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D23FE" w14:textId="7972CF0D" w:rsidR="002E056E" w:rsidRPr="00DE18AC" w:rsidRDefault="002E056E" w:rsidP="002E05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E18AC">
        <w:rPr>
          <w:rFonts w:ascii="Garamond" w:hAnsi="Garamond"/>
          <w:b/>
          <w:bCs/>
          <w:sz w:val="24"/>
          <w:szCs w:val="24"/>
        </w:rPr>
        <w:t>URDHËR</w:t>
      </w:r>
    </w:p>
    <w:p w14:paraId="450A9054" w14:textId="079BD06A" w:rsidR="002E056E" w:rsidRPr="00DE18AC" w:rsidRDefault="002E056E" w:rsidP="002E05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E18AC">
        <w:rPr>
          <w:rFonts w:ascii="Garamond" w:hAnsi="Garamond"/>
          <w:b/>
          <w:bCs/>
          <w:sz w:val="24"/>
          <w:szCs w:val="24"/>
        </w:rPr>
        <w:t>Nr. 783, datë 12.8.2025</w:t>
      </w:r>
    </w:p>
    <w:p w14:paraId="127FAA6E" w14:textId="77777777" w:rsidR="002E056E" w:rsidRPr="00DE18AC" w:rsidRDefault="002E056E" w:rsidP="002E05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DDF0A3F" w14:textId="3F3D85E7" w:rsidR="002E056E" w:rsidRPr="00DE18AC" w:rsidRDefault="002E056E" w:rsidP="002E056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DE18AC">
        <w:rPr>
          <w:rFonts w:ascii="Garamond" w:hAnsi="Garamond"/>
          <w:b/>
          <w:bCs/>
          <w:lang w:val="sq-AL"/>
        </w:rPr>
        <w:t>PËR</w:t>
      </w:r>
      <w:bookmarkStart w:id="0" w:name="_GoBack"/>
      <w:r w:rsidR="00DE18AC">
        <w:rPr>
          <w:rFonts w:ascii="Garamond" w:hAnsi="Garamond"/>
          <w:b/>
          <w:bCs/>
          <w:lang w:val="sq-AL"/>
        </w:rPr>
        <w:t xml:space="preserve"> </w:t>
      </w:r>
      <w:bookmarkEnd w:id="0"/>
      <w:r w:rsidRPr="00DE18AC">
        <w:rPr>
          <w:rFonts w:ascii="Garamond" w:hAnsi="Garamond"/>
          <w:b/>
          <w:bCs/>
          <w:lang w:val="sq-AL"/>
        </w:rPr>
        <w:t>SHFUQIZIMIN E URDHRIT NR. 504, DATË 23.5.2025</w:t>
      </w:r>
      <w:r w:rsidR="00DE18AC">
        <w:rPr>
          <w:rFonts w:ascii="Garamond" w:hAnsi="Garamond"/>
          <w:b/>
          <w:bCs/>
          <w:lang w:val="sq-AL"/>
        </w:rPr>
        <w:t>,</w:t>
      </w:r>
      <w:r w:rsidRPr="00DE18AC">
        <w:rPr>
          <w:rFonts w:ascii="Garamond" w:hAnsi="Garamond"/>
          <w:b/>
          <w:bCs/>
          <w:lang w:val="sq-AL"/>
        </w:rPr>
        <w:t xml:space="preserve"> “PËR</w:t>
      </w:r>
    </w:p>
    <w:p w14:paraId="6098EA07" w14:textId="15682863" w:rsidR="002E056E" w:rsidRPr="00DE18AC" w:rsidRDefault="002E056E" w:rsidP="002E056E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DE18AC">
        <w:rPr>
          <w:rFonts w:ascii="Garamond" w:hAnsi="Garamond"/>
          <w:b/>
          <w:bCs/>
          <w:lang w:val="sq-AL"/>
        </w:rPr>
        <w:t>DISA MASA MBROJTËSE NDAJ SËMUNDJES SË INFLUENCËS AVIARE ME PATOGJENITET TË LARTË TË SHPENDËVE</w:t>
      </w:r>
      <w:r w:rsidR="00DE18AC">
        <w:rPr>
          <w:rFonts w:ascii="Garamond" w:hAnsi="Garamond"/>
          <w:b/>
          <w:bCs/>
          <w:lang w:val="sq-AL"/>
        </w:rPr>
        <w:t>,</w:t>
      </w:r>
      <w:r w:rsidRPr="00DE18AC">
        <w:rPr>
          <w:rFonts w:ascii="Garamond" w:hAnsi="Garamond"/>
          <w:b/>
          <w:bCs/>
          <w:lang w:val="sq-AL"/>
        </w:rPr>
        <w:t xml:space="preserve"> TË SHFAQUR NË SHTETIN E ÇEKISË”</w:t>
      </w:r>
    </w:p>
    <w:p w14:paraId="6556F1E5" w14:textId="77777777" w:rsidR="002E056E" w:rsidRPr="00DE18AC" w:rsidRDefault="002E056E" w:rsidP="002E056E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538AD8D9" w14:textId="2B4A690B" w:rsidR="002E056E" w:rsidRPr="00DE18AC" w:rsidRDefault="002E056E" w:rsidP="002E056E">
      <w:pPr>
        <w:pStyle w:val="BodyText"/>
        <w:ind w:firstLine="284"/>
        <w:rPr>
          <w:rFonts w:ascii="Garamond" w:hAnsi="Garamond"/>
          <w:lang w:val="sq-AL"/>
        </w:rPr>
      </w:pPr>
      <w:r w:rsidRPr="00DE18AC">
        <w:rPr>
          <w:rFonts w:ascii="Garamond" w:hAnsi="Garamond"/>
          <w:lang w:val="sq-AL"/>
        </w:rPr>
        <w:t xml:space="preserve">Mbështetur në nenin 102, pika 4 e Kushtetutës, pikës 3 të nenit 43, të </w:t>
      </w:r>
      <w:r w:rsidR="00DE18AC" w:rsidRPr="00DE18AC">
        <w:rPr>
          <w:rFonts w:ascii="Garamond" w:hAnsi="Garamond"/>
          <w:lang w:val="sq-AL"/>
        </w:rPr>
        <w:t>ligjit nr</w:t>
      </w:r>
      <w:r w:rsidRPr="00DE18AC">
        <w:rPr>
          <w:rFonts w:ascii="Garamond" w:hAnsi="Garamond"/>
          <w:lang w:val="sq-AL"/>
        </w:rPr>
        <w:t>. 10465, datë 29.9.2011</w:t>
      </w:r>
      <w:r w:rsidR="00DE18AC">
        <w:rPr>
          <w:rFonts w:ascii="Garamond" w:hAnsi="Garamond"/>
          <w:lang w:val="sq-AL"/>
        </w:rPr>
        <w:t>,</w:t>
      </w:r>
      <w:r w:rsidRPr="00DE18AC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DE18AC">
        <w:rPr>
          <w:rFonts w:ascii="Garamond" w:hAnsi="Garamond"/>
          <w:lang w:val="sq-AL"/>
        </w:rPr>
        <w:t>,</w:t>
      </w:r>
      <w:r w:rsidRPr="00DE18AC">
        <w:rPr>
          <w:rFonts w:ascii="Garamond" w:hAnsi="Garamond"/>
          <w:lang w:val="sq-AL"/>
        </w:rPr>
        <w:t xml:space="preserve"> dhe nenit 113</w:t>
      </w:r>
      <w:r w:rsidR="00DE18AC">
        <w:rPr>
          <w:rFonts w:ascii="Garamond" w:hAnsi="Garamond"/>
          <w:lang w:val="sq-AL"/>
        </w:rPr>
        <w:t>,</w:t>
      </w:r>
      <w:r w:rsidRPr="00DE18AC">
        <w:rPr>
          <w:rFonts w:ascii="Garamond" w:hAnsi="Garamond"/>
          <w:lang w:val="sq-AL"/>
        </w:rPr>
        <w:t xml:space="preserve"> të </w:t>
      </w:r>
      <w:r w:rsidR="00DE18AC">
        <w:rPr>
          <w:rFonts w:ascii="Garamond" w:hAnsi="Garamond"/>
          <w:lang w:val="sq-AL"/>
        </w:rPr>
        <w:t>l</w:t>
      </w:r>
      <w:r w:rsidRPr="00DE18AC">
        <w:rPr>
          <w:rFonts w:ascii="Garamond" w:hAnsi="Garamond"/>
          <w:lang w:val="sq-AL"/>
        </w:rPr>
        <w:t>igjit</w:t>
      </w:r>
      <w:r w:rsidR="00DE18AC">
        <w:rPr>
          <w:rFonts w:ascii="Garamond" w:hAnsi="Garamond"/>
          <w:lang w:val="sq-AL"/>
        </w:rPr>
        <w:t xml:space="preserve"> n</w:t>
      </w:r>
      <w:r w:rsidRPr="00DE18AC">
        <w:rPr>
          <w:rFonts w:ascii="Garamond" w:hAnsi="Garamond"/>
          <w:lang w:val="sq-AL"/>
        </w:rPr>
        <w:t>r. 44/2015</w:t>
      </w:r>
      <w:r w:rsidR="00DE18AC">
        <w:rPr>
          <w:rFonts w:ascii="Garamond" w:hAnsi="Garamond"/>
          <w:lang w:val="sq-AL"/>
        </w:rPr>
        <w:t>,</w:t>
      </w:r>
      <w:r w:rsidRPr="00DE18AC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10ADE3F0" w14:textId="77777777" w:rsidR="002E056E" w:rsidRPr="00DE18AC" w:rsidRDefault="002E056E" w:rsidP="002E056E">
      <w:pPr>
        <w:pStyle w:val="BodyText"/>
        <w:ind w:firstLine="284"/>
        <w:rPr>
          <w:rFonts w:ascii="Garamond" w:hAnsi="Garamond"/>
          <w:lang w:val="sq-AL"/>
        </w:rPr>
      </w:pPr>
    </w:p>
    <w:p w14:paraId="7A0E1F43" w14:textId="6764C604" w:rsidR="002E056E" w:rsidRPr="00DE18AC" w:rsidRDefault="002E056E" w:rsidP="002E056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DE18AC">
        <w:rPr>
          <w:rFonts w:ascii="Garamond" w:hAnsi="Garamond"/>
          <w:bCs/>
          <w:sz w:val="24"/>
          <w:szCs w:val="24"/>
        </w:rPr>
        <w:t>URDHËROJ:</w:t>
      </w:r>
    </w:p>
    <w:p w14:paraId="200D6A96" w14:textId="77777777" w:rsidR="002E056E" w:rsidRPr="00DE18AC" w:rsidRDefault="002E056E" w:rsidP="002E05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AD24C92" w14:textId="534FD639" w:rsidR="002E056E" w:rsidRPr="00DE18AC" w:rsidRDefault="002E056E" w:rsidP="002E056E">
      <w:pPr>
        <w:pStyle w:val="BodyText"/>
        <w:ind w:firstLine="284"/>
        <w:rPr>
          <w:rFonts w:ascii="Garamond" w:hAnsi="Garamond"/>
          <w:lang w:val="sq-AL"/>
        </w:rPr>
      </w:pPr>
      <w:r w:rsidRPr="00DE18AC">
        <w:rPr>
          <w:rFonts w:ascii="Garamond" w:hAnsi="Garamond"/>
          <w:lang w:val="sq-AL"/>
        </w:rPr>
        <w:t xml:space="preserve">1. Shfuqizimin e </w:t>
      </w:r>
      <w:r w:rsidR="00DE18AC" w:rsidRPr="00DE18AC">
        <w:rPr>
          <w:rFonts w:ascii="Garamond" w:hAnsi="Garamond"/>
          <w:lang w:val="sq-AL"/>
        </w:rPr>
        <w:t>urdhrit nr</w:t>
      </w:r>
      <w:r w:rsidRPr="00DE18AC">
        <w:rPr>
          <w:rFonts w:ascii="Garamond" w:hAnsi="Garamond"/>
          <w:lang w:val="sq-AL"/>
        </w:rPr>
        <w:t>. 504, datë 23.5.2025</w:t>
      </w:r>
      <w:r w:rsidR="00DE18AC">
        <w:rPr>
          <w:rFonts w:ascii="Garamond" w:hAnsi="Garamond"/>
          <w:lang w:val="sq-AL"/>
        </w:rPr>
        <w:t>,</w:t>
      </w:r>
      <w:r w:rsidRPr="00DE18AC">
        <w:rPr>
          <w:rFonts w:ascii="Garamond" w:hAnsi="Garamond"/>
          <w:lang w:val="sq-AL"/>
        </w:rPr>
        <w:t xml:space="preserve"> “</w:t>
      </w:r>
      <w:r w:rsidRPr="00DE18AC">
        <w:rPr>
          <w:rFonts w:ascii="Garamond" w:hAnsi="Garamond"/>
          <w:iCs/>
          <w:lang w:val="sq-AL"/>
        </w:rPr>
        <w:t xml:space="preserve">Për disa masa mbrojtëse ndaj sëmundjes së </w:t>
      </w:r>
      <w:r w:rsidR="00DE18AC" w:rsidRPr="00DE18AC">
        <w:rPr>
          <w:rFonts w:ascii="Garamond" w:hAnsi="Garamond"/>
          <w:iCs/>
          <w:lang w:val="sq-AL"/>
        </w:rPr>
        <w:t xml:space="preserve">influencës aviare me </w:t>
      </w:r>
      <w:r w:rsidRPr="00DE18AC">
        <w:rPr>
          <w:rFonts w:ascii="Garamond" w:hAnsi="Garamond"/>
          <w:iCs/>
          <w:lang w:val="sq-AL"/>
        </w:rPr>
        <w:t>patogjenitet të lartë të shpendëve</w:t>
      </w:r>
      <w:r w:rsidR="00DE18AC">
        <w:rPr>
          <w:rFonts w:ascii="Garamond" w:hAnsi="Garamond"/>
          <w:iCs/>
          <w:lang w:val="sq-AL"/>
        </w:rPr>
        <w:t>,</w:t>
      </w:r>
      <w:r w:rsidRPr="00DE18AC">
        <w:rPr>
          <w:rFonts w:ascii="Garamond" w:hAnsi="Garamond"/>
          <w:iCs/>
          <w:lang w:val="sq-AL"/>
        </w:rPr>
        <w:t xml:space="preserve"> të shfaqur në shtetin e Çekisë</w:t>
      </w:r>
      <w:r w:rsidRPr="00DE18AC">
        <w:rPr>
          <w:rFonts w:ascii="Garamond" w:hAnsi="Garamond"/>
          <w:lang w:val="sq-AL"/>
        </w:rPr>
        <w:t>”.</w:t>
      </w:r>
    </w:p>
    <w:p w14:paraId="105A6D2D" w14:textId="38DA21A6" w:rsidR="002E056E" w:rsidRPr="00DE18AC" w:rsidRDefault="002E056E" w:rsidP="002E056E">
      <w:pPr>
        <w:pStyle w:val="BodyText"/>
        <w:ind w:firstLine="284"/>
        <w:rPr>
          <w:rFonts w:ascii="Garamond" w:hAnsi="Garamond"/>
          <w:lang w:val="sq-AL"/>
        </w:rPr>
      </w:pPr>
      <w:r w:rsidRPr="00DE18AC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2863AC9" w14:textId="2349A816" w:rsidR="002E056E" w:rsidRPr="00DE18AC" w:rsidRDefault="002E056E" w:rsidP="002E05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18AC">
        <w:rPr>
          <w:rFonts w:ascii="Garamond" w:hAnsi="Garamond"/>
          <w:sz w:val="24"/>
          <w:szCs w:val="24"/>
        </w:rPr>
        <w:t>Ky urdhër hyn në fuqi menjëherë dhe botohet në Fletore</w:t>
      </w:r>
      <w:r w:rsidR="00DE18AC">
        <w:rPr>
          <w:rFonts w:ascii="Garamond" w:hAnsi="Garamond"/>
          <w:sz w:val="24"/>
          <w:szCs w:val="24"/>
        </w:rPr>
        <w:t>n</w:t>
      </w:r>
      <w:r w:rsidRPr="00DE18AC">
        <w:rPr>
          <w:rFonts w:ascii="Garamond" w:hAnsi="Garamond"/>
          <w:sz w:val="24"/>
          <w:szCs w:val="24"/>
        </w:rPr>
        <w:t xml:space="preserve"> Zyrtare. </w:t>
      </w:r>
    </w:p>
    <w:p w14:paraId="328A1BA5" w14:textId="77777777" w:rsidR="002E056E" w:rsidRPr="00DE18AC" w:rsidRDefault="002E056E" w:rsidP="002E05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7534E9F" w14:textId="77777777" w:rsidR="002E056E" w:rsidRPr="00DE18AC" w:rsidRDefault="002E056E" w:rsidP="002E056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E18AC">
        <w:rPr>
          <w:rFonts w:ascii="Garamond" w:hAnsi="Garamond"/>
          <w:bCs/>
          <w:sz w:val="24"/>
          <w:szCs w:val="24"/>
        </w:rPr>
        <w:t>NË MUNGESË DHE ME URDHËR</w:t>
      </w:r>
    </w:p>
    <w:p w14:paraId="20271006" w14:textId="6E82BAD2" w:rsidR="002E056E" w:rsidRPr="00DE18AC" w:rsidRDefault="00DE18AC" w:rsidP="002E056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 </w:t>
      </w:r>
      <w:r w:rsidR="002E056E" w:rsidRPr="00DE18AC">
        <w:rPr>
          <w:rFonts w:ascii="Garamond" w:hAnsi="Garamond"/>
          <w:bCs/>
          <w:sz w:val="24"/>
          <w:szCs w:val="24"/>
        </w:rPr>
        <w:t xml:space="preserve">ZËVENDËSMINISTËR I BUJQËSISË </w:t>
      </w:r>
    </w:p>
    <w:p w14:paraId="51FC271E" w14:textId="1A328BBA" w:rsidR="002E056E" w:rsidRPr="00DE18AC" w:rsidRDefault="002E056E" w:rsidP="002E056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E18AC">
        <w:rPr>
          <w:rFonts w:ascii="Garamond" w:hAnsi="Garamond"/>
          <w:bCs/>
          <w:sz w:val="24"/>
          <w:szCs w:val="24"/>
        </w:rPr>
        <w:t>DHE ZHVILLIMIT RURAL</w:t>
      </w:r>
    </w:p>
    <w:p w14:paraId="51757F64" w14:textId="610E5CDE" w:rsidR="002E056E" w:rsidRPr="00DE18AC" w:rsidRDefault="00DE18AC" w:rsidP="002E056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2E056E" w:rsidRPr="00DE18AC">
        <w:rPr>
          <w:rFonts w:ascii="Garamond" w:hAnsi="Garamond"/>
          <w:b/>
          <w:bCs/>
          <w:sz w:val="24"/>
          <w:szCs w:val="24"/>
        </w:rPr>
        <w:t>Arian Jaupllari</w:t>
      </w:r>
    </w:p>
    <w:p w14:paraId="23A502D6" w14:textId="77777777" w:rsidR="002E056E" w:rsidRPr="00DE18AC" w:rsidRDefault="002E056E" w:rsidP="002E056E">
      <w:pPr>
        <w:spacing w:after="0" w:line="240" w:lineRule="auto"/>
        <w:ind w:firstLine="284"/>
        <w:rPr>
          <w:rFonts w:ascii="Garamond" w:hAnsi="Garamond"/>
          <w:b/>
          <w:bCs/>
          <w:sz w:val="20"/>
          <w:szCs w:val="20"/>
        </w:rPr>
      </w:pPr>
    </w:p>
    <w:p w14:paraId="0C6A879D" w14:textId="77777777" w:rsidR="002E056E" w:rsidRPr="00DE18AC" w:rsidRDefault="002E056E" w:rsidP="002E056E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DE14A87" w14:textId="77777777" w:rsidR="002E056E" w:rsidRPr="00DE18AC" w:rsidRDefault="002E056E" w:rsidP="002E056E">
      <w:pPr>
        <w:spacing w:after="0" w:line="240" w:lineRule="auto"/>
        <w:ind w:firstLine="284"/>
        <w:rPr>
          <w:rFonts w:ascii="Garamond" w:hAnsi="Garamond"/>
          <w:sz w:val="18"/>
          <w:szCs w:val="18"/>
        </w:rPr>
      </w:pPr>
    </w:p>
    <w:p w14:paraId="76F51B98" w14:textId="77777777" w:rsidR="002E056E" w:rsidRPr="00DE18AC" w:rsidRDefault="002E056E" w:rsidP="002E056E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18"/>
          <w:szCs w:val="18"/>
          <w:lang w:val="sq-AL"/>
        </w:rPr>
      </w:pPr>
    </w:p>
    <w:p w14:paraId="16945110" w14:textId="77777777" w:rsidR="00804F84" w:rsidRPr="00DE18AC" w:rsidRDefault="00804F84" w:rsidP="002E056E">
      <w:pPr>
        <w:spacing w:after="0" w:line="240" w:lineRule="auto"/>
        <w:ind w:firstLine="284"/>
        <w:rPr>
          <w:rFonts w:ascii="Garamond" w:hAnsi="Garamond"/>
        </w:rPr>
      </w:pPr>
    </w:p>
    <w:sectPr w:rsidR="00804F84" w:rsidRPr="00DE18AC" w:rsidSect="00DE18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4417D" w14:textId="77777777" w:rsidR="00DE18AC" w:rsidRDefault="00DE18AC" w:rsidP="001A3FBC">
      <w:pPr>
        <w:spacing w:after="0" w:line="240" w:lineRule="auto"/>
      </w:pPr>
      <w:r>
        <w:separator/>
      </w:r>
    </w:p>
  </w:endnote>
  <w:endnote w:type="continuationSeparator" w:id="0">
    <w:p w14:paraId="2C4BC2A1" w14:textId="77777777" w:rsidR="00DE18AC" w:rsidRDefault="00DE18AC" w:rsidP="001A3FBC">
      <w:pPr>
        <w:spacing w:after="0" w:line="240" w:lineRule="auto"/>
      </w:pPr>
      <w:r>
        <w:continuationSeparator/>
      </w:r>
    </w:p>
  </w:endnote>
  <w:endnote w:type="continuationNotice" w:id="1">
    <w:p w14:paraId="4AD832A9" w14:textId="77777777" w:rsidR="00281BF8" w:rsidRDefault="00281B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DAE67C" w14:textId="77777777" w:rsidR="00DE18AC" w:rsidRDefault="00DE18AC" w:rsidP="001A3FBC">
      <w:pPr>
        <w:spacing w:after="0" w:line="240" w:lineRule="auto"/>
      </w:pPr>
      <w:r>
        <w:separator/>
      </w:r>
    </w:p>
  </w:footnote>
  <w:footnote w:type="continuationSeparator" w:id="0">
    <w:p w14:paraId="1C2560FE" w14:textId="77777777" w:rsidR="00DE18AC" w:rsidRDefault="00DE18AC" w:rsidP="001A3FBC">
      <w:pPr>
        <w:spacing w:after="0" w:line="240" w:lineRule="auto"/>
      </w:pPr>
      <w:r>
        <w:continuationSeparator/>
      </w:r>
    </w:p>
  </w:footnote>
  <w:footnote w:type="continuationNotice" w:id="1">
    <w:p w14:paraId="47B14F7D" w14:textId="77777777" w:rsidR="00281BF8" w:rsidRDefault="00281B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318E9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37FB"/>
    <w:rsid w:val="0024779B"/>
    <w:rsid w:val="00250E87"/>
    <w:rsid w:val="0025368D"/>
    <w:rsid w:val="00264970"/>
    <w:rsid w:val="002729D9"/>
    <w:rsid w:val="002755C2"/>
    <w:rsid w:val="00281BF8"/>
    <w:rsid w:val="00283E4A"/>
    <w:rsid w:val="002A1ADF"/>
    <w:rsid w:val="002A719E"/>
    <w:rsid w:val="002A7571"/>
    <w:rsid w:val="002B0069"/>
    <w:rsid w:val="002D00C4"/>
    <w:rsid w:val="002E056E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36666"/>
    <w:rsid w:val="003456E3"/>
    <w:rsid w:val="003469A9"/>
    <w:rsid w:val="00353209"/>
    <w:rsid w:val="00353B84"/>
    <w:rsid w:val="00354696"/>
    <w:rsid w:val="003659B1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288C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B17E3"/>
    <w:rsid w:val="005B27AB"/>
    <w:rsid w:val="005B6030"/>
    <w:rsid w:val="005C0785"/>
    <w:rsid w:val="005C5D46"/>
    <w:rsid w:val="005D48CC"/>
    <w:rsid w:val="005E55F8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FA4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098"/>
    <w:rsid w:val="00804F84"/>
    <w:rsid w:val="008056DA"/>
    <w:rsid w:val="008162A9"/>
    <w:rsid w:val="00816CE0"/>
    <w:rsid w:val="008173B2"/>
    <w:rsid w:val="00827440"/>
    <w:rsid w:val="00831FE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0147"/>
    <w:rsid w:val="008A1D73"/>
    <w:rsid w:val="008A62D5"/>
    <w:rsid w:val="008B08A4"/>
    <w:rsid w:val="008B505A"/>
    <w:rsid w:val="008C55CD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9F7CB3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A749D"/>
    <w:rsid w:val="00AB0C5A"/>
    <w:rsid w:val="00AB188E"/>
    <w:rsid w:val="00AB54D1"/>
    <w:rsid w:val="00AB712B"/>
    <w:rsid w:val="00AE4258"/>
    <w:rsid w:val="00AF0A94"/>
    <w:rsid w:val="00B0032E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B425D"/>
    <w:rsid w:val="00BC06BE"/>
    <w:rsid w:val="00BC0D10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3C7B"/>
    <w:rsid w:val="00D16092"/>
    <w:rsid w:val="00D21486"/>
    <w:rsid w:val="00D26BE0"/>
    <w:rsid w:val="00D30958"/>
    <w:rsid w:val="00D3580B"/>
    <w:rsid w:val="00D3671D"/>
    <w:rsid w:val="00D43E58"/>
    <w:rsid w:val="00D53605"/>
    <w:rsid w:val="00D62B5A"/>
    <w:rsid w:val="00DA70AC"/>
    <w:rsid w:val="00DA7155"/>
    <w:rsid w:val="00DB4B21"/>
    <w:rsid w:val="00DC52A1"/>
    <w:rsid w:val="00DC7B86"/>
    <w:rsid w:val="00DD5E22"/>
    <w:rsid w:val="00DE18AC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44F7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3FAA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FF1C46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2025-08-18T09:10:37Z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2025-08-14T00:00:00Z</Date_x0020_protokolli>
    <Titulli xmlns="0e656187-b300-4fb0-8bf4-3a50f872073c">Për shfuqizimin e urdhrit nr. 504, datë 23.5.2025 "Për disa masa mbrojtëse ndaj sëmundjes së influencës aviare me patogjenitet të lartë të shpendëve të shfaqur në shtetin e Çekisë"</Titulli>
    <Modifikuesi xmlns="0e656187-b300-4fb0-8bf4-3a50f872073c">Suada.Daci</Modifikuesi>
    <Nr_x002e__x0020_prot_x0020_QBZ xmlns="0e656187-b300-4fb0-8bf4-3a50f872073c">1390/3</Nr_x002e__x0020_prot_x0020_QBZ>
    <Data_x0020_e_x0020_Modifikimit xmlns="0e656187-b300-4fb0-8bf4-3a50f872073c">2025-08-18T10:15:39Z</Data_x0020_e_x0020_Modifikimit>
    <Dekretuar xmlns="0e656187-b300-4fb0-8bf4-3a50f872073c">false</Dekretuar>
    <Data xmlns="0e656187-b300-4fb0-8bf4-3a50f872073c">2025-08-12T00:00:00Z</Data>
    <Nr_x002e__x0020_protokolli_x0020_i_x0020_aktit xmlns="0e656187-b300-4fb0-8bf4-3a50f872073c">6035/3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9406157B174E42BFAACC27477C7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9406157B174E42BFAACC27477C7C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C5675-7E5C-4AED-B103-A2FB24351963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DA6A170-BA75-4644-BA94-97AE41BE2E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D4854-1BA0-47C6-9D39-89A73DAE7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ABBFFE-0ED4-4E63-8B10-299C46D176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B3F10F-015C-4C1F-954A-A694C9BBC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744C4C-08EB-415D-8900-0903185842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35</cp:revision>
  <cp:lastPrinted>2025-08-12T07:51:00Z</cp:lastPrinted>
  <dcterms:created xsi:type="dcterms:W3CDTF">2024-11-11T10:45:00Z</dcterms:created>
  <dcterms:modified xsi:type="dcterms:W3CDTF">2025-08-18T11:07:00Z</dcterms:modified>
</cp:coreProperties>
</file>