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953280" w14:textId="4E6F0B1B" w:rsidR="00BA2CA7" w:rsidRPr="00A81743" w:rsidRDefault="00BA2CA7" w:rsidP="00BA2CA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81743">
        <w:rPr>
          <w:rFonts w:ascii="Garamond" w:hAnsi="Garamond"/>
          <w:b/>
          <w:sz w:val="24"/>
          <w:lang w:val="sq-AL"/>
        </w:rPr>
        <w:t>URDHËR</w:t>
      </w:r>
    </w:p>
    <w:p w14:paraId="79BF54BA" w14:textId="77777777" w:rsidR="00BA2CA7" w:rsidRPr="00A81743" w:rsidRDefault="00BA2CA7" w:rsidP="00BA2CA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81743">
        <w:rPr>
          <w:rFonts w:ascii="Garamond" w:hAnsi="Garamond"/>
          <w:b/>
          <w:sz w:val="24"/>
          <w:lang w:val="sq-AL"/>
        </w:rPr>
        <w:t>Nr. 807, datë 14.8.2025</w:t>
      </w:r>
    </w:p>
    <w:p w14:paraId="38EB9696" w14:textId="77777777" w:rsidR="00BA2CA7" w:rsidRPr="00A81743" w:rsidRDefault="00BA2CA7" w:rsidP="00BA2CA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F462A13" w14:textId="3F4BAAF9" w:rsidR="00BA2CA7" w:rsidRPr="00A81743" w:rsidRDefault="00BA2CA7" w:rsidP="00BA2CA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81743">
        <w:rPr>
          <w:rFonts w:ascii="Garamond" w:hAnsi="Garamond"/>
          <w:b/>
          <w:sz w:val="24"/>
          <w:lang w:val="sq-AL"/>
        </w:rPr>
        <w:t>PËR PËRCAKTIMIN E FORMËS SË CERTIFIKATËS PËR EKSPORT PËR</w:t>
      </w:r>
    </w:p>
    <w:p w14:paraId="11C8DC3E" w14:textId="48CDCC1A" w:rsidR="00BA2CA7" w:rsidRPr="00A81743" w:rsidRDefault="00BA2CA7" w:rsidP="00BA2CA7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A81743">
        <w:rPr>
          <w:rFonts w:ascii="Garamond" w:hAnsi="Garamond"/>
          <w:b/>
          <w:sz w:val="24"/>
          <w:lang w:val="sq-AL"/>
        </w:rPr>
        <w:t>PRODUKTET E VERËS</w:t>
      </w:r>
      <w:r w:rsidR="00C16F80" w:rsidRPr="00A81743">
        <w:rPr>
          <w:rStyle w:val="FootnoteReference"/>
          <w:rFonts w:ascii="Garamond" w:hAnsi="Garamond"/>
          <w:b/>
          <w:sz w:val="24"/>
          <w:lang w:val="sq-AL"/>
        </w:rPr>
        <w:footnoteReference w:id="2"/>
      </w:r>
    </w:p>
    <w:p w14:paraId="61B5F8FC" w14:textId="77777777" w:rsidR="00BA2CA7" w:rsidRPr="00A81743" w:rsidRDefault="00BA2CA7" w:rsidP="00BA2CA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86E0102" w14:textId="1CECA835" w:rsidR="00BA2CA7" w:rsidRPr="00A81743" w:rsidRDefault="00BA2CA7" w:rsidP="00BA2CA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81743">
        <w:rPr>
          <w:rFonts w:ascii="Garamond" w:hAnsi="Garamond"/>
          <w:sz w:val="24"/>
          <w:lang w:val="sq-AL"/>
        </w:rPr>
        <w:t>Në zbatim t</w:t>
      </w:r>
      <w:r w:rsidR="00B61015">
        <w:rPr>
          <w:rFonts w:ascii="Garamond" w:hAnsi="Garamond"/>
          <w:sz w:val="24"/>
          <w:lang w:val="sq-AL"/>
        </w:rPr>
        <w:t>ë</w:t>
      </w:r>
      <w:r w:rsidRPr="00A81743">
        <w:rPr>
          <w:rFonts w:ascii="Garamond" w:hAnsi="Garamond"/>
          <w:sz w:val="24"/>
          <w:lang w:val="sq-AL"/>
        </w:rPr>
        <w:t xml:space="preserve"> pikës 4, të nenit 102</w:t>
      </w:r>
      <w:r w:rsidR="00A81743">
        <w:rPr>
          <w:rFonts w:ascii="Garamond" w:hAnsi="Garamond"/>
          <w:sz w:val="24"/>
          <w:lang w:val="sq-AL"/>
        </w:rPr>
        <w:t>,</w:t>
      </w:r>
      <w:r w:rsidRPr="00A81743">
        <w:rPr>
          <w:rFonts w:ascii="Garamond" w:hAnsi="Garamond"/>
          <w:sz w:val="24"/>
          <w:lang w:val="sq-AL"/>
        </w:rPr>
        <w:t xml:space="preserve"> të Kushtetutës</w:t>
      </w:r>
      <w:r w:rsidR="00A81743">
        <w:rPr>
          <w:rFonts w:ascii="Garamond" w:hAnsi="Garamond"/>
          <w:sz w:val="24"/>
          <w:lang w:val="sq-AL"/>
        </w:rPr>
        <w:t>,</w:t>
      </w:r>
      <w:r w:rsidRPr="00A81743">
        <w:rPr>
          <w:rFonts w:ascii="Garamond" w:hAnsi="Garamond"/>
          <w:sz w:val="24"/>
          <w:lang w:val="sq-AL"/>
        </w:rPr>
        <w:t xml:space="preserve"> dhe të pikës 5, të nenit 40, të ligjit nr. 86</w:t>
      </w:r>
      <w:r w:rsidR="00A81743">
        <w:rPr>
          <w:rFonts w:ascii="Garamond" w:hAnsi="Garamond"/>
          <w:sz w:val="24"/>
          <w:lang w:val="sq-AL"/>
        </w:rPr>
        <w:t>,</w:t>
      </w:r>
      <w:r w:rsidRPr="00A81743">
        <w:rPr>
          <w:rFonts w:ascii="Garamond" w:hAnsi="Garamond"/>
          <w:sz w:val="24"/>
          <w:lang w:val="sq-AL"/>
        </w:rPr>
        <w:t xml:space="preserve"> datë 22.12.2022, “Për vreshtarinë dhe verën</w:t>
      </w:r>
      <w:r w:rsidRPr="00E92A9E">
        <w:rPr>
          <w:rFonts w:ascii="Garamond" w:hAnsi="Garamond"/>
          <w:sz w:val="24"/>
          <w:lang w:val="sq-AL"/>
        </w:rPr>
        <w:t>”</w:t>
      </w:r>
      <w:r w:rsidR="00A81743" w:rsidRPr="00E92A9E">
        <w:rPr>
          <w:rFonts w:ascii="Garamond" w:hAnsi="Garamond"/>
          <w:sz w:val="24"/>
          <w:lang w:val="sq-AL"/>
        </w:rPr>
        <w:t>.</w:t>
      </w:r>
    </w:p>
    <w:p w14:paraId="4F297627" w14:textId="77777777" w:rsidR="00BA2CA7" w:rsidRPr="00A81743" w:rsidRDefault="00BA2CA7" w:rsidP="00BA2CA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4A69A80" w14:textId="4CA60D47" w:rsidR="00BA2CA7" w:rsidRPr="00A81743" w:rsidRDefault="00BA2CA7" w:rsidP="00976D13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A81743">
        <w:rPr>
          <w:rFonts w:ascii="Garamond" w:hAnsi="Garamond"/>
          <w:sz w:val="24"/>
          <w:lang w:val="sq-AL"/>
        </w:rPr>
        <w:t>URDHËROJ:</w:t>
      </w:r>
    </w:p>
    <w:p w14:paraId="0681DC4C" w14:textId="77777777" w:rsidR="00BA2CA7" w:rsidRPr="00A81743" w:rsidRDefault="00BA2CA7" w:rsidP="00BA2CA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EED0123" w14:textId="2628B21F" w:rsidR="00BA2CA7" w:rsidRPr="00A81743" w:rsidRDefault="00BA2CA7" w:rsidP="00BA2CA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81743">
        <w:rPr>
          <w:rFonts w:ascii="Garamond" w:hAnsi="Garamond"/>
          <w:sz w:val="24"/>
          <w:lang w:val="sq-AL"/>
        </w:rPr>
        <w:t xml:space="preserve">1. Miratimin e formës dhe </w:t>
      </w:r>
      <w:r w:rsidR="00A81743">
        <w:rPr>
          <w:rFonts w:ascii="Garamond" w:hAnsi="Garamond"/>
          <w:sz w:val="24"/>
          <w:lang w:val="sq-AL"/>
        </w:rPr>
        <w:t xml:space="preserve">të </w:t>
      </w:r>
      <w:r w:rsidRPr="00A81743">
        <w:rPr>
          <w:rFonts w:ascii="Garamond" w:hAnsi="Garamond"/>
          <w:sz w:val="24"/>
          <w:lang w:val="sq-AL"/>
        </w:rPr>
        <w:t>përmbajtjes së certifikatës për eksport që shoqëron produktet e verës, jashtë territorit të Republikës së Shqipërisë, sipas formatit në shtojcën I, bashkëlidhur këtij urdhri.</w:t>
      </w:r>
      <w:r w:rsidR="00A81743">
        <w:rPr>
          <w:rFonts w:ascii="Garamond" w:hAnsi="Garamond"/>
          <w:sz w:val="24"/>
          <w:lang w:val="sq-AL"/>
        </w:rPr>
        <w:t xml:space="preserve"> </w:t>
      </w:r>
    </w:p>
    <w:p w14:paraId="019D2CE2" w14:textId="60BBE15C" w:rsidR="00BA2CA7" w:rsidRPr="00A81743" w:rsidRDefault="00BA2CA7" w:rsidP="00BA2CA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81743">
        <w:rPr>
          <w:rFonts w:ascii="Garamond" w:hAnsi="Garamond"/>
          <w:sz w:val="24"/>
          <w:lang w:val="sq-AL"/>
        </w:rPr>
        <w:t>2. Informacionet e rubrikave brenda formatit, të përcaktuar në pikën 1 të këtij urdhri, plotësohen sipas shpjegimeve të shtojcës IA, bashkëlidhur këtij urdhri.</w:t>
      </w:r>
    </w:p>
    <w:p w14:paraId="05CF9141" w14:textId="02461147" w:rsidR="00BA2CA7" w:rsidRPr="00A81743" w:rsidRDefault="00BA2CA7" w:rsidP="00BA2CA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81743">
        <w:rPr>
          <w:rFonts w:ascii="Garamond" w:hAnsi="Garamond"/>
          <w:sz w:val="24"/>
          <w:lang w:val="sq-AL"/>
        </w:rPr>
        <w:t>3. Autoriteti kompetent për lëshimin e certifikatës së eksportit</w:t>
      </w:r>
      <w:r w:rsidR="00A81743">
        <w:rPr>
          <w:rFonts w:ascii="Garamond" w:hAnsi="Garamond"/>
          <w:sz w:val="24"/>
          <w:lang w:val="sq-AL"/>
        </w:rPr>
        <w:t>,</w:t>
      </w:r>
      <w:r w:rsidRPr="00A81743">
        <w:rPr>
          <w:rFonts w:ascii="Garamond" w:hAnsi="Garamond"/>
          <w:sz w:val="24"/>
          <w:lang w:val="sq-AL"/>
        </w:rPr>
        <w:t xml:space="preserve"> sipas pikës 1 të këtij urdhri, është Dhoma e Tregtisë dhe Industrisë.</w:t>
      </w:r>
    </w:p>
    <w:p w14:paraId="0704121B" w14:textId="31F0EE89" w:rsidR="00BA2CA7" w:rsidRPr="00A81743" w:rsidRDefault="00BA2CA7" w:rsidP="00BA2CA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81743">
        <w:rPr>
          <w:rFonts w:ascii="Garamond" w:hAnsi="Garamond"/>
          <w:sz w:val="24"/>
          <w:lang w:val="sq-AL"/>
        </w:rPr>
        <w:t>4. Për produktet e verës me destinacion eksportin në vendet e Bashkimit Evropian, entet dhe laboratorët e autorizuar nga Ministria e Bujqësisë dhe Zhvillimit Rural, për lëshimin e certifikatës VI-1, certifikatë e detyrueshme për eksport në vendet e BE-së, përdorin edhe formatin në shtojcën II, bashkëlidhur këtij urdhri.</w:t>
      </w:r>
    </w:p>
    <w:p w14:paraId="42374A37" w14:textId="0E389F23" w:rsidR="00BA2CA7" w:rsidRPr="00A81743" w:rsidRDefault="00BA2CA7" w:rsidP="00BA2CA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81743">
        <w:rPr>
          <w:rFonts w:ascii="Garamond" w:hAnsi="Garamond"/>
          <w:sz w:val="24"/>
          <w:lang w:val="sq-AL"/>
        </w:rPr>
        <w:t>5. Informacionet e rubrikave brenda formatit plotësohen sipas shpjegimeve të shtojcës IIA, bashkëlidhur këtij urdhri.</w:t>
      </w:r>
    </w:p>
    <w:p w14:paraId="5E270796" w14:textId="5511853E" w:rsidR="00BA2CA7" w:rsidRPr="00A81743" w:rsidRDefault="00BA2CA7" w:rsidP="00BA2CA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81743">
        <w:rPr>
          <w:rFonts w:ascii="Garamond" w:hAnsi="Garamond"/>
          <w:sz w:val="24"/>
          <w:lang w:val="sq-AL"/>
        </w:rPr>
        <w:t>6. Autoriteti kompetent për lëshimin e certifikatës së eksportit për vendet e Bashkimit Evropian, sipas formatit në shtojcën II të këtij urdhri, është institucioni përgjegjës për kontrollet, i përcaktuar në nenin 5, të ligjit nr. 86, datë 22.12.2022</w:t>
      </w:r>
      <w:r w:rsidR="00A81743">
        <w:rPr>
          <w:rFonts w:ascii="Garamond" w:hAnsi="Garamond"/>
          <w:sz w:val="24"/>
          <w:lang w:val="sq-AL"/>
        </w:rPr>
        <w:t>,</w:t>
      </w:r>
      <w:r w:rsidRPr="00A81743">
        <w:rPr>
          <w:rFonts w:ascii="Garamond" w:hAnsi="Garamond"/>
          <w:sz w:val="24"/>
          <w:lang w:val="sq-AL"/>
        </w:rPr>
        <w:t xml:space="preserve"> “Për vreshtarinë dhe verën”.</w:t>
      </w:r>
    </w:p>
    <w:p w14:paraId="1A5AEF38" w14:textId="1A3140D1" w:rsidR="00BA2CA7" w:rsidRPr="00A81743" w:rsidRDefault="00BA2CA7" w:rsidP="00BA2CA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81743">
        <w:rPr>
          <w:rFonts w:ascii="Garamond" w:hAnsi="Garamond"/>
          <w:sz w:val="24"/>
          <w:lang w:val="sq-AL"/>
        </w:rPr>
        <w:t xml:space="preserve">7. Certifikata për eksport plotësohet nga dorëzuesi ose një person i autorizuar prej tij dhe që vepron në emër të dorëzuesit. </w:t>
      </w:r>
    </w:p>
    <w:p w14:paraId="2D97F623" w14:textId="2FCED193" w:rsidR="00BA2CA7" w:rsidRPr="00A81743" w:rsidRDefault="00BA2CA7" w:rsidP="00BA2CA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81743">
        <w:rPr>
          <w:rFonts w:ascii="Garamond" w:hAnsi="Garamond"/>
          <w:sz w:val="24"/>
          <w:lang w:val="sq-AL"/>
        </w:rPr>
        <w:t>8. Certifikata e eksportit është në gjuhën angleze, sipas formateve të miratuara në këtë urdhër dhe parashikimeve të legjislacionit të BE-së.</w:t>
      </w:r>
    </w:p>
    <w:p w14:paraId="39CA586F" w14:textId="4A530F2A" w:rsidR="00BA2CA7" w:rsidRPr="00A81743" w:rsidRDefault="00BA2CA7" w:rsidP="00BA2CA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81743">
        <w:rPr>
          <w:rFonts w:ascii="Garamond" w:hAnsi="Garamond"/>
          <w:sz w:val="24"/>
          <w:lang w:val="sq-AL"/>
        </w:rPr>
        <w:t>9. Ngarkohet institucioni përgjegjës për kontrollet dhe Dhoma e Tregtisë dhe Industrisë për zbatimin e këtij urdhri.</w:t>
      </w:r>
    </w:p>
    <w:p w14:paraId="3EB23052" w14:textId="77777777" w:rsidR="00BA2CA7" w:rsidRPr="00A81743" w:rsidRDefault="00BA2CA7" w:rsidP="00BA2CA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81743">
        <w:rPr>
          <w:rFonts w:ascii="Garamond" w:hAnsi="Garamond"/>
          <w:sz w:val="24"/>
          <w:lang w:val="sq-AL"/>
        </w:rPr>
        <w:t>Ky urdhër hyn në fuqi menjëherë dhe botohet në Fletoren Zyrtare.</w:t>
      </w:r>
    </w:p>
    <w:p w14:paraId="54F48ADC" w14:textId="77777777" w:rsidR="00BA2CA7" w:rsidRPr="00A81743" w:rsidRDefault="00BA2CA7" w:rsidP="00BA2CA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27674AE" w14:textId="77777777" w:rsidR="00DD7ACF" w:rsidRDefault="00DD7ACF" w:rsidP="008E245C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p w14:paraId="28107CA7" w14:textId="77777777" w:rsidR="00DD7ACF" w:rsidRDefault="00DD7ACF" w:rsidP="00DD7ACF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lastRenderedPageBreak/>
        <w:t xml:space="preserve"> N</w:t>
      </w:r>
      <w:r w:rsidRPr="00A81743">
        <w:rPr>
          <w:rFonts w:ascii="Garamond" w:hAnsi="Garamond"/>
          <w:sz w:val="24"/>
          <w:lang w:val="sq-AL"/>
        </w:rPr>
        <w:t>Ë</w:t>
      </w:r>
      <w:r>
        <w:rPr>
          <w:rFonts w:ascii="Garamond" w:hAnsi="Garamond"/>
          <w:sz w:val="24"/>
          <w:lang w:val="sq-AL"/>
        </w:rPr>
        <w:t xml:space="preserve"> MUNGESË DHE ME POROSI </w:t>
      </w:r>
    </w:p>
    <w:p w14:paraId="419EA65C" w14:textId="796EBB33" w:rsidR="008E245C" w:rsidRPr="00A81743" w:rsidRDefault="00BA2CA7" w:rsidP="00DD7ACF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A81743">
        <w:rPr>
          <w:rFonts w:ascii="Garamond" w:hAnsi="Garamond"/>
          <w:sz w:val="24"/>
          <w:lang w:val="sq-AL"/>
        </w:rPr>
        <w:t>Z</w:t>
      </w:r>
      <w:r w:rsidR="00DD7ACF" w:rsidRPr="00A81743">
        <w:rPr>
          <w:rFonts w:ascii="Garamond" w:hAnsi="Garamond"/>
          <w:sz w:val="24"/>
          <w:lang w:val="sq-AL"/>
        </w:rPr>
        <w:t>Ë</w:t>
      </w:r>
      <w:r w:rsidRPr="00A81743">
        <w:rPr>
          <w:rFonts w:ascii="Garamond" w:hAnsi="Garamond"/>
          <w:sz w:val="24"/>
          <w:lang w:val="sq-AL"/>
        </w:rPr>
        <w:t xml:space="preserve">VENDËSMINISTËR I BUJQËSISË </w:t>
      </w:r>
    </w:p>
    <w:p w14:paraId="4480084B" w14:textId="5104D650" w:rsidR="00BA2CA7" w:rsidRPr="00A81743" w:rsidRDefault="00BA2CA7" w:rsidP="008E245C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A81743">
        <w:rPr>
          <w:rFonts w:ascii="Garamond" w:hAnsi="Garamond"/>
          <w:sz w:val="24"/>
          <w:lang w:val="sq-AL"/>
        </w:rPr>
        <w:t>DHE ZHVILLIMIT RURAL</w:t>
      </w:r>
    </w:p>
    <w:p w14:paraId="7ECAEE13" w14:textId="5AFFC8EF" w:rsidR="00BA2CA7" w:rsidRDefault="00BA2CA7" w:rsidP="008E245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bookmarkStart w:id="0" w:name="_GoBack"/>
      <w:bookmarkEnd w:id="0"/>
      <w:r w:rsidRPr="00A81743">
        <w:rPr>
          <w:rFonts w:ascii="Garamond" w:hAnsi="Garamond"/>
          <w:b/>
          <w:sz w:val="24"/>
          <w:lang w:val="sq-AL"/>
        </w:rPr>
        <w:t>Arian Jaupllari</w:t>
      </w:r>
    </w:p>
    <w:p w14:paraId="21CC66BF" w14:textId="77777777" w:rsidR="008D5342" w:rsidRPr="00A81743" w:rsidRDefault="008D5342" w:rsidP="008E245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</w:p>
    <w:p w14:paraId="38842E0B" w14:textId="650D588E" w:rsidR="00BA2CA7" w:rsidRPr="00A81743" w:rsidRDefault="0074417E" w:rsidP="00BA2CA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81743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45F37C5E" wp14:editId="7F720830">
            <wp:extent cx="5760085" cy="748538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_20250901_Page_1.jpg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8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1743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21847438" wp14:editId="54B11272">
            <wp:extent cx="5760085" cy="73050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an_20250901_Page_2.jpg"/>
                    <pic:cNvPicPr/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30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1743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51B8593A" wp14:editId="281D86BE">
            <wp:extent cx="5760085" cy="689673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an_20250901_Page_3.jpg"/>
                    <pic:cNvPicPr/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89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1743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0DE4371D" wp14:editId="0FC6ED02">
            <wp:extent cx="5760085" cy="682561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an_20250901_Page_4.jpg"/>
                    <pic:cNvPicPr/>
                  </pic:nvPicPr>
                  <pic:blipFill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82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1743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4C0B24AA" wp14:editId="32B82166">
            <wp:extent cx="5760085" cy="7352665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an_20250901_Page_5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352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FA6B5" w14:textId="77777777" w:rsidR="009F6A99" w:rsidRPr="00A81743" w:rsidRDefault="009F6A99" w:rsidP="00BA2CA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sectPr w:rsidR="009F6A99" w:rsidRPr="00A81743" w:rsidSect="008E245C">
      <w:pgSz w:w="11907" w:h="16840" w:code="9"/>
      <w:pgMar w:top="1135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BC0606" w14:textId="77777777" w:rsidR="00E92A9E" w:rsidRDefault="00E92A9E" w:rsidP="00414C7C">
      <w:pPr>
        <w:spacing w:after="0" w:line="240" w:lineRule="auto"/>
      </w:pPr>
      <w:r>
        <w:separator/>
      </w:r>
    </w:p>
  </w:endnote>
  <w:endnote w:type="continuationSeparator" w:id="0">
    <w:p w14:paraId="63C03A4C" w14:textId="77777777" w:rsidR="00E92A9E" w:rsidRDefault="00E92A9E" w:rsidP="00414C7C">
      <w:pPr>
        <w:spacing w:after="0" w:line="240" w:lineRule="auto"/>
      </w:pPr>
      <w:r>
        <w:continuationSeparator/>
      </w:r>
    </w:p>
  </w:endnote>
  <w:endnote w:type="continuationNotice" w:id="1">
    <w:p w14:paraId="0EE7BE62" w14:textId="77777777" w:rsidR="00E92A9E" w:rsidRDefault="00E92A9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507092" w14:textId="77777777" w:rsidR="00E92A9E" w:rsidRDefault="00E92A9E" w:rsidP="00414C7C">
      <w:pPr>
        <w:spacing w:after="0" w:line="240" w:lineRule="auto"/>
      </w:pPr>
      <w:r>
        <w:separator/>
      </w:r>
    </w:p>
  </w:footnote>
  <w:footnote w:type="continuationSeparator" w:id="0">
    <w:p w14:paraId="0C822870" w14:textId="77777777" w:rsidR="00E92A9E" w:rsidRDefault="00E92A9E" w:rsidP="00414C7C">
      <w:pPr>
        <w:spacing w:after="0" w:line="240" w:lineRule="auto"/>
      </w:pPr>
      <w:r>
        <w:continuationSeparator/>
      </w:r>
    </w:p>
  </w:footnote>
  <w:footnote w:type="continuationNotice" w:id="1">
    <w:p w14:paraId="19E44EA9" w14:textId="77777777" w:rsidR="00E92A9E" w:rsidRDefault="00E92A9E">
      <w:pPr>
        <w:spacing w:after="0" w:line="240" w:lineRule="auto"/>
      </w:pPr>
    </w:p>
  </w:footnote>
  <w:footnote w:id="2">
    <w:p w14:paraId="398E72C5" w14:textId="77777777" w:rsidR="008D5342" w:rsidRPr="00155905" w:rsidRDefault="008D5342" w:rsidP="008D5342">
      <w:pPr>
        <w:spacing w:after="0" w:line="240" w:lineRule="auto"/>
        <w:jc w:val="both"/>
        <w:rPr>
          <w:rFonts w:ascii="Times New Roman" w:eastAsia="Calibri" w:hAnsi="Times New Roman" w:cs="Times New Roman"/>
          <w:lang w:val="sq-AL"/>
        </w:rPr>
      </w:pPr>
      <w:r w:rsidRPr="00155905">
        <w:rPr>
          <w:rFonts w:ascii="Calibri" w:eastAsia="Calibri" w:hAnsi="Calibri" w:cs="Times New Roman"/>
          <w:sz w:val="20"/>
          <w:szCs w:val="20"/>
          <w:vertAlign w:val="superscript"/>
        </w:rPr>
        <w:footnoteRef/>
      </w:r>
      <w:r w:rsidRPr="00155905">
        <w:rPr>
          <w:rFonts w:ascii="Calibri" w:eastAsia="Calibri" w:hAnsi="Calibri" w:cs="Times New Roman"/>
          <w:sz w:val="20"/>
          <w:szCs w:val="20"/>
        </w:rPr>
        <w:t xml:space="preserve"> </w:t>
      </w:r>
      <w:r w:rsidRPr="00155905">
        <w:rPr>
          <w:rFonts w:ascii="Times New Roman" w:eastAsia="Calibri" w:hAnsi="Times New Roman" w:cs="Times New Roman"/>
          <w:lang w:val="sq-AL"/>
        </w:rPr>
        <w:t>Ky urdhër është përafruar pjesërisht me:</w:t>
      </w:r>
    </w:p>
    <w:p w14:paraId="28D5D10D" w14:textId="77777777" w:rsidR="008D5342" w:rsidRPr="00155905" w:rsidRDefault="008D5342" w:rsidP="008D5342">
      <w:pPr>
        <w:spacing w:after="0" w:line="240" w:lineRule="auto"/>
        <w:jc w:val="both"/>
        <w:rPr>
          <w:rFonts w:ascii="Times New Roman" w:eastAsia="Calibri" w:hAnsi="Times New Roman" w:cs="Times New Roman"/>
          <w:lang w:val="sq-AL"/>
        </w:rPr>
      </w:pPr>
      <w:r w:rsidRPr="00155905">
        <w:rPr>
          <w:rFonts w:ascii="Times New Roman" w:eastAsia="Calibri" w:hAnsi="Times New Roman" w:cs="Times New Roman"/>
          <w:lang w:val="sq-AL"/>
        </w:rPr>
        <w:t xml:space="preserve">-Rregulloren (BE) nr. 1308/2013, të Parlamentit Evropian dhe Këshillit, datë 17 dhjetor 2013, “Për krijimin e një organizimi të përbashkët të tregjeve të produkteve bujqësore dhe që shfuqizon rregulloret e Këshillit (KEE) nr. 922/72, (KEE) nr. 234/79, (KE) nr. 1037/2001 dhe (KE) nr. 1234/2007”, e ndryshuar. </w:t>
      </w:r>
      <w:r w:rsidRPr="00155905">
        <w:rPr>
          <w:rFonts w:ascii="Times New Roman" w:eastAsia="Calibri" w:hAnsi="Times New Roman" w:cs="Times New Roman"/>
          <w:lang w:val="it-IT"/>
        </w:rPr>
        <w:t>Numri CELEX 32013R1308, Fletorja Zyrtare e Bashkimit Evropian, seria L, nr. 347, datë 20.12.2013, f .671 - 854;</w:t>
      </w:r>
      <w:r w:rsidRPr="00155905">
        <w:rPr>
          <w:rFonts w:ascii="Times New Roman" w:eastAsia="Calibri" w:hAnsi="Times New Roman" w:cs="Times New Roman"/>
          <w:lang w:val="sq-AL"/>
        </w:rPr>
        <w:t xml:space="preserve"> </w:t>
      </w:r>
    </w:p>
    <w:p w14:paraId="2DC19F43" w14:textId="77777777" w:rsidR="008D5342" w:rsidRPr="00155905" w:rsidRDefault="008D5342" w:rsidP="008D5342">
      <w:pPr>
        <w:spacing w:after="0" w:line="240" w:lineRule="auto"/>
        <w:jc w:val="both"/>
        <w:rPr>
          <w:rFonts w:ascii="Times New Roman" w:eastAsia="Calibri" w:hAnsi="Times New Roman" w:cs="Times New Roman"/>
          <w:lang w:val="sq-AL"/>
        </w:rPr>
      </w:pPr>
      <w:r w:rsidRPr="00155905">
        <w:rPr>
          <w:rFonts w:ascii="Times New Roman" w:eastAsia="Calibri" w:hAnsi="Times New Roman" w:cs="Times New Roman"/>
          <w:lang w:val="sq-AL"/>
        </w:rPr>
        <w:t>- Rregulloren e Deleguar të Komisionit (BE) 2018/273 e 11 dhjetor 2017 e cila plotëson Rregulloren (BE) nr. 1308/2013 të Parlamentit Evropian dhe Këshillit në lidhje me skemën e autorizimeve për mbjelljet e vreshtave, regjistrin e vreshtave, dokumentet shoqëruese dhe certifikimin, regjistrit të hyrjeve dhe daljeve, deklaratat e detyrueshme, njoftimet dhe publikimet e informacionit të njoftuar dhe plotësimin e rregullores së BE nr. 1306/2013, të Parlamentit Evropian dhe Këshillit në lidhje me kontrollet dhe sanksionet përkatëse, ndryshimit të rregulloreve të Komisionit (KE) nr. 555/2008, (KE) nr. 606/2009 dhe (KE) nr. 607/2009 dhe shfuqizimit të Rregullores së Komisionit (KE) nr. 436/2009 dhe Rregullores së Deleguar (BE) 2015/560. Numri CELEX 32018R0273, Fletorja Zyrtare e Bashkimit Evropian, seria L, nr. 58, datë 28.2.2018, f .1-59.</w:t>
      </w:r>
    </w:p>
    <w:p w14:paraId="1A1BE986" w14:textId="02ADBD4B" w:rsidR="00E92A9E" w:rsidRPr="008D5342" w:rsidRDefault="00E92A9E" w:rsidP="008D5342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AE"/>
    <w:multiLevelType w:val="hybridMultilevel"/>
    <w:tmpl w:val="1A9A9E68"/>
    <w:lvl w:ilvl="0" w:tplc="FFFFFFFF">
      <w:start w:val="9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AF"/>
    <w:multiLevelType w:val="hybridMultilevel"/>
    <w:tmpl w:val="475E256A"/>
    <w:lvl w:ilvl="0" w:tplc="FFFFFFFF">
      <w:start w:val="10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DD43732"/>
    <w:multiLevelType w:val="hybridMultilevel"/>
    <w:tmpl w:val="5E94D49A"/>
    <w:lvl w:ilvl="0" w:tplc="522A71E2">
      <w:start w:val="1"/>
      <w:numFmt w:val="upperRoman"/>
      <w:lvlText w:val="%1."/>
      <w:lvlJc w:val="left"/>
      <w:pPr>
        <w:ind w:left="17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" w15:restartNumberingAfterBreak="0">
    <w:nsid w:val="37BA25B9"/>
    <w:multiLevelType w:val="hybridMultilevel"/>
    <w:tmpl w:val="1FA2D7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236490B"/>
    <w:multiLevelType w:val="hybridMultilevel"/>
    <w:tmpl w:val="5000A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DA7F9A"/>
    <w:multiLevelType w:val="hybridMultilevel"/>
    <w:tmpl w:val="83165CC8"/>
    <w:lvl w:ilvl="0" w:tplc="8F66A2D0">
      <w:start w:val="1"/>
      <w:numFmt w:val="upperRoman"/>
      <w:lvlText w:val="%1."/>
      <w:lvlJc w:val="left"/>
      <w:pPr>
        <w:ind w:left="178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 w15:restartNumberingAfterBreak="0">
    <w:nsid w:val="67851E81"/>
    <w:multiLevelType w:val="hybridMultilevel"/>
    <w:tmpl w:val="A2368D04"/>
    <w:lvl w:ilvl="0" w:tplc="68702090">
      <w:start w:val="1"/>
      <w:numFmt w:val="upperLetter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A0B"/>
    <w:rsid w:val="0001675A"/>
    <w:rsid w:val="000350CA"/>
    <w:rsid w:val="00051E3A"/>
    <w:rsid w:val="00075A21"/>
    <w:rsid w:val="000859E0"/>
    <w:rsid w:val="00086802"/>
    <w:rsid w:val="000A5105"/>
    <w:rsid w:val="000B2CB3"/>
    <w:rsid w:val="000E7FB5"/>
    <w:rsid w:val="00114D05"/>
    <w:rsid w:val="0012689F"/>
    <w:rsid w:val="001322D5"/>
    <w:rsid w:val="00152149"/>
    <w:rsid w:val="001965B6"/>
    <w:rsid w:val="001A2B76"/>
    <w:rsid w:val="001C4BAA"/>
    <w:rsid w:val="001C5A03"/>
    <w:rsid w:val="001E481E"/>
    <w:rsid w:val="001E69D5"/>
    <w:rsid w:val="001F0DF2"/>
    <w:rsid w:val="001F1692"/>
    <w:rsid w:val="002024BA"/>
    <w:rsid w:val="00212D61"/>
    <w:rsid w:val="00225E10"/>
    <w:rsid w:val="0023581D"/>
    <w:rsid w:val="0024736D"/>
    <w:rsid w:val="00247F15"/>
    <w:rsid w:val="002678D4"/>
    <w:rsid w:val="00296ECF"/>
    <w:rsid w:val="00297780"/>
    <w:rsid w:val="002A5819"/>
    <w:rsid w:val="002A7EC0"/>
    <w:rsid w:val="002B5EB6"/>
    <w:rsid w:val="002C57DC"/>
    <w:rsid w:val="002C75AB"/>
    <w:rsid w:val="002D0131"/>
    <w:rsid w:val="002D0D83"/>
    <w:rsid w:val="00320B2D"/>
    <w:rsid w:val="00325944"/>
    <w:rsid w:val="00337967"/>
    <w:rsid w:val="00337FB6"/>
    <w:rsid w:val="00383652"/>
    <w:rsid w:val="003A11D5"/>
    <w:rsid w:val="003C0482"/>
    <w:rsid w:val="003C44D5"/>
    <w:rsid w:val="0041157B"/>
    <w:rsid w:val="00414C7C"/>
    <w:rsid w:val="00422C91"/>
    <w:rsid w:val="004243C2"/>
    <w:rsid w:val="004245A8"/>
    <w:rsid w:val="00430EA8"/>
    <w:rsid w:val="0044193E"/>
    <w:rsid w:val="004558EF"/>
    <w:rsid w:val="00487A01"/>
    <w:rsid w:val="004934A4"/>
    <w:rsid w:val="004D093C"/>
    <w:rsid w:val="005309A9"/>
    <w:rsid w:val="0054155C"/>
    <w:rsid w:val="00565FC5"/>
    <w:rsid w:val="00566E33"/>
    <w:rsid w:val="005A3466"/>
    <w:rsid w:val="005A656A"/>
    <w:rsid w:val="005B7B52"/>
    <w:rsid w:val="005D2E11"/>
    <w:rsid w:val="005D38CB"/>
    <w:rsid w:val="006120C0"/>
    <w:rsid w:val="0063275F"/>
    <w:rsid w:val="006354DB"/>
    <w:rsid w:val="00660AE1"/>
    <w:rsid w:val="00670A4A"/>
    <w:rsid w:val="006A3D17"/>
    <w:rsid w:val="006A6CF7"/>
    <w:rsid w:val="006D4B5D"/>
    <w:rsid w:val="006D60B2"/>
    <w:rsid w:val="006E0BC9"/>
    <w:rsid w:val="00706C00"/>
    <w:rsid w:val="00713386"/>
    <w:rsid w:val="00726864"/>
    <w:rsid w:val="0074417E"/>
    <w:rsid w:val="007578D6"/>
    <w:rsid w:val="00761EBD"/>
    <w:rsid w:val="00790E8C"/>
    <w:rsid w:val="007929D0"/>
    <w:rsid w:val="007A60B6"/>
    <w:rsid w:val="007C0C44"/>
    <w:rsid w:val="007C5368"/>
    <w:rsid w:val="007D5A2E"/>
    <w:rsid w:val="007E38CA"/>
    <w:rsid w:val="0084379F"/>
    <w:rsid w:val="00852EBB"/>
    <w:rsid w:val="0085789E"/>
    <w:rsid w:val="00861B0F"/>
    <w:rsid w:val="00861C1E"/>
    <w:rsid w:val="00863B62"/>
    <w:rsid w:val="00891556"/>
    <w:rsid w:val="008916F3"/>
    <w:rsid w:val="008B40E4"/>
    <w:rsid w:val="008C4677"/>
    <w:rsid w:val="008D5342"/>
    <w:rsid w:val="008E20EC"/>
    <w:rsid w:val="008E245C"/>
    <w:rsid w:val="008E4038"/>
    <w:rsid w:val="008E73E2"/>
    <w:rsid w:val="008F7B52"/>
    <w:rsid w:val="009268FF"/>
    <w:rsid w:val="00933AC5"/>
    <w:rsid w:val="00937FA5"/>
    <w:rsid w:val="00962685"/>
    <w:rsid w:val="00966DD5"/>
    <w:rsid w:val="00976D13"/>
    <w:rsid w:val="00983E88"/>
    <w:rsid w:val="00993993"/>
    <w:rsid w:val="009A1B19"/>
    <w:rsid w:val="009B2A4B"/>
    <w:rsid w:val="009B7445"/>
    <w:rsid w:val="009E3085"/>
    <w:rsid w:val="009F6A99"/>
    <w:rsid w:val="00A00768"/>
    <w:rsid w:val="00A81743"/>
    <w:rsid w:val="00A9612B"/>
    <w:rsid w:val="00AA45D7"/>
    <w:rsid w:val="00AB0026"/>
    <w:rsid w:val="00AE44E7"/>
    <w:rsid w:val="00AE7BC2"/>
    <w:rsid w:val="00B0462A"/>
    <w:rsid w:val="00B12B4F"/>
    <w:rsid w:val="00B13EA9"/>
    <w:rsid w:val="00B17571"/>
    <w:rsid w:val="00B219FB"/>
    <w:rsid w:val="00B24D2B"/>
    <w:rsid w:val="00B34FBA"/>
    <w:rsid w:val="00B450C2"/>
    <w:rsid w:val="00B61015"/>
    <w:rsid w:val="00B676B1"/>
    <w:rsid w:val="00B823AB"/>
    <w:rsid w:val="00BA2CA7"/>
    <w:rsid w:val="00BB0A47"/>
    <w:rsid w:val="00BB2758"/>
    <w:rsid w:val="00BC7AE4"/>
    <w:rsid w:val="00BE47F3"/>
    <w:rsid w:val="00C03220"/>
    <w:rsid w:val="00C04152"/>
    <w:rsid w:val="00C16F80"/>
    <w:rsid w:val="00C23D43"/>
    <w:rsid w:val="00C30C89"/>
    <w:rsid w:val="00C37514"/>
    <w:rsid w:val="00C733FA"/>
    <w:rsid w:val="00C76D70"/>
    <w:rsid w:val="00CB5030"/>
    <w:rsid w:val="00CC1284"/>
    <w:rsid w:val="00CD1EAA"/>
    <w:rsid w:val="00CD332B"/>
    <w:rsid w:val="00CD7CE2"/>
    <w:rsid w:val="00D05890"/>
    <w:rsid w:val="00D06F43"/>
    <w:rsid w:val="00D1086F"/>
    <w:rsid w:val="00D305EB"/>
    <w:rsid w:val="00D42BE5"/>
    <w:rsid w:val="00D50911"/>
    <w:rsid w:val="00D646B7"/>
    <w:rsid w:val="00D84A52"/>
    <w:rsid w:val="00D91CB2"/>
    <w:rsid w:val="00DA6F0A"/>
    <w:rsid w:val="00DB0540"/>
    <w:rsid w:val="00DB0842"/>
    <w:rsid w:val="00DC5B40"/>
    <w:rsid w:val="00DD2AA6"/>
    <w:rsid w:val="00DD7ACF"/>
    <w:rsid w:val="00E24A0B"/>
    <w:rsid w:val="00E33704"/>
    <w:rsid w:val="00E82560"/>
    <w:rsid w:val="00E92A9E"/>
    <w:rsid w:val="00E96F8F"/>
    <w:rsid w:val="00EA2B4C"/>
    <w:rsid w:val="00EB17CB"/>
    <w:rsid w:val="00EB34D0"/>
    <w:rsid w:val="00EE5F95"/>
    <w:rsid w:val="00EF24E3"/>
    <w:rsid w:val="00EF2A1B"/>
    <w:rsid w:val="00EF3E11"/>
    <w:rsid w:val="00F013F7"/>
    <w:rsid w:val="00F2483F"/>
    <w:rsid w:val="00F27A62"/>
    <w:rsid w:val="00F57CCE"/>
    <w:rsid w:val="00F57D2E"/>
    <w:rsid w:val="00F676E4"/>
    <w:rsid w:val="00F86ADA"/>
    <w:rsid w:val="00F97581"/>
    <w:rsid w:val="00FA103A"/>
    <w:rsid w:val="00FA32C8"/>
    <w:rsid w:val="00FA5591"/>
    <w:rsid w:val="00FB7A91"/>
    <w:rsid w:val="00FE1140"/>
    <w:rsid w:val="00FF4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155E0FA7"/>
  <w15:chartTrackingRefBased/>
  <w15:docId w15:val="{74C1AA7D-9B15-4610-8D06-C7693A4B3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53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25E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322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22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22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22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22D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22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2D5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rsid w:val="00966DD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character" w:customStyle="1" w:styleId="BodyTextChar">
    <w:name w:val="Body Text Char"/>
    <w:basedOn w:val="DefaultParagraphFont"/>
    <w:link w:val="BodyText"/>
    <w:rsid w:val="00966DD5"/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Dot pt"/>
    <w:basedOn w:val="Normal"/>
    <w:link w:val="ListParagraphChar"/>
    <w:uiPriority w:val="34"/>
    <w:qFormat/>
    <w:rsid w:val="00966DD5"/>
    <w:pPr>
      <w:ind w:left="720"/>
      <w:contextualSpacing/>
    </w:pPr>
    <w:rPr>
      <w:lang w:val="en-GB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966DD5"/>
    <w:rPr>
      <w:lang w:val="en-GB"/>
    </w:rPr>
  </w:style>
  <w:style w:type="table" w:styleId="TableGridLight">
    <w:name w:val="Grid Table Light"/>
    <w:basedOn w:val="TableNormal"/>
    <w:uiPriority w:val="40"/>
    <w:rsid w:val="00C30C8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414C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C7C"/>
  </w:style>
  <w:style w:type="paragraph" w:styleId="Footer">
    <w:name w:val="footer"/>
    <w:basedOn w:val="Normal"/>
    <w:link w:val="FooterChar"/>
    <w:uiPriority w:val="99"/>
    <w:unhideWhenUsed/>
    <w:rsid w:val="00414C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C7C"/>
  </w:style>
  <w:style w:type="character" w:styleId="Hyperlink">
    <w:name w:val="Hyperlink"/>
    <w:basedOn w:val="DefaultParagraphFont"/>
    <w:uiPriority w:val="99"/>
    <w:unhideWhenUsed/>
    <w:rsid w:val="000B2CB3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3C44D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C44D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C44D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6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microsoft.com/office/2007/relationships/hdphoto" Target="media/hdphoto4.wdp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17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microsoft.com/office/2007/relationships/hdphoto" Target="media/hdphoto3.wdp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10" Type="http://schemas.openxmlformats.org/officeDocument/2006/relationships/endnotes" Target="endnotes.xml"/><Relationship Id="rId19" Type="http://schemas.openxmlformats.org/officeDocument/2006/relationships/image" Target="media/image5.jp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07/relationships/hdphoto" Target="media/hdphoto2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807</Nr_x002e__x0020_akti>
    <Data_x0020_e_x0020_Krijimit xmlns="0e656187-b300-4fb0-8bf4-3a50f872073c">2025-09-01T09:18:01Z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2025-08-28T00:00:00Z</Date_x0020_protokolli>
    <Titulli xmlns="0e656187-b300-4fb0-8bf4-3a50f872073c">Për përcaktimin e formës së certifikatës për eksport për produkete e verës</Titulli>
    <Modifikuesi xmlns="0e656187-b300-4fb0-8bf4-3a50f872073c">valeta.kaftalli</Modifikuesi>
    <Nr_x002e__x0020_prot_x0020_QBZ xmlns="0e656187-b300-4fb0-8bf4-3a50f872073c">1430/3</Nr_x002e__x0020_prot_x0020_QBZ>
    <Data_x0020_e_x0020_Modifikimit xmlns="0e656187-b300-4fb0-8bf4-3a50f872073c">2025-09-02T11:31:08Z</Data_x0020_e_x0020_Modifikimit>
    <Dekretuar xmlns="0e656187-b300-4fb0-8bf4-3a50f872073c">false</Dekretuar>
    <Data xmlns="0e656187-b300-4fb0-8bf4-3a50f872073c">2025-08-14T00:00:00Z</Data>
    <Nr_x002e__x0020_protokolli_x0020_i_x0020_aktit xmlns="0e656187-b300-4fb0-8bf4-3a50f872073c">6113/4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571FB646C44576997E4B2F2E1F76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C32B2D-C13B-47EC-A4D1-CD85A2E832AF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1D80D14-5D9E-4132-BCA4-05D4B95FA1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721C03-51C5-4CD3-8ECA-7CAF8ED579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7D5CBC8-786B-4C51-B959-11B924169B8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7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formës së certifikatës për eksport për produkete e verës</vt:lpstr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formës së certifikatës për eksport për produkete e verës</dc:title>
  <dc:creator>Microsoft account</dc:creator>
  <cp:lastModifiedBy>Valeta Kaftalli</cp:lastModifiedBy>
  <cp:revision>18</cp:revision>
  <cp:lastPrinted>2025-07-25T11:16:00Z</cp:lastPrinted>
  <dcterms:created xsi:type="dcterms:W3CDTF">2025-08-29T08:44:00Z</dcterms:created>
  <dcterms:modified xsi:type="dcterms:W3CDTF">2025-09-03T11:35:00Z</dcterms:modified>
</cp:coreProperties>
</file>