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AC853" w14:textId="530CA4B4" w:rsidR="00663C76" w:rsidRPr="00D45D1F" w:rsidRDefault="00663C76" w:rsidP="00093763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D45D1F">
        <w:rPr>
          <w:rFonts w:ascii="Garamond" w:hAnsi="Garamond"/>
          <w:b/>
        </w:rPr>
        <w:t>URDH</w:t>
      </w:r>
      <w:bookmarkStart w:id="0" w:name="_Hlk209689830"/>
      <w:r w:rsidRPr="00D45D1F">
        <w:rPr>
          <w:rFonts w:ascii="Garamond" w:hAnsi="Garamond"/>
          <w:b/>
        </w:rPr>
        <w:t>Ë</w:t>
      </w:r>
      <w:bookmarkEnd w:id="0"/>
      <w:r w:rsidRPr="00D45D1F">
        <w:rPr>
          <w:rFonts w:ascii="Garamond" w:hAnsi="Garamond"/>
          <w:b/>
        </w:rPr>
        <w:t>R</w:t>
      </w:r>
    </w:p>
    <w:p w14:paraId="11EE2BC6" w14:textId="1190B818" w:rsidR="00663C76" w:rsidRPr="00D45D1F" w:rsidRDefault="00663C76" w:rsidP="00093763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D45D1F">
        <w:rPr>
          <w:rFonts w:ascii="Garamond" w:hAnsi="Garamond"/>
          <w:b/>
        </w:rPr>
        <w:t xml:space="preserve">Nr. </w:t>
      </w:r>
      <w:r w:rsidR="00716775" w:rsidRPr="00D45D1F">
        <w:rPr>
          <w:rFonts w:ascii="Garamond" w:hAnsi="Garamond"/>
          <w:b/>
        </w:rPr>
        <w:t>991</w:t>
      </w:r>
      <w:r w:rsidRPr="00D45D1F">
        <w:rPr>
          <w:rFonts w:ascii="Garamond" w:hAnsi="Garamond"/>
          <w:b/>
        </w:rPr>
        <w:t xml:space="preserve">, datë </w:t>
      </w:r>
      <w:r w:rsidR="00716775" w:rsidRPr="00D45D1F">
        <w:rPr>
          <w:rFonts w:ascii="Garamond" w:hAnsi="Garamond"/>
          <w:b/>
        </w:rPr>
        <w:t>13</w:t>
      </w:r>
      <w:r w:rsidRPr="00D45D1F">
        <w:rPr>
          <w:rFonts w:ascii="Garamond" w:hAnsi="Garamond"/>
          <w:b/>
        </w:rPr>
        <w:t>.</w:t>
      </w:r>
      <w:r w:rsidR="00716775" w:rsidRPr="00D45D1F">
        <w:rPr>
          <w:rFonts w:ascii="Garamond" w:hAnsi="Garamond"/>
          <w:b/>
        </w:rPr>
        <w:t>10</w:t>
      </w:r>
      <w:r w:rsidRPr="00D45D1F">
        <w:rPr>
          <w:rFonts w:ascii="Garamond" w:hAnsi="Garamond"/>
          <w:b/>
        </w:rPr>
        <w:t>.2025</w:t>
      </w:r>
    </w:p>
    <w:p w14:paraId="2FB0FC75" w14:textId="77777777" w:rsidR="000863B6" w:rsidRPr="00D45D1F" w:rsidRDefault="000863B6" w:rsidP="00093763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4AF9F893" w14:textId="288C10BF" w:rsidR="00E053EC" w:rsidRPr="00D45D1F" w:rsidRDefault="009F4FC6" w:rsidP="009E56AF">
      <w:pPr>
        <w:spacing w:after="0" w:line="240" w:lineRule="auto"/>
        <w:jc w:val="center"/>
        <w:rPr>
          <w:rFonts w:ascii="Garamond" w:hAnsi="Garamond"/>
          <w:b/>
        </w:rPr>
      </w:pPr>
      <w:r w:rsidRPr="00D45D1F">
        <w:rPr>
          <w:rFonts w:ascii="Garamond" w:hAnsi="Garamond"/>
          <w:b/>
        </w:rPr>
        <w:t>MBI</w:t>
      </w:r>
      <w:r w:rsidR="00093763" w:rsidRPr="00D45D1F">
        <w:rPr>
          <w:rFonts w:ascii="Garamond" w:hAnsi="Garamond"/>
          <w:b/>
        </w:rPr>
        <w:t xml:space="preserve"> </w:t>
      </w:r>
      <w:r w:rsidRPr="00D45D1F">
        <w:rPr>
          <w:rFonts w:ascii="Garamond" w:hAnsi="Garamond"/>
          <w:b/>
        </w:rPr>
        <w:t xml:space="preserve">SUBSTANCAT FARMAKOLOGJIKISHT AKTIVE DHE KLASIFIKIMIN E TYRE NË LIDHJE ME KUFIJTË MAKSIMALË TË MBETJEVE NË </w:t>
      </w:r>
      <w:r w:rsidR="004C3D1D" w:rsidRPr="00D45D1F">
        <w:rPr>
          <w:rFonts w:ascii="Garamond" w:hAnsi="Garamond"/>
          <w:b/>
        </w:rPr>
        <w:t xml:space="preserve">PRODUKTET </w:t>
      </w:r>
      <w:r w:rsidRPr="00D45D1F">
        <w:rPr>
          <w:rFonts w:ascii="Garamond" w:hAnsi="Garamond"/>
          <w:b/>
        </w:rPr>
        <w:t>USHQIM</w:t>
      </w:r>
      <w:r w:rsidR="004C3D1D" w:rsidRPr="00D45D1F">
        <w:rPr>
          <w:rFonts w:ascii="Garamond" w:hAnsi="Garamond"/>
          <w:b/>
        </w:rPr>
        <w:t>ORE</w:t>
      </w:r>
      <w:r w:rsidRPr="00D45D1F">
        <w:rPr>
          <w:rFonts w:ascii="Garamond" w:hAnsi="Garamond"/>
          <w:b/>
        </w:rPr>
        <w:t xml:space="preserve"> ME ORIGJINË SHTAZORE</w:t>
      </w:r>
      <w:r w:rsidR="00546E8F" w:rsidRPr="00D45D1F">
        <w:rPr>
          <w:rFonts w:ascii="Garamond" w:hAnsi="Garamond"/>
          <w:b/>
          <w:vertAlign w:val="superscript"/>
        </w:rPr>
        <w:footnoteReference w:id="2"/>
      </w:r>
    </w:p>
    <w:p w14:paraId="29D05645" w14:textId="77777777" w:rsidR="000863B6" w:rsidRPr="00D45D1F" w:rsidRDefault="000863B6" w:rsidP="00093763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CCE8D0B" w14:textId="06AB2197" w:rsidR="00764027" w:rsidRPr="00D45D1F" w:rsidRDefault="00764027" w:rsidP="00093763">
      <w:pPr>
        <w:spacing w:after="0" w:line="240" w:lineRule="auto"/>
        <w:ind w:firstLine="284"/>
        <w:jc w:val="both"/>
        <w:rPr>
          <w:rFonts w:ascii="Garamond" w:hAnsi="Garamond"/>
        </w:rPr>
      </w:pPr>
      <w:r w:rsidRPr="00D45D1F">
        <w:rPr>
          <w:rFonts w:ascii="Garamond" w:hAnsi="Garamond"/>
        </w:rPr>
        <w:t>Në mbështetje të nenit 102, pika 4</w:t>
      </w:r>
      <w:r w:rsidR="00953363" w:rsidRPr="00D45D1F">
        <w:rPr>
          <w:rFonts w:ascii="Garamond" w:hAnsi="Garamond"/>
        </w:rPr>
        <w:t>,</w:t>
      </w:r>
      <w:r w:rsidRPr="00D45D1F">
        <w:rPr>
          <w:rFonts w:ascii="Garamond" w:hAnsi="Garamond"/>
        </w:rPr>
        <w:t xml:space="preserve"> të Kushtetutës së Republikës </w:t>
      </w:r>
      <w:r w:rsidR="009F0258" w:rsidRPr="00D45D1F">
        <w:rPr>
          <w:rFonts w:ascii="Garamond" w:hAnsi="Garamond"/>
        </w:rPr>
        <w:t>s</w:t>
      </w:r>
      <w:r w:rsidRPr="00D45D1F">
        <w:rPr>
          <w:rFonts w:ascii="Garamond" w:hAnsi="Garamond"/>
        </w:rPr>
        <w:t>ë Shqipërisë, nenit 81</w:t>
      </w:r>
      <w:r w:rsidR="00AA7A5B" w:rsidRPr="00D45D1F">
        <w:rPr>
          <w:rFonts w:ascii="Garamond" w:hAnsi="Garamond"/>
        </w:rPr>
        <w:t>,</w:t>
      </w:r>
      <w:r w:rsidRPr="00D45D1F">
        <w:rPr>
          <w:rFonts w:ascii="Garamond" w:hAnsi="Garamond"/>
        </w:rPr>
        <w:t xml:space="preserve"> pika 3</w:t>
      </w:r>
      <w:r w:rsidR="009F0258" w:rsidRPr="00D45D1F">
        <w:rPr>
          <w:rFonts w:ascii="Garamond" w:hAnsi="Garamond"/>
        </w:rPr>
        <w:t>,</w:t>
      </w:r>
      <w:r w:rsidRPr="00D45D1F">
        <w:rPr>
          <w:rFonts w:ascii="Garamond" w:hAnsi="Garamond"/>
        </w:rPr>
        <w:t xml:space="preserve"> të </w:t>
      </w:r>
      <w:r w:rsidR="00953363" w:rsidRPr="00D45D1F">
        <w:rPr>
          <w:rFonts w:ascii="Garamond" w:hAnsi="Garamond"/>
        </w:rPr>
        <w:t>l</w:t>
      </w:r>
      <w:r w:rsidRPr="00D45D1F">
        <w:rPr>
          <w:rFonts w:ascii="Garamond" w:hAnsi="Garamond"/>
        </w:rPr>
        <w:t>igjit nr. 10465, datë 29.9.2011</w:t>
      </w:r>
      <w:r w:rsidR="00953363" w:rsidRPr="00D45D1F">
        <w:rPr>
          <w:rFonts w:ascii="Garamond" w:hAnsi="Garamond"/>
        </w:rPr>
        <w:t>,</w:t>
      </w:r>
      <w:r w:rsidRPr="00D45D1F">
        <w:rPr>
          <w:rFonts w:ascii="Garamond" w:hAnsi="Garamond"/>
        </w:rPr>
        <w:t xml:space="preserve"> “Për </w:t>
      </w:r>
      <w:r w:rsidR="009F0258" w:rsidRPr="00D45D1F">
        <w:rPr>
          <w:rFonts w:ascii="Garamond" w:hAnsi="Garamond"/>
        </w:rPr>
        <w:t xml:space="preserve">shërbimin veterinar </w:t>
      </w:r>
      <w:r w:rsidRPr="00D45D1F">
        <w:rPr>
          <w:rFonts w:ascii="Garamond" w:hAnsi="Garamond"/>
        </w:rPr>
        <w:t xml:space="preserve">në Republikën e Shqipërisë”, i ndryshuar, </w:t>
      </w:r>
    </w:p>
    <w:p w14:paraId="65155BF1" w14:textId="77777777" w:rsidR="000863B6" w:rsidRPr="00D45D1F" w:rsidRDefault="000863B6" w:rsidP="00093763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70D2541" w14:textId="585B2560" w:rsidR="00764027" w:rsidRPr="00D45D1F" w:rsidRDefault="00764027" w:rsidP="00093763">
      <w:pPr>
        <w:spacing w:after="0" w:line="240" w:lineRule="auto"/>
        <w:ind w:firstLine="284"/>
        <w:jc w:val="center"/>
        <w:rPr>
          <w:rFonts w:ascii="Garamond" w:hAnsi="Garamond"/>
        </w:rPr>
      </w:pPr>
      <w:r w:rsidRPr="00D45D1F">
        <w:rPr>
          <w:rFonts w:ascii="Garamond" w:hAnsi="Garamond"/>
        </w:rPr>
        <w:t>URDHËROJ</w:t>
      </w:r>
      <w:r w:rsidR="00A607B2" w:rsidRPr="00D45D1F">
        <w:rPr>
          <w:rFonts w:ascii="Garamond" w:hAnsi="Garamond"/>
        </w:rPr>
        <w:t>:</w:t>
      </w:r>
    </w:p>
    <w:p w14:paraId="68C863F0" w14:textId="77777777" w:rsidR="009F0258" w:rsidRPr="00D45D1F" w:rsidRDefault="009F0258" w:rsidP="00093763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ED03778" w14:textId="14934902" w:rsidR="009F0258" w:rsidRPr="00D45D1F" w:rsidRDefault="00093763" w:rsidP="00093763">
      <w:pPr>
        <w:spacing w:after="0" w:line="240" w:lineRule="auto"/>
        <w:ind w:firstLine="284"/>
        <w:jc w:val="both"/>
        <w:rPr>
          <w:rFonts w:ascii="Garamond" w:hAnsi="Garamond"/>
        </w:rPr>
      </w:pPr>
      <w:r w:rsidRPr="00D45D1F">
        <w:rPr>
          <w:rFonts w:ascii="Garamond" w:hAnsi="Garamond"/>
        </w:rPr>
        <w:t xml:space="preserve">1. </w:t>
      </w:r>
      <w:r w:rsidR="0089750B" w:rsidRPr="00D45D1F">
        <w:rPr>
          <w:rFonts w:ascii="Garamond" w:hAnsi="Garamond"/>
        </w:rPr>
        <w:t>P</w:t>
      </w:r>
      <w:r w:rsidR="00E629FA" w:rsidRPr="00D45D1F">
        <w:rPr>
          <w:rFonts w:ascii="Garamond" w:hAnsi="Garamond"/>
        </w:rPr>
        <w:t>ë</w:t>
      </w:r>
      <w:r w:rsidR="0089750B" w:rsidRPr="00D45D1F">
        <w:rPr>
          <w:rFonts w:ascii="Garamond" w:hAnsi="Garamond"/>
        </w:rPr>
        <w:t>rcaktimi</w:t>
      </w:r>
      <w:r w:rsidR="00764027" w:rsidRPr="00D45D1F">
        <w:rPr>
          <w:rFonts w:ascii="Garamond" w:hAnsi="Garamond"/>
        </w:rPr>
        <w:t>n e substanca</w:t>
      </w:r>
      <w:r w:rsidR="0089750B" w:rsidRPr="00D45D1F">
        <w:rPr>
          <w:rFonts w:ascii="Garamond" w:hAnsi="Garamond"/>
        </w:rPr>
        <w:t>ve</w:t>
      </w:r>
      <w:r w:rsidR="00764027" w:rsidRPr="00D45D1F">
        <w:rPr>
          <w:rFonts w:ascii="Garamond" w:hAnsi="Garamond"/>
        </w:rPr>
        <w:t xml:space="preserve"> farmakologjikisht aktive dhe klasifikimin e tyre në lidhje me kufijtë maksimalë të mbetjeve në </w:t>
      </w:r>
      <w:r w:rsidR="004C3D1D" w:rsidRPr="00D45D1F">
        <w:rPr>
          <w:rFonts w:ascii="Garamond" w:hAnsi="Garamond"/>
        </w:rPr>
        <w:t xml:space="preserve">produktet </w:t>
      </w:r>
      <w:r w:rsidR="00764027" w:rsidRPr="00D45D1F">
        <w:rPr>
          <w:rFonts w:ascii="Garamond" w:hAnsi="Garamond"/>
        </w:rPr>
        <w:t>ushqim</w:t>
      </w:r>
      <w:r w:rsidR="004C3D1D" w:rsidRPr="00D45D1F">
        <w:rPr>
          <w:rFonts w:ascii="Garamond" w:hAnsi="Garamond"/>
        </w:rPr>
        <w:t>ore</w:t>
      </w:r>
      <w:r w:rsidR="00764027" w:rsidRPr="00D45D1F">
        <w:rPr>
          <w:rFonts w:ascii="Garamond" w:hAnsi="Garamond"/>
        </w:rPr>
        <w:t xml:space="preserve"> me origjinë shtazore</w:t>
      </w:r>
      <w:r w:rsidR="0089750B" w:rsidRPr="00D45D1F">
        <w:rPr>
          <w:rFonts w:ascii="Garamond" w:hAnsi="Garamond"/>
        </w:rPr>
        <w:t>, sipas shtojc</w:t>
      </w:r>
      <w:r w:rsidR="00E629FA" w:rsidRPr="00D45D1F">
        <w:rPr>
          <w:rFonts w:ascii="Garamond" w:hAnsi="Garamond"/>
        </w:rPr>
        <w:t>ë</w:t>
      </w:r>
      <w:r w:rsidR="0089750B" w:rsidRPr="00D45D1F">
        <w:rPr>
          <w:rFonts w:ascii="Garamond" w:hAnsi="Garamond"/>
        </w:rPr>
        <w:t>s 1</w:t>
      </w:r>
      <w:r w:rsidR="00B302E7" w:rsidRPr="00D45D1F">
        <w:rPr>
          <w:rFonts w:ascii="Garamond" w:hAnsi="Garamond"/>
        </w:rPr>
        <w:t>,</w:t>
      </w:r>
      <w:r w:rsidR="009F0258" w:rsidRPr="00D45D1F">
        <w:rPr>
          <w:rFonts w:ascii="Garamond" w:hAnsi="Garamond"/>
        </w:rPr>
        <w:t xml:space="preserve"> </w:t>
      </w:r>
      <w:r w:rsidR="00B302E7" w:rsidRPr="00D45D1F">
        <w:rPr>
          <w:rFonts w:ascii="Garamond" w:hAnsi="Garamond"/>
        </w:rPr>
        <w:t>bashkëlidhur dhe pjesë përbërëse</w:t>
      </w:r>
      <w:r w:rsidR="0089750B" w:rsidRPr="00D45D1F">
        <w:rPr>
          <w:rFonts w:ascii="Garamond" w:hAnsi="Garamond"/>
        </w:rPr>
        <w:t xml:space="preserve"> </w:t>
      </w:r>
      <w:r w:rsidR="00B302E7" w:rsidRPr="00D45D1F">
        <w:rPr>
          <w:rFonts w:ascii="Garamond" w:hAnsi="Garamond"/>
        </w:rPr>
        <w:t>e</w:t>
      </w:r>
      <w:r w:rsidR="0089750B" w:rsidRPr="00D45D1F">
        <w:rPr>
          <w:rFonts w:ascii="Garamond" w:hAnsi="Garamond"/>
        </w:rPr>
        <w:t xml:space="preserve"> k</w:t>
      </w:r>
      <w:r w:rsidR="00E629FA" w:rsidRPr="00D45D1F">
        <w:rPr>
          <w:rFonts w:ascii="Garamond" w:hAnsi="Garamond"/>
        </w:rPr>
        <w:t>ë</w:t>
      </w:r>
      <w:r w:rsidR="0089750B" w:rsidRPr="00D45D1F">
        <w:rPr>
          <w:rFonts w:ascii="Garamond" w:hAnsi="Garamond"/>
        </w:rPr>
        <w:t>tij urdhri</w:t>
      </w:r>
      <w:r w:rsidR="00764027" w:rsidRPr="00D45D1F">
        <w:rPr>
          <w:rFonts w:ascii="Garamond" w:hAnsi="Garamond"/>
        </w:rPr>
        <w:t>.</w:t>
      </w:r>
      <w:bookmarkStart w:id="2" w:name="_Hlk209776279"/>
    </w:p>
    <w:p w14:paraId="2CDFFF66" w14:textId="4390DFAA" w:rsidR="009F0258" w:rsidRPr="00D45D1F" w:rsidRDefault="00093763" w:rsidP="00093763">
      <w:pPr>
        <w:spacing w:after="0" w:line="240" w:lineRule="auto"/>
        <w:ind w:firstLine="284"/>
        <w:jc w:val="both"/>
        <w:rPr>
          <w:rFonts w:ascii="Garamond" w:hAnsi="Garamond"/>
        </w:rPr>
      </w:pPr>
      <w:r w:rsidRPr="00D45D1F">
        <w:rPr>
          <w:rFonts w:ascii="Garamond" w:hAnsi="Garamond"/>
        </w:rPr>
        <w:t xml:space="preserve">2. </w:t>
      </w:r>
      <w:r w:rsidR="00A24110" w:rsidRPr="00D45D1F">
        <w:rPr>
          <w:rFonts w:ascii="Garamond" w:hAnsi="Garamond"/>
        </w:rPr>
        <w:t>Urdhri nr.</w:t>
      </w:r>
      <w:r w:rsidR="00953363" w:rsidRPr="00D45D1F">
        <w:rPr>
          <w:rFonts w:ascii="Garamond" w:hAnsi="Garamond"/>
        </w:rPr>
        <w:t xml:space="preserve"> </w:t>
      </w:r>
      <w:r w:rsidR="00A24110" w:rsidRPr="00D45D1F">
        <w:rPr>
          <w:rFonts w:ascii="Garamond" w:hAnsi="Garamond"/>
        </w:rPr>
        <w:t>139/1</w:t>
      </w:r>
      <w:r w:rsidR="00680EB9" w:rsidRPr="00D45D1F">
        <w:rPr>
          <w:rFonts w:ascii="Garamond" w:hAnsi="Garamond"/>
        </w:rPr>
        <w:t>, datë 7.4.2017</w:t>
      </w:r>
      <w:r w:rsidR="00953363" w:rsidRPr="00D45D1F">
        <w:rPr>
          <w:rFonts w:ascii="Garamond" w:hAnsi="Garamond"/>
        </w:rPr>
        <w:t>,</w:t>
      </w:r>
      <w:r w:rsidR="009F0258" w:rsidRPr="00D45D1F">
        <w:rPr>
          <w:rFonts w:ascii="Garamond" w:hAnsi="Garamond"/>
        </w:rPr>
        <w:t xml:space="preserve"> </w:t>
      </w:r>
      <w:r w:rsidR="00A24110" w:rsidRPr="00D45D1F">
        <w:rPr>
          <w:rFonts w:ascii="Garamond" w:hAnsi="Garamond"/>
        </w:rPr>
        <w:t>“Për substancat aktive farmakologjike dhe klasifikimin e tyre në lidhje me kufijtë maksimal</w:t>
      </w:r>
      <w:r w:rsidR="00E31F70" w:rsidRPr="00D45D1F">
        <w:rPr>
          <w:rFonts w:ascii="Garamond" w:hAnsi="Garamond"/>
        </w:rPr>
        <w:t>ë</w:t>
      </w:r>
      <w:r w:rsidR="00A24110" w:rsidRPr="00D45D1F">
        <w:rPr>
          <w:rFonts w:ascii="Garamond" w:hAnsi="Garamond"/>
        </w:rPr>
        <w:t xml:space="preserve"> të mbetjeve në produktet ushqimore me origjinë shtazore”, </w:t>
      </w:r>
      <w:r w:rsidR="00CE0506" w:rsidRPr="00D45D1F">
        <w:rPr>
          <w:rFonts w:ascii="Garamond" w:hAnsi="Garamond"/>
        </w:rPr>
        <w:t xml:space="preserve">i ndryshuar, </w:t>
      </w:r>
      <w:r w:rsidR="00A24110" w:rsidRPr="00D45D1F">
        <w:rPr>
          <w:rFonts w:ascii="Garamond" w:hAnsi="Garamond"/>
        </w:rPr>
        <w:t>shfuqizohet.</w:t>
      </w:r>
    </w:p>
    <w:p w14:paraId="3A7C3318" w14:textId="1EFF5363" w:rsidR="009F0258" w:rsidRPr="00D45D1F" w:rsidRDefault="00093763" w:rsidP="00093763">
      <w:pPr>
        <w:spacing w:after="0" w:line="240" w:lineRule="auto"/>
        <w:ind w:firstLine="284"/>
        <w:jc w:val="both"/>
        <w:rPr>
          <w:rFonts w:ascii="Garamond" w:hAnsi="Garamond"/>
        </w:rPr>
      </w:pPr>
      <w:r w:rsidRPr="00D45D1F">
        <w:rPr>
          <w:rFonts w:ascii="Garamond" w:hAnsi="Garamond"/>
        </w:rPr>
        <w:t xml:space="preserve">3. </w:t>
      </w:r>
      <w:r w:rsidR="00DE74BF" w:rsidRPr="00D45D1F">
        <w:rPr>
          <w:rFonts w:ascii="Garamond" w:hAnsi="Garamond"/>
        </w:rPr>
        <w:t>Udh</w:t>
      </w:r>
      <w:r w:rsidR="00E629FA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>zimi nr. 1</w:t>
      </w:r>
      <w:r w:rsidR="00546E8F" w:rsidRPr="00D45D1F">
        <w:rPr>
          <w:rFonts w:ascii="Garamond" w:hAnsi="Garamond"/>
        </w:rPr>
        <w:t>5</w:t>
      </w:r>
      <w:r w:rsidR="00DE74BF" w:rsidRPr="00D45D1F">
        <w:rPr>
          <w:rFonts w:ascii="Garamond" w:hAnsi="Garamond"/>
        </w:rPr>
        <w:t>, dat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5</w:t>
      </w:r>
      <w:r w:rsidR="00E629FA" w:rsidRPr="00D45D1F">
        <w:rPr>
          <w:rFonts w:ascii="Garamond" w:hAnsi="Garamond"/>
        </w:rPr>
        <w:t>.</w:t>
      </w:r>
      <w:r w:rsidR="00DE74BF" w:rsidRPr="00D45D1F">
        <w:rPr>
          <w:rFonts w:ascii="Garamond" w:hAnsi="Garamond"/>
        </w:rPr>
        <w:t>10</w:t>
      </w:r>
      <w:r w:rsidR="00E629FA" w:rsidRPr="00D45D1F">
        <w:rPr>
          <w:rFonts w:ascii="Garamond" w:hAnsi="Garamond"/>
        </w:rPr>
        <w:t>.</w:t>
      </w:r>
      <w:r w:rsidR="00DE74BF" w:rsidRPr="00D45D1F">
        <w:rPr>
          <w:rFonts w:ascii="Garamond" w:hAnsi="Garamond"/>
        </w:rPr>
        <w:t>2010</w:t>
      </w:r>
      <w:r w:rsidR="00953363" w:rsidRPr="00D45D1F">
        <w:rPr>
          <w:rFonts w:ascii="Garamond" w:hAnsi="Garamond"/>
        </w:rPr>
        <w:t>,</w:t>
      </w:r>
      <w:r w:rsidR="00DE74BF" w:rsidRPr="00D45D1F">
        <w:rPr>
          <w:rFonts w:ascii="Garamond" w:hAnsi="Garamond"/>
        </w:rPr>
        <w:t xml:space="preserve"> “</w:t>
      </w:r>
      <w:r w:rsidR="00E05BA4" w:rsidRPr="00D45D1F">
        <w:rPr>
          <w:rFonts w:ascii="Garamond" w:hAnsi="Garamond"/>
        </w:rPr>
        <w:t>Pë</w:t>
      </w:r>
      <w:r w:rsidR="00DE74BF" w:rsidRPr="00D45D1F">
        <w:rPr>
          <w:rFonts w:ascii="Garamond" w:hAnsi="Garamond"/>
        </w:rPr>
        <w:t>r limitet maksimal</w:t>
      </w:r>
      <w:r w:rsidR="00AA7A5B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t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mbetjeve </w:t>
      </w:r>
      <w:r w:rsidR="004D1282" w:rsidRPr="00D45D1F">
        <w:rPr>
          <w:rFonts w:ascii="Garamond" w:hAnsi="Garamond"/>
        </w:rPr>
        <w:t>t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produkte</w:t>
      </w:r>
      <w:r w:rsidR="004D1282" w:rsidRPr="00D45D1F">
        <w:rPr>
          <w:rFonts w:ascii="Garamond" w:hAnsi="Garamond"/>
        </w:rPr>
        <w:t>ve</w:t>
      </w:r>
      <w:r w:rsidR="00DE74BF" w:rsidRPr="00D45D1F">
        <w:rPr>
          <w:rFonts w:ascii="Garamond" w:hAnsi="Garamond"/>
        </w:rPr>
        <w:t xml:space="preserve"> mjek</w:t>
      </w:r>
      <w:r w:rsidR="00546E8F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>sore veterinare n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</w:t>
      </w:r>
      <w:r w:rsidR="004D1282" w:rsidRPr="00D45D1F">
        <w:rPr>
          <w:rFonts w:ascii="Garamond" w:hAnsi="Garamond"/>
        </w:rPr>
        <w:t xml:space="preserve">produktet </w:t>
      </w:r>
      <w:r w:rsidR="00DE74BF" w:rsidRPr="00D45D1F">
        <w:rPr>
          <w:rFonts w:ascii="Garamond" w:hAnsi="Garamond"/>
        </w:rPr>
        <w:t>ushqim</w:t>
      </w:r>
      <w:r w:rsidR="004D1282" w:rsidRPr="00D45D1F">
        <w:rPr>
          <w:rFonts w:ascii="Garamond" w:hAnsi="Garamond"/>
        </w:rPr>
        <w:t xml:space="preserve">ore </w:t>
      </w:r>
      <w:r w:rsidR="00DE74BF" w:rsidRPr="00D45D1F">
        <w:rPr>
          <w:rFonts w:ascii="Garamond" w:hAnsi="Garamond"/>
        </w:rPr>
        <w:t>me origjin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shtazore”</w:t>
      </w:r>
      <w:r w:rsidR="00E629FA" w:rsidRPr="00D45D1F">
        <w:rPr>
          <w:rFonts w:ascii="Garamond" w:hAnsi="Garamond"/>
        </w:rPr>
        <w:t>,</w:t>
      </w:r>
      <w:r w:rsidR="00DE74BF" w:rsidRPr="00D45D1F">
        <w:rPr>
          <w:rFonts w:ascii="Garamond" w:hAnsi="Garamond"/>
        </w:rPr>
        <w:t xml:space="preserve"> shfuqizohet</w:t>
      </w:r>
      <w:r w:rsidR="00E629FA" w:rsidRPr="00D45D1F">
        <w:rPr>
          <w:rFonts w:ascii="Garamond" w:hAnsi="Garamond"/>
        </w:rPr>
        <w:t>.</w:t>
      </w:r>
    </w:p>
    <w:p w14:paraId="085BB788" w14:textId="5B3FB1CE" w:rsidR="00DE74BF" w:rsidRPr="00D45D1F" w:rsidRDefault="008411CD" w:rsidP="00093763">
      <w:pPr>
        <w:spacing w:after="0" w:line="240" w:lineRule="auto"/>
        <w:ind w:firstLine="284"/>
        <w:jc w:val="both"/>
        <w:rPr>
          <w:rFonts w:ascii="Garamond" w:hAnsi="Garamond"/>
        </w:rPr>
      </w:pPr>
      <w:r w:rsidRPr="00D45D1F">
        <w:rPr>
          <w:rFonts w:ascii="Garamond" w:hAnsi="Garamond"/>
        </w:rPr>
        <w:t xml:space="preserve">4. </w:t>
      </w:r>
      <w:r w:rsidR="00DE74BF" w:rsidRPr="00D45D1F">
        <w:rPr>
          <w:rFonts w:ascii="Garamond" w:hAnsi="Garamond"/>
        </w:rPr>
        <w:t>Neni 14</w:t>
      </w:r>
      <w:r w:rsidR="00E31F70" w:rsidRPr="00D45D1F">
        <w:rPr>
          <w:rFonts w:ascii="Garamond" w:hAnsi="Garamond"/>
        </w:rPr>
        <w:t xml:space="preserve"> </w:t>
      </w:r>
      <w:r w:rsidR="00DE74BF" w:rsidRPr="00D45D1F">
        <w:rPr>
          <w:rFonts w:ascii="Garamond" w:hAnsi="Garamond"/>
        </w:rPr>
        <w:t xml:space="preserve">i </w:t>
      </w:r>
      <w:r w:rsidR="00E31F70" w:rsidRPr="00D45D1F">
        <w:rPr>
          <w:rFonts w:ascii="Garamond" w:hAnsi="Garamond"/>
        </w:rPr>
        <w:t>r</w:t>
      </w:r>
      <w:r w:rsidR="00DE74BF" w:rsidRPr="00D45D1F">
        <w:rPr>
          <w:rFonts w:ascii="Garamond" w:hAnsi="Garamond"/>
        </w:rPr>
        <w:t>regullores “Mbi procedurat p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>r vendosjen e kufijve t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mbetjeve t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l</w:t>
      </w:r>
      <w:r w:rsidR="006A0715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>nd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>ve aktive farmakologjike n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ushqimet me origjin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shtazore”, miratuar me </w:t>
      </w:r>
      <w:r w:rsidR="00953363" w:rsidRPr="00D45D1F">
        <w:rPr>
          <w:rFonts w:ascii="Garamond" w:hAnsi="Garamond"/>
        </w:rPr>
        <w:t>u</w:t>
      </w:r>
      <w:r w:rsidR="00DE74BF" w:rsidRPr="00D45D1F">
        <w:rPr>
          <w:rFonts w:ascii="Garamond" w:hAnsi="Garamond"/>
        </w:rPr>
        <w:t>rdhrin nr. 363, datë 3</w:t>
      </w:r>
      <w:r w:rsidR="00DA77D1" w:rsidRPr="00D45D1F">
        <w:rPr>
          <w:rFonts w:ascii="Garamond" w:hAnsi="Garamond"/>
        </w:rPr>
        <w:t>.</w:t>
      </w:r>
      <w:r w:rsidR="00DE74BF" w:rsidRPr="00D45D1F">
        <w:rPr>
          <w:rFonts w:ascii="Garamond" w:hAnsi="Garamond"/>
        </w:rPr>
        <w:t>1</w:t>
      </w:r>
      <w:r w:rsidR="00DA77D1" w:rsidRPr="00D45D1F">
        <w:rPr>
          <w:rFonts w:ascii="Garamond" w:hAnsi="Garamond"/>
        </w:rPr>
        <w:t>.</w:t>
      </w:r>
      <w:r w:rsidR="00DE74BF" w:rsidRPr="00D45D1F">
        <w:rPr>
          <w:rFonts w:ascii="Garamond" w:hAnsi="Garamond"/>
        </w:rPr>
        <w:t>2013</w:t>
      </w:r>
      <w:r w:rsidR="00953363" w:rsidRPr="00D45D1F">
        <w:rPr>
          <w:rFonts w:ascii="Garamond" w:hAnsi="Garamond"/>
        </w:rPr>
        <w:t>,</w:t>
      </w:r>
      <w:r w:rsidR="00DE74BF" w:rsidRPr="00D45D1F">
        <w:rPr>
          <w:rFonts w:ascii="Garamond" w:hAnsi="Garamond"/>
        </w:rPr>
        <w:t xml:space="preserve"> “Për miratimin e rregullores </w:t>
      </w:r>
      <w:r w:rsidR="00953363" w:rsidRPr="00D45D1F">
        <w:rPr>
          <w:rFonts w:ascii="Garamond" w:hAnsi="Garamond"/>
        </w:rPr>
        <w:t>‘</w:t>
      </w:r>
      <w:r w:rsidR="00DE74BF" w:rsidRPr="00D45D1F">
        <w:rPr>
          <w:rFonts w:ascii="Garamond" w:hAnsi="Garamond"/>
        </w:rPr>
        <w:t>Mbi procedurat për vendosjen e kufijve të mbetjeve të l</w:t>
      </w:r>
      <w:r w:rsidR="00E629FA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>ndëve aktive farmakologjike në ushqimet me origjinë shtazore</w:t>
      </w:r>
      <w:r w:rsidR="00953363" w:rsidRPr="00D45D1F">
        <w:rPr>
          <w:rFonts w:ascii="Garamond" w:hAnsi="Garamond"/>
        </w:rPr>
        <w:t>’</w:t>
      </w:r>
      <w:r w:rsidR="00DE74BF" w:rsidRPr="00D45D1F">
        <w:rPr>
          <w:rFonts w:ascii="Garamond" w:hAnsi="Garamond"/>
        </w:rPr>
        <w:t>”, shfuqizohet</w:t>
      </w:r>
      <w:r w:rsidR="00BA7A97" w:rsidRPr="00D45D1F">
        <w:rPr>
          <w:rFonts w:ascii="Garamond" w:hAnsi="Garamond"/>
        </w:rPr>
        <w:t>.</w:t>
      </w:r>
    </w:p>
    <w:bookmarkEnd w:id="2"/>
    <w:p w14:paraId="77373F6D" w14:textId="35950347" w:rsidR="0098592D" w:rsidRPr="00D45D1F" w:rsidRDefault="008411CD" w:rsidP="00093763">
      <w:pPr>
        <w:spacing w:after="0" w:line="240" w:lineRule="auto"/>
        <w:ind w:firstLine="284"/>
        <w:jc w:val="both"/>
        <w:rPr>
          <w:rFonts w:ascii="Garamond" w:hAnsi="Garamond"/>
        </w:rPr>
      </w:pPr>
      <w:r w:rsidRPr="00D45D1F">
        <w:rPr>
          <w:rFonts w:ascii="Garamond" w:hAnsi="Garamond"/>
        </w:rPr>
        <w:t xml:space="preserve">5. </w:t>
      </w:r>
      <w:r w:rsidR="00DE74BF" w:rsidRPr="00D45D1F">
        <w:rPr>
          <w:rFonts w:ascii="Garamond" w:hAnsi="Garamond"/>
        </w:rPr>
        <w:t>P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>r zbatimin</w:t>
      </w:r>
      <w:r w:rsidR="00AA7A5B" w:rsidRPr="00D45D1F">
        <w:rPr>
          <w:rFonts w:ascii="Garamond" w:hAnsi="Garamond"/>
        </w:rPr>
        <w:t xml:space="preserve"> </w:t>
      </w:r>
      <w:r w:rsidR="00DE74BF" w:rsidRPr="00D45D1F">
        <w:rPr>
          <w:rFonts w:ascii="Garamond" w:hAnsi="Garamond"/>
        </w:rPr>
        <w:t>e k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>tij urdhri ngarkohen Drejtoria e Politikav</w:t>
      </w:r>
      <w:r w:rsidR="00E629FA" w:rsidRPr="00D45D1F">
        <w:rPr>
          <w:rFonts w:ascii="Garamond" w:hAnsi="Garamond"/>
        </w:rPr>
        <w:t>e</w:t>
      </w:r>
      <w:r w:rsidR="00DE74BF" w:rsidRPr="00D45D1F">
        <w:rPr>
          <w:rFonts w:ascii="Garamond" w:hAnsi="Garamond"/>
        </w:rPr>
        <w:t xml:space="preserve"> Veterinar</w:t>
      </w:r>
      <w:r w:rsidR="00E629FA" w:rsidRPr="00D45D1F">
        <w:rPr>
          <w:rFonts w:ascii="Garamond" w:hAnsi="Garamond"/>
        </w:rPr>
        <w:t>e</w:t>
      </w:r>
      <w:r w:rsidR="00DE74BF" w:rsidRPr="00D45D1F">
        <w:rPr>
          <w:rFonts w:ascii="Garamond" w:hAnsi="Garamond"/>
        </w:rPr>
        <w:t xml:space="preserve"> n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Drejtorin</w:t>
      </w:r>
      <w:r w:rsidR="009F4FC6" w:rsidRPr="00D45D1F">
        <w:rPr>
          <w:rFonts w:ascii="Garamond" w:hAnsi="Garamond"/>
        </w:rPr>
        <w:t xml:space="preserve">ë </w:t>
      </w:r>
      <w:r w:rsidR="00DE74BF" w:rsidRPr="00D45D1F">
        <w:rPr>
          <w:rFonts w:ascii="Garamond" w:hAnsi="Garamond"/>
        </w:rPr>
        <w:t xml:space="preserve">e Përgjithshme </w:t>
      </w:r>
      <w:r w:rsidR="00E629FA" w:rsidRPr="00D45D1F">
        <w:rPr>
          <w:rFonts w:ascii="Garamond" w:hAnsi="Garamond"/>
        </w:rPr>
        <w:t>të</w:t>
      </w:r>
      <w:r w:rsidR="00DE74BF" w:rsidRPr="00D45D1F">
        <w:rPr>
          <w:rFonts w:ascii="Garamond" w:hAnsi="Garamond"/>
        </w:rPr>
        <w:t xml:space="preserve"> Zhvillimit në Fushën e Sigurisë Ushqimore, Veterinarisë, Mbrojtjes së Bimëve dhe Peshkimit, Autoriteti Komb</w:t>
      </w:r>
      <w:r w:rsidR="00546E8F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>tar i Veterinaris</w:t>
      </w:r>
      <w:r w:rsidR="00E05BA4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dhe Mbrojtjes s</w:t>
      </w:r>
      <w:r w:rsidR="00546E8F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Bim</w:t>
      </w:r>
      <w:r w:rsidR="00546E8F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>ve, Autoriteti Komb</w:t>
      </w:r>
      <w:r w:rsidR="00937CC5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>tar i Ushqimit dhe Instituti i Siguris</w:t>
      </w:r>
      <w:r w:rsidR="00DA77D1" w:rsidRPr="00D45D1F">
        <w:rPr>
          <w:rFonts w:ascii="Garamond" w:hAnsi="Garamond"/>
        </w:rPr>
        <w:t>ë</w:t>
      </w:r>
      <w:r w:rsidR="00DE74BF" w:rsidRPr="00D45D1F">
        <w:rPr>
          <w:rFonts w:ascii="Garamond" w:hAnsi="Garamond"/>
        </w:rPr>
        <w:t xml:space="preserve"> Ushqimore dhe Veterinaris</w:t>
      </w:r>
      <w:r w:rsidR="0098592D" w:rsidRPr="00D45D1F">
        <w:rPr>
          <w:rFonts w:ascii="Garamond" w:hAnsi="Garamond"/>
        </w:rPr>
        <w:t>ë</w:t>
      </w:r>
      <w:r w:rsidR="00E629FA" w:rsidRPr="00D45D1F">
        <w:rPr>
          <w:rFonts w:ascii="Garamond" w:hAnsi="Garamond"/>
        </w:rPr>
        <w:t>.</w:t>
      </w:r>
    </w:p>
    <w:p w14:paraId="0425075D" w14:textId="5680F01F" w:rsidR="00DE74BF" w:rsidRPr="00D45D1F" w:rsidRDefault="00DE74BF" w:rsidP="00093763">
      <w:pPr>
        <w:spacing w:after="0" w:line="240" w:lineRule="auto"/>
        <w:ind w:firstLine="284"/>
        <w:jc w:val="both"/>
        <w:rPr>
          <w:rFonts w:ascii="Garamond" w:hAnsi="Garamond"/>
        </w:rPr>
      </w:pPr>
      <w:r w:rsidRPr="00D45D1F">
        <w:rPr>
          <w:rFonts w:ascii="Garamond" w:hAnsi="Garamond"/>
        </w:rPr>
        <w:t>Ky urdh</w:t>
      </w:r>
      <w:r w:rsidR="0098592D" w:rsidRPr="00D45D1F">
        <w:rPr>
          <w:rFonts w:ascii="Garamond" w:hAnsi="Garamond"/>
        </w:rPr>
        <w:t>ë</w:t>
      </w:r>
      <w:r w:rsidRPr="00D45D1F">
        <w:rPr>
          <w:rFonts w:ascii="Garamond" w:hAnsi="Garamond"/>
        </w:rPr>
        <w:t xml:space="preserve">r </w:t>
      </w:r>
      <w:r w:rsidR="0098592D" w:rsidRPr="00D45D1F">
        <w:rPr>
          <w:rFonts w:ascii="Garamond" w:hAnsi="Garamond"/>
        </w:rPr>
        <w:t>h</w:t>
      </w:r>
      <w:r w:rsidRPr="00D45D1F">
        <w:rPr>
          <w:rFonts w:ascii="Garamond" w:hAnsi="Garamond"/>
        </w:rPr>
        <w:t>yn n</w:t>
      </w:r>
      <w:r w:rsidR="00DA0E67" w:rsidRPr="00D45D1F">
        <w:rPr>
          <w:rFonts w:ascii="Garamond" w:hAnsi="Garamond"/>
        </w:rPr>
        <w:t xml:space="preserve">ë </w:t>
      </w:r>
      <w:r w:rsidRPr="00D45D1F">
        <w:rPr>
          <w:rFonts w:ascii="Garamond" w:hAnsi="Garamond"/>
        </w:rPr>
        <w:t xml:space="preserve">fuqi </w:t>
      </w:r>
      <w:r w:rsidR="00DA0E67" w:rsidRPr="00D45D1F">
        <w:rPr>
          <w:rFonts w:ascii="Garamond" w:hAnsi="Garamond"/>
        </w:rPr>
        <w:t>menjëherë dhe botohet në</w:t>
      </w:r>
      <w:r w:rsidR="00E629FA" w:rsidRPr="00D45D1F">
        <w:rPr>
          <w:rFonts w:ascii="Garamond" w:hAnsi="Garamond"/>
        </w:rPr>
        <w:t xml:space="preserve"> </w:t>
      </w:r>
      <w:r w:rsidR="009F0258" w:rsidRPr="00D45D1F">
        <w:rPr>
          <w:rFonts w:ascii="Garamond" w:hAnsi="Garamond"/>
        </w:rPr>
        <w:t>F</w:t>
      </w:r>
      <w:r w:rsidRPr="00D45D1F">
        <w:rPr>
          <w:rFonts w:ascii="Garamond" w:hAnsi="Garamond"/>
        </w:rPr>
        <w:t xml:space="preserve">letoren </w:t>
      </w:r>
      <w:r w:rsidR="009F0258" w:rsidRPr="00D45D1F">
        <w:rPr>
          <w:rFonts w:ascii="Garamond" w:hAnsi="Garamond"/>
        </w:rPr>
        <w:t>Z</w:t>
      </w:r>
      <w:r w:rsidRPr="00D45D1F">
        <w:rPr>
          <w:rFonts w:ascii="Garamond" w:hAnsi="Garamond"/>
        </w:rPr>
        <w:t>yrtar</w:t>
      </w:r>
      <w:r w:rsidR="00DA0E67" w:rsidRPr="00D45D1F">
        <w:rPr>
          <w:rFonts w:ascii="Garamond" w:hAnsi="Garamond"/>
        </w:rPr>
        <w:t>e</w:t>
      </w:r>
      <w:r w:rsidR="0098592D" w:rsidRPr="00D45D1F">
        <w:rPr>
          <w:rFonts w:ascii="Garamond" w:hAnsi="Garamond"/>
        </w:rPr>
        <w:t>.</w:t>
      </w:r>
    </w:p>
    <w:p w14:paraId="0ABE676D" w14:textId="77777777" w:rsidR="00DE74BF" w:rsidRPr="00D45D1F" w:rsidRDefault="00DE74BF" w:rsidP="00093763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ECF0931" w14:textId="77777777" w:rsidR="008411CD" w:rsidRPr="00D45D1F" w:rsidRDefault="00E629FA" w:rsidP="008411CD">
      <w:pPr>
        <w:spacing w:after="0" w:line="240" w:lineRule="auto"/>
        <w:ind w:firstLine="284"/>
        <w:jc w:val="right"/>
        <w:rPr>
          <w:rFonts w:ascii="Garamond" w:hAnsi="Garamond"/>
        </w:rPr>
      </w:pPr>
      <w:r w:rsidRPr="00D45D1F">
        <w:rPr>
          <w:rFonts w:ascii="Garamond" w:hAnsi="Garamond"/>
        </w:rPr>
        <w:t>MINIST</w:t>
      </w:r>
      <w:r w:rsidR="005E36E2" w:rsidRPr="00D45D1F">
        <w:rPr>
          <w:rFonts w:ascii="Garamond" w:hAnsi="Garamond"/>
        </w:rPr>
        <w:t>Ë</w:t>
      </w:r>
      <w:r w:rsidRPr="00D45D1F">
        <w:rPr>
          <w:rFonts w:ascii="Garamond" w:hAnsi="Garamond"/>
        </w:rPr>
        <w:t>R</w:t>
      </w:r>
      <w:r w:rsidR="00025584" w:rsidRPr="00D45D1F">
        <w:rPr>
          <w:rFonts w:ascii="Garamond" w:hAnsi="Garamond"/>
        </w:rPr>
        <w:t xml:space="preserve"> </w:t>
      </w:r>
      <w:r w:rsidR="008411CD" w:rsidRPr="00D45D1F">
        <w:rPr>
          <w:rFonts w:ascii="Garamond" w:hAnsi="Garamond"/>
        </w:rPr>
        <w:t xml:space="preserve">I </w:t>
      </w:r>
      <w:r w:rsidR="00025584" w:rsidRPr="00D45D1F">
        <w:rPr>
          <w:rFonts w:ascii="Garamond" w:hAnsi="Garamond"/>
        </w:rPr>
        <w:t xml:space="preserve">BUJQËSISË DHE </w:t>
      </w:r>
    </w:p>
    <w:p w14:paraId="48675C72" w14:textId="2EB05C3B" w:rsidR="00FD6D3D" w:rsidRPr="00D45D1F" w:rsidRDefault="00025584" w:rsidP="008411CD">
      <w:pPr>
        <w:spacing w:after="0" w:line="240" w:lineRule="auto"/>
        <w:ind w:firstLine="284"/>
        <w:jc w:val="right"/>
        <w:rPr>
          <w:rFonts w:ascii="Garamond" w:hAnsi="Garamond"/>
        </w:rPr>
      </w:pPr>
      <w:r w:rsidRPr="00D45D1F">
        <w:rPr>
          <w:rFonts w:ascii="Garamond" w:hAnsi="Garamond"/>
        </w:rPr>
        <w:t>ZHVILLIMIT RURAL</w:t>
      </w:r>
    </w:p>
    <w:p w14:paraId="5F1BE4B6" w14:textId="3FCD63DE" w:rsidR="00E629FA" w:rsidRPr="00D45D1F" w:rsidRDefault="00E629FA" w:rsidP="008411CD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D45D1F">
        <w:rPr>
          <w:rFonts w:ascii="Garamond" w:hAnsi="Garamond"/>
          <w:b/>
        </w:rPr>
        <w:t>Andis Salla</w:t>
      </w:r>
    </w:p>
    <w:p w14:paraId="55F11AA8" w14:textId="19D25E9E" w:rsidR="00E629FA" w:rsidRPr="00D45D1F" w:rsidRDefault="00E629FA" w:rsidP="00953363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</w:rPr>
      </w:pPr>
    </w:p>
    <w:p w14:paraId="09FE660E" w14:textId="65746A0E" w:rsidR="00D578EF" w:rsidRPr="00D45D1F" w:rsidRDefault="00953363" w:rsidP="00953363">
      <w:pPr>
        <w:pStyle w:val="NoSpacing"/>
        <w:jc w:val="center"/>
        <w:rPr>
          <w:rFonts w:ascii="Garamond" w:hAnsi="Garamond" w:cs="Times New Roman"/>
          <w:lang w:eastAsia="sq-AL"/>
        </w:rPr>
      </w:pPr>
      <w:r w:rsidRPr="00D45D1F">
        <w:rPr>
          <w:rFonts w:ascii="Garamond" w:hAnsi="Garamond" w:cs="Times New Roman"/>
          <w:iCs/>
          <w:lang w:eastAsia="sq-AL"/>
        </w:rPr>
        <w:t>SHTOJCA 1</w:t>
      </w:r>
    </w:p>
    <w:p w14:paraId="7F9DE067" w14:textId="3868D3A4" w:rsidR="00D578EF" w:rsidRPr="00D45D1F" w:rsidRDefault="00953363" w:rsidP="00953363">
      <w:pPr>
        <w:pStyle w:val="NoSpacing"/>
        <w:jc w:val="center"/>
        <w:rPr>
          <w:rFonts w:ascii="Garamond" w:hAnsi="Garamond" w:cs="Times New Roman"/>
          <w:bCs/>
          <w:iCs/>
          <w:lang w:eastAsia="sq-AL"/>
        </w:rPr>
      </w:pPr>
      <w:r w:rsidRPr="00D45D1F">
        <w:rPr>
          <w:rFonts w:ascii="Garamond" w:hAnsi="Garamond" w:cs="Times New Roman"/>
          <w:bCs/>
          <w:iCs/>
          <w:lang w:eastAsia="sq-AL"/>
        </w:rPr>
        <w:t>SUBSTANCAT FARMAKOLOGJIKISHT AKTIVE, KLASIFIKIMI I TYRE DHE LIMITET MAKSIMALE TË MBETJEVE JANË NË PËRMBAJTJE TË TABELAVE TË KËSAJ RREGULLOREJE</w:t>
      </w:r>
    </w:p>
    <w:p w14:paraId="72254D0A" w14:textId="244AE529" w:rsidR="00D578EF" w:rsidRPr="00D45D1F" w:rsidRDefault="00D578EF" w:rsidP="00953363">
      <w:pPr>
        <w:pStyle w:val="NoSpacing"/>
        <w:rPr>
          <w:rFonts w:ascii="Garamond" w:hAnsi="Garamond" w:cs="Times New Roman"/>
          <w:i/>
          <w:lang w:eastAsia="sq-AL"/>
        </w:rPr>
      </w:pPr>
      <w:r w:rsidRPr="00D45D1F">
        <w:rPr>
          <w:rFonts w:ascii="Garamond" w:hAnsi="Garamond" w:cs="Times New Roman"/>
          <w:i/>
          <w:lang w:eastAsia="sq-AL"/>
        </w:rPr>
        <w:t>Tabela 1</w:t>
      </w:r>
      <w:r w:rsidR="00953363" w:rsidRPr="00D45D1F">
        <w:rPr>
          <w:rFonts w:ascii="Garamond" w:hAnsi="Garamond" w:cs="Times New Roman"/>
          <w:i/>
          <w:lang w:eastAsia="sq-AL"/>
        </w:rPr>
        <w:t xml:space="preserve">. </w:t>
      </w:r>
      <w:r w:rsidRPr="00D45D1F">
        <w:rPr>
          <w:rFonts w:ascii="Garamond" w:hAnsi="Garamond" w:cs="Times New Roman"/>
          <w:i/>
          <w:lang w:eastAsia="sq-AL"/>
        </w:rPr>
        <w:t>Substancat e lejuara</w:t>
      </w:r>
    </w:p>
    <w:tbl>
      <w:tblPr>
        <w:tblW w:w="4911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21"/>
        <w:gridCol w:w="1244"/>
        <w:gridCol w:w="1328"/>
        <w:gridCol w:w="830"/>
        <w:gridCol w:w="997"/>
        <w:gridCol w:w="1912"/>
        <w:gridCol w:w="1218"/>
      </w:tblGrid>
      <w:tr w:rsidR="00D578EF" w:rsidRPr="00D45D1F" w14:paraId="6F982EE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577E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Substanca farmakologjikisht aktive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935F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Lloji i mbetjes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B43A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Lloji i kafshës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238A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LMM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1FD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Indet nga të cilët merren kampionet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DC18B8" w14:textId="1434F689" w:rsidR="00D578EF" w:rsidRPr="00D45D1F" w:rsidRDefault="00D578EF" w:rsidP="009E56AF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18"/>
                <w:szCs w:val="20"/>
              </w:rPr>
            </w:pP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 xml:space="preserve">Kërkesa të tjera në përputhje me 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>urdhrin nr. 363, dat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 xml:space="preserve"> 3</w:t>
            </w:r>
            <w:r w:rsidR="00DF5260"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>.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>1</w:t>
            </w:r>
            <w:r w:rsidR="00DF5260"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>.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>2013 “P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 xml:space="preserve">r miratimin e rregullores </w:t>
            </w:r>
            <w:r w:rsidR="00153789"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>‘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>Mbi procedurat p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>r vendosjen e kufijve t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 xml:space="preserve"> mbetjeve t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 xml:space="preserve"> </w:t>
            </w:r>
            <w:r w:rsidR="00DF5260"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>lënd</w:t>
            </w:r>
            <w:r w:rsidR="00DF5260"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ë</w:t>
            </w:r>
            <w:r w:rsidR="00DF5260"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>ve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 xml:space="preserve"> aktive farmakologjike n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 xml:space="preserve"> ushqimet me origjin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 xml:space="preserve"> shtazore</w:t>
            </w:r>
            <w:r w:rsidR="00153789"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>’</w:t>
            </w: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</w:rPr>
              <w:t xml:space="preserve">”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AD40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b/>
                <w:bCs/>
                <w:sz w:val="18"/>
                <w:szCs w:val="20"/>
                <w:lang w:eastAsia="sq-AL"/>
              </w:rPr>
              <w:t>Klasifikimi terapeutik</w:t>
            </w:r>
          </w:p>
        </w:tc>
      </w:tr>
      <w:tr w:rsidR="00D578EF" w:rsidRPr="00D45D1F" w14:paraId="2DAF3FF9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4B40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Abamectin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F1D6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Avermectin B1a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CF2E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3597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4711D7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7DA9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9D779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67A0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7528E8" w14:textId="60EBF55C" w:rsidR="00D578EF" w:rsidRPr="00D45D1F" w:rsidRDefault="00DF5260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gjen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aktivë kundër endo- dhe ektoparasitëve</w:t>
            </w:r>
          </w:p>
        </w:tc>
      </w:tr>
      <w:tr w:rsidR="00D578EF" w:rsidRPr="00D45D1F" w14:paraId="336A1120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5F8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412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648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CB25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22632E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51F8E6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 μg/kg</w:t>
            </w:r>
          </w:p>
          <w:p w14:paraId="54B1E9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5496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011E9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A444D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296489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972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njerëzit.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365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37FA5D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1FD6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Acetati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724A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8F9384" w14:textId="44BE1BD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AEA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AF59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FBDE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6AE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223AA4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09A2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Acetati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696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E059E4" w14:textId="1439C30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E564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5A13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ABD4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1142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4423AA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487D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Acetati i zinkut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FE91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0ED2DA" w14:textId="6BDA906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BB9A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BF8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DE13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A8DD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13AD86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D176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Acetil cisteina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C892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A969DB" w14:textId="379373A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4ECE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4D2E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7E6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45F7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972078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8D92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Acetilmetionina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43E9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509573" w14:textId="68F3512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8255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0528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F204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A4EF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A42B3E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96A9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Acetilsalicilati i DL-lizinës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EC5C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9C130A" w14:textId="372B700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 me përjashtim  të peshkut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932F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A1F0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8917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ose vezë për përdorim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5C9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D27E68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FDBE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Acetilsalicilati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89C1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18653" w14:textId="16FF762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 me përjashtim  të peshkut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EB07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8302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090A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ose vezë për përdorim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F2D6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AEB8F6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C43B6F" w14:textId="536F761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Acide benzen-sulfonike me zinxhir alkilike lineare me gjatësi nga C9 deri tek C13, me përmbajtje të zinxhirit m</w:t>
            </w:r>
            <w:r w:rsidR="00410E9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të gjatë se C13 dhe m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të vogël se 2,5 %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2902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5073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73D6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0612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FD5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B7CA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839804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880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Acidet humike (</w:t>
            </w:r>
            <w:r w:rsidRPr="00D45D1F">
              <w:rPr>
                <w:rFonts w:ascii="Garamond" w:hAnsi="Garamond"/>
                <w:i/>
                <w:iCs/>
                <w:sz w:val="18"/>
                <w:szCs w:val="20"/>
              </w:rPr>
              <w:t>Humic Acids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) dhe kripërat e tyre të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A744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0D8009" w14:textId="1195860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F5BE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88B7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63D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8158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3743B0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FBE8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acetilsalicilik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062C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EEF8D9" w14:textId="0E49373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 me përjashtim të peshkut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CD5A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2C6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5C5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ose vezë për përdorim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48D0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2549E6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08A8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aspartik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444B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23C083" w14:textId="4E430FA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9D43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CDC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EA3D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3D86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00A1A0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D4B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borik dhe boratet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4EB5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89178E" w14:textId="6DB7613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5949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61AB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F713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B085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45E6C5B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94A7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klavulanik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40A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klavulanik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81E0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8236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D6CEF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57372B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7A989C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C862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1654F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6B455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F30AA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04A20" w14:textId="71D409E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F86599" w14:textId="32F9D14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6D43DB0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FCD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43D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264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870A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A4FD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489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3E4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C2CA718" w14:textId="77777777" w:rsidTr="00D578EF">
        <w:trPr>
          <w:gridAfter w:val="5"/>
          <w:wAfter w:w="3550" w:type="pct"/>
          <w:trHeight w:val="499"/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755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31F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C1EFC6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1339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klodronik nën formën e kripës disodike)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4D8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3BE8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451D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7AED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FBEC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B717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Aparati muskul-skeletor/medikamente për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trajtim të osteopative</w:t>
            </w:r>
          </w:p>
        </w:tc>
      </w:tr>
      <w:tr w:rsidR="00D578EF" w:rsidRPr="00D45D1F" w14:paraId="02C5B89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C5D2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Acidi klorhidrik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2B9B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F1D3A2" w14:textId="66486F5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50AE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46AE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972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si mbushës (eksipient)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C976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4DEC81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4742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etilen-diamino-tetracetik dhe kripërat e tij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C3E4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2CFBC4" w14:textId="4A029C5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C354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92C1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093A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22B7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200A58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AFAA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folik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9B9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72861" w14:textId="699B43C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94BD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377E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F66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AF7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337DCB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DBC9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formik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C62F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zbatohet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1BA80A" w14:textId="499B00B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0A63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A06C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78D2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341C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CFDA94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1BE2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glutamik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D7B4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43B5C5" w14:textId="5312F0D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120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DD7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2D2D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408A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75010F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5419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hialuronik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6AF3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0B1DB5" w14:textId="7BA70E0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7F7D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09DB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29D5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EB3B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79842D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762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laktik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BED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94169C" w14:textId="5C1CB55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3433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9F94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09AE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73BF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6EB7E2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482E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L-tartarik dhe kripërat e tij mono- dhe bibazikë të natriumit, kaliumit dhe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3972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DFF489" w14:textId="319770E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B500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2CB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707B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si mbushës (eksipient)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30CB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1C6E24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5482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malik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14CA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B8E60C" w14:textId="789A512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5E23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9596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B26D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si mbushës (eksipient)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251C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C99C8A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E305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orotic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5D6F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C5201" w14:textId="68796B9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32C0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112F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4E57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8B64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1B3CF6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B280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oxalic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E89D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E6FC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Bletë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7CDA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DA29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C7C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21BDD" w14:textId="1E0DE76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antinfektivë</w:t>
            </w:r>
          </w:p>
        </w:tc>
      </w:tr>
      <w:tr w:rsidR="00D578EF" w:rsidRPr="00D45D1F" w14:paraId="0680484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299E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oxolinic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A24D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oxolinic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80C7C8" w14:textId="421DA6E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7D09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4D665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600E60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228E20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793F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37787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B9E50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3776A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39BBF9" w14:textId="1BB741F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LMM,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1CED0F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dhjamin, mëlçinë dhe veshkat nuk zbatohen për peshkun</w:t>
            </w:r>
          </w:p>
          <w:p w14:paraId="4D667C00" w14:textId="1A798E4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e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6FAFDA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ose vezë për përdorim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5F2E4E" w14:textId="01890A5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antinfektivë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3791512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6142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peracetik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2FD5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1A7A62" w14:textId="30CA33E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D5C1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651C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0E9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476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BB5A42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3E2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Acidi ribonucleik me dopio filament homolog  të Acidit ribonucleik viral që kodifikon një pjesë të proteinës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së kapsidit të një pjese të rajonit  intergjenik të virusit izraelian të paralizës akute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6C50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NUK APLIKOHET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544E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Bletë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54D7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AD0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Mjaltë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BE38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8C1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F27BB6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6839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salicilik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7F27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20D688" w14:textId="382B2C8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 me përjashtim  të peshkut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31E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4277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ECB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420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9413688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4E51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tiludronik (nën formën e kripës disodike)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8F68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AF94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7BD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549C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FD95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intravenoz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53E9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A8854E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5E3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BA5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5C21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703E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07F4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38AC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parenteral dhe në llojet që prodhojnë vezë dhe ato për riprodhim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7C4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F71D69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2D52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thioctic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D3D6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D98688" w14:textId="048AAC9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0ADD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E27B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B1AB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0922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BE724AE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4162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tolfenamik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CE7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tolfenamik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C260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</w:t>
            </w:r>
          </w:p>
          <w:p w14:paraId="060274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3A7B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09A5A2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3249D9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2DCE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65116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FE394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D250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70C29E" w14:textId="03C385DB" w:rsidR="00D578EF" w:rsidRPr="00D45D1F" w:rsidRDefault="00DF5260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antinflamatorë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antinflamatorë josteroidë</w:t>
            </w:r>
          </w:p>
        </w:tc>
      </w:tr>
      <w:tr w:rsidR="00D578EF" w:rsidRPr="00D45D1F" w14:paraId="58379A29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6F5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B35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EF19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B9CA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8885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BC0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B9B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194348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21F4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Aditivë ushqimorë (substanca të klasifikuara me një numër “E” të vlefshëm dhe të miratuara si aditivë në ushqimet e destinuara për konsum nga njerëzit)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A727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AD373D" w14:textId="573EBD6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2CD9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0BD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CCD874" w14:textId="1A4BE8D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substancat e miratuara si aditivë në ushqimet e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, me përjashtim të konservantëve të listuar në pjesën C të aneksit III, të direktivës së Parlamenit dhe Këshillit Evropian  95/2/KE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8A2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317F18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AF23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Adenosina dhe derivatet 5’-monofosfate, 5’-bifosfate dhe 5’-trifosfate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F97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61D92A" w14:textId="21ECAAC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D4F7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29A7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FE4F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31FF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08B3D7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9AF7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Adonis vernalis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F3F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017112" w14:textId="0D99D3D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5BA1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3D22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69C7E1" w14:textId="18D0D70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vetëm në medikamentet veterinare homeopatike të përgatitur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në produkt jo më të larta se një pjesë për njëqind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25F7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3F427F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C222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Aesculus hippocastanum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A01C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74BF17" w14:textId="5ECC660D" w:rsidR="00D578EF" w:rsidRPr="00D45D1F" w:rsidRDefault="00DF5260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D3BC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E34C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E2A53" w14:textId="174CCCB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në produkt jo më të larta se një pjesë për dhjetë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AA9A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0B8143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ED2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Agnus Castus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C5BE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2C932B" w14:textId="4E438E1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16D8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74C9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58AC4E" w14:textId="4C61D02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në medikamentet veterinare homeopatike të përgatitura sipas farmakopesë homeopatike, në përqendrime q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i korrespondojnë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71E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ASNJË</w:t>
            </w:r>
          </w:p>
        </w:tc>
      </w:tr>
      <w:tr w:rsidR="00D578EF" w:rsidRPr="00D45D1F" w14:paraId="0CDDF33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EB83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Ailanthus altissima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94D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9FC23C" w14:textId="78A2310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EB4D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0F52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E610A7" w14:textId="361C2DC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1991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CF13C7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862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Alanina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85A8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B05FDA" w14:textId="3835ECE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5A10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3DA4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CC12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E973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AC741E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AA0F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Alarelin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2472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584B4C" w14:textId="1D8A93F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4DA4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973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9FDC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ED32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aktivë mbi aparatin riprodhues</w:t>
            </w:r>
          </w:p>
        </w:tc>
      </w:tr>
      <w:tr w:rsidR="00D578EF" w:rsidRPr="00D45D1F" w14:paraId="2EF5AF0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372C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Albendazol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BDB8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sulfoksidit të albendazolit, solfoni i albendazolit dhe albendazoli 2-amino-sulfon, e Përshkruar si albendazol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6055A6" w14:textId="58F1258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5E0203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5E0203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ruminant</w:t>
            </w:r>
            <w:r w:rsidR="00340745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C289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191D6A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1895A5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  <w:p w14:paraId="4007EB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0AD978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EED1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BE55A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8C43B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B31D0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611CC1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D65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93FA4A" w14:textId="44DBEB0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1C71E8D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806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Albendazol oksid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3D3B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oksidit të albendazolit, sulfonit të albendazolit dhe albendazolit 2-amino sulfon, e përshkruar si albendazol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2F2B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B374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439059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13D4F3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  <w:p w14:paraId="6B9596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64C73D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02F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E5D53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D49D8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50927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7B48D8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828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3E26B" w14:textId="28CE2E46" w:rsidR="00D578EF" w:rsidRPr="00D45D1F" w:rsidRDefault="00DF5260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2C10628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EE6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Alchil-di-metil-betainë e kokosit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CCB8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D8556C" w14:textId="224298D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51E8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514F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5BAD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si mbushës (eksipient)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C11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9E9684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A0FF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Alkool benzilik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73FA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675EC9" w14:textId="0C70654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ABFF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8864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2C8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si mbushës (eksipient)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8A2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F42BC2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5269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Alkool cetostearilik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9B8C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5A4D23" w14:textId="6961BB3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4DF8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32F2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8388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19FE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DC297D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39A1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Alkool i leshit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EFCA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73017" w14:textId="081138F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CBB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F87C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D654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86A7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A479A6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4763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Alphacypermethrin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B39F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Cypermethrin (shuma e izomereve)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F793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F3C7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1236FE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62D568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30076F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285A15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E32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CE0D8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8E0CD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34401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73089E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A360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LMM e qumështit duhet të zbatohen dispozitat shtesë të direktivës së Komisionit 98/82/CE.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87AB1" w14:textId="7CAD293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42EB9F2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FAA9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Alfacalcidol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4EDF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EC86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DE8A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6576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92BCCD" w14:textId="265CC7A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t</w:t>
            </w:r>
            <w:r w:rsidR="005940C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’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u përdorur  </w:t>
            </w:r>
            <w:r w:rsidR="005940C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në lopët në prag të pjelljes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61C5B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A276BF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4589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Alfaprostol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8FC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F4C0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derra, lepuj,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7C0A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BE1A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00CA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03E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D4A580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659C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Allantoina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1B6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225C4D" w14:textId="340B14D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3BE3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9ED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AE4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21D0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F50CD6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202E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Allium cepa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A6DC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7518D3" w14:textId="01DD238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465C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677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3A335D" w14:textId="1EAB8E3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 sipas farmakopesë homeopatike, në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përqendrime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D159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ASNJË</w:t>
            </w:r>
          </w:p>
        </w:tc>
      </w:tr>
      <w:tr w:rsidR="00D578EF" w:rsidRPr="00D45D1F" w14:paraId="4EC46E0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E42E1F" w14:textId="5B1B8B8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Aloe vera xhel dhe i gjithë ekstrati i gjethes së </w:t>
            </w:r>
            <w:r w:rsidR="00B4197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aloe verës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A4F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57CA98" w14:textId="4D64DD1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0409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F8DC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2F40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D635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50AE3B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BDBD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Aloe e Barbados dhe e Kapos, ekstrakt i thatë i standardizuar dhe përgatitjet përkatëse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1662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D9B115" w14:textId="29412C5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6B65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245E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3A80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821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0C5B84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CF2C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Halofuginone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8A4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Alofuginone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0228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C99A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0D487C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 μg/kg</w:t>
            </w:r>
          </w:p>
          <w:p w14:paraId="30EB08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  <w:p w14:paraId="43AB0A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D93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50EDB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60AA9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214E9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4A78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EB37B9" w14:textId="093A3A44" w:rsidR="00D578EF" w:rsidRPr="00D45D1F" w:rsidRDefault="00DF5260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protozoar</w:t>
            </w:r>
            <w:r w:rsidR="00F971B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</w:t>
            </w:r>
          </w:p>
        </w:tc>
      </w:tr>
      <w:tr w:rsidR="00D578EF" w:rsidRPr="00D45D1F" w14:paraId="73E0E8C9" w14:textId="77777777" w:rsidTr="00D578EF">
        <w:trPr>
          <w:trHeight w:val="690"/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5C3C6B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Altrenogest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14E81A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Altrenogest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274D7E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  <w:p w14:paraId="62EAE6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68A584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  μg/kg</w:t>
            </w:r>
          </w:p>
          <w:p w14:paraId="30E141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4C9841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  μg/kg</w:t>
            </w:r>
          </w:p>
          <w:p w14:paraId="08092C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630B32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3F9BD5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861FF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4281A8ED" w14:textId="1E1918E6" w:rsidR="00D578EF" w:rsidRPr="00D45D1F" w:rsidRDefault="00D578EF" w:rsidP="009E56AF">
            <w:pPr>
              <w:spacing w:after="0" w:line="240" w:lineRule="auto"/>
              <w:rPr>
                <w:rFonts w:ascii="Garamond" w:hAnsi="Garamond" w:cs="Times New Roman"/>
                <w:sz w:val="18"/>
                <w:szCs w:val="20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përdorim zooteknik në përputhje me </w:t>
            </w:r>
            <w:r w:rsidRPr="00D45D1F">
              <w:rPr>
                <w:rFonts w:ascii="Garamond" w:hAnsi="Garamond" w:cs="Times New Roman"/>
                <w:sz w:val="18"/>
                <w:szCs w:val="20"/>
              </w:rPr>
              <w:t>urdh</w:t>
            </w:r>
            <w:r w:rsidR="009E3362" w:rsidRPr="00D45D1F">
              <w:rPr>
                <w:rFonts w:ascii="Garamond" w:hAnsi="Garamond" w:cs="Times New Roman"/>
                <w:sz w:val="18"/>
                <w:szCs w:val="20"/>
              </w:rPr>
              <w:t>r</w:t>
            </w:r>
            <w:r w:rsidRPr="00D45D1F">
              <w:rPr>
                <w:rFonts w:ascii="Garamond" w:hAnsi="Garamond" w:cs="Times New Roman"/>
                <w:sz w:val="18"/>
                <w:szCs w:val="20"/>
              </w:rPr>
              <w:t>in nr.</w:t>
            </w:r>
            <w:r w:rsidR="009E3362" w:rsidRPr="00D45D1F">
              <w:rPr>
                <w:rFonts w:ascii="Garamond" w:hAnsi="Garamond" w:cs="Times New Roman"/>
                <w:sz w:val="18"/>
                <w:szCs w:val="20"/>
              </w:rPr>
              <w:t xml:space="preserve"> </w:t>
            </w:r>
            <w:r w:rsidRPr="00D45D1F">
              <w:rPr>
                <w:rFonts w:ascii="Garamond" w:hAnsi="Garamond" w:cs="Times New Roman"/>
                <w:sz w:val="18"/>
                <w:szCs w:val="20"/>
              </w:rPr>
              <w:t xml:space="preserve">357, datë 22/12/2011 “Për miratimin e rregullores </w:t>
            </w:r>
            <w:r w:rsidR="007D0241" w:rsidRPr="00D45D1F">
              <w:rPr>
                <w:rFonts w:ascii="Garamond" w:hAnsi="Garamond" w:cs="Times New Roman"/>
                <w:sz w:val="18"/>
                <w:szCs w:val="20"/>
              </w:rPr>
              <w:t>‘</w:t>
            </w:r>
            <w:r w:rsidRPr="00D45D1F">
              <w:rPr>
                <w:rFonts w:ascii="Garamond" w:hAnsi="Garamond" w:cs="Times New Roman"/>
                <w:sz w:val="18"/>
                <w:szCs w:val="20"/>
              </w:rPr>
              <w:t>Mbi kushtet e tregtimit dhe të përdorimit në kafshë të disa lëndëve me veprim hormonal dhe tireostatik dhe të betaagonistëve</w:t>
            </w:r>
            <w:r w:rsidR="007D0241" w:rsidRPr="00D45D1F">
              <w:rPr>
                <w:rFonts w:ascii="Garamond" w:hAnsi="Garamond" w:cs="Times New Roman"/>
                <w:sz w:val="18"/>
                <w:szCs w:val="20"/>
              </w:rPr>
              <w:t>’</w:t>
            </w:r>
            <w:r w:rsidRPr="00D45D1F">
              <w:rPr>
                <w:rFonts w:ascii="Garamond" w:hAnsi="Garamond" w:cs="Times New Roman"/>
                <w:sz w:val="18"/>
                <w:szCs w:val="20"/>
              </w:rPr>
              <w:t>”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033A6FD5" w14:textId="05877E9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aparatin riprodhues</w:t>
            </w:r>
          </w:p>
        </w:tc>
      </w:tr>
      <w:tr w:rsidR="00D578EF" w:rsidRPr="00D45D1F" w14:paraId="36CD6129" w14:textId="77777777" w:rsidTr="00D578EF">
        <w:trPr>
          <w:trHeight w:val="690"/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4F5F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1E2B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6669C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9410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  μg/kg</w:t>
            </w:r>
          </w:p>
          <w:p w14:paraId="1046FF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  μg/kg</w:t>
            </w:r>
          </w:p>
        </w:tc>
        <w:tc>
          <w:tcPr>
            <w:tcW w:w="563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B3DE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558BA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F227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ECB4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167A570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1539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Amitraz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4B30D9" w14:textId="191E0E2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amitrazit dhe e metaboliteve që përmbajnë fraksionin e 2,4-DMA, t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përshkruar si amitraz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DD6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44ED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6D64A2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48BDC2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32ED1E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A5B1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68856C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19F65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3B0E6F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887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C0BEE2" w14:textId="5A922B3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6654432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2A2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159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C0C7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9F3D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6A1252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5BFBF2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6B8A3F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AC09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FE5FB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24FD44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23407B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C42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8F3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08109FF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091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BD0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59D5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5426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3453A9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08AD79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021BD4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A131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42FEC1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262D2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6427AA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D69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6DC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C74FDB6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93B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008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1E8C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F3F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2E75A2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71EBA6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5D15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2604BD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EE3A0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733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9F2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D13BFF2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61B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590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5617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Bletë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C54C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0776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Mjaltë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42E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74A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0F2562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B775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2-Aminoetanol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12D1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0D9A76" w14:textId="45BBE18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EBA7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8ED5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A91E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FE32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EA210C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DEDD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Amoxicillin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E608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Amoxicillin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252F2" w14:textId="18E7328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C4E5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45942D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60A01C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796C43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4955E0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A4D6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4B754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82DD8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1C61C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582DFF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C0EB29" w14:textId="1AF1354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3F0A74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dhjamin, mëlçinë dhe veshka nuk zbatohen për peshkun</w:t>
            </w:r>
          </w:p>
          <w:p w14:paraId="0F277F87" w14:textId="4E4CED5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pulat LMM,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79541A22" w14:textId="3DF2CC9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të mos u përdorur në kafshë që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7B7E1E" w14:textId="0365AC1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antinfektivë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4254633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B62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Ampicilina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AA48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Ampicilina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03794" w14:textId="4F608F6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50F7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4F2E99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49BEFB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3ED562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1B259A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B3FE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038A2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47B3E6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BA48A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525D92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D52A45" w14:textId="215DE94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0EC37F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e veshka nuk zbatohen për peshkun</w:t>
            </w:r>
          </w:p>
          <w:p w14:paraId="7D01CA18" w14:textId="0FEAF48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48B2F48D" w14:textId="58B5BFA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të mos u përdorur në kafshë që prodhojnë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5CAC8D" w14:textId="72A93528" w:rsidR="00D578EF" w:rsidRPr="00D45D1F" w:rsidRDefault="00DF5260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0605452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6EB4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Amprolium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193B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0909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B201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02AC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A4BF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1E1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9A7DB2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3A2D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Angelicae radix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EB97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261BCB" w14:textId="60662A2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04F5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5345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9C09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2CBE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C4DA15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8E7E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Anisi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4AB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7ADB64" w14:textId="4DBEAC5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3F72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075E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2BF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73FA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57B568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44D4B" w14:textId="6C90A10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Anisi stellati fructus, ekstrakte të 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standardizuara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dhe preparateve përkatëse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60E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EF0C5" w14:textId="4A984C5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C77E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5737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EC19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A6BB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51811C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B47C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Apocynum cannabinum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2A37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98EB61" w14:textId="6C26F91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8AB0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689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55221" w14:textId="26625E8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vetëm për medikamente veterinare homeopatiketë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në produkt jo më të lartë se një pjesë për njëqind. Vetëm për përdorim oral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C86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C268EEF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7026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Apramicina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7E7F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Apramicina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FBDC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37F9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1000  μg/kg</w:t>
            </w:r>
          </w:p>
          <w:p w14:paraId="0E5A9A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1000  μg/kg</w:t>
            </w:r>
          </w:p>
          <w:p w14:paraId="44F748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10000  μg/kg</w:t>
            </w:r>
          </w:p>
          <w:p w14:paraId="5DACCE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7AC5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5F06C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37E32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B6BE7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9FD7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202489" w14:textId="40E71F3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11F8C96F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647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36DF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254C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Dhen, derra, pula, 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EB51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A826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708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</w:t>
            </w:r>
          </w:p>
          <w:p w14:paraId="3F42F2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ose vezë për përdorim nga njerëzit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8A6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EB4429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5452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Aqua levici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F2EA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11AC0" w14:textId="445CD23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3C03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F37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EE13FC" w14:textId="331D41F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medikamente veterinare homeopatike të përgatitura sipas farmakopesë homeopatike.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81A5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B424B9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BFF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Arginina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3432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918402" w14:textId="4F8A185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8234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2491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F293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206E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5F0BC0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5BE0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Arnica montana (arnicae flos dhe arnicae planta tota)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D035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AC7CD8" w14:textId="0EA05D3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3E4A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CF30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9252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672B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DAEA8C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6A78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Arnicae radix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A9B1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13470A" w14:textId="6F3AD0C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9946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268D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0F878B" w14:textId="099064B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në produkt jo m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të lartë se një pjesë për dhjetë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CFDF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3E0591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8EE8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Artemisia abrotanum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6D5A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308A15" w14:textId="6AB0C89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2E41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A092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D1CDB" w14:textId="53C766B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8FA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78FFCA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C5F8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Asparagina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E20F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0C307" w14:textId="3D08E7E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C6D9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4F9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3CFF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25B4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59137E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C5C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Aspartati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E5A3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C9AFD7" w14:textId="6C16C2D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6B7F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0F09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A25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72CF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EF0AB5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197C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Aspartati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CBB7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CAC7A" w14:textId="02C9FD1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B18F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CE76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245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61B1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598446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EB37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DL-aspartati i kaliumit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C3AB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91B526" w14:textId="44F7910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F4C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8C27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88B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69A2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75283E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8515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Aspartati i zinkut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A094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6861F0" w14:textId="17898D0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230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7FB9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F539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A740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A5F3C0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9A1A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Asenzi ekstrakt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BA0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704211" w14:textId="1500B2E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A37F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6174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C607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2D21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F3A276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8FA4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Atropa belladonna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974A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015919" w14:textId="7C91254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3F5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35B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BA31E9" w14:textId="0AC7E1C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vetëm për medikamente veterinare homeopatike të përgatitura sipas farmakopesë homeopatike, në përqendrime jo më të larta se një pjesë për njëqind.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1986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F6F6D5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573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Atropina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A54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BD18D8" w14:textId="24D2AC5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6EFB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A3C5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61E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1FC2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C3D74F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214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Avilamycin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9FC6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Acidi dicloroiso everninik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8389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Derra, </w:t>
            </w:r>
          </w:p>
          <w:p w14:paraId="6D4AD0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shpendë, 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4097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4B08E9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FE9F9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3E09DA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FE9A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47B38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63887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1C275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2AF4BA" w14:textId="4368DA1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e shpendë kjo LMM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26FB582B" w14:textId="7EA4B6E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të mos u përdorur në kafshë që prodhojnë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721FDF" w14:textId="666D270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0FBC09C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BD28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Azagly-nafarelina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C5EC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123F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Salmonidae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27CC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E23F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9DFF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peshkun e destinuar të prodhojë vezë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6787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59EB88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EE0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Azamethiphos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95FC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1508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0298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9F3F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6B1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024F07" w14:textId="19D738E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550CBD2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1AE0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Azaperone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267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azaperonit dhe azaperolit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E8DE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B0C2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093546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5BD391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5E8D86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64D7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5A309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2AA2A8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D1AE1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47D2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20955" w14:textId="728F33F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sistemin nervor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sistemin nervor qendror</w:t>
            </w:r>
          </w:p>
        </w:tc>
      </w:tr>
      <w:tr w:rsidR="00D578EF" w:rsidRPr="00D45D1F" w14:paraId="59DEF210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C128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Bacitracin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3324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bacitracin_ës A, bacitracina B dhe bacitracina C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1D73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379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B3DC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1FD5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42DB2D" w14:textId="739D65F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22441641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929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594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CED8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4420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35A75E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70CEF4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4E8E86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BCEA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67DC9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29BD3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F1C6D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95B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181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3C432AF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684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D852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E8FC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2068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 për të gjitha indet me përjashtim të qumështit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43A8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9722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intramamar në lopët në laktacion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07C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BEDB34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947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Balsamum Peruvianum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88AC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4E62FE" w14:textId="2D050E6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8A8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  <w:p w14:paraId="3AB19E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4B2A3E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2EBD65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E860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C677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E8D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D9216F8" w14:textId="77777777" w:rsidTr="00D578EF">
        <w:trPr>
          <w:trHeight w:val="135"/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902D8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Baquiloprim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2D3955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Baquiloprim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9AEA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13494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693CF6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62D411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7CB4FF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6AAF8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81152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B9B43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4E6EDB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0DD505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035E3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antinfektive /</w:t>
            </w:r>
          </w:p>
          <w:p w14:paraId="6E73DA7E" w14:textId="1306AD4C" w:rsidR="00D578EF" w:rsidRPr="00D45D1F" w:rsidRDefault="000F0847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emioterapeutik</w:t>
            </w:r>
          </w:p>
        </w:tc>
      </w:tr>
      <w:tr w:rsidR="00D578EF" w:rsidRPr="00D45D1F" w14:paraId="0EE7AB8A" w14:textId="77777777" w:rsidTr="00D578EF">
        <w:trPr>
          <w:trHeight w:val="135"/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82A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CF39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E6C1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9494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 μg/kg</w:t>
            </w:r>
          </w:p>
          <w:p w14:paraId="7C17A7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32793C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3FE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645979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79775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8474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8329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A05F6D3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8AC8F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Bambermycin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0D98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9F6D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3847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1053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096DDA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66C765F" w14:textId="5079F12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6861BE3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ACE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217F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Flavofosfolipol 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35A8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8285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 μg/kg</w:t>
            </w:r>
          </w:p>
          <w:p w14:paraId="753B97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 μg/kg</w:t>
            </w:r>
          </w:p>
          <w:p w14:paraId="0A3ED4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3 000 μg/kg</w:t>
            </w:r>
          </w:p>
          <w:p w14:paraId="276848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20 000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A93D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5A59D6B" w14:textId="676AC8D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e dhjam në </w:t>
            </w:r>
            <w:r w:rsidR="001378C6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natyrale</w:t>
            </w:r>
          </w:p>
          <w:p w14:paraId="3D94D5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1C23D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C67BAE" w14:textId="5DF6877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të mos u përdorur në kafshë që prodhojnë vez</w:t>
            </w:r>
            <w:r w:rsidR="001378C6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83B9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61DDEB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CB29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Beclometasone dipropionat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09FE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65B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A060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AEF1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C7D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t’u përdorur vetëm nëpërmjet inhalacionit.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187A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7893E3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F636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Bellis Perennis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8FD7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24F3C" w14:textId="2C30E7C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B671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2E6C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FA2C7B" w14:textId="46F34D8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në medikamentet veterinare homeopatike të përgatitur sipas farmakopesë homeopatike, në përqendrime q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8954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4E10E4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2554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Benzalconium Cloruri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18F8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FAE0BE" w14:textId="783E002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8C9E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9D3D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52FB93" w14:textId="3CB8892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Përdoret vetëm si mbushës (eksipient)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jo më të larta se 0,05 %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89E9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967CE8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EDB5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Benzilpenicillina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58C5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Benzilpenicillina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8FE798" w14:textId="7958E8F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B493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0B7F00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224FE3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6DCE73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24249C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8177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0C4F4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3ED64B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E0C69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7D272F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658762" w14:textId="5792D59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4907AC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e veshka nuk zbatohen për peshkun</w:t>
            </w:r>
          </w:p>
          <w:p w14:paraId="4662DBDB" w14:textId="3D2462F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për dhjam i referohet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59993C0B" w14:textId="1848FF0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të mos u përdorur në kafshë që prodhojnë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169E1" w14:textId="6A7FB49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4C4AF9B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6BF4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Benzil p-idroksibenzoati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7E88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37AD74" w14:textId="1646EDD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05FF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26B7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6C9E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02D2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800429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5AB3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Benzil benzoate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9A98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67E37" w14:textId="704568A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4DE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BA12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6268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48E1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272D30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0894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Benzoat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2732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BF4B38" w14:textId="0D507B2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B55C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95D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442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C75E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C8FA336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16B8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Benzocaina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DEF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90D168" w14:textId="2F19F80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BE44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4AFB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2D0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vetëm si anestetik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2020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233AB8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544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C71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F5EC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Salmonidae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644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2BBA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AE0E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881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A50293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4818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Betaina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EAA5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DF66E6" w14:textId="3D07832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B7C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6884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055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9E3B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673F36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4B4D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Betaina glucuronate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DC71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F7E6F1" w14:textId="747A54D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639A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1A7B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FC26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4DD8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1546D21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CDC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Betamethasone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A5BC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Betamethasone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F29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F35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0,75 μg/kg</w:t>
            </w:r>
          </w:p>
          <w:p w14:paraId="551803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2,0 μg/kg</w:t>
            </w:r>
          </w:p>
          <w:p w14:paraId="15434F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0,75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4AFA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16A0B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C47BC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0E27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1C14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Kortikoidet/Glukokortikoidet</w:t>
            </w:r>
          </w:p>
        </w:tc>
      </w:tr>
      <w:tr w:rsidR="00D578EF" w:rsidRPr="00D45D1F" w14:paraId="173D201A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B55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EC4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D54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41CB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0,3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2C58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43D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382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2FE273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0531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Biotina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4EB3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5A5AC6" w14:textId="04F9160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5954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0D20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A79D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5488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3C9303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339E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Bituminosulfonati, kripërat e amonit dhe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55A5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158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5CD1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E2E9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278F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B47A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69E4BF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4B83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Boldo folium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055C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AF10E2" w14:textId="147578D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767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B492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6447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1DE3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406491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D41A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Boroformiati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159B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FEDDC6" w14:textId="1F0351D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8EE0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510E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A9C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6B5E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C7F0DD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2EC6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Boroglukonati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926E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A80C1C" w14:textId="4E0EF50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E575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4F4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968A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4300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0D488A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422A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Bromelain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776B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6B72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0D61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5F4E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520A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59EC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antidiarreike</w:t>
            </w:r>
          </w:p>
        </w:tc>
      </w:tr>
      <w:tr w:rsidR="00D578EF" w:rsidRPr="00D45D1F" w14:paraId="7A37C0A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8C62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Bromhexine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AD0E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0361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derra, 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BC71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5567B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7949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ose vezë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FA02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0CB5B1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E5CD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Bromuri, kripë e kaliumit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FE59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C2F926" w14:textId="0405E01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DCDC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F98A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41D8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1DE4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7D4E5D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71B5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Bromuri, kripë e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425D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01DD50" w14:textId="3B46FF0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5E0203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5E0203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9422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FA6E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6234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85FA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675B31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8204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Bronopol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FD3A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CA75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0F92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6210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0CBA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6331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9463FD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6402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Brotizolam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BDC2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D1E3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E30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AA70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B40C27" w14:textId="7A2B0B6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</w:t>
            </w:r>
            <w:r w:rsidR="000F08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ërdorim terapeutik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4319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68437A3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70BCB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Bupivacaine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A79E1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B50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3898F2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EAE5E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7F5857" w14:textId="4B2D889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në gica deri në moshën shtatë ditësh.</w:t>
            </w:r>
          </w:p>
          <w:p w14:paraId="4A6CFD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kutan dhe epilezional.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2475B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Anestetik lokal</w:t>
            </w:r>
          </w:p>
        </w:tc>
      </w:tr>
      <w:tr w:rsidR="00D578EF" w:rsidRPr="00D45D1F" w14:paraId="086FC22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721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D1D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87BF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C9C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56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72B3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676534" w14:textId="6A4E3D8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në viça deri në moshën dy muajsh.</w:t>
            </w:r>
          </w:p>
          <w:p w14:paraId="48A277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kutan dhe epilezional.</w:t>
            </w:r>
          </w:p>
        </w:tc>
        <w:tc>
          <w:tcPr>
            <w:tcW w:w="68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D2FE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3BE893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7805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Buserelin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831C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E3A034" w14:textId="752C0D1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5E0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F7FC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96A0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90F9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87F0B0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A203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Butafosfan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6E2D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16C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790F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5E39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E118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7AC9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Trakti tretës dhe metabolizmi /integratorë mineralë</w:t>
            </w:r>
          </w:p>
        </w:tc>
      </w:tr>
      <w:tr w:rsidR="00D578EF" w:rsidRPr="00D45D1F" w14:paraId="43BBF8B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D5E9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n-butan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7624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503F8" w14:textId="2CA97EB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563D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86F8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FCA8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E888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82891A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4249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n-butanol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16CA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6339C" w14:textId="17A2D67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6D0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9976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2CD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si mbushës (eksipient)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B6D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0C0498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686B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Butil 4-hidroksibenzoat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1BF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2952ED" w14:textId="0346AD9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5F34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663E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7958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3C34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AEC80A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14D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Butil-4-hidroksibenzoat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A0C8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2C03F2" w14:textId="093EE05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A02B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A1D2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419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23A1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26AEC4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10D0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Butilscopolamin Bromur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252B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F5ED29" w14:textId="6E4189E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97FD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F685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AB1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18CC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D4AF66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F616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Butorfanol tartrati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BFE4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ACC6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4267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7931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793109" w14:textId="00DE38D8" w:rsidR="00D578EF" w:rsidRPr="00D45D1F" w:rsidRDefault="000F0847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për administrim intravenoz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5B07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D55C12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DB53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Cabergolina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EB1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Cabergolina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8507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8937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0,10 μg/kg</w:t>
            </w:r>
          </w:p>
          <w:p w14:paraId="6D132B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0,25 μg/kg</w:t>
            </w:r>
          </w:p>
          <w:p w14:paraId="136EEB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0,50 μg/kg</w:t>
            </w:r>
          </w:p>
          <w:p w14:paraId="213D13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0,15 μg/kg</w:t>
            </w:r>
          </w:p>
          <w:p w14:paraId="3F34B3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0,10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E329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CC66A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2EC79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450CC1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558A8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429E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EA3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Inibitor i prolaktinës</w:t>
            </w:r>
          </w:p>
        </w:tc>
      </w:tr>
      <w:tr w:rsidR="00D578EF" w:rsidRPr="00D45D1F" w14:paraId="527CD26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DF88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Caffeina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78EB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F96C83" w14:textId="2D53858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C49A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73BA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B4C6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1D13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6C5AFD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A121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Kalcium pantotenat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8DE7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EAFA2C" w14:textId="34C2740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8C4C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68D7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30CD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9AE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5443D3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8CD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Calendula officinalis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E56A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293C91" w14:textId="00CEA41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0546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5DC7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B2C51C" w14:textId="0CB5D02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në produkt jo më të lartë se një pjesë për dhjetë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0A6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F2C03F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ECFD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Calendulae flos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BBBE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C6261" w14:textId="5A6AC92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A6F8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3E1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0771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A5F1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A30CA9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A20A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Camphora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8736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3E9B6E" w14:textId="09B32EE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DA3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D74B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840F0D" w14:textId="241FC17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medikamente veterinare homeopatike të përgatitura sipas farmakopesë homeopatike, në përqendrime në produkt jo më të lartë se një pjesë për njëqind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4251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28966A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D8F9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Kanamicin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DE99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Kanamicina 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A2D6F9" w14:textId="6957385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 me përjashtim  të peshkut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1DF8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0AD261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43F044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600 μg/kg</w:t>
            </w:r>
          </w:p>
          <w:p w14:paraId="738C3A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2 500  μg/kg</w:t>
            </w:r>
          </w:p>
          <w:p w14:paraId="65B790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351E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6E0DB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B6257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6B78D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2ABB4E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B69BCF" w14:textId="788D071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6E843F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 që prodhojnë vezë të destinuara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932899" w14:textId="73765D7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4405D6C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33CB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Camphor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1EDE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554791" w14:textId="49E767A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A766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0AD1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0319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të jashtëm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AB5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715A48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0CFF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Capsici fructus acer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AD44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228D60" w14:textId="0799CBD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966D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ECCD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99C0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C29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935C2A6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56AE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Carazolol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69D4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Carazolol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0C2C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212B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μg/kg</w:t>
            </w:r>
          </w:p>
          <w:p w14:paraId="748D5B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μg/kg</w:t>
            </w:r>
          </w:p>
          <w:p w14:paraId="6E0122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 μg/kg</w:t>
            </w:r>
          </w:p>
          <w:p w14:paraId="3CA101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 μg/kg</w:t>
            </w:r>
          </w:p>
          <w:p w14:paraId="07BB66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5BD8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D9E7B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4014B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0BB80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44338A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4A22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1DE70E" w14:textId="022566A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sistemin nervor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sistemin nervor autonom</w:t>
            </w:r>
          </w:p>
        </w:tc>
      </w:tr>
      <w:tr w:rsidR="00D578EF" w:rsidRPr="00D45D1F" w14:paraId="1E9232C1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94D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C34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70AF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097D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μg/kg</w:t>
            </w:r>
          </w:p>
          <w:p w14:paraId="0429BD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μg/kg</w:t>
            </w:r>
          </w:p>
          <w:p w14:paraId="50525C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02AE7C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 μg/kg</w:t>
            </w:r>
          </w:p>
          <w:p w14:paraId="7ADFD2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AD6C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3287D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536C6C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18328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DEE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3D7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4D344C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B1DA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Karbaksalati kalcik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0D9A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F9232A" w14:textId="4DF56BA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 me përjashtim  të peshkut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C6B0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7067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4E7F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ose vezë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6C0A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0FDF53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031B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Carbetocin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3E26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A8E15" w14:textId="57BC9FE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5E0203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5E0203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D96A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E177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C4BA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3053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ACF95D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B4E6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Karbonati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499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A34974" w14:textId="7849EB4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459F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5E9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046A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717C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D78867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3CF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Karbonati i kobaltit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328B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0EE57E" w14:textId="7758E06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8701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4F30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0E3A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F09B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473F53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CAF6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Karbonati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5C3E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D23BCD" w14:textId="3F2F74F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4CE7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4CF8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F448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9B6B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F483D5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93B5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Karbonati i manganesit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B4F2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70E96" w14:textId="4C001BC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5770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8B65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C3F3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5D38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Trakti tretës dhe metatabolizmi /integratorë mineralë</w:t>
            </w:r>
          </w:p>
        </w:tc>
      </w:tr>
      <w:tr w:rsidR="00D578EF" w:rsidRPr="00D45D1F" w14:paraId="43CBC2B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6658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Karbonati i bakrit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6F1F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06CEC1" w14:textId="09813E0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3674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1915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353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F2C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Trakti tretës dhe metabolizmi /integratore minerale</w:t>
            </w:r>
          </w:p>
        </w:tc>
      </w:tr>
      <w:tr w:rsidR="00D578EF" w:rsidRPr="00D45D1F" w14:paraId="567F035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F944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Kardamoni i ekstraktuar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C171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26F019" w14:textId="27B7E96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D5DD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ABD3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D6F1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01F0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92B5E1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AF32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Cardiospermum halicacabum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2CD2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8FF24F" w14:textId="3BEBDA7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4FB2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7D68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20B859" w14:textId="77B39DE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4D00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F2C1E5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C4BE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Carlinae radix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BC70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3DBEFB" w14:textId="504D3AE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D45F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5234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B31A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015B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3D96A2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95D3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Carnitina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EA0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84C4BB" w14:textId="4BB1F68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7C0B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D612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982B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C028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35771F7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C92E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Carprofene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0A05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Shuma e karprofene_ve dhe glucoronideve të karprofenit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8B46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0A6B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1ADD7C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  <w:p w14:paraId="3DFF73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  <w:p w14:paraId="0BFA21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DFA1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F545F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2D756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A1D1E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1D48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6E5249" w14:textId="0FBC28D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antinflamatorë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antinflamatorë josteroidë</w:t>
            </w:r>
          </w:p>
        </w:tc>
      </w:tr>
      <w:tr w:rsidR="00D578EF" w:rsidRPr="00D45D1F" w14:paraId="36B8AD15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BFA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8419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CB34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34B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 për qumështin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1E8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2BE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CB1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D3CF4C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D4C7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Carvi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F1E2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94CC06" w14:textId="2C90FA6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63C7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F180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CE5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5A88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452634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877D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Caryophylli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F92A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F19687" w14:textId="2A6FEE2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2882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996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AEE6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11D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12CB86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B7E3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Kazeina bovine e hidrolizuar (bCNH) prodhuar nga kazeinati i natriumit e hidrolizuar me tripsine dhe që i është nenshtruar trajtimit  termik — substanca biologjike që nuk është ngjashme me një substancë kimike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8C5E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0003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808D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BEEB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5CE0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intramamar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10AF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2DB0B72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C0A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Cefacetrile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1C00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Cefacetrile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3B09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1B9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125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86EF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95CE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intramamar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2D8885" w14:textId="7179544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714030EB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2BF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8C35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FB00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3CF4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 për të gjitha indet me përjashtim të qumështit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89D6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F9E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8C2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B3C29B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1A6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Cefalexin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8405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Cefalexin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DB8F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1C00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0C5C7A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52D3C0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209016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  <w:p w14:paraId="52C1EE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E917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D2CBF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8BD2F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CD82D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0C5CC3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BA54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3FD0DA" w14:textId="38317A6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0BDF3729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1928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Cefalonioum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29DF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Cefalonioum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7A24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E04B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CC2C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D490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intramamar dhe trajtim oftalmologjik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C21CFF" w14:textId="6415613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4B1D0181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3CF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3FBC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2C7B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8E09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LMM nuk kërkohet Për të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gjitha indet me përjashtim të qumështit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FFB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NUK APLIKOHET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3C5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0D3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B21472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CF967E" w14:textId="77777777" w:rsidR="00D578EF" w:rsidRPr="00D45D1F" w:rsidRDefault="00D578EF" w:rsidP="009E56AF">
            <w:pPr>
              <w:pStyle w:val="NoSpacing"/>
              <w:rPr>
                <w:rFonts w:ascii="Garamond" w:hAnsi="Garamond"/>
                <w:sz w:val="18"/>
                <w:szCs w:val="20"/>
              </w:rPr>
            </w:pPr>
            <w:r w:rsidRPr="00D45D1F">
              <w:rPr>
                <w:rFonts w:ascii="Garamond" w:hAnsi="Garamond"/>
                <w:sz w:val="18"/>
                <w:szCs w:val="20"/>
              </w:rPr>
              <w:t>Cefapirin</w:t>
            </w:r>
          </w:p>
          <w:p w14:paraId="60CD3770" w14:textId="77777777" w:rsidR="00D578EF" w:rsidRPr="00D45D1F" w:rsidRDefault="00D578EF" w:rsidP="009E56AF">
            <w:pPr>
              <w:pStyle w:val="NoSpacing"/>
              <w:rPr>
                <w:rFonts w:ascii="Garamond" w:hAnsi="Garamond"/>
                <w:sz w:val="18"/>
                <w:szCs w:val="20"/>
              </w:rPr>
            </w:pPr>
          </w:p>
          <w:p w14:paraId="3BD4B175" w14:textId="77777777" w:rsidR="00D578EF" w:rsidRPr="00D45D1F" w:rsidRDefault="00D578EF" w:rsidP="009E56AF">
            <w:pPr>
              <w:pStyle w:val="NoSpacing"/>
              <w:rPr>
                <w:rFonts w:ascii="Garamond" w:hAnsi="Garamond"/>
                <w:sz w:val="18"/>
                <w:szCs w:val="20"/>
              </w:rPr>
            </w:pPr>
          </w:p>
          <w:p w14:paraId="69A8B3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F3ED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Shuma e </w:t>
            </w:r>
            <w:r w:rsidRPr="00D45D1F">
              <w:rPr>
                <w:rFonts w:ascii="Garamond" w:hAnsi="Garamond"/>
                <w:sz w:val="18"/>
                <w:szCs w:val="20"/>
              </w:rPr>
              <w:t>Cefapirinave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dhe </w:t>
            </w:r>
            <w:r w:rsidRPr="00D45D1F">
              <w:rPr>
                <w:rFonts w:ascii="Garamond" w:hAnsi="Garamond"/>
                <w:sz w:val="18"/>
                <w:szCs w:val="20"/>
              </w:rPr>
              <w:t>desacetilcefapirina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F61D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CA03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77E474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1246C3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3FC770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2464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C2D47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02DD8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79C602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5F8B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82C08A" w14:textId="7044364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29E7179E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B34E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Cefazolin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D957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Cefazolina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01B9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2BFF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E272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4C87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00CDE2" w14:textId="2EBE10E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antinfektivë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61DD7C5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1CA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318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CE93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07DFB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 Për të gjitha indet me përjashtim të qumështit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1EE9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F9EB94" w14:textId="7B4928F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përdorim intramamar </w:t>
            </w:r>
            <w:r w:rsidR="0069011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nëse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kush parashikuar përdorimi i mamelës si ushqim i destinuar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F40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9C55278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F759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Cefquinome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379C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Cefquinome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7FDB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</w:t>
            </w:r>
          </w:p>
          <w:p w14:paraId="2825B3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derra,</w:t>
            </w:r>
          </w:p>
          <w:p w14:paraId="4963EE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B3E7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25C795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74C3B6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133C25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6E45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259B3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6410B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86729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BA837E" w14:textId="6D8B2D7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derrat LRM i dhjam i referohet lëkurës dhe dhjami në proporcione nat</w:t>
            </w:r>
            <w:r w:rsidR="0069011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y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rale</w:t>
            </w:r>
            <w:r w:rsidR="0069011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536E8F" w14:textId="66FDC26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antinfektivë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65C380D6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99C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05C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11B8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E04F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551B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C58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D11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962D617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3270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Cefoperazone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FF9D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Cefoperazone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D6D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9B39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F8B9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E265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color w:val="EE0000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përdorim intramamar në lopët në laktacion 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59E2E8" w14:textId="2671E4F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0A3934B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C1B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F54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03C7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FDEC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 Për të gjitha indet me Përjashtim të qumësht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728F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DC1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022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A0967D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A90A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Ceftiofur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95B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të gjithë rezuideve që ruajnë strukturën betalaktamike të shprehur si desfuroilceftiofur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6428F" w14:textId="0171704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</w:t>
            </w:r>
            <w:bookmarkStart w:id="3" w:name="_Hlk208914528"/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bookmarkEnd w:id="3"/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mamiferët që </w:t>
            </w:r>
            <w:r w:rsidR="001075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43D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  <w:p w14:paraId="52379C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 μg/kg</w:t>
            </w:r>
          </w:p>
          <w:p w14:paraId="3A7047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 μg/kg</w:t>
            </w:r>
          </w:p>
          <w:p w14:paraId="007177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6 000  μg/kg</w:t>
            </w:r>
          </w:p>
          <w:p w14:paraId="1C07B4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9B0E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D792E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3CEAD9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8B995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22A475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329E8C" w14:textId="59366F2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LMM për dhjam i referohet “lëkures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91E3A" w14:textId="624A409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6957C16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19BF6" w14:textId="77777777" w:rsidR="00D578EF" w:rsidRPr="00D45D1F" w:rsidRDefault="00D578EF" w:rsidP="009E56AF">
            <w:pPr>
              <w:spacing w:after="0" w:line="240" w:lineRule="auto"/>
              <w:rPr>
                <w:rFonts w:ascii="Garamond" w:hAnsi="Garamond" w:cs="Times New Roman"/>
                <w:sz w:val="18"/>
                <w:szCs w:val="20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</w:rPr>
              <w:t>Qeliza staminale – substanca biologjike që nuk është e ngjashme me një substancë kimike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292C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8B8F9E" w14:textId="71CA4F6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gjithë llojet e kafshëve që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170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0CF9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A8C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59B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5FAD50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428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Centellae asiaticae extractum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2B3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7330A3" w14:textId="640EAE6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1DB9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6901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6117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BDB5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DA2344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CBDA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Cetostearilsulfat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918E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0227DD" w14:textId="0A87657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C01F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806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A2A1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0799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D7B881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CD7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Cetrimide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92AA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B1F9BE" w14:textId="0303969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C6A1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2E7D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84DA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A63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6C70AD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1FE2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Ketanserin tartrat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3D1D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2C4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2098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93F0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77B5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7190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FB4F7A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F6DD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Chymotrypsin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AD8D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2B284D" w14:textId="07EC0FF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B5CB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5EB3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0D77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B430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343A8A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8EF1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Chrysanthemi cinerariifolii flos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CD0D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9E8104" w14:textId="1AB6CF4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C87C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4BD3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FC66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FFC5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342A70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8D7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Cyhalothrin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536C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Cyhalothrin (shuma e izomereve)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7D23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D372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39DA6C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0B8A42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2C29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34036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517B0F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1645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qumështin duhen respektuar kërkesat e mëtejshme sipas direktivës 94/29/KE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82CEC1" w14:textId="6116022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01CE696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F1E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Ciclesonide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055B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ciclesonideve dhe desisobutiril-ciclesonideve, të matura si desisobutiril-ciclesonide pas hidrolizës së ciclesonideve në desisobutiril-ciclesonide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8B45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Njëthundrakë 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42F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0,6 μg/kg</w:t>
            </w:r>
          </w:p>
          <w:p w14:paraId="49CA9D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 μg/kg</w:t>
            </w:r>
          </w:p>
          <w:p w14:paraId="7D19EA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0,6 μg/kg</w:t>
            </w:r>
          </w:p>
          <w:p w14:paraId="663814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0,6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73D5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6E331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4E369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35872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03B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67B6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Kortikoidet/ Glukokortikoidet</w:t>
            </w:r>
          </w:p>
        </w:tc>
      </w:tr>
      <w:tr w:rsidR="00D578EF" w:rsidRPr="00D45D1F" w14:paraId="2032921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DC3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Cyfluthrin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2353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Cyfluthrin (shuma e izomereve)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3531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5DC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57C85E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3CD69F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10C1BC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735956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68D8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245AF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66843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8FF55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466D3F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3C95F7" w14:textId="2CA6544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qumështin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duhen respektuar kërkesat e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mëtejshme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sipas direktivës 94/29/KE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520263" w14:textId="4A7C5E1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6FEDBB2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1C50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Cimicifugae racemosae rhizoma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361E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43339B" w14:textId="6B9DF13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1F7E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48A3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BED3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BF96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544447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30EBD5" w14:textId="228512F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Cinchonae cortex, ekstraktet e standar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izuara dhe preparatet përkatëse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D414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1725B1" w14:textId="1B6036C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0DD0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FAA5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45F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46E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1ED950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0280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Cinnamomi cassiae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1661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CDC18" w14:textId="129640E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8466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6897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84DE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4A42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8AA611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7B431A" w14:textId="2468155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Cinnamomi cassiae cortex, ekstrakte të 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standardizuara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dhe preparateve përkatës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CA05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365DAD" w14:textId="27ACA4E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4A2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C204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37C2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39A6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C492FF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5BE3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Cinnamomi ceylanici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2479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5B8BED" w14:textId="5DE0BD2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13EC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73F9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3050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7AC7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785C3B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C23E32" w14:textId="0777D18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Cinnamomi ceylanici cortex, ekstraktet e 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standardizuara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dhe preparatet 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përkatëse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D8DC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98C03D" w14:textId="722645B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1390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9C06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A5A7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DC6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294D4BD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B236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Cypermethrin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CF8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Cypermethrin (shuma e izomereve)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5BF15" w14:textId="11C86EA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ruminant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8063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0D6B25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629C97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2C8009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470B64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15DB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085A7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2780A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2236EB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3003A6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05101F" w14:textId="3778C4B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qumështin duhen respektuar kërkesat e 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mëtejshme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sipas direktivës 98/82/KE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4823DE" w14:textId="292E379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499A860F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22F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052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EAED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Salmonidae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37B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E4C8AA" w14:textId="2581E4B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2EF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A82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256B08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15CD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Cyromazine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8B08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Cyromazine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C078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D1D2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0975A8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01BBEF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21CED6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F8CA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18A5C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40565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2E0CF4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05DF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A5408" w14:textId="4F99B00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5B92780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BE8A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Cisteina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CC77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0B9E33" w14:textId="3D9A601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C0D0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0EDD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660D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226B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1ECFF6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368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Cytidina dhe derivatet 5’-monofosfati, 5’-bifosfate dhe 5’-trifosfate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A86C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58014F" w14:textId="43C1941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3709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65A0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C8A8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BD3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15771A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F1D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Citrati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FC3B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930447" w14:textId="631090C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17FF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A5EE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ACBD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E918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CA8680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AF3E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Citrati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F6D4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9ED93" w14:textId="41C771E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5BF5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D597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1343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01FF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FEEE5B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B8B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Citrati i hekurit dhe amonit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00F4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A9956D" w14:textId="2082BEC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D653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5A04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6D01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EE66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C00FC4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F06F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Citri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F1AA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8BC48" w14:textId="79C8B57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BFF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85E0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03DE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79FD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0436BE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DA81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Citronellae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B4C7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67150F" w14:textId="7B6EF7C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FB6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2501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EF0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364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3BA81D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902C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Citrulline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0351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582B8D" w14:textId="1D599A6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8B8F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71B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C92D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D5D0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A66CD5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1390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Clazuril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8E4F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093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Pëllumba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9BA5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586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7546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203A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927E3E0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F54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Clenbuterol hydrochloride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C3FA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Clenbuterol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61B7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</w:t>
            </w:r>
          </w:p>
          <w:p w14:paraId="0ABBA0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012A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0,1 μg/kg</w:t>
            </w:r>
          </w:p>
          <w:p w14:paraId="56BF8E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0,5 μg/kg</w:t>
            </w:r>
          </w:p>
          <w:p w14:paraId="0DD54F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0,5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64EC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9CC45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2C956B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44EF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93DA3C" w14:textId="2CB4E17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sistemin nervor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sistemin nervor autonom</w:t>
            </w:r>
          </w:p>
        </w:tc>
      </w:tr>
      <w:tr w:rsidR="00D578EF" w:rsidRPr="00D45D1F" w14:paraId="4599088A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DC5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DFB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97DD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1F9F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0,05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4025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7EC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573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09738C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E972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Cloprostenol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EC6F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8FD8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derra, dhi,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5E7B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B78E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EBEE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344D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3800BF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692F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R-Cloprostenol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60CC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897B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derra, dhi,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48A2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7CD7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6299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55A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67A9D4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57EA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Chlorphenamine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686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32A1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63F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A8EB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6A76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624E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725E60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F1B6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Kloriti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0319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EFA2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28B4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B9C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C3BF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A2A1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D15906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F668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Chlormadinone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26B8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Chlormadinone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9168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6072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 μg/kg</w:t>
            </w:r>
          </w:p>
          <w:p w14:paraId="231CE0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μg/kg</w:t>
            </w:r>
          </w:p>
          <w:p w14:paraId="25E1F1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2,5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0BEE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CC34B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B2634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C3F0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zooteknik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E53419" w14:textId="42C6916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aparatin riprodhues</w:t>
            </w:r>
          </w:p>
          <w:p w14:paraId="6A0C83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9ABD8A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5206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Chlorocresol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EAD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B6817A" w14:textId="20138BA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91F6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A368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959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FD47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B239F6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A273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Chloroform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22B1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EE0DD8" w14:textId="41F9609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gjithë gjitarët që </w:t>
            </w:r>
            <w:r w:rsidR="001075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95E9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1B03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65D6EE" w14:textId="3AF12A0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si mbushës (eksipient) në vaksina dhe vetëm me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jo më të larta se 1 % pjesë/vëllim dhe në doza totale jo më të larta se 20 mg për kafshë</w:t>
            </w:r>
          </w:p>
          <w:p w14:paraId="11F333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88E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B07BDE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A837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Chlorhexidine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780C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7E715A" w14:textId="6FF3410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CF3F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  <w:p w14:paraId="4AC0CE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979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3933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7B30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E0FAC2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E46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Clorsulon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A709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Clorsulon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F2A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093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35 μg/kg</w:t>
            </w:r>
          </w:p>
          <w:p w14:paraId="556B4E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 μg/kg</w:t>
            </w:r>
          </w:p>
          <w:p w14:paraId="10A81D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 μg/kg</w:t>
            </w:r>
          </w:p>
          <w:p w14:paraId="1C8226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16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FC8D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ED35A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D4571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7C2597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203B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9AC1E" w14:textId="1D8EF48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  <w:p w14:paraId="609CE5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61C538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C74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Chlortetracycline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0D7BA1" w14:textId="36B6810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molekulës së saj origjinale dhe e  4-epimer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4CA5F4" w14:textId="612EC4E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8773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0C53E6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09CAF0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600 μg/kg</w:t>
            </w:r>
          </w:p>
          <w:p w14:paraId="498BE6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1718F5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82E1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F1FDA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4147D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611F9E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  <w:p w14:paraId="1505BA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DC89B1" w14:textId="6E43081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029B13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mëlçi e veshka nuk zbatohen për peshkun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51C5C2" w14:textId="67F6155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792A68A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C7D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Kloruri i amonit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1E67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802179" w14:textId="1672AF2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90F3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CDE5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97B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29F8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EB07CA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FD5F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Kloruri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4F32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03130" w14:textId="35E1038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7BC1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CB5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8F7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F81E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FDF8E6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AA90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Kloruri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7BE7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B1AFD" w14:textId="0FC7214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F751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0048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E7F6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D783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201679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678D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Kloruri i manganezit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BC2B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D1C0D4" w14:textId="20E1507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DF70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ED2A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8C54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801DB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E6C131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EF47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Kloruri i bakrit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9D60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C0B37" w14:textId="659E1A3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C728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3B9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8E02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02FB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02B6B5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2651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Kloruri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08A9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4AEBAE" w14:textId="55D401C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4071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583F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88AA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0E49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4F1A06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C10D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Kloruri i zinkut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819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24B241" w14:textId="549CB30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D72E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1F91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1EEE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B4DF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212CB57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24A485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Closantel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69DF0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Closantel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166D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63DA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μg/kg</w:t>
            </w:r>
          </w:p>
          <w:p w14:paraId="70CCF2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3 000 μg/kg</w:t>
            </w:r>
          </w:p>
          <w:p w14:paraId="018BEC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μg/kg</w:t>
            </w:r>
          </w:p>
          <w:p w14:paraId="6FF919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3 000 μg/kg</w:t>
            </w:r>
          </w:p>
          <w:p w14:paraId="424DE3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45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304D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52A88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BBC51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29495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1931C3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25338A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557BDA2" w14:textId="0BA5EBA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4EE08ABF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0F9A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98AF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8F58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43B1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μg/kg</w:t>
            </w:r>
          </w:p>
          <w:p w14:paraId="64F669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μg/kg</w:t>
            </w:r>
          </w:p>
          <w:p w14:paraId="5C48ED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μg/kg</w:t>
            </w:r>
          </w:p>
          <w:p w14:paraId="74D79E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5 000 μg/kg</w:t>
            </w:r>
          </w:p>
          <w:p w14:paraId="0EDA04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45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B52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AB8B0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A4D1D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B7EEE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7FA156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848E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5765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C5A05D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37B3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Cloxacillin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DFC8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Cloxacillin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B3288" w14:textId="04B318F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E84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2ADABD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24B180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48A437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5EF4D5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202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AF845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61989B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67F87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55888D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B96C26" w14:textId="11140DC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peshkun LMM për muskul i referohet “muskul dhe lëkurë në proporcione nat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y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rale”</w:t>
            </w:r>
          </w:p>
          <w:p w14:paraId="4E76F0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e veshka nuk zbatohen për peshkun</w:t>
            </w:r>
          </w:p>
          <w:p w14:paraId="43FD0FD1" w14:textId="6F9860B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5E54AA61" w14:textId="3F6CF7E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të mos u përdorur në kafshë që prodhojnë vezë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1922D4" w14:textId="4433958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779AF93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E04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Choline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2D2E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7042D3" w14:textId="3486522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08B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A9B2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3BF7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9B4B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9A71DB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5724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Colistin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2699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Colistin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7139A" w14:textId="5708F9E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E7FB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19B1B1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50F3FA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3AE89E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091E17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62829E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F48A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B70EB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61962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6EF7C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7C91D9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  <w:p w14:paraId="025B41DE" w14:textId="3DB51C7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</w:t>
            </w:r>
            <w:r w:rsidR="00A11E0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FA8E3C" w14:textId="2107168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042F4A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dhe veshka nuk zbatohen për peshkun</w:t>
            </w:r>
          </w:p>
          <w:p w14:paraId="253E4C0F" w14:textId="52B0413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dhe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F89CE0" w14:textId="7AA739D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793E68D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2B0F6E" w14:textId="77777777" w:rsidR="00D578EF" w:rsidRPr="00D45D1F" w:rsidRDefault="00D578EF" w:rsidP="009E56AF">
            <w:pPr>
              <w:spacing w:after="0" w:line="240" w:lineRule="auto"/>
              <w:rPr>
                <w:rFonts w:ascii="Garamond" w:hAnsi="Garamond" w:cs="Times New Roman"/>
                <w:sz w:val="18"/>
                <w:szCs w:val="20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</w:rPr>
              <w:t>Përbërës probiotikë ndër të cilët baktere dhe maja -  substanca biologjike që nuk është e ngjashme me një substancë kimike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BB9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0E8C45" w14:textId="53CD881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llojet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2800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B806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E3C8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65B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15B667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4917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Komponime organike të jodit</w:t>
            </w:r>
          </w:p>
          <w:p w14:paraId="110A60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- Iodoformi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3546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E082FC" w14:textId="2A41C80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0DEF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B2F8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F82F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29A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3848D7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76003F" w14:textId="31D2E32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Condurango cortex, ekstrakte të 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standardizuara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dhe preparateve </w:t>
            </w:r>
            <w:r w:rsidR="00FA1416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përkatëse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F473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F0EDB0" w14:textId="11059B7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DB3D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DBB2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543A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248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F4559D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344A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Convallaria majalis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1BE2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ZBATOHET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49157" w14:textId="2156A2A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87E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E576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F670BC" w14:textId="57AB8BC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medikamente veterinare homeopatike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në produkt jo më të larta se një për një mijë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F9C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2886C2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46A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Coriandri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B6DE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784A29" w14:textId="316CF74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C1E0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D75D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3CCC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7D7F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2A44CE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AB13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Corticotropin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06BA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760A5" w14:textId="5ED29FA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36E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2BBA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A8EA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4ABF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6941FF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2841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Crataegus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59E2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615856" w14:textId="3AE78B7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868E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06FB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ED2438" w14:textId="0C22568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në medikamentet veterinare homeopatike të përgatitur sipas farmakopesë homeopatike, në përqendrime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343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317F6D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9B1E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Cromoglikat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DE76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874330" w14:textId="7F79BE4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2977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DF4A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3E04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3DE8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4469EC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509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Coumafos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2539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Coumafos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20D7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Bletë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FA95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4F59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Mjaltë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1D64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B86D52" w14:textId="35EC3A0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503AFA2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731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Cupressi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47E3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B020C" w14:textId="330A7D0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8A40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D0CD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086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147E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A3F74E0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9B22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Danofloxacin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79FB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Danofloxacin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AA77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dhi, 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AD42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64D4F6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590698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6D13F1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23FD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CB6C2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A5F3B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2678C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88BCDD" w14:textId="057A64A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muskulin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3DC265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65C9D7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e veshka nuk zbatohen për peshkun.</w:t>
            </w:r>
          </w:p>
          <w:p w14:paraId="0B4DCCCD" w14:textId="1FA5423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42B68B78" w14:textId="0A75562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shpendët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701160DE" w14:textId="342B61D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Nuk përdoret në kafshë që prodhojnë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BE2287" w14:textId="45AA656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61828B22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39B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E8D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2A064F" w14:textId="39FA05A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gjitha llojet e tjera që 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0F0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D5AE6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234ED8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22E2E5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8403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47522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CCC69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8F55D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C6E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C3D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8FD4C3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077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C0B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B51A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C619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F93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DE6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BB2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EACC49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101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Decoquinate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9443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0CE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F80D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465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EF2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goja. 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B11C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461E51A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FEB6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Deltamethrin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A027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Deltamethrin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75DA5" w14:textId="4D12EB2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ruminantët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7053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043167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7649B2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043EE1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7B57FF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EFE3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2E82D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0356E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CE69D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762DBD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C08E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2660F2" w14:textId="5BD4D7B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ektoparazitëve</w:t>
            </w:r>
          </w:p>
        </w:tc>
      </w:tr>
      <w:tr w:rsidR="00D578EF" w:rsidRPr="00D45D1F" w14:paraId="057BDF52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EF1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D30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55E5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5857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2FA0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 dhe lëkurë në proporcione  natyrale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BAD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351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6ACCB3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330B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Dembrexine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4D2E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1001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245B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D113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E858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84C6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AA292E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FCAE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Denaverine hydrochloride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D0CC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4C33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0D1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2EB4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DC7B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7A58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9698C93" w14:textId="77777777" w:rsidTr="00D578EF">
        <w:trPr>
          <w:trHeight w:val="657"/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29EBCE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Derquantel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655C3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Derquantel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332E5E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4FDB8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  μg/kg</w:t>
            </w:r>
          </w:p>
          <w:p w14:paraId="6492EB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  μg/kg</w:t>
            </w:r>
          </w:p>
          <w:p w14:paraId="736870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  μg/kg</w:t>
            </w:r>
          </w:p>
          <w:p w14:paraId="08AC81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CF779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CEEB2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C3210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7A2FA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27EE7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98F4C29" w14:textId="0C5D299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20F213B4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42A8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Dexamethasone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43A9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Dexamethasone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BCEA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</w:t>
            </w:r>
          </w:p>
          <w:p w14:paraId="5D8E45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dhi,</w:t>
            </w:r>
          </w:p>
          <w:p w14:paraId="360ADF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derra, </w:t>
            </w:r>
          </w:p>
          <w:p w14:paraId="5A3607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C738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0,75 μg/kg</w:t>
            </w:r>
          </w:p>
          <w:p w14:paraId="26CA0C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μg/kg</w:t>
            </w:r>
          </w:p>
          <w:p w14:paraId="305C8C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0,75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8B7F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7B21B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6D819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4831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8E66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Kortikoidet/ Glukokortikoidet</w:t>
            </w:r>
          </w:p>
        </w:tc>
      </w:tr>
      <w:tr w:rsidR="00D578EF" w:rsidRPr="00D45D1F" w14:paraId="5F01282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AAD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FD0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877E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FEAC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0,3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C95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5D1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F3C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6939D8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6DB1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Deslorelin acetate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2D9C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E572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5F3B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6979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6DC9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E288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868F61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0E4C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Dexpanthenol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8C82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81196E" w14:textId="028C3B2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B959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A54A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1F60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BE7A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4466B6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B57B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Detomidina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5322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56D0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7BC0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9318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CAD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terapeutik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6867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DBBD5B2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9387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Diazinon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C1B9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Diazinon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D9D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42C8C6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dhen, </w:t>
            </w:r>
          </w:p>
          <w:p w14:paraId="2B7800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dhi, </w:t>
            </w:r>
          </w:p>
          <w:p w14:paraId="35BDC0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7E04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3C8EB2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700 μg/kg</w:t>
            </w:r>
          </w:p>
          <w:p w14:paraId="495A86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30E0A0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691A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F3892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8483A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5F3F7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734A72" w14:textId="397D5BE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BFA3E" w14:textId="2949AEB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10CC80B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1D7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24C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001B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190E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5761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364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553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2A1C52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72A3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Dicyclanil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E806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dicyclanil e 2, 4, 6-triammino-pirimidin-5-carbonitrile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4464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D5EB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33C7CE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133EF0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70AC3D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C646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382C9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B6C33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0EDE3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848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41DE37" w14:textId="7C52C8A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  <w:p w14:paraId="34F6D9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7CF064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2D3F86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79238E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641488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02BB4A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66178F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30F3C3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832FB43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31617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Diclazuril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9926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5CF309" w14:textId="5D84D03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ruminantët dhe 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E48A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9A39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AC71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8129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3A3D884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6DE04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E6AB6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Diclazuril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DD26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2D64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  μg/kg</w:t>
            </w:r>
          </w:p>
          <w:p w14:paraId="497AD2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  μg/kg</w:t>
            </w:r>
          </w:p>
          <w:p w14:paraId="07E1BA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79BA7A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01F218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3F9B8E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 μg/kg</w:t>
            </w:r>
          </w:p>
          <w:p w14:paraId="4DA946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113F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AB7D462" w14:textId="1F4848A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Lëkura dhe dhjami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  <w:p w14:paraId="195B7D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Mëlçi </w:t>
            </w:r>
          </w:p>
          <w:p w14:paraId="65DB55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7BDB6F" w14:textId="6B3468F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Nuk përdoret në kafshë që prodhojnë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C9DFA9A" w14:textId="6E1933E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protozoar</w:t>
            </w:r>
            <w:r w:rsidR="00F971B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</w:t>
            </w:r>
          </w:p>
        </w:tc>
      </w:tr>
      <w:tr w:rsidR="00D578EF" w:rsidRPr="00D45D1F" w14:paraId="0536E34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5E9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BE6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85CF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6FB0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  μg/kg</w:t>
            </w:r>
          </w:p>
          <w:p w14:paraId="3ADD34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  μg/kg</w:t>
            </w:r>
          </w:p>
          <w:p w14:paraId="533708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2 500  μg/kg</w:t>
            </w:r>
          </w:p>
          <w:p w14:paraId="015798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8E0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607CC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43D53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FB0CE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404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96FB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FD42521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BACE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Diclofenac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9A64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Diclofenac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FD51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3791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μg/kg</w:t>
            </w:r>
          </w:p>
          <w:p w14:paraId="32C330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μg/kg</w:t>
            </w:r>
          </w:p>
          <w:p w14:paraId="051933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μg/kg</w:t>
            </w:r>
          </w:p>
          <w:p w14:paraId="32DE8D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1EEE8F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0,1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115B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1FB13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82F80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1547F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61A5C2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34299C" w14:textId="2234FE7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2D16E4" w14:textId="5649A5F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antinflamatorë</w:t>
            </w:r>
            <w:r w:rsidR="008A31A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/ agjentë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antinflamatorë josteroidë</w:t>
            </w:r>
          </w:p>
        </w:tc>
      </w:tr>
      <w:tr w:rsidR="00D578EF" w:rsidRPr="00D45D1F" w14:paraId="533E4A2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170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109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C147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F301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μg/kg</w:t>
            </w:r>
          </w:p>
          <w:p w14:paraId="437F61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μg/kg</w:t>
            </w:r>
          </w:p>
          <w:p w14:paraId="08D99C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μg/kg</w:t>
            </w:r>
          </w:p>
          <w:p w14:paraId="1F4CE6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2512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D3227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082555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B3D7A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3DD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7D7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D56D4C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B0B2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Dicloruri i kobaltit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973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5AA1E6" w14:textId="679680A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01F7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042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F32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2025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0A4496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2DD6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Dicloruri i hekurit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7958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483E3E" w14:textId="16B0ECE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88C2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A879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42FA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9F7D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A332C4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A1F2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Dicloxacillin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493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Dicloxacillin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36BEB8" w14:textId="279438F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3F68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48A6E6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45D99B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483326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6D5723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EF68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58017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4E05F9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6495F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57CEA9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5490F6" w14:textId="1284139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7D49FA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e veshka nuk zbatohen për peshkun</w:t>
            </w:r>
          </w:p>
          <w:p w14:paraId="1A17C4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derrat dhe shpendët LMM për dhjam i referohet “lëkurës dhe dhjamit në proporcione natyrale”</w:t>
            </w:r>
          </w:p>
          <w:p w14:paraId="1CC89B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56F914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të mos u përdorur në kafshë që prodhojnë vezë të destinuara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A111C3" w14:textId="66921E6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5582233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3649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Dietil phthalate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A9E0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22457B" w14:textId="267C10A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D069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6000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F938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EF25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831DD5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8DDD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Dietil sebacate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7786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740C7A" w14:textId="2BBBA7D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0F7D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425E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267F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F5A7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F5B71E2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677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Difloxacin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16E8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Difloxacin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D865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04C508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F3C4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43C1D9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EC079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1 400  μg/kg</w:t>
            </w:r>
          </w:p>
          <w:p w14:paraId="38FC6A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800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9662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255F2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6517B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EFC62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20F49" w14:textId="5050782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6E213B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0C0246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dhe veshka nuk zbatohen për peshkun</w:t>
            </w:r>
          </w:p>
          <w:p w14:paraId="4E5E60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  <w:p w14:paraId="15A6CA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3AA36B36" w14:textId="035F946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të mos u përdorur në kafshë që </w:t>
            </w:r>
            <w:r w:rsidR="00DA5236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54B974" w14:textId="09C6D7A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6C558C3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C9D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B87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AF4A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DAA1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266104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2ED02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098A02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800 μg/kg</w:t>
            </w:r>
          </w:p>
          <w:p w14:paraId="0E7E5F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800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301C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DD30E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34EDE8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25FAD4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134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AEC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3C09B94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112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6F2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78EA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B61E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31C3A5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39ADDA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5D96F3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1 900  μg/kg</w:t>
            </w:r>
          </w:p>
          <w:p w14:paraId="030EB7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600 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D7F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334BA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58D12D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BC99A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CC9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DDA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37C6C46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1D6F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3F1F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AD8794" w14:textId="62F75B9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gjitha llojet e tjera që prodhojn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3731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1F60A1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592267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800 μg/kg</w:t>
            </w:r>
          </w:p>
          <w:p w14:paraId="17D84C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08BC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A2AF5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6D27CA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2AA388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75E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ED81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8BF814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5274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Diflubenzuron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56A4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Diflubenzuron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ECC5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Salmonidae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6381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68E5D9" w14:textId="55CE1E0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4698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66FB31" w14:textId="0FAD4C0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0CDCCFB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D08C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Di-hidrogjenofosfati i 2-aminoetilit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BBB9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5411A" w14:textId="069A07F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2F4D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C687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0A8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8949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C2EEDB0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194C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Dihydrostreptomycin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A49D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Dihydrostreptomycin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32A533" w14:textId="22CA8A4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ruminant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t, derrat dhe 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F891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04FF7F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58C789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79E95F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055A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D6927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3617D2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AEECA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EAB677" w14:textId="5C0FEDA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6D60F" w14:textId="6A0213E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4B789F9D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17C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0E5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6BCC8C" w14:textId="649EC05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ruminantët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92CD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C11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174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CE7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B0EF3B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02C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3,5-Diiodio-L-thyrosine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104A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11E6D9" w14:textId="27C590A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gjitarët që </w:t>
            </w:r>
            <w:r w:rsidR="00DA5236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D1E6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93FE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882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FD1B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48D080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A840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Dimethicon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D19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7AA870" w14:textId="5CA4CAC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9C9E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C84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12DB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B56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CD2DD2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9D8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Dimetil phthalati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7085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CF5F2B" w14:textId="7C34A10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82CE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3FF6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D303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2E64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590B77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7A88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Dimetil acetamid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552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908DDB" w14:textId="639CCDE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9EDE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B899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E06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75A0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434FF0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DC68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Dimetil sulfoksid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A557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1B9463" w14:textId="7026DB1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1852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17B1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FF40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5E21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8023D6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28A4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Dinoprost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4477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98BEEA" w14:textId="5E4D8AD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A5236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 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E0D4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45F7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3081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E80B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32A553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F97F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Dinoprost tromethamine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9423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119147" w14:textId="0A3088A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A5236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</w:t>
            </w:r>
            <w:r w:rsidR="00DA5236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F05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7BDA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8AA2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899B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52046F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33D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Dinoprostone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30E5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CEB0E1" w14:textId="1930D3D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DA5236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</w:t>
            </w:r>
            <w:r w:rsidR="00DA5236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648D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8968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76AB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8FFE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D7E953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4FEB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Dioktilsulfosucinati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0BFD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CC913" w14:textId="6954325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AA6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1CE3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5820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E093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3F66C9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2EF5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Diprophylline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9415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1975AB" w14:textId="0DBFA5C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3FB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9F1F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8CC2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1AC4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E27B5A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B0D2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Distearati i aluminit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90AB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221BBE" w14:textId="23F0797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8F08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5B8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81A5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C2B1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29E08B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71C1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Doramectin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0639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Doramectin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F746B" w14:textId="1E34E54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8A31A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8A31A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820D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 μg/kg</w:t>
            </w:r>
          </w:p>
          <w:p w14:paraId="0B3F7A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1D51C2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649A7E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F75D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DB84D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32801D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7F0FB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F5BF7F" w14:textId="5CA695E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58C05C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993F5" w14:textId="5D9E62B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8A31A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/ agjentë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aktivë kundër endo- dhe ektoparasitëve</w:t>
            </w:r>
          </w:p>
        </w:tc>
      </w:tr>
      <w:tr w:rsidR="00D578EF" w:rsidRPr="00D45D1F" w14:paraId="283FDBC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C0AE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Doxapram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E1AE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E50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60D8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4DD5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149F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2825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D7B2F6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DF50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Doxycycline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1134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Doxycycline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23E5F5" w14:textId="0CB4A84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9AC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008CB2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30AE43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2853EA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458A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4E07B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2E547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0FD7F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158A18" w14:textId="4BAD1A6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 LMM për muskul i referohet “muskul dhe lëkurë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4D5F8F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6609CC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e veshka nuk zbatohen për peshkun.</w:t>
            </w:r>
          </w:p>
          <w:p w14:paraId="20FDCFCF" w14:textId="755A6FC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shpendë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4419EC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31873C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ose vezë për konsum nga njerëzit.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2D35F1" w14:textId="1F1AE49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42029F4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D635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Echinacea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D004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49DD3A" w14:textId="480F08E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B8A0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E13C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E6B77A" w14:textId="3D3E78D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tyre. Vetëm për përdorim topik.</w:t>
            </w:r>
          </w:p>
          <w:p w14:paraId="12199A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7B55E392" w14:textId="12F548A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në produkt jo më të lartë se një pjesë për dhjetë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0864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0D37AF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A4C7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Echinacea purpurea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8549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670CF1" w14:textId="1C7F372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856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D54F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4B77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3315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3F3EBF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205B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Emamectin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5E33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Emamectin B1a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FC46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BFB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815DE5" w14:textId="0706A93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FC10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03983B" w14:textId="2060D00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8A31A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/ agjentë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aktivë kundër endo dhe ektoparasitëve</w:t>
            </w:r>
          </w:p>
        </w:tc>
      </w:tr>
      <w:tr w:rsidR="00D578EF" w:rsidRPr="00D45D1F" w14:paraId="17A9DA2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06F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Enilconazol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B046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9CC1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AF34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6FBB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76B5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233B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8EFEC28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238C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Enrofloxacin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E3EE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enrofloxacin dhe ciprofloxacin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4BCB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3DD9B8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65B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740BC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0995F2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588A05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41FFC3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E9AA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E3ECA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69F95C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E598B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6C4658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6644E" w14:textId="1FA00C8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130300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75257B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e veshka nuk zbatohen për peshkun</w:t>
            </w:r>
          </w:p>
          <w:p w14:paraId="3A022DC9" w14:textId="643CE9A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00A356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152EEF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 që prodhojnë vezë të destinuara për konsum nga 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973C45" w14:textId="6AAC746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431A150D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3AE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684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6731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Derra, </w:t>
            </w:r>
          </w:p>
          <w:p w14:paraId="30F0F1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5BA2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47656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6AF1AC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54621C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DB1A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AA302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AAD77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BDC13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C7B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185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795B58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660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BDB6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0B04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C12A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62906B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597AB5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538349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9DA7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12989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219E04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62F9C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FB1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B4D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D2EBC20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1CB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643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495B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e tjera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3B8B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E67DD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1B109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2FD1B4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1965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84618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42BDD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1D148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C2E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E4A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125248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F3DB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Heparina dhe kripërat e tij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3EB9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60A020" w14:textId="1857466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BBF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2E81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29D6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12DF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F4BBA5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7D1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Epinefrina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1D75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F1CDC" w14:textId="0C6A5FF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72EF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504C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783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0C1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74617BE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3762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Eprinomectin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D1A2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Eprinomectin B1a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4D2053" w14:textId="5F9EE6A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ruminantët,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DBF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0010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8C05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C0A9FD" w14:textId="3DE106F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8A31A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/ agjentë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aktivë kundër endo- dhe ektoparasitëve</w:t>
            </w:r>
          </w:p>
        </w:tc>
      </w:tr>
      <w:tr w:rsidR="00D578EF" w:rsidRPr="00D45D1F" w14:paraId="4A8D7870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99C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066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6E9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61DA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123A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909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ABF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E971ADD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22D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7F5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732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E854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1005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7CE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0D4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D67B47B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E4A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D15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CF2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5218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88CD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16A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0A4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D0FA105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3B3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815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759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7767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DCD4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F89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193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D91DF6D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0F9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C4E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7C1E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B94E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1180CC" w14:textId="2E09AEE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6AF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9C3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D696148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554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2E9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FF37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F8A3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B066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71F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65B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BA16C8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5C5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677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DAA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97DE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32D7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09A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0B8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DB78CDD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DFC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F76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A07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64E1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33FD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5BC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542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8718869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A3F2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99CC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573F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3442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300 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7D5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E383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3F1E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CA48AC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8ADE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Heptanoati i bakrit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9873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9DC500" w14:textId="67A791F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9B5D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1C2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75F4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2B5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111AB5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DCF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Ergometrine maleate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CA23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B7FD8F" w14:textId="080502B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mamifer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 që 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873B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0574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536D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përdorimin animali partorienti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A092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668465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E5FA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Erythromycin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AE7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Erythromycin 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FB4ACF" w14:textId="3B75335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1CE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4A1B36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110205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1599C6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475991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 μg/kg</w:t>
            </w:r>
          </w:p>
          <w:p w14:paraId="52215C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F7DE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42B10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311AC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80C4A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3A9348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  <w:p w14:paraId="3F40DB7E" w14:textId="6B874BD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</w:t>
            </w:r>
            <w:r w:rsidR="004F610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313B67" w14:textId="78F82E4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19C0B4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10EB13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e veshka nuk zbatohen për peshkun</w:t>
            </w:r>
          </w:p>
          <w:p w14:paraId="2551BF82" w14:textId="1357CA5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2C9BF8" w14:textId="30583C5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24C0C6B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F82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Hexaflumuron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39F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Hexaflumuron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9F0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B0D6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E57FC" w14:textId="7594E50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F237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4D40ED" w14:textId="56CE257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079F0CA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38B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Hexetidine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5EA2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4A9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36C8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B970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240B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E148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6079CD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B577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Hesperidin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BDF2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15CE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27A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3E80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C953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949A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A8AD65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1970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Hesperidin metil calcone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0EE9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586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AF55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73FD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835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951D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466C30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4DF4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Ekstrakt i purifikuar semisolid i Humulus lupulus L. që përmban afërsisht 48 % acide beta (si kripëra të kaliumit)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BC73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B6AD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Bletë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9C4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7403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Mjaltë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AB8C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2F5899" w14:textId="563881D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7C4CDDF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545D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Etamiphylline camsylate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9B6F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14222F" w14:textId="38635F9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03F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3BA7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A52F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2D27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5D9E37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EB9D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Etamsylate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F5CE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ED9A23" w14:textId="3BD72F4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3F28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FCC7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94C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611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432F9C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F907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Etanoli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A0D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05FE36" w14:textId="77AC716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F635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69D8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AEE3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si mbushës (eksipient)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5F3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B7B8CF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A450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Eteri monoetilik i dietilenglikolit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BDCE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A9C286" w14:textId="58C0C8D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987D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1643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2E09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3237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08462C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DBD4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Etil laktati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8138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669AB6" w14:textId="79FE058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49F5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52C7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B11B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9FF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9235BD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DDB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Etil oleati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766F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A1D055" w14:textId="0D56A46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C226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B9E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0759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015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09777B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86DC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Etiproston tromethamine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B60C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07F3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12E5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08D8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554E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9C9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A444CB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D8CC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Eucaliptoli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496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742827" w14:textId="4616677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354E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0D0D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C114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4424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BE8FA3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3F37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Eucalypti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D7C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DC48A8" w14:textId="4EA27D5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C18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AC18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468D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E61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672850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D2CB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Eucalyptus globulus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D39D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4442A5" w14:textId="4F4BCAD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BD75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5A4C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42C002" w14:textId="727FC9F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CAF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2710EA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665A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Euphrasia officinalis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A020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FDB9F9" w14:textId="4325887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D48E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7CE6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946DE1" w14:textId="2A4337E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4822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3DDFEB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4B0E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Faktori bovin i stimolimit të kolonive të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granulociteve pegilato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6DBB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Nuk zbatohet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CACD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4967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16E0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zbatohet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C071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AF3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Biologjik / Imunomodulator</w:t>
            </w:r>
          </w:p>
        </w:tc>
      </w:tr>
      <w:tr w:rsidR="00D578EF" w:rsidRPr="00D45D1F" w14:paraId="16046DC9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82C3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Febantel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8CFE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mbetjeve të ekstraktueshme që mund të jenë oksiduar në  osfendazol sulfon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114365" w14:textId="70DC4F3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ruminantët, derrat  dhe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5382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6CD108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2A3CD5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7AD487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5CF9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7EB02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DBBB5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52329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6F010" w14:textId="72C23F4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”lëkurës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349351" w14:textId="64E1659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29213384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465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802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801AAE" w14:textId="2935141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ruminantët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8C5E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01E9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766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42C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C7D3479" w14:textId="77777777" w:rsidTr="00D578EF">
        <w:trPr>
          <w:gridAfter w:val="5"/>
          <w:wAfter w:w="3550" w:type="pct"/>
          <w:trHeight w:val="499"/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21A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61E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312553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52D8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Fenbendazol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3E13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mbetjeve të ekstraktueshme që mund të jenë oksiduar në  oxfendazol sulfone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8C1917" w14:textId="036F0F6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 me përjashtim  të peshkut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AB56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μg/kg</w:t>
            </w:r>
          </w:p>
          <w:p w14:paraId="48131F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μg/kg</w:t>
            </w:r>
          </w:p>
          <w:p w14:paraId="20BE8F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 μg/kg</w:t>
            </w:r>
          </w:p>
          <w:p w14:paraId="498CDF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μg/kg</w:t>
            </w:r>
          </w:p>
          <w:p w14:paraId="3C5510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 μg/kg</w:t>
            </w:r>
          </w:p>
          <w:p w14:paraId="265843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1 300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1EFE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70E53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BA037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C7D1B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768F82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  <w:p w14:paraId="7A97A9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50BA94" w14:textId="1AD690A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127B55" w14:textId="2397400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8A31A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/ agjentë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kundër endoparaziteve</w:t>
            </w:r>
          </w:p>
        </w:tc>
      </w:tr>
      <w:tr w:rsidR="00D578EF" w:rsidRPr="00D45D1F" w14:paraId="5F71AD4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5C7A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Fenilalanina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DDC1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5D322B" w14:textId="28FAAB4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A67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9B9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A0B7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A080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DE7309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1F5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Fenoli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1483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088F9E" w14:textId="190F73E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7A8B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56A9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AA2D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B236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5D8236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3F99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D-fenilalanina 6 –hormone që lëshon  hormonin luteinizant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CAC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A87156" w14:textId="62AB544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10D4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C626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C1B2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CE3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C96335F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D26B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Phenoxymethil-penicillin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7F55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Phenoxymethil-penicillin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12D1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ECDE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2E86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F9EB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C819E4" w14:textId="48F307B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6AEFF55B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D7A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493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69D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200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3773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015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7ED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6BDC99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488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2D7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F63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4712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A8B2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DDC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F43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79BCF90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C89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6F7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53BC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9C8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CD9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BDE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C83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1D6C1AF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6A1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E46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575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D89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C3B9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387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6B4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19C7A8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120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E40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E79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1611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AE97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FCB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86F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772E498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543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ABB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B76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10D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018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53F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FCA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974EF5D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B865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16CD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C915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4AC2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25  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1514D2" w14:textId="1F8EFFD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</w:t>
            </w:r>
            <w:r w:rsidR="004F610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CCB8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D286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9FA8FC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0F79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Fenpipramide hydrochloride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B734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5F11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35AB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0DD4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A330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intravenoz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83D7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840366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6B1A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Fenvalerati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EBB7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Fenvaleratet (shuma e izomereve RR, SS, RS e SR)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F5AE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2B85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 μg/kg</w:t>
            </w:r>
          </w:p>
          <w:p w14:paraId="20B22E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 μg/kg</w:t>
            </w:r>
          </w:p>
          <w:p w14:paraId="6EBF38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 μg/kg</w:t>
            </w:r>
          </w:p>
          <w:p w14:paraId="38DBFF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 μg/kg</w:t>
            </w:r>
          </w:p>
          <w:p w14:paraId="6AEB7E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68EC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F394F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49C0F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21AF5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1F5C12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4824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85FCE" w14:textId="2FF59CC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47F96AC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74F6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Hekur dekstran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242C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C69FCA" w14:textId="6BA28CA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ECBE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45F4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C9F8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48A5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112409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375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Fertirelin acetat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0EB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CFA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AFE7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304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1A2E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6ACB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E7EDF2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5CD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Firocoxib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EAB5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Firocoxib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53C3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8318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2B5C2D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 μg/kg</w:t>
            </w:r>
          </w:p>
          <w:p w14:paraId="0A4A28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 μg/kg</w:t>
            </w:r>
          </w:p>
          <w:p w14:paraId="5A051A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CA15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3B8F0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8FAED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2D721E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0404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39ABC1" w14:textId="18A604C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antinflamatorë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</w:t>
            </w:r>
            <w:r w:rsidR="0042169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antinflamatorë josteroidë</w:t>
            </w:r>
          </w:p>
        </w:tc>
      </w:tr>
      <w:tr w:rsidR="00D578EF" w:rsidRPr="00D45D1F" w14:paraId="5901237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44E0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Fitomenadione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5C9A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B114A0" w14:textId="26400E9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7108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5B4B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4AF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AF81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83EC999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BA96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Florfenicol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1A3F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Shuma e florfenikolit dhe e metaboliteve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të tij  të matur si  florfenikoloamina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00B5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Gjedhë,</w:t>
            </w:r>
          </w:p>
          <w:p w14:paraId="382DCB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D4D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5DC4EF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3 000  μg/kg</w:t>
            </w:r>
          </w:p>
          <w:p w14:paraId="673002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300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A69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Muskul</w:t>
            </w:r>
          </w:p>
          <w:p w14:paraId="36E4A4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C820B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08C227" w14:textId="77777777" w:rsidR="00D578EF" w:rsidRPr="00D45D1F" w:rsidRDefault="00D578EF" w:rsidP="009E56AF">
            <w:pPr>
              <w:pStyle w:val="NoSpacing"/>
              <w:jc w:val="both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  <w:p w14:paraId="7F0D15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33EE81F9" w14:textId="69CCD087" w:rsidR="00D578EF" w:rsidRPr="00D45D1F" w:rsidRDefault="00D578EF" w:rsidP="009E56AF">
            <w:pPr>
              <w:pStyle w:val="NoSpacing"/>
              <w:jc w:val="both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Nuk përdoret në kafshët që prodhojnë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FD01E6" w14:textId="4443FD8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517E6D4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89B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F31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1A45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DCB5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5E1C73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048998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 μg/kg</w:t>
            </w:r>
          </w:p>
          <w:p w14:paraId="2DA2B9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B8EC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F53B4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194ABD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36288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925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51D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B54212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3E5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D11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D750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3FDB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17DACD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3FFDBE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2 500  μg/kg</w:t>
            </w:r>
          </w:p>
          <w:p w14:paraId="04781F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750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5496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B2241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2C2759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C9DCD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ECA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CA4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FE007F8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8DA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7A6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F00B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FCF6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8AEE4A" w14:textId="1D300F2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464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ADC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C97B6F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E9F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ABB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9A1E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e tjera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98DC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6B4821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493D20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 μg/kg</w:t>
            </w:r>
          </w:p>
          <w:p w14:paraId="490290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76DD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5197E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E1FA7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F69A2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0DF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C59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D48BAC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5288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Floroglucinoli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44E8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9F9089" w14:textId="56DA45B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78C7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89D9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CF4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EA0E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EFAB4F1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3343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Fluazuron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0BA24D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Fluazuron</w:t>
            </w:r>
          </w:p>
          <w:p w14:paraId="6C8720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003481" w14:textId="7E3DFF0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ruminantët me përjashti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të gjedhëve dhe dhenve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EAE8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F9D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797D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D38750" w14:textId="5E4F7E6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472BA850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C7A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AE847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EE3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FEBB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7 000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28C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119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A3A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0BC0CE5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4E7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88447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29B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984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59C4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2B4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60D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624410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799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ADCEF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FEE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01A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7121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BCF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EF8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07F09EA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07B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59EAAC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DD30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AA5B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8BA7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95A3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CFC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3A1828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C4B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0E779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1E6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A48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7 000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0EA2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F13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E6B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11A6422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A04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F260C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C29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9121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03A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10A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1CA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583CBAD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059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2E8E2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B48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686F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C1B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7C3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696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D8D0321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995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25067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77D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7F82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B340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060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572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088CAF4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BDF0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919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109D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7CAE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538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 dhe lëkurë në proporcione  natyrale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B9AE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658A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FCC9349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DEDF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Flubendazol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2BBB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flubendazol e (2 ammino-1H-benzimidazolo-5-il) (4fluorofenil) metanone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204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Shpendë, 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0DAE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42FF0D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4DAE4A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32735A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53E1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2F607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739462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E8D54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E837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9BDF27" w14:textId="6119DCE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5EE859A8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B59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902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Flubendazol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1759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CD4F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763F5" w14:textId="3B1CBD7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</w:t>
            </w:r>
            <w:r w:rsidR="00F32145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28F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8AD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6084E2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C478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Flugestone acetate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57F9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Acetati i flugestonit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1A91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Dhen,</w:t>
            </w:r>
          </w:p>
          <w:p w14:paraId="3E5ADD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DDED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0,5 μg/kg</w:t>
            </w:r>
          </w:p>
          <w:p w14:paraId="62F965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0,5 μg/kg</w:t>
            </w:r>
          </w:p>
          <w:p w14:paraId="14B52C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0,5 μg/kg</w:t>
            </w:r>
          </w:p>
          <w:p w14:paraId="057897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0,5 μg/kg</w:t>
            </w:r>
          </w:p>
          <w:p w14:paraId="7E494B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F1B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C0281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673822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F9439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247C13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0E5F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Përdorim intravaginal vetëm për qëllime zooteknike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6064D1" w14:textId="5F74095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aparatin riprodhues</w:t>
            </w:r>
          </w:p>
        </w:tc>
      </w:tr>
      <w:tr w:rsidR="00D578EF" w:rsidRPr="00D45D1F" w14:paraId="6AA8497B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AB69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Flumequine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FABE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Flumequine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5D74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</w:t>
            </w:r>
          </w:p>
          <w:p w14:paraId="4F3F8B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dhen,</w:t>
            </w:r>
          </w:p>
          <w:p w14:paraId="53D529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dhi, </w:t>
            </w:r>
          </w:p>
          <w:p w14:paraId="33A1DC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86F9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4C1A40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262A54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40FE94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86CE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BB283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A6803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34BC5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D1EE1E" w14:textId="7E0A098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6CA8A933" w14:textId="58A98B5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Nuk përdoret në kafshë që prodhojnë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FF21F" w14:textId="0E419D9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34526FA4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7D2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AB6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3563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29388D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8E0F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7AA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8C5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CDE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5D6E54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1AC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49D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9E87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C1AE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2B5976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 μg/kg</w:t>
            </w:r>
          </w:p>
          <w:p w14:paraId="2212D8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800 μg/kg</w:t>
            </w:r>
          </w:p>
          <w:p w14:paraId="480558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2DED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CEACC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66B45C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03D8F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60E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400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8317FA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5EF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2B7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FC90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CC0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B846A0" w14:textId="39F3772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A2E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A94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47FF036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BC7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070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96B73" w14:textId="58CB42F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4BE0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24EEE5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 μg/kg</w:t>
            </w:r>
          </w:p>
          <w:p w14:paraId="7BF4FE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00CE2C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8047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44405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08CD7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634C1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DC1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14C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757C683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F26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Flumethrin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DB4E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Flumethrin (shuma e isomerëve trans-Z)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EAB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BF57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019D69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0EEFDE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232837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58EBA8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AA9C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3304D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F2941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CC1C5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70CC4E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E04F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549153" w14:textId="768585F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29D16B3A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773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B6F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EB2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441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609B34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3D3E69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1E73F7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D8C0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362A8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AE119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89197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5D4E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C50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947AF96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B55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D744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7563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Bletë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817D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C01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9E81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505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7EFBAD5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2803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Flunixin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1B48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Flunixin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C976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D3F4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2657B0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  <w:p w14:paraId="0D27CF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4B50E9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F5D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0517C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13014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C7C75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C31A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EE7AF4" w14:textId="2B6EBEB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antinflamatorë</w:t>
            </w:r>
            <w:r w:rsidR="008A31A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/ agjentë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antinflamatorë josteroidë</w:t>
            </w:r>
          </w:p>
        </w:tc>
      </w:tr>
      <w:tr w:rsidR="00D578EF" w:rsidRPr="00D45D1F" w14:paraId="390CBC04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F4F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E3E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EE1D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F02A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228806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577EDC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38EBBC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9F56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9BBD2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657EB4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8D205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C59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23D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B66B4A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5CA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EFE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05EB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2F9D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77C853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5B2B8C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30C114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33C7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F7B4B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804DC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D8C33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671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025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653874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2CAD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09E5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5-Hidroksiflunixin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B5D7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FD9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40 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1A5A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  <w:p w14:paraId="710738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1DE1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68D2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227ABDA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5D7A59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Fluralaner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DAD7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Fluralaner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E20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B4CD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65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3495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68A3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582F9E" w14:textId="49F5F6F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7B53C566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6F869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7A3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471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8891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650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52A1AB" w14:textId="63B9A82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Lëkura dhe dhjami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0C0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82A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29A1A5B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7C8CB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B01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8CA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AD0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650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031A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F0E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01C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41E1A58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CF1DD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33D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FB9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0EF6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420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112E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B9C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FD8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606D25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1E598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26D3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9413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EAD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1 300 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31EAA6" w14:textId="4468ECB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</w:t>
            </w:r>
            <w:r w:rsidR="00F32145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39F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143A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54E7018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C113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14F3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Fluralaner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BD41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8EFD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eastAsia="Aptos" w:hAnsi="Garamond" w:cs="Times New Roman"/>
                <w:sz w:val="18"/>
                <w:szCs w:val="20"/>
              </w:rPr>
              <w:t>65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905BC" w14:textId="5296307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eastAsia="Aptos" w:hAnsi="Garamond" w:cs="Times New Roman"/>
                <w:sz w:val="18"/>
                <w:szCs w:val="20"/>
              </w:rPr>
              <w:t>Muskul dhe dhjam në propo</w:t>
            </w:r>
            <w:r w:rsidR="00935E00" w:rsidRPr="00D45D1F">
              <w:rPr>
                <w:rFonts w:ascii="Garamond" w:eastAsia="Aptos" w:hAnsi="Garamond" w:cs="Times New Roman"/>
                <w:sz w:val="18"/>
                <w:szCs w:val="20"/>
              </w:rPr>
              <w:t>r</w:t>
            </w:r>
            <w:r w:rsidRPr="00D45D1F">
              <w:rPr>
                <w:rFonts w:ascii="Garamond" w:eastAsia="Aptos" w:hAnsi="Garamond" w:cs="Times New Roman"/>
                <w:sz w:val="18"/>
                <w:szCs w:val="20"/>
              </w:rPr>
              <w:t>cione natyrale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7DDA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2346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411506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2EFF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Foeniculi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00D6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3805C1" w14:textId="1656FC4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1C0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89F8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069B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8A4F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C0B9F0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4777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Formaldehide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CB1C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21997" w14:textId="0E801F9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9C91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80AE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B2E3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C3FE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BF1768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FDE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Formaldehidesulfoksilati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6C84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998AF" w14:textId="4354BA2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0355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0081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6983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610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11E250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5CF2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Fosfati i alumininit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C1DB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FDF76B" w14:textId="519B559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967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E71D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6436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921A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9D5EA9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7E1C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Fosfati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24FB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C51D5A" w14:textId="45E0494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03F9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830F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02E8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A6B7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C99912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9581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Fosfati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9582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AB57A1" w14:textId="73A2A25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4DC8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0091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DFD7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66DF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5A8155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2B3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Phoxim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856F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Phoxim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22F685" w14:textId="12EAB5C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 me përjashtim të peshkut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7FA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 μg/kg</w:t>
            </w:r>
          </w:p>
          <w:p w14:paraId="3F3689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550 μg/kg</w:t>
            </w:r>
          </w:p>
          <w:p w14:paraId="2A3FB7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697E14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  <w:p w14:paraId="24E32D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631F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7BFFF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6BC475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AD3BB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57C152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99AE6B" w14:textId="1CCC2AA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58C518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1C37F0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2398C2" w14:textId="2AB830A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12036BC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4722F7" w14:textId="454543D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Frangulae cortex, ekstrakte të 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standardizuara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dhe  të preparateve përkatës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1523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F990A2" w14:textId="4D7E7AD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2E4A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DACA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9F45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10E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26B885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4B69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Fumarati i hekurit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0D89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D7E9A" w14:textId="4CEDF53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9ECC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074D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401F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FC48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529740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5AAF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Furosemide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1619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CC8E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C18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85E0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F92801" w14:textId="333F296D" w:rsidR="00D578EF" w:rsidRPr="00D45D1F" w:rsidRDefault="00935E00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për administrim intravenoz.</w:t>
            </w:r>
          </w:p>
          <w:p w14:paraId="44809B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C784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F2D0210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53FB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Gamithromycin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DC37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Gamithromycin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D8565" w14:textId="6FF4056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ruminantët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,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me 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përjashtim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të gjedhëve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381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0B71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1AB5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3D0C6" w14:textId="00C2134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18D0987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4FA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14C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92B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815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ED0B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1CF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01A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108AD8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6DC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2C7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9FD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9A68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959C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955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013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94D3CA5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6DF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867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638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55F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ECC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753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956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22B516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C56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BFD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A8B4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431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ECF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8D5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10F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48F7890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F8C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D02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4B5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20F9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0BFD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F08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122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055BD91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10A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B51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3AE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BDC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4C98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942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4DC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C28B19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63B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C86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30E4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C629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2366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1C01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FC5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2C672A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32C6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131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EB3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1C13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1C7C3D" w14:textId="29A43B9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Lëkura dhe dhjami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6E3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D75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395E77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8A6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C6A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EEC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9C33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6F80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641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29B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3465AA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DE65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F9F6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6B4F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D5C5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300 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0D78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D1F4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8E18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65AE89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1065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Gentamicin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04D5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gentamicin C1, gentamicin C1a, gentamicin C2 dhe gentamicin C2a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741A25" w14:textId="4208DD2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gjitarët që prodhojnë ushqim dhe peshqit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1BF5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μg/kg</w:t>
            </w:r>
          </w:p>
          <w:p w14:paraId="099F62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μg/kg</w:t>
            </w:r>
          </w:p>
          <w:p w14:paraId="42A49A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 μg/kg</w:t>
            </w:r>
          </w:p>
          <w:p w14:paraId="3FCA51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750 μg/kg</w:t>
            </w:r>
          </w:p>
          <w:p w14:paraId="4F9E63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59F0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75E8C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4135EC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CBDDD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2AEC7D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965AD5" w14:textId="3C56194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peshqit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1C2768FC" w14:textId="3F7AA42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F34997" w14:textId="6CF0E15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1B6D99D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9AC92C" w14:textId="0A0BFAE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Gentianae radix, ekstrakte të 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standardizuara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dhe të preparateve përkatës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2453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CCB9F" w14:textId="61692C1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3C8F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54E5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FC50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B972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2C1726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B3B3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Ginkgo biloba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FB4D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E6C884" w14:textId="5B331AC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A730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F84E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F2366" w14:textId="71BAD01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medikamente veterinare homeopatike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në produkt jo më të larta se një për një mijë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5DEF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D91581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4DD0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Ginseng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4B43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723055" w14:textId="0B0FA8A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4E6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0429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C20C08" w14:textId="4B69D57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456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ASNJË</w:t>
            </w:r>
          </w:p>
        </w:tc>
      </w:tr>
      <w:tr w:rsidR="00D578EF" w:rsidRPr="00D45D1F" w14:paraId="5384D05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ED8815" w14:textId="5551104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Ginseng, ekstrakte të 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standardizuara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dhe preparateve Përkates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8A4E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ZBATOHET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F8C312" w14:textId="2CAF3DD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6078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F34D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358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5E30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5FB4CE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38AB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Glicerofosfati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10E7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8E896B" w14:textId="0947980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3ABF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CD19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684E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DB2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918327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C176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Glicerofosfati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FC79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DA8D09" w14:textId="7F6BF50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6176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8AE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5894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3DFC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BDE12F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54F1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Glicerofosfati i manganezit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2AE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7499B6" w14:textId="7719055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399A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EEFA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FC52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FA35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626B70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897F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Glicerofosfati i kaliumit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EAEE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C7373B" w14:textId="1AFEE61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9EBD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D04D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4922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73A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261527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47DC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Glicerofostati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BA3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2DBF00" w14:textId="728A272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54A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06FE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5734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8EB2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0B26AA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A5F0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Glicerol formal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F89B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7B8563" w14:textId="6F25CC0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B91E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C49E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F1BF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082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4EE109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B1BA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Glicina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58C8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0A27A5" w14:textId="0B96609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9F92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C11C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7E2C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7169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66D852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E64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Glicoli propilenik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68AD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D2A03D" w14:textId="00F175F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5A3C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C9E3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21A0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1AB3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2F5148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9994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Glikole të polietilenit (pesha molekulare përfshirë ndërmjet 200 dhe 10000 )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D3F4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661522" w14:textId="06330ED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4598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5C7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03F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C851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CC01DD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2180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Glicosaminoglikani polisulfat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57C2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DAA8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6D84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7134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0683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EA68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A88C62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4536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Glukoheptonati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4FF4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86D2D" w14:textId="02EB1F9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3123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1988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86E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C97B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DAE442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2659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Glukoheptonati i hekurit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BB8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212FA8" w14:textId="58B7640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2E2C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392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E4D7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1FB6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B20691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79B4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Glukonati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0FA4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349BDD" w14:textId="228EB34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4C29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E64B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F41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FC7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1D73A9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B9E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Glukonati i kobaltit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9B09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FB73F" w14:textId="0A9ADB2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E5A6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27F8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763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3DD3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D6B086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EEE1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Glukonati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3EC2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B84C04" w14:textId="38739B0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4913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6C3B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19C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45CA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F056AE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2D42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Glukonati i manganezit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6FE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3659C9" w14:textId="6795B86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1F6C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8CAE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0033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D1F7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BB3DE1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E2A7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Glukonati i nikelit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3A67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9DE09E" w14:textId="2AD7F76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BECD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D18D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3B32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1961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90EFCD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5BE1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Glukonati i bakrit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D7D7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C5135" w14:textId="0489B06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7458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642B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D8EF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56DA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475ACA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71C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Glukonati i zinkut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D484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D9D8A" w14:textId="038D965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197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D207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728A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3099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0DB699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6E98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Glukonoglukoheptonati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E517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B5B38B" w14:textId="0F35C6F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B5B1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735B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9CFA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443C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4985A0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6DB5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Glukonolaktati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C656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EFB7F2" w14:textId="4AE8C4D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7098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6B5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8ECD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629F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A2A35D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C1A1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Glukuronati i 2-aminoetanolit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5D43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EF9E16" w14:textId="7127102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9079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8E1B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CFD7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784C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5650C4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5F8A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Glukuronati i kaliumit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461A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6235CC" w14:textId="7FF1B27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69B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6996B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84C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32E4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4A96DA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9452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Glutamati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23B7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3896A4" w14:textId="391E309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F7ED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9F6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4624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191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355493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E046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Glutamati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0559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4A7C14" w14:textId="421610D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86C1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C06B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EEB7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0D9D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C785BE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E644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Glutamina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D54E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40ACDC" w14:textId="3179189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3475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9CD5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ABBF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E501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FB8B14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6B82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Glutaraldehide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809F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6E399A" w14:textId="7109FA8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A4B7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10C7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CD99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922C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C51BE3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75A7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Tragacanth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A197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B6DA5" w14:textId="7B9959A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A11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A2F5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C126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E110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F8E9AE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FA1C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Gonadotropina korionike humane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27AE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6EFE30" w14:textId="59C447F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1A38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F84D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448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55E7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DC4D96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D918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Gonadotropina korionike humane (HCG natyrale dhe analoget sintetike)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91F5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78D8AF" w14:textId="1C0AF40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D70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7801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D89A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A0CC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BC8C52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D4E0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Gonadotropina sierologjike e pelave barrëse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BEA5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EC7075" w14:textId="25EA04B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A32C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EBDE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CBBD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CC7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6BA25A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05B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Gonadotropina urinare e menopauzës  humane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FACB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DA8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039C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9164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D823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865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AE2385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436F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Guanozina dhe derivatet 5’-monofosfate, 5’-bifosfate dhe 5’-trifosfate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0D06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C652A5" w14:textId="5D0DED2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5D73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224D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1561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42DB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666346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9902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Guaiacol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13D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7D7C53" w14:textId="653F79F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1770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A14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10D8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49E1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27C5C34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F623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Hamamelis virginiana 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CA05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35D59C" w14:textId="02A99A3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508C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3D32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C19750" w14:textId="63CE230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përgatitura sipas farmakopesë homeopatike, në përqendrime në produkt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jo më të lartë se një pjesë për dhjetë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D6B2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ASNJË</w:t>
            </w:r>
          </w:p>
        </w:tc>
      </w:tr>
      <w:tr w:rsidR="00D578EF" w:rsidRPr="00D45D1F" w14:paraId="1223426B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A03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51D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20366" w14:textId="2D1FFA3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F914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D18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AEE9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FA0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E33271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B7B8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Harpagophytum procumbens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A21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2D1439" w14:textId="2F5AFFC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D89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5029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521184" w14:textId="56A15C9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76C3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8762DB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6EE9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Harunga madagascariensis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0F3E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E9CF36" w14:textId="09F8AD2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BF2B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362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1F41E" w14:textId="5E5D46A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në produkt jo më të larta se një për një mijë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0EEB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F7B84E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C3A1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Hippocastani semen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07B5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C1B73C" w14:textId="478FF5D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9F68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6DE3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C2E6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0C6B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EFF625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A6D8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Hyperici 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DA06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45A2FF" w14:textId="7AD9EB8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B0D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963F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08B7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00F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99DBAA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6D33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Hypericum Perforatum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4D16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68DC5A" w14:textId="6EF9427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DA2A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99BD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7BEA5" w14:textId="24B0579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9AF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008951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0F4BCC" w14:textId="6918EDA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Hidrokarbure minerale, viskozitet të ulët dhe të lartë, përfshirë dyllra mikrokristaline, përreth C10 në C60, alifatike, alifatike të ramifikuaar dhe me përbërje të aliciklicke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DBBF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5BF9DD" w14:textId="43D2312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D94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79D2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9D5C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Janë të përjashtuara përbërjet aromatiket dhe ato jo të saturuara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E096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6D34ED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4BA5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Hidroklorothiazide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27C0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1DEE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44D1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3794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5331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A166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A013EA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8562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Hidrokortizon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320F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83819B" w14:textId="4220A42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0FDA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41D7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F170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7A54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DA524F4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CD72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Hidrokortizoni aceponat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AE46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hidrokortizonit dhe të estereve të tij pas hidrolizës alkaline të shprehur si hidrokortizon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831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ruminantët,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23AC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999B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F02E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intramamar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3BC2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Kortikosteroidet</w:t>
            </w:r>
          </w:p>
        </w:tc>
      </w:tr>
      <w:tr w:rsidR="00D578EF" w:rsidRPr="00D45D1F" w14:paraId="775FC1F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874F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078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0D5A8" w14:textId="5A7F0D9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ruminant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17BA6" w14:textId="365C924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 për të gjitha indet me përjashtim t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it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0185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CF1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6FF0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B1429D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A082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Hidroksiacetati i aluminit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E34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225D37" w14:textId="0315FCF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5EBA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29AB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B527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B9E8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42037D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956F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p-hidroksibenzoati i benzilit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D11E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2A52A" w14:textId="7073303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0718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3AEB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565A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D727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8AD252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B6A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4-hidroksibenzoato i propilit dhe kripa sodike e tij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FCF0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C2E8A" w14:textId="5940178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B250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BACB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2B4D8C" w14:textId="48A76BC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si konservant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4AEE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A24CB1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641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8-hidroksikinolina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B7BA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860EA9" w14:textId="30962EB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mamiferët që </w:t>
            </w:r>
            <w:r w:rsidR="00935E0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ED28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2895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F3E6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përdorim topik në kafshë të sapo lindura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E102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AE3C70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90A7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hidroksidi i aluminit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73A1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FBAF2A" w14:textId="684D92C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7BBA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A8A4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9F6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F7C2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330412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5801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Hidroksidi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3427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DD1985" w14:textId="4364BFC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28D4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7FC7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0DA3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AA7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CE1D3F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F96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Hidroksidi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7350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DD0911" w14:textId="2AADA1F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B1C2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8401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3612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7642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B93861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8D45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hidroksi-etil-salicilati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A993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A51F0" w14:textId="16887AE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ushqim, peshq esclusi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4637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BB10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AF3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0DC6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D9852C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8C37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15-hidroksistearati i polietilenglikolit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33B8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326EE9" w14:textId="075917E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5D4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342C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A090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si mbushës (eksipient)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E595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0FC3A1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ABC8E5" w14:textId="77777777" w:rsidR="00D578EF" w:rsidRPr="00D45D1F" w:rsidRDefault="00D578EF" w:rsidP="009E56AF">
            <w:pPr>
              <w:spacing w:after="0" w:line="240" w:lineRule="auto"/>
              <w:rPr>
                <w:rFonts w:ascii="Garamond" w:hAnsi="Garamond" w:cs="Times New Roman"/>
                <w:sz w:val="18"/>
                <w:szCs w:val="20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</w:rPr>
              <w:t>Recombinant bovine IL-8 (His-tag) – substanca biologjike që nuk është e ngjashme me një substancë kimike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46F3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E614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D85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DC35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EB6B2" w14:textId="77777777" w:rsidR="00D578EF" w:rsidRPr="00D45D1F" w:rsidRDefault="00D578EF" w:rsidP="009E56AF">
            <w:pPr>
              <w:spacing w:after="0" w:line="240" w:lineRule="auto"/>
              <w:rPr>
                <w:rFonts w:ascii="Garamond" w:hAnsi="Garamond" w:cs="Times New Roman"/>
                <w:sz w:val="18"/>
                <w:szCs w:val="20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</w:rPr>
              <w:t>Vetëm për përdorim intrauterin në një dozë maksimale prej  1000  μg për një krerë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E3B7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BCE67F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4CC5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Imidacloprid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4CBC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Imidacloprid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F716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27E6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B526FB" w14:textId="0CCD578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549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520F6" w14:textId="660C2F2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56800BB5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7841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Imidocarb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63AD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Imidocarb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11EE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0896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3E8EFF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0EEC01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 μg/kg</w:t>
            </w:r>
          </w:p>
          <w:p w14:paraId="0F12BE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 μg/kg</w:t>
            </w:r>
          </w:p>
          <w:p w14:paraId="5D2A14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5D31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C4E0C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93F8D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61456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4547D1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3959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21B742" w14:textId="6293DCE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protozoar</w:t>
            </w:r>
            <w:r w:rsidR="00F971B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</w:t>
            </w:r>
          </w:p>
        </w:tc>
      </w:tr>
      <w:tr w:rsidR="00D578EF" w:rsidRPr="00D45D1F" w14:paraId="72FCFCB4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E09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D73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E005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4454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0A5EB4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6E4B87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 μg/kg</w:t>
            </w:r>
          </w:p>
          <w:p w14:paraId="62A0B1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D375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05814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E0E81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D9063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57F0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006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6260A5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7767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Inozina dhe derivatet 5’-monofosfate, 5’-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bifosfate dhe 5’-trifosfate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D4DD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3FE8AF" w14:textId="66467BB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E30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2F4C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A5E6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85B9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3B1706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67A3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Inositoli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083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CE9937" w14:textId="1F6C56D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D878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9FDF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564E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1697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190637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3148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Jodi dhe përbërjet organike të tij Përfshirë: </w:t>
            </w:r>
          </w:p>
          <w:p w14:paraId="62C2BB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- Joduret e natriumit dhe potasit</w:t>
            </w:r>
          </w:p>
          <w:p w14:paraId="6394DF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- Jodati i natriumit dhe potasit</w:t>
            </w:r>
          </w:p>
          <w:p w14:paraId="6142DC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- Jodofori Përfshirë polivinilpirrolidon -iodi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0D21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CEB270" w14:textId="0D02CC0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A053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C13B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2441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E036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1AECE8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43D1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Hipofosfiti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D740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D0D0A7" w14:textId="7D36A2F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14B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229C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D6C4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450A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17A38F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3692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Hipofosfiti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9EF0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7C36BD" w14:textId="5F9CBDB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4CAF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4F0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7B34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DF8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4D32B6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E779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Hipofosfiti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2CF8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3F2CF2" w14:textId="376BAE0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ABFA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628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44C6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6CDF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085EC8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348C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Isobutan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0C1B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850015" w14:textId="5C32725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611D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B61C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6C98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1C7A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9240D3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CFB4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Isoeugenol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A30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Isoeugenol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F5B5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35B4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4E215A" w14:textId="5B8E5E5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624E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7C2854" w14:textId="56351D0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sistemin nervor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sistemin nervor qendror</w:t>
            </w:r>
          </w:p>
        </w:tc>
      </w:tr>
      <w:tr w:rsidR="00D578EF" w:rsidRPr="00D45D1F" w14:paraId="23CAF660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1AA8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Isofluran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CC98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0EAF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Njëthundrakë 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4DE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9334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5626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t’u përdorur për inalazione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222AA5" w14:textId="2F009B5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Anestetike të </w:t>
            </w:r>
            <w:r w:rsidR="00760B2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përgjithshëm</w:t>
            </w:r>
          </w:p>
        </w:tc>
      </w:tr>
      <w:tr w:rsidR="00D578EF" w:rsidRPr="00D45D1F" w14:paraId="221EA27A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5A93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CEBD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38C4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D6E4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AFE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91DBAC" w14:textId="51C1C6E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t’u përdorur për inhalacione në gica deri me moshën 7</w:t>
            </w:r>
            <w:r w:rsidR="00760B2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-ditësh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A514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C9EA44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4BF8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Isoleucin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8E68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515D34" w14:textId="14B0981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7176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EA20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FA3A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9DB1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DCBE3D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02B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Isopropanol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6592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B422BB" w14:textId="34BBEEF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A555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C523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E1E5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2306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355994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F0A3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Isoxsuprine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A6F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173B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5A50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E1E9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CC98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terapeutik sipas kërkesave të direktivës 96/22/KEE të Këshillit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0956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68B07B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E6E9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Histidina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AAEE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9991D5" w14:textId="12C09C6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7C8F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9A8D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314E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8DB5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1FFFF9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B303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Ivermectina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912C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22, 23-dihidro-avermectina B 1a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58D0CF" w14:textId="1A5BADF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gjithë mamiferet që </w:t>
            </w:r>
            <w:r w:rsidR="001075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F3E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  <w:p w14:paraId="0D1CF8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B6714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C8D33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F9D4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E63BD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3789C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50AA9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73C97" w14:textId="5D3685A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41AC52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E1582A" w14:textId="6733BC5C" w:rsidR="00D578EF" w:rsidRPr="00D45D1F" w:rsidRDefault="00DF5260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antiparazitarë</w:t>
            </w:r>
            <w:r w:rsidR="008A31A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/ agjentë 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aktivë kundër endo- dhe ektoparasitëve</w:t>
            </w:r>
          </w:p>
        </w:tc>
      </w:tr>
      <w:tr w:rsidR="00D578EF" w:rsidRPr="00D45D1F" w14:paraId="47A4909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FC8C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Jecoris 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AEE1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10FC34" w14:textId="6052E2B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A820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E424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520A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7BBA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8F082C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4C20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Juniperi fructus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8CEB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468D3A" w14:textId="096A389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499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A75C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8B19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5D64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FC9E91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D708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Ketamina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6D22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02DE3" w14:textId="2320AE7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4D4B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68D9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5B8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74B8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0246FCC" w14:textId="77777777" w:rsidTr="00D578EF">
        <w:trPr>
          <w:trHeight w:val="278"/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0FFFFC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Ketoprofen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7E49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Ketoprofen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09DE0E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gjithë ruminantët, </w:t>
            </w:r>
          </w:p>
          <w:p w14:paraId="26F05F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derra, </w:t>
            </w:r>
          </w:p>
          <w:p w14:paraId="6E8FD9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1F89A6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μg/kg</w:t>
            </w:r>
          </w:p>
          <w:p w14:paraId="7EC34D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 μg/kg</w:t>
            </w:r>
          </w:p>
          <w:p w14:paraId="25731C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 μg/kg</w:t>
            </w:r>
          </w:p>
          <w:p w14:paraId="4C2752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μg/kg</w:t>
            </w:r>
          </w:p>
          <w:p w14:paraId="1BA360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65BDA5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78D6E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47DEA3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322FC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3033EF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5381840C" w14:textId="77777777" w:rsidR="00D578EF" w:rsidRPr="00D45D1F" w:rsidRDefault="00D578EF" w:rsidP="009E56AF">
            <w:pPr>
              <w:spacing w:after="0" w:line="240" w:lineRule="auto"/>
              <w:rPr>
                <w:rFonts w:ascii="Garamond" w:hAnsi="Garamond" w:cs="Times New Roman"/>
                <w:sz w:val="18"/>
                <w:szCs w:val="20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</w:rPr>
              <w:t>Për derrat LMM në dhjam i referohet “lëkurë dhe dhjam në proporcione natyrale”.</w:t>
            </w:r>
          </w:p>
          <w:p w14:paraId="2AB39E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47D060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73F6344" w14:textId="77777777" w:rsidTr="00D578EF">
        <w:trPr>
          <w:trHeight w:val="2637"/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1A1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0ED3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Ketoprofen</w:t>
            </w:r>
          </w:p>
        </w:tc>
        <w:tc>
          <w:tcPr>
            <w:tcW w:w="750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7CC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"/>
              <w:gridCol w:w="717"/>
            </w:tblGrid>
            <w:tr w:rsidR="00D578EF" w:rsidRPr="00D45D1F" w14:paraId="0E75C941" w14:textId="77777777" w:rsidTr="009E56AF">
              <w:trPr>
                <w:tblCellSpacing w:w="0" w:type="dxa"/>
              </w:trPr>
              <w:tc>
                <w:tcPr>
                  <w:tcW w:w="65" w:type="dxa"/>
                  <w:hideMark/>
                </w:tcPr>
                <w:p w14:paraId="71AF8FDF" w14:textId="77777777" w:rsidR="00D578EF" w:rsidRPr="00D45D1F" w:rsidRDefault="00D578EF" w:rsidP="009E56AF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8"/>
                      <w:szCs w:val="20"/>
                      <w:lang w:eastAsia="it-IT"/>
                    </w:rPr>
                  </w:pPr>
                </w:p>
              </w:tc>
              <w:tc>
                <w:tcPr>
                  <w:tcW w:w="9295" w:type="dxa"/>
                  <w:hideMark/>
                </w:tcPr>
                <w:p w14:paraId="772F6448" w14:textId="77777777" w:rsidR="00D578EF" w:rsidRPr="00D45D1F" w:rsidRDefault="00D578EF" w:rsidP="009E56AF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8"/>
                      <w:szCs w:val="20"/>
                      <w:lang w:eastAsia="it-IT"/>
                    </w:rPr>
                  </w:pPr>
                  <w:r w:rsidRPr="00D45D1F">
                    <w:rPr>
                      <w:rFonts w:ascii="Garamond" w:eastAsia="Times New Roman" w:hAnsi="Garamond" w:cs="Times New Roman"/>
                      <w:sz w:val="18"/>
                      <w:szCs w:val="20"/>
                      <w:lang w:eastAsia="it-IT"/>
                    </w:rPr>
                    <w:t>10 μg/kg</w:t>
                  </w:r>
                </w:p>
                <w:p w14:paraId="70270B2D" w14:textId="77777777" w:rsidR="00D578EF" w:rsidRPr="00D45D1F" w:rsidRDefault="00D578EF" w:rsidP="009E56AF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8"/>
                      <w:szCs w:val="20"/>
                      <w:lang w:eastAsia="it-IT"/>
                    </w:rPr>
                  </w:pPr>
                  <w:r w:rsidRPr="00D45D1F">
                    <w:rPr>
                      <w:rFonts w:ascii="Garamond" w:eastAsia="Times New Roman" w:hAnsi="Garamond" w:cs="Times New Roman"/>
                      <w:sz w:val="18"/>
                      <w:szCs w:val="20"/>
                      <w:lang w:eastAsia="it-IT"/>
                    </w:rPr>
                    <w:t>30 μg/kg</w:t>
                  </w:r>
                </w:p>
                <w:p w14:paraId="24E4A247" w14:textId="77777777" w:rsidR="00D578EF" w:rsidRPr="00D45D1F" w:rsidRDefault="00D578EF" w:rsidP="009E56AF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8"/>
                      <w:szCs w:val="20"/>
                      <w:lang w:eastAsia="it-IT"/>
                    </w:rPr>
                  </w:pPr>
                  <w:r w:rsidRPr="00D45D1F">
                    <w:rPr>
                      <w:rFonts w:ascii="Garamond" w:eastAsia="Times New Roman" w:hAnsi="Garamond" w:cs="Times New Roman"/>
                      <w:sz w:val="18"/>
                      <w:szCs w:val="20"/>
                      <w:lang w:eastAsia="it-IT"/>
                    </w:rPr>
                    <w:t>10 μg/kg</w:t>
                  </w:r>
                </w:p>
                <w:p w14:paraId="72324B0B" w14:textId="77777777" w:rsidR="00D578EF" w:rsidRPr="00D45D1F" w:rsidRDefault="00D578EF" w:rsidP="009E56AF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8"/>
                      <w:szCs w:val="20"/>
                      <w:lang w:eastAsia="it-IT"/>
                    </w:rPr>
                  </w:pPr>
                  <w:r w:rsidRPr="00D45D1F">
                    <w:rPr>
                      <w:rFonts w:ascii="Garamond" w:eastAsia="Times New Roman" w:hAnsi="Garamond" w:cs="Times New Roman"/>
                      <w:sz w:val="18"/>
                      <w:szCs w:val="20"/>
                      <w:lang w:eastAsia="it-IT"/>
                    </w:rPr>
                    <w:t>10 μg/kg</w:t>
                  </w:r>
                </w:p>
              </w:tc>
            </w:tr>
          </w:tbl>
          <w:p w14:paraId="57B677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169F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4EF85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43EAC6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Lëkurë dhe dhjam në proporcione natyrale</w:t>
            </w:r>
          </w:p>
          <w:p w14:paraId="20BECB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529F66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82943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721278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AF64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shpendë që prodhojnë vezë për konsum nga njerëzit</w:t>
            </w:r>
          </w:p>
        </w:tc>
        <w:tc>
          <w:tcPr>
            <w:tcW w:w="68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BC9F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AEF390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CFED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Lachnanthes tinctoria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E6E5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EE02A8" w14:textId="2C92AA8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E8C6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0813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E0FD32" w14:textId="3966E2F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vetëm për medikamente veterinare homeopatike të përgatitura sipas farmakopesë homeopatike, në përqendrime në produkte jo më të larta se një për një mijë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5E76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95EC2C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6BB5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Lanolin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25C3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7D630" w14:textId="5FDEEFC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09F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1282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2A31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BED0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08E9E34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6299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Lasalocid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B889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Lasalocid 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92AE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F5E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 μg/kg</w:t>
            </w:r>
          </w:p>
          <w:p w14:paraId="3C5813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19E03C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4A7F00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0545F9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6870F0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4FB6B5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2F68B2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CAB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5A21F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7A518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23A6970A" w14:textId="6E00C09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Lëkura dhe dhjami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  <w:p w14:paraId="48FD30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2C1F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B31739" w14:textId="6F61038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391092BB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5809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613C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8EF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D9A4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 μg/kg</w:t>
            </w:r>
          </w:p>
          <w:p w14:paraId="5993CC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 μg/kg</w:t>
            </w:r>
          </w:p>
          <w:p w14:paraId="160F78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 μg/kg</w:t>
            </w:r>
          </w:p>
          <w:p w14:paraId="6A8281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9FE7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07E8C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1E007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A8D8C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5014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2B7A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BBF928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D9E3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Lauri folii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F00D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504ADA" w14:textId="1647E52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543A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61AD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5348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137D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2CE493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64BC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Lauri fructus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33F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C8D5A3" w14:textId="7DBA173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B8C5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8BFF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D056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888E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942C3A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DAAE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Lauril sulfati i amonit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55D1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5E01A" w14:textId="374D997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5335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3F7E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E5AF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8A8C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A1AAC5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57AC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Lauril sulfati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85D4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383D67" w14:textId="08CB032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986E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E5A5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4C9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B349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022740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53B1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Lavandulae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FC3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0E89A" w14:textId="337FEF6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D82A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AC4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8DF4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F7F2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426D56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CB17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Lecirelin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5DD2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567C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njëthundrakë, 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898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0579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176B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8A06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9444D3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D69A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Lectina ekstrakta nga fasulja e zakonshme (Phaseolus vulgaris)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EE39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13A8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2B38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D2E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52AF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19F7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299DDA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53E8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Lespedeza capitata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F8A6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19C1E5" w14:textId="424DFF3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3025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2687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2FFB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C1B7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89F710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D9F4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Leucina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3F4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712C68" w14:textId="62C3992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C16F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D47E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B4A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6A57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F209CC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BEFF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Levamisole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596D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Levamisole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C532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723B78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dhen,</w:t>
            </w:r>
          </w:p>
          <w:p w14:paraId="6E8336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derra, </w:t>
            </w:r>
          </w:p>
          <w:p w14:paraId="3AC547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5255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1AB44E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123781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66CD7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8732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5A1E8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F6619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AECC8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DB366A" w14:textId="1727CB5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3CC368BC" w14:textId="69D9949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Nuk përdoret në kafshë që </w:t>
            </w:r>
            <w:r w:rsidR="00695DC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95C12D" w14:textId="6A1D713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64087CD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2AAE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Levomethadone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C67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C023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1C48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19BE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BF07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endovenoz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92B3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BB9948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AA14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Levothyroxine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FCE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7AD1D" w14:textId="09C1B03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42169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 mamiferët që prodhojnë ushqime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48F8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7D53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FDC6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AFC2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50B1D26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852C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Lidocaine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F8FE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46F7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221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546D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88A6D" w14:textId="699E9B0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anestezi lokorajonale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1357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Anestetik lokal</w:t>
            </w:r>
          </w:p>
        </w:tc>
      </w:tr>
      <w:tr w:rsidR="00D578EF" w:rsidRPr="00D45D1F" w14:paraId="49A2D671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9DB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A12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8051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B3F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56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E08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0D7C2B" w14:textId="4F07644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përdorim në gica deri në moshën 7</w:t>
            </w:r>
            <w:r w:rsidR="00695DC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-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ditëshe</w:t>
            </w:r>
          </w:p>
          <w:p w14:paraId="746170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kutan dhe epilesional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9B0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DD89529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0983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12CF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Lidocaine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BAD4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225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 μg/kg</w:t>
            </w:r>
          </w:p>
          <w:p w14:paraId="531EAC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 μg/kg</w:t>
            </w:r>
          </w:p>
          <w:p w14:paraId="5AD48E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 μg/kg</w:t>
            </w:r>
          </w:p>
          <w:p w14:paraId="277BAE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 μg/kg</w:t>
            </w:r>
          </w:p>
          <w:p w14:paraId="4ED5E8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3C2C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274D2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6BCC9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37E98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0AA074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Qumësht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ACB0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0ACF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54C8BC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DF37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Lincomycin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6917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Lincomycin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AA07F" w14:textId="7BE184A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ABFB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62D1F1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2B1C72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7D4E63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 μg/kg</w:t>
            </w:r>
          </w:p>
          <w:p w14:paraId="4341CA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4E05DB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D3AB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06C1B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E7079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BE0B0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45D960B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  <w:p w14:paraId="3F60B416" w14:textId="5828B1E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</w:t>
            </w:r>
            <w:r w:rsidR="00F32145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974C6" w14:textId="15E242B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4631C6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dhe veshka nuk zbatohen për peshkun.</w:t>
            </w:r>
          </w:p>
          <w:p w14:paraId="7E94CAE8" w14:textId="5ABA5DD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e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392BA8" w14:textId="5B1B4DA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 antibiotikë</w:t>
            </w:r>
          </w:p>
        </w:tc>
      </w:tr>
      <w:tr w:rsidR="00D578EF" w:rsidRPr="00D45D1F" w14:paraId="648730C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BDA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Lini 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217A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52AA66" w14:textId="05C766B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5FAE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B055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BA40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5254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820516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67F0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Lysine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7A37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BE62EB" w14:textId="1D9C211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E5A3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BB15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3DD3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ED2E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4A41AE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DFEF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Lobaria pulmonaria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F70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87EC99" w14:textId="79A329B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8C60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5F14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5B7A0" w14:textId="3293FFB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B22E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EC2EAD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99D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Lobeline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AD2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00B159" w14:textId="170D96A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A083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F187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D58A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323F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C501C5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B7AC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Lufenuron</w:t>
            </w:r>
          </w:p>
          <w:p w14:paraId="3F5A8F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(izomeret RS)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3DD1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Lufenuron</w:t>
            </w:r>
          </w:p>
          <w:p w14:paraId="2E8B66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(isomeri RS)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F775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4B0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1 350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A18543" w14:textId="6D69B9D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24D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E80D39" w14:textId="51F7B57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014E65F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5C57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Luprostiol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997D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22C18" w14:textId="25881C9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</w:t>
            </w:r>
            <w:r w:rsidR="0042169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mamiferët që </w:t>
            </w:r>
            <w:r w:rsidR="0042169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124C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FDF1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17B3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5DCB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976B3F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AB09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Magnez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9674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04AFA9" w14:textId="18118B9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D3AD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A870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E9B7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3B49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767949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E29A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Majoranae herba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6E6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13E3DC" w14:textId="1CCA36D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1949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25F1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A3C7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3821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EC3F1D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BC22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Malati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8814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9413A2" w14:textId="497663D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209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E1A0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DCB5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3A4D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23D48F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21C4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Mannitol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72FB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B006E" w14:textId="2BB415B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EC6B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DD66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9FFA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57FA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DC67E31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24F1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Marbofloxacin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265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Marbofloxacina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E057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167C52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6F2E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564CF2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610703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6517B2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974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C35BE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4E14E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2890D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E133CC" w14:textId="4414558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D0A07" w14:textId="7356474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31B1258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3FA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BBA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D5D9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16AA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75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98A4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9E4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BBD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B42C84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A7BDF" w14:textId="3E0884A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Matricaria recutita dhe preparatet </w:t>
            </w:r>
            <w:r w:rsidR="0042169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përkatëse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6F0F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A6F4AA" w14:textId="6AF41F8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04EF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5988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F95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6D82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9EA1C6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0A44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Matricariae flos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E474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650C91" w14:textId="263E31A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00A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B7A8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CBEF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A11D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C0B2A8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512E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Mebendazole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70F6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Shuma e mebendazolit, metil(5-(1-idrossi, 1-fenil) metil-1H-benzimidazol-2-il) carbammati i (2-ammino-1H-benzimidazol-5-il) fenilmetanon, të shprehura si mebendazol të barazvlefshem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BED9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Dhen,</w:t>
            </w:r>
          </w:p>
          <w:p w14:paraId="12AD4A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dhi, </w:t>
            </w:r>
          </w:p>
          <w:p w14:paraId="1D1E13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E56B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 μg/kg</w:t>
            </w:r>
          </w:p>
          <w:p w14:paraId="6D6C1C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 μg/kg</w:t>
            </w:r>
          </w:p>
          <w:p w14:paraId="677C19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1EFC5E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B71C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5D7CB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2B9B6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9AD57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FA43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F926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</w:p>
          <w:p w14:paraId="114DADA4" w14:textId="3508E92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63EAE96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6BF8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Mecillinam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2EF6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BB68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91B7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3C21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54D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intrauterin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1D37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0F8F13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0837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Medicago sativa extractum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4C06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AE5126" w14:textId="3DE9C75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BF4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992A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FA15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08B4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479B9E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4ABA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Medroxyprogesterone acetat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E938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1DD3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3FCB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660C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0CB6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Për përdorim intravaginal vetëm për qëllime zooteknike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CAF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E8B311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DCCE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Melatonin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DD40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FB82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Dhen,</w:t>
            </w:r>
          </w:p>
          <w:p w14:paraId="3AB860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6CF1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84E1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CE7C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35C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0D3D63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6D6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Melissae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D157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0997C9" w14:textId="7348FB4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10D6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FB4C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BF7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3275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9C7AB8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CF01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Melissae folium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8625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4BAB1F" w14:textId="2EDF824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0A4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DCB2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B436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0A2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C78F785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0D1C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Meloxicam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03E5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Meloxicam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8F1C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0B35ED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dhi, </w:t>
            </w:r>
          </w:p>
          <w:p w14:paraId="2EEEFC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derra, </w:t>
            </w:r>
          </w:p>
          <w:p w14:paraId="2169D4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lepuj, </w:t>
            </w:r>
          </w:p>
          <w:p w14:paraId="740D32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5F87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20 μg/kg</w:t>
            </w:r>
          </w:p>
          <w:p w14:paraId="20DD03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65 μg/kg</w:t>
            </w:r>
          </w:p>
          <w:p w14:paraId="59DC17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65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7D4B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Muskul</w:t>
            </w:r>
          </w:p>
          <w:p w14:paraId="40D3F4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Mëlçi</w:t>
            </w:r>
          </w:p>
          <w:p w14:paraId="1E5DEB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0D8F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596B5F" w14:textId="48D71BE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antinflamatorë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</w:t>
            </w:r>
            <w:r w:rsidR="0042169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antinflamatorë josteroidë</w:t>
            </w:r>
          </w:p>
        </w:tc>
      </w:tr>
      <w:tr w:rsidR="00D578EF" w:rsidRPr="00D45D1F" w14:paraId="654428A2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CAB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0A1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E4C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508D82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D97F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050A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0C4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C0D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42246C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D7C2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Menadione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4C33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5FF73D" w14:textId="5937F68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9CAB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781D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0E01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DB4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EFB6D2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0148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Menbutone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3826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2AC0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dhi, derra,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1625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B933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ECA2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2BBC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6B8F26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980D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Menthae arvensis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70D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A05F2C" w14:textId="61BA42B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6FD1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1B0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7562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548D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3DA02E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3756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Menthae piperitae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0A79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59B5E" w14:textId="1B0081A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B625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28D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7E65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038A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11657B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ADFD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Menthol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ECCA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0C813" w14:textId="7EF7D63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7857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821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CD1C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C98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5F4529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2EC7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Mepivacaina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17E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4D9A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3124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4EFD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558AB0" w14:textId="40EBB79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intraartikulare dhe epidurale si Anestetik lokal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B65C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60A922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0C4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Mercaptamine hydrochloride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A6F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64D3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09D8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D4EF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724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7016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D6F9FE3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9549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Metamizole 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3230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4-Methyl-aminoantipyrin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689B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1822C1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derra, </w:t>
            </w:r>
          </w:p>
          <w:p w14:paraId="08721E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0921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026318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EAD15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410E16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85F2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1AA84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5ACA5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B4DCF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3006AD" w14:textId="2069A6C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”lëkurës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D13DC" w14:textId="3A3EECD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antinflamatorë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</w:t>
            </w:r>
            <w:r w:rsidR="0042169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antinflamatorë josteroidë</w:t>
            </w:r>
          </w:p>
        </w:tc>
      </w:tr>
      <w:tr w:rsidR="00D578EF" w:rsidRPr="00D45D1F" w14:paraId="75837A2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58D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041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752C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294C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6470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050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A3F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206187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326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Methylbenzoate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07D4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7DB35E" w14:textId="7020BFF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5706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AF7E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87F3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8F21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B15EE1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5D1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2-Methyl-2-fenoksipropanoati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9ED7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C5CD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derra, dhi,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7756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5077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02A3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3A1A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CAE6A2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CD9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1-Methyl-2-pyrrolidone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0388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92E711" w14:textId="0AD24AA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B779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BC12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1959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9888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B812827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2BB2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Methylprednisolone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568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Methylprednisolone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6140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E505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0810FA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0E6537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5C0040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10C4EB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B98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54293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6615B6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9F46A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60A89E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E026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29B1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Kortikoidet/ Glukokortikoidet</w:t>
            </w:r>
          </w:p>
        </w:tc>
      </w:tr>
      <w:tr w:rsidR="00D578EF" w:rsidRPr="00D45D1F" w14:paraId="26E7F90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EE6C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D118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B0E4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2EC1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22AF2C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35532A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529D7E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7EFA47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9937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AF447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87842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88A45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2B9A72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Qumësht 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15C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A689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C9EC46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4A52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Methionati i bakrit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5725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C79CA" w14:textId="701F321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1912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D644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0083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CFF2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EE2BB1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E245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Methionine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9864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5C1937" w14:textId="4B7C40D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404C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BB8F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281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BBC0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24D270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3170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Myglyol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A749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C61C13" w14:textId="00510BD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2FFB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CB16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2330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0BAF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3B76C3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DECF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Millefolii herba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C920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E08D09" w14:textId="698567F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8F70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CB98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B907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50D2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F6C8283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BE54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Monensin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C989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Monensin A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9BCC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0DCC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7256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E43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26F407" w14:textId="2702DC0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02083B4A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7D0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41F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19A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E660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2298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35B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DD8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453A0F1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738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391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D76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7C90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C6B9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930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127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371B4C7" w14:textId="77777777" w:rsidTr="00421690">
        <w:trPr>
          <w:trHeight w:val="20"/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236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3F3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8B0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28E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ECED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E9D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B14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67BED0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30F3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F2B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75A7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B22E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2  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E4B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D264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6B8F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2761FD2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40FF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Monepantel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8984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Monepantel-sulfone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B32D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Dhen, </w:t>
            </w:r>
          </w:p>
          <w:p w14:paraId="41DAB7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C91F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700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C9E2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82F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4B9A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 /Agenti (attivi) contro gli endoparassiti</w:t>
            </w:r>
          </w:p>
        </w:tc>
      </w:tr>
      <w:tr w:rsidR="00D578EF" w:rsidRPr="00D45D1F" w14:paraId="74DC00B8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F7F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BCA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B64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ABD1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7 000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95FF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A6A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3BB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451EB22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489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BB6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099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40A3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D2EB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0B3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63F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2EF607D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62D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C14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71A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DF17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A1CE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922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BFB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04BACE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581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D14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685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E87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170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916F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3E3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415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C59530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484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D2B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4AB8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A72A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092A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AF84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652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ACA9F1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3EF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B53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C2C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7CE2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7 000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1080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657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4C8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DF8DE10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57F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CFB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563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AE71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52E1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A6C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55B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529809F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6BF5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B76D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0D8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8A9A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1 000  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6357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79C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E646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CEA431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381B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Monostearati i aluminit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79FE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1DB592" w14:textId="79CCBB1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CBAD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C62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AC1C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C920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D5A8AC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1C4D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Monothioglycerol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C99B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57BEA6" w14:textId="422E125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39D2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58DC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FB9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23E6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674257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8B16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Montanide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FCC2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B78D4B" w14:textId="4CABF4B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B457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8801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9FCB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505F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1F28BB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D9B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Morantel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CB97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resuideve që mund të hidrolizohen në N-metil– 1,3-propandiamina dhe të shprehura në morantel ekuivalente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89F5EB" w14:textId="0F645C4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42169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42169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ruminant</w:t>
            </w:r>
            <w:r w:rsidR="0042169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AC2F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5AB000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D0C90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800 μg/kg</w:t>
            </w:r>
          </w:p>
          <w:p w14:paraId="55FFA0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4ABAAE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C049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9D0AF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65E139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C6F21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1E6AE2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2CD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51172B" w14:textId="1B029087" w:rsidR="00D578EF" w:rsidRPr="00D45D1F" w:rsidRDefault="00DF5260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50BE7EC2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E69C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Moxidectin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16B2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Moxidectin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CCD3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13DB58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dhen, </w:t>
            </w:r>
          </w:p>
          <w:p w14:paraId="60D76A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28F2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14E6ED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7A2B2F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65BF35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6CF9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6BCFE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B7568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22899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F13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ACFB1" w14:textId="648FF10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aktivë kundër endo- dhe ektoparasitëve</w:t>
            </w:r>
          </w:p>
        </w:tc>
      </w:tr>
      <w:tr w:rsidR="00D578EF" w:rsidRPr="00D45D1F" w14:paraId="22DB850F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1C0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325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7104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B916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A986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47C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2A0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B78097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8C4B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Myristicae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A3E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5D1D41" w14:textId="0A4C941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383C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8622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ECDA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kafshë të porsalindura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838A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A477BE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0EA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Nafcillin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09FE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Nafcillin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742912" w14:textId="2119F4D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AE663C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ruminant</w:t>
            </w:r>
            <w:r w:rsidR="00AE663C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586B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671F52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379E81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56E45A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116AD9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BD2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B3375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303E4F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176C0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23CB9C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220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intramamar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1DEE2F" w14:textId="4F6435AB" w:rsidR="00D578EF" w:rsidRPr="00D45D1F" w:rsidRDefault="00DF5260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6CA2FFE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685BD9" w14:textId="4A95754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Solvent nafta, aromatik i leht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, me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cumene jo më të lartë se 2,5 % dhe përqendrim të benzenit jo më të lartë se 0,0002 %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9890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E71547" w14:textId="7802582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2828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ECD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4B8F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kutane.</w:t>
            </w:r>
          </w:p>
          <w:p w14:paraId="13DECE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në volume jo më të larta se 15 μl nafta solvent/kg të peshës trupore.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B505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00B81D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4079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Natamycin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94D1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4643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22AA57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D9DB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BBF1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3056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8540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21CF02F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8052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Neomycin (përfshirë framycetin)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999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Neomycin B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B7272E" w14:textId="5A9055B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66CE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1E25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9D2E65" w14:textId="251B8E9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 LMM për muskul i referohet “muskul dhe lëkurë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0909BB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e veshka nuk zbatohen për peshkun.</w:t>
            </w:r>
          </w:p>
          <w:p w14:paraId="55660D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derra e shpendë LMM për dhjamin i referohet “lëkurës dhe dhjamit në proporcione natyrale”.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2CF0C1" w14:textId="0A889A3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0BAA347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70D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4F3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C89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0D7F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E0B8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381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FA3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467405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ACC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902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F86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1BB0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5 500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5AF0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92B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DE7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AB1658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D1D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B0E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304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89D1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9 000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25CC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0FA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2CB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7BDF50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036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958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87C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9C55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A69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727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813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DD3D722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6EB4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82A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55DD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A2B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500  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C38DE9" w14:textId="7EFA387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</w:t>
            </w:r>
            <w:r w:rsidR="005B2CD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7EF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2927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048CD3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F10A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Neostigmine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E07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1D1FD5" w14:textId="14279CB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5B04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C1A4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D9D6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07DA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05A504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F619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Netobimin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482D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oksidit të albendazolit, sulfoni i albendazolit dhe albendazolit 2-amino sulfon, e përshkruar si albendazol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086B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1FD2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10D8C6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67456A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  <w:p w14:paraId="6D0B37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62557B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D31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C2070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3380AD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A7A15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68A109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E5B2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F83D73" w14:textId="171B1D0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018964E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C766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Nicoboxil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B8DA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B63E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85DA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2E7A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20ED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351C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DFE2DC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F06E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Nikotinati i metilit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9A4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958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C414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6051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2CFD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1288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CAFE62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F6E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Nitrati i potasit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A885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74CEE" w14:textId="7D01980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F2B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7767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C949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0CE4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5EB1C1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1C2D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Nitriti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11D7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2F6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1015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0E6C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62DE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F9F2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07D3602" w14:textId="77777777" w:rsidTr="00D578EF">
        <w:trPr>
          <w:trHeight w:val="1508"/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A16B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Nitroxinil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B29D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Nitroxinil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496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4B41F3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  μg/kg</w:t>
            </w:r>
          </w:p>
          <w:p w14:paraId="3C18BD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  μg/kg</w:t>
            </w:r>
          </w:p>
          <w:p w14:paraId="1C32B3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  μg/kg</w:t>
            </w:r>
          </w:p>
          <w:p w14:paraId="6020F5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  μg/kg</w:t>
            </w:r>
          </w:p>
          <w:p w14:paraId="6B7853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20  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022446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4B52D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5A44F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B854D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03E989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5CDD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BAB9F8" w14:textId="665EE47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4AC5441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8DDF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Nonivamide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C591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76D8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5723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F6FC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5181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442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C42621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D31E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Norgestomet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700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Norgestomet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CA99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744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0,2 μg/kg</w:t>
            </w:r>
          </w:p>
          <w:p w14:paraId="7B8E2E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0,2 μg/kg</w:t>
            </w:r>
          </w:p>
          <w:p w14:paraId="18A10E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0,2 μg/kg</w:t>
            </w:r>
          </w:p>
          <w:p w14:paraId="75B1FC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0,2 μg/kg</w:t>
            </w:r>
          </w:p>
          <w:p w14:paraId="481F63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0,12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476A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9D19B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493A98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80AF5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076AAB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A2B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qëllime terapeutike dhe përdorim zooteknik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810FA8" w14:textId="349B3F3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aparatin riprodhues</w:t>
            </w:r>
          </w:p>
        </w:tc>
      </w:tr>
      <w:tr w:rsidR="00D578EF" w:rsidRPr="00D45D1F" w14:paraId="5A40C3E9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BAFA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Novobiocin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2FC0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Novobiocin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0064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1E40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A403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2005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intramamar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7D1FFC" w14:textId="6BE6AD2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39D206F8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8B8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C5A3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10E8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B3AF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 Për të gjitha indet me përjashtim të qumështit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AE0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3070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862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C5ED83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6225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Octenidine dihydrochloride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405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zbatohet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CD0F55" w14:textId="11535E5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D20A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E588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zbatohet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ACBF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kutan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35FE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antinfektive /Antiseptike</w:t>
            </w:r>
          </w:p>
        </w:tc>
      </w:tr>
      <w:tr w:rsidR="00D578EF" w:rsidRPr="00D45D1F" w14:paraId="5AFB0F4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9A6E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Okoubaka aubrevillei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8E3C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BAB5AD" w14:textId="2DE63B8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D89F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60D4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B1E7BA" w14:textId="033FE80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13C1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8B284B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4E3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Oleat i zinkut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1AF8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CB8C6" w14:textId="1151C50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D956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D84C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067E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2294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A7CD43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9B16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Oleyloleato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B971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442406" w14:textId="7C8A423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26E2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DC9B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5006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04A0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4F6261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E5EC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Vaji i ricinit polioksil me përmbajtje me nga 30 në 40 njësi të oksietilenit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9C2B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3C8884" w14:textId="07A1E00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4DF5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CCA5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99A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si mbushës (eksipient)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95CD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2CF4AA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1F03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Vaji i  ricinit polioksil i hidrogjenizuar me nga 40 në 60 njësi të oksietilenit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1C3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34E4FA" w14:textId="786F944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10C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7963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EA6E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si mbushës (eksipient)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9B38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06F80E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6F48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Omeprazole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2FBA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02C7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ABFD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1697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B895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3954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892EDB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B1A3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Orgotein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CD6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1C57D" w14:textId="6F3FB55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A203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6C72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81E7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89C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0260CD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B719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Hormoni follikolo - stimolues (FSH naturale i përftueshëm nga të gjitha llojet e kafshëve dhe FSH sintetik)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07C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A1A456" w14:textId="6917443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2A50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5E65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6268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4B77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DF748C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C6BA6B" w14:textId="1F3842D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Hormoni luteinizues (LH 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natyral nga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e kafshëve dhe analogët sintetike)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EA64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1C77DB" w14:textId="6452448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2ECB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41B7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1C59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76B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124064D" w14:textId="77777777" w:rsidTr="00D578EF">
        <w:trPr>
          <w:trHeight w:val="630"/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0FC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Hormoni nxitës i gonadotropinave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D56E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C6CE7" w14:textId="0B46D7F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EABC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469C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EB11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1405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2011FD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1262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Ornithine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637B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83D5DA" w14:textId="5FF52AB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FD5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97B5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2591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44E4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64E77B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2F1F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Orotat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C7D6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7F817E" w14:textId="0F9E874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97B2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A924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D847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2FAE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B443EC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4CF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Oxacillin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A377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Oxacillin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3C9CD5" w14:textId="5C37A23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97A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78AF53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792802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0F0459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34F4AC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7D99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27D7A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32D38B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894E5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032299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6A9569" w14:textId="4ABEB9C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0C655313" w14:textId="4C69419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LMM për dhjam, mëlçi dhe veshka nuk zbatohen për peshkun.</w:t>
            </w:r>
          </w:p>
          <w:p w14:paraId="3860BF40" w14:textId="7D0637F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7295DBBB" w14:textId="4F75D89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Nuk përdoret në kafshë që 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B7AD5" w14:textId="4EC48CC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Agjentë antinfektivë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5D55459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294C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Oxibendazole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7465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Oxibendazole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7944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4B4E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60D69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6BA161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2919C4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9640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B446B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5AE4C2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50337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6864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E77A8D" w14:textId="21FF451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6710ABC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5ABD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Oxyclozanide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181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Oxyclozanide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6CE8A3" w14:textId="3C2A26D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ruminantët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2587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12D9EA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4CF97F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1A97E3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4FFBF7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5A95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E3751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B4962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9655F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0112D0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3E0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B2BEB" w14:textId="1FB190B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0394305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9B40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Oksidi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165D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1660B1" w14:textId="694EB09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8842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5953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E5D4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1271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A32EAB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0E65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Oksidi i kobaltit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BC7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E16BDE" w14:textId="30DBFC8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F41A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A044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7092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C08E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E142B7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6381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Oksidi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5A41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91FE90" w14:textId="50144CF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DFBE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A17B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793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17E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DECE91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D4AF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Oksidi i manganezit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56F2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9C0917" w14:textId="539229D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1579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D546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F8B0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8D90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A4B798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633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Oksidi i bakrit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DBE4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DE9010" w14:textId="671DEE8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4989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32D5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3C8A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371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F0B870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81AE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Oksidi i zinkut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00B3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E77555" w14:textId="71691E2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8D14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5825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933B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4CF9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4816E7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48CD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Dicopper oxide</w:t>
            </w:r>
          </w:p>
          <w:p w14:paraId="0BFB92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(Oksid rameoz)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35BB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6DBFBB" w14:textId="523CFAC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121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4691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4543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302E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F62D14B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783B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Oxfendazole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7C52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mbetjeve të ekstraktueshme që mund të jenë oksiduar në sulfone të oxfendazolit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732139" w14:textId="1F30653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ruminant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t,  derra,</w:t>
            </w:r>
          </w:p>
          <w:p w14:paraId="32CE6A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FB9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28E5F6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192CBC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6437E9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2F6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6DBE1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C70CA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E15C0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92880A" w14:textId="0CDDA53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799C02" w14:textId="643C045D" w:rsidR="00D578EF" w:rsidRPr="00D45D1F" w:rsidRDefault="00DF5260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3219470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3F8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2E5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0E4CFC" w14:textId="221B5CA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ruminantët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C40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3EEF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3A5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BB6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6FC137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C7A9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Oxytetracycline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021F3" w14:textId="71A3241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molekulës s</w:t>
            </w:r>
            <w:r w:rsidR="00CD41EB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saj origjinale dhe e 4-epimereve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E322B3" w14:textId="1377844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6E2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00BE3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132FBE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600 μg/kg</w:t>
            </w:r>
          </w:p>
          <w:p w14:paraId="29B9FA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5ECCE9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26D9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B6928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C4345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5BBF2D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  <w:p w14:paraId="5032D1F5" w14:textId="210ED4C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AD79B9" w14:textId="224401F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 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br/>
              <w:t xml:space="preserve">LMM për mëlçi e veshka nuk zbatohen për peshkun.  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238041" w14:textId="46B73A8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0E77D11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8435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Oxytocin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0BAE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3BB6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gjitarët që prodhojnë ushqime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C689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A301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77CA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9C18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2AC03E8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D53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Ovotransferrin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8A98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97D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Pula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48CF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5634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1D0D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t’u përdorur vetëm nëpërmjet inhalacionit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ABF3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</w:p>
        </w:tc>
      </w:tr>
      <w:tr w:rsidR="00D578EF" w:rsidRPr="00D45D1F" w14:paraId="1E977D8B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1E83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970E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0D6D42" w14:textId="6D778C1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shpendët me përjashti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të pulave 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52E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LMM nuk kërkohet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4A7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8BFF73" w14:textId="4EF8FFB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t’u përdorur vetëm për inhalacion</w:t>
            </w:r>
            <w:r w:rsidRPr="00D45D1F">
              <w:rPr>
                <w:rFonts w:ascii="Garamond" w:hAnsi="Garamond"/>
                <w:sz w:val="18"/>
                <w:szCs w:val="20"/>
              </w:rPr>
              <w:t>.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 Nuk përdoret në kafshë që prodhojnë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 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D3C7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4D402A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7ED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Pancreatin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1498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2EE6D9" w14:textId="0A17B80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5ACE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AA28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E1D6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E358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FD04C7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7787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Papain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87E6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A219AA" w14:textId="659F031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BF30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B388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9DD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2DF3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29641F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119E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Papaverine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ACD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992D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7F3F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C65B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B4C7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në viça të porsalindur.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4859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EFF4C2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6DE2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Paracetamol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9131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2876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4699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734B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359F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384D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5BEA0B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1A44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Parconazole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C94A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44D6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Pula Faraone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E117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3D9F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13DC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F485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2D48C7E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28FE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Paromomycin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C6A2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Paromomycin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4796CB" w14:textId="548CAEB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70E7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7884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7A4D7" w14:textId="6BE0167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26CB8F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mëlçi e veshka nuk zbatohen për peshkun.</w:t>
            </w:r>
          </w:p>
          <w:p w14:paraId="6A4BAD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njerëzit.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476AAE" w14:textId="574E03F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738E1A4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EC4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7E6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68E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C23D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B356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944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906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E6F2179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3D9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997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F33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EA3D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464B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09A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2B4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7C8887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63E2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EB42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6AFF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EA2A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200 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6F47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Vezë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0D4E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988F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0AB61C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2902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Peforelin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62D3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09F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DE1A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A44F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87AC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EB51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9D9388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D1F5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Penethamate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BFD3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Benzylpenicillin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2A24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BD35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7CC09E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047E92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06D3B6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030154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0870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0FCB63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8C71D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9B719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60560D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5306EE" w14:textId="6BA9CB5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3DCC73" w14:textId="692BB09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5FE08B1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59C0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Pepsin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3115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1BE03B" w14:textId="35D2AA0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7618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A3CF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4A91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C7E6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F41594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45C0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Permethrin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F167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Permethrin (shuma e izomereve)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236B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DB5B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713FFF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3F47F0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45D579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29A932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08AD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6E750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2F663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147A3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145AD2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5AEB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qumështin duhen respektuar kërkesat e mëtejshme sipas direktivës 98/82/KE e Komisionit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15BEB0" w14:textId="6D89609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760995C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09DA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Peroksidi i hidrogjenit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232D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A6776D" w14:textId="231DDC4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407A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AD00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F907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93C5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015480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4C3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Phytolacca americana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DF9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6A1A49" w14:textId="235ADBD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7F33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D6F7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D392AA" w14:textId="4713BDC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vetëm për medikamente veterinare homeopatike sipas farmakopesë homeopatike, në përqendrime në produkt jo më të larta se një për një mijë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AE70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5F1C2C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79FD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Piceae turiones recentes extractum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099A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68C27D" w14:textId="4654639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FA0B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9262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DF43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393D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D3C911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C97C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Pidolati i manganezit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B94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6B85F5" w14:textId="0C34D28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FEAA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E46C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217E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ED7F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6542926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970B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Piperazine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B164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Piperazine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6C67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D1E6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0C7780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800 μg/kg</w:t>
            </w:r>
          </w:p>
          <w:p w14:paraId="5F9B8E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2 000  μg/kg</w:t>
            </w:r>
          </w:p>
          <w:p w14:paraId="6DADE7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9CAB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Muskul</w:t>
            </w:r>
          </w:p>
          <w:p w14:paraId="6C69C3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Lëkura dhe dhjam</w:t>
            </w:r>
          </w:p>
          <w:p w14:paraId="307726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61118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E1BF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9A38D" w14:textId="773A0F2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77A2AE49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B50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A72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A56D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Pula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7180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68F3F2" w14:textId="103A7B4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</w:t>
            </w:r>
            <w:r w:rsidR="003B5F3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6399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1D7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6C4CA7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050D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Piperazine</w:t>
            </w:r>
          </w:p>
          <w:p w14:paraId="57EB44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dihydrochloride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A241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B84B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Pula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30AD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LMM nuk kërkohet për të gjitha indet me përjashtim të vezëve 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8716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8119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BCE5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8656F5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97E0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Piperonyl butoxide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989B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9254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20C8DA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dhen, </w:t>
            </w:r>
          </w:p>
          <w:p w14:paraId="547EE1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dhi, </w:t>
            </w:r>
          </w:p>
          <w:p w14:paraId="228DD1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9A95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6DDF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11D1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A6CF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188ED7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6E5A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Pyrantel embonate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906D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B666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8221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5A9D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613B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2D50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0192EA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0A32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Pyrethrum ekstrat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352E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53A7AE" w14:textId="76170BD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549E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4E51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95B0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ABFD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5327ED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207C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Pirlimycin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53E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Pirlimycin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8113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6A9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06FE2F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606E8C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  <w:p w14:paraId="0C1834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179750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680B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5B552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836B6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6165E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032A97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FE9E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3D080" w14:textId="617AA84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5743C7E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39BF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Pirosulfiti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6AC1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88A85C" w14:textId="78CE72F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AFA5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405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2E64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C7DB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F74FFC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7CD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2-Pyrrolidone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7425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CCDD0E" w14:textId="1F4D7B4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931B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05D6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FD51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Në rrugë parenterale në doza deri në 40 mg/kg të peshës trupore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3EB3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266F66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8590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Policresulen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070C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68E31F" w14:textId="69000DE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DDD8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BF08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B96F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02C5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07FB8B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06FA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Polietilene glicol-7-gliceril-cocoato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CF4A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46963" w14:textId="4EF5E5C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BDD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CEC6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94A2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2CFA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1A82B3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E92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Polifosfati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AB38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AFBB83" w14:textId="3DCA397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B967B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CD54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276F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E0F8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4EA5B7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EDC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Polioksietilensorbitan monooleat dhe trioleat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A2C7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C98932" w14:textId="4E9C9BD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132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29DB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D0B7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2079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3AB1A6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C3B2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Polysorbat 80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B61D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93BB0F" w14:textId="4BF3518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7C0D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2B86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E64C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064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472239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2150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Poloxalene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1D82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33ADC9" w14:textId="1EFAC2E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9ED8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16B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28A9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00E5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D3B1CA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CB3C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Poloxamer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CCB3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61609" w14:textId="476B4D2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884B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C4A36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BD41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7CC26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8C0B264" w14:textId="77777777" w:rsidTr="00D578EF">
        <w:trPr>
          <w:trHeight w:val="690"/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2FC6D2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Praziquantel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79810D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  <w:p w14:paraId="66E65D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A8ECDE" w14:textId="4CFA39D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rumerint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ët, përveç</w:t>
            </w:r>
          </w:p>
          <w:p w14:paraId="2193DC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gjedhit,</w:t>
            </w:r>
          </w:p>
          <w:p w14:paraId="40799B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Njëthundrakë, </w:t>
            </w:r>
          </w:p>
        </w:tc>
        <w:tc>
          <w:tcPr>
            <w:tcW w:w="469" w:type="pc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5CB9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443CFD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72C701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57A38F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56BFD63" w14:textId="77777777" w:rsidTr="00D578EF">
        <w:trPr>
          <w:trHeight w:val="347"/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86F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2E7F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Praziquantel </w:t>
            </w:r>
          </w:p>
          <w:p w14:paraId="76EC83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(shume e isomereve)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8917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52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 μg/kg</w:t>
            </w:r>
          </w:p>
        </w:tc>
        <w:tc>
          <w:tcPr>
            <w:tcW w:w="563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CF4E5B" w14:textId="0E661D7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në proporcion natyral</w:t>
            </w:r>
          </w:p>
        </w:tc>
        <w:tc>
          <w:tcPr>
            <w:tcW w:w="108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FE04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F3FE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D023936" w14:textId="77777777" w:rsidTr="00D578EF">
        <w:trPr>
          <w:trHeight w:val="1541"/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E499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Prednisolone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DDFE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Prednisolone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864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46A585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  μg/kg</w:t>
            </w:r>
          </w:p>
          <w:p w14:paraId="570143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  μg/kg</w:t>
            </w:r>
          </w:p>
          <w:p w14:paraId="669961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  μg/kg</w:t>
            </w:r>
          </w:p>
          <w:p w14:paraId="253C69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  μg/kg</w:t>
            </w:r>
          </w:p>
          <w:p w14:paraId="199E62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6C22FB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526E5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04F65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0ED26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34F4FC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7855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76CF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Kortikoidet/Glukokortikoidet</w:t>
            </w:r>
          </w:p>
        </w:tc>
      </w:tr>
      <w:tr w:rsidR="00D578EF" w:rsidRPr="00D45D1F" w14:paraId="5743189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9A7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765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5B11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Njëthundrakë 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C587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D6B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FAF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1DC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1E1ACCD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454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574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DE1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5178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8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9AB8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700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B70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FD0E6E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F04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215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C7D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4299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F4A7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73E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79A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39FAA0F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3678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C5C8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A63F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EC9A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15  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029B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0406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7B9F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628564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4BC1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Prethcamide (crotethamide dhe cropropamide)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4304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0DD3E9" w14:textId="46D066C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879D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92F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527F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0266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224BF3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81C9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Procaine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2349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B8D81E" w14:textId="0553C58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47D7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1129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398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BFB2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6CCF46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C7CB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Produkte të oksidimit e Terebinthinae 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D64A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81D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dhi, 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9A56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74A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0F0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E0EC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BC771F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C833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Progesterone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7B4E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61A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dhi, equini (femra)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A2C2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FE88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D65418" w14:textId="6353A45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administrim intravaginal me qëllim terapeutik ose zooteknik sipas kërkesave të urdh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r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it nr.</w:t>
            </w:r>
            <w:r w:rsidR="007D0241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357, datë 22.12.2011 “Për miratimin e rregullores </w:t>
            </w:r>
            <w:r w:rsidR="007D0241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‘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Mbi kushtet e tregtimit dhe të përdorimit në kafshë të disa lëndëve me veprim hormonal dhe tireostatik dhe të betaagonistëve</w:t>
            </w:r>
            <w:r w:rsidR="007D0241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’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64D8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9C2590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6D306E" w14:textId="7EF187D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</w:t>
            </w:r>
            <w:r w:rsidR="0038468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rolactina e derrit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E7E2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E06A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4F62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7A4D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01F6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përdorim nga goja në derra të porsalindur në doza jo më të larta se 0,2 mg/për kafshë.</w:t>
            </w:r>
          </w:p>
          <w:p w14:paraId="1F51F03D" w14:textId="2F2658E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në dosa në doza jo më të larta se 5 mg/për kafshë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7A23F6" w14:textId="1760EAB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aparatin riprodhues</w:t>
            </w:r>
          </w:p>
        </w:tc>
      </w:tr>
      <w:tr w:rsidR="00D578EF" w:rsidRPr="00D45D1F" w14:paraId="3B09C2F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DD3D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Proline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8E26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52141" w14:textId="34BCA2F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B985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44F1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F36F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1169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C20E1B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8992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Propane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368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C9BB39" w14:textId="78D8228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206B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B88A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B663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129D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412426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8098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Propionati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58F1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A2D1E" w14:textId="5A85FBB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E18E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33CD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5E4C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9AAE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0BB761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AC5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Propionati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C6EB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3FBAB" w14:textId="249CC06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EA9C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7AEC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DEEC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26A6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AF45F9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AD2D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Prunus laucerasus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165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610E7C" w14:textId="4D3CF30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75A3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0C95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CB3D7E" w14:textId="31D83D4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vetëm për medikamente veterinare homeopatike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e në produkte jo më të larta se një pjesë për mijë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02FE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469EF4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0350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Quatresin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46B1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11B9A7" w14:textId="57DCD6A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0C1C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B5E1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981F72" w14:textId="2E16663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përdorim ruajtës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jo më të larta se 0,5 %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FB4A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0984FE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C6D5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Quercus cortex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CCD0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71E7C3" w14:textId="5437C0A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D507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931C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C033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95CA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D97EF5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3E39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Quillaia saponaria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316C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22D5A7" w14:textId="0001397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6B59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4F00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E05F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AB1D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C5AC940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C705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Rafoxanide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3D02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Rafoxanide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8418B7" w14:textId="0F87471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ruminantët me përjashtim të dh</w:t>
            </w:r>
            <w:r w:rsidR="001171C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nve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B511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  <w:p w14:paraId="607020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  <w:p w14:paraId="489113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009BA7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 μg/kg</w:t>
            </w:r>
          </w:p>
          <w:p w14:paraId="6E698D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611A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23248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E21E0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4A90B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3425650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A23F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179D0" w14:textId="004651F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5203C200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767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AE5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A54E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CC39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 μg/kg</w:t>
            </w:r>
          </w:p>
          <w:p w14:paraId="31D543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 μg/kg</w:t>
            </w:r>
          </w:p>
          <w:p w14:paraId="5D9712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 μg/kg</w:t>
            </w:r>
          </w:p>
          <w:p w14:paraId="07A2ED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 μg/kg</w:t>
            </w:r>
          </w:p>
          <w:p w14:paraId="106FA4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1958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57350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3E366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65F2A5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28BFD0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11D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FDC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E35BD0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366B24" w14:textId="40478C0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Rhei radix, ekstrakte të 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standardizuara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dhe preparateve përkatëse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B928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55BFC1" w14:textId="76E5A26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AA25B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764F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30F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C92F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8166C3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A1D1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Ribonucleati i manganezit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F01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E6C9BB" w14:textId="77675C8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5CC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15DB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8DBF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0111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474B88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41CD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Ricini 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7478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4CC0CC" w14:textId="11DF543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8D33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FCE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32B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si mbushës (eksipient)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2C02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58BF71C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D72F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Rifaximin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58D1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Rifaximin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7B5D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C670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DB60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0D09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3F0ABE" w14:textId="645CA6C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2062295A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3D0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A260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E12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155F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 për të gjitha indet me përjashtim të qumështit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F1C8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B106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intramamar nëse nuk është parashikuar përdorimi i gjirit si ushqim i destinuar për konsum nga njerëzit dhe për përdorim intrauterin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1BA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609DABA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912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7CE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7B3F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479F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BA0E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2C7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428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12E785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18F5E6" w14:textId="77777777" w:rsidR="00D578EF" w:rsidRPr="00D45D1F" w:rsidRDefault="00D578EF" w:rsidP="009E56AF">
            <w:pPr>
              <w:spacing w:after="0" w:line="240" w:lineRule="auto"/>
              <w:rPr>
                <w:rFonts w:ascii="Garamond" w:hAnsi="Garamond" w:cs="Times New Roman"/>
                <w:sz w:val="18"/>
                <w:szCs w:val="20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</w:rPr>
              <w:t>RNA interferente (ndërhyrse ARNi) me dopio filament EP15 specifik për gjenin calmodulin të Varroa destructor (dsRNA i pa modifikuar) — substanca biologjike që nuk është e ngjashme me një substancë kimike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E5A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DAF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Bletë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2402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C40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86BF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7485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110D58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CA82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Romifidine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F304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F5E3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13B2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B0D7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47B2B8" w14:textId="135A46EB" w:rsidR="00D578EF" w:rsidRPr="00D45D1F" w:rsidRDefault="00E1229C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për përdorim terapeutik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034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D9ACB3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DC03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Rosmarini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80B6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D7C02C" w14:textId="0585CD1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F403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3AAD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1047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84B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C382AC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72C1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Rosmarini folium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71ED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9ED4E7" w14:textId="01D94D1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5A4D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5FE2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8D25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E639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A17F3E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CE01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Ruscus aculeatus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125F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AD96E" w14:textId="7EE093A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D429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528D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1CB6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CD6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D29F11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F478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Ruta graveolens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B044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17E4C" w14:textId="40BD4F9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C716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AAC4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3291D6" w14:textId="4113D59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medikamente veterinare homeopatike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në produkt jo më të larta se një për një mijë</w:t>
            </w:r>
          </w:p>
          <w:p w14:paraId="0B1177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23B6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B8C70C3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275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Salicilati bazik i aluminit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2D1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 salicilik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D061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</w:t>
            </w:r>
          </w:p>
          <w:p w14:paraId="072DFA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dhi,</w:t>
            </w:r>
          </w:p>
          <w:p w14:paraId="09F6C9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Njëthundrakë,</w:t>
            </w:r>
          </w:p>
          <w:p w14:paraId="5B9E95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D20F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2EB3FB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49BA4A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 μg/kg</w:t>
            </w:r>
          </w:p>
          <w:p w14:paraId="0ADAF6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1 500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4056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8356D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34BE8F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D8C28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008A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D79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Antidiarretike dhe Agjentë antinflamatorë intestinale</w:t>
            </w:r>
          </w:p>
        </w:tc>
      </w:tr>
      <w:tr w:rsidR="00D578EF" w:rsidRPr="00D45D1F" w14:paraId="572895E2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EA3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815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223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</w:t>
            </w:r>
          </w:p>
          <w:p w14:paraId="5F8B23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dhi,</w:t>
            </w:r>
          </w:p>
          <w:p w14:paraId="77E0BD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D4D3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9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CDD9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EA9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481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DE9A4F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0AF3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1C9A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502AF1" w14:textId="2A0763C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 me përjashtim të: gjedhë, dhi, njëthundrakë, lepuj dhe peshq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8C17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63BD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7BD2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3D9E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 </w:t>
            </w:r>
          </w:p>
        </w:tc>
      </w:tr>
      <w:tr w:rsidR="00D578EF" w:rsidRPr="00D45D1F" w14:paraId="36F766C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69DA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Salicilati i metilit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E265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4C8D7A" w14:textId="064A690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 me përjashtim  të peshkut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DC59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888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3C1F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87C7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4ED526A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4C2F3B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Salicilati i natriumit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173C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6BCC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89BD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762E36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  <w:p w14:paraId="65E1A5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9821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përdorim nga goja.</w:t>
            </w:r>
          </w:p>
          <w:p w14:paraId="133711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njerëzit.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B8C1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3A17F9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F7F95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1FB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34F33B" w14:textId="5809BB0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 me përjashtim  të peshkut</w:t>
            </w:r>
          </w:p>
          <w:p w14:paraId="6363ED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0B8C1A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18DC88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5F16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8CF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4B44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(lokal).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950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9FF624D" w14:textId="77777777" w:rsidTr="00D578EF">
        <w:trPr>
          <w:trHeight w:val="968"/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5A938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27EC1C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Acid salicilik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FBC3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Gjela deti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008CF3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3A5A9A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2 500  μg/kg</w:t>
            </w:r>
          </w:p>
          <w:p w14:paraId="40EEE2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277099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25B80F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12EDAC1" w14:textId="48D3720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Lëkura dhe dhjami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  <w:p w14:paraId="1D8AEE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5E44D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529103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 që prodhojnë vezë të destinuara për konsum nga njerëzit.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20424936" w14:textId="13EB852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antinflamatorë</w:t>
            </w:r>
            <w:r w:rsidR="008A31AD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/ agjentë </w:t>
            </w:r>
            <w:r w:rsidR="0042169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antinflamatorë josteroidë</w:t>
            </w:r>
          </w:p>
        </w:tc>
      </w:tr>
      <w:tr w:rsidR="00D578EF" w:rsidRPr="00D45D1F" w14:paraId="4E10F245" w14:textId="77777777" w:rsidTr="00D578EF">
        <w:trPr>
          <w:trHeight w:val="967"/>
          <w:tblCellSpacing w:w="0" w:type="dxa"/>
          <w:jc w:val="center"/>
        </w:trPr>
        <w:tc>
          <w:tcPr>
            <w:tcW w:w="74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56AFA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2AAB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F4AD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 me përjashtim të gjelave të detit</w:t>
            </w:r>
          </w:p>
        </w:tc>
        <w:tc>
          <w:tcPr>
            <w:tcW w:w="46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AAC8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 μg/kg</w:t>
            </w:r>
          </w:p>
          <w:p w14:paraId="7EEC3D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  μg/kg</w:t>
            </w:r>
          </w:p>
          <w:p w14:paraId="47FFC0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397A4B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23B684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2C01C7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5B5F69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1000 μg/kg</w:t>
            </w:r>
          </w:p>
        </w:tc>
        <w:tc>
          <w:tcPr>
            <w:tcW w:w="563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29E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AA7605B" w14:textId="6D348B8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Lëkura dhe dhjami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  <w:p w14:paraId="62286B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3BF9B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B805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BB64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1F937C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B23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Salviae folium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F319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29DEF8" w14:textId="2E7B06D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5BA8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5C69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5990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0D51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B9B1C6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DED4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Sambuci flos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798D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C0979" w14:textId="78F9231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443D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FB09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A23F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7466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39B70C9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9C84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Sarafloxacin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A2D5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Sarafloxacin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666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Pula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F50B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 μg/kg</w:t>
            </w:r>
          </w:p>
          <w:p w14:paraId="0CC3BF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A38F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39BB2C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9B38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 që prodhojnë vezë të destinuara për konsum nga 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D38B7F" w14:textId="70DC106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2E1118F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42AD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FB8A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ED8B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Salmonidae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493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A179B5" w14:textId="2C7939A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C701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87CE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C7FA23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8A7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Seleniati i bariumit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2DBB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858B6C" w14:textId="0BDF8D1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42BB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21D9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B055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për administrimin me injektim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C9CB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Trakti tretës dhe metabolizmi/ integratorë mineralë</w:t>
            </w:r>
          </w:p>
        </w:tc>
      </w:tr>
      <w:tr w:rsidR="00D578EF" w:rsidRPr="00D45D1F" w14:paraId="2AAA20E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7DFD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Seleniati i kaliumit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835B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6A12A6" w14:textId="4138AC6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5A40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70D7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F757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F60E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894239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BE31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Seleniati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8318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5486DF" w14:textId="096612D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C6DD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20AC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7CB8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C437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90F168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2746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Selenicereus grandiflorus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D8EC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054EF5" w14:textId="757094E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2DC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B690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D287FE" w14:textId="3F002BB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medikamente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në produkte jo më të larta se një pjesë për njëqind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B801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F71A84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DF98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Seleniti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DCCD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C8B169" w14:textId="549B07C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4AFD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AA0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D0F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3DD7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8A3EC5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2AA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Serenoa repens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61F0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86FBA" w14:textId="7F02F2E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309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10E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1629EB" w14:textId="0337CC6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32A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3FEA54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ADCE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Serine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CB33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7B9EC3" w14:textId="1CEF5AE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8662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7DA3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954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88A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B5A826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18BA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Serotonin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ABB2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E25A55" w14:textId="3145A23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B025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A9E8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4F26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78B8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2E36CC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9BF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Silicati i aluminit dhe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D04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AA2376" w14:textId="1E37889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1F2F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6EF0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7DA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5A36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9369CB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D07E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Silicati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9CA7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E0574B" w14:textId="0EB56A6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1D7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28A7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BA1D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4CE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5AD274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2708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Silybum marianum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95E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01709A" w14:textId="35BDB8F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49C3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858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8F4AFF" w14:textId="236DB09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3D03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4144AD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C8D4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Sinapis nigrae semen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88D5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601E5F" w14:textId="1159BAE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79CC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B74C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F458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E8F5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88BFC7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892B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Sisapronil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5962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Sisapronil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D0F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AB0A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 μg/kg</w:t>
            </w:r>
          </w:p>
          <w:p w14:paraId="11C3BC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μg/kg</w:t>
            </w:r>
          </w:p>
          <w:p w14:paraId="1D337B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 μg/kg</w:t>
            </w:r>
          </w:p>
          <w:p w14:paraId="5B263D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0931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CBAB0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11D0F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22D80F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CC1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056F50" w14:textId="0A012C8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7FF30D5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6262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Dikloroisocianurati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B54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5AA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40A3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D402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72F2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28E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4C7865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54AA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Sulfati i amonit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0EE1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F8F89F" w14:textId="38CC286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6B7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954F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0BCD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D9EF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5D9D00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A29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Sulfati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8D4E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8EFDD" w14:textId="4830686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16DD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415C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80D3F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5195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E3C8CB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0EEF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Sulfati i cobaltit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058E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304922" w14:textId="4F86525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7263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56C6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1848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9F81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6C3019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EE83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Sulfati i hekurit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4AA6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EB0649" w14:textId="6B4477B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5CFA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0CAE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A0B5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3FB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4F73FB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21CF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Sulfati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161C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1BDB6" w14:textId="21D4FB4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E7D8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6556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A26B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0B1A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37CE7A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54C2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Sulfati i manganezit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857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46ABC" w14:textId="0A54D1D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4FA8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08E0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8B35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9E64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28482F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0B1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Sulfati i nikel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461E3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023DCF" w14:textId="60A04C7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0A04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C1F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2CCD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E287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1676B4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A1BD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Sulfati i bakrit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F9AE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B929DF" w14:textId="72AD039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880D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6A93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AA90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75DB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021149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8A5E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Sulfati i zinkut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62BA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A07C80" w14:textId="327EF25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52B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00B6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6CA1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89F8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5F8E56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1FBE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Solidago virgaurea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F65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6BCB65" w14:textId="24263F9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6D3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D2B8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FA6372" w14:textId="2B295BA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në medikamentet veterinare homeopatike të përgatitura sipas farmakopesë homeopatike, në përqendrime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C606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EEA67D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8603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Somatosalm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47DA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94E02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Salmoni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8C2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497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2DEE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2433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41E200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9F81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Sorbitan sesquioleato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2860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0D7544" w14:textId="3039F07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587C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A69F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3EC4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F9F4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B1FDF1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BEFE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Sorbitan trioleato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34D9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99F406" w14:textId="1B99413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3385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8AB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FA14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D72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297352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BE4F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Substanca të përdorura me medikamente veterinare homeopatike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0522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F94A1C" w14:textId="6176FAA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9CDC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E98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BD8161" w14:textId="3E213AE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çdo substancë e përdorur me medikamente veterinare homeopatike, në kushtet që përqen</w:t>
            </w:r>
            <w:r w:rsidR="00E1229C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rimi i saj në produktin përfundimtar të mos tejkalojë një pjesë për 10000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192B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0FB588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ECF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Nënkarbonati i bismuthit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F63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E32C9" w14:textId="60571FD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FF21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C3C5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3F7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8B7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CF30AC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F64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Nëngalati i bismuthit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4E6D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D42573" w14:textId="34BEF69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ADA5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FAE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D93E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3276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677206F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F225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highlight w:val="green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Nënnitrati i bismuthit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948C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D8C956" w14:textId="273E9E2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B0B9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B980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8FCD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CAD5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560755B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41B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highlight w:val="green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249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C5C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E16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5D78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D2C8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intramamar.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AC6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DA70C1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830C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highlight w:val="green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Nënsalicilati i bismuthit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8978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EA30EB" w14:textId="3B8008A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6399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89C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AB1B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3D9C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3650BDE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86B5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Spectinomycin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EAFA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Spectinomycin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A658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Dhen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9F43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27E7CD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02CD3A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 μg/kg</w:t>
            </w:r>
          </w:p>
          <w:p w14:paraId="1659AF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5 000  μg/kg</w:t>
            </w:r>
          </w:p>
          <w:p w14:paraId="09A6C8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6142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43DEA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66514C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7EC13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16C76F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1AFF12" w14:textId="10DFAC4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32B83F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e veshka nuk zbatohen për peshkun</w:t>
            </w:r>
          </w:p>
          <w:p w14:paraId="616B520D" w14:textId="0F1337B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6D3795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 që prodhojnë vezë të destinuara për konsum nga 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670630" w14:textId="1C137FC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2A3F7DB2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538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246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C5F71C" w14:textId="71DC99C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E1229C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gjitha llojet e tjera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5D1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1B51BE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2A0372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  <w:p w14:paraId="614F71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5 000  μg/kg</w:t>
            </w:r>
          </w:p>
          <w:p w14:paraId="3FCEB8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8C6C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E217C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5A7F1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6E59E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21EEBA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EAB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687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BB7C526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C5CF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Spiramycin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970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spiramicinave dhe neospiramicinave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2A0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7D3A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06435A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610015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5B3D7A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607FE0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DD6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D819C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04FDD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2E322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4EBF42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622E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929DC" w14:textId="036517E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732265F6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30F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D6D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814C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Pula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5A7F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68E389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7C216E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AA09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B4096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77D0B5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31B26" w14:textId="46041A5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 të mos u përdorur</w:t>
            </w:r>
            <w:r w:rsidR="001075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në kafshë që </w:t>
            </w:r>
            <w:r w:rsidR="001075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5434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AA891C8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E7B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C629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Spiramicina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3817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DCEA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 μg/kg</w:t>
            </w:r>
          </w:p>
          <w:p w14:paraId="7E2A12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 μg/kg</w:t>
            </w:r>
          </w:p>
          <w:p w14:paraId="2F0F9F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5F30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FCAFA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909B4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5AF7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AAF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93EAFD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ED66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Stearati i polietilenglicolenit me 8-40 unite të oksietilenit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FA8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AC7EA" w14:textId="23C8CA9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C42B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D448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F605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 si mbushës (eksipient)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4925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63A167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ED48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Stearati i kalciumit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F82F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4E08A2" w14:textId="6482D5B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AE2E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2D7F5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9DE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5314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1391D5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7D4A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Stearati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FAD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CFC64A" w14:textId="3DD3D12A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6E6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0762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6081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4593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465359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6C2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Stearati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EF89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6E4104" w14:textId="2333655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C0FC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ACA0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9CC1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060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62CA17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C6E7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Stearati i zinkut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B9A7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553B81" w14:textId="56B6847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D86C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DA9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95A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AF82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D10603A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3A24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Streptomycin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4668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Streptomycin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E57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ruminantët, derra dhe 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608F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4E7318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3070D7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7407D7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535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6D7DDC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07F26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8E2DD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505EAA" w14:textId="17AC5CA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4C601F" w14:textId="0314C17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2FA89B26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858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B9E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B21A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ruminantët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A207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0503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073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8F6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BE263F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54DE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Strychnine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DEB7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2EE4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FA32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6867E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66B7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përdorim nga goja në doza jo më të larta se 0,1 mg/kg peshë trupore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408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F457D8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2165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Strychni semen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2F77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FAC0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B204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296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8B3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 në doza jo më të larta se të barabarta me 0,1 mg strychnine/kg peshë trupore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5913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E8D43A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ECC1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Sulfoguaiakoli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CB7D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AA85D4" w14:textId="5380A04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DCC7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D47C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B25E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034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D7FDEC0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68EF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Sulfonamidi</w:t>
            </w:r>
          </w:p>
          <w:p w14:paraId="50AD64B2" w14:textId="0838487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highlight w:val="green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(Të </w:t>
            </w:r>
            <w:r w:rsidR="009E56A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gjitha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substancat e grupit të sulfonamideve)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CF3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highlight w:val="green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medikamenti amë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148D78" w14:textId="33E0430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8416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12699B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884BE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179C02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1022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102B8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00635C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ED1E8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C4FB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Niveli i përgjitshem i të gjithë mbetjeve të të gjitha substancave që i përkasin grupit të sulfonamideve nuk duhet të jetë më i lartë se 100 μg/kg</w:t>
            </w:r>
          </w:p>
          <w:p w14:paraId="00E44304" w14:textId="076D403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peshkun,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4FEBB2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e veshka nuk zbatohen për peshkun</w:t>
            </w:r>
          </w:p>
          <w:p w14:paraId="2021BA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 që prodhojnë vezë të destinuara për konsum nga 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FA05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antinfektivë/</w:t>
            </w:r>
          </w:p>
          <w:p w14:paraId="3AAB02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Kemioterapeutikë</w:t>
            </w:r>
          </w:p>
        </w:tc>
      </w:tr>
      <w:tr w:rsidR="00D578EF" w:rsidRPr="00D45D1F" w14:paraId="0736418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15A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97F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AB12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01F8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9898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C10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458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3C4C7E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7D39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Symphyti radix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E12F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F9EBA3" w14:textId="610FF35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D1B3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E481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322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 mbi lëkurë të padëmtuara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7F1E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1CF36C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3646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Syzygium cumini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297BA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794182" w14:textId="7340C3E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2E68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E29B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E7610" w14:textId="125B55A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3FE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81016E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744B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Tanninum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73E4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0341A5" w14:textId="32FE7DE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FA1C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1A9D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232B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5697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5F2E88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4A61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Tau fluvalinato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96A1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BCD0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Bletë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A63D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960C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59E1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20AF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CD4900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CF7A0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Teflubenzuron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8949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Teflubenzurone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D43B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Salmonidae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095A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EBBDA4" w14:textId="6369089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6E5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1D8DC5" w14:textId="42C1B5E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antiparazitarë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ektoparaziteve</w:t>
            </w:r>
          </w:p>
        </w:tc>
      </w:tr>
      <w:tr w:rsidR="00D578EF" w:rsidRPr="00D45D1F" w14:paraId="5866A84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A5AD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Theobromine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0EAA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BA5EEC" w14:textId="55D2779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D85A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0C27C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5E59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92DE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306606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51AA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Theophylline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0E23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zbatohet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716E8E" w14:textId="37F65AF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AAF7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DD59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C8F7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C671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2638F26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AC92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Terebinthinae aetheroleum rectificatum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6BDF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1D436" w14:textId="7B9941DC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E6CA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725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590D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5F3A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772B8E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779F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 xml:space="preserve">Terebinthinae laricina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3BB85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1B0AFE" w14:textId="7BEBB51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8166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4BC6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1927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05FA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BCD694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2B4A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Terpin hidrat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DAF9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FE1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dhi, 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6087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4499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B372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4297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5F4AF8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B99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Tetracaine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69B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9FA494" w14:textId="32FD96B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797B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9651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C39AB6" w14:textId="1F5371D8" w:rsidR="00D578EF" w:rsidRPr="00D45D1F" w:rsidRDefault="00E1229C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Përdoret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vetëm si anestetik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1328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E1A554A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FE8C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Tetracycline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736933" w14:textId="1AACFA4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molekulës së saj origjinale dhe e 4-epimerit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97B892" w14:textId="4CAA559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909A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D7946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  <w:p w14:paraId="309B85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600 μg/kg</w:t>
            </w:r>
          </w:p>
          <w:p w14:paraId="596995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42AA11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6B32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86B0F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E40B2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331437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  <w:p w14:paraId="298FAB49" w14:textId="7A48FAE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</w:t>
            </w:r>
            <w:r w:rsidR="003B5F3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AADBA7" w14:textId="4B2FDC3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40B937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mëlçi e veshka nuk zbatohen për peshkun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9D001F" w14:textId="361EB1A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Agjentë antinfektivë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237FC09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46E2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Thuja oksidentalis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63BB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1535F7" w14:textId="1FA91C8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C419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00E2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F5BB99" w14:textId="2FF109B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medikamente veterinare homeopatike të përgatitura sipas farmakopesë homeopatike, në përqendrime në produkt jo më të lartë</w:t>
            </w:r>
            <w:bookmarkStart w:id="4" w:name="_GoBack"/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se </w:t>
            </w:r>
            <w:bookmarkEnd w:id="4"/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 pjesë për njëqind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2AB5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B2A682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0C23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Thymi aetheroleum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AB19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EDC125" w14:textId="5B01E4C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7A1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8B40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3D00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47CA5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C761DF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E9DC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Thiabendazole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B1C0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thiabendazolit dhe 5-hidroksithiabendazolit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3CB4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ED62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4ECF9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4221F7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C32AD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F2787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7D77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5A601E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346C1F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2EE08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70CA38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2D4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C7DD00" w14:textId="537B4EF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0FB9AB2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688C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Thiamphenicol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D6BF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Thiamphenicol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88849E" w14:textId="6EA6E95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5492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2B7B1D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2D1F14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1C734D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0E7D5D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CC3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99496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45BFC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27E96B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40C68E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60B41A" w14:textId="1675D2F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44E9FF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dhe veshka nuk zbatohen për peshkun</w:t>
            </w:r>
          </w:p>
          <w:p w14:paraId="5FF4B744" w14:textId="21B66CD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e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4A279A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 që prodhojnë vezë të destinuara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6592B2" w14:textId="2EFEFE6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6BC3BA8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8C8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Thiamylal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6360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AC832" w14:textId="0F1E56F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E1229C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</w:t>
            </w:r>
            <w:r w:rsidR="00E1229C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gjithë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8EFE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95A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6EB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administrim intravenoz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220F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5CE4C54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D6BA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Tiamulin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595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metaboliteve që mund të jenë hidrolizuara në 8-α-hidroksimutilin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0486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Derra, 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4F8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6B910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B47A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3ACC50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343E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4DB2BA" w14:textId="6E9912F8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66A15775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32CA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4B9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9F75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Pula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7C6C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45D3A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7978C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FC358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59DE8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65DB8E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451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699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81D594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521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CEB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BE75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Gjela deti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B30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6B4E68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3A1A24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410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36966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1D849A8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877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4B4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1AE9831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651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A2A1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Tiamulina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14D6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Pula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741B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4BEA2E" w14:textId="2A63612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</w:t>
            </w:r>
            <w:r w:rsidR="00CC7EC4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39D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1EF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EF1BAD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1146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Tiaprost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D026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6767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dhen, derra, 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021D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23A8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E047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FE5A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0F432A6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A88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Tildipirosin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562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Tildipirosin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3DF0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Gjedhë, 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3859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E0481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39D7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njerëzit.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10C221" w14:textId="304F4FA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1E6474F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7C8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F00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C10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3B7A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D470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CD4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462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C2939FC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7E9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EF8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D09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9B3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D6AD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7EE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72E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340896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260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A38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D28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7A6D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2784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2336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A02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BCDD535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4EF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6278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7CA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343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1 200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FD32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97F25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89C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DDE5C98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902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34D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CCDB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1DD8C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800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1118B7" w14:textId="00A0D0F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Lëkura dhe dhjami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DEB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3C1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C3A9F35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2F0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19B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348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0CB7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EBC3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936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1AB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1EF7306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FAB0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4E85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5A27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D88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4E1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227C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1C121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EDE70B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C5F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Tiliae flos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7B61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5032F8" w14:textId="1ED5ADE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01A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1FC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CF96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9F5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6D9E0DB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75A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Tilmicosin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694D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Tilmicosin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C653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7DD3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75 μg/kg</w:t>
            </w:r>
          </w:p>
          <w:p w14:paraId="421B4D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75 μg/kg</w:t>
            </w:r>
          </w:p>
          <w:p w14:paraId="2C760D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  <w:p w14:paraId="47F230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467E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85F0C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71825C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3129D1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4E83CF" w14:textId="5A11349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5B236F1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7968DB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dhe veshka nuk zbatohen për peshkun</w:t>
            </w:r>
          </w:p>
          <w:p w14:paraId="46B324E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619B36F0" w14:textId="46130310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1A97758C" w14:textId="183CBD4E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Nuk përdoret në kafshë që prodhojnë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8545F7" w14:textId="2220015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1D1D4046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420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AF5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9C7F38" w14:textId="022DB9D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C947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6BBF86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2D976F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  <w:p w14:paraId="25A173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  <w:p w14:paraId="3DD659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2B6D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41F50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1063C7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5EDF37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346E14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D24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DEA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57ED15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3790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Tylosin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A7AF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Tylosin 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0ECB37" w14:textId="04C00BA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96F5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C4553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AA95D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4E780F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6EFC0F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56E0A3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F1E1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45D3F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852889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714F50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0AD75A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  <w:p w14:paraId="02B72C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Vezë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2A627B" w14:textId="01ADF05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1D10D57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për dhjam, mëlçi dhe veshka nuk zbatohen për peshkun</w:t>
            </w:r>
          </w:p>
          <w:p w14:paraId="29DAEDDC" w14:textId="7FB394D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e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3D568" w14:textId="512F900D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2EBA1A66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32F4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Tylvalosin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CCDF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tylvalosin dhe 3-O-acetiltylosin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ABA8B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7503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0879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21195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D51CAD" w14:textId="6D50138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220C1F19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397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A22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CEE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1272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B23D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6D03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E32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72D73812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1D7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DC5A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44B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295BD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B5B1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F3B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339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48BBD51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EEF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A1C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EEA2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8A00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453E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118B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D7E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3C131E3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A97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4AA7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FDBE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7C52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6457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F70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535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B05F958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3A4E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B4C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F7A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27E2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3809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E9D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055B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01FCA4F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3B7B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0F61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Tylvalosin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738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B185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200 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6C26AC" w14:textId="4AFC535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Vez</w:t>
            </w:r>
            <w:r w:rsidR="00F971B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1470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2114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509050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A110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Timerfonate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FACDA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B19482" w14:textId="4847DDC1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9B02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B0BA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E79F92" w14:textId="284742E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si konservant në vaksinat multidozë në një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jo më të lartë se 0,02 %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E1731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EBE5F1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12EF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Thymidine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725BC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87541" w14:textId="5C378F1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717C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580C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F6AA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884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25CAFA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526E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Thymol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5BEA2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33E69C" w14:textId="60E002A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22F14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8ED4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8D971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EB56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595B96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CBAE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Thiomersal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70D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DB93AE" w14:textId="2D85FD5D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BD3D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DEAF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119189" w14:textId="59A5F37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si konservant në vaksinat multidozë në një përqendrim jo më të lartë se 0,02 %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0929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BE257A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F657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Thiopental natriumi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E1E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B6300" w14:textId="5856D0F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81EA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0CAD9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6D972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administrim intravenoz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4CD7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DEDDDE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4880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Thiosulfati i natriumit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738D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F6868" w14:textId="78ACEE2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553D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29961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6FB2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319A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5DD741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689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Tyrosine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BA036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218F89" w14:textId="28BCF0D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8C64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E6DB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875CD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014C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752F81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BAB0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Toldimfos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04AB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2C686F" w14:textId="4681C49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AF64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BC18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094C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B762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E90E9F9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3B2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Toltrazuril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E256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Toltrazuril sulfone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23DD5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EF89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57B02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 μg/kg</w:t>
            </w:r>
          </w:p>
          <w:p w14:paraId="7B1A58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3CC545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0E56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C0E2C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46BE13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4F153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1C2B6A" w14:textId="039B0D5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derrat LMM për dhjam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”.</w:t>
            </w:r>
          </w:p>
          <w:p w14:paraId="08BA4E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6E720C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  <w:p w14:paraId="285550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D8AC0" w14:textId="1FC3895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protozoar</w:t>
            </w:r>
            <w:r w:rsidR="00F971B2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</w:t>
            </w:r>
          </w:p>
        </w:tc>
      </w:tr>
      <w:tr w:rsidR="00D578EF" w:rsidRPr="00D45D1F" w14:paraId="2CDA2E48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CE9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8BA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DAC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09F0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7C4972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 μg/kg</w:t>
            </w:r>
          </w:p>
          <w:p w14:paraId="28C959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4F79EC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600 μg/kg</w:t>
            </w:r>
          </w:p>
          <w:p w14:paraId="136EA1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400 μg/kg</w:t>
            </w:r>
          </w:p>
          <w:p w14:paraId="1626538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140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605F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274B06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04505B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9C8DD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49DA9D2E" w14:textId="26E09072" w:rsidR="00D578EF" w:rsidRPr="00D45D1F" w:rsidRDefault="00F971B2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ez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ë 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CDBA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29B3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A094A20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2E3FB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Tosylchloramide natriumi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4E6A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6049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15EF3E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3A16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7BAD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6F5D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topik (lokal)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D1788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24CF4E4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D96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8F86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F40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F490D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6683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D13E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Trajtim vetëm për zhytje</w:t>
            </w: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0D1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D8E910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5B9E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Threonine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D5CB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F22539" w14:textId="033B8835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AE2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1B6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2E9E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78DB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6C34EC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5F3F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Tricaine mesilate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21FE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2FCF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Peshk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29DF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6A93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966B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Trajtim vetëm për zhytje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9D409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D95093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B2CA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Triclabendazole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11EA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Shuma e mbetjeve të ekstraktueshme që mund të jenë oksiduar në ketotriclabendazol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DCD2A" w14:textId="4E40CB6B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</w:t>
            </w:r>
            <w:r w:rsidR="003957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gjithë ruminantët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C4C4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225 μg/kg</w:t>
            </w:r>
          </w:p>
          <w:p w14:paraId="13B494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 μg/kg</w:t>
            </w:r>
          </w:p>
          <w:p w14:paraId="11AE55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 μg/kg</w:t>
            </w:r>
          </w:p>
          <w:p w14:paraId="680F92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150 μg/kg</w:t>
            </w:r>
          </w:p>
          <w:p w14:paraId="386504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66C1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F0CD7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AC462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AF0C88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  <w:p w14:paraId="1248FE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5DA4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6E7BED" w14:textId="3060EE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antiparazitarë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="00DF5260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kundër endoparazitozave</w:t>
            </w:r>
          </w:p>
        </w:tc>
      </w:tr>
      <w:tr w:rsidR="00D578EF" w:rsidRPr="00D45D1F" w14:paraId="58FD857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8E6B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Trichlormethiazide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B836C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A52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gjithë gjitarët që 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CE5E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001DE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86C3F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1886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A49C27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6361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Trimethylphloroglucinol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606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C6202D" w14:textId="78DB1FF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CD2E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702C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65AD3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B2D95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CD0A931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B533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Trimethoprim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7F0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Trimethoprim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E815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9631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31F8A6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2B109F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37D3492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A9DD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729C54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7257185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24CDB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9E00B8" w14:textId="715B3F5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peshkun LMM për muskul i referohet “muskul dhe lëkurë në </w:t>
            </w:r>
            <w:r w:rsidR="0076616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2D8E62B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4A6DF87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LMM për dhjam, mëlçi e veshka nuk zbatohen për peshkun</w:t>
            </w:r>
          </w:p>
          <w:p w14:paraId="77E111D1" w14:textId="64BD1102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Për derra dhe pula LMM për dhjamin i referohet “lëkurës dhe dhjamit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”</w:t>
            </w:r>
          </w:p>
          <w:p w14:paraId="1075680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  <w:p w14:paraId="03258E92" w14:textId="72EAE52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Nuk përdoret në kafshë që prodhojnë vezë të destinuara për konsum nga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DB34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Agjentë antinfektivë/</w:t>
            </w:r>
          </w:p>
          <w:p w14:paraId="3E736A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Kemioterapeutik</w:t>
            </w:r>
          </w:p>
        </w:tc>
      </w:tr>
      <w:tr w:rsidR="00D578EF" w:rsidRPr="00D45D1F" w14:paraId="0612143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7B30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C52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16B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gjitha llojet e tjera që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prodhojnë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66DD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50 μg/kg</w:t>
            </w:r>
          </w:p>
          <w:p w14:paraId="7049BFE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585476F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3B65688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50 μg/kg</w:t>
            </w:r>
          </w:p>
          <w:p w14:paraId="3C66F73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2748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Muskul</w:t>
            </w:r>
          </w:p>
          <w:p w14:paraId="5F0809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525EDE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1C8C073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Veshka</w:t>
            </w:r>
          </w:p>
          <w:p w14:paraId="42FE5D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Qumësht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8A0E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1B0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3313CC3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9E41E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Trioksid i kobaltit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52C5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779096" w14:textId="187BAA5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F2B08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6BAD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EAC0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2EA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88478E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8F1D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Trioksid i dimanganesit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697D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08FDD8" w14:textId="5317FA2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FF26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853BA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4F0C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përdorim nga goja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A7195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B88745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1DE1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Trypsin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5DC0F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C1215F" w14:textId="3118D65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29F8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2A63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847E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B23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78A521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E3E1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Tryptophan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3BD4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15D79" w14:textId="501B5BA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BB8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6DAC7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7E7E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C9533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2AD0E7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7B8E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Triptorelin acetate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1F37A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A709F6" w14:textId="00E6598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360BB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6C54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EB129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353E8B" w14:textId="54422E25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</w:t>
            </w:r>
            <w:r w:rsidR="00ED2A6A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gjentë aktivë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mbi aparatin riprodhues</w:t>
            </w:r>
          </w:p>
        </w:tc>
      </w:tr>
      <w:tr w:rsidR="00D578EF" w:rsidRPr="00D45D1F" w14:paraId="125D60D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1FA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Trisilikati i magnezit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B94B3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87C6EA" w14:textId="31B533E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E6C6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5C6E0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F716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378E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2F0F1D0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584CC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Tristearati i aluminit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873F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A086DD" w14:textId="47B388F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62866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C02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75A4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2AF4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EBAAAC0" w14:textId="77777777" w:rsidTr="00D578EF">
        <w:trPr>
          <w:tblCellSpacing w:w="0" w:type="dxa"/>
          <w:jc w:val="center"/>
        </w:trPr>
        <w:tc>
          <w:tcPr>
            <w:tcW w:w="7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79931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Tulathromycin</w:t>
            </w:r>
          </w:p>
        </w:tc>
        <w:tc>
          <w:tcPr>
            <w:tcW w:w="7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0C29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(2R,3S,4R,5R,8R,10R,11R,12S, 13S,14R)-2-etil-3,4,10,13-tetra-hidroksi-3,5,8,10,12,14-hekzametil-11-[[3,4,6-trideoksi-3-(dimetilammino)-β-D-xilo-esopiranosil]ossi]-1-oksa-6-azaciclopentadecan-15-one, të shprehura si ekuivalent të tulathromycinës 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143C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Dhen, </w:t>
            </w:r>
          </w:p>
          <w:p w14:paraId="4F8161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dhi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83D82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95C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2A2F9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përdoret në kafshët që prodhojnë qumësht për konsum nga njerëzit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05D5E" w14:textId="0B28880F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7B9105F2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56C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2FD4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BFA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F348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250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235B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70B9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515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39632DF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E1D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D42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AAC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5DBC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5 400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250C5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81D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D4A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E0BB3BB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A62A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6E7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D1B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B584A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1 800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AFCD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8634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579B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9DD498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ADAC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820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BBDD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DE4D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40A5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07B0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D12F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0E8DD98F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A71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3CA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6B0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10400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7421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8317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E2C7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DDBDE65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FF9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5009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565A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A3AC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4 500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9D75C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B2C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85D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728A50E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F880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17A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3245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66C0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3 000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F2E71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8D3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67D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668DA727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0E68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968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10F5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98CE5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800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3030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2292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11F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52807846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27F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E4C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7E9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C69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031B4" w14:textId="3FCBF08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Lëkura dhe dhjami në </w:t>
            </w:r>
            <w:r w:rsidR="00B94288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proporcione natyrale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F7DE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E44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2E5EC739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2F7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C8C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4EC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20D7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4 000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EF28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032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FC7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19E304D1" w14:textId="77777777" w:rsidTr="00D578EF">
        <w:trPr>
          <w:tblCellSpacing w:w="0" w:type="dxa"/>
          <w:jc w:val="center"/>
        </w:trPr>
        <w:tc>
          <w:tcPr>
            <w:tcW w:w="7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0DB19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61FC0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0EE8D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077EC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8 000 μg/kg 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98AAF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E358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  <w:tc>
          <w:tcPr>
            <w:tcW w:w="68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B7311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</w:p>
        </w:tc>
      </w:tr>
      <w:tr w:rsidR="00D578EF" w:rsidRPr="00D45D1F" w14:paraId="40CDAF5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C880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Turnera diffusa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3ABCD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6C926C" w14:textId="3284329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3A2A2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FE9B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6F41D" w14:textId="3250225C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 veterinare homeopatike të përgatitur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AFF1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C1F374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CBDCF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Urea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E9CD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E964E" w14:textId="34C61C3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28FC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6DF79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BF50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787B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39300E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9968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Urginea maritima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4153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1A8C48" w14:textId="3F96623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84791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26B7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4F4126" w14:textId="6BC7B561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medikamente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në produkt jo më të lartë se një pjesë me njëqind. Vetëm për përdorim nga goja.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8320E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AB2E047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97ACB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Uridina dhe derivatet 5’-monofosfate, -5’-bifosfate të 5’-trifosfateve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C8A9F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2C3966" w14:textId="7E8ACE26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A2D66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07C0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6EDAD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CF170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19A91FD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2C5E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Urticae herba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7E2A8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320BBA" w14:textId="3D24D42F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F8CF7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3CC9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090EE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8E853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68F3598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DF510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Valine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355E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68DBF2" w14:textId="4123A809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CAC97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9F284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819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5861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6EB837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07B8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Valnemulin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4B32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Valnemulin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D39D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Derra, </w:t>
            </w:r>
          </w:p>
          <w:p w14:paraId="2A590E6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lepuj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8930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6B29825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500 μg/kg</w:t>
            </w:r>
          </w:p>
          <w:p w14:paraId="327A76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2AD60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960C2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2022BA6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5656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4D4F63" w14:textId="2EC2B1A6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</w:t>
            </w:r>
            <w:r w:rsidR="00CD41EB">
              <w:rPr>
                <w:rFonts w:ascii="Garamond" w:hAnsi="Garamond" w:cs="Times New Roman"/>
                <w:sz w:val="18"/>
                <w:szCs w:val="20"/>
                <w:lang w:eastAsia="sq-AL"/>
              </w:rPr>
              <w:t>nat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biotikë</w:t>
            </w:r>
          </w:p>
        </w:tc>
      </w:tr>
      <w:tr w:rsidR="00D578EF" w:rsidRPr="00D45D1F" w14:paraId="3267873E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1F92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Vedaprofen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358EF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Vedaprofen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9B20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EFA7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50 μg/kg</w:t>
            </w:r>
          </w:p>
          <w:p w14:paraId="7603A8E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20 μg/kg</w:t>
            </w:r>
          </w:p>
          <w:p w14:paraId="057451B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100 μg/kg</w:t>
            </w:r>
          </w:p>
          <w:p w14:paraId="5A6F5CD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1 000  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9F7B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19B08C6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Dhjam</w:t>
            </w:r>
          </w:p>
          <w:p w14:paraId="2508424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48E3BAB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7DFFC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CA4936" w14:textId="26077DC4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antinflamatorë </w:t>
            </w:r>
            <w:r w:rsidR="007E55B4">
              <w:rPr>
                <w:rFonts w:ascii="Garamond" w:hAnsi="Garamond" w:cs="Times New Roman"/>
                <w:sz w:val="18"/>
                <w:szCs w:val="20"/>
                <w:lang w:eastAsia="sq-AL"/>
              </w:rPr>
              <w:t>/agjen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të antinflamatorë </w:t>
            </w:r>
            <w:r w:rsidR="004B50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josteroidalë</w:t>
            </w:r>
          </w:p>
        </w:tc>
      </w:tr>
      <w:tr w:rsidR="00D578EF" w:rsidRPr="00D45D1F" w14:paraId="69B59303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BC1B4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Vetrabutine klorhidrat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6F77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398B3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Derra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9DDA2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C6CD9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CA791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935F2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59E756A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D5B6F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Vincamine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DA5DD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4E7E5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Gjedhë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5167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F9DE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757B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për kafshë të porsalindura.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7C983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109847F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F54AF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Virginiamycina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49EC4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Virginiamycina faktori S1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FB28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Shpendë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4DB1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 μg/kg</w:t>
            </w:r>
          </w:p>
          <w:p w14:paraId="6E95128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30 μg/kg</w:t>
            </w:r>
          </w:p>
          <w:p w14:paraId="67F3B2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10 μg/kg</w:t>
            </w:r>
          </w:p>
          <w:p w14:paraId="0B0A6E4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60 μg/kg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34C37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Muskul</w:t>
            </w:r>
          </w:p>
          <w:p w14:paraId="453BEF9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Lëkura dhe dhjam</w:t>
            </w:r>
          </w:p>
          <w:p w14:paraId="27627C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Mëlçi</w:t>
            </w:r>
          </w:p>
          <w:p w14:paraId="0840811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Veshka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A40773" w14:textId="10318939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Nuk përdoret në kafshë që </w:t>
            </w:r>
            <w:r w:rsidR="0010759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prodhojnë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vezë të destinuara për konsum nga njerëzit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BE88F1" w14:textId="3D95B183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Agjentë antinfektive </w:t>
            </w:r>
            <w:r w:rsidR="00682047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/antibiotikë</w:t>
            </w:r>
          </w:p>
        </w:tc>
      </w:tr>
      <w:tr w:rsidR="00D578EF" w:rsidRPr="00D45D1F" w14:paraId="7122CBFF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0C997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Virola sebifera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68CE9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CB2916" w14:textId="5CF77A2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F418D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69E70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D06868" w14:textId="21145A2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vetëm për medikamente veterinare homeopatike të përgatitura sipas farmakopesë homeopatike, në përqendrime n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ë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produkt jo më të larta se një për një mijë.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42437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64BD895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F8F67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Viscum album 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1309D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6C7CAE" w14:textId="621A19E0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F7EC4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318F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65FAC" w14:textId="57C84AEA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</w:t>
            </w:r>
            <w:r w:rsidR="00FB42CB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t’u përdorur 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vetëm në medikamentet veterinare homeopatike të përgatitura sipas farmakopesë homeopatike, në </w:t>
            </w:r>
            <w:r w:rsidR="001F19D9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përqendrim</w:t>
            </w: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e që i korrespondojnë tingturave mëmë dhe hollimeve të tyre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A0FE6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644E15F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C0A3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Vitamina A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5E504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39C98C" w14:textId="5159290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5C3F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BDF3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5EAD1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2479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435828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ADE8A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lastRenderedPageBreak/>
              <w:t>Vitamina B1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C3C1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E66CAF" w14:textId="73BEAF03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E4639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CCA46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CB6D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3EBF15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107739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DDAFE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Vitamina B2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B27E4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A3FEBA" w14:textId="26AF604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700C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A01A2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1747F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2FCE3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6163C82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E95C1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Vitamina B3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7FA79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4D2AA4" w14:textId="0B85D1A7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69A6C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30DC6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84B5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35193F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2600E34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1C310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Vitamina B5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919F4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992AEF" w14:textId="56D552B8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10E4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C562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52B8D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88F3E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4CEEA07B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1C84F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Vitamina B6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25037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01E37D" w14:textId="50BAB6B2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80F94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E885A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5BC4D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9C156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37323629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8F7D2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Vitamina B12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C02AC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364C18" w14:textId="5C426FE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11FDD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4452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1C508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4A5F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1D184D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54A38E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Vitamina D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133E3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460C88" w14:textId="7D74EABE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5BADB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2476C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ECE78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7B64A9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014841C4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1A64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Vitamina 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B42BE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046B3F" w14:textId="094B2A94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32A2D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C5D57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9B1D4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E3D7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A531B6C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0FBFA3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Xylazine hydrochloride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37BC5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4118AA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Gjedhë, </w:t>
            </w:r>
          </w:p>
          <w:p w14:paraId="485C2167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Njëthundrakë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7A38A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DAFB30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E32898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9925FC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  <w:tr w:rsidR="00D578EF" w:rsidRPr="00D45D1F" w14:paraId="7CF98981" w14:textId="77777777" w:rsidTr="00D578EF">
        <w:trPr>
          <w:tblCellSpacing w:w="0" w:type="dxa"/>
          <w:jc w:val="center"/>
        </w:trPr>
        <w:tc>
          <w:tcPr>
            <w:tcW w:w="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4FE722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Squfur</w:t>
            </w:r>
          </w:p>
        </w:tc>
        <w:tc>
          <w:tcPr>
            <w:tcW w:w="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2E894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815ED0" w14:textId="4510E8FB" w:rsidR="00D578EF" w:rsidRPr="00D45D1F" w:rsidRDefault="005E0203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Të gjitha llojet që prodhojnë</w:t>
            </w:r>
            <w:r w:rsidR="00D578EF"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 xml:space="preserve"> ushqim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1F44B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LMM nuk kërkohet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9C7461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NUK APLIKOHET</w:t>
            </w:r>
          </w:p>
        </w:tc>
        <w:tc>
          <w:tcPr>
            <w:tcW w:w="10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297ACB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587126" w14:textId="77777777" w:rsidR="00D578EF" w:rsidRPr="00D45D1F" w:rsidRDefault="00D578EF" w:rsidP="009E56AF">
            <w:pPr>
              <w:pStyle w:val="NoSpacing"/>
              <w:rPr>
                <w:rFonts w:ascii="Garamond" w:hAnsi="Garamond" w:cs="Times New Roman"/>
                <w:sz w:val="18"/>
                <w:szCs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18"/>
                <w:szCs w:val="20"/>
                <w:lang w:eastAsia="sq-AL"/>
              </w:rPr>
              <w:t>ASNJË</w:t>
            </w:r>
          </w:p>
        </w:tc>
      </w:tr>
    </w:tbl>
    <w:p w14:paraId="6D67D2F9" w14:textId="2CC0C405" w:rsidR="0082720E" w:rsidRPr="00D45D1F" w:rsidRDefault="0082720E" w:rsidP="00D578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BB4AA70" w14:textId="2DCE9737" w:rsidR="00DA4988" w:rsidRPr="00D45D1F" w:rsidRDefault="00DA4988" w:rsidP="001F19D9">
      <w:pPr>
        <w:pStyle w:val="NoSpacing"/>
        <w:rPr>
          <w:rFonts w:ascii="Times New Roman" w:hAnsi="Times New Roman" w:cs="Times New Roman"/>
          <w:bCs/>
          <w:color w:val="000000" w:themeColor="text1"/>
        </w:rPr>
      </w:pPr>
      <w:r w:rsidRPr="00D45D1F">
        <w:rPr>
          <w:rFonts w:ascii="Garamond" w:hAnsi="Garamond" w:cs="Times New Roman"/>
          <w:i/>
          <w:lang w:eastAsia="sq-AL"/>
        </w:rPr>
        <w:t>Tabela 2</w:t>
      </w:r>
      <w:r w:rsidR="001F19D9" w:rsidRPr="00D45D1F">
        <w:rPr>
          <w:rFonts w:ascii="Garamond" w:hAnsi="Garamond" w:cs="Times New Roman"/>
          <w:i/>
          <w:lang w:eastAsia="sq-AL"/>
        </w:rPr>
        <w:t xml:space="preserve">. </w:t>
      </w:r>
      <w:r w:rsidRPr="00D45D1F">
        <w:rPr>
          <w:rFonts w:ascii="Garamond" w:hAnsi="Garamond" w:cs="Times New Roman"/>
          <w:i/>
          <w:lang w:eastAsia="sq-AL"/>
        </w:rPr>
        <w:t>Substanca të ndaluara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37"/>
        <w:gridCol w:w="3773"/>
      </w:tblGrid>
      <w:tr w:rsidR="00DA4988" w:rsidRPr="00D45D1F" w14:paraId="7767850F" w14:textId="77777777" w:rsidTr="00DA4988">
        <w:trPr>
          <w:tblCellSpacing w:w="0" w:type="dxa"/>
        </w:trPr>
        <w:tc>
          <w:tcPr>
            <w:tcW w:w="29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F8D89D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b/>
                <w:bCs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b/>
                <w:bCs/>
                <w:sz w:val="20"/>
                <w:lang w:eastAsia="sq-AL"/>
              </w:rPr>
              <w:t>Substanca farmakologjikisht aktive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9AE59C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b/>
                <w:bCs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b/>
                <w:bCs/>
                <w:sz w:val="20"/>
                <w:lang w:eastAsia="sq-AL"/>
              </w:rPr>
              <w:t>LMM</w:t>
            </w:r>
          </w:p>
        </w:tc>
      </w:tr>
      <w:tr w:rsidR="00DA4988" w:rsidRPr="00D45D1F" w14:paraId="1CD3622D" w14:textId="77777777" w:rsidTr="00DA4988">
        <w:trPr>
          <w:tblCellSpacing w:w="0" w:type="dxa"/>
        </w:trPr>
        <w:tc>
          <w:tcPr>
            <w:tcW w:w="29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88629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Aristolochia spp. dhe preparatet e saj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FBA86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Nuk është e mundur të përcaktohet një LMM</w:t>
            </w:r>
          </w:p>
        </w:tc>
      </w:tr>
      <w:tr w:rsidR="00DA4988" w:rsidRPr="00D45D1F" w14:paraId="149AC415" w14:textId="77777777" w:rsidTr="00DA4988">
        <w:trPr>
          <w:tblCellSpacing w:w="0" w:type="dxa"/>
        </w:trPr>
        <w:tc>
          <w:tcPr>
            <w:tcW w:w="29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6A145D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Chloramphenicol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9C2095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Nuk është e mundur të përcaktohet një LMM</w:t>
            </w:r>
          </w:p>
        </w:tc>
      </w:tr>
      <w:tr w:rsidR="00DA4988" w:rsidRPr="00D45D1F" w14:paraId="5E2BA6AD" w14:textId="77777777" w:rsidTr="004B50D9">
        <w:trPr>
          <w:trHeight w:val="22"/>
          <w:tblCellSpacing w:w="0" w:type="dxa"/>
        </w:trPr>
        <w:tc>
          <w:tcPr>
            <w:tcW w:w="29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6105D7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Chlorpromazine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29C306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Nuk është e mundur të përcaktohet një LMM</w:t>
            </w:r>
          </w:p>
        </w:tc>
      </w:tr>
      <w:tr w:rsidR="00DA4988" w:rsidRPr="00D45D1F" w14:paraId="216F9114" w14:textId="77777777" w:rsidTr="00DA4988">
        <w:trPr>
          <w:tblCellSpacing w:w="0" w:type="dxa"/>
        </w:trPr>
        <w:tc>
          <w:tcPr>
            <w:tcW w:w="29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A63175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Colchicine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C443F3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Nuk është e mundur të përcaktohet një LMM</w:t>
            </w:r>
          </w:p>
        </w:tc>
      </w:tr>
      <w:tr w:rsidR="00DA4988" w:rsidRPr="00D45D1F" w14:paraId="3652B804" w14:textId="77777777" w:rsidTr="00DA4988">
        <w:trPr>
          <w:tblCellSpacing w:w="0" w:type="dxa"/>
        </w:trPr>
        <w:tc>
          <w:tcPr>
            <w:tcW w:w="29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1D70E6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Dapsone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811015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Nuk është e mundur të përcaktohet një LMM</w:t>
            </w:r>
          </w:p>
        </w:tc>
      </w:tr>
      <w:tr w:rsidR="00DA4988" w:rsidRPr="00D45D1F" w14:paraId="2F7AF97B" w14:textId="77777777" w:rsidTr="00DA4988">
        <w:trPr>
          <w:tblCellSpacing w:w="0" w:type="dxa"/>
        </w:trPr>
        <w:tc>
          <w:tcPr>
            <w:tcW w:w="29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6A48BF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Dimetridazole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759250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Nuk është e mundur të përcaktohet një LMM</w:t>
            </w:r>
          </w:p>
        </w:tc>
      </w:tr>
      <w:tr w:rsidR="00DA4988" w:rsidRPr="00D45D1F" w14:paraId="1DBA4483" w14:textId="77777777" w:rsidTr="00DA4988">
        <w:trPr>
          <w:tblCellSpacing w:w="0" w:type="dxa"/>
        </w:trPr>
        <w:tc>
          <w:tcPr>
            <w:tcW w:w="29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1A540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Metronidazole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ED3940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Nuk është e mundur të përcaktohet një LMM</w:t>
            </w:r>
          </w:p>
        </w:tc>
      </w:tr>
      <w:tr w:rsidR="00DA4988" w:rsidRPr="00D45D1F" w14:paraId="7AD48E43" w14:textId="77777777" w:rsidTr="00DA4988">
        <w:trPr>
          <w:tblCellSpacing w:w="0" w:type="dxa"/>
        </w:trPr>
        <w:tc>
          <w:tcPr>
            <w:tcW w:w="29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31D99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Nitrofurans (përfshirë furazolidone)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33F69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Nuk është e mundur të përcaktohet një LMM</w:t>
            </w:r>
          </w:p>
        </w:tc>
      </w:tr>
      <w:tr w:rsidR="00DA4988" w:rsidRPr="00D45D1F" w14:paraId="6B3B31D9" w14:textId="77777777" w:rsidTr="00DA4988">
        <w:trPr>
          <w:tblCellSpacing w:w="0" w:type="dxa"/>
        </w:trPr>
        <w:tc>
          <w:tcPr>
            <w:tcW w:w="29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62887D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Ronidazole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B0FD5" w14:textId="77777777" w:rsidR="00DA4988" w:rsidRPr="00D45D1F" w:rsidRDefault="00DA4988" w:rsidP="00DA4988">
            <w:pPr>
              <w:pStyle w:val="NoSpacing"/>
              <w:rPr>
                <w:rFonts w:ascii="Garamond" w:hAnsi="Garamond" w:cs="Times New Roman"/>
                <w:sz w:val="20"/>
                <w:lang w:eastAsia="sq-AL"/>
              </w:rPr>
            </w:pPr>
            <w:r w:rsidRPr="00D45D1F">
              <w:rPr>
                <w:rFonts w:ascii="Garamond" w:hAnsi="Garamond" w:cs="Times New Roman"/>
                <w:sz w:val="20"/>
                <w:lang w:eastAsia="sq-AL"/>
              </w:rPr>
              <w:t>Nuk është e mundur të përcaktohet një LMM</w:t>
            </w:r>
          </w:p>
        </w:tc>
      </w:tr>
    </w:tbl>
    <w:p w14:paraId="0110AA45" w14:textId="77777777" w:rsidR="00E629FA" w:rsidRPr="00D45D1F" w:rsidRDefault="00E629FA" w:rsidP="00D578E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6299277" w14:textId="77777777" w:rsidR="00E629FA" w:rsidRPr="00D45D1F" w:rsidRDefault="00E629FA" w:rsidP="00D578E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479A04DA" w14:textId="77777777" w:rsidR="00E629FA" w:rsidRPr="00D45D1F" w:rsidRDefault="00E629FA" w:rsidP="009F0258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58DD256" w14:textId="77777777" w:rsidR="009D3A14" w:rsidRPr="00D45D1F" w:rsidRDefault="009D3A14" w:rsidP="009F0258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CC6B81D" w14:textId="77777777" w:rsidR="009F0258" w:rsidRPr="00D45D1F" w:rsidRDefault="009F0258" w:rsidP="009F0258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FC8030A" w14:textId="77777777" w:rsidR="009F0258" w:rsidRPr="00D45D1F" w:rsidRDefault="009F0258" w:rsidP="009F0258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0D64C58" w14:textId="26BE4B3B" w:rsidR="00E629FA" w:rsidRPr="00D45D1F" w:rsidRDefault="00E629FA" w:rsidP="009F0258">
      <w:pPr>
        <w:spacing w:after="120"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E629FA" w:rsidRPr="00D45D1F" w:rsidSect="009F0258">
      <w:pgSz w:w="11906" w:h="16838"/>
      <w:pgMar w:top="5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626C85" w14:textId="77777777" w:rsidR="00FA1416" w:rsidRDefault="00FA1416" w:rsidP="00764027">
      <w:pPr>
        <w:spacing w:after="0" w:line="240" w:lineRule="auto"/>
      </w:pPr>
      <w:r>
        <w:separator/>
      </w:r>
    </w:p>
  </w:endnote>
  <w:endnote w:type="continuationSeparator" w:id="0">
    <w:p w14:paraId="32A8AFF9" w14:textId="77777777" w:rsidR="00FA1416" w:rsidRDefault="00FA1416" w:rsidP="00764027">
      <w:pPr>
        <w:spacing w:after="0" w:line="240" w:lineRule="auto"/>
      </w:pPr>
      <w:r>
        <w:continuationSeparator/>
      </w:r>
    </w:p>
  </w:endnote>
  <w:endnote w:type="continuationNotice" w:id="1">
    <w:p w14:paraId="049ABD74" w14:textId="77777777" w:rsidR="00FA1416" w:rsidRDefault="00FA14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8C319" w14:textId="77777777" w:rsidR="00FA1416" w:rsidRDefault="00FA1416" w:rsidP="00764027">
      <w:pPr>
        <w:spacing w:after="0" w:line="240" w:lineRule="auto"/>
      </w:pPr>
      <w:r>
        <w:separator/>
      </w:r>
    </w:p>
  </w:footnote>
  <w:footnote w:type="continuationSeparator" w:id="0">
    <w:p w14:paraId="3EE02E8C" w14:textId="77777777" w:rsidR="00FA1416" w:rsidRDefault="00FA1416" w:rsidP="00764027">
      <w:pPr>
        <w:spacing w:after="0" w:line="240" w:lineRule="auto"/>
      </w:pPr>
      <w:r>
        <w:continuationSeparator/>
      </w:r>
    </w:p>
  </w:footnote>
  <w:footnote w:type="continuationNotice" w:id="1">
    <w:p w14:paraId="61E1B306" w14:textId="77777777" w:rsidR="00FA1416" w:rsidRDefault="00FA1416">
      <w:pPr>
        <w:spacing w:after="0" w:line="240" w:lineRule="auto"/>
      </w:pPr>
    </w:p>
  </w:footnote>
  <w:footnote w:id="2">
    <w:p w14:paraId="334ED1D6" w14:textId="6F312741" w:rsidR="00FA1416" w:rsidRPr="00934A46" w:rsidRDefault="00FA1416" w:rsidP="00934A46">
      <w:pPr>
        <w:pStyle w:val="FootnoteText"/>
        <w:jc w:val="both"/>
        <w:rPr>
          <w:rFonts w:ascii="Garamond" w:hAnsi="Garamond" w:cs="Times New Roman"/>
          <w:i/>
          <w:iCs/>
          <w:sz w:val="22"/>
          <w:szCs w:val="22"/>
          <w:lang w:val="en-US"/>
        </w:rPr>
      </w:pPr>
      <w:r w:rsidRPr="00934A46">
        <w:rPr>
          <w:rStyle w:val="FootnoteReference"/>
          <w:rFonts w:ascii="Garamond" w:hAnsi="Garamond" w:cs="Times New Roman"/>
          <w:szCs w:val="22"/>
        </w:rPr>
        <w:footnoteRef/>
      </w:r>
      <w:r w:rsidRPr="00934A46">
        <w:rPr>
          <w:rFonts w:ascii="Garamond" w:hAnsi="Garamond" w:cs="Times New Roman"/>
          <w:szCs w:val="22"/>
        </w:rPr>
        <w:t xml:space="preserve"> Ky </w:t>
      </w:r>
      <w:bookmarkStart w:id="1" w:name="_Hlk209776671"/>
      <w:r w:rsidRPr="00934A46">
        <w:rPr>
          <w:rFonts w:ascii="Garamond" w:hAnsi="Garamond" w:cs="Times New Roman"/>
          <w:szCs w:val="22"/>
        </w:rPr>
        <w:t xml:space="preserve">urdhër përafron plotësisht </w:t>
      </w:r>
      <w:r>
        <w:rPr>
          <w:rFonts w:ascii="Garamond" w:hAnsi="Garamond" w:cs="Times New Roman"/>
          <w:szCs w:val="22"/>
        </w:rPr>
        <w:t>r</w:t>
      </w:r>
      <w:r w:rsidRPr="00934A46">
        <w:rPr>
          <w:rFonts w:ascii="Garamond" w:hAnsi="Garamond" w:cs="Times New Roman"/>
          <w:szCs w:val="22"/>
        </w:rPr>
        <w:t>regulloren e Komisionit Evropian (BE) nr. 37/2010, datë 22 dhjetor 2009</w:t>
      </w:r>
      <w:r>
        <w:rPr>
          <w:rFonts w:ascii="Garamond" w:hAnsi="Garamond" w:cs="Times New Roman"/>
          <w:szCs w:val="22"/>
        </w:rPr>
        <w:t>,</w:t>
      </w:r>
      <w:r w:rsidRPr="00934A46">
        <w:rPr>
          <w:rFonts w:ascii="Garamond" w:hAnsi="Garamond" w:cs="Times New Roman"/>
          <w:szCs w:val="22"/>
        </w:rPr>
        <w:t xml:space="preserve"> </w:t>
      </w:r>
      <w:r w:rsidRPr="00DF5260">
        <w:rPr>
          <w:rFonts w:ascii="Garamond" w:hAnsi="Garamond" w:cs="Times New Roman"/>
          <w:iCs/>
          <w:szCs w:val="22"/>
        </w:rPr>
        <w:t>“Mbi substancat farmakologjikisht aktive dhe klasifikimin e tyre në lidhje me kufijtë maksimalë të mbetjeve në ushqimet me origjinë shtazore”</w:t>
      </w:r>
      <w:bookmarkEnd w:id="1"/>
      <w:r w:rsidRPr="00DF5260">
        <w:rPr>
          <w:rFonts w:ascii="Garamond" w:hAnsi="Garamond" w:cs="Times New Roman"/>
          <w:iCs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1C6791"/>
    <w:multiLevelType w:val="hybridMultilevel"/>
    <w:tmpl w:val="002264D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76"/>
    <w:rsid w:val="00002AFA"/>
    <w:rsid w:val="00025584"/>
    <w:rsid w:val="00031B41"/>
    <w:rsid w:val="00044E99"/>
    <w:rsid w:val="00051441"/>
    <w:rsid w:val="000863B6"/>
    <w:rsid w:val="00090A49"/>
    <w:rsid w:val="00093763"/>
    <w:rsid w:val="000C5488"/>
    <w:rsid w:val="000D484F"/>
    <w:rsid w:val="000F0847"/>
    <w:rsid w:val="00107599"/>
    <w:rsid w:val="00107FA4"/>
    <w:rsid w:val="001171CA"/>
    <w:rsid w:val="001378C6"/>
    <w:rsid w:val="00153789"/>
    <w:rsid w:val="001926DA"/>
    <w:rsid w:val="001C2154"/>
    <w:rsid w:val="001D0C51"/>
    <w:rsid w:val="001F19D9"/>
    <w:rsid w:val="00213156"/>
    <w:rsid w:val="00235B03"/>
    <w:rsid w:val="002726AA"/>
    <w:rsid w:val="00340745"/>
    <w:rsid w:val="00384682"/>
    <w:rsid w:val="00395799"/>
    <w:rsid w:val="003B5F3A"/>
    <w:rsid w:val="004046CF"/>
    <w:rsid w:val="00410E9D"/>
    <w:rsid w:val="00421690"/>
    <w:rsid w:val="004B50D9"/>
    <w:rsid w:val="004C3D1D"/>
    <w:rsid w:val="004D1282"/>
    <w:rsid w:val="004E123C"/>
    <w:rsid w:val="004F610B"/>
    <w:rsid w:val="00522116"/>
    <w:rsid w:val="00536768"/>
    <w:rsid w:val="0054614D"/>
    <w:rsid w:val="00546E8F"/>
    <w:rsid w:val="005940CD"/>
    <w:rsid w:val="005B2CDB"/>
    <w:rsid w:val="005D2D91"/>
    <w:rsid w:val="005E0203"/>
    <w:rsid w:val="005E36E2"/>
    <w:rsid w:val="005F13C9"/>
    <w:rsid w:val="0060147B"/>
    <w:rsid w:val="00663C76"/>
    <w:rsid w:val="00680EB9"/>
    <w:rsid w:val="00682047"/>
    <w:rsid w:val="00690117"/>
    <w:rsid w:val="00695DC2"/>
    <w:rsid w:val="006A0715"/>
    <w:rsid w:val="006A3F25"/>
    <w:rsid w:val="006A58C3"/>
    <w:rsid w:val="00715C7C"/>
    <w:rsid w:val="00716775"/>
    <w:rsid w:val="007520D8"/>
    <w:rsid w:val="00760B27"/>
    <w:rsid w:val="00764027"/>
    <w:rsid w:val="00766167"/>
    <w:rsid w:val="007874D9"/>
    <w:rsid w:val="007A547B"/>
    <w:rsid w:val="007B4B3C"/>
    <w:rsid w:val="007D0241"/>
    <w:rsid w:val="007D32AA"/>
    <w:rsid w:val="007E0F12"/>
    <w:rsid w:val="007E55B4"/>
    <w:rsid w:val="008149F8"/>
    <w:rsid w:val="0082720E"/>
    <w:rsid w:val="008411CD"/>
    <w:rsid w:val="008800EE"/>
    <w:rsid w:val="008870A7"/>
    <w:rsid w:val="0089750B"/>
    <w:rsid w:val="008A31AD"/>
    <w:rsid w:val="008D1782"/>
    <w:rsid w:val="00921320"/>
    <w:rsid w:val="00934A46"/>
    <w:rsid w:val="00935E00"/>
    <w:rsid w:val="00937CC5"/>
    <w:rsid w:val="00953363"/>
    <w:rsid w:val="00967FA8"/>
    <w:rsid w:val="0098592D"/>
    <w:rsid w:val="009D3A14"/>
    <w:rsid w:val="009E3362"/>
    <w:rsid w:val="009E56AF"/>
    <w:rsid w:val="009F0258"/>
    <w:rsid w:val="009F4FC6"/>
    <w:rsid w:val="00A11E09"/>
    <w:rsid w:val="00A24110"/>
    <w:rsid w:val="00A607B2"/>
    <w:rsid w:val="00AA7A5B"/>
    <w:rsid w:val="00AB156A"/>
    <w:rsid w:val="00AE663C"/>
    <w:rsid w:val="00B03BBD"/>
    <w:rsid w:val="00B0614B"/>
    <w:rsid w:val="00B302E7"/>
    <w:rsid w:val="00B41979"/>
    <w:rsid w:val="00B57541"/>
    <w:rsid w:val="00B94288"/>
    <w:rsid w:val="00BA7A97"/>
    <w:rsid w:val="00BB6830"/>
    <w:rsid w:val="00BC093C"/>
    <w:rsid w:val="00CC7EC4"/>
    <w:rsid w:val="00CD41EB"/>
    <w:rsid w:val="00CE0506"/>
    <w:rsid w:val="00CE2E22"/>
    <w:rsid w:val="00CE308C"/>
    <w:rsid w:val="00D133F8"/>
    <w:rsid w:val="00D13548"/>
    <w:rsid w:val="00D45D1F"/>
    <w:rsid w:val="00D578EF"/>
    <w:rsid w:val="00DA0E67"/>
    <w:rsid w:val="00DA4988"/>
    <w:rsid w:val="00DA5236"/>
    <w:rsid w:val="00DA77D1"/>
    <w:rsid w:val="00DD05DD"/>
    <w:rsid w:val="00DE284A"/>
    <w:rsid w:val="00DE74BF"/>
    <w:rsid w:val="00DF5260"/>
    <w:rsid w:val="00E053EC"/>
    <w:rsid w:val="00E05BA4"/>
    <w:rsid w:val="00E1229C"/>
    <w:rsid w:val="00E31F70"/>
    <w:rsid w:val="00E629FA"/>
    <w:rsid w:val="00ED2A6A"/>
    <w:rsid w:val="00F05F80"/>
    <w:rsid w:val="00F32145"/>
    <w:rsid w:val="00F971B2"/>
    <w:rsid w:val="00FA1416"/>
    <w:rsid w:val="00FB2287"/>
    <w:rsid w:val="00FB42CB"/>
    <w:rsid w:val="00FD6D3D"/>
    <w:rsid w:val="00FE7202"/>
    <w:rsid w:val="00FF2064"/>
    <w:rsid w:val="00FF3FB1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B2763"/>
  <w15:chartTrackingRefBased/>
  <w15:docId w15:val="{D91EE857-4F55-4F3D-BEA6-011B4621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C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C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C7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C7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C76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C76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C76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C76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C76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C76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C76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663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C76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C76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663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C76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663C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C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C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C76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663C7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40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4027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6402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64027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DE7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4B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E7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4BF"/>
    <w:rPr>
      <w:lang w:val="sq-AL"/>
    </w:rPr>
  </w:style>
  <w:style w:type="paragraph" w:styleId="NoSpacing">
    <w:name w:val="No Spacing"/>
    <w:uiPriority w:val="1"/>
    <w:qFormat/>
    <w:rsid w:val="000863B6"/>
    <w:pPr>
      <w:spacing w:after="0" w:line="240" w:lineRule="auto"/>
    </w:pPr>
    <w:rPr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578EF"/>
  </w:style>
  <w:style w:type="paragraph" w:customStyle="1" w:styleId="msonormal0">
    <w:name w:val="msonormal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disclaimer">
    <w:name w:val="disclaimer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arrow">
    <w:name w:val="arrow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578E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78EF"/>
    <w:rPr>
      <w:color w:val="800080"/>
      <w:u w:val="single"/>
    </w:rPr>
  </w:style>
  <w:style w:type="paragraph" w:customStyle="1" w:styleId="title-doc-first">
    <w:name w:val="title-doc-first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title-doc-last">
    <w:name w:val="title-doc-last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title-doc-oj-reference">
    <w:name w:val="title-doc-oj-reference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hd-modifiers">
    <w:name w:val="hd-modifiers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norm">
    <w:name w:val="norm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hd-toc-1">
    <w:name w:val="hd-toc-1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hd-toc-2">
    <w:name w:val="hd-toc-2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hd-toc-3">
    <w:name w:val="hd-toc-3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title-fam-member-star">
    <w:name w:val="title-fam-member-star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toc-1">
    <w:name w:val="toc-1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toc-2">
    <w:name w:val="toc-2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character" w:customStyle="1" w:styleId="superscript">
    <w:name w:val="superscript"/>
    <w:basedOn w:val="DefaultParagraphFont"/>
    <w:rsid w:val="00D578EF"/>
  </w:style>
  <w:style w:type="paragraph" w:customStyle="1" w:styleId="title-fam-member">
    <w:name w:val="title-fam-member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title-article-norm">
    <w:name w:val="title-article-norm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character" w:customStyle="1" w:styleId="italics">
    <w:name w:val="italics"/>
    <w:basedOn w:val="DefaultParagraphFont"/>
    <w:rsid w:val="00D578EF"/>
  </w:style>
  <w:style w:type="paragraph" w:customStyle="1" w:styleId="title-annex-1">
    <w:name w:val="title-annex-1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title-annex-2">
    <w:name w:val="title-annex-2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title-table">
    <w:name w:val="title-table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tbl-norm">
    <w:name w:val="tbl-norm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hd-column">
    <w:name w:val="hd-column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character" w:customStyle="1" w:styleId="subscript">
    <w:name w:val="subscript"/>
    <w:basedOn w:val="DefaultParagraphFont"/>
    <w:rsid w:val="00D578EF"/>
  </w:style>
  <w:style w:type="paragraph" w:customStyle="1" w:styleId="modref">
    <w:name w:val="modref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tbl-left">
    <w:name w:val="tbl-left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paragraph" w:customStyle="1" w:styleId="Normal1">
    <w:name w:val="Normal1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character" w:customStyle="1" w:styleId="boldface">
    <w:name w:val="boldface"/>
    <w:basedOn w:val="DefaultParagraphFont"/>
    <w:rsid w:val="00D578EF"/>
  </w:style>
  <w:style w:type="paragraph" w:customStyle="1" w:styleId="oj-tbl-txt">
    <w:name w:val="oj-tbl-txt"/>
    <w:basedOn w:val="Normal"/>
    <w:rsid w:val="00D5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7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991</Nr_x002e__x0020_akti>
    <Data_x0020_e_x0020_Krijimit xmlns="0e656187-b300-4fb0-8bf4-3a50f872073c">2025-10-23T10:07:38Z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2025-10-22T00:00:00Z</Date_x0020_protokolli>
    <Titulli xmlns="0e656187-b300-4fb0-8bf4-3a50f872073c">Mbi substancat farmakologjikisht aktive dhe klasifikimin e tyre në lidhje me kufijtë maksimalë të mbetjeve në produktet ushqimore me origjinë shtazore</Titulli>
    <Modifikuesi xmlns="0e656187-b300-4fb0-8bf4-3a50f872073c">ermira.bukaci</Modifikuesi>
    <Nr_x002e__x0020_prot_x0020_QBZ xmlns="0e656187-b300-4fb0-8bf4-3a50f872073c">1750/1</Nr_x002e__x0020_prot_x0020_QBZ>
    <Data_x0020_e_x0020_Modifikimit xmlns="0e656187-b300-4fb0-8bf4-3a50f872073c">2025-10-23T10:27:21Z</Data_x0020_e_x0020_Modifikimit>
    <Dekretuar xmlns="0e656187-b300-4fb0-8bf4-3a50f872073c">false</Dekretuar>
    <Data xmlns="0e656187-b300-4fb0-8bf4-3a50f872073c">2025-10-13T00:00:00Z</Data>
    <Nr_x002e__x0020_protokolli_x0020_i_x0020_aktit xmlns="0e656187-b300-4fb0-8bf4-3a50f872073c">7386/1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2D56B816604575970184B00D0E37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2D56B816604575970184B00D0E37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6E4FCA-178A-4F3F-83DB-DDA18506547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351E404-F55F-44E9-9A5A-5FEC622592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0936B0-332B-48CB-800E-0D0EC4693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05F9BC-8784-4F27-BA18-1DE8F6287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CDF06B7-25F5-45D2-A8E1-384DD6E9E92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56</Pages>
  <Words>18770</Words>
  <Characters>106993</Characters>
  <Application>Microsoft Office Word</Application>
  <DocSecurity>0</DocSecurity>
  <Lines>891</Lines>
  <Paragraphs>251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 Ucaj</dc:creator>
  <cp:lastModifiedBy>Jorina Kryeziu</cp:lastModifiedBy>
  <cp:revision>52</cp:revision>
  <cp:lastPrinted>2025-09-26T09:21:00Z</cp:lastPrinted>
  <dcterms:created xsi:type="dcterms:W3CDTF">2025-10-23T09:22:00Z</dcterms:created>
  <dcterms:modified xsi:type="dcterms:W3CDTF">2025-10-23T11:13:00Z</dcterms:modified>
</cp:coreProperties>
</file>