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49227" w14:textId="77777777" w:rsidR="00C71D4F" w:rsidRPr="00FE31D1" w:rsidRDefault="00C71D4F" w:rsidP="009E3C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31D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63D416A" w14:textId="494025FF" w:rsidR="00F5332C" w:rsidRPr="00FE31D1" w:rsidRDefault="00C26E31" w:rsidP="009E3C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31D1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FE31D1">
        <w:rPr>
          <w:rFonts w:ascii="Garamond" w:hAnsi="Garamond"/>
          <w:b/>
          <w:sz w:val="24"/>
          <w:szCs w:val="24"/>
          <w:lang w:val="sq-AL"/>
        </w:rPr>
        <w:t>.</w:t>
      </w:r>
      <w:r w:rsidR="00FE31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131A" w:rsidRPr="00FE31D1">
        <w:rPr>
          <w:rFonts w:ascii="Garamond" w:hAnsi="Garamond"/>
          <w:b/>
          <w:sz w:val="24"/>
          <w:szCs w:val="24"/>
          <w:lang w:val="sq-AL"/>
        </w:rPr>
        <w:t>1045</w:t>
      </w:r>
      <w:r w:rsidR="00E910FA" w:rsidRPr="00FE31D1">
        <w:rPr>
          <w:rFonts w:ascii="Garamond" w:hAnsi="Garamond"/>
          <w:b/>
          <w:sz w:val="24"/>
          <w:szCs w:val="24"/>
          <w:lang w:val="sq-AL"/>
        </w:rPr>
        <w:t>, datë 20</w:t>
      </w:r>
      <w:r w:rsidR="00535C34" w:rsidRPr="00FE31D1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FE31D1">
        <w:rPr>
          <w:rFonts w:ascii="Garamond" w:hAnsi="Garamond"/>
          <w:b/>
          <w:sz w:val="24"/>
          <w:szCs w:val="24"/>
          <w:lang w:val="sq-AL"/>
        </w:rPr>
        <w:t>.2025</w:t>
      </w:r>
    </w:p>
    <w:p w14:paraId="69C01944" w14:textId="77777777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EE28FE" w14:textId="3A4F1A38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FE31D1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DANIMARKËS</w:t>
      </w:r>
    </w:p>
    <w:p w14:paraId="4DA79687" w14:textId="77777777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46956E" w14:textId="398377B4" w:rsidR="009E3C71" w:rsidRPr="00FE31D1" w:rsidRDefault="009E3C71" w:rsidP="009E3C7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FE31D1">
        <w:rPr>
          <w:rFonts w:ascii="Garamond" w:hAnsi="Garamond" w:cs="Times New Roman"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FE31D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FE31D1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FE31D1">
        <w:rPr>
          <w:rFonts w:ascii="Garamond" w:hAnsi="Garamond" w:cs="Times New Roman"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FE31D1">
        <w:rPr>
          <w:rFonts w:ascii="Garamond" w:hAnsi="Garamond" w:cs="Times New Roman"/>
          <w:sz w:val="24"/>
          <w:szCs w:val="24"/>
          <w:lang w:val="sq-AL"/>
        </w:rPr>
        <w:t>të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7BDF755F" w14:textId="77777777" w:rsidR="009E3C71" w:rsidRPr="00FE31D1" w:rsidRDefault="009E3C71" w:rsidP="009E3C7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A6CA9A" w14:textId="31B27292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E31D1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7B750FD" w14:textId="77777777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EAAA1A0" w14:textId="738EB602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FE31D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130734F2" w14:textId="6EA2496F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1686D5C6" w14:textId="6E447524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>-</w:t>
      </w:r>
      <w:r w:rsidRPr="00FE31D1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4DC3C6B3" w14:textId="67950727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6AAA9C96" w14:textId="5629B4AF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2E462559" w14:textId="51435510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54138EAA" w14:textId="23B680AD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D54E69A" w14:textId="5677A7A3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91C5F61" w14:textId="44E9623D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FE31D1">
        <w:rPr>
          <w:rFonts w:ascii="Garamond" w:hAnsi="Garamond" w:cs="Times New Roman"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të shfaqur në shtetin e Danimarkës, janë sipas tabelës së mëposhtme:</w:t>
      </w:r>
    </w:p>
    <w:p w14:paraId="3F49FCD5" w14:textId="77777777" w:rsidR="00FE31D1" w:rsidRPr="00FE31D1" w:rsidRDefault="00FE31D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48"/>
        <w:gridCol w:w="4602"/>
      </w:tblGrid>
      <w:tr w:rsidR="00006EEB" w:rsidRPr="00FE31D1" w14:paraId="3AC4C275" w14:textId="77777777" w:rsidTr="00FE31D1">
        <w:trPr>
          <w:trHeight w:val="288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557623A" w14:textId="5CB1CC15" w:rsidR="00FE31D1" w:rsidRPr="00FE31D1" w:rsidRDefault="00006EEB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E31D1"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7D660031" w14:textId="0E8AA171" w:rsidR="00006EEB" w:rsidRPr="00FE31D1" w:rsidRDefault="00FE31D1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006EEB"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1C09204" w14:textId="187F6EF0" w:rsidR="00FE31D1" w:rsidRPr="00FE31D1" w:rsidRDefault="00006EEB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E31D1"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4D225FDF" w14:textId="172B2D3E" w:rsidR="00006EEB" w:rsidRPr="00FE31D1" w:rsidRDefault="00FE31D1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</w:t>
            </w:r>
            <w:r w:rsidR="00006EEB"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velit 2*</w:t>
            </w:r>
          </w:p>
        </w:tc>
      </w:tr>
      <w:tr w:rsidR="00006EEB" w:rsidRPr="00FE31D1" w14:paraId="3B5EE442" w14:textId="77777777" w:rsidTr="00FE31D1">
        <w:trPr>
          <w:trHeight w:val="305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4D12E" w14:textId="77777777" w:rsidR="00006EEB" w:rsidRPr="00FE31D1" w:rsidRDefault="00006EEB" w:rsidP="00FE31D1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South</w:t>
            </w:r>
            <w:proofErr w:type="spellEnd"/>
          </w:p>
        </w:tc>
        <w:tc>
          <w:tcPr>
            <w:tcW w:w="2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9A0EA" w14:textId="77777777" w:rsidR="00006EEB" w:rsidRPr="00FE31D1" w:rsidRDefault="00006EEB" w:rsidP="00FE31D1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Fredericia</w:t>
            </w:r>
            <w:proofErr w:type="spellEnd"/>
            <w:r w:rsidRPr="00FE31D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006EEB" w:rsidRPr="00FE31D1" w14:paraId="39D7A16A" w14:textId="77777777" w:rsidTr="00FE31D1">
        <w:trPr>
          <w:trHeight w:val="305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79B1B" w14:textId="77777777" w:rsidR="00006EEB" w:rsidRPr="00FE31D1" w:rsidRDefault="00006EEB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East</w:t>
            </w:r>
            <w:proofErr w:type="spellEnd"/>
          </w:p>
        </w:tc>
        <w:tc>
          <w:tcPr>
            <w:tcW w:w="2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64090" w14:textId="77777777" w:rsidR="00006EEB" w:rsidRPr="00FE31D1" w:rsidRDefault="00006EEB" w:rsidP="00FE31D1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Slagelse</w:t>
            </w:r>
            <w:proofErr w:type="spellEnd"/>
            <w:r w:rsidRPr="00FE31D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7B21ECD8" w14:textId="3AB81C4C" w:rsidR="009E3C71" w:rsidRPr="00FE31D1" w:rsidRDefault="009E3C71" w:rsidP="009E3C71">
      <w:pPr>
        <w:tabs>
          <w:tab w:val="left" w:pos="2692"/>
          <w:tab w:val="left" w:pos="53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FE31D1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FE31D1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FE31D1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FE31D1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FE31D1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5F881F64" w14:textId="77777777" w:rsidR="009E3C71" w:rsidRPr="00FE31D1" w:rsidRDefault="009E3C71" w:rsidP="009E3C71">
      <w:pPr>
        <w:tabs>
          <w:tab w:val="left" w:pos="2692"/>
          <w:tab w:val="left" w:pos="53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391048C6" w14:textId="67AB88B3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54DAE9C5" w14:textId="74151666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gjithë subjektet importuese të shpendëve të gjallë shtëpiakë, zogjve 24</w:t>
      </w:r>
      <w:r w:rsidR="00FE31D1">
        <w:rPr>
          <w:rFonts w:ascii="Garamond" w:hAnsi="Garamond" w:cs="Times New Roman"/>
          <w:sz w:val="24"/>
          <w:szCs w:val="24"/>
          <w:lang w:val="sq-AL"/>
        </w:rPr>
        <w:t>-</w:t>
      </w:r>
      <w:r w:rsidRPr="00FE31D1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5C0D3296" w14:textId="35E498CE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07F25173" w14:textId="1612A9E1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FE31D1">
        <w:rPr>
          <w:rFonts w:ascii="Garamond" w:hAnsi="Garamond" w:cs="Times New Roman"/>
          <w:sz w:val="24"/>
          <w:szCs w:val="24"/>
          <w:lang w:val="sq-AL"/>
        </w:rPr>
        <w:t>-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FE31D1">
        <w:rPr>
          <w:rFonts w:ascii="Garamond" w:hAnsi="Garamond" w:cs="Times New Roman"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ADAABA0" w14:textId="036DB939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7. Urdhri </w:t>
      </w:r>
      <w:r w:rsidR="00FE31D1" w:rsidRPr="00FE31D1">
        <w:rPr>
          <w:rFonts w:ascii="Garamond" w:hAnsi="Garamond" w:cs="Times New Roman"/>
          <w:sz w:val="24"/>
          <w:szCs w:val="24"/>
          <w:lang w:val="sq-AL"/>
        </w:rPr>
        <w:t>nr</w:t>
      </w:r>
      <w:r w:rsidRPr="00FE31D1">
        <w:rPr>
          <w:rFonts w:ascii="Garamond" w:hAnsi="Garamond" w:cs="Times New Roman"/>
          <w:sz w:val="24"/>
          <w:szCs w:val="24"/>
          <w:lang w:val="sq-AL"/>
        </w:rPr>
        <w:t>. 988, datë 10.10.2025</w:t>
      </w:r>
      <w:r w:rsidR="00FE31D1">
        <w:rPr>
          <w:rFonts w:ascii="Garamond" w:hAnsi="Garamond" w:cs="Times New Roman"/>
          <w:sz w:val="24"/>
          <w:szCs w:val="24"/>
          <w:lang w:val="sq-AL"/>
        </w:rPr>
        <w:t>,</w:t>
      </w:r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FE31D1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Danimarkës”, shfuqizohet.</w:t>
      </w:r>
    </w:p>
    <w:p w14:paraId="31F71223" w14:textId="77777777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E7F89AD" w14:textId="23678192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lastRenderedPageBreak/>
        <w:t>8. Për zbatimin e këtij urdhri</w:t>
      </w:r>
      <w:bookmarkStart w:id="0" w:name="_GoBack"/>
      <w:bookmarkEnd w:id="0"/>
      <w:r w:rsidRPr="00FE31D1">
        <w:rPr>
          <w:rFonts w:ascii="Garamond" w:hAnsi="Garamond" w:cs="Times New Roman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DAEB0D0" w14:textId="7F8C24C1" w:rsidR="009E3C71" w:rsidRPr="00FE31D1" w:rsidRDefault="009E3C71" w:rsidP="009E3C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1D1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3FD86B11" w14:textId="6C9042C4" w:rsidR="00C71D4F" w:rsidRPr="00FE31D1" w:rsidRDefault="00C71D4F" w:rsidP="009E3C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CA484C" w14:textId="77777777" w:rsidR="00C71D4F" w:rsidRPr="00FE31D1" w:rsidRDefault="00C71D4F" w:rsidP="009E3C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E31D1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5A444EAB" w14:textId="77777777" w:rsidR="00C71D4F" w:rsidRPr="00FE31D1" w:rsidRDefault="00C71D4F" w:rsidP="009E3C71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proofErr w:type="spellStart"/>
      <w:r w:rsidRPr="00FE31D1">
        <w:rPr>
          <w:rFonts w:ascii="Garamond" w:hAnsi="Garamond"/>
          <w:b/>
          <w:sz w:val="24"/>
          <w:szCs w:val="24"/>
          <w:lang w:val="sq-AL" w:eastAsia="en-GB"/>
        </w:rPr>
        <w:t>Andis</w:t>
      </w:r>
      <w:proofErr w:type="spellEnd"/>
      <w:r w:rsidRPr="00FE31D1">
        <w:rPr>
          <w:rFonts w:ascii="Garamond" w:hAnsi="Garamond"/>
          <w:b/>
          <w:sz w:val="24"/>
          <w:szCs w:val="24"/>
          <w:lang w:val="sq-AL" w:eastAsia="en-GB"/>
        </w:rPr>
        <w:t xml:space="preserve"> Salla</w:t>
      </w:r>
    </w:p>
    <w:p w14:paraId="755E4000" w14:textId="77777777" w:rsidR="00C71D4F" w:rsidRPr="00FE31D1" w:rsidRDefault="00C71D4F" w:rsidP="009E3C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71D4F" w:rsidRPr="00FE3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6EEB"/>
    <w:rsid w:val="00011A19"/>
    <w:rsid w:val="0001697C"/>
    <w:rsid w:val="00064FDD"/>
    <w:rsid w:val="00071BB9"/>
    <w:rsid w:val="0007396F"/>
    <w:rsid w:val="000843A3"/>
    <w:rsid w:val="00093903"/>
    <w:rsid w:val="000A0D30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719B8"/>
    <w:rsid w:val="009822A2"/>
    <w:rsid w:val="00993B15"/>
    <w:rsid w:val="009A23B6"/>
    <w:rsid w:val="009E3C71"/>
    <w:rsid w:val="00A10771"/>
    <w:rsid w:val="00A3131A"/>
    <w:rsid w:val="00A4634C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5571E"/>
    <w:rsid w:val="00B73781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26E31"/>
    <w:rsid w:val="00C71D4F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A2E72"/>
    <w:rsid w:val="00FB5224"/>
    <w:rsid w:val="00FE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D416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9E3C71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9E3C71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9E3C71"/>
    <w:rPr>
      <w:rFonts w:ascii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1045</Nr_x002e__x0020_akti>
    <Data_x0020_e_x0020_Krijimit xmlns="0e656187-b300-4fb0-8bf4-3a50f872073c">2025-10-27T12:54:04Z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influencës aviare me patogjenitet të lartë të shpendëve të shfaqur në shtetin e Danimarkës</Titulli>
    <Modifikuesi xmlns="0e656187-b300-4fb0-8bf4-3a50f872073c">ermira.bukaci</Modifikuesi>
    <Nr_x002e__x0020_prot_x0020_QBZ xmlns="0e656187-b300-4fb0-8bf4-3a50f872073c">1769/3</Nr_x002e__x0020_prot_x0020_QBZ>
    <Data_x0020_e_x0020_Modifikimit xmlns="0e656187-b300-4fb0-8bf4-3a50f872073c">2025-10-27T15:08:48Z</Data_x0020_e_x0020_Modifikimit>
    <Dekretuar xmlns="0e656187-b300-4fb0-8bf4-3a50f872073c">false</Dekretuar>
    <Data xmlns="0e656187-b300-4fb0-8bf4-3a50f872073c">2025-10-20T00:00:00Z</Data>
    <Nr_x002e__x0020_protokolli_x0020_i_x0020_aktit xmlns="0e656187-b300-4fb0-8bf4-3a50f872073c">7571/3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5757F6E9A4CAB8A5FF45A3618A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5757F6E9A4CAB8A5FF45A3618A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0B88A6-86DA-4129-B031-2AE0563FA9D5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4F5DFE-9711-41F2-B6AB-3EE298FAB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DE516-A562-464A-B7E3-A61854636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9F11C0-FFD9-4477-B28F-E6E58790F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718886-DE85-4440-9A6D-325C6203B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Danimarkës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Danimarkës</dc:title>
  <dc:creator>Entela Suli</dc:creator>
  <cp:lastModifiedBy>Alma Lisaku</cp:lastModifiedBy>
  <cp:revision>7</cp:revision>
  <dcterms:created xsi:type="dcterms:W3CDTF">2025-10-27T11:58:00Z</dcterms:created>
  <dcterms:modified xsi:type="dcterms:W3CDTF">2025-10-28T08:40:00Z</dcterms:modified>
</cp:coreProperties>
</file>