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02625" w14:textId="3C40ED21" w:rsidR="00A55F41" w:rsidRPr="00D54593" w:rsidRDefault="000D41E5" w:rsidP="00BD1A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D54593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6014DC6A" w14:textId="704B178F" w:rsidR="00F37020" w:rsidRPr="00D54593" w:rsidRDefault="00221483" w:rsidP="00BD1A68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D54593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BD1A68" w:rsidRPr="00D54593">
        <w:rPr>
          <w:rFonts w:ascii="Garamond" w:hAnsi="Garamond"/>
          <w:b/>
          <w:sz w:val="24"/>
          <w:szCs w:val="24"/>
          <w:lang w:val="sq-AL"/>
        </w:rPr>
        <w:t>1420</w:t>
      </w:r>
      <w:r w:rsidR="000D41E5" w:rsidRPr="00D5459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D1A68" w:rsidRPr="00D54593">
        <w:rPr>
          <w:rFonts w:ascii="Garamond" w:hAnsi="Garamond"/>
          <w:b/>
          <w:iCs/>
          <w:sz w:val="24"/>
          <w:szCs w:val="24"/>
          <w:lang w:val="sq-AL"/>
        </w:rPr>
        <w:t>29.12</w:t>
      </w:r>
      <w:r w:rsidR="00F54935" w:rsidRPr="00D54593">
        <w:rPr>
          <w:rFonts w:ascii="Garamond" w:hAnsi="Garamond"/>
          <w:b/>
          <w:iCs/>
          <w:sz w:val="24"/>
          <w:szCs w:val="24"/>
          <w:lang w:val="sq-AL"/>
        </w:rPr>
        <w:t>.202</w:t>
      </w:r>
      <w:r w:rsidR="004D2690" w:rsidRPr="00D54593">
        <w:rPr>
          <w:rFonts w:ascii="Garamond" w:hAnsi="Garamond"/>
          <w:b/>
          <w:iCs/>
          <w:sz w:val="24"/>
          <w:szCs w:val="24"/>
          <w:lang w:val="sq-AL"/>
        </w:rPr>
        <w:t>5</w:t>
      </w:r>
    </w:p>
    <w:p w14:paraId="0670D37B" w14:textId="77777777" w:rsidR="00432B45" w:rsidRPr="00D54593" w:rsidRDefault="00432B45" w:rsidP="00BD1A68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</w:p>
    <w:p w14:paraId="645FDE82" w14:textId="23C29E8A" w:rsidR="009E4C47" w:rsidRPr="00D54593" w:rsidRDefault="00B9132D" w:rsidP="00BD1A68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D54593">
        <w:rPr>
          <w:rFonts w:ascii="Garamond" w:hAnsi="Garamond"/>
          <w:b/>
          <w:lang w:val="sq-AL"/>
        </w:rPr>
        <w:t>P</w:t>
      </w:r>
      <w:r w:rsidR="00D30958" w:rsidRPr="00D54593">
        <w:rPr>
          <w:rFonts w:ascii="Garamond" w:hAnsi="Garamond"/>
          <w:b/>
          <w:lang w:val="sq-AL"/>
        </w:rPr>
        <w:t>ËR</w:t>
      </w:r>
      <w:r w:rsidR="00BD1A68" w:rsidRPr="00D54593">
        <w:rPr>
          <w:rFonts w:ascii="Garamond" w:hAnsi="Garamond"/>
          <w:b/>
          <w:lang w:val="sq-AL"/>
        </w:rPr>
        <w:t xml:space="preserve"> </w:t>
      </w:r>
      <w:r w:rsidR="00A11952" w:rsidRPr="00D54593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D54593">
        <w:rPr>
          <w:rFonts w:ascii="Garamond" w:hAnsi="Garamond"/>
          <w:b/>
          <w:lang w:val="sq-AL"/>
        </w:rPr>
        <w:t xml:space="preserve">NR. </w:t>
      </w:r>
      <w:r w:rsidR="00B04D10" w:rsidRPr="00D54593">
        <w:rPr>
          <w:rFonts w:ascii="Garamond" w:hAnsi="Garamond"/>
          <w:b/>
          <w:lang w:val="sq-AL"/>
        </w:rPr>
        <w:t>973</w:t>
      </w:r>
      <w:r w:rsidR="00A11952" w:rsidRPr="00D54593">
        <w:rPr>
          <w:rFonts w:ascii="Garamond" w:hAnsi="Garamond"/>
          <w:b/>
          <w:lang w:val="sq-AL"/>
        </w:rPr>
        <w:t xml:space="preserve">, DATË </w:t>
      </w:r>
      <w:r w:rsidR="00B04D10" w:rsidRPr="00D54593">
        <w:rPr>
          <w:rFonts w:ascii="Garamond" w:hAnsi="Garamond"/>
          <w:b/>
          <w:lang w:val="sq-AL"/>
        </w:rPr>
        <w:t>7</w:t>
      </w:r>
      <w:r w:rsidR="0021277C" w:rsidRPr="00D54593">
        <w:rPr>
          <w:rFonts w:ascii="Garamond" w:hAnsi="Garamond"/>
          <w:b/>
          <w:lang w:val="sq-AL"/>
        </w:rPr>
        <w:t>.</w:t>
      </w:r>
      <w:r w:rsidR="00B04D10" w:rsidRPr="00D54593">
        <w:rPr>
          <w:rFonts w:ascii="Garamond" w:hAnsi="Garamond"/>
          <w:b/>
          <w:lang w:val="sq-AL"/>
        </w:rPr>
        <w:t>10</w:t>
      </w:r>
      <w:r w:rsidR="00A11952" w:rsidRPr="00D54593">
        <w:rPr>
          <w:rFonts w:ascii="Garamond" w:hAnsi="Garamond"/>
          <w:b/>
          <w:lang w:val="sq-AL"/>
        </w:rPr>
        <w:t>.202</w:t>
      </w:r>
      <w:r w:rsidR="00124BF9" w:rsidRPr="00D54593">
        <w:rPr>
          <w:rFonts w:ascii="Garamond" w:hAnsi="Garamond"/>
          <w:b/>
          <w:lang w:val="sq-AL"/>
        </w:rPr>
        <w:t>5</w:t>
      </w:r>
      <w:r w:rsidR="00D54593" w:rsidRPr="00D54593">
        <w:rPr>
          <w:rFonts w:ascii="Garamond" w:hAnsi="Garamond"/>
          <w:b/>
          <w:lang w:val="sq-AL"/>
        </w:rPr>
        <w:t>,</w:t>
      </w:r>
      <w:r w:rsidR="00A11952" w:rsidRPr="00D54593">
        <w:rPr>
          <w:rFonts w:ascii="Garamond" w:hAnsi="Garamond"/>
          <w:b/>
          <w:lang w:val="sq-AL"/>
        </w:rPr>
        <w:t xml:space="preserve"> “</w:t>
      </w:r>
      <w:r w:rsidR="009E4C47" w:rsidRPr="00D54593">
        <w:rPr>
          <w:rFonts w:ascii="Garamond" w:hAnsi="Garamond"/>
          <w:b/>
          <w:lang w:val="sq-AL"/>
        </w:rPr>
        <w:t>PËR</w:t>
      </w:r>
    </w:p>
    <w:p w14:paraId="4CE81CC8" w14:textId="7C48D4A5" w:rsidR="00E92500" w:rsidRPr="00D54593" w:rsidRDefault="009E4C47" w:rsidP="00BD1A68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D54593">
        <w:rPr>
          <w:rFonts w:ascii="Garamond" w:hAnsi="Garamond"/>
          <w:b/>
          <w:lang w:val="sq-AL"/>
        </w:rPr>
        <w:t xml:space="preserve">DISA MASA </w:t>
      </w:r>
      <w:r w:rsidR="000630AA" w:rsidRPr="00D54593">
        <w:rPr>
          <w:rFonts w:ascii="Garamond" w:hAnsi="Garamond"/>
          <w:b/>
          <w:lang w:val="sq-AL"/>
        </w:rPr>
        <w:t xml:space="preserve">MBROJTËSE NDAJ SËMUNDJES SË </w:t>
      </w:r>
      <w:r w:rsidR="0021277C" w:rsidRPr="00D54593">
        <w:rPr>
          <w:rFonts w:ascii="Garamond" w:hAnsi="Garamond"/>
          <w:b/>
          <w:lang w:val="sq-AL"/>
        </w:rPr>
        <w:t>GJUHËS BLU</w:t>
      </w:r>
      <w:r w:rsidR="00D54593" w:rsidRPr="00D54593">
        <w:rPr>
          <w:rFonts w:ascii="Garamond" w:hAnsi="Garamond"/>
          <w:b/>
          <w:lang w:val="sq-AL"/>
        </w:rPr>
        <w:t>,</w:t>
      </w:r>
      <w:r w:rsidR="0021277C" w:rsidRPr="00D54593">
        <w:rPr>
          <w:rFonts w:ascii="Garamond" w:hAnsi="Garamond"/>
          <w:b/>
          <w:lang w:val="sq-AL"/>
        </w:rPr>
        <w:t xml:space="preserve"> TË SHFAQUR NË SHTETIN E </w:t>
      </w:r>
      <w:r w:rsidR="00B04D10" w:rsidRPr="00D54593">
        <w:rPr>
          <w:rFonts w:ascii="Garamond" w:hAnsi="Garamond"/>
          <w:b/>
          <w:lang w:val="sq-AL"/>
        </w:rPr>
        <w:t>BELGJIKËS</w:t>
      </w:r>
      <w:r w:rsidR="00B9132D" w:rsidRPr="00D54593">
        <w:rPr>
          <w:rFonts w:ascii="Garamond" w:hAnsi="Garamond"/>
          <w:b/>
          <w:lang w:val="sq-AL"/>
        </w:rPr>
        <w:t>”</w:t>
      </w:r>
    </w:p>
    <w:p w14:paraId="7FA512A6" w14:textId="77777777" w:rsidR="00B57AF9" w:rsidRPr="00D54593" w:rsidRDefault="00B57AF9" w:rsidP="00BD1A68">
      <w:pPr>
        <w:pStyle w:val="BodyText"/>
        <w:ind w:firstLine="284"/>
        <w:rPr>
          <w:rFonts w:ascii="Garamond" w:hAnsi="Garamond"/>
          <w:b/>
          <w:lang w:val="sq-AL"/>
        </w:rPr>
      </w:pPr>
    </w:p>
    <w:bookmarkEnd w:id="3"/>
    <w:p w14:paraId="7AC95D04" w14:textId="40302FE8" w:rsidR="00D0384D" w:rsidRPr="00D54593" w:rsidRDefault="00E5162B" w:rsidP="00BD1A68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4593">
        <w:rPr>
          <w:rFonts w:ascii="Garamond" w:hAnsi="Garamond"/>
          <w:sz w:val="24"/>
          <w:szCs w:val="24"/>
          <w:lang w:val="sq-AL"/>
        </w:rPr>
        <w:t>Mbështetur në nenin 102, pika 4</w:t>
      </w:r>
      <w:r w:rsidR="00D54593" w:rsidRPr="00D54593">
        <w:rPr>
          <w:rFonts w:ascii="Garamond" w:hAnsi="Garamond"/>
          <w:sz w:val="24"/>
          <w:szCs w:val="24"/>
          <w:lang w:val="sq-AL"/>
        </w:rPr>
        <w:t>,</w:t>
      </w:r>
      <w:r w:rsidRPr="00D54593">
        <w:rPr>
          <w:rFonts w:ascii="Garamond" w:hAnsi="Garamond"/>
          <w:sz w:val="24"/>
          <w:szCs w:val="24"/>
          <w:lang w:val="sq-AL"/>
        </w:rPr>
        <w:t xml:space="preserve"> </w:t>
      </w:r>
      <w:r w:rsidR="00D54593" w:rsidRPr="00D54593">
        <w:rPr>
          <w:rFonts w:ascii="Garamond" w:hAnsi="Garamond"/>
          <w:sz w:val="24"/>
          <w:szCs w:val="24"/>
          <w:lang w:val="sq-AL"/>
        </w:rPr>
        <w:t>t</w:t>
      </w:r>
      <w:r w:rsidR="00D54593">
        <w:rPr>
          <w:rFonts w:ascii="Garamond" w:hAnsi="Garamond"/>
          <w:sz w:val="24"/>
          <w:szCs w:val="24"/>
          <w:lang w:val="sq-AL"/>
        </w:rPr>
        <w:t>ë</w:t>
      </w:r>
      <w:r w:rsidRPr="00D54593">
        <w:rPr>
          <w:rFonts w:ascii="Garamond" w:hAnsi="Garamond"/>
          <w:sz w:val="24"/>
          <w:szCs w:val="24"/>
          <w:lang w:val="sq-AL"/>
        </w:rPr>
        <w:t xml:space="preserve"> Kushtetutës, </w:t>
      </w:r>
      <w:r w:rsidR="00D54593">
        <w:rPr>
          <w:rFonts w:ascii="Garamond" w:hAnsi="Garamond"/>
          <w:sz w:val="24"/>
          <w:szCs w:val="24"/>
          <w:lang w:val="sq-AL"/>
        </w:rPr>
        <w:t xml:space="preserve">të </w:t>
      </w:r>
      <w:r w:rsidR="0012420A" w:rsidRPr="00D54593">
        <w:rPr>
          <w:rFonts w:ascii="Garamond" w:hAnsi="Garamond"/>
          <w:sz w:val="24"/>
          <w:szCs w:val="24"/>
          <w:lang w:val="sq-AL"/>
        </w:rPr>
        <w:t>pikës 3</w:t>
      </w:r>
      <w:r w:rsidR="00D54593">
        <w:rPr>
          <w:rFonts w:ascii="Garamond" w:hAnsi="Garamond"/>
          <w:sz w:val="24"/>
          <w:szCs w:val="24"/>
          <w:lang w:val="sq-AL"/>
        </w:rPr>
        <w:t>,</w:t>
      </w:r>
      <w:r w:rsidR="0012420A" w:rsidRPr="00D54593">
        <w:rPr>
          <w:rFonts w:ascii="Garamond" w:hAnsi="Garamond"/>
          <w:sz w:val="24"/>
          <w:szCs w:val="24"/>
          <w:lang w:val="sq-AL"/>
        </w:rPr>
        <w:t xml:space="preserve"> të </w:t>
      </w:r>
      <w:r w:rsidRPr="00D54593">
        <w:rPr>
          <w:rFonts w:ascii="Garamond" w:hAnsi="Garamond"/>
          <w:sz w:val="24"/>
          <w:szCs w:val="24"/>
          <w:lang w:val="sq-AL"/>
        </w:rPr>
        <w:t>neni</w:t>
      </w:r>
      <w:r w:rsidR="0012420A" w:rsidRPr="00D54593">
        <w:rPr>
          <w:rFonts w:ascii="Garamond" w:hAnsi="Garamond"/>
          <w:sz w:val="24"/>
          <w:szCs w:val="24"/>
          <w:lang w:val="sq-AL"/>
        </w:rPr>
        <w:t>t</w:t>
      </w:r>
      <w:r w:rsidR="00A55F41" w:rsidRPr="00D54593">
        <w:rPr>
          <w:rFonts w:ascii="Garamond" w:hAnsi="Garamond"/>
          <w:sz w:val="24"/>
          <w:szCs w:val="24"/>
          <w:lang w:val="sq-AL"/>
        </w:rPr>
        <w:t xml:space="preserve"> 43, të</w:t>
      </w:r>
      <w:r w:rsidRPr="00D54593">
        <w:rPr>
          <w:rFonts w:ascii="Garamond" w:hAnsi="Garamond"/>
          <w:sz w:val="24"/>
          <w:szCs w:val="24"/>
          <w:lang w:val="sq-AL"/>
        </w:rPr>
        <w:t xml:space="preserve"> </w:t>
      </w:r>
      <w:r w:rsidR="00D54593" w:rsidRPr="00D54593">
        <w:rPr>
          <w:rFonts w:ascii="Garamond" w:hAnsi="Garamond"/>
          <w:sz w:val="24"/>
          <w:szCs w:val="24"/>
          <w:lang w:val="sq-AL"/>
        </w:rPr>
        <w:t xml:space="preserve">ligjit nr. </w:t>
      </w:r>
      <w:r w:rsidR="00B9132D" w:rsidRPr="00D54593">
        <w:rPr>
          <w:rFonts w:ascii="Garamond" w:hAnsi="Garamond"/>
          <w:sz w:val="24"/>
          <w:szCs w:val="24"/>
          <w:lang w:val="sq-AL"/>
        </w:rPr>
        <w:t>10465, datë 29.9.2011</w:t>
      </w:r>
      <w:r w:rsidR="00D54593">
        <w:rPr>
          <w:rFonts w:ascii="Garamond" w:hAnsi="Garamond"/>
          <w:sz w:val="24"/>
          <w:szCs w:val="24"/>
          <w:lang w:val="sq-AL"/>
        </w:rPr>
        <w:t>,</w:t>
      </w:r>
      <w:r w:rsidR="00B9132D" w:rsidRPr="00D54593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D54593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D54593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D54593">
        <w:rPr>
          <w:rFonts w:ascii="Garamond" w:hAnsi="Garamond"/>
          <w:sz w:val="24"/>
          <w:szCs w:val="24"/>
          <w:lang w:val="sq-AL"/>
        </w:rPr>
        <w:t>të</w:t>
      </w:r>
      <w:r w:rsidR="00A608B4" w:rsidRPr="00D54593">
        <w:rPr>
          <w:rFonts w:ascii="Garamond" w:hAnsi="Garamond"/>
          <w:sz w:val="24"/>
          <w:szCs w:val="24"/>
          <w:lang w:val="sq-AL"/>
        </w:rPr>
        <w:t xml:space="preserve"> ndryshuar</w:t>
      </w:r>
      <w:r w:rsidR="00D54593">
        <w:rPr>
          <w:rFonts w:ascii="Garamond" w:hAnsi="Garamond"/>
          <w:sz w:val="24"/>
          <w:szCs w:val="24"/>
          <w:lang w:val="sq-AL"/>
        </w:rPr>
        <w:t>;</w:t>
      </w:r>
      <w:r w:rsidR="00432B45" w:rsidRPr="00D54593">
        <w:rPr>
          <w:rFonts w:ascii="Garamond" w:hAnsi="Garamond"/>
          <w:sz w:val="24"/>
          <w:szCs w:val="24"/>
          <w:lang w:val="sq-AL"/>
        </w:rPr>
        <w:t xml:space="preserve"> dhe </w:t>
      </w:r>
      <w:r w:rsidR="00D54593">
        <w:rPr>
          <w:rFonts w:ascii="Garamond" w:hAnsi="Garamond"/>
          <w:sz w:val="24"/>
          <w:szCs w:val="24"/>
          <w:lang w:val="sq-AL"/>
        </w:rPr>
        <w:t xml:space="preserve">në </w:t>
      </w:r>
      <w:r w:rsidR="00432B45" w:rsidRPr="00D54593">
        <w:rPr>
          <w:rFonts w:ascii="Garamond" w:hAnsi="Garamond"/>
          <w:sz w:val="24"/>
          <w:szCs w:val="24"/>
          <w:lang w:val="sq-AL"/>
        </w:rPr>
        <w:t xml:space="preserve">nenit 113, të </w:t>
      </w:r>
      <w:r w:rsidR="00D54593" w:rsidRPr="00D54593">
        <w:rPr>
          <w:rFonts w:ascii="Garamond" w:hAnsi="Garamond"/>
          <w:sz w:val="24"/>
          <w:szCs w:val="24"/>
          <w:lang w:val="sq-AL"/>
        </w:rPr>
        <w:t>ligjit n</w:t>
      </w:r>
      <w:r w:rsidR="00432B45" w:rsidRPr="00D54593">
        <w:rPr>
          <w:rFonts w:ascii="Garamond" w:hAnsi="Garamond"/>
          <w:sz w:val="24"/>
          <w:szCs w:val="24"/>
          <w:lang w:val="sq-AL"/>
        </w:rPr>
        <w:t xml:space="preserve">r. 44/2015 “Kodi i Procedurave Administrative </w:t>
      </w:r>
      <w:r w:rsidR="00D54593">
        <w:rPr>
          <w:rFonts w:ascii="Garamond" w:hAnsi="Garamond"/>
          <w:sz w:val="24"/>
          <w:szCs w:val="24"/>
          <w:lang w:val="sq-AL"/>
        </w:rPr>
        <w:t xml:space="preserve">i </w:t>
      </w:r>
      <w:r w:rsidR="00432B45" w:rsidRPr="00D54593">
        <w:rPr>
          <w:rFonts w:ascii="Garamond" w:hAnsi="Garamond"/>
          <w:sz w:val="24"/>
          <w:szCs w:val="24"/>
          <w:lang w:val="sq-AL"/>
        </w:rPr>
        <w:t>Republikën e Shqipërisë”,</w:t>
      </w:r>
    </w:p>
    <w:p w14:paraId="1A026641" w14:textId="77777777" w:rsidR="00B9132D" w:rsidRPr="00D54593" w:rsidRDefault="00B9132D" w:rsidP="00BD1A68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99291" w14:textId="5952E7E9" w:rsidR="00A55F41" w:rsidRPr="00D54593" w:rsidRDefault="001A3FBC" w:rsidP="00BD1A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4593">
        <w:rPr>
          <w:rFonts w:ascii="Garamond" w:hAnsi="Garamond"/>
          <w:sz w:val="24"/>
          <w:szCs w:val="24"/>
          <w:lang w:val="sq-AL"/>
        </w:rPr>
        <w:t>URDHËROJ</w:t>
      </w:r>
      <w:r w:rsidR="000D41E5" w:rsidRPr="00D54593">
        <w:rPr>
          <w:rFonts w:ascii="Garamond" w:hAnsi="Garamond"/>
          <w:b/>
          <w:sz w:val="24"/>
          <w:szCs w:val="24"/>
          <w:lang w:val="sq-AL"/>
        </w:rPr>
        <w:t>:</w:t>
      </w:r>
    </w:p>
    <w:p w14:paraId="1518C568" w14:textId="77777777" w:rsidR="00A55F41" w:rsidRPr="00D54593" w:rsidRDefault="00A55F41" w:rsidP="00BD1A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9A2D46" w14:textId="20D3A8E1" w:rsidR="00BD1A68" w:rsidRPr="00D54593" w:rsidRDefault="00BD1A68" w:rsidP="00BD1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D54593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1. Shfuqizimin e </w:t>
      </w:r>
      <w:r w:rsidR="00D54593" w:rsidRPr="00D54593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urdhrit nr. </w:t>
      </w:r>
      <w:r w:rsidRPr="00D54593">
        <w:rPr>
          <w:rFonts w:ascii="Garamond" w:eastAsia="Calibri" w:hAnsi="Garamond"/>
          <w:color w:val="000000"/>
          <w:sz w:val="24"/>
          <w:szCs w:val="24"/>
          <w:lang w:val="sq-AL"/>
        </w:rPr>
        <w:t>973, datë 7.10.2025</w:t>
      </w:r>
      <w:r w:rsidR="00D54593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D54593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disa masa mbrojtëse ndaj sëmundjes së </w:t>
      </w:r>
      <w:r w:rsidR="00D54593" w:rsidRPr="00D54593">
        <w:rPr>
          <w:rFonts w:ascii="Garamond" w:eastAsia="Calibri" w:hAnsi="Garamond"/>
          <w:color w:val="000000"/>
          <w:sz w:val="24"/>
          <w:szCs w:val="24"/>
          <w:lang w:val="sq-AL"/>
        </w:rPr>
        <w:t>gjuhës blu</w:t>
      </w:r>
      <w:r w:rsidR="00D54593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="00D54593" w:rsidRPr="00D54593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D54593">
        <w:rPr>
          <w:rFonts w:ascii="Garamond" w:eastAsia="Calibri" w:hAnsi="Garamond"/>
          <w:color w:val="000000"/>
          <w:sz w:val="24"/>
          <w:szCs w:val="24"/>
          <w:lang w:val="sq-AL"/>
        </w:rPr>
        <w:t>të shfaqur në shtetin e Belgjikës”.</w:t>
      </w:r>
    </w:p>
    <w:p w14:paraId="2B37F370" w14:textId="627272F9" w:rsidR="00BD1A68" w:rsidRPr="00D54593" w:rsidRDefault="00BD1A68" w:rsidP="00BD1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D54593">
        <w:rPr>
          <w:rFonts w:ascii="Garamond" w:eastAsia="Calibri" w:hAnsi="Garamond"/>
          <w:color w:val="000000"/>
          <w:sz w:val="24"/>
          <w:szCs w:val="24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6333BA9A" w14:textId="21E9BCEF" w:rsidR="00F37020" w:rsidRPr="00D54593" w:rsidRDefault="00BE26C6" w:rsidP="00BD1A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4593">
        <w:rPr>
          <w:rFonts w:ascii="Garamond" w:hAnsi="Garamond"/>
          <w:sz w:val="24"/>
          <w:szCs w:val="24"/>
          <w:lang w:val="sq-AL"/>
        </w:rPr>
        <w:t>Ky u</w:t>
      </w:r>
      <w:r w:rsidR="00E5162B" w:rsidRPr="00D54593">
        <w:rPr>
          <w:rFonts w:ascii="Garamond" w:hAnsi="Garamond"/>
          <w:sz w:val="24"/>
          <w:szCs w:val="24"/>
          <w:lang w:val="sq-AL"/>
        </w:rPr>
        <w:t>rdhër hyn në fuqi menjëherë</w:t>
      </w:r>
      <w:r w:rsidR="00353B84" w:rsidRPr="00D54593">
        <w:rPr>
          <w:rFonts w:ascii="Garamond" w:hAnsi="Garamond"/>
          <w:sz w:val="24"/>
          <w:szCs w:val="24"/>
          <w:lang w:val="sq-AL"/>
        </w:rPr>
        <w:t xml:space="preserve"> dhe botohet në Fletore</w:t>
      </w:r>
      <w:r w:rsidR="00F37020" w:rsidRPr="00D54593">
        <w:rPr>
          <w:rFonts w:ascii="Garamond" w:hAnsi="Garamond"/>
          <w:sz w:val="24"/>
          <w:szCs w:val="24"/>
          <w:lang w:val="sq-AL"/>
        </w:rPr>
        <w:t>n</w:t>
      </w:r>
      <w:r w:rsidR="00353B84" w:rsidRPr="00D54593">
        <w:rPr>
          <w:rFonts w:ascii="Garamond" w:hAnsi="Garamond"/>
          <w:sz w:val="24"/>
          <w:szCs w:val="24"/>
          <w:lang w:val="sq-AL"/>
        </w:rPr>
        <w:t xml:space="preserve"> Zyrtare</w:t>
      </w:r>
      <w:r w:rsidR="00A55F41" w:rsidRPr="00D54593">
        <w:rPr>
          <w:rFonts w:ascii="Garamond" w:hAnsi="Garamond"/>
          <w:sz w:val="24"/>
          <w:szCs w:val="24"/>
          <w:lang w:val="sq-AL"/>
        </w:rPr>
        <w:t xml:space="preserve">. </w:t>
      </w:r>
    </w:p>
    <w:p w14:paraId="3BF1D432" w14:textId="4B38328A" w:rsidR="00A1507B" w:rsidRPr="00D54593" w:rsidRDefault="00A1507B" w:rsidP="00BD1A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6DD497" w14:textId="4E684892" w:rsidR="00BD1A68" w:rsidRPr="00D54593" w:rsidRDefault="00B65EF3" w:rsidP="00BD1A68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D54593">
        <w:rPr>
          <w:rFonts w:ascii="Garamond" w:hAnsi="Garamond"/>
          <w:sz w:val="24"/>
          <w:szCs w:val="24"/>
          <w:lang w:val="sq-AL" w:eastAsia="en-GB"/>
        </w:rPr>
        <w:t>MINISTËR</w:t>
      </w:r>
      <w:r w:rsidR="00BD1A68" w:rsidRPr="00D54593">
        <w:rPr>
          <w:rFonts w:ascii="Garamond" w:hAnsi="Garamond"/>
          <w:sz w:val="24"/>
          <w:szCs w:val="24"/>
          <w:lang w:val="sq-AL" w:eastAsia="en-GB"/>
        </w:rPr>
        <w:t xml:space="preserve"> I </w:t>
      </w:r>
      <w:r w:rsidR="00BD1A68" w:rsidRPr="00D54593">
        <w:rPr>
          <w:rFonts w:ascii="Garamond" w:hAnsi="Garamond"/>
          <w:sz w:val="24"/>
          <w:szCs w:val="24"/>
          <w:lang w:val="sq-AL"/>
        </w:rPr>
        <w:t>BUJQËSISË DHE ZHVILLIMIT RURAL</w:t>
      </w:r>
    </w:p>
    <w:p w14:paraId="6ABBF9E7" w14:textId="18974C16" w:rsidR="00804F84" w:rsidRPr="00D54593" w:rsidRDefault="00B65EF3" w:rsidP="00BD1A68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en-GB"/>
        </w:rPr>
      </w:pPr>
      <w:bookmarkStart w:id="4" w:name="_GoBack"/>
      <w:bookmarkEnd w:id="4"/>
      <w:proofErr w:type="spellStart"/>
      <w:r w:rsidRPr="00D54593">
        <w:rPr>
          <w:rFonts w:ascii="Garamond" w:hAnsi="Garamond"/>
          <w:b/>
          <w:sz w:val="24"/>
          <w:szCs w:val="24"/>
          <w:lang w:val="sq-AL" w:eastAsia="en-GB"/>
        </w:rPr>
        <w:t>An</w:t>
      </w:r>
      <w:r w:rsidR="0012420A" w:rsidRPr="00D54593">
        <w:rPr>
          <w:rFonts w:ascii="Garamond" w:hAnsi="Garamond"/>
          <w:b/>
          <w:sz w:val="24"/>
          <w:szCs w:val="24"/>
          <w:lang w:val="sq-AL" w:eastAsia="en-GB"/>
        </w:rPr>
        <w:t>dis</w:t>
      </w:r>
      <w:proofErr w:type="spellEnd"/>
      <w:r w:rsidR="0012420A" w:rsidRPr="00D54593">
        <w:rPr>
          <w:rFonts w:ascii="Garamond" w:hAnsi="Garamond"/>
          <w:b/>
          <w:sz w:val="24"/>
          <w:szCs w:val="24"/>
          <w:lang w:val="sq-AL" w:eastAsia="en-GB"/>
        </w:rPr>
        <w:t xml:space="preserve"> Salla</w:t>
      </w:r>
    </w:p>
    <w:sectPr w:rsidR="00804F84" w:rsidRPr="00D54593" w:rsidSect="00D54593">
      <w:pgSz w:w="12240" w:h="15840"/>
      <w:pgMar w:top="108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9BEF0F" w14:textId="77777777" w:rsidR="001F4188" w:rsidRDefault="001F4188" w:rsidP="001A3FBC">
      <w:pPr>
        <w:spacing w:after="0" w:line="240" w:lineRule="auto"/>
      </w:pPr>
      <w:r>
        <w:separator/>
      </w:r>
    </w:p>
  </w:endnote>
  <w:endnote w:type="continuationSeparator" w:id="0">
    <w:p w14:paraId="34B7FBB0" w14:textId="77777777" w:rsidR="001F4188" w:rsidRDefault="001F4188" w:rsidP="001A3FBC">
      <w:pPr>
        <w:spacing w:after="0" w:line="240" w:lineRule="auto"/>
      </w:pPr>
      <w:r>
        <w:continuationSeparator/>
      </w:r>
    </w:p>
  </w:endnote>
  <w:endnote w:type="continuationNotice" w:id="1">
    <w:p w14:paraId="48E2A91F" w14:textId="77777777" w:rsidR="001F4188" w:rsidRDefault="001F41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013740" w14:textId="77777777" w:rsidR="001F4188" w:rsidRDefault="001F4188" w:rsidP="001A3FBC">
      <w:pPr>
        <w:spacing w:after="0" w:line="240" w:lineRule="auto"/>
      </w:pPr>
      <w:r>
        <w:separator/>
      </w:r>
    </w:p>
  </w:footnote>
  <w:footnote w:type="continuationSeparator" w:id="0">
    <w:p w14:paraId="2D048C8F" w14:textId="77777777" w:rsidR="001F4188" w:rsidRDefault="001F4188" w:rsidP="001A3FBC">
      <w:pPr>
        <w:spacing w:after="0" w:line="240" w:lineRule="auto"/>
      </w:pPr>
      <w:r>
        <w:continuationSeparator/>
      </w:r>
    </w:p>
  </w:footnote>
  <w:footnote w:type="continuationNotice" w:id="1">
    <w:p w14:paraId="30B000C0" w14:textId="77777777" w:rsidR="001F4188" w:rsidRDefault="001F41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A7BE2"/>
    <w:multiLevelType w:val="hybridMultilevel"/>
    <w:tmpl w:val="4CF4A77C"/>
    <w:lvl w:ilvl="0" w:tplc="B0EE0800">
      <w:start w:val="1"/>
      <w:numFmt w:val="upp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529ED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B5E6B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4188"/>
    <w:rsid w:val="001F7857"/>
    <w:rsid w:val="0020196E"/>
    <w:rsid w:val="00206E52"/>
    <w:rsid w:val="0021277C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5253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2B45"/>
    <w:rsid w:val="00436861"/>
    <w:rsid w:val="004424C6"/>
    <w:rsid w:val="00450751"/>
    <w:rsid w:val="0046158E"/>
    <w:rsid w:val="0046265C"/>
    <w:rsid w:val="00464C16"/>
    <w:rsid w:val="004720DA"/>
    <w:rsid w:val="00472C51"/>
    <w:rsid w:val="00473DEB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098A"/>
    <w:rsid w:val="0053335A"/>
    <w:rsid w:val="005359AE"/>
    <w:rsid w:val="00541243"/>
    <w:rsid w:val="00545311"/>
    <w:rsid w:val="00551C2C"/>
    <w:rsid w:val="00551D28"/>
    <w:rsid w:val="00553D7C"/>
    <w:rsid w:val="00582815"/>
    <w:rsid w:val="005A5084"/>
    <w:rsid w:val="005A65B6"/>
    <w:rsid w:val="005B17E3"/>
    <w:rsid w:val="005B27AB"/>
    <w:rsid w:val="005B6030"/>
    <w:rsid w:val="005C0785"/>
    <w:rsid w:val="005C5D46"/>
    <w:rsid w:val="005D414A"/>
    <w:rsid w:val="005D48CC"/>
    <w:rsid w:val="005E71C3"/>
    <w:rsid w:val="0060086B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61937"/>
    <w:rsid w:val="0067357B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66A29"/>
    <w:rsid w:val="00972526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B0C5A"/>
    <w:rsid w:val="00AB188E"/>
    <w:rsid w:val="00AB1C6F"/>
    <w:rsid w:val="00AB54D1"/>
    <w:rsid w:val="00AB712B"/>
    <w:rsid w:val="00AD5955"/>
    <w:rsid w:val="00AD6944"/>
    <w:rsid w:val="00AE4258"/>
    <w:rsid w:val="00AF0A94"/>
    <w:rsid w:val="00B03253"/>
    <w:rsid w:val="00B04485"/>
    <w:rsid w:val="00B04D10"/>
    <w:rsid w:val="00B168D7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D1A68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46F7"/>
    <w:rsid w:val="00C7708B"/>
    <w:rsid w:val="00C83D35"/>
    <w:rsid w:val="00C86428"/>
    <w:rsid w:val="00C97B88"/>
    <w:rsid w:val="00CA1FEB"/>
    <w:rsid w:val="00CA23A3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54593"/>
    <w:rsid w:val="00D55FC2"/>
    <w:rsid w:val="00D7729E"/>
    <w:rsid w:val="00D77DB6"/>
    <w:rsid w:val="00D92E19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5162B"/>
    <w:rsid w:val="00E71455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F5CC3"/>
    <w:rsid w:val="00F03A6F"/>
    <w:rsid w:val="00F03D76"/>
    <w:rsid w:val="00F37020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24D9"/>
    <w:rsid w:val="00F9303B"/>
    <w:rsid w:val="00FA3904"/>
    <w:rsid w:val="00FA6BD8"/>
    <w:rsid w:val="00FB1457"/>
    <w:rsid w:val="00FB17E4"/>
    <w:rsid w:val="00FB396D"/>
    <w:rsid w:val="00FC06BD"/>
    <w:rsid w:val="00FC3630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E1CF0D37A048E7B78754AE50F265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1420</Nr_x002e__x0020_akti>
    <Data_x0020_e_x0020_Krijimit xmlns="0e656187-b300-4fb0-8bf4-3a50f872073c">2026-01-06T09:20:52Z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2026-01-05T00:00:00Z</Date_x0020_protokolli>
    <Titulli xmlns="0e656187-b300-4fb0-8bf4-3a50f872073c"> Për shfuqizimin e urdhrit  nr. 973, datë 7.10.2025 "Për disa masa mbrojtëse ndaj sëmundjes së gjuhës blu të shfaqur në shtetin e Belgjikës"</Titulli>
    <Modifikuesi xmlns="0e656187-b300-4fb0-8bf4-3a50f872073c">alma.lisaku</Modifikuesi>
    <Nr_x002e__x0020_prot_x0020_QBZ xmlns="0e656187-b300-4fb0-8bf4-3a50f872073c">2/1</Nr_x002e__x0020_prot_x0020_QBZ>
    <Data_x0020_e_x0020_Modifikimit xmlns="0e656187-b300-4fb0-8bf4-3a50f872073c">2026-01-06T14:27:29Z</Data_x0020_e_x0020_Modifikimit>
    <Dekretuar xmlns="0e656187-b300-4fb0-8bf4-3a50f872073c">false</Dekretuar>
    <Data xmlns="0e656187-b300-4fb0-8bf4-3a50f872073c">2025-12-29T00:00:00Z</Data>
    <Nr_x002e__x0020_protokolli_x0020_i_x0020_aktit xmlns="0e656187-b300-4fb0-8bf4-3a50f872073c">9205/1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E1CF0D37A048E7B78754AE50F265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C6DA7-3278-4952-9DAE-46A5890BA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15CE331-33A1-484F-949D-B52FDDF150E2}">
  <ds:schemaRefs>
    <ds:schemaRef ds:uri="0e656187-b300-4fb0-8bf4-3a50f872073c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30C7E31-D58F-4E72-8EA9-C364EE1CDB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517A4D-0592-4A83-8CE1-788A55DD33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D791E2-FE25-4916-BDCC-C1C9FA6065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87629D-D52F-4C51-8073-375B157CAAB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973, datë 7.10.2025 "Për disa masa mbrojtëse ndaj sëmundjes së gjuhës blu të shfaqur në shtetin e Belgjikës"</vt:lpstr>
    </vt:vector>
  </TitlesOfParts>
  <Company>Microsoft</Company>
  <LinksUpToDate>false</LinksUpToDate>
  <CharactersWithSpaces>986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973, datë 7.10.2025 "Për disa masa mbrojtëse ndaj sëmundjes së gjuhës blu të shfaqur në shtetin e Belgjikës"</dc:title>
  <dc:creator>Rovena Dokollari</dc:creator>
  <cp:lastModifiedBy>Valeta Kaftalli</cp:lastModifiedBy>
  <cp:revision>19</cp:revision>
  <cp:lastPrinted>2022-08-29T09:24:00Z</cp:lastPrinted>
  <dcterms:created xsi:type="dcterms:W3CDTF">2025-05-23T09:20:00Z</dcterms:created>
  <dcterms:modified xsi:type="dcterms:W3CDTF">2026-01-07T09:00:00Z</dcterms:modified>
</cp:coreProperties>
</file>