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6DD1B" w14:textId="77777777" w:rsidR="00F37020" w:rsidRPr="00A96824" w:rsidRDefault="00F37020" w:rsidP="00860160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iCs/>
          <w:sz w:val="24"/>
          <w:szCs w:val="24"/>
        </w:rPr>
      </w:pPr>
    </w:p>
    <w:p w14:paraId="71502625" w14:textId="797A64BA" w:rsidR="00A55F41" w:rsidRPr="00A96824" w:rsidRDefault="000D41E5" w:rsidP="008601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A96824">
        <w:rPr>
          <w:rFonts w:ascii="Garamond" w:hAnsi="Garamond"/>
          <w:b/>
          <w:sz w:val="24"/>
          <w:szCs w:val="24"/>
        </w:rPr>
        <w:t>URDHËR</w:t>
      </w:r>
      <w:bookmarkEnd w:id="0"/>
      <w:bookmarkEnd w:id="1"/>
      <w:bookmarkEnd w:id="2"/>
    </w:p>
    <w:p w14:paraId="4FB6F60D" w14:textId="173C1772" w:rsidR="005E048F" w:rsidRPr="00A96824" w:rsidRDefault="00221483" w:rsidP="00860160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  <w:r w:rsidRPr="00A96824">
        <w:rPr>
          <w:rFonts w:ascii="Garamond" w:hAnsi="Garamond"/>
          <w:b/>
          <w:sz w:val="24"/>
          <w:szCs w:val="24"/>
        </w:rPr>
        <w:t xml:space="preserve">Nr. </w:t>
      </w:r>
      <w:r w:rsidR="00860160" w:rsidRPr="00A96824">
        <w:rPr>
          <w:rFonts w:ascii="Garamond" w:hAnsi="Garamond"/>
          <w:b/>
          <w:sz w:val="24"/>
          <w:szCs w:val="24"/>
        </w:rPr>
        <w:t>159</w:t>
      </w:r>
      <w:r w:rsidR="000D41E5" w:rsidRPr="00A96824">
        <w:rPr>
          <w:rFonts w:ascii="Garamond" w:hAnsi="Garamond"/>
          <w:b/>
          <w:sz w:val="24"/>
          <w:szCs w:val="24"/>
        </w:rPr>
        <w:t xml:space="preserve">, datë </w:t>
      </w:r>
      <w:r w:rsidR="00860160" w:rsidRPr="00A96824">
        <w:rPr>
          <w:rFonts w:ascii="Garamond" w:hAnsi="Garamond"/>
          <w:b/>
          <w:iCs/>
          <w:sz w:val="24"/>
          <w:szCs w:val="24"/>
        </w:rPr>
        <w:t>17.2</w:t>
      </w:r>
      <w:r w:rsidR="00F54935" w:rsidRPr="00A96824">
        <w:rPr>
          <w:rFonts w:ascii="Garamond" w:hAnsi="Garamond"/>
          <w:b/>
          <w:iCs/>
          <w:sz w:val="24"/>
          <w:szCs w:val="24"/>
        </w:rPr>
        <w:t>.202</w:t>
      </w:r>
      <w:r w:rsidR="00B50217" w:rsidRPr="00A96824">
        <w:rPr>
          <w:rFonts w:ascii="Garamond" w:hAnsi="Garamond"/>
          <w:b/>
          <w:iCs/>
          <w:sz w:val="24"/>
          <w:szCs w:val="24"/>
        </w:rPr>
        <w:t>6</w:t>
      </w:r>
    </w:p>
    <w:p w14:paraId="48D00C7C" w14:textId="77777777" w:rsidR="002F4A8A" w:rsidRPr="00A96824" w:rsidRDefault="002F4A8A" w:rsidP="00860160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</w:p>
    <w:p w14:paraId="645FDE82" w14:textId="1C3CCC3E" w:rsidR="009E4C47" w:rsidRPr="00A96824" w:rsidRDefault="00B9132D" w:rsidP="00860160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A96824">
        <w:rPr>
          <w:rFonts w:ascii="Garamond" w:hAnsi="Garamond"/>
          <w:b/>
          <w:lang w:val="sq-AL"/>
        </w:rPr>
        <w:t>P</w:t>
      </w:r>
      <w:r w:rsidR="00D30958" w:rsidRPr="00A96824">
        <w:rPr>
          <w:rFonts w:ascii="Garamond" w:hAnsi="Garamond"/>
          <w:b/>
          <w:lang w:val="sq-AL"/>
        </w:rPr>
        <w:t>ËR</w:t>
      </w:r>
      <w:r w:rsidR="00860160" w:rsidRPr="00A96824">
        <w:rPr>
          <w:rFonts w:ascii="Garamond" w:hAnsi="Garamond"/>
          <w:b/>
          <w:lang w:val="sq-AL"/>
        </w:rPr>
        <w:t xml:space="preserve"> </w:t>
      </w:r>
      <w:r w:rsidR="00A11952" w:rsidRPr="00A96824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A11952" w:rsidRPr="00A96824">
        <w:rPr>
          <w:rFonts w:ascii="Garamond" w:hAnsi="Garamond"/>
          <w:b/>
          <w:lang w:val="sq-AL"/>
        </w:rPr>
        <w:t>NR.</w:t>
      </w:r>
      <w:r w:rsidR="00A96824">
        <w:rPr>
          <w:rFonts w:ascii="Garamond" w:hAnsi="Garamond"/>
          <w:b/>
          <w:lang w:val="sq-AL"/>
        </w:rPr>
        <w:t xml:space="preserve"> </w:t>
      </w:r>
      <w:r w:rsidR="00027196" w:rsidRPr="00A96824">
        <w:rPr>
          <w:rFonts w:ascii="Garamond" w:hAnsi="Garamond"/>
          <w:b/>
          <w:lang w:val="sq-AL"/>
        </w:rPr>
        <w:t>49</w:t>
      </w:r>
      <w:r w:rsidR="00A11952" w:rsidRPr="00A96824">
        <w:rPr>
          <w:rFonts w:ascii="Garamond" w:hAnsi="Garamond"/>
          <w:b/>
          <w:lang w:val="sq-AL"/>
        </w:rPr>
        <w:t xml:space="preserve">, DATË </w:t>
      </w:r>
      <w:r w:rsidR="00CD268F" w:rsidRPr="00A96824">
        <w:rPr>
          <w:rFonts w:ascii="Garamond" w:hAnsi="Garamond"/>
          <w:b/>
          <w:lang w:val="sq-AL"/>
        </w:rPr>
        <w:t>14</w:t>
      </w:r>
      <w:r w:rsidR="00A11952" w:rsidRPr="00A96824">
        <w:rPr>
          <w:rFonts w:ascii="Garamond" w:hAnsi="Garamond"/>
          <w:b/>
          <w:lang w:val="sq-AL"/>
        </w:rPr>
        <w:t>.</w:t>
      </w:r>
      <w:r w:rsidR="00B50217" w:rsidRPr="00A96824">
        <w:rPr>
          <w:rFonts w:ascii="Garamond" w:hAnsi="Garamond"/>
          <w:b/>
          <w:lang w:val="sq-AL"/>
        </w:rPr>
        <w:t>1</w:t>
      </w:r>
      <w:r w:rsidR="00A11952" w:rsidRPr="00A96824">
        <w:rPr>
          <w:rFonts w:ascii="Garamond" w:hAnsi="Garamond"/>
          <w:b/>
          <w:lang w:val="sq-AL"/>
        </w:rPr>
        <w:t>.202</w:t>
      </w:r>
      <w:r w:rsidR="00CD268F" w:rsidRPr="00A96824">
        <w:rPr>
          <w:rFonts w:ascii="Garamond" w:hAnsi="Garamond"/>
          <w:b/>
          <w:lang w:val="sq-AL"/>
        </w:rPr>
        <w:t>6</w:t>
      </w:r>
      <w:r w:rsidR="00A96824">
        <w:rPr>
          <w:rFonts w:ascii="Garamond" w:hAnsi="Garamond"/>
          <w:b/>
          <w:lang w:val="sq-AL"/>
        </w:rPr>
        <w:t>,</w:t>
      </w:r>
      <w:r w:rsidR="00A11952" w:rsidRPr="00A96824">
        <w:rPr>
          <w:rFonts w:ascii="Garamond" w:hAnsi="Garamond"/>
          <w:b/>
          <w:lang w:val="sq-AL"/>
        </w:rPr>
        <w:t xml:space="preserve"> “</w:t>
      </w:r>
      <w:r w:rsidR="009E4C47" w:rsidRPr="00A96824">
        <w:rPr>
          <w:rFonts w:ascii="Garamond" w:hAnsi="Garamond"/>
          <w:b/>
          <w:lang w:val="sq-AL"/>
        </w:rPr>
        <w:t>PËR</w:t>
      </w:r>
    </w:p>
    <w:p w14:paraId="4CE81CC8" w14:textId="637417D3" w:rsidR="00E92500" w:rsidRPr="00A96824" w:rsidRDefault="009E4C47" w:rsidP="00860160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A96824">
        <w:rPr>
          <w:rFonts w:ascii="Garamond" w:hAnsi="Garamond"/>
          <w:b/>
          <w:lang w:val="sq-AL"/>
        </w:rPr>
        <w:t xml:space="preserve">DISA MASA </w:t>
      </w:r>
      <w:r w:rsidR="000630AA" w:rsidRPr="00A96824">
        <w:rPr>
          <w:rFonts w:ascii="Garamond" w:hAnsi="Garamond"/>
          <w:b/>
          <w:lang w:val="sq-AL"/>
        </w:rPr>
        <w:t xml:space="preserve">MBROJTËSE NDAJ SËMUNDJES SË INFLUENCËS </w:t>
      </w:r>
      <w:proofErr w:type="spellStart"/>
      <w:r w:rsidR="000630AA" w:rsidRPr="00A96824">
        <w:rPr>
          <w:rFonts w:ascii="Garamond" w:hAnsi="Garamond"/>
          <w:b/>
          <w:lang w:val="sq-AL"/>
        </w:rPr>
        <w:t>AVIARE</w:t>
      </w:r>
      <w:proofErr w:type="spellEnd"/>
      <w:r w:rsidR="000630AA" w:rsidRPr="00A96824">
        <w:rPr>
          <w:rFonts w:ascii="Garamond" w:hAnsi="Garamond"/>
          <w:b/>
          <w:lang w:val="sq-AL"/>
        </w:rPr>
        <w:t xml:space="preserve"> ME </w:t>
      </w:r>
      <w:proofErr w:type="spellStart"/>
      <w:r w:rsidR="000630AA" w:rsidRPr="00A96824">
        <w:rPr>
          <w:rFonts w:ascii="Garamond" w:hAnsi="Garamond"/>
          <w:b/>
          <w:lang w:val="sq-AL"/>
        </w:rPr>
        <w:t>PATOGJENITET</w:t>
      </w:r>
      <w:proofErr w:type="spellEnd"/>
      <w:r w:rsidR="000630AA" w:rsidRPr="00A96824">
        <w:rPr>
          <w:rFonts w:ascii="Garamond" w:hAnsi="Garamond"/>
          <w:b/>
          <w:lang w:val="sq-AL"/>
        </w:rPr>
        <w:t xml:space="preserve"> TË LARTË </w:t>
      </w:r>
      <w:r w:rsidR="00E71455" w:rsidRPr="00A96824">
        <w:rPr>
          <w:rFonts w:ascii="Garamond" w:hAnsi="Garamond"/>
          <w:b/>
          <w:lang w:val="sq-AL"/>
        </w:rPr>
        <w:t>TË SHPENDËVE</w:t>
      </w:r>
      <w:r w:rsidR="00A96824">
        <w:rPr>
          <w:rFonts w:ascii="Garamond" w:hAnsi="Garamond"/>
          <w:b/>
          <w:lang w:val="sq-AL"/>
        </w:rPr>
        <w:t>,</w:t>
      </w:r>
      <w:r w:rsidR="00E71455" w:rsidRPr="00A96824">
        <w:rPr>
          <w:rFonts w:ascii="Garamond" w:hAnsi="Garamond"/>
          <w:b/>
          <w:lang w:val="sq-AL"/>
        </w:rPr>
        <w:t xml:space="preserve"> </w:t>
      </w:r>
      <w:r w:rsidR="000630AA" w:rsidRPr="00A96824">
        <w:rPr>
          <w:rFonts w:ascii="Garamond" w:hAnsi="Garamond"/>
          <w:b/>
          <w:lang w:val="sq-AL"/>
        </w:rPr>
        <w:t>TË SHFAQUR NË SHTETIN E</w:t>
      </w:r>
      <w:r w:rsidR="00CD268F" w:rsidRPr="00A96824">
        <w:rPr>
          <w:rFonts w:ascii="Garamond" w:hAnsi="Garamond"/>
          <w:b/>
          <w:lang w:val="sq-AL"/>
        </w:rPr>
        <w:t xml:space="preserve"> SPANJËS</w:t>
      </w:r>
      <w:r w:rsidR="00B50217" w:rsidRPr="00A96824">
        <w:rPr>
          <w:rFonts w:ascii="Garamond" w:hAnsi="Garamond"/>
          <w:b/>
          <w:lang w:val="sq-AL"/>
        </w:rPr>
        <w:t>”</w:t>
      </w:r>
    </w:p>
    <w:p w14:paraId="7FA512A6" w14:textId="77777777" w:rsidR="00B57AF9" w:rsidRPr="00A96824" w:rsidRDefault="00B57AF9" w:rsidP="00860160">
      <w:pPr>
        <w:pStyle w:val="BodyText"/>
        <w:ind w:firstLine="284"/>
        <w:rPr>
          <w:rFonts w:ascii="Garamond" w:hAnsi="Garamond"/>
          <w:b/>
          <w:lang w:val="sq-AL"/>
        </w:rPr>
      </w:pPr>
    </w:p>
    <w:bookmarkEnd w:id="3"/>
    <w:p w14:paraId="1A026641" w14:textId="55B5B8A3" w:rsidR="00B9132D" w:rsidRPr="00A96824" w:rsidRDefault="00E5162B" w:rsidP="00860160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6824">
        <w:rPr>
          <w:rFonts w:ascii="Garamond" w:hAnsi="Garamond"/>
          <w:sz w:val="24"/>
          <w:szCs w:val="24"/>
          <w:lang w:val="sq-AL"/>
        </w:rPr>
        <w:t xml:space="preserve">Mbështetur në nenin 102, pika 4 e Kushtetutës, </w:t>
      </w:r>
      <w:r w:rsidR="0012420A" w:rsidRPr="00A96824">
        <w:rPr>
          <w:rFonts w:ascii="Garamond" w:hAnsi="Garamond"/>
          <w:sz w:val="24"/>
          <w:szCs w:val="24"/>
          <w:lang w:val="sq-AL"/>
        </w:rPr>
        <w:t>pikës 3</w:t>
      </w:r>
      <w:r w:rsidR="00A96824">
        <w:rPr>
          <w:rFonts w:ascii="Garamond" w:hAnsi="Garamond"/>
          <w:sz w:val="24"/>
          <w:szCs w:val="24"/>
          <w:lang w:val="sq-AL"/>
        </w:rPr>
        <w:t>,</w:t>
      </w:r>
      <w:r w:rsidR="0012420A" w:rsidRPr="00A96824">
        <w:rPr>
          <w:rFonts w:ascii="Garamond" w:hAnsi="Garamond"/>
          <w:sz w:val="24"/>
          <w:szCs w:val="24"/>
          <w:lang w:val="sq-AL"/>
        </w:rPr>
        <w:t xml:space="preserve"> të </w:t>
      </w:r>
      <w:r w:rsidRPr="00A96824">
        <w:rPr>
          <w:rFonts w:ascii="Garamond" w:hAnsi="Garamond"/>
          <w:sz w:val="24"/>
          <w:szCs w:val="24"/>
          <w:lang w:val="sq-AL"/>
        </w:rPr>
        <w:t>neni</w:t>
      </w:r>
      <w:r w:rsidR="0012420A" w:rsidRPr="00A96824">
        <w:rPr>
          <w:rFonts w:ascii="Garamond" w:hAnsi="Garamond"/>
          <w:sz w:val="24"/>
          <w:szCs w:val="24"/>
          <w:lang w:val="sq-AL"/>
        </w:rPr>
        <w:t>t</w:t>
      </w:r>
      <w:r w:rsidR="00A55F41" w:rsidRPr="00A96824">
        <w:rPr>
          <w:rFonts w:ascii="Garamond" w:hAnsi="Garamond"/>
          <w:sz w:val="24"/>
          <w:szCs w:val="24"/>
          <w:lang w:val="sq-AL"/>
        </w:rPr>
        <w:t xml:space="preserve"> 43, të</w:t>
      </w:r>
      <w:r w:rsidRPr="00A96824">
        <w:rPr>
          <w:rFonts w:ascii="Garamond" w:hAnsi="Garamond"/>
          <w:sz w:val="24"/>
          <w:szCs w:val="24"/>
          <w:lang w:val="sq-AL"/>
        </w:rPr>
        <w:t xml:space="preserve"> </w:t>
      </w:r>
      <w:r w:rsidR="00A96824">
        <w:rPr>
          <w:rFonts w:ascii="Garamond" w:hAnsi="Garamond"/>
          <w:sz w:val="24"/>
          <w:szCs w:val="24"/>
          <w:lang w:val="sq-AL"/>
        </w:rPr>
        <w:t>l</w:t>
      </w:r>
      <w:r w:rsidRPr="00A96824">
        <w:rPr>
          <w:rFonts w:ascii="Garamond" w:hAnsi="Garamond"/>
          <w:sz w:val="24"/>
          <w:szCs w:val="24"/>
          <w:lang w:val="sq-AL"/>
        </w:rPr>
        <w:t xml:space="preserve">igjit </w:t>
      </w:r>
      <w:r w:rsidR="004C7D94" w:rsidRPr="00A96824">
        <w:rPr>
          <w:rFonts w:ascii="Garamond" w:hAnsi="Garamond"/>
          <w:sz w:val="24"/>
          <w:szCs w:val="24"/>
          <w:lang w:val="sq-AL"/>
        </w:rPr>
        <w:t>n</w:t>
      </w:r>
      <w:r w:rsidR="00B9132D" w:rsidRPr="00A96824">
        <w:rPr>
          <w:rFonts w:ascii="Garamond" w:hAnsi="Garamond"/>
          <w:sz w:val="24"/>
          <w:szCs w:val="24"/>
          <w:lang w:val="sq-AL"/>
        </w:rPr>
        <w:t>r. 10465, datë 29.9.2011</w:t>
      </w:r>
      <w:r w:rsidR="00A96824">
        <w:rPr>
          <w:rFonts w:ascii="Garamond" w:hAnsi="Garamond"/>
          <w:sz w:val="24"/>
          <w:szCs w:val="24"/>
          <w:lang w:val="sq-AL"/>
        </w:rPr>
        <w:t>,</w:t>
      </w:r>
      <w:r w:rsidR="00B9132D" w:rsidRPr="00A96824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A96824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A96824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A96824">
        <w:rPr>
          <w:rFonts w:ascii="Garamond" w:hAnsi="Garamond"/>
          <w:sz w:val="24"/>
          <w:szCs w:val="24"/>
          <w:lang w:val="sq-AL"/>
        </w:rPr>
        <w:t>të</w:t>
      </w:r>
      <w:r w:rsidR="00A608B4" w:rsidRPr="00A96824">
        <w:rPr>
          <w:rFonts w:ascii="Garamond" w:hAnsi="Garamond"/>
          <w:sz w:val="24"/>
          <w:szCs w:val="24"/>
          <w:lang w:val="sq-AL"/>
        </w:rPr>
        <w:t xml:space="preserve"> ndryshuar</w:t>
      </w:r>
      <w:r w:rsidR="00F37020" w:rsidRPr="00A96824">
        <w:rPr>
          <w:rFonts w:ascii="Garamond" w:hAnsi="Garamond"/>
          <w:sz w:val="24"/>
          <w:szCs w:val="24"/>
          <w:lang w:val="sq-AL"/>
        </w:rPr>
        <w:t>,</w:t>
      </w:r>
      <w:r w:rsidR="00A608B4" w:rsidRPr="00A96824">
        <w:rPr>
          <w:rFonts w:ascii="Garamond" w:hAnsi="Garamond"/>
          <w:sz w:val="24"/>
          <w:szCs w:val="24"/>
          <w:lang w:val="sq-AL"/>
        </w:rPr>
        <w:t xml:space="preserve"> </w:t>
      </w:r>
      <w:r w:rsidR="005E048F" w:rsidRPr="00A96824">
        <w:rPr>
          <w:rFonts w:ascii="Garamond" w:hAnsi="Garamond"/>
          <w:sz w:val="24"/>
          <w:szCs w:val="24"/>
          <w:lang w:val="sq-AL"/>
        </w:rPr>
        <w:t xml:space="preserve">dhe nenit 113, të </w:t>
      </w:r>
      <w:r w:rsidR="00A96824">
        <w:rPr>
          <w:rFonts w:ascii="Garamond" w:hAnsi="Garamond"/>
          <w:sz w:val="24"/>
          <w:szCs w:val="24"/>
          <w:lang w:val="sq-AL"/>
        </w:rPr>
        <w:t>l</w:t>
      </w:r>
      <w:r w:rsidR="005E048F" w:rsidRPr="00A96824">
        <w:rPr>
          <w:rFonts w:ascii="Garamond" w:hAnsi="Garamond"/>
          <w:sz w:val="24"/>
          <w:szCs w:val="24"/>
          <w:lang w:val="sq-AL"/>
        </w:rPr>
        <w:t xml:space="preserve">igjit </w:t>
      </w:r>
      <w:r w:rsidR="004C7D94" w:rsidRPr="00A96824">
        <w:rPr>
          <w:rFonts w:ascii="Garamond" w:hAnsi="Garamond"/>
          <w:sz w:val="24"/>
          <w:szCs w:val="24"/>
          <w:lang w:val="sq-AL"/>
        </w:rPr>
        <w:t>n</w:t>
      </w:r>
      <w:r w:rsidR="005E048F" w:rsidRPr="00A96824">
        <w:rPr>
          <w:rFonts w:ascii="Garamond" w:hAnsi="Garamond"/>
          <w:sz w:val="24"/>
          <w:szCs w:val="24"/>
          <w:lang w:val="sq-AL"/>
        </w:rPr>
        <w:t>r. 44/2015</w:t>
      </w:r>
      <w:r w:rsidR="00A96824">
        <w:rPr>
          <w:rFonts w:ascii="Garamond" w:hAnsi="Garamond"/>
          <w:sz w:val="24"/>
          <w:szCs w:val="24"/>
          <w:lang w:val="sq-AL"/>
        </w:rPr>
        <w:t>,</w:t>
      </w:r>
      <w:r w:rsidR="005E048F" w:rsidRPr="00A96824">
        <w:rPr>
          <w:rFonts w:ascii="Garamond" w:hAnsi="Garamond"/>
          <w:sz w:val="24"/>
          <w:szCs w:val="24"/>
          <w:lang w:val="sq-AL"/>
        </w:rPr>
        <w:t xml:space="preserve"> “Kodi i Procedurave Administrative në Republikën e Shqipërisë”,</w:t>
      </w:r>
    </w:p>
    <w:p w14:paraId="2036B030" w14:textId="77777777" w:rsidR="00860160" w:rsidRPr="00A96824" w:rsidRDefault="00860160" w:rsidP="00860160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199291" w14:textId="518E85ED" w:rsidR="00A55F41" w:rsidRPr="00A96824" w:rsidRDefault="001A3FBC" w:rsidP="008601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96824">
        <w:rPr>
          <w:rFonts w:ascii="Garamond" w:hAnsi="Garamond"/>
          <w:sz w:val="24"/>
          <w:szCs w:val="24"/>
        </w:rPr>
        <w:t>URDHËROJ</w:t>
      </w:r>
      <w:r w:rsidR="000D41E5" w:rsidRPr="00A96824">
        <w:rPr>
          <w:rFonts w:ascii="Garamond" w:hAnsi="Garamond"/>
          <w:sz w:val="24"/>
          <w:szCs w:val="24"/>
        </w:rPr>
        <w:t>:</w:t>
      </w:r>
    </w:p>
    <w:p w14:paraId="1518C568" w14:textId="77777777" w:rsidR="00A55F41" w:rsidRPr="00A96824" w:rsidRDefault="00A55F41" w:rsidP="008601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C6D23C4" w14:textId="3E1368EA" w:rsidR="008D7F00" w:rsidRPr="00A96824" w:rsidRDefault="00860160" w:rsidP="00A96824">
      <w:pPr>
        <w:pStyle w:val="BodyText"/>
        <w:ind w:firstLine="284"/>
        <w:rPr>
          <w:rFonts w:ascii="Garamond" w:hAnsi="Garamond"/>
          <w:lang w:val="sq-AL"/>
        </w:rPr>
      </w:pPr>
      <w:r w:rsidRPr="00A96824">
        <w:rPr>
          <w:rFonts w:ascii="Garamond" w:hAnsi="Garamond"/>
          <w:lang w:val="sq-AL"/>
        </w:rPr>
        <w:t xml:space="preserve">1. </w:t>
      </w:r>
      <w:r w:rsidR="00A55F41" w:rsidRPr="00A96824">
        <w:rPr>
          <w:rFonts w:ascii="Garamond" w:hAnsi="Garamond"/>
          <w:lang w:val="sq-AL"/>
        </w:rPr>
        <w:t>Shfuqizimin e</w:t>
      </w:r>
      <w:r w:rsidR="0012420A" w:rsidRPr="00A96824">
        <w:rPr>
          <w:rFonts w:ascii="Garamond" w:hAnsi="Garamond"/>
          <w:lang w:val="sq-AL"/>
        </w:rPr>
        <w:t xml:space="preserve"> </w:t>
      </w:r>
      <w:r w:rsidR="00A96824">
        <w:rPr>
          <w:rFonts w:ascii="Garamond" w:hAnsi="Garamond"/>
          <w:lang w:val="sq-AL"/>
        </w:rPr>
        <w:t>u</w:t>
      </w:r>
      <w:r w:rsidR="00A55F41" w:rsidRPr="00A96824">
        <w:rPr>
          <w:rFonts w:ascii="Garamond" w:hAnsi="Garamond"/>
          <w:lang w:val="sq-AL"/>
        </w:rPr>
        <w:t xml:space="preserve">rdhrit </w:t>
      </w:r>
      <w:r w:rsidR="004C7D94" w:rsidRPr="00A96824">
        <w:rPr>
          <w:rFonts w:ascii="Garamond" w:hAnsi="Garamond"/>
          <w:lang w:val="sq-AL"/>
        </w:rPr>
        <w:t>n</w:t>
      </w:r>
      <w:r w:rsidR="00B9132D" w:rsidRPr="00A96824">
        <w:rPr>
          <w:rFonts w:ascii="Garamond" w:hAnsi="Garamond"/>
          <w:lang w:val="sq-AL"/>
        </w:rPr>
        <w:t>r.</w:t>
      </w:r>
      <w:r w:rsidR="004C7D94" w:rsidRPr="00A96824">
        <w:rPr>
          <w:rFonts w:ascii="Garamond" w:hAnsi="Garamond"/>
          <w:lang w:val="sq-AL"/>
        </w:rPr>
        <w:t xml:space="preserve"> </w:t>
      </w:r>
      <w:r w:rsidR="00CD268F" w:rsidRPr="00A96824">
        <w:rPr>
          <w:rFonts w:ascii="Garamond" w:hAnsi="Garamond"/>
          <w:lang w:val="sq-AL"/>
        </w:rPr>
        <w:t>49</w:t>
      </w:r>
      <w:r w:rsidR="001655CD" w:rsidRPr="00A96824">
        <w:rPr>
          <w:rFonts w:ascii="Garamond" w:hAnsi="Garamond"/>
          <w:lang w:val="sq-AL"/>
        </w:rPr>
        <w:t xml:space="preserve">, datë </w:t>
      </w:r>
      <w:r w:rsidR="00CD268F" w:rsidRPr="00A96824">
        <w:rPr>
          <w:rFonts w:ascii="Garamond" w:hAnsi="Garamond"/>
          <w:lang w:val="sq-AL"/>
        </w:rPr>
        <w:t>14</w:t>
      </w:r>
      <w:r w:rsidR="001655CD" w:rsidRPr="00A96824">
        <w:rPr>
          <w:rFonts w:ascii="Garamond" w:hAnsi="Garamond"/>
          <w:lang w:val="sq-AL"/>
        </w:rPr>
        <w:t>.</w:t>
      </w:r>
      <w:r w:rsidR="00B50217" w:rsidRPr="00A96824">
        <w:rPr>
          <w:rFonts w:ascii="Garamond" w:hAnsi="Garamond"/>
          <w:lang w:val="sq-AL"/>
        </w:rPr>
        <w:t>1</w:t>
      </w:r>
      <w:r w:rsidR="001655CD" w:rsidRPr="00A96824">
        <w:rPr>
          <w:rFonts w:ascii="Garamond" w:hAnsi="Garamond"/>
          <w:lang w:val="sq-AL"/>
        </w:rPr>
        <w:t>.202</w:t>
      </w:r>
      <w:r w:rsidR="00CD268F" w:rsidRPr="00A96824">
        <w:rPr>
          <w:rFonts w:ascii="Garamond" w:hAnsi="Garamond"/>
          <w:lang w:val="sq-AL"/>
        </w:rPr>
        <w:t>6</w:t>
      </w:r>
      <w:r w:rsidR="00A96824">
        <w:rPr>
          <w:rFonts w:ascii="Garamond" w:hAnsi="Garamond"/>
          <w:lang w:val="sq-AL"/>
        </w:rPr>
        <w:t>,</w:t>
      </w:r>
      <w:r w:rsidR="001655CD" w:rsidRPr="00A96824">
        <w:rPr>
          <w:rFonts w:ascii="Garamond" w:hAnsi="Garamond"/>
          <w:lang w:val="sq-AL"/>
        </w:rPr>
        <w:t xml:space="preserve"> “</w:t>
      </w:r>
      <w:r w:rsidR="004D2690" w:rsidRPr="00A96824">
        <w:rPr>
          <w:rFonts w:ascii="Garamond" w:hAnsi="Garamond"/>
          <w:lang w:val="sq-AL"/>
        </w:rPr>
        <w:t xml:space="preserve">Për disa masa mbrojtëse ndaj sëmundjes së </w:t>
      </w:r>
      <w:r w:rsidR="00F37020" w:rsidRPr="00A96824">
        <w:rPr>
          <w:rFonts w:ascii="Garamond" w:hAnsi="Garamond"/>
          <w:lang w:val="sq-AL"/>
        </w:rPr>
        <w:t xml:space="preserve">influencës </w:t>
      </w:r>
      <w:proofErr w:type="spellStart"/>
      <w:r w:rsidR="00F37020" w:rsidRPr="00A96824">
        <w:rPr>
          <w:rFonts w:ascii="Garamond" w:hAnsi="Garamond"/>
          <w:lang w:val="sq-AL"/>
        </w:rPr>
        <w:t>aviare</w:t>
      </w:r>
      <w:proofErr w:type="spellEnd"/>
      <w:r w:rsidR="00F37020" w:rsidRPr="00A96824">
        <w:rPr>
          <w:rFonts w:ascii="Garamond" w:hAnsi="Garamond"/>
          <w:lang w:val="sq-AL"/>
        </w:rPr>
        <w:t xml:space="preserve"> me </w:t>
      </w:r>
      <w:proofErr w:type="spellStart"/>
      <w:r w:rsidR="00F37020" w:rsidRPr="00A96824">
        <w:rPr>
          <w:rFonts w:ascii="Garamond" w:hAnsi="Garamond"/>
          <w:lang w:val="sq-AL"/>
        </w:rPr>
        <w:t>patogjenitet</w:t>
      </w:r>
      <w:proofErr w:type="spellEnd"/>
      <w:r w:rsidR="000630AA" w:rsidRPr="00A96824">
        <w:rPr>
          <w:rFonts w:ascii="Garamond" w:hAnsi="Garamond"/>
          <w:lang w:val="sq-AL"/>
        </w:rPr>
        <w:t xml:space="preserve"> të lartë</w:t>
      </w:r>
      <w:r w:rsidR="00E71455" w:rsidRPr="00A96824">
        <w:rPr>
          <w:rFonts w:ascii="Garamond" w:hAnsi="Garamond"/>
          <w:lang w:val="sq-AL"/>
        </w:rPr>
        <w:t xml:space="preserve"> të shpendëve</w:t>
      </w:r>
      <w:r w:rsidR="00A96824">
        <w:rPr>
          <w:rFonts w:ascii="Garamond" w:hAnsi="Garamond"/>
          <w:lang w:val="sq-AL"/>
        </w:rPr>
        <w:t>,</w:t>
      </w:r>
      <w:r w:rsidR="000630AA" w:rsidRPr="00A96824">
        <w:rPr>
          <w:rFonts w:ascii="Garamond" w:hAnsi="Garamond"/>
          <w:lang w:val="sq-AL"/>
        </w:rPr>
        <w:t xml:space="preserve"> </w:t>
      </w:r>
      <w:r w:rsidR="004D2690" w:rsidRPr="00A96824">
        <w:rPr>
          <w:rFonts w:ascii="Garamond" w:hAnsi="Garamond"/>
          <w:lang w:val="sq-AL"/>
        </w:rPr>
        <w:t>të shfaqur në shtetin e</w:t>
      </w:r>
      <w:r w:rsidR="00667C32" w:rsidRPr="00A96824">
        <w:rPr>
          <w:rFonts w:ascii="Garamond" w:hAnsi="Garamond"/>
          <w:lang w:val="sq-AL"/>
        </w:rPr>
        <w:t xml:space="preserve"> </w:t>
      </w:r>
      <w:r w:rsidR="00CD268F" w:rsidRPr="00A96824">
        <w:rPr>
          <w:rFonts w:ascii="Garamond" w:hAnsi="Garamond"/>
          <w:lang w:val="sq-AL"/>
        </w:rPr>
        <w:t>Spanjës</w:t>
      </w:r>
      <w:r w:rsidR="001655CD" w:rsidRPr="00A96824">
        <w:rPr>
          <w:rFonts w:ascii="Garamond" w:hAnsi="Garamond"/>
          <w:lang w:val="sq-AL"/>
        </w:rPr>
        <w:t>”</w:t>
      </w:r>
      <w:r w:rsidR="0012420A" w:rsidRPr="00A96824">
        <w:rPr>
          <w:rFonts w:ascii="Garamond" w:hAnsi="Garamond"/>
          <w:lang w:val="sq-AL"/>
        </w:rPr>
        <w:t>.</w:t>
      </w:r>
    </w:p>
    <w:p w14:paraId="02020D6B" w14:textId="3E4B038D" w:rsidR="007E0FEB" w:rsidRPr="00A96824" w:rsidRDefault="00860160" w:rsidP="00860160">
      <w:pPr>
        <w:pStyle w:val="BodyText"/>
        <w:ind w:firstLine="284"/>
        <w:rPr>
          <w:rFonts w:ascii="Garamond" w:hAnsi="Garamond"/>
          <w:lang w:val="sq-AL"/>
        </w:rPr>
      </w:pPr>
      <w:r w:rsidRPr="00A96824">
        <w:rPr>
          <w:rFonts w:ascii="Garamond" w:hAnsi="Garamond"/>
          <w:lang w:val="sq-AL"/>
        </w:rPr>
        <w:t xml:space="preserve">2. </w:t>
      </w:r>
      <w:r w:rsidR="00B9132D" w:rsidRPr="00A96824">
        <w:rPr>
          <w:rFonts w:ascii="Garamond" w:hAnsi="Garamond"/>
          <w:lang w:val="sq-AL"/>
        </w:rPr>
        <w:t xml:space="preserve">Për zbatimin e këtij urdhri ngarkohen Drejtoria e Përgjithshme e Zhvillimit </w:t>
      </w:r>
      <w:r w:rsidR="00973CB7" w:rsidRPr="00A96824">
        <w:rPr>
          <w:rFonts w:ascii="Garamond" w:hAnsi="Garamond"/>
          <w:lang w:val="sq-AL"/>
        </w:rPr>
        <w:t>në Fushën e Sigurisë Ushqimore,</w:t>
      </w:r>
      <w:r w:rsidR="00F37020" w:rsidRPr="00A96824">
        <w:rPr>
          <w:rFonts w:ascii="Garamond" w:hAnsi="Garamond"/>
          <w:lang w:val="sq-AL"/>
        </w:rPr>
        <w:t xml:space="preserve"> </w:t>
      </w:r>
      <w:r w:rsidR="00B9132D" w:rsidRPr="00A96824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590271C0" w14:textId="4DD2C53D" w:rsidR="008513EA" w:rsidRPr="00A96824" w:rsidRDefault="00BE26C6" w:rsidP="008601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6824">
        <w:rPr>
          <w:rFonts w:ascii="Garamond" w:hAnsi="Garamond"/>
          <w:sz w:val="24"/>
          <w:szCs w:val="24"/>
        </w:rPr>
        <w:t>Ky u</w:t>
      </w:r>
      <w:r w:rsidR="00E5162B" w:rsidRPr="00A96824">
        <w:rPr>
          <w:rFonts w:ascii="Garamond" w:hAnsi="Garamond"/>
          <w:sz w:val="24"/>
          <w:szCs w:val="24"/>
        </w:rPr>
        <w:t>rdhër hyn në fuqi menjëherë</w:t>
      </w:r>
      <w:r w:rsidR="00353B84" w:rsidRPr="00A96824">
        <w:rPr>
          <w:rFonts w:ascii="Garamond" w:hAnsi="Garamond"/>
          <w:sz w:val="24"/>
          <w:szCs w:val="24"/>
        </w:rPr>
        <w:t xml:space="preserve"> dhe botohet në Fletore</w:t>
      </w:r>
      <w:r w:rsidR="00F37020" w:rsidRPr="00A96824">
        <w:rPr>
          <w:rFonts w:ascii="Garamond" w:hAnsi="Garamond"/>
          <w:sz w:val="24"/>
          <w:szCs w:val="24"/>
        </w:rPr>
        <w:t>n</w:t>
      </w:r>
      <w:r w:rsidR="00353B84" w:rsidRPr="00A96824">
        <w:rPr>
          <w:rFonts w:ascii="Garamond" w:hAnsi="Garamond"/>
          <w:sz w:val="24"/>
          <w:szCs w:val="24"/>
        </w:rPr>
        <w:t xml:space="preserve"> Zyrtare</w:t>
      </w:r>
      <w:r w:rsidR="00A55F41" w:rsidRPr="00A96824">
        <w:rPr>
          <w:rFonts w:ascii="Garamond" w:hAnsi="Garamond"/>
          <w:sz w:val="24"/>
          <w:szCs w:val="24"/>
        </w:rPr>
        <w:t>.</w:t>
      </w:r>
      <w:bookmarkStart w:id="4" w:name="_GoBack"/>
      <w:bookmarkEnd w:id="4"/>
    </w:p>
    <w:p w14:paraId="42163403" w14:textId="77777777" w:rsidR="00860160" w:rsidRPr="00A96824" w:rsidRDefault="00860160" w:rsidP="008601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579439" w14:textId="6762A566" w:rsidR="008B3D6D" w:rsidRPr="00A96824" w:rsidRDefault="008B3D6D" w:rsidP="000F73E1">
      <w:pPr>
        <w:tabs>
          <w:tab w:val="left" w:pos="3870"/>
        </w:tabs>
        <w:spacing w:after="240"/>
        <w:rPr>
          <w:rFonts w:ascii="Times New Roman" w:hAnsi="Times New Roman"/>
          <w:b/>
          <w:sz w:val="24"/>
          <w:szCs w:val="24"/>
          <w:lang w:eastAsia="en-GB"/>
        </w:rPr>
      </w:pPr>
    </w:p>
    <w:p w14:paraId="71E7A3F8" w14:textId="5BA79CDD" w:rsidR="00860160" w:rsidRPr="00A96824" w:rsidRDefault="00860160" w:rsidP="00860160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 w:cs="Garamond"/>
        </w:rPr>
      </w:pPr>
      <w:r w:rsidRPr="00A96824">
        <w:rPr>
          <w:rFonts w:ascii="Garamond" w:hAnsi="Garamond" w:cs="Garamond"/>
        </w:rPr>
        <w:t xml:space="preserve">NË MUNGESË DHE ME URDHËR </w:t>
      </w:r>
    </w:p>
    <w:p w14:paraId="5E8A6531" w14:textId="77777777" w:rsidR="00860160" w:rsidRPr="00A96824" w:rsidRDefault="00860160" w:rsidP="00860160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A96824">
        <w:rPr>
          <w:rFonts w:ascii="Garamond" w:hAnsi="Garamond" w:cs="Garamond"/>
        </w:rPr>
        <w:t xml:space="preserve">ZËVENDËSMINISTËR I BUJQËSISË </w:t>
      </w:r>
    </w:p>
    <w:p w14:paraId="7E58EBA1" w14:textId="77777777" w:rsidR="00860160" w:rsidRPr="00A96824" w:rsidRDefault="00860160" w:rsidP="00860160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A96824">
        <w:rPr>
          <w:rFonts w:ascii="Garamond" w:hAnsi="Garamond" w:cs="Garamond"/>
        </w:rPr>
        <w:t>DHE ZHVILLIMIT RURAL</w:t>
      </w:r>
    </w:p>
    <w:p w14:paraId="34546FBB" w14:textId="77777777" w:rsidR="00860160" w:rsidRPr="00A96824" w:rsidRDefault="00860160" w:rsidP="00860160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A96824">
        <w:rPr>
          <w:rFonts w:ascii="Garamond" w:hAnsi="Garamond" w:cs="Garamond"/>
          <w:b/>
          <w:bCs/>
        </w:rPr>
        <w:t>Fatmir Guri</w:t>
      </w:r>
    </w:p>
    <w:sectPr w:rsidR="00860160" w:rsidRPr="00A96824" w:rsidSect="002F4A8A">
      <w:pgSz w:w="12240" w:h="15840"/>
      <w:pgMar w:top="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DC41BF" w14:textId="77777777" w:rsidR="00860160" w:rsidRDefault="00860160" w:rsidP="001A3FBC">
      <w:pPr>
        <w:spacing w:after="0" w:line="240" w:lineRule="auto"/>
      </w:pPr>
      <w:r>
        <w:separator/>
      </w:r>
    </w:p>
  </w:endnote>
  <w:endnote w:type="continuationSeparator" w:id="0">
    <w:p w14:paraId="70B3F3FF" w14:textId="77777777" w:rsidR="00860160" w:rsidRDefault="00860160" w:rsidP="001A3FBC">
      <w:pPr>
        <w:spacing w:after="0" w:line="240" w:lineRule="auto"/>
      </w:pPr>
      <w:r>
        <w:continuationSeparator/>
      </w:r>
    </w:p>
  </w:endnote>
  <w:endnote w:type="continuationNotice" w:id="1">
    <w:p w14:paraId="64ACFE60" w14:textId="77777777" w:rsidR="002D0090" w:rsidRDefault="002D00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D5EEE" w14:textId="77777777" w:rsidR="00860160" w:rsidRDefault="00860160" w:rsidP="001A3FBC">
      <w:pPr>
        <w:spacing w:after="0" w:line="240" w:lineRule="auto"/>
      </w:pPr>
      <w:r>
        <w:separator/>
      </w:r>
    </w:p>
  </w:footnote>
  <w:footnote w:type="continuationSeparator" w:id="0">
    <w:p w14:paraId="354CF456" w14:textId="77777777" w:rsidR="00860160" w:rsidRDefault="00860160" w:rsidP="001A3FBC">
      <w:pPr>
        <w:spacing w:after="0" w:line="240" w:lineRule="auto"/>
      </w:pPr>
      <w:r>
        <w:continuationSeparator/>
      </w:r>
    </w:p>
  </w:footnote>
  <w:footnote w:type="continuationNotice" w:id="1">
    <w:p w14:paraId="74C43557" w14:textId="77777777" w:rsidR="002D0090" w:rsidRDefault="002D009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2B"/>
    <w:rsid w:val="000078B2"/>
    <w:rsid w:val="00015426"/>
    <w:rsid w:val="00020501"/>
    <w:rsid w:val="00023BED"/>
    <w:rsid w:val="000249F9"/>
    <w:rsid w:val="000258BB"/>
    <w:rsid w:val="00027196"/>
    <w:rsid w:val="00044705"/>
    <w:rsid w:val="000448C4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0F73E1"/>
    <w:rsid w:val="00101BC0"/>
    <w:rsid w:val="001056C6"/>
    <w:rsid w:val="001230CC"/>
    <w:rsid w:val="0012420A"/>
    <w:rsid w:val="00124BF9"/>
    <w:rsid w:val="0013050D"/>
    <w:rsid w:val="001318E9"/>
    <w:rsid w:val="001409C1"/>
    <w:rsid w:val="001436BD"/>
    <w:rsid w:val="001543AE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2963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5253"/>
    <w:rsid w:val="002A7571"/>
    <w:rsid w:val="002B0069"/>
    <w:rsid w:val="002C5E2C"/>
    <w:rsid w:val="002D0090"/>
    <w:rsid w:val="002D00C4"/>
    <w:rsid w:val="002D47A4"/>
    <w:rsid w:val="002E7FC8"/>
    <w:rsid w:val="002F4A8A"/>
    <w:rsid w:val="002F6D51"/>
    <w:rsid w:val="00305A44"/>
    <w:rsid w:val="0030752D"/>
    <w:rsid w:val="00307819"/>
    <w:rsid w:val="0031290C"/>
    <w:rsid w:val="00326B06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C5BFF"/>
    <w:rsid w:val="003E00E8"/>
    <w:rsid w:val="003E10FF"/>
    <w:rsid w:val="003E12F7"/>
    <w:rsid w:val="003E5D9F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C7D94"/>
    <w:rsid w:val="004D2690"/>
    <w:rsid w:val="004E6544"/>
    <w:rsid w:val="004E73E6"/>
    <w:rsid w:val="004E7540"/>
    <w:rsid w:val="004E75A5"/>
    <w:rsid w:val="004F0761"/>
    <w:rsid w:val="0050534F"/>
    <w:rsid w:val="00516C12"/>
    <w:rsid w:val="00520AAB"/>
    <w:rsid w:val="0053335A"/>
    <w:rsid w:val="00541243"/>
    <w:rsid w:val="00545311"/>
    <w:rsid w:val="00551C2C"/>
    <w:rsid w:val="00551D28"/>
    <w:rsid w:val="00553D7C"/>
    <w:rsid w:val="00582815"/>
    <w:rsid w:val="005A65B6"/>
    <w:rsid w:val="005B17E3"/>
    <w:rsid w:val="005B27AB"/>
    <w:rsid w:val="005B6030"/>
    <w:rsid w:val="005C0785"/>
    <w:rsid w:val="005C5D46"/>
    <w:rsid w:val="005D414A"/>
    <w:rsid w:val="005D48CC"/>
    <w:rsid w:val="005E048F"/>
    <w:rsid w:val="005E71C3"/>
    <w:rsid w:val="0060086B"/>
    <w:rsid w:val="0060211E"/>
    <w:rsid w:val="00611D6B"/>
    <w:rsid w:val="00612261"/>
    <w:rsid w:val="00614CFC"/>
    <w:rsid w:val="00634350"/>
    <w:rsid w:val="006430D6"/>
    <w:rsid w:val="00643F0A"/>
    <w:rsid w:val="00645F64"/>
    <w:rsid w:val="0064618E"/>
    <w:rsid w:val="00656995"/>
    <w:rsid w:val="00667C32"/>
    <w:rsid w:val="0067357B"/>
    <w:rsid w:val="006842D1"/>
    <w:rsid w:val="00684EE7"/>
    <w:rsid w:val="006925A3"/>
    <w:rsid w:val="006A1AE8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1CCE"/>
    <w:rsid w:val="00732198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7F029B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13EA"/>
    <w:rsid w:val="00853D90"/>
    <w:rsid w:val="00855DF7"/>
    <w:rsid w:val="00860160"/>
    <w:rsid w:val="00864679"/>
    <w:rsid w:val="00875012"/>
    <w:rsid w:val="00877B70"/>
    <w:rsid w:val="00890738"/>
    <w:rsid w:val="008968DE"/>
    <w:rsid w:val="008A1D73"/>
    <w:rsid w:val="008A62D5"/>
    <w:rsid w:val="008B08A4"/>
    <w:rsid w:val="008B3D6D"/>
    <w:rsid w:val="008B505A"/>
    <w:rsid w:val="008C7F6B"/>
    <w:rsid w:val="008D0CB4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D1EE9"/>
    <w:rsid w:val="009E27B0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56BA"/>
    <w:rsid w:val="00A96824"/>
    <w:rsid w:val="00AA0B27"/>
    <w:rsid w:val="00AB0C5A"/>
    <w:rsid w:val="00AB188E"/>
    <w:rsid w:val="00AB1C6F"/>
    <w:rsid w:val="00AB54D1"/>
    <w:rsid w:val="00AB712B"/>
    <w:rsid w:val="00AD6944"/>
    <w:rsid w:val="00AE4258"/>
    <w:rsid w:val="00AF0A94"/>
    <w:rsid w:val="00AF5861"/>
    <w:rsid w:val="00B03253"/>
    <w:rsid w:val="00B04485"/>
    <w:rsid w:val="00B168D7"/>
    <w:rsid w:val="00B22C72"/>
    <w:rsid w:val="00B31883"/>
    <w:rsid w:val="00B331F9"/>
    <w:rsid w:val="00B3688B"/>
    <w:rsid w:val="00B50217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746F7"/>
    <w:rsid w:val="00C7708B"/>
    <w:rsid w:val="00C820BB"/>
    <w:rsid w:val="00C83D35"/>
    <w:rsid w:val="00C86428"/>
    <w:rsid w:val="00C97B88"/>
    <w:rsid w:val="00CA1FEB"/>
    <w:rsid w:val="00CA23A3"/>
    <w:rsid w:val="00CA481B"/>
    <w:rsid w:val="00CA6091"/>
    <w:rsid w:val="00CA6768"/>
    <w:rsid w:val="00CD268F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55FC2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36CD4"/>
    <w:rsid w:val="00E43059"/>
    <w:rsid w:val="00E5162B"/>
    <w:rsid w:val="00E71455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A651C"/>
    <w:rsid w:val="00EB2EB5"/>
    <w:rsid w:val="00EB51CC"/>
    <w:rsid w:val="00EC3D71"/>
    <w:rsid w:val="00EC4D66"/>
    <w:rsid w:val="00ED278B"/>
    <w:rsid w:val="00ED3C13"/>
    <w:rsid w:val="00EF5CC3"/>
    <w:rsid w:val="00F03A6F"/>
    <w:rsid w:val="00F03ACA"/>
    <w:rsid w:val="00F03D76"/>
    <w:rsid w:val="00F37020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860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159</Nr_x002e__x0020_akti>
    <Data_x0020_e_x0020_Krijimit xmlns="0e656187-b300-4fb0-8bf4-3a50f872073c">2026-02-24T13:29:42Z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2026-02-23T00:00:00Z</Date_x0020_protokolli>
    <Titulli xmlns="0e656187-b300-4fb0-8bf4-3a50f872073c">Për shfuqizimin e urdhrit nr.49, datë 14.1.2026 "Për disa masa mbrojtëse ndaj sëmundjes së influencës aviare me patogjenitet të lartë të shpendëve të shfaqur në shtetin e Spanjës"</Titulli>
    <Modifikuesi xmlns="0e656187-b300-4fb0-8bf4-3a50f872073c">elnejda.cokalli</Modifikuesi>
    <Nr_x002e__x0020_prot_x0020_QBZ xmlns="0e656187-b300-4fb0-8bf4-3a50f872073c">387/3</Nr_x002e__x0020_prot_x0020_QBZ>
    <Data_x0020_e_x0020_Modifikimit xmlns="0e656187-b300-4fb0-8bf4-3a50f872073c">2026-02-24T13:52:04Z</Data_x0020_e_x0020_Modifikimit>
    <Dekretuar xmlns="0e656187-b300-4fb0-8bf4-3a50f872073c">false</Dekretuar>
    <Data xmlns="0e656187-b300-4fb0-8bf4-3a50f872073c">2026-02-17T00:00:00Z</Data>
    <Nr_x002e__x0020_protokolli_x0020_i_x0020_aktit xmlns="0e656187-b300-4fb0-8bf4-3a50f872073c">1514/3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228BBAC5E44A409936D069FF0C0F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D9B9D-E234-4B40-ABA6-808C3CC0DD5E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6D0F49D-B3A9-4B07-949A-FAFFB8305B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2CC993-3942-4EC6-BD6D-D606364DEB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3FB2C99-9C64-42D5-BEDC-14A8E8AD5C8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1097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nr.49, datë 14.1.2026 "Për disa masa mbrojtëse ndaj sëmundjes së influencës aviare me patogjenitet të lartë të shpendëve të shfaqur në shtetin e Spanjës"</dc:title>
  <dc:creator>Rovena Dokollari</dc:creator>
  <cp:lastModifiedBy>fjora.cahani</cp:lastModifiedBy>
  <cp:revision>4</cp:revision>
  <cp:lastPrinted>2022-08-29T09:24:00Z</cp:lastPrinted>
  <dcterms:created xsi:type="dcterms:W3CDTF">2026-02-24T12:36:00Z</dcterms:created>
  <dcterms:modified xsi:type="dcterms:W3CDTF">2026-02-24T13:23:00Z</dcterms:modified>
</cp:coreProperties>
</file>