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2AD04BFD" w:rsidR="00A55F41" w:rsidRPr="00BC10EA" w:rsidRDefault="000D41E5" w:rsidP="001821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BC10EA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6C4272FF" w14:textId="715BE2A2" w:rsidR="00DD3DA9" w:rsidRPr="00BC10EA" w:rsidRDefault="00221483" w:rsidP="0018215A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BC10E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18215A" w:rsidRPr="00BC10EA">
        <w:rPr>
          <w:rFonts w:ascii="Garamond" w:hAnsi="Garamond"/>
          <w:b/>
          <w:sz w:val="24"/>
          <w:szCs w:val="24"/>
          <w:lang w:val="sq-AL"/>
        </w:rPr>
        <w:t>370</w:t>
      </w:r>
      <w:r w:rsidR="000D41E5" w:rsidRPr="00BC10E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18215A" w:rsidRPr="00BC10EA">
        <w:rPr>
          <w:rFonts w:ascii="Garamond" w:hAnsi="Garamond"/>
          <w:b/>
          <w:iCs/>
          <w:sz w:val="24"/>
          <w:szCs w:val="24"/>
          <w:lang w:val="sq-AL"/>
        </w:rPr>
        <w:t>3.4</w:t>
      </w:r>
      <w:r w:rsidR="00F54935" w:rsidRPr="00BC10EA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B50217" w:rsidRPr="00BC10EA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4FB6F60D" w14:textId="77777777" w:rsidR="005E048F" w:rsidRPr="00BC10EA" w:rsidRDefault="005E048F" w:rsidP="0018215A">
      <w:pPr>
        <w:spacing w:after="0" w:line="240" w:lineRule="auto"/>
        <w:ind w:firstLine="284"/>
        <w:rPr>
          <w:rFonts w:ascii="Garamond" w:hAnsi="Garamond"/>
          <w:b/>
          <w:iCs/>
          <w:sz w:val="24"/>
          <w:szCs w:val="24"/>
          <w:lang w:val="sq-AL"/>
        </w:rPr>
      </w:pPr>
    </w:p>
    <w:p w14:paraId="277EF5CB" w14:textId="347642DF" w:rsidR="00FA394B" w:rsidRPr="00BC10EA" w:rsidRDefault="00B9132D" w:rsidP="0018215A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BC10EA">
        <w:rPr>
          <w:rFonts w:ascii="Garamond" w:hAnsi="Garamond"/>
          <w:b/>
          <w:lang w:val="sq-AL"/>
        </w:rPr>
        <w:t>P</w:t>
      </w:r>
      <w:r w:rsidR="00D30958" w:rsidRPr="00BC10EA">
        <w:rPr>
          <w:rFonts w:ascii="Garamond" w:hAnsi="Garamond"/>
          <w:b/>
          <w:lang w:val="sq-AL"/>
        </w:rPr>
        <w:t>ËR</w:t>
      </w:r>
      <w:r w:rsidR="0018215A" w:rsidRPr="00BC10EA">
        <w:rPr>
          <w:rFonts w:ascii="Garamond" w:hAnsi="Garamond"/>
          <w:b/>
          <w:lang w:val="sq-AL"/>
        </w:rPr>
        <w:t xml:space="preserve"> </w:t>
      </w:r>
      <w:r w:rsidR="00A11952" w:rsidRPr="00BC10EA">
        <w:rPr>
          <w:rFonts w:ascii="Garamond" w:hAnsi="Garamond"/>
          <w:b/>
          <w:lang w:val="sq-AL"/>
        </w:rPr>
        <w:t xml:space="preserve">SHFUQIZIMIN E </w:t>
      </w:r>
      <w:bookmarkStart w:id="3" w:name="_Hlk182213673"/>
      <w:r w:rsidR="00FA394B" w:rsidRPr="00BC10EA">
        <w:rPr>
          <w:rFonts w:ascii="Garamond" w:hAnsi="Garamond"/>
          <w:b/>
          <w:lang w:val="sq-AL"/>
        </w:rPr>
        <w:t>URDHRIT NR. 609, DATË 19.6.2025</w:t>
      </w:r>
      <w:r w:rsidR="00BC10EA" w:rsidRPr="00BC10EA">
        <w:rPr>
          <w:rFonts w:ascii="Garamond" w:hAnsi="Garamond"/>
          <w:b/>
          <w:lang w:val="sq-AL"/>
        </w:rPr>
        <w:t>,</w:t>
      </w:r>
      <w:r w:rsidR="00FA394B" w:rsidRPr="00BC10EA">
        <w:rPr>
          <w:rFonts w:ascii="Garamond" w:hAnsi="Garamond"/>
          <w:b/>
          <w:lang w:val="sq-AL"/>
        </w:rPr>
        <w:t xml:space="preserve"> “PËR</w:t>
      </w:r>
    </w:p>
    <w:p w14:paraId="09D48D41" w14:textId="22E51007" w:rsidR="00FA394B" w:rsidRPr="00BC10EA" w:rsidRDefault="00FA394B" w:rsidP="0018215A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BC10EA">
        <w:rPr>
          <w:rFonts w:ascii="Garamond" w:hAnsi="Garamond"/>
          <w:b/>
          <w:lang w:val="sq-AL"/>
        </w:rPr>
        <w:t xml:space="preserve">DISA MASA MBROJTËSE NDAJ SËMUNDJES LISË SË DHENVE DHE </w:t>
      </w:r>
      <w:r w:rsidR="00BC10EA">
        <w:rPr>
          <w:rFonts w:ascii="Garamond" w:hAnsi="Garamond"/>
          <w:b/>
          <w:lang w:val="sq-AL"/>
        </w:rPr>
        <w:t xml:space="preserve">TË </w:t>
      </w:r>
      <w:r w:rsidRPr="00BC10EA">
        <w:rPr>
          <w:rFonts w:ascii="Garamond" w:hAnsi="Garamond"/>
          <w:b/>
          <w:lang w:val="sq-AL"/>
        </w:rPr>
        <w:t>DHIVE</w:t>
      </w:r>
      <w:r w:rsidR="00BC10EA">
        <w:rPr>
          <w:rFonts w:ascii="Garamond" w:hAnsi="Garamond"/>
          <w:b/>
          <w:lang w:val="sq-AL"/>
        </w:rPr>
        <w:t>,</w:t>
      </w:r>
      <w:r w:rsidRPr="00BC10EA">
        <w:rPr>
          <w:rFonts w:ascii="Garamond" w:hAnsi="Garamond"/>
          <w:b/>
          <w:lang w:val="sq-AL"/>
        </w:rPr>
        <w:t xml:space="preserve"> TË SHFAQUR NË SHTETIN E RUMANISË”</w:t>
      </w:r>
    </w:p>
    <w:p w14:paraId="7FA512A6" w14:textId="77777777" w:rsidR="00B57AF9" w:rsidRPr="00BC10EA" w:rsidRDefault="00B57AF9" w:rsidP="0018215A">
      <w:pPr>
        <w:pStyle w:val="BodyText"/>
        <w:ind w:firstLine="284"/>
        <w:rPr>
          <w:rFonts w:ascii="Garamond" w:hAnsi="Garamond"/>
          <w:b/>
          <w:lang w:val="sq-AL"/>
        </w:rPr>
      </w:pPr>
    </w:p>
    <w:bookmarkEnd w:id="3"/>
    <w:p w14:paraId="6F92DDB8" w14:textId="38E30583" w:rsidR="009A0D70" w:rsidRPr="00BC10EA" w:rsidRDefault="00E5162B" w:rsidP="0018215A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10EA">
        <w:rPr>
          <w:rFonts w:ascii="Garamond" w:hAnsi="Garamond"/>
          <w:sz w:val="24"/>
          <w:szCs w:val="24"/>
          <w:lang w:val="sq-AL"/>
        </w:rPr>
        <w:t xml:space="preserve">Mbështetur në </w:t>
      </w:r>
      <w:r w:rsidR="00520653" w:rsidRPr="00BC10EA">
        <w:rPr>
          <w:rFonts w:ascii="Garamond" w:hAnsi="Garamond"/>
          <w:sz w:val="24"/>
          <w:szCs w:val="24"/>
          <w:lang w:val="sq-AL"/>
        </w:rPr>
        <w:t xml:space="preserve">pikën 4 të </w:t>
      </w:r>
      <w:r w:rsidRPr="00BC10EA">
        <w:rPr>
          <w:rFonts w:ascii="Garamond" w:hAnsi="Garamond"/>
          <w:sz w:val="24"/>
          <w:szCs w:val="24"/>
          <w:lang w:val="sq-AL"/>
        </w:rPr>
        <w:t>neni</w:t>
      </w:r>
      <w:r w:rsidR="0049660A" w:rsidRPr="00BC10EA">
        <w:rPr>
          <w:rFonts w:ascii="Garamond" w:hAnsi="Garamond"/>
          <w:sz w:val="24"/>
          <w:szCs w:val="24"/>
          <w:lang w:val="sq-AL"/>
        </w:rPr>
        <w:t>t</w:t>
      </w:r>
      <w:r w:rsidRPr="00BC10EA">
        <w:rPr>
          <w:rFonts w:ascii="Garamond" w:hAnsi="Garamond"/>
          <w:sz w:val="24"/>
          <w:szCs w:val="24"/>
          <w:lang w:val="sq-AL"/>
        </w:rPr>
        <w:t xml:space="preserve"> 102</w:t>
      </w:r>
      <w:r w:rsidR="0049660A" w:rsidRPr="00BC10EA">
        <w:rPr>
          <w:rFonts w:ascii="Garamond" w:hAnsi="Garamond"/>
          <w:sz w:val="24"/>
          <w:szCs w:val="24"/>
          <w:lang w:val="sq-AL"/>
        </w:rPr>
        <w:t xml:space="preserve"> të</w:t>
      </w:r>
      <w:r w:rsidRPr="00BC10EA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7968CD">
        <w:rPr>
          <w:rFonts w:ascii="Garamond" w:hAnsi="Garamond"/>
          <w:sz w:val="24"/>
          <w:szCs w:val="24"/>
          <w:lang w:val="sq-AL"/>
        </w:rPr>
        <w:t xml:space="preserve">në </w:t>
      </w:r>
      <w:r w:rsidR="0012420A" w:rsidRPr="00BC10EA">
        <w:rPr>
          <w:rFonts w:ascii="Garamond" w:hAnsi="Garamond"/>
          <w:sz w:val="24"/>
          <w:szCs w:val="24"/>
          <w:lang w:val="sq-AL"/>
        </w:rPr>
        <w:t>pikë</w:t>
      </w:r>
      <w:r w:rsidR="007968CD">
        <w:rPr>
          <w:rFonts w:ascii="Garamond" w:hAnsi="Garamond"/>
          <w:sz w:val="24"/>
          <w:szCs w:val="24"/>
          <w:lang w:val="sq-AL"/>
        </w:rPr>
        <w:t>n</w:t>
      </w:r>
      <w:r w:rsidR="0012420A" w:rsidRPr="00BC10EA">
        <w:rPr>
          <w:rFonts w:ascii="Garamond" w:hAnsi="Garamond"/>
          <w:sz w:val="24"/>
          <w:szCs w:val="24"/>
          <w:lang w:val="sq-AL"/>
        </w:rPr>
        <w:t xml:space="preserve"> 3 të </w:t>
      </w:r>
      <w:r w:rsidRPr="00BC10EA">
        <w:rPr>
          <w:rFonts w:ascii="Garamond" w:hAnsi="Garamond"/>
          <w:sz w:val="24"/>
          <w:szCs w:val="24"/>
          <w:lang w:val="sq-AL"/>
        </w:rPr>
        <w:t>neni</w:t>
      </w:r>
      <w:r w:rsidR="0012420A" w:rsidRPr="00BC10EA">
        <w:rPr>
          <w:rFonts w:ascii="Garamond" w:hAnsi="Garamond"/>
          <w:sz w:val="24"/>
          <w:szCs w:val="24"/>
          <w:lang w:val="sq-AL"/>
        </w:rPr>
        <w:t>t</w:t>
      </w:r>
      <w:r w:rsidR="00A55F41" w:rsidRPr="00BC10EA">
        <w:rPr>
          <w:rFonts w:ascii="Garamond" w:hAnsi="Garamond"/>
          <w:sz w:val="24"/>
          <w:szCs w:val="24"/>
          <w:lang w:val="sq-AL"/>
        </w:rPr>
        <w:t xml:space="preserve"> 43 të</w:t>
      </w:r>
      <w:r w:rsidRPr="00BC10EA">
        <w:rPr>
          <w:rFonts w:ascii="Garamond" w:hAnsi="Garamond"/>
          <w:sz w:val="24"/>
          <w:szCs w:val="24"/>
          <w:lang w:val="sq-AL"/>
        </w:rPr>
        <w:t xml:space="preserve"> </w:t>
      </w:r>
      <w:r w:rsidR="007968CD" w:rsidRPr="00BC10EA">
        <w:rPr>
          <w:rFonts w:ascii="Garamond" w:hAnsi="Garamond"/>
          <w:sz w:val="24"/>
          <w:szCs w:val="24"/>
          <w:lang w:val="sq-AL"/>
        </w:rPr>
        <w:t>ligjit nr</w:t>
      </w:r>
      <w:r w:rsidR="00B9132D" w:rsidRPr="00BC10EA">
        <w:rPr>
          <w:rFonts w:ascii="Garamond" w:hAnsi="Garamond"/>
          <w:sz w:val="24"/>
          <w:szCs w:val="24"/>
          <w:lang w:val="sq-AL"/>
        </w:rPr>
        <w:t>. 10465, datë 29.9.2011</w:t>
      </w:r>
      <w:r w:rsidR="007968CD">
        <w:rPr>
          <w:rFonts w:ascii="Garamond" w:hAnsi="Garamond"/>
          <w:sz w:val="24"/>
          <w:szCs w:val="24"/>
          <w:lang w:val="sq-AL"/>
        </w:rPr>
        <w:t>,</w:t>
      </w:r>
      <w:r w:rsidR="00B9132D" w:rsidRPr="00BC10EA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BC10EA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BC10EA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BC10EA">
        <w:rPr>
          <w:rFonts w:ascii="Garamond" w:hAnsi="Garamond"/>
          <w:sz w:val="24"/>
          <w:szCs w:val="24"/>
          <w:lang w:val="sq-AL"/>
        </w:rPr>
        <w:t>të</w:t>
      </w:r>
      <w:r w:rsidR="00A608B4" w:rsidRPr="00BC10EA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BC10EA">
        <w:rPr>
          <w:rFonts w:ascii="Garamond" w:hAnsi="Garamond"/>
          <w:sz w:val="24"/>
          <w:szCs w:val="24"/>
          <w:lang w:val="sq-AL"/>
        </w:rPr>
        <w:t>,</w:t>
      </w:r>
      <w:r w:rsidR="00A608B4" w:rsidRPr="00BC10EA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BC10EA">
        <w:rPr>
          <w:rFonts w:ascii="Garamond" w:hAnsi="Garamond"/>
          <w:sz w:val="24"/>
          <w:szCs w:val="24"/>
          <w:lang w:val="sq-AL"/>
        </w:rPr>
        <w:t xml:space="preserve">dhe </w:t>
      </w:r>
      <w:r w:rsidR="007968CD">
        <w:rPr>
          <w:rFonts w:ascii="Garamond" w:hAnsi="Garamond"/>
          <w:sz w:val="24"/>
          <w:szCs w:val="24"/>
          <w:lang w:val="sq-AL"/>
        </w:rPr>
        <w:t xml:space="preserve">në </w:t>
      </w:r>
      <w:r w:rsidR="005E048F" w:rsidRPr="00BC10EA">
        <w:rPr>
          <w:rFonts w:ascii="Garamond" w:hAnsi="Garamond"/>
          <w:sz w:val="24"/>
          <w:szCs w:val="24"/>
          <w:lang w:val="sq-AL"/>
        </w:rPr>
        <w:t>neni</w:t>
      </w:r>
      <w:r w:rsidR="007968CD">
        <w:rPr>
          <w:rFonts w:ascii="Garamond" w:hAnsi="Garamond"/>
          <w:sz w:val="24"/>
          <w:szCs w:val="24"/>
          <w:lang w:val="sq-AL"/>
        </w:rPr>
        <w:t>n</w:t>
      </w:r>
      <w:r w:rsidR="005E048F" w:rsidRPr="00BC10EA">
        <w:rPr>
          <w:rFonts w:ascii="Garamond" w:hAnsi="Garamond"/>
          <w:sz w:val="24"/>
          <w:szCs w:val="24"/>
          <w:lang w:val="sq-AL"/>
        </w:rPr>
        <w:t xml:space="preserve"> 113, të </w:t>
      </w:r>
      <w:r w:rsidR="007968CD" w:rsidRPr="00BC10EA">
        <w:rPr>
          <w:rFonts w:ascii="Garamond" w:hAnsi="Garamond"/>
          <w:sz w:val="24"/>
          <w:szCs w:val="24"/>
          <w:lang w:val="sq-AL"/>
        </w:rPr>
        <w:t xml:space="preserve">ligjit nr. </w:t>
      </w:r>
      <w:r w:rsidR="005E048F" w:rsidRPr="00BC10EA">
        <w:rPr>
          <w:rFonts w:ascii="Garamond" w:hAnsi="Garamond"/>
          <w:sz w:val="24"/>
          <w:szCs w:val="24"/>
          <w:lang w:val="sq-AL"/>
        </w:rPr>
        <w:t>44/2015</w:t>
      </w:r>
      <w:r w:rsidR="007968CD">
        <w:rPr>
          <w:rFonts w:ascii="Garamond" w:hAnsi="Garamond"/>
          <w:sz w:val="24"/>
          <w:szCs w:val="24"/>
          <w:lang w:val="sq-AL"/>
        </w:rPr>
        <w:t>,</w:t>
      </w:r>
      <w:r w:rsidR="005E048F" w:rsidRPr="00BC10EA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7968CD">
        <w:rPr>
          <w:rFonts w:ascii="Garamond" w:hAnsi="Garamond"/>
          <w:sz w:val="24"/>
          <w:szCs w:val="24"/>
          <w:lang w:val="sq-AL"/>
        </w:rPr>
        <w:t>i</w:t>
      </w:r>
      <w:r w:rsidR="005E048F" w:rsidRPr="00BC10EA">
        <w:rPr>
          <w:rFonts w:ascii="Garamond" w:hAnsi="Garamond"/>
          <w:sz w:val="24"/>
          <w:szCs w:val="24"/>
          <w:lang w:val="sq-AL"/>
        </w:rPr>
        <w:t xml:space="preserve"> Republikë</w:t>
      </w:r>
      <w:r w:rsidR="007968CD">
        <w:rPr>
          <w:rFonts w:ascii="Garamond" w:hAnsi="Garamond"/>
          <w:sz w:val="24"/>
          <w:szCs w:val="24"/>
          <w:lang w:val="sq-AL"/>
        </w:rPr>
        <w:t>s</w:t>
      </w:r>
      <w:r w:rsidR="005E048F" w:rsidRPr="00BC10EA">
        <w:rPr>
          <w:rFonts w:ascii="Garamond" w:hAnsi="Garamond"/>
          <w:sz w:val="24"/>
          <w:szCs w:val="24"/>
          <w:lang w:val="sq-AL"/>
        </w:rPr>
        <w:t xml:space="preserve"> </w:t>
      </w:r>
      <w:r w:rsidR="007968CD">
        <w:rPr>
          <w:rFonts w:ascii="Garamond" w:hAnsi="Garamond"/>
          <w:sz w:val="24"/>
          <w:szCs w:val="24"/>
          <w:lang w:val="sq-AL"/>
        </w:rPr>
        <w:t>së</w:t>
      </w:r>
      <w:r w:rsidR="005E048F" w:rsidRPr="00BC10EA">
        <w:rPr>
          <w:rFonts w:ascii="Garamond" w:hAnsi="Garamond"/>
          <w:sz w:val="24"/>
          <w:szCs w:val="24"/>
          <w:lang w:val="sq-AL"/>
        </w:rPr>
        <w:t xml:space="preserve"> Shqipërisë”,</w:t>
      </w:r>
    </w:p>
    <w:p w14:paraId="43797E4E" w14:textId="77777777" w:rsidR="0018215A" w:rsidRPr="00BC10EA" w:rsidRDefault="0018215A" w:rsidP="0018215A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99291" w14:textId="03D2A39A" w:rsidR="00A55F41" w:rsidRPr="00BC10EA" w:rsidRDefault="001A3FBC" w:rsidP="0018215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C10EA">
        <w:rPr>
          <w:rFonts w:ascii="Garamond" w:hAnsi="Garamond"/>
          <w:sz w:val="24"/>
          <w:szCs w:val="24"/>
          <w:lang w:val="sq-AL"/>
        </w:rPr>
        <w:t>URDHËROJ</w:t>
      </w:r>
      <w:r w:rsidR="000D41E5" w:rsidRPr="00BC10EA">
        <w:rPr>
          <w:rFonts w:ascii="Garamond" w:hAnsi="Garamond"/>
          <w:sz w:val="24"/>
          <w:szCs w:val="24"/>
          <w:lang w:val="sq-AL"/>
        </w:rPr>
        <w:t>:</w:t>
      </w:r>
    </w:p>
    <w:p w14:paraId="1518C568" w14:textId="77777777" w:rsidR="00A55F41" w:rsidRPr="00BC10EA" w:rsidRDefault="00A55F41" w:rsidP="001821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935322" w14:textId="2F6DD327" w:rsidR="00736DFB" w:rsidRPr="007968CD" w:rsidRDefault="0018215A" w:rsidP="0018215A">
      <w:pPr>
        <w:pStyle w:val="BodyText"/>
        <w:ind w:firstLine="284"/>
        <w:rPr>
          <w:rFonts w:ascii="Garamond" w:hAnsi="Garamond"/>
          <w:lang w:val="sq-AL"/>
        </w:rPr>
      </w:pPr>
      <w:r w:rsidRPr="00BC10EA">
        <w:rPr>
          <w:rFonts w:ascii="Garamond" w:hAnsi="Garamond"/>
          <w:lang w:val="sq-AL"/>
        </w:rPr>
        <w:t xml:space="preserve">1. </w:t>
      </w:r>
      <w:r w:rsidR="00A55F41" w:rsidRPr="00BC10EA">
        <w:rPr>
          <w:rFonts w:ascii="Garamond" w:hAnsi="Garamond"/>
          <w:lang w:val="sq-AL"/>
        </w:rPr>
        <w:t>Shfuqizimin e</w:t>
      </w:r>
      <w:r w:rsidR="0012420A" w:rsidRPr="00BC10EA">
        <w:rPr>
          <w:rFonts w:ascii="Garamond" w:hAnsi="Garamond"/>
          <w:lang w:val="sq-AL"/>
        </w:rPr>
        <w:t xml:space="preserve"> </w:t>
      </w:r>
      <w:r w:rsidR="007968CD" w:rsidRPr="00BC10EA">
        <w:rPr>
          <w:rFonts w:ascii="Garamond" w:hAnsi="Garamond"/>
          <w:lang w:val="sq-AL"/>
        </w:rPr>
        <w:t>urdhrit n</w:t>
      </w:r>
      <w:r w:rsidR="00736DFB" w:rsidRPr="00BC10EA">
        <w:rPr>
          <w:rFonts w:ascii="Garamond" w:hAnsi="Garamond"/>
          <w:lang w:val="sq-AL"/>
        </w:rPr>
        <w:t>r. 60</w:t>
      </w:r>
      <w:r w:rsidR="00DD3DA9" w:rsidRPr="00BC10EA">
        <w:rPr>
          <w:rFonts w:ascii="Garamond" w:hAnsi="Garamond"/>
          <w:lang w:val="sq-AL"/>
        </w:rPr>
        <w:t>9</w:t>
      </w:r>
      <w:r w:rsidR="00736DFB" w:rsidRPr="00BC10EA">
        <w:rPr>
          <w:rFonts w:ascii="Garamond" w:hAnsi="Garamond"/>
          <w:lang w:val="sq-AL"/>
        </w:rPr>
        <w:t>, datë 19.6.2025</w:t>
      </w:r>
      <w:r w:rsidR="007968CD">
        <w:rPr>
          <w:rFonts w:ascii="Garamond" w:hAnsi="Garamond"/>
          <w:lang w:val="sq-AL"/>
        </w:rPr>
        <w:t>,</w:t>
      </w:r>
      <w:r w:rsidR="00736DFB" w:rsidRPr="00BC10EA">
        <w:rPr>
          <w:rFonts w:ascii="Garamond" w:hAnsi="Garamond"/>
          <w:lang w:val="sq-AL"/>
        </w:rPr>
        <w:t xml:space="preserve"> </w:t>
      </w:r>
      <w:r w:rsidR="00736DFB" w:rsidRPr="007968CD">
        <w:rPr>
          <w:rFonts w:ascii="Garamond" w:hAnsi="Garamond"/>
          <w:lang w:val="sq-AL"/>
        </w:rPr>
        <w:t xml:space="preserve">“Për disa masa mbrojtëse ndaj sëmundjes lisë së dhenve dhe </w:t>
      </w:r>
      <w:r w:rsidR="007968CD">
        <w:rPr>
          <w:rFonts w:ascii="Garamond" w:hAnsi="Garamond"/>
          <w:lang w:val="sq-AL"/>
        </w:rPr>
        <w:t xml:space="preserve">të </w:t>
      </w:r>
      <w:r w:rsidR="00736DFB" w:rsidRPr="007968CD">
        <w:rPr>
          <w:rFonts w:ascii="Garamond" w:hAnsi="Garamond"/>
          <w:lang w:val="sq-AL"/>
        </w:rPr>
        <w:t>dhive</w:t>
      </w:r>
      <w:r w:rsidR="007968CD">
        <w:rPr>
          <w:rFonts w:ascii="Garamond" w:hAnsi="Garamond"/>
          <w:lang w:val="sq-AL"/>
        </w:rPr>
        <w:t>,</w:t>
      </w:r>
      <w:r w:rsidR="00736DFB" w:rsidRPr="007968CD">
        <w:rPr>
          <w:rFonts w:ascii="Garamond" w:hAnsi="Garamond"/>
          <w:lang w:val="sq-AL"/>
        </w:rPr>
        <w:t xml:space="preserve"> të shfaqur në shtetin e </w:t>
      </w:r>
      <w:r w:rsidR="00DD3DA9" w:rsidRPr="007968CD">
        <w:rPr>
          <w:rFonts w:ascii="Garamond" w:hAnsi="Garamond"/>
          <w:lang w:val="sq-AL"/>
        </w:rPr>
        <w:t>Ruman</w:t>
      </w:r>
      <w:r w:rsidR="00736DFB" w:rsidRPr="007968CD">
        <w:rPr>
          <w:rFonts w:ascii="Garamond" w:hAnsi="Garamond"/>
          <w:lang w:val="sq-AL"/>
        </w:rPr>
        <w:t>isë”</w:t>
      </w:r>
      <w:r w:rsidR="007968CD">
        <w:rPr>
          <w:rFonts w:ascii="Garamond" w:hAnsi="Garamond"/>
          <w:lang w:val="sq-AL"/>
        </w:rPr>
        <w:t>.</w:t>
      </w:r>
    </w:p>
    <w:p w14:paraId="02020D6B" w14:textId="234A41B5" w:rsidR="007E0FEB" w:rsidRPr="00BC10EA" w:rsidRDefault="0018215A" w:rsidP="0018215A">
      <w:pPr>
        <w:pStyle w:val="BodyText"/>
        <w:ind w:firstLine="284"/>
        <w:rPr>
          <w:rFonts w:ascii="Garamond" w:hAnsi="Garamond"/>
          <w:lang w:val="sq-AL"/>
        </w:rPr>
      </w:pPr>
      <w:r w:rsidRPr="00BC10EA">
        <w:rPr>
          <w:rFonts w:ascii="Garamond" w:hAnsi="Garamond"/>
          <w:lang w:val="sq-AL"/>
        </w:rPr>
        <w:t xml:space="preserve">2. </w:t>
      </w:r>
      <w:r w:rsidR="00B9132D" w:rsidRPr="00BC10EA">
        <w:rPr>
          <w:rFonts w:ascii="Garamond" w:hAnsi="Garamond"/>
          <w:lang w:val="sq-AL"/>
        </w:rPr>
        <w:t xml:space="preserve">Për zbatimin e këtij urdhri ngarkohen Drejtoria e Përgjithshme e Zhvillimit </w:t>
      </w:r>
      <w:r w:rsidR="00973CB7" w:rsidRPr="00BC10EA">
        <w:rPr>
          <w:rFonts w:ascii="Garamond" w:hAnsi="Garamond"/>
          <w:lang w:val="sq-AL"/>
        </w:rPr>
        <w:t>në Fushën e Sigurisë Ushqimore,</w:t>
      </w:r>
      <w:r w:rsidR="00F37020" w:rsidRPr="00BC10EA">
        <w:rPr>
          <w:rFonts w:ascii="Garamond" w:hAnsi="Garamond"/>
          <w:lang w:val="sq-AL"/>
        </w:rPr>
        <w:t xml:space="preserve"> </w:t>
      </w:r>
      <w:r w:rsidR="00B9132D" w:rsidRPr="00BC10EA">
        <w:rPr>
          <w:rFonts w:ascii="Garamond" w:hAnsi="Garamond"/>
          <w:lang w:val="sq-AL"/>
        </w:rPr>
        <w:t>Veterinarisë, Mbrojtjes së Bimëve dhe Peshkimit, Autoriteti Kombëtar i Veterinarisë dhe Mbrojtjes së Bimëve dhe Autoriteti Kombëtar i Ushqimit.</w:t>
      </w:r>
    </w:p>
    <w:p w14:paraId="120652BE" w14:textId="4C54E916" w:rsidR="00795CB3" w:rsidRPr="00BC10EA" w:rsidRDefault="00BE26C6" w:rsidP="001821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10EA">
        <w:rPr>
          <w:rFonts w:ascii="Garamond" w:hAnsi="Garamond"/>
          <w:sz w:val="24"/>
          <w:szCs w:val="24"/>
          <w:lang w:val="sq-AL"/>
        </w:rPr>
        <w:t>Ky u</w:t>
      </w:r>
      <w:r w:rsidR="00E5162B" w:rsidRPr="00BC10EA">
        <w:rPr>
          <w:rFonts w:ascii="Garamond" w:hAnsi="Garamond"/>
          <w:sz w:val="24"/>
          <w:szCs w:val="24"/>
          <w:lang w:val="sq-AL"/>
        </w:rPr>
        <w:t>rdhër hyn në fuqi menjëherë</w:t>
      </w:r>
      <w:r w:rsidR="00353B84" w:rsidRPr="00BC10EA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F37020" w:rsidRPr="00BC10EA">
        <w:rPr>
          <w:rFonts w:ascii="Garamond" w:hAnsi="Garamond"/>
          <w:sz w:val="24"/>
          <w:szCs w:val="24"/>
          <w:lang w:val="sq-AL"/>
        </w:rPr>
        <w:t>n</w:t>
      </w:r>
      <w:r w:rsidR="00353B84" w:rsidRPr="00BC10EA">
        <w:rPr>
          <w:rFonts w:ascii="Garamond" w:hAnsi="Garamond"/>
          <w:sz w:val="24"/>
          <w:szCs w:val="24"/>
          <w:lang w:val="sq-AL"/>
        </w:rPr>
        <w:t xml:space="preserve"> Zyrtare</w:t>
      </w:r>
      <w:r w:rsidR="00A55F41" w:rsidRPr="00BC10EA">
        <w:rPr>
          <w:rFonts w:ascii="Garamond" w:hAnsi="Garamond"/>
          <w:sz w:val="24"/>
          <w:szCs w:val="24"/>
          <w:lang w:val="sq-AL"/>
        </w:rPr>
        <w:t>.</w:t>
      </w:r>
    </w:p>
    <w:p w14:paraId="707ECF06" w14:textId="77777777" w:rsidR="0018215A" w:rsidRPr="00BC10EA" w:rsidRDefault="0018215A" w:rsidP="001821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3AE6D5" w14:textId="77777777" w:rsidR="0018215A" w:rsidRPr="00BC10EA" w:rsidRDefault="0018215A" w:rsidP="0018215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bookmarkStart w:id="4" w:name="_GoBack"/>
      <w:bookmarkEnd w:id="4"/>
      <w:r w:rsidRPr="00BC10EA">
        <w:rPr>
          <w:rFonts w:ascii="Garamond" w:hAnsi="Garamond"/>
          <w:bCs/>
          <w:color w:val="000000"/>
          <w:lang w:val="sq-AL"/>
        </w:rPr>
        <w:t>NË MUNGESË DHE ME URDHËR</w:t>
      </w:r>
    </w:p>
    <w:p w14:paraId="5BB66234" w14:textId="77777777" w:rsidR="0018215A" w:rsidRPr="00BC10EA" w:rsidRDefault="0018215A" w:rsidP="0018215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BC10EA">
        <w:rPr>
          <w:rFonts w:ascii="Garamond" w:hAnsi="Garamond"/>
          <w:bCs/>
          <w:color w:val="000000"/>
          <w:lang w:val="sq-AL"/>
        </w:rPr>
        <w:t>ZËVENDËSMINISTËR</w:t>
      </w:r>
      <w:r w:rsidRPr="00BC10EA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BC10EA">
        <w:rPr>
          <w:rFonts w:ascii="Garamond" w:hAnsi="Garamond" w:cs="Garamond"/>
          <w:lang w:val="sq-AL"/>
        </w:rPr>
        <w:t>I BUJQËSISË</w:t>
      </w:r>
    </w:p>
    <w:p w14:paraId="7EE24326" w14:textId="77777777" w:rsidR="0018215A" w:rsidRPr="00BC10EA" w:rsidRDefault="0018215A" w:rsidP="0018215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BC10EA">
        <w:rPr>
          <w:rFonts w:ascii="Garamond" w:hAnsi="Garamond" w:cs="Garamond"/>
          <w:lang w:val="sq-AL"/>
        </w:rPr>
        <w:t>DHE ZHVILLIMIT RURAL</w:t>
      </w:r>
    </w:p>
    <w:p w14:paraId="4936F5FA" w14:textId="77777777" w:rsidR="0018215A" w:rsidRPr="00BC10EA" w:rsidRDefault="0018215A" w:rsidP="0018215A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BC10EA">
        <w:rPr>
          <w:rFonts w:ascii="Garamond" w:hAnsi="Garamond"/>
          <w:b/>
          <w:bCs/>
          <w:color w:val="000000"/>
          <w:lang w:val="sq-AL"/>
        </w:rPr>
        <w:t>Fatmir Guri</w:t>
      </w:r>
    </w:p>
    <w:p w14:paraId="17A0EC9D" w14:textId="5227858A" w:rsidR="00795CB3" w:rsidRPr="00BC10EA" w:rsidRDefault="00795CB3" w:rsidP="0018215A">
      <w:pPr>
        <w:pStyle w:val="NormalWeb"/>
        <w:spacing w:before="0" w:beforeAutospacing="0" w:after="0" w:afterAutospacing="0"/>
        <w:ind w:firstLine="284"/>
        <w:rPr>
          <w:rFonts w:ascii="Garamond" w:hAnsi="Garamond"/>
          <w:b/>
          <w:bCs/>
          <w:color w:val="000000"/>
          <w:lang w:val="sq-AL"/>
        </w:rPr>
      </w:pPr>
    </w:p>
    <w:sectPr w:rsidR="00795CB3" w:rsidRPr="00BC10EA" w:rsidSect="00BC10EA">
      <w:footerReference w:type="default" r:id="rId13"/>
      <w:pgSz w:w="12240" w:h="15840"/>
      <w:pgMar w:top="108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43636" w14:textId="77777777" w:rsidR="00BC10EA" w:rsidRDefault="00BC10EA" w:rsidP="001A3FBC">
      <w:pPr>
        <w:spacing w:after="0" w:line="240" w:lineRule="auto"/>
      </w:pPr>
      <w:r>
        <w:separator/>
      </w:r>
    </w:p>
  </w:endnote>
  <w:endnote w:type="continuationSeparator" w:id="0">
    <w:p w14:paraId="76C128F6" w14:textId="77777777" w:rsidR="00BC10EA" w:rsidRDefault="00BC10EA" w:rsidP="001A3FBC">
      <w:pPr>
        <w:spacing w:after="0" w:line="240" w:lineRule="auto"/>
      </w:pPr>
      <w:r>
        <w:continuationSeparator/>
      </w:r>
    </w:p>
  </w:endnote>
  <w:endnote w:type="continuationNotice" w:id="1">
    <w:p w14:paraId="11D8AE79" w14:textId="77777777" w:rsidR="008B578E" w:rsidRDefault="008B57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423A3" w14:textId="77777777" w:rsidR="00BC10EA" w:rsidRDefault="00BC10EA" w:rsidP="00A55F41">
    <w:pPr>
      <w:pBdr>
        <w:bottom w:val="single" w:sz="12" w:space="1" w:color="auto"/>
      </w:pBdr>
      <w:spacing w:after="0"/>
      <w:rPr>
        <w:rFonts w:ascii="Times New Roman" w:hAnsi="Times New Roman"/>
        <w:iCs/>
        <w:color w:val="000000"/>
        <w:sz w:val="20"/>
        <w:szCs w:val="20"/>
        <w:lang w:val="it-IT"/>
      </w:rPr>
    </w:pPr>
  </w:p>
  <w:p w14:paraId="05880780" w14:textId="77777777" w:rsidR="00BC10EA" w:rsidRPr="00250E87" w:rsidRDefault="00BC10EA" w:rsidP="000D41E5">
    <w:pPr>
      <w:rPr>
        <w:rFonts w:ascii="Times New Roman" w:hAnsi="Times New Roman"/>
        <w:sz w:val="20"/>
        <w:szCs w:val="20"/>
      </w:rPr>
    </w:pPr>
    <w:r w:rsidRPr="000D41E5">
      <w:rPr>
        <w:rFonts w:ascii="Times New Roman" w:hAnsi="Times New Roman"/>
        <w:iCs/>
        <w:color w:val="000000"/>
        <w:sz w:val="20"/>
        <w:szCs w:val="20"/>
        <w:lang w:val="it-IT"/>
      </w:rPr>
      <w:t xml:space="preserve">    </w:t>
    </w:r>
    <w:r>
      <w:rPr>
        <w:rFonts w:ascii="Times New Roman" w:hAnsi="Times New Roman"/>
        <w:iCs/>
        <w:color w:val="000000"/>
        <w:sz w:val="20"/>
        <w:szCs w:val="20"/>
        <w:lang w:val="it-IT"/>
      </w:rPr>
      <w:t xml:space="preserve">            </w:t>
    </w:r>
    <w:r w:rsidRPr="00250E87">
      <w:rPr>
        <w:rFonts w:ascii="Times New Roman" w:hAnsi="Times New Roman"/>
        <w:iCs/>
        <w:color w:val="000000"/>
        <w:sz w:val="18"/>
        <w:szCs w:val="18"/>
        <w:lang w:val="it-IT"/>
      </w:rPr>
      <w:t xml:space="preserve">Adresa: Bulevardi “Dëshmorët e Kombit”, Nr. 2, Tiranë; Tel/Fax: 04 2226 911; Web: </w:t>
    </w:r>
    <w:hyperlink r:id="rId1" w:history="1">
      <w:r w:rsidRPr="00250E87">
        <w:rPr>
          <w:rStyle w:val="Hyperlink"/>
          <w:rFonts w:ascii="Times New Roman" w:hAnsi="Times New Roman"/>
          <w:iCs/>
          <w:sz w:val="18"/>
          <w:szCs w:val="18"/>
          <w:lang w:val="it-IT"/>
        </w:rPr>
        <w:t>www.bujqesia.gov.al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04651" w14:textId="77777777" w:rsidR="00BC10EA" w:rsidRDefault="00BC10EA" w:rsidP="001A3FBC">
      <w:pPr>
        <w:spacing w:after="0" w:line="240" w:lineRule="auto"/>
      </w:pPr>
      <w:r>
        <w:separator/>
      </w:r>
    </w:p>
  </w:footnote>
  <w:footnote w:type="continuationSeparator" w:id="0">
    <w:p w14:paraId="3877B18F" w14:textId="77777777" w:rsidR="00BC10EA" w:rsidRDefault="00BC10EA" w:rsidP="001A3FBC">
      <w:pPr>
        <w:spacing w:after="0" w:line="240" w:lineRule="auto"/>
      </w:pPr>
      <w:r>
        <w:continuationSeparator/>
      </w:r>
    </w:p>
  </w:footnote>
  <w:footnote w:type="continuationNotice" w:id="1">
    <w:p w14:paraId="13C57F8D" w14:textId="77777777" w:rsidR="008B578E" w:rsidRDefault="008B57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8930FC"/>
    <w:multiLevelType w:val="hybridMultilevel"/>
    <w:tmpl w:val="88D01D5A"/>
    <w:lvl w:ilvl="0" w:tplc="4F0C08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FB6325"/>
    <w:multiLevelType w:val="hybridMultilevel"/>
    <w:tmpl w:val="E6C6F394"/>
    <w:lvl w:ilvl="0" w:tplc="2F123F5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9"/>
  </w:num>
  <w:num w:numId="8">
    <w:abstractNumId w:val="3"/>
  </w:num>
  <w:num w:numId="9">
    <w:abstractNumId w:val="7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1B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464AD"/>
    <w:rsid w:val="001543AE"/>
    <w:rsid w:val="001655CD"/>
    <w:rsid w:val="00170EC3"/>
    <w:rsid w:val="0018215A"/>
    <w:rsid w:val="001845F7"/>
    <w:rsid w:val="00187062"/>
    <w:rsid w:val="001915B6"/>
    <w:rsid w:val="001A1DB6"/>
    <w:rsid w:val="001A3FBC"/>
    <w:rsid w:val="001A4E62"/>
    <w:rsid w:val="001A7574"/>
    <w:rsid w:val="001B47B8"/>
    <w:rsid w:val="001B6418"/>
    <w:rsid w:val="001C434A"/>
    <w:rsid w:val="001C55CE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7648A"/>
    <w:rsid w:val="00283E4A"/>
    <w:rsid w:val="002A1ADF"/>
    <w:rsid w:val="002A5253"/>
    <w:rsid w:val="002A7571"/>
    <w:rsid w:val="002B0069"/>
    <w:rsid w:val="002D00C4"/>
    <w:rsid w:val="002D47A4"/>
    <w:rsid w:val="002E7FC8"/>
    <w:rsid w:val="002F43A3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262C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660A"/>
    <w:rsid w:val="00497CFB"/>
    <w:rsid w:val="004A4960"/>
    <w:rsid w:val="004B2D62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653"/>
    <w:rsid w:val="00520AAB"/>
    <w:rsid w:val="0053335A"/>
    <w:rsid w:val="00541243"/>
    <w:rsid w:val="00545311"/>
    <w:rsid w:val="005515ED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048F"/>
    <w:rsid w:val="005E71C3"/>
    <w:rsid w:val="0060086B"/>
    <w:rsid w:val="0060211E"/>
    <w:rsid w:val="00611D6B"/>
    <w:rsid w:val="00612261"/>
    <w:rsid w:val="00614CFC"/>
    <w:rsid w:val="00634350"/>
    <w:rsid w:val="006430D6"/>
    <w:rsid w:val="00643F0A"/>
    <w:rsid w:val="00645F64"/>
    <w:rsid w:val="0064618E"/>
    <w:rsid w:val="00656995"/>
    <w:rsid w:val="00667C32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16AA2"/>
    <w:rsid w:val="00731CCE"/>
    <w:rsid w:val="00732198"/>
    <w:rsid w:val="00736DFB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5CB3"/>
    <w:rsid w:val="00796078"/>
    <w:rsid w:val="007968CD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19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B578E"/>
    <w:rsid w:val="008C2E94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97A"/>
    <w:rsid w:val="00966A29"/>
    <w:rsid w:val="00973CB7"/>
    <w:rsid w:val="0097499A"/>
    <w:rsid w:val="0098649D"/>
    <w:rsid w:val="00986F61"/>
    <w:rsid w:val="0099466D"/>
    <w:rsid w:val="009A0D70"/>
    <w:rsid w:val="009C061B"/>
    <w:rsid w:val="009E4C47"/>
    <w:rsid w:val="009E51A8"/>
    <w:rsid w:val="009E52BD"/>
    <w:rsid w:val="009F1366"/>
    <w:rsid w:val="00A037E1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1C6F"/>
    <w:rsid w:val="00AB54D1"/>
    <w:rsid w:val="00AB608D"/>
    <w:rsid w:val="00AB712B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C10EA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23A3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4672D"/>
    <w:rsid w:val="00D53605"/>
    <w:rsid w:val="00D55FC2"/>
    <w:rsid w:val="00DA70AC"/>
    <w:rsid w:val="00DA7155"/>
    <w:rsid w:val="00DB4B21"/>
    <w:rsid w:val="00DC52A1"/>
    <w:rsid w:val="00DC7B86"/>
    <w:rsid w:val="00DD3DA9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6708E"/>
    <w:rsid w:val="00E71455"/>
    <w:rsid w:val="00E72D84"/>
    <w:rsid w:val="00E7531A"/>
    <w:rsid w:val="00E76AAE"/>
    <w:rsid w:val="00E85990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1FF5"/>
    <w:rsid w:val="00EC3D71"/>
    <w:rsid w:val="00EC4D66"/>
    <w:rsid w:val="00ED278B"/>
    <w:rsid w:val="00ED3C13"/>
    <w:rsid w:val="00EF5CC3"/>
    <w:rsid w:val="00F03A6F"/>
    <w:rsid w:val="00F03D76"/>
    <w:rsid w:val="00F37020"/>
    <w:rsid w:val="00F50C3D"/>
    <w:rsid w:val="00F51E22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394B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95C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0984FC3C0C4306BD64AD8D420B6B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</Nr_x002e__x0020_akti>
    <Data_x0020_e_x0020_Krijimit xmlns="0e656187-b300-4fb0-8bf4-3a50f872073c">2026-04-10T09:42:45Z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shfuqizimin e urdhrit nr. 609, datë 19.6.2025 "Për disa masa mbrojtëse ndaj sëmundjes së lisë së dhenve dhe dhive të shfaqur në shtetin e Rumanisë"</Titulli>
    <Modifikuesi xmlns="0e656187-b300-4fb0-8bf4-3a50f872073c">elnejda.cokalli</Modifikuesi>
    <Nr_x002e__x0020_prot_x0020_QBZ xmlns="0e656187-b300-4fb0-8bf4-3a50f872073c">752/1</Nr_x002e__x0020_prot_x0020_QBZ>
    <Data_x0020_e_x0020_Modifikimit xmlns="0e656187-b300-4fb0-8bf4-3a50f872073c">2026-04-14T12:08:07Z</Data_x0020_e_x0020_Modifikimit>
    <Dekretuar xmlns="0e656187-b300-4fb0-8bf4-3a50f872073c">false</Dekretuar>
    <Data xmlns="0e656187-b300-4fb0-8bf4-3a50f872073c">2026-04-03T00:00:00Z</Data>
    <Nr_x002e__x0020_protokolli_x0020_i_x0020_aktit xmlns="0e656187-b300-4fb0-8bf4-3a50f872073c">2692/1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0984FC3C0C4306BD64AD8D420B6B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F34F4-5548-4C66-AAF2-8A64E186D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7960FA-C56C-4BA2-9875-8272F920A423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493971B-EE49-4994-990C-498F9D9C05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1D4351-B58C-470D-BE3E-612F6F5BB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4330740-36BA-45F0-8D22-EAABAA03868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040C785-B222-4EB5-BB1B-47049AA64C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39</cp:revision>
  <cp:lastPrinted>2026-04-03T07:50:00Z</cp:lastPrinted>
  <dcterms:created xsi:type="dcterms:W3CDTF">2025-05-23T09:20:00Z</dcterms:created>
  <dcterms:modified xsi:type="dcterms:W3CDTF">2026-04-15T09:12:00Z</dcterms:modified>
</cp:coreProperties>
</file>