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681E3" w14:textId="778AFC5C" w:rsidR="00C0184A" w:rsidRPr="00407009" w:rsidRDefault="00C0184A" w:rsidP="00597396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407009">
        <w:rPr>
          <w:rFonts w:ascii="Garamond" w:hAnsi="Garamond"/>
          <w:b/>
          <w:iCs/>
          <w:color w:val="000000" w:themeColor="text1"/>
          <w:sz w:val="24"/>
          <w:szCs w:val="24"/>
        </w:rPr>
        <w:t>URDHËR</w:t>
      </w:r>
    </w:p>
    <w:p w14:paraId="76266F86" w14:textId="6D684033" w:rsidR="00A4639A" w:rsidRPr="00407009" w:rsidRDefault="00C0184A" w:rsidP="00597396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407009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D545EC" w:rsidRPr="00407009">
        <w:rPr>
          <w:rFonts w:ascii="Garamond" w:hAnsi="Garamond"/>
          <w:b/>
          <w:color w:val="000000" w:themeColor="text1"/>
          <w:sz w:val="24"/>
          <w:szCs w:val="24"/>
        </w:rPr>
        <w:t>557</w:t>
      </w:r>
      <w:r w:rsidRPr="00407009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D545EC" w:rsidRPr="00407009">
        <w:rPr>
          <w:rFonts w:ascii="Garamond" w:hAnsi="Garamond"/>
          <w:b/>
          <w:color w:val="000000" w:themeColor="text1"/>
          <w:sz w:val="24"/>
          <w:szCs w:val="24"/>
        </w:rPr>
        <w:t>20</w:t>
      </w:r>
      <w:r w:rsidR="00664ED4" w:rsidRPr="00407009">
        <w:rPr>
          <w:rFonts w:ascii="Garamond" w:hAnsi="Garamond"/>
          <w:b/>
          <w:iCs/>
          <w:color w:val="000000" w:themeColor="text1"/>
          <w:sz w:val="24"/>
          <w:szCs w:val="24"/>
        </w:rPr>
        <w:t>.</w:t>
      </w:r>
      <w:r w:rsidR="00D545EC" w:rsidRPr="00407009">
        <w:rPr>
          <w:rFonts w:ascii="Garamond" w:hAnsi="Garamond"/>
          <w:b/>
          <w:iCs/>
          <w:color w:val="000000" w:themeColor="text1"/>
          <w:sz w:val="24"/>
          <w:szCs w:val="24"/>
        </w:rPr>
        <w:t>5</w:t>
      </w:r>
      <w:r w:rsidRPr="00407009">
        <w:rPr>
          <w:rFonts w:ascii="Garamond" w:hAnsi="Garamond"/>
          <w:b/>
          <w:iCs/>
          <w:color w:val="000000" w:themeColor="text1"/>
          <w:sz w:val="24"/>
          <w:szCs w:val="24"/>
        </w:rPr>
        <w:t>.202</w:t>
      </w:r>
      <w:r w:rsidR="001612E1" w:rsidRPr="00407009">
        <w:rPr>
          <w:rFonts w:ascii="Garamond" w:hAnsi="Garamond"/>
          <w:b/>
          <w:iCs/>
          <w:color w:val="000000" w:themeColor="text1"/>
          <w:sz w:val="24"/>
          <w:szCs w:val="24"/>
        </w:rPr>
        <w:t>6</w:t>
      </w:r>
    </w:p>
    <w:p w14:paraId="16DE2E49" w14:textId="77777777" w:rsidR="00597396" w:rsidRPr="00407009" w:rsidRDefault="00597396" w:rsidP="00597396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7F2E7F0A" w14:textId="3B733047" w:rsidR="00C0184A" w:rsidRPr="00407009" w:rsidRDefault="003B14DD" w:rsidP="00597396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eastAsia="x-none"/>
        </w:rPr>
      </w:pPr>
      <w:r w:rsidRPr="00407009">
        <w:rPr>
          <w:rFonts w:ascii="Garamond" w:hAnsi="Garamond"/>
          <w:b/>
          <w:color w:val="000000" w:themeColor="text1"/>
          <w:sz w:val="24"/>
          <w:szCs w:val="24"/>
        </w:rPr>
        <w:t>PËR</w:t>
      </w:r>
      <w:r w:rsidR="00597396" w:rsidRPr="00407009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>MARRJEN E MASAVE KUFIZUESE</w:t>
      </w:r>
      <w:r w:rsid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>,</w:t>
      </w:r>
      <w:r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 xml:space="preserve"> PËR PARANDALIMIN DHE KONTROLLIN E SËMUNDJES SË</w:t>
      </w:r>
      <w:r w:rsidR="00202B04"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 xml:space="preserve"> MURTAJ</w:t>
      </w:r>
      <w:r w:rsidR="00C25A13"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>Ë</w:t>
      </w:r>
      <w:r w:rsidR="00202B04"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>S S</w:t>
      </w:r>
      <w:r w:rsidR="00C25A13"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>Ë</w:t>
      </w:r>
      <w:r w:rsidR="00202B04"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 xml:space="preserve"> RUMINANT</w:t>
      </w:r>
      <w:r w:rsidR="00E05856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>Ë</w:t>
      </w:r>
      <w:bookmarkStart w:id="0" w:name="_GoBack"/>
      <w:bookmarkEnd w:id="0"/>
      <w:r w:rsidR="00202B04"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>VE T</w:t>
      </w:r>
      <w:r w:rsidR="00C25A13"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>Ë</w:t>
      </w:r>
      <w:r w:rsidR="00202B04"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 xml:space="preserve"> VEGJ</w:t>
      </w:r>
      <w:r w:rsidR="00C25A13"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>Ë</w:t>
      </w:r>
      <w:r w:rsidR="00202B04" w:rsidRPr="00407009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>L</w:t>
      </w:r>
    </w:p>
    <w:p w14:paraId="35CCAEE6" w14:textId="77777777" w:rsidR="00A95AD8" w:rsidRPr="00407009" w:rsidRDefault="00A95AD8" w:rsidP="00597396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eastAsia="x-none"/>
        </w:rPr>
      </w:pPr>
    </w:p>
    <w:p w14:paraId="082A5881" w14:textId="24A28173" w:rsidR="002B768B" w:rsidRPr="00407009" w:rsidRDefault="002B768B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eastAsia="x-none"/>
        </w:rPr>
      </w:pPr>
      <w:r w:rsidRPr="00407009">
        <w:rPr>
          <w:rFonts w:ascii="Garamond" w:hAnsi="Garamond"/>
          <w:color w:val="000000" w:themeColor="text1"/>
          <w:sz w:val="24"/>
          <w:szCs w:val="24"/>
          <w:lang w:eastAsia="x-none"/>
        </w:rPr>
        <w:t>Në mbështetje të pikës 4, të nenit 102 të Kushtetutës, të shkronjës “b”</w:t>
      </w:r>
      <w:r w:rsidR="00407009">
        <w:rPr>
          <w:rFonts w:ascii="Garamond" w:hAnsi="Garamond"/>
          <w:color w:val="000000" w:themeColor="text1"/>
          <w:sz w:val="24"/>
          <w:szCs w:val="24"/>
          <w:lang w:eastAsia="x-none"/>
        </w:rPr>
        <w:t>,</w:t>
      </w:r>
      <w:r w:rsidRPr="00407009">
        <w:rPr>
          <w:rFonts w:ascii="Garamond" w:hAnsi="Garamond"/>
          <w:color w:val="000000" w:themeColor="text1"/>
          <w:sz w:val="24"/>
          <w:szCs w:val="24"/>
          <w:lang w:eastAsia="x-none"/>
        </w:rPr>
        <w:t xml:space="preserve"> të pikës 1 dhe pikës 2, të nenit 15, të </w:t>
      </w:r>
      <w:r w:rsidR="00407009" w:rsidRPr="00407009">
        <w:rPr>
          <w:rFonts w:ascii="Garamond" w:hAnsi="Garamond"/>
          <w:color w:val="000000" w:themeColor="text1"/>
          <w:sz w:val="24"/>
          <w:szCs w:val="24"/>
          <w:lang w:eastAsia="x-none"/>
        </w:rPr>
        <w:t>ligjit n</w:t>
      </w:r>
      <w:r w:rsidRPr="00407009">
        <w:rPr>
          <w:rFonts w:ascii="Garamond" w:hAnsi="Garamond"/>
          <w:color w:val="000000" w:themeColor="text1"/>
          <w:sz w:val="24"/>
          <w:szCs w:val="24"/>
          <w:lang w:eastAsia="x-none"/>
        </w:rPr>
        <w:t>r. 10465, datë 29.9.2011</w:t>
      </w:r>
      <w:r w:rsidR="00407009">
        <w:rPr>
          <w:rFonts w:ascii="Garamond" w:hAnsi="Garamond"/>
          <w:color w:val="000000" w:themeColor="text1"/>
          <w:sz w:val="24"/>
          <w:szCs w:val="24"/>
          <w:lang w:eastAsia="x-none"/>
        </w:rPr>
        <w:t>,</w:t>
      </w:r>
      <w:r w:rsidRPr="00407009">
        <w:rPr>
          <w:rFonts w:ascii="Garamond" w:hAnsi="Garamond"/>
          <w:color w:val="000000" w:themeColor="text1"/>
          <w:sz w:val="24"/>
          <w:szCs w:val="24"/>
          <w:lang w:eastAsia="x-none"/>
        </w:rPr>
        <w:t xml:space="preserve"> “Për shërbimin veterinar në Republikën e Shqipërisë”, të ndryshuar; </w:t>
      </w:r>
    </w:p>
    <w:p w14:paraId="2DAAFD4C" w14:textId="77777777" w:rsidR="00A95AD8" w:rsidRPr="00407009" w:rsidRDefault="00A95AD8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eastAsia="x-none"/>
        </w:rPr>
      </w:pPr>
    </w:p>
    <w:p w14:paraId="7F27F10E" w14:textId="08641A88" w:rsidR="00DC360E" w:rsidRPr="00407009" w:rsidRDefault="00C0184A" w:rsidP="00597396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>URDHËROJ:</w:t>
      </w:r>
    </w:p>
    <w:p w14:paraId="4D7342CA" w14:textId="77777777" w:rsidR="00067F14" w:rsidRPr="00407009" w:rsidRDefault="00067F14" w:rsidP="00597396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3BC22403" w14:textId="72F6430C" w:rsidR="00597396" w:rsidRPr="00407009" w:rsidRDefault="00597396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1. Ndalimin e tregtimit të </w:t>
      </w:r>
      <w:proofErr w:type="spellStart"/>
      <w:r w:rsidRPr="00407009">
        <w:rPr>
          <w:rFonts w:ascii="Garamond" w:hAnsi="Garamond"/>
          <w:color w:val="000000" w:themeColor="text1"/>
          <w:sz w:val="24"/>
          <w:szCs w:val="24"/>
        </w:rPr>
        <w:t>ruminatëve</w:t>
      </w:r>
      <w:proofErr w:type="spellEnd"/>
      <w:r w:rsidRPr="00407009">
        <w:rPr>
          <w:rFonts w:ascii="Garamond" w:hAnsi="Garamond"/>
          <w:color w:val="000000" w:themeColor="text1"/>
          <w:sz w:val="24"/>
          <w:szCs w:val="24"/>
        </w:rPr>
        <w:t xml:space="preserve"> të vegjël në tregjet e kafshëve të gjalla, panaire dhe grumbullime të tjera në qarkun Vlorë.</w:t>
      </w:r>
    </w:p>
    <w:p w14:paraId="02EDCC0B" w14:textId="2EDBDCD2" w:rsidR="00597396" w:rsidRPr="00407009" w:rsidRDefault="00597396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2. Ndalimin e lëvizjes së </w:t>
      </w:r>
      <w:proofErr w:type="spellStart"/>
      <w:r w:rsidRPr="00407009">
        <w:rPr>
          <w:rFonts w:ascii="Garamond" w:hAnsi="Garamond"/>
          <w:color w:val="000000" w:themeColor="text1"/>
          <w:sz w:val="24"/>
          <w:szCs w:val="24"/>
        </w:rPr>
        <w:t>ruminantëve</w:t>
      </w:r>
      <w:proofErr w:type="spellEnd"/>
      <w:r w:rsidRPr="00407009">
        <w:rPr>
          <w:rFonts w:ascii="Garamond" w:hAnsi="Garamond"/>
          <w:color w:val="000000" w:themeColor="text1"/>
          <w:sz w:val="24"/>
          <w:szCs w:val="24"/>
        </w:rPr>
        <w:t xml:space="preserve"> të vegjël dhe specieve të tjera të mbarështuara nga ferma në fermë në zonën e mbrojtur dhe zonën e mbikëqyrjes.</w:t>
      </w:r>
    </w:p>
    <w:p w14:paraId="22048750" w14:textId="4C805F63" w:rsidR="00597396" w:rsidRPr="00407009" w:rsidRDefault="00597396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3. Intensifikimin e mbikëqyrjes së popullatave të </w:t>
      </w:r>
      <w:proofErr w:type="spellStart"/>
      <w:r w:rsidRPr="00407009">
        <w:rPr>
          <w:rFonts w:ascii="Garamond" w:hAnsi="Garamond"/>
          <w:color w:val="000000" w:themeColor="text1"/>
          <w:sz w:val="24"/>
          <w:szCs w:val="24"/>
        </w:rPr>
        <w:t>ruminantëve</w:t>
      </w:r>
      <w:proofErr w:type="spellEnd"/>
      <w:r w:rsidRPr="00407009">
        <w:rPr>
          <w:rFonts w:ascii="Garamond" w:hAnsi="Garamond"/>
          <w:color w:val="000000" w:themeColor="text1"/>
          <w:sz w:val="24"/>
          <w:szCs w:val="24"/>
        </w:rPr>
        <w:t xml:space="preserve"> të vegjël dhe inventarizimin e tyre në zonën e mbrojtur dhe zonën e mbikëqyrjes.</w:t>
      </w:r>
    </w:p>
    <w:p w14:paraId="6674CC25" w14:textId="4855982E" w:rsidR="00597396" w:rsidRPr="00407009" w:rsidRDefault="00597396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4. Forcimin e masave të </w:t>
      </w:r>
      <w:proofErr w:type="spellStart"/>
      <w:r w:rsidRPr="00407009">
        <w:rPr>
          <w:rFonts w:ascii="Garamond" w:hAnsi="Garamond"/>
          <w:color w:val="000000" w:themeColor="text1"/>
          <w:sz w:val="24"/>
          <w:szCs w:val="24"/>
        </w:rPr>
        <w:t>biosigurisë</w:t>
      </w:r>
      <w:proofErr w:type="spellEnd"/>
      <w:r w:rsidRPr="00407009">
        <w:rPr>
          <w:rFonts w:ascii="Garamond" w:hAnsi="Garamond"/>
          <w:color w:val="000000" w:themeColor="text1"/>
          <w:sz w:val="24"/>
          <w:szCs w:val="24"/>
        </w:rPr>
        <w:t>.</w:t>
      </w:r>
    </w:p>
    <w:p w14:paraId="0D39ABA4" w14:textId="443ECD46" w:rsidR="00597396" w:rsidRPr="00407009" w:rsidRDefault="00597396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>5. Kafshët e llojit të imta duhet të mbarështohen sipas kërkesave shëndetësore të mbarështimit të tyre, si dhe të jenë të izoluara nga kafshët e tjera në fermë dhe të kufizohet kontakti me kafshët e tjera.</w:t>
      </w:r>
    </w:p>
    <w:p w14:paraId="0AD7F6B1" w14:textId="4F06FA08" w:rsidR="00597396" w:rsidRPr="00407009" w:rsidRDefault="00597396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>6. Intensifikimin e fushatave të ndërgjegjësimit të fermerëve, transportuesve të kafshëve, veterinerëve privat dhe shërbimit veterinar shtetëror.</w:t>
      </w:r>
    </w:p>
    <w:p w14:paraId="4AA0ECDC" w14:textId="094CD88C" w:rsidR="00597396" w:rsidRPr="00407009" w:rsidRDefault="00597396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>7. Inte</w:t>
      </w:r>
      <w:r w:rsidR="00407009">
        <w:rPr>
          <w:rFonts w:ascii="Garamond" w:hAnsi="Garamond"/>
          <w:color w:val="000000" w:themeColor="text1"/>
          <w:sz w:val="24"/>
          <w:szCs w:val="24"/>
        </w:rPr>
        <w:t>n</w:t>
      </w: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sifikimin e mbikëqyrjes dhe kontrollit veterinar në fermat që mbarështojnë </w:t>
      </w:r>
      <w:proofErr w:type="spellStart"/>
      <w:r w:rsidRPr="00407009">
        <w:rPr>
          <w:rFonts w:ascii="Garamond" w:hAnsi="Garamond"/>
          <w:color w:val="000000" w:themeColor="text1"/>
          <w:sz w:val="24"/>
          <w:szCs w:val="24"/>
        </w:rPr>
        <w:t>ruminantë</w:t>
      </w:r>
      <w:proofErr w:type="spellEnd"/>
      <w:r w:rsidRPr="00407009">
        <w:rPr>
          <w:rFonts w:ascii="Garamond" w:hAnsi="Garamond"/>
          <w:color w:val="000000" w:themeColor="text1"/>
          <w:sz w:val="24"/>
          <w:szCs w:val="24"/>
        </w:rPr>
        <w:t xml:space="preserve"> të vegjël dhe tregjet e kafshëve të gjalla në të gjithë territorin e Republikës së Shqipërisë.</w:t>
      </w:r>
    </w:p>
    <w:p w14:paraId="421F86E0" w14:textId="1CA9EF62" w:rsidR="00597396" w:rsidRPr="00407009" w:rsidRDefault="00597396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8. Zbatimin e masave të tjera të përmendura </w:t>
      </w:r>
      <w:r w:rsidR="00407009" w:rsidRPr="00407009">
        <w:rPr>
          <w:rFonts w:ascii="Garamond" w:hAnsi="Garamond"/>
          <w:color w:val="000000" w:themeColor="text1"/>
          <w:sz w:val="24"/>
          <w:szCs w:val="24"/>
        </w:rPr>
        <w:t>në urdhrin nr</w:t>
      </w:r>
      <w:r w:rsidRPr="00407009">
        <w:rPr>
          <w:rFonts w:ascii="Garamond" w:hAnsi="Garamond"/>
          <w:color w:val="000000" w:themeColor="text1"/>
          <w:sz w:val="24"/>
          <w:szCs w:val="24"/>
        </w:rPr>
        <w:t>. 802, datë 9.10.2024</w:t>
      </w:r>
      <w:r w:rsidR="00407009">
        <w:rPr>
          <w:rFonts w:ascii="Garamond" w:hAnsi="Garamond"/>
          <w:color w:val="000000" w:themeColor="text1"/>
          <w:sz w:val="24"/>
          <w:szCs w:val="24"/>
        </w:rPr>
        <w:t>,</w:t>
      </w: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 “Për miratimin e Planit Kombëtar të </w:t>
      </w:r>
      <w:proofErr w:type="spellStart"/>
      <w:r w:rsidRPr="00407009">
        <w:rPr>
          <w:rFonts w:ascii="Garamond" w:hAnsi="Garamond"/>
          <w:color w:val="000000" w:themeColor="text1"/>
          <w:sz w:val="24"/>
          <w:szCs w:val="24"/>
        </w:rPr>
        <w:t>Kontigjencës</w:t>
      </w:r>
      <w:proofErr w:type="spellEnd"/>
      <w:r w:rsidRPr="00407009">
        <w:rPr>
          <w:rFonts w:ascii="Garamond" w:hAnsi="Garamond"/>
          <w:color w:val="000000" w:themeColor="text1"/>
          <w:sz w:val="24"/>
          <w:szCs w:val="24"/>
        </w:rPr>
        <w:t xml:space="preserve"> për sëmundjen e </w:t>
      </w:r>
      <w:r w:rsidR="00407009" w:rsidRPr="00407009">
        <w:rPr>
          <w:rFonts w:ascii="Garamond" w:hAnsi="Garamond"/>
          <w:color w:val="000000" w:themeColor="text1"/>
          <w:sz w:val="24"/>
          <w:szCs w:val="24"/>
        </w:rPr>
        <w:t xml:space="preserve">murtajës së </w:t>
      </w:r>
      <w:proofErr w:type="spellStart"/>
      <w:r w:rsidR="00407009" w:rsidRPr="00407009">
        <w:rPr>
          <w:rFonts w:ascii="Garamond" w:hAnsi="Garamond"/>
          <w:color w:val="000000" w:themeColor="text1"/>
          <w:sz w:val="24"/>
          <w:szCs w:val="24"/>
        </w:rPr>
        <w:t>ruminantëve</w:t>
      </w:r>
      <w:proofErr w:type="spellEnd"/>
      <w:r w:rsidR="00407009" w:rsidRPr="00407009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="00407009" w:rsidRPr="00407009">
        <w:rPr>
          <w:rFonts w:ascii="Garamond" w:hAnsi="Garamond"/>
          <w:color w:val="000000" w:themeColor="text1"/>
          <w:sz w:val="24"/>
          <w:szCs w:val="24"/>
        </w:rPr>
        <w:t xml:space="preserve">vegjël </w:t>
      </w:r>
      <w:r w:rsidRPr="00407009">
        <w:rPr>
          <w:rFonts w:ascii="Garamond" w:hAnsi="Garamond"/>
          <w:color w:val="000000" w:themeColor="text1"/>
          <w:sz w:val="24"/>
          <w:szCs w:val="24"/>
        </w:rPr>
        <w:t>(PPR)”.</w:t>
      </w:r>
    </w:p>
    <w:p w14:paraId="08403324" w14:textId="3E514224" w:rsidR="00597396" w:rsidRPr="00407009" w:rsidRDefault="00597396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>9. Masat e sipërcituara nga pika 2 deri në pikën 6</w:t>
      </w:r>
      <w:r w:rsidR="00407009">
        <w:rPr>
          <w:rFonts w:ascii="Garamond" w:hAnsi="Garamond"/>
          <w:color w:val="000000" w:themeColor="text1"/>
          <w:sz w:val="24"/>
          <w:szCs w:val="24"/>
        </w:rPr>
        <w:t>,</w:t>
      </w: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 zbatohen në territorin e:</w:t>
      </w:r>
    </w:p>
    <w:tbl>
      <w:tblPr>
        <w:tblW w:w="6655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788"/>
        <w:gridCol w:w="3359"/>
        <w:gridCol w:w="2508"/>
      </w:tblGrid>
      <w:tr w:rsidR="005435E2" w:rsidRPr="00407009" w14:paraId="2E62FBB9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A502A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Nr.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2510C" w14:textId="2E226911" w:rsidR="005435E2" w:rsidRPr="00407009" w:rsidRDefault="00407009" w:rsidP="005435E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Njësia Administrative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0183" w14:textId="11726F08" w:rsidR="005435E2" w:rsidRPr="00407009" w:rsidRDefault="00407009" w:rsidP="005435E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0700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Fshati</w:t>
            </w:r>
          </w:p>
        </w:tc>
      </w:tr>
      <w:tr w:rsidR="005435E2" w:rsidRPr="00407009" w14:paraId="6FCFC908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FA8DF" w14:textId="77777777" w:rsidR="005435E2" w:rsidRPr="00407009" w:rsidRDefault="005435E2" w:rsidP="005435E2">
            <w:pPr>
              <w:spacing w:after="0" w:line="240" w:lineRule="auto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E437C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3 km</w:t>
            </w:r>
          </w:p>
        </w:tc>
      </w:tr>
      <w:tr w:rsidR="005435E2" w:rsidRPr="00407009" w14:paraId="0DD68786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021B5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9E283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Lukovë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3998D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Borsh</w:t>
            </w:r>
          </w:p>
        </w:tc>
      </w:tr>
      <w:tr w:rsidR="005435E2" w:rsidRPr="00407009" w14:paraId="56D95390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9D639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C51E6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Lukovë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ED4DF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Nivicë</w:t>
            </w:r>
            <w:proofErr w:type="spellEnd"/>
          </w:p>
        </w:tc>
      </w:tr>
      <w:tr w:rsidR="005435E2" w:rsidRPr="00407009" w14:paraId="2020CC71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7B25F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2D868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Lukovë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4C4DA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Piqeras</w:t>
            </w:r>
            <w:proofErr w:type="spellEnd"/>
          </w:p>
        </w:tc>
      </w:tr>
      <w:tr w:rsidR="005435E2" w:rsidRPr="00407009" w14:paraId="37D7E29E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FDE73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159BA0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Lukovë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0054B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Qazim</w:t>
            </w:r>
            <w:proofErr w:type="spellEnd"/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Pali</w:t>
            </w:r>
            <w:proofErr w:type="spellEnd"/>
          </w:p>
        </w:tc>
      </w:tr>
      <w:tr w:rsidR="005435E2" w:rsidRPr="00407009" w14:paraId="4FDC38B9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D8F1A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7D221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Lukovë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51539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Shën </w:t>
            </w:r>
            <w:proofErr w:type="spellStart"/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Vasil</w:t>
            </w:r>
            <w:proofErr w:type="spellEnd"/>
          </w:p>
        </w:tc>
      </w:tr>
      <w:tr w:rsidR="005435E2" w:rsidRPr="00407009" w14:paraId="1559859C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8E55A" w14:textId="77777777" w:rsidR="005435E2" w:rsidRPr="00407009" w:rsidRDefault="005435E2" w:rsidP="005435E2">
            <w:pPr>
              <w:spacing w:after="0" w:line="240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386DD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10 km</w:t>
            </w:r>
          </w:p>
        </w:tc>
      </w:tr>
      <w:tr w:rsidR="005435E2" w:rsidRPr="00407009" w14:paraId="37AEB0AE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7636D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E1773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Lukovë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6823A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Çorraj</w:t>
            </w:r>
            <w:proofErr w:type="spellEnd"/>
          </w:p>
        </w:tc>
      </w:tr>
      <w:tr w:rsidR="005435E2" w:rsidRPr="00407009" w14:paraId="5339AA4A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CD33C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07E56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Lukovë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B8568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Fterrë</w:t>
            </w:r>
            <w:proofErr w:type="spellEnd"/>
          </w:p>
        </w:tc>
      </w:tr>
      <w:tr w:rsidR="005435E2" w:rsidRPr="00407009" w14:paraId="631FD58B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CBF8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BE94C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Lukovë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1DA47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Lukovë</w:t>
            </w:r>
          </w:p>
        </w:tc>
      </w:tr>
      <w:tr w:rsidR="005435E2" w:rsidRPr="00407009" w14:paraId="5F52E0DE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02A29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E399E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Lukovë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52A41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Sasaj</w:t>
            </w:r>
            <w:proofErr w:type="spellEnd"/>
          </w:p>
        </w:tc>
      </w:tr>
      <w:tr w:rsidR="005435E2" w:rsidRPr="00407009" w14:paraId="2128CC02" w14:textId="77777777" w:rsidTr="005435E2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99C03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32E020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Himarë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D1EF0" w14:textId="77777777" w:rsidR="005435E2" w:rsidRPr="00407009" w:rsidRDefault="005435E2" w:rsidP="005435E2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07009">
              <w:rPr>
                <w:rFonts w:ascii="Garamond" w:hAnsi="Garamond"/>
                <w:color w:val="000000" w:themeColor="text1"/>
                <w:sz w:val="20"/>
                <w:szCs w:val="20"/>
              </w:rPr>
              <w:t>Kudhës</w:t>
            </w:r>
            <w:proofErr w:type="spellEnd"/>
          </w:p>
        </w:tc>
      </w:tr>
    </w:tbl>
    <w:p w14:paraId="34DEFBF0" w14:textId="77777777" w:rsidR="00B60A1C" w:rsidRPr="00407009" w:rsidRDefault="00B60A1C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33F5CC46" w14:textId="3C6D0149" w:rsidR="00597396" w:rsidRPr="00407009" w:rsidRDefault="00597396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>10. Për zb</w:t>
      </w:r>
      <w:r w:rsidR="00407009">
        <w:rPr>
          <w:rFonts w:ascii="Garamond" w:hAnsi="Garamond"/>
          <w:color w:val="000000" w:themeColor="text1"/>
          <w:sz w:val="24"/>
          <w:szCs w:val="24"/>
        </w:rPr>
        <w:t>atimin e këtij urdhri ngarkohen</w:t>
      </w: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 Drejtoria e Përgjithshme e Zhvillimit në Fushën e Sigurisë Ushqimore, Veterinarisë, Mbrojtjes së Bimëve dhe Peshkimit, Autoriteti Kombëtar i Veterinarisë dhe Mbrojtjes së Bimëve, Autoriteti Kombëtar </w:t>
      </w:r>
      <w:r w:rsidR="00407009">
        <w:rPr>
          <w:rFonts w:ascii="Garamond" w:hAnsi="Garamond"/>
          <w:color w:val="000000" w:themeColor="text1"/>
          <w:sz w:val="24"/>
          <w:szCs w:val="24"/>
        </w:rPr>
        <w:t>i</w:t>
      </w: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 Ushqimit dhe Instituti i Sigur</w:t>
      </w:r>
      <w:r w:rsidR="00407009">
        <w:rPr>
          <w:rFonts w:ascii="Garamond" w:hAnsi="Garamond"/>
          <w:color w:val="000000" w:themeColor="text1"/>
          <w:sz w:val="24"/>
          <w:szCs w:val="24"/>
        </w:rPr>
        <w:t>isë Ushqimore dhe Veterinarisë.</w:t>
      </w:r>
    </w:p>
    <w:p w14:paraId="5B230437" w14:textId="2458AE3E" w:rsidR="00C25A13" w:rsidRPr="00407009" w:rsidRDefault="00597396" w:rsidP="0059739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 xml:space="preserve">Ky urdhër hyn në fuqi menjëherë dhe botohet në </w:t>
      </w:r>
      <w:r w:rsidR="00407009" w:rsidRPr="00407009">
        <w:rPr>
          <w:rFonts w:ascii="Garamond" w:hAnsi="Garamond"/>
          <w:color w:val="000000" w:themeColor="text1"/>
          <w:sz w:val="24"/>
          <w:szCs w:val="24"/>
        </w:rPr>
        <w:t>Fletoren Zyrtare</w:t>
      </w:r>
      <w:r w:rsidRPr="00407009">
        <w:rPr>
          <w:rFonts w:ascii="Garamond" w:hAnsi="Garamond"/>
          <w:color w:val="000000" w:themeColor="text1"/>
          <w:sz w:val="24"/>
          <w:szCs w:val="24"/>
        </w:rPr>
        <w:t>.</w:t>
      </w:r>
    </w:p>
    <w:p w14:paraId="786F806C" w14:textId="77777777" w:rsidR="00C25A13" w:rsidRPr="00407009" w:rsidRDefault="00C25A13" w:rsidP="00597396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</w:rPr>
      </w:pPr>
    </w:p>
    <w:p w14:paraId="7C5E5B3D" w14:textId="77777777" w:rsidR="00597396" w:rsidRPr="00407009" w:rsidRDefault="00C0184A" w:rsidP="00597396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407009">
        <w:rPr>
          <w:rFonts w:ascii="Garamond" w:hAnsi="Garamond"/>
          <w:color w:val="000000" w:themeColor="text1"/>
          <w:sz w:val="24"/>
          <w:szCs w:val="24"/>
        </w:rPr>
        <w:t>MINISTËR</w:t>
      </w:r>
      <w:r w:rsidR="00597396" w:rsidRPr="00407009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="00597396" w:rsidRPr="00407009">
        <w:rPr>
          <w:rFonts w:ascii="Garamond" w:hAnsi="Garamond"/>
          <w:color w:val="000000"/>
          <w:sz w:val="24"/>
          <w:szCs w:val="24"/>
          <w:lang w:eastAsia="en-GB"/>
        </w:rPr>
        <w:t xml:space="preserve">I </w:t>
      </w:r>
      <w:r w:rsidR="00597396" w:rsidRPr="00407009">
        <w:rPr>
          <w:rFonts w:ascii="Garamond" w:hAnsi="Garamond"/>
          <w:color w:val="000000"/>
          <w:sz w:val="24"/>
          <w:szCs w:val="24"/>
        </w:rPr>
        <w:t>BUJQËSISË</w:t>
      </w:r>
    </w:p>
    <w:p w14:paraId="4ADF3742" w14:textId="77777777" w:rsidR="00597396" w:rsidRPr="00407009" w:rsidRDefault="00597396" w:rsidP="00597396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color w:val="000000"/>
          <w:sz w:val="24"/>
          <w:szCs w:val="24"/>
        </w:rPr>
      </w:pPr>
      <w:r w:rsidRPr="00407009">
        <w:rPr>
          <w:rFonts w:ascii="Garamond" w:hAnsi="Garamond"/>
          <w:color w:val="000000"/>
          <w:sz w:val="24"/>
          <w:szCs w:val="24"/>
        </w:rPr>
        <w:t>DHE ZHVILLIMIT RURAL</w:t>
      </w:r>
    </w:p>
    <w:p w14:paraId="02C58CD7" w14:textId="41A0821D" w:rsidR="005679A6" w:rsidRPr="00407009" w:rsidRDefault="000C4BF1" w:rsidP="00597396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</w:rPr>
      </w:pPr>
      <w:proofErr w:type="spellStart"/>
      <w:r w:rsidRPr="00407009">
        <w:rPr>
          <w:rFonts w:ascii="Garamond" w:hAnsi="Garamond"/>
          <w:b/>
          <w:color w:val="000000" w:themeColor="text1"/>
          <w:sz w:val="24"/>
          <w:szCs w:val="24"/>
        </w:rPr>
        <w:t>An</w:t>
      </w:r>
      <w:r w:rsidR="001612E1" w:rsidRPr="00407009">
        <w:rPr>
          <w:rFonts w:ascii="Garamond" w:hAnsi="Garamond"/>
          <w:b/>
          <w:color w:val="000000" w:themeColor="text1"/>
          <w:sz w:val="24"/>
          <w:szCs w:val="24"/>
        </w:rPr>
        <w:t>dis</w:t>
      </w:r>
      <w:proofErr w:type="spellEnd"/>
      <w:r w:rsidR="001612E1" w:rsidRPr="00407009">
        <w:rPr>
          <w:rFonts w:ascii="Garamond" w:hAnsi="Garamond"/>
          <w:b/>
          <w:color w:val="000000" w:themeColor="text1"/>
          <w:sz w:val="24"/>
          <w:szCs w:val="24"/>
        </w:rPr>
        <w:t xml:space="preserve"> Salla</w:t>
      </w:r>
    </w:p>
    <w:p w14:paraId="2C766736" w14:textId="77777777" w:rsidR="003F02DC" w:rsidRPr="00407009" w:rsidRDefault="003F02DC" w:rsidP="00597396">
      <w:pPr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18"/>
          <w:szCs w:val="18"/>
        </w:rPr>
      </w:pPr>
    </w:p>
    <w:sectPr w:rsidR="003F02DC" w:rsidRPr="00407009" w:rsidSect="001821F2">
      <w:pgSz w:w="12240" w:h="15840"/>
      <w:pgMar w:top="540" w:right="1701" w:bottom="36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3B4D9" w14:textId="77777777" w:rsidR="00E05856" w:rsidRDefault="00E05856" w:rsidP="00543BA4">
      <w:pPr>
        <w:spacing w:after="0" w:line="240" w:lineRule="auto"/>
      </w:pPr>
      <w:r>
        <w:separator/>
      </w:r>
    </w:p>
  </w:endnote>
  <w:endnote w:type="continuationSeparator" w:id="0">
    <w:p w14:paraId="4CB95356" w14:textId="77777777" w:rsidR="00E05856" w:rsidRDefault="00E05856" w:rsidP="00543BA4">
      <w:pPr>
        <w:spacing w:after="0" w:line="240" w:lineRule="auto"/>
      </w:pPr>
      <w:r>
        <w:continuationSeparator/>
      </w:r>
    </w:p>
  </w:endnote>
  <w:endnote w:type="continuationNotice" w:id="1">
    <w:p w14:paraId="43044282" w14:textId="77777777" w:rsidR="00E05856" w:rsidRDefault="00E058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BEF95" w14:textId="77777777" w:rsidR="00E05856" w:rsidRDefault="00E05856" w:rsidP="00543BA4">
      <w:pPr>
        <w:spacing w:after="0" w:line="240" w:lineRule="auto"/>
      </w:pPr>
      <w:r>
        <w:separator/>
      </w:r>
    </w:p>
  </w:footnote>
  <w:footnote w:type="continuationSeparator" w:id="0">
    <w:p w14:paraId="5433FEDE" w14:textId="77777777" w:rsidR="00E05856" w:rsidRDefault="00E05856" w:rsidP="00543BA4">
      <w:pPr>
        <w:spacing w:after="0" w:line="240" w:lineRule="auto"/>
      </w:pPr>
      <w:r>
        <w:continuationSeparator/>
      </w:r>
    </w:p>
  </w:footnote>
  <w:footnote w:type="continuationNotice" w:id="1">
    <w:p w14:paraId="57EE7B94" w14:textId="77777777" w:rsidR="00E05856" w:rsidRDefault="00E058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3326D"/>
    <w:rsid w:val="0006280D"/>
    <w:rsid w:val="00067C13"/>
    <w:rsid w:val="00067F14"/>
    <w:rsid w:val="00067F3C"/>
    <w:rsid w:val="0007632F"/>
    <w:rsid w:val="00080F2E"/>
    <w:rsid w:val="0009708B"/>
    <w:rsid w:val="000B231C"/>
    <w:rsid w:val="000B38DC"/>
    <w:rsid w:val="000C03AF"/>
    <w:rsid w:val="000C1637"/>
    <w:rsid w:val="000C2F79"/>
    <w:rsid w:val="000C4BF1"/>
    <w:rsid w:val="000D196F"/>
    <w:rsid w:val="000E2D9D"/>
    <w:rsid w:val="000E6431"/>
    <w:rsid w:val="00124635"/>
    <w:rsid w:val="001612E1"/>
    <w:rsid w:val="0016242E"/>
    <w:rsid w:val="00164BA1"/>
    <w:rsid w:val="00165B34"/>
    <w:rsid w:val="00170E95"/>
    <w:rsid w:val="0017493D"/>
    <w:rsid w:val="001821F2"/>
    <w:rsid w:val="001902BC"/>
    <w:rsid w:val="001921BB"/>
    <w:rsid w:val="001D3780"/>
    <w:rsid w:val="001E66B3"/>
    <w:rsid w:val="001F10BD"/>
    <w:rsid w:val="001F3B70"/>
    <w:rsid w:val="0020289C"/>
    <w:rsid w:val="00202B04"/>
    <w:rsid w:val="00206D0D"/>
    <w:rsid w:val="0020748B"/>
    <w:rsid w:val="00211343"/>
    <w:rsid w:val="00211E2A"/>
    <w:rsid w:val="00241AF4"/>
    <w:rsid w:val="00245861"/>
    <w:rsid w:val="00245AFC"/>
    <w:rsid w:val="00250501"/>
    <w:rsid w:val="00263D96"/>
    <w:rsid w:val="00275817"/>
    <w:rsid w:val="00280836"/>
    <w:rsid w:val="00281DCE"/>
    <w:rsid w:val="002A1DFB"/>
    <w:rsid w:val="002A65CC"/>
    <w:rsid w:val="002A6920"/>
    <w:rsid w:val="002B0389"/>
    <w:rsid w:val="002B0C74"/>
    <w:rsid w:val="002B5635"/>
    <w:rsid w:val="002B768B"/>
    <w:rsid w:val="002C36F2"/>
    <w:rsid w:val="002D5305"/>
    <w:rsid w:val="002E4BF7"/>
    <w:rsid w:val="00301499"/>
    <w:rsid w:val="00306EDC"/>
    <w:rsid w:val="00322A7D"/>
    <w:rsid w:val="00327B4E"/>
    <w:rsid w:val="00336410"/>
    <w:rsid w:val="0033649C"/>
    <w:rsid w:val="00341095"/>
    <w:rsid w:val="00351237"/>
    <w:rsid w:val="003567AB"/>
    <w:rsid w:val="00360153"/>
    <w:rsid w:val="00371943"/>
    <w:rsid w:val="00374968"/>
    <w:rsid w:val="00386188"/>
    <w:rsid w:val="003902D1"/>
    <w:rsid w:val="003B14DD"/>
    <w:rsid w:val="003C4FC0"/>
    <w:rsid w:val="003C672E"/>
    <w:rsid w:val="003D2780"/>
    <w:rsid w:val="003E2782"/>
    <w:rsid w:val="003F02DC"/>
    <w:rsid w:val="003F1BC1"/>
    <w:rsid w:val="003F477D"/>
    <w:rsid w:val="00404278"/>
    <w:rsid w:val="00407009"/>
    <w:rsid w:val="00407712"/>
    <w:rsid w:val="0040772C"/>
    <w:rsid w:val="00421FC8"/>
    <w:rsid w:val="00423A4B"/>
    <w:rsid w:val="004310B4"/>
    <w:rsid w:val="00435705"/>
    <w:rsid w:val="00436C85"/>
    <w:rsid w:val="004447E8"/>
    <w:rsid w:val="004501EF"/>
    <w:rsid w:val="00453263"/>
    <w:rsid w:val="00453AE3"/>
    <w:rsid w:val="0046253C"/>
    <w:rsid w:val="00472CA4"/>
    <w:rsid w:val="00473263"/>
    <w:rsid w:val="004806E8"/>
    <w:rsid w:val="004855AB"/>
    <w:rsid w:val="0049610C"/>
    <w:rsid w:val="0049646D"/>
    <w:rsid w:val="00496EEE"/>
    <w:rsid w:val="004A6E6B"/>
    <w:rsid w:val="004A7AD4"/>
    <w:rsid w:val="004C0A79"/>
    <w:rsid w:val="004D2ABE"/>
    <w:rsid w:val="004E0E00"/>
    <w:rsid w:val="004E2BE4"/>
    <w:rsid w:val="004F0D70"/>
    <w:rsid w:val="0050582D"/>
    <w:rsid w:val="005200A3"/>
    <w:rsid w:val="00532861"/>
    <w:rsid w:val="005435E2"/>
    <w:rsid w:val="00543BA4"/>
    <w:rsid w:val="00551453"/>
    <w:rsid w:val="00552F9C"/>
    <w:rsid w:val="00554A92"/>
    <w:rsid w:val="00557767"/>
    <w:rsid w:val="005679A6"/>
    <w:rsid w:val="005773E1"/>
    <w:rsid w:val="00591493"/>
    <w:rsid w:val="00596601"/>
    <w:rsid w:val="00597396"/>
    <w:rsid w:val="005A175F"/>
    <w:rsid w:val="005B1CD9"/>
    <w:rsid w:val="005D1F05"/>
    <w:rsid w:val="005D259C"/>
    <w:rsid w:val="005D461F"/>
    <w:rsid w:val="005E3272"/>
    <w:rsid w:val="006065BF"/>
    <w:rsid w:val="006069B9"/>
    <w:rsid w:val="00612AE2"/>
    <w:rsid w:val="006143A7"/>
    <w:rsid w:val="006160CC"/>
    <w:rsid w:val="006179F4"/>
    <w:rsid w:val="00630DBD"/>
    <w:rsid w:val="00632051"/>
    <w:rsid w:val="006356A2"/>
    <w:rsid w:val="00642286"/>
    <w:rsid w:val="00643C28"/>
    <w:rsid w:val="0065043A"/>
    <w:rsid w:val="006536C5"/>
    <w:rsid w:val="00657D67"/>
    <w:rsid w:val="00660CA3"/>
    <w:rsid w:val="0066431D"/>
    <w:rsid w:val="00664C16"/>
    <w:rsid w:val="00664ED4"/>
    <w:rsid w:val="00666CF7"/>
    <w:rsid w:val="00666DAF"/>
    <w:rsid w:val="00672C4C"/>
    <w:rsid w:val="00690A12"/>
    <w:rsid w:val="006A62B2"/>
    <w:rsid w:val="006C223E"/>
    <w:rsid w:val="006C5EC6"/>
    <w:rsid w:val="006C6372"/>
    <w:rsid w:val="006D0B44"/>
    <w:rsid w:val="006D3ED1"/>
    <w:rsid w:val="006D4E40"/>
    <w:rsid w:val="006D693A"/>
    <w:rsid w:val="006E77A2"/>
    <w:rsid w:val="006F02CE"/>
    <w:rsid w:val="00702757"/>
    <w:rsid w:val="00723C9D"/>
    <w:rsid w:val="0072502F"/>
    <w:rsid w:val="007512D1"/>
    <w:rsid w:val="00764A7B"/>
    <w:rsid w:val="00780B94"/>
    <w:rsid w:val="007841B1"/>
    <w:rsid w:val="00792FA2"/>
    <w:rsid w:val="00797B89"/>
    <w:rsid w:val="007C32AC"/>
    <w:rsid w:val="007F1985"/>
    <w:rsid w:val="007F3FCF"/>
    <w:rsid w:val="007F64F6"/>
    <w:rsid w:val="0080098A"/>
    <w:rsid w:val="00801337"/>
    <w:rsid w:val="00801E61"/>
    <w:rsid w:val="00813AF9"/>
    <w:rsid w:val="00824FB7"/>
    <w:rsid w:val="00827F1B"/>
    <w:rsid w:val="0083037C"/>
    <w:rsid w:val="008318C0"/>
    <w:rsid w:val="00834919"/>
    <w:rsid w:val="00835865"/>
    <w:rsid w:val="008358D3"/>
    <w:rsid w:val="00841269"/>
    <w:rsid w:val="00842E76"/>
    <w:rsid w:val="00844C25"/>
    <w:rsid w:val="00844EE3"/>
    <w:rsid w:val="0084633E"/>
    <w:rsid w:val="008530CC"/>
    <w:rsid w:val="00853185"/>
    <w:rsid w:val="0086193A"/>
    <w:rsid w:val="008718A8"/>
    <w:rsid w:val="00884BC5"/>
    <w:rsid w:val="0088619A"/>
    <w:rsid w:val="00893CFC"/>
    <w:rsid w:val="008B5512"/>
    <w:rsid w:val="008C1364"/>
    <w:rsid w:val="008C4F37"/>
    <w:rsid w:val="008C5318"/>
    <w:rsid w:val="008C6B43"/>
    <w:rsid w:val="008D5175"/>
    <w:rsid w:val="008E1C2C"/>
    <w:rsid w:val="008E5728"/>
    <w:rsid w:val="00903DFD"/>
    <w:rsid w:val="00913B01"/>
    <w:rsid w:val="00917E51"/>
    <w:rsid w:val="00940654"/>
    <w:rsid w:val="00942B54"/>
    <w:rsid w:val="00945AA1"/>
    <w:rsid w:val="0095014E"/>
    <w:rsid w:val="009662D9"/>
    <w:rsid w:val="00967C08"/>
    <w:rsid w:val="00977A4F"/>
    <w:rsid w:val="009A2825"/>
    <w:rsid w:val="009B3245"/>
    <w:rsid w:val="009B6FD4"/>
    <w:rsid w:val="009B7575"/>
    <w:rsid w:val="009D7965"/>
    <w:rsid w:val="009E45DF"/>
    <w:rsid w:val="009E6557"/>
    <w:rsid w:val="009E6866"/>
    <w:rsid w:val="00A06018"/>
    <w:rsid w:val="00A064CC"/>
    <w:rsid w:val="00A07BAB"/>
    <w:rsid w:val="00A25DF5"/>
    <w:rsid w:val="00A30639"/>
    <w:rsid w:val="00A31187"/>
    <w:rsid w:val="00A3675C"/>
    <w:rsid w:val="00A4639A"/>
    <w:rsid w:val="00A579A1"/>
    <w:rsid w:val="00A60A58"/>
    <w:rsid w:val="00A66C4C"/>
    <w:rsid w:val="00A84282"/>
    <w:rsid w:val="00A905A7"/>
    <w:rsid w:val="00A92723"/>
    <w:rsid w:val="00A95AD8"/>
    <w:rsid w:val="00AA470E"/>
    <w:rsid w:val="00AD26CA"/>
    <w:rsid w:val="00AD69A2"/>
    <w:rsid w:val="00AE262B"/>
    <w:rsid w:val="00AE37C1"/>
    <w:rsid w:val="00AF7C53"/>
    <w:rsid w:val="00B05D85"/>
    <w:rsid w:val="00B15EE0"/>
    <w:rsid w:val="00B20B1D"/>
    <w:rsid w:val="00B25D3F"/>
    <w:rsid w:val="00B43135"/>
    <w:rsid w:val="00B447C4"/>
    <w:rsid w:val="00B4517C"/>
    <w:rsid w:val="00B50967"/>
    <w:rsid w:val="00B60A1C"/>
    <w:rsid w:val="00B6203B"/>
    <w:rsid w:val="00B7549E"/>
    <w:rsid w:val="00B81F0E"/>
    <w:rsid w:val="00B87372"/>
    <w:rsid w:val="00B9057F"/>
    <w:rsid w:val="00BA6C8B"/>
    <w:rsid w:val="00BB07E5"/>
    <w:rsid w:val="00BB5794"/>
    <w:rsid w:val="00BB5BF9"/>
    <w:rsid w:val="00BC011C"/>
    <w:rsid w:val="00BD24F5"/>
    <w:rsid w:val="00BE26DD"/>
    <w:rsid w:val="00BE2830"/>
    <w:rsid w:val="00BF0C6A"/>
    <w:rsid w:val="00C0184A"/>
    <w:rsid w:val="00C07C5A"/>
    <w:rsid w:val="00C21331"/>
    <w:rsid w:val="00C25A13"/>
    <w:rsid w:val="00C27A9B"/>
    <w:rsid w:val="00C3137F"/>
    <w:rsid w:val="00C4239C"/>
    <w:rsid w:val="00C427ED"/>
    <w:rsid w:val="00C43262"/>
    <w:rsid w:val="00C551DE"/>
    <w:rsid w:val="00C57C4D"/>
    <w:rsid w:val="00C64A46"/>
    <w:rsid w:val="00C67A95"/>
    <w:rsid w:val="00C73066"/>
    <w:rsid w:val="00C8279C"/>
    <w:rsid w:val="00C91FB6"/>
    <w:rsid w:val="00C943E2"/>
    <w:rsid w:val="00CA2031"/>
    <w:rsid w:val="00CA35AC"/>
    <w:rsid w:val="00CB24F8"/>
    <w:rsid w:val="00CC597C"/>
    <w:rsid w:val="00CD33C6"/>
    <w:rsid w:val="00CD357A"/>
    <w:rsid w:val="00CD3839"/>
    <w:rsid w:val="00D00838"/>
    <w:rsid w:val="00D030F5"/>
    <w:rsid w:val="00D20286"/>
    <w:rsid w:val="00D33B94"/>
    <w:rsid w:val="00D545EC"/>
    <w:rsid w:val="00D7191F"/>
    <w:rsid w:val="00D802CB"/>
    <w:rsid w:val="00D8796B"/>
    <w:rsid w:val="00D94642"/>
    <w:rsid w:val="00DA2016"/>
    <w:rsid w:val="00DB6F34"/>
    <w:rsid w:val="00DC360E"/>
    <w:rsid w:val="00DC4E5A"/>
    <w:rsid w:val="00DD63EB"/>
    <w:rsid w:val="00DF29C4"/>
    <w:rsid w:val="00DF6AAA"/>
    <w:rsid w:val="00DF7C9B"/>
    <w:rsid w:val="00E02909"/>
    <w:rsid w:val="00E04561"/>
    <w:rsid w:val="00E05856"/>
    <w:rsid w:val="00E15377"/>
    <w:rsid w:val="00E2274D"/>
    <w:rsid w:val="00E231FA"/>
    <w:rsid w:val="00E51D56"/>
    <w:rsid w:val="00E631F1"/>
    <w:rsid w:val="00E63FA5"/>
    <w:rsid w:val="00E74C42"/>
    <w:rsid w:val="00E774C6"/>
    <w:rsid w:val="00E825BD"/>
    <w:rsid w:val="00E82C02"/>
    <w:rsid w:val="00E904AB"/>
    <w:rsid w:val="00E95660"/>
    <w:rsid w:val="00E978F6"/>
    <w:rsid w:val="00EA78A0"/>
    <w:rsid w:val="00EB025C"/>
    <w:rsid w:val="00EB2817"/>
    <w:rsid w:val="00EB4DC9"/>
    <w:rsid w:val="00ED08C0"/>
    <w:rsid w:val="00ED30E2"/>
    <w:rsid w:val="00EE04B8"/>
    <w:rsid w:val="00EF3DEA"/>
    <w:rsid w:val="00EF4983"/>
    <w:rsid w:val="00F002E6"/>
    <w:rsid w:val="00F06864"/>
    <w:rsid w:val="00F21849"/>
    <w:rsid w:val="00F221E0"/>
    <w:rsid w:val="00F313CA"/>
    <w:rsid w:val="00F36519"/>
    <w:rsid w:val="00F535BC"/>
    <w:rsid w:val="00F53A73"/>
    <w:rsid w:val="00F56ED0"/>
    <w:rsid w:val="00F602E3"/>
    <w:rsid w:val="00F60531"/>
    <w:rsid w:val="00F6587C"/>
    <w:rsid w:val="00F6600A"/>
    <w:rsid w:val="00F90D14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AFCE0DD9524830B2E95323403D3D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557</Nr_x002e__x0020_akti>
    <Data_x0020_e_x0020_Krijimit xmlns="0e656187-b300-4fb0-8bf4-3a50f872073c">2026-05-28T12:01:27Z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Për marrjen e masave kufizuese për parandalimin dhe kontrollin e sëmundjes së murtajës së ruminantëve të vegjël</Titulli>
    <Modifikuesi xmlns="0e656187-b300-4fb0-8bf4-3a50f872073c">Fjora.Cahani</Modifikuesi>
    <Nr_x002e__x0020_prot_x0020_QBZ xmlns="0e656187-b300-4fb0-8bf4-3a50f872073c">1205/2</Nr_x002e__x0020_prot_x0020_QBZ>
    <Data_x0020_e_x0020_Modifikimit xmlns="0e656187-b300-4fb0-8bf4-3a50f872073c">2026-05-29T08:35:37Z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3907/2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AFCE0DD9524830B2E95323403D3D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CCD00-03F9-4B79-9052-CEE979EE1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486AD0-273B-46E7-8F15-7D9BB095A85A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D6DB28B-6CCE-4182-AF78-EA7F4D0412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31729D-1317-4142-8AE9-B753016272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C661AB-EACD-40A6-9639-D51B0B706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909AF3-2409-426B-BCA1-7A38ADA38D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së ruminantëve të vegjël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ruminantëve të vegjël</dc:title>
  <dc:creator>jetnor</dc:creator>
  <cp:lastModifiedBy>Amarilda Muja</cp:lastModifiedBy>
  <cp:revision>11</cp:revision>
  <cp:lastPrinted>2026-05-20T12:59:00Z</cp:lastPrinted>
  <dcterms:created xsi:type="dcterms:W3CDTF">2026-05-28T10:52:00Z</dcterms:created>
  <dcterms:modified xsi:type="dcterms:W3CDTF">2026-05-29T08:10:00Z</dcterms:modified>
</cp:coreProperties>
</file>