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E7904" w14:textId="77777777" w:rsidR="00885584" w:rsidRPr="00B44C46" w:rsidRDefault="00885584" w:rsidP="00C25A13">
      <w:pPr>
        <w:spacing w:after="0"/>
        <w:ind w:right="9"/>
        <w:jc w:val="both"/>
        <w:rPr>
          <w:rFonts w:ascii="Times New Roman" w:hAnsi="Times New Roman"/>
          <w:b/>
          <w:iCs/>
          <w:color w:val="000000" w:themeColor="text1"/>
          <w:sz w:val="24"/>
          <w:szCs w:val="24"/>
        </w:rPr>
      </w:pPr>
    </w:p>
    <w:p w14:paraId="33EE0143" w14:textId="77777777" w:rsidR="00823801" w:rsidRPr="00B44C46" w:rsidRDefault="00823801" w:rsidP="00823801">
      <w:pPr>
        <w:autoSpaceDE w:val="0"/>
        <w:autoSpaceDN w:val="0"/>
        <w:adjustRightInd w:val="0"/>
        <w:spacing w:after="0" w:line="330" w:lineRule="atLeast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34E0521A" w14:textId="4C089A04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B44C46">
        <w:rPr>
          <w:rFonts w:ascii="Garamond" w:eastAsiaTheme="minorHAnsi" w:hAnsi="Garamond"/>
          <w:b/>
          <w:bCs/>
          <w:sz w:val="24"/>
          <w:szCs w:val="24"/>
        </w:rPr>
        <w:t>URDHËR</w:t>
      </w:r>
    </w:p>
    <w:p w14:paraId="1CBA8325" w14:textId="25B91214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B44C46">
        <w:rPr>
          <w:rFonts w:ascii="Garamond" w:eastAsiaTheme="minorHAnsi" w:hAnsi="Garamond"/>
          <w:b/>
          <w:bCs/>
          <w:sz w:val="24"/>
          <w:szCs w:val="24"/>
        </w:rPr>
        <w:t>Nr. 595, datë 29.5.2026</w:t>
      </w:r>
    </w:p>
    <w:p w14:paraId="530D3466" w14:textId="77777777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238E5128" w14:textId="345A977C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B44C46">
        <w:rPr>
          <w:rFonts w:ascii="Garamond" w:eastAsiaTheme="minorHAnsi" w:hAnsi="Garamond"/>
          <w:b/>
          <w:bCs/>
          <w:sz w:val="24"/>
          <w:szCs w:val="24"/>
        </w:rPr>
        <w:t xml:space="preserve">PËR MARRJEN E MASAVE KUFIZUESE PËR PARANDALIMIN DHE KONTROLLIN E SËMUNDJES SË MURTAJËS SË </w:t>
      </w:r>
      <w:proofErr w:type="spellStart"/>
      <w:r w:rsidRPr="00B44C46">
        <w:rPr>
          <w:rFonts w:ascii="Garamond" w:eastAsiaTheme="minorHAnsi" w:hAnsi="Garamond"/>
          <w:b/>
          <w:bCs/>
          <w:sz w:val="24"/>
          <w:szCs w:val="24"/>
        </w:rPr>
        <w:t>RUMINANT</w:t>
      </w:r>
      <w:r w:rsidR="00B44C46" w:rsidRPr="00B44C46">
        <w:rPr>
          <w:rFonts w:ascii="Garamond" w:eastAsiaTheme="minorHAnsi" w:hAnsi="Garamond"/>
          <w:b/>
          <w:bCs/>
          <w:sz w:val="24"/>
          <w:szCs w:val="24"/>
        </w:rPr>
        <w:t>Ë</w:t>
      </w:r>
      <w:r w:rsidRPr="00B44C46">
        <w:rPr>
          <w:rFonts w:ascii="Garamond" w:eastAsiaTheme="minorHAnsi" w:hAnsi="Garamond"/>
          <w:b/>
          <w:bCs/>
          <w:sz w:val="24"/>
          <w:szCs w:val="24"/>
        </w:rPr>
        <w:t>VE</w:t>
      </w:r>
      <w:proofErr w:type="spellEnd"/>
      <w:r w:rsidRPr="00B44C46">
        <w:rPr>
          <w:rFonts w:ascii="Garamond" w:eastAsiaTheme="minorHAnsi" w:hAnsi="Garamond"/>
          <w:b/>
          <w:bCs/>
          <w:sz w:val="24"/>
          <w:szCs w:val="24"/>
        </w:rPr>
        <w:t xml:space="preserve"> TË VEGJËL</w:t>
      </w:r>
    </w:p>
    <w:p w14:paraId="25CC4167" w14:textId="77777777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</w:p>
    <w:p w14:paraId="27F5C60A" w14:textId="137B390C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>Në mbështetje të pikës 4, të nenit 102 të Kushtetutës, të shkronjës “b”</w:t>
      </w:r>
      <w:r w:rsidR="00B44C46" w:rsidRPr="00B44C46">
        <w:rPr>
          <w:rFonts w:ascii="Garamond" w:eastAsiaTheme="minorHAnsi" w:hAnsi="Garamond"/>
          <w:sz w:val="24"/>
          <w:szCs w:val="24"/>
        </w:rPr>
        <w:t>,</w:t>
      </w:r>
      <w:r w:rsidRPr="00B44C46">
        <w:rPr>
          <w:rFonts w:ascii="Garamond" w:eastAsiaTheme="minorHAnsi" w:hAnsi="Garamond"/>
          <w:sz w:val="24"/>
          <w:szCs w:val="24"/>
        </w:rPr>
        <w:t xml:space="preserve"> të pikës 1 dhe pikës 2, të nenit 15, të </w:t>
      </w:r>
      <w:r w:rsidR="00B44C46" w:rsidRPr="00B44C46">
        <w:rPr>
          <w:rFonts w:ascii="Garamond" w:eastAsiaTheme="minorHAnsi" w:hAnsi="Garamond"/>
          <w:sz w:val="24"/>
          <w:szCs w:val="24"/>
        </w:rPr>
        <w:t>ligjit n</w:t>
      </w:r>
      <w:r w:rsidRPr="00B44C46">
        <w:rPr>
          <w:rFonts w:ascii="Garamond" w:eastAsiaTheme="minorHAnsi" w:hAnsi="Garamond"/>
          <w:sz w:val="24"/>
          <w:szCs w:val="24"/>
        </w:rPr>
        <w:t>r. 10465, datë 29.9.2011</w:t>
      </w:r>
      <w:r w:rsidR="00B44C46" w:rsidRPr="00B44C46">
        <w:rPr>
          <w:rFonts w:ascii="Garamond" w:eastAsiaTheme="minorHAnsi" w:hAnsi="Garamond"/>
          <w:sz w:val="24"/>
          <w:szCs w:val="24"/>
        </w:rPr>
        <w:t>,</w:t>
      </w:r>
      <w:r w:rsidRPr="00B44C46">
        <w:rPr>
          <w:rFonts w:ascii="Garamond" w:eastAsiaTheme="minorHAnsi" w:hAnsi="Garamond"/>
          <w:sz w:val="24"/>
          <w:szCs w:val="24"/>
        </w:rPr>
        <w:t xml:space="preserve"> </w:t>
      </w:r>
      <w:r w:rsidRPr="00B44C46">
        <w:rPr>
          <w:rFonts w:ascii="Garamond" w:eastAsiaTheme="minorHAnsi" w:hAnsi="Garamond"/>
          <w:iCs/>
          <w:sz w:val="24"/>
          <w:szCs w:val="24"/>
        </w:rPr>
        <w:t>“Për shërbimin veterinar në Republikën e Shqipërisë”,</w:t>
      </w:r>
      <w:r w:rsidR="004A735F">
        <w:rPr>
          <w:rFonts w:ascii="Garamond" w:eastAsiaTheme="minorHAnsi" w:hAnsi="Garamond"/>
          <w:sz w:val="24"/>
          <w:szCs w:val="24"/>
        </w:rPr>
        <w:t xml:space="preserve"> të ndryshuar,</w:t>
      </w:r>
      <w:bookmarkStart w:id="0" w:name="_GoBack"/>
      <w:bookmarkEnd w:id="0"/>
    </w:p>
    <w:p w14:paraId="1ABB3B43" w14:textId="77777777" w:rsidR="00823801" w:rsidRPr="004A735F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14"/>
          <w:szCs w:val="24"/>
        </w:rPr>
      </w:pPr>
    </w:p>
    <w:p w14:paraId="1BDD33B6" w14:textId="26EE104D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</w:rPr>
      </w:pPr>
      <w:r w:rsidRPr="00B44C46">
        <w:rPr>
          <w:rFonts w:ascii="Garamond" w:eastAsiaTheme="minorHAnsi" w:hAnsi="Garamond"/>
          <w:bCs/>
          <w:sz w:val="24"/>
          <w:szCs w:val="24"/>
        </w:rPr>
        <w:t>URDHËROJ:</w:t>
      </w:r>
    </w:p>
    <w:p w14:paraId="101593B4" w14:textId="77777777" w:rsidR="00823801" w:rsidRPr="004A735F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14"/>
          <w:szCs w:val="24"/>
        </w:rPr>
      </w:pPr>
    </w:p>
    <w:p w14:paraId="26D017EA" w14:textId="4C7B55C1" w:rsidR="00823801" w:rsidRPr="00B44C46" w:rsidRDefault="00823801" w:rsidP="008238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 xml:space="preserve">1. Ndalimin e tregtimit të </w:t>
      </w:r>
      <w:proofErr w:type="spellStart"/>
      <w:r w:rsidRPr="00B44C46">
        <w:rPr>
          <w:rFonts w:ascii="Garamond" w:eastAsiaTheme="minorHAnsi" w:hAnsi="Garamond"/>
          <w:sz w:val="24"/>
          <w:szCs w:val="24"/>
        </w:rPr>
        <w:t>rumina</w:t>
      </w:r>
      <w:r w:rsidR="00B44C46" w:rsidRPr="00B44C46">
        <w:rPr>
          <w:rFonts w:ascii="Garamond" w:eastAsiaTheme="minorHAnsi" w:hAnsi="Garamond"/>
          <w:sz w:val="24"/>
          <w:szCs w:val="24"/>
        </w:rPr>
        <w:t>n</w:t>
      </w:r>
      <w:r w:rsidRPr="00B44C46">
        <w:rPr>
          <w:rFonts w:ascii="Garamond" w:eastAsiaTheme="minorHAnsi" w:hAnsi="Garamond"/>
          <w:sz w:val="24"/>
          <w:szCs w:val="24"/>
        </w:rPr>
        <w:t>tëve</w:t>
      </w:r>
      <w:proofErr w:type="spellEnd"/>
      <w:r w:rsidRPr="00B44C46">
        <w:rPr>
          <w:rFonts w:ascii="Garamond" w:eastAsiaTheme="minorHAnsi" w:hAnsi="Garamond"/>
          <w:sz w:val="24"/>
          <w:szCs w:val="24"/>
        </w:rPr>
        <w:t xml:space="preserve"> të vegjël në tregjet e kafshëve të gjalla, panaire dhe grumbullime të tjera në qarkun Vlorë.</w:t>
      </w:r>
    </w:p>
    <w:p w14:paraId="595B6246" w14:textId="174FC841" w:rsidR="00823801" w:rsidRPr="00B44C46" w:rsidRDefault="00823801" w:rsidP="008238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 xml:space="preserve">2. Ndalimin e lëvizjes së </w:t>
      </w:r>
      <w:proofErr w:type="spellStart"/>
      <w:r w:rsidRPr="00B44C46">
        <w:rPr>
          <w:rFonts w:ascii="Garamond" w:eastAsiaTheme="minorHAnsi" w:hAnsi="Garamond"/>
          <w:sz w:val="24"/>
          <w:szCs w:val="24"/>
        </w:rPr>
        <w:t>ruminantëve</w:t>
      </w:r>
      <w:proofErr w:type="spellEnd"/>
      <w:r w:rsidRPr="00B44C46">
        <w:rPr>
          <w:rFonts w:ascii="Garamond" w:eastAsiaTheme="minorHAnsi" w:hAnsi="Garamond"/>
          <w:sz w:val="24"/>
          <w:szCs w:val="24"/>
        </w:rPr>
        <w:t xml:space="preserve"> të vegjël dhe specieve të tjera të mbarështuara nga ferma në fermë në zonën e mbrojtur dhe zonën e mbikëqyrjes.</w:t>
      </w:r>
    </w:p>
    <w:p w14:paraId="28E046DE" w14:textId="3603D99A" w:rsidR="00823801" w:rsidRPr="00B44C46" w:rsidRDefault="00823801" w:rsidP="008238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 xml:space="preserve">3. Intensifikimin e mbikëqyrjes së popullatave të </w:t>
      </w:r>
      <w:proofErr w:type="spellStart"/>
      <w:r w:rsidRPr="00B44C46">
        <w:rPr>
          <w:rFonts w:ascii="Garamond" w:eastAsiaTheme="minorHAnsi" w:hAnsi="Garamond"/>
          <w:sz w:val="24"/>
          <w:szCs w:val="24"/>
        </w:rPr>
        <w:t>ruminantëve</w:t>
      </w:r>
      <w:proofErr w:type="spellEnd"/>
      <w:r w:rsidRPr="00B44C46">
        <w:rPr>
          <w:rFonts w:ascii="Garamond" w:eastAsiaTheme="minorHAnsi" w:hAnsi="Garamond"/>
          <w:sz w:val="24"/>
          <w:szCs w:val="24"/>
        </w:rPr>
        <w:t xml:space="preserve"> të vegjël dhe inventarizimin e tyre në zonën e mbrojtur dhe zonën e mbikëqyrjes.</w:t>
      </w:r>
    </w:p>
    <w:p w14:paraId="36FFE144" w14:textId="72F6D252" w:rsidR="00823801" w:rsidRPr="00B44C46" w:rsidRDefault="00823801" w:rsidP="008238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 xml:space="preserve">4. Forcimin e masave të </w:t>
      </w:r>
      <w:proofErr w:type="spellStart"/>
      <w:r w:rsidRPr="00B44C46">
        <w:rPr>
          <w:rFonts w:ascii="Garamond" w:eastAsiaTheme="minorHAnsi" w:hAnsi="Garamond"/>
          <w:sz w:val="24"/>
          <w:szCs w:val="24"/>
        </w:rPr>
        <w:t>biosigurisë</w:t>
      </w:r>
      <w:proofErr w:type="spellEnd"/>
      <w:r w:rsidRPr="00B44C46">
        <w:rPr>
          <w:rFonts w:ascii="Garamond" w:eastAsiaTheme="minorHAnsi" w:hAnsi="Garamond"/>
          <w:sz w:val="24"/>
          <w:szCs w:val="24"/>
        </w:rPr>
        <w:t>.</w:t>
      </w:r>
    </w:p>
    <w:p w14:paraId="55710C20" w14:textId="5B2D95B6" w:rsidR="00823801" w:rsidRPr="00B44C46" w:rsidRDefault="00823801" w:rsidP="008238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0D7BF13A" w14:textId="58886464" w:rsidR="00823801" w:rsidRPr="00B44C46" w:rsidRDefault="00823801" w:rsidP="008238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>6. Intensifikimin e fushatave të ndërgjegjësimit të fermerëve, transportuesve të kafshëve, veterinerëve privat dhe shërbimit veterinar shtetëror.</w:t>
      </w:r>
    </w:p>
    <w:p w14:paraId="054CD5EA" w14:textId="12723176" w:rsidR="00823801" w:rsidRPr="00B44C46" w:rsidRDefault="00823801" w:rsidP="008238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>7. Inte</w:t>
      </w:r>
      <w:r w:rsidR="00B44C46" w:rsidRPr="00B44C46">
        <w:rPr>
          <w:rFonts w:ascii="Garamond" w:eastAsiaTheme="minorHAnsi" w:hAnsi="Garamond"/>
          <w:sz w:val="24"/>
          <w:szCs w:val="24"/>
        </w:rPr>
        <w:t>n</w:t>
      </w:r>
      <w:r w:rsidRPr="00B44C46">
        <w:rPr>
          <w:rFonts w:ascii="Garamond" w:eastAsiaTheme="minorHAnsi" w:hAnsi="Garamond"/>
          <w:sz w:val="24"/>
          <w:szCs w:val="24"/>
        </w:rPr>
        <w:t xml:space="preserve">sifikimin e mbikëqyrjes dhe kontrollit veterinar në fermat që mbarështojnë </w:t>
      </w:r>
      <w:proofErr w:type="spellStart"/>
      <w:r w:rsidRPr="00B44C46">
        <w:rPr>
          <w:rFonts w:ascii="Garamond" w:eastAsiaTheme="minorHAnsi" w:hAnsi="Garamond"/>
          <w:sz w:val="24"/>
          <w:szCs w:val="24"/>
        </w:rPr>
        <w:t>ruminantë</w:t>
      </w:r>
      <w:proofErr w:type="spellEnd"/>
      <w:r w:rsidRPr="00B44C46">
        <w:rPr>
          <w:rFonts w:ascii="Garamond" w:eastAsiaTheme="minorHAnsi" w:hAnsi="Garamond"/>
          <w:sz w:val="24"/>
          <w:szCs w:val="24"/>
        </w:rPr>
        <w:t xml:space="preserve"> të vegjël dhe tregjet e kafshëve të gjalla në të gjithë territorin e Republikës së Shqipërisë.</w:t>
      </w:r>
    </w:p>
    <w:p w14:paraId="60091903" w14:textId="3DD0F438" w:rsidR="00823801" w:rsidRPr="00B44C46" w:rsidRDefault="00823801" w:rsidP="008238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 xml:space="preserve">8. Zbatimin e masave të tjera të përmendura në </w:t>
      </w:r>
      <w:r w:rsidR="00B44C46" w:rsidRPr="00B44C46">
        <w:rPr>
          <w:rFonts w:ascii="Garamond" w:eastAsiaTheme="minorHAnsi" w:hAnsi="Garamond"/>
          <w:sz w:val="24"/>
          <w:szCs w:val="24"/>
        </w:rPr>
        <w:t>urdhrin n</w:t>
      </w:r>
      <w:r w:rsidRPr="00B44C46">
        <w:rPr>
          <w:rFonts w:ascii="Garamond" w:eastAsiaTheme="minorHAnsi" w:hAnsi="Garamond"/>
          <w:sz w:val="24"/>
          <w:szCs w:val="24"/>
        </w:rPr>
        <w:t>r. 802, datë 9.10.2024</w:t>
      </w:r>
      <w:r w:rsidR="00B44C46" w:rsidRPr="00B44C46">
        <w:rPr>
          <w:rFonts w:ascii="Garamond" w:eastAsiaTheme="minorHAnsi" w:hAnsi="Garamond"/>
          <w:sz w:val="24"/>
          <w:szCs w:val="24"/>
        </w:rPr>
        <w:t>,</w:t>
      </w:r>
      <w:r w:rsidRPr="00B44C46">
        <w:rPr>
          <w:rFonts w:ascii="Garamond" w:eastAsiaTheme="minorHAnsi" w:hAnsi="Garamond"/>
          <w:sz w:val="24"/>
          <w:szCs w:val="24"/>
        </w:rPr>
        <w:t xml:space="preserve"> “</w:t>
      </w:r>
      <w:r w:rsidRPr="00B44C46">
        <w:rPr>
          <w:rFonts w:ascii="Garamond" w:eastAsiaTheme="minorHAnsi" w:hAnsi="Garamond"/>
          <w:iCs/>
          <w:sz w:val="24"/>
          <w:szCs w:val="24"/>
        </w:rPr>
        <w:t xml:space="preserve">Për miratimin e Planit Kombëtar të </w:t>
      </w:r>
      <w:proofErr w:type="spellStart"/>
      <w:r w:rsidRPr="00B44C46">
        <w:rPr>
          <w:rFonts w:ascii="Garamond" w:eastAsiaTheme="minorHAnsi" w:hAnsi="Garamond"/>
          <w:iCs/>
          <w:sz w:val="24"/>
          <w:szCs w:val="24"/>
        </w:rPr>
        <w:t>Kontigjencës</w:t>
      </w:r>
      <w:proofErr w:type="spellEnd"/>
      <w:r w:rsidRPr="00B44C46">
        <w:rPr>
          <w:rFonts w:ascii="Garamond" w:eastAsiaTheme="minorHAnsi" w:hAnsi="Garamond"/>
          <w:iCs/>
          <w:sz w:val="24"/>
          <w:szCs w:val="24"/>
        </w:rPr>
        <w:t xml:space="preserve"> për sëmundjen e </w:t>
      </w:r>
      <w:r w:rsidR="00B44C46" w:rsidRPr="00B44C46">
        <w:rPr>
          <w:rFonts w:ascii="Garamond" w:eastAsiaTheme="minorHAnsi" w:hAnsi="Garamond"/>
          <w:iCs/>
          <w:sz w:val="24"/>
          <w:szCs w:val="24"/>
        </w:rPr>
        <w:t xml:space="preserve">murtajës së </w:t>
      </w:r>
      <w:proofErr w:type="spellStart"/>
      <w:r w:rsidR="00B44C46" w:rsidRPr="00B44C46">
        <w:rPr>
          <w:rFonts w:ascii="Garamond" w:eastAsiaTheme="minorHAnsi" w:hAnsi="Garamond"/>
          <w:iCs/>
          <w:sz w:val="24"/>
          <w:szCs w:val="24"/>
        </w:rPr>
        <w:t>ruminantëve</w:t>
      </w:r>
      <w:proofErr w:type="spellEnd"/>
      <w:r w:rsidR="00B44C46" w:rsidRPr="00B44C46">
        <w:rPr>
          <w:rFonts w:ascii="Garamond" w:eastAsiaTheme="minorHAnsi" w:hAnsi="Garamond"/>
          <w:iCs/>
          <w:sz w:val="24"/>
          <w:szCs w:val="24"/>
        </w:rPr>
        <w:t xml:space="preserve"> </w:t>
      </w:r>
      <w:r w:rsidRPr="00B44C46">
        <w:rPr>
          <w:rFonts w:ascii="Garamond" w:eastAsiaTheme="minorHAnsi" w:hAnsi="Garamond"/>
          <w:iCs/>
          <w:sz w:val="24"/>
          <w:szCs w:val="24"/>
        </w:rPr>
        <w:t xml:space="preserve">të </w:t>
      </w:r>
      <w:r w:rsidR="00B44C46" w:rsidRPr="00B44C46">
        <w:rPr>
          <w:rFonts w:ascii="Garamond" w:eastAsiaTheme="minorHAnsi" w:hAnsi="Garamond"/>
          <w:iCs/>
          <w:sz w:val="24"/>
          <w:szCs w:val="24"/>
        </w:rPr>
        <w:t xml:space="preserve">vegjël </w:t>
      </w:r>
      <w:r w:rsidRPr="00B44C46">
        <w:rPr>
          <w:rFonts w:ascii="Garamond" w:eastAsiaTheme="minorHAnsi" w:hAnsi="Garamond"/>
          <w:iCs/>
          <w:sz w:val="24"/>
          <w:szCs w:val="24"/>
        </w:rPr>
        <w:t>(</w:t>
      </w:r>
      <w:proofErr w:type="spellStart"/>
      <w:r w:rsidRPr="00B44C46">
        <w:rPr>
          <w:rFonts w:ascii="Garamond" w:eastAsiaTheme="minorHAnsi" w:hAnsi="Garamond"/>
          <w:iCs/>
          <w:sz w:val="24"/>
          <w:szCs w:val="24"/>
        </w:rPr>
        <w:t>PPR</w:t>
      </w:r>
      <w:proofErr w:type="spellEnd"/>
      <w:r w:rsidRPr="00B44C46">
        <w:rPr>
          <w:rFonts w:ascii="Garamond" w:eastAsiaTheme="minorHAnsi" w:hAnsi="Garamond"/>
          <w:iCs/>
          <w:sz w:val="24"/>
          <w:szCs w:val="24"/>
        </w:rPr>
        <w:t>)</w:t>
      </w:r>
      <w:r w:rsidRPr="00B44C46">
        <w:rPr>
          <w:rFonts w:ascii="Garamond" w:eastAsiaTheme="minorHAnsi" w:hAnsi="Garamond"/>
          <w:sz w:val="24"/>
          <w:szCs w:val="24"/>
        </w:rPr>
        <w:t>”.</w:t>
      </w:r>
    </w:p>
    <w:p w14:paraId="2E42B4FF" w14:textId="1435DE24" w:rsidR="00823801" w:rsidRPr="00B44C46" w:rsidRDefault="00823801" w:rsidP="008238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>9. Masat e sipërcituara nga pika 2 deri në pikën 6</w:t>
      </w:r>
      <w:r w:rsidR="00B44C46" w:rsidRPr="00B44C46">
        <w:rPr>
          <w:rFonts w:ascii="Garamond" w:eastAsiaTheme="minorHAnsi" w:hAnsi="Garamond"/>
          <w:sz w:val="24"/>
          <w:szCs w:val="24"/>
        </w:rPr>
        <w:t>,</w:t>
      </w:r>
      <w:r w:rsidRPr="00B44C46">
        <w:rPr>
          <w:rFonts w:ascii="Garamond" w:eastAsiaTheme="minorHAnsi" w:hAnsi="Garamond"/>
          <w:sz w:val="24"/>
          <w:szCs w:val="24"/>
        </w:rPr>
        <w:t xml:space="preserve"> zbatohen në territorin e:</w:t>
      </w:r>
    </w:p>
    <w:tbl>
      <w:tblPr>
        <w:tblW w:w="7285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788"/>
        <w:gridCol w:w="3359"/>
        <w:gridCol w:w="3138"/>
      </w:tblGrid>
      <w:tr w:rsidR="00823801" w:rsidRPr="004A735F" w14:paraId="7C2691C8" w14:textId="77777777" w:rsidTr="004A735F">
        <w:trPr>
          <w:trHeight w:val="272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9455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Nr.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56967" w14:textId="2DC85204" w:rsidR="00823801" w:rsidRPr="004A735F" w:rsidRDefault="00B44C46" w:rsidP="0082380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Njësia Administrative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97D3E" w14:textId="12EA75E2" w:rsidR="00823801" w:rsidRPr="004A735F" w:rsidRDefault="00B44C46" w:rsidP="0082380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A735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Fshati</w:t>
            </w:r>
          </w:p>
        </w:tc>
      </w:tr>
      <w:tr w:rsidR="00823801" w:rsidRPr="004A735F" w14:paraId="039F0254" w14:textId="77777777" w:rsidTr="00823801">
        <w:trPr>
          <w:trHeight w:val="214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392D3" w14:textId="77777777" w:rsidR="00823801" w:rsidRPr="004A735F" w:rsidRDefault="00823801" w:rsidP="00823801">
            <w:pPr>
              <w:spacing w:after="0" w:line="240" w:lineRule="auto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49B84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3 km</w:t>
            </w:r>
          </w:p>
        </w:tc>
      </w:tr>
      <w:tr w:rsidR="00823801" w:rsidRPr="004A735F" w14:paraId="2129BE0E" w14:textId="77777777" w:rsidTr="00823801">
        <w:trPr>
          <w:trHeight w:val="28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90F3C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3A258B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Xarrë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BF40E8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sz w:val="20"/>
                <w:szCs w:val="20"/>
              </w:rPr>
              <w:t>Shkallë</w:t>
            </w:r>
          </w:p>
        </w:tc>
      </w:tr>
      <w:tr w:rsidR="00823801" w:rsidRPr="004A735F" w14:paraId="70CA0982" w14:textId="77777777" w:rsidTr="00823801">
        <w:trPr>
          <w:trHeight w:val="28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CD449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18E403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sz w:val="20"/>
                <w:szCs w:val="20"/>
              </w:rPr>
              <w:t xml:space="preserve"> Konispol</w:t>
            </w:r>
          </w:p>
        </w:tc>
        <w:tc>
          <w:tcPr>
            <w:tcW w:w="3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F02BB8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Çiflik</w:t>
            </w:r>
            <w:proofErr w:type="spellEnd"/>
          </w:p>
        </w:tc>
      </w:tr>
      <w:tr w:rsidR="00823801" w:rsidRPr="004A735F" w14:paraId="636945C2" w14:textId="77777777" w:rsidTr="00823801">
        <w:trPr>
          <w:trHeight w:val="28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BAE00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3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AEED86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sz w:val="20"/>
                <w:szCs w:val="20"/>
              </w:rPr>
              <w:t> Konispol</w:t>
            </w:r>
          </w:p>
        </w:tc>
        <w:tc>
          <w:tcPr>
            <w:tcW w:w="3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DAF802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sz w:val="20"/>
                <w:szCs w:val="20"/>
              </w:rPr>
              <w:t>Konispol</w:t>
            </w:r>
          </w:p>
        </w:tc>
      </w:tr>
      <w:tr w:rsidR="00823801" w:rsidRPr="004A735F" w14:paraId="1A3DCFE6" w14:textId="77777777" w:rsidTr="00823801">
        <w:trPr>
          <w:trHeight w:val="299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05EE" w14:textId="77777777" w:rsidR="00823801" w:rsidRPr="004A735F" w:rsidRDefault="00823801" w:rsidP="00823801">
            <w:pPr>
              <w:spacing w:after="0" w:line="240" w:lineRule="auto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6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E6F39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10 km</w:t>
            </w:r>
          </w:p>
        </w:tc>
      </w:tr>
      <w:tr w:rsidR="00823801" w:rsidRPr="004A735F" w14:paraId="2341E6EC" w14:textId="77777777" w:rsidTr="00823801">
        <w:trPr>
          <w:trHeight w:val="28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D7D80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A47443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Xarrë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0D033C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Xarrë</w:t>
            </w:r>
            <w:proofErr w:type="spellEnd"/>
          </w:p>
        </w:tc>
      </w:tr>
      <w:tr w:rsidR="00823801" w:rsidRPr="004A735F" w14:paraId="33550FC4" w14:textId="77777777" w:rsidTr="00823801">
        <w:trPr>
          <w:trHeight w:val="28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4A235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0FA71F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sz w:val="20"/>
                <w:szCs w:val="20"/>
              </w:rPr>
              <w:t> </w:t>
            </w: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Xarrë</w:t>
            </w:r>
            <w:proofErr w:type="spellEnd"/>
          </w:p>
        </w:tc>
        <w:tc>
          <w:tcPr>
            <w:tcW w:w="3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8AF7E7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Mursi</w:t>
            </w:r>
            <w:proofErr w:type="spellEnd"/>
          </w:p>
        </w:tc>
      </w:tr>
      <w:tr w:rsidR="00823801" w:rsidRPr="004A735F" w14:paraId="2225EBC3" w14:textId="77777777" w:rsidTr="00823801">
        <w:trPr>
          <w:trHeight w:val="33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AA8B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3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7D7642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sz w:val="20"/>
                <w:szCs w:val="20"/>
              </w:rPr>
              <w:t>Markat</w:t>
            </w:r>
          </w:p>
        </w:tc>
        <w:tc>
          <w:tcPr>
            <w:tcW w:w="3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2E7AB2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Vervë</w:t>
            </w:r>
            <w:proofErr w:type="spellEnd"/>
          </w:p>
        </w:tc>
      </w:tr>
      <w:tr w:rsidR="00823801" w:rsidRPr="004A735F" w14:paraId="4B6E2CD9" w14:textId="77777777" w:rsidTr="00823801">
        <w:trPr>
          <w:trHeight w:val="22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5D4D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3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52150F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sz w:val="20"/>
                <w:szCs w:val="20"/>
              </w:rPr>
              <w:t> Markat</w:t>
            </w:r>
          </w:p>
        </w:tc>
        <w:tc>
          <w:tcPr>
            <w:tcW w:w="3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FEC23B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sz w:val="20"/>
                <w:szCs w:val="20"/>
              </w:rPr>
              <w:t>Shalës</w:t>
            </w:r>
          </w:p>
        </w:tc>
      </w:tr>
      <w:tr w:rsidR="00823801" w:rsidRPr="004A735F" w14:paraId="2FA07799" w14:textId="77777777" w:rsidTr="00823801">
        <w:trPr>
          <w:trHeight w:val="22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B4B62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3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47E48B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sz w:val="20"/>
                <w:szCs w:val="20"/>
              </w:rPr>
              <w:t>Markat </w:t>
            </w:r>
          </w:p>
        </w:tc>
        <w:tc>
          <w:tcPr>
            <w:tcW w:w="3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17583A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Dishat</w:t>
            </w:r>
            <w:proofErr w:type="spellEnd"/>
          </w:p>
        </w:tc>
      </w:tr>
      <w:tr w:rsidR="00823801" w:rsidRPr="004A735F" w14:paraId="57CBE533" w14:textId="77777777" w:rsidTr="00823801">
        <w:trPr>
          <w:trHeight w:val="223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8E9D8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4A735F">
              <w:rPr>
                <w:rFonts w:ascii="Garamond" w:hAnsi="Garamond"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3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8CFE553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Livadhja</w:t>
            </w:r>
            <w:proofErr w:type="spellEnd"/>
          </w:p>
        </w:tc>
        <w:tc>
          <w:tcPr>
            <w:tcW w:w="313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A9D8389" w14:textId="77777777" w:rsidR="00823801" w:rsidRPr="004A735F" w:rsidRDefault="00823801" w:rsidP="00823801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proofErr w:type="spellStart"/>
            <w:r w:rsidRPr="004A735F">
              <w:rPr>
                <w:rFonts w:ascii="Garamond" w:hAnsi="Garamond"/>
                <w:sz w:val="20"/>
                <w:szCs w:val="20"/>
              </w:rPr>
              <w:t>Vagalat</w:t>
            </w:r>
            <w:proofErr w:type="spellEnd"/>
          </w:p>
        </w:tc>
      </w:tr>
    </w:tbl>
    <w:p w14:paraId="3A3D6867" w14:textId="407D2A14" w:rsidR="00823801" w:rsidRPr="00B44C46" w:rsidRDefault="00823801" w:rsidP="004A735F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/>
          <w:sz w:val="24"/>
          <w:szCs w:val="24"/>
        </w:rPr>
      </w:pPr>
    </w:p>
    <w:p w14:paraId="33EAC36C" w14:textId="09BFB44A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>10. Për zb</w:t>
      </w:r>
      <w:r w:rsidR="00B44C46">
        <w:rPr>
          <w:rFonts w:ascii="Garamond" w:eastAsiaTheme="minorHAnsi" w:hAnsi="Garamond"/>
          <w:sz w:val="24"/>
          <w:szCs w:val="24"/>
        </w:rPr>
        <w:t>atimin e këtij urdhri ngarkohen</w:t>
      </w:r>
      <w:r w:rsidRPr="00B44C46">
        <w:rPr>
          <w:rFonts w:ascii="Garamond" w:eastAsiaTheme="minorHAnsi" w:hAnsi="Garamond"/>
          <w:sz w:val="24"/>
          <w:szCs w:val="24"/>
        </w:rPr>
        <w:t xml:space="preserve"> Drejtoria e Përgjithshme e Zhvillimit në Fushën e Sigurisë Ushqimore, Veterinarisë, Mbrojtjes së Bimëve dhe Peshkimit, Autoriteti Kombëtar i Veterinarisë dhe Mbrojtjes së Bimëve, Autoriteti Kombëtar </w:t>
      </w:r>
      <w:r w:rsidR="00B44C46">
        <w:rPr>
          <w:rFonts w:ascii="Garamond" w:eastAsiaTheme="minorHAnsi" w:hAnsi="Garamond"/>
          <w:sz w:val="24"/>
          <w:szCs w:val="24"/>
        </w:rPr>
        <w:t>i</w:t>
      </w:r>
      <w:r w:rsidRPr="00B44C46">
        <w:rPr>
          <w:rFonts w:ascii="Garamond" w:eastAsiaTheme="minorHAnsi" w:hAnsi="Garamond"/>
          <w:sz w:val="24"/>
          <w:szCs w:val="24"/>
        </w:rPr>
        <w:t xml:space="preserve"> Ushqimit dhe Instituti i Sigur</w:t>
      </w:r>
      <w:r w:rsidR="00B44C46">
        <w:rPr>
          <w:rFonts w:ascii="Garamond" w:eastAsiaTheme="minorHAnsi" w:hAnsi="Garamond"/>
          <w:sz w:val="24"/>
          <w:szCs w:val="24"/>
        </w:rPr>
        <w:t>isë Ushqimore dhe Veterinarisë.</w:t>
      </w:r>
    </w:p>
    <w:p w14:paraId="55D1AF5C" w14:textId="77777777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sz w:val="24"/>
          <w:szCs w:val="24"/>
        </w:rPr>
        <w:t>Ky urdhër hyn në fuqi menjëherë dhe botohet në Fletoren Zyrtare.</w:t>
      </w:r>
    </w:p>
    <w:p w14:paraId="684134D6" w14:textId="77777777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</w:p>
    <w:p w14:paraId="2894DC78" w14:textId="75F55329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</w:rPr>
      </w:pPr>
      <w:r w:rsidRPr="00B44C46">
        <w:rPr>
          <w:rFonts w:ascii="Garamond" w:eastAsiaTheme="minorHAnsi" w:hAnsi="Garamond"/>
          <w:bCs/>
          <w:sz w:val="24"/>
          <w:szCs w:val="24"/>
        </w:rPr>
        <w:lastRenderedPageBreak/>
        <w:t xml:space="preserve">MINISTËR </w:t>
      </w:r>
      <w:r w:rsidR="00B44C46" w:rsidRPr="00B44C46">
        <w:rPr>
          <w:rFonts w:ascii="Garamond" w:eastAsiaTheme="minorHAnsi" w:hAnsi="Garamond"/>
          <w:bCs/>
          <w:sz w:val="24"/>
          <w:szCs w:val="24"/>
        </w:rPr>
        <w:t>I</w:t>
      </w:r>
      <w:r w:rsidRPr="00B44C46">
        <w:rPr>
          <w:rFonts w:ascii="Garamond" w:eastAsiaTheme="minorHAnsi" w:hAnsi="Garamond"/>
          <w:bCs/>
          <w:sz w:val="24"/>
          <w:szCs w:val="24"/>
        </w:rPr>
        <w:t xml:space="preserve"> BUJQËSISË DHE ZHVILLIMIT RURAL</w:t>
      </w:r>
    </w:p>
    <w:p w14:paraId="7066AF0E" w14:textId="77777777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</w:rPr>
      </w:pPr>
      <w:proofErr w:type="spellStart"/>
      <w:r w:rsidRPr="00B44C46">
        <w:rPr>
          <w:rFonts w:ascii="Garamond" w:eastAsiaTheme="minorHAnsi" w:hAnsi="Garamond"/>
          <w:b/>
          <w:bCs/>
          <w:sz w:val="24"/>
          <w:szCs w:val="24"/>
        </w:rPr>
        <w:t>Andis</w:t>
      </w:r>
      <w:proofErr w:type="spellEnd"/>
      <w:r w:rsidRPr="00B44C46">
        <w:rPr>
          <w:rFonts w:ascii="Garamond" w:eastAsiaTheme="minorHAnsi" w:hAnsi="Garamond"/>
          <w:b/>
          <w:bCs/>
          <w:sz w:val="24"/>
          <w:szCs w:val="24"/>
        </w:rPr>
        <w:t xml:space="preserve"> Salla</w:t>
      </w:r>
    </w:p>
    <w:p w14:paraId="2E569476" w14:textId="77777777" w:rsidR="00823801" w:rsidRPr="00B44C46" w:rsidRDefault="00823801" w:rsidP="008238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18"/>
          <w:szCs w:val="18"/>
        </w:rPr>
      </w:pPr>
    </w:p>
    <w:p w14:paraId="4A8A4DC1" w14:textId="77777777" w:rsidR="00823801" w:rsidRPr="00B44C46" w:rsidRDefault="00823801" w:rsidP="00823801">
      <w:pPr>
        <w:autoSpaceDE w:val="0"/>
        <w:autoSpaceDN w:val="0"/>
        <w:adjustRightInd w:val="0"/>
        <w:spacing w:after="0" w:line="248" w:lineRule="atLeast"/>
        <w:jc w:val="both"/>
        <w:rPr>
          <w:rFonts w:ascii="Garamond" w:eastAsiaTheme="minorHAnsi" w:hAnsi="Garamond"/>
          <w:sz w:val="18"/>
          <w:szCs w:val="18"/>
        </w:rPr>
      </w:pPr>
    </w:p>
    <w:p w14:paraId="36D5CB9E" w14:textId="77777777" w:rsidR="00823801" w:rsidRPr="00B44C46" w:rsidRDefault="00823801" w:rsidP="00823801">
      <w:pPr>
        <w:autoSpaceDE w:val="0"/>
        <w:autoSpaceDN w:val="0"/>
        <w:adjustRightInd w:val="0"/>
        <w:spacing w:after="0" w:line="248" w:lineRule="atLeast"/>
        <w:jc w:val="both"/>
        <w:rPr>
          <w:rFonts w:ascii="Garamond" w:eastAsiaTheme="minorHAnsi" w:hAnsi="Garamond"/>
          <w:sz w:val="18"/>
          <w:szCs w:val="18"/>
        </w:rPr>
      </w:pPr>
    </w:p>
    <w:p w14:paraId="42F13275" w14:textId="77777777" w:rsidR="00823801" w:rsidRPr="00B44C46" w:rsidRDefault="00823801" w:rsidP="00823801">
      <w:pPr>
        <w:autoSpaceDE w:val="0"/>
        <w:autoSpaceDN w:val="0"/>
        <w:adjustRightInd w:val="0"/>
        <w:spacing w:after="0" w:line="248" w:lineRule="atLeast"/>
        <w:jc w:val="both"/>
        <w:rPr>
          <w:rFonts w:ascii="Garamond" w:eastAsiaTheme="minorHAnsi" w:hAnsi="Garamond"/>
          <w:sz w:val="18"/>
          <w:szCs w:val="18"/>
        </w:rPr>
      </w:pPr>
    </w:p>
    <w:p w14:paraId="48EE7C61" w14:textId="77777777" w:rsidR="00421FC8" w:rsidRPr="00B44C46" w:rsidRDefault="00421FC8" w:rsidP="00C25A13">
      <w:pPr>
        <w:spacing w:after="0"/>
        <w:ind w:right="9"/>
        <w:jc w:val="both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sectPr w:rsidR="00421FC8" w:rsidRPr="00B44C46" w:rsidSect="001821F2">
      <w:footerReference w:type="default" r:id="rId11"/>
      <w:pgSz w:w="12240" w:h="15840"/>
      <w:pgMar w:top="540" w:right="1701" w:bottom="36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D74F5" w14:textId="77777777" w:rsidR="00823801" w:rsidRDefault="00823801" w:rsidP="00543BA4">
      <w:pPr>
        <w:spacing w:after="0" w:line="240" w:lineRule="auto"/>
      </w:pPr>
      <w:r>
        <w:separator/>
      </w:r>
    </w:p>
  </w:endnote>
  <w:endnote w:type="continuationSeparator" w:id="0">
    <w:p w14:paraId="1ECF4E99" w14:textId="77777777" w:rsidR="00823801" w:rsidRDefault="00823801" w:rsidP="00543BA4">
      <w:pPr>
        <w:spacing w:after="0" w:line="240" w:lineRule="auto"/>
      </w:pPr>
      <w:r>
        <w:continuationSeparator/>
      </w:r>
    </w:p>
  </w:endnote>
  <w:endnote w:type="continuationNotice" w:id="1">
    <w:p w14:paraId="4EE30F05" w14:textId="77777777" w:rsidR="0006335F" w:rsidRDefault="000633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30650" w14:textId="77777777" w:rsidR="00823801" w:rsidRPr="003F02DC" w:rsidRDefault="00823801" w:rsidP="003F02DC">
    <w:pPr>
      <w:spacing w:after="0" w:line="240" w:lineRule="auto"/>
      <w:jc w:val="center"/>
      <w:rPr>
        <w:rFonts w:ascii="Times New Roman" w:hAnsi="Times New Roman"/>
        <w:bCs/>
        <w:iCs/>
        <w:color w:val="000000"/>
        <w:sz w:val="18"/>
        <w:szCs w:val="18"/>
        <w:u w:val="single"/>
        <w:lang w:val="it-IT"/>
      </w:rPr>
    </w:pPr>
  </w:p>
  <w:p w14:paraId="01C79564" w14:textId="77777777" w:rsidR="00823801" w:rsidRPr="009C121A" w:rsidRDefault="00823801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E7C9C" w14:textId="77777777" w:rsidR="00823801" w:rsidRDefault="00823801" w:rsidP="00543BA4">
      <w:pPr>
        <w:spacing w:after="0" w:line="240" w:lineRule="auto"/>
      </w:pPr>
      <w:r>
        <w:separator/>
      </w:r>
    </w:p>
  </w:footnote>
  <w:footnote w:type="continuationSeparator" w:id="0">
    <w:p w14:paraId="02394AF7" w14:textId="77777777" w:rsidR="00823801" w:rsidRDefault="00823801" w:rsidP="00543BA4">
      <w:pPr>
        <w:spacing w:after="0" w:line="240" w:lineRule="auto"/>
      </w:pPr>
      <w:r>
        <w:continuationSeparator/>
      </w:r>
    </w:p>
  </w:footnote>
  <w:footnote w:type="continuationNotice" w:id="1">
    <w:p w14:paraId="7CDEFD86" w14:textId="77777777" w:rsidR="0006335F" w:rsidRDefault="000633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712"/>
    <w:rsid w:val="00005C6A"/>
    <w:rsid w:val="0003326D"/>
    <w:rsid w:val="0006280D"/>
    <w:rsid w:val="0006335F"/>
    <w:rsid w:val="00067C13"/>
    <w:rsid w:val="00067F14"/>
    <w:rsid w:val="00067F3C"/>
    <w:rsid w:val="0007632F"/>
    <w:rsid w:val="00080F2E"/>
    <w:rsid w:val="00091C95"/>
    <w:rsid w:val="0009708B"/>
    <w:rsid w:val="000B231C"/>
    <w:rsid w:val="000B38DC"/>
    <w:rsid w:val="000C03AF"/>
    <w:rsid w:val="000C1637"/>
    <w:rsid w:val="000C2F79"/>
    <w:rsid w:val="000C4BF1"/>
    <w:rsid w:val="000D196F"/>
    <w:rsid w:val="000E2D9D"/>
    <w:rsid w:val="000E6431"/>
    <w:rsid w:val="00124635"/>
    <w:rsid w:val="001612E1"/>
    <w:rsid w:val="0016242E"/>
    <w:rsid w:val="00164BA1"/>
    <w:rsid w:val="00165B34"/>
    <w:rsid w:val="00170E95"/>
    <w:rsid w:val="0017493D"/>
    <w:rsid w:val="001821F2"/>
    <w:rsid w:val="001902BC"/>
    <w:rsid w:val="001921BB"/>
    <w:rsid w:val="001D3780"/>
    <w:rsid w:val="001E66B3"/>
    <w:rsid w:val="001F3B70"/>
    <w:rsid w:val="0020289C"/>
    <w:rsid w:val="00202B04"/>
    <w:rsid w:val="00206D0D"/>
    <w:rsid w:val="0020748B"/>
    <w:rsid w:val="00211343"/>
    <w:rsid w:val="00211E2A"/>
    <w:rsid w:val="00241519"/>
    <w:rsid w:val="00241AF4"/>
    <w:rsid w:val="00245861"/>
    <w:rsid w:val="00245AFC"/>
    <w:rsid w:val="00250501"/>
    <w:rsid w:val="00263D96"/>
    <w:rsid w:val="00275817"/>
    <w:rsid w:val="00280836"/>
    <w:rsid w:val="00281DCE"/>
    <w:rsid w:val="002A1DFB"/>
    <w:rsid w:val="002A242A"/>
    <w:rsid w:val="002A65CC"/>
    <w:rsid w:val="002A6920"/>
    <w:rsid w:val="002B0389"/>
    <w:rsid w:val="002B0C74"/>
    <w:rsid w:val="002B768B"/>
    <w:rsid w:val="002C36F2"/>
    <w:rsid w:val="002D5305"/>
    <w:rsid w:val="002E4BF7"/>
    <w:rsid w:val="00301499"/>
    <w:rsid w:val="00306EDC"/>
    <w:rsid w:val="00322A7D"/>
    <w:rsid w:val="00327B4E"/>
    <w:rsid w:val="00336410"/>
    <w:rsid w:val="0033649C"/>
    <w:rsid w:val="00341095"/>
    <w:rsid w:val="00351237"/>
    <w:rsid w:val="003567AB"/>
    <w:rsid w:val="00360153"/>
    <w:rsid w:val="00371943"/>
    <w:rsid w:val="00374968"/>
    <w:rsid w:val="00386188"/>
    <w:rsid w:val="003902D1"/>
    <w:rsid w:val="003B14DD"/>
    <w:rsid w:val="003C4FC0"/>
    <w:rsid w:val="003C672E"/>
    <w:rsid w:val="003D2780"/>
    <w:rsid w:val="003E2782"/>
    <w:rsid w:val="003F02DC"/>
    <w:rsid w:val="003F1BC1"/>
    <w:rsid w:val="003F477D"/>
    <w:rsid w:val="00404278"/>
    <w:rsid w:val="00407712"/>
    <w:rsid w:val="0040772C"/>
    <w:rsid w:val="00421FC8"/>
    <w:rsid w:val="00423A4B"/>
    <w:rsid w:val="004310B4"/>
    <w:rsid w:val="00435705"/>
    <w:rsid w:val="00436C85"/>
    <w:rsid w:val="004447E8"/>
    <w:rsid w:val="004501EF"/>
    <w:rsid w:val="00453263"/>
    <w:rsid w:val="00453AE3"/>
    <w:rsid w:val="0046253C"/>
    <w:rsid w:val="00472CA4"/>
    <w:rsid w:val="00473263"/>
    <w:rsid w:val="004806E8"/>
    <w:rsid w:val="004855AB"/>
    <w:rsid w:val="0049610C"/>
    <w:rsid w:val="0049646D"/>
    <w:rsid w:val="00496EEE"/>
    <w:rsid w:val="004A6E6B"/>
    <w:rsid w:val="004A735F"/>
    <w:rsid w:val="004A7AD4"/>
    <w:rsid w:val="004C0A79"/>
    <w:rsid w:val="004D2ABE"/>
    <w:rsid w:val="004E0E00"/>
    <w:rsid w:val="004E2BE4"/>
    <w:rsid w:val="004F0D70"/>
    <w:rsid w:val="0050582D"/>
    <w:rsid w:val="00532861"/>
    <w:rsid w:val="00543BA4"/>
    <w:rsid w:val="00551453"/>
    <w:rsid w:val="00552F9C"/>
    <w:rsid w:val="00554A92"/>
    <w:rsid w:val="00557767"/>
    <w:rsid w:val="005679A6"/>
    <w:rsid w:val="005773E1"/>
    <w:rsid w:val="00591493"/>
    <w:rsid w:val="00596601"/>
    <w:rsid w:val="005A175F"/>
    <w:rsid w:val="005B1CD9"/>
    <w:rsid w:val="005D1F05"/>
    <w:rsid w:val="005D461F"/>
    <w:rsid w:val="005E3272"/>
    <w:rsid w:val="006065BF"/>
    <w:rsid w:val="006069B9"/>
    <w:rsid w:val="00612AE2"/>
    <w:rsid w:val="006143A7"/>
    <w:rsid w:val="006179F4"/>
    <w:rsid w:val="00630DBD"/>
    <w:rsid w:val="00632051"/>
    <w:rsid w:val="006356A2"/>
    <w:rsid w:val="00642286"/>
    <w:rsid w:val="00643C28"/>
    <w:rsid w:val="0065043A"/>
    <w:rsid w:val="006536C5"/>
    <w:rsid w:val="00657D67"/>
    <w:rsid w:val="00660CA3"/>
    <w:rsid w:val="00664C16"/>
    <w:rsid w:val="00664ED4"/>
    <w:rsid w:val="00666CF7"/>
    <w:rsid w:val="00666DAF"/>
    <w:rsid w:val="00672C4C"/>
    <w:rsid w:val="00690A12"/>
    <w:rsid w:val="006A62B2"/>
    <w:rsid w:val="006C223E"/>
    <w:rsid w:val="006C5EC6"/>
    <w:rsid w:val="006C6372"/>
    <w:rsid w:val="006D0B44"/>
    <w:rsid w:val="006D4E40"/>
    <w:rsid w:val="006D693A"/>
    <w:rsid w:val="006E77A2"/>
    <w:rsid w:val="006F02CE"/>
    <w:rsid w:val="00702757"/>
    <w:rsid w:val="00721BF2"/>
    <w:rsid w:val="00723C9D"/>
    <w:rsid w:val="0072502F"/>
    <w:rsid w:val="00764A7B"/>
    <w:rsid w:val="00780B94"/>
    <w:rsid w:val="00792FA2"/>
    <w:rsid w:val="00797B89"/>
    <w:rsid w:val="007C32AC"/>
    <w:rsid w:val="007F1985"/>
    <w:rsid w:val="007F64F6"/>
    <w:rsid w:val="0080098A"/>
    <w:rsid w:val="00801337"/>
    <w:rsid w:val="00801E61"/>
    <w:rsid w:val="00813AF9"/>
    <w:rsid w:val="00823801"/>
    <w:rsid w:val="00827F1B"/>
    <w:rsid w:val="0083037C"/>
    <w:rsid w:val="008318C0"/>
    <w:rsid w:val="00834919"/>
    <w:rsid w:val="00835865"/>
    <w:rsid w:val="008358D3"/>
    <w:rsid w:val="00841269"/>
    <w:rsid w:val="00842E76"/>
    <w:rsid w:val="00844C25"/>
    <w:rsid w:val="00844EE3"/>
    <w:rsid w:val="0084633E"/>
    <w:rsid w:val="008530CC"/>
    <w:rsid w:val="00853185"/>
    <w:rsid w:val="0086193A"/>
    <w:rsid w:val="008718A8"/>
    <w:rsid w:val="00884BC5"/>
    <w:rsid w:val="00885584"/>
    <w:rsid w:val="0088619A"/>
    <w:rsid w:val="00893CFC"/>
    <w:rsid w:val="008B5512"/>
    <w:rsid w:val="008C1364"/>
    <w:rsid w:val="008C4F37"/>
    <w:rsid w:val="008C5318"/>
    <w:rsid w:val="008C6B43"/>
    <w:rsid w:val="008D5175"/>
    <w:rsid w:val="008E1C2C"/>
    <w:rsid w:val="008E5728"/>
    <w:rsid w:val="00903DFD"/>
    <w:rsid w:val="00913B01"/>
    <w:rsid w:val="00917E51"/>
    <w:rsid w:val="00940654"/>
    <w:rsid w:val="00942B54"/>
    <w:rsid w:val="00945AA1"/>
    <w:rsid w:val="0095014E"/>
    <w:rsid w:val="009662D9"/>
    <w:rsid w:val="0096690F"/>
    <w:rsid w:val="00967C08"/>
    <w:rsid w:val="00977A4F"/>
    <w:rsid w:val="009A2825"/>
    <w:rsid w:val="009B3245"/>
    <w:rsid w:val="009B6FD4"/>
    <w:rsid w:val="009B7575"/>
    <w:rsid w:val="009C7700"/>
    <w:rsid w:val="009D7965"/>
    <w:rsid w:val="009E45DF"/>
    <w:rsid w:val="009E6557"/>
    <w:rsid w:val="009E6866"/>
    <w:rsid w:val="00A06018"/>
    <w:rsid w:val="00A064CC"/>
    <w:rsid w:val="00A07BAB"/>
    <w:rsid w:val="00A25DF5"/>
    <w:rsid w:val="00A30639"/>
    <w:rsid w:val="00A31187"/>
    <w:rsid w:val="00A3675C"/>
    <w:rsid w:val="00A4639A"/>
    <w:rsid w:val="00A61BFC"/>
    <w:rsid w:val="00A62A4B"/>
    <w:rsid w:val="00A66C4C"/>
    <w:rsid w:val="00A81798"/>
    <w:rsid w:val="00A84282"/>
    <w:rsid w:val="00A905A7"/>
    <w:rsid w:val="00A92723"/>
    <w:rsid w:val="00A95AD8"/>
    <w:rsid w:val="00AA470E"/>
    <w:rsid w:val="00AB32A1"/>
    <w:rsid w:val="00AC0520"/>
    <w:rsid w:val="00AD26CA"/>
    <w:rsid w:val="00AD430B"/>
    <w:rsid w:val="00AD69A2"/>
    <w:rsid w:val="00AE262B"/>
    <w:rsid w:val="00AE37C1"/>
    <w:rsid w:val="00AF7C53"/>
    <w:rsid w:val="00B05D85"/>
    <w:rsid w:val="00B15EE0"/>
    <w:rsid w:val="00B20B1D"/>
    <w:rsid w:val="00B25D3F"/>
    <w:rsid w:val="00B43135"/>
    <w:rsid w:val="00B447C4"/>
    <w:rsid w:val="00B44C46"/>
    <w:rsid w:val="00B4517C"/>
    <w:rsid w:val="00B50967"/>
    <w:rsid w:val="00B6203B"/>
    <w:rsid w:val="00B75287"/>
    <w:rsid w:val="00B7549E"/>
    <w:rsid w:val="00B81F0E"/>
    <w:rsid w:val="00B87372"/>
    <w:rsid w:val="00B9057F"/>
    <w:rsid w:val="00BA6C8B"/>
    <w:rsid w:val="00BB07E5"/>
    <w:rsid w:val="00BB5794"/>
    <w:rsid w:val="00BB5BF9"/>
    <w:rsid w:val="00BC011C"/>
    <w:rsid w:val="00BD24F5"/>
    <w:rsid w:val="00BE26DD"/>
    <w:rsid w:val="00BE2830"/>
    <w:rsid w:val="00BF0C6A"/>
    <w:rsid w:val="00C0184A"/>
    <w:rsid w:val="00C07C5A"/>
    <w:rsid w:val="00C16188"/>
    <w:rsid w:val="00C21331"/>
    <w:rsid w:val="00C25A13"/>
    <w:rsid w:val="00C27A9B"/>
    <w:rsid w:val="00C3137F"/>
    <w:rsid w:val="00C4239C"/>
    <w:rsid w:val="00C427ED"/>
    <w:rsid w:val="00C43262"/>
    <w:rsid w:val="00C551DE"/>
    <w:rsid w:val="00C57C4D"/>
    <w:rsid w:val="00C64A46"/>
    <w:rsid w:val="00C67A95"/>
    <w:rsid w:val="00C73066"/>
    <w:rsid w:val="00C8279C"/>
    <w:rsid w:val="00C91FB6"/>
    <w:rsid w:val="00C943E2"/>
    <w:rsid w:val="00CA35AC"/>
    <w:rsid w:val="00CB24F8"/>
    <w:rsid w:val="00CC597C"/>
    <w:rsid w:val="00CD33C6"/>
    <w:rsid w:val="00CD357A"/>
    <w:rsid w:val="00CD3839"/>
    <w:rsid w:val="00D00838"/>
    <w:rsid w:val="00D030F5"/>
    <w:rsid w:val="00D20286"/>
    <w:rsid w:val="00D33B94"/>
    <w:rsid w:val="00D7191F"/>
    <w:rsid w:val="00D802CB"/>
    <w:rsid w:val="00D8796B"/>
    <w:rsid w:val="00D94642"/>
    <w:rsid w:val="00DA2016"/>
    <w:rsid w:val="00DB6F34"/>
    <w:rsid w:val="00DC360E"/>
    <w:rsid w:val="00DC4E5A"/>
    <w:rsid w:val="00DD63EB"/>
    <w:rsid w:val="00DF6AAA"/>
    <w:rsid w:val="00DF7C9B"/>
    <w:rsid w:val="00E02909"/>
    <w:rsid w:val="00E04561"/>
    <w:rsid w:val="00E15377"/>
    <w:rsid w:val="00E17A40"/>
    <w:rsid w:val="00E2274D"/>
    <w:rsid w:val="00E231FA"/>
    <w:rsid w:val="00E51D56"/>
    <w:rsid w:val="00E5471E"/>
    <w:rsid w:val="00E631F1"/>
    <w:rsid w:val="00E63FA5"/>
    <w:rsid w:val="00E74C42"/>
    <w:rsid w:val="00E774C6"/>
    <w:rsid w:val="00E825BD"/>
    <w:rsid w:val="00E82C02"/>
    <w:rsid w:val="00E904AB"/>
    <w:rsid w:val="00E978F6"/>
    <w:rsid w:val="00EA0A3B"/>
    <w:rsid w:val="00EA78A0"/>
    <w:rsid w:val="00EB025C"/>
    <w:rsid w:val="00EB2817"/>
    <w:rsid w:val="00EB4DC9"/>
    <w:rsid w:val="00ED08C0"/>
    <w:rsid w:val="00ED1E27"/>
    <w:rsid w:val="00ED30E2"/>
    <w:rsid w:val="00EE04B8"/>
    <w:rsid w:val="00EF3DEA"/>
    <w:rsid w:val="00EF4983"/>
    <w:rsid w:val="00F002E6"/>
    <w:rsid w:val="00F06864"/>
    <w:rsid w:val="00F21849"/>
    <w:rsid w:val="00F221E0"/>
    <w:rsid w:val="00F25445"/>
    <w:rsid w:val="00F36519"/>
    <w:rsid w:val="00F535BC"/>
    <w:rsid w:val="00F53A73"/>
    <w:rsid w:val="00F56ED0"/>
    <w:rsid w:val="00F602E3"/>
    <w:rsid w:val="00F60531"/>
    <w:rsid w:val="00F6587C"/>
    <w:rsid w:val="00F6600A"/>
    <w:rsid w:val="00F90D14"/>
    <w:rsid w:val="00FC1C24"/>
    <w:rsid w:val="00FD408A"/>
    <w:rsid w:val="00FD55A7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74530F9EA8404A8A696F55779A66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595</Nr_x002e__x0020_akti>
    <Data_x0020_e_x0020_Krijimit xmlns="0e656187-b300-4fb0-8bf4-3a50f872073c">2026-06-08T11:46:39Z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2026-06-08T00:00:00Z</Date_x0020_protokolli>
    <Titulli xmlns="0e656187-b300-4fb0-8bf4-3a50f872073c">Për marrjen e masave kufizuese për parandalimin dhe kontrollin e sëmundjes së murtajës së ruminantëve të vegjël</Titulli>
    <Modifikuesi xmlns="0e656187-b300-4fb0-8bf4-3a50f872073c">ermira.bukaci</Modifikuesi>
    <Nr_x002e__x0020_prot_x0020_QBZ xmlns="0e656187-b300-4fb0-8bf4-3a50f872073c">1263/1</Nr_x002e__x0020_prot_x0020_QBZ>
    <Data_x0020_e_x0020_Modifikimit xmlns="0e656187-b300-4fb0-8bf4-3a50f872073c">2026-06-08T12:08:39Z</Data_x0020_e_x0020_Modifikimit>
    <Dekretuar xmlns="0e656187-b300-4fb0-8bf4-3a50f872073c">false</Dekretuar>
    <Data xmlns="0e656187-b300-4fb0-8bf4-3a50f872073c">2026-05-29T00:00:00Z</Data>
    <Nr_x002e__x0020_protokolli_x0020_i_x0020_aktit xmlns="0e656187-b300-4fb0-8bf4-3a50f872073c">4201/1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01C96-5AC0-45EF-9043-DD526AD02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7583DB-16B6-4AE3-9436-553B8CA13063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32EDB7E-8CC8-494F-A574-3A88F3BD0E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B4FACB-CBC2-4756-9CCD-DD51FF0F6D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ruminantëve të vegjël</dc:title>
  <dc:creator>jetnor</dc:creator>
  <cp:lastModifiedBy>fjora.cahani</cp:lastModifiedBy>
  <cp:revision>5</cp:revision>
  <cp:lastPrinted>2026-05-20T10:59:00Z</cp:lastPrinted>
  <dcterms:created xsi:type="dcterms:W3CDTF">2026-06-08T11:09:00Z</dcterms:created>
  <dcterms:modified xsi:type="dcterms:W3CDTF">2026-06-08T12:42:00Z</dcterms:modified>
</cp:coreProperties>
</file>