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3EC" w:rsidRDefault="001833EC" w:rsidP="001833EC">
      <w:pPr>
        <w:pStyle w:val="Akti"/>
        <w:keepNext w:val="0"/>
        <w:rPr>
          <w:sz w:val="21"/>
          <w:szCs w:val="21"/>
        </w:rPr>
      </w:pPr>
      <w:r>
        <w:rPr>
          <w:sz w:val="21"/>
          <w:szCs w:val="21"/>
        </w:rPr>
        <w:t>Urdhër</w:t>
      </w:r>
    </w:p>
    <w:p w:rsidR="001833EC" w:rsidRDefault="001833EC" w:rsidP="001833EC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Nr.5123/3,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24.8.2011</w:t>
      </w:r>
    </w:p>
    <w:p w:rsidR="001833EC" w:rsidRDefault="001833EC" w:rsidP="001833EC">
      <w:pPr>
        <w:pStyle w:val="Paragrafi"/>
        <w:rPr>
          <w:rFonts w:cs="Times New Roman"/>
          <w:sz w:val="21"/>
          <w:szCs w:val="21"/>
        </w:rPr>
      </w:pPr>
    </w:p>
    <w:p w:rsidR="001833EC" w:rsidRDefault="001833EC" w:rsidP="001833EC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heqjen e lejes së ushtrimit të profesionit të noterit</w:t>
      </w:r>
    </w:p>
    <w:p w:rsidR="001833EC" w:rsidRDefault="001833EC" w:rsidP="001833EC">
      <w:pPr>
        <w:pStyle w:val="Paragrafi"/>
        <w:rPr>
          <w:rFonts w:cs="Times New Roman"/>
          <w:sz w:val="21"/>
          <w:szCs w:val="21"/>
        </w:rPr>
      </w:pPr>
    </w:p>
    <w:p w:rsidR="001833EC" w:rsidRDefault="001833EC" w:rsidP="001833EC">
      <w:pPr>
        <w:pStyle w:val="Paragrafi"/>
        <w:rPr>
          <w:sz w:val="21"/>
          <w:szCs w:val="21"/>
        </w:rPr>
      </w:pP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mbështetje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102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4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Kushtetutës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7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1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nr.8678,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14.5.2001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organizimin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funksionimin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6, </w:t>
      </w:r>
      <w:proofErr w:type="spellStart"/>
      <w:r>
        <w:rPr>
          <w:sz w:val="21"/>
          <w:szCs w:val="21"/>
        </w:rPr>
        <w:t>germa</w:t>
      </w:r>
      <w:proofErr w:type="spellEnd"/>
      <w:r>
        <w:rPr>
          <w:sz w:val="21"/>
          <w:szCs w:val="21"/>
        </w:rPr>
        <w:t xml:space="preserve"> “b”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nr.7829,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1.6.1994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noterinë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>,</w:t>
      </w:r>
    </w:p>
    <w:p w:rsidR="001833EC" w:rsidRDefault="001833EC" w:rsidP="001833EC">
      <w:pPr>
        <w:pStyle w:val="Paragrafi"/>
        <w:rPr>
          <w:sz w:val="21"/>
          <w:szCs w:val="21"/>
        </w:rPr>
      </w:pPr>
    </w:p>
    <w:p w:rsidR="001833EC" w:rsidRDefault="001833EC" w:rsidP="001833EC">
      <w:pPr>
        <w:pStyle w:val="VENDOSI"/>
        <w:keepNext w:val="0"/>
        <w:rPr>
          <w:sz w:val="21"/>
          <w:szCs w:val="21"/>
        </w:rPr>
      </w:pPr>
      <w:r>
        <w:rPr>
          <w:sz w:val="21"/>
          <w:szCs w:val="21"/>
        </w:rPr>
        <w:t>Urdhëroj:</w:t>
      </w:r>
    </w:p>
    <w:p w:rsidR="001833EC" w:rsidRDefault="001833EC" w:rsidP="001833EC">
      <w:pPr>
        <w:pStyle w:val="Paragrafi"/>
        <w:rPr>
          <w:rFonts w:cs="Times New Roman"/>
          <w:sz w:val="21"/>
          <w:szCs w:val="21"/>
        </w:rPr>
      </w:pP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Heqjen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lejes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ushtrimit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profesionit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z.Vangjel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Andon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Daka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anëtar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mbushur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moshën</w:t>
      </w:r>
      <w:proofErr w:type="spellEnd"/>
      <w:r>
        <w:rPr>
          <w:sz w:val="21"/>
          <w:szCs w:val="21"/>
        </w:rPr>
        <w:t xml:space="preserve"> 65 </w:t>
      </w:r>
      <w:proofErr w:type="spellStart"/>
      <w:r>
        <w:rPr>
          <w:sz w:val="21"/>
          <w:szCs w:val="21"/>
        </w:rPr>
        <w:t>vjeç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Ngritjen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komisionit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përbërë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5 </w:t>
      </w:r>
      <w:proofErr w:type="spellStart"/>
      <w:r>
        <w:rPr>
          <w:sz w:val="21"/>
          <w:szCs w:val="21"/>
        </w:rPr>
        <w:t>anëtarë</w:t>
      </w:r>
      <w:proofErr w:type="spellEnd"/>
      <w:r>
        <w:rPr>
          <w:sz w:val="21"/>
          <w:szCs w:val="21"/>
        </w:rPr>
        <w:t>:</w:t>
      </w:r>
    </w:p>
    <w:p w:rsidR="001833EC" w:rsidRDefault="001833EC" w:rsidP="001833EC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a) </w:t>
      </w:r>
      <w:proofErr w:type="spellStart"/>
      <w:r>
        <w:rPr>
          <w:sz w:val="21"/>
          <w:szCs w:val="21"/>
        </w:rPr>
        <w:t>Z.Arlind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Arapi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përgjegjës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sektorit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  <w:proofErr w:type="gramEnd"/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b) </w:t>
      </w:r>
      <w:proofErr w:type="spellStart"/>
      <w:r>
        <w:rPr>
          <w:sz w:val="21"/>
          <w:szCs w:val="21"/>
        </w:rPr>
        <w:t>Znj.Aleksandra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specialiste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c) </w:t>
      </w:r>
      <w:proofErr w:type="spellStart"/>
      <w:r>
        <w:rPr>
          <w:sz w:val="21"/>
          <w:szCs w:val="21"/>
        </w:rPr>
        <w:t>Znj.Mirela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Llaperi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arkiviste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e)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merret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procesverbal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bashkëpunim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Dhomën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jepet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ruajtje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administrim</w:t>
      </w:r>
      <w:proofErr w:type="spellEnd"/>
      <w:r>
        <w:rPr>
          <w:sz w:val="21"/>
          <w:szCs w:val="21"/>
        </w:rPr>
        <w:t xml:space="preserve">, </w:t>
      </w:r>
      <w:proofErr w:type="spellStart"/>
      <w:proofErr w:type="gramStart"/>
      <w:r>
        <w:rPr>
          <w:sz w:val="21"/>
          <w:szCs w:val="21"/>
        </w:rPr>
        <w:t>brenda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afati</w:t>
      </w:r>
      <w:proofErr w:type="spellEnd"/>
      <w:r>
        <w:rPr>
          <w:sz w:val="21"/>
          <w:szCs w:val="21"/>
        </w:rPr>
        <w:t xml:space="preserve"> 3-mujor,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publik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plotëson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teknike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mirëmbajtjen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dokumenteve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kryen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shërbim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shpejtë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cilësor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interesuarve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lëshimin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kopjeve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shkurtimin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akteve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Nxjerrjen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jashtë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përdorimi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respektive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thatë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njomë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proofErr w:type="gram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 z</w:t>
      </w:r>
      <w:proofErr w:type="gram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Vangjel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Andon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Daka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komisioni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caktuar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pikën</w:t>
      </w:r>
      <w:proofErr w:type="spellEnd"/>
      <w:r>
        <w:rPr>
          <w:sz w:val="21"/>
          <w:szCs w:val="21"/>
        </w:rPr>
        <w:t xml:space="preserve"> 2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njoftohet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shkallës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apelit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Lartë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Kushtetuese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Prokurorisë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Përgjithshme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institucioneve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varësi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proofErr w:type="spellStart"/>
      <w:r>
        <w:rPr>
          <w:sz w:val="21"/>
          <w:szCs w:val="21"/>
        </w:rPr>
        <w:t>Ngarkohet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sektori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zyra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marrë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masat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nevojshme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Paragrafi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Ky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hyn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fuqi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>.</w:t>
      </w:r>
    </w:p>
    <w:p w:rsidR="001833EC" w:rsidRDefault="001833EC" w:rsidP="001833EC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 i Drejtësisë</w:t>
      </w:r>
    </w:p>
    <w:p w:rsidR="001833EC" w:rsidRDefault="001833EC" w:rsidP="001833EC">
      <w:pPr>
        <w:pStyle w:val="AutoritetiEmer"/>
        <w:rPr>
          <w:sz w:val="21"/>
          <w:szCs w:val="21"/>
        </w:rPr>
      </w:pPr>
      <w:r>
        <w:rPr>
          <w:sz w:val="21"/>
          <w:szCs w:val="21"/>
        </w:rPr>
        <w:t xml:space="preserve">Eduard </w:t>
      </w:r>
      <w:proofErr w:type="spellStart"/>
      <w:r>
        <w:rPr>
          <w:sz w:val="21"/>
          <w:szCs w:val="21"/>
        </w:rPr>
        <w:t>Halimi</w:t>
      </w:r>
      <w:proofErr w:type="spellEnd"/>
    </w:p>
    <w:p w:rsidR="0026129C" w:rsidRDefault="001833EC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EC"/>
    <w:rsid w:val="001833EC"/>
    <w:rsid w:val="002F18FF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1833E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1833E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1833E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833EC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1833E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833EC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1833EC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1833EC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1833EC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833EC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1833EC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1833E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1833E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1833E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833EC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1833E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833EC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1833EC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1833EC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1833EC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833EC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1833EC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2019-03-08T08:32:00Z</dcterms:created>
  <dcterms:modified xsi:type="dcterms:W3CDTF">2019-03-08T08:33:00Z</dcterms:modified>
</cp:coreProperties>
</file>