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6E" w:rsidRPr="000447C0" w:rsidRDefault="00700A6E" w:rsidP="00700A6E">
      <w:pPr>
        <w:pStyle w:val="Akti"/>
        <w:rPr>
          <w:spacing w:val="-4"/>
          <w:lang w:val="sq-AL"/>
        </w:rPr>
      </w:pPr>
      <w:r w:rsidRPr="000447C0">
        <w:rPr>
          <w:spacing w:val="-4"/>
          <w:lang w:val="sq-AL"/>
        </w:rPr>
        <w:t>Urdhër</w:t>
      </w:r>
    </w:p>
    <w:p w:rsidR="00700A6E" w:rsidRPr="000447C0" w:rsidRDefault="00700A6E" w:rsidP="00700A6E">
      <w:pPr>
        <w:pStyle w:val="NumriData"/>
        <w:rPr>
          <w:spacing w:val="-4"/>
          <w:lang w:val="sq-AL"/>
        </w:rPr>
      </w:pPr>
      <w:r w:rsidRPr="000447C0">
        <w:rPr>
          <w:spacing w:val="-4"/>
          <w:lang w:val="sq-AL"/>
        </w:rPr>
        <w:t>Nr. 7790, datë 24.11.2016</w:t>
      </w:r>
    </w:p>
    <w:p w:rsidR="00700A6E" w:rsidRPr="000447C0" w:rsidRDefault="00700A6E" w:rsidP="00700A6E">
      <w:pPr>
        <w:pStyle w:val="Paragrafi"/>
        <w:rPr>
          <w:spacing w:val="-4"/>
          <w:sz w:val="14"/>
          <w:lang w:val="sq-AL"/>
        </w:rPr>
      </w:pPr>
    </w:p>
    <w:p w:rsidR="00700A6E" w:rsidRPr="000447C0" w:rsidRDefault="00700A6E" w:rsidP="00700A6E">
      <w:pPr>
        <w:pStyle w:val="Titulli"/>
        <w:rPr>
          <w:spacing w:val="-4"/>
          <w:lang w:val="sq-AL"/>
        </w:rPr>
      </w:pPr>
      <w:r w:rsidRPr="000447C0">
        <w:rPr>
          <w:spacing w:val="-4"/>
          <w:lang w:val="sq-AL"/>
        </w:rPr>
        <w:t>Për delegim kompetence</w:t>
      </w:r>
    </w:p>
    <w:p w:rsidR="00700A6E" w:rsidRPr="000447C0" w:rsidRDefault="00700A6E" w:rsidP="00700A6E">
      <w:pPr>
        <w:pStyle w:val="Paragrafi"/>
        <w:rPr>
          <w:spacing w:val="-4"/>
          <w:sz w:val="14"/>
          <w:lang w:val="sq-AL"/>
        </w:rPr>
      </w:pPr>
    </w:p>
    <w:p w:rsidR="00700A6E" w:rsidRPr="000447C0" w:rsidRDefault="00700A6E" w:rsidP="00700A6E">
      <w:pPr>
        <w:pStyle w:val="Paragrafi"/>
        <w:rPr>
          <w:spacing w:val="-4"/>
          <w:lang w:val="sq-AL"/>
        </w:rPr>
      </w:pPr>
      <w:r w:rsidRPr="000447C0">
        <w:rPr>
          <w:spacing w:val="-4"/>
          <w:lang w:val="sq-AL"/>
        </w:rPr>
        <w:t>Në mbështetje të nenit 102, pikës 4, të Kushtetutës, nenit 7, pika 2, të ligjit nr. 8678, datë 14.5.2001</w:t>
      </w:r>
      <w:r>
        <w:rPr>
          <w:spacing w:val="-4"/>
          <w:lang w:val="sq-AL"/>
        </w:rPr>
        <w:t>,</w:t>
      </w:r>
      <w:r w:rsidRPr="000447C0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0447C0">
        <w:rPr>
          <w:spacing w:val="-4"/>
          <w:lang w:val="sq-AL"/>
        </w:rPr>
        <w:t>Për organizimin dhe funksionimin e Ministrisë së Drejtësisë</w:t>
      </w:r>
      <w:r>
        <w:rPr>
          <w:spacing w:val="-4"/>
          <w:lang w:val="sq-AL"/>
        </w:rPr>
        <w:t>”</w:t>
      </w:r>
      <w:r w:rsidRPr="000447C0">
        <w:rPr>
          <w:spacing w:val="-4"/>
          <w:lang w:val="sq-AL"/>
        </w:rPr>
        <w:t xml:space="preserve">, të ndryshuar, të neneve 28 dhe 29, të ligjit nr. 44/2015, </w:t>
      </w:r>
      <w:r>
        <w:rPr>
          <w:spacing w:val="-4"/>
          <w:lang w:val="sq-AL"/>
        </w:rPr>
        <w:t>“</w:t>
      </w:r>
      <w:r w:rsidRPr="000447C0">
        <w:rPr>
          <w:spacing w:val="-4"/>
          <w:lang w:val="sq-AL"/>
        </w:rPr>
        <w:t>Kodi i Procedurave Administrative i Republikës së Shqipërisë</w:t>
      </w:r>
      <w:r>
        <w:rPr>
          <w:spacing w:val="-4"/>
          <w:lang w:val="sq-AL"/>
        </w:rPr>
        <w:t>”</w:t>
      </w:r>
      <w:r w:rsidRPr="000447C0">
        <w:rPr>
          <w:spacing w:val="-4"/>
          <w:lang w:val="sq-AL"/>
        </w:rPr>
        <w:t>, si dhe të nenit 11, pik</w:t>
      </w:r>
      <w:r>
        <w:rPr>
          <w:spacing w:val="-4"/>
          <w:lang w:val="sq-AL"/>
        </w:rPr>
        <w:t>ave</w:t>
      </w:r>
      <w:r w:rsidRPr="000447C0">
        <w:rPr>
          <w:spacing w:val="-4"/>
          <w:lang w:val="sq-AL"/>
        </w:rPr>
        <w:t xml:space="preserve"> 2 dhe 3, të ligjit nr. 90/2012</w:t>
      </w:r>
      <w:r>
        <w:rPr>
          <w:spacing w:val="-4"/>
          <w:lang w:val="sq-AL"/>
        </w:rPr>
        <w:t>,</w:t>
      </w:r>
      <w:r w:rsidRPr="000447C0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0447C0">
        <w:rPr>
          <w:spacing w:val="-4"/>
          <w:lang w:val="sq-AL"/>
        </w:rPr>
        <w:t>Për organizimin dhe funksionimin e administratës shtetërore</w:t>
      </w:r>
      <w:r>
        <w:rPr>
          <w:spacing w:val="-4"/>
          <w:lang w:val="sq-AL"/>
        </w:rPr>
        <w:t>”,</w:t>
      </w:r>
    </w:p>
    <w:p w:rsidR="00700A6E" w:rsidRDefault="00700A6E" w:rsidP="0058529B">
      <w:pPr>
        <w:pStyle w:val="Titull-Titull"/>
        <w:jc w:val="left"/>
        <w:rPr>
          <w:spacing w:val="-4"/>
          <w:lang w:val="sq-AL"/>
        </w:rPr>
      </w:pPr>
      <w:bookmarkStart w:id="0" w:name="_GoBack"/>
      <w:bookmarkEnd w:id="0"/>
    </w:p>
    <w:p w:rsidR="00700A6E" w:rsidRPr="000447C0" w:rsidRDefault="00700A6E" w:rsidP="00EA3A45">
      <w:pPr>
        <w:pStyle w:val="Titull-Titull"/>
        <w:rPr>
          <w:spacing w:val="-4"/>
          <w:lang w:val="sq-AL"/>
        </w:rPr>
      </w:pPr>
      <w:r w:rsidRPr="000447C0">
        <w:rPr>
          <w:spacing w:val="-4"/>
          <w:lang w:val="sq-AL"/>
        </w:rPr>
        <w:t>Urdhëroj:</w:t>
      </w:r>
    </w:p>
    <w:p w:rsidR="00700A6E" w:rsidRPr="000447C0" w:rsidRDefault="00700A6E" w:rsidP="00EA3A45">
      <w:pPr>
        <w:pStyle w:val="Paragrafi"/>
        <w:jc w:val="center"/>
        <w:rPr>
          <w:spacing w:val="-4"/>
          <w:sz w:val="14"/>
          <w:lang w:val="sq-AL"/>
        </w:rPr>
      </w:pPr>
    </w:p>
    <w:p w:rsidR="00700A6E" w:rsidRPr="000447C0" w:rsidRDefault="00700A6E" w:rsidP="00700A6E">
      <w:pPr>
        <w:pStyle w:val="Paragrafi"/>
        <w:rPr>
          <w:spacing w:val="-4"/>
          <w:lang w:val="sq-AL"/>
        </w:rPr>
      </w:pPr>
      <w:r w:rsidRPr="000447C0">
        <w:rPr>
          <w:spacing w:val="-4"/>
          <w:lang w:val="sq-AL"/>
        </w:rPr>
        <w:t xml:space="preserve">1. Delegimin e kompetencave e të titullarit të Ministrisë së Drejtësisë nga data 25.11.2016, ora 11:00, deri në datën 29.11.2016, </w:t>
      </w:r>
      <w:r>
        <w:rPr>
          <w:spacing w:val="-4"/>
          <w:lang w:val="sq-AL"/>
        </w:rPr>
        <w:t>z</w:t>
      </w:r>
      <w:r w:rsidRPr="000447C0">
        <w:rPr>
          <w:spacing w:val="-4"/>
          <w:lang w:val="sq-AL"/>
        </w:rPr>
        <w:t>ëvendësministrit të Drejtësisë, z. Eridian Salianji.</w:t>
      </w:r>
    </w:p>
    <w:p w:rsidR="00700A6E" w:rsidRPr="000447C0" w:rsidRDefault="00700A6E" w:rsidP="00700A6E">
      <w:pPr>
        <w:pStyle w:val="Paragrafi"/>
        <w:rPr>
          <w:spacing w:val="-4"/>
          <w:lang w:val="sq-AL"/>
        </w:rPr>
      </w:pPr>
      <w:r w:rsidRPr="000447C0">
        <w:rPr>
          <w:spacing w:val="-4"/>
          <w:lang w:val="sq-AL"/>
        </w:rPr>
        <w:t xml:space="preserve">2. Ngarkohet </w:t>
      </w:r>
      <w:r>
        <w:rPr>
          <w:spacing w:val="-4"/>
          <w:lang w:val="sq-AL"/>
        </w:rPr>
        <w:t>z</w:t>
      </w:r>
      <w:r w:rsidRPr="000447C0">
        <w:rPr>
          <w:spacing w:val="-4"/>
          <w:lang w:val="sq-AL"/>
        </w:rPr>
        <w:t>ëvendësministri, z. Eridian Salianji, për zbatimin e këtij urdhri.</w:t>
      </w:r>
    </w:p>
    <w:p w:rsidR="00700A6E" w:rsidRPr="000447C0" w:rsidRDefault="00700A6E" w:rsidP="00700A6E">
      <w:pPr>
        <w:pStyle w:val="Paragrafi"/>
        <w:rPr>
          <w:spacing w:val="-4"/>
          <w:lang w:val="sq-AL"/>
        </w:rPr>
      </w:pPr>
      <w:r w:rsidRPr="000447C0">
        <w:rPr>
          <w:spacing w:val="-4"/>
          <w:lang w:val="sq-AL"/>
        </w:rPr>
        <w:t>Ky urdhër hyn në fuqi menjëherë dhe botohet në Fletoren Zyrtare.</w:t>
      </w:r>
    </w:p>
    <w:p w:rsidR="00700A6E" w:rsidRPr="000447C0" w:rsidRDefault="00700A6E" w:rsidP="00700A6E">
      <w:pPr>
        <w:pStyle w:val="Paragrafi"/>
        <w:rPr>
          <w:spacing w:val="-4"/>
          <w:sz w:val="14"/>
          <w:lang w:val="sq-AL"/>
        </w:rPr>
      </w:pPr>
    </w:p>
    <w:p w:rsidR="00700A6E" w:rsidRPr="000447C0" w:rsidRDefault="00700A6E" w:rsidP="00700A6E">
      <w:pPr>
        <w:pStyle w:val="Autoriteti"/>
        <w:rPr>
          <w:spacing w:val="-4"/>
          <w:lang w:val="sq-AL"/>
        </w:rPr>
      </w:pPr>
      <w:r w:rsidRPr="000447C0">
        <w:rPr>
          <w:spacing w:val="-4"/>
          <w:lang w:val="sq-AL"/>
        </w:rPr>
        <w:t>Ministri i Drejtësisë</w:t>
      </w:r>
    </w:p>
    <w:p w:rsidR="00700A6E" w:rsidRPr="000447C0" w:rsidRDefault="00700A6E" w:rsidP="00700A6E">
      <w:pPr>
        <w:pStyle w:val="AutoritetiEmer"/>
        <w:rPr>
          <w:spacing w:val="-4"/>
          <w:lang w:val="sq-AL"/>
        </w:rPr>
      </w:pPr>
      <w:r w:rsidRPr="000447C0">
        <w:rPr>
          <w:spacing w:val="-4"/>
          <w:lang w:val="sq-AL"/>
        </w:rPr>
        <w:t>Ylli Manjani</w:t>
      </w:r>
    </w:p>
    <w:p w:rsidR="00700A6E" w:rsidRPr="000447C0" w:rsidRDefault="00700A6E" w:rsidP="00700A6E">
      <w:pPr>
        <w:pStyle w:val="Paragrafi"/>
        <w:rPr>
          <w:lang w:val="sq-AL"/>
        </w:rPr>
      </w:pPr>
    </w:p>
    <w:p w:rsidR="004F59B3" w:rsidRPr="00700A6E" w:rsidRDefault="004F59B3" w:rsidP="00700A6E"/>
    <w:sectPr w:rsidR="004F59B3" w:rsidRPr="00700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0A"/>
    <w:rsid w:val="004F59B3"/>
    <w:rsid w:val="0058529B"/>
    <w:rsid w:val="00700A6E"/>
    <w:rsid w:val="00B32111"/>
    <w:rsid w:val="00EA3A45"/>
    <w:rsid w:val="00FD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3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321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321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21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321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321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321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3211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3211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3211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3211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32111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321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321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321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21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321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321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321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3211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3211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3211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3211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32111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5</cp:revision>
  <cp:lastPrinted>2019-02-05T12:37:00Z</cp:lastPrinted>
  <dcterms:created xsi:type="dcterms:W3CDTF">2016-11-25T11:09:00Z</dcterms:created>
  <dcterms:modified xsi:type="dcterms:W3CDTF">2019-02-05T12:37:00Z</dcterms:modified>
</cp:coreProperties>
</file>