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EC681" w14:textId="77777777" w:rsidR="004A4EF4" w:rsidRPr="007938F6" w:rsidRDefault="004A4EF4" w:rsidP="004A4E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38F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5D55786" w14:textId="5D825945" w:rsidR="004A4EF4" w:rsidRPr="007938F6" w:rsidRDefault="004A4EF4" w:rsidP="004A4E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38F6">
        <w:rPr>
          <w:rFonts w:ascii="Garamond" w:hAnsi="Garamond"/>
          <w:b/>
          <w:sz w:val="24"/>
          <w:szCs w:val="24"/>
          <w:lang w:val="sq-AL"/>
        </w:rPr>
        <w:t>Nr.</w:t>
      </w:r>
      <w:r w:rsidR="007938F6" w:rsidRPr="007938F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938F6">
        <w:rPr>
          <w:rFonts w:ascii="Garamond" w:hAnsi="Garamond"/>
          <w:b/>
          <w:sz w:val="24"/>
          <w:szCs w:val="24"/>
          <w:lang w:val="sq-AL"/>
        </w:rPr>
        <w:t>88, datë 23.2.2021</w:t>
      </w:r>
    </w:p>
    <w:p w14:paraId="43558DCA" w14:textId="77777777" w:rsidR="004A4EF4" w:rsidRPr="007938F6" w:rsidRDefault="004A4EF4" w:rsidP="004A4E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8BA5EA" w14:textId="48621853" w:rsidR="004A4EF4" w:rsidRPr="007938F6" w:rsidRDefault="004A4EF4" w:rsidP="004A4E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38F6">
        <w:rPr>
          <w:rFonts w:ascii="Garamond" w:hAnsi="Garamond"/>
          <w:b/>
          <w:sz w:val="24"/>
          <w:szCs w:val="24"/>
          <w:lang w:val="sq-AL"/>
        </w:rPr>
        <w:t xml:space="preserve">PËR CAKTIMIN E NUMRIT TË PËRGJITHSHËM TË </w:t>
      </w:r>
      <w:proofErr w:type="spellStart"/>
      <w:r w:rsidRPr="007938F6">
        <w:rPr>
          <w:rFonts w:ascii="Garamond" w:hAnsi="Garamond"/>
          <w:b/>
          <w:sz w:val="24"/>
          <w:szCs w:val="24"/>
          <w:lang w:val="sq-AL"/>
        </w:rPr>
        <w:t>ZËV</w:t>
      </w:r>
      <w:r w:rsidR="007938F6">
        <w:rPr>
          <w:rFonts w:ascii="Garamond" w:hAnsi="Garamond"/>
          <w:b/>
          <w:sz w:val="24"/>
          <w:szCs w:val="24"/>
          <w:lang w:val="sq-AL"/>
        </w:rPr>
        <w:t>E</w:t>
      </w:r>
      <w:r w:rsidRPr="007938F6">
        <w:rPr>
          <w:rFonts w:ascii="Garamond" w:hAnsi="Garamond"/>
          <w:b/>
          <w:sz w:val="24"/>
          <w:szCs w:val="24"/>
          <w:lang w:val="sq-AL"/>
        </w:rPr>
        <w:t>NDËSNOTERËVE</w:t>
      </w:r>
      <w:proofErr w:type="spellEnd"/>
      <w:r w:rsidRPr="007938F6">
        <w:rPr>
          <w:rFonts w:ascii="Garamond" w:hAnsi="Garamond"/>
          <w:b/>
          <w:sz w:val="24"/>
          <w:szCs w:val="24"/>
          <w:lang w:val="sq-AL"/>
        </w:rPr>
        <w:t xml:space="preserve">, SI DHE CAKTIMIN E NUMRIT TË NOTERËVE DHE TË </w:t>
      </w:r>
      <w:proofErr w:type="spellStart"/>
      <w:r w:rsidR="007938F6" w:rsidRPr="007938F6">
        <w:rPr>
          <w:rFonts w:ascii="Garamond" w:hAnsi="Garamond"/>
          <w:b/>
          <w:sz w:val="24"/>
          <w:szCs w:val="24"/>
          <w:lang w:val="sq-AL"/>
        </w:rPr>
        <w:t>ZËV</w:t>
      </w:r>
      <w:r w:rsidR="007938F6">
        <w:rPr>
          <w:rFonts w:ascii="Garamond" w:hAnsi="Garamond"/>
          <w:b/>
          <w:sz w:val="24"/>
          <w:szCs w:val="24"/>
          <w:lang w:val="sq-AL"/>
        </w:rPr>
        <w:t>E</w:t>
      </w:r>
      <w:r w:rsidR="007938F6" w:rsidRPr="007938F6">
        <w:rPr>
          <w:rFonts w:ascii="Garamond" w:hAnsi="Garamond"/>
          <w:b/>
          <w:sz w:val="24"/>
          <w:szCs w:val="24"/>
          <w:lang w:val="sq-AL"/>
        </w:rPr>
        <w:t>NDËSNOTERËVE</w:t>
      </w:r>
      <w:proofErr w:type="spellEnd"/>
      <w:r w:rsidR="007938F6" w:rsidRPr="007938F6">
        <w:rPr>
          <w:rFonts w:ascii="Garamond" w:hAnsi="Garamond"/>
          <w:b/>
          <w:sz w:val="24"/>
          <w:szCs w:val="24"/>
          <w:lang w:val="sq-AL"/>
        </w:rPr>
        <w:t xml:space="preserve"> PËR ÇDO BASHKI</w:t>
      </w:r>
    </w:p>
    <w:p w14:paraId="56A4D5FC" w14:textId="77777777" w:rsidR="004A4EF4" w:rsidRP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68F3FA" w14:textId="5E81ED19" w:rsidR="004A4EF4" w:rsidRP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38F6">
        <w:rPr>
          <w:rFonts w:ascii="Garamond" w:hAnsi="Garamond"/>
          <w:sz w:val="24"/>
          <w:szCs w:val="24"/>
          <w:lang w:val="sq-AL"/>
        </w:rPr>
        <w:t>Në mbështetje të nenit 102, pika 4, të Kushtetutës</w:t>
      </w:r>
      <w:r w:rsidR="007938F6">
        <w:rPr>
          <w:rFonts w:ascii="Garamond" w:hAnsi="Garamond"/>
          <w:sz w:val="24"/>
          <w:szCs w:val="24"/>
          <w:lang w:val="sq-AL"/>
        </w:rPr>
        <w:t>;</w:t>
      </w:r>
      <w:r w:rsidRPr="007938F6">
        <w:rPr>
          <w:rFonts w:ascii="Garamond" w:hAnsi="Garamond"/>
          <w:sz w:val="24"/>
          <w:szCs w:val="24"/>
          <w:lang w:val="sq-AL"/>
        </w:rPr>
        <w:t xml:space="preserve"> të nenit 7, pika 2, të ligjit nr. 8678, datë 14.5.2001, “Për organizimin dhe funksionimin e Ministrisë së Drejtësisë”, të ndryshuar; të nenit 10, pikat 2 dhe 3, të ligjit nr. 110/2018, “Për noterinë”,</w:t>
      </w:r>
    </w:p>
    <w:p w14:paraId="51647BEF" w14:textId="77777777" w:rsidR="004A4EF4" w:rsidRP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195A06" w14:textId="552FDE58" w:rsidR="004A4EF4" w:rsidRPr="007938F6" w:rsidRDefault="004A4EF4" w:rsidP="004A4EF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938F6">
        <w:rPr>
          <w:rFonts w:ascii="Garamond" w:hAnsi="Garamond"/>
          <w:sz w:val="24"/>
          <w:szCs w:val="24"/>
          <w:lang w:val="sq-AL"/>
        </w:rPr>
        <w:t>URDHËROJ:</w:t>
      </w:r>
    </w:p>
    <w:p w14:paraId="2B9F4EE1" w14:textId="77777777" w:rsidR="004A4EF4" w:rsidRP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A1D825" w14:textId="77777777" w:rsid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38F6">
        <w:rPr>
          <w:rFonts w:ascii="Garamond" w:hAnsi="Garamond"/>
          <w:sz w:val="24"/>
          <w:szCs w:val="24"/>
          <w:lang w:val="sq-AL"/>
        </w:rPr>
        <w:t>1. Numri i noterëve që ushtrojnë veprimtarinë në territorin e Republikës së Shqipërisë është 189 (njëqind e tetëdhjetë e nëntë).</w:t>
      </w:r>
    </w:p>
    <w:p w14:paraId="70EDC513" w14:textId="0AE83545" w:rsidR="004A4EF4" w:rsidRPr="007938F6" w:rsidRDefault="007938F6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Numri i përgjithshëm i </w:t>
      </w:r>
      <w:proofErr w:type="spellStart"/>
      <w:r>
        <w:rPr>
          <w:rFonts w:ascii="Garamond" w:hAnsi="Garamond"/>
          <w:sz w:val="24"/>
          <w:szCs w:val="24"/>
          <w:lang w:val="sq-AL"/>
        </w:rPr>
        <w:t>zëve</w:t>
      </w:r>
      <w:r w:rsidR="004A4EF4" w:rsidRPr="007938F6">
        <w:rPr>
          <w:rFonts w:ascii="Garamond" w:hAnsi="Garamond"/>
          <w:sz w:val="24"/>
          <w:szCs w:val="24"/>
          <w:lang w:val="sq-AL"/>
        </w:rPr>
        <w:t>ndësnoterëve</w:t>
      </w:r>
      <w:proofErr w:type="spellEnd"/>
      <w:r w:rsidR="004A4EF4" w:rsidRPr="007938F6">
        <w:rPr>
          <w:rFonts w:ascii="Garamond" w:hAnsi="Garamond"/>
          <w:sz w:val="24"/>
          <w:szCs w:val="24"/>
          <w:lang w:val="sq-AL"/>
        </w:rPr>
        <w:t xml:space="preserve"> është 40 (dyzet).</w:t>
      </w:r>
    </w:p>
    <w:p w14:paraId="6CAE6E99" w14:textId="0F4F00C6" w:rsidR="004A4EF4" w:rsidRP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38F6">
        <w:rPr>
          <w:rFonts w:ascii="Garamond" w:hAnsi="Garamond"/>
          <w:sz w:val="24"/>
          <w:szCs w:val="24"/>
          <w:lang w:val="sq-AL"/>
        </w:rPr>
        <w:t>3. Numri i noterëve për çdo bashki, deri në vitin 2026</w:t>
      </w:r>
      <w:r w:rsidR="007938F6">
        <w:rPr>
          <w:rFonts w:ascii="Garamond" w:hAnsi="Garamond"/>
          <w:sz w:val="24"/>
          <w:szCs w:val="24"/>
          <w:lang w:val="sq-AL"/>
        </w:rPr>
        <w:t>, si dhe numri i pozicioneve të</w:t>
      </w:r>
      <w:r w:rsidRPr="007938F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938F6">
        <w:rPr>
          <w:rFonts w:ascii="Garamond" w:hAnsi="Garamond"/>
          <w:sz w:val="24"/>
          <w:szCs w:val="24"/>
          <w:lang w:val="sq-AL"/>
        </w:rPr>
        <w:t>zëv</w:t>
      </w:r>
      <w:r w:rsidR="007938F6">
        <w:rPr>
          <w:rFonts w:ascii="Garamond" w:hAnsi="Garamond"/>
          <w:sz w:val="24"/>
          <w:szCs w:val="24"/>
          <w:lang w:val="sq-AL"/>
        </w:rPr>
        <w:t>e</w:t>
      </w:r>
      <w:r w:rsidRPr="007938F6">
        <w:rPr>
          <w:rFonts w:ascii="Garamond" w:hAnsi="Garamond"/>
          <w:sz w:val="24"/>
          <w:szCs w:val="24"/>
          <w:lang w:val="sq-AL"/>
        </w:rPr>
        <w:t>ndësnoterëve</w:t>
      </w:r>
      <w:proofErr w:type="spellEnd"/>
      <w:r w:rsidRPr="007938F6">
        <w:rPr>
          <w:rFonts w:ascii="Garamond" w:hAnsi="Garamond"/>
          <w:sz w:val="24"/>
          <w:szCs w:val="24"/>
          <w:lang w:val="sq-AL"/>
        </w:rPr>
        <w:t xml:space="preserve"> për çdo bashki është sipas aneksit nr. 1, që i bashkëlidhet këtij urdhri dhe është pjesë përbërëse e tij.</w:t>
      </w:r>
    </w:p>
    <w:p w14:paraId="7AD5D7CB" w14:textId="1DC13203" w:rsidR="004A4EF4" w:rsidRP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38F6">
        <w:rPr>
          <w:rFonts w:ascii="Garamond" w:hAnsi="Garamond"/>
          <w:sz w:val="24"/>
          <w:szCs w:val="24"/>
          <w:lang w:val="sq-AL"/>
        </w:rPr>
        <w:t>4. Ngarkohet struktura përgjegjëse për noterinë në Min</w:t>
      </w:r>
      <w:r w:rsidR="007938F6">
        <w:rPr>
          <w:rFonts w:ascii="Garamond" w:hAnsi="Garamond"/>
          <w:sz w:val="24"/>
          <w:szCs w:val="24"/>
          <w:lang w:val="sq-AL"/>
        </w:rPr>
        <w:t xml:space="preserve">istrinë e Drejtësisë dhe Dhoma </w:t>
      </w:r>
      <w:bookmarkStart w:id="0" w:name="_GoBack"/>
      <w:bookmarkEnd w:id="0"/>
      <w:r w:rsidRPr="007938F6">
        <w:rPr>
          <w:rFonts w:ascii="Garamond" w:hAnsi="Garamond"/>
          <w:sz w:val="24"/>
          <w:szCs w:val="24"/>
          <w:lang w:val="sq-AL"/>
        </w:rPr>
        <w:t>Kombëtare e Noterisë për ndjekjen dhe zbatimin e këtij urdhri.</w:t>
      </w:r>
    </w:p>
    <w:p w14:paraId="78C47C75" w14:textId="77777777" w:rsidR="004A4EF4" w:rsidRP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38F6">
        <w:rPr>
          <w:rFonts w:ascii="Garamond" w:hAnsi="Garamond"/>
          <w:sz w:val="24"/>
          <w:szCs w:val="24"/>
          <w:lang w:val="sq-AL"/>
        </w:rPr>
        <w:t xml:space="preserve">5. Ngarkohet Sektori i Arkiv-Protokollit për marrjen e masave për njoftimin e këtij urdhri. </w:t>
      </w:r>
    </w:p>
    <w:p w14:paraId="24E77C22" w14:textId="77777777" w:rsidR="004A4EF4" w:rsidRP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38F6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F91DFEB" w14:textId="77777777" w:rsidR="004A4EF4" w:rsidRPr="007938F6" w:rsidRDefault="004A4EF4" w:rsidP="004A4E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8F3285" w14:textId="58CAFD1C" w:rsidR="004A4EF4" w:rsidRPr="007938F6" w:rsidRDefault="004A4EF4" w:rsidP="004A4E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938F6">
        <w:rPr>
          <w:rFonts w:ascii="Garamond" w:hAnsi="Garamond"/>
          <w:sz w:val="24"/>
          <w:szCs w:val="24"/>
          <w:lang w:val="sq-AL"/>
        </w:rPr>
        <w:t>MINISTËR</w:t>
      </w:r>
      <w:r w:rsidR="007938F6">
        <w:rPr>
          <w:rFonts w:ascii="Garamond" w:hAnsi="Garamond"/>
          <w:sz w:val="24"/>
          <w:szCs w:val="24"/>
          <w:lang w:val="sq-AL"/>
        </w:rPr>
        <w:t xml:space="preserve"> I DREJTËSISË</w:t>
      </w:r>
    </w:p>
    <w:p w14:paraId="5C91E8B7" w14:textId="7D863A73" w:rsidR="004A4EF4" w:rsidRPr="007938F6" w:rsidRDefault="004A4EF4" w:rsidP="004A4EF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938F6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7938F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938F6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7938F6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7938F6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7938F6">
        <w:rPr>
          <w:rFonts w:ascii="Garamond" w:hAnsi="Garamond"/>
          <w:b/>
          <w:sz w:val="24"/>
          <w:szCs w:val="24"/>
          <w:lang w:val="sq-AL"/>
        </w:rPr>
        <w:t>)</w:t>
      </w:r>
    </w:p>
    <w:p w14:paraId="582633E3" w14:textId="77777777" w:rsidR="004A4EF4" w:rsidRPr="007938F6" w:rsidRDefault="004A4EF4" w:rsidP="004A4EF4">
      <w:pPr>
        <w:pStyle w:val="ListParagraph"/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14:paraId="41BF1903" w14:textId="77777777" w:rsidR="004A4EF4" w:rsidRPr="007938F6" w:rsidRDefault="004A4EF4" w:rsidP="004A4EF4">
      <w:pPr>
        <w:pStyle w:val="ListParagraph"/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  <w:r w:rsidRPr="007938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>Aneks nr. 1</w:t>
      </w:r>
    </w:p>
    <w:p w14:paraId="5B2F5591" w14:textId="77777777" w:rsidR="004A4EF4" w:rsidRPr="007938F6" w:rsidRDefault="004A4EF4" w:rsidP="004A4EF4">
      <w:pPr>
        <w:pStyle w:val="ListParagraph"/>
        <w:spacing w:after="0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tbl>
      <w:tblPr>
        <w:tblW w:w="7369" w:type="dxa"/>
        <w:tblInd w:w="1255" w:type="dxa"/>
        <w:tblLook w:val="04A0" w:firstRow="1" w:lastRow="0" w:firstColumn="1" w:lastColumn="0" w:noHBand="0" w:noVBand="1"/>
      </w:tblPr>
      <w:tblGrid>
        <w:gridCol w:w="1890"/>
        <w:gridCol w:w="2349"/>
        <w:gridCol w:w="3130"/>
      </w:tblGrid>
      <w:tr w:rsidR="004A4EF4" w:rsidRPr="007938F6" w14:paraId="5A1B2324" w14:textId="77777777" w:rsidTr="007938F6">
        <w:trPr>
          <w:trHeight w:val="449"/>
        </w:trPr>
        <w:tc>
          <w:tcPr>
            <w:tcW w:w="1890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1F279F0" w14:textId="77777777" w:rsidR="004A4EF4" w:rsidRPr="007938F6" w:rsidRDefault="004A4EF4" w:rsidP="004A4E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:lang w:val="sq-AL" w:eastAsia="sq-AL"/>
              </w:rPr>
              <w:t>Bashkia</w:t>
            </w:r>
          </w:p>
        </w:tc>
        <w:tc>
          <w:tcPr>
            <w:tcW w:w="2349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E3CB300" w14:textId="77777777" w:rsidR="004A4EF4" w:rsidRPr="007938F6" w:rsidRDefault="004A4EF4" w:rsidP="004A4E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:lang w:val="sq-AL" w:eastAsia="sq-AL"/>
              </w:rPr>
              <w:t>Numri i noterëve</w:t>
            </w:r>
          </w:p>
        </w:tc>
        <w:tc>
          <w:tcPr>
            <w:tcW w:w="313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49ABAD10" w14:textId="12993CD9" w:rsidR="004A4EF4" w:rsidRPr="007938F6" w:rsidRDefault="004A4EF4" w:rsidP="007938F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:lang w:val="sq-AL" w:eastAsia="sq-AL"/>
              </w:rPr>
              <w:t xml:space="preserve">Numri i </w:t>
            </w:r>
            <w:proofErr w:type="spellStart"/>
            <w:r w:rsidRPr="007938F6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:lang w:val="sq-AL" w:eastAsia="sq-AL"/>
              </w:rPr>
              <w:t>zëv</w:t>
            </w:r>
            <w:r w:rsidR="007938F6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:lang w:val="sq-AL" w:eastAsia="sq-AL"/>
              </w:rPr>
              <w:t>e</w:t>
            </w:r>
            <w:r w:rsidRPr="007938F6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0"/>
                <w:szCs w:val="20"/>
                <w:lang w:val="sq-AL" w:eastAsia="sq-AL"/>
              </w:rPr>
              <w:t>ndësnoterëve</w:t>
            </w:r>
            <w:proofErr w:type="spellEnd"/>
          </w:p>
        </w:tc>
      </w:tr>
      <w:tr w:rsidR="004A4EF4" w:rsidRPr="007938F6" w14:paraId="47B467B2" w14:textId="77777777" w:rsidTr="004A4EF4">
        <w:trPr>
          <w:trHeight w:val="209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5E1FFE3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Tiranë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C691BB1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40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37580B40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20</w:t>
            </w:r>
          </w:p>
        </w:tc>
      </w:tr>
      <w:tr w:rsidR="004A4EF4" w:rsidRPr="007938F6" w14:paraId="13C1B905" w14:textId="77777777" w:rsidTr="004A4EF4">
        <w:trPr>
          <w:trHeight w:val="113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6EFB0282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Durrës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2E9C362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39D74D6A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4</w:t>
            </w:r>
          </w:p>
        </w:tc>
      </w:tr>
      <w:tr w:rsidR="004A4EF4" w:rsidRPr="007938F6" w14:paraId="25D96471" w14:textId="77777777" w:rsidTr="004A4EF4">
        <w:trPr>
          <w:trHeight w:val="173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09E3C2A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Elbasan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1AFE966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5499A846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3</w:t>
            </w:r>
          </w:p>
        </w:tc>
      </w:tr>
      <w:tr w:rsidR="004A4EF4" w:rsidRPr="007938F6" w14:paraId="3D1E13BE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1FEF19D2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Shkodër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32BE4DC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9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9BB9A5F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3</w:t>
            </w:r>
          </w:p>
        </w:tc>
      </w:tr>
      <w:tr w:rsidR="004A4EF4" w:rsidRPr="007938F6" w14:paraId="32F53643" w14:textId="77777777" w:rsidTr="004A4EF4">
        <w:trPr>
          <w:trHeight w:val="109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5E822B6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Fier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5886CEA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0DC7542F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4</w:t>
            </w:r>
          </w:p>
        </w:tc>
      </w:tr>
      <w:tr w:rsidR="004A4EF4" w:rsidRPr="007938F6" w14:paraId="796C664B" w14:textId="77777777" w:rsidTr="004A4EF4">
        <w:trPr>
          <w:trHeight w:val="169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042F821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Vlorë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2D9F1083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8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A494F1A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3</w:t>
            </w:r>
          </w:p>
        </w:tc>
      </w:tr>
      <w:tr w:rsidR="004A4EF4" w:rsidRPr="007938F6" w14:paraId="617F340A" w14:textId="77777777" w:rsidTr="004A4EF4">
        <w:trPr>
          <w:trHeight w:val="73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E9D40E2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Kamzë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1CEFED7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7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7D131E52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</w:tr>
      <w:tr w:rsidR="004A4EF4" w:rsidRPr="007938F6" w14:paraId="0EAB4B3E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67FC44F6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Lushnjë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53EE8FB2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5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020B82F3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</w:tr>
      <w:tr w:rsidR="004A4EF4" w:rsidRPr="007938F6" w14:paraId="66AA1813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5C724E62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Korçë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2835F3AC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38D1E0C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</w:tr>
      <w:tr w:rsidR="004A4EF4" w:rsidRPr="007938F6" w14:paraId="503953FC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66A778E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Lezhë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5D795694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5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12FB5D5C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481412D8" w14:textId="77777777" w:rsidTr="004A4EF4">
        <w:trPr>
          <w:trHeight w:val="115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257C1EA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Dibër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3BB6FFE8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76842F36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4384DC44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523B56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Pogradec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5F3B89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71FE4AB4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6ECD501C" w14:textId="77777777" w:rsidTr="004A4EF4">
        <w:trPr>
          <w:trHeight w:val="79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5B0306BA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Berat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1E25E83C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2F4B1765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07439D18" w14:textId="77777777" w:rsidTr="004A4EF4">
        <w:trPr>
          <w:trHeight w:val="125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55873AE1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Krujë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3FEABB8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2B2A0D0E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54797320" w14:textId="77777777" w:rsidTr="004A4EF4">
        <w:trPr>
          <w:trHeight w:val="186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7EE4E60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Kukës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1C419C9B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1C21B715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39352081" w14:textId="77777777" w:rsidTr="004A4EF4">
        <w:trPr>
          <w:trHeight w:val="89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52426BF0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Kurbin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5933C3C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31EBAC13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55EE11B4" w14:textId="77777777" w:rsidTr="004A4EF4">
        <w:trPr>
          <w:trHeight w:val="121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62CD944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Maliq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4197EED4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7CB20EC8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78553C87" w14:textId="77777777" w:rsidTr="004A4EF4">
        <w:trPr>
          <w:trHeight w:val="181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92A1AC2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Kavajë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4F513B53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7A5DB77D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01837032" w14:textId="77777777" w:rsidTr="004A4EF4">
        <w:trPr>
          <w:trHeight w:val="132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79000CA3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Divjakë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11F1C453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0305686B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1563ABD4" w14:textId="77777777" w:rsidTr="007938F6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A73DEC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lastRenderedPageBreak/>
              <w:t>Librazhd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3A36FE2A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6AC15195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185CE531" w14:textId="77777777" w:rsidTr="004A4EF4">
        <w:trPr>
          <w:trHeight w:val="122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BC3B0AB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Kuçovë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D5D62FF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52AB8011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3E4E72E8" w14:textId="77777777" w:rsidTr="004A4EF4">
        <w:trPr>
          <w:trHeight w:val="154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3ED15A8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Bulqizë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08B8D39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04B56774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7E744070" w14:textId="77777777" w:rsidTr="004A4EF4">
        <w:trPr>
          <w:trHeight w:val="72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629B023B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Malësi e Madhe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6FB18B1D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0932D724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774E0EDF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CD90A03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Vau i Dejës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3D6202B6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740ECFFD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6523A05B" w14:textId="77777777" w:rsidTr="004A4EF4">
        <w:trPr>
          <w:trHeight w:val="164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089D8BD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Gjirokastër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1F0B1A5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07FF3868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32026B27" w14:textId="77777777" w:rsidTr="004A4EF4">
        <w:trPr>
          <w:trHeight w:val="82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2CBB434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Shijak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BCCED01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7FAD2F74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06666991" w14:textId="77777777" w:rsidTr="004A4EF4">
        <w:trPr>
          <w:trHeight w:val="127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1D5944E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Mat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19A745B6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412A14A2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41E66930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1EC8392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Cërrik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9802BB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151AD83D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7984C899" w14:textId="77777777" w:rsidTr="004A4EF4">
        <w:trPr>
          <w:trHeight w:val="77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3F5E25C9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Ura Vajgurore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19DC7793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39E3F6EE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01C6C4D6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76108200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Mallakastër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25833E8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3CCC3980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22697D00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179F758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Devoll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F12CE3F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0F7F5195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75951791" w14:textId="77777777" w:rsidTr="004A4EF4">
        <w:trPr>
          <w:trHeight w:val="87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3ED217F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Peqin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B2ADD53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3679B157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60D71EE9" w14:textId="77777777" w:rsidTr="004A4EF4">
        <w:trPr>
          <w:trHeight w:val="133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73B60205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Vorë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28786CD5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2EF3FA53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0D762A76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37C9CBE7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Përrenjas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53A02F0A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43396F78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0866B149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09479882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Gramsh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1AB26A14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499C333E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28DB16DA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66ABF63D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Sarandë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6E126F41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5442FC6F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38D6A342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78086B94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Patos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6140A6B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79E09C3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54BBB1B1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1D41DF63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Rrogozhinë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323AC97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0AA0C53F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1BA2CE36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3F9CBFCA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Mirditë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B767388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0A3B2FBB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692FA046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FCDA6B6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Roskovec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1F817DB2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45BFC684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3C1C759C" w14:textId="77777777" w:rsidTr="004A4EF4">
        <w:trPr>
          <w:trHeight w:val="104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632493F7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Tropojë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D4D5236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6A578F2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38AFF69E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AD8A75B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Belsh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5499250D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122F3925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1C9C47D7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5194CB63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Has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544B7373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6D98DE7D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3C911438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327CC245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Klos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735AF9F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619F6FCE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66315A00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4C16EC7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Selenicë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2BC3983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09B45519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42A0692D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0E569B81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Skrapar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2B984DC0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0CEB86D6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5E7D2C1F" w14:textId="77777777" w:rsidTr="004A4EF4">
        <w:trPr>
          <w:trHeight w:val="109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1EEFCE59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Kolonjë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0CBEE7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5A894086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5943F78C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03127A21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Pukë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6E407CC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250C05B7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2F28A231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1F7CAD4C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Poliçan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D11049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60EAEA3A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353004B7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4E2F396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Memaliaj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51A7ADC3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28C1FDBD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087FE98C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0E31BE25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Përmet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255846D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46A379AE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1BA33737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E2F5177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Tepelenë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6854FF25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1FCD2222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5B01AA62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5F89E9AF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Konispol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48D6BAF6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70CF47C8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61C1000D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69F24CA3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Delvinë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0F72FDA8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4979D3D9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52930B72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42BD2DB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Himarë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6044F71F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50C938C0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6ED2E293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6E2AEB41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Fushë-Arrëz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F900A74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53EE0F6E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6602F3ED" w14:textId="77777777" w:rsidTr="004A4EF4">
        <w:trPr>
          <w:trHeight w:val="157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B4B05A8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proofErr w:type="spellStart"/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Finiq</w:t>
            </w:r>
            <w:proofErr w:type="spellEnd"/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824D95E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38B3D519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5C8CFED9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1A54AEC1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Këlcyrë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3DC0EBEB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2D276CFD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72CD4204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2819BBFA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Libohovë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7E4D23EF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706877EA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117990B2" w14:textId="77777777" w:rsidTr="004A4EF4">
        <w:trPr>
          <w:trHeight w:val="70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476A96F4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Dropull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5F2DE016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7DFA96D6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  <w:tr w:rsidR="004A4EF4" w:rsidRPr="007938F6" w14:paraId="3A51EB29" w14:textId="77777777" w:rsidTr="004A4EF4">
        <w:trPr>
          <w:trHeight w:val="71"/>
        </w:trPr>
        <w:tc>
          <w:tcPr>
            <w:tcW w:w="189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vAlign w:val="center"/>
            <w:hideMark/>
          </w:tcPr>
          <w:p w14:paraId="7FB0C75D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proofErr w:type="spellStart"/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Pustec</w:t>
            </w:r>
            <w:proofErr w:type="spellEnd"/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center"/>
            <w:hideMark/>
          </w:tcPr>
          <w:p w14:paraId="3BDD3EA9" w14:textId="77777777" w:rsidR="004A4EF4" w:rsidRPr="007938F6" w:rsidRDefault="004A4EF4" w:rsidP="004A4EF4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FFFFFF" w:themeFill="background1"/>
            <w:noWrap/>
            <w:vAlign w:val="bottom"/>
            <w:hideMark/>
          </w:tcPr>
          <w:p w14:paraId="31B9A73F" w14:textId="77777777" w:rsidR="004A4EF4" w:rsidRPr="007938F6" w:rsidRDefault="004A4EF4" w:rsidP="004A4EF4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</w:pPr>
            <w:r w:rsidRPr="007938F6">
              <w:rPr>
                <w:rFonts w:ascii="Garamond" w:eastAsia="Times New Roman" w:hAnsi="Garamond" w:cs="Times New Roman"/>
                <w:bCs/>
                <w:color w:val="000000" w:themeColor="text1"/>
                <w:sz w:val="20"/>
                <w:szCs w:val="20"/>
                <w:lang w:val="sq-AL" w:eastAsia="sq-AL"/>
              </w:rPr>
              <w:t> </w:t>
            </w:r>
          </w:p>
        </w:tc>
      </w:tr>
    </w:tbl>
    <w:p w14:paraId="1968514A" w14:textId="77777777" w:rsidR="004A4EF4" w:rsidRPr="007938F6" w:rsidRDefault="004A4EF4" w:rsidP="004A4EF4">
      <w:pPr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1412276" w14:textId="77777777" w:rsidR="004A4EF4" w:rsidRPr="007938F6" w:rsidRDefault="004A4EF4">
      <w:pPr>
        <w:rPr>
          <w:lang w:val="sq-AL"/>
        </w:rPr>
      </w:pPr>
    </w:p>
    <w:sectPr w:rsidR="004A4EF4" w:rsidRPr="00793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150E7F"/>
    <w:rsid w:val="001E52BB"/>
    <w:rsid w:val="003E291C"/>
    <w:rsid w:val="0043450D"/>
    <w:rsid w:val="00470CFA"/>
    <w:rsid w:val="004A4EF4"/>
    <w:rsid w:val="004F0EF6"/>
    <w:rsid w:val="007938F6"/>
    <w:rsid w:val="008D324F"/>
    <w:rsid w:val="008E3F0C"/>
    <w:rsid w:val="00BD4A4F"/>
    <w:rsid w:val="00C960C4"/>
    <w:rsid w:val="00DD22D9"/>
    <w:rsid w:val="00EC0920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A8F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EF4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EF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2021-03-01T12:29:27Z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2021-02-28T23:00:00Z</Date_x0020_protokolli>
    <Titulli xmlns="0e656187-b300-4fb0-8bf4-3a50f872073c">Për caktimin e numrit të përgjithshëm të zëvëndësnoterëve, si dhe caktimin e numrit të noterëve dhe të  zëvëndësnoterëve  për çdo bashki </Titulli>
    <Modifikuesi xmlns="0e656187-b300-4fb0-8bf4-3a50f872073c">vjollca.pacrami</Modifikuesi>
    <Nr_x002e__x0020_prot_x0020_QBZ xmlns="0e656187-b300-4fb0-8bf4-3a50f872073c">348/4</Nr_x002e__x0020_prot_x0020_QBZ>
    <Data_x0020_e_x0020_Modifikimit xmlns="0e656187-b300-4fb0-8bf4-3a50f872073c">2021-03-02T09:07:26Z</Data_x0020_e_x0020_Modifikimit>
    <Dekretuar xmlns="0e656187-b300-4fb0-8bf4-3a50f872073c">false</Dekretuar>
    <Data xmlns="0e656187-b300-4fb0-8bf4-3a50f872073c">2021-02-22T23:00:00Z</Data>
    <Nr_x002e__x0020_protokolli_x0020_i_x0020_aktit xmlns="0e656187-b300-4fb0-8bf4-3a50f872073c">1100/4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4267F3B2594A049EE9A156EDFEE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4267F3B2594A049EE9A156EDFEE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E0969-51A6-4FBA-98F2-3F2E3E71CC28}">
  <ds:schemaRefs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341141-059C-4449-A9F3-88CA2666E1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80227B-93E2-4CD2-9C3B-795232E2C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67DF70-C858-4614-8543-9D71FD7793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F2EA28-0D7C-4651-AB45-6B2050D1A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D6CF18-0359-4297-9E69-0C02CDBD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numrit të përgjithshëm të zëvëndësnoterëve, si dhe caktimin e numrit të noterëve dhe të zëvëndësnoterëve për çdo bashki</vt:lpstr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numrit të përgjithshëm të zëvëndësnoterëve, si dhe caktimin e numrit të noterëve dhe të zëvëndësnoterëve për çdo bashki</dc:title>
  <dc:creator>Entela Suli</dc:creator>
  <cp:lastModifiedBy>Fjora Cahani</cp:lastModifiedBy>
  <cp:revision>5</cp:revision>
  <dcterms:created xsi:type="dcterms:W3CDTF">2021-03-01T12:26:00Z</dcterms:created>
  <dcterms:modified xsi:type="dcterms:W3CDTF">2021-03-02T09:37:00Z</dcterms:modified>
</cp:coreProperties>
</file>