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9C96BD" w14:textId="77777777" w:rsidR="004B4F9C" w:rsidRPr="00552EC4" w:rsidRDefault="004B4F9C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>URDHËR</w:t>
      </w:r>
    </w:p>
    <w:p w14:paraId="049C96BF" w14:textId="6C85B04D" w:rsidR="0087487A" w:rsidRPr="00552EC4" w:rsidRDefault="0087487A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>Nr.</w:t>
      </w:r>
      <w:r w:rsidR="00207257" w:rsidRPr="00552EC4">
        <w:rPr>
          <w:rFonts w:ascii="Garamond" w:hAnsi="Garamond"/>
          <w:b/>
          <w:sz w:val="24"/>
          <w:szCs w:val="24"/>
        </w:rPr>
        <w:t xml:space="preserve"> 372</w:t>
      </w:r>
      <w:r w:rsidR="00292F64">
        <w:rPr>
          <w:rFonts w:ascii="Garamond" w:hAnsi="Garamond"/>
          <w:b/>
          <w:sz w:val="24"/>
          <w:szCs w:val="24"/>
        </w:rPr>
        <w:t>,</w:t>
      </w:r>
      <w:r w:rsidRPr="00552EC4">
        <w:rPr>
          <w:rFonts w:ascii="Garamond" w:hAnsi="Garamond"/>
          <w:b/>
          <w:sz w:val="24"/>
          <w:szCs w:val="24"/>
        </w:rPr>
        <w:t xml:space="preserve"> datë </w:t>
      </w:r>
      <w:r w:rsidR="00207257" w:rsidRPr="00552EC4">
        <w:rPr>
          <w:rFonts w:ascii="Garamond" w:hAnsi="Garamond"/>
          <w:b/>
          <w:sz w:val="24"/>
          <w:szCs w:val="24"/>
        </w:rPr>
        <w:t>11.6.</w:t>
      </w:r>
      <w:r w:rsidRPr="00552EC4">
        <w:rPr>
          <w:rFonts w:ascii="Garamond" w:hAnsi="Garamond"/>
          <w:b/>
          <w:sz w:val="24"/>
          <w:szCs w:val="24"/>
        </w:rPr>
        <w:t>2021</w:t>
      </w:r>
    </w:p>
    <w:p w14:paraId="049C96C0" w14:textId="77777777" w:rsidR="00A23129" w:rsidRPr="00552EC4" w:rsidRDefault="00A23129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049C96C1" w14:textId="79E9A480" w:rsidR="00601DD4" w:rsidRDefault="00B53BBE" w:rsidP="00552EC4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 xml:space="preserve">PËR </w:t>
      </w:r>
      <w:r w:rsidR="008E1F20" w:rsidRPr="00552EC4">
        <w:rPr>
          <w:rFonts w:ascii="Garamond" w:hAnsi="Garamond"/>
          <w:b/>
          <w:sz w:val="24"/>
          <w:szCs w:val="24"/>
        </w:rPr>
        <w:t xml:space="preserve">ZBATIMIN </w:t>
      </w:r>
      <w:r w:rsidRPr="00552EC4">
        <w:rPr>
          <w:rFonts w:ascii="Garamond" w:hAnsi="Garamond"/>
          <w:b/>
          <w:sz w:val="24"/>
          <w:szCs w:val="24"/>
        </w:rPr>
        <w:t>E MASAVE P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>R PARANDALIMIN E P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>RHAPJES S</w:t>
      </w:r>
      <w:r w:rsidR="001A2D7E" w:rsidRPr="00552EC4">
        <w:rPr>
          <w:rFonts w:ascii="Garamond" w:hAnsi="Garamond"/>
          <w:b/>
          <w:sz w:val="24"/>
          <w:szCs w:val="24"/>
        </w:rPr>
        <w:t>Ë</w:t>
      </w:r>
      <w:r w:rsidRPr="00552EC4">
        <w:rPr>
          <w:rFonts w:ascii="Garamond" w:hAnsi="Garamond"/>
          <w:b/>
          <w:sz w:val="24"/>
          <w:szCs w:val="24"/>
        </w:rPr>
        <w:t xml:space="preserve"> </w:t>
      </w:r>
      <w:r w:rsidR="006C6E47" w:rsidRPr="00552EC4">
        <w:rPr>
          <w:rFonts w:ascii="Garamond" w:hAnsi="Garamond"/>
          <w:b/>
          <w:sz w:val="24"/>
          <w:szCs w:val="24"/>
        </w:rPr>
        <w:t xml:space="preserve">INFEKSIONIT TË SHKAKTUAR </w:t>
      </w:r>
      <w:r w:rsidR="00F051D1" w:rsidRPr="00552EC4">
        <w:rPr>
          <w:rFonts w:ascii="Garamond" w:hAnsi="Garamond"/>
          <w:b/>
          <w:sz w:val="24"/>
          <w:szCs w:val="24"/>
        </w:rPr>
        <w:t xml:space="preserve">NGA </w:t>
      </w:r>
      <w:r w:rsidRPr="00552EC4">
        <w:rPr>
          <w:rFonts w:ascii="Garamond" w:hAnsi="Garamond"/>
          <w:b/>
          <w:sz w:val="24"/>
          <w:szCs w:val="24"/>
        </w:rPr>
        <w:t>COVID-19</w:t>
      </w:r>
      <w:r w:rsidR="001A6C56">
        <w:rPr>
          <w:rFonts w:ascii="Garamond" w:hAnsi="Garamond"/>
          <w:b/>
          <w:sz w:val="24"/>
          <w:szCs w:val="24"/>
        </w:rPr>
        <w:t>,</w:t>
      </w:r>
      <w:r w:rsidR="008E1F20" w:rsidRPr="00552EC4">
        <w:rPr>
          <w:rFonts w:ascii="Garamond" w:hAnsi="Garamond"/>
          <w:b/>
          <w:sz w:val="24"/>
          <w:szCs w:val="24"/>
        </w:rPr>
        <w:t xml:space="preserve"> NË INSTITUCIONET E EKZEKUTIMIT TË VENDIMEVE PENALE</w:t>
      </w:r>
    </w:p>
    <w:p w14:paraId="7C586BD5" w14:textId="2977AB86" w:rsidR="00EA3FE6" w:rsidRPr="006B223D" w:rsidRDefault="00EA3FE6" w:rsidP="006B223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A3FE6">
        <w:rPr>
          <w:rFonts w:ascii="Garamond" w:hAnsi="Garamond"/>
          <w:i/>
          <w:sz w:val="24"/>
          <w:szCs w:val="24"/>
        </w:rPr>
        <w:t>(</w:t>
      </w:r>
      <w:r w:rsidR="006B223D">
        <w:rPr>
          <w:rFonts w:ascii="Garamond" w:hAnsi="Garamond"/>
          <w:i/>
          <w:sz w:val="24"/>
          <w:szCs w:val="24"/>
        </w:rPr>
        <w:t>N</w:t>
      </w:r>
      <w:r w:rsidRPr="00EA3FE6">
        <w:rPr>
          <w:rFonts w:ascii="Garamond" w:hAnsi="Garamond"/>
          <w:i/>
          <w:sz w:val="24"/>
          <w:szCs w:val="24"/>
        </w:rPr>
        <w:t>dryshuar me urdhrin nr. 372/1, datë 8.7.2021</w:t>
      </w:r>
      <w:r w:rsidR="006B223D" w:rsidRPr="006B223D">
        <w:rPr>
          <w:rFonts w:ascii="Garamond" w:hAnsi="Garamond"/>
          <w:i/>
          <w:sz w:val="24"/>
          <w:szCs w:val="24"/>
        </w:rPr>
        <w:t xml:space="preserve">; </w:t>
      </w:r>
      <w:r w:rsidR="006B223D" w:rsidRPr="006B223D">
        <w:rPr>
          <w:rFonts w:ascii="Garamond" w:hAnsi="Garamond"/>
          <w:i/>
          <w:sz w:val="24"/>
        </w:rPr>
        <w:t>n</w:t>
      </w:r>
      <w:r w:rsidR="006B223D" w:rsidRPr="006B223D">
        <w:rPr>
          <w:rFonts w:ascii="Garamond" w:hAnsi="Garamond"/>
          <w:i/>
          <w:sz w:val="24"/>
        </w:rPr>
        <w:t>r. 97, datë 16.3.2022</w:t>
      </w:r>
      <w:r w:rsidRPr="006B223D">
        <w:rPr>
          <w:rFonts w:ascii="Garamond" w:hAnsi="Garamond"/>
          <w:i/>
          <w:sz w:val="24"/>
          <w:szCs w:val="24"/>
        </w:rPr>
        <w:t>)</w:t>
      </w:r>
    </w:p>
    <w:p w14:paraId="58C2BC4B" w14:textId="4F4081D9" w:rsidR="00EA3FE6" w:rsidRPr="00EA3FE6" w:rsidRDefault="00EA3FE6" w:rsidP="00EA3FE6">
      <w:pPr>
        <w:spacing w:after="0" w:line="240" w:lineRule="auto"/>
        <w:jc w:val="right"/>
        <w:rPr>
          <w:rFonts w:ascii="Garamond" w:hAnsi="Garamond"/>
          <w:i/>
          <w:sz w:val="24"/>
          <w:szCs w:val="24"/>
        </w:rPr>
      </w:pPr>
      <w:r w:rsidRPr="00EA3FE6">
        <w:rPr>
          <w:rFonts w:ascii="Garamond" w:hAnsi="Garamond"/>
          <w:i/>
          <w:sz w:val="24"/>
          <w:szCs w:val="24"/>
        </w:rPr>
        <w:t>(</w:t>
      </w:r>
      <w:r w:rsidR="006B223D">
        <w:rPr>
          <w:rFonts w:ascii="Garamond" w:hAnsi="Garamond"/>
          <w:i/>
          <w:sz w:val="24"/>
          <w:szCs w:val="24"/>
        </w:rPr>
        <w:t xml:space="preserve">I </w:t>
      </w:r>
      <w:r w:rsidRPr="00EA3FE6">
        <w:rPr>
          <w:rFonts w:ascii="Garamond" w:hAnsi="Garamond"/>
          <w:i/>
          <w:sz w:val="24"/>
          <w:szCs w:val="24"/>
        </w:rPr>
        <w:t>përditësuar)</w:t>
      </w:r>
    </w:p>
    <w:p w14:paraId="049C96C2" w14:textId="77777777" w:rsidR="004B4F9C" w:rsidRPr="00552EC4" w:rsidRDefault="004B4F9C" w:rsidP="00552EC4">
      <w:pPr>
        <w:spacing w:after="0" w:line="240" w:lineRule="auto"/>
        <w:jc w:val="center"/>
        <w:rPr>
          <w:rFonts w:ascii="Garamond" w:eastAsiaTheme="minorEastAsia" w:hAnsi="Garamond"/>
          <w:b/>
          <w:sz w:val="24"/>
          <w:szCs w:val="24"/>
        </w:rPr>
      </w:pPr>
    </w:p>
    <w:p w14:paraId="049C96C3" w14:textId="2B1E83CD" w:rsidR="008E1F20" w:rsidRPr="00552EC4" w:rsidRDefault="003438FC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>Në mb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>shtetje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nenit 102, pika 4</w:t>
      </w:r>
      <w:r w:rsidR="001A6C56">
        <w:rPr>
          <w:rFonts w:ascii="Garamond" w:hAnsi="Garamond"/>
          <w:sz w:val="24"/>
          <w:szCs w:val="24"/>
        </w:rPr>
        <w:t>,</w:t>
      </w:r>
      <w:r w:rsidRPr="00552EC4">
        <w:rPr>
          <w:rFonts w:ascii="Garamond" w:hAnsi="Garamond"/>
          <w:sz w:val="24"/>
          <w:szCs w:val="24"/>
        </w:rPr>
        <w:t xml:space="preserve">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Kushtetut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>s, nenit 7, pika 2</w:t>
      </w:r>
      <w:r w:rsidR="00575B1A" w:rsidRPr="00552EC4">
        <w:rPr>
          <w:rFonts w:ascii="Garamond" w:hAnsi="Garamond"/>
          <w:sz w:val="24"/>
          <w:szCs w:val="24"/>
        </w:rPr>
        <w:t>,</w:t>
      </w:r>
      <w:r w:rsidRPr="00552EC4">
        <w:rPr>
          <w:rFonts w:ascii="Garamond" w:hAnsi="Garamond"/>
          <w:sz w:val="24"/>
          <w:szCs w:val="24"/>
        </w:rPr>
        <w:t xml:space="preserve">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 ligjit nr. 8678, dat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1A6C56">
        <w:rPr>
          <w:rFonts w:ascii="Garamond" w:hAnsi="Garamond"/>
          <w:sz w:val="24"/>
          <w:szCs w:val="24"/>
        </w:rPr>
        <w:t xml:space="preserve"> 14.</w:t>
      </w:r>
      <w:r w:rsidRPr="00552EC4">
        <w:rPr>
          <w:rFonts w:ascii="Garamond" w:hAnsi="Garamond"/>
          <w:sz w:val="24"/>
          <w:szCs w:val="24"/>
        </w:rPr>
        <w:t>5.2001,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Pr="00552EC4">
        <w:rPr>
          <w:rFonts w:ascii="Garamond" w:hAnsi="Garamond"/>
          <w:sz w:val="24"/>
          <w:szCs w:val="24"/>
        </w:rPr>
        <w:t xml:space="preserve">r organizimin dhe funksionimin </w:t>
      </w:r>
      <w:r w:rsidR="00B53BBE" w:rsidRPr="00552EC4">
        <w:rPr>
          <w:rFonts w:ascii="Garamond" w:hAnsi="Garamond"/>
          <w:sz w:val="24"/>
          <w:szCs w:val="24"/>
        </w:rPr>
        <w:t>e Ministris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Drejt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sis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”, </w:t>
      </w:r>
      <w:r w:rsidR="00575B1A" w:rsidRPr="00552EC4">
        <w:rPr>
          <w:rFonts w:ascii="Garamond" w:hAnsi="Garamond"/>
          <w:sz w:val="24"/>
          <w:szCs w:val="24"/>
        </w:rPr>
        <w:t xml:space="preserve">të </w:t>
      </w:r>
      <w:r w:rsidRPr="00552EC4">
        <w:rPr>
          <w:rFonts w:ascii="Garamond" w:hAnsi="Garamond"/>
          <w:sz w:val="24"/>
          <w:szCs w:val="24"/>
        </w:rPr>
        <w:t>ndryshuar,</w:t>
      </w:r>
      <w:r w:rsidR="001A3686" w:rsidRPr="00552EC4">
        <w:rPr>
          <w:rFonts w:ascii="Garamond" w:hAnsi="Garamond"/>
          <w:sz w:val="24"/>
          <w:szCs w:val="24"/>
        </w:rPr>
        <w:t xml:space="preserve"> </w:t>
      </w:r>
      <w:r w:rsidR="001A6C56">
        <w:rPr>
          <w:rFonts w:ascii="Garamond" w:hAnsi="Garamond"/>
          <w:sz w:val="24"/>
          <w:szCs w:val="24"/>
        </w:rPr>
        <w:t xml:space="preserve">të </w:t>
      </w:r>
      <w:r w:rsidR="001A3686" w:rsidRPr="00552EC4">
        <w:rPr>
          <w:rFonts w:ascii="Garamond" w:hAnsi="Garamond"/>
          <w:sz w:val="24"/>
          <w:szCs w:val="24"/>
        </w:rPr>
        <w:t>nenit 9,</w:t>
      </w:r>
      <w:r w:rsidRPr="00552EC4">
        <w:rPr>
          <w:rFonts w:ascii="Garamond" w:hAnsi="Garamond"/>
          <w:sz w:val="24"/>
          <w:szCs w:val="24"/>
        </w:rPr>
        <w:t xml:space="preserve"> </w:t>
      </w:r>
      <w:r w:rsidR="00B53BBE" w:rsidRPr="00552EC4">
        <w:rPr>
          <w:rFonts w:ascii="Garamond" w:hAnsi="Garamond"/>
          <w:sz w:val="24"/>
          <w:szCs w:val="24"/>
        </w:rPr>
        <w:t>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ligjit nr.</w:t>
      </w:r>
      <w:r w:rsidR="00F27DDD" w:rsidRPr="00552EC4">
        <w:rPr>
          <w:rFonts w:ascii="Garamond" w:hAnsi="Garamond"/>
          <w:sz w:val="24"/>
          <w:szCs w:val="24"/>
        </w:rPr>
        <w:t xml:space="preserve"> 81/2020</w:t>
      </w:r>
      <w:r w:rsidR="00575B1A" w:rsidRPr="00552EC4">
        <w:rPr>
          <w:rFonts w:ascii="Garamond" w:hAnsi="Garamond"/>
          <w:sz w:val="24"/>
          <w:szCs w:val="24"/>
        </w:rPr>
        <w:t>,</w:t>
      </w:r>
      <w:r w:rsidR="00B53BBE" w:rsidRPr="00552EC4">
        <w:rPr>
          <w:rFonts w:ascii="Garamond" w:hAnsi="Garamond"/>
          <w:sz w:val="24"/>
          <w:szCs w:val="24"/>
        </w:rPr>
        <w:t xml:space="preserve">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r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drejtat dhe trajtimin 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d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nuarve me burgim dhe 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paraburgosurve”</w:t>
      </w:r>
      <w:r w:rsidR="00B53BBE" w:rsidRPr="00552EC4">
        <w:rPr>
          <w:rFonts w:ascii="Garamond" w:hAnsi="Garamond"/>
          <w:sz w:val="24"/>
          <w:szCs w:val="24"/>
        </w:rPr>
        <w:t xml:space="preserve">, </w:t>
      </w:r>
      <w:r w:rsidR="001A3686" w:rsidRPr="00552EC4">
        <w:rPr>
          <w:rFonts w:ascii="Garamond" w:hAnsi="Garamond"/>
          <w:sz w:val="24"/>
          <w:szCs w:val="24"/>
        </w:rPr>
        <w:t xml:space="preserve">nenit 5, pika 6, </w:t>
      </w:r>
      <w:r w:rsidR="00B53BBE" w:rsidRPr="00552EC4">
        <w:rPr>
          <w:rFonts w:ascii="Garamond" w:hAnsi="Garamond"/>
          <w:sz w:val="24"/>
          <w:szCs w:val="24"/>
        </w:rPr>
        <w:t>t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ligjit nr.</w:t>
      </w:r>
      <w:r w:rsidR="00575B1A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80/2020</w:t>
      </w:r>
      <w:r w:rsidR="00B53BBE" w:rsidRPr="00552EC4">
        <w:rPr>
          <w:rFonts w:ascii="Garamond" w:hAnsi="Garamond"/>
          <w:sz w:val="24"/>
          <w:szCs w:val="24"/>
        </w:rPr>
        <w:t>, “P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>r Policin</w:t>
      </w:r>
      <w:r w:rsidR="001A2D7E" w:rsidRPr="00552EC4">
        <w:rPr>
          <w:rFonts w:ascii="Garamond" w:hAnsi="Garamond"/>
          <w:sz w:val="24"/>
          <w:szCs w:val="24"/>
        </w:rPr>
        <w:t>ë</w:t>
      </w:r>
      <w:r w:rsidR="00B53BBE" w:rsidRPr="00552EC4">
        <w:rPr>
          <w:rFonts w:ascii="Garamond" w:hAnsi="Garamond"/>
          <w:sz w:val="24"/>
          <w:szCs w:val="24"/>
        </w:rPr>
        <w:t xml:space="preserve"> e Burgjeve”</w:t>
      </w:r>
      <w:r w:rsidR="008E1F20" w:rsidRPr="00552EC4">
        <w:rPr>
          <w:rFonts w:ascii="Garamond" w:hAnsi="Garamond"/>
          <w:sz w:val="24"/>
          <w:szCs w:val="24"/>
        </w:rPr>
        <w:t>,</w:t>
      </w:r>
    </w:p>
    <w:p w14:paraId="049C96C4" w14:textId="77777777" w:rsidR="008E1F20" w:rsidRPr="00552EC4" w:rsidRDefault="008E1F20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C6" w14:textId="77777777" w:rsidR="008E1F20" w:rsidRPr="00552EC4" w:rsidRDefault="008E1F20" w:rsidP="00552EC4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>DUKE QENË SE:</w:t>
      </w:r>
    </w:p>
    <w:p w14:paraId="049C96C7" w14:textId="77777777" w:rsidR="008E1F20" w:rsidRPr="00552EC4" w:rsidRDefault="008E1F20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C8" w14:textId="0B560968" w:rsidR="008E1F2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I. </w:t>
      </w:r>
      <w:r w:rsidR="008E1F20" w:rsidRPr="00552EC4">
        <w:rPr>
          <w:rFonts w:ascii="Garamond" w:hAnsi="Garamond"/>
          <w:sz w:val="24"/>
          <w:szCs w:val="24"/>
        </w:rPr>
        <w:t xml:space="preserve">Me urdhrin nr. 156/2, datë 11.3.2020, Ministri i Shëndetësisë dhe Mbrojtjes Sociale ka shpallur gjendjen e epidemisë nga infeksioni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8E1F20" w:rsidRPr="00552EC4">
        <w:rPr>
          <w:rFonts w:ascii="Garamond" w:hAnsi="Garamond"/>
          <w:sz w:val="24"/>
          <w:szCs w:val="24"/>
        </w:rPr>
        <w:t>-19 dhe gjendj</w:t>
      </w:r>
      <w:r w:rsidR="008A5574" w:rsidRPr="00552EC4">
        <w:rPr>
          <w:rFonts w:ascii="Garamond" w:hAnsi="Garamond"/>
          <w:sz w:val="24"/>
          <w:szCs w:val="24"/>
        </w:rPr>
        <w:t>a</w:t>
      </w:r>
      <w:r w:rsidR="008E1F20" w:rsidRPr="00552EC4">
        <w:rPr>
          <w:rFonts w:ascii="Garamond" w:hAnsi="Garamond"/>
          <w:sz w:val="24"/>
          <w:szCs w:val="24"/>
        </w:rPr>
        <w:t xml:space="preserve"> e epidemisë</w:t>
      </w:r>
      <w:r w:rsidR="007B25A3">
        <w:rPr>
          <w:rFonts w:ascii="Garamond" w:hAnsi="Garamond"/>
          <w:sz w:val="24"/>
          <w:szCs w:val="24"/>
        </w:rPr>
        <w:t>,</w:t>
      </w:r>
      <w:r w:rsidR="008E1F20" w:rsidRPr="00552EC4">
        <w:rPr>
          <w:rFonts w:ascii="Garamond" w:hAnsi="Garamond"/>
          <w:sz w:val="24"/>
          <w:szCs w:val="24"/>
        </w:rPr>
        <w:t xml:space="preserve"> për shkak të këtij infeksioni vazhdon të ekzistojë në të gjithë territ</w:t>
      </w:r>
      <w:r w:rsidR="00BC4526" w:rsidRPr="00552EC4">
        <w:rPr>
          <w:rFonts w:ascii="Garamond" w:hAnsi="Garamond"/>
          <w:sz w:val="24"/>
          <w:szCs w:val="24"/>
        </w:rPr>
        <w:t xml:space="preserve">orin e Republikës së </w:t>
      </w:r>
      <w:r w:rsidR="00292F64" w:rsidRPr="00552EC4">
        <w:rPr>
          <w:rFonts w:ascii="Garamond" w:hAnsi="Garamond"/>
          <w:sz w:val="24"/>
          <w:szCs w:val="24"/>
        </w:rPr>
        <w:t>Shqipërisë</w:t>
      </w:r>
      <w:r w:rsidR="00BC4526" w:rsidRPr="00552EC4">
        <w:rPr>
          <w:rFonts w:ascii="Garamond" w:hAnsi="Garamond"/>
          <w:sz w:val="24"/>
          <w:szCs w:val="24"/>
        </w:rPr>
        <w:t>;</w:t>
      </w:r>
    </w:p>
    <w:p w14:paraId="049C96C9" w14:textId="1A3E488E" w:rsidR="00430504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BC4526" w:rsidRPr="00552EC4">
        <w:rPr>
          <w:rFonts w:ascii="Garamond" w:hAnsi="Garamond"/>
          <w:sz w:val="24"/>
          <w:szCs w:val="24"/>
        </w:rPr>
        <w:t>Këshilli i Ministrave, Ministria e Shëndetësisë</w:t>
      </w:r>
      <w:r w:rsidR="00430504" w:rsidRPr="00552EC4">
        <w:rPr>
          <w:rFonts w:ascii="Garamond" w:hAnsi="Garamond"/>
          <w:sz w:val="24"/>
          <w:szCs w:val="24"/>
        </w:rPr>
        <w:t xml:space="preserve"> dhe Mbrojtjes Sociale</w:t>
      </w:r>
      <w:r w:rsidR="008A5574" w:rsidRPr="00552EC4">
        <w:rPr>
          <w:rFonts w:ascii="Garamond" w:hAnsi="Garamond"/>
          <w:sz w:val="24"/>
          <w:szCs w:val="24"/>
        </w:rPr>
        <w:t>,</w:t>
      </w:r>
      <w:r w:rsidR="00BC4526" w:rsidRPr="00552EC4">
        <w:rPr>
          <w:rFonts w:ascii="Garamond" w:hAnsi="Garamond"/>
          <w:sz w:val="24"/>
          <w:szCs w:val="24"/>
        </w:rPr>
        <w:t xml:space="preserve"> si dhe Komiteti i Përkohshëm për Infeksionin e Përhapur nga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430504" w:rsidRPr="00552EC4">
        <w:rPr>
          <w:rFonts w:ascii="Garamond" w:hAnsi="Garamond"/>
          <w:sz w:val="24"/>
          <w:szCs w:val="24"/>
        </w:rPr>
        <w:t>-19</w:t>
      </w:r>
      <w:r w:rsidR="00BC4526" w:rsidRPr="00552EC4">
        <w:rPr>
          <w:rFonts w:ascii="Garamond" w:hAnsi="Garamond"/>
          <w:sz w:val="24"/>
          <w:szCs w:val="24"/>
        </w:rPr>
        <w:t xml:space="preserve"> kanë marrë masa të jashtëzakonshme për të parandaluar përhapjen në masë të këtij infeksioni në Shqipë</w:t>
      </w:r>
      <w:r w:rsidR="00430504" w:rsidRPr="00552EC4">
        <w:rPr>
          <w:rFonts w:ascii="Garamond" w:hAnsi="Garamond"/>
          <w:sz w:val="24"/>
          <w:szCs w:val="24"/>
        </w:rPr>
        <w:t>ri;</w:t>
      </w:r>
      <w:r w:rsidR="00BC4526" w:rsidRPr="00552EC4">
        <w:rPr>
          <w:rFonts w:ascii="Garamond" w:hAnsi="Garamond"/>
          <w:sz w:val="24"/>
          <w:szCs w:val="24"/>
        </w:rPr>
        <w:t xml:space="preserve"> </w:t>
      </w:r>
    </w:p>
    <w:p w14:paraId="049C96CA" w14:textId="383BAA59" w:rsidR="00BC4526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III. </w:t>
      </w:r>
      <w:r w:rsidR="00BC4526" w:rsidRPr="00552EC4">
        <w:rPr>
          <w:rFonts w:ascii="Garamond" w:hAnsi="Garamond"/>
          <w:sz w:val="24"/>
          <w:szCs w:val="24"/>
        </w:rPr>
        <w:t xml:space="preserve">Në të njëjtën linjë, Ministria e Drejtësisë ka marrë masa të veçanta për parandalimin e përhapjes së këtij infeksioni në sistemin e ekzekutimit të vendimeve penale. Sidoqoftë, për shkak të hapësirave të kufizuara dhe pamundësisë për të zbatuar të gjitha masat për parandalimin e përhapjes së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430504" w:rsidRPr="00552EC4">
        <w:rPr>
          <w:rFonts w:ascii="Garamond" w:hAnsi="Garamond"/>
          <w:sz w:val="24"/>
          <w:szCs w:val="24"/>
        </w:rPr>
        <w:t>-19</w:t>
      </w:r>
      <w:r w:rsidR="007B25A3">
        <w:rPr>
          <w:rFonts w:ascii="Garamond" w:hAnsi="Garamond"/>
          <w:sz w:val="24"/>
          <w:szCs w:val="24"/>
        </w:rPr>
        <w:t>,</w:t>
      </w:r>
      <w:r w:rsidR="00BC4526" w:rsidRPr="00552EC4">
        <w:rPr>
          <w:rFonts w:ascii="Garamond" w:hAnsi="Garamond"/>
          <w:sz w:val="24"/>
          <w:szCs w:val="24"/>
        </w:rPr>
        <w:t xml:space="preserve"> në sistemin e ekzekutimit të vendimeve penale, ka një rrezik të lartë të përhapjes së shpejtë të këtij infeksioni ndërmjet të burgosurve dhe paraburgosurve</w:t>
      </w:r>
      <w:r w:rsidR="007B25A3">
        <w:rPr>
          <w:rFonts w:ascii="Garamond" w:hAnsi="Garamond"/>
          <w:sz w:val="24"/>
          <w:szCs w:val="24"/>
        </w:rPr>
        <w:t>;</w:t>
      </w:r>
    </w:p>
    <w:p w14:paraId="049C96CB" w14:textId="2A24B8AE" w:rsidR="00430504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IV. </w:t>
      </w:r>
      <w:r w:rsidR="00430504" w:rsidRPr="00552EC4">
        <w:rPr>
          <w:rFonts w:ascii="Garamond" w:hAnsi="Garamond"/>
          <w:sz w:val="24"/>
          <w:szCs w:val="24"/>
        </w:rPr>
        <w:t xml:space="preserve">Për këtë qëllim, </w:t>
      </w:r>
      <w:r w:rsidR="000E13CF" w:rsidRPr="00552EC4">
        <w:rPr>
          <w:rFonts w:ascii="Garamond" w:hAnsi="Garamond"/>
          <w:sz w:val="24"/>
          <w:szCs w:val="24"/>
        </w:rPr>
        <w:t>me urdhrat</w:t>
      </w:r>
      <w:r w:rsidR="007B25A3">
        <w:rPr>
          <w:rFonts w:ascii="Garamond" w:hAnsi="Garamond"/>
          <w:sz w:val="24"/>
          <w:szCs w:val="24"/>
        </w:rPr>
        <w:t xml:space="preserve"> nr. 91 dhe 92, datë 9.</w:t>
      </w:r>
      <w:r w:rsidR="00430504" w:rsidRPr="00552EC4">
        <w:rPr>
          <w:rFonts w:ascii="Garamond" w:hAnsi="Garamond"/>
          <w:sz w:val="24"/>
          <w:szCs w:val="24"/>
        </w:rPr>
        <w:t>3.2020</w:t>
      </w:r>
      <w:r w:rsidR="007B25A3">
        <w:rPr>
          <w:rFonts w:ascii="Garamond" w:hAnsi="Garamond"/>
          <w:sz w:val="24"/>
          <w:szCs w:val="24"/>
        </w:rPr>
        <w:t>,</w:t>
      </w:r>
      <w:r w:rsidR="00430504" w:rsidRPr="00552EC4">
        <w:rPr>
          <w:rFonts w:ascii="Garamond" w:hAnsi="Garamond"/>
          <w:sz w:val="24"/>
          <w:szCs w:val="24"/>
        </w:rPr>
        <w:t xml:space="preserve"> të Ministrit të Drejtësisë janë vendosur </w:t>
      </w:r>
      <w:r w:rsidR="000E13CF" w:rsidRPr="00552EC4">
        <w:rPr>
          <w:rFonts w:ascii="Garamond" w:hAnsi="Garamond"/>
          <w:sz w:val="24"/>
          <w:szCs w:val="24"/>
        </w:rPr>
        <w:t>masat</w:t>
      </w:r>
      <w:r w:rsidR="00430504" w:rsidRPr="00552EC4">
        <w:rPr>
          <w:rFonts w:ascii="Garamond" w:hAnsi="Garamond"/>
          <w:sz w:val="24"/>
          <w:szCs w:val="24"/>
        </w:rPr>
        <w:t xml:space="preserve"> për parandalimin e përhapjes së infeksionit në drejtorinë e përgjithshme të burgjeve dhe në institucionet e ekzekutimit të vendimeve penale;</w:t>
      </w:r>
    </w:p>
    <w:p w14:paraId="049C96CC" w14:textId="6402DACB" w:rsidR="005579B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V. </w:t>
      </w:r>
      <w:r w:rsidR="00430504" w:rsidRPr="00552EC4">
        <w:rPr>
          <w:rFonts w:ascii="Garamond" w:hAnsi="Garamond"/>
          <w:sz w:val="24"/>
          <w:szCs w:val="24"/>
        </w:rPr>
        <w:t>Në kushtet kur shkalla e</w:t>
      </w:r>
      <w:r w:rsidR="008E1F20" w:rsidRPr="00552EC4">
        <w:rPr>
          <w:rFonts w:ascii="Garamond" w:hAnsi="Garamond"/>
          <w:sz w:val="24"/>
          <w:szCs w:val="24"/>
        </w:rPr>
        <w:t xml:space="preserve"> infeksioneve të shkaktuara nga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8E1F20" w:rsidRPr="00552EC4">
        <w:rPr>
          <w:rFonts w:ascii="Garamond" w:hAnsi="Garamond"/>
          <w:sz w:val="24"/>
          <w:szCs w:val="24"/>
        </w:rPr>
        <w:t>-19 ka pësuar një rënie të ndjeshme</w:t>
      </w:r>
      <w:r w:rsidR="007B25A3">
        <w:rPr>
          <w:rFonts w:ascii="Garamond" w:hAnsi="Garamond"/>
          <w:sz w:val="24"/>
          <w:szCs w:val="24"/>
        </w:rPr>
        <w:t>,</w:t>
      </w:r>
      <w:r w:rsidR="008E1F20" w:rsidRPr="00552EC4">
        <w:rPr>
          <w:rFonts w:ascii="Garamond" w:hAnsi="Garamond"/>
          <w:sz w:val="24"/>
          <w:szCs w:val="24"/>
        </w:rPr>
        <w:t xml:space="preserve"> si rrjedhojë e ndërmarrjes së masave efektive për të parandaluar përhapjen e epidemisë nga </w:t>
      </w:r>
      <w:r w:rsidR="00430504" w:rsidRPr="00552EC4">
        <w:rPr>
          <w:rFonts w:ascii="Garamond" w:hAnsi="Garamond"/>
          <w:sz w:val="24"/>
          <w:szCs w:val="24"/>
        </w:rPr>
        <w:t>Këshilli i Ministrave</w:t>
      </w:r>
      <w:r w:rsidR="008E1F20" w:rsidRPr="00552EC4">
        <w:rPr>
          <w:rFonts w:ascii="Garamond" w:hAnsi="Garamond"/>
          <w:sz w:val="24"/>
          <w:szCs w:val="24"/>
        </w:rPr>
        <w:t xml:space="preserve"> dhe zbatimit me korrektë</w:t>
      </w:r>
      <w:r w:rsidR="005579B0" w:rsidRPr="00552EC4">
        <w:rPr>
          <w:rFonts w:ascii="Garamond" w:hAnsi="Garamond"/>
          <w:sz w:val="24"/>
          <w:szCs w:val="24"/>
        </w:rPr>
        <w:t>si të tyre nga ana e qytetarëve;</w:t>
      </w:r>
    </w:p>
    <w:p w14:paraId="049C96CD" w14:textId="5C907C01" w:rsidR="003438FC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VI. </w:t>
      </w:r>
      <w:r w:rsidR="00914DE6" w:rsidRPr="00552EC4">
        <w:rPr>
          <w:rFonts w:ascii="Garamond" w:hAnsi="Garamond"/>
          <w:sz w:val="24"/>
          <w:szCs w:val="24"/>
        </w:rPr>
        <w:t>S</w:t>
      </w:r>
      <w:r w:rsidR="005579B0" w:rsidRPr="00552EC4">
        <w:rPr>
          <w:rFonts w:ascii="Garamond" w:hAnsi="Garamond"/>
          <w:sz w:val="24"/>
          <w:szCs w:val="24"/>
        </w:rPr>
        <w:t>i dhe</w:t>
      </w:r>
      <w:r w:rsidR="007B25A3">
        <w:rPr>
          <w:rFonts w:ascii="Garamond" w:hAnsi="Garamond"/>
          <w:sz w:val="24"/>
          <w:szCs w:val="24"/>
        </w:rPr>
        <w:t>,</w:t>
      </w:r>
      <w:r w:rsidR="005579B0" w:rsidRPr="00552EC4">
        <w:rPr>
          <w:rFonts w:ascii="Garamond" w:hAnsi="Garamond"/>
          <w:sz w:val="24"/>
          <w:szCs w:val="24"/>
        </w:rPr>
        <w:t xml:space="preserve"> </w:t>
      </w:r>
      <w:r w:rsidR="005466F2" w:rsidRPr="00552EC4">
        <w:rPr>
          <w:rFonts w:ascii="Garamond" w:hAnsi="Garamond"/>
          <w:sz w:val="24"/>
          <w:szCs w:val="24"/>
        </w:rPr>
        <w:t xml:space="preserve">me qëllim mbrojtjen e shëndetit të të burgosurve, si dhe të personelit që </w:t>
      </w:r>
      <w:r w:rsidR="005579B0" w:rsidRPr="00552EC4">
        <w:rPr>
          <w:rFonts w:ascii="Garamond" w:hAnsi="Garamond"/>
          <w:sz w:val="24"/>
          <w:szCs w:val="24"/>
        </w:rPr>
        <w:t>ushtron detyrën</w:t>
      </w:r>
      <w:r w:rsidR="005466F2" w:rsidRPr="00552EC4">
        <w:rPr>
          <w:rFonts w:ascii="Garamond" w:hAnsi="Garamond"/>
          <w:sz w:val="24"/>
          <w:szCs w:val="24"/>
        </w:rPr>
        <w:t xml:space="preserve"> pranë institucioneve të ekzekutimit të vendimeve penale nga infeksioni i shkaktuar nga </w:t>
      </w:r>
      <w:r w:rsidR="00292F64" w:rsidRPr="00552EC4">
        <w:rPr>
          <w:rFonts w:ascii="Garamond" w:hAnsi="Garamond"/>
          <w:sz w:val="24"/>
          <w:szCs w:val="24"/>
        </w:rPr>
        <w:t>COVID</w:t>
      </w:r>
      <w:r w:rsidR="005466F2" w:rsidRPr="00552EC4">
        <w:rPr>
          <w:rFonts w:ascii="Garamond" w:hAnsi="Garamond"/>
          <w:sz w:val="24"/>
          <w:szCs w:val="24"/>
        </w:rPr>
        <w:t xml:space="preserve">-19, duke mbajtur në konsideratë gjendjen aktuale të </w:t>
      </w:r>
      <w:r w:rsidR="00BC4526" w:rsidRPr="00552EC4">
        <w:rPr>
          <w:rFonts w:ascii="Garamond" w:hAnsi="Garamond"/>
          <w:sz w:val="24"/>
          <w:szCs w:val="24"/>
        </w:rPr>
        <w:t>epidemisë</w:t>
      </w:r>
      <w:r w:rsidR="005466F2" w:rsidRPr="00552EC4">
        <w:rPr>
          <w:rFonts w:ascii="Garamond" w:hAnsi="Garamond"/>
          <w:sz w:val="24"/>
          <w:szCs w:val="24"/>
        </w:rPr>
        <w:t xml:space="preserve"> në vend,</w:t>
      </w:r>
    </w:p>
    <w:p w14:paraId="049C96CE" w14:textId="77777777" w:rsidR="004B4F9C" w:rsidRPr="00552EC4" w:rsidRDefault="004B4F9C" w:rsidP="00552EC4">
      <w:pPr>
        <w:spacing w:after="0" w:line="240" w:lineRule="auto"/>
        <w:ind w:firstLine="284"/>
        <w:jc w:val="both"/>
        <w:rPr>
          <w:rFonts w:ascii="Garamond" w:eastAsiaTheme="minorEastAsia" w:hAnsi="Garamond"/>
          <w:sz w:val="24"/>
          <w:szCs w:val="24"/>
        </w:rPr>
      </w:pPr>
    </w:p>
    <w:p w14:paraId="049C96D1" w14:textId="77777777" w:rsidR="004B4F9C" w:rsidRPr="00552EC4" w:rsidRDefault="004B4F9C" w:rsidP="00552EC4">
      <w:pPr>
        <w:spacing w:after="0" w:line="240" w:lineRule="auto"/>
        <w:jc w:val="center"/>
        <w:rPr>
          <w:rFonts w:ascii="Garamond" w:eastAsiaTheme="minorEastAsia" w:hAnsi="Garamond"/>
          <w:sz w:val="24"/>
          <w:szCs w:val="24"/>
        </w:rPr>
      </w:pPr>
      <w:r w:rsidRPr="00552EC4">
        <w:rPr>
          <w:rFonts w:ascii="Garamond" w:eastAsiaTheme="minorEastAsia" w:hAnsi="Garamond"/>
          <w:sz w:val="24"/>
          <w:szCs w:val="24"/>
        </w:rPr>
        <w:t>URDHËROJ:</w:t>
      </w:r>
    </w:p>
    <w:p w14:paraId="049C96D2" w14:textId="77777777" w:rsidR="003438FC" w:rsidRPr="00552EC4" w:rsidRDefault="003438FC" w:rsidP="00552EC4">
      <w:pPr>
        <w:spacing w:after="0" w:line="240" w:lineRule="auto"/>
        <w:ind w:firstLine="284"/>
        <w:jc w:val="both"/>
        <w:rPr>
          <w:rFonts w:ascii="Garamond" w:eastAsiaTheme="minorEastAsia" w:hAnsi="Garamond"/>
          <w:sz w:val="24"/>
          <w:szCs w:val="24"/>
        </w:rPr>
      </w:pPr>
    </w:p>
    <w:p w14:paraId="049C96D3" w14:textId="7E2C8D06" w:rsidR="000D66AB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1.</w:t>
      </w:r>
      <w:r w:rsidR="00F27DDD" w:rsidRPr="00552EC4">
        <w:rPr>
          <w:rFonts w:ascii="Garamond" w:hAnsi="Garamond"/>
          <w:sz w:val="24"/>
          <w:szCs w:val="24"/>
        </w:rPr>
        <w:t xml:space="preserve"> Drejtori</w:t>
      </w:r>
      <w:r w:rsidR="00B6185A" w:rsidRPr="00552EC4">
        <w:rPr>
          <w:rFonts w:ascii="Garamond" w:hAnsi="Garamond"/>
          <w:sz w:val="24"/>
          <w:szCs w:val="24"/>
        </w:rPr>
        <w:t xml:space="preserve">a e </w:t>
      </w:r>
      <w:r w:rsidR="00F27DDD" w:rsidRPr="00552EC4">
        <w:rPr>
          <w:rFonts w:ascii="Garamond" w:hAnsi="Garamond"/>
          <w:sz w:val="24"/>
          <w:szCs w:val="24"/>
        </w:rPr>
        <w:t>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rgjithshme </w:t>
      </w:r>
      <w:r w:rsidR="00B6185A" w:rsidRPr="00552EC4">
        <w:rPr>
          <w:rFonts w:ascii="Garamond" w:hAnsi="Garamond"/>
          <w:sz w:val="24"/>
          <w:szCs w:val="24"/>
        </w:rPr>
        <w:t xml:space="preserve">e </w:t>
      </w:r>
      <w:r w:rsidR="00F27DDD" w:rsidRPr="00552EC4">
        <w:rPr>
          <w:rFonts w:ascii="Garamond" w:hAnsi="Garamond"/>
          <w:sz w:val="24"/>
          <w:szCs w:val="24"/>
        </w:rPr>
        <w:t xml:space="preserve">Burgjeve dhe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 xml:space="preserve">nstitucionet </w:t>
      </w:r>
      <w:r w:rsidR="00F27DDD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 xml:space="preserve">ekzekutimit </w:t>
      </w:r>
      <w:r w:rsidR="00F27DDD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 xml:space="preserve">vendimeve penale </w:t>
      </w:r>
      <w:r w:rsidR="00575B1A" w:rsidRPr="00552EC4">
        <w:rPr>
          <w:rFonts w:ascii="Garamond" w:hAnsi="Garamond"/>
          <w:sz w:val="24"/>
          <w:szCs w:val="24"/>
        </w:rPr>
        <w:t>(në vijim “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nstitucionet”)</w:t>
      </w:r>
      <w:r w:rsidR="00B6185A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B6185A" w:rsidRPr="00552EC4">
        <w:rPr>
          <w:rFonts w:ascii="Garamond" w:hAnsi="Garamond"/>
          <w:sz w:val="24"/>
          <w:szCs w:val="24"/>
        </w:rPr>
        <w:t xml:space="preserve">marrin masat </w:t>
      </w:r>
      <w:r w:rsidR="00F27DDD" w:rsidRPr="00552EC4">
        <w:rPr>
          <w:rFonts w:ascii="Garamond" w:hAnsi="Garamond"/>
          <w:sz w:val="24"/>
          <w:szCs w:val="24"/>
        </w:rPr>
        <w:t>si m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posht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vijon:</w:t>
      </w:r>
    </w:p>
    <w:p w14:paraId="049C96D4" w14:textId="5FC8433B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2B7B60" w:rsidRPr="00552EC4">
        <w:rPr>
          <w:rFonts w:ascii="Garamond" w:hAnsi="Garamond"/>
          <w:sz w:val="24"/>
          <w:szCs w:val="24"/>
        </w:rPr>
        <w:t>ë burgosurit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e sapoardhur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</w:t>
      </w:r>
      <w:r w:rsidR="0055452D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55452D" w:rsidRPr="00552EC4">
        <w:rPr>
          <w:rFonts w:ascii="Garamond" w:hAnsi="Garamond"/>
          <w:sz w:val="24"/>
          <w:szCs w:val="24"/>
        </w:rPr>
        <w:t>mbahen</w:t>
      </w:r>
      <w:r w:rsidR="00DC58A3" w:rsidRPr="00552EC4">
        <w:rPr>
          <w:rFonts w:ascii="Garamond" w:hAnsi="Garamond"/>
          <w:sz w:val="24"/>
          <w:szCs w:val="24"/>
        </w:rPr>
        <w:t xml:space="preserve"> në</w:t>
      </w:r>
      <w:r w:rsidR="0055452D" w:rsidRPr="00552EC4">
        <w:rPr>
          <w:rFonts w:ascii="Garamond" w:hAnsi="Garamond"/>
          <w:sz w:val="24"/>
          <w:szCs w:val="24"/>
        </w:rPr>
        <w:t>n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55452D" w:rsidRPr="00552EC4">
        <w:rPr>
          <w:rFonts w:ascii="Garamond" w:hAnsi="Garamond"/>
          <w:sz w:val="24"/>
          <w:szCs w:val="24"/>
        </w:rPr>
        <w:t>mbikëqyrje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B6185A" w:rsidRPr="00552EC4">
        <w:rPr>
          <w:rFonts w:ascii="Garamond" w:hAnsi="Garamond"/>
          <w:sz w:val="24"/>
          <w:szCs w:val="24"/>
        </w:rPr>
        <w:t xml:space="preserve">në ambiente të ndara </w:t>
      </w:r>
      <w:r w:rsidR="00F27DDD" w:rsidRPr="00552EC4">
        <w:rPr>
          <w:rFonts w:ascii="Garamond" w:hAnsi="Garamond"/>
          <w:sz w:val="24"/>
          <w:szCs w:val="24"/>
        </w:rPr>
        <w:t xml:space="preserve">nga </w:t>
      </w:r>
      <w:r w:rsidR="002B7B60" w:rsidRPr="00552EC4">
        <w:rPr>
          <w:rFonts w:ascii="Garamond" w:hAnsi="Garamond"/>
          <w:sz w:val="24"/>
          <w:szCs w:val="24"/>
        </w:rPr>
        <w:t>të burgosurit e tjerë</w:t>
      </w:r>
      <w:r w:rsidR="00F27DDD" w:rsidRPr="00552EC4">
        <w:rPr>
          <w:rFonts w:ascii="Garamond" w:hAnsi="Garamond"/>
          <w:sz w:val="24"/>
          <w:szCs w:val="24"/>
        </w:rPr>
        <w:t>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 nj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periudh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14</w:t>
      </w:r>
      <w:r w:rsidR="007B25A3">
        <w:rPr>
          <w:rFonts w:ascii="Garamond" w:hAnsi="Garamond"/>
          <w:sz w:val="24"/>
          <w:szCs w:val="24"/>
        </w:rPr>
        <w:t>-</w:t>
      </w:r>
      <w:r w:rsidR="007B25A3" w:rsidRPr="00552EC4">
        <w:rPr>
          <w:rFonts w:ascii="Garamond" w:hAnsi="Garamond"/>
          <w:sz w:val="24"/>
          <w:szCs w:val="24"/>
        </w:rPr>
        <w:t xml:space="preserve">ditore </w:t>
      </w:r>
      <w:r w:rsidR="00575B1A" w:rsidRPr="00552EC4">
        <w:rPr>
          <w:rFonts w:ascii="Garamond" w:hAnsi="Garamond"/>
          <w:sz w:val="24"/>
          <w:szCs w:val="24"/>
        </w:rPr>
        <w:t>(katërmbëdhjetë</w:t>
      </w:r>
      <w:r w:rsidR="007B25A3">
        <w:rPr>
          <w:rFonts w:ascii="Garamond" w:hAnsi="Garamond"/>
          <w:sz w:val="24"/>
          <w:szCs w:val="24"/>
        </w:rPr>
        <w:t>ditor</w:t>
      </w:r>
      <w:r w:rsidR="00575B1A" w:rsidRPr="00552EC4">
        <w:rPr>
          <w:rFonts w:ascii="Garamond" w:hAnsi="Garamond"/>
          <w:sz w:val="24"/>
          <w:szCs w:val="24"/>
        </w:rPr>
        <w:t>)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5" w14:textId="12065E7E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5466F2" w:rsidRPr="00552EC4">
        <w:rPr>
          <w:rFonts w:ascii="Garamond" w:hAnsi="Garamond"/>
          <w:sz w:val="24"/>
          <w:szCs w:val="24"/>
        </w:rPr>
        <w:t xml:space="preserve">stafi </w:t>
      </w:r>
      <w:r w:rsidR="00F27DDD" w:rsidRPr="00552EC4">
        <w:rPr>
          <w:rFonts w:ascii="Garamond" w:hAnsi="Garamond"/>
          <w:sz w:val="24"/>
          <w:szCs w:val="24"/>
        </w:rPr>
        <w:t>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 i D</w:t>
      </w:r>
      <w:r w:rsidR="00575B1A" w:rsidRPr="00552EC4">
        <w:rPr>
          <w:rFonts w:ascii="Garamond" w:hAnsi="Garamond"/>
          <w:sz w:val="24"/>
          <w:szCs w:val="24"/>
        </w:rPr>
        <w:t>rejtorisë së Përgjithshme të Burgjeve</w:t>
      </w:r>
      <w:r w:rsidR="002C159B">
        <w:rPr>
          <w:rFonts w:ascii="Garamond" w:hAnsi="Garamond"/>
          <w:sz w:val="24"/>
          <w:szCs w:val="24"/>
        </w:rPr>
        <w:t>,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bashk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punim me I</w:t>
      </w:r>
      <w:r w:rsidR="00575B1A" w:rsidRPr="00552EC4">
        <w:rPr>
          <w:rFonts w:ascii="Garamond" w:hAnsi="Garamond"/>
          <w:sz w:val="24"/>
          <w:szCs w:val="24"/>
        </w:rPr>
        <w:t>nstitutin e Shëndetit Publik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4F73B1" w:rsidRPr="00552EC4">
        <w:rPr>
          <w:rFonts w:ascii="Garamond" w:hAnsi="Garamond"/>
          <w:sz w:val="24"/>
          <w:szCs w:val="24"/>
        </w:rPr>
        <w:t xml:space="preserve">të </w:t>
      </w:r>
      <w:r w:rsidR="0055452D" w:rsidRPr="00552EC4">
        <w:rPr>
          <w:rFonts w:ascii="Garamond" w:hAnsi="Garamond"/>
          <w:sz w:val="24"/>
          <w:szCs w:val="24"/>
        </w:rPr>
        <w:t>marrin</w:t>
      </w:r>
      <w:r w:rsidR="00F27DDD" w:rsidRPr="00552EC4">
        <w:rPr>
          <w:rFonts w:ascii="Garamond" w:hAnsi="Garamond"/>
          <w:sz w:val="24"/>
          <w:szCs w:val="24"/>
        </w:rPr>
        <w:t xml:space="preserve"> masat e nevojshme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garantuar,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rmes protokolleve sh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ndet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sore</w:t>
      </w:r>
      <w:r w:rsidR="005D685D" w:rsidRPr="00552EC4">
        <w:rPr>
          <w:rFonts w:ascii="Garamond" w:hAnsi="Garamond"/>
          <w:sz w:val="24"/>
          <w:szCs w:val="24"/>
        </w:rPr>
        <w:t xml:space="preserve"> t</w:t>
      </w:r>
      <w:r w:rsidR="00577E5F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miratuara</w:t>
      </w:r>
      <w:r w:rsidR="00F27DDD" w:rsidRPr="00552EC4">
        <w:rPr>
          <w:rFonts w:ascii="Garamond" w:hAnsi="Garamond"/>
          <w:sz w:val="24"/>
          <w:szCs w:val="24"/>
        </w:rPr>
        <w:t>,</w:t>
      </w:r>
      <w:r w:rsidR="003B1728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kontrollin 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personave q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hyjn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75B1A" w:rsidRPr="00552EC4">
        <w:rPr>
          <w:rFonts w:ascii="Garamond" w:hAnsi="Garamond"/>
          <w:sz w:val="24"/>
          <w:szCs w:val="24"/>
        </w:rPr>
        <w:t xml:space="preserve"> apo janë të akomoduar</w:t>
      </w:r>
      <w:r w:rsidR="00F27DDD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6" w14:textId="179DFFCA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c)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F27DDD" w:rsidRPr="00552EC4">
        <w:rPr>
          <w:rFonts w:ascii="Garamond" w:hAnsi="Garamond"/>
          <w:sz w:val="24"/>
          <w:szCs w:val="24"/>
        </w:rPr>
        <w:t>taf</w:t>
      </w:r>
      <w:r w:rsidR="0055452D" w:rsidRPr="00552EC4">
        <w:rPr>
          <w:rFonts w:ascii="Garamond" w:hAnsi="Garamond"/>
          <w:sz w:val="24"/>
          <w:szCs w:val="24"/>
        </w:rPr>
        <w:t>i</w:t>
      </w:r>
      <w:r w:rsidR="00F27DDD" w:rsidRPr="00552EC4">
        <w:rPr>
          <w:rFonts w:ascii="Garamond" w:hAnsi="Garamond"/>
          <w:sz w:val="24"/>
          <w:szCs w:val="24"/>
        </w:rPr>
        <w:t xml:space="preserve"> mjek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sor</w:t>
      </w:r>
      <w:r w:rsidR="0055452D" w:rsidRPr="00552EC4">
        <w:rPr>
          <w:rFonts w:ascii="Garamond" w:hAnsi="Garamond"/>
          <w:sz w:val="24"/>
          <w:szCs w:val="24"/>
        </w:rPr>
        <w:t xml:space="preserve"> i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B6185A" w:rsidRPr="00552EC4">
        <w:rPr>
          <w:rFonts w:ascii="Garamond" w:hAnsi="Garamond"/>
          <w:sz w:val="24"/>
          <w:szCs w:val="24"/>
        </w:rPr>
        <w:t>i</w:t>
      </w:r>
      <w:r w:rsidR="00575B1A" w:rsidRPr="00552EC4">
        <w:rPr>
          <w:rFonts w:ascii="Garamond" w:hAnsi="Garamond"/>
          <w:sz w:val="24"/>
          <w:szCs w:val="24"/>
        </w:rPr>
        <w:t>nstitucionit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>të marr</w:t>
      </w:r>
      <w:r w:rsidR="002C159B">
        <w:rPr>
          <w:rFonts w:ascii="Garamond" w:hAnsi="Garamond"/>
          <w:sz w:val="24"/>
          <w:szCs w:val="24"/>
        </w:rPr>
        <w:t>ë</w:t>
      </w:r>
      <w:r w:rsidR="0055452D" w:rsidRPr="00552EC4">
        <w:rPr>
          <w:rFonts w:ascii="Garamond" w:hAnsi="Garamond"/>
          <w:sz w:val="24"/>
          <w:szCs w:val="24"/>
        </w:rPr>
        <w:t xml:space="preserve"> masa të shtuara </w:t>
      </w:r>
      <w:r w:rsidR="00F27DDD" w:rsidRPr="00552EC4">
        <w:rPr>
          <w:rFonts w:ascii="Garamond" w:hAnsi="Garamond"/>
          <w:sz w:val="24"/>
          <w:szCs w:val="24"/>
        </w:rPr>
        <w:t>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r personat </w:t>
      </w:r>
      <w:r w:rsidR="00B6185A" w:rsidRPr="00552EC4">
        <w:rPr>
          <w:rFonts w:ascii="Garamond" w:hAnsi="Garamond"/>
          <w:sz w:val="24"/>
          <w:szCs w:val="24"/>
        </w:rPr>
        <w:t>me</w:t>
      </w:r>
      <w:r w:rsidR="00F27DDD" w:rsidRPr="00552EC4">
        <w:rPr>
          <w:rFonts w:ascii="Garamond" w:hAnsi="Garamond"/>
          <w:sz w:val="24"/>
          <w:szCs w:val="24"/>
        </w:rPr>
        <w:t xml:space="preserve"> 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mundje</w:t>
      </w:r>
      <w:r w:rsidR="00B6185A" w:rsidRPr="00552EC4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 xml:space="preserve">kronike dhe </w:t>
      </w:r>
      <w:r w:rsidR="00B6185A" w:rsidRPr="00552EC4">
        <w:rPr>
          <w:rFonts w:ascii="Garamond" w:hAnsi="Garamond"/>
          <w:sz w:val="24"/>
          <w:szCs w:val="24"/>
        </w:rPr>
        <w:t>të moshuarit</w:t>
      </w:r>
      <w:r w:rsidR="00F27DDD" w:rsidRPr="00552EC4">
        <w:rPr>
          <w:rFonts w:ascii="Garamond" w:hAnsi="Garamond"/>
          <w:sz w:val="24"/>
          <w:szCs w:val="24"/>
        </w:rPr>
        <w:t>,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veçanti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575B1A" w:rsidRPr="00552EC4">
        <w:rPr>
          <w:rFonts w:ascii="Garamond" w:hAnsi="Garamond"/>
          <w:sz w:val="24"/>
          <w:szCs w:val="24"/>
        </w:rPr>
        <w:t>Institucionin e Ekzekutimit të Vendimeve Penale</w:t>
      </w:r>
      <w:r w:rsidR="00575B1A" w:rsidRPr="00552EC4" w:rsidDel="00575B1A">
        <w:rPr>
          <w:rFonts w:ascii="Garamond" w:hAnsi="Garamond"/>
          <w:sz w:val="24"/>
          <w:szCs w:val="24"/>
        </w:rPr>
        <w:t xml:space="preserve"> </w:t>
      </w:r>
      <w:r w:rsidR="00F27DDD" w:rsidRPr="00552EC4">
        <w:rPr>
          <w:rFonts w:ascii="Garamond" w:hAnsi="Garamond"/>
          <w:sz w:val="24"/>
          <w:szCs w:val="24"/>
        </w:rPr>
        <w:t>Kruj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dhe Qendr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n Spitalore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Burgjeve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7" w14:textId="69DE19CE" w:rsidR="00F27DDD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ç)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7F4A4F" w:rsidRPr="00552EC4">
        <w:rPr>
          <w:rFonts w:ascii="Garamond" w:hAnsi="Garamond"/>
          <w:sz w:val="24"/>
          <w:szCs w:val="24"/>
        </w:rPr>
        <w:t>truktura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7F4A4F" w:rsidRPr="00552EC4">
        <w:rPr>
          <w:rFonts w:ascii="Garamond" w:hAnsi="Garamond"/>
          <w:sz w:val="24"/>
          <w:szCs w:val="24"/>
        </w:rPr>
        <w:t xml:space="preserve"> e </w:t>
      </w:r>
      <w:r w:rsidR="00F27DDD" w:rsidRPr="00552EC4">
        <w:rPr>
          <w:rFonts w:ascii="Garamond" w:hAnsi="Garamond"/>
          <w:sz w:val="24"/>
          <w:szCs w:val="24"/>
        </w:rPr>
        <w:t>sh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>rbimit 24</w:t>
      </w:r>
      <w:r w:rsidR="002C159B">
        <w:rPr>
          <w:rFonts w:ascii="Garamond" w:hAnsi="Garamond"/>
          <w:sz w:val="24"/>
          <w:szCs w:val="24"/>
        </w:rPr>
        <w:t>-</w:t>
      </w:r>
      <w:r w:rsidR="002C159B" w:rsidRPr="00552EC4">
        <w:rPr>
          <w:rFonts w:ascii="Garamond" w:hAnsi="Garamond"/>
          <w:sz w:val="24"/>
          <w:szCs w:val="24"/>
        </w:rPr>
        <w:t xml:space="preserve">orësh </w:t>
      </w:r>
      <w:r w:rsidR="002C159B">
        <w:rPr>
          <w:rFonts w:ascii="Garamond" w:hAnsi="Garamond"/>
          <w:sz w:val="24"/>
          <w:szCs w:val="24"/>
        </w:rPr>
        <w:t>(njëzete</w:t>
      </w:r>
      <w:r w:rsidR="00575B1A" w:rsidRPr="00552EC4">
        <w:rPr>
          <w:rFonts w:ascii="Garamond" w:hAnsi="Garamond"/>
          <w:sz w:val="24"/>
          <w:szCs w:val="24"/>
        </w:rPr>
        <w:t>katër</w:t>
      </w:r>
      <w:r w:rsidR="002C159B">
        <w:rPr>
          <w:rFonts w:ascii="Garamond" w:hAnsi="Garamond"/>
          <w:sz w:val="24"/>
          <w:szCs w:val="24"/>
        </w:rPr>
        <w:t>orësh</w:t>
      </w:r>
      <w:r w:rsidR="00575B1A" w:rsidRPr="00552EC4">
        <w:rPr>
          <w:rFonts w:ascii="Garamond" w:hAnsi="Garamond"/>
          <w:sz w:val="24"/>
          <w:szCs w:val="24"/>
        </w:rPr>
        <w:t>)</w:t>
      </w:r>
      <w:r w:rsidR="00F27DDD" w:rsidRPr="00552EC4">
        <w:rPr>
          <w:rFonts w:ascii="Garamond" w:hAnsi="Garamond"/>
          <w:sz w:val="24"/>
          <w:szCs w:val="24"/>
        </w:rPr>
        <w:t xml:space="preserve">, </w:t>
      </w:r>
      <w:r w:rsidR="004F73B1" w:rsidRPr="00552EC4">
        <w:rPr>
          <w:rFonts w:ascii="Garamond" w:hAnsi="Garamond"/>
          <w:sz w:val="24"/>
          <w:szCs w:val="24"/>
        </w:rPr>
        <w:t>të raportoj</w:t>
      </w:r>
      <w:r w:rsidR="005466F2" w:rsidRPr="00552EC4">
        <w:rPr>
          <w:rFonts w:ascii="Garamond" w:hAnsi="Garamond"/>
          <w:sz w:val="24"/>
          <w:szCs w:val="24"/>
        </w:rPr>
        <w:t>n</w:t>
      </w:r>
      <w:r w:rsidR="004F73B1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pran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F27DDD" w:rsidRPr="00552EC4">
        <w:rPr>
          <w:rFonts w:ascii="Garamond" w:hAnsi="Garamond"/>
          <w:sz w:val="24"/>
          <w:szCs w:val="24"/>
        </w:rPr>
        <w:t xml:space="preserve"> </w:t>
      </w:r>
      <w:r w:rsidR="004F73B1" w:rsidRPr="00552EC4">
        <w:rPr>
          <w:rFonts w:ascii="Garamond" w:hAnsi="Garamond"/>
          <w:sz w:val="24"/>
          <w:szCs w:val="24"/>
        </w:rPr>
        <w:t>Task Forcë</w:t>
      </w:r>
      <w:r w:rsidR="005466F2" w:rsidRPr="00552EC4">
        <w:rPr>
          <w:rFonts w:ascii="Garamond" w:hAnsi="Garamond"/>
          <w:sz w:val="24"/>
          <w:szCs w:val="24"/>
        </w:rPr>
        <w:t xml:space="preserve">s së </w:t>
      </w:r>
      <w:r w:rsidR="002544D8" w:rsidRPr="00552EC4">
        <w:rPr>
          <w:rFonts w:ascii="Garamond" w:hAnsi="Garamond"/>
          <w:sz w:val="24"/>
          <w:szCs w:val="24"/>
        </w:rPr>
        <w:t>ngritur pran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575B1A" w:rsidRPr="00552EC4">
        <w:rPr>
          <w:rFonts w:ascii="Garamond" w:hAnsi="Garamond"/>
          <w:sz w:val="24"/>
          <w:szCs w:val="24"/>
        </w:rPr>
        <w:t>Drejtorisë së Përgjithshme të Burgjeve</w:t>
      </w:r>
      <w:r w:rsidR="002544D8" w:rsidRPr="00552EC4">
        <w:rPr>
          <w:rFonts w:ascii="Garamond" w:hAnsi="Garamond"/>
          <w:sz w:val="24"/>
          <w:szCs w:val="24"/>
        </w:rPr>
        <w:t>,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 çdo rast apo situat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dyshuar p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 infeksion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shkaktuar nga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2544D8" w:rsidRPr="00552EC4">
        <w:rPr>
          <w:rFonts w:ascii="Garamond" w:hAnsi="Garamond"/>
          <w:sz w:val="24"/>
          <w:szCs w:val="24"/>
        </w:rPr>
        <w:t>-19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8" w14:textId="651CB5D5" w:rsidR="002544D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d) </w:t>
      </w:r>
      <w:r w:rsidR="005579B0" w:rsidRPr="00552EC4">
        <w:rPr>
          <w:rFonts w:ascii="Garamond" w:hAnsi="Garamond"/>
          <w:sz w:val="24"/>
          <w:szCs w:val="24"/>
        </w:rPr>
        <w:t>garantimin</w:t>
      </w:r>
      <w:r w:rsidR="00CF7A6E" w:rsidRPr="00552EC4">
        <w:rPr>
          <w:rFonts w:ascii="Garamond" w:hAnsi="Garamond"/>
          <w:sz w:val="24"/>
          <w:szCs w:val="24"/>
        </w:rPr>
        <w:t>,</w:t>
      </w:r>
      <w:r w:rsidR="0055452D" w:rsidRPr="00552EC4">
        <w:rPr>
          <w:rFonts w:ascii="Garamond" w:hAnsi="Garamond"/>
          <w:sz w:val="24"/>
          <w:szCs w:val="24"/>
        </w:rPr>
        <w:t xml:space="preserve"> </w:t>
      </w:r>
      <w:r w:rsidR="00CF7A6E" w:rsidRPr="00552EC4">
        <w:rPr>
          <w:rFonts w:ascii="Garamond" w:hAnsi="Garamond"/>
          <w:sz w:val="24"/>
          <w:szCs w:val="24"/>
        </w:rPr>
        <w:t>jo më pak se 4 (katër) herë në muaj, të</w:t>
      </w:r>
      <w:r w:rsidR="00D638B1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 xml:space="preserve">komunikimit telefonik dhe </w:t>
      </w:r>
      <w:r w:rsidR="002C159B">
        <w:rPr>
          <w:rFonts w:ascii="Garamond" w:hAnsi="Garamond"/>
          <w:sz w:val="24"/>
          <w:szCs w:val="24"/>
        </w:rPr>
        <w:t xml:space="preserve">të </w:t>
      </w:r>
      <w:r w:rsidR="00D638B1" w:rsidRPr="00552EC4">
        <w:rPr>
          <w:rFonts w:ascii="Garamond" w:hAnsi="Garamond"/>
          <w:sz w:val="24"/>
          <w:szCs w:val="24"/>
        </w:rPr>
        <w:t xml:space="preserve">alternativave të </w:t>
      </w:r>
      <w:r w:rsidR="00B6185A" w:rsidRPr="00552EC4">
        <w:rPr>
          <w:rFonts w:ascii="Garamond" w:hAnsi="Garamond"/>
          <w:sz w:val="24"/>
          <w:szCs w:val="24"/>
        </w:rPr>
        <w:t>tjera të komunikimit elektronik</w:t>
      </w:r>
      <w:r w:rsidR="00CF7A6E" w:rsidRPr="00552EC4">
        <w:rPr>
          <w:rFonts w:ascii="Garamond" w:hAnsi="Garamond"/>
          <w:sz w:val="24"/>
          <w:szCs w:val="24"/>
        </w:rPr>
        <w:t xml:space="preserve"> </w:t>
      </w:r>
      <w:r w:rsidR="005466F2" w:rsidRPr="00552EC4">
        <w:rPr>
          <w:rFonts w:ascii="Garamond" w:hAnsi="Garamond"/>
          <w:sz w:val="24"/>
          <w:szCs w:val="24"/>
        </w:rPr>
        <w:t>të</w:t>
      </w:r>
      <w:r w:rsidR="00D638B1" w:rsidRPr="00552EC4">
        <w:rPr>
          <w:rFonts w:ascii="Garamond" w:hAnsi="Garamond"/>
          <w:sz w:val="24"/>
          <w:szCs w:val="24"/>
        </w:rPr>
        <w:t xml:space="preserve"> të burgosurit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D638B1" w:rsidRPr="00552EC4">
        <w:rPr>
          <w:rFonts w:ascii="Garamond" w:hAnsi="Garamond"/>
          <w:sz w:val="24"/>
          <w:szCs w:val="24"/>
        </w:rPr>
        <w:t>me anëtarët e familjes, të afërmit dhe në raste të veçanta me të tretët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9" w14:textId="19789655" w:rsidR="002544D8" w:rsidRPr="00552EC4" w:rsidRDefault="00C44829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lastRenderedPageBreak/>
        <w:t xml:space="preserve">dh) </w:t>
      </w:r>
      <w:r w:rsidR="005466F2" w:rsidRPr="00552EC4">
        <w:rPr>
          <w:rFonts w:ascii="Garamond" w:hAnsi="Garamond"/>
          <w:sz w:val="24"/>
          <w:szCs w:val="24"/>
        </w:rPr>
        <w:t>s</w:t>
      </w:r>
      <w:r w:rsidR="002544D8" w:rsidRPr="00552EC4">
        <w:rPr>
          <w:rFonts w:ascii="Garamond" w:hAnsi="Garamond"/>
          <w:sz w:val="24"/>
          <w:szCs w:val="24"/>
        </w:rPr>
        <w:t>hmangien e grumbullimeve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2B7B60" w:rsidRPr="00552EC4">
        <w:rPr>
          <w:rFonts w:ascii="Garamond" w:hAnsi="Garamond"/>
          <w:sz w:val="24"/>
          <w:szCs w:val="24"/>
        </w:rPr>
        <w:t>të burgosurve</w:t>
      </w:r>
      <w:r w:rsidR="002544D8" w:rsidRPr="00552EC4">
        <w:rPr>
          <w:rFonts w:ascii="Garamond" w:hAnsi="Garamond"/>
          <w:sz w:val="24"/>
          <w:szCs w:val="24"/>
        </w:rPr>
        <w:t xml:space="preserve">, kur nuk 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sht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e mundur</w:t>
      </w:r>
      <w:r w:rsidR="002C159B">
        <w:rPr>
          <w:rFonts w:ascii="Garamond" w:hAnsi="Garamond"/>
          <w:sz w:val="24"/>
          <w:szCs w:val="24"/>
        </w:rPr>
        <w:t>,</w:t>
      </w:r>
      <w:r w:rsidR="002544D8" w:rsidRPr="00552EC4">
        <w:rPr>
          <w:rFonts w:ascii="Garamond" w:hAnsi="Garamond"/>
          <w:sz w:val="24"/>
          <w:szCs w:val="24"/>
        </w:rPr>
        <w:t xml:space="preserve"> q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respektohet ruajtja e distanc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s 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siguris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>prej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pakt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n 1 </w:t>
      </w:r>
      <w:r w:rsidR="00575B1A" w:rsidRPr="00552EC4">
        <w:rPr>
          <w:rFonts w:ascii="Garamond" w:hAnsi="Garamond"/>
          <w:sz w:val="24"/>
          <w:szCs w:val="24"/>
        </w:rPr>
        <w:t xml:space="preserve">(një) </w:t>
      </w:r>
      <w:r w:rsidR="002544D8" w:rsidRPr="00552EC4">
        <w:rPr>
          <w:rFonts w:ascii="Garamond" w:hAnsi="Garamond"/>
          <w:sz w:val="24"/>
          <w:szCs w:val="24"/>
        </w:rPr>
        <w:t>m nga nj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D685D" w:rsidRPr="00552EC4">
        <w:rPr>
          <w:rFonts w:ascii="Garamond" w:hAnsi="Garamond"/>
          <w:sz w:val="24"/>
          <w:szCs w:val="24"/>
        </w:rPr>
        <w:t>ri</w:t>
      </w:r>
      <w:r w:rsidR="002B7B60" w:rsidRPr="00552EC4">
        <w:rPr>
          <w:rFonts w:ascii="Garamond" w:hAnsi="Garamond"/>
          <w:sz w:val="24"/>
          <w:szCs w:val="24"/>
        </w:rPr>
        <w:t>-</w:t>
      </w:r>
      <w:r w:rsidR="005D685D" w:rsidRPr="00552EC4">
        <w:rPr>
          <w:rFonts w:ascii="Garamond" w:hAnsi="Garamond"/>
          <w:sz w:val="24"/>
          <w:szCs w:val="24"/>
        </w:rPr>
        <w:t>tjetri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A" w14:textId="28C3C48F" w:rsidR="0091261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e) </w:t>
      </w:r>
      <w:r w:rsidR="005466F2" w:rsidRPr="00552EC4">
        <w:rPr>
          <w:rFonts w:ascii="Garamond" w:hAnsi="Garamond"/>
          <w:sz w:val="24"/>
          <w:szCs w:val="24"/>
        </w:rPr>
        <w:t>p</w:t>
      </w:r>
      <w:r w:rsidR="00575B1A" w:rsidRPr="00552EC4">
        <w:rPr>
          <w:rFonts w:ascii="Garamond" w:hAnsi="Garamond"/>
          <w:sz w:val="24"/>
          <w:szCs w:val="24"/>
        </w:rPr>
        <w:t xml:space="preserve">ezullimin </w:t>
      </w:r>
      <w:r w:rsidR="00A208E7" w:rsidRPr="00552EC4">
        <w:rPr>
          <w:rFonts w:ascii="Garamond" w:hAnsi="Garamond"/>
          <w:sz w:val="24"/>
          <w:szCs w:val="24"/>
        </w:rPr>
        <w:t>e</w:t>
      </w:r>
      <w:r w:rsidR="0091261F" w:rsidRPr="00552EC4">
        <w:rPr>
          <w:rFonts w:ascii="Garamond" w:hAnsi="Garamond"/>
          <w:sz w:val="24"/>
          <w:szCs w:val="24"/>
        </w:rPr>
        <w:t xml:space="preserve"> dhënies së </w:t>
      </w:r>
      <w:r w:rsidR="002B7B60" w:rsidRPr="00552EC4">
        <w:rPr>
          <w:rFonts w:ascii="Garamond" w:hAnsi="Garamond"/>
          <w:sz w:val="24"/>
          <w:szCs w:val="24"/>
        </w:rPr>
        <w:t xml:space="preserve">lejes </w:t>
      </w:r>
      <w:r w:rsidR="0091261F" w:rsidRPr="00552EC4">
        <w:rPr>
          <w:rFonts w:ascii="Garamond" w:hAnsi="Garamond"/>
          <w:sz w:val="24"/>
          <w:szCs w:val="24"/>
        </w:rPr>
        <w:t xml:space="preserve">shpërblyese për të </w:t>
      </w:r>
      <w:r w:rsidR="002B7B60" w:rsidRPr="00552EC4">
        <w:rPr>
          <w:rFonts w:ascii="Garamond" w:hAnsi="Garamond"/>
          <w:sz w:val="24"/>
          <w:szCs w:val="24"/>
        </w:rPr>
        <w:t>dënuarit</w:t>
      </w:r>
      <w:r w:rsidR="005466F2" w:rsidRPr="00552EC4">
        <w:rPr>
          <w:rFonts w:ascii="Garamond" w:hAnsi="Garamond"/>
          <w:sz w:val="24"/>
          <w:szCs w:val="24"/>
        </w:rPr>
        <w:t>;</w:t>
      </w:r>
    </w:p>
    <w:p w14:paraId="049C96DB" w14:textId="6B98AD85" w:rsidR="00D94713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ë) </w:t>
      </w:r>
      <w:r w:rsidR="005466F2" w:rsidRPr="00552EC4">
        <w:rPr>
          <w:rFonts w:ascii="Garamond" w:hAnsi="Garamond"/>
          <w:sz w:val="24"/>
          <w:szCs w:val="24"/>
        </w:rPr>
        <w:t>z</w:t>
      </w:r>
      <w:r w:rsidR="004F73B1" w:rsidRPr="00552EC4">
        <w:rPr>
          <w:rFonts w:ascii="Garamond" w:hAnsi="Garamond"/>
          <w:sz w:val="24"/>
          <w:szCs w:val="24"/>
        </w:rPr>
        <w:t>hvillimin e v</w:t>
      </w:r>
      <w:r w:rsidR="00D638B1" w:rsidRPr="00552EC4">
        <w:rPr>
          <w:rFonts w:ascii="Garamond" w:hAnsi="Garamond"/>
          <w:sz w:val="24"/>
          <w:szCs w:val="24"/>
        </w:rPr>
        <w:t>eprimtari</w:t>
      </w:r>
      <w:r w:rsidR="004F73B1" w:rsidRPr="00552EC4">
        <w:rPr>
          <w:rFonts w:ascii="Garamond" w:hAnsi="Garamond"/>
          <w:sz w:val="24"/>
          <w:szCs w:val="24"/>
        </w:rPr>
        <w:t xml:space="preserve">ve  të </w:t>
      </w:r>
      <w:r w:rsidR="00F24B69" w:rsidRPr="00552EC4">
        <w:rPr>
          <w:rFonts w:ascii="Garamond" w:hAnsi="Garamond"/>
          <w:sz w:val="24"/>
          <w:szCs w:val="24"/>
        </w:rPr>
        <w:t>përbashkëta</w:t>
      </w:r>
      <w:r w:rsidR="00D94713" w:rsidRPr="00552EC4">
        <w:rPr>
          <w:rFonts w:ascii="Garamond" w:hAnsi="Garamond"/>
          <w:sz w:val="24"/>
          <w:szCs w:val="24"/>
        </w:rPr>
        <w:t xml:space="preserve"> kulturore, çlodhëse dhe sportive</w:t>
      </w:r>
      <w:r w:rsidR="002544D8" w:rsidRPr="00552EC4">
        <w:rPr>
          <w:rFonts w:ascii="Garamond" w:hAnsi="Garamond"/>
          <w:sz w:val="24"/>
          <w:szCs w:val="24"/>
        </w:rPr>
        <w:t xml:space="preserve"> n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ambientet e </w:t>
      </w:r>
      <w:r w:rsidR="0072567D" w:rsidRPr="00552EC4">
        <w:rPr>
          <w:rFonts w:ascii="Garamond" w:hAnsi="Garamond"/>
          <w:sz w:val="24"/>
          <w:szCs w:val="24"/>
        </w:rPr>
        <w:t>i</w:t>
      </w:r>
      <w:r w:rsidR="00955688" w:rsidRPr="00552EC4">
        <w:rPr>
          <w:rFonts w:ascii="Garamond" w:hAnsi="Garamond"/>
          <w:sz w:val="24"/>
          <w:szCs w:val="24"/>
        </w:rPr>
        <w:t>nstitucioneve</w:t>
      </w:r>
      <w:r w:rsidR="002544D8" w:rsidRPr="00552EC4">
        <w:rPr>
          <w:rFonts w:ascii="Garamond" w:hAnsi="Garamond"/>
          <w:sz w:val="24"/>
          <w:szCs w:val="24"/>
        </w:rPr>
        <w:t xml:space="preserve">, 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r w:rsidR="002544D8" w:rsidRPr="00552EC4">
        <w:rPr>
          <w:rFonts w:ascii="Garamond" w:hAnsi="Garamond"/>
          <w:sz w:val="24"/>
          <w:szCs w:val="24"/>
        </w:rPr>
        <w:t>anti</w:t>
      </w:r>
      <w:r w:rsidR="00955688" w:rsidRPr="00552EC4">
        <w:rPr>
          <w:rFonts w:ascii="Garamond" w:hAnsi="Garamond"/>
          <w:sz w:val="24"/>
          <w:szCs w:val="24"/>
        </w:rPr>
        <w:t>-</w:t>
      </w:r>
      <w:r w:rsidR="00E87473" w:rsidRPr="00552EC4">
        <w:rPr>
          <w:rFonts w:ascii="Garamond" w:hAnsi="Garamond"/>
          <w:sz w:val="24"/>
          <w:szCs w:val="24"/>
        </w:rPr>
        <w:t>COVID-19</w:t>
      </w:r>
      <w:r w:rsidR="00311EE0">
        <w:rPr>
          <w:rFonts w:ascii="Garamond" w:hAnsi="Garamond"/>
          <w:sz w:val="24"/>
          <w:szCs w:val="24"/>
        </w:rPr>
        <w:t>;</w:t>
      </w:r>
    </w:p>
    <w:p w14:paraId="049C96DC" w14:textId="4BFEADC6" w:rsidR="00D638B1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f) </w:t>
      </w:r>
      <w:r w:rsidR="005466F2" w:rsidRPr="00552EC4">
        <w:rPr>
          <w:rFonts w:ascii="Garamond" w:hAnsi="Garamond"/>
          <w:sz w:val="24"/>
          <w:szCs w:val="24"/>
        </w:rPr>
        <w:t>k</w:t>
      </w:r>
      <w:r w:rsidR="00D638B1" w:rsidRPr="00552EC4">
        <w:rPr>
          <w:rFonts w:ascii="Garamond" w:hAnsi="Garamond"/>
          <w:sz w:val="24"/>
          <w:szCs w:val="24"/>
        </w:rPr>
        <w:t xml:space="preserve">ufizimin </w:t>
      </w:r>
      <w:r w:rsidR="002544D8" w:rsidRPr="00552EC4">
        <w:rPr>
          <w:rFonts w:ascii="Garamond" w:hAnsi="Garamond"/>
          <w:sz w:val="24"/>
          <w:szCs w:val="24"/>
        </w:rPr>
        <w:t xml:space="preserve">e </w:t>
      </w:r>
      <w:r w:rsidR="00D638B1" w:rsidRPr="00552EC4">
        <w:rPr>
          <w:rFonts w:ascii="Garamond" w:hAnsi="Garamond"/>
          <w:sz w:val="24"/>
          <w:szCs w:val="24"/>
        </w:rPr>
        <w:t xml:space="preserve">vizitave </w:t>
      </w:r>
      <w:r w:rsidR="002544D8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</w:t>
      </w:r>
      <w:r w:rsidR="002B7B60" w:rsidRPr="00552EC4">
        <w:rPr>
          <w:rFonts w:ascii="Garamond" w:hAnsi="Garamond"/>
          <w:sz w:val="24"/>
          <w:szCs w:val="24"/>
        </w:rPr>
        <w:t>të burgosurit</w:t>
      </w:r>
      <w:r w:rsidR="00CF7A6E" w:rsidRPr="00552EC4">
        <w:rPr>
          <w:rFonts w:ascii="Garamond" w:hAnsi="Garamond"/>
          <w:sz w:val="24"/>
          <w:szCs w:val="24"/>
        </w:rPr>
        <w:t xml:space="preserve"> </w:t>
      </w:r>
      <w:r w:rsidR="002544D8" w:rsidRPr="00552EC4">
        <w:rPr>
          <w:rFonts w:ascii="Garamond" w:hAnsi="Garamond"/>
          <w:sz w:val="24"/>
          <w:szCs w:val="24"/>
        </w:rPr>
        <w:t xml:space="preserve">me </w:t>
      </w:r>
      <w:r w:rsidR="00D638B1" w:rsidRPr="00552EC4">
        <w:rPr>
          <w:rFonts w:ascii="Garamond" w:hAnsi="Garamond"/>
          <w:sz w:val="24"/>
          <w:szCs w:val="24"/>
        </w:rPr>
        <w:t xml:space="preserve">anëtarët e familjes </w:t>
      </w:r>
      <w:r w:rsidR="002544D8" w:rsidRPr="00552EC4">
        <w:rPr>
          <w:rFonts w:ascii="Garamond" w:hAnsi="Garamond"/>
          <w:sz w:val="24"/>
          <w:szCs w:val="24"/>
        </w:rPr>
        <w:t>dhe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af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>rm t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2544D8" w:rsidRPr="00552EC4">
        <w:rPr>
          <w:rFonts w:ascii="Garamond" w:hAnsi="Garamond"/>
          <w:sz w:val="24"/>
          <w:szCs w:val="24"/>
        </w:rPr>
        <w:t xml:space="preserve"> tjer</w:t>
      </w:r>
      <w:r w:rsidR="00A23129" w:rsidRPr="00552EC4">
        <w:rPr>
          <w:rFonts w:ascii="Garamond" w:hAnsi="Garamond"/>
          <w:sz w:val="24"/>
          <w:szCs w:val="24"/>
        </w:rPr>
        <w:t>ë</w:t>
      </w:r>
      <w:r w:rsidR="005466F2" w:rsidRPr="00552EC4">
        <w:rPr>
          <w:rFonts w:ascii="Garamond" w:hAnsi="Garamond"/>
          <w:sz w:val="24"/>
          <w:szCs w:val="24"/>
        </w:rPr>
        <w:t xml:space="preserve">, </w:t>
      </w:r>
      <w:r w:rsidR="00EA3FE6" w:rsidRPr="00EA3FE6">
        <w:rPr>
          <w:rFonts w:ascii="Garamond" w:hAnsi="Garamond"/>
          <w:i/>
          <w:sz w:val="24"/>
          <w:szCs w:val="24"/>
        </w:rPr>
        <w:t>në jo më shumë se 2 (dy) persona të rritur dhe 2 (dy) persona të mitur</w:t>
      </w:r>
      <w:r w:rsidR="00D638B1" w:rsidRPr="00552EC4">
        <w:rPr>
          <w:rFonts w:ascii="Garamond" w:hAnsi="Garamond"/>
          <w:sz w:val="24"/>
          <w:szCs w:val="24"/>
        </w:rPr>
        <w:t>,</w:t>
      </w:r>
      <w:r w:rsidR="00A23129" w:rsidRPr="00552EC4">
        <w:rPr>
          <w:rFonts w:ascii="Garamond" w:hAnsi="Garamond"/>
          <w:sz w:val="24"/>
          <w:szCs w:val="24"/>
        </w:rPr>
        <w:t xml:space="preserve"> 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r w:rsidR="00E87473" w:rsidRPr="00552EC4">
        <w:rPr>
          <w:rFonts w:ascii="Garamond" w:hAnsi="Garamond"/>
          <w:sz w:val="24"/>
          <w:szCs w:val="24"/>
        </w:rPr>
        <w:t>anti-COVID-19</w:t>
      </w:r>
      <w:r w:rsidR="00D638B1" w:rsidRPr="00552EC4">
        <w:rPr>
          <w:rFonts w:ascii="Garamond" w:hAnsi="Garamond"/>
          <w:sz w:val="24"/>
          <w:szCs w:val="24"/>
        </w:rPr>
        <w:t>, sipas specifikimeve të mëposhtme:</w:t>
      </w:r>
    </w:p>
    <w:p w14:paraId="049C96DD" w14:textId="7D4D6DDB" w:rsidR="00416531" w:rsidRPr="006B223D" w:rsidRDefault="00552EC4" w:rsidP="006B223D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</w:rPr>
      </w:pPr>
      <w:r w:rsidRPr="006B223D">
        <w:rPr>
          <w:rFonts w:ascii="Garamond" w:hAnsi="Garamond"/>
          <w:i/>
          <w:sz w:val="24"/>
          <w:szCs w:val="24"/>
        </w:rPr>
        <w:t xml:space="preserve">i. </w:t>
      </w:r>
      <w:r w:rsidR="006B223D" w:rsidRPr="006B223D">
        <w:rPr>
          <w:rFonts w:ascii="Garamond" w:hAnsi="Garamond"/>
          <w:i/>
          <w:sz w:val="24"/>
          <w:szCs w:val="24"/>
        </w:rPr>
        <w:t>Të burgosurit meshkuj kanë të drejtën e vizitës 1 (një) herë në muaj, ndërsa të burgosurat femra kanë të drejtën e vizitës 4 (katër) herë në muaj, duke garantuar higjienën e nevojshme, kontrollin shëndetësor gjatë hyrjes, kontrollin e pasjes nga ana e vizitorit të vërtetimit nga autoritetet shëndetësore përkatëse ose analizës/dëshmisë sereologjike mbi shërimin rishtazi nga COVID-19, testit të vlefshëm negativ nga infektimi me infeksionin e shkaktuar nga COVID-19 ose vërtetimit/dëshmisë së vaksinimit të plotë anti-COVID-19</w:t>
      </w:r>
      <w:r w:rsidR="00CB5E94" w:rsidRPr="006B223D">
        <w:rPr>
          <w:rFonts w:ascii="Garamond" w:hAnsi="Garamond"/>
          <w:i/>
          <w:sz w:val="24"/>
          <w:szCs w:val="24"/>
        </w:rPr>
        <w:t>;</w:t>
      </w:r>
    </w:p>
    <w:p w14:paraId="049C96DE" w14:textId="622714DC" w:rsidR="00411B70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ii. </w:t>
      </w:r>
      <w:r w:rsidR="006B223D"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 w:rsidR="009D39AC" w:rsidRPr="00552EC4">
        <w:rPr>
          <w:rFonts w:ascii="Garamond" w:hAnsi="Garamond"/>
          <w:sz w:val="24"/>
          <w:szCs w:val="24"/>
        </w:rPr>
        <w:t xml:space="preserve"> burgosuri i</w:t>
      </w:r>
      <w:r w:rsidR="00416531" w:rsidRPr="00552EC4">
        <w:rPr>
          <w:rFonts w:ascii="Garamond" w:hAnsi="Garamond"/>
          <w:sz w:val="24"/>
          <w:szCs w:val="24"/>
        </w:rPr>
        <w:t xml:space="preserve"> mitur </w:t>
      </w:r>
      <w:r w:rsidR="009D39AC" w:rsidRPr="00552EC4">
        <w:rPr>
          <w:rFonts w:ascii="Garamond" w:hAnsi="Garamond"/>
          <w:sz w:val="24"/>
          <w:szCs w:val="24"/>
        </w:rPr>
        <w:t>ka të drejtën e vizitës</w:t>
      </w:r>
      <w:r w:rsidR="00416531" w:rsidRPr="00552EC4">
        <w:rPr>
          <w:rFonts w:ascii="Garamond" w:hAnsi="Garamond"/>
          <w:sz w:val="24"/>
          <w:szCs w:val="24"/>
        </w:rPr>
        <w:t xml:space="preserve"> </w:t>
      </w:r>
      <w:r w:rsidR="00A21DCF" w:rsidRPr="00552EC4">
        <w:rPr>
          <w:rFonts w:ascii="Garamond" w:hAnsi="Garamond"/>
          <w:sz w:val="24"/>
          <w:szCs w:val="24"/>
        </w:rPr>
        <w:t>4</w:t>
      </w:r>
      <w:r w:rsidR="00416531" w:rsidRPr="00552EC4">
        <w:rPr>
          <w:rFonts w:ascii="Garamond" w:hAnsi="Garamond"/>
          <w:sz w:val="24"/>
          <w:szCs w:val="24"/>
        </w:rPr>
        <w:t xml:space="preserve"> (</w:t>
      </w:r>
      <w:r w:rsidR="00A21DCF" w:rsidRPr="00552EC4">
        <w:rPr>
          <w:rFonts w:ascii="Garamond" w:hAnsi="Garamond"/>
          <w:sz w:val="24"/>
          <w:szCs w:val="24"/>
        </w:rPr>
        <w:t>katër</w:t>
      </w:r>
      <w:r w:rsidR="00416531" w:rsidRPr="00552EC4">
        <w:rPr>
          <w:rFonts w:ascii="Garamond" w:hAnsi="Garamond"/>
          <w:sz w:val="24"/>
          <w:szCs w:val="24"/>
        </w:rPr>
        <w:t xml:space="preserve">) </w:t>
      </w:r>
      <w:r w:rsidR="009D39AC" w:rsidRPr="00552EC4">
        <w:rPr>
          <w:rFonts w:ascii="Garamond" w:hAnsi="Garamond"/>
          <w:sz w:val="24"/>
          <w:szCs w:val="24"/>
        </w:rPr>
        <w:t>herë në muaj</w:t>
      </w:r>
      <w:r w:rsidR="00416531" w:rsidRPr="00552EC4">
        <w:rPr>
          <w:rFonts w:ascii="Garamond" w:hAnsi="Garamond"/>
          <w:sz w:val="24"/>
          <w:szCs w:val="24"/>
        </w:rPr>
        <w:t xml:space="preserve">, </w:t>
      </w:r>
      <w:r w:rsidR="005466F2" w:rsidRPr="00552EC4">
        <w:rPr>
          <w:rFonts w:ascii="Garamond" w:hAnsi="Garamond"/>
          <w:sz w:val="24"/>
          <w:szCs w:val="24"/>
        </w:rPr>
        <w:t xml:space="preserve">duke garantuar higjienën e nevojshme, kontrollin shëndetësor gjatë hyrjes, kontrollin e pasjes nga ana e vizitorit të vërtetimit nga autoritetet shëndetësore përkatëse ose analizës/dëshmisë serologjike mbi shërimin rishtazi nga </w:t>
      </w:r>
      <w:r w:rsidR="00A21DCF" w:rsidRPr="00552EC4">
        <w:rPr>
          <w:rFonts w:ascii="Garamond" w:hAnsi="Garamond"/>
          <w:sz w:val="24"/>
          <w:szCs w:val="24"/>
        </w:rPr>
        <w:t>COVID</w:t>
      </w:r>
      <w:r>
        <w:rPr>
          <w:rFonts w:ascii="Garamond" w:hAnsi="Garamond"/>
          <w:sz w:val="24"/>
          <w:szCs w:val="24"/>
        </w:rPr>
        <w:t>-19,</w:t>
      </w:r>
      <w:r w:rsidR="005466F2" w:rsidRPr="00552EC4">
        <w:rPr>
          <w:rFonts w:ascii="Garamond" w:hAnsi="Garamond"/>
          <w:sz w:val="24"/>
          <w:szCs w:val="24"/>
        </w:rPr>
        <w:t xml:space="preserve"> testit të vlefshëm negativ nga infektimi me infeksionin e shkaktuar nga </w:t>
      </w:r>
      <w:r w:rsidR="00A21DCF" w:rsidRPr="00552EC4">
        <w:rPr>
          <w:rFonts w:ascii="Garamond" w:hAnsi="Garamond"/>
          <w:sz w:val="24"/>
          <w:szCs w:val="24"/>
        </w:rPr>
        <w:t>COVID</w:t>
      </w:r>
      <w:r w:rsidR="005466F2" w:rsidRPr="00552EC4">
        <w:rPr>
          <w:rFonts w:ascii="Garamond" w:hAnsi="Garamond"/>
          <w:sz w:val="24"/>
          <w:szCs w:val="24"/>
        </w:rPr>
        <w:t>-19 ose vërtetimit/dëshmisë së vaksinimit të plotë anti-COVID-19</w:t>
      </w:r>
      <w:r w:rsidR="002342AC" w:rsidRPr="00552EC4">
        <w:rPr>
          <w:rFonts w:ascii="Garamond" w:hAnsi="Garamond"/>
          <w:sz w:val="24"/>
          <w:szCs w:val="24"/>
        </w:rPr>
        <w:t>;</w:t>
      </w:r>
    </w:p>
    <w:p w14:paraId="2394A98F" w14:textId="3BED3932" w:rsidR="006B223D" w:rsidRPr="006B223D" w:rsidRDefault="006B223D" w:rsidP="006B223D">
      <w:pPr>
        <w:spacing w:after="0" w:line="240" w:lineRule="auto"/>
        <w:ind w:firstLine="284"/>
        <w:jc w:val="both"/>
        <w:rPr>
          <w:rFonts w:ascii="Garamond" w:hAnsi="Garamond"/>
          <w:i/>
          <w:sz w:val="24"/>
        </w:rPr>
      </w:pPr>
      <w:r w:rsidRPr="006B223D">
        <w:rPr>
          <w:rFonts w:ascii="Garamond" w:hAnsi="Garamond"/>
          <w:i/>
          <w:sz w:val="24"/>
        </w:rPr>
        <w:t>iii. Të burgosurit meshkuj dhe femra, të martuar apo që bashkëjetojnë sipas Kodit të Familjes, kanë të drejtën e takimit të zgjatur 1 (një) herë në muaj, duke garantuar higjienën e nevojshme, kontrollin shëndetësor gjatë hyrjes, kontrollin e pasjes nga ana e vizitorit të vërtetimit nga autoritetet shëndetësore përkatëse ose analizës/dëshmisë sereologjike mbi shërimin rishtazi nga COVID-19, testit të vlefshëm negativ nga infektimi me infeksionin e shkaktuar nga COVID-19 ose vërtetimit/dëshmisë së vaksinimit të plotë anti-COVID-19</w:t>
      </w:r>
      <w:r w:rsidRPr="006B223D">
        <w:rPr>
          <w:rFonts w:ascii="Garamond" w:hAnsi="Garamond"/>
          <w:i/>
          <w:sz w:val="24"/>
          <w:szCs w:val="24"/>
        </w:rPr>
        <w:t>;</w:t>
      </w:r>
    </w:p>
    <w:p w14:paraId="049C96DF" w14:textId="7C031470" w:rsidR="00411B7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g) </w:t>
      </w:r>
      <w:r w:rsidR="005466F2" w:rsidRPr="00552EC4">
        <w:rPr>
          <w:rFonts w:ascii="Garamond" w:hAnsi="Garamond"/>
          <w:sz w:val="24"/>
          <w:szCs w:val="24"/>
        </w:rPr>
        <w:t>p</w:t>
      </w:r>
      <w:r w:rsidR="009D39AC" w:rsidRPr="00552EC4">
        <w:rPr>
          <w:rFonts w:ascii="Garamond" w:hAnsi="Garamond"/>
          <w:sz w:val="24"/>
          <w:szCs w:val="24"/>
        </w:rPr>
        <w:t>ezullimin</w:t>
      </w:r>
      <w:r w:rsidR="00E923FB" w:rsidRPr="00552EC4">
        <w:rPr>
          <w:rFonts w:ascii="Garamond" w:hAnsi="Garamond"/>
          <w:sz w:val="24"/>
          <w:szCs w:val="24"/>
        </w:rPr>
        <w:t xml:space="preserve"> e</w:t>
      </w:r>
      <w:r w:rsidR="009D39AC" w:rsidRPr="00552EC4">
        <w:rPr>
          <w:rFonts w:ascii="Garamond" w:hAnsi="Garamond"/>
          <w:sz w:val="24"/>
          <w:szCs w:val="24"/>
        </w:rPr>
        <w:t xml:space="preserve"> </w:t>
      </w:r>
      <w:r w:rsidR="00411B70" w:rsidRPr="00552EC4">
        <w:rPr>
          <w:rFonts w:ascii="Garamond" w:hAnsi="Garamond"/>
          <w:sz w:val="24"/>
          <w:szCs w:val="24"/>
        </w:rPr>
        <w:t>leje</w:t>
      </w:r>
      <w:r w:rsidR="002B7B60" w:rsidRPr="00552EC4">
        <w:rPr>
          <w:rFonts w:ascii="Garamond" w:hAnsi="Garamond"/>
          <w:sz w:val="24"/>
          <w:szCs w:val="24"/>
        </w:rPr>
        <w:t>s së</w:t>
      </w:r>
      <w:r w:rsidR="00411B70" w:rsidRPr="00552EC4">
        <w:rPr>
          <w:rFonts w:ascii="Garamond" w:hAnsi="Garamond"/>
          <w:sz w:val="24"/>
          <w:szCs w:val="24"/>
        </w:rPr>
        <w:t xml:space="preserve"> veçant</w:t>
      </w:r>
      <w:r w:rsidR="00E923FB" w:rsidRPr="00552EC4">
        <w:rPr>
          <w:rFonts w:ascii="Garamond" w:hAnsi="Garamond"/>
          <w:sz w:val="24"/>
          <w:szCs w:val="24"/>
        </w:rPr>
        <w:t>ë</w:t>
      </w:r>
      <w:r w:rsidR="00936A44" w:rsidRPr="00552EC4">
        <w:rPr>
          <w:rFonts w:ascii="Garamond" w:hAnsi="Garamond"/>
          <w:sz w:val="24"/>
          <w:szCs w:val="24"/>
        </w:rPr>
        <w:t>, me përjashtim të</w:t>
      </w:r>
      <w:r w:rsidR="00F8578B" w:rsidRPr="00552EC4">
        <w:rPr>
          <w:rFonts w:ascii="Garamond" w:hAnsi="Garamond"/>
          <w:sz w:val="24"/>
          <w:szCs w:val="24"/>
        </w:rPr>
        <w:t xml:space="preserve"> lejes së veçantë në rast të</w:t>
      </w:r>
      <w:r w:rsidR="00936A44" w:rsidRPr="00552EC4">
        <w:rPr>
          <w:rFonts w:ascii="Garamond" w:hAnsi="Garamond"/>
          <w:sz w:val="24"/>
          <w:szCs w:val="24"/>
        </w:rPr>
        <w:t xml:space="preserve"> vdekjes së anëtarëve të familjes;</w:t>
      </w:r>
      <w:r w:rsidR="002B7B60" w:rsidRPr="00552EC4">
        <w:rPr>
          <w:rFonts w:ascii="Garamond" w:hAnsi="Garamond"/>
          <w:sz w:val="24"/>
          <w:szCs w:val="24"/>
        </w:rPr>
        <w:t xml:space="preserve"> </w:t>
      </w:r>
    </w:p>
    <w:p w14:paraId="049C96E0" w14:textId="6E2D779C" w:rsidR="006A2D8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gj) </w:t>
      </w:r>
      <w:r w:rsidR="005466F2" w:rsidRPr="00552EC4">
        <w:rPr>
          <w:rFonts w:ascii="Garamond" w:hAnsi="Garamond"/>
          <w:sz w:val="24"/>
          <w:szCs w:val="24"/>
        </w:rPr>
        <w:t>t</w:t>
      </w:r>
      <w:r w:rsidR="00A23129" w:rsidRPr="00552EC4">
        <w:rPr>
          <w:rFonts w:ascii="Garamond" w:hAnsi="Garamond"/>
          <w:sz w:val="24"/>
          <w:szCs w:val="24"/>
        </w:rPr>
        <w:t>akim</w:t>
      </w:r>
      <w:r w:rsidR="009D39AC" w:rsidRPr="00552EC4">
        <w:rPr>
          <w:rFonts w:ascii="Garamond" w:hAnsi="Garamond"/>
          <w:sz w:val="24"/>
          <w:szCs w:val="24"/>
        </w:rPr>
        <w:t xml:space="preserve">i </w:t>
      </w:r>
      <w:r w:rsidR="0072567D" w:rsidRPr="00552EC4">
        <w:rPr>
          <w:rFonts w:ascii="Garamond" w:hAnsi="Garamond"/>
          <w:sz w:val="24"/>
          <w:szCs w:val="24"/>
        </w:rPr>
        <w:t xml:space="preserve">i </w:t>
      </w:r>
      <w:r w:rsidR="009D39AC" w:rsidRPr="00552EC4">
        <w:rPr>
          <w:rFonts w:ascii="Garamond" w:hAnsi="Garamond"/>
          <w:sz w:val="24"/>
          <w:szCs w:val="24"/>
        </w:rPr>
        <w:t xml:space="preserve">të burgosurit me </w:t>
      </w:r>
      <w:r w:rsidR="00940CC4" w:rsidRPr="00552EC4">
        <w:rPr>
          <w:rFonts w:ascii="Garamond" w:hAnsi="Garamond"/>
          <w:sz w:val="24"/>
          <w:szCs w:val="24"/>
        </w:rPr>
        <w:t>mbrojtësin</w:t>
      </w:r>
      <w:r w:rsidR="009D39AC" w:rsidRPr="00552EC4">
        <w:rPr>
          <w:rFonts w:ascii="Garamond" w:hAnsi="Garamond"/>
          <w:sz w:val="24"/>
          <w:szCs w:val="24"/>
        </w:rPr>
        <w:t xml:space="preserve"> e tij ligjor </w:t>
      </w:r>
      <w:r w:rsidR="002342AC" w:rsidRPr="00552EC4">
        <w:rPr>
          <w:rFonts w:ascii="Garamond" w:hAnsi="Garamond"/>
          <w:sz w:val="24"/>
          <w:szCs w:val="24"/>
        </w:rPr>
        <w:t xml:space="preserve">të </w:t>
      </w:r>
      <w:r w:rsidR="009D39AC" w:rsidRPr="00552EC4">
        <w:rPr>
          <w:rFonts w:ascii="Garamond" w:hAnsi="Garamond"/>
          <w:sz w:val="24"/>
          <w:szCs w:val="24"/>
        </w:rPr>
        <w:t>kryhe</w:t>
      </w:r>
      <w:r w:rsidR="0072567D" w:rsidRPr="00552EC4">
        <w:rPr>
          <w:rFonts w:ascii="Garamond" w:hAnsi="Garamond"/>
          <w:sz w:val="24"/>
          <w:szCs w:val="24"/>
        </w:rPr>
        <w:t>t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A23129" w:rsidRPr="00552EC4">
        <w:rPr>
          <w:rFonts w:ascii="Garamond" w:hAnsi="Garamond"/>
          <w:sz w:val="24"/>
          <w:szCs w:val="24"/>
        </w:rPr>
        <w:t xml:space="preserve">duke respektuar </w:t>
      </w:r>
      <w:r w:rsidR="00577E5F" w:rsidRPr="00552EC4">
        <w:rPr>
          <w:rFonts w:ascii="Garamond" w:hAnsi="Garamond"/>
          <w:sz w:val="24"/>
          <w:szCs w:val="24"/>
        </w:rPr>
        <w:t xml:space="preserve">distancën e sigurisë dhe rregullat e tjera </w:t>
      </w:r>
      <w:r w:rsidR="00E87473" w:rsidRPr="00552EC4">
        <w:rPr>
          <w:rFonts w:ascii="Garamond" w:hAnsi="Garamond"/>
          <w:sz w:val="24"/>
          <w:szCs w:val="24"/>
        </w:rPr>
        <w:t>anti-COVID-19</w:t>
      </w:r>
      <w:r w:rsidR="006A2D88" w:rsidRPr="00552EC4">
        <w:rPr>
          <w:rFonts w:ascii="Garamond" w:hAnsi="Garamond"/>
          <w:sz w:val="24"/>
          <w:szCs w:val="24"/>
        </w:rPr>
        <w:t>.</w:t>
      </w:r>
    </w:p>
    <w:p w14:paraId="049C96E1" w14:textId="1C03E031" w:rsidR="006A2D88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A2D88" w:rsidRPr="00552EC4">
        <w:rPr>
          <w:rFonts w:ascii="Garamond" w:hAnsi="Garamond"/>
          <w:sz w:val="24"/>
          <w:szCs w:val="24"/>
        </w:rPr>
        <w:t xml:space="preserve">Personeli i institucionit të marrë masa për njohjen dhe zbatimin e </w:t>
      </w:r>
      <w:r w:rsidR="00706932" w:rsidRPr="00552EC4">
        <w:rPr>
          <w:rFonts w:ascii="Garamond" w:hAnsi="Garamond"/>
          <w:sz w:val="24"/>
          <w:szCs w:val="24"/>
        </w:rPr>
        <w:t xml:space="preserve">protokolleve shëndetësore </w:t>
      </w:r>
      <w:r w:rsidR="002342AC" w:rsidRPr="00552EC4">
        <w:rPr>
          <w:rFonts w:ascii="Garamond" w:hAnsi="Garamond"/>
          <w:sz w:val="24"/>
          <w:szCs w:val="24"/>
        </w:rPr>
        <w:t xml:space="preserve">anti-COVID-19 </w:t>
      </w:r>
      <w:r w:rsidR="006A2D88" w:rsidRPr="00552EC4">
        <w:rPr>
          <w:rFonts w:ascii="Garamond" w:hAnsi="Garamond"/>
          <w:sz w:val="24"/>
          <w:szCs w:val="24"/>
        </w:rPr>
        <w:t xml:space="preserve">të miratuara nga personat e burgosur. </w:t>
      </w:r>
    </w:p>
    <w:p w14:paraId="049C96E2" w14:textId="20C1350F" w:rsidR="00577E5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5579B0" w:rsidRPr="00552EC4">
        <w:rPr>
          <w:rFonts w:ascii="Garamond" w:hAnsi="Garamond"/>
          <w:sz w:val="24"/>
          <w:szCs w:val="24"/>
        </w:rPr>
        <w:t>Në</w:t>
      </w:r>
      <w:r w:rsidR="00A23129" w:rsidRPr="00552EC4">
        <w:rPr>
          <w:rFonts w:ascii="Garamond" w:hAnsi="Garamond"/>
          <w:sz w:val="24"/>
          <w:szCs w:val="24"/>
        </w:rPr>
        <w:t xml:space="preserve"> </w:t>
      </w:r>
      <w:r w:rsidR="00E84CFA" w:rsidRPr="00552EC4">
        <w:rPr>
          <w:rFonts w:ascii="Garamond" w:hAnsi="Garamond"/>
          <w:sz w:val="24"/>
          <w:szCs w:val="24"/>
        </w:rPr>
        <w:t>Drejtori</w:t>
      </w:r>
      <w:r w:rsidR="005579B0" w:rsidRPr="00552EC4">
        <w:rPr>
          <w:rFonts w:ascii="Garamond" w:hAnsi="Garamond"/>
          <w:sz w:val="24"/>
          <w:szCs w:val="24"/>
        </w:rPr>
        <w:t>në</w:t>
      </w:r>
      <w:r w:rsidR="00E84CFA" w:rsidRPr="00552EC4">
        <w:rPr>
          <w:rFonts w:ascii="Garamond" w:hAnsi="Garamond"/>
          <w:sz w:val="24"/>
          <w:szCs w:val="24"/>
        </w:rPr>
        <w:t xml:space="preserve"> </w:t>
      </w:r>
      <w:r w:rsidR="005579B0" w:rsidRPr="00552EC4">
        <w:rPr>
          <w:rFonts w:ascii="Garamond" w:hAnsi="Garamond"/>
          <w:sz w:val="24"/>
          <w:szCs w:val="24"/>
        </w:rPr>
        <w:t>e</w:t>
      </w:r>
      <w:r w:rsidR="00E84CFA" w:rsidRPr="00552EC4">
        <w:rPr>
          <w:rFonts w:ascii="Garamond" w:hAnsi="Garamond"/>
          <w:sz w:val="24"/>
          <w:szCs w:val="24"/>
        </w:rPr>
        <w:t xml:space="preserve"> Përgjithshme të Burgjeve </w:t>
      </w:r>
      <w:r w:rsidR="005579B0" w:rsidRPr="00552EC4">
        <w:rPr>
          <w:rFonts w:ascii="Garamond" w:hAnsi="Garamond"/>
          <w:sz w:val="24"/>
          <w:szCs w:val="24"/>
        </w:rPr>
        <w:t>ushtron funksionet</w:t>
      </w:r>
      <w:r w:rsidR="00CB5E94" w:rsidRPr="00552EC4">
        <w:rPr>
          <w:rFonts w:ascii="Garamond" w:hAnsi="Garamond"/>
          <w:sz w:val="24"/>
          <w:szCs w:val="24"/>
        </w:rPr>
        <w:t xml:space="preserve"> </w:t>
      </w:r>
      <w:r w:rsidR="00A23129" w:rsidRPr="00552EC4">
        <w:rPr>
          <w:rFonts w:ascii="Garamond" w:hAnsi="Garamond"/>
          <w:sz w:val="24"/>
          <w:szCs w:val="24"/>
        </w:rPr>
        <w:t>Task Forc</w:t>
      </w:r>
      <w:r w:rsidR="00CB5E94" w:rsidRPr="00552EC4">
        <w:rPr>
          <w:rFonts w:ascii="Garamond" w:hAnsi="Garamond"/>
          <w:sz w:val="24"/>
          <w:szCs w:val="24"/>
        </w:rPr>
        <w:t>a</w:t>
      </w:r>
      <w:r w:rsidR="00A23129" w:rsidRPr="00552EC4">
        <w:rPr>
          <w:rFonts w:ascii="Garamond" w:hAnsi="Garamond"/>
          <w:sz w:val="24"/>
          <w:szCs w:val="24"/>
        </w:rPr>
        <w:t xml:space="preserve">, me përfshirjen e ekspertëve të shëndetësisë, për inspektimin e të gjitha </w:t>
      </w:r>
      <w:r w:rsidR="0072567D" w:rsidRPr="00552EC4">
        <w:rPr>
          <w:rFonts w:ascii="Garamond" w:hAnsi="Garamond"/>
          <w:sz w:val="24"/>
          <w:szCs w:val="24"/>
        </w:rPr>
        <w:t>i</w:t>
      </w:r>
      <w:r w:rsidR="00E87473" w:rsidRPr="00552EC4">
        <w:rPr>
          <w:rFonts w:ascii="Garamond" w:hAnsi="Garamond"/>
          <w:sz w:val="24"/>
          <w:szCs w:val="24"/>
        </w:rPr>
        <w:t xml:space="preserve">nstitucioneve </w:t>
      </w:r>
      <w:r w:rsidR="00A23129" w:rsidRPr="00552EC4">
        <w:rPr>
          <w:rFonts w:ascii="Garamond" w:hAnsi="Garamond"/>
          <w:sz w:val="24"/>
          <w:szCs w:val="24"/>
        </w:rPr>
        <w:t xml:space="preserve">mbi marrjen </w:t>
      </w:r>
      <w:r w:rsidR="00350F46" w:rsidRPr="00552EC4">
        <w:rPr>
          <w:rFonts w:ascii="Garamond" w:hAnsi="Garamond"/>
          <w:sz w:val="24"/>
          <w:szCs w:val="24"/>
        </w:rPr>
        <w:t xml:space="preserve">dhe zbatimin </w:t>
      </w:r>
      <w:r w:rsidR="00A23129" w:rsidRPr="00552EC4">
        <w:rPr>
          <w:rFonts w:ascii="Garamond" w:hAnsi="Garamond"/>
          <w:sz w:val="24"/>
          <w:szCs w:val="24"/>
        </w:rPr>
        <w:t xml:space="preserve">e masave </w:t>
      </w:r>
      <w:r w:rsidR="00350F46" w:rsidRPr="00552EC4">
        <w:rPr>
          <w:rFonts w:ascii="Garamond" w:hAnsi="Garamond"/>
          <w:sz w:val="24"/>
          <w:szCs w:val="24"/>
        </w:rPr>
        <w:t>anti-COVID-19</w:t>
      </w:r>
      <w:r w:rsidR="00706932">
        <w:rPr>
          <w:rFonts w:ascii="Garamond" w:hAnsi="Garamond"/>
          <w:sz w:val="24"/>
          <w:szCs w:val="24"/>
        </w:rPr>
        <w:t xml:space="preserve">, </w:t>
      </w:r>
      <w:r w:rsidR="00A23129" w:rsidRPr="00552EC4">
        <w:rPr>
          <w:rFonts w:ascii="Garamond" w:hAnsi="Garamond"/>
          <w:sz w:val="24"/>
          <w:szCs w:val="24"/>
        </w:rPr>
        <w:t>sipas protokolleve të miratuara shëndetësore.</w:t>
      </w:r>
      <w:r w:rsidR="005579B0" w:rsidRPr="00552EC4">
        <w:rPr>
          <w:rFonts w:ascii="Garamond" w:hAnsi="Garamond"/>
          <w:sz w:val="24"/>
          <w:szCs w:val="24"/>
        </w:rPr>
        <w:t xml:space="preserve"> Përbërja, </w:t>
      </w:r>
      <w:r w:rsidR="00D231A0" w:rsidRPr="00552EC4">
        <w:rPr>
          <w:rFonts w:ascii="Garamond" w:hAnsi="Garamond"/>
          <w:sz w:val="24"/>
          <w:szCs w:val="24"/>
        </w:rPr>
        <w:t xml:space="preserve">organizimi dhe funksionimi i </w:t>
      </w:r>
      <w:r w:rsidR="00706932" w:rsidRPr="00552EC4">
        <w:rPr>
          <w:rFonts w:ascii="Garamond" w:hAnsi="Garamond"/>
          <w:sz w:val="24"/>
          <w:szCs w:val="24"/>
        </w:rPr>
        <w:t>Task Forcës</w:t>
      </w:r>
      <w:r w:rsidR="00706932">
        <w:rPr>
          <w:rFonts w:ascii="Garamond" w:hAnsi="Garamond"/>
          <w:sz w:val="24"/>
          <w:szCs w:val="24"/>
        </w:rPr>
        <w:t>,</w:t>
      </w:r>
      <w:r w:rsidR="00706932" w:rsidRPr="00552EC4">
        <w:rPr>
          <w:rFonts w:ascii="Garamond" w:hAnsi="Garamond"/>
          <w:sz w:val="24"/>
          <w:szCs w:val="24"/>
        </w:rPr>
        <w:t xml:space="preserve"> </w:t>
      </w:r>
      <w:r w:rsidR="005579B0" w:rsidRPr="00552EC4">
        <w:rPr>
          <w:rFonts w:ascii="Garamond" w:hAnsi="Garamond"/>
          <w:sz w:val="24"/>
          <w:szCs w:val="24"/>
        </w:rPr>
        <w:t>si dhe strukturat përgjegjëse, në shërb</w:t>
      </w:r>
      <w:r w:rsidR="00706932">
        <w:rPr>
          <w:rFonts w:ascii="Garamond" w:hAnsi="Garamond"/>
          <w:sz w:val="24"/>
          <w:szCs w:val="24"/>
        </w:rPr>
        <w:t>im 24-</w:t>
      </w:r>
      <w:r w:rsidR="005579B0" w:rsidRPr="00552EC4">
        <w:rPr>
          <w:rFonts w:ascii="Garamond" w:hAnsi="Garamond"/>
          <w:sz w:val="24"/>
          <w:szCs w:val="24"/>
        </w:rPr>
        <w:t xml:space="preserve">orësh, që kanë detyrimin </w:t>
      </w:r>
      <w:r w:rsidR="00D231A0" w:rsidRPr="00552EC4">
        <w:rPr>
          <w:rFonts w:ascii="Garamond" w:hAnsi="Garamond"/>
          <w:sz w:val="24"/>
          <w:szCs w:val="24"/>
        </w:rPr>
        <w:t xml:space="preserve">për të raportuar për çdo rast ose situatë të dyshuar për infeksion të shkaktuar nga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D231A0" w:rsidRPr="00552EC4">
        <w:rPr>
          <w:rFonts w:ascii="Garamond" w:hAnsi="Garamond"/>
          <w:sz w:val="24"/>
          <w:szCs w:val="24"/>
        </w:rPr>
        <w:t xml:space="preserve">-19, kryhet me urdhër të </w:t>
      </w:r>
      <w:r w:rsidR="00706932" w:rsidRPr="00552EC4">
        <w:rPr>
          <w:rFonts w:ascii="Garamond" w:hAnsi="Garamond"/>
          <w:sz w:val="24"/>
          <w:szCs w:val="24"/>
        </w:rPr>
        <w:t xml:space="preserve">drejtorit </w:t>
      </w:r>
      <w:r w:rsidR="00D231A0" w:rsidRPr="00552EC4">
        <w:rPr>
          <w:rFonts w:ascii="Garamond" w:hAnsi="Garamond"/>
          <w:sz w:val="24"/>
          <w:szCs w:val="24"/>
        </w:rPr>
        <w:t>të Përgjithshëm të Burgjeve.</w:t>
      </w:r>
    </w:p>
    <w:p w14:paraId="049C96E3" w14:textId="240AB83A" w:rsidR="0076616A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577E5F" w:rsidRPr="00552EC4">
        <w:rPr>
          <w:rFonts w:ascii="Garamond" w:hAnsi="Garamond"/>
          <w:sz w:val="24"/>
          <w:szCs w:val="24"/>
        </w:rPr>
        <w:t>Drejtoria e Përgjithshme e Burgjeve, Task Forca</w:t>
      </w:r>
      <w:r w:rsidR="006A2D88" w:rsidRPr="00552EC4">
        <w:rPr>
          <w:rFonts w:ascii="Garamond" w:hAnsi="Garamond"/>
          <w:sz w:val="24"/>
          <w:szCs w:val="24"/>
        </w:rPr>
        <w:t xml:space="preserve">, </w:t>
      </w:r>
      <w:r w:rsidR="00577E5F" w:rsidRPr="00552EC4">
        <w:rPr>
          <w:rFonts w:ascii="Garamond" w:hAnsi="Garamond"/>
          <w:sz w:val="24"/>
          <w:szCs w:val="24"/>
        </w:rPr>
        <w:t xml:space="preserve">si dhe të gjitha strukturat përgjegjëse në sistemin e burgjeve </w:t>
      </w:r>
      <w:r w:rsidR="00CB5E94" w:rsidRPr="00552EC4">
        <w:rPr>
          <w:rFonts w:ascii="Garamond" w:hAnsi="Garamond"/>
          <w:sz w:val="24"/>
          <w:szCs w:val="24"/>
        </w:rPr>
        <w:t>raportojnë në mënyrë periodike, çdo ditë në orën 16:00,</w:t>
      </w:r>
      <w:r w:rsidR="00577E5F" w:rsidRPr="00552EC4">
        <w:rPr>
          <w:rFonts w:ascii="Garamond" w:hAnsi="Garamond"/>
          <w:sz w:val="24"/>
          <w:szCs w:val="24"/>
        </w:rPr>
        <w:t xml:space="preserve"> pranë Ministrisë së Drejtësisë</w:t>
      </w:r>
      <w:r w:rsidR="00CB5E94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lidhur me masat e marra për zbatimin e këtij urdhri</w:t>
      </w:r>
      <w:r w:rsidR="006A2D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si dhe të situatës në sistemin e burgjeve në përgjithësi.</w:t>
      </w:r>
    </w:p>
    <w:p w14:paraId="049C96E4" w14:textId="7760FCC4" w:rsidR="00F52E21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F52E21" w:rsidRPr="00552EC4">
        <w:rPr>
          <w:rFonts w:ascii="Garamond" w:hAnsi="Garamond"/>
          <w:sz w:val="24"/>
          <w:szCs w:val="24"/>
        </w:rPr>
        <w:t xml:space="preserve">Kufizimet e të drejtave të të dënuarve dhe </w:t>
      </w:r>
      <w:r w:rsidR="00706932">
        <w:rPr>
          <w:rFonts w:ascii="Garamond" w:hAnsi="Garamond"/>
          <w:sz w:val="24"/>
          <w:szCs w:val="24"/>
        </w:rPr>
        <w:t xml:space="preserve">të të </w:t>
      </w:r>
      <w:r w:rsidR="00F52E21" w:rsidRPr="00552EC4">
        <w:rPr>
          <w:rFonts w:ascii="Garamond" w:hAnsi="Garamond"/>
          <w:sz w:val="24"/>
          <w:szCs w:val="24"/>
        </w:rPr>
        <w:t>paraburgosurve, sipas parashikimeve të këtij urdhri zgjasin deri në përfundimin e gjendjes së epid</w:t>
      </w:r>
      <w:r w:rsidR="002F7E11" w:rsidRPr="00552EC4">
        <w:rPr>
          <w:rFonts w:ascii="Garamond" w:hAnsi="Garamond"/>
          <w:sz w:val="24"/>
          <w:szCs w:val="24"/>
        </w:rPr>
        <w:t xml:space="preserve">emisë së shkaktuar nga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2F7E11" w:rsidRPr="00552EC4">
        <w:rPr>
          <w:rFonts w:ascii="Garamond" w:hAnsi="Garamond"/>
          <w:sz w:val="24"/>
          <w:szCs w:val="24"/>
        </w:rPr>
        <w:t xml:space="preserve">-19, por </w:t>
      </w:r>
      <w:r w:rsidR="00F52E21" w:rsidRPr="00552EC4">
        <w:rPr>
          <w:rFonts w:ascii="Garamond" w:hAnsi="Garamond"/>
          <w:sz w:val="24"/>
          <w:szCs w:val="24"/>
        </w:rPr>
        <w:t xml:space="preserve">në çdo rast, masat e posaçme të parashikuara në të, rishqyrtohen nga Drejtoria e Përgjithshme e Burgjeve, jo më vonë se 30 ditë, mbi nevojën dhe përshtatshmërinë e çdo mase. Në përfundim të këtij afati, Drejtoria e Përgjithshme e Burgjeve i propozon </w:t>
      </w:r>
      <w:r w:rsidR="00706932" w:rsidRPr="00552EC4">
        <w:rPr>
          <w:rFonts w:ascii="Garamond" w:hAnsi="Garamond"/>
          <w:sz w:val="24"/>
          <w:szCs w:val="24"/>
        </w:rPr>
        <w:t xml:space="preserve">ministrit </w:t>
      </w:r>
      <w:r w:rsidR="00F52E21" w:rsidRPr="00552EC4">
        <w:rPr>
          <w:rFonts w:ascii="Garamond" w:hAnsi="Garamond"/>
          <w:sz w:val="24"/>
          <w:szCs w:val="24"/>
        </w:rPr>
        <w:t xml:space="preserve">të Drejtësisë ndryshimin ose mbajtjen në fuqi të këtyre masave, sipas gjendjes dhe rrezikut të përhapjes së infeksionit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F52E21" w:rsidRPr="00552EC4">
        <w:rPr>
          <w:rFonts w:ascii="Garamond" w:hAnsi="Garamond"/>
          <w:sz w:val="24"/>
          <w:szCs w:val="24"/>
        </w:rPr>
        <w:t xml:space="preserve">-19 në sistemin penitenciar.  </w:t>
      </w:r>
    </w:p>
    <w:p w14:paraId="049C96E5" w14:textId="1E227B35" w:rsidR="00370740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A23129" w:rsidRPr="00552EC4">
        <w:rPr>
          <w:rFonts w:ascii="Garamond" w:hAnsi="Garamond"/>
          <w:sz w:val="24"/>
          <w:szCs w:val="24"/>
        </w:rPr>
        <w:t>Ngarkohe</w:t>
      </w:r>
      <w:r w:rsidR="00CB5E94" w:rsidRPr="00552EC4">
        <w:rPr>
          <w:rFonts w:ascii="Garamond" w:hAnsi="Garamond"/>
          <w:sz w:val="24"/>
          <w:szCs w:val="24"/>
        </w:rPr>
        <w:t xml:space="preserve">t </w:t>
      </w:r>
      <w:r w:rsidR="00A23129" w:rsidRPr="00552EC4">
        <w:rPr>
          <w:rFonts w:ascii="Garamond" w:hAnsi="Garamond"/>
          <w:sz w:val="24"/>
          <w:szCs w:val="24"/>
        </w:rPr>
        <w:t xml:space="preserve">Sekretari i Përgjithshëm i Ministrisë së Drejtësisë, </w:t>
      </w:r>
      <w:r w:rsidR="00706932" w:rsidRPr="00552EC4">
        <w:rPr>
          <w:rFonts w:ascii="Garamond" w:hAnsi="Garamond"/>
          <w:sz w:val="24"/>
          <w:szCs w:val="24"/>
        </w:rPr>
        <w:t xml:space="preserve">drejtori </w:t>
      </w:r>
      <w:r w:rsidR="00A23129" w:rsidRPr="00552EC4">
        <w:rPr>
          <w:rFonts w:ascii="Garamond" w:hAnsi="Garamond"/>
          <w:sz w:val="24"/>
          <w:szCs w:val="24"/>
        </w:rPr>
        <w:t xml:space="preserve">i Përgjithshëm i Burgjeve, Sektori i Shëndetësisë në Drejtorinë e Përgjithshme të Burgjeve dhe </w:t>
      </w:r>
      <w:r w:rsidR="006A2D88" w:rsidRPr="00552EC4">
        <w:rPr>
          <w:rFonts w:ascii="Garamond" w:hAnsi="Garamond"/>
          <w:sz w:val="24"/>
          <w:szCs w:val="24"/>
        </w:rPr>
        <w:t xml:space="preserve">drejtuesit </w:t>
      </w:r>
      <w:r w:rsidR="00A23129" w:rsidRPr="00552EC4">
        <w:rPr>
          <w:rFonts w:ascii="Garamond" w:hAnsi="Garamond"/>
          <w:sz w:val="24"/>
          <w:szCs w:val="24"/>
        </w:rPr>
        <w:t xml:space="preserve">e </w:t>
      </w:r>
      <w:r w:rsidR="006A2D88" w:rsidRPr="00552EC4">
        <w:rPr>
          <w:rFonts w:ascii="Garamond" w:hAnsi="Garamond"/>
          <w:sz w:val="24"/>
          <w:szCs w:val="24"/>
        </w:rPr>
        <w:t xml:space="preserve">institucioneve </w:t>
      </w:r>
      <w:r w:rsidR="00A23129" w:rsidRPr="00552EC4">
        <w:rPr>
          <w:rFonts w:ascii="Garamond" w:hAnsi="Garamond"/>
          <w:sz w:val="24"/>
          <w:szCs w:val="24"/>
        </w:rPr>
        <w:t>të</w:t>
      </w:r>
      <w:r w:rsidR="005D685D" w:rsidRPr="00552EC4">
        <w:rPr>
          <w:rFonts w:ascii="Garamond" w:hAnsi="Garamond"/>
          <w:sz w:val="24"/>
          <w:szCs w:val="24"/>
        </w:rPr>
        <w:t xml:space="preserve"> </w:t>
      </w:r>
      <w:r w:rsidR="006A2D88" w:rsidRPr="00552EC4">
        <w:rPr>
          <w:rFonts w:ascii="Garamond" w:hAnsi="Garamond"/>
          <w:sz w:val="24"/>
          <w:szCs w:val="24"/>
        </w:rPr>
        <w:t xml:space="preserve">ekzekutimit </w:t>
      </w:r>
      <w:r w:rsidR="00A23129" w:rsidRPr="00552EC4">
        <w:rPr>
          <w:rFonts w:ascii="Garamond" w:hAnsi="Garamond"/>
          <w:sz w:val="24"/>
          <w:szCs w:val="24"/>
        </w:rPr>
        <w:t xml:space="preserve">të </w:t>
      </w:r>
      <w:r w:rsidR="006A2D88" w:rsidRPr="00552EC4">
        <w:rPr>
          <w:rFonts w:ascii="Garamond" w:hAnsi="Garamond"/>
          <w:sz w:val="24"/>
          <w:szCs w:val="24"/>
        </w:rPr>
        <w:t xml:space="preserve">vendimeve penale </w:t>
      </w:r>
      <w:r w:rsidR="00CB5E94" w:rsidRPr="00552EC4">
        <w:rPr>
          <w:rFonts w:ascii="Garamond" w:hAnsi="Garamond"/>
          <w:sz w:val="24"/>
          <w:szCs w:val="24"/>
        </w:rPr>
        <w:t>për zbatimin e këtij urdhri</w:t>
      </w:r>
      <w:r w:rsidR="00A23129" w:rsidRPr="00552EC4">
        <w:rPr>
          <w:rFonts w:ascii="Garamond" w:hAnsi="Garamond"/>
          <w:sz w:val="24"/>
          <w:szCs w:val="24"/>
        </w:rPr>
        <w:t>.</w:t>
      </w:r>
    </w:p>
    <w:p w14:paraId="049C96E6" w14:textId="2E8662D3" w:rsidR="00577E5F" w:rsidRPr="00552EC4" w:rsidRDefault="00552EC4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C1799">
        <w:rPr>
          <w:rFonts w:ascii="Garamond" w:hAnsi="Garamond"/>
          <w:sz w:val="24"/>
          <w:szCs w:val="24"/>
        </w:rPr>
        <w:t>Urdhri nr. 91, datë 9.</w:t>
      </w:r>
      <w:r w:rsidR="00577E5F" w:rsidRPr="00552EC4">
        <w:rPr>
          <w:rFonts w:ascii="Garamond" w:hAnsi="Garamond"/>
          <w:sz w:val="24"/>
          <w:szCs w:val="24"/>
        </w:rPr>
        <w:t>3.2020</w:t>
      </w:r>
      <w:r w:rsidR="00955688" w:rsidRPr="00552EC4">
        <w:rPr>
          <w:rFonts w:ascii="Garamond" w:hAnsi="Garamond"/>
          <w:sz w:val="24"/>
          <w:szCs w:val="24"/>
        </w:rPr>
        <w:t xml:space="preserve">, </w:t>
      </w:r>
      <w:r w:rsidR="00577E5F" w:rsidRPr="00552EC4">
        <w:rPr>
          <w:rFonts w:ascii="Garamond" w:hAnsi="Garamond"/>
          <w:sz w:val="24"/>
          <w:szCs w:val="24"/>
        </w:rPr>
        <w:t>i ministrit të Drejtësisë</w:t>
      </w:r>
      <w:r w:rsidR="009556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“Për marrjen e masave në institucionet e ekzekutimit të vendimeve penale për parandalimin e përhapjes së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577E5F" w:rsidRPr="00552EC4">
        <w:rPr>
          <w:rFonts w:ascii="Garamond" w:hAnsi="Garamond"/>
          <w:sz w:val="24"/>
          <w:szCs w:val="24"/>
        </w:rPr>
        <w:t>-19”, i ndryshuar</w:t>
      </w:r>
      <w:r w:rsidR="00C44829" w:rsidRPr="00552EC4">
        <w:rPr>
          <w:rFonts w:ascii="Garamond" w:hAnsi="Garamond"/>
          <w:sz w:val="24"/>
          <w:szCs w:val="24"/>
        </w:rPr>
        <w:t xml:space="preserve"> </w:t>
      </w:r>
      <w:r w:rsidR="004C1799">
        <w:rPr>
          <w:rFonts w:ascii="Garamond" w:hAnsi="Garamond"/>
          <w:sz w:val="24"/>
          <w:szCs w:val="24"/>
        </w:rPr>
        <w:t xml:space="preserve">dhe </w:t>
      </w:r>
      <w:r w:rsidR="00706932">
        <w:rPr>
          <w:rFonts w:ascii="Garamond" w:hAnsi="Garamond"/>
          <w:sz w:val="24"/>
          <w:szCs w:val="24"/>
        </w:rPr>
        <w:t xml:space="preserve">urdhri </w:t>
      </w:r>
      <w:r w:rsidR="004C1799">
        <w:rPr>
          <w:rFonts w:ascii="Garamond" w:hAnsi="Garamond"/>
          <w:sz w:val="24"/>
          <w:szCs w:val="24"/>
        </w:rPr>
        <w:t>nr. 92, datë 9.</w:t>
      </w:r>
      <w:r w:rsidR="00577E5F" w:rsidRPr="00552EC4">
        <w:rPr>
          <w:rFonts w:ascii="Garamond" w:hAnsi="Garamond"/>
          <w:sz w:val="24"/>
          <w:szCs w:val="24"/>
        </w:rPr>
        <w:t>3.2020</w:t>
      </w:r>
      <w:r w:rsidR="00955688" w:rsidRPr="00552EC4">
        <w:rPr>
          <w:rFonts w:ascii="Garamond" w:hAnsi="Garamond"/>
          <w:sz w:val="24"/>
          <w:szCs w:val="24"/>
        </w:rPr>
        <w:t>,</w:t>
      </w:r>
      <w:r w:rsidR="00577E5F" w:rsidRPr="00552EC4">
        <w:rPr>
          <w:rFonts w:ascii="Garamond" w:hAnsi="Garamond"/>
          <w:sz w:val="24"/>
          <w:szCs w:val="24"/>
        </w:rPr>
        <w:t xml:space="preserve"> “Për marrjen e masave në DPB dhe institucionet e ekzekutimit të vendimeve penale për parandalimin e përhapjes së </w:t>
      </w:r>
      <w:r w:rsidR="004C1799" w:rsidRPr="00552EC4">
        <w:rPr>
          <w:rFonts w:ascii="Garamond" w:hAnsi="Garamond"/>
          <w:sz w:val="24"/>
          <w:szCs w:val="24"/>
        </w:rPr>
        <w:t>COVID</w:t>
      </w:r>
      <w:r w:rsidR="00577E5F" w:rsidRPr="00552EC4">
        <w:rPr>
          <w:rFonts w:ascii="Garamond" w:hAnsi="Garamond"/>
          <w:sz w:val="24"/>
          <w:szCs w:val="24"/>
        </w:rPr>
        <w:t>-19”, i ndryshuar, shfuqizohen.</w:t>
      </w:r>
    </w:p>
    <w:p w14:paraId="049C96E9" w14:textId="27A263E2" w:rsidR="00A23129" w:rsidRPr="00552EC4" w:rsidRDefault="007615AB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52EC4">
        <w:rPr>
          <w:rFonts w:ascii="Garamond" w:hAnsi="Garamond"/>
          <w:sz w:val="24"/>
          <w:szCs w:val="24"/>
        </w:rPr>
        <w:t xml:space="preserve">Ky urdhër </w:t>
      </w:r>
      <w:r w:rsidR="00D231A0" w:rsidRPr="00552EC4">
        <w:rPr>
          <w:rFonts w:ascii="Garamond" w:hAnsi="Garamond"/>
          <w:sz w:val="24"/>
          <w:szCs w:val="24"/>
        </w:rPr>
        <w:t>botohet në</w:t>
      </w:r>
      <w:r w:rsidR="002342AC" w:rsidRPr="00552EC4">
        <w:rPr>
          <w:rFonts w:ascii="Garamond" w:hAnsi="Garamond"/>
          <w:sz w:val="24"/>
          <w:szCs w:val="24"/>
        </w:rPr>
        <w:t xml:space="preserve"> Fletoren Zyrtare dhe</w:t>
      </w:r>
      <w:r w:rsidR="00D231A0" w:rsidRPr="00552EC4">
        <w:rPr>
          <w:rFonts w:ascii="Garamond" w:hAnsi="Garamond"/>
          <w:sz w:val="24"/>
          <w:szCs w:val="24"/>
        </w:rPr>
        <w:t xml:space="preserve"> hyn në fuqi me datë 14.6.2021.</w:t>
      </w:r>
      <w:r w:rsidR="002342AC" w:rsidRPr="00552EC4">
        <w:rPr>
          <w:rFonts w:ascii="Garamond" w:hAnsi="Garamond"/>
          <w:sz w:val="24"/>
          <w:szCs w:val="24"/>
        </w:rPr>
        <w:t xml:space="preserve"> </w:t>
      </w:r>
    </w:p>
    <w:p w14:paraId="049C96EA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ED" w14:textId="0D1494B5" w:rsidR="004B4F9C" w:rsidRPr="00552EC4" w:rsidRDefault="00552EC4" w:rsidP="00552EC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MINISTËR I DREJTËSISË</w:t>
      </w:r>
    </w:p>
    <w:p w14:paraId="049C96F0" w14:textId="45EFFEDE" w:rsidR="004B4F9C" w:rsidRPr="00552EC4" w:rsidRDefault="00552EC4" w:rsidP="00552EC4">
      <w:pPr>
        <w:spacing w:after="0" w:line="240" w:lineRule="auto"/>
        <w:ind w:firstLine="284"/>
        <w:jc w:val="right"/>
        <w:rPr>
          <w:rFonts w:ascii="Garamond" w:eastAsia="Calibri" w:hAnsi="Garamond"/>
          <w:b/>
          <w:sz w:val="24"/>
          <w:szCs w:val="24"/>
        </w:rPr>
      </w:pPr>
      <w:r w:rsidRPr="00552EC4">
        <w:rPr>
          <w:rFonts w:ascii="Garamond" w:hAnsi="Garamond"/>
          <w:b/>
          <w:sz w:val="24"/>
          <w:szCs w:val="24"/>
        </w:rPr>
        <w:t>Etilda Gjonaj (Saliu)</w:t>
      </w:r>
    </w:p>
    <w:p w14:paraId="049C96F1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2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3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4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5" w14:textId="77777777" w:rsidR="007F4A4F" w:rsidRPr="00552EC4" w:rsidRDefault="007F4A4F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A" w14:textId="77777777" w:rsidR="00D1381B" w:rsidRPr="00552EC4" w:rsidRDefault="00D1381B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49C96FE" w14:textId="23116AEF" w:rsidR="00F051D1" w:rsidRPr="00552EC4" w:rsidRDefault="00F051D1" w:rsidP="00552EC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051D1" w:rsidRPr="00552EC4" w:rsidSect="004D07ED">
      <w:footerReference w:type="default" r:id="rId15"/>
      <w:pgSz w:w="11907" w:h="16840" w:code="9"/>
      <w:pgMar w:top="450" w:right="1134" w:bottom="1134" w:left="1134" w:header="1134" w:footer="1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21F4AC" w14:textId="77777777" w:rsidR="00CE5C06" w:rsidRDefault="00CE5C06" w:rsidP="00265C1E">
      <w:pPr>
        <w:spacing w:after="0" w:line="240" w:lineRule="auto"/>
      </w:pPr>
      <w:r>
        <w:separator/>
      </w:r>
    </w:p>
  </w:endnote>
  <w:endnote w:type="continuationSeparator" w:id="0">
    <w:p w14:paraId="621A575C" w14:textId="77777777" w:rsidR="00CE5C06" w:rsidRDefault="00CE5C06" w:rsidP="00265C1E">
      <w:pPr>
        <w:spacing w:after="0" w:line="240" w:lineRule="auto"/>
      </w:pPr>
      <w:r>
        <w:continuationSeparator/>
      </w:r>
    </w:p>
  </w:endnote>
  <w:endnote w:type="continuationNotice" w:id="1">
    <w:p w14:paraId="4A77BB28" w14:textId="77777777" w:rsidR="00CE5C06" w:rsidRDefault="00CE5C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C9708" w14:textId="77777777" w:rsidR="00292F64" w:rsidRPr="005A533C" w:rsidRDefault="00292F64" w:rsidP="005A533C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hAnsi="Times New Roman"/>
        <w:noProof/>
        <w:color w:val="000000"/>
        <w:sz w:val="18"/>
        <w:szCs w:val="18"/>
        <w:lang w:val="en-US" w:eastAsia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3B451E" w14:textId="77777777" w:rsidR="00CE5C06" w:rsidRDefault="00CE5C06" w:rsidP="00265C1E">
      <w:pPr>
        <w:spacing w:after="0" w:line="240" w:lineRule="auto"/>
      </w:pPr>
      <w:r>
        <w:separator/>
      </w:r>
    </w:p>
  </w:footnote>
  <w:footnote w:type="continuationSeparator" w:id="0">
    <w:p w14:paraId="0B1DE198" w14:textId="77777777" w:rsidR="00CE5C06" w:rsidRDefault="00CE5C06" w:rsidP="00265C1E">
      <w:pPr>
        <w:spacing w:after="0" w:line="240" w:lineRule="auto"/>
      </w:pPr>
      <w:r>
        <w:continuationSeparator/>
      </w:r>
    </w:p>
  </w:footnote>
  <w:footnote w:type="continuationNotice" w:id="1">
    <w:p w14:paraId="6218AC16" w14:textId="77777777" w:rsidR="00CE5C06" w:rsidRDefault="00CE5C0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21D37"/>
    <w:multiLevelType w:val="hybridMultilevel"/>
    <w:tmpl w:val="72BC08A0"/>
    <w:lvl w:ilvl="0" w:tplc="041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6E7F1B"/>
    <w:multiLevelType w:val="hybridMultilevel"/>
    <w:tmpl w:val="0DFE3F66"/>
    <w:lvl w:ilvl="0" w:tplc="8ACA058C">
      <w:start w:val="3"/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21851A1D"/>
    <w:multiLevelType w:val="hybridMultilevel"/>
    <w:tmpl w:val="AF921C4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>
    <w:nsid w:val="2E7D1AE5"/>
    <w:multiLevelType w:val="hybridMultilevel"/>
    <w:tmpl w:val="DC7C146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2B2839"/>
    <w:multiLevelType w:val="hybridMultilevel"/>
    <w:tmpl w:val="AE8E2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6163598"/>
    <w:multiLevelType w:val="hybridMultilevel"/>
    <w:tmpl w:val="BDE6C71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7836493"/>
    <w:multiLevelType w:val="hybridMultilevel"/>
    <w:tmpl w:val="5328C0AE"/>
    <w:lvl w:ilvl="0" w:tplc="7E3080CA">
      <w:start w:val="1"/>
      <w:numFmt w:val="lowerRoman"/>
      <w:lvlText w:val="%1."/>
      <w:lvlJc w:val="right"/>
      <w:pPr>
        <w:ind w:left="144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7FC6AC1"/>
    <w:multiLevelType w:val="hybridMultilevel"/>
    <w:tmpl w:val="9F74AC02"/>
    <w:lvl w:ilvl="0" w:tplc="DB72316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38BB1E3E"/>
    <w:multiLevelType w:val="hybridMultilevel"/>
    <w:tmpl w:val="C02E3C5A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B7B17B9"/>
    <w:multiLevelType w:val="hybridMultilevel"/>
    <w:tmpl w:val="8C3C4A78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EF86C17"/>
    <w:multiLevelType w:val="hybridMultilevel"/>
    <w:tmpl w:val="E318A6A8"/>
    <w:lvl w:ilvl="0" w:tplc="041C0017">
      <w:start w:val="1"/>
      <w:numFmt w:val="lowerLetter"/>
      <w:lvlText w:val="%1)"/>
      <w:lvlJc w:val="lef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FDF0007"/>
    <w:multiLevelType w:val="hybridMultilevel"/>
    <w:tmpl w:val="503C97D4"/>
    <w:lvl w:ilvl="0" w:tplc="DD9C69B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18B2341"/>
    <w:multiLevelType w:val="hybridMultilevel"/>
    <w:tmpl w:val="1A70AC9A"/>
    <w:lvl w:ilvl="0" w:tplc="041C0013">
      <w:start w:val="1"/>
      <w:numFmt w:val="upperRoman"/>
      <w:lvlText w:val="%1."/>
      <w:lvlJc w:val="right"/>
      <w:pPr>
        <w:ind w:left="1080" w:hanging="360"/>
      </w:p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5458CA"/>
    <w:multiLevelType w:val="hybridMultilevel"/>
    <w:tmpl w:val="0C1C0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217B2F"/>
    <w:multiLevelType w:val="hybridMultilevel"/>
    <w:tmpl w:val="6D142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4E2D32"/>
    <w:multiLevelType w:val="hybridMultilevel"/>
    <w:tmpl w:val="1A5A4BD8"/>
    <w:lvl w:ilvl="0" w:tplc="3B3236A0">
      <w:start w:val="1"/>
      <w:numFmt w:val="lowerLetter"/>
      <w:lvlText w:val="%1)"/>
      <w:lvlJc w:val="left"/>
      <w:pPr>
        <w:ind w:left="838" w:hanging="555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8">
    <w:nsid w:val="4A125FAB"/>
    <w:multiLevelType w:val="hybridMultilevel"/>
    <w:tmpl w:val="C840E6E0"/>
    <w:lvl w:ilvl="0" w:tplc="041C001B">
      <w:start w:val="1"/>
      <w:numFmt w:val="lowerRoman"/>
      <w:lvlText w:val="%1."/>
      <w:lvlJc w:val="righ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E13E3E"/>
    <w:multiLevelType w:val="hybridMultilevel"/>
    <w:tmpl w:val="29E479B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F844180"/>
    <w:multiLevelType w:val="singleLevel"/>
    <w:tmpl w:val="FEA6C8FC"/>
    <w:lvl w:ilvl="0">
      <w:start w:val="5"/>
      <w:numFmt w:val="lowerLetter"/>
      <w:lvlText w:val="%1)"/>
      <w:legacy w:legacy="1" w:legacySpace="0" w:legacyIndent="20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06F754D"/>
    <w:multiLevelType w:val="hybridMultilevel"/>
    <w:tmpl w:val="A11E82A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4BE4521"/>
    <w:multiLevelType w:val="hybridMultilevel"/>
    <w:tmpl w:val="6D9692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A17C09"/>
    <w:multiLevelType w:val="hybridMultilevel"/>
    <w:tmpl w:val="6C4401C2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1E8490E"/>
    <w:multiLevelType w:val="hybridMultilevel"/>
    <w:tmpl w:val="7AA237BE"/>
    <w:lvl w:ilvl="0" w:tplc="C12643F4">
      <w:start w:val="1"/>
      <w:numFmt w:val="bullet"/>
      <w:lvlText w:val="•"/>
      <w:lvlJc w:val="left"/>
      <w:pPr>
        <w:ind w:left="735" w:hanging="375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6BE43A9"/>
    <w:multiLevelType w:val="hybridMultilevel"/>
    <w:tmpl w:val="8B34C15E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506BB3"/>
    <w:multiLevelType w:val="hybridMultilevel"/>
    <w:tmpl w:val="430A2DDE"/>
    <w:lvl w:ilvl="0" w:tplc="1DE4069C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>
    <w:nsid w:val="72CE129E"/>
    <w:multiLevelType w:val="hybridMultilevel"/>
    <w:tmpl w:val="EB663048"/>
    <w:lvl w:ilvl="0" w:tplc="041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1">
    <w:nsid w:val="73A606F7"/>
    <w:multiLevelType w:val="singleLevel"/>
    <w:tmpl w:val="D53A95FE"/>
    <w:lvl w:ilvl="0">
      <w:start w:val="3"/>
      <w:numFmt w:val="lowerLetter"/>
      <w:lvlText w:val="%1)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2">
    <w:nsid w:val="7656010D"/>
    <w:multiLevelType w:val="hybridMultilevel"/>
    <w:tmpl w:val="D77422CE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9157448"/>
    <w:multiLevelType w:val="hybridMultilevel"/>
    <w:tmpl w:val="D9F07198"/>
    <w:lvl w:ilvl="0" w:tplc="3F480CC6">
      <w:numFmt w:val="bullet"/>
      <w:lvlText w:val=""/>
      <w:lvlJc w:val="left"/>
      <w:pPr>
        <w:ind w:left="644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1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4">
    <w:nsid w:val="7AD87D57"/>
    <w:multiLevelType w:val="hybridMultilevel"/>
    <w:tmpl w:val="81A895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C1E4DDD"/>
    <w:multiLevelType w:val="hybridMultilevel"/>
    <w:tmpl w:val="51AE177C"/>
    <w:lvl w:ilvl="0" w:tplc="8A3C8628">
      <w:start w:val="1"/>
      <w:numFmt w:val="lowerLetter"/>
      <w:lvlText w:val="%1)"/>
      <w:lvlJc w:val="left"/>
      <w:pPr>
        <w:ind w:left="643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363" w:hanging="360"/>
      </w:pPr>
    </w:lvl>
    <w:lvl w:ilvl="2" w:tplc="041C001B" w:tentative="1">
      <w:start w:val="1"/>
      <w:numFmt w:val="lowerRoman"/>
      <w:lvlText w:val="%3."/>
      <w:lvlJc w:val="right"/>
      <w:pPr>
        <w:ind w:left="2083" w:hanging="180"/>
      </w:pPr>
    </w:lvl>
    <w:lvl w:ilvl="3" w:tplc="041C000F" w:tentative="1">
      <w:start w:val="1"/>
      <w:numFmt w:val="decimal"/>
      <w:lvlText w:val="%4."/>
      <w:lvlJc w:val="left"/>
      <w:pPr>
        <w:ind w:left="2803" w:hanging="360"/>
      </w:pPr>
    </w:lvl>
    <w:lvl w:ilvl="4" w:tplc="041C0019" w:tentative="1">
      <w:start w:val="1"/>
      <w:numFmt w:val="lowerLetter"/>
      <w:lvlText w:val="%5."/>
      <w:lvlJc w:val="left"/>
      <w:pPr>
        <w:ind w:left="3523" w:hanging="360"/>
      </w:pPr>
    </w:lvl>
    <w:lvl w:ilvl="5" w:tplc="041C001B" w:tentative="1">
      <w:start w:val="1"/>
      <w:numFmt w:val="lowerRoman"/>
      <w:lvlText w:val="%6."/>
      <w:lvlJc w:val="right"/>
      <w:pPr>
        <w:ind w:left="4243" w:hanging="180"/>
      </w:pPr>
    </w:lvl>
    <w:lvl w:ilvl="6" w:tplc="041C000F" w:tentative="1">
      <w:start w:val="1"/>
      <w:numFmt w:val="decimal"/>
      <w:lvlText w:val="%7."/>
      <w:lvlJc w:val="left"/>
      <w:pPr>
        <w:ind w:left="4963" w:hanging="360"/>
      </w:pPr>
    </w:lvl>
    <w:lvl w:ilvl="7" w:tplc="041C0019" w:tentative="1">
      <w:start w:val="1"/>
      <w:numFmt w:val="lowerLetter"/>
      <w:lvlText w:val="%8."/>
      <w:lvlJc w:val="left"/>
      <w:pPr>
        <w:ind w:left="5683" w:hanging="360"/>
      </w:pPr>
    </w:lvl>
    <w:lvl w:ilvl="8" w:tplc="041C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6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7"/>
  </w:num>
  <w:num w:numId="3">
    <w:abstractNumId w:val="28"/>
  </w:num>
  <w:num w:numId="4">
    <w:abstractNumId w:val="20"/>
  </w:num>
  <w:num w:numId="5">
    <w:abstractNumId w:val="36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1"/>
  </w:num>
  <w:num w:numId="9">
    <w:abstractNumId w:val="33"/>
  </w:num>
  <w:num w:numId="10">
    <w:abstractNumId w:val="0"/>
  </w:num>
  <w:num w:numId="11">
    <w:abstractNumId w:val="21"/>
    <w:lvlOverride w:ilvl="0">
      <w:startOverride w:val="5"/>
    </w:lvlOverride>
  </w:num>
  <w:num w:numId="12">
    <w:abstractNumId w:val="31"/>
    <w:lvlOverride w:ilvl="0">
      <w:startOverride w:val="2"/>
    </w:lvlOverride>
  </w:num>
  <w:num w:numId="13">
    <w:abstractNumId w:val="35"/>
  </w:num>
  <w:num w:numId="14">
    <w:abstractNumId w:val="18"/>
  </w:num>
  <w:num w:numId="15">
    <w:abstractNumId w:val="17"/>
  </w:num>
  <w:num w:numId="16">
    <w:abstractNumId w:val="3"/>
  </w:num>
  <w:num w:numId="17">
    <w:abstractNumId w:val="4"/>
  </w:num>
  <w:num w:numId="18">
    <w:abstractNumId w:val="25"/>
  </w:num>
  <w:num w:numId="19">
    <w:abstractNumId w:val="30"/>
  </w:num>
  <w:num w:numId="20">
    <w:abstractNumId w:val="24"/>
  </w:num>
  <w:num w:numId="21">
    <w:abstractNumId w:val="7"/>
  </w:num>
  <w:num w:numId="22">
    <w:abstractNumId w:val="11"/>
  </w:num>
  <w:num w:numId="23">
    <w:abstractNumId w:val="19"/>
  </w:num>
  <w:num w:numId="24">
    <w:abstractNumId w:val="19"/>
  </w:num>
  <w:num w:numId="25">
    <w:abstractNumId w:val="12"/>
  </w:num>
  <w:num w:numId="26">
    <w:abstractNumId w:val="29"/>
  </w:num>
  <w:num w:numId="27">
    <w:abstractNumId w:val="15"/>
  </w:num>
  <w:num w:numId="28">
    <w:abstractNumId w:val="34"/>
  </w:num>
  <w:num w:numId="29">
    <w:abstractNumId w:val="23"/>
  </w:num>
  <w:num w:numId="30">
    <w:abstractNumId w:val="16"/>
  </w:num>
  <w:num w:numId="31">
    <w:abstractNumId w:val="5"/>
  </w:num>
  <w:num w:numId="32">
    <w:abstractNumId w:val="6"/>
  </w:num>
  <w:num w:numId="33">
    <w:abstractNumId w:val="22"/>
  </w:num>
  <w:num w:numId="34">
    <w:abstractNumId w:val="10"/>
  </w:num>
  <w:num w:numId="35">
    <w:abstractNumId w:val="8"/>
  </w:num>
  <w:num w:numId="36">
    <w:abstractNumId w:val="26"/>
  </w:num>
  <w:num w:numId="37">
    <w:abstractNumId w:val="32"/>
  </w:num>
  <w:num w:numId="3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4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14F7"/>
    <w:rsid w:val="00002797"/>
    <w:rsid w:val="00006889"/>
    <w:rsid w:val="00006CB9"/>
    <w:rsid w:val="0001041D"/>
    <w:rsid w:val="00011F80"/>
    <w:rsid w:val="000128A6"/>
    <w:rsid w:val="0001702A"/>
    <w:rsid w:val="00020008"/>
    <w:rsid w:val="00025785"/>
    <w:rsid w:val="000320BA"/>
    <w:rsid w:val="000467CC"/>
    <w:rsid w:val="000516F1"/>
    <w:rsid w:val="00055712"/>
    <w:rsid w:val="00056836"/>
    <w:rsid w:val="00062021"/>
    <w:rsid w:val="00065A70"/>
    <w:rsid w:val="00074DB8"/>
    <w:rsid w:val="0007759E"/>
    <w:rsid w:val="000824CB"/>
    <w:rsid w:val="00083466"/>
    <w:rsid w:val="00085B63"/>
    <w:rsid w:val="00092A34"/>
    <w:rsid w:val="000959B3"/>
    <w:rsid w:val="000A31B4"/>
    <w:rsid w:val="000A51E4"/>
    <w:rsid w:val="000A5DDB"/>
    <w:rsid w:val="000A7082"/>
    <w:rsid w:val="000B191C"/>
    <w:rsid w:val="000C7582"/>
    <w:rsid w:val="000D66AB"/>
    <w:rsid w:val="000D6E9E"/>
    <w:rsid w:val="000E13CF"/>
    <w:rsid w:val="000E517E"/>
    <w:rsid w:val="000E6B9E"/>
    <w:rsid w:val="000F7DFF"/>
    <w:rsid w:val="000F7E14"/>
    <w:rsid w:val="00101EE4"/>
    <w:rsid w:val="00103172"/>
    <w:rsid w:val="00106407"/>
    <w:rsid w:val="00113D61"/>
    <w:rsid w:val="0011438A"/>
    <w:rsid w:val="001153A3"/>
    <w:rsid w:val="00115EFB"/>
    <w:rsid w:val="00117385"/>
    <w:rsid w:val="00121802"/>
    <w:rsid w:val="00122356"/>
    <w:rsid w:val="0012362A"/>
    <w:rsid w:val="001236C3"/>
    <w:rsid w:val="00127471"/>
    <w:rsid w:val="001314B0"/>
    <w:rsid w:val="001320DE"/>
    <w:rsid w:val="00133469"/>
    <w:rsid w:val="00135E7D"/>
    <w:rsid w:val="00143686"/>
    <w:rsid w:val="001478AF"/>
    <w:rsid w:val="00147F03"/>
    <w:rsid w:val="00153A20"/>
    <w:rsid w:val="00162E56"/>
    <w:rsid w:val="00163EEA"/>
    <w:rsid w:val="00165644"/>
    <w:rsid w:val="00170554"/>
    <w:rsid w:val="00174994"/>
    <w:rsid w:val="00177CAD"/>
    <w:rsid w:val="001930E1"/>
    <w:rsid w:val="001A0BFA"/>
    <w:rsid w:val="001A0ECD"/>
    <w:rsid w:val="001A1BD2"/>
    <w:rsid w:val="001A2D7E"/>
    <w:rsid w:val="001A3686"/>
    <w:rsid w:val="001A4D41"/>
    <w:rsid w:val="001A6C56"/>
    <w:rsid w:val="001B282E"/>
    <w:rsid w:val="001C1376"/>
    <w:rsid w:val="001C64E7"/>
    <w:rsid w:val="001C6AA4"/>
    <w:rsid w:val="001C75B1"/>
    <w:rsid w:val="001D410B"/>
    <w:rsid w:val="001D742F"/>
    <w:rsid w:val="001E0198"/>
    <w:rsid w:val="001F13A4"/>
    <w:rsid w:val="001F5C96"/>
    <w:rsid w:val="001F667A"/>
    <w:rsid w:val="00201AFF"/>
    <w:rsid w:val="00205DDF"/>
    <w:rsid w:val="00207257"/>
    <w:rsid w:val="00207383"/>
    <w:rsid w:val="00211F27"/>
    <w:rsid w:val="00212EA8"/>
    <w:rsid w:val="00214C94"/>
    <w:rsid w:val="00215374"/>
    <w:rsid w:val="00217006"/>
    <w:rsid w:val="00220D2A"/>
    <w:rsid w:val="002248A5"/>
    <w:rsid w:val="00227E0C"/>
    <w:rsid w:val="002333B5"/>
    <w:rsid w:val="002342AC"/>
    <w:rsid w:val="00235745"/>
    <w:rsid w:val="002461A7"/>
    <w:rsid w:val="002544D8"/>
    <w:rsid w:val="002549ED"/>
    <w:rsid w:val="00254EF8"/>
    <w:rsid w:val="002556C7"/>
    <w:rsid w:val="00257381"/>
    <w:rsid w:val="002604B7"/>
    <w:rsid w:val="00264666"/>
    <w:rsid w:val="00264B88"/>
    <w:rsid w:val="00265C1E"/>
    <w:rsid w:val="00267603"/>
    <w:rsid w:val="00270D1F"/>
    <w:rsid w:val="00273136"/>
    <w:rsid w:val="00273AC0"/>
    <w:rsid w:val="00283694"/>
    <w:rsid w:val="002849AC"/>
    <w:rsid w:val="00285ED2"/>
    <w:rsid w:val="00292F64"/>
    <w:rsid w:val="00296C81"/>
    <w:rsid w:val="002A3F6B"/>
    <w:rsid w:val="002A40D0"/>
    <w:rsid w:val="002A42D0"/>
    <w:rsid w:val="002A7151"/>
    <w:rsid w:val="002B7803"/>
    <w:rsid w:val="002B7B60"/>
    <w:rsid w:val="002C159B"/>
    <w:rsid w:val="002C2CED"/>
    <w:rsid w:val="002C2DF8"/>
    <w:rsid w:val="002D4B4A"/>
    <w:rsid w:val="002D5067"/>
    <w:rsid w:val="002D5131"/>
    <w:rsid w:val="002E3B32"/>
    <w:rsid w:val="002E6CF3"/>
    <w:rsid w:val="002F20BC"/>
    <w:rsid w:val="002F5D51"/>
    <w:rsid w:val="002F7E11"/>
    <w:rsid w:val="003010E4"/>
    <w:rsid w:val="00303024"/>
    <w:rsid w:val="00303D76"/>
    <w:rsid w:val="00305891"/>
    <w:rsid w:val="00311989"/>
    <w:rsid w:val="00311EE0"/>
    <w:rsid w:val="003136EC"/>
    <w:rsid w:val="00315FCD"/>
    <w:rsid w:val="0032178E"/>
    <w:rsid w:val="00323A29"/>
    <w:rsid w:val="003246DB"/>
    <w:rsid w:val="003266E9"/>
    <w:rsid w:val="003336DE"/>
    <w:rsid w:val="003360A2"/>
    <w:rsid w:val="00336EC0"/>
    <w:rsid w:val="00341E13"/>
    <w:rsid w:val="00341F64"/>
    <w:rsid w:val="00342390"/>
    <w:rsid w:val="003438FC"/>
    <w:rsid w:val="00343ABF"/>
    <w:rsid w:val="0034597D"/>
    <w:rsid w:val="00347141"/>
    <w:rsid w:val="00350F46"/>
    <w:rsid w:val="0035418C"/>
    <w:rsid w:val="00360C13"/>
    <w:rsid w:val="003614A1"/>
    <w:rsid w:val="003662B6"/>
    <w:rsid w:val="00370740"/>
    <w:rsid w:val="00377150"/>
    <w:rsid w:val="00386449"/>
    <w:rsid w:val="00386AAC"/>
    <w:rsid w:val="00390208"/>
    <w:rsid w:val="00394551"/>
    <w:rsid w:val="003A1AF9"/>
    <w:rsid w:val="003A3F7E"/>
    <w:rsid w:val="003A7E27"/>
    <w:rsid w:val="003B0F27"/>
    <w:rsid w:val="003B1728"/>
    <w:rsid w:val="003B1A45"/>
    <w:rsid w:val="003B3543"/>
    <w:rsid w:val="003C0CCC"/>
    <w:rsid w:val="003C37A9"/>
    <w:rsid w:val="003D2C04"/>
    <w:rsid w:val="003E052C"/>
    <w:rsid w:val="003E69F4"/>
    <w:rsid w:val="003F6C63"/>
    <w:rsid w:val="003F738D"/>
    <w:rsid w:val="003F7CB8"/>
    <w:rsid w:val="00407522"/>
    <w:rsid w:val="00411B70"/>
    <w:rsid w:val="00411F2E"/>
    <w:rsid w:val="00413FC2"/>
    <w:rsid w:val="00416531"/>
    <w:rsid w:val="00416D9C"/>
    <w:rsid w:val="00424EEC"/>
    <w:rsid w:val="00427DDE"/>
    <w:rsid w:val="00430504"/>
    <w:rsid w:val="0043141C"/>
    <w:rsid w:val="00432340"/>
    <w:rsid w:val="0043571D"/>
    <w:rsid w:val="00437E59"/>
    <w:rsid w:val="00440648"/>
    <w:rsid w:val="0045068B"/>
    <w:rsid w:val="00450CE8"/>
    <w:rsid w:val="00453FBF"/>
    <w:rsid w:val="00463014"/>
    <w:rsid w:val="00474CE3"/>
    <w:rsid w:val="00475796"/>
    <w:rsid w:val="0048684C"/>
    <w:rsid w:val="004910DF"/>
    <w:rsid w:val="00496F53"/>
    <w:rsid w:val="00497AF6"/>
    <w:rsid w:val="004A7EE4"/>
    <w:rsid w:val="004B4F9C"/>
    <w:rsid w:val="004C1799"/>
    <w:rsid w:val="004C5B39"/>
    <w:rsid w:val="004D07ED"/>
    <w:rsid w:val="004D4788"/>
    <w:rsid w:val="004D65EA"/>
    <w:rsid w:val="004E117E"/>
    <w:rsid w:val="004E355F"/>
    <w:rsid w:val="004E6479"/>
    <w:rsid w:val="004F3ECF"/>
    <w:rsid w:val="004F5927"/>
    <w:rsid w:val="004F6BB9"/>
    <w:rsid w:val="004F73B1"/>
    <w:rsid w:val="00500BA4"/>
    <w:rsid w:val="00502CF7"/>
    <w:rsid w:val="00503E31"/>
    <w:rsid w:val="005137A1"/>
    <w:rsid w:val="00521094"/>
    <w:rsid w:val="0052289B"/>
    <w:rsid w:val="00523EC7"/>
    <w:rsid w:val="00524536"/>
    <w:rsid w:val="00527D51"/>
    <w:rsid w:val="00527D73"/>
    <w:rsid w:val="005303A3"/>
    <w:rsid w:val="0053580C"/>
    <w:rsid w:val="00542219"/>
    <w:rsid w:val="005442C9"/>
    <w:rsid w:val="005456A0"/>
    <w:rsid w:val="005466F2"/>
    <w:rsid w:val="00546B1D"/>
    <w:rsid w:val="00552EC4"/>
    <w:rsid w:val="0055452D"/>
    <w:rsid w:val="005563D8"/>
    <w:rsid w:val="005567C9"/>
    <w:rsid w:val="005579B0"/>
    <w:rsid w:val="00561B2A"/>
    <w:rsid w:val="005661BB"/>
    <w:rsid w:val="005734D3"/>
    <w:rsid w:val="00575B1A"/>
    <w:rsid w:val="00576B2D"/>
    <w:rsid w:val="00576B53"/>
    <w:rsid w:val="00577026"/>
    <w:rsid w:val="0057751E"/>
    <w:rsid w:val="00577E5F"/>
    <w:rsid w:val="00584682"/>
    <w:rsid w:val="0058630D"/>
    <w:rsid w:val="00586A24"/>
    <w:rsid w:val="00593E69"/>
    <w:rsid w:val="00594249"/>
    <w:rsid w:val="005A533C"/>
    <w:rsid w:val="005B0773"/>
    <w:rsid w:val="005B0DF9"/>
    <w:rsid w:val="005B7222"/>
    <w:rsid w:val="005B7CC3"/>
    <w:rsid w:val="005C26DC"/>
    <w:rsid w:val="005C3B7C"/>
    <w:rsid w:val="005C7D00"/>
    <w:rsid w:val="005D0331"/>
    <w:rsid w:val="005D685D"/>
    <w:rsid w:val="005E0D54"/>
    <w:rsid w:val="005E2D72"/>
    <w:rsid w:val="005E4DAD"/>
    <w:rsid w:val="005E631E"/>
    <w:rsid w:val="005F680D"/>
    <w:rsid w:val="00601DD4"/>
    <w:rsid w:val="00604C27"/>
    <w:rsid w:val="00606E12"/>
    <w:rsid w:val="00611A60"/>
    <w:rsid w:val="00622104"/>
    <w:rsid w:val="006241BB"/>
    <w:rsid w:val="00625098"/>
    <w:rsid w:val="00625CF1"/>
    <w:rsid w:val="006262EE"/>
    <w:rsid w:val="00637443"/>
    <w:rsid w:val="006374A8"/>
    <w:rsid w:val="006434B2"/>
    <w:rsid w:val="006435A8"/>
    <w:rsid w:val="00644709"/>
    <w:rsid w:val="00655206"/>
    <w:rsid w:val="00663A61"/>
    <w:rsid w:val="006718F8"/>
    <w:rsid w:val="00677A52"/>
    <w:rsid w:val="006816A0"/>
    <w:rsid w:val="006932B4"/>
    <w:rsid w:val="00694EDC"/>
    <w:rsid w:val="00695134"/>
    <w:rsid w:val="00695A87"/>
    <w:rsid w:val="00695BA8"/>
    <w:rsid w:val="00695FCA"/>
    <w:rsid w:val="006A20DE"/>
    <w:rsid w:val="006A2D88"/>
    <w:rsid w:val="006A36FF"/>
    <w:rsid w:val="006B223D"/>
    <w:rsid w:val="006B2DAE"/>
    <w:rsid w:val="006B494C"/>
    <w:rsid w:val="006B6ED4"/>
    <w:rsid w:val="006B7610"/>
    <w:rsid w:val="006C29B4"/>
    <w:rsid w:val="006C6E47"/>
    <w:rsid w:val="006D47BF"/>
    <w:rsid w:val="006E425F"/>
    <w:rsid w:val="006E7A20"/>
    <w:rsid w:val="006F5ECF"/>
    <w:rsid w:val="0070198B"/>
    <w:rsid w:val="00701DDB"/>
    <w:rsid w:val="00706932"/>
    <w:rsid w:val="007107D4"/>
    <w:rsid w:val="00717191"/>
    <w:rsid w:val="00717A91"/>
    <w:rsid w:val="00717B98"/>
    <w:rsid w:val="00721CB4"/>
    <w:rsid w:val="0072567D"/>
    <w:rsid w:val="00736EDE"/>
    <w:rsid w:val="007468F0"/>
    <w:rsid w:val="0075331F"/>
    <w:rsid w:val="00754E0A"/>
    <w:rsid w:val="00755659"/>
    <w:rsid w:val="007609F1"/>
    <w:rsid w:val="007615AB"/>
    <w:rsid w:val="007616C8"/>
    <w:rsid w:val="007619CB"/>
    <w:rsid w:val="0076616A"/>
    <w:rsid w:val="0076754E"/>
    <w:rsid w:val="00770596"/>
    <w:rsid w:val="00781C08"/>
    <w:rsid w:val="00782CBB"/>
    <w:rsid w:val="00784248"/>
    <w:rsid w:val="007927D7"/>
    <w:rsid w:val="00792E7F"/>
    <w:rsid w:val="00795F6A"/>
    <w:rsid w:val="007965B7"/>
    <w:rsid w:val="007B25A3"/>
    <w:rsid w:val="007C5AC2"/>
    <w:rsid w:val="007D2559"/>
    <w:rsid w:val="007D3A1F"/>
    <w:rsid w:val="007D639F"/>
    <w:rsid w:val="007E0AAB"/>
    <w:rsid w:val="007E1FBB"/>
    <w:rsid w:val="007E3CB5"/>
    <w:rsid w:val="007E784C"/>
    <w:rsid w:val="007F13A4"/>
    <w:rsid w:val="007F3BEC"/>
    <w:rsid w:val="007F484E"/>
    <w:rsid w:val="007F4A4F"/>
    <w:rsid w:val="008001E4"/>
    <w:rsid w:val="008061A5"/>
    <w:rsid w:val="008134B1"/>
    <w:rsid w:val="00820CCB"/>
    <w:rsid w:val="0082544E"/>
    <w:rsid w:val="00827214"/>
    <w:rsid w:val="008365F5"/>
    <w:rsid w:val="008440B8"/>
    <w:rsid w:val="00845508"/>
    <w:rsid w:val="00854EF5"/>
    <w:rsid w:val="00857FDA"/>
    <w:rsid w:val="00862BEF"/>
    <w:rsid w:val="0086377B"/>
    <w:rsid w:val="008667F1"/>
    <w:rsid w:val="00870DED"/>
    <w:rsid w:val="00871370"/>
    <w:rsid w:val="0087237E"/>
    <w:rsid w:val="008744A9"/>
    <w:rsid w:val="0087487A"/>
    <w:rsid w:val="0087550F"/>
    <w:rsid w:val="00875D4D"/>
    <w:rsid w:val="00880CA0"/>
    <w:rsid w:val="00883202"/>
    <w:rsid w:val="008839D0"/>
    <w:rsid w:val="008849AD"/>
    <w:rsid w:val="008914EA"/>
    <w:rsid w:val="0089495A"/>
    <w:rsid w:val="00896EB9"/>
    <w:rsid w:val="00897949"/>
    <w:rsid w:val="008A5574"/>
    <w:rsid w:val="008B0C39"/>
    <w:rsid w:val="008B3180"/>
    <w:rsid w:val="008B32AB"/>
    <w:rsid w:val="008C1A92"/>
    <w:rsid w:val="008E1F20"/>
    <w:rsid w:val="008E2DA4"/>
    <w:rsid w:val="008E79CE"/>
    <w:rsid w:val="008F5C3D"/>
    <w:rsid w:val="008F7AB3"/>
    <w:rsid w:val="00901596"/>
    <w:rsid w:val="0090323B"/>
    <w:rsid w:val="00904045"/>
    <w:rsid w:val="009119ED"/>
    <w:rsid w:val="0091261F"/>
    <w:rsid w:val="00914DE6"/>
    <w:rsid w:val="00917A64"/>
    <w:rsid w:val="009209F0"/>
    <w:rsid w:val="00924DE8"/>
    <w:rsid w:val="009254AB"/>
    <w:rsid w:val="00930E80"/>
    <w:rsid w:val="00936A44"/>
    <w:rsid w:val="00937FCE"/>
    <w:rsid w:val="00940CC4"/>
    <w:rsid w:val="00943E0A"/>
    <w:rsid w:val="00944C26"/>
    <w:rsid w:val="009501AE"/>
    <w:rsid w:val="00954B17"/>
    <w:rsid w:val="00954EBE"/>
    <w:rsid w:val="00955688"/>
    <w:rsid w:val="0096052A"/>
    <w:rsid w:val="009621AE"/>
    <w:rsid w:val="00964705"/>
    <w:rsid w:val="00964C22"/>
    <w:rsid w:val="0097384B"/>
    <w:rsid w:val="0097481B"/>
    <w:rsid w:val="00977317"/>
    <w:rsid w:val="009836B9"/>
    <w:rsid w:val="0098495E"/>
    <w:rsid w:val="00986E8D"/>
    <w:rsid w:val="009A0D53"/>
    <w:rsid w:val="009A3958"/>
    <w:rsid w:val="009A6781"/>
    <w:rsid w:val="009A691D"/>
    <w:rsid w:val="009A7752"/>
    <w:rsid w:val="009B4484"/>
    <w:rsid w:val="009B60E6"/>
    <w:rsid w:val="009B7EDD"/>
    <w:rsid w:val="009C70D0"/>
    <w:rsid w:val="009D168E"/>
    <w:rsid w:val="009D202D"/>
    <w:rsid w:val="009D39AC"/>
    <w:rsid w:val="009D6C7C"/>
    <w:rsid w:val="009D7861"/>
    <w:rsid w:val="009E2C2E"/>
    <w:rsid w:val="009F16FB"/>
    <w:rsid w:val="009F52EE"/>
    <w:rsid w:val="009F686C"/>
    <w:rsid w:val="00A03E61"/>
    <w:rsid w:val="00A13E6E"/>
    <w:rsid w:val="00A15C2B"/>
    <w:rsid w:val="00A16035"/>
    <w:rsid w:val="00A208E7"/>
    <w:rsid w:val="00A20E8A"/>
    <w:rsid w:val="00A21DCF"/>
    <w:rsid w:val="00A23129"/>
    <w:rsid w:val="00A23D79"/>
    <w:rsid w:val="00A24105"/>
    <w:rsid w:val="00A277BA"/>
    <w:rsid w:val="00A27E3F"/>
    <w:rsid w:val="00A34F49"/>
    <w:rsid w:val="00A44084"/>
    <w:rsid w:val="00A53F23"/>
    <w:rsid w:val="00A553C5"/>
    <w:rsid w:val="00A57B46"/>
    <w:rsid w:val="00A66F50"/>
    <w:rsid w:val="00A73BC4"/>
    <w:rsid w:val="00A770F3"/>
    <w:rsid w:val="00A77E01"/>
    <w:rsid w:val="00A82016"/>
    <w:rsid w:val="00A9169F"/>
    <w:rsid w:val="00A95879"/>
    <w:rsid w:val="00AA208D"/>
    <w:rsid w:val="00AB5974"/>
    <w:rsid w:val="00AB6BBD"/>
    <w:rsid w:val="00AC1171"/>
    <w:rsid w:val="00AC35BC"/>
    <w:rsid w:val="00AC72E3"/>
    <w:rsid w:val="00AD19DA"/>
    <w:rsid w:val="00AD244D"/>
    <w:rsid w:val="00AD427E"/>
    <w:rsid w:val="00AD794B"/>
    <w:rsid w:val="00AD7FC7"/>
    <w:rsid w:val="00AE05E4"/>
    <w:rsid w:val="00AE178E"/>
    <w:rsid w:val="00AE66D8"/>
    <w:rsid w:val="00AE7442"/>
    <w:rsid w:val="00AF0C7F"/>
    <w:rsid w:val="00B12068"/>
    <w:rsid w:val="00B13383"/>
    <w:rsid w:val="00B237F7"/>
    <w:rsid w:val="00B24662"/>
    <w:rsid w:val="00B3646B"/>
    <w:rsid w:val="00B419FB"/>
    <w:rsid w:val="00B46B22"/>
    <w:rsid w:val="00B538CB"/>
    <w:rsid w:val="00B53BBE"/>
    <w:rsid w:val="00B55434"/>
    <w:rsid w:val="00B6185A"/>
    <w:rsid w:val="00B83875"/>
    <w:rsid w:val="00B83CC2"/>
    <w:rsid w:val="00B910B7"/>
    <w:rsid w:val="00B913D9"/>
    <w:rsid w:val="00B91DBB"/>
    <w:rsid w:val="00B92883"/>
    <w:rsid w:val="00B957E2"/>
    <w:rsid w:val="00BA361C"/>
    <w:rsid w:val="00BA5BEB"/>
    <w:rsid w:val="00BB2E55"/>
    <w:rsid w:val="00BC3F9B"/>
    <w:rsid w:val="00BC4526"/>
    <w:rsid w:val="00BC4F9F"/>
    <w:rsid w:val="00BC60F8"/>
    <w:rsid w:val="00BD2AB9"/>
    <w:rsid w:val="00BD3171"/>
    <w:rsid w:val="00BD412C"/>
    <w:rsid w:val="00BE0771"/>
    <w:rsid w:val="00BE28F2"/>
    <w:rsid w:val="00BE4085"/>
    <w:rsid w:val="00BE65EB"/>
    <w:rsid w:val="00BF0294"/>
    <w:rsid w:val="00BF3853"/>
    <w:rsid w:val="00BF6FE1"/>
    <w:rsid w:val="00C038DB"/>
    <w:rsid w:val="00C13AAC"/>
    <w:rsid w:val="00C16D91"/>
    <w:rsid w:val="00C20AEE"/>
    <w:rsid w:val="00C21422"/>
    <w:rsid w:val="00C2345C"/>
    <w:rsid w:val="00C253D4"/>
    <w:rsid w:val="00C31695"/>
    <w:rsid w:val="00C333FD"/>
    <w:rsid w:val="00C33C16"/>
    <w:rsid w:val="00C37B8C"/>
    <w:rsid w:val="00C37D9B"/>
    <w:rsid w:val="00C40AFB"/>
    <w:rsid w:val="00C44829"/>
    <w:rsid w:val="00C52F50"/>
    <w:rsid w:val="00C535F7"/>
    <w:rsid w:val="00C55527"/>
    <w:rsid w:val="00C5673A"/>
    <w:rsid w:val="00C602BF"/>
    <w:rsid w:val="00C60B17"/>
    <w:rsid w:val="00C6701F"/>
    <w:rsid w:val="00C8093D"/>
    <w:rsid w:val="00C816CA"/>
    <w:rsid w:val="00C91D7D"/>
    <w:rsid w:val="00C92195"/>
    <w:rsid w:val="00C953D4"/>
    <w:rsid w:val="00C966F0"/>
    <w:rsid w:val="00CA0ECB"/>
    <w:rsid w:val="00CA3969"/>
    <w:rsid w:val="00CA61D6"/>
    <w:rsid w:val="00CB24CF"/>
    <w:rsid w:val="00CB260D"/>
    <w:rsid w:val="00CB5E94"/>
    <w:rsid w:val="00CB6807"/>
    <w:rsid w:val="00CB7882"/>
    <w:rsid w:val="00CC3CFC"/>
    <w:rsid w:val="00CD07C7"/>
    <w:rsid w:val="00CD6173"/>
    <w:rsid w:val="00CE19E8"/>
    <w:rsid w:val="00CE2483"/>
    <w:rsid w:val="00CE2A24"/>
    <w:rsid w:val="00CE4A9A"/>
    <w:rsid w:val="00CE5C06"/>
    <w:rsid w:val="00CF2021"/>
    <w:rsid w:val="00CF28D5"/>
    <w:rsid w:val="00CF306F"/>
    <w:rsid w:val="00CF3EE5"/>
    <w:rsid w:val="00CF47CD"/>
    <w:rsid w:val="00CF7A6E"/>
    <w:rsid w:val="00D051CD"/>
    <w:rsid w:val="00D074A8"/>
    <w:rsid w:val="00D1381B"/>
    <w:rsid w:val="00D204A3"/>
    <w:rsid w:val="00D21C8F"/>
    <w:rsid w:val="00D22CD9"/>
    <w:rsid w:val="00D231A0"/>
    <w:rsid w:val="00D24B45"/>
    <w:rsid w:val="00D25569"/>
    <w:rsid w:val="00D258F1"/>
    <w:rsid w:val="00D308A6"/>
    <w:rsid w:val="00D33197"/>
    <w:rsid w:val="00D4575E"/>
    <w:rsid w:val="00D45D85"/>
    <w:rsid w:val="00D462DE"/>
    <w:rsid w:val="00D53F70"/>
    <w:rsid w:val="00D55866"/>
    <w:rsid w:val="00D57795"/>
    <w:rsid w:val="00D6136E"/>
    <w:rsid w:val="00D638B1"/>
    <w:rsid w:val="00D63CA0"/>
    <w:rsid w:val="00D75802"/>
    <w:rsid w:val="00D81172"/>
    <w:rsid w:val="00D84441"/>
    <w:rsid w:val="00D94713"/>
    <w:rsid w:val="00D95B79"/>
    <w:rsid w:val="00D97898"/>
    <w:rsid w:val="00DA19F2"/>
    <w:rsid w:val="00DA1DEB"/>
    <w:rsid w:val="00DA351E"/>
    <w:rsid w:val="00DA4792"/>
    <w:rsid w:val="00DB2026"/>
    <w:rsid w:val="00DC232A"/>
    <w:rsid w:val="00DC54A7"/>
    <w:rsid w:val="00DC58A3"/>
    <w:rsid w:val="00DD3477"/>
    <w:rsid w:val="00DD72E0"/>
    <w:rsid w:val="00DD7580"/>
    <w:rsid w:val="00DE1C88"/>
    <w:rsid w:val="00DE3060"/>
    <w:rsid w:val="00DE31A5"/>
    <w:rsid w:val="00DF0F20"/>
    <w:rsid w:val="00DF58B9"/>
    <w:rsid w:val="00E006C8"/>
    <w:rsid w:val="00E014E1"/>
    <w:rsid w:val="00E01DEE"/>
    <w:rsid w:val="00E02661"/>
    <w:rsid w:val="00E036A6"/>
    <w:rsid w:val="00E07ED0"/>
    <w:rsid w:val="00E157EF"/>
    <w:rsid w:val="00E20D23"/>
    <w:rsid w:val="00E27DB6"/>
    <w:rsid w:val="00E42CB1"/>
    <w:rsid w:val="00E43EBE"/>
    <w:rsid w:val="00E555C6"/>
    <w:rsid w:val="00E56F1E"/>
    <w:rsid w:val="00E61F29"/>
    <w:rsid w:val="00E63E71"/>
    <w:rsid w:val="00E75E27"/>
    <w:rsid w:val="00E812D5"/>
    <w:rsid w:val="00E84CFA"/>
    <w:rsid w:val="00E869DF"/>
    <w:rsid w:val="00E87473"/>
    <w:rsid w:val="00E91DA7"/>
    <w:rsid w:val="00E923FB"/>
    <w:rsid w:val="00E95FF4"/>
    <w:rsid w:val="00E968C1"/>
    <w:rsid w:val="00E96B4E"/>
    <w:rsid w:val="00E97984"/>
    <w:rsid w:val="00E97E30"/>
    <w:rsid w:val="00EA3263"/>
    <w:rsid w:val="00EA3FE6"/>
    <w:rsid w:val="00EA61F8"/>
    <w:rsid w:val="00EB40DD"/>
    <w:rsid w:val="00EC18FA"/>
    <w:rsid w:val="00EC3C9A"/>
    <w:rsid w:val="00EE15B0"/>
    <w:rsid w:val="00EE1CCF"/>
    <w:rsid w:val="00EF085A"/>
    <w:rsid w:val="00EF6887"/>
    <w:rsid w:val="00F001BC"/>
    <w:rsid w:val="00F051D1"/>
    <w:rsid w:val="00F1260E"/>
    <w:rsid w:val="00F167C3"/>
    <w:rsid w:val="00F24B69"/>
    <w:rsid w:val="00F27DDD"/>
    <w:rsid w:val="00F341F9"/>
    <w:rsid w:val="00F360CA"/>
    <w:rsid w:val="00F40E40"/>
    <w:rsid w:val="00F42B62"/>
    <w:rsid w:val="00F43EE4"/>
    <w:rsid w:val="00F44489"/>
    <w:rsid w:val="00F44E21"/>
    <w:rsid w:val="00F52E21"/>
    <w:rsid w:val="00F63FDF"/>
    <w:rsid w:val="00F6452C"/>
    <w:rsid w:val="00F6593D"/>
    <w:rsid w:val="00F66B07"/>
    <w:rsid w:val="00F728BC"/>
    <w:rsid w:val="00F81EB0"/>
    <w:rsid w:val="00F8578B"/>
    <w:rsid w:val="00F91561"/>
    <w:rsid w:val="00FA5659"/>
    <w:rsid w:val="00FA56E2"/>
    <w:rsid w:val="00FA7F81"/>
    <w:rsid w:val="00FB5080"/>
    <w:rsid w:val="00FB6BC0"/>
    <w:rsid w:val="00FC4D80"/>
    <w:rsid w:val="00FC717D"/>
    <w:rsid w:val="00FF38AE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49C96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4B4F9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91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DA7"/>
    <w:rPr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DA7"/>
    <w:rPr>
      <w:b/>
      <w:bCs/>
      <w:lang w:val="sq-AL" w:eastAsia="sq-AL"/>
    </w:rPr>
  </w:style>
  <w:style w:type="paragraph" w:customStyle="1" w:styleId="TableParagraph">
    <w:name w:val="Table Paragraph"/>
    <w:basedOn w:val="Normal"/>
    <w:uiPriority w:val="1"/>
    <w:qFormat/>
    <w:rsid w:val="0072567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Revision">
    <w:name w:val="Revision"/>
    <w:hidden/>
    <w:uiPriority w:val="99"/>
    <w:semiHidden/>
    <w:rsid w:val="005579B0"/>
    <w:rPr>
      <w:sz w:val="22"/>
      <w:szCs w:val="22"/>
      <w:lang w:val="sq-AL" w:eastAsia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sq-AL" w:eastAsia="sq-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uiPriority w:val="1"/>
    <w:qFormat/>
    <w:rsid w:val="00BF3853"/>
    <w:rPr>
      <w:rFonts w:ascii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4C5B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paragraph" w:styleId="BodyTextIndent">
    <w:name w:val="Body Text Indent"/>
    <w:basedOn w:val="Normal"/>
    <w:link w:val="BodyTextIndentChar"/>
    <w:uiPriority w:val="99"/>
    <w:unhideWhenUsed/>
    <w:rsid w:val="00717A91"/>
    <w:pPr>
      <w:spacing w:after="0" w:line="240" w:lineRule="auto"/>
      <w:ind w:left="284"/>
      <w:jc w:val="both"/>
    </w:pPr>
    <w:rPr>
      <w:rFonts w:ascii="Times New Roman" w:hAnsi="Times New Roman"/>
      <w:sz w:val="24"/>
      <w:szCs w:val="24"/>
    </w:rPr>
  </w:style>
  <w:style w:type="character" w:customStyle="1" w:styleId="BodyTextIndentChar">
    <w:name w:val="Body Text Indent Char"/>
    <w:link w:val="BodyTextIndent"/>
    <w:uiPriority w:val="99"/>
    <w:rsid w:val="00717A91"/>
    <w:rPr>
      <w:rFonts w:ascii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1A0BFA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1A0BFA"/>
  </w:style>
  <w:style w:type="paragraph" w:styleId="BodyText2">
    <w:name w:val="Body Text 2"/>
    <w:basedOn w:val="Normal"/>
    <w:link w:val="BodyText2Char"/>
    <w:uiPriority w:val="99"/>
    <w:unhideWhenUsed/>
    <w:rsid w:val="00BF6FE1"/>
    <w:pPr>
      <w:tabs>
        <w:tab w:val="left" w:pos="3480"/>
      </w:tabs>
      <w:jc w:val="center"/>
    </w:pPr>
    <w:rPr>
      <w:rFonts w:ascii="Times New Roman" w:hAnsi="Times New Roman"/>
      <w:b/>
      <w:sz w:val="24"/>
      <w:szCs w:val="24"/>
    </w:rPr>
  </w:style>
  <w:style w:type="character" w:customStyle="1" w:styleId="BodyText2Char">
    <w:name w:val="Body Text 2 Char"/>
    <w:link w:val="BodyText2"/>
    <w:uiPriority w:val="99"/>
    <w:rsid w:val="00BF6FE1"/>
    <w:rPr>
      <w:rFonts w:ascii="Times New Roman" w:hAnsi="Times New Roman"/>
      <w:b/>
      <w:sz w:val="24"/>
      <w:szCs w:val="24"/>
    </w:rPr>
  </w:style>
  <w:style w:type="paragraph" w:styleId="BlockText">
    <w:name w:val="Block Text"/>
    <w:basedOn w:val="Normal"/>
    <w:uiPriority w:val="99"/>
    <w:unhideWhenUsed/>
    <w:rsid w:val="00C91D7D"/>
    <w:pPr>
      <w:spacing w:after="0" w:line="240" w:lineRule="auto"/>
      <w:ind w:left="-270" w:right="-289"/>
      <w:jc w:val="both"/>
    </w:pPr>
    <w:rPr>
      <w:rFonts w:ascii="Times New Roman" w:hAnsi="Times New Roman"/>
      <w:sz w:val="24"/>
      <w:szCs w:val="24"/>
      <w:lang w:val="en-US" w:eastAsia="en-US"/>
    </w:rPr>
  </w:style>
  <w:style w:type="character" w:styleId="Emphasis">
    <w:name w:val="Emphasis"/>
    <w:basedOn w:val="DefaultParagraphFont"/>
    <w:uiPriority w:val="20"/>
    <w:qFormat/>
    <w:rsid w:val="004B4F9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E91DA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91DA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91DA7"/>
    <w:rPr>
      <w:lang w:val="sq-AL" w:eastAsia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D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91DA7"/>
    <w:rPr>
      <w:b/>
      <w:bCs/>
      <w:lang w:val="sq-AL" w:eastAsia="sq-AL"/>
    </w:rPr>
  </w:style>
  <w:style w:type="paragraph" w:customStyle="1" w:styleId="TableParagraph">
    <w:name w:val="Table Paragraph"/>
    <w:basedOn w:val="Normal"/>
    <w:uiPriority w:val="1"/>
    <w:qFormat/>
    <w:rsid w:val="0072567D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styleId="Revision">
    <w:name w:val="Revision"/>
    <w:hidden/>
    <w:uiPriority w:val="99"/>
    <w:semiHidden/>
    <w:rsid w:val="005579B0"/>
    <w:rPr>
      <w:sz w:val="22"/>
      <w:szCs w:val="22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2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99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507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5450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618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352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639323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9735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94235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610865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923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36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24005CB2E487D90E80ED97C166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8824005CB2E487D90E80ED97C166B1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372</Nr_x002e__x0020_akti>
    <Data_x0020_e_x0020_Krijimit xmlns="0e656187-b300-4fb0-8bf4-3a50f872073c">2021-06-14T08:44:50Z</Data_x0020_e_x0020_Krijimit>
    <URL xmlns="0e656187-b300-4fb0-8bf4-3a50f872073c" xsi:nil="true"/>
    <Institucion_x0020_Pergjegjes xmlns="0e656187-b300-4fb0-8bf4-3a50f872073c">http://qbz.gov.al/resource/authority/legal-institution/29|ministria-e-drejtesise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2021-06-13T22:00:00Z</Date_x0020_protokolli>
    <Titulli xmlns="0e656187-b300-4fb0-8bf4-3a50f872073c">Për zbatimin e masave për parandalimin e përhapjes së infeksionit të shaktuar nga Covid-19 në institucionet e ekzekutimit të vendimeve penale</Titulli>
    <Modifikuesi xmlns="0e656187-b300-4fb0-8bf4-3a50f872073c">vjollca.pacrami</Modifikuesi>
    <Nr_x002e__x0020_prot_x0020_QBZ xmlns="0e656187-b300-4fb0-8bf4-3a50f872073c">873/3</Nr_x002e__x0020_prot_x0020_QBZ>
    <Data_x0020_e_x0020_Modifikimit xmlns="0e656187-b300-4fb0-8bf4-3a50f872073c">2021-06-14T08:57:34Z</Data_x0020_e_x0020_Modifikimit>
    <Dekretuar xmlns="0e656187-b300-4fb0-8bf4-3a50f872073c">false</Dekretuar>
    <Data xmlns="0e656187-b300-4fb0-8bf4-3a50f872073c">2021-06-10T22:00:00Z</Data>
    <Nr_x002e__x0020_protokolli_x0020_i_x0020_aktit xmlns="0e656187-b300-4fb0-8bf4-3a50f872073c">3081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7BC4E2-57E3-4B04-B040-CBFE2AB94D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404864-4DB8-4462-97E6-A482A0898F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D648FD-69C9-45D4-ABCC-B746FC095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5778DE1-CDC9-4499-89AC-0D360E43A3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F7AFF80-4871-440B-8A21-B9D1983D94C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8E6A80E-3FB6-404F-AC0A-B6DDA21955B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2D28B1F7-3E13-40C5-99B5-98CAAC280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1268</Words>
  <Characters>7233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zbatimin e masave për parandalimin e përhapjes së infeksionit të shaktuar nga Covid-19 në institucionet e ekzekutimit të vendimeve penale</vt:lpstr>
    </vt:vector>
  </TitlesOfParts>
  <Company>Microsoft</Company>
  <LinksUpToDate>false</LinksUpToDate>
  <CharactersWithSpaces>8485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zbatimin e masave për parandalimin e përhapjes së infeksionit të shaktuar nga Covid-19 në institucionet e ekzekutimit të vendimeve penale</dc:title>
  <dc:creator>Endrit Musaj</dc:creator>
  <cp:lastModifiedBy>Vilma Belishta</cp:lastModifiedBy>
  <cp:revision>2</cp:revision>
  <cp:lastPrinted>2021-06-11T14:19:00Z</cp:lastPrinted>
  <dcterms:created xsi:type="dcterms:W3CDTF">2022-04-05T09:13:00Z</dcterms:created>
  <dcterms:modified xsi:type="dcterms:W3CDTF">2022-04-05T09:13:00Z</dcterms:modified>
</cp:coreProperties>
</file>