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9FE9F" w14:textId="77777777" w:rsidR="00C420F8" w:rsidRPr="00861C1B" w:rsidRDefault="00C420F8" w:rsidP="00861C1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C1B">
        <w:rPr>
          <w:rFonts w:ascii="Garamond" w:hAnsi="Garamond" w:cs="Times New Roman"/>
          <w:b/>
          <w:sz w:val="24"/>
          <w:szCs w:val="24"/>
        </w:rPr>
        <w:t>U</w:t>
      </w:r>
      <w:r w:rsidR="009F0AE7" w:rsidRPr="00861C1B">
        <w:rPr>
          <w:rFonts w:ascii="Garamond" w:hAnsi="Garamond" w:cs="Times New Roman"/>
          <w:b/>
          <w:sz w:val="24"/>
          <w:szCs w:val="24"/>
        </w:rPr>
        <w:t>RDHËR</w:t>
      </w:r>
    </w:p>
    <w:p w14:paraId="0A79FEA0" w14:textId="77777777" w:rsidR="00C420F8" w:rsidRPr="00861C1B" w:rsidRDefault="007B07AE" w:rsidP="00861C1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C1B">
        <w:rPr>
          <w:rFonts w:ascii="Garamond" w:hAnsi="Garamond" w:cs="Times New Roman"/>
          <w:b/>
          <w:sz w:val="24"/>
          <w:szCs w:val="24"/>
        </w:rPr>
        <w:t>Nr.</w:t>
      </w:r>
      <w:r w:rsidR="00861C1B" w:rsidRPr="00861C1B">
        <w:rPr>
          <w:rFonts w:ascii="Garamond" w:hAnsi="Garamond" w:cs="Times New Roman"/>
          <w:b/>
          <w:sz w:val="24"/>
          <w:szCs w:val="24"/>
        </w:rPr>
        <w:t xml:space="preserve"> 188</w:t>
      </w:r>
      <w:r w:rsidRPr="00861C1B">
        <w:rPr>
          <w:rFonts w:ascii="Garamond" w:hAnsi="Garamond" w:cs="Times New Roman"/>
          <w:b/>
          <w:sz w:val="24"/>
          <w:szCs w:val="24"/>
        </w:rPr>
        <w:t xml:space="preserve">, datë </w:t>
      </w:r>
      <w:r w:rsidR="00861C1B" w:rsidRPr="00861C1B">
        <w:rPr>
          <w:rFonts w:ascii="Garamond" w:hAnsi="Garamond" w:cs="Times New Roman"/>
          <w:b/>
          <w:sz w:val="24"/>
          <w:szCs w:val="24"/>
        </w:rPr>
        <w:t>4.5</w:t>
      </w:r>
      <w:r w:rsidRPr="00861C1B">
        <w:rPr>
          <w:rFonts w:ascii="Garamond" w:hAnsi="Garamond" w:cs="Times New Roman"/>
          <w:b/>
          <w:sz w:val="24"/>
          <w:szCs w:val="24"/>
        </w:rPr>
        <w:t>.2022</w:t>
      </w:r>
    </w:p>
    <w:p w14:paraId="0A79FEA1" w14:textId="77777777" w:rsidR="00977517" w:rsidRPr="00861C1B" w:rsidRDefault="00977517" w:rsidP="00861C1B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0A79FEA2" w14:textId="77777777" w:rsidR="001D755F" w:rsidRPr="00861C1B" w:rsidRDefault="00D719D1" w:rsidP="00861C1B">
      <w:pPr>
        <w:pStyle w:val="NoSpacing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61C1B">
        <w:rPr>
          <w:rFonts w:ascii="Garamond" w:hAnsi="Garamond" w:cs="Times New Roman"/>
          <w:b/>
          <w:bCs/>
          <w:sz w:val="24"/>
          <w:szCs w:val="24"/>
        </w:rPr>
        <w:t>PËR PËRCAKTIMIN</w:t>
      </w:r>
      <w:r w:rsidRPr="00861C1B">
        <w:rPr>
          <w:rFonts w:ascii="Garamond" w:hAnsi="Garamond" w:cs="Times New Roman"/>
          <w:b/>
          <w:sz w:val="24"/>
          <w:szCs w:val="24"/>
        </w:rPr>
        <w:t xml:space="preserve"> </w:t>
      </w:r>
      <w:r w:rsidR="00710851" w:rsidRPr="00861C1B">
        <w:rPr>
          <w:rFonts w:ascii="Garamond" w:hAnsi="Garamond" w:cs="Times New Roman"/>
          <w:b/>
          <w:sz w:val="24"/>
          <w:szCs w:val="24"/>
        </w:rPr>
        <w:t xml:space="preserve">E </w:t>
      </w:r>
      <w:r w:rsidRPr="00861C1B">
        <w:rPr>
          <w:rFonts w:ascii="Garamond" w:hAnsi="Garamond" w:cs="Times New Roman"/>
          <w:b/>
          <w:sz w:val="24"/>
          <w:szCs w:val="24"/>
        </w:rPr>
        <w:t>RREGULLAVE TË HOLLËSISHME PËR PARAQITJEN E KËRKESË</w:t>
      </w:r>
      <w:r w:rsidR="00462C83" w:rsidRPr="00861C1B">
        <w:rPr>
          <w:rFonts w:ascii="Garamond" w:hAnsi="Garamond" w:cs="Times New Roman"/>
          <w:b/>
          <w:sz w:val="24"/>
          <w:szCs w:val="24"/>
        </w:rPr>
        <w:t>S</w:t>
      </w:r>
      <w:r w:rsidRPr="00861C1B">
        <w:rPr>
          <w:rFonts w:ascii="Garamond" w:hAnsi="Garamond" w:cs="Times New Roman"/>
          <w:b/>
          <w:sz w:val="24"/>
          <w:szCs w:val="24"/>
        </w:rPr>
        <w:t xml:space="preserve"> PËR REGJISTRIMIN NË REGJISTRIN E NDËRMJETËSVE TË PASURIVE TË PALUAJTSHME, SI DHE VERIFIKIMIN E PLOTËSIMIT TË KRITEREVE LIGJORE</w:t>
      </w:r>
    </w:p>
    <w:p w14:paraId="0A79FEA3" w14:textId="77777777" w:rsidR="008B37CC" w:rsidRPr="00861C1B" w:rsidRDefault="008B37CC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79FEA4" w14:textId="0F0BFB4A" w:rsidR="00F9466E" w:rsidRPr="00861C1B" w:rsidRDefault="00C420F8" w:rsidP="00137E0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861C1B">
        <w:rPr>
          <w:rFonts w:ascii="Garamond" w:hAnsi="Garamond" w:cs="Times New Roman"/>
          <w:sz w:val="24"/>
          <w:szCs w:val="24"/>
        </w:rPr>
        <w:t>Në mbështetje të nenit 102, pika 4</w:t>
      </w:r>
      <w:r w:rsidR="005B777C">
        <w:rPr>
          <w:rFonts w:ascii="Garamond" w:hAnsi="Garamond" w:cs="Times New Roman"/>
          <w:sz w:val="24"/>
          <w:szCs w:val="24"/>
        </w:rPr>
        <w:t>,</w:t>
      </w:r>
      <w:r w:rsidRPr="00861C1B">
        <w:rPr>
          <w:rFonts w:ascii="Garamond" w:hAnsi="Garamond" w:cs="Times New Roman"/>
          <w:sz w:val="24"/>
          <w:szCs w:val="24"/>
        </w:rPr>
        <w:t xml:space="preserve"> të Kushtetutës</w:t>
      </w:r>
      <w:r w:rsidR="005B777C">
        <w:rPr>
          <w:rFonts w:ascii="Garamond" w:hAnsi="Garamond" w:cs="Times New Roman"/>
          <w:sz w:val="24"/>
          <w:szCs w:val="24"/>
        </w:rPr>
        <w:t>;</w:t>
      </w:r>
      <w:r w:rsidRPr="00861C1B">
        <w:rPr>
          <w:rFonts w:ascii="Garamond" w:hAnsi="Garamond" w:cs="Times New Roman"/>
          <w:sz w:val="24"/>
          <w:szCs w:val="24"/>
        </w:rPr>
        <w:t xml:space="preserve"> nenit 7, pika 2,</w:t>
      </w:r>
      <w:r w:rsidR="000B1293" w:rsidRPr="00861C1B">
        <w:rPr>
          <w:rFonts w:ascii="Garamond" w:hAnsi="Garamond" w:cs="Times New Roman"/>
          <w:sz w:val="24"/>
          <w:szCs w:val="24"/>
        </w:rPr>
        <w:t xml:space="preserve"> të ligjit </w:t>
      </w:r>
      <w:r w:rsidR="00D40A07" w:rsidRPr="00861C1B">
        <w:rPr>
          <w:rFonts w:ascii="Garamond" w:eastAsia="Times New Roman" w:hAnsi="Garamond" w:cs="Times New Roman"/>
          <w:sz w:val="24"/>
          <w:szCs w:val="24"/>
        </w:rPr>
        <w:t>nr.</w:t>
      </w:r>
      <w:r w:rsidR="00C520F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137E04">
        <w:rPr>
          <w:rFonts w:ascii="Garamond" w:eastAsia="Times New Roman" w:hAnsi="Garamond" w:cs="Times New Roman"/>
          <w:sz w:val="24"/>
          <w:szCs w:val="24"/>
        </w:rPr>
        <w:t>8678, datë 14.</w:t>
      </w:r>
      <w:r w:rsidR="00D40A07" w:rsidRPr="00861C1B">
        <w:rPr>
          <w:rFonts w:ascii="Garamond" w:eastAsia="Times New Roman" w:hAnsi="Garamond" w:cs="Times New Roman"/>
          <w:sz w:val="24"/>
          <w:szCs w:val="24"/>
        </w:rPr>
        <w:t>5.2001</w:t>
      </w:r>
      <w:r w:rsidR="00137E04">
        <w:rPr>
          <w:rFonts w:ascii="Garamond" w:eastAsia="Times New Roman" w:hAnsi="Garamond" w:cs="Times New Roman"/>
          <w:sz w:val="24"/>
          <w:szCs w:val="24"/>
        </w:rPr>
        <w:t>,</w:t>
      </w:r>
      <w:r w:rsidR="00D40A07" w:rsidRPr="00861C1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861C1B">
        <w:rPr>
          <w:rFonts w:ascii="Garamond" w:hAnsi="Garamond" w:cs="Times New Roman"/>
          <w:sz w:val="24"/>
          <w:szCs w:val="24"/>
        </w:rPr>
        <w:t xml:space="preserve">“Për organizimin dhe funksionimin e Ministrisë së Drejtësisë”, </w:t>
      </w:r>
      <w:r w:rsidR="00137E04">
        <w:rPr>
          <w:rFonts w:ascii="Garamond" w:hAnsi="Garamond" w:cs="Times New Roman"/>
          <w:sz w:val="24"/>
          <w:szCs w:val="24"/>
        </w:rPr>
        <w:t>të</w:t>
      </w:r>
      <w:r w:rsidRPr="00861C1B">
        <w:rPr>
          <w:rFonts w:ascii="Garamond" w:hAnsi="Garamond" w:cs="Times New Roman"/>
          <w:sz w:val="24"/>
          <w:szCs w:val="24"/>
        </w:rPr>
        <w:t xml:space="preserve"> ndryshuar</w:t>
      </w:r>
      <w:r w:rsidR="00137E04">
        <w:rPr>
          <w:rFonts w:ascii="Garamond" w:hAnsi="Garamond" w:cs="Times New Roman"/>
          <w:sz w:val="24"/>
          <w:szCs w:val="24"/>
        </w:rPr>
        <w:t>;</w:t>
      </w:r>
      <w:r w:rsidR="00576215" w:rsidRPr="00861C1B">
        <w:rPr>
          <w:rFonts w:ascii="Garamond" w:hAnsi="Garamond" w:cs="Times New Roman"/>
          <w:sz w:val="24"/>
          <w:szCs w:val="24"/>
        </w:rPr>
        <w:t xml:space="preserve"> dhe </w:t>
      </w:r>
      <w:r w:rsidRPr="00861C1B">
        <w:rPr>
          <w:rFonts w:ascii="Garamond" w:hAnsi="Garamond" w:cs="Times New Roman"/>
          <w:sz w:val="24"/>
          <w:szCs w:val="24"/>
        </w:rPr>
        <w:t xml:space="preserve">të </w:t>
      </w:r>
      <w:r w:rsidRPr="00861C1B">
        <w:rPr>
          <w:rFonts w:ascii="Garamond" w:hAnsi="Garamond" w:cs="Times New Roman"/>
          <w:bCs/>
          <w:sz w:val="24"/>
          <w:szCs w:val="24"/>
        </w:rPr>
        <w:t>nenit</w:t>
      </w:r>
      <w:r w:rsidR="000429A4" w:rsidRPr="00861C1B">
        <w:rPr>
          <w:rFonts w:ascii="Garamond" w:hAnsi="Garamond" w:cs="Times New Roman"/>
          <w:bCs/>
          <w:sz w:val="24"/>
          <w:szCs w:val="24"/>
        </w:rPr>
        <w:t xml:space="preserve"> </w:t>
      </w:r>
      <w:r w:rsidR="00D719D1" w:rsidRPr="00861C1B">
        <w:rPr>
          <w:rFonts w:ascii="Garamond" w:hAnsi="Garamond" w:cs="Times New Roman"/>
          <w:bCs/>
          <w:sz w:val="24"/>
          <w:szCs w:val="24"/>
        </w:rPr>
        <w:t>39</w:t>
      </w:r>
      <w:r w:rsidR="00F9466E" w:rsidRPr="00861C1B">
        <w:rPr>
          <w:rFonts w:ascii="Garamond" w:hAnsi="Garamond" w:cs="Times New Roman"/>
          <w:bCs/>
          <w:sz w:val="24"/>
          <w:szCs w:val="24"/>
        </w:rPr>
        <w:t xml:space="preserve">, pika </w:t>
      </w:r>
      <w:r w:rsidR="00D719D1" w:rsidRPr="00861C1B">
        <w:rPr>
          <w:rFonts w:ascii="Garamond" w:hAnsi="Garamond" w:cs="Times New Roman"/>
          <w:bCs/>
          <w:sz w:val="24"/>
          <w:szCs w:val="24"/>
        </w:rPr>
        <w:t>7</w:t>
      </w:r>
      <w:r w:rsidR="00137E04">
        <w:rPr>
          <w:rFonts w:ascii="Garamond" w:hAnsi="Garamond" w:cs="Times New Roman"/>
          <w:bCs/>
          <w:sz w:val="24"/>
          <w:szCs w:val="24"/>
        </w:rPr>
        <w:t>,</w:t>
      </w:r>
      <w:r w:rsidR="00F9466E" w:rsidRPr="00861C1B">
        <w:rPr>
          <w:rFonts w:ascii="Garamond" w:hAnsi="Garamond" w:cs="Times New Roman"/>
          <w:bCs/>
          <w:sz w:val="24"/>
          <w:szCs w:val="24"/>
        </w:rPr>
        <w:t xml:space="preserve"> </w:t>
      </w:r>
      <w:r w:rsidR="00F9466E" w:rsidRPr="00861C1B">
        <w:rPr>
          <w:rFonts w:ascii="Garamond" w:eastAsia="MS Mincho" w:hAnsi="Garamond" w:cs="Times New Roman"/>
          <w:sz w:val="24"/>
          <w:szCs w:val="24"/>
          <w:lang w:eastAsia="sq-AL"/>
        </w:rPr>
        <w:t xml:space="preserve">të </w:t>
      </w:r>
      <w:r w:rsidR="000C7E99" w:rsidRPr="00861C1B">
        <w:rPr>
          <w:rFonts w:ascii="Garamond" w:eastAsia="MS Mincho" w:hAnsi="Garamond" w:cs="Times New Roman"/>
          <w:sz w:val="24"/>
          <w:szCs w:val="24"/>
          <w:lang w:eastAsia="sq-AL"/>
        </w:rPr>
        <w:t>ligjit nr.</w:t>
      </w:r>
      <w:r w:rsidR="00C520F9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AF6A9F" w:rsidRPr="00861C1B">
        <w:rPr>
          <w:rFonts w:ascii="Garamond" w:eastAsia="MS Mincho" w:hAnsi="Garamond" w:cs="Times New Roman"/>
          <w:sz w:val="24"/>
          <w:szCs w:val="24"/>
          <w:lang w:eastAsia="sq-AL"/>
        </w:rPr>
        <w:t>9/2022</w:t>
      </w:r>
      <w:r w:rsidR="005B777C">
        <w:rPr>
          <w:rFonts w:ascii="Garamond" w:eastAsia="MS Mincho" w:hAnsi="Garamond" w:cs="Times New Roman"/>
          <w:sz w:val="24"/>
          <w:szCs w:val="24"/>
          <w:lang w:eastAsia="sq-AL"/>
        </w:rPr>
        <w:t>,</w:t>
      </w:r>
      <w:r w:rsidR="000C7E99" w:rsidRPr="00861C1B">
        <w:rPr>
          <w:rFonts w:ascii="Garamond" w:eastAsia="MS Mincho" w:hAnsi="Garamond" w:cs="Times New Roman"/>
          <w:sz w:val="24"/>
          <w:szCs w:val="24"/>
          <w:lang w:eastAsia="sq-AL"/>
        </w:rPr>
        <w:t xml:space="preserve"> </w:t>
      </w:r>
      <w:r w:rsidR="00F9466E" w:rsidRPr="00861C1B">
        <w:rPr>
          <w:rFonts w:ascii="Garamond" w:eastAsia="MS Mincho" w:hAnsi="Garamond" w:cs="Times New Roman"/>
          <w:sz w:val="24"/>
          <w:szCs w:val="24"/>
          <w:lang w:eastAsia="sq-AL"/>
        </w:rPr>
        <w:t xml:space="preserve">“Për profesionin e ndërmjetësit të pasurive të paluajtshme”, </w:t>
      </w:r>
    </w:p>
    <w:p w14:paraId="0A79FEA5" w14:textId="77777777" w:rsidR="00AF7793" w:rsidRPr="00861C1B" w:rsidRDefault="00AF7793" w:rsidP="00861C1B">
      <w:pPr>
        <w:spacing w:after="0" w:line="240" w:lineRule="auto"/>
        <w:ind w:firstLine="284"/>
        <w:rPr>
          <w:rFonts w:ascii="Garamond" w:eastAsiaTheme="minorEastAsia" w:hAnsi="Garamond" w:cs="Times New Roman"/>
          <w:sz w:val="24"/>
          <w:szCs w:val="24"/>
          <w:lang w:eastAsia="sq-AL"/>
        </w:rPr>
      </w:pPr>
    </w:p>
    <w:p w14:paraId="0A79FEA6" w14:textId="77777777" w:rsidR="00F9466E" w:rsidRPr="00861C1B" w:rsidRDefault="00977517" w:rsidP="00861C1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eastAsia="sq-AL"/>
        </w:rPr>
      </w:pPr>
      <w:r w:rsidRPr="00861C1B">
        <w:rPr>
          <w:rFonts w:ascii="Garamond" w:eastAsia="MS Mincho" w:hAnsi="Garamond" w:cs="Times New Roman"/>
          <w:sz w:val="24"/>
          <w:szCs w:val="24"/>
          <w:lang w:eastAsia="sq-AL"/>
        </w:rPr>
        <w:t xml:space="preserve">URDHËROJ </w:t>
      </w:r>
      <w:r w:rsidR="00F9466E" w:rsidRPr="00861C1B">
        <w:rPr>
          <w:rFonts w:ascii="Garamond" w:eastAsia="MS Mincho" w:hAnsi="Garamond" w:cs="Times New Roman"/>
          <w:sz w:val="24"/>
          <w:szCs w:val="24"/>
          <w:lang w:eastAsia="sq-AL"/>
        </w:rPr>
        <w:t>:</w:t>
      </w:r>
    </w:p>
    <w:p w14:paraId="0A79FEA7" w14:textId="77777777" w:rsidR="00A74964" w:rsidRPr="00861C1B" w:rsidRDefault="00A74964" w:rsidP="00861C1B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</w:p>
    <w:p w14:paraId="0A79FEA8" w14:textId="77777777" w:rsidR="00D719D1" w:rsidRPr="00861C1B" w:rsidRDefault="0057615A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bCs/>
          <w:sz w:val="24"/>
          <w:szCs w:val="24"/>
        </w:rPr>
        <w:t xml:space="preserve">1. </w:t>
      </w:r>
      <w:r w:rsidR="007B07AE" w:rsidRPr="00861C1B">
        <w:rPr>
          <w:rFonts w:ascii="Garamond" w:hAnsi="Garamond" w:cs="Times New Roman"/>
          <w:bCs/>
          <w:sz w:val="24"/>
          <w:szCs w:val="24"/>
        </w:rPr>
        <w:t xml:space="preserve">Përcaktimin e </w:t>
      </w:r>
      <w:r w:rsidR="007B07AE" w:rsidRPr="00861C1B">
        <w:rPr>
          <w:rFonts w:ascii="Garamond" w:hAnsi="Garamond" w:cs="Times New Roman"/>
          <w:sz w:val="24"/>
          <w:szCs w:val="24"/>
        </w:rPr>
        <w:t>rregullave</w:t>
      </w:r>
      <w:r w:rsidR="007B07AE" w:rsidRPr="00861C1B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="00D719D1" w:rsidRPr="00861C1B">
        <w:rPr>
          <w:rFonts w:ascii="Garamond" w:hAnsi="Garamond" w:cs="Times New Roman"/>
          <w:sz w:val="24"/>
          <w:szCs w:val="24"/>
        </w:rPr>
        <w:t>të</w:t>
      </w:r>
      <w:r w:rsidR="00C82640" w:rsidRPr="00861C1B">
        <w:rPr>
          <w:rFonts w:ascii="Garamond" w:hAnsi="Garamond" w:cs="Times New Roman"/>
          <w:sz w:val="24"/>
          <w:szCs w:val="24"/>
        </w:rPr>
        <w:t xml:space="preserve"> hollësishme </w:t>
      </w:r>
      <w:r w:rsidR="00D719D1" w:rsidRPr="00861C1B">
        <w:rPr>
          <w:rFonts w:ascii="Garamond" w:hAnsi="Garamond" w:cs="Times New Roman"/>
          <w:sz w:val="24"/>
          <w:szCs w:val="24"/>
        </w:rPr>
        <w:t>për paraqitje</w:t>
      </w:r>
      <w:r w:rsidR="00B77EFE" w:rsidRPr="00861C1B">
        <w:rPr>
          <w:rFonts w:ascii="Garamond" w:hAnsi="Garamond" w:cs="Times New Roman"/>
          <w:sz w:val="24"/>
          <w:szCs w:val="24"/>
        </w:rPr>
        <w:t>n</w:t>
      </w:r>
      <w:r w:rsidR="00462C83" w:rsidRPr="00861C1B">
        <w:rPr>
          <w:rFonts w:ascii="Garamond" w:hAnsi="Garamond" w:cs="Times New Roman"/>
          <w:sz w:val="24"/>
          <w:szCs w:val="24"/>
        </w:rPr>
        <w:t xml:space="preserve"> e</w:t>
      </w:r>
      <w:r w:rsidR="00B77EFE" w:rsidRPr="00861C1B">
        <w:rPr>
          <w:rFonts w:ascii="Garamond" w:hAnsi="Garamond" w:cs="Times New Roman"/>
          <w:sz w:val="24"/>
          <w:szCs w:val="24"/>
        </w:rPr>
        <w:t xml:space="preserve"> kërkesë</w:t>
      </w:r>
      <w:r w:rsidR="00462C83" w:rsidRPr="00861C1B">
        <w:rPr>
          <w:rFonts w:ascii="Garamond" w:hAnsi="Garamond" w:cs="Times New Roman"/>
          <w:sz w:val="24"/>
          <w:szCs w:val="24"/>
        </w:rPr>
        <w:t>s</w:t>
      </w:r>
      <w:r w:rsidR="00B77EFE" w:rsidRPr="00861C1B">
        <w:rPr>
          <w:rFonts w:ascii="Garamond" w:hAnsi="Garamond" w:cs="Times New Roman"/>
          <w:sz w:val="24"/>
          <w:szCs w:val="24"/>
        </w:rPr>
        <w:t xml:space="preserve"> për regjistrimin </w:t>
      </w:r>
      <w:r w:rsidR="00D719D1" w:rsidRPr="00861C1B">
        <w:rPr>
          <w:rFonts w:ascii="Garamond" w:hAnsi="Garamond" w:cs="Times New Roman"/>
          <w:sz w:val="24"/>
          <w:szCs w:val="24"/>
        </w:rPr>
        <w:t>në Regjistrin e Ndërmjetësve të Pasurive të Paluajtshme, si dhe verifikimin e plotësimit të kritereve ligjore.</w:t>
      </w:r>
    </w:p>
    <w:p w14:paraId="0A79FEA9" w14:textId="59B3FF34" w:rsidR="004E58CA" w:rsidRPr="00861C1B" w:rsidRDefault="0057615A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2. </w:t>
      </w:r>
      <w:r w:rsidR="004271D6" w:rsidRPr="00861C1B">
        <w:rPr>
          <w:rFonts w:ascii="Garamond" w:hAnsi="Garamond" w:cs="Times New Roman"/>
          <w:sz w:val="24"/>
          <w:szCs w:val="24"/>
        </w:rPr>
        <w:t>Të gjitha subjektet,</w:t>
      </w:r>
      <w:r w:rsidR="00710851" w:rsidRPr="00861C1B">
        <w:rPr>
          <w:rFonts w:ascii="Garamond" w:hAnsi="Garamond" w:cs="Times New Roman"/>
          <w:sz w:val="24"/>
          <w:szCs w:val="24"/>
        </w:rPr>
        <w:t xml:space="preserve"> të cilët </w:t>
      </w:r>
      <w:r w:rsidR="00C62B10" w:rsidRPr="00861C1B">
        <w:rPr>
          <w:rFonts w:ascii="Garamond" w:hAnsi="Garamond" w:cs="Times New Roman"/>
          <w:sz w:val="24"/>
          <w:szCs w:val="24"/>
        </w:rPr>
        <w:t>ushtrojn</w:t>
      </w:r>
      <w:r w:rsidR="002F520B" w:rsidRPr="00861C1B">
        <w:rPr>
          <w:rFonts w:ascii="Garamond" w:hAnsi="Garamond" w:cs="Times New Roman"/>
          <w:sz w:val="24"/>
          <w:szCs w:val="24"/>
        </w:rPr>
        <w:t>ë</w:t>
      </w:r>
      <w:r w:rsidR="00C62B10" w:rsidRPr="00861C1B">
        <w:rPr>
          <w:rFonts w:ascii="Garamond" w:hAnsi="Garamond" w:cs="Times New Roman"/>
          <w:sz w:val="24"/>
          <w:szCs w:val="24"/>
        </w:rPr>
        <w:t xml:space="preserve"> profesionin</w:t>
      </w:r>
      <w:r w:rsidR="00404058" w:rsidRPr="00861C1B">
        <w:rPr>
          <w:rFonts w:ascii="Garamond" w:hAnsi="Garamond" w:cs="Times New Roman"/>
          <w:sz w:val="24"/>
          <w:szCs w:val="24"/>
        </w:rPr>
        <w:t xml:space="preserve"> e nd</w:t>
      </w:r>
      <w:r w:rsidR="001F02AA" w:rsidRPr="00861C1B">
        <w:rPr>
          <w:rFonts w:ascii="Garamond" w:hAnsi="Garamond" w:cs="Times New Roman"/>
          <w:sz w:val="24"/>
          <w:szCs w:val="24"/>
        </w:rPr>
        <w:t>ë</w:t>
      </w:r>
      <w:r w:rsidR="00404058" w:rsidRPr="00861C1B">
        <w:rPr>
          <w:rFonts w:ascii="Garamond" w:hAnsi="Garamond" w:cs="Times New Roman"/>
          <w:sz w:val="24"/>
          <w:szCs w:val="24"/>
        </w:rPr>
        <w:t>rmjet</w:t>
      </w:r>
      <w:r w:rsidR="001F02AA" w:rsidRPr="00861C1B">
        <w:rPr>
          <w:rFonts w:ascii="Garamond" w:hAnsi="Garamond" w:cs="Times New Roman"/>
          <w:sz w:val="24"/>
          <w:szCs w:val="24"/>
        </w:rPr>
        <w:t>ë</w:t>
      </w:r>
      <w:r w:rsidR="00404058" w:rsidRPr="00861C1B">
        <w:rPr>
          <w:rFonts w:ascii="Garamond" w:hAnsi="Garamond" w:cs="Times New Roman"/>
          <w:sz w:val="24"/>
          <w:szCs w:val="24"/>
        </w:rPr>
        <w:t>sit t</w:t>
      </w:r>
      <w:r w:rsidR="001F02AA" w:rsidRPr="00861C1B">
        <w:rPr>
          <w:rFonts w:ascii="Garamond" w:hAnsi="Garamond" w:cs="Times New Roman"/>
          <w:sz w:val="24"/>
          <w:szCs w:val="24"/>
        </w:rPr>
        <w:t>ë</w:t>
      </w:r>
      <w:r w:rsidR="00404058" w:rsidRPr="00861C1B">
        <w:rPr>
          <w:rFonts w:ascii="Garamond" w:hAnsi="Garamond" w:cs="Times New Roman"/>
          <w:sz w:val="24"/>
          <w:szCs w:val="24"/>
        </w:rPr>
        <w:t xml:space="preserve"> pasurive t</w:t>
      </w:r>
      <w:r w:rsidR="001F02AA" w:rsidRPr="00861C1B">
        <w:rPr>
          <w:rFonts w:ascii="Garamond" w:hAnsi="Garamond" w:cs="Times New Roman"/>
          <w:sz w:val="24"/>
          <w:szCs w:val="24"/>
        </w:rPr>
        <w:t>ë</w:t>
      </w:r>
      <w:r w:rsidR="00404058" w:rsidRPr="00861C1B">
        <w:rPr>
          <w:rFonts w:ascii="Garamond" w:hAnsi="Garamond" w:cs="Times New Roman"/>
          <w:sz w:val="24"/>
          <w:szCs w:val="24"/>
        </w:rPr>
        <w:t xml:space="preserve"> paluajtshme</w:t>
      </w:r>
      <w:r w:rsidR="00C62B10" w:rsidRPr="00861C1B">
        <w:rPr>
          <w:rFonts w:ascii="Garamond" w:hAnsi="Garamond" w:cs="Times New Roman"/>
          <w:sz w:val="24"/>
          <w:szCs w:val="24"/>
        </w:rPr>
        <w:t xml:space="preserve"> p</w:t>
      </w:r>
      <w:r w:rsidR="001F02AA" w:rsidRPr="00861C1B">
        <w:rPr>
          <w:rFonts w:ascii="Garamond" w:hAnsi="Garamond" w:cs="Times New Roman"/>
          <w:sz w:val="24"/>
          <w:szCs w:val="24"/>
        </w:rPr>
        <w:t>ë</w:t>
      </w:r>
      <w:r w:rsidR="00C62B10" w:rsidRPr="00861C1B">
        <w:rPr>
          <w:rFonts w:ascii="Garamond" w:hAnsi="Garamond" w:cs="Times New Roman"/>
          <w:sz w:val="24"/>
          <w:szCs w:val="24"/>
        </w:rPr>
        <w:t>r t</w:t>
      </w:r>
      <w:r w:rsidR="001F02AA" w:rsidRPr="00861C1B">
        <w:rPr>
          <w:rFonts w:ascii="Garamond" w:hAnsi="Garamond" w:cs="Times New Roman"/>
          <w:sz w:val="24"/>
          <w:szCs w:val="24"/>
        </w:rPr>
        <w:t>ë</w:t>
      </w:r>
      <w:r w:rsidR="00C62B10" w:rsidRPr="00861C1B">
        <w:rPr>
          <w:rFonts w:ascii="Garamond" w:hAnsi="Garamond" w:cs="Times New Roman"/>
          <w:sz w:val="24"/>
          <w:szCs w:val="24"/>
        </w:rPr>
        <w:t xml:space="preserve"> pakt</w:t>
      </w:r>
      <w:r w:rsidR="001F02AA" w:rsidRPr="00861C1B">
        <w:rPr>
          <w:rFonts w:ascii="Garamond" w:hAnsi="Garamond" w:cs="Times New Roman"/>
          <w:sz w:val="24"/>
          <w:szCs w:val="24"/>
        </w:rPr>
        <w:t>ë</w:t>
      </w:r>
      <w:r w:rsidR="00C62B10" w:rsidRPr="00861C1B">
        <w:rPr>
          <w:rFonts w:ascii="Garamond" w:hAnsi="Garamond" w:cs="Times New Roman"/>
          <w:sz w:val="24"/>
          <w:szCs w:val="24"/>
        </w:rPr>
        <w:t>n 12 muaj</w:t>
      </w:r>
      <w:r w:rsidR="001D6E1D" w:rsidRPr="00861C1B">
        <w:rPr>
          <w:rFonts w:ascii="Garamond" w:hAnsi="Garamond" w:cs="Times New Roman"/>
          <w:sz w:val="24"/>
          <w:szCs w:val="24"/>
        </w:rPr>
        <w:t xml:space="preserve"> nga</w:t>
      </w:r>
      <w:r w:rsidR="00C62B10" w:rsidRPr="00861C1B">
        <w:rPr>
          <w:rFonts w:ascii="Garamond" w:hAnsi="Garamond" w:cs="Times New Roman"/>
          <w:sz w:val="24"/>
          <w:szCs w:val="24"/>
        </w:rPr>
        <w:t xml:space="preserve"> </w:t>
      </w:r>
      <w:r w:rsidR="001D6E1D" w:rsidRPr="00861C1B">
        <w:rPr>
          <w:rFonts w:ascii="Garamond" w:hAnsi="Garamond" w:cs="Times New Roman"/>
          <w:sz w:val="24"/>
          <w:szCs w:val="24"/>
        </w:rPr>
        <w:t xml:space="preserve">hyrja në fuqi e ligjit </w:t>
      </w:r>
      <w:r w:rsidR="00C67F55" w:rsidRPr="00861C1B">
        <w:rPr>
          <w:rFonts w:ascii="Garamond" w:hAnsi="Garamond" w:cs="Times New Roman"/>
          <w:sz w:val="24"/>
          <w:szCs w:val="24"/>
        </w:rPr>
        <w:t>nr.</w:t>
      </w:r>
      <w:r w:rsidR="00C520F9">
        <w:rPr>
          <w:rFonts w:ascii="Garamond" w:hAnsi="Garamond" w:cs="Times New Roman"/>
          <w:sz w:val="24"/>
          <w:szCs w:val="24"/>
        </w:rPr>
        <w:t xml:space="preserve"> </w:t>
      </w:r>
      <w:r w:rsidR="00C67F55" w:rsidRPr="00861C1B">
        <w:rPr>
          <w:rFonts w:ascii="Garamond" w:hAnsi="Garamond" w:cs="Times New Roman"/>
          <w:sz w:val="24"/>
          <w:szCs w:val="24"/>
        </w:rPr>
        <w:t>9/2022</w:t>
      </w:r>
      <w:r w:rsidR="005B777C">
        <w:rPr>
          <w:rFonts w:ascii="Garamond" w:hAnsi="Garamond" w:cs="Times New Roman"/>
          <w:sz w:val="24"/>
          <w:szCs w:val="24"/>
        </w:rPr>
        <w:t>,</w:t>
      </w:r>
      <w:r w:rsidR="00C67F55" w:rsidRPr="00861C1B">
        <w:rPr>
          <w:rFonts w:ascii="Garamond" w:hAnsi="Garamond" w:cs="Times New Roman"/>
          <w:sz w:val="24"/>
          <w:szCs w:val="24"/>
        </w:rPr>
        <w:t xml:space="preserve"> “P</w:t>
      </w:r>
      <w:r w:rsidR="001D6E1D" w:rsidRPr="00861C1B">
        <w:rPr>
          <w:rFonts w:ascii="Garamond" w:hAnsi="Garamond" w:cs="Times New Roman"/>
          <w:sz w:val="24"/>
          <w:szCs w:val="24"/>
        </w:rPr>
        <w:t xml:space="preserve">ër </w:t>
      </w:r>
      <w:r w:rsidR="00C67F55" w:rsidRPr="00861C1B">
        <w:rPr>
          <w:rFonts w:ascii="Garamond" w:hAnsi="Garamond" w:cs="Times New Roman"/>
          <w:sz w:val="24"/>
          <w:szCs w:val="24"/>
        </w:rPr>
        <w:t xml:space="preserve">profesionin e </w:t>
      </w:r>
      <w:r w:rsidR="001D6E1D" w:rsidRPr="00861C1B">
        <w:rPr>
          <w:rFonts w:ascii="Garamond" w:hAnsi="Garamond" w:cs="Times New Roman"/>
          <w:sz w:val="24"/>
          <w:szCs w:val="24"/>
        </w:rPr>
        <w:t>ndërmjetësit të pasurive të paluajtshme</w:t>
      </w:r>
      <w:r w:rsidR="00C67F55" w:rsidRPr="00861C1B">
        <w:rPr>
          <w:rFonts w:ascii="Garamond" w:hAnsi="Garamond" w:cs="Times New Roman"/>
          <w:sz w:val="24"/>
          <w:szCs w:val="24"/>
        </w:rPr>
        <w:t>”,</w:t>
      </w:r>
      <w:r w:rsidR="00D43576" w:rsidRPr="00861C1B">
        <w:rPr>
          <w:rFonts w:ascii="Garamond" w:hAnsi="Garamond" w:cs="Times New Roman"/>
          <w:sz w:val="24"/>
          <w:szCs w:val="24"/>
        </w:rPr>
        <w:t xml:space="preserve"> paraqesin kërkesë për regjistrim në Regjistrin e Ndërmjetësve të Pasurive të Paluajtshme pranë Ministrisë së Drejtësisë</w:t>
      </w:r>
      <w:r w:rsidR="004E58CA" w:rsidRPr="00861C1B">
        <w:rPr>
          <w:rFonts w:ascii="Garamond" w:hAnsi="Garamond" w:cs="Times New Roman"/>
          <w:sz w:val="24"/>
          <w:szCs w:val="24"/>
        </w:rPr>
        <w:t>, shoq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E58CA" w:rsidRPr="00861C1B">
        <w:rPr>
          <w:rFonts w:ascii="Garamond" w:hAnsi="Garamond" w:cs="Times New Roman"/>
          <w:sz w:val="24"/>
          <w:szCs w:val="24"/>
        </w:rPr>
        <w:t>ruar nga dokumentet</w:t>
      </w:r>
      <w:r w:rsidR="00137E04">
        <w:rPr>
          <w:rFonts w:ascii="Garamond" w:hAnsi="Garamond" w:cs="Times New Roman"/>
          <w:sz w:val="24"/>
          <w:szCs w:val="24"/>
        </w:rPr>
        <w:t>,</w:t>
      </w:r>
      <w:r w:rsidR="004E58CA" w:rsidRPr="00861C1B">
        <w:rPr>
          <w:rFonts w:ascii="Garamond" w:hAnsi="Garamond" w:cs="Times New Roman"/>
          <w:sz w:val="24"/>
          <w:szCs w:val="24"/>
        </w:rPr>
        <w:t xml:space="preserve"> si m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E58CA" w:rsidRPr="00861C1B">
        <w:rPr>
          <w:rFonts w:ascii="Garamond" w:hAnsi="Garamond" w:cs="Times New Roman"/>
          <w:sz w:val="24"/>
          <w:szCs w:val="24"/>
        </w:rPr>
        <w:t xml:space="preserve"> posht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E58CA" w:rsidRPr="00861C1B">
        <w:rPr>
          <w:rFonts w:ascii="Garamond" w:hAnsi="Garamond" w:cs="Times New Roman"/>
          <w:sz w:val="24"/>
          <w:szCs w:val="24"/>
        </w:rPr>
        <w:t>:</w:t>
      </w:r>
    </w:p>
    <w:p w14:paraId="0A79FEAA" w14:textId="77777777" w:rsidR="004E58CA" w:rsidRPr="00861C1B" w:rsidRDefault="00861C1B" w:rsidP="00861C1B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bCs/>
          <w:sz w:val="24"/>
          <w:szCs w:val="24"/>
        </w:rPr>
        <w:t xml:space="preserve">a) </w:t>
      </w:r>
      <w:r w:rsidR="004E58CA" w:rsidRPr="00861C1B">
        <w:rPr>
          <w:rFonts w:ascii="Garamond" w:hAnsi="Garamond" w:cs="Times New Roman"/>
          <w:bCs/>
          <w:sz w:val="24"/>
          <w:szCs w:val="24"/>
        </w:rPr>
        <w:t>2 fotografi</w:t>
      </w:r>
      <w:r w:rsidR="004E58CA" w:rsidRPr="00861C1B">
        <w:rPr>
          <w:rFonts w:ascii="Garamond" w:hAnsi="Garamond" w:cs="Times New Roman"/>
          <w:sz w:val="24"/>
          <w:szCs w:val="24"/>
        </w:rPr>
        <w:t>;</w:t>
      </w:r>
    </w:p>
    <w:p w14:paraId="0A79FEAB" w14:textId="2981892D" w:rsidR="004E58CA" w:rsidRPr="00861C1B" w:rsidRDefault="00861C1B" w:rsidP="00861C1B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bCs/>
          <w:sz w:val="24"/>
          <w:szCs w:val="24"/>
        </w:rPr>
        <w:t xml:space="preserve">b) </w:t>
      </w:r>
      <w:r w:rsidR="00C520F9" w:rsidRPr="00861C1B">
        <w:rPr>
          <w:rFonts w:ascii="Garamond" w:hAnsi="Garamond" w:cs="Times New Roman"/>
          <w:bCs/>
          <w:sz w:val="24"/>
          <w:szCs w:val="24"/>
        </w:rPr>
        <w:t xml:space="preserve">kopje </w:t>
      </w:r>
      <w:r w:rsidR="004E58CA" w:rsidRPr="00861C1B">
        <w:rPr>
          <w:rFonts w:ascii="Garamond" w:hAnsi="Garamond" w:cs="Times New Roman"/>
          <w:bCs/>
          <w:sz w:val="24"/>
          <w:szCs w:val="24"/>
        </w:rPr>
        <w:t>të dokumentit të identifikimit</w:t>
      </w:r>
      <w:r w:rsidR="004E58CA" w:rsidRPr="00861C1B">
        <w:rPr>
          <w:rFonts w:ascii="Garamond" w:hAnsi="Garamond" w:cs="Times New Roman"/>
          <w:sz w:val="24"/>
          <w:szCs w:val="24"/>
        </w:rPr>
        <w:t xml:space="preserve">; </w:t>
      </w:r>
    </w:p>
    <w:p w14:paraId="0A79FEAC" w14:textId="69784A4D" w:rsidR="003C50AB" w:rsidRPr="00861C1B" w:rsidRDefault="00861C1B" w:rsidP="00861C1B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c)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certifikatë </w:t>
      </w:r>
      <w:r w:rsidR="003C50AB" w:rsidRPr="00861C1B">
        <w:rPr>
          <w:rFonts w:ascii="Garamond" w:hAnsi="Garamond" w:cs="Times New Roman"/>
          <w:sz w:val="24"/>
          <w:szCs w:val="24"/>
        </w:rPr>
        <w:t>familjare;</w:t>
      </w:r>
    </w:p>
    <w:p w14:paraId="0A79FEAD" w14:textId="46C76CB3" w:rsidR="004E58CA" w:rsidRPr="00861C1B" w:rsidRDefault="00861C1B" w:rsidP="00861C1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ç)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kopje </w:t>
      </w:r>
      <w:r w:rsidR="00462C83" w:rsidRPr="00861C1B">
        <w:rPr>
          <w:rFonts w:ascii="Garamond" w:hAnsi="Garamond" w:cs="Times New Roman"/>
          <w:sz w:val="24"/>
          <w:szCs w:val="24"/>
        </w:rPr>
        <w:t>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7615A" w:rsidRPr="00861C1B">
        <w:rPr>
          <w:rFonts w:ascii="Garamond" w:hAnsi="Garamond" w:cs="Times New Roman"/>
          <w:sz w:val="24"/>
          <w:szCs w:val="24"/>
        </w:rPr>
        <w:t xml:space="preserve"> njësuar </w:t>
      </w:r>
      <w:r w:rsidR="00462C83" w:rsidRPr="00861C1B">
        <w:rPr>
          <w:rFonts w:ascii="Garamond" w:hAnsi="Garamond" w:cs="Times New Roman"/>
          <w:sz w:val="24"/>
          <w:szCs w:val="24"/>
        </w:rPr>
        <w:t>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 xml:space="preserve"> d</w:t>
      </w:r>
      <w:r w:rsidR="004E58CA" w:rsidRPr="00861C1B">
        <w:rPr>
          <w:rFonts w:ascii="Garamond" w:hAnsi="Garamond" w:cs="Times New Roman"/>
          <w:sz w:val="24"/>
          <w:szCs w:val="24"/>
        </w:rPr>
        <w:t>iplomë</w:t>
      </w:r>
      <w:r w:rsidR="00462C83" w:rsidRPr="00861C1B">
        <w:rPr>
          <w:rFonts w:ascii="Garamond" w:hAnsi="Garamond" w:cs="Times New Roman"/>
          <w:sz w:val="24"/>
          <w:szCs w:val="24"/>
        </w:rPr>
        <w:t>s s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E58CA" w:rsidRPr="00861C1B">
        <w:rPr>
          <w:rFonts w:ascii="Garamond" w:hAnsi="Garamond" w:cs="Times New Roman"/>
          <w:sz w:val="24"/>
          <w:szCs w:val="24"/>
        </w:rPr>
        <w:t xml:space="preserve"> arsimit të mesëm të lartë, </w:t>
      </w:r>
      <w:r w:rsidR="00462C83" w:rsidRPr="00861C1B">
        <w:rPr>
          <w:rFonts w:ascii="Garamond" w:hAnsi="Garamond" w:cs="Times New Roman"/>
          <w:sz w:val="24"/>
          <w:szCs w:val="24"/>
        </w:rPr>
        <w:t>l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>shuar nga nj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 xml:space="preserve"> i</w:t>
      </w:r>
      <w:r w:rsidR="0057615A" w:rsidRPr="00861C1B">
        <w:rPr>
          <w:rFonts w:ascii="Garamond" w:hAnsi="Garamond" w:cs="Times New Roman"/>
          <w:sz w:val="24"/>
          <w:szCs w:val="24"/>
        </w:rPr>
        <w:t>nstitucion arsimor i akredituar</w:t>
      </w:r>
      <w:r w:rsidR="00462C83" w:rsidRPr="00861C1B">
        <w:rPr>
          <w:rFonts w:ascii="Garamond" w:hAnsi="Garamond" w:cs="Times New Roman"/>
          <w:sz w:val="24"/>
          <w:szCs w:val="24"/>
        </w:rPr>
        <w:t>;</w:t>
      </w:r>
    </w:p>
    <w:p w14:paraId="0A79FEAE" w14:textId="6BA1EB1D" w:rsidR="004E58CA" w:rsidRPr="00861C1B" w:rsidRDefault="003C50AB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bCs/>
          <w:sz w:val="24"/>
          <w:szCs w:val="24"/>
        </w:rPr>
        <w:t>d</w:t>
      </w:r>
      <w:r w:rsidR="005D3D81" w:rsidRPr="00861C1B">
        <w:rPr>
          <w:rFonts w:ascii="Garamond" w:hAnsi="Garamond" w:cs="Times New Roman"/>
          <w:bCs/>
          <w:sz w:val="24"/>
          <w:szCs w:val="24"/>
        </w:rPr>
        <w:t>)</w:t>
      </w:r>
      <w:r w:rsidR="00861C1B">
        <w:rPr>
          <w:rFonts w:ascii="Garamond" w:hAnsi="Garamond" w:cs="Times New Roman"/>
          <w:bCs/>
          <w:sz w:val="24"/>
          <w:szCs w:val="24"/>
        </w:rPr>
        <w:t xml:space="preserve"> </w:t>
      </w:r>
      <w:r w:rsidR="00C520F9" w:rsidRPr="00861C1B">
        <w:rPr>
          <w:rFonts w:ascii="Garamond" w:hAnsi="Garamond" w:cs="Times New Roman"/>
          <w:bCs/>
          <w:sz w:val="24"/>
          <w:szCs w:val="24"/>
        </w:rPr>
        <w:t xml:space="preserve">dokument </w:t>
      </w:r>
      <w:r w:rsidR="0089318A" w:rsidRPr="00861C1B">
        <w:rPr>
          <w:rFonts w:ascii="Garamond" w:hAnsi="Garamond" w:cs="Times New Roman"/>
          <w:bCs/>
          <w:sz w:val="24"/>
          <w:szCs w:val="24"/>
        </w:rPr>
        <w:t>q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89318A" w:rsidRPr="00861C1B">
        <w:rPr>
          <w:rFonts w:ascii="Garamond" w:hAnsi="Garamond" w:cs="Times New Roman"/>
          <w:bCs/>
          <w:sz w:val="24"/>
          <w:szCs w:val="24"/>
        </w:rPr>
        <w:t xml:space="preserve"> v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89318A" w:rsidRPr="00861C1B">
        <w:rPr>
          <w:rFonts w:ascii="Garamond" w:hAnsi="Garamond" w:cs="Times New Roman"/>
          <w:bCs/>
          <w:sz w:val="24"/>
          <w:szCs w:val="24"/>
        </w:rPr>
        <w:t>rteton se</w:t>
      </w:r>
      <w:r w:rsidR="004E58CA" w:rsidRPr="00861C1B">
        <w:rPr>
          <w:rFonts w:ascii="Garamond" w:hAnsi="Garamond" w:cs="Times New Roman"/>
          <w:bCs/>
          <w:sz w:val="24"/>
          <w:szCs w:val="24"/>
        </w:rPr>
        <w:t xml:space="preserve"> subjekti i interesuar për regjistrim ushtron profesionin </w:t>
      </w:r>
      <w:r w:rsidR="005D3D81" w:rsidRPr="00861C1B">
        <w:rPr>
          <w:rFonts w:ascii="Garamond" w:hAnsi="Garamond" w:cs="Times New Roman"/>
          <w:bCs/>
          <w:sz w:val="24"/>
          <w:szCs w:val="24"/>
        </w:rPr>
        <w:t>p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5D3D81" w:rsidRPr="00861C1B">
        <w:rPr>
          <w:rFonts w:ascii="Garamond" w:hAnsi="Garamond" w:cs="Times New Roman"/>
          <w:bCs/>
          <w:sz w:val="24"/>
          <w:szCs w:val="24"/>
        </w:rPr>
        <w:t>r t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5D3D81" w:rsidRPr="00861C1B">
        <w:rPr>
          <w:rFonts w:ascii="Garamond" w:hAnsi="Garamond" w:cs="Times New Roman"/>
          <w:bCs/>
          <w:sz w:val="24"/>
          <w:szCs w:val="24"/>
        </w:rPr>
        <w:t xml:space="preserve"> pakt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5D3D81" w:rsidRPr="00861C1B">
        <w:rPr>
          <w:rFonts w:ascii="Garamond" w:hAnsi="Garamond" w:cs="Times New Roman"/>
          <w:bCs/>
          <w:sz w:val="24"/>
          <w:szCs w:val="24"/>
        </w:rPr>
        <w:t>n 12 muaj</w:t>
      </w:r>
      <w:r w:rsidR="00B4783B" w:rsidRPr="00861C1B">
        <w:rPr>
          <w:rFonts w:ascii="Garamond" w:hAnsi="Garamond" w:cs="Times New Roman"/>
          <w:sz w:val="24"/>
          <w:szCs w:val="24"/>
        </w:rPr>
        <w:t xml:space="preserve"> nga hyrja në fuqi e ligjit nr.</w:t>
      </w:r>
      <w:r w:rsidR="00C520F9">
        <w:rPr>
          <w:rFonts w:ascii="Garamond" w:hAnsi="Garamond" w:cs="Times New Roman"/>
          <w:sz w:val="24"/>
          <w:szCs w:val="24"/>
        </w:rPr>
        <w:t xml:space="preserve"> </w:t>
      </w:r>
      <w:r w:rsidR="00B4783B" w:rsidRPr="00861C1B">
        <w:rPr>
          <w:rFonts w:ascii="Garamond" w:hAnsi="Garamond" w:cs="Times New Roman"/>
          <w:sz w:val="24"/>
          <w:szCs w:val="24"/>
        </w:rPr>
        <w:t>9/2022</w:t>
      </w:r>
      <w:r w:rsidR="00C520F9">
        <w:rPr>
          <w:rFonts w:ascii="Garamond" w:hAnsi="Garamond" w:cs="Times New Roman"/>
          <w:sz w:val="24"/>
          <w:szCs w:val="24"/>
        </w:rPr>
        <w:t>,</w:t>
      </w:r>
      <w:r w:rsidR="00B4783B" w:rsidRPr="00861C1B">
        <w:rPr>
          <w:rFonts w:ascii="Garamond" w:hAnsi="Garamond" w:cs="Times New Roman"/>
          <w:sz w:val="24"/>
          <w:szCs w:val="24"/>
        </w:rPr>
        <w:t xml:space="preserve"> “Për profesionin e ndërmjetësit të pasurive të paluajtshme”</w:t>
      </w:r>
      <w:r w:rsidR="004E58CA" w:rsidRPr="00861C1B">
        <w:rPr>
          <w:rFonts w:ascii="Garamond" w:hAnsi="Garamond" w:cs="Times New Roman"/>
          <w:sz w:val="24"/>
          <w:szCs w:val="24"/>
        </w:rPr>
        <w:t>;</w:t>
      </w:r>
    </w:p>
    <w:p w14:paraId="0A79FEAF" w14:textId="3DC59A71" w:rsidR="0057615A" w:rsidRPr="00861C1B" w:rsidRDefault="003C50AB" w:rsidP="00861C1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dh)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dokument </w:t>
      </w:r>
      <w:r w:rsidR="005D3D81" w:rsidRPr="00861C1B">
        <w:rPr>
          <w:rFonts w:ascii="Garamond" w:hAnsi="Garamond" w:cs="Times New Roman"/>
          <w:sz w:val="24"/>
          <w:szCs w:val="24"/>
        </w:rPr>
        <w:t>q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 xml:space="preserve"> v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 xml:space="preserve">rteton se 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>sht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 xml:space="preserve"> i regjistruar si person fizik apo juridik, apo i pun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>suar si nd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>rmjet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>s i pasurive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5D3D81" w:rsidRPr="00861C1B">
        <w:rPr>
          <w:rFonts w:ascii="Garamond" w:hAnsi="Garamond" w:cs="Times New Roman"/>
          <w:sz w:val="24"/>
          <w:szCs w:val="24"/>
        </w:rPr>
        <w:t xml:space="preserve"> paluajtshme</w:t>
      </w:r>
      <w:r w:rsidR="0089318A" w:rsidRPr="00861C1B">
        <w:rPr>
          <w:rFonts w:ascii="Garamond" w:hAnsi="Garamond" w:cs="Times New Roman"/>
          <w:sz w:val="24"/>
          <w:szCs w:val="24"/>
        </w:rPr>
        <w:t xml:space="preserve"> nga nj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 xml:space="preserve"> person fizik ose juridik, q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 xml:space="preserve"> ushtron veprimtarin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 xml:space="preserve"> 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 xml:space="preserve"> k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>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 xml:space="preserve"> fush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>;</w:t>
      </w:r>
    </w:p>
    <w:p w14:paraId="0A79FEB0" w14:textId="60C2B1E6" w:rsidR="004E58CA" w:rsidRPr="00861C1B" w:rsidRDefault="003C50AB" w:rsidP="00861C1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e</w:t>
      </w:r>
      <w:r w:rsidR="0057615A" w:rsidRPr="00861C1B">
        <w:rPr>
          <w:rFonts w:ascii="Garamond" w:hAnsi="Garamond" w:cs="Times New Roman"/>
          <w:sz w:val="24"/>
          <w:szCs w:val="24"/>
        </w:rPr>
        <w:t>)</w:t>
      </w:r>
      <w:r w:rsidR="00861C1B" w:rsidRPr="00861C1B">
        <w:rPr>
          <w:rFonts w:ascii="Garamond" w:hAnsi="Garamond" w:cs="Times New Roman"/>
          <w:sz w:val="24"/>
          <w:szCs w:val="24"/>
        </w:rPr>
        <w:t xml:space="preserve">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vërtetim </w:t>
      </w:r>
      <w:r w:rsidR="004E58CA" w:rsidRPr="00861C1B">
        <w:rPr>
          <w:rFonts w:ascii="Garamond" w:hAnsi="Garamond" w:cs="Times New Roman"/>
          <w:sz w:val="24"/>
          <w:szCs w:val="24"/>
        </w:rPr>
        <w:t xml:space="preserve">nga prokuroria që nuk 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>sht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 xml:space="preserve"> 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 xml:space="preserve">n hetim </w:t>
      </w:r>
      <w:r w:rsidR="004E58CA" w:rsidRPr="00861C1B">
        <w:rPr>
          <w:rFonts w:ascii="Garamond" w:hAnsi="Garamond" w:cs="Times New Roman"/>
          <w:sz w:val="24"/>
          <w:szCs w:val="24"/>
        </w:rPr>
        <w:t>për veprat penale në fushën e pastrimit të parave, të financimit të terrorizmit apo të armëve të shkatërrimit në masë;</w:t>
      </w:r>
    </w:p>
    <w:p w14:paraId="0A79FEB1" w14:textId="282F9E05" w:rsidR="004E58CA" w:rsidRPr="00861C1B" w:rsidRDefault="00BD4338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ë</w:t>
      </w:r>
      <w:r w:rsidR="0089318A" w:rsidRPr="00861C1B">
        <w:rPr>
          <w:rFonts w:ascii="Garamond" w:hAnsi="Garamond" w:cs="Times New Roman"/>
          <w:sz w:val="24"/>
          <w:szCs w:val="24"/>
        </w:rPr>
        <w:t>)</w:t>
      </w:r>
      <w:r w:rsidR="00861C1B" w:rsidRPr="00861C1B">
        <w:rPr>
          <w:rFonts w:ascii="Garamond" w:hAnsi="Garamond" w:cs="Times New Roman"/>
          <w:sz w:val="24"/>
          <w:szCs w:val="24"/>
        </w:rPr>
        <w:t xml:space="preserve">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vërtetim </w:t>
      </w:r>
      <w:r w:rsidR="004E58CA" w:rsidRPr="00861C1B">
        <w:rPr>
          <w:rFonts w:ascii="Garamond" w:hAnsi="Garamond" w:cs="Times New Roman"/>
          <w:sz w:val="24"/>
          <w:szCs w:val="24"/>
        </w:rPr>
        <w:t>nga gjykata</w:t>
      </w:r>
      <w:r w:rsidR="00C520F9">
        <w:rPr>
          <w:rFonts w:ascii="Garamond" w:hAnsi="Garamond" w:cs="Times New Roman"/>
          <w:sz w:val="24"/>
          <w:szCs w:val="24"/>
        </w:rPr>
        <w:t xml:space="preserve"> </w:t>
      </w:r>
      <w:r w:rsidR="004E58CA" w:rsidRPr="00861C1B">
        <w:rPr>
          <w:rFonts w:ascii="Garamond" w:hAnsi="Garamond" w:cs="Times New Roman"/>
          <w:sz w:val="24"/>
          <w:szCs w:val="24"/>
        </w:rPr>
        <w:t xml:space="preserve">që nuk 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>sht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 xml:space="preserve"> 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462C83" w:rsidRPr="00861C1B">
        <w:rPr>
          <w:rFonts w:ascii="Garamond" w:hAnsi="Garamond" w:cs="Times New Roman"/>
          <w:sz w:val="24"/>
          <w:szCs w:val="24"/>
        </w:rPr>
        <w:t xml:space="preserve">n gjykim </w:t>
      </w:r>
      <w:r w:rsidR="004E58CA" w:rsidRPr="00861C1B">
        <w:rPr>
          <w:rFonts w:ascii="Garamond" w:hAnsi="Garamond" w:cs="Times New Roman"/>
          <w:sz w:val="24"/>
          <w:szCs w:val="24"/>
        </w:rPr>
        <w:t>për veprat penale në fushën e pastrimit të parave, të financimit të terrorizmit apo të armëve të shkatërrimit në masë;</w:t>
      </w:r>
    </w:p>
    <w:p w14:paraId="0A79FEB2" w14:textId="45CDFB03" w:rsidR="004E58CA" w:rsidRPr="00861C1B" w:rsidRDefault="00BD4338" w:rsidP="00861C1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f</w:t>
      </w:r>
      <w:r w:rsidR="0057615A" w:rsidRPr="00861C1B">
        <w:rPr>
          <w:rFonts w:ascii="Garamond" w:hAnsi="Garamond" w:cs="Times New Roman"/>
          <w:sz w:val="24"/>
          <w:szCs w:val="24"/>
        </w:rPr>
        <w:t xml:space="preserve">)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vetëdeklarim </w:t>
      </w:r>
      <w:r w:rsidR="0057615A" w:rsidRPr="00861C1B">
        <w:rPr>
          <w:rFonts w:ascii="Garamond" w:hAnsi="Garamond" w:cs="Times New Roman"/>
          <w:sz w:val="24"/>
          <w:szCs w:val="24"/>
        </w:rPr>
        <w:t xml:space="preserve">të </w:t>
      </w:r>
      <w:r w:rsidR="004E58CA" w:rsidRPr="00861C1B">
        <w:rPr>
          <w:rFonts w:ascii="Garamond" w:hAnsi="Garamond" w:cs="Times New Roman"/>
          <w:sz w:val="24"/>
          <w:szCs w:val="24"/>
        </w:rPr>
        <w:t>gjendjes gjyqësore</w:t>
      </w:r>
      <w:r w:rsidR="00A3730F" w:rsidRPr="00861C1B">
        <w:rPr>
          <w:rFonts w:ascii="Garamond" w:hAnsi="Garamond" w:cs="Times New Roman"/>
          <w:sz w:val="24"/>
          <w:szCs w:val="24"/>
        </w:rPr>
        <w:t xml:space="preserve"> për kërkuesin dhe për personat e lidhur me të</w:t>
      </w:r>
      <w:r w:rsidR="004E58CA" w:rsidRPr="00861C1B">
        <w:rPr>
          <w:rFonts w:ascii="Garamond" w:hAnsi="Garamond" w:cs="Times New Roman"/>
          <w:sz w:val="24"/>
          <w:szCs w:val="24"/>
        </w:rPr>
        <w:t>;</w:t>
      </w:r>
    </w:p>
    <w:p w14:paraId="0A79FEB3" w14:textId="0A2369BA" w:rsidR="00C67F55" w:rsidRPr="00861C1B" w:rsidRDefault="00A3730F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g</w:t>
      </w:r>
      <w:r w:rsidR="0057615A" w:rsidRPr="00861C1B">
        <w:rPr>
          <w:rFonts w:ascii="Garamond" w:hAnsi="Garamond" w:cs="Times New Roman"/>
          <w:sz w:val="24"/>
          <w:szCs w:val="24"/>
        </w:rPr>
        <w:t xml:space="preserve">)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vetëdeklarim </w:t>
      </w:r>
      <w:r w:rsidR="004E58CA" w:rsidRPr="00861C1B">
        <w:rPr>
          <w:rFonts w:ascii="Garamond" w:hAnsi="Garamond" w:cs="Times New Roman"/>
          <w:sz w:val="24"/>
          <w:szCs w:val="24"/>
        </w:rPr>
        <w:t>që nuk ka dënim me masë administrative gjobë ose masë administrative që detyron subjektin të ndalë një sjellje të caktuar, praktikë pune apo biznesi, si dhe të mos e përsërisë në të ardhmen, për shkelje të legjislacionit në fuqi për parandalimin e pastrimit të parave, të paktën jo më herët se 6 muaj nga data e paraqitjes së kërkesës</w:t>
      </w:r>
      <w:r w:rsidR="00C67F55" w:rsidRPr="00861C1B">
        <w:rPr>
          <w:rFonts w:ascii="Garamond" w:hAnsi="Garamond" w:cs="Times New Roman"/>
          <w:sz w:val="24"/>
          <w:szCs w:val="24"/>
        </w:rPr>
        <w:t>.</w:t>
      </w:r>
    </w:p>
    <w:p w14:paraId="0A79FEB4" w14:textId="69524601" w:rsidR="00C67F55" w:rsidRPr="00861C1B" w:rsidRDefault="00C67F55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3. Subjektet q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kan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m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pak se 12 muaj q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ushtrojn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veprimtarin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e nd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rmjet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simit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pasurive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paluajtshme, 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momentin e hyrjes 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fuqi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ligjit nr.</w:t>
      </w:r>
      <w:r w:rsidR="005B777C">
        <w:rPr>
          <w:rFonts w:ascii="Garamond" w:hAnsi="Garamond" w:cs="Times New Roman"/>
          <w:sz w:val="24"/>
          <w:szCs w:val="24"/>
        </w:rPr>
        <w:t xml:space="preserve"> </w:t>
      </w:r>
      <w:r w:rsidRPr="00861C1B">
        <w:rPr>
          <w:rFonts w:ascii="Garamond" w:hAnsi="Garamond" w:cs="Times New Roman"/>
          <w:sz w:val="24"/>
          <w:szCs w:val="24"/>
        </w:rPr>
        <w:t>9/2022</w:t>
      </w:r>
      <w:r w:rsidR="005B777C">
        <w:rPr>
          <w:rFonts w:ascii="Garamond" w:hAnsi="Garamond" w:cs="Times New Roman"/>
          <w:sz w:val="24"/>
          <w:szCs w:val="24"/>
        </w:rPr>
        <w:t>,</w:t>
      </w:r>
      <w:r w:rsidRPr="00861C1B">
        <w:rPr>
          <w:rFonts w:ascii="Garamond" w:hAnsi="Garamond" w:cs="Times New Roman"/>
          <w:sz w:val="24"/>
          <w:szCs w:val="24"/>
        </w:rPr>
        <w:t xml:space="preserve"> “P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r profesionin e nd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rmjet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sit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pasurive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paluajtshme”, p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rveç dokumenteve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rcaktuara n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FE663E" w:rsidRPr="00861C1B">
        <w:rPr>
          <w:rFonts w:ascii="Garamond" w:hAnsi="Garamond" w:cs="Times New Roman"/>
          <w:sz w:val="24"/>
          <w:szCs w:val="24"/>
        </w:rPr>
        <w:t xml:space="preserve"> shkronjat “a”, “b”</w:t>
      </w:r>
      <w:r w:rsidR="00D01635" w:rsidRPr="00861C1B">
        <w:rPr>
          <w:rFonts w:ascii="Garamond" w:hAnsi="Garamond" w:cs="Times New Roman"/>
          <w:sz w:val="24"/>
          <w:szCs w:val="24"/>
        </w:rPr>
        <w:t>, “c”, “ç”, “dh”, “e”, “ë”, “f” dhe</w:t>
      </w:r>
      <w:r w:rsidR="00FE663E" w:rsidRPr="00861C1B">
        <w:rPr>
          <w:rFonts w:ascii="Garamond" w:hAnsi="Garamond" w:cs="Times New Roman"/>
          <w:sz w:val="24"/>
          <w:szCs w:val="24"/>
        </w:rPr>
        <w:t xml:space="preserve"> “g”</w:t>
      </w:r>
      <w:r w:rsidR="00137E04">
        <w:rPr>
          <w:rFonts w:ascii="Garamond" w:hAnsi="Garamond" w:cs="Times New Roman"/>
          <w:sz w:val="24"/>
          <w:szCs w:val="24"/>
        </w:rPr>
        <w:t>,</w:t>
      </w:r>
      <w:r w:rsidR="00FE663E" w:rsidRPr="00861C1B">
        <w:rPr>
          <w:rFonts w:ascii="Garamond" w:hAnsi="Garamond" w:cs="Times New Roman"/>
          <w:sz w:val="24"/>
          <w:szCs w:val="24"/>
        </w:rPr>
        <w:t xml:space="preserve"> të pikës 2 të këtij urdhri, </w:t>
      </w:r>
      <w:r w:rsidRPr="00861C1B">
        <w:rPr>
          <w:rFonts w:ascii="Garamond" w:hAnsi="Garamond" w:cs="Times New Roman"/>
          <w:sz w:val="24"/>
          <w:szCs w:val="24"/>
        </w:rPr>
        <w:t>duhet 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paraqesin edhe:</w:t>
      </w:r>
    </w:p>
    <w:p w14:paraId="0A79FEB5" w14:textId="74C6DAB1" w:rsidR="004E58CA" w:rsidRPr="00861C1B" w:rsidRDefault="00C67F55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a)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dokument </w:t>
      </w:r>
      <w:r w:rsidRPr="00861C1B">
        <w:rPr>
          <w:rFonts w:ascii="Garamond" w:hAnsi="Garamond" w:cs="Times New Roman"/>
          <w:sz w:val="24"/>
          <w:szCs w:val="24"/>
        </w:rPr>
        <w:t>q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v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rteton se subjekti i interesuar për regjistrim ushtron profesionin p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>r m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Pr="00861C1B">
        <w:rPr>
          <w:rFonts w:ascii="Garamond" w:hAnsi="Garamond" w:cs="Times New Roman"/>
          <w:sz w:val="24"/>
          <w:szCs w:val="24"/>
        </w:rPr>
        <w:t xml:space="preserve"> pak se 12 muaj</w:t>
      </w:r>
      <w:r w:rsidR="00B4783B" w:rsidRPr="00861C1B">
        <w:rPr>
          <w:rFonts w:ascii="Garamond" w:hAnsi="Garamond" w:cs="Times New Roman"/>
          <w:sz w:val="24"/>
          <w:szCs w:val="24"/>
        </w:rPr>
        <w:t xml:space="preserve"> nga hyrja në fuqi e ligjit nr.</w:t>
      </w:r>
      <w:r w:rsidR="005B777C">
        <w:rPr>
          <w:rFonts w:ascii="Garamond" w:hAnsi="Garamond" w:cs="Times New Roman"/>
          <w:sz w:val="24"/>
          <w:szCs w:val="24"/>
        </w:rPr>
        <w:t xml:space="preserve"> </w:t>
      </w:r>
      <w:r w:rsidR="00B4783B" w:rsidRPr="00861C1B">
        <w:rPr>
          <w:rFonts w:ascii="Garamond" w:hAnsi="Garamond" w:cs="Times New Roman"/>
          <w:sz w:val="24"/>
          <w:szCs w:val="24"/>
        </w:rPr>
        <w:t>9/2022</w:t>
      </w:r>
      <w:r w:rsidR="005B777C">
        <w:rPr>
          <w:rFonts w:ascii="Garamond" w:hAnsi="Garamond" w:cs="Times New Roman"/>
          <w:sz w:val="24"/>
          <w:szCs w:val="24"/>
        </w:rPr>
        <w:t>,</w:t>
      </w:r>
      <w:r w:rsidR="00B4783B" w:rsidRPr="00861C1B">
        <w:rPr>
          <w:rFonts w:ascii="Garamond" w:hAnsi="Garamond" w:cs="Times New Roman"/>
          <w:sz w:val="24"/>
          <w:szCs w:val="24"/>
        </w:rPr>
        <w:t xml:space="preserve"> “Për profesionin e ndërmjetësit të pasurive të paluajtshme”</w:t>
      </w:r>
      <w:r w:rsidRPr="00861C1B">
        <w:rPr>
          <w:rFonts w:ascii="Garamond" w:hAnsi="Garamond" w:cs="Times New Roman"/>
          <w:sz w:val="24"/>
          <w:szCs w:val="24"/>
        </w:rPr>
        <w:t>;</w:t>
      </w:r>
    </w:p>
    <w:p w14:paraId="0A79FEB6" w14:textId="6D6A75F9" w:rsidR="003462AD" w:rsidRPr="00861C1B" w:rsidRDefault="00C67F55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b)</w:t>
      </w:r>
      <w:r w:rsidR="00861C1B" w:rsidRPr="00861C1B">
        <w:rPr>
          <w:rFonts w:ascii="Garamond" w:hAnsi="Garamond" w:cs="Times New Roman"/>
          <w:sz w:val="24"/>
          <w:szCs w:val="24"/>
        </w:rPr>
        <w:t xml:space="preserve"> </w:t>
      </w:r>
      <w:r w:rsidR="00C520F9" w:rsidRPr="00861C1B">
        <w:rPr>
          <w:rFonts w:ascii="Garamond" w:hAnsi="Garamond" w:cs="Times New Roman"/>
          <w:sz w:val="24"/>
          <w:szCs w:val="24"/>
        </w:rPr>
        <w:t xml:space="preserve">vërtetim </w:t>
      </w:r>
      <w:r w:rsidR="004E58CA" w:rsidRPr="00861C1B">
        <w:rPr>
          <w:rFonts w:ascii="Garamond" w:hAnsi="Garamond" w:cs="Times New Roman"/>
          <w:sz w:val="24"/>
          <w:szCs w:val="24"/>
        </w:rPr>
        <w:t>për përfundimin me sukses të program</w:t>
      </w:r>
      <w:r w:rsidR="00D01635" w:rsidRPr="00861C1B">
        <w:rPr>
          <w:rFonts w:ascii="Garamond" w:hAnsi="Garamond" w:cs="Times New Roman"/>
          <w:sz w:val="24"/>
          <w:szCs w:val="24"/>
        </w:rPr>
        <w:t>it të detyrueshëm të trajnimit.</w:t>
      </w:r>
    </w:p>
    <w:p w14:paraId="0A79FEB7" w14:textId="77777777" w:rsidR="00FB7FF7" w:rsidRPr="00861C1B" w:rsidRDefault="009242E0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lastRenderedPageBreak/>
        <w:t xml:space="preserve">4. </w:t>
      </w:r>
      <w:r w:rsidR="00CD1BFB" w:rsidRPr="00861C1B">
        <w:rPr>
          <w:rFonts w:ascii="Garamond" w:hAnsi="Garamond" w:cs="Times New Roman"/>
          <w:sz w:val="24"/>
          <w:szCs w:val="24"/>
        </w:rPr>
        <w:t>Afati për paraqi</w:t>
      </w:r>
      <w:r w:rsidR="00B00BE4" w:rsidRPr="00861C1B">
        <w:rPr>
          <w:rFonts w:ascii="Garamond" w:hAnsi="Garamond" w:cs="Times New Roman"/>
          <w:sz w:val="24"/>
          <w:szCs w:val="24"/>
        </w:rPr>
        <w:t>tjen e kërkesës për regjistrim</w:t>
      </w:r>
      <w:r w:rsidR="00CD1BFB" w:rsidRPr="00861C1B">
        <w:rPr>
          <w:rFonts w:ascii="Garamond" w:hAnsi="Garamond" w:cs="Times New Roman"/>
          <w:sz w:val="24"/>
          <w:szCs w:val="24"/>
        </w:rPr>
        <w:t xml:space="preserve"> në Regjistrin e Ndërmjetësve të Pasurive të Paluajtshme, të shoqëruar me dokumentacioni</w:t>
      </w:r>
      <w:r w:rsidR="0045512B" w:rsidRPr="00861C1B">
        <w:rPr>
          <w:rFonts w:ascii="Garamond" w:hAnsi="Garamond" w:cs="Times New Roman"/>
          <w:sz w:val="24"/>
          <w:szCs w:val="24"/>
        </w:rPr>
        <w:t>n</w:t>
      </w:r>
      <w:r w:rsidR="00CD1BFB" w:rsidRPr="00861C1B">
        <w:rPr>
          <w:rFonts w:ascii="Garamond" w:hAnsi="Garamond" w:cs="Times New Roman"/>
          <w:sz w:val="24"/>
          <w:szCs w:val="24"/>
        </w:rPr>
        <w:t xml:space="preserve"> përkat</w:t>
      </w:r>
      <w:r w:rsidR="002F520B" w:rsidRPr="00861C1B">
        <w:rPr>
          <w:rFonts w:ascii="Garamond" w:hAnsi="Garamond" w:cs="Times New Roman"/>
          <w:sz w:val="24"/>
          <w:szCs w:val="24"/>
        </w:rPr>
        <w:t>ë</w:t>
      </w:r>
      <w:r w:rsidR="0045512B" w:rsidRPr="00861C1B">
        <w:rPr>
          <w:rFonts w:ascii="Garamond" w:hAnsi="Garamond" w:cs="Times New Roman"/>
          <w:sz w:val="24"/>
          <w:szCs w:val="24"/>
        </w:rPr>
        <w:t>s, sipas përcaktimit të pikave</w:t>
      </w:r>
      <w:r w:rsidR="00CD1BFB" w:rsidRPr="00861C1B">
        <w:rPr>
          <w:rFonts w:ascii="Garamond" w:hAnsi="Garamond" w:cs="Times New Roman"/>
          <w:sz w:val="24"/>
          <w:szCs w:val="24"/>
        </w:rPr>
        <w:t xml:space="preserve"> </w:t>
      </w:r>
      <w:r w:rsidR="00FB7FF7" w:rsidRPr="00861C1B">
        <w:rPr>
          <w:rFonts w:ascii="Garamond" w:hAnsi="Garamond" w:cs="Times New Roman"/>
          <w:sz w:val="24"/>
          <w:szCs w:val="24"/>
        </w:rPr>
        <w:t xml:space="preserve">2 </w:t>
      </w:r>
      <w:r w:rsidR="0045512B" w:rsidRPr="00861C1B">
        <w:rPr>
          <w:rFonts w:ascii="Garamond" w:hAnsi="Garamond" w:cs="Times New Roman"/>
          <w:sz w:val="24"/>
          <w:szCs w:val="24"/>
        </w:rPr>
        <w:t xml:space="preserve">dhe 3 </w:t>
      </w:r>
      <w:r w:rsidR="00FB7FF7" w:rsidRPr="00861C1B">
        <w:rPr>
          <w:rFonts w:ascii="Garamond" w:hAnsi="Garamond" w:cs="Times New Roman"/>
          <w:sz w:val="24"/>
          <w:szCs w:val="24"/>
        </w:rPr>
        <w:t>t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FB7FF7" w:rsidRPr="00861C1B">
        <w:rPr>
          <w:rFonts w:ascii="Garamond" w:hAnsi="Garamond" w:cs="Times New Roman"/>
          <w:sz w:val="24"/>
          <w:szCs w:val="24"/>
        </w:rPr>
        <w:t xml:space="preserve"> k</w:t>
      </w:r>
      <w:r w:rsidR="001E5236" w:rsidRPr="00861C1B">
        <w:rPr>
          <w:rFonts w:ascii="Garamond" w:hAnsi="Garamond" w:cs="Times New Roman"/>
          <w:sz w:val="24"/>
          <w:szCs w:val="24"/>
        </w:rPr>
        <w:t>ë</w:t>
      </w:r>
      <w:r w:rsidR="00FB7FF7" w:rsidRPr="00861C1B">
        <w:rPr>
          <w:rFonts w:ascii="Garamond" w:hAnsi="Garamond" w:cs="Times New Roman"/>
          <w:sz w:val="24"/>
          <w:szCs w:val="24"/>
        </w:rPr>
        <w:t>tij urdhri</w:t>
      </w:r>
      <w:r w:rsidR="00CD1BFB" w:rsidRPr="00861C1B">
        <w:rPr>
          <w:rFonts w:ascii="Garamond" w:hAnsi="Garamond" w:cs="Times New Roman"/>
          <w:sz w:val="24"/>
          <w:szCs w:val="24"/>
        </w:rPr>
        <w:t>, është</w:t>
      </w:r>
      <w:r w:rsidR="00237512" w:rsidRPr="00861C1B">
        <w:rPr>
          <w:rFonts w:ascii="Garamond" w:hAnsi="Garamond" w:cs="Times New Roman"/>
          <w:sz w:val="24"/>
          <w:szCs w:val="24"/>
        </w:rPr>
        <w:t xml:space="preserve"> deri m</w:t>
      </w:r>
      <w:r w:rsidR="004271D6" w:rsidRPr="00861C1B">
        <w:rPr>
          <w:rFonts w:ascii="Garamond" w:hAnsi="Garamond" w:cs="Times New Roman"/>
          <w:sz w:val="24"/>
          <w:szCs w:val="24"/>
        </w:rPr>
        <w:t>ë</w:t>
      </w:r>
      <w:r w:rsidR="00237512" w:rsidRPr="00861C1B">
        <w:rPr>
          <w:rFonts w:ascii="Garamond" w:hAnsi="Garamond" w:cs="Times New Roman"/>
          <w:sz w:val="24"/>
          <w:szCs w:val="24"/>
        </w:rPr>
        <w:t xml:space="preserve"> </w:t>
      </w:r>
      <w:r w:rsidR="00B4783B" w:rsidRPr="00861C1B">
        <w:rPr>
          <w:rFonts w:ascii="Garamond" w:hAnsi="Garamond" w:cs="Times New Roman"/>
          <w:sz w:val="24"/>
          <w:szCs w:val="24"/>
        </w:rPr>
        <w:t>dat</w:t>
      </w:r>
      <w:r w:rsidR="00D607FC" w:rsidRPr="00861C1B">
        <w:rPr>
          <w:rFonts w:ascii="Garamond" w:hAnsi="Garamond" w:cs="Times New Roman"/>
          <w:sz w:val="24"/>
          <w:szCs w:val="24"/>
        </w:rPr>
        <w:t>ë</w:t>
      </w:r>
      <w:r w:rsidR="00B4783B" w:rsidRPr="00861C1B">
        <w:rPr>
          <w:rFonts w:ascii="Garamond" w:hAnsi="Garamond" w:cs="Times New Roman"/>
          <w:sz w:val="24"/>
          <w:szCs w:val="24"/>
        </w:rPr>
        <w:t xml:space="preserve"> </w:t>
      </w:r>
      <w:r w:rsidR="00237512" w:rsidRPr="00861C1B">
        <w:rPr>
          <w:rFonts w:ascii="Garamond" w:hAnsi="Garamond" w:cs="Times New Roman"/>
          <w:sz w:val="24"/>
          <w:szCs w:val="24"/>
        </w:rPr>
        <w:t>9.9.2022.</w:t>
      </w:r>
      <w:r w:rsidR="00CD1BFB" w:rsidRPr="00861C1B">
        <w:rPr>
          <w:rFonts w:ascii="Garamond" w:hAnsi="Garamond" w:cs="Times New Roman"/>
          <w:sz w:val="24"/>
          <w:szCs w:val="24"/>
        </w:rPr>
        <w:t xml:space="preserve"> </w:t>
      </w:r>
    </w:p>
    <w:p w14:paraId="0A79FEB8" w14:textId="77777777" w:rsidR="00CD1BFB" w:rsidRPr="00861C1B" w:rsidRDefault="0045512B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5. </w:t>
      </w:r>
      <w:r w:rsidR="002F1EED" w:rsidRPr="00861C1B">
        <w:rPr>
          <w:rFonts w:ascii="Garamond" w:hAnsi="Garamond" w:cs="Times New Roman"/>
          <w:sz w:val="24"/>
          <w:szCs w:val="24"/>
        </w:rPr>
        <w:t xml:space="preserve">Verifikimi i </w:t>
      </w:r>
      <w:r w:rsidR="00BF0580" w:rsidRPr="00861C1B">
        <w:rPr>
          <w:rFonts w:ascii="Garamond" w:hAnsi="Garamond" w:cs="Times New Roman"/>
          <w:sz w:val="24"/>
          <w:szCs w:val="24"/>
        </w:rPr>
        <w:t>kritereve ligjore të</w:t>
      </w:r>
      <w:r w:rsidR="00D9009E" w:rsidRPr="00861C1B">
        <w:rPr>
          <w:rFonts w:ascii="Garamond" w:hAnsi="Garamond" w:cs="Times New Roman"/>
          <w:sz w:val="24"/>
          <w:szCs w:val="24"/>
        </w:rPr>
        <w:t xml:space="preserve"> </w:t>
      </w:r>
      <w:r w:rsidR="00BF0580" w:rsidRPr="00861C1B">
        <w:rPr>
          <w:rFonts w:ascii="Garamond" w:hAnsi="Garamond" w:cs="Times New Roman"/>
          <w:sz w:val="24"/>
          <w:szCs w:val="24"/>
        </w:rPr>
        <w:t>subjekteve</w:t>
      </w:r>
      <w:r w:rsidR="00D9009E" w:rsidRPr="00861C1B">
        <w:rPr>
          <w:rFonts w:ascii="Garamond" w:hAnsi="Garamond" w:cs="Times New Roman"/>
          <w:sz w:val="24"/>
          <w:szCs w:val="24"/>
        </w:rPr>
        <w:t xml:space="preserve"> që kërkojnë të regjistrohen në Regjistrin e Ndërmjetësve të Pasurive të Paluajtshme </w:t>
      </w:r>
      <w:r w:rsidR="002F1EED" w:rsidRPr="00861C1B">
        <w:rPr>
          <w:rFonts w:ascii="Garamond" w:hAnsi="Garamond" w:cs="Times New Roman"/>
          <w:sz w:val="24"/>
          <w:szCs w:val="24"/>
        </w:rPr>
        <w:t>kryhet</w:t>
      </w:r>
      <w:r w:rsidR="00D9009E" w:rsidRPr="00861C1B">
        <w:rPr>
          <w:rFonts w:ascii="Garamond" w:hAnsi="Garamond" w:cs="Times New Roman"/>
          <w:sz w:val="24"/>
          <w:szCs w:val="24"/>
        </w:rPr>
        <w:t xml:space="preserve"> nga struktura përgjegjëse për monitorimin e profesioneve të lira në Ministrinë e Drejtësisë</w:t>
      </w:r>
      <w:r w:rsidR="002F520B" w:rsidRPr="00861C1B">
        <w:rPr>
          <w:rFonts w:ascii="Garamond" w:hAnsi="Garamond" w:cs="Times New Roman"/>
          <w:sz w:val="24"/>
          <w:szCs w:val="24"/>
        </w:rPr>
        <w:t>.</w:t>
      </w:r>
    </w:p>
    <w:p w14:paraId="0A79FEB9" w14:textId="77777777" w:rsidR="00375B5F" w:rsidRPr="00861C1B" w:rsidRDefault="00F1331A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6</w:t>
      </w:r>
      <w:r w:rsidR="0045512B" w:rsidRPr="00861C1B">
        <w:rPr>
          <w:rFonts w:ascii="Garamond" w:hAnsi="Garamond" w:cs="Times New Roman"/>
          <w:sz w:val="24"/>
          <w:szCs w:val="24"/>
        </w:rPr>
        <w:t xml:space="preserve">. </w:t>
      </w:r>
      <w:r w:rsidR="009F0854" w:rsidRPr="00861C1B">
        <w:rPr>
          <w:rFonts w:ascii="Garamond" w:hAnsi="Garamond" w:cs="Times New Roman"/>
          <w:sz w:val="24"/>
          <w:szCs w:val="24"/>
        </w:rPr>
        <w:t xml:space="preserve">Procedura </w:t>
      </w:r>
      <w:r w:rsidR="00B2050E" w:rsidRPr="00861C1B">
        <w:rPr>
          <w:rFonts w:ascii="Garamond" w:hAnsi="Garamond" w:cs="Times New Roman"/>
          <w:sz w:val="24"/>
          <w:szCs w:val="24"/>
        </w:rPr>
        <w:t>për verifikimin e</w:t>
      </w:r>
      <w:r w:rsidR="009F0854" w:rsidRPr="00861C1B">
        <w:rPr>
          <w:rFonts w:ascii="Garamond" w:hAnsi="Garamond" w:cs="Times New Roman"/>
          <w:sz w:val="24"/>
          <w:szCs w:val="24"/>
        </w:rPr>
        <w:t xml:space="preserve"> kritereve ligjore të subjekteve përfundon jo më vonë</w:t>
      </w:r>
      <w:r w:rsidR="00B00BE4" w:rsidRPr="00861C1B">
        <w:rPr>
          <w:rFonts w:ascii="Garamond" w:hAnsi="Garamond" w:cs="Times New Roman"/>
          <w:sz w:val="24"/>
          <w:szCs w:val="24"/>
        </w:rPr>
        <w:t xml:space="preserve"> se </w:t>
      </w:r>
      <w:r w:rsidR="00931E4D" w:rsidRPr="00861C1B">
        <w:rPr>
          <w:rFonts w:ascii="Garamond" w:hAnsi="Garamond" w:cs="Times New Roman"/>
          <w:sz w:val="24"/>
          <w:szCs w:val="24"/>
        </w:rPr>
        <w:t>45</w:t>
      </w:r>
      <w:r w:rsidR="009F0854" w:rsidRPr="00861C1B">
        <w:rPr>
          <w:rFonts w:ascii="Garamond" w:hAnsi="Garamond" w:cs="Times New Roman"/>
          <w:sz w:val="24"/>
          <w:szCs w:val="24"/>
        </w:rPr>
        <w:t xml:space="preserve"> ditë nga data e </w:t>
      </w:r>
      <w:r w:rsidRPr="00861C1B">
        <w:rPr>
          <w:rFonts w:ascii="Garamond" w:hAnsi="Garamond" w:cs="Times New Roman"/>
          <w:sz w:val="24"/>
          <w:szCs w:val="24"/>
        </w:rPr>
        <w:t>paraqitjes së kërkesës</w:t>
      </w:r>
      <w:r w:rsidR="009F0854" w:rsidRPr="00861C1B">
        <w:rPr>
          <w:rFonts w:ascii="Garamond" w:hAnsi="Garamond" w:cs="Times New Roman"/>
          <w:sz w:val="24"/>
          <w:szCs w:val="24"/>
        </w:rPr>
        <w:t>.</w:t>
      </w:r>
      <w:r w:rsidR="00375B5F" w:rsidRPr="00861C1B">
        <w:rPr>
          <w:rFonts w:ascii="Garamond" w:hAnsi="Garamond" w:cs="Times New Roman"/>
          <w:bCs/>
          <w:sz w:val="24"/>
          <w:szCs w:val="24"/>
        </w:rPr>
        <w:t xml:space="preserve"> </w:t>
      </w:r>
      <w:r w:rsidR="00D607FC" w:rsidRPr="00861C1B">
        <w:rPr>
          <w:rFonts w:ascii="Garamond" w:hAnsi="Garamond" w:cs="Times New Roman"/>
          <w:bCs/>
          <w:sz w:val="24"/>
          <w:szCs w:val="24"/>
        </w:rPr>
        <w:t>Ky afat mund të zgjatet nga struktura për arsye të vonesave të justifikuara</w:t>
      </w:r>
      <w:r w:rsidR="00B94101" w:rsidRPr="00861C1B">
        <w:rPr>
          <w:rFonts w:ascii="Garamond" w:hAnsi="Garamond" w:cs="Times New Roman"/>
          <w:bCs/>
          <w:sz w:val="24"/>
          <w:szCs w:val="24"/>
        </w:rPr>
        <w:t>, në përputhje me Kodin e Procedurave Administrative.</w:t>
      </w:r>
    </w:p>
    <w:p w14:paraId="0A79FEBA" w14:textId="68C95FB5" w:rsidR="00805276" w:rsidRPr="00861C1B" w:rsidRDefault="00F1331A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bCs/>
          <w:sz w:val="24"/>
          <w:szCs w:val="24"/>
        </w:rPr>
        <w:t>7</w:t>
      </w:r>
      <w:r w:rsidR="00CF75FD" w:rsidRPr="00861C1B">
        <w:rPr>
          <w:rFonts w:ascii="Garamond" w:hAnsi="Garamond" w:cs="Times New Roman"/>
          <w:bCs/>
          <w:sz w:val="24"/>
          <w:szCs w:val="24"/>
        </w:rPr>
        <w:t>.</w:t>
      </w:r>
      <w:r w:rsidR="00861C1B">
        <w:rPr>
          <w:rFonts w:ascii="Garamond" w:hAnsi="Garamond" w:cs="Times New Roman"/>
          <w:bCs/>
          <w:sz w:val="24"/>
          <w:szCs w:val="24"/>
        </w:rPr>
        <w:t xml:space="preserve"> </w:t>
      </w:r>
      <w:r w:rsidR="00375B5F" w:rsidRPr="00861C1B">
        <w:rPr>
          <w:rFonts w:ascii="Garamond" w:hAnsi="Garamond" w:cs="Times New Roman"/>
          <w:sz w:val="24"/>
          <w:szCs w:val="24"/>
        </w:rPr>
        <w:t>Drejtori</w:t>
      </w:r>
      <w:r w:rsidR="00EF0EE8" w:rsidRPr="00861C1B">
        <w:rPr>
          <w:rFonts w:ascii="Garamond" w:hAnsi="Garamond" w:cs="Times New Roman"/>
          <w:sz w:val="24"/>
          <w:szCs w:val="24"/>
        </w:rPr>
        <w:t>a e</w:t>
      </w:r>
      <w:r w:rsidR="00C520F9">
        <w:rPr>
          <w:rFonts w:ascii="Garamond" w:hAnsi="Garamond" w:cs="Times New Roman"/>
          <w:sz w:val="24"/>
          <w:szCs w:val="24"/>
        </w:rPr>
        <w:t xml:space="preserve"> </w:t>
      </w:r>
      <w:r w:rsidR="00375B5F" w:rsidRPr="00861C1B">
        <w:rPr>
          <w:rFonts w:ascii="Garamond" w:hAnsi="Garamond" w:cs="Times New Roman"/>
          <w:sz w:val="24"/>
          <w:szCs w:val="24"/>
        </w:rPr>
        <w:t xml:space="preserve">Përgjithshme të Parandalimit të Pastrimit të Parave </w:t>
      </w:r>
      <w:r w:rsidR="00EF0EE8" w:rsidRPr="00861C1B">
        <w:rPr>
          <w:rFonts w:ascii="Garamond" w:hAnsi="Garamond" w:cs="Times New Roman"/>
          <w:sz w:val="24"/>
          <w:szCs w:val="24"/>
        </w:rPr>
        <w:t>jep informacion, br</w:t>
      </w:r>
      <w:r w:rsidR="00D54270" w:rsidRPr="00861C1B">
        <w:rPr>
          <w:rFonts w:ascii="Garamond" w:hAnsi="Garamond" w:cs="Times New Roman"/>
          <w:sz w:val="24"/>
          <w:szCs w:val="24"/>
        </w:rPr>
        <w:t>e</w:t>
      </w:r>
      <w:r w:rsidR="00EF0EE8" w:rsidRPr="00861C1B">
        <w:rPr>
          <w:rFonts w:ascii="Garamond" w:hAnsi="Garamond" w:cs="Times New Roman"/>
          <w:sz w:val="24"/>
          <w:szCs w:val="24"/>
        </w:rPr>
        <w:t>nda 30 ditëve nga data e marrjes së kërkesës nga Ministria e Drejt</w:t>
      </w:r>
      <w:r w:rsidR="00D54270" w:rsidRPr="00861C1B">
        <w:rPr>
          <w:rFonts w:ascii="Garamond" w:hAnsi="Garamond" w:cs="Times New Roman"/>
          <w:sz w:val="24"/>
          <w:szCs w:val="24"/>
        </w:rPr>
        <w:t>ë</w:t>
      </w:r>
      <w:r w:rsidR="00EF0EE8" w:rsidRPr="00861C1B">
        <w:rPr>
          <w:rFonts w:ascii="Garamond" w:hAnsi="Garamond" w:cs="Times New Roman"/>
          <w:sz w:val="24"/>
          <w:szCs w:val="24"/>
        </w:rPr>
        <w:t>sis</w:t>
      </w:r>
      <w:r w:rsidR="00D54270" w:rsidRPr="00861C1B">
        <w:rPr>
          <w:rFonts w:ascii="Garamond" w:hAnsi="Garamond" w:cs="Times New Roman"/>
          <w:sz w:val="24"/>
          <w:szCs w:val="24"/>
        </w:rPr>
        <w:t>ë</w:t>
      </w:r>
      <w:r w:rsidR="00EF0EE8" w:rsidRPr="00861C1B">
        <w:rPr>
          <w:rFonts w:ascii="Garamond" w:hAnsi="Garamond" w:cs="Times New Roman"/>
          <w:sz w:val="24"/>
          <w:szCs w:val="24"/>
        </w:rPr>
        <w:t>, për ekzistencën e çdo</w:t>
      </w:r>
      <w:r w:rsidR="00EF0EE8" w:rsidRPr="00861C1B">
        <w:rPr>
          <w:rFonts w:ascii="Garamond" w:hAnsi="Garamond" w:cs="Arial"/>
          <w:sz w:val="24"/>
          <w:szCs w:val="24"/>
          <w:shd w:val="clear" w:color="auto" w:fill="FFFFFF"/>
        </w:rPr>
        <w:t> </w:t>
      </w:r>
      <w:r w:rsidR="00EF0EE8" w:rsidRPr="00861C1B">
        <w:rPr>
          <w:rFonts w:ascii="Garamond" w:hAnsi="Garamond" w:cs="Times New Roman"/>
          <w:sz w:val="24"/>
          <w:szCs w:val="24"/>
        </w:rPr>
        <w:t xml:space="preserve">informacioni për </w:t>
      </w:r>
      <w:r w:rsidR="00375B5F" w:rsidRPr="00861C1B">
        <w:rPr>
          <w:rFonts w:ascii="Garamond" w:hAnsi="Garamond" w:cs="Times New Roman"/>
          <w:sz w:val="24"/>
          <w:szCs w:val="24"/>
        </w:rPr>
        <w:t>përfshirjen e subjekteve në pastrimin e parave, financimin e terrorizmit apo armëve të shkatërrimit në masë.</w:t>
      </w:r>
      <w:r w:rsidR="00BF0580" w:rsidRPr="00861C1B">
        <w:rPr>
          <w:rFonts w:ascii="Garamond" w:hAnsi="Garamond" w:cs="Times New Roman"/>
          <w:sz w:val="24"/>
          <w:szCs w:val="24"/>
        </w:rPr>
        <w:t xml:space="preserve"> </w:t>
      </w:r>
    </w:p>
    <w:p w14:paraId="0A79FEBB" w14:textId="77777777" w:rsidR="008827F6" w:rsidRPr="00861C1B" w:rsidRDefault="00805276" w:rsidP="00861C1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8. </w:t>
      </w:r>
      <w:r w:rsidR="00591259" w:rsidRPr="00861C1B">
        <w:rPr>
          <w:rFonts w:ascii="Garamond" w:hAnsi="Garamond" w:cs="Times New Roman"/>
          <w:bCs/>
          <w:sz w:val="24"/>
          <w:szCs w:val="24"/>
        </w:rPr>
        <w:t xml:space="preserve">Gjatë shqyrtimit të kërkesës, struktura përgjegjëse për monitorimin e profesioneve të lira në Ministrinë e Drejtësisë mund të kërkojë </w:t>
      </w:r>
      <w:r w:rsidR="00D224B1" w:rsidRPr="00861C1B">
        <w:rPr>
          <w:rFonts w:ascii="Garamond" w:hAnsi="Garamond" w:cs="Times New Roman"/>
          <w:sz w:val="24"/>
          <w:szCs w:val="24"/>
        </w:rPr>
        <w:t xml:space="preserve">nga </w:t>
      </w:r>
      <w:r w:rsidR="00D607FC" w:rsidRPr="00861C1B">
        <w:rPr>
          <w:rFonts w:ascii="Garamond" w:hAnsi="Garamond" w:cs="Times New Roman"/>
          <w:sz w:val="24"/>
          <w:szCs w:val="24"/>
        </w:rPr>
        <w:t xml:space="preserve">kërkuesit </w:t>
      </w:r>
      <w:r w:rsidR="00591259" w:rsidRPr="00861C1B">
        <w:rPr>
          <w:rFonts w:ascii="Garamond" w:hAnsi="Garamond" w:cs="Times New Roman"/>
          <w:bCs/>
          <w:sz w:val="24"/>
          <w:szCs w:val="24"/>
        </w:rPr>
        <w:t>plotësim</w:t>
      </w:r>
      <w:r w:rsidR="00D224B1" w:rsidRPr="00861C1B">
        <w:rPr>
          <w:rFonts w:ascii="Garamond" w:hAnsi="Garamond" w:cs="Times New Roman"/>
          <w:bCs/>
          <w:sz w:val="24"/>
          <w:szCs w:val="24"/>
        </w:rPr>
        <w:t>in e</w:t>
      </w:r>
      <w:r w:rsidR="00591259" w:rsidRPr="00861C1B">
        <w:rPr>
          <w:rFonts w:ascii="Garamond" w:hAnsi="Garamond" w:cs="Times New Roman"/>
          <w:bCs/>
          <w:sz w:val="24"/>
          <w:szCs w:val="24"/>
        </w:rPr>
        <w:t xml:space="preserve"> dokumentacioni</w:t>
      </w:r>
      <w:r w:rsidR="00D224B1" w:rsidRPr="00861C1B">
        <w:rPr>
          <w:rFonts w:ascii="Garamond" w:hAnsi="Garamond" w:cs="Times New Roman"/>
          <w:bCs/>
          <w:sz w:val="24"/>
          <w:szCs w:val="24"/>
        </w:rPr>
        <w:t>t</w:t>
      </w:r>
      <w:r w:rsidR="00591259" w:rsidRPr="00861C1B">
        <w:rPr>
          <w:rFonts w:ascii="Garamond" w:hAnsi="Garamond" w:cs="Times New Roman"/>
          <w:bCs/>
          <w:sz w:val="24"/>
          <w:szCs w:val="24"/>
        </w:rPr>
        <w:t xml:space="preserve">, nëse nuk paraqitet në përputhje me parashikimet e këtij urdhri. Afati për plotësimin e tij është 10 ditë. </w:t>
      </w:r>
    </w:p>
    <w:p w14:paraId="0A79FEBC" w14:textId="73ED1B62" w:rsidR="00B2050E" w:rsidRPr="00861C1B" w:rsidRDefault="00007FFC" w:rsidP="00861C1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61C1B">
        <w:rPr>
          <w:rFonts w:ascii="Garamond" w:hAnsi="Garamond" w:cs="Times New Roman"/>
          <w:bCs/>
          <w:sz w:val="24"/>
          <w:szCs w:val="24"/>
        </w:rPr>
        <w:t xml:space="preserve">9. </w:t>
      </w:r>
      <w:r w:rsidR="00033107" w:rsidRPr="00861C1B">
        <w:rPr>
          <w:rFonts w:ascii="Garamond" w:hAnsi="Garamond" w:cs="Times New Roman"/>
          <w:bCs/>
          <w:sz w:val="24"/>
          <w:szCs w:val="24"/>
        </w:rPr>
        <w:t xml:space="preserve">Kur </w:t>
      </w:r>
      <w:r w:rsidR="00D607FC" w:rsidRPr="00861C1B">
        <w:rPr>
          <w:rFonts w:ascii="Garamond" w:hAnsi="Garamond" w:cs="Times New Roman"/>
          <w:sz w:val="24"/>
          <w:szCs w:val="24"/>
        </w:rPr>
        <w:t>kërkuesi</w:t>
      </w:r>
      <w:r w:rsidR="00033107" w:rsidRPr="00861C1B">
        <w:rPr>
          <w:rFonts w:ascii="Garamond" w:hAnsi="Garamond" w:cs="Times New Roman"/>
          <w:bCs/>
          <w:sz w:val="24"/>
          <w:szCs w:val="24"/>
        </w:rPr>
        <w:t xml:space="preserve"> nuk plotëson pasaktësitë brenda afatit, sipas pik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033107" w:rsidRPr="00861C1B">
        <w:rPr>
          <w:rFonts w:ascii="Garamond" w:hAnsi="Garamond" w:cs="Times New Roman"/>
          <w:bCs/>
          <w:sz w:val="24"/>
          <w:szCs w:val="24"/>
        </w:rPr>
        <w:t>s 8 t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033107" w:rsidRPr="00861C1B">
        <w:rPr>
          <w:rFonts w:ascii="Garamond" w:hAnsi="Garamond" w:cs="Times New Roman"/>
          <w:bCs/>
          <w:sz w:val="24"/>
          <w:szCs w:val="24"/>
        </w:rPr>
        <w:t xml:space="preserve"> k</w:t>
      </w:r>
      <w:r w:rsidR="001E5236" w:rsidRPr="00861C1B">
        <w:rPr>
          <w:rFonts w:ascii="Garamond" w:hAnsi="Garamond" w:cs="Times New Roman"/>
          <w:bCs/>
          <w:sz w:val="24"/>
          <w:szCs w:val="24"/>
        </w:rPr>
        <w:t>ë</w:t>
      </w:r>
      <w:r w:rsidR="00033107" w:rsidRPr="00861C1B">
        <w:rPr>
          <w:rFonts w:ascii="Garamond" w:hAnsi="Garamond" w:cs="Times New Roman"/>
          <w:bCs/>
          <w:sz w:val="24"/>
          <w:szCs w:val="24"/>
        </w:rPr>
        <w:t>tij urdhri</w:t>
      </w:r>
      <w:r w:rsidR="001F086D">
        <w:rPr>
          <w:rFonts w:ascii="Garamond" w:hAnsi="Garamond" w:cs="Times New Roman"/>
          <w:bCs/>
          <w:sz w:val="24"/>
          <w:szCs w:val="24"/>
        </w:rPr>
        <w:t>,</w:t>
      </w:r>
      <w:r w:rsidR="00033107" w:rsidRPr="00861C1B">
        <w:rPr>
          <w:rFonts w:ascii="Garamond" w:hAnsi="Garamond" w:cs="Times New Roman"/>
          <w:bCs/>
          <w:sz w:val="24"/>
          <w:szCs w:val="24"/>
        </w:rPr>
        <w:t xml:space="preserve"> dhe këto pasaktësi nuk mund të plotësohen nga struktura përgjegjëse, kërkesa quhet se nuk është regjistruar dhe i kthehet </w:t>
      </w:r>
      <w:r w:rsidRPr="00861C1B">
        <w:rPr>
          <w:rFonts w:ascii="Garamond" w:hAnsi="Garamond" w:cs="Times New Roman"/>
          <w:bCs/>
          <w:sz w:val="24"/>
          <w:szCs w:val="24"/>
        </w:rPr>
        <w:t>atij</w:t>
      </w:r>
      <w:r w:rsidR="00033107" w:rsidRPr="00861C1B">
        <w:rPr>
          <w:rFonts w:ascii="Garamond" w:hAnsi="Garamond" w:cs="Times New Roman"/>
          <w:bCs/>
          <w:sz w:val="24"/>
          <w:szCs w:val="24"/>
        </w:rPr>
        <w:t xml:space="preserve"> bashkë me aktet e tjera.</w:t>
      </w:r>
    </w:p>
    <w:p w14:paraId="0A79FEBD" w14:textId="77777777" w:rsidR="001E5236" w:rsidRPr="00861C1B" w:rsidRDefault="00542F6B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 xml:space="preserve">10. </w:t>
      </w:r>
      <w:r w:rsidR="00591259" w:rsidRPr="00861C1B">
        <w:rPr>
          <w:rFonts w:ascii="Garamond" w:hAnsi="Garamond" w:cs="Times New Roman"/>
          <w:sz w:val="24"/>
          <w:szCs w:val="24"/>
        </w:rPr>
        <w:t xml:space="preserve">Pas përfundimit të procesit të verifikimit të plotësimit të kritereve për </w:t>
      </w:r>
      <w:r w:rsidR="007B13A2" w:rsidRPr="00861C1B">
        <w:rPr>
          <w:rFonts w:ascii="Garamond" w:hAnsi="Garamond" w:cs="Times New Roman"/>
          <w:sz w:val="24"/>
          <w:szCs w:val="24"/>
        </w:rPr>
        <w:t>regjistrim</w:t>
      </w:r>
      <w:r w:rsidR="00591259" w:rsidRPr="00861C1B">
        <w:rPr>
          <w:rFonts w:ascii="Garamond" w:hAnsi="Garamond" w:cs="Times New Roman"/>
          <w:sz w:val="24"/>
          <w:szCs w:val="24"/>
        </w:rPr>
        <w:t xml:space="preserve">, </w:t>
      </w:r>
      <w:r w:rsidR="007B13A2" w:rsidRPr="00861C1B">
        <w:rPr>
          <w:rFonts w:ascii="Garamond" w:hAnsi="Garamond" w:cs="Times New Roman"/>
          <w:sz w:val="24"/>
          <w:szCs w:val="24"/>
        </w:rPr>
        <w:t xml:space="preserve">çdo </w:t>
      </w:r>
      <w:r w:rsidR="00D607FC" w:rsidRPr="00861C1B">
        <w:rPr>
          <w:rFonts w:ascii="Garamond" w:hAnsi="Garamond" w:cs="Times New Roman"/>
          <w:sz w:val="24"/>
          <w:szCs w:val="24"/>
        </w:rPr>
        <w:t>kërkuesi</w:t>
      </w:r>
      <w:r w:rsidR="007B13A2" w:rsidRPr="00861C1B">
        <w:rPr>
          <w:rFonts w:ascii="Garamond" w:hAnsi="Garamond" w:cs="Times New Roman"/>
          <w:sz w:val="24"/>
          <w:szCs w:val="24"/>
        </w:rPr>
        <w:t xml:space="preserve"> </w:t>
      </w:r>
      <w:r w:rsidR="00591259" w:rsidRPr="00861C1B">
        <w:rPr>
          <w:rFonts w:ascii="Garamond" w:hAnsi="Garamond" w:cs="Times New Roman"/>
          <w:sz w:val="24"/>
          <w:szCs w:val="24"/>
        </w:rPr>
        <w:t>i njoftohet vendimi mbi plotësimin ose jo të kritereve ligjore</w:t>
      </w:r>
      <w:r w:rsidR="00D224B1" w:rsidRPr="00861C1B">
        <w:rPr>
          <w:rFonts w:ascii="Garamond" w:hAnsi="Garamond" w:cs="Times New Roman"/>
          <w:sz w:val="24"/>
          <w:szCs w:val="24"/>
        </w:rPr>
        <w:t>.</w:t>
      </w:r>
    </w:p>
    <w:p w14:paraId="0A79FEBE" w14:textId="77777777" w:rsidR="001E5236" w:rsidRPr="00861C1B" w:rsidRDefault="007B13A2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11.</w:t>
      </w:r>
      <w:r w:rsidR="00861C1B" w:rsidRPr="00861C1B">
        <w:rPr>
          <w:rFonts w:ascii="Garamond" w:hAnsi="Garamond" w:cs="Times New Roman"/>
          <w:sz w:val="24"/>
          <w:szCs w:val="24"/>
        </w:rPr>
        <w:t xml:space="preserve"> </w:t>
      </w:r>
      <w:r w:rsidR="00BB66B3" w:rsidRPr="00861C1B">
        <w:rPr>
          <w:rFonts w:ascii="Garamond" w:hAnsi="Garamond" w:cs="Times New Roman"/>
          <w:sz w:val="24"/>
          <w:szCs w:val="24"/>
        </w:rPr>
        <w:t xml:space="preserve">Kur </w:t>
      </w:r>
      <w:r w:rsidR="00D607FC" w:rsidRPr="00861C1B">
        <w:rPr>
          <w:rFonts w:ascii="Garamond" w:hAnsi="Garamond" w:cs="Times New Roman"/>
          <w:sz w:val="24"/>
          <w:szCs w:val="24"/>
        </w:rPr>
        <w:t>kërkuesi</w:t>
      </w:r>
      <w:r w:rsidR="00007FFC" w:rsidRPr="00861C1B">
        <w:rPr>
          <w:rFonts w:ascii="Garamond" w:hAnsi="Garamond" w:cs="Times New Roman"/>
          <w:sz w:val="24"/>
          <w:szCs w:val="24"/>
        </w:rPr>
        <w:t xml:space="preserve"> </w:t>
      </w:r>
      <w:r w:rsidR="00BB66B3" w:rsidRPr="00861C1B">
        <w:rPr>
          <w:rFonts w:ascii="Garamond" w:hAnsi="Garamond" w:cs="Times New Roman"/>
          <w:sz w:val="24"/>
          <w:szCs w:val="24"/>
        </w:rPr>
        <w:t>plotëson kriteret ligjore, ministri</w:t>
      </w:r>
      <w:r w:rsidR="001257A5" w:rsidRPr="00861C1B">
        <w:rPr>
          <w:rFonts w:ascii="Garamond" w:hAnsi="Garamond" w:cs="Times New Roman"/>
          <w:sz w:val="24"/>
          <w:szCs w:val="24"/>
        </w:rPr>
        <w:t>,</w:t>
      </w:r>
      <w:r w:rsidR="00BB66B3" w:rsidRPr="00861C1B">
        <w:rPr>
          <w:rFonts w:ascii="Garamond" w:hAnsi="Garamond" w:cs="Times New Roman"/>
          <w:sz w:val="24"/>
          <w:szCs w:val="24"/>
        </w:rPr>
        <w:t xml:space="preserve"> </w:t>
      </w:r>
      <w:r w:rsidR="001257A5" w:rsidRPr="00861C1B">
        <w:rPr>
          <w:rFonts w:ascii="Garamond" w:hAnsi="Garamond" w:cs="Times New Roman"/>
          <w:sz w:val="24"/>
          <w:szCs w:val="24"/>
        </w:rPr>
        <w:t xml:space="preserve">brenda 60 ditëve </w:t>
      </w:r>
      <w:r w:rsidR="00D607FC" w:rsidRPr="00861C1B">
        <w:rPr>
          <w:rFonts w:ascii="Garamond" w:hAnsi="Garamond" w:cs="Times New Roman"/>
          <w:sz w:val="24"/>
          <w:szCs w:val="24"/>
        </w:rPr>
        <w:t xml:space="preserve">nga </w:t>
      </w:r>
      <w:r w:rsidR="001257A5" w:rsidRPr="00861C1B">
        <w:rPr>
          <w:rFonts w:ascii="Garamond" w:hAnsi="Garamond" w:cs="Times New Roman"/>
          <w:sz w:val="24"/>
          <w:szCs w:val="24"/>
        </w:rPr>
        <w:t xml:space="preserve">data e paraqitjes së </w:t>
      </w:r>
      <w:r w:rsidR="001E5236" w:rsidRPr="00861C1B">
        <w:rPr>
          <w:rFonts w:ascii="Garamond" w:hAnsi="Garamond" w:cs="Times New Roman"/>
          <w:sz w:val="24"/>
          <w:szCs w:val="24"/>
        </w:rPr>
        <w:t>kërkesës</w:t>
      </w:r>
      <w:r w:rsidR="001257A5" w:rsidRPr="00861C1B">
        <w:rPr>
          <w:rFonts w:ascii="Garamond" w:hAnsi="Garamond" w:cs="Times New Roman"/>
          <w:sz w:val="24"/>
          <w:szCs w:val="24"/>
        </w:rPr>
        <w:t xml:space="preserve">, </w:t>
      </w:r>
      <w:r w:rsidR="00BB66B3" w:rsidRPr="00861C1B">
        <w:rPr>
          <w:rFonts w:ascii="Garamond" w:hAnsi="Garamond" w:cs="Times New Roman"/>
          <w:sz w:val="24"/>
          <w:szCs w:val="24"/>
        </w:rPr>
        <w:t xml:space="preserve">lëshon certifikatën përkatëse për ushtrimin e veprimtarisë së ndërmjetësimit për pasuritë e </w:t>
      </w:r>
      <w:r w:rsidR="004271D6" w:rsidRPr="00861C1B">
        <w:rPr>
          <w:rFonts w:ascii="Garamond" w:hAnsi="Garamond" w:cs="Times New Roman"/>
          <w:sz w:val="24"/>
          <w:szCs w:val="24"/>
        </w:rPr>
        <w:t>paluajtshme</w:t>
      </w:r>
      <w:r w:rsidR="00BB66B3" w:rsidRPr="00861C1B">
        <w:rPr>
          <w:rFonts w:ascii="Garamond" w:hAnsi="Garamond" w:cs="Times New Roman"/>
          <w:sz w:val="24"/>
          <w:szCs w:val="24"/>
        </w:rPr>
        <w:t xml:space="preserve"> dhe i regjistron ato në Regjistrin e Ndërmjetësve të Pasurive të Paluajtshme.</w:t>
      </w:r>
    </w:p>
    <w:p w14:paraId="0A79FEBF" w14:textId="77777777" w:rsidR="001E5236" w:rsidRPr="00861C1B" w:rsidRDefault="001B7BDA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12</w:t>
      </w:r>
      <w:r w:rsidR="001E5236" w:rsidRPr="00861C1B">
        <w:rPr>
          <w:rFonts w:ascii="Garamond" w:hAnsi="Garamond" w:cs="Times New Roman"/>
          <w:sz w:val="24"/>
          <w:szCs w:val="24"/>
        </w:rPr>
        <w:t xml:space="preserve">. </w:t>
      </w:r>
      <w:r w:rsidR="004F5860" w:rsidRPr="00861C1B">
        <w:rPr>
          <w:rFonts w:ascii="Garamond" w:hAnsi="Garamond" w:cs="Times New Roman"/>
          <w:sz w:val="24"/>
          <w:szCs w:val="24"/>
        </w:rPr>
        <w:t xml:space="preserve">Për zbatimin e këtij urdhri ngarkohet </w:t>
      </w:r>
      <w:r w:rsidR="001E5236" w:rsidRPr="00861C1B">
        <w:rPr>
          <w:rFonts w:ascii="Garamond" w:hAnsi="Garamond" w:cs="Times New Roman"/>
          <w:sz w:val="24"/>
          <w:szCs w:val="24"/>
        </w:rPr>
        <w:t>struktura përgjegjëse për profesionet e lira në Ministrinë e Drejtësisë dhe subjektet që kërkojnë të regjistrohen në Regjistrin e Ndërmjetësve të Pasurive të Paluajtshme.</w:t>
      </w:r>
    </w:p>
    <w:p w14:paraId="0A79FEC0" w14:textId="77777777" w:rsidR="004F5860" w:rsidRPr="00861C1B" w:rsidRDefault="001B7BDA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13</w:t>
      </w:r>
      <w:r w:rsidR="001E5236" w:rsidRPr="00861C1B">
        <w:rPr>
          <w:rFonts w:ascii="Garamond" w:hAnsi="Garamond" w:cs="Times New Roman"/>
          <w:sz w:val="24"/>
          <w:szCs w:val="24"/>
        </w:rPr>
        <w:t xml:space="preserve">. </w:t>
      </w:r>
      <w:r w:rsidR="004F5860" w:rsidRPr="00861C1B">
        <w:rPr>
          <w:rFonts w:ascii="Garamond" w:hAnsi="Garamond" w:cs="Times New Roman"/>
          <w:sz w:val="24"/>
          <w:szCs w:val="24"/>
        </w:rPr>
        <w:t>Ngarkohet Sektori i Arkiv-Protokollit për marrjen e masave për njoftimin e këtij urdhri.</w:t>
      </w:r>
    </w:p>
    <w:p w14:paraId="0A79FEC1" w14:textId="77777777" w:rsidR="00CF2037" w:rsidRPr="00861C1B" w:rsidRDefault="004F5860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1C1B">
        <w:rPr>
          <w:rFonts w:ascii="Garamond" w:hAnsi="Garamond" w:cs="Times New Roman"/>
          <w:sz w:val="24"/>
          <w:szCs w:val="24"/>
        </w:rPr>
        <w:t>Ky urdhër hyn në</w:t>
      </w:r>
      <w:r w:rsidR="00BF164F" w:rsidRPr="00861C1B">
        <w:rPr>
          <w:rFonts w:ascii="Garamond" w:hAnsi="Garamond" w:cs="Times New Roman"/>
          <w:sz w:val="24"/>
          <w:szCs w:val="24"/>
        </w:rPr>
        <w:t xml:space="preserve"> fuqi </w:t>
      </w:r>
      <w:r w:rsidR="00A556C9" w:rsidRPr="00861C1B">
        <w:rPr>
          <w:rFonts w:ascii="Garamond" w:hAnsi="Garamond" w:cs="Times New Roman"/>
          <w:sz w:val="24"/>
          <w:szCs w:val="24"/>
        </w:rPr>
        <w:t>menjëherë dhe botohet</w:t>
      </w:r>
      <w:r w:rsidR="00BF164F" w:rsidRPr="00861C1B">
        <w:rPr>
          <w:rFonts w:ascii="Garamond" w:hAnsi="Garamond" w:cs="Times New Roman"/>
          <w:sz w:val="24"/>
          <w:szCs w:val="24"/>
        </w:rPr>
        <w:t xml:space="preserve"> në Fletoren Z</w:t>
      </w:r>
      <w:r w:rsidR="00B2050E" w:rsidRPr="00861C1B">
        <w:rPr>
          <w:rFonts w:ascii="Garamond" w:hAnsi="Garamond" w:cs="Times New Roman"/>
          <w:sz w:val="24"/>
          <w:szCs w:val="24"/>
        </w:rPr>
        <w:t>yrtare</w:t>
      </w:r>
      <w:r w:rsidR="001E5236" w:rsidRPr="00861C1B">
        <w:rPr>
          <w:rFonts w:ascii="Garamond" w:hAnsi="Garamond" w:cs="Times New Roman"/>
          <w:sz w:val="24"/>
          <w:szCs w:val="24"/>
        </w:rPr>
        <w:t>.</w:t>
      </w:r>
    </w:p>
    <w:p w14:paraId="0A79FEC2" w14:textId="77777777" w:rsidR="001E5236" w:rsidRPr="00861C1B" w:rsidRDefault="001E5236" w:rsidP="00861C1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0A79FEC3" w14:textId="77777777" w:rsidR="002E50E2" w:rsidRPr="00861C1B" w:rsidRDefault="002E50E2" w:rsidP="00861C1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861C1B">
        <w:rPr>
          <w:rFonts w:ascii="Garamond" w:eastAsia="Times New Roman" w:hAnsi="Garamond" w:cs="Times New Roman"/>
          <w:sz w:val="24"/>
          <w:szCs w:val="24"/>
          <w:lang w:eastAsia="sq-AL"/>
        </w:rPr>
        <w:t>MINISTËR I DREJTËSISË</w:t>
      </w:r>
    </w:p>
    <w:p w14:paraId="0A79FEC4" w14:textId="77777777" w:rsidR="002E50E2" w:rsidRPr="00861C1B" w:rsidRDefault="002E50E2" w:rsidP="00861C1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861C1B">
        <w:rPr>
          <w:rFonts w:ascii="Garamond" w:eastAsia="Times New Roman" w:hAnsi="Garamond" w:cs="Times New Roman"/>
          <w:b/>
          <w:sz w:val="24"/>
          <w:szCs w:val="24"/>
          <w:lang w:eastAsia="sq-AL"/>
        </w:rPr>
        <w:t>Ulsi Manja</w:t>
      </w:r>
    </w:p>
    <w:sectPr w:rsidR="002E50E2" w:rsidRPr="00861C1B" w:rsidSect="00861C1B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4E6843" w14:textId="77777777" w:rsidR="00C520F9" w:rsidRDefault="00C520F9" w:rsidP="001D755F">
      <w:pPr>
        <w:spacing w:after="0" w:line="240" w:lineRule="auto"/>
      </w:pPr>
      <w:r>
        <w:separator/>
      </w:r>
    </w:p>
  </w:endnote>
  <w:endnote w:type="continuationSeparator" w:id="0">
    <w:p w14:paraId="17B75EE0" w14:textId="77777777" w:rsidR="00C520F9" w:rsidRDefault="00C520F9" w:rsidP="001D755F">
      <w:pPr>
        <w:spacing w:after="0" w:line="240" w:lineRule="auto"/>
      </w:pPr>
      <w:r>
        <w:continuationSeparator/>
      </w:r>
    </w:p>
  </w:endnote>
  <w:endnote w:type="continuationNotice" w:id="1">
    <w:p w14:paraId="3D808BAC" w14:textId="77777777" w:rsidR="007B346D" w:rsidRDefault="007B34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D3E987" w14:textId="77777777" w:rsidR="00C520F9" w:rsidRDefault="00C520F9" w:rsidP="001D755F">
      <w:pPr>
        <w:spacing w:after="0" w:line="240" w:lineRule="auto"/>
      </w:pPr>
      <w:r>
        <w:separator/>
      </w:r>
    </w:p>
  </w:footnote>
  <w:footnote w:type="continuationSeparator" w:id="0">
    <w:p w14:paraId="0F9F6A94" w14:textId="77777777" w:rsidR="00C520F9" w:rsidRDefault="00C520F9" w:rsidP="001D755F">
      <w:pPr>
        <w:spacing w:after="0" w:line="240" w:lineRule="auto"/>
      </w:pPr>
      <w:r>
        <w:continuationSeparator/>
      </w:r>
    </w:p>
  </w:footnote>
  <w:footnote w:type="continuationNotice" w:id="1">
    <w:p w14:paraId="7A1CC2BE" w14:textId="77777777" w:rsidR="007B346D" w:rsidRDefault="007B34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B5670"/>
    <w:multiLevelType w:val="hybridMultilevel"/>
    <w:tmpl w:val="672EADE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15E43"/>
    <w:multiLevelType w:val="hybridMultilevel"/>
    <w:tmpl w:val="F87897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056A8"/>
    <w:multiLevelType w:val="hybridMultilevel"/>
    <w:tmpl w:val="855EF03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D62F0"/>
    <w:multiLevelType w:val="hybridMultilevel"/>
    <w:tmpl w:val="96DAA8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C3608"/>
    <w:multiLevelType w:val="hybridMultilevel"/>
    <w:tmpl w:val="565EAFA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C6E44"/>
    <w:multiLevelType w:val="hybridMultilevel"/>
    <w:tmpl w:val="512A28F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42401"/>
    <w:multiLevelType w:val="hybridMultilevel"/>
    <w:tmpl w:val="DC3438E2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C582053"/>
    <w:multiLevelType w:val="hybridMultilevel"/>
    <w:tmpl w:val="7048FD3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F8"/>
    <w:rsid w:val="00007FFC"/>
    <w:rsid w:val="00026907"/>
    <w:rsid w:val="00033107"/>
    <w:rsid w:val="0003589F"/>
    <w:rsid w:val="000429A4"/>
    <w:rsid w:val="00052655"/>
    <w:rsid w:val="0005547E"/>
    <w:rsid w:val="00072DB1"/>
    <w:rsid w:val="00076816"/>
    <w:rsid w:val="00085052"/>
    <w:rsid w:val="00085F3E"/>
    <w:rsid w:val="00091610"/>
    <w:rsid w:val="0009680C"/>
    <w:rsid w:val="000B1293"/>
    <w:rsid w:val="000C7E99"/>
    <w:rsid w:val="000E2763"/>
    <w:rsid w:val="000E4BCE"/>
    <w:rsid w:val="00105B18"/>
    <w:rsid w:val="00114F99"/>
    <w:rsid w:val="001257A5"/>
    <w:rsid w:val="00131DEF"/>
    <w:rsid w:val="00137E04"/>
    <w:rsid w:val="0015535A"/>
    <w:rsid w:val="00177BC8"/>
    <w:rsid w:val="00187A96"/>
    <w:rsid w:val="001A1FB9"/>
    <w:rsid w:val="001B7BDA"/>
    <w:rsid w:val="001D6E1D"/>
    <w:rsid w:val="001D755F"/>
    <w:rsid w:val="001E3F97"/>
    <w:rsid w:val="001E5236"/>
    <w:rsid w:val="001E6279"/>
    <w:rsid w:val="001F02AA"/>
    <w:rsid w:val="001F086D"/>
    <w:rsid w:val="001F3B43"/>
    <w:rsid w:val="00210E86"/>
    <w:rsid w:val="00217961"/>
    <w:rsid w:val="00231100"/>
    <w:rsid w:val="002356C8"/>
    <w:rsid w:val="00237512"/>
    <w:rsid w:val="00252610"/>
    <w:rsid w:val="0025787C"/>
    <w:rsid w:val="002615A0"/>
    <w:rsid w:val="00262913"/>
    <w:rsid w:val="002A215E"/>
    <w:rsid w:val="002A346B"/>
    <w:rsid w:val="002B636E"/>
    <w:rsid w:val="002E172C"/>
    <w:rsid w:val="002E50E2"/>
    <w:rsid w:val="002F1EED"/>
    <w:rsid w:val="002F2A36"/>
    <w:rsid w:val="002F520B"/>
    <w:rsid w:val="00302805"/>
    <w:rsid w:val="003131B6"/>
    <w:rsid w:val="00322D88"/>
    <w:rsid w:val="003263B7"/>
    <w:rsid w:val="00327136"/>
    <w:rsid w:val="003462AD"/>
    <w:rsid w:val="00346BBA"/>
    <w:rsid w:val="00371D2B"/>
    <w:rsid w:val="00375B5F"/>
    <w:rsid w:val="00385C70"/>
    <w:rsid w:val="003914DB"/>
    <w:rsid w:val="00393811"/>
    <w:rsid w:val="00393828"/>
    <w:rsid w:val="00396924"/>
    <w:rsid w:val="003C50AB"/>
    <w:rsid w:val="003C6262"/>
    <w:rsid w:val="003C6A92"/>
    <w:rsid w:val="003E3D27"/>
    <w:rsid w:val="003F2011"/>
    <w:rsid w:val="00404058"/>
    <w:rsid w:val="00405B10"/>
    <w:rsid w:val="004262E3"/>
    <w:rsid w:val="004271D6"/>
    <w:rsid w:val="00435C1B"/>
    <w:rsid w:val="00453E0F"/>
    <w:rsid w:val="0045512B"/>
    <w:rsid w:val="00462C83"/>
    <w:rsid w:val="004706B9"/>
    <w:rsid w:val="00492E9B"/>
    <w:rsid w:val="004B0A87"/>
    <w:rsid w:val="004B0E89"/>
    <w:rsid w:val="004B6F67"/>
    <w:rsid w:val="004B7D00"/>
    <w:rsid w:val="004D0731"/>
    <w:rsid w:val="004E58CA"/>
    <w:rsid w:val="004F5860"/>
    <w:rsid w:val="004F7D59"/>
    <w:rsid w:val="00504634"/>
    <w:rsid w:val="005243DD"/>
    <w:rsid w:val="00526896"/>
    <w:rsid w:val="00533096"/>
    <w:rsid w:val="00535D9C"/>
    <w:rsid w:val="00537983"/>
    <w:rsid w:val="00541BD1"/>
    <w:rsid w:val="00541D2D"/>
    <w:rsid w:val="00542F6B"/>
    <w:rsid w:val="00547AFF"/>
    <w:rsid w:val="00552F0C"/>
    <w:rsid w:val="00560F03"/>
    <w:rsid w:val="0056213D"/>
    <w:rsid w:val="00565A0E"/>
    <w:rsid w:val="00572151"/>
    <w:rsid w:val="005721C3"/>
    <w:rsid w:val="0057615A"/>
    <w:rsid w:val="00576215"/>
    <w:rsid w:val="005902EE"/>
    <w:rsid w:val="00591259"/>
    <w:rsid w:val="005A2D3F"/>
    <w:rsid w:val="005A321C"/>
    <w:rsid w:val="005A45FA"/>
    <w:rsid w:val="005A498D"/>
    <w:rsid w:val="005A6EC4"/>
    <w:rsid w:val="005B777C"/>
    <w:rsid w:val="005C05CD"/>
    <w:rsid w:val="005C49D9"/>
    <w:rsid w:val="005D3D81"/>
    <w:rsid w:val="005D51AE"/>
    <w:rsid w:val="005E0F9A"/>
    <w:rsid w:val="005E5D30"/>
    <w:rsid w:val="005E692A"/>
    <w:rsid w:val="005F3C4D"/>
    <w:rsid w:val="005F4AC6"/>
    <w:rsid w:val="005F5138"/>
    <w:rsid w:val="00625A32"/>
    <w:rsid w:val="00642640"/>
    <w:rsid w:val="006617E0"/>
    <w:rsid w:val="00682551"/>
    <w:rsid w:val="006909ED"/>
    <w:rsid w:val="00696ADB"/>
    <w:rsid w:val="006B1B00"/>
    <w:rsid w:val="006B3C58"/>
    <w:rsid w:val="006B5335"/>
    <w:rsid w:val="006C04BC"/>
    <w:rsid w:val="006E7074"/>
    <w:rsid w:val="00707D4B"/>
    <w:rsid w:val="00710851"/>
    <w:rsid w:val="00710F0C"/>
    <w:rsid w:val="00737A92"/>
    <w:rsid w:val="00756752"/>
    <w:rsid w:val="007A7809"/>
    <w:rsid w:val="007B07AE"/>
    <w:rsid w:val="007B13A2"/>
    <w:rsid w:val="007B346D"/>
    <w:rsid w:val="007C0D14"/>
    <w:rsid w:val="007D396F"/>
    <w:rsid w:val="007E34C7"/>
    <w:rsid w:val="007F27D2"/>
    <w:rsid w:val="008004E6"/>
    <w:rsid w:val="00805276"/>
    <w:rsid w:val="00817B95"/>
    <w:rsid w:val="008233DA"/>
    <w:rsid w:val="0084459E"/>
    <w:rsid w:val="0085577F"/>
    <w:rsid w:val="008566E4"/>
    <w:rsid w:val="00857473"/>
    <w:rsid w:val="00861C1B"/>
    <w:rsid w:val="00864028"/>
    <w:rsid w:val="0087474A"/>
    <w:rsid w:val="008827F6"/>
    <w:rsid w:val="00890A10"/>
    <w:rsid w:val="0089318A"/>
    <w:rsid w:val="008A413D"/>
    <w:rsid w:val="008B37CC"/>
    <w:rsid w:val="008E4247"/>
    <w:rsid w:val="008F03F4"/>
    <w:rsid w:val="008F05BE"/>
    <w:rsid w:val="008F0B7F"/>
    <w:rsid w:val="00911D88"/>
    <w:rsid w:val="009242E0"/>
    <w:rsid w:val="00931E4D"/>
    <w:rsid w:val="00932B96"/>
    <w:rsid w:val="00936061"/>
    <w:rsid w:val="0096560E"/>
    <w:rsid w:val="00977517"/>
    <w:rsid w:val="00991F09"/>
    <w:rsid w:val="009A4677"/>
    <w:rsid w:val="009B00B7"/>
    <w:rsid w:val="009D2C39"/>
    <w:rsid w:val="009D30D8"/>
    <w:rsid w:val="009D3B89"/>
    <w:rsid w:val="009E28F9"/>
    <w:rsid w:val="009E76E9"/>
    <w:rsid w:val="009F0854"/>
    <w:rsid w:val="009F0AE7"/>
    <w:rsid w:val="00A03682"/>
    <w:rsid w:val="00A03A89"/>
    <w:rsid w:val="00A051EC"/>
    <w:rsid w:val="00A07A2D"/>
    <w:rsid w:val="00A1124A"/>
    <w:rsid w:val="00A16C71"/>
    <w:rsid w:val="00A3730F"/>
    <w:rsid w:val="00A556C9"/>
    <w:rsid w:val="00A62B3D"/>
    <w:rsid w:val="00A74964"/>
    <w:rsid w:val="00A90A44"/>
    <w:rsid w:val="00A96154"/>
    <w:rsid w:val="00AC2A6F"/>
    <w:rsid w:val="00AD230C"/>
    <w:rsid w:val="00AD4FDF"/>
    <w:rsid w:val="00AE2FA9"/>
    <w:rsid w:val="00AE638F"/>
    <w:rsid w:val="00AF6A9F"/>
    <w:rsid w:val="00AF7793"/>
    <w:rsid w:val="00B00BE4"/>
    <w:rsid w:val="00B02D81"/>
    <w:rsid w:val="00B06044"/>
    <w:rsid w:val="00B2050E"/>
    <w:rsid w:val="00B313E3"/>
    <w:rsid w:val="00B44FD0"/>
    <w:rsid w:val="00B4783B"/>
    <w:rsid w:val="00B651BC"/>
    <w:rsid w:val="00B66156"/>
    <w:rsid w:val="00B668F0"/>
    <w:rsid w:val="00B71192"/>
    <w:rsid w:val="00B733D0"/>
    <w:rsid w:val="00B76B33"/>
    <w:rsid w:val="00B779BE"/>
    <w:rsid w:val="00B77EFE"/>
    <w:rsid w:val="00B87843"/>
    <w:rsid w:val="00B94101"/>
    <w:rsid w:val="00BA12D1"/>
    <w:rsid w:val="00BA1695"/>
    <w:rsid w:val="00BB66B3"/>
    <w:rsid w:val="00BB7640"/>
    <w:rsid w:val="00BD16BC"/>
    <w:rsid w:val="00BD4338"/>
    <w:rsid w:val="00BF0580"/>
    <w:rsid w:val="00BF164F"/>
    <w:rsid w:val="00C13F39"/>
    <w:rsid w:val="00C20E27"/>
    <w:rsid w:val="00C21302"/>
    <w:rsid w:val="00C23DBC"/>
    <w:rsid w:val="00C349F2"/>
    <w:rsid w:val="00C417D0"/>
    <w:rsid w:val="00C420F8"/>
    <w:rsid w:val="00C520F9"/>
    <w:rsid w:val="00C534E0"/>
    <w:rsid w:val="00C62B10"/>
    <w:rsid w:val="00C67F55"/>
    <w:rsid w:val="00C824F7"/>
    <w:rsid w:val="00C82640"/>
    <w:rsid w:val="00CC2316"/>
    <w:rsid w:val="00CC2780"/>
    <w:rsid w:val="00CD1BFB"/>
    <w:rsid w:val="00CE19FD"/>
    <w:rsid w:val="00CF2037"/>
    <w:rsid w:val="00CF75FD"/>
    <w:rsid w:val="00D01635"/>
    <w:rsid w:val="00D01ECA"/>
    <w:rsid w:val="00D0225D"/>
    <w:rsid w:val="00D02811"/>
    <w:rsid w:val="00D077ED"/>
    <w:rsid w:val="00D13985"/>
    <w:rsid w:val="00D16486"/>
    <w:rsid w:val="00D17192"/>
    <w:rsid w:val="00D171AF"/>
    <w:rsid w:val="00D17355"/>
    <w:rsid w:val="00D224B1"/>
    <w:rsid w:val="00D244C8"/>
    <w:rsid w:val="00D40A07"/>
    <w:rsid w:val="00D43576"/>
    <w:rsid w:val="00D46F2D"/>
    <w:rsid w:val="00D54270"/>
    <w:rsid w:val="00D5790B"/>
    <w:rsid w:val="00D607FC"/>
    <w:rsid w:val="00D719D1"/>
    <w:rsid w:val="00D87553"/>
    <w:rsid w:val="00D9009E"/>
    <w:rsid w:val="00DA183D"/>
    <w:rsid w:val="00DA2006"/>
    <w:rsid w:val="00DB0955"/>
    <w:rsid w:val="00DB3213"/>
    <w:rsid w:val="00DD3EED"/>
    <w:rsid w:val="00DE270F"/>
    <w:rsid w:val="00DE4BCD"/>
    <w:rsid w:val="00DE7E29"/>
    <w:rsid w:val="00E04C90"/>
    <w:rsid w:val="00E15F54"/>
    <w:rsid w:val="00E21E30"/>
    <w:rsid w:val="00E6278C"/>
    <w:rsid w:val="00E72204"/>
    <w:rsid w:val="00E74FF1"/>
    <w:rsid w:val="00E861AD"/>
    <w:rsid w:val="00EA5C3F"/>
    <w:rsid w:val="00EB182E"/>
    <w:rsid w:val="00EB43F4"/>
    <w:rsid w:val="00EB4BD9"/>
    <w:rsid w:val="00EC2326"/>
    <w:rsid w:val="00EF0EE8"/>
    <w:rsid w:val="00EF19DC"/>
    <w:rsid w:val="00EF73AE"/>
    <w:rsid w:val="00F1331A"/>
    <w:rsid w:val="00F240CE"/>
    <w:rsid w:val="00F33F96"/>
    <w:rsid w:val="00F504FC"/>
    <w:rsid w:val="00F570BB"/>
    <w:rsid w:val="00F61B1E"/>
    <w:rsid w:val="00F747E3"/>
    <w:rsid w:val="00F84560"/>
    <w:rsid w:val="00F9466E"/>
    <w:rsid w:val="00FA3422"/>
    <w:rsid w:val="00FA777D"/>
    <w:rsid w:val="00FB1975"/>
    <w:rsid w:val="00FB377B"/>
    <w:rsid w:val="00FB5BBE"/>
    <w:rsid w:val="00FB7FF7"/>
    <w:rsid w:val="00FC2E02"/>
    <w:rsid w:val="00FC5770"/>
    <w:rsid w:val="00FE663E"/>
    <w:rsid w:val="00FE7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79FE9F"/>
  <w15:docId w15:val="{9E75AF49-3F41-455F-82D0-199E3E82D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C420F8"/>
    <w:pPr>
      <w:spacing w:after="0" w:line="240" w:lineRule="auto"/>
    </w:pPr>
  </w:style>
  <w:style w:type="paragraph" w:customStyle="1" w:styleId="yiv8025501576msonormal">
    <w:name w:val="yiv8025501576msonormal"/>
    <w:basedOn w:val="Normal"/>
    <w:rsid w:val="00C4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B1975"/>
    <w:pPr>
      <w:ind w:left="720"/>
      <w:contextualSpacing/>
    </w:pPr>
  </w:style>
  <w:style w:type="character" w:customStyle="1" w:styleId="NoSpacingChar">
    <w:name w:val="No Spacing Char"/>
    <w:link w:val="NoSpacing"/>
    <w:uiPriority w:val="99"/>
    <w:rsid w:val="00A74964"/>
  </w:style>
  <w:style w:type="paragraph" w:styleId="BalloonText">
    <w:name w:val="Balloon Text"/>
    <w:basedOn w:val="Normal"/>
    <w:link w:val="BalloonTextChar"/>
    <w:uiPriority w:val="99"/>
    <w:semiHidden/>
    <w:unhideWhenUsed/>
    <w:rsid w:val="00302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80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75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55F"/>
  </w:style>
  <w:style w:type="paragraph" w:styleId="Footer">
    <w:name w:val="footer"/>
    <w:basedOn w:val="Normal"/>
    <w:link w:val="FooterChar"/>
    <w:uiPriority w:val="99"/>
    <w:unhideWhenUsed/>
    <w:rsid w:val="001D75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55F"/>
  </w:style>
  <w:style w:type="character" w:styleId="CommentReference">
    <w:name w:val="annotation reference"/>
    <w:basedOn w:val="DefaultParagraphFont"/>
    <w:uiPriority w:val="99"/>
    <w:semiHidden/>
    <w:unhideWhenUsed/>
    <w:rsid w:val="00EF19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9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9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9DC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D3B89"/>
    <w:rPr>
      <w:i/>
      <w:iCs/>
    </w:rPr>
  </w:style>
  <w:style w:type="character" w:styleId="Hyperlink">
    <w:name w:val="Hyperlink"/>
    <w:basedOn w:val="DefaultParagraphFont"/>
    <w:uiPriority w:val="99"/>
    <w:unhideWhenUsed/>
    <w:rsid w:val="005762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97079D6194763861D99688F3D33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2022-05-26T12:55:59Z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2022-05-25T22:00:00Z</Date_x0020_protokolli>
    <Titulli xmlns="0e656187-b300-4fb0-8bf4-3a50f872073c">Për përcaktimin e rregullave të hollësishme për paraqitjen e kërkesës për regjistrimin në regjistrin e ndërmjetësve të pasurive të paluajthsme, si dhe verifikimin e plotësimit të kritereve ligjore</Titulli>
    <Modifikuesi xmlns="0e656187-b300-4fb0-8bf4-3a50f872073c">Suada.Daci</Modifikuesi>
    <Nr_x002e__x0020_prot_x0020_QBZ xmlns="0e656187-b300-4fb0-8bf4-3a50f872073c">832/9</Nr_x002e__x0020_prot_x0020_QBZ>
    <Data_x0020_e_x0020_Modifikimit xmlns="0e656187-b300-4fb0-8bf4-3a50f872073c">2022-05-27T08:31:41Z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2532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97079D6194763861D99688F3D33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3EB82-A151-42EC-AE87-B31C1FDD4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33ABE2-42CA-4AAA-A85F-C85AFBB04B59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8A6C094-5255-402A-AE93-0CC88653A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34DCFA-A748-4DEF-9B5B-DDB5E33861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6EC6D1-78DD-4A94-A7D7-EB6517564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C08223-4BC0-45C2-951C-DAF149E73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Anisa Xake</dc:creator>
  <cp:lastModifiedBy>Alma Lisaku</cp:lastModifiedBy>
  <cp:revision>8</cp:revision>
  <cp:lastPrinted>2022-02-14T09:21:00Z</cp:lastPrinted>
  <dcterms:created xsi:type="dcterms:W3CDTF">2022-05-27T08:18:00Z</dcterms:created>
  <dcterms:modified xsi:type="dcterms:W3CDTF">2022-05-27T09:19:00Z</dcterms:modified>
</cp:coreProperties>
</file>