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3A91BE" w14:textId="77777777" w:rsidR="006A2CD1" w:rsidRPr="00AD287A" w:rsidRDefault="006A2CD1" w:rsidP="006A2CD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FF61331" w14:textId="77777777" w:rsidR="006A2CD1" w:rsidRPr="00AD287A" w:rsidRDefault="006A2CD1" w:rsidP="006A2CD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AD287A">
        <w:rPr>
          <w:rFonts w:ascii="Garamond" w:hAnsi="Garamond" w:cs="Times New Roman"/>
          <w:b/>
          <w:bCs/>
          <w:sz w:val="24"/>
          <w:szCs w:val="24"/>
          <w:lang w:val="sq-AL"/>
        </w:rPr>
        <w:t>URDHËR</w:t>
      </w:r>
    </w:p>
    <w:p w14:paraId="4E4B3197" w14:textId="68F89861" w:rsidR="006A2CD1" w:rsidRPr="00AD287A" w:rsidRDefault="006A2CD1" w:rsidP="006A2CD1">
      <w:pPr>
        <w:tabs>
          <w:tab w:val="left" w:leader="underscore" w:pos="4040"/>
          <w:tab w:val="right" w:leader="underscore" w:pos="62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AD287A">
        <w:rPr>
          <w:rFonts w:ascii="Garamond" w:hAnsi="Garamond" w:cs="Times New Roman"/>
          <w:b/>
          <w:bCs/>
          <w:sz w:val="24"/>
          <w:szCs w:val="24"/>
          <w:lang w:val="sq-AL"/>
        </w:rPr>
        <w:t>Nr. 71, datë 15.2.2024</w:t>
      </w:r>
    </w:p>
    <w:p w14:paraId="35BA522F" w14:textId="77777777" w:rsidR="006A2CD1" w:rsidRPr="00AD287A" w:rsidRDefault="006A2CD1" w:rsidP="006A2CD1">
      <w:pPr>
        <w:tabs>
          <w:tab w:val="left" w:leader="underscore" w:pos="4040"/>
          <w:tab w:val="right" w:leader="underscore" w:pos="62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7EFB73B" w14:textId="7F487142" w:rsidR="006A2CD1" w:rsidRPr="00AD287A" w:rsidRDefault="006A2CD1" w:rsidP="006A2CD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AD287A">
        <w:rPr>
          <w:rFonts w:ascii="Garamond" w:hAnsi="Garamond" w:cs="Times New Roman"/>
          <w:b/>
          <w:bCs/>
          <w:sz w:val="24"/>
          <w:szCs w:val="24"/>
          <w:lang w:val="sq-AL"/>
        </w:rPr>
        <w:t>PËR NJË NDRYSHIM NË URDHRIN E MINISTRIT TË DREJTËSISË NR.</w:t>
      </w:r>
      <w:r w:rsidR="00AD287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AD287A">
        <w:rPr>
          <w:rFonts w:ascii="Garamond" w:hAnsi="Garamond" w:cs="Times New Roman"/>
          <w:b/>
          <w:bCs/>
          <w:sz w:val="24"/>
          <w:szCs w:val="24"/>
          <w:lang w:val="sq-AL"/>
        </w:rPr>
        <w:t>65, DATË 9.2.2024</w:t>
      </w:r>
      <w:r w:rsidR="00AD287A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Pr="00AD287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“PËR DELEGIM KOMPETENCE”, I NDRYSHUAR</w:t>
      </w:r>
    </w:p>
    <w:p w14:paraId="52552A53" w14:textId="77777777" w:rsidR="006A2CD1" w:rsidRPr="00AD287A" w:rsidRDefault="006A2CD1" w:rsidP="006A2C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8458E77" w14:textId="6AE9B8C8" w:rsidR="006A2CD1" w:rsidRPr="00AD287A" w:rsidRDefault="006A2CD1" w:rsidP="006A2C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D287A">
        <w:rPr>
          <w:rFonts w:ascii="Garamond" w:hAnsi="Garamond" w:cs="Times New Roman"/>
          <w:sz w:val="24"/>
          <w:szCs w:val="24"/>
          <w:lang w:val="sq-AL"/>
        </w:rPr>
        <w:t>Në mbështetje të pikës 4, të nenit 102, të Kushtetutës, të ligjit nr.</w:t>
      </w:r>
      <w:r w:rsidR="00AD287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D287A">
        <w:rPr>
          <w:rFonts w:ascii="Garamond" w:hAnsi="Garamond" w:cs="Times New Roman"/>
          <w:sz w:val="24"/>
          <w:szCs w:val="24"/>
          <w:lang w:val="sq-AL"/>
        </w:rPr>
        <w:t>9000</w:t>
      </w:r>
      <w:r w:rsidR="00BC3F1C">
        <w:rPr>
          <w:rFonts w:ascii="Garamond" w:hAnsi="Garamond" w:cs="Times New Roman"/>
          <w:sz w:val="24"/>
          <w:szCs w:val="24"/>
          <w:lang w:val="sq-AL"/>
        </w:rPr>
        <w:t>,</w:t>
      </w:r>
      <w:r w:rsidRPr="00AD287A">
        <w:rPr>
          <w:rFonts w:ascii="Garamond" w:hAnsi="Garamond" w:cs="Times New Roman"/>
          <w:sz w:val="24"/>
          <w:szCs w:val="24"/>
          <w:lang w:val="sq-AL"/>
        </w:rPr>
        <w:t xml:space="preserve"> “Për organizimin dhe funksionimin e Këshillit të Ministrave”, të pikës 2, të nenit 7, të ligjit nr.</w:t>
      </w:r>
      <w:r w:rsidR="00AD287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D287A">
        <w:rPr>
          <w:rFonts w:ascii="Garamond" w:hAnsi="Garamond" w:cs="Times New Roman"/>
          <w:sz w:val="24"/>
          <w:szCs w:val="24"/>
          <w:lang w:val="sq-AL"/>
        </w:rPr>
        <w:t>8678, datë 14.5.2001</w:t>
      </w:r>
      <w:r w:rsidR="00D73625">
        <w:rPr>
          <w:rFonts w:ascii="Garamond" w:hAnsi="Garamond" w:cs="Times New Roman"/>
          <w:sz w:val="24"/>
          <w:szCs w:val="24"/>
          <w:lang w:val="sq-AL"/>
        </w:rPr>
        <w:t>,</w:t>
      </w:r>
      <w:r w:rsidRPr="00AD287A">
        <w:rPr>
          <w:rFonts w:ascii="Garamond" w:hAnsi="Garamond" w:cs="Times New Roman"/>
          <w:sz w:val="24"/>
          <w:szCs w:val="24"/>
          <w:lang w:val="sq-AL"/>
        </w:rPr>
        <w:t xml:space="preserve"> “Për organizimin dhe funksionimin e Ministrisë së Drejtësisë”, të ndryshuar, të neneve 28 dhe 29, të ligjit nr. 44/2015 “Kodi i Procedurave Administrative i Republikës së Shqipërisë”, të pikave 2 dhe 3, të nenit 11, të ligjit nr.</w:t>
      </w:r>
      <w:r w:rsidR="00AD287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D287A">
        <w:rPr>
          <w:rFonts w:ascii="Garamond" w:hAnsi="Garamond" w:cs="Times New Roman"/>
          <w:sz w:val="24"/>
          <w:szCs w:val="24"/>
          <w:lang w:val="sq-AL"/>
        </w:rPr>
        <w:t>90/2012</w:t>
      </w:r>
      <w:r w:rsidR="00BC3F1C">
        <w:rPr>
          <w:rFonts w:ascii="Garamond" w:hAnsi="Garamond" w:cs="Times New Roman"/>
          <w:sz w:val="24"/>
          <w:szCs w:val="24"/>
          <w:lang w:val="sq-AL"/>
        </w:rPr>
        <w:t>,</w:t>
      </w:r>
      <w:r w:rsidRPr="00AD287A">
        <w:rPr>
          <w:rFonts w:ascii="Garamond" w:hAnsi="Garamond" w:cs="Times New Roman"/>
          <w:sz w:val="24"/>
          <w:szCs w:val="24"/>
          <w:lang w:val="sq-AL"/>
        </w:rPr>
        <w:t xml:space="preserve"> “Për organizimin dhe funksionimin e administratës shtetërore”,</w:t>
      </w:r>
    </w:p>
    <w:p w14:paraId="0F773CAE" w14:textId="77777777" w:rsidR="006A2CD1" w:rsidRPr="00AD287A" w:rsidRDefault="006A2CD1" w:rsidP="006A2CD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6C5FA3B1" w14:textId="77777777" w:rsidR="006A2CD1" w:rsidRPr="00AD287A" w:rsidRDefault="006A2CD1" w:rsidP="006A2CD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AD287A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2C17BE41" w14:textId="77777777" w:rsidR="006A2CD1" w:rsidRPr="00AD287A" w:rsidRDefault="006A2CD1" w:rsidP="006A2CD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25EA8E52" w14:textId="698393F3" w:rsidR="006A2CD1" w:rsidRPr="00AD287A" w:rsidRDefault="00541A1B" w:rsidP="00D736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1</w:t>
      </w:r>
      <w:bookmarkStart w:id="0" w:name="_GoBack"/>
      <w:bookmarkEnd w:id="0"/>
      <w:r w:rsidR="006A2CD1" w:rsidRPr="00AD287A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="006A2CD1" w:rsidRPr="00AD287A">
        <w:rPr>
          <w:rFonts w:ascii="Garamond" w:hAnsi="Garamond" w:cs="Times New Roman"/>
          <w:bCs/>
          <w:sz w:val="24"/>
          <w:szCs w:val="24"/>
          <w:lang w:val="sq-AL"/>
        </w:rPr>
        <w:t xml:space="preserve">Në </w:t>
      </w:r>
      <w:r w:rsidR="00AD287A" w:rsidRPr="00AD287A">
        <w:rPr>
          <w:rFonts w:ascii="Garamond" w:hAnsi="Garamond" w:cs="Times New Roman"/>
          <w:sz w:val="24"/>
          <w:szCs w:val="24"/>
          <w:lang w:val="sq-AL"/>
        </w:rPr>
        <w:t>pikën</w:t>
      </w:r>
      <w:r w:rsidR="006A2CD1" w:rsidRPr="00AD287A">
        <w:rPr>
          <w:rFonts w:ascii="Garamond" w:hAnsi="Garamond" w:cs="Times New Roman"/>
          <w:sz w:val="24"/>
          <w:szCs w:val="24"/>
          <w:lang w:val="sq-AL"/>
        </w:rPr>
        <w:t xml:space="preserve"> 1, të </w:t>
      </w:r>
      <w:r w:rsidR="00D73625" w:rsidRPr="00AD287A">
        <w:rPr>
          <w:rFonts w:ascii="Garamond" w:hAnsi="Garamond" w:cs="Times New Roman"/>
          <w:sz w:val="24"/>
          <w:szCs w:val="24"/>
          <w:lang w:val="sq-AL"/>
        </w:rPr>
        <w:t xml:space="preserve">urdhrit të ministrit të </w:t>
      </w:r>
      <w:r w:rsidR="006A2CD1" w:rsidRPr="00AD287A">
        <w:rPr>
          <w:rFonts w:ascii="Garamond" w:hAnsi="Garamond" w:cs="Times New Roman"/>
          <w:sz w:val="24"/>
          <w:szCs w:val="24"/>
          <w:lang w:val="sq-AL"/>
        </w:rPr>
        <w:t>Drejtësisë nr.</w:t>
      </w:r>
      <w:r w:rsidR="00AD287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A2CD1" w:rsidRPr="00AD287A">
        <w:rPr>
          <w:rFonts w:ascii="Garamond" w:hAnsi="Garamond" w:cs="Times New Roman"/>
          <w:sz w:val="24"/>
          <w:szCs w:val="24"/>
          <w:lang w:val="sq-AL"/>
        </w:rPr>
        <w:t>65, datë 9.2.2024</w:t>
      </w:r>
      <w:r w:rsidR="006176F0">
        <w:rPr>
          <w:rFonts w:ascii="Garamond" w:hAnsi="Garamond" w:cs="Times New Roman"/>
          <w:sz w:val="24"/>
          <w:szCs w:val="24"/>
          <w:lang w:val="sq-AL"/>
        </w:rPr>
        <w:t>,</w:t>
      </w:r>
      <w:r w:rsidR="006A2CD1" w:rsidRPr="00AD287A">
        <w:rPr>
          <w:rFonts w:ascii="Garamond" w:hAnsi="Garamond" w:cs="Times New Roman"/>
          <w:sz w:val="24"/>
          <w:szCs w:val="24"/>
          <w:lang w:val="sq-AL"/>
        </w:rPr>
        <w:t xml:space="preserve"> “Për delegim kompetence”, i ndryshuar, bëhet ndryshimi si vijon:</w:t>
      </w:r>
    </w:p>
    <w:p w14:paraId="326296F0" w14:textId="56520485" w:rsidR="006A2CD1" w:rsidRPr="00AD287A" w:rsidRDefault="006A2CD1" w:rsidP="006A2C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D287A">
        <w:rPr>
          <w:rFonts w:ascii="Garamond" w:hAnsi="Garamond" w:cs="Times New Roman"/>
          <w:sz w:val="24"/>
          <w:szCs w:val="24"/>
          <w:lang w:val="sq-AL"/>
        </w:rPr>
        <w:t xml:space="preserve">Delegimin e kompetencave të titullarit të Ministrisë së Drejtësisë nga ora 12:00 e datës 12.2.2024 deri në datën 15.2.2024, </w:t>
      </w:r>
      <w:r w:rsidR="00AD287A" w:rsidRPr="00AD287A">
        <w:rPr>
          <w:rFonts w:ascii="Garamond" w:hAnsi="Garamond" w:cs="Times New Roman"/>
          <w:sz w:val="24"/>
          <w:szCs w:val="24"/>
          <w:lang w:val="sq-AL"/>
        </w:rPr>
        <w:t xml:space="preserve">zëvendësministrit </w:t>
      </w:r>
      <w:r w:rsidRPr="00AD287A">
        <w:rPr>
          <w:rFonts w:ascii="Garamond" w:hAnsi="Garamond" w:cs="Times New Roman"/>
          <w:sz w:val="24"/>
          <w:szCs w:val="24"/>
          <w:lang w:val="sq-AL"/>
        </w:rPr>
        <w:t>të Drejtësisë, z.</w:t>
      </w:r>
      <w:r w:rsidR="00AD287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D287A">
        <w:rPr>
          <w:rFonts w:ascii="Garamond" w:hAnsi="Garamond" w:cs="Times New Roman"/>
          <w:sz w:val="24"/>
          <w:szCs w:val="24"/>
          <w:lang w:val="sq-AL"/>
        </w:rPr>
        <w:t>Klajd Karameta.</w:t>
      </w:r>
    </w:p>
    <w:p w14:paraId="0B45430B" w14:textId="5060D6BE" w:rsidR="003C3138" w:rsidRPr="00AD287A" w:rsidRDefault="006A2CD1" w:rsidP="006A2CD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AD287A">
        <w:rPr>
          <w:rFonts w:ascii="Garamond" w:hAnsi="Garamond" w:cs="Times New Roman"/>
          <w:sz w:val="24"/>
          <w:szCs w:val="24"/>
          <w:lang w:val="sq-AL"/>
        </w:rPr>
        <w:t xml:space="preserve">Ky </w:t>
      </w:r>
      <w:r w:rsidR="00AD287A" w:rsidRPr="00AD287A">
        <w:rPr>
          <w:rFonts w:ascii="Garamond" w:hAnsi="Garamond" w:cs="Times New Roman"/>
          <w:sz w:val="24"/>
          <w:szCs w:val="24"/>
          <w:lang w:val="sq-AL"/>
        </w:rPr>
        <w:t xml:space="preserve">urdhër </w:t>
      </w:r>
      <w:r w:rsidRPr="00AD287A">
        <w:rPr>
          <w:rFonts w:ascii="Garamond" w:hAnsi="Garamond" w:cs="Times New Roman"/>
          <w:sz w:val="24"/>
          <w:szCs w:val="24"/>
          <w:lang w:val="sq-AL"/>
        </w:rPr>
        <w:t>hyn në fuqi menjëherë dhe botohet në Fletoren Zyrtare.</w:t>
      </w:r>
    </w:p>
    <w:p w14:paraId="7B29A5E7" w14:textId="77777777" w:rsidR="006A2CD1" w:rsidRPr="00AD287A" w:rsidRDefault="006A2CD1" w:rsidP="006A2CD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07CE95DE" w14:textId="77777777" w:rsidR="006A2CD1" w:rsidRPr="00AD287A" w:rsidRDefault="006A2CD1" w:rsidP="006A2CD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D287A">
        <w:rPr>
          <w:rFonts w:ascii="Garamond" w:hAnsi="Garamond"/>
          <w:sz w:val="24"/>
          <w:szCs w:val="24"/>
          <w:lang w:val="sq-AL"/>
        </w:rPr>
        <w:t>MINISTËR I DREJTËSISË</w:t>
      </w:r>
    </w:p>
    <w:p w14:paraId="1B581E5F" w14:textId="77777777" w:rsidR="006A2CD1" w:rsidRPr="00AD287A" w:rsidRDefault="006A2CD1" w:rsidP="006A2CD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D287A">
        <w:rPr>
          <w:rFonts w:ascii="Garamond" w:hAnsi="Garamond"/>
          <w:b/>
          <w:sz w:val="24"/>
          <w:szCs w:val="24"/>
          <w:lang w:val="sq-AL"/>
        </w:rPr>
        <w:t>Ulsi Manja</w:t>
      </w:r>
    </w:p>
    <w:sectPr w:rsidR="006A2CD1" w:rsidRPr="00AD287A" w:rsidSect="00AD287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CD1"/>
    <w:rsid w:val="000B6756"/>
    <w:rsid w:val="00152A61"/>
    <w:rsid w:val="00263F70"/>
    <w:rsid w:val="002C3D59"/>
    <w:rsid w:val="003C3138"/>
    <w:rsid w:val="004915CF"/>
    <w:rsid w:val="00541A1B"/>
    <w:rsid w:val="006176F0"/>
    <w:rsid w:val="006A2CD1"/>
    <w:rsid w:val="007D39B1"/>
    <w:rsid w:val="007F5129"/>
    <w:rsid w:val="00AD287A"/>
    <w:rsid w:val="00BC3F1C"/>
    <w:rsid w:val="00BC41D2"/>
    <w:rsid w:val="00C213F4"/>
    <w:rsid w:val="00D73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80593"/>
  <w15:chartTrackingRefBased/>
  <w15:docId w15:val="{A6913C71-DC01-489D-B966-6ECB89BA6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4915C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15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15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</Nr_x002e__x0020_akti>
    <Data_x0020_e_x0020_Krijimit xmlns="0e656187-b300-4fb0-8bf4-3a50f872073c">2024-02-21T15:10:35Z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2024-02-21T00:00:00Z</Date_x0020_protokolli>
    <Titulli xmlns="0e656187-b300-4fb0-8bf4-3a50f872073c">Për një ndryshim në urdhrin e ministrit të drejtësisë nr. 65, datë 09.02.2024 "Për delegim kompetence", i ndryshuar</Titulli>
    <Modifikuesi xmlns="0e656187-b300-4fb0-8bf4-3a50f872073c">alma.lisaku</Modifikuesi>
    <Nr_x002e__x0020_prot_x0020_QBZ xmlns="0e656187-b300-4fb0-8bf4-3a50f872073c">321/1</Nr_x002e__x0020_prot_x0020_QBZ>
    <Data_x0020_e_x0020_Modifikimit xmlns="0e656187-b300-4fb0-8bf4-3a50f872073c">2024-02-22T09:26:22Z</Data_x0020_e_x0020_Modifikimit>
    <Dekretuar xmlns="0e656187-b300-4fb0-8bf4-3a50f872073c">false</Dekretuar>
    <Data xmlns="0e656187-b300-4fb0-8bf4-3a50f872073c">2024-02-15T00:00:00Z</Data>
    <Nr_x002e__x0020_protokolli_x0020_i_x0020_aktit xmlns="0e656187-b300-4fb0-8bf4-3a50f872073c">969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848B6EE85448C89C8BB3CCC86188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848B6EE85448C89C8BB3CCC86188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B2C152B-7F0A-4A68-9F35-A71D50E7C3EE}">
  <ds:schemaRefs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670A68B-F544-452A-8EEB-B03CA19614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8E379A-2040-4521-B01C-1F2A664B83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0509A53-5B6B-43C4-8735-32000F57382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00B1FE4-4B79-4DE7-911E-F9FBB72047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e ministrit të drejtësisë nr. 65, datë 09.02.2024 "Për delegim kompetence", i ndryshuar</vt:lpstr>
    </vt:vector>
  </TitlesOfParts>
  <Company/>
  <LinksUpToDate>false</LinksUpToDate>
  <CharactersWithSpaces>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e ministrit të drejtësisë nr. 65, datë 09.02.2024 "Për delegim kompetence", i ndryshuar</dc:title>
  <dc:creator>Nevila Samarxhi</dc:creator>
  <cp:lastModifiedBy>Entela Suli</cp:lastModifiedBy>
  <cp:revision>7</cp:revision>
  <dcterms:created xsi:type="dcterms:W3CDTF">2024-02-22T08:00:00Z</dcterms:created>
  <dcterms:modified xsi:type="dcterms:W3CDTF">2024-02-22T10:59:00Z</dcterms:modified>
</cp:coreProperties>
</file>