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798AA" w14:textId="77777777" w:rsidR="00B725E2" w:rsidRPr="00A15B71" w:rsidRDefault="00B725E2" w:rsidP="00A15B71">
      <w:pPr>
        <w:tabs>
          <w:tab w:val="left" w:pos="2730"/>
        </w:tabs>
        <w:spacing w:after="0" w:line="240" w:lineRule="auto"/>
        <w:rPr>
          <w:rFonts w:ascii="Times New Roman" w:hAnsi="Times New Roman" w:cs="Times New Roman"/>
          <w:sz w:val="8"/>
          <w:szCs w:val="8"/>
          <w:lang w:eastAsia="en-US"/>
        </w:rPr>
      </w:pPr>
    </w:p>
    <w:p w14:paraId="788891E3" w14:textId="77777777" w:rsidR="005F2225" w:rsidRPr="001D6B89" w:rsidRDefault="005F2225" w:rsidP="001D6B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D6B89">
        <w:rPr>
          <w:rFonts w:ascii="Garamond" w:hAnsi="Garamond"/>
          <w:b/>
          <w:sz w:val="24"/>
        </w:rPr>
        <w:t>URDHËR</w:t>
      </w:r>
    </w:p>
    <w:p w14:paraId="2A51B364" w14:textId="38819D8A" w:rsidR="005F2225" w:rsidRPr="001D6B89" w:rsidRDefault="005F2225" w:rsidP="001D6B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D6B89">
        <w:rPr>
          <w:rFonts w:ascii="Garamond" w:hAnsi="Garamond"/>
          <w:b/>
          <w:sz w:val="24"/>
        </w:rPr>
        <w:t xml:space="preserve">Nr. </w:t>
      </w:r>
      <w:r w:rsidR="005F3324" w:rsidRPr="001D6B89">
        <w:rPr>
          <w:rFonts w:ascii="Garamond" w:hAnsi="Garamond"/>
          <w:b/>
          <w:sz w:val="24"/>
        </w:rPr>
        <w:t>1030</w:t>
      </w:r>
      <w:r w:rsidRPr="001D6B89">
        <w:rPr>
          <w:rFonts w:ascii="Garamond" w:hAnsi="Garamond"/>
          <w:b/>
          <w:sz w:val="24"/>
        </w:rPr>
        <w:t xml:space="preserve">, datë </w:t>
      </w:r>
      <w:r w:rsidR="005F3324" w:rsidRPr="001D6B89">
        <w:rPr>
          <w:rFonts w:ascii="Garamond" w:hAnsi="Garamond"/>
          <w:b/>
          <w:sz w:val="24"/>
        </w:rPr>
        <w:t>2.9</w:t>
      </w:r>
      <w:r w:rsidRPr="001D6B89">
        <w:rPr>
          <w:rFonts w:ascii="Garamond" w:hAnsi="Garamond"/>
          <w:b/>
          <w:sz w:val="24"/>
        </w:rPr>
        <w:t>.20</w:t>
      </w:r>
      <w:r w:rsidR="000E2F8D" w:rsidRPr="001D6B89">
        <w:rPr>
          <w:rFonts w:ascii="Garamond" w:hAnsi="Garamond"/>
          <w:b/>
          <w:sz w:val="24"/>
        </w:rPr>
        <w:t>2</w:t>
      </w:r>
      <w:r w:rsidR="00BE22DE" w:rsidRPr="001D6B89">
        <w:rPr>
          <w:rFonts w:ascii="Garamond" w:hAnsi="Garamond"/>
          <w:b/>
          <w:sz w:val="24"/>
        </w:rPr>
        <w:t>5</w:t>
      </w:r>
    </w:p>
    <w:p w14:paraId="1B5BDBF9" w14:textId="77777777" w:rsidR="005F2225" w:rsidRPr="001D6B89" w:rsidRDefault="005F2225" w:rsidP="0036008C">
      <w:pPr>
        <w:spacing w:after="0" w:line="240" w:lineRule="auto"/>
        <w:ind w:firstLine="284"/>
        <w:rPr>
          <w:rFonts w:ascii="Garamond" w:hAnsi="Garamond"/>
          <w:b/>
          <w:sz w:val="24"/>
        </w:rPr>
      </w:pPr>
    </w:p>
    <w:p w14:paraId="3D6E2232" w14:textId="279E9734" w:rsidR="005F2225" w:rsidRPr="001D6B89" w:rsidRDefault="005F2225" w:rsidP="001D6B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D6B89">
        <w:rPr>
          <w:rFonts w:ascii="Garamond" w:hAnsi="Garamond"/>
          <w:b/>
          <w:sz w:val="24"/>
        </w:rPr>
        <w:t xml:space="preserve">PËR </w:t>
      </w:r>
      <w:r w:rsidR="00090545" w:rsidRPr="001D6B89">
        <w:rPr>
          <w:rFonts w:ascii="Garamond" w:hAnsi="Garamond"/>
          <w:b/>
          <w:sz w:val="24"/>
        </w:rPr>
        <w:t>DELEGIMIN E KOMPETENCAVE</w:t>
      </w:r>
    </w:p>
    <w:p w14:paraId="4522B5E6" w14:textId="77777777" w:rsidR="005F2225" w:rsidRPr="001D6B89" w:rsidRDefault="005F2225" w:rsidP="001D6B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FA91B4F" w14:textId="1E74B050" w:rsidR="00CA276B" w:rsidRPr="001D6B89" w:rsidRDefault="00CE5024" w:rsidP="001D6B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D6B89">
        <w:rPr>
          <w:rFonts w:ascii="Garamond" w:hAnsi="Garamond"/>
          <w:sz w:val="24"/>
        </w:rPr>
        <w:t>Në mbështetje</w:t>
      </w:r>
      <w:r w:rsidR="00CA276B" w:rsidRPr="001D6B89">
        <w:rPr>
          <w:rFonts w:ascii="Garamond" w:hAnsi="Garamond"/>
          <w:sz w:val="24"/>
        </w:rPr>
        <w:t xml:space="preserve"> </w:t>
      </w:r>
      <w:bookmarkStart w:id="0" w:name="_Hlk207794228"/>
      <w:r w:rsidRPr="001D6B89">
        <w:rPr>
          <w:rFonts w:ascii="Garamond" w:hAnsi="Garamond"/>
          <w:sz w:val="24"/>
        </w:rPr>
        <w:t>të</w:t>
      </w:r>
      <w:bookmarkEnd w:id="0"/>
      <w:r w:rsidRPr="001D6B89">
        <w:rPr>
          <w:rFonts w:ascii="Garamond" w:hAnsi="Garamond"/>
          <w:sz w:val="24"/>
        </w:rPr>
        <w:t xml:space="preserve"> neneve 28, 29, të ligjit nr. 44/2015, “Kodi i Procedurave Administrative </w:t>
      </w:r>
      <w:r w:rsidR="0036008C" w:rsidRPr="001D6B89">
        <w:rPr>
          <w:rFonts w:ascii="Garamond" w:hAnsi="Garamond"/>
          <w:sz w:val="24"/>
        </w:rPr>
        <w:t>të</w:t>
      </w:r>
      <w:r w:rsidRPr="001D6B89">
        <w:rPr>
          <w:rFonts w:ascii="Garamond" w:hAnsi="Garamond"/>
          <w:sz w:val="24"/>
        </w:rPr>
        <w:t xml:space="preserve"> Republikës së Shqipërisë”</w:t>
      </w:r>
      <w:r w:rsidR="0036008C">
        <w:rPr>
          <w:rFonts w:ascii="Garamond" w:hAnsi="Garamond"/>
          <w:sz w:val="24"/>
        </w:rPr>
        <w:t>;</w:t>
      </w:r>
      <w:r w:rsidRPr="001D6B89">
        <w:rPr>
          <w:rFonts w:ascii="Garamond" w:hAnsi="Garamond"/>
          <w:sz w:val="24"/>
        </w:rPr>
        <w:t xml:space="preserve"> pikës </w:t>
      </w:r>
      <w:r w:rsidR="00156901" w:rsidRPr="001D6B89">
        <w:rPr>
          <w:rFonts w:ascii="Garamond" w:hAnsi="Garamond"/>
          <w:sz w:val="24"/>
        </w:rPr>
        <w:t>2</w:t>
      </w:r>
      <w:r w:rsidR="0036008C">
        <w:rPr>
          <w:rFonts w:ascii="Garamond" w:hAnsi="Garamond"/>
          <w:sz w:val="24"/>
        </w:rPr>
        <w:t>,</w:t>
      </w:r>
      <w:r w:rsidRPr="001D6B89">
        <w:rPr>
          <w:rFonts w:ascii="Garamond" w:hAnsi="Garamond"/>
          <w:sz w:val="24"/>
        </w:rPr>
        <w:t xml:space="preserve"> të nenit 1</w:t>
      </w:r>
      <w:r w:rsidR="00156901" w:rsidRPr="001D6B89">
        <w:rPr>
          <w:rFonts w:ascii="Garamond" w:hAnsi="Garamond"/>
          <w:sz w:val="24"/>
        </w:rPr>
        <w:t>1</w:t>
      </w:r>
      <w:r w:rsidR="0036008C">
        <w:rPr>
          <w:rFonts w:ascii="Garamond" w:hAnsi="Garamond"/>
          <w:sz w:val="24"/>
        </w:rPr>
        <w:t>,</w:t>
      </w:r>
      <w:r w:rsidRPr="001D6B89">
        <w:rPr>
          <w:rFonts w:ascii="Garamond" w:hAnsi="Garamond"/>
          <w:sz w:val="24"/>
        </w:rPr>
        <w:t xml:space="preserve"> të ligjit nr. 90/2012, datë 27.9.2012, “Për organizimin dhe funksionim</w:t>
      </w:r>
      <w:r w:rsidR="006049C8" w:rsidRPr="001D6B89">
        <w:rPr>
          <w:rFonts w:ascii="Garamond" w:hAnsi="Garamond"/>
          <w:sz w:val="24"/>
        </w:rPr>
        <w:t>in</w:t>
      </w:r>
      <w:r w:rsidRPr="001D6B89">
        <w:rPr>
          <w:rFonts w:ascii="Garamond" w:hAnsi="Garamond"/>
          <w:sz w:val="24"/>
        </w:rPr>
        <w:t xml:space="preserve"> e administratës shtetërore”,</w:t>
      </w:r>
    </w:p>
    <w:p w14:paraId="44FE83E2" w14:textId="77777777" w:rsidR="001D6B89" w:rsidRDefault="001D6B89" w:rsidP="001D6B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5898EF8" w14:textId="1AC21994" w:rsidR="00CA276B" w:rsidRPr="001D6B89" w:rsidRDefault="00CA276B" w:rsidP="001D6B8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D6B89">
        <w:rPr>
          <w:rFonts w:ascii="Garamond" w:hAnsi="Garamond"/>
          <w:sz w:val="24"/>
        </w:rPr>
        <w:t>URDHËROJ:</w:t>
      </w:r>
    </w:p>
    <w:p w14:paraId="7A9F266F" w14:textId="77777777" w:rsidR="00DC16B0" w:rsidRPr="001D6B89" w:rsidRDefault="00DC16B0" w:rsidP="001D6B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BA71311" w14:textId="403BD68B" w:rsidR="00CA276B" w:rsidRPr="001D6B89" w:rsidRDefault="001D6B89" w:rsidP="001D6B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090545" w:rsidRPr="001D6B89">
        <w:rPr>
          <w:rFonts w:ascii="Garamond" w:hAnsi="Garamond"/>
          <w:sz w:val="24"/>
        </w:rPr>
        <w:t xml:space="preserve">Kompetencat e deleguara nga </w:t>
      </w:r>
      <w:r w:rsidR="0036008C" w:rsidRPr="001D6B89">
        <w:rPr>
          <w:rFonts w:ascii="Garamond" w:hAnsi="Garamond"/>
          <w:sz w:val="24"/>
        </w:rPr>
        <w:t>ministri tek sekretari i përgjithshëm</w:t>
      </w:r>
      <w:r w:rsidR="00090545" w:rsidRPr="001D6B89">
        <w:rPr>
          <w:rFonts w:ascii="Garamond" w:hAnsi="Garamond"/>
          <w:sz w:val="24"/>
        </w:rPr>
        <w:t>, delegohen tek z</w:t>
      </w:r>
      <w:r w:rsidR="00A15B71" w:rsidRPr="001D6B89">
        <w:rPr>
          <w:rFonts w:ascii="Garamond" w:hAnsi="Garamond"/>
          <w:sz w:val="24"/>
        </w:rPr>
        <w:t>.</w:t>
      </w:r>
      <w:r w:rsidR="0036008C">
        <w:rPr>
          <w:rFonts w:ascii="Garamond" w:hAnsi="Garamond"/>
          <w:sz w:val="24"/>
        </w:rPr>
        <w:t xml:space="preserve"> </w:t>
      </w:r>
      <w:r w:rsidR="00A15B71" w:rsidRPr="001D6B89">
        <w:rPr>
          <w:rFonts w:ascii="Garamond" w:hAnsi="Garamond"/>
          <w:sz w:val="24"/>
        </w:rPr>
        <w:t>Sokol Ismaili</w:t>
      </w:r>
      <w:r w:rsidR="00CE5024" w:rsidRPr="001D6B89">
        <w:rPr>
          <w:rFonts w:ascii="Garamond" w:hAnsi="Garamond"/>
          <w:sz w:val="24"/>
        </w:rPr>
        <w:t xml:space="preserve">, </w:t>
      </w:r>
      <w:r w:rsidR="0036008C" w:rsidRPr="001D6B89">
        <w:rPr>
          <w:rFonts w:ascii="Garamond" w:hAnsi="Garamond"/>
          <w:sz w:val="24"/>
        </w:rPr>
        <w:t xml:space="preserve">drejtor i përgjithshëm </w:t>
      </w:r>
      <w:r w:rsidR="00A15B71" w:rsidRPr="001D6B89">
        <w:rPr>
          <w:rFonts w:ascii="Garamond" w:hAnsi="Garamond"/>
          <w:sz w:val="24"/>
        </w:rPr>
        <w:t>i Drejtoris</w:t>
      </w:r>
      <w:r w:rsidR="00871FCE" w:rsidRPr="001D6B89">
        <w:rPr>
          <w:rFonts w:ascii="Garamond" w:hAnsi="Garamond"/>
          <w:sz w:val="24"/>
        </w:rPr>
        <w:t>ë</w:t>
      </w:r>
      <w:r w:rsidR="00A15B71" w:rsidRPr="001D6B89">
        <w:rPr>
          <w:rFonts w:ascii="Garamond" w:hAnsi="Garamond"/>
          <w:sz w:val="24"/>
        </w:rPr>
        <w:t xml:space="preserve"> s</w:t>
      </w:r>
      <w:r w:rsidR="00871FCE" w:rsidRPr="001D6B89">
        <w:rPr>
          <w:rFonts w:ascii="Garamond" w:hAnsi="Garamond"/>
          <w:sz w:val="24"/>
        </w:rPr>
        <w:t>ë</w:t>
      </w:r>
      <w:r w:rsidR="00A15B71" w:rsidRPr="001D6B89">
        <w:rPr>
          <w:rFonts w:ascii="Garamond" w:hAnsi="Garamond"/>
          <w:sz w:val="24"/>
        </w:rPr>
        <w:t xml:space="preserve"> </w:t>
      </w:r>
      <w:r w:rsidR="00871FCE" w:rsidRPr="001D6B89">
        <w:rPr>
          <w:rFonts w:ascii="Garamond" w:hAnsi="Garamond"/>
          <w:sz w:val="24"/>
        </w:rPr>
        <w:t>Pë</w:t>
      </w:r>
      <w:r w:rsidR="00A15B71" w:rsidRPr="001D6B89">
        <w:rPr>
          <w:rFonts w:ascii="Garamond" w:hAnsi="Garamond"/>
          <w:sz w:val="24"/>
        </w:rPr>
        <w:t xml:space="preserve">rgjithshme </w:t>
      </w:r>
      <w:r w:rsidR="00871FCE" w:rsidRPr="001D6B89">
        <w:rPr>
          <w:rFonts w:ascii="Garamond" w:hAnsi="Garamond"/>
          <w:sz w:val="24"/>
        </w:rPr>
        <w:t>E</w:t>
      </w:r>
      <w:r w:rsidR="00A15B71" w:rsidRPr="001D6B89">
        <w:rPr>
          <w:rFonts w:ascii="Garamond" w:hAnsi="Garamond"/>
          <w:sz w:val="24"/>
        </w:rPr>
        <w:t xml:space="preserve">konomike dhe </w:t>
      </w:r>
      <w:r w:rsidR="00871FCE" w:rsidRPr="001D6B89">
        <w:rPr>
          <w:rFonts w:ascii="Garamond" w:hAnsi="Garamond"/>
          <w:sz w:val="24"/>
        </w:rPr>
        <w:t>S</w:t>
      </w:r>
      <w:r w:rsidR="00A15B71" w:rsidRPr="001D6B89">
        <w:rPr>
          <w:rFonts w:ascii="Garamond" w:hAnsi="Garamond"/>
          <w:sz w:val="24"/>
        </w:rPr>
        <w:t>h</w:t>
      </w:r>
      <w:r w:rsidR="00871FCE" w:rsidRPr="001D6B89">
        <w:rPr>
          <w:rFonts w:ascii="Garamond" w:hAnsi="Garamond"/>
          <w:sz w:val="24"/>
        </w:rPr>
        <w:t>ë</w:t>
      </w:r>
      <w:r w:rsidR="00A15B71" w:rsidRPr="001D6B89">
        <w:rPr>
          <w:rFonts w:ascii="Garamond" w:hAnsi="Garamond"/>
          <w:sz w:val="24"/>
        </w:rPr>
        <w:t xml:space="preserve">rbimeve </w:t>
      </w:r>
      <w:r w:rsidR="00871FCE" w:rsidRPr="001D6B89">
        <w:rPr>
          <w:rFonts w:ascii="Garamond" w:hAnsi="Garamond"/>
          <w:sz w:val="24"/>
        </w:rPr>
        <w:t>M</w:t>
      </w:r>
      <w:r w:rsidR="00A15B71" w:rsidRPr="001D6B89">
        <w:rPr>
          <w:rFonts w:ascii="Garamond" w:hAnsi="Garamond"/>
          <w:sz w:val="24"/>
        </w:rPr>
        <w:t>b</w:t>
      </w:r>
      <w:r w:rsidR="00871FCE" w:rsidRPr="001D6B89">
        <w:rPr>
          <w:rFonts w:ascii="Garamond" w:hAnsi="Garamond"/>
          <w:sz w:val="24"/>
        </w:rPr>
        <w:t>ë</w:t>
      </w:r>
      <w:r w:rsidR="00A15B71" w:rsidRPr="001D6B89">
        <w:rPr>
          <w:rFonts w:ascii="Garamond" w:hAnsi="Garamond"/>
          <w:sz w:val="24"/>
        </w:rPr>
        <w:t>shtet</w:t>
      </w:r>
      <w:r w:rsidR="00871FCE" w:rsidRPr="001D6B89">
        <w:rPr>
          <w:rFonts w:ascii="Garamond" w:hAnsi="Garamond"/>
          <w:sz w:val="24"/>
        </w:rPr>
        <w:t>ë</w:t>
      </w:r>
      <w:r w:rsidR="00A15B71" w:rsidRPr="001D6B89">
        <w:rPr>
          <w:rFonts w:ascii="Garamond" w:hAnsi="Garamond"/>
          <w:sz w:val="24"/>
        </w:rPr>
        <w:t>se</w:t>
      </w:r>
      <w:r w:rsidR="00540E77" w:rsidRPr="001D6B89">
        <w:rPr>
          <w:rFonts w:ascii="Garamond" w:hAnsi="Garamond"/>
          <w:sz w:val="24"/>
        </w:rPr>
        <w:t>,</w:t>
      </w:r>
      <w:r w:rsidR="00CA276B" w:rsidRPr="001D6B89">
        <w:rPr>
          <w:rFonts w:ascii="Garamond" w:hAnsi="Garamond"/>
          <w:sz w:val="24"/>
        </w:rPr>
        <w:t xml:space="preserve"> </w:t>
      </w:r>
      <w:r w:rsidR="00CE5024" w:rsidRPr="001D6B89">
        <w:rPr>
          <w:rFonts w:ascii="Garamond" w:hAnsi="Garamond"/>
          <w:sz w:val="24"/>
        </w:rPr>
        <w:t>p</w:t>
      </w:r>
      <w:r w:rsidR="008C61EC" w:rsidRPr="001D6B89">
        <w:rPr>
          <w:rFonts w:ascii="Garamond" w:hAnsi="Garamond"/>
          <w:sz w:val="24"/>
        </w:rPr>
        <w:t>ë</w:t>
      </w:r>
      <w:r w:rsidR="00CE5024" w:rsidRPr="001D6B89">
        <w:rPr>
          <w:rFonts w:ascii="Garamond" w:hAnsi="Garamond"/>
          <w:sz w:val="24"/>
        </w:rPr>
        <w:t>r</w:t>
      </w:r>
      <w:r w:rsidR="000E2F8D" w:rsidRPr="001D6B89">
        <w:rPr>
          <w:rFonts w:ascii="Garamond" w:hAnsi="Garamond"/>
          <w:sz w:val="24"/>
        </w:rPr>
        <w:t xml:space="preserve"> </w:t>
      </w:r>
      <w:r w:rsidR="00773BB6" w:rsidRPr="001D6B89">
        <w:rPr>
          <w:rFonts w:ascii="Garamond" w:hAnsi="Garamond"/>
          <w:sz w:val="24"/>
        </w:rPr>
        <w:t>periudhën</w:t>
      </w:r>
      <w:r w:rsidR="00A15B71" w:rsidRPr="001D6B89">
        <w:rPr>
          <w:rFonts w:ascii="Garamond" w:hAnsi="Garamond"/>
          <w:sz w:val="24"/>
        </w:rPr>
        <w:t xml:space="preserve"> </w:t>
      </w:r>
      <w:r w:rsidR="00D35EFF" w:rsidRPr="001D6B89">
        <w:rPr>
          <w:rFonts w:ascii="Garamond" w:hAnsi="Garamond"/>
          <w:sz w:val="24"/>
        </w:rPr>
        <w:t>3</w:t>
      </w:r>
      <w:r w:rsidR="00A15B71" w:rsidRPr="001D6B89">
        <w:rPr>
          <w:rFonts w:ascii="Garamond" w:hAnsi="Garamond"/>
          <w:sz w:val="24"/>
        </w:rPr>
        <w:t>.</w:t>
      </w:r>
      <w:r w:rsidR="00D35EFF" w:rsidRPr="001D6B89">
        <w:rPr>
          <w:rFonts w:ascii="Garamond" w:hAnsi="Garamond"/>
          <w:sz w:val="24"/>
        </w:rPr>
        <w:t>9</w:t>
      </w:r>
      <w:r w:rsidR="00A15B71" w:rsidRPr="001D6B89">
        <w:rPr>
          <w:rFonts w:ascii="Garamond" w:hAnsi="Garamond"/>
          <w:sz w:val="24"/>
        </w:rPr>
        <w:t>.2025 deri m</w:t>
      </w:r>
      <w:r w:rsidR="00871FCE" w:rsidRPr="001D6B89">
        <w:rPr>
          <w:rFonts w:ascii="Garamond" w:hAnsi="Garamond"/>
          <w:sz w:val="24"/>
        </w:rPr>
        <w:t>ë</w:t>
      </w:r>
      <w:r w:rsidR="00A15B71" w:rsidRPr="001D6B89">
        <w:rPr>
          <w:rFonts w:ascii="Garamond" w:hAnsi="Garamond"/>
          <w:sz w:val="24"/>
        </w:rPr>
        <w:t xml:space="preserve"> </w:t>
      </w:r>
      <w:r w:rsidR="00D35EFF" w:rsidRPr="001D6B89">
        <w:rPr>
          <w:rFonts w:ascii="Garamond" w:hAnsi="Garamond"/>
          <w:sz w:val="24"/>
        </w:rPr>
        <w:t>10</w:t>
      </w:r>
      <w:r w:rsidR="00A15B71" w:rsidRPr="001D6B89">
        <w:rPr>
          <w:rFonts w:ascii="Garamond" w:hAnsi="Garamond"/>
          <w:sz w:val="24"/>
        </w:rPr>
        <w:t>.</w:t>
      </w:r>
      <w:r w:rsidR="00D35EFF" w:rsidRPr="001D6B89">
        <w:rPr>
          <w:rFonts w:ascii="Garamond" w:hAnsi="Garamond"/>
          <w:sz w:val="24"/>
        </w:rPr>
        <w:t>9</w:t>
      </w:r>
      <w:r w:rsidR="00A15B71" w:rsidRPr="001D6B89">
        <w:rPr>
          <w:rFonts w:ascii="Garamond" w:hAnsi="Garamond"/>
          <w:sz w:val="24"/>
        </w:rPr>
        <w:t>.2025</w:t>
      </w:r>
      <w:r w:rsidR="00540E77" w:rsidRPr="001D6B89">
        <w:rPr>
          <w:rFonts w:ascii="Garamond" w:hAnsi="Garamond"/>
          <w:sz w:val="24"/>
        </w:rPr>
        <w:t>.</w:t>
      </w:r>
    </w:p>
    <w:p w14:paraId="63934260" w14:textId="574BD3CD" w:rsidR="00CA276B" w:rsidRPr="001D6B89" w:rsidRDefault="001D6B89" w:rsidP="001D6B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CA276B" w:rsidRPr="001D6B89">
        <w:rPr>
          <w:rFonts w:ascii="Garamond" w:hAnsi="Garamond"/>
          <w:sz w:val="24"/>
        </w:rPr>
        <w:t>Ngarkohe</w:t>
      </w:r>
      <w:r w:rsidR="00036C07" w:rsidRPr="001D6B89">
        <w:rPr>
          <w:rFonts w:ascii="Garamond" w:hAnsi="Garamond"/>
          <w:sz w:val="24"/>
        </w:rPr>
        <w:t>t</w:t>
      </w:r>
      <w:r w:rsidR="00CA276B" w:rsidRPr="001D6B89">
        <w:rPr>
          <w:rFonts w:ascii="Garamond" w:hAnsi="Garamond"/>
          <w:sz w:val="24"/>
        </w:rPr>
        <w:t xml:space="preserve"> </w:t>
      </w:r>
      <w:r w:rsidR="0036008C" w:rsidRPr="001D6B89">
        <w:rPr>
          <w:rFonts w:ascii="Garamond" w:hAnsi="Garamond"/>
          <w:sz w:val="24"/>
        </w:rPr>
        <w:t xml:space="preserve">drejtori i përgjithshëm </w:t>
      </w:r>
      <w:r w:rsidR="00871FCE" w:rsidRPr="001D6B89">
        <w:rPr>
          <w:rFonts w:ascii="Garamond" w:hAnsi="Garamond"/>
          <w:sz w:val="24"/>
        </w:rPr>
        <w:t>i Drejtorisë së Përgjithshme Ekonomike dhe Shërbimeve Mbështetëse</w:t>
      </w:r>
      <w:r w:rsidR="008C61EC" w:rsidRPr="001D6B89">
        <w:rPr>
          <w:rFonts w:ascii="Garamond" w:hAnsi="Garamond"/>
          <w:sz w:val="24"/>
        </w:rPr>
        <w:t xml:space="preserve">, </w:t>
      </w:r>
      <w:r w:rsidR="00871FCE" w:rsidRPr="001D6B89">
        <w:rPr>
          <w:rFonts w:ascii="Garamond" w:hAnsi="Garamond"/>
          <w:sz w:val="24"/>
        </w:rPr>
        <w:t>z.</w:t>
      </w:r>
      <w:r w:rsidR="0036008C">
        <w:rPr>
          <w:rFonts w:ascii="Garamond" w:hAnsi="Garamond"/>
          <w:sz w:val="24"/>
        </w:rPr>
        <w:t xml:space="preserve"> </w:t>
      </w:r>
      <w:r w:rsidR="00871FCE" w:rsidRPr="001D6B89">
        <w:rPr>
          <w:rFonts w:ascii="Garamond" w:hAnsi="Garamond"/>
          <w:sz w:val="24"/>
        </w:rPr>
        <w:t>Sokol Ismaili</w:t>
      </w:r>
      <w:r w:rsidR="0036008C">
        <w:rPr>
          <w:rFonts w:ascii="Garamond" w:hAnsi="Garamond"/>
          <w:sz w:val="24"/>
        </w:rPr>
        <w:t>,</w:t>
      </w:r>
      <w:r w:rsidR="00871FCE" w:rsidRPr="001D6B89">
        <w:rPr>
          <w:rFonts w:ascii="Garamond" w:hAnsi="Garamond"/>
          <w:sz w:val="24"/>
        </w:rPr>
        <w:t xml:space="preserve"> </w:t>
      </w:r>
      <w:r w:rsidR="00CA276B" w:rsidRPr="001D6B89">
        <w:rPr>
          <w:rFonts w:ascii="Garamond" w:hAnsi="Garamond"/>
          <w:sz w:val="24"/>
        </w:rPr>
        <w:t>për zbatimin</w:t>
      </w:r>
      <w:r w:rsidR="007A338B" w:rsidRPr="001D6B89">
        <w:rPr>
          <w:rFonts w:ascii="Garamond" w:hAnsi="Garamond"/>
          <w:sz w:val="24"/>
        </w:rPr>
        <w:t xml:space="preserve"> e k</w:t>
      </w:r>
      <w:r w:rsidR="0099603B" w:rsidRPr="001D6B89">
        <w:rPr>
          <w:rFonts w:ascii="Garamond" w:hAnsi="Garamond"/>
          <w:sz w:val="24"/>
        </w:rPr>
        <w:t>ë</w:t>
      </w:r>
      <w:r w:rsidR="007A338B" w:rsidRPr="001D6B89">
        <w:rPr>
          <w:rFonts w:ascii="Garamond" w:hAnsi="Garamond"/>
          <w:sz w:val="24"/>
        </w:rPr>
        <w:t>tij urdhri</w:t>
      </w:r>
      <w:r w:rsidR="00F811A1" w:rsidRPr="001D6B89">
        <w:rPr>
          <w:rFonts w:ascii="Garamond" w:hAnsi="Garamond"/>
          <w:sz w:val="24"/>
        </w:rPr>
        <w:t xml:space="preserve">, si </w:t>
      </w:r>
      <w:r w:rsidR="00CA276B" w:rsidRPr="001D6B89">
        <w:rPr>
          <w:rFonts w:ascii="Garamond" w:hAnsi="Garamond"/>
          <w:sz w:val="24"/>
        </w:rPr>
        <w:t xml:space="preserve">dhe </w:t>
      </w:r>
      <w:r w:rsidR="00156901" w:rsidRPr="001D6B89">
        <w:rPr>
          <w:rFonts w:ascii="Garamond" w:hAnsi="Garamond"/>
          <w:sz w:val="24"/>
        </w:rPr>
        <w:t>Drejtoria e Menaxhimit të</w:t>
      </w:r>
      <w:r w:rsidR="00F811A1" w:rsidRPr="001D6B89">
        <w:rPr>
          <w:rFonts w:ascii="Garamond" w:hAnsi="Garamond"/>
          <w:sz w:val="24"/>
        </w:rPr>
        <w:t xml:space="preserve"> Burimeve Njer</w:t>
      </w:r>
      <w:r w:rsidR="008C61EC" w:rsidRPr="001D6B89">
        <w:rPr>
          <w:rFonts w:ascii="Garamond" w:hAnsi="Garamond"/>
          <w:sz w:val="24"/>
        </w:rPr>
        <w:t>ë</w:t>
      </w:r>
      <w:r w:rsidR="00F811A1" w:rsidRPr="001D6B89">
        <w:rPr>
          <w:rFonts w:ascii="Garamond" w:hAnsi="Garamond"/>
          <w:sz w:val="24"/>
        </w:rPr>
        <w:t xml:space="preserve">zore </w:t>
      </w:r>
      <w:r w:rsidR="00CA276B" w:rsidRPr="001D6B89">
        <w:rPr>
          <w:rFonts w:ascii="Garamond" w:hAnsi="Garamond"/>
          <w:sz w:val="24"/>
        </w:rPr>
        <w:t xml:space="preserve">për komunikimin e </w:t>
      </w:r>
      <w:r w:rsidR="007A338B" w:rsidRPr="001D6B89">
        <w:rPr>
          <w:rFonts w:ascii="Garamond" w:hAnsi="Garamond"/>
          <w:sz w:val="24"/>
        </w:rPr>
        <w:t>tij.</w:t>
      </w:r>
    </w:p>
    <w:p w14:paraId="32305FE3" w14:textId="211086B5" w:rsidR="00F95D5D" w:rsidRPr="001D6B89" w:rsidRDefault="00556508" w:rsidP="001D6B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D6B89">
        <w:rPr>
          <w:rFonts w:ascii="Garamond" w:hAnsi="Garamond"/>
          <w:sz w:val="24"/>
        </w:rPr>
        <w:t>Ky urdhër hyn në fuqi menjëherë.</w:t>
      </w:r>
    </w:p>
    <w:p w14:paraId="04DB5492" w14:textId="77777777" w:rsidR="00585FF2" w:rsidRPr="001D6B89" w:rsidRDefault="00585FF2" w:rsidP="001D6B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D9BF6BF" w14:textId="77777777" w:rsidR="001D6B89" w:rsidRDefault="00156901" w:rsidP="001D6B8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D6B89">
        <w:rPr>
          <w:rFonts w:ascii="Garamond" w:hAnsi="Garamond"/>
          <w:sz w:val="24"/>
        </w:rPr>
        <w:t>MINIST</w:t>
      </w:r>
      <w:r w:rsidR="00B57CA8" w:rsidRPr="001D6B89">
        <w:rPr>
          <w:rFonts w:ascii="Garamond" w:hAnsi="Garamond"/>
          <w:sz w:val="24"/>
        </w:rPr>
        <w:t>Ë</w:t>
      </w:r>
      <w:r w:rsidRPr="001D6B89">
        <w:rPr>
          <w:rFonts w:ascii="Garamond" w:hAnsi="Garamond"/>
          <w:sz w:val="24"/>
        </w:rPr>
        <w:t>R</w:t>
      </w:r>
      <w:r w:rsidR="00B57CA8" w:rsidRPr="001D6B89">
        <w:rPr>
          <w:rFonts w:ascii="Garamond" w:hAnsi="Garamond"/>
          <w:sz w:val="24"/>
        </w:rPr>
        <w:t xml:space="preserve"> </w:t>
      </w:r>
      <w:r w:rsidR="001D6B89" w:rsidRPr="001D6B89">
        <w:rPr>
          <w:rFonts w:ascii="Garamond" w:hAnsi="Garamond"/>
          <w:sz w:val="24"/>
        </w:rPr>
        <w:t xml:space="preserve">I EKONOMISË, KULTURËS </w:t>
      </w:r>
    </w:p>
    <w:p w14:paraId="56002265" w14:textId="266A7875" w:rsidR="00DC7551" w:rsidRPr="001D6B89" w:rsidRDefault="001D6B89" w:rsidP="001D6B8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D6B89">
        <w:rPr>
          <w:rFonts w:ascii="Garamond" w:hAnsi="Garamond"/>
          <w:sz w:val="24"/>
        </w:rPr>
        <w:t>DHE INOVACIONIT</w:t>
      </w:r>
    </w:p>
    <w:p w14:paraId="561A0626" w14:textId="700FBA49" w:rsidR="00156901" w:rsidRPr="001D6B89" w:rsidRDefault="001D6B89" w:rsidP="001D6B89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D6B89">
        <w:rPr>
          <w:rFonts w:ascii="Garamond" w:hAnsi="Garamond"/>
          <w:b/>
          <w:sz w:val="24"/>
        </w:rPr>
        <w:t>Blendi Gonxhja</w:t>
      </w:r>
    </w:p>
    <w:p w14:paraId="021B9583" w14:textId="77777777" w:rsidR="00E04695" w:rsidRPr="001D6B89" w:rsidRDefault="00E04695" w:rsidP="001D6B89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bookmarkStart w:id="1" w:name="_GoBack"/>
      <w:bookmarkEnd w:id="1"/>
    </w:p>
    <w:sectPr w:rsidR="00E04695" w:rsidRPr="001D6B89" w:rsidSect="0099603B">
      <w:footerReference w:type="default" r:id="rId13"/>
      <w:pgSz w:w="12240" w:h="15840"/>
      <w:pgMar w:top="1134" w:right="1701" w:bottom="990" w:left="1701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D188F3" w14:textId="77777777" w:rsidR="0036008C" w:rsidRDefault="0036008C" w:rsidP="00265C1E">
      <w:pPr>
        <w:spacing w:after="0" w:line="240" w:lineRule="auto"/>
      </w:pPr>
      <w:r>
        <w:separator/>
      </w:r>
    </w:p>
  </w:endnote>
  <w:endnote w:type="continuationSeparator" w:id="0">
    <w:p w14:paraId="575F3C88" w14:textId="77777777" w:rsidR="0036008C" w:rsidRDefault="0036008C" w:rsidP="00265C1E">
      <w:pPr>
        <w:spacing w:after="0" w:line="240" w:lineRule="auto"/>
      </w:pPr>
      <w:r>
        <w:continuationSeparator/>
      </w:r>
    </w:p>
  </w:endnote>
  <w:endnote w:type="continuationNotice" w:id="1">
    <w:p w14:paraId="00C6310A" w14:textId="77777777" w:rsidR="007E7493" w:rsidRDefault="007E74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4EE87F" w14:textId="29680638" w:rsidR="0036008C" w:rsidRPr="00402728" w:rsidRDefault="0036008C" w:rsidP="00E04695">
    <w:pPr>
      <w:spacing w:after="0"/>
      <w:rPr>
        <w:rFonts w:ascii="Times New Roman" w:hAnsi="Times New Roman" w:cs="Times New Roman"/>
      </w:rPr>
    </w:pPr>
  </w:p>
  <w:p w14:paraId="180F6377" w14:textId="4D71C32A" w:rsidR="0036008C" w:rsidRPr="00871FCE" w:rsidRDefault="0036008C" w:rsidP="0099603B">
    <w:pPr>
      <w:spacing w:after="0"/>
      <w:rPr>
        <w:rFonts w:ascii="Times New Roman" w:hAnsi="Times New Roman" w:cs="Times New Roman"/>
        <w:iCs/>
        <w:color w:val="000000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7AC883" w14:textId="77777777" w:rsidR="0036008C" w:rsidRDefault="0036008C" w:rsidP="00265C1E">
      <w:pPr>
        <w:spacing w:after="0" w:line="240" w:lineRule="auto"/>
      </w:pPr>
      <w:r>
        <w:separator/>
      </w:r>
    </w:p>
  </w:footnote>
  <w:footnote w:type="continuationSeparator" w:id="0">
    <w:p w14:paraId="489AB9EA" w14:textId="77777777" w:rsidR="0036008C" w:rsidRDefault="0036008C" w:rsidP="00265C1E">
      <w:pPr>
        <w:spacing w:after="0" w:line="240" w:lineRule="auto"/>
      </w:pPr>
      <w:r>
        <w:continuationSeparator/>
      </w:r>
    </w:p>
  </w:footnote>
  <w:footnote w:type="continuationNotice" w:id="1">
    <w:p w14:paraId="2F6029F0" w14:textId="77777777" w:rsidR="007E7493" w:rsidRDefault="007E749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F5007"/>
    <w:multiLevelType w:val="hybridMultilevel"/>
    <w:tmpl w:val="081EE2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76A6E62"/>
    <w:multiLevelType w:val="hybridMultilevel"/>
    <w:tmpl w:val="CA907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6355B"/>
    <w:multiLevelType w:val="hybridMultilevel"/>
    <w:tmpl w:val="275EBF6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6C45B6"/>
    <w:multiLevelType w:val="hybridMultilevel"/>
    <w:tmpl w:val="64C2EEEC"/>
    <w:lvl w:ilvl="0" w:tplc="5C2EC1D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6"/>
  </w:num>
  <w:num w:numId="5">
    <w:abstractNumId w:val="9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1041D"/>
    <w:rsid w:val="00011F80"/>
    <w:rsid w:val="00025785"/>
    <w:rsid w:val="000320BA"/>
    <w:rsid w:val="00036C07"/>
    <w:rsid w:val="000516F1"/>
    <w:rsid w:val="00052C15"/>
    <w:rsid w:val="00053063"/>
    <w:rsid w:val="00055712"/>
    <w:rsid w:val="00056836"/>
    <w:rsid w:val="0006677A"/>
    <w:rsid w:val="0007759E"/>
    <w:rsid w:val="000824CB"/>
    <w:rsid w:val="00083466"/>
    <w:rsid w:val="00090545"/>
    <w:rsid w:val="000A31B4"/>
    <w:rsid w:val="000A51E4"/>
    <w:rsid w:val="000B191C"/>
    <w:rsid w:val="000B4762"/>
    <w:rsid w:val="000E2F8D"/>
    <w:rsid w:val="000E6B9E"/>
    <w:rsid w:val="00101EE4"/>
    <w:rsid w:val="00103172"/>
    <w:rsid w:val="0011438A"/>
    <w:rsid w:val="00117385"/>
    <w:rsid w:val="0012040F"/>
    <w:rsid w:val="001262BC"/>
    <w:rsid w:val="001314B0"/>
    <w:rsid w:val="00151F4D"/>
    <w:rsid w:val="001521C4"/>
    <w:rsid w:val="00156901"/>
    <w:rsid w:val="00165644"/>
    <w:rsid w:val="00171FCA"/>
    <w:rsid w:val="00174994"/>
    <w:rsid w:val="00177459"/>
    <w:rsid w:val="001941CD"/>
    <w:rsid w:val="001A602F"/>
    <w:rsid w:val="001C6AA4"/>
    <w:rsid w:val="001C6B8E"/>
    <w:rsid w:val="001D410B"/>
    <w:rsid w:val="001D480A"/>
    <w:rsid w:val="001D6B89"/>
    <w:rsid w:val="001D742F"/>
    <w:rsid w:val="001E61EA"/>
    <w:rsid w:val="001E7FD5"/>
    <w:rsid w:val="001F667A"/>
    <w:rsid w:val="00205DDF"/>
    <w:rsid w:val="00207C80"/>
    <w:rsid w:val="00216A23"/>
    <w:rsid w:val="00217006"/>
    <w:rsid w:val="002220C3"/>
    <w:rsid w:val="002333B5"/>
    <w:rsid w:val="00235745"/>
    <w:rsid w:val="002360B8"/>
    <w:rsid w:val="00257381"/>
    <w:rsid w:val="00264B88"/>
    <w:rsid w:val="00265C1E"/>
    <w:rsid w:val="00267603"/>
    <w:rsid w:val="00270D1F"/>
    <w:rsid w:val="00273136"/>
    <w:rsid w:val="00273AC0"/>
    <w:rsid w:val="00285ED2"/>
    <w:rsid w:val="00287D74"/>
    <w:rsid w:val="00296C81"/>
    <w:rsid w:val="002A7151"/>
    <w:rsid w:val="002B7803"/>
    <w:rsid w:val="002C3E0D"/>
    <w:rsid w:val="002D5067"/>
    <w:rsid w:val="002D6A62"/>
    <w:rsid w:val="003010E4"/>
    <w:rsid w:val="003136EC"/>
    <w:rsid w:val="0032178E"/>
    <w:rsid w:val="00323A29"/>
    <w:rsid w:val="003360A2"/>
    <w:rsid w:val="00336EC0"/>
    <w:rsid w:val="00341F64"/>
    <w:rsid w:val="00343ABF"/>
    <w:rsid w:val="00346A0E"/>
    <w:rsid w:val="00350057"/>
    <w:rsid w:val="0036008C"/>
    <w:rsid w:val="003614A1"/>
    <w:rsid w:val="00377150"/>
    <w:rsid w:val="00383EAD"/>
    <w:rsid w:val="00390208"/>
    <w:rsid w:val="003A0B52"/>
    <w:rsid w:val="003A1AF9"/>
    <w:rsid w:val="003A3F7E"/>
    <w:rsid w:val="003B0C9B"/>
    <w:rsid w:val="003B2B42"/>
    <w:rsid w:val="003B3543"/>
    <w:rsid w:val="003B6859"/>
    <w:rsid w:val="003C37A9"/>
    <w:rsid w:val="003D2749"/>
    <w:rsid w:val="003D2C04"/>
    <w:rsid w:val="003F6FF3"/>
    <w:rsid w:val="003F7CB8"/>
    <w:rsid w:val="004021E2"/>
    <w:rsid w:val="00402728"/>
    <w:rsid w:val="00407522"/>
    <w:rsid w:val="00413933"/>
    <w:rsid w:val="00424EEC"/>
    <w:rsid w:val="00432340"/>
    <w:rsid w:val="004475E7"/>
    <w:rsid w:val="00450CE8"/>
    <w:rsid w:val="00475796"/>
    <w:rsid w:val="00485737"/>
    <w:rsid w:val="004A7EE4"/>
    <w:rsid w:val="004B3A39"/>
    <w:rsid w:val="004C5B39"/>
    <w:rsid w:val="004D4788"/>
    <w:rsid w:val="004E117E"/>
    <w:rsid w:val="004E520A"/>
    <w:rsid w:val="004E7615"/>
    <w:rsid w:val="004F3ECF"/>
    <w:rsid w:val="004F6BB9"/>
    <w:rsid w:val="00515EBD"/>
    <w:rsid w:val="00517C73"/>
    <w:rsid w:val="00521094"/>
    <w:rsid w:val="00524536"/>
    <w:rsid w:val="005303A3"/>
    <w:rsid w:val="0053580C"/>
    <w:rsid w:val="0054053B"/>
    <w:rsid w:val="00540E77"/>
    <w:rsid w:val="005410E8"/>
    <w:rsid w:val="005442C9"/>
    <w:rsid w:val="00556508"/>
    <w:rsid w:val="005567C9"/>
    <w:rsid w:val="00571592"/>
    <w:rsid w:val="005734D3"/>
    <w:rsid w:val="00576B53"/>
    <w:rsid w:val="0057751E"/>
    <w:rsid w:val="00584682"/>
    <w:rsid w:val="00585FF2"/>
    <w:rsid w:val="00596C26"/>
    <w:rsid w:val="005B0773"/>
    <w:rsid w:val="005B24D0"/>
    <w:rsid w:val="005C39DC"/>
    <w:rsid w:val="005C3B7C"/>
    <w:rsid w:val="005C7D00"/>
    <w:rsid w:val="005E2D72"/>
    <w:rsid w:val="005E4DAD"/>
    <w:rsid w:val="005E631E"/>
    <w:rsid w:val="005F2225"/>
    <w:rsid w:val="005F3324"/>
    <w:rsid w:val="006049C8"/>
    <w:rsid w:val="00604C27"/>
    <w:rsid w:val="00606E12"/>
    <w:rsid w:val="00622104"/>
    <w:rsid w:val="006241BB"/>
    <w:rsid w:val="00625098"/>
    <w:rsid w:val="00627872"/>
    <w:rsid w:val="006343FA"/>
    <w:rsid w:val="006347B5"/>
    <w:rsid w:val="006434B2"/>
    <w:rsid w:val="00655206"/>
    <w:rsid w:val="00666C4C"/>
    <w:rsid w:val="0067594A"/>
    <w:rsid w:val="006816A0"/>
    <w:rsid w:val="006932B4"/>
    <w:rsid w:val="00694EDC"/>
    <w:rsid w:val="00695AA0"/>
    <w:rsid w:val="00695FCA"/>
    <w:rsid w:val="006A20DE"/>
    <w:rsid w:val="006A230E"/>
    <w:rsid w:val="006C29B4"/>
    <w:rsid w:val="006F2AAD"/>
    <w:rsid w:val="007014B4"/>
    <w:rsid w:val="0070198B"/>
    <w:rsid w:val="007107D4"/>
    <w:rsid w:val="00717B98"/>
    <w:rsid w:val="00727E06"/>
    <w:rsid w:val="00744570"/>
    <w:rsid w:val="00746A36"/>
    <w:rsid w:val="0075331F"/>
    <w:rsid w:val="007616C8"/>
    <w:rsid w:val="00770596"/>
    <w:rsid w:val="00773BB6"/>
    <w:rsid w:val="007838D6"/>
    <w:rsid w:val="007927D7"/>
    <w:rsid w:val="00795F6A"/>
    <w:rsid w:val="007960E3"/>
    <w:rsid w:val="007965B7"/>
    <w:rsid w:val="007A31AF"/>
    <w:rsid w:val="007A338B"/>
    <w:rsid w:val="007C5AC2"/>
    <w:rsid w:val="007D3CAB"/>
    <w:rsid w:val="007D45C9"/>
    <w:rsid w:val="007E0AAB"/>
    <w:rsid w:val="007E1FBB"/>
    <w:rsid w:val="007E7493"/>
    <w:rsid w:val="007E784C"/>
    <w:rsid w:val="007F3BEC"/>
    <w:rsid w:val="007F484E"/>
    <w:rsid w:val="00807006"/>
    <w:rsid w:val="00826987"/>
    <w:rsid w:val="008365F5"/>
    <w:rsid w:val="00836B3F"/>
    <w:rsid w:val="00865ABC"/>
    <w:rsid w:val="00870DED"/>
    <w:rsid w:val="00871FCE"/>
    <w:rsid w:val="00875D4D"/>
    <w:rsid w:val="008914EA"/>
    <w:rsid w:val="00896186"/>
    <w:rsid w:val="00896EB9"/>
    <w:rsid w:val="00897949"/>
    <w:rsid w:val="008A4EDF"/>
    <w:rsid w:val="008A5623"/>
    <w:rsid w:val="008B01F1"/>
    <w:rsid w:val="008B2A03"/>
    <w:rsid w:val="008C61EC"/>
    <w:rsid w:val="008E2DA4"/>
    <w:rsid w:val="008F5C3D"/>
    <w:rsid w:val="009209F0"/>
    <w:rsid w:val="00924D42"/>
    <w:rsid w:val="00935CB1"/>
    <w:rsid w:val="00954EBE"/>
    <w:rsid w:val="0096052A"/>
    <w:rsid w:val="009621AE"/>
    <w:rsid w:val="00964C22"/>
    <w:rsid w:val="00965CBB"/>
    <w:rsid w:val="00977317"/>
    <w:rsid w:val="009836B9"/>
    <w:rsid w:val="0098495E"/>
    <w:rsid w:val="0099603B"/>
    <w:rsid w:val="009A3958"/>
    <w:rsid w:val="009C690C"/>
    <w:rsid w:val="009C70D0"/>
    <w:rsid w:val="009E2CB3"/>
    <w:rsid w:val="009F16FB"/>
    <w:rsid w:val="009F686C"/>
    <w:rsid w:val="00A13E6E"/>
    <w:rsid w:val="00A15B71"/>
    <w:rsid w:val="00A15C2B"/>
    <w:rsid w:val="00A44084"/>
    <w:rsid w:val="00A510E8"/>
    <w:rsid w:val="00A6424C"/>
    <w:rsid w:val="00A73BC4"/>
    <w:rsid w:val="00A770F3"/>
    <w:rsid w:val="00A9169F"/>
    <w:rsid w:val="00A95879"/>
    <w:rsid w:val="00AA37F7"/>
    <w:rsid w:val="00AB2B1F"/>
    <w:rsid w:val="00AB5974"/>
    <w:rsid w:val="00AC1171"/>
    <w:rsid w:val="00AC35BC"/>
    <w:rsid w:val="00AD07DD"/>
    <w:rsid w:val="00AD1068"/>
    <w:rsid w:val="00AD19DA"/>
    <w:rsid w:val="00AD244D"/>
    <w:rsid w:val="00AE05E4"/>
    <w:rsid w:val="00AE7442"/>
    <w:rsid w:val="00B1266B"/>
    <w:rsid w:val="00B24662"/>
    <w:rsid w:val="00B46B22"/>
    <w:rsid w:val="00B53563"/>
    <w:rsid w:val="00B541FE"/>
    <w:rsid w:val="00B57CA8"/>
    <w:rsid w:val="00B725E2"/>
    <w:rsid w:val="00B83875"/>
    <w:rsid w:val="00B83CC2"/>
    <w:rsid w:val="00B910B7"/>
    <w:rsid w:val="00B913D9"/>
    <w:rsid w:val="00B91DBB"/>
    <w:rsid w:val="00BA361C"/>
    <w:rsid w:val="00BA5BEB"/>
    <w:rsid w:val="00BB2E55"/>
    <w:rsid w:val="00BC3F9B"/>
    <w:rsid w:val="00BD2466"/>
    <w:rsid w:val="00BD2AB9"/>
    <w:rsid w:val="00BD412C"/>
    <w:rsid w:val="00BE22DE"/>
    <w:rsid w:val="00BE4085"/>
    <w:rsid w:val="00BF3853"/>
    <w:rsid w:val="00BF7388"/>
    <w:rsid w:val="00C038DB"/>
    <w:rsid w:val="00C2345C"/>
    <w:rsid w:val="00C31695"/>
    <w:rsid w:val="00C37D9B"/>
    <w:rsid w:val="00C40AFB"/>
    <w:rsid w:val="00C60862"/>
    <w:rsid w:val="00C60B17"/>
    <w:rsid w:val="00C6701F"/>
    <w:rsid w:val="00C8071A"/>
    <w:rsid w:val="00C816CA"/>
    <w:rsid w:val="00C953D4"/>
    <w:rsid w:val="00CA0ECB"/>
    <w:rsid w:val="00CA276B"/>
    <w:rsid w:val="00CA3969"/>
    <w:rsid w:val="00CA6004"/>
    <w:rsid w:val="00CB260D"/>
    <w:rsid w:val="00CB7882"/>
    <w:rsid w:val="00CB7CA2"/>
    <w:rsid w:val="00CE19E8"/>
    <w:rsid w:val="00CE2483"/>
    <w:rsid w:val="00CE4A9A"/>
    <w:rsid w:val="00CE5024"/>
    <w:rsid w:val="00D051CD"/>
    <w:rsid w:val="00D074A8"/>
    <w:rsid w:val="00D146CF"/>
    <w:rsid w:val="00D204A3"/>
    <w:rsid w:val="00D21C8F"/>
    <w:rsid w:val="00D22CD9"/>
    <w:rsid w:val="00D240FA"/>
    <w:rsid w:val="00D2680F"/>
    <w:rsid w:val="00D35EFF"/>
    <w:rsid w:val="00D57795"/>
    <w:rsid w:val="00D63CA0"/>
    <w:rsid w:val="00D64EF2"/>
    <w:rsid w:val="00D84441"/>
    <w:rsid w:val="00D85264"/>
    <w:rsid w:val="00D97898"/>
    <w:rsid w:val="00DA1DEB"/>
    <w:rsid w:val="00DA4792"/>
    <w:rsid w:val="00DB3A33"/>
    <w:rsid w:val="00DC16B0"/>
    <w:rsid w:val="00DC54A7"/>
    <w:rsid w:val="00DC7551"/>
    <w:rsid w:val="00DD508D"/>
    <w:rsid w:val="00DD7580"/>
    <w:rsid w:val="00DE3060"/>
    <w:rsid w:val="00DE6A0C"/>
    <w:rsid w:val="00DF58B9"/>
    <w:rsid w:val="00E006C8"/>
    <w:rsid w:val="00E014E1"/>
    <w:rsid w:val="00E04695"/>
    <w:rsid w:val="00E27DB6"/>
    <w:rsid w:val="00E35520"/>
    <w:rsid w:val="00E41178"/>
    <w:rsid w:val="00E42CB1"/>
    <w:rsid w:val="00E631D1"/>
    <w:rsid w:val="00E75196"/>
    <w:rsid w:val="00E95FF4"/>
    <w:rsid w:val="00E9680B"/>
    <w:rsid w:val="00E96B4E"/>
    <w:rsid w:val="00EA3263"/>
    <w:rsid w:val="00EA61F8"/>
    <w:rsid w:val="00EB40DD"/>
    <w:rsid w:val="00EC18FA"/>
    <w:rsid w:val="00EE1CCF"/>
    <w:rsid w:val="00F11BFF"/>
    <w:rsid w:val="00F360CA"/>
    <w:rsid w:val="00F43305"/>
    <w:rsid w:val="00F44E21"/>
    <w:rsid w:val="00F537D2"/>
    <w:rsid w:val="00F728BC"/>
    <w:rsid w:val="00F811A1"/>
    <w:rsid w:val="00F81EB0"/>
    <w:rsid w:val="00F95D5D"/>
    <w:rsid w:val="00F97EC9"/>
    <w:rsid w:val="00FA5659"/>
    <w:rsid w:val="00FA7F81"/>
    <w:rsid w:val="00FB3065"/>
    <w:rsid w:val="00FC4D80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904CED"/>
  <w15:docId w15:val="{EC2F543E-DB5C-4C2B-939B-8BB849C78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paragraph" w:styleId="BodyText">
    <w:name w:val="Body Text"/>
    <w:basedOn w:val="Normal"/>
    <w:link w:val="BodyTextChar"/>
    <w:unhideWhenUsed/>
    <w:rsid w:val="00F95D5D"/>
    <w:pPr>
      <w:spacing w:after="120" w:line="240" w:lineRule="auto"/>
    </w:pPr>
    <w:rPr>
      <w:rFonts w:ascii="Times New Roman" w:eastAsia="MS Mincho" w:hAnsi="Times New Roman" w:cs="Times New Roman"/>
      <w:noProof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F95D5D"/>
    <w:rPr>
      <w:rFonts w:ascii="Times New Roman" w:eastAsia="MS Mincho" w:hAnsi="Times New Roman" w:cs="Times New Roman"/>
      <w:noProof/>
      <w:sz w:val="24"/>
      <w:szCs w:val="24"/>
      <w:lang w:val="sq-AL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D07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07DD"/>
    <w:pPr>
      <w:spacing w:line="240" w:lineRule="auto"/>
    </w:pPr>
    <w:rPr>
      <w:rFonts w:eastAsiaTheme="minorHAnsi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07DD"/>
    <w:rPr>
      <w:rFonts w:eastAsiaTheme="minorHAnsi"/>
      <w:sz w:val="20"/>
      <w:szCs w:val="20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71F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1030</Nr_x002e__x0020_akti>
    <Data_x0020_e_x0020_Krijimit xmlns="0e656187-b300-4fb0-8bf4-3a50f872073c">2025-09-03T10:02:37Z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2025-09-03T00:00:00Z</Date_x0020_protokolli>
    <Titulli xmlns="0e656187-b300-4fb0-8bf4-3a50f872073c">Për delgimin e kompetencave</Titulli>
    <Modifikuesi xmlns="0e656187-b300-4fb0-8bf4-3a50f872073c">ermira.bukaci</Modifikuesi>
    <Nr_x002e__x0020_prot_x0020_QBZ xmlns="0e656187-b300-4fb0-8bf4-3a50f872073c">1437/1</Nr_x002e__x0020_prot_x0020_QBZ>
    <Data_x0020_e_x0020_Modifikimit xmlns="0e656187-b300-4fb0-8bf4-3a50f872073c">2025-09-03T10:34:21Z</Data_x0020_e_x0020_Modifikimit>
    <Dekretuar xmlns="0e656187-b300-4fb0-8bf4-3a50f872073c">false</Dekretuar>
    <Data xmlns="0e656187-b300-4fb0-8bf4-3a50f872073c">2025-09-02T00:00:00Z</Data>
    <Nr_x002e__x0020_protokolli_x0020_i_x0020_aktit xmlns="0e656187-b300-4fb0-8bf4-3a50f872073c">11255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3FB318609F44B18D7C9D32736314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3FB318609F44B18D7C9D32736314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E7576-7B9D-48D1-9D1E-6ED3ED4A37AA}">
  <ds:schemaRefs>
    <ds:schemaRef ds:uri="http://schemas.microsoft.com/office/2006/metadata/properties"/>
    <ds:schemaRef ds:uri="http://purl.org/dc/dcmitype/"/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5C4EEFD-F048-41C8-9E0D-C8BE0637F4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66DA50-172D-41C1-9541-CC7530AB7F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9E235D-8E1F-4FDA-BCDF-E9CB0E2848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E97759-D8A6-4E07-94C0-456427F78B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6637CE-03EA-4EB2-81BE-3ED698CFCD5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Fjora Cahani</cp:lastModifiedBy>
  <cp:revision>5</cp:revision>
  <cp:lastPrinted>2025-08-04T08:03:00Z</cp:lastPrinted>
  <dcterms:created xsi:type="dcterms:W3CDTF">2025-09-03T09:36:00Z</dcterms:created>
  <dcterms:modified xsi:type="dcterms:W3CDTF">2025-09-03T10:17:00Z</dcterms:modified>
</cp:coreProperties>
</file>