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A9A" w:rsidRPr="00097B75" w:rsidRDefault="00DA1A9A" w:rsidP="00DA1A9A">
      <w:pPr>
        <w:pStyle w:val="NeniTitull"/>
        <w:tabs>
          <w:tab w:val="left" w:pos="540"/>
        </w:tabs>
        <w:rPr>
          <w:lang w:val="sq-AL"/>
        </w:rPr>
      </w:pPr>
      <w:r w:rsidRPr="00097B75">
        <w:rPr>
          <w:lang w:val="sq-AL"/>
        </w:rPr>
        <w:t>URDHËR</w:t>
      </w:r>
    </w:p>
    <w:p w:rsidR="00DA1A9A" w:rsidRPr="00097B75" w:rsidRDefault="00DA1A9A" w:rsidP="00DA1A9A">
      <w:pPr>
        <w:pStyle w:val="NeniTitull"/>
        <w:tabs>
          <w:tab w:val="left" w:pos="540"/>
        </w:tabs>
        <w:rPr>
          <w:lang w:val="sq-AL"/>
        </w:rPr>
      </w:pPr>
      <w:r w:rsidRPr="00097B75">
        <w:rPr>
          <w:lang w:val="sq-AL"/>
        </w:rPr>
        <w:t>Nr. 64, datë 23.5.2016</w:t>
      </w:r>
    </w:p>
    <w:p w:rsidR="00DA1A9A" w:rsidRPr="00097B75" w:rsidRDefault="00DA1A9A" w:rsidP="00DA1A9A">
      <w:pPr>
        <w:pStyle w:val="Hapesira7"/>
        <w:tabs>
          <w:tab w:val="left" w:pos="540"/>
        </w:tabs>
        <w:rPr>
          <w:lang w:val="sq-AL"/>
        </w:rPr>
      </w:pPr>
    </w:p>
    <w:p w:rsidR="00DA1A9A" w:rsidRPr="00097B75" w:rsidRDefault="00DA1A9A" w:rsidP="00DA1A9A">
      <w:pPr>
        <w:pStyle w:val="NeniTitull"/>
        <w:tabs>
          <w:tab w:val="left" w:pos="540"/>
        </w:tabs>
        <w:rPr>
          <w:lang w:val="sq-AL"/>
        </w:rPr>
      </w:pPr>
      <w:r w:rsidRPr="00097B75">
        <w:rPr>
          <w:lang w:val="sq-AL"/>
        </w:rPr>
        <w:t>PËR DELEGIM KOMPETENCASH</w:t>
      </w:r>
    </w:p>
    <w:p w:rsidR="00DA1A9A" w:rsidRPr="00097B75" w:rsidRDefault="00DA1A9A" w:rsidP="00DA1A9A">
      <w:pPr>
        <w:pStyle w:val="Hapesira7"/>
        <w:tabs>
          <w:tab w:val="left" w:pos="540"/>
        </w:tabs>
        <w:rPr>
          <w:lang w:val="sq-AL"/>
        </w:rPr>
      </w:pPr>
    </w:p>
    <w:p w:rsidR="00DA1A9A" w:rsidRPr="00097B75" w:rsidRDefault="00DA1A9A" w:rsidP="00DA1A9A">
      <w:pPr>
        <w:pStyle w:val="Paragrafi"/>
        <w:tabs>
          <w:tab w:val="left" w:pos="540"/>
        </w:tabs>
        <w:rPr>
          <w:lang w:val="sq-AL"/>
        </w:rPr>
      </w:pPr>
      <w:r w:rsidRPr="00097B75">
        <w:rPr>
          <w:lang w:val="sq-AL"/>
        </w:rPr>
        <w:t>Në zbatim të nenit 102 pika 4 të Kushtetutës, të ligjit nr. 9000/2003, “Për organizmin dhe funksionimin e Këshillit të Ministrave”, nenit 27, të ligjit nr. 8485, datë 12.5.1999, “Kodi i Procedurave Administrative të Republikës së Shqipërisë”, të ndryshuar, ligjit nr. 9643, datë 20.11.2006, “Për prokurimin publik”, të ndryshuar, shkresës nr. 4630, datë 4.4.2016, “Për caktimin e nëpunësit autorizues të Ministrisë së Financave”,</w:t>
      </w:r>
    </w:p>
    <w:p w:rsidR="00DA1A9A" w:rsidRPr="00097B75" w:rsidRDefault="00DA1A9A" w:rsidP="00DA1A9A">
      <w:pPr>
        <w:pStyle w:val="NeniNr"/>
        <w:tabs>
          <w:tab w:val="left" w:pos="540"/>
        </w:tabs>
        <w:rPr>
          <w:lang w:val="sq-AL"/>
        </w:rPr>
      </w:pPr>
      <w:r w:rsidRPr="00097B75">
        <w:rPr>
          <w:lang w:val="sq-AL"/>
        </w:rPr>
        <w:t>URDHËROJ:</w:t>
      </w:r>
      <w:bookmarkStart w:id="0" w:name="_GoBack"/>
      <w:bookmarkEnd w:id="0"/>
    </w:p>
    <w:p w:rsidR="00DA1A9A" w:rsidRPr="00097B75" w:rsidRDefault="00DA1A9A" w:rsidP="00DA1A9A">
      <w:pPr>
        <w:pStyle w:val="Hapesira7"/>
        <w:tabs>
          <w:tab w:val="left" w:pos="540"/>
        </w:tabs>
        <w:rPr>
          <w:lang w:val="sq-AL"/>
        </w:rPr>
      </w:pPr>
    </w:p>
    <w:p w:rsidR="00DA1A9A" w:rsidRPr="00097B75" w:rsidRDefault="00DA1A9A" w:rsidP="00DA1A9A">
      <w:pPr>
        <w:pStyle w:val="Paragrafi"/>
        <w:tabs>
          <w:tab w:val="left" w:pos="540"/>
        </w:tabs>
        <w:rPr>
          <w:lang w:val="sq-AL"/>
        </w:rPr>
      </w:pPr>
      <w:r w:rsidRPr="00097B75">
        <w:rPr>
          <w:lang w:val="sq-AL"/>
        </w:rPr>
        <w:t>1. Delegimin e kompetencave të titullarit të Autoritetit Kontraktor për Ministrinë e Finan-cave, në cilësinë e nëpunësit autorizues, znj. Ilda Malile.</w:t>
      </w:r>
    </w:p>
    <w:p w:rsidR="00DA1A9A" w:rsidRPr="00097B75" w:rsidRDefault="00DA1A9A" w:rsidP="00DA1A9A">
      <w:pPr>
        <w:pStyle w:val="Paragrafi"/>
        <w:tabs>
          <w:tab w:val="left" w:pos="540"/>
        </w:tabs>
        <w:rPr>
          <w:lang w:val="sq-AL"/>
        </w:rPr>
      </w:pPr>
      <w:r w:rsidRPr="00097B75">
        <w:rPr>
          <w:lang w:val="sq-AL"/>
        </w:rPr>
        <w:t>2. Këto kompetenca do të ushtrohen nga nëpunësi autorizues, me hyrjen në fuqi të këtij urdhri, për një periudhë deri më 31.12.2016.</w:t>
      </w:r>
    </w:p>
    <w:p w:rsidR="00DA1A9A" w:rsidRPr="00097B75" w:rsidRDefault="00DA1A9A" w:rsidP="00DA1A9A">
      <w:pPr>
        <w:pStyle w:val="Paragrafi"/>
        <w:tabs>
          <w:tab w:val="left" w:pos="540"/>
        </w:tabs>
        <w:rPr>
          <w:lang w:val="sq-AL"/>
        </w:rPr>
      </w:pPr>
      <w:r w:rsidRPr="00097B75">
        <w:rPr>
          <w:lang w:val="sq-AL"/>
        </w:rPr>
        <w:t>3. Për zbatimin e këtij urdhri ngarkohet nëpunësi autorizues, znj. Ilda Malile.</w:t>
      </w:r>
    </w:p>
    <w:p w:rsidR="00DA1A9A" w:rsidRPr="00097B75" w:rsidRDefault="00DA1A9A" w:rsidP="00DA1A9A">
      <w:pPr>
        <w:pStyle w:val="Paragrafi"/>
        <w:tabs>
          <w:tab w:val="left" w:pos="540"/>
        </w:tabs>
        <w:rPr>
          <w:lang w:val="sq-AL"/>
        </w:rPr>
      </w:pPr>
      <w:r w:rsidRPr="00097B75">
        <w:rPr>
          <w:lang w:val="sq-AL"/>
        </w:rPr>
        <w:t>4. Urdhri nr. 7, datë 13.1.2016, i ministrit të Financave, “Për delegim kompetencash”, shfuqizohet.</w:t>
      </w:r>
    </w:p>
    <w:p w:rsidR="00DA1A9A" w:rsidRPr="00097B75" w:rsidRDefault="00DA1A9A" w:rsidP="00DA1A9A">
      <w:pPr>
        <w:pStyle w:val="Paragrafi"/>
        <w:tabs>
          <w:tab w:val="left" w:pos="540"/>
        </w:tabs>
        <w:rPr>
          <w:lang w:val="sq-AL"/>
        </w:rPr>
      </w:pPr>
      <w:r w:rsidRPr="00097B75">
        <w:rPr>
          <w:lang w:val="sq-AL"/>
        </w:rPr>
        <w:t>5. Ky urdhër hyn në fuqi menjëherë dhe botohet në Fletoren Zyrtare.</w:t>
      </w:r>
    </w:p>
    <w:p w:rsidR="00DA1A9A" w:rsidRPr="00097B75" w:rsidRDefault="00DA1A9A" w:rsidP="00DA1A9A">
      <w:pPr>
        <w:pStyle w:val="Hapesira7"/>
        <w:tabs>
          <w:tab w:val="left" w:pos="540"/>
        </w:tabs>
        <w:rPr>
          <w:lang w:val="sq-AL"/>
        </w:rPr>
      </w:pPr>
    </w:p>
    <w:p w:rsidR="00DA1A9A" w:rsidRPr="00195B9F" w:rsidRDefault="00DA1A9A" w:rsidP="00195B9F">
      <w:pPr>
        <w:pStyle w:val="Paragrafi"/>
        <w:tabs>
          <w:tab w:val="left" w:pos="540"/>
        </w:tabs>
        <w:jc w:val="right"/>
        <w:rPr>
          <w:szCs w:val="24"/>
          <w:lang w:val="sq-AL"/>
        </w:rPr>
      </w:pPr>
      <w:r w:rsidRPr="00195B9F">
        <w:rPr>
          <w:szCs w:val="24"/>
          <w:lang w:val="sq-AL"/>
        </w:rPr>
        <w:t>MINISTRI I FINANCAVE</w:t>
      </w:r>
    </w:p>
    <w:p w:rsidR="007A2D6C" w:rsidRPr="00195B9F" w:rsidRDefault="00DA1A9A" w:rsidP="00195B9F">
      <w:pPr>
        <w:jc w:val="right"/>
        <w:rPr>
          <w:rFonts w:ascii="Garamond" w:hAnsi="Garamond"/>
          <w:sz w:val="24"/>
          <w:szCs w:val="24"/>
        </w:rPr>
      </w:pPr>
      <w:r w:rsidRPr="00195B9F">
        <w:rPr>
          <w:rFonts w:ascii="Garamond" w:hAnsi="Garamond"/>
          <w:b/>
          <w:sz w:val="24"/>
          <w:szCs w:val="24"/>
          <w:lang w:val="sq-AL"/>
        </w:rPr>
        <w:t>Arben Ahmetaj</w:t>
      </w:r>
    </w:p>
    <w:sectPr w:rsidR="007A2D6C" w:rsidRPr="00195B9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A9A"/>
    <w:rsid w:val="00195B9F"/>
    <w:rsid w:val="007A2D6C"/>
    <w:rsid w:val="00DA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A9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A1A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A1A9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A1A9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A1A9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A1A9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A1A9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A9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A1A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A1A9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A1A9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A1A9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A1A9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A1A9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2016-06-02T08:01:00Z</dcterms:created>
  <dcterms:modified xsi:type="dcterms:W3CDTF">2018-01-18T12:19:00Z</dcterms:modified>
</cp:coreProperties>
</file>