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120" w:rsidRPr="00E978C1" w:rsidRDefault="00F45120" w:rsidP="00F45120">
      <w:pPr>
        <w:pStyle w:val="NeniTitull"/>
        <w:rPr>
          <w:spacing w:val="-4"/>
          <w:lang w:val="sq-AL"/>
        </w:rPr>
      </w:pPr>
      <w:bookmarkStart w:id="0" w:name="_Toc504390709"/>
      <w:r w:rsidRPr="00E978C1">
        <w:rPr>
          <w:spacing w:val="-4"/>
          <w:lang w:val="sq-AL"/>
        </w:rPr>
        <w:t>URDHËR</w:t>
      </w:r>
      <w:bookmarkEnd w:id="0"/>
    </w:p>
    <w:p w:rsidR="00F45120" w:rsidRPr="00E978C1" w:rsidRDefault="00F45120" w:rsidP="00F45120">
      <w:pPr>
        <w:pStyle w:val="NeniTitull"/>
        <w:rPr>
          <w:spacing w:val="-4"/>
          <w:lang w:val="sq-AL"/>
        </w:rPr>
      </w:pPr>
      <w:bookmarkStart w:id="1" w:name="_Toc504390710"/>
      <w:r w:rsidRPr="00E978C1">
        <w:rPr>
          <w:spacing w:val="-4"/>
          <w:lang w:val="sq-AL"/>
        </w:rPr>
        <w:t>Nr. 6, datë 10.1.2018</w:t>
      </w:r>
      <w:bookmarkEnd w:id="1"/>
    </w:p>
    <w:p w:rsidR="00F45120" w:rsidRPr="00E978C1" w:rsidRDefault="00F45120" w:rsidP="00F45120">
      <w:pPr>
        <w:pStyle w:val="NeniTitull"/>
        <w:rPr>
          <w:spacing w:val="-4"/>
          <w:sz w:val="14"/>
          <w:szCs w:val="14"/>
          <w:lang w:val="sq-AL"/>
        </w:rPr>
      </w:pPr>
    </w:p>
    <w:p w:rsidR="00F45120" w:rsidRPr="00E978C1" w:rsidRDefault="00F45120" w:rsidP="00F45120">
      <w:pPr>
        <w:pStyle w:val="NeniTitull"/>
        <w:rPr>
          <w:spacing w:val="-4"/>
          <w:lang w:val="sq-AL"/>
        </w:rPr>
      </w:pPr>
      <w:bookmarkStart w:id="2" w:name="_Toc504390711"/>
      <w:r w:rsidRPr="00E978C1">
        <w:rPr>
          <w:spacing w:val="-4"/>
          <w:lang w:val="sq-AL"/>
        </w:rPr>
        <w:t>PËR DELEGIM KOMPETENCE</w:t>
      </w:r>
      <w:bookmarkEnd w:id="2"/>
    </w:p>
    <w:p w:rsidR="00F45120" w:rsidRPr="00E978C1" w:rsidRDefault="00F45120" w:rsidP="00F45120">
      <w:pPr>
        <w:pStyle w:val="Hapesira7"/>
        <w:rPr>
          <w:lang w:val="sq-AL"/>
        </w:rPr>
      </w:pPr>
    </w:p>
    <w:p w:rsidR="00F45120" w:rsidRPr="00E978C1" w:rsidRDefault="00F45120" w:rsidP="00F45120">
      <w:pPr>
        <w:pStyle w:val="Paragrafi"/>
        <w:rPr>
          <w:spacing w:val="-4"/>
          <w:lang w:val="sq-AL"/>
        </w:rPr>
      </w:pPr>
      <w:r w:rsidRPr="00E978C1">
        <w:rPr>
          <w:spacing w:val="-4"/>
          <w:lang w:val="sq-AL"/>
        </w:rPr>
        <w:t xml:space="preserve">Në mbështetje të pikës 4, të nenit 102, të Kushtetutës së Republikës së Shqipërisë, të ligjit nr. 7850, datë 29.7.1994, “Kodi Civil i Republikës së Shqipërisë”, të ndryshuar; të nenit 22, pika 3, të ligjit nr. 44/2015, datë 28.5.2015, “Kodi i Procedurave Administrative”; të nenit 11, pika 2, të ligjit nr. 90/2012, “Për organizimin dhe funksionimin e administratës shtetërore”; të ligjit nr. 9643, datë 20.11.2006, “Për prokurimin publik”, të ndryshuar; të kreut VII, të nenit 56, të vendimit të Këshillit të Ministrave nr. 914, datë 29.12.2014, “Për miratimin e rregullave të prokurimit publik”, të ndryshuar, </w:t>
      </w:r>
    </w:p>
    <w:p w:rsidR="00F45120" w:rsidRPr="00E47ADD" w:rsidRDefault="00F45120" w:rsidP="00F45120">
      <w:pPr>
        <w:pStyle w:val="NeniNr"/>
        <w:keepNext w:val="0"/>
        <w:rPr>
          <w:spacing w:val="-4"/>
          <w:sz w:val="14"/>
          <w:szCs w:val="14"/>
          <w:lang w:val="sq-AL"/>
        </w:rPr>
      </w:pPr>
    </w:p>
    <w:p w:rsidR="00F45120" w:rsidRPr="00E978C1" w:rsidRDefault="00F45120" w:rsidP="00F45120">
      <w:pPr>
        <w:pStyle w:val="NeniNr"/>
        <w:rPr>
          <w:spacing w:val="-4"/>
          <w:lang w:val="sq-AL"/>
        </w:rPr>
      </w:pPr>
      <w:r w:rsidRPr="00E978C1">
        <w:rPr>
          <w:spacing w:val="-4"/>
          <w:lang w:val="sq-AL"/>
        </w:rPr>
        <w:t>URDHËROJ:</w:t>
      </w:r>
    </w:p>
    <w:p w:rsidR="00F45120" w:rsidRPr="00E978C1" w:rsidRDefault="00F45120" w:rsidP="00F45120">
      <w:pPr>
        <w:pStyle w:val="Hapesira7"/>
        <w:rPr>
          <w:lang w:val="sq-AL"/>
        </w:rPr>
      </w:pPr>
    </w:p>
    <w:p w:rsidR="00F45120" w:rsidRPr="00E978C1" w:rsidRDefault="00F45120" w:rsidP="00F45120">
      <w:pPr>
        <w:pStyle w:val="Paragrafi"/>
        <w:rPr>
          <w:spacing w:val="-4"/>
          <w:lang w:val="sq-AL"/>
        </w:rPr>
      </w:pPr>
      <w:r w:rsidRPr="00E978C1">
        <w:rPr>
          <w:spacing w:val="-4"/>
          <w:lang w:val="sq-AL"/>
        </w:rPr>
        <w:t xml:space="preserve">1. Delegimin e kompetencave të titullarit të Autoritetit Kontraktor të Ministrisë së Financave dhe Ekonomisë, Sekretarit të Përgjithshëm znj. Gelardina Prodani, për të gjitha procedurat e prokurimeve publike me fondet buxhetore të Ministrisë së Financave dhe Ekonomisë. </w:t>
      </w:r>
    </w:p>
    <w:p w:rsidR="00F45120" w:rsidRPr="00E978C1" w:rsidRDefault="00F45120" w:rsidP="00F45120">
      <w:pPr>
        <w:pStyle w:val="Paragrafi"/>
        <w:rPr>
          <w:spacing w:val="-4"/>
          <w:lang w:val="sq-AL"/>
        </w:rPr>
      </w:pPr>
      <w:r w:rsidRPr="00E978C1">
        <w:rPr>
          <w:spacing w:val="-4"/>
          <w:lang w:val="sq-AL"/>
        </w:rPr>
        <w:t>2. Kompetencat e deleguara do të ushtrohen nga Sekretari i Përgjithshëm nga data 3.1.2018 deri më 31.12.2018.</w:t>
      </w:r>
    </w:p>
    <w:p w:rsidR="00F45120" w:rsidRPr="00E978C1" w:rsidRDefault="00F45120" w:rsidP="00F45120">
      <w:pPr>
        <w:pStyle w:val="Paragrafi"/>
        <w:rPr>
          <w:spacing w:val="-4"/>
          <w:lang w:val="sq-AL"/>
        </w:rPr>
      </w:pPr>
      <w:r w:rsidRPr="00E978C1">
        <w:rPr>
          <w:spacing w:val="-4"/>
          <w:lang w:val="sq-AL"/>
        </w:rPr>
        <w:t>3. Urdhri nr. 64/1, datë 5.12.2016, “Për delegim kompetencash” dhe çdo akt tjetër që bie në kundërshtim me këtë urdhër shfuqizohet.</w:t>
      </w:r>
    </w:p>
    <w:p w:rsidR="00F45120" w:rsidRPr="00E978C1" w:rsidRDefault="00F45120" w:rsidP="00F45120">
      <w:pPr>
        <w:pStyle w:val="Paragrafi"/>
        <w:rPr>
          <w:spacing w:val="-4"/>
          <w:lang w:val="sq-AL"/>
        </w:rPr>
      </w:pPr>
      <w:r w:rsidRPr="00E978C1">
        <w:rPr>
          <w:spacing w:val="-4"/>
          <w:lang w:val="sq-AL"/>
        </w:rPr>
        <w:t xml:space="preserve">Ky urdhër hyn në fuqi menjëherë dhe botohet në Fletoren Zyrtare. </w:t>
      </w:r>
    </w:p>
    <w:p w:rsidR="00F45120" w:rsidRPr="00E978C1" w:rsidRDefault="00F45120" w:rsidP="00F45120">
      <w:pPr>
        <w:pStyle w:val="Hapesira7"/>
        <w:rPr>
          <w:lang w:val="sq-AL"/>
        </w:rPr>
      </w:pPr>
    </w:p>
    <w:p w:rsidR="00F45120" w:rsidRPr="00E978C1" w:rsidRDefault="00F45120" w:rsidP="00F45120">
      <w:pPr>
        <w:pStyle w:val="Paragrafi"/>
        <w:jc w:val="right"/>
        <w:rPr>
          <w:spacing w:val="-4"/>
          <w:lang w:val="sq-AL"/>
        </w:rPr>
      </w:pPr>
      <w:r w:rsidRPr="00E978C1">
        <w:rPr>
          <w:spacing w:val="-4"/>
          <w:lang w:val="sq-AL"/>
        </w:rPr>
        <w:t>MINISTRI I FINANCAVE</w:t>
      </w:r>
      <w:r>
        <w:rPr>
          <w:spacing w:val="-4"/>
          <w:lang w:val="sq-AL"/>
        </w:rPr>
        <w:t xml:space="preserve"> DHE EKONOMISË</w:t>
      </w:r>
    </w:p>
    <w:p w:rsidR="00F45120" w:rsidRPr="00E978C1" w:rsidRDefault="00F45120" w:rsidP="00F45120">
      <w:pPr>
        <w:pStyle w:val="Paragrafi"/>
        <w:jc w:val="right"/>
        <w:rPr>
          <w:b/>
          <w:spacing w:val="-4"/>
          <w:lang w:val="sq-AL"/>
        </w:rPr>
      </w:pPr>
      <w:r w:rsidRPr="00E978C1">
        <w:rPr>
          <w:b/>
          <w:spacing w:val="-4"/>
          <w:lang w:val="sq-AL"/>
        </w:rPr>
        <w:t>Arben Ahmetaj</w:t>
      </w:r>
    </w:p>
    <w:p w:rsidR="001B5B69" w:rsidRDefault="001B5B69">
      <w:bookmarkStart w:id="3" w:name="_GoBack"/>
      <w:bookmarkEnd w:id="3"/>
    </w:p>
    <w:sectPr w:rsidR="001B5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120"/>
    <w:rsid w:val="001B5B69"/>
    <w:rsid w:val="00F4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451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512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4512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4512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4512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4512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4512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512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4512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4512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4512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4512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2018-01-23T15:35:00Z</dcterms:created>
  <dcterms:modified xsi:type="dcterms:W3CDTF">2018-01-23T15:35:00Z</dcterms:modified>
</cp:coreProperties>
</file>