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818" w:rsidRDefault="00D04818" w:rsidP="00D04818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D04818" w:rsidRDefault="00D04818" w:rsidP="00D04818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5, datë 4.1.2019</w:t>
      </w:r>
      <w:bookmarkEnd w:id="0"/>
    </w:p>
    <w:p w:rsidR="00D04818" w:rsidRDefault="00D04818" w:rsidP="00D04818">
      <w:pPr>
        <w:pStyle w:val="NeniTitull"/>
        <w:rPr>
          <w:sz w:val="14"/>
          <w:lang w:val="sq-AL"/>
        </w:rPr>
      </w:pPr>
    </w:p>
    <w:p w:rsidR="00D04818" w:rsidRDefault="00D04818" w:rsidP="00D04818">
      <w:pPr>
        <w:pStyle w:val="NeniTitull"/>
        <w:rPr>
          <w:lang w:val="sq-AL"/>
        </w:rPr>
      </w:pPr>
      <w:r>
        <w:rPr>
          <w:lang w:val="sq-AL"/>
        </w:rPr>
        <w:t>PËR DELEGIM KOMPETENCASH PËR MIRATIMIN E SHËRBIMEVE JASHTË VENDIT PËR NËPUNËSIT E MINISTRISË DHE INSTITUCIONEVE TË VARËSISË</w:t>
      </w:r>
    </w:p>
    <w:p w:rsidR="00D04818" w:rsidRDefault="00D04818" w:rsidP="00D04818">
      <w:pPr>
        <w:pStyle w:val="Paragrafi"/>
        <w:rPr>
          <w:sz w:val="14"/>
          <w:lang w:val="sq-AL"/>
        </w:rPr>
      </w:pPr>
    </w:p>
    <w:p w:rsidR="00D04818" w:rsidRDefault="00D04818" w:rsidP="00D04818">
      <w:pPr>
        <w:pStyle w:val="Paragrafi"/>
        <w:rPr>
          <w:lang w:val="sq-AL"/>
        </w:rPr>
      </w:pPr>
      <w:r>
        <w:rPr>
          <w:lang w:val="sq-AL"/>
        </w:rPr>
        <w:t>Në bazë të nenit 102, pika 4, të Kushtetutës së Republikës së Shqipërisë, kreu II, neni 28, “Për delegim kompetence dhe zëvendësim të tyre”, të ligjit nr. 44/2015 “Kodi i Procedurave Administrative i Republikës së Shqipërisë”, ligjit nr. 90/2012, “Për organizimin dhe funksionimin e administratës shtetërore”, vendimit të Këshillit të Ministrave nr. 870, datë 14.12.2011, “Për trajtimin financiar të punonjësve që dërgohen me shërbim jashtë vendit”, i ndryshuar, dhe udhëzimit nr. 22, datë 10.7.2013, “Për trajtimin financiar të punonjësve që dërgohen me shërbim jashtë vendit”,</w:t>
      </w:r>
    </w:p>
    <w:p w:rsidR="00D04818" w:rsidRDefault="00D04818" w:rsidP="00D04818">
      <w:pPr>
        <w:pStyle w:val="Paragrafi"/>
        <w:rPr>
          <w:sz w:val="14"/>
          <w:lang w:val="sq-AL"/>
        </w:rPr>
      </w:pPr>
    </w:p>
    <w:p w:rsidR="00D04818" w:rsidRDefault="00D04818" w:rsidP="00D04818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D04818" w:rsidRDefault="00D04818" w:rsidP="00D04818">
      <w:pPr>
        <w:pStyle w:val="Paragrafi"/>
        <w:rPr>
          <w:sz w:val="14"/>
          <w:lang w:val="sq-AL"/>
        </w:rPr>
      </w:pPr>
    </w:p>
    <w:p w:rsidR="00D04818" w:rsidRDefault="00D04818" w:rsidP="00D04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Z. Erjon Luçi, me detyrën zëvendësministër i Financave dhe Ekonomisë, për vitin 2019 të trajtojë kërkesat për miratim të shërbimeve jashtë vendit, për nëpunësit e Ministrisë dhe institucionet e varësisë.</w:t>
      </w:r>
    </w:p>
    <w:p w:rsidR="00D04818" w:rsidRDefault="00D04818" w:rsidP="00D04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Për zbatimin e këtij urdhri, ngarkohen Drejtoria e Përgjithshme e Shërbimeve Mbështetëse në Ministrinë e Financave dhe Ekonomisë dhe institucionet e varësisë së Ministrisë së Financave dhe Ekonomisë.</w:t>
      </w:r>
    </w:p>
    <w:p w:rsidR="00D04818" w:rsidRDefault="00D04818" w:rsidP="00D04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Urdhri nr. 24, datë 24.1.2018, “Për delegim kompetencash dhe dhënie autorizimi për kategoritë e pozicioneve që do të marrin pjesë në aktivitet që organizohen jashtë vendit për institucionet e varësisë”, shfuqizohet.</w:t>
      </w:r>
    </w:p>
    <w:p w:rsidR="00D04818" w:rsidRDefault="00D04818" w:rsidP="00D0481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urdhër hyn në fuqi menjëherë.</w:t>
      </w:r>
    </w:p>
    <w:p w:rsidR="00D04818" w:rsidRDefault="00D04818" w:rsidP="00D04818">
      <w:pPr>
        <w:pStyle w:val="Paragrafi"/>
        <w:rPr>
          <w:sz w:val="14"/>
          <w:lang w:val="sq-AL"/>
        </w:rPr>
      </w:pPr>
    </w:p>
    <w:p w:rsidR="00D04818" w:rsidRDefault="00D04818" w:rsidP="00D04818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FINANCAVE </w:t>
      </w:r>
    </w:p>
    <w:p w:rsidR="00D04818" w:rsidRDefault="00D04818" w:rsidP="00D04818">
      <w:pPr>
        <w:pStyle w:val="Paragrafi"/>
        <w:jc w:val="right"/>
        <w:rPr>
          <w:lang w:val="sq-AL"/>
        </w:rPr>
      </w:pPr>
      <w:r>
        <w:rPr>
          <w:lang w:val="sq-AL"/>
        </w:rPr>
        <w:t>DHE EKONOMISË</w:t>
      </w:r>
    </w:p>
    <w:p w:rsidR="00D04818" w:rsidRDefault="00D04818" w:rsidP="00D04818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Arben Ahmetaj</w:t>
      </w:r>
    </w:p>
    <w:p w:rsidR="00010DA2" w:rsidRDefault="00010DA2"/>
    <w:sectPr w:rsidR="00010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818"/>
    <w:rsid w:val="00010DA2"/>
    <w:rsid w:val="00D0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756DF0-BB2D-459E-8CA3-3D2F1EF07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D0481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0481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D0481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0481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0481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0481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0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2019-01-11T13:00:00Z</dcterms:created>
  <dcterms:modified xsi:type="dcterms:W3CDTF">2019-01-11T13:01:00Z</dcterms:modified>
</cp:coreProperties>
</file>