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C15BF6" w14:textId="6DAF24A0" w:rsidR="00617923" w:rsidRPr="00A864BA" w:rsidRDefault="00266D2B" w:rsidP="00266D2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864BA">
        <w:rPr>
          <w:rFonts w:ascii="Garamond" w:hAnsi="Garamond"/>
          <w:b/>
          <w:sz w:val="24"/>
          <w:szCs w:val="24"/>
          <w:lang w:val="sq-AL"/>
        </w:rPr>
        <w:t>URDHËR</w:t>
      </w:r>
    </w:p>
    <w:p w14:paraId="484655C5" w14:textId="6BB9738A" w:rsidR="007C0658" w:rsidRPr="00A864BA" w:rsidRDefault="00266D2B" w:rsidP="00266D2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864BA">
        <w:rPr>
          <w:rFonts w:ascii="Garamond" w:hAnsi="Garamond"/>
          <w:b/>
          <w:sz w:val="24"/>
          <w:szCs w:val="24"/>
          <w:lang w:val="sq-AL"/>
        </w:rPr>
        <w:t>Nr.</w:t>
      </w:r>
      <w:r w:rsidR="00FC7591" w:rsidRPr="00A864BA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A864BA">
        <w:rPr>
          <w:rFonts w:ascii="Garamond" w:hAnsi="Garamond"/>
          <w:b/>
          <w:sz w:val="24"/>
          <w:szCs w:val="24"/>
          <w:lang w:val="sq-AL"/>
        </w:rPr>
        <w:t>42, datë 11.2.2022</w:t>
      </w:r>
    </w:p>
    <w:p w14:paraId="02ED5040" w14:textId="77777777" w:rsidR="00266D2B" w:rsidRPr="00A864BA" w:rsidRDefault="00266D2B" w:rsidP="00266D2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0C78D20" w14:textId="0703228A" w:rsidR="00F0697A" w:rsidRPr="00A864BA" w:rsidRDefault="00266D2B" w:rsidP="00266D2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864BA">
        <w:rPr>
          <w:rFonts w:ascii="Garamond" w:hAnsi="Garamond"/>
          <w:b/>
          <w:sz w:val="24"/>
          <w:szCs w:val="24"/>
          <w:lang w:val="sq-AL"/>
        </w:rPr>
        <w:t>PËR MIRATIMIN E NDRYSHIMEVE TË SHËNIMEVE SHPJEGUESE TË STANDARDEVE KOMBËTARE TË KONTABILITETIT (</w:t>
      </w:r>
      <w:proofErr w:type="spellStart"/>
      <w:r w:rsidRPr="00A864BA">
        <w:rPr>
          <w:rFonts w:ascii="Garamond" w:hAnsi="Garamond"/>
          <w:b/>
          <w:sz w:val="24"/>
          <w:szCs w:val="24"/>
          <w:lang w:val="sq-AL"/>
        </w:rPr>
        <w:t>SKK</w:t>
      </w:r>
      <w:proofErr w:type="spellEnd"/>
      <w:r w:rsidRPr="00A864BA">
        <w:rPr>
          <w:rFonts w:ascii="Garamond" w:hAnsi="Garamond"/>
          <w:b/>
          <w:sz w:val="24"/>
          <w:szCs w:val="24"/>
          <w:lang w:val="sq-AL"/>
        </w:rPr>
        <w:t>) PËR NJËSITË EKONOMIKE TË VOGLA</w:t>
      </w:r>
    </w:p>
    <w:p w14:paraId="127330B7" w14:textId="77777777" w:rsidR="00F0697A" w:rsidRPr="00A864BA" w:rsidRDefault="00F0697A" w:rsidP="00266D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14AFE39" w14:textId="5881A011" w:rsidR="00F0697A" w:rsidRPr="00A864BA" w:rsidRDefault="00F0697A" w:rsidP="00266D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864BA">
        <w:rPr>
          <w:rFonts w:ascii="Garamond" w:hAnsi="Garamond"/>
          <w:sz w:val="24"/>
          <w:szCs w:val="24"/>
          <w:lang w:val="sq-AL"/>
        </w:rPr>
        <w:t>N</w:t>
      </w:r>
      <w:r w:rsidR="00266D2B" w:rsidRPr="00A864BA">
        <w:rPr>
          <w:rFonts w:ascii="Garamond" w:hAnsi="Garamond"/>
          <w:sz w:val="24"/>
          <w:szCs w:val="24"/>
          <w:lang w:val="sq-AL"/>
        </w:rPr>
        <w:t>ë</w:t>
      </w:r>
      <w:r w:rsidRPr="00A864BA">
        <w:rPr>
          <w:rFonts w:ascii="Garamond" w:hAnsi="Garamond"/>
          <w:sz w:val="24"/>
          <w:szCs w:val="24"/>
          <w:lang w:val="sq-AL"/>
        </w:rPr>
        <w:t xml:space="preserve"> mb</w:t>
      </w:r>
      <w:r w:rsidR="00266D2B" w:rsidRPr="00A864BA">
        <w:rPr>
          <w:rFonts w:ascii="Garamond" w:hAnsi="Garamond"/>
          <w:sz w:val="24"/>
          <w:szCs w:val="24"/>
          <w:lang w:val="sq-AL"/>
        </w:rPr>
        <w:t>ë</w:t>
      </w:r>
      <w:r w:rsidRPr="00A864BA">
        <w:rPr>
          <w:rFonts w:ascii="Garamond" w:hAnsi="Garamond"/>
          <w:sz w:val="24"/>
          <w:szCs w:val="24"/>
          <w:lang w:val="sq-AL"/>
        </w:rPr>
        <w:t>shtetje t</w:t>
      </w:r>
      <w:r w:rsidR="00266D2B" w:rsidRPr="00A864BA">
        <w:rPr>
          <w:rFonts w:ascii="Garamond" w:hAnsi="Garamond"/>
          <w:sz w:val="24"/>
          <w:szCs w:val="24"/>
          <w:lang w:val="sq-AL"/>
        </w:rPr>
        <w:t>ë</w:t>
      </w:r>
      <w:r w:rsidRPr="00A864BA">
        <w:rPr>
          <w:rFonts w:ascii="Garamond" w:hAnsi="Garamond"/>
          <w:sz w:val="24"/>
          <w:szCs w:val="24"/>
          <w:lang w:val="sq-AL"/>
        </w:rPr>
        <w:t xml:space="preserve"> nenit 3, pica 4 dhe pica 5, t</w:t>
      </w:r>
      <w:r w:rsidR="00266D2B" w:rsidRPr="00A864BA">
        <w:rPr>
          <w:rFonts w:ascii="Garamond" w:hAnsi="Garamond"/>
          <w:sz w:val="24"/>
          <w:szCs w:val="24"/>
          <w:lang w:val="sq-AL"/>
        </w:rPr>
        <w:t>ë</w:t>
      </w:r>
      <w:r w:rsidRPr="00A864BA">
        <w:rPr>
          <w:rFonts w:ascii="Garamond" w:hAnsi="Garamond"/>
          <w:sz w:val="24"/>
          <w:szCs w:val="24"/>
          <w:lang w:val="sq-AL"/>
        </w:rPr>
        <w:t xml:space="preserve"> ligjit nr. 25/2018</w:t>
      </w:r>
      <w:r w:rsidR="00B54D77">
        <w:rPr>
          <w:rFonts w:ascii="Garamond" w:hAnsi="Garamond"/>
          <w:sz w:val="24"/>
          <w:szCs w:val="24"/>
          <w:lang w:val="sq-AL"/>
        </w:rPr>
        <w:t>,</w:t>
      </w:r>
      <w:r w:rsidRPr="00A864BA">
        <w:rPr>
          <w:rFonts w:ascii="Garamond" w:hAnsi="Garamond"/>
          <w:sz w:val="24"/>
          <w:szCs w:val="24"/>
          <w:lang w:val="sq-AL"/>
        </w:rPr>
        <w:t xml:space="preserve"> “P</w:t>
      </w:r>
      <w:r w:rsidR="00266D2B" w:rsidRPr="00A864BA">
        <w:rPr>
          <w:rFonts w:ascii="Garamond" w:hAnsi="Garamond"/>
          <w:sz w:val="24"/>
          <w:szCs w:val="24"/>
          <w:lang w:val="sq-AL"/>
        </w:rPr>
        <w:t>ë</w:t>
      </w:r>
      <w:r w:rsidRPr="00A864BA">
        <w:rPr>
          <w:rFonts w:ascii="Garamond" w:hAnsi="Garamond"/>
          <w:sz w:val="24"/>
          <w:szCs w:val="24"/>
          <w:lang w:val="sq-AL"/>
        </w:rPr>
        <w:t>r kontabilitetin dhe  pasqyrat financiare, t</w:t>
      </w:r>
      <w:r w:rsidR="00266D2B" w:rsidRPr="00A864BA">
        <w:rPr>
          <w:rFonts w:ascii="Garamond" w:hAnsi="Garamond"/>
          <w:sz w:val="24"/>
          <w:szCs w:val="24"/>
          <w:lang w:val="sq-AL"/>
        </w:rPr>
        <w:t>ë</w:t>
      </w:r>
      <w:r w:rsidRPr="00A864BA">
        <w:rPr>
          <w:rFonts w:ascii="Garamond" w:hAnsi="Garamond"/>
          <w:sz w:val="24"/>
          <w:szCs w:val="24"/>
          <w:lang w:val="sq-AL"/>
        </w:rPr>
        <w:t xml:space="preserve"> vendimit t</w:t>
      </w:r>
      <w:r w:rsidR="00266D2B" w:rsidRPr="00A864BA">
        <w:rPr>
          <w:rFonts w:ascii="Garamond" w:hAnsi="Garamond"/>
          <w:sz w:val="24"/>
          <w:szCs w:val="24"/>
          <w:lang w:val="sq-AL"/>
        </w:rPr>
        <w:t>ë</w:t>
      </w:r>
      <w:r w:rsidRPr="00A864BA">
        <w:rPr>
          <w:rFonts w:ascii="Garamond" w:hAnsi="Garamond"/>
          <w:sz w:val="24"/>
          <w:szCs w:val="24"/>
          <w:lang w:val="sq-AL"/>
        </w:rPr>
        <w:t xml:space="preserve"> K</w:t>
      </w:r>
      <w:r w:rsidR="00266D2B" w:rsidRPr="00A864BA">
        <w:rPr>
          <w:rFonts w:ascii="Garamond" w:hAnsi="Garamond"/>
          <w:sz w:val="24"/>
          <w:szCs w:val="24"/>
          <w:lang w:val="sq-AL"/>
        </w:rPr>
        <w:t>ë</w:t>
      </w:r>
      <w:r w:rsidRPr="00A864BA">
        <w:rPr>
          <w:rFonts w:ascii="Garamond" w:hAnsi="Garamond"/>
          <w:sz w:val="24"/>
          <w:szCs w:val="24"/>
          <w:lang w:val="sq-AL"/>
        </w:rPr>
        <w:t>shillit t</w:t>
      </w:r>
      <w:r w:rsidR="00266D2B" w:rsidRPr="00A864BA">
        <w:rPr>
          <w:rFonts w:ascii="Garamond" w:hAnsi="Garamond"/>
          <w:sz w:val="24"/>
          <w:szCs w:val="24"/>
          <w:lang w:val="sq-AL"/>
        </w:rPr>
        <w:t>ë</w:t>
      </w:r>
      <w:r w:rsidRPr="00A864BA">
        <w:rPr>
          <w:rFonts w:ascii="Garamond" w:hAnsi="Garamond"/>
          <w:sz w:val="24"/>
          <w:szCs w:val="24"/>
          <w:lang w:val="sq-AL"/>
        </w:rPr>
        <w:t xml:space="preserve"> Ministrave nr. 505, dat</w:t>
      </w:r>
      <w:r w:rsidR="00266D2B" w:rsidRPr="00A864BA">
        <w:rPr>
          <w:rFonts w:ascii="Garamond" w:hAnsi="Garamond"/>
          <w:sz w:val="24"/>
          <w:szCs w:val="24"/>
          <w:lang w:val="sq-AL"/>
        </w:rPr>
        <w:t>ë</w:t>
      </w:r>
      <w:r w:rsidRPr="00A864BA">
        <w:rPr>
          <w:rFonts w:ascii="Garamond" w:hAnsi="Garamond"/>
          <w:sz w:val="24"/>
          <w:szCs w:val="24"/>
          <w:lang w:val="sq-AL"/>
        </w:rPr>
        <w:t xml:space="preserve"> 17.7.2019</w:t>
      </w:r>
      <w:r w:rsidR="00B54D77">
        <w:rPr>
          <w:rFonts w:ascii="Garamond" w:hAnsi="Garamond"/>
          <w:sz w:val="24"/>
          <w:szCs w:val="24"/>
          <w:lang w:val="sq-AL"/>
        </w:rPr>
        <w:t>,</w:t>
      </w:r>
      <w:r w:rsidRPr="00A864BA">
        <w:rPr>
          <w:rFonts w:ascii="Garamond" w:hAnsi="Garamond"/>
          <w:sz w:val="24"/>
          <w:szCs w:val="24"/>
          <w:lang w:val="sq-AL"/>
        </w:rPr>
        <w:t xml:space="preserve"> “P</w:t>
      </w:r>
      <w:r w:rsidR="00266D2B" w:rsidRPr="00A864BA">
        <w:rPr>
          <w:rFonts w:ascii="Garamond" w:hAnsi="Garamond"/>
          <w:sz w:val="24"/>
          <w:szCs w:val="24"/>
          <w:lang w:val="sq-AL"/>
        </w:rPr>
        <w:t>ë</w:t>
      </w:r>
      <w:r w:rsidRPr="00A864BA">
        <w:rPr>
          <w:rFonts w:ascii="Garamond" w:hAnsi="Garamond"/>
          <w:sz w:val="24"/>
          <w:szCs w:val="24"/>
          <w:lang w:val="sq-AL"/>
        </w:rPr>
        <w:t>r miratimin e rregullores s</w:t>
      </w:r>
      <w:r w:rsidR="00266D2B" w:rsidRPr="00A864BA">
        <w:rPr>
          <w:rFonts w:ascii="Garamond" w:hAnsi="Garamond"/>
          <w:sz w:val="24"/>
          <w:szCs w:val="24"/>
          <w:lang w:val="sq-AL"/>
        </w:rPr>
        <w:t>ë</w:t>
      </w:r>
      <w:r w:rsidRPr="00A864BA">
        <w:rPr>
          <w:rFonts w:ascii="Garamond" w:hAnsi="Garamond"/>
          <w:sz w:val="24"/>
          <w:szCs w:val="24"/>
          <w:lang w:val="sq-AL"/>
        </w:rPr>
        <w:t xml:space="preserve"> brendshme t</w:t>
      </w:r>
      <w:r w:rsidR="00266D2B" w:rsidRPr="00A864BA">
        <w:rPr>
          <w:rFonts w:ascii="Garamond" w:hAnsi="Garamond"/>
          <w:sz w:val="24"/>
          <w:szCs w:val="24"/>
          <w:lang w:val="sq-AL"/>
        </w:rPr>
        <w:t>ë</w:t>
      </w:r>
      <w:r w:rsidRPr="00A864BA">
        <w:rPr>
          <w:rFonts w:ascii="Garamond" w:hAnsi="Garamond"/>
          <w:sz w:val="24"/>
          <w:szCs w:val="24"/>
          <w:lang w:val="sq-AL"/>
        </w:rPr>
        <w:t xml:space="preserve"> organizimit dhe funksionimit t</w:t>
      </w:r>
      <w:r w:rsidR="00266D2B" w:rsidRPr="00A864BA">
        <w:rPr>
          <w:rFonts w:ascii="Garamond" w:hAnsi="Garamond"/>
          <w:sz w:val="24"/>
          <w:szCs w:val="24"/>
          <w:lang w:val="sq-AL"/>
        </w:rPr>
        <w:t>ë</w:t>
      </w:r>
      <w:r w:rsidRPr="00A864BA">
        <w:rPr>
          <w:rFonts w:ascii="Garamond" w:hAnsi="Garamond"/>
          <w:sz w:val="24"/>
          <w:szCs w:val="24"/>
          <w:lang w:val="sq-AL"/>
        </w:rPr>
        <w:t xml:space="preserve"> K</w:t>
      </w:r>
      <w:r w:rsidR="00266D2B" w:rsidRPr="00A864BA">
        <w:rPr>
          <w:rFonts w:ascii="Garamond" w:hAnsi="Garamond"/>
          <w:sz w:val="24"/>
          <w:szCs w:val="24"/>
          <w:lang w:val="sq-AL"/>
        </w:rPr>
        <w:t>ë</w:t>
      </w:r>
      <w:r w:rsidRPr="00A864BA">
        <w:rPr>
          <w:rFonts w:ascii="Garamond" w:hAnsi="Garamond"/>
          <w:sz w:val="24"/>
          <w:szCs w:val="24"/>
          <w:lang w:val="sq-AL"/>
        </w:rPr>
        <w:t>shillit Komb</w:t>
      </w:r>
      <w:r w:rsidR="00266D2B" w:rsidRPr="00A864BA">
        <w:rPr>
          <w:rFonts w:ascii="Garamond" w:hAnsi="Garamond"/>
          <w:sz w:val="24"/>
          <w:szCs w:val="24"/>
          <w:lang w:val="sq-AL"/>
        </w:rPr>
        <w:t>ë</w:t>
      </w:r>
      <w:r w:rsidRPr="00A864BA">
        <w:rPr>
          <w:rFonts w:ascii="Garamond" w:hAnsi="Garamond"/>
          <w:sz w:val="24"/>
          <w:szCs w:val="24"/>
          <w:lang w:val="sq-AL"/>
        </w:rPr>
        <w:t>tar t</w:t>
      </w:r>
      <w:r w:rsidR="00266D2B" w:rsidRPr="00A864BA">
        <w:rPr>
          <w:rFonts w:ascii="Garamond" w:hAnsi="Garamond"/>
          <w:sz w:val="24"/>
          <w:szCs w:val="24"/>
          <w:lang w:val="sq-AL"/>
        </w:rPr>
        <w:t>ë</w:t>
      </w:r>
      <w:r w:rsidRPr="00A864BA">
        <w:rPr>
          <w:rFonts w:ascii="Garamond" w:hAnsi="Garamond"/>
          <w:sz w:val="24"/>
          <w:szCs w:val="24"/>
          <w:lang w:val="sq-AL"/>
        </w:rPr>
        <w:t xml:space="preserve"> Kontabilitetit”,</w:t>
      </w:r>
    </w:p>
    <w:p w14:paraId="1B3B96FA" w14:textId="77777777" w:rsidR="00F0697A" w:rsidRPr="00A864BA" w:rsidRDefault="00F0697A" w:rsidP="00266D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CCE66D6" w14:textId="109B24C4" w:rsidR="00F0697A" w:rsidRPr="00A864BA" w:rsidRDefault="00266D2B" w:rsidP="00266D2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A864BA">
        <w:rPr>
          <w:rFonts w:ascii="Garamond" w:hAnsi="Garamond"/>
          <w:sz w:val="24"/>
          <w:szCs w:val="24"/>
          <w:lang w:val="sq-AL"/>
        </w:rPr>
        <w:t>URDHËROJ:</w:t>
      </w:r>
      <w:bookmarkStart w:id="0" w:name="_GoBack"/>
      <w:bookmarkEnd w:id="0"/>
    </w:p>
    <w:p w14:paraId="554BF084" w14:textId="77777777" w:rsidR="00F0697A" w:rsidRPr="00A864BA" w:rsidRDefault="00F0697A" w:rsidP="00266D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5A17717" w14:textId="3989806B" w:rsidR="00F0697A" w:rsidRPr="00A864BA" w:rsidRDefault="00F0697A" w:rsidP="00266D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864BA">
        <w:rPr>
          <w:rFonts w:ascii="Garamond" w:hAnsi="Garamond"/>
          <w:sz w:val="24"/>
          <w:szCs w:val="24"/>
          <w:lang w:val="sq-AL"/>
        </w:rPr>
        <w:t>1.</w:t>
      </w:r>
      <w:r w:rsidR="00FC7591" w:rsidRPr="00A864BA">
        <w:rPr>
          <w:rFonts w:ascii="Garamond" w:hAnsi="Garamond"/>
          <w:sz w:val="24"/>
          <w:szCs w:val="24"/>
          <w:lang w:val="sq-AL"/>
        </w:rPr>
        <w:t xml:space="preserve"> </w:t>
      </w:r>
      <w:r w:rsidRPr="00A864BA">
        <w:rPr>
          <w:rFonts w:ascii="Garamond" w:hAnsi="Garamond"/>
          <w:sz w:val="24"/>
          <w:szCs w:val="24"/>
          <w:lang w:val="sq-AL"/>
        </w:rPr>
        <w:t>Shpalljen e ndryshimeve t</w:t>
      </w:r>
      <w:r w:rsidR="00266D2B" w:rsidRPr="00A864BA">
        <w:rPr>
          <w:rFonts w:ascii="Garamond" w:hAnsi="Garamond"/>
          <w:sz w:val="24"/>
          <w:szCs w:val="24"/>
          <w:lang w:val="sq-AL"/>
        </w:rPr>
        <w:t>ë</w:t>
      </w:r>
      <w:r w:rsidRPr="00A864BA">
        <w:rPr>
          <w:rFonts w:ascii="Garamond" w:hAnsi="Garamond"/>
          <w:sz w:val="24"/>
          <w:szCs w:val="24"/>
          <w:lang w:val="sq-AL"/>
        </w:rPr>
        <w:t xml:space="preserve"> sh</w:t>
      </w:r>
      <w:r w:rsidR="00266D2B" w:rsidRPr="00A864BA">
        <w:rPr>
          <w:rFonts w:ascii="Garamond" w:hAnsi="Garamond"/>
          <w:sz w:val="24"/>
          <w:szCs w:val="24"/>
          <w:lang w:val="sq-AL"/>
        </w:rPr>
        <w:t>ë</w:t>
      </w:r>
      <w:r w:rsidRPr="00A864BA">
        <w:rPr>
          <w:rFonts w:ascii="Garamond" w:hAnsi="Garamond"/>
          <w:sz w:val="24"/>
          <w:szCs w:val="24"/>
          <w:lang w:val="sq-AL"/>
        </w:rPr>
        <w:t>nimeve shpjeguese t</w:t>
      </w:r>
      <w:r w:rsidR="00266D2B" w:rsidRPr="00A864BA">
        <w:rPr>
          <w:rFonts w:ascii="Garamond" w:hAnsi="Garamond"/>
          <w:sz w:val="24"/>
          <w:szCs w:val="24"/>
          <w:lang w:val="sq-AL"/>
        </w:rPr>
        <w:t>ë</w:t>
      </w:r>
      <w:r w:rsidRPr="00A864BA">
        <w:rPr>
          <w:rFonts w:ascii="Garamond" w:hAnsi="Garamond"/>
          <w:sz w:val="24"/>
          <w:szCs w:val="24"/>
          <w:lang w:val="sq-AL"/>
        </w:rPr>
        <w:t xml:space="preserve"> Standardeve Komb</w:t>
      </w:r>
      <w:r w:rsidR="00266D2B" w:rsidRPr="00A864BA">
        <w:rPr>
          <w:rFonts w:ascii="Garamond" w:hAnsi="Garamond"/>
          <w:sz w:val="24"/>
          <w:szCs w:val="24"/>
          <w:lang w:val="sq-AL"/>
        </w:rPr>
        <w:t>ë</w:t>
      </w:r>
      <w:r w:rsidRPr="00A864BA">
        <w:rPr>
          <w:rFonts w:ascii="Garamond" w:hAnsi="Garamond"/>
          <w:sz w:val="24"/>
          <w:szCs w:val="24"/>
          <w:lang w:val="sq-AL"/>
        </w:rPr>
        <w:t>tare t</w:t>
      </w:r>
      <w:r w:rsidR="00266D2B" w:rsidRPr="00A864BA">
        <w:rPr>
          <w:rFonts w:ascii="Garamond" w:hAnsi="Garamond"/>
          <w:sz w:val="24"/>
          <w:szCs w:val="24"/>
          <w:lang w:val="sq-AL"/>
        </w:rPr>
        <w:t>ë</w:t>
      </w:r>
      <w:r w:rsidRPr="00A864BA">
        <w:rPr>
          <w:rFonts w:ascii="Garamond" w:hAnsi="Garamond"/>
          <w:sz w:val="24"/>
          <w:szCs w:val="24"/>
          <w:lang w:val="sq-AL"/>
        </w:rPr>
        <w:t xml:space="preserve"> Kontabilitetit (</w:t>
      </w:r>
      <w:proofErr w:type="spellStart"/>
      <w:r w:rsidRPr="00A864BA">
        <w:rPr>
          <w:rFonts w:ascii="Garamond" w:hAnsi="Garamond"/>
          <w:sz w:val="24"/>
          <w:szCs w:val="24"/>
          <w:lang w:val="sq-AL"/>
        </w:rPr>
        <w:t>SKK</w:t>
      </w:r>
      <w:proofErr w:type="spellEnd"/>
      <w:r w:rsidRPr="00A864BA">
        <w:rPr>
          <w:rFonts w:ascii="Garamond" w:hAnsi="Garamond"/>
          <w:sz w:val="24"/>
          <w:szCs w:val="24"/>
          <w:lang w:val="sq-AL"/>
        </w:rPr>
        <w:t>) p</w:t>
      </w:r>
      <w:r w:rsidR="00266D2B" w:rsidRPr="00A864BA">
        <w:rPr>
          <w:rFonts w:ascii="Garamond" w:hAnsi="Garamond"/>
          <w:sz w:val="24"/>
          <w:szCs w:val="24"/>
          <w:lang w:val="sq-AL"/>
        </w:rPr>
        <w:t>ë</w:t>
      </w:r>
      <w:r w:rsidRPr="00A864BA">
        <w:rPr>
          <w:rFonts w:ascii="Garamond" w:hAnsi="Garamond"/>
          <w:sz w:val="24"/>
          <w:szCs w:val="24"/>
          <w:lang w:val="sq-AL"/>
        </w:rPr>
        <w:t>r nj</w:t>
      </w:r>
      <w:r w:rsidR="00266D2B" w:rsidRPr="00A864BA">
        <w:rPr>
          <w:rFonts w:ascii="Garamond" w:hAnsi="Garamond"/>
          <w:sz w:val="24"/>
          <w:szCs w:val="24"/>
          <w:lang w:val="sq-AL"/>
        </w:rPr>
        <w:t>ë</w:t>
      </w:r>
      <w:r w:rsidRPr="00A864BA">
        <w:rPr>
          <w:rFonts w:ascii="Garamond" w:hAnsi="Garamond"/>
          <w:sz w:val="24"/>
          <w:szCs w:val="24"/>
          <w:lang w:val="sq-AL"/>
        </w:rPr>
        <w:t>sit</w:t>
      </w:r>
      <w:r w:rsidR="00266D2B" w:rsidRPr="00A864BA">
        <w:rPr>
          <w:rFonts w:ascii="Garamond" w:hAnsi="Garamond"/>
          <w:sz w:val="24"/>
          <w:szCs w:val="24"/>
          <w:lang w:val="sq-AL"/>
        </w:rPr>
        <w:t>ë</w:t>
      </w:r>
      <w:r w:rsidRPr="00A864BA">
        <w:rPr>
          <w:rFonts w:ascii="Garamond" w:hAnsi="Garamond"/>
          <w:sz w:val="24"/>
          <w:szCs w:val="24"/>
          <w:lang w:val="sq-AL"/>
        </w:rPr>
        <w:t xml:space="preserve"> ekonomike t</w:t>
      </w:r>
      <w:r w:rsidR="00266D2B" w:rsidRPr="00A864BA">
        <w:rPr>
          <w:rFonts w:ascii="Garamond" w:hAnsi="Garamond"/>
          <w:sz w:val="24"/>
          <w:szCs w:val="24"/>
          <w:lang w:val="sq-AL"/>
        </w:rPr>
        <w:t>ë</w:t>
      </w:r>
      <w:r w:rsidRPr="00A864BA">
        <w:rPr>
          <w:rFonts w:ascii="Garamond" w:hAnsi="Garamond"/>
          <w:sz w:val="24"/>
          <w:szCs w:val="24"/>
          <w:lang w:val="sq-AL"/>
        </w:rPr>
        <w:t xml:space="preserve"> vogla.</w:t>
      </w:r>
    </w:p>
    <w:p w14:paraId="74A764D8" w14:textId="6B104F27" w:rsidR="00F0697A" w:rsidRPr="00A864BA" w:rsidRDefault="00F0697A" w:rsidP="00266D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864BA">
        <w:rPr>
          <w:rFonts w:ascii="Garamond" w:hAnsi="Garamond"/>
          <w:sz w:val="24"/>
          <w:szCs w:val="24"/>
          <w:lang w:val="sq-AL"/>
        </w:rPr>
        <w:t>2.</w:t>
      </w:r>
      <w:r w:rsidR="00FC7591" w:rsidRPr="00A864BA">
        <w:rPr>
          <w:rFonts w:ascii="Garamond" w:hAnsi="Garamond"/>
          <w:sz w:val="24"/>
          <w:szCs w:val="24"/>
          <w:lang w:val="sq-AL"/>
        </w:rPr>
        <w:t xml:space="preserve"> </w:t>
      </w:r>
      <w:r w:rsidRPr="00A864BA">
        <w:rPr>
          <w:rFonts w:ascii="Garamond" w:hAnsi="Garamond"/>
          <w:sz w:val="24"/>
          <w:szCs w:val="24"/>
          <w:lang w:val="sq-AL"/>
        </w:rPr>
        <w:t>Ky urdh</w:t>
      </w:r>
      <w:r w:rsidR="00266D2B" w:rsidRPr="00A864BA">
        <w:rPr>
          <w:rFonts w:ascii="Garamond" w:hAnsi="Garamond"/>
          <w:sz w:val="24"/>
          <w:szCs w:val="24"/>
          <w:lang w:val="sq-AL"/>
        </w:rPr>
        <w:t>ë</w:t>
      </w:r>
      <w:r w:rsidRPr="00A864BA">
        <w:rPr>
          <w:rFonts w:ascii="Garamond" w:hAnsi="Garamond"/>
          <w:sz w:val="24"/>
          <w:szCs w:val="24"/>
          <w:lang w:val="sq-AL"/>
        </w:rPr>
        <w:t>r hyn n</w:t>
      </w:r>
      <w:r w:rsidR="00266D2B" w:rsidRPr="00A864BA">
        <w:rPr>
          <w:rFonts w:ascii="Garamond" w:hAnsi="Garamond"/>
          <w:sz w:val="24"/>
          <w:szCs w:val="24"/>
          <w:lang w:val="sq-AL"/>
        </w:rPr>
        <w:t>ë</w:t>
      </w:r>
      <w:r w:rsidRPr="00A864BA">
        <w:rPr>
          <w:rFonts w:ascii="Garamond" w:hAnsi="Garamond"/>
          <w:sz w:val="24"/>
          <w:szCs w:val="24"/>
          <w:lang w:val="sq-AL"/>
        </w:rPr>
        <w:t xml:space="preserve"> fuqi pas botimit n</w:t>
      </w:r>
      <w:r w:rsidR="00266D2B" w:rsidRPr="00A864BA">
        <w:rPr>
          <w:rFonts w:ascii="Garamond" w:hAnsi="Garamond"/>
          <w:sz w:val="24"/>
          <w:szCs w:val="24"/>
          <w:lang w:val="sq-AL"/>
        </w:rPr>
        <w:t>ë</w:t>
      </w:r>
      <w:r w:rsidRPr="00A864BA">
        <w:rPr>
          <w:rFonts w:ascii="Garamond" w:hAnsi="Garamond"/>
          <w:sz w:val="24"/>
          <w:szCs w:val="24"/>
          <w:lang w:val="sq-AL"/>
        </w:rPr>
        <w:t xml:space="preserve"> Fletoren Zyrtare.</w:t>
      </w:r>
    </w:p>
    <w:p w14:paraId="33B8C602" w14:textId="77777777" w:rsidR="00F0697A" w:rsidRPr="00A864BA" w:rsidRDefault="00F0697A" w:rsidP="00266D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F08B7BB" w14:textId="77777777" w:rsidR="00A864BA" w:rsidRDefault="00266D2B" w:rsidP="00266D2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A864BA">
        <w:rPr>
          <w:rFonts w:ascii="Garamond" w:hAnsi="Garamond"/>
          <w:sz w:val="24"/>
          <w:szCs w:val="24"/>
          <w:lang w:val="sq-AL"/>
        </w:rPr>
        <w:t xml:space="preserve">MINISTËR I FINANCAVE </w:t>
      </w:r>
    </w:p>
    <w:p w14:paraId="23250C78" w14:textId="3C7D662A" w:rsidR="00F0697A" w:rsidRPr="00A864BA" w:rsidRDefault="00266D2B" w:rsidP="00266D2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A864BA">
        <w:rPr>
          <w:rFonts w:ascii="Garamond" w:hAnsi="Garamond"/>
          <w:sz w:val="24"/>
          <w:szCs w:val="24"/>
          <w:lang w:val="sq-AL"/>
        </w:rPr>
        <w:t>DHE EKONOMISË</w:t>
      </w:r>
    </w:p>
    <w:p w14:paraId="1A45E28D" w14:textId="57312631" w:rsidR="00F0697A" w:rsidRPr="00A864BA" w:rsidRDefault="00F0697A" w:rsidP="00266D2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A864BA">
        <w:rPr>
          <w:rFonts w:ascii="Garamond" w:hAnsi="Garamond"/>
          <w:b/>
          <w:sz w:val="24"/>
          <w:szCs w:val="24"/>
          <w:lang w:val="sq-AL"/>
        </w:rPr>
        <w:t>Delina</w:t>
      </w:r>
      <w:proofErr w:type="spellEnd"/>
      <w:r w:rsidRPr="00A864BA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A864BA">
        <w:rPr>
          <w:rFonts w:ascii="Garamond" w:hAnsi="Garamond"/>
          <w:b/>
          <w:sz w:val="24"/>
          <w:szCs w:val="24"/>
          <w:lang w:val="sq-AL"/>
        </w:rPr>
        <w:t>Ibrahimaj</w:t>
      </w:r>
      <w:proofErr w:type="spellEnd"/>
    </w:p>
    <w:p w14:paraId="342A8936" w14:textId="77777777" w:rsidR="00F0697A" w:rsidRPr="00A864BA" w:rsidRDefault="00F0697A" w:rsidP="00266D2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4EF3CB47" w14:textId="77777777" w:rsidR="00797308" w:rsidRPr="00A864BA" w:rsidRDefault="00797308" w:rsidP="00266D2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79CA3DD4" w14:textId="40F69E3D" w:rsidR="00797308" w:rsidRPr="00A864BA" w:rsidRDefault="00797308" w:rsidP="00797308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A864BA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6195A6D8" wp14:editId="066FDDA7">
            <wp:extent cx="5619106" cy="7332453"/>
            <wp:effectExtent l="0" t="0" r="127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qe141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619890" cy="73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64BA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282D45DB" wp14:editId="3D57CEDD">
            <wp:extent cx="5623076" cy="7539487"/>
            <wp:effectExtent l="0" t="0" r="0" b="444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qe142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23076" cy="7539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64BA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57C543A8" wp14:editId="006FB507">
            <wp:extent cx="5724654" cy="7513608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qe143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6633" cy="75162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64BA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15AB95F5" wp14:editId="1B824724">
            <wp:extent cx="5744371" cy="7539487"/>
            <wp:effectExtent l="0" t="0" r="8890" b="444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qe144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6357" cy="7542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64BA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1FFB747C" wp14:editId="56E2EA67">
            <wp:extent cx="5764088" cy="7565366"/>
            <wp:effectExtent l="0" t="0" r="825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qe145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6081" cy="75679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64BA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0862DB15" wp14:editId="45F4C9D1">
            <wp:extent cx="5826420" cy="7539487"/>
            <wp:effectExtent l="0" t="0" r="3175" b="444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qe146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30198" cy="7544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64BA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502162F3" wp14:editId="0832FE7D">
            <wp:extent cx="2363944" cy="7824158"/>
            <wp:effectExtent l="0" t="0" r="0" b="571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qe147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5106" cy="78280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DEADEA" w14:textId="77777777" w:rsidR="00F0697A" w:rsidRPr="00A864BA" w:rsidRDefault="00F0697A" w:rsidP="00266D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F0697A" w:rsidRPr="00A864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42CB"/>
    <w:rsid w:val="00051020"/>
    <w:rsid w:val="00107FA5"/>
    <w:rsid w:val="00125B64"/>
    <w:rsid w:val="00266D2B"/>
    <w:rsid w:val="0035053A"/>
    <w:rsid w:val="005D7A11"/>
    <w:rsid w:val="00617923"/>
    <w:rsid w:val="00797308"/>
    <w:rsid w:val="007C0658"/>
    <w:rsid w:val="007D42CB"/>
    <w:rsid w:val="00815231"/>
    <w:rsid w:val="00A864BA"/>
    <w:rsid w:val="00B54D77"/>
    <w:rsid w:val="00C31020"/>
    <w:rsid w:val="00F0697A"/>
    <w:rsid w:val="00FC7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4655C5"/>
  <w15:docId w15:val="{272BACE2-FB00-4FED-BF91-C4B44A75D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973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730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3.jpe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image" Target="media/image2.jpeg"/><Relationship Id="rId17" Type="http://schemas.openxmlformats.org/officeDocument/2006/relationships/image" Target="media/image7.jpeg"/><Relationship Id="rId2" Type="http://schemas.openxmlformats.org/officeDocument/2006/relationships/customXml" Target="../customXml/item2.xml"/><Relationship Id="rId16" Type="http://schemas.openxmlformats.org/officeDocument/2006/relationships/image" Target="media/image6.jpeg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image" Target="media/image1.jpeg"/><Relationship Id="rId5" Type="http://schemas.openxmlformats.org/officeDocument/2006/relationships/customXml" Target="../customXml/item5.xml"/><Relationship Id="rId15" Type="http://schemas.openxmlformats.org/officeDocument/2006/relationships/image" Target="media/image5.jpeg"/><Relationship Id="rId10" Type="http://schemas.openxmlformats.org/officeDocument/2006/relationships/webSettings" Target="webSetting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42</Nr_x002e__x0020_akti>
    <Data_x0020_e_x0020_Krijimit xmlns="0e656187-b300-4fb0-8bf4-3a50f872073c">2022-02-23T13:05:11Z</Data_x0020_e_x0020_Krijimit>
    <URL xmlns="0e656187-b300-4fb0-8bf4-3a50f872073c" xsi:nil="true"/>
    <Institucion_x0020_Pergjegjes xmlns="0e656187-b300-4fb0-8bf4-3a50f872073c">http://qbz.gov.al/resource/authority/legal-institution/48|ministria-e-financave-dhe-ekonomise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2022-02-22T23:00:00Z</Date_x0020_protokolli>
    <Titulli xmlns="0e656187-b300-4fb0-8bf4-3a50f872073c">Për miratimin e ndryshimeve të shënimeve shpjeguese të standardeve kombëtare të kontabilitetit (SKK) për njësitë ekonomike të vogla</Titulli>
    <Modifikuesi xmlns="0e656187-b300-4fb0-8bf4-3a50f872073c">ermira.bukaci</Modifikuesi>
    <Nr_x002e__x0020_prot_x0020_QBZ xmlns="0e656187-b300-4fb0-8bf4-3a50f872073c">289/1</Nr_x002e__x0020_prot_x0020_QBZ>
    <Data_x0020_e_x0020_Modifikimit xmlns="0e656187-b300-4fb0-8bf4-3a50f872073c">2022-02-23T13:31:45Z</Data_x0020_e_x0020_Modifikimit>
    <Dekretuar xmlns="0e656187-b300-4fb0-8bf4-3a50f872073c">false</Dekretuar>
    <Data xmlns="0e656187-b300-4fb0-8bf4-3a50f872073c">2022-02-10T23:00:00Z</Data>
    <Nr_x002e__x0020_protokolli_x0020_i_x0020_aktit xmlns="0e656187-b300-4fb0-8bf4-3a50f872073c">1118/1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0DC8AA6DD8F462DA031C123535AF5B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0DC8AA6DD8F462DA031C123535AF5B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C324BA-621D-4AA8-99EE-7C071F26485A}">
  <ds:schemaRefs>
    <ds:schemaRef ds:uri="http://schemas.microsoft.com/office/2006/documentManagement/types"/>
    <ds:schemaRef ds:uri="http://schemas.microsoft.com/office/2006/metadata/properties"/>
    <ds:schemaRef ds:uri="0e656187-b300-4fb0-8bf4-3a50f872073c"/>
    <ds:schemaRef ds:uri="http://purl.org/dc/terms/"/>
    <ds:schemaRef ds:uri="http://purl.org/dc/elements/1.1/"/>
    <ds:schemaRef ds:uri="http://purl.org/dc/dcmitype/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2C349532-74B3-4E53-9880-A835576A25D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7C75DFB-178C-4C4A-97F9-2401436EA5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55575A2-DD33-471E-BCB0-11F81421D7B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D718B12-D74F-44EA-9177-45FD3DCB06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4659CAE-B1DC-45BF-B2D8-6CE8AA7470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8</Pages>
  <Words>108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ndryshimeve të shënimeve shpjeguese të standardeve kombëtare të kontabilitetit (SKK) për njësitë ekonomike të vogla</vt:lpstr>
    </vt:vector>
  </TitlesOfParts>
  <Company/>
  <LinksUpToDate>false</LinksUpToDate>
  <CharactersWithSpaces>724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ndryshimeve të shënimeve shpjeguese të standardeve kombëtare të kontabilitetit (SKK) për njësitë ekonomike të vogla</dc:title>
  <dc:creator>Entela Suli</dc:creator>
  <cp:lastModifiedBy>Jorina Kryeziu</cp:lastModifiedBy>
  <cp:revision>11</cp:revision>
  <dcterms:created xsi:type="dcterms:W3CDTF">2022-02-23T12:53:00Z</dcterms:created>
  <dcterms:modified xsi:type="dcterms:W3CDTF">2022-02-23T14:10:00Z</dcterms:modified>
</cp:coreProperties>
</file>