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1498E8" w14:textId="77777777" w:rsidR="00743E47" w:rsidRPr="00CF4C0B" w:rsidRDefault="00743E47" w:rsidP="00743E47">
      <w:pPr>
        <w:spacing w:after="0" w:line="240" w:lineRule="auto"/>
        <w:jc w:val="center"/>
        <w:rPr>
          <w:rFonts w:ascii="Garamond" w:hAnsi="Garamond"/>
          <w:b/>
          <w:sz w:val="24"/>
          <w:szCs w:val="24"/>
        </w:rPr>
      </w:pPr>
      <w:r w:rsidRPr="00CF4C0B">
        <w:rPr>
          <w:rFonts w:ascii="Garamond" w:hAnsi="Garamond"/>
          <w:b/>
          <w:sz w:val="24"/>
          <w:szCs w:val="24"/>
        </w:rPr>
        <w:t>URDHËR</w:t>
      </w:r>
    </w:p>
    <w:p w14:paraId="2E10BE9C" w14:textId="330694CE" w:rsidR="00B70653" w:rsidRPr="00CF4C0B" w:rsidRDefault="00F956DA" w:rsidP="00743E47">
      <w:pPr>
        <w:spacing w:after="0" w:line="240" w:lineRule="auto"/>
        <w:jc w:val="center"/>
        <w:rPr>
          <w:rFonts w:ascii="Garamond" w:hAnsi="Garamond"/>
          <w:b/>
          <w:sz w:val="24"/>
          <w:szCs w:val="24"/>
        </w:rPr>
      </w:pPr>
      <w:r w:rsidRPr="00CF4C0B">
        <w:rPr>
          <w:rFonts w:ascii="Garamond" w:hAnsi="Garamond"/>
          <w:b/>
          <w:sz w:val="24"/>
          <w:szCs w:val="24"/>
        </w:rPr>
        <w:t>Nr</w:t>
      </w:r>
      <w:r w:rsidR="00615925" w:rsidRPr="00CF4C0B">
        <w:rPr>
          <w:rFonts w:ascii="Garamond" w:hAnsi="Garamond"/>
          <w:b/>
          <w:sz w:val="24"/>
          <w:szCs w:val="24"/>
        </w:rPr>
        <w:t>.</w:t>
      </w:r>
      <w:r w:rsidR="00F93634">
        <w:rPr>
          <w:rFonts w:ascii="Garamond" w:hAnsi="Garamond"/>
          <w:b/>
          <w:sz w:val="24"/>
          <w:szCs w:val="24"/>
        </w:rPr>
        <w:t xml:space="preserve"> </w:t>
      </w:r>
      <w:r w:rsidRPr="00CF4C0B">
        <w:rPr>
          <w:rFonts w:ascii="Garamond" w:hAnsi="Garamond"/>
          <w:b/>
          <w:sz w:val="24"/>
          <w:szCs w:val="24"/>
        </w:rPr>
        <w:t>446, dat</w:t>
      </w:r>
      <w:r w:rsidR="00615925" w:rsidRPr="00CF4C0B">
        <w:rPr>
          <w:rFonts w:ascii="Garamond" w:hAnsi="Garamond"/>
          <w:b/>
          <w:sz w:val="24"/>
          <w:szCs w:val="24"/>
        </w:rPr>
        <w:t>ë 18.12.2019</w:t>
      </w:r>
    </w:p>
    <w:p w14:paraId="542EF2A9" w14:textId="77777777" w:rsidR="00743E47" w:rsidRPr="00CF4C0B" w:rsidRDefault="00743E47" w:rsidP="00743E47">
      <w:pPr>
        <w:spacing w:after="0" w:line="240" w:lineRule="auto"/>
        <w:jc w:val="center"/>
        <w:rPr>
          <w:rFonts w:ascii="Garamond" w:hAnsi="Garamond"/>
          <w:b/>
          <w:sz w:val="24"/>
          <w:szCs w:val="24"/>
        </w:rPr>
      </w:pPr>
    </w:p>
    <w:p w14:paraId="28202B3E" w14:textId="77777777" w:rsidR="00743E47" w:rsidRPr="00CF4C0B" w:rsidRDefault="00743E47" w:rsidP="00743E47">
      <w:pPr>
        <w:spacing w:after="0" w:line="240" w:lineRule="auto"/>
        <w:jc w:val="center"/>
        <w:rPr>
          <w:rFonts w:ascii="Garamond" w:hAnsi="Garamond"/>
          <w:b/>
          <w:sz w:val="24"/>
          <w:szCs w:val="24"/>
        </w:rPr>
      </w:pPr>
      <w:r w:rsidRPr="00CF4C0B">
        <w:rPr>
          <w:rFonts w:ascii="Garamond" w:hAnsi="Garamond"/>
          <w:b/>
          <w:sz w:val="24"/>
          <w:szCs w:val="24"/>
        </w:rPr>
        <w:t>PËR MIRATIMIN E RREGULLORES SË BRENDSHME PËR ORGANIZIMIN DHE FUNKSIONIMIN E DREJTORISË SË PËRGJITHSHME DETARE</w:t>
      </w:r>
    </w:p>
    <w:p w14:paraId="7527A7F0" w14:textId="19A7F759" w:rsidR="00743E47" w:rsidRDefault="00C13AD1" w:rsidP="00743E47">
      <w:pPr>
        <w:spacing w:after="0" w:line="240" w:lineRule="auto"/>
        <w:jc w:val="center"/>
        <w:rPr>
          <w:rFonts w:ascii="Garamond" w:hAnsi="Garamond"/>
          <w:i/>
          <w:sz w:val="24"/>
          <w:szCs w:val="24"/>
        </w:rPr>
      </w:pPr>
      <w:r w:rsidRPr="00C13AD1">
        <w:rPr>
          <w:rFonts w:ascii="Garamond" w:hAnsi="Garamond"/>
          <w:i/>
          <w:sz w:val="24"/>
          <w:szCs w:val="24"/>
        </w:rPr>
        <w:t>(ndryshuar me Urdhrin nr. 214, datë 27.12.2023)</w:t>
      </w:r>
    </w:p>
    <w:p w14:paraId="44D63576" w14:textId="77DBCF18" w:rsidR="00C13AD1" w:rsidRPr="00C13AD1" w:rsidRDefault="00C13AD1" w:rsidP="00C13AD1">
      <w:pPr>
        <w:spacing w:after="0" w:line="240" w:lineRule="auto"/>
        <w:jc w:val="right"/>
        <w:rPr>
          <w:rFonts w:ascii="Garamond" w:hAnsi="Garamond"/>
          <w:i/>
          <w:sz w:val="24"/>
          <w:szCs w:val="24"/>
        </w:rPr>
      </w:pPr>
      <w:r>
        <w:rPr>
          <w:rFonts w:ascii="Garamond" w:hAnsi="Garamond"/>
          <w:i/>
          <w:sz w:val="24"/>
          <w:szCs w:val="24"/>
        </w:rPr>
        <w:t>( i përditësuar )</w:t>
      </w:r>
    </w:p>
    <w:p w14:paraId="5BC8E3C0" w14:textId="77777777" w:rsidR="00C13AD1" w:rsidRPr="00CF4C0B" w:rsidRDefault="00C13AD1" w:rsidP="00743E47">
      <w:pPr>
        <w:spacing w:after="0" w:line="240" w:lineRule="auto"/>
        <w:jc w:val="center"/>
        <w:rPr>
          <w:rFonts w:ascii="Garamond" w:hAnsi="Garamond"/>
          <w:sz w:val="24"/>
          <w:szCs w:val="24"/>
        </w:rPr>
      </w:pPr>
    </w:p>
    <w:p w14:paraId="0D6287CB" w14:textId="409519AB" w:rsidR="00743E47" w:rsidRPr="00CF4C0B" w:rsidRDefault="00743E47" w:rsidP="00743E47">
      <w:pPr>
        <w:spacing w:after="0" w:line="240" w:lineRule="auto"/>
        <w:ind w:firstLine="284"/>
        <w:jc w:val="both"/>
        <w:rPr>
          <w:rFonts w:ascii="Garamond" w:hAnsi="Garamond"/>
          <w:sz w:val="24"/>
          <w:szCs w:val="24"/>
        </w:rPr>
      </w:pPr>
      <w:r w:rsidRPr="00CF4C0B">
        <w:rPr>
          <w:rFonts w:ascii="Garamond" w:hAnsi="Garamond"/>
          <w:sz w:val="24"/>
          <w:szCs w:val="24"/>
        </w:rPr>
        <w:t>Në bazë të nenit 102, pika 4 të Kushtetutës, nenit 401</w:t>
      </w:r>
      <w:r w:rsidR="00F93634">
        <w:rPr>
          <w:rFonts w:ascii="Garamond" w:hAnsi="Garamond"/>
          <w:sz w:val="24"/>
          <w:szCs w:val="24"/>
        </w:rPr>
        <w:t>,</w:t>
      </w:r>
      <w:r w:rsidRPr="00CF4C0B">
        <w:rPr>
          <w:rFonts w:ascii="Garamond" w:hAnsi="Garamond"/>
          <w:sz w:val="24"/>
          <w:szCs w:val="24"/>
        </w:rPr>
        <w:t xml:space="preserve"> germa </w:t>
      </w:r>
      <w:r w:rsidR="00F93634">
        <w:rPr>
          <w:rFonts w:ascii="Garamond" w:hAnsi="Garamond"/>
          <w:sz w:val="24"/>
          <w:szCs w:val="24"/>
        </w:rPr>
        <w:t>“</w:t>
      </w:r>
      <w:r w:rsidRPr="00CF4C0B">
        <w:rPr>
          <w:rFonts w:ascii="Garamond" w:hAnsi="Garamond"/>
          <w:sz w:val="24"/>
          <w:szCs w:val="24"/>
        </w:rPr>
        <w:t>b</w:t>
      </w:r>
      <w:r w:rsidR="00F93634">
        <w:rPr>
          <w:rFonts w:ascii="Garamond" w:hAnsi="Garamond"/>
          <w:sz w:val="24"/>
          <w:szCs w:val="24"/>
        </w:rPr>
        <w:t>”,</w:t>
      </w:r>
      <w:r w:rsidRPr="00CF4C0B">
        <w:rPr>
          <w:rFonts w:ascii="Garamond" w:hAnsi="Garamond"/>
          <w:sz w:val="24"/>
          <w:szCs w:val="24"/>
        </w:rPr>
        <w:t xml:space="preserve"> të ligjit nr.</w:t>
      </w:r>
      <w:r w:rsidR="00F93634">
        <w:rPr>
          <w:rFonts w:ascii="Garamond" w:hAnsi="Garamond"/>
          <w:sz w:val="24"/>
          <w:szCs w:val="24"/>
        </w:rPr>
        <w:t xml:space="preserve"> </w:t>
      </w:r>
      <w:r w:rsidRPr="00CF4C0B">
        <w:rPr>
          <w:rFonts w:ascii="Garamond" w:hAnsi="Garamond"/>
          <w:sz w:val="24"/>
          <w:szCs w:val="24"/>
        </w:rPr>
        <w:t>9251, datë 8.7.2004 “Kodi Detar i Republikës së Shqipërisë”, i ndryshuar; të ligjit nr.</w:t>
      </w:r>
      <w:r w:rsidR="00F93634">
        <w:rPr>
          <w:rFonts w:ascii="Garamond" w:hAnsi="Garamond"/>
          <w:sz w:val="24"/>
          <w:szCs w:val="24"/>
        </w:rPr>
        <w:t xml:space="preserve"> </w:t>
      </w:r>
      <w:r w:rsidRPr="00CF4C0B">
        <w:rPr>
          <w:rFonts w:ascii="Garamond" w:hAnsi="Garamond"/>
          <w:sz w:val="24"/>
          <w:szCs w:val="24"/>
        </w:rPr>
        <w:t>9000/2003 “Për organizimin dhe funksionimin e Këshillit të Ministrave</w:t>
      </w:r>
      <w:r w:rsidR="00F93634">
        <w:rPr>
          <w:rFonts w:ascii="Garamond" w:hAnsi="Garamond"/>
          <w:sz w:val="24"/>
          <w:szCs w:val="24"/>
        </w:rPr>
        <w:t>”</w:t>
      </w:r>
      <w:r w:rsidRPr="00CF4C0B">
        <w:rPr>
          <w:rFonts w:ascii="Garamond" w:hAnsi="Garamond"/>
          <w:sz w:val="24"/>
          <w:szCs w:val="24"/>
        </w:rPr>
        <w:t xml:space="preserve"> dhe nenit 5</w:t>
      </w:r>
      <w:r w:rsidR="00F93634">
        <w:rPr>
          <w:rFonts w:ascii="Garamond" w:hAnsi="Garamond"/>
          <w:sz w:val="24"/>
          <w:szCs w:val="24"/>
        </w:rPr>
        <w:t>,</w:t>
      </w:r>
      <w:r w:rsidRPr="00CF4C0B">
        <w:rPr>
          <w:rFonts w:ascii="Garamond" w:hAnsi="Garamond"/>
          <w:sz w:val="24"/>
          <w:szCs w:val="24"/>
        </w:rPr>
        <w:t xml:space="preserve"> të ligjit nr.</w:t>
      </w:r>
      <w:r w:rsidR="00F93634">
        <w:rPr>
          <w:rFonts w:ascii="Garamond" w:hAnsi="Garamond"/>
          <w:sz w:val="24"/>
          <w:szCs w:val="24"/>
        </w:rPr>
        <w:t xml:space="preserve"> </w:t>
      </w:r>
      <w:r w:rsidRPr="00CF4C0B">
        <w:rPr>
          <w:rFonts w:ascii="Garamond" w:hAnsi="Garamond"/>
          <w:sz w:val="24"/>
          <w:szCs w:val="24"/>
        </w:rPr>
        <w:t xml:space="preserve">10109, datë 2.4.2009 “Për </w:t>
      </w:r>
      <w:r w:rsidR="00F93634">
        <w:rPr>
          <w:rFonts w:ascii="Garamond" w:hAnsi="Garamond"/>
          <w:sz w:val="24"/>
          <w:szCs w:val="24"/>
        </w:rPr>
        <w:t>a</w:t>
      </w:r>
      <w:r w:rsidRPr="00CF4C0B">
        <w:rPr>
          <w:rFonts w:ascii="Garamond" w:hAnsi="Garamond"/>
          <w:sz w:val="24"/>
          <w:szCs w:val="24"/>
        </w:rPr>
        <w:t xml:space="preserve">dministratën </w:t>
      </w:r>
      <w:r w:rsidR="00F93634">
        <w:rPr>
          <w:rFonts w:ascii="Garamond" w:hAnsi="Garamond"/>
          <w:sz w:val="24"/>
          <w:szCs w:val="24"/>
        </w:rPr>
        <w:t>d</w:t>
      </w:r>
      <w:r w:rsidRPr="00CF4C0B">
        <w:rPr>
          <w:rFonts w:ascii="Garamond" w:hAnsi="Garamond"/>
          <w:sz w:val="24"/>
          <w:szCs w:val="24"/>
        </w:rPr>
        <w:t>etare të Republikës së Shqipërisë”,</w:t>
      </w:r>
    </w:p>
    <w:p w14:paraId="180035EA" w14:textId="77777777" w:rsidR="00743E47" w:rsidRPr="00CF4C0B" w:rsidRDefault="00743E47" w:rsidP="00743E47">
      <w:pPr>
        <w:spacing w:after="0" w:line="240" w:lineRule="auto"/>
        <w:ind w:firstLine="284"/>
        <w:jc w:val="both"/>
        <w:rPr>
          <w:rFonts w:ascii="Garamond" w:hAnsi="Garamond"/>
          <w:sz w:val="24"/>
          <w:szCs w:val="24"/>
        </w:rPr>
      </w:pPr>
    </w:p>
    <w:p w14:paraId="5B210A34" w14:textId="77777777" w:rsidR="00743E47" w:rsidRPr="00CF4C0B" w:rsidRDefault="00743E47" w:rsidP="00743E47">
      <w:pPr>
        <w:spacing w:after="0" w:line="240" w:lineRule="auto"/>
        <w:jc w:val="center"/>
        <w:rPr>
          <w:rFonts w:ascii="Garamond" w:hAnsi="Garamond"/>
          <w:sz w:val="24"/>
          <w:szCs w:val="24"/>
        </w:rPr>
      </w:pPr>
      <w:r w:rsidRPr="00CF4C0B">
        <w:rPr>
          <w:rFonts w:ascii="Garamond" w:hAnsi="Garamond"/>
          <w:sz w:val="24"/>
          <w:szCs w:val="24"/>
        </w:rPr>
        <w:t>URDHËROJ:</w:t>
      </w:r>
    </w:p>
    <w:p w14:paraId="1D914F93" w14:textId="77777777" w:rsidR="00743E47" w:rsidRPr="00CF4C0B" w:rsidRDefault="00743E47" w:rsidP="00743E47">
      <w:pPr>
        <w:spacing w:after="0" w:line="240" w:lineRule="auto"/>
        <w:ind w:firstLine="284"/>
        <w:jc w:val="both"/>
        <w:rPr>
          <w:rFonts w:ascii="Garamond" w:hAnsi="Garamond"/>
          <w:sz w:val="24"/>
          <w:szCs w:val="24"/>
        </w:rPr>
      </w:pPr>
    </w:p>
    <w:p w14:paraId="6AA67658" w14:textId="4B7B13C9" w:rsidR="00743E47" w:rsidRPr="00CF4C0B" w:rsidRDefault="00743E47" w:rsidP="00743E47">
      <w:pPr>
        <w:spacing w:after="0" w:line="240" w:lineRule="auto"/>
        <w:ind w:firstLine="284"/>
        <w:jc w:val="both"/>
        <w:rPr>
          <w:rFonts w:ascii="Garamond" w:hAnsi="Garamond"/>
          <w:sz w:val="24"/>
          <w:szCs w:val="24"/>
        </w:rPr>
      </w:pPr>
      <w:r w:rsidRPr="00CF4C0B">
        <w:rPr>
          <w:rFonts w:ascii="Garamond" w:hAnsi="Garamond"/>
          <w:sz w:val="24"/>
          <w:szCs w:val="24"/>
        </w:rPr>
        <w:t xml:space="preserve">1. Miratimin e </w:t>
      </w:r>
      <w:r w:rsidR="00F93634" w:rsidRPr="00CF4C0B">
        <w:rPr>
          <w:rFonts w:ascii="Garamond" w:hAnsi="Garamond"/>
          <w:sz w:val="24"/>
          <w:szCs w:val="24"/>
        </w:rPr>
        <w:t>rregullores së brendshme për organizimin dhe funk</w:t>
      </w:r>
      <w:r w:rsidRPr="00CF4C0B">
        <w:rPr>
          <w:rFonts w:ascii="Garamond" w:hAnsi="Garamond"/>
          <w:sz w:val="24"/>
          <w:szCs w:val="24"/>
        </w:rPr>
        <w:t>sionimin e Drejtorisë së Përgjithshme Detare.</w:t>
      </w:r>
    </w:p>
    <w:p w14:paraId="0F16F3CD" w14:textId="77777777" w:rsidR="00743E47" w:rsidRPr="00CF4C0B" w:rsidRDefault="00743E47" w:rsidP="00743E47">
      <w:pPr>
        <w:spacing w:after="0" w:line="240" w:lineRule="auto"/>
        <w:ind w:firstLine="284"/>
        <w:jc w:val="both"/>
        <w:rPr>
          <w:rFonts w:ascii="Garamond" w:hAnsi="Garamond"/>
          <w:sz w:val="24"/>
          <w:szCs w:val="24"/>
        </w:rPr>
      </w:pPr>
      <w:r w:rsidRPr="00CF4C0B">
        <w:rPr>
          <w:rFonts w:ascii="Garamond" w:hAnsi="Garamond"/>
          <w:sz w:val="24"/>
          <w:szCs w:val="24"/>
        </w:rPr>
        <w:t>2. Për zbatimin e këtij urdhri ngarkohet Drejtoria e Përgjithshme Detare.</w:t>
      </w:r>
    </w:p>
    <w:p w14:paraId="7E93AD2D" w14:textId="77777777" w:rsidR="00743E47" w:rsidRPr="00CF4C0B" w:rsidRDefault="00743E47" w:rsidP="00743E47">
      <w:pPr>
        <w:spacing w:after="0" w:line="240" w:lineRule="auto"/>
        <w:ind w:firstLine="284"/>
        <w:jc w:val="both"/>
        <w:rPr>
          <w:rFonts w:ascii="Garamond" w:hAnsi="Garamond"/>
          <w:sz w:val="24"/>
          <w:szCs w:val="24"/>
        </w:rPr>
      </w:pPr>
      <w:r w:rsidRPr="00CF4C0B">
        <w:rPr>
          <w:rFonts w:ascii="Garamond" w:hAnsi="Garamond"/>
          <w:sz w:val="24"/>
          <w:szCs w:val="24"/>
        </w:rPr>
        <w:t>Ky urdhër hyn në fuqi pas botimit në Fletoren Zyrtare.</w:t>
      </w:r>
    </w:p>
    <w:p w14:paraId="02678FE9" w14:textId="77777777" w:rsidR="00743E47" w:rsidRPr="00CF4C0B" w:rsidRDefault="00743E47" w:rsidP="00743E47">
      <w:pPr>
        <w:spacing w:after="0" w:line="240" w:lineRule="auto"/>
        <w:ind w:firstLine="284"/>
        <w:jc w:val="both"/>
        <w:rPr>
          <w:rFonts w:ascii="Garamond" w:hAnsi="Garamond"/>
          <w:sz w:val="24"/>
          <w:szCs w:val="24"/>
        </w:rPr>
      </w:pPr>
    </w:p>
    <w:p w14:paraId="5A089B29" w14:textId="778E61C1" w:rsidR="00743E47" w:rsidRPr="00CF4C0B" w:rsidRDefault="00743E47" w:rsidP="00743E47">
      <w:pPr>
        <w:spacing w:after="0" w:line="240" w:lineRule="auto"/>
        <w:ind w:firstLine="284"/>
        <w:jc w:val="right"/>
        <w:rPr>
          <w:rFonts w:ascii="Garamond" w:hAnsi="Garamond"/>
          <w:sz w:val="24"/>
          <w:szCs w:val="24"/>
        </w:rPr>
      </w:pPr>
      <w:r w:rsidRPr="00CF4C0B">
        <w:rPr>
          <w:rFonts w:ascii="Garamond" w:hAnsi="Garamond"/>
          <w:sz w:val="24"/>
          <w:szCs w:val="24"/>
        </w:rPr>
        <w:t>MINIST</w:t>
      </w:r>
      <w:r w:rsidR="00F93634">
        <w:rPr>
          <w:rFonts w:ascii="Garamond" w:hAnsi="Garamond"/>
          <w:sz w:val="24"/>
          <w:szCs w:val="24"/>
        </w:rPr>
        <w:t>Ë</w:t>
      </w:r>
      <w:r w:rsidRPr="00CF4C0B">
        <w:rPr>
          <w:rFonts w:ascii="Garamond" w:hAnsi="Garamond"/>
          <w:sz w:val="24"/>
          <w:szCs w:val="24"/>
        </w:rPr>
        <w:t xml:space="preserve">R I INFRASTRUKTURËS </w:t>
      </w:r>
    </w:p>
    <w:p w14:paraId="1735529C" w14:textId="77777777" w:rsidR="00743E47" w:rsidRPr="00CF4C0B" w:rsidRDefault="00743E47" w:rsidP="00743E47">
      <w:pPr>
        <w:spacing w:after="0" w:line="240" w:lineRule="auto"/>
        <w:ind w:firstLine="284"/>
        <w:jc w:val="right"/>
        <w:rPr>
          <w:rFonts w:ascii="Garamond" w:hAnsi="Garamond"/>
          <w:sz w:val="24"/>
          <w:szCs w:val="24"/>
        </w:rPr>
      </w:pPr>
      <w:r w:rsidRPr="00CF4C0B">
        <w:rPr>
          <w:rFonts w:ascii="Garamond" w:hAnsi="Garamond"/>
          <w:sz w:val="24"/>
          <w:szCs w:val="24"/>
        </w:rPr>
        <w:t>DHE ENERGJISË</w:t>
      </w:r>
    </w:p>
    <w:p w14:paraId="73AEE590" w14:textId="77777777" w:rsidR="00743E47" w:rsidRPr="00CF4C0B" w:rsidRDefault="00743E47" w:rsidP="00743E47">
      <w:pPr>
        <w:spacing w:after="0" w:line="240" w:lineRule="auto"/>
        <w:ind w:firstLine="284"/>
        <w:jc w:val="right"/>
        <w:rPr>
          <w:rFonts w:ascii="Garamond" w:hAnsi="Garamond"/>
          <w:b/>
          <w:sz w:val="24"/>
          <w:szCs w:val="24"/>
        </w:rPr>
      </w:pPr>
      <w:r w:rsidRPr="00CF4C0B">
        <w:rPr>
          <w:rFonts w:ascii="Garamond" w:hAnsi="Garamond"/>
          <w:b/>
          <w:sz w:val="24"/>
          <w:szCs w:val="24"/>
        </w:rPr>
        <w:t>Belinda Balluku</w:t>
      </w:r>
    </w:p>
    <w:p w14:paraId="2886664C" w14:textId="77777777" w:rsidR="00767174" w:rsidRPr="00CF4C0B" w:rsidRDefault="00767174" w:rsidP="00743E47">
      <w:pPr>
        <w:spacing w:after="0" w:line="240" w:lineRule="auto"/>
        <w:ind w:firstLine="284"/>
        <w:jc w:val="right"/>
        <w:rPr>
          <w:rFonts w:ascii="Garamond" w:hAnsi="Garamond"/>
          <w:b/>
          <w:sz w:val="24"/>
          <w:szCs w:val="24"/>
        </w:rPr>
      </w:pPr>
    </w:p>
    <w:p w14:paraId="37E11826" w14:textId="77777777" w:rsidR="002B2E79" w:rsidRDefault="00767174" w:rsidP="00767174">
      <w:pPr>
        <w:pStyle w:val="Neninr1"/>
        <w:ind w:firstLine="284"/>
        <w:rPr>
          <w:b/>
          <w:lang w:val="sq-AL"/>
        </w:rPr>
      </w:pPr>
      <w:r w:rsidRPr="00CF4C0B">
        <w:rPr>
          <w:b/>
          <w:lang w:val="sq-AL"/>
        </w:rPr>
        <w:t xml:space="preserve">RREGULLORE E BRENDSHME </w:t>
      </w:r>
    </w:p>
    <w:p w14:paraId="7C6C5960" w14:textId="058F1539" w:rsidR="00767174" w:rsidRPr="002B2E79" w:rsidRDefault="00767174" w:rsidP="00767174">
      <w:pPr>
        <w:pStyle w:val="Neninr1"/>
        <w:ind w:firstLine="284"/>
        <w:rPr>
          <w:lang w:val="sq-AL"/>
        </w:rPr>
      </w:pPr>
      <w:r w:rsidRPr="002B2E79">
        <w:rPr>
          <w:lang w:val="sq-AL"/>
        </w:rPr>
        <w:t>PËR ORGANIZIMIN DHE FUNKSIONIMIN E DREJTORISË SË PËRGJITHSHME DETARE</w:t>
      </w:r>
    </w:p>
    <w:p w14:paraId="63ADB707" w14:textId="77777777" w:rsidR="00767174" w:rsidRPr="00CF4C0B" w:rsidRDefault="00767174" w:rsidP="00767174">
      <w:pPr>
        <w:pStyle w:val="Neninr1"/>
        <w:ind w:firstLine="284"/>
        <w:rPr>
          <w:lang w:val="sq-AL"/>
        </w:rPr>
      </w:pPr>
    </w:p>
    <w:p w14:paraId="1A536AD3" w14:textId="77777777" w:rsidR="00767174" w:rsidRPr="00CF4C0B" w:rsidRDefault="00767174" w:rsidP="00767174">
      <w:pPr>
        <w:pStyle w:val="Neninr1"/>
        <w:ind w:firstLine="284"/>
        <w:rPr>
          <w:lang w:val="sq-AL"/>
        </w:rPr>
      </w:pPr>
      <w:r w:rsidRPr="00CF4C0B">
        <w:rPr>
          <w:lang w:val="sq-AL"/>
        </w:rPr>
        <w:t>KREU I</w:t>
      </w:r>
    </w:p>
    <w:p w14:paraId="0D35EDFB" w14:textId="77777777" w:rsidR="00767174" w:rsidRPr="00CF4C0B" w:rsidRDefault="00767174" w:rsidP="00767174">
      <w:pPr>
        <w:pStyle w:val="Neninr1"/>
        <w:ind w:firstLine="284"/>
        <w:rPr>
          <w:lang w:val="sq-AL"/>
        </w:rPr>
      </w:pPr>
      <w:r w:rsidRPr="00CF4C0B">
        <w:rPr>
          <w:lang w:val="sq-AL"/>
        </w:rPr>
        <w:t>DISPOZITA TË PËRGJITHSHME</w:t>
      </w:r>
    </w:p>
    <w:p w14:paraId="68F77B0A" w14:textId="77777777" w:rsidR="00767174" w:rsidRPr="00CF4C0B" w:rsidRDefault="00767174" w:rsidP="00767174">
      <w:pPr>
        <w:pStyle w:val="Neninr1"/>
        <w:ind w:firstLine="284"/>
        <w:rPr>
          <w:lang w:val="sq-AL"/>
        </w:rPr>
      </w:pPr>
    </w:p>
    <w:p w14:paraId="79382C0F" w14:textId="77777777" w:rsidR="00767174" w:rsidRPr="00CF4C0B" w:rsidRDefault="00767174" w:rsidP="00767174">
      <w:pPr>
        <w:pStyle w:val="Neninr1"/>
        <w:ind w:firstLine="284"/>
        <w:rPr>
          <w:lang w:val="sq-AL"/>
        </w:rPr>
      </w:pPr>
      <w:r w:rsidRPr="00CF4C0B">
        <w:rPr>
          <w:lang w:val="sq-AL"/>
        </w:rPr>
        <w:t>Neni 1</w:t>
      </w:r>
    </w:p>
    <w:p w14:paraId="7AFF3E32" w14:textId="77777777" w:rsidR="00767174" w:rsidRPr="00CF4C0B" w:rsidRDefault="00767174" w:rsidP="00767174">
      <w:pPr>
        <w:pStyle w:val="Neninr1"/>
        <w:ind w:firstLine="284"/>
        <w:rPr>
          <w:b/>
          <w:lang w:val="sq-AL"/>
        </w:rPr>
      </w:pPr>
      <w:r w:rsidRPr="00CF4C0B">
        <w:rPr>
          <w:b/>
          <w:lang w:val="sq-AL"/>
        </w:rPr>
        <w:t>Qëllimi</w:t>
      </w:r>
    </w:p>
    <w:p w14:paraId="2D020305" w14:textId="77777777" w:rsidR="00767174" w:rsidRPr="00CF4C0B" w:rsidRDefault="00767174" w:rsidP="00767174">
      <w:pPr>
        <w:spacing w:after="0" w:line="240" w:lineRule="auto"/>
        <w:ind w:firstLine="284"/>
        <w:rPr>
          <w:rFonts w:ascii="Garamond" w:hAnsi="Garamond"/>
          <w:b/>
          <w:sz w:val="24"/>
          <w:szCs w:val="24"/>
        </w:rPr>
      </w:pPr>
    </w:p>
    <w:p w14:paraId="413A9E39" w14:textId="769880D8" w:rsidR="00767174" w:rsidRPr="00CF4C0B" w:rsidRDefault="00767174" w:rsidP="00F93634">
      <w:pPr>
        <w:spacing w:after="0" w:line="240" w:lineRule="auto"/>
        <w:ind w:firstLine="284"/>
        <w:jc w:val="both"/>
        <w:rPr>
          <w:rFonts w:ascii="Garamond" w:hAnsi="Garamond"/>
          <w:sz w:val="24"/>
          <w:szCs w:val="24"/>
        </w:rPr>
      </w:pPr>
      <w:r w:rsidRPr="00CF4C0B">
        <w:rPr>
          <w:rFonts w:ascii="Garamond" w:hAnsi="Garamond"/>
          <w:sz w:val="24"/>
          <w:szCs w:val="24"/>
        </w:rPr>
        <w:t xml:space="preserve">Kjo </w:t>
      </w:r>
      <w:r w:rsidR="00F93634">
        <w:rPr>
          <w:rFonts w:ascii="Garamond" w:hAnsi="Garamond"/>
          <w:sz w:val="24"/>
          <w:szCs w:val="24"/>
        </w:rPr>
        <w:t>r</w:t>
      </w:r>
      <w:r w:rsidRPr="00CF4C0B">
        <w:rPr>
          <w:rFonts w:ascii="Garamond" w:hAnsi="Garamond"/>
          <w:sz w:val="24"/>
          <w:szCs w:val="24"/>
        </w:rPr>
        <w:t>regullore ka për qëllim përcaktimin e rregullave lidhur me:</w:t>
      </w:r>
    </w:p>
    <w:p w14:paraId="00D4CE85" w14:textId="6B1CFADE" w:rsidR="00767174" w:rsidRPr="00CF4C0B" w:rsidRDefault="00767174" w:rsidP="00F93634">
      <w:pPr>
        <w:spacing w:after="0" w:line="240" w:lineRule="auto"/>
        <w:ind w:firstLine="284"/>
        <w:jc w:val="both"/>
        <w:rPr>
          <w:rFonts w:ascii="Garamond" w:hAnsi="Garamond"/>
          <w:sz w:val="24"/>
          <w:szCs w:val="24"/>
        </w:rPr>
      </w:pPr>
      <w:r w:rsidRPr="00CF4C0B">
        <w:rPr>
          <w:rFonts w:ascii="Garamond" w:hAnsi="Garamond"/>
          <w:sz w:val="24"/>
          <w:szCs w:val="24"/>
        </w:rPr>
        <w:t>1. Organizimin dhe funksionimin e brendshëm të institucionit</w:t>
      </w:r>
      <w:r w:rsidR="00F93634">
        <w:rPr>
          <w:rFonts w:ascii="Garamond" w:hAnsi="Garamond"/>
          <w:sz w:val="24"/>
          <w:szCs w:val="24"/>
        </w:rPr>
        <w:t xml:space="preserve"> </w:t>
      </w:r>
      <w:r w:rsidRPr="00CF4C0B">
        <w:rPr>
          <w:rFonts w:ascii="Garamond" w:hAnsi="Garamond"/>
          <w:sz w:val="24"/>
          <w:szCs w:val="24"/>
        </w:rPr>
        <w:t>të Drejtorisë së Përgjithshme Detare.</w:t>
      </w:r>
    </w:p>
    <w:p w14:paraId="7F0387AC" w14:textId="1BC75974" w:rsidR="00767174" w:rsidRPr="00CF4C0B" w:rsidRDefault="00767174" w:rsidP="00F93634">
      <w:pPr>
        <w:spacing w:after="0" w:line="240" w:lineRule="auto"/>
        <w:ind w:firstLine="284"/>
        <w:jc w:val="both"/>
        <w:rPr>
          <w:rFonts w:ascii="Garamond" w:hAnsi="Garamond"/>
          <w:sz w:val="24"/>
          <w:szCs w:val="24"/>
        </w:rPr>
      </w:pPr>
      <w:r w:rsidRPr="00CF4C0B">
        <w:rPr>
          <w:rFonts w:ascii="Garamond" w:hAnsi="Garamond"/>
          <w:sz w:val="24"/>
          <w:szCs w:val="24"/>
        </w:rPr>
        <w:t xml:space="preserve">2. Të drejtat dhe detyrimet për të gjithë punonjësit e institucionit në lidhje me përmbushjen e detyrave të caktuara konform kuadrit ligjor në fuqi, strukturës organizative, urdhrave dhe rregulloreve, në bazë të së cilave funksionon dhe mbështet veprimtaria e Drejtorisë së Përgjithshme Detare. </w:t>
      </w:r>
    </w:p>
    <w:p w14:paraId="4578DD01" w14:textId="77777777" w:rsidR="00767174" w:rsidRPr="00CF4C0B" w:rsidRDefault="00767174" w:rsidP="00F93634">
      <w:pPr>
        <w:spacing w:after="0" w:line="240" w:lineRule="auto"/>
        <w:ind w:firstLine="284"/>
        <w:jc w:val="both"/>
        <w:rPr>
          <w:rFonts w:ascii="Garamond" w:hAnsi="Garamond"/>
          <w:sz w:val="24"/>
          <w:szCs w:val="24"/>
        </w:rPr>
      </w:pPr>
    </w:p>
    <w:p w14:paraId="48C3369F" w14:textId="77777777" w:rsidR="00767174" w:rsidRPr="00CF4C0B" w:rsidRDefault="00767174" w:rsidP="00767174">
      <w:pPr>
        <w:pStyle w:val="Neninr1"/>
        <w:ind w:firstLine="284"/>
        <w:rPr>
          <w:lang w:val="sq-AL"/>
        </w:rPr>
      </w:pPr>
      <w:r w:rsidRPr="00CF4C0B">
        <w:rPr>
          <w:lang w:val="sq-AL"/>
        </w:rPr>
        <w:t>Neni 2</w:t>
      </w:r>
    </w:p>
    <w:p w14:paraId="041341A4" w14:textId="29A8A5A7" w:rsidR="00767174" w:rsidRPr="00CF4C0B" w:rsidRDefault="00767174" w:rsidP="00767174">
      <w:pPr>
        <w:pStyle w:val="Neninr1"/>
        <w:ind w:firstLine="284"/>
        <w:rPr>
          <w:b/>
          <w:lang w:val="sq-AL"/>
        </w:rPr>
      </w:pPr>
      <w:r w:rsidRPr="00CF4C0B">
        <w:rPr>
          <w:b/>
          <w:lang w:val="sq-AL"/>
        </w:rPr>
        <w:t xml:space="preserve">Misioni dhe </w:t>
      </w:r>
      <w:r w:rsidR="009D0D3E">
        <w:rPr>
          <w:b/>
          <w:lang w:val="sq-AL"/>
        </w:rPr>
        <w:t>v</w:t>
      </w:r>
      <w:r w:rsidRPr="00CF4C0B">
        <w:rPr>
          <w:b/>
          <w:lang w:val="sq-AL"/>
        </w:rPr>
        <w:t>eprimtaria</w:t>
      </w:r>
    </w:p>
    <w:p w14:paraId="71C9D5D1" w14:textId="77777777" w:rsidR="00767174" w:rsidRPr="00CF4C0B" w:rsidRDefault="00767174" w:rsidP="00767174">
      <w:pPr>
        <w:spacing w:after="0" w:line="240" w:lineRule="auto"/>
        <w:ind w:firstLine="284"/>
        <w:rPr>
          <w:rFonts w:ascii="Garamond" w:hAnsi="Garamond"/>
          <w:sz w:val="24"/>
          <w:szCs w:val="24"/>
        </w:rPr>
      </w:pPr>
    </w:p>
    <w:p w14:paraId="671C9754" w14:textId="7A759553" w:rsidR="00767174" w:rsidRPr="00CF4C0B" w:rsidRDefault="00E9258E" w:rsidP="00DC01BD">
      <w:pPr>
        <w:spacing w:after="0" w:line="240" w:lineRule="auto"/>
        <w:ind w:firstLine="284"/>
        <w:jc w:val="both"/>
        <w:rPr>
          <w:rFonts w:ascii="Garamond" w:hAnsi="Garamond"/>
          <w:sz w:val="24"/>
          <w:szCs w:val="24"/>
        </w:rPr>
      </w:pPr>
      <w:r>
        <w:rPr>
          <w:rFonts w:ascii="Garamond" w:hAnsi="Garamond"/>
          <w:sz w:val="24"/>
          <w:szCs w:val="24"/>
        </w:rPr>
        <w:t xml:space="preserve">1. Ndjekja </w:t>
      </w:r>
      <w:r w:rsidR="00767174" w:rsidRPr="00CF4C0B">
        <w:rPr>
          <w:rFonts w:ascii="Garamond" w:hAnsi="Garamond"/>
          <w:sz w:val="24"/>
          <w:szCs w:val="24"/>
        </w:rPr>
        <w:t>dhe realizimi i veprimtarisë së transportit detar, në bazë të programit të Qeverisë së Republikës së Shqipërisë, të Planit Kombëtar të Transportit, masterplaneve dhe strategjisë së zhvillimit të Transportit; si edhe monitorimin e zhvillimit të porteve detare.</w:t>
      </w:r>
    </w:p>
    <w:p w14:paraId="4EE65AA4" w14:textId="67BDB3F1" w:rsidR="00767174" w:rsidRPr="00CF4C0B" w:rsidRDefault="00E9258E" w:rsidP="00DC01BD">
      <w:pPr>
        <w:spacing w:after="0" w:line="240" w:lineRule="auto"/>
        <w:ind w:firstLine="284"/>
        <w:jc w:val="both"/>
        <w:rPr>
          <w:rFonts w:ascii="Garamond" w:hAnsi="Garamond"/>
          <w:sz w:val="24"/>
          <w:szCs w:val="24"/>
        </w:rPr>
      </w:pPr>
      <w:r>
        <w:rPr>
          <w:rFonts w:ascii="Garamond" w:hAnsi="Garamond"/>
          <w:sz w:val="24"/>
          <w:szCs w:val="24"/>
        </w:rPr>
        <w:lastRenderedPageBreak/>
        <w:t xml:space="preserve">2. Organizimi i </w:t>
      </w:r>
      <w:r w:rsidR="00767174" w:rsidRPr="00CF4C0B">
        <w:rPr>
          <w:rFonts w:ascii="Garamond" w:hAnsi="Garamond"/>
          <w:sz w:val="24"/>
          <w:szCs w:val="24"/>
        </w:rPr>
        <w:t>strukturave përbërëse të administratës detare në përputhje me legjislacionin në fuqi për fushën e detarisë, si edhe marr</w:t>
      </w:r>
      <w:r w:rsidR="00DC01BD">
        <w:rPr>
          <w:rFonts w:ascii="Garamond" w:hAnsi="Garamond"/>
          <w:sz w:val="24"/>
          <w:szCs w:val="24"/>
        </w:rPr>
        <w:t>ë</w:t>
      </w:r>
      <w:r w:rsidR="00767174" w:rsidRPr="00CF4C0B">
        <w:rPr>
          <w:rFonts w:ascii="Garamond" w:hAnsi="Garamond"/>
          <w:sz w:val="24"/>
          <w:szCs w:val="24"/>
        </w:rPr>
        <w:t>veshjet e konventave ndërkombëtare, ku Republika e Shqipërisë është palë.</w:t>
      </w:r>
    </w:p>
    <w:p w14:paraId="76301958" w14:textId="77777777" w:rsidR="00767174" w:rsidRPr="00CF4C0B" w:rsidRDefault="00767174" w:rsidP="00767174">
      <w:pPr>
        <w:spacing w:after="0" w:line="240" w:lineRule="auto"/>
        <w:ind w:firstLine="284"/>
        <w:rPr>
          <w:rFonts w:ascii="Garamond" w:hAnsi="Garamond"/>
          <w:sz w:val="24"/>
          <w:szCs w:val="24"/>
        </w:rPr>
      </w:pPr>
    </w:p>
    <w:p w14:paraId="2E494805" w14:textId="77777777" w:rsidR="00767174" w:rsidRPr="00CF4C0B" w:rsidRDefault="00767174" w:rsidP="00767174">
      <w:pPr>
        <w:pStyle w:val="Neninr1"/>
        <w:ind w:firstLine="284"/>
        <w:rPr>
          <w:lang w:val="sq-AL"/>
        </w:rPr>
      </w:pPr>
      <w:r w:rsidRPr="00CF4C0B">
        <w:rPr>
          <w:lang w:val="sq-AL"/>
        </w:rPr>
        <w:t>Neni 3</w:t>
      </w:r>
    </w:p>
    <w:p w14:paraId="4C5CB5D1" w14:textId="6B178837" w:rsidR="00767174" w:rsidRPr="00CF4C0B" w:rsidRDefault="00767174" w:rsidP="00767174">
      <w:pPr>
        <w:pStyle w:val="Neninr1"/>
        <w:ind w:firstLine="284"/>
        <w:rPr>
          <w:b/>
          <w:lang w:val="sq-AL"/>
        </w:rPr>
      </w:pPr>
      <w:r w:rsidRPr="00CF4C0B">
        <w:rPr>
          <w:b/>
          <w:lang w:val="sq-AL"/>
        </w:rPr>
        <w:t xml:space="preserve">Strukturat përbërëse të </w:t>
      </w:r>
      <w:r w:rsidR="00EB4595">
        <w:rPr>
          <w:b/>
          <w:lang w:val="sq-AL"/>
        </w:rPr>
        <w:t>i</w:t>
      </w:r>
      <w:r w:rsidRPr="00CF4C0B">
        <w:rPr>
          <w:b/>
          <w:lang w:val="sq-AL"/>
        </w:rPr>
        <w:t>nstitucionit të Drejtorisë së Përgjithshme Detare</w:t>
      </w:r>
    </w:p>
    <w:p w14:paraId="1BB7F024" w14:textId="77777777" w:rsidR="00767174" w:rsidRPr="00CF4C0B" w:rsidRDefault="00767174" w:rsidP="00767174">
      <w:pPr>
        <w:spacing w:after="0" w:line="240" w:lineRule="auto"/>
        <w:ind w:firstLine="284"/>
        <w:rPr>
          <w:rFonts w:ascii="Garamond" w:hAnsi="Garamond"/>
          <w:sz w:val="24"/>
          <w:szCs w:val="24"/>
        </w:rPr>
      </w:pPr>
    </w:p>
    <w:p w14:paraId="7A84470D" w14:textId="05B600D5"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 xml:space="preserve">1. Drejtor i </w:t>
      </w:r>
      <w:r w:rsidR="005C29B1" w:rsidRPr="000C0844">
        <w:rPr>
          <w:rFonts w:ascii="Garamond" w:hAnsi="Garamond"/>
          <w:sz w:val="24"/>
          <w:szCs w:val="24"/>
        </w:rPr>
        <w:t>p</w:t>
      </w:r>
      <w:r w:rsidRPr="000C0844">
        <w:rPr>
          <w:rFonts w:ascii="Garamond" w:hAnsi="Garamond"/>
          <w:sz w:val="24"/>
          <w:szCs w:val="24"/>
        </w:rPr>
        <w:t>ërgjithshëm.</w:t>
      </w:r>
      <w:r w:rsidR="00B724CD" w:rsidRPr="000C0844">
        <w:rPr>
          <w:rFonts w:ascii="Garamond" w:hAnsi="Garamond"/>
          <w:sz w:val="24"/>
          <w:szCs w:val="24"/>
        </w:rPr>
        <w:t xml:space="preserve"> </w:t>
      </w:r>
    </w:p>
    <w:p w14:paraId="3FA6C3D8" w14:textId="6C9DD534"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 xml:space="preserve">2. </w:t>
      </w:r>
      <w:r w:rsidR="00DB68D6" w:rsidRPr="000C0844">
        <w:rPr>
          <w:rFonts w:ascii="Garamond" w:hAnsi="Garamond"/>
          <w:sz w:val="24"/>
          <w:szCs w:val="24"/>
        </w:rPr>
        <w:t>Kapitaneria</w:t>
      </w:r>
      <w:r w:rsidRPr="000C0844">
        <w:rPr>
          <w:rFonts w:ascii="Garamond" w:hAnsi="Garamond"/>
          <w:sz w:val="24"/>
          <w:szCs w:val="24"/>
        </w:rPr>
        <w:t xml:space="preserve"> e Porteve</w:t>
      </w:r>
      <w:r w:rsidR="00DB68D6" w:rsidRPr="000C0844">
        <w:rPr>
          <w:rFonts w:ascii="Garamond" w:hAnsi="Garamond"/>
          <w:sz w:val="24"/>
          <w:szCs w:val="24"/>
        </w:rPr>
        <w:t xml:space="preserve"> </w:t>
      </w:r>
      <w:r w:rsidRPr="000C0844">
        <w:rPr>
          <w:rFonts w:ascii="Garamond" w:hAnsi="Garamond"/>
          <w:sz w:val="24"/>
          <w:szCs w:val="24"/>
        </w:rPr>
        <w:t>dhe Kontrolli Shtetëror Portual e cila ka në përbërjen e saj:</w:t>
      </w:r>
    </w:p>
    <w:p w14:paraId="7BB414B3" w14:textId="4BC86AD5"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 xml:space="preserve">a) Kapiten i </w:t>
      </w:r>
      <w:r w:rsidR="00532637" w:rsidRPr="000C0844">
        <w:rPr>
          <w:rFonts w:ascii="Garamond" w:hAnsi="Garamond"/>
          <w:sz w:val="24"/>
          <w:szCs w:val="24"/>
        </w:rPr>
        <w:t>porteve dhe zv.drejtor i përgjithshëm</w:t>
      </w:r>
      <w:r w:rsidRPr="000C0844">
        <w:rPr>
          <w:rFonts w:ascii="Garamond" w:hAnsi="Garamond"/>
          <w:sz w:val="24"/>
          <w:szCs w:val="24"/>
        </w:rPr>
        <w:t>;</w:t>
      </w:r>
    </w:p>
    <w:p w14:paraId="468B120F" w14:textId="6E23B8B1"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 xml:space="preserve">b) </w:t>
      </w:r>
      <w:r w:rsidR="00DB68D6" w:rsidRPr="000C0844">
        <w:rPr>
          <w:rFonts w:ascii="Garamond" w:hAnsi="Garamond"/>
          <w:sz w:val="24"/>
          <w:szCs w:val="24"/>
        </w:rPr>
        <w:t>Kapitaner</w:t>
      </w:r>
      <w:r w:rsidRPr="000C0844">
        <w:rPr>
          <w:rFonts w:ascii="Garamond" w:hAnsi="Garamond"/>
          <w:sz w:val="24"/>
          <w:szCs w:val="24"/>
        </w:rPr>
        <w:t>inë e Portit Durrës;</w:t>
      </w:r>
    </w:p>
    <w:p w14:paraId="6040AD2D" w14:textId="26D90A01"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 xml:space="preserve">c) Drejtues </w:t>
      </w:r>
      <w:r w:rsidR="00532637" w:rsidRPr="000C0844">
        <w:rPr>
          <w:rFonts w:ascii="Garamond" w:hAnsi="Garamond"/>
          <w:sz w:val="24"/>
          <w:szCs w:val="24"/>
        </w:rPr>
        <w:t>s</w:t>
      </w:r>
      <w:r w:rsidRPr="000C0844">
        <w:rPr>
          <w:rFonts w:ascii="Garamond" w:hAnsi="Garamond"/>
          <w:sz w:val="24"/>
          <w:szCs w:val="24"/>
        </w:rPr>
        <w:t>kafi;</w:t>
      </w:r>
    </w:p>
    <w:p w14:paraId="2C408E7C" w14:textId="76C4D24C" w:rsidR="00767174" w:rsidRPr="000C0844" w:rsidRDefault="00532637" w:rsidP="00767174">
      <w:pPr>
        <w:spacing w:after="0" w:line="240" w:lineRule="auto"/>
        <w:ind w:firstLine="284"/>
        <w:rPr>
          <w:rFonts w:ascii="Garamond" w:hAnsi="Garamond"/>
          <w:sz w:val="24"/>
          <w:szCs w:val="24"/>
        </w:rPr>
      </w:pPr>
      <w:r w:rsidRPr="000C0844">
        <w:rPr>
          <w:rFonts w:ascii="Garamond" w:hAnsi="Garamond"/>
          <w:sz w:val="24"/>
          <w:szCs w:val="24"/>
        </w:rPr>
        <w:t xml:space="preserve">d) </w:t>
      </w:r>
      <w:r w:rsidR="00DB68D6" w:rsidRPr="000C0844">
        <w:rPr>
          <w:rFonts w:ascii="Garamond" w:hAnsi="Garamond"/>
          <w:sz w:val="24"/>
          <w:szCs w:val="24"/>
        </w:rPr>
        <w:t>Kapitaner</w:t>
      </w:r>
      <w:r w:rsidRPr="000C0844">
        <w:rPr>
          <w:rFonts w:ascii="Garamond" w:hAnsi="Garamond"/>
          <w:sz w:val="24"/>
          <w:szCs w:val="24"/>
        </w:rPr>
        <w:t>inë e Portit</w:t>
      </w:r>
      <w:r w:rsidR="00767174" w:rsidRPr="000C0844">
        <w:rPr>
          <w:rFonts w:ascii="Garamond" w:hAnsi="Garamond"/>
          <w:sz w:val="24"/>
          <w:szCs w:val="24"/>
        </w:rPr>
        <w:t xml:space="preserve"> Vlorë;</w:t>
      </w:r>
    </w:p>
    <w:p w14:paraId="43A6FD8B" w14:textId="4EB75D09" w:rsidR="00767174" w:rsidRPr="000C0844" w:rsidRDefault="00532637" w:rsidP="00767174">
      <w:pPr>
        <w:spacing w:after="0" w:line="240" w:lineRule="auto"/>
        <w:ind w:firstLine="284"/>
        <w:rPr>
          <w:rFonts w:ascii="Garamond" w:hAnsi="Garamond"/>
          <w:sz w:val="24"/>
          <w:szCs w:val="24"/>
        </w:rPr>
      </w:pPr>
      <w:r w:rsidRPr="000C0844">
        <w:rPr>
          <w:rFonts w:ascii="Garamond" w:hAnsi="Garamond"/>
          <w:sz w:val="24"/>
          <w:szCs w:val="24"/>
        </w:rPr>
        <w:t xml:space="preserve">e) </w:t>
      </w:r>
      <w:r w:rsidR="00DB68D6" w:rsidRPr="000C0844">
        <w:rPr>
          <w:rFonts w:ascii="Garamond" w:hAnsi="Garamond"/>
          <w:sz w:val="24"/>
          <w:szCs w:val="24"/>
        </w:rPr>
        <w:t>Kapitaner</w:t>
      </w:r>
      <w:r w:rsidRPr="000C0844">
        <w:rPr>
          <w:rFonts w:ascii="Garamond" w:hAnsi="Garamond"/>
          <w:sz w:val="24"/>
          <w:szCs w:val="24"/>
        </w:rPr>
        <w:t>inë e Portit</w:t>
      </w:r>
      <w:r w:rsidR="00767174" w:rsidRPr="000C0844">
        <w:rPr>
          <w:rFonts w:ascii="Garamond" w:hAnsi="Garamond"/>
          <w:sz w:val="24"/>
          <w:szCs w:val="24"/>
        </w:rPr>
        <w:t xml:space="preserve"> Sarandë;</w:t>
      </w:r>
    </w:p>
    <w:p w14:paraId="785996CF" w14:textId="1A081FE2"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 xml:space="preserve">f) </w:t>
      </w:r>
      <w:r w:rsidR="00DB68D6" w:rsidRPr="000C0844">
        <w:rPr>
          <w:rFonts w:ascii="Garamond" w:hAnsi="Garamond"/>
          <w:sz w:val="24"/>
          <w:szCs w:val="24"/>
        </w:rPr>
        <w:t>Kapitaner</w:t>
      </w:r>
      <w:r w:rsidRPr="000C0844">
        <w:rPr>
          <w:rFonts w:ascii="Garamond" w:hAnsi="Garamond"/>
          <w:sz w:val="24"/>
          <w:szCs w:val="24"/>
        </w:rPr>
        <w:t>inë e P</w:t>
      </w:r>
      <w:r w:rsidR="00532637" w:rsidRPr="000C0844">
        <w:rPr>
          <w:rFonts w:ascii="Garamond" w:hAnsi="Garamond"/>
          <w:sz w:val="24"/>
          <w:szCs w:val="24"/>
        </w:rPr>
        <w:t>ortit</w:t>
      </w:r>
      <w:r w:rsidRPr="000C0844">
        <w:rPr>
          <w:rFonts w:ascii="Garamond" w:hAnsi="Garamond"/>
          <w:sz w:val="24"/>
          <w:szCs w:val="24"/>
        </w:rPr>
        <w:t xml:space="preserve"> Shëngjin;</w:t>
      </w:r>
    </w:p>
    <w:p w14:paraId="1FFB70D2" w14:textId="77777777"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g) Sektori i Kontrollit Shtetëror Portual;</w:t>
      </w:r>
    </w:p>
    <w:p w14:paraId="0C23F83E" w14:textId="77777777"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h) Sektori i Koordinimit Ndërinstitucional (QNOD).</w:t>
      </w:r>
    </w:p>
    <w:p w14:paraId="5AF70EBB" w14:textId="446278C9"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3. Drejtoria e (Autoriteti Shtetëror) Sigurisë</w:t>
      </w:r>
      <w:r w:rsidR="00532637" w:rsidRPr="000C0844">
        <w:rPr>
          <w:rFonts w:ascii="Garamond" w:hAnsi="Garamond"/>
          <w:sz w:val="24"/>
          <w:szCs w:val="24"/>
        </w:rPr>
        <w:t xml:space="preserve"> </w:t>
      </w:r>
      <w:r w:rsidRPr="000C0844">
        <w:rPr>
          <w:rFonts w:ascii="Garamond" w:hAnsi="Garamond"/>
          <w:sz w:val="24"/>
          <w:szCs w:val="24"/>
        </w:rPr>
        <w:t>Detare</w:t>
      </w:r>
      <w:r w:rsidR="00532637" w:rsidRPr="000C0844">
        <w:rPr>
          <w:rFonts w:ascii="Garamond" w:hAnsi="Garamond"/>
          <w:sz w:val="24"/>
          <w:szCs w:val="24"/>
        </w:rPr>
        <w:t xml:space="preserve"> </w:t>
      </w:r>
      <w:r w:rsidRPr="000C0844">
        <w:rPr>
          <w:rFonts w:ascii="Garamond" w:hAnsi="Garamond"/>
          <w:sz w:val="24"/>
          <w:szCs w:val="24"/>
        </w:rPr>
        <w:t>dhe Administrimit e Kontrollit Shtetëror të Flamurit e cila ka në përbërjen e saj:</w:t>
      </w:r>
    </w:p>
    <w:p w14:paraId="52FCFC37" w14:textId="1FCE9675"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a) Sektori i Sigurisë</w:t>
      </w:r>
      <w:r w:rsidR="00532637" w:rsidRPr="000C0844">
        <w:rPr>
          <w:rFonts w:ascii="Garamond" w:hAnsi="Garamond"/>
          <w:sz w:val="24"/>
          <w:szCs w:val="24"/>
        </w:rPr>
        <w:t xml:space="preserve"> </w:t>
      </w:r>
      <w:r w:rsidRPr="000C0844">
        <w:rPr>
          <w:rFonts w:ascii="Garamond" w:hAnsi="Garamond"/>
          <w:sz w:val="24"/>
          <w:szCs w:val="24"/>
        </w:rPr>
        <w:t>Detare në Anije dhe Porte;</w:t>
      </w:r>
    </w:p>
    <w:p w14:paraId="4E64B37B" w14:textId="77777777"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b) Sektori i Regjistrimit të Mjeteve Lundruese dhe Detarëve;</w:t>
      </w:r>
    </w:p>
    <w:p w14:paraId="084645EF" w14:textId="77777777"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c) Sektori i Administrimit dhe Kontrollit të Flamurit.</w:t>
      </w:r>
    </w:p>
    <w:p w14:paraId="0AF5A9E9" w14:textId="77777777"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4. Drejtoria e Shërbimeve Mbështetëse e cila ka në përbërjen e saj:</w:t>
      </w:r>
    </w:p>
    <w:p w14:paraId="0D83F915" w14:textId="77777777"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a) Sektori Juridik, Burimeve Njerëzore dhe Shërbimeve;</w:t>
      </w:r>
    </w:p>
    <w:p w14:paraId="1AF75F44" w14:textId="77777777"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 xml:space="preserve">b) Sektori i Financës; </w:t>
      </w:r>
    </w:p>
    <w:p w14:paraId="1F0E75DE" w14:textId="77777777"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c) Magazinier;</w:t>
      </w:r>
    </w:p>
    <w:p w14:paraId="08CC880A" w14:textId="77777777" w:rsidR="00767174" w:rsidRPr="00CF4C0B" w:rsidRDefault="00767174" w:rsidP="00767174">
      <w:pPr>
        <w:spacing w:after="0" w:line="240" w:lineRule="auto"/>
        <w:ind w:firstLine="284"/>
        <w:rPr>
          <w:rFonts w:ascii="Garamond" w:hAnsi="Garamond"/>
          <w:sz w:val="24"/>
          <w:szCs w:val="24"/>
        </w:rPr>
      </w:pPr>
      <w:r w:rsidRPr="000C0844">
        <w:rPr>
          <w:rFonts w:ascii="Garamond" w:hAnsi="Garamond"/>
          <w:sz w:val="24"/>
          <w:szCs w:val="24"/>
        </w:rPr>
        <w:t>d) Shofer.</w:t>
      </w:r>
    </w:p>
    <w:p w14:paraId="298B9890" w14:textId="77777777" w:rsidR="00767174" w:rsidRPr="00CF4C0B" w:rsidRDefault="00767174" w:rsidP="00767174">
      <w:pPr>
        <w:spacing w:after="0" w:line="240" w:lineRule="auto"/>
        <w:ind w:firstLine="284"/>
        <w:rPr>
          <w:rFonts w:ascii="Garamond" w:hAnsi="Garamond"/>
          <w:sz w:val="24"/>
          <w:szCs w:val="24"/>
        </w:rPr>
      </w:pPr>
    </w:p>
    <w:p w14:paraId="6B68973D" w14:textId="77777777" w:rsidR="00767174" w:rsidRPr="00CF4C0B" w:rsidRDefault="00767174" w:rsidP="00767174">
      <w:pPr>
        <w:pStyle w:val="NeniNr"/>
        <w:ind w:firstLine="284"/>
        <w:rPr>
          <w:lang w:val="sq-AL"/>
        </w:rPr>
      </w:pPr>
      <w:r w:rsidRPr="00CF4C0B">
        <w:rPr>
          <w:lang w:val="sq-AL"/>
        </w:rPr>
        <w:t>KREU II</w:t>
      </w:r>
    </w:p>
    <w:p w14:paraId="267EF194" w14:textId="77777777" w:rsidR="00767174" w:rsidRPr="00CF4C0B" w:rsidRDefault="00767174" w:rsidP="00767174">
      <w:pPr>
        <w:pStyle w:val="NeniNr"/>
        <w:ind w:firstLine="284"/>
        <w:rPr>
          <w:lang w:val="sq-AL"/>
        </w:rPr>
      </w:pPr>
      <w:r w:rsidRPr="00CF4C0B">
        <w:rPr>
          <w:lang w:val="sq-AL"/>
        </w:rPr>
        <w:t>FUNKSIONIMI I STRUKTURAVE</w:t>
      </w:r>
    </w:p>
    <w:p w14:paraId="6F067C53" w14:textId="77777777" w:rsidR="00767174" w:rsidRPr="00CF4C0B" w:rsidRDefault="00767174" w:rsidP="00767174">
      <w:pPr>
        <w:pStyle w:val="NeniNr"/>
        <w:ind w:firstLine="284"/>
        <w:rPr>
          <w:lang w:val="sq-AL"/>
        </w:rPr>
      </w:pPr>
    </w:p>
    <w:p w14:paraId="66DC79E1" w14:textId="77777777" w:rsidR="00767174" w:rsidRPr="00CF4C0B" w:rsidRDefault="00767174" w:rsidP="00767174">
      <w:pPr>
        <w:pStyle w:val="NeniNr"/>
        <w:ind w:firstLine="284"/>
        <w:rPr>
          <w:lang w:val="sq-AL"/>
        </w:rPr>
      </w:pPr>
      <w:r w:rsidRPr="00CF4C0B">
        <w:rPr>
          <w:lang w:val="sq-AL"/>
        </w:rPr>
        <w:t>Neni 4</w:t>
      </w:r>
    </w:p>
    <w:p w14:paraId="333CA526" w14:textId="6F3E55DB" w:rsidR="00767174" w:rsidRPr="00CF4C0B" w:rsidRDefault="00767174" w:rsidP="00767174">
      <w:pPr>
        <w:pStyle w:val="NeniNr"/>
        <w:ind w:firstLine="284"/>
        <w:rPr>
          <w:b/>
          <w:lang w:val="sq-AL"/>
        </w:rPr>
      </w:pPr>
      <w:r w:rsidRPr="00CF4C0B">
        <w:rPr>
          <w:b/>
          <w:lang w:val="sq-AL"/>
        </w:rPr>
        <w:t xml:space="preserve">Drejtori i </w:t>
      </w:r>
      <w:r w:rsidR="00884B27">
        <w:rPr>
          <w:b/>
          <w:lang w:val="sq-AL"/>
        </w:rPr>
        <w:t>p</w:t>
      </w:r>
      <w:r w:rsidRPr="00CF4C0B">
        <w:rPr>
          <w:b/>
          <w:lang w:val="sq-AL"/>
        </w:rPr>
        <w:t>ërgjithshëm i Drejtorisë së Përgjithshme Detare</w:t>
      </w:r>
    </w:p>
    <w:p w14:paraId="389878AC" w14:textId="77777777" w:rsidR="00767174" w:rsidRPr="00CF4C0B" w:rsidRDefault="00767174" w:rsidP="00767174">
      <w:pPr>
        <w:spacing w:after="0" w:line="240" w:lineRule="auto"/>
        <w:ind w:firstLine="284"/>
        <w:rPr>
          <w:rFonts w:ascii="Garamond" w:hAnsi="Garamond"/>
          <w:sz w:val="24"/>
          <w:szCs w:val="24"/>
        </w:rPr>
      </w:pPr>
    </w:p>
    <w:p w14:paraId="4C5A3E78"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Drejtori i Drejtorisë së Përgjithshme Detare, ka autoritetin dhe përgjegjësinë për marrjen e të gjitha vendimeve në fushën e detarisë, që nuk janë kompetencë ekskluzive e ministrit.</w:t>
      </w:r>
    </w:p>
    <w:p w14:paraId="3D1B4F38" w14:textId="54FBC3E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a) Drejton dhe bashkërendon veprimtarinë e strukturave përbërëse të </w:t>
      </w:r>
      <w:r w:rsidR="00532637" w:rsidRPr="00CF4C0B">
        <w:rPr>
          <w:rFonts w:ascii="Garamond" w:hAnsi="Garamond"/>
          <w:sz w:val="24"/>
          <w:szCs w:val="24"/>
        </w:rPr>
        <w:t>administratës detare</w:t>
      </w:r>
      <w:r w:rsidRPr="00CF4C0B">
        <w:rPr>
          <w:rFonts w:ascii="Garamond" w:hAnsi="Garamond"/>
          <w:sz w:val="24"/>
          <w:szCs w:val="24"/>
        </w:rPr>
        <w:t>.</w:t>
      </w:r>
    </w:p>
    <w:p w14:paraId="5BBAF813"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b) Përgjigjet për menaxhimin e sistemit buxhetor, si dhe për monitorimin e zbatimit të kontrollit të brendshëm financiar;</w:t>
      </w:r>
    </w:p>
    <w:p w14:paraId="2ECBDDD9"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c) Është përgjegjës për përcaktimin e objektivave të drejtorisë, nëse ato nuk përcaktohen nga një nivel më i lartë hierarkik, për planifikimin e veprimtarisë së drejtorisë dhe realizimin e detyrave të saj, duke dhënë orientime dhe udhëzime, si dhe duke monitoruar veprimtarinë e njësive administrative dhe personelit brenda drejtorisë;</w:t>
      </w:r>
    </w:p>
    <w:p w14:paraId="5E0AABB7"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d) Ushtron kontroll për mbarëvajtjen e punës dhe kryerjen e detyrave mbi të gjitha strukturat përbërëse të administratës detare;</w:t>
      </w:r>
    </w:p>
    <w:p w14:paraId="5A6A7C2C" w14:textId="230B11DF"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e) Përgjigjet për vendosjen dhe përmbushjen e qëllimeve dhe objektivave të drejtorisë, nëpërmjet krijimit të një sistemi të përshtatshëm dhe efektiv të menaxhimit financiar dhe kontrollit, si dhe përdorimit të fondeve buxhetore, në mënyrë të ligjshme, me ekonomi, efektivitet dhe efi</w:t>
      </w:r>
      <w:r w:rsidR="00884B27">
        <w:rPr>
          <w:rFonts w:ascii="Garamond" w:hAnsi="Garamond"/>
          <w:sz w:val="24"/>
          <w:szCs w:val="24"/>
        </w:rPr>
        <w:t>ci</w:t>
      </w:r>
      <w:r w:rsidRPr="00CF4C0B">
        <w:rPr>
          <w:rFonts w:ascii="Garamond" w:hAnsi="Garamond"/>
          <w:sz w:val="24"/>
          <w:szCs w:val="24"/>
        </w:rPr>
        <w:t xml:space="preserve">encë. </w:t>
      </w:r>
    </w:p>
    <w:p w14:paraId="422A8504" w14:textId="5794A05E"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lastRenderedPageBreak/>
        <w:t>f) Siguron hartimin e politikave, miraton dhe monitoron objektivat e drejtorisë, planet strategjike vjetore, përfshirë strategjinë e menaxhimit të riskut dhe të planveprimeve për arritjen e objektivave si dhe përfaqëson institucionin në marrëdhënie me të</w:t>
      </w:r>
      <w:r w:rsidR="00884B27">
        <w:rPr>
          <w:rFonts w:ascii="Garamond" w:hAnsi="Garamond"/>
          <w:sz w:val="24"/>
          <w:szCs w:val="24"/>
        </w:rPr>
        <w:t xml:space="preserve"> </w:t>
      </w:r>
      <w:r w:rsidRPr="00CF4C0B">
        <w:rPr>
          <w:rFonts w:ascii="Garamond" w:hAnsi="Garamond"/>
          <w:sz w:val="24"/>
          <w:szCs w:val="24"/>
        </w:rPr>
        <w:t>tr</w:t>
      </w:r>
      <w:r w:rsidR="00532637">
        <w:rPr>
          <w:rFonts w:ascii="Garamond" w:hAnsi="Garamond"/>
          <w:sz w:val="24"/>
          <w:szCs w:val="24"/>
        </w:rPr>
        <w:t>e</w:t>
      </w:r>
      <w:r w:rsidRPr="00CF4C0B">
        <w:rPr>
          <w:rFonts w:ascii="Garamond" w:hAnsi="Garamond"/>
          <w:sz w:val="24"/>
          <w:szCs w:val="24"/>
        </w:rPr>
        <w:t xml:space="preserve">të; </w:t>
      </w:r>
    </w:p>
    <w:p w14:paraId="743DCCE8"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g) Miraton sistemet e menaxhimit të informacionit; </w:t>
      </w:r>
    </w:p>
    <w:p w14:paraId="01EAD40D" w14:textId="3BFD515B"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h) Miraton sistemin e rregullave e të pro</w:t>
      </w:r>
      <w:r w:rsidR="00884B27">
        <w:rPr>
          <w:rFonts w:ascii="Garamond" w:hAnsi="Garamond"/>
          <w:sz w:val="24"/>
          <w:szCs w:val="24"/>
        </w:rPr>
        <w:t>c</w:t>
      </w:r>
      <w:r w:rsidRPr="00CF4C0B">
        <w:rPr>
          <w:rFonts w:ascii="Garamond" w:hAnsi="Garamond"/>
          <w:sz w:val="24"/>
          <w:szCs w:val="24"/>
        </w:rPr>
        <w:t>edurave për ruajtjen, mbrojtjen e nxjerrjen jashtë përdorimit të aktiveve të njësisë publike;</w:t>
      </w:r>
    </w:p>
    <w:p w14:paraId="28D59C43"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i) Miraton struktura të përshtatshme organizative dhe vendosjen e linjave të raportimit, që mundësojnë kryerjen efektive të përgjegjësive të tyre; </w:t>
      </w:r>
    </w:p>
    <w:p w14:paraId="25D89042"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j) Rregullon funksionin e auditimit të brendshëm dhe garantimin e pavarësisë funksionale të tij; </w:t>
      </w:r>
    </w:p>
    <w:p w14:paraId="0022FD43" w14:textId="01C30F4B"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k) Përcakton pro</w:t>
      </w:r>
      <w:r w:rsidR="00884B27">
        <w:rPr>
          <w:rFonts w:ascii="Garamond" w:hAnsi="Garamond"/>
          <w:sz w:val="24"/>
          <w:szCs w:val="24"/>
        </w:rPr>
        <w:t>c</w:t>
      </w:r>
      <w:r w:rsidRPr="00CF4C0B">
        <w:rPr>
          <w:rFonts w:ascii="Garamond" w:hAnsi="Garamond"/>
          <w:sz w:val="24"/>
          <w:szCs w:val="24"/>
        </w:rPr>
        <w:t xml:space="preserve">edurat antikorrupsion, bazuar në legjislacionin në fuqi; </w:t>
      </w:r>
    </w:p>
    <w:p w14:paraId="595A992D"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l) Siguron, nëpërmjet akteve të brendshme administrative, zbatimin e rregullave për kontrollin e brendshëm;</w:t>
      </w:r>
    </w:p>
    <w:p w14:paraId="03B34924" w14:textId="16E5342D"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m) Ngre grupet e ekspertëve për kryerjen e hetimeve për incidentet dhe aksidentet detare,</w:t>
      </w:r>
      <w:r w:rsidR="00884B27">
        <w:rPr>
          <w:rFonts w:ascii="Garamond" w:hAnsi="Garamond"/>
          <w:sz w:val="24"/>
          <w:szCs w:val="24"/>
        </w:rPr>
        <w:t xml:space="preserve"> </w:t>
      </w:r>
      <w:r w:rsidRPr="00CF4C0B">
        <w:rPr>
          <w:rFonts w:ascii="Garamond" w:hAnsi="Garamond"/>
          <w:sz w:val="24"/>
          <w:szCs w:val="24"/>
        </w:rPr>
        <w:t>si dhe miraton</w:t>
      </w:r>
      <w:r w:rsidR="00884B27">
        <w:rPr>
          <w:rFonts w:ascii="Garamond" w:hAnsi="Garamond"/>
          <w:sz w:val="24"/>
          <w:szCs w:val="24"/>
        </w:rPr>
        <w:t xml:space="preserve"> </w:t>
      </w:r>
      <w:r w:rsidRPr="00CF4C0B">
        <w:rPr>
          <w:rFonts w:ascii="Garamond" w:hAnsi="Garamond"/>
          <w:sz w:val="24"/>
          <w:szCs w:val="24"/>
        </w:rPr>
        <w:t xml:space="preserve">rekomandimet për parandalimin dhe shmangien e tyre. </w:t>
      </w:r>
    </w:p>
    <w:p w14:paraId="10099A43" w14:textId="77777777" w:rsidR="00767174" w:rsidRPr="00CF4C0B" w:rsidRDefault="00767174" w:rsidP="00767174">
      <w:pPr>
        <w:spacing w:after="0" w:line="240" w:lineRule="auto"/>
        <w:ind w:firstLine="284"/>
        <w:rPr>
          <w:rFonts w:ascii="Garamond" w:hAnsi="Garamond"/>
          <w:sz w:val="24"/>
          <w:szCs w:val="24"/>
        </w:rPr>
      </w:pPr>
    </w:p>
    <w:p w14:paraId="5B6FA7F2" w14:textId="77777777" w:rsidR="00767174" w:rsidRPr="00CF4C0B" w:rsidRDefault="00767174" w:rsidP="00767174">
      <w:pPr>
        <w:pStyle w:val="NeniNr"/>
        <w:ind w:firstLine="284"/>
        <w:rPr>
          <w:lang w:val="sq-AL"/>
        </w:rPr>
      </w:pPr>
      <w:r w:rsidRPr="00CF4C0B">
        <w:rPr>
          <w:lang w:val="sq-AL"/>
        </w:rPr>
        <w:t>Neni 5</w:t>
      </w:r>
    </w:p>
    <w:p w14:paraId="658AE42D" w14:textId="5FFB068C" w:rsidR="00767174" w:rsidRPr="00CF4C0B" w:rsidRDefault="00767174" w:rsidP="00767174">
      <w:pPr>
        <w:pStyle w:val="NeniNr"/>
        <w:ind w:firstLine="284"/>
        <w:rPr>
          <w:b/>
          <w:lang w:val="sq-AL"/>
        </w:rPr>
      </w:pPr>
      <w:r w:rsidRPr="00CF4C0B">
        <w:rPr>
          <w:b/>
          <w:lang w:val="sq-AL"/>
        </w:rPr>
        <w:t>Zv</w:t>
      </w:r>
      <w:r w:rsidR="00884B27">
        <w:rPr>
          <w:b/>
          <w:lang w:val="sq-AL"/>
        </w:rPr>
        <w:t>.d</w:t>
      </w:r>
      <w:r w:rsidRPr="00CF4C0B">
        <w:rPr>
          <w:b/>
          <w:lang w:val="sq-AL"/>
        </w:rPr>
        <w:t xml:space="preserve">rejtori i </w:t>
      </w:r>
      <w:r w:rsidR="00884B27">
        <w:rPr>
          <w:b/>
          <w:lang w:val="sq-AL"/>
        </w:rPr>
        <w:t>p</w:t>
      </w:r>
      <w:r w:rsidRPr="00CF4C0B">
        <w:rPr>
          <w:b/>
          <w:lang w:val="sq-AL"/>
        </w:rPr>
        <w:t>ërgjithshëm dhe Kapiteni i Porteve</w:t>
      </w:r>
    </w:p>
    <w:p w14:paraId="1C607674" w14:textId="77777777" w:rsidR="00767174" w:rsidRPr="00CF4C0B" w:rsidRDefault="00767174" w:rsidP="00767174">
      <w:pPr>
        <w:spacing w:after="0" w:line="240" w:lineRule="auto"/>
        <w:ind w:firstLine="284"/>
        <w:rPr>
          <w:rFonts w:ascii="Garamond" w:hAnsi="Garamond"/>
          <w:sz w:val="24"/>
          <w:szCs w:val="24"/>
        </w:rPr>
      </w:pPr>
    </w:p>
    <w:p w14:paraId="3BAD0D64" w14:textId="1346A1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1. Zv</w:t>
      </w:r>
      <w:r w:rsidR="00884B27">
        <w:rPr>
          <w:rFonts w:ascii="Garamond" w:hAnsi="Garamond"/>
          <w:sz w:val="24"/>
          <w:szCs w:val="24"/>
        </w:rPr>
        <w:t>.d</w:t>
      </w:r>
      <w:r w:rsidRPr="00CF4C0B">
        <w:rPr>
          <w:rFonts w:ascii="Garamond" w:hAnsi="Garamond"/>
          <w:sz w:val="24"/>
          <w:szCs w:val="24"/>
        </w:rPr>
        <w:t xml:space="preserve">rejtori i </w:t>
      </w:r>
      <w:r w:rsidR="00884B27">
        <w:rPr>
          <w:rFonts w:ascii="Garamond" w:hAnsi="Garamond"/>
          <w:sz w:val="24"/>
          <w:szCs w:val="24"/>
        </w:rPr>
        <w:t>p</w:t>
      </w:r>
      <w:r w:rsidRPr="00CF4C0B">
        <w:rPr>
          <w:rFonts w:ascii="Garamond" w:hAnsi="Garamond"/>
          <w:sz w:val="24"/>
          <w:szCs w:val="24"/>
        </w:rPr>
        <w:t xml:space="preserve">ërgjithshëm zëvendëson </w:t>
      </w:r>
      <w:r w:rsidR="00884B27" w:rsidRPr="00CF4C0B">
        <w:rPr>
          <w:rFonts w:ascii="Garamond" w:hAnsi="Garamond"/>
          <w:sz w:val="24"/>
          <w:szCs w:val="24"/>
        </w:rPr>
        <w:t xml:space="preserve">drejtorin e përgjithshëm </w:t>
      </w:r>
      <w:r w:rsidRPr="00CF4C0B">
        <w:rPr>
          <w:rFonts w:ascii="Garamond" w:hAnsi="Garamond"/>
          <w:sz w:val="24"/>
          <w:szCs w:val="24"/>
        </w:rPr>
        <w:t>sipas Kodit të Pro</w:t>
      </w:r>
      <w:r w:rsidR="00884B27">
        <w:rPr>
          <w:rFonts w:ascii="Garamond" w:hAnsi="Garamond"/>
          <w:sz w:val="24"/>
          <w:szCs w:val="24"/>
        </w:rPr>
        <w:t>c</w:t>
      </w:r>
      <w:r w:rsidRPr="00CF4C0B">
        <w:rPr>
          <w:rFonts w:ascii="Garamond" w:hAnsi="Garamond"/>
          <w:sz w:val="24"/>
          <w:szCs w:val="24"/>
        </w:rPr>
        <w:t>edurave Administ</w:t>
      </w:r>
      <w:r w:rsidR="00B03557">
        <w:rPr>
          <w:rFonts w:ascii="Garamond" w:hAnsi="Garamond"/>
          <w:sz w:val="24"/>
          <w:szCs w:val="24"/>
        </w:rPr>
        <w:t>rative.</w:t>
      </w:r>
      <w:r w:rsidRPr="00CF4C0B">
        <w:rPr>
          <w:rFonts w:ascii="Garamond" w:hAnsi="Garamond"/>
          <w:sz w:val="24"/>
          <w:szCs w:val="24"/>
        </w:rPr>
        <w:t xml:space="preserve"> </w:t>
      </w:r>
    </w:p>
    <w:p w14:paraId="78E79994" w14:textId="7AF80446"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2. Kapiteni i </w:t>
      </w:r>
      <w:r w:rsidR="00532637">
        <w:rPr>
          <w:rFonts w:ascii="Garamond" w:hAnsi="Garamond"/>
          <w:sz w:val="24"/>
          <w:szCs w:val="24"/>
        </w:rPr>
        <w:t>p</w:t>
      </w:r>
      <w:r w:rsidR="00B03557">
        <w:rPr>
          <w:rFonts w:ascii="Garamond" w:hAnsi="Garamond"/>
          <w:sz w:val="24"/>
          <w:szCs w:val="24"/>
        </w:rPr>
        <w:t>orteve ushtron këto detyra:</w:t>
      </w:r>
    </w:p>
    <w:p w14:paraId="67FBC451" w14:textId="769D2F00"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a) Drejton, organizon dhe menaxhon të gjithë punën e </w:t>
      </w:r>
      <w:r w:rsidR="00DB68D6">
        <w:rPr>
          <w:rFonts w:ascii="Garamond" w:hAnsi="Garamond"/>
          <w:sz w:val="24"/>
          <w:szCs w:val="24"/>
        </w:rPr>
        <w:t>kapitaner</w:t>
      </w:r>
      <w:r w:rsidR="00884B27" w:rsidRPr="00CF4C0B">
        <w:rPr>
          <w:rFonts w:ascii="Garamond" w:hAnsi="Garamond"/>
          <w:sz w:val="24"/>
          <w:szCs w:val="24"/>
        </w:rPr>
        <w:t>ive të porteve</w:t>
      </w:r>
      <w:r w:rsidRPr="00CF4C0B">
        <w:rPr>
          <w:rFonts w:ascii="Garamond" w:hAnsi="Garamond"/>
          <w:sz w:val="24"/>
          <w:szCs w:val="24"/>
        </w:rPr>
        <w:t>, të Sektorit të QNOD</w:t>
      </w:r>
      <w:r w:rsidR="00884B27">
        <w:rPr>
          <w:rFonts w:ascii="Garamond" w:hAnsi="Garamond"/>
          <w:sz w:val="24"/>
          <w:szCs w:val="24"/>
        </w:rPr>
        <w:t>-së</w:t>
      </w:r>
      <w:r w:rsidRPr="00CF4C0B">
        <w:rPr>
          <w:rFonts w:ascii="Garamond" w:hAnsi="Garamond"/>
          <w:sz w:val="24"/>
          <w:szCs w:val="24"/>
        </w:rPr>
        <w:t xml:space="preserve"> dhe Sektorit të KSHP-së</w:t>
      </w:r>
      <w:r w:rsidR="00884B27">
        <w:rPr>
          <w:rFonts w:ascii="Garamond" w:hAnsi="Garamond"/>
          <w:sz w:val="24"/>
          <w:szCs w:val="24"/>
        </w:rPr>
        <w:t xml:space="preserve"> </w:t>
      </w:r>
      <w:r w:rsidRPr="00CF4C0B">
        <w:rPr>
          <w:rFonts w:ascii="Garamond" w:hAnsi="Garamond"/>
          <w:sz w:val="24"/>
          <w:szCs w:val="24"/>
        </w:rPr>
        <w:t>për të gjitha çështjet që kanë të bëjnë me respektimin e disiplinës portuale të trafikut detar, garantimin e sigurisë së mjeteve në porte dhe në rada, në zbatimin e ligjshmërisë detare;</w:t>
      </w:r>
    </w:p>
    <w:p w14:paraId="40A73383" w14:textId="7AC787AB"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b) Bashkërendon punën me </w:t>
      </w:r>
      <w:r w:rsidR="00532637">
        <w:rPr>
          <w:rFonts w:ascii="Garamond" w:hAnsi="Garamond"/>
          <w:sz w:val="24"/>
          <w:szCs w:val="24"/>
        </w:rPr>
        <w:t>d</w:t>
      </w:r>
      <w:r w:rsidRPr="00CF4C0B">
        <w:rPr>
          <w:rFonts w:ascii="Garamond" w:hAnsi="Garamond"/>
          <w:sz w:val="24"/>
          <w:szCs w:val="24"/>
        </w:rPr>
        <w:t>rejtoritë e tjera të Drejtorisë së Përgjithshme Detare;</w:t>
      </w:r>
    </w:p>
    <w:p w14:paraId="69700B7E" w14:textId="1B01829B"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c) Jep asistencë në nxjerrjen e akteve ligjore në zbatim të Kodit Detar të Republikës së Shqipërisë që kanë lidhje me funksionin dhe detyrat e </w:t>
      </w:r>
      <w:r w:rsidR="00DB68D6">
        <w:rPr>
          <w:rFonts w:ascii="Garamond" w:hAnsi="Garamond"/>
          <w:sz w:val="24"/>
          <w:szCs w:val="24"/>
        </w:rPr>
        <w:t>kapitaner</w:t>
      </w:r>
      <w:r w:rsidRPr="00CF4C0B">
        <w:rPr>
          <w:rFonts w:ascii="Garamond" w:hAnsi="Garamond"/>
          <w:sz w:val="24"/>
          <w:szCs w:val="24"/>
        </w:rPr>
        <w:t>ive;</w:t>
      </w:r>
    </w:p>
    <w:p w14:paraId="0A75D7FD" w14:textId="1D582722"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d) Propozon urdhra dhe udhëzime në varësi të situatave që krijohen, për përmirësimin e punës të </w:t>
      </w:r>
      <w:r w:rsidR="00DB68D6">
        <w:rPr>
          <w:rFonts w:ascii="Garamond" w:hAnsi="Garamond"/>
          <w:sz w:val="24"/>
          <w:szCs w:val="24"/>
        </w:rPr>
        <w:t>kapitaner</w:t>
      </w:r>
      <w:r w:rsidR="00884B27" w:rsidRPr="00CF4C0B">
        <w:rPr>
          <w:rFonts w:ascii="Garamond" w:hAnsi="Garamond"/>
          <w:sz w:val="24"/>
          <w:szCs w:val="24"/>
        </w:rPr>
        <w:t>ive</w:t>
      </w:r>
      <w:r w:rsidRPr="00CF4C0B">
        <w:rPr>
          <w:rFonts w:ascii="Garamond" w:hAnsi="Garamond"/>
          <w:sz w:val="24"/>
          <w:szCs w:val="24"/>
        </w:rPr>
        <w:t>, të Sektorit të QNOD-së dhe Sektorit të KSHP-së;</w:t>
      </w:r>
    </w:p>
    <w:p w14:paraId="65EBB802" w14:textId="4C3FDAC4"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e) Në bazë të njoftimeve të marra nga ana e Shërbimit Hidrografik Shqiptar, njofton </w:t>
      </w:r>
      <w:r w:rsidR="00DB68D6">
        <w:rPr>
          <w:rFonts w:ascii="Garamond" w:hAnsi="Garamond"/>
          <w:sz w:val="24"/>
          <w:szCs w:val="24"/>
        </w:rPr>
        <w:t>kapitaner</w:t>
      </w:r>
      <w:r w:rsidRPr="00CF4C0B">
        <w:rPr>
          <w:rFonts w:ascii="Garamond" w:hAnsi="Garamond"/>
          <w:sz w:val="24"/>
          <w:szCs w:val="24"/>
        </w:rPr>
        <w:t>itë e Porteve mbi ndryshimin e regjimit të lundrimit përgjatë ujërave territorialë të Republikës së Shqipërisë me qëllim marrjen e masave për sigurimin e lundrimit;</w:t>
      </w:r>
    </w:p>
    <w:p w14:paraId="1EFF2049" w14:textId="6625F435"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f) Informon periodikisht </w:t>
      </w:r>
      <w:r w:rsidR="0033300E" w:rsidRPr="00CF4C0B">
        <w:rPr>
          <w:rFonts w:ascii="Garamond" w:hAnsi="Garamond"/>
          <w:sz w:val="24"/>
          <w:szCs w:val="24"/>
        </w:rPr>
        <w:t xml:space="preserve">drejtorin e përgjithshëm </w:t>
      </w:r>
      <w:r w:rsidRPr="00CF4C0B">
        <w:rPr>
          <w:rFonts w:ascii="Garamond" w:hAnsi="Garamond"/>
          <w:sz w:val="24"/>
          <w:szCs w:val="24"/>
        </w:rPr>
        <w:t xml:space="preserve">mbi problematikën e </w:t>
      </w:r>
      <w:r w:rsidR="00DB68D6">
        <w:rPr>
          <w:rFonts w:ascii="Garamond" w:hAnsi="Garamond"/>
          <w:sz w:val="24"/>
          <w:szCs w:val="24"/>
        </w:rPr>
        <w:t>kapitaner</w:t>
      </w:r>
      <w:r w:rsidR="00884B27" w:rsidRPr="00CF4C0B">
        <w:rPr>
          <w:rFonts w:ascii="Garamond" w:hAnsi="Garamond"/>
          <w:sz w:val="24"/>
          <w:szCs w:val="24"/>
        </w:rPr>
        <w:t>ive të porteve</w:t>
      </w:r>
      <w:r w:rsidRPr="00CF4C0B">
        <w:rPr>
          <w:rFonts w:ascii="Garamond" w:hAnsi="Garamond"/>
          <w:sz w:val="24"/>
          <w:szCs w:val="24"/>
        </w:rPr>
        <w:t>, të Sektorit të QNOD</w:t>
      </w:r>
      <w:r w:rsidR="0033300E">
        <w:rPr>
          <w:rFonts w:ascii="Garamond" w:hAnsi="Garamond"/>
          <w:sz w:val="24"/>
          <w:szCs w:val="24"/>
        </w:rPr>
        <w:t>-së</w:t>
      </w:r>
      <w:r w:rsidRPr="00CF4C0B">
        <w:rPr>
          <w:rFonts w:ascii="Garamond" w:hAnsi="Garamond"/>
          <w:sz w:val="24"/>
          <w:szCs w:val="24"/>
        </w:rPr>
        <w:t xml:space="preserve"> dhe Sektorit të KSHP-së;</w:t>
      </w:r>
    </w:p>
    <w:p w14:paraId="3C865827"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g) Ndjek situatën lundrimore në të gjithë ujërat e brendshme të lundrueshme të Republikës së Shqipërisë;</w:t>
      </w:r>
    </w:p>
    <w:p w14:paraId="08F09C86" w14:textId="4018BA01"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h) Drejton </w:t>
      </w:r>
      <w:r w:rsidR="0033300E">
        <w:rPr>
          <w:rFonts w:ascii="Garamond" w:hAnsi="Garamond"/>
          <w:sz w:val="24"/>
          <w:szCs w:val="24"/>
        </w:rPr>
        <w:t>K</w:t>
      </w:r>
      <w:r w:rsidRPr="00CF4C0B">
        <w:rPr>
          <w:rFonts w:ascii="Garamond" w:hAnsi="Garamond"/>
          <w:sz w:val="24"/>
          <w:szCs w:val="24"/>
        </w:rPr>
        <w:t xml:space="preserve">omisionin e Atestimit të Pilotëve që ushtrojnë aktivitet në </w:t>
      </w:r>
      <w:r w:rsidR="0033300E">
        <w:rPr>
          <w:rFonts w:ascii="Garamond" w:hAnsi="Garamond"/>
          <w:sz w:val="24"/>
          <w:szCs w:val="24"/>
        </w:rPr>
        <w:t>p</w:t>
      </w:r>
      <w:r w:rsidRPr="00CF4C0B">
        <w:rPr>
          <w:rFonts w:ascii="Garamond" w:hAnsi="Garamond"/>
          <w:sz w:val="24"/>
          <w:szCs w:val="24"/>
        </w:rPr>
        <w:t>ortet e hapura të Republikës së Shqipërisë;</w:t>
      </w:r>
    </w:p>
    <w:p w14:paraId="11B177AE" w14:textId="5222DEAB"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i) Ndjek problematikat që delegohen nga </w:t>
      </w:r>
      <w:r w:rsidR="0033300E">
        <w:rPr>
          <w:rFonts w:ascii="Garamond" w:hAnsi="Garamond"/>
          <w:sz w:val="24"/>
          <w:szCs w:val="24"/>
        </w:rPr>
        <w:t>d</w:t>
      </w:r>
      <w:r w:rsidRPr="00CF4C0B">
        <w:rPr>
          <w:rFonts w:ascii="Garamond" w:hAnsi="Garamond"/>
          <w:sz w:val="24"/>
          <w:szCs w:val="24"/>
        </w:rPr>
        <w:t xml:space="preserve">rejtori i </w:t>
      </w:r>
      <w:r w:rsidR="0033300E">
        <w:rPr>
          <w:rFonts w:ascii="Garamond" w:hAnsi="Garamond"/>
          <w:sz w:val="24"/>
          <w:szCs w:val="24"/>
        </w:rPr>
        <w:t>p</w:t>
      </w:r>
      <w:r w:rsidRPr="00CF4C0B">
        <w:rPr>
          <w:rFonts w:ascii="Garamond" w:hAnsi="Garamond"/>
          <w:sz w:val="24"/>
          <w:szCs w:val="24"/>
        </w:rPr>
        <w:t xml:space="preserve">ërgjithshëm në lidhje me aktivitetin e </w:t>
      </w:r>
      <w:r w:rsidR="00DB68D6">
        <w:rPr>
          <w:rFonts w:ascii="Garamond" w:hAnsi="Garamond"/>
          <w:sz w:val="24"/>
          <w:szCs w:val="24"/>
        </w:rPr>
        <w:t>kapitaner</w:t>
      </w:r>
      <w:r w:rsidRPr="00CF4C0B">
        <w:rPr>
          <w:rFonts w:ascii="Garamond" w:hAnsi="Garamond"/>
          <w:sz w:val="24"/>
          <w:szCs w:val="24"/>
        </w:rPr>
        <w:t xml:space="preserve">ive të </w:t>
      </w:r>
      <w:r w:rsidR="00532637">
        <w:rPr>
          <w:rFonts w:ascii="Garamond" w:hAnsi="Garamond"/>
          <w:sz w:val="24"/>
          <w:szCs w:val="24"/>
        </w:rPr>
        <w:t>p</w:t>
      </w:r>
      <w:r w:rsidRPr="00CF4C0B">
        <w:rPr>
          <w:rFonts w:ascii="Garamond" w:hAnsi="Garamond"/>
          <w:sz w:val="24"/>
          <w:szCs w:val="24"/>
        </w:rPr>
        <w:t>orteve Sektorit të QNOD-së dhe Sektorit të KSHP-së;</w:t>
      </w:r>
    </w:p>
    <w:p w14:paraId="60490E20"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j) Dhe çdo detyrë të ngarkuar me urdhër.</w:t>
      </w:r>
    </w:p>
    <w:p w14:paraId="6DAFB924" w14:textId="77777777" w:rsidR="00767174" w:rsidRPr="00CF4C0B" w:rsidRDefault="00767174" w:rsidP="00767174">
      <w:pPr>
        <w:spacing w:after="0" w:line="240" w:lineRule="auto"/>
        <w:ind w:firstLine="284"/>
        <w:rPr>
          <w:rFonts w:ascii="Garamond" w:hAnsi="Garamond"/>
          <w:sz w:val="24"/>
          <w:szCs w:val="24"/>
        </w:rPr>
      </w:pPr>
    </w:p>
    <w:p w14:paraId="095E79EA" w14:textId="77777777" w:rsidR="00767174" w:rsidRPr="00CF4C0B" w:rsidRDefault="00767174" w:rsidP="00767174">
      <w:pPr>
        <w:pStyle w:val="NeniNr"/>
        <w:ind w:firstLine="284"/>
        <w:rPr>
          <w:lang w:val="sq-AL"/>
        </w:rPr>
      </w:pPr>
      <w:r w:rsidRPr="00CF4C0B">
        <w:rPr>
          <w:lang w:val="sq-AL"/>
        </w:rPr>
        <w:t>Neni 6</w:t>
      </w:r>
    </w:p>
    <w:p w14:paraId="0877C5C7" w14:textId="77777777" w:rsidR="00767174" w:rsidRPr="00CF4C0B" w:rsidRDefault="00767174" w:rsidP="00767174">
      <w:pPr>
        <w:pStyle w:val="NeniNr"/>
        <w:ind w:firstLine="284"/>
        <w:rPr>
          <w:b/>
          <w:lang w:val="sq-AL"/>
        </w:rPr>
      </w:pPr>
      <w:r w:rsidRPr="00CF4C0B">
        <w:rPr>
          <w:b/>
          <w:lang w:val="sq-AL"/>
        </w:rPr>
        <w:t>Kapiteni i Portit</w:t>
      </w:r>
    </w:p>
    <w:p w14:paraId="75EB0682" w14:textId="77777777" w:rsidR="00767174" w:rsidRPr="00CF4C0B" w:rsidRDefault="00767174" w:rsidP="00D92BC8">
      <w:pPr>
        <w:pStyle w:val="NeniNr"/>
        <w:ind w:firstLine="284"/>
        <w:jc w:val="both"/>
        <w:rPr>
          <w:lang w:val="sq-AL"/>
        </w:rPr>
      </w:pPr>
    </w:p>
    <w:p w14:paraId="5465914D" w14:textId="0AC4196A"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a) Organizon dhe ndjek aktivitetin e </w:t>
      </w:r>
      <w:r w:rsidR="00DB68D6">
        <w:rPr>
          <w:rFonts w:ascii="Garamond" w:hAnsi="Garamond"/>
          <w:sz w:val="24"/>
          <w:szCs w:val="24"/>
        </w:rPr>
        <w:t>Kapitaner</w:t>
      </w:r>
      <w:r w:rsidRPr="00CF4C0B">
        <w:rPr>
          <w:rFonts w:ascii="Garamond" w:hAnsi="Garamond"/>
          <w:sz w:val="24"/>
          <w:szCs w:val="24"/>
        </w:rPr>
        <w:t>isë ku ai drejton;</w:t>
      </w:r>
    </w:p>
    <w:p w14:paraId="57841C59" w14:textId="14C32FDA"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lastRenderedPageBreak/>
        <w:t xml:space="preserve">b) Përcakton detyrat për personelin e </w:t>
      </w:r>
      <w:r w:rsidR="00DB68D6">
        <w:rPr>
          <w:rFonts w:ascii="Garamond" w:hAnsi="Garamond"/>
          <w:sz w:val="24"/>
          <w:szCs w:val="24"/>
        </w:rPr>
        <w:t>Kapitaner</w:t>
      </w:r>
      <w:r w:rsidRPr="00CF4C0B">
        <w:rPr>
          <w:rFonts w:ascii="Garamond" w:hAnsi="Garamond"/>
          <w:sz w:val="24"/>
          <w:szCs w:val="24"/>
        </w:rPr>
        <w:t>isë sipas situatave të ndryshme që mund të krijohen në port e radë;</w:t>
      </w:r>
    </w:p>
    <w:p w14:paraId="02407952" w14:textId="2DC24E15"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c) Propozon instruksionet përkatëse të shërbimit në </w:t>
      </w:r>
      <w:r w:rsidR="00DB68D6">
        <w:rPr>
          <w:rFonts w:ascii="Garamond" w:hAnsi="Garamond"/>
          <w:sz w:val="24"/>
          <w:szCs w:val="24"/>
        </w:rPr>
        <w:t>Kapitaner</w:t>
      </w:r>
      <w:r w:rsidRPr="00CF4C0B">
        <w:rPr>
          <w:rFonts w:ascii="Garamond" w:hAnsi="Garamond"/>
          <w:sz w:val="24"/>
          <w:szCs w:val="24"/>
        </w:rPr>
        <w:t>i;</w:t>
      </w:r>
    </w:p>
    <w:p w14:paraId="7E7B0358" w14:textId="5F7B35F8"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d) Ndjek zbatimin e detyrave të inspektorit të </w:t>
      </w:r>
      <w:r w:rsidR="00DB68D6">
        <w:rPr>
          <w:rFonts w:ascii="Garamond" w:hAnsi="Garamond"/>
          <w:sz w:val="24"/>
          <w:szCs w:val="24"/>
        </w:rPr>
        <w:t>Kapitaner</w:t>
      </w:r>
      <w:r w:rsidRPr="00CF4C0B">
        <w:rPr>
          <w:rFonts w:ascii="Garamond" w:hAnsi="Garamond"/>
          <w:sz w:val="24"/>
          <w:szCs w:val="24"/>
        </w:rPr>
        <w:t>isë sipas rregulloreve të miratuara;</w:t>
      </w:r>
    </w:p>
    <w:p w14:paraId="503C4EE4"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e) Kryen komunikimin ditor me Kapitenin e Porteve në lidhje me situatën në radë dhe në portë;</w:t>
      </w:r>
    </w:p>
    <w:p w14:paraId="34AB5E6A"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f) Bashkëpunon me organet e tjera portuale si Autoritetin Portual, Portet, Policinë Kufitare, Doganën, Shërbimin Sanitar, për zbatimin e ligjshmërisë detare në porte dhe në rada;</w:t>
      </w:r>
    </w:p>
    <w:p w14:paraId="2D51DD54" w14:textId="739F195A"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g) Merr pjesë në komisione të posaçme, komitetin e sigurise.se portit,</w:t>
      </w:r>
      <w:r w:rsidR="00D92BC8">
        <w:rPr>
          <w:rFonts w:ascii="Garamond" w:hAnsi="Garamond"/>
          <w:sz w:val="24"/>
          <w:szCs w:val="24"/>
        </w:rPr>
        <w:t xml:space="preserve"> </w:t>
      </w:r>
      <w:r w:rsidRPr="00CF4C0B">
        <w:rPr>
          <w:rFonts w:ascii="Garamond" w:hAnsi="Garamond"/>
          <w:sz w:val="24"/>
          <w:szCs w:val="24"/>
        </w:rPr>
        <w:t>në hetimin e incidenteve dhe aksidenteve të ndryshme detare që mund të ndodhin në porte, rada, detin e brendshëm dhe detin territorial të Republikës së Shqipërisë;</w:t>
      </w:r>
    </w:p>
    <w:p w14:paraId="38A4AAAB"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h) Legalizon ose refuzon protestat detare të paraqitura nga ana e kapitenëve të anijeve;</w:t>
      </w:r>
    </w:p>
    <w:p w14:paraId="20344315"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i) Programon punën mbi bazë mujore dhe vjetore dhe përgatit raportet e ndryshme për këtë program;</w:t>
      </w:r>
    </w:p>
    <w:p w14:paraId="0FFE31C2" w14:textId="617A78B1"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j) Ndjek problematikat që delegohen nga Kapiteni i Porteve që lidhen me aktivitetin e </w:t>
      </w:r>
      <w:r w:rsidR="00DB68D6">
        <w:rPr>
          <w:rFonts w:ascii="Garamond" w:hAnsi="Garamond"/>
          <w:sz w:val="24"/>
          <w:szCs w:val="24"/>
        </w:rPr>
        <w:t>Kapitaner</w:t>
      </w:r>
      <w:r w:rsidRPr="00CF4C0B">
        <w:rPr>
          <w:rFonts w:ascii="Garamond" w:hAnsi="Garamond"/>
          <w:sz w:val="24"/>
          <w:szCs w:val="24"/>
        </w:rPr>
        <w:t>isë respektive;</w:t>
      </w:r>
    </w:p>
    <w:p w14:paraId="25C78AA3" w14:textId="5DA5EB7C"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k) Dhe çdo detyrë tjetër që i ngarkohet</w:t>
      </w:r>
      <w:r w:rsidR="007178C3">
        <w:rPr>
          <w:rFonts w:ascii="Garamond" w:hAnsi="Garamond"/>
          <w:sz w:val="24"/>
          <w:szCs w:val="24"/>
        </w:rPr>
        <w:t xml:space="preserve"> </w:t>
      </w:r>
      <w:r w:rsidRPr="00CF4C0B">
        <w:rPr>
          <w:rFonts w:ascii="Garamond" w:hAnsi="Garamond"/>
          <w:sz w:val="24"/>
          <w:szCs w:val="24"/>
        </w:rPr>
        <w:t>me urdhër.</w:t>
      </w:r>
    </w:p>
    <w:p w14:paraId="731E5AAA" w14:textId="77777777" w:rsidR="00767174" w:rsidRPr="00CF4C0B" w:rsidRDefault="00767174" w:rsidP="00767174">
      <w:pPr>
        <w:spacing w:after="0" w:line="240" w:lineRule="auto"/>
        <w:ind w:firstLine="284"/>
        <w:rPr>
          <w:rFonts w:ascii="Garamond" w:hAnsi="Garamond"/>
          <w:sz w:val="24"/>
          <w:szCs w:val="24"/>
        </w:rPr>
      </w:pPr>
    </w:p>
    <w:p w14:paraId="6E892896" w14:textId="77777777" w:rsidR="00767174" w:rsidRPr="00CF4C0B" w:rsidRDefault="00767174" w:rsidP="00767174">
      <w:pPr>
        <w:pStyle w:val="NeniNr"/>
        <w:ind w:firstLine="284"/>
        <w:rPr>
          <w:lang w:val="sq-AL"/>
        </w:rPr>
      </w:pPr>
      <w:r w:rsidRPr="00CF4C0B">
        <w:rPr>
          <w:lang w:val="sq-AL"/>
        </w:rPr>
        <w:t>Neni 7</w:t>
      </w:r>
    </w:p>
    <w:p w14:paraId="1EE6F403" w14:textId="510EF8D2" w:rsidR="00767174" w:rsidRPr="00CF4C0B" w:rsidRDefault="00767174" w:rsidP="00767174">
      <w:pPr>
        <w:pStyle w:val="NeniNr"/>
        <w:ind w:firstLine="284"/>
        <w:rPr>
          <w:b/>
          <w:lang w:val="sq-AL"/>
        </w:rPr>
      </w:pPr>
      <w:r w:rsidRPr="00CF4C0B">
        <w:rPr>
          <w:b/>
          <w:lang w:val="sq-AL"/>
        </w:rPr>
        <w:t xml:space="preserve">Inspektori i </w:t>
      </w:r>
      <w:r w:rsidR="00DB68D6">
        <w:rPr>
          <w:b/>
          <w:lang w:val="sq-AL"/>
        </w:rPr>
        <w:t>Kapitaner</w:t>
      </w:r>
      <w:r w:rsidRPr="00CF4C0B">
        <w:rPr>
          <w:b/>
          <w:lang w:val="sq-AL"/>
        </w:rPr>
        <w:t>isë</w:t>
      </w:r>
    </w:p>
    <w:p w14:paraId="1D2BD1C3" w14:textId="77777777" w:rsidR="00767174" w:rsidRPr="00CF4C0B" w:rsidRDefault="00767174" w:rsidP="00767174">
      <w:pPr>
        <w:spacing w:after="0" w:line="240" w:lineRule="auto"/>
        <w:ind w:firstLine="284"/>
        <w:rPr>
          <w:rFonts w:ascii="Garamond" w:hAnsi="Garamond"/>
          <w:sz w:val="24"/>
          <w:szCs w:val="24"/>
        </w:rPr>
      </w:pPr>
    </w:p>
    <w:p w14:paraId="351AE1EF" w14:textId="34EB1A52"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a) Ndjek aktivitetin e </w:t>
      </w:r>
      <w:r w:rsidR="00DB68D6">
        <w:rPr>
          <w:rFonts w:ascii="Garamond" w:hAnsi="Garamond"/>
          <w:sz w:val="24"/>
          <w:szCs w:val="24"/>
        </w:rPr>
        <w:t>Kapitaner</w:t>
      </w:r>
      <w:r w:rsidRPr="00CF4C0B">
        <w:rPr>
          <w:rFonts w:ascii="Garamond" w:hAnsi="Garamond"/>
          <w:sz w:val="24"/>
          <w:szCs w:val="24"/>
        </w:rPr>
        <w:t xml:space="preserve">isë lidhur me anijet që ndodhen në port dhe radë, si dhe në raste të veçanta sipas situatës së krijuar ndjek lundrimin e anijeve brenda ujërave territorialë të Republikës së Shqipërisë në bashkëpunim me </w:t>
      </w:r>
      <w:r w:rsidR="00DB68D6">
        <w:rPr>
          <w:rFonts w:ascii="Garamond" w:hAnsi="Garamond"/>
          <w:sz w:val="24"/>
          <w:szCs w:val="24"/>
        </w:rPr>
        <w:t>Kapitaner</w:t>
      </w:r>
      <w:r w:rsidRPr="00CF4C0B">
        <w:rPr>
          <w:rFonts w:ascii="Garamond" w:hAnsi="Garamond"/>
          <w:sz w:val="24"/>
          <w:szCs w:val="24"/>
        </w:rPr>
        <w:t>itë e tjera të vendit, njëkohësisht mban të informuar Kapitenin e Portit për të gjitha situatat detare në port, radë dhe det;</w:t>
      </w:r>
    </w:p>
    <w:p w14:paraId="635A5B39" w14:textId="03837B9D"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b) Ndjek manovrimin.e anijeve gjatë hyrje-daljeve të anijeve nga porti dhe rada dhe njofton </w:t>
      </w:r>
      <w:r w:rsidR="00D92BC8" w:rsidRPr="00CF4C0B">
        <w:rPr>
          <w:rFonts w:ascii="Garamond" w:hAnsi="Garamond"/>
          <w:sz w:val="24"/>
          <w:szCs w:val="24"/>
        </w:rPr>
        <w:t>QNOD</w:t>
      </w:r>
      <w:r w:rsidRPr="00CF4C0B">
        <w:rPr>
          <w:rFonts w:ascii="Garamond" w:hAnsi="Garamond"/>
          <w:sz w:val="24"/>
          <w:szCs w:val="24"/>
        </w:rPr>
        <w:t xml:space="preserve">-në për </w:t>
      </w:r>
      <w:r w:rsidR="00D92BC8" w:rsidRPr="00CF4C0B">
        <w:rPr>
          <w:rFonts w:ascii="Garamond" w:hAnsi="Garamond"/>
          <w:sz w:val="24"/>
          <w:szCs w:val="24"/>
        </w:rPr>
        <w:t>çdo</w:t>
      </w:r>
      <w:r w:rsidRPr="00CF4C0B">
        <w:rPr>
          <w:rFonts w:ascii="Garamond" w:hAnsi="Garamond"/>
          <w:sz w:val="24"/>
          <w:szCs w:val="24"/>
        </w:rPr>
        <w:t xml:space="preserve"> nisje / mbërritje;</w:t>
      </w:r>
    </w:p>
    <w:p w14:paraId="1C6A8BE6" w14:textId="4813DED5"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c) Vrojton gjendjen e anijeve në port e radë, gjithashtu mban kontakte në radio me anijet dhe pilotët të cilët</w:t>
      </w:r>
      <w:r w:rsidR="00D92BC8">
        <w:rPr>
          <w:rFonts w:ascii="Garamond" w:hAnsi="Garamond"/>
          <w:sz w:val="24"/>
          <w:szCs w:val="24"/>
        </w:rPr>
        <w:t xml:space="preserve"> </w:t>
      </w:r>
      <w:r w:rsidRPr="00CF4C0B">
        <w:rPr>
          <w:rFonts w:ascii="Garamond" w:hAnsi="Garamond"/>
          <w:sz w:val="24"/>
          <w:szCs w:val="24"/>
        </w:rPr>
        <w:t>manovrojnë për t’u afruar në radën e portit apo që</w:t>
      </w:r>
      <w:r w:rsidR="00D92BC8">
        <w:rPr>
          <w:rFonts w:ascii="Garamond" w:hAnsi="Garamond"/>
          <w:sz w:val="24"/>
          <w:szCs w:val="24"/>
        </w:rPr>
        <w:t xml:space="preserve"> </w:t>
      </w:r>
      <w:r w:rsidRPr="00CF4C0B">
        <w:rPr>
          <w:rFonts w:ascii="Garamond" w:hAnsi="Garamond"/>
          <w:sz w:val="24"/>
          <w:szCs w:val="24"/>
        </w:rPr>
        <w:t>manovrojnë për t’u futur apo dalë nga porti;</w:t>
      </w:r>
    </w:p>
    <w:p w14:paraId="3E85C980"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d) Kryen formalitetet e nisjes dhe të mbërritjes së mjeteve lundruese duke kontrolluar të dokumentacionin e mjetit dhe detareve;</w:t>
      </w:r>
    </w:p>
    <w:p w14:paraId="2D901043"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e) Në rast parashikimi të kushteve të këqija meteorologjike zbaton instruksionet e Kapitenit të Portit, si dhe bën njoftimin e të gjitha subjekteve që operojnë në port për marrjen e masave të sigurimit portual;</w:t>
      </w:r>
    </w:p>
    <w:p w14:paraId="0ACCAF3D"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f) Në rast të ndonjë zjarri ose situate emergjence në bordin e një mjeti lundrues në port dhe radë, jep sinjalin e alarmit dhe merr të gjitha masat duke aktivizuar dhe anije të tjera që ndodhen në afërsi për dhënie ndihmë anijes për fikjen e zjarrit, si dhe shpëtimin e njerëzve; </w:t>
      </w:r>
    </w:p>
    <w:p w14:paraId="696B62EB"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g) Kryen veprimtaritë e imbarkimit dhe zbarkimit të detarëve në dokumentacionin e detarëve në përputhje me listat e miratuara të ekuipazheve të anijes;</w:t>
      </w:r>
    </w:p>
    <w:p w14:paraId="57BEAE35"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h) Autorizon pilotët për kryerjen e manovrimeve të anijeve për hyrje/dalje nga porti në përputhje me planin e dërguar nga dispeçeria e portit;</w:t>
      </w:r>
    </w:p>
    <w:p w14:paraId="492E031E" w14:textId="30A4514B"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i) Në bazë të njoftimeve të marra nga Kapiteni i Portit, inspektori merr masa dhe bën njoftimet përkatëse për të gjithë subjektet që bëjnë nisjen nga </w:t>
      </w:r>
      <w:r w:rsidR="00DB68D6">
        <w:rPr>
          <w:rFonts w:ascii="Garamond" w:hAnsi="Garamond"/>
          <w:sz w:val="24"/>
          <w:szCs w:val="24"/>
        </w:rPr>
        <w:t>kapitaner</w:t>
      </w:r>
      <w:r w:rsidRPr="00CF4C0B">
        <w:rPr>
          <w:rFonts w:ascii="Garamond" w:hAnsi="Garamond"/>
          <w:sz w:val="24"/>
          <w:szCs w:val="24"/>
        </w:rPr>
        <w:t>ia (anijet pasagjere, tregtare, peshkatoret, ato të turizmit etj</w:t>
      </w:r>
      <w:r w:rsidR="00D92BC8">
        <w:rPr>
          <w:rFonts w:ascii="Garamond" w:hAnsi="Garamond"/>
          <w:sz w:val="24"/>
          <w:szCs w:val="24"/>
        </w:rPr>
        <w:t>.</w:t>
      </w:r>
      <w:r w:rsidRPr="00CF4C0B">
        <w:rPr>
          <w:rFonts w:ascii="Garamond" w:hAnsi="Garamond"/>
          <w:sz w:val="24"/>
          <w:szCs w:val="24"/>
        </w:rPr>
        <w:t>), për ndryshimin e situatës lundrimore përgjatë bregdetit shqiptar;</w:t>
      </w:r>
    </w:p>
    <w:p w14:paraId="053A63E7" w14:textId="7B0F21B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j) Kontrollon respektimin e masave të sigurimit teknik, të mbrojtjes së mjedisit dhe kushteve të sigurta për jetën gjate operacioneve të ngarkimit, shkarkimit ose operacioneve të p</w:t>
      </w:r>
      <w:r w:rsidR="00D92BC8">
        <w:rPr>
          <w:rFonts w:ascii="Garamond" w:hAnsi="Garamond"/>
          <w:sz w:val="24"/>
          <w:szCs w:val="24"/>
        </w:rPr>
        <w:t>ë</w:t>
      </w:r>
      <w:r w:rsidRPr="00CF4C0B">
        <w:rPr>
          <w:rFonts w:ascii="Garamond" w:hAnsi="Garamond"/>
          <w:sz w:val="24"/>
          <w:szCs w:val="24"/>
        </w:rPr>
        <w:t>rpunimit të ngarkesave;</w:t>
      </w:r>
    </w:p>
    <w:p w14:paraId="2C174BC4"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lastRenderedPageBreak/>
        <w:t>k) Kontrollon vijën e ngarkesës së anijeve përpara se anijet të nisen nga porti në mënyrë që të jenë ngarkuar brenda limiteve të përcaktuara të vijës së ngarkesës;</w:t>
      </w:r>
    </w:p>
    <w:p w14:paraId="14C2768C" w14:textId="7624F07F"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l) Bën plotësimin e saktë dhe pa korrigjime të dokumentacionit të shërbimit të </w:t>
      </w:r>
      <w:r w:rsidR="00DB68D6">
        <w:rPr>
          <w:rFonts w:ascii="Garamond" w:hAnsi="Garamond"/>
          <w:sz w:val="24"/>
          <w:szCs w:val="24"/>
        </w:rPr>
        <w:t>kapitaner</w:t>
      </w:r>
      <w:r w:rsidRPr="00CF4C0B">
        <w:rPr>
          <w:rFonts w:ascii="Garamond" w:hAnsi="Garamond"/>
          <w:sz w:val="24"/>
          <w:szCs w:val="24"/>
        </w:rPr>
        <w:t>isë</w:t>
      </w:r>
      <w:r w:rsidR="00D92BC8">
        <w:rPr>
          <w:rFonts w:ascii="Garamond" w:hAnsi="Garamond"/>
          <w:sz w:val="24"/>
          <w:szCs w:val="24"/>
        </w:rPr>
        <w:t>,</w:t>
      </w:r>
      <w:r w:rsidRPr="00CF4C0B">
        <w:rPr>
          <w:rFonts w:ascii="Garamond" w:hAnsi="Garamond"/>
          <w:sz w:val="24"/>
          <w:szCs w:val="24"/>
        </w:rPr>
        <w:t xml:space="preserve"> si:</w:t>
      </w:r>
      <w:r w:rsidR="00D92BC8">
        <w:rPr>
          <w:rFonts w:ascii="Garamond" w:hAnsi="Garamond"/>
          <w:sz w:val="24"/>
          <w:szCs w:val="24"/>
        </w:rPr>
        <w:t xml:space="preserve"> </w:t>
      </w:r>
      <w:r w:rsidRPr="00CF4C0B">
        <w:rPr>
          <w:rFonts w:ascii="Garamond" w:hAnsi="Garamond"/>
          <w:sz w:val="24"/>
          <w:szCs w:val="24"/>
        </w:rPr>
        <w:t xml:space="preserve">ditarin e shërbimit, regjistrat e hyrje-daljes së anijeve shqiptare apo të huaja dhe të gjithë </w:t>
      </w:r>
      <w:r w:rsidR="00D92BC8" w:rsidRPr="00CF4C0B">
        <w:rPr>
          <w:rFonts w:ascii="Garamond" w:hAnsi="Garamond"/>
          <w:sz w:val="24"/>
          <w:szCs w:val="24"/>
        </w:rPr>
        <w:t>dokumenteve</w:t>
      </w:r>
      <w:r w:rsidRPr="00CF4C0B">
        <w:rPr>
          <w:rFonts w:ascii="Garamond" w:hAnsi="Garamond"/>
          <w:sz w:val="24"/>
          <w:szCs w:val="24"/>
        </w:rPr>
        <w:t xml:space="preserve"> të tjer</w:t>
      </w:r>
      <w:r w:rsidR="00D92BC8">
        <w:rPr>
          <w:rFonts w:ascii="Garamond" w:hAnsi="Garamond"/>
          <w:sz w:val="24"/>
          <w:szCs w:val="24"/>
        </w:rPr>
        <w:t>a</w:t>
      </w:r>
      <w:r w:rsidRPr="00CF4C0B">
        <w:rPr>
          <w:rFonts w:ascii="Garamond" w:hAnsi="Garamond"/>
          <w:sz w:val="24"/>
          <w:szCs w:val="24"/>
        </w:rPr>
        <w:t>;</w:t>
      </w:r>
    </w:p>
    <w:p w14:paraId="034A9242" w14:textId="4F3CD1DB"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m) Zbaton me përpikëri të gjitha rregulloret, udhëzimet dhe instruksionet në funksion të zbatimit të ligjshmërisë detare sipas lëndës së </w:t>
      </w:r>
      <w:r w:rsidR="00DB68D6">
        <w:rPr>
          <w:rFonts w:ascii="Garamond" w:hAnsi="Garamond"/>
          <w:sz w:val="24"/>
          <w:szCs w:val="24"/>
        </w:rPr>
        <w:t>Kapitaner</w:t>
      </w:r>
      <w:r w:rsidRPr="00CF4C0B">
        <w:rPr>
          <w:rFonts w:ascii="Garamond" w:hAnsi="Garamond"/>
          <w:sz w:val="24"/>
          <w:szCs w:val="24"/>
        </w:rPr>
        <w:t xml:space="preserve">isë së Portit. </w:t>
      </w:r>
    </w:p>
    <w:p w14:paraId="5ED9A6B2" w14:textId="2F2A63A0"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n) Me urdhër të </w:t>
      </w:r>
      <w:r w:rsidR="00326DA8" w:rsidRPr="00CF4C0B">
        <w:rPr>
          <w:rFonts w:ascii="Garamond" w:hAnsi="Garamond"/>
          <w:sz w:val="24"/>
          <w:szCs w:val="24"/>
        </w:rPr>
        <w:t>drejtorit të përgjithsh</w:t>
      </w:r>
      <w:r w:rsidR="00326DA8">
        <w:rPr>
          <w:rFonts w:ascii="Garamond" w:hAnsi="Garamond"/>
          <w:sz w:val="24"/>
          <w:szCs w:val="24"/>
        </w:rPr>
        <w:t>ë</w:t>
      </w:r>
      <w:r w:rsidR="00326DA8" w:rsidRPr="00CF4C0B">
        <w:rPr>
          <w:rFonts w:ascii="Garamond" w:hAnsi="Garamond"/>
          <w:sz w:val="24"/>
          <w:szCs w:val="24"/>
        </w:rPr>
        <w:t xml:space="preserve">m </w:t>
      </w:r>
      <w:r w:rsidRPr="00CF4C0B">
        <w:rPr>
          <w:rFonts w:ascii="Garamond" w:hAnsi="Garamond"/>
          <w:sz w:val="24"/>
          <w:szCs w:val="24"/>
        </w:rPr>
        <w:t>merr pjesë në komisione të ndryshme</w:t>
      </w:r>
      <w:r w:rsidR="00326DA8">
        <w:rPr>
          <w:rFonts w:ascii="Garamond" w:hAnsi="Garamond"/>
          <w:sz w:val="24"/>
          <w:szCs w:val="24"/>
        </w:rPr>
        <w:t>,</w:t>
      </w:r>
      <w:r w:rsidRPr="00CF4C0B">
        <w:rPr>
          <w:rFonts w:ascii="Garamond" w:hAnsi="Garamond"/>
          <w:sz w:val="24"/>
          <w:szCs w:val="24"/>
        </w:rPr>
        <w:t xml:space="preserve"> si edhe</w:t>
      </w:r>
      <w:r w:rsidR="00D92BC8">
        <w:rPr>
          <w:rFonts w:ascii="Garamond" w:hAnsi="Garamond"/>
          <w:sz w:val="24"/>
          <w:szCs w:val="24"/>
        </w:rPr>
        <w:t xml:space="preserve"> </w:t>
      </w:r>
      <w:r w:rsidRPr="00CF4C0B">
        <w:rPr>
          <w:rFonts w:ascii="Garamond" w:hAnsi="Garamond"/>
          <w:sz w:val="24"/>
          <w:szCs w:val="24"/>
        </w:rPr>
        <w:t>hetimin e aksidenteve detarë;</w:t>
      </w:r>
    </w:p>
    <w:p w14:paraId="5EDCE7C3" w14:textId="7CD196B1"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o) Dhe çdo detyrë tjetër që i ngarkohet</w:t>
      </w:r>
      <w:r w:rsidR="007178C3">
        <w:rPr>
          <w:rFonts w:ascii="Garamond" w:hAnsi="Garamond"/>
          <w:sz w:val="24"/>
          <w:szCs w:val="24"/>
        </w:rPr>
        <w:t xml:space="preserve"> </w:t>
      </w:r>
      <w:r w:rsidRPr="00CF4C0B">
        <w:rPr>
          <w:rFonts w:ascii="Garamond" w:hAnsi="Garamond"/>
          <w:sz w:val="24"/>
          <w:szCs w:val="24"/>
        </w:rPr>
        <w:t>me urdhër.</w:t>
      </w:r>
    </w:p>
    <w:p w14:paraId="5BB4004D" w14:textId="77777777" w:rsidR="00767174" w:rsidRPr="00CF4C0B" w:rsidRDefault="00767174" w:rsidP="00D92BC8">
      <w:pPr>
        <w:spacing w:after="0" w:line="240" w:lineRule="auto"/>
        <w:ind w:firstLine="284"/>
        <w:jc w:val="both"/>
        <w:rPr>
          <w:rFonts w:ascii="Garamond" w:hAnsi="Garamond"/>
          <w:sz w:val="24"/>
          <w:szCs w:val="24"/>
        </w:rPr>
      </w:pPr>
    </w:p>
    <w:p w14:paraId="237C695C" w14:textId="77777777" w:rsidR="00767174" w:rsidRPr="00CF4C0B" w:rsidRDefault="00767174" w:rsidP="00767174">
      <w:pPr>
        <w:pStyle w:val="NeniNr"/>
        <w:ind w:firstLine="284"/>
        <w:rPr>
          <w:lang w:val="sq-AL"/>
        </w:rPr>
      </w:pPr>
      <w:r w:rsidRPr="00CF4C0B">
        <w:rPr>
          <w:lang w:val="sq-AL"/>
        </w:rPr>
        <w:t>Neni 8</w:t>
      </w:r>
    </w:p>
    <w:p w14:paraId="76E2AAA9" w14:textId="2CB95CF9" w:rsidR="00767174" w:rsidRPr="00CF4C0B" w:rsidRDefault="00767174" w:rsidP="00767174">
      <w:pPr>
        <w:pStyle w:val="NeniNr"/>
        <w:ind w:firstLine="284"/>
        <w:rPr>
          <w:b/>
          <w:lang w:val="sq-AL"/>
        </w:rPr>
      </w:pPr>
      <w:r w:rsidRPr="00CF4C0B">
        <w:rPr>
          <w:b/>
          <w:lang w:val="sq-AL"/>
        </w:rPr>
        <w:t>Inspektorit i Kontrollit të Ngarkesave të Rrezikshme n</w:t>
      </w:r>
      <w:r w:rsidR="007D5B16">
        <w:rPr>
          <w:b/>
          <w:lang w:val="sq-AL"/>
        </w:rPr>
        <w:t>ë</w:t>
      </w:r>
      <w:r w:rsidRPr="00CF4C0B">
        <w:rPr>
          <w:b/>
          <w:lang w:val="sq-AL"/>
        </w:rPr>
        <w:t xml:space="preserve"> </w:t>
      </w:r>
      <w:r w:rsidR="007D5B16">
        <w:rPr>
          <w:b/>
          <w:lang w:val="sq-AL"/>
        </w:rPr>
        <w:t>Kapitaner</w:t>
      </w:r>
      <w:r w:rsidR="007D5B16" w:rsidRPr="00CF4C0B">
        <w:rPr>
          <w:b/>
          <w:lang w:val="sq-AL"/>
        </w:rPr>
        <w:t>inë</w:t>
      </w:r>
      <w:r w:rsidRPr="00CF4C0B">
        <w:rPr>
          <w:b/>
          <w:lang w:val="sq-AL"/>
        </w:rPr>
        <w:t xml:space="preserve"> e Portit Durr</w:t>
      </w:r>
      <w:r w:rsidR="007D5B16">
        <w:rPr>
          <w:b/>
          <w:lang w:val="sq-AL"/>
        </w:rPr>
        <w:t>ë</w:t>
      </w:r>
      <w:r w:rsidRPr="00CF4C0B">
        <w:rPr>
          <w:b/>
          <w:lang w:val="sq-AL"/>
        </w:rPr>
        <w:t>sit</w:t>
      </w:r>
    </w:p>
    <w:p w14:paraId="70BA1718" w14:textId="77777777" w:rsidR="00767174" w:rsidRPr="00CF4C0B" w:rsidRDefault="00767174" w:rsidP="00767174">
      <w:pPr>
        <w:spacing w:after="0" w:line="240" w:lineRule="auto"/>
        <w:ind w:firstLine="284"/>
        <w:rPr>
          <w:rFonts w:ascii="Garamond" w:hAnsi="Garamond"/>
          <w:b/>
          <w:sz w:val="24"/>
          <w:szCs w:val="24"/>
        </w:rPr>
      </w:pPr>
    </w:p>
    <w:p w14:paraId="2E14DDBE" w14:textId="0F373B66" w:rsidR="00767174" w:rsidRPr="00CF4C0B" w:rsidRDefault="00767174" w:rsidP="00B36452">
      <w:pPr>
        <w:spacing w:after="0" w:line="240" w:lineRule="auto"/>
        <w:ind w:firstLine="284"/>
        <w:jc w:val="both"/>
        <w:rPr>
          <w:rFonts w:ascii="Garamond" w:hAnsi="Garamond"/>
          <w:sz w:val="24"/>
          <w:szCs w:val="24"/>
        </w:rPr>
      </w:pPr>
      <w:r w:rsidRPr="00CF4C0B">
        <w:rPr>
          <w:rFonts w:ascii="Garamond" w:hAnsi="Garamond"/>
          <w:sz w:val="24"/>
          <w:szCs w:val="24"/>
        </w:rPr>
        <w:t>a) Mban lidhjen me Kapitenin e Portit, Autoritetin Portual, Operatorët Terminal</w:t>
      </w:r>
      <w:r w:rsidR="00B36452">
        <w:rPr>
          <w:rFonts w:ascii="Garamond" w:hAnsi="Garamond"/>
          <w:sz w:val="24"/>
          <w:szCs w:val="24"/>
        </w:rPr>
        <w:t>ë</w:t>
      </w:r>
      <w:r w:rsidRPr="00CF4C0B">
        <w:rPr>
          <w:rFonts w:ascii="Garamond" w:hAnsi="Garamond"/>
          <w:sz w:val="24"/>
          <w:szCs w:val="24"/>
        </w:rPr>
        <w:t>, IMOP</w:t>
      </w:r>
      <w:r w:rsidR="00B36452">
        <w:rPr>
          <w:rFonts w:ascii="Garamond" w:hAnsi="Garamond"/>
          <w:sz w:val="24"/>
          <w:szCs w:val="24"/>
        </w:rPr>
        <w:t>-në</w:t>
      </w:r>
      <w:r w:rsidRPr="00CF4C0B">
        <w:rPr>
          <w:rFonts w:ascii="Garamond" w:hAnsi="Garamond"/>
          <w:sz w:val="24"/>
          <w:szCs w:val="24"/>
        </w:rPr>
        <w:t xml:space="preserve"> në lidhje me monitorimin trajtimin dhe ruajtjen e mallrave të rrezikshme, përgatitjen e vlerësimit të rrezikut dhe planet e emergjencës;</w:t>
      </w:r>
    </w:p>
    <w:p w14:paraId="718B9CC2" w14:textId="77777777" w:rsidR="00767174" w:rsidRPr="00CF4C0B" w:rsidRDefault="00767174" w:rsidP="00B36452">
      <w:pPr>
        <w:spacing w:after="0" w:line="240" w:lineRule="auto"/>
        <w:ind w:firstLine="284"/>
        <w:jc w:val="both"/>
        <w:rPr>
          <w:rFonts w:ascii="Garamond" w:hAnsi="Garamond"/>
          <w:sz w:val="24"/>
          <w:szCs w:val="24"/>
        </w:rPr>
      </w:pPr>
      <w:r w:rsidRPr="00CF4C0B">
        <w:rPr>
          <w:rFonts w:ascii="Garamond" w:hAnsi="Garamond"/>
          <w:sz w:val="24"/>
          <w:szCs w:val="24"/>
        </w:rPr>
        <w:t>b) Kontrollon kushtet për pranim, kufizimet sasiore, trajtimin, magazinimin dhe ndarjen e ngarkesave sipas Kodit IMDG;</w:t>
      </w:r>
    </w:p>
    <w:p w14:paraId="1409BD68" w14:textId="77777777" w:rsidR="00767174" w:rsidRPr="00CF4C0B" w:rsidRDefault="00767174" w:rsidP="00B36452">
      <w:pPr>
        <w:spacing w:after="0" w:line="240" w:lineRule="auto"/>
        <w:ind w:firstLine="284"/>
        <w:jc w:val="both"/>
        <w:rPr>
          <w:rFonts w:ascii="Garamond" w:hAnsi="Garamond"/>
          <w:sz w:val="24"/>
          <w:szCs w:val="24"/>
        </w:rPr>
      </w:pPr>
      <w:r w:rsidRPr="00CF4C0B">
        <w:rPr>
          <w:rFonts w:ascii="Garamond" w:hAnsi="Garamond"/>
          <w:sz w:val="24"/>
          <w:szCs w:val="24"/>
        </w:rPr>
        <w:t>c) Monitoron zbatimin e rregullave dhe akteve nënligjore për transportin, trajtimin e dhe ruajtjen e mallrave të rrezikshme Kodit IMDG;</w:t>
      </w:r>
    </w:p>
    <w:p w14:paraId="54B40D3B" w14:textId="77777777" w:rsidR="00767174" w:rsidRPr="00CF4C0B" w:rsidRDefault="00767174" w:rsidP="00B36452">
      <w:pPr>
        <w:spacing w:after="0" w:line="240" w:lineRule="auto"/>
        <w:ind w:firstLine="284"/>
        <w:jc w:val="both"/>
        <w:rPr>
          <w:rFonts w:ascii="Garamond" w:hAnsi="Garamond"/>
          <w:sz w:val="24"/>
          <w:szCs w:val="24"/>
        </w:rPr>
      </w:pPr>
      <w:r w:rsidRPr="00CF4C0B">
        <w:rPr>
          <w:rFonts w:ascii="Garamond" w:hAnsi="Garamond"/>
          <w:sz w:val="24"/>
          <w:szCs w:val="24"/>
        </w:rPr>
        <w:t>d) Vlerëson situatën në porte në lidhje me trajtimin dhe ruajtjen e ngarkesave të rrezikshme periodikisht dhe ndryshimin / duke shtuar rregullat / aktet nënligjore sipas nevojës;</w:t>
      </w:r>
    </w:p>
    <w:p w14:paraId="1A6C7118" w14:textId="6AFD1B85" w:rsidR="00767174" w:rsidRPr="00CF4C0B" w:rsidRDefault="00767174" w:rsidP="00B36452">
      <w:pPr>
        <w:spacing w:after="0" w:line="240" w:lineRule="auto"/>
        <w:ind w:firstLine="284"/>
        <w:jc w:val="both"/>
        <w:rPr>
          <w:rFonts w:ascii="Garamond" w:hAnsi="Garamond"/>
          <w:sz w:val="24"/>
          <w:szCs w:val="24"/>
        </w:rPr>
      </w:pPr>
      <w:r w:rsidRPr="00CF4C0B">
        <w:rPr>
          <w:rFonts w:ascii="Garamond" w:hAnsi="Garamond"/>
          <w:sz w:val="24"/>
          <w:szCs w:val="24"/>
        </w:rPr>
        <w:t>e) Raporton te</w:t>
      </w:r>
      <w:r w:rsidR="00D92BC8">
        <w:rPr>
          <w:rFonts w:ascii="Garamond" w:hAnsi="Garamond"/>
          <w:sz w:val="24"/>
          <w:szCs w:val="24"/>
        </w:rPr>
        <w:t xml:space="preserve"> </w:t>
      </w:r>
      <w:r w:rsidRPr="00CF4C0B">
        <w:rPr>
          <w:rFonts w:ascii="Garamond" w:hAnsi="Garamond"/>
          <w:sz w:val="24"/>
          <w:szCs w:val="24"/>
        </w:rPr>
        <w:t>Kapiteni i</w:t>
      </w:r>
      <w:r w:rsidR="00D92BC8">
        <w:rPr>
          <w:rFonts w:ascii="Garamond" w:hAnsi="Garamond"/>
          <w:sz w:val="24"/>
          <w:szCs w:val="24"/>
        </w:rPr>
        <w:t xml:space="preserve"> </w:t>
      </w:r>
      <w:r w:rsidRPr="00CF4C0B">
        <w:rPr>
          <w:rFonts w:ascii="Garamond" w:hAnsi="Garamond"/>
          <w:sz w:val="24"/>
          <w:szCs w:val="24"/>
        </w:rPr>
        <w:t>Portit, në lidhje me monitorimin trajtimin dhe ruajtjen e mallrave të rrezikshme Kodit IMDG;</w:t>
      </w:r>
    </w:p>
    <w:p w14:paraId="4D3B6555" w14:textId="77777777" w:rsidR="00767174" w:rsidRPr="00CF4C0B" w:rsidRDefault="00767174" w:rsidP="00B36452">
      <w:pPr>
        <w:spacing w:after="0" w:line="240" w:lineRule="auto"/>
        <w:ind w:firstLine="284"/>
        <w:jc w:val="both"/>
        <w:rPr>
          <w:rFonts w:ascii="Garamond" w:hAnsi="Garamond"/>
          <w:sz w:val="24"/>
          <w:szCs w:val="24"/>
        </w:rPr>
      </w:pPr>
      <w:r w:rsidRPr="00CF4C0B">
        <w:rPr>
          <w:rFonts w:ascii="Garamond" w:hAnsi="Garamond"/>
          <w:sz w:val="24"/>
          <w:szCs w:val="24"/>
        </w:rPr>
        <w:t>f) Përgatitjen e vlerësimit të rrezikut dhe planet e emergjencës gjatë operacionit të ngarkim/shkarkimit në anije dhe bunkerazhi;</w:t>
      </w:r>
    </w:p>
    <w:p w14:paraId="7AAB4FE2" w14:textId="7ADDCF5A" w:rsidR="00767174" w:rsidRPr="00CF4C0B" w:rsidRDefault="00767174" w:rsidP="00B36452">
      <w:pPr>
        <w:spacing w:after="0" w:line="240" w:lineRule="auto"/>
        <w:ind w:firstLine="284"/>
        <w:jc w:val="both"/>
        <w:rPr>
          <w:rFonts w:ascii="Garamond" w:hAnsi="Garamond"/>
          <w:sz w:val="24"/>
          <w:szCs w:val="24"/>
        </w:rPr>
      </w:pPr>
      <w:r w:rsidRPr="00CF4C0B">
        <w:rPr>
          <w:rFonts w:ascii="Garamond" w:hAnsi="Garamond"/>
          <w:sz w:val="24"/>
          <w:szCs w:val="24"/>
        </w:rPr>
        <w:t>g) Dhe çdo detyrë tjetër që i ngarkohet</w:t>
      </w:r>
      <w:r w:rsidR="007178C3">
        <w:rPr>
          <w:rFonts w:ascii="Garamond" w:hAnsi="Garamond"/>
          <w:sz w:val="24"/>
          <w:szCs w:val="24"/>
        </w:rPr>
        <w:t xml:space="preserve"> </w:t>
      </w:r>
      <w:r w:rsidRPr="00CF4C0B">
        <w:rPr>
          <w:rFonts w:ascii="Garamond" w:hAnsi="Garamond"/>
          <w:sz w:val="24"/>
          <w:szCs w:val="24"/>
        </w:rPr>
        <w:t xml:space="preserve">me urdhër. </w:t>
      </w:r>
    </w:p>
    <w:p w14:paraId="1924816C" w14:textId="77777777" w:rsidR="00767174" w:rsidRPr="00CF4C0B" w:rsidRDefault="00767174" w:rsidP="00767174">
      <w:pPr>
        <w:spacing w:after="0" w:line="240" w:lineRule="auto"/>
        <w:ind w:firstLine="284"/>
        <w:rPr>
          <w:rFonts w:ascii="Garamond" w:hAnsi="Garamond"/>
          <w:sz w:val="24"/>
          <w:szCs w:val="24"/>
        </w:rPr>
      </w:pPr>
    </w:p>
    <w:p w14:paraId="2885CA80" w14:textId="77777777" w:rsidR="00767174" w:rsidRPr="00CF4C0B" w:rsidRDefault="00767174" w:rsidP="00767174">
      <w:pPr>
        <w:pStyle w:val="NeniNr"/>
        <w:ind w:firstLine="284"/>
        <w:rPr>
          <w:lang w:val="sq-AL"/>
        </w:rPr>
      </w:pPr>
      <w:r w:rsidRPr="00CF4C0B">
        <w:rPr>
          <w:lang w:val="sq-AL"/>
        </w:rPr>
        <w:t>Neni 9</w:t>
      </w:r>
    </w:p>
    <w:p w14:paraId="2FB6682B" w14:textId="77777777" w:rsidR="00767174" w:rsidRPr="00CF4C0B" w:rsidRDefault="00767174" w:rsidP="00767174">
      <w:pPr>
        <w:pStyle w:val="NeniNr"/>
        <w:ind w:firstLine="284"/>
        <w:rPr>
          <w:b/>
          <w:lang w:val="sq-AL"/>
        </w:rPr>
      </w:pPr>
      <w:r w:rsidRPr="00CF4C0B">
        <w:rPr>
          <w:b/>
          <w:lang w:val="sq-AL"/>
        </w:rPr>
        <w:t>Përgjegjësi i Sektorit të Kontrollit Shtetëror Portual</w:t>
      </w:r>
    </w:p>
    <w:p w14:paraId="03C70108" w14:textId="77777777" w:rsidR="00767174" w:rsidRPr="00CF4C0B" w:rsidRDefault="00767174" w:rsidP="00767174">
      <w:pPr>
        <w:spacing w:after="0" w:line="240" w:lineRule="auto"/>
        <w:ind w:firstLine="284"/>
        <w:rPr>
          <w:rFonts w:ascii="Garamond" w:hAnsi="Garamond"/>
          <w:sz w:val="24"/>
          <w:szCs w:val="24"/>
        </w:rPr>
      </w:pPr>
    </w:p>
    <w:p w14:paraId="047F475B" w14:textId="77777777" w:rsidR="00767174" w:rsidRPr="00CF4C0B" w:rsidRDefault="00767174" w:rsidP="00EE209B">
      <w:pPr>
        <w:spacing w:after="0" w:line="240" w:lineRule="auto"/>
        <w:ind w:firstLine="284"/>
        <w:jc w:val="both"/>
        <w:rPr>
          <w:rFonts w:ascii="Garamond" w:hAnsi="Garamond"/>
          <w:sz w:val="24"/>
          <w:szCs w:val="24"/>
        </w:rPr>
      </w:pPr>
      <w:r w:rsidRPr="00CF4C0B">
        <w:rPr>
          <w:rFonts w:ascii="Garamond" w:hAnsi="Garamond"/>
          <w:sz w:val="24"/>
          <w:szCs w:val="24"/>
        </w:rPr>
        <w:t>a) Drejton bashkërendon dhe kontrollon punën e Sektorit të Kontrollit Shtetëror Portual;</w:t>
      </w:r>
    </w:p>
    <w:p w14:paraId="21E1316C" w14:textId="794067A8" w:rsidR="00767174" w:rsidRPr="00CF4C0B" w:rsidRDefault="00767174" w:rsidP="00EE209B">
      <w:pPr>
        <w:spacing w:after="0" w:line="240" w:lineRule="auto"/>
        <w:ind w:firstLine="284"/>
        <w:jc w:val="both"/>
        <w:rPr>
          <w:rFonts w:ascii="Garamond" w:hAnsi="Garamond"/>
          <w:sz w:val="24"/>
          <w:szCs w:val="24"/>
        </w:rPr>
      </w:pPr>
      <w:r w:rsidRPr="00CF4C0B">
        <w:rPr>
          <w:rFonts w:ascii="Garamond" w:hAnsi="Garamond"/>
          <w:sz w:val="24"/>
          <w:szCs w:val="24"/>
        </w:rPr>
        <w:t>b) Programon plane për inspektimin e anijeve me flamur t</w:t>
      </w:r>
      <w:r w:rsidR="00D92BC8">
        <w:rPr>
          <w:rFonts w:ascii="Garamond" w:hAnsi="Garamond"/>
          <w:sz w:val="24"/>
          <w:szCs w:val="24"/>
        </w:rPr>
        <w:t>ë</w:t>
      </w:r>
      <w:r w:rsidRPr="00CF4C0B">
        <w:rPr>
          <w:rFonts w:ascii="Garamond" w:hAnsi="Garamond"/>
          <w:sz w:val="24"/>
          <w:szCs w:val="24"/>
        </w:rPr>
        <w:t xml:space="preserve"> huaj që prekin portet e hapura të Republikës së Shqipërisë;</w:t>
      </w:r>
    </w:p>
    <w:p w14:paraId="5731BB06" w14:textId="08B9040A" w:rsidR="00767174" w:rsidRPr="00CF4C0B" w:rsidRDefault="00767174" w:rsidP="00EE209B">
      <w:pPr>
        <w:spacing w:after="0" w:line="240" w:lineRule="auto"/>
        <w:ind w:firstLine="284"/>
        <w:jc w:val="both"/>
        <w:rPr>
          <w:rFonts w:ascii="Garamond" w:hAnsi="Garamond"/>
          <w:sz w:val="24"/>
          <w:szCs w:val="24"/>
        </w:rPr>
      </w:pPr>
      <w:r w:rsidRPr="00CF4C0B">
        <w:rPr>
          <w:rFonts w:ascii="Garamond" w:hAnsi="Garamond"/>
          <w:sz w:val="24"/>
          <w:szCs w:val="24"/>
        </w:rPr>
        <w:t xml:space="preserve">c) Organizon grupet e inspektimit mbi bazën e </w:t>
      </w:r>
      <w:r w:rsidR="00D92BC8" w:rsidRPr="00CF4C0B">
        <w:rPr>
          <w:rFonts w:ascii="Garamond" w:hAnsi="Garamond"/>
          <w:sz w:val="24"/>
          <w:szCs w:val="24"/>
        </w:rPr>
        <w:t>vlerësimit</w:t>
      </w:r>
      <w:r w:rsidRPr="00CF4C0B">
        <w:rPr>
          <w:rFonts w:ascii="Garamond" w:hAnsi="Garamond"/>
          <w:sz w:val="24"/>
          <w:szCs w:val="24"/>
        </w:rPr>
        <w:t xml:space="preserve"> të profilit të riskut që paraqesin anijet objekt inspektimi;</w:t>
      </w:r>
    </w:p>
    <w:p w14:paraId="29E0B743" w14:textId="75A24A42" w:rsidR="00767174" w:rsidRPr="00CF4C0B" w:rsidRDefault="00767174" w:rsidP="00EE209B">
      <w:pPr>
        <w:spacing w:after="0" w:line="240" w:lineRule="auto"/>
        <w:ind w:firstLine="284"/>
        <w:jc w:val="both"/>
        <w:rPr>
          <w:rFonts w:ascii="Garamond" w:hAnsi="Garamond"/>
          <w:sz w:val="24"/>
          <w:szCs w:val="24"/>
        </w:rPr>
      </w:pPr>
      <w:r w:rsidRPr="00CF4C0B">
        <w:rPr>
          <w:rFonts w:ascii="Garamond" w:hAnsi="Garamond"/>
          <w:sz w:val="24"/>
          <w:szCs w:val="24"/>
        </w:rPr>
        <w:t xml:space="preserve">d) Përgatit plane vjetore inspektimi për anijet pasagjere që operojnë në linja të rregullta </w:t>
      </w:r>
      <w:r w:rsidR="00D92BC8" w:rsidRPr="00CF4C0B">
        <w:rPr>
          <w:rFonts w:ascii="Garamond" w:hAnsi="Garamond"/>
          <w:sz w:val="24"/>
          <w:szCs w:val="24"/>
        </w:rPr>
        <w:t>ndërkombëtare</w:t>
      </w:r>
      <w:r w:rsidRPr="00CF4C0B">
        <w:rPr>
          <w:rFonts w:ascii="Garamond" w:hAnsi="Garamond"/>
          <w:sz w:val="24"/>
          <w:szCs w:val="24"/>
        </w:rPr>
        <w:t xml:space="preserve"> në portet e hapura të Republikës së Shqipërisë;</w:t>
      </w:r>
    </w:p>
    <w:p w14:paraId="2CE35644" w14:textId="77777777" w:rsidR="00767174" w:rsidRPr="00CF4C0B" w:rsidRDefault="00767174" w:rsidP="00EE209B">
      <w:pPr>
        <w:spacing w:after="0" w:line="240" w:lineRule="auto"/>
        <w:ind w:firstLine="284"/>
        <w:jc w:val="both"/>
        <w:rPr>
          <w:rFonts w:ascii="Garamond" w:hAnsi="Garamond"/>
          <w:sz w:val="24"/>
          <w:szCs w:val="24"/>
        </w:rPr>
      </w:pPr>
      <w:r w:rsidRPr="00CF4C0B">
        <w:rPr>
          <w:rFonts w:ascii="Garamond" w:hAnsi="Garamond"/>
          <w:sz w:val="24"/>
          <w:szCs w:val="24"/>
        </w:rPr>
        <w:t>e) Analizon rezultatet e inspektimit në bashkëpunim me grupin e inspektimit, duke marrë masat e duhura sipas rasteve të paraqitura;</w:t>
      </w:r>
    </w:p>
    <w:p w14:paraId="287128C6" w14:textId="66D4AD26" w:rsidR="00767174" w:rsidRPr="00CF4C0B" w:rsidRDefault="00767174" w:rsidP="00EE209B">
      <w:pPr>
        <w:spacing w:after="0" w:line="240" w:lineRule="auto"/>
        <w:ind w:firstLine="284"/>
        <w:jc w:val="both"/>
        <w:rPr>
          <w:rFonts w:ascii="Garamond" w:hAnsi="Garamond"/>
          <w:sz w:val="24"/>
          <w:szCs w:val="24"/>
        </w:rPr>
      </w:pPr>
      <w:r w:rsidRPr="00CF4C0B">
        <w:rPr>
          <w:rFonts w:ascii="Garamond" w:hAnsi="Garamond"/>
          <w:sz w:val="24"/>
          <w:szCs w:val="24"/>
        </w:rPr>
        <w:t xml:space="preserve">f) Monitoron të gjithë veprimtarinë e </w:t>
      </w:r>
      <w:r w:rsidR="006C0DA2" w:rsidRPr="00CF4C0B">
        <w:rPr>
          <w:rFonts w:ascii="Garamond" w:hAnsi="Garamond"/>
          <w:sz w:val="24"/>
          <w:szCs w:val="24"/>
        </w:rPr>
        <w:t xml:space="preserve">Sektorit </w:t>
      </w:r>
      <w:r w:rsidRPr="00CF4C0B">
        <w:rPr>
          <w:rFonts w:ascii="Garamond" w:hAnsi="Garamond"/>
          <w:sz w:val="24"/>
          <w:szCs w:val="24"/>
        </w:rPr>
        <w:t>të Inspektimit dhe Kontrollit Shtetëror Portual</w:t>
      </w:r>
      <w:r w:rsidR="006C0DA2">
        <w:rPr>
          <w:rFonts w:ascii="Garamond" w:hAnsi="Garamond"/>
          <w:sz w:val="24"/>
          <w:szCs w:val="24"/>
        </w:rPr>
        <w:t>;</w:t>
      </w:r>
    </w:p>
    <w:p w14:paraId="18360501" w14:textId="77B39A5D" w:rsidR="00767174" w:rsidRPr="00CF4C0B" w:rsidRDefault="00767174" w:rsidP="00EE209B">
      <w:pPr>
        <w:spacing w:after="0" w:line="240" w:lineRule="auto"/>
        <w:ind w:firstLine="284"/>
        <w:jc w:val="both"/>
        <w:rPr>
          <w:rFonts w:ascii="Garamond" w:hAnsi="Garamond"/>
          <w:sz w:val="24"/>
          <w:szCs w:val="24"/>
        </w:rPr>
      </w:pPr>
      <w:r w:rsidRPr="00CF4C0B">
        <w:rPr>
          <w:rFonts w:ascii="Garamond" w:hAnsi="Garamond"/>
          <w:sz w:val="24"/>
          <w:szCs w:val="24"/>
        </w:rPr>
        <w:t xml:space="preserve">g) Informon </w:t>
      </w:r>
      <w:r w:rsidR="005F146F" w:rsidRPr="00CF4C0B">
        <w:rPr>
          <w:rFonts w:ascii="Garamond" w:hAnsi="Garamond"/>
          <w:sz w:val="24"/>
          <w:szCs w:val="24"/>
        </w:rPr>
        <w:t>kapitenin e porteve</w:t>
      </w:r>
      <w:r w:rsidRPr="00CF4C0B">
        <w:rPr>
          <w:rFonts w:ascii="Garamond" w:hAnsi="Garamond"/>
          <w:sz w:val="24"/>
          <w:szCs w:val="24"/>
        </w:rPr>
        <w:t xml:space="preserve">; </w:t>
      </w:r>
    </w:p>
    <w:p w14:paraId="6B6ABF5E" w14:textId="1BD88D5B" w:rsidR="00767174" w:rsidRPr="00CF4C0B" w:rsidRDefault="00767174" w:rsidP="00EE209B">
      <w:pPr>
        <w:spacing w:after="0" w:line="240" w:lineRule="auto"/>
        <w:ind w:firstLine="284"/>
        <w:jc w:val="both"/>
        <w:rPr>
          <w:rFonts w:ascii="Garamond" w:hAnsi="Garamond"/>
          <w:sz w:val="24"/>
          <w:szCs w:val="24"/>
        </w:rPr>
      </w:pPr>
      <w:r w:rsidRPr="00CF4C0B">
        <w:rPr>
          <w:rFonts w:ascii="Garamond" w:hAnsi="Garamond"/>
          <w:sz w:val="24"/>
          <w:szCs w:val="24"/>
        </w:rPr>
        <w:t>h) Dhe çdo detyrë tjetër që i ngarkohet</w:t>
      </w:r>
      <w:r w:rsidR="00EE209B">
        <w:rPr>
          <w:rFonts w:ascii="Garamond" w:hAnsi="Garamond"/>
          <w:sz w:val="24"/>
          <w:szCs w:val="24"/>
        </w:rPr>
        <w:t xml:space="preserve"> </w:t>
      </w:r>
      <w:r w:rsidRPr="00CF4C0B">
        <w:rPr>
          <w:rFonts w:ascii="Garamond" w:hAnsi="Garamond"/>
          <w:sz w:val="24"/>
          <w:szCs w:val="24"/>
        </w:rPr>
        <w:t>me urdhër.</w:t>
      </w:r>
    </w:p>
    <w:p w14:paraId="793C6857" w14:textId="77777777" w:rsidR="00767174" w:rsidRPr="00CF4C0B" w:rsidRDefault="00767174" w:rsidP="00767174">
      <w:pPr>
        <w:spacing w:after="0" w:line="240" w:lineRule="auto"/>
        <w:ind w:firstLine="284"/>
        <w:rPr>
          <w:rFonts w:ascii="Garamond" w:hAnsi="Garamond"/>
          <w:sz w:val="24"/>
          <w:szCs w:val="24"/>
        </w:rPr>
      </w:pPr>
    </w:p>
    <w:p w14:paraId="1D7BC0BA" w14:textId="77777777" w:rsidR="00767174" w:rsidRPr="00CF4C0B" w:rsidRDefault="00767174" w:rsidP="00767174">
      <w:pPr>
        <w:pStyle w:val="NeniNr"/>
        <w:ind w:firstLine="284"/>
        <w:rPr>
          <w:lang w:val="sq-AL"/>
        </w:rPr>
      </w:pPr>
      <w:r w:rsidRPr="00CF4C0B">
        <w:rPr>
          <w:lang w:val="sq-AL"/>
        </w:rPr>
        <w:t>Neni 10</w:t>
      </w:r>
    </w:p>
    <w:p w14:paraId="2F9D616F" w14:textId="711227CC" w:rsidR="00767174" w:rsidRPr="00CF4C0B" w:rsidRDefault="00767174" w:rsidP="00767174">
      <w:pPr>
        <w:pStyle w:val="NeniNr"/>
        <w:ind w:firstLine="284"/>
        <w:rPr>
          <w:b/>
          <w:lang w:val="sq-AL"/>
        </w:rPr>
      </w:pPr>
      <w:r w:rsidRPr="00CF4C0B">
        <w:rPr>
          <w:b/>
          <w:lang w:val="sq-AL"/>
        </w:rPr>
        <w:t xml:space="preserve">Inspektor/ </w:t>
      </w:r>
      <w:r w:rsidR="00854755" w:rsidRPr="00CF4C0B">
        <w:rPr>
          <w:b/>
          <w:lang w:val="sq-AL"/>
        </w:rPr>
        <w:t>specialist i kontrollit shtetëror portual</w:t>
      </w:r>
    </w:p>
    <w:p w14:paraId="43AFAC33" w14:textId="77777777" w:rsidR="00767174" w:rsidRPr="00CF4C0B" w:rsidRDefault="00767174" w:rsidP="00767174">
      <w:pPr>
        <w:spacing w:after="0" w:line="240" w:lineRule="auto"/>
        <w:ind w:firstLine="284"/>
        <w:rPr>
          <w:rFonts w:ascii="Garamond" w:hAnsi="Garamond"/>
          <w:b/>
          <w:sz w:val="24"/>
          <w:szCs w:val="24"/>
        </w:rPr>
      </w:pPr>
    </w:p>
    <w:p w14:paraId="456E084E" w14:textId="77777777"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lastRenderedPageBreak/>
        <w:t>1. Inspektorët dhe specialistët e Sektorit të Kontrollit Shtetëror Portual ushtrojnë kontroll në mjetet lundruese me flamur të huaj që prekin portet shqiptare, në drejtim të:</w:t>
      </w:r>
    </w:p>
    <w:p w14:paraId="294161C4" w14:textId="0D8C1270"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a) Zbatimi</w:t>
      </w:r>
      <w:r w:rsidR="00DF0C8D">
        <w:rPr>
          <w:rFonts w:ascii="Garamond" w:hAnsi="Garamond"/>
          <w:sz w:val="24"/>
          <w:szCs w:val="24"/>
        </w:rPr>
        <w:t>t</w:t>
      </w:r>
      <w:r w:rsidRPr="00CF4C0B">
        <w:rPr>
          <w:rFonts w:ascii="Garamond" w:hAnsi="Garamond"/>
          <w:sz w:val="24"/>
          <w:szCs w:val="24"/>
        </w:rPr>
        <w:t xml:space="preserve"> </w:t>
      </w:r>
      <w:r w:rsidR="00DF0C8D">
        <w:rPr>
          <w:rFonts w:ascii="Garamond" w:hAnsi="Garamond"/>
          <w:sz w:val="24"/>
          <w:szCs w:val="24"/>
        </w:rPr>
        <w:t>të</w:t>
      </w:r>
      <w:r w:rsidRPr="00CF4C0B">
        <w:rPr>
          <w:rFonts w:ascii="Garamond" w:hAnsi="Garamond"/>
          <w:sz w:val="24"/>
          <w:szCs w:val="24"/>
        </w:rPr>
        <w:t xml:space="preserve"> ligjshmërisë për inspektimin e </w:t>
      </w:r>
      <w:r w:rsidR="003D24FF">
        <w:rPr>
          <w:rFonts w:ascii="Garamond" w:hAnsi="Garamond"/>
          <w:sz w:val="24"/>
          <w:szCs w:val="24"/>
        </w:rPr>
        <w:t>certif</w:t>
      </w:r>
      <w:r w:rsidRPr="00CF4C0B">
        <w:rPr>
          <w:rFonts w:ascii="Garamond" w:hAnsi="Garamond"/>
          <w:sz w:val="24"/>
          <w:szCs w:val="24"/>
        </w:rPr>
        <w:t>ikimin e sigurisë teknike të mjeteve, që mbajnë flamur të huaj;</w:t>
      </w:r>
    </w:p>
    <w:p w14:paraId="4C507657" w14:textId="174FE27A"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b) Parandalimi</w:t>
      </w:r>
      <w:r w:rsidR="00DF0C8D">
        <w:rPr>
          <w:rFonts w:ascii="Garamond" w:hAnsi="Garamond"/>
          <w:sz w:val="24"/>
          <w:szCs w:val="24"/>
        </w:rPr>
        <w:t>r</w:t>
      </w:r>
      <w:r w:rsidRPr="00CF4C0B">
        <w:rPr>
          <w:rFonts w:ascii="Garamond" w:hAnsi="Garamond"/>
          <w:sz w:val="24"/>
          <w:szCs w:val="24"/>
        </w:rPr>
        <w:t xml:space="preserve"> </w:t>
      </w:r>
      <w:r w:rsidR="00DF0C8D">
        <w:rPr>
          <w:rFonts w:ascii="Garamond" w:hAnsi="Garamond"/>
          <w:sz w:val="24"/>
          <w:szCs w:val="24"/>
        </w:rPr>
        <w:t>të</w:t>
      </w:r>
      <w:r w:rsidRPr="00CF4C0B">
        <w:rPr>
          <w:rFonts w:ascii="Garamond" w:hAnsi="Garamond"/>
          <w:sz w:val="24"/>
          <w:szCs w:val="24"/>
        </w:rPr>
        <w:t xml:space="preserve"> shkeljeve t</w:t>
      </w:r>
      <w:r w:rsidR="00914217">
        <w:rPr>
          <w:rFonts w:ascii="Garamond" w:hAnsi="Garamond"/>
          <w:sz w:val="24"/>
          <w:szCs w:val="24"/>
        </w:rPr>
        <w:t>ë</w:t>
      </w:r>
      <w:r w:rsidRPr="00CF4C0B">
        <w:rPr>
          <w:rFonts w:ascii="Garamond" w:hAnsi="Garamond"/>
          <w:sz w:val="24"/>
          <w:szCs w:val="24"/>
        </w:rPr>
        <w:t xml:space="preserve"> ligjit;</w:t>
      </w:r>
    </w:p>
    <w:p w14:paraId="45D8D527" w14:textId="131C14C2"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c) Zbulimi</w:t>
      </w:r>
      <w:r w:rsidR="00DF0C8D">
        <w:rPr>
          <w:rFonts w:ascii="Garamond" w:hAnsi="Garamond"/>
          <w:sz w:val="24"/>
          <w:szCs w:val="24"/>
        </w:rPr>
        <w:t>t</w:t>
      </w:r>
      <w:r w:rsidRPr="00CF4C0B">
        <w:rPr>
          <w:rFonts w:ascii="Garamond" w:hAnsi="Garamond"/>
          <w:sz w:val="24"/>
          <w:szCs w:val="24"/>
        </w:rPr>
        <w:t xml:space="preserve"> </w:t>
      </w:r>
      <w:r w:rsidR="00DF0C8D">
        <w:rPr>
          <w:rFonts w:ascii="Garamond" w:hAnsi="Garamond"/>
          <w:sz w:val="24"/>
          <w:szCs w:val="24"/>
        </w:rPr>
        <w:t>të</w:t>
      </w:r>
      <w:r w:rsidRPr="00CF4C0B">
        <w:rPr>
          <w:rFonts w:ascii="Garamond" w:hAnsi="Garamond"/>
          <w:sz w:val="24"/>
          <w:szCs w:val="24"/>
        </w:rPr>
        <w:t xml:space="preserve"> shkeljeve;</w:t>
      </w:r>
    </w:p>
    <w:p w14:paraId="2A760213" w14:textId="58317BDC"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d) Vënie</w:t>
      </w:r>
      <w:r w:rsidR="00DF0C8D">
        <w:rPr>
          <w:rFonts w:ascii="Garamond" w:hAnsi="Garamond"/>
          <w:sz w:val="24"/>
          <w:szCs w:val="24"/>
        </w:rPr>
        <w:t>s</w:t>
      </w:r>
      <w:r w:rsidRPr="00CF4C0B">
        <w:rPr>
          <w:rFonts w:ascii="Garamond" w:hAnsi="Garamond"/>
          <w:sz w:val="24"/>
          <w:szCs w:val="24"/>
        </w:rPr>
        <w:t xml:space="preserve"> para përgjegjësi së ligjit të shkelësve;</w:t>
      </w:r>
    </w:p>
    <w:p w14:paraId="0C3A62A1" w14:textId="76AD82F2"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e) Mbrojtje</w:t>
      </w:r>
      <w:r w:rsidR="00DF0C8D">
        <w:rPr>
          <w:rFonts w:ascii="Garamond" w:hAnsi="Garamond"/>
          <w:sz w:val="24"/>
          <w:szCs w:val="24"/>
        </w:rPr>
        <w:t>s</w:t>
      </w:r>
      <w:r w:rsidRPr="00CF4C0B">
        <w:rPr>
          <w:rFonts w:ascii="Garamond" w:hAnsi="Garamond"/>
          <w:sz w:val="24"/>
          <w:szCs w:val="24"/>
        </w:rPr>
        <w:t xml:space="preserve"> </w:t>
      </w:r>
      <w:r w:rsidR="00DF0C8D">
        <w:rPr>
          <w:rFonts w:ascii="Garamond" w:hAnsi="Garamond"/>
          <w:sz w:val="24"/>
          <w:szCs w:val="24"/>
        </w:rPr>
        <w:t>së</w:t>
      </w:r>
      <w:r w:rsidRPr="00CF4C0B">
        <w:rPr>
          <w:rFonts w:ascii="Garamond" w:hAnsi="Garamond"/>
          <w:sz w:val="24"/>
          <w:szCs w:val="24"/>
        </w:rPr>
        <w:t xml:space="preserve"> mjedisit dhe rregullave </w:t>
      </w:r>
      <w:r w:rsidR="00914217" w:rsidRPr="00CF4C0B">
        <w:rPr>
          <w:rFonts w:ascii="Garamond" w:hAnsi="Garamond"/>
          <w:sz w:val="24"/>
          <w:szCs w:val="24"/>
        </w:rPr>
        <w:t>shëndetësore</w:t>
      </w:r>
      <w:r w:rsidRPr="00CF4C0B">
        <w:rPr>
          <w:rFonts w:ascii="Garamond" w:hAnsi="Garamond"/>
          <w:sz w:val="24"/>
          <w:szCs w:val="24"/>
        </w:rPr>
        <w:t>;</w:t>
      </w:r>
    </w:p>
    <w:p w14:paraId="36E67828" w14:textId="4377F836"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f) Rregullsi</w:t>
      </w:r>
      <w:r w:rsidR="00590618">
        <w:rPr>
          <w:rFonts w:ascii="Garamond" w:hAnsi="Garamond"/>
          <w:sz w:val="24"/>
          <w:szCs w:val="24"/>
        </w:rPr>
        <w:t>s</w:t>
      </w:r>
      <w:r w:rsidRPr="00CF4C0B">
        <w:rPr>
          <w:rFonts w:ascii="Garamond" w:hAnsi="Garamond"/>
          <w:sz w:val="24"/>
          <w:szCs w:val="24"/>
        </w:rPr>
        <w:t>ë dhe kushte</w:t>
      </w:r>
      <w:r w:rsidR="00590618">
        <w:rPr>
          <w:rFonts w:ascii="Garamond" w:hAnsi="Garamond"/>
          <w:sz w:val="24"/>
          <w:szCs w:val="24"/>
        </w:rPr>
        <w:t>ve</w:t>
      </w:r>
      <w:r w:rsidRPr="00CF4C0B">
        <w:rPr>
          <w:rFonts w:ascii="Garamond" w:hAnsi="Garamond"/>
          <w:sz w:val="24"/>
          <w:szCs w:val="24"/>
        </w:rPr>
        <w:t xml:space="preserve"> </w:t>
      </w:r>
      <w:r w:rsidR="00590618">
        <w:rPr>
          <w:rFonts w:ascii="Garamond" w:hAnsi="Garamond"/>
          <w:sz w:val="24"/>
          <w:szCs w:val="24"/>
        </w:rPr>
        <w:t>të</w:t>
      </w:r>
      <w:r w:rsidRPr="00CF4C0B">
        <w:rPr>
          <w:rFonts w:ascii="Garamond" w:hAnsi="Garamond"/>
          <w:sz w:val="24"/>
          <w:szCs w:val="24"/>
        </w:rPr>
        <w:t xml:space="preserve"> punës së ekuipazhit të anijes.</w:t>
      </w:r>
    </w:p>
    <w:p w14:paraId="429C5CD0" w14:textId="2F9E05C0"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2. Inspektorët dhe specialistët e Sektorit të Kontrollit Shtetëror Portual mund të ushtrojnë kontroll në mjetet lundruese t</w:t>
      </w:r>
      <w:r w:rsidR="00914217">
        <w:rPr>
          <w:rFonts w:ascii="Garamond" w:hAnsi="Garamond"/>
          <w:sz w:val="24"/>
          <w:szCs w:val="24"/>
        </w:rPr>
        <w:t>ë</w:t>
      </w:r>
      <w:r w:rsidRPr="00CF4C0B">
        <w:rPr>
          <w:rFonts w:ascii="Garamond" w:hAnsi="Garamond"/>
          <w:sz w:val="24"/>
          <w:szCs w:val="24"/>
        </w:rPr>
        <w:t xml:space="preserve"> instalimet larg bregut.</w:t>
      </w:r>
    </w:p>
    <w:p w14:paraId="03A17FF1" w14:textId="77777777"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3. Mban evidenca të sakta për inspektimet dhe masat e marra.</w:t>
      </w:r>
    </w:p>
    <w:p w14:paraId="65B5F500" w14:textId="3846E13A"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 xml:space="preserve">4. Informon përgjegjësin e sektorit për masat e marra në rastet e shkeljes së ligjit për </w:t>
      </w:r>
      <w:r w:rsidR="00914217" w:rsidRPr="00CF4C0B">
        <w:rPr>
          <w:rFonts w:ascii="Garamond" w:hAnsi="Garamond"/>
          <w:sz w:val="24"/>
          <w:szCs w:val="24"/>
        </w:rPr>
        <w:t>bashkërendimin</w:t>
      </w:r>
      <w:r w:rsidRPr="00CF4C0B">
        <w:rPr>
          <w:rFonts w:ascii="Garamond" w:hAnsi="Garamond"/>
          <w:sz w:val="24"/>
          <w:szCs w:val="24"/>
        </w:rPr>
        <w:t xml:space="preserve"> e veprimeve me </w:t>
      </w:r>
      <w:r w:rsidR="00EC0C7F" w:rsidRPr="00CF4C0B">
        <w:rPr>
          <w:rFonts w:ascii="Garamond" w:hAnsi="Garamond"/>
          <w:sz w:val="24"/>
          <w:szCs w:val="24"/>
        </w:rPr>
        <w:t>kapitenët e porteve</w:t>
      </w:r>
      <w:r w:rsidRPr="00CF4C0B">
        <w:rPr>
          <w:rFonts w:ascii="Garamond" w:hAnsi="Garamond"/>
          <w:sz w:val="24"/>
          <w:szCs w:val="24"/>
        </w:rPr>
        <w:t>.</w:t>
      </w:r>
    </w:p>
    <w:p w14:paraId="1084E089" w14:textId="77777777" w:rsidR="00767174" w:rsidRPr="00CF4C0B" w:rsidRDefault="00767174" w:rsidP="00767174">
      <w:pPr>
        <w:spacing w:after="0" w:line="240" w:lineRule="auto"/>
        <w:ind w:firstLine="284"/>
        <w:rPr>
          <w:rFonts w:ascii="Garamond" w:hAnsi="Garamond"/>
          <w:sz w:val="24"/>
          <w:szCs w:val="24"/>
        </w:rPr>
      </w:pPr>
    </w:p>
    <w:p w14:paraId="54A6B1F3" w14:textId="77777777" w:rsidR="00767174" w:rsidRPr="00CF4C0B" w:rsidRDefault="00767174" w:rsidP="00767174">
      <w:pPr>
        <w:pStyle w:val="NeniNr"/>
        <w:ind w:firstLine="284"/>
        <w:rPr>
          <w:lang w:val="sq-AL"/>
        </w:rPr>
      </w:pPr>
      <w:r w:rsidRPr="00CF4C0B">
        <w:rPr>
          <w:lang w:val="sq-AL"/>
        </w:rPr>
        <w:t>Neni 11</w:t>
      </w:r>
    </w:p>
    <w:p w14:paraId="1A058A60" w14:textId="5E95B9EB" w:rsidR="00767174" w:rsidRPr="00CF4C0B" w:rsidRDefault="00767174" w:rsidP="00767174">
      <w:pPr>
        <w:pStyle w:val="NeniNr"/>
        <w:ind w:firstLine="284"/>
        <w:rPr>
          <w:b/>
          <w:lang w:val="sq-AL"/>
        </w:rPr>
      </w:pPr>
      <w:r w:rsidRPr="00CF4C0B">
        <w:rPr>
          <w:b/>
          <w:lang w:val="sq-AL"/>
        </w:rPr>
        <w:t>Përgjegjës</w:t>
      </w:r>
      <w:r w:rsidR="000C2C48">
        <w:rPr>
          <w:b/>
          <w:lang w:val="sq-AL"/>
        </w:rPr>
        <w:t xml:space="preserve"> </w:t>
      </w:r>
      <w:r w:rsidRPr="00CF4C0B">
        <w:rPr>
          <w:b/>
          <w:lang w:val="sq-AL"/>
        </w:rPr>
        <w:t>i</w:t>
      </w:r>
      <w:r w:rsidR="000C2C48">
        <w:rPr>
          <w:b/>
          <w:lang w:val="sq-AL"/>
        </w:rPr>
        <w:t xml:space="preserve"> </w:t>
      </w:r>
      <w:r w:rsidRPr="00CF4C0B">
        <w:rPr>
          <w:b/>
          <w:lang w:val="sq-AL"/>
        </w:rPr>
        <w:t>Sektorit të Koordinimit Ndërinstitucional</w:t>
      </w:r>
    </w:p>
    <w:p w14:paraId="619A4935" w14:textId="77777777" w:rsidR="00767174" w:rsidRPr="00CF4C0B" w:rsidRDefault="00767174" w:rsidP="00767174">
      <w:pPr>
        <w:spacing w:after="0" w:line="240" w:lineRule="auto"/>
        <w:ind w:firstLine="284"/>
        <w:rPr>
          <w:rFonts w:ascii="Garamond" w:hAnsi="Garamond"/>
          <w:sz w:val="24"/>
          <w:szCs w:val="24"/>
        </w:rPr>
      </w:pPr>
    </w:p>
    <w:p w14:paraId="76F76944" w14:textId="751FB5A9"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 xml:space="preserve">a) Drejton bashkërendon dhe kontrollon punën për </w:t>
      </w:r>
      <w:r w:rsidR="000C2C48" w:rsidRPr="00CF4C0B">
        <w:rPr>
          <w:rFonts w:ascii="Garamond" w:hAnsi="Garamond"/>
          <w:sz w:val="24"/>
          <w:szCs w:val="24"/>
        </w:rPr>
        <w:t>mbarëvajtjen</w:t>
      </w:r>
      <w:r w:rsidRPr="00CF4C0B">
        <w:rPr>
          <w:rFonts w:ascii="Garamond" w:hAnsi="Garamond"/>
          <w:sz w:val="24"/>
          <w:szCs w:val="24"/>
        </w:rPr>
        <w:t xml:space="preserve"> e aktivitetit të Sektorit të QNOD-së;</w:t>
      </w:r>
    </w:p>
    <w:p w14:paraId="0C8E4EF1" w14:textId="2E738212"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b) Përcakton detyrat për personelin e Sektorit në raste të situatave të ndryshme</w:t>
      </w:r>
      <w:r w:rsidR="000C2C48">
        <w:rPr>
          <w:rFonts w:ascii="Garamond" w:hAnsi="Garamond"/>
          <w:sz w:val="24"/>
          <w:szCs w:val="24"/>
        </w:rPr>
        <w:t xml:space="preserve"> </w:t>
      </w:r>
      <w:r w:rsidRPr="00CF4C0B">
        <w:rPr>
          <w:rFonts w:ascii="Garamond" w:hAnsi="Garamond"/>
          <w:sz w:val="24"/>
          <w:szCs w:val="24"/>
        </w:rPr>
        <w:t>që mund</w:t>
      </w:r>
      <w:r w:rsidR="000C2C48">
        <w:rPr>
          <w:rFonts w:ascii="Garamond" w:hAnsi="Garamond"/>
          <w:sz w:val="24"/>
          <w:szCs w:val="24"/>
        </w:rPr>
        <w:t xml:space="preserve"> </w:t>
      </w:r>
      <w:r w:rsidRPr="00CF4C0B">
        <w:rPr>
          <w:rFonts w:ascii="Garamond" w:hAnsi="Garamond"/>
          <w:sz w:val="24"/>
          <w:szCs w:val="24"/>
        </w:rPr>
        <w:t>t</w:t>
      </w:r>
      <w:r w:rsidR="000C2C48">
        <w:rPr>
          <w:rFonts w:ascii="Garamond" w:hAnsi="Garamond"/>
          <w:sz w:val="24"/>
          <w:szCs w:val="24"/>
        </w:rPr>
        <w:t>ë</w:t>
      </w:r>
      <w:r w:rsidRPr="00CF4C0B">
        <w:rPr>
          <w:rFonts w:ascii="Garamond" w:hAnsi="Garamond"/>
          <w:sz w:val="24"/>
          <w:szCs w:val="24"/>
        </w:rPr>
        <w:t xml:space="preserve"> krijohen;</w:t>
      </w:r>
    </w:p>
    <w:p w14:paraId="4A772321" w14:textId="266642E0"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c) Propozon</w:t>
      </w:r>
      <w:r w:rsidR="000C2C48">
        <w:rPr>
          <w:rFonts w:ascii="Garamond" w:hAnsi="Garamond"/>
          <w:sz w:val="24"/>
          <w:szCs w:val="24"/>
        </w:rPr>
        <w:t xml:space="preserve"> </w:t>
      </w:r>
      <w:r w:rsidRPr="00CF4C0B">
        <w:rPr>
          <w:rFonts w:ascii="Garamond" w:hAnsi="Garamond"/>
          <w:sz w:val="24"/>
          <w:szCs w:val="24"/>
        </w:rPr>
        <w:t>instruksionet përkatëse të shërbimit në sektor;</w:t>
      </w:r>
    </w:p>
    <w:p w14:paraId="578B8FF0" w14:textId="588A8C9E"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 xml:space="preserve">d) Ndjek zbatimin e detyrave të inspektorit të sektorit sipas </w:t>
      </w:r>
      <w:r w:rsidR="000C2C48" w:rsidRPr="00CF4C0B">
        <w:rPr>
          <w:rFonts w:ascii="Garamond" w:hAnsi="Garamond"/>
          <w:sz w:val="24"/>
          <w:szCs w:val="24"/>
        </w:rPr>
        <w:t>instruksioneve</w:t>
      </w:r>
      <w:r w:rsidRPr="00CF4C0B">
        <w:rPr>
          <w:rFonts w:ascii="Garamond" w:hAnsi="Garamond"/>
          <w:sz w:val="24"/>
          <w:szCs w:val="24"/>
        </w:rPr>
        <w:t xml:space="preserve"> të miratuara;</w:t>
      </w:r>
    </w:p>
    <w:p w14:paraId="201DDA0F" w14:textId="78A4E74E"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 xml:space="preserve">e) Përgatit informacion mujor për </w:t>
      </w:r>
      <w:r w:rsidR="00EC0C7F" w:rsidRPr="00CF4C0B">
        <w:rPr>
          <w:rFonts w:ascii="Garamond" w:hAnsi="Garamond"/>
          <w:sz w:val="24"/>
          <w:szCs w:val="24"/>
        </w:rPr>
        <w:t xml:space="preserve">kapitenin e porteve dhe </w:t>
      </w:r>
      <w:r w:rsidR="00EC0C7F">
        <w:rPr>
          <w:rFonts w:ascii="Garamond" w:hAnsi="Garamond"/>
          <w:sz w:val="24"/>
          <w:szCs w:val="24"/>
        </w:rPr>
        <w:t>kapitaner</w:t>
      </w:r>
      <w:r w:rsidR="00EC0C7F" w:rsidRPr="00CF4C0B">
        <w:rPr>
          <w:rFonts w:ascii="Garamond" w:hAnsi="Garamond"/>
          <w:sz w:val="24"/>
          <w:szCs w:val="24"/>
        </w:rPr>
        <w:t xml:space="preserve">itë e porteve </w:t>
      </w:r>
      <w:r w:rsidRPr="00CF4C0B">
        <w:rPr>
          <w:rFonts w:ascii="Garamond" w:hAnsi="Garamond"/>
          <w:sz w:val="24"/>
          <w:szCs w:val="24"/>
        </w:rPr>
        <w:t>në lidhje me situatën</w:t>
      </w:r>
      <w:r w:rsidR="000C2C48">
        <w:rPr>
          <w:rFonts w:ascii="Garamond" w:hAnsi="Garamond"/>
          <w:sz w:val="24"/>
          <w:szCs w:val="24"/>
        </w:rPr>
        <w:t xml:space="preserve"> </w:t>
      </w:r>
      <w:r w:rsidRPr="00CF4C0B">
        <w:rPr>
          <w:rFonts w:ascii="Garamond" w:hAnsi="Garamond"/>
          <w:sz w:val="24"/>
          <w:szCs w:val="24"/>
        </w:rPr>
        <w:t>detare;</w:t>
      </w:r>
    </w:p>
    <w:p w14:paraId="34432C32" w14:textId="3B3E9F0D"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f) Bashkëpunon me organet e tjera portuale</w:t>
      </w:r>
      <w:r w:rsidR="00EC0C7F">
        <w:rPr>
          <w:rFonts w:ascii="Garamond" w:hAnsi="Garamond"/>
          <w:sz w:val="24"/>
          <w:szCs w:val="24"/>
        </w:rPr>
        <w:t>,</w:t>
      </w:r>
      <w:r w:rsidRPr="00CF4C0B">
        <w:rPr>
          <w:rFonts w:ascii="Garamond" w:hAnsi="Garamond"/>
          <w:sz w:val="24"/>
          <w:szCs w:val="24"/>
        </w:rPr>
        <w:t xml:space="preserve"> si</w:t>
      </w:r>
      <w:r w:rsidR="00EC0C7F">
        <w:rPr>
          <w:rFonts w:ascii="Garamond" w:hAnsi="Garamond"/>
          <w:sz w:val="24"/>
          <w:szCs w:val="24"/>
        </w:rPr>
        <w:t>:</w:t>
      </w:r>
      <w:r w:rsidRPr="00CF4C0B">
        <w:rPr>
          <w:rFonts w:ascii="Garamond" w:hAnsi="Garamond"/>
          <w:sz w:val="24"/>
          <w:szCs w:val="24"/>
        </w:rPr>
        <w:t xml:space="preserve"> Rojën Bregdetare, Policinë Kufitare, Doganën,</w:t>
      </w:r>
      <w:r w:rsidR="000C2C48">
        <w:rPr>
          <w:rFonts w:ascii="Garamond" w:hAnsi="Garamond"/>
          <w:sz w:val="24"/>
          <w:szCs w:val="24"/>
        </w:rPr>
        <w:t xml:space="preserve"> </w:t>
      </w:r>
      <w:r w:rsidRPr="00CF4C0B">
        <w:rPr>
          <w:rFonts w:ascii="Garamond" w:hAnsi="Garamond"/>
          <w:sz w:val="24"/>
          <w:szCs w:val="24"/>
        </w:rPr>
        <w:t xml:space="preserve">Shërbimin Sanitar dhe </w:t>
      </w:r>
      <w:r w:rsidR="000C2C48" w:rsidRPr="00CF4C0B">
        <w:rPr>
          <w:rFonts w:ascii="Garamond" w:hAnsi="Garamond"/>
          <w:sz w:val="24"/>
          <w:szCs w:val="24"/>
        </w:rPr>
        <w:t>Inspektoratin</w:t>
      </w:r>
      <w:r w:rsidRPr="00CF4C0B">
        <w:rPr>
          <w:rFonts w:ascii="Garamond" w:hAnsi="Garamond"/>
          <w:sz w:val="24"/>
          <w:szCs w:val="24"/>
        </w:rPr>
        <w:t xml:space="preserve"> e Peshkimit për zbatimin e ligjshmërisë detare;</w:t>
      </w:r>
    </w:p>
    <w:p w14:paraId="10033D3A" w14:textId="123E3F74"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g) Merr pjese në komisione të posaçme, në</w:t>
      </w:r>
      <w:r w:rsidR="000C2C48">
        <w:rPr>
          <w:rFonts w:ascii="Garamond" w:hAnsi="Garamond"/>
          <w:sz w:val="24"/>
          <w:szCs w:val="24"/>
        </w:rPr>
        <w:t xml:space="preserve"> </w:t>
      </w:r>
      <w:r w:rsidRPr="00CF4C0B">
        <w:rPr>
          <w:rFonts w:ascii="Garamond" w:hAnsi="Garamond"/>
          <w:sz w:val="24"/>
          <w:szCs w:val="24"/>
        </w:rPr>
        <w:t>hetimin e incidenteve dhe aksidenteve të ndryshme detare që mund të ndodhin në porte, rada, detin e brendshëm</w:t>
      </w:r>
      <w:r w:rsidR="000C2C48">
        <w:rPr>
          <w:rFonts w:ascii="Garamond" w:hAnsi="Garamond"/>
          <w:sz w:val="24"/>
          <w:szCs w:val="24"/>
        </w:rPr>
        <w:t xml:space="preserve"> </w:t>
      </w:r>
      <w:r w:rsidRPr="00CF4C0B">
        <w:rPr>
          <w:rFonts w:ascii="Garamond" w:hAnsi="Garamond"/>
          <w:sz w:val="24"/>
          <w:szCs w:val="24"/>
        </w:rPr>
        <w:t>dhe</w:t>
      </w:r>
      <w:r w:rsidR="000C2C48">
        <w:rPr>
          <w:rFonts w:ascii="Garamond" w:hAnsi="Garamond"/>
          <w:sz w:val="24"/>
          <w:szCs w:val="24"/>
        </w:rPr>
        <w:t xml:space="preserve"> </w:t>
      </w:r>
      <w:r w:rsidRPr="00CF4C0B">
        <w:rPr>
          <w:rFonts w:ascii="Garamond" w:hAnsi="Garamond"/>
          <w:sz w:val="24"/>
          <w:szCs w:val="24"/>
        </w:rPr>
        <w:t>detin territorial</w:t>
      </w:r>
      <w:r w:rsidR="000C2C48">
        <w:rPr>
          <w:rFonts w:ascii="Garamond" w:hAnsi="Garamond"/>
          <w:sz w:val="24"/>
          <w:szCs w:val="24"/>
        </w:rPr>
        <w:t xml:space="preserve"> </w:t>
      </w:r>
      <w:r w:rsidRPr="00CF4C0B">
        <w:rPr>
          <w:rFonts w:ascii="Garamond" w:hAnsi="Garamond"/>
          <w:sz w:val="24"/>
          <w:szCs w:val="24"/>
        </w:rPr>
        <w:t>të Republikës së Shqipërisë;</w:t>
      </w:r>
    </w:p>
    <w:p w14:paraId="6750A359" w14:textId="60482D90"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h) Programon</w:t>
      </w:r>
      <w:r w:rsidR="000C2C48">
        <w:rPr>
          <w:rFonts w:ascii="Garamond" w:hAnsi="Garamond"/>
          <w:sz w:val="24"/>
          <w:szCs w:val="24"/>
        </w:rPr>
        <w:t xml:space="preserve"> </w:t>
      </w:r>
      <w:r w:rsidRPr="00CF4C0B">
        <w:rPr>
          <w:rFonts w:ascii="Garamond" w:hAnsi="Garamond"/>
          <w:sz w:val="24"/>
          <w:szCs w:val="24"/>
        </w:rPr>
        <w:t>punën mbi</w:t>
      </w:r>
      <w:r w:rsidR="000C2C48">
        <w:rPr>
          <w:rFonts w:ascii="Garamond" w:hAnsi="Garamond"/>
          <w:sz w:val="24"/>
          <w:szCs w:val="24"/>
        </w:rPr>
        <w:t xml:space="preserve"> </w:t>
      </w:r>
      <w:r w:rsidRPr="00CF4C0B">
        <w:rPr>
          <w:rFonts w:ascii="Garamond" w:hAnsi="Garamond"/>
          <w:sz w:val="24"/>
          <w:szCs w:val="24"/>
        </w:rPr>
        <w:t>baza mujore dhe vjetore dhe përgatit raportet e ndryshme për këtë program;</w:t>
      </w:r>
    </w:p>
    <w:p w14:paraId="1B977FE6" w14:textId="77777777"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i) Dhe çdo detyrë tjetër të ngarkuar me urdhër.</w:t>
      </w:r>
    </w:p>
    <w:p w14:paraId="1E1269FB" w14:textId="77777777" w:rsidR="00767174" w:rsidRPr="00CF4C0B" w:rsidRDefault="00767174" w:rsidP="00767174">
      <w:pPr>
        <w:spacing w:after="0" w:line="240" w:lineRule="auto"/>
        <w:ind w:firstLine="284"/>
        <w:rPr>
          <w:rFonts w:ascii="Garamond" w:hAnsi="Garamond"/>
          <w:sz w:val="24"/>
          <w:szCs w:val="24"/>
        </w:rPr>
      </w:pPr>
    </w:p>
    <w:p w14:paraId="43788A57" w14:textId="77777777" w:rsidR="00767174" w:rsidRPr="00CF4C0B" w:rsidRDefault="00767174" w:rsidP="00767174">
      <w:pPr>
        <w:spacing w:after="0" w:line="240" w:lineRule="auto"/>
        <w:ind w:firstLine="284"/>
        <w:rPr>
          <w:rFonts w:ascii="Garamond" w:hAnsi="Garamond"/>
          <w:sz w:val="24"/>
          <w:szCs w:val="24"/>
        </w:rPr>
      </w:pPr>
    </w:p>
    <w:p w14:paraId="02600260" w14:textId="77777777" w:rsidR="00767174" w:rsidRPr="00CF4C0B" w:rsidRDefault="00767174" w:rsidP="00767174">
      <w:pPr>
        <w:pStyle w:val="NeniNr"/>
        <w:ind w:firstLine="284"/>
        <w:rPr>
          <w:lang w:val="sq-AL"/>
        </w:rPr>
      </w:pPr>
      <w:r w:rsidRPr="00CF4C0B">
        <w:rPr>
          <w:lang w:val="sq-AL"/>
        </w:rPr>
        <w:t>Neni 12</w:t>
      </w:r>
    </w:p>
    <w:p w14:paraId="3847DD64" w14:textId="77777777" w:rsidR="00767174" w:rsidRPr="00CF4C0B" w:rsidRDefault="00767174" w:rsidP="00767174">
      <w:pPr>
        <w:pStyle w:val="NeniNr"/>
        <w:ind w:firstLine="284"/>
        <w:rPr>
          <w:b/>
          <w:lang w:val="sq-AL"/>
        </w:rPr>
      </w:pPr>
      <w:r w:rsidRPr="00CF4C0B">
        <w:rPr>
          <w:b/>
          <w:lang w:val="sq-AL"/>
        </w:rPr>
        <w:t>Inspektori/ Specialisti i Sektorit të Koordinimit Ndërinstitucional</w:t>
      </w:r>
    </w:p>
    <w:p w14:paraId="380507DE" w14:textId="77777777" w:rsidR="00767174" w:rsidRPr="00CF4C0B" w:rsidRDefault="00767174" w:rsidP="00767174">
      <w:pPr>
        <w:spacing w:after="0" w:line="240" w:lineRule="auto"/>
        <w:ind w:firstLine="284"/>
        <w:rPr>
          <w:rFonts w:ascii="Garamond" w:hAnsi="Garamond"/>
          <w:b/>
          <w:sz w:val="24"/>
          <w:szCs w:val="24"/>
        </w:rPr>
      </w:pPr>
    </w:p>
    <w:p w14:paraId="340BA584" w14:textId="77777777"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a) Kryen monitorimin radionavigacional për gjendjen e anijeve në lundrim;</w:t>
      </w:r>
    </w:p>
    <w:p w14:paraId="3DD998F0" w14:textId="4270F5DF"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b) Bashkëpunon me të gjitha institucionet e tjera br</w:t>
      </w:r>
      <w:r w:rsidR="000C2C48">
        <w:rPr>
          <w:rFonts w:ascii="Garamond" w:hAnsi="Garamond"/>
          <w:sz w:val="24"/>
          <w:szCs w:val="24"/>
        </w:rPr>
        <w:t>e</w:t>
      </w:r>
      <w:r w:rsidRPr="00CF4C0B">
        <w:rPr>
          <w:rFonts w:ascii="Garamond" w:hAnsi="Garamond"/>
          <w:sz w:val="24"/>
          <w:szCs w:val="24"/>
        </w:rPr>
        <w:t>nda sallës operacionale në QNOD</w:t>
      </w:r>
      <w:r w:rsidR="000F202E">
        <w:rPr>
          <w:rFonts w:ascii="Garamond" w:hAnsi="Garamond"/>
          <w:sz w:val="24"/>
          <w:szCs w:val="24"/>
        </w:rPr>
        <w:t>;</w:t>
      </w:r>
    </w:p>
    <w:p w14:paraId="5FCCFCD0" w14:textId="68371DCD"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 xml:space="preserve">c) Në rast parashikimi të situatave të përkeqësuara detare njofton dhe bashkëpunon me </w:t>
      </w:r>
      <w:r w:rsidR="00E043B2">
        <w:rPr>
          <w:rFonts w:ascii="Garamond" w:hAnsi="Garamond"/>
          <w:sz w:val="24"/>
          <w:szCs w:val="24"/>
        </w:rPr>
        <w:t>kapitaner</w:t>
      </w:r>
      <w:r w:rsidR="00E043B2" w:rsidRPr="00CF4C0B">
        <w:rPr>
          <w:rFonts w:ascii="Garamond" w:hAnsi="Garamond"/>
          <w:sz w:val="24"/>
          <w:szCs w:val="24"/>
        </w:rPr>
        <w:t xml:space="preserve">itë e porteve; </w:t>
      </w:r>
    </w:p>
    <w:p w14:paraId="560B984B" w14:textId="77777777"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d) Në raste të marrjes së sinjaleve të fatkeqësisë nga radiostacionet bregdetare ose nga mjetet lundruese dhe avionët në fatkeqësi, njofton strukturat e operacioneve SAR dhe bashkëvepron për dhënien e ndihmës së anijes në varësi të situatës së krijuar duke i dhënë prioritet shpëtimit të jetës së njerëzve;</w:t>
      </w:r>
    </w:p>
    <w:p w14:paraId="15DE6232" w14:textId="47245A14"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lastRenderedPageBreak/>
        <w:t xml:space="preserve">e) Njofton në kohë dhe përgatit informacion ditor për </w:t>
      </w:r>
      <w:r w:rsidR="00770E34" w:rsidRPr="00CF4C0B">
        <w:rPr>
          <w:rFonts w:ascii="Garamond" w:hAnsi="Garamond"/>
          <w:sz w:val="24"/>
          <w:szCs w:val="24"/>
        </w:rPr>
        <w:t>kapitenin e porteve</w:t>
      </w:r>
      <w:r w:rsidRPr="00CF4C0B">
        <w:rPr>
          <w:rFonts w:ascii="Garamond" w:hAnsi="Garamond"/>
          <w:sz w:val="24"/>
          <w:szCs w:val="24"/>
        </w:rPr>
        <w:t xml:space="preserve">, sallën operacionale të QNOD-së dhe </w:t>
      </w:r>
      <w:r w:rsidR="00DB68D6">
        <w:rPr>
          <w:rFonts w:ascii="Garamond" w:hAnsi="Garamond"/>
          <w:sz w:val="24"/>
          <w:szCs w:val="24"/>
        </w:rPr>
        <w:t>kapitaner</w:t>
      </w:r>
      <w:r w:rsidRPr="00CF4C0B">
        <w:rPr>
          <w:rFonts w:ascii="Garamond" w:hAnsi="Garamond"/>
          <w:sz w:val="24"/>
          <w:szCs w:val="24"/>
        </w:rPr>
        <w:t>itë e porteve në lidhje</w:t>
      </w:r>
      <w:r w:rsidR="007178C3">
        <w:rPr>
          <w:rFonts w:ascii="Garamond" w:hAnsi="Garamond"/>
          <w:sz w:val="24"/>
          <w:szCs w:val="24"/>
        </w:rPr>
        <w:t xml:space="preserve"> </w:t>
      </w:r>
      <w:r w:rsidRPr="00CF4C0B">
        <w:rPr>
          <w:rFonts w:ascii="Garamond" w:hAnsi="Garamond"/>
          <w:sz w:val="24"/>
          <w:szCs w:val="24"/>
        </w:rPr>
        <w:t>me situatën</w:t>
      </w:r>
      <w:r w:rsidR="000C2C48">
        <w:rPr>
          <w:rFonts w:ascii="Garamond" w:hAnsi="Garamond"/>
          <w:sz w:val="24"/>
          <w:szCs w:val="24"/>
        </w:rPr>
        <w:t xml:space="preserve"> </w:t>
      </w:r>
      <w:r w:rsidRPr="00CF4C0B">
        <w:rPr>
          <w:rFonts w:ascii="Garamond" w:hAnsi="Garamond"/>
          <w:sz w:val="24"/>
          <w:szCs w:val="24"/>
        </w:rPr>
        <w:t>detare;</w:t>
      </w:r>
    </w:p>
    <w:p w14:paraId="0F69CFB0" w14:textId="77777777"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f) Në rast të ndonjë emergjence në mjetet lundruese, jep sinjalin e alarmit dhe merr të gjitha masat duke aktivizuar të gjitha strukturat përkatëse për dhënie ndihme.</w:t>
      </w:r>
    </w:p>
    <w:p w14:paraId="69515D44" w14:textId="77777777" w:rsidR="00767174" w:rsidRPr="00CF4C0B" w:rsidRDefault="00767174" w:rsidP="00767174">
      <w:pPr>
        <w:pStyle w:val="NeniNr"/>
        <w:ind w:firstLine="284"/>
        <w:rPr>
          <w:lang w:val="sq-AL"/>
        </w:rPr>
      </w:pPr>
    </w:p>
    <w:p w14:paraId="7173DABC" w14:textId="77777777" w:rsidR="00767174" w:rsidRPr="00CF4C0B" w:rsidRDefault="00767174" w:rsidP="00767174">
      <w:pPr>
        <w:pStyle w:val="NeniNr"/>
        <w:ind w:firstLine="284"/>
        <w:rPr>
          <w:lang w:val="sq-AL"/>
        </w:rPr>
      </w:pPr>
      <w:r w:rsidRPr="00CF4C0B">
        <w:rPr>
          <w:lang w:val="sq-AL"/>
        </w:rPr>
        <w:t>Neni 13</w:t>
      </w:r>
    </w:p>
    <w:p w14:paraId="049B40C2" w14:textId="77777777" w:rsidR="00767174" w:rsidRPr="00CF4C0B" w:rsidRDefault="00767174" w:rsidP="00767174">
      <w:pPr>
        <w:pStyle w:val="NeniNr"/>
        <w:ind w:firstLine="284"/>
        <w:rPr>
          <w:b/>
          <w:lang w:val="sq-AL"/>
        </w:rPr>
      </w:pPr>
      <w:r w:rsidRPr="00CF4C0B">
        <w:rPr>
          <w:b/>
          <w:lang w:val="sq-AL"/>
        </w:rPr>
        <w:t>DREJTORIA E (AUTORITETI SHTETËROR) SIGURISË DETARE DHE ADMINISTRIMI TË KONTROLLIT SHTETËROR TË FLAMURIT</w:t>
      </w:r>
    </w:p>
    <w:p w14:paraId="530FF9AA" w14:textId="77777777" w:rsidR="00767174" w:rsidRPr="00CF4C0B" w:rsidRDefault="00767174" w:rsidP="00767174">
      <w:pPr>
        <w:pStyle w:val="NeniNr"/>
        <w:ind w:firstLine="284"/>
        <w:rPr>
          <w:b/>
          <w:lang w:val="sq-AL"/>
        </w:rPr>
      </w:pPr>
    </w:p>
    <w:p w14:paraId="26E9C886" w14:textId="77777777" w:rsidR="00767174" w:rsidRPr="00CF4C0B" w:rsidRDefault="00767174" w:rsidP="00767174">
      <w:pPr>
        <w:pStyle w:val="NeniNr"/>
        <w:ind w:firstLine="284"/>
        <w:rPr>
          <w:b/>
          <w:lang w:val="sq-AL"/>
        </w:rPr>
      </w:pPr>
      <w:r w:rsidRPr="00CF4C0B">
        <w:rPr>
          <w:b/>
          <w:lang w:val="sq-AL"/>
        </w:rPr>
        <w:t>Drejtori i Drejtorisë (Autoriteti Shtetëror) Sigurisë Detare dhe Administrimi të Kontrollit Shtetëror të Flamurit</w:t>
      </w:r>
    </w:p>
    <w:p w14:paraId="71BE8761" w14:textId="77777777" w:rsidR="00767174" w:rsidRPr="00CF4C0B" w:rsidRDefault="00767174" w:rsidP="00767174">
      <w:pPr>
        <w:spacing w:after="0" w:line="240" w:lineRule="auto"/>
        <w:ind w:firstLine="284"/>
        <w:rPr>
          <w:rFonts w:ascii="Garamond" w:hAnsi="Garamond"/>
          <w:sz w:val="24"/>
          <w:szCs w:val="24"/>
        </w:rPr>
      </w:pPr>
    </w:p>
    <w:p w14:paraId="355C981D" w14:textId="31EC3F56"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a) Drejton, organizon dhe menaxhon të gjithë punën e Drejtorisë për të gjitha çështjet që kanë të bëjnë me sigurinë në anije dhe n</w:t>
      </w:r>
      <w:r w:rsidR="0048262D">
        <w:rPr>
          <w:rFonts w:ascii="Garamond" w:hAnsi="Garamond"/>
          <w:sz w:val="24"/>
          <w:szCs w:val="24"/>
        </w:rPr>
        <w:t>ë</w:t>
      </w:r>
      <w:r w:rsidRPr="00CF4C0B">
        <w:rPr>
          <w:rFonts w:ascii="Garamond" w:hAnsi="Garamond"/>
          <w:sz w:val="24"/>
          <w:szCs w:val="24"/>
        </w:rPr>
        <w:t xml:space="preserve"> porte, çështjet që lidhen me standardet e sigurisë teknike dhe sigurisë së jetës të mjeteve lundruese me flamur shqiptar, çështjet që lidhen me Regjistrimin e mjeteve lundruese me flamur shqiptar</w:t>
      </w:r>
      <w:r w:rsidR="000C2C48">
        <w:rPr>
          <w:rFonts w:ascii="Garamond" w:hAnsi="Garamond"/>
          <w:sz w:val="24"/>
          <w:szCs w:val="24"/>
        </w:rPr>
        <w:t>,</w:t>
      </w:r>
      <w:r w:rsidRPr="00CF4C0B">
        <w:rPr>
          <w:rFonts w:ascii="Garamond" w:hAnsi="Garamond"/>
          <w:sz w:val="24"/>
          <w:szCs w:val="24"/>
        </w:rPr>
        <w:t xml:space="preserve"> si dhe me Regjistrin e Detarëve shqiptarë;</w:t>
      </w:r>
    </w:p>
    <w:p w14:paraId="3C445E63" w14:textId="72D51CEE"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 xml:space="preserve">b) Bashkërendon punën me </w:t>
      </w:r>
      <w:r w:rsidR="000C2C48">
        <w:rPr>
          <w:rFonts w:ascii="Garamond" w:hAnsi="Garamond"/>
          <w:sz w:val="24"/>
          <w:szCs w:val="24"/>
        </w:rPr>
        <w:t>d</w:t>
      </w:r>
      <w:r w:rsidRPr="00CF4C0B">
        <w:rPr>
          <w:rFonts w:ascii="Garamond" w:hAnsi="Garamond"/>
          <w:sz w:val="24"/>
          <w:szCs w:val="24"/>
        </w:rPr>
        <w:t>rejtoritë e tjera të Drejtorisë së Përgjithshme Detare;</w:t>
      </w:r>
    </w:p>
    <w:p w14:paraId="25E5CB3E" w14:textId="77777777"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c) Jep asistencë në nxjerrjen e akteve ligjore dhe nënligjore në fushën e sigurisë detare dhe portuale, standardet ndërkombëtare detare të sigurisë së mjeteve lundruese me flamur shqiptar si dhe Regjistrimin e mjeteve lundruese me flamur shqiptar dhe të detarëve shqiptarë;</w:t>
      </w:r>
    </w:p>
    <w:p w14:paraId="7BB2C3BD" w14:textId="65F710FC"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d) Bashkërendon punën e sektor</w:t>
      </w:r>
      <w:r w:rsidR="000C2C48">
        <w:rPr>
          <w:rFonts w:ascii="Garamond" w:hAnsi="Garamond"/>
          <w:sz w:val="24"/>
          <w:szCs w:val="24"/>
        </w:rPr>
        <w:t>ë</w:t>
      </w:r>
      <w:r w:rsidRPr="00CF4C0B">
        <w:rPr>
          <w:rFonts w:ascii="Garamond" w:hAnsi="Garamond"/>
          <w:sz w:val="24"/>
          <w:szCs w:val="24"/>
        </w:rPr>
        <w:t xml:space="preserve">ve për plotësimin e kuadrit ligjor detar në përputhje me zbatimin e Strategjisë së Zhvillimit dhe Integrimit të </w:t>
      </w:r>
      <w:r w:rsidR="000C2C48" w:rsidRPr="00CF4C0B">
        <w:rPr>
          <w:rFonts w:ascii="Garamond" w:hAnsi="Garamond"/>
          <w:sz w:val="24"/>
          <w:szCs w:val="24"/>
        </w:rPr>
        <w:t>standardeve</w:t>
      </w:r>
      <w:r w:rsidRPr="00CF4C0B">
        <w:rPr>
          <w:rFonts w:ascii="Garamond" w:hAnsi="Garamond"/>
          <w:sz w:val="24"/>
          <w:szCs w:val="24"/>
        </w:rPr>
        <w:t xml:space="preserve"> të kërkuara nga Konventat Ndërkombëtare Detare, të ratifikuara nga Republika e Shqipërisë;</w:t>
      </w:r>
    </w:p>
    <w:p w14:paraId="140C2F09" w14:textId="77777777"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 xml:space="preserve">e) Organizon punën për kryerjen e studimeve për çështjet që mbulon Drejtoria; </w:t>
      </w:r>
    </w:p>
    <w:p w14:paraId="32752C09" w14:textId="77777777"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f) Auditon aktivitetin e sektorëve, në zbatim të planit vjetor të punës të Drejtorisë dhe të objektivave të Drejtorisë së Përgjithshme Detare;</w:t>
      </w:r>
    </w:p>
    <w:p w14:paraId="54271ED9" w14:textId="77777777"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 xml:space="preserve">g) Ndjek të gjitha problemet që lindin në vazhdimësi për zgjidhje; </w:t>
      </w:r>
    </w:p>
    <w:p w14:paraId="7BD752E7" w14:textId="381307F9"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 xml:space="preserve">h) Informon </w:t>
      </w:r>
      <w:r w:rsidR="00777E72" w:rsidRPr="00CF4C0B">
        <w:rPr>
          <w:rFonts w:ascii="Garamond" w:hAnsi="Garamond"/>
          <w:sz w:val="24"/>
          <w:szCs w:val="24"/>
        </w:rPr>
        <w:t>drejtorin e përgjithshëm</w:t>
      </w:r>
      <w:r w:rsidR="000C2C48">
        <w:rPr>
          <w:rFonts w:ascii="Garamond" w:hAnsi="Garamond"/>
          <w:sz w:val="24"/>
          <w:szCs w:val="24"/>
        </w:rPr>
        <w:t>,</w:t>
      </w:r>
      <w:r w:rsidRPr="00CF4C0B">
        <w:rPr>
          <w:rFonts w:ascii="Garamond" w:hAnsi="Garamond"/>
          <w:sz w:val="24"/>
          <w:szCs w:val="24"/>
        </w:rPr>
        <w:t xml:space="preserve"> si dhe jep propozime për përmirësimin e drejtimit, organizimit dhe efektivitetit të sektorëve që mbulon;</w:t>
      </w:r>
    </w:p>
    <w:p w14:paraId="0E947396" w14:textId="1233D4C4"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 xml:space="preserve">i) Vlerëson programet e trajnimit të sigurisë dhe </w:t>
      </w:r>
      <w:r w:rsidR="000C2C48" w:rsidRPr="00CF4C0B">
        <w:rPr>
          <w:rFonts w:ascii="Garamond" w:hAnsi="Garamond"/>
          <w:sz w:val="24"/>
          <w:szCs w:val="24"/>
        </w:rPr>
        <w:t>efi</w:t>
      </w:r>
      <w:r w:rsidR="000C2C48">
        <w:rPr>
          <w:rFonts w:ascii="Garamond" w:hAnsi="Garamond"/>
          <w:sz w:val="24"/>
          <w:szCs w:val="24"/>
        </w:rPr>
        <w:t>ci</w:t>
      </w:r>
      <w:r w:rsidR="000C2C48" w:rsidRPr="00CF4C0B">
        <w:rPr>
          <w:rFonts w:ascii="Garamond" w:hAnsi="Garamond"/>
          <w:sz w:val="24"/>
          <w:szCs w:val="24"/>
        </w:rPr>
        <w:t>encën</w:t>
      </w:r>
      <w:r w:rsidRPr="00CF4C0B">
        <w:rPr>
          <w:rFonts w:ascii="Garamond" w:hAnsi="Garamond"/>
          <w:sz w:val="24"/>
          <w:szCs w:val="24"/>
        </w:rPr>
        <w:t xml:space="preserve"> e zbatimit të tyre;</w:t>
      </w:r>
    </w:p>
    <w:p w14:paraId="70230B25" w14:textId="77777777"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j) Ndjek të gjithë korespondecën shkresore që delegohen në kuadrin e Drejtorisë;</w:t>
      </w:r>
    </w:p>
    <w:p w14:paraId="0B6F797D" w14:textId="325307C8"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k) Dhe çdo detyrë tjetër që i ngarkohet</w:t>
      </w:r>
      <w:r w:rsidR="007178C3">
        <w:rPr>
          <w:rFonts w:ascii="Garamond" w:hAnsi="Garamond"/>
          <w:sz w:val="24"/>
          <w:szCs w:val="24"/>
        </w:rPr>
        <w:t xml:space="preserve"> </w:t>
      </w:r>
      <w:r w:rsidRPr="00CF4C0B">
        <w:rPr>
          <w:rFonts w:ascii="Garamond" w:hAnsi="Garamond"/>
          <w:sz w:val="24"/>
          <w:szCs w:val="24"/>
        </w:rPr>
        <w:t>me urdhër.</w:t>
      </w:r>
    </w:p>
    <w:p w14:paraId="4E946B61" w14:textId="77777777" w:rsidR="00767174" w:rsidRPr="00CF4C0B" w:rsidRDefault="00767174" w:rsidP="00767174">
      <w:pPr>
        <w:spacing w:after="0" w:line="240" w:lineRule="auto"/>
        <w:ind w:firstLine="284"/>
        <w:rPr>
          <w:rFonts w:ascii="Garamond" w:hAnsi="Garamond"/>
          <w:sz w:val="24"/>
          <w:szCs w:val="24"/>
        </w:rPr>
      </w:pPr>
    </w:p>
    <w:p w14:paraId="2EE84035" w14:textId="77777777" w:rsidR="00767174" w:rsidRPr="00CF4C0B" w:rsidRDefault="00767174" w:rsidP="00767174">
      <w:pPr>
        <w:pStyle w:val="NeniNr"/>
        <w:ind w:firstLine="284"/>
        <w:rPr>
          <w:lang w:val="sq-AL"/>
        </w:rPr>
      </w:pPr>
      <w:r w:rsidRPr="00CF4C0B">
        <w:rPr>
          <w:lang w:val="sq-AL"/>
        </w:rPr>
        <w:t>Neni 14</w:t>
      </w:r>
    </w:p>
    <w:p w14:paraId="1EF3EE2C" w14:textId="77777777" w:rsidR="00767174" w:rsidRPr="00CF4C0B" w:rsidRDefault="00767174" w:rsidP="00767174">
      <w:pPr>
        <w:pStyle w:val="NeniNr"/>
        <w:ind w:firstLine="284"/>
        <w:rPr>
          <w:b/>
          <w:lang w:val="sq-AL"/>
        </w:rPr>
      </w:pPr>
      <w:r w:rsidRPr="00CF4C0B">
        <w:rPr>
          <w:b/>
          <w:lang w:val="sq-AL"/>
        </w:rPr>
        <w:t>Përgjegjësi i Sigurisë Detare në Anije dhe Porte</w:t>
      </w:r>
    </w:p>
    <w:p w14:paraId="0F04DB50" w14:textId="77777777" w:rsidR="00767174" w:rsidRPr="00CF4C0B" w:rsidRDefault="00767174" w:rsidP="00767174">
      <w:pPr>
        <w:spacing w:after="0" w:line="240" w:lineRule="auto"/>
        <w:ind w:firstLine="284"/>
        <w:rPr>
          <w:rFonts w:ascii="Garamond" w:hAnsi="Garamond"/>
          <w:sz w:val="24"/>
          <w:szCs w:val="24"/>
        </w:rPr>
      </w:pPr>
    </w:p>
    <w:p w14:paraId="485E50EC" w14:textId="6BFB33C0"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a) Organizon të gjithë punën e Sektorit të Autoritetit Shtetëror të Sigurisë n</w:t>
      </w:r>
      <w:r w:rsidR="0048262D">
        <w:rPr>
          <w:rFonts w:ascii="Garamond" w:hAnsi="Garamond"/>
          <w:sz w:val="24"/>
          <w:szCs w:val="24"/>
        </w:rPr>
        <w:t>ë</w:t>
      </w:r>
      <w:r w:rsidRPr="00CF4C0B">
        <w:rPr>
          <w:rFonts w:ascii="Garamond" w:hAnsi="Garamond"/>
          <w:sz w:val="24"/>
          <w:szCs w:val="24"/>
        </w:rPr>
        <w:t xml:space="preserve"> Anije dhe</w:t>
      </w:r>
      <w:r w:rsidR="00EA2115">
        <w:rPr>
          <w:rFonts w:ascii="Garamond" w:hAnsi="Garamond"/>
          <w:sz w:val="24"/>
          <w:szCs w:val="24"/>
        </w:rPr>
        <w:t xml:space="preserve"> </w:t>
      </w:r>
      <w:r w:rsidRPr="00CF4C0B">
        <w:rPr>
          <w:rFonts w:ascii="Garamond" w:hAnsi="Garamond"/>
          <w:sz w:val="24"/>
          <w:szCs w:val="24"/>
        </w:rPr>
        <w:t>Porte për të gjitha çështjet që kanë të bëjnë me sigurinë në anije dhe në porte;</w:t>
      </w:r>
    </w:p>
    <w:p w14:paraId="655344CD" w14:textId="33557052"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b) Programon punën mbi bazë vjetore dhe mujore dhe organizon punën e Sektorit të Autoritetit Shtetëror të Sigurisë n</w:t>
      </w:r>
      <w:r w:rsidR="0048262D">
        <w:rPr>
          <w:rFonts w:ascii="Garamond" w:hAnsi="Garamond"/>
          <w:sz w:val="24"/>
          <w:szCs w:val="24"/>
        </w:rPr>
        <w:t>ë</w:t>
      </w:r>
      <w:r w:rsidRPr="00CF4C0B">
        <w:rPr>
          <w:rFonts w:ascii="Garamond" w:hAnsi="Garamond"/>
          <w:sz w:val="24"/>
          <w:szCs w:val="24"/>
        </w:rPr>
        <w:t xml:space="preserve"> Anije dhe Porte për të gjitha çështjet që kanë të bëjnë me sigurinë në anije dhe në porte;</w:t>
      </w:r>
    </w:p>
    <w:p w14:paraId="468348DC" w14:textId="2EE5BD95"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c) Bashkëpunon me sektorët e Drejtorisë, strukturat e tjera të Drejtorisë së Përgjithshme Detare dhe Kompanitë e Menaxhimit të anijeve me flamur shqiptar </w:t>
      </w:r>
      <w:r w:rsidR="00EA2115" w:rsidRPr="00CF4C0B">
        <w:rPr>
          <w:rFonts w:ascii="Garamond" w:hAnsi="Garamond"/>
          <w:sz w:val="24"/>
          <w:szCs w:val="24"/>
        </w:rPr>
        <w:t>për</w:t>
      </w:r>
      <w:r w:rsidRPr="00CF4C0B">
        <w:rPr>
          <w:rFonts w:ascii="Garamond" w:hAnsi="Garamond"/>
          <w:sz w:val="24"/>
          <w:szCs w:val="24"/>
        </w:rPr>
        <w:t xml:space="preserve"> monitorimin e sigurisë në anije dhe porte sipas kërkesave të Kodit ISPS; </w:t>
      </w:r>
    </w:p>
    <w:p w14:paraId="358EF857" w14:textId="242DF865"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d) Jep asistencë për përgatitjen e akteve ligjore dhe nënligjore për sigurinë portuale në portet e hapura t</w:t>
      </w:r>
      <w:r w:rsidR="00914217">
        <w:rPr>
          <w:rFonts w:ascii="Garamond" w:hAnsi="Garamond"/>
          <w:sz w:val="24"/>
          <w:szCs w:val="24"/>
        </w:rPr>
        <w:t>ë</w:t>
      </w:r>
      <w:r w:rsidRPr="00CF4C0B">
        <w:rPr>
          <w:rFonts w:ascii="Garamond" w:hAnsi="Garamond"/>
          <w:sz w:val="24"/>
          <w:szCs w:val="24"/>
        </w:rPr>
        <w:t xml:space="preserve"> Republikës së Shqipërisë dhe sigurinë e anijeve me flamur shqiptar;</w:t>
      </w:r>
    </w:p>
    <w:p w14:paraId="48D9E1F8" w14:textId="3076D9CF"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e) Kryen </w:t>
      </w:r>
      <w:r w:rsidR="00EA2115" w:rsidRPr="00CF4C0B">
        <w:rPr>
          <w:rFonts w:ascii="Garamond" w:hAnsi="Garamond"/>
          <w:sz w:val="24"/>
          <w:szCs w:val="24"/>
        </w:rPr>
        <w:t>vlerësimin</w:t>
      </w:r>
      <w:r w:rsidRPr="00CF4C0B">
        <w:rPr>
          <w:rFonts w:ascii="Garamond" w:hAnsi="Garamond"/>
          <w:sz w:val="24"/>
          <w:szCs w:val="24"/>
        </w:rPr>
        <w:t xml:space="preserve"> e sigurisë në porte, kur kërkohet nga Autoriteti Shtetëror i Sigurisë Portuale. </w:t>
      </w:r>
    </w:p>
    <w:p w14:paraId="69BEC20E"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lastRenderedPageBreak/>
        <w:t>f) Jep asistencë për përgatitjen dhe përmbajtjen e planit të sigurisë së anijes dhe planit të sigurisë së portit/objektit portual, kur kërkohet;</w:t>
      </w:r>
    </w:p>
    <w:p w14:paraId="5627808E"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g) Organizon dhe kryen kontrolle të efektshmërisë gjithë përfshirëse, specifike dhe të paprogramuara për sigurinë portuale, për secilin port/objekt portual;</w:t>
      </w:r>
    </w:p>
    <w:p w14:paraId="447BAFE3"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h) Informon për çdo ditë eprorin direkt mbi situatën dhe gjendjen e sigurisë në anije dhe porte;</w:t>
      </w:r>
    </w:p>
    <w:p w14:paraId="58176B4F"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i) Ndjek të gjithë korrespondecën që i delegohet në kuadrin e Sektorit;</w:t>
      </w:r>
    </w:p>
    <w:p w14:paraId="157C995B" w14:textId="748466D9"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j) Dhe çdo detyrë tjetër që i ngarkohet</w:t>
      </w:r>
      <w:r w:rsidR="00D92BC8">
        <w:rPr>
          <w:rFonts w:ascii="Garamond" w:hAnsi="Garamond"/>
          <w:sz w:val="24"/>
          <w:szCs w:val="24"/>
        </w:rPr>
        <w:t xml:space="preserve"> </w:t>
      </w:r>
      <w:r w:rsidRPr="00CF4C0B">
        <w:rPr>
          <w:rFonts w:ascii="Garamond" w:hAnsi="Garamond"/>
          <w:sz w:val="24"/>
          <w:szCs w:val="24"/>
        </w:rPr>
        <w:t>me urdhër.</w:t>
      </w:r>
    </w:p>
    <w:p w14:paraId="681401DC" w14:textId="77777777" w:rsidR="00767174" w:rsidRPr="00CF4C0B" w:rsidRDefault="00767174" w:rsidP="00767174">
      <w:pPr>
        <w:spacing w:after="0" w:line="240" w:lineRule="auto"/>
        <w:ind w:firstLine="284"/>
        <w:rPr>
          <w:rFonts w:ascii="Garamond" w:hAnsi="Garamond"/>
          <w:sz w:val="24"/>
          <w:szCs w:val="24"/>
        </w:rPr>
      </w:pPr>
    </w:p>
    <w:p w14:paraId="629851E7" w14:textId="77777777" w:rsidR="00767174" w:rsidRPr="00CF4C0B" w:rsidRDefault="00767174" w:rsidP="00767174">
      <w:pPr>
        <w:pStyle w:val="NeniNr"/>
        <w:ind w:firstLine="284"/>
        <w:rPr>
          <w:lang w:val="sq-AL"/>
        </w:rPr>
      </w:pPr>
      <w:r w:rsidRPr="00CF4C0B">
        <w:rPr>
          <w:lang w:val="sq-AL"/>
        </w:rPr>
        <w:t>Neni 15</w:t>
      </w:r>
    </w:p>
    <w:p w14:paraId="088AE3DD" w14:textId="37AAD2AB" w:rsidR="00767174" w:rsidRPr="00CF4C0B" w:rsidRDefault="00767174" w:rsidP="00767174">
      <w:pPr>
        <w:pStyle w:val="NeniNr"/>
        <w:ind w:firstLine="284"/>
        <w:rPr>
          <w:b/>
          <w:lang w:val="sq-AL"/>
        </w:rPr>
      </w:pPr>
      <w:r w:rsidRPr="00CF4C0B">
        <w:rPr>
          <w:b/>
          <w:lang w:val="sq-AL"/>
        </w:rPr>
        <w:t xml:space="preserve">Specialisti i </w:t>
      </w:r>
      <w:r w:rsidR="00CA6216" w:rsidRPr="00CF4C0B">
        <w:rPr>
          <w:b/>
          <w:lang w:val="sq-AL"/>
        </w:rPr>
        <w:t>sigurisë detare</w:t>
      </w:r>
    </w:p>
    <w:p w14:paraId="535439B3" w14:textId="77777777" w:rsidR="00767174" w:rsidRPr="00CF4C0B" w:rsidRDefault="00767174" w:rsidP="00767174">
      <w:pPr>
        <w:spacing w:after="0" w:line="240" w:lineRule="auto"/>
        <w:ind w:firstLine="284"/>
        <w:rPr>
          <w:rFonts w:ascii="Garamond" w:hAnsi="Garamond"/>
          <w:sz w:val="24"/>
          <w:szCs w:val="24"/>
        </w:rPr>
      </w:pPr>
    </w:p>
    <w:p w14:paraId="61366C81" w14:textId="4E9C1675"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a) Jep asistencë dhe ndihmon në përgatitjen vlerësimit të sigurisë në anije dhe porte</w:t>
      </w:r>
      <w:r w:rsidR="005C43CF">
        <w:rPr>
          <w:rFonts w:ascii="Garamond" w:hAnsi="Garamond"/>
          <w:sz w:val="24"/>
          <w:szCs w:val="24"/>
        </w:rPr>
        <w:t>,</w:t>
      </w:r>
      <w:r w:rsidRPr="00CF4C0B">
        <w:rPr>
          <w:rFonts w:ascii="Garamond" w:hAnsi="Garamond"/>
          <w:sz w:val="24"/>
          <w:szCs w:val="24"/>
        </w:rPr>
        <w:t xml:space="preserve"> si dhe në hartimin e planit të sigurisë së anijes dhe të porteve;</w:t>
      </w:r>
    </w:p>
    <w:p w14:paraId="7FED80F4" w14:textId="77777777"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b) Merr pjesë në kryerjen e kontrolleve të efektshmërisë gjithëpërfshirëse, specifike dhe të paprogramuara për sigurinë portuale, për secilin port/objekt portual;</w:t>
      </w:r>
    </w:p>
    <w:p w14:paraId="557906A7" w14:textId="77777777"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c) Plotëson evidencat, raportet e vlerësimeve, formularëve dhe të çdo dokumenti tjetër që duhet dhe mund të plotësohen në funksion të administrimit të dokumentacionit në tërësi për sigurinë në anijet me flamur shqiptar dhe portet e hapura të Republikës së Shqipërisë;</w:t>
      </w:r>
    </w:p>
    <w:p w14:paraId="1F0111CE" w14:textId="77777777"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d) Ndjek të gjithë korrespondecën që i delegohet në kuadrin e Sektorit;</w:t>
      </w:r>
    </w:p>
    <w:p w14:paraId="0714DD36" w14:textId="77777777"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e) Dhe kryen çdo detyrë tjetër që i ngarkohet me urdhër.</w:t>
      </w:r>
    </w:p>
    <w:p w14:paraId="46771E22" w14:textId="77777777" w:rsidR="00767174" w:rsidRPr="00CF4C0B" w:rsidRDefault="00767174" w:rsidP="00767174">
      <w:pPr>
        <w:spacing w:after="0" w:line="240" w:lineRule="auto"/>
        <w:ind w:firstLine="284"/>
        <w:rPr>
          <w:rFonts w:ascii="Garamond" w:hAnsi="Garamond"/>
          <w:sz w:val="24"/>
          <w:szCs w:val="24"/>
        </w:rPr>
      </w:pPr>
    </w:p>
    <w:p w14:paraId="62CBDD0F" w14:textId="77777777" w:rsidR="00767174" w:rsidRPr="00CF4C0B" w:rsidRDefault="00767174" w:rsidP="00767174">
      <w:pPr>
        <w:pStyle w:val="NeniNr"/>
        <w:ind w:firstLine="284"/>
        <w:rPr>
          <w:lang w:val="sq-AL"/>
        </w:rPr>
      </w:pPr>
      <w:r w:rsidRPr="00CF4C0B">
        <w:rPr>
          <w:lang w:val="sq-AL"/>
        </w:rPr>
        <w:t>Neni 16</w:t>
      </w:r>
    </w:p>
    <w:p w14:paraId="41EC7911" w14:textId="77777777" w:rsidR="00767174" w:rsidRPr="00CF4C0B" w:rsidRDefault="00767174" w:rsidP="00767174">
      <w:pPr>
        <w:pStyle w:val="NeniNr"/>
        <w:ind w:firstLine="284"/>
        <w:rPr>
          <w:b/>
          <w:lang w:val="sq-AL"/>
        </w:rPr>
      </w:pPr>
      <w:r w:rsidRPr="00CF4C0B">
        <w:rPr>
          <w:b/>
          <w:lang w:val="sq-AL"/>
        </w:rPr>
        <w:t>Përgjegjësi i Sektorit të Regjistrimit të Mjeteve Lundruese dhe Detarëve</w:t>
      </w:r>
    </w:p>
    <w:p w14:paraId="27ED5B3E" w14:textId="77777777" w:rsidR="00767174" w:rsidRPr="00CF4C0B" w:rsidRDefault="00767174" w:rsidP="00767174">
      <w:pPr>
        <w:spacing w:after="0" w:line="240" w:lineRule="auto"/>
        <w:ind w:firstLine="284"/>
        <w:rPr>
          <w:rFonts w:ascii="Garamond" w:hAnsi="Garamond"/>
          <w:sz w:val="24"/>
          <w:szCs w:val="24"/>
        </w:rPr>
      </w:pPr>
    </w:p>
    <w:p w14:paraId="57D219BC" w14:textId="7777777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a) Drejton, organizon dhe menaxhon të gjithë punën e Sektorit për të gjitha çështjet që kanë të bëjnë me regjistrimin e mjeteve lundruese me flamur shqiptar dhe të detarëve shqiptarë;</w:t>
      </w:r>
    </w:p>
    <w:p w14:paraId="323234B0" w14:textId="5CCDCF59"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b) Bashkërendon punën </w:t>
      </w:r>
      <w:r w:rsidR="00EA2115" w:rsidRPr="00CF4C0B">
        <w:rPr>
          <w:rFonts w:ascii="Garamond" w:hAnsi="Garamond"/>
          <w:sz w:val="24"/>
          <w:szCs w:val="24"/>
        </w:rPr>
        <w:t xml:space="preserve">me </w:t>
      </w:r>
      <w:r w:rsidR="00DB68D6">
        <w:rPr>
          <w:rFonts w:ascii="Garamond" w:hAnsi="Garamond"/>
          <w:sz w:val="24"/>
          <w:szCs w:val="24"/>
        </w:rPr>
        <w:t>kapitaner</w:t>
      </w:r>
      <w:r w:rsidR="00EA2115" w:rsidRPr="00CF4C0B">
        <w:rPr>
          <w:rFonts w:ascii="Garamond" w:hAnsi="Garamond"/>
          <w:sz w:val="24"/>
          <w:szCs w:val="24"/>
        </w:rPr>
        <w:t xml:space="preserve">ite e porteve </w:t>
      </w:r>
      <w:r w:rsidRPr="00CF4C0B">
        <w:rPr>
          <w:rFonts w:ascii="Garamond" w:hAnsi="Garamond"/>
          <w:sz w:val="24"/>
          <w:szCs w:val="24"/>
        </w:rPr>
        <w:t xml:space="preserve">Vlorë, Shëngjin dhe Sarandë në lidhje me </w:t>
      </w:r>
      <w:r w:rsidR="00EA2115" w:rsidRPr="00CF4C0B">
        <w:rPr>
          <w:rFonts w:ascii="Garamond" w:hAnsi="Garamond"/>
          <w:sz w:val="24"/>
          <w:szCs w:val="24"/>
        </w:rPr>
        <w:t>çështjet</w:t>
      </w:r>
      <w:r w:rsidRPr="00CF4C0B">
        <w:rPr>
          <w:rFonts w:ascii="Garamond" w:hAnsi="Garamond"/>
          <w:sz w:val="24"/>
          <w:szCs w:val="24"/>
        </w:rPr>
        <w:t xml:space="preserve"> e regjistrimit të mjeteve lundruese dhe regjistrimin e detarëve të Republikës së Shqipërisë;</w:t>
      </w:r>
    </w:p>
    <w:p w14:paraId="4B1C1349" w14:textId="7777777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c) Bën propozime për përmirësimin e drejtimit, organizimit dhe efektivitetit të sektorit që mbulon;</w:t>
      </w:r>
    </w:p>
    <w:p w14:paraId="0F1CBF13" w14:textId="74CA6E3A"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d) Kontrollon miraton pro</w:t>
      </w:r>
      <w:r w:rsidR="00EA2115">
        <w:rPr>
          <w:rFonts w:ascii="Garamond" w:hAnsi="Garamond"/>
          <w:sz w:val="24"/>
          <w:szCs w:val="24"/>
        </w:rPr>
        <w:t>c</w:t>
      </w:r>
      <w:r w:rsidRPr="00CF4C0B">
        <w:rPr>
          <w:rFonts w:ascii="Garamond" w:hAnsi="Garamond"/>
          <w:sz w:val="24"/>
          <w:szCs w:val="24"/>
        </w:rPr>
        <w:t>edurën për regjistrimin përfundimtar provizor dhe çregjistrimin e</w:t>
      </w:r>
      <w:r w:rsidR="00EA2115">
        <w:rPr>
          <w:rFonts w:ascii="Garamond" w:hAnsi="Garamond"/>
          <w:sz w:val="24"/>
          <w:szCs w:val="24"/>
        </w:rPr>
        <w:t xml:space="preserve"> </w:t>
      </w:r>
      <w:r w:rsidRPr="00CF4C0B">
        <w:rPr>
          <w:rFonts w:ascii="Garamond" w:hAnsi="Garamond"/>
          <w:sz w:val="24"/>
          <w:szCs w:val="24"/>
        </w:rPr>
        <w:t>anijeve të transportit, e anijeve të kultivimit ose shfrytëzimit të flotës e faunës dhe të burimeve të tjera detare</w:t>
      </w:r>
      <w:r w:rsidR="00FA2C18">
        <w:rPr>
          <w:rFonts w:ascii="Garamond" w:hAnsi="Garamond"/>
          <w:sz w:val="24"/>
          <w:szCs w:val="24"/>
        </w:rPr>
        <w:t xml:space="preserve"> </w:t>
      </w:r>
      <w:r w:rsidRPr="00CF4C0B">
        <w:rPr>
          <w:rFonts w:ascii="Garamond" w:hAnsi="Garamond"/>
          <w:sz w:val="24"/>
          <w:szCs w:val="24"/>
        </w:rPr>
        <w:t>(anijeve të peshkimit), anijeve në ndërtim, mjeteve lundruese me karakter kërkimor e shkencor, anijeve të shërbimeve portuale, anijeve me kontratë “Bareboat”</w:t>
      </w:r>
      <w:r w:rsidR="00EA2115">
        <w:rPr>
          <w:rFonts w:ascii="Garamond" w:hAnsi="Garamond"/>
          <w:sz w:val="24"/>
          <w:szCs w:val="24"/>
        </w:rPr>
        <w:t>,</w:t>
      </w:r>
      <w:r w:rsidRPr="00CF4C0B">
        <w:rPr>
          <w:rFonts w:ascii="Garamond" w:hAnsi="Garamond"/>
          <w:sz w:val="24"/>
          <w:szCs w:val="24"/>
        </w:rPr>
        <w:t xml:space="preserve"> si edhe mjeteve të vogla lundrues, skafe, jahte, motor deti;</w:t>
      </w:r>
    </w:p>
    <w:p w14:paraId="5CDAF06D" w14:textId="48FE6EC0"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e) Lëshon </w:t>
      </w:r>
      <w:r w:rsidR="003D24FF">
        <w:rPr>
          <w:rFonts w:ascii="Garamond" w:hAnsi="Garamond"/>
          <w:sz w:val="24"/>
          <w:szCs w:val="24"/>
        </w:rPr>
        <w:t>certif</w:t>
      </w:r>
      <w:r w:rsidRPr="00CF4C0B">
        <w:rPr>
          <w:rFonts w:ascii="Garamond" w:hAnsi="Garamond"/>
          <w:sz w:val="24"/>
          <w:szCs w:val="24"/>
        </w:rPr>
        <w:t>ikatën e regjistrimit, dëshminë e pronësisë dhe flamurit,</w:t>
      </w:r>
      <w:r w:rsidR="00EA2115">
        <w:rPr>
          <w:rFonts w:ascii="Garamond" w:hAnsi="Garamond"/>
          <w:sz w:val="24"/>
          <w:szCs w:val="24"/>
        </w:rPr>
        <w:t xml:space="preserve"> </w:t>
      </w:r>
      <w:r w:rsidRPr="00CF4C0B">
        <w:rPr>
          <w:rFonts w:ascii="Garamond" w:hAnsi="Garamond"/>
          <w:sz w:val="24"/>
          <w:szCs w:val="24"/>
        </w:rPr>
        <w:t>dëshminë e aftësisë së mjeteve të vogla lundruese;</w:t>
      </w:r>
    </w:p>
    <w:p w14:paraId="56466C19" w14:textId="7777777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f) Kryen zgjatjen e afatit të dëshmisë së mjeteve të vogla lundruese;</w:t>
      </w:r>
    </w:p>
    <w:p w14:paraId="66ADE780" w14:textId="7777777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g) Kontrollon dhe miraton praktikën për regjistrimin dhe pajisjen me pasaporta lundrimi për marinar të flotës tregtare, pasaporta lundrimi për peshkatarë si edhe zgjatjen e afatit të pasaportave të detarëve;</w:t>
      </w:r>
    </w:p>
    <w:p w14:paraId="38971356" w14:textId="0462559C"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h) Kontrollon miraton praktikën dhe lëshon </w:t>
      </w:r>
      <w:r w:rsidR="003D24FF">
        <w:rPr>
          <w:rFonts w:ascii="Garamond" w:hAnsi="Garamond"/>
          <w:sz w:val="24"/>
          <w:szCs w:val="24"/>
        </w:rPr>
        <w:t>certif</w:t>
      </w:r>
      <w:r w:rsidRPr="00CF4C0B">
        <w:rPr>
          <w:rFonts w:ascii="Garamond" w:hAnsi="Garamond"/>
          <w:sz w:val="24"/>
          <w:szCs w:val="24"/>
        </w:rPr>
        <w:t>ikatën e kompetencës në përputhje me Konventën e STCW-1978 e ndryshuar dhe</w:t>
      </w:r>
      <w:r w:rsidR="00EA2115">
        <w:rPr>
          <w:rFonts w:ascii="Garamond" w:hAnsi="Garamond"/>
          <w:sz w:val="24"/>
          <w:szCs w:val="24"/>
        </w:rPr>
        <w:t xml:space="preserve"> </w:t>
      </w:r>
      <w:r w:rsidRPr="00CF4C0B">
        <w:rPr>
          <w:rFonts w:ascii="Garamond" w:hAnsi="Garamond"/>
          <w:sz w:val="24"/>
          <w:szCs w:val="24"/>
        </w:rPr>
        <w:t xml:space="preserve">zgjat afatin </w:t>
      </w:r>
      <w:r w:rsidR="003D24FF">
        <w:rPr>
          <w:rFonts w:ascii="Garamond" w:hAnsi="Garamond"/>
          <w:sz w:val="24"/>
          <w:szCs w:val="24"/>
        </w:rPr>
        <w:t>certif</w:t>
      </w:r>
      <w:r w:rsidRPr="00CF4C0B">
        <w:rPr>
          <w:rFonts w:ascii="Garamond" w:hAnsi="Garamond"/>
          <w:sz w:val="24"/>
          <w:szCs w:val="24"/>
        </w:rPr>
        <w:t>ikatës së kompetencës;</w:t>
      </w:r>
    </w:p>
    <w:p w14:paraId="16CD8B0F" w14:textId="3BA9C091"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i) Kontrollon</w:t>
      </w:r>
      <w:r w:rsidR="00EA2115">
        <w:rPr>
          <w:rFonts w:ascii="Garamond" w:hAnsi="Garamond"/>
          <w:sz w:val="24"/>
          <w:szCs w:val="24"/>
        </w:rPr>
        <w:t xml:space="preserve"> </w:t>
      </w:r>
      <w:r w:rsidRPr="00CF4C0B">
        <w:rPr>
          <w:rFonts w:ascii="Garamond" w:hAnsi="Garamond"/>
          <w:sz w:val="24"/>
          <w:szCs w:val="24"/>
        </w:rPr>
        <w:t>miraton praktikën dhe lëshon dëshminë për regjistrimin dhe pajisjen me leje drejtimi për mjete të vogla lundruese;</w:t>
      </w:r>
    </w:p>
    <w:p w14:paraId="665C767E" w14:textId="1CBE703A"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j) Lëshon </w:t>
      </w:r>
      <w:r w:rsidR="003D24FF">
        <w:rPr>
          <w:rFonts w:ascii="Garamond" w:hAnsi="Garamond"/>
          <w:sz w:val="24"/>
          <w:szCs w:val="24"/>
        </w:rPr>
        <w:t>certif</w:t>
      </w:r>
      <w:r w:rsidRPr="00CF4C0B">
        <w:rPr>
          <w:rFonts w:ascii="Garamond" w:hAnsi="Garamond"/>
          <w:sz w:val="24"/>
          <w:szCs w:val="24"/>
        </w:rPr>
        <w:t>ikatën e minimumit për anijet e transporti të mallrave;</w:t>
      </w:r>
    </w:p>
    <w:p w14:paraId="043ABAE2" w14:textId="5AF4B983"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k) Lëshon </w:t>
      </w:r>
      <w:r w:rsidR="003D24FF">
        <w:rPr>
          <w:rFonts w:ascii="Garamond" w:hAnsi="Garamond"/>
          <w:sz w:val="24"/>
          <w:szCs w:val="24"/>
        </w:rPr>
        <w:t>certif</w:t>
      </w:r>
      <w:r w:rsidRPr="00CF4C0B">
        <w:rPr>
          <w:rFonts w:ascii="Garamond" w:hAnsi="Garamond"/>
          <w:sz w:val="24"/>
          <w:szCs w:val="24"/>
        </w:rPr>
        <w:t>ikatën në përputhje me Konventën Wreck Removal;;</w:t>
      </w:r>
    </w:p>
    <w:p w14:paraId="5C203449" w14:textId="6522C66D"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l) Lëshon </w:t>
      </w:r>
      <w:r w:rsidR="003D24FF">
        <w:rPr>
          <w:rFonts w:ascii="Garamond" w:hAnsi="Garamond"/>
          <w:sz w:val="24"/>
          <w:szCs w:val="24"/>
        </w:rPr>
        <w:t>certif</w:t>
      </w:r>
      <w:r w:rsidRPr="00CF4C0B">
        <w:rPr>
          <w:rFonts w:ascii="Garamond" w:hAnsi="Garamond"/>
          <w:sz w:val="24"/>
          <w:szCs w:val="24"/>
        </w:rPr>
        <w:t>ikatën në përputhje me Konventën MLC;</w:t>
      </w:r>
    </w:p>
    <w:p w14:paraId="5A82B999" w14:textId="7777777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lastRenderedPageBreak/>
        <w:t xml:space="preserve">m) Regjistron hipotekat, kontratat e kredisë dhe privilegjeve të tjera mbi mjetet lundruese; </w:t>
      </w:r>
    </w:p>
    <w:p w14:paraId="6416FDB1" w14:textId="7777777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o) Lëshon vërtetime mbi pronësinë e mjeteve dhe vërtetime për kualifikimin e detarëve në emër të Republikës së Shqipërisë;</w:t>
      </w:r>
    </w:p>
    <w:p w14:paraId="610F6AB5" w14:textId="21E86C89"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n) Dhe çdo detyrë tjetër që i ngarkohet</w:t>
      </w:r>
      <w:r w:rsidR="00EA2115">
        <w:rPr>
          <w:rFonts w:ascii="Garamond" w:hAnsi="Garamond"/>
          <w:sz w:val="24"/>
          <w:szCs w:val="24"/>
        </w:rPr>
        <w:t xml:space="preserve"> </w:t>
      </w:r>
      <w:r w:rsidRPr="00CF4C0B">
        <w:rPr>
          <w:rFonts w:ascii="Garamond" w:hAnsi="Garamond"/>
          <w:sz w:val="24"/>
          <w:szCs w:val="24"/>
        </w:rPr>
        <w:t>me urdhër.</w:t>
      </w:r>
    </w:p>
    <w:p w14:paraId="277D81D0" w14:textId="77777777" w:rsidR="00767174" w:rsidRPr="00CF4C0B" w:rsidRDefault="00767174" w:rsidP="00767174">
      <w:pPr>
        <w:spacing w:after="0" w:line="240" w:lineRule="auto"/>
        <w:ind w:firstLine="284"/>
        <w:rPr>
          <w:rFonts w:ascii="Garamond" w:hAnsi="Garamond"/>
          <w:sz w:val="24"/>
          <w:szCs w:val="24"/>
        </w:rPr>
      </w:pPr>
    </w:p>
    <w:p w14:paraId="14E9DD29" w14:textId="77777777" w:rsidR="00767174" w:rsidRPr="00CF4C0B" w:rsidRDefault="00767174" w:rsidP="00767174">
      <w:pPr>
        <w:pStyle w:val="NeniNr"/>
        <w:ind w:firstLine="284"/>
        <w:rPr>
          <w:lang w:val="sq-AL"/>
        </w:rPr>
      </w:pPr>
      <w:r w:rsidRPr="00CF4C0B">
        <w:rPr>
          <w:lang w:val="sq-AL"/>
        </w:rPr>
        <w:t>Neni 17</w:t>
      </w:r>
    </w:p>
    <w:p w14:paraId="6AD62424" w14:textId="04E7149D" w:rsidR="00767174" w:rsidRPr="00CF4C0B" w:rsidRDefault="00767174" w:rsidP="00767174">
      <w:pPr>
        <w:pStyle w:val="NeniNr"/>
        <w:ind w:firstLine="284"/>
        <w:rPr>
          <w:b/>
          <w:lang w:val="sq-AL"/>
        </w:rPr>
      </w:pPr>
      <w:r w:rsidRPr="00CF4C0B">
        <w:rPr>
          <w:b/>
          <w:lang w:val="sq-AL"/>
        </w:rPr>
        <w:t xml:space="preserve">Inspektori i </w:t>
      </w:r>
      <w:r w:rsidR="00CA6216" w:rsidRPr="00CF4C0B">
        <w:rPr>
          <w:b/>
          <w:lang w:val="sq-AL"/>
        </w:rPr>
        <w:t>regjistrimit të mjeteve lundruese dhe detarëve</w:t>
      </w:r>
    </w:p>
    <w:p w14:paraId="34356666" w14:textId="77777777" w:rsidR="00767174" w:rsidRPr="00CF4C0B" w:rsidRDefault="00767174" w:rsidP="00767174">
      <w:pPr>
        <w:spacing w:after="0" w:line="240" w:lineRule="auto"/>
        <w:ind w:firstLine="284"/>
        <w:rPr>
          <w:rFonts w:ascii="Garamond" w:hAnsi="Garamond"/>
          <w:sz w:val="24"/>
          <w:szCs w:val="24"/>
        </w:rPr>
      </w:pPr>
    </w:p>
    <w:p w14:paraId="7FA6317D" w14:textId="4B5158FF"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a) Pranon dhe plotëson praktikën për regjistrimin përfundimtar </w:t>
      </w:r>
      <w:r w:rsidR="00EA2115" w:rsidRPr="00CF4C0B">
        <w:rPr>
          <w:rFonts w:ascii="Garamond" w:hAnsi="Garamond"/>
          <w:sz w:val="24"/>
          <w:szCs w:val="24"/>
        </w:rPr>
        <w:t>provizor</w:t>
      </w:r>
      <w:r w:rsidRPr="00CF4C0B">
        <w:rPr>
          <w:rFonts w:ascii="Garamond" w:hAnsi="Garamond"/>
          <w:sz w:val="24"/>
          <w:szCs w:val="24"/>
        </w:rPr>
        <w:t xml:space="preserve"> dhe çregjistrimin e</w:t>
      </w:r>
      <w:r w:rsidR="00EA2115">
        <w:rPr>
          <w:rFonts w:ascii="Garamond" w:hAnsi="Garamond"/>
          <w:sz w:val="24"/>
          <w:szCs w:val="24"/>
        </w:rPr>
        <w:t xml:space="preserve"> </w:t>
      </w:r>
      <w:r w:rsidRPr="00CF4C0B">
        <w:rPr>
          <w:rFonts w:ascii="Garamond" w:hAnsi="Garamond"/>
          <w:sz w:val="24"/>
          <w:szCs w:val="24"/>
        </w:rPr>
        <w:t>anijeve të transportit, anijeve të kultivimit ose shfrytëzimit të flotës e faunës dhe të burimeve të tjera detare.(anijeve të peshkimit),.anijeve në ndërtim, mjeteve lundruese me karakter kërkimor e shkencor, anijeve të shërbimeve portuale, anijeve me kontratë “Bareboat”</w:t>
      </w:r>
      <w:r w:rsidR="00EA2115">
        <w:rPr>
          <w:rFonts w:ascii="Garamond" w:hAnsi="Garamond"/>
          <w:sz w:val="24"/>
          <w:szCs w:val="24"/>
        </w:rPr>
        <w:t>,</w:t>
      </w:r>
      <w:r w:rsidRPr="00CF4C0B">
        <w:rPr>
          <w:rFonts w:ascii="Garamond" w:hAnsi="Garamond"/>
          <w:sz w:val="24"/>
          <w:szCs w:val="24"/>
        </w:rPr>
        <w:t xml:space="preserve"> si edhe mjeteve të vogla lundrues, skafe, jahte dhe motor deti;</w:t>
      </w:r>
    </w:p>
    <w:p w14:paraId="25C591D5" w14:textId="19DC4FF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b) Plotëson </w:t>
      </w:r>
      <w:r w:rsidR="003D24FF">
        <w:rPr>
          <w:rFonts w:ascii="Garamond" w:hAnsi="Garamond"/>
          <w:sz w:val="24"/>
          <w:szCs w:val="24"/>
        </w:rPr>
        <w:t>certif</w:t>
      </w:r>
      <w:r w:rsidRPr="00CF4C0B">
        <w:rPr>
          <w:rFonts w:ascii="Garamond" w:hAnsi="Garamond"/>
          <w:sz w:val="24"/>
          <w:szCs w:val="24"/>
        </w:rPr>
        <w:t>ikatën e regjistrimit, dëshminë e pronësisë dhe flamurit, dëshminë e aftësisë së mjeteve të vogla lundruese, zgjatjen e afatit të dëshmisë së mjeteve të vogla lundruese;</w:t>
      </w:r>
    </w:p>
    <w:p w14:paraId="277850F4" w14:textId="7777777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c) Pranon dhe plotëson praktikën për regjistrimin dhe pajisjen me pasaporta lundrimi për marinar të flotës tregtare, pasaporta lundrimi për peshkatarë dhe zgjatjen e afatit të pasaportave të lundrimit të detarëve shqiptar;</w:t>
      </w:r>
    </w:p>
    <w:p w14:paraId="4DC65970" w14:textId="6C6BA4C3"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d) Pranon dhe plotëson praktikën për lëshimin e</w:t>
      </w:r>
      <w:r w:rsidR="00EA2115">
        <w:rPr>
          <w:rFonts w:ascii="Garamond" w:hAnsi="Garamond"/>
          <w:sz w:val="24"/>
          <w:szCs w:val="24"/>
        </w:rPr>
        <w:t xml:space="preserve"> </w:t>
      </w:r>
      <w:r w:rsidR="003D24FF">
        <w:rPr>
          <w:rFonts w:ascii="Garamond" w:hAnsi="Garamond"/>
          <w:sz w:val="24"/>
          <w:szCs w:val="24"/>
        </w:rPr>
        <w:t>certif</w:t>
      </w:r>
      <w:r w:rsidRPr="00CF4C0B">
        <w:rPr>
          <w:rFonts w:ascii="Garamond" w:hAnsi="Garamond"/>
          <w:sz w:val="24"/>
          <w:szCs w:val="24"/>
        </w:rPr>
        <w:t xml:space="preserve">ikatës së kompetencës në përputhje me Konventën e STCW-1978 e ndryshuar dhe zgjatjen e afatit të </w:t>
      </w:r>
      <w:r w:rsidR="003D24FF">
        <w:rPr>
          <w:rFonts w:ascii="Garamond" w:hAnsi="Garamond"/>
          <w:sz w:val="24"/>
          <w:szCs w:val="24"/>
        </w:rPr>
        <w:t>certif</w:t>
      </w:r>
      <w:r w:rsidRPr="00CF4C0B">
        <w:rPr>
          <w:rFonts w:ascii="Garamond" w:hAnsi="Garamond"/>
          <w:sz w:val="24"/>
          <w:szCs w:val="24"/>
        </w:rPr>
        <w:t>ikatës së kompetencës;</w:t>
      </w:r>
    </w:p>
    <w:p w14:paraId="4D61EB63" w14:textId="7777777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e) Pranon dhe plotëson praktikën për pajisjen me leje drejtimi për mjete të vogla lundruese;</w:t>
      </w:r>
    </w:p>
    <w:p w14:paraId="40901CAA" w14:textId="30C983E2"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f) Pranon dhe plotëson praktikën për zgjatjen e afatit të lejeve të drejtimit për mjetet</w:t>
      </w:r>
      <w:r w:rsidR="00EA2115">
        <w:rPr>
          <w:rFonts w:ascii="Garamond" w:hAnsi="Garamond"/>
          <w:sz w:val="24"/>
          <w:szCs w:val="24"/>
        </w:rPr>
        <w:t xml:space="preserve"> </w:t>
      </w:r>
      <w:r w:rsidRPr="00CF4C0B">
        <w:rPr>
          <w:rFonts w:ascii="Garamond" w:hAnsi="Garamond"/>
          <w:sz w:val="24"/>
          <w:szCs w:val="24"/>
        </w:rPr>
        <w:t>e vogla lundruese;</w:t>
      </w:r>
    </w:p>
    <w:p w14:paraId="73A88E94" w14:textId="2A7E325A"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g) Plotëson </w:t>
      </w:r>
      <w:r w:rsidR="003D24FF" w:rsidRPr="00CF4C0B">
        <w:rPr>
          <w:rFonts w:ascii="Garamond" w:hAnsi="Garamond"/>
          <w:sz w:val="24"/>
          <w:szCs w:val="24"/>
        </w:rPr>
        <w:t>certifikatën</w:t>
      </w:r>
      <w:r w:rsidRPr="00CF4C0B">
        <w:rPr>
          <w:rFonts w:ascii="Garamond" w:hAnsi="Garamond"/>
          <w:sz w:val="24"/>
          <w:szCs w:val="24"/>
        </w:rPr>
        <w:t xml:space="preserve"> e minimumit për anijet e transportit të mallrave; </w:t>
      </w:r>
    </w:p>
    <w:p w14:paraId="2472C864" w14:textId="72F8C056"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h) Plotëson </w:t>
      </w:r>
      <w:r w:rsidR="003D24FF">
        <w:rPr>
          <w:rFonts w:ascii="Garamond" w:hAnsi="Garamond"/>
          <w:sz w:val="24"/>
          <w:szCs w:val="24"/>
        </w:rPr>
        <w:t>certif</w:t>
      </w:r>
      <w:r w:rsidRPr="00CF4C0B">
        <w:rPr>
          <w:rFonts w:ascii="Garamond" w:hAnsi="Garamond"/>
          <w:sz w:val="24"/>
          <w:szCs w:val="24"/>
        </w:rPr>
        <w:t>ikatën në përputhje me Konventën MLC;</w:t>
      </w:r>
    </w:p>
    <w:p w14:paraId="627E6B49" w14:textId="773A731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i) Plotëson </w:t>
      </w:r>
      <w:r w:rsidR="003D24FF">
        <w:rPr>
          <w:rFonts w:ascii="Garamond" w:hAnsi="Garamond"/>
          <w:sz w:val="24"/>
          <w:szCs w:val="24"/>
        </w:rPr>
        <w:t>certif</w:t>
      </w:r>
      <w:r w:rsidRPr="00CF4C0B">
        <w:rPr>
          <w:rFonts w:ascii="Garamond" w:hAnsi="Garamond"/>
          <w:sz w:val="24"/>
          <w:szCs w:val="24"/>
        </w:rPr>
        <w:t>ikatën në përputhje me Konventën Wreck Removal;</w:t>
      </w:r>
    </w:p>
    <w:p w14:paraId="26E6A9E3" w14:textId="7777777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j) Plotësojnë vërtetime mbi pronësinë e mjeteve dhe vërtetime për kualifikimin e detarëve në emër të Republikës së Shqipërisë;</w:t>
      </w:r>
    </w:p>
    <w:p w14:paraId="7A101F2F" w14:textId="7777777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k) Verifikon subjektet në drejtimin të pronësisë së mjeteve lundruese; </w:t>
      </w:r>
    </w:p>
    <w:p w14:paraId="57895757" w14:textId="5ACB9E9D"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l) Dhe çdo detyrë tjetër që i ngarkohet</w:t>
      </w:r>
      <w:r w:rsidR="007178C3">
        <w:rPr>
          <w:rFonts w:ascii="Garamond" w:hAnsi="Garamond"/>
          <w:sz w:val="24"/>
          <w:szCs w:val="24"/>
        </w:rPr>
        <w:t xml:space="preserve"> </w:t>
      </w:r>
      <w:r w:rsidRPr="00CF4C0B">
        <w:rPr>
          <w:rFonts w:ascii="Garamond" w:hAnsi="Garamond"/>
          <w:sz w:val="24"/>
          <w:szCs w:val="24"/>
        </w:rPr>
        <w:t>me urdhër;</w:t>
      </w:r>
    </w:p>
    <w:p w14:paraId="4AE89BD1" w14:textId="77777777" w:rsidR="00767174" w:rsidRPr="00CF4C0B" w:rsidRDefault="00767174" w:rsidP="00767174">
      <w:pPr>
        <w:spacing w:after="0" w:line="240" w:lineRule="auto"/>
        <w:ind w:firstLine="284"/>
        <w:rPr>
          <w:rFonts w:ascii="Garamond" w:hAnsi="Garamond"/>
          <w:sz w:val="24"/>
          <w:szCs w:val="24"/>
        </w:rPr>
      </w:pPr>
    </w:p>
    <w:p w14:paraId="58AE7A64" w14:textId="77777777" w:rsidR="00767174" w:rsidRPr="00CF4C0B" w:rsidRDefault="00767174" w:rsidP="00767174">
      <w:pPr>
        <w:pStyle w:val="NeniNr"/>
        <w:ind w:firstLine="284"/>
        <w:rPr>
          <w:lang w:val="sq-AL"/>
        </w:rPr>
      </w:pPr>
      <w:r w:rsidRPr="00CF4C0B">
        <w:rPr>
          <w:lang w:val="sq-AL"/>
        </w:rPr>
        <w:t>Neni 18</w:t>
      </w:r>
    </w:p>
    <w:p w14:paraId="389A2386" w14:textId="77777777" w:rsidR="00767174" w:rsidRPr="00CF4C0B" w:rsidRDefault="00767174" w:rsidP="00767174">
      <w:pPr>
        <w:pStyle w:val="NeniNr"/>
        <w:ind w:firstLine="284"/>
        <w:rPr>
          <w:b/>
          <w:lang w:val="sq-AL"/>
        </w:rPr>
      </w:pPr>
      <w:r w:rsidRPr="00CF4C0B">
        <w:rPr>
          <w:b/>
          <w:lang w:val="sq-AL"/>
        </w:rPr>
        <w:t>Përgjegjësi i Sektori të Administrimit dhe Kontrollit të Flamurit</w:t>
      </w:r>
    </w:p>
    <w:p w14:paraId="0C519351" w14:textId="77777777" w:rsidR="00767174" w:rsidRPr="00CF4C0B" w:rsidRDefault="00767174" w:rsidP="00767174">
      <w:pPr>
        <w:spacing w:after="0" w:line="240" w:lineRule="auto"/>
        <w:ind w:firstLine="284"/>
        <w:rPr>
          <w:rFonts w:ascii="Garamond" w:hAnsi="Garamond"/>
          <w:b/>
          <w:sz w:val="24"/>
          <w:szCs w:val="24"/>
        </w:rPr>
      </w:pPr>
    </w:p>
    <w:p w14:paraId="308D306A" w14:textId="618601AA"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 xml:space="preserve">a) Programon punën mbi bazë vjetore dhe mujore për kryerjen e kontrolleve të inspektimit mbi </w:t>
      </w:r>
      <w:r w:rsidR="00867F3B" w:rsidRPr="00CF4C0B">
        <w:rPr>
          <w:rFonts w:ascii="Garamond" w:hAnsi="Garamond"/>
          <w:sz w:val="24"/>
          <w:szCs w:val="24"/>
        </w:rPr>
        <w:t>standardet</w:t>
      </w:r>
      <w:r w:rsidRPr="00CF4C0B">
        <w:rPr>
          <w:rFonts w:ascii="Garamond" w:hAnsi="Garamond"/>
          <w:sz w:val="24"/>
          <w:szCs w:val="24"/>
        </w:rPr>
        <w:t xml:space="preserve"> e sigurisë teknike për mjetet lundruese, që mbajnë flamurin shqiptar, në përputhje me kërkesat e vendosura nga legjislacioni kombëtar dhe ndërkombëtar;</w:t>
      </w:r>
    </w:p>
    <w:p w14:paraId="33872FDF" w14:textId="77777777"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b) Bashkëpunon me sektorët e Drejtorisë dhe strukturat e tjera të Drejtorisë së Përgjithshme Detare për kryerjen e kontrolleve të mjetet lundruese që lundrojnë në flamurin;</w:t>
      </w:r>
    </w:p>
    <w:p w14:paraId="64443DEC" w14:textId="77777777"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c) Jep asistencë në përgatitjen e projektakteve ligjore dhe nënligjore për implementimin dhe zbatimin e konventave, kodeve, protokolleve dhe qarkoreve të ratifikuara me ligj nga Republika e Shqipërisë;</w:t>
      </w:r>
    </w:p>
    <w:p w14:paraId="2908849E" w14:textId="1DFB4E85"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 xml:space="preserve">d) Jep asistencë në përgatitjen e kritereve dhe </w:t>
      </w:r>
      <w:r w:rsidR="00867F3B" w:rsidRPr="00CF4C0B">
        <w:rPr>
          <w:rFonts w:ascii="Garamond" w:hAnsi="Garamond"/>
          <w:sz w:val="24"/>
          <w:szCs w:val="24"/>
        </w:rPr>
        <w:t>procedurave</w:t>
      </w:r>
      <w:r w:rsidRPr="00CF4C0B">
        <w:rPr>
          <w:rFonts w:ascii="Garamond" w:hAnsi="Garamond"/>
          <w:sz w:val="24"/>
          <w:szCs w:val="24"/>
        </w:rPr>
        <w:t xml:space="preserve"> për zbatimin e akteve ligjore dhe nënligjore në fuqi të cilat janë përgjegjësi të administrimit dhe kontrollit shtetëror të</w:t>
      </w:r>
      <w:r w:rsidR="00867F3B">
        <w:rPr>
          <w:rFonts w:ascii="Garamond" w:hAnsi="Garamond"/>
          <w:sz w:val="24"/>
          <w:szCs w:val="24"/>
        </w:rPr>
        <w:t xml:space="preserve"> </w:t>
      </w:r>
      <w:r w:rsidRPr="00CF4C0B">
        <w:rPr>
          <w:rFonts w:ascii="Garamond" w:hAnsi="Garamond"/>
          <w:sz w:val="24"/>
          <w:szCs w:val="24"/>
        </w:rPr>
        <w:t>flamurit shqiptar;</w:t>
      </w:r>
    </w:p>
    <w:p w14:paraId="46D45ADE" w14:textId="6BEC6B81"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 xml:space="preserve">e) Ndjek zbatimin e akteve ligjore dhe nënligjore të fuqi lidhur me plotësimin dhe implementimin e </w:t>
      </w:r>
      <w:r w:rsidR="00867F3B" w:rsidRPr="00CF4C0B">
        <w:rPr>
          <w:rFonts w:ascii="Garamond" w:hAnsi="Garamond"/>
          <w:sz w:val="24"/>
          <w:szCs w:val="24"/>
        </w:rPr>
        <w:t>standardeve</w:t>
      </w:r>
      <w:r w:rsidRPr="00CF4C0B">
        <w:rPr>
          <w:rFonts w:ascii="Garamond" w:hAnsi="Garamond"/>
          <w:sz w:val="24"/>
          <w:szCs w:val="24"/>
        </w:rPr>
        <w:t xml:space="preserve"> për sigurinë teknike dhe lundrimore, mjeteve dhe pa</w:t>
      </w:r>
      <w:r w:rsidR="00EA2115">
        <w:rPr>
          <w:rFonts w:ascii="Garamond" w:hAnsi="Garamond"/>
          <w:sz w:val="24"/>
          <w:szCs w:val="24"/>
        </w:rPr>
        <w:t>j</w:t>
      </w:r>
      <w:r w:rsidRPr="00CF4C0B">
        <w:rPr>
          <w:rFonts w:ascii="Garamond" w:hAnsi="Garamond"/>
          <w:sz w:val="24"/>
          <w:szCs w:val="24"/>
        </w:rPr>
        <w:t xml:space="preserve">isjeve për sigurinë e jetës së </w:t>
      </w:r>
      <w:r w:rsidRPr="00CF4C0B">
        <w:rPr>
          <w:rFonts w:ascii="Garamond" w:hAnsi="Garamond"/>
          <w:sz w:val="24"/>
          <w:szCs w:val="24"/>
        </w:rPr>
        <w:lastRenderedPageBreak/>
        <w:t>njeriut në det, mbrojtjes së mjedisit detar nga ndotja në rada dhe porte</w:t>
      </w:r>
      <w:r w:rsidR="00867F3B">
        <w:rPr>
          <w:rFonts w:ascii="Garamond" w:hAnsi="Garamond"/>
          <w:sz w:val="24"/>
          <w:szCs w:val="24"/>
        </w:rPr>
        <w:t>,</w:t>
      </w:r>
      <w:r w:rsidRPr="00CF4C0B">
        <w:rPr>
          <w:rFonts w:ascii="Garamond" w:hAnsi="Garamond"/>
          <w:sz w:val="24"/>
          <w:szCs w:val="24"/>
        </w:rPr>
        <w:t xml:space="preserve"> si dhe uj</w:t>
      </w:r>
      <w:r w:rsidR="00867F3B">
        <w:rPr>
          <w:rFonts w:ascii="Garamond" w:hAnsi="Garamond"/>
          <w:sz w:val="24"/>
          <w:szCs w:val="24"/>
        </w:rPr>
        <w:t>ë</w:t>
      </w:r>
      <w:r w:rsidRPr="00CF4C0B">
        <w:rPr>
          <w:rFonts w:ascii="Garamond" w:hAnsi="Garamond"/>
          <w:sz w:val="24"/>
          <w:szCs w:val="24"/>
        </w:rPr>
        <w:t>rat e brendshme ku kryhet aktivitet lundrimor;</w:t>
      </w:r>
    </w:p>
    <w:p w14:paraId="5BAEDCB3" w14:textId="73A63A3C"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 xml:space="preserve">f) Përgatit plane vjetore inspektimi për mjetet lundruese që operojnë në linja të rregullta </w:t>
      </w:r>
      <w:r w:rsidR="00867F3B" w:rsidRPr="00CF4C0B">
        <w:rPr>
          <w:rFonts w:ascii="Garamond" w:hAnsi="Garamond"/>
          <w:sz w:val="24"/>
          <w:szCs w:val="24"/>
        </w:rPr>
        <w:t>ndërkombëtare</w:t>
      </w:r>
      <w:r w:rsidRPr="00CF4C0B">
        <w:rPr>
          <w:rFonts w:ascii="Garamond" w:hAnsi="Garamond"/>
          <w:sz w:val="24"/>
          <w:szCs w:val="24"/>
        </w:rPr>
        <w:t xml:space="preserve"> në portet e hapura të Republikës së Shqipërisë;</w:t>
      </w:r>
    </w:p>
    <w:p w14:paraId="5E55A800" w14:textId="77777777"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g) Analizon rezultatet e inspektimit në bashkëpunim me grupin e inspektimit, duke marrë masat e duhura sipas rasteve të paraqitura;</w:t>
      </w:r>
    </w:p>
    <w:p w14:paraId="171AF433" w14:textId="77777777"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h) Informon eprorin mbi aktivitetin e punës së sektorit;</w:t>
      </w:r>
    </w:p>
    <w:p w14:paraId="00170719" w14:textId="77777777"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i) Dhe çdo detyrë tjetër që i ngarkohet me urdhër.</w:t>
      </w:r>
    </w:p>
    <w:p w14:paraId="0E77F0E6" w14:textId="77777777" w:rsidR="00767174" w:rsidRPr="00CF4C0B" w:rsidRDefault="00767174" w:rsidP="00767174">
      <w:pPr>
        <w:spacing w:after="0" w:line="240" w:lineRule="auto"/>
        <w:ind w:firstLine="284"/>
        <w:rPr>
          <w:rFonts w:ascii="Garamond" w:hAnsi="Garamond"/>
          <w:sz w:val="24"/>
          <w:szCs w:val="24"/>
        </w:rPr>
      </w:pPr>
    </w:p>
    <w:p w14:paraId="2A615E7B" w14:textId="77777777" w:rsidR="00767174" w:rsidRPr="00CF4C0B" w:rsidRDefault="00767174" w:rsidP="00767174">
      <w:pPr>
        <w:pStyle w:val="NeniNr"/>
        <w:ind w:firstLine="284"/>
        <w:rPr>
          <w:lang w:val="sq-AL"/>
        </w:rPr>
      </w:pPr>
      <w:r w:rsidRPr="00CF4C0B">
        <w:rPr>
          <w:lang w:val="sq-AL"/>
        </w:rPr>
        <w:t>Neni 19</w:t>
      </w:r>
    </w:p>
    <w:p w14:paraId="74725B48" w14:textId="77777777" w:rsidR="00767174" w:rsidRPr="00CF4C0B" w:rsidRDefault="00767174" w:rsidP="00767174">
      <w:pPr>
        <w:pStyle w:val="NeniNr"/>
        <w:ind w:firstLine="284"/>
        <w:rPr>
          <w:b/>
          <w:lang w:val="sq-AL"/>
        </w:rPr>
      </w:pPr>
      <w:r w:rsidRPr="00CF4C0B">
        <w:rPr>
          <w:b/>
          <w:lang w:val="sq-AL"/>
        </w:rPr>
        <w:t>Inspektori i Kontrollit Shtetëror të Flamurit</w:t>
      </w:r>
    </w:p>
    <w:p w14:paraId="6224D589" w14:textId="77777777" w:rsidR="00767174" w:rsidRPr="00CF4C0B" w:rsidRDefault="00767174" w:rsidP="00767174">
      <w:pPr>
        <w:spacing w:after="0" w:line="240" w:lineRule="auto"/>
        <w:ind w:firstLine="284"/>
        <w:rPr>
          <w:rFonts w:ascii="Garamond" w:hAnsi="Garamond"/>
          <w:b/>
          <w:sz w:val="24"/>
          <w:szCs w:val="24"/>
        </w:rPr>
      </w:pPr>
    </w:p>
    <w:p w14:paraId="3A20D6B1" w14:textId="387D60AE"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a) Ndjek</w:t>
      </w:r>
      <w:r w:rsidR="00867F3B">
        <w:rPr>
          <w:rFonts w:ascii="Garamond" w:hAnsi="Garamond"/>
          <w:sz w:val="24"/>
          <w:szCs w:val="24"/>
        </w:rPr>
        <w:t xml:space="preserve"> </w:t>
      </w:r>
      <w:r w:rsidRPr="00CF4C0B">
        <w:rPr>
          <w:rFonts w:ascii="Garamond" w:hAnsi="Garamond"/>
          <w:sz w:val="24"/>
          <w:szCs w:val="24"/>
        </w:rPr>
        <w:t>punën mbi bazën e programit</w:t>
      </w:r>
      <w:r w:rsidR="00867F3B">
        <w:rPr>
          <w:rFonts w:ascii="Garamond" w:hAnsi="Garamond"/>
          <w:sz w:val="24"/>
          <w:szCs w:val="24"/>
        </w:rPr>
        <w:t xml:space="preserve"> </w:t>
      </w:r>
      <w:r w:rsidRPr="00CF4C0B">
        <w:rPr>
          <w:rFonts w:ascii="Garamond" w:hAnsi="Garamond"/>
          <w:sz w:val="24"/>
          <w:szCs w:val="24"/>
        </w:rPr>
        <w:t>vjetor dhe mujor për kryerjen e inspektimeve të mjetet lundruese me flamur shqiptar, përgatit raportin e inspektimit dhe informon eprorin për çdo rast;</w:t>
      </w:r>
    </w:p>
    <w:p w14:paraId="18D909B0" w14:textId="54B56978"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 xml:space="preserve">b) Kontrollon mjetet lundruese mbi kompletimin me dokumentacionin e regjistrimit, të </w:t>
      </w:r>
      <w:r w:rsidR="00867F3B" w:rsidRPr="00CF4C0B">
        <w:rPr>
          <w:rFonts w:ascii="Garamond" w:hAnsi="Garamond"/>
          <w:sz w:val="24"/>
          <w:szCs w:val="24"/>
        </w:rPr>
        <w:t>certifikimit</w:t>
      </w:r>
      <w:r w:rsidRPr="00CF4C0B">
        <w:rPr>
          <w:rFonts w:ascii="Garamond" w:hAnsi="Garamond"/>
          <w:sz w:val="24"/>
          <w:szCs w:val="24"/>
        </w:rPr>
        <w:t xml:space="preserve"> të detarëve, të klasifikimit teknik, të menaxhimit të sigurt të mjetet lundruese në zbatim të </w:t>
      </w:r>
      <w:r w:rsidR="00867F3B" w:rsidRPr="00CF4C0B">
        <w:rPr>
          <w:rFonts w:ascii="Garamond" w:hAnsi="Garamond"/>
          <w:sz w:val="24"/>
          <w:szCs w:val="24"/>
        </w:rPr>
        <w:t>kërkesave</w:t>
      </w:r>
      <w:r w:rsidRPr="00CF4C0B">
        <w:rPr>
          <w:rFonts w:ascii="Garamond" w:hAnsi="Garamond"/>
          <w:sz w:val="24"/>
          <w:szCs w:val="24"/>
        </w:rPr>
        <w:t xml:space="preserve"> </w:t>
      </w:r>
      <w:r w:rsidR="005C43CF" w:rsidRPr="00CF4C0B">
        <w:rPr>
          <w:rFonts w:ascii="Garamond" w:hAnsi="Garamond"/>
          <w:sz w:val="24"/>
          <w:szCs w:val="24"/>
        </w:rPr>
        <w:t xml:space="preserve">konventave dhe kodeve ndërkombëtare </w:t>
      </w:r>
      <w:r w:rsidRPr="00CF4C0B">
        <w:rPr>
          <w:rFonts w:ascii="Garamond" w:hAnsi="Garamond"/>
          <w:sz w:val="24"/>
          <w:szCs w:val="24"/>
        </w:rPr>
        <w:t>të ratifikuara nga Republika e Shqipërisë;</w:t>
      </w:r>
    </w:p>
    <w:p w14:paraId="5955600E" w14:textId="0F80D9D2"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c) Informon eprorin direkt mbi statusin e mjetet lundruese me flamur shqiptar për inspektimet e kryera nga KSHP</w:t>
      </w:r>
      <w:r w:rsidR="00867F3B">
        <w:rPr>
          <w:rFonts w:ascii="Garamond" w:hAnsi="Garamond"/>
          <w:sz w:val="24"/>
          <w:szCs w:val="24"/>
        </w:rPr>
        <w:t>-ja</w:t>
      </w:r>
      <w:r w:rsidRPr="00CF4C0B">
        <w:rPr>
          <w:rFonts w:ascii="Garamond" w:hAnsi="Garamond"/>
          <w:sz w:val="24"/>
          <w:szCs w:val="24"/>
        </w:rPr>
        <w:t xml:space="preserve"> në portet e v</w:t>
      </w:r>
      <w:r w:rsidR="00867F3B">
        <w:rPr>
          <w:rFonts w:ascii="Garamond" w:hAnsi="Garamond"/>
          <w:sz w:val="24"/>
          <w:szCs w:val="24"/>
        </w:rPr>
        <w:t>e</w:t>
      </w:r>
      <w:r w:rsidRPr="00CF4C0B">
        <w:rPr>
          <w:rFonts w:ascii="Garamond" w:hAnsi="Garamond"/>
          <w:sz w:val="24"/>
          <w:szCs w:val="24"/>
        </w:rPr>
        <w:t>ndeve të tjera</w:t>
      </w:r>
      <w:r w:rsidR="00867F3B">
        <w:rPr>
          <w:rFonts w:ascii="Garamond" w:hAnsi="Garamond"/>
          <w:sz w:val="24"/>
          <w:szCs w:val="24"/>
        </w:rPr>
        <w:t>,</w:t>
      </w:r>
      <w:r w:rsidRPr="00CF4C0B">
        <w:rPr>
          <w:rFonts w:ascii="Garamond" w:hAnsi="Garamond"/>
          <w:sz w:val="24"/>
          <w:szCs w:val="24"/>
        </w:rPr>
        <w:t xml:space="preserve"> si dhe inspektimet e kryera në portet shqiptare;</w:t>
      </w:r>
    </w:p>
    <w:p w14:paraId="3B52DEFD" w14:textId="1A44BBE7"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 xml:space="preserve">d) Ndjek zbatimin e akteve ligjore dhe nënligjore të Republikës së Shqipërisë nga subjektet publike dhe private për regjistrimin e mjeteve lundruese, </w:t>
      </w:r>
      <w:r w:rsidR="00867F3B" w:rsidRPr="00CF4C0B">
        <w:rPr>
          <w:rFonts w:ascii="Garamond" w:hAnsi="Garamond"/>
          <w:sz w:val="24"/>
          <w:szCs w:val="24"/>
        </w:rPr>
        <w:t>certifikimin</w:t>
      </w:r>
      <w:r w:rsidRPr="00CF4C0B">
        <w:rPr>
          <w:rFonts w:ascii="Garamond" w:hAnsi="Garamond"/>
          <w:sz w:val="24"/>
          <w:szCs w:val="24"/>
        </w:rPr>
        <w:t xml:space="preserve"> e detarëve, klasifikimin teknik, sigurinë e jetës n</w:t>
      </w:r>
      <w:r w:rsidR="0048262D">
        <w:rPr>
          <w:rFonts w:ascii="Garamond" w:hAnsi="Garamond"/>
          <w:sz w:val="24"/>
          <w:szCs w:val="24"/>
        </w:rPr>
        <w:t>ë</w:t>
      </w:r>
      <w:r w:rsidRPr="00CF4C0B">
        <w:rPr>
          <w:rFonts w:ascii="Garamond" w:hAnsi="Garamond"/>
          <w:sz w:val="24"/>
          <w:szCs w:val="24"/>
        </w:rPr>
        <w:t xml:space="preserve"> det dhe menaxhimin e sigurt të mjetet lundruese në zbatim të kërkesave të </w:t>
      </w:r>
      <w:r w:rsidR="00867F3B" w:rsidRPr="00CF4C0B">
        <w:rPr>
          <w:rFonts w:ascii="Garamond" w:hAnsi="Garamond"/>
          <w:sz w:val="24"/>
          <w:szCs w:val="24"/>
        </w:rPr>
        <w:t xml:space="preserve">konventave dhe kodeve ndërkombëtare </w:t>
      </w:r>
      <w:r w:rsidRPr="00CF4C0B">
        <w:rPr>
          <w:rFonts w:ascii="Garamond" w:hAnsi="Garamond"/>
          <w:sz w:val="24"/>
          <w:szCs w:val="24"/>
        </w:rPr>
        <w:t>të ratifikuara nga Republika e Shqipërisë;</w:t>
      </w:r>
    </w:p>
    <w:p w14:paraId="75416AF2" w14:textId="1933F328"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 xml:space="preserve">e) Bashkëpunon me sektorët e Drejtorisë dhe </w:t>
      </w:r>
      <w:r w:rsidR="00867F3B" w:rsidRPr="00CF4C0B">
        <w:rPr>
          <w:rFonts w:ascii="Garamond" w:hAnsi="Garamond"/>
          <w:sz w:val="24"/>
          <w:szCs w:val="24"/>
        </w:rPr>
        <w:t>strukturat</w:t>
      </w:r>
      <w:r w:rsidRPr="00CF4C0B">
        <w:rPr>
          <w:rFonts w:ascii="Garamond" w:hAnsi="Garamond"/>
          <w:sz w:val="24"/>
          <w:szCs w:val="24"/>
        </w:rPr>
        <w:t xml:space="preserve"> e tjera të Drejtorisë së </w:t>
      </w:r>
      <w:r w:rsidR="00867F3B" w:rsidRPr="00CF4C0B">
        <w:rPr>
          <w:rFonts w:ascii="Garamond" w:hAnsi="Garamond"/>
          <w:sz w:val="24"/>
          <w:szCs w:val="24"/>
        </w:rPr>
        <w:t>Përgjithshme</w:t>
      </w:r>
      <w:r w:rsidRPr="00CF4C0B">
        <w:rPr>
          <w:rFonts w:ascii="Garamond" w:hAnsi="Garamond"/>
          <w:sz w:val="24"/>
          <w:szCs w:val="24"/>
        </w:rPr>
        <w:t xml:space="preserve"> Detare për kryerjen e kontrolleve të mjetet lundruese që lundrojnë nën flamurin shqiptar në zbatim </w:t>
      </w:r>
      <w:r w:rsidR="00867F3B" w:rsidRPr="00CF4C0B">
        <w:rPr>
          <w:rFonts w:ascii="Garamond" w:hAnsi="Garamond"/>
          <w:sz w:val="24"/>
          <w:szCs w:val="24"/>
        </w:rPr>
        <w:t xml:space="preserve">të konventave dhe kodeve ndërkombëtare </w:t>
      </w:r>
      <w:r w:rsidRPr="00CF4C0B">
        <w:rPr>
          <w:rFonts w:ascii="Garamond" w:hAnsi="Garamond"/>
          <w:sz w:val="24"/>
          <w:szCs w:val="24"/>
        </w:rPr>
        <w:t>të ratifikuara nga Republika e Shqipërisë;</w:t>
      </w:r>
    </w:p>
    <w:p w14:paraId="69B0BA5A" w14:textId="175DD7B2"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f) Bashkëpunon me strukturat e kompanive t</w:t>
      </w:r>
      <w:r w:rsidR="00914217">
        <w:rPr>
          <w:rFonts w:ascii="Garamond" w:hAnsi="Garamond"/>
          <w:sz w:val="24"/>
          <w:szCs w:val="24"/>
        </w:rPr>
        <w:t>ë</w:t>
      </w:r>
      <w:r w:rsidRPr="00CF4C0B">
        <w:rPr>
          <w:rFonts w:ascii="Garamond" w:hAnsi="Garamond"/>
          <w:sz w:val="24"/>
          <w:szCs w:val="24"/>
        </w:rPr>
        <w:t xml:space="preserve"> menaxhimit të mjetet lundruese që lundrojnë nën flamurin e Republikës së Shqipërisë p</w:t>
      </w:r>
      <w:r w:rsidR="00867F3B">
        <w:rPr>
          <w:rFonts w:ascii="Garamond" w:hAnsi="Garamond"/>
          <w:sz w:val="24"/>
          <w:szCs w:val="24"/>
        </w:rPr>
        <w:t>ë</w:t>
      </w:r>
      <w:r w:rsidRPr="00CF4C0B">
        <w:rPr>
          <w:rFonts w:ascii="Garamond" w:hAnsi="Garamond"/>
          <w:sz w:val="24"/>
          <w:szCs w:val="24"/>
        </w:rPr>
        <w:t>r kontrollet periodike dhe joperiodike mbi kontrollin e gj</w:t>
      </w:r>
      <w:r w:rsidR="00867F3B">
        <w:rPr>
          <w:rFonts w:ascii="Garamond" w:hAnsi="Garamond"/>
          <w:sz w:val="24"/>
          <w:szCs w:val="24"/>
        </w:rPr>
        <w:t>e</w:t>
      </w:r>
      <w:r w:rsidRPr="00CF4C0B">
        <w:rPr>
          <w:rFonts w:ascii="Garamond" w:hAnsi="Garamond"/>
          <w:sz w:val="24"/>
          <w:szCs w:val="24"/>
        </w:rPr>
        <w:t xml:space="preserve">ndjes së anijeve sipas kërkesave të </w:t>
      </w:r>
      <w:r w:rsidR="00867F3B" w:rsidRPr="00CF4C0B">
        <w:rPr>
          <w:rFonts w:ascii="Garamond" w:hAnsi="Garamond"/>
          <w:sz w:val="24"/>
          <w:szCs w:val="24"/>
        </w:rPr>
        <w:t xml:space="preserve">konventave dhe kodeve ndërkombëtare </w:t>
      </w:r>
      <w:r w:rsidRPr="00CF4C0B">
        <w:rPr>
          <w:rFonts w:ascii="Garamond" w:hAnsi="Garamond"/>
          <w:sz w:val="24"/>
          <w:szCs w:val="24"/>
        </w:rPr>
        <w:t>të ratifikuara nga Republika e Shqipërisë;</w:t>
      </w:r>
    </w:p>
    <w:p w14:paraId="3BE9F306" w14:textId="77777777"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g) Dhe kryen çdo detyrë tjetër që i ngarkohet me urdhër.</w:t>
      </w:r>
    </w:p>
    <w:p w14:paraId="191D0F57" w14:textId="77777777" w:rsidR="00767174" w:rsidRPr="00CF4C0B" w:rsidRDefault="00767174" w:rsidP="00767174">
      <w:pPr>
        <w:spacing w:after="0" w:line="240" w:lineRule="auto"/>
        <w:ind w:firstLine="284"/>
        <w:rPr>
          <w:rFonts w:ascii="Garamond" w:hAnsi="Garamond"/>
          <w:sz w:val="24"/>
          <w:szCs w:val="24"/>
        </w:rPr>
      </w:pPr>
    </w:p>
    <w:p w14:paraId="0AE22E23" w14:textId="77777777" w:rsidR="00767174" w:rsidRPr="00CF4C0B" w:rsidRDefault="00767174" w:rsidP="00767174">
      <w:pPr>
        <w:pStyle w:val="NeniNr"/>
        <w:ind w:firstLine="284"/>
        <w:rPr>
          <w:lang w:val="sq-AL"/>
        </w:rPr>
      </w:pPr>
      <w:r w:rsidRPr="00CF4C0B">
        <w:rPr>
          <w:lang w:val="sq-AL"/>
        </w:rPr>
        <w:t>Neni 20</w:t>
      </w:r>
    </w:p>
    <w:p w14:paraId="2210AAAA" w14:textId="77777777" w:rsidR="00767174" w:rsidRPr="00CF4C0B" w:rsidRDefault="00767174" w:rsidP="00767174">
      <w:pPr>
        <w:pStyle w:val="NeniNr"/>
        <w:ind w:firstLine="284"/>
        <w:rPr>
          <w:b/>
          <w:lang w:val="sq-AL"/>
        </w:rPr>
      </w:pPr>
      <w:r w:rsidRPr="00CF4C0B">
        <w:rPr>
          <w:b/>
          <w:lang w:val="sq-AL"/>
        </w:rPr>
        <w:t>Inspektori (MARPOL)</w:t>
      </w:r>
    </w:p>
    <w:p w14:paraId="74700D34" w14:textId="77777777" w:rsidR="00767174" w:rsidRPr="00CF4C0B" w:rsidRDefault="00767174" w:rsidP="00767174">
      <w:pPr>
        <w:spacing w:after="0" w:line="240" w:lineRule="auto"/>
        <w:ind w:firstLine="284"/>
        <w:rPr>
          <w:rFonts w:ascii="Garamond" w:hAnsi="Garamond"/>
          <w:sz w:val="24"/>
          <w:szCs w:val="24"/>
        </w:rPr>
      </w:pPr>
    </w:p>
    <w:p w14:paraId="09B76EBE" w14:textId="2807B93F" w:rsidR="00767174" w:rsidRPr="00CF4C0B" w:rsidRDefault="00767174" w:rsidP="0048262D">
      <w:pPr>
        <w:spacing w:after="0" w:line="240" w:lineRule="auto"/>
        <w:ind w:firstLine="284"/>
        <w:jc w:val="both"/>
        <w:rPr>
          <w:rFonts w:ascii="Garamond" w:hAnsi="Garamond"/>
          <w:sz w:val="24"/>
          <w:szCs w:val="24"/>
        </w:rPr>
      </w:pPr>
      <w:r w:rsidRPr="00CF4C0B">
        <w:rPr>
          <w:rFonts w:ascii="Garamond" w:hAnsi="Garamond"/>
          <w:sz w:val="24"/>
          <w:szCs w:val="24"/>
        </w:rPr>
        <w:t>a) Ndjek punën mbi bazë vjetore dhe mujore për zbatimin e akteve ligjore dhe nënligjore për mbrojtjen e mjedisit detar</w:t>
      </w:r>
      <w:r w:rsidR="00867F3B">
        <w:rPr>
          <w:rFonts w:ascii="Garamond" w:hAnsi="Garamond"/>
          <w:sz w:val="24"/>
          <w:szCs w:val="24"/>
        </w:rPr>
        <w:t xml:space="preserve"> </w:t>
      </w:r>
      <w:r w:rsidRPr="00CF4C0B">
        <w:rPr>
          <w:rFonts w:ascii="Garamond" w:hAnsi="Garamond"/>
          <w:sz w:val="24"/>
          <w:szCs w:val="24"/>
        </w:rPr>
        <w:t>në porte dhe rada;</w:t>
      </w:r>
    </w:p>
    <w:p w14:paraId="5D202366" w14:textId="130477ED" w:rsidR="00767174" w:rsidRPr="00CF4C0B" w:rsidRDefault="00767174" w:rsidP="0048262D">
      <w:pPr>
        <w:spacing w:after="0" w:line="240" w:lineRule="auto"/>
        <w:ind w:firstLine="284"/>
        <w:jc w:val="both"/>
        <w:rPr>
          <w:rFonts w:ascii="Garamond" w:hAnsi="Garamond"/>
          <w:sz w:val="24"/>
          <w:szCs w:val="24"/>
        </w:rPr>
      </w:pPr>
      <w:r w:rsidRPr="00CF4C0B">
        <w:rPr>
          <w:rFonts w:ascii="Garamond" w:hAnsi="Garamond"/>
          <w:sz w:val="24"/>
          <w:szCs w:val="24"/>
        </w:rPr>
        <w:t xml:space="preserve">b) Të bashkëpunojë me sektorët e Drejtorisë dhe strukturat e tjera të Drejtorisë së Përgjithshme Detare për administrimin e dokumentacionin për zbatimin e Konventës Marpol me 6 </w:t>
      </w:r>
      <w:r w:rsidR="00867F3B">
        <w:rPr>
          <w:rFonts w:ascii="Garamond" w:hAnsi="Garamond"/>
          <w:sz w:val="24"/>
          <w:szCs w:val="24"/>
        </w:rPr>
        <w:t>a</w:t>
      </w:r>
      <w:r w:rsidRPr="00CF4C0B">
        <w:rPr>
          <w:rFonts w:ascii="Garamond" w:hAnsi="Garamond"/>
          <w:sz w:val="24"/>
          <w:szCs w:val="24"/>
        </w:rPr>
        <w:t>nekset e saj që lidhen me parandalimin e ndotjes së mjedisit në porte dhe rada;</w:t>
      </w:r>
    </w:p>
    <w:p w14:paraId="34FAD89F" w14:textId="4D61CE5C" w:rsidR="00767174" w:rsidRPr="00CF4C0B" w:rsidRDefault="00767174" w:rsidP="0048262D">
      <w:pPr>
        <w:spacing w:after="0" w:line="240" w:lineRule="auto"/>
        <w:ind w:firstLine="284"/>
        <w:jc w:val="both"/>
        <w:rPr>
          <w:rFonts w:ascii="Garamond" w:hAnsi="Garamond"/>
          <w:sz w:val="24"/>
          <w:szCs w:val="24"/>
        </w:rPr>
      </w:pPr>
      <w:r w:rsidRPr="00CF4C0B">
        <w:rPr>
          <w:rFonts w:ascii="Garamond" w:hAnsi="Garamond"/>
          <w:sz w:val="24"/>
          <w:szCs w:val="24"/>
        </w:rPr>
        <w:t xml:space="preserve">c) Ndjek zbatimin e kërkesave të akteve ligjore dhe nënligjore për </w:t>
      </w:r>
      <w:r w:rsidR="00867F3B" w:rsidRPr="00CF4C0B">
        <w:rPr>
          <w:rFonts w:ascii="Garamond" w:hAnsi="Garamond"/>
          <w:sz w:val="24"/>
          <w:szCs w:val="24"/>
        </w:rPr>
        <w:t>mbrojtjen</w:t>
      </w:r>
      <w:r w:rsidRPr="00CF4C0B">
        <w:rPr>
          <w:rFonts w:ascii="Garamond" w:hAnsi="Garamond"/>
          <w:sz w:val="24"/>
          <w:szCs w:val="24"/>
        </w:rPr>
        <w:t xml:space="preserve"> e mjedisit detar në porte dhe rada;</w:t>
      </w:r>
    </w:p>
    <w:p w14:paraId="16551A11" w14:textId="77777777" w:rsidR="00767174" w:rsidRPr="00CF4C0B" w:rsidRDefault="00767174" w:rsidP="0048262D">
      <w:pPr>
        <w:spacing w:after="0" w:line="240" w:lineRule="auto"/>
        <w:ind w:firstLine="284"/>
        <w:jc w:val="both"/>
        <w:rPr>
          <w:rFonts w:ascii="Garamond" w:hAnsi="Garamond"/>
          <w:sz w:val="24"/>
          <w:szCs w:val="24"/>
        </w:rPr>
      </w:pPr>
      <w:r w:rsidRPr="00CF4C0B">
        <w:rPr>
          <w:rFonts w:ascii="Garamond" w:hAnsi="Garamond"/>
          <w:sz w:val="24"/>
          <w:szCs w:val="24"/>
        </w:rPr>
        <w:t>d) Vlerëson në mënyre periodike situatat në porte dhe radë në lidhje me mbrojtjen e mjedisit detar dhe rekomandon ndryshime përkatëse nëse nevojitet;</w:t>
      </w:r>
    </w:p>
    <w:p w14:paraId="59D5AA88" w14:textId="77777777" w:rsidR="00767174" w:rsidRPr="00CF4C0B" w:rsidRDefault="00767174" w:rsidP="0048262D">
      <w:pPr>
        <w:spacing w:after="0" w:line="240" w:lineRule="auto"/>
        <w:ind w:firstLine="284"/>
        <w:jc w:val="both"/>
        <w:rPr>
          <w:rFonts w:ascii="Garamond" w:hAnsi="Garamond"/>
          <w:sz w:val="24"/>
          <w:szCs w:val="24"/>
        </w:rPr>
      </w:pPr>
      <w:r w:rsidRPr="00CF4C0B">
        <w:rPr>
          <w:rFonts w:ascii="Garamond" w:hAnsi="Garamond"/>
          <w:sz w:val="24"/>
          <w:szCs w:val="24"/>
        </w:rPr>
        <w:t>e) Mban lidhje të vazhdueshme me të gjitha institucionet kombëtare dhe ndërkombëtare përgjegjëse dhe të përfshira në mbrojtjen e mjedisit detar;</w:t>
      </w:r>
    </w:p>
    <w:p w14:paraId="74FC119F" w14:textId="77777777" w:rsidR="00767174" w:rsidRPr="00CF4C0B" w:rsidRDefault="00767174" w:rsidP="0048262D">
      <w:pPr>
        <w:spacing w:after="0" w:line="240" w:lineRule="auto"/>
        <w:ind w:firstLine="284"/>
        <w:jc w:val="both"/>
        <w:rPr>
          <w:rFonts w:ascii="Garamond" w:hAnsi="Garamond"/>
          <w:sz w:val="24"/>
          <w:szCs w:val="24"/>
        </w:rPr>
      </w:pPr>
      <w:r w:rsidRPr="00CF4C0B">
        <w:rPr>
          <w:rFonts w:ascii="Garamond" w:hAnsi="Garamond"/>
          <w:sz w:val="24"/>
          <w:szCs w:val="24"/>
        </w:rPr>
        <w:t>f) Ndjek dhe zbaton udhëzimet dhe instruksione të ndryshme të eprorit që lidhen me garantimin dhe mbrojtjen e mjedisit detar;</w:t>
      </w:r>
    </w:p>
    <w:p w14:paraId="053D0863" w14:textId="1D066C23" w:rsidR="00767174" w:rsidRPr="00CF4C0B" w:rsidRDefault="00767174" w:rsidP="0048262D">
      <w:pPr>
        <w:spacing w:after="0" w:line="240" w:lineRule="auto"/>
        <w:ind w:firstLine="284"/>
        <w:jc w:val="both"/>
        <w:rPr>
          <w:rFonts w:ascii="Garamond" w:hAnsi="Garamond"/>
          <w:sz w:val="24"/>
          <w:szCs w:val="24"/>
        </w:rPr>
      </w:pPr>
      <w:r w:rsidRPr="00CF4C0B">
        <w:rPr>
          <w:rFonts w:ascii="Garamond" w:hAnsi="Garamond"/>
          <w:sz w:val="24"/>
          <w:szCs w:val="24"/>
        </w:rPr>
        <w:lastRenderedPageBreak/>
        <w:t>g) Merr pjese në inspektimet e mjetet lundruese me flamur shqiptar n</w:t>
      </w:r>
      <w:r w:rsidR="0048262D">
        <w:rPr>
          <w:rFonts w:ascii="Garamond" w:hAnsi="Garamond"/>
          <w:sz w:val="24"/>
          <w:szCs w:val="24"/>
        </w:rPr>
        <w:t>ë</w:t>
      </w:r>
      <w:r w:rsidRPr="00CF4C0B">
        <w:rPr>
          <w:rFonts w:ascii="Garamond" w:hAnsi="Garamond"/>
          <w:sz w:val="24"/>
          <w:szCs w:val="24"/>
        </w:rPr>
        <w:t xml:space="preserve"> bashkëpunim me inspektorin e kontrollit shtetëror të flamurit;</w:t>
      </w:r>
    </w:p>
    <w:p w14:paraId="117768C1" w14:textId="77777777" w:rsidR="00767174" w:rsidRPr="00CF4C0B" w:rsidRDefault="00767174" w:rsidP="0048262D">
      <w:pPr>
        <w:spacing w:after="0" w:line="240" w:lineRule="auto"/>
        <w:ind w:firstLine="284"/>
        <w:jc w:val="both"/>
        <w:rPr>
          <w:rFonts w:ascii="Garamond" w:hAnsi="Garamond"/>
          <w:sz w:val="24"/>
          <w:szCs w:val="24"/>
        </w:rPr>
      </w:pPr>
      <w:r w:rsidRPr="00CF4C0B">
        <w:rPr>
          <w:rFonts w:ascii="Garamond" w:hAnsi="Garamond"/>
          <w:sz w:val="24"/>
          <w:szCs w:val="24"/>
        </w:rPr>
        <w:t>h) Informon eprorin direkt lidhur me situatën e mjedisit detar në porte dhe rada dhe inspektimet e kryera në porte dhe anije;</w:t>
      </w:r>
    </w:p>
    <w:p w14:paraId="2CFA5CBA" w14:textId="77777777" w:rsidR="00767174" w:rsidRPr="00CF4C0B" w:rsidRDefault="00767174" w:rsidP="0048262D">
      <w:pPr>
        <w:spacing w:after="0" w:line="240" w:lineRule="auto"/>
        <w:ind w:firstLine="284"/>
        <w:jc w:val="both"/>
        <w:rPr>
          <w:rFonts w:ascii="Garamond" w:hAnsi="Garamond"/>
          <w:sz w:val="24"/>
          <w:szCs w:val="24"/>
        </w:rPr>
      </w:pPr>
      <w:r w:rsidRPr="00CF4C0B">
        <w:rPr>
          <w:rFonts w:ascii="Garamond" w:hAnsi="Garamond"/>
          <w:sz w:val="24"/>
          <w:szCs w:val="24"/>
        </w:rPr>
        <w:t>i) Dhe kryen çdo detyrë tjetër që i ngarkohet me urdhër.</w:t>
      </w:r>
    </w:p>
    <w:p w14:paraId="1BC41048" w14:textId="77777777" w:rsidR="00767174" w:rsidRPr="00CF4C0B" w:rsidRDefault="00767174" w:rsidP="00767174">
      <w:pPr>
        <w:spacing w:after="0" w:line="240" w:lineRule="auto"/>
        <w:ind w:firstLine="284"/>
        <w:rPr>
          <w:rFonts w:ascii="Garamond" w:hAnsi="Garamond"/>
          <w:sz w:val="24"/>
          <w:szCs w:val="24"/>
        </w:rPr>
      </w:pPr>
    </w:p>
    <w:p w14:paraId="4BB16349" w14:textId="77777777" w:rsidR="00767174" w:rsidRPr="00CF4C0B" w:rsidRDefault="00767174" w:rsidP="00767174">
      <w:pPr>
        <w:pStyle w:val="NeniNr"/>
        <w:ind w:firstLine="284"/>
        <w:rPr>
          <w:lang w:val="sq-AL"/>
        </w:rPr>
      </w:pPr>
      <w:r w:rsidRPr="00CF4C0B">
        <w:rPr>
          <w:lang w:val="sq-AL"/>
        </w:rPr>
        <w:t>Neni 21</w:t>
      </w:r>
    </w:p>
    <w:p w14:paraId="6F3ACC25" w14:textId="77777777" w:rsidR="00767174" w:rsidRPr="00CF4C0B" w:rsidRDefault="00767174" w:rsidP="00767174">
      <w:pPr>
        <w:pStyle w:val="NeniNr"/>
        <w:ind w:firstLine="284"/>
        <w:rPr>
          <w:b/>
          <w:lang w:val="sq-AL"/>
        </w:rPr>
      </w:pPr>
      <w:r w:rsidRPr="00CF4C0B">
        <w:rPr>
          <w:b/>
          <w:lang w:val="sq-AL"/>
        </w:rPr>
        <w:t>Specialisti</w:t>
      </w:r>
    </w:p>
    <w:p w14:paraId="3DB6A579" w14:textId="77777777" w:rsidR="00767174" w:rsidRPr="00CF4C0B" w:rsidRDefault="00767174" w:rsidP="00767174">
      <w:pPr>
        <w:pStyle w:val="NeniNr"/>
        <w:ind w:firstLine="284"/>
        <w:rPr>
          <w:b/>
          <w:lang w:val="sq-AL"/>
        </w:rPr>
      </w:pPr>
    </w:p>
    <w:p w14:paraId="22F6DA84" w14:textId="77777777"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a) Zhvillon, në bashkëpunim me strukturat e tjera të Drejtorisë së Përgjithshme Detare dhe Ministrisë së Mjedisit, aktet nën ligjore dhe rregullat që lidhen me mbrojtjen e mjedisit detar në zonat portuale dhe jo vetëm;</w:t>
      </w:r>
    </w:p>
    <w:p w14:paraId="7329BF55" w14:textId="7B5DDB5B"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 xml:space="preserve">b) Ndërvepron me </w:t>
      </w:r>
      <w:r w:rsidR="00DB68D6">
        <w:rPr>
          <w:rFonts w:ascii="Garamond" w:hAnsi="Garamond"/>
          <w:sz w:val="24"/>
          <w:szCs w:val="24"/>
        </w:rPr>
        <w:t>kapitaner</w:t>
      </w:r>
      <w:r w:rsidR="00867F3B" w:rsidRPr="00CF4C0B">
        <w:rPr>
          <w:rFonts w:ascii="Garamond" w:hAnsi="Garamond"/>
          <w:sz w:val="24"/>
          <w:szCs w:val="24"/>
        </w:rPr>
        <w:t>itë e porteve, portet, operatoret terminal, Ministrinë</w:t>
      </w:r>
      <w:r w:rsidRPr="00CF4C0B">
        <w:rPr>
          <w:rFonts w:ascii="Garamond" w:hAnsi="Garamond"/>
          <w:sz w:val="24"/>
          <w:szCs w:val="24"/>
        </w:rPr>
        <w:t xml:space="preserve"> e Mjedisit, për</w:t>
      </w:r>
      <w:r w:rsidR="00867F3B">
        <w:rPr>
          <w:rFonts w:ascii="Garamond" w:hAnsi="Garamond"/>
          <w:sz w:val="24"/>
          <w:szCs w:val="24"/>
        </w:rPr>
        <w:t xml:space="preserve"> </w:t>
      </w:r>
      <w:r w:rsidRPr="00CF4C0B">
        <w:rPr>
          <w:rFonts w:ascii="Garamond" w:hAnsi="Garamond"/>
          <w:sz w:val="24"/>
          <w:szCs w:val="24"/>
        </w:rPr>
        <w:t xml:space="preserve">sa i përket monitorimit të </w:t>
      </w:r>
      <w:r w:rsidR="0048262D" w:rsidRPr="00CF4C0B">
        <w:rPr>
          <w:rFonts w:ascii="Garamond" w:hAnsi="Garamond"/>
          <w:sz w:val="24"/>
          <w:szCs w:val="24"/>
        </w:rPr>
        <w:t>mbrojtjes</w:t>
      </w:r>
      <w:r w:rsidRPr="00CF4C0B">
        <w:rPr>
          <w:rFonts w:ascii="Garamond" w:hAnsi="Garamond"/>
          <w:sz w:val="24"/>
          <w:szCs w:val="24"/>
        </w:rPr>
        <w:t xml:space="preserve"> së mjedisit në porte dhe rada;</w:t>
      </w:r>
    </w:p>
    <w:p w14:paraId="239E27BA" w14:textId="77777777"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c) Mban të gjithë dokumentacionin sipas Konventës së Marpolit të cilat lidhen me analizat e mostrave të marra nga anijet dhe facilitet përpunuese në rast ndotje;</w:t>
      </w:r>
    </w:p>
    <w:p w14:paraId="0566CA30" w14:textId="77777777"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d) Bashkëpunon me organet kompetente për marrjen dhe analizimin e mostrave nga anijet, sipas parashikimeve të Konventës Marpol;</w:t>
      </w:r>
    </w:p>
    <w:p w14:paraId="53674F14" w14:textId="77777777"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e) Dhe kryen çdo detyrë tjetër që i ngarkohet me urdhër.</w:t>
      </w:r>
    </w:p>
    <w:p w14:paraId="3D51A295" w14:textId="77777777" w:rsidR="00767174" w:rsidRPr="00CF4C0B" w:rsidRDefault="00767174" w:rsidP="00867F3B">
      <w:pPr>
        <w:spacing w:after="0" w:line="240" w:lineRule="auto"/>
        <w:ind w:firstLine="284"/>
        <w:jc w:val="both"/>
        <w:rPr>
          <w:rFonts w:ascii="Garamond" w:hAnsi="Garamond"/>
          <w:sz w:val="24"/>
          <w:szCs w:val="24"/>
        </w:rPr>
      </w:pPr>
    </w:p>
    <w:p w14:paraId="7FD712AE" w14:textId="77777777" w:rsidR="00767174" w:rsidRPr="00CF4C0B" w:rsidRDefault="00767174" w:rsidP="00767174">
      <w:pPr>
        <w:pStyle w:val="NeniNr"/>
        <w:ind w:firstLine="284"/>
        <w:rPr>
          <w:lang w:val="sq-AL"/>
        </w:rPr>
      </w:pPr>
      <w:r w:rsidRPr="00CF4C0B">
        <w:rPr>
          <w:lang w:val="sq-AL"/>
        </w:rPr>
        <w:t>Neni 22</w:t>
      </w:r>
    </w:p>
    <w:p w14:paraId="78F49445" w14:textId="46489877" w:rsidR="00767174" w:rsidRPr="00CF4C0B" w:rsidRDefault="00767174" w:rsidP="00767174">
      <w:pPr>
        <w:pStyle w:val="NeniNr"/>
        <w:ind w:firstLine="284"/>
        <w:rPr>
          <w:b/>
          <w:lang w:val="sq-AL"/>
        </w:rPr>
      </w:pPr>
      <w:r w:rsidRPr="00CF4C0B">
        <w:rPr>
          <w:b/>
          <w:lang w:val="sq-AL"/>
        </w:rPr>
        <w:t xml:space="preserve">Specialisti i </w:t>
      </w:r>
      <w:r w:rsidR="00F361F9" w:rsidRPr="00CF4C0B">
        <w:rPr>
          <w:b/>
          <w:lang w:val="sq-AL"/>
        </w:rPr>
        <w:t>administrimit dhe kontrollit të flamurit</w:t>
      </w:r>
    </w:p>
    <w:p w14:paraId="59E90D08" w14:textId="77777777" w:rsidR="00767174" w:rsidRPr="00CF4C0B" w:rsidRDefault="00767174" w:rsidP="00767174">
      <w:pPr>
        <w:spacing w:after="0" w:line="240" w:lineRule="auto"/>
        <w:ind w:firstLine="284"/>
        <w:rPr>
          <w:rFonts w:ascii="Garamond" w:hAnsi="Garamond"/>
          <w:b/>
          <w:sz w:val="24"/>
          <w:szCs w:val="24"/>
        </w:rPr>
      </w:pPr>
    </w:p>
    <w:p w14:paraId="5CA5D062" w14:textId="77777777" w:rsidR="00767174" w:rsidRPr="00CF4C0B" w:rsidRDefault="00767174" w:rsidP="001D501A">
      <w:pPr>
        <w:spacing w:after="0" w:line="240" w:lineRule="auto"/>
        <w:ind w:firstLine="284"/>
        <w:jc w:val="both"/>
        <w:rPr>
          <w:rFonts w:ascii="Garamond" w:hAnsi="Garamond"/>
          <w:sz w:val="24"/>
          <w:szCs w:val="24"/>
        </w:rPr>
      </w:pPr>
      <w:r w:rsidRPr="00CF4C0B">
        <w:rPr>
          <w:rFonts w:ascii="Garamond" w:hAnsi="Garamond"/>
          <w:sz w:val="24"/>
          <w:szCs w:val="24"/>
        </w:rPr>
        <w:t>a) Ndjek, përditëson dhe informon strukturat e tjera të Drejtorisë mbi ndryshimet e legjislacionit kombëtar dhe ndërkombëtar të ratifikuar me ligj;</w:t>
      </w:r>
    </w:p>
    <w:p w14:paraId="60382FB1" w14:textId="77777777" w:rsidR="00767174" w:rsidRPr="00CF4C0B" w:rsidRDefault="00767174" w:rsidP="001D501A">
      <w:pPr>
        <w:spacing w:after="0" w:line="240" w:lineRule="auto"/>
        <w:ind w:firstLine="284"/>
        <w:jc w:val="both"/>
        <w:rPr>
          <w:rFonts w:ascii="Garamond" w:hAnsi="Garamond"/>
          <w:sz w:val="24"/>
          <w:szCs w:val="24"/>
        </w:rPr>
      </w:pPr>
      <w:r w:rsidRPr="00CF4C0B">
        <w:rPr>
          <w:rFonts w:ascii="Garamond" w:hAnsi="Garamond"/>
          <w:sz w:val="24"/>
          <w:szCs w:val="24"/>
        </w:rPr>
        <w:t>b) Ndjek punën mbi bazë vjetore dhe mujore për nivelin e zbatimit të legjislacionin kombëtar detar në fuqi dhe të plotësimin e tij me akte nënligjore;</w:t>
      </w:r>
    </w:p>
    <w:p w14:paraId="668A8F50" w14:textId="20260444" w:rsidR="00767174" w:rsidRPr="00CF4C0B" w:rsidRDefault="00767174" w:rsidP="001D501A">
      <w:pPr>
        <w:spacing w:after="0" w:line="240" w:lineRule="auto"/>
        <w:ind w:firstLine="284"/>
        <w:jc w:val="both"/>
        <w:rPr>
          <w:rFonts w:ascii="Garamond" w:hAnsi="Garamond"/>
          <w:sz w:val="24"/>
          <w:szCs w:val="24"/>
        </w:rPr>
      </w:pPr>
      <w:r w:rsidRPr="00CF4C0B">
        <w:rPr>
          <w:rFonts w:ascii="Garamond" w:hAnsi="Garamond"/>
          <w:sz w:val="24"/>
          <w:szCs w:val="24"/>
        </w:rPr>
        <w:t xml:space="preserve">c) Bashkërendon punën me funksionet e tjera të </w:t>
      </w:r>
      <w:r w:rsidR="00E54246">
        <w:rPr>
          <w:rFonts w:ascii="Garamond" w:hAnsi="Garamond"/>
          <w:sz w:val="24"/>
          <w:szCs w:val="24"/>
        </w:rPr>
        <w:t>s</w:t>
      </w:r>
      <w:r w:rsidRPr="00CF4C0B">
        <w:rPr>
          <w:rFonts w:ascii="Garamond" w:hAnsi="Garamond"/>
          <w:sz w:val="24"/>
          <w:szCs w:val="24"/>
        </w:rPr>
        <w:t>ektorit;</w:t>
      </w:r>
    </w:p>
    <w:p w14:paraId="6CA8CD1F" w14:textId="2C811E9C" w:rsidR="00767174" w:rsidRPr="00CF4C0B" w:rsidRDefault="00767174" w:rsidP="001D501A">
      <w:pPr>
        <w:spacing w:after="0" w:line="240" w:lineRule="auto"/>
        <w:ind w:firstLine="284"/>
        <w:jc w:val="both"/>
        <w:rPr>
          <w:rFonts w:ascii="Garamond" w:hAnsi="Garamond"/>
          <w:sz w:val="24"/>
          <w:szCs w:val="24"/>
        </w:rPr>
      </w:pPr>
      <w:r w:rsidRPr="00CF4C0B">
        <w:rPr>
          <w:rFonts w:ascii="Garamond" w:hAnsi="Garamond"/>
          <w:sz w:val="24"/>
          <w:szCs w:val="24"/>
        </w:rPr>
        <w:t>d) Informon për kriteret dhe pro</w:t>
      </w:r>
      <w:r w:rsidR="001D501A">
        <w:rPr>
          <w:rFonts w:ascii="Garamond" w:hAnsi="Garamond"/>
          <w:sz w:val="24"/>
          <w:szCs w:val="24"/>
        </w:rPr>
        <w:t>c</w:t>
      </w:r>
      <w:r w:rsidRPr="00CF4C0B">
        <w:rPr>
          <w:rFonts w:ascii="Garamond" w:hAnsi="Garamond"/>
          <w:sz w:val="24"/>
          <w:szCs w:val="24"/>
        </w:rPr>
        <w:t xml:space="preserve">edurat për zbatimin e akteve ligjore </w:t>
      </w:r>
      <w:r w:rsidR="001D501A" w:rsidRPr="00CF4C0B">
        <w:rPr>
          <w:rFonts w:ascii="Garamond" w:hAnsi="Garamond"/>
          <w:sz w:val="24"/>
          <w:szCs w:val="24"/>
        </w:rPr>
        <w:t>ndërkombëtare</w:t>
      </w:r>
      <w:r w:rsidRPr="00CF4C0B">
        <w:rPr>
          <w:rFonts w:ascii="Garamond" w:hAnsi="Garamond"/>
          <w:sz w:val="24"/>
          <w:szCs w:val="24"/>
        </w:rPr>
        <w:t xml:space="preserve"> dhe </w:t>
      </w:r>
      <w:r w:rsidR="001D501A" w:rsidRPr="00CF4C0B">
        <w:rPr>
          <w:rFonts w:ascii="Garamond" w:hAnsi="Garamond"/>
          <w:sz w:val="24"/>
          <w:szCs w:val="24"/>
        </w:rPr>
        <w:t>kombëtare</w:t>
      </w:r>
      <w:r w:rsidRPr="00CF4C0B">
        <w:rPr>
          <w:rFonts w:ascii="Garamond" w:hAnsi="Garamond"/>
          <w:sz w:val="24"/>
          <w:szCs w:val="24"/>
        </w:rPr>
        <w:t xml:space="preserve"> të cilat janë </w:t>
      </w:r>
      <w:r w:rsidR="001D501A" w:rsidRPr="00CF4C0B">
        <w:rPr>
          <w:rFonts w:ascii="Garamond" w:hAnsi="Garamond"/>
          <w:sz w:val="24"/>
          <w:szCs w:val="24"/>
        </w:rPr>
        <w:t>përgjegjësi</w:t>
      </w:r>
      <w:r w:rsidRPr="00CF4C0B">
        <w:rPr>
          <w:rFonts w:ascii="Garamond" w:hAnsi="Garamond"/>
          <w:sz w:val="24"/>
          <w:szCs w:val="24"/>
        </w:rPr>
        <w:t xml:space="preserve"> të administrimit të flamurit;</w:t>
      </w:r>
    </w:p>
    <w:p w14:paraId="22D20F08" w14:textId="1DC0B1EF" w:rsidR="00767174" w:rsidRPr="00CF4C0B" w:rsidRDefault="00767174" w:rsidP="001D501A">
      <w:pPr>
        <w:spacing w:after="0" w:line="240" w:lineRule="auto"/>
        <w:ind w:firstLine="284"/>
        <w:jc w:val="both"/>
        <w:rPr>
          <w:rFonts w:ascii="Garamond" w:hAnsi="Garamond"/>
          <w:sz w:val="24"/>
          <w:szCs w:val="24"/>
        </w:rPr>
      </w:pPr>
      <w:r w:rsidRPr="00CF4C0B">
        <w:rPr>
          <w:rFonts w:ascii="Garamond" w:hAnsi="Garamond"/>
          <w:sz w:val="24"/>
          <w:szCs w:val="24"/>
        </w:rPr>
        <w:t>e) Harton dhe</w:t>
      </w:r>
      <w:r w:rsidR="001D501A">
        <w:rPr>
          <w:rFonts w:ascii="Garamond" w:hAnsi="Garamond"/>
          <w:sz w:val="24"/>
          <w:szCs w:val="24"/>
        </w:rPr>
        <w:t xml:space="preserve"> </w:t>
      </w:r>
      <w:r w:rsidRPr="00CF4C0B">
        <w:rPr>
          <w:rFonts w:ascii="Garamond" w:hAnsi="Garamond"/>
          <w:sz w:val="24"/>
          <w:szCs w:val="24"/>
        </w:rPr>
        <w:t>mban</w:t>
      </w:r>
      <w:r w:rsidR="001D501A">
        <w:rPr>
          <w:rFonts w:ascii="Garamond" w:hAnsi="Garamond"/>
          <w:sz w:val="24"/>
          <w:szCs w:val="24"/>
        </w:rPr>
        <w:t xml:space="preserve"> </w:t>
      </w:r>
      <w:r w:rsidRPr="00E54246">
        <w:rPr>
          <w:rFonts w:ascii="Garamond" w:hAnsi="Garamond"/>
          <w:i/>
          <w:sz w:val="24"/>
          <w:szCs w:val="24"/>
        </w:rPr>
        <w:t>database</w:t>
      </w:r>
      <w:r w:rsidRPr="00CF4C0B">
        <w:rPr>
          <w:rFonts w:ascii="Garamond" w:hAnsi="Garamond"/>
          <w:sz w:val="24"/>
          <w:szCs w:val="24"/>
        </w:rPr>
        <w:t>-t mbi konventat ndërkombëtare n</w:t>
      </w:r>
      <w:r w:rsidR="0048262D">
        <w:rPr>
          <w:rFonts w:ascii="Garamond" w:hAnsi="Garamond"/>
          <w:sz w:val="24"/>
          <w:szCs w:val="24"/>
        </w:rPr>
        <w:t>ë</w:t>
      </w:r>
      <w:r w:rsidRPr="00CF4C0B">
        <w:rPr>
          <w:rFonts w:ascii="Garamond" w:hAnsi="Garamond"/>
          <w:sz w:val="24"/>
          <w:szCs w:val="24"/>
        </w:rPr>
        <w:t xml:space="preserve"> fuqi, aktet ligjore dhe nënligjore në fuqi për funksionimin e strukturave të administratës detare;</w:t>
      </w:r>
    </w:p>
    <w:p w14:paraId="6F97679E" w14:textId="77777777" w:rsidR="00767174" w:rsidRPr="00CF4C0B" w:rsidRDefault="00767174" w:rsidP="001D501A">
      <w:pPr>
        <w:spacing w:after="0" w:line="240" w:lineRule="auto"/>
        <w:ind w:firstLine="284"/>
        <w:jc w:val="both"/>
        <w:rPr>
          <w:rFonts w:ascii="Garamond" w:hAnsi="Garamond"/>
          <w:sz w:val="24"/>
          <w:szCs w:val="24"/>
        </w:rPr>
      </w:pPr>
      <w:r w:rsidRPr="00CF4C0B">
        <w:rPr>
          <w:rFonts w:ascii="Garamond" w:hAnsi="Garamond"/>
          <w:sz w:val="24"/>
          <w:szCs w:val="24"/>
        </w:rPr>
        <w:t>f) Dhe çdo detyrë tjetër që i ngarkohet me urdhër.</w:t>
      </w:r>
    </w:p>
    <w:p w14:paraId="1E6EFDB4" w14:textId="77777777" w:rsidR="00767174" w:rsidRPr="00CF4C0B" w:rsidRDefault="00767174" w:rsidP="00767174">
      <w:pPr>
        <w:spacing w:after="0" w:line="240" w:lineRule="auto"/>
        <w:ind w:firstLine="284"/>
        <w:rPr>
          <w:rFonts w:ascii="Garamond" w:hAnsi="Garamond"/>
          <w:sz w:val="24"/>
          <w:szCs w:val="24"/>
        </w:rPr>
      </w:pPr>
    </w:p>
    <w:p w14:paraId="2307AC0C" w14:textId="77777777" w:rsidR="00767174" w:rsidRPr="00CF4C0B" w:rsidRDefault="00767174" w:rsidP="00767174">
      <w:pPr>
        <w:pStyle w:val="NeniNr"/>
        <w:ind w:firstLine="284"/>
        <w:rPr>
          <w:lang w:val="sq-AL"/>
        </w:rPr>
      </w:pPr>
      <w:r w:rsidRPr="00CF4C0B">
        <w:rPr>
          <w:lang w:val="sq-AL"/>
        </w:rPr>
        <w:t>DREJTORIA E SHËRBIMEVE MBËSHTETËSE</w:t>
      </w:r>
    </w:p>
    <w:p w14:paraId="0476DD98" w14:textId="77777777" w:rsidR="0048262D" w:rsidRDefault="0048262D" w:rsidP="00767174">
      <w:pPr>
        <w:pStyle w:val="NeniNr"/>
        <w:ind w:firstLine="284"/>
        <w:rPr>
          <w:lang w:val="sq-AL"/>
        </w:rPr>
      </w:pPr>
    </w:p>
    <w:p w14:paraId="78601109" w14:textId="77777777" w:rsidR="00767174" w:rsidRPr="00CF4C0B" w:rsidRDefault="00767174" w:rsidP="00767174">
      <w:pPr>
        <w:pStyle w:val="NeniNr"/>
        <w:ind w:firstLine="284"/>
        <w:rPr>
          <w:lang w:val="sq-AL"/>
        </w:rPr>
      </w:pPr>
      <w:r w:rsidRPr="00CF4C0B">
        <w:rPr>
          <w:lang w:val="sq-AL"/>
        </w:rPr>
        <w:t>Neni 23</w:t>
      </w:r>
    </w:p>
    <w:p w14:paraId="187A8DD1" w14:textId="77777777" w:rsidR="00767174" w:rsidRPr="00CF4C0B" w:rsidRDefault="00767174" w:rsidP="00767174">
      <w:pPr>
        <w:pStyle w:val="NeniNr"/>
        <w:ind w:firstLine="284"/>
        <w:rPr>
          <w:b/>
          <w:lang w:val="sq-AL"/>
        </w:rPr>
      </w:pPr>
      <w:r w:rsidRPr="00CF4C0B">
        <w:rPr>
          <w:b/>
          <w:lang w:val="sq-AL"/>
        </w:rPr>
        <w:t>Drejtori i Drejtorisë së Shërbimeve Mbështetëse</w:t>
      </w:r>
    </w:p>
    <w:p w14:paraId="309F5508" w14:textId="77777777" w:rsidR="00767174" w:rsidRPr="00CF4C0B" w:rsidRDefault="00767174" w:rsidP="00767174">
      <w:pPr>
        <w:spacing w:after="0" w:line="240" w:lineRule="auto"/>
        <w:ind w:firstLine="284"/>
        <w:rPr>
          <w:rFonts w:ascii="Garamond" w:hAnsi="Garamond"/>
          <w:sz w:val="24"/>
          <w:szCs w:val="24"/>
        </w:rPr>
      </w:pPr>
    </w:p>
    <w:p w14:paraId="6B8DE008" w14:textId="3C904800"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a) Ndjek dhe bashkërendon veprimtarinë për përmbushjen e pro</w:t>
      </w:r>
      <w:r w:rsidR="00054B2E">
        <w:rPr>
          <w:rFonts w:ascii="Garamond" w:hAnsi="Garamond"/>
          <w:sz w:val="24"/>
          <w:szCs w:val="24"/>
        </w:rPr>
        <w:t>c</w:t>
      </w:r>
      <w:r w:rsidRPr="00CF4C0B">
        <w:rPr>
          <w:rFonts w:ascii="Garamond" w:hAnsi="Garamond"/>
          <w:sz w:val="24"/>
          <w:szCs w:val="24"/>
        </w:rPr>
        <w:t>edurave dhe planifikimin e kërkesave buxhetore të DPD-së, si dhe ndjekjen raportimin sipas ligjit, sigurimin dhe zbatimin e buxhetit të miratuar, për realizimin e fondeve;</w:t>
      </w:r>
    </w:p>
    <w:p w14:paraId="3CD881BA" w14:textId="5D22306A"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b) Garantimin para miratimit të shkresave/urdhrave me karakter financiar, lidhur me ligjshmërinë, rregullshmërinë dhe respektimin e parimeve të ekonomicitetit, efi</w:t>
      </w:r>
      <w:r w:rsidR="00054B2E">
        <w:rPr>
          <w:rFonts w:ascii="Garamond" w:hAnsi="Garamond"/>
          <w:sz w:val="24"/>
          <w:szCs w:val="24"/>
        </w:rPr>
        <w:t>c</w:t>
      </w:r>
      <w:r w:rsidR="00867F3B">
        <w:rPr>
          <w:rFonts w:ascii="Garamond" w:hAnsi="Garamond"/>
          <w:sz w:val="24"/>
          <w:szCs w:val="24"/>
        </w:rPr>
        <w:t>i</w:t>
      </w:r>
      <w:r w:rsidRPr="00CF4C0B">
        <w:rPr>
          <w:rFonts w:ascii="Garamond" w:hAnsi="Garamond"/>
          <w:sz w:val="24"/>
          <w:szCs w:val="24"/>
        </w:rPr>
        <w:t>encës dhe efektivitetit;</w:t>
      </w:r>
    </w:p>
    <w:p w14:paraId="58F588EC"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c) Ndjek detyrat që lidhen me asistencë dhe këshillim ligjor për të gjithë drejtoritë, aktivitete dhe proceset gjyqësore;</w:t>
      </w:r>
    </w:p>
    <w:p w14:paraId="5E92A318"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lastRenderedPageBreak/>
        <w:t xml:space="preserve">d) Koordinon dhe ndjek punën për zbatimin e rregullave dhe dispozitave ligjore në menaxhimin e burimeve njerëzore; </w:t>
      </w:r>
    </w:p>
    <w:p w14:paraId="3A87B5FF"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e) Ndjek realizimin e veprimtarive financiare të DPD-së, si dhe hartimin e pasqyrave financiare vjetore. Rakordimin dhe përgatitjen e situacioneve progresive me degën e thesarit mbi shpenzimet dhe të ardhurat;</w:t>
      </w:r>
    </w:p>
    <w:p w14:paraId="035DCF28"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f) Ndjek kontabilizimin dhe likuidimin në përputhje me dispozitat përkatëse ligjore;</w:t>
      </w:r>
    </w:p>
    <w:p w14:paraId="40E0EB00" w14:textId="14B8C140"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 xml:space="preserve">g) Prokurimin e fondeve buxhetore, duke zbatuar me rigorozitet ligjin “Për </w:t>
      </w:r>
      <w:r w:rsidR="00054B2E">
        <w:rPr>
          <w:rFonts w:ascii="Garamond" w:hAnsi="Garamond"/>
          <w:sz w:val="24"/>
          <w:szCs w:val="24"/>
        </w:rPr>
        <w:t>p</w:t>
      </w:r>
      <w:r w:rsidRPr="00CF4C0B">
        <w:rPr>
          <w:rFonts w:ascii="Garamond" w:hAnsi="Garamond"/>
          <w:sz w:val="24"/>
          <w:szCs w:val="24"/>
        </w:rPr>
        <w:t xml:space="preserve">rokurimin </w:t>
      </w:r>
      <w:r w:rsidR="00054B2E">
        <w:rPr>
          <w:rFonts w:ascii="Garamond" w:hAnsi="Garamond"/>
          <w:sz w:val="24"/>
          <w:szCs w:val="24"/>
        </w:rPr>
        <w:t>p</w:t>
      </w:r>
      <w:r w:rsidRPr="00CF4C0B">
        <w:rPr>
          <w:rFonts w:ascii="Garamond" w:hAnsi="Garamond"/>
          <w:sz w:val="24"/>
          <w:szCs w:val="24"/>
        </w:rPr>
        <w:t>ublik” dhe gjithë legjislacionin në fuqi;</w:t>
      </w:r>
    </w:p>
    <w:p w14:paraId="0FA4450E"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h) Administrimi dhe inventarizimi i pasurive të paluajtshme dhe të luajtshme të DPD-së;</w:t>
      </w:r>
    </w:p>
    <w:p w14:paraId="2BF9ECB3"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i) Merr masa për funksionimin e mjeteve të komunikimit, si dhe përmbushjen e shërbimeve të tjera të nevojshme për veprimtarinë e strukturave të DPD-së;</w:t>
      </w:r>
    </w:p>
    <w:p w14:paraId="2DFA54DD" w14:textId="6D008E46"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j) Përgatit dokumentin përfundimtar të buxhetit, koordinimin e punës gjatë pro</w:t>
      </w:r>
      <w:r w:rsidR="00054B2E">
        <w:rPr>
          <w:rFonts w:ascii="Garamond" w:hAnsi="Garamond"/>
          <w:sz w:val="24"/>
          <w:szCs w:val="24"/>
        </w:rPr>
        <w:t>c</w:t>
      </w:r>
      <w:r w:rsidRPr="00CF4C0B">
        <w:rPr>
          <w:rFonts w:ascii="Garamond" w:hAnsi="Garamond"/>
          <w:sz w:val="24"/>
          <w:szCs w:val="24"/>
        </w:rPr>
        <w:t>esit të përgatitjes së buxhetit të njësisë në rolin e sekretarit të ekipit të menaxhimit të programit;</w:t>
      </w:r>
    </w:p>
    <w:p w14:paraId="779660D9"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k) Kryen llogaritjen e kostove të aktiviteteve të përcaktuara nga drejtuesit e programeve;</w:t>
      </w:r>
    </w:p>
    <w:p w14:paraId="5F0E585F"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l) Identifikon dhe krijon regjistrin e riskut, vlerësimin, kontrollin e risqeve që vënë në rrezik arritjen e objektivave dhe realizimin me sukses të veprimtarive të strukturave që ata drejtojnë;</w:t>
      </w:r>
    </w:p>
    <w:p w14:paraId="446111F3"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m) Respekton parimet e ligjshmërisë, menaxhimit të shëndoshë financiar dhe transparencës së fondeve publike në përputhje me ligjin për Menaxhimin e Sistemit Buxhetor në Republikën e Shqipërisë;</w:t>
      </w:r>
    </w:p>
    <w:p w14:paraId="5AFA5E28" w14:textId="3BF9B3A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n) Dokumenton të gjitha transaksionet financiare dhe transaksionet e tjera dhe garanton gjurmën e auditit për pro</w:t>
      </w:r>
      <w:r w:rsidR="00054B2E">
        <w:rPr>
          <w:rFonts w:ascii="Garamond" w:hAnsi="Garamond"/>
          <w:sz w:val="24"/>
          <w:szCs w:val="24"/>
        </w:rPr>
        <w:t>c</w:t>
      </w:r>
      <w:r w:rsidRPr="00CF4C0B">
        <w:rPr>
          <w:rFonts w:ascii="Garamond" w:hAnsi="Garamond"/>
          <w:sz w:val="24"/>
          <w:szCs w:val="24"/>
        </w:rPr>
        <w:t>eset kryesore të njësisë.</w:t>
      </w:r>
    </w:p>
    <w:p w14:paraId="51FB1E4A" w14:textId="77777777" w:rsidR="00767174" w:rsidRPr="00CF4C0B" w:rsidRDefault="00767174" w:rsidP="00767174">
      <w:pPr>
        <w:spacing w:after="0" w:line="240" w:lineRule="auto"/>
        <w:ind w:firstLine="284"/>
        <w:rPr>
          <w:rFonts w:ascii="Garamond" w:hAnsi="Garamond"/>
          <w:sz w:val="24"/>
          <w:szCs w:val="24"/>
        </w:rPr>
      </w:pPr>
    </w:p>
    <w:p w14:paraId="29C5DD18" w14:textId="77777777" w:rsidR="00767174" w:rsidRPr="00CF4C0B" w:rsidRDefault="00767174" w:rsidP="00767174">
      <w:pPr>
        <w:pStyle w:val="NeniNr"/>
        <w:ind w:firstLine="284"/>
        <w:rPr>
          <w:lang w:val="sq-AL"/>
        </w:rPr>
      </w:pPr>
      <w:r w:rsidRPr="00CF4C0B">
        <w:rPr>
          <w:lang w:val="sq-AL"/>
        </w:rPr>
        <w:t>Neni 24</w:t>
      </w:r>
    </w:p>
    <w:p w14:paraId="26BF9DE3" w14:textId="55124BFB" w:rsidR="00767174" w:rsidRPr="00CF4C0B" w:rsidRDefault="00767174" w:rsidP="00767174">
      <w:pPr>
        <w:pStyle w:val="NeniNr"/>
        <w:ind w:firstLine="284"/>
        <w:rPr>
          <w:b/>
          <w:lang w:val="sq-AL"/>
        </w:rPr>
      </w:pPr>
      <w:r w:rsidRPr="00CF4C0B">
        <w:rPr>
          <w:b/>
          <w:lang w:val="sq-AL"/>
        </w:rPr>
        <w:t>Përgjegjës i Sektorit Juridik,</w:t>
      </w:r>
      <w:r w:rsidR="00054B2E">
        <w:rPr>
          <w:b/>
          <w:lang w:val="sq-AL"/>
        </w:rPr>
        <w:t xml:space="preserve"> </w:t>
      </w:r>
      <w:r w:rsidRPr="00CF4C0B">
        <w:rPr>
          <w:b/>
          <w:lang w:val="sq-AL"/>
        </w:rPr>
        <w:t xml:space="preserve">Burimeve </w:t>
      </w:r>
      <w:r w:rsidR="00054B2E" w:rsidRPr="00CF4C0B">
        <w:rPr>
          <w:b/>
          <w:lang w:val="sq-AL"/>
        </w:rPr>
        <w:t>Njerëzorë</w:t>
      </w:r>
      <w:r w:rsidRPr="00CF4C0B">
        <w:rPr>
          <w:b/>
          <w:lang w:val="sq-AL"/>
        </w:rPr>
        <w:t xml:space="preserve"> dhe Shërbimeve</w:t>
      </w:r>
    </w:p>
    <w:p w14:paraId="2018E1D6" w14:textId="77777777" w:rsidR="00767174" w:rsidRPr="00CF4C0B" w:rsidRDefault="00767174" w:rsidP="00767174">
      <w:pPr>
        <w:spacing w:after="0" w:line="240" w:lineRule="auto"/>
        <w:ind w:firstLine="284"/>
        <w:rPr>
          <w:rFonts w:ascii="Garamond" w:hAnsi="Garamond"/>
          <w:sz w:val="24"/>
          <w:szCs w:val="24"/>
        </w:rPr>
      </w:pPr>
    </w:p>
    <w:p w14:paraId="759C9672" w14:textId="5BFA6835" w:rsidR="00767174" w:rsidRPr="00CF4C0B" w:rsidRDefault="00767174" w:rsidP="00767174">
      <w:pPr>
        <w:spacing w:after="0" w:line="240" w:lineRule="auto"/>
        <w:ind w:firstLine="284"/>
        <w:rPr>
          <w:rFonts w:ascii="Garamond" w:hAnsi="Garamond"/>
          <w:sz w:val="24"/>
          <w:szCs w:val="24"/>
        </w:rPr>
      </w:pPr>
      <w:r w:rsidRPr="00CF4C0B">
        <w:rPr>
          <w:rFonts w:ascii="Garamond" w:hAnsi="Garamond"/>
          <w:sz w:val="24"/>
          <w:szCs w:val="24"/>
        </w:rPr>
        <w:t>a) Organizon dhe mbik</w:t>
      </w:r>
      <w:r w:rsidR="00054B2E">
        <w:rPr>
          <w:rFonts w:ascii="Garamond" w:hAnsi="Garamond"/>
          <w:sz w:val="24"/>
          <w:szCs w:val="24"/>
        </w:rPr>
        <w:t>ë</w:t>
      </w:r>
      <w:r w:rsidRPr="00CF4C0B">
        <w:rPr>
          <w:rFonts w:ascii="Garamond" w:hAnsi="Garamond"/>
          <w:sz w:val="24"/>
          <w:szCs w:val="24"/>
        </w:rPr>
        <w:t xml:space="preserve">qyr veprimtarinë e Sektorit Juridik, Burimeve </w:t>
      </w:r>
      <w:r w:rsidR="00054B2E" w:rsidRPr="00CF4C0B">
        <w:rPr>
          <w:rFonts w:ascii="Garamond" w:hAnsi="Garamond"/>
          <w:sz w:val="24"/>
          <w:szCs w:val="24"/>
        </w:rPr>
        <w:t>Njerëzore</w:t>
      </w:r>
      <w:r w:rsidRPr="00CF4C0B">
        <w:rPr>
          <w:rFonts w:ascii="Garamond" w:hAnsi="Garamond"/>
          <w:sz w:val="24"/>
          <w:szCs w:val="24"/>
        </w:rPr>
        <w:t xml:space="preserve"> dhe Shërbimeve.</w:t>
      </w:r>
    </w:p>
    <w:p w14:paraId="13448D1A" w14:textId="59A5C833"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b) Siguron dhe identifikon informacionin për vendet vakante, lëvizjet paralele</w:t>
      </w:r>
      <w:r w:rsidR="00730F44">
        <w:rPr>
          <w:rFonts w:ascii="Garamond" w:hAnsi="Garamond"/>
          <w:sz w:val="24"/>
          <w:szCs w:val="24"/>
        </w:rPr>
        <w:t>,</w:t>
      </w:r>
      <w:r w:rsidRPr="00CF4C0B">
        <w:rPr>
          <w:rFonts w:ascii="Garamond" w:hAnsi="Garamond"/>
          <w:sz w:val="24"/>
          <w:szCs w:val="24"/>
        </w:rPr>
        <w:t xml:space="preserve"> si dhe të ngritjes në detyrë në organikë dhe ndjek plotësimin e tyre me personel në bashkëpunim me Departamentin e Administratës Publike.</w:t>
      </w:r>
    </w:p>
    <w:p w14:paraId="47E5D152" w14:textId="052B778A"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 xml:space="preserve">c) Siguron dhe evidenton zbatimin korrekt nga </w:t>
      </w:r>
      <w:r w:rsidR="00054B2E" w:rsidRPr="00CF4C0B">
        <w:rPr>
          <w:rFonts w:ascii="Garamond" w:hAnsi="Garamond"/>
          <w:sz w:val="24"/>
          <w:szCs w:val="24"/>
        </w:rPr>
        <w:t>punonjësit</w:t>
      </w:r>
      <w:r w:rsidRPr="00CF4C0B">
        <w:rPr>
          <w:rFonts w:ascii="Garamond" w:hAnsi="Garamond"/>
          <w:sz w:val="24"/>
          <w:szCs w:val="24"/>
        </w:rPr>
        <w:t xml:space="preserve"> në përputhje me kërkesat e përcaktuara në Kodin e Etikës dhe rregullat për konfidencialitetin e të dhënave personale.</w:t>
      </w:r>
    </w:p>
    <w:p w14:paraId="569C1D71" w14:textId="6703DBCA"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d) Ndjek pro</w:t>
      </w:r>
      <w:r w:rsidR="00054B2E">
        <w:rPr>
          <w:rFonts w:ascii="Garamond" w:hAnsi="Garamond"/>
          <w:sz w:val="24"/>
          <w:szCs w:val="24"/>
        </w:rPr>
        <w:t>c</w:t>
      </w:r>
      <w:r w:rsidRPr="00CF4C0B">
        <w:rPr>
          <w:rFonts w:ascii="Garamond" w:hAnsi="Garamond"/>
          <w:sz w:val="24"/>
          <w:szCs w:val="24"/>
        </w:rPr>
        <w:t>esin e rekrutimit të stafit nëpërmjet evidentimit të nevojave të institucionit për burime njerëzore;</w:t>
      </w:r>
    </w:p>
    <w:p w14:paraId="3E224C0C" w14:textId="77777777"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e) Administron regjistrin e personelit, dosjet teknike të punonjësve dhe librezat e punës të punonjësve;</w:t>
      </w:r>
    </w:p>
    <w:p w14:paraId="44CC3396" w14:textId="4260105F"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f) Merr pjesë në pro</w:t>
      </w:r>
      <w:r w:rsidR="00054B2E">
        <w:rPr>
          <w:rFonts w:ascii="Garamond" w:hAnsi="Garamond"/>
          <w:sz w:val="24"/>
          <w:szCs w:val="24"/>
        </w:rPr>
        <w:t>c</w:t>
      </w:r>
      <w:r w:rsidRPr="00CF4C0B">
        <w:rPr>
          <w:rFonts w:ascii="Garamond" w:hAnsi="Garamond"/>
          <w:sz w:val="24"/>
          <w:szCs w:val="24"/>
        </w:rPr>
        <w:t>esin e planifikimit, në bashkëpunim me drejtuesit e sektorëve/drejtorive;</w:t>
      </w:r>
    </w:p>
    <w:p w14:paraId="68E3E96A" w14:textId="5C0F449A"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g) Siguron menaxhimin e pro</w:t>
      </w:r>
      <w:r w:rsidR="00054B2E">
        <w:rPr>
          <w:rFonts w:ascii="Garamond" w:hAnsi="Garamond"/>
          <w:sz w:val="24"/>
          <w:szCs w:val="24"/>
        </w:rPr>
        <w:t>c</w:t>
      </w:r>
      <w:r w:rsidRPr="00CF4C0B">
        <w:rPr>
          <w:rFonts w:ascii="Garamond" w:hAnsi="Garamond"/>
          <w:sz w:val="24"/>
          <w:szCs w:val="24"/>
        </w:rPr>
        <w:t>eseve që lidhen me çështjet gjyqësore</w:t>
      </w:r>
      <w:r w:rsidR="00A13C2A">
        <w:rPr>
          <w:rFonts w:ascii="Garamond" w:hAnsi="Garamond"/>
          <w:sz w:val="24"/>
          <w:szCs w:val="24"/>
        </w:rPr>
        <w:t>;</w:t>
      </w:r>
    </w:p>
    <w:p w14:paraId="0A7E853E" w14:textId="16EF5E2D"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h) Asiston dhe bashkëpunon me eprorët direkt, drejtorët e drejtorive, për realizimin e vlerësimeve individuale, konfirmimin e nëpunësve, procedurave disiplinore, përshkrimet e punës për v</w:t>
      </w:r>
      <w:r w:rsidR="00054B2E">
        <w:rPr>
          <w:rFonts w:ascii="Garamond" w:hAnsi="Garamond"/>
          <w:sz w:val="24"/>
          <w:szCs w:val="24"/>
        </w:rPr>
        <w:t>e</w:t>
      </w:r>
      <w:r w:rsidRPr="00CF4C0B">
        <w:rPr>
          <w:rFonts w:ascii="Garamond" w:hAnsi="Garamond"/>
          <w:sz w:val="24"/>
          <w:szCs w:val="24"/>
        </w:rPr>
        <w:t>ndet vakante dhe shpalljen e tyre brenda afateve kohore të përcaktuara në ligj</w:t>
      </w:r>
      <w:r w:rsidR="00A13C2A">
        <w:rPr>
          <w:rFonts w:ascii="Garamond" w:hAnsi="Garamond"/>
          <w:sz w:val="24"/>
          <w:szCs w:val="24"/>
        </w:rPr>
        <w:t>;</w:t>
      </w:r>
      <w:r w:rsidRPr="00CF4C0B">
        <w:rPr>
          <w:rFonts w:ascii="Garamond" w:hAnsi="Garamond"/>
          <w:sz w:val="24"/>
          <w:szCs w:val="24"/>
        </w:rPr>
        <w:t xml:space="preserve"> </w:t>
      </w:r>
    </w:p>
    <w:p w14:paraId="32CA470F" w14:textId="412CD81F"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i) Kontrollon dokumentacionin për emërimin, tran</w:t>
      </w:r>
      <w:r w:rsidR="00A13C2A">
        <w:rPr>
          <w:rFonts w:ascii="Garamond" w:hAnsi="Garamond"/>
          <w:sz w:val="24"/>
          <w:szCs w:val="24"/>
        </w:rPr>
        <w:t>s</w:t>
      </w:r>
      <w:r w:rsidRPr="00CF4C0B">
        <w:rPr>
          <w:rFonts w:ascii="Garamond" w:hAnsi="Garamond"/>
          <w:sz w:val="24"/>
          <w:szCs w:val="24"/>
        </w:rPr>
        <w:t>ferimet, pezullimet, masat disiplinore;</w:t>
      </w:r>
    </w:p>
    <w:p w14:paraId="1514D262" w14:textId="31E301E3"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 xml:space="preserve">j) Dhe </w:t>
      </w:r>
      <w:r w:rsidR="00054B2E" w:rsidRPr="00CF4C0B">
        <w:rPr>
          <w:rFonts w:ascii="Garamond" w:hAnsi="Garamond"/>
          <w:sz w:val="24"/>
          <w:szCs w:val="24"/>
        </w:rPr>
        <w:t>çdo</w:t>
      </w:r>
      <w:r w:rsidRPr="00CF4C0B">
        <w:rPr>
          <w:rFonts w:ascii="Garamond" w:hAnsi="Garamond"/>
          <w:sz w:val="24"/>
          <w:szCs w:val="24"/>
        </w:rPr>
        <w:t xml:space="preserve"> detyrë tjetër të ngarkuar me urdhër</w:t>
      </w:r>
      <w:r w:rsidR="005C43CF">
        <w:rPr>
          <w:rFonts w:ascii="Garamond" w:hAnsi="Garamond"/>
          <w:sz w:val="24"/>
          <w:szCs w:val="24"/>
        </w:rPr>
        <w:t>.</w:t>
      </w:r>
    </w:p>
    <w:p w14:paraId="5AD7BB76" w14:textId="77777777" w:rsidR="00767174" w:rsidRPr="00CF4C0B" w:rsidRDefault="00767174" w:rsidP="00767174">
      <w:pPr>
        <w:spacing w:after="0" w:line="240" w:lineRule="auto"/>
        <w:ind w:firstLine="284"/>
        <w:rPr>
          <w:rFonts w:ascii="Garamond" w:hAnsi="Garamond"/>
          <w:sz w:val="24"/>
          <w:szCs w:val="24"/>
        </w:rPr>
      </w:pPr>
    </w:p>
    <w:p w14:paraId="213F911C" w14:textId="77777777" w:rsidR="00767174" w:rsidRPr="00CF4C0B" w:rsidRDefault="00767174" w:rsidP="00767174">
      <w:pPr>
        <w:spacing w:after="0" w:line="240" w:lineRule="auto"/>
        <w:jc w:val="center"/>
        <w:rPr>
          <w:rFonts w:ascii="Garamond" w:hAnsi="Garamond"/>
          <w:sz w:val="24"/>
          <w:szCs w:val="24"/>
        </w:rPr>
      </w:pPr>
      <w:r w:rsidRPr="00CF4C0B">
        <w:rPr>
          <w:rFonts w:ascii="Garamond" w:hAnsi="Garamond"/>
          <w:sz w:val="24"/>
          <w:szCs w:val="24"/>
        </w:rPr>
        <w:t>Neni 25</w:t>
      </w:r>
    </w:p>
    <w:p w14:paraId="1EAEA096" w14:textId="75720699" w:rsidR="00767174" w:rsidRPr="00CF4C0B" w:rsidRDefault="00767174" w:rsidP="00767174">
      <w:pPr>
        <w:spacing w:after="0" w:line="240" w:lineRule="auto"/>
        <w:jc w:val="center"/>
        <w:rPr>
          <w:rFonts w:ascii="Garamond" w:hAnsi="Garamond"/>
          <w:b/>
          <w:sz w:val="24"/>
          <w:szCs w:val="24"/>
        </w:rPr>
      </w:pPr>
      <w:r w:rsidRPr="00CF4C0B">
        <w:rPr>
          <w:rFonts w:ascii="Garamond" w:hAnsi="Garamond"/>
          <w:b/>
          <w:sz w:val="24"/>
          <w:szCs w:val="24"/>
        </w:rPr>
        <w:t>Specialist (</w:t>
      </w:r>
      <w:r w:rsidR="00054B2E">
        <w:rPr>
          <w:rFonts w:ascii="Garamond" w:hAnsi="Garamond"/>
          <w:b/>
          <w:sz w:val="24"/>
          <w:szCs w:val="24"/>
        </w:rPr>
        <w:t>j</w:t>
      </w:r>
      <w:r w:rsidRPr="00CF4C0B">
        <w:rPr>
          <w:rFonts w:ascii="Garamond" w:hAnsi="Garamond"/>
          <w:b/>
          <w:sz w:val="24"/>
          <w:szCs w:val="24"/>
        </w:rPr>
        <w:t>urist)</w:t>
      </w:r>
    </w:p>
    <w:p w14:paraId="2C5363EC" w14:textId="77777777" w:rsidR="00767174" w:rsidRPr="00CF4C0B" w:rsidRDefault="00767174" w:rsidP="00767174">
      <w:pPr>
        <w:spacing w:after="0" w:line="240" w:lineRule="auto"/>
        <w:ind w:firstLine="284"/>
        <w:rPr>
          <w:rFonts w:ascii="Garamond" w:hAnsi="Garamond"/>
          <w:b/>
          <w:sz w:val="24"/>
          <w:szCs w:val="24"/>
        </w:rPr>
      </w:pPr>
    </w:p>
    <w:p w14:paraId="162D2EE0"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a) Zbaton detyrat e ngarkuara dhe informon eprorin mbi rezultatet e punëve të marra në ngarkim;</w:t>
      </w:r>
    </w:p>
    <w:p w14:paraId="5E6C0E8E" w14:textId="29CE119D"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lastRenderedPageBreak/>
        <w:t>b) Merr pjesë në grupet e punës gjatë hartimit, rishikimit dhe ndryshimit të ligjit dhe</w:t>
      </w:r>
      <w:r w:rsidR="00054B2E">
        <w:rPr>
          <w:rFonts w:ascii="Garamond" w:hAnsi="Garamond"/>
          <w:sz w:val="24"/>
          <w:szCs w:val="24"/>
        </w:rPr>
        <w:t xml:space="preserve"> </w:t>
      </w:r>
      <w:r w:rsidRPr="00CF4C0B">
        <w:rPr>
          <w:rFonts w:ascii="Garamond" w:hAnsi="Garamond"/>
          <w:sz w:val="24"/>
          <w:szCs w:val="24"/>
        </w:rPr>
        <w:t>akteve të tjera nënligjore;</w:t>
      </w:r>
    </w:p>
    <w:p w14:paraId="72774CDA" w14:textId="0A1571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 xml:space="preserve">c) Përfaqëson institucionin me autorizim/prokurë të </w:t>
      </w:r>
      <w:r w:rsidR="00054B2E">
        <w:rPr>
          <w:rFonts w:ascii="Garamond" w:hAnsi="Garamond"/>
          <w:sz w:val="24"/>
          <w:szCs w:val="24"/>
        </w:rPr>
        <w:t>d</w:t>
      </w:r>
      <w:r w:rsidRPr="00CF4C0B">
        <w:rPr>
          <w:rFonts w:ascii="Garamond" w:hAnsi="Garamond"/>
          <w:sz w:val="24"/>
          <w:szCs w:val="24"/>
        </w:rPr>
        <w:t>rejtorit të DPD-s</w:t>
      </w:r>
      <w:r w:rsidR="00F31079">
        <w:rPr>
          <w:rFonts w:ascii="Garamond" w:hAnsi="Garamond"/>
          <w:sz w:val="24"/>
          <w:szCs w:val="24"/>
        </w:rPr>
        <w:t>ë</w:t>
      </w:r>
      <w:r w:rsidRPr="00CF4C0B">
        <w:rPr>
          <w:rFonts w:ascii="Garamond" w:hAnsi="Garamond"/>
          <w:sz w:val="24"/>
          <w:szCs w:val="24"/>
        </w:rPr>
        <w:t>, në të gjitha shkallët e gjykimit;</w:t>
      </w:r>
    </w:p>
    <w:p w14:paraId="65CC3D48"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d) Përgatit prapësime, ankime, rekurse në emër të institucionit sipas rastit;</w:t>
      </w:r>
    </w:p>
    <w:p w14:paraId="6757D72F" w14:textId="79E7C71F"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 xml:space="preserve">e) Ndjek </w:t>
      </w:r>
      <w:r w:rsidR="005C43CF" w:rsidRPr="00CF4C0B">
        <w:rPr>
          <w:rFonts w:ascii="Garamond" w:hAnsi="Garamond"/>
          <w:sz w:val="24"/>
          <w:szCs w:val="24"/>
        </w:rPr>
        <w:t xml:space="preserve">ligjin nr. </w:t>
      </w:r>
      <w:r w:rsidR="005C43CF">
        <w:rPr>
          <w:rFonts w:ascii="Garamond" w:hAnsi="Garamond"/>
          <w:sz w:val="24"/>
          <w:szCs w:val="24"/>
        </w:rPr>
        <w:t>9367, datë 7.4.</w:t>
      </w:r>
      <w:r w:rsidRPr="00CF4C0B">
        <w:rPr>
          <w:rFonts w:ascii="Garamond" w:hAnsi="Garamond"/>
          <w:sz w:val="24"/>
          <w:szCs w:val="24"/>
        </w:rPr>
        <w:t xml:space="preserve">2005 “Për parandalimin e </w:t>
      </w:r>
      <w:r w:rsidR="00A13C2A" w:rsidRPr="00CF4C0B">
        <w:rPr>
          <w:rFonts w:ascii="Garamond" w:hAnsi="Garamond"/>
          <w:sz w:val="24"/>
          <w:szCs w:val="24"/>
        </w:rPr>
        <w:t>konfliktit të interesave në ushtrimin e funksioneve publik</w:t>
      </w:r>
      <w:r w:rsidRPr="00CF4C0B">
        <w:rPr>
          <w:rFonts w:ascii="Garamond" w:hAnsi="Garamond"/>
          <w:sz w:val="24"/>
          <w:szCs w:val="24"/>
        </w:rPr>
        <w:t>e”, i ndryshuar;</w:t>
      </w:r>
    </w:p>
    <w:p w14:paraId="2FE712B9"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f) Merr pjesë ngritjen e Autoritetit Përgjegjës për parandalimin e konfliktit të interesit;</w:t>
      </w:r>
    </w:p>
    <w:p w14:paraId="4EC60538" w14:textId="0065E9AB"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 xml:space="preserve">g) Merr pjesë në komisionet e prokurimeve të blerjeve me vlerë të vogël me urdhër të </w:t>
      </w:r>
      <w:r w:rsidR="00F31079" w:rsidRPr="00CF4C0B">
        <w:rPr>
          <w:rFonts w:ascii="Garamond" w:hAnsi="Garamond"/>
          <w:sz w:val="24"/>
          <w:szCs w:val="24"/>
        </w:rPr>
        <w:t xml:space="preserve">titullarit </w:t>
      </w:r>
      <w:r w:rsidRPr="00CF4C0B">
        <w:rPr>
          <w:rFonts w:ascii="Garamond" w:hAnsi="Garamond"/>
          <w:sz w:val="24"/>
          <w:szCs w:val="24"/>
        </w:rPr>
        <w:t>dhe në hartimin e kontratave duke zbatuar legjislacionin në fuqi;</w:t>
      </w:r>
    </w:p>
    <w:p w14:paraId="1DC31029" w14:textId="484EDA3A"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 xml:space="preserve">h) Ndjek zhvillimin e kuadrit ligjor dhe informon </w:t>
      </w:r>
      <w:r w:rsidR="00054B2E" w:rsidRPr="00CF4C0B">
        <w:rPr>
          <w:rFonts w:ascii="Garamond" w:hAnsi="Garamond"/>
          <w:sz w:val="24"/>
          <w:szCs w:val="24"/>
        </w:rPr>
        <w:t xml:space="preserve">drejtorin e përgjithshëm </w:t>
      </w:r>
      <w:r w:rsidRPr="00CF4C0B">
        <w:rPr>
          <w:rFonts w:ascii="Garamond" w:hAnsi="Garamond"/>
          <w:sz w:val="24"/>
          <w:szCs w:val="24"/>
        </w:rPr>
        <w:t xml:space="preserve">dhe </w:t>
      </w:r>
      <w:r w:rsidR="00F31079" w:rsidRPr="00CF4C0B">
        <w:rPr>
          <w:rFonts w:ascii="Garamond" w:hAnsi="Garamond"/>
          <w:sz w:val="24"/>
          <w:szCs w:val="24"/>
        </w:rPr>
        <w:t xml:space="preserve">drejtoritë </w:t>
      </w:r>
      <w:r w:rsidRPr="00CF4C0B">
        <w:rPr>
          <w:rFonts w:ascii="Garamond" w:hAnsi="Garamond"/>
          <w:sz w:val="24"/>
          <w:szCs w:val="24"/>
        </w:rPr>
        <w:t>respektive për</w:t>
      </w:r>
      <w:r w:rsidR="00054B2E">
        <w:rPr>
          <w:rFonts w:ascii="Garamond" w:hAnsi="Garamond"/>
          <w:sz w:val="24"/>
          <w:szCs w:val="24"/>
        </w:rPr>
        <w:t xml:space="preserve"> </w:t>
      </w:r>
      <w:r w:rsidRPr="00CF4C0B">
        <w:rPr>
          <w:rFonts w:ascii="Garamond" w:hAnsi="Garamond"/>
          <w:sz w:val="24"/>
          <w:szCs w:val="24"/>
        </w:rPr>
        <w:t>të gjitha akte të reja</w:t>
      </w:r>
      <w:r w:rsidR="00054B2E">
        <w:rPr>
          <w:rFonts w:ascii="Garamond" w:hAnsi="Garamond"/>
          <w:sz w:val="24"/>
          <w:szCs w:val="24"/>
        </w:rPr>
        <w:t xml:space="preserve"> </w:t>
      </w:r>
      <w:r w:rsidRPr="00CF4C0B">
        <w:rPr>
          <w:rFonts w:ascii="Garamond" w:hAnsi="Garamond"/>
          <w:sz w:val="24"/>
          <w:szCs w:val="24"/>
        </w:rPr>
        <w:t>ligjore dhe nënligjore të cilat</w:t>
      </w:r>
      <w:r w:rsidR="00054B2E">
        <w:rPr>
          <w:rFonts w:ascii="Garamond" w:hAnsi="Garamond"/>
          <w:sz w:val="24"/>
          <w:szCs w:val="24"/>
        </w:rPr>
        <w:t xml:space="preserve"> </w:t>
      </w:r>
      <w:r w:rsidRPr="00CF4C0B">
        <w:rPr>
          <w:rFonts w:ascii="Garamond" w:hAnsi="Garamond"/>
          <w:sz w:val="24"/>
          <w:szCs w:val="24"/>
        </w:rPr>
        <w:t>kanë të bëjnë me sferën e</w:t>
      </w:r>
      <w:r w:rsidR="00054B2E">
        <w:rPr>
          <w:rFonts w:ascii="Garamond" w:hAnsi="Garamond"/>
          <w:sz w:val="24"/>
          <w:szCs w:val="24"/>
        </w:rPr>
        <w:t xml:space="preserve"> </w:t>
      </w:r>
      <w:r w:rsidRPr="00CF4C0B">
        <w:rPr>
          <w:rFonts w:ascii="Garamond" w:hAnsi="Garamond"/>
          <w:sz w:val="24"/>
          <w:szCs w:val="24"/>
        </w:rPr>
        <w:t>veprimtarisë së Drejtorisë së Përgjithshme Detare;</w:t>
      </w:r>
    </w:p>
    <w:p w14:paraId="5F4FAE10" w14:textId="1A543976"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i) Merr pjesë. në komisione të ndryshme për hetimin e incidentet detare</w:t>
      </w:r>
      <w:r w:rsidR="00054B2E">
        <w:rPr>
          <w:rFonts w:ascii="Garamond" w:hAnsi="Garamond"/>
          <w:sz w:val="24"/>
          <w:szCs w:val="24"/>
        </w:rPr>
        <w:t>,</w:t>
      </w:r>
      <w:r w:rsidRPr="00CF4C0B">
        <w:rPr>
          <w:rFonts w:ascii="Garamond" w:hAnsi="Garamond"/>
          <w:sz w:val="24"/>
          <w:szCs w:val="24"/>
        </w:rPr>
        <w:t xml:space="preserve"> si dhe në</w:t>
      </w:r>
      <w:r w:rsidR="00054B2E">
        <w:rPr>
          <w:rFonts w:ascii="Garamond" w:hAnsi="Garamond"/>
          <w:sz w:val="24"/>
          <w:szCs w:val="24"/>
        </w:rPr>
        <w:t xml:space="preserve"> </w:t>
      </w:r>
      <w:r w:rsidRPr="00CF4C0B">
        <w:rPr>
          <w:rFonts w:ascii="Garamond" w:hAnsi="Garamond"/>
          <w:sz w:val="24"/>
          <w:szCs w:val="24"/>
        </w:rPr>
        <w:t>komisione të</w:t>
      </w:r>
      <w:r w:rsidR="00054B2E">
        <w:rPr>
          <w:rFonts w:ascii="Garamond" w:hAnsi="Garamond"/>
          <w:sz w:val="24"/>
          <w:szCs w:val="24"/>
        </w:rPr>
        <w:t xml:space="preserve"> </w:t>
      </w:r>
      <w:r w:rsidRPr="00CF4C0B">
        <w:rPr>
          <w:rFonts w:ascii="Garamond" w:hAnsi="Garamond"/>
          <w:sz w:val="24"/>
          <w:szCs w:val="24"/>
        </w:rPr>
        <w:t>tjera;</w:t>
      </w:r>
    </w:p>
    <w:p w14:paraId="0ED58C5C" w14:textId="2EBBA008"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j) Bën interpretimin ligjor të çështjeve të ndryshme që lindin nga puna dhe aktiviteti i Drejtorisë së Përgjithshme Detare</w:t>
      </w:r>
      <w:r w:rsidR="00054B2E">
        <w:rPr>
          <w:rFonts w:ascii="Garamond" w:hAnsi="Garamond"/>
          <w:sz w:val="24"/>
          <w:szCs w:val="24"/>
        </w:rPr>
        <w:t>,</w:t>
      </w:r>
      <w:r w:rsidRPr="00CF4C0B">
        <w:rPr>
          <w:rFonts w:ascii="Garamond" w:hAnsi="Garamond"/>
          <w:sz w:val="24"/>
          <w:szCs w:val="24"/>
        </w:rPr>
        <w:t xml:space="preserve"> si</w:t>
      </w:r>
      <w:r w:rsidR="00054B2E">
        <w:rPr>
          <w:rFonts w:ascii="Garamond" w:hAnsi="Garamond"/>
          <w:sz w:val="24"/>
          <w:szCs w:val="24"/>
        </w:rPr>
        <w:t xml:space="preserve"> </w:t>
      </w:r>
      <w:r w:rsidRPr="00CF4C0B">
        <w:rPr>
          <w:rFonts w:ascii="Garamond" w:hAnsi="Garamond"/>
          <w:sz w:val="24"/>
          <w:szCs w:val="24"/>
        </w:rPr>
        <w:t>dhe nga përplasjet e ndryshme</w:t>
      </w:r>
      <w:r w:rsidR="00054B2E">
        <w:rPr>
          <w:rFonts w:ascii="Garamond" w:hAnsi="Garamond"/>
          <w:sz w:val="24"/>
          <w:szCs w:val="24"/>
        </w:rPr>
        <w:t xml:space="preserve"> </w:t>
      </w:r>
      <w:r w:rsidRPr="00CF4C0B">
        <w:rPr>
          <w:rFonts w:ascii="Garamond" w:hAnsi="Garamond"/>
          <w:sz w:val="24"/>
          <w:szCs w:val="24"/>
        </w:rPr>
        <w:t>institucionale;</w:t>
      </w:r>
    </w:p>
    <w:p w14:paraId="31765228"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k) Dhe çdo detyrë tjetër që i ngarkohet me urdhër.</w:t>
      </w:r>
    </w:p>
    <w:p w14:paraId="233A8CDE" w14:textId="77777777" w:rsidR="00767174" w:rsidRPr="00CF4C0B" w:rsidRDefault="00767174" w:rsidP="00767174">
      <w:pPr>
        <w:spacing w:after="0" w:line="240" w:lineRule="auto"/>
        <w:ind w:firstLine="284"/>
        <w:rPr>
          <w:rFonts w:ascii="Garamond" w:hAnsi="Garamond"/>
          <w:sz w:val="24"/>
          <w:szCs w:val="24"/>
        </w:rPr>
      </w:pPr>
    </w:p>
    <w:p w14:paraId="183AED4E" w14:textId="2F2665C4" w:rsidR="00767174" w:rsidRPr="00CF4C0B" w:rsidRDefault="00767174" w:rsidP="00767174">
      <w:pPr>
        <w:pStyle w:val="NeniNr"/>
        <w:ind w:firstLine="284"/>
        <w:rPr>
          <w:lang w:val="sq-AL"/>
        </w:rPr>
      </w:pPr>
      <w:r w:rsidRPr="00CF4C0B">
        <w:rPr>
          <w:lang w:val="sq-AL"/>
        </w:rPr>
        <w:t>Neni 26</w:t>
      </w:r>
    </w:p>
    <w:p w14:paraId="27AE75D8" w14:textId="77777777" w:rsidR="00767174" w:rsidRPr="00CF4C0B" w:rsidRDefault="00767174" w:rsidP="00767174">
      <w:pPr>
        <w:pStyle w:val="NeniNr"/>
        <w:ind w:firstLine="284"/>
        <w:rPr>
          <w:b/>
          <w:lang w:val="sq-AL"/>
        </w:rPr>
      </w:pPr>
      <w:r w:rsidRPr="00CF4C0B">
        <w:rPr>
          <w:b/>
          <w:lang w:val="sq-AL"/>
        </w:rPr>
        <w:t>Specialisti</w:t>
      </w:r>
    </w:p>
    <w:p w14:paraId="6AEBB542" w14:textId="77777777" w:rsidR="00767174" w:rsidRPr="00CF4C0B" w:rsidRDefault="00767174" w:rsidP="00767174">
      <w:pPr>
        <w:spacing w:after="0" w:line="240" w:lineRule="auto"/>
        <w:ind w:firstLine="284"/>
        <w:rPr>
          <w:rFonts w:ascii="Garamond" w:hAnsi="Garamond"/>
          <w:sz w:val="24"/>
          <w:szCs w:val="24"/>
        </w:rPr>
      </w:pPr>
    </w:p>
    <w:p w14:paraId="6F95A45A"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a) Zbaton detyrat e ngarkuara dhe informon eprorin mbi rezultatet e punëve të marra në ngarkim;</w:t>
      </w:r>
    </w:p>
    <w:p w14:paraId="5ACF08CE" w14:textId="04CDF991"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 xml:space="preserve">b) Mban lidhje me Ministrinë e </w:t>
      </w:r>
      <w:r w:rsidR="00054B2E" w:rsidRPr="00CF4C0B">
        <w:rPr>
          <w:rFonts w:ascii="Garamond" w:hAnsi="Garamond"/>
          <w:sz w:val="24"/>
          <w:szCs w:val="24"/>
        </w:rPr>
        <w:t>Infrastrukturës</w:t>
      </w:r>
      <w:r w:rsidRPr="00CF4C0B">
        <w:rPr>
          <w:rFonts w:ascii="Garamond" w:hAnsi="Garamond"/>
          <w:sz w:val="24"/>
          <w:szCs w:val="24"/>
        </w:rPr>
        <w:t xml:space="preserve"> dhe Energjisë; </w:t>
      </w:r>
    </w:p>
    <w:p w14:paraId="5391A745" w14:textId="5F763E7C"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 xml:space="preserve">c) </w:t>
      </w:r>
      <w:r w:rsidR="00054B2E" w:rsidRPr="00CF4C0B">
        <w:rPr>
          <w:rFonts w:ascii="Garamond" w:hAnsi="Garamond"/>
          <w:sz w:val="24"/>
          <w:szCs w:val="24"/>
        </w:rPr>
        <w:t>Përgatit</w:t>
      </w:r>
      <w:r w:rsidRPr="00CF4C0B">
        <w:rPr>
          <w:rFonts w:ascii="Garamond" w:hAnsi="Garamond"/>
          <w:sz w:val="24"/>
          <w:szCs w:val="24"/>
        </w:rPr>
        <w:t xml:space="preserve"> materiale dhe informacione sa herë që i </w:t>
      </w:r>
      <w:r w:rsidR="00054B2E" w:rsidRPr="00CF4C0B">
        <w:rPr>
          <w:rFonts w:ascii="Garamond" w:hAnsi="Garamond"/>
          <w:sz w:val="24"/>
          <w:szCs w:val="24"/>
        </w:rPr>
        <w:t>kërkohen</w:t>
      </w:r>
      <w:r w:rsidRPr="00CF4C0B">
        <w:rPr>
          <w:rFonts w:ascii="Garamond" w:hAnsi="Garamond"/>
          <w:sz w:val="24"/>
          <w:szCs w:val="24"/>
        </w:rPr>
        <w:t xml:space="preserve"> nga Ministria, DAP</w:t>
      </w:r>
      <w:r w:rsidR="00D443F9">
        <w:rPr>
          <w:rFonts w:ascii="Garamond" w:hAnsi="Garamond"/>
          <w:sz w:val="24"/>
          <w:szCs w:val="24"/>
        </w:rPr>
        <w:t>-i</w:t>
      </w:r>
      <w:r w:rsidRPr="00CF4C0B">
        <w:rPr>
          <w:rFonts w:ascii="Garamond" w:hAnsi="Garamond"/>
          <w:sz w:val="24"/>
          <w:szCs w:val="24"/>
        </w:rPr>
        <w:t xml:space="preserve">, Komisioneri i </w:t>
      </w:r>
      <w:r w:rsidR="00054B2E" w:rsidRPr="00CF4C0B">
        <w:rPr>
          <w:rFonts w:ascii="Garamond" w:hAnsi="Garamond"/>
          <w:sz w:val="24"/>
          <w:szCs w:val="24"/>
        </w:rPr>
        <w:t>Shërbimit</w:t>
      </w:r>
      <w:r w:rsidRPr="00CF4C0B">
        <w:rPr>
          <w:rFonts w:ascii="Garamond" w:hAnsi="Garamond"/>
          <w:sz w:val="24"/>
          <w:szCs w:val="24"/>
        </w:rPr>
        <w:t xml:space="preserve"> Civil etj</w:t>
      </w:r>
      <w:r w:rsidR="00054B2E">
        <w:rPr>
          <w:rFonts w:ascii="Garamond" w:hAnsi="Garamond"/>
          <w:sz w:val="24"/>
          <w:szCs w:val="24"/>
        </w:rPr>
        <w:t>.</w:t>
      </w:r>
      <w:r w:rsidRPr="00CF4C0B">
        <w:rPr>
          <w:rFonts w:ascii="Garamond" w:hAnsi="Garamond"/>
          <w:sz w:val="24"/>
          <w:szCs w:val="24"/>
        </w:rPr>
        <w:t>;</w:t>
      </w:r>
    </w:p>
    <w:p w14:paraId="15CAD324" w14:textId="296272BF"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d) Administron, evidenton të dhënat personale t</w:t>
      </w:r>
      <w:r w:rsidR="00914217">
        <w:rPr>
          <w:rFonts w:ascii="Garamond" w:hAnsi="Garamond"/>
          <w:sz w:val="24"/>
          <w:szCs w:val="24"/>
        </w:rPr>
        <w:t>ë</w:t>
      </w:r>
      <w:r w:rsidRPr="00CF4C0B">
        <w:rPr>
          <w:rFonts w:ascii="Garamond" w:hAnsi="Garamond"/>
          <w:sz w:val="24"/>
          <w:szCs w:val="24"/>
        </w:rPr>
        <w:t xml:space="preserve"> punonjësve n</w:t>
      </w:r>
      <w:r w:rsidR="00914217">
        <w:rPr>
          <w:rFonts w:ascii="Garamond" w:hAnsi="Garamond"/>
          <w:sz w:val="24"/>
          <w:szCs w:val="24"/>
        </w:rPr>
        <w:t>ë</w:t>
      </w:r>
      <w:r w:rsidRPr="00CF4C0B">
        <w:rPr>
          <w:rFonts w:ascii="Garamond" w:hAnsi="Garamond"/>
          <w:sz w:val="24"/>
          <w:szCs w:val="24"/>
        </w:rPr>
        <w:t xml:space="preserve"> Regjistrin Qendror t</w:t>
      </w:r>
      <w:r w:rsidR="00914217">
        <w:rPr>
          <w:rFonts w:ascii="Garamond" w:hAnsi="Garamond"/>
          <w:sz w:val="24"/>
          <w:szCs w:val="24"/>
        </w:rPr>
        <w:t>ë</w:t>
      </w:r>
      <w:r w:rsidRPr="00CF4C0B">
        <w:rPr>
          <w:rFonts w:ascii="Garamond" w:hAnsi="Garamond"/>
          <w:sz w:val="24"/>
          <w:szCs w:val="24"/>
        </w:rPr>
        <w:t xml:space="preserve"> Personelit, si dhe bën azhurnimin e tij me ndryshimet sipas strukturës s</w:t>
      </w:r>
      <w:r w:rsidR="00D443F9">
        <w:rPr>
          <w:rFonts w:ascii="Garamond" w:hAnsi="Garamond"/>
          <w:sz w:val="24"/>
          <w:szCs w:val="24"/>
        </w:rPr>
        <w:t>ë</w:t>
      </w:r>
      <w:r w:rsidRPr="00CF4C0B">
        <w:rPr>
          <w:rFonts w:ascii="Garamond" w:hAnsi="Garamond"/>
          <w:sz w:val="24"/>
          <w:szCs w:val="24"/>
        </w:rPr>
        <w:t xml:space="preserve"> miratuar;</w:t>
      </w:r>
    </w:p>
    <w:p w14:paraId="2112D416" w14:textId="5FD925A1"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e) Administron, sistemon dhe azhurnon dosjen e personelit sipas VKM</w:t>
      </w:r>
      <w:r w:rsidR="00D443F9">
        <w:rPr>
          <w:rFonts w:ascii="Garamond" w:hAnsi="Garamond"/>
          <w:sz w:val="24"/>
          <w:szCs w:val="24"/>
        </w:rPr>
        <w:t>-së</w:t>
      </w:r>
      <w:r w:rsidRPr="00CF4C0B">
        <w:rPr>
          <w:rFonts w:ascii="Garamond" w:hAnsi="Garamond"/>
          <w:sz w:val="24"/>
          <w:szCs w:val="24"/>
        </w:rPr>
        <w:t xml:space="preserve"> përkatëse me procedurat e rekrutimit, t</w:t>
      </w:r>
      <w:r w:rsidR="00914217">
        <w:rPr>
          <w:rFonts w:ascii="Garamond" w:hAnsi="Garamond"/>
          <w:sz w:val="24"/>
          <w:szCs w:val="24"/>
        </w:rPr>
        <w:t>ë</w:t>
      </w:r>
      <w:r w:rsidRPr="00CF4C0B">
        <w:rPr>
          <w:rFonts w:ascii="Garamond" w:hAnsi="Garamond"/>
          <w:sz w:val="24"/>
          <w:szCs w:val="24"/>
        </w:rPr>
        <w:t xml:space="preserve"> përzgjedhjes, të periudhës së provës, lëvizjes paralele e t</w:t>
      </w:r>
      <w:r w:rsidR="00914217">
        <w:rPr>
          <w:rFonts w:ascii="Garamond" w:hAnsi="Garamond"/>
          <w:sz w:val="24"/>
          <w:szCs w:val="24"/>
        </w:rPr>
        <w:t>ë</w:t>
      </w:r>
      <w:r w:rsidRPr="00CF4C0B">
        <w:rPr>
          <w:rFonts w:ascii="Garamond" w:hAnsi="Garamond"/>
          <w:sz w:val="24"/>
          <w:szCs w:val="24"/>
        </w:rPr>
        <w:t xml:space="preserve"> ngritjes në detyrë për nëpunësit civil</w:t>
      </w:r>
      <w:r w:rsidR="00D443F9">
        <w:rPr>
          <w:rFonts w:ascii="Garamond" w:hAnsi="Garamond"/>
          <w:sz w:val="24"/>
          <w:szCs w:val="24"/>
        </w:rPr>
        <w:t>ë</w:t>
      </w:r>
      <w:r w:rsidRPr="00CF4C0B">
        <w:rPr>
          <w:rFonts w:ascii="Garamond" w:hAnsi="Garamond"/>
          <w:sz w:val="24"/>
          <w:szCs w:val="24"/>
        </w:rPr>
        <w:t>;</w:t>
      </w:r>
    </w:p>
    <w:p w14:paraId="6A5F18D2" w14:textId="3162DB11"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 xml:space="preserve">f) Identifikimin e vendeve vakante në organikë dhe ndjek plotësimin e tyre me personel, përgatit, </w:t>
      </w:r>
      <w:r w:rsidR="00054B2E" w:rsidRPr="00CF4C0B">
        <w:rPr>
          <w:rFonts w:ascii="Garamond" w:hAnsi="Garamond"/>
          <w:sz w:val="24"/>
          <w:szCs w:val="24"/>
        </w:rPr>
        <w:t>përditëson</w:t>
      </w:r>
      <w:r w:rsidRPr="00CF4C0B">
        <w:rPr>
          <w:rFonts w:ascii="Garamond" w:hAnsi="Garamond"/>
          <w:sz w:val="24"/>
          <w:szCs w:val="24"/>
        </w:rPr>
        <w:t xml:space="preserve"> e </w:t>
      </w:r>
      <w:r w:rsidRPr="0026626C">
        <w:rPr>
          <w:rFonts w:ascii="Garamond" w:hAnsi="Garamond"/>
          <w:i/>
          <w:sz w:val="24"/>
          <w:szCs w:val="24"/>
        </w:rPr>
        <w:t>datab</w:t>
      </w:r>
      <w:r w:rsidR="0026626C" w:rsidRPr="0026626C">
        <w:rPr>
          <w:rFonts w:ascii="Garamond" w:hAnsi="Garamond"/>
          <w:i/>
          <w:sz w:val="24"/>
          <w:szCs w:val="24"/>
        </w:rPr>
        <w:t>ase</w:t>
      </w:r>
      <w:r w:rsidR="0026626C">
        <w:rPr>
          <w:rFonts w:ascii="Garamond" w:hAnsi="Garamond"/>
          <w:sz w:val="24"/>
          <w:szCs w:val="24"/>
        </w:rPr>
        <w:t>-</w:t>
      </w:r>
      <w:r w:rsidRPr="00CF4C0B">
        <w:rPr>
          <w:rFonts w:ascii="Garamond" w:hAnsi="Garamond"/>
          <w:sz w:val="24"/>
          <w:szCs w:val="24"/>
        </w:rPr>
        <w:t xml:space="preserve">n për përpunimin e të dhënave të ndryshme; </w:t>
      </w:r>
    </w:p>
    <w:p w14:paraId="5D481F68" w14:textId="5A6A6B60"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 xml:space="preserve">g) Në </w:t>
      </w:r>
      <w:r w:rsidR="00054B2E" w:rsidRPr="00CF4C0B">
        <w:rPr>
          <w:rFonts w:ascii="Garamond" w:hAnsi="Garamond"/>
          <w:sz w:val="24"/>
          <w:szCs w:val="24"/>
        </w:rPr>
        <w:t>bashkëpunim</w:t>
      </w:r>
      <w:r w:rsidRPr="00CF4C0B">
        <w:rPr>
          <w:rFonts w:ascii="Garamond" w:hAnsi="Garamond"/>
          <w:sz w:val="24"/>
          <w:szCs w:val="24"/>
        </w:rPr>
        <w:t xml:space="preserve"> me DAP</w:t>
      </w:r>
      <w:r w:rsidR="00054B2E">
        <w:rPr>
          <w:rFonts w:ascii="Garamond" w:hAnsi="Garamond"/>
          <w:sz w:val="24"/>
          <w:szCs w:val="24"/>
        </w:rPr>
        <w:t>-in</w:t>
      </w:r>
      <w:r w:rsidRPr="00CF4C0B">
        <w:rPr>
          <w:rFonts w:ascii="Garamond" w:hAnsi="Garamond"/>
          <w:sz w:val="24"/>
          <w:szCs w:val="24"/>
        </w:rPr>
        <w:t>, siguron dhe identifikon informacion për vendet vakante, lëvizjet paralele</w:t>
      </w:r>
      <w:r w:rsidR="007239B7">
        <w:rPr>
          <w:rFonts w:ascii="Garamond" w:hAnsi="Garamond"/>
          <w:sz w:val="24"/>
          <w:szCs w:val="24"/>
        </w:rPr>
        <w:t>,</w:t>
      </w:r>
      <w:r w:rsidRPr="00CF4C0B">
        <w:rPr>
          <w:rFonts w:ascii="Garamond" w:hAnsi="Garamond"/>
          <w:sz w:val="24"/>
          <w:szCs w:val="24"/>
        </w:rPr>
        <w:t xml:space="preserve"> si dhe të ngritjes në detyrë në organikë dhe ndjek plotësimin e tyre me personel</w:t>
      </w:r>
      <w:r w:rsidR="00054B2E">
        <w:rPr>
          <w:rFonts w:ascii="Garamond" w:hAnsi="Garamond"/>
          <w:sz w:val="24"/>
          <w:szCs w:val="24"/>
        </w:rPr>
        <w:t>;</w:t>
      </w:r>
    </w:p>
    <w:p w14:paraId="32E9C0EF"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h) Plotëson dosjen e punonjësve, përditëson dosjet personale të punonjësve;</w:t>
      </w:r>
    </w:p>
    <w:p w14:paraId="4C9B56BB" w14:textId="5B5B2B41"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k) Plotëson</w:t>
      </w:r>
      <w:r w:rsidR="00054B2E">
        <w:rPr>
          <w:rFonts w:ascii="Garamond" w:hAnsi="Garamond"/>
          <w:sz w:val="24"/>
          <w:szCs w:val="24"/>
        </w:rPr>
        <w:t xml:space="preserve"> </w:t>
      </w:r>
      <w:r w:rsidRPr="00CF4C0B">
        <w:rPr>
          <w:rFonts w:ascii="Garamond" w:hAnsi="Garamond"/>
          <w:sz w:val="24"/>
          <w:szCs w:val="24"/>
        </w:rPr>
        <w:t>librezat e punës dhe pasqyron të gjitha ndryshimet e pozicioneve;</w:t>
      </w:r>
    </w:p>
    <w:p w14:paraId="7E5B2FD4" w14:textId="32F1D90A"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i) Paraqet te specialisti i financës të dhënat për vjetërsinë në punë të punonjësve për pagesën e tyre konform rregullave, raportet mjekësore dhe llogarit dhe ndjek lejet vjetore për çdo punonjës;</w:t>
      </w:r>
    </w:p>
    <w:p w14:paraId="0B46C770" w14:textId="6D021B70"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j) Përgatit urdhrat për fillimin e marrëdhënieve financiare në zbatim të urdhrave të emërimit</w:t>
      </w:r>
      <w:r w:rsidR="00054B2E">
        <w:rPr>
          <w:rFonts w:ascii="Garamond" w:hAnsi="Garamond"/>
          <w:sz w:val="24"/>
          <w:szCs w:val="24"/>
        </w:rPr>
        <w:t xml:space="preserve"> </w:t>
      </w:r>
      <w:r w:rsidRPr="00CF4C0B">
        <w:rPr>
          <w:rFonts w:ascii="Garamond" w:hAnsi="Garamond"/>
          <w:sz w:val="24"/>
          <w:szCs w:val="24"/>
        </w:rPr>
        <w:t>të lëshuara nga Departamenti i Administratës Publike;</w:t>
      </w:r>
    </w:p>
    <w:p w14:paraId="355DCB0F"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k) Përgatit vërtetimet mbi të ardhurat nga paga dhe plotësimi i vërtetimeve për pension pleqërie;</w:t>
      </w:r>
    </w:p>
    <w:p w14:paraId="6A43E134"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 xml:space="preserve">l) Plotëson në formë elektronike të rubrikave me të dhënat që përmban deklarata </w:t>
      </w:r>
      <w:r w:rsidRPr="00B03557">
        <w:rPr>
          <w:rFonts w:ascii="Garamond" w:hAnsi="Garamond"/>
          <w:sz w:val="24"/>
          <w:szCs w:val="24"/>
        </w:rPr>
        <w:t>“Deklarata</w:t>
      </w:r>
      <w:r w:rsidRPr="00CF4C0B">
        <w:rPr>
          <w:rFonts w:ascii="Garamond" w:hAnsi="Garamond"/>
          <w:sz w:val="24"/>
          <w:szCs w:val="24"/>
        </w:rPr>
        <w:t xml:space="preserve"> e të punësuarve për herë të parë, atyre rishtazi, si dhe e të larguarve nga puna;</w:t>
      </w:r>
    </w:p>
    <w:p w14:paraId="4923712A"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m) Dhe çdo detyrë tjetër që i ngarkohet me urdhër.</w:t>
      </w:r>
    </w:p>
    <w:p w14:paraId="6FB939F6" w14:textId="77777777" w:rsidR="00767174" w:rsidRPr="00CF4C0B" w:rsidRDefault="00767174" w:rsidP="00054B2E">
      <w:pPr>
        <w:spacing w:after="0" w:line="240" w:lineRule="auto"/>
        <w:ind w:firstLine="284"/>
        <w:jc w:val="both"/>
        <w:rPr>
          <w:rFonts w:ascii="Garamond" w:hAnsi="Garamond"/>
          <w:sz w:val="24"/>
          <w:szCs w:val="24"/>
        </w:rPr>
      </w:pPr>
    </w:p>
    <w:p w14:paraId="04D98341" w14:textId="77777777" w:rsidR="00767174" w:rsidRPr="00CF4C0B" w:rsidRDefault="00767174" w:rsidP="00767174">
      <w:pPr>
        <w:pStyle w:val="NeniNr"/>
        <w:ind w:firstLine="284"/>
        <w:rPr>
          <w:lang w:val="sq-AL"/>
        </w:rPr>
      </w:pPr>
      <w:r w:rsidRPr="00CF4C0B">
        <w:rPr>
          <w:lang w:val="sq-AL"/>
        </w:rPr>
        <w:lastRenderedPageBreak/>
        <w:t>Neni 27</w:t>
      </w:r>
    </w:p>
    <w:p w14:paraId="278D03BF" w14:textId="19722EE8" w:rsidR="00767174" w:rsidRPr="00CF4C0B" w:rsidRDefault="00767174" w:rsidP="00767174">
      <w:pPr>
        <w:pStyle w:val="NeniNr"/>
        <w:ind w:firstLine="284"/>
        <w:rPr>
          <w:b/>
          <w:lang w:val="sq-AL"/>
        </w:rPr>
      </w:pPr>
      <w:r w:rsidRPr="00CF4C0B">
        <w:rPr>
          <w:b/>
          <w:lang w:val="sq-AL"/>
        </w:rPr>
        <w:t>Magazinier</w:t>
      </w:r>
    </w:p>
    <w:p w14:paraId="67D57387" w14:textId="77777777" w:rsidR="00767174" w:rsidRPr="00CF4C0B" w:rsidRDefault="00767174" w:rsidP="00767174">
      <w:pPr>
        <w:spacing w:after="0" w:line="240" w:lineRule="auto"/>
        <w:ind w:firstLine="284"/>
        <w:rPr>
          <w:rFonts w:ascii="Garamond" w:hAnsi="Garamond"/>
          <w:sz w:val="24"/>
          <w:szCs w:val="24"/>
        </w:rPr>
      </w:pPr>
    </w:p>
    <w:p w14:paraId="02BDE447" w14:textId="77777777"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a) Administron dhe dokumenton lëvizjen e vlerave materiale dhe harton dokumentacionin përkatës;</w:t>
      </w:r>
    </w:p>
    <w:p w14:paraId="49EB304A" w14:textId="7F4FB104"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b) Mban</w:t>
      </w:r>
      <w:r w:rsidR="008536A3">
        <w:rPr>
          <w:rFonts w:ascii="Garamond" w:hAnsi="Garamond"/>
          <w:sz w:val="24"/>
          <w:szCs w:val="24"/>
        </w:rPr>
        <w:t xml:space="preserve"> </w:t>
      </w:r>
      <w:r w:rsidRPr="00CF4C0B">
        <w:rPr>
          <w:rFonts w:ascii="Garamond" w:hAnsi="Garamond"/>
          <w:sz w:val="24"/>
          <w:szCs w:val="24"/>
        </w:rPr>
        <w:t>përgjegjësi direkte</w:t>
      </w:r>
      <w:r w:rsidR="008536A3">
        <w:rPr>
          <w:rFonts w:ascii="Garamond" w:hAnsi="Garamond"/>
          <w:sz w:val="24"/>
          <w:szCs w:val="24"/>
        </w:rPr>
        <w:t xml:space="preserve"> </w:t>
      </w:r>
      <w:r w:rsidRPr="00CF4C0B">
        <w:rPr>
          <w:rFonts w:ascii="Garamond" w:hAnsi="Garamond"/>
          <w:sz w:val="24"/>
          <w:szCs w:val="24"/>
        </w:rPr>
        <w:t>për ruajtjen</w:t>
      </w:r>
      <w:r w:rsidR="008536A3">
        <w:rPr>
          <w:rFonts w:ascii="Garamond" w:hAnsi="Garamond"/>
          <w:sz w:val="24"/>
          <w:szCs w:val="24"/>
        </w:rPr>
        <w:t xml:space="preserve"> </w:t>
      </w:r>
      <w:r w:rsidRPr="00CF4C0B">
        <w:rPr>
          <w:rFonts w:ascii="Garamond" w:hAnsi="Garamond"/>
          <w:sz w:val="24"/>
          <w:szCs w:val="24"/>
        </w:rPr>
        <w:t>dhe mirëmbajtjen e materialeve të magazinës qendrore të Drejtorisë së Përgjithshme Detare;</w:t>
      </w:r>
    </w:p>
    <w:p w14:paraId="5EA85F13" w14:textId="6C0B11CE"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c) Mban</w:t>
      </w:r>
      <w:r w:rsidR="008536A3">
        <w:rPr>
          <w:rFonts w:ascii="Garamond" w:hAnsi="Garamond"/>
          <w:sz w:val="24"/>
          <w:szCs w:val="24"/>
        </w:rPr>
        <w:t xml:space="preserve"> </w:t>
      </w:r>
      <w:r w:rsidRPr="00CF4C0B">
        <w:rPr>
          <w:rFonts w:ascii="Garamond" w:hAnsi="Garamond"/>
          <w:sz w:val="24"/>
          <w:szCs w:val="24"/>
        </w:rPr>
        <w:t>në regjistër</w:t>
      </w:r>
      <w:r w:rsidR="008536A3">
        <w:rPr>
          <w:rFonts w:ascii="Garamond" w:hAnsi="Garamond"/>
          <w:sz w:val="24"/>
          <w:szCs w:val="24"/>
        </w:rPr>
        <w:t xml:space="preserve"> </w:t>
      </w:r>
      <w:r w:rsidRPr="00CF4C0B">
        <w:rPr>
          <w:rFonts w:ascii="Garamond" w:hAnsi="Garamond"/>
          <w:sz w:val="24"/>
          <w:szCs w:val="24"/>
        </w:rPr>
        <w:t>të</w:t>
      </w:r>
      <w:r w:rsidR="008536A3">
        <w:rPr>
          <w:rFonts w:ascii="Garamond" w:hAnsi="Garamond"/>
          <w:sz w:val="24"/>
          <w:szCs w:val="24"/>
        </w:rPr>
        <w:t xml:space="preserve"> </w:t>
      </w:r>
      <w:r w:rsidRPr="00CF4C0B">
        <w:rPr>
          <w:rFonts w:ascii="Garamond" w:hAnsi="Garamond"/>
          <w:sz w:val="24"/>
          <w:szCs w:val="24"/>
        </w:rPr>
        <w:t>veçantë</w:t>
      </w:r>
      <w:r w:rsidR="008536A3">
        <w:rPr>
          <w:rFonts w:ascii="Garamond" w:hAnsi="Garamond"/>
          <w:sz w:val="24"/>
          <w:szCs w:val="24"/>
        </w:rPr>
        <w:t xml:space="preserve"> </w:t>
      </w:r>
      <w:r w:rsidRPr="00CF4C0B">
        <w:rPr>
          <w:rFonts w:ascii="Garamond" w:hAnsi="Garamond"/>
          <w:sz w:val="24"/>
          <w:szCs w:val="24"/>
        </w:rPr>
        <w:t>të</w:t>
      </w:r>
      <w:r w:rsidR="008536A3">
        <w:rPr>
          <w:rFonts w:ascii="Garamond" w:hAnsi="Garamond"/>
          <w:sz w:val="24"/>
          <w:szCs w:val="24"/>
        </w:rPr>
        <w:t xml:space="preserve"> </w:t>
      </w:r>
      <w:r w:rsidRPr="00CF4C0B">
        <w:rPr>
          <w:rFonts w:ascii="Garamond" w:hAnsi="Garamond"/>
          <w:sz w:val="24"/>
          <w:szCs w:val="24"/>
        </w:rPr>
        <w:t>gjithë</w:t>
      </w:r>
      <w:r w:rsidR="008536A3">
        <w:rPr>
          <w:rFonts w:ascii="Garamond" w:hAnsi="Garamond"/>
          <w:sz w:val="24"/>
          <w:szCs w:val="24"/>
        </w:rPr>
        <w:t xml:space="preserve"> </w:t>
      </w:r>
      <w:r w:rsidRPr="00CF4C0B">
        <w:rPr>
          <w:rFonts w:ascii="Garamond" w:hAnsi="Garamond"/>
          <w:sz w:val="24"/>
          <w:szCs w:val="24"/>
        </w:rPr>
        <w:t>inventarët</w:t>
      </w:r>
      <w:r w:rsidR="008536A3">
        <w:rPr>
          <w:rFonts w:ascii="Garamond" w:hAnsi="Garamond"/>
          <w:sz w:val="24"/>
          <w:szCs w:val="24"/>
        </w:rPr>
        <w:t xml:space="preserve"> </w:t>
      </w:r>
      <w:r w:rsidRPr="00CF4C0B">
        <w:rPr>
          <w:rFonts w:ascii="Garamond" w:hAnsi="Garamond"/>
          <w:sz w:val="24"/>
          <w:szCs w:val="24"/>
        </w:rPr>
        <w:t>personal</w:t>
      </w:r>
      <w:r w:rsidR="004D1A3C">
        <w:rPr>
          <w:rFonts w:ascii="Garamond" w:hAnsi="Garamond"/>
          <w:sz w:val="24"/>
          <w:szCs w:val="24"/>
        </w:rPr>
        <w:t>ë</w:t>
      </w:r>
      <w:r w:rsidR="008536A3">
        <w:rPr>
          <w:rFonts w:ascii="Garamond" w:hAnsi="Garamond"/>
          <w:sz w:val="24"/>
          <w:szCs w:val="24"/>
        </w:rPr>
        <w:t xml:space="preserve"> </w:t>
      </w:r>
      <w:r w:rsidRPr="00CF4C0B">
        <w:rPr>
          <w:rFonts w:ascii="Garamond" w:hAnsi="Garamond"/>
          <w:sz w:val="24"/>
          <w:szCs w:val="24"/>
        </w:rPr>
        <w:t>të</w:t>
      </w:r>
      <w:r w:rsidR="008536A3">
        <w:rPr>
          <w:rFonts w:ascii="Garamond" w:hAnsi="Garamond"/>
          <w:sz w:val="24"/>
          <w:szCs w:val="24"/>
        </w:rPr>
        <w:t xml:space="preserve"> </w:t>
      </w:r>
      <w:r w:rsidRPr="00CF4C0B">
        <w:rPr>
          <w:rFonts w:ascii="Garamond" w:hAnsi="Garamond"/>
          <w:sz w:val="24"/>
          <w:szCs w:val="24"/>
        </w:rPr>
        <w:t>nëpunësve</w:t>
      </w:r>
      <w:r w:rsidR="008536A3">
        <w:rPr>
          <w:rFonts w:ascii="Garamond" w:hAnsi="Garamond"/>
          <w:sz w:val="24"/>
          <w:szCs w:val="24"/>
        </w:rPr>
        <w:t xml:space="preserve"> </w:t>
      </w:r>
      <w:r w:rsidRPr="00CF4C0B">
        <w:rPr>
          <w:rFonts w:ascii="Garamond" w:hAnsi="Garamond"/>
          <w:sz w:val="24"/>
          <w:szCs w:val="24"/>
        </w:rPr>
        <w:t>të</w:t>
      </w:r>
      <w:r w:rsidR="008536A3">
        <w:rPr>
          <w:rFonts w:ascii="Garamond" w:hAnsi="Garamond"/>
          <w:sz w:val="24"/>
          <w:szCs w:val="24"/>
        </w:rPr>
        <w:t xml:space="preserve"> </w:t>
      </w:r>
      <w:r w:rsidR="004D1A3C">
        <w:rPr>
          <w:rFonts w:ascii="Garamond" w:hAnsi="Garamond"/>
          <w:sz w:val="24"/>
          <w:szCs w:val="24"/>
        </w:rPr>
        <w:t>D</w:t>
      </w:r>
      <w:r w:rsidRPr="00CF4C0B">
        <w:rPr>
          <w:rFonts w:ascii="Garamond" w:hAnsi="Garamond"/>
          <w:sz w:val="24"/>
          <w:szCs w:val="24"/>
        </w:rPr>
        <w:t>rejtorisë</w:t>
      </w:r>
      <w:r w:rsidR="008536A3">
        <w:rPr>
          <w:rFonts w:ascii="Garamond" w:hAnsi="Garamond"/>
          <w:sz w:val="24"/>
          <w:szCs w:val="24"/>
        </w:rPr>
        <w:t xml:space="preserve"> </w:t>
      </w:r>
      <w:r w:rsidRPr="00CF4C0B">
        <w:rPr>
          <w:rFonts w:ascii="Garamond" w:hAnsi="Garamond"/>
          <w:sz w:val="24"/>
          <w:szCs w:val="24"/>
        </w:rPr>
        <w:t>së Përgjithshme</w:t>
      </w:r>
      <w:r w:rsidR="008536A3">
        <w:rPr>
          <w:rFonts w:ascii="Garamond" w:hAnsi="Garamond"/>
          <w:sz w:val="24"/>
          <w:szCs w:val="24"/>
        </w:rPr>
        <w:t xml:space="preserve"> </w:t>
      </w:r>
      <w:r w:rsidRPr="00CF4C0B">
        <w:rPr>
          <w:rFonts w:ascii="Garamond" w:hAnsi="Garamond"/>
          <w:sz w:val="24"/>
          <w:szCs w:val="24"/>
        </w:rPr>
        <w:t>Detare;</w:t>
      </w:r>
    </w:p>
    <w:p w14:paraId="7C5444B9" w14:textId="7827D7CD"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d) Shoqëron materialet që futen në magazinën e Drejtorisë së Përgjithshme Detare</w:t>
      </w:r>
      <w:r w:rsidR="008536A3">
        <w:rPr>
          <w:rFonts w:ascii="Garamond" w:hAnsi="Garamond"/>
          <w:sz w:val="24"/>
          <w:szCs w:val="24"/>
        </w:rPr>
        <w:t xml:space="preserve"> </w:t>
      </w:r>
      <w:r w:rsidRPr="00CF4C0B">
        <w:rPr>
          <w:rFonts w:ascii="Garamond" w:hAnsi="Garamond"/>
          <w:sz w:val="24"/>
          <w:szCs w:val="24"/>
        </w:rPr>
        <w:t>nëpërmjet faturave</w:t>
      </w:r>
      <w:r w:rsidR="008536A3">
        <w:rPr>
          <w:rFonts w:ascii="Garamond" w:hAnsi="Garamond"/>
          <w:sz w:val="24"/>
          <w:szCs w:val="24"/>
        </w:rPr>
        <w:t xml:space="preserve"> </w:t>
      </w:r>
      <w:r w:rsidR="00F30002">
        <w:rPr>
          <w:rFonts w:ascii="Garamond" w:hAnsi="Garamond"/>
          <w:sz w:val="24"/>
          <w:szCs w:val="24"/>
        </w:rPr>
        <w:t>të shitjes apo akt</w:t>
      </w:r>
      <w:r w:rsidRPr="00CF4C0B">
        <w:rPr>
          <w:rFonts w:ascii="Garamond" w:hAnsi="Garamond"/>
          <w:sz w:val="24"/>
          <w:szCs w:val="24"/>
        </w:rPr>
        <w:t>dhurimi</w:t>
      </w:r>
      <w:r w:rsidR="008536A3">
        <w:rPr>
          <w:rFonts w:ascii="Garamond" w:hAnsi="Garamond"/>
          <w:sz w:val="24"/>
          <w:szCs w:val="24"/>
        </w:rPr>
        <w:t xml:space="preserve"> </w:t>
      </w:r>
      <w:r w:rsidRPr="00CF4C0B">
        <w:rPr>
          <w:rFonts w:ascii="Garamond" w:hAnsi="Garamond"/>
          <w:sz w:val="24"/>
          <w:szCs w:val="24"/>
        </w:rPr>
        <w:t xml:space="preserve">me </w:t>
      </w:r>
      <w:r w:rsidR="008536A3">
        <w:rPr>
          <w:rFonts w:ascii="Garamond" w:hAnsi="Garamond"/>
          <w:sz w:val="24"/>
          <w:szCs w:val="24"/>
        </w:rPr>
        <w:t>fletë</w:t>
      </w:r>
      <w:r w:rsidRPr="00CF4C0B">
        <w:rPr>
          <w:rFonts w:ascii="Garamond" w:hAnsi="Garamond"/>
          <w:sz w:val="24"/>
          <w:szCs w:val="24"/>
        </w:rPr>
        <w:t>hyrje në magazinë;</w:t>
      </w:r>
    </w:p>
    <w:p w14:paraId="47DD71D4" w14:textId="3F1C4732"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 xml:space="preserve">e) Në bazë të urdhër veprimit të firmosur nga </w:t>
      </w:r>
      <w:r w:rsidR="008536A3">
        <w:rPr>
          <w:rFonts w:ascii="Garamond" w:hAnsi="Garamond"/>
          <w:sz w:val="24"/>
          <w:szCs w:val="24"/>
        </w:rPr>
        <w:t>d</w:t>
      </w:r>
      <w:r w:rsidRPr="00CF4C0B">
        <w:rPr>
          <w:rFonts w:ascii="Garamond" w:hAnsi="Garamond"/>
          <w:sz w:val="24"/>
          <w:szCs w:val="24"/>
        </w:rPr>
        <w:t xml:space="preserve">rejtori i Shërbimeve Mbështetëse dhe të miratuar nga </w:t>
      </w:r>
      <w:r w:rsidR="008536A3" w:rsidRPr="00CF4C0B">
        <w:rPr>
          <w:rFonts w:ascii="Garamond" w:hAnsi="Garamond"/>
          <w:sz w:val="24"/>
          <w:szCs w:val="24"/>
        </w:rPr>
        <w:t>drejtori</w:t>
      </w:r>
      <w:r w:rsidR="008536A3">
        <w:rPr>
          <w:rFonts w:ascii="Garamond" w:hAnsi="Garamond"/>
          <w:sz w:val="24"/>
          <w:szCs w:val="24"/>
        </w:rPr>
        <w:t xml:space="preserve"> </w:t>
      </w:r>
      <w:r w:rsidR="008536A3" w:rsidRPr="00CF4C0B">
        <w:rPr>
          <w:rFonts w:ascii="Garamond" w:hAnsi="Garamond"/>
          <w:sz w:val="24"/>
          <w:szCs w:val="24"/>
        </w:rPr>
        <w:t>i përgjithshëm</w:t>
      </w:r>
      <w:r w:rsidRPr="00CF4C0B">
        <w:rPr>
          <w:rFonts w:ascii="Garamond" w:hAnsi="Garamond"/>
          <w:sz w:val="24"/>
          <w:szCs w:val="24"/>
        </w:rPr>
        <w:t xml:space="preserve">, bën </w:t>
      </w:r>
      <w:r w:rsidR="008536A3">
        <w:rPr>
          <w:rFonts w:ascii="Garamond" w:hAnsi="Garamond"/>
          <w:sz w:val="24"/>
          <w:szCs w:val="24"/>
        </w:rPr>
        <w:t>fletë</w:t>
      </w:r>
      <w:r w:rsidRPr="00CF4C0B">
        <w:rPr>
          <w:rFonts w:ascii="Garamond" w:hAnsi="Garamond"/>
          <w:sz w:val="24"/>
          <w:szCs w:val="24"/>
        </w:rPr>
        <w:t>daljen e materialeve nga magazina qendrore të firmosur dhe nga marrësi</w:t>
      </w:r>
      <w:r w:rsidR="008536A3">
        <w:rPr>
          <w:rFonts w:ascii="Garamond" w:hAnsi="Garamond"/>
          <w:sz w:val="24"/>
          <w:szCs w:val="24"/>
        </w:rPr>
        <w:t xml:space="preserve"> </w:t>
      </w:r>
      <w:r w:rsidRPr="00CF4C0B">
        <w:rPr>
          <w:rFonts w:ascii="Garamond" w:hAnsi="Garamond"/>
          <w:sz w:val="24"/>
          <w:szCs w:val="24"/>
        </w:rPr>
        <w:t>materialeve;</w:t>
      </w:r>
    </w:p>
    <w:p w14:paraId="1564BF57" w14:textId="1D52EC0E"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f) Furnizon me materiale dhe kontrollon</w:t>
      </w:r>
      <w:r w:rsidR="008536A3">
        <w:rPr>
          <w:rFonts w:ascii="Garamond" w:hAnsi="Garamond"/>
          <w:sz w:val="24"/>
          <w:szCs w:val="24"/>
        </w:rPr>
        <w:t xml:space="preserve"> </w:t>
      </w:r>
      <w:r w:rsidRPr="00CF4C0B">
        <w:rPr>
          <w:rFonts w:ascii="Garamond" w:hAnsi="Garamond"/>
          <w:sz w:val="24"/>
          <w:szCs w:val="24"/>
        </w:rPr>
        <w:t xml:space="preserve">materialet në inventarin e </w:t>
      </w:r>
      <w:r w:rsidR="00512FA8">
        <w:rPr>
          <w:rFonts w:ascii="Garamond" w:hAnsi="Garamond"/>
          <w:sz w:val="24"/>
          <w:szCs w:val="24"/>
        </w:rPr>
        <w:t>kapitaner</w:t>
      </w:r>
      <w:r w:rsidR="00512FA8" w:rsidRPr="00CF4C0B">
        <w:rPr>
          <w:rFonts w:ascii="Garamond" w:hAnsi="Garamond"/>
          <w:sz w:val="24"/>
          <w:szCs w:val="24"/>
        </w:rPr>
        <w:t>ive të porteve</w:t>
      </w:r>
      <w:r w:rsidRPr="00CF4C0B">
        <w:rPr>
          <w:rFonts w:ascii="Garamond" w:hAnsi="Garamond"/>
          <w:sz w:val="24"/>
          <w:szCs w:val="24"/>
        </w:rPr>
        <w:t>;</w:t>
      </w:r>
    </w:p>
    <w:p w14:paraId="550D209B" w14:textId="36964A56"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g) Në</w:t>
      </w:r>
      <w:r w:rsidR="008536A3">
        <w:rPr>
          <w:rFonts w:ascii="Garamond" w:hAnsi="Garamond"/>
          <w:sz w:val="24"/>
          <w:szCs w:val="24"/>
        </w:rPr>
        <w:t xml:space="preserve"> </w:t>
      </w:r>
      <w:r w:rsidRPr="00CF4C0B">
        <w:rPr>
          <w:rFonts w:ascii="Garamond" w:hAnsi="Garamond"/>
          <w:sz w:val="24"/>
          <w:szCs w:val="24"/>
        </w:rPr>
        <w:t>fund</w:t>
      </w:r>
      <w:r w:rsidR="008536A3">
        <w:rPr>
          <w:rFonts w:ascii="Garamond" w:hAnsi="Garamond"/>
          <w:sz w:val="24"/>
          <w:szCs w:val="24"/>
        </w:rPr>
        <w:t xml:space="preserve"> </w:t>
      </w:r>
      <w:r w:rsidRPr="00CF4C0B">
        <w:rPr>
          <w:rFonts w:ascii="Garamond" w:hAnsi="Garamond"/>
          <w:sz w:val="24"/>
          <w:szCs w:val="24"/>
        </w:rPr>
        <w:t>të çdo</w:t>
      </w:r>
      <w:r w:rsidR="008536A3">
        <w:rPr>
          <w:rFonts w:ascii="Garamond" w:hAnsi="Garamond"/>
          <w:sz w:val="24"/>
          <w:szCs w:val="24"/>
        </w:rPr>
        <w:t xml:space="preserve"> </w:t>
      </w:r>
      <w:r w:rsidRPr="00CF4C0B">
        <w:rPr>
          <w:rFonts w:ascii="Garamond" w:hAnsi="Garamond"/>
          <w:sz w:val="24"/>
          <w:szCs w:val="24"/>
        </w:rPr>
        <w:t>muaji</w:t>
      </w:r>
      <w:r w:rsidR="008536A3">
        <w:rPr>
          <w:rFonts w:ascii="Garamond" w:hAnsi="Garamond"/>
          <w:sz w:val="24"/>
          <w:szCs w:val="24"/>
        </w:rPr>
        <w:t xml:space="preserve"> </w:t>
      </w:r>
      <w:r w:rsidRPr="00CF4C0B">
        <w:rPr>
          <w:rFonts w:ascii="Garamond" w:hAnsi="Garamond"/>
          <w:sz w:val="24"/>
          <w:szCs w:val="24"/>
        </w:rPr>
        <w:t>dorëzon</w:t>
      </w:r>
      <w:r w:rsidR="008536A3">
        <w:rPr>
          <w:rFonts w:ascii="Garamond" w:hAnsi="Garamond"/>
          <w:sz w:val="24"/>
          <w:szCs w:val="24"/>
        </w:rPr>
        <w:t xml:space="preserve"> </w:t>
      </w:r>
      <w:r w:rsidRPr="00CF4C0B">
        <w:rPr>
          <w:rFonts w:ascii="Garamond" w:hAnsi="Garamond"/>
          <w:sz w:val="24"/>
          <w:szCs w:val="24"/>
        </w:rPr>
        <w:t>dokumentacionin e hyrje daljeve</w:t>
      </w:r>
      <w:r w:rsidR="008536A3">
        <w:rPr>
          <w:rFonts w:ascii="Garamond" w:hAnsi="Garamond"/>
          <w:sz w:val="24"/>
          <w:szCs w:val="24"/>
        </w:rPr>
        <w:t xml:space="preserve"> </w:t>
      </w:r>
      <w:r w:rsidRPr="00CF4C0B">
        <w:rPr>
          <w:rFonts w:ascii="Garamond" w:hAnsi="Garamond"/>
          <w:sz w:val="24"/>
          <w:szCs w:val="24"/>
        </w:rPr>
        <w:t>të magazinës në sektorin</w:t>
      </w:r>
      <w:r w:rsidR="008536A3">
        <w:rPr>
          <w:rFonts w:ascii="Garamond" w:hAnsi="Garamond"/>
          <w:sz w:val="24"/>
          <w:szCs w:val="24"/>
        </w:rPr>
        <w:t xml:space="preserve"> </w:t>
      </w:r>
      <w:r w:rsidRPr="00CF4C0B">
        <w:rPr>
          <w:rFonts w:ascii="Garamond" w:hAnsi="Garamond"/>
          <w:sz w:val="24"/>
          <w:szCs w:val="24"/>
        </w:rPr>
        <w:t>e financës;</w:t>
      </w:r>
    </w:p>
    <w:p w14:paraId="73A8B665" w14:textId="77777777"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h) Në fillim të çdo muaji bën kuadrimin e materialeve të magazinës me sektorin e financës;</w:t>
      </w:r>
    </w:p>
    <w:p w14:paraId="2A6A2399" w14:textId="0BD3CF29"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i) Mban</w:t>
      </w:r>
      <w:r w:rsidR="008536A3">
        <w:rPr>
          <w:rFonts w:ascii="Garamond" w:hAnsi="Garamond"/>
          <w:sz w:val="24"/>
          <w:szCs w:val="24"/>
        </w:rPr>
        <w:t xml:space="preserve"> </w:t>
      </w:r>
      <w:r w:rsidRPr="00CF4C0B">
        <w:rPr>
          <w:rFonts w:ascii="Garamond" w:hAnsi="Garamond"/>
          <w:sz w:val="24"/>
          <w:szCs w:val="24"/>
        </w:rPr>
        <w:t>në inventar</w:t>
      </w:r>
      <w:r w:rsidR="008536A3">
        <w:rPr>
          <w:rFonts w:ascii="Garamond" w:hAnsi="Garamond"/>
          <w:sz w:val="24"/>
          <w:szCs w:val="24"/>
        </w:rPr>
        <w:t xml:space="preserve"> </w:t>
      </w:r>
      <w:r w:rsidRPr="00CF4C0B">
        <w:rPr>
          <w:rFonts w:ascii="Garamond" w:hAnsi="Garamond"/>
          <w:sz w:val="24"/>
          <w:szCs w:val="24"/>
        </w:rPr>
        <w:t xml:space="preserve">personal materialet e ndryshme të </w:t>
      </w:r>
      <w:r w:rsidR="008536A3">
        <w:rPr>
          <w:rFonts w:ascii="Garamond" w:hAnsi="Garamond"/>
          <w:sz w:val="24"/>
          <w:szCs w:val="24"/>
        </w:rPr>
        <w:t>a</w:t>
      </w:r>
      <w:r w:rsidRPr="00CF4C0B">
        <w:rPr>
          <w:rFonts w:ascii="Garamond" w:hAnsi="Garamond"/>
          <w:sz w:val="24"/>
          <w:szCs w:val="24"/>
        </w:rPr>
        <w:t xml:space="preserve">dministratës dhe asetet në ndërtesën që nuk janë në inventar të </w:t>
      </w:r>
      <w:r w:rsidR="008536A3" w:rsidRPr="00CF4C0B">
        <w:rPr>
          <w:rFonts w:ascii="Garamond" w:hAnsi="Garamond"/>
          <w:sz w:val="24"/>
          <w:szCs w:val="24"/>
        </w:rPr>
        <w:t>nëpunësve</w:t>
      </w:r>
      <w:r w:rsidRPr="00CF4C0B">
        <w:rPr>
          <w:rFonts w:ascii="Garamond" w:hAnsi="Garamond"/>
          <w:sz w:val="24"/>
          <w:szCs w:val="24"/>
        </w:rPr>
        <w:t xml:space="preserve"> të tjerë;</w:t>
      </w:r>
    </w:p>
    <w:p w14:paraId="44E4756E" w14:textId="77777777"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j) Kryen detyra të ndryshme lidhur me mirëmbajtjen e godinës dhe territorit, si dhe kontrollin e përditshëm të furnizimit me energji elektrike dhe ujë të godinës,</w:t>
      </w:r>
    </w:p>
    <w:p w14:paraId="0B79D66E" w14:textId="4876BBB9"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k) Mirëmban</w:t>
      </w:r>
      <w:r w:rsidR="008536A3">
        <w:rPr>
          <w:rFonts w:ascii="Garamond" w:hAnsi="Garamond"/>
          <w:sz w:val="24"/>
          <w:szCs w:val="24"/>
        </w:rPr>
        <w:t xml:space="preserve"> </w:t>
      </w:r>
      <w:r w:rsidRPr="00CF4C0B">
        <w:rPr>
          <w:rFonts w:ascii="Garamond" w:hAnsi="Garamond"/>
          <w:sz w:val="24"/>
          <w:szCs w:val="24"/>
        </w:rPr>
        <w:t>dhe furnizon</w:t>
      </w:r>
      <w:r w:rsidR="008536A3">
        <w:rPr>
          <w:rFonts w:ascii="Garamond" w:hAnsi="Garamond"/>
          <w:sz w:val="24"/>
          <w:szCs w:val="24"/>
        </w:rPr>
        <w:t xml:space="preserve"> </w:t>
      </w:r>
      <w:r w:rsidRPr="00CF4C0B">
        <w:rPr>
          <w:rFonts w:ascii="Garamond" w:hAnsi="Garamond"/>
          <w:sz w:val="24"/>
          <w:szCs w:val="24"/>
        </w:rPr>
        <w:t>gjeneratorin</w:t>
      </w:r>
      <w:r w:rsidR="008536A3">
        <w:rPr>
          <w:rFonts w:ascii="Garamond" w:hAnsi="Garamond"/>
          <w:sz w:val="24"/>
          <w:szCs w:val="24"/>
        </w:rPr>
        <w:t xml:space="preserve"> </w:t>
      </w:r>
      <w:r w:rsidRPr="00CF4C0B">
        <w:rPr>
          <w:rFonts w:ascii="Garamond" w:hAnsi="Garamond"/>
          <w:sz w:val="24"/>
          <w:szCs w:val="24"/>
        </w:rPr>
        <w:t>dhe ndjek ecurinë e tij gjatë punës;</w:t>
      </w:r>
    </w:p>
    <w:p w14:paraId="5C23E8CA" w14:textId="134FDC3B"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l) Evidenton në kartelat e magazinës fletëhyrjet dhe fletëdaljet dhe bën rakordimin e tyre me kartelat e llogarisë;</w:t>
      </w:r>
    </w:p>
    <w:p w14:paraId="68A67B60" w14:textId="6700816D"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m) Ndan sipas planit dhe normativave të miratuara karburantin e skafeve dhe ndjek pro</w:t>
      </w:r>
      <w:r w:rsidR="008536A3">
        <w:rPr>
          <w:rFonts w:ascii="Garamond" w:hAnsi="Garamond"/>
          <w:sz w:val="24"/>
          <w:szCs w:val="24"/>
        </w:rPr>
        <w:t>c</w:t>
      </w:r>
      <w:r w:rsidRPr="00CF4C0B">
        <w:rPr>
          <w:rFonts w:ascii="Garamond" w:hAnsi="Garamond"/>
          <w:sz w:val="24"/>
          <w:szCs w:val="24"/>
        </w:rPr>
        <w:t>edurën e furnizimit të skafeve të DPD-së dhe çdo muaj përpilon pasqyrën përmbledhëse të shpërndarjes;</w:t>
      </w:r>
    </w:p>
    <w:p w14:paraId="55D80497" w14:textId="77777777"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n) Evidenton mallrat me qarkullim të ngadalshëm dhe informon në lidhje me to;</w:t>
      </w:r>
    </w:p>
    <w:p w14:paraId="5B34F237" w14:textId="77777777"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o) Për mallrat me përdorim të gjerë, informon vazhdimisht mbi gjendjen e tyre në magazinë;</w:t>
      </w:r>
    </w:p>
    <w:p w14:paraId="193D0E43" w14:textId="77777777"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 xml:space="preserve">p) Përgjigjet për ruajtjen, mirëmbajtjen dhe sistemimin e vlerave materiale që ka në ngarkim; </w:t>
      </w:r>
    </w:p>
    <w:p w14:paraId="5658D17E" w14:textId="77777777"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q) Në bashkëpunim me Sektorin e Financës dhe Shërbimeve, nxjerr dhe evidenton për materialet e konsumit shpenzimet e tyre faktike;</w:t>
      </w:r>
    </w:p>
    <w:p w14:paraId="2869AE9C" w14:textId="77777777"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r) Dhe çdo detyrë tjetër që i ngarkohet me urdhër.</w:t>
      </w:r>
    </w:p>
    <w:p w14:paraId="795C565C" w14:textId="77777777" w:rsidR="00767174" w:rsidRPr="00CF4C0B" w:rsidRDefault="00767174" w:rsidP="00767174">
      <w:pPr>
        <w:spacing w:after="0" w:line="240" w:lineRule="auto"/>
        <w:ind w:firstLine="284"/>
        <w:rPr>
          <w:rFonts w:ascii="Garamond" w:hAnsi="Garamond"/>
          <w:sz w:val="24"/>
          <w:szCs w:val="24"/>
        </w:rPr>
      </w:pPr>
    </w:p>
    <w:p w14:paraId="6669F065" w14:textId="77777777" w:rsidR="00767174" w:rsidRPr="00CF4C0B" w:rsidRDefault="00767174" w:rsidP="00767174">
      <w:pPr>
        <w:pStyle w:val="Neninr0"/>
        <w:ind w:firstLine="284"/>
        <w:rPr>
          <w:lang w:val="sq-AL"/>
        </w:rPr>
      </w:pPr>
      <w:r w:rsidRPr="00CF4C0B">
        <w:rPr>
          <w:lang w:val="sq-AL"/>
        </w:rPr>
        <w:t>Neni 28</w:t>
      </w:r>
    </w:p>
    <w:p w14:paraId="09383EF7" w14:textId="09EB474A" w:rsidR="00767174" w:rsidRPr="00CF4C0B" w:rsidRDefault="00767174" w:rsidP="00767174">
      <w:pPr>
        <w:pStyle w:val="Neninr0"/>
        <w:ind w:firstLine="284"/>
        <w:rPr>
          <w:b/>
          <w:lang w:val="sq-AL"/>
        </w:rPr>
      </w:pPr>
      <w:r w:rsidRPr="00CF4C0B">
        <w:rPr>
          <w:b/>
          <w:lang w:val="sq-AL"/>
        </w:rPr>
        <w:t xml:space="preserve">Shoferi i </w:t>
      </w:r>
      <w:r w:rsidR="00AB1E40">
        <w:rPr>
          <w:b/>
          <w:lang w:val="sq-AL"/>
        </w:rPr>
        <w:t>i</w:t>
      </w:r>
      <w:r w:rsidRPr="00CF4C0B">
        <w:rPr>
          <w:b/>
          <w:lang w:val="sq-AL"/>
        </w:rPr>
        <w:t>nstitucionit</w:t>
      </w:r>
    </w:p>
    <w:p w14:paraId="4DD44F43" w14:textId="77777777" w:rsidR="00767174" w:rsidRPr="00CF4C0B" w:rsidRDefault="00767174" w:rsidP="00767174">
      <w:pPr>
        <w:spacing w:after="0" w:line="240" w:lineRule="auto"/>
        <w:ind w:firstLine="284"/>
        <w:rPr>
          <w:rFonts w:ascii="Garamond" w:hAnsi="Garamond"/>
          <w:sz w:val="24"/>
          <w:szCs w:val="24"/>
        </w:rPr>
      </w:pPr>
    </w:p>
    <w:p w14:paraId="64F1ACC2" w14:textId="77777777" w:rsidR="00767174" w:rsidRPr="00CF4C0B" w:rsidRDefault="00767174" w:rsidP="000C3D29">
      <w:pPr>
        <w:spacing w:after="0" w:line="240" w:lineRule="auto"/>
        <w:ind w:firstLine="284"/>
        <w:jc w:val="both"/>
        <w:rPr>
          <w:rFonts w:ascii="Garamond" w:hAnsi="Garamond"/>
          <w:sz w:val="24"/>
          <w:szCs w:val="24"/>
        </w:rPr>
      </w:pPr>
      <w:r w:rsidRPr="00CF4C0B">
        <w:rPr>
          <w:rFonts w:ascii="Garamond" w:hAnsi="Garamond"/>
          <w:sz w:val="24"/>
          <w:szCs w:val="24"/>
        </w:rPr>
        <w:t xml:space="preserve">a) Përgjigjet për ruajtjen dhe mirëmbajtjen e automjetit të marrë në ngarkim; </w:t>
      </w:r>
    </w:p>
    <w:p w14:paraId="267D6C24" w14:textId="07CFA0D6" w:rsidR="00767174" w:rsidRPr="00CF4C0B" w:rsidRDefault="00767174" w:rsidP="000C3D29">
      <w:pPr>
        <w:spacing w:after="0" w:line="240" w:lineRule="auto"/>
        <w:ind w:firstLine="284"/>
        <w:jc w:val="both"/>
        <w:rPr>
          <w:rFonts w:ascii="Garamond" w:hAnsi="Garamond"/>
          <w:sz w:val="24"/>
          <w:szCs w:val="24"/>
        </w:rPr>
      </w:pPr>
      <w:r w:rsidRPr="00CF4C0B">
        <w:rPr>
          <w:rFonts w:ascii="Garamond" w:hAnsi="Garamond"/>
          <w:sz w:val="24"/>
          <w:szCs w:val="24"/>
        </w:rPr>
        <w:t xml:space="preserve">b) Zbaton me përpikëri kërkesat e parashikuara në urdhrat e brendshëm të </w:t>
      </w:r>
      <w:r w:rsidR="008536A3">
        <w:rPr>
          <w:rFonts w:ascii="Garamond" w:hAnsi="Garamond"/>
          <w:sz w:val="24"/>
          <w:szCs w:val="24"/>
        </w:rPr>
        <w:t>d</w:t>
      </w:r>
      <w:r w:rsidRPr="00CF4C0B">
        <w:rPr>
          <w:rFonts w:ascii="Garamond" w:hAnsi="Garamond"/>
          <w:sz w:val="24"/>
          <w:szCs w:val="24"/>
        </w:rPr>
        <w:t xml:space="preserve">rejtorit, për përdorimin dhe lëvizjen e automjetit gjatë dhe jashtë orarit zyrtar të punës; </w:t>
      </w:r>
    </w:p>
    <w:p w14:paraId="34AA5681" w14:textId="00ADE954" w:rsidR="00767174" w:rsidRPr="00CF4C0B" w:rsidRDefault="00767174" w:rsidP="000C3D29">
      <w:pPr>
        <w:spacing w:after="0" w:line="240" w:lineRule="auto"/>
        <w:ind w:firstLine="284"/>
        <w:jc w:val="both"/>
        <w:rPr>
          <w:rFonts w:ascii="Garamond" w:hAnsi="Garamond"/>
          <w:sz w:val="24"/>
          <w:szCs w:val="24"/>
        </w:rPr>
      </w:pPr>
      <w:r w:rsidRPr="00CF4C0B">
        <w:rPr>
          <w:rFonts w:ascii="Garamond" w:hAnsi="Garamond"/>
          <w:sz w:val="24"/>
          <w:szCs w:val="24"/>
        </w:rPr>
        <w:t>c) Përgjigjet</w:t>
      </w:r>
      <w:r w:rsidR="008536A3">
        <w:rPr>
          <w:rFonts w:ascii="Garamond" w:hAnsi="Garamond"/>
          <w:sz w:val="24"/>
          <w:szCs w:val="24"/>
        </w:rPr>
        <w:t xml:space="preserve"> </w:t>
      </w:r>
      <w:r w:rsidRPr="00CF4C0B">
        <w:rPr>
          <w:rFonts w:ascii="Garamond" w:hAnsi="Garamond"/>
          <w:sz w:val="24"/>
          <w:szCs w:val="24"/>
        </w:rPr>
        <w:t xml:space="preserve">për gatishmërinë teknike të automjetit, zbatimin e grafikut të shërbimeve, plotësimin e </w:t>
      </w:r>
      <w:r w:rsidR="008536A3">
        <w:rPr>
          <w:rFonts w:ascii="Garamond" w:hAnsi="Garamond"/>
          <w:sz w:val="24"/>
          <w:szCs w:val="24"/>
        </w:rPr>
        <w:t>flet</w:t>
      </w:r>
      <w:r w:rsidRPr="00CF4C0B">
        <w:rPr>
          <w:rFonts w:ascii="Garamond" w:hAnsi="Garamond"/>
          <w:sz w:val="24"/>
          <w:szCs w:val="24"/>
        </w:rPr>
        <w:t>udhëtimeve çdo ditë.</w:t>
      </w:r>
    </w:p>
    <w:p w14:paraId="05C559E6" w14:textId="77777777" w:rsidR="00767174" w:rsidRPr="00CF4C0B" w:rsidRDefault="00767174" w:rsidP="00767174">
      <w:pPr>
        <w:spacing w:after="0" w:line="240" w:lineRule="auto"/>
        <w:ind w:firstLine="284"/>
        <w:rPr>
          <w:rFonts w:ascii="Garamond" w:hAnsi="Garamond"/>
          <w:sz w:val="24"/>
          <w:szCs w:val="24"/>
        </w:rPr>
      </w:pPr>
    </w:p>
    <w:p w14:paraId="7F168785" w14:textId="3055E941" w:rsidR="00767174" w:rsidRPr="00CF4C0B" w:rsidRDefault="00767174" w:rsidP="00767174">
      <w:pPr>
        <w:pStyle w:val="NeniNr"/>
        <w:ind w:firstLine="284"/>
        <w:rPr>
          <w:lang w:val="sq-AL"/>
        </w:rPr>
      </w:pPr>
      <w:r w:rsidRPr="00CF4C0B">
        <w:rPr>
          <w:lang w:val="sq-AL"/>
        </w:rPr>
        <w:t>Neni</w:t>
      </w:r>
      <w:r w:rsidR="008A0454">
        <w:rPr>
          <w:lang w:val="sq-AL"/>
        </w:rPr>
        <w:t xml:space="preserve"> </w:t>
      </w:r>
      <w:r w:rsidRPr="00CF4C0B">
        <w:rPr>
          <w:lang w:val="sq-AL"/>
        </w:rPr>
        <w:t>29</w:t>
      </w:r>
    </w:p>
    <w:p w14:paraId="1E59F7A6" w14:textId="77777777" w:rsidR="00767174" w:rsidRPr="00CF4C0B" w:rsidRDefault="00767174" w:rsidP="00767174">
      <w:pPr>
        <w:pStyle w:val="NeniNr"/>
        <w:ind w:firstLine="284"/>
        <w:rPr>
          <w:b/>
          <w:lang w:val="sq-AL"/>
        </w:rPr>
      </w:pPr>
      <w:r w:rsidRPr="00CF4C0B">
        <w:rPr>
          <w:b/>
          <w:lang w:val="sq-AL"/>
        </w:rPr>
        <w:t>Përgjegjësi i Financës</w:t>
      </w:r>
    </w:p>
    <w:p w14:paraId="7C7E585E" w14:textId="77777777" w:rsidR="00767174" w:rsidRPr="00CF4C0B" w:rsidRDefault="00767174" w:rsidP="00767174">
      <w:pPr>
        <w:spacing w:after="0" w:line="240" w:lineRule="auto"/>
        <w:ind w:firstLine="284"/>
        <w:rPr>
          <w:rFonts w:ascii="Garamond" w:hAnsi="Garamond"/>
          <w:sz w:val="24"/>
          <w:szCs w:val="24"/>
        </w:rPr>
      </w:pPr>
    </w:p>
    <w:p w14:paraId="16110FC7" w14:textId="6B69B06F"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a) Përgjigjet për realizimin e planit të buxhetit dhe kryen rakordime periodike mujore me Degën e Thesarit dhe zbaton planin ekonomik të Drejtorisë</w:t>
      </w:r>
      <w:r w:rsidR="001A2C14">
        <w:rPr>
          <w:rFonts w:ascii="Garamond" w:hAnsi="Garamond"/>
          <w:sz w:val="24"/>
          <w:szCs w:val="24"/>
        </w:rPr>
        <w:t xml:space="preserve"> </w:t>
      </w:r>
      <w:r w:rsidRPr="00CF4C0B">
        <w:rPr>
          <w:rFonts w:ascii="Garamond" w:hAnsi="Garamond"/>
          <w:sz w:val="24"/>
          <w:szCs w:val="24"/>
        </w:rPr>
        <w:t>s</w:t>
      </w:r>
      <w:r w:rsidR="001A2C14">
        <w:rPr>
          <w:rFonts w:ascii="Garamond" w:hAnsi="Garamond"/>
          <w:sz w:val="24"/>
          <w:szCs w:val="24"/>
        </w:rPr>
        <w:t>ë</w:t>
      </w:r>
      <w:r w:rsidRPr="00CF4C0B">
        <w:rPr>
          <w:rFonts w:ascii="Garamond" w:hAnsi="Garamond"/>
          <w:sz w:val="24"/>
          <w:szCs w:val="24"/>
        </w:rPr>
        <w:t xml:space="preserve"> Përgjithshme Detare;</w:t>
      </w:r>
    </w:p>
    <w:p w14:paraId="27970210" w14:textId="4BF82F78"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lastRenderedPageBreak/>
        <w:t xml:space="preserve">b) Përgjigjet dhe jep llogari për veprimtarinë e sektorit që mbulon para </w:t>
      </w:r>
      <w:r w:rsidR="00A913B9" w:rsidRPr="00CF4C0B">
        <w:rPr>
          <w:rFonts w:ascii="Garamond" w:hAnsi="Garamond"/>
          <w:sz w:val="24"/>
          <w:szCs w:val="24"/>
        </w:rPr>
        <w:t>eprorit direkt</w:t>
      </w:r>
      <w:r w:rsidR="00A913B9">
        <w:rPr>
          <w:rFonts w:ascii="Garamond" w:hAnsi="Garamond"/>
          <w:sz w:val="24"/>
          <w:szCs w:val="24"/>
        </w:rPr>
        <w:t>;</w:t>
      </w:r>
    </w:p>
    <w:p w14:paraId="6736DF33" w14:textId="3F399FFB"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 xml:space="preserve">c) Harton në bashkëpunim me </w:t>
      </w:r>
      <w:r w:rsidR="00A913B9" w:rsidRPr="00CF4C0B">
        <w:rPr>
          <w:rFonts w:ascii="Garamond" w:hAnsi="Garamond"/>
          <w:sz w:val="24"/>
          <w:szCs w:val="24"/>
        </w:rPr>
        <w:t xml:space="preserve">eprorit direkt </w:t>
      </w:r>
      <w:r w:rsidRPr="00CF4C0B">
        <w:rPr>
          <w:rFonts w:ascii="Garamond" w:hAnsi="Garamond"/>
          <w:sz w:val="24"/>
          <w:szCs w:val="24"/>
        </w:rPr>
        <w:t>planin mujor të punës;</w:t>
      </w:r>
    </w:p>
    <w:p w14:paraId="3F1D9AFE" w14:textId="4689E1D4"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d) Evidenton dhe kontrollon shpenzimet buxhetore sipas zërave. Nxjerr të dhënat mujore dhe 4-mujore mbi bazën e dokumenteve financiarë të shpenzimeve</w:t>
      </w:r>
      <w:r w:rsidR="00A913B9">
        <w:rPr>
          <w:rFonts w:ascii="Garamond" w:hAnsi="Garamond"/>
          <w:sz w:val="24"/>
          <w:szCs w:val="24"/>
        </w:rPr>
        <w:t>,</w:t>
      </w:r>
      <w:r w:rsidRPr="00CF4C0B">
        <w:rPr>
          <w:rFonts w:ascii="Garamond" w:hAnsi="Garamond"/>
          <w:sz w:val="24"/>
          <w:szCs w:val="24"/>
        </w:rPr>
        <w:t xml:space="preserve"> si dhe t</w:t>
      </w:r>
      <w:r w:rsidR="00A913B9">
        <w:rPr>
          <w:rFonts w:ascii="Garamond" w:hAnsi="Garamond"/>
          <w:sz w:val="24"/>
          <w:szCs w:val="24"/>
        </w:rPr>
        <w:t>’</w:t>
      </w:r>
      <w:r w:rsidRPr="00CF4C0B">
        <w:rPr>
          <w:rFonts w:ascii="Garamond" w:hAnsi="Garamond"/>
          <w:sz w:val="24"/>
          <w:szCs w:val="24"/>
        </w:rPr>
        <w:t xml:space="preserve">i raportojë ato në </w:t>
      </w:r>
      <w:r w:rsidR="00A913B9" w:rsidRPr="00CF4C0B">
        <w:rPr>
          <w:rFonts w:ascii="Garamond" w:hAnsi="Garamond"/>
          <w:sz w:val="24"/>
          <w:szCs w:val="24"/>
        </w:rPr>
        <w:t>institucionin q</w:t>
      </w:r>
      <w:r w:rsidR="00A913B9">
        <w:rPr>
          <w:rFonts w:ascii="Garamond" w:hAnsi="Garamond"/>
          <w:sz w:val="24"/>
          <w:szCs w:val="24"/>
        </w:rPr>
        <w:t>e</w:t>
      </w:r>
      <w:r w:rsidR="00A913B9" w:rsidRPr="00CF4C0B">
        <w:rPr>
          <w:rFonts w:ascii="Garamond" w:hAnsi="Garamond"/>
          <w:sz w:val="24"/>
          <w:szCs w:val="24"/>
        </w:rPr>
        <w:t>ndror;</w:t>
      </w:r>
    </w:p>
    <w:p w14:paraId="6DCFD897" w14:textId="677D5929"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 xml:space="preserve">e) Kontrollon për pasqyrimin saktë të evidencës </w:t>
      </w:r>
      <w:r w:rsidR="007B2999">
        <w:rPr>
          <w:rFonts w:ascii="Garamond" w:hAnsi="Garamond"/>
          <w:sz w:val="24"/>
          <w:szCs w:val="24"/>
        </w:rPr>
        <w:t>kontabile</w:t>
      </w:r>
      <w:r w:rsidRPr="00CF4C0B">
        <w:rPr>
          <w:rFonts w:ascii="Garamond" w:hAnsi="Garamond"/>
          <w:sz w:val="24"/>
          <w:szCs w:val="24"/>
        </w:rPr>
        <w:t xml:space="preserve">, në përputhje me planin </w:t>
      </w:r>
      <w:r w:rsidR="007B2999">
        <w:rPr>
          <w:rFonts w:ascii="Garamond" w:hAnsi="Garamond"/>
          <w:sz w:val="24"/>
          <w:szCs w:val="24"/>
        </w:rPr>
        <w:t>kontabile</w:t>
      </w:r>
      <w:r w:rsidRPr="00CF4C0B">
        <w:rPr>
          <w:rFonts w:ascii="Garamond" w:hAnsi="Garamond"/>
          <w:sz w:val="24"/>
          <w:szCs w:val="24"/>
        </w:rPr>
        <w:t xml:space="preserve"> dhe ligjin për kontabilitetin;</w:t>
      </w:r>
    </w:p>
    <w:p w14:paraId="59B4FC49" w14:textId="77777777"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f) Kontrollon miradministrimin e pasurisë së institucionit për kryerjen në afat të inventarizimit të vlerave monetare e materiale;</w:t>
      </w:r>
    </w:p>
    <w:p w14:paraId="0F3F57DC" w14:textId="77777777"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g) Kryen rregullisht rakordimet e të dhënave me degën e thesarit për përdorimin e buxhetit.</w:t>
      </w:r>
    </w:p>
    <w:p w14:paraId="0C1A5683" w14:textId="77777777"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h) Kryen kontrollin periodik të gjendjes së arkës;</w:t>
      </w:r>
    </w:p>
    <w:p w14:paraId="69758CEB" w14:textId="77777777"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i) Kontrollon dhe mbyll brenda afateve shpenzimet për udhëtim e dieta të punonjësve;</w:t>
      </w:r>
    </w:p>
    <w:p w14:paraId="5DAC0F73" w14:textId="009A1CDC"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j) Kontrollon shpenzimet ditore për rastet e prokurimeve, si dhe të</w:t>
      </w:r>
      <w:r w:rsidR="00AB1E40">
        <w:rPr>
          <w:rFonts w:ascii="Garamond" w:hAnsi="Garamond"/>
          <w:sz w:val="24"/>
          <w:szCs w:val="24"/>
        </w:rPr>
        <w:t xml:space="preserve"> </w:t>
      </w:r>
      <w:r w:rsidRPr="00CF4C0B">
        <w:rPr>
          <w:rFonts w:ascii="Garamond" w:hAnsi="Garamond"/>
          <w:sz w:val="24"/>
          <w:szCs w:val="24"/>
        </w:rPr>
        <w:t>gjitha llojet e shpenzimeve të bëra nëpërmjet arkës dhe bankës;</w:t>
      </w:r>
    </w:p>
    <w:p w14:paraId="2CD9A730" w14:textId="77777777"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k) Drejton dhe organizon hartimin për projektbuxhetit afatmesëm (PBA) në bashkëpunim me departamentet dhe drejtoritë e institucionit, duke përcaktuar nevojat sipas klasifikimit buxhetor;</w:t>
      </w:r>
    </w:p>
    <w:p w14:paraId="34EFB24E" w14:textId="10BFDCBF"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 xml:space="preserve">l) Ndjek dhe dërgon për ekzekutim në thesar dhe bankë çdo pagesë të </w:t>
      </w:r>
      <w:r w:rsidR="00AB1E40">
        <w:rPr>
          <w:rFonts w:ascii="Garamond" w:hAnsi="Garamond"/>
          <w:sz w:val="24"/>
          <w:szCs w:val="24"/>
        </w:rPr>
        <w:t>i</w:t>
      </w:r>
      <w:r w:rsidRPr="00CF4C0B">
        <w:rPr>
          <w:rFonts w:ascii="Garamond" w:hAnsi="Garamond"/>
          <w:sz w:val="24"/>
          <w:szCs w:val="24"/>
        </w:rPr>
        <w:t>nstitucionit;</w:t>
      </w:r>
    </w:p>
    <w:p w14:paraId="6A983A51" w14:textId="79303EF2"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 xml:space="preserve">m) Nxjerr bilancin vjetor </w:t>
      </w:r>
      <w:r w:rsidR="007B2999">
        <w:rPr>
          <w:rFonts w:ascii="Garamond" w:hAnsi="Garamond"/>
          <w:sz w:val="24"/>
          <w:szCs w:val="24"/>
        </w:rPr>
        <w:t>kontabile</w:t>
      </w:r>
      <w:r w:rsidRPr="00CF4C0B">
        <w:rPr>
          <w:rFonts w:ascii="Garamond" w:hAnsi="Garamond"/>
          <w:sz w:val="24"/>
          <w:szCs w:val="24"/>
        </w:rPr>
        <w:t xml:space="preserve"> për aktivitetin financiar të institucionit;</w:t>
      </w:r>
    </w:p>
    <w:p w14:paraId="6D02296A" w14:textId="63FB0A29"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n) Përgjigjet për administrimin e fondeve për blerjet dhe investimet, duke zbatuar pro</w:t>
      </w:r>
      <w:r w:rsidR="00AB1E40">
        <w:rPr>
          <w:rFonts w:ascii="Garamond" w:hAnsi="Garamond"/>
          <w:sz w:val="24"/>
          <w:szCs w:val="24"/>
        </w:rPr>
        <w:t>c</w:t>
      </w:r>
      <w:r w:rsidRPr="00CF4C0B">
        <w:rPr>
          <w:rFonts w:ascii="Garamond" w:hAnsi="Garamond"/>
          <w:sz w:val="24"/>
          <w:szCs w:val="24"/>
        </w:rPr>
        <w:t>edurat ligjore;</w:t>
      </w:r>
    </w:p>
    <w:p w14:paraId="06FBA83E" w14:textId="77777777"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o) Dhe çdo detyrë tjetër që i ngarkohet me urdhër.</w:t>
      </w:r>
    </w:p>
    <w:p w14:paraId="7F72192D" w14:textId="77777777" w:rsidR="00767174" w:rsidRPr="00CF4C0B" w:rsidRDefault="00767174" w:rsidP="00777E72">
      <w:pPr>
        <w:spacing w:after="0" w:line="240" w:lineRule="auto"/>
        <w:ind w:firstLine="284"/>
        <w:jc w:val="both"/>
        <w:rPr>
          <w:rFonts w:ascii="Garamond" w:hAnsi="Garamond"/>
          <w:sz w:val="24"/>
          <w:szCs w:val="24"/>
        </w:rPr>
      </w:pPr>
    </w:p>
    <w:p w14:paraId="573CDE90" w14:textId="2BF8A4B1" w:rsidR="00767174" w:rsidRPr="00CF4C0B" w:rsidRDefault="00767174" w:rsidP="00767174">
      <w:pPr>
        <w:pStyle w:val="Neninr0"/>
        <w:ind w:firstLine="284"/>
        <w:rPr>
          <w:lang w:val="sq-AL"/>
        </w:rPr>
      </w:pPr>
      <w:r w:rsidRPr="00CF4C0B">
        <w:rPr>
          <w:lang w:val="sq-AL"/>
        </w:rPr>
        <w:t>Neni</w:t>
      </w:r>
      <w:r w:rsidR="00326DA8">
        <w:rPr>
          <w:lang w:val="sq-AL"/>
        </w:rPr>
        <w:t xml:space="preserve"> </w:t>
      </w:r>
      <w:r w:rsidRPr="00CF4C0B">
        <w:rPr>
          <w:lang w:val="sq-AL"/>
        </w:rPr>
        <w:t>30</w:t>
      </w:r>
    </w:p>
    <w:p w14:paraId="55332708" w14:textId="250EFF95" w:rsidR="00767174" w:rsidRPr="00CF4C0B" w:rsidRDefault="00767174" w:rsidP="00767174">
      <w:pPr>
        <w:pStyle w:val="Neninr0"/>
        <w:ind w:firstLine="284"/>
        <w:rPr>
          <w:b/>
          <w:lang w:val="sq-AL"/>
        </w:rPr>
      </w:pPr>
      <w:r w:rsidRPr="00CF4C0B">
        <w:rPr>
          <w:b/>
          <w:lang w:val="sq-AL"/>
        </w:rPr>
        <w:t>Specialist (</w:t>
      </w:r>
      <w:r w:rsidR="00AB1E40" w:rsidRPr="00CF4C0B">
        <w:rPr>
          <w:b/>
          <w:lang w:val="sq-AL"/>
        </w:rPr>
        <w:t>buxhet/finance</w:t>
      </w:r>
      <w:r w:rsidRPr="00CF4C0B">
        <w:rPr>
          <w:b/>
          <w:lang w:val="sq-AL"/>
        </w:rPr>
        <w:t>)</w:t>
      </w:r>
    </w:p>
    <w:p w14:paraId="266D4D40" w14:textId="77777777" w:rsidR="00767174" w:rsidRPr="00CF4C0B" w:rsidRDefault="00767174" w:rsidP="00767174">
      <w:pPr>
        <w:spacing w:after="0" w:line="240" w:lineRule="auto"/>
        <w:ind w:firstLine="284"/>
        <w:rPr>
          <w:rFonts w:ascii="Garamond" w:hAnsi="Garamond"/>
          <w:b/>
          <w:sz w:val="24"/>
          <w:szCs w:val="24"/>
        </w:rPr>
      </w:pPr>
    </w:p>
    <w:p w14:paraId="4A3966F1" w14:textId="1A887917" w:rsidR="00767174" w:rsidRPr="00CF4C0B" w:rsidRDefault="00767174" w:rsidP="007B2999">
      <w:pPr>
        <w:spacing w:after="0" w:line="240" w:lineRule="auto"/>
        <w:ind w:firstLine="284"/>
        <w:jc w:val="both"/>
        <w:rPr>
          <w:rFonts w:ascii="Garamond" w:hAnsi="Garamond"/>
          <w:sz w:val="24"/>
          <w:szCs w:val="24"/>
        </w:rPr>
      </w:pPr>
      <w:r w:rsidRPr="00CF4C0B">
        <w:rPr>
          <w:rFonts w:ascii="Garamond" w:hAnsi="Garamond"/>
          <w:sz w:val="24"/>
          <w:szCs w:val="24"/>
        </w:rPr>
        <w:t>a) Kontabilizon</w:t>
      </w:r>
      <w:r w:rsidR="00AB1E40">
        <w:rPr>
          <w:rFonts w:ascii="Garamond" w:hAnsi="Garamond"/>
          <w:sz w:val="24"/>
          <w:szCs w:val="24"/>
        </w:rPr>
        <w:t xml:space="preserve"> </w:t>
      </w:r>
      <w:r w:rsidRPr="00CF4C0B">
        <w:rPr>
          <w:rFonts w:ascii="Garamond" w:hAnsi="Garamond"/>
          <w:sz w:val="24"/>
          <w:szCs w:val="24"/>
        </w:rPr>
        <w:t xml:space="preserve">faturat e taksës </w:t>
      </w:r>
      <w:r w:rsidR="00AB1E40">
        <w:rPr>
          <w:rFonts w:ascii="Garamond" w:hAnsi="Garamond"/>
          <w:sz w:val="24"/>
          <w:szCs w:val="24"/>
        </w:rPr>
        <w:t>p</w:t>
      </w:r>
      <w:r w:rsidRPr="00CF4C0B">
        <w:rPr>
          <w:rFonts w:ascii="Garamond" w:hAnsi="Garamond"/>
          <w:sz w:val="24"/>
          <w:szCs w:val="24"/>
        </w:rPr>
        <w:t>ortuale dhe rakordon me agjencitë;</w:t>
      </w:r>
    </w:p>
    <w:p w14:paraId="172F0B76" w14:textId="77777777" w:rsidR="00767174" w:rsidRPr="00CF4C0B" w:rsidRDefault="00767174" w:rsidP="007B2999">
      <w:pPr>
        <w:spacing w:after="0" w:line="240" w:lineRule="auto"/>
        <w:ind w:firstLine="284"/>
        <w:jc w:val="both"/>
        <w:rPr>
          <w:rFonts w:ascii="Garamond" w:hAnsi="Garamond"/>
          <w:sz w:val="24"/>
          <w:szCs w:val="24"/>
        </w:rPr>
      </w:pPr>
      <w:r w:rsidRPr="00CF4C0B">
        <w:rPr>
          <w:rFonts w:ascii="Garamond" w:hAnsi="Garamond"/>
          <w:sz w:val="24"/>
          <w:szCs w:val="24"/>
        </w:rPr>
        <w:t>b) Kontabilizon veprimet e bankës, arkës në valutë dhe thesarit;</w:t>
      </w:r>
    </w:p>
    <w:p w14:paraId="02D77487" w14:textId="1FB5BCF6" w:rsidR="00767174" w:rsidRPr="00CF4C0B" w:rsidRDefault="00767174" w:rsidP="007B2999">
      <w:pPr>
        <w:spacing w:after="0" w:line="240" w:lineRule="auto"/>
        <w:ind w:firstLine="284"/>
        <w:jc w:val="both"/>
        <w:rPr>
          <w:rFonts w:ascii="Garamond" w:hAnsi="Garamond"/>
          <w:sz w:val="24"/>
          <w:szCs w:val="24"/>
        </w:rPr>
      </w:pPr>
      <w:r w:rsidRPr="00CF4C0B">
        <w:rPr>
          <w:rFonts w:ascii="Garamond" w:hAnsi="Garamond"/>
          <w:sz w:val="24"/>
          <w:szCs w:val="24"/>
        </w:rPr>
        <w:t xml:space="preserve">c) Përgjigjet për pasqyrimin saktë të evidencës kontabile, në përputhje me planin </w:t>
      </w:r>
      <w:r w:rsidR="007B2999">
        <w:rPr>
          <w:rFonts w:ascii="Garamond" w:hAnsi="Garamond"/>
          <w:sz w:val="24"/>
          <w:szCs w:val="24"/>
        </w:rPr>
        <w:t>kontabile</w:t>
      </w:r>
      <w:r w:rsidRPr="00CF4C0B">
        <w:rPr>
          <w:rFonts w:ascii="Garamond" w:hAnsi="Garamond"/>
          <w:sz w:val="24"/>
          <w:szCs w:val="24"/>
        </w:rPr>
        <w:t xml:space="preserve"> dhe ligjin për kontabilitetin;</w:t>
      </w:r>
    </w:p>
    <w:p w14:paraId="1E9E1D89" w14:textId="77777777" w:rsidR="00767174" w:rsidRPr="00CF4C0B" w:rsidRDefault="00767174" w:rsidP="007B2999">
      <w:pPr>
        <w:spacing w:after="0" w:line="240" w:lineRule="auto"/>
        <w:ind w:firstLine="284"/>
        <w:jc w:val="both"/>
        <w:rPr>
          <w:rFonts w:ascii="Garamond" w:hAnsi="Garamond"/>
          <w:sz w:val="24"/>
          <w:szCs w:val="24"/>
        </w:rPr>
      </w:pPr>
      <w:r w:rsidRPr="00CF4C0B">
        <w:rPr>
          <w:rFonts w:ascii="Garamond" w:hAnsi="Garamond"/>
          <w:sz w:val="24"/>
          <w:szCs w:val="24"/>
        </w:rPr>
        <w:t>d) Përgatit situacionin e shpenzimeve dhe të ardhurave;</w:t>
      </w:r>
    </w:p>
    <w:p w14:paraId="32DFD6FB" w14:textId="3194C461" w:rsidR="00767174" w:rsidRPr="00CF4C0B" w:rsidRDefault="00767174" w:rsidP="007B2999">
      <w:pPr>
        <w:spacing w:after="0" w:line="240" w:lineRule="auto"/>
        <w:ind w:firstLine="284"/>
        <w:jc w:val="both"/>
        <w:rPr>
          <w:rFonts w:ascii="Garamond" w:hAnsi="Garamond"/>
          <w:sz w:val="24"/>
          <w:szCs w:val="24"/>
        </w:rPr>
      </w:pPr>
      <w:r w:rsidRPr="00CF4C0B">
        <w:rPr>
          <w:rFonts w:ascii="Garamond" w:hAnsi="Garamond"/>
          <w:sz w:val="24"/>
          <w:szCs w:val="24"/>
        </w:rPr>
        <w:t xml:space="preserve">e) Kontabilizon faturat e </w:t>
      </w:r>
      <w:r w:rsidR="00AB1E40">
        <w:rPr>
          <w:rFonts w:ascii="Garamond" w:hAnsi="Garamond"/>
          <w:sz w:val="24"/>
          <w:szCs w:val="24"/>
        </w:rPr>
        <w:t>“</w:t>
      </w:r>
      <w:r w:rsidRPr="00CF4C0B">
        <w:rPr>
          <w:rFonts w:ascii="Garamond" w:hAnsi="Garamond"/>
          <w:sz w:val="24"/>
          <w:szCs w:val="24"/>
        </w:rPr>
        <w:t>klientë për shërbime”/kontabilizimi i arkës/kontabilizimi i pagave/ kontabilizimi i faturave të furnitorëve;</w:t>
      </w:r>
    </w:p>
    <w:p w14:paraId="50472D3B" w14:textId="05B3BCFB" w:rsidR="00767174" w:rsidRPr="00CF4C0B" w:rsidRDefault="00767174" w:rsidP="007B2999">
      <w:pPr>
        <w:spacing w:after="0" w:line="240" w:lineRule="auto"/>
        <w:ind w:firstLine="284"/>
        <w:jc w:val="both"/>
        <w:rPr>
          <w:rFonts w:ascii="Garamond" w:hAnsi="Garamond"/>
          <w:sz w:val="24"/>
          <w:szCs w:val="24"/>
        </w:rPr>
      </w:pPr>
      <w:r w:rsidRPr="00CF4C0B">
        <w:rPr>
          <w:rFonts w:ascii="Garamond" w:hAnsi="Garamond"/>
          <w:sz w:val="24"/>
          <w:szCs w:val="24"/>
        </w:rPr>
        <w:t>f) Mbajtja</w:t>
      </w:r>
      <w:r w:rsidR="00AB1E40">
        <w:rPr>
          <w:rFonts w:ascii="Garamond" w:hAnsi="Garamond"/>
          <w:sz w:val="24"/>
          <w:szCs w:val="24"/>
        </w:rPr>
        <w:t xml:space="preserve"> </w:t>
      </w:r>
      <w:r w:rsidRPr="00CF4C0B">
        <w:rPr>
          <w:rFonts w:ascii="Garamond" w:hAnsi="Garamond"/>
          <w:sz w:val="24"/>
          <w:szCs w:val="24"/>
        </w:rPr>
        <w:t>e planit</w:t>
      </w:r>
      <w:r w:rsidR="00AB1E40">
        <w:rPr>
          <w:rFonts w:ascii="Garamond" w:hAnsi="Garamond"/>
          <w:sz w:val="24"/>
          <w:szCs w:val="24"/>
        </w:rPr>
        <w:t xml:space="preserve"> </w:t>
      </w:r>
      <w:r w:rsidRPr="00CF4C0B">
        <w:rPr>
          <w:rFonts w:ascii="Garamond" w:hAnsi="Garamond"/>
          <w:sz w:val="24"/>
          <w:szCs w:val="24"/>
        </w:rPr>
        <w:t>buxhetor;</w:t>
      </w:r>
    </w:p>
    <w:p w14:paraId="559F064D" w14:textId="4DA7173D" w:rsidR="00767174" w:rsidRPr="00CF4C0B" w:rsidRDefault="00767174" w:rsidP="007B2999">
      <w:pPr>
        <w:spacing w:after="0" w:line="240" w:lineRule="auto"/>
        <w:ind w:firstLine="284"/>
        <w:jc w:val="both"/>
        <w:rPr>
          <w:rFonts w:ascii="Garamond" w:hAnsi="Garamond"/>
          <w:sz w:val="24"/>
          <w:szCs w:val="24"/>
        </w:rPr>
      </w:pPr>
      <w:r w:rsidRPr="00CF4C0B">
        <w:rPr>
          <w:rFonts w:ascii="Garamond" w:hAnsi="Garamond"/>
          <w:sz w:val="24"/>
          <w:szCs w:val="24"/>
        </w:rPr>
        <w:t>g) Merr pjese n</w:t>
      </w:r>
      <w:r w:rsidR="00EF755D">
        <w:rPr>
          <w:rFonts w:ascii="Garamond" w:hAnsi="Garamond"/>
          <w:sz w:val="24"/>
          <w:szCs w:val="24"/>
        </w:rPr>
        <w:t>ë</w:t>
      </w:r>
      <w:r w:rsidRPr="00CF4C0B">
        <w:rPr>
          <w:rFonts w:ascii="Garamond" w:hAnsi="Garamond"/>
          <w:sz w:val="24"/>
          <w:szCs w:val="24"/>
        </w:rPr>
        <w:t xml:space="preserve"> përgatitjen e projektbuxhetit</w:t>
      </w:r>
      <w:r w:rsidR="00AB1E40">
        <w:rPr>
          <w:rFonts w:ascii="Garamond" w:hAnsi="Garamond"/>
          <w:sz w:val="24"/>
          <w:szCs w:val="24"/>
        </w:rPr>
        <w:t xml:space="preserve"> </w:t>
      </w:r>
      <w:r w:rsidRPr="00CF4C0B">
        <w:rPr>
          <w:rFonts w:ascii="Garamond" w:hAnsi="Garamond"/>
          <w:sz w:val="24"/>
          <w:szCs w:val="24"/>
        </w:rPr>
        <w:t>financiar;</w:t>
      </w:r>
    </w:p>
    <w:p w14:paraId="50C197F5" w14:textId="4F4BD9F6" w:rsidR="00767174" w:rsidRPr="00CF4C0B" w:rsidRDefault="00767174" w:rsidP="007B2999">
      <w:pPr>
        <w:spacing w:after="0" w:line="240" w:lineRule="auto"/>
        <w:ind w:firstLine="284"/>
        <w:jc w:val="both"/>
        <w:rPr>
          <w:rFonts w:ascii="Garamond" w:hAnsi="Garamond"/>
          <w:sz w:val="24"/>
          <w:szCs w:val="24"/>
        </w:rPr>
      </w:pPr>
      <w:r w:rsidRPr="00CF4C0B">
        <w:rPr>
          <w:rFonts w:ascii="Garamond" w:hAnsi="Garamond"/>
          <w:sz w:val="24"/>
          <w:szCs w:val="24"/>
        </w:rPr>
        <w:t>h) Rakordon bankë-thesar, për të ardhurat dhe shpenzimet;</w:t>
      </w:r>
    </w:p>
    <w:p w14:paraId="2DEF5FA2" w14:textId="77777777" w:rsidR="00767174" w:rsidRPr="00CF4C0B" w:rsidRDefault="00767174" w:rsidP="007B2999">
      <w:pPr>
        <w:spacing w:after="0" w:line="240" w:lineRule="auto"/>
        <w:ind w:firstLine="284"/>
        <w:jc w:val="both"/>
        <w:rPr>
          <w:rFonts w:ascii="Garamond" w:hAnsi="Garamond"/>
          <w:sz w:val="24"/>
          <w:szCs w:val="24"/>
        </w:rPr>
      </w:pPr>
      <w:r w:rsidRPr="00CF4C0B">
        <w:rPr>
          <w:rFonts w:ascii="Garamond" w:hAnsi="Garamond"/>
          <w:sz w:val="24"/>
          <w:szCs w:val="24"/>
        </w:rPr>
        <w:t>i) Merr pjesë në hartimin e bilancit vjetor;</w:t>
      </w:r>
    </w:p>
    <w:p w14:paraId="53348438" w14:textId="3FD37DCF" w:rsidR="00767174" w:rsidRPr="00CF4C0B" w:rsidRDefault="00767174" w:rsidP="007B2999">
      <w:pPr>
        <w:spacing w:after="0" w:line="240" w:lineRule="auto"/>
        <w:ind w:firstLine="284"/>
        <w:jc w:val="both"/>
        <w:rPr>
          <w:rFonts w:ascii="Garamond" w:hAnsi="Garamond"/>
          <w:sz w:val="24"/>
          <w:szCs w:val="24"/>
        </w:rPr>
      </w:pPr>
      <w:r w:rsidRPr="00CF4C0B">
        <w:rPr>
          <w:rFonts w:ascii="Garamond" w:hAnsi="Garamond"/>
          <w:sz w:val="24"/>
          <w:szCs w:val="24"/>
        </w:rPr>
        <w:t>j) Përgatit urdhërshpenzimet për liku</w:t>
      </w:r>
      <w:r w:rsidR="00AB1E40">
        <w:rPr>
          <w:rFonts w:ascii="Garamond" w:hAnsi="Garamond"/>
          <w:sz w:val="24"/>
          <w:szCs w:val="24"/>
        </w:rPr>
        <w:t>i</w:t>
      </w:r>
      <w:r w:rsidRPr="00CF4C0B">
        <w:rPr>
          <w:rFonts w:ascii="Garamond" w:hAnsi="Garamond"/>
          <w:sz w:val="24"/>
          <w:szCs w:val="24"/>
        </w:rPr>
        <w:t>dimin e faturave të shërbimeve nga të tretët, si dhe të detyrimeve kontraktuale që ka DPD-ja;</w:t>
      </w:r>
    </w:p>
    <w:p w14:paraId="20C1454B" w14:textId="77777777" w:rsidR="00767174" w:rsidRPr="00CF4C0B" w:rsidRDefault="00767174" w:rsidP="007B2999">
      <w:pPr>
        <w:spacing w:after="0" w:line="240" w:lineRule="auto"/>
        <w:ind w:firstLine="284"/>
        <w:jc w:val="both"/>
        <w:rPr>
          <w:rFonts w:ascii="Garamond" w:hAnsi="Garamond"/>
          <w:sz w:val="24"/>
          <w:szCs w:val="24"/>
        </w:rPr>
      </w:pPr>
      <w:r w:rsidRPr="00CF4C0B">
        <w:rPr>
          <w:rFonts w:ascii="Garamond" w:hAnsi="Garamond"/>
          <w:sz w:val="24"/>
          <w:szCs w:val="24"/>
        </w:rPr>
        <w:t>k) Dhe çdo detyrë tjetër që i ngarkohet me urdhër.</w:t>
      </w:r>
    </w:p>
    <w:p w14:paraId="318C05C5" w14:textId="77777777" w:rsidR="00767174" w:rsidRPr="00CF4C0B" w:rsidRDefault="00767174" w:rsidP="00767174">
      <w:pPr>
        <w:spacing w:after="0" w:line="240" w:lineRule="auto"/>
        <w:ind w:firstLine="284"/>
        <w:rPr>
          <w:rFonts w:ascii="Garamond" w:hAnsi="Garamond"/>
          <w:sz w:val="24"/>
          <w:szCs w:val="24"/>
        </w:rPr>
      </w:pPr>
    </w:p>
    <w:p w14:paraId="63C620E5" w14:textId="42E74685" w:rsidR="00767174" w:rsidRPr="00CF4C0B" w:rsidRDefault="00767174" w:rsidP="00767174">
      <w:pPr>
        <w:pStyle w:val="NeniNr"/>
        <w:ind w:firstLine="284"/>
        <w:rPr>
          <w:lang w:val="sq-AL"/>
        </w:rPr>
      </w:pPr>
      <w:r w:rsidRPr="00CF4C0B">
        <w:rPr>
          <w:lang w:val="sq-AL"/>
        </w:rPr>
        <w:t>Neni</w:t>
      </w:r>
      <w:r w:rsidR="00326DA8">
        <w:rPr>
          <w:lang w:val="sq-AL"/>
        </w:rPr>
        <w:t xml:space="preserve"> </w:t>
      </w:r>
      <w:r w:rsidRPr="00CF4C0B">
        <w:rPr>
          <w:lang w:val="sq-AL"/>
        </w:rPr>
        <w:t>31</w:t>
      </w:r>
    </w:p>
    <w:p w14:paraId="42E8D239" w14:textId="556D3FF6" w:rsidR="00767174" w:rsidRPr="00CF4C0B" w:rsidRDefault="00767174" w:rsidP="00767174">
      <w:pPr>
        <w:pStyle w:val="NeniNr"/>
        <w:ind w:firstLine="284"/>
        <w:rPr>
          <w:b/>
          <w:lang w:val="sq-AL"/>
        </w:rPr>
      </w:pPr>
      <w:r w:rsidRPr="00CF4C0B">
        <w:rPr>
          <w:b/>
          <w:lang w:val="sq-AL"/>
        </w:rPr>
        <w:t xml:space="preserve">Specialist për </w:t>
      </w:r>
      <w:r w:rsidR="00324871">
        <w:rPr>
          <w:b/>
          <w:lang w:val="sq-AL"/>
        </w:rPr>
        <w:t>s</w:t>
      </w:r>
      <w:r w:rsidRPr="00CF4C0B">
        <w:rPr>
          <w:b/>
          <w:lang w:val="sq-AL"/>
        </w:rPr>
        <w:t>hërbimet</w:t>
      </w:r>
    </w:p>
    <w:p w14:paraId="78D5B729" w14:textId="77777777" w:rsidR="00767174" w:rsidRPr="00CF4C0B" w:rsidRDefault="00767174" w:rsidP="00767174">
      <w:pPr>
        <w:spacing w:after="0" w:line="240" w:lineRule="auto"/>
        <w:ind w:firstLine="284"/>
        <w:rPr>
          <w:rFonts w:ascii="Garamond" w:hAnsi="Garamond"/>
          <w:sz w:val="24"/>
          <w:szCs w:val="24"/>
        </w:rPr>
      </w:pPr>
    </w:p>
    <w:p w14:paraId="39E093A9" w14:textId="30D9A1A0" w:rsidR="00767174" w:rsidRPr="00CF4C0B" w:rsidRDefault="00767174" w:rsidP="00324871">
      <w:pPr>
        <w:spacing w:after="0" w:line="240" w:lineRule="auto"/>
        <w:ind w:firstLine="284"/>
        <w:jc w:val="both"/>
        <w:rPr>
          <w:rFonts w:ascii="Garamond" w:hAnsi="Garamond"/>
          <w:sz w:val="24"/>
          <w:szCs w:val="24"/>
        </w:rPr>
      </w:pPr>
      <w:r w:rsidRPr="00CF4C0B">
        <w:rPr>
          <w:rFonts w:ascii="Garamond" w:hAnsi="Garamond"/>
          <w:sz w:val="24"/>
          <w:szCs w:val="24"/>
        </w:rPr>
        <w:t>a) Përgatit list</w:t>
      </w:r>
      <w:r w:rsidR="00AB1E40">
        <w:rPr>
          <w:rFonts w:ascii="Garamond" w:hAnsi="Garamond"/>
          <w:sz w:val="24"/>
          <w:szCs w:val="24"/>
        </w:rPr>
        <w:t>ë</w:t>
      </w:r>
      <w:r w:rsidRPr="00CF4C0B">
        <w:rPr>
          <w:rFonts w:ascii="Garamond" w:hAnsi="Garamond"/>
          <w:sz w:val="24"/>
          <w:szCs w:val="24"/>
        </w:rPr>
        <w:t xml:space="preserve">pagesat dhe borderotë e punonjësve, sigurimeve shoqërore e </w:t>
      </w:r>
      <w:r w:rsidR="00324871" w:rsidRPr="00CF4C0B">
        <w:rPr>
          <w:rFonts w:ascii="Garamond" w:hAnsi="Garamond"/>
          <w:sz w:val="24"/>
          <w:szCs w:val="24"/>
        </w:rPr>
        <w:t>shëndetësore</w:t>
      </w:r>
      <w:r w:rsidRPr="00CF4C0B">
        <w:rPr>
          <w:rFonts w:ascii="Garamond" w:hAnsi="Garamond"/>
          <w:sz w:val="24"/>
          <w:szCs w:val="24"/>
        </w:rPr>
        <w:t xml:space="preserve"> dhe tatimit mbi të ardhurat;</w:t>
      </w:r>
    </w:p>
    <w:p w14:paraId="778D864B" w14:textId="77777777" w:rsidR="00767174" w:rsidRPr="00CF4C0B" w:rsidRDefault="00767174" w:rsidP="00324871">
      <w:pPr>
        <w:spacing w:after="0" w:line="240" w:lineRule="auto"/>
        <w:ind w:firstLine="284"/>
        <w:jc w:val="both"/>
        <w:rPr>
          <w:rFonts w:ascii="Garamond" w:hAnsi="Garamond"/>
          <w:sz w:val="24"/>
          <w:szCs w:val="24"/>
        </w:rPr>
      </w:pPr>
      <w:r w:rsidRPr="00CF4C0B">
        <w:rPr>
          <w:rFonts w:ascii="Garamond" w:hAnsi="Garamond"/>
          <w:sz w:val="24"/>
          <w:szCs w:val="24"/>
        </w:rPr>
        <w:t>b) Plotëson librin e pagave dhe librezat e kontributeve të sigurimeve shoqërore dhe shëndetësore të punonjësve;</w:t>
      </w:r>
    </w:p>
    <w:p w14:paraId="0B65EB87" w14:textId="322CC10A" w:rsidR="00767174" w:rsidRPr="00CF4C0B" w:rsidRDefault="00767174" w:rsidP="00324871">
      <w:pPr>
        <w:spacing w:after="0" w:line="240" w:lineRule="auto"/>
        <w:ind w:firstLine="284"/>
        <w:jc w:val="both"/>
        <w:rPr>
          <w:rFonts w:ascii="Garamond" w:hAnsi="Garamond"/>
          <w:sz w:val="24"/>
          <w:szCs w:val="24"/>
        </w:rPr>
      </w:pPr>
      <w:r w:rsidRPr="00CF4C0B">
        <w:rPr>
          <w:rFonts w:ascii="Garamond" w:hAnsi="Garamond"/>
          <w:sz w:val="24"/>
          <w:szCs w:val="24"/>
        </w:rPr>
        <w:lastRenderedPageBreak/>
        <w:t>c) Regjistron dhe azhurnon dokumentacionin e magazinës, siguron në çdo kohë gj</w:t>
      </w:r>
      <w:r w:rsidR="00324871">
        <w:rPr>
          <w:rFonts w:ascii="Garamond" w:hAnsi="Garamond"/>
          <w:sz w:val="24"/>
          <w:szCs w:val="24"/>
        </w:rPr>
        <w:t>e</w:t>
      </w:r>
      <w:r w:rsidRPr="00CF4C0B">
        <w:rPr>
          <w:rFonts w:ascii="Garamond" w:hAnsi="Garamond"/>
          <w:sz w:val="24"/>
          <w:szCs w:val="24"/>
        </w:rPr>
        <w:t xml:space="preserve">ndjen </w:t>
      </w:r>
      <w:r w:rsidR="007B2999">
        <w:rPr>
          <w:rFonts w:ascii="Garamond" w:hAnsi="Garamond"/>
          <w:sz w:val="24"/>
          <w:szCs w:val="24"/>
        </w:rPr>
        <w:t>kontabile</w:t>
      </w:r>
      <w:r w:rsidRPr="00CF4C0B">
        <w:rPr>
          <w:rFonts w:ascii="Garamond" w:hAnsi="Garamond"/>
          <w:sz w:val="24"/>
          <w:szCs w:val="24"/>
        </w:rPr>
        <w:t xml:space="preserve"> të mallrave e materialeve të magazinës;</w:t>
      </w:r>
    </w:p>
    <w:p w14:paraId="60094C51" w14:textId="117DB83B" w:rsidR="00767174" w:rsidRPr="00CF4C0B" w:rsidRDefault="00767174" w:rsidP="00324871">
      <w:pPr>
        <w:spacing w:after="0" w:line="240" w:lineRule="auto"/>
        <w:ind w:firstLine="284"/>
        <w:jc w:val="both"/>
        <w:rPr>
          <w:rFonts w:ascii="Garamond" w:hAnsi="Garamond"/>
          <w:sz w:val="24"/>
          <w:szCs w:val="24"/>
        </w:rPr>
      </w:pPr>
      <w:r w:rsidRPr="00CF4C0B">
        <w:rPr>
          <w:rFonts w:ascii="Garamond" w:hAnsi="Garamond"/>
          <w:sz w:val="24"/>
          <w:szCs w:val="24"/>
        </w:rPr>
        <w:t>d) Mban</w:t>
      </w:r>
      <w:r w:rsidR="00324871">
        <w:rPr>
          <w:rFonts w:ascii="Garamond" w:hAnsi="Garamond"/>
          <w:sz w:val="24"/>
          <w:szCs w:val="24"/>
        </w:rPr>
        <w:t xml:space="preserve"> </w:t>
      </w:r>
      <w:r w:rsidRPr="00CF4C0B">
        <w:rPr>
          <w:rFonts w:ascii="Garamond" w:hAnsi="Garamond"/>
          <w:sz w:val="24"/>
          <w:szCs w:val="24"/>
        </w:rPr>
        <w:t>arkën;</w:t>
      </w:r>
    </w:p>
    <w:p w14:paraId="5FC1BB0E" w14:textId="1C4CFA70" w:rsidR="00767174" w:rsidRPr="00CF4C0B" w:rsidRDefault="00767174" w:rsidP="00324871">
      <w:pPr>
        <w:spacing w:after="0" w:line="240" w:lineRule="auto"/>
        <w:ind w:firstLine="284"/>
        <w:jc w:val="both"/>
        <w:rPr>
          <w:rFonts w:ascii="Garamond" w:hAnsi="Garamond"/>
          <w:sz w:val="24"/>
          <w:szCs w:val="24"/>
        </w:rPr>
      </w:pPr>
      <w:r w:rsidRPr="00CF4C0B">
        <w:rPr>
          <w:rFonts w:ascii="Garamond" w:hAnsi="Garamond"/>
          <w:sz w:val="24"/>
          <w:szCs w:val="24"/>
        </w:rPr>
        <w:t>e) Mban</w:t>
      </w:r>
      <w:r w:rsidR="00324871">
        <w:rPr>
          <w:rFonts w:ascii="Garamond" w:hAnsi="Garamond"/>
          <w:sz w:val="24"/>
          <w:szCs w:val="24"/>
        </w:rPr>
        <w:t xml:space="preserve"> </w:t>
      </w:r>
      <w:r w:rsidRPr="00CF4C0B">
        <w:rPr>
          <w:rFonts w:ascii="Garamond" w:hAnsi="Garamond"/>
          <w:sz w:val="24"/>
          <w:szCs w:val="24"/>
        </w:rPr>
        <w:t>llogaritë materiale dhe</w:t>
      </w:r>
      <w:r w:rsidR="00324871">
        <w:rPr>
          <w:rFonts w:ascii="Garamond" w:hAnsi="Garamond"/>
          <w:sz w:val="24"/>
          <w:szCs w:val="24"/>
        </w:rPr>
        <w:t xml:space="preserve"> </w:t>
      </w:r>
      <w:r w:rsidRPr="00CF4C0B">
        <w:rPr>
          <w:rFonts w:ascii="Garamond" w:hAnsi="Garamond"/>
          <w:sz w:val="24"/>
          <w:szCs w:val="24"/>
        </w:rPr>
        <w:t>mjetet</w:t>
      </w:r>
      <w:r w:rsidR="00324871">
        <w:rPr>
          <w:rFonts w:ascii="Garamond" w:hAnsi="Garamond"/>
          <w:sz w:val="24"/>
          <w:szCs w:val="24"/>
        </w:rPr>
        <w:t xml:space="preserve"> </w:t>
      </w:r>
      <w:r w:rsidRPr="00CF4C0B">
        <w:rPr>
          <w:rFonts w:ascii="Garamond" w:hAnsi="Garamond"/>
          <w:sz w:val="24"/>
          <w:szCs w:val="24"/>
        </w:rPr>
        <w:t>kryesore (fletëhyrje,</w:t>
      </w:r>
      <w:r w:rsidR="00324871">
        <w:rPr>
          <w:rFonts w:ascii="Garamond" w:hAnsi="Garamond"/>
          <w:sz w:val="24"/>
          <w:szCs w:val="24"/>
        </w:rPr>
        <w:t xml:space="preserve"> </w:t>
      </w:r>
      <w:r w:rsidRPr="00CF4C0B">
        <w:rPr>
          <w:rFonts w:ascii="Garamond" w:hAnsi="Garamond"/>
          <w:sz w:val="24"/>
          <w:szCs w:val="24"/>
        </w:rPr>
        <w:t>fletëdalje magazine,</w:t>
      </w:r>
      <w:r w:rsidR="00324871">
        <w:rPr>
          <w:rFonts w:ascii="Garamond" w:hAnsi="Garamond"/>
          <w:sz w:val="24"/>
          <w:szCs w:val="24"/>
        </w:rPr>
        <w:t xml:space="preserve"> </w:t>
      </w:r>
      <w:r w:rsidRPr="00CF4C0B">
        <w:rPr>
          <w:rFonts w:ascii="Garamond" w:hAnsi="Garamond"/>
          <w:sz w:val="24"/>
          <w:szCs w:val="24"/>
        </w:rPr>
        <w:t>kartelat</w:t>
      </w:r>
      <w:r w:rsidR="00324871">
        <w:rPr>
          <w:rFonts w:ascii="Garamond" w:hAnsi="Garamond"/>
          <w:sz w:val="24"/>
          <w:szCs w:val="24"/>
        </w:rPr>
        <w:t xml:space="preserve"> </w:t>
      </w:r>
      <w:r w:rsidRPr="00CF4C0B">
        <w:rPr>
          <w:rFonts w:ascii="Garamond" w:hAnsi="Garamond"/>
          <w:sz w:val="24"/>
          <w:szCs w:val="24"/>
        </w:rPr>
        <w:t>e mjeteve</w:t>
      </w:r>
      <w:r w:rsidR="00324871">
        <w:rPr>
          <w:rFonts w:ascii="Garamond" w:hAnsi="Garamond"/>
          <w:sz w:val="24"/>
          <w:szCs w:val="24"/>
        </w:rPr>
        <w:t xml:space="preserve"> </w:t>
      </w:r>
      <w:r w:rsidRPr="00CF4C0B">
        <w:rPr>
          <w:rFonts w:ascii="Garamond" w:hAnsi="Garamond"/>
          <w:sz w:val="24"/>
          <w:szCs w:val="24"/>
        </w:rPr>
        <w:t>kryesore) kartelat</w:t>
      </w:r>
      <w:r w:rsidR="00324871">
        <w:rPr>
          <w:rFonts w:ascii="Garamond" w:hAnsi="Garamond"/>
          <w:sz w:val="24"/>
          <w:szCs w:val="24"/>
        </w:rPr>
        <w:t xml:space="preserve"> </w:t>
      </w:r>
      <w:r w:rsidRPr="00CF4C0B">
        <w:rPr>
          <w:rFonts w:ascii="Garamond" w:hAnsi="Garamond"/>
          <w:sz w:val="24"/>
          <w:szCs w:val="24"/>
        </w:rPr>
        <w:t>e konsumit të karburantit, gomave;</w:t>
      </w:r>
    </w:p>
    <w:p w14:paraId="2631FD0D" w14:textId="6B528EFA" w:rsidR="00767174" w:rsidRPr="00CF4C0B" w:rsidRDefault="00767174" w:rsidP="00324871">
      <w:pPr>
        <w:spacing w:after="0" w:line="240" w:lineRule="auto"/>
        <w:ind w:firstLine="284"/>
        <w:jc w:val="both"/>
        <w:rPr>
          <w:rFonts w:ascii="Garamond" w:hAnsi="Garamond"/>
          <w:sz w:val="24"/>
          <w:szCs w:val="24"/>
        </w:rPr>
      </w:pPr>
      <w:r w:rsidRPr="00CF4C0B">
        <w:rPr>
          <w:rFonts w:ascii="Garamond" w:hAnsi="Garamond"/>
          <w:sz w:val="24"/>
          <w:szCs w:val="24"/>
        </w:rPr>
        <w:t>f) Mban inventarët</w:t>
      </w:r>
      <w:r w:rsidR="00324871">
        <w:rPr>
          <w:rFonts w:ascii="Garamond" w:hAnsi="Garamond"/>
          <w:sz w:val="24"/>
          <w:szCs w:val="24"/>
        </w:rPr>
        <w:t xml:space="preserve"> </w:t>
      </w:r>
      <w:r w:rsidRPr="00CF4C0B">
        <w:rPr>
          <w:rFonts w:ascii="Garamond" w:hAnsi="Garamond"/>
          <w:sz w:val="24"/>
          <w:szCs w:val="24"/>
        </w:rPr>
        <w:t>ekonomikë dhe përgjigjet për miradministrimin e pasurisë së institucionit për kryerjen në afat të inventarizimit të vlerave monetare e materiale;</w:t>
      </w:r>
    </w:p>
    <w:p w14:paraId="66C5A3F4" w14:textId="1DACAADE" w:rsidR="00767174" w:rsidRPr="00CF4C0B" w:rsidRDefault="00767174" w:rsidP="00324871">
      <w:pPr>
        <w:spacing w:after="0" w:line="240" w:lineRule="auto"/>
        <w:ind w:firstLine="284"/>
        <w:jc w:val="both"/>
        <w:rPr>
          <w:rFonts w:ascii="Garamond" w:hAnsi="Garamond"/>
          <w:sz w:val="24"/>
          <w:szCs w:val="24"/>
        </w:rPr>
      </w:pPr>
      <w:r w:rsidRPr="00CF4C0B">
        <w:rPr>
          <w:rFonts w:ascii="Garamond" w:hAnsi="Garamond"/>
          <w:sz w:val="24"/>
          <w:szCs w:val="24"/>
        </w:rPr>
        <w:t>g) Përpilon dhe dërgon në afat evidencat</w:t>
      </w:r>
      <w:r w:rsidR="00324871">
        <w:rPr>
          <w:rFonts w:ascii="Garamond" w:hAnsi="Garamond"/>
          <w:sz w:val="24"/>
          <w:szCs w:val="24"/>
        </w:rPr>
        <w:t xml:space="preserve"> </w:t>
      </w:r>
      <w:r w:rsidRPr="00CF4C0B">
        <w:rPr>
          <w:rFonts w:ascii="Garamond" w:hAnsi="Garamond"/>
          <w:sz w:val="24"/>
          <w:szCs w:val="24"/>
        </w:rPr>
        <w:t>tremujore statistikore sipas formularëve përkatës;</w:t>
      </w:r>
    </w:p>
    <w:p w14:paraId="472FA560" w14:textId="0423C571" w:rsidR="00767174" w:rsidRPr="00CF4C0B" w:rsidRDefault="00767174" w:rsidP="00324871">
      <w:pPr>
        <w:spacing w:after="0" w:line="240" w:lineRule="auto"/>
        <w:ind w:firstLine="284"/>
        <w:jc w:val="both"/>
        <w:rPr>
          <w:rFonts w:ascii="Garamond" w:hAnsi="Garamond"/>
          <w:sz w:val="24"/>
          <w:szCs w:val="24"/>
        </w:rPr>
      </w:pPr>
      <w:r w:rsidRPr="00CF4C0B">
        <w:rPr>
          <w:rFonts w:ascii="Garamond" w:hAnsi="Garamond"/>
          <w:sz w:val="24"/>
          <w:szCs w:val="24"/>
        </w:rPr>
        <w:t xml:space="preserve">h) Përgatit borderotë e pagave dhe dietat dhe raporton </w:t>
      </w:r>
      <w:r w:rsidRPr="00324871">
        <w:rPr>
          <w:rFonts w:ascii="Garamond" w:hAnsi="Garamond"/>
          <w:i/>
          <w:sz w:val="24"/>
          <w:szCs w:val="24"/>
        </w:rPr>
        <w:t>on</w:t>
      </w:r>
      <w:r w:rsidR="00324871" w:rsidRPr="00324871">
        <w:rPr>
          <w:rFonts w:ascii="Garamond" w:hAnsi="Garamond"/>
          <w:i/>
          <w:sz w:val="24"/>
          <w:szCs w:val="24"/>
        </w:rPr>
        <w:t>-</w:t>
      </w:r>
      <w:r w:rsidRPr="00324871">
        <w:rPr>
          <w:rFonts w:ascii="Garamond" w:hAnsi="Garamond"/>
          <w:i/>
          <w:sz w:val="24"/>
          <w:szCs w:val="24"/>
        </w:rPr>
        <w:t>line</w:t>
      </w:r>
      <w:r w:rsidRPr="00CF4C0B">
        <w:rPr>
          <w:rFonts w:ascii="Garamond" w:hAnsi="Garamond"/>
          <w:sz w:val="24"/>
          <w:szCs w:val="24"/>
        </w:rPr>
        <w:t xml:space="preserve"> çdo muaj pagat dhe sigurimet në degën e tatimeve;</w:t>
      </w:r>
    </w:p>
    <w:p w14:paraId="09E836A2" w14:textId="2FAF8B67" w:rsidR="00767174" w:rsidRPr="00CF4C0B" w:rsidRDefault="00767174" w:rsidP="00324871">
      <w:pPr>
        <w:spacing w:after="0" w:line="240" w:lineRule="auto"/>
        <w:ind w:firstLine="284"/>
        <w:jc w:val="both"/>
        <w:rPr>
          <w:rFonts w:ascii="Garamond" w:hAnsi="Garamond"/>
          <w:sz w:val="24"/>
          <w:szCs w:val="24"/>
        </w:rPr>
      </w:pPr>
      <w:r w:rsidRPr="00CF4C0B">
        <w:rPr>
          <w:rFonts w:ascii="Garamond" w:hAnsi="Garamond"/>
          <w:sz w:val="24"/>
          <w:szCs w:val="24"/>
        </w:rPr>
        <w:t>i) Llogarit dhe mban normat e amortizimit të aktiveve t</w:t>
      </w:r>
      <w:r w:rsidR="00914217">
        <w:rPr>
          <w:rFonts w:ascii="Garamond" w:hAnsi="Garamond"/>
          <w:sz w:val="24"/>
          <w:szCs w:val="24"/>
        </w:rPr>
        <w:t>ë</w:t>
      </w:r>
      <w:r w:rsidRPr="00CF4C0B">
        <w:rPr>
          <w:rFonts w:ascii="Garamond" w:hAnsi="Garamond"/>
          <w:sz w:val="24"/>
          <w:szCs w:val="24"/>
        </w:rPr>
        <w:t xml:space="preserve"> institucionit;</w:t>
      </w:r>
    </w:p>
    <w:p w14:paraId="2C84A7C4" w14:textId="77777777" w:rsidR="00767174" w:rsidRPr="00CF4C0B" w:rsidRDefault="00767174" w:rsidP="00324871">
      <w:pPr>
        <w:spacing w:after="0" w:line="240" w:lineRule="auto"/>
        <w:ind w:firstLine="284"/>
        <w:jc w:val="both"/>
        <w:rPr>
          <w:rFonts w:ascii="Garamond" w:hAnsi="Garamond"/>
          <w:sz w:val="24"/>
          <w:szCs w:val="24"/>
        </w:rPr>
      </w:pPr>
      <w:r w:rsidRPr="00CF4C0B">
        <w:rPr>
          <w:rFonts w:ascii="Garamond" w:hAnsi="Garamond"/>
          <w:sz w:val="24"/>
          <w:szCs w:val="24"/>
        </w:rPr>
        <w:t>j) Ndjek normativën e uniformave për punonjësit;</w:t>
      </w:r>
    </w:p>
    <w:p w14:paraId="7824C58B" w14:textId="77777777" w:rsidR="00767174" w:rsidRPr="00CF4C0B" w:rsidRDefault="00767174" w:rsidP="00324871">
      <w:pPr>
        <w:spacing w:after="0" w:line="240" w:lineRule="auto"/>
        <w:ind w:firstLine="284"/>
        <w:jc w:val="both"/>
        <w:rPr>
          <w:rFonts w:ascii="Garamond" w:hAnsi="Garamond"/>
          <w:sz w:val="24"/>
          <w:szCs w:val="24"/>
        </w:rPr>
      </w:pPr>
      <w:r w:rsidRPr="00CF4C0B">
        <w:rPr>
          <w:rFonts w:ascii="Garamond" w:hAnsi="Garamond"/>
          <w:sz w:val="24"/>
          <w:szCs w:val="24"/>
        </w:rPr>
        <w:t>k) Dhe çdo detyrë tjetër që i ngarkohet me urdhër.</w:t>
      </w:r>
    </w:p>
    <w:p w14:paraId="35BB604E" w14:textId="77777777" w:rsidR="00767174" w:rsidRPr="00CF4C0B" w:rsidRDefault="00767174" w:rsidP="00767174">
      <w:pPr>
        <w:spacing w:after="0" w:line="240" w:lineRule="auto"/>
        <w:ind w:firstLine="284"/>
        <w:rPr>
          <w:rFonts w:ascii="Garamond" w:hAnsi="Garamond"/>
          <w:sz w:val="24"/>
          <w:szCs w:val="24"/>
        </w:rPr>
      </w:pPr>
    </w:p>
    <w:p w14:paraId="706A5F15" w14:textId="77777777" w:rsidR="00767174" w:rsidRPr="00CF4C0B" w:rsidRDefault="00767174" w:rsidP="00767174">
      <w:pPr>
        <w:pStyle w:val="NeniNr"/>
        <w:ind w:firstLine="284"/>
        <w:rPr>
          <w:lang w:val="sq-AL"/>
        </w:rPr>
      </w:pPr>
      <w:r w:rsidRPr="00CF4C0B">
        <w:rPr>
          <w:lang w:val="sq-AL"/>
        </w:rPr>
        <w:t>KREU III</w:t>
      </w:r>
    </w:p>
    <w:p w14:paraId="3BCEA529" w14:textId="77777777" w:rsidR="00767174" w:rsidRPr="00CF4C0B" w:rsidRDefault="00767174" w:rsidP="00767174">
      <w:pPr>
        <w:pStyle w:val="NeniNr"/>
        <w:ind w:firstLine="284"/>
        <w:rPr>
          <w:lang w:val="sq-AL"/>
        </w:rPr>
      </w:pPr>
      <w:r w:rsidRPr="00CF4C0B">
        <w:rPr>
          <w:lang w:val="sq-AL"/>
        </w:rPr>
        <w:t>AKTET ADMINISTRATIVE, HARTIMI DHE QARKULLIMI</w:t>
      </w:r>
    </w:p>
    <w:p w14:paraId="01A2EB8B" w14:textId="77777777" w:rsidR="00767174" w:rsidRPr="00CF4C0B" w:rsidRDefault="00767174" w:rsidP="00767174">
      <w:pPr>
        <w:pStyle w:val="NeniNr"/>
        <w:ind w:firstLine="284"/>
        <w:rPr>
          <w:lang w:val="sq-AL"/>
        </w:rPr>
      </w:pPr>
    </w:p>
    <w:p w14:paraId="6232D836" w14:textId="77777777" w:rsidR="00767174" w:rsidRPr="00CF4C0B" w:rsidRDefault="00767174" w:rsidP="00767174">
      <w:pPr>
        <w:pStyle w:val="NeniNr"/>
        <w:ind w:firstLine="284"/>
        <w:rPr>
          <w:lang w:val="sq-AL"/>
        </w:rPr>
      </w:pPr>
      <w:r w:rsidRPr="00CF4C0B">
        <w:rPr>
          <w:lang w:val="sq-AL"/>
        </w:rPr>
        <w:t>Neni 32</w:t>
      </w:r>
    </w:p>
    <w:p w14:paraId="539D699B" w14:textId="3B97B327" w:rsidR="00767174" w:rsidRPr="00CF4C0B" w:rsidRDefault="00767174" w:rsidP="00767174">
      <w:pPr>
        <w:pStyle w:val="NeniNr"/>
        <w:ind w:firstLine="284"/>
        <w:rPr>
          <w:b/>
          <w:lang w:val="sq-AL"/>
        </w:rPr>
      </w:pPr>
      <w:r w:rsidRPr="00CF4C0B">
        <w:rPr>
          <w:b/>
          <w:lang w:val="sq-AL"/>
        </w:rPr>
        <w:t xml:space="preserve">Trajtimi i </w:t>
      </w:r>
      <w:r w:rsidR="003D2EBF">
        <w:rPr>
          <w:b/>
          <w:lang w:val="sq-AL"/>
        </w:rPr>
        <w:t>d</w:t>
      </w:r>
      <w:r w:rsidRPr="00CF4C0B">
        <w:rPr>
          <w:b/>
          <w:lang w:val="sq-AL"/>
        </w:rPr>
        <w:t>okumenteve administrative dhe siglimi</w:t>
      </w:r>
    </w:p>
    <w:p w14:paraId="58E94A61" w14:textId="77777777" w:rsidR="00767174" w:rsidRPr="00CF4C0B" w:rsidRDefault="00767174" w:rsidP="00767174">
      <w:pPr>
        <w:spacing w:after="0" w:line="240" w:lineRule="auto"/>
        <w:ind w:firstLine="284"/>
        <w:rPr>
          <w:rFonts w:ascii="Garamond" w:hAnsi="Garamond"/>
          <w:b/>
          <w:sz w:val="24"/>
          <w:szCs w:val="24"/>
        </w:rPr>
      </w:pPr>
    </w:p>
    <w:p w14:paraId="08D75ABC" w14:textId="48C9013C" w:rsidR="00767174" w:rsidRPr="00CF4C0B" w:rsidRDefault="00767174" w:rsidP="003D2EBF">
      <w:pPr>
        <w:spacing w:after="0" w:line="240" w:lineRule="auto"/>
        <w:ind w:firstLine="284"/>
        <w:jc w:val="both"/>
        <w:rPr>
          <w:rFonts w:ascii="Garamond" w:hAnsi="Garamond"/>
          <w:sz w:val="24"/>
          <w:szCs w:val="24"/>
        </w:rPr>
      </w:pPr>
      <w:r w:rsidRPr="00CF4C0B">
        <w:rPr>
          <w:rFonts w:ascii="Garamond" w:hAnsi="Garamond"/>
          <w:sz w:val="24"/>
          <w:szCs w:val="24"/>
        </w:rPr>
        <w:t xml:space="preserve">a) Dokumentet hyrëse regjistrohen në regjistrin e korrespondencës nga </w:t>
      </w:r>
      <w:r w:rsidR="003D2EBF">
        <w:rPr>
          <w:rFonts w:ascii="Garamond" w:hAnsi="Garamond"/>
          <w:sz w:val="24"/>
          <w:szCs w:val="24"/>
        </w:rPr>
        <w:t>s</w:t>
      </w:r>
      <w:r w:rsidRPr="00CF4C0B">
        <w:rPr>
          <w:rFonts w:ascii="Garamond" w:hAnsi="Garamond"/>
          <w:sz w:val="24"/>
          <w:szCs w:val="24"/>
        </w:rPr>
        <w:t>pecialisti i protokollit</w:t>
      </w:r>
      <w:r w:rsidR="003D2EBF">
        <w:rPr>
          <w:rFonts w:ascii="Garamond" w:hAnsi="Garamond"/>
          <w:sz w:val="24"/>
          <w:szCs w:val="24"/>
        </w:rPr>
        <w:t xml:space="preserve"> </w:t>
      </w:r>
      <w:r w:rsidRPr="00CF4C0B">
        <w:rPr>
          <w:rFonts w:ascii="Garamond" w:hAnsi="Garamond"/>
          <w:sz w:val="24"/>
          <w:szCs w:val="24"/>
        </w:rPr>
        <w:t>i cili bën shënimin e numrit të protokollit dhe datës së marrjes;</w:t>
      </w:r>
    </w:p>
    <w:p w14:paraId="48C09C90" w14:textId="0FEB365C" w:rsidR="00767174" w:rsidRPr="00CF4C0B" w:rsidRDefault="00767174" w:rsidP="003D2EBF">
      <w:pPr>
        <w:spacing w:after="0" w:line="240" w:lineRule="auto"/>
        <w:ind w:firstLine="284"/>
        <w:jc w:val="both"/>
        <w:rPr>
          <w:rFonts w:ascii="Garamond" w:hAnsi="Garamond"/>
          <w:sz w:val="24"/>
          <w:szCs w:val="24"/>
        </w:rPr>
      </w:pPr>
      <w:r w:rsidRPr="00CF4C0B">
        <w:rPr>
          <w:rFonts w:ascii="Garamond" w:hAnsi="Garamond"/>
          <w:sz w:val="24"/>
          <w:szCs w:val="24"/>
        </w:rPr>
        <w:t xml:space="preserve">b) Dokumentet i përcillen </w:t>
      </w:r>
      <w:r w:rsidR="003D2EBF" w:rsidRPr="00CF4C0B">
        <w:rPr>
          <w:rFonts w:ascii="Garamond" w:hAnsi="Garamond"/>
          <w:sz w:val="24"/>
          <w:szCs w:val="24"/>
        </w:rPr>
        <w:t xml:space="preserve">drejtorit të përgjithshëm </w:t>
      </w:r>
      <w:r w:rsidRPr="00CF4C0B">
        <w:rPr>
          <w:rFonts w:ascii="Garamond" w:hAnsi="Garamond"/>
          <w:sz w:val="24"/>
          <w:szCs w:val="24"/>
        </w:rPr>
        <w:t xml:space="preserve">me kartelën shoqëruese dhe sipas përkatësisë shpërndahen brenda 24 orëve në strukturat që kanë lidhje me problematikën e tij, kundrejt firmës. Kur në dokumentet hyrëse </w:t>
      </w:r>
      <w:r w:rsidR="00DB5754">
        <w:rPr>
          <w:rFonts w:ascii="Garamond" w:hAnsi="Garamond"/>
          <w:sz w:val="24"/>
          <w:szCs w:val="24"/>
        </w:rPr>
        <w:t>s</w:t>
      </w:r>
      <w:r w:rsidRPr="00CF4C0B">
        <w:rPr>
          <w:rFonts w:ascii="Garamond" w:hAnsi="Garamond"/>
          <w:sz w:val="24"/>
          <w:szCs w:val="24"/>
        </w:rPr>
        <w:t>pecialisti konstaton mungesa, mbahet procesverbal dhe njoftohet subjekti që e ka dërguar;</w:t>
      </w:r>
    </w:p>
    <w:p w14:paraId="204317FB" w14:textId="77777777" w:rsidR="00767174" w:rsidRPr="00CF4C0B" w:rsidRDefault="00767174" w:rsidP="003D2EBF">
      <w:pPr>
        <w:spacing w:after="0" w:line="240" w:lineRule="auto"/>
        <w:ind w:firstLine="284"/>
        <w:jc w:val="both"/>
        <w:rPr>
          <w:rFonts w:ascii="Garamond" w:hAnsi="Garamond"/>
          <w:sz w:val="24"/>
          <w:szCs w:val="24"/>
        </w:rPr>
      </w:pPr>
      <w:r w:rsidRPr="00CF4C0B">
        <w:rPr>
          <w:rFonts w:ascii="Garamond" w:hAnsi="Garamond"/>
          <w:sz w:val="24"/>
          <w:szCs w:val="24"/>
        </w:rPr>
        <w:t>c) Brenda afatit të përcaktuar në kartelë materiali pasi është sigluar nga përpiluesi, përgjegjësi i sektorit, drejtori i drejtorisë, dorëzohet në protokoll;</w:t>
      </w:r>
    </w:p>
    <w:p w14:paraId="48FBBF97" w14:textId="51578B85" w:rsidR="00767174" w:rsidRPr="00CF4C0B" w:rsidRDefault="00767174" w:rsidP="003D2EBF">
      <w:pPr>
        <w:spacing w:after="0" w:line="240" w:lineRule="auto"/>
        <w:ind w:firstLine="284"/>
        <w:jc w:val="both"/>
        <w:rPr>
          <w:rFonts w:ascii="Garamond" w:hAnsi="Garamond"/>
          <w:sz w:val="24"/>
          <w:szCs w:val="24"/>
        </w:rPr>
      </w:pPr>
      <w:r w:rsidRPr="00CF4C0B">
        <w:rPr>
          <w:rFonts w:ascii="Garamond" w:hAnsi="Garamond"/>
          <w:sz w:val="24"/>
          <w:szCs w:val="24"/>
        </w:rPr>
        <w:t xml:space="preserve">d) Ekzemplari i dokumentit që mbahet në protokoll dhe trajtohet nga </w:t>
      </w:r>
      <w:r w:rsidR="00DB5754" w:rsidRPr="00CF4C0B">
        <w:rPr>
          <w:rFonts w:ascii="Garamond" w:hAnsi="Garamond"/>
          <w:sz w:val="24"/>
          <w:szCs w:val="24"/>
        </w:rPr>
        <w:t>drejtori i përgjithshëm</w:t>
      </w:r>
      <w:r w:rsidRPr="00CF4C0B">
        <w:rPr>
          <w:rFonts w:ascii="Garamond" w:hAnsi="Garamond"/>
          <w:sz w:val="24"/>
          <w:szCs w:val="24"/>
        </w:rPr>
        <w:t>, siglohet nga përpiluesi, përgjegjësi i sektorit dhe drejtori i drejtorisë sipas rastit.</w:t>
      </w:r>
    </w:p>
    <w:p w14:paraId="7CF1E1AA" w14:textId="77777777" w:rsidR="00767174" w:rsidRPr="00CF4C0B" w:rsidRDefault="00767174" w:rsidP="00767174">
      <w:pPr>
        <w:spacing w:after="0" w:line="240" w:lineRule="auto"/>
        <w:ind w:firstLine="284"/>
        <w:rPr>
          <w:rFonts w:ascii="Garamond" w:hAnsi="Garamond"/>
          <w:sz w:val="24"/>
          <w:szCs w:val="24"/>
        </w:rPr>
      </w:pPr>
    </w:p>
    <w:p w14:paraId="666B207B" w14:textId="77777777" w:rsidR="00767174" w:rsidRPr="00CF4C0B" w:rsidRDefault="00767174" w:rsidP="00767174">
      <w:pPr>
        <w:pStyle w:val="NeniNr"/>
        <w:ind w:firstLine="284"/>
        <w:rPr>
          <w:lang w:val="sq-AL"/>
        </w:rPr>
      </w:pPr>
      <w:r w:rsidRPr="00CF4C0B">
        <w:rPr>
          <w:lang w:val="sq-AL"/>
        </w:rPr>
        <w:t>Neni 33</w:t>
      </w:r>
    </w:p>
    <w:p w14:paraId="36C9F3EA" w14:textId="309BE04A" w:rsidR="00767174" w:rsidRPr="00CF4C0B" w:rsidRDefault="00767174" w:rsidP="00767174">
      <w:pPr>
        <w:pStyle w:val="NeniNr"/>
        <w:ind w:firstLine="284"/>
        <w:rPr>
          <w:b/>
          <w:lang w:val="sq-AL"/>
        </w:rPr>
      </w:pPr>
      <w:r w:rsidRPr="00CF4C0B">
        <w:rPr>
          <w:b/>
          <w:lang w:val="sq-AL"/>
        </w:rPr>
        <w:t>Element</w:t>
      </w:r>
      <w:r w:rsidR="003D2EBF">
        <w:rPr>
          <w:b/>
          <w:lang w:val="sq-AL"/>
        </w:rPr>
        <w:t>e</w:t>
      </w:r>
      <w:r w:rsidRPr="00CF4C0B">
        <w:rPr>
          <w:b/>
          <w:lang w:val="sq-AL"/>
        </w:rPr>
        <w:t>t e kartelës shoqëruese të dokumenteve</w:t>
      </w:r>
    </w:p>
    <w:p w14:paraId="7C9F1AB1" w14:textId="77777777" w:rsidR="00767174" w:rsidRPr="00CF4C0B" w:rsidRDefault="00767174" w:rsidP="00767174">
      <w:pPr>
        <w:pStyle w:val="NeniNr"/>
        <w:ind w:firstLine="284"/>
        <w:rPr>
          <w:b/>
          <w:lang w:val="sq-AL"/>
        </w:rPr>
      </w:pPr>
    </w:p>
    <w:p w14:paraId="7ECFEB76" w14:textId="77777777" w:rsidR="00767174" w:rsidRPr="00CF4C0B" w:rsidRDefault="00767174" w:rsidP="00767174">
      <w:pPr>
        <w:spacing w:after="0" w:line="240" w:lineRule="auto"/>
        <w:ind w:firstLine="284"/>
        <w:rPr>
          <w:rFonts w:ascii="Garamond" w:hAnsi="Garamond"/>
          <w:sz w:val="24"/>
          <w:szCs w:val="24"/>
        </w:rPr>
      </w:pPr>
      <w:r w:rsidRPr="00CF4C0B">
        <w:rPr>
          <w:rFonts w:ascii="Garamond" w:hAnsi="Garamond"/>
          <w:sz w:val="24"/>
          <w:szCs w:val="24"/>
        </w:rPr>
        <w:t>Kartela përmban:</w:t>
      </w:r>
    </w:p>
    <w:p w14:paraId="0989151E" w14:textId="5B3E48EB"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t xml:space="preserve">a) </w:t>
      </w:r>
      <w:r w:rsidR="003D2EBF" w:rsidRPr="00CF4C0B">
        <w:rPr>
          <w:rFonts w:ascii="Garamond" w:hAnsi="Garamond"/>
          <w:sz w:val="24"/>
          <w:szCs w:val="24"/>
        </w:rPr>
        <w:t>dërguesin</w:t>
      </w:r>
      <w:r w:rsidRPr="00CF4C0B">
        <w:rPr>
          <w:rFonts w:ascii="Garamond" w:hAnsi="Garamond"/>
          <w:sz w:val="24"/>
          <w:szCs w:val="24"/>
        </w:rPr>
        <w:t>, ku specifikohet emërtesa e plotë e institucionit prej nga vjen materiali duke shënuar numrin e protokollit dhe datën e daljes nga ky institucion;</w:t>
      </w:r>
    </w:p>
    <w:p w14:paraId="6AFBCE20" w14:textId="7672CF07"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t xml:space="preserve">b) </w:t>
      </w:r>
      <w:r w:rsidR="003D2EBF" w:rsidRPr="00CF4C0B">
        <w:rPr>
          <w:rFonts w:ascii="Garamond" w:hAnsi="Garamond"/>
          <w:sz w:val="24"/>
          <w:szCs w:val="24"/>
        </w:rPr>
        <w:t>marrësin</w:t>
      </w:r>
      <w:r w:rsidRPr="00CF4C0B">
        <w:rPr>
          <w:rFonts w:ascii="Garamond" w:hAnsi="Garamond"/>
          <w:sz w:val="24"/>
          <w:szCs w:val="24"/>
        </w:rPr>
        <w:t xml:space="preserve">, ku specifikohet emërtesa </w:t>
      </w:r>
      <w:r w:rsidR="003D2EBF" w:rsidRPr="00CF4C0B">
        <w:rPr>
          <w:rFonts w:ascii="Garamond" w:hAnsi="Garamond"/>
          <w:sz w:val="24"/>
          <w:szCs w:val="24"/>
        </w:rPr>
        <w:t>DPD</w:t>
      </w:r>
      <w:r w:rsidRPr="00CF4C0B">
        <w:rPr>
          <w:rFonts w:ascii="Garamond" w:hAnsi="Garamond"/>
          <w:sz w:val="24"/>
          <w:szCs w:val="24"/>
        </w:rPr>
        <w:t>-së, duke shënuar numrin e protokollit dhe datën e hyrjes në këtë institucion;</w:t>
      </w:r>
    </w:p>
    <w:p w14:paraId="591FA499" w14:textId="78214B57"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t xml:space="preserve">c) </w:t>
      </w:r>
      <w:r w:rsidR="003D2EBF" w:rsidRPr="00CF4C0B">
        <w:rPr>
          <w:rFonts w:ascii="Garamond" w:hAnsi="Garamond"/>
          <w:sz w:val="24"/>
          <w:szCs w:val="24"/>
        </w:rPr>
        <w:t xml:space="preserve">rubrikën </w:t>
      </w:r>
      <w:r w:rsidRPr="00CF4C0B">
        <w:rPr>
          <w:rFonts w:ascii="Garamond" w:hAnsi="Garamond"/>
          <w:sz w:val="24"/>
          <w:szCs w:val="24"/>
        </w:rPr>
        <w:t xml:space="preserve">“përmbajtja”, në të cilën përshkruhet në mënyrë </w:t>
      </w:r>
      <w:r w:rsidR="003D2EBF" w:rsidRPr="00CF4C0B">
        <w:rPr>
          <w:rFonts w:ascii="Garamond" w:hAnsi="Garamond"/>
          <w:sz w:val="24"/>
          <w:szCs w:val="24"/>
        </w:rPr>
        <w:t>koncize</w:t>
      </w:r>
      <w:r w:rsidRPr="00CF4C0B">
        <w:rPr>
          <w:rFonts w:ascii="Garamond" w:hAnsi="Garamond"/>
          <w:sz w:val="24"/>
          <w:szCs w:val="24"/>
        </w:rPr>
        <w:t xml:space="preserve"> objekti i materialit</w:t>
      </w:r>
      <w:r w:rsidR="00326DA8">
        <w:rPr>
          <w:rFonts w:ascii="Garamond" w:hAnsi="Garamond"/>
          <w:sz w:val="24"/>
          <w:szCs w:val="24"/>
        </w:rPr>
        <w:t>;</w:t>
      </w:r>
    </w:p>
    <w:p w14:paraId="2DFA6EE7" w14:textId="41F71522"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t xml:space="preserve">d) </w:t>
      </w:r>
      <w:r w:rsidR="003D2EBF" w:rsidRPr="00CF4C0B">
        <w:rPr>
          <w:rFonts w:ascii="Garamond" w:hAnsi="Garamond"/>
          <w:sz w:val="24"/>
          <w:szCs w:val="24"/>
        </w:rPr>
        <w:t xml:space="preserve">rubrikën </w:t>
      </w:r>
      <w:r w:rsidRPr="00CF4C0B">
        <w:rPr>
          <w:rFonts w:ascii="Garamond" w:hAnsi="Garamond"/>
          <w:sz w:val="24"/>
          <w:szCs w:val="24"/>
        </w:rPr>
        <w:t>“shënimi”, në të cilën sipas hierarkisë institucionale bëhen shënime të</w:t>
      </w:r>
      <w:r w:rsidR="003D2EBF">
        <w:rPr>
          <w:rFonts w:ascii="Garamond" w:hAnsi="Garamond"/>
          <w:sz w:val="24"/>
          <w:szCs w:val="24"/>
        </w:rPr>
        <w:t xml:space="preserve"> </w:t>
      </w:r>
      <w:r w:rsidRPr="00CF4C0B">
        <w:rPr>
          <w:rFonts w:ascii="Garamond" w:hAnsi="Garamond"/>
          <w:sz w:val="24"/>
          <w:szCs w:val="24"/>
        </w:rPr>
        <w:t>ndryshme lidhur me trajtimin e praktikës;</w:t>
      </w:r>
    </w:p>
    <w:p w14:paraId="7B7D6E47" w14:textId="77E9544B"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t xml:space="preserve">e) </w:t>
      </w:r>
      <w:r w:rsidR="003D2EBF" w:rsidRPr="00CF4C0B">
        <w:rPr>
          <w:rFonts w:ascii="Garamond" w:hAnsi="Garamond"/>
          <w:sz w:val="24"/>
          <w:szCs w:val="24"/>
        </w:rPr>
        <w:t xml:space="preserve">rubrikën </w:t>
      </w:r>
      <w:r w:rsidRPr="00CF4C0B">
        <w:rPr>
          <w:rFonts w:ascii="Garamond" w:hAnsi="Garamond"/>
          <w:sz w:val="24"/>
          <w:szCs w:val="24"/>
        </w:rPr>
        <w:t>në vijim, në të cilën përcaktohet emri mbiemri i personit të ngarkuar për trajtimin e materialit si dhe data e daljes së materialit nga drejtoritë;</w:t>
      </w:r>
    </w:p>
    <w:p w14:paraId="15FC9C3F" w14:textId="1FB89B65"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t xml:space="preserve">f) </w:t>
      </w:r>
      <w:r w:rsidR="003D2EBF" w:rsidRPr="00CF4C0B">
        <w:rPr>
          <w:rFonts w:ascii="Garamond" w:hAnsi="Garamond"/>
          <w:sz w:val="24"/>
          <w:szCs w:val="24"/>
        </w:rPr>
        <w:t xml:space="preserve">rubrikën </w:t>
      </w:r>
      <w:r w:rsidRPr="00CF4C0B">
        <w:rPr>
          <w:rFonts w:ascii="Garamond" w:hAnsi="Garamond"/>
          <w:sz w:val="24"/>
          <w:szCs w:val="24"/>
        </w:rPr>
        <w:t xml:space="preserve">afati, në të cilën trajtohen afatet brenda të cilave duhet të trajtohen materialet. </w:t>
      </w:r>
    </w:p>
    <w:p w14:paraId="1702D982" w14:textId="1938F909"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t>Afatet sipas prioritetit të shkresave</w:t>
      </w:r>
      <w:r w:rsidR="003D2EBF">
        <w:rPr>
          <w:rFonts w:ascii="Garamond" w:hAnsi="Garamond"/>
          <w:sz w:val="24"/>
          <w:szCs w:val="24"/>
        </w:rPr>
        <w:t>,</w:t>
      </w:r>
      <w:r w:rsidRPr="00CF4C0B">
        <w:rPr>
          <w:rFonts w:ascii="Garamond" w:hAnsi="Garamond"/>
          <w:sz w:val="24"/>
          <w:szCs w:val="24"/>
        </w:rPr>
        <w:t xml:space="preserve"> janë:</w:t>
      </w:r>
    </w:p>
    <w:p w14:paraId="635F01AD" w14:textId="79BB159C"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t xml:space="preserve">a) </w:t>
      </w:r>
      <w:r w:rsidR="003D2EBF" w:rsidRPr="00CF4C0B">
        <w:rPr>
          <w:rFonts w:ascii="Garamond" w:hAnsi="Garamond"/>
          <w:sz w:val="24"/>
          <w:szCs w:val="24"/>
        </w:rPr>
        <w:t xml:space="preserve">afati </w:t>
      </w:r>
      <w:r w:rsidRPr="00CF4C0B">
        <w:rPr>
          <w:rFonts w:ascii="Garamond" w:hAnsi="Garamond"/>
          <w:sz w:val="24"/>
          <w:szCs w:val="24"/>
        </w:rPr>
        <w:t xml:space="preserve">normal, nënkupton afatin prej 10 ditë pune, i llogaritur që nga data e shpërndarjes nga </w:t>
      </w:r>
      <w:r w:rsidR="003D2EBF" w:rsidRPr="00CF4C0B">
        <w:rPr>
          <w:rFonts w:ascii="Garamond" w:hAnsi="Garamond"/>
          <w:sz w:val="24"/>
          <w:szCs w:val="24"/>
        </w:rPr>
        <w:t>drejtori i përgjithshëm</w:t>
      </w:r>
      <w:r w:rsidRPr="00CF4C0B">
        <w:rPr>
          <w:rFonts w:ascii="Garamond" w:hAnsi="Garamond"/>
          <w:sz w:val="24"/>
          <w:szCs w:val="24"/>
        </w:rPr>
        <w:t>;</w:t>
      </w:r>
    </w:p>
    <w:p w14:paraId="4ED0458E" w14:textId="45FC0BEA"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lastRenderedPageBreak/>
        <w:t xml:space="preserve">b) </w:t>
      </w:r>
      <w:r w:rsidR="003D2EBF" w:rsidRPr="00CF4C0B">
        <w:rPr>
          <w:rFonts w:ascii="Garamond" w:hAnsi="Garamond"/>
          <w:sz w:val="24"/>
          <w:szCs w:val="24"/>
        </w:rPr>
        <w:t xml:space="preserve">afati </w:t>
      </w:r>
      <w:r w:rsidRPr="00CF4C0B">
        <w:rPr>
          <w:rFonts w:ascii="Garamond" w:hAnsi="Garamond"/>
          <w:sz w:val="24"/>
          <w:szCs w:val="24"/>
        </w:rPr>
        <w:t xml:space="preserve">prej 5 ditë pune, është afat prioritar dhe nënkupton 5 ditë pune i llogaritur që nga data e shpërndarjes nga </w:t>
      </w:r>
      <w:r w:rsidR="003D2EBF" w:rsidRPr="00CF4C0B">
        <w:rPr>
          <w:rFonts w:ascii="Garamond" w:hAnsi="Garamond"/>
          <w:sz w:val="24"/>
          <w:szCs w:val="24"/>
        </w:rPr>
        <w:t>drejtori i përgjithshëm</w:t>
      </w:r>
      <w:r w:rsidRPr="00CF4C0B">
        <w:rPr>
          <w:rFonts w:ascii="Garamond" w:hAnsi="Garamond"/>
          <w:sz w:val="24"/>
          <w:szCs w:val="24"/>
        </w:rPr>
        <w:t>;</w:t>
      </w:r>
    </w:p>
    <w:p w14:paraId="27092E28" w14:textId="529A4F6B"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t xml:space="preserve">c) </w:t>
      </w:r>
      <w:r w:rsidR="003D2EBF" w:rsidRPr="00CF4C0B">
        <w:rPr>
          <w:rFonts w:ascii="Garamond" w:hAnsi="Garamond"/>
          <w:sz w:val="24"/>
          <w:szCs w:val="24"/>
        </w:rPr>
        <w:t xml:space="preserve">afati </w:t>
      </w:r>
      <w:r w:rsidRPr="00CF4C0B">
        <w:rPr>
          <w:rFonts w:ascii="Garamond" w:hAnsi="Garamond"/>
          <w:sz w:val="24"/>
          <w:szCs w:val="24"/>
        </w:rPr>
        <w:t>“urgjent”, nënkupton trajtimin e materialit brenda ditës, ose në raste të veçanta shoqëruar me shënimin përkatës brenda një afati tjetër kohor.</w:t>
      </w:r>
    </w:p>
    <w:p w14:paraId="263C78A5" w14:textId="77777777"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t>Rubrikën “marrë në dorëzim”, në të cilën evidentohet emri, mbiemri i drejtorit të drejtorisë, dhe për raste të veçanta të personit direkt përgjegjës për trajtimin e materialit, duke specifikuar dhe datën kur materiali është marrë në dorëzim, kundrejt firmës nga ky i fundit.</w:t>
      </w:r>
    </w:p>
    <w:p w14:paraId="78ED09AF" w14:textId="1BCCCC9B"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t>Tr</w:t>
      </w:r>
      <w:r w:rsidR="003D2EBF">
        <w:rPr>
          <w:rFonts w:ascii="Garamond" w:hAnsi="Garamond"/>
          <w:sz w:val="24"/>
          <w:szCs w:val="24"/>
        </w:rPr>
        <w:t>i</w:t>
      </w:r>
      <w:r w:rsidRPr="00CF4C0B">
        <w:rPr>
          <w:rFonts w:ascii="Garamond" w:hAnsi="Garamond"/>
          <w:sz w:val="24"/>
          <w:szCs w:val="24"/>
        </w:rPr>
        <w:t xml:space="preserve"> rubrikat në vijim, me shënimin “dorëzuar për trajtim”, në të cilat evidentohet respektivisht emri, mbiemri i personit i cili ngarkohet për trajtimin e materialit, sipas shkallës së hierarkisë kundrejt firmës dhe duke specifikuar datën nga dorëzuesi. Në shënimin “dorëzuar eprorit porositës”, evidentohet emri mbiemri i eprorit porositës, kundrejt firmës së personit të ngarkuar me përgatitjen e materialit duke specifikuar dhe datën e dorëzimit.</w:t>
      </w:r>
    </w:p>
    <w:p w14:paraId="3899842C" w14:textId="5F991AD3" w:rsidR="00767174" w:rsidRPr="00CF4C0B" w:rsidRDefault="00767174" w:rsidP="003D2EBF">
      <w:pPr>
        <w:spacing w:after="0" w:line="240" w:lineRule="auto"/>
        <w:ind w:firstLine="284"/>
        <w:jc w:val="both"/>
        <w:rPr>
          <w:rFonts w:ascii="Garamond" w:hAnsi="Garamond"/>
          <w:sz w:val="24"/>
          <w:szCs w:val="24"/>
        </w:rPr>
      </w:pPr>
      <w:r w:rsidRPr="00CF4C0B">
        <w:rPr>
          <w:rFonts w:ascii="Garamond" w:hAnsi="Garamond"/>
          <w:sz w:val="24"/>
          <w:szCs w:val="24"/>
        </w:rPr>
        <w:t xml:space="preserve">Rubrikën e fundit, në të cilën evidentohet data kur materiali i nënshkruar nga </w:t>
      </w:r>
      <w:r w:rsidR="003D2EBF">
        <w:rPr>
          <w:rFonts w:ascii="Garamond" w:hAnsi="Garamond"/>
          <w:sz w:val="24"/>
          <w:szCs w:val="24"/>
        </w:rPr>
        <w:t>d</w:t>
      </w:r>
      <w:r w:rsidRPr="00CF4C0B">
        <w:rPr>
          <w:rFonts w:ascii="Garamond" w:hAnsi="Garamond"/>
          <w:sz w:val="24"/>
          <w:szCs w:val="24"/>
        </w:rPr>
        <w:t xml:space="preserve">rejtori i </w:t>
      </w:r>
      <w:r w:rsidR="003D2EBF">
        <w:rPr>
          <w:rFonts w:ascii="Garamond" w:hAnsi="Garamond"/>
          <w:sz w:val="24"/>
          <w:szCs w:val="24"/>
        </w:rPr>
        <w:t>p</w:t>
      </w:r>
      <w:r w:rsidRPr="00CF4C0B">
        <w:rPr>
          <w:rFonts w:ascii="Garamond" w:hAnsi="Garamond"/>
          <w:sz w:val="24"/>
          <w:szCs w:val="24"/>
        </w:rPr>
        <w:t xml:space="preserve">ërgjithshëm i dorëzohet </w:t>
      </w:r>
      <w:r w:rsidR="00EF755D">
        <w:rPr>
          <w:rFonts w:ascii="Garamond" w:hAnsi="Garamond"/>
          <w:sz w:val="24"/>
          <w:szCs w:val="24"/>
        </w:rPr>
        <w:t>s</w:t>
      </w:r>
      <w:r w:rsidRPr="00CF4C0B">
        <w:rPr>
          <w:rFonts w:ascii="Garamond" w:hAnsi="Garamond"/>
          <w:sz w:val="24"/>
          <w:szCs w:val="24"/>
        </w:rPr>
        <w:t xml:space="preserve">pecialistit të </w:t>
      </w:r>
      <w:r w:rsidR="00EF755D">
        <w:rPr>
          <w:rFonts w:ascii="Garamond" w:hAnsi="Garamond"/>
          <w:sz w:val="24"/>
          <w:szCs w:val="24"/>
        </w:rPr>
        <w:t>p</w:t>
      </w:r>
      <w:r w:rsidRPr="00CF4C0B">
        <w:rPr>
          <w:rFonts w:ascii="Garamond" w:hAnsi="Garamond"/>
          <w:sz w:val="24"/>
          <w:szCs w:val="24"/>
        </w:rPr>
        <w:t xml:space="preserve">rotokollit. </w:t>
      </w:r>
    </w:p>
    <w:p w14:paraId="747060BA" w14:textId="77777777" w:rsidR="00767174" w:rsidRPr="00CF4C0B" w:rsidRDefault="00767174" w:rsidP="00767174">
      <w:pPr>
        <w:spacing w:after="0" w:line="240" w:lineRule="auto"/>
        <w:ind w:firstLine="284"/>
        <w:rPr>
          <w:rFonts w:ascii="Garamond" w:hAnsi="Garamond"/>
          <w:sz w:val="24"/>
          <w:szCs w:val="24"/>
        </w:rPr>
      </w:pPr>
    </w:p>
    <w:p w14:paraId="163BAA1F" w14:textId="77777777" w:rsidR="00767174" w:rsidRPr="00CF4C0B" w:rsidRDefault="00767174" w:rsidP="00767174">
      <w:pPr>
        <w:pStyle w:val="Neninr0"/>
        <w:ind w:firstLine="284"/>
        <w:rPr>
          <w:lang w:val="sq-AL"/>
        </w:rPr>
      </w:pPr>
      <w:r w:rsidRPr="00CF4C0B">
        <w:rPr>
          <w:lang w:val="sq-AL"/>
        </w:rPr>
        <w:t>Neni 34</w:t>
      </w:r>
    </w:p>
    <w:p w14:paraId="09FA2621" w14:textId="77777777" w:rsidR="00767174" w:rsidRPr="00CF4C0B" w:rsidRDefault="00767174" w:rsidP="00767174">
      <w:pPr>
        <w:pStyle w:val="Neninr0"/>
        <w:ind w:firstLine="284"/>
        <w:rPr>
          <w:b/>
          <w:lang w:val="sq-AL"/>
        </w:rPr>
      </w:pPr>
      <w:r w:rsidRPr="00CF4C0B">
        <w:rPr>
          <w:b/>
          <w:lang w:val="sq-AL"/>
        </w:rPr>
        <w:t>Dokumentet administrative që nuk evidentohen dhe nuk dorëzohen në</w:t>
      </w:r>
    </w:p>
    <w:p w14:paraId="5C9582AC" w14:textId="77777777" w:rsidR="00767174" w:rsidRPr="00CF4C0B" w:rsidRDefault="00767174" w:rsidP="00767174">
      <w:pPr>
        <w:pStyle w:val="Neninr0"/>
        <w:ind w:firstLine="284"/>
        <w:rPr>
          <w:b/>
          <w:lang w:val="sq-AL"/>
        </w:rPr>
      </w:pPr>
      <w:r w:rsidRPr="00CF4C0B">
        <w:rPr>
          <w:b/>
          <w:lang w:val="sq-AL"/>
        </w:rPr>
        <w:t>Arkiv-Protokoll</w:t>
      </w:r>
    </w:p>
    <w:p w14:paraId="6EC2F3A6" w14:textId="77777777" w:rsidR="00767174" w:rsidRPr="00CF4C0B" w:rsidRDefault="00767174" w:rsidP="00767174">
      <w:pPr>
        <w:spacing w:after="0" w:line="240" w:lineRule="auto"/>
        <w:ind w:firstLine="284"/>
        <w:rPr>
          <w:rFonts w:ascii="Garamond" w:hAnsi="Garamond"/>
          <w:sz w:val="24"/>
          <w:szCs w:val="24"/>
        </w:rPr>
      </w:pPr>
    </w:p>
    <w:p w14:paraId="480A081D" w14:textId="279D9B95" w:rsidR="00767174" w:rsidRPr="00CF4C0B" w:rsidRDefault="00767174" w:rsidP="00EF755D">
      <w:pPr>
        <w:spacing w:after="0" w:line="240" w:lineRule="auto"/>
        <w:ind w:firstLine="284"/>
        <w:jc w:val="both"/>
        <w:rPr>
          <w:rFonts w:ascii="Garamond" w:hAnsi="Garamond"/>
          <w:sz w:val="24"/>
          <w:szCs w:val="24"/>
        </w:rPr>
      </w:pPr>
      <w:r w:rsidRPr="00CF4C0B">
        <w:rPr>
          <w:rFonts w:ascii="Garamond" w:hAnsi="Garamond"/>
          <w:sz w:val="24"/>
          <w:szCs w:val="24"/>
        </w:rPr>
        <w:t>a) Nuk evidentohen dhe nuk dorëzohen në Protokolli, dokumentet me karakter të thjeshtë si për lëvizje automjetesh, dokumente masive të llogarisë, magazinës, fatura mandat pagesa, fletë hyrje-dalje, fletë udhëtimesh dhe dokumente</w:t>
      </w:r>
      <w:r w:rsidR="003D2EBF">
        <w:rPr>
          <w:rFonts w:ascii="Garamond" w:hAnsi="Garamond"/>
          <w:sz w:val="24"/>
          <w:szCs w:val="24"/>
        </w:rPr>
        <w:t xml:space="preserve"> </w:t>
      </w:r>
      <w:r w:rsidRPr="00CF4C0B">
        <w:rPr>
          <w:rFonts w:ascii="Garamond" w:hAnsi="Garamond"/>
          <w:sz w:val="24"/>
          <w:szCs w:val="24"/>
        </w:rPr>
        <w:t>të tjera me natyrë të tillë;</w:t>
      </w:r>
    </w:p>
    <w:p w14:paraId="43E60E16" w14:textId="4A5C4D32" w:rsidR="00767174" w:rsidRPr="00CF4C0B" w:rsidRDefault="00767174" w:rsidP="00EF755D">
      <w:pPr>
        <w:spacing w:after="0" w:line="240" w:lineRule="auto"/>
        <w:ind w:firstLine="284"/>
        <w:jc w:val="both"/>
        <w:rPr>
          <w:rFonts w:ascii="Garamond" w:hAnsi="Garamond"/>
          <w:sz w:val="24"/>
          <w:szCs w:val="24"/>
        </w:rPr>
      </w:pPr>
      <w:r w:rsidRPr="00CF4C0B">
        <w:rPr>
          <w:rFonts w:ascii="Garamond" w:hAnsi="Garamond"/>
          <w:sz w:val="24"/>
          <w:szCs w:val="24"/>
        </w:rPr>
        <w:t xml:space="preserve">b) Këto dokumente ruhen në sektorët përkatës të </w:t>
      </w:r>
      <w:r w:rsidR="003D2EBF" w:rsidRPr="00CF4C0B">
        <w:rPr>
          <w:rFonts w:ascii="Garamond" w:hAnsi="Garamond"/>
          <w:sz w:val="24"/>
          <w:szCs w:val="24"/>
        </w:rPr>
        <w:t>Drejtorisë</w:t>
      </w:r>
      <w:r w:rsidRPr="00CF4C0B">
        <w:rPr>
          <w:rFonts w:ascii="Garamond" w:hAnsi="Garamond"/>
          <w:sz w:val="24"/>
          <w:szCs w:val="24"/>
        </w:rPr>
        <w:t xml:space="preserve"> dhe mbasi humbasin vlerën operative të ruajtjes nxirren për asgjësim sipas rregullave në fuqi nga vetë sektorët.</w:t>
      </w:r>
    </w:p>
    <w:p w14:paraId="6BB73BC1" w14:textId="77777777" w:rsidR="00767174" w:rsidRPr="00CF4C0B" w:rsidRDefault="00767174" w:rsidP="00767174">
      <w:pPr>
        <w:spacing w:after="0" w:line="240" w:lineRule="auto"/>
        <w:ind w:firstLine="284"/>
        <w:rPr>
          <w:rFonts w:ascii="Garamond" w:hAnsi="Garamond"/>
          <w:sz w:val="24"/>
          <w:szCs w:val="24"/>
        </w:rPr>
      </w:pPr>
    </w:p>
    <w:p w14:paraId="6F7C4C2D" w14:textId="77777777" w:rsidR="00767174" w:rsidRPr="00CF4C0B" w:rsidRDefault="00767174" w:rsidP="00767174">
      <w:pPr>
        <w:pStyle w:val="Neninr0"/>
        <w:ind w:firstLine="284"/>
        <w:rPr>
          <w:lang w:val="sq-AL"/>
        </w:rPr>
      </w:pPr>
      <w:r w:rsidRPr="00CF4C0B">
        <w:rPr>
          <w:lang w:val="sq-AL"/>
        </w:rPr>
        <w:t>KREU IV</w:t>
      </w:r>
    </w:p>
    <w:p w14:paraId="0E835E4D" w14:textId="0364CA6E" w:rsidR="00767174" w:rsidRPr="00CF4C0B" w:rsidRDefault="003D2EBF" w:rsidP="00767174">
      <w:pPr>
        <w:pStyle w:val="Neninr0"/>
        <w:ind w:firstLine="284"/>
        <w:rPr>
          <w:lang w:val="sq-AL"/>
        </w:rPr>
      </w:pPr>
      <w:r w:rsidRPr="00CF4C0B">
        <w:rPr>
          <w:lang w:val="sq-AL"/>
        </w:rPr>
        <w:t>MARRËDHËNIET</w:t>
      </w:r>
      <w:r w:rsidR="00767174" w:rsidRPr="00CF4C0B">
        <w:rPr>
          <w:lang w:val="sq-AL"/>
        </w:rPr>
        <w:t xml:space="preserve"> NDËRMJET STRUKTURAVE DHE ETIKA N</w:t>
      </w:r>
      <w:r w:rsidR="00EF755D">
        <w:rPr>
          <w:lang w:val="sq-AL"/>
        </w:rPr>
        <w:t>Ë</w:t>
      </w:r>
      <w:r w:rsidR="00767174" w:rsidRPr="00CF4C0B">
        <w:rPr>
          <w:lang w:val="sq-AL"/>
        </w:rPr>
        <w:t xml:space="preserve"> PUN</w:t>
      </w:r>
      <w:r w:rsidR="00EF755D">
        <w:rPr>
          <w:lang w:val="sq-AL"/>
        </w:rPr>
        <w:t>Ë</w:t>
      </w:r>
    </w:p>
    <w:p w14:paraId="60C55E80" w14:textId="77777777" w:rsidR="00767174" w:rsidRPr="00CF4C0B" w:rsidRDefault="00767174" w:rsidP="00767174">
      <w:pPr>
        <w:pStyle w:val="Neninr0"/>
        <w:ind w:firstLine="284"/>
        <w:rPr>
          <w:lang w:val="sq-AL"/>
        </w:rPr>
      </w:pPr>
    </w:p>
    <w:p w14:paraId="0EC74CFD" w14:textId="77777777" w:rsidR="00767174" w:rsidRPr="00CF4C0B" w:rsidRDefault="00767174" w:rsidP="00767174">
      <w:pPr>
        <w:pStyle w:val="Neninr0"/>
        <w:ind w:firstLine="284"/>
        <w:rPr>
          <w:lang w:val="sq-AL"/>
        </w:rPr>
      </w:pPr>
      <w:r w:rsidRPr="00CF4C0B">
        <w:rPr>
          <w:lang w:val="sq-AL"/>
        </w:rPr>
        <w:t>Neni 35</w:t>
      </w:r>
    </w:p>
    <w:p w14:paraId="0EE13C63" w14:textId="77777777" w:rsidR="00767174" w:rsidRPr="00CF4C0B" w:rsidRDefault="00767174" w:rsidP="00767174">
      <w:pPr>
        <w:pStyle w:val="Neninr0"/>
        <w:ind w:firstLine="284"/>
        <w:rPr>
          <w:b/>
          <w:lang w:val="sq-AL"/>
        </w:rPr>
      </w:pPr>
      <w:r w:rsidRPr="00CF4C0B">
        <w:rPr>
          <w:b/>
          <w:lang w:val="sq-AL"/>
        </w:rPr>
        <w:t>Marrëdhëniet ndërmjet strukturave</w:t>
      </w:r>
    </w:p>
    <w:p w14:paraId="71D65776" w14:textId="77777777" w:rsidR="00767174" w:rsidRPr="00CF4C0B" w:rsidRDefault="00767174" w:rsidP="00767174">
      <w:pPr>
        <w:spacing w:after="0" w:line="240" w:lineRule="auto"/>
        <w:ind w:firstLine="284"/>
        <w:rPr>
          <w:rFonts w:ascii="Garamond" w:hAnsi="Garamond"/>
          <w:sz w:val="24"/>
          <w:szCs w:val="24"/>
        </w:rPr>
      </w:pPr>
    </w:p>
    <w:p w14:paraId="46E63E3B" w14:textId="2714A83B" w:rsidR="00767174" w:rsidRPr="00CF4C0B" w:rsidRDefault="00767174" w:rsidP="00767174">
      <w:pPr>
        <w:spacing w:after="0" w:line="240" w:lineRule="auto"/>
        <w:ind w:firstLine="284"/>
        <w:rPr>
          <w:rFonts w:ascii="Garamond" w:hAnsi="Garamond"/>
          <w:sz w:val="24"/>
          <w:szCs w:val="24"/>
        </w:rPr>
      </w:pPr>
      <w:r w:rsidRPr="00CF4C0B">
        <w:rPr>
          <w:rFonts w:ascii="Garamond" w:hAnsi="Garamond"/>
          <w:sz w:val="24"/>
          <w:szCs w:val="24"/>
        </w:rPr>
        <w:t>a) Struktura e DPD</w:t>
      </w:r>
      <w:r w:rsidR="003D2EBF">
        <w:rPr>
          <w:rFonts w:ascii="Garamond" w:hAnsi="Garamond"/>
          <w:sz w:val="24"/>
          <w:szCs w:val="24"/>
        </w:rPr>
        <w:t>-së</w:t>
      </w:r>
      <w:r w:rsidRPr="00CF4C0B">
        <w:rPr>
          <w:rFonts w:ascii="Garamond" w:hAnsi="Garamond"/>
          <w:sz w:val="24"/>
          <w:szCs w:val="24"/>
        </w:rPr>
        <w:t xml:space="preserve"> përcakton shkallën e hierarkisë dhe të përgjegjësisë së funksioneve në marrëdhënie me njëri-tjetrin</w:t>
      </w:r>
      <w:r w:rsidR="003D2EBF">
        <w:rPr>
          <w:rFonts w:ascii="Garamond" w:hAnsi="Garamond"/>
          <w:sz w:val="24"/>
          <w:szCs w:val="24"/>
        </w:rPr>
        <w:t>.</w:t>
      </w:r>
      <w:r w:rsidRPr="00CF4C0B">
        <w:rPr>
          <w:rFonts w:ascii="Garamond" w:hAnsi="Garamond"/>
          <w:sz w:val="24"/>
          <w:szCs w:val="24"/>
        </w:rPr>
        <w:t xml:space="preserve"> </w:t>
      </w:r>
    </w:p>
    <w:p w14:paraId="09EE3AB9" w14:textId="11D9B42A" w:rsidR="00767174" w:rsidRPr="00CF4C0B" w:rsidRDefault="00767174" w:rsidP="00767174">
      <w:pPr>
        <w:spacing w:after="0" w:line="240" w:lineRule="auto"/>
        <w:ind w:firstLine="284"/>
        <w:rPr>
          <w:rFonts w:ascii="Garamond" w:hAnsi="Garamond"/>
          <w:sz w:val="24"/>
          <w:szCs w:val="24"/>
        </w:rPr>
      </w:pPr>
      <w:r w:rsidRPr="00CF4C0B">
        <w:rPr>
          <w:rFonts w:ascii="Garamond" w:hAnsi="Garamond"/>
          <w:sz w:val="24"/>
          <w:szCs w:val="24"/>
        </w:rPr>
        <w:t>b) Marrëdhëniet ndërmjet strukturave paralele janë marrëdhënie bashkëpunimi. Gjatë ushtrimit të detyrës vartësit duhet të zbatojnë dhe t’i raportojnë me përgjegjësi për detyrat e ngarkuara eprorit në përputhje me dispozitat ligjore n</w:t>
      </w:r>
      <w:r w:rsidR="00EF755D">
        <w:rPr>
          <w:rFonts w:ascii="Garamond" w:hAnsi="Garamond"/>
          <w:sz w:val="24"/>
          <w:szCs w:val="24"/>
        </w:rPr>
        <w:t>ë</w:t>
      </w:r>
      <w:r w:rsidRPr="00CF4C0B">
        <w:rPr>
          <w:rFonts w:ascii="Garamond" w:hAnsi="Garamond"/>
          <w:sz w:val="24"/>
          <w:szCs w:val="24"/>
        </w:rPr>
        <w:t xml:space="preserve"> fuqi</w:t>
      </w:r>
      <w:r w:rsidR="003D2EBF">
        <w:rPr>
          <w:rFonts w:ascii="Garamond" w:hAnsi="Garamond"/>
          <w:sz w:val="24"/>
          <w:szCs w:val="24"/>
        </w:rPr>
        <w:t>.</w:t>
      </w:r>
      <w:r w:rsidRPr="00CF4C0B">
        <w:rPr>
          <w:rFonts w:ascii="Garamond" w:hAnsi="Garamond"/>
          <w:sz w:val="24"/>
          <w:szCs w:val="24"/>
        </w:rPr>
        <w:t xml:space="preserve"> </w:t>
      </w:r>
    </w:p>
    <w:p w14:paraId="134F8428" w14:textId="77777777" w:rsidR="00767174" w:rsidRPr="00CF4C0B" w:rsidRDefault="00767174" w:rsidP="00767174">
      <w:pPr>
        <w:spacing w:after="0" w:line="240" w:lineRule="auto"/>
        <w:ind w:firstLine="284"/>
        <w:rPr>
          <w:rFonts w:ascii="Garamond" w:hAnsi="Garamond"/>
          <w:sz w:val="24"/>
          <w:szCs w:val="24"/>
        </w:rPr>
      </w:pPr>
      <w:r w:rsidRPr="00CF4C0B">
        <w:rPr>
          <w:rFonts w:ascii="Garamond" w:hAnsi="Garamond"/>
          <w:sz w:val="24"/>
          <w:szCs w:val="24"/>
        </w:rPr>
        <w:t>c) Në rastet kur e njëjta çështje është caktuar të shqyrtohet nga dy struktura paralele, është eprori direkt, më i lartë, i të dyja strukturave përgjegjës për koordinimin dhe zgjidhjen përfundimtare të çështjes.</w:t>
      </w:r>
    </w:p>
    <w:p w14:paraId="6C8DA7CE" w14:textId="77777777" w:rsidR="00767174" w:rsidRPr="00CF4C0B" w:rsidRDefault="00767174" w:rsidP="00767174">
      <w:pPr>
        <w:spacing w:after="0" w:line="240" w:lineRule="auto"/>
        <w:ind w:firstLine="284"/>
        <w:rPr>
          <w:rFonts w:ascii="Garamond" w:hAnsi="Garamond"/>
          <w:sz w:val="24"/>
          <w:szCs w:val="24"/>
        </w:rPr>
      </w:pPr>
    </w:p>
    <w:p w14:paraId="116B694C" w14:textId="77777777" w:rsidR="00767174" w:rsidRPr="00CF4C0B" w:rsidRDefault="00767174" w:rsidP="00767174">
      <w:pPr>
        <w:pStyle w:val="Neninr0"/>
        <w:ind w:firstLine="284"/>
        <w:rPr>
          <w:lang w:val="sq-AL"/>
        </w:rPr>
      </w:pPr>
      <w:r w:rsidRPr="00CF4C0B">
        <w:rPr>
          <w:lang w:val="sq-AL"/>
        </w:rPr>
        <w:t>Neni 36</w:t>
      </w:r>
    </w:p>
    <w:p w14:paraId="60B34BF8" w14:textId="77777777" w:rsidR="00767174" w:rsidRPr="00CF4C0B" w:rsidRDefault="00767174" w:rsidP="00767174">
      <w:pPr>
        <w:pStyle w:val="Neninr0"/>
        <w:ind w:firstLine="284"/>
        <w:rPr>
          <w:b/>
          <w:lang w:val="sq-AL"/>
        </w:rPr>
      </w:pPr>
      <w:r w:rsidRPr="00CF4C0B">
        <w:rPr>
          <w:b/>
          <w:lang w:val="sq-AL"/>
        </w:rPr>
        <w:t>Përditësimi i faqes së internetit</w:t>
      </w:r>
    </w:p>
    <w:p w14:paraId="59764E3F" w14:textId="77777777" w:rsidR="00767174" w:rsidRPr="00CF4C0B" w:rsidRDefault="00767174" w:rsidP="00767174">
      <w:pPr>
        <w:spacing w:after="0" w:line="240" w:lineRule="auto"/>
        <w:ind w:firstLine="284"/>
        <w:rPr>
          <w:rFonts w:ascii="Garamond" w:hAnsi="Garamond"/>
          <w:sz w:val="24"/>
          <w:szCs w:val="24"/>
        </w:rPr>
      </w:pPr>
    </w:p>
    <w:p w14:paraId="2AA4A8F8" w14:textId="527BA85D" w:rsidR="00767174" w:rsidRPr="00CF4C0B" w:rsidRDefault="00767174" w:rsidP="00EF755D">
      <w:pPr>
        <w:spacing w:after="0" w:line="240" w:lineRule="auto"/>
        <w:ind w:firstLine="284"/>
        <w:jc w:val="both"/>
        <w:rPr>
          <w:rFonts w:ascii="Garamond" w:hAnsi="Garamond"/>
          <w:sz w:val="24"/>
          <w:szCs w:val="24"/>
        </w:rPr>
      </w:pPr>
      <w:r w:rsidRPr="00CF4C0B">
        <w:rPr>
          <w:rFonts w:ascii="Garamond" w:hAnsi="Garamond"/>
          <w:sz w:val="24"/>
          <w:szCs w:val="24"/>
        </w:rPr>
        <w:t xml:space="preserve">a) Të gjitha strukturat e </w:t>
      </w:r>
      <w:r w:rsidR="003D2EBF">
        <w:rPr>
          <w:rFonts w:ascii="Garamond" w:hAnsi="Garamond"/>
          <w:sz w:val="24"/>
          <w:szCs w:val="24"/>
        </w:rPr>
        <w:t>i</w:t>
      </w:r>
      <w:r w:rsidRPr="00CF4C0B">
        <w:rPr>
          <w:rFonts w:ascii="Garamond" w:hAnsi="Garamond"/>
          <w:sz w:val="24"/>
          <w:szCs w:val="24"/>
        </w:rPr>
        <w:t>nstitucionit të Drejtorisë së Përgjithshme Detare, sipas fushave dhe problematikave që mbulojnë, kanë përgjegjësinë për të bashkëpunuar dhe kontribuar në funksionimin, mirëmbajtjen dhe rifreskimin në mënyrë të vazhdueshme të faqes zyrtare të institucionit, nëpërmjet ofrimit të informacioneve të ndryshme në shërbim të publikut.</w:t>
      </w:r>
    </w:p>
    <w:p w14:paraId="09F30305" w14:textId="77777777" w:rsidR="00767174" w:rsidRPr="00CF4C0B" w:rsidRDefault="00767174" w:rsidP="00EF755D">
      <w:pPr>
        <w:spacing w:after="0" w:line="240" w:lineRule="auto"/>
        <w:ind w:firstLine="284"/>
        <w:jc w:val="both"/>
        <w:rPr>
          <w:rFonts w:ascii="Garamond" w:hAnsi="Garamond"/>
          <w:sz w:val="24"/>
          <w:szCs w:val="24"/>
        </w:rPr>
      </w:pPr>
    </w:p>
    <w:p w14:paraId="4AC790E3" w14:textId="77777777" w:rsidR="00767174" w:rsidRPr="00CF4C0B" w:rsidRDefault="00767174" w:rsidP="00767174">
      <w:pPr>
        <w:pStyle w:val="Neninr0"/>
        <w:ind w:firstLine="284"/>
        <w:rPr>
          <w:lang w:val="sq-AL"/>
        </w:rPr>
      </w:pPr>
      <w:r w:rsidRPr="00CF4C0B">
        <w:rPr>
          <w:lang w:val="sq-AL"/>
        </w:rPr>
        <w:lastRenderedPageBreak/>
        <w:t>Neni 37</w:t>
      </w:r>
    </w:p>
    <w:p w14:paraId="650E2589" w14:textId="77777777" w:rsidR="00767174" w:rsidRPr="00CF4C0B" w:rsidRDefault="00767174" w:rsidP="00767174">
      <w:pPr>
        <w:pStyle w:val="Neninr0"/>
        <w:ind w:firstLine="284"/>
        <w:rPr>
          <w:b/>
          <w:lang w:val="sq-AL"/>
        </w:rPr>
      </w:pPr>
      <w:r w:rsidRPr="00CF4C0B">
        <w:rPr>
          <w:b/>
          <w:lang w:val="sq-AL"/>
        </w:rPr>
        <w:t>Orari i punës dhe qëndrimi ndaj kohës së punës</w:t>
      </w:r>
    </w:p>
    <w:p w14:paraId="6AC2E723" w14:textId="77777777" w:rsidR="00767174" w:rsidRPr="00CF4C0B" w:rsidRDefault="00767174" w:rsidP="00767174">
      <w:pPr>
        <w:spacing w:after="0" w:line="240" w:lineRule="auto"/>
        <w:ind w:firstLine="284"/>
        <w:rPr>
          <w:rFonts w:ascii="Garamond" w:hAnsi="Garamond"/>
          <w:sz w:val="24"/>
          <w:szCs w:val="24"/>
        </w:rPr>
      </w:pPr>
    </w:p>
    <w:p w14:paraId="522A18E8" w14:textId="6BD8A742" w:rsidR="00767174" w:rsidRPr="00CF4C0B" w:rsidRDefault="00767174" w:rsidP="00CF4C0B">
      <w:pPr>
        <w:spacing w:after="0" w:line="240" w:lineRule="auto"/>
        <w:ind w:firstLine="284"/>
        <w:jc w:val="both"/>
        <w:rPr>
          <w:rFonts w:ascii="Garamond" w:hAnsi="Garamond"/>
          <w:sz w:val="24"/>
          <w:szCs w:val="24"/>
        </w:rPr>
      </w:pPr>
      <w:r w:rsidRPr="00CF4C0B">
        <w:rPr>
          <w:rFonts w:ascii="Garamond" w:hAnsi="Garamond"/>
          <w:sz w:val="24"/>
          <w:szCs w:val="24"/>
        </w:rPr>
        <w:t>a) Orari zyrtar për Administratën e Drejtorisë së P</w:t>
      </w:r>
      <w:r w:rsidR="00CF4C0B">
        <w:rPr>
          <w:rFonts w:ascii="Garamond" w:hAnsi="Garamond"/>
          <w:sz w:val="24"/>
          <w:szCs w:val="24"/>
        </w:rPr>
        <w:t>ë</w:t>
      </w:r>
      <w:r w:rsidRPr="00CF4C0B">
        <w:rPr>
          <w:rFonts w:ascii="Garamond" w:hAnsi="Garamond"/>
          <w:sz w:val="24"/>
          <w:szCs w:val="24"/>
        </w:rPr>
        <w:t>rgjithshme Detare është ai që përcaktohet sipas rregullave në fuqi për administratën publi</w:t>
      </w:r>
      <w:r w:rsidR="00CF4C0B">
        <w:rPr>
          <w:rFonts w:ascii="Garamond" w:hAnsi="Garamond"/>
          <w:sz w:val="24"/>
          <w:szCs w:val="24"/>
        </w:rPr>
        <w:t>ke nga e hëna në të enjte 08.00–</w:t>
      </w:r>
      <w:r w:rsidRPr="00CF4C0B">
        <w:rPr>
          <w:rFonts w:ascii="Garamond" w:hAnsi="Garamond"/>
          <w:sz w:val="24"/>
          <w:szCs w:val="24"/>
        </w:rPr>
        <w:t>1</w:t>
      </w:r>
      <w:r w:rsidR="00757CCB">
        <w:rPr>
          <w:rFonts w:ascii="Garamond" w:hAnsi="Garamond"/>
          <w:sz w:val="24"/>
          <w:szCs w:val="24"/>
        </w:rPr>
        <w:t>6.30 dhe ditën e premte 08.00–</w:t>
      </w:r>
      <w:r w:rsidRPr="00CF4C0B">
        <w:rPr>
          <w:rFonts w:ascii="Garamond" w:hAnsi="Garamond"/>
          <w:sz w:val="24"/>
          <w:szCs w:val="24"/>
        </w:rPr>
        <w:t>14.00. Ky orar zgjatet në mënyrën e parashikuar në ligj sipas nevojave të institucionit. Për raste emergjente, fatkeqësive natyrore, incidenteve detare nëpunësit sipas funksionit duhet të paraqiten në detyrë;</w:t>
      </w:r>
    </w:p>
    <w:p w14:paraId="340A6B67" w14:textId="22A03B16" w:rsidR="00767174" w:rsidRPr="00CF4C0B" w:rsidRDefault="00767174" w:rsidP="00CF4C0B">
      <w:pPr>
        <w:spacing w:after="0" w:line="240" w:lineRule="auto"/>
        <w:ind w:firstLine="284"/>
        <w:jc w:val="both"/>
        <w:rPr>
          <w:rFonts w:ascii="Garamond" w:hAnsi="Garamond"/>
          <w:sz w:val="24"/>
          <w:szCs w:val="24"/>
        </w:rPr>
      </w:pPr>
      <w:r w:rsidRPr="00CF4C0B">
        <w:rPr>
          <w:rFonts w:ascii="Garamond" w:hAnsi="Garamond"/>
          <w:sz w:val="24"/>
          <w:szCs w:val="24"/>
        </w:rPr>
        <w:t>b) Për rastet kur ka nëpunës që në mënyrë të përsëritur dhe të pajustifikuar nuk zbatojnë orarin zyrtar të punës të fillojë pro</w:t>
      </w:r>
      <w:r w:rsidR="003D2EBF">
        <w:rPr>
          <w:rFonts w:ascii="Garamond" w:hAnsi="Garamond"/>
          <w:sz w:val="24"/>
          <w:szCs w:val="24"/>
        </w:rPr>
        <w:t>c</w:t>
      </w:r>
      <w:r w:rsidRPr="00CF4C0B">
        <w:rPr>
          <w:rFonts w:ascii="Garamond" w:hAnsi="Garamond"/>
          <w:sz w:val="24"/>
          <w:szCs w:val="24"/>
        </w:rPr>
        <w:t xml:space="preserve">edimi disiplinorn në përputhje me dispozitat ligjore në fuqi; </w:t>
      </w:r>
    </w:p>
    <w:p w14:paraId="0EC71035" w14:textId="77777777" w:rsidR="00767174" w:rsidRPr="00CF4C0B" w:rsidRDefault="00767174" w:rsidP="00CF4C0B">
      <w:pPr>
        <w:spacing w:after="0" w:line="240" w:lineRule="auto"/>
        <w:ind w:firstLine="284"/>
        <w:jc w:val="both"/>
        <w:rPr>
          <w:rFonts w:ascii="Garamond" w:hAnsi="Garamond"/>
          <w:sz w:val="24"/>
          <w:szCs w:val="24"/>
        </w:rPr>
      </w:pPr>
      <w:r w:rsidRPr="00CF4C0B">
        <w:rPr>
          <w:rFonts w:ascii="Garamond" w:hAnsi="Garamond"/>
          <w:sz w:val="24"/>
          <w:szCs w:val="24"/>
        </w:rPr>
        <w:t xml:space="preserve">c) Gjatë orarit zyrtar nëpunësi është i detyruar ta shfrytëzojë kohën vetëm për qëllime pune dhe detyrat e tij funksionale. Gjatë orarit zyrtar të punës nëpunësi mund të largohet për arsye pune, shëndetësore ose arsye të tjera të justifikueshme, me miratim/leje të eprorit direkt; </w:t>
      </w:r>
    </w:p>
    <w:p w14:paraId="05C5872A" w14:textId="77777777" w:rsidR="00767174" w:rsidRPr="00CF4C0B" w:rsidRDefault="00767174" w:rsidP="00CF4C0B">
      <w:pPr>
        <w:spacing w:after="0" w:line="240" w:lineRule="auto"/>
        <w:ind w:firstLine="284"/>
        <w:jc w:val="both"/>
        <w:rPr>
          <w:rFonts w:ascii="Garamond" w:hAnsi="Garamond"/>
          <w:sz w:val="24"/>
          <w:szCs w:val="24"/>
        </w:rPr>
      </w:pPr>
      <w:r w:rsidRPr="00CF4C0B">
        <w:rPr>
          <w:rFonts w:ascii="Garamond" w:hAnsi="Garamond"/>
          <w:sz w:val="24"/>
          <w:szCs w:val="24"/>
        </w:rPr>
        <w:t>d) Në rast se nëpunësi ka raport mjekësor që justifikon mosardhjen në punë, duhet të lajmërojë eprorin direkt, brenda ditës në të cilën nuk do të paraqitet në institucion;</w:t>
      </w:r>
    </w:p>
    <w:p w14:paraId="05DF1BCC" w14:textId="77777777" w:rsidR="00767174" w:rsidRPr="00CF4C0B" w:rsidRDefault="00767174" w:rsidP="00CF4C0B">
      <w:pPr>
        <w:spacing w:after="0" w:line="240" w:lineRule="auto"/>
        <w:ind w:firstLine="284"/>
        <w:jc w:val="both"/>
        <w:rPr>
          <w:rFonts w:ascii="Garamond" w:hAnsi="Garamond"/>
          <w:sz w:val="24"/>
          <w:szCs w:val="24"/>
        </w:rPr>
      </w:pPr>
      <w:r w:rsidRPr="00CF4C0B">
        <w:rPr>
          <w:rFonts w:ascii="Garamond" w:hAnsi="Garamond"/>
          <w:sz w:val="24"/>
          <w:szCs w:val="24"/>
        </w:rPr>
        <w:t>e) Raporti mjekësor duhet të depozitohet në Drejtorinë e Shërbimeve Mbështetëse / Sektori Juridik Burimeve Njerëzore dhe Shërbimeve brenda 3 ditësh, duke filluar nga dita në të cilën nëpunësi nuk është paraqitur në institucion;</w:t>
      </w:r>
    </w:p>
    <w:p w14:paraId="5B3A03CD" w14:textId="54A9AB04" w:rsidR="00767174" w:rsidRPr="00CF4C0B" w:rsidRDefault="00767174" w:rsidP="00CF4C0B">
      <w:pPr>
        <w:spacing w:after="0" w:line="240" w:lineRule="auto"/>
        <w:ind w:firstLine="284"/>
        <w:jc w:val="both"/>
        <w:rPr>
          <w:rFonts w:ascii="Garamond" w:hAnsi="Garamond"/>
          <w:sz w:val="24"/>
          <w:szCs w:val="24"/>
        </w:rPr>
      </w:pPr>
      <w:r w:rsidRPr="00CF4C0B">
        <w:rPr>
          <w:rFonts w:ascii="Garamond" w:hAnsi="Garamond"/>
          <w:sz w:val="24"/>
          <w:szCs w:val="24"/>
        </w:rPr>
        <w:t>f) List</w:t>
      </w:r>
      <w:r w:rsidR="00CF4C0B">
        <w:rPr>
          <w:rFonts w:ascii="Garamond" w:hAnsi="Garamond"/>
          <w:sz w:val="24"/>
          <w:szCs w:val="24"/>
        </w:rPr>
        <w:t>ë</w:t>
      </w:r>
      <w:r w:rsidRPr="00CF4C0B">
        <w:rPr>
          <w:rFonts w:ascii="Garamond" w:hAnsi="Garamond"/>
          <w:sz w:val="24"/>
          <w:szCs w:val="24"/>
        </w:rPr>
        <w:t>prezenca për çdo punonj</w:t>
      </w:r>
      <w:r w:rsidR="00CF4C0B">
        <w:rPr>
          <w:rFonts w:ascii="Garamond" w:hAnsi="Garamond"/>
          <w:sz w:val="24"/>
          <w:szCs w:val="24"/>
        </w:rPr>
        <w:t>ë</w:t>
      </w:r>
      <w:r w:rsidRPr="00CF4C0B">
        <w:rPr>
          <w:rFonts w:ascii="Garamond" w:hAnsi="Garamond"/>
          <w:sz w:val="24"/>
          <w:szCs w:val="24"/>
        </w:rPr>
        <w:t xml:space="preserve">s, përgatitet, dhe depozitohet pranë </w:t>
      </w:r>
      <w:r w:rsidR="00CF4C0B">
        <w:rPr>
          <w:rFonts w:ascii="Garamond" w:hAnsi="Garamond"/>
          <w:sz w:val="24"/>
          <w:szCs w:val="24"/>
        </w:rPr>
        <w:t>S</w:t>
      </w:r>
      <w:r w:rsidRPr="00CF4C0B">
        <w:rPr>
          <w:rFonts w:ascii="Garamond" w:hAnsi="Garamond"/>
          <w:sz w:val="24"/>
          <w:szCs w:val="24"/>
        </w:rPr>
        <w:t>ektorit të Burimeve Njerëzore nga përgjegjësi i sektorit dhe miratohet nga drejtori përkatës;</w:t>
      </w:r>
    </w:p>
    <w:p w14:paraId="5BB0AD22" w14:textId="5E847DBC" w:rsidR="00767174" w:rsidRPr="00CF4C0B" w:rsidRDefault="00767174" w:rsidP="00CF4C0B">
      <w:pPr>
        <w:spacing w:after="0" w:line="240" w:lineRule="auto"/>
        <w:ind w:firstLine="284"/>
        <w:jc w:val="both"/>
        <w:rPr>
          <w:rFonts w:ascii="Garamond" w:hAnsi="Garamond"/>
          <w:sz w:val="24"/>
          <w:szCs w:val="24"/>
        </w:rPr>
      </w:pPr>
      <w:r w:rsidRPr="00CF4C0B">
        <w:rPr>
          <w:rFonts w:ascii="Garamond" w:hAnsi="Garamond"/>
          <w:sz w:val="24"/>
          <w:szCs w:val="24"/>
        </w:rPr>
        <w:t>g) Përgjegjësit e sektorëve, hartojnë planet mujore dhe vjetore t</w:t>
      </w:r>
      <w:r w:rsidR="00914217">
        <w:rPr>
          <w:rFonts w:ascii="Garamond" w:hAnsi="Garamond"/>
          <w:sz w:val="24"/>
          <w:szCs w:val="24"/>
        </w:rPr>
        <w:t>ë</w:t>
      </w:r>
      <w:r w:rsidRPr="00CF4C0B">
        <w:rPr>
          <w:rFonts w:ascii="Garamond" w:hAnsi="Garamond"/>
          <w:sz w:val="24"/>
          <w:szCs w:val="24"/>
        </w:rPr>
        <w:t xml:space="preserve"> punës dhe i dorëzojnë drejtorit përkatës i cili ja përcjell Drejtorit të Përgjithshëm.</w:t>
      </w:r>
    </w:p>
    <w:p w14:paraId="23EECD24" w14:textId="77777777" w:rsidR="00767174" w:rsidRPr="00CF4C0B" w:rsidRDefault="00767174" w:rsidP="00767174">
      <w:pPr>
        <w:spacing w:after="0" w:line="240" w:lineRule="auto"/>
        <w:ind w:firstLine="284"/>
        <w:rPr>
          <w:rFonts w:ascii="Garamond" w:hAnsi="Garamond"/>
          <w:sz w:val="24"/>
          <w:szCs w:val="24"/>
        </w:rPr>
      </w:pPr>
    </w:p>
    <w:p w14:paraId="1B40A51D" w14:textId="77777777" w:rsidR="00767174" w:rsidRPr="00CF4C0B" w:rsidRDefault="00767174" w:rsidP="00767174">
      <w:pPr>
        <w:pStyle w:val="Neninr1"/>
        <w:ind w:firstLine="284"/>
        <w:rPr>
          <w:lang w:val="sq-AL"/>
        </w:rPr>
      </w:pPr>
      <w:r w:rsidRPr="00CF4C0B">
        <w:rPr>
          <w:lang w:val="sq-AL"/>
        </w:rPr>
        <w:t>Neni 38</w:t>
      </w:r>
    </w:p>
    <w:p w14:paraId="1A0B0482" w14:textId="77777777" w:rsidR="00767174" w:rsidRDefault="00767174" w:rsidP="00767174">
      <w:pPr>
        <w:pStyle w:val="Neninr1"/>
        <w:ind w:firstLine="284"/>
        <w:rPr>
          <w:b/>
          <w:lang w:val="sq-AL"/>
        </w:rPr>
      </w:pPr>
      <w:r w:rsidRPr="00CF4C0B">
        <w:rPr>
          <w:b/>
          <w:lang w:val="sq-AL"/>
        </w:rPr>
        <w:t>Parime të përgjithshme të etikës</w:t>
      </w:r>
    </w:p>
    <w:p w14:paraId="46A4CB3F" w14:textId="415BC4F7" w:rsidR="00C13AD1" w:rsidRPr="00C13AD1" w:rsidRDefault="00C13AD1" w:rsidP="00767174">
      <w:pPr>
        <w:pStyle w:val="Neninr1"/>
        <w:ind w:firstLine="284"/>
        <w:rPr>
          <w:i/>
          <w:lang w:val="sq-AL"/>
        </w:rPr>
      </w:pPr>
      <w:r w:rsidRPr="00C13AD1">
        <w:rPr>
          <w:i/>
          <w:lang w:val="sq-AL"/>
        </w:rPr>
        <w:t>(shtuar shkronja o me Urdhrin nr.</w:t>
      </w:r>
      <w:r>
        <w:rPr>
          <w:i/>
          <w:lang w:val="sq-AL"/>
        </w:rPr>
        <w:t xml:space="preserve"> </w:t>
      </w:r>
      <w:r w:rsidRPr="00C13AD1">
        <w:rPr>
          <w:i/>
          <w:lang w:val="sq-AL"/>
        </w:rPr>
        <w:t>214, datë 27.12.2023)</w:t>
      </w:r>
    </w:p>
    <w:p w14:paraId="33B8A0D5" w14:textId="77777777" w:rsidR="00767174" w:rsidRPr="00CF4C0B" w:rsidRDefault="00767174" w:rsidP="00767174">
      <w:pPr>
        <w:spacing w:after="0" w:line="240" w:lineRule="auto"/>
        <w:ind w:firstLine="284"/>
        <w:rPr>
          <w:rFonts w:ascii="Garamond" w:hAnsi="Garamond"/>
          <w:b/>
          <w:sz w:val="24"/>
          <w:szCs w:val="24"/>
        </w:rPr>
      </w:pPr>
    </w:p>
    <w:p w14:paraId="4CFEC84C" w14:textId="447E639B" w:rsidR="00767174" w:rsidRPr="00CF4C0B" w:rsidRDefault="00767174" w:rsidP="00914217">
      <w:pPr>
        <w:pStyle w:val="Paragrafi"/>
        <w:rPr>
          <w:lang w:val="sq-AL"/>
        </w:rPr>
      </w:pPr>
      <w:r w:rsidRPr="00CF4C0B">
        <w:rPr>
          <w:lang w:val="sq-AL"/>
        </w:rPr>
        <w:t xml:space="preserve">a) Nëpunësit gjatë kryerjes së detyrave funksionale duhet të respektojnë parimet e përgjithshme të etikës sipas </w:t>
      </w:r>
      <w:r w:rsidR="00CF4C0B">
        <w:rPr>
          <w:lang w:val="sq-AL"/>
        </w:rPr>
        <w:t>l</w:t>
      </w:r>
      <w:r w:rsidRPr="00CF4C0B">
        <w:rPr>
          <w:lang w:val="sq-AL"/>
        </w:rPr>
        <w:t>igjit nr. 9131, datë</w:t>
      </w:r>
      <w:r w:rsidR="00CF4C0B">
        <w:rPr>
          <w:lang w:val="sq-AL"/>
        </w:rPr>
        <w:t xml:space="preserve"> 8.9.</w:t>
      </w:r>
      <w:r w:rsidRPr="00CF4C0B">
        <w:rPr>
          <w:lang w:val="sq-AL"/>
        </w:rPr>
        <w:t>2003 “P</w:t>
      </w:r>
      <w:r w:rsidR="00CF4C0B">
        <w:rPr>
          <w:lang w:val="sq-AL"/>
        </w:rPr>
        <w:t>ë</w:t>
      </w:r>
      <w:r w:rsidRPr="00CF4C0B">
        <w:rPr>
          <w:lang w:val="sq-AL"/>
        </w:rPr>
        <w:t xml:space="preserve">r rregullat e etikës në administratën </w:t>
      </w:r>
      <w:r w:rsidR="00CF4C0B">
        <w:rPr>
          <w:lang w:val="sq-AL"/>
        </w:rPr>
        <w:t>p</w:t>
      </w:r>
      <w:r w:rsidRPr="00CF4C0B">
        <w:rPr>
          <w:lang w:val="sq-AL"/>
        </w:rPr>
        <w:t>ublike”;</w:t>
      </w:r>
    </w:p>
    <w:p w14:paraId="6556D8EF" w14:textId="77777777" w:rsidR="00767174" w:rsidRPr="00CF4C0B" w:rsidRDefault="00767174" w:rsidP="00914217">
      <w:pPr>
        <w:pStyle w:val="Paragrafi"/>
        <w:rPr>
          <w:lang w:val="sq-AL"/>
        </w:rPr>
      </w:pPr>
      <w:r w:rsidRPr="00CF4C0B">
        <w:rPr>
          <w:lang w:val="sq-AL"/>
        </w:rPr>
        <w:t xml:space="preserve">b) Nëpunësit duhet të ruajë konfidencialitetit që buron nga ligji në lidhje me informacionin dhe materialin që njihet dhe merr dijeni gjatë kryerjes së detyrës. Ky konfidencialitet nuk është i kufizuar në kohë; </w:t>
      </w:r>
    </w:p>
    <w:p w14:paraId="4FCD340C" w14:textId="77777777"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c) Në kryerjen e detyrave duhet të jetë i ndershëm, i paanshëm, efikas, duke pasur parasysh vetëm interesin publik;</w:t>
      </w:r>
    </w:p>
    <w:p w14:paraId="0E52876E" w14:textId="6FFE64F9"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d) Të jetë i sjellshëm n</w:t>
      </w:r>
      <w:r w:rsidR="007D5B16">
        <w:rPr>
          <w:rFonts w:ascii="Garamond" w:hAnsi="Garamond"/>
          <w:sz w:val="24"/>
          <w:szCs w:val="24"/>
        </w:rPr>
        <w:t>ë</w:t>
      </w:r>
      <w:r w:rsidRPr="00CF4C0B">
        <w:rPr>
          <w:rFonts w:ascii="Garamond" w:hAnsi="Garamond"/>
          <w:sz w:val="24"/>
          <w:szCs w:val="24"/>
        </w:rPr>
        <w:t xml:space="preserve"> marrëdhënie me qytetarët që u shërben dhe me eprorët, kolegët e vartësit e tij;</w:t>
      </w:r>
    </w:p>
    <w:p w14:paraId="0F223CFD" w14:textId="77777777"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e) Të sigurojnë për publikun e gjerë, palët e interesuara dhe institucionet publike, informacionin e kërkuar, me përjashtim të rasteve kur ky informacion është sekret shtetëror, konfidencial ose për përdorim të brendshëm në përputhje me ligjet dhe aktet e tjera nënligjore;</w:t>
      </w:r>
    </w:p>
    <w:p w14:paraId="2F8A67F7" w14:textId="77777777"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f) Të mos kërkojnë apo pranojnë asnjë përfitim moral apo material, për kryerjen e detyrave;</w:t>
      </w:r>
    </w:p>
    <w:p w14:paraId="6BC32F17" w14:textId="77777777"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g) Të mos kryejnë punë apo veprimtari të cilat paraqesin konflikt interesash me detyrën e tyre zyrtare ose pengojnë përmbushjen e saj;</w:t>
      </w:r>
    </w:p>
    <w:p w14:paraId="39F286AF" w14:textId="77777777"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h) Ndalohet pirja e duhanit në mjediset e punës. Këto mjedise pajisen me shenjën dalluese që identifikon këtë ndalesë;</w:t>
      </w:r>
    </w:p>
    <w:p w14:paraId="2825AED5" w14:textId="77777777"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i) Veshja duhet të jetë në përputhje me etikën zyrtare të qëndrimit në administratën shtetërore;</w:t>
      </w:r>
    </w:p>
    <w:p w14:paraId="48B0F141" w14:textId="3EDDAB2B"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 xml:space="preserve">j) Logoja e </w:t>
      </w:r>
      <w:r w:rsidR="00914217">
        <w:rPr>
          <w:rFonts w:ascii="Garamond" w:hAnsi="Garamond"/>
          <w:sz w:val="24"/>
          <w:szCs w:val="24"/>
        </w:rPr>
        <w:t>i</w:t>
      </w:r>
      <w:r w:rsidRPr="00CF4C0B">
        <w:rPr>
          <w:rFonts w:ascii="Garamond" w:hAnsi="Garamond"/>
          <w:sz w:val="24"/>
          <w:szCs w:val="24"/>
        </w:rPr>
        <w:t>nstitucionit të jetë sipas shtojcës 1;</w:t>
      </w:r>
    </w:p>
    <w:p w14:paraId="47241637" w14:textId="7468823C"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lastRenderedPageBreak/>
        <w:t>k) Inspektorët/</w:t>
      </w:r>
      <w:r w:rsidR="00914217">
        <w:rPr>
          <w:rFonts w:ascii="Garamond" w:hAnsi="Garamond"/>
          <w:sz w:val="24"/>
          <w:szCs w:val="24"/>
        </w:rPr>
        <w:t>s</w:t>
      </w:r>
      <w:r w:rsidRPr="00CF4C0B">
        <w:rPr>
          <w:rFonts w:ascii="Garamond" w:hAnsi="Garamond"/>
          <w:sz w:val="24"/>
          <w:szCs w:val="24"/>
        </w:rPr>
        <w:t>pecialist të KSHP-së, KSHF-së gjatë kryerjes së inspektimeve në bord të mjeteve lundruese duhet të kenë kartë identifikimi dhe uniformë të posaçme të miratuar sipas karakteristikave në shtojcën 2;</w:t>
      </w:r>
    </w:p>
    <w:p w14:paraId="4E752062" w14:textId="7C547770"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 xml:space="preserve">l) Kapitenët e Porteve, Inspektorët e </w:t>
      </w:r>
      <w:r w:rsidR="00DB68D6">
        <w:rPr>
          <w:rFonts w:ascii="Garamond" w:hAnsi="Garamond"/>
          <w:sz w:val="24"/>
          <w:szCs w:val="24"/>
        </w:rPr>
        <w:t>Kapitaner</w:t>
      </w:r>
      <w:r w:rsidRPr="00CF4C0B">
        <w:rPr>
          <w:rFonts w:ascii="Garamond" w:hAnsi="Garamond"/>
          <w:sz w:val="24"/>
          <w:szCs w:val="24"/>
        </w:rPr>
        <w:t>isë së Porteve dhe Inspektorët/Specialistët e QNOD-së gjatë orarit të punës duhet të jenë të veshur me uniformën përkatëse, ndërsa në festat ceremoniale duhet të veshin uniformën ceremoniale;</w:t>
      </w:r>
    </w:p>
    <w:p w14:paraId="7E6838B9" w14:textId="23D19418"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m) Karakteristikat e veshjes dhe shenjat dalluese t</w:t>
      </w:r>
      <w:r w:rsidR="00914217">
        <w:rPr>
          <w:rFonts w:ascii="Garamond" w:hAnsi="Garamond"/>
          <w:sz w:val="24"/>
          <w:szCs w:val="24"/>
        </w:rPr>
        <w:t>ë</w:t>
      </w:r>
      <w:r w:rsidRPr="00CF4C0B">
        <w:rPr>
          <w:rFonts w:ascii="Garamond" w:hAnsi="Garamond"/>
          <w:sz w:val="24"/>
          <w:szCs w:val="24"/>
        </w:rPr>
        <w:t xml:space="preserve"> kapitenëve, inspektorëve të </w:t>
      </w:r>
      <w:r w:rsidR="00DB68D6">
        <w:rPr>
          <w:rFonts w:ascii="Garamond" w:hAnsi="Garamond"/>
          <w:sz w:val="24"/>
          <w:szCs w:val="24"/>
        </w:rPr>
        <w:t>kapitaner</w:t>
      </w:r>
      <w:r w:rsidRPr="00CF4C0B">
        <w:rPr>
          <w:rFonts w:ascii="Garamond" w:hAnsi="Garamond"/>
          <w:sz w:val="24"/>
          <w:szCs w:val="24"/>
        </w:rPr>
        <w:t>ive, përgjegjësve të sektorëve dhe inspektorët/specialist të KSHP-së, KSHF-së dhe QNOD-se janë të përshkruara në shtojcën nr.</w:t>
      </w:r>
      <w:r w:rsidR="00914217">
        <w:rPr>
          <w:rFonts w:ascii="Garamond" w:hAnsi="Garamond"/>
          <w:sz w:val="24"/>
          <w:szCs w:val="24"/>
        </w:rPr>
        <w:t xml:space="preserve"> </w:t>
      </w:r>
      <w:r w:rsidRPr="00CF4C0B">
        <w:rPr>
          <w:rFonts w:ascii="Garamond" w:hAnsi="Garamond"/>
          <w:sz w:val="24"/>
          <w:szCs w:val="24"/>
        </w:rPr>
        <w:t>2;</w:t>
      </w:r>
    </w:p>
    <w:p w14:paraId="7F550B56" w14:textId="77777777" w:rsidR="00767174"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n) Nëpunësit të mbajnë përgjegjësi të plotë për ligjshmërinë e veprimeve të tyre gjatë kryerjes së detyrës dhe kur nuk janë të bindur për ligjshmërinë e urdhrave dhe vendimeve që zbatojnë, duhet të informojnë menjëherë organet ose nivelet urdhërdhënëse, si dhe organet ose nivelet eprore të këtyre të fundit. Nëpunësi nuk është i detyruar të zbatojë një urdhër të paligjshëm.</w:t>
      </w:r>
    </w:p>
    <w:p w14:paraId="25AA2806" w14:textId="213D8655" w:rsidR="00C13AD1" w:rsidRPr="00C13AD1" w:rsidRDefault="00C13AD1" w:rsidP="00C13AD1">
      <w:pPr>
        <w:shd w:val="clear" w:color="auto" w:fill="FFFFFF"/>
        <w:suppressAutoHyphens/>
        <w:ind w:firstLine="284"/>
        <w:jc w:val="both"/>
        <w:rPr>
          <w:rFonts w:ascii="Garamond" w:hAnsi="Garamond"/>
          <w:sz w:val="24"/>
          <w:szCs w:val="24"/>
          <w:lang w:eastAsia="zh-CN"/>
        </w:rPr>
      </w:pPr>
      <w:r w:rsidRPr="00C13AD1">
        <w:rPr>
          <w:rFonts w:ascii="Garamond" w:hAnsi="Garamond"/>
          <w:sz w:val="24"/>
          <w:szCs w:val="24"/>
          <w:lang w:eastAsia="zh-CN"/>
        </w:rPr>
        <w:t>o) Normativat e personelit të Sektorit të Kontrollit Shtetëror të Flamurit dhe Sektorit të Kontrollit Shtetëror Portual, në Drejtorinë e Përgjithshme Detare, janë sipas lidhjes nr. 3, bashkëlidhur këtij urdhri dhe pjesë përbërëse e tij.</w:t>
      </w:r>
    </w:p>
    <w:p w14:paraId="797641E5" w14:textId="77777777" w:rsidR="00C13AD1" w:rsidRPr="00CF4C0B" w:rsidRDefault="00C13AD1" w:rsidP="00914217">
      <w:pPr>
        <w:spacing w:after="0" w:line="240" w:lineRule="auto"/>
        <w:ind w:firstLine="284"/>
        <w:jc w:val="both"/>
        <w:rPr>
          <w:rFonts w:ascii="Garamond" w:hAnsi="Garamond"/>
          <w:sz w:val="24"/>
          <w:szCs w:val="24"/>
        </w:rPr>
      </w:pPr>
    </w:p>
    <w:p w14:paraId="7140FDF7" w14:textId="77777777" w:rsidR="00B03557" w:rsidRDefault="00B03557" w:rsidP="00767174">
      <w:pPr>
        <w:pStyle w:val="Neninr1"/>
        <w:ind w:firstLine="284"/>
        <w:rPr>
          <w:lang w:val="sq-AL"/>
        </w:rPr>
      </w:pPr>
    </w:p>
    <w:p w14:paraId="5F65EDF4" w14:textId="77777777" w:rsidR="00767174" w:rsidRPr="00CF4C0B" w:rsidRDefault="00767174" w:rsidP="00767174">
      <w:pPr>
        <w:pStyle w:val="Neninr1"/>
        <w:ind w:firstLine="284"/>
        <w:rPr>
          <w:lang w:val="sq-AL"/>
        </w:rPr>
      </w:pPr>
      <w:r w:rsidRPr="00CF4C0B">
        <w:rPr>
          <w:lang w:val="sq-AL"/>
        </w:rPr>
        <w:t>KREU V</w:t>
      </w:r>
    </w:p>
    <w:p w14:paraId="646689B2" w14:textId="77777777" w:rsidR="00767174" w:rsidRPr="00CF4C0B" w:rsidRDefault="00767174" w:rsidP="00767174">
      <w:pPr>
        <w:pStyle w:val="Neninr1"/>
        <w:ind w:firstLine="284"/>
        <w:rPr>
          <w:lang w:val="sq-AL"/>
        </w:rPr>
      </w:pPr>
      <w:r w:rsidRPr="00CF4C0B">
        <w:rPr>
          <w:lang w:val="sq-AL"/>
        </w:rPr>
        <w:t>DISPOZITAT E FUNDIT</w:t>
      </w:r>
    </w:p>
    <w:p w14:paraId="4CBD6C9F" w14:textId="77777777" w:rsidR="00767174" w:rsidRPr="00CF4C0B" w:rsidRDefault="00767174" w:rsidP="00767174">
      <w:pPr>
        <w:pStyle w:val="Neninr1"/>
        <w:ind w:firstLine="284"/>
        <w:rPr>
          <w:sz w:val="20"/>
          <w:lang w:val="sq-AL"/>
        </w:rPr>
      </w:pPr>
    </w:p>
    <w:p w14:paraId="19FCEC60" w14:textId="77777777" w:rsidR="00767174" w:rsidRPr="00CF4C0B" w:rsidRDefault="00767174" w:rsidP="00767174">
      <w:pPr>
        <w:pStyle w:val="Neninr1"/>
        <w:ind w:firstLine="284"/>
        <w:rPr>
          <w:lang w:val="sq-AL"/>
        </w:rPr>
      </w:pPr>
      <w:r w:rsidRPr="00CF4C0B">
        <w:rPr>
          <w:lang w:val="sq-AL"/>
        </w:rPr>
        <w:t>Neni 39</w:t>
      </w:r>
    </w:p>
    <w:p w14:paraId="1704E5D6" w14:textId="77777777" w:rsidR="00767174" w:rsidRPr="00CF4C0B" w:rsidRDefault="00767174" w:rsidP="00767174">
      <w:pPr>
        <w:pStyle w:val="Neninr1"/>
        <w:ind w:firstLine="284"/>
        <w:rPr>
          <w:b/>
          <w:lang w:val="sq-AL"/>
        </w:rPr>
      </w:pPr>
      <w:r w:rsidRPr="00CF4C0B">
        <w:rPr>
          <w:b/>
          <w:lang w:val="sq-AL"/>
        </w:rPr>
        <w:t>Njohja me rregulloren</w:t>
      </w:r>
    </w:p>
    <w:p w14:paraId="31F1F6BE" w14:textId="77777777" w:rsidR="00767174" w:rsidRPr="00CF4C0B" w:rsidRDefault="00767174" w:rsidP="00767174">
      <w:pPr>
        <w:pStyle w:val="Neninr1"/>
        <w:ind w:firstLine="284"/>
        <w:rPr>
          <w:sz w:val="20"/>
          <w:lang w:val="sq-AL"/>
        </w:rPr>
      </w:pPr>
    </w:p>
    <w:p w14:paraId="2A93B31D" w14:textId="314B91B8" w:rsidR="00767174" w:rsidRPr="00CF4C0B" w:rsidRDefault="00767174" w:rsidP="00767174">
      <w:pPr>
        <w:pStyle w:val="Paragrafi"/>
        <w:rPr>
          <w:b/>
          <w:lang w:val="sq-AL"/>
        </w:rPr>
      </w:pPr>
      <w:r w:rsidRPr="00CF4C0B">
        <w:rPr>
          <w:lang w:val="sq-AL"/>
        </w:rPr>
        <w:t>a) Të gjithë punonjësit e DPD-së duhet të njihen individualisht me këtë rregullore dhe nëse e shohin të nevojshme të kërkojnë sqarime dhe interpretime për këtë të fundit, pranë Sektorit Juridik, Burimeve Njerëzore dhe Sh</w:t>
      </w:r>
      <w:r w:rsidR="00CF4C0B">
        <w:rPr>
          <w:lang w:val="sq-AL"/>
        </w:rPr>
        <w:t>ë</w:t>
      </w:r>
      <w:r w:rsidRPr="00CF4C0B">
        <w:rPr>
          <w:lang w:val="sq-AL"/>
        </w:rPr>
        <w:t>rbimeve;</w:t>
      </w:r>
    </w:p>
    <w:p w14:paraId="7F4B1C13" w14:textId="77777777" w:rsidR="00767174" w:rsidRPr="00CF4C0B" w:rsidRDefault="00767174" w:rsidP="00767174">
      <w:pPr>
        <w:pStyle w:val="Paragrafi"/>
        <w:rPr>
          <w:lang w:val="sq-AL"/>
        </w:rPr>
      </w:pPr>
      <w:r w:rsidRPr="00CF4C0B">
        <w:rPr>
          <w:lang w:val="sq-AL"/>
        </w:rPr>
        <w:t>b) Kriteret dhe përmbajtja e kësaj rregulloreje janë të detyrueshme për zbatim nga të gjithë punonjësit e DPD-së;</w:t>
      </w:r>
    </w:p>
    <w:p w14:paraId="7F80FC1C" w14:textId="25010E9A" w:rsidR="00767174" w:rsidRPr="00CF4C0B" w:rsidRDefault="00767174" w:rsidP="00767174">
      <w:pPr>
        <w:pStyle w:val="Paragrafi"/>
        <w:rPr>
          <w:lang w:val="sq-AL"/>
        </w:rPr>
      </w:pPr>
      <w:r w:rsidRPr="00CF4C0B">
        <w:rPr>
          <w:lang w:val="sq-AL"/>
        </w:rPr>
        <w:t xml:space="preserve">c) Pranimi në punë nënkupton njohjen dhe pranimin e kërkesave të kësaj </w:t>
      </w:r>
      <w:r w:rsidR="00CF4C0B">
        <w:rPr>
          <w:lang w:val="sq-AL"/>
        </w:rPr>
        <w:t>r</w:t>
      </w:r>
      <w:r w:rsidRPr="00CF4C0B">
        <w:rPr>
          <w:lang w:val="sq-AL"/>
        </w:rPr>
        <w:t>regulloreje;</w:t>
      </w:r>
    </w:p>
    <w:p w14:paraId="1254BE14" w14:textId="130EAD84" w:rsidR="00767174" w:rsidRPr="00CF4C0B" w:rsidRDefault="00767174" w:rsidP="00767174">
      <w:pPr>
        <w:pStyle w:val="Paragrafi"/>
        <w:rPr>
          <w:lang w:val="sq-AL"/>
        </w:rPr>
      </w:pPr>
      <w:r w:rsidRPr="00CF4C0B">
        <w:rPr>
          <w:lang w:val="sq-AL"/>
        </w:rPr>
        <w:t xml:space="preserve">d) Drejtori i Përgjithshëm nxjerr urdhra për zbatimin e kësaj </w:t>
      </w:r>
      <w:r w:rsidR="00CF4C0B">
        <w:rPr>
          <w:lang w:val="sq-AL"/>
        </w:rPr>
        <w:t>r</w:t>
      </w:r>
      <w:r w:rsidRPr="00CF4C0B">
        <w:rPr>
          <w:lang w:val="sq-AL"/>
        </w:rPr>
        <w:t>regulloreje;</w:t>
      </w:r>
    </w:p>
    <w:p w14:paraId="580CBB23" w14:textId="26653D67" w:rsidR="00767174" w:rsidRPr="00CF4C0B" w:rsidRDefault="00767174" w:rsidP="00767174">
      <w:pPr>
        <w:pStyle w:val="Paragrafi"/>
        <w:rPr>
          <w:lang w:val="sq-AL"/>
        </w:rPr>
      </w:pPr>
      <w:r w:rsidRPr="00CF4C0B">
        <w:rPr>
          <w:lang w:val="sq-AL"/>
        </w:rPr>
        <w:t xml:space="preserve">e) Çdo punonjës pajiset me një kopje të </w:t>
      </w:r>
      <w:r w:rsidR="00CF4C0B" w:rsidRPr="00CF4C0B">
        <w:rPr>
          <w:lang w:val="sq-AL"/>
        </w:rPr>
        <w:t>rregullores së brendshme</w:t>
      </w:r>
      <w:r w:rsidRPr="00CF4C0B">
        <w:rPr>
          <w:lang w:val="sq-AL"/>
        </w:rPr>
        <w:t>.</w:t>
      </w:r>
    </w:p>
    <w:p w14:paraId="7B741E8E" w14:textId="77777777" w:rsidR="00767174" w:rsidRPr="00CF4C0B" w:rsidRDefault="00767174" w:rsidP="00767174">
      <w:pPr>
        <w:spacing w:after="0" w:line="240" w:lineRule="auto"/>
        <w:ind w:firstLine="284"/>
        <w:rPr>
          <w:rFonts w:ascii="Garamond" w:hAnsi="Garamond"/>
          <w:sz w:val="20"/>
          <w:szCs w:val="24"/>
        </w:rPr>
      </w:pPr>
    </w:p>
    <w:p w14:paraId="30C51C8E" w14:textId="77777777" w:rsidR="00767174" w:rsidRPr="00CF4C0B" w:rsidRDefault="00767174" w:rsidP="00767174">
      <w:pPr>
        <w:pStyle w:val="Neninr1"/>
        <w:ind w:firstLine="284"/>
        <w:rPr>
          <w:lang w:val="sq-AL"/>
        </w:rPr>
      </w:pPr>
      <w:r w:rsidRPr="00CF4C0B">
        <w:rPr>
          <w:lang w:val="sq-AL"/>
        </w:rPr>
        <w:t>Neni 40</w:t>
      </w:r>
    </w:p>
    <w:p w14:paraId="14E54DE1" w14:textId="77777777" w:rsidR="00767174" w:rsidRPr="00CF4C0B" w:rsidRDefault="00767174" w:rsidP="00767174">
      <w:pPr>
        <w:pStyle w:val="Neninr1"/>
        <w:ind w:firstLine="284"/>
        <w:rPr>
          <w:b/>
          <w:lang w:val="sq-AL"/>
        </w:rPr>
      </w:pPr>
      <w:r w:rsidRPr="00CF4C0B">
        <w:rPr>
          <w:b/>
          <w:lang w:val="sq-AL"/>
        </w:rPr>
        <w:t>Sanksione</w:t>
      </w:r>
    </w:p>
    <w:p w14:paraId="3BE95F7E" w14:textId="77777777" w:rsidR="00767174" w:rsidRPr="00CF4C0B" w:rsidRDefault="00767174" w:rsidP="00767174">
      <w:pPr>
        <w:spacing w:after="0" w:line="240" w:lineRule="auto"/>
        <w:ind w:firstLine="284"/>
        <w:rPr>
          <w:rFonts w:ascii="Garamond" w:hAnsi="Garamond"/>
          <w:sz w:val="20"/>
          <w:szCs w:val="24"/>
        </w:rPr>
      </w:pPr>
    </w:p>
    <w:p w14:paraId="03014BCE" w14:textId="26BCE3B1" w:rsidR="00767174" w:rsidRPr="00CF4C0B" w:rsidRDefault="00767174" w:rsidP="00767174">
      <w:pPr>
        <w:spacing w:after="0" w:line="240" w:lineRule="auto"/>
        <w:ind w:firstLine="284"/>
        <w:rPr>
          <w:rFonts w:ascii="Garamond" w:hAnsi="Garamond"/>
          <w:sz w:val="24"/>
          <w:szCs w:val="24"/>
        </w:rPr>
      </w:pPr>
      <w:r w:rsidRPr="00CF4C0B">
        <w:rPr>
          <w:rFonts w:ascii="Garamond" w:hAnsi="Garamond"/>
          <w:sz w:val="24"/>
          <w:szCs w:val="24"/>
        </w:rPr>
        <w:t>a) Mosrepektimi i rregullores përbën shkak për pro</w:t>
      </w:r>
      <w:r w:rsidR="00CF4C0B">
        <w:rPr>
          <w:rFonts w:ascii="Garamond" w:hAnsi="Garamond"/>
          <w:sz w:val="24"/>
          <w:szCs w:val="24"/>
        </w:rPr>
        <w:t>c</w:t>
      </w:r>
      <w:r w:rsidRPr="00CF4C0B">
        <w:rPr>
          <w:rFonts w:ascii="Garamond" w:hAnsi="Garamond"/>
          <w:sz w:val="24"/>
          <w:szCs w:val="24"/>
        </w:rPr>
        <w:t xml:space="preserve">edim disiplinor për çdo punonjës, në përputhje me dispozitat ligjore në fuqi (kur nuk përbën vepër penale). Në sa më sipër, shkelja e rregullores, do të sjellë vendosjen e sanksioneve administrative në bazë të ligjit </w:t>
      </w:r>
      <w:r w:rsidR="00CF4C0B">
        <w:rPr>
          <w:rFonts w:ascii="Garamond" w:hAnsi="Garamond"/>
          <w:sz w:val="24"/>
          <w:szCs w:val="24"/>
        </w:rPr>
        <w:t xml:space="preserve">nr. </w:t>
      </w:r>
      <w:r w:rsidRPr="00CF4C0B">
        <w:rPr>
          <w:rFonts w:ascii="Garamond" w:hAnsi="Garamond"/>
          <w:sz w:val="24"/>
          <w:szCs w:val="24"/>
        </w:rPr>
        <w:t>152/2013 të “Nëpunësit civil” i ndryshuar, si dhe akteve të tjera ligjore dhe nënligjore në fuqi;</w:t>
      </w:r>
    </w:p>
    <w:p w14:paraId="63C5C7F2" w14:textId="77777777" w:rsidR="00767174" w:rsidRPr="00CF4C0B" w:rsidRDefault="00767174" w:rsidP="00767174">
      <w:pPr>
        <w:spacing w:after="0" w:line="240" w:lineRule="auto"/>
        <w:ind w:firstLine="284"/>
        <w:rPr>
          <w:rFonts w:ascii="Garamond" w:hAnsi="Garamond"/>
          <w:sz w:val="24"/>
          <w:szCs w:val="24"/>
        </w:rPr>
      </w:pPr>
      <w:r w:rsidRPr="00CF4C0B">
        <w:rPr>
          <w:rFonts w:ascii="Garamond" w:hAnsi="Garamond"/>
          <w:sz w:val="24"/>
          <w:szCs w:val="24"/>
        </w:rPr>
        <w:t>b) Mosnjohja e rregullores, nuk e çliron punonjësin nga përgjegjësia dhe sanksionet e lartpërmendura.</w:t>
      </w:r>
    </w:p>
    <w:p w14:paraId="35946BE7" w14:textId="77777777" w:rsidR="00767174" w:rsidRPr="00CF4C0B" w:rsidRDefault="00767174" w:rsidP="00767174">
      <w:pPr>
        <w:spacing w:after="0" w:line="240" w:lineRule="auto"/>
        <w:ind w:firstLine="284"/>
        <w:rPr>
          <w:rFonts w:ascii="Garamond" w:hAnsi="Garamond"/>
          <w:sz w:val="12"/>
          <w:szCs w:val="24"/>
        </w:rPr>
      </w:pPr>
    </w:p>
    <w:p w14:paraId="655BD45B" w14:textId="77777777" w:rsidR="00B03557" w:rsidRDefault="00B03557" w:rsidP="00767174">
      <w:pPr>
        <w:pStyle w:val="NeniNr"/>
        <w:ind w:firstLine="284"/>
        <w:rPr>
          <w:lang w:val="sq-AL"/>
        </w:rPr>
      </w:pPr>
    </w:p>
    <w:p w14:paraId="0EEE88FE" w14:textId="77777777" w:rsidR="00B03557" w:rsidRDefault="00B03557" w:rsidP="00767174">
      <w:pPr>
        <w:pStyle w:val="NeniNr"/>
        <w:ind w:firstLine="284"/>
        <w:rPr>
          <w:lang w:val="sq-AL"/>
        </w:rPr>
      </w:pPr>
    </w:p>
    <w:p w14:paraId="700A3B42" w14:textId="77777777" w:rsidR="00B03557" w:rsidRDefault="00B03557" w:rsidP="00767174">
      <w:pPr>
        <w:pStyle w:val="NeniNr"/>
        <w:ind w:firstLine="284"/>
        <w:rPr>
          <w:lang w:val="sq-AL"/>
        </w:rPr>
      </w:pPr>
    </w:p>
    <w:p w14:paraId="53903BA7" w14:textId="77777777" w:rsidR="00B03557" w:rsidRDefault="00B03557" w:rsidP="00767174">
      <w:pPr>
        <w:pStyle w:val="NeniNr"/>
        <w:ind w:firstLine="284"/>
        <w:rPr>
          <w:lang w:val="sq-AL"/>
        </w:rPr>
      </w:pPr>
    </w:p>
    <w:p w14:paraId="5F4D4610" w14:textId="77777777" w:rsidR="00B03557" w:rsidRDefault="00B03557" w:rsidP="00767174">
      <w:pPr>
        <w:pStyle w:val="NeniNr"/>
        <w:ind w:firstLine="284"/>
        <w:rPr>
          <w:lang w:val="sq-AL"/>
        </w:rPr>
      </w:pPr>
    </w:p>
    <w:p w14:paraId="3285D032" w14:textId="77777777" w:rsidR="00B03557" w:rsidRDefault="00B03557" w:rsidP="00767174">
      <w:pPr>
        <w:pStyle w:val="NeniNr"/>
        <w:ind w:firstLine="284"/>
        <w:rPr>
          <w:lang w:val="sq-AL"/>
        </w:rPr>
      </w:pPr>
    </w:p>
    <w:p w14:paraId="5290D5B8" w14:textId="77777777" w:rsidR="00B03557" w:rsidRDefault="00B03557" w:rsidP="00767174">
      <w:pPr>
        <w:pStyle w:val="NeniNr"/>
        <w:ind w:firstLine="284"/>
        <w:rPr>
          <w:lang w:val="sq-AL"/>
        </w:rPr>
      </w:pPr>
    </w:p>
    <w:p w14:paraId="1963DF98" w14:textId="77777777" w:rsidR="00B03557" w:rsidRDefault="00B03557" w:rsidP="00767174">
      <w:pPr>
        <w:pStyle w:val="NeniNr"/>
        <w:ind w:firstLine="284"/>
        <w:rPr>
          <w:lang w:val="sq-AL"/>
        </w:rPr>
      </w:pPr>
    </w:p>
    <w:p w14:paraId="27858557" w14:textId="77777777" w:rsidR="00B03557" w:rsidRDefault="00B03557" w:rsidP="00767174">
      <w:pPr>
        <w:pStyle w:val="NeniNr"/>
        <w:ind w:firstLine="284"/>
        <w:rPr>
          <w:lang w:val="sq-AL"/>
        </w:rPr>
      </w:pPr>
    </w:p>
    <w:p w14:paraId="48591A25" w14:textId="77777777" w:rsidR="00B03557" w:rsidRDefault="00B03557" w:rsidP="00767174">
      <w:pPr>
        <w:pStyle w:val="NeniNr"/>
        <w:ind w:firstLine="284"/>
        <w:rPr>
          <w:lang w:val="sq-AL"/>
        </w:rPr>
      </w:pPr>
    </w:p>
    <w:p w14:paraId="19FC575C" w14:textId="5EBC33F7" w:rsidR="00767174" w:rsidRPr="00CF4C0B" w:rsidRDefault="00767174" w:rsidP="00767174">
      <w:pPr>
        <w:pStyle w:val="NeniNr"/>
        <w:ind w:firstLine="284"/>
        <w:rPr>
          <w:lang w:val="sq-AL"/>
        </w:rPr>
      </w:pPr>
      <w:r w:rsidRPr="00CF4C0B">
        <w:rPr>
          <w:lang w:val="sq-AL"/>
        </w:rPr>
        <w:t>Shtojc</w:t>
      </w:r>
      <w:r w:rsidR="00CF4C0B">
        <w:rPr>
          <w:lang w:val="sq-AL"/>
        </w:rPr>
        <w:t>ë</w:t>
      </w:r>
      <w:r w:rsidRPr="00CF4C0B">
        <w:rPr>
          <w:lang w:val="sq-AL"/>
        </w:rPr>
        <w:t xml:space="preserve"> nr.</w:t>
      </w:r>
      <w:r w:rsidR="00CF4C0B">
        <w:rPr>
          <w:lang w:val="sq-AL"/>
        </w:rPr>
        <w:t xml:space="preserve"> </w:t>
      </w:r>
      <w:r w:rsidRPr="00CF4C0B">
        <w:rPr>
          <w:lang w:val="sq-AL"/>
        </w:rPr>
        <w:t>1</w:t>
      </w:r>
    </w:p>
    <w:p w14:paraId="00B0211E" w14:textId="77777777" w:rsidR="00767174" w:rsidRPr="00CF4C0B" w:rsidRDefault="00767174" w:rsidP="00767174">
      <w:pPr>
        <w:pStyle w:val="NeniNr"/>
        <w:ind w:firstLine="284"/>
        <w:rPr>
          <w:sz w:val="20"/>
          <w:lang w:val="sq-AL"/>
        </w:rPr>
      </w:pPr>
    </w:p>
    <w:p w14:paraId="7FF33451" w14:textId="77777777" w:rsidR="00767174" w:rsidRPr="00CF4C0B" w:rsidRDefault="00767174" w:rsidP="00767174">
      <w:pPr>
        <w:pStyle w:val="NeniNr"/>
        <w:ind w:firstLine="284"/>
        <w:rPr>
          <w:lang w:val="sq-AL"/>
        </w:rPr>
      </w:pPr>
      <w:r w:rsidRPr="00CF4C0B">
        <w:rPr>
          <w:lang w:val="sq-AL"/>
        </w:rPr>
        <w:t xml:space="preserve">LOGO e INSTITUCIONIT </w:t>
      </w:r>
    </w:p>
    <w:p w14:paraId="302AFF04" w14:textId="77777777" w:rsidR="00767174" w:rsidRPr="00CF4C0B" w:rsidRDefault="00767174" w:rsidP="00767174">
      <w:pPr>
        <w:spacing w:after="0" w:line="240" w:lineRule="auto"/>
        <w:rPr>
          <w:rFonts w:ascii="Garamond" w:hAnsi="Garamond"/>
          <w:sz w:val="24"/>
          <w:szCs w:val="24"/>
        </w:rPr>
      </w:pPr>
    </w:p>
    <w:p w14:paraId="7C85F791" w14:textId="77777777" w:rsidR="00767174" w:rsidRPr="00CF4C0B" w:rsidRDefault="00767174" w:rsidP="00767174">
      <w:pPr>
        <w:spacing w:after="0" w:line="240" w:lineRule="auto"/>
        <w:jc w:val="center"/>
        <w:rPr>
          <w:rFonts w:ascii="Garamond" w:hAnsi="Garamond"/>
          <w:sz w:val="24"/>
          <w:szCs w:val="24"/>
        </w:rPr>
      </w:pPr>
      <w:r w:rsidRPr="00CF4C0B">
        <w:rPr>
          <w:rFonts w:ascii="Garamond" w:hAnsi="Garamond"/>
          <w:noProof/>
          <w:sz w:val="24"/>
          <w:szCs w:val="24"/>
          <w:lang w:val="en-US"/>
        </w:rPr>
        <w:drawing>
          <wp:inline distT="0" distB="0" distL="0" distR="0" wp14:anchorId="55FECCC7" wp14:editId="343E895A">
            <wp:extent cx="5943600" cy="3248025"/>
            <wp:effectExtent l="0" t="0" r="0" b="9525"/>
            <wp:docPr id="1" name="Picture 1" descr="E:\Logo DP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ogo DP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248025"/>
                    </a:xfrm>
                    <a:prstGeom prst="rect">
                      <a:avLst/>
                    </a:prstGeom>
                    <a:noFill/>
                    <a:ln>
                      <a:noFill/>
                    </a:ln>
                  </pic:spPr>
                </pic:pic>
              </a:graphicData>
            </a:graphic>
          </wp:inline>
        </w:drawing>
      </w:r>
    </w:p>
    <w:p w14:paraId="3A7781F1" w14:textId="77777777" w:rsidR="00767174" w:rsidRPr="00CF4C0B" w:rsidRDefault="00767174" w:rsidP="00767174">
      <w:pPr>
        <w:spacing w:after="0" w:line="240" w:lineRule="auto"/>
        <w:rPr>
          <w:rFonts w:ascii="Garamond" w:hAnsi="Garamond"/>
          <w:sz w:val="24"/>
          <w:szCs w:val="24"/>
        </w:rPr>
      </w:pPr>
    </w:p>
    <w:p w14:paraId="15C0D597" w14:textId="4D066739" w:rsidR="00767174" w:rsidRPr="00CF4C0B" w:rsidRDefault="00CF4C0B" w:rsidP="00767174">
      <w:pPr>
        <w:spacing w:after="0" w:line="240" w:lineRule="auto"/>
        <w:jc w:val="center"/>
        <w:rPr>
          <w:rFonts w:ascii="Garamond" w:hAnsi="Garamond"/>
          <w:sz w:val="24"/>
          <w:szCs w:val="24"/>
        </w:rPr>
      </w:pPr>
      <w:r w:rsidRPr="00CF4C0B">
        <w:rPr>
          <w:rFonts w:ascii="Garamond" w:hAnsi="Garamond"/>
          <w:sz w:val="24"/>
          <w:szCs w:val="24"/>
        </w:rPr>
        <w:t>SHTOJC</w:t>
      </w:r>
      <w:r>
        <w:rPr>
          <w:rFonts w:ascii="Garamond" w:hAnsi="Garamond"/>
          <w:sz w:val="24"/>
          <w:szCs w:val="24"/>
        </w:rPr>
        <w:t>Ë</w:t>
      </w:r>
      <w:r w:rsidRPr="00CF4C0B">
        <w:rPr>
          <w:rFonts w:ascii="Garamond" w:hAnsi="Garamond"/>
          <w:sz w:val="24"/>
          <w:szCs w:val="24"/>
        </w:rPr>
        <w:t xml:space="preserve"> NR.</w:t>
      </w:r>
      <w:r>
        <w:rPr>
          <w:rFonts w:ascii="Garamond" w:hAnsi="Garamond"/>
          <w:sz w:val="24"/>
          <w:szCs w:val="24"/>
        </w:rPr>
        <w:t xml:space="preserve"> </w:t>
      </w:r>
      <w:r w:rsidRPr="00CF4C0B">
        <w:rPr>
          <w:rFonts w:ascii="Garamond" w:hAnsi="Garamond"/>
          <w:sz w:val="24"/>
          <w:szCs w:val="24"/>
        </w:rPr>
        <w:t>2</w:t>
      </w:r>
    </w:p>
    <w:p w14:paraId="21CECFEF" w14:textId="77777777" w:rsidR="00767174" w:rsidRPr="00CF4C0B" w:rsidRDefault="00767174" w:rsidP="00767174">
      <w:pPr>
        <w:spacing w:after="0" w:line="240" w:lineRule="auto"/>
        <w:rPr>
          <w:rFonts w:ascii="Garamond" w:hAnsi="Garamond"/>
          <w:sz w:val="24"/>
          <w:szCs w:val="24"/>
        </w:rPr>
      </w:pPr>
    </w:p>
    <w:p w14:paraId="160BC1A5" w14:textId="000C9FE2" w:rsidR="00767174" w:rsidRPr="00CF4C0B" w:rsidRDefault="00CF4C0B" w:rsidP="00767174">
      <w:pPr>
        <w:spacing w:after="0" w:line="240" w:lineRule="auto"/>
        <w:rPr>
          <w:rFonts w:ascii="Garamond" w:hAnsi="Garamond"/>
          <w:sz w:val="24"/>
          <w:szCs w:val="24"/>
        </w:rPr>
      </w:pPr>
      <w:r>
        <w:rPr>
          <w:rFonts w:ascii="Garamond" w:hAnsi="Garamond"/>
          <w:sz w:val="24"/>
          <w:szCs w:val="24"/>
        </w:rPr>
        <w:t xml:space="preserve">Uniformat verore </w:t>
      </w:r>
      <w:r w:rsidR="00767174" w:rsidRPr="00CF4C0B">
        <w:rPr>
          <w:rFonts w:ascii="Garamond" w:hAnsi="Garamond"/>
          <w:sz w:val="24"/>
          <w:szCs w:val="24"/>
        </w:rPr>
        <w:t xml:space="preserve">1 </w:t>
      </w:r>
      <w:r w:rsidRPr="00CF4C0B">
        <w:rPr>
          <w:rFonts w:ascii="Garamond" w:hAnsi="Garamond"/>
          <w:sz w:val="24"/>
          <w:szCs w:val="24"/>
        </w:rPr>
        <w:t xml:space="preserve">maj </w:t>
      </w:r>
      <w:r w:rsidR="00767174" w:rsidRPr="00CF4C0B">
        <w:rPr>
          <w:rFonts w:ascii="Garamond" w:hAnsi="Garamond"/>
          <w:sz w:val="24"/>
          <w:szCs w:val="24"/>
        </w:rPr>
        <w:t xml:space="preserve">deri më 30 </w:t>
      </w:r>
      <w:r w:rsidRPr="00CF4C0B">
        <w:rPr>
          <w:rFonts w:ascii="Garamond" w:hAnsi="Garamond"/>
          <w:sz w:val="24"/>
          <w:szCs w:val="24"/>
        </w:rPr>
        <w:t>tetor</w:t>
      </w:r>
    </w:p>
    <w:p w14:paraId="5C1084CC" w14:textId="3F808C63"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Uniformat </w:t>
      </w:r>
      <w:r w:rsidR="00CF4C0B" w:rsidRPr="00CF4C0B">
        <w:rPr>
          <w:rFonts w:ascii="Garamond" w:hAnsi="Garamond"/>
          <w:sz w:val="24"/>
          <w:szCs w:val="24"/>
        </w:rPr>
        <w:t xml:space="preserve">dimërore </w:t>
      </w:r>
      <w:r w:rsidRPr="00CF4C0B">
        <w:rPr>
          <w:rFonts w:ascii="Garamond" w:hAnsi="Garamond"/>
          <w:sz w:val="24"/>
          <w:szCs w:val="24"/>
        </w:rPr>
        <w:t xml:space="preserve">1 </w:t>
      </w:r>
      <w:r w:rsidR="00CF4C0B" w:rsidRPr="00CF4C0B">
        <w:rPr>
          <w:rFonts w:ascii="Garamond" w:hAnsi="Garamond"/>
          <w:sz w:val="24"/>
          <w:szCs w:val="24"/>
        </w:rPr>
        <w:t xml:space="preserve">nëntor </w:t>
      </w:r>
      <w:r w:rsidRPr="00CF4C0B">
        <w:rPr>
          <w:rFonts w:ascii="Garamond" w:hAnsi="Garamond"/>
          <w:sz w:val="24"/>
          <w:szCs w:val="24"/>
        </w:rPr>
        <w:t xml:space="preserve">deri më 30 </w:t>
      </w:r>
      <w:r w:rsidR="00CF4C0B" w:rsidRPr="00CF4C0B">
        <w:rPr>
          <w:rFonts w:ascii="Garamond" w:hAnsi="Garamond"/>
          <w:sz w:val="24"/>
          <w:szCs w:val="24"/>
        </w:rPr>
        <w:t>prill</w:t>
      </w:r>
      <w:r w:rsidRPr="00CF4C0B">
        <w:rPr>
          <w:rFonts w:ascii="Garamond" w:hAnsi="Garamond"/>
          <w:sz w:val="24"/>
          <w:szCs w:val="24"/>
        </w:rPr>
        <w:t>.</w:t>
      </w:r>
    </w:p>
    <w:p w14:paraId="00C3663F" w14:textId="6EAB5FA1"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Shenjat dalluese</w:t>
      </w:r>
      <w:r w:rsidR="00CF4C0B">
        <w:rPr>
          <w:rFonts w:ascii="Garamond" w:hAnsi="Garamond"/>
          <w:sz w:val="24"/>
          <w:szCs w:val="24"/>
        </w:rPr>
        <w:t xml:space="preserve"> </w:t>
      </w:r>
      <w:r w:rsidRPr="00CF4C0B">
        <w:rPr>
          <w:rFonts w:ascii="Garamond" w:hAnsi="Garamond"/>
          <w:sz w:val="24"/>
          <w:szCs w:val="24"/>
        </w:rPr>
        <w:t xml:space="preserve">në veshje </w:t>
      </w:r>
    </w:p>
    <w:p w14:paraId="63363416" w14:textId="20DE41A5"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Shenjat dalluese</w:t>
      </w:r>
      <w:r w:rsidR="00CF4C0B">
        <w:rPr>
          <w:rFonts w:ascii="Garamond" w:hAnsi="Garamond"/>
          <w:sz w:val="24"/>
          <w:szCs w:val="24"/>
        </w:rPr>
        <w:t xml:space="preserve"> </w:t>
      </w:r>
      <w:r w:rsidRPr="00CF4C0B">
        <w:rPr>
          <w:rFonts w:ascii="Garamond" w:hAnsi="Garamond"/>
          <w:sz w:val="24"/>
          <w:szCs w:val="24"/>
        </w:rPr>
        <w:t>në veshje të Kapitenit të Porteve nr. 3</w:t>
      </w:r>
    </w:p>
    <w:p w14:paraId="3179087C" w14:textId="45930BC4"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Shenjat dalluese në veshje të Kapitenit të Portit, Përgjegjës sektori të QNOD</w:t>
      </w:r>
      <w:r w:rsidR="00CF4C0B">
        <w:rPr>
          <w:rFonts w:ascii="Garamond" w:hAnsi="Garamond"/>
          <w:sz w:val="24"/>
          <w:szCs w:val="24"/>
        </w:rPr>
        <w:t>-së</w:t>
      </w:r>
      <w:r w:rsidRPr="00CF4C0B">
        <w:rPr>
          <w:rFonts w:ascii="Garamond" w:hAnsi="Garamond"/>
          <w:sz w:val="24"/>
          <w:szCs w:val="24"/>
        </w:rPr>
        <w:t xml:space="preserve">, </w:t>
      </w:r>
      <w:r w:rsidR="00CF4C0B">
        <w:rPr>
          <w:rFonts w:ascii="Garamond" w:hAnsi="Garamond"/>
          <w:sz w:val="24"/>
          <w:szCs w:val="24"/>
        </w:rPr>
        <w:t>p</w:t>
      </w:r>
      <w:r w:rsidRPr="00CF4C0B">
        <w:rPr>
          <w:rFonts w:ascii="Garamond" w:hAnsi="Garamond"/>
          <w:sz w:val="24"/>
          <w:szCs w:val="24"/>
        </w:rPr>
        <w:t>ërgjegjës sektori të KSHP-së</w:t>
      </w:r>
      <w:r w:rsidR="00CF4C0B">
        <w:rPr>
          <w:rFonts w:ascii="Garamond" w:hAnsi="Garamond"/>
          <w:sz w:val="24"/>
          <w:szCs w:val="24"/>
        </w:rPr>
        <w:t>,</w:t>
      </w:r>
      <w:r w:rsidRPr="00CF4C0B">
        <w:rPr>
          <w:rFonts w:ascii="Garamond" w:hAnsi="Garamond"/>
          <w:sz w:val="24"/>
          <w:szCs w:val="24"/>
        </w:rPr>
        <w:t xml:space="preserve"> </w:t>
      </w:r>
      <w:r w:rsidR="00CF4C0B">
        <w:rPr>
          <w:rFonts w:ascii="Garamond" w:hAnsi="Garamond"/>
          <w:sz w:val="24"/>
          <w:szCs w:val="24"/>
        </w:rPr>
        <w:t>p</w:t>
      </w:r>
      <w:r w:rsidRPr="00CF4C0B">
        <w:rPr>
          <w:rFonts w:ascii="Garamond" w:hAnsi="Garamond"/>
          <w:sz w:val="24"/>
          <w:szCs w:val="24"/>
        </w:rPr>
        <w:t xml:space="preserve">ërgjegjës sektori të KSHF-së </w:t>
      </w:r>
      <w:r w:rsidR="00CF4C0B">
        <w:rPr>
          <w:rFonts w:ascii="Garamond" w:hAnsi="Garamond"/>
          <w:sz w:val="24"/>
          <w:szCs w:val="24"/>
        </w:rPr>
        <w:t>n</w:t>
      </w:r>
      <w:r w:rsidRPr="00CF4C0B">
        <w:rPr>
          <w:rFonts w:ascii="Garamond" w:hAnsi="Garamond"/>
          <w:sz w:val="24"/>
          <w:szCs w:val="24"/>
        </w:rPr>
        <w:t>r. 2</w:t>
      </w:r>
    </w:p>
    <w:p w14:paraId="0B474FD9" w14:textId="248B9823"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Shenjat dalluese.në veshje të</w:t>
      </w:r>
      <w:r w:rsidR="00CF4C0B">
        <w:rPr>
          <w:rFonts w:ascii="Garamond" w:hAnsi="Garamond"/>
          <w:sz w:val="24"/>
          <w:szCs w:val="24"/>
        </w:rPr>
        <w:t xml:space="preserve"> </w:t>
      </w:r>
      <w:r w:rsidRPr="00CF4C0B">
        <w:rPr>
          <w:rFonts w:ascii="Garamond" w:hAnsi="Garamond"/>
          <w:sz w:val="24"/>
          <w:szCs w:val="24"/>
        </w:rPr>
        <w:t xml:space="preserve">inspektorit të </w:t>
      </w:r>
      <w:r w:rsidR="00DB68D6">
        <w:rPr>
          <w:rFonts w:ascii="Garamond" w:hAnsi="Garamond"/>
          <w:sz w:val="24"/>
          <w:szCs w:val="24"/>
        </w:rPr>
        <w:t>Kapitaner</w:t>
      </w:r>
      <w:r w:rsidRPr="00CF4C0B">
        <w:rPr>
          <w:rFonts w:ascii="Garamond" w:hAnsi="Garamond"/>
          <w:sz w:val="24"/>
          <w:szCs w:val="24"/>
        </w:rPr>
        <w:t>ise s</w:t>
      </w:r>
      <w:r w:rsidR="00CF4C0B">
        <w:rPr>
          <w:rFonts w:ascii="Garamond" w:hAnsi="Garamond"/>
          <w:sz w:val="24"/>
          <w:szCs w:val="24"/>
        </w:rPr>
        <w:t>ë</w:t>
      </w:r>
      <w:r w:rsidRPr="00CF4C0B">
        <w:rPr>
          <w:rFonts w:ascii="Garamond" w:hAnsi="Garamond"/>
          <w:sz w:val="24"/>
          <w:szCs w:val="24"/>
        </w:rPr>
        <w:t xml:space="preserve"> Portit, </w:t>
      </w:r>
      <w:r w:rsidR="00CF4C0B" w:rsidRPr="00CF4C0B">
        <w:rPr>
          <w:rFonts w:ascii="Garamond" w:hAnsi="Garamond"/>
          <w:sz w:val="24"/>
          <w:szCs w:val="24"/>
        </w:rPr>
        <w:t xml:space="preserve">inspektorët </w:t>
      </w:r>
      <w:r w:rsidRPr="00CF4C0B">
        <w:rPr>
          <w:rFonts w:ascii="Garamond" w:hAnsi="Garamond"/>
          <w:sz w:val="24"/>
          <w:szCs w:val="24"/>
        </w:rPr>
        <w:t xml:space="preserve">e KSHP-së dhe KSHF-së dhe </w:t>
      </w:r>
      <w:r w:rsidR="00CF4C0B">
        <w:rPr>
          <w:rFonts w:ascii="Garamond" w:hAnsi="Garamond"/>
          <w:sz w:val="24"/>
          <w:szCs w:val="24"/>
        </w:rPr>
        <w:t>i</w:t>
      </w:r>
      <w:r w:rsidRPr="00CF4C0B">
        <w:rPr>
          <w:rFonts w:ascii="Garamond" w:hAnsi="Garamond"/>
          <w:sz w:val="24"/>
          <w:szCs w:val="24"/>
        </w:rPr>
        <w:t>nspektorët e QNOD-së</w:t>
      </w:r>
      <w:r w:rsidR="00CF4C0B">
        <w:rPr>
          <w:rFonts w:ascii="Garamond" w:hAnsi="Garamond"/>
          <w:sz w:val="24"/>
          <w:szCs w:val="24"/>
        </w:rPr>
        <w:t xml:space="preserve"> n</w:t>
      </w:r>
      <w:r w:rsidRPr="00CF4C0B">
        <w:rPr>
          <w:rFonts w:ascii="Garamond" w:hAnsi="Garamond"/>
          <w:sz w:val="24"/>
          <w:szCs w:val="24"/>
        </w:rPr>
        <w:t>r.</w:t>
      </w:r>
      <w:r w:rsidR="00CF4C0B">
        <w:rPr>
          <w:rFonts w:ascii="Garamond" w:hAnsi="Garamond"/>
          <w:sz w:val="24"/>
          <w:szCs w:val="24"/>
        </w:rPr>
        <w:t xml:space="preserve"> </w:t>
      </w:r>
      <w:r w:rsidRPr="00CF4C0B">
        <w:rPr>
          <w:rFonts w:ascii="Garamond" w:hAnsi="Garamond"/>
          <w:sz w:val="24"/>
          <w:szCs w:val="24"/>
        </w:rPr>
        <w:t>1</w:t>
      </w:r>
    </w:p>
    <w:p w14:paraId="49CEE04B"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1...........................                 2.......................                        3</w:t>
      </w:r>
    </w:p>
    <w:p w14:paraId="207F7A62" w14:textId="77777777" w:rsidR="00767174" w:rsidRPr="00CF4C0B" w:rsidRDefault="00767174" w:rsidP="00767174">
      <w:pPr>
        <w:spacing w:after="0" w:line="240" w:lineRule="auto"/>
        <w:jc w:val="center"/>
        <w:rPr>
          <w:rFonts w:ascii="Garamond" w:hAnsi="Garamond"/>
          <w:sz w:val="24"/>
          <w:szCs w:val="24"/>
        </w:rPr>
      </w:pPr>
      <w:r w:rsidRPr="00CF4C0B">
        <w:rPr>
          <w:rFonts w:ascii="Garamond" w:hAnsi="Garamond"/>
          <w:noProof/>
          <w:sz w:val="24"/>
          <w:szCs w:val="24"/>
          <w:lang w:val="en-US"/>
        </w:rPr>
        <w:lastRenderedPageBreak/>
        <w:drawing>
          <wp:inline distT="0" distB="0" distL="0" distR="0" wp14:anchorId="285988C5" wp14:editId="2071C98E">
            <wp:extent cx="5676900" cy="2409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5630" cy="2409286"/>
                    </a:xfrm>
                    <a:prstGeom prst="rect">
                      <a:avLst/>
                    </a:prstGeom>
                    <a:noFill/>
                  </pic:spPr>
                </pic:pic>
              </a:graphicData>
            </a:graphic>
          </wp:inline>
        </w:drawing>
      </w:r>
    </w:p>
    <w:p w14:paraId="5586D2F9" w14:textId="77777777" w:rsidR="00767174" w:rsidRPr="00CF4C0B" w:rsidRDefault="00767174" w:rsidP="00767174">
      <w:pPr>
        <w:spacing w:after="0" w:line="240" w:lineRule="auto"/>
        <w:rPr>
          <w:rFonts w:ascii="Garamond" w:hAnsi="Garamond"/>
          <w:sz w:val="24"/>
          <w:szCs w:val="24"/>
        </w:rPr>
      </w:pPr>
    </w:p>
    <w:p w14:paraId="30587E56" w14:textId="77777777" w:rsidR="00767174" w:rsidRPr="00CF4C0B" w:rsidRDefault="00767174" w:rsidP="00767174">
      <w:pPr>
        <w:spacing w:after="0" w:line="240" w:lineRule="auto"/>
        <w:rPr>
          <w:rFonts w:ascii="Garamond" w:hAnsi="Garamond"/>
          <w:sz w:val="24"/>
          <w:szCs w:val="24"/>
        </w:rPr>
      </w:pPr>
    </w:p>
    <w:p w14:paraId="4DF387F3" w14:textId="2324ED23"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Kapela </w:t>
      </w:r>
    </w:p>
    <w:p w14:paraId="12B365E6" w14:textId="77777777" w:rsidR="00767174" w:rsidRPr="00CF4C0B" w:rsidRDefault="00767174" w:rsidP="00767174">
      <w:pPr>
        <w:spacing w:after="0" w:line="240" w:lineRule="auto"/>
        <w:rPr>
          <w:rFonts w:ascii="Garamond" w:hAnsi="Garamond"/>
          <w:sz w:val="24"/>
          <w:szCs w:val="24"/>
        </w:rPr>
      </w:pPr>
    </w:p>
    <w:p w14:paraId="0758DC42" w14:textId="5CFAF8BA"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Kapela e Kapitenit të Porteve</w:t>
      </w:r>
    </w:p>
    <w:p w14:paraId="77069030" w14:textId="77777777" w:rsidR="00767174" w:rsidRPr="00CF4C0B" w:rsidRDefault="00767174" w:rsidP="00767174">
      <w:pPr>
        <w:spacing w:after="0" w:line="240" w:lineRule="auto"/>
        <w:rPr>
          <w:rFonts w:ascii="Garamond" w:hAnsi="Garamond"/>
          <w:sz w:val="24"/>
          <w:szCs w:val="24"/>
        </w:rPr>
      </w:pPr>
    </w:p>
    <w:p w14:paraId="51D674D4" w14:textId="77777777" w:rsidR="00767174" w:rsidRPr="00CF4C0B" w:rsidRDefault="00767174" w:rsidP="00767174">
      <w:pPr>
        <w:spacing w:after="0" w:line="240" w:lineRule="auto"/>
        <w:jc w:val="center"/>
        <w:rPr>
          <w:rFonts w:ascii="Garamond" w:hAnsi="Garamond"/>
          <w:sz w:val="24"/>
          <w:szCs w:val="24"/>
        </w:rPr>
      </w:pPr>
      <w:r w:rsidRPr="00CF4C0B">
        <w:rPr>
          <w:rFonts w:ascii="Garamond" w:hAnsi="Garamond"/>
          <w:noProof/>
          <w:sz w:val="24"/>
          <w:szCs w:val="24"/>
          <w:lang w:val="en-US"/>
        </w:rPr>
        <w:drawing>
          <wp:inline distT="0" distB="0" distL="0" distR="0" wp14:anchorId="01B3A4F3" wp14:editId="63CBBF2A">
            <wp:extent cx="4572000" cy="2667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pele e kap te pergjithshem.png"/>
                    <pic:cNvPicPr/>
                  </pic:nvPicPr>
                  <pic:blipFill>
                    <a:blip r:embed="rId13">
                      <a:extLst>
                        <a:ext uri="{28A0092B-C50C-407E-A947-70E740481C1C}">
                          <a14:useLocalDpi xmlns:a14="http://schemas.microsoft.com/office/drawing/2010/main" val="0"/>
                        </a:ext>
                      </a:extLst>
                    </a:blip>
                    <a:stretch>
                      <a:fillRect/>
                    </a:stretch>
                  </pic:blipFill>
                  <pic:spPr>
                    <a:xfrm>
                      <a:off x="0" y="0"/>
                      <a:ext cx="4572000" cy="2667000"/>
                    </a:xfrm>
                    <a:prstGeom prst="rect">
                      <a:avLst/>
                    </a:prstGeom>
                  </pic:spPr>
                </pic:pic>
              </a:graphicData>
            </a:graphic>
          </wp:inline>
        </w:drawing>
      </w:r>
    </w:p>
    <w:p w14:paraId="2B4CB85E" w14:textId="77777777" w:rsidR="00767174" w:rsidRPr="00CF4C0B" w:rsidRDefault="00767174" w:rsidP="00767174">
      <w:pPr>
        <w:spacing w:after="0" w:line="240" w:lineRule="auto"/>
        <w:rPr>
          <w:rFonts w:ascii="Garamond" w:hAnsi="Garamond"/>
          <w:sz w:val="24"/>
          <w:szCs w:val="24"/>
        </w:rPr>
      </w:pPr>
    </w:p>
    <w:p w14:paraId="3949AF56" w14:textId="77777777" w:rsidR="00767174" w:rsidRPr="00CF4C0B" w:rsidRDefault="00767174" w:rsidP="00767174">
      <w:pPr>
        <w:spacing w:after="0" w:line="240" w:lineRule="auto"/>
        <w:rPr>
          <w:rFonts w:ascii="Garamond" w:hAnsi="Garamond"/>
          <w:sz w:val="24"/>
          <w:szCs w:val="24"/>
        </w:rPr>
      </w:pPr>
    </w:p>
    <w:p w14:paraId="5AD85121" w14:textId="338A5566"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2.</w:t>
      </w:r>
      <w:r w:rsidR="00CF4C0B">
        <w:rPr>
          <w:rFonts w:ascii="Garamond" w:hAnsi="Garamond"/>
          <w:sz w:val="24"/>
          <w:szCs w:val="24"/>
        </w:rPr>
        <w:t xml:space="preserve"> </w:t>
      </w:r>
      <w:r w:rsidRPr="00CF4C0B">
        <w:rPr>
          <w:rFonts w:ascii="Garamond" w:hAnsi="Garamond"/>
          <w:sz w:val="24"/>
          <w:szCs w:val="24"/>
        </w:rPr>
        <w:t>Kapela e Kapitenit të Portit. Përgjegjësit të sektori të QNOD</w:t>
      </w:r>
      <w:r w:rsidR="00CF4C0B">
        <w:rPr>
          <w:rFonts w:ascii="Garamond" w:hAnsi="Garamond"/>
          <w:sz w:val="24"/>
          <w:szCs w:val="24"/>
        </w:rPr>
        <w:t>-së</w:t>
      </w:r>
    </w:p>
    <w:p w14:paraId="37AD457E" w14:textId="77777777" w:rsidR="00767174" w:rsidRPr="00CF4C0B" w:rsidRDefault="00767174" w:rsidP="00767174">
      <w:pPr>
        <w:spacing w:after="0" w:line="240" w:lineRule="auto"/>
        <w:rPr>
          <w:rFonts w:ascii="Garamond" w:hAnsi="Garamond"/>
          <w:sz w:val="24"/>
          <w:szCs w:val="24"/>
        </w:rPr>
      </w:pPr>
    </w:p>
    <w:p w14:paraId="0D4FB8D6" w14:textId="77777777" w:rsidR="00767174" w:rsidRPr="00CF4C0B" w:rsidRDefault="00767174" w:rsidP="00767174">
      <w:pPr>
        <w:spacing w:after="0" w:line="240" w:lineRule="auto"/>
        <w:jc w:val="center"/>
        <w:rPr>
          <w:rFonts w:ascii="Garamond" w:hAnsi="Garamond"/>
          <w:sz w:val="24"/>
          <w:szCs w:val="24"/>
        </w:rPr>
      </w:pPr>
      <w:r w:rsidRPr="00CF4C0B">
        <w:rPr>
          <w:rFonts w:ascii="Garamond" w:hAnsi="Garamond"/>
          <w:noProof/>
          <w:sz w:val="24"/>
          <w:szCs w:val="24"/>
          <w:lang w:val="en-US"/>
        </w:rPr>
        <w:lastRenderedPageBreak/>
        <w:drawing>
          <wp:inline distT="0" distB="0" distL="0" distR="0" wp14:anchorId="1A7193A4" wp14:editId="1239BBD8">
            <wp:extent cx="4102100" cy="30765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pelja.jpg"/>
                    <pic:cNvPicPr/>
                  </pic:nvPicPr>
                  <pic:blipFill>
                    <a:blip r:embed="rId14">
                      <a:extLst>
                        <a:ext uri="{28A0092B-C50C-407E-A947-70E740481C1C}">
                          <a14:useLocalDpi xmlns:a14="http://schemas.microsoft.com/office/drawing/2010/main" val="0"/>
                        </a:ext>
                      </a:extLst>
                    </a:blip>
                    <a:stretch>
                      <a:fillRect/>
                    </a:stretch>
                  </pic:blipFill>
                  <pic:spPr>
                    <a:xfrm>
                      <a:off x="0" y="0"/>
                      <a:ext cx="4102100" cy="3076575"/>
                    </a:xfrm>
                    <a:prstGeom prst="rect">
                      <a:avLst/>
                    </a:prstGeom>
                  </pic:spPr>
                </pic:pic>
              </a:graphicData>
            </a:graphic>
          </wp:inline>
        </w:drawing>
      </w:r>
    </w:p>
    <w:p w14:paraId="467296D9" w14:textId="77777777" w:rsidR="00767174" w:rsidRPr="00CF4C0B" w:rsidRDefault="00767174" w:rsidP="00767174">
      <w:pPr>
        <w:spacing w:after="0" w:line="240" w:lineRule="auto"/>
        <w:rPr>
          <w:rFonts w:ascii="Garamond" w:hAnsi="Garamond"/>
          <w:sz w:val="24"/>
          <w:szCs w:val="24"/>
        </w:rPr>
      </w:pPr>
    </w:p>
    <w:p w14:paraId="3511EA02" w14:textId="77777777" w:rsidR="00767174" w:rsidRPr="00CF4C0B" w:rsidRDefault="00767174" w:rsidP="00767174">
      <w:pPr>
        <w:spacing w:after="0" w:line="240" w:lineRule="auto"/>
        <w:rPr>
          <w:rFonts w:ascii="Garamond" w:hAnsi="Garamond"/>
          <w:sz w:val="24"/>
          <w:szCs w:val="24"/>
        </w:rPr>
      </w:pPr>
    </w:p>
    <w:p w14:paraId="0B4B2D24" w14:textId="77777777" w:rsidR="00767174" w:rsidRPr="00CF4C0B" w:rsidRDefault="00767174" w:rsidP="00767174">
      <w:pPr>
        <w:spacing w:after="0" w:line="240" w:lineRule="auto"/>
        <w:rPr>
          <w:rFonts w:ascii="Garamond" w:hAnsi="Garamond"/>
          <w:sz w:val="24"/>
          <w:szCs w:val="24"/>
        </w:rPr>
      </w:pPr>
    </w:p>
    <w:p w14:paraId="5E0F6C75" w14:textId="4365CAD3"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3.</w:t>
      </w:r>
      <w:r w:rsidR="00CF4C0B">
        <w:rPr>
          <w:rFonts w:ascii="Garamond" w:hAnsi="Garamond"/>
          <w:sz w:val="24"/>
          <w:szCs w:val="24"/>
        </w:rPr>
        <w:t xml:space="preserve"> </w:t>
      </w:r>
      <w:r w:rsidRPr="00CF4C0B">
        <w:rPr>
          <w:rFonts w:ascii="Garamond" w:hAnsi="Garamond"/>
          <w:sz w:val="24"/>
          <w:szCs w:val="24"/>
        </w:rPr>
        <w:t xml:space="preserve">Kapela e </w:t>
      </w:r>
      <w:r w:rsidR="00CF4C0B">
        <w:rPr>
          <w:rFonts w:ascii="Garamond" w:hAnsi="Garamond"/>
          <w:sz w:val="24"/>
          <w:szCs w:val="24"/>
        </w:rPr>
        <w:t>i</w:t>
      </w:r>
      <w:r w:rsidRPr="00CF4C0B">
        <w:rPr>
          <w:rFonts w:ascii="Garamond" w:hAnsi="Garamond"/>
          <w:sz w:val="24"/>
          <w:szCs w:val="24"/>
        </w:rPr>
        <w:t xml:space="preserve">nspektorëve të </w:t>
      </w:r>
      <w:r w:rsidR="00DB68D6">
        <w:rPr>
          <w:rFonts w:ascii="Garamond" w:hAnsi="Garamond"/>
          <w:sz w:val="24"/>
          <w:szCs w:val="24"/>
        </w:rPr>
        <w:t>Kapitaner</w:t>
      </w:r>
      <w:r w:rsidRPr="00CF4C0B">
        <w:rPr>
          <w:rFonts w:ascii="Garamond" w:hAnsi="Garamond"/>
          <w:sz w:val="24"/>
          <w:szCs w:val="24"/>
        </w:rPr>
        <w:t>isë së</w:t>
      </w:r>
      <w:r w:rsidR="00CF4C0B">
        <w:rPr>
          <w:rFonts w:ascii="Garamond" w:hAnsi="Garamond"/>
          <w:sz w:val="24"/>
          <w:szCs w:val="24"/>
        </w:rPr>
        <w:t xml:space="preserve"> </w:t>
      </w:r>
      <w:r w:rsidRPr="00CF4C0B">
        <w:rPr>
          <w:rFonts w:ascii="Garamond" w:hAnsi="Garamond"/>
          <w:sz w:val="24"/>
          <w:szCs w:val="24"/>
        </w:rPr>
        <w:t>Portit dhe sektorit të QNOD-së</w:t>
      </w:r>
    </w:p>
    <w:p w14:paraId="10C0AF0E" w14:textId="77777777" w:rsidR="00767174" w:rsidRPr="00CF4C0B" w:rsidRDefault="00767174" w:rsidP="00767174">
      <w:pPr>
        <w:spacing w:after="0" w:line="240" w:lineRule="auto"/>
        <w:rPr>
          <w:rFonts w:ascii="Garamond" w:hAnsi="Garamond"/>
          <w:sz w:val="24"/>
          <w:szCs w:val="24"/>
        </w:rPr>
      </w:pPr>
    </w:p>
    <w:p w14:paraId="4B086ACD" w14:textId="77777777" w:rsidR="00767174" w:rsidRPr="00CF4C0B" w:rsidRDefault="00767174" w:rsidP="00767174">
      <w:pPr>
        <w:spacing w:after="0" w:line="240" w:lineRule="auto"/>
        <w:rPr>
          <w:rFonts w:ascii="Garamond" w:hAnsi="Garamond"/>
          <w:sz w:val="24"/>
          <w:szCs w:val="24"/>
        </w:rPr>
      </w:pPr>
    </w:p>
    <w:p w14:paraId="1CF61597" w14:textId="77777777" w:rsidR="00767174" w:rsidRPr="00CF4C0B" w:rsidRDefault="00767174" w:rsidP="00767174">
      <w:pPr>
        <w:spacing w:after="0" w:line="240" w:lineRule="auto"/>
        <w:jc w:val="center"/>
        <w:rPr>
          <w:rFonts w:ascii="Garamond" w:hAnsi="Garamond"/>
          <w:sz w:val="24"/>
          <w:szCs w:val="24"/>
        </w:rPr>
      </w:pPr>
      <w:r w:rsidRPr="00CF4C0B">
        <w:rPr>
          <w:rFonts w:ascii="Garamond" w:hAnsi="Garamond"/>
          <w:noProof/>
          <w:sz w:val="24"/>
          <w:szCs w:val="24"/>
          <w:lang w:val="en-US"/>
        </w:rPr>
        <w:drawing>
          <wp:inline distT="0" distB="0" distL="0" distR="0" wp14:anchorId="4BE808F6" wp14:editId="1FACA7C0">
            <wp:extent cx="4368648" cy="3009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pele inspektori.jpg"/>
                    <pic:cNvPicPr/>
                  </pic:nvPicPr>
                  <pic:blipFill>
                    <a:blip r:embed="rId15">
                      <a:extLst>
                        <a:ext uri="{28A0092B-C50C-407E-A947-70E740481C1C}">
                          <a14:useLocalDpi xmlns:a14="http://schemas.microsoft.com/office/drawing/2010/main" val="0"/>
                        </a:ext>
                      </a:extLst>
                    </a:blip>
                    <a:stretch>
                      <a:fillRect/>
                    </a:stretch>
                  </pic:blipFill>
                  <pic:spPr>
                    <a:xfrm>
                      <a:off x="0" y="0"/>
                      <a:ext cx="4371975" cy="3012192"/>
                    </a:xfrm>
                    <a:prstGeom prst="rect">
                      <a:avLst/>
                    </a:prstGeom>
                  </pic:spPr>
                </pic:pic>
              </a:graphicData>
            </a:graphic>
          </wp:inline>
        </w:drawing>
      </w:r>
    </w:p>
    <w:p w14:paraId="27A6F08A" w14:textId="77777777" w:rsidR="00767174" w:rsidRPr="00CF4C0B" w:rsidRDefault="00767174" w:rsidP="00767174">
      <w:pPr>
        <w:spacing w:after="0" w:line="240" w:lineRule="auto"/>
        <w:rPr>
          <w:rFonts w:ascii="Garamond" w:hAnsi="Garamond"/>
          <w:sz w:val="24"/>
          <w:szCs w:val="24"/>
        </w:rPr>
      </w:pPr>
    </w:p>
    <w:p w14:paraId="4A6697D4" w14:textId="77777777" w:rsidR="00767174" w:rsidRPr="00CF4C0B" w:rsidRDefault="00767174" w:rsidP="00767174">
      <w:pPr>
        <w:spacing w:after="0" w:line="240" w:lineRule="auto"/>
        <w:rPr>
          <w:rFonts w:ascii="Garamond" w:hAnsi="Garamond"/>
          <w:sz w:val="24"/>
          <w:szCs w:val="24"/>
        </w:rPr>
      </w:pPr>
    </w:p>
    <w:p w14:paraId="5CDB749C" w14:textId="77777777" w:rsidR="00767174" w:rsidRPr="00CF4C0B" w:rsidRDefault="00767174" w:rsidP="00767174">
      <w:pPr>
        <w:spacing w:after="0" w:line="240" w:lineRule="auto"/>
        <w:rPr>
          <w:rFonts w:ascii="Garamond" w:hAnsi="Garamond"/>
          <w:sz w:val="24"/>
          <w:szCs w:val="24"/>
        </w:rPr>
      </w:pPr>
    </w:p>
    <w:p w14:paraId="6A156148" w14:textId="77777777" w:rsidR="00767174" w:rsidRPr="00CF4C0B" w:rsidRDefault="00767174" w:rsidP="00767174">
      <w:pPr>
        <w:spacing w:after="0" w:line="240" w:lineRule="auto"/>
        <w:rPr>
          <w:rFonts w:ascii="Garamond" w:hAnsi="Garamond"/>
          <w:sz w:val="24"/>
          <w:szCs w:val="24"/>
        </w:rPr>
      </w:pPr>
    </w:p>
    <w:p w14:paraId="5141F47A" w14:textId="77777777" w:rsidR="00767174" w:rsidRPr="00CF4C0B" w:rsidRDefault="00767174" w:rsidP="00767174">
      <w:pPr>
        <w:spacing w:after="0" w:line="240" w:lineRule="auto"/>
        <w:rPr>
          <w:rFonts w:ascii="Garamond" w:hAnsi="Garamond"/>
          <w:sz w:val="24"/>
          <w:szCs w:val="24"/>
        </w:rPr>
      </w:pPr>
    </w:p>
    <w:p w14:paraId="6A4CC6AE" w14:textId="77777777" w:rsidR="00767174" w:rsidRPr="00CF4C0B" w:rsidRDefault="00767174" w:rsidP="00767174">
      <w:pPr>
        <w:spacing w:after="0" w:line="240" w:lineRule="auto"/>
        <w:rPr>
          <w:rFonts w:ascii="Garamond" w:hAnsi="Garamond"/>
          <w:sz w:val="24"/>
          <w:szCs w:val="24"/>
        </w:rPr>
      </w:pPr>
    </w:p>
    <w:p w14:paraId="1E6F03AA" w14:textId="77777777" w:rsidR="00767174" w:rsidRPr="00CF4C0B" w:rsidRDefault="00767174" w:rsidP="00767174">
      <w:pPr>
        <w:spacing w:after="0" w:line="240" w:lineRule="auto"/>
        <w:rPr>
          <w:rFonts w:ascii="Garamond" w:hAnsi="Garamond"/>
          <w:sz w:val="24"/>
          <w:szCs w:val="24"/>
        </w:rPr>
      </w:pPr>
    </w:p>
    <w:p w14:paraId="23EC4D4D"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Kopsat e kostumit ceremonial</w:t>
      </w:r>
    </w:p>
    <w:p w14:paraId="3B5E53D2" w14:textId="77777777" w:rsidR="00767174" w:rsidRPr="00CF4C0B" w:rsidRDefault="00767174" w:rsidP="00767174">
      <w:pPr>
        <w:spacing w:after="0" w:line="240" w:lineRule="auto"/>
        <w:rPr>
          <w:rFonts w:ascii="Garamond" w:hAnsi="Garamond"/>
          <w:sz w:val="24"/>
          <w:szCs w:val="24"/>
        </w:rPr>
      </w:pPr>
    </w:p>
    <w:p w14:paraId="2CC278C1" w14:textId="77777777" w:rsidR="00767174" w:rsidRPr="00CF4C0B" w:rsidRDefault="00767174" w:rsidP="00767174">
      <w:pPr>
        <w:spacing w:after="0" w:line="240" w:lineRule="auto"/>
        <w:jc w:val="center"/>
        <w:rPr>
          <w:rFonts w:ascii="Garamond" w:hAnsi="Garamond"/>
          <w:sz w:val="24"/>
          <w:szCs w:val="24"/>
        </w:rPr>
      </w:pPr>
      <w:r w:rsidRPr="00CF4C0B">
        <w:rPr>
          <w:rFonts w:ascii="Garamond" w:hAnsi="Garamond"/>
          <w:noProof/>
          <w:sz w:val="24"/>
          <w:szCs w:val="24"/>
          <w:lang w:val="en-US"/>
        </w:rPr>
        <w:drawing>
          <wp:inline distT="0" distB="0" distL="0" distR="0" wp14:anchorId="3DAC372F" wp14:editId="12CDD607">
            <wp:extent cx="2466975" cy="18478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sat e unfiromes.jpg"/>
                    <pic:cNvPicPr/>
                  </pic:nvPicPr>
                  <pic:blipFill>
                    <a:blip r:embed="rId16">
                      <a:extLst>
                        <a:ext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inline>
        </w:drawing>
      </w:r>
    </w:p>
    <w:p w14:paraId="3B9F594F" w14:textId="77777777" w:rsidR="00767174" w:rsidRPr="00CF4C0B" w:rsidRDefault="00767174" w:rsidP="00767174">
      <w:pPr>
        <w:spacing w:after="0" w:line="240" w:lineRule="auto"/>
        <w:rPr>
          <w:rFonts w:ascii="Garamond" w:hAnsi="Garamond"/>
          <w:sz w:val="24"/>
          <w:szCs w:val="24"/>
        </w:rPr>
      </w:pPr>
    </w:p>
    <w:p w14:paraId="6B31F354" w14:textId="77777777" w:rsidR="00767174" w:rsidRPr="00CF4C0B" w:rsidRDefault="00767174" w:rsidP="00767174">
      <w:pPr>
        <w:spacing w:after="0" w:line="240" w:lineRule="auto"/>
        <w:rPr>
          <w:rFonts w:ascii="Garamond" w:hAnsi="Garamond"/>
          <w:sz w:val="24"/>
          <w:szCs w:val="24"/>
        </w:rPr>
      </w:pPr>
    </w:p>
    <w:p w14:paraId="7650D03A" w14:textId="77777777" w:rsidR="00767174" w:rsidRPr="00CF4C0B" w:rsidRDefault="00767174" w:rsidP="00767174">
      <w:pPr>
        <w:spacing w:after="0" w:line="240" w:lineRule="auto"/>
        <w:rPr>
          <w:rFonts w:ascii="Garamond" w:hAnsi="Garamond"/>
          <w:sz w:val="24"/>
          <w:szCs w:val="24"/>
        </w:rPr>
      </w:pPr>
    </w:p>
    <w:p w14:paraId="155144DF"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Kostumi ceremonial</w:t>
      </w:r>
    </w:p>
    <w:p w14:paraId="69CBE5F7" w14:textId="77777777" w:rsidR="00767174" w:rsidRPr="00CF4C0B" w:rsidRDefault="00767174" w:rsidP="00767174">
      <w:pPr>
        <w:spacing w:after="0" w:line="240" w:lineRule="auto"/>
        <w:rPr>
          <w:rFonts w:ascii="Garamond" w:hAnsi="Garamond"/>
          <w:sz w:val="24"/>
          <w:szCs w:val="24"/>
        </w:rPr>
      </w:pPr>
    </w:p>
    <w:p w14:paraId="4E423575" w14:textId="30240FD9"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1.</w:t>
      </w:r>
      <w:r w:rsidR="00CF4C0B">
        <w:rPr>
          <w:rFonts w:ascii="Garamond" w:hAnsi="Garamond"/>
          <w:sz w:val="24"/>
          <w:szCs w:val="24"/>
        </w:rPr>
        <w:t xml:space="preserve"> </w:t>
      </w:r>
      <w:r w:rsidRPr="00CF4C0B">
        <w:rPr>
          <w:rFonts w:ascii="Garamond" w:hAnsi="Garamond"/>
          <w:sz w:val="24"/>
          <w:szCs w:val="24"/>
        </w:rPr>
        <w:t>Kostum ceremonial blu i errët</w:t>
      </w:r>
    </w:p>
    <w:p w14:paraId="5D09A597" w14:textId="77777777" w:rsidR="00767174" w:rsidRPr="00CF4C0B" w:rsidRDefault="00767174" w:rsidP="00767174">
      <w:pPr>
        <w:spacing w:after="0" w:line="240" w:lineRule="auto"/>
        <w:rPr>
          <w:rFonts w:ascii="Garamond" w:hAnsi="Garamond"/>
          <w:sz w:val="24"/>
          <w:szCs w:val="24"/>
        </w:rPr>
      </w:pPr>
    </w:p>
    <w:p w14:paraId="562274C3" w14:textId="77777777" w:rsidR="00767174" w:rsidRPr="00CF4C0B" w:rsidRDefault="00767174" w:rsidP="00767174">
      <w:pPr>
        <w:spacing w:after="0" w:line="240" w:lineRule="auto"/>
        <w:jc w:val="center"/>
        <w:rPr>
          <w:rFonts w:ascii="Garamond" w:hAnsi="Garamond"/>
          <w:sz w:val="24"/>
          <w:szCs w:val="24"/>
        </w:rPr>
      </w:pPr>
      <w:r w:rsidRPr="00CF4C0B">
        <w:rPr>
          <w:rFonts w:ascii="Garamond" w:hAnsi="Garamond"/>
          <w:noProof/>
          <w:sz w:val="24"/>
          <w:szCs w:val="24"/>
          <w:lang w:val="en-US"/>
        </w:rPr>
        <w:drawing>
          <wp:inline distT="0" distB="0" distL="0" distR="0" wp14:anchorId="7D9876BF" wp14:editId="5D108408">
            <wp:extent cx="2143125" cy="21431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stumi ceromanial i zi.jpg"/>
                    <pic:cNvPicPr/>
                  </pic:nvPicPr>
                  <pic:blipFill>
                    <a:blip r:embed="rId17">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p>
    <w:p w14:paraId="02E62DB1" w14:textId="77777777" w:rsidR="00767174" w:rsidRPr="00CF4C0B" w:rsidRDefault="00767174" w:rsidP="00767174">
      <w:pPr>
        <w:spacing w:after="0" w:line="240" w:lineRule="auto"/>
        <w:rPr>
          <w:rFonts w:ascii="Garamond" w:hAnsi="Garamond"/>
          <w:sz w:val="24"/>
          <w:szCs w:val="24"/>
        </w:rPr>
      </w:pPr>
    </w:p>
    <w:p w14:paraId="53739267" w14:textId="77777777" w:rsidR="00767174" w:rsidRPr="00CF4C0B" w:rsidRDefault="00767174" w:rsidP="00767174">
      <w:pPr>
        <w:spacing w:after="0" w:line="240" w:lineRule="auto"/>
        <w:rPr>
          <w:rFonts w:ascii="Garamond" w:hAnsi="Garamond"/>
          <w:sz w:val="24"/>
          <w:szCs w:val="24"/>
        </w:rPr>
      </w:pPr>
    </w:p>
    <w:p w14:paraId="13C44E9E" w14:textId="77777777" w:rsidR="00767174" w:rsidRPr="00CF4C0B" w:rsidRDefault="00767174" w:rsidP="00767174">
      <w:pPr>
        <w:spacing w:after="0" w:line="240" w:lineRule="auto"/>
        <w:rPr>
          <w:rFonts w:ascii="Garamond" w:hAnsi="Garamond"/>
          <w:sz w:val="24"/>
          <w:szCs w:val="24"/>
        </w:rPr>
      </w:pPr>
    </w:p>
    <w:p w14:paraId="6D08BBAB" w14:textId="7280CF32"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2.</w:t>
      </w:r>
      <w:r w:rsidR="00CF4C0B">
        <w:rPr>
          <w:rFonts w:ascii="Garamond" w:hAnsi="Garamond"/>
          <w:sz w:val="24"/>
          <w:szCs w:val="24"/>
        </w:rPr>
        <w:t xml:space="preserve"> </w:t>
      </w:r>
      <w:r w:rsidRPr="00CF4C0B">
        <w:rPr>
          <w:rFonts w:ascii="Garamond" w:hAnsi="Garamond"/>
          <w:sz w:val="24"/>
          <w:szCs w:val="24"/>
        </w:rPr>
        <w:t>Kostum ceremonial i bardhë</w:t>
      </w:r>
    </w:p>
    <w:p w14:paraId="031478C6" w14:textId="77777777" w:rsidR="00767174" w:rsidRPr="00CF4C0B" w:rsidRDefault="00767174" w:rsidP="00767174">
      <w:pPr>
        <w:spacing w:after="0" w:line="240" w:lineRule="auto"/>
        <w:rPr>
          <w:rFonts w:ascii="Garamond" w:hAnsi="Garamond"/>
          <w:sz w:val="24"/>
          <w:szCs w:val="24"/>
        </w:rPr>
      </w:pPr>
    </w:p>
    <w:p w14:paraId="4369FBE7" w14:textId="77777777" w:rsidR="00767174" w:rsidRPr="00CF4C0B" w:rsidRDefault="00767174" w:rsidP="00767174">
      <w:pPr>
        <w:spacing w:after="0" w:line="240" w:lineRule="auto"/>
        <w:jc w:val="center"/>
        <w:rPr>
          <w:rFonts w:ascii="Garamond" w:hAnsi="Garamond"/>
          <w:sz w:val="24"/>
          <w:szCs w:val="24"/>
        </w:rPr>
      </w:pPr>
      <w:r w:rsidRPr="00CF4C0B">
        <w:rPr>
          <w:rFonts w:ascii="Garamond" w:hAnsi="Garamond"/>
          <w:noProof/>
          <w:sz w:val="24"/>
          <w:szCs w:val="24"/>
          <w:lang w:val="en-US"/>
        </w:rPr>
        <w:lastRenderedPageBreak/>
        <w:drawing>
          <wp:inline distT="0" distB="0" distL="0" distR="0" wp14:anchorId="5DA6107B" wp14:editId="46D315E6">
            <wp:extent cx="2600325" cy="22479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stum ceromanial i bardhe.jpg"/>
                    <pic:cNvPicPr/>
                  </pic:nvPicPr>
                  <pic:blipFill>
                    <a:blip r:embed="rId18">
                      <a:extLst>
                        <a:ext uri="{28A0092B-C50C-407E-A947-70E740481C1C}">
                          <a14:useLocalDpi xmlns:a14="http://schemas.microsoft.com/office/drawing/2010/main" val="0"/>
                        </a:ext>
                      </a:extLst>
                    </a:blip>
                    <a:stretch>
                      <a:fillRect/>
                    </a:stretch>
                  </pic:blipFill>
                  <pic:spPr>
                    <a:xfrm>
                      <a:off x="0" y="0"/>
                      <a:ext cx="2600325" cy="2247900"/>
                    </a:xfrm>
                    <a:prstGeom prst="rect">
                      <a:avLst/>
                    </a:prstGeom>
                  </pic:spPr>
                </pic:pic>
              </a:graphicData>
            </a:graphic>
          </wp:inline>
        </w:drawing>
      </w:r>
    </w:p>
    <w:p w14:paraId="53F19AB2" w14:textId="77777777" w:rsidR="00767174" w:rsidRPr="00CF4C0B" w:rsidRDefault="00767174" w:rsidP="00767174">
      <w:pPr>
        <w:spacing w:after="0" w:line="240" w:lineRule="auto"/>
        <w:rPr>
          <w:rFonts w:ascii="Garamond" w:hAnsi="Garamond"/>
          <w:sz w:val="24"/>
          <w:szCs w:val="24"/>
        </w:rPr>
      </w:pPr>
    </w:p>
    <w:p w14:paraId="76C87DF8" w14:textId="3BF7A223" w:rsidR="00767174" w:rsidRPr="00CF4C0B" w:rsidRDefault="00767174" w:rsidP="00767174">
      <w:pPr>
        <w:pStyle w:val="NeniNr"/>
        <w:rPr>
          <w:b/>
          <w:lang w:val="sq-AL"/>
        </w:rPr>
      </w:pPr>
      <w:r w:rsidRPr="00CF4C0B">
        <w:rPr>
          <w:b/>
          <w:lang w:val="sq-AL"/>
        </w:rPr>
        <w:t xml:space="preserve">KARAKTERISTIKAT PËR UNIFORMË PUNE PËR SEKTORËT E KSHP-së </w:t>
      </w:r>
      <w:r w:rsidR="00CF4C0B" w:rsidRPr="00CF4C0B">
        <w:rPr>
          <w:b/>
          <w:lang w:val="sq-AL"/>
        </w:rPr>
        <w:t xml:space="preserve">DHE </w:t>
      </w:r>
      <w:r w:rsidRPr="00CF4C0B">
        <w:rPr>
          <w:b/>
          <w:lang w:val="sq-AL"/>
        </w:rPr>
        <w:t>KSHF-së</w:t>
      </w:r>
    </w:p>
    <w:p w14:paraId="04959519" w14:textId="77777777" w:rsidR="00767174" w:rsidRPr="00CF4C0B" w:rsidRDefault="00767174" w:rsidP="00767174">
      <w:pPr>
        <w:spacing w:after="0" w:line="240" w:lineRule="auto"/>
        <w:rPr>
          <w:rFonts w:ascii="Garamond" w:hAnsi="Garamond"/>
          <w:sz w:val="24"/>
          <w:szCs w:val="24"/>
        </w:rPr>
      </w:pPr>
    </w:p>
    <w:p w14:paraId="79859940" w14:textId="77777777" w:rsidR="00767174" w:rsidRPr="00CF4C0B" w:rsidRDefault="00767174" w:rsidP="00767174">
      <w:pPr>
        <w:spacing w:after="0" w:line="240" w:lineRule="auto"/>
        <w:rPr>
          <w:rFonts w:ascii="Garamond" w:hAnsi="Garamond"/>
          <w:b/>
          <w:sz w:val="24"/>
          <w:szCs w:val="24"/>
        </w:rPr>
      </w:pPr>
      <w:r w:rsidRPr="00CF4C0B">
        <w:rPr>
          <w:rFonts w:ascii="Garamond" w:hAnsi="Garamond"/>
          <w:b/>
          <w:sz w:val="24"/>
          <w:szCs w:val="24"/>
        </w:rPr>
        <w:t>I. Pantallona Pune</w:t>
      </w:r>
    </w:p>
    <w:p w14:paraId="15551CCC" w14:textId="77777777" w:rsidR="00767174" w:rsidRPr="00CF4C0B" w:rsidRDefault="00767174" w:rsidP="00767174">
      <w:pPr>
        <w:spacing w:after="0" w:line="240" w:lineRule="auto"/>
        <w:rPr>
          <w:rFonts w:ascii="Garamond" w:hAnsi="Garamond"/>
          <w:sz w:val="24"/>
          <w:szCs w:val="24"/>
        </w:rPr>
      </w:pPr>
    </w:p>
    <w:p w14:paraId="7D3E6AFD" w14:textId="1E9A56D6"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Material</w:t>
      </w:r>
      <w:r w:rsidR="00CF4C0B" w:rsidRPr="00CF4C0B">
        <w:rPr>
          <w:rFonts w:ascii="Garamond" w:hAnsi="Garamond"/>
          <w:sz w:val="24"/>
          <w:szCs w:val="24"/>
        </w:rPr>
        <w:t xml:space="preserve"> </w:t>
      </w:r>
      <w:r w:rsidRPr="00CF4C0B">
        <w:rPr>
          <w:rFonts w:ascii="Garamond" w:hAnsi="Garamond"/>
          <w:sz w:val="24"/>
          <w:szCs w:val="24"/>
        </w:rPr>
        <w:t>- dok trikoton me përzierje 65% poliestër</w:t>
      </w:r>
    </w:p>
    <w:p w14:paraId="5E9B648B" w14:textId="44D45341"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Ngjyra</w:t>
      </w:r>
      <w:r w:rsidR="00CF4C0B" w:rsidRPr="00CF4C0B">
        <w:rPr>
          <w:rFonts w:ascii="Garamond" w:hAnsi="Garamond"/>
          <w:sz w:val="24"/>
          <w:szCs w:val="24"/>
        </w:rPr>
        <w:t xml:space="preserve"> g</w:t>
      </w:r>
      <w:r w:rsidRPr="00CF4C0B">
        <w:rPr>
          <w:rFonts w:ascii="Garamond" w:hAnsi="Garamond"/>
          <w:sz w:val="24"/>
          <w:szCs w:val="24"/>
        </w:rPr>
        <w:t>ri e errët</w:t>
      </w:r>
    </w:p>
    <w:p w14:paraId="0A6D136C" w14:textId="1100D812"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Me xhepa të përparme dhe an</w:t>
      </w:r>
      <w:r w:rsidR="00CF4C0B" w:rsidRPr="00CF4C0B">
        <w:rPr>
          <w:rFonts w:ascii="Garamond" w:hAnsi="Garamond"/>
          <w:sz w:val="24"/>
          <w:szCs w:val="24"/>
        </w:rPr>
        <w:t>ë</w:t>
      </w:r>
      <w:r w:rsidRPr="00CF4C0B">
        <w:rPr>
          <w:rFonts w:ascii="Garamond" w:hAnsi="Garamond"/>
          <w:sz w:val="24"/>
          <w:szCs w:val="24"/>
        </w:rPr>
        <w:t>sore</w:t>
      </w:r>
    </w:p>
    <w:p w14:paraId="158ED16E" w14:textId="42FD249C"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Rr</w:t>
      </w:r>
      <w:r w:rsidR="00CF4C0B" w:rsidRPr="00CF4C0B">
        <w:rPr>
          <w:rFonts w:ascii="Garamond" w:hAnsi="Garamond"/>
          <w:sz w:val="24"/>
          <w:szCs w:val="24"/>
        </w:rPr>
        <w:t>i</w:t>
      </w:r>
      <w:r w:rsidRPr="00CF4C0B">
        <w:rPr>
          <w:rFonts w:ascii="Garamond" w:hAnsi="Garamond"/>
          <w:sz w:val="24"/>
          <w:szCs w:val="24"/>
        </w:rPr>
        <w:t>p pantallonash ngjyra gri</w:t>
      </w:r>
    </w:p>
    <w:p w14:paraId="23052F78" w14:textId="77777777" w:rsidR="00767174" w:rsidRPr="00CF4C0B" w:rsidRDefault="00767174" w:rsidP="00767174">
      <w:pPr>
        <w:spacing w:after="0" w:line="240" w:lineRule="auto"/>
        <w:rPr>
          <w:rFonts w:ascii="Garamond" w:hAnsi="Garamond"/>
          <w:b/>
          <w:sz w:val="24"/>
          <w:szCs w:val="24"/>
        </w:rPr>
      </w:pPr>
      <w:r w:rsidRPr="00CF4C0B">
        <w:rPr>
          <w:rFonts w:ascii="Garamond" w:hAnsi="Garamond"/>
          <w:b/>
          <w:sz w:val="24"/>
          <w:szCs w:val="24"/>
        </w:rPr>
        <w:t xml:space="preserve">Xhaketë pune </w:t>
      </w:r>
    </w:p>
    <w:p w14:paraId="18FAE583" w14:textId="04724EBD"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Material</w:t>
      </w:r>
      <w:r w:rsidR="00CF4C0B" w:rsidRPr="00CF4C0B">
        <w:rPr>
          <w:rFonts w:ascii="Garamond" w:hAnsi="Garamond"/>
          <w:sz w:val="24"/>
          <w:szCs w:val="24"/>
        </w:rPr>
        <w:t xml:space="preserve"> </w:t>
      </w:r>
      <w:r w:rsidRPr="00CF4C0B">
        <w:rPr>
          <w:rFonts w:ascii="Garamond" w:hAnsi="Garamond"/>
          <w:sz w:val="24"/>
          <w:szCs w:val="24"/>
        </w:rPr>
        <w:t>- dok trikoton me përzierje 65% poliester</w:t>
      </w:r>
    </w:p>
    <w:p w14:paraId="6C43A10A" w14:textId="1A146381"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Ngjyra</w:t>
      </w:r>
      <w:r w:rsidR="00CF4C0B" w:rsidRPr="00CF4C0B">
        <w:rPr>
          <w:rFonts w:ascii="Garamond" w:hAnsi="Garamond"/>
          <w:sz w:val="24"/>
          <w:szCs w:val="24"/>
        </w:rPr>
        <w:t xml:space="preserve"> - gri e errët</w:t>
      </w:r>
    </w:p>
    <w:p w14:paraId="7985DD4A"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Me mëngë të gjata.</w:t>
      </w:r>
    </w:p>
    <w:p w14:paraId="1F874603"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Me zinxhir</w:t>
      </w:r>
    </w:p>
    <w:p w14:paraId="2395AABF" w14:textId="022D81EA"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Me </w:t>
      </w:r>
      <w:r w:rsidR="00CF4C0B" w:rsidRPr="00CF4C0B">
        <w:rPr>
          <w:rFonts w:ascii="Garamond" w:hAnsi="Garamond"/>
          <w:sz w:val="24"/>
          <w:szCs w:val="24"/>
        </w:rPr>
        <w:t>shenjë</w:t>
      </w:r>
      <w:r w:rsidRPr="00CF4C0B">
        <w:rPr>
          <w:rFonts w:ascii="Garamond" w:hAnsi="Garamond"/>
          <w:sz w:val="24"/>
          <w:szCs w:val="24"/>
        </w:rPr>
        <w:t xml:space="preserve"> dalluese:</w:t>
      </w:r>
    </w:p>
    <w:p w14:paraId="3FC42A11" w14:textId="65363FDF"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Mbrapa me shkrim </w:t>
      </w:r>
      <w:r w:rsidR="00CF4C0B">
        <w:rPr>
          <w:rFonts w:ascii="Garamond" w:hAnsi="Garamond"/>
          <w:sz w:val="24"/>
          <w:szCs w:val="24"/>
        </w:rPr>
        <w:t>PSC ALBANIA</w:t>
      </w:r>
      <w:r w:rsidRPr="00CF4C0B">
        <w:rPr>
          <w:rFonts w:ascii="Garamond" w:hAnsi="Garamond"/>
          <w:sz w:val="24"/>
          <w:szCs w:val="24"/>
        </w:rPr>
        <w:t xml:space="preserve"> për sektorin e KSHP-së </w:t>
      </w:r>
      <w:r w:rsidR="00CF4C0B" w:rsidRPr="00CF4C0B">
        <w:rPr>
          <w:rFonts w:ascii="Garamond" w:hAnsi="Garamond"/>
          <w:sz w:val="24"/>
          <w:szCs w:val="24"/>
        </w:rPr>
        <w:t>dhe (</w:t>
      </w:r>
      <w:r w:rsidRPr="00CF4C0B">
        <w:rPr>
          <w:rFonts w:ascii="Garamond" w:hAnsi="Garamond"/>
          <w:sz w:val="24"/>
          <w:szCs w:val="24"/>
        </w:rPr>
        <w:t>KSHF) për sektorin e KSHF-së</w:t>
      </w:r>
    </w:p>
    <w:p w14:paraId="638EAF5B"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Mënga krahu i majte stema e flamurit shqiptar</w:t>
      </w:r>
    </w:p>
    <w:p w14:paraId="73EA2673" w14:textId="16D4C7E2"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Mënga krahu i </w:t>
      </w:r>
      <w:r w:rsidR="00CF4C0B" w:rsidRPr="00CF4C0B">
        <w:rPr>
          <w:rFonts w:ascii="Garamond" w:hAnsi="Garamond"/>
          <w:sz w:val="24"/>
          <w:szCs w:val="24"/>
        </w:rPr>
        <w:t>djathë</w:t>
      </w:r>
      <w:r w:rsidRPr="00CF4C0B">
        <w:rPr>
          <w:rFonts w:ascii="Garamond" w:hAnsi="Garamond"/>
          <w:sz w:val="24"/>
          <w:szCs w:val="24"/>
        </w:rPr>
        <w:t xml:space="preserve"> stema e Drejtorisë së Përgjithshme Detare</w:t>
      </w:r>
    </w:p>
    <w:p w14:paraId="78D1F54C" w14:textId="5A9A693C" w:rsidR="00767174" w:rsidRPr="00CF4C0B" w:rsidRDefault="00767174" w:rsidP="00767174">
      <w:pPr>
        <w:spacing w:after="0" w:line="240" w:lineRule="auto"/>
        <w:rPr>
          <w:rFonts w:ascii="Garamond" w:hAnsi="Garamond"/>
          <w:b/>
          <w:sz w:val="24"/>
          <w:szCs w:val="24"/>
        </w:rPr>
      </w:pPr>
      <w:r w:rsidRPr="00CF4C0B">
        <w:rPr>
          <w:rFonts w:ascii="Garamond" w:hAnsi="Garamond"/>
          <w:b/>
          <w:sz w:val="24"/>
          <w:szCs w:val="24"/>
        </w:rPr>
        <w:t xml:space="preserve">II. </w:t>
      </w:r>
      <w:r w:rsidR="00CF4C0B" w:rsidRPr="00CF4C0B">
        <w:rPr>
          <w:rFonts w:ascii="Garamond" w:hAnsi="Garamond"/>
          <w:b/>
          <w:sz w:val="24"/>
          <w:szCs w:val="24"/>
        </w:rPr>
        <w:t>Kominoshe</w:t>
      </w:r>
      <w:r w:rsidRPr="00CF4C0B">
        <w:rPr>
          <w:rFonts w:ascii="Garamond" w:hAnsi="Garamond"/>
          <w:b/>
          <w:sz w:val="24"/>
          <w:szCs w:val="24"/>
        </w:rPr>
        <w:t xml:space="preserve"> pune</w:t>
      </w:r>
    </w:p>
    <w:p w14:paraId="29BC57A0" w14:textId="270FA785"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w:t>
      </w:r>
      <w:r w:rsidR="00CF4C0B" w:rsidRPr="00CF4C0B">
        <w:rPr>
          <w:rFonts w:ascii="Garamond" w:hAnsi="Garamond"/>
          <w:sz w:val="24"/>
          <w:szCs w:val="24"/>
        </w:rPr>
        <w:t>Ngjyrë</w:t>
      </w:r>
      <w:r w:rsidRPr="00CF4C0B">
        <w:rPr>
          <w:rFonts w:ascii="Garamond" w:hAnsi="Garamond"/>
          <w:sz w:val="24"/>
          <w:szCs w:val="24"/>
        </w:rPr>
        <w:t xml:space="preserve"> gri e </w:t>
      </w:r>
      <w:r w:rsidR="00CF4C0B" w:rsidRPr="00CF4C0B">
        <w:rPr>
          <w:rFonts w:ascii="Garamond" w:hAnsi="Garamond"/>
          <w:sz w:val="24"/>
          <w:szCs w:val="24"/>
        </w:rPr>
        <w:t>errët</w:t>
      </w:r>
    </w:p>
    <w:p w14:paraId="397A6812" w14:textId="20D094FB"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Me </w:t>
      </w:r>
      <w:r w:rsidR="00CF4C0B" w:rsidRPr="00CF4C0B">
        <w:rPr>
          <w:rFonts w:ascii="Garamond" w:hAnsi="Garamond"/>
          <w:sz w:val="24"/>
          <w:szCs w:val="24"/>
        </w:rPr>
        <w:t>shenjë</w:t>
      </w:r>
      <w:r w:rsidRPr="00CF4C0B">
        <w:rPr>
          <w:rFonts w:ascii="Garamond" w:hAnsi="Garamond"/>
          <w:sz w:val="24"/>
          <w:szCs w:val="24"/>
        </w:rPr>
        <w:t xml:space="preserve"> dalluese:</w:t>
      </w:r>
    </w:p>
    <w:p w14:paraId="27F7574D" w14:textId="5E7F243F"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Mbrapa me shkrim </w:t>
      </w:r>
      <w:r w:rsidR="00CF4C0B">
        <w:rPr>
          <w:rFonts w:ascii="Garamond" w:hAnsi="Garamond"/>
          <w:sz w:val="24"/>
          <w:szCs w:val="24"/>
        </w:rPr>
        <w:t>PSC ALBANIA</w:t>
      </w:r>
      <w:r w:rsidRPr="00CF4C0B">
        <w:rPr>
          <w:rFonts w:ascii="Garamond" w:hAnsi="Garamond"/>
          <w:sz w:val="24"/>
          <w:szCs w:val="24"/>
        </w:rPr>
        <w:t xml:space="preserve"> për sektorin e KSHP-së dhe</w:t>
      </w:r>
      <w:r w:rsidR="00CF4C0B" w:rsidRPr="00CF4C0B">
        <w:rPr>
          <w:rFonts w:ascii="Garamond" w:hAnsi="Garamond"/>
          <w:sz w:val="24"/>
          <w:szCs w:val="24"/>
        </w:rPr>
        <w:t xml:space="preserve"> </w:t>
      </w:r>
      <w:r w:rsidRPr="00CF4C0B">
        <w:rPr>
          <w:rFonts w:ascii="Garamond" w:hAnsi="Garamond"/>
          <w:sz w:val="24"/>
          <w:szCs w:val="24"/>
        </w:rPr>
        <w:t>(KSHF) për sektorin e KSHF-së</w:t>
      </w:r>
    </w:p>
    <w:p w14:paraId="56DCF9DE"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Mënga krahu i majte stema e flamurit shqiptar</w:t>
      </w:r>
    </w:p>
    <w:p w14:paraId="766A8BC4" w14:textId="1B95AEFB"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Mënga krahu i </w:t>
      </w:r>
      <w:r w:rsidR="00CF4C0B" w:rsidRPr="00CF4C0B">
        <w:rPr>
          <w:rFonts w:ascii="Garamond" w:hAnsi="Garamond"/>
          <w:sz w:val="24"/>
          <w:szCs w:val="24"/>
        </w:rPr>
        <w:t>djathë</w:t>
      </w:r>
      <w:r w:rsidRPr="00CF4C0B">
        <w:rPr>
          <w:rFonts w:ascii="Garamond" w:hAnsi="Garamond"/>
          <w:sz w:val="24"/>
          <w:szCs w:val="24"/>
        </w:rPr>
        <w:t xml:space="preserve"> stema e Drejtorisë së Përgjithshme Detare</w:t>
      </w:r>
    </w:p>
    <w:p w14:paraId="7080E166" w14:textId="6D9A022C" w:rsidR="00767174" w:rsidRPr="00CF4C0B" w:rsidRDefault="00767174" w:rsidP="00767174">
      <w:pPr>
        <w:spacing w:after="0" w:line="240" w:lineRule="auto"/>
        <w:rPr>
          <w:rFonts w:ascii="Garamond" w:hAnsi="Garamond"/>
          <w:b/>
          <w:sz w:val="24"/>
          <w:szCs w:val="24"/>
        </w:rPr>
      </w:pPr>
      <w:r w:rsidRPr="00CF4C0B">
        <w:rPr>
          <w:rFonts w:ascii="Garamond" w:hAnsi="Garamond"/>
          <w:b/>
          <w:sz w:val="24"/>
          <w:szCs w:val="24"/>
        </w:rPr>
        <w:t xml:space="preserve">III. Këpucë me </w:t>
      </w:r>
      <w:r w:rsidR="00CF4C0B" w:rsidRPr="00CF4C0B">
        <w:rPr>
          <w:rFonts w:ascii="Garamond" w:hAnsi="Garamond"/>
          <w:b/>
          <w:sz w:val="24"/>
          <w:szCs w:val="24"/>
        </w:rPr>
        <w:t>gjysmë</w:t>
      </w:r>
      <w:r w:rsidRPr="00CF4C0B">
        <w:rPr>
          <w:rFonts w:ascii="Garamond" w:hAnsi="Garamond"/>
          <w:b/>
          <w:sz w:val="24"/>
          <w:szCs w:val="24"/>
        </w:rPr>
        <w:t>qafë (</w:t>
      </w:r>
      <w:r w:rsidRPr="00CF4C0B">
        <w:rPr>
          <w:rFonts w:ascii="Garamond" w:hAnsi="Garamond"/>
          <w:b/>
          <w:i/>
          <w:sz w:val="24"/>
          <w:szCs w:val="24"/>
        </w:rPr>
        <w:t>safety shoes</w:t>
      </w:r>
      <w:r w:rsidRPr="00CF4C0B">
        <w:rPr>
          <w:rFonts w:ascii="Garamond" w:hAnsi="Garamond"/>
          <w:b/>
          <w:sz w:val="24"/>
          <w:szCs w:val="24"/>
        </w:rPr>
        <w:t>)</w:t>
      </w:r>
    </w:p>
    <w:p w14:paraId="1B54085C"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Ngjyra e zezë</w:t>
      </w:r>
    </w:p>
    <w:p w14:paraId="01D1601B"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Materiali lëkurë</w:t>
      </w:r>
    </w:p>
    <w:p w14:paraId="5860A581"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Me astar meshini</w:t>
      </w:r>
    </w:p>
    <w:p w14:paraId="0EBA1A77"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Taban soleti, gomë e presuar me shollë</w:t>
      </w:r>
    </w:p>
    <w:p w14:paraId="1495EE1F"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Me mbrojtëse metalike në pjesën e përparme</w:t>
      </w:r>
    </w:p>
    <w:p w14:paraId="56DCD927" w14:textId="49AD38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w:t>
      </w:r>
      <w:r w:rsidR="00CF4C0B" w:rsidRPr="00CF4C0B">
        <w:rPr>
          <w:rFonts w:ascii="Garamond" w:hAnsi="Garamond"/>
          <w:sz w:val="24"/>
          <w:szCs w:val="24"/>
        </w:rPr>
        <w:t xml:space="preserve">Me </w:t>
      </w:r>
      <w:r w:rsidRPr="00CF4C0B">
        <w:rPr>
          <w:rFonts w:ascii="Garamond" w:hAnsi="Garamond"/>
          <w:sz w:val="24"/>
          <w:szCs w:val="24"/>
        </w:rPr>
        <w:t>lidhëse</w:t>
      </w:r>
    </w:p>
    <w:p w14:paraId="7183885A" w14:textId="25F85A28" w:rsidR="00767174" w:rsidRPr="00CF4C0B" w:rsidRDefault="00767174" w:rsidP="00767174">
      <w:pPr>
        <w:spacing w:after="0" w:line="240" w:lineRule="auto"/>
        <w:rPr>
          <w:rFonts w:ascii="Garamond" w:hAnsi="Garamond"/>
          <w:b/>
          <w:sz w:val="24"/>
          <w:szCs w:val="24"/>
        </w:rPr>
      </w:pPr>
      <w:r w:rsidRPr="00CF4C0B">
        <w:rPr>
          <w:rFonts w:ascii="Garamond" w:hAnsi="Garamond"/>
          <w:b/>
          <w:sz w:val="24"/>
          <w:szCs w:val="24"/>
        </w:rPr>
        <w:t>IV. Bluz</w:t>
      </w:r>
      <w:r w:rsidR="00E43EF6">
        <w:rPr>
          <w:rFonts w:ascii="Garamond" w:hAnsi="Garamond"/>
          <w:b/>
          <w:sz w:val="24"/>
          <w:szCs w:val="24"/>
        </w:rPr>
        <w:t>a</w:t>
      </w:r>
      <w:r w:rsidRPr="00CF4C0B">
        <w:rPr>
          <w:rFonts w:ascii="Garamond" w:hAnsi="Garamond"/>
          <w:b/>
          <w:sz w:val="24"/>
          <w:szCs w:val="24"/>
        </w:rPr>
        <w:t xml:space="preserve"> </w:t>
      </w:r>
      <w:r w:rsidR="00CF4C0B" w:rsidRPr="00CF4C0B">
        <w:rPr>
          <w:rFonts w:ascii="Garamond" w:hAnsi="Garamond"/>
          <w:b/>
          <w:sz w:val="24"/>
          <w:szCs w:val="24"/>
        </w:rPr>
        <w:t>d</w:t>
      </w:r>
      <w:r w:rsidRPr="00CF4C0B">
        <w:rPr>
          <w:rFonts w:ascii="Garamond" w:hAnsi="Garamond"/>
          <w:b/>
          <w:sz w:val="24"/>
          <w:szCs w:val="24"/>
        </w:rPr>
        <w:t>imërore pune</w:t>
      </w:r>
    </w:p>
    <w:p w14:paraId="5E12E712"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Material pambuk</w:t>
      </w:r>
    </w:p>
    <w:p w14:paraId="1637797B" w14:textId="1949C7E3"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lastRenderedPageBreak/>
        <w:t>- Ng</w:t>
      </w:r>
      <w:r w:rsidR="00CF4C0B" w:rsidRPr="00CF4C0B">
        <w:rPr>
          <w:rFonts w:ascii="Garamond" w:hAnsi="Garamond"/>
          <w:sz w:val="24"/>
          <w:szCs w:val="24"/>
        </w:rPr>
        <w:t>j</w:t>
      </w:r>
      <w:r w:rsidRPr="00CF4C0B">
        <w:rPr>
          <w:rFonts w:ascii="Garamond" w:hAnsi="Garamond"/>
          <w:sz w:val="24"/>
          <w:szCs w:val="24"/>
        </w:rPr>
        <w:t>yra gri e errët</w:t>
      </w:r>
    </w:p>
    <w:p w14:paraId="693C1249"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Me mëngë të gjata</w:t>
      </w:r>
    </w:p>
    <w:p w14:paraId="409679F9"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Me jakë të hapur me dy komça</w:t>
      </w:r>
    </w:p>
    <w:p w14:paraId="67D21E2C" w14:textId="39FFDD20"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Me sh</w:t>
      </w:r>
      <w:r w:rsidR="00CF4C0B" w:rsidRPr="00CF4C0B">
        <w:rPr>
          <w:rFonts w:ascii="Garamond" w:hAnsi="Garamond"/>
          <w:sz w:val="24"/>
          <w:szCs w:val="24"/>
        </w:rPr>
        <w:t>e</w:t>
      </w:r>
      <w:r w:rsidRPr="00CF4C0B">
        <w:rPr>
          <w:rFonts w:ascii="Garamond" w:hAnsi="Garamond"/>
          <w:sz w:val="24"/>
          <w:szCs w:val="24"/>
        </w:rPr>
        <w:t>një dalluese PSC ALBANIA në krahun e majtë.</w:t>
      </w:r>
    </w:p>
    <w:p w14:paraId="02DC5A3A" w14:textId="55FB2D7C" w:rsidR="00767174" w:rsidRPr="00CF4C0B" w:rsidRDefault="00767174" w:rsidP="00767174">
      <w:pPr>
        <w:spacing w:after="0" w:line="240" w:lineRule="auto"/>
        <w:rPr>
          <w:rFonts w:ascii="Garamond" w:hAnsi="Garamond"/>
          <w:b/>
          <w:sz w:val="24"/>
          <w:szCs w:val="24"/>
        </w:rPr>
      </w:pPr>
      <w:r w:rsidRPr="00CF4C0B">
        <w:rPr>
          <w:rFonts w:ascii="Garamond" w:hAnsi="Garamond"/>
          <w:b/>
          <w:sz w:val="24"/>
          <w:szCs w:val="24"/>
        </w:rPr>
        <w:t>V. Bluz</w:t>
      </w:r>
      <w:r w:rsidR="00E43EF6">
        <w:rPr>
          <w:rFonts w:ascii="Garamond" w:hAnsi="Garamond"/>
          <w:b/>
          <w:sz w:val="24"/>
          <w:szCs w:val="24"/>
        </w:rPr>
        <w:t>a</w:t>
      </w:r>
      <w:r w:rsidR="00CF4C0B" w:rsidRPr="00CF4C0B">
        <w:rPr>
          <w:rFonts w:ascii="Garamond" w:hAnsi="Garamond"/>
          <w:b/>
          <w:sz w:val="24"/>
          <w:szCs w:val="24"/>
        </w:rPr>
        <w:t xml:space="preserve"> </w:t>
      </w:r>
      <w:r w:rsidRPr="00CF4C0B">
        <w:rPr>
          <w:rFonts w:ascii="Garamond" w:hAnsi="Garamond"/>
          <w:b/>
          <w:sz w:val="24"/>
          <w:szCs w:val="24"/>
        </w:rPr>
        <w:t>verore pune</w:t>
      </w:r>
    </w:p>
    <w:p w14:paraId="5A7E072F"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Material pambuk</w:t>
      </w:r>
    </w:p>
    <w:p w14:paraId="2FE6850C" w14:textId="59CA8D4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Ng</w:t>
      </w:r>
      <w:r w:rsidR="00CF4C0B" w:rsidRPr="00CF4C0B">
        <w:rPr>
          <w:rFonts w:ascii="Garamond" w:hAnsi="Garamond"/>
          <w:sz w:val="24"/>
          <w:szCs w:val="24"/>
        </w:rPr>
        <w:t>j</w:t>
      </w:r>
      <w:r w:rsidRPr="00CF4C0B">
        <w:rPr>
          <w:rFonts w:ascii="Garamond" w:hAnsi="Garamond"/>
          <w:sz w:val="24"/>
          <w:szCs w:val="24"/>
        </w:rPr>
        <w:t>yra gri e errët</w:t>
      </w:r>
    </w:p>
    <w:p w14:paraId="398AE837"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Me mëngë të shkurtra </w:t>
      </w:r>
    </w:p>
    <w:p w14:paraId="20FB4B11"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Me jakë të hapur me dy komça</w:t>
      </w:r>
    </w:p>
    <w:p w14:paraId="637B90C8" w14:textId="2C881889"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Me sh</w:t>
      </w:r>
      <w:r w:rsidR="00CF4C0B" w:rsidRPr="00CF4C0B">
        <w:rPr>
          <w:rFonts w:ascii="Garamond" w:hAnsi="Garamond"/>
          <w:sz w:val="24"/>
          <w:szCs w:val="24"/>
        </w:rPr>
        <w:t>e</w:t>
      </w:r>
      <w:r w:rsidRPr="00CF4C0B">
        <w:rPr>
          <w:rFonts w:ascii="Garamond" w:hAnsi="Garamond"/>
          <w:sz w:val="24"/>
          <w:szCs w:val="24"/>
        </w:rPr>
        <w:t xml:space="preserve">një dalluese </w:t>
      </w:r>
      <w:r w:rsidR="00CF4C0B">
        <w:rPr>
          <w:rFonts w:ascii="Garamond" w:hAnsi="Garamond"/>
          <w:sz w:val="24"/>
          <w:szCs w:val="24"/>
        </w:rPr>
        <w:t>PSC ALBANIA</w:t>
      </w:r>
      <w:r w:rsidRPr="00CF4C0B">
        <w:rPr>
          <w:rFonts w:ascii="Garamond" w:hAnsi="Garamond"/>
          <w:sz w:val="24"/>
          <w:szCs w:val="24"/>
        </w:rPr>
        <w:t xml:space="preserve"> për sektorin e KSHP-së dhe</w:t>
      </w:r>
      <w:r w:rsidR="00CF4C0B" w:rsidRPr="00CF4C0B">
        <w:rPr>
          <w:rFonts w:ascii="Garamond" w:hAnsi="Garamond"/>
          <w:sz w:val="24"/>
          <w:szCs w:val="24"/>
        </w:rPr>
        <w:t xml:space="preserve"> </w:t>
      </w:r>
      <w:r w:rsidRPr="00CF4C0B">
        <w:rPr>
          <w:rFonts w:ascii="Garamond" w:hAnsi="Garamond"/>
          <w:sz w:val="24"/>
          <w:szCs w:val="24"/>
        </w:rPr>
        <w:t>(KSHF) për sektorin e KSHF-së</w:t>
      </w:r>
    </w:p>
    <w:p w14:paraId="166E3F0C" w14:textId="25A95EFD"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w:t>
      </w:r>
      <w:r w:rsidR="00E43EF6">
        <w:rPr>
          <w:rFonts w:ascii="Garamond" w:hAnsi="Garamond"/>
          <w:sz w:val="24"/>
          <w:szCs w:val="24"/>
        </w:rPr>
        <w:t>N</w:t>
      </w:r>
      <w:r w:rsidRPr="00CF4C0B">
        <w:rPr>
          <w:rFonts w:ascii="Garamond" w:hAnsi="Garamond"/>
          <w:sz w:val="24"/>
          <w:szCs w:val="24"/>
        </w:rPr>
        <w:t>ë krahun e majtë.</w:t>
      </w:r>
    </w:p>
    <w:p w14:paraId="1E75628A" w14:textId="7B550F0C" w:rsidR="00767174" w:rsidRPr="00CF4C0B" w:rsidRDefault="00767174" w:rsidP="00767174">
      <w:pPr>
        <w:spacing w:after="0" w:line="240" w:lineRule="auto"/>
        <w:rPr>
          <w:rFonts w:ascii="Garamond" w:hAnsi="Garamond"/>
          <w:b/>
          <w:sz w:val="24"/>
          <w:szCs w:val="24"/>
        </w:rPr>
      </w:pPr>
      <w:r w:rsidRPr="00CF4C0B">
        <w:rPr>
          <w:rFonts w:ascii="Garamond" w:hAnsi="Garamond"/>
          <w:b/>
          <w:sz w:val="24"/>
          <w:szCs w:val="24"/>
        </w:rPr>
        <w:t xml:space="preserve">VI. Kokore </w:t>
      </w:r>
      <w:r w:rsidR="00CF4C0B" w:rsidRPr="00CF4C0B">
        <w:rPr>
          <w:rFonts w:ascii="Garamond" w:hAnsi="Garamond"/>
          <w:b/>
          <w:sz w:val="24"/>
          <w:szCs w:val="24"/>
        </w:rPr>
        <w:t>plastike (helmetë</w:t>
      </w:r>
      <w:r w:rsidRPr="00CF4C0B">
        <w:rPr>
          <w:rFonts w:ascii="Garamond" w:hAnsi="Garamond"/>
          <w:b/>
          <w:sz w:val="24"/>
          <w:szCs w:val="24"/>
        </w:rPr>
        <w:t>)</w:t>
      </w:r>
    </w:p>
    <w:p w14:paraId="1851FDEF"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Ngjyra e bardhë</w:t>
      </w:r>
    </w:p>
    <w:p w14:paraId="1C877D56" w14:textId="0E7A19E1"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w:t>
      </w:r>
      <w:r w:rsidR="00FD30D7">
        <w:rPr>
          <w:rFonts w:ascii="Garamond" w:hAnsi="Garamond"/>
          <w:sz w:val="24"/>
          <w:szCs w:val="24"/>
        </w:rPr>
        <w:t>M</w:t>
      </w:r>
      <w:r w:rsidRPr="00CF4C0B">
        <w:rPr>
          <w:rFonts w:ascii="Garamond" w:hAnsi="Garamond"/>
          <w:sz w:val="24"/>
          <w:szCs w:val="24"/>
        </w:rPr>
        <w:t xml:space="preserve">e </w:t>
      </w:r>
      <w:r w:rsidR="00CF4C0B" w:rsidRPr="00CF4C0B">
        <w:rPr>
          <w:rFonts w:ascii="Garamond" w:hAnsi="Garamond"/>
          <w:sz w:val="24"/>
          <w:szCs w:val="24"/>
        </w:rPr>
        <w:t>shenjë</w:t>
      </w:r>
      <w:r w:rsidRPr="00CF4C0B">
        <w:rPr>
          <w:rFonts w:ascii="Garamond" w:hAnsi="Garamond"/>
          <w:sz w:val="24"/>
          <w:szCs w:val="24"/>
        </w:rPr>
        <w:t xml:space="preserve"> dalluese PSC për sektorin e KSHP-së dhe</w:t>
      </w:r>
      <w:r w:rsidR="00CF4C0B" w:rsidRPr="00CF4C0B">
        <w:rPr>
          <w:rFonts w:ascii="Garamond" w:hAnsi="Garamond"/>
          <w:sz w:val="24"/>
          <w:szCs w:val="24"/>
        </w:rPr>
        <w:t xml:space="preserve"> </w:t>
      </w:r>
      <w:r w:rsidRPr="00CF4C0B">
        <w:rPr>
          <w:rFonts w:ascii="Garamond" w:hAnsi="Garamond"/>
          <w:sz w:val="24"/>
          <w:szCs w:val="24"/>
        </w:rPr>
        <w:t>(KSHF) për sektorin e KSHF-së</w:t>
      </w:r>
    </w:p>
    <w:p w14:paraId="14E018F9" w14:textId="77777777" w:rsidR="00767174" w:rsidRPr="00CF4C0B" w:rsidRDefault="00767174" w:rsidP="00767174">
      <w:pPr>
        <w:spacing w:after="0" w:line="240" w:lineRule="auto"/>
        <w:rPr>
          <w:rFonts w:ascii="Garamond" w:hAnsi="Garamond"/>
          <w:b/>
          <w:sz w:val="24"/>
          <w:szCs w:val="24"/>
        </w:rPr>
      </w:pPr>
      <w:r w:rsidRPr="00CF4C0B">
        <w:rPr>
          <w:rFonts w:ascii="Garamond" w:hAnsi="Garamond"/>
          <w:b/>
          <w:sz w:val="24"/>
          <w:szCs w:val="24"/>
        </w:rPr>
        <w:t>VI. Të tjera</w:t>
      </w:r>
    </w:p>
    <w:p w14:paraId="742ABBEE"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Doreza pune</w:t>
      </w:r>
    </w:p>
    <w:p w14:paraId="2678917F" w14:textId="2B113A43" w:rsidR="00767174" w:rsidRPr="00CF4C0B" w:rsidRDefault="00E43EF6" w:rsidP="00767174">
      <w:pPr>
        <w:spacing w:after="0" w:line="240" w:lineRule="auto"/>
        <w:rPr>
          <w:rFonts w:ascii="Garamond" w:hAnsi="Garamond"/>
          <w:sz w:val="24"/>
          <w:szCs w:val="24"/>
        </w:rPr>
      </w:pPr>
      <w:r>
        <w:rPr>
          <w:rFonts w:ascii="Garamond" w:hAnsi="Garamond"/>
          <w:sz w:val="24"/>
          <w:szCs w:val="24"/>
        </w:rPr>
        <w:t>- Kufje anti</w:t>
      </w:r>
      <w:r w:rsidR="00767174" w:rsidRPr="00CF4C0B">
        <w:rPr>
          <w:rFonts w:ascii="Garamond" w:hAnsi="Garamond"/>
          <w:sz w:val="24"/>
          <w:szCs w:val="24"/>
        </w:rPr>
        <w:t>zhurmë</w:t>
      </w:r>
    </w:p>
    <w:p w14:paraId="7A728EAC" w14:textId="43994335"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Jelek flourishent (ngjyra e kuqe me shkrim mbrapa </w:t>
      </w:r>
      <w:r w:rsidR="00CF4C0B">
        <w:rPr>
          <w:rFonts w:ascii="Garamond" w:hAnsi="Garamond"/>
          <w:sz w:val="24"/>
          <w:szCs w:val="24"/>
        </w:rPr>
        <w:t>PSC ALBANIA</w:t>
      </w:r>
      <w:r w:rsidRPr="00CF4C0B">
        <w:rPr>
          <w:rFonts w:ascii="Garamond" w:hAnsi="Garamond"/>
          <w:sz w:val="24"/>
          <w:szCs w:val="24"/>
        </w:rPr>
        <w:t xml:space="preserve"> për sektorin e KSHP-së </w:t>
      </w:r>
      <w:r w:rsidR="00CF4C0B" w:rsidRPr="00CF4C0B">
        <w:rPr>
          <w:rFonts w:ascii="Garamond" w:hAnsi="Garamond"/>
          <w:sz w:val="24"/>
          <w:szCs w:val="24"/>
        </w:rPr>
        <w:t>dhe (</w:t>
      </w:r>
      <w:r w:rsidRPr="00CF4C0B">
        <w:rPr>
          <w:rFonts w:ascii="Garamond" w:hAnsi="Garamond"/>
          <w:sz w:val="24"/>
          <w:szCs w:val="24"/>
        </w:rPr>
        <w:t>KSHF) për sektorin e KSHF-së</w:t>
      </w:r>
    </w:p>
    <w:p w14:paraId="17D85F03"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Çekiç metalik</w:t>
      </w:r>
    </w:p>
    <w:p w14:paraId="62C1B9C0" w14:textId="707ECF22"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Kapelë dok,</w:t>
      </w:r>
      <w:r w:rsidR="00CF4C0B" w:rsidRPr="00CF4C0B">
        <w:rPr>
          <w:rFonts w:ascii="Garamond" w:hAnsi="Garamond"/>
          <w:sz w:val="24"/>
          <w:szCs w:val="24"/>
        </w:rPr>
        <w:t xml:space="preserve"> </w:t>
      </w:r>
      <w:r w:rsidRPr="00CF4C0B">
        <w:rPr>
          <w:rFonts w:ascii="Garamond" w:hAnsi="Garamond"/>
          <w:sz w:val="24"/>
          <w:szCs w:val="24"/>
        </w:rPr>
        <w:t xml:space="preserve">ngjyra gri e errët, me strehë, me </w:t>
      </w:r>
      <w:r w:rsidR="00CF4C0B" w:rsidRPr="00CF4C0B">
        <w:rPr>
          <w:rFonts w:ascii="Garamond" w:hAnsi="Garamond"/>
          <w:sz w:val="24"/>
          <w:szCs w:val="24"/>
        </w:rPr>
        <w:t>shenjë</w:t>
      </w:r>
      <w:r w:rsidRPr="00CF4C0B">
        <w:rPr>
          <w:rFonts w:ascii="Garamond" w:hAnsi="Garamond"/>
          <w:sz w:val="24"/>
          <w:szCs w:val="24"/>
        </w:rPr>
        <w:t xml:space="preserve"> dalluese ballore PSC për sektorin e KSHP-së</w:t>
      </w:r>
      <w:r w:rsidR="00CF4C0B" w:rsidRPr="00CF4C0B">
        <w:rPr>
          <w:rFonts w:ascii="Garamond" w:hAnsi="Garamond"/>
          <w:sz w:val="24"/>
          <w:szCs w:val="24"/>
        </w:rPr>
        <w:t xml:space="preserve"> </w:t>
      </w:r>
      <w:r w:rsidRPr="00CF4C0B">
        <w:rPr>
          <w:rFonts w:ascii="Garamond" w:hAnsi="Garamond"/>
          <w:sz w:val="24"/>
          <w:szCs w:val="24"/>
        </w:rPr>
        <w:t>dhe</w:t>
      </w:r>
      <w:r w:rsidR="00CF4C0B" w:rsidRPr="00CF4C0B">
        <w:rPr>
          <w:rFonts w:ascii="Garamond" w:hAnsi="Garamond"/>
          <w:sz w:val="24"/>
          <w:szCs w:val="24"/>
        </w:rPr>
        <w:t xml:space="preserve"> </w:t>
      </w:r>
      <w:r w:rsidRPr="00CF4C0B">
        <w:rPr>
          <w:rFonts w:ascii="Garamond" w:hAnsi="Garamond"/>
          <w:sz w:val="24"/>
          <w:szCs w:val="24"/>
        </w:rPr>
        <w:t>(KSHF) për sektorin e KSHF-së</w:t>
      </w:r>
    </w:p>
    <w:p w14:paraId="3CFFD56A"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Mushama kundër shiut-ngjyra e kuqe</w:t>
      </w:r>
    </w:p>
    <w:p w14:paraId="3DAB151B"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Elektrik dore me bateri</w:t>
      </w:r>
    </w:p>
    <w:p w14:paraId="67557F3A" w14:textId="01AB8F2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Çantë për mbajtje </w:t>
      </w:r>
      <w:r w:rsidR="00CF4C0B" w:rsidRPr="00CF4C0B">
        <w:rPr>
          <w:rFonts w:ascii="Garamond" w:hAnsi="Garamond"/>
          <w:sz w:val="24"/>
          <w:szCs w:val="24"/>
        </w:rPr>
        <w:t>dokumentesh</w:t>
      </w:r>
      <w:r w:rsidRPr="00CF4C0B">
        <w:rPr>
          <w:rFonts w:ascii="Garamond" w:hAnsi="Garamond"/>
          <w:sz w:val="24"/>
          <w:szCs w:val="24"/>
        </w:rPr>
        <w:t>- materiali lëkurë</w:t>
      </w:r>
    </w:p>
    <w:p w14:paraId="470F2BFA" w14:textId="77777777" w:rsidR="00767174" w:rsidRDefault="00767174" w:rsidP="00767174">
      <w:pPr>
        <w:spacing w:after="0" w:line="240" w:lineRule="auto"/>
        <w:ind w:firstLine="284"/>
        <w:rPr>
          <w:rFonts w:ascii="Garamond" w:hAnsi="Garamond"/>
          <w:b/>
          <w:sz w:val="24"/>
          <w:szCs w:val="24"/>
        </w:rPr>
      </w:pPr>
    </w:p>
    <w:p w14:paraId="7C95887B" w14:textId="77777777" w:rsidR="00C13AD1" w:rsidRDefault="00C13AD1" w:rsidP="00767174">
      <w:pPr>
        <w:spacing w:after="0" w:line="240" w:lineRule="auto"/>
        <w:ind w:firstLine="284"/>
        <w:rPr>
          <w:rFonts w:ascii="Garamond" w:hAnsi="Garamond"/>
          <w:b/>
          <w:sz w:val="24"/>
          <w:szCs w:val="24"/>
        </w:rPr>
      </w:pPr>
    </w:p>
    <w:p w14:paraId="0FA1D04C" w14:textId="77777777" w:rsidR="00C13AD1" w:rsidRDefault="00C13AD1" w:rsidP="00767174">
      <w:pPr>
        <w:spacing w:after="0" w:line="240" w:lineRule="auto"/>
        <w:ind w:firstLine="284"/>
        <w:rPr>
          <w:rFonts w:ascii="Garamond" w:hAnsi="Garamond"/>
          <w:b/>
          <w:sz w:val="24"/>
          <w:szCs w:val="24"/>
        </w:rPr>
      </w:pPr>
    </w:p>
    <w:p w14:paraId="71B75598" w14:textId="77777777" w:rsidR="00C13AD1" w:rsidRDefault="00C13AD1" w:rsidP="00C13AD1">
      <w:pPr>
        <w:tabs>
          <w:tab w:val="left" w:pos="7162"/>
        </w:tabs>
        <w:ind w:firstLine="284"/>
        <w:jc w:val="both"/>
        <w:rPr>
          <w:rFonts w:ascii="Garamond" w:hAnsi="Garamond"/>
          <w:b/>
          <w:szCs w:val="24"/>
        </w:rPr>
      </w:pPr>
      <w:r w:rsidRPr="00416AD6">
        <w:rPr>
          <w:rFonts w:ascii="Garamond" w:hAnsi="Garamond"/>
          <w:b/>
          <w:szCs w:val="24"/>
        </w:rPr>
        <w:t>Shtojca nr.</w:t>
      </w:r>
      <w:r>
        <w:rPr>
          <w:rFonts w:ascii="Garamond" w:hAnsi="Garamond"/>
          <w:b/>
          <w:szCs w:val="24"/>
        </w:rPr>
        <w:t xml:space="preserve"> </w:t>
      </w:r>
      <w:r w:rsidRPr="00416AD6">
        <w:rPr>
          <w:rFonts w:ascii="Garamond" w:hAnsi="Garamond"/>
          <w:b/>
          <w:szCs w:val="24"/>
        </w:rPr>
        <w:t>3</w:t>
      </w:r>
    </w:p>
    <w:p w14:paraId="215B9E15" w14:textId="77777777" w:rsidR="00C13AD1" w:rsidRDefault="00C13AD1" w:rsidP="00C13AD1">
      <w:pPr>
        <w:tabs>
          <w:tab w:val="left" w:pos="7162"/>
        </w:tabs>
        <w:ind w:firstLine="284"/>
        <w:jc w:val="both"/>
        <w:rPr>
          <w:rFonts w:ascii="Garamond" w:hAnsi="Garamond"/>
          <w:b/>
          <w:szCs w:val="24"/>
        </w:rPr>
      </w:pPr>
    </w:p>
    <w:p w14:paraId="52CC5AD4" w14:textId="77777777" w:rsidR="00C13AD1" w:rsidRDefault="00C13AD1" w:rsidP="00C13AD1">
      <w:pPr>
        <w:tabs>
          <w:tab w:val="left" w:pos="7162"/>
        </w:tabs>
        <w:ind w:firstLine="284"/>
        <w:jc w:val="center"/>
        <w:rPr>
          <w:rFonts w:ascii="Garamond" w:hAnsi="Garamond"/>
          <w:b/>
          <w:szCs w:val="24"/>
        </w:rPr>
      </w:pPr>
      <w:r w:rsidRPr="00416AD6">
        <w:rPr>
          <w:rFonts w:ascii="Garamond" w:hAnsi="Garamond"/>
          <w:b/>
          <w:szCs w:val="24"/>
        </w:rPr>
        <w:t>Normativat e uniformave të personelit të Sektorit të Kontrollit Shtetëror të Flamurit dhe Sektorit të Kontrollit Shtetëror Portual, në Drejtorinë e Përgjithshme Detare</w:t>
      </w:r>
    </w:p>
    <w:p w14:paraId="7777451B" w14:textId="06B09F41" w:rsidR="00C13AD1" w:rsidRPr="00C13AD1" w:rsidRDefault="00C13AD1" w:rsidP="00C13AD1">
      <w:pPr>
        <w:tabs>
          <w:tab w:val="left" w:pos="7162"/>
        </w:tabs>
        <w:ind w:firstLine="284"/>
        <w:jc w:val="center"/>
        <w:rPr>
          <w:rFonts w:ascii="Garamond" w:hAnsi="Garamond"/>
          <w:i/>
          <w:sz w:val="24"/>
          <w:szCs w:val="24"/>
        </w:rPr>
      </w:pPr>
      <w:r w:rsidRPr="00C13AD1">
        <w:rPr>
          <w:rFonts w:ascii="Garamond" w:hAnsi="Garamond"/>
          <w:i/>
          <w:sz w:val="24"/>
          <w:szCs w:val="24"/>
        </w:rPr>
        <w:t>( shtuar me Urdhrin nr. 214, datë 27.12.2023 )</w:t>
      </w:r>
      <w:bookmarkStart w:id="0" w:name="_GoBack"/>
      <w:bookmarkEnd w:id="0"/>
    </w:p>
    <w:p w14:paraId="04C550A2" w14:textId="77777777" w:rsidR="00C13AD1" w:rsidRPr="00C13AD1" w:rsidRDefault="00C13AD1" w:rsidP="00C13AD1">
      <w:pPr>
        <w:tabs>
          <w:tab w:val="left" w:pos="7162"/>
        </w:tabs>
        <w:ind w:firstLine="284"/>
        <w:jc w:val="center"/>
        <w:rPr>
          <w:rFonts w:ascii="Garamond" w:hAnsi="Garamond"/>
          <w:i/>
          <w:sz w:val="24"/>
          <w:szCs w:val="24"/>
        </w:rPr>
      </w:pPr>
    </w:p>
    <w:p w14:paraId="20B3139F" w14:textId="77777777" w:rsidR="00C13AD1" w:rsidRPr="00416AD6" w:rsidRDefault="00C13AD1" w:rsidP="00C13AD1">
      <w:pPr>
        <w:tabs>
          <w:tab w:val="left" w:pos="7162"/>
        </w:tabs>
        <w:ind w:firstLine="284"/>
        <w:jc w:val="both"/>
        <w:rPr>
          <w:rFonts w:ascii="Garamond" w:hAnsi="Garamond"/>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4792"/>
        <w:gridCol w:w="1331"/>
        <w:gridCol w:w="1241"/>
        <w:gridCol w:w="1507"/>
      </w:tblGrid>
      <w:tr w:rsidR="00C13AD1" w:rsidRPr="00416AD6" w14:paraId="41645D9A" w14:textId="77777777" w:rsidTr="00560EEE">
        <w:tc>
          <w:tcPr>
            <w:tcW w:w="368" w:type="pct"/>
            <w:shd w:val="clear" w:color="auto" w:fill="auto"/>
          </w:tcPr>
          <w:p w14:paraId="11047A27" w14:textId="77777777" w:rsidR="00C13AD1" w:rsidRPr="00416AD6" w:rsidRDefault="00C13AD1" w:rsidP="00560EEE">
            <w:pPr>
              <w:jc w:val="center"/>
              <w:rPr>
                <w:rFonts w:ascii="Garamond" w:eastAsia="Calibri" w:hAnsi="Garamond"/>
                <w:b/>
                <w:szCs w:val="24"/>
              </w:rPr>
            </w:pPr>
            <w:r w:rsidRPr="00416AD6">
              <w:rPr>
                <w:rFonts w:ascii="Garamond" w:eastAsia="Calibri" w:hAnsi="Garamond"/>
                <w:b/>
                <w:szCs w:val="24"/>
              </w:rPr>
              <w:t>Nr</w:t>
            </w:r>
            <w:r>
              <w:rPr>
                <w:rFonts w:ascii="Garamond" w:eastAsia="Calibri" w:hAnsi="Garamond"/>
                <w:b/>
                <w:szCs w:val="24"/>
              </w:rPr>
              <w:t>.</w:t>
            </w:r>
          </w:p>
        </w:tc>
        <w:tc>
          <w:tcPr>
            <w:tcW w:w="2501" w:type="pct"/>
            <w:shd w:val="clear" w:color="auto" w:fill="auto"/>
          </w:tcPr>
          <w:p w14:paraId="73CEF744" w14:textId="77777777" w:rsidR="00C13AD1" w:rsidRPr="00416AD6" w:rsidRDefault="00C13AD1" w:rsidP="00560EEE">
            <w:pPr>
              <w:jc w:val="center"/>
              <w:rPr>
                <w:rFonts w:ascii="Garamond" w:eastAsia="Calibri" w:hAnsi="Garamond"/>
                <w:b/>
                <w:szCs w:val="24"/>
              </w:rPr>
            </w:pPr>
            <w:r w:rsidRPr="00416AD6">
              <w:rPr>
                <w:rFonts w:ascii="Garamond" w:eastAsia="Calibri" w:hAnsi="Garamond"/>
                <w:b/>
                <w:szCs w:val="24"/>
              </w:rPr>
              <w:t>Emërtimi i materialit</w:t>
            </w:r>
          </w:p>
        </w:tc>
        <w:tc>
          <w:tcPr>
            <w:tcW w:w="695" w:type="pct"/>
            <w:shd w:val="clear" w:color="auto" w:fill="auto"/>
          </w:tcPr>
          <w:p w14:paraId="65F0E862" w14:textId="77777777" w:rsidR="00C13AD1" w:rsidRPr="00416AD6" w:rsidRDefault="00C13AD1" w:rsidP="00560EEE">
            <w:pPr>
              <w:jc w:val="center"/>
              <w:rPr>
                <w:rFonts w:ascii="Garamond" w:eastAsia="Calibri" w:hAnsi="Garamond"/>
                <w:b/>
                <w:szCs w:val="24"/>
              </w:rPr>
            </w:pPr>
            <w:r w:rsidRPr="00416AD6">
              <w:rPr>
                <w:rFonts w:ascii="Garamond" w:eastAsia="Calibri" w:hAnsi="Garamond"/>
                <w:b/>
                <w:szCs w:val="24"/>
              </w:rPr>
              <w:t>Njësia</w:t>
            </w:r>
          </w:p>
        </w:tc>
        <w:tc>
          <w:tcPr>
            <w:tcW w:w="648" w:type="pct"/>
            <w:shd w:val="clear" w:color="auto" w:fill="auto"/>
          </w:tcPr>
          <w:p w14:paraId="660FDB08" w14:textId="77777777" w:rsidR="00C13AD1" w:rsidRPr="00416AD6" w:rsidRDefault="00C13AD1" w:rsidP="00560EEE">
            <w:pPr>
              <w:jc w:val="center"/>
              <w:rPr>
                <w:rFonts w:ascii="Garamond" w:eastAsia="Calibri" w:hAnsi="Garamond"/>
                <w:b/>
                <w:szCs w:val="24"/>
              </w:rPr>
            </w:pPr>
            <w:r w:rsidRPr="00416AD6">
              <w:rPr>
                <w:rFonts w:ascii="Garamond" w:eastAsia="Calibri" w:hAnsi="Garamond"/>
                <w:b/>
                <w:szCs w:val="24"/>
              </w:rPr>
              <w:t>Sasia</w:t>
            </w:r>
          </w:p>
        </w:tc>
        <w:tc>
          <w:tcPr>
            <w:tcW w:w="787" w:type="pct"/>
            <w:shd w:val="clear" w:color="auto" w:fill="auto"/>
          </w:tcPr>
          <w:p w14:paraId="09529D2C" w14:textId="77777777" w:rsidR="00C13AD1" w:rsidRPr="00416AD6" w:rsidRDefault="00C13AD1" w:rsidP="00560EEE">
            <w:pPr>
              <w:jc w:val="center"/>
              <w:rPr>
                <w:rFonts w:ascii="Garamond" w:eastAsia="Calibri" w:hAnsi="Garamond"/>
                <w:b/>
                <w:szCs w:val="24"/>
              </w:rPr>
            </w:pPr>
            <w:r w:rsidRPr="00416AD6">
              <w:rPr>
                <w:rFonts w:ascii="Garamond" w:eastAsia="Calibri" w:hAnsi="Garamond"/>
                <w:b/>
                <w:szCs w:val="24"/>
              </w:rPr>
              <w:t>Afati në vite</w:t>
            </w:r>
          </w:p>
        </w:tc>
      </w:tr>
      <w:tr w:rsidR="00C13AD1" w:rsidRPr="00416AD6" w14:paraId="2470BA9D" w14:textId="77777777" w:rsidTr="00560EEE">
        <w:tc>
          <w:tcPr>
            <w:tcW w:w="368" w:type="pct"/>
            <w:shd w:val="clear" w:color="auto" w:fill="auto"/>
          </w:tcPr>
          <w:p w14:paraId="4267B4C3"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w:t>
            </w:r>
          </w:p>
        </w:tc>
        <w:tc>
          <w:tcPr>
            <w:tcW w:w="2501" w:type="pct"/>
            <w:shd w:val="clear" w:color="auto" w:fill="auto"/>
          </w:tcPr>
          <w:p w14:paraId="1F8E722F" w14:textId="77777777" w:rsidR="00C13AD1" w:rsidRPr="00416AD6" w:rsidRDefault="00C13AD1" w:rsidP="00560EEE">
            <w:pPr>
              <w:rPr>
                <w:rFonts w:ascii="Garamond" w:eastAsia="Calibri" w:hAnsi="Garamond"/>
                <w:szCs w:val="24"/>
              </w:rPr>
            </w:pPr>
            <w:r w:rsidRPr="00416AD6">
              <w:rPr>
                <w:rFonts w:ascii="Garamond" w:eastAsia="Calibri" w:hAnsi="Garamond"/>
                <w:szCs w:val="24"/>
              </w:rPr>
              <w:t>Pantallona pune</w:t>
            </w:r>
          </w:p>
        </w:tc>
        <w:tc>
          <w:tcPr>
            <w:tcW w:w="695" w:type="pct"/>
            <w:shd w:val="clear" w:color="auto" w:fill="auto"/>
          </w:tcPr>
          <w:p w14:paraId="36BF4AA5"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pal</w:t>
            </w:r>
            <w:r>
              <w:rPr>
                <w:rFonts w:ascii="Garamond" w:eastAsia="Calibri" w:hAnsi="Garamond"/>
                <w:szCs w:val="24"/>
              </w:rPr>
              <w:t>ë</w:t>
            </w:r>
          </w:p>
        </w:tc>
        <w:tc>
          <w:tcPr>
            <w:tcW w:w="648" w:type="pct"/>
            <w:shd w:val="clear" w:color="auto" w:fill="auto"/>
          </w:tcPr>
          <w:p w14:paraId="639F600D"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w:t>
            </w:r>
          </w:p>
        </w:tc>
        <w:tc>
          <w:tcPr>
            <w:tcW w:w="787" w:type="pct"/>
            <w:shd w:val="clear" w:color="auto" w:fill="auto"/>
          </w:tcPr>
          <w:p w14:paraId="7434B0D4"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w:t>
            </w:r>
          </w:p>
        </w:tc>
      </w:tr>
      <w:tr w:rsidR="00C13AD1" w:rsidRPr="00416AD6" w14:paraId="68AFD280" w14:textId="77777777" w:rsidTr="00560EEE">
        <w:tc>
          <w:tcPr>
            <w:tcW w:w="368" w:type="pct"/>
            <w:shd w:val="clear" w:color="auto" w:fill="auto"/>
          </w:tcPr>
          <w:p w14:paraId="13B3EDC8"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2</w:t>
            </w:r>
          </w:p>
        </w:tc>
        <w:tc>
          <w:tcPr>
            <w:tcW w:w="2501" w:type="pct"/>
            <w:shd w:val="clear" w:color="auto" w:fill="auto"/>
          </w:tcPr>
          <w:p w14:paraId="78B5D5D6" w14:textId="77777777" w:rsidR="00C13AD1" w:rsidRPr="00416AD6" w:rsidRDefault="00C13AD1" w:rsidP="00560EEE">
            <w:pPr>
              <w:rPr>
                <w:rFonts w:ascii="Garamond" w:eastAsia="Calibri" w:hAnsi="Garamond"/>
                <w:szCs w:val="24"/>
              </w:rPr>
            </w:pPr>
            <w:r w:rsidRPr="00416AD6">
              <w:rPr>
                <w:rFonts w:ascii="Garamond" w:eastAsia="Calibri" w:hAnsi="Garamond"/>
                <w:szCs w:val="24"/>
              </w:rPr>
              <w:t>Xhaket</w:t>
            </w:r>
            <w:r>
              <w:rPr>
                <w:rFonts w:ascii="Garamond" w:eastAsia="Calibri" w:hAnsi="Garamond"/>
                <w:szCs w:val="24"/>
              </w:rPr>
              <w:t>ë</w:t>
            </w:r>
            <w:r w:rsidRPr="00416AD6">
              <w:rPr>
                <w:rFonts w:ascii="Garamond" w:eastAsia="Calibri" w:hAnsi="Garamond"/>
                <w:szCs w:val="24"/>
              </w:rPr>
              <w:t xml:space="preserve"> pune</w:t>
            </w:r>
          </w:p>
        </w:tc>
        <w:tc>
          <w:tcPr>
            <w:tcW w:w="695" w:type="pct"/>
            <w:shd w:val="clear" w:color="auto" w:fill="auto"/>
          </w:tcPr>
          <w:p w14:paraId="72D97E2E"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cop</w:t>
            </w:r>
            <w:r>
              <w:rPr>
                <w:rFonts w:ascii="Garamond" w:eastAsia="Calibri" w:hAnsi="Garamond"/>
                <w:szCs w:val="24"/>
              </w:rPr>
              <w:t>ë</w:t>
            </w:r>
          </w:p>
        </w:tc>
        <w:tc>
          <w:tcPr>
            <w:tcW w:w="648" w:type="pct"/>
            <w:shd w:val="clear" w:color="auto" w:fill="auto"/>
          </w:tcPr>
          <w:p w14:paraId="1CCAAC44"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w:t>
            </w:r>
          </w:p>
        </w:tc>
        <w:tc>
          <w:tcPr>
            <w:tcW w:w="787" w:type="pct"/>
            <w:shd w:val="clear" w:color="auto" w:fill="auto"/>
          </w:tcPr>
          <w:p w14:paraId="263F626E"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w:t>
            </w:r>
          </w:p>
        </w:tc>
      </w:tr>
      <w:tr w:rsidR="00C13AD1" w:rsidRPr="00416AD6" w14:paraId="4CA786DF" w14:textId="77777777" w:rsidTr="00560EEE">
        <w:tc>
          <w:tcPr>
            <w:tcW w:w="368" w:type="pct"/>
            <w:shd w:val="clear" w:color="auto" w:fill="auto"/>
          </w:tcPr>
          <w:p w14:paraId="3C2B6FB6"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3</w:t>
            </w:r>
          </w:p>
        </w:tc>
        <w:tc>
          <w:tcPr>
            <w:tcW w:w="2501" w:type="pct"/>
            <w:shd w:val="clear" w:color="auto" w:fill="auto"/>
          </w:tcPr>
          <w:p w14:paraId="69697294" w14:textId="77777777" w:rsidR="00C13AD1" w:rsidRPr="00416AD6" w:rsidRDefault="00C13AD1" w:rsidP="00560EEE">
            <w:pPr>
              <w:rPr>
                <w:rFonts w:ascii="Garamond" w:eastAsia="Calibri" w:hAnsi="Garamond"/>
                <w:szCs w:val="24"/>
              </w:rPr>
            </w:pPr>
            <w:r w:rsidRPr="00416AD6">
              <w:rPr>
                <w:rFonts w:ascii="Garamond" w:eastAsia="Calibri" w:hAnsi="Garamond"/>
                <w:szCs w:val="24"/>
              </w:rPr>
              <w:t>Kominoshe pune</w:t>
            </w:r>
          </w:p>
        </w:tc>
        <w:tc>
          <w:tcPr>
            <w:tcW w:w="695" w:type="pct"/>
            <w:shd w:val="clear" w:color="auto" w:fill="auto"/>
          </w:tcPr>
          <w:p w14:paraId="0D5D9353"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cop</w:t>
            </w:r>
            <w:r>
              <w:rPr>
                <w:rFonts w:ascii="Garamond" w:eastAsia="Calibri" w:hAnsi="Garamond"/>
                <w:szCs w:val="24"/>
              </w:rPr>
              <w:t>ë</w:t>
            </w:r>
          </w:p>
        </w:tc>
        <w:tc>
          <w:tcPr>
            <w:tcW w:w="648" w:type="pct"/>
            <w:shd w:val="clear" w:color="auto" w:fill="auto"/>
          </w:tcPr>
          <w:p w14:paraId="59E99EC8"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2</w:t>
            </w:r>
          </w:p>
        </w:tc>
        <w:tc>
          <w:tcPr>
            <w:tcW w:w="787" w:type="pct"/>
            <w:shd w:val="clear" w:color="auto" w:fill="auto"/>
          </w:tcPr>
          <w:p w14:paraId="727D515E"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w:t>
            </w:r>
          </w:p>
        </w:tc>
      </w:tr>
      <w:tr w:rsidR="00C13AD1" w:rsidRPr="00416AD6" w14:paraId="6245C91B" w14:textId="77777777" w:rsidTr="00560EEE">
        <w:tc>
          <w:tcPr>
            <w:tcW w:w="368" w:type="pct"/>
            <w:shd w:val="clear" w:color="auto" w:fill="auto"/>
          </w:tcPr>
          <w:p w14:paraId="51EDFF70"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4</w:t>
            </w:r>
          </w:p>
        </w:tc>
        <w:tc>
          <w:tcPr>
            <w:tcW w:w="2501" w:type="pct"/>
            <w:shd w:val="clear" w:color="auto" w:fill="auto"/>
          </w:tcPr>
          <w:p w14:paraId="326D5124" w14:textId="77777777" w:rsidR="00C13AD1" w:rsidRPr="00416AD6" w:rsidRDefault="00C13AD1" w:rsidP="00560EEE">
            <w:pPr>
              <w:rPr>
                <w:rFonts w:ascii="Garamond" w:eastAsia="Calibri" w:hAnsi="Garamond"/>
                <w:szCs w:val="24"/>
              </w:rPr>
            </w:pPr>
            <w:r w:rsidRPr="00416AD6">
              <w:rPr>
                <w:rFonts w:ascii="Garamond" w:eastAsia="Calibri" w:hAnsi="Garamond"/>
                <w:szCs w:val="24"/>
              </w:rPr>
              <w:t>Këpucë pune 1/2 me qaf</w:t>
            </w:r>
            <w:r>
              <w:rPr>
                <w:rFonts w:ascii="Garamond" w:eastAsia="Calibri" w:hAnsi="Garamond"/>
                <w:szCs w:val="24"/>
              </w:rPr>
              <w:t>ë</w:t>
            </w:r>
            <w:r w:rsidRPr="00416AD6">
              <w:rPr>
                <w:rFonts w:ascii="Garamond" w:eastAsia="Calibri" w:hAnsi="Garamond"/>
                <w:szCs w:val="24"/>
              </w:rPr>
              <w:t xml:space="preserve"> (</w:t>
            </w:r>
            <w:r w:rsidRPr="00416AD6">
              <w:rPr>
                <w:rFonts w:ascii="Garamond" w:eastAsia="Calibri" w:hAnsi="Garamond"/>
                <w:i/>
                <w:szCs w:val="24"/>
              </w:rPr>
              <w:t>safety shoes</w:t>
            </w:r>
            <w:r w:rsidRPr="00416AD6">
              <w:rPr>
                <w:rFonts w:ascii="Garamond" w:eastAsia="Calibri" w:hAnsi="Garamond"/>
                <w:szCs w:val="24"/>
              </w:rPr>
              <w:t>)</w:t>
            </w:r>
          </w:p>
        </w:tc>
        <w:tc>
          <w:tcPr>
            <w:tcW w:w="695" w:type="pct"/>
            <w:shd w:val="clear" w:color="auto" w:fill="auto"/>
          </w:tcPr>
          <w:p w14:paraId="26CEA9AC"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cop</w:t>
            </w:r>
            <w:r>
              <w:rPr>
                <w:rFonts w:ascii="Garamond" w:eastAsia="Calibri" w:hAnsi="Garamond"/>
                <w:szCs w:val="24"/>
              </w:rPr>
              <w:t>ë</w:t>
            </w:r>
          </w:p>
        </w:tc>
        <w:tc>
          <w:tcPr>
            <w:tcW w:w="648" w:type="pct"/>
            <w:shd w:val="clear" w:color="auto" w:fill="auto"/>
          </w:tcPr>
          <w:p w14:paraId="614FEBEC"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w:t>
            </w:r>
          </w:p>
        </w:tc>
        <w:tc>
          <w:tcPr>
            <w:tcW w:w="787" w:type="pct"/>
            <w:shd w:val="clear" w:color="auto" w:fill="auto"/>
          </w:tcPr>
          <w:p w14:paraId="521A9EAA"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w:t>
            </w:r>
          </w:p>
        </w:tc>
      </w:tr>
      <w:tr w:rsidR="00C13AD1" w:rsidRPr="00416AD6" w14:paraId="49B2D829" w14:textId="77777777" w:rsidTr="00560EEE">
        <w:tc>
          <w:tcPr>
            <w:tcW w:w="368" w:type="pct"/>
            <w:shd w:val="clear" w:color="auto" w:fill="auto"/>
          </w:tcPr>
          <w:p w14:paraId="2A40F97C"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lastRenderedPageBreak/>
              <w:t>5</w:t>
            </w:r>
          </w:p>
        </w:tc>
        <w:tc>
          <w:tcPr>
            <w:tcW w:w="2501" w:type="pct"/>
            <w:shd w:val="clear" w:color="auto" w:fill="auto"/>
          </w:tcPr>
          <w:p w14:paraId="19AFDA5F" w14:textId="77777777" w:rsidR="00C13AD1" w:rsidRPr="00416AD6" w:rsidRDefault="00C13AD1" w:rsidP="00560EEE">
            <w:pPr>
              <w:rPr>
                <w:rFonts w:ascii="Garamond" w:eastAsia="Calibri" w:hAnsi="Garamond"/>
                <w:szCs w:val="24"/>
              </w:rPr>
            </w:pPr>
            <w:r w:rsidRPr="00416AD6">
              <w:rPr>
                <w:rFonts w:ascii="Garamond" w:eastAsia="Calibri" w:hAnsi="Garamond"/>
                <w:szCs w:val="24"/>
              </w:rPr>
              <w:t>Bluza dimërore</w:t>
            </w:r>
          </w:p>
        </w:tc>
        <w:tc>
          <w:tcPr>
            <w:tcW w:w="695" w:type="pct"/>
            <w:shd w:val="clear" w:color="auto" w:fill="auto"/>
          </w:tcPr>
          <w:p w14:paraId="0A593D91"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cop</w:t>
            </w:r>
            <w:r>
              <w:rPr>
                <w:rFonts w:ascii="Garamond" w:eastAsia="Calibri" w:hAnsi="Garamond"/>
                <w:szCs w:val="24"/>
              </w:rPr>
              <w:t>ë</w:t>
            </w:r>
          </w:p>
        </w:tc>
        <w:tc>
          <w:tcPr>
            <w:tcW w:w="648" w:type="pct"/>
            <w:shd w:val="clear" w:color="auto" w:fill="auto"/>
          </w:tcPr>
          <w:p w14:paraId="1C9B88FE"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2</w:t>
            </w:r>
          </w:p>
        </w:tc>
        <w:tc>
          <w:tcPr>
            <w:tcW w:w="787" w:type="pct"/>
            <w:shd w:val="clear" w:color="auto" w:fill="auto"/>
          </w:tcPr>
          <w:p w14:paraId="15E33D49"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w:t>
            </w:r>
          </w:p>
        </w:tc>
      </w:tr>
      <w:tr w:rsidR="00C13AD1" w:rsidRPr="00416AD6" w14:paraId="02FFB492" w14:textId="77777777" w:rsidTr="00560EEE">
        <w:tc>
          <w:tcPr>
            <w:tcW w:w="368" w:type="pct"/>
            <w:shd w:val="clear" w:color="auto" w:fill="auto"/>
          </w:tcPr>
          <w:p w14:paraId="6D1B7109"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6</w:t>
            </w:r>
          </w:p>
        </w:tc>
        <w:tc>
          <w:tcPr>
            <w:tcW w:w="2501" w:type="pct"/>
            <w:shd w:val="clear" w:color="auto" w:fill="auto"/>
          </w:tcPr>
          <w:p w14:paraId="50CC65CC" w14:textId="77777777" w:rsidR="00C13AD1" w:rsidRPr="00416AD6" w:rsidRDefault="00C13AD1" w:rsidP="00560EEE">
            <w:pPr>
              <w:rPr>
                <w:rFonts w:ascii="Garamond" w:eastAsia="Calibri" w:hAnsi="Garamond"/>
                <w:szCs w:val="24"/>
              </w:rPr>
            </w:pPr>
            <w:r w:rsidRPr="00416AD6">
              <w:rPr>
                <w:rFonts w:ascii="Garamond" w:eastAsia="Calibri" w:hAnsi="Garamond"/>
                <w:szCs w:val="24"/>
              </w:rPr>
              <w:t>Bluza verore</w:t>
            </w:r>
          </w:p>
        </w:tc>
        <w:tc>
          <w:tcPr>
            <w:tcW w:w="695" w:type="pct"/>
            <w:shd w:val="clear" w:color="auto" w:fill="auto"/>
          </w:tcPr>
          <w:p w14:paraId="4C6A22F1"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cop</w:t>
            </w:r>
            <w:r>
              <w:rPr>
                <w:rFonts w:ascii="Garamond" w:eastAsia="Calibri" w:hAnsi="Garamond"/>
                <w:szCs w:val="24"/>
              </w:rPr>
              <w:t>ë</w:t>
            </w:r>
          </w:p>
        </w:tc>
        <w:tc>
          <w:tcPr>
            <w:tcW w:w="648" w:type="pct"/>
            <w:shd w:val="clear" w:color="auto" w:fill="auto"/>
          </w:tcPr>
          <w:p w14:paraId="1ECB5D9B"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2</w:t>
            </w:r>
          </w:p>
        </w:tc>
        <w:tc>
          <w:tcPr>
            <w:tcW w:w="787" w:type="pct"/>
            <w:shd w:val="clear" w:color="auto" w:fill="auto"/>
          </w:tcPr>
          <w:p w14:paraId="7AD2C5EB"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w:t>
            </w:r>
          </w:p>
        </w:tc>
      </w:tr>
      <w:tr w:rsidR="00C13AD1" w:rsidRPr="00416AD6" w14:paraId="3806B37B" w14:textId="77777777" w:rsidTr="00560EEE">
        <w:tc>
          <w:tcPr>
            <w:tcW w:w="368" w:type="pct"/>
            <w:shd w:val="clear" w:color="auto" w:fill="auto"/>
          </w:tcPr>
          <w:p w14:paraId="26BF039B"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7</w:t>
            </w:r>
          </w:p>
        </w:tc>
        <w:tc>
          <w:tcPr>
            <w:tcW w:w="2501" w:type="pct"/>
            <w:shd w:val="clear" w:color="auto" w:fill="auto"/>
          </w:tcPr>
          <w:p w14:paraId="08FA1E7E" w14:textId="77777777" w:rsidR="00C13AD1" w:rsidRPr="00416AD6" w:rsidRDefault="00C13AD1" w:rsidP="00560EEE">
            <w:pPr>
              <w:rPr>
                <w:rFonts w:ascii="Garamond" w:eastAsia="Calibri" w:hAnsi="Garamond"/>
                <w:szCs w:val="24"/>
              </w:rPr>
            </w:pPr>
            <w:r w:rsidRPr="00416AD6">
              <w:rPr>
                <w:rFonts w:ascii="Garamond" w:eastAsia="Calibri" w:hAnsi="Garamond"/>
                <w:szCs w:val="24"/>
              </w:rPr>
              <w:t>Kokore plastike</w:t>
            </w:r>
          </w:p>
        </w:tc>
        <w:tc>
          <w:tcPr>
            <w:tcW w:w="695" w:type="pct"/>
            <w:shd w:val="clear" w:color="auto" w:fill="auto"/>
          </w:tcPr>
          <w:p w14:paraId="7E706F55"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cop</w:t>
            </w:r>
            <w:r>
              <w:rPr>
                <w:rFonts w:ascii="Garamond" w:eastAsia="Calibri" w:hAnsi="Garamond"/>
                <w:szCs w:val="24"/>
              </w:rPr>
              <w:t>ë</w:t>
            </w:r>
          </w:p>
        </w:tc>
        <w:tc>
          <w:tcPr>
            <w:tcW w:w="648" w:type="pct"/>
            <w:shd w:val="clear" w:color="auto" w:fill="auto"/>
          </w:tcPr>
          <w:p w14:paraId="3A6C0C7C"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w:t>
            </w:r>
          </w:p>
        </w:tc>
        <w:tc>
          <w:tcPr>
            <w:tcW w:w="787" w:type="pct"/>
            <w:shd w:val="clear" w:color="auto" w:fill="auto"/>
          </w:tcPr>
          <w:p w14:paraId="5E27CD95"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3</w:t>
            </w:r>
          </w:p>
        </w:tc>
      </w:tr>
      <w:tr w:rsidR="00C13AD1" w:rsidRPr="00416AD6" w14:paraId="35843056" w14:textId="77777777" w:rsidTr="00560EEE">
        <w:tc>
          <w:tcPr>
            <w:tcW w:w="368" w:type="pct"/>
            <w:shd w:val="clear" w:color="auto" w:fill="auto"/>
          </w:tcPr>
          <w:p w14:paraId="7420542A"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8</w:t>
            </w:r>
          </w:p>
        </w:tc>
        <w:tc>
          <w:tcPr>
            <w:tcW w:w="2501" w:type="pct"/>
            <w:shd w:val="clear" w:color="auto" w:fill="auto"/>
          </w:tcPr>
          <w:p w14:paraId="1749D156" w14:textId="77777777" w:rsidR="00C13AD1" w:rsidRPr="00416AD6" w:rsidRDefault="00C13AD1" w:rsidP="00560EEE">
            <w:pPr>
              <w:rPr>
                <w:rFonts w:ascii="Garamond" w:eastAsia="Calibri" w:hAnsi="Garamond"/>
                <w:szCs w:val="24"/>
              </w:rPr>
            </w:pPr>
            <w:r w:rsidRPr="00416AD6">
              <w:rPr>
                <w:rFonts w:ascii="Garamond" w:eastAsia="Calibri" w:hAnsi="Garamond"/>
                <w:szCs w:val="24"/>
              </w:rPr>
              <w:t>Doreza pune</w:t>
            </w:r>
          </w:p>
        </w:tc>
        <w:tc>
          <w:tcPr>
            <w:tcW w:w="695" w:type="pct"/>
            <w:shd w:val="clear" w:color="auto" w:fill="auto"/>
          </w:tcPr>
          <w:p w14:paraId="05F0904F"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cop</w:t>
            </w:r>
            <w:r>
              <w:rPr>
                <w:rFonts w:ascii="Garamond" w:eastAsia="Calibri" w:hAnsi="Garamond"/>
                <w:szCs w:val="24"/>
              </w:rPr>
              <w:t>ë</w:t>
            </w:r>
          </w:p>
        </w:tc>
        <w:tc>
          <w:tcPr>
            <w:tcW w:w="648" w:type="pct"/>
            <w:shd w:val="clear" w:color="auto" w:fill="auto"/>
          </w:tcPr>
          <w:p w14:paraId="78DCE5C9"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3</w:t>
            </w:r>
          </w:p>
        </w:tc>
        <w:tc>
          <w:tcPr>
            <w:tcW w:w="787" w:type="pct"/>
            <w:shd w:val="clear" w:color="auto" w:fill="auto"/>
          </w:tcPr>
          <w:p w14:paraId="4D684DF9"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w:t>
            </w:r>
          </w:p>
        </w:tc>
      </w:tr>
      <w:tr w:rsidR="00C13AD1" w:rsidRPr="00416AD6" w14:paraId="50FEEC8C" w14:textId="77777777" w:rsidTr="00560EEE">
        <w:tc>
          <w:tcPr>
            <w:tcW w:w="368" w:type="pct"/>
            <w:shd w:val="clear" w:color="auto" w:fill="auto"/>
          </w:tcPr>
          <w:p w14:paraId="2B3F15C8"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9</w:t>
            </w:r>
          </w:p>
        </w:tc>
        <w:tc>
          <w:tcPr>
            <w:tcW w:w="2501" w:type="pct"/>
            <w:shd w:val="clear" w:color="auto" w:fill="auto"/>
          </w:tcPr>
          <w:p w14:paraId="2E335886" w14:textId="77777777" w:rsidR="00C13AD1" w:rsidRPr="00416AD6" w:rsidRDefault="00C13AD1" w:rsidP="00560EEE">
            <w:pPr>
              <w:rPr>
                <w:rFonts w:ascii="Garamond" w:eastAsia="Calibri" w:hAnsi="Garamond"/>
                <w:szCs w:val="24"/>
              </w:rPr>
            </w:pPr>
            <w:r w:rsidRPr="00416AD6">
              <w:rPr>
                <w:rFonts w:ascii="Garamond" w:eastAsia="Calibri" w:hAnsi="Garamond"/>
                <w:szCs w:val="24"/>
              </w:rPr>
              <w:t>Kufje antizhurm</w:t>
            </w:r>
            <w:r>
              <w:rPr>
                <w:rFonts w:ascii="Garamond" w:eastAsia="Calibri" w:hAnsi="Garamond"/>
                <w:szCs w:val="24"/>
              </w:rPr>
              <w:t>ë</w:t>
            </w:r>
          </w:p>
        </w:tc>
        <w:tc>
          <w:tcPr>
            <w:tcW w:w="695" w:type="pct"/>
            <w:shd w:val="clear" w:color="auto" w:fill="auto"/>
          </w:tcPr>
          <w:p w14:paraId="02D7CF5F"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cop</w:t>
            </w:r>
            <w:r>
              <w:rPr>
                <w:rFonts w:ascii="Garamond" w:eastAsia="Calibri" w:hAnsi="Garamond"/>
                <w:szCs w:val="24"/>
              </w:rPr>
              <w:t>ë</w:t>
            </w:r>
          </w:p>
        </w:tc>
        <w:tc>
          <w:tcPr>
            <w:tcW w:w="648" w:type="pct"/>
            <w:shd w:val="clear" w:color="auto" w:fill="auto"/>
          </w:tcPr>
          <w:p w14:paraId="2C3B15F4"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w:t>
            </w:r>
          </w:p>
        </w:tc>
        <w:tc>
          <w:tcPr>
            <w:tcW w:w="787" w:type="pct"/>
            <w:shd w:val="clear" w:color="auto" w:fill="auto"/>
          </w:tcPr>
          <w:p w14:paraId="71C5EC16"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2</w:t>
            </w:r>
          </w:p>
        </w:tc>
      </w:tr>
      <w:tr w:rsidR="00C13AD1" w:rsidRPr="00416AD6" w14:paraId="0D4101F3" w14:textId="77777777" w:rsidTr="00560EEE">
        <w:tc>
          <w:tcPr>
            <w:tcW w:w="368" w:type="pct"/>
            <w:shd w:val="clear" w:color="auto" w:fill="auto"/>
          </w:tcPr>
          <w:p w14:paraId="5EC587B5"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10</w:t>
            </w:r>
          </w:p>
        </w:tc>
        <w:tc>
          <w:tcPr>
            <w:tcW w:w="2501" w:type="pct"/>
            <w:shd w:val="clear" w:color="auto" w:fill="auto"/>
          </w:tcPr>
          <w:p w14:paraId="5AF40438" w14:textId="77777777" w:rsidR="00C13AD1" w:rsidRPr="00416AD6" w:rsidRDefault="00C13AD1" w:rsidP="00560EEE">
            <w:pPr>
              <w:rPr>
                <w:rFonts w:ascii="Garamond" w:eastAsia="Calibri" w:hAnsi="Garamond"/>
                <w:szCs w:val="24"/>
              </w:rPr>
            </w:pPr>
            <w:r w:rsidRPr="00416AD6">
              <w:rPr>
                <w:rFonts w:ascii="Garamond" w:eastAsia="Calibri" w:hAnsi="Garamond"/>
                <w:szCs w:val="24"/>
              </w:rPr>
              <w:t>Jelek flourishent</w:t>
            </w:r>
          </w:p>
        </w:tc>
        <w:tc>
          <w:tcPr>
            <w:tcW w:w="695" w:type="pct"/>
            <w:shd w:val="clear" w:color="auto" w:fill="auto"/>
          </w:tcPr>
          <w:p w14:paraId="5E52AD89"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cop</w:t>
            </w:r>
            <w:r>
              <w:rPr>
                <w:rFonts w:ascii="Garamond" w:eastAsia="Calibri" w:hAnsi="Garamond"/>
                <w:szCs w:val="24"/>
              </w:rPr>
              <w:t>ë</w:t>
            </w:r>
          </w:p>
        </w:tc>
        <w:tc>
          <w:tcPr>
            <w:tcW w:w="648" w:type="pct"/>
            <w:shd w:val="clear" w:color="auto" w:fill="auto"/>
          </w:tcPr>
          <w:p w14:paraId="24D84EC4"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2</w:t>
            </w:r>
          </w:p>
        </w:tc>
        <w:tc>
          <w:tcPr>
            <w:tcW w:w="787" w:type="pct"/>
            <w:shd w:val="clear" w:color="auto" w:fill="auto"/>
          </w:tcPr>
          <w:p w14:paraId="1952818F"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w:t>
            </w:r>
          </w:p>
        </w:tc>
      </w:tr>
      <w:tr w:rsidR="00C13AD1" w:rsidRPr="00416AD6" w14:paraId="579B220A" w14:textId="77777777" w:rsidTr="00560EEE">
        <w:tc>
          <w:tcPr>
            <w:tcW w:w="368" w:type="pct"/>
            <w:shd w:val="clear" w:color="auto" w:fill="auto"/>
          </w:tcPr>
          <w:p w14:paraId="11F48732"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11</w:t>
            </w:r>
          </w:p>
        </w:tc>
        <w:tc>
          <w:tcPr>
            <w:tcW w:w="2501" w:type="pct"/>
            <w:shd w:val="clear" w:color="auto" w:fill="auto"/>
          </w:tcPr>
          <w:p w14:paraId="6CF33A51" w14:textId="77777777" w:rsidR="00C13AD1" w:rsidRPr="00416AD6" w:rsidRDefault="00C13AD1" w:rsidP="00560EEE">
            <w:pPr>
              <w:rPr>
                <w:rFonts w:ascii="Garamond" w:eastAsia="Calibri" w:hAnsi="Garamond"/>
                <w:szCs w:val="24"/>
              </w:rPr>
            </w:pPr>
            <w:r w:rsidRPr="00416AD6">
              <w:rPr>
                <w:rFonts w:ascii="Garamond" w:eastAsia="Calibri" w:hAnsi="Garamond"/>
                <w:szCs w:val="24"/>
              </w:rPr>
              <w:t>Çekiç metalik</w:t>
            </w:r>
          </w:p>
        </w:tc>
        <w:tc>
          <w:tcPr>
            <w:tcW w:w="695" w:type="pct"/>
            <w:shd w:val="clear" w:color="auto" w:fill="auto"/>
          </w:tcPr>
          <w:p w14:paraId="4A111542"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cop</w:t>
            </w:r>
            <w:r>
              <w:rPr>
                <w:rFonts w:ascii="Garamond" w:eastAsia="Calibri" w:hAnsi="Garamond"/>
                <w:szCs w:val="24"/>
              </w:rPr>
              <w:t>ë</w:t>
            </w:r>
          </w:p>
        </w:tc>
        <w:tc>
          <w:tcPr>
            <w:tcW w:w="648" w:type="pct"/>
            <w:shd w:val="clear" w:color="auto" w:fill="auto"/>
          </w:tcPr>
          <w:p w14:paraId="0C696B1B"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w:t>
            </w:r>
          </w:p>
        </w:tc>
        <w:tc>
          <w:tcPr>
            <w:tcW w:w="787" w:type="pct"/>
            <w:shd w:val="clear" w:color="auto" w:fill="auto"/>
          </w:tcPr>
          <w:p w14:paraId="433EB463"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5</w:t>
            </w:r>
          </w:p>
        </w:tc>
      </w:tr>
      <w:tr w:rsidR="00C13AD1" w:rsidRPr="00416AD6" w14:paraId="08C844EB" w14:textId="77777777" w:rsidTr="00560EEE">
        <w:tc>
          <w:tcPr>
            <w:tcW w:w="368" w:type="pct"/>
            <w:shd w:val="clear" w:color="auto" w:fill="auto"/>
          </w:tcPr>
          <w:p w14:paraId="7575BEEF"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12</w:t>
            </w:r>
          </w:p>
        </w:tc>
        <w:tc>
          <w:tcPr>
            <w:tcW w:w="2501" w:type="pct"/>
            <w:shd w:val="clear" w:color="auto" w:fill="auto"/>
          </w:tcPr>
          <w:p w14:paraId="412AC6D8" w14:textId="77777777" w:rsidR="00C13AD1" w:rsidRPr="00416AD6" w:rsidRDefault="00C13AD1" w:rsidP="00560EEE">
            <w:pPr>
              <w:rPr>
                <w:rFonts w:ascii="Garamond" w:eastAsia="Calibri" w:hAnsi="Garamond"/>
                <w:szCs w:val="24"/>
              </w:rPr>
            </w:pPr>
            <w:r w:rsidRPr="00416AD6">
              <w:rPr>
                <w:rFonts w:ascii="Garamond" w:eastAsia="Calibri" w:hAnsi="Garamond"/>
                <w:szCs w:val="24"/>
              </w:rPr>
              <w:t xml:space="preserve">Mushama </w:t>
            </w:r>
            <w:r>
              <w:rPr>
                <w:rFonts w:ascii="Garamond" w:eastAsia="Calibri" w:hAnsi="Garamond"/>
                <w:szCs w:val="24"/>
              </w:rPr>
              <w:t>s</w:t>
            </w:r>
            <w:r w:rsidRPr="00416AD6">
              <w:rPr>
                <w:rFonts w:ascii="Garamond" w:eastAsia="Calibri" w:hAnsi="Garamond"/>
                <w:szCs w:val="24"/>
              </w:rPr>
              <w:t>hiu</w:t>
            </w:r>
          </w:p>
        </w:tc>
        <w:tc>
          <w:tcPr>
            <w:tcW w:w="695" w:type="pct"/>
            <w:shd w:val="clear" w:color="auto" w:fill="auto"/>
          </w:tcPr>
          <w:p w14:paraId="211B153A"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cop</w:t>
            </w:r>
            <w:r>
              <w:rPr>
                <w:rFonts w:ascii="Garamond" w:eastAsia="Calibri" w:hAnsi="Garamond"/>
                <w:szCs w:val="24"/>
              </w:rPr>
              <w:t>ë</w:t>
            </w:r>
          </w:p>
        </w:tc>
        <w:tc>
          <w:tcPr>
            <w:tcW w:w="648" w:type="pct"/>
            <w:shd w:val="clear" w:color="auto" w:fill="auto"/>
          </w:tcPr>
          <w:p w14:paraId="270A13DC"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w:t>
            </w:r>
          </w:p>
        </w:tc>
        <w:tc>
          <w:tcPr>
            <w:tcW w:w="787" w:type="pct"/>
            <w:shd w:val="clear" w:color="auto" w:fill="auto"/>
          </w:tcPr>
          <w:p w14:paraId="48A8A4D4"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w:t>
            </w:r>
          </w:p>
        </w:tc>
      </w:tr>
      <w:tr w:rsidR="00C13AD1" w:rsidRPr="00416AD6" w14:paraId="7F01D4DA" w14:textId="77777777" w:rsidTr="00560EEE">
        <w:tc>
          <w:tcPr>
            <w:tcW w:w="368" w:type="pct"/>
            <w:shd w:val="clear" w:color="auto" w:fill="auto"/>
          </w:tcPr>
          <w:p w14:paraId="06088E11"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13</w:t>
            </w:r>
          </w:p>
        </w:tc>
        <w:tc>
          <w:tcPr>
            <w:tcW w:w="2501" w:type="pct"/>
            <w:shd w:val="clear" w:color="auto" w:fill="auto"/>
          </w:tcPr>
          <w:p w14:paraId="113ED97A" w14:textId="77777777" w:rsidR="00C13AD1" w:rsidRPr="00416AD6" w:rsidRDefault="00C13AD1" w:rsidP="00560EEE">
            <w:pPr>
              <w:rPr>
                <w:rFonts w:ascii="Garamond" w:eastAsia="Calibri" w:hAnsi="Garamond"/>
                <w:szCs w:val="24"/>
              </w:rPr>
            </w:pPr>
            <w:r w:rsidRPr="00416AD6">
              <w:rPr>
                <w:rFonts w:ascii="Garamond" w:eastAsia="Calibri" w:hAnsi="Garamond"/>
                <w:szCs w:val="24"/>
              </w:rPr>
              <w:t>Elektrik dore</w:t>
            </w:r>
          </w:p>
        </w:tc>
        <w:tc>
          <w:tcPr>
            <w:tcW w:w="695" w:type="pct"/>
            <w:shd w:val="clear" w:color="auto" w:fill="auto"/>
          </w:tcPr>
          <w:p w14:paraId="3329D2BF"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cop</w:t>
            </w:r>
            <w:r>
              <w:rPr>
                <w:rFonts w:ascii="Garamond" w:eastAsia="Calibri" w:hAnsi="Garamond"/>
                <w:szCs w:val="24"/>
              </w:rPr>
              <w:t>ë</w:t>
            </w:r>
          </w:p>
        </w:tc>
        <w:tc>
          <w:tcPr>
            <w:tcW w:w="648" w:type="pct"/>
            <w:shd w:val="clear" w:color="auto" w:fill="auto"/>
          </w:tcPr>
          <w:p w14:paraId="6686B06B"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w:t>
            </w:r>
          </w:p>
        </w:tc>
        <w:tc>
          <w:tcPr>
            <w:tcW w:w="787" w:type="pct"/>
            <w:shd w:val="clear" w:color="auto" w:fill="auto"/>
          </w:tcPr>
          <w:p w14:paraId="582ADA34"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3</w:t>
            </w:r>
          </w:p>
        </w:tc>
      </w:tr>
      <w:tr w:rsidR="00C13AD1" w:rsidRPr="00416AD6" w14:paraId="27F3402A" w14:textId="77777777" w:rsidTr="00560EEE">
        <w:tc>
          <w:tcPr>
            <w:tcW w:w="368" w:type="pct"/>
            <w:shd w:val="clear" w:color="auto" w:fill="auto"/>
          </w:tcPr>
          <w:p w14:paraId="044FB8D8"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14</w:t>
            </w:r>
          </w:p>
        </w:tc>
        <w:tc>
          <w:tcPr>
            <w:tcW w:w="2501" w:type="pct"/>
            <w:shd w:val="clear" w:color="auto" w:fill="auto"/>
          </w:tcPr>
          <w:p w14:paraId="0172DD83" w14:textId="77777777" w:rsidR="00C13AD1" w:rsidRPr="00416AD6" w:rsidRDefault="00C13AD1" w:rsidP="00560EEE">
            <w:pPr>
              <w:rPr>
                <w:rFonts w:ascii="Garamond" w:eastAsia="Calibri" w:hAnsi="Garamond"/>
                <w:szCs w:val="24"/>
              </w:rPr>
            </w:pPr>
            <w:r w:rsidRPr="00416AD6">
              <w:rPr>
                <w:rFonts w:ascii="Garamond" w:eastAsia="Calibri" w:hAnsi="Garamond"/>
                <w:szCs w:val="24"/>
              </w:rPr>
              <w:t>Çantë materiali lëkure</w:t>
            </w:r>
          </w:p>
        </w:tc>
        <w:tc>
          <w:tcPr>
            <w:tcW w:w="695" w:type="pct"/>
            <w:shd w:val="clear" w:color="auto" w:fill="auto"/>
          </w:tcPr>
          <w:p w14:paraId="2EA8900E"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cop</w:t>
            </w:r>
            <w:r>
              <w:rPr>
                <w:rFonts w:ascii="Garamond" w:eastAsia="Calibri" w:hAnsi="Garamond"/>
                <w:szCs w:val="24"/>
              </w:rPr>
              <w:t>ë</w:t>
            </w:r>
          </w:p>
        </w:tc>
        <w:tc>
          <w:tcPr>
            <w:tcW w:w="648" w:type="pct"/>
            <w:shd w:val="clear" w:color="auto" w:fill="auto"/>
          </w:tcPr>
          <w:p w14:paraId="13AB3C09"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w:t>
            </w:r>
          </w:p>
        </w:tc>
        <w:tc>
          <w:tcPr>
            <w:tcW w:w="787" w:type="pct"/>
            <w:shd w:val="clear" w:color="auto" w:fill="auto"/>
          </w:tcPr>
          <w:p w14:paraId="2B2AE72C"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3</w:t>
            </w:r>
          </w:p>
        </w:tc>
      </w:tr>
      <w:tr w:rsidR="00C13AD1" w:rsidRPr="00416AD6" w14:paraId="06C975BF" w14:textId="77777777" w:rsidTr="00560EEE">
        <w:tc>
          <w:tcPr>
            <w:tcW w:w="368" w:type="pct"/>
            <w:shd w:val="clear" w:color="auto" w:fill="auto"/>
          </w:tcPr>
          <w:p w14:paraId="39F15DCB"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15</w:t>
            </w:r>
          </w:p>
        </w:tc>
        <w:tc>
          <w:tcPr>
            <w:tcW w:w="2501" w:type="pct"/>
            <w:shd w:val="clear" w:color="auto" w:fill="auto"/>
          </w:tcPr>
          <w:p w14:paraId="7BA7FE5C" w14:textId="77777777" w:rsidR="00C13AD1" w:rsidRPr="00416AD6" w:rsidRDefault="00C13AD1" w:rsidP="00560EEE">
            <w:pPr>
              <w:rPr>
                <w:rFonts w:ascii="Garamond" w:eastAsia="Calibri" w:hAnsi="Garamond"/>
                <w:szCs w:val="24"/>
              </w:rPr>
            </w:pPr>
            <w:r w:rsidRPr="00416AD6">
              <w:rPr>
                <w:rFonts w:ascii="Garamond" w:eastAsia="Calibri" w:hAnsi="Garamond"/>
                <w:szCs w:val="24"/>
              </w:rPr>
              <w:t>Shenja dalluese</w:t>
            </w:r>
          </w:p>
        </w:tc>
        <w:tc>
          <w:tcPr>
            <w:tcW w:w="695" w:type="pct"/>
            <w:shd w:val="clear" w:color="auto" w:fill="auto"/>
          </w:tcPr>
          <w:p w14:paraId="76D60E33"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cop</w:t>
            </w:r>
            <w:r>
              <w:rPr>
                <w:rFonts w:ascii="Garamond" w:eastAsia="Calibri" w:hAnsi="Garamond"/>
                <w:szCs w:val="24"/>
              </w:rPr>
              <w:t>ë</w:t>
            </w:r>
          </w:p>
        </w:tc>
        <w:tc>
          <w:tcPr>
            <w:tcW w:w="648" w:type="pct"/>
            <w:shd w:val="clear" w:color="auto" w:fill="auto"/>
          </w:tcPr>
          <w:p w14:paraId="0CEBA142"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w:t>
            </w:r>
          </w:p>
        </w:tc>
        <w:tc>
          <w:tcPr>
            <w:tcW w:w="787" w:type="pct"/>
            <w:shd w:val="clear" w:color="auto" w:fill="auto"/>
          </w:tcPr>
          <w:p w14:paraId="469615A7" w14:textId="77777777" w:rsidR="00C13AD1" w:rsidRPr="00416AD6" w:rsidRDefault="00C13AD1" w:rsidP="00560EEE">
            <w:pPr>
              <w:jc w:val="center"/>
              <w:rPr>
                <w:rFonts w:ascii="Garamond" w:eastAsia="Calibri" w:hAnsi="Garamond"/>
                <w:szCs w:val="24"/>
              </w:rPr>
            </w:pPr>
            <w:r w:rsidRPr="00416AD6">
              <w:rPr>
                <w:rFonts w:ascii="Garamond" w:eastAsia="Calibri" w:hAnsi="Garamond"/>
                <w:szCs w:val="24"/>
              </w:rPr>
              <w:t>1</w:t>
            </w:r>
          </w:p>
        </w:tc>
      </w:tr>
    </w:tbl>
    <w:p w14:paraId="79B6DE33" w14:textId="77777777" w:rsidR="00C13AD1" w:rsidRPr="00416AD6" w:rsidRDefault="00C13AD1" w:rsidP="00C13AD1">
      <w:pPr>
        <w:tabs>
          <w:tab w:val="left" w:pos="7162"/>
        </w:tabs>
        <w:ind w:firstLine="284"/>
        <w:jc w:val="both"/>
        <w:rPr>
          <w:rFonts w:ascii="Garamond" w:hAnsi="Garamond"/>
          <w:b/>
          <w:szCs w:val="24"/>
        </w:rPr>
      </w:pPr>
    </w:p>
    <w:p w14:paraId="4DC09F97" w14:textId="77777777" w:rsidR="00C13AD1" w:rsidRPr="00CF4C0B" w:rsidRDefault="00C13AD1" w:rsidP="00767174">
      <w:pPr>
        <w:spacing w:after="0" w:line="240" w:lineRule="auto"/>
        <w:ind w:firstLine="284"/>
        <w:rPr>
          <w:rFonts w:ascii="Garamond" w:hAnsi="Garamond"/>
          <w:b/>
          <w:sz w:val="24"/>
          <w:szCs w:val="24"/>
        </w:rPr>
      </w:pPr>
    </w:p>
    <w:sectPr w:rsidR="00C13AD1" w:rsidRPr="00CF4C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925"/>
    <w:rsid w:val="00005AF4"/>
    <w:rsid w:val="00054B2E"/>
    <w:rsid w:val="000C0844"/>
    <w:rsid w:val="000C2C48"/>
    <w:rsid w:val="000C3D29"/>
    <w:rsid w:val="000F202E"/>
    <w:rsid w:val="001A2C14"/>
    <w:rsid w:val="001D501A"/>
    <w:rsid w:val="00210378"/>
    <w:rsid w:val="0026626C"/>
    <w:rsid w:val="002B2E79"/>
    <w:rsid w:val="00324871"/>
    <w:rsid w:val="00326DA8"/>
    <w:rsid w:val="0033300E"/>
    <w:rsid w:val="003D24FF"/>
    <w:rsid w:val="003D2EBF"/>
    <w:rsid w:val="0048262D"/>
    <w:rsid w:val="004D1A3C"/>
    <w:rsid w:val="00512FA8"/>
    <w:rsid w:val="00532637"/>
    <w:rsid w:val="00590618"/>
    <w:rsid w:val="005C29B1"/>
    <w:rsid w:val="005C43CF"/>
    <w:rsid w:val="005F146F"/>
    <w:rsid w:val="00615925"/>
    <w:rsid w:val="006C0DA2"/>
    <w:rsid w:val="007178C3"/>
    <w:rsid w:val="007239B7"/>
    <w:rsid w:val="00730F44"/>
    <w:rsid w:val="00743E47"/>
    <w:rsid w:val="00757CCB"/>
    <w:rsid w:val="00767174"/>
    <w:rsid w:val="00770E34"/>
    <w:rsid w:val="00777E72"/>
    <w:rsid w:val="00777E80"/>
    <w:rsid w:val="007B2999"/>
    <w:rsid w:val="007D5B16"/>
    <w:rsid w:val="0084668E"/>
    <w:rsid w:val="008536A3"/>
    <w:rsid w:val="00854755"/>
    <w:rsid w:val="00867F3B"/>
    <w:rsid w:val="00884B27"/>
    <w:rsid w:val="008A0454"/>
    <w:rsid w:val="00914217"/>
    <w:rsid w:val="009D0D3E"/>
    <w:rsid w:val="009E6C0A"/>
    <w:rsid w:val="00A13C2A"/>
    <w:rsid w:val="00A913B9"/>
    <w:rsid w:val="00AB1E40"/>
    <w:rsid w:val="00AF264B"/>
    <w:rsid w:val="00B03557"/>
    <w:rsid w:val="00B36452"/>
    <w:rsid w:val="00B70653"/>
    <w:rsid w:val="00B724CD"/>
    <w:rsid w:val="00C13AD1"/>
    <w:rsid w:val="00C2787E"/>
    <w:rsid w:val="00CA6216"/>
    <w:rsid w:val="00CF4C0B"/>
    <w:rsid w:val="00D443F9"/>
    <w:rsid w:val="00D92BC8"/>
    <w:rsid w:val="00DB5754"/>
    <w:rsid w:val="00DB68D6"/>
    <w:rsid w:val="00DC01BD"/>
    <w:rsid w:val="00DF0C8D"/>
    <w:rsid w:val="00E043B2"/>
    <w:rsid w:val="00E43EF6"/>
    <w:rsid w:val="00E54246"/>
    <w:rsid w:val="00E9258E"/>
    <w:rsid w:val="00EA2115"/>
    <w:rsid w:val="00EB4595"/>
    <w:rsid w:val="00EC0C7F"/>
    <w:rsid w:val="00EE209B"/>
    <w:rsid w:val="00EF755D"/>
    <w:rsid w:val="00F30002"/>
    <w:rsid w:val="00F31079"/>
    <w:rsid w:val="00F361F9"/>
    <w:rsid w:val="00F93634"/>
    <w:rsid w:val="00F956DA"/>
    <w:rsid w:val="00FA2C18"/>
    <w:rsid w:val="00FC53B2"/>
    <w:rsid w:val="00FD30D7"/>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0B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76717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67174"/>
    <w:rPr>
      <w:rFonts w:ascii="Garamond" w:eastAsia="MS Mincho" w:hAnsi="Garamond" w:cs="CG Times"/>
      <w:sz w:val="24"/>
    </w:rPr>
  </w:style>
  <w:style w:type="paragraph" w:customStyle="1" w:styleId="NeniNr">
    <w:name w:val="Neni_Nr"/>
    <w:next w:val="Normal"/>
    <w:link w:val="NeniNrChar"/>
    <w:rsid w:val="00767174"/>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767174"/>
    <w:rPr>
      <w:rFonts w:ascii="Garamond" w:eastAsia="MS Mincho" w:hAnsi="Garamond" w:cs="CG Times"/>
      <w:sz w:val="24"/>
      <w:lang w:val="en-GB"/>
    </w:rPr>
  </w:style>
  <w:style w:type="paragraph" w:customStyle="1" w:styleId="Neninr0">
    <w:name w:val="Neni nr"/>
    <w:basedOn w:val="Normal"/>
    <w:qFormat/>
    <w:rsid w:val="00767174"/>
    <w:pPr>
      <w:spacing w:after="0" w:line="240" w:lineRule="auto"/>
      <w:jc w:val="center"/>
    </w:pPr>
    <w:rPr>
      <w:rFonts w:ascii="Garamond" w:eastAsia="Calibri" w:hAnsi="Garamond" w:cs="Times New Roman"/>
      <w:sz w:val="24"/>
      <w:szCs w:val="24"/>
      <w:lang w:val="en-US"/>
    </w:rPr>
  </w:style>
  <w:style w:type="paragraph" w:customStyle="1" w:styleId="Neninr1">
    <w:name w:val="Neni nr."/>
    <w:basedOn w:val="Normal"/>
    <w:qFormat/>
    <w:rsid w:val="00767174"/>
    <w:pPr>
      <w:spacing w:after="0" w:line="240" w:lineRule="auto"/>
      <w:jc w:val="center"/>
    </w:pPr>
    <w:rPr>
      <w:rFonts w:ascii="Garamond" w:eastAsia="Calibri" w:hAnsi="Garamond" w:cs="Times New Roman"/>
      <w:sz w:val="24"/>
      <w:szCs w:val="24"/>
      <w:lang w:val="en-US"/>
    </w:rPr>
  </w:style>
  <w:style w:type="paragraph" w:styleId="BalloonText">
    <w:name w:val="Balloon Text"/>
    <w:basedOn w:val="Normal"/>
    <w:link w:val="BalloonTextChar"/>
    <w:uiPriority w:val="99"/>
    <w:semiHidden/>
    <w:unhideWhenUsed/>
    <w:rsid w:val="007671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7174"/>
    <w:rPr>
      <w:rFonts w:ascii="Tahoma" w:hAnsi="Tahoma" w:cs="Tahoma"/>
      <w:sz w:val="16"/>
      <w:szCs w:val="16"/>
      <w:lang w:val="sq-AL"/>
    </w:rPr>
  </w:style>
  <w:style w:type="paragraph" w:styleId="ListParagraph">
    <w:name w:val="List Paragraph"/>
    <w:basedOn w:val="Normal"/>
    <w:uiPriority w:val="34"/>
    <w:qFormat/>
    <w:rsid w:val="00CF4C0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76717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67174"/>
    <w:rPr>
      <w:rFonts w:ascii="Garamond" w:eastAsia="MS Mincho" w:hAnsi="Garamond" w:cs="CG Times"/>
      <w:sz w:val="24"/>
    </w:rPr>
  </w:style>
  <w:style w:type="paragraph" w:customStyle="1" w:styleId="NeniNr">
    <w:name w:val="Neni_Nr"/>
    <w:next w:val="Normal"/>
    <w:link w:val="NeniNrChar"/>
    <w:rsid w:val="00767174"/>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767174"/>
    <w:rPr>
      <w:rFonts w:ascii="Garamond" w:eastAsia="MS Mincho" w:hAnsi="Garamond" w:cs="CG Times"/>
      <w:sz w:val="24"/>
      <w:lang w:val="en-GB"/>
    </w:rPr>
  </w:style>
  <w:style w:type="paragraph" w:customStyle="1" w:styleId="Neninr0">
    <w:name w:val="Neni nr"/>
    <w:basedOn w:val="Normal"/>
    <w:qFormat/>
    <w:rsid w:val="00767174"/>
    <w:pPr>
      <w:spacing w:after="0" w:line="240" w:lineRule="auto"/>
      <w:jc w:val="center"/>
    </w:pPr>
    <w:rPr>
      <w:rFonts w:ascii="Garamond" w:eastAsia="Calibri" w:hAnsi="Garamond" w:cs="Times New Roman"/>
      <w:sz w:val="24"/>
      <w:szCs w:val="24"/>
      <w:lang w:val="en-US"/>
    </w:rPr>
  </w:style>
  <w:style w:type="paragraph" w:customStyle="1" w:styleId="Neninr1">
    <w:name w:val="Neni nr."/>
    <w:basedOn w:val="Normal"/>
    <w:qFormat/>
    <w:rsid w:val="00767174"/>
    <w:pPr>
      <w:spacing w:after="0" w:line="240" w:lineRule="auto"/>
      <w:jc w:val="center"/>
    </w:pPr>
    <w:rPr>
      <w:rFonts w:ascii="Garamond" w:eastAsia="Calibri" w:hAnsi="Garamond" w:cs="Times New Roman"/>
      <w:sz w:val="24"/>
      <w:szCs w:val="24"/>
      <w:lang w:val="en-US"/>
    </w:rPr>
  </w:style>
  <w:style w:type="paragraph" w:styleId="BalloonText">
    <w:name w:val="Balloon Text"/>
    <w:basedOn w:val="Normal"/>
    <w:link w:val="BalloonTextChar"/>
    <w:uiPriority w:val="99"/>
    <w:semiHidden/>
    <w:unhideWhenUsed/>
    <w:rsid w:val="007671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7174"/>
    <w:rPr>
      <w:rFonts w:ascii="Tahoma" w:hAnsi="Tahoma" w:cs="Tahoma"/>
      <w:sz w:val="16"/>
      <w:szCs w:val="16"/>
      <w:lang w:val="sq-AL"/>
    </w:rPr>
  </w:style>
  <w:style w:type="paragraph" w:styleId="ListParagraph">
    <w:name w:val="List Paragraph"/>
    <w:basedOn w:val="Normal"/>
    <w:uiPriority w:val="34"/>
    <w:qFormat/>
    <w:rsid w:val="00CF4C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jpeg"/><Relationship Id="rId5" Type="http://schemas.openxmlformats.org/officeDocument/2006/relationships/customXml" Target="../customXml/item5.xml"/><Relationship Id="rId15" Type="http://schemas.openxmlformats.org/officeDocument/2006/relationships/image" Target="media/image5.jpeg"/><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446</Nr_x002e__x0020_akti>
    <Data_x0020_e_x0020_Krijimit xmlns="0e656187-b300-4fb0-8bf4-3a50f872073c">2019-12-27T11:59:26Z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2019-12-26T23:00:00Z</Date_x0020_protokolli>
    <Titulli xmlns="0e656187-b300-4fb0-8bf4-3a50f872073c">Për miratimin e rregullores se brendshme për organizimin dhe funksionimin e drejtorisë së përgjithshme detare</Titulli>
    <Modifikuesi xmlns="0e656187-b300-4fb0-8bf4-3a50f872073c">jorina.kryeziu</Modifikuesi>
    <Nr_x002e__x0020_prot_x0020_QBZ xmlns="0e656187-b300-4fb0-8bf4-3a50f872073c">1800/1</Nr_x002e__x0020_prot_x0020_QBZ>
    <Data_x0020_e_x0020_Modifikimit xmlns="0e656187-b300-4fb0-8bf4-3a50f872073c">2020-01-21T11:44:09Z</Data_x0020_e_x0020_Modifikimit>
    <Dekretuar xmlns="0e656187-b300-4fb0-8bf4-3a50f872073c">false</Dekretuar>
    <Data xmlns="0e656187-b300-4fb0-8bf4-3a50f872073c">2019-12-17T23:00:00Z</Data>
    <Nr_x002e__x0020_protokolli_x0020_i_x0020_aktit xmlns="0e656187-b300-4fb0-8bf4-3a50f872073c">9559/2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B33D58D2169646DC8A4FDFF2A744F1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B33D58D2169646DC8A4FDFF2A744F1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9ACC22-92BC-471E-90F2-706D92608A06}">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C8F62048-0945-44B7-9727-8D749A5EE9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081F5A0-E788-47C4-A8E8-C47758B01399}">
  <ds:schemaRefs>
    <ds:schemaRef ds:uri="http://schemas.microsoft.com/sharepoint/v3/contenttype/forms"/>
  </ds:schemaRefs>
</ds:datastoreItem>
</file>

<file path=customXml/itemProps4.xml><?xml version="1.0" encoding="utf-8"?>
<ds:datastoreItem xmlns:ds="http://schemas.openxmlformats.org/officeDocument/2006/customXml" ds:itemID="{D7D7F5E9-7517-4072-A263-E56EF4CDD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2E3DF4A-F0C2-4BBB-95E0-94347F031C41}">
  <ds:schemaRefs>
    <ds:schemaRef ds:uri="http://schemas.microsoft.com/sharepoint/v3/contenttype/forms"/>
  </ds:schemaRefs>
</ds:datastoreItem>
</file>

<file path=customXml/itemProps6.xml><?xml version="1.0" encoding="utf-8"?>
<ds:datastoreItem xmlns:ds="http://schemas.openxmlformats.org/officeDocument/2006/customXml" ds:itemID="{B3352DC0-85E8-4B78-935E-A5290A3A8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8515</Words>
  <Characters>48536</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Për miratimin e rregullores se brendshme për organizimin dhe funksionimin e drejtorisë së përgjithshme detare</vt:lpstr>
    </vt:vector>
  </TitlesOfParts>
  <Company/>
  <LinksUpToDate>false</LinksUpToDate>
  <CharactersWithSpaces>56938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se brendshme për organizimin dhe funksionimin e drejtorisë së përgjithshme detare</dc:title>
  <dc:creator>Entela Suli</dc:creator>
  <cp:lastModifiedBy>Marsela Xhepa</cp:lastModifiedBy>
  <cp:revision>2</cp:revision>
  <dcterms:created xsi:type="dcterms:W3CDTF">2024-01-17T14:52:00Z</dcterms:created>
  <dcterms:modified xsi:type="dcterms:W3CDTF">2024-01-17T14:52:00Z</dcterms:modified>
</cp:coreProperties>
</file>