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B9DF4B" w14:textId="432E9F06" w:rsidR="00040E9D" w:rsidRPr="00531846" w:rsidRDefault="00412F10" w:rsidP="00412F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84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3F8651B" w14:textId="2250259E" w:rsidR="005439EF" w:rsidRPr="00531846" w:rsidRDefault="00412F10" w:rsidP="00412F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846">
        <w:rPr>
          <w:rFonts w:ascii="Garamond" w:hAnsi="Garamond"/>
          <w:b/>
          <w:sz w:val="24"/>
          <w:szCs w:val="24"/>
          <w:lang w:val="sq-AL"/>
        </w:rPr>
        <w:t>Nr. 280, datë 1.10.2020</w:t>
      </w:r>
    </w:p>
    <w:p w14:paraId="557610AB" w14:textId="77777777" w:rsidR="00412F10" w:rsidRPr="00531846" w:rsidRDefault="00412F10" w:rsidP="00412F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3EF265" w14:textId="0CD693BD" w:rsidR="00040E9D" w:rsidRPr="00531846" w:rsidRDefault="00412F10" w:rsidP="00412F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846">
        <w:rPr>
          <w:rFonts w:ascii="Garamond" w:hAnsi="Garamond"/>
          <w:b/>
          <w:sz w:val="24"/>
          <w:szCs w:val="24"/>
          <w:lang w:val="sq-AL"/>
        </w:rPr>
        <w:t xml:space="preserve">PËR MIRATIMIN E FORMËS DHE </w:t>
      </w:r>
      <w:r w:rsidR="00531846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531846">
        <w:rPr>
          <w:rFonts w:ascii="Garamond" w:hAnsi="Garamond"/>
          <w:b/>
          <w:sz w:val="24"/>
          <w:szCs w:val="24"/>
          <w:lang w:val="sq-AL"/>
        </w:rPr>
        <w:t>PRAKTIKAVE NË MARRËDHËNIET NDËRMJET STRUKTURËS PËRGJEGJËSE, QË MBULON AKTIVITETIN E SEKTORIT TË GAZIT NATYROR NË MINISTRI, DHE INSPEKTORATIT SHTETËROR PËRGJEGJËS PËR SEKTORIN E GAZIT NATYROR</w:t>
      </w:r>
    </w:p>
    <w:p w14:paraId="62E5D751" w14:textId="77777777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823B55" w14:textId="77777777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2AFDD9" w14:textId="2429D2AC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531846">
        <w:rPr>
          <w:rFonts w:ascii="Garamond" w:hAnsi="Garamond"/>
          <w:sz w:val="24"/>
          <w:szCs w:val="24"/>
          <w:lang w:val="sq-AL"/>
        </w:rPr>
        <w:t>;</w:t>
      </w:r>
      <w:r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531846" w:rsidRPr="00531846">
        <w:rPr>
          <w:rFonts w:ascii="Garamond" w:hAnsi="Garamond"/>
          <w:sz w:val="24"/>
          <w:szCs w:val="24"/>
          <w:lang w:val="sq-AL"/>
        </w:rPr>
        <w:t>ligjit nr.</w:t>
      </w:r>
      <w:r w:rsidR="00531846">
        <w:rPr>
          <w:rFonts w:ascii="Garamond" w:hAnsi="Garamond"/>
          <w:sz w:val="24"/>
          <w:szCs w:val="24"/>
          <w:lang w:val="sq-AL"/>
        </w:rPr>
        <w:t xml:space="preserve"> </w:t>
      </w:r>
      <w:r w:rsidRPr="00531846">
        <w:rPr>
          <w:rFonts w:ascii="Garamond" w:hAnsi="Garamond"/>
          <w:sz w:val="24"/>
          <w:szCs w:val="24"/>
          <w:lang w:val="sq-AL"/>
        </w:rPr>
        <w:t>102/2015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datë 23</w:t>
      </w:r>
      <w:r w:rsidR="00531846">
        <w:rPr>
          <w:rFonts w:ascii="Garamond" w:hAnsi="Garamond"/>
          <w:sz w:val="24"/>
          <w:szCs w:val="24"/>
          <w:lang w:val="sq-AL"/>
        </w:rPr>
        <w:t>.</w:t>
      </w:r>
      <w:r w:rsidRPr="00531846">
        <w:rPr>
          <w:rFonts w:ascii="Garamond" w:hAnsi="Garamond"/>
          <w:sz w:val="24"/>
          <w:szCs w:val="24"/>
          <w:lang w:val="sq-AL"/>
        </w:rPr>
        <w:t>9</w:t>
      </w:r>
      <w:r w:rsidR="00531846">
        <w:rPr>
          <w:rFonts w:ascii="Garamond" w:hAnsi="Garamond"/>
          <w:sz w:val="24"/>
          <w:szCs w:val="24"/>
          <w:lang w:val="sq-AL"/>
        </w:rPr>
        <w:t>.</w:t>
      </w:r>
      <w:r w:rsidRPr="00531846">
        <w:rPr>
          <w:rFonts w:ascii="Garamond" w:hAnsi="Garamond"/>
          <w:sz w:val="24"/>
          <w:szCs w:val="24"/>
          <w:lang w:val="sq-AL"/>
        </w:rPr>
        <w:t>2015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“Për sektorin e gazit natyror”, të ndryshuar</w:t>
      </w:r>
      <w:r w:rsidR="00531846">
        <w:rPr>
          <w:rFonts w:ascii="Garamond" w:hAnsi="Garamond"/>
          <w:sz w:val="24"/>
          <w:szCs w:val="24"/>
          <w:lang w:val="sq-AL"/>
        </w:rPr>
        <w:t>;</w:t>
      </w:r>
      <w:r w:rsidRPr="00531846">
        <w:rPr>
          <w:rFonts w:ascii="Garamond" w:hAnsi="Garamond"/>
          <w:sz w:val="24"/>
          <w:szCs w:val="24"/>
          <w:lang w:val="sq-AL"/>
        </w:rPr>
        <w:t xml:space="preserve"> pikës 2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të kreut </w:t>
      </w:r>
      <w:proofErr w:type="spellStart"/>
      <w:r w:rsidRPr="00531846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të </w:t>
      </w:r>
      <w:r w:rsidR="00531846" w:rsidRPr="00531846">
        <w:rPr>
          <w:rFonts w:ascii="Garamond" w:hAnsi="Garamond"/>
          <w:sz w:val="24"/>
          <w:szCs w:val="24"/>
          <w:lang w:val="sq-AL"/>
        </w:rPr>
        <w:t>vendimit n</w:t>
      </w:r>
      <w:r w:rsidRPr="00531846">
        <w:rPr>
          <w:rFonts w:ascii="Garamond" w:hAnsi="Garamond"/>
          <w:sz w:val="24"/>
          <w:szCs w:val="24"/>
          <w:lang w:val="sq-AL"/>
        </w:rPr>
        <w:t>r. 573, datë 3.10.2018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“Për miratimin e rregullave dhe të procedurave në ushtrimin e funksioneve mbikëqyrëse në sektorin e gazit natyror të ministrisë përgjegjëse për energjinë”, si dhe të </w:t>
      </w:r>
      <w:r w:rsidR="00531846" w:rsidRPr="00531846">
        <w:rPr>
          <w:rFonts w:ascii="Garamond" w:hAnsi="Garamond"/>
          <w:sz w:val="24"/>
          <w:szCs w:val="24"/>
          <w:lang w:val="sq-AL"/>
        </w:rPr>
        <w:t xml:space="preserve">vendimit </w:t>
      </w:r>
      <w:r w:rsidRPr="00531846">
        <w:rPr>
          <w:rFonts w:ascii="Garamond" w:hAnsi="Garamond"/>
          <w:sz w:val="24"/>
          <w:szCs w:val="24"/>
          <w:lang w:val="sq-AL"/>
        </w:rPr>
        <w:t>nr. 410, datë 13.5.2015, të Këshillit të Ministrave, “Për krijimin, organizimin dhe funksionimin e Inspektoratit Shtetëror Teknik dhe Industrial”,</w:t>
      </w:r>
    </w:p>
    <w:p w14:paraId="25596319" w14:textId="77777777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3B73E5" w14:textId="77777777" w:rsidR="00040E9D" w:rsidRPr="00531846" w:rsidRDefault="00040E9D" w:rsidP="00412F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URDHËROJ:</w:t>
      </w:r>
    </w:p>
    <w:p w14:paraId="10DA12C7" w14:textId="77777777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0F1611" w14:textId="770A4C61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1. </w:t>
      </w:r>
      <w:r w:rsidR="00040E9D" w:rsidRPr="00531846">
        <w:rPr>
          <w:rFonts w:ascii="Garamond" w:hAnsi="Garamond"/>
          <w:sz w:val="24"/>
          <w:szCs w:val="24"/>
          <w:lang w:val="sq-AL"/>
        </w:rPr>
        <w:t>Struktura përgjegjëse që mbulon aktivitetin e sektorit të gazit natyror në ministri të bashkëpunojë dhe të koordinojnë veprimet me Inspektoratin Shtetëror Teknik dhe Industrial (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>), në rolin e inspektoratit shtetëror përgjegjës për sektorin e gazit natyror, për të garantuar realizimin e rolit mbikëqyrës të ministrisë në sektorin e gazit natyror</w:t>
      </w:r>
      <w:r w:rsidR="00531846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në zbatim të detyrimeve të përcaktuara n</w:t>
      </w:r>
      <w:r w:rsidR="00531846">
        <w:rPr>
          <w:rFonts w:ascii="Garamond" w:hAnsi="Garamond"/>
          <w:sz w:val="24"/>
          <w:szCs w:val="24"/>
          <w:lang w:val="sq-AL"/>
        </w:rPr>
        <w:t>ë ligjin nr. 102/2015, datë 23.</w:t>
      </w:r>
      <w:r w:rsidR="00040E9D" w:rsidRPr="00531846">
        <w:rPr>
          <w:rFonts w:ascii="Garamond" w:hAnsi="Garamond"/>
          <w:sz w:val="24"/>
          <w:szCs w:val="24"/>
          <w:lang w:val="sq-AL"/>
        </w:rPr>
        <w:t>9.2015</w:t>
      </w:r>
      <w:r w:rsidR="00CE3AC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“Për sektorin e gazit natyror”, të ndryshuar, për</w:t>
      </w:r>
      <w:r w:rsidR="00CE3AC3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>sa u përket zbatimit të kërkesave dhe rregullave teknike, procedurave, kushteve e standardeve në fuqi në aktivitetet për projektimin, ndërtimin dhe përdorimin e infrastrukturës, të instalimeve e pajisjeve të sektorit të gazit, të cilat realizohen nga shoqëritë që kryejnë veprimtari në sektorin e gazit natyror sipas lejeve dhe licencave përkatëse, duke përfshirë edhe kontrollin për cilësinë e gazit natyror.</w:t>
      </w:r>
    </w:p>
    <w:p w14:paraId="6D621E5D" w14:textId="612120A5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2.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Struktura përgjegjëse që mbulon aktivitetin e sektorit të gazit natyror në ministri të bashkëpunojë dhe të koordinojnë veprimet me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>, në funksion të realizimit të rolit dhe funksionit të saj mbikëqyrës në sektorin e gazit natyror në Shqipëri, për</w:t>
      </w:r>
      <w:r w:rsidR="00CE3AC3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>sa ka të bëjë me:</w:t>
      </w:r>
    </w:p>
    <w:p w14:paraId="6833C38E" w14:textId="37B7A230" w:rsidR="00040E9D" w:rsidRPr="00531846" w:rsidRDefault="00DB03AB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a)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671C2A" w:rsidRPr="00531846">
        <w:rPr>
          <w:rFonts w:ascii="Garamond" w:hAnsi="Garamond"/>
          <w:sz w:val="24"/>
          <w:szCs w:val="24"/>
          <w:lang w:val="sq-AL"/>
        </w:rPr>
        <w:t xml:space="preserve">përmbushjen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e detyrimit për të garantuar projektimin, ndërtimin, përdorimin e sigurt dhe respektimin e rregullave teknike përkatëse të infrastrukturës në sektorin e gazit natyror dhe lidhjen e saj në kuadër rajonal; </w:t>
      </w:r>
    </w:p>
    <w:p w14:paraId="24E1FC79" w14:textId="6AB248B2" w:rsidR="00040E9D" w:rsidRPr="00531846" w:rsidRDefault="00DB03AB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b)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671C2A" w:rsidRPr="00531846">
        <w:rPr>
          <w:rFonts w:ascii="Garamond" w:hAnsi="Garamond"/>
          <w:sz w:val="24"/>
          <w:szCs w:val="24"/>
          <w:lang w:val="sq-AL"/>
        </w:rPr>
        <w:t xml:space="preserve">garantimin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e </w:t>
      </w:r>
      <w:r w:rsidR="00671C2A" w:rsidRPr="00531846">
        <w:rPr>
          <w:rFonts w:ascii="Garamond" w:hAnsi="Garamond"/>
          <w:sz w:val="24"/>
          <w:szCs w:val="24"/>
          <w:lang w:val="sq-AL"/>
        </w:rPr>
        <w:t>gjendjes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teknike e teknologjike funksionale të infrastrukturës dhe instalimeve të gazit natyror për të siguruar një furnizim cilësor, të qëndrueshëm e të sigurt me gaz natyror, si dhe funksionimin e një tregu </w:t>
      </w:r>
      <w:r w:rsidR="00671C2A" w:rsidRPr="00531846">
        <w:rPr>
          <w:rFonts w:ascii="Garamond" w:hAnsi="Garamond"/>
          <w:sz w:val="24"/>
          <w:szCs w:val="24"/>
          <w:lang w:val="sq-AL"/>
        </w:rPr>
        <w:t>konkurrues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dhe të liberalizuar; </w:t>
      </w:r>
    </w:p>
    <w:p w14:paraId="0C9F784A" w14:textId="484EF84E" w:rsidR="00040E9D" w:rsidRPr="00531846" w:rsidRDefault="00DB03AB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c)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671C2A" w:rsidRPr="00531846">
        <w:rPr>
          <w:rFonts w:ascii="Garamond" w:hAnsi="Garamond"/>
          <w:sz w:val="24"/>
          <w:szCs w:val="24"/>
          <w:lang w:val="sq-AL"/>
        </w:rPr>
        <w:t xml:space="preserve">mbështetjen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dhe realizimin e masave të nevojshme për mbrojtjen e mjedisit, duke aplikuar vlerësime e procedura të njëjta për të licencuarit dhe operatorët e tjerë në sektorin e gazit natyror, përfshirë edhe linjat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direkte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, </w:t>
      </w:r>
    </w:p>
    <w:p w14:paraId="5CD6698D" w14:textId="0092314E" w:rsidR="00040E9D" w:rsidRPr="00531846" w:rsidRDefault="00DB03AB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ç)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671C2A" w:rsidRPr="00531846">
        <w:rPr>
          <w:rFonts w:ascii="Garamond" w:hAnsi="Garamond"/>
          <w:sz w:val="24"/>
          <w:szCs w:val="24"/>
          <w:lang w:val="sq-AL"/>
        </w:rPr>
        <w:t xml:space="preserve">trajtimin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e çështjeve lidhur me vendosjen 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penaliteteve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 për shkelje të mundshme të dispozitave ligjore në fuqi, lidhur me zbatimin dhe respektimin e rregullave të standardeve teknike në përdorimin e infrastrukturës dhe të instalimeve të gazit natyror.</w:t>
      </w:r>
    </w:p>
    <w:p w14:paraId="09D1689E" w14:textId="5966ED77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3.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Për probleme që i adresohen strukturës përgjegjëse në </w:t>
      </w:r>
      <w:r w:rsidR="009A36BF" w:rsidRPr="00531846">
        <w:rPr>
          <w:rFonts w:ascii="Garamond" w:hAnsi="Garamond"/>
          <w:sz w:val="24"/>
          <w:szCs w:val="24"/>
          <w:lang w:val="sq-AL"/>
        </w:rPr>
        <w:t>ministri</w:t>
      </w:r>
      <w:r w:rsidR="009A36BF">
        <w:rPr>
          <w:rFonts w:ascii="Garamond" w:hAnsi="Garamond"/>
          <w:sz w:val="24"/>
          <w:szCs w:val="24"/>
          <w:lang w:val="sq-AL"/>
        </w:rPr>
        <w:t>,</w:t>
      </w:r>
      <w:r w:rsidR="009A36BF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që mbulon aktivitetin e sektorit të gazit natyror, të cilat trajtojnë dhe/ose lidhen me materiale dhe informacione e të dhëna të karakterit teknik apo që përfshijnë edhe çështje të karakterit teknik, struktura/njësia përgjegjëse në </w:t>
      </w:r>
      <w:r w:rsidR="009A36BF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kërkon bashkëpunimin/mendimin 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9A36BF">
        <w:rPr>
          <w:rFonts w:ascii="Garamond" w:hAnsi="Garamond"/>
          <w:sz w:val="24"/>
          <w:szCs w:val="24"/>
          <w:lang w:val="sq-AL"/>
        </w:rPr>
        <w:t>-së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1A71ADD" w14:textId="77777777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BE633B" w14:textId="5F2258BC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Struktura/drejtoria përkatëse 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9A36BF">
        <w:rPr>
          <w:rFonts w:ascii="Garamond" w:hAnsi="Garamond"/>
          <w:sz w:val="24"/>
          <w:szCs w:val="24"/>
          <w:lang w:val="sq-AL"/>
        </w:rPr>
        <w:t>-së,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që mbulon aktivitetin për sektorin e gazin natyror dhe njësia/struktura përgjegjëse pranë </w:t>
      </w:r>
      <w:r w:rsidR="009A36BF" w:rsidRPr="00531846">
        <w:rPr>
          <w:rFonts w:ascii="Garamond" w:hAnsi="Garamond"/>
          <w:sz w:val="24"/>
          <w:szCs w:val="24"/>
          <w:lang w:val="sq-AL"/>
        </w:rPr>
        <w:t xml:space="preserve">ministrisë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të ofrojnë dhe </w:t>
      </w:r>
      <w:r w:rsidR="009A36BF">
        <w:rPr>
          <w:rFonts w:ascii="Garamond" w:hAnsi="Garamond"/>
          <w:sz w:val="24"/>
          <w:szCs w:val="24"/>
          <w:lang w:val="sq-AL"/>
        </w:rPr>
        <w:t xml:space="preserve">të </w:t>
      </w:r>
      <w:r w:rsidR="00040E9D" w:rsidRPr="00531846">
        <w:rPr>
          <w:rFonts w:ascii="Garamond" w:hAnsi="Garamond"/>
          <w:sz w:val="24"/>
          <w:szCs w:val="24"/>
          <w:lang w:val="sq-AL"/>
        </w:rPr>
        <w:t>shkëmbejnë informacion</w:t>
      </w:r>
      <w:r w:rsidR="009A36BF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në lidhje me </w:t>
      </w:r>
      <w:r w:rsidR="009A36BF" w:rsidRPr="00531846">
        <w:rPr>
          <w:rFonts w:ascii="Garamond" w:hAnsi="Garamond"/>
          <w:sz w:val="24"/>
          <w:szCs w:val="24"/>
          <w:lang w:val="sq-AL"/>
        </w:rPr>
        <w:t>gjendjen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dhe problemet e zhvillimet të sektorit të gazit natyror në vend.</w:t>
      </w:r>
    </w:p>
    <w:p w14:paraId="7E41720E" w14:textId="72AB1866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5.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9A36BF">
        <w:rPr>
          <w:rFonts w:ascii="Garamond" w:hAnsi="Garamond"/>
          <w:sz w:val="24"/>
          <w:szCs w:val="24"/>
          <w:lang w:val="sq-AL"/>
        </w:rPr>
        <w:t>-ja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të krijojë një bazë të dhënash dhe të bëjë përditësimin e saj për të gjithë operatorët që do të ofrojnë shërbim</w:t>
      </w:r>
      <w:r w:rsidR="009A36BF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si</w:t>
      </w:r>
      <w:r w:rsidR="009A36BF">
        <w:rPr>
          <w:rFonts w:ascii="Garamond" w:hAnsi="Garamond"/>
          <w:sz w:val="24"/>
          <w:szCs w:val="24"/>
          <w:lang w:val="sq-AL"/>
        </w:rPr>
        <w:t>: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furnizim, transportim, depozitim,</w:t>
      </w:r>
      <w:r w:rsidR="009A36BF">
        <w:rPr>
          <w:rFonts w:ascii="Garamond" w:hAnsi="Garamond"/>
          <w:sz w:val="24"/>
          <w:szCs w:val="24"/>
          <w:lang w:val="sq-AL"/>
        </w:rPr>
        <w:t xml:space="preserve"> shpërndarje, konsumator fundor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dhe çdo lloj operimi</w:t>
      </w:r>
      <w:r w:rsidR="009A36BF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në lidhje me gazin natyror, duke informuar edhe strukturën përkatëse pranë </w:t>
      </w:r>
      <w:r w:rsidR="009A36BF" w:rsidRPr="00531846">
        <w:rPr>
          <w:rFonts w:ascii="Garamond" w:hAnsi="Garamond"/>
          <w:sz w:val="24"/>
          <w:szCs w:val="24"/>
          <w:lang w:val="sq-AL"/>
        </w:rPr>
        <w:t xml:space="preserve">ministrisë </w:t>
      </w:r>
      <w:r w:rsidR="00040E9D" w:rsidRPr="00531846">
        <w:rPr>
          <w:rFonts w:ascii="Garamond" w:hAnsi="Garamond"/>
          <w:sz w:val="24"/>
          <w:szCs w:val="24"/>
          <w:lang w:val="sq-AL"/>
        </w:rPr>
        <w:t>përgjegjëse për hidrokarburet.</w:t>
      </w:r>
    </w:p>
    <w:p w14:paraId="2CAE6CE0" w14:textId="27184D61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6. </w:t>
      </w:r>
      <w:r w:rsidR="00C57E78">
        <w:rPr>
          <w:rFonts w:ascii="Garamond" w:hAnsi="Garamond"/>
          <w:sz w:val="24"/>
          <w:szCs w:val="24"/>
          <w:lang w:val="sq-AL"/>
        </w:rPr>
        <w:t xml:space="preserve">Çdo </w:t>
      </w:r>
      <w:proofErr w:type="spellStart"/>
      <w:r w:rsidR="00C57E78">
        <w:rPr>
          <w:rFonts w:ascii="Garamond" w:hAnsi="Garamond"/>
          <w:sz w:val="24"/>
          <w:szCs w:val="24"/>
          <w:lang w:val="sq-AL"/>
        </w:rPr>
        <w:t>katër</w:t>
      </w:r>
      <w:r w:rsidR="00040E9D" w:rsidRPr="00531846">
        <w:rPr>
          <w:rFonts w:ascii="Garamond" w:hAnsi="Garamond"/>
          <w:sz w:val="24"/>
          <w:szCs w:val="24"/>
          <w:lang w:val="sq-AL"/>
        </w:rPr>
        <w:t>mujor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 struktura/njësia përgjegjëse për sektorin e gazit natyror në </w:t>
      </w:r>
      <w:r w:rsidR="00C57E78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>në bashkëpunim</w:t>
      </w:r>
      <w:r w:rsidR="00531846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me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C57E78">
        <w:rPr>
          <w:rFonts w:ascii="Garamond" w:hAnsi="Garamond"/>
          <w:sz w:val="24"/>
          <w:szCs w:val="24"/>
          <w:lang w:val="sq-AL"/>
        </w:rPr>
        <w:t>-në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, në rolin e inspektoratit shtetëror përgjegjës për gazin natyror, mbi bazën e informacioneve dhe të dhënave të grumbulluara gjatë inspektimeve për </w:t>
      </w:r>
      <w:r w:rsidR="005B0E8D" w:rsidRPr="00531846">
        <w:rPr>
          <w:rFonts w:ascii="Garamond" w:hAnsi="Garamond"/>
          <w:sz w:val="24"/>
          <w:szCs w:val="24"/>
          <w:lang w:val="sq-AL"/>
        </w:rPr>
        <w:t>gjendjen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teknike të objekteve, instalimeve dhe pajisjeve në shoqëritë që kryejnë aktivitet në sektorin e gazit natyror, si dhe mbi bazën e informacioneve me të dhëna nga shoqëritë operatore në sektorin e gazit, të përgatisin një raport informues për </w:t>
      </w:r>
      <w:r w:rsidR="005B0E8D" w:rsidRPr="00531846">
        <w:rPr>
          <w:rFonts w:ascii="Garamond" w:hAnsi="Garamond"/>
          <w:sz w:val="24"/>
          <w:szCs w:val="24"/>
          <w:lang w:val="sq-AL"/>
        </w:rPr>
        <w:t xml:space="preserve">ministrinë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për rezultatet e inspektimeve të kryera, si dhe për </w:t>
      </w:r>
      <w:r w:rsidR="005B0E8D" w:rsidRPr="00531846">
        <w:rPr>
          <w:rFonts w:ascii="Garamond" w:hAnsi="Garamond"/>
          <w:sz w:val="24"/>
          <w:szCs w:val="24"/>
          <w:lang w:val="sq-AL"/>
        </w:rPr>
        <w:t>gjendjen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teknike të objekteve, instalimeve dhe pajisjeve, si dhe për cilësinë e gazit, në shoqëritë që kryejnë aktivitet në sektorin e gazit natyror. </w:t>
      </w:r>
    </w:p>
    <w:p w14:paraId="3A93A93D" w14:textId="6427BBDE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Brenda muajit mars të çdo viti struktura/njësia përgjegjëse për sektorin e gazit natyror në </w:t>
      </w:r>
      <w:r w:rsidR="005B0E8D" w:rsidRPr="00531846">
        <w:rPr>
          <w:rFonts w:ascii="Garamond" w:hAnsi="Garamond"/>
          <w:sz w:val="24"/>
          <w:szCs w:val="24"/>
          <w:lang w:val="sq-AL"/>
        </w:rPr>
        <w:t>ministri</w:t>
      </w:r>
      <w:r w:rsidR="005B0E8D">
        <w:rPr>
          <w:rFonts w:ascii="Garamond" w:hAnsi="Garamond"/>
          <w:sz w:val="24"/>
          <w:szCs w:val="24"/>
          <w:lang w:val="sq-AL"/>
        </w:rPr>
        <w:t>,</w:t>
      </w:r>
      <w:r w:rsidR="005B0E8D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Pr="00531846">
        <w:rPr>
          <w:rFonts w:ascii="Garamond" w:hAnsi="Garamond"/>
          <w:sz w:val="24"/>
          <w:szCs w:val="24"/>
          <w:lang w:val="sq-AL"/>
        </w:rPr>
        <w:t xml:space="preserve">në bashkëpunim me </w:t>
      </w:r>
      <w:proofErr w:type="spellStart"/>
      <w:r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5B0E8D">
        <w:rPr>
          <w:rFonts w:ascii="Garamond" w:hAnsi="Garamond"/>
          <w:sz w:val="24"/>
          <w:szCs w:val="24"/>
          <w:lang w:val="sq-AL"/>
        </w:rPr>
        <w:t>-në</w:t>
      </w:r>
      <w:r w:rsidRPr="00531846">
        <w:rPr>
          <w:rFonts w:ascii="Garamond" w:hAnsi="Garamond"/>
          <w:sz w:val="24"/>
          <w:szCs w:val="24"/>
          <w:lang w:val="sq-AL"/>
        </w:rPr>
        <w:t xml:space="preserve">, përgatisin dhe dorëzojnë në </w:t>
      </w:r>
      <w:r w:rsidR="00B81D43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Pr="00531846">
        <w:rPr>
          <w:rFonts w:ascii="Garamond" w:hAnsi="Garamond"/>
          <w:sz w:val="24"/>
          <w:szCs w:val="24"/>
          <w:lang w:val="sq-AL"/>
        </w:rPr>
        <w:t>raportin vjetor për vitin paraardhës.</w:t>
      </w:r>
    </w:p>
    <w:p w14:paraId="4CAC9D1B" w14:textId="406F3B59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7.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Struktura/njësia përgjegjëse për sektorin e gazit natyror në </w:t>
      </w:r>
      <w:r w:rsidR="00B81D43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bashkëpunon me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B81D43">
        <w:rPr>
          <w:rFonts w:ascii="Garamond" w:hAnsi="Garamond"/>
          <w:sz w:val="24"/>
          <w:szCs w:val="24"/>
          <w:lang w:val="sq-AL"/>
        </w:rPr>
        <w:t>-në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për përpunimin e praktik</w:t>
      </w:r>
      <w:r w:rsidR="00B81D43">
        <w:rPr>
          <w:rFonts w:ascii="Garamond" w:hAnsi="Garamond"/>
          <w:sz w:val="24"/>
          <w:szCs w:val="24"/>
          <w:lang w:val="sq-AL"/>
        </w:rPr>
        <w:t xml:space="preserve">ës që paraqitet për miratim te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titullari i </w:t>
      </w:r>
      <w:r w:rsidR="00B81D43" w:rsidRPr="00531846">
        <w:rPr>
          <w:rFonts w:ascii="Garamond" w:hAnsi="Garamond"/>
          <w:sz w:val="24"/>
          <w:szCs w:val="24"/>
          <w:lang w:val="sq-AL"/>
        </w:rPr>
        <w:t xml:space="preserve">ministrisë </w:t>
      </w:r>
      <w:r w:rsidR="00040E9D" w:rsidRPr="00531846">
        <w:rPr>
          <w:rFonts w:ascii="Garamond" w:hAnsi="Garamond"/>
          <w:sz w:val="24"/>
          <w:szCs w:val="24"/>
          <w:lang w:val="sq-AL"/>
        </w:rPr>
        <w:t>për modelin e kartës së identifikimit të inspektorit</w:t>
      </w:r>
      <w:r w:rsidR="00B81D4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në respektim të kërkesave të ligjit nr. 10433, dat</w:t>
      </w:r>
      <w:r w:rsidR="00B81D43">
        <w:rPr>
          <w:rFonts w:ascii="Garamond" w:hAnsi="Garamond"/>
          <w:sz w:val="24"/>
          <w:szCs w:val="24"/>
          <w:lang w:val="sq-AL"/>
        </w:rPr>
        <w:t>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16.6.2011</w:t>
      </w:r>
      <w:r w:rsidR="00B81D4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“Për Inspektimin në Republikën e Shqipërisë</w:t>
      </w:r>
      <w:r w:rsidR="00B81D4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dhe të kërkesave të pikave 5 dhe 6</w:t>
      </w:r>
      <w:r w:rsidR="00B81D4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të </w:t>
      </w:r>
      <w:r w:rsidR="00B81D43" w:rsidRPr="00531846">
        <w:rPr>
          <w:rFonts w:ascii="Garamond" w:hAnsi="Garamond"/>
          <w:sz w:val="24"/>
          <w:szCs w:val="24"/>
          <w:lang w:val="sq-AL"/>
        </w:rPr>
        <w:t xml:space="preserve">kreut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B81D4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B81D43">
        <w:rPr>
          <w:rFonts w:ascii="Garamond" w:hAnsi="Garamond"/>
          <w:sz w:val="24"/>
          <w:szCs w:val="24"/>
          <w:lang w:val="sq-AL"/>
        </w:rPr>
        <w:t>-së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nr.</w:t>
      </w:r>
      <w:r w:rsidR="00B81D43">
        <w:rPr>
          <w:rFonts w:ascii="Garamond" w:hAnsi="Garamond"/>
          <w:sz w:val="24"/>
          <w:szCs w:val="24"/>
          <w:lang w:val="sq-AL"/>
        </w:rPr>
        <w:t xml:space="preserve"> 573, datë </w:t>
      </w:r>
      <w:r w:rsidR="00040E9D" w:rsidRPr="00531846">
        <w:rPr>
          <w:rFonts w:ascii="Garamond" w:hAnsi="Garamond"/>
          <w:sz w:val="24"/>
          <w:szCs w:val="24"/>
          <w:lang w:val="sq-AL"/>
        </w:rPr>
        <w:t>3.10.2018, “Për miratimin e rregullave dhe të procedurave në ushtrimin e funksioneve mbikëqyrëse në sektorin</w:t>
      </w:r>
      <w:r w:rsidR="00531846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e gazit natyror të ministrisë përgjegjëse për energjinë”, si dhe të përcaktimeve të </w:t>
      </w:r>
      <w:r w:rsidR="00722591" w:rsidRPr="00531846">
        <w:rPr>
          <w:rFonts w:ascii="Garamond" w:hAnsi="Garamond"/>
          <w:sz w:val="24"/>
          <w:szCs w:val="24"/>
          <w:lang w:val="sq-AL"/>
        </w:rPr>
        <w:t xml:space="preserve">urdhrit të ministrit nr. </w:t>
      </w:r>
      <w:r w:rsidR="00722591">
        <w:rPr>
          <w:rFonts w:ascii="Garamond" w:hAnsi="Garamond"/>
          <w:sz w:val="24"/>
          <w:szCs w:val="24"/>
          <w:lang w:val="sq-AL"/>
        </w:rPr>
        <w:t>170, datë 8.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6.2020, “Për miratimin e formës dhe </w:t>
      </w:r>
      <w:r w:rsidR="00722591">
        <w:rPr>
          <w:rFonts w:ascii="Garamond" w:hAnsi="Garamond"/>
          <w:sz w:val="24"/>
          <w:szCs w:val="24"/>
          <w:lang w:val="sq-AL"/>
        </w:rPr>
        <w:t xml:space="preserve">të </w:t>
      </w:r>
      <w:r w:rsidR="00040E9D" w:rsidRPr="00531846">
        <w:rPr>
          <w:rFonts w:ascii="Garamond" w:hAnsi="Garamond"/>
          <w:sz w:val="24"/>
          <w:szCs w:val="24"/>
          <w:lang w:val="sq-AL"/>
        </w:rPr>
        <w:t>përmbajtjes së kartës së identifikimit për inspektorin që kryen inspektim teknik në sektorin e gazit natyror”.</w:t>
      </w:r>
    </w:p>
    <w:p w14:paraId="1513ED27" w14:textId="5F946A32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Inspektorët</w:t>
      </w:r>
      <w:r w:rsidR="00A55F09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që i ushtrojnë aktivitet</w:t>
      </w:r>
      <w:r w:rsidR="00A55F09">
        <w:rPr>
          <w:rFonts w:ascii="Garamond" w:hAnsi="Garamond"/>
          <w:sz w:val="24"/>
          <w:szCs w:val="24"/>
          <w:lang w:val="sq-AL"/>
        </w:rPr>
        <w:t>et</w:t>
      </w:r>
      <w:r w:rsidRPr="00531846">
        <w:rPr>
          <w:rFonts w:ascii="Garamond" w:hAnsi="Garamond"/>
          <w:sz w:val="24"/>
          <w:szCs w:val="24"/>
          <w:lang w:val="sq-AL"/>
        </w:rPr>
        <w:t xml:space="preserve"> në fushën e përgjegjësisë së </w:t>
      </w:r>
      <w:proofErr w:type="spellStart"/>
      <w:r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A55F09">
        <w:rPr>
          <w:rFonts w:ascii="Garamond" w:hAnsi="Garamond"/>
          <w:sz w:val="24"/>
          <w:szCs w:val="24"/>
          <w:lang w:val="sq-AL"/>
        </w:rPr>
        <w:t>-së</w:t>
      </w:r>
      <w:r w:rsidRPr="00531846">
        <w:rPr>
          <w:rFonts w:ascii="Garamond" w:hAnsi="Garamond"/>
          <w:sz w:val="24"/>
          <w:szCs w:val="24"/>
          <w:lang w:val="sq-AL"/>
        </w:rPr>
        <w:t xml:space="preserve"> dhe janë të pajisur me kartën e identifikimit të </w:t>
      </w:r>
      <w:proofErr w:type="spellStart"/>
      <w:r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A55F09">
        <w:rPr>
          <w:rFonts w:ascii="Garamond" w:hAnsi="Garamond"/>
          <w:sz w:val="24"/>
          <w:szCs w:val="24"/>
          <w:lang w:val="sq-AL"/>
        </w:rPr>
        <w:t>-së</w:t>
      </w:r>
      <w:r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="00A55F09" w:rsidRPr="00531846">
        <w:rPr>
          <w:rFonts w:ascii="Garamond" w:hAnsi="Garamond"/>
          <w:sz w:val="24"/>
          <w:szCs w:val="24"/>
          <w:lang w:val="sq-AL"/>
        </w:rPr>
        <w:t>nga inspektori i përgjithshëm</w:t>
      </w:r>
      <w:r w:rsidR="00A55F09">
        <w:rPr>
          <w:rFonts w:ascii="Garamond" w:hAnsi="Garamond"/>
          <w:sz w:val="24"/>
          <w:szCs w:val="24"/>
          <w:lang w:val="sq-AL"/>
        </w:rPr>
        <w:t>,</w:t>
      </w:r>
      <w:r w:rsidR="00A55F09" w:rsidRPr="00531846">
        <w:rPr>
          <w:rFonts w:ascii="Garamond" w:hAnsi="Garamond"/>
          <w:sz w:val="24"/>
          <w:szCs w:val="24"/>
          <w:lang w:val="sq-AL"/>
        </w:rPr>
        <w:t xml:space="preserve"> </w:t>
      </w:r>
      <w:r w:rsidRPr="00531846">
        <w:rPr>
          <w:rFonts w:ascii="Garamond" w:hAnsi="Garamond"/>
          <w:sz w:val="24"/>
          <w:szCs w:val="24"/>
          <w:lang w:val="sq-AL"/>
        </w:rPr>
        <w:t xml:space="preserve">kanë të drejtën të ushtrojnë atributet e inspektorit. </w:t>
      </w:r>
    </w:p>
    <w:p w14:paraId="48053565" w14:textId="180FF1F9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8. </w:t>
      </w:r>
      <w:r w:rsidR="00040E9D" w:rsidRPr="00531846">
        <w:rPr>
          <w:rFonts w:ascii="Garamond" w:hAnsi="Garamond"/>
          <w:sz w:val="24"/>
          <w:szCs w:val="24"/>
          <w:lang w:val="sq-AL"/>
        </w:rPr>
        <w:t>Inspektorati Shtetëror Teknik dhe Industrial (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>), në rolin e inspektoratit shtetëror përgjegjës për gazin natyror, të angazhojë në njësinë/drejtorinë përgjegjëse për sektorin e gazit natyror punonjës të kualifikuar, të cilët kanë:</w:t>
      </w:r>
    </w:p>
    <w:p w14:paraId="0ADE50CA" w14:textId="27CFA3C1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- ekspertizën e duhur teknike në fushën e gazit natyror, si dhe brenda një periudhe trevjeçare të jenë të pajisur me certifikatën profesionale për kategorinë përkatëse në zbatim të kërkesave të </w:t>
      </w:r>
      <w:proofErr w:type="spellStart"/>
      <w:r w:rsidRPr="0053184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DD3C2C">
        <w:rPr>
          <w:rFonts w:ascii="Garamond" w:hAnsi="Garamond"/>
          <w:sz w:val="24"/>
          <w:szCs w:val="24"/>
          <w:lang w:val="sq-AL"/>
        </w:rPr>
        <w:t>-së</w:t>
      </w:r>
      <w:r w:rsidRPr="00531846">
        <w:rPr>
          <w:rFonts w:ascii="Garamond" w:hAnsi="Garamond"/>
          <w:sz w:val="24"/>
          <w:szCs w:val="24"/>
          <w:lang w:val="sq-AL"/>
        </w:rPr>
        <w:t xml:space="preserve"> nr. 551, datë 18.6.2015</w:t>
      </w:r>
      <w:r w:rsidR="00DD3C2C">
        <w:rPr>
          <w:rFonts w:ascii="Garamond" w:hAnsi="Garamond"/>
          <w:sz w:val="24"/>
          <w:szCs w:val="24"/>
          <w:lang w:val="sq-AL"/>
        </w:rPr>
        <w:t>,</w:t>
      </w:r>
      <w:r w:rsidRPr="00531846">
        <w:rPr>
          <w:rFonts w:ascii="Garamond" w:hAnsi="Garamond"/>
          <w:sz w:val="24"/>
          <w:szCs w:val="24"/>
          <w:lang w:val="sq-AL"/>
        </w:rPr>
        <w:t xml:space="preserve"> “Për miratimin e kritereve dhe të procedurave për pajisjen me certifikatën e lejes profesionale për veprimtaritë studimore-projektuese dhe zbatuese për kërkimin, prodhimin, përpunimin, transportimin, depozitimin dhe tregtimin e lëndëve hidrokarbure”, të ndryshuar.</w:t>
      </w:r>
    </w:p>
    <w:p w14:paraId="0DCE1AD8" w14:textId="606D5188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- ekspertizën e duhur juridike në fushën e sektorit hidrokarbur, si dhe brenda një periudhe trevjeçare janë pajisur me dokumentin/</w:t>
      </w:r>
      <w:r w:rsidR="00DD3C2C" w:rsidRPr="00531846">
        <w:rPr>
          <w:rFonts w:ascii="Garamond" w:hAnsi="Garamond"/>
          <w:sz w:val="24"/>
          <w:szCs w:val="24"/>
          <w:lang w:val="sq-AL"/>
        </w:rPr>
        <w:t>certifikimin</w:t>
      </w:r>
      <w:r w:rsidRPr="00531846">
        <w:rPr>
          <w:rFonts w:ascii="Garamond" w:hAnsi="Garamond"/>
          <w:sz w:val="24"/>
          <w:szCs w:val="24"/>
          <w:lang w:val="sq-AL"/>
        </w:rPr>
        <w:t xml:space="preserve"> përkatës të ekspertit jurist, në zbatim të kërkesave të ligjit nr. 10433, datë </w:t>
      </w:r>
      <w:r w:rsidR="00DD3C2C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>16.</w:t>
      </w:r>
      <w:r w:rsidRPr="00DD3C2C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>6.2011</w:t>
      </w:r>
      <w:r w:rsidR="00DD3C2C">
        <w:rPr>
          <w:rStyle w:val="Hyperlink"/>
          <w:rFonts w:ascii="Garamond" w:hAnsi="Garamond"/>
          <w:color w:val="auto"/>
          <w:sz w:val="24"/>
          <w:szCs w:val="24"/>
          <w:u w:val="none"/>
          <w:lang w:val="sq-AL"/>
        </w:rPr>
        <w:t>,</w:t>
      </w:r>
      <w:r w:rsidRPr="00DD3C2C">
        <w:rPr>
          <w:rFonts w:ascii="Garamond" w:hAnsi="Garamond"/>
          <w:sz w:val="24"/>
          <w:szCs w:val="24"/>
          <w:lang w:val="sq-AL"/>
        </w:rPr>
        <w:t> </w:t>
      </w:r>
      <w:r w:rsidRPr="00531846">
        <w:rPr>
          <w:rFonts w:ascii="Garamond" w:hAnsi="Garamond"/>
          <w:sz w:val="24"/>
          <w:szCs w:val="24"/>
          <w:lang w:val="sq-AL"/>
        </w:rPr>
        <w:t>“Për inspektimin në Republikën e Shqipërisë”</w:t>
      </w:r>
      <w:r w:rsidR="00DD3C2C">
        <w:rPr>
          <w:rFonts w:ascii="Garamond" w:hAnsi="Garamond"/>
          <w:sz w:val="24"/>
          <w:szCs w:val="24"/>
          <w:lang w:val="sq-AL"/>
        </w:rPr>
        <w:t>.</w:t>
      </w:r>
    </w:p>
    <w:p w14:paraId="134B335F" w14:textId="2E0541AA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9.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Inspektorati Shtetëror Teknik dhe Industrial (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) bashkëpunon me strukturën/njësinë përgjegjëse për sektorin e gazit në </w:t>
      </w:r>
      <w:r w:rsidR="00E04361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për ngritjen e kapaciteteve në njësinë/drejtorinë përgjegjëse të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E04361">
        <w:rPr>
          <w:rFonts w:ascii="Garamond" w:hAnsi="Garamond"/>
          <w:sz w:val="24"/>
          <w:szCs w:val="24"/>
          <w:lang w:val="sq-AL"/>
        </w:rPr>
        <w:t>-së,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që mbulon aktivitetin e sektorit të gazit natyror.</w:t>
      </w:r>
    </w:p>
    <w:p w14:paraId="2B63F6DE" w14:textId="37C4827A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10.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Struktura/njësia përgjegjëse për sektorin e gazit natyror në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>bashkëpunon me Inspektoratin Shtetëror Teknik dhe Industrial (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), në rolin e inspektoratit shtetëror përgjegjës për gazin natyror, në procesin e përgatitjes së rregullave teknike për sektorin e gazit natyror në </w:t>
      </w:r>
      <w:r w:rsidR="00040E9D" w:rsidRPr="00531846">
        <w:rPr>
          <w:rFonts w:ascii="Garamond" w:hAnsi="Garamond"/>
          <w:sz w:val="24"/>
          <w:szCs w:val="24"/>
          <w:lang w:val="sq-AL"/>
        </w:rPr>
        <w:lastRenderedPageBreak/>
        <w:t xml:space="preserve">zbatim të përcaktimeve të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nenit </w:t>
      </w:r>
      <w:r w:rsidR="00040E9D" w:rsidRPr="00531846">
        <w:rPr>
          <w:rFonts w:ascii="Garamond" w:hAnsi="Garamond"/>
          <w:sz w:val="24"/>
          <w:szCs w:val="24"/>
          <w:lang w:val="sq-AL"/>
        </w:rPr>
        <w:t>10, “Rregullat teknike dhe të sigurisë në sektorin e gazit natyror”, t</w:t>
      </w:r>
      <w:r w:rsidR="00813CA3">
        <w:rPr>
          <w:rFonts w:ascii="Garamond" w:hAnsi="Garamond"/>
          <w:sz w:val="24"/>
          <w:szCs w:val="24"/>
          <w:lang w:val="sq-AL"/>
        </w:rPr>
        <w:t>ë ligjit nr. 102/2015, datë 23.</w:t>
      </w:r>
      <w:r w:rsidR="00040E9D" w:rsidRPr="00531846">
        <w:rPr>
          <w:rFonts w:ascii="Garamond" w:hAnsi="Garamond"/>
          <w:sz w:val="24"/>
          <w:szCs w:val="24"/>
          <w:lang w:val="sq-AL"/>
        </w:rPr>
        <w:t>9.2015, “Për sektorin e gazit natyror”, të ndryshuar.</w:t>
      </w:r>
    </w:p>
    <w:p w14:paraId="39E4CACD" w14:textId="18074E71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11.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Në rastet kur gjatë mbikëqyrjes/inspektimit në shoqëritë që kryejnë veprimtari të gazit natyror</w:t>
      </w:r>
      <w:r w:rsidR="00813CA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sipas lejeve dhe licencave përkatëse janë konstatuar parregullsi dhe mangësi në aspektin e zbatimit të kërkesave dhe rregullave</w:t>
      </w:r>
      <w:r w:rsidR="00531846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teknike, të cilat nuk janë </w:t>
      </w:r>
      <w:r w:rsidR="00813CA3" w:rsidRPr="00531846">
        <w:rPr>
          <w:rFonts w:ascii="Garamond" w:hAnsi="Garamond"/>
          <w:sz w:val="24"/>
          <w:szCs w:val="24"/>
          <w:lang w:val="sq-AL"/>
        </w:rPr>
        <w:t>eliminuar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pas inspektimeve të mëparshme ose është e nevojshme për të eliminuar një rrezik të menjëhershëm për jetën, shëndetin dhe pronën e qytetarëve, si dhe për shkak të kompleksitetit të mbikëqyrjes apo për rëndësinë e eliminimit të defekteve teknike e teknologjike, struktura/njësia përgjegjëse për sektorin e gazit natyror në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ministri </w:t>
      </w:r>
      <w:r w:rsidR="00040E9D" w:rsidRPr="00531846">
        <w:rPr>
          <w:rFonts w:ascii="Garamond" w:hAnsi="Garamond"/>
          <w:sz w:val="24"/>
          <w:szCs w:val="24"/>
          <w:lang w:val="sq-AL"/>
        </w:rPr>
        <w:t>në bashkëpunim</w:t>
      </w:r>
      <w:r w:rsidR="00531846">
        <w:rPr>
          <w:rFonts w:ascii="Garamond" w:hAnsi="Garamond"/>
          <w:sz w:val="24"/>
          <w:szCs w:val="24"/>
          <w:lang w:val="sq-AL"/>
        </w:rPr>
        <w:t xml:space="preserve"> </w:t>
      </w:r>
      <w:r w:rsidR="00040E9D" w:rsidRPr="00531846">
        <w:rPr>
          <w:rFonts w:ascii="Garamond" w:hAnsi="Garamond"/>
          <w:sz w:val="24"/>
          <w:szCs w:val="24"/>
          <w:lang w:val="sq-AL"/>
        </w:rPr>
        <w:t>me Inspektoratin Shtetëror Teknik dhe Industrial (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="00040E9D" w:rsidRPr="00531846">
        <w:rPr>
          <w:rFonts w:ascii="Garamond" w:hAnsi="Garamond"/>
          <w:sz w:val="24"/>
          <w:szCs w:val="24"/>
          <w:lang w:val="sq-AL"/>
        </w:rPr>
        <w:t xml:space="preserve">), në rolin e inspektoratit shtetëror përgjegjës për gazin natyror, i propozojnë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ministrit </w:t>
      </w:r>
      <w:r w:rsidR="00040E9D" w:rsidRPr="00531846">
        <w:rPr>
          <w:rFonts w:ascii="Garamond" w:hAnsi="Garamond"/>
          <w:sz w:val="24"/>
          <w:szCs w:val="24"/>
          <w:lang w:val="sq-AL"/>
        </w:rPr>
        <w:t>për të urdhëruar kryerjen e inspektimeve të kombinuara me ministritë e tjera, në zbatim të përcaktimeve të pikës 3</w:t>
      </w:r>
      <w:r w:rsidR="00813CA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të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kreut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813CA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040E9D" w:rsidRPr="0053184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813CA3">
        <w:rPr>
          <w:rFonts w:ascii="Garamond" w:hAnsi="Garamond"/>
          <w:sz w:val="24"/>
          <w:szCs w:val="24"/>
          <w:lang w:val="sq-AL"/>
        </w:rPr>
        <w:t>-së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nr. 573, datë 3.10.2018</w:t>
      </w:r>
      <w:r w:rsidR="00813CA3">
        <w:rPr>
          <w:rFonts w:ascii="Garamond" w:hAnsi="Garamond"/>
          <w:sz w:val="24"/>
          <w:szCs w:val="24"/>
          <w:lang w:val="sq-AL"/>
        </w:rPr>
        <w:t>,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“Për miratimin e rregullave dhe të procedurave në ushtrimin e funksioneve mbikëqyrëse në sektorin e gazit natyror të ministrisë përgjegjëse për energjinë”.</w:t>
      </w:r>
    </w:p>
    <w:p w14:paraId="03AB6644" w14:textId="434EF8A2" w:rsidR="00040E9D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>12.</w:t>
      </w:r>
      <w:r w:rsidR="00040E9D" w:rsidRPr="00531846">
        <w:rPr>
          <w:rFonts w:ascii="Garamond" w:hAnsi="Garamond"/>
          <w:sz w:val="24"/>
          <w:szCs w:val="24"/>
          <w:lang w:val="sq-AL"/>
        </w:rPr>
        <w:t xml:space="preserve"> Për ndjekjen e zbatimit të këtij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urdhri </w:t>
      </w:r>
      <w:r w:rsidR="00040E9D" w:rsidRPr="00531846">
        <w:rPr>
          <w:rFonts w:ascii="Garamond" w:hAnsi="Garamond"/>
          <w:sz w:val="24"/>
          <w:szCs w:val="24"/>
          <w:lang w:val="sq-AL"/>
        </w:rPr>
        <w:t>ngarkohet Drejtoria e Programeve të Zhvillimit në Fushën e Hidrokarbureve, si dhe Inspektorati Shtetëror Teknik dhe Industrial.</w:t>
      </w:r>
    </w:p>
    <w:p w14:paraId="5F51328B" w14:textId="5D2D3F76" w:rsidR="00040E9D" w:rsidRPr="00531846" w:rsidRDefault="00040E9D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Ky </w:t>
      </w:r>
      <w:r w:rsidR="00813CA3" w:rsidRPr="00531846">
        <w:rPr>
          <w:rFonts w:ascii="Garamond" w:hAnsi="Garamond"/>
          <w:sz w:val="24"/>
          <w:szCs w:val="24"/>
          <w:lang w:val="sq-AL"/>
        </w:rPr>
        <w:t xml:space="preserve">urdhër </w:t>
      </w:r>
      <w:r w:rsidRPr="00531846">
        <w:rPr>
          <w:rFonts w:ascii="Garamond" w:hAnsi="Garamond"/>
          <w:sz w:val="24"/>
          <w:szCs w:val="24"/>
          <w:lang w:val="sq-AL"/>
        </w:rPr>
        <w:t xml:space="preserve">hyn në fuqi menjëherë dhe botohet në Fletoren Zyrtare. </w:t>
      </w:r>
    </w:p>
    <w:p w14:paraId="35443834" w14:textId="77777777" w:rsidR="00412F10" w:rsidRPr="00531846" w:rsidRDefault="00412F10" w:rsidP="00412F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AB6C33" w14:textId="7E9BCCC5" w:rsidR="00040E9D" w:rsidRPr="00531846" w:rsidRDefault="00412F10" w:rsidP="00412F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1846">
        <w:rPr>
          <w:rFonts w:ascii="Garamond" w:hAnsi="Garamond"/>
          <w:sz w:val="24"/>
          <w:szCs w:val="24"/>
          <w:lang w:val="sq-AL"/>
        </w:rPr>
        <w:t xml:space="preserve">MINISTËR I </w:t>
      </w:r>
      <w:r w:rsidR="00813CA3" w:rsidRPr="00531846">
        <w:rPr>
          <w:rFonts w:ascii="Garamond" w:hAnsi="Garamond"/>
          <w:sz w:val="24"/>
          <w:szCs w:val="24"/>
          <w:lang w:val="sq-AL"/>
        </w:rPr>
        <w:t>INFRASTRUKTURËS</w:t>
      </w:r>
      <w:bookmarkStart w:id="0" w:name="_GoBack"/>
      <w:bookmarkEnd w:id="0"/>
      <w:r w:rsidRPr="00531846">
        <w:rPr>
          <w:rFonts w:ascii="Garamond" w:hAnsi="Garamond"/>
          <w:sz w:val="24"/>
          <w:szCs w:val="24"/>
          <w:lang w:val="sq-AL"/>
        </w:rPr>
        <w:t xml:space="preserve"> DHE ENERGJISË</w:t>
      </w:r>
    </w:p>
    <w:p w14:paraId="65BDE894" w14:textId="4CF10F82" w:rsidR="00040E9D" w:rsidRPr="00531846" w:rsidRDefault="00412F10" w:rsidP="00412F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31846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531846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73F8651C" w14:textId="77777777" w:rsidR="00266019" w:rsidRPr="00531846" w:rsidRDefault="00266019">
      <w:pPr>
        <w:rPr>
          <w:lang w:val="sq-AL"/>
        </w:rPr>
      </w:pPr>
    </w:p>
    <w:sectPr w:rsidR="00266019" w:rsidRPr="00531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E7D"/>
    <w:rsid w:val="00040E9D"/>
    <w:rsid w:val="00266019"/>
    <w:rsid w:val="00412F10"/>
    <w:rsid w:val="00531846"/>
    <w:rsid w:val="005439EF"/>
    <w:rsid w:val="005B0E8D"/>
    <w:rsid w:val="00646C03"/>
    <w:rsid w:val="00671C2A"/>
    <w:rsid w:val="00722591"/>
    <w:rsid w:val="00791F66"/>
    <w:rsid w:val="00813CA3"/>
    <w:rsid w:val="009A36BF"/>
    <w:rsid w:val="00A55F09"/>
    <w:rsid w:val="00AD6075"/>
    <w:rsid w:val="00B81D43"/>
    <w:rsid w:val="00C57E78"/>
    <w:rsid w:val="00CE3AC3"/>
    <w:rsid w:val="00D12E7D"/>
    <w:rsid w:val="00DB03AB"/>
    <w:rsid w:val="00DD3C2C"/>
    <w:rsid w:val="00E0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651B"/>
  <w15:docId w15:val="{85315D1A-E66D-4C0C-80FF-8D94740D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9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0E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12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0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2020-10-19T09:37:07Z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2020-10-15T22:00:00Z</Date_x0020_protokolli>
    <Titulli xmlns="0e656187-b300-4fb0-8bf4-3a50f872073c">Për miratimine formës dhe praktikave në marrdhëniet ndërmjet strukturës përgjegjëse, që mbulon aktivitetin e sektorit të gazit natyror në ministri, dhe Inspektoratit Shetëror përgjegjës për sektorin e gazit natyror</Titulli>
    <Modifikuesi xmlns="0e656187-b300-4fb0-8bf4-3a50f872073c">gladiola.cicako</Modifikuesi>
    <Nr_x002e__x0020_prot_x0020_QBZ xmlns="0e656187-b300-4fb0-8bf4-3a50f872073c">1530/2</Nr_x002e__x0020_prot_x0020_QBZ>
    <Data_x0020_e_x0020_Modifikimit xmlns="0e656187-b300-4fb0-8bf4-3a50f872073c">2020-10-20T08:08:00Z</Data_x0020_e_x0020_Modifikimit>
    <Dekretuar xmlns="0e656187-b300-4fb0-8bf4-3a50f872073c">false</Dekretuar>
    <Data xmlns="0e656187-b300-4fb0-8bf4-3a50f872073c">2020-09-30T22:00:00Z</Data>
    <Nr_x002e__x0020_protokolli_x0020_i_x0020_aktit xmlns="0e656187-b300-4fb0-8bf4-3a50f872073c">6968/2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F5B2D37A947EEBC9D2CEF5CEAF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1F5B2D37A947EEBC9D2CEF5CEAF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09EEFD-94AF-4620-9430-00C611D0CC03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129C003-1F21-4736-AF8E-432E95838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9A2D4-79A3-4C23-9046-33FB65EC0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BEE58A-C3E1-4DDB-AE4C-1A4A8D86AF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3A8FE4-27EE-4132-932D-993D37149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miratimine formës dhe praktikave në marrdhëniet ndërmjet strukturës përgjegjëse, që mbulon aktivitetin e sektorit të gazit natyror në ministri, dhe Inspektoratit Shetëror përgjegjës për sektorin e gazit natyror</vt:lpstr>
    </vt:vector>
  </TitlesOfParts>
  <Company/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miratimine formës dhe praktikave në marrdhëniet ndërmjet strukturës përgjegjëse, që mbulon aktivitetin e sektorit të gazit natyror në ministri, dhe Inspektoratit Shetëror përgjegjës për sektorin e gazit natyror</dc:title>
  <dc:creator>Entela Suli</dc:creator>
  <cp:lastModifiedBy>Alma Lisaku</cp:lastModifiedBy>
  <cp:revision>20</cp:revision>
  <dcterms:created xsi:type="dcterms:W3CDTF">2020-10-19T09:39:00Z</dcterms:created>
  <dcterms:modified xsi:type="dcterms:W3CDTF">2020-10-20T08:40:00Z</dcterms:modified>
</cp:coreProperties>
</file>