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BF56BB" w14:textId="77777777" w:rsidR="00BC1713" w:rsidRPr="00987DA5" w:rsidRDefault="00BC1713" w:rsidP="00BC1713">
      <w:pPr>
        <w:pStyle w:val="Paragrafi"/>
        <w:ind w:firstLine="0"/>
        <w:jc w:val="center"/>
        <w:rPr>
          <w:b/>
          <w:lang w:val="sq-AL"/>
        </w:rPr>
      </w:pPr>
      <w:bookmarkStart w:id="0" w:name="_Hlk61528315"/>
      <w:bookmarkEnd w:id="0"/>
      <w:r w:rsidRPr="00987DA5">
        <w:rPr>
          <w:b/>
          <w:lang w:val="sq-AL"/>
        </w:rPr>
        <w:t>URDHËR</w:t>
      </w:r>
      <w:r w:rsidRPr="00987DA5">
        <w:rPr>
          <w:b/>
          <w:vertAlign w:val="superscript"/>
          <w:lang w:val="sq-AL"/>
        </w:rPr>
        <w:footnoteReference w:id="2"/>
      </w:r>
    </w:p>
    <w:p w14:paraId="4EBF56BC" w14:textId="4AC46E3F" w:rsidR="00BC1713" w:rsidRPr="00987DA5" w:rsidRDefault="000D61D2" w:rsidP="00BC1713">
      <w:pPr>
        <w:pStyle w:val="Paragrafi"/>
        <w:ind w:firstLine="0"/>
        <w:jc w:val="center"/>
        <w:rPr>
          <w:b/>
          <w:lang w:val="sq-AL"/>
        </w:rPr>
      </w:pPr>
      <w:r w:rsidRPr="00987DA5">
        <w:rPr>
          <w:b/>
          <w:lang w:val="sq-AL"/>
        </w:rPr>
        <w:t xml:space="preserve">Nr. </w:t>
      </w:r>
      <w:r w:rsidR="00BC1713" w:rsidRPr="00987DA5">
        <w:rPr>
          <w:b/>
          <w:lang w:val="sq-AL"/>
        </w:rPr>
        <w:t>26</w:t>
      </w:r>
      <w:r w:rsidR="0090521E" w:rsidRPr="00987DA5">
        <w:rPr>
          <w:b/>
          <w:lang w:val="sq-AL"/>
        </w:rPr>
        <w:t xml:space="preserve">, datë </w:t>
      </w:r>
      <w:r w:rsidR="00BC1713" w:rsidRPr="00987DA5">
        <w:rPr>
          <w:b/>
          <w:lang w:val="sq-AL"/>
        </w:rPr>
        <w:t>18</w:t>
      </w:r>
      <w:r w:rsidR="00684C29" w:rsidRPr="00987DA5">
        <w:rPr>
          <w:b/>
          <w:lang w:val="sq-AL"/>
        </w:rPr>
        <w:t>.</w:t>
      </w:r>
      <w:r w:rsidR="00BC1713" w:rsidRPr="00987DA5">
        <w:rPr>
          <w:b/>
          <w:lang w:val="sq-AL"/>
        </w:rPr>
        <w:t>1</w:t>
      </w:r>
      <w:r w:rsidR="00684C29" w:rsidRPr="00987DA5">
        <w:rPr>
          <w:b/>
          <w:lang w:val="sq-AL"/>
        </w:rPr>
        <w:t>.</w:t>
      </w:r>
      <w:r w:rsidR="00BC1713" w:rsidRPr="00987DA5">
        <w:rPr>
          <w:b/>
          <w:lang w:val="sq-AL"/>
        </w:rPr>
        <w:t>2021</w:t>
      </w:r>
    </w:p>
    <w:p w14:paraId="4EBF56BD" w14:textId="77777777" w:rsidR="00BC1713" w:rsidRPr="00987DA5" w:rsidRDefault="00BC1713" w:rsidP="00BC1713">
      <w:pPr>
        <w:pStyle w:val="Paragrafi"/>
        <w:ind w:firstLine="0"/>
        <w:jc w:val="center"/>
        <w:rPr>
          <w:b/>
          <w:lang w:val="sq-AL"/>
        </w:rPr>
      </w:pPr>
    </w:p>
    <w:p w14:paraId="4EBF56BE" w14:textId="74047B88" w:rsidR="00BC1713" w:rsidRPr="00987DA5" w:rsidRDefault="00BC1713" w:rsidP="00BC1713">
      <w:pPr>
        <w:pStyle w:val="Paragrafi"/>
        <w:ind w:firstLine="0"/>
        <w:jc w:val="center"/>
        <w:rPr>
          <w:b/>
          <w:lang w:val="sq-AL"/>
        </w:rPr>
      </w:pPr>
      <w:r w:rsidRPr="00987DA5">
        <w:rPr>
          <w:b/>
          <w:lang w:val="sq-AL"/>
        </w:rPr>
        <w:t xml:space="preserve">PËR MIRATIMIN E RREGULLORES PËR PËRCAKTIMIN E KËRKESAVE TË PËRBASHKËTA PËR OFRUESIT E SHËRBIMEVE TË MENAXHIMIT TË TRAFIKUT AJROR DHE TË LUNDRIMIT </w:t>
      </w:r>
      <w:r w:rsidR="00D25633" w:rsidRPr="00987DA5">
        <w:rPr>
          <w:b/>
          <w:lang w:val="sq-AL"/>
        </w:rPr>
        <w:t xml:space="preserve">AJROR, SI DHE </w:t>
      </w:r>
      <w:r w:rsidRPr="00987DA5">
        <w:rPr>
          <w:b/>
          <w:lang w:val="sq-AL"/>
        </w:rPr>
        <w:t>FUNKSIONET E TJERA TË RRJETIT TË MENAXHIMIT TË TRAFIKUT AJROR DHE MBIKËQYRJEN E TYRE</w:t>
      </w:r>
    </w:p>
    <w:p w14:paraId="4EBF56BF" w14:textId="77777777" w:rsidR="00BC1713" w:rsidRPr="00987DA5" w:rsidRDefault="00BC1713" w:rsidP="00BC1713">
      <w:pPr>
        <w:pStyle w:val="Paragrafi"/>
        <w:ind w:firstLine="0"/>
        <w:jc w:val="center"/>
        <w:rPr>
          <w:lang w:val="sq-AL"/>
        </w:rPr>
      </w:pPr>
    </w:p>
    <w:p w14:paraId="4EBF56C0" w14:textId="74BE96E9" w:rsidR="00BC1713" w:rsidRPr="00987DA5" w:rsidRDefault="00BC1713" w:rsidP="00BC1713">
      <w:pPr>
        <w:pStyle w:val="Paragrafi"/>
        <w:rPr>
          <w:lang w:val="sq-AL"/>
        </w:rPr>
      </w:pPr>
      <w:r w:rsidRPr="00987DA5">
        <w:rPr>
          <w:lang w:val="sq-AL"/>
        </w:rPr>
        <w:t xml:space="preserve">Në zbatim të nenit 102, pika 4 të Kushtetutës, të pikës 6, të nenit 84, të ligjit </w:t>
      </w:r>
      <w:r w:rsidR="00F15628" w:rsidRPr="00987DA5">
        <w:rPr>
          <w:lang w:val="sq-AL"/>
        </w:rPr>
        <w:t xml:space="preserve">nr. </w:t>
      </w:r>
      <w:r w:rsidRPr="00987DA5">
        <w:rPr>
          <w:lang w:val="sq-AL"/>
        </w:rPr>
        <w:t>96/2020</w:t>
      </w:r>
      <w:r w:rsidR="0090521E" w:rsidRPr="00987DA5">
        <w:rPr>
          <w:lang w:val="sq-AL"/>
        </w:rPr>
        <w:t xml:space="preserve">, datë </w:t>
      </w:r>
      <w:r w:rsidR="00A75BD6" w:rsidRPr="00987DA5">
        <w:rPr>
          <w:lang w:val="sq-AL"/>
        </w:rPr>
        <w:t>23.</w:t>
      </w:r>
      <w:r w:rsidRPr="00987DA5">
        <w:rPr>
          <w:lang w:val="sq-AL"/>
        </w:rPr>
        <w:t xml:space="preserve">7.2020 </w:t>
      </w:r>
      <w:r w:rsidR="001E7D41" w:rsidRPr="00987DA5">
        <w:rPr>
          <w:lang w:val="sq-AL"/>
        </w:rPr>
        <w:t>“</w:t>
      </w:r>
      <w:r w:rsidRPr="00987DA5">
        <w:rPr>
          <w:lang w:val="sq-AL"/>
        </w:rPr>
        <w:t>Kodi Ajror i Republikës së Shqipërisë</w:t>
      </w:r>
      <w:r w:rsidR="001E7D41" w:rsidRPr="00987DA5">
        <w:rPr>
          <w:lang w:val="sq-AL"/>
        </w:rPr>
        <w:t>”</w:t>
      </w:r>
      <w:r w:rsidRPr="00987DA5">
        <w:rPr>
          <w:lang w:val="sq-AL"/>
        </w:rPr>
        <w:t xml:space="preserve"> dhe në përputhje me vendimin e Këshillit të </w:t>
      </w:r>
      <w:r w:rsidR="00A75BD6" w:rsidRPr="00987DA5">
        <w:rPr>
          <w:lang w:val="sq-AL"/>
        </w:rPr>
        <w:t>Ministrave</w:t>
      </w:r>
      <w:r w:rsidRPr="00987DA5">
        <w:rPr>
          <w:lang w:val="sq-AL"/>
        </w:rPr>
        <w:t xml:space="preserve"> </w:t>
      </w:r>
      <w:r w:rsidR="000D61D2" w:rsidRPr="00987DA5">
        <w:rPr>
          <w:lang w:val="sq-AL"/>
        </w:rPr>
        <w:t xml:space="preserve">nr. </w:t>
      </w:r>
      <w:r w:rsidRPr="00987DA5">
        <w:rPr>
          <w:lang w:val="sq-AL"/>
        </w:rPr>
        <w:t>1095</w:t>
      </w:r>
      <w:r w:rsidR="0090521E" w:rsidRPr="00987DA5">
        <w:rPr>
          <w:lang w:val="sq-AL"/>
        </w:rPr>
        <w:t xml:space="preserve">, datë </w:t>
      </w:r>
      <w:r w:rsidRPr="00987DA5">
        <w:rPr>
          <w:lang w:val="sq-AL"/>
        </w:rPr>
        <w:t xml:space="preserve">24.12.2020 </w:t>
      </w:r>
      <w:r w:rsidR="001E7D41" w:rsidRPr="00987DA5">
        <w:rPr>
          <w:lang w:val="sq-AL"/>
        </w:rPr>
        <w:t>“</w:t>
      </w:r>
      <w:r w:rsidRPr="00987DA5">
        <w:rPr>
          <w:lang w:val="sq-AL"/>
        </w:rPr>
        <w:t>Për miratimin e kërkesave thelbësore në fushën e aviacionit civil</w:t>
      </w:r>
      <w:r w:rsidR="001E7D41" w:rsidRPr="00987DA5">
        <w:rPr>
          <w:lang w:val="sq-AL"/>
        </w:rPr>
        <w:t>”</w:t>
      </w:r>
      <w:r w:rsidRPr="00987DA5">
        <w:rPr>
          <w:lang w:val="sq-AL"/>
        </w:rPr>
        <w:t xml:space="preserve">, </w:t>
      </w:r>
    </w:p>
    <w:p w14:paraId="4EBF56C1" w14:textId="77777777" w:rsidR="00BC1713" w:rsidRPr="00987DA5" w:rsidRDefault="00BC1713" w:rsidP="00BC1713">
      <w:pPr>
        <w:pStyle w:val="Paragrafi"/>
        <w:rPr>
          <w:lang w:val="sq-AL"/>
        </w:rPr>
      </w:pPr>
    </w:p>
    <w:p w14:paraId="4EBF56C2" w14:textId="017C7E79" w:rsidR="00BC1713" w:rsidRPr="00987DA5" w:rsidRDefault="00BC1713" w:rsidP="00BC1713">
      <w:pPr>
        <w:pStyle w:val="Paragrafi"/>
        <w:ind w:firstLine="0"/>
        <w:jc w:val="center"/>
        <w:rPr>
          <w:lang w:val="sq-AL"/>
        </w:rPr>
      </w:pPr>
      <w:r w:rsidRPr="00987DA5">
        <w:rPr>
          <w:lang w:val="sq-AL"/>
        </w:rPr>
        <w:t>URDHËROJ</w:t>
      </w:r>
      <w:r w:rsidR="000D61D2" w:rsidRPr="00987DA5">
        <w:rPr>
          <w:lang w:val="sq-AL"/>
        </w:rPr>
        <w:t>:</w:t>
      </w:r>
    </w:p>
    <w:p w14:paraId="4EBF56C3" w14:textId="77777777" w:rsidR="00BC1713" w:rsidRPr="00987DA5" w:rsidRDefault="00BC1713" w:rsidP="00BC1713">
      <w:pPr>
        <w:pStyle w:val="Paragrafi"/>
        <w:rPr>
          <w:lang w:val="sq-AL"/>
        </w:rPr>
      </w:pPr>
    </w:p>
    <w:p w14:paraId="4EBF56C4" w14:textId="2958890C" w:rsidR="00BC1713" w:rsidRPr="00987DA5" w:rsidRDefault="00BC1713" w:rsidP="00BC1713">
      <w:pPr>
        <w:pStyle w:val="Paragrafi"/>
        <w:rPr>
          <w:lang w:val="sq-AL"/>
        </w:rPr>
      </w:pPr>
      <w:r w:rsidRPr="00987DA5">
        <w:rPr>
          <w:lang w:val="sq-AL"/>
        </w:rPr>
        <w:t xml:space="preserve">1. Miratimin e rregullores </w:t>
      </w:r>
      <w:r w:rsidR="001E7D41" w:rsidRPr="00987DA5">
        <w:rPr>
          <w:lang w:val="sq-AL"/>
        </w:rPr>
        <w:t>“</w:t>
      </w:r>
      <w:r w:rsidRPr="00987DA5">
        <w:rPr>
          <w:lang w:val="sq-AL"/>
        </w:rPr>
        <w:t>Për përcaktimin e kërkesave të përbashkëta për ofruesit e shërbimeve të menaxhimit të trafikut ajror dhe të lundrimit ajror</w:t>
      </w:r>
      <w:r w:rsidR="0023005B" w:rsidRPr="00987DA5">
        <w:rPr>
          <w:lang w:val="sq-AL"/>
        </w:rPr>
        <w:t xml:space="preserve">, si dhe </w:t>
      </w:r>
      <w:r w:rsidRPr="00987DA5">
        <w:rPr>
          <w:lang w:val="sq-AL"/>
        </w:rPr>
        <w:t>funksionet e tjera të rrjetit të menaxhimit të trafikut ajror dhe mbikëqyrjen e tyre</w:t>
      </w:r>
      <w:r w:rsidR="001E7D41" w:rsidRPr="00987DA5">
        <w:rPr>
          <w:lang w:val="sq-AL"/>
        </w:rPr>
        <w:t>”</w:t>
      </w:r>
      <w:r w:rsidRPr="00987DA5">
        <w:rPr>
          <w:lang w:val="sq-AL"/>
        </w:rPr>
        <w:t>, sipas tekstit që i bashkëlidhet këtij urdhri dhe është pjesë përbërëse e tij.</w:t>
      </w:r>
    </w:p>
    <w:p w14:paraId="4EBF56C5" w14:textId="09454390" w:rsidR="00BC1713" w:rsidRPr="00987DA5" w:rsidRDefault="00BC1713" w:rsidP="00BC1713">
      <w:pPr>
        <w:pStyle w:val="Paragrafi"/>
        <w:rPr>
          <w:lang w:val="sq-AL"/>
        </w:rPr>
      </w:pPr>
      <w:r w:rsidRPr="00987DA5">
        <w:rPr>
          <w:lang w:val="sq-AL"/>
        </w:rPr>
        <w:t>2. Ngarkohet Autoriteti i Aviacionit Civil dhe Ofruesit e Shërbimeve të Lundrimit Ajror për ndjekjen dhe zbatimin e këtij urdhri.</w:t>
      </w:r>
    </w:p>
    <w:p w14:paraId="4EBF56C6" w14:textId="509AFF0F" w:rsidR="00BC1713" w:rsidRPr="00987DA5" w:rsidRDefault="00BC1713" w:rsidP="00BC1713">
      <w:pPr>
        <w:pStyle w:val="Paragrafi"/>
        <w:rPr>
          <w:lang w:val="sq-AL"/>
        </w:rPr>
      </w:pPr>
      <w:r w:rsidRPr="00987DA5">
        <w:rPr>
          <w:lang w:val="sq-AL"/>
        </w:rPr>
        <w:t>3. Urdhrat</w:t>
      </w:r>
      <w:r w:rsidR="00A7273F" w:rsidRPr="00987DA5">
        <w:rPr>
          <w:lang w:val="sq-AL"/>
        </w:rPr>
        <w:t xml:space="preserve"> e ministrit </w:t>
      </w:r>
      <w:r w:rsidRPr="00987DA5">
        <w:rPr>
          <w:lang w:val="sq-AL"/>
        </w:rPr>
        <w:t xml:space="preserve">përgjegjës për transportet </w:t>
      </w:r>
      <w:r w:rsidR="000D61D2" w:rsidRPr="00987DA5">
        <w:rPr>
          <w:lang w:val="sq-AL"/>
        </w:rPr>
        <w:t xml:space="preserve">nr. </w:t>
      </w:r>
      <w:r w:rsidRPr="00987DA5">
        <w:rPr>
          <w:lang w:val="sq-AL"/>
        </w:rPr>
        <w:t>115</w:t>
      </w:r>
      <w:r w:rsidR="0090521E" w:rsidRPr="00987DA5">
        <w:rPr>
          <w:lang w:val="sq-AL"/>
        </w:rPr>
        <w:t xml:space="preserve">, datë </w:t>
      </w:r>
      <w:r w:rsidRPr="00987DA5">
        <w:rPr>
          <w:lang w:val="sq-AL"/>
        </w:rPr>
        <w:t xml:space="preserve">23.10.2012 </w:t>
      </w:r>
      <w:r w:rsidR="001E7D41" w:rsidRPr="00987DA5">
        <w:rPr>
          <w:lang w:val="sq-AL"/>
        </w:rPr>
        <w:t>“</w:t>
      </w:r>
      <w:r w:rsidRPr="00987DA5">
        <w:rPr>
          <w:lang w:val="sq-AL"/>
        </w:rPr>
        <w:t>Për miratimin e rregullores mbi kërkesat e përbashkëta për ofrimin e shërbimeve të lundrimit ajror</w:t>
      </w:r>
      <w:r w:rsidR="001E7D41" w:rsidRPr="00987DA5">
        <w:rPr>
          <w:lang w:val="sq-AL"/>
        </w:rPr>
        <w:t>”</w:t>
      </w:r>
      <w:r w:rsidRPr="00987DA5">
        <w:rPr>
          <w:lang w:val="sq-AL"/>
        </w:rPr>
        <w:t xml:space="preserve">, </w:t>
      </w:r>
      <w:r w:rsidR="000D61D2" w:rsidRPr="00987DA5">
        <w:rPr>
          <w:lang w:val="sq-AL"/>
        </w:rPr>
        <w:t xml:space="preserve">nr. </w:t>
      </w:r>
      <w:r w:rsidRPr="00987DA5">
        <w:rPr>
          <w:lang w:val="sq-AL"/>
        </w:rPr>
        <w:t>116</w:t>
      </w:r>
      <w:r w:rsidR="0090521E" w:rsidRPr="00987DA5">
        <w:rPr>
          <w:lang w:val="sq-AL"/>
        </w:rPr>
        <w:t xml:space="preserve">, datë </w:t>
      </w:r>
      <w:r w:rsidRPr="00987DA5">
        <w:rPr>
          <w:lang w:val="sq-AL"/>
        </w:rPr>
        <w:t xml:space="preserve">23.10.2012 </w:t>
      </w:r>
      <w:r w:rsidR="001E7D41" w:rsidRPr="00987DA5">
        <w:rPr>
          <w:lang w:val="sq-AL"/>
        </w:rPr>
        <w:t>“</w:t>
      </w:r>
      <w:r w:rsidRPr="00987DA5">
        <w:rPr>
          <w:lang w:val="sq-AL"/>
        </w:rPr>
        <w:t xml:space="preserve">Për miratimin e rregullores mbi ngritjen e një sistemi për garantimin e sigurisë së </w:t>
      </w:r>
      <w:r w:rsidRPr="00987DA5">
        <w:rPr>
          <w:i/>
          <w:lang w:val="sq-AL"/>
        </w:rPr>
        <w:t>software</w:t>
      </w:r>
      <w:r w:rsidRPr="00987DA5">
        <w:rPr>
          <w:lang w:val="sq-AL"/>
        </w:rPr>
        <w:t>-ve që përdoren nga OSHLA-ja</w:t>
      </w:r>
      <w:r w:rsidR="001E7D41" w:rsidRPr="00987DA5">
        <w:rPr>
          <w:lang w:val="sq-AL"/>
        </w:rPr>
        <w:t>”</w:t>
      </w:r>
      <w:r w:rsidRPr="00987DA5">
        <w:rPr>
          <w:lang w:val="sq-AL"/>
        </w:rPr>
        <w:t xml:space="preserve"> dhe </w:t>
      </w:r>
      <w:r w:rsidR="000D61D2" w:rsidRPr="00987DA5">
        <w:rPr>
          <w:lang w:val="sq-AL"/>
        </w:rPr>
        <w:t xml:space="preserve">nr. </w:t>
      </w:r>
      <w:r w:rsidRPr="00987DA5">
        <w:rPr>
          <w:lang w:val="sq-AL"/>
        </w:rPr>
        <w:t>118</w:t>
      </w:r>
      <w:r w:rsidR="0090521E" w:rsidRPr="00987DA5">
        <w:rPr>
          <w:lang w:val="sq-AL"/>
        </w:rPr>
        <w:t xml:space="preserve">, datë </w:t>
      </w:r>
      <w:r w:rsidRPr="00987DA5">
        <w:rPr>
          <w:lang w:val="sq-AL"/>
        </w:rPr>
        <w:t xml:space="preserve">23.10.2012 </w:t>
      </w:r>
      <w:r w:rsidR="001E7D41" w:rsidRPr="00987DA5">
        <w:rPr>
          <w:lang w:val="sq-AL"/>
        </w:rPr>
        <w:t>“</w:t>
      </w:r>
      <w:r w:rsidRPr="00987DA5">
        <w:rPr>
          <w:lang w:val="sq-AL"/>
        </w:rPr>
        <w:t>Për miratimin e rregullores për mbikëqyrjen e sigurisë në menaxhimin e trafikut ajror dhe në shërbimet e lundrimit ajror</w:t>
      </w:r>
      <w:r w:rsidR="001E7D41" w:rsidRPr="00987DA5">
        <w:rPr>
          <w:lang w:val="sq-AL"/>
        </w:rPr>
        <w:t>”</w:t>
      </w:r>
      <w:r w:rsidRPr="00987DA5">
        <w:rPr>
          <w:lang w:val="sq-AL"/>
        </w:rPr>
        <w:t>, shfuqizohen.</w:t>
      </w:r>
    </w:p>
    <w:p w14:paraId="4EBF56C7" w14:textId="77777777" w:rsidR="00BC1713" w:rsidRPr="00987DA5" w:rsidRDefault="00BC1713" w:rsidP="00BC1713">
      <w:pPr>
        <w:pStyle w:val="Paragrafi"/>
        <w:rPr>
          <w:lang w:val="sq-AL"/>
        </w:rPr>
      </w:pPr>
      <w:r w:rsidRPr="00987DA5">
        <w:rPr>
          <w:lang w:val="sq-AL"/>
        </w:rPr>
        <w:t>Ky urdhër hyn në fuqi pas botimit në Fletoren Zyrtare.</w:t>
      </w:r>
    </w:p>
    <w:p w14:paraId="4EBF56C8" w14:textId="77777777" w:rsidR="00BC1713" w:rsidRPr="00987DA5" w:rsidRDefault="00BC1713" w:rsidP="00BC1713">
      <w:pPr>
        <w:pStyle w:val="Paragrafi"/>
        <w:rPr>
          <w:lang w:val="sq-AL"/>
        </w:rPr>
      </w:pPr>
    </w:p>
    <w:p w14:paraId="4EBF56C9" w14:textId="77777777" w:rsidR="00BC1713" w:rsidRPr="00987DA5" w:rsidRDefault="00BC1713" w:rsidP="00BC1713">
      <w:pPr>
        <w:pStyle w:val="Paragrafi"/>
        <w:jc w:val="right"/>
        <w:rPr>
          <w:lang w:val="sq-AL"/>
        </w:rPr>
      </w:pPr>
      <w:r w:rsidRPr="00987DA5">
        <w:rPr>
          <w:lang w:val="sq-AL"/>
        </w:rPr>
        <w:t xml:space="preserve">MINISTËR I INFRASTRUKTURËS </w:t>
      </w:r>
    </w:p>
    <w:p w14:paraId="4EBF56CA" w14:textId="77777777" w:rsidR="00BC1713" w:rsidRPr="00987DA5" w:rsidRDefault="00BC1713" w:rsidP="00BC1713">
      <w:pPr>
        <w:pStyle w:val="Paragrafi"/>
        <w:jc w:val="right"/>
        <w:rPr>
          <w:lang w:val="sq-AL"/>
        </w:rPr>
      </w:pPr>
      <w:r w:rsidRPr="00987DA5">
        <w:rPr>
          <w:lang w:val="sq-AL"/>
        </w:rPr>
        <w:t>DHE ENERGJISË</w:t>
      </w:r>
    </w:p>
    <w:p w14:paraId="4EBF56CB" w14:textId="4C988D7C" w:rsidR="00BC1713" w:rsidRPr="00987DA5" w:rsidRDefault="00BC1713" w:rsidP="00BC1713">
      <w:pPr>
        <w:pStyle w:val="Paragrafi"/>
        <w:jc w:val="right"/>
        <w:rPr>
          <w:b/>
          <w:lang w:val="sq-AL"/>
        </w:rPr>
      </w:pPr>
      <w:r w:rsidRPr="00987DA5">
        <w:rPr>
          <w:b/>
          <w:lang w:val="sq-AL"/>
        </w:rPr>
        <w:t>Belinda</w:t>
      </w:r>
      <w:r w:rsidR="000D61D2" w:rsidRPr="00987DA5">
        <w:rPr>
          <w:b/>
          <w:lang w:val="sq-AL"/>
        </w:rPr>
        <w:t xml:space="preserve"> </w:t>
      </w:r>
      <w:r w:rsidRPr="00987DA5">
        <w:rPr>
          <w:b/>
          <w:lang w:val="sq-AL"/>
        </w:rPr>
        <w:t>Balluku</w:t>
      </w:r>
    </w:p>
    <w:p w14:paraId="4EBF56CC" w14:textId="77777777" w:rsidR="00BC1713" w:rsidRPr="00987DA5" w:rsidRDefault="00BC1713" w:rsidP="00BC1713">
      <w:pPr>
        <w:pStyle w:val="Paragrafi"/>
        <w:rPr>
          <w:lang w:val="sq-AL"/>
        </w:rPr>
      </w:pPr>
    </w:p>
    <w:p w14:paraId="4EBF56CD" w14:textId="77777777" w:rsidR="00BC1713" w:rsidRPr="00987DA5" w:rsidRDefault="00BC1713" w:rsidP="00BC1713">
      <w:pPr>
        <w:pStyle w:val="NeniNr"/>
        <w:rPr>
          <w:b/>
          <w:lang w:val="sq-AL"/>
        </w:rPr>
      </w:pPr>
      <w:r w:rsidRPr="00987DA5">
        <w:rPr>
          <w:b/>
          <w:lang w:val="sq-AL"/>
        </w:rPr>
        <w:t>RREGULLORE</w:t>
      </w:r>
    </w:p>
    <w:p w14:paraId="4EBF56CE" w14:textId="6586891D" w:rsidR="00BC1713" w:rsidRPr="00987DA5" w:rsidRDefault="00BC1713" w:rsidP="00BC1713">
      <w:pPr>
        <w:pStyle w:val="NeniNr"/>
        <w:rPr>
          <w:lang w:val="sq-AL"/>
        </w:rPr>
      </w:pPr>
      <w:r w:rsidRPr="00987DA5">
        <w:rPr>
          <w:lang w:val="sq-AL"/>
        </w:rPr>
        <w:t>PËR PËRCAKTIMIN E KËRKESAVE TË PËRBASHKËTA PËR OFRUESIT E SHËRBIMEVE TË MENAXHIMIT TË TRAFIKUT AJROR DHE TË LUNDRIMIT AJROR</w:t>
      </w:r>
      <w:r w:rsidR="0023005B" w:rsidRPr="00987DA5">
        <w:rPr>
          <w:lang w:val="sq-AL"/>
        </w:rPr>
        <w:t xml:space="preserve">, si dhe </w:t>
      </w:r>
      <w:r w:rsidRPr="00987DA5">
        <w:rPr>
          <w:lang w:val="sq-AL"/>
        </w:rPr>
        <w:t>FUNKSIONET E TJERA TË RRJETIT TË MENAXHIMIT TË TRAFIKUT AJROR DHE MBIKËQYRJEN E TYRE</w:t>
      </w:r>
    </w:p>
    <w:p w14:paraId="4EBF56CF" w14:textId="77777777" w:rsidR="00BC1713" w:rsidRPr="00987DA5" w:rsidRDefault="00BC1713" w:rsidP="00BC1713">
      <w:pPr>
        <w:pStyle w:val="NeniNr"/>
        <w:rPr>
          <w:lang w:val="sq-AL"/>
        </w:rPr>
      </w:pPr>
    </w:p>
    <w:p w14:paraId="4EBF56D0" w14:textId="77777777" w:rsidR="00BC1713" w:rsidRPr="00987DA5" w:rsidRDefault="00BC1713" w:rsidP="00BC1713">
      <w:pPr>
        <w:pStyle w:val="NeniNr"/>
        <w:rPr>
          <w:lang w:val="sq-AL"/>
        </w:rPr>
      </w:pPr>
      <w:r w:rsidRPr="00987DA5">
        <w:rPr>
          <w:lang w:val="sq-AL"/>
        </w:rPr>
        <w:t>Neni 1</w:t>
      </w:r>
    </w:p>
    <w:p w14:paraId="4EBF56D1" w14:textId="77777777" w:rsidR="00BC1713" w:rsidRPr="00987DA5" w:rsidRDefault="00BC1713" w:rsidP="00BC1713">
      <w:pPr>
        <w:pStyle w:val="NeniNr"/>
        <w:rPr>
          <w:b/>
          <w:lang w:val="sq-AL"/>
        </w:rPr>
      </w:pPr>
      <w:r w:rsidRPr="00987DA5">
        <w:rPr>
          <w:b/>
          <w:lang w:val="sq-AL"/>
        </w:rPr>
        <w:t>Objekti</w:t>
      </w:r>
    </w:p>
    <w:p w14:paraId="4EBF56D2" w14:textId="77777777" w:rsidR="00BC1713" w:rsidRPr="00987DA5" w:rsidRDefault="00BC1713" w:rsidP="00BC1713">
      <w:pPr>
        <w:pStyle w:val="Paragrafi"/>
        <w:rPr>
          <w:lang w:val="sq-AL"/>
        </w:rPr>
      </w:pPr>
    </w:p>
    <w:p w14:paraId="4EBF56D3" w14:textId="77777777" w:rsidR="00BC1713" w:rsidRPr="00987DA5" w:rsidRDefault="00BC1713" w:rsidP="00BC1713">
      <w:pPr>
        <w:pStyle w:val="Paragrafi"/>
        <w:rPr>
          <w:lang w:val="sq-AL"/>
        </w:rPr>
      </w:pPr>
      <w:r w:rsidRPr="00987DA5">
        <w:rPr>
          <w:lang w:val="sq-AL"/>
        </w:rPr>
        <w:t>Kjo Rregullore përcakton kërkesat e përbashkëta për:</w:t>
      </w:r>
    </w:p>
    <w:p w14:paraId="4EBF56D4" w14:textId="1C89251D" w:rsidR="00BC1713" w:rsidRPr="00987DA5" w:rsidRDefault="00BC1713" w:rsidP="00BC1713">
      <w:pPr>
        <w:pStyle w:val="Paragrafi"/>
        <w:rPr>
          <w:lang w:val="sq-AL"/>
        </w:rPr>
      </w:pPr>
      <w:r w:rsidRPr="00987DA5">
        <w:rPr>
          <w:lang w:val="sq-AL"/>
        </w:rPr>
        <w:t>1. Ofrimin e shërbimeve të menaxhimit të trafikut ajror dhe të lundrimit ajror (</w:t>
      </w:r>
      <w:r w:rsidR="001E7D41" w:rsidRPr="00987DA5">
        <w:rPr>
          <w:lang w:val="sq-AL"/>
        </w:rPr>
        <w:t>“</w:t>
      </w:r>
      <w:r w:rsidRPr="00987DA5">
        <w:rPr>
          <w:lang w:val="sq-AL"/>
        </w:rPr>
        <w:t>ATM/ANS</w:t>
      </w:r>
      <w:r w:rsidR="001E7D41" w:rsidRPr="00987DA5">
        <w:rPr>
          <w:lang w:val="sq-AL"/>
        </w:rPr>
        <w:t>”</w:t>
      </w:r>
      <w:r w:rsidRPr="00987DA5">
        <w:rPr>
          <w:lang w:val="sq-AL"/>
        </w:rPr>
        <w:t>) dhe funksioneve të tjera të rrjetit të menaxhimit të trafikut ajror (</w:t>
      </w:r>
      <w:r w:rsidR="001E7D41" w:rsidRPr="00987DA5">
        <w:rPr>
          <w:lang w:val="sq-AL"/>
        </w:rPr>
        <w:t>“</w:t>
      </w:r>
      <w:r w:rsidRPr="00987DA5">
        <w:rPr>
          <w:lang w:val="sq-AL"/>
        </w:rPr>
        <w:t>funksionet e rrjetit ATM</w:t>
      </w:r>
      <w:r w:rsidR="001E7D41" w:rsidRPr="00987DA5">
        <w:rPr>
          <w:lang w:val="sq-AL"/>
        </w:rPr>
        <w:t>”</w:t>
      </w:r>
      <w:r w:rsidRPr="00987DA5">
        <w:rPr>
          <w:lang w:val="sq-AL"/>
        </w:rPr>
        <w:t xml:space="preserve">) për trafikun ajror të përgjithshëm, veçanërisht për personat juridikë ose fizikë që </w:t>
      </w:r>
      <w:r w:rsidRPr="00987DA5">
        <w:rPr>
          <w:lang w:val="sq-AL"/>
        </w:rPr>
        <w:lastRenderedPageBreak/>
        <w:t>ofrojnë këto shërbime dhe funksione;</w:t>
      </w:r>
    </w:p>
    <w:p w14:paraId="4EBF56D5" w14:textId="76B8366D" w:rsidR="00BC1713" w:rsidRPr="00987DA5" w:rsidRDefault="00BC1713" w:rsidP="00BC1713">
      <w:pPr>
        <w:pStyle w:val="Paragrafi"/>
        <w:rPr>
          <w:lang w:val="sq-AL"/>
        </w:rPr>
      </w:pPr>
      <w:r w:rsidRPr="00987DA5">
        <w:rPr>
          <w:lang w:val="sq-AL"/>
        </w:rPr>
        <w:t>2. Autoritetet kompetente, dhe subjektet e kualifikuara që veprojnë në emër të tyre, të cilat ushtrojnë detyrat e certifikimit, mbikëqyrjes dhe zbatimit në lidhje me ofruesit e shërbimeve dhe funksioneve të përmendura në pikën 1.</w:t>
      </w:r>
    </w:p>
    <w:p w14:paraId="4EBF56D6" w14:textId="77777777" w:rsidR="00BC1713" w:rsidRPr="00987DA5" w:rsidRDefault="00BC1713" w:rsidP="00BC1713">
      <w:pPr>
        <w:pStyle w:val="Paragrafi"/>
        <w:rPr>
          <w:lang w:val="sq-AL"/>
        </w:rPr>
      </w:pPr>
    </w:p>
    <w:p w14:paraId="4EBF56D7" w14:textId="77777777" w:rsidR="00BC1713" w:rsidRPr="00987DA5" w:rsidRDefault="00BC1713" w:rsidP="00BC1713">
      <w:pPr>
        <w:pStyle w:val="Neninr1"/>
        <w:rPr>
          <w:lang w:val="sq-AL"/>
        </w:rPr>
      </w:pPr>
      <w:r w:rsidRPr="00987DA5">
        <w:rPr>
          <w:lang w:val="sq-AL"/>
        </w:rPr>
        <w:t>Neni 2</w:t>
      </w:r>
    </w:p>
    <w:p w14:paraId="4EBF56D8" w14:textId="77777777" w:rsidR="00BC1713" w:rsidRPr="00987DA5" w:rsidRDefault="00BC1713" w:rsidP="00BC1713">
      <w:pPr>
        <w:pStyle w:val="Neninr1"/>
        <w:rPr>
          <w:b/>
          <w:lang w:val="sq-AL"/>
        </w:rPr>
      </w:pPr>
      <w:r w:rsidRPr="00987DA5">
        <w:rPr>
          <w:b/>
          <w:lang w:val="sq-AL"/>
        </w:rPr>
        <w:t>Përkufizime</w:t>
      </w:r>
    </w:p>
    <w:p w14:paraId="4EBF56D9" w14:textId="77777777" w:rsidR="00BC1713" w:rsidRPr="00987DA5" w:rsidRDefault="00BC1713" w:rsidP="00BC1713">
      <w:pPr>
        <w:pStyle w:val="Neninr1"/>
        <w:rPr>
          <w:lang w:val="sq-AL"/>
        </w:rPr>
      </w:pPr>
    </w:p>
    <w:p w14:paraId="4EBF56DA" w14:textId="6883DFC6" w:rsidR="00BC1713" w:rsidRPr="00987DA5" w:rsidRDefault="00BC1713" w:rsidP="00BC1713">
      <w:pPr>
        <w:pStyle w:val="Paragrafi"/>
        <w:rPr>
          <w:lang w:val="sq-AL"/>
        </w:rPr>
      </w:pPr>
      <w:r w:rsidRPr="00987DA5">
        <w:rPr>
          <w:lang w:val="sq-AL"/>
        </w:rPr>
        <w:t xml:space="preserve">Për qëllimet e kësaj rregulloreje, do të zbatohen përkufizimet në </w:t>
      </w:r>
      <w:r w:rsidR="004A1616" w:rsidRPr="00987DA5">
        <w:rPr>
          <w:lang w:val="sq-AL"/>
        </w:rPr>
        <w:t>a</w:t>
      </w:r>
      <w:r w:rsidRPr="00987DA5">
        <w:rPr>
          <w:lang w:val="sq-AL"/>
        </w:rPr>
        <w:t>neksin I dhe përkufizimet e mëposhtme</w:t>
      </w:r>
      <w:r w:rsidR="000D61D2" w:rsidRPr="00987DA5">
        <w:rPr>
          <w:lang w:val="sq-AL"/>
        </w:rPr>
        <w:t>:</w:t>
      </w:r>
    </w:p>
    <w:p w14:paraId="4EBF56DB" w14:textId="133FD738" w:rsidR="00BC1713" w:rsidRPr="00987DA5" w:rsidRDefault="00BC1713" w:rsidP="00BC1713">
      <w:pPr>
        <w:pStyle w:val="Paragrafi"/>
        <w:rPr>
          <w:lang w:val="sq-AL"/>
        </w:rPr>
      </w:pPr>
      <w:r w:rsidRPr="00987DA5">
        <w:rPr>
          <w:lang w:val="sq-AL"/>
        </w:rPr>
        <w:t xml:space="preserve">1. </w:t>
      </w:r>
      <w:r w:rsidR="00D24538" w:rsidRPr="00987DA5">
        <w:rPr>
          <w:lang w:val="sq-AL"/>
        </w:rPr>
        <w:t>P</w:t>
      </w:r>
      <w:r w:rsidRPr="00987DA5">
        <w:rPr>
          <w:lang w:val="sq-AL"/>
        </w:rPr>
        <w:t xml:space="preserve">ërkufizimet në ligjin </w:t>
      </w:r>
      <w:r w:rsidR="000D61D2" w:rsidRPr="00987DA5">
        <w:rPr>
          <w:lang w:val="sq-AL"/>
        </w:rPr>
        <w:t xml:space="preserve">nr. </w:t>
      </w:r>
      <w:r w:rsidRPr="00987DA5">
        <w:rPr>
          <w:lang w:val="sq-AL"/>
        </w:rPr>
        <w:t xml:space="preserve">96/2020 </w:t>
      </w:r>
      <w:r w:rsidR="001E7D41" w:rsidRPr="00987DA5">
        <w:rPr>
          <w:lang w:val="sq-AL"/>
        </w:rPr>
        <w:t>“</w:t>
      </w:r>
      <w:r w:rsidRPr="00987DA5">
        <w:rPr>
          <w:lang w:val="sq-AL"/>
        </w:rPr>
        <w:t xml:space="preserve">Kodi Ajror i </w:t>
      </w:r>
      <w:r w:rsidR="00D24538" w:rsidRPr="00987DA5">
        <w:rPr>
          <w:lang w:val="sq-AL"/>
        </w:rPr>
        <w:t>RSH-së</w:t>
      </w:r>
      <w:r w:rsidR="001E7D41" w:rsidRPr="00987DA5">
        <w:rPr>
          <w:lang w:val="sq-AL"/>
        </w:rPr>
        <w:t>”</w:t>
      </w:r>
      <w:r w:rsidRPr="00987DA5">
        <w:rPr>
          <w:lang w:val="sq-AL"/>
        </w:rPr>
        <w:t xml:space="preserve"> dhe në vendimin e Këshillit të Ministrave </w:t>
      </w:r>
      <w:r w:rsidR="000D61D2" w:rsidRPr="00987DA5">
        <w:rPr>
          <w:lang w:val="sq-AL"/>
        </w:rPr>
        <w:t xml:space="preserve">nr. </w:t>
      </w:r>
      <w:r w:rsidRPr="00987DA5">
        <w:rPr>
          <w:lang w:val="sq-AL"/>
        </w:rPr>
        <w:t>1095</w:t>
      </w:r>
      <w:r w:rsidR="0090521E" w:rsidRPr="00987DA5">
        <w:rPr>
          <w:lang w:val="sq-AL"/>
        </w:rPr>
        <w:t xml:space="preserve">, datë </w:t>
      </w:r>
      <w:r w:rsidRPr="00987DA5">
        <w:rPr>
          <w:lang w:val="sq-AL"/>
        </w:rPr>
        <w:t xml:space="preserve">24.12.2020 </w:t>
      </w:r>
      <w:r w:rsidR="001E7D41" w:rsidRPr="00987DA5">
        <w:rPr>
          <w:lang w:val="sq-AL"/>
        </w:rPr>
        <w:t>“</w:t>
      </w:r>
      <w:r w:rsidRPr="00987DA5">
        <w:rPr>
          <w:lang w:val="sq-AL"/>
        </w:rPr>
        <w:t>Për miratimin e kërkesave thelbësore në fushën e aviacionit civil</w:t>
      </w:r>
      <w:r w:rsidR="001E7D41" w:rsidRPr="00987DA5">
        <w:rPr>
          <w:lang w:val="sq-AL"/>
        </w:rPr>
        <w:t>”</w:t>
      </w:r>
      <w:r w:rsidRPr="00987DA5">
        <w:rPr>
          <w:lang w:val="sq-AL"/>
        </w:rPr>
        <w:t xml:space="preserve">, me përjashtim të përkufizimit </w:t>
      </w:r>
      <w:r w:rsidR="00C036D0" w:rsidRPr="00987DA5">
        <w:rPr>
          <w:lang w:val="sq-AL"/>
        </w:rPr>
        <w:t>‘</w:t>
      </w:r>
      <w:r w:rsidRPr="00987DA5">
        <w:rPr>
          <w:lang w:val="sq-AL"/>
        </w:rPr>
        <w:t>certifikatë</w:t>
      </w:r>
      <w:r w:rsidR="00C036D0" w:rsidRPr="00987DA5">
        <w:rPr>
          <w:lang w:val="sq-AL"/>
        </w:rPr>
        <w:t>’</w:t>
      </w:r>
      <w:r w:rsidRPr="00987DA5">
        <w:rPr>
          <w:lang w:val="sq-AL"/>
        </w:rPr>
        <w:t xml:space="preserve"> në nenin 2(15) të Rregullores (KE) </w:t>
      </w:r>
      <w:r w:rsidR="000D61D2" w:rsidRPr="00987DA5">
        <w:rPr>
          <w:lang w:val="sq-AL"/>
        </w:rPr>
        <w:t xml:space="preserve">nr. </w:t>
      </w:r>
      <w:r w:rsidRPr="00987DA5">
        <w:rPr>
          <w:lang w:val="sq-AL"/>
        </w:rPr>
        <w:t>549/2004;</w:t>
      </w:r>
    </w:p>
    <w:p w14:paraId="4EBF56DC" w14:textId="443D5B95" w:rsidR="00BC1713" w:rsidRPr="00987DA5" w:rsidRDefault="00611A72" w:rsidP="00BC1713">
      <w:pPr>
        <w:pStyle w:val="Paragrafi"/>
        <w:rPr>
          <w:lang w:val="sq-AL"/>
        </w:rPr>
      </w:pPr>
      <w:r w:rsidRPr="00987DA5">
        <w:rPr>
          <w:lang w:val="sq-AL"/>
        </w:rPr>
        <w:t xml:space="preserve">2. </w:t>
      </w:r>
      <w:r w:rsidR="001E7D41" w:rsidRPr="00987DA5">
        <w:rPr>
          <w:lang w:val="sq-AL"/>
        </w:rPr>
        <w:t>“</w:t>
      </w:r>
      <w:r w:rsidR="00D24538" w:rsidRPr="00987DA5">
        <w:rPr>
          <w:lang w:val="sq-AL"/>
        </w:rPr>
        <w:t>O</w:t>
      </w:r>
      <w:r w:rsidR="00BC1713" w:rsidRPr="00987DA5">
        <w:rPr>
          <w:lang w:val="sq-AL"/>
        </w:rPr>
        <w:t>frues i shërbimit</w:t>
      </w:r>
      <w:r w:rsidR="001E7D41" w:rsidRPr="00987DA5">
        <w:rPr>
          <w:lang w:val="sq-AL"/>
        </w:rPr>
        <w:t>”</w:t>
      </w:r>
      <w:r w:rsidR="00BC1713" w:rsidRPr="00987DA5">
        <w:rPr>
          <w:lang w:val="sq-AL"/>
        </w:rPr>
        <w:t xml:space="preserve"> është çdo person juridik ose fizik që ofron shërbimet ose funksionet e ATM/ANS siç përcaktohen në VKM </w:t>
      </w:r>
      <w:r w:rsidR="000D61D2" w:rsidRPr="00987DA5">
        <w:rPr>
          <w:lang w:val="sq-AL"/>
        </w:rPr>
        <w:t xml:space="preserve">nr. </w:t>
      </w:r>
      <w:r w:rsidR="00BC1713" w:rsidRPr="00987DA5">
        <w:rPr>
          <w:lang w:val="sq-AL"/>
        </w:rPr>
        <w:t>1095</w:t>
      </w:r>
      <w:r w:rsidR="0090521E" w:rsidRPr="00987DA5">
        <w:rPr>
          <w:lang w:val="sq-AL"/>
        </w:rPr>
        <w:t xml:space="preserve">, datë </w:t>
      </w:r>
      <w:r w:rsidR="00BC1713" w:rsidRPr="00987DA5">
        <w:rPr>
          <w:lang w:val="sq-AL"/>
        </w:rPr>
        <w:t>24.12.2020 ose funksione të tjera të rrjetit ATM, individualisht ose në grup për trafikun ajror të përgjithshëm;</w:t>
      </w:r>
    </w:p>
    <w:p w14:paraId="4EBF56DD" w14:textId="7F3BFDBB" w:rsidR="00BC1713" w:rsidRPr="00987DA5" w:rsidRDefault="00611A72" w:rsidP="00BC1713">
      <w:pPr>
        <w:pStyle w:val="Paragrafi"/>
        <w:rPr>
          <w:lang w:val="sq-AL"/>
        </w:rPr>
      </w:pPr>
      <w:r w:rsidRPr="00987DA5">
        <w:rPr>
          <w:lang w:val="sq-AL"/>
        </w:rPr>
        <w:t xml:space="preserve">3. </w:t>
      </w:r>
      <w:r w:rsidR="001E7D41" w:rsidRPr="00987DA5">
        <w:rPr>
          <w:lang w:val="sq-AL"/>
        </w:rPr>
        <w:t>“</w:t>
      </w:r>
      <w:r w:rsidR="00D24538" w:rsidRPr="00987DA5">
        <w:rPr>
          <w:lang w:val="sq-AL"/>
        </w:rPr>
        <w:t>M</w:t>
      </w:r>
      <w:r w:rsidR="00BC1713" w:rsidRPr="00987DA5">
        <w:rPr>
          <w:lang w:val="sq-AL"/>
        </w:rPr>
        <w:t>enaxheri i Rrjetit</w:t>
      </w:r>
      <w:r w:rsidR="001E7D41" w:rsidRPr="00987DA5">
        <w:rPr>
          <w:lang w:val="sq-AL"/>
        </w:rPr>
        <w:t>”</w:t>
      </w:r>
      <w:r w:rsidR="00BC1713" w:rsidRPr="00987DA5">
        <w:rPr>
          <w:lang w:val="sq-AL"/>
        </w:rPr>
        <w:t xml:space="preserve"> është organi i vendosur në përputhje me udhëzimin</w:t>
      </w:r>
      <w:r w:rsidR="00A7273F" w:rsidRPr="00987DA5">
        <w:rPr>
          <w:lang w:val="sq-AL"/>
        </w:rPr>
        <w:t xml:space="preserve"> e ministrit </w:t>
      </w:r>
      <w:r w:rsidR="00BC1713" w:rsidRPr="00987DA5">
        <w:rPr>
          <w:lang w:val="sq-AL"/>
        </w:rPr>
        <w:t xml:space="preserve">mbi rregulloren e hapësirës ajrore, për kryerjen e detyrave të parashikuara në atë udhëzim dhe në nenet 4 dhe 5 të Rregullores (BE) </w:t>
      </w:r>
      <w:r w:rsidR="000D61D2" w:rsidRPr="00987DA5">
        <w:rPr>
          <w:lang w:val="sq-AL"/>
        </w:rPr>
        <w:t xml:space="preserve">nr. </w:t>
      </w:r>
      <w:r w:rsidR="00BC1713" w:rsidRPr="00987DA5">
        <w:rPr>
          <w:lang w:val="sq-AL"/>
        </w:rPr>
        <w:t>677/2011;</w:t>
      </w:r>
    </w:p>
    <w:p w14:paraId="4EBF56DE" w14:textId="5B065D3F" w:rsidR="00BC1713" w:rsidRPr="00987DA5" w:rsidRDefault="00611A72" w:rsidP="00BC1713">
      <w:pPr>
        <w:pStyle w:val="Paragrafi"/>
        <w:rPr>
          <w:lang w:val="sq-AL"/>
        </w:rPr>
      </w:pPr>
      <w:r w:rsidRPr="00987DA5">
        <w:rPr>
          <w:lang w:val="sq-AL"/>
        </w:rPr>
        <w:t xml:space="preserve">4. </w:t>
      </w:r>
      <w:r w:rsidR="001E7D41" w:rsidRPr="00987DA5">
        <w:rPr>
          <w:lang w:val="sq-AL"/>
        </w:rPr>
        <w:t>“</w:t>
      </w:r>
      <w:r w:rsidR="00D24538" w:rsidRPr="00987DA5">
        <w:rPr>
          <w:lang w:val="sq-AL"/>
        </w:rPr>
        <w:t>S</w:t>
      </w:r>
      <w:r w:rsidR="00BC1713" w:rsidRPr="00987DA5">
        <w:rPr>
          <w:lang w:val="sq-AL"/>
        </w:rPr>
        <w:t>hërbimi pan</w:t>
      </w:r>
      <w:r w:rsidR="008B5216" w:rsidRPr="00987DA5">
        <w:rPr>
          <w:lang w:val="sq-AL"/>
        </w:rPr>
        <w:t>e</w:t>
      </w:r>
      <w:r w:rsidR="00BC1713" w:rsidRPr="00987DA5">
        <w:rPr>
          <w:lang w:val="sq-AL"/>
        </w:rPr>
        <w:t>vropian</w:t>
      </w:r>
      <w:r w:rsidR="001E7D41" w:rsidRPr="00987DA5">
        <w:rPr>
          <w:lang w:val="sq-AL"/>
        </w:rPr>
        <w:t>”</w:t>
      </w:r>
      <w:r w:rsidR="00BC1713" w:rsidRPr="00987DA5">
        <w:rPr>
          <w:lang w:val="sq-AL"/>
        </w:rPr>
        <w:t xml:space="preserve"> është aktiviteti i cili është hartuar dhe krijuar për përdoruesit brenda shumicës ose të gjitha </w:t>
      </w:r>
      <w:r w:rsidR="008A6A00" w:rsidRPr="00987DA5">
        <w:rPr>
          <w:lang w:val="sq-AL"/>
        </w:rPr>
        <w:t xml:space="preserve">shteteve anëtare </w:t>
      </w:r>
      <w:r w:rsidR="00BC1713" w:rsidRPr="00987DA5">
        <w:rPr>
          <w:lang w:val="sq-AL"/>
        </w:rPr>
        <w:t>dhe që mund të shtrihet gjithashtu përtej hapësirës ajrore të territorit ku zbatohet Traktati;</w:t>
      </w:r>
    </w:p>
    <w:p w14:paraId="4EBF56DF" w14:textId="02DA130E" w:rsidR="00BC1713" w:rsidRPr="00987DA5" w:rsidRDefault="00611A72" w:rsidP="00BC1713">
      <w:pPr>
        <w:pStyle w:val="Paragrafi"/>
        <w:rPr>
          <w:lang w:val="sq-AL"/>
        </w:rPr>
      </w:pPr>
      <w:r w:rsidRPr="00987DA5">
        <w:rPr>
          <w:lang w:val="sq-AL"/>
        </w:rPr>
        <w:t xml:space="preserve">5. </w:t>
      </w:r>
      <w:r w:rsidR="001E7D41" w:rsidRPr="00987DA5">
        <w:rPr>
          <w:lang w:val="sq-AL"/>
        </w:rPr>
        <w:t>“</w:t>
      </w:r>
      <w:r w:rsidR="00D24538" w:rsidRPr="00987DA5">
        <w:rPr>
          <w:lang w:val="sq-AL"/>
        </w:rPr>
        <w:t>O</w:t>
      </w:r>
      <w:r w:rsidR="00BC1713" w:rsidRPr="00987DA5">
        <w:rPr>
          <w:lang w:val="sq-AL"/>
        </w:rPr>
        <w:t>fruesit e shërbimeve të të dhënave (ofruesit e DAT-it)</w:t>
      </w:r>
      <w:r w:rsidR="001E7D41" w:rsidRPr="00987DA5">
        <w:rPr>
          <w:lang w:val="sq-AL"/>
        </w:rPr>
        <w:t>”</w:t>
      </w:r>
      <w:r w:rsidR="00BC1713" w:rsidRPr="00987DA5">
        <w:rPr>
          <w:lang w:val="sq-AL"/>
        </w:rPr>
        <w:t xml:space="preserve"> nënkupton një organizatë, e cila është:</w:t>
      </w:r>
    </w:p>
    <w:p w14:paraId="4EBF56E0" w14:textId="03EFCEF7" w:rsidR="00BC1713" w:rsidRPr="00987DA5" w:rsidRDefault="00611A72" w:rsidP="00BC1713">
      <w:pPr>
        <w:pStyle w:val="Paragrafi"/>
        <w:rPr>
          <w:lang w:val="sq-AL"/>
        </w:rPr>
      </w:pPr>
      <w:r w:rsidRPr="00987DA5">
        <w:rPr>
          <w:lang w:val="sq-AL"/>
        </w:rPr>
        <w:t xml:space="preserve">a) </w:t>
      </w:r>
      <w:r w:rsidR="00CF604D" w:rsidRPr="00987DA5">
        <w:rPr>
          <w:lang w:val="sq-AL"/>
        </w:rPr>
        <w:t>o</w:t>
      </w:r>
      <w:r w:rsidR="00BC1713" w:rsidRPr="00987DA5">
        <w:rPr>
          <w:lang w:val="sq-AL"/>
        </w:rPr>
        <w:t>frues</w:t>
      </w:r>
      <w:r w:rsidR="000E31C9" w:rsidRPr="00987DA5">
        <w:rPr>
          <w:lang w:val="sq-AL"/>
        </w:rPr>
        <w:t xml:space="preserve"> të tipit </w:t>
      </w:r>
      <w:r w:rsidR="00BC1713" w:rsidRPr="00987DA5">
        <w:rPr>
          <w:lang w:val="sq-AL"/>
        </w:rPr>
        <w:t>1 DAT që përpunojnë të dhënat aeronautike për përdorim në aeroplan dhe sigurojnë një bazë të dhënash aeronautike që plotësojnë DQR-të, në kushte të kontrolluara, për të cilat nuk është përcaktuar përputhshmëria me aplikacionet/pajisjet ajrore përkatëse</w:t>
      </w:r>
      <w:r w:rsidR="00CF604D" w:rsidRPr="00987DA5">
        <w:rPr>
          <w:lang w:val="sq-AL"/>
        </w:rPr>
        <w:t>;</w:t>
      </w:r>
    </w:p>
    <w:p w14:paraId="4EBF56E1" w14:textId="2EC19D8D" w:rsidR="00BC1713" w:rsidRPr="00987DA5" w:rsidRDefault="00611A72" w:rsidP="00BC1713">
      <w:pPr>
        <w:pStyle w:val="Paragrafi"/>
        <w:rPr>
          <w:lang w:val="sq-AL"/>
        </w:rPr>
      </w:pPr>
      <w:r w:rsidRPr="00987DA5">
        <w:rPr>
          <w:lang w:val="sq-AL"/>
        </w:rPr>
        <w:t xml:space="preserve">b) </w:t>
      </w:r>
      <w:r w:rsidR="00CF604D" w:rsidRPr="00987DA5">
        <w:rPr>
          <w:lang w:val="sq-AL"/>
        </w:rPr>
        <w:t>o</w:t>
      </w:r>
      <w:r w:rsidR="00BC1713" w:rsidRPr="00987DA5">
        <w:rPr>
          <w:lang w:val="sq-AL"/>
        </w:rPr>
        <w:t>frues</w:t>
      </w:r>
      <w:r w:rsidR="000E31C9" w:rsidRPr="00987DA5">
        <w:rPr>
          <w:lang w:val="sq-AL"/>
        </w:rPr>
        <w:t xml:space="preserve"> të tipit </w:t>
      </w:r>
      <w:r w:rsidR="00BC1713" w:rsidRPr="00987DA5">
        <w:rPr>
          <w:lang w:val="sq-AL"/>
        </w:rPr>
        <w:t>2 DAT që përpunojnë të dhënat aeronautike dhe sigurojnë një bazë të dhënash aeronautike për përdorim në aplikacionet/ pajisjet e certifikuara të avionit që plotësojnë DQR-të për të cilat është përcaktuar përputhshmëria me ato aplikacione/ pajisje.</w:t>
      </w:r>
    </w:p>
    <w:p w14:paraId="4EBF56E2" w14:textId="77777777" w:rsidR="00BC1713" w:rsidRPr="00987DA5" w:rsidRDefault="00BC1713" w:rsidP="00BC1713">
      <w:pPr>
        <w:pStyle w:val="Paragrafi"/>
        <w:rPr>
          <w:lang w:val="sq-AL"/>
        </w:rPr>
      </w:pPr>
    </w:p>
    <w:p w14:paraId="4EBF56E3" w14:textId="77777777" w:rsidR="00BC1713" w:rsidRPr="00987DA5" w:rsidRDefault="00BC1713" w:rsidP="00611A72">
      <w:pPr>
        <w:pStyle w:val="NeniNr"/>
        <w:rPr>
          <w:lang w:val="sq-AL"/>
        </w:rPr>
      </w:pPr>
      <w:r w:rsidRPr="00987DA5">
        <w:rPr>
          <w:lang w:val="sq-AL"/>
        </w:rPr>
        <w:t>Neni 3</w:t>
      </w:r>
    </w:p>
    <w:p w14:paraId="4EBF56E4" w14:textId="238E0754" w:rsidR="00BC1713" w:rsidRPr="00987DA5" w:rsidRDefault="00BC1713" w:rsidP="00611A72">
      <w:pPr>
        <w:pStyle w:val="NeniNr"/>
        <w:rPr>
          <w:b/>
          <w:lang w:val="sq-AL"/>
        </w:rPr>
      </w:pPr>
      <w:r w:rsidRPr="00987DA5">
        <w:rPr>
          <w:b/>
          <w:lang w:val="sq-AL"/>
        </w:rPr>
        <w:t xml:space="preserve">Ofrimi i </w:t>
      </w:r>
      <w:r w:rsidR="00D24538" w:rsidRPr="00987DA5">
        <w:rPr>
          <w:b/>
          <w:lang w:val="sq-AL"/>
        </w:rPr>
        <w:t>f</w:t>
      </w:r>
      <w:r w:rsidRPr="00987DA5">
        <w:rPr>
          <w:b/>
          <w:lang w:val="sq-AL"/>
        </w:rPr>
        <w:t>unksioneve të Rrjetit ATM/ANS dhe ATM</w:t>
      </w:r>
    </w:p>
    <w:p w14:paraId="4EBF56E5" w14:textId="77777777" w:rsidR="00BC1713" w:rsidRPr="00987DA5" w:rsidRDefault="00BC1713" w:rsidP="00BC1713">
      <w:pPr>
        <w:pStyle w:val="Paragrafi"/>
        <w:rPr>
          <w:lang w:val="sq-AL"/>
        </w:rPr>
      </w:pPr>
    </w:p>
    <w:p w14:paraId="4EBF56E6" w14:textId="5B584612" w:rsidR="00BC1713" w:rsidRPr="00987DA5" w:rsidRDefault="00611A72" w:rsidP="00BC1713">
      <w:pPr>
        <w:pStyle w:val="Paragrafi"/>
        <w:rPr>
          <w:lang w:val="sq-AL"/>
        </w:rPr>
      </w:pPr>
      <w:r w:rsidRPr="00987DA5">
        <w:rPr>
          <w:lang w:val="sq-AL"/>
        </w:rPr>
        <w:t xml:space="preserve">1. </w:t>
      </w:r>
      <w:r w:rsidR="00BC1713" w:rsidRPr="00987DA5">
        <w:rPr>
          <w:lang w:val="sq-AL"/>
        </w:rPr>
        <w:t>Funksionet e përshtatshme të rrjetit ATM/ANS dhe ATM do të kryhen në përputhje me këtë Rregullore në një mënyrë të tillë që të lehtësojnë trafikun ajror të përgjithshëm, duke marrë parasysh veprimet në lidhje me sigurinë në operim (</w:t>
      </w:r>
      <w:r w:rsidR="00BC1713" w:rsidRPr="00987DA5">
        <w:rPr>
          <w:i/>
          <w:lang w:val="sq-AL"/>
        </w:rPr>
        <w:t>safety</w:t>
      </w:r>
      <w:r w:rsidR="00BC1713" w:rsidRPr="00987DA5">
        <w:rPr>
          <w:lang w:val="sq-AL"/>
        </w:rPr>
        <w:t>)</w:t>
      </w:r>
      <w:r w:rsidR="0023005B" w:rsidRPr="00987DA5">
        <w:rPr>
          <w:lang w:val="sq-AL"/>
        </w:rPr>
        <w:t xml:space="preserve">, si dhe </w:t>
      </w:r>
      <w:r w:rsidR="00BC1713" w:rsidRPr="00987DA5">
        <w:rPr>
          <w:lang w:val="sq-AL"/>
        </w:rPr>
        <w:t>kërkesat e trafikut.</w:t>
      </w:r>
    </w:p>
    <w:p w14:paraId="4EBF56E7" w14:textId="77777777" w:rsidR="00BC1713" w:rsidRPr="00987DA5" w:rsidRDefault="00611A72" w:rsidP="00BC1713">
      <w:pPr>
        <w:pStyle w:val="Paragrafi"/>
        <w:rPr>
          <w:lang w:val="sq-AL"/>
        </w:rPr>
      </w:pPr>
      <w:r w:rsidRPr="00987DA5">
        <w:rPr>
          <w:lang w:val="sq-AL"/>
        </w:rPr>
        <w:t xml:space="preserve">2. </w:t>
      </w:r>
      <w:r w:rsidR="00BC1713" w:rsidRPr="00987DA5">
        <w:rPr>
          <w:lang w:val="sq-AL"/>
        </w:rPr>
        <w:t>Kur miratohen dispozita shtesë për plotësimin e kësaj Rregulloreje për çdo çështje që i lihet Republikës së Shqipërisë sipas kësaj Rregulloreje, këto dispozita do të ndjekin standardet dhe praktikat e rekomanduara të përcaktuara nga Konventa e Çikagos. Kur zbatohen dispozitat e nenit 38 të Konventës së Çikagos, përveç njoftimit të Organizatës Ndërkombëtare të Aviacionit Civil, Republika e Shqipërisë nëpërmjet Autoritetit të Aviacionit Civil njofton Agjencinë Evropiane për Sigurinë e Aviacionit (EASA), me arsyetimin e duhur, jo më vonë se dy muaj pas miratimit të dispozitave shtesë.</w:t>
      </w:r>
    </w:p>
    <w:p w14:paraId="4EBF56E8" w14:textId="77777777" w:rsidR="00BC1713" w:rsidRPr="00987DA5" w:rsidRDefault="00611A72" w:rsidP="00BC1713">
      <w:pPr>
        <w:pStyle w:val="Paragrafi"/>
        <w:rPr>
          <w:lang w:val="sq-AL"/>
        </w:rPr>
      </w:pPr>
      <w:r w:rsidRPr="00987DA5">
        <w:rPr>
          <w:lang w:val="sq-AL"/>
        </w:rPr>
        <w:t xml:space="preserve">3. </w:t>
      </w:r>
      <w:r w:rsidR="00BC1713" w:rsidRPr="00987DA5">
        <w:rPr>
          <w:lang w:val="sq-AL"/>
        </w:rPr>
        <w:t>Autoriteti i Aviacionit Civil, do të publikojë, në përputhje me Konventën e Çikagos, dispozitat shtesë përmes publikimeve të informacionit të tyre aeronautik.</w:t>
      </w:r>
    </w:p>
    <w:p w14:paraId="4EBF56E9" w14:textId="77777777" w:rsidR="00BC1713" w:rsidRPr="00987DA5" w:rsidRDefault="00611A72" w:rsidP="00BC1713">
      <w:pPr>
        <w:pStyle w:val="Paragrafi"/>
        <w:rPr>
          <w:lang w:val="sq-AL"/>
        </w:rPr>
      </w:pPr>
      <w:r w:rsidRPr="00987DA5">
        <w:rPr>
          <w:lang w:val="sq-AL"/>
        </w:rPr>
        <w:t xml:space="preserve">4. </w:t>
      </w:r>
      <w:r w:rsidR="00BC1713" w:rsidRPr="00987DA5">
        <w:rPr>
          <w:lang w:val="sq-AL"/>
        </w:rPr>
        <w:t>Në rastin kur Republika e Shqipërisë vendos të organizojë ofrimin e disa shërbimeve specifike të trafikut ajror në një mjedis konkurrues, atëherë ajo merr të gjitha masat e duhura për të garantuar që ofruesit e këtyre shërbimeve nuk do të përfshihen në veprime që do të kishin si objekt ose si efekt të tyre parandalimin, kufizimin ose shtrembërimin e konkurrencës, dhe as të përfshihen në veprime që përbëjnë shpërdorim të pozitës dominuese, në përputhje me ligjet kombëtare.</w:t>
      </w:r>
    </w:p>
    <w:p w14:paraId="4EBF56EB" w14:textId="77777777" w:rsidR="00611A72" w:rsidRPr="00987DA5" w:rsidRDefault="00611A72" w:rsidP="00BC1713">
      <w:pPr>
        <w:pStyle w:val="Paragrafi"/>
        <w:rPr>
          <w:lang w:val="sq-AL"/>
        </w:rPr>
      </w:pPr>
    </w:p>
    <w:p w14:paraId="4EBF56EC" w14:textId="77777777" w:rsidR="00BC1713" w:rsidRPr="00987DA5" w:rsidRDefault="00BC1713" w:rsidP="00611A72">
      <w:pPr>
        <w:pStyle w:val="Nenirnr"/>
        <w:rPr>
          <w:lang w:val="sq-AL"/>
        </w:rPr>
      </w:pPr>
      <w:r w:rsidRPr="00987DA5">
        <w:rPr>
          <w:lang w:val="sq-AL"/>
        </w:rPr>
        <w:t>Neni 4</w:t>
      </w:r>
    </w:p>
    <w:p w14:paraId="4EBF56ED" w14:textId="77777777" w:rsidR="00BC1713" w:rsidRPr="00987DA5" w:rsidRDefault="00BC1713" w:rsidP="00611A72">
      <w:pPr>
        <w:pStyle w:val="Nenirnr"/>
        <w:rPr>
          <w:b/>
          <w:lang w:val="sq-AL"/>
        </w:rPr>
      </w:pPr>
      <w:r w:rsidRPr="00987DA5">
        <w:rPr>
          <w:b/>
          <w:lang w:val="sq-AL"/>
        </w:rPr>
        <w:t>Autoriteti kompetent për certifikimin, mbikëqyrjen dhe zbatimin</w:t>
      </w:r>
    </w:p>
    <w:p w14:paraId="4EBF56EE" w14:textId="77777777" w:rsidR="00BC1713" w:rsidRPr="00987DA5" w:rsidRDefault="00BC1713" w:rsidP="00BC1713">
      <w:pPr>
        <w:pStyle w:val="Paragrafi"/>
        <w:rPr>
          <w:lang w:val="sq-AL"/>
        </w:rPr>
      </w:pPr>
    </w:p>
    <w:p w14:paraId="4EBF56EF" w14:textId="5FD34D1F" w:rsidR="00BC1713" w:rsidRPr="00987DA5" w:rsidRDefault="00611A72" w:rsidP="00BC1713">
      <w:pPr>
        <w:pStyle w:val="Paragrafi"/>
        <w:rPr>
          <w:lang w:val="sq-AL"/>
        </w:rPr>
      </w:pPr>
      <w:r w:rsidRPr="00987DA5">
        <w:rPr>
          <w:lang w:val="sq-AL"/>
        </w:rPr>
        <w:t xml:space="preserve">1. </w:t>
      </w:r>
      <w:r w:rsidR="00BC1713" w:rsidRPr="00987DA5">
        <w:rPr>
          <w:lang w:val="sq-AL"/>
        </w:rPr>
        <w:t>Autoriteti i Aviacionit Civil, përgjegjës për lëshimin e certifikatave për ofruesit e shërbimeve, për konfirmimin e marrjes së deklaratës së bërë nga ana e ofruesve të shërbimeve të informacionit për fluturimet të përmendura në nenin 7, kur është e nevojshme, dhe për mbikëqyrjen dhe zbatimin në lidhje me ofruesit e shërbimeve do të jetë autoriteti kombëtar mbikëqyrës i përmendur në nenin 4 të udhëzimit</w:t>
      </w:r>
      <w:r w:rsidR="0090521E" w:rsidRPr="00987DA5">
        <w:rPr>
          <w:lang w:val="sq-AL"/>
        </w:rPr>
        <w:t xml:space="preserve"> të ministrit përgjegjës </w:t>
      </w:r>
      <w:r w:rsidR="00BC1713" w:rsidRPr="00987DA5">
        <w:rPr>
          <w:lang w:val="sq-AL"/>
        </w:rPr>
        <w:t xml:space="preserve">për transportin </w:t>
      </w:r>
      <w:r w:rsidR="000D61D2" w:rsidRPr="00987DA5">
        <w:rPr>
          <w:lang w:val="sq-AL"/>
        </w:rPr>
        <w:t xml:space="preserve">nr. </w:t>
      </w:r>
      <w:r w:rsidR="00BC1713" w:rsidRPr="00987DA5">
        <w:rPr>
          <w:lang w:val="sq-AL"/>
        </w:rPr>
        <w:t>5</w:t>
      </w:r>
      <w:r w:rsidR="0090521E" w:rsidRPr="00987DA5">
        <w:rPr>
          <w:lang w:val="sq-AL"/>
        </w:rPr>
        <w:t xml:space="preserve">, datë </w:t>
      </w:r>
      <w:r w:rsidR="00BC1713" w:rsidRPr="00987DA5">
        <w:rPr>
          <w:lang w:val="sq-AL"/>
        </w:rPr>
        <w:t xml:space="preserve">3.6.2010 </w:t>
      </w:r>
      <w:r w:rsidR="00EE5E0E" w:rsidRPr="00987DA5">
        <w:rPr>
          <w:lang w:val="sq-AL"/>
        </w:rPr>
        <w:t>“</w:t>
      </w:r>
      <w:r w:rsidR="00BC1713" w:rsidRPr="00987DA5">
        <w:rPr>
          <w:lang w:val="sq-AL"/>
        </w:rPr>
        <w:t xml:space="preserve">Mbi krijimin e strukturës së </w:t>
      </w:r>
      <w:r w:rsidR="00EE5E0E" w:rsidRPr="00987DA5">
        <w:rPr>
          <w:lang w:val="sq-AL"/>
        </w:rPr>
        <w:t>Qiellit të</w:t>
      </w:r>
      <w:r w:rsidR="00142DC4">
        <w:rPr>
          <w:lang w:val="sq-AL"/>
        </w:rPr>
        <w:t xml:space="preserve"> vetëm </w:t>
      </w:r>
      <w:r w:rsidR="00EE5E0E" w:rsidRPr="00987DA5">
        <w:rPr>
          <w:lang w:val="sq-AL"/>
        </w:rPr>
        <w:t>Evropian”</w:t>
      </w:r>
      <w:r w:rsidR="00BC1713" w:rsidRPr="00987DA5">
        <w:rPr>
          <w:lang w:val="sq-AL"/>
        </w:rPr>
        <w:t xml:space="preserve">, i ndryshuar me UM </w:t>
      </w:r>
      <w:r w:rsidR="000D61D2" w:rsidRPr="00987DA5">
        <w:rPr>
          <w:lang w:val="sq-AL"/>
        </w:rPr>
        <w:t xml:space="preserve">nr. </w:t>
      </w:r>
      <w:r w:rsidR="004A1616" w:rsidRPr="00987DA5">
        <w:rPr>
          <w:lang w:val="sq-AL"/>
        </w:rPr>
        <w:t>8, dat</w:t>
      </w:r>
      <w:r w:rsidR="00EE5E0E" w:rsidRPr="00987DA5">
        <w:rPr>
          <w:lang w:val="sq-AL"/>
        </w:rPr>
        <w:t>ë</w:t>
      </w:r>
      <w:r w:rsidR="004A1616" w:rsidRPr="00987DA5">
        <w:rPr>
          <w:lang w:val="sq-AL"/>
        </w:rPr>
        <w:t xml:space="preserve"> 15.</w:t>
      </w:r>
      <w:r w:rsidR="00BC1713" w:rsidRPr="00987DA5">
        <w:rPr>
          <w:lang w:val="sq-AL"/>
        </w:rPr>
        <w:t>9.2015, në Shqipëri, ku personi fizik ose juridik që aplikon për certifikatën ose bën deklaratën ka selinë e tij kryesore për kryerjen e operacioneve ose, nëse ka një të tillë</w:t>
      </w:r>
      <w:r w:rsidR="000D61D2" w:rsidRPr="00987DA5">
        <w:rPr>
          <w:lang w:val="sq-AL"/>
        </w:rPr>
        <w:t>,</w:t>
      </w:r>
      <w:r w:rsidR="00BC1713" w:rsidRPr="00987DA5">
        <w:rPr>
          <w:lang w:val="sq-AL"/>
        </w:rPr>
        <w:t xml:space="preserve"> zyrën e regjistruar, përveç nëse EASA është autoriteti kompetent në përputhje me VKM </w:t>
      </w:r>
      <w:r w:rsidR="000D61D2" w:rsidRPr="00987DA5">
        <w:rPr>
          <w:lang w:val="sq-AL"/>
        </w:rPr>
        <w:t xml:space="preserve">nr. </w:t>
      </w:r>
      <w:r w:rsidR="00BC1713" w:rsidRPr="00987DA5">
        <w:rPr>
          <w:lang w:val="sq-AL"/>
        </w:rPr>
        <w:t>1095</w:t>
      </w:r>
      <w:r w:rsidR="0090521E" w:rsidRPr="00987DA5">
        <w:rPr>
          <w:lang w:val="sq-AL"/>
        </w:rPr>
        <w:t xml:space="preserve">, datë </w:t>
      </w:r>
      <w:r w:rsidR="00BC1713" w:rsidRPr="00987DA5">
        <w:rPr>
          <w:lang w:val="sq-AL"/>
        </w:rPr>
        <w:t>24.12.2020.</w:t>
      </w:r>
    </w:p>
    <w:p w14:paraId="4EBF56F0" w14:textId="2D8D6605" w:rsidR="00BC1713" w:rsidRPr="00987DA5" w:rsidRDefault="00BC1713" w:rsidP="00BC1713">
      <w:pPr>
        <w:pStyle w:val="Paragrafi"/>
        <w:rPr>
          <w:lang w:val="sq-AL"/>
        </w:rPr>
      </w:pPr>
      <w:r w:rsidRPr="00987DA5">
        <w:rPr>
          <w:lang w:val="sq-AL"/>
        </w:rPr>
        <w:t>Për qëllimet e kësaj Rregulloreje, ofruesit e shërbimeve të të dhënave dhe Menaxheri i Rrjetit konsiderohen si ofrues shërbimesh ndër</w:t>
      </w:r>
      <w:r w:rsidR="008B5216" w:rsidRPr="00987DA5">
        <w:rPr>
          <w:lang w:val="sq-AL"/>
        </w:rPr>
        <w:t>e</w:t>
      </w:r>
      <w:r w:rsidRPr="00987DA5">
        <w:rPr>
          <w:lang w:val="sq-AL"/>
        </w:rPr>
        <w:t xml:space="preserve">vropiane për të cilat, në përputhje me VKM </w:t>
      </w:r>
      <w:r w:rsidR="000D61D2" w:rsidRPr="00987DA5">
        <w:rPr>
          <w:lang w:val="sq-AL"/>
        </w:rPr>
        <w:t xml:space="preserve">nr. </w:t>
      </w:r>
      <w:r w:rsidRPr="00987DA5">
        <w:rPr>
          <w:lang w:val="sq-AL"/>
        </w:rPr>
        <w:t>1095</w:t>
      </w:r>
      <w:r w:rsidR="0090521E" w:rsidRPr="00987DA5">
        <w:rPr>
          <w:lang w:val="sq-AL"/>
        </w:rPr>
        <w:t xml:space="preserve">, datë </w:t>
      </w:r>
      <w:r w:rsidRPr="00987DA5">
        <w:rPr>
          <w:lang w:val="sq-AL"/>
        </w:rPr>
        <w:t>24.12.2020, EASA është autoriteti kompetent.</w:t>
      </w:r>
    </w:p>
    <w:p w14:paraId="4EBF56F1" w14:textId="193694D2" w:rsidR="00BC1713" w:rsidRPr="00987DA5" w:rsidRDefault="00611A72" w:rsidP="00BC1713">
      <w:pPr>
        <w:pStyle w:val="Paragrafi"/>
        <w:rPr>
          <w:lang w:val="sq-AL"/>
        </w:rPr>
      </w:pPr>
      <w:r w:rsidRPr="00987DA5">
        <w:rPr>
          <w:lang w:val="sq-AL"/>
        </w:rPr>
        <w:t xml:space="preserve">2. </w:t>
      </w:r>
      <w:r w:rsidR="00BC1713" w:rsidRPr="00987DA5">
        <w:rPr>
          <w:lang w:val="sq-AL"/>
        </w:rPr>
        <w:t xml:space="preserve">Autoritetet kompetente të përmendura në paragrafin 1 përmbushin kërkesat e përcaktuara në </w:t>
      </w:r>
      <w:r w:rsidR="004A1616" w:rsidRPr="00987DA5">
        <w:rPr>
          <w:lang w:val="sq-AL"/>
        </w:rPr>
        <w:t>a</w:t>
      </w:r>
      <w:r w:rsidR="00BC1713" w:rsidRPr="00987DA5">
        <w:rPr>
          <w:lang w:val="sq-AL"/>
        </w:rPr>
        <w:t>neksin II.</w:t>
      </w:r>
    </w:p>
    <w:p w14:paraId="4EBF56F2" w14:textId="32FC7F59" w:rsidR="00BC1713" w:rsidRPr="00987DA5" w:rsidRDefault="00611A72" w:rsidP="00BC1713">
      <w:pPr>
        <w:pStyle w:val="Paragrafi"/>
        <w:rPr>
          <w:lang w:val="sq-AL"/>
        </w:rPr>
      </w:pPr>
      <w:r w:rsidRPr="00987DA5">
        <w:rPr>
          <w:lang w:val="sq-AL"/>
        </w:rPr>
        <w:t xml:space="preserve">3. </w:t>
      </w:r>
      <w:r w:rsidR="00BC1713" w:rsidRPr="00987DA5">
        <w:rPr>
          <w:lang w:val="sq-AL"/>
        </w:rPr>
        <w:t xml:space="preserve">Kur njëri prej ofruesve të shërbimeve në fjalë është një organizatë në lidhje me të cilën EASA është autoriteti kompetent, Autoriteti i Aviacionit Civil Shqiptar, koordinon me EASA-n për të garantuar që kërkesat e përcaktuara në pikat 1, 2 dhe 3 të pikës ATM/ANS.AR.A.005(b) të </w:t>
      </w:r>
      <w:r w:rsidR="004A1616" w:rsidRPr="00987DA5">
        <w:rPr>
          <w:lang w:val="sq-AL"/>
        </w:rPr>
        <w:t>a</w:t>
      </w:r>
      <w:r w:rsidR="00BC1713" w:rsidRPr="00987DA5">
        <w:rPr>
          <w:lang w:val="sq-AL"/>
        </w:rPr>
        <w:t>neksit II të jenë përmbushur, respektivisht</w:t>
      </w:r>
      <w:r w:rsidR="0028789F" w:rsidRPr="00987DA5">
        <w:rPr>
          <w:lang w:val="sq-AL"/>
        </w:rPr>
        <w:t>,</w:t>
      </w:r>
      <w:r w:rsidR="00BC1713" w:rsidRPr="00987DA5">
        <w:rPr>
          <w:lang w:val="sq-AL"/>
        </w:rPr>
        <w:t xml:space="preserve"> për:</w:t>
      </w:r>
    </w:p>
    <w:p w14:paraId="4EBF56F3" w14:textId="3D8CBB00" w:rsidR="00BC1713" w:rsidRPr="00987DA5" w:rsidRDefault="00611A72" w:rsidP="00BC1713">
      <w:pPr>
        <w:pStyle w:val="Paragrafi"/>
        <w:rPr>
          <w:lang w:val="sq-AL"/>
        </w:rPr>
      </w:pPr>
      <w:r w:rsidRPr="00987DA5">
        <w:rPr>
          <w:lang w:val="sq-AL"/>
        </w:rPr>
        <w:t xml:space="preserve">a) </w:t>
      </w:r>
      <w:r w:rsidR="00BC1713" w:rsidRPr="00987DA5">
        <w:rPr>
          <w:lang w:val="sq-AL"/>
        </w:rPr>
        <w:t xml:space="preserve">ofruesit e shërbimeve që ofrojnë shërbime në lidhje me blloqet funksionale të hapësirës ajrore që shtrihen në të gjithë hapësirën ajrore dhe që përfshihen nën përgjegjësinë e më shumë se një </w:t>
      </w:r>
      <w:r w:rsidR="00256DB5" w:rsidRPr="00987DA5">
        <w:rPr>
          <w:lang w:val="sq-AL"/>
        </w:rPr>
        <w:t>s</w:t>
      </w:r>
      <w:r w:rsidR="00BC1713" w:rsidRPr="00987DA5">
        <w:rPr>
          <w:lang w:val="sq-AL"/>
        </w:rPr>
        <w:t>hteti, të përmendur në nenin 2(3) të udhëzimit</w:t>
      </w:r>
      <w:r w:rsidR="0090521E" w:rsidRPr="00987DA5">
        <w:rPr>
          <w:lang w:val="sq-AL"/>
        </w:rPr>
        <w:t xml:space="preserve"> të ministrit përgjegjës </w:t>
      </w:r>
      <w:r w:rsidR="00BC1713" w:rsidRPr="00987DA5">
        <w:rPr>
          <w:lang w:val="sq-AL"/>
        </w:rPr>
        <w:t xml:space="preserve">për transportin </w:t>
      </w:r>
      <w:r w:rsidR="000D61D2" w:rsidRPr="00987DA5">
        <w:rPr>
          <w:lang w:val="sq-AL"/>
        </w:rPr>
        <w:t xml:space="preserve">nr. </w:t>
      </w:r>
      <w:r w:rsidR="00BC1713" w:rsidRPr="00987DA5">
        <w:rPr>
          <w:lang w:val="sq-AL"/>
        </w:rPr>
        <w:t>6</w:t>
      </w:r>
      <w:r w:rsidR="0090521E" w:rsidRPr="00987DA5">
        <w:rPr>
          <w:lang w:val="sq-AL"/>
        </w:rPr>
        <w:t xml:space="preserve">, datë </w:t>
      </w:r>
      <w:r w:rsidR="00BC1713" w:rsidRPr="00987DA5">
        <w:rPr>
          <w:lang w:val="sq-AL"/>
        </w:rPr>
        <w:t xml:space="preserve">3.6.2010 </w:t>
      </w:r>
      <w:r w:rsidR="001E7D41" w:rsidRPr="00987DA5">
        <w:rPr>
          <w:lang w:val="sq-AL"/>
        </w:rPr>
        <w:t>“</w:t>
      </w:r>
      <w:r w:rsidR="00BC1713" w:rsidRPr="00987DA5">
        <w:rPr>
          <w:lang w:val="sq-AL"/>
        </w:rPr>
        <w:t>Mbi dispozitat e shërbimit të lundrimit ajror në Qiellin e</w:t>
      </w:r>
      <w:r w:rsidR="00142DC4">
        <w:rPr>
          <w:lang w:val="sq-AL"/>
        </w:rPr>
        <w:t xml:space="preserve"> vetëm </w:t>
      </w:r>
      <w:r w:rsidR="00BC1713" w:rsidRPr="00987DA5">
        <w:rPr>
          <w:lang w:val="sq-AL"/>
        </w:rPr>
        <w:t>Evropian</w:t>
      </w:r>
      <w:r w:rsidR="001E7D41" w:rsidRPr="00987DA5">
        <w:rPr>
          <w:lang w:val="sq-AL"/>
        </w:rPr>
        <w:t>”</w:t>
      </w:r>
      <w:r w:rsidR="00BC1713" w:rsidRPr="00987DA5">
        <w:rPr>
          <w:lang w:val="sq-AL"/>
        </w:rPr>
        <w:t xml:space="preserve"> i ndryshuar me UM </w:t>
      </w:r>
      <w:r w:rsidR="000D61D2" w:rsidRPr="00987DA5">
        <w:rPr>
          <w:lang w:val="sq-AL"/>
        </w:rPr>
        <w:t xml:space="preserve">nr. </w:t>
      </w:r>
      <w:r w:rsidR="00BC1713" w:rsidRPr="00987DA5">
        <w:rPr>
          <w:lang w:val="sq-AL"/>
        </w:rPr>
        <w:t>8</w:t>
      </w:r>
      <w:r w:rsidR="0090521E" w:rsidRPr="00987DA5">
        <w:rPr>
          <w:lang w:val="sq-AL"/>
        </w:rPr>
        <w:t xml:space="preserve">, datë </w:t>
      </w:r>
      <w:r w:rsidR="008B2DE8" w:rsidRPr="00987DA5">
        <w:rPr>
          <w:lang w:val="sq-AL"/>
        </w:rPr>
        <w:t>15.</w:t>
      </w:r>
      <w:r w:rsidR="00BC1713" w:rsidRPr="00987DA5">
        <w:rPr>
          <w:lang w:val="sq-AL"/>
        </w:rPr>
        <w:t>9.2015;</w:t>
      </w:r>
    </w:p>
    <w:p w14:paraId="4EBF56F4" w14:textId="2858BD93" w:rsidR="00BC1713" w:rsidRPr="00987DA5" w:rsidRDefault="00611A72" w:rsidP="00BC1713">
      <w:pPr>
        <w:pStyle w:val="Paragrafi"/>
        <w:rPr>
          <w:lang w:val="sq-AL"/>
        </w:rPr>
      </w:pPr>
      <w:r w:rsidRPr="00987DA5">
        <w:rPr>
          <w:lang w:val="sq-AL"/>
        </w:rPr>
        <w:t xml:space="preserve">b) </w:t>
      </w:r>
      <w:r w:rsidR="00BC1713" w:rsidRPr="00987DA5">
        <w:rPr>
          <w:lang w:val="sq-AL"/>
        </w:rPr>
        <w:t>ofruesit e shërbimeve që ofrojnë shërbime lundrimi ajror ndërkufitar të përmendura në nenin 2 (5) të udhëzimit</w:t>
      </w:r>
      <w:r w:rsidR="0090521E" w:rsidRPr="00987DA5">
        <w:rPr>
          <w:lang w:val="sq-AL"/>
        </w:rPr>
        <w:t xml:space="preserve"> të ministrit përgjegjës </w:t>
      </w:r>
      <w:r w:rsidR="00BC1713" w:rsidRPr="00987DA5">
        <w:rPr>
          <w:lang w:val="sq-AL"/>
        </w:rPr>
        <w:t xml:space="preserve">për transportin </w:t>
      </w:r>
      <w:r w:rsidR="000D61D2" w:rsidRPr="00987DA5">
        <w:rPr>
          <w:lang w:val="sq-AL"/>
        </w:rPr>
        <w:t xml:space="preserve">nr. </w:t>
      </w:r>
      <w:r w:rsidR="00BC1713" w:rsidRPr="00987DA5">
        <w:rPr>
          <w:lang w:val="sq-AL"/>
        </w:rPr>
        <w:t>6</w:t>
      </w:r>
      <w:r w:rsidR="0090521E" w:rsidRPr="00987DA5">
        <w:rPr>
          <w:lang w:val="sq-AL"/>
        </w:rPr>
        <w:t xml:space="preserve">, datë </w:t>
      </w:r>
      <w:r w:rsidR="00BC1713" w:rsidRPr="00987DA5">
        <w:rPr>
          <w:lang w:val="sq-AL"/>
        </w:rPr>
        <w:t>3.6.2010, të ndryshuar.</w:t>
      </w:r>
    </w:p>
    <w:p w14:paraId="4EBF56F5" w14:textId="47BF905F" w:rsidR="00BC1713" w:rsidRPr="00987DA5" w:rsidRDefault="00611A72" w:rsidP="00BC1713">
      <w:pPr>
        <w:pStyle w:val="Paragrafi"/>
        <w:rPr>
          <w:lang w:val="sq-AL"/>
        </w:rPr>
      </w:pPr>
      <w:r w:rsidRPr="00987DA5">
        <w:rPr>
          <w:lang w:val="sq-AL"/>
        </w:rPr>
        <w:t xml:space="preserve">4. </w:t>
      </w:r>
      <w:r w:rsidR="00BC1713" w:rsidRPr="00987DA5">
        <w:rPr>
          <w:lang w:val="sq-AL"/>
        </w:rPr>
        <w:t xml:space="preserve">Në rastin kur </w:t>
      </w:r>
      <w:r w:rsidR="007A3C39" w:rsidRPr="00987DA5">
        <w:rPr>
          <w:lang w:val="sq-AL"/>
        </w:rPr>
        <w:t xml:space="preserve">shteti shqiptar </w:t>
      </w:r>
      <w:r w:rsidR="00BC1713" w:rsidRPr="00987DA5">
        <w:rPr>
          <w:lang w:val="sq-AL"/>
        </w:rPr>
        <w:t>do të ketë emëruar ose vendosur më shumë se një autoritet kompetent në përputhje me nenin 4 të udhëzimit</w:t>
      </w:r>
      <w:r w:rsidR="0090521E" w:rsidRPr="00987DA5">
        <w:rPr>
          <w:lang w:val="sq-AL"/>
        </w:rPr>
        <w:t xml:space="preserve"> të ministrit përgjegjës </w:t>
      </w:r>
      <w:r w:rsidR="00BC1713" w:rsidRPr="00987DA5">
        <w:rPr>
          <w:lang w:val="sq-AL"/>
        </w:rPr>
        <w:t xml:space="preserve">për transportin </w:t>
      </w:r>
      <w:r w:rsidR="000D61D2" w:rsidRPr="00987DA5">
        <w:rPr>
          <w:lang w:val="sq-AL"/>
        </w:rPr>
        <w:t xml:space="preserve">nr. </w:t>
      </w:r>
      <w:r w:rsidR="00BC1713" w:rsidRPr="00987DA5">
        <w:rPr>
          <w:lang w:val="sq-AL"/>
        </w:rPr>
        <w:t>5</w:t>
      </w:r>
      <w:r w:rsidR="0090521E" w:rsidRPr="00987DA5">
        <w:rPr>
          <w:lang w:val="sq-AL"/>
        </w:rPr>
        <w:t xml:space="preserve">, datë </w:t>
      </w:r>
      <w:r w:rsidR="008B2DE8" w:rsidRPr="00987DA5">
        <w:rPr>
          <w:lang w:val="sq-AL"/>
        </w:rPr>
        <w:t>3.</w:t>
      </w:r>
      <w:r w:rsidR="00BC1713" w:rsidRPr="00987DA5">
        <w:rPr>
          <w:lang w:val="sq-AL"/>
        </w:rPr>
        <w:t xml:space="preserve">6.2010 </w:t>
      </w:r>
      <w:r w:rsidR="001E7D41" w:rsidRPr="00987DA5">
        <w:rPr>
          <w:lang w:val="sq-AL"/>
        </w:rPr>
        <w:t>“</w:t>
      </w:r>
      <w:r w:rsidR="00BC1713" w:rsidRPr="00987DA5">
        <w:rPr>
          <w:lang w:val="sq-AL"/>
        </w:rPr>
        <w:t xml:space="preserve">Mbi krijimin e strukturës së </w:t>
      </w:r>
      <w:r w:rsidR="00EE5E0E" w:rsidRPr="00987DA5">
        <w:rPr>
          <w:lang w:val="sq-AL"/>
        </w:rPr>
        <w:t>Qiellit të</w:t>
      </w:r>
      <w:r w:rsidR="00142DC4">
        <w:rPr>
          <w:lang w:val="sq-AL"/>
        </w:rPr>
        <w:t xml:space="preserve"> vetëm </w:t>
      </w:r>
      <w:r w:rsidR="00EE5E0E" w:rsidRPr="00987DA5">
        <w:rPr>
          <w:lang w:val="sq-AL"/>
        </w:rPr>
        <w:t>Evropian</w:t>
      </w:r>
      <w:r w:rsidR="001E7D41" w:rsidRPr="00987DA5">
        <w:rPr>
          <w:lang w:val="sq-AL"/>
        </w:rPr>
        <w:t>”</w:t>
      </w:r>
      <w:r w:rsidR="00BC1713" w:rsidRPr="00987DA5">
        <w:rPr>
          <w:lang w:val="sq-AL"/>
        </w:rPr>
        <w:t>, të ndryshuar ose siç përmendet në nenin 2 të udhëzimit</w:t>
      </w:r>
      <w:r w:rsidR="0090521E" w:rsidRPr="00987DA5">
        <w:rPr>
          <w:lang w:val="sq-AL"/>
        </w:rPr>
        <w:t xml:space="preserve"> të ministrit përgjegjës </w:t>
      </w:r>
      <w:r w:rsidR="00BC1713" w:rsidRPr="00987DA5">
        <w:rPr>
          <w:lang w:val="sq-AL"/>
        </w:rPr>
        <w:t xml:space="preserve">për transportin </w:t>
      </w:r>
      <w:r w:rsidR="000D61D2" w:rsidRPr="00987DA5">
        <w:rPr>
          <w:lang w:val="sq-AL"/>
        </w:rPr>
        <w:t xml:space="preserve">nr. </w:t>
      </w:r>
      <w:r w:rsidR="00BC1713" w:rsidRPr="00987DA5">
        <w:rPr>
          <w:lang w:val="sq-AL"/>
        </w:rPr>
        <w:t>6</w:t>
      </w:r>
      <w:r w:rsidR="0090521E" w:rsidRPr="00987DA5">
        <w:rPr>
          <w:lang w:val="sq-AL"/>
        </w:rPr>
        <w:t xml:space="preserve">, datë </w:t>
      </w:r>
      <w:r w:rsidR="00BC1713" w:rsidRPr="00987DA5">
        <w:rPr>
          <w:lang w:val="sq-AL"/>
        </w:rPr>
        <w:t xml:space="preserve">3.6.2010 </w:t>
      </w:r>
      <w:r w:rsidR="001E7D41" w:rsidRPr="00987DA5">
        <w:rPr>
          <w:lang w:val="sq-AL"/>
        </w:rPr>
        <w:t>“</w:t>
      </w:r>
      <w:r w:rsidR="00BC1713" w:rsidRPr="00987DA5">
        <w:rPr>
          <w:lang w:val="sq-AL"/>
        </w:rPr>
        <w:t>Mbi dispozitat e shërbimit të lundrimit ajror në Qiellin e</w:t>
      </w:r>
      <w:r w:rsidR="00142DC4">
        <w:rPr>
          <w:lang w:val="sq-AL"/>
        </w:rPr>
        <w:t xml:space="preserve"> vetëm </w:t>
      </w:r>
      <w:r w:rsidR="00BC1713" w:rsidRPr="00987DA5">
        <w:rPr>
          <w:lang w:val="sq-AL"/>
        </w:rPr>
        <w:t>Evropian</w:t>
      </w:r>
      <w:r w:rsidR="001E7D41" w:rsidRPr="00987DA5">
        <w:rPr>
          <w:lang w:val="sq-AL"/>
        </w:rPr>
        <w:t>”</w:t>
      </w:r>
      <w:r w:rsidR="009C7AD1" w:rsidRPr="00987DA5">
        <w:rPr>
          <w:lang w:val="sq-AL"/>
        </w:rPr>
        <w:t>,</w:t>
      </w:r>
      <w:r w:rsidR="00BC1713" w:rsidRPr="00987DA5">
        <w:rPr>
          <w:lang w:val="sq-AL"/>
        </w:rPr>
        <w:t xml:space="preserve"> të ndryshuar, për ushtrimin e detyrave të certifikimit, mbikëqyrjes dhe zbatimit sipas kësaj Rregulloreje, fushat e kompetencave të secilit prej këtyre autoriteteve do t</w:t>
      </w:r>
      <w:r w:rsidR="007A3C39" w:rsidRPr="00987DA5">
        <w:rPr>
          <w:lang w:val="sq-AL"/>
        </w:rPr>
        <w:t>ë</w:t>
      </w:r>
      <w:r w:rsidR="00BC1713" w:rsidRPr="00987DA5">
        <w:rPr>
          <w:lang w:val="sq-AL"/>
        </w:rPr>
        <w:t xml:space="preserve"> jenë të përcaktuara qartë, veçanërisht në lidhje me përgjegjësitë dhe kufizimet gjeografike dhe të hapësirës ajrore. Në këtë rast, këto autoritete kompetente krijojnë koordinim ndërmjet tyre, bazuar në marrëveshjet e shkruara, për të garantuar mbikëqyrje dhe zbatim efektiv në lidhje me të gjitha shërbimet e ofruara për të cilat kanë lëshuar certifikata ose, sipas rastit, për të cilat kanë bërë deklarata.</w:t>
      </w:r>
    </w:p>
    <w:p w14:paraId="4EBF56F6" w14:textId="2D813CB9" w:rsidR="00BC1713" w:rsidRPr="00987DA5" w:rsidRDefault="00611A72" w:rsidP="00BC1713">
      <w:pPr>
        <w:pStyle w:val="Paragrafi"/>
        <w:rPr>
          <w:lang w:val="sq-AL"/>
        </w:rPr>
      </w:pPr>
      <w:r w:rsidRPr="00987DA5">
        <w:rPr>
          <w:lang w:val="sq-AL"/>
        </w:rPr>
        <w:t xml:space="preserve">5. </w:t>
      </w:r>
      <w:r w:rsidR="00BC1713" w:rsidRPr="00987DA5">
        <w:rPr>
          <w:lang w:val="sq-AL"/>
        </w:rPr>
        <w:t>Gjatë ushtrimit të detyrave të tyre të certifikimit, mbikëqyrjes dhe zbatimit sipas kësaj Rregulloreje, Autoriteti i Aviacionit Civil do të jetë i pavarur nga çdo ofrues shërbimi. Kjo pavarësi garantohet nga një ndarje e përshtatshme, të paktën në nivel funksional, ndërmjet autoriteteve kompetente dhe ofruesve të shërbimit. Në këtë kontekst, Republika e Shqipërisë garanton që Autoritetit i Aviacionit Civil t</w:t>
      </w:r>
      <w:r w:rsidR="00C036D0" w:rsidRPr="00987DA5">
        <w:rPr>
          <w:lang w:val="sq-AL"/>
        </w:rPr>
        <w:t>’</w:t>
      </w:r>
      <w:r w:rsidR="00BC1713" w:rsidRPr="00987DA5">
        <w:rPr>
          <w:lang w:val="sq-AL"/>
        </w:rPr>
        <w:t>i ushtroj</w:t>
      </w:r>
      <w:r w:rsidR="007A0651" w:rsidRPr="00987DA5">
        <w:rPr>
          <w:lang w:val="sq-AL"/>
        </w:rPr>
        <w:t>ë</w:t>
      </w:r>
      <w:r w:rsidR="00BC1713" w:rsidRPr="00987DA5">
        <w:rPr>
          <w:lang w:val="sq-AL"/>
        </w:rPr>
        <w:t xml:space="preserve"> kompetencat e tij në mënyrë të paanshme dhe transparente.</w:t>
      </w:r>
    </w:p>
    <w:p w14:paraId="4EBF56F7" w14:textId="77777777" w:rsidR="00BC1713" w:rsidRPr="00987DA5" w:rsidRDefault="00611A72" w:rsidP="00BC1713">
      <w:pPr>
        <w:pStyle w:val="Paragrafi"/>
        <w:rPr>
          <w:lang w:val="sq-AL"/>
        </w:rPr>
      </w:pPr>
      <w:r w:rsidRPr="00987DA5">
        <w:rPr>
          <w:lang w:val="sq-AL"/>
        </w:rPr>
        <w:t xml:space="preserve">6. </w:t>
      </w:r>
      <w:r w:rsidR="00BC1713" w:rsidRPr="00987DA5">
        <w:rPr>
          <w:lang w:val="sq-AL"/>
        </w:rPr>
        <w:t>Shtetet Anëtare dhe Shqipëria dhe ku EASA është autoritet kompetent, Komisioni, garantojnë që autoritetet e tyre kompetente nuk do të lejojnë që personeli i tyre të përfshihet në ushtrimin e detyrave të këtij autoriteti për certifikimin, mbikëqyrjen dhe zbatimin sipas kësaj Rregulloreje kur ka të dhëna që kjo përfshirje mund të rezultojë, në konflikte interesash, në mënyrë të drejtpërdrejtë ose të tërthortë, veçanërisht lidhur me interesat familjare ose financiare.</w:t>
      </w:r>
    </w:p>
    <w:p w14:paraId="4EBF56F8" w14:textId="5E12DB10" w:rsidR="00BC1713" w:rsidRPr="00987DA5" w:rsidRDefault="00611A72" w:rsidP="00BC1713">
      <w:pPr>
        <w:pStyle w:val="Paragrafi"/>
        <w:rPr>
          <w:lang w:val="sq-AL"/>
        </w:rPr>
      </w:pPr>
      <w:r w:rsidRPr="00987DA5">
        <w:rPr>
          <w:lang w:val="sq-AL"/>
        </w:rPr>
        <w:t xml:space="preserve">7. </w:t>
      </w:r>
      <w:r w:rsidR="00BC1713" w:rsidRPr="00987DA5">
        <w:rPr>
          <w:lang w:val="sq-AL"/>
        </w:rPr>
        <w:t xml:space="preserve">EASA ruan një bazë të dhënash për detajet e kontakteve të autoriteteve kompetente të </w:t>
      </w:r>
      <w:r w:rsidR="00BC1713" w:rsidRPr="00987DA5">
        <w:rPr>
          <w:lang w:val="sq-AL"/>
        </w:rPr>
        <w:lastRenderedPageBreak/>
        <w:t>përmendura në paragrafin 1. Për këtë qëllim, Autoriteti i Aviacionit Civil do të njoftojë Agjencinë për emrat dhe adresat e autoriteteve kompetente</w:t>
      </w:r>
      <w:r w:rsidR="0023005B" w:rsidRPr="00987DA5">
        <w:rPr>
          <w:lang w:val="sq-AL"/>
        </w:rPr>
        <w:t xml:space="preserve">, si dhe </w:t>
      </w:r>
      <w:r w:rsidR="00BC1713" w:rsidRPr="00987DA5">
        <w:rPr>
          <w:lang w:val="sq-AL"/>
        </w:rPr>
        <w:t>për çdo ndryshim të tyre në vijim.</w:t>
      </w:r>
    </w:p>
    <w:p w14:paraId="4EBF56F9" w14:textId="2B21458D" w:rsidR="00BC1713" w:rsidRPr="00987DA5" w:rsidRDefault="00611A72" w:rsidP="00BC1713">
      <w:pPr>
        <w:pStyle w:val="Paragrafi"/>
        <w:rPr>
          <w:lang w:val="sq-AL"/>
        </w:rPr>
      </w:pPr>
      <w:r w:rsidRPr="00987DA5">
        <w:rPr>
          <w:lang w:val="sq-AL"/>
        </w:rPr>
        <w:t xml:space="preserve">8. </w:t>
      </w:r>
      <w:r w:rsidR="00BC1713" w:rsidRPr="00987DA5">
        <w:rPr>
          <w:lang w:val="sq-AL"/>
        </w:rPr>
        <w:t>Shtetet Anëtare dhe Shqipëria dhe ku EASA është autoritet kompetent, Komisioni, përcaktojnë burimet dhe aftësitë e nevojshme që kërkohen nga autoritetet kompetente për ushtrimin e detyrave të tyre, në përputhje me udhëzimin</w:t>
      </w:r>
      <w:r w:rsidR="00A7273F" w:rsidRPr="00987DA5">
        <w:rPr>
          <w:lang w:val="sq-AL"/>
        </w:rPr>
        <w:t xml:space="preserve"> e ministrit </w:t>
      </w:r>
      <w:r w:rsidR="00BC1713" w:rsidRPr="00987DA5">
        <w:rPr>
          <w:lang w:val="sq-AL"/>
        </w:rPr>
        <w:t xml:space="preserve">përgjegjës për transportin </w:t>
      </w:r>
      <w:r w:rsidR="000D61D2" w:rsidRPr="00987DA5">
        <w:rPr>
          <w:lang w:val="sq-AL"/>
        </w:rPr>
        <w:t xml:space="preserve">nr. </w:t>
      </w:r>
      <w:r w:rsidR="00BC1713" w:rsidRPr="00987DA5">
        <w:rPr>
          <w:lang w:val="sq-AL"/>
        </w:rPr>
        <w:t>5</w:t>
      </w:r>
      <w:r w:rsidR="0090521E" w:rsidRPr="00987DA5">
        <w:rPr>
          <w:lang w:val="sq-AL"/>
        </w:rPr>
        <w:t xml:space="preserve">, datë </w:t>
      </w:r>
      <w:r w:rsidR="008B2DE8" w:rsidRPr="00987DA5">
        <w:rPr>
          <w:lang w:val="sq-AL"/>
        </w:rPr>
        <w:t>3.</w:t>
      </w:r>
      <w:r w:rsidR="00BC1713" w:rsidRPr="00987DA5">
        <w:rPr>
          <w:lang w:val="sq-AL"/>
        </w:rPr>
        <w:t xml:space="preserve">6.2010 </w:t>
      </w:r>
      <w:r w:rsidR="001E7D41" w:rsidRPr="00987DA5">
        <w:rPr>
          <w:lang w:val="sq-AL"/>
        </w:rPr>
        <w:t>“</w:t>
      </w:r>
      <w:r w:rsidR="00BC1713" w:rsidRPr="00987DA5">
        <w:rPr>
          <w:lang w:val="sq-AL"/>
        </w:rPr>
        <w:t xml:space="preserve"> Mbi krijimin e strukturës së </w:t>
      </w:r>
      <w:r w:rsidR="00EE5E0E" w:rsidRPr="00987DA5">
        <w:rPr>
          <w:lang w:val="sq-AL"/>
        </w:rPr>
        <w:t>Qiellit të</w:t>
      </w:r>
      <w:r w:rsidR="00142DC4">
        <w:rPr>
          <w:lang w:val="sq-AL"/>
        </w:rPr>
        <w:t xml:space="preserve"> vetëm </w:t>
      </w:r>
      <w:r w:rsidR="00EE5E0E" w:rsidRPr="00987DA5">
        <w:rPr>
          <w:lang w:val="sq-AL"/>
        </w:rPr>
        <w:t>Evropian</w:t>
      </w:r>
      <w:r w:rsidR="001E7D41" w:rsidRPr="00987DA5">
        <w:rPr>
          <w:lang w:val="sq-AL"/>
        </w:rPr>
        <w:t>”</w:t>
      </w:r>
      <w:r w:rsidR="00BC1713" w:rsidRPr="00987DA5">
        <w:rPr>
          <w:lang w:val="sq-AL"/>
        </w:rPr>
        <w:t xml:space="preserve">, të ndryshuar dhe VKM </w:t>
      </w:r>
      <w:r w:rsidR="000D61D2" w:rsidRPr="00987DA5">
        <w:rPr>
          <w:lang w:val="sq-AL"/>
        </w:rPr>
        <w:t xml:space="preserve">nr. </w:t>
      </w:r>
      <w:r w:rsidR="00BC1713" w:rsidRPr="00987DA5">
        <w:rPr>
          <w:lang w:val="sq-AL"/>
        </w:rPr>
        <w:t>1095, datë24.12.2020, duke marrë parasysh të gjithë faktorët përkatës, duke përfshirë një vlerësim të kryer nga autoritetet përkatëse kompetente për të përcaktuar burimet e nevojshme për ushtrimin e detyrave të tyre sipas kësaj Rregulloreje.</w:t>
      </w:r>
    </w:p>
    <w:p w14:paraId="4EBF56FA" w14:textId="77777777" w:rsidR="00BC1713" w:rsidRPr="00987DA5" w:rsidRDefault="00BC1713" w:rsidP="00BC1713">
      <w:pPr>
        <w:pStyle w:val="Paragrafi"/>
        <w:rPr>
          <w:lang w:val="sq-AL"/>
        </w:rPr>
      </w:pPr>
    </w:p>
    <w:p w14:paraId="4EBF56FB" w14:textId="77777777" w:rsidR="00BC1713" w:rsidRPr="00987DA5" w:rsidRDefault="00BC1713" w:rsidP="00611A72">
      <w:pPr>
        <w:pStyle w:val="Neninr2"/>
        <w:rPr>
          <w:lang w:val="sq-AL"/>
        </w:rPr>
      </w:pPr>
      <w:r w:rsidRPr="00987DA5">
        <w:rPr>
          <w:lang w:val="sq-AL"/>
        </w:rPr>
        <w:t>Neni 5</w:t>
      </w:r>
    </w:p>
    <w:p w14:paraId="4EBF56FC" w14:textId="77777777" w:rsidR="00BC1713" w:rsidRPr="00987DA5" w:rsidRDefault="00BC1713" w:rsidP="00611A72">
      <w:pPr>
        <w:pStyle w:val="Neninr2"/>
        <w:rPr>
          <w:b/>
          <w:lang w:val="sq-AL"/>
        </w:rPr>
      </w:pPr>
      <w:r w:rsidRPr="00987DA5">
        <w:rPr>
          <w:b/>
          <w:lang w:val="sq-AL"/>
        </w:rPr>
        <w:t>Kompetencat e autoritetit kompetent të përmendura në nenin 4</w:t>
      </w:r>
    </w:p>
    <w:p w14:paraId="4EBF56FD" w14:textId="77777777" w:rsidR="00611A72" w:rsidRPr="00987DA5" w:rsidRDefault="00611A72" w:rsidP="00BC1713">
      <w:pPr>
        <w:pStyle w:val="Paragrafi"/>
        <w:rPr>
          <w:lang w:val="sq-AL"/>
        </w:rPr>
      </w:pPr>
    </w:p>
    <w:p w14:paraId="4EBF56FE" w14:textId="191B7F43" w:rsidR="00BC1713" w:rsidRPr="00987DA5" w:rsidRDefault="00611A72" w:rsidP="00BC1713">
      <w:pPr>
        <w:pStyle w:val="Paragrafi"/>
        <w:rPr>
          <w:lang w:val="sq-AL"/>
        </w:rPr>
      </w:pPr>
      <w:r w:rsidRPr="00987DA5">
        <w:rPr>
          <w:lang w:val="sq-AL"/>
        </w:rPr>
        <w:t xml:space="preserve">1. </w:t>
      </w:r>
      <w:r w:rsidR="00BC1713" w:rsidRPr="00987DA5">
        <w:rPr>
          <w:lang w:val="sq-AL"/>
        </w:rPr>
        <w:t>Kur kërkohet për ushtrimin e detyrave të tyre të certifikimit, mbikëqyrjes dhe zbatimit, sipas kësaj Rregulloreje, Autoriteti i Aviacionit Civil autorizohet</w:t>
      </w:r>
      <w:r w:rsidR="009C7AD1" w:rsidRPr="00987DA5">
        <w:rPr>
          <w:lang w:val="sq-AL"/>
        </w:rPr>
        <w:t>,</w:t>
      </w:r>
      <w:r w:rsidR="00BC1713" w:rsidRPr="00987DA5">
        <w:rPr>
          <w:lang w:val="sq-AL"/>
        </w:rPr>
        <w:t xml:space="preserve"> që:</w:t>
      </w:r>
    </w:p>
    <w:p w14:paraId="4EBF56FF" w14:textId="77777777" w:rsidR="00BC1713" w:rsidRPr="00987DA5" w:rsidRDefault="00611A72" w:rsidP="00BC1713">
      <w:pPr>
        <w:pStyle w:val="Paragrafi"/>
        <w:rPr>
          <w:lang w:val="sq-AL"/>
        </w:rPr>
      </w:pPr>
      <w:r w:rsidRPr="00987DA5">
        <w:rPr>
          <w:lang w:val="sq-AL"/>
        </w:rPr>
        <w:t xml:space="preserve">a) </w:t>
      </w:r>
      <w:r w:rsidR="00BC1713" w:rsidRPr="00987DA5">
        <w:rPr>
          <w:lang w:val="sq-AL"/>
        </w:rPr>
        <w:t>të kërkojë nga ofruesit e shërbimeve, që janë subjekt i mbikëqyrjes së tyre, të sigurojnë të gjithë informacionin e nevojshëm;</w:t>
      </w:r>
    </w:p>
    <w:p w14:paraId="4EBF5700" w14:textId="77777777" w:rsidR="00BC1713" w:rsidRPr="00987DA5" w:rsidRDefault="00611A72" w:rsidP="00BC1713">
      <w:pPr>
        <w:pStyle w:val="Paragrafi"/>
        <w:rPr>
          <w:lang w:val="sq-AL"/>
        </w:rPr>
      </w:pPr>
      <w:r w:rsidRPr="00987DA5">
        <w:rPr>
          <w:lang w:val="sq-AL"/>
        </w:rPr>
        <w:t xml:space="preserve">b) </w:t>
      </w:r>
      <w:r w:rsidR="00BC1713" w:rsidRPr="00987DA5">
        <w:rPr>
          <w:lang w:val="sq-AL"/>
        </w:rPr>
        <w:t>të kërkojë nga çdo përfaqësues, administrator ose anëtar tjetër i personelit të këtyre ofruesve të shërbimeve që të japin shpjegime verbale për çdo fakt, dokument, objekt, procedurë ose çështje tjetër lidhur me mbikëqyrjen e ofruesit të shërbimit;</w:t>
      </w:r>
    </w:p>
    <w:p w14:paraId="4EBF5701" w14:textId="77777777" w:rsidR="00BC1713" w:rsidRPr="00987DA5" w:rsidRDefault="00611A72" w:rsidP="00BC1713">
      <w:pPr>
        <w:pStyle w:val="Paragrafi"/>
        <w:rPr>
          <w:lang w:val="sq-AL"/>
        </w:rPr>
      </w:pPr>
      <w:r w:rsidRPr="00987DA5">
        <w:rPr>
          <w:lang w:val="sq-AL"/>
        </w:rPr>
        <w:t xml:space="preserve">c) </w:t>
      </w:r>
      <w:r w:rsidR="00BC1713" w:rsidRPr="00987DA5">
        <w:rPr>
          <w:lang w:val="sq-AL"/>
        </w:rPr>
        <w:t>të hyjë në çdo ambient dhe terren, duke përfshirë vendet operative, dhe mjetet e transportit të këtyre ofruesve të shërbimeve;</w:t>
      </w:r>
    </w:p>
    <w:p w14:paraId="4EBF5702" w14:textId="77777777" w:rsidR="00BC1713" w:rsidRPr="00987DA5" w:rsidRDefault="00611A72" w:rsidP="00BC1713">
      <w:pPr>
        <w:pStyle w:val="Paragrafi"/>
        <w:rPr>
          <w:lang w:val="sq-AL"/>
        </w:rPr>
      </w:pPr>
      <w:r w:rsidRPr="00987DA5">
        <w:rPr>
          <w:lang w:val="sq-AL"/>
        </w:rPr>
        <w:t xml:space="preserve">d) </w:t>
      </w:r>
      <w:r w:rsidR="00BC1713" w:rsidRPr="00987DA5">
        <w:rPr>
          <w:lang w:val="sq-AL"/>
        </w:rPr>
        <w:t>të shqyrtojë, kopjojë ose të nxjerrë ekstrakte nga çdo dokument, regjistrim ose të dhëna të mbajtura nga ofruesit e shërbimeve, ose në të cilat ata mund të aksesohen, pavarësisht nga sistemi në të cilën ruhet informacioni në fjalë;</w:t>
      </w:r>
    </w:p>
    <w:p w14:paraId="4EBF5703" w14:textId="77777777" w:rsidR="00BC1713" w:rsidRPr="00987DA5" w:rsidRDefault="00611A72" w:rsidP="00BC1713">
      <w:pPr>
        <w:pStyle w:val="Paragrafi"/>
        <w:rPr>
          <w:lang w:val="sq-AL"/>
        </w:rPr>
      </w:pPr>
      <w:r w:rsidRPr="00987DA5">
        <w:rPr>
          <w:lang w:val="sq-AL"/>
        </w:rPr>
        <w:t xml:space="preserve">e) </w:t>
      </w:r>
      <w:r w:rsidR="00BC1713" w:rsidRPr="00987DA5">
        <w:rPr>
          <w:lang w:val="sq-AL"/>
        </w:rPr>
        <w:t>të kryejë auditime, vlerësime, hetime dhe inspektime ndaj ofruesve të shërbimeve.</w:t>
      </w:r>
    </w:p>
    <w:p w14:paraId="4EBF5704" w14:textId="1206C1DD" w:rsidR="00BC1713" w:rsidRPr="00987DA5" w:rsidRDefault="00611A72" w:rsidP="00BC1713">
      <w:pPr>
        <w:pStyle w:val="Paragrafi"/>
        <w:rPr>
          <w:lang w:val="sq-AL"/>
        </w:rPr>
      </w:pPr>
      <w:r w:rsidRPr="00987DA5">
        <w:rPr>
          <w:lang w:val="sq-AL"/>
        </w:rPr>
        <w:t xml:space="preserve">2. </w:t>
      </w:r>
      <w:r w:rsidR="00BC1713" w:rsidRPr="00987DA5">
        <w:rPr>
          <w:lang w:val="sq-AL"/>
        </w:rPr>
        <w:t xml:space="preserve">Gjithashtu, Autoriteti i Aviacionit Civil, kur kërkohet për të ushtruar detyrat e tij të certifikimit, mbikëqyrjes dhe zbatimit sipas kësaj Rregulloreje, autorizohet të ushtrojë kompetencat e përcaktuara në paragrafin 1 në lidhje me organizatat e kontraktuara që janë subjekt i mbikëqyrjes së ofruesve të shërbimeve, siç përmendet në pikën ATM / ANS.OR.B.015 të </w:t>
      </w:r>
      <w:r w:rsidR="004A1616" w:rsidRPr="00987DA5">
        <w:rPr>
          <w:lang w:val="sq-AL"/>
        </w:rPr>
        <w:t xml:space="preserve">aneksit </w:t>
      </w:r>
      <w:r w:rsidR="00BC1713" w:rsidRPr="00987DA5">
        <w:rPr>
          <w:lang w:val="sq-AL"/>
        </w:rPr>
        <w:t>III.</w:t>
      </w:r>
    </w:p>
    <w:p w14:paraId="4EBF5705" w14:textId="67834CF6" w:rsidR="00BC1713" w:rsidRPr="00987DA5" w:rsidRDefault="00611A72" w:rsidP="00BC1713">
      <w:pPr>
        <w:pStyle w:val="Paragrafi"/>
        <w:rPr>
          <w:lang w:val="sq-AL"/>
        </w:rPr>
      </w:pPr>
      <w:r w:rsidRPr="00987DA5">
        <w:rPr>
          <w:lang w:val="sq-AL"/>
        </w:rPr>
        <w:t xml:space="preserve">3. </w:t>
      </w:r>
      <w:r w:rsidR="00BC1713" w:rsidRPr="00987DA5">
        <w:rPr>
          <w:lang w:val="sq-AL"/>
        </w:rPr>
        <w:t>Kompetencat e parashikuara në paragrafët 1 dhe 2 ushtrohen në përputhje me legjislacionin e Republikës së Shqipërisë ku zhvillohen aktivitetet në fjalë dhe në përputhje me parimin e proporcionalitetit, duke marrë në konsideratë nevojën për të garantuar ushtrimin efektiv të këtyre kompetencave, të drejtave dhe interesave legjitime të ofruesit të shërbimeve dhe të çdo personi të tretë në fjalë. Kur, në përputhje me ligjet e zbatueshëm kombëtare, është e nevojshëm autorizimi paraprak nga autoriteti gjyqësor i RS</w:t>
      </w:r>
      <w:r w:rsidR="00214330" w:rsidRPr="00987DA5">
        <w:rPr>
          <w:lang w:val="sq-AL"/>
        </w:rPr>
        <w:t>H-ës</w:t>
      </w:r>
      <w:r w:rsidR="00BC1713" w:rsidRPr="00987DA5">
        <w:rPr>
          <w:lang w:val="sq-AL"/>
        </w:rPr>
        <w:t>, për të hyrë në ndërtesat, terrenin dhe mjetet e transportit siç përmendet në shkronjën (c) të paragrafit 1, kompetencat përkatëse ushtrohen</w:t>
      </w:r>
      <w:r w:rsidR="00142DC4">
        <w:rPr>
          <w:lang w:val="sq-AL"/>
        </w:rPr>
        <w:t xml:space="preserve"> vetëm </w:t>
      </w:r>
      <w:r w:rsidR="00BC1713" w:rsidRPr="00987DA5">
        <w:rPr>
          <w:lang w:val="sq-AL"/>
        </w:rPr>
        <w:t>pasi të jetë marrë autorizimi paraprak.</w:t>
      </w:r>
    </w:p>
    <w:p w14:paraId="4EBF5706" w14:textId="77777777" w:rsidR="00BC1713" w:rsidRPr="00987DA5" w:rsidRDefault="00BC1713" w:rsidP="00BC1713">
      <w:pPr>
        <w:pStyle w:val="Paragrafi"/>
        <w:rPr>
          <w:lang w:val="sq-AL"/>
        </w:rPr>
      </w:pPr>
      <w:r w:rsidRPr="00987DA5">
        <w:rPr>
          <w:lang w:val="sq-AL"/>
        </w:rPr>
        <w:t>Kur ushtron kompetencat e parashikuara në paragrafët 1 dhe 2, Autoriteti i Aviacionit Civil garanton që anëtarët e stafit të tij dhe, sipas rastit, çdo ekspert tjetër që merr pjesë në aktivitetet në fjalë të jenë të autorizuar siç duhet.</w:t>
      </w:r>
    </w:p>
    <w:p w14:paraId="4EBF5707" w14:textId="77777777" w:rsidR="00BC1713" w:rsidRPr="00987DA5" w:rsidRDefault="00611A72" w:rsidP="00BC1713">
      <w:pPr>
        <w:pStyle w:val="Paragrafi"/>
        <w:rPr>
          <w:lang w:val="sq-AL"/>
        </w:rPr>
      </w:pPr>
      <w:r w:rsidRPr="00987DA5">
        <w:rPr>
          <w:lang w:val="sq-AL"/>
        </w:rPr>
        <w:t xml:space="preserve">4. </w:t>
      </w:r>
      <w:r w:rsidR="00BC1713" w:rsidRPr="00987DA5">
        <w:rPr>
          <w:lang w:val="sq-AL"/>
        </w:rPr>
        <w:t>Autoriteti i Aviacionit Civil ndërmerr çdo masë detyruese të përshtatshme që është e nevojshme për të garantuar që ofruesit e shërbimeve për të cilët ata kanë lëshuar një certifikatë ose, sipas rastit, për të cilët kanë bërë një deklaratë, do të përmbushin dhe do të vazhdojnë të përmbushin kërkesat e kësaj Rregulloreje.</w:t>
      </w:r>
    </w:p>
    <w:p w14:paraId="4EBF5708" w14:textId="77777777" w:rsidR="00BC1713" w:rsidRPr="00987DA5" w:rsidRDefault="00BC1713" w:rsidP="00BC1713">
      <w:pPr>
        <w:pStyle w:val="Paragrafi"/>
        <w:rPr>
          <w:lang w:val="sq-AL"/>
        </w:rPr>
      </w:pPr>
    </w:p>
    <w:p w14:paraId="4EBF5709" w14:textId="77777777" w:rsidR="00BC1713" w:rsidRPr="00987DA5" w:rsidRDefault="00BC1713" w:rsidP="00611A72">
      <w:pPr>
        <w:pStyle w:val="NeniNr"/>
        <w:rPr>
          <w:lang w:val="sq-AL"/>
        </w:rPr>
      </w:pPr>
      <w:r w:rsidRPr="00987DA5">
        <w:rPr>
          <w:lang w:val="sq-AL"/>
        </w:rPr>
        <w:t>Neni 6</w:t>
      </w:r>
    </w:p>
    <w:p w14:paraId="4EBF570A" w14:textId="77777777" w:rsidR="00BC1713" w:rsidRPr="00987DA5" w:rsidRDefault="00BC1713" w:rsidP="00611A72">
      <w:pPr>
        <w:pStyle w:val="NeniNr"/>
        <w:rPr>
          <w:b/>
          <w:lang w:val="sq-AL"/>
        </w:rPr>
      </w:pPr>
      <w:r w:rsidRPr="00987DA5">
        <w:rPr>
          <w:b/>
          <w:lang w:val="sq-AL"/>
        </w:rPr>
        <w:t>Ofruesit e shërbimeve</w:t>
      </w:r>
    </w:p>
    <w:p w14:paraId="4EBF570B" w14:textId="77777777" w:rsidR="00BC1713" w:rsidRPr="00987DA5" w:rsidRDefault="00BC1713" w:rsidP="00BC1713">
      <w:pPr>
        <w:pStyle w:val="Paragrafi"/>
        <w:rPr>
          <w:lang w:val="sq-AL"/>
        </w:rPr>
      </w:pPr>
    </w:p>
    <w:p w14:paraId="4EBF570C" w14:textId="017808D9" w:rsidR="00BC1713" w:rsidRPr="00987DA5" w:rsidRDefault="00BC1713" w:rsidP="00BC1713">
      <w:pPr>
        <w:pStyle w:val="Paragrafi"/>
        <w:rPr>
          <w:lang w:val="sq-AL"/>
        </w:rPr>
      </w:pPr>
      <w:r w:rsidRPr="00987DA5">
        <w:rPr>
          <w:lang w:val="sq-AL"/>
        </w:rPr>
        <w:t xml:space="preserve">Ofruesit e shërbimeve marrin një certifikatë dhe kanë të drejtë të ushtrojnë privilegjet e dhëna që përfshihen në fushën e zbatimit kësaj certifikate, ku, përveç kërkesave të përmendura </w:t>
      </w:r>
      <w:r w:rsidRPr="00987DA5">
        <w:rPr>
          <w:lang w:val="sq-AL"/>
        </w:rPr>
        <w:lastRenderedPageBreak/>
        <w:t xml:space="preserve">në VKM </w:t>
      </w:r>
      <w:r w:rsidR="000D61D2" w:rsidRPr="00987DA5">
        <w:rPr>
          <w:lang w:val="sq-AL"/>
        </w:rPr>
        <w:t xml:space="preserve">nr. </w:t>
      </w:r>
      <w:r w:rsidRPr="00987DA5">
        <w:rPr>
          <w:lang w:val="sq-AL"/>
        </w:rPr>
        <w:t>1095</w:t>
      </w:r>
      <w:r w:rsidR="0090521E" w:rsidRPr="00987DA5">
        <w:rPr>
          <w:lang w:val="sq-AL"/>
        </w:rPr>
        <w:t xml:space="preserve">, datë </w:t>
      </w:r>
      <w:r w:rsidRPr="00987DA5">
        <w:rPr>
          <w:lang w:val="sq-AL"/>
        </w:rPr>
        <w:t xml:space="preserve">21.12.2020 </w:t>
      </w:r>
      <w:r w:rsidR="001E7D41" w:rsidRPr="00987DA5">
        <w:rPr>
          <w:lang w:val="sq-AL"/>
        </w:rPr>
        <w:t>“</w:t>
      </w:r>
      <w:r w:rsidRPr="00987DA5">
        <w:rPr>
          <w:lang w:val="sq-AL"/>
        </w:rPr>
        <w:t>Për miratimin e kërkesave thelbësore në fushën e aviacionit civil</w:t>
      </w:r>
      <w:r w:rsidR="001E7D41" w:rsidRPr="00987DA5">
        <w:rPr>
          <w:lang w:val="sq-AL"/>
        </w:rPr>
        <w:t>”</w:t>
      </w:r>
      <w:r w:rsidRPr="00987DA5">
        <w:rPr>
          <w:lang w:val="sq-AL"/>
        </w:rPr>
        <w:t>, përmbushin dhe vazhdojnë të përmbushin me kërkesat e mëposhtme:</w:t>
      </w:r>
    </w:p>
    <w:p w14:paraId="4EBF570D" w14:textId="79BAADBD" w:rsidR="00BC1713" w:rsidRPr="00987DA5" w:rsidRDefault="00611A72" w:rsidP="00BC1713">
      <w:pPr>
        <w:pStyle w:val="Paragrafi"/>
        <w:rPr>
          <w:lang w:val="sq-AL"/>
        </w:rPr>
      </w:pPr>
      <w:r w:rsidRPr="00987DA5">
        <w:rPr>
          <w:lang w:val="sq-AL"/>
        </w:rPr>
        <w:t xml:space="preserve">a) </w:t>
      </w:r>
      <w:r w:rsidR="00BC1713" w:rsidRPr="00987DA5">
        <w:rPr>
          <w:lang w:val="sq-AL"/>
        </w:rPr>
        <w:t xml:space="preserve">për të gjithë ofruesit e shërbimeve, kërkesat e përcaktuara në </w:t>
      </w:r>
      <w:r w:rsidR="004A1616" w:rsidRPr="00987DA5">
        <w:rPr>
          <w:lang w:val="sq-AL"/>
        </w:rPr>
        <w:t xml:space="preserve">aneksin </w:t>
      </w:r>
      <w:r w:rsidR="00BC1713" w:rsidRPr="00987DA5">
        <w:rPr>
          <w:lang w:val="sq-AL"/>
        </w:rPr>
        <w:t>III (</w:t>
      </w:r>
      <w:r w:rsidR="004A1616" w:rsidRPr="00987DA5">
        <w:rPr>
          <w:lang w:val="sq-AL"/>
        </w:rPr>
        <w:t>pjesa</w:t>
      </w:r>
      <w:r w:rsidR="00BC1713" w:rsidRPr="00987DA5">
        <w:rPr>
          <w:lang w:val="sq-AL"/>
        </w:rPr>
        <w:t xml:space="preserve">-ATM/ANS.OR), </w:t>
      </w:r>
      <w:r w:rsidR="004A1616" w:rsidRPr="00987DA5">
        <w:rPr>
          <w:lang w:val="sq-AL"/>
        </w:rPr>
        <w:t xml:space="preserve">nënpjesët </w:t>
      </w:r>
      <w:r w:rsidR="00BC1713" w:rsidRPr="00987DA5">
        <w:rPr>
          <w:lang w:val="sq-AL"/>
        </w:rPr>
        <w:t xml:space="preserve">A dhe B, dhe në </w:t>
      </w:r>
      <w:r w:rsidR="004A1616" w:rsidRPr="00987DA5">
        <w:rPr>
          <w:lang w:val="sq-AL"/>
        </w:rPr>
        <w:t xml:space="preserve">aneksin </w:t>
      </w:r>
      <w:r w:rsidR="00BC1713" w:rsidRPr="00987DA5">
        <w:rPr>
          <w:lang w:val="sq-AL"/>
        </w:rPr>
        <w:t>XIII (</w:t>
      </w:r>
      <w:r w:rsidR="004A1616" w:rsidRPr="00987DA5">
        <w:rPr>
          <w:lang w:val="sq-AL"/>
        </w:rPr>
        <w:t>pjesa</w:t>
      </w:r>
      <w:r w:rsidR="00BC1713" w:rsidRPr="00987DA5">
        <w:rPr>
          <w:lang w:val="sq-AL"/>
        </w:rPr>
        <w:t>-PERS)</w:t>
      </w:r>
    </w:p>
    <w:p w14:paraId="4EBF570E" w14:textId="1F50CA80" w:rsidR="00BC1713" w:rsidRPr="00987DA5" w:rsidRDefault="00611A72" w:rsidP="00BC1713">
      <w:pPr>
        <w:pStyle w:val="Paragrafi"/>
        <w:rPr>
          <w:lang w:val="sq-AL"/>
        </w:rPr>
      </w:pPr>
      <w:r w:rsidRPr="00987DA5">
        <w:rPr>
          <w:lang w:val="sq-AL"/>
        </w:rPr>
        <w:t>b</w:t>
      </w:r>
      <w:r w:rsidR="009B567D" w:rsidRPr="00987DA5">
        <w:rPr>
          <w:lang w:val="sq-AL"/>
        </w:rPr>
        <w:t>)</w:t>
      </w:r>
      <w:r w:rsidRPr="00987DA5">
        <w:rPr>
          <w:lang w:val="sq-AL"/>
        </w:rPr>
        <w:t xml:space="preserve"> </w:t>
      </w:r>
      <w:r w:rsidR="00BC1713" w:rsidRPr="00987DA5">
        <w:rPr>
          <w:lang w:val="sq-AL"/>
        </w:rPr>
        <w:t xml:space="preserve">për ofruesit e shërbimeve që nuk janë ofruesit e shërbimeve të trafikut ajror, përveç kërkesave të pikës (a), kërkesat e përcaktuara në </w:t>
      </w:r>
      <w:r w:rsidR="00914C10" w:rsidRPr="00987DA5">
        <w:rPr>
          <w:lang w:val="sq-AL"/>
        </w:rPr>
        <w:t>aneksin</w:t>
      </w:r>
      <w:r w:rsidR="004A1616" w:rsidRPr="00987DA5">
        <w:rPr>
          <w:lang w:val="sq-AL"/>
        </w:rPr>
        <w:t xml:space="preserve"> </w:t>
      </w:r>
      <w:r w:rsidR="00BC1713" w:rsidRPr="00987DA5">
        <w:rPr>
          <w:lang w:val="sq-AL"/>
        </w:rPr>
        <w:t>III (</w:t>
      </w:r>
      <w:r w:rsidR="004A1616" w:rsidRPr="00987DA5">
        <w:rPr>
          <w:lang w:val="sq-AL"/>
        </w:rPr>
        <w:t>pjesa</w:t>
      </w:r>
      <w:r w:rsidR="00BC1713" w:rsidRPr="00987DA5">
        <w:rPr>
          <w:lang w:val="sq-AL"/>
        </w:rPr>
        <w:t xml:space="preserve">-ATM/ANS.OR), </w:t>
      </w:r>
      <w:r w:rsidR="004A1616" w:rsidRPr="00987DA5">
        <w:rPr>
          <w:lang w:val="sq-AL"/>
        </w:rPr>
        <w:t xml:space="preserve">nënpjesën </w:t>
      </w:r>
      <w:r w:rsidR="00BC1713" w:rsidRPr="00987DA5">
        <w:rPr>
          <w:lang w:val="sq-AL"/>
        </w:rPr>
        <w:t>C;</w:t>
      </w:r>
    </w:p>
    <w:p w14:paraId="4EBF570F" w14:textId="2D22E8CF" w:rsidR="00BC1713" w:rsidRPr="00987DA5" w:rsidRDefault="00611A72" w:rsidP="00BC1713">
      <w:pPr>
        <w:pStyle w:val="Paragrafi"/>
        <w:rPr>
          <w:lang w:val="sq-AL"/>
        </w:rPr>
      </w:pPr>
      <w:r w:rsidRPr="00987DA5">
        <w:rPr>
          <w:lang w:val="sq-AL"/>
        </w:rPr>
        <w:t xml:space="preserve">c) </w:t>
      </w:r>
      <w:r w:rsidR="00BC1713" w:rsidRPr="00987DA5">
        <w:rPr>
          <w:lang w:val="sq-AL"/>
        </w:rPr>
        <w:t xml:space="preserve">për ofruesit e shërbimeve të lundrimit ajror, menaxhimin e fluksit të trafikut ajror dhe Administratorin e Rrjetit, përveç kërkesave të pikës (a), kërkesat e përcaktuara në </w:t>
      </w:r>
      <w:r w:rsidR="004A1616" w:rsidRPr="00987DA5">
        <w:rPr>
          <w:lang w:val="sq-AL"/>
        </w:rPr>
        <w:t xml:space="preserve">aneksin </w:t>
      </w:r>
      <w:r w:rsidR="00BC1713" w:rsidRPr="00987DA5">
        <w:rPr>
          <w:lang w:val="sq-AL"/>
        </w:rPr>
        <w:t>III (</w:t>
      </w:r>
      <w:r w:rsidR="004A1616" w:rsidRPr="00987DA5">
        <w:rPr>
          <w:lang w:val="sq-AL"/>
        </w:rPr>
        <w:t>pjesa</w:t>
      </w:r>
      <w:r w:rsidR="00BC1713" w:rsidRPr="00987DA5">
        <w:rPr>
          <w:lang w:val="sq-AL"/>
        </w:rPr>
        <w:t xml:space="preserve">-ATM/ANS.OR), </w:t>
      </w:r>
      <w:r w:rsidR="004A1616" w:rsidRPr="00987DA5">
        <w:rPr>
          <w:lang w:val="sq-AL"/>
        </w:rPr>
        <w:t xml:space="preserve">nënpjesën </w:t>
      </w:r>
      <w:r w:rsidR="00BC1713" w:rsidRPr="00987DA5">
        <w:rPr>
          <w:lang w:val="sq-AL"/>
        </w:rPr>
        <w:t>D;</w:t>
      </w:r>
    </w:p>
    <w:p w14:paraId="4EBF5710" w14:textId="363FC323" w:rsidR="00BC1713" w:rsidRPr="00987DA5" w:rsidRDefault="00611A72" w:rsidP="00BC1713">
      <w:pPr>
        <w:pStyle w:val="Paragrafi"/>
        <w:rPr>
          <w:lang w:val="sq-AL"/>
        </w:rPr>
      </w:pPr>
      <w:r w:rsidRPr="00987DA5">
        <w:rPr>
          <w:lang w:val="sq-AL"/>
        </w:rPr>
        <w:t xml:space="preserve">d) </w:t>
      </w:r>
      <w:r w:rsidR="00BC1713" w:rsidRPr="00987DA5">
        <w:rPr>
          <w:lang w:val="sq-AL"/>
        </w:rPr>
        <w:t xml:space="preserve">për ofruesit e shërbimeve të trafikut ajror, përveç kërkesave të pikave (a) dhe (c), kërkesat e përcaktuara në </w:t>
      </w:r>
      <w:r w:rsidR="004A1616" w:rsidRPr="00987DA5">
        <w:rPr>
          <w:lang w:val="sq-AL"/>
        </w:rPr>
        <w:t xml:space="preserve">aneksin </w:t>
      </w:r>
      <w:r w:rsidR="00BC1713" w:rsidRPr="00987DA5">
        <w:rPr>
          <w:lang w:val="sq-AL"/>
        </w:rPr>
        <w:t>IV (</w:t>
      </w:r>
      <w:r w:rsidR="004A1616" w:rsidRPr="00987DA5">
        <w:rPr>
          <w:lang w:val="sq-AL"/>
        </w:rPr>
        <w:t>pjesa</w:t>
      </w:r>
      <w:r w:rsidR="00BC1713" w:rsidRPr="00987DA5">
        <w:rPr>
          <w:lang w:val="sq-AL"/>
        </w:rPr>
        <w:t>-ATS);</w:t>
      </w:r>
    </w:p>
    <w:p w14:paraId="4EBF5711" w14:textId="7A94DEF1" w:rsidR="00BC1713" w:rsidRPr="00987DA5" w:rsidRDefault="00611A72" w:rsidP="00BC1713">
      <w:pPr>
        <w:pStyle w:val="Paragrafi"/>
        <w:rPr>
          <w:lang w:val="sq-AL"/>
        </w:rPr>
      </w:pPr>
      <w:r w:rsidRPr="00987DA5">
        <w:rPr>
          <w:lang w:val="sq-AL"/>
        </w:rPr>
        <w:t xml:space="preserve">e) </w:t>
      </w:r>
      <w:r w:rsidR="00BC1713" w:rsidRPr="00987DA5">
        <w:rPr>
          <w:lang w:val="sq-AL"/>
        </w:rPr>
        <w:t xml:space="preserve">për ofruesit e shërbimeve meteorologjike, përveç kërkesave të pikave (a), (b) dhe (c), kërkesat e përcaktuara në </w:t>
      </w:r>
      <w:r w:rsidR="004A1616" w:rsidRPr="00987DA5">
        <w:rPr>
          <w:lang w:val="sq-AL"/>
        </w:rPr>
        <w:t xml:space="preserve">aneksin </w:t>
      </w:r>
      <w:r w:rsidR="00BC1713" w:rsidRPr="00987DA5">
        <w:rPr>
          <w:lang w:val="sq-AL"/>
        </w:rPr>
        <w:t>V (</w:t>
      </w:r>
      <w:r w:rsidR="000B3C15" w:rsidRPr="00987DA5">
        <w:rPr>
          <w:lang w:val="sq-AL"/>
        </w:rPr>
        <w:t>p</w:t>
      </w:r>
      <w:r w:rsidR="00BC1713" w:rsidRPr="00987DA5">
        <w:rPr>
          <w:lang w:val="sq-AL"/>
        </w:rPr>
        <w:t>jesa-MET);</w:t>
      </w:r>
    </w:p>
    <w:p w14:paraId="4EBF5712" w14:textId="0EFDB61A" w:rsidR="00BC1713" w:rsidRPr="00987DA5" w:rsidRDefault="00611A72" w:rsidP="00BC1713">
      <w:pPr>
        <w:pStyle w:val="Paragrafi"/>
        <w:rPr>
          <w:lang w:val="sq-AL"/>
        </w:rPr>
      </w:pPr>
      <w:r w:rsidRPr="00987DA5">
        <w:rPr>
          <w:lang w:val="sq-AL"/>
        </w:rPr>
        <w:t xml:space="preserve">f) </w:t>
      </w:r>
      <w:r w:rsidR="00BC1713" w:rsidRPr="00987DA5">
        <w:rPr>
          <w:lang w:val="sq-AL"/>
        </w:rPr>
        <w:t xml:space="preserve">për ofruesit e shërbimeve të informacionit aeronautik, përveç kërkesave të pikave (a), (b) dhe (c), kërkesat e përcaktuara në </w:t>
      </w:r>
      <w:r w:rsidR="004A1616" w:rsidRPr="00987DA5">
        <w:rPr>
          <w:lang w:val="sq-AL"/>
        </w:rPr>
        <w:t xml:space="preserve">aneksin </w:t>
      </w:r>
      <w:r w:rsidR="00BC1713" w:rsidRPr="00987DA5">
        <w:rPr>
          <w:lang w:val="sq-AL"/>
        </w:rPr>
        <w:t>VI (</w:t>
      </w:r>
      <w:r w:rsidR="000B3C15" w:rsidRPr="00987DA5">
        <w:rPr>
          <w:lang w:val="sq-AL"/>
        </w:rPr>
        <w:t>p</w:t>
      </w:r>
      <w:r w:rsidR="00BC1713" w:rsidRPr="00987DA5">
        <w:rPr>
          <w:lang w:val="sq-AL"/>
        </w:rPr>
        <w:t>jesa</w:t>
      </w:r>
      <w:r w:rsidR="000B3C15" w:rsidRPr="00987DA5">
        <w:rPr>
          <w:lang w:val="sq-AL"/>
        </w:rPr>
        <w:t>-</w:t>
      </w:r>
      <w:r w:rsidR="00BC1713" w:rsidRPr="00987DA5">
        <w:rPr>
          <w:lang w:val="sq-AL"/>
        </w:rPr>
        <w:t>AIS);</w:t>
      </w:r>
    </w:p>
    <w:p w14:paraId="4EBF5713" w14:textId="296C793D" w:rsidR="00BC1713" w:rsidRPr="00987DA5" w:rsidRDefault="00611A72" w:rsidP="00BC1713">
      <w:pPr>
        <w:pStyle w:val="Paragrafi"/>
        <w:rPr>
          <w:lang w:val="sq-AL"/>
        </w:rPr>
      </w:pPr>
      <w:r w:rsidRPr="00987DA5">
        <w:rPr>
          <w:lang w:val="sq-AL"/>
        </w:rPr>
        <w:t xml:space="preserve">g) </w:t>
      </w:r>
      <w:r w:rsidR="00BC1713" w:rsidRPr="00987DA5">
        <w:rPr>
          <w:lang w:val="sq-AL"/>
        </w:rPr>
        <w:t xml:space="preserve">për ofruesit e shërbimeve të të dhënave, përveç kërkesave të pikave (a) dhe (b), kërkesat e përcaktuara në </w:t>
      </w:r>
      <w:r w:rsidR="004A1616" w:rsidRPr="00987DA5">
        <w:rPr>
          <w:lang w:val="sq-AL"/>
        </w:rPr>
        <w:t xml:space="preserve">aneksin </w:t>
      </w:r>
      <w:r w:rsidR="00BC1713" w:rsidRPr="00987DA5">
        <w:rPr>
          <w:lang w:val="sq-AL"/>
        </w:rPr>
        <w:t>VII (</w:t>
      </w:r>
      <w:r w:rsidR="004A1616" w:rsidRPr="00987DA5">
        <w:rPr>
          <w:lang w:val="sq-AL"/>
        </w:rPr>
        <w:t>pjesa</w:t>
      </w:r>
      <w:r w:rsidR="00BC1713" w:rsidRPr="00987DA5">
        <w:rPr>
          <w:lang w:val="sq-AL"/>
        </w:rPr>
        <w:t>-DAT);</w:t>
      </w:r>
    </w:p>
    <w:p w14:paraId="4EBF5714" w14:textId="1C6116E4" w:rsidR="00BC1713" w:rsidRPr="00987DA5" w:rsidRDefault="00611A72" w:rsidP="00BC1713">
      <w:pPr>
        <w:pStyle w:val="Paragrafi"/>
        <w:rPr>
          <w:lang w:val="sq-AL"/>
        </w:rPr>
      </w:pPr>
      <w:r w:rsidRPr="00987DA5">
        <w:rPr>
          <w:lang w:val="sq-AL"/>
        </w:rPr>
        <w:t xml:space="preserve">h) </w:t>
      </w:r>
      <w:r w:rsidR="00BC1713" w:rsidRPr="00987DA5">
        <w:rPr>
          <w:lang w:val="sq-AL"/>
        </w:rPr>
        <w:t xml:space="preserve">për ofruesit e shërbimeve të komunikimit, lundrimit ose mbikëqyrjes, përveç kërkesave të pikave (a), (b) dhe (c), kërkesat e përcaktuara në </w:t>
      </w:r>
      <w:r w:rsidR="004A1616" w:rsidRPr="00987DA5">
        <w:rPr>
          <w:lang w:val="sq-AL"/>
        </w:rPr>
        <w:t xml:space="preserve">aneksin </w:t>
      </w:r>
      <w:r w:rsidR="00BC1713" w:rsidRPr="00987DA5">
        <w:rPr>
          <w:lang w:val="sq-AL"/>
        </w:rPr>
        <w:t>VIII (</w:t>
      </w:r>
      <w:r w:rsidR="004A1616" w:rsidRPr="00987DA5">
        <w:rPr>
          <w:lang w:val="sq-AL"/>
        </w:rPr>
        <w:t>pjesa</w:t>
      </w:r>
      <w:r w:rsidR="00BC1713" w:rsidRPr="00987DA5">
        <w:rPr>
          <w:lang w:val="sq-AL"/>
        </w:rPr>
        <w:t>-CNS);</w:t>
      </w:r>
    </w:p>
    <w:p w14:paraId="4EBF5715" w14:textId="6E35CA27" w:rsidR="00BC1713" w:rsidRPr="00987DA5" w:rsidRDefault="002212AE" w:rsidP="00BC1713">
      <w:pPr>
        <w:pStyle w:val="Paragrafi"/>
        <w:rPr>
          <w:lang w:val="sq-AL"/>
        </w:rPr>
      </w:pPr>
      <w:r w:rsidRPr="00987DA5">
        <w:rPr>
          <w:lang w:val="sq-AL"/>
        </w:rPr>
        <w:t xml:space="preserve">i) </w:t>
      </w:r>
      <w:r w:rsidR="00BC1713" w:rsidRPr="00987DA5">
        <w:rPr>
          <w:lang w:val="sq-AL"/>
        </w:rPr>
        <w:t xml:space="preserve">për ofruesit e menaxhimit të trafikut ajror, përveç kërkesave të pikave (a), (b) dhe (c), kërkesat e përcaktuara në </w:t>
      </w:r>
      <w:r w:rsidR="004A1616" w:rsidRPr="00987DA5">
        <w:rPr>
          <w:lang w:val="sq-AL"/>
        </w:rPr>
        <w:t xml:space="preserve">aneksin </w:t>
      </w:r>
      <w:r w:rsidR="00BC1713" w:rsidRPr="00987DA5">
        <w:rPr>
          <w:lang w:val="sq-AL"/>
        </w:rPr>
        <w:t>IX (</w:t>
      </w:r>
      <w:r w:rsidR="004A1616" w:rsidRPr="00987DA5">
        <w:rPr>
          <w:lang w:val="sq-AL"/>
        </w:rPr>
        <w:t xml:space="preserve">pjesa </w:t>
      </w:r>
      <w:r w:rsidR="00BC1713" w:rsidRPr="00987DA5">
        <w:rPr>
          <w:lang w:val="sq-AL"/>
        </w:rPr>
        <w:t>- ATFM);</w:t>
      </w:r>
    </w:p>
    <w:p w14:paraId="4EBF5716" w14:textId="07F36D93" w:rsidR="00BC1713" w:rsidRPr="00987DA5" w:rsidRDefault="002212AE" w:rsidP="00BC1713">
      <w:pPr>
        <w:pStyle w:val="Paragrafi"/>
        <w:rPr>
          <w:lang w:val="sq-AL"/>
        </w:rPr>
      </w:pPr>
      <w:r w:rsidRPr="00987DA5">
        <w:rPr>
          <w:lang w:val="sq-AL"/>
        </w:rPr>
        <w:t xml:space="preserve">j) </w:t>
      </w:r>
      <w:r w:rsidR="00BC1713" w:rsidRPr="00987DA5">
        <w:rPr>
          <w:lang w:val="sq-AL"/>
        </w:rPr>
        <w:t xml:space="preserve">për ofruesit e menaxhimit të hapësirës ajrore, përveç kërkesave të pikave (a) dhe (b), kërkesat e përcaktuara në </w:t>
      </w:r>
      <w:r w:rsidR="004A1616" w:rsidRPr="00987DA5">
        <w:rPr>
          <w:lang w:val="sq-AL"/>
        </w:rPr>
        <w:t xml:space="preserve">aneksin </w:t>
      </w:r>
      <w:r w:rsidR="00BC1713" w:rsidRPr="00987DA5">
        <w:rPr>
          <w:lang w:val="sq-AL"/>
        </w:rPr>
        <w:t>X (</w:t>
      </w:r>
      <w:r w:rsidR="004A1616" w:rsidRPr="00987DA5">
        <w:rPr>
          <w:lang w:val="sq-AL"/>
        </w:rPr>
        <w:t>pjesa</w:t>
      </w:r>
      <w:r w:rsidR="00BC1713" w:rsidRPr="00987DA5">
        <w:rPr>
          <w:lang w:val="sq-AL"/>
        </w:rPr>
        <w:t>-ASM);</w:t>
      </w:r>
    </w:p>
    <w:p w14:paraId="4EBF5717" w14:textId="0D93E024" w:rsidR="00BC1713" w:rsidRPr="00987DA5" w:rsidRDefault="002212AE" w:rsidP="00BC1713">
      <w:pPr>
        <w:pStyle w:val="Paragrafi"/>
        <w:rPr>
          <w:lang w:val="sq-AL"/>
        </w:rPr>
      </w:pPr>
      <w:r w:rsidRPr="00987DA5">
        <w:rPr>
          <w:lang w:val="sq-AL"/>
        </w:rPr>
        <w:t xml:space="preserve">k) </w:t>
      </w:r>
      <w:r w:rsidR="00BC1713" w:rsidRPr="00987DA5">
        <w:rPr>
          <w:lang w:val="sq-AL"/>
        </w:rPr>
        <w:t xml:space="preserve">për ofruesit e dizajnit të procedurës, përveç kërkesave të pikave (a) dhe (b), kërkesat e përcaktuara në </w:t>
      </w:r>
      <w:r w:rsidR="004A1616" w:rsidRPr="00987DA5">
        <w:rPr>
          <w:lang w:val="sq-AL"/>
        </w:rPr>
        <w:t xml:space="preserve">aneksin </w:t>
      </w:r>
      <w:r w:rsidR="00BC1713" w:rsidRPr="00987DA5">
        <w:rPr>
          <w:lang w:val="sq-AL"/>
        </w:rPr>
        <w:t>XI (</w:t>
      </w:r>
      <w:r w:rsidR="00A95E1B" w:rsidRPr="00987DA5">
        <w:rPr>
          <w:lang w:val="sq-AL"/>
        </w:rPr>
        <w:t>pjesa</w:t>
      </w:r>
      <w:r w:rsidR="00BC1713" w:rsidRPr="00987DA5">
        <w:rPr>
          <w:lang w:val="sq-AL"/>
        </w:rPr>
        <w:t>-ASD), kur këto kërkesa do të miratohen nga Komisioni;</w:t>
      </w:r>
    </w:p>
    <w:p w14:paraId="4EBF5718" w14:textId="500D87FE" w:rsidR="00BC1713" w:rsidRPr="00987DA5" w:rsidRDefault="002212AE" w:rsidP="00BC1713">
      <w:pPr>
        <w:pStyle w:val="Paragrafi"/>
        <w:rPr>
          <w:lang w:val="sq-AL"/>
        </w:rPr>
      </w:pPr>
      <w:r w:rsidRPr="00987DA5">
        <w:rPr>
          <w:lang w:val="sq-AL"/>
        </w:rPr>
        <w:t xml:space="preserve">l) </w:t>
      </w:r>
      <w:r w:rsidR="00BC1713" w:rsidRPr="00987DA5">
        <w:rPr>
          <w:lang w:val="sq-AL"/>
        </w:rPr>
        <w:t xml:space="preserve">për Administratorin e Rrjetit, përveç kërkesave të pikave (a), (b) dhe (c), kërkesat e përcaktuara në </w:t>
      </w:r>
      <w:r w:rsidR="004A1616" w:rsidRPr="00987DA5">
        <w:rPr>
          <w:lang w:val="sq-AL"/>
        </w:rPr>
        <w:t xml:space="preserve">aneksin </w:t>
      </w:r>
      <w:r w:rsidR="00BC1713" w:rsidRPr="00987DA5">
        <w:rPr>
          <w:lang w:val="sq-AL"/>
        </w:rPr>
        <w:t>VII (</w:t>
      </w:r>
      <w:r w:rsidR="004A1616" w:rsidRPr="00987DA5">
        <w:rPr>
          <w:lang w:val="sq-AL"/>
        </w:rPr>
        <w:t>pjesa</w:t>
      </w:r>
      <w:r w:rsidR="00BC1713" w:rsidRPr="00987DA5">
        <w:rPr>
          <w:lang w:val="sq-AL"/>
        </w:rPr>
        <w:t>-NM).</w:t>
      </w:r>
    </w:p>
    <w:p w14:paraId="4EBF5719" w14:textId="77777777" w:rsidR="00BC1713" w:rsidRPr="00987DA5" w:rsidRDefault="00BC1713" w:rsidP="00BC1713">
      <w:pPr>
        <w:pStyle w:val="Paragrafi"/>
        <w:rPr>
          <w:lang w:val="sq-AL"/>
        </w:rPr>
      </w:pPr>
    </w:p>
    <w:p w14:paraId="4EBF571A" w14:textId="77777777" w:rsidR="00BC1713" w:rsidRPr="00987DA5" w:rsidRDefault="00BC1713" w:rsidP="002212AE">
      <w:pPr>
        <w:pStyle w:val="NeniNr"/>
        <w:rPr>
          <w:lang w:val="sq-AL"/>
        </w:rPr>
      </w:pPr>
      <w:r w:rsidRPr="00987DA5">
        <w:rPr>
          <w:lang w:val="sq-AL"/>
        </w:rPr>
        <w:t>Neni 7</w:t>
      </w:r>
    </w:p>
    <w:p w14:paraId="4EBF571B" w14:textId="77777777" w:rsidR="00BC1713" w:rsidRPr="00987DA5" w:rsidRDefault="00BC1713" w:rsidP="002212AE">
      <w:pPr>
        <w:pStyle w:val="NeniNr"/>
        <w:rPr>
          <w:b/>
          <w:lang w:val="sq-AL"/>
        </w:rPr>
      </w:pPr>
      <w:r w:rsidRPr="00987DA5">
        <w:rPr>
          <w:b/>
          <w:lang w:val="sq-AL"/>
        </w:rPr>
        <w:t>Deklarata nga ofruesit e shërbimeve të informacionit për fluturimet</w:t>
      </w:r>
    </w:p>
    <w:p w14:paraId="4EBF571C" w14:textId="77777777" w:rsidR="00BC1713" w:rsidRPr="00987DA5" w:rsidRDefault="00BC1713" w:rsidP="002212AE">
      <w:pPr>
        <w:pStyle w:val="NeniNr"/>
        <w:rPr>
          <w:lang w:val="sq-AL"/>
        </w:rPr>
      </w:pPr>
    </w:p>
    <w:p w14:paraId="4EBF571D" w14:textId="38DABA84" w:rsidR="00BC1713" w:rsidRPr="00987DA5" w:rsidRDefault="00BC1713" w:rsidP="00BC1713">
      <w:pPr>
        <w:pStyle w:val="Paragrafi"/>
        <w:rPr>
          <w:lang w:val="sq-AL"/>
        </w:rPr>
      </w:pPr>
      <w:r w:rsidRPr="00987DA5">
        <w:rPr>
          <w:lang w:val="sq-AL"/>
        </w:rPr>
        <w:t xml:space="preserve">Kur </w:t>
      </w:r>
      <w:r w:rsidR="000B3C15" w:rsidRPr="00987DA5">
        <w:rPr>
          <w:lang w:val="sq-AL"/>
        </w:rPr>
        <w:t xml:space="preserve">shtetet anëtare </w:t>
      </w:r>
      <w:r w:rsidRPr="00987DA5">
        <w:rPr>
          <w:lang w:val="sq-AL"/>
        </w:rPr>
        <w:t xml:space="preserve">lejojnë ofruesit e shërbimeve të informacionit për fluturimet të deklarojnë aftësitë dhe mjetet e tyre për të përmbushur përgjegjësitë që lidhen me shërbimet e ofruara në përputhje me VKM </w:t>
      </w:r>
      <w:r w:rsidR="000D61D2" w:rsidRPr="00987DA5">
        <w:rPr>
          <w:lang w:val="sq-AL"/>
        </w:rPr>
        <w:t xml:space="preserve">nr. </w:t>
      </w:r>
      <w:r w:rsidRPr="00987DA5">
        <w:rPr>
          <w:lang w:val="sq-AL"/>
        </w:rPr>
        <w:t>1095</w:t>
      </w:r>
      <w:r w:rsidR="0090521E" w:rsidRPr="00987DA5">
        <w:rPr>
          <w:lang w:val="sq-AL"/>
        </w:rPr>
        <w:t xml:space="preserve">, datë </w:t>
      </w:r>
      <w:r w:rsidRPr="00987DA5">
        <w:rPr>
          <w:lang w:val="sq-AL"/>
        </w:rPr>
        <w:t xml:space="preserve">21.12.2020 </w:t>
      </w:r>
      <w:r w:rsidR="001E7D41" w:rsidRPr="00987DA5">
        <w:rPr>
          <w:lang w:val="sq-AL"/>
        </w:rPr>
        <w:t>“</w:t>
      </w:r>
      <w:r w:rsidRPr="00987DA5">
        <w:rPr>
          <w:lang w:val="sq-AL"/>
        </w:rPr>
        <w:t>Për miratimin e kërkesave thelbësore në fushën e aviacionit civil</w:t>
      </w:r>
      <w:r w:rsidR="001E7D41" w:rsidRPr="00987DA5">
        <w:rPr>
          <w:lang w:val="sq-AL"/>
        </w:rPr>
        <w:t>”</w:t>
      </w:r>
      <w:r w:rsidRPr="00987DA5">
        <w:rPr>
          <w:lang w:val="sq-AL"/>
        </w:rPr>
        <w:t xml:space="preserve">, ofruesit e këtyre shërbimeve plotësojnë kërkesat e përmendura si më sipër, kërkesat e përcaktuara në pikën ATM / ANS.OR.A.015 në </w:t>
      </w:r>
      <w:r w:rsidR="000B3C15" w:rsidRPr="00987DA5">
        <w:rPr>
          <w:lang w:val="sq-AL"/>
        </w:rPr>
        <w:t>a</w:t>
      </w:r>
      <w:r w:rsidRPr="00987DA5">
        <w:rPr>
          <w:lang w:val="sq-AL"/>
        </w:rPr>
        <w:t>neskin III të kësaj Rregulloreje</w:t>
      </w:r>
    </w:p>
    <w:p w14:paraId="4EBF571E" w14:textId="77777777" w:rsidR="00BC1713" w:rsidRPr="00987DA5" w:rsidRDefault="00BC1713" w:rsidP="00BC1713">
      <w:pPr>
        <w:pStyle w:val="Paragrafi"/>
        <w:rPr>
          <w:lang w:val="sq-AL"/>
        </w:rPr>
      </w:pPr>
    </w:p>
    <w:p w14:paraId="4EBF571F" w14:textId="77777777" w:rsidR="00BC1713" w:rsidRPr="00987DA5" w:rsidRDefault="00BC1713" w:rsidP="002212AE">
      <w:pPr>
        <w:pStyle w:val="Neninr1"/>
        <w:rPr>
          <w:lang w:val="sq-AL"/>
        </w:rPr>
      </w:pPr>
      <w:r w:rsidRPr="00987DA5">
        <w:rPr>
          <w:lang w:val="sq-AL"/>
        </w:rPr>
        <w:t>Neni 8</w:t>
      </w:r>
    </w:p>
    <w:p w14:paraId="4EBF5720" w14:textId="77777777" w:rsidR="00BC1713" w:rsidRPr="00987DA5" w:rsidRDefault="00BC1713" w:rsidP="002212AE">
      <w:pPr>
        <w:pStyle w:val="Neninr1"/>
        <w:rPr>
          <w:b/>
          <w:lang w:val="sq-AL"/>
        </w:rPr>
      </w:pPr>
      <w:r w:rsidRPr="00987DA5">
        <w:rPr>
          <w:b/>
          <w:lang w:val="sq-AL"/>
        </w:rPr>
        <w:t>Certifikatat ekzistuese</w:t>
      </w:r>
    </w:p>
    <w:p w14:paraId="4EBF5721" w14:textId="77777777" w:rsidR="00BC1713" w:rsidRPr="00987DA5" w:rsidRDefault="00BC1713" w:rsidP="00BC1713">
      <w:pPr>
        <w:pStyle w:val="Paragrafi"/>
        <w:rPr>
          <w:lang w:val="sq-AL"/>
        </w:rPr>
      </w:pPr>
    </w:p>
    <w:p w14:paraId="4EBF5722" w14:textId="7DB6F1C7" w:rsidR="00BC1713" w:rsidRPr="00987DA5" w:rsidRDefault="002212AE" w:rsidP="00BC1713">
      <w:pPr>
        <w:pStyle w:val="Paragrafi"/>
        <w:rPr>
          <w:lang w:val="sq-AL"/>
        </w:rPr>
      </w:pPr>
      <w:r w:rsidRPr="00987DA5">
        <w:rPr>
          <w:lang w:val="sq-AL"/>
        </w:rPr>
        <w:t xml:space="preserve">1. </w:t>
      </w:r>
      <w:r w:rsidR="00BC1713" w:rsidRPr="00987DA5">
        <w:rPr>
          <w:lang w:val="sq-AL"/>
        </w:rPr>
        <w:t>Certifikatat që janë lëshuar në përputhje me urdhrin</w:t>
      </w:r>
      <w:r w:rsidR="00A7273F" w:rsidRPr="00987DA5">
        <w:rPr>
          <w:lang w:val="sq-AL"/>
        </w:rPr>
        <w:t xml:space="preserve"> e ministrit </w:t>
      </w:r>
      <w:r w:rsidR="00BC1713" w:rsidRPr="00987DA5">
        <w:rPr>
          <w:lang w:val="sq-AL"/>
        </w:rPr>
        <w:t xml:space="preserve">përgjegjës për transportet </w:t>
      </w:r>
      <w:r w:rsidR="000D61D2" w:rsidRPr="00987DA5">
        <w:rPr>
          <w:lang w:val="sq-AL"/>
        </w:rPr>
        <w:t xml:space="preserve">nr. </w:t>
      </w:r>
      <w:r w:rsidR="00BC1713" w:rsidRPr="00987DA5">
        <w:rPr>
          <w:lang w:val="sq-AL"/>
        </w:rPr>
        <w:t>115</w:t>
      </w:r>
      <w:r w:rsidR="0090521E" w:rsidRPr="00987DA5">
        <w:rPr>
          <w:lang w:val="sq-AL"/>
        </w:rPr>
        <w:t xml:space="preserve">, datë </w:t>
      </w:r>
      <w:r w:rsidR="00BC1713" w:rsidRPr="00987DA5">
        <w:rPr>
          <w:lang w:val="sq-AL"/>
        </w:rPr>
        <w:t xml:space="preserve">23.10.2012 </w:t>
      </w:r>
      <w:r w:rsidR="001E7D41" w:rsidRPr="00987DA5">
        <w:rPr>
          <w:lang w:val="sq-AL"/>
        </w:rPr>
        <w:t>“</w:t>
      </w:r>
      <w:r w:rsidR="00BC1713" w:rsidRPr="00987DA5">
        <w:rPr>
          <w:lang w:val="sq-AL"/>
        </w:rPr>
        <w:t xml:space="preserve">Për miratimin e rregullores mbi kërkesat e përbashkëta për ofrimin e </w:t>
      </w:r>
      <w:r w:rsidR="00A95E1B" w:rsidRPr="00987DA5">
        <w:rPr>
          <w:lang w:val="sq-AL"/>
        </w:rPr>
        <w:t>shërbimeve të lundrimit ajror</w:t>
      </w:r>
      <w:r w:rsidR="001E7D41" w:rsidRPr="00987DA5">
        <w:rPr>
          <w:lang w:val="sq-AL"/>
        </w:rPr>
        <w:t>”</w:t>
      </w:r>
      <w:r w:rsidR="00BC1713" w:rsidRPr="00987DA5">
        <w:rPr>
          <w:lang w:val="sq-AL"/>
        </w:rPr>
        <w:t>, konsiderohen se janë lëshuar në përputhje me këtë Rregullore.</w:t>
      </w:r>
    </w:p>
    <w:p w14:paraId="4EBF5723" w14:textId="3554C826" w:rsidR="00BC1713" w:rsidRPr="00987DA5" w:rsidRDefault="002212AE" w:rsidP="00BC1713">
      <w:pPr>
        <w:pStyle w:val="Paragrafi"/>
        <w:rPr>
          <w:lang w:val="sq-AL"/>
        </w:rPr>
      </w:pPr>
      <w:r w:rsidRPr="00987DA5">
        <w:rPr>
          <w:lang w:val="sq-AL"/>
        </w:rPr>
        <w:t xml:space="preserve">2. </w:t>
      </w:r>
      <w:r w:rsidR="00BC1713" w:rsidRPr="00987DA5">
        <w:rPr>
          <w:lang w:val="sq-AL"/>
        </w:rPr>
        <w:t xml:space="preserve">Autoriteti i Aviacionit Civil do të zëvendësojë certifikatat e përmendura në paragrafin 1 me certifikatat që përputhen me formatin e përcaktuar në </w:t>
      </w:r>
      <w:r w:rsidR="00A95E1B" w:rsidRPr="00987DA5">
        <w:rPr>
          <w:lang w:val="sq-AL"/>
        </w:rPr>
        <w:t xml:space="preserve">shtojcën </w:t>
      </w:r>
      <w:r w:rsidR="00BC1713" w:rsidRPr="00987DA5">
        <w:rPr>
          <w:lang w:val="sq-AL"/>
        </w:rPr>
        <w:t xml:space="preserve">1 të </w:t>
      </w:r>
      <w:r w:rsidR="00A95E1B" w:rsidRPr="00987DA5">
        <w:rPr>
          <w:lang w:val="sq-AL"/>
        </w:rPr>
        <w:t xml:space="preserve">aneksit </w:t>
      </w:r>
      <w:r w:rsidR="00BC1713" w:rsidRPr="00987DA5">
        <w:rPr>
          <w:lang w:val="sq-AL"/>
        </w:rPr>
        <w:t>II, jo më vonë se 9 muaj nga hyrja në fuqi e kësaj rregulloreje.</w:t>
      </w:r>
    </w:p>
    <w:p w14:paraId="4EBF5724" w14:textId="2F050590" w:rsidR="00BC1713" w:rsidRPr="00987DA5" w:rsidRDefault="002212AE" w:rsidP="00BC1713">
      <w:pPr>
        <w:pStyle w:val="Paragrafi"/>
        <w:rPr>
          <w:lang w:val="sq-AL"/>
        </w:rPr>
      </w:pPr>
      <w:r w:rsidRPr="00987DA5">
        <w:rPr>
          <w:lang w:val="sq-AL"/>
        </w:rPr>
        <w:t xml:space="preserve">3. </w:t>
      </w:r>
      <w:r w:rsidR="00BC1713" w:rsidRPr="00987DA5">
        <w:rPr>
          <w:lang w:val="sq-AL"/>
        </w:rPr>
        <w:t>Gjatë kësaj periudhe 9</w:t>
      </w:r>
      <w:r w:rsidR="007A3C39" w:rsidRPr="00987DA5">
        <w:rPr>
          <w:lang w:val="sq-AL"/>
        </w:rPr>
        <w:t>-</w:t>
      </w:r>
      <w:r w:rsidR="00BC1713" w:rsidRPr="00987DA5">
        <w:rPr>
          <w:lang w:val="sq-AL"/>
        </w:rPr>
        <w:t>mujore, aplikimet për shërbime të shtuara, të ndryshme nga ato në certifikatën ekzistuese, do t</w:t>
      </w:r>
      <w:r w:rsidR="007A3C39" w:rsidRPr="00987DA5">
        <w:rPr>
          <w:lang w:val="sq-AL"/>
        </w:rPr>
        <w:t>ë</w:t>
      </w:r>
      <w:r w:rsidR="00BC1713" w:rsidRPr="00987DA5">
        <w:rPr>
          <w:lang w:val="sq-AL"/>
        </w:rPr>
        <w:t xml:space="preserve"> trajtohen sipas kësaj rregulloreje.</w:t>
      </w:r>
    </w:p>
    <w:p w14:paraId="4EBF5725" w14:textId="77777777" w:rsidR="00BC1713" w:rsidRPr="00987DA5" w:rsidRDefault="00BC1713" w:rsidP="00BC1713">
      <w:pPr>
        <w:pStyle w:val="Paragrafi"/>
        <w:rPr>
          <w:lang w:val="sq-AL"/>
        </w:rPr>
      </w:pPr>
    </w:p>
    <w:p w14:paraId="4EBF5726" w14:textId="77777777" w:rsidR="00BC1713" w:rsidRPr="00987DA5" w:rsidRDefault="00BC1713" w:rsidP="002212AE">
      <w:pPr>
        <w:pStyle w:val="Neninr1"/>
        <w:rPr>
          <w:lang w:val="sq-AL"/>
        </w:rPr>
      </w:pPr>
      <w:r w:rsidRPr="00987DA5">
        <w:rPr>
          <w:lang w:val="sq-AL"/>
        </w:rPr>
        <w:t>Neni 9</w:t>
      </w:r>
    </w:p>
    <w:p w14:paraId="4EBF5727" w14:textId="77777777" w:rsidR="00BC1713" w:rsidRPr="00987DA5" w:rsidRDefault="00BC1713" w:rsidP="002212AE">
      <w:pPr>
        <w:pStyle w:val="Neninr1"/>
        <w:rPr>
          <w:b/>
          <w:lang w:val="sq-AL"/>
        </w:rPr>
      </w:pPr>
      <w:r w:rsidRPr="00987DA5">
        <w:rPr>
          <w:b/>
          <w:lang w:val="sq-AL"/>
        </w:rPr>
        <w:t>Hyrja në fuqi</w:t>
      </w:r>
    </w:p>
    <w:p w14:paraId="4EBF5728" w14:textId="77777777" w:rsidR="00BC1713" w:rsidRPr="00987DA5" w:rsidRDefault="00BC1713" w:rsidP="002212AE">
      <w:pPr>
        <w:pStyle w:val="Neninr1"/>
        <w:rPr>
          <w:lang w:val="sq-AL"/>
        </w:rPr>
      </w:pPr>
    </w:p>
    <w:p w14:paraId="4EBF5729" w14:textId="77777777" w:rsidR="00BC1713" w:rsidRPr="00987DA5" w:rsidRDefault="00BC1713" w:rsidP="00BC1713">
      <w:pPr>
        <w:pStyle w:val="Paragrafi"/>
        <w:rPr>
          <w:lang w:val="sq-AL"/>
        </w:rPr>
      </w:pPr>
      <w:r w:rsidRPr="00987DA5">
        <w:rPr>
          <w:lang w:val="sq-AL"/>
        </w:rPr>
        <w:lastRenderedPageBreak/>
        <w:t>Kjo rregullore do të jetë e detyrueshme të zbatohet nga Autoriteti i Aviacionit Civil dhe Ofruesit e Shërbimeve të Lundrimit Ajror, 9 muaj pas hyrjes në fuqi të urdhrit të ministrit, që miraton këtë rregullore.</w:t>
      </w:r>
    </w:p>
    <w:p w14:paraId="4EBF572A" w14:textId="77777777" w:rsidR="00BC1713" w:rsidRPr="00987DA5" w:rsidRDefault="00BC1713" w:rsidP="00BC1713">
      <w:pPr>
        <w:pStyle w:val="Paragrafi"/>
        <w:rPr>
          <w:lang w:val="sq-AL"/>
        </w:rPr>
      </w:pPr>
      <w:r w:rsidRPr="00987DA5">
        <w:rPr>
          <w:lang w:val="sq-AL"/>
        </w:rPr>
        <w:t>Megjithatë:</w:t>
      </w:r>
    </w:p>
    <w:p w14:paraId="4EBF572B" w14:textId="7D0A72DB" w:rsidR="00BC1713" w:rsidRPr="00987DA5" w:rsidRDefault="002212AE" w:rsidP="00BC1713">
      <w:pPr>
        <w:pStyle w:val="Paragrafi"/>
        <w:rPr>
          <w:lang w:val="sq-AL"/>
        </w:rPr>
      </w:pPr>
      <w:r w:rsidRPr="00987DA5">
        <w:rPr>
          <w:lang w:val="sq-AL"/>
        </w:rPr>
        <w:t xml:space="preserve">1. </w:t>
      </w:r>
      <w:r w:rsidR="00BC1713" w:rsidRPr="00987DA5">
        <w:rPr>
          <w:lang w:val="sq-AL"/>
        </w:rPr>
        <w:t>në lidhje me Agjencinë, neni 4</w:t>
      </w:r>
      <w:r w:rsidR="00A95E1B" w:rsidRPr="00987DA5">
        <w:rPr>
          <w:lang w:val="sq-AL"/>
        </w:rPr>
        <w:t>,</w:t>
      </w:r>
      <w:r w:rsidR="00BC1713" w:rsidRPr="00987DA5">
        <w:rPr>
          <w:lang w:val="sq-AL"/>
        </w:rPr>
        <w:t xml:space="preserve"> paragrafët 1, 2, 5, 6 dhe 8 dhe neni 5, zbatohen nga data e hyrjes në fuqi të urdhrit të ministrit, që miraton këtë Rregullore;</w:t>
      </w:r>
    </w:p>
    <w:p w14:paraId="4EBF572C" w14:textId="77777777" w:rsidR="00BC1713" w:rsidRPr="00987DA5" w:rsidRDefault="002212AE" w:rsidP="00BC1713">
      <w:pPr>
        <w:pStyle w:val="Paragrafi"/>
        <w:rPr>
          <w:lang w:val="sq-AL"/>
        </w:rPr>
      </w:pPr>
      <w:r w:rsidRPr="00987DA5">
        <w:rPr>
          <w:lang w:val="sq-AL"/>
        </w:rPr>
        <w:t xml:space="preserve">2. </w:t>
      </w:r>
      <w:r w:rsidR="00BC1713" w:rsidRPr="00987DA5">
        <w:rPr>
          <w:lang w:val="sq-AL"/>
        </w:rPr>
        <w:t>në lidhje me ofruesit e shërbimeve të të dhënave, neni 6 zbatohet në çdo rast dhe, kur ky ofrues kërkon dhe i jepet një certifikatë në përputhje me nenin 6, nga data e hyrjes në fuqi të urdhrit të ministrit, që miraton këtë Rregullore.</w:t>
      </w:r>
    </w:p>
    <w:p w14:paraId="4EBF572D" w14:textId="77777777" w:rsidR="00BC1713" w:rsidRPr="00987DA5" w:rsidRDefault="00BC1713" w:rsidP="00BC1713">
      <w:pPr>
        <w:pStyle w:val="Paragrafi"/>
        <w:rPr>
          <w:lang w:val="sq-AL"/>
        </w:rPr>
      </w:pPr>
      <w:r w:rsidRPr="00987DA5">
        <w:rPr>
          <w:lang w:val="sq-AL"/>
        </w:rPr>
        <w:t xml:space="preserve">Kjo rregullore është e detyrueshme në tërësinë e saj dhe është e zbatueshme drejtpërdrejtë në Republikën e Shqipërisë. </w:t>
      </w:r>
    </w:p>
    <w:p w14:paraId="4EBF572E" w14:textId="77777777" w:rsidR="00BC1713" w:rsidRPr="00987DA5" w:rsidRDefault="00BC1713" w:rsidP="00BC1713">
      <w:pPr>
        <w:pStyle w:val="Paragrafi"/>
        <w:rPr>
          <w:lang w:val="sq-AL"/>
        </w:rPr>
      </w:pPr>
    </w:p>
    <w:p w14:paraId="4EBF572F" w14:textId="14E53B17" w:rsidR="00BC1713" w:rsidRPr="00987DA5" w:rsidRDefault="00BC1713" w:rsidP="002212AE">
      <w:pPr>
        <w:pStyle w:val="NeniNr"/>
        <w:rPr>
          <w:lang w:val="sq-AL"/>
        </w:rPr>
      </w:pPr>
      <w:r w:rsidRPr="00987DA5">
        <w:rPr>
          <w:lang w:val="sq-AL"/>
        </w:rPr>
        <w:t>ANEKS I</w:t>
      </w:r>
    </w:p>
    <w:p w14:paraId="4EBF5730" w14:textId="77777777" w:rsidR="00BC1713" w:rsidRPr="00987DA5" w:rsidRDefault="00BC1713" w:rsidP="002212AE">
      <w:pPr>
        <w:pStyle w:val="NeniNr"/>
        <w:rPr>
          <w:lang w:val="sq-AL"/>
        </w:rPr>
      </w:pPr>
      <w:r w:rsidRPr="00987DA5">
        <w:rPr>
          <w:lang w:val="sq-AL"/>
        </w:rPr>
        <w:t xml:space="preserve">PËRKUFIZIMET E TERMAVE TË PËRDORUARA NË ANEKSET II DERI XIII </w:t>
      </w:r>
    </w:p>
    <w:p w14:paraId="4EBF5731" w14:textId="30ADB10F" w:rsidR="00BC1713" w:rsidRPr="00987DA5" w:rsidRDefault="00BC1713" w:rsidP="002212AE">
      <w:pPr>
        <w:pStyle w:val="NeniNr"/>
        <w:rPr>
          <w:lang w:val="sq-AL"/>
        </w:rPr>
      </w:pPr>
      <w:r w:rsidRPr="00987DA5">
        <w:rPr>
          <w:lang w:val="sq-AL"/>
        </w:rPr>
        <w:t>(Pjesa</w:t>
      </w:r>
      <w:r w:rsidR="00A95E1B" w:rsidRPr="00987DA5">
        <w:rPr>
          <w:lang w:val="sq-AL"/>
        </w:rPr>
        <w:t xml:space="preserve"> –</w:t>
      </w:r>
      <w:r w:rsidRPr="00987DA5">
        <w:rPr>
          <w:lang w:val="sq-AL"/>
        </w:rPr>
        <w:t xml:space="preserve"> PËRKUFIZIMET)</w:t>
      </w:r>
    </w:p>
    <w:p w14:paraId="4EBF5732" w14:textId="77777777" w:rsidR="00BC1713" w:rsidRPr="00987DA5" w:rsidRDefault="00BC1713" w:rsidP="00BC1713">
      <w:pPr>
        <w:pStyle w:val="Paragrafi"/>
        <w:rPr>
          <w:lang w:val="sq-AL"/>
        </w:rPr>
      </w:pPr>
    </w:p>
    <w:p w14:paraId="4EBF5733" w14:textId="2EDE677F" w:rsidR="00BC1713" w:rsidRPr="00987DA5" w:rsidRDefault="00BC1713" w:rsidP="00BC1713">
      <w:pPr>
        <w:pStyle w:val="Paragrafi"/>
        <w:rPr>
          <w:lang w:val="sq-AL"/>
        </w:rPr>
      </w:pPr>
      <w:r w:rsidRPr="00987DA5">
        <w:rPr>
          <w:lang w:val="sq-AL"/>
        </w:rPr>
        <w:t xml:space="preserve">Për qëllime të </w:t>
      </w:r>
      <w:r w:rsidR="00A95E1B" w:rsidRPr="00987DA5">
        <w:rPr>
          <w:lang w:val="sq-AL"/>
        </w:rPr>
        <w:t>a</w:t>
      </w:r>
      <w:r w:rsidRPr="00987DA5">
        <w:rPr>
          <w:lang w:val="sq-AL"/>
        </w:rPr>
        <w:t>nekseve II deri XIII, zbatohen përkufizimet e mëposhtme:</w:t>
      </w:r>
    </w:p>
    <w:p w14:paraId="4EBF5734" w14:textId="4F45714F" w:rsidR="00BC1713" w:rsidRPr="00987DA5" w:rsidRDefault="002212AE" w:rsidP="00BC1713">
      <w:pPr>
        <w:pStyle w:val="Paragrafi"/>
        <w:rPr>
          <w:lang w:val="sq-AL"/>
        </w:rPr>
      </w:pPr>
      <w:r w:rsidRPr="00987DA5">
        <w:rPr>
          <w:lang w:val="sq-AL"/>
        </w:rPr>
        <w:t xml:space="preserve">1. </w:t>
      </w:r>
      <w:r w:rsidR="001E7D41" w:rsidRPr="00987DA5">
        <w:rPr>
          <w:lang w:val="sq-AL"/>
        </w:rPr>
        <w:t>“</w:t>
      </w:r>
      <w:r w:rsidR="008F44A6" w:rsidRPr="00987DA5">
        <w:rPr>
          <w:lang w:val="sq-AL"/>
        </w:rPr>
        <w:t xml:space="preserve">Mjetet </w:t>
      </w:r>
      <w:r w:rsidR="00BC1713" w:rsidRPr="00987DA5">
        <w:rPr>
          <w:lang w:val="sq-AL"/>
        </w:rPr>
        <w:t>e pranueshme të pajtueshmërisë (AMC)</w:t>
      </w:r>
      <w:r w:rsidR="001E7D41" w:rsidRPr="00987DA5">
        <w:rPr>
          <w:lang w:val="sq-AL"/>
        </w:rPr>
        <w:t>”</w:t>
      </w:r>
      <w:r w:rsidR="00BC1713" w:rsidRPr="00987DA5">
        <w:rPr>
          <w:lang w:val="sq-AL"/>
        </w:rPr>
        <w:t xml:space="preserve"> nënkupton standardet jodetyruese të miratuara nga Agjencia që ilustrojnë mjetet për të qenë në pajtueshmëri me VKM </w:t>
      </w:r>
      <w:r w:rsidR="000D61D2" w:rsidRPr="00987DA5">
        <w:rPr>
          <w:lang w:val="sq-AL"/>
        </w:rPr>
        <w:t xml:space="preserve">nr. </w:t>
      </w:r>
      <w:r w:rsidR="00BC1713" w:rsidRPr="00987DA5">
        <w:rPr>
          <w:lang w:val="sq-AL"/>
        </w:rPr>
        <w:t>1095</w:t>
      </w:r>
      <w:r w:rsidR="0090521E" w:rsidRPr="00987DA5">
        <w:rPr>
          <w:lang w:val="sq-AL"/>
        </w:rPr>
        <w:t xml:space="preserve">, datë </w:t>
      </w:r>
      <w:r w:rsidR="00BC1713" w:rsidRPr="00987DA5">
        <w:rPr>
          <w:lang w:val="sq-AL"/>
        </w:rPr>
        <w:t xml:space="preserve">21.12.2020 </w:t>
      </w:r>
      <w:r w:rsidR="001E7D41" w:rsidRPr="00987DA5">
        <w:rPr>
          <w:lang w:val="sq-AL"/>
        </w:rPr>
        <w:t>“</w:t>
      </w:r>
      <w:r w:rsidR="00BC1713" w:rsidRPr="00987DA5">
        <w:rPr>
          <w:lang w:val="sq-AL"/>
        </w:rPr>
        <w:t>Për miratimin e kërkesave thelbësore në fushën e aviacionit civil</w:t>
      </w:r>
      <w:r w:rsidR="001E7D41" w:rsidRPr="00987DA5">
        <w:rPr>
          <w:lang w:val="sq-AL"/>
        </w:rPr>
        <w:t>”</w:t>
      </w:r>
      <w:r w:rsidR="00BC1713" w:rsidRPr="00987DA5">
        <w:rPr>
          <w:lang w:val="sq-AL"/>
        </w:rPr>
        <w:t>;</w:t>
      </w:r>
    </w:p>
    <w:p w14:paraId="4EBF5735" w14:textId="0646F874" w:rsidR="00BC1713" w:rsidRPr="00987DA5" w:rsidRDefault="002212AE" w:rsidP="00BC1713">
      <w:pPr>
        <w:pStyle w:val="Paragrafi"/>
        <w:rPr>
          <w:lang w:val="sq-AL"/>
        </w:rPr>
      </w:pPr>
      <w:r w:rsidRPr="00987DA5">
        <w:rPr>
          <w:lang w:val="sq-AL"/>
        </w:rPr>
        <w:t xml:space="preserve">2. </w:t>
      </w:r>
      <w:r w:rsidR="001E7D41" w:rsidRPr="00987DA5">
        <w:rPr>
          <w:lang w:val="sq-AL"/>
        </w:rPr>
        <w:t>“</w:t>
      </w:r>
      <w:r w:rsidR="008F44A6" w:rsidRPr="00987DA5">
        <w:rPr>
          <w:lang w:val="sq-AL"/>
        </w:rPr>
        <w:t xml:space="preserve">Punë </w:t>
      </w:r>
      <w:r w:rsidR="00BC1713" w:rsidRPr="00987DA5">
        <w:rPr>
          <w:lang w:val="sq-AL"/>
        </w:rPr>
        <w:t>ajrore</w:t>
      </w:r>
      <w:r w:rsidR="001E7D41" w:rsidRPr="00987DA5">
        <w:rPr>
          <w:lang w:val="sq-AL"/>
        </w:rPr>
        <w:t>”</w:t>
      </w:r>
      <w:r w:rsidR="00BC1713" w:rsidRPr="00987DA5">
        <w:rPr>
          <w:lang w:val="sq-AL"/>
        </w:rPr>
        <w:t xml:space="preserve"> nënkupton një operacion me avion në të cilin avioni përdoret për shërbime të specializuara si bujqësi, ndërtim, fotografi, mbikëqyrje, vëzhgim dhe patrullim, kërkim dhe shpëtim ose reklamë ajrore;</w:t>
      </w:r>
    </w:p>
    <w:p w14:paraId="4EBF5736" w14:textId="4CAA0F35" w:rsidR="00BC1713" w:rsidRPr="00987DA5" w:rsidRDefault="002212AE" w:rsidP="00BC1713">
      <w:pPr>
        <w:pStyle w:val="Paragrafi"/>
        <w:rPr>
          <w:lang w:val="sq-AL"/>
        </w:rPr>
      </w:pPr>
      <w:r w:rsidRPr="00987DA5">
        <w:rPr>
          <w:lang w:val="sq-AL"/>
        </w:rPr>
        <w:t xml:space="preserve">3. </w:t>
      </w:r>
      <w:r w:rsidR="001E7D41" w:rsidRPr="00987DA5">
        <w:rPr>
          <w:lang w:val="sq-AL"/>
        </w:rPr>
        <w:t>“</w:t>
      </w:r>
      <w:r w:rsidR="008F44A6" w:rsidRPr="00987DA5">
        <w:rPr>
          <w:lang w:val="sq-AL"/>
        </w:rPr>
        <w:t xml:space="preserve">Përmbledhje </w:t>
      </w:r>
      <w:r w:rsidR="00BC1713" w:rsidRPr="00987DA5">
        <w:rPr>
          <w:lang w:val="sq-AL"/>
        </w:rPr>
        <w:t>klimatike e aerodromit</w:t>
      </w:r>
      <w:r w:rsidR="001E7D41" w:rsidRPr="00987DA5">
        <w:rPr>
          <w:lang w:val="sq-AL"/>
        </w:rPr>
        <w:t>”</w:t>
      </w:r>
      <w:r w:rsidR="00BC1713" w:rsidRPr="00987DA5">
        <w:rPr>
          <w:lang w:val="sq-AL"/>
        </w:rPr>
        <w:t xml:space="preserve"> nënkupton një përmbledhje koncize të elementeve meteorologjike të specifikuara në një aerodrom, bazuar në të dhënat statistike;</w:t>
      </w:r>
    </w:p>
    <w:p w14:paraId="4EBF5737" w14:textId="34BFAD47" w:rsidR="00BC1713" w:rsidRPr="00987DA5" w:rsidRDefault="002212AE" w:rsidP="00BC1713">
      <w:pPr>
        <w:pStyle w:val="Paragrafi"/>
        <w:rPr>
          <w:lang w:val="sq-AL"/>
        </w:rPr>
      </w:pPr>
      <w:r w:rsidRPr="00987DA5">
        <w:rPr>
          <w:lang w:val="sq-AL"/>
        </w:rPr>
        <w:t xml:space="preserve">4. </w:t>
      </w:r>
      <w:r w:rsidR="001E7D41" w:rsidRPr="00987DA5">
        <w:rPr>
          <w:lang w:val="sq-AL"/>
        </w:rPr>
        <w:t>“</w:t>
      </w:r>
      <w:r w:rsidR="008F44A6" w:rsidRPr="00987DA5">
        <w:rPr>
          <w:lang w:val="sq-AL"/>
        </w:rPr>
        <w:t xml:space="preserve">Tabela </w:t>
      </w:r>
      <w:r w:rsidR="00BC1713" w:rsidRPr="00987DA5">
        <w:rPr>
          <w:lang w:val="sq-AL"/>
        </w:rPr>
        <w:t>klimatike e aerodromit</w:t>
      </w:r>
      <w:r w:rsidR="001E7D41" w:rsidRPr="00987DA5">
        <w:rPr>
          <w:lang w:val="sq-AL"/>
        </w:rPr>
        <w:t>”</w:t>
      </w:r>
      <w:r w:rsidR="00BC1713" w:rsidRPr="00987DA5">
        <w:rPr>
          <w:lang w:val="sq-AL"/>
        </w:rPr>
        <w:t xml:space="preserve"> nënkupton një tabelë që ofron të dhëna statistikore për rastet e vëzhguara të një ose më shumë elementeve meteorologjike në një aerodrom;</w:t>
      </w:r>
    </w:p>
    <w:p w14:paraId="4EBF5738" w14:textId="49154EBD" w:rsidR="00BC1713" w:rsidRPr="00987DA5" w:rsidRDefault="002212AE" w:rsidP="00BC1713">
      <w:pPr>
        <w:pStyle w:val="Paragrafi"/>
        <w:rPr>
          <w:lang w:val="sq-AL"/>
        </w:rPr>
      </w:pPr>
      <w:r w:rsidRPr="00987DA5">
        <w:rPr>
          <w:lang w:val="sq-AL"/>
        </w:rPr>
        <w:t xml:space="preserve">5. </w:t>
      </w:r>
      <w:r w:rsidR="001E7D41" w:rsidRPr="00987DA5">
        <w:rPr>
          <w:lang w:val="sq-AL"/>
        </w:rPr>
        <w:t>“</w:t>
      </w:r>
      <w:r w:rsidR="008F44A6" w:rsidRPr="00987DA5">
        <w:rPr>
          <w:lang w:val="sq-AL"/>
        </w:rPr>
        <w:t xml:space="preserve">Lartësia </w:t>
      </w:r>
      <w:r w:rsidR="00BC1713" w:rsidRPr="00987DA5">
        <w:rPr>
          <w:lang w:val="sq-AL"/>
        </w:rPr>
        <w:t>e aerodromit</w:t>
      </w:r>
      <w:r w:rsidR="001E7D41" w:rsidRPr="00987DA5">
        <w:rPr>
          <w:lang w:val="sq-AL"/>
        </w:rPr>
        <w:t>”</w:t>
      </w:r>
      <w:r w:rsidR="00BC1713" w:rsidRPr="00987DA5">
        <w:rPr>
          <w:lang w:val="sq-AL"/>
        </w:rPr>
        <w:t xml:space="preserve"> nënkupton një lartësi në pikën më të lartë të një zone uljeje;</w:t>
      </w:r>
    </w:p>
    <w:p w14:paraId="4EBF5739" w14:textId="51F509BD" w:rsidR="00BC1713" w:rsidRPr="00987DA5" w:rsidRDefault="002212AE" w:rsidP="00BC1713">
      <w:pPr>
        <w:pStyle w:val="Paragrafi"/>
        <w:rPr>
          <w:lang w:val="sq-AL"/>
        </w:rPr>
      </w:pPr>
      <w:r w:rsidRPr="00987DA5">
        <w:rPr>
          <w:lang w:val="sq-AL"/>
        </w:rPr>
        <w:t xml:space="preserve">6. </w:t>
      </w:r>
      <w:r w:rsidR="001E7D41" w:rsidRPr="00987DA5">
        <w:rPr>
          <w:lang w:val="sq-AL"/>
        </w:rPr>
        <w:t>“</w:t>
      </w:r>
      <w:r w:rsidR="008F44A6" w:rsidRPr="00987DA5">
        <w:rPr>
          <w:lang w:val="sq-AL"/>
        </w:rPr>
        <w:t xml:space="preserve">Shërbimi </w:t>
      </w:r>
      <w:r w:rsidR="00BC1713" w:rsidRPr="00987DA5">
        <w:rPr>
          <w:lang w:val="sq-AL"/>
        </w:rPr>
        <w:t>i informacionit për fluturim në aerodrome (AFIS)</w:t>
      </w:r>
      <w:r w:rsidR="001E7D41" w:rsidRPr="00987DA5">
        <w:rPr>
          <w:lang w:val="sq-AL"/>
        </w:rPr>
        <w:t>”</w:t>
      </w:r>
      <w:r w:rsidR="00BC1713" w:rsidRPr="00987DA5">
        <w:rPr>
          <w:lang w:val="sq-AL"/>
        </w:rPr>
        <w:t xml:space="preserve"> nënkupton shërbimin e informacionit për fluturim dhe shërbimin e alarmit për trafikun e aerodromit në një aerodrom;</w:t>
      </w:r>
    </w:p>
    <w:p w14:paraId="4EBF573A" w14:textId="19962638" w:rsidR="00BC1713" w:rsidRPr="00987DA5" w:rsidRDefault="002212AE" w:rsidP="00BC1713">
      <w:pPr>
        <w:pStyle w:val="Paragrafi"/>
        <w:rPr>
          <w:lang w:val="sq-AL"/>
        </w:rPr>
      </w:pPr>
      <w:r w:rsidRPr="00987DA5">
        <w:rPr>
          <w:lang w:val="sq-AL"/>
        </w:rPr>
        <w:t xml:space="preserve">7. </w:t>
      </w:r>
      <w:r w:rsidR="001E7D41" w:rsidRPr="00987DA5">
        <w:rPr>
          <w:lang w:val="sq-AL"/>
        </w:rPr>
        <w:t>“</w:t>
      </w:r>
      <w:r w:rsidR="008F44A6" w:rsidRPr="00987DA5">
        <w:rPr>
          <w:lang w:val="sq-AL"/>
        </w:rPr>
        <w:t xml:space="preserve">Zyra </w:t>
      </w:r>
      <w:r w:rsidR="00BC1713" w:rsidRPr="00987DA5">
        <w:rPr>
          <w:lang w:val="sq-AL"/>
        </w:rPr>
        <w:t>meteorologjike e aerodromit</w:t>
      </w:r>
      <w:r w:rsidR="001E7D41" w:rsidRPr="00987DA5">
        <w:rPr>
          <w:lang w:val="sq-AL"/>
        </w:rPr>
        <w:t>”</w:t>
      </w:r>
      <w:r w:rsidR="00BC1713" w:rsidRPr="00987DA5">
        <w:rPr>
          <w:lang w:val="sq-AL"/>
        </w:rPr>
        <w:t xml:space="preserve"> nënkupton një zyrë përgjegjëse për ofrimin e shërbimit meteorologjik për një aerodrom;</w:t>
      </w:r>
    </w:p>
    <w:p w14:paraId="4EBF573B" w14:textId="02039275" w:rsidR="00BC1713" w:rsidRPr="00987DA5" w:rsidRDefault="002212AE" w:rsidP="00BC1713">
      <w:pPr>
        <w:pStyle w:val="Paragrafi"/>
        <w:rPr>
          <w:lang w:val="sq-AL"/>
        </w:rPr>
      </w:pPr>
      <w:r w:rsidRPr="00987DA5">
        <w:rPr>
          <w:lang w:val="sq-AL"/>
        </w:rPr>
        <w:t xml:space="preserve">8. </w:t>
      </w:r>
      <w:r w:rsidR="001E7D41" w:rsidRPr="00987DA5">
        <w:rPr>
          <w:lang w:val="sq-AL"/>
        </w:rPr>
        <w:t>“</w:t>
      </w:r>
      <w:r w:rsidR="008F44A6" w:rsidRPr="00987DA5">
        <w:rPr>
          <w:lang w:val="sq-AL"/>
        </w:rPr>
        <w:t xml:space="preserve">Paralajmërim </w:t>
      </w:r>
      <w:r w:rsidR="00BC1713" w:rsidRPr="00987DA5">
        <w:rPr>
          <w:lang w:val="sq-AL"/>
        </w:rPr>
        <w:t>i aerodromit</w:t>
      </w:r>
      <w:r w:rsidR="001E7D41" w:rsidRPr="00987DA5">
        <w:rPr>
          <w:lang w:val="sq-AL"/>
        </w:rPr>
        <w:t>”</w:t>
      </w:r>
      <w:r w:rsidR="00BC1713" w:rsidRPr="00987DA5">
        <w:rPr>
          <w:lang w:val="sq-AL"/>
        </w:rPr>
        <w:t xml:space="preserve"> nënkupton informacionin e lëshuar nga një zyrë meteorologjike e aerodromit lidhur me rastet ose rastet e pritshme të kushteve meteorologjike që mund të ndikojnë negativisht në avionët në tokë, duke përfshirë avionët e parkuar si edhe ambientet dhe shërbimet e aerodromit;</w:t>
      </w:r>
    </w:p>
    <w:p w14:paraId="4EBF573C" w14:textId="5DBC1729" w:rsidR="00BC1713" w:rsidRPr="00987DA5" w:rsidRDefault="002212AE" w:rsidP="00BC1713">
      <w:pPr>
        <w:pStyle w:val="Paragrafi"/>
        <w:rPr>
          <w:lang w:val="sq-AL"/>
        </w:rPr>
      </w:pPr>
      <w:r w:rsidRPr="00987DA5">
        <w:rPr>
          <w:lang w:val="sq-AL"/>
        </w:rPr>
        <w:t xml:space="preserve">9. </w:t>
      </w:r>
      <w:r w:rsidR="001E7D41" w:rsidRPr="00987DA5">
        <w:rPr>
          <w:lang w:val="sq-AL"/>
        </w:rPr>
        <w:t>“</w:t>
      </w:r>
      <w:r w:rsidR="008F44A6" w:rsidRPr="00987DA5">
        <w:rPr>
          <w:lang w:val="sq-AL"/>
        </w:rPr>
        <w:t>T</w:t>
      </w:r>
      <w:r w:rsidR="00BC1713" w:rsidRPr="00987DA5">
        <w:rPr>
          <w:lang w:val="sq-AL"/>
        </w:rPr>
        <w:t>ë dhënat aeronautike</w:t>
      </w:r>
      <w:r w:rsidR="001E7D41" w:rsidRPr="00987DA5">
        <w:rPr>
          <w:lang w:val="sq-AL"/>
        </w:rPr>
        <w:t>”</w:t>
      </w:r>
      <w:r w:rsidR="00BC1713" w:rsidRPr="00987DA5">
        <w:rPr>
          <w:lang w:val="sq-AL"/>
        </w:rPr>
        <w:t xml:space="preserve"> nënkupton një përfaqësim të fakteve aeronautike, koncepteve ose udhëzimeve në një mënyrë të formatizuar të përshtatshme për komunikim, interpretim ose përpunim;</w:t>
      </w:r>
    </w:p>
    <w:p w14:paraId="4EBF573D" w14:textId="24B2D446" w:rsidR="00BC1713" w:rsidRPr="00987DA5" w:rsidRDefault="002212AE" w:rsidP="00BC1713">
      <w:pPr>
        <w:pStyle w:val="Paragrafi"/>
        <w:rPr>
          <w:lang w:val="sq-AL"/>
        </w:rPr>
      </w:pPr>
      <w:r w:rsidRPr="00987DA5">
        <w:rPr>
          <w:lang w:val="sq-AL"/>
        </w:rPr>
        <w:t xml:space="preserve">10. </w:t>
      </w:r>
      <w:r w:rsidR="001E7D41" w:rsidRPr="00987DA5">
        <w:rPr>
          <w:lang w:val="sq-AL"/>
        </w:rPr>
        <w:t>“</w:t>
      </w:r>
      <w:r w:rsidR="008F44A6" w:rsidRPr="00987DA5">
        <w:rPr>
          <w:lang w:val="sq-AL"/>
        </w:rPr>
        <w:t>B</w:t>
      </w:r>
      <w:r w:rsidR="00BC1713" w:rsidRPr="00987DA5">
        <w:rPr>
          <w:lang w:val="sq-AL"/>
        </w:rPr>
        <w:t>aza e të dhënave aeronautike</w:t>
      </w:r>
      <w:r w:rsidR="001E7D41" w:rsidRPr="00987DA5">
        <w:rPr>
          <w:lang w:val="sq-AL"/>
        </w:rPr>
        <w:t>”</w:t>
      </w:r>
      <w:r w:rsidR="00BC1713" w:rsidRPr="00987DA5">
        <w:rPr>
          <w:lang w:val="sq-AL"/>
        </w:rPr>
        <w:t xml:space="preserve"> nënkupton një grumbullim të të dhënave aeronautike të organizuara dhe të rregulluara si grupi i të dhënave të strukturuara, të ruajtura në formë elektronike në sistem, të cilat janë të vlefshme për një periudhë të caktuar dhe mund të përditësohen;</w:t>
      </w:r>
    </w:p>
    <w:p w14:paraId="4EBF573E" w14:textId="4F60B687" w:rsidR="00BC1713" w:rsidRPr="00987DA5" w:rsidRDefault="002212AE" w:rsidP="00BC1713">
      <w:pPr>
        <w:pStyle w:val="Paragrafi"/>
        <w:rPr>
          <w:lang w:val="sq-AL"/>
        </w:rPr>
      </w:pPr>
      <w:r w:rsidRPr="00987DA5">
        <w:rPr>
          <w:lang w:val="sq-AL"/>
        </w:rPr>
        <w:t xml:space="preserve">11. </w:t>
      </w:r>
      <w:r w:rsidR="001E7D41" w:rsidRPr="00987DA5">
        <w:rPr>
          <w:lang w:val="sq-AL"/>
        </w:rPr>
        <w:t>“</w:t>
      </w:r>
      <w:r w:rsidR="008F44A6" w:rsidRPr="00987DA5">
        <w:rPr>
          <w:lang w:val="sq-AL"/>
        </w:rPr>
        <w:t>S</w:t>
      </w:r>
      <w:r w:rsidR="00BC1713" w:rsidRPr="00987DA5">
        <w:rPr>
          <w:lang w:val="sq-AL"/>
        </w:rPr>
        <w:t>hërbimi fiks aeronautik (AFS)</w:t>
      </w:r>
      <w:r w:rsidR="001E7D41" w:rsidRPr="00987DA5">
        <w:rPr>
          <w:lang w:val="sq-AL"/>
        </w:rPr>
        <w:t>”</w:t>
      </w:r>
      <w:r w:rsidR="00BC1713" w:rsidRPr="00987DA5">
        <w:rPr>
          <w:lang w:val="sq-AL"/>
        </w:rPr>
        <w:t xml:space="preserve"> nënkupton një shërbim të telekomunikacionit ndërmjet pikave të përcaktuara fikse të ofruara kryesisht për sigurinë e lundrimit ajror dhe për operimin e rregullt, efikas dhe ekonomik të shërbimeve ajrore;</w:t>
      </w:r>
    </w:p>
    <w:p w14:paraId="4EBF573F" w14:textId="13C33297" w:rsidR="00BC1713" w:rsidRPr="00987DA5" w:rsidRDefault="002212AE" w:rsidP="00BC1713">
      <w:pPr>
        <w:pStyle w:val="Paragrafi"/>
        <w:rPr>
          <w:lang w:val="sq-AL"/>
        </w:rPr>
      </w:pPr>
      <w:r w:rsidRPr="00987DA5">
        <w:rPr>
          <w:lang w:val="sq-AL"/>
        </w:rPr>
        <w:t xml:space="preserve">12. </w:t>
      </w:r>
      <w:r w:rsidR="001E7D41" w:rsidRPr="00987DA5">
        <w:rPr>
          <w:lang w:val="sq-AL"/>
        </w:rPr>
        <w:t>“</w:t>
      </w:r>
      <w:r w:rsidR="008F44A6" w:rsidRPr="00987DA5">
        <w:rPr>
          <w:lang w:val="sq-AL"/>
        </w:rPr>
        <w:t>R</w:t>
      </w:r>
      <w:r w:rsidR="00BC1713" w:rsidRPr="00987DA5">
        <w:rPr>
          <w:lang w:val="sq-AL"/>
        </w:rPr>
        <w:t>rjeti fiks i telekomunikacionit aeronautik (AFTN)</w:t>
      </w:r>
      <w:r w:rsidR="001E7D41" w:rsidRPr="00987DA5">
        <w:rPr>
          <w:lang w:val="sq-AL"/>
        </w:rPr>
        <w:t>”</w:t>
      </w:r>
      <w:r w:rsidR="00BC1713" w:rsidRPr="00987DA5">
        <w:rPr>
          <w:lang w:val="sq-AL"/>
        </w:rPr>
        <w:t xml:space="preserve"> nënkupton një sistem mbarëbotëror të qarqeve fikse aeronautike të ofruara si pjesë e AFS për shkëmbimin e mesazheve dhe/ose të dhënave digjitale ndërmjet stacioneve fikse aeronautike që kanë karakteristika të njëjta ose të pajtueshme komunikimi;</w:t>
      </w:r>
    </w:p>
    <w:p w14:paraId="4EBF5740" w14:textId="05908D7F" w:rsidR="00BC1713" w:rsidRPr="00987DA5" w:rsidRDefault="002212AE" w:rsidP="00BC1713">
      <w:pPr>
        <w:pStyle w:val="Paragrafi"/>
        <w:rPr>
          <w:lang w:val="sq-AL"/>
        </w:rPr>
      </w:pPr>
      <w:r w:rsidRPr="00987DA5">
        <w:rPr>
          <w:lang w:val="sq-AL"/>
        </w:rPr>
        <w:t xml:space="preserve">13. </w:t>
      </w:r>
      <w:r w:rsidR="001E7D41" w:rsidRPr="00987DA5">
        <w:rPr>
          <w:lang w:val="sq-AL"/>
        </w:rPr>
        <w:t>“</w:t>
      </w:r>
      <w:r w:rsidR="008F44A6" w:rsidRPr="00987DA5">
        <w:rPr>
          <w:lang w:val="sq-AL"/>
        </w:rPr>
        <w:t>I</w:t>
      </w:r>
      <w:r w:rsidR="00BC1713" w:rsidRPr="00987DA5">
        <w:rPr>
          <w:lang w:val="sq-AL"/>
        </w:rPr>
        <w:t>nformacion aeronautik</w:t>
      </w:r>
      <w:r w:rsidR="001E7D41" w:rsidRPr="00987DA5">
        <w:rPr>
          <w:lang w:val="sq-AL"/>
        </w:rPr>
        <w:t>”</w:t>
      </w:r>
      <w:r w:rsidR="00BC1713" w:rsidRPr="00987DA5">
        <w:rPr>
          <w:lang w:val="sq-AL"/>
        </w:rPr>
        <w:t xml:space="preserve"> nënkupton informacionin që rrjedh nga grumbullimi, analiza dhe formatimi i të dhënave aeronautike;</w:t>
      </w:r>
    </w:p>
    <w:p w14:paraId="4EBF5741" w14:textId="7DFB3387" w:rsidR="00BC1713" w:rsidRPr="00987DA5" w:rsidRDefault="002212AE" w:rsidP="00BC1713">
      <w:pPr>
        <w:pStyle w:val="Paragrafi"/>
        <w:rPr>
          <w:lang w:val="sq-AL"/>
        </w:rPr>
      </w:pPr>
      <w:r w:rsidRPr="00987DA5">
        <w:rPr>
          <w:lang w:val="sq-AL"/>
        </w:rPr>
        <w:t xml:space="preserve">14. </w:t>
      </w:r>
      <w:r w:rsidR="001E7D41" w:rsidRPr="00987DA5">
        <w:rPr>
          <w:lang w:val="sq-AL"/>
        </w:rPr>
        <w:t>“</w:t>
      </w:r>
      <w:r w:rsidR="008F44A6" w:rsidRPr="00987DA5">
        <w:rPr>
          <w:lang w:val="sq-AL"/>
        </w:rPr>
        <w:t>T</w:t>
      </w:r>
      <w:r w:rsidR="00BC1713" w:rsidRPr="00987DA5">
        <w:rPr>
          <w:lang w:val="sq-AL"/>
        </w:rPr>
        <w:t>ë dhënat e hartës së aerodromit</w:t>
      </w:r>
      <w:r w:rsidR="001E7D41" w:rsidRPr="00987DA5">
        <w:rPr>
          <w:lang w:val="sq-AL"/>
        </w:rPr>
        <w:t>”</w:t>
      </w:r>
      <w:r w:rsidR="00BC1713" w:rsidRPr="00987DA5">
        <w:rPr>
          <w:lang w:val="sq-AL"/>
        </w:rPr>
        <w:t xml:space="preserve"> nënkupton të dhënat e grumbulluara me qëllim për </w:t>
      </w:r>
      <w:r w:rsidR="00BC1713" w:rsidRPr="00987DA5">
        <w:rPr>
          <w:lang w:val="sq-AL"/>
        </w:rPr>
        <w:lastRenderedPageBreak/>
        <w:t>hartimin e informacionit të hartës së aerodromit;</w:t>
      </w:r>
    </w:p>
    <w:p w14:paraId="4EBF5742" w14:textId="138C26E9" w:rsidR="00BC1713" w:rsidRPr="00987DA5" w:rsidRDefault="002212AE" w:rsidP="00BC1713">
      <w:pPr>
        <w:pStyle w:val="Paragrafi"/>
        <w:rPr>
          <w:lang w:val="sq-AL"/>
        </w:rPr>
      </w:pPr>
      <w:r w:rsidRPr="00987DA5">
        <w:rPr>
          <w:lang w:val="sq-AL"/>
        </w:rPr>
        <w:t xml:space="preserve">15. </w:t>
      </w:r>
      <w:r w:rsidR="001E7D41" w:rsidRPr="00987DA5">
        <w:rPr>
          <w:lang w:val="sq-AL"/>
        </w:rPr>
        <w:t>“</w:t>
      </w:r>
      <w:r w:rsidR="008F44A6" w:rsidRPr="00987DA5">
        <w:rPr>
          <w:lang w:val="sq-AL"/>
        </w:rPr>
        <w:t>B</w:t>
      </w:r>
      <w:r w:rsidR="00BC1713" w:rsidRPr="00987DA5">
        <w:rPr>
          <w:lang w:val="sq-AL"/>
        </w:rPr>
        <w:t>aza e të dhënave të hartës së aerodromit (AMDB)</w:t>
      </w:r>
      <w:r w:rsidR="001E7D41" w:rsidRPr="00987DA5">
        <w:rPr>
          <w:lang w:val="sq-AL"/>
        </w:rPr>
        <w:t>”</w:t>
      </w:r>
      <w:r w:rsidR="008F44A6" w:rsidRPr="00987DA5">
        <w:rPr>
          <w:lang w:val="sq-AL"/>
        </w:rPr>
        <w:t xml:space="preserve"> </w:t>
      </w:r>
      <w:r w:rsidR="00BC1713" w:rsidRPr="00987DA5">
        <w:rPr>
          <w:lang w:val="sq-AL"/>
        </w:rPr>
        <w:t>nënkupton grumbullimin e të dhënave të hartës së aerodromit, të rregulluara dhe të organizuara si një grup i strukturuar të dhënash;</w:t>
      </w:r>
    </w:p>
    <w:p w14:paraId="4EBF5743" w14:textId="39316431" w:rsidR="00BC1713" w:rsidRPr="00987DA5" w:rsidRDefault="002212AE" w:rsidP="00BC1713">
      <w:pPr>
        <w:pStyle w:val="Paragrafi"/>
        <w:rPr>
          <w:lang w:val="sq-AL"/>
        </w:rPr>
      </w:pPr>
      <w:r w:rsidRPr="00987DA5">
        <w:rPr>
          <w:lang w:val="sq-AL"/>
        </w:rPr>
        <w:t xml:space="preserve">16. </w:t>
      </w:r>
      <w:r w:rsidR="00C036D0" w:rsidRPr="00987DA5">
        <w:rPr>
          <w:lang w:val="sq-AL"/>
        </w:rPr>
        <w:t>‘</w:t>
      </w:r>
      <w:r w:rsidR="008F44A6" w:rsidRPr="00987DA5">
        <w:rPr>
          <w:lang w:val="sq-AL"/>
        </w:rPr>
        <w:t>S</w:t>
      </w:r>
      <w:r w:rsidR="00BC1713" w:rsidRPr="00987DA5">
        <w:rPr>
          <w:lang w:val="sq-AL"/>
        </w:rPr>
        <w:t>tacioni meteorologjik aeronautik</w:t>
      </w:r>
      <w:r w:rsidR="001E7D41" w:rsidRPr="00987DA5">
        <w:rPr>
          <w:lang w:val="sq-AL"/>
        </w:rPr>
        <w:t>”</w:t>
      </w:r>
      <w:r w:rsidR="00BC1713" w:rsidRPr="00987DA5">
        <w:rPr>
          <w:lang w:val="sq-AL"/>
        </w:rPr>
        <w:t xml:space="preserve"> nënkupton një stacion që kryen vëzhgime dhe raporte meteorologjike për përdorim në lundrimin ajror;</w:t>
      </w:r>
    </w:p>
    <w:p w14:paraId="4EBF5744" w14:textId="5A2C9978" w:rsidR="00BC1713" w:rsidRPr="00987DA5" w:rsidRDefault="002212AE" w:rsidP="00BC1713">
      <w:pPr>
        <w:pStyle w:val="Paragrafi"/>
        <w:rPr>
          <w:lang w:val="sq-AL"/>
        </w:rPr>
      </w:pPr>
      <w:r w:rsidRPr="00987DA5">
        <w:rPr>
          <w:lang w:val="sq-AL"/>
        </w:rPr>
        <w:t xml:space="preserve">17. </w:t>
      </w:r>
      <w:r w:rsidR="001E7D41" w:rsidRPr="00987DA5">
        <w:rPr>
          <w:lang w:val="sq-AL"/>
        </w:rPr>
        <w:t>“</w:t>
      </w:r>
      <w:r w:rsidR="008F44A6" w:rsidRPr="00987DA5">
        <w:rPr>
          <w:lang w:val="sq-AL"/>
        </w:rPr>
        <w:t>R</w:t>
      </w:r>
      <w:r w:rsidR="00BC1713" w:rsidRPr="00987DA5">
        <w:rPr>
          <w:lang w:val="sq-AL"/>
        </w:rPr>
        <w:t>aportim ajror</w:t>
      </w:r>
      <w:r w:rsidR="001E7D41" w:rsidRPr="00987DA5">
        <w:rPr>
          <w:lang w:val="sq-AL"/>
        </w:rPr>
        <w:t>”</w:t>
      </w:r>
      <w:r w:rsidR="00BC1713" w:rsidRPr="00987DA5">
        <w:rPr>
          <w:lang w:val="sq-AL"/>
        </w:rPr>
        <w:t xml:space="preserve"> nënkupton një raportim nga një avion në fluturim, i përgatitur në përputhje me kërkesat për raportimet e pozicionit dhe për raportimet operative ose meteorologjike;</w:t>
      </w:r>
    </w:p>
    <w:p w14:paraId="4EBF5745" w14:textId="3229E560" w:rsidR="00BC1713" w:rsidRPr="00987DA5" w:rsidRDefault="002212AE" w:rsidP="00BC1713">
      <w:pPr>
        <w:pStyle w:val="Paragrafi"/>
        <w:rPr>
          <w:lang w:val="sq-AL"/>
        </w:rPr>
      </w:pPr>
      <w:r w:rsidRPr="00987DA5">
        <w:rPr>
          <w:lang w:val="sq-AL"/>
        </w:rPr>
        <w:t xml:space="preserve">18. </w:t>
      </w:r>
      <w:r w:rsidR="001E7D41" w:rsidRPr="00987DA5">
        <w:rPr>
          <w:lang w:val="sq-AL"/>
        </w:rPr>
        <w:t>“</w:t>
      </w:r>
      <w:r w:rsidR="008F44A6" w:rsidRPr="00987DA5">
        <w:rPr>
          <w:lang w:val="sq-AL"/>
        </w:rPr>
        <w:t>A</w:t>
      </w:r>
      <w:r w:rsidR="00BC1713" w:rsidRPr="00987DA5">
        <w:rPr>
          <w:lang w:val="sq-AL"/>
        </w:rPr>
        <w:t>vion</w:t>
      </w:r>
      <w:r w:rsidR="001E7D41" w:rsidRPr="00987DA5">
        <w:rPr>
          <w:lang w:val="sq-AL"/>
        </w:rPr>
        <w:t>”</w:t>
      </w:r>
      <w:r w:rsidR="00BC1713" w:rsidRPr="00987DA5">
        <w:rPr>
          <w:lang w:val="sq-AL"/>
        </w:rPr>
        <w:t xml:space="preserve"> nënkupton çdo makineri që mund të ketë mbështetje në atmosferë nga reagimet e ajrit, përveç reaksioneve të ajrit kundër sipërfaqes së tokës;</w:t>
      </w:r>
    </w:p>
    <w:p w14:paraId="4EBF5746" w14:textId="3CC0498A" w:rsidR="00BC1713" w:rsidRPr="00987DA5" w:rsidRDefault="002212AE" w:rsidP="00BC1713">
      <w:pPr>
        <w:pStyle w:val="Paragrafi"/>
        <w:rPr>
          <w:lang w:val="sq-AL"/>
        </w:rPr>
      </w:pPr>
      <w:r w:rsidRPr="00987DA5">
        <w:rPr>
          <w:lang w:val="sq-AL"/>
        </w:rPr>
        <w:t xml:space="preserve">19. </w:t>
      </w:r>
      <w:r w:rsidR="001E7D41" w:rsidRPr="00987DA5">
        <w:rPr>
          <w:lang w:val="sq-AL"/>
        </w:rPr>
        <w:t>“</w:t>
      </w:r>
      <w:r w:rsidR="008F44A6" w:rsidRPr="00987DA5">
        <w:rPr>
          <w:lang w:val="sq-AL"/>
        </w:rPr>
        <w:t>M</w:t>
      </w:r>
      <w:r w:rsidR="00BC1713" w:rsidRPr="00987DA5">
        <w:rPr>
          <w:lang w:val="sq-AL"/>
        </w:rPr>
        <w:t>esazhi AIRMET</w:t>
      </w:r>
      <w:r w:rsidR="001E7D41" w:rsidRPr="00987DA5">
        <w:rPr>
          <w:lang w:val="sq-AL"/>
        </w:rPr>
        <w:t>”</w:t>
      </w:r>
      <w:r w:rsidR="00BC1713" w:rsidRPr="00987DA5">
        <w:rPr>
          <w:lang w:val="sq-AL"/>
        </w:rPr>
        <w:t xml:space="preserve"> nënkupton një informacion të lëshuar nga zyra e vëzhgimit meteorologjik lidhur me rastet ose rastet e pritshme të fenomeneve specifike të motit gjatë udhëtimeve, të cilat mund të ndikojnë në sigurinë e operacioneve të avionëve në nivele të ulëta dhe zhvillimin e këtyre fenomeneve në kohë dhe hapësirë, dhe të cilat nuk janë të përfshira në parashikimin e fluturimeve në nivele të ulëta dhe në rajonin e informacionit të fluturimit në fjalë ose në nënzonën e tij; </w:t>
      </w:r>
    </w:p>
    <w:p w14:paraId="4EBF5747" w14:textId="3E7CEA82" w:rsidR="00BC1713" w:rsidRPr="00987DA5" w:rsidRDefault="002212AE" w:rsidP="00BC1713">
      <w:pPr>
        <w:pStyle w:val="Paragrafi"/>
        <w:rPr>
          <w:lang w:val="sq-AL"/>
        </w:rPr>
      </w:pPr>
      <w:r w:rsidRPr="00987DA5">
        <w:rPr>
          <w:lang w:val="sq-AL"/>
        </w:rPr>
        <w:t xml:space="preserve">20. </w:t>
      </w:r>
      <w:r w:rsidR="001E7D41" w:rsidRPr="00987DA5">
        <w:rPr>
          <w:lang w:val="sq-AL"/>
        </w:rPr>
        <w:t>“</w:t>
      </w:r>
      <w:r w:rsidR="008F44A6" w:rsidRPr="00987DA5">
        <w:rPr>
          <w:lang w:val="sq-AL"/>
        </w:rPr>
        <w:t xml:space="preserve">Personeli </w:t>
      </w:r>
      <w:r w:rsidR="00BC1713" w:rsidRPr="00987DA5">
        <w:rPr>
          <w:lang w:val="sq-AL"/>
        </w:rPr>
        <w:t>i elektronikës së parrezikshmërisë së trafikut ajror (ATSEP)</w:t>
      </w:r>
      <w:r w:rsidR="001E7D41" w:rsidRPr="00987DA5">
        <w:rPr>
          <w:lang w:val="sq-AL"/>
        </w:rPr>
        <w:t>”</w:t>
      </w:r>
      <w:r w:rsidR="00BC1713" w:rsidRPr="00987DA5">
        <w:rPr>
          <w:lang w:val="sq-AL"/>
        </w:rPr>
        <w:t xml:space="preserve"> nënkupton çdo personel të autorizuar me aftësinë për të operuar, mirëmbajtur, lëshuar dhe kthyer në shërbim pajisjet operative të sistemit funksional;</w:t>
      </w:r>
    </w:p>
    <w:p w14:paraId="4EBF5748" w14:textId="15D59EAD" w:rsidR="00BC1713" w:rsidRPr="00987DA5" w:rsidRDefault="002212AE" w:rsidP="00BC1713">
      <w:pPr>
        <w:pStyle w:val="Paragrafi"/>
        <w:rPr>
          <w:lang w:val="sq-AL"/>
        </w:rPr>
      </w:pPr>
      <w:r w:rsidRPr="00987DA5">
        <w:rPr>
          <w:lang w:val="sq-AL"/>
        </w:rPr>
        <w:t xml:space="preserve">21. </w:t>
      </w:r>
      <w:r w:rsidR="001E7D41" w:rsidRPr="00987DA5">
        <w:rPr>
          <w:lang w:val="sq-AL"/>
        </w:rPr>
        <w:t>“</w:t>
      </w:r>
      <w:r w:rsidR="008F44A6" w:rsidRPr="00987DA5">
        <w:rPr>
          <w:lang w:val="sq-AL"/>
        </w:rPr>
        <w:t xml:space="preserve">Njësia </w:t>
      </w:r>
      <w:r w:rsidR="00BC1713" w:rsidRPr="00987DA5">
        <w:rPr>
          <w:lang w:val="sq-AL"/>
        </w:rPr>
        <w:t>e shërbimeve të trafikut ajror</w:t>
      </w:r>
      <w:r w:rsidR="001E7D41" w:rsidRPr="00987DA5">
        <w:rPr>
          <w:lang w:val="sq-AL"/>
        </w:rPr>
        <w:t>”</w:t>
      </w:r>
      <w:r w:rsidR="00BC1713" w:rsidRPr="00987DA5">
        <w:rPr>
          <w:lang w:val="sq-AL"/>
        </w:rPr>
        <w:t xml:space="preserve"> është një term i përgjithshëm që nënkupton ndryshe njësinë e kontrollit të trafikut ajror, qendrën e informacionit të fluturimit, njësinë e shërbimit të informacionit të fluturimit nga aerodromi ose zyrën e raportimit të shërbimeve të trafikut ajror;</w:t>
      </w:r>
    </w:p>
    <w:p w14:paraId="4EBF5749" w14:textId="2666BA3B" w:rsidR="00BC1713" w:rsidRPr="00987DA5" w:rsidRDefault="002212AE" w:rsidP="00BC1713">
      <w:pPr>
        <w:pStyle w:val="Paragrafi"/>
        <w:rPr>
          <w:lang w:val="sq-AL"/>
        </w:rPr>
      </w:pPr>
      <w:r w:rsidRPr="00987DA5">
        <w:rPr>
          <w:lang w:val="sq-AL"/>
        </w:rPr>
        <w:t xml:space="preserve">22. </w:t>
      </w:r>
      <w:r w:rsidR="001E7D41" w:rsidRPr="00987DA5">
        <w:rPr>
          <w:lang w:val="sq-AL"/>
        </w:rPr>
        <w:t>“</w:t>
      </w:r>
      <w:r w:rsidR="008F44A6" w:rsidRPr="00987DA5">
        <w:rPr>
          <w:lang w:val="sq-AL"/>
        </w:rPr>
        <w:t xml:space="preserve">Aerodrom </w:t>
      </w:r>
      <w:r w:rsidR="00BC1713" w:rsidRPr="00987DA5">
        <w:rPr>
          <w:lang w:val="sq-AL"/>
        </w:rPr>
        <w:t>alternativ</w:t>
      </w:r>
      <w:r w:rsidR="001E7D41" w:rsidRPr="00987DA5">
        <w:rPr>
          <w:lang w:val="sq-AL"/>
        </w:rPr>
        <w:t>”</w:t>
      </w:r>
      <w:r w:rsidR="00BC1713" w:rsidRPr="00987DA5">
        <w:rPr>
          <w:lang w:val="sq-AL"/>
        </w:rPr>
        <w:t xml:space="preserve"> nënkupton një aerodrom në të cilin një avion mund të procedojë kur bëhet e pamundur ose e pakëshillueshme për të proceduar ose për t</w:t>
      </w:r>
      <w:r w:rsidR="006844A4" w:rsidRPr="00987DA5">
        <w:rPr>
          <w:lang w:val="sq-AL"/>
        </w:rPr>
        <w:t>’</w:t>
      </w:r>
      <w:r w:rsidR="00BC1713" w:rsidRPr="00987DA5">
        <w:rPr>
          <w:lang w:val="sq-AL"/>
        </w:rPr>
        <w:t>u ulur në aerodromin e planifikuar të uljes, ku janë të disponueshme shërbimet dhe mjetet e nevojshme, në të cilin mund të përmbushen kërkesat e performancës së avionit dhe i cili është në gjendje pune në kohën parashikuar për përdorim;</w:t>
      </w:r>
    </w:p>
    <w:p w14:paraId="4EBF574A" w14:textId="4D2CCC5C" w:rsidR="00BC1713" w:rsidRPr="00987DA5" w:rsidRDefault="002212AE" w:rsidP="00BC1713">
      <w:pPr>
        <w:pStyle w:val="Paragrafi"/>
        <w:rPr>
          <w:lang w:val="sq-AL"/>
        </w:rPr>
      </w:pPr>
      <w:r w:rsidRPr="00987DA5">
        <w:rPr>
          <w:lang w:val="sq-AL"/>
        </w:rPr>
        <w:t xml:space="preserve">23. </w:t>
      </w:r>
      <w:r w:rsidR="001E7D41" w:rsidRPr="00987DA5">
        <w:rPr>
          <w:lang w:val="sq-AL"/>
        </w:rPr>
        <w:t>“</w:t>
      </w:r>
      <w:r w:rsidR="008F44A6" w:rsidRPr="00987DA5">
        <w:rPr>
          <w:lang w:val="sq-AL"/>
        </w:rPr>
        <w:t xml:space="preserve">Mjetet </w:t>
      </w:r>
      <w:r w:rsidR="00BC1713" w:rsidRPr="00987DA5">
        <w:rPr>
          <w:lang w:val="sq-AL"/>
        </w:rPr>
        <w:t>alternative të përputhshmërisë (AltMoC)</w:t>
      </w:r>
      <w:r w:rsidR="001E7D41" w:rsidRPr="00987DA5">
        <w:rPr>
          <w:lang w:val="sq-AL"/>
        </w:rPr>
        <w:t>”</w:t>
      </w:r>
      <w:r w:rsidR="00BC1713" w:rsidRPr="00987DA5">
        <w:rPr>
          <w:lang w:val="sq-AL"/>
        </w:rPr>
        <w:t xml:space="preserve"> nënkupton ato mjete që propozojnë një alternativë për një AMC ekzistuese ose ato që propozojnë mjete të reja për të qenë në përputhshmëri VKM </w:t>
      </w:r>
      <w:r w:rsidR="000D61D2" w:rsidRPr="00987DA5">
        <w:rPr>
          <w:lang w:val="sq-AL"/>
        </w:rPr>
        <w:t xml:space="preserve">nr. </w:t>
      </w:r>
      <w:r w:rsidR="00BC1713" w:rsidRPr="00987DA5">
        <w:rPr>
          <w:lang w:val="sq-AL"/>
        </w:rPr>
        <w:t>1095</w:t>
      </w:r>
      <w:r w:rsidR="0090521E" w:rsidRPr="00987DA5">
        <w:rPr>
          <w:lang w:val="sq-AL"/>
        </w:rPr>
        <w:t xml:space="preserve">, datë </w:t>
      </w:r>
      <w:r w:rsidR="00BC1713" w:rsidRPr="00987DA5">
        <w:rPr>
          <w:lang w:val="sq-AL"/>
        </w:rPr>
        <w:t xml:space="preserve">21.12.2020 </w:t>
      </w:r>
      <w:r w:rsidR="001E7D41" w:rsidRPr="00987DA5">
        <w:rPr>
          <w:lang w:val="sq-AL"/>
        </w:rPr>
        <w:t>“</w:t>
      </w:r>
      <w:r w:rsidR="00BC1713" w:rsidRPr="00987DA5">
        <w:rPr>
          <w:lang w:val="sq-AL"/>
        </w:rPr>
        <w:t>Për miratimin e kërkesave thelbësore në fushën e aviacionit civil</w:t>
      </w:r>
      <w:r w:rsidR="001E7D41" w:rsidRPr="00987DA5">
        <w:rPr>
          <w:lang w:val="sq-AL"/>
        </w:rPr>
        <w:t>”</w:t>
      </w:r>
      <w:r w:rsidR="00BC1713" w:rsidRPr="00987DA5">
        <w:rPr>
          <w:lang w:val="sq-AL"/>
        </w:rPr>
        <w:t>, dhe rregullat për zbatimin e saj për të cilat nuk është miratuar asnjë AMC nga Agjencia lidhur me to;</w:t>
      </w:r>
    </w:p>
    <w:p w14:paraId="4EBF574B" w14:textId="673DA82F" w:rsidR="00BC1713" w:rsidRPr="00987DA5" w:rsidRDefault="002212AE" w:rsidP="00BC1713">
      <w:pPr>
        <w:pStyle w:val="Paragrafi"/>
        <w:rPr>
          <w:lang w:val="sq-AL"/>
        </w:rPr>
      </w:pPr>
      <w:r w:rsidRPr="00987DA5">
        <w:rPr>
          <w:lang w:val="sq-AL"/>
        </w:rPr>
        <w:t xml:space="preserve">24. </w:t>
      </w:r>
      <w:r w:rsidR="001E7D41" w:rsidRPr="00987DA5">
        <w:rPr>
          <w:lang w:val="sq-AL"/>
        </w:rPr>
        <w:t>“</w:t>
      </w:r>
      <w:r w:rsidR="003B0F59" w:rsidRPr="00987DA5">
        <w:rPr>
          <w:lang w:val="sq-AL"/>
        </w:rPr>
        <w:t>Lartësia</w:t>
      </w:r>
      <w:r w:rsidR="001E7D41" w:rsidRPr="00987DA5">
        <w:rPr>
          <w:lang w:val="sq-AL"/>
        </w:rPr>
        <w:t>”</w:t>
      </w:r>
      <w:r w:rsidR="00BC1713" w:rsidRPr="00987DA5">
        <w:rPr>
          <w:lang w:val="sq-AL"/>
        </w:rPr>
        <w:t xml:space="preserve"> nënkupton distancën vertikale të një niveli, pike ose objekti që konsiderohet si pikë, e matur nga niveli mesatar i detit;</w:t>
      </w:r>
    </w:p>
    <w:p w14:paraId="4EBF574C" w14:textId="1B2382E7" w:rsidR="00BC1713" w:rsidRPr="00987DA5" w:rsidRDefault="002212AE" w:rsidP="00BC1713">
      <w:pPr>
        <w:pStyle w:val="Paragrafi"/>
        <w:rPr>
          <w:lang w:val="sq-AL"/>
        </w:rPr>
      </w:pPr>
      <w:r w:rsidRPr="00987DA5">
        <w:rPr>
          <w:lang w:val="sq-AL"/>
        </w:rPr>
        <w:t xml:space="preserve">25. </w:t>
      </w:r>
      <w:r w:rsidR="001E7D41" w:rsidRPr="00987DA5">
        <w:rPr>
          <w:lang w:val="sq-AL"/>
        </w:rPr>
        <w:t>“</w:t>
      </w:r>
      <w:r w:rsidR="003B0F59" w:rsidRPr="00987DA5">
        <w:rPr>
          <w:lang w:val="sq-AL"/>
        </w:rPr>
        <w:t xml:space="preserve">Qendra </w:t>
      </w:r>
      <w:r w:rsidR="00BC1713" w:rsidRPr="00987DA5">
        <w:rPr>
          <w:lang w:val="sq-AL"/>
        </w:rPr>
        <w:t>e kontrollit të zonës (AAC)</w:t>
      </w:r>
      <w:r w:rsidR="001E7D41" w:rsidRPr="00987DA5">
        <w:rPr>
          <w:lang w:val="sq-AL"/>
        </w:rPr>
        <w:t>”</w:t>
      </w:r>
      <w:r w:rsidR="00BC1713" w:rsidRPr="00987DA5">
        <w:rPr>
          <w:lang w:val="sq-AL"/>
        </w:rPr>
        <w:t xml:space="preserve"> nënkupton një njësi të krijuar për ofrimin e shërbimeve të kontrollit të trafikut ajror për fluturimet e kontrolluara në zonat e kontrollit që ka nën juridiksion;</w:t>
      </w:r>
    </w:p>
    <w:p w14:paraId="4EBF574D" w14:textId="016ED6EB" w:rsidR="00BC1713" w:rsidRPr="00987DA5" w:rsidRDefault="002212AE" w:rsidP="00BC1713">
      <w:pPr>
        <w:pStyle w:val="Paragrafi"/>
        <w:rPr>
          <w:lang w:val="sq-AL"/>
        </w:rPr>
      </w:pPr>
      <w:r w:rsidRPr="00987DA5">
        <w:rPr>
          <w:lang w:val="sq-AL"/>
        </w:rPr>
        <w:t xml:space="preserve">26. </w:t>
      </w:r>
      <w:r w:rsidR="001E7D41" w:rsidRPr="00987DA5">
        <w:rPr>
          <w:lang w:val="sq-AL"/>
        </w:rPr>
        <w:t>“</w:t>
      </w:r>
      <w:r w:rsidR="003B0F59" w:rsidRPr="00987DA5">
        <w:rPr>
          <w:lang w:val="sq-AL"/>
        </w:rPr>
        <w:t xml:space="preserve">Parashikimi </w:t>
      </w:r>
      <w:r w:rsidR="00BC1713" w:rsidRPr="00987DA5">
        <w:rPr>
          <w:lang w:val="sq-AL"/>
        </w:rPr>
        <w:t>i zonës për fluturimet në nivel të ulët</w:t>
      </w:r>
      <w:r w:rsidR="001E7D41" w:rsidRPr="00987DA5">
        <w:rPr>
          <w:lang w:val="sq-AL"/>
        </w:rPr>
        <w:t>”</w:t>
      </w:r>
      <w:r w:rsidR="00BC1713" w:rsidRPr="00987DA5">
        <w:rPr>
          <w:lang w:val="sq-AL"/>
        </w:rPr>
        <w:t xml:space="preserve"> nënkupton një parashikim të fenomeneve të motit për një rajon ose nënzonë të informacionit të fluturimit, lëshuar për të mbuluar shtresën nën nivelin e fluturimit 100 (ose nën nivelin e fluturimit 150 në zonat malore ose më të larta, sipas rastit);</w:t>
      </w:r>
    </w:p>
    <w:p w14:paraId="4EBF574E" w14:textId="3D4D76E1" w:rsidR="00BC1713" w:rsidRPr="00987DA5" w:rsidRDefault="002212AE" w:rsidP="00BC1713">
      <w:pPr>
        <w:pStyle w:val="Paragrafi"/>
        <w:rPr>
          <w:lang w:val="sq-AL"/>
        </w:rPr>
      </w:pPr>
      <w:r w:rsidRPr="00987DA5">
        <w:rPr>
          <w:lang w:val="sq-AL"/>
        </w:rPr>
        <w:t xml:space="preserve">27. </w:t>
      </w:r>
      <w:r w:rsidR="001E7D41" w:rsidRPr="00987DA5">
        <w:rPr>
          <w:lang w:val="sq-AL"/>
        </w:rPr>
        <w:t>“</w:t>
      </w:r>
      <w:r w:rsidR="003B0F59" w:rsidRPr="00987DA5">
        <w:rPr>
          <w:lang w:val="sq-AL"/>
        </w:rPr>
        <w:t xml:space="preserve">Lundrimi </w:t>
      </w:r>
      <w:r w:rsidR="00BC1713" w:rsidRPr="00987DA5">
        <w:rPr>
          <w:lang w:val="sq-AL"/>
        </w:rPr>
        <w:t>i zonës (RNAV)</w:t>
      </w:r>
      <w:r w:rsidR="001E7D41" w:rsidRPr="00987DA5">
        <w:rPr>
          <w:lang w:val="sq-AL"/>
        </w:rPr>
        <w:t>”</w:t>
      </w:r>
      <w:r w:rsidR="003B0F59" w:rsidRPr="00987DA5">
        <w:rPr>
          <w:lang w:val="sq-AL"/>
        </w:rPr>
        <w:t xml:space="preserve"> </w:t>
      </w:r>
      <w:r w:rsidR="00BC1713" w:rsidRPr="00987DA5">
        <w:rPr>
          <w:lang w:val="sq-AL"/>
        </w:rPr>
        <w:t>nënkupton një metodë lundrimi që lejon operimin e avionëve në çdo rrugë të fluturimit të dëshiruar brenda mbulimit të mjeteve ndihmëse të lundrimit të bazuara në tokë ose hapësirë ose brenda kufijve të aftësisë së mjeteve ndihmëse të pavarura ose një kombinimi të tyre;</w:t>
      </w:r>
    </w:p>
    <w:p w14:paraId="4EBF574F" w14:textId="6E94CD95" w:rsidR="00BC1713" w:rsidRPr="00987DA5" w:rsidRDefault="002212AE" w:rsidP="00BC1713">
      <w:pPr>
        <w:pStyle w:val="Paragrafi"/>
        <w:rPr>
          <w:lang w:val="sq-AL"/>
        </w:rPr>
      </w:pPr>
      <w:r w:rsidRPr="00987DA5">
        <w:rPr>
          <w:lang w:val="sq-AL"/>
        </w:rPr>
        <w:t xml:space="preserve">28. </w:t>
      </w:r>
      <w:r w:rsidR="001E7D41" w:rsidRPr="00987DA5">
        <w:rPr>
          <w:lang w:val="sq-AL"/>
        </w:rPr>
        <w:t>“</w:t>
      </w:r>
      <w:r w:rsidR="003B0F59" w:rsidRPr="00987DA5">
        <w:rPr>
          <w:lang w:val="sq-AL"/>
        </w:rPr>
        <w:t>Argument</w:t>
      </w:r>
      <w:r w:rsidR="001E7D41" w:rsidRPr="00987DA5">
        <w:rPr>
          <w:lang w:val="sq-AL"/>
        </w:rPr>
        <w:t>”</w:t>
      </w:r>
      <w:r w:rsidR="00BC1713" w:rsidRPr="00987DA5">
        <w:rPr>
          <w:lang w:val="sq-AL"/>
        </w:rPr>
        <w:t xml:space="preserve"> nënkupton një pretendim që mbështetet nëpërmjet konkluzioneve nga një grumbull i provave;</w:t>
      </w:r>
    </w:p>
    <w:p w14:paraId="4EBF5750" w14:textId="0022A6C1" w:rsidR="00BC1713" w:rsidRPr="00987DA5" w:rsidRDefault="002212AE" w:rsidP="00BC1713">
      <w:pPr>
        <w:pStyle w:val="Paragrafi"/>
        <w:rPr>
          <w:lang w:val="sq-AL"/>
        </w:rPr>
      </w:pPr>
      <w:r w:rsidRPr="00987DA5">
        <w:rPr>
          <w:lang w:val="sq-AL"/>
        </w:rPr>
        <w:t xml:space="preserve">29. </w:t>
      </w:r>
      <w:r w:rsidR="001E7D41" w:rsidRPr="00987DA5">
        <w:rPr>
          <w:lang w:val="sq-AL"/>
        </w:rPr>
        <w:t>“</w:t>
      </w:r>
      <w:r w:rsidR="00BC1713" w:rsidRPr="00987DA5">
        <w:rPr>
          <w:lang w:val="sq-AL"/>
        </w:rPr>
        <w:t>ASHTAM</w:t>
      </w:r>
      <w:r w:rsidR="001E7D41" w:rsidRPr="00987DA5">
        <w:rPr>
          <w:lang w:val="sq-AL"/>
        </w:rPr>
        <w:t>”</w:t>
      </w:r>
      <w:r w:rsidR="00BC1713" w:rsidRPr="00987DA5">
        <w:rPr>
          <w:lang w:val="sq-AL"/>
        </w:rPr>
        <w:t xml:space="preserve"> nënkupton një seri të veçantë të NOTAM që njofton me anë të një formati specifik për ndryshimin e aktivitetit të një vullkani, një shpërthimi vullkanik dhe/ose të reve të hirit vullkanik që janë me rëndësi për operacionet e avionëve;</w:t>
      </w:r>
    </w:p>
    <w:p w14:paraId="4EBF5751" w14:textId="78FB6189" w:rsidR="00BC1713" w:rsidRPr="00987DA5" w:rsidRDefault="002212AE" w:rsidP="00BC1713">
      <w:pPr>
        <w:pStyle w:val="Paragrafi"/>
        <w:rPr>
          <w:lang w:val="sq-AL"/>
        </w:rPr>
      </w:pPr>
      <w:r w:rsidRPr="00987DA5">
        <w:rPr>
          <w:lang w:val="sq-AL"/>
        </w:rPr>
        <w:t xml:space="preserve">30. </w:t>
      </w:r>
      <w:r w:rsidR="001E7D41" w:rsidRPr="00987DA5">
        <w:rPr>
          <w:lang w:val="sq-AL"/>
        </w:rPr>
        <w:t>“</w:t>
      </w:r>
      <w:r w:rsidR="00377636" w:rsidRPr="00987DA5">
        <w:rPr>
          <w:lang w:val="sq-AL"/>
        </w:rPr>
        <w:t xml:space="preserve">Funksionet </w:t>
      </w:r>
      <w:r w:rsidR="00BC1713" w:rsidRPr="00987DA5">
        <w:rPr>
          <w:lang w:val="sq-AL"/>
        </w:rPr>
        <w:t>e rrjetit ATM</w:t>
      </w:r>
      <w:r w:rsidR="001E7D41" w:rsidRPr="00987DA5">
        <w:rPr>
          <w:lang w:val="sq-AL"/>
        </w:rPr>
        <w:t>”</w:t>
      </w:r>
      <w:r w:rsidR="00BC1713" w:rsidRPr="00987DA5">
        <w:rPr>
          <w:lang w:val="sq-AL"/>
        </w:rPr>
        <w:t xml:space="preserve"> nënkupton funksionet e kryera nga Administratori i Rrjetit në </w:t>
      </w:r>
      <w:r w:rsidR="00BC1713" w:rsidRPr="00987DA5">
        <w:rPr>
          <w:lang w:val="sq-AL"/>
        </w:rPr>
        <w:lastRenderedPageBreak/>
        <w:t>përputhje me Rregulloren (BE) nr</w:t>
      </w:r>
      <w:r w:rsidR="00377636" w:rsidRPr="00987DA5">
        <w:rPr>
          <w:lang w:val="sq-AL"/>
        </w:rPr>
        <w:t>.</w:t>
      </w:r>
      <w:r w:rsidR="00BC1713" w:rsidRPr="00987DA5">
        <w:rPr>
          <w:lang w:val="sq-AL"/>
        </w:rPr>
        <w:t xml:space="preserve"> 677/2011;</w:t>
      </w:r>
    </w:p>
    <w:p w14:paraId="4EBF5752" w14:textId="4E1A64F2" w:rsidR="00BC1713" w:rsidRPr="00987DA5" w:rsidRDefault="002212AE" w:rsidP="00BC1713">
      <w:pPr>
        <w:pStyle w:val="Paragrafi"/>
        <w:rPr>
          <w:lang w:val="sq-AL"/>
        </w:rPr>
      </w:pPr>
      <w:r w:rsidRPr="00987DA5">
        <w:rPr>
          <w:lang w:val="sq-AL"/>
        </w:rPr>
        <w:t xml:space="preserve">31. </w:t>
      </w:r>
      <w:r w:rsidR="00987DA5">
        <w:rPr>
          <w:lang w:val="sq-AL"/>
        </w:rPr>
        <w:t>“</w:t>
      </w:r>
      <w:r w:rsidR="00377636" w:rsidRPr="00987DA5">
        <w:rPr>
          <w:lang w:val="sq-AL"/>
        </w:rPr>
        <w:t>Auditim</w:t>
      </w:r>
      <w:r w:rsidR="00987DA5">
        <w:rPr>
          <w:lang w:val="sq-AL"/>
        </w:rPr>
        <w:t>”</w:t>
      </w:r>
      <w:r w:rsidR="00377636" w:rsidRPr="00987DA5">
        <w:rPr>
          <w:lang w:val="sq-AL"/>
        </w:rPr>
        <w:t xml:space="preserve"> </w:t>
      </w:r>
      <w:r w:rsidR="00BC1713" w:rsidRPr="00987DA5">
        <w:rPr>
          <w:lang w:val="sq-AL"/>
        </w:rPr>
        <w:t>nënkupton një proces sistematik, të pavarur dhe të dokumentuar për të marrë prova dhe për t</w:t>
      </w:r>
      <w:r w:rsidR="00C036D0" w:rsidRPr="00987DA5">
        <w:rPr>
          <w:lang w:val="sq-AL"/>
        </w:rPr>
        <w:t>’</w:t>
      </w:r>
      <w:r w:rsidR="00BC1713" w:rsidRPr="00987DA5">
        <w:rPr>
          <w:lang w:val="sq-AL"/>
        </w:rPr>
        <w:t>i vlerësuar ato në mënyrë objektive për të përcaktuar shkallën në të cilën përmbushen kërkesat;</w:t>
      </w:r>
    </w:p>
    <w:p w14:paraId="4EBF5753" w14:textId="09385D9D" w:rsidR="00BC1713" w:rsidRPr="00987DA5" w:rsidRDefault="002212AE" w:rsidP="00BC1713">
      <w:pPr>
        <w:pStyle w:val="Paragrafi"/>
        <w:rPr>
          <w:lang w:val="sq-AL"/>
        </w:rPr>
      </w:pPr>
      <w:r w:rsidRPr="00987DA5">
        <w:rPr>
          <w:lang w:val="sq-AL"/>
        </w:rPr>
        <w:t xml:space="preserve">32. </w:t>
      </w:r>
      <w:r w:rsidR="001E7D41" w:rsidRPr="00987DA5">
        <w:rPr>
          <w:lang w:val="sq-AL"/>
        </w:rPr>
        <w:t>“</w:t>
      </w:r>
      <w:r w:rsidR="00377636" w:rsidRPr="00987DA5">
        <w:rPr>
          <w:lang w:val="sq-AL"/>
        </w:rPr>
        <w:t xml:space="preserve">Burim </w:t>
      </w:r>
      <w:r w:rsidR="00BC1713" w:rsidRPr="00987DA5">
        <w:rPr>
          <w:lang w:val="sq-AL"/>
        </w:rPr>
        <w:t>autoritar</w:t>
      </w:r>
      <w:r w:rsidR="001E7D41" w:rsidRPr="00987DA5">
        <w:rPr>
          <w:lang w:val="sq-AL"/>
        </w:rPr>
        <w:t>”</w:t>
      </w:r>
      <w:r w:rsidR="00BC1713" w:rsidRPr="00987DA5">
        <w:rPr>
          <w:lang w:val="sq-AL"/>
        </w:rPr>
        <w:t xml:space="preserve"> nënkupton:</w:t>
      </w:r>
    </w:p>
    <w:p w14:paraId="4EBF5754" w14:textId="3DE201BF" w:rsidR="00BC1713" w:rsidRPr="00987DA5" w:rsidRDefault="002212AE" w:rsidP="00BC1713">
      <w:pPr>
        <w:pStyle w:val="Paragrafi"/>
        <w:rPr>
          <w:lang w:val="sq-AL"/>
        </w:rPr>
      </w:pPr>
      <w:r w:rsidRPr="00987DA5">
        <w:rPr>
          <w:lang w:val="sq-AL"/>
        </w:rPr>
        <w:t xml:space="preserve">a) </w:t>
      </w:r>
      <w:r w:rsidR="00BC1713" w:rsidRPr="00987DA5">
        <w:rPr>
          <w:lang w:val="sq-AL"/>
        </w:rPr>
        <w:t xml:space="preserve">një autoritet </w:t>
      </w:r>
      <w:r w:rsidR="00377636" w:rsidRPr="00987DA5">
        <w:rPr>
          <w:lang w:val="sq-AL"/>
        </w:rPr>
        <w:t>s</w:t>
      </w:r>
      <w:r w:rsidR="00BC1713" w:rsidRPr="00987DA5">
        <w:rPr>
          <w:lang w:val="sq-AL"/>
        </w:rPr>
        <w:t>htetëror: ose</w:t>
      </w:r>
    </w:p>
    <w:p w14:paraId="4EBF5755" w14:textId="0D1FC924" w:rsidR="00BC1713" w:rsidRPr="00987DA5" w:rsidRDefault="002212AE" w:rsidP="00BC1713">
      <w:pPr>
        <w:pStyle w:val="Paragrafi"/>
        <w:rPr>
          <w:lang w:val="sq-AL"/>
        </w:rPr>
      </w:pPr>
      <w:r w:rsidRPr="00987DA5">
        <w:rPr>
          <w:lang w:val="sq-AL"/>
        </w:rPr>
        <w:t xml:space="preserve">b) </w:t>
      </w:r>
      <w:r w:rsidR="00BC1713" w:rsidRPr="00987DA5">
        <w:rPr>
          <w:lang w:val="sq-AL"/>
        </w:rPr>
        <w:t xml:space="preserve">një organizatë e njohur zyrtarisht nga autoriteti </w:t>
      </w:r>
      <w:r w:rsidR="007A655B" w:rsidRPr="00987DA5">
        <w:rPr>
          <w:lang w:val="sq-AL"/>
        </w:rPr>
        <w:t>s</w:t>
      </w:r>
      <w:r w:rsidR="00BC1713" w:rsidRPr="00987DA5">
        <w:rPr>
          <w:lang w:val="sq-AL"/>
        </w:rPr>
        <w:t xml:space="preserve">htetëror për të nxjerrë dhe/ose publikuar të dhëna që plotësojnë kërkesat e cilësisë së të dhënave (DQR) siç janë specifikuar nga ai </w:t>
      </w:r>
      <w:r w:rsidR="001E1EFB" w:rsidRPr="00987DA5">
        <w:rPr>
          <w:lang w:val="sq-AL"/>
        </w:rPr>
        <w:t>s</w:t>
      </w:r>
      <w:r w:rsidR="00BC1713" w:rsidRPr="00987DA5">
        <w:rPr>
          <w:lang w:val="sq-AL"/>
        </w:rPr>
        <w:t>htet;</w:t>
      </w:r>
    </w:p>
    <w:p w14:paraId="4EBF5756" w14:textId="5973E524" w:rsidR="00BC1713" w:rsidRPr="00987DA5" w:rsidRDefault="002212AE" w:rsidP="00BC1713">
      <w:pPr>
        <w:pStyle w:val="Paragrafi"/>
        <w:rPr>
          <w:lang w:val="sq-AL"/>
        </w:rPr>
      </w:pPr>
      <w:r w:rsidRPr="00987DA5">
        <w:rPr>
          <w:lang w:val="sq-AL"/>
        </w:rPr>
        <w:t xml:space="preserve">33. </w:t>
      </w:r>
      <w:r w:rsidR="001E7D41" w:rsidRPr="00987DA5">
        <w:rPr>
          <w:lang w:val="sq-AL"/>
        </w:rPr>
        <w:t>“</w:t>
      </w:r>
      <w:r w:rsidR="00377636" w:rsidRPr="00987DA5">
        <w:rPr>
          <w:lang w:val="sq-AL"/>
        </w:rPr>
        <w:t xml:space="preserve">Sistemi </w:t>
      </w:r>
      <w:r w:rsidR="00BC1713" w:rsidRPr="00987DA5">
        <w:rPr>
          <w:lang w:val="sq-AL"/>
        </w:rPr>
        <w:t>automatik i vëzhgimit</w:t>
      </w:r>
      <w:r w:rsidR="001E7D41" w:rsidRPr="00987DA5">
        <w:rPr>
          <w:lang w:val="sq-AL"/>
        </w:rPr>
        <w:t>”</w:t>
      </w:r>
      <w:r w:rsidR="00BC1713" w:rsidRPr="00987DA5">
        <w:rPr>
          <w:lang w:val="sq-AL"/>
        </w:rPr>
        <w:t xml:space="preserve"> nënkupton një sistem vëzhgimi që mat, nxjerr dhe raporton të gjitha elementet e kërkuara pa ndërveprim njerëzor;</w:t>
      </w:r>
    </w:p>
    <w:p w14:paraId="4EBF5757" w14:textId="07D7D76F" w:rsidR="00BC1713" w:rsidRPr="00987DA5" w:rsidRDefault="002212AE" w:rsidP="00BC1713">
      <w:pPr>
        <w:pStyle w:val="Paragrafi"/>
        <w:rPr>
          <w:lang w:val="sq-AL"/>
        </w:rPr>
      </w:pPr>
      <w:r w:rsidRPr="00987DA5">
        <w:rPr>
          <w:lang w:val="sq-AL"/>
        </w:rPr>
        <w:t xml:space="preserve">34. </w:t>
      </w:r>
      <w:r w:rsidR="001E7D41" w:rsidRPr="00987DA5">
        <w:rPr>
          <w:lang w:val="sq-AL"/>
        </w:rPr>
        <w:t>“</w:t>
      </w:r>
      <w:r w:rsidR="00377636" w:rsidRPr="00987DA5">
        <w:rPr>
          <w:lang w:val="sq-AL"/>
        </w:rPr>
        <w:t xml:space="preserve">Sipërmarrje </w:t>
      </w:r>
      <w:r w:rsidR="00BC1713" w:rsidRPr="00987DA5">
        <w:rPr>
          <w:lang w:val="sq-AL"/>
        </w:rPr>
        <w:t>e aviacionit</w:t>
      </w:r>
      <w:r w:rsidR="001E7D41" w:rsidRPr="00987DA5">
        <w:rPr>
          <w:lang w:val="sq-AL"/>
        </w:rPr>
        <w:t>”</w:t>
      </w:r>
      <w:r w:rsidR="00BC1713" w:rsidRPr="00987DA5">
        <w:rPr>
          <w:lang w:val="sq-AL"/>
        </w:rPr>
        <w:t xml:space="preserve"> nënkupton një subjekt, person ose organizatë, përveç ofruesve të shërbimeve të rregulluar me këtë Rregullore, që preket nga shërbimi i ofruar nga ofruesi i shërbimit ose ndikon në shërbimin e ofruar nga ofruesi i shërbimit;</w:t>
      </w:r>
    </w:p>
    <w:p w14:paraId="4EBF5758" w14:textId="72E7B324" w:rsidR="00BC1713" w:rsidRPr="00987DA5" w:rsidRDefault="002212AE" w:rsidP="00BC1713">
      <w:pPr>
        <w:pStyle w:val="Paragrafi"/>
        <w:rPr>
          <w:lang w:val="sq-AL"/>
        </w:rPr>
      </w:pPr>
      <w:r w:rsidRPr="00987DA5">
        <w:rPr>
          <w:lang w:val="sq-AL"/>
        </w:rPr>
        <w:t xml:space="preserve">35. </w:t>
      </w:r>
      <w:r w:rsidR="001E7D41" w:rsidRPr="00987DA5">
        <w:rPr>
          <w:lang w:val="sq-AL"/>
        </w:rPr>
        <w:t>“</w:t>
      </w:r>
      <w:r w:rsidR="00377636" w:rsidRPr="00987DA5">
        <w:rPr>
          <w:lang w:val="sq-AL"/>
        </w:rPr>
        <w:t>Pushim</w:t>
      </w:r>
      <w:r w:rsidR="001E7D41" w:rsidRPr="00987DA5">
        <w:rPr>
          <w:lang w:val="sq-AL"/>
        </w:rPr>
        <w:t>”</w:t>
      </w:r>
      <w:r w:rsidR="00377636" w:rsidRPr="00987DA5">
        <w:rPr>
          <w:lang w:val="sq-AL"/>
        </w:rPr>
        <w:t xml:space="preserve"> </w:t>
      </w:r>
      <w:r w:rsidR="00BC1713" w:rsidRPr="00987DA5">
        <w:rPr>
          <w:lang w:val="sq-AL"/>
        </w:rPr>
        <w:t>nënkupton një periudhë kohore gjatë kohës në detyrë ku kontrolluesit të trafikut ajror nuk i kërkohet që të kryejë detyra, pasi ka si qëllim çlodhjen;</w:t>
      </w:r>
    </w:p>
    <w:p w14:paraId="4EBF5759" w14:textId="22663ECF" w:rsidR="00BC1713" w:rsidRPr="00987DA5" w:rsidRDefault="002212AE" w:rsidP="00BC1713">
      <w:pPr>
        <w:pStyle w:val="Paragrafi"/>
        <w:rPr>
          <w:lang w:val="sq-AL"/>
        </w:rPr>
      </w:pPr>
      <w:r w:rsidRPr="00987DA5">
        <w:rPr>
          <w:lang w:val="sq-AL"/>
        </w:rPr>
        <w:t xml:space="preserve">36. </w:t>
      </w:r>
      <w:r w:rsidR="001E7D41" w:rsidRPr="00987DA5">
        <w:rPr>
          <w:lang w:val="sq-AL"/>
        </w:rPr>
        <w:t>“</w:t>
      </w:r>
      <w:r w:rsidR="00377636" w:rsidRPr="00987DA5">
        <w:rPr>
          <w:lang w:val="sq-AL"/>
        </w:rPr>
        <w:t xml:space="preserve">Aplikacion </w:t>
      </w:r>
      <w:r w:rsidR="00BC1713" w:rsidRPr="00987DA5">
        <w:rPr>
          <w:lang w:val="sq-AL"/>
        </w:rPr>
        <w:t>i certifikuar i avionit</w:t>
      </w:r>
      <w:r w:rsidR="001E7D41" w:rsidRPr="00987DA5">
        <w:rPr>
          <w:lang w:val="sq-AL"/>
        </w:rPr>
        <w:t>”</w:t>
      </w:r>
      <w:r w:rsidR="00BC1713" w:rsidRPr="00987DA5">
        <w:rPr>
          <w:lang w:val="sq-AL"/>
        </w:rPr>
        <w:t xml:space="preserve"> nënkupton një aplikacion softueri të miratuar nga Agjencia si pjesë e avionit sipas rregullores përkatëse e</w:t>
      </w:r>
      <w:r w:rsidR="00F3604A" w:rsidRPr="00987DA5">
        <w:rPr>
          <w:lang w:val="sq-AL"/>
        </w:rPr>
        <w:t>v</w:t>
      </w:r>
      <w:r w:rsidR="00BC1713" w:rsidRPr="00987DA5">
        <w:rPr>
          <w:lang w:val="sq-AL"/>
        </w:rPr>
        <w:t>ropiane;</w:t>
      </w:r>
    </w:p>
    <w:p w14:paraId="4EBF575A" w14:textId="33A1CB28" w:rsidR="00BC1713" w:rsidRPr="00987DA5" w:rsidRDefault="002212AE" w:rsidP="00BC1713">
      <w:pPr>
        <w:pStyle w:val="Paragrafi"/>
        <w:rPr>
          <w:lang w:val="sq-AL"/>
        </w:rPr>
      </w:pPr>
      <w:r w:rsidRPr="00987DA5">
        <w:rPr>
          <w:lang w:val="sq-AL"/>
        </w:rPr>
        <w:t xml:space="preserve">37. </w:t>
      </w:r>
      <w:r w:rsidR="001E7D41" w:rsidRPr="00987DA5">
        <w:rPr>
          <w:lang w:val="sq-AL"/>
        </w:rPr>
        <w:t>“</w:t>
      </w:r>
      <w:r w:rsidR="002659B6" w:rsidRPr="00987DA5">
        <w:rPr>
          <w:lang w:val="sq-AL"/>
        </w:rPr>
        <w:t>R</w:t>
      </w:r>
      <w:r w:rsidR="00BC1713" w:rsidRPr="00987DA5">
        <w:rPr>
          <w:lang w:val="sq-AL"/>
        </w:rPr>
        <w:t>e me rëndësi operacionale</w:t>
      </w:r>
      <w:r w:rsidR="001E7D41" w:rsidRPr="00987DA5">
        <w:rPr>
          <w:lang w:val="sq-AL"/>
        </w:rPr>
        <w:t>”</w:t>
      </w:r>
      <w:r w:rsidR="00BC1713" w:rsidRPr="00987DA5">
        <w:rPr>
          <w:lang w:val="sq-AL"/>
        </w:rPr>
        <w:t xml:space="preserve"> nënkupton një re me lartësinë nga baza e resë nën 1 500</w:t>
      </w:r>
      <w:r w:rsidR="000D61D2" w:rsidRPr="00987DA5">
        <w:rPr>
          <w:lang w:val="sq-AL"/>
        </w:rPr>
        <w:t xml:space="preserve"> </w:t>
      </w:r>
      <w:r w:rsidR="00BC1713" w:rsidRPr="00987DA5">
        <w:rPr>
          <w:lang w:val="sq-AL"/>
        </w:rPr>
        <w:t>m (5 000 ft); ose nën lartësinë më të lartë minimale të sektorit, cilado që është më e madhe, ose një re kumulonimbash ose re kumulus në formë kulle të çdo lartësie;</w:t>
      </w:r>
    </w:p>
    <w:p w14:paraId="4EBF575B" w14:textId="6F13A049" w:rsidR="00BC1713" w:rsidRPr="00987DA5" w:rsidRDefault="002212AE" w:rsidP="00BC1713">
      <w:pPr>
        <w:pStyle w:val="Paragrafi"/>
        <w:rPr>
          <w:lang w:val="sq-AL"/>
        </w:rPr>
      </w:pPr>
      <w:r w:rsidRPr="00987DA5">
        <w:rPr>
          <w:lang w:val="sq-AL"/>
        </w:rPr>
        <w:t xml:space="preserve">38. </w:t>
      </w:r>
      <w:r w:rsidR="001E7D41" w:rsidRPr="00987DA5">
        <w:rPr>
          <w:lang w:val="sq-AL"/>
        </w:rPr>
        <w:t>“</w:t>
      </w:r>
      <w:r w:rsidR="00377636" w:rsidRPr="00987DA5">
        <w:rPr>
          <w:lang w:val="sq-AL"/>
        </w:rPr>
        <w:t xml:space="preserve">Transporti </w:t>
      </w:r>
      <w:r w:rsidR="00BC1713" w:rsidRPr="00987DA5">
        <w:rPr>
          <w:lang w:val="sq-AL"/>
        </w:rPr>
        <w:t>ajror tregtar</w:t>
      </w:r>
      <w:r w:rsidR="001E7D41" w:rsidRPr="00987DA5">
        <w:rPr>
          <w:lang w:val="sq-AL"/>
        </w:rPr>
        <w:t>”</w:t>
      </w:r>
      <w:r w:rsidR="00BC1713" w:rsidRPr="00987DA5">
        <w:rPr>
          <w:lang w:val="sq-AL"/>
        </w:rPr>
        <w:t xml:space="preserve"> nënkupton një operacion avioni për të transportuar pasagjerë, ngarkesa ose postë për shpërblime ose për përfitime të tjera me vlerë;</w:t>
      </w:r>
    </w:p>
    <w:p w14:paraId="4EBF575C" w14:textId="7D60A147" w:rsidR="00BC1713" w:rsidRPr="00987DA5" w:rsidRDefault="002212AE" w:rsidP="00BC1713">
      <w:pPr>
        <w:pStyle w:val="Paragrafi"/>
        <w:rPr>
          <w:lang w:val="sq-AL"/>
        </w:rPr>
      </w:pPr>
      <w:r w:rsidRPr="00987DA5">
        <w:rPr>
          <w:lang w:val="sq-AL"/>
        </w:rPr>
        <w:t xml:space="preserve">39. </w:t>
      </w:r>
      <w:r w:rsidR="001E7D41" w:rsidRPr="00987DA5">
        <w:rPr>
          <w:lang w:val="sq-AL"/>
        </w:rPr>
        <w:t>“</w:t>
      </w:r>
      <w:r w:rsidR="00377636" w:rsidRPr="00987DA5">
        <w:rPr>
          <w:lang w:val="sq-AL"/>
        </w:rPr>
        <w:t xml:space="preserve">Zona </w:t>
      </w:r>
      <w:r w:rsidR="00BC1713" w:rsidRPr="00987DA5">
        <w:rPr>
          <w:lang w:val="sq-AL"/>
        </w:rPr>
        <w:t>e kontrollit</w:t>
      </w:r>
      <w:r w:rsidR="001E7D41" w:rsidRPr="00987DA5">
        <w:rPr>
          <w:lang w:val="sq-AL"/>
        </w:rPr>
        <w:t>”</w:t>
      </w:r>
      <w:r w:rsidR="00BC1713" w:rsidRPr="00987DA5">
        <w:rPr>
          <w:lang w:val="sq-AL"/>
        </w:rPr>
        <w:t xml:space="preserve"> nënkupton hapësirën ajrore të kontrolluar që shtrihet nga sipërfaqja e tokës deri në një kufi të sipërm të përcaktuar;</w:t>
      </w:r>
    </w:p>
    <w:p w14:paraId="4EBF575D" w14:textId="0B19F462" w:rsidR="00BC1713" w:rsidRPr="00987DA5" w:rsidRDefault="002212AE" w:rsidP="00BC1713">
      <w:pPr>
        <w:pStyle w:val="Paragrafi"/>
        <w:rPr>
          <w:lang w:val="sq-AL"/>
        </w:rPr>
      </w:pPr>
      <w:r w:rsidRPr="00987DA5">
        <w:rPr>
          <w:lang w:val="sq-AL"/>
        </w:rPr>
        <w:t xml:space="preserve">40. </w:t>
      </w:r>
      <w:r w:rsidR="001E7D41" w:rsidRPr="00987DA5">
        <w:rPr>
          <w:lang w:val="sq-AL"/>
        </w:rPr>
        <w:t>“</w:t>
      </w:r>
      <w:r w:rsidR="00377636" w:rsidRPr="00987DA5">
        <w:rPr>
          <w:lang w:val="sq-AL"/>
        </w:rPr>
        <w:t xml:space="preserve">Stresi </w:t>
      </w:r>
      <w:r w:rsidR="00BC1713" w:rsidRPr="00987DA5">
        <w:rPr>
          <w:lang w:val="sq-AL"/>
        </w:rPr>
        <w:t>kritik nga incidenti</w:t>
      </w:r>
      <w:r w:rsidR="001E7D41" w:rsidRPr="00987DA5">
        <w:rPr>
          <w:lang w:val="sq-AL"/>
        </w:rPr>
        <w:t>”</w:t>
      </w:r>
      <w:r w:rsidR="00BC1713" w:rsidRPr="00987DA5">
        <w:rPr>
          <w:lang w:val="sq-AL"/>
        </w:rPr>
        <w:t xml:space="preserve"> nënkupton manifestimin e reagimeve të pazakonta dhe/ose ekstreme emocionale, fizike dhe/ose të sjelljeve të një individi pas një ngjarjeje ose incidenti;</w:t>
      </w:r>
    </w:p>
    <w:p w14:paraId="4EBF575E" w14:textId="50EFF6EB" w:rsidR="00BC1713" w:rsidRPr="00987DA5" w:rsidRDefault="002212AE" w:rsidP="00BC1713">
      <w:pPr>
        <w:pStyle w:val="Paragrafi"/>
        <w:rPr>
          <w:lang w:val="sq-AL"/>
        </w:rPr>
      </w:pPr>
      <w:r w:rsidRPr="00987DA5">
        <w:rPr>
          <w:lang w:val="sq-AL"/>
        </w:rPr>
        <w:t xml:space="preserve">41. </w:t>
      </w:r>
      <w:r w:rsidR="001E7D41" w:rsidRPr="00987DA5">
        <w:rPr>
          <w:lang w:val="sq-AL"/>
        </w:rPr>
        <w:t>“</w:t>
      </w:r>
      <w:r w:rsidR="00377636" w:rsidRPr="00987DA5">
        <w:rPr>
          <w:lang w:val="sq-AL"/>
        </w:rPr>
        <w:t xml:space="preserve">Cilësia </w:t>
      </w:r>
      <w:r w:rsidR="00BC1713" w:rsidRPr="00987DA5">
        <w:rPr>
          <w:lang w:val="sq-AL"/>
        </w:rPr>
        <w:t>e të dhënave</w:t>
      </w:r>
      <w:r w:rsidR="001E7D41" w:rsidRPr="00987DA5">
        <w:rPr>
          <w:lang w:val="sq-AL"/>
        </w:rPr>
        <w:t>”</w:t>
      </w:r>
      <w:r w:rsidR="00BC1713" w:rsidRPr="00987DA5">
        <w:rPr>
          <w:lang w:val="sq-AL"/>
        </w:rPr>
        <w:t xml:space="preserve"> nënkupton një shkallë ose nivel besimi që të dhënat e ofruara i përmbushin kërkesat e të dhënave të përdoruesit në lidhje me saktësinë, zgjidhjen, integritetin (ose nivelin e barasvlershëm të parrezikshmërisë), gjurmimin, kohën, plotësinë dhe formatin;</w:t>
      </w:r>
    </w:p>
    <w:p w14:paraId="4EBF575F" w14:textId="75C256D7" w:rsidR="00BC1713" w:rsidRPr="00987DA5" w:rsidRDefault="002212AE" w:rsidP="00BC1713">
      <w:pPr>
        <w:pStyle w:val="Paragrafi"/>
        <w:rPr>
          <w:lang w:val="sq-AL"/>
        </w:rPr>
      </w:pPr>
      <w:r w:rsidRPr="00987DA5">
        <w:rPr>
          <w:lang w:val="sq-AL"/>
        </w:rPr>
        <w:t xml:space="preserve">42. </w:t>
      </w:r>
      <w:r w:rsidR="001E7D41" w:rsidRPr="00987DA5">
        <w:rPr>
          <w:lang w:val="sq-AL"/>
        </w:rPr>
        <w:t>“</w:t>
      </w:r>
      <w:r w:rsidR="00F3604A" w:rsidRPr="00987DA5">
        <w:rPr>
          <w:lang w:val="sq-AL"/>
        </w:rPr>
        <w:t>K</w:t>
      </w:r>
      <w:r w:rsidR="00BC1713" w:rsidRPr="00987DA5">
        <w:rPr>
          <w:lang w:val="sq-AL"/>
        </w:rPr>
        <w:t>ërkesat për cilësinë e të dhënave (DQR-të)</w:t>
      </w:r>
      <w:r w:rsidR="001E7D41" w:rsidRPr="00987DA5">
        <w:rPr>
          <w:lang w:val="sq-AL"/>
        </w:rPr>
        <w:t>”</w:t>
      </w:r>
      <w:r w:rsidR="00BC1713" w:rsidRPr="00987DA5">
        <w:rPr>
          <w:lang w:val="sq-AL"/>
        </w:rPr>
        <w:t xml:space="preserve"> nënkupton specifikimin e karakteristikave të të dhënave (p.sh. saktësia, zgjidhja, integriteti (ose niveli i barasvlershëm i parrezikshmërisë) gjurmimi, koha, plotësia dhe formati), për të garantuar që të dhënat janë në përputhje me përdorimin e synuar;</w:t>
      </w:r>
    </w:p>
    <w:p w14:paraId="4EBF5760" w14:textId="51B2AD08" w:rsidR="00BC1713" w:rsidRPr="00987DA5" w:rsidRDefault="002212AE" w:rsidP="00BC1713">
      <w:pPr>
        <w:pStyle w:val="Paragrafi"/>
        <w:rPr>
          <w:lang w:val="sq-AL"/>
        </w:rPr>
      </w:pPr>
      <w:r w:rsidRPr="00987DA5">
        <w:rPr>
          <w:lang w:val="sq-AL"/>
        </w:rPr>
        <w:t xml:space="preserve">43. </w:t>
      </w:r>
      <w:r w:rsidR="001E7D41" w:rsidRPr="00987DA5">
        <w:rPr>
          <w:lang w:val="sq-AL"/>
        </w:rPr>
        <w:t>“</w:t>
      </w:r>
      <w:r w:rsidR="00B00945" w:rsidRPr="00987DA5">
        <w:rPr>
          <w:lang w:val="sq-AL"/>
        </w:rPr>
        <w:t>D</w:t>
      </w:r>
      <w:r w:rsidR="00BC1713" w:rsidRPr="00987DA5">
        <w:rPr>
          <w:lang w:val="sq-AL"/>
        </w:rPr>
        <w:t>estinacion alternativ</w:t>
      </w:r>
      <w:r w:rsidR="001E7D41" w:rsidRPr="00987DA5">
        <w:rPr>
          <w:lang w:val="sq-AL"/>
        </w:rPr>
        <w:t>”</w:t>
      </w:r>
      <w:r w:rsidR="00BC1713" w:rsidRPr="00987DA5">
        <w:rPr>
          <w:lang w:val="sq-AL"/>
        </w:rPr>
        <w:t xml:space="preserve"> nënkupton një aerodrom alternativ në të cilin një avion do të jetë në gjendje të ulet nëse bëhet e pamundur ose e pakëshillueshme ulja në aerodromin e planifikuar të uljes;</w:t>
      </w:r>
    </w:p>
    <w:p w14:paraId="4EBF5761" w14:textId="4063030B" w:rsidR="00BC1713" w:rsidRPr="00987DA5" w:rsidRDefault="002212AE" w:rsidP="00BC1713">
      <w:pPr>
        <w:pStyle w:val="Paragrafi"/>
        <w:rPr>
          <w:lang w:val="sq-AL"/>
        </w:rPr>
      </w:pPr>
      <w:r w:rsidRPr="00987DA5">
        <w:rPr>
          <w:lang w:val="sq-AL"/>
        </w:rPr>
        <w:t xml:space="preserve">44. </w:t>
      </w:r>
      <w:r w:rsidR="001E7D41" w:rsidRPr="00987DA5">
        <w:rPr>
          <w:lang w:val="sq-AL"/>
        </w:rPr>
        <w:t>“</w:t>
      </w:r>
      <w:r w:rsidR="00B00945" w:rsidRPr="00987DA5">
        <w:rPr>
          <w:lang w:val="sq-AL"/>
        </w:rPr>
        <w:t>D</w:t>
      </w:r>
      <w:r w:rsidR="00BC1713" w:rsidRPr="00987DA5">
        <w:rPr>
          <w:lang w:val="sq-AL"/>
        </w:rPr>
        <w:t>etyrë</w:t>
      </w:r>
      <w:r w:rsidR="001E7D41" w:rsidRPr="00987DA5">
        <w:rPr>
          <w:lang w:val="sq-AL"/>
        </w:rPr>
        <w:t>”</w:t>
      </w:r>
      <w:r w:rsidR="00BC1713" w:rsidRPr="00987DA5">
        <w:rPr>
          <w:lang w:val="sq-AL"/>
        </w:rPr>
        <w:t xml:space="preserve"> nënkupton çdo detyrë që kontrolluesit të trafikut ajror i kërkohet të kryejë nga ofruesi i shërbimeve të kontrollit të trafikut ajror;</w:t>
      </w:r>
    </w:p>
    <w:p w14:paraId="4EBF5762" w14:textId="1E0232ED" w:rsidR="00BC1713" w:rsidRPr="00987DA5" w:rsidRDefault="002212AE" w:rsidP="00BC1713">
      <w:pPr>
        <w:pStyle w:val="Paragrafi"/>
        <w:rPr>
          <w:lang w:val="sq-AL"/>
        </w:rPr>
      </w:pPr>
      <w:r w:rsidRPr="00987DA5">
        <w:rPr>
          <w:lang w:val="sq-AL"/>
        </w:rPr>
        <w:t xml:space="preserve">45. </w:t>
      </w:r>
      <w:r w:rsidR="001E7D41" w:rsidRPr="00987DA5">
        <w:rPr>
          <w:lang w:val="sq-AL"/>
        </w:rPr>
        <w:t>“</w:t>
      </w:r>
      <w:r w:rsidR="00B16F12" w:rsidRPr="00987DA5">
        <w:rPr>
          <w:lang w:val="sq-AL"/>
        </w:rPr>
        <w:t>K</w:t>
      </w:r>
      <w:r w:rsidR="00BC1713" w:rsidRPr="00987DA5">
        <w:rPr>
          <w:lang w:val="sq-AL"/>
        </w:rPr>
        <w:t>oha në detyrë</w:t>
      </w:r>
      <w:r w:rsidR="001E7D41" w:rsidRPr="00987DA5">
        <w:rPr>
          <w:lang w:val="sq-AL"/>
        </w:rPr>
        <w:t>”</w:t>
      </w:r>
      <w:r w:rsidR="00BC1713" w:rsidRPr="00987DA5">
        <w:rPr>
          <w:lang w:val="sq-AL"/>
        </w:rPr>
        <w:t xml:space="preserve"> nënkupton kohën që fillon kur kontrolluesi i trafikut ajror kërkohet nga ofruesi i shërbimit të kontrollit të trafikut ajror që të raportojë ose të jetë i disponueshëm ose të fillojë detyrën dhe përfundon kur kontrolluesi i trafikut ajror mbaron detyrën;</w:t>
      </w:r>
    </w:p>
    <w:p w14:paraId="4EBF5763" w14:textId="0AD0B514" w:rsidR="00BC1713" w:rsidRPr="00987DA5" w:rsidRDefault="002212AE" w:rsidP="00BC1713">
      <w:pPr>
        <w:pStyle w:val="Paragrafi"/>
        <w:rPr>
          <w:lang w:val="sq-AL"/>
        </w:rPr>
      </w:pPr>
      <w:r w:rsidRPr="00987DA5">
        <w:rPr>
          <w:lang w:val="sq-AL"/>
        </w:rPr>
        <w:t xml:space="preserve">46. </w:t>
      </w:r>
      <w:r w:rsidR="001E7D41" w:rsidRPr="00987DA5">
        <w:rPr>
          <w:lang w:val="sq-AL"/>
        </w:rPr>
        <w:t>“</w:t>
      </w:r>
      <w:r w:rsidR="00B16F12" w:rsidRPr="00987DA5">
        <w:rPr>
          <w:lang w:val="sq-AL"/>
        </w:rPr>
        <w:t>L</w:t>
      </w:r>
      <w:r w:rsidR="00BC1713" w:rsidRPr="00987DA5">
        <w:rPr>
          <w:lang w:val="sq-AL"/>
        </w:rPr>
        <w:t>artësia</w:t>
      </w:r>
      <w:r w:rsidR="001E7D41" w:rsidRPr="00987DA5">
        <w:rPr>
          <w:lang w:val="sq-AL"/>
        </w:rPr>
        <w:t>”</w:t>
      </w:r>
      <w:r w:rsidR="00BC1713" w:rsidRPr="00987DA5">
        <w:rPr>
          <w:lang w:val="sq-AL"/>
        </w:rPr>
        <w:t xml:space="preserve"> nënkupton distancën vertikale të një pike ose të një niveli, në ose të vendosur në sipërfaqen e tokës, të matur nga niveli mesatar i detit;</w:t>
      </w:r>
    </w:p>
    <w:p w14:paraId="4EBF5764" w14:textId="58A30EC1" w:rsidR="00BC1713" w:rsidRPr="00987DA5" w:rsidRDefault="002212AE" w:rsidP="00BC1713">
      <w:pPr>
        <w:pStyle w:val="Paragrafi"/>
        <w:rPr>
          <w:lang w:val="sq-AL"/>
        </w:rPr>
      </w:pPr>
      <w:r w:rsidRPr="00987DA5">
        <w:rPr>
          <w:lang w:val="sq-AL"/>
        </w:rPr>
        <w:t xml:space="preserve">47. </w:t>
      </w:r>
      <w:r w:rsidR="001E7D41" w:rsidRPr="00987DA5">
        <w:rPr>
          <w:lang w:val="sq-AL"/>
        </w:rPr>
        <w:t>“</w:t>
      </w:r>
      <w:r w:rsidR="00B16F12" w:rsidRPr="00987DA5">
        <w:rPr>
          <w:lang w:val="sq-AL"/>
        </w:rPr>
        <w:t>A</w:t>
      </w:r>
      <w:r w:rsidR="00BC1713" w:rsidRPr="00987DA5">
        <w:rPr>
          <w:lang w:val="sq-AL"/>
        </w:rPr>
        <w:t>lternativë gjatë udhëtimit</w:t>
      </w:r>
      <w:r w:rsidR="001E7D41" w:rsidRPr="00987DA5">
        <w:rPr>
          <w:lang w:val="sq-AL"/>
        </w:rPr>
        <w:t>”</w:t>
      </w:r>
      <w:r w:rsidR="00BC1713" w:rsidRPr="00987DA5">
        <w:rPr>
          <w:lang w:val="sq-AL"/>
        </w:rPr>
        <w:t xml:space="preserve"> nënkupton një aerodrom alternativ në të cilin një avion do të ishte në gjendje të ulej nëse do të bëhej i nevojshëm një devijim gjatë udhëtimit;</w:t>
      </w:r>
    </w:p>
    <w:p w14:paraId="4EBF5765" w14:textId="742878B0" w:rsidR="00BC1713" w:rsidRPr="00987DA5" w:rsidRDefault="002212AE" w:rsidP="00BC1713">
      <w:pPr>
        <w:pStyle w:val="Paragrafi"/>
        <w:rPr>
          <w:lang w:val="sq-AL"/>
        </w:rPr>
      </w:pPr>
      <w:r w:rsidRPr="00987DA5">
        <w:rPr>
          <w:lang w:val="sq-AL"/>
        </w:rPr>
        <w:t xml:space="preserve">48. </w:t>
      </w:r>
      <w:r w:rsidR="001E7D41" w:rsidRPr="00987DA5">
        <w:rPr>
          <w:lang w:val="sq-AL"/>
        </w:rPr>
        <w:t>“</w:t>
      </w:r>
      <w:r w:rsidR="00B16F12" w:rsidRPr="00987DA5">
        <w:rPr>
          <w:lang w:val="sq-AL"/>
        </w:rPr>
        <w:t>L</w:t>
      </w:r>
      <w:r w:rsidR="00BC1713" w:rsidRPr="00987DA5">
        <w:rPr>
          <w:lang w:val="sq-AL"/>
        </w:rPr>
        <w:t>odhje</w:t>
      </w:r>
      <w:r w:rsidR="001E7D41" w:rsidRPr="00987DA5">
        <w:rPr>
          <w:lang w:val="sq-AL"/>
        </w:rPr>
        <w:t>”</w:t>
      </w:r>
      <w:r w:rsidR="00BC1713" w:rsidRPr="00987DA5">
        <w:rPr>
          <w:lang w:val="sq-AL"/>
        </w:rPr>
        <w:t xml:space="preserve"> nënkupton gjendjen fiziologjike të aftësisë së zvogëluar të performancës mendore ose fizike që vjen si pasojë e mungesës së gjumit ose pagjumësisë së zgjatur, fazës cirkadike ose ngarkesës së punës (aktivitetit mendor ose fizik ose të dyjave) që mund të pengojnë vigjilencën e individit dhe aftësinë për të kryer në mënyrë të sigurt detyrat e tij/saj;</w:t>
      </w:r>
    </w:p>
    <w:p w14:paraId="4EBF5766" w14:textId="5087B4C9" w:rsidR="00BC1713" w:rsidRPr="00987DA5" w:rsidRDefault="002212AE" w:rsidP="00BC1713">
      <w:pPr>
        <w:pStyle w:val="Paragrafi"/>
        <w:rPr>
          <w:lang w:val="sq-AL"/>
        </w:rPr>
      </w:pPr>
      <w:r w:rsidRPr="00987DA5">
        <w:rPr>
          <w:lang w:val="sq-AL"/>
        </w:rPr>
        <w:t xml:space="preserve">49. </w:t>
      </w:r>
      <w:r w:rsidR="001E7D41" w:rsidRPr="00987DA5">
        <w:rPr>
          <w:lang w:val="sq-AL"/>
        </w:rPr>
        <w:t>“</w:t>
      </w:r>
      <w:r w:rsidR="00B16F12" w:rsidRPr="00987DA5">
        <w:rPr>
          <w:lang w:val="sq-AL"/>
        </w:rPr>
        <w:t>D</w:t>
      </w:r>
      <w:r w:rsidR="00BC1713" w:rsidRPr="00987DA5">
        <w:rPr>
          <w:lang w:val="sq-AL"/>
        </w:rPr>
        <w:t>okumentacioni i fluturimit</w:t>
      </w:r>
      <w:r w:rsidR="001E7D41" w:rsidRPr="00987DA5">
        <w:rPr>
          <w:lang w:val="sq-AL"/>
        </w:rPr>
        <w:t>”</w:t>
      </w:r>
      <w:r w:rsidR="00BC1713" w:rsidRPr="00987DA5">
        <w:rPr>
          <w:lang w:val="sq-AL"/>
        </w:rPr>
        <w:t xml:space="preserve"> nënkupton dokumente, që përfshijnë grafikë ose formate, që përmbajnë informacione meteorologjike për fluturimin;</w:t>
      </w:r>
    </w:p>
    <w:p w14:paraId="4EBF5767" w14:textId="02EA6338" w:rsidR="00BC1713" w:rsidRPr="00987DA5" w:rsidRDefault="002212AE" w:rsidP="00BC1713">
      <w:pPr>
        <w:pStyle w:val="Paragrafi"/>
        <w:rPr>
          <w:lang w:val="sq-AL"/>
        </w:rPr>
      </w:pPr>
      <w:r w:rsidRPr="00987DA5">
        <w:rPr>
          <w:lang w:val="sq-AL"/>
        </w:rPr>
        <w:t xml:space="preserve">50. </w:t>
      </w:r>
      <w:r w:rsidR="001E7D41" w:rsidRPr="00987DA5">
        <w:rPr>
          <w:lang w:val="sq-AL"/>
        </w:rPr>
        <w:t>“</w:t>
      </w:r>
      <w:r w:rsidR="00B16F12" w:rsidRPr="00987DA5">
        <w:rPr>
          <w:lang w:val="sq-AL"/>
        </w:rPr>
        <w:t>Q</w:t>
      </w:r>
      <w:r w:rsidR="00BC1713" w:rsidRPr="00987DA5">
        <w:rPr>
          <w:lang w:val="sq-AL"/>
        </w:rPr>
        <w:t>endra e informacionit të fluturimit (FIC)</w:t>
      </w:r>
      <w:r w:rsidR="001E7D41" w:rsidRPr="00987DA5">
        <w:rPr>
          <w:lang w:val="sq-AL"/>
        </w:rPr>
        <w:t>”</w:t>
      </w:r>
      <w:r w:rsidR="00BC1713" w:rsidRPr="00987DA5">
        <w:rPr>
          <w:lang w:val="sq-AL"/>
        </w:rPr>
        <w:t xml:space="preserve"> nënkupton një njësi të krijuar për të ofruar shërbimin e informacionit të fluturimit dhe shërbimin e paralajmërimit;</w:t>
      </w:r>
    </w:p>
    <w:p w14:paraId="4EBF5768" w14:textId="7814B74E" w:rsidR="00BC1713" w:rsidRPr="00987DA5" w:rsidRDefault="002212AE" w:rsidP="00BC1713">
      <w:pPr>
        <w:pStyle w:val="Paragrafi"/>
        <w:rPr>
          <w:lang w:val="sq-AL"/>
        </w:rPr>
      </w:pPr>
      <w:r w:rsidRPr="00987DA5">
        <w:rPr>
          <w:lang w:val="sq-AL"/>
        </w:rPr>
        <w:lastRenderedPageBreak/>
        <w:t xml:space="preserve">51. </w:t>
      </w:r>
      <w:r w:rsidR="001E7D41" w:rsidRPr="00987DA5">
        <w:rPr>
          <w:lang w:val="sq-AL"/>
        </w:rPr>
        <w:t>“</w:t>
      </w:r>
      <w:r w:rsidR="00B16F12" w:rsidRPr="00987DA5">
        <w:rPr>
          <w:lang w:val="sq-AL"/>
        </w:rPr>
        <w:t>R</w:t>
      </w:r>
      <w:r w:rsidR="00BC1713" w:rsidRPr="00987DA5">
        <w:rPr>
          <w:lang w:val="sq-AL"/>
        </w:rPr>
        <w:t>ajoni i informacionit të fluturimit (FIR)</w:t>
      </w:r>
      <w:r w:rsidR="001E7D41" w:rsidRPr="00987DA5">
        <w:rPr>
          <w:lang w:val="sq-AL"/>
        </w:rPr>
        <w:t>”</w:t>
      </w:r>
      <w:r w:rsidR="00BC1713" w:rsidRPr="00987DA5">
        <w:rPr>
          <w:lang w:val="sq-AL"/>
        </w:rPr>
        <w:t xml:space="preserve"> nënkupton një hapësirë ajrore me dimensione të përcaktuara brenda të cilave ofrohet shërbimi i informacionit të fluturimit dhe shërbimi i paralajmërimit;</w:t>
      </w:r>
    </w:p>
    <w:p w14:paraId="4EBF5769" w14:textId="37D88E57" w:rsidR="00BC1713" w:rsidRPr="00987DA5" w:rsidRDefault="002212AE" w:rsidP="00BC1713">
      <w:pPr>
        <w:pStyle w:val="Paragrafi"/>
        <w:rPr>
          <w:lang w:val="sq-AL"/>
        </w:rPr>
      </w:pPr>
      <w:r w:rsidRPr="00987DA5">
        <w:rPr>
          <w:lang w:val="sq-AL"/>
        </w:rPr>
        <w:t xml:space="preserve">52. </w:t>
      </w:r>
      <w:r w:rsidR="001E7D41" w:rsidRPr="00987DA5">
        <w:rPr>
          <w:lang w:val="sq-AL"/>
        </w:rPr>
        <w:t>“</w:t>
      </w:r>
      <w:r w:rsidR="00B16F12" w:rsidRPr="00987DA5">
        <w:rPr>
          <w:lang w:val="sq-AL"/>
        </w:rPr>
        <w:t xml:space="preserve">Niveli </w:t>
      </w:r>
      <w:r w:rsidR="00BC1713" w:rsidRPr="00987DA5">
        <w:rPr>
          <w:lang w:val="sq-AL"/>
        </w:rPr>
        <w:t>i fluturimit (FL)</w:t>
      </w:r>
      <w:r w:rsidR="001E7D41" w:rsidRPr="00987DA5">
        <w:rPr>
          <w:lang w:val="sq-AL"/>
        </w:rPr>
        <w:t>”</w:t>
      </w:r>
      <w:r w:rsidR="00BC1713" w:rsidRPr="00987DA5">
        <w:rPr>
          <w:lang w:val="sq-AL"/>
        </w:rPr>
        <w:t xml:space="preserve"> nënkupton sipërfaqen e presionit konstant të atmosferës që lidhet me një të dhënë specifike të presionit, 1 013,2 hektopascal (hPa), dhe ndahet nga sipërfaqet e tjera me intervale specifike presioni.</w:t>
      </w:r>
    </w:p>
    <w:p w14:paraId="4EBF576A" w14:textId="2A09A857" w:rsidR="00BC1713" w:rsidRPr="00987DA5" w:rsidRDefault="002212AE" w:rsidP="00BC1713">
      <w:pPr>
        <w:pStyle w:val="Paragrafi"/>
        <w:rPr>
          <w:lang w:val="sq-AL"/>
        </w:rPr>
      </w:pPr>
      <w:r w:rsidRPr="00987DA5">
        <w:rPr>
          <w:lang w:val="sq-AL"/>
        </w:rPr>
        <w:t xml:space="preserve">53. </w:t>
      </w:r>
      <w:r w:rsidR="001E7D41" w:rsidRPr="00987DA5">
        <w:rPr>
          <w:lang w:val="sq-AL"/>
        </w:rPr>
        <w:t>“</w:t>
      </w:r>
      <w:r w:rsidR="00703410" w:rsidRPr="00987DA5">
        <w:rPr>
          <w:lang w:val="sq-AL"/>
        </w:rPr>
        <w:t xml:space="preserve">Test </w:t>
      </w:r>
      <w:r w:rsidR="00BC1713" w:rsidRPr="00987DA5">
        <w:rPr>
          <w:lang w:val="sq-AL"/>
        </w:rPr>
        <w:t>i fluturimit</w:t>
      </w:r>
      <w:r w:rsidR="001E7D41" w:rsidRPr="00987DA5">
        <w:rPr>
          <w:lang w:val="sq-AL"/>
        </w:rPr>
        <w:t>”</w:t>
      </w:r>
      <w:r w:rsidR="00BC1713" w:rsidRPr="00987DA5">
        <w:rPr>
          <w:lang w:val="sq-AL"/>
        </w:rPr>
        <w:t xml:space="preserve"> nënkupton një fluturim për fazën e zhvillimit të një projekti të ri (avionë, sisteme shtytëse, pjesë dhe pajisje); një fluturim për të demonstruar përputhshmërinë me bazën e certifikimit ose projektin e tipit të një avioni nga linja e prodhimit; një fluturim që ka për qëllim të provojë koncepte të reja të projektimit, të cilat kërkojnë manovra ose profile të pazakonta për të cilat do të ishte e mundur të linin kushtet e miratuara të avionit ose një fluturim trajnimi për të kryer një nga ato fluturime;</w:t>
      </w:r>
    </w:p>
    <w:p w14:paraId="4EBF576B" w14:textId="3E021FE8" w:rsidR="00BC1713" w:rsidRPr="00987DA5" w:rsidRDefault="002212AE" w:rsidP="00BC1713">
      <w:pPr>
        <w:pStyle w:val="Paragrafi"/>
        <w:rPr>
          <w:lang w:val="sq-AL"/>
        </w:rPr>
      </w:pPr>
      <w:r w:rsidRPr="00987DA5">
        <w:rPr>
          <w:lang w:val="sq-AL"/>
        </w:rPr>
        <w:t xml:space="preserve">54. </w:t>
      </w:r>
      <w:r w:rsidR="001E7D41" w:rsidRPr="00987DA5">
        <w:rPr>
          <w:lang w:val="sq-AL"/>
        </w:rPr>
        <w:t>“</w:t>
      </w:r>
      <w:r w:rsidR="00703410" w:rsidRPr="00987DA5">
        <w:rPr>
          <w:lang w:val="sq-AL"/>
        </w:rPr>
        <w:t>Parashikim</w:t>
      </w:r>
      <w:r w:rsidR="001E7D41" w:rsidRPr="00987DA5">
        <w:rPr>
          <w:lang w:val="sq-AL"/>
        </w:rPr>
        <w:t>”</w:t>
      </w:r>
      <w:r w:rsidR="00BC1713" w:rsidRPr="00987DA5">
        <w:rPr>
          <w:lang w:val="sq-AL"/>
        </w:rPr>
        <w:t xml:space="preserve"> nënkupton një deklaratë për kushtet meteorologjike të parashikuara për një kohë ose periudhë të caktuar, dhe për një zonë apo pjesë të caktuar të hapësirës ajrore;</w:t>
      </w:r>
    </w:p>
    <w:p w14:paraId="4EBF576C" w14:textId="021A3EC7" w:rsidR="00BC1713" w:rsidRPr="00987DA5" w:rsidRDefault="002212AE" w:rsidP="00BC1713">
      <w:pPr>
        <w:pStyle w:val="Paragrafi"/>
        <w:rPr>
          <w:lang w:val="sq-AL"/>
        </w:rPr>
      </w:pPr>
      <w:r w:rsidRPr="00987DA5">
        <w:rPr>
          <w:lang w:val="sq-AL"/>
        </w:rPr>
        <w:t xml:space="preserve">55. </w:t>
      </w:r>
      <w:r w:rsidR="001E7D41" w:rsidRPr="00987DA5">
        <w:rPr>
          <w:lang w:val="sq-AL"/>
        </w:rPr>
        <w:t>“</w:t>
      </w:r>
      <w:r w:rsidR="00703410" w:rsidRPr="00987DA5">
        <w:rPr>
          <w:lang w:val="sq-AL"/>
        </w:rPr>
        <w:t xml:space="preserve">Parashikimi </w:t>
      </w:r>
      <w:r w:rsidR="00BC1713" w:rsidRPr="00987DA5">
        <w:rPr>
          <w:lang w:val="sq-AL"/>
        </w:rPr>
        <w:t>për ngritjen</w:t>
      </w:r>
      <w:r w:rsidR="001E7D41" w:rsidRPr="00987DA5">
        <w:rPr>
          <w:lang w:val="sq-AL"/>
        </w:rPr>
        <w:t>”</w:t>
      </w:r>
      <w:r w:rsidR="00BC1713" w:rsidRPr="00987DA5">
        <w:rPr>
          <w:lang w:val="sq-AL"/>
        </w:rPr>
        <w:t xml:space="preserve"> nënkupton parashikimin për një periudhë të caktuar kohe, përgatitur nga zyra meteorologjike e aerodromit, që përmban informacion për kushtet e pritshme mbi kompleksin e pistave në lidhje me drejtimin dhe shpejtësinë e erës në sipërfaqe</w:t>
      </w:r>
      <w:r w:rsidR="0023005B" w:rsidRPr="00987DA5">
        <w:rPr>
          <w:lang w:val="sq-AL"/>
        </w:rPr>
        <w:t xml:space="preserve">, si dhe </w:t>
      </w:r>
      <w:r w:rsidR="00BC1713" w:rsidRPr="00987DA5">
        <w:rPr>
          <w:lang w:val="sq-AL"/>
        </w:rPr>
        <w:t>çdo ndryshimi të saj, temperaturën, trysninë (QNH) dhe çdo element tjetër sipas marrëveshjes lokale;</w:t>
      </w:r>
    </w:p>
    <w:p w14:paraId="4EBF576D" w14:textId="684E9B97" w:rsidR="00BC1713" w:rsidRPr="00987DA5" w:rsidRDefault="002212AE" w:rsidP="00BC1713">
      <w:pPr>
        <w:pStyle w:val="Paragrafi"/>
        <w:rPr>
          <w:lang w:val="sq-AL"/>
        </w:rPr>
      </w:pPr>
      <w:r w:rsidRPr="00987DA5">
        <w:rPr>
          <w:lang w:val="sq-AL"/>
        </w:rPr>
        <w:t xml:space="preserve">56. </w:t>
      </w:r>
      <w:r w:rsidR="001E7D41" w:rsidRPr="00987DA5">
        <w:rPr>
          <w:lang w:val="sq-AL"/>
        </w:rPr>
        <w:t>“</w:t>
      </w:r>
      <w:r w:rsidR="00703410" w:rsidRPr="00987DA5">
        <w:rPr>
          <w:lang w:val="sq-AL"/>
        </w:rPr>
        <w:t xml:space="preserve">Sistemi </w:t>
      </w:r>
      <w:r w:rsidR="00BC1713" w:rsidRPr="00987DA5">
        <w:rPr>
          <w:lang w:val="sq-AL"/>
        </w:rPr>
        <w:t>funksional</w:t>
      </w:r>
      <w:r w:rsidR="001E7D41" w:rsidRPr="00987DA5">
        <w:rPr>
          <w:lang w:val="sq-AL"/>
        </w:rPr>
        <w:t>”</w:t>
      </w:r>
      <w:r w:rsidR="00BC1713" w:rsidRPr="00987DA5">
        <w:rPr>
          <w:lang w:val="sq-AL"/>
        </w:rPr>
        <w:t xml:space="preserve"> nënkupton një kombinim të procedurave, burimeve njerëzore dhe pajisjeve, duke përfshirë harduerët dhe softuerët, të organizuar për të kryer një funksion brenda kontekstit të ATM/ANS dhe funksioneve të tjera të rrjetit ATM;</w:t>
      </w:r>
    </w:p>
    <w:p w14:paraId="4EBF576E" w14:textId="5A4A0512" w:rsidR="00BC1713" w:rsidRPr="00987DA5" w:rsidRDefault="002212AE" w:rsidP="00BC1713">
      <w:pPr>
        <w:pStyle w:val="Paragrafi"/>
        <w:rPr>
          <w:lang w:val="sq-AL"/>
        </w:rPr>
      </w:pPr>
      <w:r w:rsidRPr="00987DA5">
        <w:rPr>
          <w:lang w:val="sq-AL"/>
        </w:rPr>
        <w:t xml:space="preserve">57. </w:t>
      </w:r>
      <w:r w:rsidR="001E7D41" w:rsidRPr="00987DA5">
        <w:rPr>
          <w:lang w:val="sq-AL"/>
        </w:rPr>
        <w:t>“</w:t>
      </w:r>
      <w:r w:rsidR="00703410" w:rsidRPr="00987DA5">
        <w:rPr>
          <w:lang w:val="sq-AL"/>
        </w:rPr>
        <w:t xml:space="preserve">Aviacion </w:t>
      </w:r>
      <w:r w:rsidR="00BC1713" w:rsidRPr="00987DA5">
        <w:rPr>
          <w:lang w:val="sq-AL"/>
        </w:rPr>
        <w:t>i përgjithshëm</w:t>
      </w:r>
      <w:r w:rsidR="001E7D41" w:rsidRPr="00987DA5">
        <w:rPr>
          <w:lang w:val="sq-AL"/>
        </w:rPr>
        <w:t>”</w:t>
      </w:r>
      <w:r w:rsidR="00BC1713" w:rsidRPr="00987DA5">
        <w:rPr>
          <w:lang w:val="sq-AL"/>
        </w:rPr>
        <w:t xml:space="preserve"> nënkupton çdo operacion të avionit civil përveç punës ajrore ose transportit ajror tregtar;</w:t>
      </w:r>
    </w:p>
    <w:p w14:paraId="4EBF576F" w14:textId="3EF8D353" w:rsidR="00BC1713" w:rsidRPr="00987DA5" w:rsidRDefault="002212AE" w:rsidP="00BC1713">
      <w:pPr>
        <w:pStyle w:val="Paragrafi"/>
        <w:rPr>
          <w:lang w:val="sq-AL"/>
        </w:rPr>
      </w:pPr>
      <w:r w:rsidRPr="00987DA5">
        <w:rPr>
          <w:lang w:val="sq-AL"/>
        </w:rPr>
        <w:t xml:space="preserve">58. </w:t>
      </w:r>
      <w:r w:rsidR="001E7D41" w:rsidRPr="00987DA5">
        <w:rPr>
          <w:lang w:val="sq-AL"/>
        </w:rPr>
        <w:t>“</w:t>
      </w:r>
      <w:r w:rsidR="00703410" w:rsidRPr="00987DA5">
        <w:rPr>
          <w:lang w:val="sq-AL"/>
        </w:rPr>
        <w:t xml:space="preserve">Të </w:t>
      </w:r>
      <w:r w:rsidR="00BC1713" w:rsidRPr="00987DA5">
        <w:rPr>
          <w:lang w:val="sq-AL"/>
        </w:rPr>
        <w:t>dhënat e pikës së rrjetit në formë digjitale</w:t>
      </w:r>
      <w:r w:rsidR="001E7D41" w:rsidRPr="00987DA5">
        <w:rPr>
          <w:lang w:val="sq-AL"/>
        </w:rPr>
        <w:t>”</w:t>
      </w:r>
      <w:r w:rsidR="00BC1713" w:rsidRPr="00987DA5">
        <w:rPr>
          <w:lang w:val="sq-AL"/>
        </w:rPr>
        <w:t xml:space="preserve"> nënkupton të dhënat meteorologjike të përpunuara në formë kompjuterike për një grup pikash të rregullta të shpërndara në një tabelë, për transmetimin nga një kompjuter meteorologjik në një kompjuter tjetër në një formë të koduar të përshtatshme për përdorim të automatizuar;</w:t>
      </w:r>
    </w:p>
    <w:p w14:paraId="4EBF5770" w14:textId="08322A0A" w:rsidR="00BC1713" w:rsidRPr="00987DA5" w:rsidRDefault="002212AE" w:rsidP="00BC1713">
      <w:pPr>
        <w:pStyle w:val="Paragrafi"/>
        <w:rPr>
          <w:lang w:val="sq-AL"/>
        </w:rPr>
      </w:pPr>
      <w:r w:rsidRPr="00987DA5">
        <w:rPr>
          <w:lang w:val="sq-AL"/>
        </w:rPr>
        <w:t xml:space="preserve">59. </w:t>
      </w:r>
      <w:r w:rsidR="001E7D41" w:rsidRPr="00987DA5">
        <w:rPr>
          <w:lang w:val="sq-AL"/>
        </w:rPr>
        <w:t>“</w:t>
      </w:r>
      <w:r w:rsidR="00703410" w:rsidRPr="00987DA5">
        <w:rPr>
          <w:lang w:val="sq-AL"/>
        </w:rPr>
        <w:t xml:space="preserve">Material </w:t>
      </w:r>
      <w:r w:rsidR="00BC1713" w:rsidRPr="00987DA5">
        <w:rPr>
          <w:lang w:val="sq-AL"/>
        </w:rPr>
        <w:t>udhëzues</w:t>
      </w:r>
      <w:r w:rsidR="001E7D41" w:rsidRPr="00987DA5">
        <w:rPr>
          <w:lang w:val="sq-AL"/>
        </w:rPr>
        <w:t>”</w:t>
      </w:r>
      <w:r w:rsidR="00BC1713" w:rsidRPr="00987DA5">
        <w:rPr>
          <w:lang w:val="sq-AL"/>
        </w:rPr>
        <w:t xml:space="preserve"> nënkupton materialin jodetyrues të zhvilluar nga Agjencia që ndihmon për të ilustruar kuptimin e një kërkese ose specifikimi dhe përdoret për të mbështetur interpretimin e Rregullores përkatëse e</w:t>
      </w:r>
      <w:r w:rsidR="00703410" w:rsidRPr="00987DA5">
        <w:rPr>
          <w:lang w:val="sq-AL"/>
        </w:rPr>
        <w:t>v</w:t>
      </w:r>
      <w:r w:rsidR="00BC1713" w:rsidRPr="00987DA5">
        <w:rPr>
          <w:lang w:val="sq-AL"/>
        </w:rPr>
        <w:t>ropiane, rregullat për zbatimin e saj dhe AMC;</w:t>
      </w:r>
    </w:p>
    <w:p w14:paraId="4EBF5771" w14:textId="191A465E" w:rsidR="00BC1713" w:rsidRPr="00987DA5" w:rsidRDefault="002212AE" w:rsidP="00BC1713">
      <w:pPr>
        <w:pStyle w:val="Paragrafi"/>
        <w:rPr>
          <w:lang w:val="sq-AL"/>
        </w:rPr>
      </w:pPr>
      <w:r w:rsidRPr="00987DA5">
        <w:rPr>
          <w:lang w:val="sq-AL"/>
        </w:rPr>
        <w:t xml:space="preserve">60. </w:t>
      </w:r>
      <w:r w:rsidR="001E7D41" w:rsidRPr="00987DA5">
        <w:rPr>
          <w:lang w:val="sq-AL"/>
        </w:rPr>
        <w:t>“</w:t>
      </w:r>
      <w:r w:rsidR="00703410" w:rsidRPr="00987DA5">
        <w:rPr>
          <w:lang w:val="sq-AL"/>
        </w:rPr>
        <w:t xml:space="preserve">Tabela </w:t>
      </w:r>
      <w:r w:rsidR="00BC1713" w:rsidRPr="00987DA5">
        <w:rPr>
          <w:lang w:val="sq-AL"/>
        </w:rPr>
        <w:t>globale e parashikimit</w:t>
      </w:r>
      <w:r w:rsidR="001E7D41" w:rsidRPr="00987DA5">
        <w:rPr>
          <w:lang w:val="sq-AL"/>
        </w:rPr>
        <w:t>”</w:t>
      </w:r>
      <w:r w:rsidR="00BC1713" w:rsidRPr="00987DA5">
        <w:rPr>
          <w:lang w:val="sq-AL"/>
        </w:rPr>
        <w:t xml:space="preserve"> nënkupton parashikimet e vlerave të pritura për elementet meteorologjike në një tabelë globale me një rezolucion të përcaktuar horizontal dhe vertikal;</w:t>
      </w:r>
    </w:p>
    <w:p w14:paraId="4EBF5772" w14:textId="553A7A3E" w:rsidR="00BC1713" w:rsidRPr="00987DA5" w:rsidRDefault="002212AE" w:rsidP="00BC1713">
      <w:pPr>
        <w:pStyle w:val="Paragrafi"/>
        <w:rPr>
          <w:lang w:val="sq-AL"/>
        </w:rPr>
      </w:pPr>
      <w:r w:rsidRPr="00987DA5">
        <w:rPr>
          <w:lang w:val="sq-AL"/>
        </w:rPr>
        <w:t xml:space="preserve">61. </w:t>
      </w:r>
      <w:r w:rsidR="001E7D41" w:rsidRPr="00987DA5">
        <w:rPr>
          <w:lang w:val="sq-AL"/>
        </w:rPr>
        <w:t>“</w:t>
      </w:r>
      <w:r w:rsidR="00703410" w:rsidRPr="00987DA5">
        <w:rPr>
          <w:lang w:val="sq-AL"/>
        </w:rPr>
        <w:t>Rrezik</w:t>
      </w:r>
      <w:r w:rsidR="001E7D41" w:rsidRPr="00987DA5">
        <w:rPr>
          <w:lang w:val="sq-AL"/>
        </w:rPr>
        <w:t>”</w:t>
      </w:r>
      <w:r w:rsidR="00BC1713" w:rsidRPr="00987DA5">
        <w:rPr>
          <w:lang w:val="sq-AL"/>
        </w:rPr>
        <w:t xml:space="preserve"> nënkupton çdo gjendje, ngjarje ose rrethanë që mund të sjellë një efekt të dëmshëm;</w:t>
      </w:r>
    </w:p>
    <w:p w14:paraId="4EBF5773" w14:textId="62837C4D" w:rsidR="00BC1713" w:rsidRPr="00987DA5" w:rsidRDefault="002212AE" w:rsidP="00BC1713">
      <w:pPr>
        <w:pStyle w:val="Paragrafi"/>
        <w:rPr>
          <w:lang w:val="sq-AL"/>
        </w:rPr>
      </w:pPr>
      <w:r w:rsidRPr="00987DA5">
        <w:rPr>
          <w:lang w:val="sq-AL"/>
        </w:rPr>
        <w:t xml:space="preserve">62. </w:t>
      </w:r>
      <w:r w:rsidR="001E7D41" w:rsidRPr="00987DA5">
        <w:rPr>
          <w:lang w:val="sq-AL"/>
        </w:rPr>
        <w:t>“</w:t>
      </w:r>
      <w:r w:rsidR="007A4836" w:rsidRPr="00987DA5">
        <w:rPr>
          <w:lang w:val="sq-AL"/>
        </w:rPr>
        <w:t>Lartësi</w:t>
      </w:r>
      <w:r w:rsidR="001E7D41" w:rsidRPr="00987DA5">
        <w:rPr>
          <w:lang w:val="sq-AL"/>
        </w:rPr>
        <w:t>”</w:t>
      </w:r>
      <w:r w:rsidR="00BC1713" w:rsidRPr="00987DA5">
        <w:rPr>
          <w:lang w:val="sq-AL"/>
        </w:rPr>
        <w:t xml:space="preserve"> nënkupton distancën vertikale të një niveli, një pike ose një objekti që konsiderohet si pikë, e matur nga një e dhënë specifike;</w:t>
      </w:r>
    </w:p>
    <w:p w14:paraId="4EBF5774" w14:textId="693594CD" w:rsidR="00BC1713" w:rsidRPr="00987DA5" w:rsidRDefault="002212AE" w:rsidP="00BC1713">
      <w:pPr>
        <w:pStyle w:val="Paragrafi"/>
        <w:rPr>
          <w:lang w:val="sq-AL"/>
        </w:rPr>
      </w:pPr>
      <w:r w:rsidRPr="00987DA5">
        <w:rPr>
          <w:lang w:val="sq-AL"/>
        </w:rPr>
        <w:t>63.</w:t>
      </w:r>
      <w:r w:rsidR="00BC1713" w:rsidRPr="00987DA5">
        <w:rPr>
          <w:lang w:val="sq-AL"/>
        </w:rPr>
        <w:t xml:space="preserve"> </w:t>
      </w:r>
      <w:r w:rsidR="001E7D41" w:rsidRPr="00987DA5">
        <w:rPr>
          <w:lang w:val="sq-AL"/>
        </w:rPr>
        <w:t>“</w:t>
      </w:r>
      <w:r w:rsidR="007A4836" w:rsidRPr="00987DA5">
        <w:rPr>
          <w:lang w:val="sq-AL"/>
        </w:rPr>
        <w:t>Niveli</w:t>
      </w:r>
      <w:r w:rsidR="001E7D41" w:rsidRPr="00987DA5">
        <w:rPr>
          <w:lang w:val="sq-AL"/>
        </w:rPr>
        <w:t>”</w:t>
      </w:r>
      <w:r w:rsidR="00BC1713" w:rsidRPr="00987DA5">
        <w:rPr>
          <w:lang w:val="sq-AL"/>
        </w:rPr>
        <w:t xml:space="preserve"> është një term i përgjithshëm që lidhet me pozicionin vertikal të një avioni në fluturim dhe që nënkupton në mënyra të ndryshme lartësinë, gjatësinë ose nivelin e fluturimit;</w:t>
      </w:r>
    </w:p>
    <w:p w14:paraId="4EBF5775" w14:textId="475E3FF8" w:rsidR="00BC1713" w:rsidRPr="00987DA5" w:rsidRDefault="002212AE" w:rsidP="00BC1713">
      <w:pPr>
        <w:pStyle w:val="Paragrafi"/>
        <w:rPr>
          <w:lang w:val="sq-AL"/>
        </w:rPr>
      </w:pPr>
      <w:r w:rsidRPr="00987DA5">
        <w:rPr>
          <w:lang w:val="sq-AL"/>
        </w:rPr>
        <w:t>64.</w:t>
      </w:r>
      <w:r w:rsidR="00BC1713" w:rsidRPr="00987DA5">
        <w:rPr>
          <w:lang w:val="sq-AL"/>
        </w:rPr>
        <w:t xml:space="preserve"> </w:t>
      </w:r>
      <w:r w:rsidR="001E7D41" w:rsidRPr="00987DA5">
        <w:rPr>
          <w:lang w:val="sq-AL"/>
        </w:rPr>
        <w:t>“</w:t>
      </w:r>
      <w:r w:rsidR="007A4836" w:rsidRPr="00987DA5">
        <w:rPr>
          <w:lang w:val="sq-AL"/>
        </w:rPr>
        <w:t xml:space="preserve">Raport </w:t>
      </w:r>
      <w:r w:rsidR="00BC1713" w:rsidRPr="00987DA5">
        <w:rPr>
          <w:lang w:val="sq-AL"/>
        </w:rPr>
        <w:t>lokal rutinë</w:t>
      </w:r>
      <w:r w:rsidR="001E7D41" w:rsidRPr="00987DA5">
        <w:rPr>
          <w:lang w:val="sq-AL"/>
        </w:rPr>
        <w:t>”</w:t>
      </w:r>
      <w:r w:rsidR="00BC1713" w:rsidRPr="00987DA5">
        <w:rPr>
          <w:lang w:val="sq-AL"/>
        </w:rPr>
        <w:t xml:space="preserve"> nënkupton raportin meteorologjik të lëshuar në intervale kohore të caktuara, të destinuar</w:t>
      </w:r>
      <w:r w:rsidR="00142DC4">
        <w:rPr>
          <w:lang w:val="sq-AL"/>
        </w:rPr>
        <w:t xml:space="preserve"> vetëm </w:t>
      </w:r>
      <w:r w:rsidR="00BC1713" w:rsidRPr="00987DA5">
        <w:rPr>
          <w:lang w:val="sq-AL"/>
        </w:rPr>
        <w:t>për shpërndarje në aerodromin e origjinës ku janë bërë vërejtjet;</w:t>
      </w:r>
    </w:p>
    <w:p w14:paraId="4EBF5776" w14:textId="05AF6341" w:rsidR="00BC1713" w:rsidRPr="00987DA5" w:rsidRDefault="002212AE" w:rsidP="00BC1713">
      <w:pPr>
        <w:pStyle w:val="Paragrafi"/>
        <w:rPr>
          <w:lang w:val="sq-AL"/>
        </w:rPr>
      </w:pPr>
      <w:r w:rsidRPr="00987DA5">
        <w:rPr>
          <w:lang w:val="sq-AL"/>
        </w:rPr>
        <w:t>65.</w:t>
      </w:r>
      <w:r w:rsidR="00BC1713" w:rsidRPr="00987DA5">
        <w:rPr>
          <w:lang w:val="sq-AL"/>
        </w:rPr>
        <w:t xml:space="preserve"> </w:t>
      </w:r>
      <w:r w:rsidR="001E7D41" w:rsidRPr="00987DA5">
        <w:rPr>
          <w:lang w:val="sq-AL"/>
        </w:rPr>
        <w:t>“</w:t>
      </w:r>
      <w:r w:rsidR="007A4836" w:rsidRPr="00987DA5">
        <w:rPr>
          <w:lang w:val="sq-AL"/>
        </w:rPr>
        <w:t xml:space="preserve">Raport </w:t>
      </w:r>
      <w:r w:rsidR="00BC1713" w:rsidRPr="00987DA5">
        <w:rPr>
          <w:lang w:val="sq-AL"/>
        </w:rPr>
        <w:t>lokal i veçantë</w:t>
      </w:r>
      <w:r w:rsidR="001E7D41" w:rsidRPr="00987DA5">
        <w:rPr>
          <w:lang w:val="sq-AL"/>
        </w:rPr>
        <w:t>”</w:t>
      </w:r>
      <w:r w:rsidR="00BC1713" w:rsidRPr="00987DA5">
        <w:rPr>
          <w:lang w:val="sq-AL"/>
        </w:rPr>
        <w:t xml:space="preserve"> nënkupton raportin meteorologjik të lëshuar në përputhje me kriteret e vendosura për vëzhgime të veçanta, të destinuar</w:t>
      </w:r>
      <w:r w:rsidR="00142DC4">
        <w:rPr>
          <w:lang w:val="sq-AL"/>
        </w:rPr>
        <w:t xml:space="preserve"> vetëm </w:t>
      </w:r>
      <w:r w:rsidR="00BC1713" w:rsidRPr="00987DA5">
        <w:rPr>
          <w:lang w:val="sq-AL"/>
        </w:rPr>
        <w:t>për shpërndarje në aeroportin e origjinës ku janë bërë vërejtjet;</w:t>
      </w:r>
    </w:p>
    <w:p w14:paraId="4EBF5777" w14:textId="59DD0AC0" w:rsidR="00BC1713" w:rsidRPr="00987DA5" w:rsidRDefault="002212AE" w:rsidP="00BC1713">
      <w:pPr>
        <w:pStyle w:val="Paragrafi"/>
        <w:rPr>
          <w:lang w:val="sq-AL"/>
        </w:rPr>
      </w:pPr>
      <w:r w:rsidRPr="00987DA5">
        <w:rPr>
          <w:lang w:val="sq-AL"/>
        </w:rPr>
        <w:t>66.</w:t>
      </w:r>
      <w:r w:rsidR="00BC1713" w:rsidRPr="00987DA5">
        <w:rPr>
          <w:lang w:val="sq-AL"/>
        </w:rPr>
        <w:t xml:space="preserve"> </w:t>
      </w:r>
      <w:r w:rsidR="001E7D41" w:rsidRPr="00987DA5">
        <w:rPr>
          <w:lang w:val="sq-AL"/>
        </w:rPr>
        <w:t>“</w:t>
      </w:r>
      <w:r w:rsidR="007A4836" w:rsidRPr="00987DA5">
        <w:rPr>
          <w:lang w:val="sq-AL"/>
        </w:rPr>
        <w:t xml:space="preserve">Buletini </w:t>
      </w:r>
      <w:r w:rsidR="00BC1713" w:rsidRPr="00987DA5">
        <w:rPr>
          <w:lang w:val="sq-AL"/>
        </w:rPr>
        <w:t>meteorologjik</w:t>
      </w:r>
      <w:r w:rsidR="001E7D41" w:rsidRPr="00987DA5">
        <w:rPr>
          <w:lang w:val="sq-AL"/>
        </w:rPr>
        <w:t>”</w:t>
      </w:r>
      <w:r w:rsidR="00BC1713" w:rsidRPr="00987DA5">
        <w:rPr>
          <w:lang w:val="sq-AL"/>
        </w:rPr>
        <w:t xml:space="preserve"> nënkupton një tekst që përfshin informacione meteorologjike të paraprira nga një titull i përshtatshëm;</w:t>
      </w:r>
    </w:p>
    <w:p w14:paraId="4EBF5778" w14:textId="49AE8E42" w:rsidR="00BC1713" w:rsidRPr="00987DA5" w:rsidRDefault="002212AE" w:rsidP="00BC1713">
      <w:pPr>
        <w:pStyle w:val="Paragrafi"/>
        <w:rPr>
          <w:lang w:val="sq-AL"/>
        </w:rPr>
      </w:pPr>
      <w:r w:rsidRPr="00987DA5">
        <w:rPr>
          <w:lang w:val="sq-AL"/>
        </w:rPr>
        <w:t>67.</w:t>
      </w:r>
      <w:r w:rsidR="00BC1713" w:rsidRPr="00987DA5">
        <w:rPr>
          <w:lang w:val="sq-AL"/>
        </w:rPr>
        <w:t xml:space="preserve"> </w:t>
      </w:r>
      <w:r w:rsidR="001E7D41" w:rsidRPr="00987DA5">
        <w:rPr>
          <w:lang w:val="sq-AL"/>
        </w:rPr>
        <w:t>“</w:t>
      </w:r>
      <w:r w:rsidR="007A4836" w:rsidRPr="00987DA5">
        <w:rPr>
          <w:lang w:val="sq-AL"/>
        </w:rPr>
        <w:t xml:space="preserve">Informacion </w:t>
      </w:r>
      <w:r w:rsidR="00BC1713" w:rsidRPr="00987DA5">
        <w:rPr>
          <w:lang w:val="sq-AL"/>
        </w:rPr>
        <w:t>meteorologjik</w:t>
      </w:r>
      <w:r w:rsidR="001E7D41" w:rsidRPr="00987DA5">
        <w:rPr>
          <w:lang w:val="sq-AL"/>
        </w:rPr>
        <w:t>”</w:t>
      </w:r>
      <w:r w:rsidR="00BC1713" w:rsidRPr="00987DA5">
        <w:rPr>
          <w:lang w:val="sq-AL"/>
        </w:rPr>
        <w:t xml:space="preserve"> nënkupton raportin meteorologjik, analizën, parashikimin dhe çdo deklaratë tjetër që lidhet me kushtet meteorologjike ekzistuese ose të pritshme;</w:t>
      </w:r>
    </w:p>
    <w:p w14:paraId="4EBF5779" w14:textId="5CB263A4" w:rsidR="00BC1713" w:rsidRPr="00987DA5" w:rsidRDefault="002212AE" w:rsidP="00BC1713">
      <w:pPr>
        <w:pStyle w:val="Paragrafi"/>
        <w:rPr>
          <w:lang w:val="sq-AL"/>
        </w:rPr>
      </w:pPr>
      <w:r w:rsidRPr="00987DA5">
        <w:rPr>
          <w:lang w:val="sq-AL"/>
        </w:rPr>
        <w:t>68.</w:t>
      </w:r>
      <w:r w:rsidR="00BC1713" w:rsidRPr="00987DA5">
        <w:rPr>
          <w:lang w:val="sq-AL"/>
        </w:rPr>
        <w:t xml:space="preserve"> </w:t>
      </w:r>
      <w:r w:rsidR="001E7D41" w:rsidRPr="00987DA5">
        <w:rPr>
          <w:lang w:val="sq-AL"/>
        </w:rPr>
        <w:t>“</w:t>
      </w:r>
      <w:r w:rsidR="007A4836" w:rsidRPr="00987DA5">
        <w:rPr>
          <w:lang w:val="sq-AL"/>
        </w:rPr>
        <w:t xml:space="preserve">Vëzhgim </w:t>
      </w:r>
      <w:r w:rsidR="00BC1713" w:rsidRPr="00987DA5">
        <w:rPr>
          <w:lang w:val="sq-AL"/>
        </w:rPr>
        <w:t>meteorologjik</w:t>
      </w:r>
      <w:r w:rsidR="001E7D41" w:rsidRPr="00987DA5">
        <w:rPr>
          <w:lang w:val="sq-AL"/>
        </w:rPr>
        <w:t>”</w:t>
      </w:r>
      <w:r w:rsidR="00BC1713" w:rsidRPr="00987DA5">
        <w:rPr>
          <w:lang w:val="sq-AL"/>
        </w:rPr>
        <w:t xml:space="preserve"> nënkupton matjen dhe/ose vlerësimin e një ose më shumë elementeve meteorologjike;</w:t>
      </w:r>
    </w:p>
    <w:p w14:paraId="4EBF577A" w14:textId="4F42834B" w:rsidR="00BC1713" w:rsidRPr="00987DA5" w:rsidRDefault="002212AE" w:rsidP="00BC1713">
      <w:pPr>
        <w:pStyle w:val="Paragrafi"/>
        <w:rPr>
          <w:lang w:val="sq-AL"/>
        </w:rPr>
      </w:pPr>
      <w:r w:rsidRPr="00987DA5">
        <w:rPr>
          <w:lang w:val="sq-AL"/>
        </w:rPr>
        <w:t>69.</w:t>
      </w:r>
      <w:r w:rsidR="00BC1713" w:rsidRPr="00987DA5">
        <w:rPr>
          <w:lang w:val="sq-AL"/>
        </w:rPr>
        <w:t xml:space="preserve"> </w:t>
      </w:r>
      <w:r w:rsidR="001E7D41" w:rsidRPr="00987DA5">
        <w:rPr>
          <w:lang w:val="sq-AL"/>
        </w:rPr>
        <w:t>“</w:t>
      </w:r>
      <w:r w:rsidR="007A4836" w:rsidRPr="00987DA5">
        <w:rPr>
          <w:lang w:val="sq-AL"/>
        </w:rPr>
        <w:t xml:space="preserve">Raport </w:t>
      </w:r>
      <w:r w:rsidR="00BC1713" w:rsidRPr="00987DA5">
        <w:rPr>
          <w:lang w:val="sq-AL"/>
        </w:rPr>
        <w:t>meteorologjik</w:t>
      </w:r>
      <w:r w:rsidR="001E7D41" w:rsidRPr="00987DA5">
        <w:rPr>
          <w:lang w:val="sq-AL"/>
        </w:rPr>
        <w:t>”</w:t>
      </w:r>
      <w:r w:rsidR="00BC1713" w:rsidRPr="00987DA5">
        <w:rPr>
          <w:lang w:val="sq-AL"/>
        </w:rPr>
        <w:t xml:space="preserve"> nënkupton përshkrimin e kushteve të vërejtura meteorologjike lidhur me një kohë dhe vend të specifikuar;</w:t>
      </w:r>
    </w:p>
    <w:p w14:paraId="4EBF577B" w14:textId="2338A246" w:rsidR="00BC1713" w:rsidRPr="00987DA5" w:rsidRDefault="002212AE" w:rsidP="00BC1713">
      <w:pPr>
        <w:pStyle w:val="Paragrafi"/>
        <w:rPr>
          <w:lang w:val="sq-AL"/>
        </w:rPr>
      </w:pPr>
      <w:r w:rsidRPr="00987DA5">
        <w:rPr>
          <w:lang w:val="sq-AL"/>
        </w:rPr>
        <w:lastRenderedPageBreak/>
        <w:t>70.</w:t>
      </w:r>
      <w:r w:rsidR="00BC1713" w:rsidRPr="00987DA5">
        <w:rPr>
          <w:lang w:val="sq-AL"/>
        </w:rPr>
        <w:t xml:space="preserve"> </w:t>
      </w:r>
      <w:r w:rsidR="001E7D41" w:rsidRPr="00987DA5">
        <w:rPr>
          <w:lang w:val="sq-AL"/>
        </w:rPr>
        <w:t>“</w:t>
      </w:r>
      <w:r w:rsidR="007A4836" w:rsidRPr="00987DA5">
        <w:rPr>
          <w:lang w:val="sq-AL"/>
        </w:rPr>
        <w:t xml:space="preserve">Sateliti </w:t>
      </w:r>
      <w:r w:rsidR="00BC1713" w:rsidRPr="00987DA5">
        <w:rPr>
          <w:lang w:val="sq-AL"/>
        </w:rPr>
        <w:t>meteorologjik</w:t>
      </w:r>
      <w:r w:rsidR="001E7D41" w:rsidRPr="00987DA5">
        <w:rPr>
          <w:lang w:val="sq-AL"/>
        </w:rPr>
        <w:t>”</w:t>
      </w:r>
      <w:r w:rsidR="00BC1713" w:rsidRPr="00987DA5">
        <w:rPr>
          <w:lang w:val="sq-AL"/>
        </w:rPr>
        <w:t xml:space="preserve"> nënkupton një satelit artificial </w:t>
      </w:r>
      <w:r w:rsidR="007A4836" w:rsidRPr="00987DA5">
        <w:rPr>
          <w:lang w:val="sq-AL"/>
        </w:rPr>
        <w:t>t</w:t>
      </w:r>
      <w:r w:rsidR="00BC1713" w:rsidRPr="00987DA5">
        <w:rPr>
          <w:lang w:val="sq-AL"/>
        </w:rPr>
        <w:t>okësor që kryen vëzhgime meteorologjike për transmetim në Tokë;</w:t>
      </w:r>
    </w:p>
    <w:p w14:paraId="4EBF577C" w14:textId="3422A5FC" w:rsidR="00BC1713" w:rsidRPr="00987DA5" w:rsidRDefault="002212AE" w:rsidP="00BC1713">
      <w:pPr>
        <w:pStyle w:val="Paragrafi"/>
        <w:rPr>
          <w:lang w:val="sq-AL"/>
        </w:rPr>
      </w:pPr>
      <w:r w:rsidRPr="00987DA5">
        <w:rPr>
          <w:lang w:val="sq-AL"/>
        </w:rPr>
        <w:t>71.</w:t>
      </w:r>
      <w:r w:rsidR="00BC1713" w:rsidRPr="00987DA5">
        <w:rPr>
          <w:lang w:val="sq-AL"/>
        </w:rPr>
        <w:t xml:space="preserve"> </w:t>
      </w:r>
      <w:r w:rsidR="001E7D41" w:rsidRPr="00987DA5">
        <w:rPr>
          <w:lang w:val="sq-AL"/>
        </w:rPr>
        <w:t>“</w:t>
      </w:r>
      <w:r w:rsidR="007A4836" w:rsidRPr="00987DA5">
        <w:rPr>
          <w:lang w:val="sq-AL"/>
        </w:rPr>
        <w:t xml:space="preserve">Zyra </w:t>
      </w:r>
      <w:r w:rsidR="00BC1713" w:rsidRPr="00987DA5">
        <w:rPr>
          <w:lang w:val="sq-AL"/>
        </w:rPr>
        <w:t>e vëzhgimit meteorologjik</w:t>
      </w:r>
      <w:r w:rsidR="001E7D41" w:rsidRPr="00987DA5">
        <w:rPr>
          <w:lang w:val="sq-AL"/>
        </w:rPr>
        <w:t>”</w:t>
      </w:r>
      <w:r w:rsidR="00BC1713" w:rsidRPr="00987DA5">
        <w:rPr>
          <w:lang w:val="sq-AL"/>
        </w:rPr>
        <w:t xml:space="preserve"> nënkupton zyrën për monitorimin e kushteve meteorologjike që ndikojnë në operacionet e fluturimit dhe ofrimin e informacionit lidhur me rastet ose rastet e pritshme të fenomeneve specifike të motit, natyrore ose rreziqe të tjera gjatë udhëtimeve që mund të ndikojnë në sigurinë e operacioneve të avionëve brenda një fushë specifike përgjegjësie;</w:t>
      </w:r>
    </w:p>
    <w:p w14:paraId="4EBF577D" w14:textId="2A667FFA" w:rsidR="00BC1713" w:rsidRPr="00987DA5" w:rsidRDefault="002212AE" w:rsidP="00BC1713">
      <w:pPr>
        <w:pStyle w:val="Paragrafi"/>
        <w:rPr>
          <w:lang w:val="sq-AL"/>
        </w:rPr>
      </w:pPr>
      <w:r w:rsidRPr="00987DA5">
        <w:rPr>
          <w:lang w:val="sq-AL"/>
        </w:rPr>
        <w:t xml:space="preserve">72. </w:t>
      </w:r>
      <w:r w:rsidR="001E7D41" w:rsidRPr="00987DA5">
        <w:rPr>
          <w:lang w:val="sq-AL"/>
        </w:rPr>
        <w:t>“</w:t>
      </w:r>
      <w:r w:rsidR="007A4836" w:rsidRPr="00987DA5">
        <w:rPr>
          <w:lang w:val="sq-AL"/>
        </w:rPr>
        <w:t xml:space="preserve">Lartësia </w:t>
      </w:r>
      <w:r w:rsidR="00BC1713" w:rsidRPr="00987DA5">
        <w:rPr>
          <w:lang w:val="sq-AL"/>
        </w:rPr>
        <w:t>minimale e sektorit (MSA)</w:t>
      </w:r>
      <w:r w:rsidR="001E7D41" w:rsidRPr="00987DA5">
        <w:rPr>
          <w:lang w:val="sq-AL"/>
        </w:rPr>
        <w:t>”</w:t>
      </w:r>
      <w:r w:rsidR="00BC1713" w:rsidRPr="00987DA5">
        <w:rPr>
          <w:lang w:val="sq-AL"/>
        </w:rPr>
        <w:t xml:space="preserve"> nënkupton lartësinë më të ulët të përdorshme e cila lejon një distancë minimale prej 300 m (1 000 ft) mbi të gjitha objektet e vendosura që përmbahen brenda një sektori të një rrethi me një rreze prej 46 km (25 NM) dhe duke pasur si qendër të saj një pikë të rëndësishme, pikën referencë të aerodromit (ARP) ose pikën referencë të heliportit (HRP);</w:t>
      </w:r>
    </w:p>
    <w:p w14:paraId="4EBF577E" w14:textId="6EF9381C" w:rsidR="00BC1713" w:rsidRPr="00987DA5" w:rsidRDefault="002212AE" w:rsidP="00BC1713">
      <w:pPr>
        <w:pStyle w:val="Paragrafi"/>
        <w:rPr>
          <w:lang w:val="sq-AL"/>
        </w:rPr>
      </w:pPr>
      <w:r w:rsidRPr="00987DA5">
        <w:rPr>
          <w:lang w:val="sq-AL"/>
        </w:rPr>
        <w:t xml:space="preserve">73. </w:t>
      </w:r>
      <w:r w:rsidR="001E7D41" w:rsidRPr="00987DA5">
        <w:rPr>
          <w:lang w:val="sq-AL"/>
        </w:rPr>
        <w:t>“</w:t>
      </w:r>
      <w:r w:rsidR="00BC1713" w:rsidRPr="00987DA5">
        <w:rPr>
          <w:lang w:val="sq-AL"/>
        </w:rPr>
        <w:t>NOTAM</w:t>
      </w:r>
      <w:r w:rsidR="001E7D41" w:rsidRPr="00987DA5">
        <w:rPr>
          <w:lang w:val="sq-AL"/>
        </w:rPr>
        <w:t>”</w:t>
      </w:r>
      <w:r w:rsidR="00BC1713" w:rsidRPr="00987DA5">
        <w:rPr>
          <w:lang w:val="sq-AL"/>
        </w:rPr>
        <w:t xml:space="preserve"> nënkupton një njoftim të shpërndarë nëpërmjet mjeteve të telekomunikacionit i cili përmban informacion lidhur me krijimin, gjendjen ose ndryshimin e çdo objekti, shërbimi, procedure ose rreziku aeronautik dhe njoftimi në kohë i tyre është thelbësor për personelin që merret me operacionet e fluturimit;</w:t>
      </w:r>
    </w:p>
    <w:p w14:paraId="4EBF577F" w14:textId="4C2F4C63" w:rsidR="00BC1713" w:rsidRPr="00987DA5" w:rsidRDefault="002212AE" w:rsidP="00BC1713">
      <w:pPr>
        <w:pStyle w:val="Paragrafi"/>
        <w:rPr>
          <w:lang w:val="sq-AL"/>
        </w:rPr>
      </w:pPr>
      <w:r w:rsidRPr="00987DA5">
        <w:rPr>
          <w:lang w:val="sq-AL"/>
        </w:rPr>
        <w:t xml:space="preserve">74. </w:t>
      </w:r>
      <w:r w:rsidR="001E7D41" w:rsidRPr="00987DA5">
        <w:rPr>
          <w:lang w:val="sq-AL"/>
        </w:rPr>
        <w:t>“</w:t>
      </w:r>
      <w:r w:rsidR="007A4836" w:rsidRPr="00987DA5">
        <w:rPr>
          <w:lang w:val="sq-AL"/>
        </w:rPr>
        <w:t>P</w:t>
      </w:r>
      <w:r w:rsidR="00BC1713" w:rsidRPr="00987DA5">
        <w:rPr>
          <w:lang w:val="sq-AL"/>
        </w:rPr>
        <w:t>engesë</w:t>
      </w:r>
      <w:r w:rsidR="001E7D41" w:rsidRPr="00987DA5">
        <w:rPr>
          <w:lang w:val="sq-AL"/>
        </w:rPr>
        <w:t>”</w:t>
      </w:r>
      <w:r w:rsidR="00BC1713" w:rsidRPr="00987DA5">
        <w:rPr>
          <w:lang w:val="sq-AL"/>
        </w:rPr>
        <w:t xml:space="preserve"> nënkupton të gjitha objektet fikse (qoftë të përkohshme ose të përhershme) dhe të lëvizshme, ose pjesë të tyre, që:</w:t>
      </w:r>
    </w:p>
    <w:p w14:paraId="4EBF5780" w14:textId="77777777" w:rsidR="00BC1713" w:rsidRPr="00987DA5" w:rsidRDefault="002212AE" w:rsidP="00BC1713">
      <w:pPr>
        <w:pStyle w:val="Paragrafi"/>
        <w:rPr>
          <w:lang w:val="sq-AL"/>
        </w:rPr>
      </w:pPr>
      <w:r w:rsidRPr="00987DA5">
        <w:rPr>
          <w:lang w:val="sq-AL"/>
        </w:rPr>
        <w:t xml:space="preserve">a) </w:t>
      </w:r>
      <w:r w:rsidR="00BC1713" w:rsidRPr="00987DA5">
        <w:rPr>
          <w:lang w:val="sq-AL"/>
        </w:rPr>
        <w:t>janë të vendosura në një zonë të destinuar për lëvizjen në sipërfaqe të avionëve; ose</w:t>
      </w:r>
    </w:p>
    <w:p w14:paraId="4EBF5781" w14:textId="77777777" w:rsidR="00BC1713" w:rsidRPr="00987DA5" w:rsidRDefault="002212AE" w:rsidP="00BC1713">
      <w:pPr>
        <w:pStyle w:val="Paragrafi"/>
        <w:rPr>
          <w:lang w:val="sq-AL"/>
        </w:rPr>
      </w:pPr>
      <w:r w:rsidRPr="00987DA5">
        <w:rPr>
          <w:lang w:val="sq-AL"/>
        </w:rPr>
        <w:t xml:space="preserve">b) </w:t>
      </w:r>
      <w:r w:rsidR="00BC1713" w:rsidRPr="00987DA5">
        <w:rPr>
          <w:lang w:val="sq-AL"/>
        </w:rPr>
        <w:t>shtrihen mbi një sipërfaqe të përcaktuar e menduar për mbrojtjen e avionëve gjatë fluturimit; ose</w:t>
      </w:r>
    </w:p>
    <w:p w14:paraId="4EBF5782" w14:textId="77777777" w:rsidR="00BC1713" w:rsidRPr="00987DA5" w:rsidRDefault="002212AE" w:rsidP="00BC1713">
      <w:pPr>
        <w:pStyle w:val="Paragrafi"/>
        <w:rPr>
          <w:lang w:val="sq-AL"/>
        </w:rPr>
      </w:pPr>
      <w:r w:rsidRPr="00987DA5">
        <w:rPr>
          <w:lang w:val="sq-AL"/>
        </w:rPr>
        <w:t xml:space="preserve">c) </w:t>
      </w:r>
      <w:r w:rsidR="00BC1713" w:rsidRPr="00987DA5">
        <w:rPr>
          <w:lang w:val="sq-AL"/>
        </w:rPr>
        <w:t>qëndrojnë jashtë atyre sipërfaqeve të përcaktuara dhe janë vlerësuar si rrezik për lundrimin ajror;</w:t>
      </w:r>
    </w:p>
    <w:p w14:paraId="4EBF5783" w14:textId="320AAC5C" w:rsidR="00BC1713" w:rsidRPr="00987DA5" w:rsidRDefault="002212AE" w:rsidP="00BC1713">
      <w:pPr>
        <w:pStyle w:val="Paragrafi"/>
        <w:rPr>
          <w:lang w:val="sq-AL"/>
        </w:rPr>
      </w:pPr>
      <w:r w:rsidRPr="00987DA5">
        <w:rPr>
          <w:lang w:val="sq-AL"/>
        </w:rPr>
        <w:t xml:space="preserve">75. </w:t>
      </w:r>
      <w:r w:rsidR="001E7D41" w:rsidRPr="00987DA5">
        <w:rPr>
          <w:lang w:val="sq-AL"/>
        </w:rPr>
        <w:t>“</w:t>
      </w:r>
      <w:r w:rsidR="00BC1713" w:rsidRPr="00987DA5">
        <w:rPr>
          <w:lang w:val="sq-AL"/>
        </w:rPr>
        <w:t>OPMET</w:t>
      </w:r>
      <w:r w:rsidR="001E7D41" w:rsidRPr="00987DA5">
        <w:rPr>
          <w:lang w:val="sq-AL"/>
        </w:rPr>
        <w:t>”</w:t>
      </w:r>
      <w:r w:rsidR="00BC1713" w:rsidRPr="00987DA5">
        <w:rPr>
          <w:lang w:val="sq-AL"/>
        </w:rPr>
        <w:t xml:space="preserve"> nënkupton informacione operacionale meteorologjike të destinuara për përdorim për planifikimin para fluturimit dhe gjatë fluturimit të operacioneve të fluturimit;</w:t>
      </w:r>
    </w:p>
    <w:p w14:paraId="4EBF5784" w14:textId="77DB4820" w:rsidR="00BC1713" w:rsidRPr="00987DA5" w:rsidRDefault="002212AE" w:rsidP="00BC1713">
      <w:pPr>
        <w:pStyle w:val="Paragrafi"/>
        <w:rPr>
          <w:lang w:val="sq-AL"/>
        </w:rPr>
      </w:pPr>
      <w:r w:rsidRPr="00987DA5">
        <w:rPr>
          <w:lang w:val="sq-AL"/>
        </w:rPr>
        <w:t xml:space="preserve">76. </w:t>
      </w:r>
      <w:r w:rsidR="001E7D41" w:rsidRPr="00987DA5">
        <w:rPr>
          <w:lang w:val="sq-AL"/>
        </w:rPr>
        <w:t>“</w:t>
      </w:r>
      <w:r w:rsidR="007A4836" w:rsidRPr="00987DA5">
        <w:rPr>
          <w:lang w:val="sq-AL"/>
        </w:rPr>
        <w:t xml:space="preserve">Baza </w:t>
      </w:r>
      <w:r w:rsidR="00BC1713" w:rsidRPr="00987DA5">
        <w:rPr>
          <w:lang w:val="sq-AL"/>
        </w:rPr>
        <w:t>e të dhënave OPMET</w:t>
      </w:r>
      <w:r w:rsidR="001E7D41" w:rsidRPr="00987DA5">
        <w:rPr>
          <w:lang w:val="sq-AL"/>
        </w:rPr>
        <w:t>”</w:t>
      </w:r>
      <w:r w:rsidR="00BC1713" w:rsidRPr="00987DA5">
        <w:rPr>
          <w:lang w:val="sq-AL"/>
        </w:rPr>
        <w:t xml:space="preserve"> nënkupton një bazë të dhënash të krijuar për të ruajtur dhe për ta vënë në dispozicion informacionin operacional meteorologjik për përdorim aeronautik në nivel ndërkombëtar;</w:t>
      </w:r>
    </w:p>
    <w:p w14:paraId="4EBF5785" w14:textId="1709566C" w:rsidR="00BC1713" w:rsidRPr="00987DA5" w:rsidRDefault="002212AE" w:rsidP="00BC1713">
      <w:pPr>
        <w:pStyle w:val="Paragrafi"/>
        <w:rPr>
          <w:lang w:val="sq-AL"/>
        </w:rPr>
      </w:pPr>
      <w:r w:rsidRPr="00987DA5">
        <w:rPr>
          <w:lang w:val="sq-AL"/>
        </w:rPr>
        <w:t xml:space="preserve">77. </w:t>
      </w:r>
      <w:r w:rsidR="001E7D41" w:rsidRPr="00987DA5">
        <w:rPr>
          <w:lang w:val="sq-AL"/>
        </w:rPr>
        <w:t>“</w:t>
      </w:r>
      <w:r w:rsidR="007A4836" w:rsidRPr="00987DA5">
        <w:rPr>
          <w:lang w:val="sq-AL"/>
        </w:rPr>
        <w:t xml:space="preserve">Aktiviteti </w:t>
      </w:r>
      <w:r w:rsidR="00BC1713" w:rsidRPr="00987DA5">
        <w:rPr>
          <w:lang w:val="sq-AL"/>
        </w:rPr>
        <w:t>vullkanik para shpërthimit</w:t>
      </w:r>
      <w:r w:rsidR="001E7D41" w:rsidRPr="00987DA5">
        <w:rPr>
          <w:lang w:val="sq-AL"/>
        </w:rPr>
        <w:t>”</w:t>
      </w:r>
      <w:r w:rsidR="00BC1713" w:rsidRPr="00987DA5">
        <w:rPr>
          <w:lang w:val="sq-AL"/>
        </w:rPr>
        <w:t xml:space="preserve"> nënkupton një aktivitet vullkanik të pazakontë dhe/ose në rritje që mund të paralajmërojë një shpërthim vullkanik;</w:t>
      </w:r>
    </w:p>
    <w:p w14:paraId="4EBF5786" w14:textId="5D417FB8" w:rsidR="00BC1713" w:rsidRPr="00987DA5" w:rsidRDefault="002212AE" w:rsidP="00BC1713">
      <w:pPr>
        <w:pStyle w:val="Paragrafi"/>
        <w:rPr>
          <w:lang w:val="sq-AL"/>
        </w:rPr>
      </w:pPr>
      <w:r w:rsidRPr="00987DA5">
        <w:rPr>
          <w:lang w:val="sq-AL"/>
        </w:rPr>
        <w:t xml:space="preserve">78. </w:t>
      </w:r>
      <w:r w:rsidR="001E7D41" w:rsidRPr="00987DA5">
        <w:rPr>
          <w:lang w:val="sq-AL"/>
        </w:rPr>
        <w:t>“</w:t>
      </w:r>
      <w:r w:rsidR="007A4836" w:rsidRPr="00987DA5">
        <w:rPr>
          <w:lang w:val="sq-AL"/>
        </w:rPr>
        <w:t xml:space="preserve">Visibilitet </w:t>
      </w:r>
      <w:r w:rsidR="00BC1713" w:rsidRPr="00987DA5">
        <w:rPr>
          <w:lang w:val="sq-AL"/>
        </w:rPr>
        <w:t>mbizotërues</w:t>
      </w:r>
      <w:r w:rsidR="001E7D41" w:rsidRPr="00987DA5">
        <w:rPr>
          <w:lang w:val="sq-AL"/>
        </w:rPr>
        <w:t>”</w:t>
      </w:r>
      <w:r w:rsidR="00BC1713" w:rsidRPr="00987DA5">
        <w:rPr>
          <w:lang w:val="sq-AL"/>
        </w:rPr>
        <w:t xml:space="preserve"> nënkupton vlerën më të madhe të visibilitetit, të vëzhguar në përputhje me përkufizimin e </w:t>
      </w:r>
      <w:r w:rsidR="001E7D41" w:rsidRPr="00987DA5">
        <w:rPr>
          <w:lang w:val="sq-AL"/>
        </w:rPr>
        <w:t>“</w:t>
      </w:r>
      <w:r w:rsidR="00BC1713" w:rsidRPr="00987DA5">
        <w:rPr>
          <w:lang w:val="sq-AL"/>
        </w:rPr>
        <w:t>visibilitetit</w:t>
      </w:r>
      <w:r w:rsidR="001E7D41" w:rsidRPr="00987DA5">
        <w:rPr>
          <w:lang w:val="sq-AL"/>
        </w:rPr>
        <w:t>”</w:t>
      </w:r>
      <w:r w:rsidR="00BC1713" w:rsidRPr="00987DA5">
        <w:rPr>
          <w:lang w:val="sq-AL"/>
        </w:rPr>
        <w:t>, i cili arrihet brenda një rrethi që mbulon të paktën gjysmën e horizontit ose të paktën gjysmën e sipërfaqes së aerodromit. Këto fusha mund të përfshijnë sektorë të afërt ose jo të afërt.</w:t>
      </w:r>
    </w:p>
    <w:p w14:paraId="4EBF5787" w14:textId="55620CA3" w:rsidR="00BC1713" w:rsidRPr="00987DA5" w:rsidRDefault="002212AE" w:rsidP="00BC1713">
      <w:pPr>
        <w:pStyle w:val="Paragrafi"/>
        <w:rPr>
          <w:lang w:val="sq-AL"/>
        </w:rPr>
      </w:pPr>
      <w:r w:rsidRPr="00987DA5">
        <w:rPr>
          <w:lang w:val="sq-AL"/>
        </w:rPr>
        <w:t xml:space="preserve">79. </w:t>
      </w:r>
      <w:r w:rsidR="001E7D41" w:rsidRPr="00987DA5">
        <w:rPr>
          <w:lang w:val="sq-AL"/>
        </w:rPr>
        <w:t>“</w:t>
      </w:r>
      <w:r w:rsidR="007A4836" w:rsidRPr="00987DA5">
        <w:rPr>
          <w:lang w:val="sq-AL"/>
        </w:rPr>
        <w:t xml:space="preserve">Përdorimi </w:t>
      </w:r>
      <w:r w:rsidR="00BC1713" w:rsidRPr="00987DA5">
        <w:rPr>
          <w:lang w:val="sq-AL"/>
        </w:rPr>
        <w:t>problematik i substancave psikoaktive</w:t>
      </w:r>
      <w:r w:rsidR="001E7D41" w:rsidRPr="00987DA5">
        <w:rPr>
          <w:lang w:val="sq-AL"/>
        </w:rPr>
        <w:t>”</w:t>
      </w:r>
      <w:r w:rsidR="00BC1713" w:rsidRPr="00987DA5">
        <w:rPr>
          <w:lang w:val="sq-AL"/>
        </w:rPr>
        <w:t xml:space="preserve"> nënkupton përdorimin e një ose më shumë substancave psikoaktive nga një individ, në atë mënyrë që:</w:t>
      </w:r>
    </w:p>
    <w:p w14:paraId="4EBF5788" w14:textId="77777777" w:rsidR="00BC1713" w:rsidRPr="00987DA5" w:rsidRDefault="002212AE" w:rsidP="00BC1713">
      <w:pPr>
        <w:pStyle w:val="Paragrafi"/>
        <w:rPr>
          <w:lang w:val="sq-AL"/>
        </w:rPr>
      </w:pPr>
      <w:r w:rsidRPr="00987DA5">
        <w:rPr>
          <w:lang w:val="sq-AL"/>
        </w:rPr>
        <w:t xml:space="preserve">a) </w:t>
      </w:r>
      <w:r w:rsidR="00BC1713" w:rsidRPr="00987DA5">
        <w:rPr>
          <w:lang w:val="sq-AL"/>
        </w:rPr>
        <w:t>përbën rrezik të drejtpërdrejtë për përdoruesin ose rrezikon jetën, shëndetin ose mirëqenien e të tjerëve; dhe/ose</w:t>
      </w:r>
    </w:p>
    <w:p w14:paraId="4EBF5789" w14:textId="77777777" w:rsidR="00BC1713" w:rsidRPr="00987DA5" w:rsidRDefault="002212AE" w:rsidP="00BC1713">
      <w:pPr>
        <w:pStyle w:val="Paragrafi"/>
        <w:rPr>
          <w:lang w:val="sq-AL"/>
        </w:rPr>
      </w:pPr>
      <w:r w:rsidRPr="00987DA5">
        <w:rPr>
          <w:lang w:val="sq-AL"/>
        </w:rPr>
        <w:t xml:space="preserve">b) </w:t>
      </w:r>
      <w:r w:rsidR="00BC1713" w:rsidRPr="00987DA5">
        <w:rPr>
          <w:lang w:val="sq-AL"/>
        </w:rPr>
        <w:t>shkaktojnë ose përkeqësojnë një problem apo çrregullim profesional, shoqëror, mendor ose fizik;</w:t>
      </w:r>
    </w:p>
    <w:p w14:paraId="4EBF578A" w14:textId="632C8B76" w:rsidR="00BC1713" w:rsidRPr="00987DA5" w:rsidRDefault="002212AE" w:rsidP="00BC1713">
      <w:pPr>
        <w:pStyle w:val="Paragrafi"/>
        <w:rPr>
          <w:lang w:val="sq-AL"/>
        </w:rPr>
      </w:pPr>
      <w:r w:rsidRPr="00987DA5">
        <w:rPr>
          <w:lang w:val="sq-AL"/>
        </w:rPr>
        <w:t xml:space="preserve">80. </w:t>
      </w:r>
      <w:r w:rsidR="001E7D41" w:rsidRPr="00987DA5">
        <w:rPr>
          <w:lang w:val="sq-AL"/>
        </w:rPr>
        <w:t>“</w:t>
      </w:r>
      <w:r w:rsidR="007A4836" w:rsidRPr="00987DA5">
        <w:rPr>
          <w:lang w:val="sq-AL"/>
        </w:rPr>
        <w:t xml:space="preserve">Tabela </w:t>
      </w:r>
      <w:r w:rsidR="00BC1713" w:rsidRPr="00987DA5">
        <w:rPr>
          <w:lang w:val="sq-AL"/>
        </w:rPr>
        <w:t>e parashikimit</w:t>
      </w:r>
      <w:r w:rsidR="001E7D41" w:rsidRPr="00987DA5">
        <w:rPr>
          <w:lang w:val="sq-AL"/>
        </w:rPr>
        <w:t>”</w:t>
      </w:r>
      <w:r w:rsidR="00BC1713" w:rsidRPr="00987DA5">
        <w:rPr>
          <w:lang w:val="sq-AL"/>
        </w:rPr>
        <w:t xml:space="preserve"> nënkupton parashikimin e elementeve të specifikuara meteorologjike për një kohë ose periudhë të specifikuar dhe një sipërfaqe ose pjesë të specifikuar të hapësirës ajrore, të përshkruar në mënyrë grafike në një tabelë;</w:t>
      </w:r>
    </w:p>
    <w:p w14:paraId="4EBF578B" w14:textId="2A0E897A" w:rsidR="00BC1713" w:rsidRPr="00987DA5" w:rsidRDefault="002212AE" w:rsidP="00BC1713">
      <w:pPr>
        <w:pStyle w:val="Paragrafi"/>
        <w:rPr>
          <w:lang w:val="sq-AL"/>
        </w:rPr>
      </w:pPr>
      <w:r w:rsidRPr="00987DA5">
        <w:rPr>
          <w:lang w:val="sq-AL"/>
        </w:rPr>
        <w:t xml:space="preserve">81. </w:t>
      </w:r>
      <w:r w:rsidR="001E7D41" w:rsidRPr="00987DA5">
        <w:rPr>
          <w:lang w:val="sq-AL"/>
        </w:rPr>
        <w:t>“</w:t>
      </w:r>
      <w:r w:rsidR="00A843CF" w:rsidRPr="00987DA5">
        <w:rPr>
          <w:lang w:val="sq-AL"/>
        </w:rPr>
        <w:t xml:space="preserve">Substancat </w:t>
      </w:r>
      <w:r w:rsidR="00BC1713" w:rsidRPr="00987DA5">
        <w:rPr>
          <w:lang w:val="sq-AL"/>
        </w:rPr>
        <w:t>psikoaktive</w:t>
      </w:r>
      <w:r w:rsidR="001E7D41" w:rsidRPr="00987DA5">
        <w:rPr>
          <w:lang w:val="sq-AL"/>
        </w:rPr>
        <w:t>”</w:t>
      </w:r>
      <w:r w:rsidR="00BC1713" w:rsidRPr="00987DA5">
        <w:rPr>
          <w:lang w:val="sq-AL"/>
        </w:rPr>
        <w:t xml:space="preserve"> nënkupton alkoolin, opioidet, kanabinoidet, sedativet dhe hipnotikët, kokainën, psikostimulantët e tjerë, halucinogjenet dhe tretësit e paqëndrueshëm, ndërsa kafeina dhe duhani përjashtohen;</w:t>
      </w:r>
    </w:p>
    <w:p w14:paraId="4EBF578C" w14:textId="202841A2" w:rsidR="00BC1713" w:rsidRPr="00987DA5" w:rsidRDefault="002212AE" w:rsidP="00BC1713">
      <w:pPr>
        <w:pStyle w:val="Paragrafi"/>
        <w:rPr>
          <w:lang w:val="sq-AL"/>
        </w:rPr>
      </w:pPr>
      <w:r w:rsidRPr="00987DA5">
        <w:rPr>
          <w:lang w:val="sq-AL"/>
        </w:rPr>
        <w:t>82.</w:t>
      </w:r>
      <w:r w:rsidR="00BC1713" w:rsidRPr="00987DA5">
        <w:rPr>
          <w:lang w:val="sq-AL"/>
        </w:rPr>
        <w:t xml:space="preserve"> </w:t>
      </w:r>
      <w:r w:rsidR="001E7D41" w:rsidRPr="00987DA5">
        <w:rPr>
          <w:lang w:val="sq-AL"/>
        </w:rPr>
        <w:t>“</w:t>
      </w:r>
      <w:r w:rsidR="00B07B0E" w:rsidRPr="00987DA5">
        <w:rPr>
          <w:lang w:val="sq-AL"/>
        </w:rPr>
        <w:t>Q</w:t>
      </w:r>
      <w:r w:rsidR="00BC1713" w:rsidRPr="00987DA5">
        <w:rPr>
          <w:lang w:val="sq-AL"/>
        </w:rPr>
        <w:t>endra koordinuese për shpëtim (RCC)</w:t>
      </w:r>
      <w:r w:rsidR="001E7D41" w:rsidRPr="00987DA5">
        <w:rPr>
          <w:lang w:val="sq-AL"/>
        </w:rPr>
        <w:t>”</w:t>
      </w:r>
      <w:r w:rsidR="00BC1713" w:rsidRPr="00987DA5">
        <w:rPr>
          <w:lang w:val="sq-AL"/>
        </w:rPr>
        <w:t xml:space="preserve"> nënkupton një njësi përgjegjëse për promovimin e organizimit efikas të shërbimeve të kërkim-shpëtimit dhe për koordinimin e kryerjes së operacioneve të kërkim-shpëtimit brenda një rajoni të kërkim-shpëtimit;</w:t>
      </w:r>
    </w:p>
    <w:p w14:paraId="4EBF578D" w14:textId="255E1073" w:rsidR="00BC1713" w:rsidRPr="00987DA5" w:rsidRDefault="002212AE" w:rsidP="00BC1713">
      <w:pPr>
        <w:pStyle w:val="Paragrafi"/>
        <w:rPr>
          <w:lang w:val="sq-AL"/>
        </w:rPr>
      </w:pPr>
      <w:r w:rsidRPr="00987DA5">
        <w:rPr>
          <w:lang w:val="sq-AL"/>
        </w:rPr>
        <w:t xml:space="preserve">83. </w:t>
      </w:r>
      <w:r w:rsidR="001E7D41" w:rsidRPr="00987DA5">
        <w:rPr>
          <w:lang w:val="sq-AL"/>
        </w:rPr>
        <w:t>“</w:t>
      </w:r>
      <w:r w:rsidR="00BC1713" w:rsidRPr="00987DA5">
        <w:rPr>
          <w:lang w:val="sq-AL"/>
        </w:rPr>
        <w:t>Periudha e pushimit</w:t>
      </w:r>
      <w:r w:rsidR="001E7D41" w:rsidRPr="00987DA5">
        <w:rPr>
          <w:lang w:val="sq-AL"/>
        </w:rPr>
        <w:t>”</w:t>
      </w:r>
      <w:r w:rsidR="00BC1713" w:rsidRPr="00987DA5">
        <w:rPr>
          <w:lang w:val="sq-AL"/>
        </w:rPr>
        <w:t xml:space="preserve"> nënkupton një periudhë të përcaktuar dhe të vazhdueshme kohore, pas dhe/ose para shërbimit, gjatë së cilës kontrolluesi i trafikut ajror është i lirë nga të gjitha funksionet e tij;</w:t>
      </w:r>
    </w:p>
    <w:p w14:paraId="4EBF578E" w14:textId="6F2648CF" w:rsidR="00BC1713" w:rsidRPr="00987DA5" w:rsidRDefault="002212AE" w:rsidP="00BC1713">
      <w:pPr>
        <w:pStyle w:val="Paragrafi"/>
        <w:rPr>
          <w:lang w:val="sq-AL"/>
        </w:rPr>
      </w:pPr>
      <w:r w:rsidRPr="00987DA5">
        <w:rPr>
          <w:lang w:val="sq-AL"/>
        </w:rPr>
        <w:t xml:space="preserve">84. </w:t>
      </w:r>
      <w:r w:rsidR="001E7D41" w:rsidRPr="00987DA5">
        <w:rPr>
          <w:lang w:val="sq-AL"/>
        </w:rPr>
        <w:t>“</w:t>
      </w:r>
      <w:r w:rsidR="00B07B0E" w:rsidRPr="00987DA5">
        <w:rPr>
          <w:lang w:val="sq-AL"/>
        </w:rPr>
        <w:t>S</w:t>
      </w:r>
      <w:r w:rsidR="00BC1713" w:rsidRPr="00987DA5">
        <w:rPr>
          <w:lang w:val="sq-AL"/>
        </w:rPr>
        <w:t>istemi i turneve</w:t>
      </w:r>
      <w:r w:rsidR="001E7D41" w:rsidRPr="00987DA5">
        <w:rPr>
          <w:lang w:val="sq-AL"/>
        </w:rPr>
        <w:t>”</w:t>
      </w:r>
      <w:r w:rsidR="00BC1713" w:rsidRPr="00987DA5">
        <w:rPr>
          <w:lang w:val="sq-AL"/>
        </w:rPr>
        <w:t xml:space="preserve"> nënkupton strukturën e periudhave të punës dhe të pushimit të </w:t>
      </w:r>
      <w:r w:rsidR="00BC1713" w:rsidRPr="00987DA5">
        <w:rPr>
          <w:lang w:val="sq-AL"/>
        </w:rPr>
        <w:lastRenderedPageBreak/>
        <w:t>kontrollorëve të trafikut ajror në përputhje me kërkesat ligjore dhe operacionale;</w:t>
      </w:r>
    </w:p>
    <w:p w14:paraId="4EBF578F" w14:textId="3476D610" w:rsidR="00BC1713" w:rsidRPr="00987DA5" w:rsidRDefault="002212AE" w:rsidP="00BC1713">
      <w:pPr>
        <w:pStyle w:val="Paragrafi"/>
        <w:rPr>
          <w:lang w:val="sq-AL"/>
        </w:rPr>
      </w:pPr>
      <w:r w:rsidRPr="00987DA5">
        <w:rPr>
          <w:lang w:val="sq-AL"/>
        </w:rPr>
        <w:t xml:space="preserve">85. </w:t>
      </w:r>
      <w:r w:rsidR="001E7D41" w:rsidRPr="00987DA5">
        <w:rPr>
          <w:lang w:val="sq-AL"/>
        </w:rPr>
        <w:t>“</w:t>
      </w:r>
      <w:r w:rsidR="00B07B0E" w:rsidRPr="00987DA5">
        <w:rPr>
          <w:lang w:val="sq-AL"/>
        </w:rPr>
        <w:t>Rrezik</w:t>
      </w:r>
      <w:r w:rsidR="001E7D41" w:rsidRPr="00987DA5">
        <w:rPr>
          <w:lang w:val="sq-AL"/>
        </w:rPr>
        <w:t>”</w:t>
      </w:r>
      <w:r w:rsidR="00B07B0E" w:rsidRPr="00987DA5">
        <w:rPr>
          <w:lang w:val="sq-AL"/>
        </w:rPr>
        <w:t xml:space="preserve"> </w:t>
      </w:r>
      <w:r w:rsidR="00BC1713" w:rsidRPr="00987DA5">
        <w:rPr>
          <w:lang w:val="sq-AL"/>
        </w:rPr>
        <w:t>nënkupton kombinimin e probabilitetit të përgjithshëm ose shpeshtësinë e ndodhjes së një efekti të dëmshëm të shkaktuar nga një rrezik dhe ashpërsinë e atij efekti;</w:t>
      </w:r>
    </w:p>
    <w:p w14:paraId="4EBF5790" w14:textId="425DDD48" w:rsidR="00BC1713" w:rsidRPr="00987DA5" w:rsidRDefault="002212AE" w:rsidP="00BC1713">
      <w:pPr>
        <w:pStyle w:val="Paragrafi"/>
        <w:rPr>
          <w:lang w:val="sq-AL"/>
        </w:rPr>
      </w:pPr>
      <w:r w:rsidRPr="00987DA5">
        <w:rPr>
          <w:lang w:val="sq-AL"/>
        </w:rPr>
        <w:t xml:space="preserve">86. </w:t>
      </w:r>
      <w:r w:rsidR="001E7D41" w:rsidRPr="00987DA5">
        <w:rPr>
          <w:lang w:val="sq-AL"/>
        </w:rPr>
        <w:t>“</w:t>
      </w:r>
      <w:r w:rsidR="00B07B0E" w:rsidRPr="00987DA5">
        <w:rPr>
          <w:lang w:val="sq-AL"/>
        </w:rPr>
        <w:t>Pista</w:t>
      </w:r>
      <w:r w:rsidR="001E7D41" w:rsidRPr="00987DA5">
        <w:rPr>
          <w:lang w:val="sq-AL"/>
        </w:rPr>
        <w:t>”</w:t>
      </w:r>
      <w:r w:rsidR="00B07B0E" w:rsidRPr="00987DA5">
        <w:rPr>
          <w:lang w:val="sq-AL"/>
        </w:rPr>
        <w:t xml:space="preserve"> </w:t>
      </w:r>
      <w:r w:rsidR="00BC1713" w:rsidRPr="00987DA5">
        <w:rPr>
          <w:lang w:val="sq-AL"/>
        </w:rPr>
        <w:t>nënkupton një zonë drejtkëndëshe të përcaktuar në një aerodrom tokësor të përgatitur për ulje dhe ngritje të avionëve;</w:t>
      </w:r>
    </w:p>
    <w:p w14:paraId="4EBF5791" w14:textId="6FC5AB40" w:rsidR="00BC1713" w:rsidRPr="00987DA5" w:rsidRDefault="002212AE" w:rsidP="00BC1713">
      <w:pPr>
        <w:pStyle w:val="Paragrafi"/>
        <w:rPr>
          <w:lang w:val="sq-AL"/>
        </w:rPr>
      </w:pPr>
      <w:r w:rsidRPr="00987DA5">
        <w:rPr>
          <w:lang w:val="sq-AL"/>
        </w:rPr>
        <w:t xml:space="preserve">87. </w:t>
      </w:r>
      <w:r w:rsidR="001E7D41" w:rsidRPr="00987DA5">
        <w:rPr>
          <w:lang w:val="sq-AL"/>
        </w:rPr>
        <w:t>“</w:t>
      </w:r>
      <w:r w:rsidR="00B07B0E" w:rsidRPr="00987DA5">
        <w:rPr>
          <w:lang w:val="sq-AL"/>
        </w:rPr>
        <w:t xml:space="preserve">Rrezja </w:t>
      </w:r>
      <w:r w:rsidR="00BC1713" w:rsidRPr="00987DA5">
        <w:rPr>
          <w:lang w:val="sq-AL"/>
        </w:rPr>
        <w:t>vizuale e pistës (RVR)</w:t>
      </w:r>
      <w:r w:rsidR="001E7D41" w:rsidRPr="00987DA5">
        <w:rPr>
          <w:lang w:val="sq-AL"/>
        </w:rPr>
        <w:t>”</w:t>
      </w:r>
      <w:r w:rsidR="00BC1713" w:rsidRPr="00987DA5">
        <w:rPr>
          <w:lang w:val="sq-AL"/>
        </w:rPr>
        <w:t xml:space="preserve"> nënkupton gamën mbi të cilin piloti i një avioni në vijën qendrore të një piste mund të shohë shenjat e sipërfaqes së pistës ose dritat që përvijëzojnë pistën ose që identifikojnë vijën e qendrës së saj;</w:t>
      </w:r>
    </w:p>
    <w:p w14:paraId="4EBF5792" w14:textId="6AF1A6C0" w:rsidR="00BC1713" w:rsidRPr="00987DA5" w:rsidRDefault="002212AE" w:rsidP="00BC1713">
      <w:pPr>
        <w:pStyle w:val="Paragrafi"/>
        <w:rPr>
          <w:lang w:val="sq-AL"/>
        </w:rPr>
      </w:pPr>
      <w:r w:rsidRPr="00987DA5">
        <w:rPr>
          <w:lang w:val="sq-AL"/>
        </w:rPr>
        <w:t>88.</w:t>
      </w:r>
      <w:r w:rsidR="00BC1713" w:rsidRPr="00987DA5">
        <w:rPr>
          <w:lang w:val="sq-AL"/>
        </w:rPr>
        <w:t xml:space="preserve"> </w:t>
      </w:r>
      <w:r w:rsidR="001E7D41" w:rsidRPr="00987DA5">
        <w:rPr>
          <w:lang w:val="sq-AL"/>
        </w:rPr>
        <w:t>“</w:t>
      </w:r>
      <w:r w:rsidR="00B07B0E" w:rsidRPr="00987DA5">
        <w:rPr>
          <w:lang w:val="sq-AL"/>
        </w:rPr>
        <w:t xml:space="preserve">Direktiva </w:t>
      </w:r>
      <w:r w:rsidR="00BC1713" w:rsidRPr="00987DA5">
        <w:rPr>
          <w:lang w:val="sq-AL"/>
        </w:rPr>
        <w:t>e parrezikshmërisë</w:t>
      </w:r>
      <w:r w:rsidR="001E7D41" w:rsidRPr="00987DA5">
        <w:rPr>
          <w:lang w:val="sq-AL"/>
        </w:rPr>
        <w:t>”</w:t>
      </w:r>
      <w:r w:rsidR="00BC1713" w:rsidRPr="00987DA5">
        <w:rPr>
          <w:lang w:val="sq-AL"/>
        </w:rPr>
        <w:t xml:space="preserve"> nënkupton një dokument të lëshuar ose miratuar nga një autoritet kompetent i cili urdhëron veprimet që duhet të kryhen në një sistem funksional ose vendos kufizimet për përdorimin operacional të tij për të rivendosur sigurinë kur dëshmitë tregojnë se përndryshe siguria e aviacionit mund të rrezikohet;</w:t>
      </w:r>
    </w:p>
    <w:p w14:paraId="4EBF5793" w14:textId="0539888D" w:rsidR="00BC1713" w:rsidRPr="00987DA5" w:rsidRDefault="002212AE" w:rsidP="00BC1713">
      <w:pPr>
        <w:pStyle w:val="Paragrafi"/>
        <w:rPr>
          <w:lang w:val="sq-AL"/>
        </w:rPr>
      </w:pPr>
      <w:r w:rsidRPr="00987DA5">
        <w:rPr>
          <w:lang w:val="sq-AL"/>
        </w:rPr>
        <w:t xml:space="preserve">89. </w:t>
      </w:r>
      <w:r w:rsidR="001E7D41" w:rsidRPr="00987DA5">
        <w:rPr>
          <w:lang w:val="sq-AL"/>
        </w:rPr>
        <w:t>“</w:t>
      </w:r>
      <w:r w:rsidR="00B07B0E" w:rsidRPr="00987DA5">
        <w:rPr>
          <w:lang w:val="sq-AL"/>
        </w:rPr>
        <w:t xml:space="preserve">Sistemi </w:t>
      </w:r>
      <w:r w:rsidR="00BC1713" w:rsidRPr="00987DA5">
        <w:rPr>
          <w:lang w:val="sq-AL"/>
        </w:rPr>
        <w:t>i menaxhimit të parrezikshmërisë (SMS)</w:t>
      </w:r>
      <w:r w:rsidR="001E7D41" w:rsidRPr="00987DA5">
        <w:rPr>
          <w:lang w:val="sq-AL"/>
        </w:rPr>
        <w:t>”</w:t>
      </w:r>
      <w:r w:rsidR="00BC1713" w:rsidRPr="00987DA5">
        <w:rPr>
          <w:lang w:val="sq-AL"/>
        </w:rPr>
        <w:t xml:space="preserve"> nënkupton një qasje sistematike për menaxhimin e parrezikshmërisë, duke përfshirë strukturat e nevojshme organizative, përgjegjshmëritë, politikat dhe procedurat;</w:t>
      </w:r>
    </w:p>
    <w:p w14:paraId="4EBF5794" w14:textId="1BF465F5" w:rsidR="00BC1713" w:rsidRPr="00987DA5" w:rsidRDefault="002212AE" w:rsidP="00BC1713">
      <w:pPr>
        <w:pStyle w:val="Paragrafi"/>
        <w:rPr>
          <w:lang w:val="sq-AL"/>
        </w:rPr>
      </w:pPr>
      <w:r w:rsidRPr="00987DA5">
        <w:rPr>
          <w:lang w:val="sq-AL"/>
        </w:rPr>
        <w:t xml:space="preserve">90. </w:t>
      </w:r>
      <w:r w:rsidR="001E7D41" w:rsidRPr="00987DA5">
        <w:rPr>
          <w:lang w:val="sq-AL"/>
        </w:rPr>
        <w:t>“</w:t>
      </w:r>
      <w:r w:rsidR="00B07B0E" w:rsidRPr="00987DA5">
        <w:rPr>
          <w:lang w:val="sq-AL"/>
        </w:rPr>
        <w:t xml:space="preserve">Njësia </w:t>
      </w:r>
      <w:r w:rsidR="00BC1713" w:rsidRPr="00987DA5">
        <w:rPr>
          <w:lang w:val="sq-AL"/>
        </w:rPr>
        <w:t>e shërbimeve për kërkim-shpëtim</w:t>
      </w:r>
      <w:r w:rsidR="001E7D41" w:rsidRPr="00987DA5">
        <w:rPr>
          <w:lang w:val="sq-AL"/>
        </w:rPr>
        <w:t>”</w:t>
      </w:r>
      <w:r w:rsidR="00BC1713" w:rsidRPr="00987DA5">
        <w:rPr>
          <w:lang w:val="sq-AL"/>
        </w:rPr>
        <w:t xml:space="preserve"> është term i përgjithshëm që mbulon, sipas rastit, qendrën koordinuese për shpëtim, nën qendrën për shpëtim ose objektin për paralajmërim;</w:t>
      </w:r>
    </w:p>
    <w:p w14:paraId="4EBF5795" w14:textId="27EB3360" w:rsidR="00BC1713" w:rsidRPr="00987DA5" w:rsidRDefault="002212AE" w:rsidP="00BC1713">
      <w:pPr>
        <w:pStyle w:val="Paragrafi"/>
        <w:rPr>
          <w:lang w:val="sq-AL"/>
        </w:rPr>
      </w:pPr>
      <w:r w:rsidRPr="00987DA5">
        <w:rPr>
          <w:lang w:val="sq-AL"/>
        </w:rPr>
        <w:t xml:space="preserve">91. </w:t>
      </w:r>
      <w:r w:rsidR="001E7D41" w:rsidRPr="00987DA5">
        <w:rPr>
          <w:lang w:val="sq-AL"/>
        </w:rPr>
        <w:t>“</w:t>
      </w:r>
      <w:r w:rsidR="00B07B0E" w:rsidRPr="00987DA5">
        <w:rPr>
          <w:lang w:val="sq-AL"/>
        </w:rPr>
        <w:t xml:space="preserve">Observatori </w:t>
      </w:r>
      <w:r w:rsidR="00BC1713" w:rsidRPr="00987DA5">
        <w:rPr>
          <w:lang w:val="sq-AL"/>
        </w:rPr>
        <w:t>i përzgjedhur i vullkanit</w:t>
      </w:r>
      <w:r w:rsidR="001E7D41" w:rsidRPr="00987DA5">
        <w:rPr>
          <w:lang w:val="sq-AL"/>
        </w:rPr>
        <w:t>”</w:t>
      </w:r>
      <w:r w:rsidR="00BC1713" w:rsidRPr="00987DA5">
        <w:rPr>
          <w:lang w:val="sq-AL"/>
        </w:rPr>
        <w:t xml:space="preserve"> nënkupton një ofrues, të zgjedhur nga autoriteti kompetent, i cili vëzhgon veprimtarinë e një vullkani ose grupi vullkanesh dhe i bën këto vëzhgime të disponueshme për një listë të miratuar të marrësve në sektorin e aviacionit;</w:t>
      </w:r>
    </w:p>
    <w:p w14:paraId="4EBF5796" w14:textId="2427EC27" w:rsidR="00BC1713" w:rsidRPr="00987DA5" w:rsidRDefault="002212AE" w:rsidP="00BC1713">
      <w:pPr>
        <w:pStyle w:val="Paragrafi"/>
        <w:rPr>
          <w:lang w:val="sq-AL"/>
        </w:rPr>
      </w:pPr>
      <w:r w:rsidRPr="00987DA5">
        <w:rPr>
          <w:lang w:val="sq-AL"/>
        </w:rPr>
        <w:t xml:space="preserve">92. </w:t>
      </w:r>
      <w:r w:rsidR="001E7D41" w:rsidRPr="00987DA5">
        <w:rPr>
          <w:lang w:val="sq-AL"/>
        </w:rPr>
        <w:t>“</w:t>
      </w:r>
      <w:r w:rsidR="00B07B0E" w:rsidRPr="00987DA5">
        <w:rPr>
          <w:lang w:val="sq-AL"/>
        </w:rPr>
        <w:t xml:space="preserve">Sistemi </w:t>
      </w:r>
      <w:r w:rsidR="00BC1713" w:rsidRPr="00987DA5">
        <w:rPr>
          <w:lang w:val="sq-AL"/>
        </w:rPr>
        <w:t>i vëzhgimit gjysmë automatik</w:t>
      </w:r>
      <w:r w:rsidR="001E7D41" w:rsidRPr="00987DA5">
        <w:rPr>
          <w:lang w:val="sq-AL"/>
        </w:rPr>
        <w:t>”</w:t>
      </w:r>
      <w:r w:rsidR="00BC1713" w:rsidRPr="00987DA5">
        <w:rPr>
          <w:lang w:val="sq-AL"/>
        </w:rPr>
        <w:t xml:space="preserve"> nënkupton sistemin e vëzhgimit që lejon zgjerimin e elementeve të matur dhe që kërkon ndërhyrjen njerëzore për të lëshuar raportet përkatëse;</w:t>
      </w:r>
    </w:p>
    <w:p w14:paraId="4EBF5797" w14:textId="33AFF8CF" w:rsidR="00BC1713" w:rsidRPr="00987DA5" w:rsidRDefault="002212AE" w:rsidP="00BC1713">
      <w:pPr>
        <w:pStyle w:val="Paragrafi"/>
        <w:rPr>
          <w:lang w:val="sq-AL"/>
        </w:rPr>
      </w:pPr>
      <w:r w:rsidRPr="00987DA5">
        <w:rPr>
          <w:lang w:val="sq-AL"/>
        </w:rPr>
        <w:t xml:space="preserve">93. </w:t>
      </w:r>
      <w:r w:rsidR="001E7D41" w:rsidRPr="00987DA5">
        <w:rPr>
          <w:lang w:val="sq-AL"/>
        </w:rPr>
        <w:t>“</w:t>
      </w:r>
      <w:r w:rsidR="00BC1713" w:rsidRPr="00987DA5">
        <w:rPr>
          <w:lang w:val="sq-AL"/>
        </w:rPr>
        <w:t>SIGMET</w:t>
      </w:r>
      <w:r w:rsidR="001E7D41" w:rsidRPr="00987DA5">
        <w:rPr>
          <w:lang w:val="sq-AL"/>
        </w:rPr>
        <w:t>”</w:t>
      </w:r>
      <w:r w:rsidR="00BC1713" w:rsidRPr="00987DA5">
        <w:rPr>
          <w:lang w:val="sq-AL"/>
        </w:rPr>
        <w:t xml:space="preserve"> nënkupton informacionin lidhur me fenomenet meteorologjike gjatë udhëtimit, të cilat mund të ndikojnë në sigurinë e operacioneve të fluturimit.</w:t>
      </w:r>
    </w:p>
    <w:p w14:paraId="4EBF5798" w14:textId="0F46F407" w:rsidR="00BC1713" w:rsidRPr="00987DA5" w:rsidRDefault="002212AE" w:rsidP="00BC1713">
      <w:pPr>
        <w:pStyle w:val="Paragrafi"/>
        <w:rPr>
          <w:lang w:val="sq-AL"/>
        </w:rPr>
      </w:pPr>
      <w:r w:rsidRPr="00987DA5">
        <w:rPr>
          <w:lang w:val="sq-AL"/>
        </w:rPr>
        <w:t xml:space="preserve">94. </w:t>
      </w:r>
      <w:r w:rsidR="001E7D41" w:rsidRPr="00987DA5">
        <w:rPr>
          <w:lang w:val="sq-AL"/>
        </w:rPr>
        <w:t>“</w:t>
      </w:r>
      <w:r w:rsidR="00B07B0E" w:rsidRPr="00987DA5">
        <w:rPr>
          <w:lang w:val="sq-AL"/>
        </w:rPr>
        <w:t xml:space="preserve">Mesazhi </w:t>
      </w:r>
      <w:r w:rsidR="00BC1713" w:rsidRPr="00987DA5">
        <w:rPr>
          <w:lang w:val="sq-AL"/>
        </w:rPr>
        <w:t>SIGMET</w:t>
      </w:r>
      <w:r w:rsidR="001E7D41" w:rsidRPr="00987DA5">
        <w:rPr>
          <w:lang w:val="sq-AL"/>
        </w:rPr>
        <w:t>”</w:t>
      </w:r>
      <w:r w:rsidR="00BC1713" w:rsidRPr="00987DA5">
        <w:rPr>
          <w:lang w:val="sq-AL"/>
        </w:rPr>
        <w:t xml:space="preserve"> nënkupton informacionin e lëshuar nga zyra e vëzhgimit meteorologjik lidhur me rastet ose rastet e pritshme të fenomeneve specifike të motit gjatë udhëtimit të cilat mund të ndikojnë në sigurinë e operacioneve të fluturimit dhe zhvillimin e këtyre fenomeneve në kohë dhe hapësirë;</w:t>
      </w:r>
    </w:p>
    <w:p w14:paraId="4EBF5799" w14:textId="5547E247" w:rsidR="00BC1713" w:rsidRPr="00987DA5" w:rsidRDefault="002212AE" w:rsidP="00BC1713">
      <w:pPr>
        <w:pStyle w:val="Paragrafi"/>
        <w:rPr>
          <w:lang w:val="sq-AL"/>
        </w:rPr>
      </w:pPr>
      <w:r w:rsidRPr="00987DA5">
        <w:rPr>
          <w:lang w:val="sq-AL"/>
        </w:rPr>
        <w:t xml:space="preserve">95. </w:t>
      </w:r>
      <w:r w:rsidR="001E7D41" w:rsidRPr="00987DA5">
        <w:rPr>
          <w:lang w:val="sq-AL"/>
        </w:rPr>
        <w:t>“</w:t>
      </w:r>
      <w:r w:rsidR="00B07B0E" w:rsidRPr="00987DA5">
        <w:rPr>
          <w:lang w:val="sq-AL"/>
        </w:rPr>
        <w:t xml:space="preserve">Raport </w:t>
      </w:r>
      <w:r w:rsidR="00BC1713" w:rsidRPr="00987DA5">
        <w:rPr>
          <w:lang w:val="sq-AL"/>
        </w:rPr>
        <w:t>i veçantë ajror</w:t>
      </w:r>
      <w:r w:rsidR="001E7D41" w:rsidRPr="00987DA5">
        <w:rPr>
          <w:lang w:val="sq-AL"/>
        </w:rPr>
        <w:t>”</w:t>
      </w:r>
      <w:r w:rsidR="00BC1713" w:rsidRPr="00987DA5">
        <w:rPr>
          <w:lang w:val="sq-AL"/>
        </w:rPr>
        <w:t xml:space="preserve"> nënkupton raportin meteorologjik të një avioni, të lëshuar në përputhje me kriteret e vendosura për vëzhgimet e kryera gjatë fluturimit;</w:t>
      </w:r>
    </w:p>
    <w:p w14:paraId="4EBF579A" w14:textId="62182E32" w:rsidR="00BC1713" w:rsidRPr="00987DA5" w:rsidRDefault="002212AE" w:rsidP="00BC1713">
      <w:pPr>
        <w:pStyle w:val="Paragrafi"/>
        <w:rPr>
          <w:lang w:val="sq-AL"/>
        </w:rPr>
      </w:pPr>
      <w:r w:rsidRPr="00987DA5">
        <w:rPr>
          <w:lang w:val="sq-AL"/>
        </w:rPr>
        <w:t xml:space="preserve">96. </w:t>
      </w:r>
      <w:r w:rsidR="00C036D0" w:rsidRPr="00987DA5">
        <w:rPr>
          <w:lang w:val="sq-AL"/>
        </w:rPr>
        <w:t>‘</w:t>
      </w:r>
      <w:r w:rsidR="00B07B0E" w:rsidRPr="00987DA5">
        <w:rPr>
          <w:lang w:val="sq-AL"/>
        </w:rPr>
        <w:t>Stres</w:t>
      </w:r>
      <w:r w:rsidR="00C036D0" w:rsidRPr="00987DA5">
        <w:rPr>
          <w:lang w:val="sq-AL"/>
        </w:rPr>
        <w:t>’</w:t>
      </w:r>
      <w:r w:rsidR="00B07B0E" w:rsidRPr="00987DA5">
        <w:rPr>
          <w:lang w:val="sq-AL"/>
        </w:rPr>
        <w:t xml:space="preserve"> </w:t>
      </w:r>
      <w:r w:rsidR="00BC1713" w:rsidRPr="00987DA5">
        <w:rPr>
          <w:lang w:val="sq-AL"/>
        </w:rPr>
        <w:t>nënkupton rezultatin e përvojës së një personi që përballet me një shkak potencial (</w:t>
      </w:r>
      <w:r w:rsidR="00C036D0" w:rsidRPr="00987DA5">
        <w:rPr>
          <w:lang w:val="sq-AL"/>
        </w:rPr>
        <w:t>‘</w:t>
      </w:r>
      <w:r w:rsidR="00BC1713" w:rsidRPr="00987DA5">
        <w:rPr>
          <w:lang w:val="sq-AL"/>
        </w:rPr>
        <w:t>faktor stresi</w:t>
      </w:r>
      <w:r w:rsidR="00C036D0" w:rsidRPr="00987DA5">
        <w:rPr>
          <w:lang w:val="sq-AL"/>
        </w:rPr>
        <w:t>’</w:t>
      </w:r>
      <w:r w:rsidR="00BC1713" w:rsidRPr="00987DA5">
        <w:rPr>
          <w:lang w:val="sq-AL"/>
        </w:rPr>
        <w:t>) të ndryshimit të performancës njerëzore. Përvoja e faktorit të stresit mund të ketë një efekt negativ (ankth), neutral ose pozitiv (</w:t>
      </w:r>
      <w:r w:rsidR="00BC1713" w:rsidRPr="00987DA5">
        <w:rPr>
          <w:i/>
          <w:lang w:val="sq-AL"/>
        </w:rPr>
        <w:t>eustres</w:t>
      </w:r>
      <w:r w:rsidR="00BC1713" w:rsidRPr="00987DA5">
        <w:rPr>
          <w:lang w:val="sq-AL"/>
        </w:rPr>
        <w:t>) në performancat individuale, bazuar në perceptimin e individit dhe aftësinë e tij për të menaxhuar faktorin stresit;</w:t>
      </w:r>
    </w:p>
    <w:p w14:paraId="4EBF579B" w14:textId="002DC6AC" w:rsidR="00BC1713" w:rsidRPr="00987DA5" w:rsidRDefault="002212AE" w:rsidP="00BC1713">
      <w:pPr>
        <w:pStyle w:val="Paragrafi"/>
        <w:rPr>
          <w:lang w:val="sq-AL"/>
        </w:rPr>
      </w:pPr>
      <w:r w:rsidRPr="00987DA5">
        <w:rPr>
          <w:lang w:val="sq-AL"/>
        </w:rPr>
        <w:t xml:space="preserve">97. </w:t>
      </w:r>
      <w:r w:rsidR="001E7D41" w:rsidRPr="00987DA5">
        <w:rPr>
          <w:lang w:val="sq-AL"/>
        </w:rPr>
        <w:t>“</w:t>
      </w:r>
      <w:r w:rsidR="00B07B0E" w:rsidRPr="00987DA5">
        <w:rPr>
          <w:lang w:val="sq-AL"/>
        </w:rPr>
        <w:t xml:space="preserve">Trajnimi </w:t>
      </w:r>
      <w:r w:rsidR="00BC1713" w:rsidRPr="00987DA5">
        <w:rPr>
          <w:lang w:val="sq-AL"/>
        </w:rPr>
        <w:t>për klasifikimin e sistemeve dhe pajisjeve</w:t>
      </w:r>
      <w:r w:rsidR="001E7D41" w:rsidRPr="00987DA5">
        <w:rPr>
          <w:lang w:val="sq-AL"/>
        </w:rPr>
        <w:t>”</w:t>
      </w:r>
      <w:r w:rsidR="00B07B0E" w:rsidRPr="00987DA5">
        <w:rPr>
          <w:lang w:val="sq-AL"/>
        </w:rPr>
        <w:t xml:space="preserve"> </w:t>
      </w:r>
      <w:r w:rsidR="00BC1713" w:rsidRPr="00987DA5">
        <w:rPr>
          <w:lang w:val="sq-AL"/>
        </w:rPr>
        <w:t>nënkupton trajnimin e projektuar për të dhënë njohuri dhe aftësi specifike për sistemet/pajisjet që çojnë drejt kompetencave operacionale;</w:t>
      </w:r>
    </w:p>
    <w:p w14:paraId="4EBF579C" w14:textId="4FD472DE" w:rsidR="00BC1713" w:rsidRPr="00987DA5" w:rsidRDefault="002212AE" w:rsidP="00BC1713">
      <w:pPr>
        <w:pStyle w:val="Paragrafi"/>
        <w:rPr>
          <w:lang w:val="sq-AL"/>
        </w:rPr>
      </w:pPr>
      <w:r w:rsidRPr="00987DA5">
        <w:rPr>
          <w:lang w:val="sq-AL"/>
        </w:rPr>
        <w:t xml:space="preserve">98. </w:t>
      </w:r>
      <w:r w:rsidR="001E7D41" w:rsidRPr="00987DA5">
        <w:rPr>
          <w:lang w:val="sq-AL"/>
        </w:rPr>
        <w:t>“</w:t>
      </w:r>
      <w:r w:rsidR="00B07B0E" w:rsidRPr="00987DA5">
        <w:rPr>
          <w:lang w:val="sq-AL"/>
        </w:rPr>
        <w:t xml:space="preserve">Të </w:t>
      </w:r>
      <w:r w:rsidR="00BC1713" w:rsidRPr="00987DA5">
        <w:rPr>
          <w:lang w:val="sq-AL"/>
        </w:rPr>
        <w:t>dhëna të përshtatura</w:t>
      </w:r>
      <w:r w:rsidR="001E7D41" w:rsidRPr="00987DA5">
        <w:rPr>
          <w:lang w:val="sq-AL"/>
        </w:rPr>
        <w:t>”</w:t>
      </w:r>
      <w:r w:rsidR="00BC1713" w:rsidRPr="00987DA5">
        <w:rPr>
          <w:lang w:val="sq-AL"/>
        </w:rPr>
        <w:t xml:space="preserve"> nënkupton të dhënat aeronautike që sigurohen nga operatori i avionëve ose ofruesi i DAT-it në emër të operatorit të avionit dhe të prodhuara për këtë operator avioni për përdorimin e tij të synuar operacional;</w:t>
      </w:r>
    </w:p>
    <w:p w14:paraId="4EBF579D" w14:textId="158BC1F4" w:rsidR="00BC1713" w:rsidRPr="00987DA5" w:rsidRDefault="002212AE" w:rsidP="00BC1713">
      <w:pPr>
        <w:pStyle w:val="Paragrafi"/>
        <w:rPr>
          <w:lang w:val="sq-AL"/>
        </w:rPr>
      </w:pPr>
      <w:r w:rsidRPr="00987DA5">
        <w:rPr>
          <w:lang w:val="sq-AL"/>
        </w:rPr>
        <w:t xml:space="preserve">99. </w:t>
      </w:r>
      <w:r w:rsidR="001E7D41" w:rsidRPr="00987DA5">
        <w:rPr>
          <w:lang w:val="sq-AL"/>
        </w:rPr>
        <w:t>“</w:t>
      </w:r>
      <w:r w:rsidR="00B07B0E" w:rsidRPr="00987DA5">
        <w:rPr>
          <w:lang w:val="sq-AL"/>
        </w:rPr>
        <w:t xml:space="preserve">Aerodromi </w:t>
      </w:r>
      <w:r w:rsidR="00BC1713" w:rsidRPr="00987DA5">
        <w:rPr>
          <w:lang w:val="sq-AL"/>
        </w:rPr>
        <w:t>alternativ i ngritjes</w:t>
      </w:r>
      <w:r w:rsidR="001E7D41" w:rsidRPr="00987DA5">
        <w:rPr>
          <w:lang w:val="sq-AL"/>
        </w:rPr>
        <w:t>”</w:t>
      </w:r>
      <w:r w:rsidR="00BC1713" w:rsidRPr="00987DA5">
        <w:rPr>
          <w:lang w:val="sq-AL"/>
        </w:rPr>
        <w:t xml:space="preserve"> nënkupton një aerodrom alternativ në të cilin një avion mund të ulet nëse kjo bëhet e nevojshme menjëherë pas ngritjes dhe nuk është e mundur të përdoret aeroporti i nisjes;</w:t>
      </w:r>
    </w:p>
    <w:p w14:paraId="4EBF579E" w14:textId="3A19DEFA" w:rsidR="00BC1713" w:rsidRPr="00987DA5" w:rsidRDefault="002212AE" w:rsidP="00BC1713">
      <w:pPr>
        <w:pStyle w:val="Paragrafi"/>
        <w:rPr>
          <w:lang w:val="sq-AL"/>
        </w:rPr>
      </w:pPr>
      <w:r w:rsidRPr="00987DA5">
        <w:rPr>
          <w:lang w:val="sq-AL"/>
        </w:rPr>
        <w:t xml:space="preserve">100. </w:t>
      </w:r>
      <w:r w:rsidR="001E7D41" w:rsidRPr="00987DA5">
        <w:rPr>
          <w:lang w:val="sq-AL"/>
        </w:rPr>
        <w:t>“</w:t>
      </w:r>
      <w:r w:rsidR="00B07B0E" w:rsidRPr="00987DA5">
        <w:rPr>
          <w:lang w:val="sq-AL"/>
        </w:rPr>
        <w:t xml:space="preserve">Parashikimi </w:t>
      </w:r>
      <w:r w:rsidR="00BC1713" w:rsidRPr="00987DA5">
        <w:rPr>
          <w:lang w:val="sq-AL"/>
        </w:rPr>
        <w:t>i aerodromit të terminalit (TAF)</w:t>
      </w:r>
      <w:r w:rsidR="001E7D41" w:rsidRPr="00987DA5">
        <w:rPr>
          <w:lang w:val="sq-AL"/>
        </w:rPr>
        <w:t>”</w:t>
      </w:r>
      <w:r w:rsidR="00BC1713" w:rsidRPr="00987DA5">
        <w:rPr>
          <w:lang w:val="sq-AL"/>
        </w:rPr>
        <w:t xml:space="preserve"> nënkupton një deklaratë të shkurtër të kushteve të pritshme meteorologjike në një aerodrom për një periudhë të specifikuar</w:t>
      </w:r>
    </w:p>
    <w:p w14:paraId="4EBF579F" w14:textId="26E655A4" w:rsidR="00BC1713" w:rsidRPr="00987DA5" w:rsidRDefault="002212AE" w:rsidP="00BC1713">
      <w:pPr>
        <w:pStyle w:val="Paragrafi"/>
        <w:rPr>
          <w:lang w:val="sq-AL"/>
        </w:rPr>
      </w:pPr>
      <w:r w:rsidRPr="00987DA5">
        <w:rPr>
          <w:lang w:val="sq-AL"/>
        </w:rPr>
        <w:t xml:space="preserve">101. </w:t>
      </w:r>
      <w:r w:rsidR="001E7D41" w:rsidRPr="00987DA5">
        <w:rPr>
          <w:lang w:val="sq-AL"/>
        </w:rPr>
        <w:t>“</w:t>
      </w:r>
      <w:r w:rsidR="00B07B0E" w:rsidRPr="00987DA5">
        <w:rPr>
          <w:lang w:val="sq-AL"/>
        </w:rPr>
        <w:t>Terreni</w:t>
      </w:r>
      <w:r w:rsidR="001E7D41" w:rsidRPr="00987DA5">
        <w:rPr>
          <w:lang w:val="sq-AL"/>
        </w:rPr>
        <w:t>”</w:t>
      </w:r>
      <w:r w:rsidR="00BC1713" w:rsidRPr="00987DA5">
        <w:rPr>
          <w:lang w:val="sq-AL"/>
        </w:rPr>
        <w:t xml:space="preserve"> nënkupton sipërfaqen e Tokës që përmban karakteristika që gjenden në natyrë si malet, kodrat, kreshtat, luginat, trupat e ujit, akulli i përhershëm dhe dëbora, dhe përjashtuar pengesat;</w:t>
      </w:r>
    </w:p>
    <w:p w14:paraId="4EBF57A0" w14:textId="11F49001" w:rsidR="00BC1713" w:rsidRPr="00987DA5" w:rsidRDefault="002212AE" w:rsidP="00BC1713">
      <w:pPr>
        <w:pStyle w:val="Paragrafi"/>
        <w:rPr>
          <w:lang w:val="sq-AL"/>
        </w:rPr>
      </w:pPr>
      <w:r w:rsidRPr="00987DA5">
        <w:rPr>
          <w:lang w:val="sq-AL"/>
        </w:rPr>
        <w:t xml:space="preserve">102. </w:t>
      </w:r>
      <w:r w:rsidR="001E7D41" w:rsidRPr="00987DA5">
        <w:rPr>
          <w:lang w:val="sq-AL"/>
        </w:rPr>
        <w:t>“</w:t>
      </w:r>
      <w:r w:rsidR="00B07B0E" w:rsidRPr="00987DA5">
        <w:rPr>
          <w:lang w:val="sq-AL"/>
        </w:rPr>
        <w:t>Pragu</w:t>
      </w:r>
      <w:r w:rsidR="001E7D41" w:rsidRPr="00987DA5">
        <w:rPr>
          <w:lang w:val="sq-AL"/>
        </w:rPr>
        <w:t>”</w:t>
      </w:r>
      <w:r w:rsidR="00BC1713" w:rsidRPr="00987DA5">
        <w:rPr>
          <w:lang w:val="sq-AL"/>
        </w:rPr>
        <w:t xml:space="preserve"> nënkupton fillimin e asaj pjese të pistës të përdorshme për ulje;</w:t>
      </w:r>
    </w:p>
    <w:p w14:paraId="4EBF57A1" w14:textId="52DEDFAD" w:rsidR="00BC1713" w:rsidRPr="00987DA5" w:rsidRDefault="002212AE" w:rsidP="00BC1713">
      <w:pPr>
        <w:pStyle w:val="Paragrafi"/>
        <w:rPr>
          <w:lang w:val="sq-AL"/>
        </w:rPr>
      </w:pPr>
      <w:r w:rsidRPr="00987DA5">
        <w:rPr>
          <w:lang w:val="sq-AL"/>
        </w:rPr>
        <w:t xml:space="preserve">103. </w:t>
      </w:r>
      <w:r w:rsidR="001E7D41" w:rsidRPr="00987DA5">
        <w:rPr>
          <w:lang w:val="sq-AL"/>
        </w:rPr>
        <w:t>“</w:t>
      </w:r>
      <w:r w:rsidR="00B07B0E" w:rsidRPr="00987DA5">
        <w:rPr>
          <w:lang w:val="sq-AL"/>
        </w:rPr>
        <w:t xml:space="preserve">Zona </w:t>
      </w:r>
      <w:r w:rsidR="00BC1713" w:rsidRPr="00987DA5">
        <w:rPr>
          <w:lang w:val="sq-AL"/>
        </w:rPr>
        <w:t>e prekjes</w:t>
      </w:r>
      <w:r w:rsidR="001E7D41" w:rsidRPr="00987DA5">
        <w:rPr>
          <w:lang w:val="sq-AL"/>
        </w:rPr>
        <w:t>”</w:t>
      </w:r>
      <w:r w:rsidR="00BC1713" w:rsidRPr="00987DA5">
        <w:rPr>
          <w:lang w:val="sq-AL"/>
        </w:rPr>
        <w:t xml:space="preserve"> nënkupton pjesën e pistës, përtej pragut, ku është parashikuar të bëhet kontakti i parë me pistën gjatë uljes së aeroplanit.</w:t>
      </w:r>
    </w:p>
    <w:p w14:paraId="4EBF57A2" w14:textId="2668B01D" w:rsidR="00BC1713" w:rsidRPr="00987DA5" w:rsidRDefault="002212AE" w:rsidP="00BC1713">
      <w:pPr>
        <w:pStyle w:val="Paragrafi"/>
        <w:rPr>
          <w:lang w:val="sq-AL"/>
        </w:rPr>
      </w:pPr>
      <w:r w:rsidRPr="00987DA5">
        <w:rPr>
          <w:lang w:val="sq-AL"/>
        </w:rPr>
        <w:lastRenderedPageBreak/>
        <w:t xml:space="preserve">104. </w:t>
      </w:r>
      <w:r w:rsidR="001E7D41" w:rsidRPr="00987DA5">
        <w:rPr>
          <w:lang w:val="sq-AL"/>
        </w:rPr>
        <w:t>“</w:t>
      </w:r>
      <w:r w:rsidR="00B07B0E" w:rsidRPr="00987DA5">
        <w:rPr>
          <w:lang w:val="sq-AL"/>
        </w:rPr>
        <w:t xml:space="preserve">Ciklon </w:t>
      </w:r>
      <w:r w:rsidR="00BC1713" w:rsidRPr="00987DA5">
        <w:rPr>
          <w:lang w:val="sq-AL"/>
        </w:rPr>
        <w:t>tropikal</w:t>
      </w:r>
      <w:r w:rsidR="001E7D41" w:rsidRPr="00987DA5">
        <w:rPr>
          <w:lang w:val="sq-AL"/>
        </w:rPr>
        <w:t>”</w:t>
      </w:r>
      <w:r w:rsidR="00BC1713" w:rsidRPr="00987DA5">
        <w:rPr>
          <w:lang w:val="sq-AL"/>
        </w:rPr>
        <w:t xml:space="preserve"> është një term i</w:t>
      </w:r>
      <w:r w:rsidR="00C5641E" w:rsidRPr="00987DA5">
        <w:rPr>
          <w:lang w:val="sq-AL"/>
        </w:rPr>
        <w:t xml:space="preserve"> përgjithshëm për një ciklon jo</w:t>
      </w:r>
      <w:r w:rsidR="00BC1713" w:rsidRPr="00987DA5">
        <w:rPr>
          <w:lang w:val="sq-AL"/>
        </w:rPr>
        <w:t>frontal të shkallës sinoptike që rrjedh nga ujërat tropikale ose subtropikale dhe ka një konvencion të organizuar dhe një qarkullim ciklonik të karakterizuar nga era në sipërfaqe;</w:t>
      </w:r>
    </w:p>
    <w:p w14:paraId="4EBF57A3" w14:textId="4BD0E83B" w:rsidR="00BC1713" w:rsidRPr="00987DA5" w:rsidRDefault="002212AE" w:rsidP="00BC1713">
      <w:pPr>
        <w:pStyle w:val="Paragrafi"/>
        <w:rPr>
          <w:lang w:val="sq-AL"/>
        </w:rPr>
      </w:pPr>
      <w:r w:rsidRPr="00987DA5">
        <w:rPr>
          <w:lang w:val="sq-AL"/>
        </w:rPr>
        <w:t xml:space="preserve">105. </w:t>
      </w:r>
      <w:r w:rsidR="001E7D41" w:rsidRPr="00987DA5">
        <w:rPr>
          <w:lang w:val="sq-AL"/>
        </w:rPr>
        <w:t>“</w:t>
      </w:r>
      <w:r w:rsidR="00B07B0E" w:rsidRPr="00987DA5">
        <w:rPr>
          <w:lang w:val="sq-AL"/>
        </w:rPr>
        <w:t xml:space="preserve">Qendrat </w:t>
      </w:r>
      <w:r w:rsidR="00BC1713" w:rsidRPr="00987DA5">
        <w:rPr>
          <w:lang w:val="sq-AL"/>
        </w:rPr>
        <w:t>këshilluese për ciklonet tropikale (TCAC)</w:t>
      </w:r>
      <w:r w:rsidR="001E7D41" w:rsidRPr="00987DA5">
        <w:rPr>
          <w:lang w:val="sq-AL"/>
        </w:rPr>
        <w:t>”</w:t>
      </w:r>
      <w:r w:rsidR="00BC1713" w:rsidRPr="00987DA5">
        <w:rPr>
          <w:lang w:val="sq-AL"/>
        </w:rPr>
        <w:t xml:space="preserve"> nënkuptojnë qendrat meteorologjike që japin informacione këshilluese për zyrat e vëzhgimit meteorologjik, qendrat e parashikimit të zonave në botë dhe bazat e të dhënave ndërkombëtare OPMET</w:t>
      </w:r>
      <w:r w:rsidR="000D61D2" w:rsidRPr="00987DA5">
        <w:rPr>
          <w:lang w:val="sq-AL"/>
        </w:rPr>
        <w:t>,</w:t>
      </w:r>
      <w:r w:rsidR="00BC1713" w:rsidRPr="00987DA5">
        <w:rPr>
          <w:lang w:val="sq-AL"/>
        </w:rPr>
        <w:t xml:space="preserve"> informacione këshilluese mbi pozicionin, drejtimin dhe shpejtësinë e parashikuar të lëvizjes, tensionin qendror dhe erën maksimale të sipërfaqes së cikloneve tropikalë;</w:t>
      </w:r>
    </w:p>
    <w:p w14:paraId="4EBF57A4" w14:textId="4F438C66" w:rsidR="00BC1713" w:rsidRPr="00987DA5" w:rsidRDefault="002212AE" w:rsidP="00BC1713">
      <w:pPr>
        <w:pStyle w:val="Paragrafi"/>
        <w:rPr>
          <w:lang w:val="sq-AL"/>
        </w:rPr>
      </w:pPr>
      <w:r w:rsidRPr="00987DA5">
        <w:rPr>
          <w:lang w:val="sq-AL"/>
        </w:rPr>
        <w:t xml:space="preserve">106. </w:t>
      </w:r>
      <w:r w:rsidR="001E7D41" w:rsidRPr="00987DA5">
        <w:rPr>
          <w:lang w:val="sq-AL"/>
        </w:rPr>
        <w:t>“</w:t>
      </w:r>
      <w:r w:rsidR="00BA04FF" w:rsidRPr="00987DA5">
        <w:rPr>
          <w:lang w:val="sq-AL"/>
        </w:rPr>
        <w:t>Dukshmëria</w:t>
      </w:r>
      <w:r w:rsidR="001E7D41" w:rsidRPr="00987DA5">
        <w:rPr>
          <w:lang w:val="sq-AL"/>
        </w:rPr>
        <w:t>”</w:t>
      </w:r>
      <w:r w:rsidR="00BC1713" w:rsidRPr="00987DA5">
        <w:rPr>
          <w:lang w:val="sq-AL"/>
        </w:rPr>
        <w:t xml:space="preserve"> nënkupton dukshmërinë për qëllime aeronautike, që është më e madhe se:</w:t>
      </w:r>
    </w:p>
    <w:p w14:paraId="4EBF57A5" w14:textId="77777777" w:rsidR="00BC1713" w:rsidRPr="00987DA5" w:rsidRDefault="002212AE" w:rsidP="00BC1713">
      <w:pPr>
        <w:pStyle w:val="Paragrafi"/>
        <w:rPr>
          <w:lang w:val="sq-AL"/>
        </w:rPr>
      </w:pPr>
      <w:r w:rsidRPr="00987DA5">
        <w:rPr>
          <w:lang w:val="sq-AL"/>
        </w:rPr>
        <w:t xml:space="preserve">a) </w:t>
      </w:r>
      <w:r w:rsidR="00BC1713" w:rsidRPr="00987DA5">
        <w:rPr>
          <w:lang w:val="sq-AL"/>
        </w:rPr>
        <w:t>distanca më e madhe nga e cila një objekt i zi me dimensione të përshtatshme, që ndodhet pranë tokës, mund të shihet dhe të njihet kur vëzhgohet kundrejt një sfondi të ndriçuar.</w:t>
      </w:r>
    </w:p>
    <w:p w14:paraId="4EBF57A6" w14:textId="77777777" w:rsidR="00BC1713" w:rsidRPr="00987DA5" w:rsidRDefault="002212AE" w:rsidP="00BC1713">
      <w:pPr>
        <w:pStyle w:val="Paragrafi"/>
        <w:rPr>
          <w:lang w:val="sq-AL"/>
        </w:rPr>
      </w:pPr>
      <w:r w:rsidRPr="00987DA5">
        <w:rPr>
          <w:lang w:val="sq-AL"/>
        </w:rPr>
        <w:t xml:space="preserve">b) </w:t>
      </w:r>
      <w:r w:rsidR="00BC1713" w:rsidRPr="00987DA5">
        <w:rPr>
          <w:lang w:val="sq-AL"/>
        </w:rPr>
        <w:t>distanca maksimale në të cilën mund të shihen dhe të identifikohen dritat e përafërsisht 1000 qirinjve kundrejt një sfondi të pandriçuar;</w:t>
      </w:r>
    </w:p>
    <w:p w14:paraId="4EBF57A7" w14:textId="3C5014F8" w:rsidR="00BC1713" w:rsidRPr="00987DA5" w:rsidRDefault="002212AE" w:rsidP="00BC1713">
      <w:pPr>
        <w:pStyle w:val="Paragrafi"/>
        <w:rPr>
          <w:lang w:val="sq-AL"/>
        </w:rPr>
      </w:pPr>
      <w:r w:rsidRPr="00987DA5">
        <w:rPr>
          <w:lang w:val="sq-AL"/>
        </w:rPr>
        <w:t xml:space="preserve">107. </w:t>
      </w:r>
      <w:r w:rsidR="001E7D41" w:rsidRPr="00987DA5">
        <w:rPr>
          <w:lang w:val="sq-AL"/>
        </w:rPr>
        <w:t>“</w:t>
      </w:r>
      <w:r w:rsidR="00BA04FF" w:rsidRPr="00987DA5">
        <w:rPr>
          <w:lang w:val="sq-AL"/>
        </w:rPr>
        <w:t xml:space="preserve">Qendrat </w:t>
      </w:r>
      <w:r w:rsidR="00BC1713" w:rsidRPr="00987DA5">
        <w:rPr>
          <w:lang w:val="sq-AL"/>
        </w:rPr>
        <w:t>këshilluese për hirin vullkanik (VAAC)</w:t>
      </w:r>
      <w:r w:rsidR="001E7D41" w:rsidRPr="00987DA5">
        <w:rPr>
          <w:lang w:val="sq-AL"/>
        </w:rPr>
        <w:t>”</w:t>
      </w:r>
      <w:r w:rsidR="00BC1713" w:rsidRPr="00987DA5">
        <w:rPr>
          <w:lang w:val="sq-AL"/>
        </w:rPr>
        <w:t xml:space="preserve"> nënkuptojnë qendrat meteorologjike që japin informacione këshilluese për zyrat e vëzhgimit meteorologjik, qendrat e kontrollit të zonës, qendrat e informacionit të fluturimit, qendrat e parashikimit të zonave në botë dhe bazat e të dhënave ndërkombëtare OPMET, zgjerimin lateral dhe vertikal dhe lëvizjen e parashikuar të hirit vullkanik në atmosferë pas shpërthimeve vullkanike;</w:t>
      </w:r>
    </w:p>
    <w:p w14:paraId="4EBF57A8" w14:textId="36930217" w:rsidR="00BC1713" w:rsidRPr="00987DA5" w:rsidRDefault="002212AE" w:rsidP="00BC1713">
      <w:pPr>
        <w:pStyle w:val="Paragrafi"/>
        <w:rPr>
          <w:lang w:val="sq-AL"/>
        </w:rPr>
      </w:pPr>
      <w:r w:rsidRPr="00987DA5">
        <w:rPr>
          <w:lang w:val="sq-AL"/>
        </w:rPr>
        <w:t xml:space="preserve">108. </w:t>
      </w:r>
      <w:r w:rsidR="001E7D41" w:rsidRPr="00987DA5">
        <w:rPr>
          <w:lang w:val="sq-AL"/>
        </w:rPr>
        <w:t>“</w:t>
      </w:r>
      <w:r w:rsidR="00BA04FF" w:rsidRPr="00987DA5">
        <w:rPr>
          <w:lang w:val="sq-AL"/>
        </w:rPr>
        <w:t xml:space="preserve">Qendra </w:t>
      </w:r>
      <w:r w:rsidR="00BC1713" w:rsidRPr="00987DA5">
        <w:rPr>
          <w:lang w:val="sq-AL"/>
        </w:rPr>
        <w:t>e parashikimit të zonës globale (WAFC)</w:t>
      </w:r>
      <w:r w:rsidR="001E7D41" w:rsidRPr="00987DA5">
        <w:rPr>
          <w:lang w:val="sq-AL"/>
        </w:rPr>
        <w:t>”</w:t>
      </w:r>
      <w:r w:rsidR="00BC1713" w:rsidRPr="00987DA5">
        <w:rPr>
          <w:lang w:val="sq-AL"/>
        </w:rPr>
        <w:t xml:space="preserve"> nënkupton një qendër meteorologjike që përgatit dhe jep parashikime të rëndësishme të motit dhe të ajrit në lartësi në formatin digjital në shkallë botërore, drejtpërdrejt në </w:t>
      </w:r>
      <w:r w:rsidR="00BA04FF" w:rsidRPr="00987DA5">
        <w:rPr>
          <w:lang w:val="sq-AL"/>
        </w:rPr>
        <w:t>shtetet anëtare</w:t>
      </w:r>
      <w:r w:rsidR="00BC1713" w:rsidRPr="00987DA5">
        <w:rPr>
          <w:lang w:val="sq-AL"/>
        </w:rPr>
        <w:t>, me mjete të përshtatshme si pjesë e shërbimit fiks aeronautik;</w:t>
      </w:r>
    </w:p>
    <w:p w14:paraId="4EBF57A9" w14:textId="0D51F91B" w:rsidR="00BC1713" w:rsidRPr="00987DA5" w:rsidRDefault="002212AE" w:rsidP="00BC1713">
      <w:pPr>
        <w:pStyle w:val="Paragrafi"/>
        <w:rPr>
          <w:lang w:val="sq-AL"/>
        </w:rPr>
      </w:pPr>
      <w:r w:rsidRPr="00987DA5">
        <w:rPr>
          <w:lang w:val="sq-AL"/>
        </w:rPr>
        <w:t xml:space="preserve">109. </w:t>
      </w:r>
      <w:r w:rsidR="001E7D41" w:rsidRPr="00987DA5">
        <w:rPr>
          <w:lang w:val="sq-AL"/>
        </w:rPr>
        <w:t>“</w:t>
      </w:r>
      <w:r w:rsidR="00BA04FF" w:rsidRPr="00987DA5">
        <w:rPr>
          <w:lang w:val="sq-AL"/>
        </w:rPr>
        <w:t xml:space="preserve">Sistemi </w:t>
      </w:r>
      <w:r w:rsidR="00BC1713" w:rsidRPr="00987DA5">
        <w:rPr>
          <w:lang w:val="sq-AL"/>
        </w:rPr>
        <w:t>i parashikimit të zonave në botë (WAFS)</w:t>
      </w:r>
      <w:r w:rsidR="001E7D41" w:rsidRPr="00987DA5">
        <w:rPr>
          <w:lang w:val="sq-AL"/>
        </w:rPr>
        <w:t>”</w:t>
      </w:r>
      <w:r w:rsidR="00BC1713" w:rsidRPr="00987DA5">
        <w:rPr>
          <w:lang w:val="sq-AL"/>
        </w:rPr>
        <w:t xml:space="preserve"> nënkupton një sistem mbarë botëror përmes të cilit qendrat e parashikimit të zonave në botë ofrojnë parashikime meteorologjike në aeronautikë gjatë udhëtimeve me formate uniforme të standardizuara.</w:t>
      </w:r>
    </w:p>
    <w:p w14:paraId="4EBF57AA" w14:textId="77777777" w:rsidR="002212AE" w:rsidRPr="00987DA5" w:rsidRDefault="002212AE" w:rsidP="00BC1713">
      <w:pPr>
        <w:pStyle w:val="Paragrafi"/>
        <w:rPr>
          <w:lang w:val="sq-AL"/>
        </w:rPr>
      </w:pPr>
    </w:p>
    <w:p w14:paraId="4EBF57AB" w14:textId="6A7441CE" w:rsidR="00BC1713" w:rsidRPr="00987DA5" w:rsidRDefault="00BC1713" w:rsidP="00F52A06">
      <w:pPr>
        <w:pStyle w:val="NeniNr"/>
        <w:rPr>
          <w:lang w:val="sq-AL"/>
        </w:rPr>
      </w:pPr>
      <w:r w:rsidRPr="00987DA5">
        <w:rPr>
          <w:lang w:val="sq-AL"/>
        </w:rPr>
        <w:t>ANEKS</w:t>
      </w:r>
      <w:r w:rsidR="000D61D2" w:rsidRPr="00987DA5">
        <w:rPr>
          <w:lang w:val="sq-AL"/>
        </w:rPr>
        <w:t xml:space="preserve"> </w:t>
      </w:r>
      <w:r w:rsidRPr="00987DA5">
        <w:rPr>
          <w:lang w:val="sq-AL"/>
        </w:rPr>
        <w:t>II</w:t>
      </w:r>
    </w:p>
    <w:p w14:paraId="4EBF57AD" w14:textId="1EDB1635" w:rsidR="00BC1713" w:rsidRPr="00987DA5" w:rsidRDefault="00BC1713" w:rsidP="00F52A06">
      <w:pPr>
        <w:pStyle w:val="NeniNr"/>
        <w:rPr>
          <w:lang w:val="sq-AL"/>
        </w:rPr>
      </w:pPr>
      <w:r w:rsidRPr="00987DA5">
        <w:rPr>
          <w:lang w:val="sq-AL"/>
        </w:rPr>
        <w:t>KËRK</w:t>
      </w:r>
      <w:r w:rsidR="002212AE" w:rsidRPr="00987DA5">
        <w:rPr>
          <w:lang w:val="sq-AL"/>
        </w:rPr>
        <w:t xml:space="preserve">ESAT PËR AUTORITETET KOMPETENTE </w:t>
      </w:r>
      <w:r w:rsidR="009010A4" w:rsidRPr="00987DA5">
        <w:rPr>
          <w:lang w:val="sq-AL"/>
        </w:rPr>
        <w:t>–</w:t>
      </w:r>
      <w:r w:rsidR="002212AE" w:rsidRPr="00987DA5">
        <w:rPr>
          <w:lang w:val="sq-AL"/>
        </w:rPr>
        <w:t xml:space="preserve"> </w:t>
      </w:r>
      <w:r w:rsidRPr="00987DA5">
        <w:rPr>
          <w:lang w:val="sq-AL"/>
        </w:rPr>
        <w:t>MBIKËQYRJA E SHËRBIMEVE DHE FUNKSIONET E TJERA TË RRJETIT ATM</w:t>
      </w:r>
    </w:p>
    <w:p w14:paraId="4EBF57AE" w14:textId="50FA37D5" w:rsidR="00BC1713" w:rsidRPr="00987DA5" w:rsidRDefault="00BC1713" w:rsidP="00F52A06">
      <w:pPr>
        <w:pStyle w:val="NeniNr"/>
        <w:rPr>
          <w:lang w:val="sq-AL"/>
        </w:rPr>
      </w:pPr>
      <w:r w:rsidRPr="00987DA5">
        <w:rPr>
          <w:lang w:val="sq-AL"/>
        </w:rPr>
        <w:t>(Pjesa</w:t>
      </w:r>
      <w:r w:rsidR="00BA04FF" w:rsidRPr="00987DA5">
        <w:rPr>
          <w:lang w:val="sq-AL"/>
        </w:rPr>
        <w:t xml:space="preserve"> – </w:t>
      </w:r>
      <w:r w:rsidRPr="00987DA5">
        <w:rPr>
          <w:lang w:val="sq-AL"/>
        </w:rPr>
        <w:t>ATM/ANS.AR)</w:t>
      </w:r>
    </w:p>
    <w:p w14:paraId="4EBF57AF" w14:textId="77777777" w:rsidR="00BC1713" w:rsidRPr="00987DA5" w:rsidRDefault="00BC1713" w:rsidP="00F52A06">
      <w:pPr>
        <w:pStyle w:val="NeniNr"/>
        <w:rPr>
          <w:lang w:val="sq-AL"/>
        </w:rPr>
      </w:pPr>
    </w:p>
    <w:p w14:paraId="4EBF57B0" w14:textId="65FAA954" w:rsidR="00BC1713" w:rsidRPr="00987DA5" w:rsidRDefault="00BC1713" w:rsidP="00F52A06">
      <w:pPr>
        <w:pStyle w:val="NeniNr"/>
        <w:rPr>
          <w:lang w:val="sq-AL"/>
        </w:rPr>
      </w:pPr>
      <w:r w:rsidRPr="00987DA5">
        <w:rPr>
          <w:lang w:val="sq-AL"/>
        </w:rPr>
        <w:t xml:space="preserve">NËNPJESA A </w:t>
      </w:r>
      <w:r w:rsidR="009010A4" w:rsidRPr="00987DA5">
        <w:rPr>
          <w:lang w:val="sq-AL"/>
        </w:rPr>
        <w:t>–</w:t>
      </w:r>
      <w:r w:rsidRPr="00987DA5">
        <w:rPr>
          <w:lang w:val="sq-AL"/>
        </w:rPr>
        <w:t xml:space="preserve"> KËRKESA TË PËRGJITHSHME</w:t>
      </w:r>
    </w:p>
    <w:p w14:paraId="4EBF57B1" w14:textId="77777777" w:rsidR="00BC1713" w:rsidRPr="00987DA5" w:rsidRDefault="00BC1713" w:rsidP="00BC1713">
      <w:pPr>
        <w:pStyle w:val="Paragrafi"/>
        <w:rPr>
          <w:lang w:val="sq-AL"/>
        </w:rPr>
      </w:pPr>
    </w:p>
    <w:p w14:paraId="4EBF57B2" w14:textId="77777777" w:rsidR="00BC1713" w:rsidRPr="00987DA5" w:rsidRDefault="00BC1713" w:rsidP="00BC1713">
      <w:pPr>
        <w:pStyle w:val="Paragrafi"/>
        <w:rPr>
          <w:lang w:val="sq-AL"/>
        </w:rPr>
      </w:pPr>
      <w:r w:rsidRPr="00987DA5">
        <w:rPr>
          <w:lang w:val="sq-AL"/>
        </w:rPr>
        <w:t>ATM/ANS.AR.A.001 Fusha e zbatimit</w:t>
      </w:r>
    </w:p>
    <w:p w14:paraId="4EBF57B3" w14:textId="5D8535D3" w:rsidR="00BC1713" w:rsidRPr="00987DA5" w:rsidRDefault="00BC1713" w:rsidP="00BC1713">
      <w:pPr>
        <w:pStyle w:val="Paragrafi"/>
        <w:rPr>
          <w:lang w:val="sq-AL"/>
        </w:rPr>
      </w:pPr>
      <w:r w:rsidRPr="00987DA5">
        <w:rPr>
          <w:lang w:val="sq-AL"/>
        </w:rPr>
        <w:t xml:space="preserve">Ky </w:t>
      </w:r>
      <w:r w:rsidR="007A3C39" w:rsidRPr="00987DA5">
        <w:rPr>
          <w:lang w:val="sq-AL"/>
        </w:rPr>
        <w:t>a</w:t>
      </w:r>
      <w:r w:rsidRPr="00987DA5">
        <w:rPr>
          <w:lang w:val="sq-AL"/>
        </w:rPr>
        <w:t>neks përcakton kërkesat për sistemet e administrimit dhe të menaxhimit të autoritetit t</w:t>
      </w:r>
      <w:r w:rsidR="007A3C39" w:rsidRPr="00987DA5">
        <w:rPr>
          <w:lang w:val="sq-AL"/>
        </w:rPr>
        <w:t>ë</w:t>
      </w:r>
      <w:r w:rsidRPr="00987DA5">
        <w:rPr>
          <w:lang w:val="sq-AL"/>
        </w:rPr>
        <w:t xml:space="preserve"> aviacionit civil, përgjegjës për certifikimin, mbikëqyrjen dhe zbatimin në lidhje me zbatimin e kërkesave të përcaktuara në </w:t>
      </w:r>
      <w:r w:rsidR="00C5641E" w:rsidRPr="00987DA5">
        <w:rPr>
          <w:lang w:val="sq-AL"/>
        </w:rPr>
        <w:t>a</w:t>
      </w:r>
      <w:r w:rsidRPr="00987DA5">
        <w:rPr>
          <w:lang w:val="sq-AL"/>
        </w:rPr>
        <w:t>nekset III deri XIII nga ofruesit e shërbimeve në përputhje me nenin 6.</w:t>
      </w:r>
    </w:p>
    <w:p w14:paraId="4EBF57B4" w14:textId="77777777" w:rsidR="00BC1713" w:rsidRPr="00987DA5" w:rsidRDefault="00BC1713" w:rsidP="00BC1713">
      <w:pPr>
        <w:pStyle w:val="Paragrafi"/>
        <w:rPr>
          <w:lang w:val="sq-AL"/>
        </w:rPr>
      </w:pPr>
      <w:r w:rsidRPr="00987DA5">
        <w:rPr>
          <w:lang w:val="sq-AL"/>
        </w:rPr>
        <w:t>ATM/ANS.AR.A.005 Detyrat e certifikimit, mbikëqyrjes dhe zbatimit</w:t>
      </w:r>
    </w:p>
    <w:p w14:paraId="4EBF57B5" w14:textId="77777777" w:rsidR="00BC1713" w:rsidRPr="00987DA5" w:rsidRDefault="00F52A06" w:rsidP="00BC1713">
      <w:pPr>
        <w:pStyle w:val="Paragrafi"/>
        <w:rPr>
          <w:lang w:val="sq-AL"/>
        </w:rPr>
      </w:pPr>
      <w:r w:rsidRPr="00987DA5">
        <w:rPr>
          <w:lang w:val="sq-AL"/>
        </w:rPr>
        <w:t xml:space="preserve">a) </w:t>
      </w:r>
      <w:r w:rsidR="00BC1713" w:rsidRPr="00987DA5">
        <w:rPr>
          <w:lang w:val="sq-AL"/>
        </w:rPr>
        <w:t>Autoriteti i Aviacionit Civil ushtron detyrat e certifikimit, mbikëqyrjes dhe zbatimit në lidhje me kërkesat e zbatueshme për ofruesit e shërbimeve, monitorimin e ofrimit të sigurt të shërbimit dhe për të verifikuar që kërkesat e zbatueshme të jenë përmbushur.</w:t>
      </w:r>
    </w:p>
    <w:p w14:paraId="4EBF57B6" w14:textId="77777777" w:rsidR="00BC1713" w:rsidRPr="00987DA5" w:rsidRDefault="00F52A06" w:rsidP="00BC1713">
      <w:pPr>
        <w:pStyle w:val="Paragrafi"/>
        <w:rPr>
          <w:lang w:val="sq-AL"/>
        </w:rPr>
      </w:pPr>
      <w:r w:rsidRPr="00987DA5">
        <w:rPr>
          <w:lang w:val="sq-AL"/>
        </w:rPr>
        <w:t xml:space="preserve">b) </w:t>
      </w:r>
      <w:r w:rsidR="00BC1713" w:rsidRPr="00987DA5">
        <w:rPr>
          <w:lang w:val="sq-AL"/>
        </w:rPr>
        <w:t>Autoritetet kompetente duhet të identifikojnë dhe ushtrojnë përgjegjësitë për certifikimin, mbikëqyrjen dhe zbatimin në mënyrë që të garantojnë:</w:t>
      </w:r>
    </w:p>
    <w:p w14:paraId="4EBF57B7" w14:textId="5AE0C122" w:rsidR="00BC1713" w:rsidRPr="00987DA5" w:rsidRDefault="00F52A06" w:rsidP="00BC1713">
      <w:pPr>
        <w:pStyle w:val="Paragrafi"/>
        <w:rPr>
          <w:lang w:val="sq-AL"/>
        </w:rPr>
      </w:pPr>
      <w:r w:rsidRPr="00987DA5">
        <w:rPr>
          <w:lang w:val="sq-AL"/>
        </w:rPr>
        <w:t xml:space="preserve">1. </w:t>
      </w:r>
      <w:r w:rsidR="00974E22" w:rsidRPr="00987DA5">
        <w:rPr>
          <w:lang w:val="sq-AL"/>
        </w:rPr>
        <w:t xml:space="preserve">Ekzistencën </w:t>
      </w:r>
      <w:r w:rsidR="00BC1713" w:rsidRPr="00987DA5">
        <w:rPr>
          <w:lang w:val="sq-AL"/>
        </w:rPr>
        <w:t>e pikave specifike të përgjegjësisë për zbatimin e çdo dispozite të kësaj Rregulloreje;</w:t>
      </w:r>
    </w:p>
    <w:p w14:paraId="4EBF57B8" w14:textId="498CD22C" w:rsidR="00BC1713" w:rsidRPr="00987DA5" w:rsidRDefault="00F52A06" w:rsidP="00BC1713">
      <w:pPr>
        <w:pStyle w:val="Paragrafi"/>
        <w:rPr>
          <w:lang w:val="sq-AL"/>
        </w:rPr>
      </w:pPr>
      <w:r w:rsidRPr="00987DA5">
        <w:rPr>
          <w:lang w:val="sq-AL"/>
        </w:rPr>
        <w:t xml:space="preserve">2. </w:t>
      </w:r>
      <w:r w:rsidR="00974E22" w:rsidRPr="00987DA5">
        <w:rPr>
          <w:lang w:val="sq-AL"/>
        </w:rPr>
        <w:t xml:space="preserve">Njohjen </w:t>
      </w:r>
      <w:r w:rsidR="00BC1713" w:rsidRPr="00987DA5">
        <w:rPr>
          <w:lang w:val="sq-AL"/>
        </w:rPr>
        <w:t>e tyre me mekanizmat e mbikëqyrjes së parrezikshmërisë dhe rezultatet e tyre;</w:t>
      </w:r>
    </w:p>
    <w:p w14:paraId="4EBF57B9" w14:textId="6EC180A1" w:rsidR="00BC1713" w:rsidRPr="00987DA5" w:rsidRDefault="00F52A06" w:rsidP="00BC1713">
      <w:pPr>
        <w:pStyle w:val="Paragrafi"/>
        <w:rPr>
          <w:lang w:val="sq-AL"/>
        </w:rPr>
      </w:pPr>
      <w:r w:rsidRPr="00987DA5">
        <w:rPr>
          <w:lang w:val="sq-AL"/>
        </w:rPr>
        <w:t xml:space="preserve">3. </w:t>
      </w:r>
      <w:r w:rsidR="00974E22" w:rsidRPr="00987DA5">
        <w:rPr>
          <w:lang w:val="sq-AL"/>
        </w:rPr>
        <w:t xml:space="preserve">Shkëmbimin </w:t>
      </w:r>
      <w:r w:rsidR="00BC1713" w:rsidRPr="00987DA5">
        <w:rPr>
          <w:lang w:val="sq-AL"/>
        </w:rPr>
        <w:t>e informacionit përkatës ndërmjet autoriteteve kompetente.</w:t>
      </w:r>
    </w:p>
    <w:p w14:paraId="4EBF57BA" w14:textId="144808DF" w:rsidR="00BC1713" w:rsidRPr="00987DA5" w:rsidRDefault="00BC1713" w:rsidP="00BC1713">
      <w:pPr>
        <w:pStyle w:val="Paragrafi"/>
        <w:rPr>
          <w:lang w:val="sq-AL"/>
        </w:rPr>
      </w:pPr>
      <w:r w:rsidRPr="00987DA5">
        <w:rPr>
          <w:lang w:val="sq-AL"/>
        </w:rPr>
        <w:t>Autoriteti kompetent në fjalë rishikon rregullisht marrëveshjen për mbikëqyrjen e ofruesve të shërbimit që ofrojnë shërbimet e lundrimit ajror në blloqet funksionale të hapësirës ajrore (FABs) që shtrihen në të gjithë hapësirën ajrore dhe që bien në përgjegjësinë e më shumë se një Shteti Anëtar, përmendur në nenin 2 (3) të udhëzimit</w:t>
      </w:r>
      <w:r w:rsidR="0090521E" w:rsidRPr="00987DA5">
        <w:rPr>
          <w:lang w:val="sq-AL"/>
        </w:rPr>
        <w:t xml:space="preserve"> të ministrit përgjegjës </w:t>
      </w:r>
      <w:r w:rsidRPr="00987DA5">
        <w:rPr>
          <w:lang w:val="sq-AL"/>
        </w:rPr>
        <w:t xml:space="preserve">për transportet </w:t>
      </w:r>
      <w:r w:rsidR="000D61D2" w:rsidRPr="00987DA5">
        <w:rPr>
          <w:lang w:val="sq-AL"/>
        </w:rPr>
        <w:t xml:space="preserve">nr. </w:t>
      </w:r>
      <w:r w:rsidRPr="00987DA5">
        <w:rPr>
          <w:lang w:val="sq-AL"/>
        </w:rPr>
        <w:t>6</w:t>
      </w:r>
      <w:r w:rsidR="0090521E" w:rsidRPr="00987DA5">
        <w:rPr>
          <w:lang w:val="sq-AL"/>
        </w:rPr>
        <w:t xml:space="preserve">, </w:t>
      </w:r>
      <w:r w:rsidR="0090521E" w:rsidRPr="00987DA5">
        <w:rPr>
          <w:lang w:val="sq-AL"/>
        </w:rPr>
        <w:lastRenderedPageBreak/>
        <w:t xml:space="preserve">datë </w:t>
      </w:r>
      <w:r w:rsidRPr="00987DA5">
        <w:rPr>
          <w:lang w:val="sq-AL"/>
        </w:rPr>
        <w:t xml:space="preserve">3.6.2010 </w:t>
      </w:r>
      <w:r w:rsidR="001E7D41" w:rsidRPr="00987DA5">
        <w:rPr>
          <w:lang w:val="sq-AL"/>
        </w:rPr>
        <w:t>“</w:t>
      </w:r>
      <w:r w:rsidRPr="00987DA5">
        <w:rPr>
          <w:lang w:val="sq-AL"/>
        </w:rPr>
        <w:t>Mbi dispozitat e Shërbimit të Lundrimit Ajror në Qiellin e</w:t>
      </w:r>
      <w:r w:rsidR="00142DC4">
        <w:rPr>
          <w:lang w:val="sq-AL"/>
        </w:rPr>
        <w:t xml:space="preserve"> vetëm </w:t>
      </w:r>
      <w:r w:rsidRPr="00987DA5">
        <w:rPr>
          <w:lang w:val="sq-AL"/>
        </w:rPr>
        <w:t>Evropian</w:t>
      </w:r>
      <w:r w:rsidR="001E7D41" w:rsidRPr="00987DA5">
        <w:rPr>
          <w:lang w:val="sq-AL"/>
        </w:rPr>
        <w:t>”</w:t>
      </w:r>
      <w:r w:rsidRPr="00987DA5">
        <w:rPr>
          <w:lang w:val="sq-AL"/>
        </w:rPr>
        <w:t xml:space="preserve">, të ndryshuar me UM </w:t>
      </w:r>
      <w:r w:rsidR="000D61D2" w:rsidRPr="00987DA5">
        <w:rPr>
          <w:lang w:val="sq-AL"/>
        </w:rPr>
        <w:t xml:space="preserve">nr. </w:t>
      </w:r>
      <w:r w:rsidRPr="00987DA5">
        <w:rPr>
          <w:lang w:val="sq-AL"/>
        </w:rPr>
        <w:t>8</w:t>
      </w:r>
      <w:r w:rsidR="0090521E" w:rsidRPr="00987DA5">
        <w:rPr>
          <w:lang w:val="sq-AL"/>
        </w:rPr>
        <w:t xml:space="preserve">, datë </w:t>
      </w:r>
      <w:r w:rsidRPr="00987DA5">
        <w:rPr>
          <w:lang w:val="sq-AL"/>
        </w:rPr>
        <w:t>15.9.2015 dhe, në rastin e ofrimit të shërbimeve ndërkufitare të lundrimit ajror, marrëveshjen për njohjen e ndërsjellë të detyrave të mbikëqyrjes, përmendur në nenin 2(5) të udhëzimit, si edhe zbatimin në praktikë të këtyre marrëveshjeve, në veçanti në bazë të performancës së arritur të parrezikshmërisë nga ofruesit e shërbimeve nën mbikëqyrjen e tyre.</w:t>
      </w:r>
    </w:p>
    <w:p w14:paraId="4EBF57BB" w14:textId="77777777" w:rsidR="00BC1713" w:rsidRPr="00987DA5" w:rsidRDefault="00F52A06" w:rsidP="00BC1713">
      <w:pPr>
        <w:pStyle w:val="Paragrafi"/>
        <w:rPr>
          <w:lang w:val="sq-AL"/>
        </w:rPr>
      </w:pPr>
      <w:r w:rsidRPr="00987DA5">
        <w:rPr>
          <w:lang w:val="sq-AL"/>
        </w:rPr>
        <w:t xml:space="preserve">c) </w:t>
      </w:r>
      <w:r w:rsidR="00BC1713" w:rsidRPr="00987DA5">
        <w:rPr>
          <w:lang w:val="sq-AL"/>
        </w:rPr>
        <w:t>Autoriteti kompetent krijon marrëveshje për koordinimin me autoritetet e tjera kompetente në lidhje me ndryshimet e njoftuara në sistemet funksionale që përfshijnë ofruesit e shërbimeve të cilët janë nën mbikëqyrjen e autoriteteve të tjera kompetente. Këto marrëveshje për koordinimin sigurojnë përzgjedhjen dhe shqyrtimin efektiv të ndryshimeve të njoftuara, në përputhje me pikën ATM / ANS.AR.C.025.</w:t>
      </w:r>
    </w:p>
    <w:p w14:paraId="4EBF57BC" w14:textId="77777777" w:rsidR="00BC1713" w:rsidRPr="00987DA5" w:rsidRDefault="00BC1713" w:rsidP="00BC1713">
      <w:pPr>
        <w:pStyle w:val="Paragrafi"/>
        <w:rPr>
          <w:lang w:val="sq-AL"/>
        </w:rPr>
      </w:pPr>
      <w:r w:rsidRPr="00987DA5">
        <w:rPr>
          <w:lang w:val="sq-AL"/>
        </w:rPr>
        <w:t>ATM/ANS.AR.A.010 Dokumentacioni i certifikimit, mbikëqyrjes dhe zbatimit</w:t>
      </w:r>
    </w:p>
    <w:p w14:paraId="4EBF57BD" w14:textId="77777777" w:rsidR="00BC1713" w:rsidRPr="00987DA5" w:rsidRDefault="00BC1713" w:rsidP="00BC1713">
      <w:pPr>
        <w:pStyle w:val="Paragrafi"/>
        <w:rPr>
          <w:lang w:val="sq-AL"/>
        </w:rPr>
      </w:pPr>
      <w:r w:rsidRPr="00987DA5">
        <w:rPr>
          <w:lang w:val="sq-AL"/>
        </w:rPr>
        <w:t>Autoriteti i Aviacionit Civil, vë në dispozicion aktet legjislative përkatëse, standardet, rregullat, publikimet teknike dhe dokumentet lidhur me personelin e tij në mënyrë që të kryejnë detyrat dhe të përmbushin përgjegjësitë e tyre.</w:t>
      </w:r>
    </w:p>
    <w:p w14:paraId="4EBF57BE" w14:textId="77777777" w:rsidR="00BC1713" w:rsidRPr="00987DA5" w:rsidRDefault="00BC1713" w:rsidP="00BC1713">
      <w:pPr>
        <w:pStyle w:val="Paragrafi"/>
        <w:rPr>
          <w:lang w:val="sq-AL"/>
        </w:rPr>
      </w:pPr>
      <w:r w:rsidRPr="00987DA5">
        <w:rPr>
          <w:lang w:val="sq-AL"/>
        </w:rPr>
        <w:t>ATM/ANS.AR.A.015 Mjetet e përputhshmërisë</w:t>
      </w:r>
    </w:p>
    <w:p w14:paraId="4EBF57BF" w14:textId="77777777" w:rsidR="00BC1713" w:rsidRPr="00987DA5" w:rsidRDefault="00F52A06" w:rsidP="00BC1713">
      <w:pPr>
        <w:pStyle w:val="Paragrafi"/>
        <w:rPr>
          <w:lang w:val="sq-AL"/>
        </w:rPr>
      </w:pPr>
      <w:r w:rsidRPr="00987DA5">
        <w:rPr>
          <w:lang w:val="sq-AL"/>
        </w:rPr>
        <w:t xml:space="preserve">a) </w:t>
      </w:r>
      <w:r w:rsidR="00BC1713" w:rsidRPr="00987DA5">
        <w:rPr>
          <w:lang w:val="sq-AL"/>
        </w:rPr>
        <w:t>Agjencia paraqet mjetet e pranueshme të përputhshmërisë (AMC) që mund të përdoren për të qenë në përputhshmëri me kërkesat e kësaj Rregulloreje. Kur AMC-të përputhen, kërkesat e zbatueshme të Rregullores konsiderohen të jenë përmbushur.</w:t>
      </w:r>
    </w:p>
    <w:p w14:paraId="4EBF57C0" w14:textId="764CF97D" w:rsidR="00BC1713" w:rsidRPr="00987DA5" w:rsidRDefault="00F52A06" w:rsidP="00BC1713">
      <w:pPr>
        <w:pStyle w:val="Paragrafi"/>
        <w:rPr>
          <w:lang w:val="sq-AL"/>
        </w:rPr>
      </w:pPr>
      <w:r w:rsidRPr="00987DA5">
        <w:rPr>
          <w:lang w:val="sq-AL"/>
        </w:rPr>
        <w:t xml:space="preserve">b) </w:t>
      </w:r>
      <w:r w:rsidR="00C036D0" w:rsidRPr="00987DA5">
        <w:rPr>
          <w:lang w:val="sq-AL"/>
        </w:rPr>
        <w:t>‘</w:t>
      </w:r>
      <w:r w:rsidR="00BC1713" w:rsidRPr="00987DA5">
        <w:rPr>
          <w:lang w:val="sq-AL"/>
        </w:rPr>
        <w:t>Mjetet alternative të përputhshmërisë (AltMOC)</w:t>
      </w:r>
      <w:r w:rsidR="00C036D0" w:rsidRPr="00987DA5">
        <w:rPr>
          <w:lang w:val="sq-AL"/>
        </w:rPr>
        <w:t>’</w:t>
      </w:r>
      <w:r w:rsidR="00BC1713" w:rsidRPr="00987DA5">
        <w:rPr>
          <w:lang w:val="sq-AL"/>
        </w:rPr>
        <w:t xml:space="preserve"> mund të përdoren për të qenë në përputhshmëri me kërkesat e kësaj Rregulloreje.</w:t>
      </w:r>
    </w:p>
    <w:p w14:paraId="4EBF57C1" w14:textId="77777777" w:rsidR="00BC1713" w:rsidRPr="00987DA5" w:rsidRDefault="00F52A06" w:rsidP="00BC1713">
      <w:pPr>
        <w:pStyle w:val="Paragrafi"/>
        <w:rPr>
          <w:lang w:val="sq-AL"/>
        </w:rPr>
      </w:pPr>
      <w:r w:rsidRPr="00987DA5">
        <w:rPr>
          <w:lang w:val="sq-AL"/>
        </w:rPr>
        <w:t xml:space="preserve">c) </w:t>
      </w:r>
      <w:r w:rsidR="00BC1713" w:rsidRPr="00987DA5">
        <w:rPr>
          <w:lang w:val="sq-AL"/>
        </w:rPr>
        <w:t>Autoriteti i Aviacionit Civil krijon një sistem për të vlerësuar në mënyrë të vazhdueshme që të gjitha AltMOC-të e përdorura nga vetë ai ose nga ofruesit e shërbimeve nën mbikëqyrjen e tij lejojnë vendosjen e pajtueshmërinë me kërkesat e kësaj Rregulloreje.</w:t>
      </w:r>
    </w:p>
    <w:p w14:paraId="4EBF57C2" w14:textId="77777777" w:rsidR="00BC1713" w:rsidRPr="00987DA5" w:rsidRDefault="00F52A06" w:rsidP="00BC1713">
      <w:pPr>
        <w:pStyle w:val="Paragrafi"/>
        <w:rPr>
          <w:lang w:val="sq-AL"/>
        </w:rPr>
      </w:pPr>
      <w:r w:rsidRPr="00987DA5">
        <w:rPr>
          <w:lang w:val="sq-AL"/>
        </w:rPr>
        <w:t xml:space="preserve">d) </w:t>
      </w:r>
      <w:r w:rsidR="00BC1713" w:rsidRPr="00987DA5">
        <w:rPr>
          <w:lang w:val="sq-AL"/>
        </w:rPr>
        <w:t>Autoriteti i Aviacionit Civil vlerëson të gjitha AltMOC-të e propozuara nga ofruesi i shërbimit në përputhje me pikën ATM/ANS.OR.A.020 duke analizuar dokumentacionin e ofruar dhe, nëse konsiderohet e nevojshme, duke kryer një inspektim ndaj ofruesit të shërbimit.</w:t>
      </w:r>
    </w:p>
    <w:p w14:paraId="4EBF57C3" w14:textId="77777777" w:rsidR="00BC1713" w:rsidRPr="00987DA5" w:rsidRDefault="00BC1713" w:rsidP="00BC1713">
      <w:pPr>
        <w:pStyle w:val="Paragrafi"/>
        <w:rPr>
          <w:lang w:val="sq-AL"/>
        </w:rPr>
      </w:pPr>
      <w:r w:rsidRPr="00987DA5">
        <w:rPr>
          <w:lang w:val="sq-AL"/>
        </w:rPr>
        <w:t>Kur autoriteti kompetent konstaton se AltMOC-të janë të mjaftueshme për të garantuar përmbushjen e kërkesave të zbatueshme të kësaj Rregulloreje ai pa vonesë do të:</w:t>
      </w:r>
    </w:p>
    <w:p w14:paraId="4EBF57C4" w14:textId="77777777" w:rsidR="00BC1713" w:rsidRPr="00987DA5" w:rsidRDefault="00F52A06" w:rsidP="00BC1713">
      <w:pPr>
        <w:pStyle w:val="Paragrafi"/>
        <w:rPr>
          <w:lang w:val="sq-AL"/>
        </w:rPr>
      </w:pPr>
      <w:r w:rsidRPr="00987DA5">
        <w:rPr>
          <w:lang w:val="sq-AL"/>
        </w:rPr>
        <w:t xml:space="preserve">1. </w:t>
      </w:r>
      <w:r w:rsidR="00BC1713" w:rsidRPr="00987DA5">
        <w:rPr>
          <w:lang w:val="sq-AL"/>
        </w:rPr>
        <w:t>njoftojë aplikantin se AltMOC mund të zbatohen dhe, nëse është e zbatueshme, ndryshon certifikatën e aplikantit në përputhje me rrethanat;</w:t>
      </w:r>
    </w:p>
    <w:p w14:paraId="4EBF57C5" w14:textId="77777777" w:rsidR="00BC1713" w:rsidRPr="00987DA5" w:rsidRDefault="00F52A06" w:rsidP="00BC1713">
      <w:pPr>
        <w:pStyle w:val="Paragrafi"/>
        <w:rPr>
          <w:lang w:val="sq-AL"/>
        </w:rPr>
      </w:pPr>
      <w:r w:rsidRPr="00987DA5">
        <w:rPr>
          <w:lang w:val="sq-AL"/>
        </w:rPr>
        <w:t xml:space="preserve">2. </w:t>
      </w:r>
      <w:r w:rsidR="00BC1713" w:rsidRPr="00987DA5">
        <w:rPr>
          <w:lang w:val="sq-AL"/>
        </w:rPr>
        <w:t>njoftojë agjencinë për përmbajtjen e tyre, duke përfshirë kopjet e të gjithë dokumentacionit përkatës;</w:t>
      </w:r>
    </w:p>
    <w:p w14:paraId="4EBF57C6" w14:textId="7D94E747" w:rsidR="00BC1713" w:rsidRPr="00987DA5" w:rsidRDefault="00F52A06" w:rsidP="00BC1713">
      <w:pPr>
        <w:pStyle w:val="Paragrafi"/>
        <w:rPr>
          <w:lang w:val="sq-AL"/>
        </w:rPr>
      </w:pPr>
      <w:r w:rsidRPr="00987DA5">
        <w:rPr>
          <w:lang w:val="sq-AL"/>
        </w:rPr>
        <w:t xml:space="preserve">3. </w:t>
      </w:r>
      <w:r w:rsidR="00BC1713" w:rsidRPr="00987DA5">
        <w:rPr>
          <w:lang w:val="sq-AL"/>
        </w:rPr>
        <w:t xml:space="preserve">njoftojë </w:t>
      </w:r>
      <w:r w:rsidR="00E269D3" w:rsidRPr="00987DA5">
        <w:rPr>
          <w:lang w:val="sq-AL"/>
        </w:rPr>
        <w:t xml:space="preserve">shtetet anëtare </w:t>
      </w:r>
      <w:r w:rsidR="00BC1713" w:rsidRPr="00987DA5">
        <w:rPr>
          <w:lang w:val="sq-AL"/>
        </w:rPr>
        <w:t>për AltMOC që janë pranuar.</w:t>
      </w:r>
    </w:p>
    <w:p w14:paraId="4EBF57C7" w14:textId="77777777" w:rsidR="00BC1713" w:rsidRPr="00987DA5" w:rsidRDefault="00F52A06" w:rsidP="00BC1713">
      <w:pPr>
        <w:pStyle w:val="Paragrafi"/>
        <w:rPr>
          <w:lang w:val="sq-AL"/>
        </w:rPr>
      </w:pPr>
      <w:r w:rsidRPr="00987DA5">
        <w:rPr>
          <w:lang w:val="sq-AL"/>
        </w:rPr>
        <w:t xml:space="preserve">e) </w:t>
      </w:r>
      <w:r w:rsidR="00BC1713" w:rsidRPr="00987DA5">
        <w:rPr>
          <w:lang w:val="sq-AL"/>
        </w:rPr>
        <w:t>Kur vetë AAC përdor AltMOC për të arritur pajtueshmërinë me kërkesat e zbatueshme të kësaj rregulloreje, ai duhet:</w:t>
      </w:r>
    </w:p>
    <w:p w14:paraId="4EBF57C8" w14:textId="4CCBAC7F" w:rsidR="00BC1713" w:rsidRPr="00987DA5" w:rsidRDefault="00F52A06" w:rsidP="00BC1713">
      <w:pPr>
        <w:pStyle w:val="Paragrafi"/>
        <w:rPr>
          <w:lang w:val="sq-AL"/>
        </w:rPr>
      </w:pPr>
      <w:r w:rsidRPr="00987DA5">
        <w:rPr>
          <w:lang w:val="sq-AL"/>
        </w:rPr>
        <w:t xml:space="preserve">1. </w:t>
      </w:r>
      <w:r w:rsidR="00BC1713" w:rsidRPr="00987DA5">
        <w:rPr>
          <w:lang w:val="sq-AL"/>
        </w:rPr>
        <w:t>t</w:t>
      </w:r>
      <w:r w:rsidR="00C036D0" w:rsidRPr="00987DA5">
        <w:rPr>
          <w:lang w:val="sq-AL"/>
        </w:rPr>
        <w:t>’</w:t>
      </w:r>
      <w:r w:rsidR="00BC1713" w:rsidRPr="00987DA5">
        <w:rPr>
          <w:lang w:val="sq-AL"/>
        </w:rPr>
        <w:t>i vendosi ato në dispozicion të ofruesve të shërbimeve nën mbikëqyrjen e tij;</w:t>
      </w:r>
    </w:p>
    <w:p w14:paraId="4EBF57C9" w14:textId="77777777" w:rsidR="00BC1713" w:rsidRPr="00987DA5" w:rsidRDefault="00F52A06" w:rsidP="00BC1713">
      <w:pPr>
        <w:pStyle w:val="Paragrafi"/>
        <w:rPr>
          <w:lang w:val="sq-AL"/>
        </w:rPr>
      </w:pPr>
      <w:r w:rsidRPr="00987DA5">
        <w:rPr>
          <w:lang w:val="sq-AL"/>
        </w:rPr>
        <w:t xml:space="preserve">2. </w:t>
      </w:r>
      <w:r w:rsidR="00BC1713" w:rsidRPr="00987DA5">
        <w:rPr>
          <w:lang w:val="sq-AL"/>
        </w:rPr>
        <w:t>të njoftojë agjencinë pa vonesa.</w:t>
      </w:r>
    </w:p>
    <w:p w14:paraId="4EBF57CA" w14:textId="706BF767" w:rsidR="00BC1713" w:rsidRPr="00987DA5" w:rsidRDefault="00BC1713" w:rsidP="00BC1713">
      <w:pPr>
        <w:pStyle w:val="Paragrafi"/>
        <w:rPr>
          <w:lang w:val="sq-AL"/>
        </w:rPr>
      </w:pPr>
      <w:r w:rsidRPr="00987DA5">
        <w:rPr>
          <w:lang w:val="sq-AL"/>
        </w:rPr>
        <w:t>Autoriteti i Aviacionit Civil i siguron Agjencisë një përshkrim të plotë të AltMOC-ve,</w:t>
      </w:r>
      <w:r w:rsidR="000D61D2" w:rsidRPr="00987DA5">
        <w:rPr>
          <w:lang w:val="sq-AL"/>
        </w:rPr>
        <w:t xml:space="preserve"> </w:t>
      </w:r>
      <w:r w:rsidRPr="00987DA5">
        <w:rPr>
          <w:lang w:val="sq-AL"/>
        </w:rPr>
        <w:t>duke përfshirë çdo rishikim ndaj procedurave që mund të jenë të rëndësishme, si edhe një vlerësim që tregon se kërkesat e zbatueshme të rregullores janë përmbushur.</w:t>
      </w:r>
    </w:p>
    <w:p w14:paraId="4EBF57CB" w14:textId="77777777" w:rsidR="00BC1713" w:rsidRPr="00987DA5" w:rsidRDefault="00BC1713" w:rsidP="00BC1713">
      <w:pPr>
        <w:pStyle w:val="Paragrafi"/>
        <w:rPr>
          <w:lang w:val="sq-AL"/>
        </w:rPr>
      </w:pPr>
      <w:r w:rsidRPr="00987DA5">
        <w:rPr>
          <w:lang w:val="sq-AL"/>
        </w:rPr>
        <w:t>ATM/ANS.AR.A.020 Informacionet për Agjencinë</w:t>
      </w:r>
    </w:p>
    <w:p w14:paraId="4EBF57CC" w14:textId="5F77CD2A" w:rsidR="00BC1713" w:rsidRPr="00987DA5" w:rsidRDefault="00F52A06" w:rsidP="00BC1713">
      <w:pPr>
        <w:pStyle w:val="Paragrafi"/>
        <w:rPr>
          <w:lang w:val="sq-AL"/>
        </w:rPr>
      </w:pPr>
      <w:r w:rsidRPr="00987DA5">
        <w:rPr>
          <w:lang w:val="sq-AL"/>
        </w:rPr>
        <w:t xml:space="preserve">a) </w:t>
      </w:r>
      <w:r w:rsidR="00BC1713" w:rsidRPr="00987DA5">
        <w:rPr>
          <w:lang w:val="sq-AL"/>
        </w:rPr>
        <w:t>Autoriteti Kompetent, njofton pa vonesë Agjencinë në rast të çdo problemi të konsiderueshëm në lidhje me zbatimin e dispozitave përkatëse të VKM</w:t>
      </w:r>
      <w:r w:rsidR="006E554D" w:rsidRPr="00987DA5">
        <w:rPr>
          <w:lang w:val="sq-AL"/>
        </w:rPr>
        <w:t>-së</w:t>
      </w:r>
      <w:r w:rsidR="00BC1713" w:rsidRPr="00987DA5">
        <w:rPr>
          <w:lang w:val="sq-AL"/>
        </w:rPr>
        <w:t xml:space="preserve"> </w:t>
      </w:r>
      <w:r w:rsidR="000D61D2" w:rsidRPr="00987DA5">
        <w:rPr>
          <w:lang w:val="sq-AL"/>
        </w:rPr>
        <w:t xml:space="preserve">nr. </w:t>
      </w:r>
      <w:r w:rsidR="00BC1713" w:rsidRPr="00987DA5">
        <w:rPr>
          <w:lang w:val="sq-AL"/>
        </w:rPr>
        <w:t>1095</w:t>
      </w:r>
      <w:r w:rsidR="0090521E" w:rsidRPr="00987DA5">
        <w:rPr>
          <w:lang w:val="sq-AL"/>
        </w:rPr>
        <w:t xml:space="preserve">, datë </w:t>
      </w:r>
      <w:r w:rsidR="00BC1713" w:rsidRPr="00987DA5">
        <w:rPr>
          <w:lang w:val="sq-AL"/>
        </w:rPr>
        <w:t xml:space="preserve">24.12.2020 </w:t>
      </w:r>
      <w:r w:rsidR="001E7D41" w:rsidRPr="00987DA5">
        <w:rPr>
          <w:lang w:val="sq-AL"/>
        </w:rPr>
        <w:t>“</w:t>
      </w:r>
      <w:r w:rsidR="00BC1713" w:rsidRPr="00987DA5">
        <w:rPr>
          <w:lang w:val="sq-AL"/>
        </w:rPr>
        <w:t>Për miratimin e kërkesave thelbësore në fushën e aviacionit civil</w:t>
      </w:r>
      <w:r w:rsidR="001E7D41" w:rsidRPr="00987DA5">
        <w:rPr>
          <w:lang w:val="sq-AL"/>
        </w:rPr>
        <w:t>”</w:t>
      </w:r>
      <w:r w:rsidR="00BC1713" w:rsidRPr="00987DA5">
        <w:rPr>
          <w:lang w:val="sq-AL"/>
        </w:rPr>
        <w:t>, dhe rregullave për zbatimin e saj ose të udhëzimeve</w:t>
      </w:r>
      <w:r w:rsidR="0090521E" w:rsidRPr="00987DA5">
        <w:rPr>
          <w:lang w:val="sq-AL"/>
        </w:rPr>
        <w:t xml:space="preserve"> të ministrit përgjegjës </w:t>
      </w:r>
      <w:r w:rsidR="00BC1713" w:rsidRPr="00987DA5">
        <w:rPr>
          <w:lang w:val="sq-AL"/>
        </w:rPr>
        <w:t xml:space="preserve">për transportet </w:t>
      </w:r>
      <w:r w:rsidR="000D61D2" w:rsidRPr="00987DA5">
        <w:rPr>
          <w:lang w:val="sq-AL"/>
        </w:rPr>
        <w:t xml:space="preserve">nr. </w:t>
      </w:r>
      <w:r w:rsidR="00BC1713" w:rsidRPr="00987DA5">
        <w:rPr>
          <w:lang w:val="sq-AL"/>
        </w:rPr>
        <w:t>5</w:t>
      </w:r>
      <w:r w:rsidR="0090521E" w:rsidRPr="00987DA5">
        <w:rPr>
          <w:lang w:val="sq-AL"/>
        </w:rPr>
        <w:t xml:space="preserve">, datë </w:t>
      </w:r>
      <w:r w:rsidR="00E269D3" w:rsidRPr="00987DA5">
        <w:rPr>
          <w:lang w:val="sq-AL"/>
        </w:rPr>
        <w:t>3.</w:t>
      </w:r>
      <w:r w:rsidR="00BC1713" w:rsidRPr="00987DA5">
        <w:rPr>
          <w:lang w:val="sq-AL"/>
        </w:rPr>
        <w:t xml:space="preserve">6.2010, </w:t>
      </w:r>
      <w:r w:rsidR="000D61D2" w:rsidRPr="00987DA5">
        <w:rPr>
          <w:lang w:val="sq-AL"/>
        </w:rPr>
        <w:t xml:space="preserve">nr. </w:t>
      </w:r>
      <w:r w:rsidR="00BC1713" w:rsidRPr="00987DA5">
        <w:rPr>
          <w:lang w:val="sq-AL"/>
        </w:rPr>
        <w:t>6</w:t>
      </w:r>
      <w:r w:rsidR="0090521E" w:rsidRPr="00987DA5">
        <w:rPr>
          <w:lang w:val="sq-AL"/>
        </w:rPr>
        <w:t xml:space="preserve">, datë </w:t>
      </w:r>
      <w:r w:rsidR="00BC1713" w:rsidRPr="00987DA5">
        <w:rPr>
          <w:lang w:val="sq-AL"/>
        </w:rPr>
        <w:t xml:space="preserve">3.6.2010, </w:t>
      </w:r>
      <w:r w:rsidR="000D61D2" w:rsidRPr="00987DA5">
        <w:rPr>
          <w:lang w:val="sq-AL"/>
        </w:rPr>
        <w:t xml:space="preserve">nr. </w:t>
      </w:r>
      <w:r w:rsidR="00BC1713" w:rsidRPr="00987DA5">
        <w:rPr>
          <w:lang w:val="sq-AL"/>
        </w:rPr>
        <w:t>7</w:t>
      </w:r>
      <w:r w:rsidR="0090521E" w:rsidRPr="00987DA5">
        <w:rPr>
          <w:lang w:val="sq-AL"/>
        </w:rPr>
        <w:t xml:space="preserve">, datë </w:t>
      </w:r>
      <w:r w:rsidR="00E269D3" w:rsidRPr="00987DA5">
        <w:rPr>
          <w:lang w:val="sq-AL"/>
        </w:rPr>
        <w:t>3.</w:t>
      </w:r>
      <w:r w:rsidR="00BC1713" w:rsidRPr="00987DA5">
        <w:rPr>
          <w:lang w:val="sq-AL"/>
        </w:rPr>
        <w:t xml:space="preserve">6.2010, dhe </w:t>
      </w:r>
      <w:r w:rsidR="000D61D2" w:rsidRPr="00987DA5">
        <w:rPr>
          <w:lang w:val="sq-AL"/>
        </w:rPr>
        <w:t xml:space="preserve">nr. </w:t>
      </w:r>
      <w:r w:rsidR="00BC1713" w:rsidRPr="00987DA5">
        <w:rPr>
          <w:lang w:val="sq-AL"/>
        </w:rPr>
        <w:t>8</w:t>
      </w:r>
      <w:r w:rsidR="0090521E" w:rsidRPr="00987DA5">
        <w:rPr>
          <w:lang w:val="sq-AL"/>
        </w:rPr>
        <w:t xml:space="preserve">, datë </w:t>
      </w:r>
      <w:r w:rsidR="00E269D3" w:rsidRPr="00987DA5">
        <w:rPr>
          <w:lang w:val="sq-AL"/>
        </w:rPr>
        <w:t>3.</w:t>
      </w:r>
      <w:r w:rsidR="00BC1713" w:rsidRPr="00987DA5">
        <w:rPr>
          <w:lang w:val="sq-AL"/>
        </w:rPr>
        <w:t xml:space="preserve">6.2010, të ndryshuara me udhëzimin </w:t>
      </w:r>
      <w:r w:rsidR="000D61D2" w:rsidRPr="00987DA5">
        <w:rPr>
          <w:lang w:val="sq-AL"/>
        </w:rPr>
        <w:t xml:space="preserve">nr. </w:t>
      </w:r>
      <w:r w:rsidR="00BC1713" w:rsidRPr="00987DA5">
        <w:rPr>
          <w:lang w:val="sq-AL"/>
        </w:rPr>
        <w:t>8, datë15.9.2015.</w:t>
      </w:r>
    </w:p>
    <w:p w14:paraId="4EBF57CD" w14:textId="528051FA" w:rsidR="00BC1713" w:rsidRPr="00987DA5" w:rsidRDefault="00F52A06" w:rsidP="00BC1713">
      <w:pPr>
        <w:pStyle w:val="Paragrafi"/>
        <w:rPr>
          <w:lang w:val="sq-AL"/>
        </w:rPr>
      </w:pPr>
      <w:r w:rsidRPr="00987DA5">
        <w:rPr>
          <w:lang w:val="sq-AL"/>
        </w:rPr>
        <w:t xml:space="preserve">b) </w:t>
      </w:r>
      <w:r w:rsidR="00BC1713" w:rsidRPr="00987DA5">
        <w:rPr>
          <w:lang w:val="sq-AL"/>
        </w:rPr>
        <w:t>Pa cenuar urdhrin</w:t>
      </w:r>
      <w:r w:rsidR="00A7273F" w:rsidRPr="00987DA5">
        <w:rPr>
          <w:lang w:val="sq-AL"/>
        </w:rPr>
        <w:t xml:space="preserve"> e ministrit </w:t>
      </w:r>
      <w:r w:rsidR="00BC1713" w:rsidRPr="00987DA5">
        <w:rPr>
          <w:lang w:val="sq-AL"/>
        </w:rPr>
        <w:t xml:space="preserve">përgjegjës për transportet </w:t>
      </w:r>
      <w:r w:rsidR="000D61D2" w:rsidRPr="00987DA5">
        <w:rPr>
          <w:lang w:val="sq-AL"/>
        </w:rPr>
        <w:t xml:space="preserve">nr. </w:t>
      </w:r>
      <w:r w:rsidR="00BC1713" w:rsidRPr="00987DA5">
        <w:rPr>
          <w:lang w:val="sq-AL"/>
        </w:rPr>
        <w:t>173</w:t>
      </w:r>
      <w:r w:rsidR="0090521E" w:rsidRPr="00987DA5">
        <w:rPr>
          <w:lang w:val="sq-AL"/>
        </w:rPr>
        <w:t xml:space="preserve">, datë </w:t>
      </w:r>
      <w:r w:rsidR="00E269D3" w:rsidRPr="00987DA5">
        <w:rPr>
          <w:lang w:val="sq-AL"/>
        </w:rPr>
        <w:t>12.</w:t>
      </w:r>
      <w:r w:rsidR="00BC1713" w:rsidRPr="00987DA5">
        <w:rPr>
          <w:lang w:val="sq-AL"/>
        </w:rPr>
        <w:t xml:space="preserve">4.2019 </w:t>
      </w:r>
      <w:r w:rsidR="001E7D41" w:rsidRPr="00987DA5">
        <w:rPr>
          <w:lang w:val="sq-AL"/>
        </w:rPr>
        <w:t>“</w:t>
      </w:r>
      <w:r w:rsidR="00BC1713" w:rsidRPr="00987DA5">
        <w:rPr>
          <w:lang w:val="sq-AL"/>
        </w:rPr>
        <w:t>Për miratimin e rregullores për raportimin dhe ndjekjen e ngjarjeve në Aviacionin Civil në Republikën e Shqipërisë</w:t>
      </w:r>
      <w:r w:rsidR="001E7D41" w:rsidRPr="00987DA5">
        <w:rPr>
          <w:lang w:val="sq-AL"/>
        </w:rPr>
        <w:t>”</w:t>
      </w:r>
      <w:r w:rsidR="00BC1713" w:rsidRPr="00987DA5">
        <w:rPr>
          <w:lang w:val="sq-AL"/>
        </w:rPr>
        <w:t>, autoriteti kompetent duhet t</w:t>
      </w:r>
      <w:r w:rsidR="00C036D0" w:rsidRPr="00987DA5">
        <w:rPr>
          <w:lang w:val="sq-AL"/>
        </w:rPr>
        <w:t>’</w:t>
      </w:r>
      <w:r w:rsidR="00BC1713" w:rsidRPr="00987DA5">
        <w:rPr>
          <w:lang w:val="sq-AL"/>
        </w:rPr>
        <w:t>i ofrojë Agjencisë të gjitha informacionet e rëndësishme mbi sigurinë që rrjedhin nga raportet e ngjarjeve që ai ka marrë.</w:t>
      </w:r>
    </w:p>
    <w:p w14:paraId="4EBF57CE" w14:textId="77777777" w:rsidR="00BC1713" w:rsidRPr="00987DA5" w:rsidRDefault="00BC1713" w:rsidP="00BC1713">
      <w:pPr>
        <w:pStyle w:val="Paragrafi"/>
        <w:rPr>
          <w:lang w:val="sq-AL"/>
        </w:rPr>
      </w:pPr>
      <w:r w:rsidRPr="00987DA5">
        <w:rPr>
          <w:lang w:val="sq-AL"/>
        </w:rPr>
        <w:t>ATM/ANS.AR.A.025 Reagimet e menjëhershme ndaj një problemi sigurie</w:t>
      </w:r>
    </w:p>
    <w:p w14:paraId="4EBF57CF" w14:textId="340FFEF7" w:rsidR="00BC1713" w:rsidRPr="00987DA5" w:rsidRDefault="00F52A06" w:rsidP="00BC1713">
      <w:pPr>
        <w:pStyle w:val="Paragrafi"/>
        <w:rPr>
          <w:lang w:val="sq-AL"/>
        </w:rPr>
      </w:pPr>
      <w:r w:rsidRPr="00987DA5">
        <w:rPr>
          <w:lang w:val="sq-AL"/>
        </w:rPr>
        <w:t xml:space="preserve">a) </w:t>
      </w:r>
      <w:r w:rsidR="00BC1713" w:rsidRPr="00987DA5">
        <w:rPr>
          <w:lang w:val="sq-AL"/>
        </w:rPr>
        <w:t>Pa cenuar urdhrin</w:t>
      </w:r>
      <w:r w:rsidR="00A7273F" w:rsidRPr="00987DA5">
        <w:rPr>
          <w:lang w:val="sq-AL"/>
        </w:rPr>
        <w:t xml:space="preserve"> e ministrit </w:t>
      </w:r>
      <w:r w:rsidR="00BC1713" w:rsidRPr="00987DA5">
        <w:rPr>
          <w:lang w:val="sq-AL"/>
        </w:rPr>
        <w:t xml:space="preserve">përgjegjës për transportet </w:t>
      </w:r>
      <w:r w:rsidR="000D61D2" w:rsidRPr="00987DA5">
        <w:rPr>
          <w:lang w:val="sq-AL"/>
        </w:rPr>
        <w:t xml:space="preserve">nr. </w:t>
      </w:r>
      <w:r w:rsidR="00BC1713" w:rsidRPr="00987DA5">
        <w:rPr>
          <w:lang w:val="sq-AL"/>
        </w:rPr>
        <w:t>173</w:t>
      </w:r>
      <w:r w:rsidR="0090521E" w:rsidRPr="00987DA5">
        <w:rPr>
          <w:lang w:val="sq-AL"/>
        </w:rPr>
        <w:t xml:space="preserve">, datë </w:t>
      </w:r>
      <w:r w:rsidR="008460C6" w:rsidRPr="00987DA5">
        <w:rPr>
          <w:lang w:val="sq-AL"/>
        </w:rPr>
        <w:t>12.</w:t>
      </w:r>
      <w:r w:rsidR="00BC1713" w:rsidRPr="00987DA5">
        <w:rPr>
          <w:lang w:val="sq-AL"/>
        </w:rPr>
        <w:t xml:space="preserve">4.2019 </w:t>
      </w:r>
      <w:r w:rsidR="001E7D41" w:rsidRPr="00987DA5">
        <w:rPr>
          <w:lang w:val="sq-AL"/>
        </w:rPr>
        <w:t>“</w:t>
      </w:r>
      <w:r w:rsidR="00BC1713" w:rsidRPr="00987DA5">
        <w:rPr>
          <w:lang w:val="sq-AL"/>
        </w:rPr>
        <w:t xml:space="preserve">Për </w:t>
      </w:r>
      <w:r w:rsidR="00BC1713" w:rsidRPr="00987DA5">
        <w:rPr>
          <w:lang w:val="sq-AL"/>
        </w:rPr>
        <w:lastRenderedPageBreak/>
        <w:t>miratimin e rregullores për raportimin dhe ndjekjen e ngjarjeve në Aviacionin Civil në Republikën e Shqipërisë</w:t>
      </w:r>
      <w:r w:rsidR="001E7D41" w:rsidRPr="00987DA5">
        <w:rPr>
          <w:lang w:val="sq-AL"/>
        </w:rPr>
        <w:t>”</w:t>
      </w:r>
      <w:r w:rsidR="00BC1713" w:rsidRPr="00987DA5">
        <w:rPr>
          <w:lang w:val="sq-AL"/>
        </w:rPr>
        <w:t>, autoriteti kompetent zbaton një sistem për të mbledhur, analizuar dhe përhapur në mënyrë të përshtatshme informacionet e parrezikshmërisë.</w:t>
      </w:r>
    </w:p>
    <w:p w14:paraId="4EBF57D0" w14:textId="72A6A502" w:rsidR="00BC1713" w:rsidRPr="00987DA5" w:rsidRDefault="00F52A06" w:rsidP="00BC1713">
      <w:pPr>
        <w:pStyle w:val="Paragrafi"/>
        <w:rPr>
          <w:lang w:val="sq-AL"/>
        </w:rPr>
      </w:pPr>
      <w:r w:rsidRPr="00E41811">
        <w:rPr>
          <w:lang w:val="sq-AL"/>
        </w:rPr>
        <w:t>c)</w:t>
      </w:r>
      <w:r w:rsidRPr="00987DA5">
        <w:rPr>
          <w:lang w:val="sq-AL"/>
        </w:rPr>
        <w:t xml:space="preserve"> </w:t>
      </w:r>
      <w:r w:rsidR="00BC1713" w:rsidRPr="00987DA5">
        <w:rPr>
          <w:lang w:val="sq-AL"/>
        </w:rPr>
        <w:t>Agjencia zbaton një sistem për të analizuar në mënyrë të përshtatshme çdo informacion të rëndësishëm sigurie të marrë dhe pa vonesë do t</w:t>
      </w:r>
      <w:r w:rsidR="00C036D0" w:rsidRPr="00987DA5">
        <w:rPr>
          <w:lang w:val="sq-AL"/>
        </w:rPr>
        <w:t>’</w:t>
      </w:r>
      <w:r w:rsidR="00BC1713" w:rsidRPr="00987DA5">
        <w:rPr>
          <w:lang w:val="sq-AL"/>
        </w:rPr>
        <w:t xml:space="preserve">i ofrojë </w:t>
      </w:r>
      <w:r w:rsidR="00E269D3" w:rsidRPr="00987DA5">
        <w:rPr>
          <w:lang w:val="sq-AL"/>
        </w:rPr>
        <w:t xml:space="preserve">shtetit anëtar </w:t>
      </w:r>
      <w:r w:rsidR="00BC1713" w:rsidRPr="00987DA5">
        <w:rPr>
          <w:lang w:val="sq-AL"/>
        </w:rPr>
        <w:t>dhe Komisionit, sipas rastit, çdo informacion, duke përfshirë rekomandimet ose veprimet korrigjuese të nevojshme që duhet të ndërmerren, me qëllim që të reagojnë në një kohë sa më të shpejtë në zgjidhjen e një problemi duke përfshirë dhe ofruesit e shërbimeve.</w:t>
      </w:r>
    </w:p>
    <w:p w14:paraId="4EBF57D1" w14:textId="5AB38837" w:rsidR="00BC1713" w:rsidRPr="00987DA5" w:rsidRDefault="00F52A06" w:rsidP="00BC1713">
      <w:pPr>
        <w:pStyle w:val="Paragrafi"/>
        <w:rPr>
          <w:lang w:val="sq-AL"/>
        </w:rPr>
      </w:pPr>
      <w:r w:rsidRPr="00987DA5">
        <w:rPr>
          <w:lang w:val="sq-AL"/>
        </w:rPr>
        <w:t xml:space="preserve">d) </w:t>
      </w:r>
      <w:r w:rsidR="00BC1713" w:rsidRPr="00987DA5">
        <w:rPr>
          <w:lang w:val="sq-AL"/>
        </w:rPr>
        <w:t>Pas marrjes së informacionit të përmendur në pikat (a) dhe (b), autoriteti kompetent merr masat e përshtatshme për të trajtuar problemin e parrezikshmërisë, duke përfshirë direktivat</w:t>
      </w:r>
      <w:r w:rsidR="000D61D2" w:rsidRPr="00987DA5">
        <w:rPr>
          <w:lang w:val="sq-AL"/>
        </w:rPr>
        <w:t xml:space="preserve"> </w:t>
      </w:r>
      <w:r w:rsidR="00BC1713" w:rsidRPr="00987DA5">
        <w:rPr>
          <w:lang w:val="sq-AL"/>
        </w:rPr>
        <w:t>e parrezikshmërisë në përputhje me pikën ATM/ANS.AR.A.030.</w:t>
      </w:r>
    </w:p>
    <w:p w14:paraId="4EBF57D2" w14:textId="299B3188" w:rsidR="00BC1713" w:rsidRPr="00987DA5" w:rsidRDefault="00F52A06" w:rsidP="00BC1713">
      <w:pPr>
        <w:pStyle w:val="Paragrafi"/>
        <w:rPr>
          <w:lang w:val="sq-AL"/>
        </w:rPr>
      </w:pPr>
      <w:r w:rsidRPr="00987DA5">
        <w:rPr>
          <w:lang w:val="sq-AL"/>
        </w:rPr>
        <w:t xml:space="preserve">e) </w:t>
      </w:r>
      <w:r w:rsidR="00BC1713" w:rsidRPr="00987DA5">
        <w:rPr>
          <w:lang w:val="sq-AL"/>
        </w:rPr>
        <w:t>Masat e marra sipas pikës (c) i njoftohen menjëherë të gjithë ofruesve të shërbimeve që duhet t</w:t>
      </w:r>
      <w:r w:rsidR="00C036D0" w:rsidRPr="00987DA5">
        <w:rPr>
          <w:lang w:val="sq-AL"/>
        </w:rPr>
        <w:t>’</w:t>
      </w:r>
      <w:r w:rsidR="00BC1713" w:rsidRPr="00987DA5">
        <w:rPr>
          <w:lang w:val="sq-AL"/>
        </w:rPr>
        <w:t>i respektojnë ato, në përputhje me pikën ATM/ANS.OR.A.060. Autoriteti kompetent duhet gjithashtu t</w:t>
      </w:r>
      <w:r w:rsidR="00C036D0" w:rsidRPr="00987DA5">
        <w:rPr>
          <w:lang w:val="sq-AL"/>
        </w:rPr>
        <w:t>’</w:t>
      </w:r>
      <w:r w:rsidR="00BC1713" w:rsidRPr="00987DA5">
        <w:rPr>
          <w:lang w:val="sq-AL"/>
        </w:rPr>
        <w:t>i njoftojë këto masa Agjencisë dhe, kur kërkohet veprim i kombinuar, autoriteteve të tjera kompetente përkatëse.</w:t>
      </w:r>
    </w:p>
    <w:p w14:paraId="4EBF57D3" w14:textId="77777777" w:rsidR="00BC1713" w:rsidRPr="00987DA5" w:rsidRDefault="00BC1713" w:rsidP="00BC1713">
      <w:pPr>
        <w:pStyle w:val="Paragrafi"/>
        <w:rPr>
          <w:lang w:val="sq-AL"/>
        </w:rPr>
      </w:pPr>
      <w:r w:rsidRPr="00987DA5">
        <w:rPr>
          <w:lang w:val="sq-AL"/>
        </w:rPr>
        <w:t>ATM/ANS.AR.A.030 Direktivat e parrezikshmërisë</w:t>
      </w:r>
    </w:p>
    <w:p w14:paraId="4EBF57D4" w14:textId="77777777" w:rsidR="00BC1713" w:rsidRPr="00987DA5" w:rsidRDefault="00E05504" w:rsidP="00BC1713">
      <w:pPr>
        <w:pStyle w:val="Paragrafi"/>
        <w:rPr>
          <w:lang w:val="sq-AL"/>
        </w:rPr>
      </w:pPr>
      <w:r w:rsidRPr="00987DA5">
        <w:rPr>
          <w:lang w:val="sq-AL"/>
        </w:rPr>
        <w:t xml:space="preserve">a) </w:t>
      </w:r>
      <w:r w:rsidR="00BC1713" w:rsidRPr="00987DA5">
        <w:rPr>
          <w:lang w:val="sq-AL"/>
        </w:rPr>
        <w:t>Autoriteti kompetent lëshon një direktivë sigurie në të cilin përcakton ekzistencën e kushteve të pasigurta në një sistem funksional që kërkon veprim të menjëhershëm.</w:t>
      </w:r>
    </w:p>
    <w:p w14:paraId="4EBF57D5" w14:textId="77777777" w:rsidR="00BC1713" w:rsidRPr="00987DA5" w:rsidRDefault="00E05504" w:rsidP="00BC1713">
      <w:pPr>
        <w:pStyle w:val="Paragrafi"/>
        <w:rPr>
          <w:lang w:val="sq-AL"/>
        </w:rPr>
      </w:pPr>
      <w:r w:rsidRPr="00987DA5">
        <w:rPr>
          <w:lang w:val="sq-AL"/>
        </w:rPr>
        <w:t xml:space="preserve">b) </w:t>
      </w:r>
      <w:r w:rsidR="00BC1713" w:rsidRPr="00987DA5">
        <w:rPr>
          <w:lang w:val="sq-AL"/>
        </w:rPr>
        <w:t>Direktiva e parrezikshmërisë duhet të përcillet tek ofruesit e shërbimeve në fjalë dhe duhet të përmbajë, të paktën, informacionin e mëposhtëm:</w:t>
      </w:r>
    </w:p>
    <w:p w14:paraId="4EBF57D6" w14:textId="77777777" w:rsidR="00BC1713" w:rsidRPr="00987DA5" w:rsidRDefault="00E05504" w:rsidP="00BC1713">
      <w:pPr>
        <w:pStyle w:val="Paragrafi"/>
        <w:rPr>
          <w:lang w:val="sq-AL"/>
        </w:rPr>
      </w:pPr>
      <w:r w:rsidRPr="00987DA5">
        <w:rPr>
          <w:lang w:val="sq-AL"/>
        </w:rPr>
        <w:t xml:space="preserve">1. </w:t>
      </w:r>
      <w:r w:rsidR="00BC1713" w:rsidRPr="00987DA5">
        <w:rPr>
          <w:lang w:val="sq-AL"/>
        </w:rPr>
        <w:t>identifikimin e kushteve të pasigurta;</w:t>
      </w:r>
    </w:p>
    <w:p w14:paraId="4EBF57D7" w14:textId="77777777" w:rsidR="00BC1713" w:rsidRPr="00987DA5" w:rsidRDefault="00E05504" w:rsidP="00BC1713">
      <w:pPr>
        <w:pStyle w:val="Paragrafi"/>
        <w:rPr>
          <w:lang w:val="sq-AL"/>
        </w:rPr>
      </w:pPr>
      <w:r w:rsidRPr="00987DA5">
        <w:rPr>
          <w:lang w:val="sq-AL"/>
        </w:rPr>
        <w:t xml:space="preserve">2. </w:t>
      </w:r>
      <w:r w:rsidR="00BC1713" w:rsidRPr="00987DA5">
        <w:rPr>
          <w:lang w:val="sq-AL"/>
        </w:rPr>
        <w:t>identifikimin i sistemit funksional të prekur;</w:t>
      </w:r>
    </w:p>
    <w:p w14:paraId="4EBF57D8" w14:textId="77777777" w:rsidR="00BC1713" w:rsidRPr="00987DA5" w:rsidRDefault="00E05504" w:rsidP="00BC1713">
      <w:pPr>
        <w:pStyle w:val="Paragrafi"/>
        <w:rPr>
          <w:lang w:val="sq-AL"/>
        </w:rPr>
      </w:pPr>
      <w:r w:rsidRPr="00987DA5">
        <w:rPr>
          <w:lang w:val="sq-AL"/>
        </w:rPr>
        <w:t xml:space="preserve">3. </w:t>
      </w:r>
      <w:r w:rsidR="00BC1713" w:rsidRPr="00987DA5">
        <w:rPr>
          <w:lang w:val="sq-AL"/>
        </w:rPr>
        <w:t>veprimet e kërkuara dhe arsyetimi i tyre;</w:t>
      </w:r>
    </w:p>
    <w:p w14:paraId="4EBF57D9" w14:textId="77777777" w:rsidR="00BC1713" w:rsidRPr="00987DA5" w:rsidRDefault="00E05504" w:rsidP="00BC1713">
      <w:pPr>
        <w:pStyle w:val="Paragrafi"/>
        <w:rPr>
          <w:lang w:val="sq-AL"/>
        </w:rPr>
      </w:pPr>
      <w:r w:rsidRPr="00987DA5">
        <w:rPr>
          <w:lang w:val="sq-AL"/>
        </w:rPr>
        <w:t xml:space="preserve">4. </w:t>
      </w:r>
      <w:r w:rsidR="00BC1713" w:rsidRPr="00987DA5">
        <w:rPr>
          <w:lang w:val="sq-AL"/>
        </w:rPr>
        <w:t>afatin kohor për kryerjen e veprimeve të kërkuara;</w:t>
      </w:r>
    </w:p>
    <w:p w14:paraId="4EBF57DA" w14:textId="77777777" w:rsidR="00BC1713" w:rsidRPr="00987DA5" w:rsidRDefault="00E05504" w:rsidP="00BC1713">
      <w:pPr>
        <w:pStyle w:val="Paragrafi"/>
        <w:rPr>
          <w:lang w:val="sq-AL"/>
        </w:rPr>
      </w:pPr>
      <w:r w:rsidRPr="00987DA5">
        <w:rPr>
          <w:lang w:val="sq-AL"/>
        </w:rPr>
        <w:t xml:space="preserve">5. </w:t>
      </w:r>
      <w:r w:rsidR="00BC1713" w:rsidRPr="00987DA5">
        <w:rPr>
          <w:lang w:val="sq-AL"/>
        </w:rPr>
        <w:t>datën e hyrjes në fuqi.</w:t>
      </w:r>
    </w:p>
    <w:p w14:paraId="4EBF57DB" w14:textId="77777777" w:rsidR="00BC1713" w:rsidRPr="00987DA5" w:rsidRDefault="00E05504" w:rsidP="00BC1713">
      <w:pPr>
        <w:pStyle w:val="Paragrafi"/>
        <w:rPr>
          <w:lang w:val="sq-AL"/>
        </w:rPr>
      </w:pPr>
      <w:r w:rsidRPr="00987DA5">
        <w:rPr>
          <w:lang w:val="sq-AL"/>
        </w:rPr>
        <w:t xml:space="preserve">c) </w:t>
      </w:r>
      <w:r w:rsidR="00BC1713" w:rsidRPr="00987DA5">
        <w:rPr>
          <w:lang w:val="sq-AL"/>
        </w:rPr>
        <w:t>Autoriteti kompetent i dërgon një kopje të direktivës së parrezikshmërisë Agjencisë dhe çdo autoriteti tjetër kompetent përkatës brenda një muaji nga lëshimi i saj.</w:t>
      </w:r>
    </w:p>
    <w:p w14:paraId="4EBF57DC" w14:textId="77777777" w:rsidR="00BC1713" w:rsidRPr="00987DA5" w:rsidRDefault="00E05504" w:rsidP="00BC1713">
      <w:pPr>
        <w:pStyle w:val="Paragrafi"/>
        <w:rPr>
          <w:lang w:val="sq-AL"/>
        </w:rPr>
      </w:pPr>
      <w:r w:rsidRPr="00987DA5">
        <w:rPr>
          <w:lang w:val="sq-AL"/>
        </w:rPr>
        <w:t xml:space="preserve">d) </w:t>
      </w:r>
      <w:r w:rsidR="00BC1713" w:rsidRPr="00987DA5">
        <w:rPr>
          <w:lang w:val="sq-AL"/>
        </w:rPr>
        <w:t>Autoriteti kompetent verifikon përputhshmërinë e ofruesve të shërbimeve me direktivat e zbatueshme të parrezikshmërisë.</w:t>
      </w:r>
    </w:p>
    <w:p w14:paraId="4EBF57DD" w14:textId="77777777" w:rsidR="00BC1713" w:rsidRPr="00987DA5" w:rsidRDefault="00BC1713" w:rsidP="00BC1713">
      <w:pPr>
        <w:pStyle w:val="Paragrafi"/>
        <w:rPr>
          <w:lang w:val="sq-AL"/>
        </w:rPr>
      </w:pPr>
    </w:p>
    <w:p w14:paraId="4EBF57DE" w14:textId="72328E3A" w:rsidR="00BC1713" w:rsidRPr="00987DA5" w:rsidRDefault="00BC1713" w:rsidP="00E05504">
      <w:pPr>
        <w:pStyle w:val="Neninr2"/>
        <w:rPr>
          <w:lang w:val="sq-AL"/>
        </w:rPr>
      </w:pPr>
      <w:r w:rsidRPr="00987DA5">
        <w:rPr>
          <w:lang w:val="sq-AL"/>
        </w:rPr>
        <w:t xml:space="preserve">NËNPJESA B </w:t>
      </w:r>
      <w:r w:rsidR="009010A4" w:rsidRPr="00987DA5">
        <w:rPr>
          <w:lang w:val="sq-AL"/>
        </w:rPr>
        <w:t>–</w:t>
      </w:r>
      <w:r w:rsidRPr="00987DA5">
        <w:rPr>
          <w:lang w:val="sq-AL"/>
        </w:rPr>
        <w:t xml:space="preserve"> MENAXHIMI (ATM/ANS.AR.B)</w:t>
      </w:r>
    </w:p>
    <w:p w14:paraId="4EBF57DF" w14:textId="77777777" w:rsidR="00E05504" w:rsidRPr="00987DA5" w:rsidRDefault="00E05504" w:rsidP="00BC1713">
      <w:pPr>
        <w:pStyle w:val="Paragrafi"/>
        <w:rPr>
          <w:lang w:val="sq-AL"/>
        </w:rPr>
      </w:pPr>
    </w:p>
    <w:p w14:paraId="4EBF57E0" w14:textId="77777777" w:rsidR="00BC1713" w:rsidRPr="00987DA5" w:rsidRDefault="00BC1713" w:rsidP="00BC1713">
      <w:pPr>
        <w:pStyle w:val="Paragrafi"/>
        <w:rPr>
          <w:lang w:val="sq-AL"/>
        </w:rPr>
      </w:pPr>
      <w:r w:rsidRPr="00987DA5">
        <w:rPr>
          <w:lang w:val="sq-AL"/>
        </w:rPr>
        <w:t>ATM/ANS.AR.B.001 Sistemi i menaxhimit</w:t>
      </w:r>
    </w:p>
    <w:p w14:paraId="4EBF57E1" w14:textId="20BC4912" w:rsidR="00BC1713" w:rsidRPr="00987DA5" w:rsidRDefault="00E05504" w:rsidP="00BC1713">
      <w:pPr>
        <w:pStyle w:val="Paragrafi"/>
        <w:rPr>
          <w:lang w:val="sq-AL"/>
        </w:rPr>
      </w:pPr>
      <w:r w:rsidRPr="00987DA5">
        <w:rPr>
          <w:lang w:val="sq-AL"/>
        </w:rPr>
        <w:t xml:space="preserve">a) </w:t>
      </w:r>
      <w:r w:rsidR="00BC1713" w:rsidRPr="00987DA5">
        <w:rPr>
          <w:lang w:val="sq-AL"/>
        </w:rPr>
        <w:t>Autoriteti kompetent krijon dhe mban një sistem menaxhimi, duke përfshirë të paktën element</w:t>
      </w:r>
      <w:r w:rsidR="000413FE">
        <w:rPr>
          <w:lang w:val="sq-AL"/>
        </w:rPr>
        <w:t>e</w:t>
      </w:r>
      <w:r w:rsidR="00BC1713" w:rsidRPr="00987DA5">
        <w:rPr>
          <w:lang w:val="sq-AL"/>
        </w:rPr>
        <w:t>t e mëposhtm</w:t>
      </w:r>
      <w:r w:rsidR="000413FE">
        <w:rPr>
          <w:lang w:val="sq-AL"/>
        </w:rPr>
        <w:t>e</w:t>
      </w:r>
      <w:r w:rsidR="00BC1713" w:rsidRPr="00987DA5">
        <w:rPr>
          <w:lang w:val="sq-AL"/>
        </w:rPr>
        <w:t>:</w:t>
      </w:r>
    </w:p>
    <w:p w14:paraId="4EBF57E2" w14:textId="0F0D4347" w:rsidR="00BC1713" w:rsidRPr="00987DA5" w:rsidRDefault="00E05504" w:rsidP="00BC1713">
      <w:pPr>
        <w:pStyle w:val="Paragrafi"/>
        <w:rPr>
          <w:lang w:val="sq-AL"/>
        </w:rPr>
      </w:pPr>
      <w:r w:rsidRPr="00987DA5">
        <w:rPr>
          <w:lang w:val="sq-AL"/>
        </w:rPr>
        <w:t xml:space="preserve">1. </w:t>
      </w:r>
      <w:r w:rsidR="00BC1713" w:rsidRPr="00987DA5">
        <w:rPr>
          <w:lang w:val="sq-AL"/>
        </w:rPr>
        <w:t xml:space="preserve">politikat dhe procedurat e dokumentuara për të përshkruar organizimin, mjetet dhe metodat e tij për arritjen e përputhshmërisë me VKM </w:t>
      </w:r>
      <w:r w:rsidR="000D61D2" w:rsidRPr="00987DA5">
        <w:rPr>
          <w:lang w:val="sq-AL"/>
        </w:rPr>
        <w:t xml:space="preserve">nr. </w:t>
      </w:r>
      <w:r w:rsidR="00BC1713" w:rsidRPr="00987DA5">
        <w:rPr>
          <w:lang w:val="sq-AL"/>
        </w:rPr>
        <w:t>1095</w:t>
      </w:r>
      <w:r w:rsidR="0090521E" w:rsidRPr="00987DA5">
        <w:rPr>
          <w:lang w:val="sq-AL"/>
        </w:rPr>
        <w:t xml:space="preserve">, datë </w:t>
      </w:r>
      <w:r w:rsidR="00BC1713" w:rsidRPr="00987DA5">
        <w:rPr>
          <w:lang w:val="sq-AL"/>
        </w:rPr>
        <w:t xml:space="preserve">24.12.2020 </w:t>
      </w:r>
      <w:r w:rsidR="001E7D41" w:rsidRPr="00987DA5">
        <w:rPr>
          <w:lang w:val="sq-AL"/>
        </w:rPr>
        <w:t>“</w:t>
      </w:r>
      <w:r w:rsidR="00BC1713" w:rsidRPr="00987DA5">
        <w:rPr>
          <w:lang w:val="sq-AL"/>
        </w:rPr>
        <w:t>Për miratimin e kërkesave thelbësore në fushën e aviacionit civil</w:t>
      </w:r>
      <w:r w:rsidR="001E7D41" w:rsidRPr="00987DA5">
        <w:rPr>
          <w:lang w:val="sq-AL"/>
        </w:rPr>
        <w:t>”</w:t>
      </w:r>
      <w:r w:rsidR="00BC1713" w:rsidRPr="00987DA5">
        <w:rPr>
          <w:lang w:val="sq-AL"/>
        </w:rPr>
        <w:t>, dhe rregullat për zbatimin e tij të cilat janë të nevojshme për ushtrimin e detyrave të tij të certifikimit, mbikëqyrjes dhe zbatimit sipas kësaj Rregulloreje. Procedurat mbahen të përditësuara dhe shërbejnë si dokumente bazë pune brenda autoritetit kompetent për të gjitha detyrat përkatëse;</w:t>
      </w:r>
    </w:p>
    <w:p w14:paraId="4EBF57E3" w14:textId="77777777" w:rsidR="00BC1713" w:rsidRPr="00987DA5" w:rsidRDefault="00E05504" w:rsidP="00BC1713">
      <w:pPr>
        <w:pStyle w:val="Paragrafi"/>
        <w:rPr>
          <w:lang w:val="sq-AL"/>
        </w:rPr>
      </w:pPr>
      <w:r w:rsidRPr="00987DA5">
        <w:rPr>
          <w:lang w:val="sq-AL"/>
        </w:rPr>
        <w:t xml:space="preserve">2. </w:t>
      </w:r>
      <w:r w:rsidR="00BC1713" w:rsidRPr="00987DA5">
        <w:rPr>
          <w:lang w:val="sq-AL"/>
        </w:rPr>
        <w:t>një numër të mjaftueshëm personeli, duke përfshirë inspektorët, për kryerjen e detyrave dhe përmbushjen e përgjegjësive të tij sipas kësaj Rregulloreje. Ky personel duhet të jetë i kualifikuar për të kryer detyrat e tyre të caktuara dhe duhet të ketë njohuritë e nevojshme, eksperiencën, trajnimin fillestar, në punë dhe të vazhdueshëm për të siguruar kompetencën e vazhdueshme. Krijohet një sistem për të planifikuar disponueshmërinë e personelit me qëllim për të siguruar përfundimin e duhur të të gjitha detyrave përkatëse;</w:t>
      </w:r>
    </w:p>
    <w:p w14:paraId="4EBF57E4" w14:textId="77777777" w:rsidR="00BC1713" w:rsidRPr="00987DA5" w:rsidRDefault="00E05504" w:rsidP="00BC1713">
      <w:pPr>
        <w:pStyle w:val="Paragrafi"/>
        <w:rPr>
          <w:lang w:val="sq-AL"/>
        </w:rPr>
      </w:pPr>
      <w:r w:rsidRPr="00987DA5">
        <w:rPr>
          <w:lang w:val="sq-AL"/>
        </w:rPr>
        <w:t xml:space="preserve">3. </w:t>
      </w:r>
      <w:r w:rsidR="00BC1713" w:rsidRPr="00987DA5">
        <w:rPr>
          <w:lang w:val="sq-AL"/>
        </w:rPr>
        <w:t>ambiente të përshtatshme dhe akomodim në zyrë për të kryer detyrat e caktuara;</w:t>
      </w:r>
    </w:p>
    <w:p w14:paraId="4EBF57E5" w14:textId="77777777" w:rsidR="00BC1713" w:rsidRPr="00987DA5" w:rsidRDefault="00E05504" w:rsidP="00BC1713">
      <w:pPr>
        <w:pStyle w:val="Paragrafi"/>
        <w:rPr>
          <w:lang w:val="sq-AL"/>
        </w:rPr>
      </w:pPr>
      <w:r w:rsidRPr="00987DA5">
        <w:rPr>
          <w:lang w:val="sq-AL"/>
        </w:rPr>
        <w:t xml:space="preserve">4. </w:t>
      </w:r>
      <w:r w:rsidR="00BC1713" w:rsidRPr="00987DA5">
        <w:rPr>
          <w:lang w:val="sq-AL"/>
        </w:rPr>
        <w:t>një proces për të monitoruar përputhshmërinë e sistemit të menaxhimit me kërkesat përkatëse dhe përshtatshmërinë e procedurave, duke përfshirë krijimin e një procesi të auditit të brendshëm dhe një procesi të menaxhimit të rreziqeve të parrezikshmërisë. Monitorimi i përputhshmërisë përfshin sistemin e reagimit të gjetjeve të auditimit për menaxhimin e nivelit të lartë të autoriteteve kompetente për të siguruar zbatimin e masave korrigjuese të nevojshme;</w:t>
      </w:r>
    </w:p>
    <w:p w14:paraId="4EBF57E6" w14:textId="77777777" w:rsidR="00BC1713" w:rsidRPr="00987DA5" w:rsidRDefault="00E05504" w:rsidP="00BC1713">
      <w:pPr>
        <w:pStyle w:val="Paragrafi"/>
        <w:rPr>
          <w:lang w:val="sq-AL"/>
        </w:rPr>
      </w:pPr>
      <w:r w:rsidRPr="00987DA5">
        <w:rPr>
          <w:lang w:val="sq-AL"/>
        </w:rPr>
        <w:lastRenderedPageBreak/>
        <w:t xml:space="preserve">5. </w:t>
      </w:r>
      <w:r w:rsidR="00BC1713" w:rsidRPr="00987DA5">
        <w:rPr>
          <w:lang w:val="sq-AL"/>
        </w:rPr>
        <w:t>një person ose grup personash, së fundmi përgjegjës për nivelin më të lartë menaxhues të autoritetit kompetent për funksionin e monitorimit të përputhshmërisë.</w:t>
      </w:r>
    </w:p>
    <w:p w14:paraId="4EBF57E7" w14:textId="77777777" w:rsidR="00BC1713" w:rsidRPr="00987DA5" w:rsidRDefault="00E05504" w:rsidP="00BC1713">
      <w:pPr>
        <w:pStyle w:val="Paragrafi"/>
        <w:rPr>
          <w:lang w:val="sq-AL"/>
        </w:rPr>
      </w:pPr>
      <w:r w:rsidRPr="00987DA5">
        <w:rPr>
          <w:lang w:val="sq-AL"/>
        </w:rPr>
        <w:t xml:space="preserve">b) </w:t>
      </w:r>
      <w:r w:rsidR="00BC1713" w:rsidRPr="00987DA5">
        <w:rPr>
          <w:lang w:val="sq-AL"/>
        </w:rPr>
        <w:t>Autoriteti i Aviacionit Civil për çdo fushë të aktivitetit të përfshirë në sistemin e menaxhimit, cakton një ose më shumë persona me përgjegjësi të përgjithshme për menaxhimin e detyrave përkatëse.</w:t>
      </w:r>
    </w:p>
    <w:p w14:paraId="4EBF57E8" w14:textId="77777777" w:rsidR="00BC1713" w:rsidRPr="00987DA5" w:rsidRDefault="00E05504" w:rsidP="00BC1713">
      <w:pPr>
        <w:pStyle w:val="Paragrafi"/>
        <w:rPr>
          <w:lang w:val="sq-AL"/>
        </w:rPr>
      </w:pPr>
      <w:r w:rsidRPr="00987DA5">
        <w:rPr>
          <w:lang w:val="sq-AL"/>
        </w:rPr>
        <w:t xml:space="preserve">c) </w:t>
      </w:r>
      <w:r w:rsidR="00BC1713" w:rsidRPr="00987DA5">
        <w:rPr>
          <w:lang w:val="sq-AL"/>
        </w:rPr>
        <w:t>Autoriteti i Aviacionit Civil përcakton procedurat për pjesëmarrjen në shkëmbimin e ndërsjellë të të gjithë informacionit dhe ndihmës së nevojshme nga autoritetet e tjera kompetente përkatëse, duke përfshirë shkëmbimin e informacioneve mbi të gjitha gjetjet e ngritura dhe veprimet e ndjekjes të marra si rezultat i certifikimit dhe mbikëqyrjes të ofruesve të të dhënave që ushtrojnë aktivitete në territorin e një Shteti Anëtar, por të certifikuara nga autoriteti kompetent i një Shteti tjetër Anëtar ose Agjencie.</w:t>
      </w:r>
    </w:p>
    <w:p w14:paraId="4EBF57E9" w14:textId="77777777" w:rsidR="00BC1713" w:rsidRPr="00987DA5" w:rsidRDefault="00E05504" w:rsidP="00BC1713">
      <w:pPr>
        <w:pStyle w:val="Paragrafi"/>
        <w:rPr>
          <w:lang w:val="sq-AL"/>
        </w:rPr>
      </w:pPr>
      <w:r w:rsidRPr="00987DA5">
        <w:rPr>
          <w:lang w:val="sq-AL"/>
        </w:rPr>
        <w:t xml:space="preserve">d) </w:t>
      </w:r>
      <w:r w:rsidR="00BC1713" w:rsidRPr="00987DA5">
        <w:rPr>
          <w:lang w:val="sq-AL"/>
        </w:rPr>
        <w:t>Një kopje e procedurave lidhur me sistemin e menaxhimit dhe ndryshimet e tjera duhet të vendosen në dispozicion të Agjencisë për qëllime standardizimi.</w:t>
      </w:r>
    </w:p>
    <w:p w14:paraId="4EBF57EA" w14:textId="77777777" w:rsidR="00BC1713" w:rsidRPr="00987DA5" w:rsidRDefault="00BC1713" w:rsidP="00BC1713">
      <w:pPr>
        <w:pStyle w:val="Paragrafi"/>
        <w:rPr>
          <w:lang w:val="sq-AL"/>
        </w:rPr>
      </w:pPr>
      <w:r w:rsidRPr="00987DA5">
        <w:rPr>
          <w:lang w:val="sq-AL"/>
        </w:rPr>
        <w:t>ATM/ANS.AR.B.005 Caktimi i detyrave për subjektet e kualifikuara</w:t>
      </w:r>
    </w:p>
    <w:p w14:paraId="4EBF57EB" w14:textId="0D0B1891" w:rsidR="00BC1713" w:rsidRPr="00987DA5" w:rsidRDefault="00E05504" w:rsidP="00BC1713">
      <w:pPr>
        <w:pStyle w:val="Paragrafi"/>
        <w:rPr>
          <w:lang w:val="sq-AL"/>
        </w:rPr>
      </w:pPr>
      <w:r w:rsidRPr="00987DA5">
        <w:rPr>
          <w:lang w:val="sq-AL"/>
        </w:rPr>
        <w:t xml:space="preserve">a) </w:t>
      </w:r>
      <w:r w:rsidR="00BC1713" w:rsidRPr="00987DA5">
        <w:rPr>
          <w:lang w:val="sq-AL"/>
        </w:rPr>
        <w:t>Autoriteti i Aviacionit Civil mund të caktojë detyrat e tij lidhur me certifikimin ose mbikëqyrjen e ofruesve të shërbimeve sipas kësaj Rregulloreje, përveç lëshimit të certifikatave për subjektet e kualifikuara.</w:t>
      </w:r>
      <w:r w:rsidR="000D61D2" w:rsidRPr="00987DA5">
        <w:rPr>
          <w:lang w:val="sq-AL"/>
        </w:rPr>
        <w:t xml:space="preserve"> </w:t>
      </w:r>
      <w:r w:rsidR="00BC1713" w:rsidRPr="00987DA5">
        <w:rPr>
          <w:lang w:val="sq-AL"/>
        </w:rPr>
        <w:t>Kur cakton këto detyra, Autoriteti Kompetent siguron që ai ka:</w:t>
      </w:r>
    </w:p>
    <w:p w14:paraId="4EBF57EC" w14:textId="2584AECD" w:rsidR="00BC1713" w:rsidRPr="00987DA5" w:rsidRDefault="00E05504" w:rsidP="00BC1713">
      <w:pPr>
        <w:pStyle w:val="Paragrafi"/>
        <w:rPr>
          <w:lang w:val="sq-AL"/>
        </w:rPr>
      </w:pPr>
      <w:r w:rsidRPr="00987DA5">
        <w:rPr>
          <w:lang w:val="sq-AL"/>
        </w:rPr>
        <w:t xml:space="preserve">1. </w:t>
      </w:r>
      <w:r w:rsidR="00BC1713" w:rsidRPr="00987DA5">
        <w:rPr>
          <w:lang w:val="sq-AL"/>
        </w:rPr>
        <w:t xml:space="preserve">një sistem për të vlerësuar fillimisht dhe në mënyrë të vazhdueshme që subjekti i kualifikuar të jetë në përputhje me </w:t>
      </w:r>
      <w:r w:rsidR="00C50A67" w:rsidRPr="00987DA5">
        <w:rPr>
          <w:lang w:val="sq-AL"/>
        </w:rPr>
        <w:t>s</w:t>
      </w:r>
      <w:r w:rsidR="00BC1713" w:rsidRPr="00987DA5">
        <w:rPr>
          <w:lang w:val="sq-AL"/>
        </w:rPr>
        <w:t xml:space="preserve">htojcat përkatëse të VKM </w:t>
      </w:r>
      <w:r w:rsidR="000D61D2" w:rsidRPr="00987DA5">
        <w:rPr>
          <w:lang w:val="sq-AL"/>
        </w:rPr>
        <w:t xml:space="preserve">nr. </w:t>
      </w:r>
      <w:r w:rsidR="00BC1713" w:rsidRPr="00987DA5">
        <w:rPr>
          <w:lang w:val="sq-AL"/>
        </w:rPr>
        <w:t>1095</w:t>
      </w:r>
      <w:r w:rsidR="0090521E" w:rsidRPr="00987DA5">
        <w:rPr>
          <w:lang w:val="sq-AL"/>
        </w:rPr>
        <w:t xml:space="preserve">, datë </w:t>
      </w:r>
      <w:r w:rsidR="00BC1713" w:rsidRPr="00987DA5">
        <w:rPr>
          <w:lang w:val="sq-AL"/>
        </w:rPr>
        <w:t xml:space="preserve">24.12.2020 </w:t>
      </w:r>
      <w:r w:rsidR="001E7D41" w:rsidRPr="00987DA5">
        <w:rPr>
          <w:lang w:val="sq-AL"/>
        </w:rPr>
        <w:t>“</w:t>
      </w:r>
      <w:r w:rsidR="00BC1713" w:rsidRPr="00987DA5">
        <w:rPr>
          <w:lang w:val="sq-AL"/>
        </w:rPr>
        <w:t>Për miratimin e kërkesave thelbësore në fushën e aviacionit civil</w:t>
      </w:r>
      <w:r w:rsidR="001E7D41" w:rsidRPr="00987DA5">
        <w:rPr>
          <w:lang w:val="sq-AL"/>
        </w:rPr>
        <w:t>”</w:t>
      </w:r>
      <w:r w:rsidR="00BC1713" w:rsidRPr="00987DA5">
        <w:rPr>
          <w:lang w:val="sq-AL"/>
        </w:rPr>
        <w:t>. Ky sistem dhe rezultatet e vlerësimeve do të dokumentohen; dhe</w:t>
      </w:r>
    </w:p>
    <w:p w14:paraId="4EBF57ED" w14:textId="77777777" w:rsidR="00BC1713" w:rsidRPr="00987DA5" w:rsidRDefault="00E05504" w:rsidP="00BC1713">
      <w:pPr>
        <w:pStyle w:val="Paragrafi"/>
        <w:rPr>
          <w:lang w:val="sq-AL"/>
        </w:rPr>
      </w:pPr>
      <w:r w:rsidRPr="00987DA5">
        <w:rPr>
          <w:lang w:val="sq-AL"/>
        </w:rPr>
        <w:t xml:space="preserve">2. </w:t>
      </w:r>
      <w:r w:rsidR="00BC1713" w:rsidRPr="00987DA5">
        <w:rPr>
          <w:lang w:val="sq-AL"/>
        </w:rPr>
        <w:t>krijojnë një marrëveshje të dokumentuar me një subjekt të kualifikuar, të miratuar nga të dyja palët në nivelin e përshtatshëm të menaxhimit, që përcakton qartësisht:</w:t>
      </w:r>
    </w:p>
    <w:p w14:paraId="4EBF57EE" w14:textId="2F5C084E" w:rsidR="00BC1713" w:rsidRPr="00987DA5" w:rsidRDefault="00E05504" w:rsidP="00BC1713">
      <w:pPr>
        <w:pStyle w:val="Paragrafi"/>
        <w:rPr>
          <w:lang w:val="sq-AL"/>
        </w:rPr>
      </w:pPr>
      <w:r w:rsidRPr="00987DA5">
        <w:rPr>
          <w:lang w:val="sq-AL"/>
        </w:rPr>
        <w:t xml:space="preserve">i. </w:t>
      </w:r>
      <w:r w:rsidR="00BC1713" w:rsidRPr="00987DA5">
        <w:rPr>
          <w:lang w:val="sq-AL"/>
        </w:rPr>
        <w:t>detyrat për t</w:t>
      </w:r>
      <w:r w:rsidR="00C036D0" w:rsidRPr="00987DA5">
        <w:rPr>
          <w:lang w:val="sq-AL"/>
        </w:rPr>
        <w:t>’</w:t>
      </w:r>
      <w:r w:rsidR="00BC1713" w:rsidRPr="00987DA5">
        <w:rPr>
          <w:lang w:val="sq-AL"/>
        </w:rPr>
        <w:t>u kryer;</w:t>
      </w:r>
    </w:p>
    <w:p w14:paraId="4EBF57EF" w14:textId="77777777" w:rsidR="00BC1713" w:rsidRPr="00987DA5" w:rsidRDefault="00E05504" w:rsidP="00BC1713">
      <w:pPr>
        <w:pStyle w:val="Paragrafi"/>
        <w:rPr>
          <w:lang w:val="sq-AL"/>
        </w:rPr>
      </w:pPr>
      <w:r w:rsidRPr="00987DA5">
        <w:rPr>
          <w:lang w:val="sq-AL"/>
        </w:rPr>
        <w:t xml:space="preserve">ii. </w:t>
      </w:r>
      <w:r w:rsidR="00BC1713" w:rsidRPr="00987DA5">
        <w:rPr>
          <w:lang w:val="sq-AL"/>
        </w:rPr>
        <w:t>deklaratat, raportet dhe regjistrimet që do të ofrohen;</w:t>
      </w:r>
    </w:p>
    <w:p w14:paraId="4EBF57F0" w14:textId="2EE38E32" w:rsidR="00BC1713" w:rsidRPr="00987DA5" w:rsidRDefault="00E05504" w:rsidP="00BC1713">
      <w:pPr>
        <w:pStyle w:val="Paragrafi"/>
        <w:rPr>
          <w:lang w:val="sq-AL"/>
        </w:rPr>
      </w:pPr>
      <w:r w:rsidRPr="00987DA5">
        <w:rPr>
          <w:lang w:val="sq-AL"/>
        </w:rPr>
        <w:t xml:space="preserve">iii. </w:t>
      </w:r>
      <w:r w:rsidR="00BC1713" w:rsidRPr="00987DA5">
        <w:rPr>
          <w:lang w:val="sq-AL"/>
        </w:rPr>
        <w:t>kushtet teknike për t</w:t>
      </w:r>
      <w:r w:rsidR="00C036D0" w:rsidRPr="00987DA5">
        <w:rPr>
          <w:lang w:val="sq-AL"/>
        </w:rPr>
        <w:t>’</w:t>
      </w:r>
      <w:r w:rsidR="00BC1713" w:rsidRPr="00987DA5">
        <w:rPr>
          <w:lang w:val="sq-AL"/>
        </w:rPr>
        <w:t>u përmbushur në kryerjen e këtyre detyrave;</w:t>
      </w:r>
    </w:p>
    <w:p w14:paraId="4EBF57F1" w14:textId="77777777" w:rsidR="00BC1713" w:rsidRPr="00987DA5" w:rsidRDefault="00E05504" w:rsidP="00BC1713">
      <w:pPr>
        <w:pStyle w:val="Paragrafi"/>
        <w:rPr>
          <w:lang w:val="sq-AL"/>
        </w:rPr>
      </w:pPr>
      <w:r w:rsidRPr="00987DA5">
        <w:rPr>
          <w:lang w:val="sq-AL"/>
        </w:rPr>
        <w:t xml:space="preserve">iv. </w:t>
      </w:r>
      <w:r w:rsidR="00BC1713" w:rsidRPr="00987DA5">
        <w:rPr>
          <w:lang w:val="sq-AL"/>
        </w:rPr>
        <w:t>mbulimin e përgjegjësisë përkatëse;</w:t>
      </w:r>
    </w:p>
    <w:p w14:paraId="4EBF57F2" w14:textId="77777777" w:rsidR="00BC1713" w:rsidRPr="00987DA5" w:rsidRDefault="00E05504" w:rsidP="00BC1713">
      <w:pPr>
        <w:pStyle w:val="Paragrafi"/>
        <w:rPr>
          <w:lang w:val="sq-AL"/>
        </w:rPr>
      </w:pPr>
      <w:r w:rsidRPr="00987DA5">
        <w:rPr>
          <w:lang w:val="sq-AL"/>
        </w:rPr>
        <w:t xml:space="preserve">v. </w:t>
      </w:r>
      <w:r w:rsidR="00BC1713" w:rsidRPr="00987DA5">
        <w:rPr>
          <w:lang w:val="sq-AL"/>
        </w:rPr>
        <w:t>mbrojtjen që jepet për informacionin e marrë gjatë kryerjes së këtyre detyrave.</w:t>
      </w:r>
    </w:p>
    <w:p w14:paraId="4EBF57F3" w14:textId="77777777" w:rsidR="00BC1713" w:rsidRPr="00987DA5" w:rsidRDefault="00E05504" w:rsidP="00BC1713">
      <w:pPr>
        <w:pStyle w:val="Paragrafi"/>
        <w:rPr>
          <w:lang w:val="sq-AL"/>
        </w:rPr>
      </w:pPr>
      <w:r w:rsidRPr="00987DA5">
        <w:rPr>
          <w:lang w:val="sq-AL"/>
        </w:rPr>
        <w:t xml:space="preserve">b) </w:t>
      </w:r>
      <w:r w:rsidR="00BC1713" w:rsidRPr="00987DA5">
        <w:rPr>
          <w:lang w:val="sq-AL"/>
        </w:rPr>
        <w:t>Autoriteti kompetent garanton që procesi i auditit të brendshëm dhe procesi i menaxhimit të rreziqeve të parrezikshmërisë së kërkuar nga pika ATM/ANS.AR.B.001(a)(4) mbulon të gjitha detyrat e certifikimit ose mbikëqyrjes të kryera në emër të subjektit të kualifikuar.</w:t>
      </w:r>
    </w:p>
    <w:p w14:paraId="4EBF57F4" w14:textId="77777777" w:rsidR="00BC1713" w:rsidRPr="00987DA5" w:rsidRDefault="00BC1713" w:rsidP="00BC1713">
      <w:pPr>
        <w:pStyle w:val="Paragrafi"/>
        <w:rPr>
          <w:lang w:val="sq-AL"/>
        </w:rPr>
      </w:pPr>
      <w:r w:rsidRPr="00987DA5">
        <w:rPr>
          <w:lang w:val="sq-AL"/>
        </w:rPr>
        <w:t>ATM/ANS.AR.B.010 Ndryshimet në sistemin e menaxhimit</w:t>
      </w:r>
    </w:p>
    <w:p w14:paraId="4EBF57F5" w14:textId="46ED4F68" w:rsidR="00BC1713" w:rsidRPr="00987DA5" w:rsidRDefault="00E05504" w:rsidP="00BC1713">
      <w:pPr>
        <w:pStyle w:val="Paragrafi"/>
        <w:rPr>
          <w:lang w:val="sq-AL"/>
        </w:rPr>
      </w:pPr>
      <w:r w:rsidRPr="00987DA5">
        <w:rPr>
          <w:lang w:val="sq-AL"/>
        </w:rPr>
        <w:t xml:space="preserve">a) </w:t>
      </w:r>
      <w:r w:rsidR="00BC1713" w:rsidRPr="00987DA5">
        <w:rPr>
          <w:lang w:val="sq-AL"/>
        </w:rPr>
        <w:t>Autoriteti i Aviacionit Civil ka një sistem për të identifikuar ndryshimet që prekin aftësinë e tij në kryerjen e detyrave dhe përmbushjen e përgjegjësive sipas kësaj Rregulloreje. Ky sistem do t</w:t>
      </w:r>
      <w:r w:rsidR="00C036D0" w:rsidRPr="00987DA5">
        <w:rPr>
          <w:lang w:val="sq-AL"/>
        </w:rPr>
        <w:t>’</w:t>
      </w:r>
      <w:r w:rsidR="00BC1713" w:rsidRPr="00987DA5">
        <w:rPr>
          <w:lang w:val="sq-AL"/>
        </w:rPr>
        <w:t>i mundësojë atij të ndërmarrë veprime, sipas rastit, për t</w:t>
      </w:r>
      <w:r w:rsidR="00C036D0" w:rsidRPr="00987DA5">
        <w:rPr>
          <w:lang w:val="sq-AL"/>
        </w:rPr>
        <w:t>’</w:t>
      </w:r>
      <w:r w:rsidR="00BC1713" w:rsidRPr="00987DA5">
        <w:rPr>
          <w:lang w:val="sq-AL"/>
        </w:rPr>
        <w:t>u siguruar që sistemi i menaxhimit të mbetet i përshtatshëm dhe efektiv.</w:t>
      </w:r>
    </w:p>
    <w:p w14:paraId="4EBF57F6" w14:textId="77777777" w:rsidR="00BC1713" w:rsidRPr="00987DA5" w:rsidRDefault="00E05504" w:rsidP="00BC1713">
      <w:pPr>
        <w:pStyle w:val="Paragrafi"/>
        <w:rPr>
          <w:lang w:val="sq-AL"/>
        </w:rPr>
      </w:pPr>
      <w:r w:rsidRPr="00987DA5">
        <w:rPr>
          <w:lang w:val="sq-AL"/>
        </w:rPr>
        <w:t xml:space="preserve">b) </w:t>
      </w:r>
      <w:r w:rsidR="00BC1713" w:rsidRPr="00987DA5">
        <w:rPr>
          <w:lang w:val="sq-AL"/>
        </w:rPr>
        <w:t>Autoriteti i Aviacionit Civil përditëson sistemin e tij të menaxhimit për të pasqyruar çdo ndryshim në këtë Rregullore në kohën e duhur, për të siguruar zbatimin efektiv.</w:t>
      </w:r>
    </w:p>
    <w:p w14:paraId="4EBF57F7" w14:textId="77777777" w:rsidR="00BC1713" w:rsidRPr="00987DA5" w:rsidRDefault="00E05504" w:rsidP="00BC1713">
      <w:pPr>
        <w:pStyle w:val="Paragrafi"/>
        <w:rPr>
          <w:lang w:val="sq-AL"/>
        </w:rPr>
      </w:pPr>
      <w:r w:rsidRPr="00987DA5">
        <w:rPr>
          <w:lang w:val="sq-AL"/>
        </w:rPr>
        <w:t xml:space="preserve">c) </w:t>
      </w:r>
      <w:r w:rsidR="00BC1713" w:rsidRPr="00987DA5">
        <w:rPr>
          <w:lang w:val="sq-AL"/>
        </w:rPr>
        <w:t>Autoriteti i Aviacionit Civil njofton Agjencinë për ndryshime të rëndësishme që ndikojnë në aftësinë e saj për kryerjen e detyrave dhe përmbushjen e përgjegjësive sipas kësaj Rregulloreje.</w:t>
      </w:r>
    </w:p>
    <w:p w14:paraId="4EBF57F8" w14:textId="77777777" w:rsidR="00BC1713" w:rsidRPr="00987DA5" w:rsidRDefault="00BC1713" w:rsidP="00BC1713">
      <w:pPr>
        <w:pStyle w:val="Paragrafi"/>
        <w:rPr>
          <w:lang w:val="sq-AL"/>
        </w:rPr>
      </w:pPr>
      <w:r w:rsidRPr="00987DA5">
        <w:rPr>
          <w:lang w:val="sq-AL"/>
        </w:rPr>
        <w:t>ATM/ANS.AR.B.015 Regjistrimi i të dhënave</w:t>
      </w:r>
    </w:p>
    <w:p w14:paraId="4EBF57F9" w14:textId="77777777" w:rsidR="00BC1713" w:rsidRPr="00987DA5" w:rsidRDefault="00E05504" w:rsidP="00BC1713">
      <w:pPr>
        <w:pStyle w:val="Paragrafi"/>
        <w:rPr>
          <w:lang w:val="sq-AL"/>
        </w:rPr>
      </w:pPr>
      <w:r w:rsidRPr="00987DA5">
        <w:rPr>
          <w:lang w:val="sq-AL"/>
        </w:rPr>
        <w:t xml:space="preserve">a) </w:t>
      </w:r>
      <w:r w:rsidR="00BC1713" w:rsidRPr="00987DA5">
        <w:rPr>
          <w:lang w:val="sq-AL"/>
        </w:rPr>
        <w:t>Autoriteti i Aviacionit Civil krijon një sistem për regjistrimin e të dhënave që ofrohen për ruajtjen e përshtatshme, aksesueshmërinë, dhe gjurmimin e besueshëm të:</w:t>
      </w:r>
    </w:p>
    <w:p w14:paraId="4EBF57FA" w14:textId="77777777" w:rsidR="00BC1713" w:rsidRPr="00987DA5" w:rsidRDefault="00E05504" w:rsidP="00BC1713">
      <w:pPr>
        <w:pStyle w:val="Paragrafi"/>
        <w:rPr>
          <w:lang w:val="sq-AL"/>
        </w:rPr>
      </w:pPr>
      <w:r w:rsidRPr="00987DA5">
        <w:rPr>
          <w:lang w:val="sq-AL"/>
        </w:rPr>
        <w:t xml:space="preserve">1. </w:t>
      </w:r>
      <w:r w:rsidR="00BC1713" w:rsidRPr="00987DA5">
        <w:rPr>
          <w:lang w:val="sq-AL"/>
        </w:rPr>
        <w:t>politikave dhe procedurave të dokumentuara të sistemit të menaxhimit;</w:t>
      </w:r>
    </w:p>
    <w:p w14:paraId="4EBF57FB" w14:textId="77777777" w:rsidR="00BC1713" w:rsidRPr="00987DA5" w:rsidRDefault="00E05504" w:rsidP="00BC1713">
      <w:pPr>
        <w:pStyle w:val="Paragrafi"/>
        <w:rPr>
          <w:lang w:val="sq-AL"/>
        </w:rPr>
      </w:pPr>
      <w:r w:rsidRPr="00987DA5">
        <w:rPr>
          <w:lang w:val="sq-AL"/>
        </w:rPr>
        <w:t xml:space="preserve">2. </w:t>
      </w:r>
      <w:r w:rsidR="00BC1713" w:rsidRPr="00987DA5">
        <w:rPr>
          <w:lang w:val="sq-AL"/>
        </w:rPr>
        <w:t>trajnimit, kualifikimit dhe autorizimit të personelit të tij siç kërkohet nga pika ATM/ANS.AR.B.001(a)(2);</w:t>
      </w:r>
    </w:p>
    <w:p w14:paraId="4EBF57FC" w14:textId="54BB43AA" w:rsidR="00BC1713" w:rsidRPr="00987DA5" w:rsidRDefault="00E05504" w:rsidP="00BC1713">
      <w:pPr>
        <w:pStyle w:val="Paragrafi"/>
        <w:rPr>
          <w:lang w:val="sq-AL"/>
        </w:rPr>
      </w:pPr>
      <w:r w:rsidRPr="00987DA5">
        <w:rPr>
          <w:lang w:val="sq-AL"/>
        </w:rPr>
        <w:t xml:space="preserve">3. </w:t>
      </w:r>
      <w:r w:rsidR="00BC1713" w:rsidRPr="00987DA5">
        <w:rPr>
          <w:lang w:val="sq-AL"/>
        </w:rPr>
        <w:t>caktimit të detyrave, që mbulojnë element</w:t>
      </w:r>
      <w:r w:rsidR="000413FE">
        <w:rPr>
          <w:lang w:val="sq-AL"/>
        </w:rPr>
        <w:t>e</w:t>
      </w:r>
      <w:r w:rsidR="00BC1713" w:rsidRPr="00987DA5">
        <w:rPr>
          <w:lang w:val="sq-AL"/>
        </w:rPr>
        <w:t>t e kërkuar</w:t>
      </w:r>
      <w:r w:rsidR="000413FE">
        <w:rPr>
          <w:lang w:val="sq-AL"/>
        </w:rPr>
        <w:t>a</w:t>
      </w:r>
      <w:r w:rsidR="00BC1713" w:rsidRPr="00987DA5">
        <w:rPr>
          <w:lang w:val="sq-AL"/>
        </w:rPr>
        <w:t xml:space="preserve"> nga ATM/ANS.AR.B.005</w:t>
      </w:r>
      <w:r w:rsidR="0023005B" w:rsidRPr="00987DA5">
        <w:rPr>
          <w:lang w:val="sq-AL"/>
        </w:rPr>
        <w:t xml:space="preserve">, si dhe </w:t>
      </w:r>
      <w:r w:rsidR="00BC1713" w:rsidRPr="00987DA5">
        <w:rPr>
          <w:lang w:val="sq-AL"/>
        </w:rPr>
        <w:t>detajet e detyrave të caktuara;</w:t>
      </w:r>
    </w:p>
    <w:p w14:paraId="4EBF57FD" w14:textId="77777777" w:rsidR="00BC1713" w:rsidRPr="00987DA5" w:rsidRDefault="00E05504" w:rsidP="00BC1713">
      <w:pPr>
        <w:pStyle w:val="Paragrafi"/>
        <w:rPr>
          <w:lang w:val="sq-AL"/>
        </w:rPr>
      </w:pPr>
      <w:r w:rsidRPr="00987DA5">
        <w:rPr>
          <w:lang w:val="sq-AL"/>
        </w:rPr>
        <w:t xml:space="preserve">4. </w:t>
      </w:r>
      <w:r w:rsidR="00BC1713" w:rsidRPr="00987DA5">
        <w:rPr>
          <w:lang w:val="sq-AL"/>
        </w:rPr>
        <w:t>proceseve të certifikimit dhe/ose deklarimit;</w:t>
      </w:r>
    </w:p>
    <w:p w14:paraId="4EBF57FE" w14:textId="77777777" w:rsidR="00BC1713" w:rsidRPr="00987DA5" w:rsidRDefault="00E05504" w:rsidP="00BC1713">
      <w:pPr>
        <w:pStyle w:val="Paragrafi"/>
        <w:rPr>
          <w:lang w:val="sq-AL"/>
        </w:rPr>
      </w:pPr>
      <w:r w:rsidRPr="00987DA5">
        <w:rPr>
          <w:lang w:val="sq-AL"/>
        </w:rPr>
        <w:t xml:space="preserve">5. </w:t>
      </w:r>
      <w:r w:rsidR="00BC1713" w:rsidRPr="00987DA5">
        <w:rPr>
          <w:lang w:val="sq-AL"/>
        </w:rPr>
        <w:t>emërtimet e shërbimeve të trafikut ajror dhe ofruesve të shërbimeve meteorologjike, sipas rastit;</w:t>
      </w:r>
    </w:p>
    <w:p w14:paraId="4EBF57FF" w14:textId="62E7C8E4" w:rsidR="00BC1713" w:rsidRPr="00987DA5" w:rsidRDefault="00E05504" w:rsidP="00BC1713">
      <w:pPr>
        <w:pStyle w:val="Paragrafi"/>
        <w:rPr>
          <w:lang w:val="sq-AL"/>
        </w:rPr>
      </w:pPr>
      <w:r w:rsidRPr="00987DA5">
        <w:rPr>
          <w:lang w:val="sq-AL"/>
        </w:rPr>
        <w:t xml:space="preserve">6. </w:t>
      </w:r>
      <w:r w:rsidR="00BC1713" w:rsidRPr="00987DA5">
        <w:rPr>
          <w:lang w:val="sq-AL"/>
        </w:rPr>
        <w:t xml:space="preserve">certifikimit dhe mbikëqyrjes së ofruesve të shërbimeve që ushtrojnë aktivitetet në territorin e </w:t>
      </w:r>
      <w:r w:rsidR="00B6515A" w:rsidRPr="00987DA5">
        <w:rPr>
          <w:lang w:val="sq-AL"/>
        </w:rPr>
        <w:t xml:space="preserve">shtetit anëtar, por të certifikuar nga autoriteti kompetent i një shteti tjetër anëtar ose </w:t>
      </w:r>
      <w:r w:rsidR="00BC1713" w:rsidRPr="00987DA5">
        <w:rPr>
          <w:lang w:val="sq-AL"/>
        </w:rPr>
        <w:t xml:space="preserve">Agjencia, </w:t>
      </w:r>
      <w:r w:rsidR="00BC1713" w:rsidRPr="00987DA5">
        <w:rPr>
          <w:lang w:val="sq-AL"/>
        </w:rPr>
        <w:lastRenderedPageBreak/>
        <w:t>siç është rënë dakord ndërmjet këtyre autoriteteve;</w:t>
      </w:r>
    </w:p>
    <w:p w14:paraId="4EBF5800" w14:textId="77777777" w:rsidR="00BC1713" w:rsidRPr="00987DA5" w:rsidRDefault="00E05504" w:rsidP="00BC1713">
      <w:pPr>
        <w:pStyle w:val="Paragrafi"/>
        <w:rPr>
          <w:lang w:val="sq-AL"/>
        </w:rPr>
      </w:pPr>
      <w:r w:rsidRPr="00987DA5">
        <w:rPr>
          <w:lang w:val="sq-AL"/>
        </w:rPr>
        <w:t xml:space="preserve">7. </w:t>
      </w:r>
      <w:r w:rsidR="00BC1713" w:rsidRPr="00987DA5">
        <w:rPr>
          <w:lang w:val="sq-AL"/>
        </w:rPr>
        <w:t>vlerësimit dhe njoftimit të Agjencisë për AltMOC-të e propozuara nga ofruesit e shërbimeve dhe vlerësimit të AltMOC-ve të përdoruara nga vetë autoriteti kompetent;</w:t>
      </w:r>
    </w:p>
    <w:p w14:paraId="4EBF5801" w14:textId="520FDDC0" w:rsidR="00BC1713" w:rsidRPr="00987DA5" w:rsidRDefault="00E204D7" w:rsidP="00BC1713">
      <w:pPr>
        <w:pStyle w:val="Paragrafi"/>
        <w:rPr>
          <w:lang w:val="sq-AL"/>
        </w:rPr>
      </w:pPr>
      <w:r w:rsidRPr="00987DA5">
        <w:rPr>
          <w:lang w:val="sq-AL"/>
        </w:rPr>
        <w:t xml:space="preserve">8. </w:t>
      </w:r>
      <w:r w:rsidR="00BC1713" w:rsidRPr="00987DA5">
        <w:rPr>
          <w:lang w:val="sq-AL"/>
        </w:rPr>
        <w:t>përputhshmërisë së ofruesve të shërbimeve me kërkesat e zbatueshme të kësaj Rregulloreje pas lëshimit të certifikatës ose, sipas rastit, dorëzimit të një deklarate, duke përfshirë raportet e të gjitha auditimeve, që mbulojnë gjetjet, veprimet korrigjuese dhe datën e mbylljes së veprimeve</w:t>
      </w:r>
      <w:r w:rsidR="0023005B" w:rsidRPr="00987DA5">
        <w:rPr>
          <w:lang w:val="sq-AL"/>
        </w:rPr>
        <w:t xml:space="preserve">, si dhe </w:t>
      </w:r>
      <w:r w:rsidR="00BC1713" w:rsidRPr="00987DA5">
        <w:rPr>
          <w:lang w:val="sq-AL"/>
        </w:rPr>
        <w:t>vëzhgimet edhe të dhënat e tjera lidhur me sigurinë;</w:t>
      </w:r>
    </w:p>
    <w:p w14:paraId="4EBF5802" w14:textId="77777777" w:rsidR="00BC1713" w:rsidRPr="00987DA5" w:rsidRDefault="00E204D7" w:rsidP="00BC1713">
      <w:pPr>
        <w:pStyle w:val="Paragrafi"/>
        <w:rPr>
          <w:lang w:val="sq-AL"/>
        </w:rPr>
      </w:pPr>
      <w:r w:rsidRPr="00987DA5">
        <w:rPr>
          <w:lang w:val="sq-AL"/>
        </w:rPr>
        <w:t xml:space="preserve">9. </w:t>
      </w:r>
      <w:r w:rsidR="00BC1713" w:rsidRPr="00987DA5">
        <w:rPr>
          <w:lang w:val="sq-AL"/>
        </w:rPr>
        <w:t>masat zbatuese të ndërmarra;</w:t>
      </w:r>
    </w:p>
    <w:p w14:paraId="4EBF5803" w14:textId="77777777" w:rsidR="00BC1713" w:rsidRPr="00987DA5" w:rsidRDefault="00E204D7" w:rsidP="00BC1713">
      <w:pPr>
        <w:pStyle w:val="Paragrafi"/>
        <w:rPr>
          <w:lang w:val="sq-AL"/>
        </w:rPr>
      </w:pPr>
      <w:r w:rsidRPr="00987DA5">
        <w:rPr>
          <w:lang w:val="sq-AL"/>
        </w:rPr>
        <w:t xml:space="preserve">10. </w:t>
      </w:r>
      <w:r w:rsidR="00BC1713" w:rsidRPr="00987DA5">
        <w:rPr>
          <w:lang w:val="sq-AL"/>
        </w:rPr>
        <w:t>informacionit të parrezikshmërisë, direktivave të parrezikshmërisë edhe masave vijuese;</w:t>
      </w:r>
    </w:p>
    <w:p w14:paraId="4EBF5804" w14:textId="27F50878" w:rsidR="00BC1713" w:rsidRPr="00987DA5" w:rsidRDefault="00E204D7" w:rsidP="00BC1713">
      <w:pPr>
        <w:pStyle w:val="Paragrafi"/>
        <w:rPr>
          <w:lang w:val="sq-AL"/>
        </w:rPr>
      </w:pPr>
      <w:r w:rsidRPr="00987DA5">
        <w:rPr>
          <w:lang w:val="sq-AL"/>
        </w:rPr>
        <w:t xml:space="preserve">11. </w:t>
      </w:r>
      <w:r w:rsidR="00BC1713" w:rsidRPr="00987DA5">
        <w:rPr>
          <w:lang w:val="sq-AL"/>
        </w:rPr>
        <w:t xml:space="preserve">përdorimin e dispozitave të fleksibilitetit në përputhje me VKM </w:t>
      </w:r>
      <w:r w:rsidR="000D61D2" w:rsidRPr="00987DA5">
        <w:rPr>
          <w:lang w:val="sq-AL"/>
        </w:rPr>
        <w:t xml:space="preserve">nr. </w:t>
      </w:r>
      <w:r w:rsidR="00BC1713" w:rsidRPr="00987DA5">
        <w:rPr>
          <w:lang w:val="sq-AL"/>
        </w:rPr>
        <w:t>1095</w:t>
      </w:r>
      <w:r w:rsidR="0090521E" w:rsidRPr="00987DA5">
        <w:rPr>
          <w:lang w:val="sq-AL"/>
        </w:rPr>
        <w:t xml:space="preserve">, datë </w:t>
      </w:r>
      <w:r w:rsidR="00BC1713" w:rsidRPr="00987DA5">
        <w:rPr>
          <w:lang w:val="sq-AL"/>
        </w:rPr>
        <w:t xml:space="preserve">24.12.2020 </w:t>
      </w:r>
      <w:r w:rsidR="001E7D41" w:rsidRPr="00987DA5">
        <w:rPr>
          <w:lang w:val="sq-AL"/>
        </w:rPr>
        <w:t>“</w:t>
      </w:r>
      <w:r w:rsidR="00BC1713" w:rsidRPr="00987DA5">
        <w:rPr>
          <w:lang w:val="sq-AL"/>
        </w:rPr>
        <w:t>Për miratimin e kërkesave thelbësore në fushën e aviacionit civil</w:t>
      </w:r>
      <w:r w:rsidR="001E7D41" w:rsidRPr="00987DA5">
        <w:rPr>
          <w:lang w:val="sq-AL"/>
        </w:rPr>
        <w:t>”</w:t>
      </w:r>
      <w:r w:rsidR="00BC1713" w:rsidRPr="00987DA5">
        <w:rPr>
          <w:lang w:val="sq-AL"/>
        </w:rPr>
        <w:t>.</w:t>
      </w:r>
    </w:p>
    <w:p w14:paraId="4EBF5805" w14:textId="77777777" w:rsidR="00BC1713" w:rsidRPr="00987DA5" w:rsidRDefault="00E204D7" w:rsidP="00BC1713">
      <w:pPr>
        <w:pStyle w:val="Paragrafi"/>
        <w:rPr>
          <w:lang w:val="sq-AL"/>
        </w:rPr>
      </w:pPr>
      <w:r w:rsidRPr="00987DA5">
        <w:rPr>
          <w:lang w:val="sq-AL"/>
        </w:rPr>
        <w:t xml:space="preserve">b) </w:t>
      </w:r>
      <w:r w:rsidR="00BC1713" w:rsidRPr="00987DA5">
        <w:rPr>
          <w:lang w:val="sq-AL"/>
        </w:rPr>
        <w:t>AAC mban një listë të të gjitha certifikatave të lëshuara për ofruesit e shërbimeve dhe deklaratave të marra.</w:t>
      </w:r>
    </w:p>
    <w:p w14:paraId="4EBF5806" w14:textId="77777777" w:rsidR="00BC1713" w:rsidRPr="00987DA5" w:rsidRDefault="00E204D7" w:rsidP="00BC1713">
      <w:pPr>
        <w:pStyle w:val="Paragrafi"/>
        <w:rPr>
          <w:lang w:val="sq-AL"/>
        </w:rPr>
      </w:pPr>
      <w:r w:rsidRPr="00987DA5">
        <w:rPr>
          <w:lang w:val="sq-AL"/>
        </w:rPr>
        <w:t xml:space="preserve">c) </w:t>
      </w:r>
      <w:r w:rsidR="00BC1713" w:rsidRPr="00987DA5">
        <w:rPr>
          <w:lang w:val="sq-AL"/>
        </w:rPr>
        <w:t>Të gjitha të dhënat do të ruhen për një periudhë minimumi prej 5 vjetësh pasi certifikata të mos jetë më e vlefshme ose të jetë tërhequr deklarata, sipas ligjit në fuqi të mbrojtjes së të dhënave.</w:t>
      </w:r>
    </w:p>
    <w:p w14:paraId="4EBF5807" w14:textId="77777777" w:rsidR="00BC1713" w:rsidRPr="00987DA5" w:rsidRDefault="00BC1713" w:rsidP="00BC1713">
      <w:pPr>
        <w:pStyle w:val="Paragrafi"/>
        <w:rPr>
          <w:lang w:val="sq-AL"/>
        </w:rPr>
      </w:pPr>
    </w:p>
    <w:p w14:paraId="4EBF5808" w14:textId="1761AA37" w:rsidR="00BC1713" w:rsidRPr="00987DA5" w:rsidRDefault="00BC1713" w:rsidP="00E204D7">
      <w:pPr>
        <w:pStyle w:val="Neninr2"/>
        <w:rPr>
          <w:lang w:val="sq-AL"/>
        </w:rPr>
      </w:pPr>
      <w:r w:rsidRPr="00987DA5">
        <w:rPr>
          <w:lang w:val="sq-AL"/>
        </w:rPr>
        <w:t xml:space="preserve">NËNPJESA C </w:t>
      </w:r>
      <w:r w:rsidR="009010A4" w:rsidRPr="00987DA5">
        <w:rPr>
          <w:lang w:val="sq-AL"/>
        </w:rPr>
        <w:t>–</w:t>
      </w:r>
      <w:r w:rsidRPr="00987DA5">
        <w:rPr>
          <w:lang w:val="sq-AL"/>
        </w:rPr>
        <w:t xml:space="preserve"> MBIKËQYRJA, CERTIFIKIMI DHE ZBATIMI (ATM/ANS.AR.C)</w:t>
      </w:r>
    </w:p>
    <w:p w14:paraId="4EBF5809" w14:textId="77777777" w:rsidR="00BC1713" w:rsidRPr="00987DA5" w:rsidRDefault="00BC1713" w:rsidP="00BC1713">
      <w:pPr>
        <w:pStyle w:val="Paragrafi"/>
        <w:rPr>
          <w:lang w:val="sq-AL"/>
        </w:rPr>
      </w:pPr>
    </w:p>
    <w:p w14:paraId="4EBF580A" w14:textId="77777777" w:rsidR="00BC1713" w:rsidRPr="00987DA5" w:rsidRDefault="00BC1713" w:rsidP="00BC1713">
      <w:pPr>
        <w:pStyle w:val="Paragrafi"/>
        <w:rPr>
          <w:lang w:val="sq-AL"/>
        </w:rPr>
      </w:pPr>
      <w:r w:rsidRPr="00987DA5">
        <w:rPr>
          <w:lang w:val="sq-AL"/>
        </w:rPr>
        <w:t>ATM/ANS.AR.C.001 Monitorimi i performancës së parrezikshmërisë</w:t>
      </w:r>
    </w:p>
    <w:p w14:paraId="4EBF580B" w14:textId="77777777" w:rsidR="00BC1713" w:rsidRPr="00987DA5" w:rsidRDefault="00E204D7" w:rsidP="00BC1713">
      <w:pPr>
        <w:pStyle w:val="Paragrafi"/>
        <w:rPr>
          <w:lang w:val="sq-AL"/>
        </w:rPr>
      </w:pPr>
      <w:r w:rsidRPr="00987DA5">
        <w:rPr>
          <w:lang w:val="sq-AL"/>
        </w:rPr>
        <w:t xml:space="preserve">a) </w:t>
      </w:r>
      <w:r w:rsidR="00BC1713" w:rsidRPr="00987DA5">
        <w:rPr>
          <w:lang w:val="sq-AL"/>
        </w:rPr>
        <w:t>Autoritetet kompetente monitorojnë dhe vlerësojnë rregullisht performancën e parrezikshmërisë së ofruesve të shërbimeve nën mbikëqyrjen e tyre.</w:t>
      </w:r>
    </w:p>
    <w:p w14:paraId="4EBF580C" w14:textId="77777777" w:rsidR="00BC1713" w:rsidRPr="00987DA5" w:rsidRDefault="00E204D7" w:rsidP="00BC1713">
      <w:pPr>
        <w:pStyle w:val="Paragrafi"/>
        <w:rPr>
          <w:lang w:val="sq-AL"/>
        </w:rPr>
      </w:pPr>
      <w:r w:rsidRPr="00987DA5">
        <w:rPr>
          <w:lang w:val="sq-AL"/>
        </w:rPr>
        <w:t xml:space="preserve">b) </w:t>
      </w:r>
      <w:r w:rsidR="00BC1713" w:rsidRPr="00987DA5">
        <w:rPr>
          <w:lang w:val="sq-AL"/>
        </w:rPr>
        <w:t>Autoritetet kompetente përdorin rezultatet e monitorimit të performancës së parrezikshmërisë, veçanërisht në kuadrin e mbikëqyrjes së tyre të bazuar në rrezik.</w:t>
      </w:r>
    </w:p>
    <w:p w14:paraId="4EBF580D" w14:textId="77777777" w:rsidR="00BC1713" w:rsidRPr="00987DA5" w:rsidRDefault="00BC1713" w:rsidP="00BC1713">
      <w:pPr>
        <w:pStyle w:val="Paragrafi"/>
        <w:rPr>
          <w:lang w:val="sq-AL"/>
        </w:rPr>
      </w:pPr>
      <w:r w:rsidRPr="00987DA5">
        <w:rPr>
          <w:lang w:val="sq-AL"/>
        </w:rPr>
        <w:t>ATM/ANS.AR.C.005 Certifikimet, deklarimet, dhe verifikimet e ofruesve të shërbimeve në përputhje me kërkesat</w:t>
      </w:r>
    </w:p>
    <w:p w14:paraId="4EBF580E" w14:textId="77777777" w:rsidR="00BC1713" w:rsidRPr="00987DA5" w:rsidRDefault="00E204D7" w:rsidP="00BC1713">
      <w:pPr>
        <w:pStyle w:val="Paragrafi"/>
        <w:rPr>
          <w:lang w:val="sq-AL"/>
        </w:rPr>
      </w:pPr>
      <w:r w:rsidRPr="00987DA5">
        <w:rPr>
          <w:lang w:val="sq-AL"/>
        </w:rPr>
        <w:t xml:space="preserve">a) </w:t>
      </w:r>
      <w:r w:rsidR="00BC1713" w:rsidRPr="00987DA5">
        <w:rPr>
          <w:lang w:val="sq-AL"/>
        </w:rPr>
        <w:t>Në kuadër të pikës ATM/ANS.AR.B.001(a)(1), autoriteti kompetent krijon një proces për të verifikuar:</w:t>
      </w:r>
    </w:p>
    <w:p w14:paraId="4EBF580F" w14:textId="0C919F2A" w:rsidR="00BC1713" w:rsidRPr="00987DA5" w:rsidRDefault="00E204D7" w:rsidP="00BC1713">
      <w:pPr>
        <w:pStyle w:val="Paragrafi"/>
        <w:rPr>
          <w:lang w:val="sq-AL"/>
        </w:rPr>
      </w:pPr>
      <w:r w:rsidRPr="00987DA5">
        <w:rPr>
          <w:lang w:val="sq-AL"/>
        </w:rPr>
        <w:t xml:space="preserve">1. </w:t>
      </w:r>
      <w:r w:rsidR="00BC1713" w:rsidRPr="00987DA5">
        <w:rPr>
          <w:lang w:val="sq-AL"/>
        </w:rPr>
        <w:t xml:space="preserve">përputhshmërinë e ofruesve të shërbimeve me kërkesat e zbatueshme të përcaktuara në </w:t>
      </w:r>
      <w:r w:rsidR="006E7C69" w:rsidRPr="00987DA5">
        <w:rPr>
          <w:lang w:val="sq-AL"/>
        </w:rPr>
        <w:t>a</w:t>
      </w:r>
      <w:r w:rsidR="00BC1713" w:rsidRPr="00987DA5">
        <w:rPr>
          <w:lang w:val="sq-AL"/>
        </w:rPr>
        <w:t>nekset III deri XIII, dhe kushtet e zbatueshme që i bashkëngjiten certifikatës përpara lëshimit të saj.</w:t>
      </w:r>
      <w:r w:rsidR="000D61D2" w:rsidRPr="00987DA5">
        <w:rPr>
          <w:lang w:val="sq-AL"/>
        </w:rPr>
        <w:t xml:space="preserve"> </w:t>
      </w:r>
      <w:r w:rsidR="00BC1713" w:rsidRPr="00987DA5">
        <w:rPr>
          <w:lang w:val="sq-AL"/>
        </w:rPr>
        <w:t xml:space="preserve">Certifikata lëshohet në përputhje me </w:t>
      </w:r>
      <w:r w:rsidR="00C50A67" w:rsidRPr="00987DA5">
        <w:rPr>
          <w:lang w:val="sq-AL"/>
        </w:rPr>
        <w:t xml:space="preserve">shtojcën </w:t>
      </w:r>
      <w:r w:rsidR="00BC1713" w:rsidRPr="00987DA5">
        <w:rPr>
          <w:lang w:val="sq-AL"/>
        </w:rPr>
        <w:t xml:space="preserve">1 të këtij </w:t>
      </w:r>
      <w:r w:rsidR="00C50A67" w:rsidRPr="00987DA5">
        <w:rPr>
          <w:lang w:val="sq-AL"/>
        </w:rPr>
        <w:t>aneksi</w:t>
      </w:r>
      <w:r w:rsidR="00BC1713" w:rsidRPr="00987DA5">
        <w:rPr>
          <w:lang w:val="sq-AL"/>
        </w:rPr>
        <w:t>;</w:t>
      </w:r>
    </w:p>
    <w:p w14:paraId="4EBF5810" w14:textId="44734F58" w:rsidR="00BC1713" w:rsidRPr="00987DA5" w:rsidRDefault="00E204D7" w:rsidP="00BC1713">
      <w:pPr>
        <w:pStyle w:val="Paragrafi"/>
        <w:rPr>
          <w:lang w:val="sq-AL"/>
        </w:rPr>
      </w:pPr>
      <w:r w:rsidRPr="00987DA5">
        <w:rPr>
          <w:lang w:val="sq-AL"/>
        </w:rPr>
        <w:t xml:space="preserve">2. </w:t>
      </w:r>
      <w:r w:rsidR="00BC1713" w:rsidRPr="00987DA5">
        <w:rPr>
          <w:lang w:val="sq-AL"/>
        </w:rPr>
        <w:t>përputhshmërinë me çdo detyrim lidhur me sigurinë në aktin e emërtimit të lëshuar në përputhje me nenin 8 të udhëzimit</w:t>
      </w:r>
      <w:r w:rsidR="0090521E" w:rsidRPr="00987DA5">
        <w:rPr>
          <w:lang w:val="sq-AL"/>
        </w:rPr>
        <w:t xml:space="preserve"> të ministrit përgjegjës </w:t>
      </w:r>
      <w:r w:rsidR="00BC1713" w:rsidRPr="00987DA5">
        <w:rPr>
          <w:lang w:val="sq-AL"/>
        </w:rPr>
        <w:t xml:space="preserve">për transportin </w:t>
      </w:r>
      <w:r w:rsidR="000D61D2" w:rsidRPr="00987DA5">
        <w:rPr>
          <w:lang w:val="sq-AL"/>
        </w:rPr>
        <w:t xml:space="preserve">nr. </w:t>
      </w:r>
      <w:r w:rsidR="00BC1713" w:rsidRPr="00987DA5">
        <w:rPr>
          <w:lang w:val="sq-AL"/>
        </w:rPr>
        <w:t>6</w:t>
      </w:r>
      <w:r w:rsidR="0090521E" w:rsidRPr="00987DA5">
        <w:rPr>
          <w:lang w:val="sq-AL"/>
        </w:rPr>
        <w:t xml:space="preserve">, datë </w:t>
      </w:r>
      <w:r w:rsidR="00BC1713" w:rsidRPr="00987DA5">
        <w:rPr>
          <w:lang w:val="sq-AL"/>
        </w:rPr>
        <w:t xml:space="preserve">3.6.2010 </w:t>
      </w:r>
      <w:r w:rsidR="001E7D41" w:rsidRPr="00987DA5">
        <w:rPr>
          <w:lang w:val="sq-AL"/>
        </w:rPr>
        <w:t>“</w:t>
      </w:r>
      <w:r w:rsidR="00BC1713" w:rsidRPr="00987DA5">
        <w:rPr>
          <w:lang w:val="sq-AL"/>
        </w:rPr>
        <w:t>Mbi dispozitat e Shërbimit të Lundrimit Ajror në Qiellin e</w:t>
      </w:r>
      <w:r w:rsidR="00142DC4">
        <w:rPr>
          <w:lang w:val="sq-AL"/>
        </w:rPr>
        <w:t xml:space="preserve"> vetëm </w:t>
      </w:r>
      <w:r w:rsidR="00BC1713" w:rsidRPr="00987DA5">
        <w:rPr>
          <w:lang w:val="sq-AL"/>
        </w:rPr>
        <w:t>Evropian</w:t>
      </w:r>
      <w:r w:rsidR="001E7D41" w:rsidRPr="00987DA5">
        <w:rPr>
          <w:lang w:val="sq-AL"/>
        </w:rPr>
        <w:t>”</w:t>
      </w:r>
      <w:r w:rsidR="00BC1713" w:rsidRPr="00987DA5">
        <w:rPr>
          <w:lang w:val="sq-AL"/>
        </w:rPr>
        <w:t>, të ndryshuar me udhëzimin</w:t>
      </w:r>
      <w:r w:rsidR="00A7273F" w:rsidRPr="00987DA5">
        <w:rPr>
          <w:lang w:val="sq-AL"/>
        </w:rPr>
        <w:t xml:space="preserve"> e ministrit </w:t>
      </w:r>
      <w:r w:rsidR="000D61D2" w:rsidRPr="00987DA5">
        <w:rPr>
          <w:lang w:val="sq-AL"/>
        </w:rPr>
        <w:t xml:space="preserve">nr. </w:t>
      </w:r>
      <w:r w:rsidR="00BC1713" w:rsidRPr="00987DA5">
        <w:rPr>
          <w:lang w:val="sq-AL"/>
        </w:rPr>
        <w:t>8</w:t>
      </w:r>
      <w:r w:rsidR="0090521E" w:rsidRPr="00987DA5">
        <w:rPr>
          <w:lang w:val="sq-AL"/>
        </w:rPr>
        <w:t xml:space="preserve">, datë </w:t>
      </w:r>
      <w:r w:rsidR="00BC1713" w:rsidRPr="00987DA5">
        <w:rPr>
          <w:lang w:val="sq-AL"/>
        </w:rPr>
        <w:t>15.9.2015;</w:t>
      </w:r>
    </w:p>
    <w:p w14:paraId="4EBF5811" w14:textId="77777777" w:rsidR="00BC1713" w:rsidRPr="00987DA5" w:rsidRDefault="00E204D7" w:rsidP="00BC1713">
      <w:pPr>
        <w:pStyle w:val="Paragrafi"/>
        <w:rPr>
          <w:lang w:val="sq-AL"/>
        </w:rPr>
      </w:pPr>
      <w:r w:rsidRPr="00987DA5">
        <w:rPr>
          <w:lang w:val="sq-AL"/>
        </w:rPr>
        <w:t xml:space="preserve">3. </w:t>
      </w:r>
      <w:r w:rsidR="00BC1713" w:rsidRPr="00987DA5">
        <w:rPr>
          <w:lang w:val="sq-AL"/>
        </w:rPr>
        <w:t>përputhshmërinë e vazhdueshme të kërkesave të zbatueshme të ofruesve të shërbimeve nën mbikëqyrjen e tij;</w:t>
      </w:r>
    </w:p>
    <w:p w14:paraId="4EBF5812" w14:textId="3D1DEF51" w:rsidR="00BC1713" w:rsidRPr="00987DA5" w:rsidRDefault="00E204D7" w:rsidP="00BC1713">
      <w:pPr>
        <w:pStyle w:val="Paragrafi"/>
        <w:rPr>
          <w:lang w:val="sq-AL"/>
        </w:rPr>
      </w:pPr>
      <w:r w:rsidRPr="00987DA5">
        <w:rPr>
          <w:lang w:val="sq-AL"/>
        </w:rPr>
        <w:t xml:space="preserve">4. </w:t>
      </w:r>
      <w:r w:rsidR="00BC1713" w:rsidRPr="00987DA5">
        <w:rPr>
          <w:lang w:val="sq-AL"/>
        </w:rPr>
        <w:t>zbatimin e kërkesave dhe objektivave të parrezikshmërisë si edhe kushteve të tjera lidhur me sigurinë, të identifikuara në deklaratat e verifikimit të sistemeve, duke përfshirë çdo deklaratë përkatëse të përputhshmërisë ose përshtatshmërisë për përdorimin e element</w:t>
      </w:r>
      <w:r w:rsidR="000413FE">
        <w:rPr>
          <w:lang w:val="sq-AL"/>
        </w:rPr>
        <w:t>e</w:t>
      </w:r>
      <w:r w:rsidR="00BC1713" w:rsidRPr="00987DA5">
        <w:rPr>
          <w:lang w:val="sq-AL"/>
        </w:rPr>
        <w:t>ve përbërës</w:t>
      </w:r>
      <w:r w:rsidR="000413FE">
        <w:rPr>
          <w:lang w:val="sq-AL"/>
        </w:rPr>
        <w:t>e</w:t>
      </w:r>
      <w:r w:rsidR="00BC1713" w:rsidRPr="00987DA5">
        <w:rPr>
          <w:lang w:val="sq-AL"/>
        </w:rPr>
        <w:t xml:space="preserve"> të sistemeve të lëshuar</w:t>
      </w:r>
      <w:r w:rsidR="000413FE">
        <w:rPr>
          <w:lang w:val="sq-AL"/>
        </w:rPr>
        <w:t>a</w:t>
      </w:r>
      <w:r w:rsidR="00BC1713" w:rsidRPr="00987DA5">
        <w:rPr>
          <w:lang w:val="sq-AL"/>
        </w:rPr>
        <w:t xml:space="preserve"> në përputhje me udhëzimin</w:t>
      </w:r>
      <w:r w:rsidR="00A7273F" w:rsidRPr="00987DA5">
        <w:rPr>
          <w:lang w:val="sq-AL"/>
        </w:rPr>
        <w:t xml:space="preserve"> e ministrit </w:t>
      </w:r>
      <w:r w:rsidR="00BC1713" w:rsidRPr="00987DA5">
        <w:rPr>
          <w:lang w:val="sq-AL"/>
        </w:rPr>
        <w:t xml:space="preserve">përgjegjës për transportin </w:t>
      </w:r>
      <w:r w:rsidR="000D61D2" w:rsidRPr="00987DA5">
        <w:rPr>
          <w:lang w:val="sq-AL"/>
        </w:rPr>
        <w:t xml:space="preserve">nr. </w:t>
      </w:r>
      <w:r w:rsidR="00BC1713" w:rsidRPr="00987DA5">
        <w:rPr>
          <w:lang w:val="sq-AL"/>
        </w:rPr>
        <w:t>8</w:t>
      </w:r>
      <w:r w:rsidR="0090521E" w:rsidRPr="00987DA5">
        <w:rPr>
          <w:lang w:val="sq-AL"/>
        </w:rPr>
        <w:t xml:space="preserve">, datë </w:t>
      </w:r>
      <w:r w:rsidR="008B2DE8" w:rsidRPr="00987DA5">
        <w:rPr>
          <w:lang w:val="sq-AL"/>
        </w:rPr>
        <w:t>3.</w:t>
      </w:r>
      <w:r w:rsidR="00BC1713" w:rsidRPr="00987DA5">
        <w:rPr>
          <w:lang w:val="sq-AL"/>
        </w:rPr>
        <w:t xml:space="preserve">6.2010 </w:t>
      </w:r>
      <w:r w:rsidR="001E7D41" w:rsidRPr="00987DA5">
        <w:rPr>
          <w:lang w:val="sq-AL"/>
        </w:rPr>
        <w:t>“</w:t>
      </w:r>
      <w:r w:rsidR="00BC1713" w:rsidRPr="00987DA5">
        <w:rPr>
          <w:lang w:val="sq-AL"/>
        </w:rPr>
        <w:t xml:space="preserve">Për ndërveprimin në </w:t>
      </w:r>
      <w:r w:rsidR="00EA7F0E" w:rsidRPr="00987DA5">
        <w:rPr>
          <w:lang w:val="sq-AL"/>
        </w:rPr>
        <w:t>rrjetin evropian të menaxhimit të trafikut ajror</w:t>
      </w:r>
      <w:r w:rsidR="001E7D41" w:rsidRPr="00987DA5">
        <w:rPr>
          <w:lang w:val="sq-AL"/>
        </w:rPr>
        <w:t>”</w:t>
      </w:r>
      <w:r w:rsidR="00BC1713" w:rsidRPr="00987DA5">
        <w:rPr>
          <w:lang w:val="sq-AL"/>
        </w:rPr>
        <w:t>, të ndryshuar me udhëzimin</w:t>
      </w:r>
      <w:r w:rsidR="00A7273F" w:rsidRPr="00987DA5">
        <w:rPr>
          <w:lang w:val="sq-AL"/>
        </w:rPr>
        <w:t xml:space="preserve"> e ministrit </w:t>
      </w:r>
      <w:r w:rsidR="000D61D2" w:rsidRPr="00987DA5">
        <w:rPr>
          <w:lang w:val="sq-AL"/>
        </w:rPr>
        <w:t xml:space="preserve">nr. </w:t>
      </w:r>
      <w:r w:rsidR="00BC1713" w:rsidRPr="00987DA5">
        <w:rPr>
          <w:lang w:val="sq-AL"/>
        </w:rPr>
        <w:t>8</w:t>
      </w:r>
      <w:r w:rsidR="0090521E" w:rsidRPr="00987DA5">
        <w:rPr>
          <w:lang w:val="sq-AL"/>
        </w:rPr>
        <w:t xml:space="preserve">, datë </w:t>
      </w:r>
      <w:r w:rsidR="00BC1713" w:rsidRPr="00987DA5">
        <w:rPr>
          <w:lang w:val="sq-AL"/>
        </w:rPr>
        <w:t>15.9.2015;</w:t>
      </w:r>
    </w:p>
    <w:p w14:paraId="4EBF5813" w14:textId="77777777" w:rsidR="00BC1713" w:rsidRPr="00987DA5" w:rsidRDefault="00E204D7" w:rsidP="00BC1713">
      <w:pPr>
        <w:pStyle w:val="Paragrafi"/>
        <w:rPr>
          <w:lang w:val="sq-AL"/>
        </w:rPr>
      </w:pPr>
      <w:r w:rsidRPr="00987DA5">
        <w:rPr>
          <w:lang w:val="sq-AL"/>
        </w:rPr>
        <w:t xml:space="preserve">5. </w:t>
      </w:r>
      <w:r w:rsidR="00BC1713" w:rsidRPr="00987DA5">
        <w:rPr>
          <w:lang w:val="sq-AL"/>
        </w:rPr>
        <w:t>zbatimi i direktivave të parrezikshmërisë, masave korrigjuese dhe masave zbatuese.</w:t>
      </w:r>
    </w:p>
    <w:p w14:paraId="4EBF5814" w14:textId="6AF18045" w:rsidR="00BC1713" w:rsidRPr="00987DA5" w:rsidRDefault="00E204D7" w:rsidP="00BC1713">
      <w:pPr>
        <w:pStyle w:val="Paragrafi"/>
        <w:rPr>
          <w:lang w:val="sq-AL"/>
        </w:rPr>
      </w:pPr>
      <w:r w:rsidRPr="00987DA5">
        <w:rPr>
          <w:lang w:val="sq-AL"/>
        </w:rPr>
        <w:t xml:space="preserve">b) </w:t>
      </w:r>
      <w:r w:rsidR="00BC1713" w:rsidRPr="00987DA5">
        <w:rPr>
          <w:lang w:val="sq-AL"/>
        </w:rPr>
        <w:t>Procesi i përmendur në pikën (a)</w:t>
      </w:r>
      <w:r w:rsidR="00A569FD" w:rsidRPr="00987DA5">
        <w:rPr>
          <w:lang w:val="sq-AL"/>
        </w:rPr>
        <w:t>,</w:t>
      </w:r>
      <w:r w:rsidR="00BC1713" w:rsidRPr="00987DA5">
        <w:rPr>
          <w:lang w:val="sq-AL"/>
        </w:rPr>
        <w:t xml:space="preserve"> duhet:</w:t>
      </w:r>
    </w:p>
    <w:p w14:paraId="4EBF5815" w14:textId="77777777" w:rsidR="00BC1713" w:rsidRPr="00987DA5" w:rsidRDefault="00E204D7" w:rsidP="00BC1713">
      <w:pPr>
        <w:pStyle w:val="Paragrafi"/>
        <w:rPr>
          <w:lang w:val="sq-AL"/>
        </w:rPr>
      </w:pPr>
      <w:r w:rsidRPr="00987DA5">
        <w:rPr>
          <w:lang w:val="sq-AL"/>
        </w:rPr>
        <w:t xml:space="preserve">1. </w:t>
      </w:r>
      <w:r w:rsidR="00BC1713" w:rsidRPr="00987DA5">
        <w:rPr>
          <w:lang w:val="sq-AL"/>
        </w:rPr>
        <w:t>të bazohet në procedura të dokumentuara;</w:t>
      </w:r>
    </w:p>
    <w:p w14:paraId="4EBF5816" w14:textId="67261225" w:rsidR="00BC1713" w:rsidRPr="00987DA5" w:rsidRDefault="00E204D7" w:rsidP="00BC1713">
      <w:pPr>
        <w:pStyle w:val="Paragrafi"/>
        <w:rPr>
          <w:lang w:val="sq-AL"/>
        </w:rPr>
      </w:pPr>
      <w:r w:rsidRPr="00987DA5">
        <w:rPr>
          <w:lang w:val="sq-AL"/>
        </w:rPr>
        <w:t xml:space="preserve">2. </w:t>
      </w:r>
      <w:r w:rsidR="00BC1713" w:rsidRPr="00987DA5">
        <w:rPr>
          <w:lang w:val="sq-AL"/>
        </w:rPr>
        <w:t>të mbështetet në dokumentacionin i cili ka për qëllim specifikisht t</w:t>
      </w:r>
      <w:r w:rsidR="00C036D0" w:rsidRPr="00987DA5">
        <w:rPr>
          <w:lang w:val="sq-AL"/>
        </w:rPr>
        <w:t>’</w:t>
      </w:r>
      <w:r w:rsidR="00BC1713" w:rsidRPr="00987DA5">
        <w:rPr>
          <w:lang w:val="sq-AL"/>
        </w:rPr>
        <w:t>i ofrojë personelit të tij udhëzime për kryerjen e detyrave lidhur me certifikimin, mbikëqyrjen dhe zbatimin;</w:t>
      </w:r>
    </w:p>
    <w:p w14:paraId="4EBF5817" w14:textId="33E69854" w:rsidR="00BC1713" w:rsidRPr="00987DA5" w:rsidRDefault="00E204D7" w:rsidP="00BC1713">
      <w:pPr>
        <w:pStyle w:val="Paragrafi"/>
        <w:rPr>
          <w:lang w:val="sq-AL"/>
        </w:rPr>
      </w:pPr>
      <w:r w:rsidRPr="00987DA5">
        <w:rPr>
          <w:lang w:val="sq-AL"/>
        </w:rPr>
        <w:t xml:space="preserve">3. </w:t>
      </w:r>
      <w:r w:rsidR="00BC1713" w:rsidRPr="00987DA5">
        <w:rPr>
          <w:lang w:val="sq-AL"/>
        </w:rPr>
        <w:t>t</w:t>
      </w:r>
      <w:r w:rsidR="00C036D0" w:rsidRPr="00987DA5">
        <w:rPr>
          <w:lang w:val="sq-AL"/>
        </w:rPr>
        <w:t>’</w:t>
      </w:r>
      <w:r w:rsidR="00BC1713" w:rsidRPr="00987DA5">
        <w:rPr>
          <w:lang w:val="sq-AL"/>
        </w:rPr>
        <w:t>i sigurojë organizatës në fjalë tregues të rezultateve të veprimtarisë së certifikimit, mbikëqyrjes dhe zbatimit;</w:t>
      </w:r>
    </w:p>
    <w:p w14:paraId="4EBF5818" w14:textId="77777777" w:rsidR="00BC1713" w:rsidRPr="00987DA5" w:rsidRDefault="00E204D7" w:rsidP="00BC1713">
      <w:pPr>
        <w:pStyle w:val="Paragrafi"/>
        <w:rPr>
          <w:lang w:val="sq-AL"/>
        </w:rPr>
      </w:pPr>
      <w:r w:rsidRPr="00987DA5">
        <w:rPr>
          <w:lang w:val="sq-AL"/>
        </w:rPr>
        <w:t xml:space="preserve">4. </w:t>
      </w:r>
      <w:r w:rsidR="00BC1713" w:rsidRPr="00987DA5">
        <w:rPr>
          <w:lang w:val="sq-AL"/>
        </w:rPr>
        <w:t>të bazohet në auditime, rishqyrtime, inspektime të kryera nga autoriteti kompetent;</w:t>
      </w:r>
    </w:p>
    <w:p w14:paraId="4EBF5819" w14:textId="7B2BC39A" w:rsidR="00BC1713" w:rsidRPr="00987DA5" w:rsidRDefault="00E204D7" w:rsidP="00BC1713">
      <w:pPr>
        <w:pStyle w:val="Paragrafi"/>
        <w:rPr>
          <w:lang w:val="sq-AL"/>
        </w:rPr>
      </w:pPr>
      <w:r w:rsidRPr="00987DA5">
        <w:rPr>
          <w:lang w:val="sq-AL"/>
        </w:rPr>
        <w:t xml:space="preserve">5. </w:t>
      </w:r>
      <w:r w:rsidR="00BC1713" w:rsidRPr="00987DA5">
        <w:rPr>
          <w:lang w:val="sq-AL"/>
        </w:rPr>
        <w:t xml:space="preserve">në lidhje me ofruesit e </w:t>
      </w:r>
      <w:r w:rsidR="004079A0" w:rsidRPr="00987DA5">
        <w:rPr>
          <w:lang w:val="sq-AL"/>
        </w:rPr>
        <w:t>c</w:t>
      </w:r>
      <w:r w:rsidR="00BC1713" w:rsidRPr="00987DA5">
        <w:rPr>
          <w:lang w:val="sq-AL"/>
        </w:rPr>
        <w:t>ertifikuar të shërbimeve, t</w:t>
      </w:r>
      <w:r w:rsidR="00C036D0" w:rsidRPr="00987DA5">
        <w:rPr>
          <w:lang w:val="sq-AL"/>
        </w:rPr>
        <w:t>’</w:t>
      </w:r>
      <w:r w:rsidR="00BC1713" w:rsidRPr="00987DA5">
        <w:rPr>
          <w:lang w:val="sq-AL"/>
        </w:rPr>
        <w:t xml:space="preserve">i sigurojë autoritetit kompetent provat e nevojshme për të mbështetur veprimet e mëtejshme, duke përfshirë masat e përmendura në </w:t>
      </w:r>
      <w:r w:rsidR="00BC1713" w:rsidRPr="00987DA5">
        <w:rPr>
          <w:lang w:val="sq-AL"/>
        </w:rPr>
        <w:lastRenderedPageBreak/>
        <w:t>nenin 9 të udhëzimit</w:t>
      </w:r>
      <w:r w:rsidR="0090521E" w:rsidRPr="00987DA5">
        <w:rPr>
          <w:lang w:val="sq-AL"/>
        </w:rPr>
        <w:t xml:space="preserve"> të ministrit përgjegjës </w:t>
      </w:r>
      <w:r w:rsidR="00BC1713" w:rsidRPr="00987DA5">
        <w:rPr>
          <w:lang w:val="sq-AL"/>
        </w:rPr>
        <w:t xml:space="preserve">për transportet </w:t>
      </w:r>
      <w:r w:rsidR="000D61D2" w:rsidRPr="00987DA5">
        <w:rPr>
          <w:lang w:val="sq-AL"/>
        </w:rPr>
        <w:t xml:space="preserve">nr. </w:t>
      </w:r>
      <w:r w:rsidR="00BC1713" w:rsidRPr="00987DA5">
        <w:rPr>
          <w:lang w:val="sq-AL"/>
        </w:rPr>
        <w:t>5</w:t>
      </w:r>
      <w:r w:rsidR="0090521E" w:rsidRPr="00987DA5">
        <w:rPr>
          <w:lang w:val="sq-AL"/>
        </w:rPr>
        <w:t xml:space="preserve">, datë </w:t>
      </w:r>
      <w:r w:rsidR="006C018E" w:rsidRPr="00987DA5">
        <w:rPr>
          <w:lang w:val="sq-AL"/>
        </w:rPr>
        <w:t>3.</w:t>
      </w:r>
      <w:r w:rsidR="00BC1713" w:rsidRPr="00987DA5">
        <w:rPr>
          <w:lang w:val="sq-AL"/>
        </w:rPr>
        <w:t xml:space="preserve">6.2010, nenin 7(7) të UM </w:t>
      </w:r>
      <w:r w:rsidR="000D61D2" w:rsidRPr="00987DA5">
        <w:rPr>
          <w:lang w:val="sq-AL"/>
        </w:rPr>
        <w:t xml:space="preserve">nr. </w:t>
      </w:r>
      <w:r w:rsidR="00BC1713" w:rsidRPr="00987DA5">
        <w:rPr>
          <w:lang w:val="sq-AL"/>
        </w:rPr>
        <w:t>6</w:t>
      </w:r>
      <w:r w:rsidR="0090521E" w:rsidRPr="00987DA5">
        <w:rPr>
          <w:lang w:val="sq-AL"/>
        </w:rPr>
        <w:t xml:space="preserve">, datë </w:t>
      </w:r>
      <w:r w:rsidR="00BC1713" w:rsidRPr="00987DA5">
        <w:rPr>
          <w:lang w:val="sq-AL"/>
        </w:rPr>
        <w:t xml:space="preserve">3.6.2010, dhe në VKM </w:t>
      </w:r>
      <w:r w:rsidR="000D61D2" w:rsidRPr="00987DA5">
        <w:rPr>
          <w:lang w:val="sq-AL"/>
        </w:rPr>
        <w:t xml:space="preserve">nr. </w:t>
      </w:r>
      <w:r w:rsidR="00BC1713" w:rsidRPr="00987DA5">
        <w:rPr>
          <w:lang w:val="sq-AL"/>
        </w:rPr>
        <w:t>1095</w:t>
      </w:r>
      <w:r w:rsidR="0090521E" w:rsidRPr="00987DA5">
        <w:rPr>
          <w:lang w:val="sq-AL"/>
        </w:rPr>
        <w:t xml:space="preserve">, datë </w:t>
      </w:r>
      <w:r w:rsidR="00BC1713" w:rsidRPr="00987DA5">
        <w:rPr>
          <w:lang w:val="sq-AL"/>
        </w:rPr>
        <w:t xml:space="preserve">24.12.2020 </w:t>
      </w:r>
      <w:r w:rsidR="001E7D41" w:rsidRPr="00987DA5">
        <w:rPr>
          <w:lang w:val="sq-AL"/>
        </w:rPr>
        <w:t>“</w:t>
      </w:r>
      <w:r w:rsidR="00BC1713" w:rsidRPr="00987DA5">
        <w:rPr>
          <w:lang w:val="sq-AL"/>
        </w:rPr>
        <w:t>Për miratimin e kërkesave thelbësore në fushën e aviacionit civil</w:t>
      </w:r>
      <w:r w:rsidR="001E7D41" w:rsidRPr="00987DA5">
        <w:rPr>
          <w:lang w:val="sq-AL"/>
        </w:rPr>
        <w:t>”</w:t>
      </w:r>
      <w:r w:rsidR="00BC1713" w:rsidRPr="00987DA5">
        <w:rPr>
          <w:lang w:val="sq-AL"/>
        </w:rPr>
        <w:t>, në situatat kur kërkesat nuk përmbushen;</w:t>
      </w:r>
    </w:p>
    <w:p w14:paraId="4EBF581A" w14:textId="77777777" w:rsidR="00BC1713" w:rsidRPr="00987DA5" w:rsidRDefault="00E204D7" w:rsidP="00BC1713">
      <w:pPr>
        <w:pStyle w:val="Paragrafi"/>
        <w:rPr>
          <w:lang w:val="sq-AL"/>
        </w:rPr>
      </w:pPr>
      <w:r w:rsidRPr="00987DA5">
        <w:rPr>
          <w:lang w:val="sq-AL"/>
        </w:rPr>
        <w:t xml:space="preserve">6. </w:t>
      </w:r>
      <w:r w:rsidR="00BC1713" w:rsidRPr="00987DA5">
        <w:rPr>
          <w:lang w:val="sq-AL"/>
        </w:rPr>
        <w:t>në lidhje me ofruesit e shërbimeve që japin deklarata, i japin autoritetit kompetent provat e nevojshme për të ndërmarrë masa korrigjuese, nëse është e nevojshme, të cilat mund të përfshijnë masa zbatuese, sipas rastit edhe sipas ligjit kombëtar.</w:t>
      </w:r>
    </w:p>
    <w:p w14:paraId="4EBF581B" w14:textId="77777777" w:rsidR="00BC1713" w:rsidRPr="00987DA5" w:rsidRDefault="00BC1713" w:rsidP="00BC1713">
      <w:pPr>
        <w:pStyle w:val="Paragrafi"/>
        <w:rPr>
          <w:lang w:val="sq-AL"/>
        </w:rPr>
      </w:pPr>
      <w:r w:rsidRPr="00987DA5">
        <w:rPr>
          <w:lang w:val="sq-AL"/>
        </w:rPr>
        <w:t>ATM/ANS.AR.C.010 Mbikëqyrja</w:t>
      </w:r>
    </w:p>
    <w:p w14:paraId="4EBF581C" w14:textId="77777777" w:rsidR="00BC1713" w:rsidRPr="00987DA5" w:rsidRDefault="00E204D7" w:rsidP="00BC1713">
      <w:pPr>
        <w:pStyle w:val="Paragrafi"/>
        <w:rPr>
          <w:lang w:val="sq-AL"/>
        </w:rPr>
      </w:pPr>
      <w:r w:rsidRPr="00987DA5">
        <w:rPr>
          <w:lang w:val="sq-AL"/>
        </w:rPr>
        <w:t xml:space="preserve">a) </w:t>
      </w:r>
      <w:r w:rsidR="00BC1713" w:rsidRPr="00987DA5">
        <w:rPr>
          <w:lang w:val="sq-AL"/>
        </w:rPr>
        <w:t>Autoriteti kompetent, ose subjektet e kualifikuara që veprojnë në emër të tij, kryejnë auditime, në përputhje me nenin 5.</w:t>
      </w:r>
    </w:p>
    <w:p w14:paraId="4EBF581D" w14:textId="6C76DAF9" w:rsidR="00BC1713" w:rsidRPr="00987DA5" w:rsidRDefault="00E204D7" w:rsidP="00BC1713">
      <w:pPr>
        <w:pStyle w:val="Paragrafi"/>
        <w:rPr>
          <w:lang w:val="sq-AL"/>
        </w:rPr>
      </w:pPr>
      <w:r w:rsidRPr="00987DA5">
        <w:rPr>
          <w:lang w:val="sq-AL"/>
        </w:rPr>
        <w:t xml:space="preserve">b) </w:t>
      </w:r>
      <w:r w:rsidR="00BC1713" w:rsidRPr="00987DA5">
        <w:rPr>
          <w:lang w:val="sq-AL"/>
        </w:rPr>
        <w:t>Auditimet e përmendura në pikën (a)</w:t>
      </w:r>
      <w:r w:rsidR="0059434C" w:rsidRPr="00987DA5">
        <w:rPr>
          <w:lang w:val="sq-AL"/>
        </w:rPr>
        <w:t>,</w:t>
      </w:r>
      <w:r w:rsidR="00BC1713" w:rsidRPr="00987DA5">
        <w:rPr>
          <w:lang w:val="sq-AL"/>
        </w:rPr>
        <w:t xml:space="preserve"> duhet:</w:t>
      </w:r>
    </w:p>
    <w:p w14:paraId="4EBF581E" w14:textId="1F8DD462" w:rsidR="00BC1713" w:rsidRPr="00987DA5" w:rsidRDefault="00E204D7" w:rsidP="00BC1713">
      <w:pPr>
        <w:pStyle w:val="Paragrafi"/>
        <w:rPr>
          <w:lang w:val="sq-AL"/>
        </w:rPr>
      </w:pPr>
      <w:r w:rsidRPr="00987DA5">
        <w:rPr>
          <w:lang w:val="sq-AL"/>
        </w:rPr>
        <w:t xml:space="preserve">1. </w:t>
      </w:r>
      <w:r w:rsidR="00BC1713" w:rsidRPr="00987DA5">
        <w:rPr>
          <w:lang w:val="sq-AL"/>
        </w:rPr>
        <w:t>t</w:t>
      </w:r>
      <w:r w:rsidR="00C036D0" w:rsidRPr="00987DA5">
        <w:rPr>
          <w:lang w:val="sq-AL"/>
        </w:rPr>
        <w:t>’</w:t>
      </w:r>
      <w:r w:rsidR="00BC1713" w:rsidRPr="00987DA5">
        <w:rPr>
          <w:lang w:val="sq-AL"/>
        </w:rPr>
        <w:t>i ofrojnë autoritetit kompetent prova në përputhje me kërkesat e zbatueshme dhe marrëveshjet zbatuese;</w:t>
      </w:r>
    </w:p>
    <w:p w14:paraId="4EBF581F" w14:textId="77777777" w:rsidR="00BC1713" w:rsidRPr="00987DA5" w:rsidRDefault="00E204D7" w:rsidP="00BC1713">
      <w:pPr>
        <w:pStyle w:val="Paragrafi"/>
        <w:rPr>
          <w:lang w:val="sq-AL"/>
        </w:rPr>
      </w:pPr>
      <w:r w:rsidRPr="00987DA5">
        <w:rPr>
          <w:lang w:val="sq-AL"/>
        </w:rPr>
        <w:t xml:space="preserve">2. </w:t>
      </w:r>
      <w:r w:rsidR="00BC1713" w:rsidRPr="00987DA5">
        <w:rPr>
          <w:lang w:val="sq-AL"/>
        </w:rPr>
        <w:t>të jenë të pavarura nga çdo veprimtari e auditimit të brendshëm e ndërmarrë nga ofruesi i shërbimit;</w:t>
      </w:r>
    </w:p>
    <w:p w14:paraId="4EBF5820" w14:textId="77777777" w:rsidR="00BC1713" w:rsidRPr="00987DA5" w:rsidRDefault="00E204D7" w:rsidP="00BC1713">
      <w:pPr>
        <w:pStyle w:val="Paragrafi"/>
        <w:rPr>
          <w:lang w:val="sq-AL"/>
        </w:rPr>
      </w:pPr>
      <w:r w:rsidRPr="00987DA5">
        <w:rPr>
          <w:lang w:val="sq-AL"/>
        </w:rPr>
        <w:t xml:space="preserve">3. </w:t>
      </w:r>
      <w:r w:rsidR="00BC1713" w:rsidRPr="00987DA5">
        <w:rPr>
          <w:lang w:val="sq-AL"/>
        </w:rPr>
        <w:t>të mbulojnë marrëveshjet e plota zbatuese ose elementet e tyre si edhe proceset ose shërbimet;</w:t>
      </w:r>
    </w:p>
    <w:p w14:paraId="4EBF5821" w14:textId="77777777" w:rsidR="00BC1713" w:rsidRPr="00987DA5" w:rsidRDefault="00E204D7" w:rsidP="00BC1713">
      <w:pPr>
        <w:pStyle w:val="Paragrafi"/>
        <w:rPr>
          <w:lang w:val="sq-AL"/>
        </w:rPr>
      </w:pPr>
      <w:r w:rsidRPr="00987DA5">
        <w:rPr>
          <w:lang w:val="sq-AL"/>
        </w:rPr>
        <w:t xml:space="preserve">4. </w:t>
      </w:r>
      <w:r w:rsidR="00BC1713" w:rsidRPr="00987DA5">
        <w:rPr>
          <w:lang w:val="sq-AL"/>
        </w:rPr>
        <w:t>të përcaktojnë nëse:</w:t>
      </w:r>
    </w:p>
    <w:p w14:paraId="4EBF5822" w14:textId="77777777" w:rsidR="00BC1713" w:rsidRPr="00987DA5" w:rsidRDefault="00E204D7" w:rsidP="00BC1713">
      <w:pPr>
        <w:pStyle w:val="Paragrafi"/>
        <w:rPr>
          <w:lang w:val="sq-AL"/>
        </w:rPr>
      </w:pPr>
      <w:r w:rsidRPr="00987DA5">
        <w:rPr>
          <w:lang w:val="sq-AL"/>
        </w:rPr>
        <w:t xml:space="preserve">i. </w:t>
      </w:r>
      <w:r w:rsidR="00BC1713" w:rsidRPr="00987DA5">
        <w:rPr>
          <w:lang w:val="sq-AL"/>
        </w:rPr>
        <w:t>marrëveshjet zbatuese janë në përputhje me kërkesat e zbatueshme;</w:t>
      </w:r>
    </w:p>
    <w:p w14:paraId="4EBF5823" w14:textId="77777777" w:rsidR="00BC1713" w:rsidRPr="00987DA5" w:rsidRDefault="00E204D7" w:rsidP="00BC1713">
      <w:pPr>
        <w:pStyle w:val="Paragrafi"/>
        <w:rPr>
          <w:lang w:val="sq-AL"/>
        </w:rPr>
      </w:pPr>
      <w:r w:rsidRPr="00987DA5">
        <w:rPr>
          <w:lang w:val="sq-AL"/>
        </w:rPr>
        <w:t xml:space="preserve">ii. </w:t>
      </w:r>
      <w:r w:rsidR="00BC1713" w:rsidRPr="00987DA5">
        <w:rPr>
          <w:lang w:val="sq-AL"/>
        </w:rPr>
        <w:t>masat e ndërmarra janë në përputhje me marrëveshjet zbatuese dhe kërkesat e zbatueshme;</w:t>
      </w:r>
    </w:p>
    <w:p w14:paraId="4EBF5824" w14:textId="77777777" w:rsidR="00BC1713" w:rsidRPr="00987DA5" w:rsidRDefault="00E204D7" w:rsidP="00BC1713">
      <w:pPr>
        <w:pStyle w:val="Paragrafi"/>
        <w:rPr>
          <w:lang w:val="sq-AL"/>
        </w:rPr>
      </w:pPr>
      <w:r w:rsidRPr="00987DA5">
        <w:rPr>
          <w:lang w:val="sq-AL"/>
        </w:rPr>
        <w:t xml:space="preserve">iii. </w:t>
      </w:r>
      <w:r w:rsidR="00BC1713" w:rsidRPr="00987DA5">
        <w:rPr>
          <w:lang w:val="sq-AL"/>
        </w:rPr>
        <w:t>rezultatet e masave të ndërmarra përputhen me rezultatet e pritura nga marrëveshjet zbatuese.</w:t>
      </w:r>
    </w:p>
    <w:p w14:paraId="4EBF5825" w14:textId="77777777" w:rsidR="00BC1713" w:rsidRPr="00987DA5" w:rsidRDefault="00E204D7" w:rsidP="00BC1713">
      <w:pPr>
        <w:pStyle w:val="Paragrafi"/>
        <w:rPr>
          <w:lang w:val="sq-AL"/>
        </w:rPr>
      </w:pPr>
      <w:r w:rsidRPr="00987DA5">
        <w:rPr>
          <w:lang w:val="sq-AL"/>
        </w:rPr>
        <w:t xml:space="preserve">c) </w:t>
      </w:r>
      <w:r w:rsidR="00BC1713" w:rsidRPr="00987DA5">
        <w:rPr>
          <w:lang w:val="sq-AL"/>
        </w:rPr>
        <w:t>Autoriteti kompetent, në bazë të provave që ka në dispozicion, monitoron përmbushjen e vazhdueshme të kërkesave të zbatueshme të kësaj Rregulloreje nga ofruesit e shërbimeve nën mbikëqyrjen e tij.</w:t>
      </w:r>
    </w:p>
    <w:p w14:paraId="4EBF5826" w14:textId="77777777" w:rsidR="00BC1713" w:rsidRPr="00987DA5" w:rsidRDefault="00BC1713" w:rsidP="00BC1713">
      <w:pPr>
        <w:pStyle w:val="Paragrafi"/>
        <w:rPr>
          <w:lang w:val="sq-AL"/>
        </w:rPr>
      </w:pPr>
      <w:r w:rsidRPr="00987DA5">
        <w:rPr>
          <w:lang w:val="sq-AL"/>
        </w:rPr>
        <w:t>ATM/ANS.AR.C.015 Programi i mbikëqyrjes</w:t>
      </w:r>
    </w:p>
    <w:p w14:paraId="4EBF5827" w14:textId="77777777" w:rsidR="00BC1713" w:rsidRPr="00987DA5" w:rsidRDefault="00E204D7" w:rsidP="00BC1713">
      <w:pPr>
        <w:pStyle w:val="Paragrafi"/>
        <w:rPr>
          <w:lang w:val="sq-AL"/>
        </w:rPr>
      </w:pPr>
      <w:r w:rsidRPr="00987DA5">
        <w:rPr>
          <w:lang w:val="sq-AL"/>
        </w:rPr>
        <w:t xml:space="preserve">a) </w:t>
      </w:r>
      <w:r w:rsidR="00BC1713" w:rsidRPr="00987DA5">
        <w:rPr>
          <w:lang w:val="sq-AL"/>
        </w:rPr>
        <w:t>Autoriteti i Aviacionit Civil krijon dhe përditëson çdo vit një program mbikëqyrës, duke marrë parasysh natyrën specifike të ofruesve të shërbimeve, kompleksitetin e veprimtarive të tyre, rezultatet e veprimtarive të certifikimit dhe/ose mbikëqyrjes së kaluar dhe bazohet në vlerësimin e rreziqeve përkatëse. Ai përfshin auditimet, të cilat:</w:t>
      </w:r>
    </w:p>
    <w:p w14:paraId="4EBF5828" w14:textId="77777777" w:rsidR="00BC1713" w:rsidRPr="00987DA5" w:rsidRDefault="00E204D7" w:rsidP="00BC1713">
      <w:pPr>
        <w:pStyle w:val="Paragrafi"/>
        <w:rPr>
          <w:lang w:val="sq-AL"/>
        </w:rPr>
      </w:pPr>
      <w:r w:rsidRPr="00987DA5">
        <w:rPr>
          <w:lang w:val="sq-AL"/>
        </w:rPr>
        <w:t xml:space="preserve">1. </w:t>
      </w:r>
      <w:r w:rsidR="00BC1713" w:rsidRPr="00987DA5">
        <w:rPr>
          <w:lang w:val="sq-AL"/>
        </w:rPr>
        <w:t>mbulojnë të gjitha fushat me probleme të mundshme sigurie, duke u përqendruar në ato fusha ku janë identifikuar probleme;</w:t>
      </w:r>
    </w:p>
    <w:p w14:paraId="4EBF5829" w14:textId="77777777" w:rsidR="00BC1713" w:rsidRPr="00987DA5" w:rsidRDefault="00E204D7" w:rsidP="00BC1713">
      <w:pPr>
        <w:pStyle w:val="Paragrafi"/>
        <w:rPr>
          <w:lang w:val="sq-AL"/>
        </w:rPr>
      </w:pPr>
      <w:r w:rsidRPr="00987DA5">
        <w:rPr>
          <w:lang w:val="sq-AL"/>
        </w:rPr>
        <w:t xml:space="preserve">2. </w:t>
      </w:r>
      <w:r w:rsidR="00BC1713" w:rsidRPr="00987DA5">
        <w:rPr>
          <w:lang w:val="sq-AL"/>
        </w:rPr>
        <w:t>mbulojnë të gjithë ofruesit e shërbimeve nën mbikëqyrjen e autoritetit kompetent;</w:t>
      </w:r>
    </w:p>
    <w:p w14:paraId="4EBF582A" w14:textId="77777777" w:rsidR="00BC1713" w:rsidRPr="00987DA5" w:rsidRDefault="00E204D7" w:rsidP="00BC1713">
      <w:pPr>
        <w:pStyle w:val="Paragrafi"/>
        <w:rPr>
          <w:lang w:val="sq-AL"/>
        </w:rPr>
      </w:pPr>
      <w:r w:rsidRPr="00987DA5">
        <w:rPr>
          <w:lang w:val="sq-AL"/>
        </w:rPr>
        <w:t xml:space="preserve">3. </w:t>
      </w:r>
      <w:r w:rsidR="00BC1713" w:rsidRPr="00987DA5">
        <w:rPr>
          <w:lang w:val="sq-AL"/>
        </w:rPr>
        <w:t>mbulojnë mjetet e zbatuara nga ofruesit e shërbimeve për të garantuar kompetencën e personelit;</w:t>
      </w:r>
    </w:p>
    <w:p w14:paraId="4EBF582B" w14:textId="77777777" w:rsidR="00BC1713" w:rsidRPr="00987DA5" w:rsidRDefault="00E204D7" w:rsidP="00BC1713">
      <w:pPr>
        <w:pStyle w:val="Paragrafi"/>
        <w:rPr>
          <w:lang w:val="sq-AL"/>
        </w:rPr>
      </w:pPr>
      <w:r w:rsidRPr="00987DA5">
        <w:rPr>
          <w:lang w:val="sq-AL"/>
        </w:rPr>
        <w:t xml:space="preserve">4. </w:t>
      </w:r>
      <w:r w:rsidR="00BC1713" w:rsidRPr="00987DA5">
        <w:rPr>
          <w:lang w:val="sq-AL"/>
        </w:rPr>
        <w:t>garantojnë që këto auditime të kryhen në përputhje me nivelin e rrezikut të paraqitur nga operacionet e ofruesve të shërbimeve dhe shërbimet e ofruara; dhe</w:t>
      </w:r>
    </w:p>
    <w:p w14:paraId="4EBF582C" w14:textId="77777777" w:rsidR="00BC1713" w:rsidRPr="00987DA5" w:rsidRDefault="00E204D7" w:rsidP="00BC1713">
      <w:pPr>
        <w:pStyle w:val="Paragrafi"/>
        <w:rPr>
          <w:lang w:val="sq-AL"/>
        </w:rPr>
      </w:pPr>
      <w:r w:rsidRPr="00987DA5">
        <w:rPr>
          <w:lang w:val="sq-AL"/>
        </w:rPr>
        <w:t xml:space="preserve">5. </w:t>
      </w:r>
      <w:r w:rsidR="00BC1713" w:rsidRPr="00987DA5">
        <w:rPr>
          <w:lang w:val="sq-AL"/>
        </w:rPr>
        <w:t>garantojnë që për ofruesit e shërbimeve nën mbikëqyrjen e tij të zbatohet një cikël planifikimi mbikëqyrës që nuk i kalon 24 muaj.</w:t>
      </w:r>
    </w:p>
    <w:p w14:paraId="4EBF582D" w14:textId="77777777" w:rsidR="00BC1713" w:rsidRPr="00987DA5" w:rsidRDefault="00BC1713" w:rsidP="00BC1713">
      <w:pPr>
        <w:pStyle w:val="Paragrafi"/>
        <w:rPr>
          <w:lang w:val="sq-AL"/>
        </w:rPr>
      </w:pPr>
      <w:r w:rsidRPr="00987DA5">
        <w:rPr>
          <w:lang w:val="sq-AL"/>
        </w:rPr>
        <w:t>Cikli i planifikimit të mbikëqyrjes mund të reduktohet nëse ka prova se performanca e parrezikshmërisë së ofruesit të shërbimit është ulur.</w:t>
      </w:r>
    </w:p>
    <w:p w14:paraId="4EBF582E" w14:textId="77777777" w:rsidR="00BC1713" w:rsidRPr="00987DA5" w:rsidRDefault="00BC1713" w:rsidP="00BC1713">
      <w:pPr>
        <w:pStyle w:val="Paragrafi"/>
        <w:rPr>
          <w:lang w:val="sq-AL"/>
        </w:rPr>
      </w:pPr>
      <w:r w:rsidRPr="00987DA5">
        <w:rPr>
          <w:lang w:val="sq-AL"/>
        </w:rPr>
        <w:t>Për një ofrues shërbimi të certifikuar nga autoriteti kompetent, cikli i planifikimit të mbikëqyrjes mund të zgjatet deri në 36 muaj, nëse autoriteti kompetent ka vendosur që gjatë 24 muajve të mëparshëm:</w:t>
      </w:r>
    </w:p>
    <w:p w14:paraId="4EBF582F" w14:textId="77777777" w:rsidR="00BC1713" w:rsidRPr="00987DA5" w:rsidRDefault="00E204D7" w:rsidP="00BC1713">
      <w:pPr>
        <w:pStyle w:val="Paragrafi"/>
        <w:rPr>
          <w:lang w:val="sq-AL"/>
        </w:rPr>
      </w:pPr>
      <w:r w:rsidRPr="00987DA5">
        <w:rPr>
          <w:lang w:val="sq-AL"/>
        </w:rPr>
        <w:t xml:space="preserve">i. </w:t>
      </w:r>
      <w:r w:rsidR="00BC1713" w:rsidRPr="00987DA5">
        <w:rPr>
          <w:lang w:val="sq-AL"/>
        </w:rPr>
        <w:t>ofruesi i shërbimeve ka treguar një identifikim efektiv të rreziqeve të parrezikshmërisë së aviacionit dhe menaxhimit të rreziqeve përkatëse;</w:t>
      </w:r>
    </w:p>
    <w:p w14:paraId="4EBF5830" w14:textId="77777777" w:rsidR="00BC1713" w:rsidRPr="00987DA5" w:rsidRDefault="00E204D7" w:rsidP="00BC1713">
      <w:pPr>
        <w:pStyle w:val="Paragrafi"/>
        <w:rPr>
          <w:lang w:val="sq-AL"/>
        </w:rPr>
      </w:pPr>
      <w:r w:rsidRPr="00987DA5">
        <w:rPr>
          <w:lang w:val="sq-AL"/>
        </w:rPr>
        <w:t xml:space="preserve">ii. </w:t>
      </w:r>
      <w:r w:rsidR="00BC1713" w:rsidRPr="00987DA5">
        <w:rPr>
          <w:lang w:val="sq-AL"/>
        </w:rPr>
        <w:t>ofruesi i shërbimeve ka demonstruar vazhdimisht përputhshmëri me kërkesat për administrimin e ndryshimeve sipas pikave ATM/ANS.OR.A.040 dhe ATM/ ANS.OR.A.045,</w:t>
      </w:r>
    </w:p>
    <w:p w14:paraId="4EBF5831" w14:textId="77777777" w:rsidR="00BC1713" w:rsidRPr="00987DA5" w:rsidRDefault="00E204D7" w:rsidP="00BC1713">
      <w:pPr>
        <w:pStyle w:val="Paragrafi"/>
        <w:rPr>
          <w:lang w:val="sq-AL"/>
        </w:rPr>
      </w:pPr>
      <w:r w:rsidRPr="00987DA5">
        <w:rPr>
          <w:lang w:val="sq-AL"/>
        </w:rPr>
        <w:t xml:space="preserve">iii. </w:t>
      </w:r>
      <w:r w:rsidR="00BC1713" w:rsidRPr="00987DA5">
        <w:rPr>
          <w:lang w:val="sq-AL"/>
        </w:rPr>
        <w:t>nuk janë lëshuar gjetje të nivelit 1;</w:t>
      </w:r>
    </w:p>
    <w:p w14:paraId="4EBF5832" w14:textId="77777777" w:rsidR="00BC1713" w:rsidRPr="00987DA5" w:rsidRDefault="00BC1713" w:rsidP="00BC1713">
      <w:pPr>
        <w:pStyle w:val="Paragrafi"/>
        <w:rPr>
          <w:lang w:val="sq-AL"/>
        </w:rPr>
      </w:pPr>
      <w:r w:rsidRPr="00987DA5">
        <w:rPr>
          <w:lang w:val="sq-AL"/>
        </w:rPr>
        <w:t>të gjitha masat korrigjuese janë zbatuar brenda periudhës kohore të pranuar nga Autoriteti Kompetent siç përcaktohet në ATM/ANS.AR.C.050.</w:t>
      </w:r>
    </w:p>
    <w:p w14:paraId="4EBF5833" w14:textId="77777777" w:rsidR="00BC1713" w:rsidRPr="00987DA5" w:rsidRDefault="00E204D7" w:rsidP="00BC1713">
      <w:pPr>
        <w:pStyle w:val="Paragrafi"/>
        <w:rPr>
          <w:lang w:val="sq-AL"/>
        </w:rPr>
      </w:pPr>
      <w:r w:rsidRPr="00987DA5">
        <w:rPr>
          <w:lang w:val="sq-AL"/>
        </w:rPr>
        <w:t xml:space="preserve">iv. </w:t>
      </w:r>
      <w:r w:rsidR="00BC1713" w:rsidRPr="00987DA5">
        <w:rPr>
          <w:lang w:val="sq-AL"/>
        </w:rPr>
        <w:t xml:space="preserve">Nëse, përveç atyre të përmendura më sipër, ofruesi i shërbimeve ka krijuar një sistem efektiv për raportimin e vazhdueshëm tek autoriteti kompetent në lidhje me performancën e parrezikshmërisë dhe pajtueshmërinë rregullatore të ofruesve të shërbimeve, që është miratuar </w:t>
      </w:r>
      <w:r w:rsidR="00BC1713" w:rsidRPr="00987DA5">
        <w:rPr>
          <w:lang w:val="sq-AL"/>
        </w:rPr>
        <w:lastRenderedPageBreak/>
        <w:t>nga autoriteti kompetent, cikli i planifikimit të mbikëqyrjes mund të zgjatet deri në 48 muaj;</w:t>
      </w:r>
    </w:p>
    <w:p w14:paraId="4EBF5834" w14:textId="77777777" w:rsidR="00BC1713" w:rsidRPr="00987DA5" w:rsidRDefault="00E204D7" w:rsidP="00BC1713">
      <w:pPr>
        <w:pStyle w:val="Paragrafi"/>
        <w:rPr>
          <w:lang w:val="sq-AL"/>
        </w:rPr>
      </w:pPr>
      <w:r w:rsidRPr="00987DA5">
        <w:rPr>
          <w:lang w:val="sq-AL"/>
        </w:rPr>
        <w:t xml:space="preserve">6. </w:t>
      </w:r>
      <w:r w:rsidR="00BC1713" w:rsidRPr="00987DA5">
        <w:rPr>
          <w:lang w:val="sq-AL"/>
        </w:rPr>
        <w:t>të garantojë ndjekjen e zbatimit të masave korrigjuese;</w:t>
      </w:r>
    </w:p>
    <w:p w14:paraId="4EBF5835" w14:textId="307C8EEF" w:rsidR="00BC1713" w:rsidRPr="00987DA5" w:rsidRDefault="00E204D7" w:rsidP="00BC1713">
      <w:pPr>
        <w:pStyle w:val="Paragrafi"/>
        <w:rPr>
          <w:lang w:val="sq-AL"/>
        </w:rPr>
      </w:pPr>
      <w:r w:rsidRPr="00987DA5">
        <w:rPr>
          <w:lang w:val="sq-AL"/>
        </w:rPr>
        <w:t xml:space="preserve">7. </w:t>
      </w:r>
      <w:r w:rsidR="00BC1713" w:rsidRPr="00987DA5">
        <w:rPr>
          <w:lang w:val="sq-AL"/>
        </w:rPr>
        <w:t>t</w:t>
      </w:r>
      <w:r w:rsidR="00C036D0" w:rsidRPr="00987DA5">
        <w:rPr>
          <w:lang w:val="sq-AL"/>
        </w:rPr>
        <w:t>’</w:t>
      </w:r>
      <w:r w:rsidR="00BC1713" w:rsidRPr="00987DA5">
        <w:rPr>
          <w:lang w:val="sq-AL"/>
        </w:rPr>
        <w:t>i nënshtrohet konsultimit me ofruesit e shërbimeve në fjalë dhe njoftimet më pas;</w:t>
      </w:r>
    </w:p>
    <w:p w14:paraId="4EBF5836" w14:textId="77777777" w:rsidR="00BC1713" w:rsidRPr="00987DA5" w:rsidRDefault="00E204D7" w:rsidP="00BC1713">
      <w:pPr>
        <w:pStyle w:val="Paragrafi"/>
        <w:rPr>
          <w:lang w:val="sq-AL"/>
        </w:rPr>
      </w:pPr>
      <w:r w:rsidRPr="00987DA5">
        <w:rPr>
          <w:lang w:val="sq-AL"/>
        </w:rPr>
        <w:t xml:space="preserve">8. </w:t>
      </w:r>
      <w:r w:rsidR="00BC1713" w:rsidRPr="00987DA5">
        <w:rPr>
          <w:lang w:val="sq-AL"/>
        </w:rPr>
        <w:t>të tregojë intervalin e parashikuar të inspektimeve të vendeve të ndryshme, nëse ka.</w:t>
      </w:r>
    </w:p>
    <w:p w14:paraId="4EBF5837" w14:textId="77777777" w:rsidR="00BC1713" w:rsidRPr="00987DA5" w:rsidRDefault="00E204D7" w:rsidP="00BC1713">
      <w:pPr>
        <w:pStyle w:val="Paragrafi"/>
        <w:rPr>
          <w:lang w:val="sq-AL"/>
        </w:rPr>
      </w:pPr>
      <w:r w:rsidRPr="00987DA5">
        <w:rPr>
          <w:lang w:val="sq-AL"/>
        </w:rPr>
        <w:t xml:space="preserve">b) </w:t>
      </w:r>
      <w:r w:rsidR="00BC1713" w:rsidRPr="00987DA5">
        <w:rPr>
          <w:lang w:val="sq-AL"/>
        </w:rPr>
        <w:t>Autoriteti i Aviacionit Civil mund të vendosë të modifikojë objektivat dhe qëllimin e auditimeve të planifikuara paraprakisht, duke përfshirë rishikimet e dokumentacionit dhe auditimet shtesë, sa herë që lind nevoja.</w:t>
      </w:r>
    </w:p>
    <w:p w14:paraId="4EBF5838" w14:textId="77777777" w:rsidR="00BC1713" w:rsidRPr="00987DA5" w:rsidRDefault="00E204D7" w:rsidP="00BC1713">
      <w:pPr>
        <w:pStyle w:val="Paragrafi"/>
        <w:rPr>
          <w:lang w:val="sq-AL"/>
        </w:rPr>
      </w:pPr>
      <w:r w:rsidRPr="00987DA5">
        <w:rPr>
          <w:lang w:val="sq-AL"/>
        </w:rPr>
        <w:t xml:space="preserve">c) </w:t>
      </w:r>
      <w:r w:rsidR="00BC1713" w:rsidRPr="00987DA5">
        <w:rPr>
          <w:lang w:val="sq-AL"/>
        </w:rPr>
        <w:t>Autoriteti i Aviacionit vendos se cilat marrëveshje, elemente, shërbime, funksione, vende fizike dhe aktivitete duhet të auditohen brenda një afati kohor të specifikuar.</w:t>
      </w:r>
    </w:p>
    <w:p w14:paraId="4EBF5839" w14:textId="4F9F5BE7" w:rsidR="00BC1713" w:rsidRPr="00987DA5" w:rsidRDefault="00E204D7" w:rsidP="00BC1713">
      <w:pPr>
        <w:pStyle w:val="Paragrafi"/>
        <w:rPr>
          <w:lang w:val="sq-AL"/>
        </w:rPr>
      </w:pPr>
      <w:r w:rsidRPr="00987DA5">
        <w:rPr>
          <w:lang w:val="sq-AL"/>
        </w:rPr>
        <w:t xml:space="preserve">d) </w:t>
      </w:r>
      <w:r w:rsidR="00BC1713" w:rsidRPr="00987DA5">
        <w:rPr>
          <w:lang w:val="sq-AL"/>
        </w:rPr>
        <w:t>Vërejtjet dhe gjetjet e auditit të lëshuara në përputhje me pikën ATM / ANS.AR.C.050 do të dokumentohen.</w:t>
      </w:r>
      <w:r w:rsidR="000D61D2" w:rsidRPr="00987DA5">
        <w:rPr>
          <w:lang w:val="sq-AL"/>
        </w:rPr>
        <w:t xml:space="preserve"> </w:t>
      </w:r>
      <w:r w:rsidR="00BC1713" w:rsidRPr="00987DA5">
        <w:rPr>
          <w:lang w:val="sq-AL"/>
        </w:rPr>
        <w:t>Kjo e fundit mbështetet me prova dhe identifikohet në lidhje me kërkesat e zbatueshme dhe marrëveshjeve të tyre zbatuese ndaj të cilave është kryer auditimi.</w:t>
      </w:r>
    </w:p>
    <w:p w14:paraId="4EBF583A" w14:textId="77777777" w:rsidR="00BC1713" w:rsidRPr="00987DA5" w:rsidRDefault="00E204D7" w:rsidP="00BC1713">
      <w:pPr>
        <w:pStyle w:val="Paragrafi"/>
        <w:rPr>
          <w:lang w:val="sq-AL"/>
        </w:rPr>
      </w:pPr>
      <w:r w:rsidRPr="00987DA5">
        <w:rPr>
          <w:lang w:val="sq-AL"/>
        </w:rPr>
        <w:t xml:space="preserve">e) </w:t>
      </w:r>
      <w:r w:rsidR="00BC1713" w:rsidRPr="00987DA5">
        <w:rPr>
          <w:lang w:val="sq-AL"/>
        </w:rPr>
        <w:t>Do të hartohet një raport auditimi, duke përfshirë detajet e gjetjeve dhe vërejtjeve, dhe i komunikohet ofruesit të shërbimeve në fjalë.</w:t>
      </w:r>
    </w:p>
    <w:p w14:paraId="4EBF583B" w14:textId="77777777" w:rsidR="00BC1713" w:rsidRPr="00987DA5" w:rsidRDefault="00BC1713" w:rsidP="00BC1713">
      <w:pPr>
        <w:pStyle w:val="Paragrafi"/>
        <w:rPr>
          <w:lang w:val="sq-AL"/>
        </w:rPr>
      </w:pPr>
      <w:r w:rsidRPr="00987DA5">
        <w:rPr>
          <w:lang w:val="sq-AL"/>
        </w:rPr>
        <w:t>ATM/ANS.AR.C.020 Lëshimi i certifikatave</w:t>
      </w:r>
    </w:p>
    <w:p w14:paraId="4EBF583C" w14:textId="77777777" w:rsidR="00BC1713" w:rsidRPr="00987DA5" w:rsidRDefault="00E204D7" w:rsidP="00BC1713">
      <w:pPr>
        <w:pStyle w:val="Paragrafi"/>
        <w:rPr>
          <w:lang w:val="sq-AL"/>
        </w:rPr>
      </w:pPr>
      <w:r w:rsidRPr="00987DA5">
        <w:rPr>
          <w:lang w:val="sq-AL"/>
        </w:rPr>
        <w:t xml:space="preserve">a) </w:t>
      </w:r>
      <w:r w:rsidR="00BC1713" w:rsidRPr="00987DA5">
        <w:rPr>
          <w:lang w:val="sq-AL"/>
        </w:rPr>
        <w:t>Pas procesit të përcaktuar në pikën ATM/ANS.AR.C.005 (a), me marrjen e një kërkese për lëshimin e një certifikate për një ofrues shërbimi, autoriteti kompetent verifikon përmbushjen e kërkesave të zbatueshme të kësaj Rregulloreje nga ofruesi i shërbimeve.</w:t>
      </w:r>
    </w:p>
    <w:p w14:paraId="4EBF583D" w14:textId="77777777" w:rsidR="00BC1713" w:rsidRPr="00987DA5" w:rsidRDefault="00E204D7" w:rsidP="00BC1713">
      <w:pPr>
        <w:pStyle w:val="Paragrafi"/>
        <w:rPr>
          <w:lang w:val="sq-AL"/>
        </w:rPr>
      </w:pPr>
      <w:r w:rsidRPr="00987DA5">
        <w:rPr>
          <w:lang w:val="sq-AL"/>
        </w:rPr>
        <w:t xml:space="preserve">b) </w:t>
      </w:r>
      <w:r w:rsidR="00BC1713" w:rsidRPr="00987DA5">
        <w:rPr>
          <w:lang w:val="sq-AL"/>
        </w:rPr>
        <w:t>Autoriteti kompetent mund të kërkojë çdo auditim, inspektim ose vlerësim që e sheh të nevojshëm përpara se të lëshojë certifikatën.</w:t>
      </w:r>
    </w:p>
    <w:p w14:paraId="4EBF583E" w14:textId="2B6CE58E" w:rsidR="00BC1713" w:rsidRPr="00987DA5" w:rsidRDefault="00E204D7" w:rsidP="00BC1713">
      <w:pPr>
        <w:pStyle w:val="Paragrafi"/>
        <w:rPr>
          <w:lang w:val="sq-AL"/>
        </w:rPr>
      </w:pPr>
      <w:r w:rsidRPr="00987DA5">
        <w:rPr>
          <w:lang w:val="sq-AL"/>
        </w:rPr>
        <w:t xml:space="preserve">c) </w:t>
      </w:r>
      <w:r w:rsidR="00BC1713" w:rsidRPr="00987DA5">
        <w:rPr>
          <w:lang w:val="sq-AL"/>
        </w:rPr>
        <w:t>Certifikata lëshohet për një kohëzgjatje të pacaktuar.</w:t>
      </w:r>
      <w:r w:rsidR="000D61D2" w:rsidRPr="00987DA5">
        <w:rPr>
          <w:lang w:val="sq-AL"/>
        </w:rPr>
        <w:t xml:space="preserve"> </w:t>
      </w:r>
      <w:r w:rsidR="00BC1713" w:rsidRPr="00987DA5">
        <w:rPr>
          <w:lang w:val="sq-AL"/>
        </w:rPr>
        <w:t>Privilegjet e aktiviteteve që janë miratuar për t</w:t>
      </w:r>
      <w:r w:rsidR="00C036D0" w:rsidRPr="00987DA5">
        <w:rPr>
          <w:lang w:val="sq-AL"/>
        </w:rPr>
        <w:t>’</w:t>
      </w:r>
      <w:r w:rsidR="00BC1713" w:rsidRPr="00987DA5">
        <w:rPr>
          <w:lang w:val="sq-AL"/>
        </w:rPr>
        <w:t>u kryer nga ofruesi i shërbimeve specifikohen në kushtet e ofrimit të shërbimeve bashkangjitur kësaj certifikate.</w:t>
      </w:r>
    </w:p>
    <w:p w14:paraId="4EBF583F" w14:textId="77777777" w:rsidR="00BC1713" w:rsidRPr="00987DA5" w:rsidRDefault="00E204D7" w:rsidP="00BC1713">
      <w:pPr>
        <w:pStyle w:val="Paragrafi"/>
        <w:rPr>
          <w:lang w:val="sq-AL"/>
        </w:rPr>
      </w:pPr>
      <w:r w:rsidRPr="00987DA5">
        <w:rPr>
          <w:lang w:val="sq-AL"/>
        </w:rPr>
        <w:t xml:space="preserve">d) </w:t>
      </w:r>
      <w:r w:rsidR="00BC1713" w:rsidRPr="00987DA5">
        <w:rPr>
          <w:lang w:val="sq-AL"/>
        </w:rPr>
        <w:t>Certifikata nuk lëshohet nëse gjetjet e nivelit 1 mbeten të hapura. Në raste të jashtëzakonshme, gjetjet, përveç atyre të nivelit 1, vlerësohen dhe kufizohen, sipas rastit, nga ofruesi i shërbimit dhe autoriteti kompetent miraton një plan masash korrigjuese për mbylljen e gjetjeve para lëshimit të certifikatës.</w:t>
      </w:r>
    </w:p>
    <w:p w14:paraId="4EBF5840" w14:textId="77777777" w:rsidR="00BC1713" w:rsidRPr="00987DA5" w:rsidRDefault="00BC1713" w:rsidP="00BC1713">
      <w:pPr>
        <w:pStyle w:val="Paragrafi"/>
        <w:rPr>
          <w:lang w:val="sq-AL"/>
        </w:rPr>
      </w:pPr>
      <w:r w:rsidRPr="00987DA5">
        <w:rPr>
          <w:lang w:val="sq-AL"/>
        </w:rPr>
        <w:t>ATM/ANS.AR.C.025 Ndryshimet</w:t>
      </w:r>
    </w:p>
    <w:p w14:paraId="4EBF5841" w14:textId="77777777" w:rsidR="00BC1713" w:rsidRPr="00987DA5" w:rsidRDefault="00E204D7" w:rsidP="00BC1713">
      <w:pPr>
        <w:pStyle w:val="Paragrafi"/>
        <w:rPr>
          <w:lang w:val="sq-AL"/>
        </w:rPr>
      </w:pPr>
      <w:r w:rsidRPr="00987DA5">
        <w:rPr>
          <w:lang w:val="sq-AL"/>
        </w:rPr>
        <w:t xml:space="preserve">a) </w:t>
      </w:r>
      <w:r w:rsidR="00BC1713" w:rsidRPr="00987DA5">
        <w:rPr>
          <w:lang w:val="sq-AL"/>
        </w:rPr>
        <w:t>Pas marrjes së njoftimit për një ndryshim në përputhje me pikën ATM/ANS.OR.A.045, autoriteti kompetent duhet të pajtohet me pikat ATM/ANS.AR.C.030, ATM/ANS.AR.C.035 dhe ATM/ANS.AR.C.040.</w:t>
      </w:r>
    </w:p>
    <w:p w14:paraId="4EBF5842" w14:textId="77777777" w:rsidR="00BC1713" w:rsidRPr="00987DA5" w:rsidRDefault="00E204D7" w:rsidP="00BC1713">
      <w:pPr>
        <w:pStyle w:val="Paragrafi"/>
        <w:rPr>
          <w:lang w:val="sq-AL"/>
        </w:rPr>
      </w:pPr>
      <w:r w:rsidRPr="00987DA5">
        <w:rPr>
          <w:lang w:val="sq-AL"/>
        </w:rPr>
        <w:t xml:space="preserve">b) </w:t>
      </w:r>
      <w:r w:rsidR="00BC1713" w:rsidRPr="00987DA5">
        <w:rPr>
          <w:lang w:val="sq-AL"/>
        </w:rPr>
        <w:t>Pas marrjes së njoftimit për një ndryshim në përputhje me pikën ATM/ANS.OR.A.040(a)(2) që kërkon miratim paraprak, autoriteti kompetent duhet të:</w:t>
      </w:r>
    </w:p>
    <w:p w14:paraId="4EBF5843" w14:textId="77777777" w:rsidR="00BC1713" w:rsidRPr="00987DA5" w:rsidRDefault="00E204D7" w:rsidP="00BC1713">
      <w:pPr>
        <w:pStyle w:val="Paragrafi"/>
        <w:rPr>
          <w:lang w:val="sq-AL"/>
        </w:rPr>
      </w:pPr>
      <w:r w:rsidRPr="00987DA5">
        <w:rPr>
          <w:lang w:val="sq-AL"/>
        </w:rPr>
        <w:t xml:space="preserve">1. </w:t>
      </w:r>
      <w:r w:rsidR="00BC1713" w:rsidRPr="00987DA5">
        <w:rPr>
          <w:lang w:val="sq-AL"/>
        </w:rPr>
        <w:t>verifikojë përmbushjen e kërkesave të zbatueshme nga ofruesi i shërbimeve përpara se të lëshojë miratimin e ndryshimit;</w:t>
      </w:r>
    </w:p>
    <w:p w14:paraId="4EBF5844" w14:textId="77777777" w:rsidR="00BC1713" w:rsidRPr="00987DA5" w:rsidRDefault="00E204D7" w:rsidP="00BC1713">
      <w:pPr>
        <w:pStyle w:val="Paragrafi"/>
        <w:rPr>
          <w:lang w:val="sq-AL"/>
        </w:rPr>
      </w:pPr>
      <w:r w:rsidRPr="00987DA5">
        <w:rPr>
          <w:lang w:val="sq-AL"/>
        </w:rPr>
        <w:t xml:space="preserve">2. </w:t>
      </w:r>
      <w:r w:rsidR="00BC1713" w:rsidRPr="00987DA5">
        <w:rPr>
          <w:lang w:val="sq-AL"/>
        </w:rPr>
        <w:t>marrë masa të menjëhershme të nevojshme, pa cenuar ndonjë masë shtesë zbatuese, kur ofruesi i shërbimeve zbaton ndryshimet që kërkojnë miratimin paraprak pa marrë miratimin e autoritetit kompetent të përmendur në pikën (1).</w:t>
      </w:r>
    </w:p>
    <w:p w14:paraId="4EBF5845" w14:textId="77777777" w:rsidR="00BC1713" w:rsidRPr="00987DA5" w:rsidRDefault="00E204D7" w:rsidP="00BC1713">
      <w:pPr>
        <w:pStyle w:val="Paragrafi"/>
        <w:rPr>
          <w:lang w:val="sq-AL"/>
        </w:rPr>
      </w:pPr>
      <w:r w:rsidRPr="00987DA5">
        <w:rPr>
          <w:lang w:val="sq-AL"/>
        </w:rPr>
        <w:t xml:space="preserve">c) </w:t>
      </w:r>
      <w:r w:rsidR="00BC1713" w:rsidRPr="00987DA5">
        <w:rPr>
          <w:lang w:val="sq-AL"/>
        </w:rPr>
        <w:t>Për të mundësuar që ofruesi i shërbimit të zbatojë ndryshimet në sistemin e tij të menaxhimit dhe/ose sistemin e menaxhimit të parrezikshmërisë, sipas rastit, pa miratimin paraprak në përputhje me pikën ATM/ANS.OR.A.040 (b), autoriteti kompetent miraton një procedurë që përcakton qëllimin e këtyre ndryshimeve dhe përshkrimin se si këto ndryshime do të njoftohen dhe menaxhohen. Në procesin e vazhdueshëm të mbikëqyrjes, autoriteti kompetent vlerëson informacionin e dhënë në njoftim për të verifikuar nëse masat e ndërmarra përputhen me procedurat e miratuara dhe kërkesat e zbatueshme. Në rast të ndonjë mospërputhshmërie, autoriteti kompetent do të:</w:t>
      </w:r>
    </w:p>
    <w:p w14:paraId="4EBF5846" w14:textId="77777777" w:rsidR="00BC1713" w:rsidRPr="00987DA5" w:rsidRDefault="00E204D7" w:rsidP="00BC1713">
      <w:pPr>
        <w:pStyle w:val="Paragrafi"/>
        <w:rPr>
          <w:lang w:val="sq-AL"/>
        </w:rPr>
      </w:pPr>
      <w:r w:rsidRPr="00987DA5">
        <w:rPr>
          <w:lang w:val="sq-AL"/>
        </w:rPr>
        <w:t xml:space="preserve">1. </w:t>
      </w:r>
      <w:r w:rsidR="00BC1713" w:rsidRPr="00987DA5">
        <w:rPr>
          <w:lang w:val="sq-AL"/>
        </w:rPr>
        <w:t>njoftojë ofruesin e të dhënave për mospërputhjen dhe do të kërkojë ndryshime të tjera;</w:t>
      </w:r>
    </w:p>
    <w:p w14:paraId="4EBF5847" w14:textId="77777777" w:rsidR="00BC1713" w:rsidRPr="00987DA5" w:rsidRDefault="00E204D7" w:rsidP="00BC1713">
      <w:pPr>
        <w:pStyle w:val="Paragrafi"/>
        <w:rPr>
          <w:lang w:val="sq-AL"/>
        </w:rPr>
      </w:pPr>
      <w:r w:rsidRPr="00987DA5">
        <w:rPr>
          <w:lang w:val="sq-AL"/>
        </w:rPr>
        <w:t xml:space="preserve">2. </w:t>
      </w:r>
      <w:r w:rsidR="00BC1713" w:rsidRPr="00987DA5">
        <w:rPr>
          <w:lang w:val="sq-AL"/>
        </w:rPr>
        <w:t>veprojë në përputhje me pikën ATM/ANS.AR.C.050 në rastin e gjetjeve të nivelit 1 dhe nivelit 2.</w:t>
      </w:r>
    </w:p>
    <w:p w14:paraId="4EBF5848" w14:textId="77777777" w:rsidR="00BC1713" w:rsidRPr="00987DA5" w:rsidRDefault="00BC1713" w:rsidP="00BC1713">
      <w:pPr>
        <w:pStyle w:val="Paragrafi"/>
        <w:rPr>
          <w:lang w:val="sq-AL"/>
        </w:rPr>
      </w:pPr>
      <w:r w:rsidRPr="00987DA5">
        <w:rPr>
          <w:lang w:val="sq-AL"/>
        </w:rPr>
        <w:t>ATM/ANS.AR.C.030 Miratimi i procedurave të menaxhimit të ndryshimeve për sistemet funksionale</w:t>
      </w:r>
    </w:p>
    <w:p w14:paraId="4EBF5849" w14:textId="77777777" w:rsidR="00BC1713" w:rsidRPr="00987DA5" w:rsidRDefault="00E204D7" w:rsidP="00BC1713">
      <w:pPr>
        <w:pStyle w:val="Paragrafi"/>
        <w:rPr>
          <w:lang w:val="sq-AL"/>
        </w:rPr>
      </w:pPr>
      <w:r w:rsidRPr="00987DA5">
        <w:rPr>
          <w:lang w:val="sq-AL"/>
        </w:rPr>
        <w:t xml:space="preserve">a) </w:t>
      </w:r>
      <w:r w:rsidR="00BC1713" w:rsidRPr="00987DA5">
        <w:rPr>
          <w:lang w:val="sq-AL"/>
        </w:rPr>
        <w:t>Autoriteti i Aviacionit Civil rishikon:</w:t>
      </w:r>
    </w:p>
    <w:p w14:paraId="4EBF584A" w14:textId="77777777" w:rsidR="00BC1713" w:rsidRPr="00987DA5" w:rsidRDefault="00E204D7" w:rsidP="00BC1713">
      <w:pPr>
        <w:pStyle w:val="Paragrafi"/>
        <w:rPr>
          <w:lang w:val="sq-AL"/>
        </w:rPr>
      </w:pPr>
      <w:r w:rsidRPr="00987DA5">
        <w:rPr>
          <w:lang w:val="sq-AL"/>
        </w:rPr>
        <w:t xml:space="preserve">1. </w:t>
      </w:r>
      <w:r w:rsidR="00BC1713" w:rsidRPr="00987DA5">
        <w:rPr>
          <w:lang w:val="sq-AL"/>
        </w:rPr>
        <w:t xml:space="preserve">procedurat e menaxhimit të ndryshimeve për sistemet funksionale ose ndonjë ndryshim i </w:t>
      </w:r>
      <w:r w:rsidR="00BC1713" w:rsidRPr="00987DA5">
        <w:rPr>
          <w:lang w:val="sq-AL"/>
        </w:rPr>
        <w:lastRenderedPageBreak/>
        <w:t>dokumentacionit të procedurave të dorëzuara nga ofruesi i shërbimit në përputhje me pikën ATM/ANS.OR.B.010(b);</w:t>
      </w:r>
    </w:p>
    <w:p w14:paraId="4EBF584B" w14:textId="77777777" w:rsidR="00BC1713" w:rsidRPr="00987DA5" w:rsidRDefault="00E204D7" w:rsidP="00BC1713">
      <w:pPr>
        <w:pStyle w:val="Paragrafi"/>
        <w:rPr>
          <w:lang w:val="sq-AL"/>
        </w:rPr>
      </w:pPr>
      <w:r w:rsidRPr="00987DA5">
        <w:rPr>
          <w:lang w:val="sq-AL"/>
        </w:rPr>
        <w:t xml:space="preserve">2. </w:t>
      </w:r>
      <w:r w:rsidR="00BC1713" w:rsidRPr="00987DA5">
        <w:rPr>
          <w:lang w:val="sq-AL"/>
        </w:rPr>
        <w:t>çdo devijim nga procedurat e përmendura në pikën (1) për ndryshime të veçanta, kur kërkohet nga ofruesi i shërbimeve në përputhje me pikën ATM/ANS.OR.B.010(c)(1).</w:t>
      </w:r>
    </w:p>
    <w:p w14:paraId="4EBF584C" w14:textId="77777777" w:rsidR="00BC1713" w:rsidRPr="00987DA5" w:rsidRDefault="00E204D7" w:rsidP="00BC1713">
      <w:pPr>
        <w:pStyle w:val="Paragrafi"/>
        <w:rPr>
          <w:lang w:val="sq-AL"/>
        </w:rPr>
      </w:pPr>
      <w:r w:rsidRPr="00987DA5">
        <w:rPr>
          <w:lang w:val="sq-AL"/>
        </w:rPr>
        <w:t xml:space="preserve">b) </w:t>
      </w:r>
      <w:r w:rsidR="00BC1713" w:rsidRPr="00987DA5">
        <w:rPr>
          <w:lang w:val="sq-AL"/>
        </w:rPr>
        <w:t>Autoriteti i Aviacionit Civil miraton procedurat, ndryshimet, devijimet e përmendura në pikën (a) kur ka përcaktuar se ato janë të nevojshme dhe të mjaftueshme për ofruesit e shërbimeve për të dëshmuar përputhshmëri me pikën TM/ANS.OR.A.045, ATM/ANS.OR.C.005, ATS.OR.205, dhe ATS.OR.210, sipas rastit.</w:t>
      </w:r>
    </w:p>
    <w:p w14:paraId="4EBF584D" w14:textId="77777777" w:rsidR="00BC1713" w:rsidRPr="00987DA5" w:rsidRDefault="00BC1713" w:rsidP="00BC1713">
      <w:pPr>
        <w:pStyle w:val="Paragrafi"/>
        <w:rPr>
          <w:lang w:val="sq-AL"/>
        </w:rPr>
      </w:pPr>
      <w:r w:rsidRPr="00987DA5">
        <w:rPr>
          <w:lang w:val="sq-AL"/>
        </w:rPr>
        <w:t>ATM/ANS.AR.C.035 Vendimi për të rishikuar një ndryshim të njoftuar në sistemin funksional</w:t>
      </w:r>
    </w:p>
    <w:p w14:paraId="4EBF584E" w14:textId="77777777" w:rsidR="00BC1713" w:rsidRPr="00987DA5" w:rsidRDefault="00E204D7" w:rsidP="00BC1713">
      <w:pPr>
        <w:pStyle w:val="Paragrafi"/>
        <w:rPr>
          <w:lang w:val="sq-AL"/>
        </w:rPr>
      </w:pPr>
      <w:r w:rsidRPr="00987DA5">
        <w:rPr>
          <w:lang w:val="sq-AL"/>
        </w:rPr>
        <w:t xml:space="preserve">a) </w:t>
      </w:r>
      <w:r w:rsidR="00BC1713" w:rsidRPr="00987DA5">
        <w:rPr>
          <w:lang w:val="sq-AL"/>
        </w:rPr>
        <w:t>Pas marrjes së informacionit në përputhje me pikën ATM/ANS.OR.A.045(a)(1), ose me marrjen e informacionit të ndryshuar në përputhje me pikën ATM/ANS.OR.A.045(b), AAC duhet të marrë një vendim nëse do ta rishikojë ndryshimin ose jo. Autoriteti kompetent kërkon çdo informacion shtesë të nevojshëm për ofruesit e shërbimeve në mbështetje të këtij vendimi.</w:t>
      </w:r>
    </w:p>
    <w:p w14:paraId="4EBF584F" w14:textId="77777777" w:rsidR="00BC1713" w:rsidRPr="00987DA5" w:rsidRDefault="00E204D7" w:rsidP="00BC1713">
      <w:pPr>
        <w:pStyle w:val="Paragrafi"/>
        <w:rPr>
          <w:lang w:val="sq-AL"/>
        </w:rPr>
      </w:pPr>
      <w:r w:rsidRPr="00987DA5">
        <w:rPr>
          <w:lang w:val="sq-AL"/>
        </w:rPr>
        <w:t xml:space="preserve">b) </w:t>
      </w:r>
      <w:r w:rsidR="00BC1713" w:rsidRPr="00987DA5">
        <w:rPr>
          <w:lang w:val="sq-AL"/>
        </w:rPr>
        <w:t>AAC përcakton nevojën për një rishikim bazuar në kritere specifike, të vlefshme dhe të dokumentuara që sigurojnë, të paktën, një rishikim të ndryshimit të njoftuar nëse kombinimi i mundësisë që argumenti të jetë kompleks ose i panjohur për ofruesin e shërbimit dhe ashpërsia e pasojave të mundshme të ndryshimit është e rëndësishme.</w:t>
      </w:r>
    </w:p>
    <w:p w14:paraId="4EBF5850" w14:textId="02CCD262" w:rsidR="00BC1713" w:rsidRPr="00987DA5" w:rsidRDefault="00E204D7" w:rsidP="00BC1713">
      <w:pPr>
        <w:pStyle w:val="Paragrafi"/>
        <w:rPr>
          <w:lang w:val="sq-AL"/>
        </w:rPr>
      </w:pPr>
      <w:r w:rsidRPr="00987DA5">
        <w:rPr>
          <w:lang w:val="sq-AL"/>
        </w:rPr>
        <w:t xml:space="preserve">c) </w:t>
      </w:r>
      <w:r w:rsidR="00BC1713" w:rsidRPr="00987DA5">
        <w:rPr>
          <w:lang w:val="sq-AL"/>
        </w:rPr>
        <w:t xml:space="preserve">Kur AAC përcakton nevojën për një rishikim të bazuar në rreziqe të tjera </w:t>
      </w:r>
      <w:r w:rsidR="00A25484" w:rsidRPr="00987DA5">
        <w:rPr>
          <w:lang w:val="sq-AL"/>
        </w:rPr>
        <w:t>përveç</w:t>
      </w:r>
      <w:r w:rsidR="00BC1713" w:rsidRPr="00987DA5">
        <w:rPr>
          <w:lang w:val="sq-AL"/>
        </w:rPr>
        <w:t xml:space="preserve"> pikës (b), këto kritere do të jenë specifike, të vlefshme dhe të dokumentuara.</w:t>
      </w:r>
    </w:p>
    <w:p w14:paraId="4EBF5851" w14:textId="77777777" w:rsidR="00BC1713" w:rsidRPr="00987DA5" w:rsidRDefault="00E204D7" w:rsidP="00BC1713">
      <w:pPr>
        <w:pStyle w:val="Paragrafi"/>
        <w:rPr>
          <w:lang w:val="sq-AL"/>
        </w:rPr>
      </w:pPr>
      <w:r w:rsidRPr="00987DA5">
        <w:rPr>
          <w:lang w:val="sq-AL"/>
        </w:rPr>
        <w:t xml:space="preserve">d) </w:t>
      </w:r>
      <w:r w:rsidR="00BC1713" w:rsidRPr="00987DA5">
        <w:rPr>
          <w:lang w:val="sq-AL"/>
        </w:rPr>
        <w:t>AAC informon ofruesin e shërbimeve në lidhje me vendimin e tij për të rishikuar ndryshimin e njoftuar në sistemin funksional dhe jep arsyetimin në lidhje me ofruesin e shërbimeve, sipas kërkesës.</w:t>
      </w:r>
    </w:p>
    <w:p w14:paraId="4EBF5852" w14:textId="77777777" w:rsidR="00BC1713" w:rsidRPr="00987DA5" w:rsidRDefault="00BC1713" w:rsidP="00BC1713">
      <w:pPr>
        <w:pStyle w:val="Paragrafi"/>
        <w:rPr>
          <w:lang w:val="sq-AL"/>
        </w:rPr>
      </w:pPr>
      <w:r w:rsidRPr="00987DA5">
        <w:rPr>
          <w:lang w:val="sq-AL"/>
        </w:rPr>
        <w:t>ATM/ANS.AR.C.040 Rishikim i ndryshimeve të njoftuara në sistemin funksional</w:t>
      </w:r>
    </w:p>
    <w:p w14:paraId="4EBF5853" w14:textId="77777777" w:rsidR="00BC1713" w:rsidRPr="00987DA5" w:rsidRDefault="00E204D7" w:rsidP="00BC1713">
      <w:pPr>
        <w:pStyle w:val="Paragrafi"/>
        <w:rPr>
          <w:lang w:val="sq-AL"/>
        </w:rPr>
      </w:pPr>
      <w:r w:rsidRPr="00987DA5">
        <w:rPr>
          <w:lang w:val="sq-AL"/>
        </w:rPr>
        <w:t xml:space="preserve">a) </w:t>
      </w:r>
      <w:r w:rsidR="00BC1713" w:rsidRPr="00987DA5">
        <w:rPr>
          <w:lang w:val="sq-AL"/>
        </w:rPr>
        <w:t>Kur autoriteti i aviacionit civil rishikon argumentin për një ndryshim të njoftuar, ai duhet:</w:t>
      </w:r>
    </w:p>
    <w:p w14:paraId="4EBF5854" w14:textId="77777777" w:rsidR="00BC1713" w:rsidRPr="00987DA5" w:rsidRDefault="00E204D7" w:rsidP="00BC1713">
      <w:pPr>
        <w:pStyle w:val="Paragrafi"/>
        <w:rPr>
          <w:lang w:val="sq-AL"/>
        </w:rPr>
      </w:pPr>
      <w:r w:rsidRPr="00987DA5">
        <w:rPr>
          <w:lang w:val="sq-AL"/>
        </w:rPr>
        <w:t xml:space="preserve">1. </w:t>
      </w:r>
      <w:r w:rsidR="00BC1713" w:rsidRPr="00987DA5">
        <w:rPr>
          <w:lang w:val="sq-AL"/>
        </w:rPr>
        <w:t>të vlerësojë vlefshmërinë e një argumenti të paraqitur në lidhje me pikën ATM/ANS.OR.C.005(a)(2) ose ATS. OR.205(a)(2);</w:t>
      </w:r>
    </w:p>
    <w:p w14:paraId="4EBF5855" w14:textId="77777777" w:rsidR="00BC1713" w:rsidRPr="00987DA5" w:rsidRDefault="00E204D7" w:rsidP="00BC1713">
      <w:pPr>
        <w:pStyle w:val="Paragrafi"/>
        <w:rPr>
          <w:lang w:val="sq-AL"/>
        </w:rPr>
      </w:pPr>
      <w:r w:rsidRPr="00987DA5">
        <w:rPr>
          <w:lang w:val="sq-AL"/>
        </w:rPr>
        <w:t xml:space="preserve">2. </w:t>
      </w:r>
      <w:r w:rsidR="00BC1713" w:rsidRPr="00987DA5">
        <w:rPr>
          <w:lang w:val="sq-AL"/>
        </w:rPr>
        <w:t>të koordinojë aktivitetet e tij me autoritetet e tjera kompetente sa herë që është e nevojshme,</w:t>
      </w:r>
    </w:p>
    <w:p w14:paraId="4EBF5856" w14:textId="77777777" w:rsidR="00BC1713" w:rsidRPr="00987DA5" w:rsidRDefault="00E204D7" w:rsidP="00BC1713">
      <w:pPr>
        <w:pStyle w:val="Paragrafi"/>
        <w:rPr>
          <w:lang w:val="sq-AL"/>
        </w:rPr>
      </w:pPr>
      <w:r w:rsidRPr="00987DA5">
        <w:rPr>
          <w:lang w:val="sq-AL"/>
        </w:rPr>
        <w:t xml:space="preserve">b) </w:t>
      </w:r>
      <w:r w:rsidR="00BC1713" w:rsidRPr="00987DA5">
        <w:rPr>
          <w:lang w:val="sq-AL"/>
        </w:rPr>
        <w:t>Përndryshe, autoriteti kompetent:</w:t>
      </w:r>
    </w:p>
    <w:p w14:paraId="4EBF5857" w14:textId="77777777" w:rsidR="00BC1713" w:rsidRPr="00987DA5" w:rsidRDefault="00E204D7" w:rsidP="00BC1713">
      <w:pPr>
        <w:pStyle w:val="Paragrafi"/>
        <w:rPr>
          <w:lang w:val="sq-AL"/>
        </w:rPr>
      </w:pPr>
      <w:r w:rsidRPr="00987DA5">
        <w:rPr>
          <w:lang w:val="sq-AL"/>
        </w:rPr>
        <w:t xml:space="preserve">1. </w:t>
      </w:r>
      <w:r w:rsidR="00BC1713" w:rsidRPr="00987DA5">
        <w:rPr>
          <w:lang w:val="sq-AL"/>
        </w:rPr>
        <w:t>miraton argumentin e përmendur në pikën (a)(1), me kusht nëse është e zbatueshme, kur vlefshmëria e tij është vërtetuar dhe kur informon ofruesin e shërbimit,</w:t>
      </w:r>
    </w:p>
    <w:p w14:paraId="4EBF5858" w14:textId="77777777" w:rsidR="00BC1713" w:rsidRPr="00987DA5" w:rsidRDefault="00E204D7" w:rsidP="00BC1713">
      <w:pPr>
        <w:pStyle w:val="Paragrafi"/>
        <w:rPr>
          <w:lang w:val="sq-AL"/>
        </w:rPr>
      </w:pPr>
      <w:r w:rsidRPr="00987DA5">
        <w:rPr>
          <w:lang w:val="sq-AL"/>
        </w:rPr>
        <w:t xml:space="preserve">2. </w:t>
      </w:r>
      <w:r w:rsidR="00BC1713" w:rsidRPr="00987DA5">
        <w:rPr>
          <w:lang w:val="sq-AL"/>
        </w:rPr>
        <w:t>refuzon argumentin e përmendur në shkronjën (a), pika 1, dhe informon ofruesin e shërbimeve së bashku me arsyetimet përkatëse.</w:t>
      </w:r>
    </w:p>
    <w:p w14:paraId="4EBF5859" w14:textId="77777777" w:rsidR="00BC1713" w:rsidRPr="00987DA5" w:rsidRDefault="00BC1713" w:rsidP="00BC1713">
      <w:pPr>
        <w:pStyle w:val="Paragrafi"/>
        <w:rPr>
          <w:lang w:val="sq-AL"/>
        </w:rPr>
      </w:pPr>
      <w:r w:rsidRPr="00987DA5">
        <w:rPr>
          <w:lang w:val="sq-AL"/>
        </w:rPr>
        <w:t>ATM/ANS.AR.C.045 Deklaratat e ofruesve të shërbimeve të informacionit të fluturimit</w:t>
      </w:r>
    </w:p>
    <w:p w14:paraId="4EBF585A" w14:textId="77777777" w:rsidR="00BC1713" w:rsidRPr="00987DA5" w:rsidRDefault="00E204D7" w:rsidP="00BC1713">
      <w:pPr>
        <w:pStyle w:val="Paragrafi"/>
        <w:rPr>
          <w:lang w:val="sq-AL"/>
        </w:rPr>
      </w:pPr>
      <w:r w:rsidRPr="00987DA5">
        <w:rPr>
          <w:lang w:val="sq-AL"/>
        </w:rPr>
        <w:t xml:space="preserve">a) </w:t>
      </w:r>
      <w:r w:rsidR="00BC1713" w:rsidRPr="00987DA5">
        <w:rPr>
          <w:lang w:val="sq-AL"/>
        </w:rPr>
        <w:t>Pas marrjes së një deklarate nga ofruesi i shërbimeve të informacionit të fluturimit që ka për qëllim të ofrojë këto shërbime, AAC duhet të verifikojë që deklarata përmban të gjitha informacionet e kërkuara nga pika ATM/ANS.OR. A.015 dhe duhet të konfirmojë marrjen e deklaratës nga ofruesi i shërbimit.</w:t>
      </w:r>
    </w:p>
    <w:p w14:paraId="4EBF585B" w14:textId="77777777" w:rsidR="00BC1713" w:rsidRPr="00987DA5" w:rsidRDefault="00E204D7" w:rsidP="00BC1713">
      <w:pPr>
        <w:pStyle w:val="Paragrafi"/>
        <w:rPr>
          <w:lang w:val="sq-AL"/>
        </w:rPr>
      </w:pPr>
      <w:r w:rsidRPr="00987DA5">
        <w:rPr>
          <w:lang w:val="sq-AL"/>
        </w:rPr>
        <w:t xml:space="preserve">b) </w:t>
      </w:r>
      <w:r w:rsidR="00BC1713" w:rsidRPr="00987DA5">
        <w:rPr>
          <w:lang w:val="sq-AL"/>
        </w:rPr>
        <w:t>Nëse deklarata nuk përmban informacionin e kërkuar, ose përmban informacione që tregojnë mosrespektimin e kërkesave të zbatueshme, autoriteti kompetent duhet të njoftojë ofruesin e shërbimeve të informacionit të fluturimit për mosrespektimin dhe të kërkojë informacion të mëtejshëm. Nëse është e nevojshme, autoriteti kompetent kryen një kontroll mbi ofruesin e shërbimeve të informacionit të fluturimit. Nëse mosrespektimi konfirmohet, autoriteti kompetent duhet të ndërmarrë masat e parashikuara në pikën ATM/ANS.AR.C.050.</w:t>
      </w:r>
    </w:p>
    <w:p w14:paraId="4EBF585C" w14:textId="77777777" w:rsidR="00BC1713" w:rsidRPr="00987DA5" w:rsidRDefault="00E204D7" w:rsidP="00BC1713">
      <w:pPr>
        <w:pStyle w:val="Paragrafi"/>
        <w:rPr>
          <w:lang w:val="sq-AL"/>
        </w:rPr>
      </w:pPr>
      <w:r w:rsidRPr="00987DA5">
        <w:rPr>
          <w:lang w:val="sq-AL"/>
        </w:rPr>
        <w:t xml:space="preserve">c) </w:t>
      </w:r>
      <w:r w:rsidR="00BC1713" w:rsidRPr="00987DA5">
        <w:rPr>
          <w:lang w:val="sq-AL"/>
        </w:rPr>
        <w:t>Autoriteti kompetent duhet të mbajë një regjistër për deklaratat e ofruesve të shërbimeve të informacionit të fluturimit të cilat i janë bërë atij në përputhje me këtë Rregullore.</w:t>
      </w:r>
    </w:p>
    <w:p w14:paraId="4EBF585D" w14:textId="77777777" w:rsidR="00BC1713" w:rsidRPr="00987DA5" w:rsidRDefault="00BC1713" w:rsidP="00BC1713">
      <w:pPr>
        <w:pStyle w:val="Paragrafi"/>
        <w:rPr>
          <w:lang w:val="sq-AL"/>
        </w:rPr>
      </w:pPr>
      <w:r w:rsidRPr="00987DA5">
        <w:rPr>
          <w:lang w:val="sq-AL"/>
        </w:rPr>
        <w:t>ATM/ANS.AR.C.050 Gjetjet, masat korrigjuese dhe masat e zbatimit</w:t>
      </w:r>
    </w:p>
    <w:p w14:paraId="4EBF585E" w14:textId="77777777" w:rsidR="00BC1713" w:rsidRPr="00987DA5" w:rsidRDefault="00E204D7" w:rsidP="00BC1713">
      <w:pPr>
        <w:pStyle w:val="Paragrafi"/>
        <w:rPr>
          <w:lang w:val="sq-AL"/>
        </w:rPr>
      </w:pPr>
      <w:r w:rsidRPr="00987DA5">
        <w:rPr>
          <w:lang w:val="sq-AL"/>
        </w:rPr>
        <w:t xml:space="preserve">a) </w:t>
      </w:r>
      <w:r w:rsidR="00BC1713" w:rsidRPr="00987DA5">
        <w:rPr>
          <w:lang w:val="sq-AL"/>
        </w:rPr>
        <w:t>Autoriteti kompetent ka një sistem për të analizuar gjetjet për rëndësinë e parrezikshmërisë së tyre dhe vendos masat e zbatimit të bazuara në rrezikun e parrezikshmërisë që shkaktohet nga mospërputhja e ofruesit të shërbimit.</w:t>
      </w:r>
    </w:p>
    <w:p w14:paraId="4EBF585F" w14:textId="77777777" w:rsidR="00BC1713" w:rsidRPr="00987DA5" w:rsidRDefault="00E204D7" w:rsidP="00BC1713">
      <w:pPr>
        <w:pStyle w:val="Paragrafi"/>
        <w:rPr>
          <w:lang w:val="sq-AL"/>
        </w:rPr>
      </w:pPr>
      <w:r w:rsidRPr="00987DA5">
        <w:rPr>
          <w:lang w:val="sq-AL"/>
        </w:rPr>
        <w:t xml:space="preserve">b) </w:t>
      </w:r>
      <w:r w:rsidR="00BC1713" w:rsidRPr="00987DA5">
        <w:rPr>
          <w:lang w:val="sq-AL"/>
        </w:rPr>
        <w:t xml:space="preserve">Në rastet kur rreziqe të tjera të parrezikshmërisë nuk do të ishin të pranishme ose do të ishin të pranishme shumë pak me masa të menjëhershme të nevojshme zbutëse, autoriteti </w:t>
      </w:r>
      <w:r w:rsidR="00BC1713" w:rsidRPr="00987DA5">
        <w:rPr>
          <w:lang w:val="sq-AL"/>
        </w:rPr>
        <w:lastRenderedPageBreak/>
        <w:t>kompetent mund të pranojë ofrimin e shërbimeve për të siguruar vazhdimësinë e shërbimit gjatë zbatimit të masave korrigjuese.</w:t>
      </w:r>
    </w:p>
    <w:p w14:paraId="4EBF5860" w14:textId="55CCAF66" w:rsidR="00BC1713" w:rsidRPr="00987DA5" w:rsidRDefault="00E204D7" w:rsidP="00BC1713">
      <w:pPr>
        <w:pStyle w:val="Paragrafi"/>
        <w:rPr>
          <w:lang w:val="sq-AL"/>
        </w:rPr>
      </w:pPr>
      <w:r w:rsidRPr="00987DA5">
        <w:rPr>
          <w:lang w:val="sq-AL"/>
        </w:rPr>
        <w:t xml:space="preserve">c) </w:t>
      </w:r>
      <w:r w:rsidR="00BC1713" w:rsidRPr="00987DA5">
        <w:rPr>
          <w:lang w:val="sq-AL"/>
        </w:rPr>
        <w:t xml:space="preserve">Autoriteti kompetent lëshon një gjetje të nivelit 1 kur zbulohet ndonjë mospërputhshmëri serioze lidhur me kërkesat e zbatueshme të VKM </w:t>
      </w:r>
      <w:r w:rsidR="000D61D2" w:rsidRPr="00987DA5">
        <w:rPr>
          <w:lang w:val="sq-AL"/>
        </w:rPr>
        <w:t xml:space="preserve">nr. </w:t>
      </w:r>
      <w:r w:rsidR="00BC1713" w:rsidRPr="00987DA5">
        <w:rPr>
          <w:lang w:val="sq-AL"/>
        </w:rPr>
        <w:t>1095</w:t>
      </w:r>
      <w:r w:rsidR="0090521E" w:rsidRPr="00987DA5">
        <w:rPr>
          <w:lang w:val="sq-AL"/>
        </w:rPr>
        <w:t xml:space="preserve">, datë </w:t>
      </w:r>
      <w:r w:rsidR="00BC1713" w:rsidRPr="00987DA5">
        <w:rPr>
          <w:lang w:val="sq-AL"/>
        </w:rPr>
        <w:t xml:space="preserve">24.12.2020 </w:t>
      </w:r>
      <w:r w:rsidR="001E7D41" w:rsidRPr="00987DA5">
        <w:rPr>
          <w:lang w:val="sq-AL"/>
        </w:rPr>
        <w:t>“</w:t>
      </w:r>
      <w:r w:rsidR="00BC1713" w:rsidRPr="00987DA5">
        <w:rPr>
          <w:lang w:val="sq-AL"/>
        </w:rPr>
        <w:t>Për miratimin e kërkesave thelbësore në fushën e aviacionit civil</w:t>
      </w:r>
      <w:r w:rsidR="001E7D41" w:rsidRPr="00987DA5">
        <w:rPr>
          <w:lang w:val="sq-AL"/>
        </w:rPr>
        <w:t>”</w:t>
      </w:r>
      <w:r w:rsidR="00BC1713" w:rsidRPr="00987DA5">
        <w:rPr>
          <w:lang w:val="sq-AL"/>
        </w:rPr>
        <w:t>, dhe rregullave për zbatimin e tij</w:t>
      </w:r>
      <w:r w:rsidR="0023005B" w:rsidRPr="00987DA5">
        <w:rPr>
          <w:lang w:val="sq-AL"/>
        </w:rPr>
        <w:t xml:space="preserve">, si dhe </w:t>
      </w:r>
      <w:r w:rsidR="00BC1713" w:rsidRPr="00987DA5">
        <w:rPr>
          <w:lang w:val="sq-AL"/>
        </w:rPr>
        <w:t>të udhëzimeve</w:t>
      </w:r>
      <w:r w:rsidR="0090521E" w:rsidRPr="00987DA5">
        <w:rPr>
          <w:lang w:val="sq-AL"/>
        </w:rPr>
        <w:t xml:space="preserve"> të ministrit përgjegjës </w:t>
      </w:r>
      <w:r w:rsidR="00BC1713" w:rsidRPr="00987DA5">
        <w:rPr>
          <w:lang w:val="sq-AL"/>
        </w:rPr>
        <w:t xml:space="preserve">për transportet </w:t>
      </w:r>
      <w:r w:rsidR="000D61D2" w:rsidRPr="00987DA5">
        <w:rPr>
          <w:lang w:val="sq-AL"/>
        </w:rPr>
        <w:t xml:space="preserve">nr. </w:t>
      </w:r>
      <w:r w:rsidR="00BC1713" w:rsidRPr="00987DA5">
        <w:rPr>
          <w:lang w:val="sq-AL"/>
        </w:rPr>
        <w:t>5</w:t>
      </w:r>
      <w:r w:rsidR="0090521E" w:rsidRPr="00987DA5">
        <w:rPr>
          <w:lang w:val="sq-AL"/>
        </w:rPr>
        <w:t xml:space="preserve">, datë </w:t>
      </w:r>
      <w:r w:rsidR="00A6301D" w:rsidRPr="00987DA5">
        <w:rPr>
          <w:lang w:val="sq-AL"/>
        </w:rPr>
        <w:t>3.</w:t>
      </w:r>
      <w:r w:rsidR="00BC1713" w:rsidRPr="00987DA5">
        <w:rPr>
          <w:lang w:val="sq-AL"/>
        </w:rPr>
        <w:t xml:space="preserve">6.2010, </w:t>
      </w:r>
      <w:r w:rsidR="000D61D2" w:rsidRPr="00987DA5">
        <w:rPr>
          <w:lang w:val="sq-AL"/>
        </w:rPr>
        <w:t xml:space="preserve">nr. </w:t>
      </w:r>
      <w:r w:rsidR="00BC1713" w:rsidRPr="00987DA5">
        <w:rPr>
          <w:lang w:val="sq-AL"/>
        </w:rPr>
        <w:t>6</w:t>
      </w:r>
      <w:r w:rsidR="0090521E" w:rsidRPr="00987DA5">
        <w:rPr>
          <w:lang w:val="sq-AL"/>
        </w:rPr>
        <w:t xml:space="preserve">, datë </w:t>
      </w:r>
      <w:r w:rsidR="00BC1713" w:rsidRPr="00987DA5">
        <w:rPr>
          <w:lang w:val="sq-AL"/>
        </w:rPr>
        <w:t xml:space="preserve">3.6.2010, </w:t>
      </w:r>
      <w:r w:rsidR="000D61D2" w:rsidRPr="00987DA5">
        <w:rPr>
          <w:lang w:val="sq-AL"/>
        </w:rPr>
        <w:t xml:space="preserve">nr. </w:t>
      </w:r>
      <w:r w:rsidR="00BC1713" w:rsidRPr="00987DA5">
        <w:rPr>
          <w:lang w:val="sq-AL"/>
        </w:rPr>
        <w:t>7</w:t>
      </w:r>
      <w:r w:rsidR="0090521E" w:rsidRPr="00987DA5">
        <w:rPr>
          <w:lang w:val="sq-AL"/>
        </w:rPr>
        <w:t xml:space="preserve">, datë </w:t>
      </w:r>
      <w:r w:rsidR="00A6301D" w:rsidRPr="00987DA5">
        <w:rPr>
          <w:lang w:val="sq-AL"/>
        </w:rPr>
        <w:t>3.</w:t>
      </w:r>
      <w:r w:rsidR="00BC1713" w:rsidRPr="00987DA5">
        <w:rPr>
          <w:lang w:val="sq-AL"/>
        </w:rPr>
        <w:t xml:space="preserve">6.2010 dhe </w:t>
      </w:r>
      <w:r w:rsidR="000D61D2" w:rsidRPr="00987DA5">
        <w:rPr>
          <w:lang w:val="sq-AL"/>
        </w:rPr>
        <w:t xml:space="preserve">nr. </w:t>
      </w:r>
      <w:r w:rsidR="00BC1713" w:rsidRPr="00987DA5">
        <w:rPr>
          <w:lang w:val="sq-AL"/>
        </w:rPr>
        <w:t>8</w:t>
      </w:r>
      <w:r w:rsidR="0090521E" w:rsidRPr="00987DA5">
        <w:rPr>
          <w:lang w:val="sq-AL"/>
        </w:rPr>
        <w:t xml:space="preserve">, datë </w:t>
      </w:r>
      <w:r w:rsidR="00A6301D" w:rsidRPr="00987DA5">
        <w:rPr>
          <w:lang w:val="sq-AL"/>
        </w:rPr>
        <w:t>3.</w:t>
      </w:r>
      <w:r w:rsidR="00BC1713" w:rsidRPr="00987DA5">
        <w:rPr>
          <w:lang w:val="sq-AL"/>
        </w:rPr>
        <w:t xml:space="preserve">6.2010, të ndryshuara me UM </w:t>
      </w:r>
      <w:r w:rsidR="000D61D2" w:rsidRPr="00987DA5">
        <w:rPr>
          <w:lang w:val="sq-AL"/>
        </w:rPr>
        <w:t xml:space="preserve">nr. </w:t>
      </w:r>
      <w:r w:rsidR="00BC1713" w:rsidRPr="00987DA5">
        <w:rPr>
          <w:lang w:val="sq-AL"/>
        </w:rPr>
        <w:t>8</w:t>
      </w:r>
      <w:r w:rsidR="0090521E" w:rsidRPr="00987DA5">
        <w:rPr>
          <w:lang w:val="sq-AL"/>
        </w:rPr>
        <w:t xml:space="preserve">, datë </w:t>
      </w:r>
      <w:r w:rsidR="00BC1713" w:rsidRPr="00987DA5">
        <w:rPr>
          <w:lang w:val="sq-AL"/>
        </w:rPr>
        <w:t>15.9.2015, dhe rregullave për zbatimin e tyre, me procedurat dhe manualet e ofruesve të shërbimeve, me kushtet e certifikatës ose me certifikatën, me aktin e emërtimit, kur është e zbatueshme, ose me përmbajtjen e një deklarate e cila përbën një rrezik të konsiderueshëm për sigurinë e fluturimit ose vë në pikëpyetje aftësinë e ofruesit të shërbimit për të vazhduar operacionet.</w:t>
      </w:r>
    </w:p>
    <w:p w14:paraId="4EBF5861" w14:textId="1FD659C4" w:rsidR="00BC1713" w:rsidRPr="00987DA5" w:rsidRDefault="00BC1713" w:rsidP="00BC1713">
      <w:pPr>
        <w:pStyle w:val="Paragrafi"/>
        <w:rPr>
          <w:lang w:val="sq-AL"/>
        </w:rPr>
      </w:pPr>
      <w:r w:rsidRPr="00987DA5">
        <w:rPr>
          <w:lang w:val="sq-AL"/>
        </w:rPr>
        <w:t>Gjetjet e nivelit 1 përfshijnë, por nuk kufizohen</w:t>
      </w:r>
      <w:r w:rsidR="00142DC4">
        <w:rPr>
          <w:lang w:val="sq-AL"/>
        </w:rPr>
        <w:t xml:space="preserve"> vetëm </w:t>
      </w:r>
      <w:r w:rsidRPr="00987DA5">
        <w:rPr>
          <w:lang w:val="sq-AL"/>
        </w:rPr>
        <w:t>në:</w:t>
      </w:r>
    </w:p>
    <w:p w14:paraId="4EBF5862" w14:textId="77777777" w:rsidR="00BC1713" w:rsidRPr="00987DA5" w:rsidRDefault="00E204D7" w:rsidP="00BC1713">
      <w:pPr>
        <w:pStyle w:val="Paragrafi"/>
        <w:rPr>
          <w:lang w:val="sq-AL"/>
        </w:rPr>
      </w:pPr>
      <w:r w:rsidRPr="00987DA5">
        <w:rPr>
          <w:lang w:val="sq-AL"/>
        </w:rPr>
        <w:t xml:space="preserve">1. </w:t>
      </w:r>
      <w:r w:rsidR="00BC1713" w:rsidRPr="00987DA5">
        <w:rPr>
          <w:lang w:val="sq-AL"/>
        </w:rPr>
        <w:t>shpërndarjen e procedurave operacionale dhe/ose ofrimin e shërbimit në një mënyrë që paraqet një rrezik të konsiderueshëm për sigurinë e fluturimit;</w:t>
      </w:r>
    </w:p>
    <w:p w14:paraId="4EBF5863" w14:textId="77777777" w:rsidR="00BC1713" w:rsidRPr="00987DA5" w:rsidRDefault="00E204D7" w:rsidP="00BC1713">
      <w:pPr>
        <w:pStyle w:val="Paragrafi"/>
        <w:rPr>
          <w:lang w:val="sq-AL"/>
        </w:rPr>
      </w:pPr>
      <w:r w:rsidRPr="00987DA5">
        <w:rPr>
          <w:lang w:val="sq-AL"/>
        </w:rPr>
        <w:t xml:space="preserve">2. </w:t>
      </w:r>
      <w:r w:rsidR="00BC1713" w:rsidRPr="00987DA5">
        <w:rPr>
          <w:lang w:val="sq-AL"/>
        </w:rPr>
        <w:t>marrjen ose mbajtjen e vlefshmërisë së certifikatës së ofruesit të shërbimit duke falsifikuar provat shkresore të paraqitura;</w:t>
      </w:r>
    </w:p>
    <w:p w14:paraId="4EBF5864" w14:textId="77777777" w:rsidR="00BC1713" w:rsidRPr="00987DA5" w:rsidRDefault="00E204D7" w:rsidP="00BC1713">
      <w:pPr>
        <w:pStyle w:val="Paragrafi"/>
        <w:rPr>
          <w:lang w:val="sq-AL"/>
        </w:rPr>
      </w:pPr>
      <w:r w:rsidRPr="00987DA5">
        <w:rPr>
          <w:lang w:val="sq-AL"/>
        </w:rPr>
        <w:t xml:space="preserve">3. </w:t>
      </w:r>
      <w:r w:rsidR="00BC1713" w:rsidRPr="00987DA5">
        <w:rPr>
          <w:lang w:val="sq-AL"/>
        </w:rPr>
        <w:t>provat e keqpërdorimit ose përdorimit të rremë të certifikatës së ofruesit të shërbimit;</w:t>
      </w:r>
    </w:p>
    <w:p w14:paraId="4EBF5865" w14:textId="77777777" w:rsidR="00BC1713" w:rsidRPr="00987DA5" w:rsidRDefault="00E204D7" w:rsidP="00BC1713">
      <w:pPr>
        <w:pStyle w:val="Paragrafi"/>
        <w:rPr>
          <w:lang w:val="sq-AL"/>
        </w:rPr>
      </w:pPr>
      <w:r w:rsidRPr="00987DA5">
        <w:rPr>
          <w:lang w:val="sq-AL"/>
        </w:rPr>
        <w:t xml:space="preserve">4. </w:t>
      </w:r>
      <w:r w:rsidR="00BC1713" w:rsidRPr="00987DA5">
        <w:rPr>
          <w:lang w:val="sq-AL"/>
        </w:rPr>
        <w:t>mungesën e një menaxheri përgjegjës.</w:t>
      </w:r>
    </w:p>
    <w:p w14:paraId="4EBF5866" w14:textId="3876FA08" w:rsidR="00BC1713" w:rsidRPr="00987DA5" w:rsidRDefault="00E204D7" w:rsidP="00BC1713">
      <w:pPr>
        <w:pStyle w:val="Paragrafi"/>
        <w:rPr>
          <w:lang w:val="sq-AL"/>
        </w:rPr>
      </w:pPr>
      <w:r w:rsidRPr="00987DA5">
        <w:rPr>
          <w:lang w:val="sq-AL"/>
        </w:rPr>
        <w:t xml:space="preserve">d) </w:t>
      </w:r>
      <w:r w:rsidR="00BC1713" w:rsidRPr="00987DA5">
        <w:rPr>
          <w:lang w:val="sq-AL"/>
        </w:rPr>
        <w:t xml:space="preserve">Autoriteti kompetent lëshon një gjetje të nivelit 2 kur zbulohet ndonjë mospërputhshmëri tjetër lidhur me kërkesat e zbatueshme të VKM </w:t>
      </w:r>
      <w:r w:rsidR="000D61D2" w:rsidRPr="00987DA5">
        <w:rPr>
          <w:lang w:val="sq-AL"/>
        </w:rPr>
        <w:t xml:space="preserve">nr. </w:t>
      </w:r>
      <w:r w:rsidR="00BC1713" w:rsidRPr="00987DA5">
        <w:rPr>
          <w:lang w:val="sq-AL"/>
        </w:rPr>
        <w:t>1095</w:t>
      </w:r>
      <w:r w:rsidR="0090521E" w:rsidRPr="00987DA5">
        <w:rPr>
          <w:lang w:val="sq-AL"/>
        </w:rPr>
        <w:t xml:space="preserve">, datë </w:t>
      </w:r>
      <w:r w:rsidR="00BC1713" w:rsidRPr="00987DA5">
        <w:rPr>
          <w:lang w:val="sq-AL"/>
        </w:rPr>
        <w:t xml:space="preserve">24.12.2020 </w:t>
      </w:r>
      <w:r w:rsidR="001E7D41" w:rsidRPr="00987DA5">
        <w:rPr>
          <w:lang w:val="sq-AL"/>
        </w:rPr>
        <w:t>“</w:t>
      </w:r>
      <w:r w:rsidR="00BC1713" w:rsidRPr="00987DA5">
        <w:rPr>
          <w:lang w:val="sq-AL"/>
        </w:rPr>
        <w:t>Për miratimin e kërkesave thelbësore në fushën e aviacionit civil</w:t>
      </w:r>
      <w:r w:rsidR="001E7D41" w:rsidRPr="00987DA5">
        <w:rPr>
          <w:lang w:val="sq-AL"/>
        </w:rPr>
        <w:t>”</w:t>
      </w:r>
      <w:r w:rsidR="00BC1713" w:rsidRPr="00987DA5">
        <w:rPr>
          <w:lang w:val="sq-AL"/>
        </w:rPr>
        <w:t>, dhe rregullave për zbatimin e saj</w:t>
      </w:r>
      <w:r w:rsidR="0023005B" w:rsidRPr="00987DA5">
        <w:rPr>
          <w:lang w:val="sq-AL"/>
        </w:rPr>
        <w:t xml:space="preserve">, si dhe </w:t>
      </w:r>
      <w:r w:rsidR="00BC1713" w:rsidRPr="00987DA5">
        <w:rPr>
          <w:lang w:val="sq-AL"/>
        </w:rPr>
        <w:t>të udhëzimeve</w:t>
      </w:r>
      <w:r w:rsidR="0090521E" w:rsidRPr="00987DA5">
        <w:rPr>
          <w:lang w:val="sq-AL"/>
        </w:rPr>
        <w:t xml:space="preserve"> të ministrit përgjegjës </w:t>
      </w:r>
      <w:r w:rsidR="00BC1713" w:rsidRPr="00987DA5">
        <w:rPr>
          <w:lang w:val="sq-AL"/>
        </w:rPr>
        <w:t xml:space="preserve">për transportet </w:t>
      </w:r>
      <w:r w:rsidR="000D61D2" w:rsidRPr="00987DA5">
        <w:rPr>
          <w:lang w:val="sq-AL"/>
        </w:rPr>
        <w:t xml:space="preserve">nr. </w:t>
      </w:r>
      <w:r w:rsidR="00BC1713" w:rsidRPr="00987DA5">
        <w:rPr>
          <w:lang w:val="sq-AL"/>
        </w:rPr>
        <w:t>5</w:t>
      </w:r>
      <w:r w:rsidR="0090521E" w:rsidRPr="00987DA5">
        <w:rPr>
          <w:lang w:val="sq-AL"/>
        </w:rPr>
        <w:t xml:space="preserve">, datë </w:t>
      </w:r>
      <w:r w:rsidR="00A6301D" w:rsidRPr="00987DA5">
        <w:rPr>
          <w:lang w:val="sq-AL"/>
        </w:rPr>
        <w:t>3.</w:t>
      </w:r>
      <w:r w:rsidR="00BC1713" w:rsidRPr="00987DA5">
        <w:rPr>
          <w:lang w:val="sq-AL"/>
        </w:rPr>
        <w:t xml:space="preserve">6.2010, </w:t>
      </w:r>
      <w:r w:rsidR="000D61D2" w:rsidRPr="00987DA5">
        <w:rPr>
          <w:lang w:val="sq-AL"/>
        </w:rPr>
        <w:t xml:space="preserve">nr. </w:t>
      </w:r>
      <w:r w:rsidR="00BC1713" w:rsidRPr="00987DA5">
        <w:rPr>
          <w:lang w:val="sq-AL"/>
        </w:rPr>
        <w:t>6</w:t>
      </w:r>
      <w:r w:rsidR="0090521E" w:rsidRPr="00987DA5">
        <w:rPr>
          <w:lang w:val="sq-AL"/>
        </w:rPr>
        <w:t xml:space="preserve">, datë </w:t>
      </w:r>
      <w:r w:rsidR="00BC1713" w:rsidRPr="00987DA5">
        <w:rPr>
          <w:lang w:val="sq-AL"/>
        </w:rPr>
        <w:t xml:space="preserve">3.6.2010, </w:t>
      </w:r>
      <w:r w:rsidR="000D61D2" w:rsidRPr="00987DA5">
        <w:rPr>
          <w:lang w:val="sq-AL"/>
        </w:rPr>
        <w:t xml:space="preserve">nr. </w:t>
      </w:r>
      <w:r w:rsidR="00BC1713" w:rsidRPr="00987DA5">
        <w:rPr>
          <w:lang w:val="sq-AL"/>
        </w:rPr>
        <w:t>7</w:t>
      </w:r>
      <w:r w:rsidR="0090521E" w:rsidRPr="00987DA5">
        <w:rPr>
          <w:lang w:val="sq-AL"/>
        </w:rPr>
        <w:t xml:space="preserve">, datë </w:t>
      </w:r>
      <w:r w:rsidR="00B00032" w:rsidRPr="00987DA5">
        <w:rPr>
          <w:lang w:val="sq-AL"/>
        </w:rPr>
        <w:t>3.</w:t>
      </w:r>
      <w:r w:rsidR="00BC1713" w:rsidRPr="00987DA5">
        <w:rPr>
          <w:lang w:val="sq-AL"/>
        </w:rPr>
        <w:t xml:space="preserve">6.2010 dhe </w:t>
      </w:r>
      <w:r w:rsidR="000D61D2" w:rsidRPr="00987DA5">
        <w:rPr>
          <w:lang w:val="sq-AL"/>
        </w:rPr>
        <w:t xml:space="preserve">nr. </w:t>
      </w:r>
      <w:r w:rsidR="00BC1713" w:rsidRPr="00987DA5">
        <w:rPr>
          <w:lang w:val="sq-AL"/>
        </w:rPr>
        <w:t>8</w:t>
      </w:r>
      <w:r w:rsidR="0090521E" w:rsidRPr="00987DA5">
        <w:rPr>
          <w:lang w:val="sq-AL"/>
        </w:rPr>
        <w:t xml:space="preserve">, datë </w:t>
      </w:r>
      <w:r w:rsidR="00A6301D" w:rsidRPr="00987DA5">
        <w:rPr>
          <w:lang w:val="sq-AL"/>
        </w:rPr>
        <w:t>3.</w:t>
      </w:r>
      <w:r w:rsidR="00BC1713" w:rsidRPr="00987DA5">
        <w:rPr>
          <w:lang w:val="sq-AL"/>
        </w:rPr>
        <w:t xml:space="preserve">6.2010, të ndryshuara me UM </w:t>
      </w:r>
      <w:r w:rsidR="000D61D2" w:rsidRPr="00987DA5">
        <w:rPr>
          <w:lang w:val="sq-AL"/>
        </w:rPr>
        <w:t xml:space="preserve">nr. </w:t>
      </w:r>
      <w:r w:rsidR="00BC1713" w:rsidRPr="00987DA5">
        <w:rPr>
          <w:lang w:val="sq-AL"/>
        </w:rPr>
        <w:t>8</w:t>
      </w:r>
      <w:r w:rsidR="0090521E" w:rsidRPr="00987DA5">
        <w:rPr>
          <w:lang w:val="sq-AL"/>
        </w:rPr>
        <w:t xml:space="preserve">, datë </w:t>
      </w:r>
      <w:r w:rsidR="00BC1713" w:rsidRPr="00987DA5">
        <w:rPr>
          <w:lang w:val="sq-AL"/>
        </w:rPr>
        <w:t>15.9.2015, dhe rregullave për zbatimin e tyre, me procedurat dhe manualet e ofruesve të shërbimeve, me kushtet e certifikatës, ose me përmbajtjen e një deklarate.</w:t>
      </w:r>
    </w:p>
    <w:p w14:paraId="4EBF5867" w14:textId="1C4436A9" w:rsidR="00BC1713" w:rsidRPr="00987DA5" w:rsidRDefault="00E204D7" w:rsidP="00BC1713">
      <w:pPr>
        <w:pStyle w:val="Paragrafi"/>
        <w:rPr>
          <w:lang w:val="sq-AL"/>
        </w:rPr>
      </w:pPr>
      <w:r w:rsidRPr="00987DA5">
        <w:rPr>
          <w:lang w:val="sq-AL"/>
        </w:rPr>
        <w:t xml:space="preserve">e) </w:t>
      </w:r>
      <w:r w:rsidR="00BC1713" w:rsidRPr="00987DA5">
        <w:rPr>
          <w:lang w:val="sq-AL"/>
        </w:rPr>
        <w:t>Kur zbulohet një gjetje, gjatë mbikëqyrjes ose me ndonjë mjet tjetër, autoriteti kompetent do t</w:t>
      </w:r>
      <w:r w:rsidR="00C036D0" w:rsidRPr="00987DA5">
        <w:rPr>
          <w:lang w:val="sq-AL"/>
        </w:rPr>
        <w:t>’</w:t>
      </w:r>
      <w:r w:rsidR="00BC1713" w:rsidRPr="00987DA5">
        <w:rPr>
          <w:lang w:val="sq-AL"/>
        </w:rPr>
        <w:t xml:space="preserve">i komunikojë gjetjet me shkrim ofruesit të shërbimeve dhe do të kërkojë miratimin e masave korrigjuese për të zgjidhur mospërputhshmërinë e identifikuar, pa cenuar ndonjë masë tjetër shtesë të kërkuar nga VKM </w:t>
      </w:r>
      <w:r w:rsidR="000D61D2" w:rsidRPr="00987DA5">
        <w:rPr>
          <w:lang w:val="sq-AL"/>
        </w:rPr>
        <w:t xml:space="preserve">nr. </w:t>
      </w:r>
      <w:r w:rsidR="00BC1713" w:rsidRPr="00987DA5">
        <w:rPr>
          <w:lang w:val="sq-AL"/>
        </w:rPr>
        <w:t>1095</w:t>
      </w:r>
      <w:r w:rsidR="0090521E" w:rsidRPr="00987DA5">
        <w:rPr>
          <w:lang w:val="sq-AL"/>
        </w:rPr>
        <w:t xml:space="preserve">, datë </w:t>
      </w:r>
      <w:r w:rsidR="00BC1713" w:rsidRPr="00987DA5">
        <w:rPr>
          <w:lang w:val="sq-AL"/>
        </w:rPr>
        <w:t xml:space="preserve">24.12.2020 </w:t>
      </w:r>
      <w:r w:rsidR="001E7D41" w:rsidRPr="00987DA5">
        <w:rPr>
          <w:lang w:val="sq-AL"/>
        </w:rPr>
        <w:t>“</w:t>
      </w:r>
      <w:r w:rsidR="00BC1713" w:rsidRPr="00987DA5">
        <w:rPr>
          <w:lang w:val="sq-AL"/>
        </w:rPr>
        <w:t>Për miratimin e kërkesave thelbësore në fushën e aviacionit civil</w:t>
      </w:r>
      <w:r w:rsidR="001E7D41" w:rsidRPr="00987DA5">
        <w:rPr>
          <w:lang w:val="sq-AL"/>
        </w:rPr>
        <w:t>”</w:t>
      </w:r>
      <w:r w:rsidR="00BC1713" w:rsidRPr="00987DA5">
        <w:rPr>
          <w:lang w:val="sq-AL"/>
        </w:rPr>
        <w:t>, dhe rregullave për zbatimin e saj</w:t>
      </w:r>
      <w:r w:rsidR="0023005B" w:rsidRPr="00987DA5">
        <w:rPr>
          <w:lang w:val="sq-AL"/>
        </w:rPr>
        <w:t xml:space="preserve">, si dhe </w:t>
      </w:r>
      <w:r w:rsidR="00BC1713" w:rsidRPr="00987DA5">
        <w:rPr>
          <w:lang w:val="sq-AL"/>
        </w:rPr>
        <w:t>të udhëzimeve</w:t>
      </w:r>
      <w:r w:rsidR="0090521E" w:rsidRPr="00987DA5">
        <w:rPr>
          <w:lang w:val="sq-AL"/>
        </w:rPr>
        <w:t xml:space="preserve"> të ministrit përgjegjës </w:t>
      </w:r>
      <w:r w:rsidR="00BC1713" w:rsidRPr="00987DA5">
        <w:rPr>
          <w:lang w:val="sq-AL"/>
        </w:rPr>
        <w:t xml:space="preserve">për transportet </w:t>
      </w:r>
      <w:r w:rsidR="000D61D2" w:rsidRPr="00987DA5">
        <w:rPr>
          <w:lang w:val="sq-AL"/>
        </w:rPr>
        <w:t xml:space="preserve">nr. </w:t>
      </w:r>
      <w:r w:rsidR="00BC1713" w:rsidRPr="00987DA5">
        <w:rPr>
          <w:lang w:val="sq-AL"/>
        </w:rPr>
        <w:t>5</w:t>
      </w:r>
      <w:r w:rsidR="0090521E" w:rsidRPr="00987DA5">
        <w:rPr>
          <w:lang w:val="sq-AL"/>
        </w:rPr>
        <w:t xml:space="preserve">, datë </w:t>
      </w:r>
      <w:r w:rsidR="00B00032" w:rsidRPr="00987DA5">
        <w:rPr>
          <w:lang w:val="sq-AL"/>
        </w:rPr>
        <w:t>3.</w:t>
      </w:r>
      <w:r w:rsidR="00BC1713" w:rsidRPr="00987DA5">
        <w:rPr>
          <w:lang w:val="sq-AL"/>
        </w:rPr>
        <w:t xml:space="preserve">6.2010, </w:t>
      </w:r>
      <w:r w:rsidR="000D61D2" w:rsidRPr="00987DA5">
        <w:rPr>
          <w:lang w:val="sq-AL"/>
        </w:rPr>
        <w:t xml:space="preserve">nr. </w:t>
      </w:r>
      <w:r w:rsidR="00BC1713" w:rsidRPr="00987DA5">
        <w:rPr>
          <w:lang w:val="sq-AL"/>
        </w:rPr>
        <w:t>6</w:t>
      </w:r>
      <w:r w:rsidR="0090521E" w:rsidRPr="00987DA5">
        <w:rPr>
          <w:lang w:val="sq-AL"/>
        </w:rPr>
        <w:t xml:space="preserve">, datë </w:t>
      </w:r>
      <w:r w:rsidR="00BC1713" w:rsidRPr="00987DA5">
        <w:rPr>
          <w:lang w:val="sq-AL"/>
        </w:rPr>
        <w:t xml:space="preserve">3.6.2010, </w:t>
      </w:r>
      <w:r w:rsidR="000D61D2" w:rsidRPr="00987DA5">
        <w:rPr>
          <w:lang w:val="sq-AL"/>
        </w:rPr>
        <w:t xml:space="preserve">nr. </w:t>
      </w:r>
      <w:r w:rsidR="00BC1713" w:rsidRPr="00987DA5">
        <w:rPr>
          <w:lang w:val="sq-AL"/>
        </w:rPr>
        <w:t>7</w:t>
      </w:r>
      <w:r w:rsidR="0090521E" w:rsidRPr="00987DA5">
        <w:rPr>
          <w:lang w:val="sq-AL"/>
        </w:rPr>
        <w:t xml:space="preserve">, datë </w:t>
      </w:r>
      <w:r w:rsidR="00B00032" w:rsidRPr="00987DA5">
        <w:rPr>
          <w:lang w:val="sq-AL"/>
        </w:rPr>
        <w:t>3.</w:t>
      </w:r>
      <w:r w:rsidR="00BC1713" w:rsidRPr="00987DA5">
        <w:rPr>
          <w:lang w:val="sq-AL"/>
        </w:rPr>
        <w:t xml:space="preserve">6.2010 dhe </w:t>
      </w:r>
      <w:r w:rsidR="000D61D2" w:rsidRPr="00987DA5">
        <w:rPr>
          <w:lang w:val="sq-AL"/>
        </w:rPr>
        <w:t xml:space="preserve">nr. </w:t>
      </w:r>
      <w:r w:rsidR="00BC1713" w:rsidRPr="00987DA5">
        <w:rPr>
          <w:lang w:val="sq-AL"/>
        </w:rPr>
        <w:t>8</w:t>
      </w:r>
      <w:r w:rsidR="0090521E" w:rsidRPr="00987DA5">
        <w:rPr>
          <w:lang w:val="sq-AL"/>
        </w:rPr>
        <w:t xml:space="preserve">, datë </w:t>
      </w:r>
      <w:r w:rsidR="00B00032" w:rsidRPr="00987DA5">
        <w:rPr>
          <w:lang w:val="sq-AL"/>
        </w:rPr>
        <w:t>3.</w:t>
      </w:r>
      <w:r w:rsidR="00BC1713" w:rsidRPr="00987DA5">
        <w:rPr>
          <w:lang w:val="sq-AL"/>
        </w:rPr>
        <w:t xml:space="preserve">6.2010, të ndryshuara me UM </w:t>
      </w:r>
      <w:r w:rsidR="000D61D2" w:rsidRPr="00987DA5">
        <w:rPr>
          <w:lang w:val="sq-AL"/>
        </w:rPr>
        <w:t xml:space="preserve">nr. </w:t>
      </w:r>
      <w:r w:rsidR="00BC1713" w:rsidRPr="00987DA5">
        <w:rPr>
          <w:lang w:val="sq-AL"/>
        </w:rPr>
        <w:t>8</w:t>
      </w:r>
      <w:r w:rsidR="0090521E" w:rsidRPr="00987DA5">
        <w:rPr>
          <w:lang w:val="sq-AL"/>
        </w:rPr>
        <w:t xml:space="preserve">, datë </w:t>
      </w:r>
      <w:r w:rsidR="00BC1713" w:rsidRPr="00987DA5">
        <w:rPr>
          <w:lang w:val="sq-AL"/>
        </w:rPr>
        <w:t>15.9.2015, dhe rregullat për zbatimin e tyre.</w:t>
      </w:r>
    </w:p>
    <w:p w14:paraId="4EBF5868" w14:textId="1D0B4462" w:rsidR="00BC1713" w:rsidRPr="00987DA5" w:rsidRDefault="00E204D7" w:rsidP="00BC1713">
      <w:pPr>
        <w:pStyle w:val="Paragrafi"/>
        <w:rPr>
          <w:lang w:val="sq-AL"/>
        </w:rPr>
      </w:pPr>
      <w:r w:rsidRPr="00987DA5">
        <w:rPr>
          <w:lang w:val="sq-AL"/>
        </w:rPr>
        <w:t xml:space="preserve">1. </w:t>
      </w:r>
      <w:r w:rsidR="00BC1713" w:rsidRPr="00987DA5">
        <w:rPr>
          <w:lang w:val="sq-AL"/>
        </w:rPr>
        <w:t xml:space="preserve">Në rastin e gjetjeve të nivelit 1, autoriteti i aviacionit civil merr masa të menjëhershme dhe të përshtatshme dhe mund të kufizojë, pezullojë ose revokojë, nëse është e zbatueshme, certifikatën, tërësisht ose pjesërisht, duke garantuar vazhdimësinë e shërbimeve me kusht që siguria të mos komprometohet dhe në rastin e </w:t>
      </w:r>
      <w:r w:rsidR="00A25484" w:rsidRPr="00987DA5">
        <w:rPr>
          <w:lang w:val="sq-AL"/>
        </w:rPr>
        <w:t>a</w:t>
      </w:r>
      <w:r w:rsidR="00BC1713" w:rsidRPr="00987DA5">
        <w:rPr>
          <w:lang w:val="sq-AL"/>
        </w:rPr>
        <w:t>dministratorit të Rrjetit, ai informon Komisionin. Masa e ndërmarrë varet nga shkalla e gjetjes dhe mbetet në fuqi deri sa ofruesi i shërbimit të ketë ndërmarrë me sukses një masë korrigjuese.</w:t>
      </w:r>
    </w:p>
    <w:p w14:paraId="4EBF5869" w14:textId="77777777" w:rsidR="00BC1713" w:rsidRPr="00987DA5" w:rsidRDefault="00E204D7" w:rsidP="00BC1713">
      <w:pPr>
        <w:pStyle w:val="Paragrafi"/>
        <w:rPr>
          <w:lang w:val="sq-AL"/>
        </w:rPr>
      </w:pPr>
      <w:r w:rsidRPr="00987DA5">
        <w:rPr>
          <w:lang w:val="sq-AL"/>
        </w:rPr>
        <w:t xml:space="preserve">2. </w:t>
      </w:r>
      <w:r w:rsidR="00BC1713" w:rsidRPr="00987DA5">
        <w:rPr>
          <w:lang w:val="sq-AL"/>
        </w:rPr>
        <w:t>Në rastin e gjetjeve të nivelit 2, autoriteti i aviacionit civil:</w:t>
      </w:r>
    </w:p>
    <w:p w14:paraId="4EBF586A" w14:textId="77777777" w:rsidR="00BC1713" w:rsidRPr="00987DA5" w:rsidRDefault="00E204D7" w:rsidP="00BC1713">
      <w:pPr>
        <w:pStyle w:val="Paragrafi"/>
        <w:rPr>
          <w:lang w:val="sq-AL"/>
        </w:rPr>
      </w:pPr>
      <w:r w:rsidRPr="00987DA5">
        <w:rPr>
          <w:lang w:val="sq-AL"/>
        </w:rPr>
        <w:t xml:space="preserve">i. </w:t>
      </w:r>
      <w:r w:rsidR="00BC1713" w:rsidRPr="00987DA5">
        <w:rPr>
          <w:lang w:val="sq-AL"/>
        </w:rPr>
        <w:t>i jep ofruesit të shërbimeve një periudhë zbatimi për masat korrigjuese të përfshira në një plan veprimi të përshtatshëm me natyrën e gjetjes;</w:t>
      </w:r>
    </w:p>
    <w:p w14:paraId="4EBF586B" w14:textId="77777777" w:rsidR="00BC1713" w:rsidRPr="00987DA5" w:rsidRDefault="00E204D7" w:rsidP="00BC1713">
      <w:pPr>
        <w:pStyle w:val="Paragrafi"/>
        <w:rPr>
          <w:lang w:val="sq-AL"/>
        </w:rPr>
      </w:pPr>
      <w:r w:rsidRPr="00987DA5">
        <w:rPr>
          <w:lang w:val="sq-AL"/>
        </w:rPr>
        <w:t xml:space="preserve">ii. </w:t>
      </w:r>
      <w:r w:rsidR="00BC1713" w:rsidRPr="00987DA5">
        <w:rPr>
          <w:lang w:val="sq-AL"/>
        </w:rPr>
        <w:t>vlerëson masën korrigjuese dhe planin e zbatimit të propozuar nga ofruesi i shërbimit dhe, nëse sipas vlerësimit arrin në përfundimin se janë të mjaftueshme për të zgjidhur mospërputhshmërinë, i miraton ato.</w:t>
      </w:r>
    </w:p>
    <w:p w14:paraId="4EBF586C" w14:textId="77777777" w:rsidR="00BC1713" w:rsidRPr="00987DA5" w:rsidRDefault="00E204D7" w:rsidP="00BC1713">
      <w:pPr>
        <w:pStyle w:val="Paragrafi"/>
        <w:rPr>
          <w:lang w:val="sq-AL"/>
        </w:rPr>
      </w:pPr>
      <w:r w:rsidRPr="00987DA5">
        <w:rPr>
          <w:lang w:val="sq-AL"/>
        </w:rPr>
        <w:t xml:space="preserve">3. </w:t>
      </w:r>
      <w:r w:rsidR="00BC1713" w:rsidRPr="00987DA5">
        <w:rPr>
          <w:lang w:val="sq-AL"/>
        </w:rPr>
        <w:t>Në rastin e gjetjeve të nivelit 2, nëse ofruesi i shërbimeve nuk paraqet një plan masash korrigjuese të pranueshme nga autoriteti i aviacionit civil duke marrë në konsideratë gjetjet ose nëse ofruesi i shërbimit nuk zbaton masat korrigjuese brenda periudhës kohore të miratuar ose të zgjatur nga autoriteti kompetent, gjetjet mund të ngrihen në nivelin 1 dhe mund të ndërmerren masat e përcaktuara në pikën 1.</w:t>
      </w:r>
    </w:p>
    <w:p w14:paraId="4EBF586D" w14:textId="77777777" w:rsidR="00BC1713" w:rsidRPr="00987DA5" w:rsidRDefault="00E204D7" w:rsidP="00BC1713">
      <w:pPr>
        <w:pStyle w:val="Paragrafi"/>
        <w:rPr>
          <w:lang w:val="sq-AL"/>
        </w:rPr>
      </w:pPr>
      <w:r w:rsidRPr="00987DA5">
        <w:rPr>
          <w:lang w:val="sq-AL"/>
        </w:rPr>
        <w:t xml:space="preserve">f) </w:t>
      </w:r>
      <w:r w:rsidR="00BC1713" w:rsidRPr="00987DA5">
        <w:rPr>
          <w:lang w:val="sq-AL"/>
        </w:rPr>
        <w:t>Për ato raste të cilat nuk kërkojnë gjetje të nivelit 1 dhe 2, autoriteti kompetent mund të lëshojë vërejtje.</w:t>
      </w:r>
    </w:p>
    <w:p w14:paraId="4EBF586E" w14:textId="77777777" w:rsidR="00E204D7" w:rsidRPr="00987DA5" w:rsidRDefault="00E204D7" w:rsidP="00BC1713">
      <w:pPr>
        <w:pStyle w:val="Paragrafi"/>
        <w:rPr>
          <w:lang w:val="sq-AL"/>
        </w:rPr>
      </w:pPr>
    </w:p>
    <w:p w14:paraId="4EBF5872" w14:textId="2D7A1438" w:rsidR="00BC1713" w:rsidRPr="00987DA5" w:rsidRDefault="00B00032" w:rsidP="00E204D7">
      <w:pPr>
        <w:pStyle w:val="Neninr2"/>
        <w:rPr>
          <w:lang w:val="sq-AL"/>
        </w:rPr>
      </w:pPr>
      <w:r w:rsidRPr="00987DA5">
        <w:rPr>
          <w:lang w:val="sq-AL"/>
        </w:rPr>
        <w:lastRenderedPageBreak/>
        <w:t>SHTOJCË 1</w:t>
      </w:r>
    </w:p>
    <w:p w14:paraId="4EBF5874" w14:textId="77777777" w:rsidR="00BC1713" w:rsidRPr="00987DA5" w:rsidRDefault="00BC1713" w:rsidP="00E204D7">
      <w:pPr>
        <w:pStyle w:val="Neninr2"/>
        <w:rPr>
          <w:lang w:val="sq-AL"/>
        </w:rPr>
      </w:pPr>
      <w:r w:rsidRPr="00987DA5">
        <w:rPr>
          <w:lang w:val="sq-AL"/>
        </w:rPr>
        <w:t>CERTIFIKATË PËR OFRUESIT E SHËRBIMEVE</w:t>
      </w:r>
    </w:p>
    <w:p w14:paraId="4EBF5875" w14:textId="77777777" w:rsidR="00BC1713" w:rsidRPr="00987DA5" w:rsidRDefault="00BC1713" w:rsidP="00E204D7">
      <w:pPr>
        <w:pStyle w:val="Neninr2"/>
        <w:rPr>
          <w:lang w:val="sq-AL"/>
        </w:rPr>
      </w:pPr>
      <w:r w:rsidRPr="00987DA5">
        <w:rPr>
          <w:lang w:val="sq-AL"/>
        </w:rPr>
        <w:t>REPUBLIKA E SHQIPËRISË</w:t>
      </w:r>
    </w:p>
    <w:p w14:paraId="4EBF5876" w14:textId="77777777" w:rsidR="00BC1713" w:rsidRPr="00987DA5" w:rsidRDefault="00BC1713" w:rsidP="00E204D7">
      <w:pPr>
        <w:pStyle w:val="Neninr2"/>
        <w:rPr>
          <w:lang w:val="sq-AL"/>
        </w:rPr>
      </w:pPr>
      <w:r w:rsidRPr="00987DA5">
        <w:rPr>
          <w:lang w:val="sq-AL"/>
        </w:rPr>
        <w:t xml:space="preserve">AUTORITETI I AVIACIONIT CIVIL </w:t>
      </w:r>
    </w:p>
    <w:p w14:paraId="4EBF5877" w14:textId="77777777" w:rsidR="00BC1713" w:rsidRPr="00987DA5" w:rsidRDefault="00BC1713" w:rsidP="00E204D7">
      <w:pPr>
        <w:pStyle w:val="Neninr2"/>
        <w:rPr>
          <w:lang w:val="sq-AL"/>
        </w:rPr>
      </w:pPr>
      <w:r w:rsidRPr="00987DA5">
        <w:rPr>
          <w:lang w:val="sq-AL"/>
        </w:rPr>
        <w:t>CERTIFIKATA E OFRUESIT TË SHËRBIMEVE</w:t>
      </w:r>
    </w:p>
    <w:p w14:paraId="4EBF5878" w14:textId="77777777" w:rsidR="00BC1713" w:rsidRPr="00987DA5" w:rsidRDefault="00BC1713" w:rsidP="00E204D7">
      <w:pPr>
        <w:pStyle w:val="Neninr2"/>
        <w:rPr>
          <w:lang w:val="sq-AL"/>
        </w:rPr>
      </w:pPr>
      <w:r w:rsidRPr="00987DA5">
        <w:rPr>
          <w:lang w:val="sq-AL"/>
        </w:rPr>
        <w:t>[NUMRI I CERTIFIKATËS/ LËSHIMIT]</w:t>
      </w:r>
    </w:p>
    <w:p w14:paraId="4EBF5879" w14:textId="77777777" w:rsidR="00BC1713" w:rsidRPr="00987DA5" w:rsidRDefault="00BC1713" w:rsidP="00BC1713">
      <w:pPr>
        <w:pStyle w:val="Paragrafi"/>
        <w:rPr>
          <w:lang w:val="sq-AL"/>
        </w:rPr>
      </w:pPr>
    </w:p>
    <w:p w14:paraId="4EBF587A" w14:textId="5F92D208" w:rsidR="00BC1713" w:rsidRPr="00987DA5" w:rsidRDefault="00BC1713" w:rsidP="00BC1713">
      <w:pPr>
        <w:pStyle w:val="Paragrafi"/>
        <w:rPr>
          <w:lang w:val="sq-AL"/>
        </w:rPr>
      </w:pPr>
      <w:r w:rsidRPr="00987DA5">
        <w:rPr>
          <w:lang w:val="sq-AL"/>
        </w:rPr>
        <w:t xml:space="preserve">Në përputhje me </w:t>
      </w:r>
      <w:r w:rsidR="00A25484" w:rsidRPr="00987DA5">
        <w:rPr>
          <w:lang w:val="sq-AL"/>
        </w:rPr>
        <w:t>k</w:t>
      </w:r>
      <w:r w:rsidRPr="00987DA5">
        <w:rPr>
          <w:lang w:val="sq-AL"/>
        </w:rPr>
        <w:t>ërkesat e kësaj Rregulloreje dhe sipas kushteve të specifikuara më poshtë, [autoriteti kompetent] certifikon</w:t>
      </w:r>
    </w:p>
    <w:p w14:paraId="4EBF587B" w14:textId="77777777" w:rsidR="00BC1713" w:rsidRPr="00987DA5" w:rsidRDefault="00BC1713" w:rsidP="00BC1713">
      <w:pPr>
        <w:pStyle w:val="Paragrafi"/>
        <w:rPr>
          <w:lang w:val="sq-AL"/>
        </w:rPr>
      </w:pPr>
    </w:p>
    <w:p w14:paraId="4EBF587C" w14:textId="77777777" w:rsidR="00BC1713" w:rsidRPr="00987DA5" w:rsidRDefault="00BC1713" w:rsidP="00E204D7">
      <w:pPr>
        <w:pStyle w:val="NeniNr"/>
        <w:rPr>
          <w:lang w:val="sq-AL"/>
        </w:rPr>
      </w:pPr>
      <w:r w:rsidRPr="00987DA5">
        <w:rPr>
          <w:lang w:val="sq-AL"/>
        </w:rPr>
        <w:t>[EMRI I OFRUESIT TË SHËRBIMIT]</w:t>
      </w:r>
    </w:p>
    <w:p w14:paraId="4EBF587D" w14:textId="77777777" w:rsidR="00BC1713" w:rsidRPr="00987DA5" w:rsidRDefault="00BC1713" w:rsidP="00E204D7">
      <w:pPr>
        <w:pStyle w:val="NeniNr"/>
        <w:rPr>
          <w:lang w:val="sq-AL"/>
        </w:rPr>
      </w:pPr>
    </w:p>
    <w:p w14:paraId="4EBF587E" w14:textId="77777777" w:rsidR="00BC1713" w:rsidRPr="00987DA5" w:rsidRDefault="00BC1713" w:rsidP="00E204D7">
      <w:pPr>
        <w:pStyle w:val="NeniNr"/>
        <w:rPr>
          <w:lang w:val="sq-AL"/>
        </w:rPr>
      </w:pPr>
      <w:r w:rsidRPr="00987DA5">
        <w:rPr>
          <w:lang w:val="sq-AL"/>
        </w:rPr>
        <w:t>[ADRESA E OFRUESIT TË SHËRBIMIT]</w:t>
      </w:r>
    </w:p>
    <w:p w14:paraId="4EBF587F" w14:textId="77777777" w:rsidR="00BC1713" w:rsidRPr="00987DA5" w:rsidRDefault="00BC1713" w:rsidP="00BC1713">
      <w:pPr>
        <w:pStyle w:val="Paragrafi"/>
        <w:rPr>
          <w:lang w:val="sq-AL"/>
        </w:rPr>
      </w:pPr>
    </w:p>
    <w:p w14:paraId="4EBF5880" w14:textId="77777777" w:rsidR="00BC1713" w:rsidRPr="00987DA5" w:rsidRDefault="00BC1713" w:rsidP="00BC1713">
      <w:pPr>
        <w:pStyle w:val="Paragrafi"/>
        <w:rPr>
          <w:lang w:val="sq-AL"/>
        </w:rPr>
      </w:pPr>
      <w:r w:rsidRPr="00987DA5">
        <w:rPr>
          <w:lang w:val="sq-AL"/>
        </w:rPr>
        <w:t>si një ofrues shërbimi me privilegjet e renditura në kushtet e bashkangjitura të ofrimit të shërbimit.</w:t>
      </w:r>
    </w:p>
    <w:p w14:paraId="4EBF5881" w14:textId="77777777" w:rsidR="00BC1713" w:rsidRPr="00987DA5" w:rsidRDefault="00BC1713" w:rsidP="00BC1713">
      <w:pPr>
        <w:pStyle w:val="Paragrafi"/>
        <w:rPr>
          <w:lang w:val="sq-AL"/>
        </w:rPr>
      </w:pPr>
    </w:p>
    <w:p w14:paraId="4EBF5883" w14:textId="1E90601D" w:rsidR="00BC1713" w:rsidRPr="00987DA5" w:rsidRDefault="00BC1713" w:rsidP="00BC1713">
      <w:pPr>
        <w:pStyle w:val="Paragrafi"/>
        <w:rPr>
          <w:lang w:val="sq-AL"/>
        </w:rPr>
      </w:pPr>
      <w:r w:rsidRPr="00987DA5">
        <w:rPr>
          <w:lang w:val="sq-AL"/>
        </w:rPr>
        <w:t>KUSHTET:</w:t>
      </w:r>
    </w:p>
    <w:p w14:paraId="4EBF5885" w14:textId="23C3FEE5" w:rsidR="00BC1713" w:rsidRPr="00987DA5" w:rsidRDefault="00BC1713" w:rsidP="00BC1713">
      <w:pPr>
        <w:pStyle w:val="Paragrafi"/>
        <w:rPr>
          <w:lang w:val="sq-AL"/>
        </w:rPr>
      </w:pPr>
      <w:r w:rsidRPr="00987DA5">
        <w:rPr>
          <w:lang w:val="sq-AL"/>
        </w:rPr>
        <w:t>Kjo certifikatë lëshohet duke iu nënshtruar kushteve dhe qëllimit të ofrimit të shërbimeve dhe funksioneve të renditura në kushtet e bashkangjitura të ofrimit të shërbimit.</w:t>
      </w:r>
    </w:p>
    <w:p w14:paraId="4EBF5887" w14:textId="223B0772" w:rsidR="00BC1713" w:rsidRPr="00987DA5" w:rsidRDefault="00BC1713" w:rsidP="00BC1713">
      <w:pPr>
        <w:pStyle w:val="Paragrafi"/>
        <w:rPr>
          <w:lang w:val="sq-AL"/>
        </w:rPr>
      </w:pPr>
      <w:r w:rsidRPr="00987DA5">
        <w:rPr>
          <w:lang w:val="sq-AL"/>
        </w:rPr>
        <w:t xml:space="preserve">Kjo certifikatë është e vlefshme për aq kohë sa ofruesi i shërbimit të certifikuar mbetet në përputhje me </w:t>
      </w:r>
      <w:r w:rsidR="00A25484">
        <w:rPr>
          <w:lang w:val="sq-AL"/>
        </w:rPr>
        <w:t>k</w:t>
      </w:r>
      <w:r w:rsidRPr="00987DA5">
        <w:rPr>
          <w:lang w:val="sq-AL"/>
        </w:rPr>
        <w:t>ërkesat e kësaj Rregulloreje dhe rregulloret e tjera zbatuese dhe, sipas rastit, me procedurat në dokumentacionin e ofruesit të shërbimit.</w:t>
      </w:r>
    </w:p>
    <w:p w14:paraId="4EBF5888" w14:textId="77777777" w:rsidR="00BC1713" w:rsidRPr="00987DA5" w:rsidRDefault="00BC1713" w:rsidP="00BC1713">
      <w:pPr>
        <w:pStyle w:val="Paragrafi"/>
        <w:rPr>
          <w:lang w:val="sq-AL"/>
        </w:rPr>
      </w:pPr>
      <w:r w:rsidRPr="00987DA5">
        <w:rPr>
          <w:lang w:val="sq-AL"/>
        </w:rPr>
        <w:t>Duke respektuar kushtet e mësipërme, kjo certifikatë mbetet e vlefshme nëse nuk është dorëzuar, kufizuar, pezulluar ose revokuar.</w:t>
      </w:r>
    </w:p>
    <w:p w14:paraId="4EBF5889" w14:textId="77777777" w:rsidR="00BC1713" w:rsidRPr="00987DA5" w:rsidRDefault="00BC1713" w:rsidP="00BC1713">
      <w:pPr>
        <w:pStyle w:val="Paragrafi"/>
        <w:rPr>
          <w:lang w:val="sq-AL"/>
        </w:rPr>
      </w:pPr>
    </w:p>
    <w:p w14:paraId="4EBF588A" w14:textId="77777777" w:rsidR="00BC1713" w:rsidRPr="00987DA5" w:rsidRDefault="00BC1713" w:rsidP="00BC1713">
      <w:pPr>
        <w:pStyle w:val="Paragrafi"/>
        <w:rPr>
          <w:lang w:val="sq-AL"/>
        </w:rPr>
      </w:pPr>
      <w:r w:rsidRPr="00987DA5">
        <w:rPr>
          <w:lang w:val="sq-AL"/>
        </w:rPr>
        <w:t xml:space="preserve">Data e lëshimit: </w:t>
      </w:r>
    </w:p>
    <w:p w14:paraId="4EBF588B" w14:textId="77777777" w:rsidR="00BC1713" w:rsidRPr="00987DA5" w:rsidRDefault="00BC1713" w:rsidP="00BC1713">
      <w:pPr>
        <w:pStyle w:val="Paragrafi"/>
        <w:rPr>
          <w:lang w:val="sq-AL"/>
        </w:rPr>
      </w:pPr>
    </w:p>
    <w:p w14:paraId="4EBF588C" w14:textId="77777777" w:rsidR="00BC1713" w:rsidRPr="00987DA5" w:rsidRDefault="00BC1713" w:rsidP="00BC1713">
      <w:pPr>
        <w:pStyle w:val="Paragrafi"/>
        <w:rPr>
          <w:lang w:val="sq-AL"/>
        </w:rPr>
      </w:pPr>
      <w:r w:rsidRPr="00987DA5">
        <w:rPr>
          <w:lang w:val="sq-AL"/>
        </w:rPr>
        <w:t>Nënshkrimi:</w:t>
      </w:r>
    </w:p>
    <w:p w14:paraId="4EBF588D" w14:textId="77777777" w:rsidR="00BC1713" w:rsidRPr="00987DA5" w:rsidRDefault="00BC1713" w:rsidP="00BC1713">
      <w:pPr>
        <w:pStyle w:val="Paragrafi"/>
        <w:rPr>
          <w:lang w:val="sq-AL"/>
        </w:rPr>
      </w:pPr>
    </w:p>
    <w:p w14:paraId="4EBF588E" w14:textId="77777777" w:rsidR="00BC1713" w:rsidRPr="00987DA5" w:rsidRDefault="00BC1713" w:rsidP="00BC1713">
      <w:pPr>
        <w:pStyle w:val="Paragrafi"/>
        <w:rPr>
          <w:lang w:val="sq-AL"/>
        </w:rPr>
      </w:pPr>
      <w:r w:rsidRPr="00987DA5">
        <w:rPr>
          <w:lang w:val="sq-AL"/>
        </w:rPr>
        <w:t>[Autoriteti Kompetent]</w:t>
      </w:r>
    </w:p>
    <w:p w14:paraId="4EBF588F" w14:textId="77777777" w:rsidR="00BC1713" w:rsidRPr="00987DA5" w:rsidRDefault="00BC1713" w:rsidP="00BC1713">
      <w:pPr>
        <w:pStyle w:val="Paragrafi"/>
        <w:rPr>
          <w:lang w:val="sq-AL"/>
        </w:rPr>
      </w:pPr>
    </w:p>
    <w:p w14:paraId="4EBF5890" w14:textId="007854D7" w:rsidR="00BC1713" w:rsidRPr="00987DA5" w:rsidRDefault="00BC1713" w:rsidP="00BC1713">
      <w:pPr>
        <w:pStyle w:val="Paragrafi"/>
        <w:rPr>
          <w:lang w:val="sq-AL"/>
        </w:rPr>
      </w:pPr>
      <w:r w:rsidRPr="00987DA5">
        <w:rPr>
          <w:lang w:val="sq-AL"/>
        </w:rPr>
        <w:t>AAC Format</w:t>
      </w:r>
      <w:r w:rsidR="000D61D2" w:rsidRPr="00987DA5">
        <w:rPr>
          <w:lang w:val="sq-AL"/>
        </w:rPr>
        <w:t xml:space="preserve"> </w:t>
      </w:r>
      <w:r w:rsidR="00C203B3">
        <w:rPr>
          <w:lang w:val="sq-AL"/>
        </w:rPr>
        <w:t>–</w:t>
      </w:r>
      <w:r w:rsidRPr="00987DA5">
        <w:rPr>
          <w:lang w:val="sq-AL"/>
        </w:rPr>
        <w:t xml:space="preserve"> </w:t>
      </w:r>
      <w:r w:rsidR="00C203B3">
        <w:rPr>
          <w:lang w:val="sq-AL"/>
        </w:rPr>
        <w:t>f</w:t>
      </w:r>
      <w:r w:rsidRPr="00987DA5">
        <w:rPr>
          <w:lang w:val="sq-AL"/>
        </w:rPr>
        <w:t>aqe 1/4</w:t>
      </w:r>
    </w:p>
    <w:p w14:paraId="4EBF5891" w14:textId="77777777" w:rsidR="00BC1713" w:rsidRPr="00987DA5" w:rsidRDefault="00BC1713" w:rsidP="00BC1713">
      <w:pPr>
        <w:pStyle w:val="Paragrafi"/>
        <w:rPr>
          <w:lang w:val="sq-AL"/>
        </w:rPr>
      </w:pPr>
    </w:p>
    <w:p w14:paraId="4EBF5892" w14:textId="77777777" w:rsidR="00BC1713" w:rsidRPr="00987DA5" w:rsidRDefault="00BC1713" w:rsidP="00E204D7">
      <w:pPr>
        <w:pStyle w:val="Neninr1"/>
        <w:rPr>
          <w:lang w:val="sq-AL"/>
        </w:rPr>
      </w:pPr>
      <w:r w:rsidRPr="00987DA5">
        <w:rPr>
          <w:lang w:val="sq-AL"/>
        </w:rPr>
        <w:t>CERTIFIKATË PËR OFRUESIN E SHËRBIMIT</w:t>
      </w:r>
    </w:p>
    <w:p w14:paraId="4EBF5893" w14:textId="77777777" w:rsidR="00BC1713" w:rsidRPr="00987DA5" w:rsidRDefault="00BC1713" w:rsidP="00E204D7">
      <w:pPr>
        <w:pStyle w:val="Neninr1"/>
        <w:rPr>
          <w:lang w:val="sq-AL"/>
        </w:rPr>
      </w:pPr>
      <w:r w:rsidRPr="00987DA5">
        <w:rPr>
          <w:lang w:val="sq-AL"/>
        </w:rPr>
        <w:t>KUSHTET PËR OFRUESIN E SHËRBIMIT</w:t>
      </w:r>
    </w:p>
    <w:p w14:paraId="4EBF5894" w14:textId="77777777" w:rsidR="00BC1713" w:rsidRPr="00987DA5" w:rsidRDefault="00BC1713" w:rsidP="00BC1713">
      <w:pPr>
        <w:pStyle w:val="Paragrafi"/>
        <w:rPr>
          <w:lang w:val="sq-AL"/>
        </w:rPr>
      </w:pPr>
    </w:p>
    <w:p w14:paraId="4EBF5895" w14:textId="77777777" w:rsidR="00BC1713" w:rsidRPr="00987DA5" w:rsidRDefault="00BC1713" w:rsidP="00BC1713">
      <w:pPr>
        <w:pStyle w:val="Paragrafi"/>
        <w:rPr>
          <w:lang w:val="sq-AL"/>
        </w:rPr>
      </w:pPr>
      <w:r w:rsidRPr="00987DA5">
        <w:rPr>
          <w:lang w:val="sq-AL"/>
        </w:rPr>
        <w:t>Bashkëlidhja e certifikatës së ofruesit të shërbimit:</w:t>
      </w:r>
    </w:p>
    <w:p w14:paraId="4EBF5896" w14:textId="77777777" w:rsidR="00BC1713" w:rsidRPr="00987DA5" w:rsidRDefault="00BC1713" w:rsidP="00BC1713">
      <w:pPr>
        <w:pStyle w:val="Paragrafi"/>
        <w:rPr>
          <w:lang w:val="sq-AL"/>
        </w:rPr>
      </w:pPr>
    </w:p>
    <w:p w14:paraId="4EBF5897" w14:textId="77777777" w:rsidR="00BC1713" w:rsidRPr="00987DA5" w:rsidRDefault="00BC1713" w:rsidP="00E204D7">
      <w:pPr>
        <w:pStyle w:val="NeniNr"/>
        <w:rPr>
          <w:lang w:val="sq-AL"/>
        </w:rPr>
      </w:pPr>
      <w:r w:rsidRPr="00987DA5">
        <w:rPr>
          <w:lang w:val="sq-AL"/>
        </w:rPr>
        <w:t>[NUMRI I CERTIFIKATËS/LËSHIMIT] [EMRI I OFRUESIT TË SHËRBIMIT]</w:t>
      </w:r>
    </w:p>
    <w:p w14:paraId="4EBF5898" w14:textId="77777777" w:rsidR="00E204D7" w:rsidRPr="00987DA5" w:rsidRDefault="00E204D7" w:rsidP="00BC1713">
      <w:pPr>
        <w:pStyle w:val="Paragrafi"/>
        <w:rPr>
          <w:lang w:val="sq-AL"/>
        </w:rPr>
      </w:pPr>
    </w:p>
    <w:p w14:paraId="4EBF5899" w14:textId="77777777" w:rsidR="00BC1713" w:rsidRPr="00987DA5" w:rsidRDefault="00BC1713" w:rsidP="00BC1713">
      <w:pPr>
        <w:pStyle w:val="Paragrafi"/>
        <w:rPr>
          <w:lang w:val="sq-AL"/>
        </w:rPr>
      </w:pPr>
      <w:r w:rsidRPr="00987DA5">
        <w:rPr>
          <w:lang w:val="sq-AL"/>
        </w:rPr>
        <w:t>ka marrë privilegjet për të ofruar objektin e shërbimeve/funksioneve të mëposhtme:</w:t>
      </w:r>
    </w:p>
    <w:p w14:paraId="4EBF589A" w14:textId="77777777" w:rsidR="00BC1713" w:rsidRPr="00987DA5" w:rsidRDefault="00BC1713" w:rsidP="00BC1713">
      <w:pPr>
        <w:pStyle w:val="Paragrafi"/>
        <w:rPr>
          <w:lang w:val="sq-AL"/>
        </w:rPr>
      </w:pPr>
    </w:p>
    <w:p w14:paraId="4EBF589B" w14:textId="77777777" w:rsidR="00BC1713" w:rsidRPr="00987DA5" w:rsidRDefault="00BC1713" w:rsidP="00BC1713">
      <w:pPr>
        <w:pStyle w:val="Paragrafi"/>
        <w:rPr>
          <w:lang w:val="sq-AL"/>
        </w:rPr>
      </w:pPr>
      <w:r w:rsidRPr="00987DA5">
        <w:rPr>
          <w:lang w:val="sq-AL"/>
        </w:rPr>
        <w:t>(Fshini rreshtat sipas rastit)</w:t>
      </w:r>
    </w:p>
    <w:p w14:paraId="4EBF589C" w14:textId="77777777" w:rsidR="00BC1713" w:rsidRPr="00987DA5" w:rsidRDefault="00BC1713" w:rsidP="00BC1713">
      <w:pPr>
        <w:pStyle w:val="Paragrafi"/>
        <w:rPr>
          <w:lang w:val="sq-AL"/>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42"/>
        <w:gridCol w:w="2047"/>
        <w:gridCol w:w="3838"/>
        <w:gridCol w:w="1285"/>
      </w:tblGrid>
      <w:tr w:rsidR="00BC1713" w:rsidRPr="00987DA5" w14:paraId="4EBF58A1" w14:textId="77777777" w:rsidTr="00611A72">
        <w:trPr>
          <w:trHeight w:hRule="exact" w:val="569"/>
        </w:trPr>
        <w:tc>
          <w:tcPr>
            <w:tcW w:w="2042" w:type="dxa"/>
          </w:tcPr>
          <w:p w14:paraId="4EBF589D" w14:textId="2824408E" w:rsidR="00BC1713" w:rsidRPr="00987DA5" w:rsidRDefault="000E31C9" w:rsidP="00E204D7">
            <w:pPr>
              <w:pStyle w:val="Paragrafi"/>
              <w:ind w:firstLine="0"/>
              <w:rPr>
                <w:sz w:val="20"/>
                <w:szCs w:val="20"/>
                <w:lang w:val="sq-AL"/>
              </w:rPr>
            </w:pPr>
            <w:r w:rsidRPr="00987DA5">
              <w:rPr>
                <w:sz w:val="20"/>
                <w:szCs w:val="20"/>
                <w:lang w:val="sq-AL"/>
              </w:rPr>
              <w:t>Shërbime/funksione</w:t>
            </w:r>
          </w:p>
        </w:tc>
        <w:tc>
          <w:tcPr>
            <w:tcW w:w="2047" w:type="dxa"/>
          </w:tcPr>
          <w:p w14:paraId="4EBF589E" w14:textId="5CDA900A" w:rsidR="00BC1713" w:rsidRPr="00987DA5" w:rsidRDefault="000E31C9" w:rsidP="00E204D7">
            <w:pPr>
              <w:pStyle w:val="Paragrafi"/>
              <w:ind w:firstLine="0"/>
              <w:jc w:val="left"/>
              <w:rPr>
                <w:sz w:val="20"/>
                <w:szCs w:val="20"/>
                <w:lang w:val="sq-AL"/>
              </w:rPr>
            </w:pPr>
            <w:r w:rsidRPr="00987DA5">
              <w:rPr>
                <w:sz w:val="20"/>
                <w:szCs w:val="20"/>
                <w:lang w:val="sq-AL"/>
              </w:rPr>
              <w:t>Lloji i shërbimit/funksionit</w:t>
            </w:r>
          </w:p>
        </w:tc>
        <w:tc>
          <w:tcPr>
            <w:tcW w:w="3838" w:type="dxa"/>
          </w:tcPr>
          <w:p w14:paraId="4EBF589F" w14:textId="26730D87" w:rsidR="00BC1713" w:rsidRPr="00987DA5" w:rsidRDefault="000E31C9" w:rsidP="00E204D7">
            <w:pPr>
              <w:pStyle w:val="Paragrafi"/>
              <w:ind w:firstLine="0"/>
              <w:rPr>
                <w:sz w:val="20"/>
                <w:szCs w:val="20"/>
                <w:lang w:val="sq-AL"/>
              </w:rPr>
            </w:pPr>
            <w:r w:rsidRPr="00987DA5">
              <w:rPr>
                <w:sz w:val="20"/>
                <w:szCs w:val="20"/>
                <w:lang w:val="sq-AL"/>
              </w:rPr>
              <w:t>Objekti i shërbimeve/funksioneve</w:t>
            </w:r>
          </w:p>
        </w:tc>
        <w:tc>
          <w:tcPr>
            <w:tcW w:w="1285" w:type="dxa"/>
          </w:tcPr>
          <w:p w14:paraId="4EBF58A0" w14:textId="77777777" w:rsidR="00BC1713" w:rsidRPr="00987DA5" w:rsidRDefault="00BC1713" w:rsidP="00E204D7">
            <w:pPr>
              <w:pStyle w:val="Paragrafi"/>
              <w:ind w:firstLine="0"/>
              <w:rPr>
                <w:sz w:val="20"/>
                <w:szCs w:val="20"/>
                <w:lang w:val="sq-AL"/>
              </w:rPr>
            </w:pPr>
            <w:r w:rsidRPr="00987DA5">
              <w:rPr>
                <w:sz w:val="20"/>
                <w:szCs w:val="20"/>
                <w:lang w:val="sq-AL"/>
              </w:rPr>
              <w:t>Kufizimet (*)</w:t>
            </w:r>
          </w:p>
        </w:tc>
      </w:tr>
      <w:tr w:rsidR="00BC1713" w:rsidRPr="00987DA5" w14:paraId="4EBF58A6" w14:textId="77777777" w:rsidTr="00611A72">
        <w:trPr>
          <w:trHeight w:hRule="exact" w:val="503"/>
        </w:trPr>
        <w:tc>
          <w:tcPr>
            <w:tcW w:w="2042" w:type="dxa"/>
            <w:vMerge w:val="restart"/>
          </w:tcPr>
          <w:p w14:paraId="4EBF58A2" w14:textId="77777777" w:rsidR="00BC1713" w:rsidRPr="00987DA5" w:rsidRDefault="00BC1713" w:rsidP="00E204D7">
            <w:pPr>
              <w:pStyle w:val="Paragrafi"/>
              <w:ind w:firstLine="0"/>
              <w:rPr>
                <w:sz w:val="20"/>
                <w:szCs w:val="20"/>
                <w:lang w:val="sq-AL"/>
              </w:rPr>
            </w:pPr>
            <w:r w:rsidRPr="00987DA5">
              <w:rPr>
                <w:sz w:val="20"/>
                <w:szCs w:val="20"/>
                <w:lang w:val="sq-AL"/>
              </w:rPr>
              <w:t>Shërbimet e trafikut ajror (ATS) (****)</w:t>
            </w:r>
          </w:p>
        </w:tc>
        <w:tc>
          <w:tcPr>
            <w:tcW w:w="2047" w:type="dxa"/>
            <w:vMerge w:val="restart"/>
          </w:tcPr>
          <w:p w14:paraId="4EBF58A3" w14:textId="77777777" w:rsidR="00BC1713" w:rsidRPr="00987DA5" w:rsidRDefault="00BC1713" w:rsidP="00E204D7">
            <w:pPr>
              <w:pStyle w:val="Paragrafi"/>
              <w:ind w:firstLine="0"/>
              <w:jc w:val="left"/>
              <w:rPr>
                <w:sz w:val="20"/>
                <w:szCs w:val="20"/>
                <w:lang w:val="sq-AL"/>
              </w:rPr>
            </w:pPr>
            <w:r w:rsidRPr="00987DA5">
              <w:rPr>
                <w:sz w:val="20"/>
                <w:szCs w:val="20"/>
                <w:lang w:val="sq-AL"/>
              </w:rPr>
              <w:t>Kontrolli i trafikut ajror (ATC)</w:t>
            </w:r>
          </w:p>
        </w:tc>
        <w:tc>
          <w:tcPr>
            <w:tcW w:w="3838" w:type="dxa"/>
          </w:tcPr>
          <w:p w14:paraId="4EBF58A4" w14:textId="77777777" w:rsidR="00BC1713" w:rsidRPr="00987DA5" w:rsidRDefault="00BC1713" w:rsidP="00E204D7">
            <w:pPr>
              <w:pStyle w:val="Paragrafi"/>
              <w:ind w:firstLine="0"/>
              <w:rPr>
                <w:sz w:val="20"/>
                <w:szCs w:val="20"/>
                <w:lang w:val="sq-AL"/>
              </w:rPr>
            </w:pPr>
            <w:r w:rsidRPr="00987DA5">
              <w:rPr>
                <w:sz w:val="20"/>
                <w:szCs w:val="20"/>
                <w:lang w:val="sq-AL"/>
              </w:rPr>
              <w:t>Shërbimi i kontrollit të zonës</w:t>
            </w:r>
          </w:p>
        </w:tc>
        <w:tc>
          <w:tcPr>
            <w:tcW w:w="1285" w:type="dxa"/>
          </w:tcPr>
          <w:p w14:paraId="4EBF58A5" w14:textId="77777777" w:rsidR="00BC1713" w:rsidRPr="00987DA5" w:rsidRDefault="00BC1713" w:rsidP="00E204D7">
            <w:pPr>
              <w:pStyle w:val="Paragrafi"/>
              <w:ind w:firstLine="0"/>
              <w:rPr>
                <w:sz w:val="20"/>
                <w:szCs w:val="20"/>
                <w:lang w:val="sq-AL"/>
              </w:rPr>
            </w:pPr>
          </w:p>
        </w:tc>
      </w:tr>
      <w:tr w:rsidR="00BC1713" w:rsidRPr="00987DA5" w14:paraId="4EBF58AB" w14:textId="77777777" w:rsidTr="00611A72">
        <w:trPr>
          <w:trHeight w:hRule="exact" w:val="528"/>
        </w:trPr>
        <w:tc>
          <w:tcPr>
            <w:tcW w:w="2042" w:type="dxa"/>
            <w:vMerge/>
          </w:tcPr>
          <w:p w14:paraId="4EBF58A7" w14:textId="77777777" w:rsidR="00BC1713" w:rsidRPr="00987DA5" w:rsidRDefault="00BC1713" w:rsidP="00E204D7">
            <w:pPr>
              <w:pStyle w:val="Paragrafi"/>
              <w:ind w:firstLine="0"/>
              <w:rPr>
                <w:sz w:val="20"/>
                <w:szCs w:val="20"/>
                <w:lang w:val="sq-AL"/>
              </w:rPr>
            </w:pPr>
          </w:p>
        </w:tc>
        <w:tc>
          <w:tcPr>
            <w:tcW w:w="2047" w:type="dxa"/>
            <w:vMerge/>
          </w:tcPr>
          <w:p w14:paraId="4EBF58A8" w14:textId="77777777" w:rsidR="00BC1713" w:rsidRPr="00987DA5" w:rsidRDefault="00BC1713" w:rsidP="00E204D7">
            <w:pPr>
              <w:pStyle w:val="Paragrafi"/>
              <w:ind w:firstLine="0"/>
              <w:rPr>
                <w:sz w:val="20"/>
                <w:szCs w:val="20"/>
                <w:lang w:val="sq-AL"/>
              </w:rPr>
            </w:pPr>
          </w:p>
        </w:tc>
        <w:tc>
          <w:tcPr>
            <w:tcW w:w="3838" w:type="dxa"/>
          </w:tcPr>
          <w:p w14:paraId="4EBF58A9" w14:textId="77777777" w:rsidR="00BC1713" w:rsidRPr="00987DA5" w:rsidRDefault="00BC1713" w:rsidP="00E204D7">
            <w:pPr>
              <w:pStyle w:val="Paragrafi"/>
              <w:ind w:firstLine="0"/>
              <w:rPr>
                <w:sz w:val="20"/>
                <w:szCs w:val="20"/>
                <w:lang w:val="sq-AL"/>
              </w:rPr>
            </w:pPr>
            <w:r w:rsidRPr="00987DA5">
              <w:rPr>
                <w:sz w:val="20"/>
                <w:szCs w:val="20"/>
                <w:lang w:val="sq-AL"/>
              </w:rPr>
              <w:t>Shërbimi i kontrollit të afrimit</w:t>
            </w:r>
          </w:p>
        </w:tc>
        <w:tc>
          <w:tcPr>
            <w:tcW w:w="1285" w:type="dxa"/>
          </w:tcPr>
          <w:p w14:paraId="4EBF58AA" w14:textId="77777777" w:rsidR="00BC1713" w:rsidRPr="00987DA5" w:rsidRDefault="00BC1713" w:rsidP="00E204D7">
            <w:pPr>
              <w:pStyle w:val="Paragrafi"/>
              <w:ind w:firstLine="0"/>
              <w:rPr>
                <w:sz w:val="20"/>
                <w:szCs w:val="20"/>
                <w:lang w:val="sq-AL"/>
              </w:rPr>
            </w:pPr>
          </w:p>
        </w:tc>
      </w:tr>
      <w:tr w:rsidR="00BC1713" w:rsidRPr="00987DA5" w14:paraId="4EBF58B0" w14:textId="77777777" w:rsidTr="00611A72">
        <w:trPr>
          <w:trHeight w:hRule="exact" w:val="528"/>
        </w:trPr>
        <w:tc>
          <w:tcPr>
            <w:tcW w:w="2042" w:type="dxa"/>
            <w:vMerge/>
          </w:tcPr>
          <w:p w14:paraId="4EBF58AC" w14:textId="77777777" w:rsidR="00BC1713" w:rsidRPr="00987DA5" w:rsidRDefault="00BC1713" w:rsidP="00E204D7">
            <w:pPr>
              <w:pStyle w:val="Paragrafi"/>
              <w:ind w:firstLine="0"/>
              <w:rPr>
                <w:sz w:val="20"/>
                <w:szCs w:val="20"/>
                <w:lang w:val="sq-AL"/>
              </w:rPr>
            </w:pPr>
          </w:p>
        </w:tc>
        <w:tc>
          <w:tcPr>
            <w:tcW w:w="2047" w:type="dxa"/>
            <w:vMerge/>
          </w:tcPr>
          <w:p w14:paraId="4EBF58AD" w14:textId="77777777" w:rsidR="00BC1713" w:rsidRPr="00987DA5" w:rsidRDefault="00BC1713" w:rsidP="00E204D7">
            <w:pPr>
              <w:pStyle w:val="Paragrafi"/>
              <w:ind w:firstLine="0"/>
              <w:rPr>
                <w:sz w:val="20"/>
                <w:szCs w:val="20"/>
                <w:lang w:val="sq-AL"/>
              </w:rPr>
            </w:pPr>
          </w:p>
        </w:tc>
        <w:tc>
          <w:tcPr>
            <w:tcW w:w="3838" w:type="dxa"/>
          </w:tcPr>
          <w:p w14:paraId="4EBF58AE" w14:textId="77777777" w:rsidR="00BC1713" w:rsidRPr="00987DA5" w:rsidRDefault="00BC1713" w:rsidP="00E204D7">
            <w:pPr>
              <w:pStyle w:val="Paragrafi"/>
              <w:ind w:firstLine="0"/>
              <w:rPr>
                <w:sz w:val="20"/>
                <w:szCs w:val="20"/>
                <w:lang w:val="sq-AL"/>
              </w:rPr>
            </w:pPr>
            <w:r w:rsidRPr="00987DA5">
              <w:rPr>
                <w:sz w:val="20"/>
                <w:szCs w:val="20"/>
                <w:lang w:val="sq-AL"/>
              </w:rPr>
              <w:t>Shërbimi i kontrollit të aerodromit</w:t>
            </w:r>
          </w:p>
        </w:tc>
        <w:tc>
          <w:tcPr>
            <w:tcW w:w="1285" w:type="dxa"/>
          </w:tcPr>
          <w:p w14:paraId="4EBF58AF" w14:textId="77777777" w:rsidR="00BC1713" w:rsidRPr="00987DA5" w:rsidRDefault="00BC1713" w:rsidP="00E204D7">
            <w:pPr>
              <w:pStyle w:val="Paragrafi"/>
              <w:ind w:firstLine="0"/>
              <w:rPr>
                <w:sz w:val="20"/>
                <w:szCs w:val="20"/>
                <w:lang w:val="sq-AL"/>
              </w:rPr>
            </w:pPr>
          </w:p>
        </w:tc>
      </w:tr>
      <w:tr w:rsidR="00BC1713" w:rsidRPr="00987DA5" w14:paraId="4EBF58B5" w14:textId="77777777" w:rsidTr="00611A72">
        <w:trPr>
          <w:trHeight w:hRule="exact" w:val="788"/>
        </w:trPr>
        <w:tc>
          <w:tcPr>
            <w:tcW w:w="2042" w:type="dxa"/>
            <w:vMerge/>
          </w:tcPr>
          <w:p w14:paraId="4EBF58B1" w14:textId="77777777" w:rsidR="00BC1713" w:rsidRPr="00987DA5" w:rsidRDefault="00BC1713" w:rsidP="00E204D7">
            <w:pPr>
              <w:pStyle w:val="Paragrafi"/>
              <w:ind w:firstLine="0"/>
              <w:rPr>
                <w:sz w:val="20"/>
                <w:szCs w:val="20"/>
                <w:lang w:val="sq-AL"/>
              </w:rPr>
            </w:pPr>
          </w:p>
        </w:tc>
        <w:tc>
          <w:tcPr>
            <w:tcW w:w="2047" w:type="dxa"/>
            <w:vMerge w:val="restart"/>
          </w:tcPr>
          <w:p w14:paraId="4EBF58B2" w14:textId="77777777" w:rsidR="00BC1713" w:rsidRPr="00987DA5" w:rsidRDefault="00BC1713" w:rsidP="00E204D7">
            <w:pPr>
              <w:pStyle w:val="Paragrafi"/>
              <w:ind w:firstLine="0"/>
              <w:rPr>
                <w:sz w:val="20"/>
                <w:szCs w:val="20"/>
                <w:lang w:val="sq-AL"/>
              </w:rPr>
            </w:pPr>
            <w:r w:rsidRPr="00987DA5">
              <w:rPr>
                <w:sz w:val="20"/>
                <w:szCs w:val="20"/>
                <w:lang w:val="sq-AL"/>
              </w:rPr>
              <w:t>Shërbimi i informacionit të fluturimit (FIS)</w:t>
            </w:r>
          </w:p>
        </w:tc>
        <w:tc>
          <w:tcPr>
            <w:tcW w:w="3838" w:type="dxa"/>
          </w:tcPr>
          <w:p w14:paraId="4EBF58B3" w14:textId="77777777" w:rsidR="00BC1713" w:rsidRPr="00987DA5" w:rsidRDefault="00BC1713" w:rsidP="00E204D7">
            <w:pPr>
              <w:pStyle w:val="Paragrafi"/>
              <w:ind w:firstLine="0"/>
              <w:rPr>
                <w:sz w:val="20"/>
                <w:szCs w:val="20"/>
                <w:lang w:val="sq-AL"/>
              </w:rPr>
            </w:pPr>
            <w:r w:rsidRPr="00987DA5">
              <w:rPr>
                <w:sz w:val="20"/>
                <w:szCs w:val="20"/>
                <w:lang w:val="sq-AL"/>
              </w:rPr>
              <w:t>Shërbimi i informacionit të fluturimit nga aerodromi (AFIS)</w:t>
            </w:r>
          </w:p>
        </w:tc>
        <w:tc>
          <w:tcPr>
            <w:tcW w:w="1285" w:type="dxa"/>
          </w:tcPr>
          <w:p w14:paraId="4EBF58B4" w14:textId="77777777" w:rsidR="00BC1713" w:rsidRPr="00987DA5" w:rsidRDefault="00BC1713" w:rsidP="00E204D7">
            <w:pPr>
              <w:pStyle w:val="Paragrafi"/>
              <w:ind w:firstLine="0"/>
              <w:rPr>
                <w:sz w:val="20"/>
                <w:szCs w:val="20"/>
                <w:lang w:val="sq-AL"/>
              </w:rPr>
            </w:pPr>
          </w:p>
        </w:tc>
      </w:tr>
      <w:tr w:rsidR="00BC1713" w:rsidRPr="00987DA5" w14:paraId="4EBF58BA" w14:textId="77777777" w:rsidTr="00611A72">
        <w:trPr>
          <w:trHeight w:hRule="exact" w:val="696"/>
        </w:trPr>
        <w:tc>
          <w:tcPr>
            <w:tcW w:w="2042" w:type="dxa"/>
            <w:vMerge/>
          </w:tcPr>
          <w:p w14:paraId="4EBF58B6" w14:textId="77777777" w:rsidR="00BC1713" w:rsidRPr="00987DA5" w:rsidRDefault="00BC1713" w:rsidP="00E204D7">
            <w:pPr>
              <w:pStyle w:val="Paragrafi"/>
              <w:ind w:firstLine="0"/>
              <w:rPr>
                <w:sz w:val="20"/>
                <w:szCs w:val="20"/>
                <w:lang w:val="sq-AL"/>
              </w:rPr>
            </w:pPr>
          </w:p>
        </w:tc>
        <w:tc>
          <w:tcPr>
            <w:tcW w:w="2047" w:type="dxa"/>
            <w:vMerge/>
          </w:tcPr>
          <w:p w14:paraId="4EBF58B7" w14:textId="77777777" w:rsidR="00BC1713" w:rsidRPr="00987DA5" w:rsidRDefault="00BC1713" w:rsidP="00E204D7">
            <w:pPr>
              <w:pStyle w:val="Paragrafi"/>
              <w:ind w:firstLine="0"/>
              <w:rPr>
                <w:sz w:val="20"/>
                <w:szCs w:val="20"/>
                <w:lang w:val="sq-AL"/>
              </w:rPr>
            </w:pPr>
          </w:p>
        </w:tc>
        <w:tc>
          <w:tcPr>
            <w:tcW w:w="3838" w:type="dxa"/>
          </w:tcPr>
          <w:p w14:paraId="4EBF58B8" w14:textId="77777777" w:rsidR="00BC1713" w:rsidRPr="00987DA5" w:rsidRDefault="00BC1713" w:rsidP="00E204D7">
            <w:pPr>
              <w:pStyle w:val="Paragrafi"/>
              <w:ind w:firstLine="0"/>
              <w:rPr>
                <w:sz w:val="20"/>
                <w:szCs w:val="20"/>
                <w:lang w:val="sq-AL"/>
              </w:rPr>
            </w:pPr>
            <w:r w:rsidRPr="00987DA5">
              <w:rPr>
                <w:sz w:val="20"/>
                <w:szCs w:val="20"/>
                <w:lang w:val="sq-AL"/>
              </w:rPr>
              <w:t>Shërbimi i informacionit të fluturimit gjatë udhëtimit (FIS gjatë udhëtimit)</w:t>
            </w:r>
          </w:p>
        </w:tc>
        <w:tc>
          <w:tcPr>
            <w:tcW w:w="1285" w:type="dxa"/>
          </w:tcPr>
          <w:p w14:paraId="4EBF58B9" w14:textId="77777777" w:rsidR="00BC1713" w:rsidRPr="00987DA5" w:rsidRDefault="00BC1713" w:rsidP="00E204D7">
            <w:pPr>
              <w:pStyle w:val="Paragrafi"/>
              <w:ind w:firstLine="0"/>
              <w:rPr>
                <w:sz w:val="20"/>
                <w:szCs w:val="20"/>
                <w:lang w:val="sq-AL"/>
              </w:rPr>
            </w:pPr>
          </w:p>
        </w:tc>
      </w:tr>
      <w:tr w:rsidR="00BC1713" w:rsidRPr="00987DA5" w14:paraId="4EBF58BF" w14:textId="77777777" w:rsidTr="00611A72">
        <w:trPr>
          <w:trHeight w:hRule="exact" w:val="493"/>
        </w:trPr>
        <w:tc>
          <w:tcPr>
            <w:tcW w:w="2042" w:type="dxa"/>
            <w:vMerge/>
          </w:tcPr>
          <w:p w14:paraId="4EBF58BB" w14:textId="77777777" w:rsidR="00BC1713" w:rsidRPr="00987DA5" w:rsidRDefault="00BC1713" w:rsidP="00E204D7">
            <w:pPr>
              <w:pStyle w:val="Paragrafi"/>
              <w:ind w:firstLine="0"/>
              <w:rPr>
                <w:sz w:val="20"/>
                <w:szCs w:val="20"/>
                <w:lang w:val="sq-AL"/>
              </w:rPr>
            </w:pPr>
          </w:p>
        </w:tc>
        <w:tc>
          <w:tcPr>
            <w:tcW w:w="2047" w:type="dxa"/>
          </w:tcPr>
          <w:p w14:paraId="4EBF58BC" w14:textId="77777777" w:rsidR="00BC1713" w:rsidRPr="00987DA5" w:rsidRDefault="00BC1713" w:rsidP="00E204D7">
            <w:pPr>
              <w:pStyle w:val="Paragrafi"/>
              <w:ind w:firstLine="0"/>
              <w:rPr>
                <w:sz w:val="20"/>
                <w:szCs w:val="20"/>
                <w:lang w:val="sq-AL"/>
              </w:rPr>
            </w:pPr>
            <w:r w:rsidRPr="00987DA5">
              <w:rPr>
                <w:sz w:val="20"/>
                <w:szCs w:val="20"/>
                <w:lang w:val="sq-AL"/>
              </w:rPr>
              <w:t>Shërbime konsulence</w:t>
            </w:r>
          </w:p>
        </w:tc>
        <w:tc>
          <w:tcPr>
            <w:tcW w:w="3838" w:type="dxa"/>
          </w:tcPr>
          <w:p w14:paraId="4EBF58BD" w14:textId="77777777" w:rsidR="00BC1713" w:rsidRPr="00987DA5" w:rsidRDefault="00BC1713" w:rsidP="00E204D7">
            <w:pPr>
              <w:pStyle w:val="Paragrafi"/>
              <w:ind w:firstLine="0"/>
              <w:rPr>
                <w:sz w:val="20"/>
                <w:szCs w:val="20"/>
                <w:lang w:val="sq-AL"/>
              </w:rPr>
            </w:pPr>
            <w:r w:rsidRPr="00987DA5">
              <w:rPr>
                <w:sz w:val="20"/>
                <w:szCs w:val="20"/>
                <w:lang w:val="sq-AL"/>
              </w:rPr>
              <w:t>nuk ka</w:t>
            </w:r>
          </w:p>
        </w:tc>
        <w:tc>
          <w:tcPr>
            <w:tcW w:w="1285" w:type="dxa"/>
          </w:tcPr>
          <w:p w14:paraId="4EBF58BE" w14:textId="77777777" w:rsidR="00BC1713" w:rsidRPr="00987DA5" w:rsidRDefault="00BC1713" w:rsidP="00E204D7">
            <w:pPr>
              <w:pStyle w:val="Paragrafi"/>
              <w:ind w:firstLine="0"/>
              <w:rPr>
                <w:sz w:val="20"/>
                <w:szCs w:val="20"/>
                <w:lang w:val="sq-AL"/>
              </w:rPr>
            </w:pPr>
          </w:p>
        </w:tc>
      </w:tr>
      <w:tr w:rsidR="00BC1713" w:rsidRPr="00987DA5" w14:paraId="4EBF58C4" w14:textId="77777777" w:rsidTr="00611A72">
        <w:trPr>
          <w:trHeight w:hRule="exact" w:val="758"/>
        </w:trPr>
        <w:tc>
          <w:tcPr>
            <w:tcW w:w="2042" w:type="dxa"/>
          </w:tcPr>
          <w:p w14:paraId="4EBF58C0" w14:textId="77777777" w:rsidR="00BC1713" w:rsidRPr="00987DA5" w:rsidRDefault="00BC1713" w:rsidP="00E204D7">
            <w:pPr>
              <w:pStyle w:val="Paragrafi"/>
              <w:ind w:firstLine="0"/>
              <w:rPr>
                <w:sz w:val="20"/>
                <w:szCs w:val="20"/>
                <w:lang w:val="sq-AL"/>
              </w:rPr>
            </w:pPr>
            <w:r w:rsidRPr="00987DA5">
              <w:rPr>
                <w:sz w:val="20"/>
                <w:szCs w:val="20"/>
                <w:lang w:val="sq-AL"/>
              </w:rPr>
              <w:t>Menaxhimi i fluksit të trafikut ajror (ATFM)</w:t>
            </w:r>
          </w:p>
        </w:tc>
        <w:tc>
          <w:tcPr>
            <w:tcW w:w="2047" w:type="dxa"/>
          </w:tcPr>
          <w:p w14:paraId="4EBF58C1" w14:textId="77777777" w:rsidR="00BC1713" w:rsidRPr="00987DA5" w:rsidRDefault="00BC1713" w:rsidP="00E204D7">
            <w:pPr>
              <w:pStyle w:val="Paragrafi"/>
              <w:ind w:firstLine="0"/>
              <w:rPr>
                <w:sz w:val="20"/>
                <w:szCs w:val="20"/>
                <w:lang w:val="sq-AL"/>
              </w:rPr>
            </w:pPr>
            <w:r w:rsidRPr="00987DA5">
              <w:rPr>
                <w:sz w:val="20"/>
                <w:szCs w:val="20"/>
                <w:lang w:val="sq-AL"/>
              </w:rPr>
              <w:t>ATFM</w:t>
            </w:r>
          </w:p>
        </w:tc>
        <w:tc>
          <w:tcPr>
            <w:tcW w:w="3838" w:type="dxa"/>
          </w:tcPr>
          <w:p w14:paraId="4EBF58C2" w14:textId="77777777" w:rsidR="00BC1713" w:rsidRPr="00987DA5" w:rsidRDefault="00BC1713" w:rsidP="00E204D7">
            <w:pPr>
              <w:pStyle w:val="Paragrafi"/>
              <w:ind w:firstLine="0"/>
              <w:rPr>
                <w:sz w:val="20"/>
                <w:szCs w:val="20"/>
                <w:lang w:val="sq-AL"/>
              </w:rPr>
            </w:pPr>
            <w:r w:rsidRPr="00987DA5">
              <w:rPr>
                <w:sz w:val="20"/>
                <w:szCs w:val="20"/>
                <w:lang w:val="sq-AL"/>
              </w:rPr>
              <w:t>Ofrimi i shërbimit lokal të ATFM-së</w:t>
            </w:r>
          </w:p>
        </w:tc>
        <w:tc>
          <w:tcPr>
            <w:tcW w:w="1285" w:type="dxa"/>
          </w:tcPr>
          <w:p w14:paraId="4EBF58C3" w14:textId="77777777" w:rsidR="00BC1713" w:rsidRPr="00987DA5" w:rsidRDefault="00BC1713" w:rsidP="00E204D7">
            <w:pPr>
              <w:pStyle w:val="Paragrafi"/>
              <w:ind w:firstLine="0"/>
              <w:rPr>
                <w:sz w:val="20"/>
                <w:szCs w:val="20"/>
                <w:lang w:val="sq-AL"/>
              </w:rPr>
            </w:pPr>
          </w:p>
        </w:tc>
      </w:tr>
      <w:tr w:rsidR="00BC1713" w:rsidRPr="00987DA5" w14:paraId="4EBF58C9" w14:textId="77777777" w:rsidTr="00611A72">
        <w:trPr>
          <w:trHeight w:hRule="exact" w:val="864"/>
        </w:trPr>
        <w:tc>
          <w:tcPr>
            <w:tcW w:w="2042" w:type="dxa"/>
          </w:tcPr>
          <w:p w14:paraId="4EBF58C5" w14:textId="77777777" w:rsidR="00BC1713" w:rsidRPr="00987DA5" w:rsidRDefault="00BC1713" w:rsidP="00E204D7">
            <w:pPr>
              <w:pStyle w:val="Paragrafi"/>
              <w:ind w:firstLine="0"/>
              <w:jc w:val="left"/>
              <w:rPr>
                <w:sz w:val="20"/>
                <w:szCs w:val="20"/>
                <w:lang w:val="sq-AL"/>
              </w:rPr>
            </w:pPr>
            <w:r w:rsidRPr="00987DA5">
              <w:rPr>
                <w:sz w:val="20"/>
                <w:szCs w:val="20"/>
                <w:lang w:val="sq-AL"/>
              </w:rPr>
              <w:t>Menaxhimi i hapësirës ajrore (ASM)</w:t>
            </w:r>
          </w:p>
        </w:tc>
        <w:tc>
          <w:tcPr>
            <w:tcW w:w="2047" w:type="dxa"/>
          </w:tcPr>
          <w:p w14:paraId="4EBF58C6" w14:textId="77777777" w:rsidR="00BC1713" w:rsidRPr="00987DA5" w:rsidRDefault="00BC1713" w:rsidP="00E204D7">
            <w:pPr>
              <w:pStyle w:val="Paragrafi"/>
              <w:ind w:firstLine="0"/>
              <w:rPr>
                <w:sz w:val="20"/>
                <w:szCs w:val="20"/>
                <w:lang w:val="sq-AL"/>
              </w:rPr>
            </w:pPr>
            <w:r w:rsidRPr="00987DA5">
              <w:rPr>
                <w:sz w:val="20"/>
                <w:szCs w:val="20"/>
                <w:lang w:val="sq-AL"/>
              </w:rPr>
              <w:t>ASM</w:t>
            </w:r>
          </w:p>
        </w:tc>
        <w:tc>
          <w:tcPr>
            <w:tcW w:w="3838" w:type="dxa"/>
          </w:tcPr>
          <w:p w14:paraId="4EBF58C7" w14:textId="77777777" w:rsidR="00BC1713" w:rsidRPr="00987DA5" w:rsidRDefault="00BC1713" w:rsidP="009244EE">
            <w:pPr>
              <w:pStyle w:val="Paragrafi"/>
              <w:ind w:firstLine="0"/>
              <w:jc w:val="left"/>
              <w:rPr>
                <w:sz w:val="20"/>
                <w:szCs w:val="20"/>
                <w:lang w:val="sq-AL"/>
              </w:rPr>
            </w:pPr>
            <w:r w:rsidRPr="00987DA5">
              <w:rPr>
                <w:sz w:val="20"/>
                <w:szCs w:val="20"/>
                <w:lang w:val="sq-AL"/>
              </w:rPr>
              <w:t>Ofrimi i shërbimit lokal të ASM-së (taktike/ASM e Nivelit 3)</w:t>
            </w:r>
          </w:p>
        </w:tc>
        <w:tc>
          <w:tcPr>
            <w:tcW w:w="1285" w:type="dxa"/>
          </w:tcPr>
          <w:p w14:paraId="4EBF58C8" w14:textId="77777777" w:rsidR="00BC1713" w:rsidRPr="00987DA5" w:rsidRDefault="00BC1713" w:rsidP="00E204D7">
            <w:pPr>
              <w:pStyle w:val="Paragrafi"/>
              <w:ind w:firstLine="0"/>
              <w:rPr>
                <w:sz w:val="20"/>
                <w:szCs w:val="20"/>
                <w:lang w:val="sq-AL"/>
              </w:rPr>
            </w:pPr>
          </w:p>
        </w:tc>
      </w:tr>
      <w:tr w:rsidR="00BC1713" w:rsidRPr="00987DA5" w14:paraId="4EBF58CC" w14:textId="77777777" w:rsidTr="00611A72">
        <w:trPr>
          <w:trHeight w:hRule="exact" w:val="528"/>
        </w:trPr>
        <w:tc>
          <w:tcPr>
            <w:tcW w:w="2042" w:type="dxa"/>
          </w:tcPr>
          <w:p w14:paraId="4EBF58CA" w14:textId="77777777" w:rsidR="00BC1713" w:rsidRPr="00987DA5" w:rsidRDefault="00BC1713" w:rsidP="00E204D7">
            <w:pPr>
              <w:pStyle w:val="Paragrafi"/>
              <w:ind w:firstLine="0"/>
              <w:rPr>
                <w:sz w:val="20"/>
                <w:szCs w:val="20"/>
                <w:lang w:val="sq-AL"/>
              </w:rPr>
            </w:pPr>
            <w:r w:rsidRPr="00987DA5">
              <w:rPr>
                <w:sz w:val="20"/>
                <w:szCs w:val="20"/>
                <w:lang w:val="sq-AL"/>
              </w:rPr>
              <w:t>Kushtet (**)</w:t>
            </w:r>
          </w:p>
        </w:tc>
        <w:tc>
          <w:tcPr>
            <w:tcW w:w="7170" w:type="dxa"/>
            <w:gridSpan w:val="3"/>
          </w:tcPr>
          <w:p w14:paraId="4EBF58CB" w14:textId="77777777" w:rsidR="00BC1713" w:rsidRPr="00987DA5" w:rsidRDefault="00BC1713" w:rsidP="00E204D7">
            <w:pPr>
              <w:pStyle w:val="Paragrafi"/>
              <w:ind w:firstLine="0"/>
              <w:rPr>
                <w:sz w:val="20"/>
                <w:szCs w:val="20"/>
                <w:lang w:val="sq-AL"/>
              </w:rPr>
            </w:pPr>
          </w:p>
        </w:tc>
      </w:tr>
    </w:tbl>
    <w:p w14:paraId="4EBF58CD" w14:textId="77777777" w:rsidR="00BC1713" w:rsidRPr="00987DA5" w:rsidRDefault="00BC1713" w:rsidP="00BC1713">
      <w:pPr>
        <w:pStyle w:val="Paragrafi"/>
        <w:rPr>
          <w:lang w:val="sq-AL"/>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42"/>
        <w:gridCol w:w="2047"/>
        <w:gridCol w:w="3838"/>
        <w:gridCol w:w="1285"/>
      </w:tblGrid>
      <w:tr w:rsidR="00BC1713" w:rsidRPr="00987DA5" w14:paraId="4EBF58D2" w14:textId="77777777" w:rsidTr="00611A72">
        <w:trPr>
          <w:trHeight w:hRule="exact" w:val="656"/>
        </w:trPr>
        <w:tc>
          <w:tcPr>
            <w:tcW w:w="2042" w:type="dxa"/>
          </w:tcPr>
          <w:p w14:paraId="4EBF58CE" w14:textId="0F23B414" w:rsidR="00BC1713" w:rsidRPr="00987DA5" w:rsidRDefault="000E31C9" w:rsidP="00E204D7">
            <w:pPr>
              <w:pStyle w:val="Paragrafi"/>
              <w:ind w:firstLine="0"/>
              <w:rPr>
                <w:sz w:val="20"/>
                <w:szCs w:val="20"/>
                <w:lang w:val="sq-AL"/>
              </w:rPr>
            </w:pPr>
            <w:r w:rsidRPr="00987DA5">
              <w:rPr>
                <w:sz w:val="20"/>
                <w:szCs w:val="20"/>
                <w:lang w:val="sq-AL"/>
              </w:rPr>
              <w:t>Shërbime/funksione</w:t>
            </w:r>
          </w:p>
        </w:tc>
        <w:tc>
          <w:tcPr>
            <w:tcW w:w="2047" w:type="dxa"/>
          </w:tcPr>
          <w:p w14:paraId="4EBF58CF" w14:textId="4484B7FB" w:rsidR="00BC1713" w:rsidRPr="00987DA5" w:rsidRDefault="000E31C9" w:rsidP="009244EE">
            <w:pPr>
              <w:pStyle w:val="Paragrafi"/>
              <w:ind w:firstLine="0"/>
              <w:jc w:val="left"/>
              <w:rPr>
                <w:sz w:val="20"/>
                <w:szCs w:val="20"/>
                <w:lang w:val="sq-AL"/>
              </w:rPr>
            </w:pPr>
            <w:r w:rsidRPr="00987DA5">
              <w:rPr>
                <w:sz w:val="20"/>
                <w:szCs w:val="20"/>
                <w:lang w:val="sq-AL"/>
              </w:rPr>
              <w:t>Lloji i shërbimit/funksionit</w:t>
            </w:r>
          </w:p>
        </w:tc>
        <w:tc>
          <w:tcPr>
            <w:tcW w:w="3838" w:type="dxa"/>
          </w:tcPr>
          <w:p w14:paraId="4EBF58D0" w14:textId="3255B192" w:rsidR="00BC1713" w:rsidRPr="00987DA5" w:rsidRDefault="000E31C9" w:rsidP="00E204D7">
            <w:pPr>
              <w:pStyle w:val="Paragrafi"/>
              <w:ind w:firstLine="0"/>
              <w:rPr>
                <w:sz w:val="20"/>
                <w:szCs w:val="20"/>
                <w:lang w:val="sq-AL"/>
              </w:rPr>
            </w:pPr>
            <w:r w:rsidRPr="00987DA5">
              <w:rPr>
                <w:sz w:val="20"/>
                <w:szCs w:val="20"/>
                <w:lang w:val="sq-AL"/>
              </w:rPr>
              <w:t>Objekti i shërbimeve/funksioneve</w:t>
            </w:r>
          </w:p>
        </w:tc>
        <w:tc>
          <w:tcPr>
            <w:tcW w:w="1285" w:type="dxa"/>
          </w:tcPr>
          <w:p w14:paraId="4EBF58D1" w14:textId="77777777" w:rsidR="00BC1713" w:rsidRPr="00987DA5" w:rsidRDefault="00BC1713" w:rsidP="00E204D7">
            <w:pPr>
              <w:pStyle w:val="Paragrafi"/>
              <w:ind w:firstLine="0"/>
              <w:rPr>
                <w:sz w:val="20"/>
                <w:szCs w:val="20"/>
                <w:lang w:val="sq-AL"/>
              </w:rPr>
            </w:pPr>
            <w:r w:rsidRPr="00987DA5">
              <w:rPr>
                <w:sz w:val="20"/>
                <w:szCs w:val="20"/>
                <w:lang w:val="sq-AL"/>
              </w:rPr>
              <w:t>Kufizimet (*)</w:t>
            </w:r>
          </w:p>
        </w:tc>
      </w:tr>
      <w:tr w:rsidR="00BC1713" w:rsidRPr="00987DA5" w14:paraId="4EBF58D7" w14:textId="77777777" w:rsidTr="00611A72">
        <w:trPr>
          <w:trHeight w:hRule="exact" w:val="503"/>
        </w:trPr>
        <w:tc>
          <w:tcPr>
            <w:tcW w:w="2042" w:type="dxa"/>
            <w:vMerge w:val="restart"/>
          </w:tcPr>
          <w:p w14:paraId="4EBF58D3" w14:textId="77777777" w:rsidR="00BC1713" w:rsidRPr="00987DA5" w:rsidRDefault="00BC1713" w:rsidP="00E204D7">
            <w:pPr>
              <w:pStyle w:val="Paragrafi"/>
              <w:ind w:firstLine="0"/>
              <w:jc w:val="left"/>
              <w:rPr>
                <w:sz w:val="20"/>
                <w:szCs w:val="20"/>
                <w:lang w:val="sq-AL"/>
              </w:rPr>
            </w:pPr>
            <w:r w:rsidRPr="00987DA5">
              <w:rPr>
                <w:sz w:val="20"/>
                <w:szCs w:val="20"/>
                <w:lang w:val="sq-AL"/>
              </w:rPr>
              <w:t>Shërbimet e trafikut ajror (ATS) për testimin e fluturimit (***) (****)</w:t>
            </w:r>
          </w:p>
        </w:tc>
        <w:tc>
          <w:tcPr>
            <w:tcW w:w="2047" w:type="dxa"/>
            <w:vMerge w:val="restart"/>
          </w:tcPr>
          <w:p w14:paraId="4EBF58D4" w14:textId="77777777" w:rsidR="00BC1713" w:rsidRPr="00987DA5" w:rsidRDefault="00BC1713" w:rsidP="009244EE">
            <w:pPr>
              <w:pStyle w:val="Paragrafi"/>
              <w:ind w:firstLine="0"/>
              <w:jc w:val="left"/>
              <w:rPr>
                <w:sz w:val="20"/>
                <w:szCs w:val="20"/>
                <w:lang w:val="sq-AL"/>
              </w:rPr>
            </w:pPr>
            <w:r w:rsidRPr="00987DA5">
              <w:rPr>
                <w:sz w:val="20"/>
                <w:szCs w:val="20"/>
                <w:lang w:val="sq-AL"/>
              </w:rPr>
              <w:t>Kontrolli i trafikut ajror (ATC)</w:t>
            </w:r>
          </w:p>
        </w:tc>
        <w:tc>
          <w:tcPr>
            <w:tcW w:w="3838" w:type="dxa"/>
          </w:tcPr>
          <w:p w14:paraId="4EBF58D5" w14:textId="77777777" w:rsidR="00BC1713" w:rsidRPr="00987DA5" w:rsidRDefault="00BC1713" w:rsidP="00E204D7">
            <w:pPr>
              <w:pStyle w:val="Paragrafi"/>
              <w:ind w:firstLine="0"/>
              <w:rPr>
                <w:sz w:val="20"/>
                <w:szCs w:val="20"/>
                <w:lang w:val="sq-AL"/>
              </w:rPr>
            </w:pPr>
            <w:r w:rsidRPr="00987DA5">
              <w:rPr>
                <w:sz w:val="20"/>
                <w:szCs w:val="20"/>
                <w:lang w:val="sq-AL"/>
              </w:rPr>
              <w:t>Shërbimi i kontrollit të zonës</w:t>
            </w:r>
          </w:p>
        </w:tc>
        <w:tc>
          <w:tcPr>
            <w:tcW w:w="1285" w:type="dxa"/>
          </w:tcPr>
          <w:p w14:paraId="4EBF58D6" w14:textId="77777777" w:rsidR="00BC1713" w:rsidRPr="00987DA5" w:rsidRDefault="00BC1713" w:rsidP="00E204D7">
            <w:pPr>
              <w:pStyle w:val="Paragrafi"/>
              <w:ind w:firstLine="0"/>
              <w:rPr>
                <w:sz w:val="20"/>
                <w:szCs w:val="20"/>
                <w:lang w:val="sq-AL"/>
              </w:rPr>
            </w:pPr>
          </w:p>
        </w:tc>
      </w:tr>
      <w:tr w:rsidR="00BC1713" w:rsidRPr="00987DA5" w14:paraId="4EBF58DC" w14:textId="77777777" w:rsidTr="00611A72">
        <w:trPr>
          <w:trHeight w:hRule="exact" w:val="528"/>
        </w:trPr>
        <w:tc>
          <w:tcPr>
            <w:tcW w:w="2042" w:type="dxa"/>
            <w:vMerge/>
          </w:tcPr>
          <w:p w14:paraId="4EBF58D8" w14:textId="77777777" w:rsidR="00BC1713" w:rsidRPr="00987DA5" w:rsidRDefault="00BC1713" w:rsidP="00E204D7">
            <w:pPr>
              <w:pStyle w:val="Paragrafi"/>
              <w:ind w:firstLine="0"/>
              <w:rPr>
                <w:sz w:val="20"/>
                <w:szCs w:val="20"/>
                <w:lang w:val="sq-AL"/>
              </w:rPr>
            </w:pPr>
          </w:p>
        </w:tc>
        <w:tc>
          <w:tcPr>
            <w:tcW w:w="2047" w:type="dxa"/>
            <w:vMerge/>
          </w:tcPr>
          <w:p w14:paraId="4EBF58D9" w14:textId="77777777" w:rsidR="00BC1713" w:rsidRPr="00987DA5" w:rsidRDefault="00BC1713" w:rsidP="009244EE">
            <w:pPr>
              <w:pStyle w:val="Paragrafi"/>
              <w:ind w:firstLine="0"/>
              <w:jc w:val="left"/>
              <w:rPr>
                <w:sz w:val="20"/>
                <w:szCs w:val="20"/>
                <w:lang w:val="sq-AL"/>
              </w:rPr>
            </w:pPr>
          </w:p>
        </w:tc>
        <w:tc>
          <w:tcPr>
            <w:tcW w:w="3838" w:type="dxa"/>
          </w:tcPr>
          <w:p w14:paraId="4EBF58DA" w14:textId="77777777" w:rsidR="00BC1713" w:rsidRPr="00987DA5" w:rsidRDefault="00BC1713" w:rsidP="00E204D7">
            <w:pPr>
              <w:pStyle w:val="Paragrafi"/>
              <w:ind w:firstLine="0"/>
              <w:rPr>
                <w:sz w:val="20"/>
                <w:szCs w:val="20"/>
                <w:lang w:val="sq-AL"/>
              </w:rPr>
            </w:pPr>
            <w:r w:rsidRPr="00987DA5">
              <w:rPr>
                <w:sz w:val="20"/>
                <w:szCs w:val="20"/>
                <w:lang w:val="sq-AL"/>
              </w:rPr>
              <w:t>Shërbimi i kontrollit të afrimit</w:t>
            </w:r>
          </w:p>
        </w:tc>
        <w:tc>
          <w:tcPr>
            <w:tcW w:w="1285" w:type="dxa"/>
          </w:tcPr>
          <w:p w14:paraId="4EBF58DB" w14:textId="77777777" w:rsidR="00BC1713" w:rsidRPr="00987DA5" w:rsidRDefault="00BC1713" w:rsidP="00E204D7">
            <w:pPr>
              <w:pStyle w:val="Paragrafi"/>
              <w:ind w:firstLine="0"/>
              <w:rPr>
                <w:sz w:val="20"/>
                <w:szCs w:val="20"/>
                <w:lang w:val="sq-AL"/>
              </w:rPr>
            </w:pPr>
          </w:p>
        </w:tc>
      </w:tr>
      <w:tr w:rsidR="00BC1713" w:rsidRPr="00987DA5" w14:paraId="4EBF58E1" w14:textId="77777777" w:rsidTr="00611A72">
        <w:trPr>
          <w:trHeight w:hRule="exact" w:val="528"/>
        </w:trPr>
        <w:tc>
          <w:tcPr>
            <w:tcW w:w="2042" w:type="dxa"/>
            <w:vMerge/>
          </w:tcPr>
          <w:p w14:paraId="4EBF58DD" w14:textId="77777777" w:rsidR="00BC1713" w:rsidRPr="00987DA5" w:rsidRDefault="00BC1713" w:rsidP="00E204D7">
            <w:pPr>
              <w:pStyle w:val="Paragrafi"/>
              <w:ind w:firstLine="0"/>
              <w:rPr>
                <w:sz w:val="20"/>
                <w:szCs w:val="20"/>
                <w:lang w:val="sq-AL"/>
              </w:rPr>
            </w:pPr>
          </w:p>
        </w:tc>
        <w:tc>
          <w:tcPr>
            <w:tcW w:w="2047" w:type="dxa"/>
            <w:vMerge/>
          </w:tcPr>
          <w:p w14:paraId="4EBF58DE" w14:textId="77777777" w:rsidR="00BC1713" w:rsidRPr="00987DA5" w:rsidRDefault="00BC1713" w:rsidP="009244EE">
            <w:pPr>
              <w:pStyle w:val="Paragrafi"/>
              <w:ind w:firstLine="0"/>
              <w:jc w:val="left"/>
              <w:rPr>
                <w:sz w:val="20"/>
                <w:szCs w:val="20"/>
                <w:lang w:val="sq-AL"/>
              </w:rPr>
            </w:pPr>
          </w:p>
        </w:tc>
        <w:tc>
          <w:tcPr>
            <w:tcW w:w="3838" w:type="dxa"/>
          </w:tcPr>
          <w:p w14:paraId="4EBF58DF" w14:textId="77777777" w:rsidR="00BC1713" w:rsidRPr="00987DA5" w:rsidRDefault="00BC1713" w:rsidP="00E204D7">
            <w:pPr>
              <w:pStyle w:val="Paragrafi"/>
              <w:ind w:firstLine="0"/>
              <w:rPr>
                <w:sz w:val="20"/>
                <w:szCs w:val="20"/>
                <w:lang w:val="sq-AL"/>
              </w:rPr>
            </w:pPr>
            <w:r w:rsidRPr="00987DA5">
              <w:rPr>
                <w:sz w:val="20"/>
                <w:szCs w:val="20"/>
                <w:lang w:val="sq-AL"/>
              </w:rPr>
              <w:t>Shërbimi i kontrollit të aerodromit</w:t>
            </w:r>
          </w:p>
        </w:tc>
        <w:tc>
          <w:tcPr>
            <w:tcW w:w="1285" w:type="dxa"/>
          </w:tcPr>
          <w:p w14:paraId="4EBF58E0" w14:textId="77777777" w:rsidR="00BC1713" w:rsidRPr="00987DA5" w:rsidRDefault="00BC1713" w:rsidP="00E204D7">
            <w:pPr>
              <w:pStyle w:val="Paragrafi"/>
              <w:ind w:firstLine="0"/>
              <w:rPr>
                <w:sz w:val="20"/>
                <w:szCs w:val="20"/>
                <w:lang w:val="sq-AL"/>
              </w:rPr>
            </w:pPr>
          </w:p>
        </w:tc>
      </w:tr>
      <w:tr w:rsidR="00BC1713" w:rsidRPr="00987DA5" w14:paraId="4EBF58E6" w14:textId="77777777" w:rsidTr="00611A72">
        <w:trPr>
          <w:trHeight w:hRule="exact" w:val="719"/>
        </w:trPr>
        <w:tc>
          <w:tcPr>
            <w:tcW w:w="2042" w:type="dxa"/>
            <w:vMerge/>
          </w:tcPr>
          <w:p w14:paraId="4EBF58E2" w14:textId="77777777" w:rsidR="00BC1713" w:rsidRPr="00987DA5" w:rsidRDefault="00BC1713" w:rsidP="00E204D7">
            <w:pPr>
              <w:pStyle w:val="Paragrafi"/>
              <w:ind w:firstLine="0"/>
              <w:rPr>
                <w:sz w:val="20"/>
                <w:szCs w:val="20"/>
                <w:lang w:val="sq-AL"/>
              </w:rPr>
            </w:pPr>
          </w:p>
        </w:tc>
        <w:tc>
          <w:tcPr>
            <w:tcW w:w="2047" w:type="dxa"/>
            <w:vMerge w:val="restart"/>
          </w:tcPr>
          <w:p w14:paraId="4EBF58E3" w14:textId="77777777" w:rsidR="00BC1713" w:rsidRPr="00987DA5" w:rsidRDefault="00BC1713" w:rsidP="009244EE">
            <w:pPr>
              <w:pStyle w:val="Paragrafi"/>
              <w:ind w:firstLine="0"/>
              <w:jc w:val="left"/>
              <w:rPr>
                <w:sz w:val="20"/>
                <w:szCs w:val="20"/>
                <w:lang w:val="sq-AL"/>
              </w:rPr>
            </w:pPr>
            <w:r w:rsidRPr="00987DA5">
              <w:rPr>
                <w:sz w:val="20"/>
                <w:szCs w:val="20"/>
                <w:lang w:val="sq-AL"/>
              </w:rPr>
              <w:t>Shërbimi i informacionit të fluturimit (FIS)</w:t>
            </w:r>
          </w:p>
        </w:tc>
        <w:tc>
          <w:tcPr>
            <w:tcW w:w="3838" w:type="dxa"/>
          </w:tcPr>
          <w:p w14:paraId="4EBF58E4" w14:textId="77777777" w:rsidR="00BC1713" w:rsidRPr="00987DA5" w:rsidRDefault="00BC1713" w:rsidP="00E204D7">
            <w:pPr>
              <w:pStyle w:val="Paragrafi"/>
              <w:ind w:firstLine="0"/>
              <w:rPr>
                <w:sz w:val="20"/>
                <w:szCs w:val="20"/>
                <w:lang w:val="sq-AL"/>
              </w:rPr>
            </w:pPr>
            <w:r w:rsidRPr="00987DA5">
              <w:rPr>
                <w:sz w:val="20"/>
                <w:szCs w:val="20"/>
                <w:lang w:val="sq-AL"/>
              </w:rPr>
              <w:t>Shërbimi i informacionit të fluturimit nga aerodromi (AFIS)</w:t>
            </w:r>
          </w:p>
        </w:tc>
        <w:tc>
          <w:tcPr>
            <w:tcW w:w="1285" w:type="dxa"/>
          </w:tcPr>
          <w:p w14:paraId="4EBF58E5" w14:textId="77777777" w:rsidR="00BC1713" w:rsidRPr="00987DA5" w:rsidRDefault="00BC1713" w:rsidP="00E204D7">
            <w:pPr>
              <w:pStyle w:val="Paragrafi"/>
              <w:ind w:firstLine="0"/>
              <w:rPr>
                <w:sz w:val="20"/>
                <w:szCs w:val="20"/>
                <w:lang w:val="sq-AL"/>
              </w:rPr>
            </w:pPr>
          </w:p>
        </w:tc>
      </w:tr>
      <w:tr w:rsidR="00BC1713" w:rsidRPr="00987DA5" w14:paraId="4EBF58EB" w14:textId="77777777" w:rsidTr="00611A72">
        <w:trPr>
          <w:trHeight w:hRule="exact" w:val="715"/>
        </w:trPr>
        <w:tc>
          <w:tcPr>
            <w:tcW w:w="2042" w:type="dxa"/>
            <w:vMerge/>
          </w:tcPr>
          <w:p w14:paraId="4EBF58E7" w14:textId="77777777" w:rsidR="00BC1713" w:rsidRPr="00987DA5" w:rsidRDefault="00BC1713" w:rsidP="00E204D7">
            <w:pPr>
              <w:pStyle w:val="Paragrafi"/>
              <w:ind w:firstLine="0"/>
              <w:rPr>
                <w:sz w:val="20"/>
                <w:szCs w:val="20"/>
                <w:lang w:val="sq-AL"/>
              </w:rPr>
            </w:pPr>
          </w:p>
        </w:tc>
        <w:tc>
          <w:tcPr>
            <w:tcW w:w="2047" w:type="dxa"/>
            <w:vMerge/>
          </w:tcPr>
          <w:p w14:paraId="4EBF58E8" w14:textId="77777777" w:rsidR="00BC1713" w:rsidRPr="00987DA5" w:rsidRDefault="00BC1713" w:rsidP="00E204D7">
            <w:pPr>
              <w:pStyle w:val="Paragrafi"/>
              <w:ind w:firstLine="0"/>
              <w:rPr>
                <w:sz w:val="20"/>
                <w:szCs w:val="20"/>
                <w:lang w:val="sq-AL"/>
              </w:rPr>
            </w:pPr>
          </w:p>
        </w:tc>
        <w:tc>
          <w:tcPr>
            <w:tcW w:w="3838" w:type="dxa"/>
          </w:tcPr>
          <w:p w14:paraId="4EBF58E9" w14:textId="77777777" w:rsidR="00BC1713" w:rsidRPr="00987DA5" w:rsidRDefault="00BC1713" w:rsidP="00E204D7">
            <w:pPr>
              <w:pStyle w:val="Paragrafi"/>
              <w:ind w:firstLine="0"/>
              <w:rPr>
                <w:sz w:val="20"/>
                <w:szCs w:val="20"/>
                <w:lang w:val="sq-AL"/>
              </w:rPr>
            </w:pPr>
            <w:r w:rsidRPr="00987DA5">
              <w:rPr>
                <w:sz w:val="20"/>
                <w:szCs w:val="20"/>
                <w:lang w:val="sq-AL"/>
              </w:rPr>
              <w:t>Shërbimi i informacionit të fluturimit gjatë udhëtimit (FIS gjatë udhëtimit)</w:t>
            </w:r>
          </w:p>
        </w:tc>
        <w:tc>
          <w:tcPr>
            <w:tcW w:w="1285" w:type="dxa"/>
          </w:tcPr>
          <w:p w14:paraId="4EBF58EA" w14:textId="77777777" w:rsidR="00BC1713" w:rsidRPr="00987DA5" w:rsidRDefault="00BC1713" w:rsidP="00E204D7">
            <w:pPr>
              <w:pStyle w:val="Paragrafi"/>
              <w:ind w:firstLine="0"/>
              <w:rPr>
                <w:sz w:val="20"/>
                <w:szCs w:val="20"/>
                <w:lang w:val="sq-AL"/>
              </w:rPr>
            </w:pPr>
          </w:p>
        </w:tc>
      </w:tr>
      <w:tr w:rsidR="00BC1713" w:rsidRPr="00987DA5" w14:paraId="4EBF58F0" w14:textId="77777777" w:rsidTr="00611A72">
        <w:trPr>
          <w:trHeight w:hRule="exact" w:val="697"/>
        </w:trPr>
        <w:tc>
          <w:tcPr>
            <w:tcW w:w="2042" w:type="dxa"/>
            <w:vMerge/>
          </w:tcPr>
          <w:p w14:paraId="4EBF58EC" w14:textId="77777777" w:rsidR="00BC1713" w:rsidRPr="00987DA5" w:rsidRDefault="00BC1713" w:rsidP="00E204D7">
            <w:pPr>
              <w:pStyle w:val="Paragrafi"/>
              <w:ind w:firstLine="0"/>
              <w:rPr>
                <w:sz w:val="20"/>
                <w:szCs w:val="20"/>
                <w:lang w:val="sq-AL"/>
              </w:rPr>
            </w:pPr>
          </w:p>
        </w:tc>
        <w:tc>
          <w:tcPr>
            <w:tcW w:w="2047" w:type="dxa"/>
          </w:tcPr>
          <w:p w14:paraId="4EBF58ED" w14:textId="77777777" w:rsidR="00BC1713" w:rsidRPr="00987DA5" w:rsidRDefault="00BC1713" w:rsidP="00E204D7">
            <w:pPr>
              <w:pStyle w:val="Paragrafi"/>
              <w:ind w:firstLine="0"/>
              <w:rPr>
                <w:sz w:val="20"/>
                <w:szCs w:val="20"/>
                <w:lang w:val="sq-AL"/>
              </w:rPr>
            </w:pPr>
            <w:r w:rsidRPr="00987DA5">
              <w:rPr>
                <w:sz w:val="20"/>
                <w:szCs w:val="20"/>
                <w:lang w:val="sq-AL"/>
              </w:rPr>
              <w:t>Shërbime konsulence</w:t>
            </w:r>
          </w:p>
        </w:tc>
        <w:tc>
          <w:tcPr>
            <w:tcW w:w="3838" w:type="dxa"/>
          </w:tcPr>
          <w:p w14:paraId="4EBF58EE" w14:textId="77777777" w:rsidR="00BC1713" w:rsidRPr="00987DA5" w:rsidRDefault="00BC1713" w:rsidP="00E204D7">
            <w:pPr>
              <w:pStyle w:val="Paragrafi"/>
              <w:ind w:firstLine="0"/>
              <w:rPr>
                <w:sz w:val="20"/>
                <w:szCs w:val="20"/>
                <w:lang w:val="sq-AL"/>
              </w:rPr>
            </w:pPr>
            <w:r w:rsidRPr="00987DA5">
              <w:rPr>
                <w:sz w:val="20"/>
                <w:szCs w:val="20"/>
                <w:lang w:val="sq-AL"/>
              </w:rPr>
              <w:t>nuk ka</w:t>
            </w:r>
          </w:p>
        </w:tc>
        <w:tc>
          <w:tcPr>
            <w:tcW w:w="1285" w:type="dxa"/>
          </w:tcPr>
          <w:p w14:paraId="4EBF58EF" w14:textId="77777777" w:rsidR="00BC1713" w:rsidRPr="00987DA5" w:rsidRDefault="00BC1713" w:rsidP="00E204D7">
            <w:pPr>
              <w:pStyle w:val="Paragrafi"/>
              <w:ind w:firstLine="0"/>
              <w:rPr>
                <w:sz w:val="20"/>
                <w:szCs w:val="20"/>
                <w:lang w:val="sq-AL"/>
              </w:rPr>
            </w:pPr>
          </w:p>
        </w:tc>
      </w:tr>
      <w:tr w:rsidR="00BC1713" w:rsidRPr="00987DA5" w14:paraId="4EBF58F3" w14:textId="77777777" w:rsidTr="00611A72">
        <w:trPr>
          <w:trHeight w:hRule="exact" w:val="528"/>
        </w:trPr>
        <w:tc>
          <w:tcPr>
            <w:tcW w:w="2042" w:type="dxa"/>
          </w:tcPr>
          <w:p w14:paraId="4EBF58F1" w14:textId="77777777" w:rsidR="00BC1713" w:rsidRPr="00987DA5" w:rsidRDefault="00BC1713" w:rsidP="00E204D7">
            <w:pPr>
              <w:pStyle w:val="Paragrafi"/>
              <w:ind w:firstLine="0"/>
              <w:rPr>
                <w:sz w:val="20"/>
                <w:szCs w:val="20"/>
                <w:lang w:val="sq-AL"/>
              </w:rPr>
            </w:pPr>
            <w:r w:rsidRPr="00987DA5">
              <w:rPr>
                <w:sz w:val="20"/>
                <w:szCs w:val="20"/>
                <w:lang w:val="sq-AL"/>
              </w:rPr>
              <w:t>Kushtet (**)</w:t>
            </w:r>
          </w:p>
        </w:tc>
        <w:tc>
          <w:tcPr>
            <w:tcW w:w="7170" w:type="dxa"/>
            <w:gridSpan w:val="3"/>
          </w:tcPr>
          <w:p w14:paraId="4EBF58F2" w14:textId="77777777" w:rsidR="00BC1713" w:rsidRPr="00987DA5" w:rsidRDefault="00BC1713" w:rsidP="00E204D7">
            <w:pPr>
              <w:pStyle w:val="Paragrafi"/>
              <w:ind w:firstLine="0"/>
              <w:rPr>
                <w:sz w:val="20"/>
                <w:szCs w:val="20"/>
                <w:lang w:val="sq-AL"/>
              </w:rPr>
            </w:pPr>
          </w:p>
        </w:tc>
      </w:tr>
    </w:tbl>
    <w:p w14:paraId="4EBF58F4" w14:textId="77777777" w:rsidR="00BC1713" w:rsidRPr="00987DA5" w:rsidRDefault="00BC1713" w:rsidP="00BC1713">
      <w:pPr>
        <w:pStyle w:val="Paragrafi"/>
        <w:rPr>
          <w:lang w:val="sq-AL"/>
        </w:rPr>
      </w:pPr>
    </w:p>
    <w:p w14:paraId="4EBF58F5" w14:textId="76C24434" w:rsidR="00BC1713" w:rsidRPr="00987DA5" w:rsidRDefault="00BC1713" w:rsidP="00BC1713">
      <w:pPr>
        <w:pStyle w:val="Paragrafi"/>
        <w:rPr>
          <w:lang w:val="sq-AL"/>
        </w:rPr>
      </w:pPr>
      <w:r w:rsidRPr="00987DA5">
        <w:rPr>
          <w:lang w:val="sq-AL"/>
        </w:rPr>
        <w:t>AAC Format</w:t>
      </w:r>
      <w:r w:rsidR="000D61D2" w:rsidRPr="00987DA5">
        <w:rPr>
          <w:lang w:val="sq-AL"/>
        </w:rPr>
        <w:t xml:space="preserve"> </w:t>
      </w:r>
      <w:r w:rsidRPr="00987DA5">
        <w:rPr>
          <w:lang w:val="sq-AL"/>
        </w:rPr>
        <w:t>- Faqe 2/4</w:t>
      </w:r>
    </w:p>
    <w:p w14:paraId="4EBF58F6" w14:textId="77777777" w:rsidR="00BC1713" w:rsidRPr="00987DA5" w:rsidRDefault="00BC1713" w:rsidP="00BC1713">
      <w:pPr>
        <w:pStyle w:val="Paragrafi"/>
        <w:rPr>
          <w:lang w:val="sq-AL"/>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81"/>
        <w:gridCol w:w="1930"/>
        <w:gridCol w:w="3827"/>
        <w:gridCol w:w="1276"/>
      </w:tblGrid>
      <w:tr w:rsidR="00BC1713" w:rsidRPr="00987DA5" w14:paraId="4EBF58FB" w14:textId="77777777" w:rsidTr="00611A72">
        <w:trPr>
          <w:trHeight w:hRule="exact" w:val="633"/>
        </w:trPr>
        <w:tc>
          <w:tcPr>
            <w:tcW w:w="2181" w:type="dxa"/>
          </w:tcPr>
          <w:p w14:paraId="4EBF58F7" w14:textId="5116C308" w:rsidR="00BC1713" w:rsidRPr="00987DA5" w:rsidRDefault="000E31C9" w:rsidP="009244EE">
            <w:pPr>
              <w:pStyle w:val="Paragrafi"/>
              <w:ind w:firstLine="0"/>
              <w:rPr>
                <w:sz w:val="20"/>
                <w:szCs w:val="20"/>
                <w:lang w:val="sq-AL"/>
              </w:rPr>
            </w:pPr>
            <w:r w:rsidRPr="00987DA5">
              <w:rPr>
                <w:sz w:val="20"/>
                <w:szCs w:val="20"/>
                <w:lang w:val="sq-AL"/>
              </w:rPr>
              <w:t>Shërbime/funksione</w:t>
            </w:r>
          </w:p>
        </w:tc>
        <w:tc>
          <w:tcPr>
            <w:tcW w:w="1930" w:type="dxa"/>
          </w:tcPr>
          <w:p w14:paraId="4EBF58F8" w14:textId="4CF3A3FA" w:rsidR="00BC1713" w:rsidRPr="00987DA5" w:rsidRDefault="000E31C9" w:rsidP="009244EE">
            <w:pPr>
              <w:pStyle w:val="Paragrafi"/>
              <w:ind w:firstLine="0"/>
              <w:rPr>
                <w:sz w:val="20"/>
                <w:szCs w:val="20"/>
                <w:lang w:val="sq-AL"/>
              </w:rPr>
            </w:pPr>
            <w:r w:rsidRPr="00987DA5">
              <w:rPr>
                <w:sz w:val="20"/>
                <w:szCs w:val="20"/>
                <w:lang w:val="sq-AL"/>
              </w:rPr>
              <w:t>Lloji i shërbimit/funksionit</w:t>
            </w:r>
          </w:p>
        </w:tc>
        <w:tc>
          <w:tcPr>
            <w:tcW w:w="3827" w:type="dxa"/>
          </w:tcPr>
          <w:p w14:paraId="4EBF58F9" w14:textId="724C8339" w:rsidR="00BC1713" w:rsidRPr="00987DA5" w:rsidRDefault="000E31C9" w:rsidP="009244EE">
            <w:pPr>
              <w:pStyle w:val="Paragrafi"/>
              <w:ind w:firstLine="0"/>
              <w:rPr>
                <w:sz w:val="20"/>
                <w:szCs w:val="20"/>
                <w:lang w:val="sq-AL"/>
              </w:rPr>
            </w:pPr>
            <w:r w:rsidRPr="00987DA5">
              <w:rPr>
                <w:sz w:val="20"/>
                <w:szCs w:val="20"/>
                <w:lang w:val="sq-AL"/>
              </w:rPr>
              <w:t>Objekti i shërbimeve/funksioneve</w:t>
            </w:r>
          </w:p>
        </w:tc>
        <w:tc>
          <w:tcPr>
            <w:tcW w:w="1276" w:type="dxa"/>
          </w:tcPr>
          <w:p w14:paraId="4EBF58FA" w14:textId="77777777" w:rsidR="00BC1713" w:rsidRPr="00987DA5" w:rsidRDefault="00BC1713" w:rsidP="009244EE">
            <w:pPr>
              <w:pStyle w:val="Paragrafi"/>
              <w:ind w:firstLine="0"/>
              <w:rPr>
                <w:sz w:val="20"/>
                <w:szCs w:val="20"/>
                <w:lang w:val="sq-AL"/>
              </w:rPr>
            </w:pPr>
            <w:r w:rsidRPr="00987DA5">
              <w:rPr>
                <w:sz w:val="20"/>
                <w:szCs w:val="20"/>
                <w:lang w:val="sq-AL"/>
              </w:rPr>
              <w:t>Kufizimet (*)</w:t>
            </w:r>
          </w:p>
        </w:tc>
      </w:tr>
      <w:tr w:rsidR="00BC1713" w:rsidRPr="00987DA5" w14:paraId="4EBF5900" w14:textId="77777777" w:rsidTr="00611A72">
        <w:trPr>
          <w:trHeight w:hRule="exact" w:val="670"/>
        </w:trPr>
        <w:tc>
          <w:tcPr>
            <w:tcW w:w="2181" w:type="dxa"/>
            <w:vMerge w:val="restart"/>
          </w:tcPr>
          <w:p w14:paraId="4EBF58FC" w14:textId="77777777" w:rsidR="00BC1713" w:rsidRPr="00987DA5" w:rsidRDefault="00BC1713" w:rsidP="009244EE">
            <w:pPr>
              <w:pStyle w:val="Paragrafi"/>
              <w:ind w:firstLine="0"/>
              <w:rPr>
                <w:sz w:val="20"/>
                <w:szCs w:val="20"/>
                <w:lang w:val="sq-AL"/>
              </w:rPr>
            </w:pPr>
            <w:r w:rsidRPr="00987DA5">
              <w:rPr>
                <w:sz w:val="20"/>
                <w:szCs w:val="20"/>
                <w:lang w:val="sq-AL"/>
              </w:rPr>
              <w:t xml:space="preserve"> Shërbimet e komunikimit, lundrimit ose mbikëqyrjes (CNS)</w:t>
            </w:r>
          </w:p>
        </w:tc>
        <w:tc>
          <w:tcPr>
            <w:tcW w:w="1930" w:type="dxa"/>
            <w:vMerge w:val="restart"/>
          </w:tcPr>
          <w:p w14:paraId="4EBF58FD" w14:textId="77777777" w:rsidR="00BC1713" w:rsidRPr="00987DA5" w:rsidRDefault="00BC1713" w:rsidP="009244EE">
            <w:pPr>
              <w:pStyle w:val="Paragrafi"/>
              <w:ind w:firstLine="0"/>
              <w:rPr>
                <w:sz w:val="20"/>
                <w:szCs w:val="20"/>
                <w:lang w:val="sq-AL"/>
              </w:rPr>
            </w:pPr>
            <w:r w:rsidRPr="00987DA5">
              <w:rPr>
                <w:sz w:val="20"/>
                <w:szCs w:val="20"/>
                <w:lang w:val="sq-AL"/>
              </w:rPr>
              <w:t>Komunikimet (C)</w:t>
            </w:r>
          </w:p>
        </w:tc>
        <w:tc>
          <w:tcPr>
            <w:tcW w:w="3827" w:type="dxa"/>
          </w:tcPr>
          <w:p w14:paraId="4EBF58FE" w14:textId="77777777" w:rsidR="00BC1713" w:rsidRPr="00987DA5" w:rsidRDefault="00BC1713" w:rsidP="009244EE">
            <w:pPr>
              <w:pStyle w:val="Paragrafi"/>
              <w:ind w:firstLine="0"/>
              <w:rPr>
                <w:sz w:val="20"/>
                <w:szCs w:val="20"/>
                <w:lang w:val="sq-AL"/>
              </w:rPr>
            </w:pPr>
            <w:r w:rsidRPr="00987DA5">
              <w:rPr>
                <w:sz w:val="20"/>
                <w:szCs w:val="20"/>
                <w:lang w:val="sq-AL"/>
              </w:rPr>
              <w:t>Shërbimi i lëvizshëm aeronautik (komunikimi ajër-tokë)</w:t>
            </w:r>
          </w:p>
        </w:tc>
        <w:tc>
          <w:tcPr>
            <w:tcW w:w="1276" w:type="dxa"/>
          </w:tcPr>
          <w:p w14:paraId="4EBF58FF" w14:textId="77777777" w:rsidR="00BC1713" w:rsidRPr="00987DA5" w:rsidRDefault="00BC1713" w:rsidP="009244EE">
            <w:pPr>
              <w:pStyle w:val="Paragrafi"/>
              <w:ind w:firstLine="0"/>
              <w:rPr>
                <w:sz w:val="20"/>
                <w:szCs w:val="20"/>
                <w:lang w:val="sq-AL"/>
              </w:rPr>
            </w:pPr>
          </w:p>
        </w:tc>
      </w:tr>
      <w:tr w:rsidR="00BC1713" w:rsidRPr="00987DA5" w14:paraId="4EBF5905" w14:textId="77777777" w:rsidTr="00611A72">
        <w:trPr>
          <w:trHeight w:hRule="exact" w:val="651"/>
        </w:trPr>
        <w:tc>
          <w:tcPr>
            <w:tcW w:w="2181" w:type="dxa"/>
            <w:vMerge/>
          </w:tcPr>
          <w:p w14:paraId="4EBF5901" w14:textId="77777777" w:rsidR="00BC1713" w:rsidRPr="00987DA5" w:rsidRDefault="00BC1713" w:rsidP="009244EE">
            <w:pPr>
              <w:pStyle w:val="Paragrafi"/>
              <w:ind w:firstLine="0"/>
              <w:rPr>
                <w:sz w:val="20"/>
                <w:szCs w:val="20"/>
                <w:lang w:val="sq-AL"/>
              </w:rPr>
            </w:pPr>
          </w:p>
        </w:tc>
        <w:tc>
          <w:tcPr>
            <w:tcW w:w="1930" w:type="dxa"/>
            <w:vMerge/>
          </w:tcPr>
          <w:p w14:paraId="4EBF5902" w14:textId="77777777" w:rsidR="00BC1713" w:rsidRPr="00987DA5" w:rsidRDefault="00BC1713" w:rsidP="009244EE">
            <w:pPr>
              <w:pStyle w:val="Paragrafi"/>
              <w:ind w:firstLine="0"/>
              <w:rPr>
                <w:sz w:val="20"/>
                <w:szCs w:val="20"/>
                <w:lang w:val="sq-AL"/>
              </w:rPr>
            </w:pPr>
          </w:p>
        </w:tc>
        <w:tc>
          <w:tcPr>
            <w:tcW w:w="3827" w:type="dxa"/>
          </w:tcPr>
          <w:p w14:paraId="4EBF5903" w14:textId="77777777" w:rsidR="00BC1713" w:rsidRPr="00987DA5" w:rsidRDefault="00BC1713" w:rsidP="009244EE">
            <w:pPr>
              <w:pStyle w:val="Paragrafi"/>
              <w:ind w:firstLine="0"/>
              <w:rPr>
                <w:sz w:val="20"/>
                <w:szCs w:val="20"/>
                <w:lang w:val="sq-AL"/>
              </w:rPr>
            </w:pPr>
            <w:r w:rsidRPr="00987DA5">
              <w:rPr>
                <w:sz w:val="20"/>
                <w:szCs w:val="20"/>
                <w:lang w:val="sq-AL"/>
              </w:rPr>
              <w:t>Shërbimi fiks aeronautik (komunikimi tokë-tokë)</w:t>
            </w:r>
          </w:p>
        </w:tc>
        <w:tc>
          <w:tcPr>
            <w:tcW w:w="1276" w:type="dxa"/>
          </w:tcPr>
          <w:p w14:paraId="4EBF5904" w14:textId="77777777" w:rsidR="00BC1713" w:rsidRPr="00987DA5" w:rsidRDefault="00BC1713" w:rsidP="009244EE">
            <w:pPr>
              <w:pStyle w:val="Paragrafi"/>
              <w:ind w:firstLine="0"/>
              <w:rPr>
                <w:sz w:val="20"/>
                <w:szCs w:val="20"/>
                <w:lang w:val="sq-AL"/>
              </w:rPr>
            </w:pPr>
          </w:p>
        </w:tc>
      </w:tr>
      <w:tr w:rsidR="00BC1713" w:rsidRPr="00987DA5" w14:paraId="4EBF590A" w14:textId="77777777" w:rsidTr="00611A72">
        <w:trPr>
          <w:trHeight w:hRule="exact" w:val="440"/>
        </w:trPr>
        <w:tc>
          <w:tcPr>
            <w:tcW w:w="2181" w:type="dxa"/>
            <w:vMerge/>
          </w:tcPr>
          <w:p w14:paraId="4EBF5906" w14:textId="77777777" w:rsidR="00BC1713" w:rsidRPr="00987DA5" w:rsidRDefault="00BC1713" w:rsidP="009244EE">
            <w:pPr>
              <w:pStyle w:val="Paragrafi"/>
              <w:ind w:firstLine="0"/>
              <w:rPr>
                <w:sz w:val="20"/>
                <w:szCs w:val="20"/>
                <w:lang w:val="sq-AL"/>
              </w:rPr>
            </w:pPr>
          </w:p>
        </w:tc>
        <w:tc>
          <w:tcPr>
            <w:tcW w:w="1930" w:type="dxa"/>
            <w:vMerge/>
          </w:tcPr>
          <w:p w14:paraId="4EBF5907" w14:textId="77777777" w:rsidR="00BC1713" w:rsidRPr="00987DA5" w:rsidRDefault="00BC1713" w:rsidP="009244EE">
            <w:pPr>
              <w:pStyle w:val="Paragrafi"/>
              <w:ind w:firstLine="0"/>
              <w:rPr>
                <w:sz w:val="20"/>
                <w:szCs w:val="20"/>
                <w:lang w:val="sq-AL"/>
              </w:rPr>
            </w:pPr>
          </w:p>
        </w:tc>
        <w:tc>
          <w:tcPr>
            <w:tcW w:w="3827" w:type="dxa"/>
          </w:tcPr>
          <w:p w14:paraId="4EBF5908" w14:textId="6F2805B4" w:rsidR="00BC1713" w:rsidRPr="00987DA5" w:rsidRDefault="00BC1713" w:rsidP="009244EE">
            <w:pPr>
              <w:pStyle w:val="Paragrafi"/>
              <w:ind w:firstLine="0"/>
              <w:rPr>
                <w:sz w:val="20"/>
                <w:szCs w:val="20"/>
                <w:lang w:val="sq-AL"/>
              </w:rPr>
            </w:pPr>
            <w:r w:rsidRPr="00987DA5">
              <w:rPr>
                <w:sz w:val="20"/>
                <w:szCs w:val="20"/>
                <w:lang w:val="sq-AL"/>
              </w:rPr>
              <w:t>Shërbimi satelitor i lëvizshëm aeronautik</w:t>
            </w:r>
            <w:r w:rsidR="000D61D2" w:rsidRPr="00987DA5">
              <w:rPr>
                <w:sz w:val="20"/>
                <w:szCs w:val="20"/>
                <w:lang w:val="sq-AL"/>
              </w:rPr>
              <w:t xml:space="preserve"> </w:t>
            </w:r>
            <w:r w:rsidRPr="00987DA5">
              <w:rPr>
                <w:sz w:val="20"/>
                <w:szCs w:val="20"/>
                <w:lang w:val="sq-AL"/>
              </w:rPr>
              <w:t>(AMSS)</w:t>
            </w:r>
          </w:p>
        </w:tc>
        <w:tc>
          <w:tcPr>
            <w:tcW w:w="1276" w:type="dxa"/>
          </w:tcPr>
          <w:p w14:paraId="4EBF5909" w14:textId="77777777" w:rsidR="00BC1713" w:rsidRPr="00987DA5" w:rsidRDefault="00BC1713" w:rsidP="009244EE">
            <w:pPr>
              <w:pStyle w:val="Paragrafi"/>
              <w:ind w:firstLine="0"/>
              <w:rPr>
                <w:sz w:val="20"/>
                <w:szCs w:val="20"/>
                <w:lang w:val="sq-AL"/>
              </w:rPr>
            </w:pPr>
          </w:p>
        </w:tc>
      </w:tr>
      <w:tr w:rsidR="00BC1713" w:rsidRPr="00987DA5" w14:paraId="4EBF590F" w14:textId="77777777" w:rsidTr="00611A72">
        <w:trPr>
          <w:trHeight w:hRule="exact" w:val="440"/>
        </w:trPr>
        <w:tc>
          <w:tcPr>
            <w:tcW w:w="2181" w:type="dxa"/>
            <w:vMerge/>
          </w:tcPr>
          <w:p w14:paraId="4EBF590B" w14:textId="77777777" w:rsidR="00BC1713" w:rsidRPr="00987DA5" w:rsidRDefault="00BC1713" w:rsidP="009244EE">
            <w:pPr>
              <w:pStyle w:val="Paragrafi"/>
              <w:ind w:firstLine="0"/>
              <w:rPr>
                <w:sz w:val="20"/>
                <w:szCs w:val="20"/>
                <w:lang w:val="sq-AL"/>
              </w:rPr>
            </w:pPr>
          </w:p>
        </w:tc>
        <w:tc>
          <w:tcPr>
            <w:tcW w:w="1930" w:type="dxa"/>
            <w:vMerge w:val="restart"/>
          </w:tcPr>
          <w:p w14:paraId="4EBF590C" w14:textId="77777777" w:rsidR="00BC1713" w:rsidRPr="00987DA5" w:rsidRDefault="00BC1713" w:rsidP="009244EE">
            <w:pPr>
              <w:pStyle w:val="Paragrafi"/>
              <w:ind w:firstLine="0"/>
              <w:rPr>
                <w:sz w:val="20"/>
                <w:szCs w:val="20"/>
                <w:lang w:val="sq-AL"/>
              </w:rPr>
            </w:pPr>
            <w:r w:rsidRPr="00987DA5">
              <w:rPr>
                <w:sz w:val="20"/>
                <w:szCs w:val="20"/>
                <w:lang w:val="sq-AL"/>
              </w:rPr>
              <w:t>Lundrimi (N)</w:t>
            </w:r>
          </w:p>
        </w:tc>
        <w:tc>
          <w:tcPr>
            <w:tcW w:w="3827" w:type="dxa"/>
          </w:tcPr>
          <w:p w14:paraId="4EBF590D" w14:textId="77777777" w:rsidR="00BC1713" w:rsidRPr="00987DA5" w:rsidRDefault="00BC1713" w:rsidP="009244EE">
            <w:pPr>
              <w:pStyle w:val="Paragrafi"/>
              <w:ind w:firstLine="0"/>
              <w:rPr>
                <w:sz w:val="20"/>
                <w:szCs w:val="20"/>
                <w:lang w:val="sq-AL"/>
              </w:rPr>
            </w:pPr>
            <w:r w:rsidRPr="00987DA5">
              <w:rPr>
                <w:sz w:val="20"/>
                <w:szCs w:val="20"/>
                <w:lang w:val="sq-AL"/>
              </w:rPr>
              <w:t>Ofrimi i sinjalit NDB në hapësirë</w:t>
            </w:r>
          </w:p>
        </w:tc>
        <w:tc>
          <w:tcPr>
            <w:tcW w:w="1276" w:type="dxa"/>
          </w:tcPr>
          <w:p w14:paraId="4EBF590E" w14:textId="77777777" w:rsidR="00BC1713" w:rsidRPr="00987DA5" w:rsidRDefault="00BC1713" w:rsidP="009244EE">
            <w:pPr>
              <w:pStyle w:val="Paragrafi"/>
              <w:ind w:firstLine="0"/>
              <w:rPr>
                <w:sz w:val="20"/>
                <w:szCs w:val="20"/>
                <w:lang w:val="sq-AL"/>
              </w:rPr>
            </w:pPr>
          </w:p>
        </w:tc>
      </w:tr>
      <w:tr w:rsidR="00BC1713" w:rsidRPr="00987DA5" w14:paraId="4EBF5914" w14:textId="77777777" w:rsidTr="00611A72">
        <w:trPr>
          <w:trHeight w:hRule="exact" w:val="440"/>
        </w:trPr>
        <w:tc>
          <w:tcPr>
            <w:tcW w:w="2181" w:type="dxa"/>
            <w:vMerge/>
          </w:tcPr>
          <w:p w14:paraId="4EBF5910" w14:textId="77777777" w:rsidR="00BC1713" w:rsidRPr="00987DA5" w:rsidRDefault="00BC1713" w:rsidP="009244EE">
            <w:pPr>
              <w:pStyle w:val="Paragrafi"/>
              <w:ind w:firstLine="0"/>
              <w:rPr>
                <w:sz w:val="20"/>
                <w:szCs w:val="20"/>
                <w:lang w:val="sq-AL"/>
              </w:rPr>
            </w:pPr>
          </w:p>
        </w:tc>
        <w:tc>
          <w:tcPr>
            <w:tcW w:w="1930" w:type="dxa"/>
            <w:vMerge/>
          </w:tcPr>
          <w:p w14:paraId="4EBF5911" w14:textId="77777777" w:rsidR="00BC1713" w:rsidRPr="00987DA5" w:rsidRDefault="00BC1713" w:rsidP="009244EE">
            <w:pPr>
              <w:pStyle w:val="Paragrafi"/>
              <w:ind w:firstLine="0"/>
              <w:rPr>
                <w:sz w:val="20"/>
                <w:szCs w:val="20"/>
                <w:lang w:val="sq-AL"/>
              </w:rPr>
            </w:pPr>
          </w:p>
        </w:tc>
        <w:tc>
          <w:tcPr>
            <w:tcW w:w="3827" w:type="dxa"/>
          </w:tcPr>
          <w:p w14:paraId="4EBF5912" w14:textId="77777777" w:rsidR="00BC1713" w:rsidRPr="00987DA5" w:rsidRDefault="00BC1713" w:rsidP="009244EE">
            <w:pPr>
              <w:pStyle w:val="Paragrafi"/>
              <w:ind w:firstLine="0"/>
              <w:rPr>
                <w:sz w:val="20"/>
                <w:szCs w:val="20"/>
                <w:lang w:val="sq-AL"/>
              </w:rPr>
            </w:pPr>
            <w:r w:rsidRPr="00987DA5">
              <w:rPr>
                <w:sz w:val="20"/>
                <w:szCs w:val="20"/>
                <w:lang w:val="sq-AL"/>
              </w:rPr>
              <w:t>Ofrimi i sinjalit VOR në hapësirë</w:t>
            </w:r>
          </w:p>
        </w:tc>
        <w:tc>
          <w:tcPr>
            <w:tcW w:w="1276" w:type="dxa"/>
          </w:tcPr>
          <w:p w14:paraId="4EBF5913" w14:textId="77777777" w:rsidR="00BC1713" w:rsidRPr="00987DA5" w:rsidRDefault="00BC1713" w:rsidP="009244EE">
            <w:pPr>
              <w:pStyle w:val="Paragrafi"/>
              <w:ind w:firstLine="0"/>
              <w:rPr>
                <w:sz w:val="20"/>
                <w:szCs w:val="20"/>
                <w:lang w:val="sq-AL"/>
              </w:rPr>
            </w:pPr>
          </w:p>
        </w:tc>
      </w:tr>
      <w:tr w:rsidR="00BC1713" w:rsidRPr="00987DA5" w14:paraId="4EBF5919" w14:textId="77777777" w:rsidTr="00611A72">
        <w:trPr>
          <w:trHeight w:hRule="exact" w:val="440"/>
        </w:trPr>
        <w:tc>
          <w:tcPr>
            <w:tcW w:w="2181" w:type="dxa"/>
            <w:vMerge/>
          </w:tcPr>
          <w:p w14:paraId="4EBF5915" w14:textId="77777777" w:rsidR="00BC1713" w:rsidRPr="00987DA5" w:rsidRDefault="00BC1713" w:rsidP="009244EE">
            <w:pPr>
              <w:pStyle w:val="Paragrafi"/>
              <w:ind w:firstLine="0"/>
              <w:rPr>
                <w:sz w:val="20"/>
                <w:szCs w:val="20"/>
                <w:lang w:val="sq-AL"/>
              </w:rPr>
            </w:pPr>
          </w:p>
        </w:tc>
        <w:tc>
          <w:tcPr>
            <w:tcW w:w="1930" w:type="dxa"/>
            <w:vMerge/>
          </w:tcPr>
          <w:p w14:paraId="4EBF5916" w14:textId="77777777" w:rsidR="00BC1713" w:rsidRPr="00987DA5" w:rsidRDefault="00BC1713" w:rsidP="009244EE">
            <w:pPr>
              <w:pStyle w:val="Paragrafi"/>
              <w:ind w:firstLine="0"/>
              <w:rPr>
                <w:sz w:val="20"/>
                <w:szCs w:val="20"/>
                <w:lang w:val="sq-AL"/>
              </w:rPr>
            </w:pPr>
          </w:p>
        </w:tc>
        <w:tc>
          <w:tcPr>
            <w:tcW w:w="3827" w:type="dxa"/>
          </w:tcPr>
          <w:p w14:paraId="4EBF5917" w14:textId="77777777" w:rsidR="00BC1713" w:rsidRPr="00987DA5" w:rsidRDefault="00BC1713" w:rsidP="009244EE">
            <w:pPr>
              <w:pStyle w:val="Paragrafi"/>
              <w:ind w:firstLine="0"/>
              <w:rPr>
                <w:sz w:val="20"/>
                <w:szCs w:val="20"/>
                <w:lang w:val="sq-AL"/>
              </w:rPr>
            </w:pPr>
            <w:r w:rsidRPr="00987DA5">
              <w:rPr>
                <w:sz w:val="20"/>
                <w:szCs w:val="20"/>
                <w:lang w:val="sq-AL"/>
              </w:rPr>
              <w:t>Ofrimi i sinjalit DME në hapësirë</w:t>
            </w:r>
          </w:p>
        </w:tc>
        <w:tc>
          <w:tcPr>
            <w:tcW w:w="1276" w:type="dxa"/>
          </w:tcPr>
          <w:p w14:paraId="4EBF5918" w14:textId="77777777" w:rsidR="00BC1713" w:rsidRPr="00987DA5" w:rsidRDefault="00BC1713" w:rsidP="009244EE">
            <w:pPr>
              <w:pStyle w:val="Paragrafi"/>
              <w:ind w:firstLine="0"/>
              <w:rPr>
                <w:sz w:val="20"/>
                <w:szCs w:val="20"/>
                <w:lang w:val="sq-AL"/>
              </w:rPr>
            </w:pPr>
          </w:p>
        </w:tc>
      </w:tr>
      <w:tr w:rsidR="00BC1713" w:rsidRPr="00987DA5" w14:paraId="4EBF591E" w14:textId="77777777" w:rsidTr="00611A72">
        <w:trPr>
          <w:trHeight w:hRule="exact" w:val="440"/>
        </w:trPr>
        <w:tc>
          <w:tcPr>
            <w:tcW w:w="2181" w:type="dxa"/>
            <w:vMerge/>
          </w:tcPr>
          <w:p w14:paraId="4EBF591A" w14:textId="77777777" w:rsidR="00BC1713" w:rsidRPr="00987DA5" w:rsidRDefault="00BC1713" w:rsidP="009244EE">
            <w:pPr>
              <w:pStyle w:val="Paragrafi"/>
              <w:ind w:firstLine="0"/>
              <w:rPr>
                <w:sz w:val="20"/>
                <w:szCs w:val="20"/>
                <w:lang w:val="sq-AL"/>
              </w:rPr>
            </w:pPr>
          </w:p>
        </w:tc>
        <w:tc>
          <w:tcPr>
            <w:tcW w:w="1930" w:type="dxa"/>
            <w:vMerge/>
          </w:tcPr>
          <w:p w14:paraId="4EBF591B" w14:textId="77777777" w:rsidR="00BC1713" w:rsidRPr="00987DA5" w:rsidRDefault="00BC1713" w:rsidP="009244EE">
            <w:pPr>
              <w:pStyle w:val="Paragrafi"/>
              <w:ind w:firstLine="0"/>
              <w:rPr>
                <w:sz w:val="20"/>
                <w:szCs w:val="20"/>
                <w:lang w:val="sq-AL"/>
              </w:rPr>
            </w:pPr>
          </w:p>
        </w:tc>
        <w:tc>
          <w:tcPr>
            <w:tcW w:w="3827" w:type="dxa"/>
          </w:tcPr>
          <w:p w14:paraId="4EBF591C" w14:textId="77777777" w:rsidR="00BC1713" w:rsidRPr="00987DA5" w:rsidRDefault="00BC1713" w:rsidP="009244EE">
            <w:pPr>
              <w:pStyle w:val="Paragrafi"/>
              <w:ind w:firstLine="0"/>
              <w:rPr>
                <w:sz w:val="20"/>
                <w:szCs w:val="20"/>
                <w:lang w:val="sq-AL"/>
              </w:rPr>
            </w:pPr>
            <w:r w:rsidRPr="00987DA5">
              <w:rPr>
                <w:sz w:val="20"/>
                <w:szCs w:val="20"/>
                <w:lang w:val="sq-AL"/>
              </w:rPr>
              <w:t>Ofrimi i sinjalit ILS në hapësirë</w:t>
            </w:r>
          </w:p>
        </w:tc>
        <w:tc>
          <w:tcPr>
            <w:tcW w:w="1276" w:type="dxa"/>
          </w:tcPr>
          <w:p w14:paraId="4EBF591D" w14:textId="77777777" w:rsidR="00BC1713" w:rsidRPr="00987DA5" w:rsidRDefault="00BC1713" w:rsidP="009244EE">
            <w:pPr>
              <w:pStyle w:val="Paragrafi"/>
              <w:ind w:firstLine="0"/>
              <w:rPr>
                <w:sz w:val="20"/>
                <w:szCs w:val="20"/>
                <w:lang w:val="sq-AL"/>
              </w:rPr>
            </w:pPr>
          </w:p>
        </w:tc>
      </w:tr>
      <w:tr w:rsidR="00BC1713" w:rsidRPr="00987DA5" w14:paraId="4EBF5923" w14:textId="77777777" w:rsidTr="00611A72">
        <w:trPr>
          <w:trHeight w:hRule="exact" w:val="440"/>
        </w:trPr>
        <w:tc>
          <w:tcPr>
            <w:tcW w:w="2181" w:type="dxa"/>
            <w:vMerge/>
          </w:tcPr>
          <w:p w14:paraId="4EBF591F" w14:textId="77777777" w:rsidR="00BC1713" w:rsidRPr="00987DA5" w:rsidRDefault="00BC1713" w:rsidP="009244EE">
            <w:pPr>
              <w:pStyle w:val="Paragrafi"/>
              <w:ind w:firstLine="0"/>
              <w:rPr>
                <w:sz w:val="20"/>
                <w:szCs w:val="20"/>
                <w:lang w:val="sq-AL"/>
              </w:rPr>
            </w:pPr>
          </w:p>
        </w:tc>
        <w:tc>
          <w:tcPr>
            <w:tcW w:w="1930" w:type="dxa"/>
            <w:vMerge/>
          </w:tcPr>
          <w:p w14:paraId="4EBF5920" w14:textId="77777777" w:rsidR="00BC1713" w:rsidRPr="00987DA5" w:rsidRDefault="00BC1713" w:rsidP="009244EE">
            <w:pPr>
              <w:pStyle w:val="Paragrafi"/>
              <w:ind w:firstLine="0"/>
              <w:rPr>
                <w:sz w:val="20"/>
                <w:szCs w:val="20"/>
                <w:lang w:val="sq-AL"/>
              </w:rPr>
            </w:pPr>
          </w:p>
        </w:tc>
        <w:tc>
          <w:tcPr>
            <w:tcW w:w="3827" w:type="dxa"/>
          </w:tcPr>
          <w:p w14:paraId="4EBF5921" w14:textId="77777777" w:rsidR="00BC1713" w:rsidRPr="00987DA5" w:rsidRDefault="00BC1713" w:rsidP="009244EE">
            <w:pPr>
              <w:pStyle w:val="Paragrafi"/>
              <w:ind w:firstLine="0"/>
              <w:rPr>
                <w:sz w:val="20"/>
                <w:szCs w:val="20"/>
                <w:lang w:val="sq-AL"/>
              </w:rPr>
            </w:pPr>
            <w:r w:rsidRPr="00987DA5">
              <w:rPr>
                <w:sz w:val="20"/>
                <w:szCs w:val="20"/>
                <w:lang w:val="sq-AL"/>
              </w:rPr>
              <w:t>Ofrimi i sinjalit MLS në hapësirë</w:t>
            </w:r>
          </w:p>
        </w:tc>
        <w:tc>
          <w:tcPr>
            <w:tcW w:w="1276" w:type="dxa"/>
          </w:tcPr>
          <w:p w14:paraId="4EBF5922" w14:textId="77777777" w:rsidR="00BC1713" w:rsidRPr="00987DA5" w:rsidRDefault="00BC1713" w:rsidP="009244EE">
            <w:pPr>
              <w:pStyle w:val="Paragrafi"/>
              <w:ind w:firstLine="0"/>
              <w:rPr>
                <w:sz w:val="20"/>
                <w:szCs w:val="20"/>
                <w:lang w:val="sq-AL"/>
              </w:rPr>
            </w:pPr>
          </w:p>
        </w:tc>
      </w:tr>
      <w:tr w:rsidR="00BC1713" w:rsidRPr="00987DA5" w14:paraId="4EBF5928" w14:textId="77777777" w:rsidTr="00611A72">
        <w:trPr>
          <w:trHeight w:hRule="exact" w:val="440"/>
        </w:trPr>
        <w:tc>
          <w:tcPr>
            <w:tcW w:w="2181" w:type="dxa"/>
            <w:vMerge/>
          </w:tcPr>
          <w:p w14:paraId="4EBF5924" w14:textId="77777777" w:rsidR="00BC1713" w:rsidRPr="00987DA5" w:rsidRDefault="00BC1713" w:rsidP="009244EE">
            <w:pPr>
              <w:pStyle w:val="Paragrafi"/>
              <w:ind w:firstLine="0"/>
              <w:rPr>
                <w:sz w:val="20"/>
                <w:szCs w:val="20"/>
                <w:lang w:val="sq-AL"/>
              </w:rPr>
            </w:pPr>
          </w:p>
        </w:tc>
        <w:tc>
          <w:tcPr>
            <w:tcW w:w="1930" w:type="dxa"/>
            <w:vMerge/>
          </w:tcPr>
          <w:p w14:paraId="4EBF5925" w14:textId="77777777" w:rsidR="00BC1713" w:rsidRPr="00987DA5" w:rsidRDefault="00BC1713" w:rsidP="009244EE">
            <w:pPr>
              <w:pStyle w:val="Paragrafi"/>
              <w:ind w:firstLine="0"/>
              <w:rPr>
                <w:sz w:val="20"/>
                <w:szCs w:val="20"/>
                <w:lang w:val="sq-AL"/>
              </w:rPr>
            </w:pPr>
          </w:p>
        </w:tc>
        <w:tc>
          <w:tcPr>
            <w:tcW w:w="3827" w:type="dxa"/>
          </w:tcPr>
          <w:p w14:paraId="4EBF5926" w14:textId="77777777" w:rsidR="00BC1713" w:rsidRPr="00987DA5" w:rsidRDefault="00BC1713" w:rsidP="009244EE">
            <w:pPr>
              <w:pStyle w:val="Paragrafi"/>
              <w:ind w:firstLine="0"/>
              <w:rPr>
                <w:sz w:val="20"/>
                <w:szCs w:val="20"/>
                <w:lang w:val="sq-AL"/>
              </w:rPr>
            </w:pPr>
            <w:r w:rsidRPr="00987DA5">
              <w:rPr>
                <w:sz w:val="20"/>
                <w:szCs w:val="20"/>
                <w:lang w:val="sq-AL"/>
              </w:rPr>
              <w:t>Ofrimi i sinjalit GNSS në hapësirë</w:t>
            </w:r>
          </w:p>
        </w:tc>
        <w:tc>
          <w:tcPr>
            <w:tcW w:w="1276" w:type="dxa"/>
          </w:tcPr>
          <w:p w14:paraId="4EBF5927" w14:textId="77777777" w:rsidR="00BC1713" w:rsidRPr="00987DA5" w:rsidRDefault="00BC1713" w:rsidP="009244EE">
            <w:pPr>
              <w:pStyle w:val="Paragrafi"/>
              <w:ind w:firstLine="0"/>
              <w:rPr>
                <w:sz w:val="20"/>
                <w:szCs w:val="20"/>
                <w:lang w:val="sq-AL"/>
              </w:rPr>
            </w:pPr>
          </w:p>
        </w:tc>
      </w:tr>
      <w:tr w:rsidR="00BC1713" w:rsidRPr="00987DA5" w14:paraId="4EBF592D" w14:textId="77777777" w:rsidTr="00611A72">
        <w:trPr>
          <w:trHeight w:hRule="exact" w:val="651"/>
        </w:trPr>
        <w:tc>
          <w:tcPr>
            <w:tcW w:w="2181" w:type="dxa"/>
            <w:vMerge/>
          </w:tcPr>
          <w:p w14:paraId="4EBF5929" w14:textId="77777777" w:rsidR="00BC1713" w:rsidRPr="00987DA5" w:rsidRDefault="00BC1713" w:rsidP="009244EE">
            <w:pPr>
              <w:pStyle w:val="Paragrafi"/>
              <w:ind w:firstLine="0"/>
              <w:rPr>
                <w:sz w:val="20"/>
                <w:szCs w:val="20"/>
                <w:lang w:val="sq-AL"/>
              </w:rPr>
            </w:pPr>
          </w:p>
        </w:tc>
        <w:tc>
          <w:tcPr>
            <w:tcW w:w="1930" w:type="dxa"/>
            <w:vMerge w:val="restart"/>
          </w:tcPr>
          <w:p w14:paraId="4EBF592A" w14:textId="77777777" w:rsidR="00BC1713" w:rsidRPr="00987DA5" w:rsidRDefault="00BC1713" w:rsidP="009244EE">
            <w:pPr>
              <w:pStyle w:val="Paragrafi"/>
              <w:ind w:firstLine="0"/>
              <w:rPr>
                <w:sz w:val="20"/>
                <w:szCs w:val="20"/>
                <w:lang w:val="sq-AL"/>
              </w:rPr>
            </w:pPr>
            <w:r w:rsidRPr="00987DA5">
              <w:rPr>
                <w:sz w:val="20"/>
                <w:szCs w:val="20"/>
                <w:lang w:val="sq-AL"/>
              </w:rPr>
              <w:t>Mbikëqyrja (S)</w:t>
            </w:r>
          </w:p>
        </w:tc>
        <w:tc>
          <w:tcPr>
            <w:tcW w:w="3827" w:type="dxa"/>
          </w:tcPr>
          <w:p w14:paraId="4EBF592B" w14:textId="77777777" w:rsidR="00BC1713" w:rsidRPr="00987DA5" w:rsidRDefault="00BC1713" w:rsidP="009244EE">
            <w:pPr>
              <w:pStyle w:val="Paragrafi"/>
              <w:ind w:firstLine="0"/>
              <w:rPr>
                <w:sz w:val="20"/>
                <w:szCs w:val="20"/>
                <w:lang w:val="sq-AL"/>
              </w:rPr>
            </w:pPr>
            <w:r w:rsidRPr="00987DA5">
              <w:rPr>
                <w:sz w:val="20"/>
                <w:szCs w:val="20"/>
                <w:lang w:val="sq-AL"/>
              </w:rPr>
              <w:t>Ofrimi i të dhënave të mbikëqyrjes primare (PS)</w:t>
            </w:r>
          </w:p>
        </w:tc>
        <w:tc>
          <w:tcPr>
            <w:tcW w:w="1276" w:type="dxa"/>
          </w:tcPr>
          <w:p w14:paraId="4EBF592C" w14:textId="77777777" w:rsidR="00BC1713" w:rsidRPr="00987DA5" w:rsidRDefault="00BC1713" w:rsidP="009244EE">
            <w:pPr>
              <w:pStyle w:val="Paragrafi"/>
              <w:ind w:firstLine="0"/>
              <w:rPr>
                <w:sz w:val="20"/>
                <w:szCs w:val="20"/>
                <w:lang w:val="sq-AL"/>
              </w:rPr>
            </w:pPr>
          </w:p>
        </w:tc>
      </w:tr>
      <w:tr w:rsidR="00BC1713" w:rsidRPr="00987DA5" w14:paraId="4EBF5932" w14:textId="77777777" w:rsidTr="00611A72">
        <w:trPr>
          <w:trHeight w:hRule="exact" w:val="651"/>
        </w:trPr>
        <w:tc>
          <w:tcPr>
            <w:tcW w:w="2181" w:type="dxa"/>
            <w:vMerge/>
          </w:tcPr>
          <w:p w14:paraId="4EBF592E" w14:textId="77777777" w:rsidR="00BC1713" w:rsidRPr="00987DA5" w:rsidRDefault="00BC1713" w:rsidP="009244EE">
            <w:pPr>
              <w:pStyle w:val="Paragrafi"/>
              <w:ind w:firstLine="0"/>
              <w:rPr>
                <w:sz w:val="20"/>
                <w:szCs w:val="20"/>
                <w:lang w:val="sq-AL"/>
              </w:rPr>
            </w:pPr>
          </w:p>
        </w:tc>
        <w:tc>
          <w:tcPr>
            <w:tcW w:w="1930" w:type="dxa"/>
            <w:vMerge/>
          </w:tcPr>
          <w:p w14:paraId="4EBF592F" w14:textId="77777777" w:rsidR="00BC1713" w:rsidRPr="00987DA5" w:rsidRDefault="00BC1713" w:rsidP="009244EE">
            <w:pPr>
              <w:pStyle w:val="Paragrafi"/>
              <w:ind w:firstLine="0"/>
              <w:rPr>
                <w:sz w:val="20"/>
                <w:szCs w:val="20"/>
                <w:lang w:val="sq-AL"/>
              </w:rPr>
            </w:pPr>
          </w:p>
        </w:tc>
        <w:tc>
          <w:tcPr>
            <w:tcW w:w="3827" w:type="dxa"/>
          </w:tcPr>
          <w:p w14:paraId="4EBF5930" w14:textId="77777777" w:rsidR="00BC1713" w:rsidRPr="00987DA5" w:rsidRDefault="00BC1713" w:rsidP="009244EE">
            <w:pPr>
              <w:pStyle w:val="Paragrafi"/>
              <w:ind w:firstLine="0"/>
              <w:rPr>
                <w:sz w:val="20"/>
                <w:szCs w:val="20"/>
                <w:lang w:val="sq-AL"/>
              </w:rPr>
            </w:pPr>
            <w:r w:rsidRPr="00987DA5">
              <w:rPr>
                <w:sz w:val="20"/>
                <w:szCs w:val="20"/>
                <w:lang w:val="sq-AL"/>
              </w:rPr>
              <w:t>Ofrimi i të dhënave të mbikëqyrjes sekondare (PS)</w:t>
            </w:r>
          </w:p>
        </w:tc>
        <w:tc>
          <w:tcPr>
            <w:tcW w:w="1276" w:type="dxa"/>
          </w:tcPr>
          <w:p w14:paraId="4EBF5931" w14:textId="77777777" w:rsidR="00BC1713" w:rsidRPr="00987DA5" w:rsidRDefault="00BC1713" w:rsidP="009244EE">
            <w:pPr>
              <w:pStyle w:val="Paragrafi"/>
              <w:ind w:firstLine="0"/>
              <w:rPr>
                <w:sz w:val="20"/>
                <w:szCs w:val="20"/>
                <w:lang w:val="sq-AL"/>
              </w:rPr>
            </w:pPr>
          </w:p>
        </w:tc>
      </w:tr>
      <w:tr w:rsidR="00BC1713" w:rsidRPr="00987DA5" w14:paraId="4EBF5937" w14:textId="77777777" w:rsidTr="00611A72">
        <w:trPr>
          <w:trHeight w:hRule="exact" w:val="822"/>
        </w:trPr>
        <w:tc>
          <w:tcPr>
            <w:tcW w:w="2181" w:type="dxa"/>
            <w:vMerge/>
          </w:tcPr>
          <w:p w14:paraId="4EBF5933" w14:textId="77777777" w:rsidR="00BC1713" w:rsidRPr="00987DA5" w:rsidRDefault="00BC1713" w:rsidP="009244EE">
            <w:pPr>
              <w:pStyle w:val="Paragrafi"/>
              <w:ind w:firstLine="0"/>
              <w:rPr>
                <w:sz w:val="20"/>
                <w:szCs w:val="20"/>
                <w:lang w:val="sq-AL"/>
              </w:rPr>
            </w:pPr>
          </w:p>
        </w:tc>
        <w:tc>
          <w:tcPr>
            <w:tcW w:w="1930" w:type="dxa"/>
            <w:vMerge/>
          </w:tcPr>
          <w:p w14:paraId="4EBF5934" w14:textId="77777777" w:rsidR="00BC1713" w:rsidRPr="00987DA5" w:rsidRDefault="00BC1713" w:rsidP="009244EE">
            <w:pPr>
              <w:pStyle w:val="Paragrafi"/>
              <w:ind w:firstLine="0"/>
              <w:rPr>
                <w:sz w:val="20"/>
                <w:szCs w:val="20"/>
                <w:lang w:val="sq-AL"/>
              </w:rPr>
            </w:pPr>
          </w:p>
        </w:tc>
        <w:tc>
          <w:tcPr>
            <w:tcW w:w="3827" w:type="dxa"/>
          </w:tcPr>
          <w:p w14:paraId="4EBF5935" w14:textId="77777777" w:rsidR="00BC1713" w:rsidRPr="00987DA5" w:rsidRDefault="00BC1713" w:rsidP="009244EE">
            <w:pPr>
              <w:pStyle w:val="Paragrafi"/>
              <w:ind w:firstLine="0"/>
              <w:rPr>
                <w:sz w:val="20"/>
                <w:szCs w:val="20"/>
                <w:lang w:val="sq-AL"/>
              </w:rPr>
            </w:pPr>
            <w:r w:rsidRPr="00987DA5">
              <w:rPr>
                <w:sz w:val="20"/>
                <w:szCs w:val="20"/>
                <w:lang w:val="sq-AL"/>
              </w:rPr>
              <w:t>Ofrimi i të dhënave të mbikëqyrjes automatike të varur (ADS)</w:t>
            </w:r>
          </w:p>
        </w:tc>
        <w:tc>
          <w:tcPr>
            <w:tcW w:w="1276" w:type="dxa"/>
          </w:tcPr>
          <w:p w14:paraId="4EBF5936" w14:textId="77777777" w:rsidR="00BC1713" w:rsidRPr="00987DA5" w:rsidRDefault="00BC1713" w:rsidP="009244EE">
            <w:pPr>
              <w:pStyle w:val="Paragrafi"/>
              <w:ind w:firstLine="0"/>
              <w:rPr>
                <w:sz w:val="20"/>
                <w:szCs w:val="20"/>
                <w:lang w:val="sq-AL"/>
              </w:rPr>
            </w:pPr>
          </w:p>
        </w:tc>
      </w:tr>
      <w:tr w:rsidR="00BC1713" w:rsidRPr="00987DA5" w14:paraId="4EBF593A" w14:textId="77777777" w:rsidTr="00611A72">
        <w:trPr>
          <w:trHeight w:hRule="exact" w:val="440"/>
        </w:trPr>
        <w:tc>
          <w:tcPr>
            <w:tcW w:w="2181" w:type="dxa"/>
          </w:tcPr>
          <w:p w14:paraId="4EBF5938" w14:textId="77777777" w:rsidR="00BC1713" w:rsidRPr="00987DA5" w:rsidRDefault="00BC1713" w:rsidP="009244EE">
            <w:pPr>
              <w:pStyle w:val="Paragrafi"/>
              <w:ind w:firstLine="0"/>
              <w:rPr>
                <w:sz w:val="20"/>
                <w:szCs w:val="20"/>
                <w:lang w:val="sq-AL"/>
              </w:rPr>
            </w:pPr>
            <w:r w:rsidRPr="00987DA5">
              <w:rPr>
                <w:sz w:val="20"/>
                <w:szCs w:val="20"/>
                <w:lang w:val="sq-AL"/>
              </w:rPr>
              <w:t>Kushtet (**)</w:t>
            </w:r>
          </w:p>
        </w:tc>
        <w:tc>
          <w:tcPr>
            <w:tcW w:w="7033" w:type="dxa"/>
            <w:gridSpan w:val="3"/>
          </w:tcPr>
          <w:p w14:paraId="4EBF5939" w14:textId="77777777" w:rsidR="00BC1713" w:rsidRPr="00987DA5" w:rsidRDefault="00BC1713" w:rsidP="009244EE">
            <w:pPr>
              <w:pStyle w:val="Paragrafi"/>
              <w:ind w:firstLine="0"/>
              <w:rPr>
                <w:sz w:val="20"/>
                <w:szCs w:val="20"/>
                <w:lang w:val="sq-AL"/>
              </w:rPr>
            </w:pPr>
          </w:p>
        </w:tc>
      </w:tr>
    </w:tbl>
    <w:p w14:paraId="4EBF593B" w14:textId="77777777" w:rsidR="00BC1713" w:rsidRPr="00987DA5" w:rsidRDefault="00BC1713" w:rsidP="00BC1713">
      <w:pPr>
        <w:pStyle w:val="Paragrafi"/>
        <w:rPr>
          <w:lang w:val="sq-AL"/>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27"/>
        <w:gridCol w:w="2126"/>
        <w:gridCol w:w="3685"/>
        <w:gridCol w:w="1276"/>
      </w:tblGrid>
      <w:tr w:rsidR="00BC1713" w:rsidRPr="00987DA5" w14:paraId="4EBF5940" w14:textId="77777777" w:rsidTr="00611A72">
        <w:trPr>
          <w:trHeight w:hRule="exact" w:val="573"/>
        </w:trPr>
        <w:tc>
          <w:tcPr>
            <w:tcW w:w="2127" w:type="dxa"/>
          </w:tcPr>
          <w:p w14:paraId="4EBF593C" w14:textId="7DB92756" w:rsidR="00BC1713" w:rsidRPr="00987DA5" w:rsidRDefault="000E31C9" w:rsidP="009244EE">
            <w:pPr>
              <w:pStyle w:val="Paragrafi"/>
              <w:ind w:firstLine="0"/>
              <w:rPr>
                <w:sz w:val="20"/>
                <w:szCs w:val="20"/>
                <w:lang w:val="sq-AL"/>
              </w:rPr>
            </w:pPr>
            <w:r w:rsidRPr="00987DA5">
              <w:rPr>
                <w:sz w:val="20"/>
                <w:szCs w:val="20"/>
                <w:lang w:val="sq-AL"/>
              </w:rPr>
              <w:t>Shërbime/funksione</w:t>
            </w:r>
          </w:p>
        </w:tc>
        <w:tc>
          <w:tcPr>
            <w:tcW w:w="2126" w:type="dxa"/>
          </w:tcPr>
          <w:p w14:paraId="4EBF593D" w14:textId="308B29F0" w:rsidR="00BC1713" w:rsidRPr="00987DA5" w:rsidRDefault="000E31C9" w:rsidP="009244EE">
            <w:pPr>
              <w:pStyle w:val="Paragrafi"/>
              <w:ind w:firstLine="0"/>
              <w:jc w:val="left"/>
              <w:rPr>
                <w:sz w:val="20"/>
                <w:szCs w:val="20"/>
                <w:lang w:val="sq-AL"/>
              </w:rPr>
            </w:pPr>
            <w:r w:rsidRPr="00987DA5">
              <w:rPr>
                <w:sz w:val="20"/>
                <w:szCs w:val="20"/>
                <w:lang w:val="sq-AL"/>
              </w:rPr>
              <w:t>Lloji i shërbimit/funksionit</w:t>
            </w:r>
          </w:p>
        </w:tc>
        <w:tc>
          <w:tcPr>
            <w:tcW w:w="3685" w:type="dxa"/>
          </w:tcPr>
          <w:p w14:paraId="4EBF593E" w14:textId="78E14852" w:rsidR="00BC1713" w:rsidRPr="00987DA5" w:rsidRDefault="000E31C9" w:rsidP="009244EE">
            <w:pPr>
              <w:pStyle w:val="Paragrafi"/>
              <w:ind w:firstLine="0"/>
              <w:rPr>
                <w:sz w:val="20"/>
                <w:szCs w:val="20"/>
                <w:lang w:val="sq-AL"/>
              </w:rPr>
            </w:pPr>
            <w:r w:rsidRPr="00987DA5">
              <w:rPr>
                <w:sz w:val="20"/>
                <w:szCs w:val="20"/>
                <w:lang w:val="sq-AL"/>
              </w:rPr>
              <w:t>Objekti i shërbimeve/funksioneve</w:t>
            </w:r>
          </w:p>
        </w:tc>
        <w:tc>
          <w:tcPr>
            <w:tcW w:w="1276" w:type="dxa"/>
          </w:tcPr>
          <w:p w14:paraId="4EBF593F" w14:textId="77777777" w:rsidR="00BC1713" w:rsidRPr="00987DA5" w:rsidRDefault="00BC1713" w:rsidP="009244EE">
            <w:pPr>
              <w:pStyle w:val="Paragrafi"/>
              <w:ind w:firstLine="0"/>
              <w:rPr>
                <w:sz w:val="20"/>
                <w:szCs w:val="20"/>
                <w:lang w:val="sq-AL"/>
              </w:rPr>
            </w:pPr>
            <w:r w:rsidRPr="00987DA5">
              <w:rPr>
                <w:sz w:val="20"/>
                <w:szCs w:val="20"/>
                <w:lang w:val="sq-AL"/>
              </w:rPr>
              <w:t>Kufizimet (*)</w:t>
            </w:r>
          </w:p>
        </w:tc>
      </w:tr>
      <w:tr w:rsidR="00BC1713" w:rsidRPr="00987DA5" w14:paraId="4EBF5945" w14:textId="77777777" w:rsidTr="00611A72">
        <w:trPr>
          <w:trHeight w:hRule="exact" w:val="673"/>
        </w:trPr>
        <w:tc>
          <w:tcPr>
            <w:tcW w:w="2127" w:type="dxa"/>
          </w:tcPr>
          <w:p w14:paraId="4EBF5941" w14:textId="77777777" w:rsidR="00BC1713" w:rsidRPr="00987DA5" w:rsidRDefault="00BC1713" w:rsidP="009244EE">
            <w:pPr>
              <w:pStyle w:val="Paragrafi"/>
              <w:ind w:firstLine="0"/>
              <w:jc w:val="left"/>
              <w:rPr>
                <w:sz w:val="20"/>
                <w:szCs w:val="20"/>
                <w:lang w:val="sq-AL"/>
              </w:rPr>
            </w:pPr>
            <w:r w:rsidRPr="00987DA5">
              <w:rPr>
                <w:sz w:val="20"/>
                <w:szCs w:val="20"/>
                <w:lang w:val="sq-AL"/>
              </w:rPr>
              <w:t>Shërbimi i informacionit të aeronautikës(AIS)</w:t>
            </w:r>
          </w:p>
        </w:tc>
        <w:tc>
          <w:tcPr>
            <w:tcW w:w="2126" w:type="dxa"/>
          </w:tcPr>
          <w:p w14:paraId="4EBF5942" w14:textId="77777777" w:rsidR="00BC1713" w:rsidRPr="00987DA5" w:rsidRDefault="00BC1713" w:rsidP="009244EE">
            <w:pPr>
              <w:pStyle w:val="Paragrafi"/>
              <w:ind w:firstLine="0"/>
              <w:rPr>
                <w:sz w:val="20"/>
                <w:szCs w:val="20"/>
                <w:lang w:val="sq-AL"/>
              </w:rPr>
            </w:pPr>
            <w:r w:rsidRPr="00987DA5">
              <w:rPr>
                <w:sz w:val="20"/>
                <w:szCs w:val="20"/>
                <w:lang w:val="sq-AL"/>
              </w:rPr>
              <w:t>AIS</w:t>
            </w:r>
          </w:p>
        </w:tc>
        <w:tc>
          <w:tcPr>
            <w:tcW w:w="3685" w:type="dxa"/>
          </w:tcPr>
          <w:p w14:paraId="4EBF5943" w14:textId="77777777" w:rsidR="00BC1713" w:rsidRPr="00987DA5" w:rsidRDefault="00BC1713" w:rsidP="009244EE">
            <w:pPr>
              <w:pStyle w:val="Paragrafi"/>
              <w:ind w:firstLine="0"/>
              <w:rPr>
                <w:sz w:val="20"/>
                <w:szCs w:val="20"/>
                <w:lang w:val="sq-AL"/>
              </w:rPr>
            </w:pPr>
            <w:r w:rsidRPr="00987DA5">
              <w:rPr>
                <w:sz w:val="20"/>
                <w:szCs w:val="20"/>
                <w:lang w:val="sq-AL"/>
              </w:rPr>
              <w:t>Ofrimi i të gjithë shërbimit të AIS</w:t>
            </w:r>
          </w:p>
        </w:tc>
        <w:tc>
          <w:tcPr>
            <w:tcW w:w="1276" w:type="dxa"/>
          </w:tcPr>
          <w:p w14:paraId="4EBF5944" w14:textId="77777777" w:rsidR="00BC1713" w:rsidRPr="00987DA5" w:rsidRDefault="00BC1713" w:rsidP="009244EE">
            <w:pPr>
              <w:pStyle w:val="Paragrafi"/>
              <w:ind w:firstLine="0"/>
              <w:rPr>
                <w:sz w:val="20"/>
                <w:szCs w:val="20"/>
                <w:lang w:val="sq-AL"/>
              </w:rPr>
            </w:pPr>
          </w:p>
        </w:tc>
      </w:tr>
      <w:tr w:rsidR="00BC1713" w:rsidRPr="00987DA5" w14:paraId="4EBF5948" w14:textId="77777777" w:rsidTr="00611A72">
        <w:trPr>
          <w:trHeight w:hRule="exact" w:val="440"/>
        </w:trPr>
        <w:tc>
          <w:tcPr>
            <w:tcW w:w="2127" w:type="dxa"/>
          </w:tcPr>
          <w:p w14:paraId="4EBF5946" w14:textId="77777777" w:rsidR="00BC1713" w:rsidRPr="00987DA5" w:rsidRDefault="00BC1713" w:rsidP="009244EE">
            <w:pPr>
              <w:pStyle w:val="Paragrafi"/>
              <w:ind w:firstLine="0"/>
              <w:rPr>
                <w:sz w:val="20"/>
                <w:szCs w:val="20"/>
                <w:lang w:val="sq-AL"/>
              </w:rPr>
            </w:pPr>
            <w:r w:rsidRPr="00987DA5">
              <w:rPr>
                <w:sz w:val="20"/>
                <w:szCs w:val="20"/>
                <w:lang w:val="sq-AL"/>
              </w:rPr>
              <w:t>Kushtet (**)</w:t>
            </w:r>
          </w:p>
        </w:tc>
        <w:tc>
          <w:tcPr>
            <w:tcW w:w="7087" w:type="dxa"/>
            <w:gridSpan w:val="3"/>
          </w:tcPr>
          <w:p w14:paraId="4EBF5947" w14:textId="77777777" w:rsidR="00BC1713" w:rsidRPr="00987DA5" w:rsidRDefault="00BC1713" w:rsidP="009244EE">
            <w:pPr>
              <w:pStyle w:val="Paragrafi"/>
              <w:ind w:firstLine="0"/>
              <w:rPr>
                <w:sz w:val="20"/>
                <w:szCs w:val="20"/>
                <w:lang w:val="sq-AL"/>
              </w:rPr>
            </w:pPr>
          </w:p>
        </w:tc>
      </w:tr>
    </w:tbl>
    <w:p w14:paraId="4EBF5949" w14:textId="77777777" w:rsidR="00BC1713" w:rsidRPr="00987DA5" w:rsidRDefault="00BC1713" w:rsidP="00BC1713">
      <w:pPr>
        <w:pStyle w:val="Paragrafi"/>
        <w:rPr>
          <w:lang w:val="sq-AL"/>
        </w:rPr>
      </w:pPr>
    </w:p>
    <w:tbl>
      <w:tblPr>
        <w:tblW w:w="92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42"/>
        <w:gridCol w:w="2047"/>
        <w:gridCol w:w="3838"/>
        <w:gridCol w:w="1285"/>
      </w:tblGrid>
      <w:tr w:rsidR="00BC1713" w:rsidRPr="00987DA5" w14:paraId="4EBF594E" w14:textId="77777777" w:rsidTr="00611A72">
        <w:trPr>
          <w:trHeight w:hRule="exact" w:val="693"/>
        </w:trPr>
        <w:tc>
          <w:tcPr>
            <w:tcW w:w="2042" w:type="dxa"/>
          </w:tcPr>
          <w:p w14:paraId="4EBF594A" w14:textId="4B4E0993" w:rsidR="00BC1713" w:rsidRPr="00987DA5" w:rsidRDefault="000E31C9" w:rsidP="009244EE">
            <w:pPr>
              <w:pStyle w:val="Paragrafi"/>
              <w:ind w:firstLine="0"/>
              <w:rPr>
                <w:sz w:val="20"/>
                <w:szCs w:val="20"/>
                <w:lang w:val="sq-AL"/>
              </w:rPr>
            </w:pPr>
            <w:r w:rsidRPr="00987DA5">
              <w:rPr>
                <w:sz w:val="20"/>
                <w:szCs w:val="20"/>
                <w:lang w:val="sq-AL"/>
              </w:rPr>
              <w:t>Shërbime/funksione</w:t>
            </w:r>
          </w:p>
        </w:tc>
        <w:tc>
          <w:tcPr>
            <w:tcW w:w="2047" w:type="dxa"/>
          </w:tcPr>
          <w:p w14:paraId="4EBF594B" w14:textId="28F3E346" w:rsidR="00BC1713" w:rsidRPr="00987DA5" w:rsidRDefault="000E31C9" w:rsidP="009244EE">
            <w:pPr>
              <w:pStyle w:val="Paragrafi"/>
              <w:ind w:firstLine="0"/>
              <w:rPr>
                <w:sz w:val="20"/>
                <w:szCs w:val="20"/>
                <w:lang w:val="sq-AL"/>
              </w:rPr>
            </w:pPr>
            <w:r w:rsidRPr="00987DA5">
              <w:rPr>
                <w:sz w:val="20"/>
                <w:szCs w:val="20"/>
                <w:lang w:val="sq-AL"/>
              </w:rPr>
              <w:t>Lloji i shërbimit/funksionit</w:t>
            </w:r>
          </w:p>
        </w:tc>
        <w:tc>
          <w:tcPr>
            <w:tcW w:w="3838" w:type="dxa"/>
          </w:tcPr>
          <w:p w14:paraId="4EBF594C" w14:textId="24734F5B" w:rsidR="00BC1713" w:rsidRPr="00987DA5" w:rsidRDefault="000E31C9" w:rsidP="009244EE">
            <w:pPr>
              <w:pStyle w:val="Paragrafi"/>
              <w:ind w:firstLine="0"/>
              <w:rPr>
                <w:sz w:val="20"/>
                <w:szCs w:val="20"/>
                <w:lang w:val="sq-AL"/>
              </w:rPr>
            </w:pPr>
            <w:r w:rsidRPr="00987DA5">
              <w:rPr>
                <w:sz w:val="20"/>
                <w:szCs w:val="20"/>
                <w:lang w:val="sq-AL"/>
              </w:rPr>
              <w:t>Objekti i shërbimeve/funksioneve</w:t>
            </w:r>
          </w:p>
        </w:tc>
        <w:tc>
          <w:tcPr>
            <w:tcW w:w="1285" w:type="dxa"/>
          </w:tcPr>
          <w:p w14:paraId="4EBF594D" w14:textId="77777777" w:rsidR="00BC1713" w:rsidRPr="00987DA5" w:rsidRDefault="00BC1713" w:rsidP="009244EE">
            <w:pPr>
              <w:pStyle w:val="Paragrafi"/>
              <w:ind w:firstLine="0"/>
              <w:rPr>
                <w:sz w:val="20"/>
                <w:szCs w:val="20"/>
                <w:lang w:val="sq-AL"/>
              </w:rPr>
            </w:pPr>
            <w:r w:rsidRPr="00987DA5">
              <w:rPr>
                <w:sz w:val="20"/>
                <w:szCs w:val="20"/>
                <w:lang w:val="sq-AL"/>
              </w:rPr>
              <w:t>Kufizimet (*)</w:t>
            </w:r>
          </w:p>
        </w:tc>
      </w:tr>
      <w:tr w:rsidR="00BC1713" w:rsidRPr="00987DA5" w14:paraId="4EBF5955" w14:textId="77777777" w:rsidTr="009244EE">
        <w:trPr>
          <w:trHeight w:hRule="exact" w:val="2096"/>
        </w:trPr>
        <w:tc>
          <w:tcPr>
            <w:tcW w:w="2042" w:type="dxa"/>
            <w:vMerge w:val="restart"/>
          </w:tcPr>
          <w:p w14:paraId="4EBF594F" w14:textId="77777777" w:rsidR="00BC1713" w:rsidRPr="00987DA5" w:rsidRDefault="00BC1713" w:rsidP="009244EE">
            <w:pPr>
              <w:pStyle w:val="Paragrafi"/>
              <w:ind w:firstLine="0"/>
              <w:rPr>
                <w:sz w:val="20"/>
                <w:szCs w:val="20"/>
                <w:lang w:val="sq-AL"/>
              </w:rPr>
            </w:pPr>
            <w:r w:rsidRPr="00987DA5">
              <w:rPr>
                <w:sz w:val="20"/>
                <w:szCs w:val="20"/>
                <w:lang w:val="sq-AL"/>
              </w:rPr>
              <w:t>Shërbimet e të dhënave (DAT)</w:t>
            </w:r>
          </w:p>
        </w:tc>
        <w:tc>
          <w:tcPr>
            <w:tcW w:w="2047" w:type="dxa"/>
          </w:tcPr>
          <w:p w14:paraId="4EBF5950" w14:textId="77777777" w:rsidR="00BC1713" w:rsidRPr="00987DA5" w:rsidRDefault="00BC1713" w:rsidP="009244EE">
            <w:pPr>
              <w:pStyle w:val="Paragrafi"/>
              <w:ind w:firstLine="0"/>
              <w:rPr>
                <w:sz w:val="20"/>
                <w:szCs w:val="20"/>
                <w:lang w:val="sq-AL"/>
              </w:rPr>
            </w:pPr>
            <w:r w:rsidRPr="00987DA5">
              <w:rPr>
                <w:sz w:val="20"/>
                <w:szCs w:val="20"/>
                <w:lang w:val="sq-AL"/>
              </w:rPr>
              <w:t>Lloji 1</w:t>
            </w:r>
          </w:p>
        </w:tc>
        <w:tc>
          <w:tcPr>
            <w:tcW w:w="3838" w:type="dxa"/>
          </w:tcPr>
          <w:p w14:paraId="4EBF5951" w14:textId="4B1DF0EA" w:rsidR="00BC1713" w:rsidRPr="00987DA5" w:rsidRDefault="00BC1713" w:rsidP="009244EE">
            <w:pPr>
              <w:pStyle w:val="Paragrafi"/>
              <w:ind w:firstLine="0"/>
              <w:rPr>
                <w:sz w:val="20"/>
                <w:szCs w:val="20"/>
                <w:lang w:val="sq-AL"/>
              </w:rPr>
            </w:pPr>
            <w:r w:rsidRPr="00987DA5">
              <w:rPr>
                <w:sz w:val="20"/>
                <w:szCs w:val="20"/>
                <w:lang w:val="sq-AL"/>
              </w:rPr>
              <w:t>Ofrimi i DAT-ve</w:t>
            </w:r>
            <w:r w:rsidR="000E31C9" w:rsidRPr="00987DA5">
              <w:rPr>
                <w:sz w:val="20"/>
                <w:szCs w:val="20"/>
                <w:lang w:val="sq-AL"/>
              </w:rPr>
              <w:t xml:space="preserve"> të tipit </w:t>
            </w:r>
            <w:r w:rsidRPr="00987DA5">
              <w:rPr>
                <w:sz w:val="20"/>
                <w:szCs w:val="20"/>
                <w:lang w:val="sq-AL"/>
              </w:rPr>
              <w:t>1 autorizon furnizimin e bazave të të dhënave aeronautike në for-matet e mëposhtme:</w:t>
            </w:r>
          </w:p>
          <w:p w14:paraId="4EBF5952" w14:textId="77777777" w:rsidR="00BC1713" w:rsidRPr="00987DA5" w:rsidRDefault="00BC1713" w:rsidP="009244EE">
            <w:pPr>
              <w:pStyle w:val="Paragrafi"/>
              <w:ind w:firstLine="0"/>
              <w:rPr>
                <w:sz w:val="20"/>
                <w:szCs w:val="20"/>
                <w:lang w:val="sq-AL"/>
              </w:rPr>
            </w:pPr>
            <w:r w:rsidRPr="00987DA5">
              <w:rPr>
                <w:sz w:val="20"/>
                <w:szCs w:val="20"/>
                <w:lang w:val="sq-AL"/>
              </w:rPr>
              <w:t>[lista e formateve me të dhënat e përgjithshme]</w:t>
            </w:r>
          </w:p>
          <w:p w14:paraId="4EBF5953" w14:textId="737CCBF2" w:rsidR="00BC1713" w:rsidRPr="00987DA5" w:rsidRDefault="00BC1713" w:rsidP="000E31C9">
            <w:pPr>
              <w:pStyle w:val="Paragrafi"/>
              <w:ind w:firstLine="0"/>
              <w:rPr>
                <w:sz w:val="20"/>
                <w:szCs w:val="20"/>
                <w:lang w:val="sq-AL"/>
              </w:rPr>
            </w:pPr>
            <w:r w:rsidRPr="00987DA5">
              <w:rPr>
                <w:sz w:val="20"/>
                <w:szCs w:val="20"/>
                <w:lang w:val="sq-AL"/>
              </w:rPr>
              <w:t>Ofrimi i DAT-ve</w:t>
            </w:r>
            <w:r w:rsidR="000E31C9" w:rsidRPr="00987DA5">
              <w:rPr>
                <w:sz w:val="20"/>
                <w:szCs w:val="20"/>
                <w:lang w:val="sq-AL"/>
              </w:rPr>
              <w:t xml:space="preserve"> të tipit </w:t>
            </w:r>
            <w:r w:rsidRPr="00987DA5">
              <w:rPr>
                <w:sz w:val="20"/>
                <w:szCs w:val="20"/>
                <w:lang w:val="sq-AL"/>
              </w:rPr>
              <w:t>1 nuk autorizon furnizimin e bazave të të dhënave aeronautike drejtpërdrejt te përdoruesit fundorë/ operatorët e avionëve.</w:t>
            </w:r>
          </w:p>
        </w:tc>
        <w:tc>
          <w:tcPr>
            <w:tcW w:w="1285" w:type="dxa"/>
          </w:tcPr>
          <w:p w14:paraId="4EBF5954" w14:textId="77777777" w:rsidR="00BC1713" w:rsidRPr="00987DA5" w:rsidRDefault="00BC1713" w:rsidP="009244EE">
            <w:pPr>
              <w:pStyle w:val="Paragrafi"/>
              <w:ind w:firstLine="0"/>
              <w:rPr>
                <w:sz w:val="20"/>
                <w:szCs w:val="20"/>
                <w:lang w:val="sq-AL"/>
              </w:rPr>
            </w:pPr>
          </w:p>
        </w:tc>
      </w:tr>
      <w:tr w:rsidR="00BC1713" w:rsidRPr="00987DA5" w14:paraId="4EBF595B" w14:textId="77777777" w:rsidTr="009244EE">
        <w:trPr>
          <w:trHeight w:hRule="exact" w:val="1985"/>
        </w:trPr>
        <w:tc>
          <w:tcPr>
            <w:tcW w:w="2042" w:type="dxa"/>
            <w:vMerge/>
          </w:tcPr>
          <w:p w14:paraId="4EBF5956" w14:textId="77777777" w:rsidR="00BC1713" w:rsidRPr="00987DA5" w:rsidRDefault="00BC1713" w:rsidP="009244EE">
            <w:pPr>
              <w:pStyle w:val="Paragrafi"/>
              <w:ind w:firstLine="0"/>
              <w:rPr>
                <w:sz w:val="20"/>
                <w:szCs w:val="20"/>
                <w:lang w:val="sq-AL"/>
              </w:rPr>
            </w:pPr>
          </w:p>
        </w:tc>
        <w:tc>
          <w:tcPr>
            <w:tcW w:w="2047" w:type="dxa"/>
          </w:tcPr>
          <w:p w14:paraId="4EBF5957" w14:textId="77777777" w:rsidR="00BC1713" w:rsidRPr="00987DA5" w:rsidRDefault="00BC1713" w:rsidP="009244EE">
            <w:pPr>
              <w:pStyle w:val="Paragrafi"/>
              <w:ind w:firstLine="0"/>
              <w:rPr>
                <w:sz w:val="20"/>
                <w:szCs w:val="20"/>
                <w:lang w:val="sq-AL"/>
              </w:rPr>
            </w:pPr>
            <w:r w:rsidRPr="00987DA5">
              <w:rPr>
                <w:sz w:val="20"/>
                <w:szCs w:val="20"/>
                <w:lang w:val="sq-AL"/>
              </w:rPr>
              <w:t>Lloji 2</w:t>
            </w:r>
          </w:p>
        </w:tc>
        <w:tc>
          <w:tcPr>
            <w:tcW w:w="3838" w:type="dxa"/>
          </w:tcPr>
          <w:p w14:paraId="4EBF5958" w14:textId="0CD2EB23" w:rsidR="00BC1713" w:rsidRPr="00987DA5" w:rsidRDefault="00BC1713" w:rsidP="009244EE">
            <w:pPr>
              <w:pStyle w:val="Paragrafi"/>
              <w:ind w:firstLine="0"/>
              <w:rPr>
                <w:sz w:val="20"/>
                <w:szCs w:val="20"/>
                <w:lang w:val="sq-AL"/>
              </w:rPr>
            </w:pPr>
            <w:r w:rsidRPr="00987DA5">
              <w:rPr>
                <w:sz w:val="20"/>
                <w:szCs w:val="20"/>
                <w:lang w:val="sq-AL"/>
              </w:rPr>
              <w:t>Ofrimi i DAT-ve</w:t>
            </w:r>
            <w:r w:rsidR="000E31C9" w:rsidRPr="00987DA5">
              <w:rPr>
                <w:sz w:val="20"/>
                <w:szCs w:val="20"/>
                <w:lang w:val="sq-AL"/>
              </w:rPr>
              <w:t xml:space="preserve"> të tipit </w:t>
            </w:r>
            <w:r w:rsidRPr="00987DA5">
              <w:rPr>
                <w:sz w:val="20"/>
                <w:szCs w:val="20"/>
                <w:lang w:val="sq-AL"/>
              </w:rPr>
              <w:t>2 autorizon furnizimin e bazave të të dhënave aeronautike për përdoruesit fundorë/ operatorët e avionëve në lidhje me aplikacionet/pajisjet e mëposhtme ajrore, përputhshmëria e të cilave është demonstruar:</w:t>
            </w:r>
          </w:p>
          <w:p w14:paraId="4EBF5959" w14:textId="3FE2A766" w:rsidR="00BC1713" w:rsidRPr="00987DA5" w:rsidRDefault="00BC1713" w:rsidP="009244EE">
            <w:pPr>
              <w:pStyle w:val="Paragrafi"/>
              <w:ind w:firstLine="0"/>
              <w:rPr>
                <w:sz w:val="20"/>
                <w:szCs w:val="20"/>
                <w:lang w:val="sq-AL"/>
              </w:rPr>
            </w:pPr>
            <w:r w:rsidRPr="00987DA5">
              <w:rPr>
                <w:sz w:val="20"/>
                <w:szCs w:val="20"/>
                <w:lang w:val="sq-AL"/>
              </w:rPr>
              <w:t xml:space="preserve">[Prodhuesit] </w:t>
            </w:r>
            <w:r w:rsidR="000E31C9" w:rsidRPr="00987DA5">
              <w:rPr>
                <w:sz w:val="20"/>
                <w:szCs w:val="20"/>
                <w:lang w:val="sq-AL"/>
              </w:rPr>
              <w:t xml:space="preserve">aplikacionet/pajisjet e certifikuara </w:t>
            </w:r>
            <w:r w:rsidRPr="00987DA5">
              <w:rPr>
                <w:sz w:val="20"/>
                <w:szCs w:val="20"/>
                <w:lang w:val="sq-AL"/>
              </w:rPr>
              <w:t>modeli [XXX], Pjesa</w:t>
            </w:r>
            <w:r w:rsidR="003E7EC3" w:rsidRPr="00987DA5">
              <w:rPr>
                <w:sz w:val="20"/>
                <w:szCs w:val="20"/>
                <w:lang w:val="sq-AL"/>
              </w:rPr>
              <w:t xml:space="preserve"> nr. </w:t>
            </w:r>
            <w:r w:rsidRPr="00987DA5">
              <w:rPr>
                <w:sz w:val="20"/>
                <w:szCs w:val="20"/>
                <w:lang w:val="sq-AL"/>
              </w:rPr>
              <w:t>[YYY]</w:t>
            </w:r>
          </w:p>
        </w:tc>
        <w:tc>
          <w:tcPr>
            <w:tcW w:w="1285" w:type="dxa"/>
          </w:tcPr>
          <w:p w14:paraId="4EBF595A" w14:textId="77777777" w:rsidR="00BC1713" w:rsidRPr="00987DA5" w:rsidRDefault="00BC1713" w:rsidP="009244EE">
            <w:pPr>
              <w:pStyle w:val="Paragrafi"/>
              <w:ind w:firstLine="0"/>
              <w:rPr>
                <w:sz w:val="20"/>
                <w:szCs w:val="20"/>
                <w:lang w:val="sq-AL"/>
              </w:rPr>
            </w:pPr>
          </w:p>
        </w:tc>
      </w:tr>
      <w:tr w:rsidR="00BC1713" w:rsidRPr="00987DA5" w14:paraId="4EBF595E" w14:textId="77777777" w:rsidTr="00611A72">
        <w:trPr>
          <w:trHeight w:hRule="exact" w:val="440"/>
        </w:trPr>
        <w:tc>
          <w:tcPr>
            <w:tcW w:w="2042" w:type="dxa"/>
          </w:tcPr>
          <w:p w14:paraId="4EBF595C" w14:textId="77777777" w:rsidR="00BC1713" w:rsidRPr="00987DA5" w:rsidRDefault="00BC1713" w:rsidP="009244EE">
            <w:pPr>
              <w:pStyle w:val="Paragrafi"/>
              <w:ind w:firstLine="0"/>
              <w:rPr>
                <w:sz w:val="20"/>
                <w:szCs w:val="20"/>
                <w:lang w:val="sq-AL"/>
              </w:rPr>
            </w:pPr>
            <w:r w:rsidRPr="00987DA5">
              <w:rPr>
                <w:sz w:val="20"/>
                <w:szCs w:val="20"/>
                <w:lang w:val="sq-AL"/>
              </w:rPr>
              <w:t>Kushtet (**)</w:t>
            </w:r>
          </w:p>
        </w:tc>
        <w:tc>
          <w:tcPr>
            <w:tcW w:w="7170" w:type="dxa"/>
            <w:gridSpan w:val="3"/>
          </w:tcPr>
          <w:p w14:paraId="4EBF595D" w14:textId="77777777" w:rsidR="00BC1713" w:rsidRPr="00987DA5" w:rsidRDefault="00BC1713" w:rsidP="009244EE">
            <w:pPr>
              <w:pStyle w:val="Paragrafi"/>
              <w:ind w:firstLine="0"/>
              <w:rPr>
                <w:sz w:val="20"/>
                <w:szCs w:val="20"/>
                <w:lang w:val="sq-AL"/>
              </w:rPr>
            </w:pPr>
          </w:p>
        </w:tc>
      </w:tr>
    </w:tbl>
    <w:p w14:paraId="4EBF595F" w14:textId="77777777" w:rsidR="00BC1713" w:rsidRPr="00987DA5" w:rsidRDefault="00BC1713" w:rsidP="00BC1713">
      <w:pPr>
        <w:pStyle w:val="Paragrafi"/>
        <w:rPr>
          <w:lang w:val="sq-AL"/>
        </w:rPr>
      </w:pPr>
    </w:p>
    <w:p w14:paraId="4EBF5960" w14:textId="7326AD46" w:rsidR="00BC1713" w:rsidRPr="00987DA5" w:rsidRDefault="00BC1713" w:rsidP="00BC1713">
      <w:pPr>
        <w:pStyle w:val="Paragrafi"/>
        <w:rPr>
          <w:lang w:val="sq-AL"/>
        </w:rPr>
      </w:pPr>
      <w:r w:rsidRPr="00987DA5">
        <w:rPr>
          <w:lang w:val="sq-AL"/>
        </w:rPr>
        <w:t>AAC Format</w:t>
      </w:r>
      <w:r w:rsidR="000D61D2" w:rsidRPr="00987DA5">
        <w:rPr>
          <w:lang w:val="sq-AL"/>
        </w:rPr>
        <w:t xml:space="preserve"> </w:t>
      </w:r>
      <w:r w:rsidRPr="00987DA5">
        <w:rPr>
          <w:lang w:val="sq-AL"/>
        </w:rPr>
        <w:t>- Faqe 3/4</w:t>
      </w:r>
    </w:p>
    <w:p w14:paraId="4EBF5961" w14:textId="77777777" w:rsidR="00BC1713" w:rsidRPr="00987DA5" w:rsidRDefault="00BC1713" w:rsidP="00BC1713">
      <w:pPr>
        <w:pStyle w:val="Paragrafi"/>
        <w:rPr>
          <w:lang w:val="sq-AL"/>
        </w:rPr>
      </w:pPr>
    </w:p>
    <w:tbl>
      <w:tblPr>
        <w:tblpPr w:leftFromText="180" w:rightFromText="180" w:vertAnchor="text" w:horzAnchor="margin" w:tblpY="164"/>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22"/>
        <w:gridCol w:w="2268"/>
        <w:gridCol w:w="3969"/>
        <w:gridCol w:w="1134"/>
      </w:tblGrid>
      <w:tr w:rsidR="00BC1713" w:rsidRPr="00987DA5" w14:paraId="4EBF5966" w14:textId="77777777" w:rsidTr="00611A72">
        <w:trPr>
          <w:trHeight w:hRule="exact" w:val="577"/>
        </w:trPr>
        <w:tc>
          <w:tcPr>
            <w:tcW w:w="2122" w:type="dxa"/>
          </w:tcPr>
          <w:p w14:paraId="4EBF5962" w14:textId="30DD13F3" w:rsidR="00BC1713" w:rsidRPr="00987DA5" w:rsidRDefault="000E31C9" w:rsidP="009244EE">
            <w:pPr>
              <w:pStyle w:val="Paragrafi"/>
              <w:ind w:firstLine="0"/>
              <w:rPr>
                <w:sz w:val="20"/>
                <w:szCs w:val="20"/>
                <w:lang w:val="sq-AL"/>
              </w:rPr>
            </w:pPr>
            <w:r w:rsidRPr="00987DA5">
              <w:rPr>
                <w:sz w:val="20"/>
                <w:szCs w:val="20"/>
                <w:lang w:val="sq-AL"/>
              </w:rPr>
              <w:t>Shërbime/funksione</w:t>
            </w:r>
          </w:p>
        </w:tc>
        <w:tc>
          <w:tcPr>
            <w:tcW w:w="2268" w:type="dxa"/>
          </w:tcPr>
          <w:p w14:paraId="4EBF5963" w14:textId="7948A480" w:rsidR="00BC1713" w:rsidRPr="00987DA5" w:rsidRDefault="000E31C9" w:rsidP="009244EE">
            <w:pPr>
              <w:pStyle w:val="Paragrafi"/>
              <w:ind w:firstLine="0"/>
              <w:rPr>
                <w:sz w:val="20"/>
                <w:szCs w:val="20"/>
                <w:lang w:val="sq-AL"/>
              </w:rPr>
            </w:pPr>
            <w:r w:rsidRPr="00987DA5">
              <w:rPr>
                <w:sz w:val="20"/>
                <w:szCs w:val="20"/>
                <w:lang w:val="sq-AL"/>
              </w:rPr>
              <w:t>Lloji i shërbimit/funksionit</w:t>
            </w:r>
          </w:p>
        </w:tc>
        <w:tc>
          <w:tcPr>
            <w:tcW w:w="3969" w:type="dxa"/>
          </w:tcPr>
          <w:p w14:paraId="4EBF5964" w14:textId="0D7ADCA2" w:rsidR="00BC1713" w:rsidRPr="00987DA5" w:rsidRDefault="000E31C9" w:rsidP="009244EE">
            <w:pPr>
              <w:pStyle w:val="Paragrafi"/>
              <w:ind w:firstLine="0"/>
              <w:rPr>
                <w:sz w:val="20"/>
                <w:szCs w:val="20"/>
                <w:lang w:val="sq-AL"/>
              </w:rPr>
            </w:pPr>
            <w:r w:rsidRPr="00987DA5">
              <w:rPr>
                <w:sz w:val="20"/>
                <w:szCs w:val="20"/>
                <w:lang w:val="sq-AL"/>
              </w:rPr>
              <w:t>Objekti i shërbimeve/funksioneve</w:t>
            </w:r>
          </w:p>
        </w:tc>
        <w:tc>
          <w:tcPr>
            <w:tcW w:w="1134" w:type="dxa"/>
          </w:tcPr>
          <w:p w14:paraId="4EBF5965" w14:textId="77777777" w:rsidR="00BC1713" w:rsidRPr="00987DA5" w:rsidRDefault="00BC1713" w:rsidP="009244EE">
            <w:pPr>
              <w:pStyle w:val="Paragrafi"/>
              <w:ind w:firstLine="0"/>
              <w:rPr>
                <w:sz w:val="20"/>
                <w:szCs w:val="20"/>
                <w:lang w:val="sq-AL"/>
              </w:rPr>
            </w:pPr>
            <w:r w:rsidRPr="00987DA5">
              <w:rPr>
                <w:sz w:val="20"/>
                <w:szCs w:val="20"/>
                <w:lang w:val="sq-AL"/>
              </w:rPr>
              <w:t>Kufizimet (*)</w:t>
            </w:r>
          </w:p>
        </w:tc>
      </w:tr>
      <w:tr w:rsidR="00BC1713" w:rsidRPr="00987DA5" w14:paraId="4EBF596B" w14:textId="77777777" w:rsidTr="00611A72">
        <w:trPr>
          <w:trHeight w:hRule="exact" w:val="435"/>
        </w:trPr>
        <w:tc>
          <w:tcPr>
            <w:tcW w:w="2122" w:type="dxa"/>
            <w:vMerge w:val="restart"/>
          </w:tcPr>
          <w:p w14:paraId="4EBF5967" w14:textId="77777777" w:rsidR="00BC1713" w:rsidRPr="00987DA5" w:rsidRDefault="00BC1713" w:rsidP="009244EE">
            <w:pPr>
              <w:pStyle w:val="Paragrafi"/>
              <w:ind w:firstLine="0"/>
              <w:jc w:val="left"/>
              <w:rPr>
                <w:sz w:val="20"/>
                <w:szCs w:val="20"/>
                <w:lang w:val="sq-AL"/>
              </w:rPr>
            </w:pPr>
            <w:r w:rsidRPr="00987DA5">
              <w:rPr>
                <w:sz w:val="20"/>
                <w:szCs w:val="20"/>
                <w:lang w:val="sq-AL"/>
              </w:rPr>
              <w:t>Shërbimet meteorologjike (MET)</w:t>
            </w:r>
          </w:p>
        </w:tc>
        <w:tc>
          <w:tcPr>
            <w:tcW w:w="2268" w:type="dxa"/>
            <w:vMerge w:val="restart"/>
          </w:tcPr>
          <w:p w14:paraId="4EBF5968" w14:textId="77777777" w:rsidR="00BC1713" w:rsidRPr="00987DA5" w:rsidRDefault="00BC1713" w:rsidP="009244EE">
            <w:pPr>
              <w:pStyle w:val="Paragrafi"/>
              <w:ind w:firstLine="0"/>
              <w:rPr>
                <w:sz w:val="20"/>
                <w:szCs w:val="20"/>
                <w:lang w:val="sq-AL"/>
              </w:rPr>
            </w:pPr>
            <w:r w:rsidRPr="00987DA5">
              <w:rPr>
                <w:sz w:val="20"/>
                <w:szCs w:val="20"/>
                <w:lang w:val="sq-AL"/>
              </w:rPr>
              <w:t>MET</w:t>
            </w:r>
          </w:p>
        </w:tc>
        <w:tc>
          <w:tcPr>
            <w:tcW w:w="3969" w:type="dxa"/>
          </w:tcPr>
          <w:p w14:paraId="4EBF5969" w14:textId="77777777" w:rsidR="00BC1713" w:rsidRPr="00987DA5" w:rsidRDefault="00BC1713" w:rsidP="009244EE">
            <w:pPr>
              <w:pStyle w:val="Paragrafi"/>
              <w:ind w:firstLine="0"/>
              <w:rPr>
                <w:sz w:val="20"/>
                <w:szCs w:val="20"/>
                <w:lang w:val="sq-AL"/>
              </w:rPr>
            </w:pPr>
            <w:r w:rsidRPr="00987DA5">
              <w:rPr>
                <w:sz w:val="20"/>
                <w:szCs w:val="20"/>
                <w:lang w:val="sq-AL"/>
              </w:rPr>
              <w:t>Zyra e vëzhgimit meteorologjik</w:t>
            </w:r>
          </w:p>
        </w:tc>
        <w:tc>
          <w:tcPr>
            <w:tcW w:w="1134" w:type="dxa"/>
          </w:tcPr>
          <w:p w14:paraId="4EBF596A" w14:textId="77777777" w:rsidR="00BC1713" w:rsidRPr="00987DA5" w:rsidRDefault="00BC1713" w:rsidP="009244EE">
            <w:pPr>
              <w:pStyle w:val="Paragrafi"/>
              <w:ind w:firstLine="0"/>
              <w:rPr>
                <w:sz w:val="20"/>
                <w:szCs w:val="20"/>
                <w:lang w:val="sq-AL"/>
              </w:rPr>
            </w:pPr>
          </w:p>
        </w:tc>
      </w:tr>
      <w:tr w:rsidR="00BC1713" w:rsidRPr="00987DA5" w14:paraId="4EBF5970" w14:textId="77777777" w:rsidTr="00611A72">
        <w:trPr>
          <w:trHeight w:hRule="exact" w:val="392"/>
        </w:trPr>
        <w:tc>
          <w:tcPr>
            <w:tcW w:w="2122" w:type="dxa"/>
            <w:vMerge/>
          </w:tcPr>
          <w:p w14:paraId="4EBF596C" w14:textId="77777777" w:rsidR="00BC1713" w:rsidRPr="00987DA5" w:rsidRDefault="00BC1713" w:rsidP="009244EE">
            <w:pPr>
              <w:pStyle w:val="Paragrafi"/>
              <w:ind w:firstLine="0"/>
              <w:rPr>
                <w:sz w:val="20"/>
                <w:szCs w:val="20"/>
                <w:lang w:val="sq-AL"/>
              </w:rPr>
            </w:pPr>
          </w:p>
        </w:tc>
        <w:tc>
          <w:tcPr>
            <w:tcW w:w="2268" w:type="dxa"/>
            <w:vMerge/>
          </w:tcPr>
          <w:p w14:paraId="4EBF596D" w14:textId="77777777" w:rsidR="00BC1713" w:rsidRPr="00987DA5" w:rsidRDefault="00BC1713" w:rsidP="009244EE">
            <w:pPr>
              <w:pStyle w:val="Paragrafi"/>
              <w:ind w:firstLine="0"/>
              <w:rPr>
                <w:sz w:val="20"/>
                <w:szCs w:val="20"/>
                <w:lang w:val="sq-AL"/>
              </w:rPr>
            </w:pPr>
          </w:p>
        </w:tc>
        <w:tc>
          <w:tcPr>
            <w:tcW w:w="3969" w:type="dxa"/>
          </w:tcPr>
          <w:p w14:paraId="4EBF596E" w14:textId="77777777" w:rsidR="00BC1713" w:rsidRPr="00987DA5" w:rsidRDefault="00BC1713" w:rsidP="009244EE">
            <w:pPr>
              <w:pStyle w:val="Paragrafi"/>
              <w:ind w:firstLine="0"/>
              <w:rPr>
                <w:sz w:val="20"/>
                <w:szCs w:val="20"/>
                <w:lang w:val="sq-AL"/>
              </w:rPr>
            </w:pPr>
            <w:r w:rsidRPr="00987DA5">
              <w:rPr>
                <w:sz w:val="20"/>
                <w:szCs w:val="20"/>
                <w:lang w:val="sq-AL"/>
              </w:rPr>
              <w:t>Zyra meteorologjike e aerodromit</w:t>
            </w:r>
          </w:p>
        </w:tc>
        <w:tc>
          <w:tcPr>
            <w:tcW w:w="1134" w:type="dxa"/>
          </w:tcPr>
          <w:p w14:paraId="4EBF596F" w14:textId="77777777" w:rsidR="00BC1713" w:rsidRPr="00987DA5" w:rsidRDefault="00BC1713" w:rsidP="009244EE">
            <w:pPr>
              <w:pStyle w:val="Paragrafi"/>
              <w:ind w:firstLine="0"/>
              <w:rPr>
                <w:sz w:val="20"/>
                <w:szCs w:val="20"/>
                <w:lang w:val="sq-AL"/>
              </w:rPr>
            </w:pPr>
          </w:p>
        </w:tc>
      </w:tr>
      <w:tr w:rsidR="00BC1713" w:rsidRPr="00987DA5" w14:paraId="4EBF5975" w14:textId="77777777" w:rsidTr="00611A72">
        <w:trPr>
          <w:trHeight w:hRule="exact" w:val="392"/>
        </w:trPr>
        <w:tc>
          <w:tcPr>
            <w:tcW w:w="2122" w:type="dxa"/>
            <w:vMerge/>
          </w:tcPr>
          <w:p w14:paraId="4EBF5971" w14:textId="77777777" w:rsidR="00BC1713" w:rsidRPr="00987DA5" w:rsidRDefault="00BC1713" w:rsidP="009244EE">
            <w:pPr>
              <w:pStyle w:val="Paragrafi"/>
              <w:ind w:firstLine="0"/>
              <w:rPr>
                <w:sz w:val="20"/>
                <w:szCs w:val="20"/>
                <w:lang w:val="sq-AL"/>
              </w:rPr>
            </w:pPr>
          </w:p>
        </w:tc>
        <w:tc>
          <w:tcPr>
            <w:tcW w:w="2268" w:type="dxa"/>
            <w:vMerge/>
          </w:tcPr>
          <w:p w14:paraId="4EBF5972" w14:textId="77777777" w:rsidR="00BC1713" w:rsidRPr="00987DA5" w:rsidRDefault="00BC1713" w:rsidP="009244EE">
            <w:pPr>
              <w:pStyle w:val="Paragrafi"/>
              <w:ind w:firstLine="0"/>
              <w:rPr>
                <w:sz w:val="20"/>
                <w:szCs w:val="20"/>
                <w:lang w:val="sq-AL"/>
              </w:rPr>
            </w:pPr>
          </w:p>
        </w:tc>
        <w:tc>
          <w:tcPr>
            <w:tcW w:w="3969" w:type="dxa"/>
          </w:tcPr>
          <w:p w14:paraId="4EBF5973" w14:textId="77777777" w:rsidR="00BC1713" w:rsidRPr="00987DA5" w:rsidRDefault="00BC1713" w:rsidP="009244EE">
            <w:pPr>
              <w:pStyle w:val="Paragrafi"/>
              <w:ind w:firstLine="0"/>
              <w:rPr>
                <w:sz w:val="20"/>
                <w:szCs w:val="20"/>
                <w:lang w:val="sq-AL"/>
              </w:rPr>
            </w:pPr>
            <w:r w:rsidRPr="00987DA5">
              <w:rPr>
                <w:sz w:val="20"/>
                <w:szCs w:val="20"/>
                <w:lang w:val="sq-AL"/>
              </w:rPr>
              <w:t>Stacionet meteorologjike aeronautike</w:t>
            </w:r>
          </w:p>
        </w:tc>
        <w:tc>
          <w:tcPr>
            <w:tcW w:w="1134" w:type="dxa"/>
          </w:tcPr>
          <w:p w14:paraId="4EBF5974" w14:textId="77777777" w:rsidR="00BC1713" w:rsidRPr="00987DA5" w:rsidRDefault="00BC1713" w:rsidP="009244EE">
            <w:pPr>
              <w:pStyle w:val="Paragrafi"/>
              <w:ind w:firstLine="0"/>
              <w:rPr>
                <w:sz w:val="20"/>
                <w:szCs w:val="20"/>
                <w:lang w:val="sq-AL"/>
              </w:rPr>
            </w:pPr>
          </w:p>
        </w:tc>
      </w:tr>
      <w:tr w:rsidR="00BC1713" w:rsidRPr="00987DA5" w14:paraId="4EBF597A" w14:textId="77777777" w:rsidTr="00611A72">
        <w:trPr>
          <w:trHeight w:hRule="exact" w:val="392"/>
        </w:trPr>
        <w:tc>
          <w:tcPr>
            <w:tcW w:w="2122" w:type="dxa"/>
            <w:vMerge/>
          </w:tcPr>
          <w:p w14:paraId="4EBF5976" w14:textId="77777777" w:rsidR="00BC1713" w:rsidRPr="00987DA5" w:rsidRDefault="00BC1713" w:rsidP="009244EE">
            <w:pPr>
              <w:pStyle w:val="Paragrafi"/>
              <w:ind w:firstLine="0"/>
              <w:rPr>
                <w:sz w:val="20"/>
                <w:szCs w:val="20"/>
                <w:lang w:val="sq-AL"/>
              </w:rPr>
            </w:pPr>
          </w:p>
        </w:tc>
        <w:tc>
          <w:tcPr>
            <w:tcW w:w="2268" w:type="dxa"/>
            <w:vMerge/>
          </w:tcPr>
          <w:p w14:paraId="4EBF5977" w14:textId="77777777" w:rsidR="00BC1713" w:rsidRPr="00987DA5" w:rsidRDefault="00BC1713" w:rsidP="009244EE">
            <w:pPr>
              <w:pStyle w:val="Paragrafi"/>
              <w:ind w:firstLine="0"/>
              <w:rPr>
                <w:sz w:val="20"/>
                <w:szCs w:val="20"/>
                <w:lang w:val="sq-AL"/>
              </w:rPr>
            </w:pPr>
          </w:p>
        </w:tc>
        <w:tc>
          <w:tcPr>
            <w:tcW w:w="3969" w:type="dxa"/>
          </w:tcPr>
          <w:p w14:paraId="4EBF5978" w14:textId="77777777" w:rsidR="00BC1713" w:rsidRPr="00987DA5" w:rsidRDefault="00BC1713" w:rsidP="009244EE">
            <w:pPr>
              <w:pStyle w:val="Paragrafi"/>
              <w:ind w:firstLine="0"/>
              <w:rPr>
                <w:sz w:val="20"/>
                <w:szCs w:val="20"/>
                <w:lang w:val="sq-AL"/>
              </w:rPr>
            </w:pPr>
            <w:r w:rsidRPr="00987DA5">
              <w:rPr>
                <w:sz w:val="20"/>
                <w:szCs w:val="20"/>
                <w:lang w:val="sq-AL"/>
              </w:rPr>
              <w:t>VAAC</w:t>
            </w:r>
          </w:p>
        </w:tc>
        <w:tc>
          <w:tcPr>
            <w:tcW w:w="1134" w:type="dxa"/>
          </w:tcPr>
          <w:p w14:paraId="4EBF5979" w14:textId="77777777" w:rsidR="00BC1713" w:rsidRPr="00987DA5" w:rsidRDefault="00BC1713" w:rsidP="009244EE">
            <w:pPr>
              <w:pStyle w:val="Paragrafi"/>
              <w:ind w:firstLine="0"/>
              <w:rPr>
                <w:sz w:val="20"/>
                <w:szCs w:val="20"/>
                <w:lang w:val="sq-AL"/>
              </w:rPr>
            </w:pPr>
          </w:p>
        </w:tc>
      </w:tr>
      <w:tr w:rsidR="00BC1713" w:rsidRPr="00987DA5" w14:paraId="4EBF597F" w14:textId="77777777" w:rsidTr="00611A72">
        <w:trPr>
          <w:trHeight w:hRule="exact" w:val="392"/>
        </w:trPr>
        <w:tc>
          <w:tcPr>
            <w:tcW w:w="2122" w:type="dxa"/>
            <w:vMerge/>
          </w:tcPr>
          <w:p w14:paraId="4EBF597B" w14:textId="77777777" w:rsidR="00BC1713" w:rsidRPr="00987DA5" w:rsidRDefault="00BC1713" w:rsidP="009244EE">
            <w:pPr>
              <w:pStyle w:val="Paragrafi"/>
              <w:ind w:firstLine="0"/>
              <w:rPr>
                <w:sz w:val="20"/>
                <w:szCs w:val="20"/>
                <w:lang w:val="sq-AL"/>
              </w:rPr>
            </w:pPr>
          </w:p>
        </w:tc>
        <w:tc>
          <w:tcPr>
            <w:tcW w:w="2268" w:type="dxa"/>
            <w:vMerge/>
          </w:tcPr>
          <w:p w14:paraId="4EBF597C" w14:textId="77777777" w:rsidR="00BC1713" w:rsidRPr="00987DA5" w:rsidRDefault="00BC1713" w:rsidP="009244EE">
            <w:pPr>
              <w:pStyle w:val="Paragrafi"/>
              <w:ind w:firstLine="0"/>
              <w:rPr>
                <w:sz w:val="20"/>
                <w:szCs w:val="20"/>
                <w:lang w:val="sq-AL"/>
              </w:rPr>
            </w:pPr>
          </w:p>
        </w:tc>
        <w:tc>
          <w:tcPr>
            <w:tcW w:w="3969" w:type="dxa"/>
          </w:tcPr>
          <w:p w14:paraId="4EBF597D" w14:textId="77777777" w:rsidR="00BC1713" w:rsidRPr="00987DA5" w:rsidRDefault="00BC1713" w:rsidP="009244EE">
            <w:pPr>
              <w:pStyle w:val="Paragrafi"/>
              <w:ind w:firstLine="0"/>
              <w:rPr>
                <w:sz w:val="20"/>
                <w:szCs w:val="20"/>
                <w:lang w:val="sq-AL"/>
              </w:rPr>
            </w:pPr>
            <w:r w:rsidRPr="00987DA5">
              <w:rPr>
                <w:sz w:val="20"/>
                <w:szCs w:val="20"/>
                <w:lang w:val="sq-AL"/>
              </w:rPr>
              <w:t>WAFC</w:t>
            </w:r>
          </w:p>
        </w:tc>
        <w:tc>
          <w:tcPr>
            <w:tcW w:w="1134" w:type="dxa"/>
          </w:tcPr>
          <w:p w14:paraId="4EBF597E" w14:textId="77777777" w:rsidR="00BC1713" w:rsidRPr="00987DA5" w:rsidRDefault="00BC1713" w:rsidP="009244EE">
            <w:pPr>
              <w:pStyle w:val="Paragrafi"/>
              <w:ind w:firstLine="0"/>
              <w:rPr>
                <w:sz w:val="20"/>
                <w:szCs w:val="20"/>
                <w:lang w:val="sq-AL"/>
              </w:rPr>
            </w:pPr>
          </w:p>
        </w:tc>
      </w:tr>
      <w:tr w:rsidR="00BC1713" w:rsidRPr="00987DA5" w14:paraId="4EBF5984" w14:textId="77777777" w:rsidTr="00611A72">
        <w:trPr>
          <w:trHeight w:hRule="exact" w:val="392"/>
        </w:trPr>
        <w:tc>
          <w:tcPr>
            <w:tcW w:w="2122" w:type="dxa"/>
            <w:vMerge/>
          </w:tcPr>
          <w:p w14:paraId="4EBF5980" w14:textId="77777777" w:rsidR="00BC1713" w:rsidRPr="00987DA5" w:rsidRDefault="00BC1713" w:rsidP="009244EE">
            <w:pPr>
              <w:pStyle w:val="Paragrafi"/>
              <w:ind w:firstLine="0"/>
              <w:rPr>
                <w:sz w:val="20"/>
                <w:szCs w:val="20"/>
                <w:lang w:val="sq-AL"/>
              </w:rPr>
            </w:pPr>
          </w:p>
        </w:tc>
        <w:tc>
          <w:tcPr>
            <w:tcW w:w="2268" w:type="dxa"/>
            <w:vMerge/>
          </w:tcPr>
          <w:p w14:paraId="4EBF5981" w14:textId="77777777" w:rsidR="00BC1713" w:rsidRPr="00987DA5" w:rsidRDefault="00BC1713" w:rsidP="009244EE">
            <w:pPr>
              <w:pStyle w:val="Paragrafi"/>
              <w:ind w:firstLine="0"/>
              <w:rPr>
                <w:sz w:val="20"/>
                <w:szCs w:val="20"/>
                <w:lang w:val="sq-AL"/>
              </w:rPr>
            </w:pPr>
          </w:p>
        </w:tc>
        <w:tc>
          <w:tcPr>
            <w:tcW w:w="3969" w:type="dxa"/>
          </w:tcPr>
          <w:p w14:paraId="4EBF5982" w14:textId="77777777" w:rsidR="00BC1713" w:rsidRPr="00987DA5" w:rsidRDefault="00BC1713" w:rsidP="009244EE">
            <w:pPr>
              <w:pStyle w:val="Paragrafi"/>
              <w:ind w:firstLine="0"/>
              <w:rPr>
                <w:sz w:val="20"/>
                <w:szCs w:val="20"/>
                <w:lang w:val="sq-AL"/>
              </w:rPr>
            </w:pPr>
            <w:r w:rsidRPr="00987DA5">
              <w:rPr>
                <w:sz w:val="20"/>
                <w:szCs w:val="20"/>
                <w:lang w:val="sq-AL"/>
              </w:rPr>
              <w:t>TCAC</w:t>
            </w:r>
          </w:p>
        </w:tc>
        <w:tc>
          <w:tcPr>
            <w:tcW w:w="1134" w:type="dxa"/>
          </w:tcPr>
          <w:p w14:paraId="4EBF5983" w14:textId="77777777" w:rsidR="00BC1713" w:rsidRPr="00987DA5" w:rsidRDefault="00BC1713" w:rsidP="009244EE">
            <w:pPr>
              <w:pStyle w:val="Paragrafi"/>
              <w:ind w:firstLine="0"/>
              <w:rPr>
                <w:sz w:val="20"/>
                <w:szCs w:val="20"/>
                <w:lang w:val="sq-AL"/>
              </w:rPr>
            </w:pPr>
          </w:p>
        </w:tc>
      </w:tr>
      <w:tr w:rsidR="00BC1713" w:rsidRPr="00987DA5" w14:paraId="4EBF5987" w14:textId="77777777" w:rsidTr="00611A72">
        <w:trPr>
          <w:trHeight w:hRule="exact" w:val="392"/>
        </w:trPr>
        <w:tc>
          <w:tcPr>
            <w:tcW w:w="2122" w:type="dxa"/>
          </w:tcPr>
          <w:p w14:paraId="4EBF5985" w14:textId="77777777" w:rsidR="00BC1713" w:rsidRPr="00987DA5" w:rsidRDefault="00BC1713" w:rsidP="009244EE">
            <w:pPr>
              <w:pStyle w:val="Paragrafi"/>
              <w:ind w:firstLine="0"/>
              <w:rPr>
                <w:sz w:val="20"/>
                <w:szCs w:val="20"/>
                <w:lang w:val="sq-AL"/>
              </w:rPr>
            </w:pPr>
            <w:r w:rsidRPr="00987DA5">
              <w:rPr>
                <w:sz w:val="20"/>
                <w:szCs w:val="20"/>
                <w:lang w:val="sq-AL"/>
              </w:rPr>
              <w:t>Kushtet (**)</w:t>
            </w:r>
          </w:p>
        </w:tc>
        <w:tc>
          <w:tcPr>
            <w:tcW w:w="7371" w:type="dxa"/>
            <w:gridSpan w:val="3"/>
          </w:tcPr>
          <w:p w14:paraId="4EBF5986" w14:textId="77777777" w:rsidR="00BC1713" w:rsidRPr="00987DA5" w:rsidRDefault="00BC1713" w:rsidP="009244EE">
            <w:pPr>
              <w:pStyle w:val="Paragrafi"/>
              <w:ind w:firstLine="0"/>
              <w:rPr>
                <w:sz w:val="20"/>
                <w:szCs w:val="20"/>
                <w:lang w:val="sq-AL"/>
              </w:rPr>
            </w:pPr>
          </w:p>
        </w:tc>
      </w:tr>
    </w:tbl>
    <w:p w14:paraId="4EBF5988" w14:textId="77777777" w:rsidR="00BC1713" w:rsidRPr="00987DA5" w:rsidRDefault="00BC1713" w:rsidP="00BC1713">
      <w:pPr>
        <w:pStyle w:val="Paragrafi"/>
        <w:rPr>
          <w:lang w:val="sq-AL"/>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42"/>
        <w:gridCol w:w="2047"/>
        <w:gridCol w:w="3991"/>
        <w:gridCol w:w="1276"/>
      </w:tblGrid>
      <w:tr w:rsidR="00BC1713" w:rsidRPr="00987DA5" w14:paraId="4EBF598D" w14:textId="77777777" w:rsidTr="00611A72">
        <w:trPr>
          <w:trHeight w:hRule="exact" w:val="651"/>
        </w:trPr>
        <w:tc>
          <w:tcPr>
            <w:tcW w:w="2042" w:type="dxa"/>
          </w:tcPr>
          <w:p w14:paraId="4EBF5989" w14:textId="0BD85007" w:rsidR="00BC1713" w:rsidRPr="00987DA5" w:rsidRDefault="000E31C9" w:rsidP="009244EE">
            <w:pPr>
              <w:pStyle w:val="Paragrafi"/>
              <w:ind w:firstLine="0"/>
              <w:rPr>
                <w:sz w:val="20"/>
                <w:szCs w:val="20"/>
                <w:lang w:val="sq-AL"/>
              </w:rPr>
            </w:pPr>
            <w:r w:rsidRPr="00987DA5">
              <w:rPr>
                <w:sz w:val="20"/>
                <w:szCs w:val="20"/>
                <w:lang w:val="sq-AL"/>
              </w:rPr>
              <w:t>Shërbime/funksione</w:t>
            </w:r>
          </w:p>
        </w:tc>
        <w:tc>
          <w:tcPr>
            <w:tcW w:w="2047" w:type="dxa"/>
          </w:tcPr>
          <w:p w14:paraId="4EBF598A" w14:textId="7014AFD0" w:rsidR="00BC1713" w:rsidRPr="00987DA5" w:rsidRDefault="000E31C9" w:rsidP="009244EE">
            <w:pPr>
              <w:pStyle w:val="Paragrafi"/>
              <w:ind w:firstLine="0"/>
              <w:rPr>
                <w:sz w:val="20"/>
                <w:szCs w:val="20"/>
                <w:lang w:val="sq-AL"/>
              </w:rPr>
            </w:pPr>
            <w:r w:rsidRPr="00987DA5">
              <w:rPr>
                <w:sz w:val="20"/>
                <w:szCs w:val="20"/>
                <w:lang w:val="sq-AL"/>
              </w:rPr>
              <w:t>Lloji i shërbimit/funksionit</w:t>
            </w:r>
          </w:p>
        </w:tc>
        <w:tc>
          <w:tcPr>
            <w:tcW w:w="3991" w:type="dxa"/>
          </w:tcPr>
          <w:p w14:paraId="4EBF598B" w14:textId="654FD61D" w:rsidR="00BC1713" w:rsidRPr="00987DA5" w:rsidRDefault="000E31C9" w:rsidP="009244EE">
            <w:pPr>
              <w:pStyle w:val="Paragrafi"/>
              <w:ind w:firstLine="0"/>
              <w:rPr>
                <w:sz w:val="20"/>
                <w:szCs w:val="20"/>
                <w:lang w:val="sq-AL"/>
              </w:rPr>
            </w:pPr>
            <w:r w:rsidRPr="00987DA5">
              <w:rPr>
                <w:sz w:val="20"/>
                <w:szCs w:val="20"/>
                <w:lang w:val="sq-AL"/>
              </w:rPr>
              <w:t>Objekti i shërbimeve/funksioneve</w:t>
            </w:r>
          </w:p>
        </w:tc>
        <w:tc>
          <w:tcPr>
            <w:tcW w:w="1276" w:type="dxa"/>
          </w:tcPr>
          <w:p w14:paraId="4EBF598C" w14:textId="77777777" w:rsidR="00BC1713" w:rsidRPr="00987DA5" w:rsidRDefault="00BC1713" w:rsidP="009244EE">
            <w:pPr>
              <w:pStyle w:val="Paragrafi"/>
              <w:ind w:firstLine="0"/>
              <w:rPr>
                <w:sz w:val="20"/>
                <w:szCs w:val="20"/>
                <w:lang w:val="sq-AL"/>
              </w:rPr>
            </w:pPr>
            <w:r w:rsidRPr="00987DA5">
              <w:rPr>
                <w:sz w:val="20"/>
                <w:szCs w:val="20"/>
                <w:lang w:val="sq-AL"/>
              </w:rPr>
              <w:t>Kufizimet (*)</w:t>
            </w:r>
          </w:p>
        </w:tc>
      </w:tr>
      <w:tr w:rsidR="00BC1713" w:rsidRPr="00987DA5" w14:paraId="4EBF5992" w14:textId="77777777" w:rsidTr="00611A72">
        <w:trPr>
          <w:trHeight w:hRule="exact" w:val="435"/>
        </w:trPr>
        <w:tc>
          <w:tcPr>
            <w:tcW w:w="2042" w:type="dxa"/>
            <w:vMerge w:val="restart"/>
          </w:tcPr>
          <w:p w14:paraId="4EBF598E" w14:textId="77777777" w:rsidR="00BC1713" w:rsidRPr="00987DA5" w:rsidRDefault="00BC1713" w:rsidP="009244EE">
            <w:pPr>
              <w:pStyle w:val="Paragrafi"/>
              <w:ind w:firstLine="0"/>
              <w:rPr>
                <w:sz w:val="20"/>
                <w:szCs w:val="20"/>
                <w:lang w:val="sq-AL"/>
              </w:rPr>
            </w:pPr>
            <w:r w:rsidRPr="00987DA5">
              <w:rPr>
                <w:sz w:val="20"/>
                <w:szCs w:val="20"/>
                <w:lang w:val="sq-AL"/>
              </w:rPr>
              <w:t>Funksionet e rrjetit ATM</w:t>
            </w:r>
          </w:p>
        </w:tc>
        <w:tc>
          <w:tcPr>
            <w:tcW w:w="2047" w:type="dxa"/>
          </w:tcPr>
          <w:p w14:paraId="4EBF598F" w14:textId="77777777" w:rsidR="00BC1713" w:rsidRPr="00987DA5" w:rsidRDefault="00BC1713" w:rsidP="009244EE">
            <w:pPr>
              <w:pStyle w:val="Paragrafi"/>
              <w:ind w:firstLine="0"/>
              <w:rPr>
                <w:sz w:val="20"/>
                <w:szCs w:val="20"/>
                <w:lang w:val="sq-AL"/>
              </w:rPr>
            </w:pPr>
            <w:r w:rsidRPr="00987DA5">
              <w:rPr>
                <w:sz w:val="20"/>
                <w:szCs w:val="20"/>
                <w:lang w:val="sq-AL"/>
              </w:rPr>
              <w:t>Projekti i ERN-së</w:t>
            </w:r>
          </w:p>
        </w:tc>
        <w:tc>
          <w:tcPr>
            <w:tcW w:w="3991" w:type="dxa"/>
          </w:tcPr>
          <w:p w14:paraId="4EBF5990" w14:textId="77777777" w:rsidR="00BC1713" w:rsidRPr="00987DA5" w:rsidRDefault="00BC1713" w:rsidP="009244EE">
            <w:pPr>
              <w:pStyle w:val="Paragrafi"/>
              <w:ind w:firstLine="0"/>
              <w:rPr>
                <w:sz w:val="20"/>
                <w:szCs w:val="20"/>
                <w:lang w:val="sq-AL"/>
              </w:rPr>
            </w:pPr>
            <w:r w:rsidRPr="00987DA5">
              <w:rPr>
                <w:sz w:val="20"/>
                <w:szCs w:val="20"/>
                <w:lang w:val="sq-AL"/>
              </w:rPr>
              <w:t>nuk ka</w:t>
            </w:r>
          </w:p>
        </w:tc>
        <w:tc>
          <w:tcPr>
            <w:tcW w:w="1276" w:type="dxa"/>
          </w:tcPr>
          <w:p w14:paraId="4EBF5991" w14:textId="77777777" w:rsidR="00BC1713" w:rsidRPr="00987DA5" w:rsidRDefault="00BC1713" w:rsidP="009244EE">
            <w:pPr>
              <w:pStyle w:val="Paragrafi"/>
              <w:ind w:firstLine="0"/>
              <w:rPr>
                <w:sz w:val="20"/>
                <w:szCs w:val="20"/>
                <w:lang w:val="sq-AL"/>
              </w:rPr>
            </w:pPr>
          </w:p>
        </w:tc>
      </w:tr>
      <w:tr w:rsidR="00BC1713" w:rsidRPr="00987DA5" w14:paraId="4EBF5997" w14:textId="77777777" w:rsidTr="00611A72">
        <w:trPr>
          <w:trHeight w:hRule="exact" w:val="392"/>
        </w:trPr>
        <w:tc>
          <w:tcPr>
            <w:tcW w:w="2042" w:type="dxa"/>
            <w:vMerge/>
          </w:tcPr>
          <w:p w14:paraId="4EBF5993" w14:textId="77777777" w:rsidR="00BC1713" w:rsidRPr="00987DA5" w:rsidRDefault="00BC1713" w:rsidP="009244EE">
            <w:pPr>
              <w:pStyle w:val="Paragrafi"/>
              <w:ind w:firstLine="0"/>
              <w:rPr>
                <w:sz w:val="20"/>
                <w:szCs w:val="20"/>
                <w:lang w:val="sq-AL"/>
              </w:rPr>
            </w:pPr>
          </w:p>
        </w:tc>
        <w:tc>
          <w:tcPr>
            <w:tcW w:w="2047" w:type="dxa"/>
            <w:vMerge w:val="restart"/>
          </w:tcPr>
          <w:p w14:paraId="4EBF5994" w14:textId="77777777" w:rsidR="00BC1713" w:rsidRPr="00987DA5" w:rsidRDefault="00BC1713" w:rsidP="009244EE">
            <w:pPr>
              <w:pStyle w:val="Paragrafi"/>
              <w:ind w:firstLine="0"/>
              <w:rPr>
                <w:sz w:val="20"/>
                <w:szCs w:val="20"/>
                <w:lang w:val="sq-AL"/>
              </w:rPr>
            </w:pPr>
            <w:r w:rsidRPr="00987DA5">
              <w:rPr>
                <w:sz w:val="20"/>
                <w:szCs w:val="20"/>
                <w:lang w:val="sq-AL"/>
              </w:rPr>
              <w:t>Burimet e rralla</w:t>
            </w:r>
          </w:p>
        </w:tc>
        <w:tc>
          <w:tcPr>
            <w:tcW w:w="3991" w:type="dxa"/>
          </w:tcPr>
          <w:p w14:paraId="4EBF5995" w14:textId="77777777" w:rsidR="00BC1713" w:rsidRPr="00987DA5" w:rsidRDefault="00BC1713" w:rsidP="009244EE">
            <w:pPr>
              <w:pStyle w:val="Paragrafi"/>
              <w:ind w:firstLine="0"/>
              <w:rPr>
                <w:sz w:val="20"/>
                <w:szCs w:val="20"/>
                <w:lang w:val="sq-AL"/>
              </w:rPr>
            </w:pPr>
            <w:r w:rsidRPr="00987DA5">
              <w:rPr>
                <w:sz w:val="20"/>
                <w:szCs w:val="20"/>
                <w:lang w:val="sq-AL"/>
              </w:rPr>
              <w:t>Frekuenca radiofonike</w:t>
            </w:r>
          </w:p>
        </w:tc>
        <w:tc>
          <w:tcPr>
            <w:tcW w:w="1276" w:type="dxa"/>
          </w:tcPr>
          <w:p w14:paraId="4EBF5996" w14:textId="77777777" w:rsidR="00BC1713" w:rsidRPr="00987DA5" w:rsidRDefault="00BC1713" w:rsidP="009244EE">
            <w:pPr>
              <w:pStyle w:val="Paragrafi"/>
              <w:ind w:firstLine="0"/>
              <w:rPr>
                <w:sz w:val="20"/>
                <w:szCs w:val="20"/>
                <w:lang w:val="sq-AL"/>
              </w:rPr>
            </w:pPr>
          </w:p>
        </w:tc>
      </w:tr>
      <w:tr w:rsidR="00BC1713" w:rsidRPr="00987DA5" w14:paraId="4EBF599C" w14:textId="77777777" w:rsidTr="00611A72">
        <w:trPr>
          <w:trHeight w:hRule="exact" w:val="392"/>
        </w:trPr>
        <w:tc>
          <w:tcPr>
            <w:tcW w:w="2042" w:type="dxa"/>
            <w:vMerge/>
          </w:tcPr>
          <w:p w14:paraId="4EBF5998" w14:textId="77777777" w:rsidR="00BC1713" w:rsidRPr="00987DA5" w:rsidRDefault="00BC1713" w:rsidP="009244EE">
            <w:pPr>
              <w:pStyle w:val="Paragrafi"/>
              <w:ind w:firstLine="0"/>
              <w:rPr>
                <w:sz w:val="20"/>
                <w:szCs w:val="20"/>
                <w:lang w:val="sq-AL"/>
              </w:rPr>
            </w:pPr>
          </w:p>
        </w:tc>
        <w:tc>
          <w:tcPr>
            <w:tcW w:w="2047" w:type="dxa"/>
            <w:vMerge/>
          </w:tcPr>
          <w:p w14:paraId="4EBF5999" w14:textId="77777777" w:rsidR="00BC1713" w:rsidRPr="00987DA5" w:rsidRDefault="00BC1713" w:rsidP="009244EE">
            <w:pPr>
              <w:pStyle w:val="Paragrafi"/>
              <w:ind w:firstLine="0"/>
              <w:rPr>
                <w:sz w:val="20"/>
                <w:szCs w:val="20"/>
                <w:lang w:val="sq-AL"/>
              </w:rPr>
            </w:pPr>
          </w:p>
        </w:tc>
        <w:tc>
          <w:tcPr>
            <w:tcW w:w="3991" w:type="dxa"/>
          </w:tcPr>
          <w:p w14:paraId="4EBF599A" w14:textId="77777777" w:rsidR="00BC1713" w:rsidRPr="00987DA5" w:rsidRDefault="00BC1713" w:rsidP="009244EE">
            <w:pPr>
              <w:pStyle w:val="Paragrafi"/>
              <w:ind w:firstLine="0"/>
              <w:rPr>
                <w:sz w:val="20"/>
                <w:szCs w:val="20"/>
                <w:lang w:val="sq-AL"/>
              </w:rPr>
            </w:pPr>
            <w:r w:rsidRPr="00987DA5">
              <w:rPr>
                <w:sz w:val="20"/>
                <w:szCs w:val="20"/>
                <w:lang w:val="sq-AL"/>
              </w:rPr>
              <w:t>Kodi i transponderit</w:t>
            </w:r>
          </w:p>
        </w:tc>
        <w:tc>
          <w:tcPr>
            <w:tcW w:w="1276" w:type="dxa"/>
          </w:tcPr>
          <w:p w14:paraId="4EBF599B" w14:textId="77777777" w:rsidR="00BC1713" w:rsidRPr="00987DA5" w:rsidRDefault="00BC1713" w:rsidP="009244EE">
            <w:pPr>
              <w:pStyle w:val="Paragrafi"/>
              <w:ind w:firstLine="0"/>
              <w:rPr>
                <w:sz w:val="20"/>
                <w:szCs w:val="20"/>
                <w:lang w:val="sq-AL"/>
              </w:rPr>
            </w:pPr>
          </w:p>
        </w:tc>
      </w:tr>
      <w:tr w:rsidR="00BC1713" w:rsidRPr="00987DA5" w14:paraId="4EBF59A1" w14:textId="77777777" w:rsidTr="00611A72">
        <w:trPr>
          <w:trHeight w:hRule="exact" w:val="392"/>
        </w:trPr>
        <w:tc>
          <w:tcPr>
            <w:tcW w:w="2042" w:type="dxa"/>
            <w:vMerge/>
          </w:tcPr>
          <w:p w14:paraId="4EBF599D" w14:textId="77777777" w:rsidR="00BC1713" w:rsidRPr="00987DA5" w:rsidRDefault="00BC1713" w:rsidP="009244EE">
            <w:pPr>
              <w:pStyle w:val="Paragrafi"/>
              <w:ind w:firstLine="0"/>
              <w:rPr>
                <w:sz w:val="20"/>
                <w:szCs w:val="20"/>
                <w:lang w:val="sq-AL"/>
              </w:rPr>
            </w:pPr>
          </w:p>
        </w:tc>
        <w:tc>
          <w:tcPr>
            <w:tcW w:w="2047" w:type="dxa"/>
          </w:tcPr>
          <w:p w14:paraId="4EBF599E" w14:textId="77777777" w:rsidR="00BC1713" w:rsidRPr="00987DA5" w:rsidRDefault="00BC1713" w:rsidP="009244EE">
            <w:pPr>
              <w:pStyle w:val="Paragrafi"/>
              <w:ind w:firstLine="0"/>
              <w:rPr>
                <w:sz w:val="20"/>
                <w:szCs w:val="20"/>
                <w:lang w:val="sq-AL"/>
              </w:rPr>
            </w:pPr>
            <w:r w:rsidRPr="00987DA5">
              <w:rPr>
                <w:sz w:val="20"/>
                <w:szCs w:val="20"/>
                <w:lang w:val="sq-AL"/>
              </w:rPr>
              <w:t>ATFM</w:t>
            </w:r>
          </w:p>
        </w:tc>
        <w:tc>
          <w:tcPr>
            <w:tcW w:w="3991" w:type="dxa"/>
          </w:tcPr>
          <w:p w14:paraId="4EBF599F" w14:textId="77777777" w:rsidR="00BC1713" w:rsidRPr="00987DA5" w:rsidRDefault="00BC1713" w:rsidP="009244EE">
            <w:pPr>
              <w:pStyle w:val="Paragrafi"/>
              <w:ind w:firstLine="0"/>
              <w:rPr>
                <w:sz w:val="20"/>
                <w:szCs w:val="20"/>
                <w:lang w:val="sq-AL"/>
              </w:rPr>
            </w:pPr>
            <w:r w:rsidRPr="00987DA5">
              <w:rPr>
                <w:sz w:val="20"/>
                <w:szCs w:val="20"/>
                <w:lang w:val="sq-AL"/>
              </w:rPr>
              <w:t>Ofrimi i shërbimit qendror të ATFM-së</w:t>
            </w:r>
          </w:p>
        </w:tc>
        <w:tc>
          <w:tcPr>
            <w:tcW w:w="1276" w:type="dxa"/>
          </w:tcPr>
          <w:p w14:paraId="4EBF59A0" w14:textId="77777777" w:rsidR="00BC1713" w:rsidRPr="00987DA5" w:rsidRDefault="00BC1713" w:rsidP="009244EE">
            <w:pPr>
              <w:pStyle w:val="Paragrafi"/>
              <w:ind w:firstLine="0"/>
              <w:rPr>
                <w:sz w:val="20"/>
                <w:szCs w:val="20"/>
                <w:lang w:val="sq-AL"/>
              </w:rPr>
            </w:pPr>
          </w:p>
        </w:tc>
      </w:tr>
      <w:tr w:rsidR="00BC1713" w:rsidRPr="00987DA5" w14:paraId="4EBF59A4" w14:textId="77777777" w:rsidTr="00611A72">
        <w:trPr>
          <w:trHeight w:hRule="exact" w:val="392"/>
        </w:trPr>
        <w:tc>
          <w:tcPr>
            <w:tcW w:w="2042" w:type="dxa"/>
          </w:tcPr>
          <w:p w14:paraId="4EBF59A2" w14:textId="77777777" w:rsidR="00BC1713" w:rsidRPr="00987DA5" w:rsidRDefault="00BC1713" w:rsidP="009244EE">
            <w:pPr>
              <w:pStyle w:val="Paragrafi"/>
              <w:ind w:firstLine="0"/>
              <w:rPr>
                <w:sz w:val="20"/>
                <w:szCs w:val="20"/>
                <w:lang w:val="sq-AL"/>
              </w:rPr>
            </w:pPr>
            <w:r w:rsidRPr="00987DA5">
              <w:rPr>
                <w:sz w:val="20"/>
                <w:szCs w:val="20"/>
                <w:lang w:val="sq-AL"/>
              </w:rPr>
              <w:t>Kushtet (**)</w:t>
            </w:r>
          </w:p>
        </w:tc>
        <w:tc>
          <w:tcPr>
            <w:tcW w:w="7314" w:type="dxa"/>
            <w:gridSpan w:val="3"/>
          </w:tcPr>
          <w:p w14:paraId="4EBF59A3" w14:textId="77777777" w:rsidR="00BC1713" w:rsidRPr="00987DA5" w:rsidRDefault="00BC1713" w:rsidP="009244EE">
            <w:pPr>
              <w:pStyle w:val="Paragrafi"/>
              <w:ind w:firstLine="0"/>
              <w:rPr>
                <w:sz w:val="20"/>
                <w:szCs w:val="20"/>
                <w:lang w:val="sq-AL"/>
              </w:rPr>
            </w:pPr>
          </w:p>
        </w:tc>
      </w:tr>
    </w:tbl>
    <w:p w14:paraId="4EBF59A5" w14:textId="77777777" w:rsidR="00BC1713" w:rsidRPr="00987DA5" w:rsidRDefault="00BC1713" w:rsidP="00BC1713">
      <w:pPr>
        <w:pStyle w:val="Paragrafi"/>
        <w:rPr>
          <w:lang w:val="sq-AL"/>
        </w:rPr>
      </w:pPr>
    </w:p>
    <w:p w14:paraId="4EBF59A6" w14:textId="77777777" w:rsidR="00BC1713" w:rsidRPr="00987DA5" w:rsidRDefault="00BC1713" w:rsidP="00BC1713">
      <w:pPr>
        <w:pStyle w:val="Paragrafi"/>
        <w:rPr>
          <w:lang w:val="sq-AL"/>
        </w:rPr>
      </w:pPr>
      <w:r w:rsidRPr="00987DA5">
        <w:rPr>
          <w:lang w:val="sq-AL"/>
        </w:rPr>
        <w:t>Data e publikimit:</w:t>
      </w:r>
    </w:p>
    <w:p w14:paraId="4EBF59A7" w14:textId="77777777" w:rsidR="00BC1713" w:rsidRPr="00987DA5" w:rsidRDefault="00BC1713" w:rsidP="00BC1713">
      <w:pPr>
        <w:pStyle w:val="Paragrafi"/>
        <w:rPr>
          <w:lang w:val="sq-AL"/>
        </w:rPr>
      </w:pPr>
      <w:r w:rsidRPr="00987DA5">
        <w:rPr>
          <w:lang w:val="sq-AL"/>
        </w:rPr>
        <w:t xml:space="preserve">Nënshkrimi: [Autoriteti kompetent] </w:t>
      </w:r>
    </w:p>
    <w:p w14:paraId="4EBF59A8" w14:textId="77777777" w:rsidR="00BC1713" w:rsidRPr="00987DA5" w:rsidRDefault="00BC1713" w:rsidP="00BC1713">
      <w:pPr>
        <w:pStyle w:val="Paragrafi"/>
        <w:rPr>
          <w:lang w:val="sq-AL"/>
        </w:rPr>
      </w:pPr>
      <w:r w:rsidRPr="00987DA5">
        <w:rPr>
          <w:lang w:val="sq-AL"/>
        </w:rPr>
        <w:t>Për Republikën e Shqipërisë</w:t>
      </w:r>
    </w:p>
    <w:p w14:paraId="4EBF59A9" w14:textId="1E2F5615" w:rsidR="00BC1713" w:rsidRPr="00987DA5" w:rsidRDefault="00BC1713" w:rsidP="00BC1713">
      <w:pPr>
        <w:pStyle w:val="Paragrafi"/>
        <w:rPr>
          <w:lang w:val="sq-AL"/>
        </w:rPr>
      </w:pPr>
      <w:r w:rsidRPr="00987DA5">
        <w:rPr>
          <w:lang w:val="sq-AL"/>
        </w:rPr>
        <w:t>AAC Format</w:t>
      </w:r>
      <w:r w:rsidR="000D61D2" w:rsidRPr="00987DA5">
        <w:rPr>
          <w:lang w:val="sq-AL"/>
        </w:rPr>
        <w:t xml:space="preserve"> </w:t>
      </w:r>
      <w:r w:rsidR="00C203B3">
        <w:rPr>
          <w:lang w:val="sq-AL"/>
        </w:rPr>
        <w:t>–</w:t>
      </w:r>
      <w:r w:rsidRPr="00987DA5">
        <w:rPr>
          <w:lang w:val="sq-AL"/>
        </w:rPr>
        <w:t xml:space="preserve"> </w:t>
      </w:r>
      <w:r w:rsidR="00C203B3">
        <w:rPr>
          <w:lang w:val="sq-AL"/>
        </w:rPr>
        <w:t>f</w:t>
      </w:r>
      <w:r w:rsidRPr="00987DA5">
        <w:rPr>
          <w:lang w:val="sq-AL"/>
        </w:rPr>
        <w:t>aqe 4/4</w:t>
      </w:r>
    </w:p>
    <w:p w14:paraId="4EBF59AA" w14:textId="77777777" w:rsidR="00BC1713" w:rsidRPr="00987DA5" w:rsidRDefault="00BC1713" w:rsidP="00BC1713">
      <w:pPr>
        <w:pStyle w:val="Paragrafi"/>
        <w:rPr>
          <w:lang w:val="sq-AL"/>
        </w:rPr>
      </w:pPr>
      <w:r w:rsidRPr="00987DA5">
        <w:rPr>
          <w:lang w:val="sq-AL"/>
        </w:rPr>
        <w:t>Si përshkruhet nga Autoriteti Kompetent.</w:t>
      </w:r>
    </w:p>
    <w:p w14:paraId="4EBF59AB" w14:textId="77777777" w:rsidR="00BC1713" w:rsidRPr="00987DA5" w:rsidRDefault="00BC1713" w:rsidP="00BC1713">
      <w:pPr>
        <w:pStyle w:val="Paragrafi"/>
        <w:rPr>
          <w:lang w:val="sq-AL"/>
        </w:rPr>
      </w:pPr>
      <w:r w:rsidRPr="00987DA5">
        <w:rPr>
          <w:lang w:val="sq-AL"/>
        </w:rPr>
        <w:t>(**) Kur shikohet se është e nevojshme.</w:t>
      </w:r>
    </w:p>
    <w:p w14:paraId="4EBF59AC" w14:textId="77777777" w:rsidR="00BC1713" w:rsidRPr="00987DA5" w:rsidRDefault="00BC1713" w:rsidP="00BC1713">
      <w:pPr>
        <w:pStyle w:val="Paragrafi"/>
        <w:rPr>
          <w:lang w:val="sq-AL"/>
        </w:rPr>
      </w:pPr>
      <w:r w:rsidRPr="00987DA5">
        <w:rPr>
          <w:lang w:val="sq-AL"/>
        </w:rPr>
        <w:t>(***) Nëse autoriteti kompetent e konsideron të nevojshme krijimin e kërkesave shtesë.</w:t>
      </w:r>
    </w:p>
    <w:p w14:paraId="4EBF59AD" w14:textId="77777777" w:rsidR="00BC1713" w:rsidRPr="00987DA5" w:rsidRDefault="00BC1713" w:rsidP="00BC1713">
      <w:pPr>
        <w:pStyle w:val="Paragrafi"/>
        <w:rPr>
          <w:lang w:val="sq-AL"/>
        </w:rPr>
      </w:pPr>
      <w:r w:rsidRPr="00987DA5">
        <w:rPr>
          <w:lang w:val="sq-AL"/>
        </w:rPr>
        <w:t>(****) ATS mbulon shërbimin e njoftimit.</w:t>
      </w:r>
    </w:p>
    <w:p w14:paraId="4EBF59AE" w14:textId="77777777" w:rsidR="00BC1713" w:rsidRPr="00987DA5" w:rsidRDefault="00BC1713" w:rsidP="00BC1713">
      <w:pPr>
        <w:pStyle w:val="Paragrafi"/>
        <w:rPr>
          <w:lang w:val="sq-AL"/>
        </w:rPr>
      </w:pPr>
    </w:p>
    <w:p w14:paraId="4EBF59B0" w14:textId="48F064BA" w:rsidR="00BC1713" w:rsidRPr="00987DA5" w:rsidRDefault="006E7C69" w:rsidP="009244EE">
      <w:pPr>
        <w:pStyle w:val="NeniNr"/>
        <w:rPr>
          <w:lang w:val="sq-AL"/>
        </w:rPr>
      </w:pPr>
      <w:r w:rsidRPr="00987DA5">
        <w:rPr>
          <w:lang w:val="sq-AL"/>
        </w:rPr>
        <w:t xml:space="preserve">ANEKS </w:t>
      </w:r>
      <w:r w:rsidR="00BC1713" w:rsidRPr="00987DA5">
        <w:rPr>
          <w:lang w:val="sq-AL"/>
        </w:rPr>
        <w:t>III</w:t>
      </w:r>
    </w:p>
    <w:p w14:paraId="4EBF59B1" w14:textId="77777777" w:rsidR="00BC1713" w:rsidRPr="00987DA5" w:rsidRDefault="00BC1713" w:rsidP="009244EE">
      <w:pPr>
        <w:pStyle w:val="NeniNr"/>
        <w:rPr>
          <w:lang w:val="sq-AL"/>
        </w:rPr>
      </w:pPr>
      <w:r w:rsidRPr="00987DA5">
        <w:rPr>
          <w:lang w:val="sq-AL"/>
        </w:rPr>
        <w:t xml:space="preserve">KËRKESAT E PËRBASHKËTA PËR OFRUESIT E SHËRBIMEVE </w:t>
      </w:r>
    </w:p>
    <w:p w14:paraId="4EBF59B2" w14:textId="77777777" w:rsidR="00BC1713" w:rsidRPr="00987DA5" w:rsidRDefault="00BC1713" w:rsidP="009244EE">
      <w:pPr>
        <w:pStyle w:val="NeniNr"/>
        <w:rPr>
          <w:lang w:val="sq-AL"/>
        </w:rPr>
      </w:pPr>
      <w:r w:rsidRPr="00987DA5">
        <w:rPr>
          <w:lang w:val="sq-AL"/>
        </w:rPr>
        <w:t>(Pjesa - ATM/ANS.OR)</w:t>
      </w:r>
    </w:p>
    <w:p w14:paraId="4EBF59B3" w14:textId="77777777" w:rsidR="00BC1713" w:rsidRPr="00987DA5" w:rsidRDefault="00BC1713" w:rsidP="009244EE">
      <w:pPr>
        <w:pStyle w:val="NeniNr"/>
        <w:rPr>
          <w:lang w:val="sq-AL"/>
        </w:rPr>
      </w:pPr>
    </w:p>
    <w:p w14:paraId="4EBF59B4" w14:textId="5C81E0B7" w:rsidR="00BC1713" w:rsidRPr="00987DA5" w:rsidRDefault="00BC1713" w:rsidP="009244EE">
      <w:pPr>
        <w:pStyle w:val="NeniNr"/>
        <w:rPr>
          <w:lang w:val="sq-AL"/>
        </w:rPr>
      </w:pPr>
      <w:r w:rsidRPr="00987DA5">
        <w:rPr>
          <w:lang w:val="sq-AL"/>
        </w:rPr>
        <w:t xml:space="preserve">NËNPJESA A </w:t>
      </w:r>
      <w:r w:rsidR="009010A4" w:rsidRPr="00987DA5">
        <w:rPr>
          <w:lang w:val="sq-AL"/>
        </w:rPr>
        <w:t>–</w:t>
      </w:r>
      <w:r w:rsidRPr="00987DA5">
        <w:rPr>
          <w:lang w:val="sq-AL"/>
        </w:rPr>
        <w:t xml:space="preserve"> KËRKESA TË PËRGJITHSHME (ATM/ANS.OR.A)</w:t>
      </w:r>
    </w:p>
    <w:p w14:paraId="4EBF59B5" w14:textId="77777777" w:rsidR="00BC1713" w:rsidRPr="00987DA5" w:rsidRDefault="00BC1713" w:rsidP="00BC1713">
      <w:pPr>
        <w:pStyle w:val="Paragrafi"/>
        <w:rPr>
          <w:lang w:val="sq-AL"/>
        </w:rPr>
      </w:pPr>
    </w:p>
    <w:p w14:paraId="4EBF59B6" w14:textId="77777777" w:rsidR="00BC1713" w:rsidRPr="00987DA5" w:rsidRDefault="00BC1713" w:rsidP="00BC1713">
      <w:pPr>
        <w:pStyle w:val="Paragrafi"/>
        <w:rPr>
          <w:lang w:val="sq-AL"/>
        </w:rPr>
      </w:pPr>
      <w:r w:rsidRPr="00987DA5">
        <w:rPr>
          <w:lang w:val="sq-AL"/>
        </w:rPr>
        <w:t>ATM/ANS.OR.A.001 Fusha e zbatimit</w:t>
      </w:r>
    </w:p>
    <w:p w14:paraId="4EBF59B7" w14:textId="3056858C" w:rsidR="00BC1713" w:rsidRPr="00987DA5" w:rsidRDefault="00BC1713" w:rsidP="00BC1713">
      <w:pPr>
        <w:pStyle w:val="Paragrafi"/>
        <w:rPr>
          <w:lang w:val="sq-AL"/>
        </w:rPr>
      </w:pPr>
      <w:r w:rsidRPr="00987DA5">
        <w:rPr>
          <w:lang w:val="sq-AL"/>
        </w:rPr>
        <w:t xml:space="preserve">Në përputhje me nenin 6, ky </w:t>
      </w:r>
      <w:r w:rsidR="006E7C69" w:rsidRPr="00987DA5">
        <w:rPr>
          <w:lang w:val="sq-AL"/>
        </w:rPr>
        <w:t xml:space="preserve">aneks </w:t>
      </w:r>
      <w:r w:rsidRPr="00987DA5">
        <w:rPr>
          <w:lang w:val="sq-AL"/>
        </w:rPr>
        <w:t>përcakton kërkesat që duhet të plotësojnë ofruesit e shërbimeve të lundrimit ajror.</w:t>
      </w:r>
    </w:p>
    <w:p w14:paraId="4EBF59B8" w14:textId="77777777" w:rsidR="00BC1713" w:rsidRPr="00987DA5" w:rsidRDefault="00BC1713" w:rsidP="00BC1713">
      <w:pPr>
        <w:pStyle w:val="Paragrafi"/>
        <w:rPr>
          <w:lang w:val="sq-AL"/>
        </w:rPr>
      </w:pPr>
      <w:r w:rsidRPr="00987DA5">
        <w:rPr>
          <w:lang w:val="sq-AL"/>
        </w:rPr>
        <w:t>ATM/ANS.OR.A.005 Aplikimi për certifikatën e ofruesit të shërbimit</w:t>
      </w:r>
    </w:p>
    <w:p w14:paraId="4EBF59B9" w14:textId="77777777" w:rsidR="00BC1713" w:rsidRPr="00987DA5" w:rsidRDefault="009244EE" w:rsidP="00BC1713">
      <w:pPr>
        <w:pStyle w:val="Paragrafi"/>
        <w:rPr>
          <w:lang w:val="sq-AL"/>
        </w:rPr>
      </w:pPr>
      <w:r w:rsidRPr="00987DA5">
        <w:rPr>
          <w:lang w:val="sq-AL"/>
        </w:rPr>
        <w:t xml:space="preserve">a) </w:t>
      </w:r>
      <w:r w:rsidR="00BC1713" w:rsidRPr="00987DA5">
        <w:rPr>
          <w:lang w:val="sq-AL"/>
        </w:rPr>
        <w:t>Aplikimi për certifikatën e ofruesit të shërbimit ose ndryshimi në certifikatën ekzistuese duhet të bëhet në një formë dhe mënyrë të përcaktuar nga autoriteti kompetent, duke marrë parasysh kërkesat e zbatueshme të kësaj Rregulloreje.</w:t>
      </w:r>
    </w:p>
    <w:p w14:paraId="4EBF59BA" w14:textId="77777777" w:rsidR="00BC1713" w:rsidRPr="00987DA5" w:rsidRDefault="009244EE" w:rsidP="00BC1713">
      <w:pPr>
        <w:pStyle w:val="Paragrafi"/>
        <w:rPr>
          <w:lang w:val="sq-AL"/>
        </w:rPr>
      </w:pPr>
      <w:r w:rsidRPr="00987DA5">
        <w:rPr>
          <w:lang w:val="sq-AL"/>
        </w:rPr>
        <w:t xml:space="preserve">b) </w:t>
      </w:r>
      <w:r w:rsidR="00BC1713" w:rsidRPr="00987DA5">
        <w:rPr>
          <w:lang w:val="sq-AL"/>
        </w:rPr>
        <w:t>Në përputhje me nenin 6, për të marrë një certifikatë, ofruesi i shërbimit duhet:</w:t>
      </w:r>
    </w:p>
    <w:p w14:paraId="4EBF59BB" w14:textId="2B1A769D" w:rsidR="00BC1713" w:rsidRPr="00987DA5" w:rsidRDefault="009244EE" w:rsidP="00BC1713">
      <w:pPr>
        <w:pStyle w:val="Paragrafi"/>
        <w:rPr>
          <w:lang w:val="sq-AL"/>
        </w:rPr>
      </w:pPr>
      <w:r w:rsidRPr="00987DA5">
        <w:rPr>
          <w:lang w:val="sq-AL"/>
        </w:rPr>
        <w:t xml:space="preserve">1. </w:t>
      </w:r>
      <w:r w:rsidR="00BC1713" w:rsidRPr="00987DA5">
        <w:rPr>
          <w:lang w:val="sq-AL"/>
        </w:rPr>
        <w:t xml:space="preserve">të përmbushë kërkesat e përmendura në VKM </w:t>
      </w:r>
      <w:r w:rsidR="000D61D2" w:rsidRPr="00987DA5">
        <w:rPr>
          <w:lang w:val="sq-AL"/>
        </w:rPr>
        <w:t xml:space="preserve">nr. </w:t>
      </w:r>
      <w:r w:rsidR="00BC1713" w:rsidRPr="00987DA5">
        <w:rPr>
          <w:lang w:val="sq-AL"/>
        </w:rPr>
        <w:t>1095</w:t>
      </w:r>
      <w:r w:rsidR="0090521E" w:rsidRPr="00987DA5">
        <w:rPr>
          <w:lang w:val="sq-AL"/>
        </w:rPr>
        <w:t xml:space="preserve">, datë </w:t>
      </w:r>
      <w:r w:rsidR="00BC1713" w:rsidRPr="00987DA5">
        <w:rPr>
          <w:lang w:val="sq-AL"/>
        </w:rPr>
        <w:t xml:space="preserve">24.12.2020 </w:t>
      </w:r>
      <w:r w:rsidR="001E7D41" w:rsidRPr="00987DA5">
        <w:rPr>
          <w:lang w:val="sq-AL"/>
        </w:rPr>
        <w:t>“</w:t>
      </w:r>
      <w:r w:rsidR="00BC1713" w:rsidRPr="00987DA5">
        <w:rPr>
          <w:lang w:val="sq-AL"/>
        </w:rPr>
        <w:t>Për miratimin e kërkesave thelbësore në fushën e aviacionit civil</w:t>
      </w:r>
      <w:r w:rsidR="001E7D41" w:rsidRPr="00987DA5">
        <w:rPr>
          <w:lang w:val="sq-AL"/>
        </w:rPr>
        <w:t>”</w:t>
      </w:r>
      <w:r w:rsidR="00BC1713" w:rsidRPr="00987DA5">
        <w:rPr>
          <w:lang w:val="sq-AL"/>
        </w:rPr>
        <w:t>;</w:t>
      </w:r>
    </w:p>
    <w:p w14:paraId="4EBF59BC" w14:textId="49096D36" w:rsidR="00BC1713" w:rsidRPr="00987DA5" w:rsidRDefault="009244EE" w:rsidP="00BC1713">
      <w:pPr>
        <w:pStyle w:val="Paragrafi"/>
        <w:rPr>
          <w:lang w:val="sq-AL"/>
        </w:rPr>
      </w:pPr>
      <w:r w:rsidRPr="00987DA5">
        <w:rPr>
          <w:lang w:val="sq-AL"/>
        </w:rPr>
        <w:t xml:space="preserve">2. </w:t>
      </w:r>
      <w:r w:rsidR="00BC1713" w:rsidRPr="00987DA5">
        <w:rPr>
          <w:lang w:val="sq-AL"/>
        </w:rPr>
        <w:t xml:space="preserve">kërkesat e përbashkëta të përcaktuara në këtë </w:t>
      </w:r>
      <w:r w:rsidR="006E7C69" w:rsidRPr="00987DA5">
        <w:rPr>
          <w:lang w:val="sq-AL"/>
        </w:rPr>
        <w:t>aneks</w:t>
      </w:r>
      <w:r w:rsidR="00BC1713" w:rsidRPr="00987DA5">
        <w:rPr>
          <w:lang w:val="sq-AL"/>
        </w:rPr>
        <w:t>;</w:t>
      </w:r>
    </w:p>
    <w:p w14:paraId="4EBF59BD" w14:textId="45DDAB10" w:rsidR="00BC1713" w:rsidRPr="00987DA5" w:rsidRDefault="009244EE" w:rsidP="00BC1713">
      <w:pPr>
        <w:pStyle w:val="Paragrafi"/>
        <w:rPr>
          <w:lang w:val="sq-AL"/>
        </w:rPr>
      </w:pPr>
      <w:r w:rsidRPr="00987DA5">
        <w:rPr>
          <w:lang w:val="sq-AL"/>
        </w:rPr>
        <w:t xml:space="preserve">3. </w:t>
      </w:r>
      <w:r w:rsidR="00BC1713" w:rsidRPr="00987DA5">
        <w:rPr>
          <w:lang w:val="sq-AL"/>
        </w:rPr>
        <w:t xml:space="preserve">Kërkesat specifike të përcaktuara në </w:t>
      </w:r>
      <w:r w:rsidR="006E7C69" w:rsidRPr="00987DA5">
        <w:rPr>
          <w:lang w:val="sq-AL"/>
        </w:rPr>
        <w:t xml:space="preserve">anekset </w:t>
      </w:r>
      <w:r w:rsidR="00BC1713" w:rsidRPr="00987DA5">
        <w:rPr>
          <w:lang w:val="sq-AL"/>
        </w:rPr>
        <w:t>IV deri XIII, ku këto kërkesa janë të zbatueshme duke marrë parasysh shërbimet që ofruesi i shërbimeve ofron ose ka në plan të ofrojë.</w:t>
      </w:r>
    </w:p>
    <w:p w14:paraId="4EBF59BE" w14:textId="77777777" w:rsidR="00BC1713" w:rsidRPr="00987DA5" w:rsidRDefault="00BC1713" w:rsidP="00BC1713">
      <w:pPr>
        <w:pStyle w:val="Paragrafi"/>
        <w:rPr>
          <w:lang w:val="sq-AL"/>
        </w:rPr>
      </w:pPr>
      <w:r w:rsidRPr="00987DA5">
        <w:rPr>
          <w:lang w:val="sq-AL"/>
        </w:rPr>
        <w:t>ATM/ANS.OR.A.010 Aplikimi për një certifikatë të kufizuar</w:t>
      </w:r>
    </w:p>
    <w:p w14:paraId="4EBF59BF" w14:textId="5E1F2FC0" w:rsidR="00BC1713" w:rsidRPr="00987DA5" w:rsidRDefault="009244EE" w:rsidP="00BC1713">
      <w:pPr>
        <w:pStyle w:val="Paragrafi"/>
        <w:rPr>
          <w:lang w:val="sq-AL"/>
        </w:rPr>
      </w:pPr>
      <w:r w:rsidRPr="00987DA5">
        <w:rPr>
          <w:lang w:val="sq-AL"/>
        </w:rPr>
        <w:t xml:space="preserve">a) </w:t>
      </w:r>
      <w:r w:rsidR="00BC1713" w:rsidRPr="00987DA5">
        <w:rPr>
          <w:lang w:val="sq-AL"/>
        </w:rPr>
        <w:t>Pavarësisht pikës (b), ofruesi i shërbimeve të trafikut ajror mund të aplikojë për një certifikatë të kufizuar për ofrimin e shërbimeve në hapësirën ajrore nën përgjegjësinë e Republikës së Shqipërisë ku është vendosur selia kryesore për kryerjen e operimeve ose, nëse ka, zyra e regjistruar, në rastin kur ai ofron ose planifikon të ofrojë shërbime</w:t>
      </w:r>
      <w:r w:rsidR="00142DC4">
        <w:rPr>
          <w:lang w:val="sq-AL"/>
        </w:rPr>
        <w:t xml:space="preserve"> vetëm </w:t>
      </w:r>
      <w:r w:rsidR="00BC1713" w:rsidRPr="00987DA5">
        <w:rPr>
          <w:lang w:val="sq-AL"/>
        </w:rPr>
        <w:t>në lidhje me një ose më shumë nga kategoritë e mëposhtme:</w:t>
      </w:r>
    </w:p>
    <w:p w14:paraId="4EBF59C0" w14:textId="77777777" w:rsidR="00BC1713" w:rsidRPr="00987DA5" w:rsidRDefault="009244EE" w:rsidP="00BC1713">
      <w:pPr>
        <w:pStyle w:val="Paragrafi"/>
        <w:rPr>
          <w:lang w:val="sq-AL"/>
        </w:rPr>
      </w:pPr>
      <w:r w:rsidRPr="00987DA5">
        <w:rPr>
          <w:lang w:val="sq-AL"/>
        </w:rPr>
        <w:t xml:space="preserve">1. </w:t>
      </w:r>
      <w:r w:rsidR="00BC1713" w:rsidRPr="00987DA5">
        <w:rPr>
          <w:lang w:val="sq-AL"/>
        </w:rPr>
        <w:t>punime ajrore;</w:t>
      </w:r>
    </w:p>
    <w:p w14:paraId="4EBF59C1" w14:textId="77777777" w:rsidR="00BC1713" w:rsidRPr="00987DA5" w:rsidRDefault="009244EE" w:rsidP="00BC1713">
      <w:pPr>
        <w:pStyle w:val="Paragrafi"/>
        <w:rPr>
          <w:lang w:val="sq-AL"/>
        </w:rPr>
      </w:pPr>
      <w:r w:rsidRPr="00987DA5">
        <w:rPr>
          <w:lang w:val="sq-AL"/>
        </w:rPr>
        <w:t xml:space="preserve">2. </w:t>
      </w:r>
      <w:r w:rsidR="00BC1713" w:rsidRPr="00987DA5">
        <w:rPr>
          <w:lang w:val="sq-AL"/>
        </w:rPr>
        <w:t>aviacion i përgjithshëm;</w:t>
      </w:r>
    </w:p>
    <w:p w14:paraId="4EBF59C2" w14:textId="77777777" w:rsidR="00BC1713" w:rsidRPr="00987DA5" w:rsidRDefault="009244EE" w:rsidP="00BC1713">
      <w:pPr>
        <w:pStyle w:val="Paragrafi"/>
        <w:rPr>
          <w:lang w:val="sq-AL"/>
        </w:rPr>
      </w:pPr>
      <w:r w:rsidRPr="00987DA5">
        <w:rPr>
          <w:lang w:val="sq-AL"/>
        </w:rPr>
        <w:t xml:space="preserve">3. </w:t>
      </w:r>
      <w:r w:rsidR="00BC1713" w:rsidRPr="00987DA5">
        <w:rPr>
          <w:lang w:val="sq-AL"/>
        </w:rPr>
        <w:t>transport ajror tregtar të kufizuar në avionë me peshë maksimale të ngritjes me më pak se 10 ton ose me më pak se 20 vende pasagjerësh;</w:t>
      </w:r>
    </w:p>
    <w:p w14:paraId="4EBF59C3" w14:textId="5632D704" w:rsidR="00BC1713" w:rsidRPr="00987DA5" w:rsidRDefault="009244EE" w:rsidP="00BC1713">
      <w:pPr>
        <w:pStyle w:val="Paragrafi"/>
        <w:rPr>
          <w:lang w:val="sq-AL"/>
        </w:rPr>
      </w:pPr>
      <w:r w:rsidRPr="00987DA5">
        <w:rPr>
          <w:lang w:val="sq-AL"/>
        </w:rPr>
        <w:lastRenderedPageBreak/>
        <w:t xml:space="preserve">4. </w:t>
      </w:r>
      <w:r w:rsidR="00BC1713" w:rsidRPr="00987DA5">
        <w:rPr>
          <w:lang w:val="sq-AL"/>
        </w:rPr>
        <w:t xml:space="preserve">transporti ajror tregtar me më pak se 10 000 lëvizje në vit, pavarësisht nga pesha maksimale e ngritjes dhe numri i vendeve të pasagjerëve; për qëllimet e kësaj dispozite </w:t>
      </w:r>
      <w:r w:rsidR="001E7D41" w:rsidRPr="00987DA5">
        <w:rPr>
          <w:lang w:val="sq-AL"/>
        </w:rPr>
        <w:t>“</w:t>
      </w:r>
      <w:r w:rsidR="00BC1713" w:rsidRPr="00987DA5">
        <w:rPr>
          <w:lang w:val="sq-AL"/>
        </w:rPr>
        <w:t>lëvizje</w:t>
      </w:r>
      <w:r w:rsidR="001E7D41" w:rsidRPr="00987DA5">
        <w:rPr>
          <w:lang w:val="sq-AL"/>
        </w:rPr>
        <w:t>”</w:t>
      </w:r>
      <w:r w:rsidR="00BC1713" w:rsidRPr="00987DA5">
        <w:rPr>
          <w:lang w:val="sq-AL"/>
        </w:rPr>
        <w:t xml:space="preserve"> nënkupton, në një vit të caktuar, mesataren e numrit të përgjithshëm të ngritjeve dhe të uljeve të tr</w:t>
      </w:r>
      <w:r w:rsidR="000413FE">
        <w:rPr>
          <w:lang w:val="sq-AL"/>
        </w:rPr>
        <w:t>i</w:t>
      </w:r>
      <w:r w:rsidR="00BC1713" w:rsidRPr="00987DA5">
        <w:rPr>
          <w:lang w:val="sq-AL"/>
        </w:rPr>
        <w:t xml:space="preserve"> viteve të mëparshme.</w:t>
      </w:r>
    </w:p>
    <w:p w14:paraId="4EBF59C4" w14:textId="1CF892B8" w:rsidR="00BC1713" w:rsidRPr="00987DA5" w:rsidRDefault="009244EE" w:rsidP="00BC1713">
      <w:pPr>
        <w:pStyle w:val="Paragrafi"/>
        <w:rPr>
          <w:lang w:val="sq-AL"/>
        </w:rPr>
      </w:pPr>
      <w:r w:rsidRPr="00987DA5">
        <w:rPr>
          <w:lang w:val="sq-AL"/>
        </w:rPr>
        <w:t xml:space="preserve">b) </w:t>
      </w:r>
      <w:r w:rsidR="00BC1713" w:rsidRPr="00987DA5">
        <w:rPr>
          <w:lang w:val="sq-AL"/>
        </w:rPr>
        <w:t>Përveç kësaj, mund të aplikojnë</w:t>
      </w:r>
      <w:r w:rsidR="00C203B3">
        <w:rPr>
          <w:lang w:val="sq-AL"/>
        </w:rPr>
        <w:t>,</w:t>
      </w:r>
      <w:r w:rsidR="00BC1713" w:rsidRPr="00987DA5">
        <w:rPr>
          <w:lang w:val="sq-AL"/>
        </w:rPr>
        <w:t xml:space="preserve"> gjithashtu</w:t>
      </w:r>
      <w:r w:rsidR="00C203B3">
        <w:rPr>
          <w:lang w:val="sq-AL"/>
        </w:rPr>
        <w:t>,</w:t>
      </w:r>
      <w:r w:rsidR="00BC1713" w:rsidRPr="00987DA5">
        <w:rPr>
          <w:lang w:val="sq-AL"/>
        </w:rPr>
        <w:t xml:space="preserve"> për një certifikatë të kufizuar të ofruesit të shërbimeve të lundrimit ajror si më poshtë:</w:t>
      </w:r>
    </w:p>
    <w:p w14:paraId="4EBF59C5" w14:textId="77777777" w:rsidR="00BC1713" w:rsidRPr="00987DA5" w:rsidRDefault="009244EE" w:rsidP="00BC1713">
      <w:pPr>
        <w:pStyle w:val="Paragrafi"/>
        <w:rPr>
          <w:lang w:val="sq-AL"/>
        </w:rPr>
      </w:pPr>
      <w:r w:rsidRPr="00987DA5">
        <w:rPr>
          <w:lang w:val="sq-AL"/>
        </w:rPr>
        <w:t xml:space="preserve">1. </w:t>
      </w:r>
      <w:r w:rsidR="00BC1713" w:rsidRPr="00987DA5">
        <w:rPr>
          <w:lang w:val="sq-AL"/>
        </w:rPr>
        <w:t>një ofrues i shërbimit të lundrimit ajror, përveç një ofruesi të shërbimeve të trafikut ajror, me një xhiro vjetore bruto prej 1 000 000 euro ose më pak në lidhje me shërbimet që ata ofrojnë ose planifikojnë të ofrojnë;</w:t>
      </w:r>
    </w:p>
    <w:p w14:paraId="4EBF59C6" w14:textId="77777777" w:rsidR="00BC1713" w:rsidRPr="00987DA5" w:rsidRDefault="009244EE" w:rsidP="00BC1713">
      <w:pPr>
        <w:pStyle w:val="Paragrafi"/>
        <w:rPr>
          <w:lang w:val="sq-AL"/>
        </w:rPr>
      </w:pPr>
      <w:r w:rsidRPr="00987DA5">
        <w:rPr>
          <w:lang w:val="sq-AL"/>
        </w:rPr>
        <w:t xml:space="preserve">2. </w:t>
      </w:r>
      <w:r w:rsidR="00BC1713" w:rsidRPr="00987DA5">
        <w:rPr>
          <w:lang w:val="sq-AL"/>
        </w:rPr>
        <w:t>një ofrues i shërbimit të lundrimit ajror që ofron shërbimet e informacionit të fluturimit nga aerodromi duke operuar rregullisht me jo më shumë se një pozicion pune në çdo aerodrom.</w:t>
      </w:r>
    </w:p>
    <w:p w14:paraId="4EBF59C7" w14:textId="77777777" w:rsidR="00BC1713" w:rsidRPr="00987DA5" w:rsidRDefault="009244EE" w:rsidP="00BC1713">
      <w:pPr>
        <w:pStyle w:val="Paragrafi"/>
        <w:rPr>
          <w:lang w:val="sq-AL"/>
        </w:rPr>
      </w:pPr>
      <w:r w:rsidRPr="00987DA5">
        <w:rPr>
          <w:lang w:val="sq-AL"/>
        </w:rPr>
        <w:t xml:space="preserve">c) </w:t>
      </w:r>
      <w:r w:rsidR="00BC1713" w:rsidRPr="00987DA5">
        <w:rPr>
          <w:lang w:val="sq-AL"/>
        </w:rPr>
        <w:t>Siç përcaktohet nga autoriteti kompetent, ofruesi i shërbimit të lundrimit ajror që aplikon për një certifikatë të kufizuar në përputhje me pikat (a) ose (b) (1), duhet të përmbushë të paktën kërkesat e mëposhtme të përcaktuara në:</w:t>
      </w:r>
    </w:p>
    <w:p w14:paraId="4EBF59C8" w14:textId="77777777" w:rsidR="00BC1713" w:rsidRPr="00987DA5" w:rsidRDefault="009244EE" w:rsidP="00BC1713">
      <w:pPr>
        <w:pStyle w:val="Paragrafi"/>
        <w:rPr>
          <w:lang w:val="sq-AL"/>
        </w:rPr>
      </w:pPr>
      <w:r w:rsidRPr="00987DA5">
        <w:rPr>
          <w:lang w:val="sq-AL"/>
        </w:rPr>
        <w:t xml:space="preserve">1. </w:t>
      </w:r>
      <w:r w:rsidR="00BC1713" w:rsidRPr="00987DA5">
        <w:rPr>
          <w:lang w:val="sq-AL"/>
        </w:rPr>
        <w:t>pikën ANS.OR.B.001 Kompetencat dhe aftësitë teknike dhe operacionale;</w:t>
      </w:r>
    </w:p>
    <w:p w14:paraId="4EBF59C9" w14:textId="77777777" w:rsidR="00BC1713" w:rsidRPr="00987DA5" w:rsidRDefault="009244EE" w:rsidP="00BC1713">
      <w:pPr>
        <w:pStyle w:val="Paragrafi"/>
        <w:rPr>
          <w:lang w:val="sq-AL"/>
        </w:rPr>
      </w:pPr>
      <w:r w:rsidRPr="00987DA5">
        <w:rPr>
          <w:lang w:val="sq-AL"/>
        </w:rPr>
        <w:t xml:space="preserve">2. </w:t>
      </w:r>
      <w:r w:rsidR="00BC1713" w:rsidRPr="00987DA5">
        <w:rPr>
          <w:lang w:val="sq-AL"/>
        </w:rPr>
        <w:t>pikën ATM/ANS.OR.B.005 Sistemi i menaxhimit;</w:t>
      </w:r>
    </w:p>
    <w:p w14:paraId="4EBF59CA" w14:textId="77777777" w:rsidR="00BC1713" w:rsidRPr="00987DA5" w:rsidRDefault="009244EE" w:rsidP="00BC1713">
      <w:pPr>
        <w:pStyle w:val="Paragrafi"/>
        <w:rPr>
          <w:lang w:val="sq-AL"/>
        </w:rPr>
      </w:pPr>
      <w:r w:rsidRPr="00987DA5">
        <w:rPr>
          <w:lang w:val="sq-AL"/>
        </w:rPr>
        <w:t xml:space="preserve">3. </w:t>
      </w:r>
      <w:r w:rsidR="00BC1713" w:rsidRPr="00987DA5">
        <w:rPr>
          <w:lang w:val="sq-AL"/>
        </w:rPr>
        <w:t>pikën ATM/ANS.OR.B.020 Kërkesat e personelit;</w:t>
      </w:r>
    </w:p>
    <w:p w14:paraId="4EBF59CB" w14:textId="77777777" w:rsidR="00BC1713" w:rsidRPr="00987DA5" w:rsidRDefault="009244EE" w:rsidP="00BC1713">
      <w:pPr>
        <w:pStyle w:val="Paragrafi"/>
        <w:rPr>
          <w:lang w:val="sq-AL"/>
        </w:rPr>
      </w:pPr>
      <w:r w:rsidRPr="00987DA5">
        <w:rPr>
          <w:lang w:val="sq-AL"/>
        </w:rPr>
        <w:t xml:space="preserve">4. </w:t>
      </w:r>
      <w:r w:rsidR="00BC1713" w:rsidRPr="00987DA5">
        <w:rPr>
          <w:lang w:val="sq-AL"/>
        </w:rPr>
        <w:t>Pikën ATM/ANS.OR.A.075 Ofrimi i shërbimeve të hapura dhe transparente;</w:t>
      </w:r>
    </w:p>
    <w:p w14:paraId="4EBF59CC" w14:textId="77777777" w:rsidR="00BC1713" w:rsidRPr="00987DA5" w:rsidRDefault="009244EE" w:rsidP="00BC1713">
      <w:pPr>
        <w:pStyle w:val="Paragrafi"/>
        <w:rPr>
          <w:lang w:val="sq-AL"/>
        </w:rPr>
      </w:pPr>
      <w:r w:rsidRPr="00987DA5">
        <w:rPr>
          <w:lang w:val="sq-AL"/>
        </w:rPr>
        <w:t xml:space="preserve">5. </w:t>
      </w:r>
      <w:r w:rsidR="00BC1713" w:rsidRPr="00987DA5">
        <w:rPr>
          <w:lang w:val="sq-AL"/>
        </w:rPr>
        <w:t>Anekset IV, V, VI dhe VIII, në të cilat këto kërkesa janë të zbatueshme duke marrë parasysh shërbimet që ofruesi i shërbimeve ofron ose planifikon të ofrojë, në përputhje me nenin 6.</w:t>
      </w:r>
    </w:p>
    <w:p w14:paraId="4EBF59CD" w14:textId="57F99523" w:rsidR="00BC1713" w:rsidRPr="00987DA5" w:rsidRDefault="009244EE" w:rsidP="00BC1713">
      <w:pPr>
        <w:pStyle w:val="Paragrafi"/>
        <w:rPr>
          <w:lang w:val="sq-AL"/>
        </w:rPr>
      </w:pPr>
      <w:r w:rsidRPr="00987DA5">
        <w:rPr>
          <w:lang w:val="sq-AL"/>
        </w:rPr>
        <w:t xml:space="preserve">d) </w:t>
      </w:r>
      <w:r w:rsidR="00BC1713" w:rsidRPr="00987DA5">
        <w:rPr>
          <w:lang w:val="sq-AL"/>
        </w:rPr>
        <w:t xml:space="preserve">Siç përcaktohet nga autoriteti kompetent, ofruesi i shërbimit të lundrimit ajror që aplikon një certifikatë të kufizuar në përputhje me pikën (b) (2), duhet të përmbushë, të paktën, kërkesat e përcaktuara në pikat (c)(1) deri (c)(4) dhe kërkesat specifike të përcaktuara në </w:t>
      </w:r>
      <w:r w:rsidR="00B00032" w:rsidRPr="00987DA5">
        <w:rPr>
          <w:lang w:val="sq-AL"/>
        </w:rPr>
        <w:t>a</w:t>
      </w:r>
      <w:r w:rsidR="00BC1713" w:rsidRPr="00987DA5">
        <w:rPr>
          <w:lang w:val="sq-AL"/>
        </w:rPr>
        <w:t>neksin IV.</w:t>
      </w:r>
    </w:p>
    <w:p w14:paraId="4EBF59CE" w14:textId="77777777" w:rsidR="00BC1713" w:rsidRPr="00987DA5" w:rsidRDefault="009244EE" w:rsidP="00BC1713">
      <w:pPr>
        <w:pStyle w:val="Paragrafi"/>
        <w:rPr>
          <w:lang w:val="sq-AL"/>
        </w:rPr>
      </w:pPr>
      <w:r w:rsidRPr="00987DA5">
        <w:rPr>
          <w:lang w:val="sq-AL"/>
        </w:rPr>
        <w:t xml:space="preserve">e) </w:t>
      </w:r>
      <w:r w:rsidR="00BC1713" w:rsidRPr="00987DA5">
        <w:rPr>
          <w:lang w:val="sq-AL"/>
        </w:rPr>
        <w:t>Një aplikant për një certifikatë të kufizuar duhet të paraqesë një kërkesë tek autoriteti kompetent në formën dhe mënyrën e përcaktuar nga autoriteti kompetent.</w:t>
      </w:r>
    </w:p>
    <w:p w14:paraId="4EBF59CF" w14:textId="41BBE415" w:rsidR="00BC1713" w:rsidRPr="00987DA5" w:rsidRDefault="00BC1713" w:rsidP="00BC1713">
      <w:pPr>
        <w:pStyle w:val="Paragrafi"/>
        <w:rPr>
          <w:lang w:val="sq-AL"/>
        </w:rPr>
      </w:pPr>
      <w:r w:rsidRPr="00987DA5">
        <w:rPr>
          <w:lang w:val="sq-AL"/>
        </w:rPr>
        <w:t>ATM/ANS.OR.A.015</w:t>
      </w:r>
      <w:r w:rsidR="000D61D2" w:rsidRPr="00987DA5">
        <w:rPr>
          <w:lang w:val="sq-AL"/>
        </w:rPr>
        <w:t xml:space="preserve"> </w:t>
      </w:r>
      <w:r w:rsidRPr="00987DA5">
        <w:rPr>
          <w:lang w:val="sq-AL"/>
        </w:rPr>
        <w:t>Deklarata e ofruesve të shërbimeve të informacionit të fluturimit</w:t>
      </w:r>
    </w:p>
    <w:p w14:paraId="4EBF59D0" w14:textId="15825F02" w:rsidR="00BC1713" w:rsidRPr="00987DA5" w:rsidRDefault="009244EE" w:rsidP="00BC1713">
      <w:pPr>
        <w:pStyle w:val="Paragrafi"/>
        <w:rPr>
          <w:lang w:val="sq-AL"/>
        </w:rPr>
      </w:pPr>
      <w:r w:rsidRPr="00987DA5">
        <w:rPr>
          <w:lang w:val="sq-AL"/>
        </w:rPr>
        <w:t xml:space="preserve">a) </w:t>
      </w:r>
      <w:r w:rsidR="00BC1713" w:rsidRPr="00987DA5">
        <w:rPr>
          <w:lang w:val="sq-AL"/>
        </w:rPr>
        <w:t xml:space="preserve">Sipas nenit 7, ofruesit e shërbimeve të informacionit të fluturimit mund të deklarojnë se posedojnë kapacitetin dhe mjetet për të marrë përsipër përgjegjësitë që lidhen me shërbimet e ofruara nëse plotësojnë, përveç kërkesave përkatëse të VKM </w:t>
      </w:r>
      <w:r w:rsidR="000D61D2" w:rsidRPr="00987DA5">
        <w:rPr>
          <w:lang w:val="sq-AL"/>
        </w:rPr>
        <w:t xml:space="preserve">nr. </w:t>
      </w:r>
      <w:r w:rsidR="00BC1713" w:rsidRPr="00987DA5">
        <w:rPr>
          <w:lang w:val="sq-AL"/>
        </w:rPr>
        <w:t>1095</w:t>
      </w:r>
      <w:r w:rsidR="0090521E" w:rsidRPr="00987DA5">
        <w:rPr>
          <w:lang w:val="sq-AL"/>
        </w:rPr>
        <w:t xml:space="preserve">, datë </w:t>
      </w:r>
      <w:r w:rsidR="00BC1713" w:rsidRPr="00987DA5">
        <w:rPr>
          <w:lang w:val="sq-AL"/>
        </w:rPr>
        <w:t xml:space="preserve">24.12.2020 </w:t>
      </w:r>
      <w:r w:rsidR="001E7D41" w:rsidRPr="00987DA5">
        <w:rPr>
          <w:lang w:val="sq-AL"/>
        </w:rPr>
        <w:t>“</w:t>
      </w:r>
      <w:r w:rsidR="00BC1713" w:rsidRPr="00987DA5">
        <w:rPr>
          <w:lang w:val="sq-AL"/>
        </w:rPr>
        <w:t>Për miratimin e kërkesave thelbësore në fushën e aviacionit civil</w:t>
      </w:r>
      <w:r w:rsidR="001E7D41" w:rsidRPr="00987DA5">
        <w:rPr>
          <w:lang w:val="sq-AL"/>
        </w:rPr>
        <w:t>”</w:t>
      </w:r>
      <w:r w:rsidR="00BC1713" w:rsidRPr="00987DA5">
        <w:rPr>
          <w:lang w:val="sq-AL"/>
        </w:rPr>
        <w:t>, gjithashtu dhe kërkesat e mëposhtme alternative:</w:t>
      </w:r>
    </w:p>
    <w:p w14:paraId="4EBF59D1" w14:textId="77777777" w:rsidR="00BC1713" w:rsidRPr="00987DA5" w:rsidRDefault="009244EE" w:rsidP="00BC1713">
      <w:pPr>
        <w:pStyle w:val="Paragrafi"/>
        <w:rPr>
          <w:lang w:val="sq-AL"/>
        </w:rPr>
      </w:pPr>
      <w:r w:rsidRPr="00987DA5">
        <w:rPr>
          <w:lang w:val="sq-AL"/>
        </w:rPr>
        <w:t xml:space="preserve">1. </w:t>
      </w:r>
      <w:r w:rsidR="00BC1713" w:rsidRPr="00987DA5">
        <w:rPr>
          <w:lang w:val="sq-AL"/>
        </w:rPr>
        <w:t>ofruesi i shërbimeve të informacionit të fluturimit ofron, ose planifikon të ofrojë, shërbimet e tij duke operuar rregullisht në jo më shumë se një pozicion pune;</w:t>
      </w:r>
    </w:p>
    <w:p w14:paraId="4EBF59D2" w14:textId="77777777" w:rsidR="00BC1713" w:rsidRPr="00987DA5" w:rsidRDefault="009244EE" w:rsidP="00BC1713">
      <w:pPr>
        <w:pStyle w:val="Paragrafi"/>
        <w:rPr>
          <w:lang w:val="sq-AL"/>
        </w:rPr>
      </w:pPr>
      <w:r w:rsidRPr="00987DA5">
        <w:rPr>
          <w:lang w:val="sq-AL"/>
        </w:rPr>
        <w:t xml:space="preserve">2. </w:t>
      </w:r>
      <w:r w:rsidR="00BC1713" w:rsidRPr="00987DA5">
        <w:rPr>
          <w:lang w:val="sq-AL"/>
        </w:rPr>
        <w:t>këto shërbime janë të një natyre të përkohshme, për një kohëzgjatje të rënë dakord me autoritetin kompetent, sipas nevojës, për të siguruar garancinë proporcionale të parrezikshmërisë.</w:t>
      </w:r>
    </w:p>
    <w:p w14:paraId="4EBF59D3" w14:textId="77777777" w:rsidR="00BC1713" w:rsidRPr="00987DA5" w:rsidRDefault="009244EE" w:rsidP="00BC1713">
      <w:pPr>
        <w:pStyle w:val="Paragrafi"/>
        <w:rPr>
          <w:lang w:val="sq-AL"/>
        </w:rPr>
      </w:pPr>
      <w:r w:rsidRPr="00987DA5">
        <w:rPr>
          <w:lang w:val="sq-AL"/>
        </w:rPr>
        <w:t xml:space="preserve">b) </w:t>
      </w:r>
      <w:r w:rsidR="00BC1713" w:rsidRPr="00987DA5">
        <w:rPr>
          <w:lang w:val="sq-AL"/>
        </w:rPr>
        <w:t>Ofruesi i shërbimeve të informacionit të fluturimit që deklaron aktivitetet e tij duhet:</w:t>
      </w:r>
    </w:p>
    <w:p w14:paraId="4EBF59D4" w14:textId="0523DF4A" w:rsidR="00BC1713" w:rsidRPr="00987DA5" w:rsidRDefault="009244EE" w:rsidP="00BC1713">
      <w:pPr>
        <w:pStyle w:val="Paragrafi"/>
        <w:rPr>
          <w:lang w:val="sq-AL"/>
        </w:rPr>
      </w:pPr>
      <w:r w:rsidRPr="00987DA5">
        <w:rPr>
          <w:lang w:val="sq-AL"/>
        </w:rPr>
        <w:t xml:space="preserve">1. </w:t>
      </w:r>
      <w:r w:rsidR="00BC1713" w:rsidRPr="00987DA5">
        <w:rPr>
          <w:lang w:val="sq-AL"/>
        </w:rPr>
        <w:t>t</w:t>
      </w:r>
      <w:r w:rsidR="00C036D0" w:rsidRPr="00987DA5">
        <w:rPr>
          <w:lang w:val="sq-AL"/>
        </w:rPr>
        <w:t>’</w:t>
      </w:r>
      <w:r w:rsidR="00BC1713" w:rsidRPr="00987DA5">
        <w:rPr>
          <w:lang w:val="sq-AL"/>
        </w:rPr>
        <w:t>i ofrojë autoritetit kompetent të gjithë informacionin përkatës përpara fillimit të operacioneve, në formën dhe mënyrën e përcaktuar nga autoriteti kompetent;</w:t>
      </w:r>
    </w:p>
    <w:p w14:paraId="4EBF59D5" w14:textId="625F7EE2" w:rsidR="00BC1713" w:rsidRPr="00987DA5" w:rsidRDefault="009244EE" w:rsidP="00BC1713">
      <w:pPr>
        <w:pStyle w:val="Paragrafi"/>
        <w:rPr>
          <w:lang w:val="sq-AL"/>
        </w:rPr>
      </w:pPr>
      <w:r w:rsidRPr="00987DA5">
        <w:rPr>
          <w:lang w:val="sq-AL"/>
        </w:rPr>
        <w:t xml:space="preserve">2. </w:t>
      </w:r>
      <w:r w:rsidR="00BC1713" w:rsidRPr="00987DA5">
        <w:rPr>
          <w:lang w:val="sq-AL"/>
        </w:rPr>
        <w:t>t</w:t>
      </w:r>
      <w:r w:rsidR="00C036D0" w:rsidRPr="00987DA5">
        <w:rPr>
          <w:lang w:val="sq-AL"/>
        </w:rPr>
        <w:t>’</w:t>
      </w:r>
      <w:r w:rsidR="00BC1713" w:rsidRPr="00987DA5">
        <w:rPr>
          <w:lang w:val="sq-AL"/>
        </w:rPr>
        <w:t>i ofrojë autoritetit kompetent një listë të mjeteve alternative të përdorura për përputhshmërinë, në përputhje me pikën ATM/ANS.OR.A.020;</w:t>
      </w:r>
    </w:p>
    <w:p w14:paraId="4EBF59D6" w14:textId="77777777" w:rsidR="00BC1713" w:rsidRPr="00987DA5" w:rsidRDefault="009244EE" w:rsidP="00BC1713">
      <w:pPr>
        <w:pStyle w:val="Paragrafi"/>
        <w:rPr>
          <w:lang w:val="sq-AL"/>
        </w:rPr>
      </w:pPr>
      <w:r w:rsidRPr="00987DA5">
        <w:rPr>
          <w:lang w:val="sq-AL"/>
        </w:rPr>
        <w:t xml:space="preserve">3. </w:t>
      </w:r>
      <w:r w:rsidR="00BC1713" w:rsidRPr="00987DA5">
        <w:rPr>
          <w:lang w:val="sq-AL"/>
        </w:rPr>
        <w:t>të ruajë përputhshmërinë me kërkesat e zbatueshme dhe me informacionin e dhënë në deklaratë;</w:t>
      </w:r>
    </w:p>
    <w:p w14:paraId="4EBF59D7" w14:textId="77777777" w:rsidR="00BC1713" w:rsidRPr="00987DA5" w:rsidRDefault="009244EE" w:rsidP="00BC1713">
      <w:pPr>
        <w:pStyle w:val="Paragrafi"/>
        <w:rPr>
          <w:lang w:val="sq-AL"/>
        </w:rPr>
      </w:pPr>
      <w:r w:rsidRPr="00987DA5">
        <w:rPr>
          <w:lang w:val="sq-AL"/>
        </w:rPr>
        <w:t xml:space="preserve">4. </w:t>
      </w:r>
      <w:r w:rsidR="00BC1713" w:rsidRPr="00987DA5">
        <w:rPr>
          <w:lang w:val="sq-AL"/>
        </w:rPr>
        <w:t>të njoftojë autoritetin kompetent për çdo ndryshim në deklaratën e tij ose në mjetet e përputhshmërisë që përdor me anë të paraqitjes së një deklarate të ndryshuar;</w:t>
      </w:r>
    </w:p>
    <w:p w14:paraId="4EBF59D8" w14:textId="2B757FA7" w:rsidR="00BC1713" w:rsidRPr="00987DA5" w:rsidRDefault="009244EE" w:rsidP="00BC1713">
      <w:pPr>
        <w:pStyle w:val="Paragrafi"/>
        <w:rPr>
          <w:lang w:val="sq-AL"/>
        </w:rPr>
      </w:pPr>
      <w:r w:rsidRPr="00987DA5">
        <w:rPr>
          <w:lang w:val="sq-AL"/>
        </w:rPr>
        <w:t xml:space="preserve">5. </w:t>
      </w:r>
      <w:r w:rsidR="00BC1713" w:rsidRPr="00987DA5">
        <w:rPr>
          <w:lang w:val="sq-AL"/>
        </w:rPr>
        <w:t>t</w:t>
      </w:r>
      <w:r w:rsidR="00C036D0" w:rsidRPr="00987DA5">
        <w:rPr>
          <w:lang w:val="sq-AL"/>
        </w:rPr>
        <w:t>’</w:t>
      </w:r>
      <w:r w:rsidR="00BC1713" w:rsidRPr="00987DA5">
        <w:rPr>
          <w:lang w:val="sq-AL"/>
        </w:rPr>
        <w:t>i ofrojë shërbimet e tij në përputhje me manualin operacional</w:t>
      </w:r>
      <w:r w:rsidR="0023005B" w:rsidRPr="00987DA5">
        <w:rPr>
          <w:lang w:val="sq-AL"/>
        </w:rPr>
        <w:t xml:space="preserve">, si dhe </w:t>
      </w:r>
      <w:r w:rsidR="00BC1713" w:rsidRPr="00987DA5">
        <w:rPr>
          <w:lang w:val="sq-AL"/>
        </w:rPr>
        <w:t>të jetë në përputhje me të gjitha dispozitat përkatëse që përfshihen në të.</w:t>
      </w:r>
    </w:p>
    <w:p w14:paraId="4EBF59D9" w14:textId="77777777" w:rsidR="00BC1713" w:rsidRPr="00987DA5" w:rsidRDefault="009244EE" w:rsidP="00BC1713">
      <w:pPr>
        <w:pStyle w:val="Paragrafi"/>
        <w:rPr>
          <w:lang w:val="sq-AL"/>
        </w:rPr>
      </w:pPr>
      <w:r w:rsidRPr="00987DA5">
        <w:rPr>
          <w:lang w:val="sq-AL"/>
        </w:rPr>
        <w:t xml:space="preserve">c) </w:t>
      </w:r>
      <w:r w:rsidR="00BC1713" w:rsidRPr="00987DA5">
        <w:rPr>
          <w:lang w:val="sq-AL"/>
        </w:rPr>
        <w:t>Para ndërprerjes së ofrimit të shërbimeve të tij, ofruesi i shërbimeve të informacionit të fluturimit që deklaron aktivitetet e tij duhet të njoftojë autoritetin kompetent brenda një periudhe të përcaktuar nga autoriteti kompetent.</w:t>
      </w:r>
    </w:p>
    <w:p w14:paraId="4EBF59DA" w14:textId="77777777" w:rsidR="00BC1713" w:rsidRPr="00987DA5" w:rsidRDefault="009244EE" w:rsidP="00BC1713">
      <w:pPr>
        <w:pStyle w:val="Paragrafi"/>
        <w:rPr>
          <w:lang w:val="sq-AL"/>
        </w:rPr>
      </w:pPr>
      <w:r w:rsidRPr="00987DA5">
        <w:rPr>
          <w:lang w:val="sq-AL"/>
        </w:rPr>
        <w:t xml:space="preserve">d) </w:t>
      </w:r>
      <w:r w:rsidR="00BC1713" w:rsidRPr="00987DA5">
        <w:rPr>
          <w:lang w:val="sq-AL"/>
        </w:rPr>
        <w:t>Ofruesi i shërbimeve të informacionit të fluturimit që deklaron aktivitetet e tij duhet të përmbushë kërkesat e mëposhtme të përcaktuara në:</w:t>
      </w:r>
    </w:p>
    <w:p w14:paraId="4EBF59DB" w14:textId="77777777" w:rsidR="00BC1713" w:rsidRPr="00987DA5" w:rsidRDefault="009244EE" w:rsidP="00BC1713">
      <w:pPr>
        <w:pStyle w:val="Paragrafi"/>
        <w:rPr>
          <w:lang w:val="sq-AL"/>
        </w:rPr>
      </w:pPr>
      <w:r w:rsidRPr="00987DA5">
        <w:rPr>
          <w:lang w:val="sq-AL"/>
        </w:rPr>
        <w:lastRenderedPageBreak/>
        <w:t xml:space="preserve">1. </w:t>
      </w:r>
      <w:r w:rsidR="00BC1713" w:rsidRPr="00987DA5">
        <w:rPr>
          <w:lang w:val="sq-AL"/>
        </w:rPr>
        <w:t>pikën ATM/ANS.OR.A.001 Fusha e zbatimit;</w:t>
      </w:r>
    </w:p>
    <w:p w14:paraId="4EBF59DC" w14:textId="77777777" w:rsidR="00BC1713" w:rsidRPr="00987DA5" w:rsidRDefault="009244EE" w:rsidP="00BC1713">
      <w:pPr>
        <w:pStyle w:val="Paragrafi"/>
        <w:rPr>
          <w:lang w:val="sq-AL"/>
        </w:rPr>
      </w:pPr>
      <w:r w:rsidRPr="00987DA5">
        <w:rPr>
          <w:lang w:val="sq-AL"/>
        </w:rPr>
        <w:t xml:space="preserve">2. </w:t>
      </w:r>
      <w:r w:rsidR="00BC1713" w:rsidRPr="00987DA5">
        <w:rPr>
          <w:lang w:val="sq-AL"/>
        </w:rPr>
        <w:t>pikën ATM/ANS.OR.A.020 Mjetet e përputhshmërisë;</w:t>
      </w:r>
    </w:p>
    <w:p w14:paraId="4EBF59DD" w14:textId="77777777" w:rsidR="00BC1713" w:rsidRPr="00987DA5" w:rsidRDefault="009244EE" w:rsidP="00BC1713">
      <w:pPr>
        <w:pStyle w:val="Paragrafi"/>
        <w:rPr>
          <w:lang w:val="sq-AL"/>
        </w:rPr>
      </w:pPr>
      <w:r w:rsidRPr="00987DA5">
        <w:rPr>
          <w:lang w:val="sq-AL"/>
        </w:rPr>
        <w:t xml:space="preserve">3. </w:t>
      </w:r>
      <w:r w:rsidR="00BC1713" w:rsidRPr="00987DA5">
        <w:rPr>
          <w:lang w:val="sq-AL"/>
        </w:rPr>
        <w:t>pikën ATM/ANS.OR.A.035 Demonstrimi i përputhshmërisë;</w:t>
      </w:r>
    </w:p>
    <w:p w14:paraId="4EBF59DE" w14:textId="179CC7C8" w:rsidR="00BC1713" w:rsidRPr="00987DA5" w:rsidRDefault="009244EE" w:rsidP="00BC1713">
      <w:pPr>
        <w:pStyle w:val="Paragrafi"/>
        <w:rPr>
          <w:lang w:val="sq-AL"/>
        </w:rPr>
      </w:pPr>
      <w:r w:rsidRPr="00987DA5">
        <w:rPr>
          <w:lang w:val="sq-AL"/>
        </w:rPr>
        <w:t xml:space="preserve">4. </w:t>
      </w:r>
      <w:r w:rsidR="00BC1713" w:rsidRPr="00987DA5">
        <w:rPr>
          <w:lang w:val="sq-AL"/>
        </w:rPr>
        <w:t xml:space="preserve">pikën ATM/ANS.OR.A.040 Ndryshime </w:t>
      </w:r>
      <w:r w:rsidR="009010A4" w:rsidRPr="00987DA5">
        <w:rPr>
          <w:lang w:val="sq-AL"/>
        </w:rPr>
        <w:t>–</w:t>
      </w:r>
      <w:r w:rsidR="00BC1713" w:rsidRPr="00987DA5">
        <w:rPr>
          <w:lang w:val="sq-AL"/>
        </w:rPr>
        <w:t xml:space="preserve"> të përgjithshme;</w:t>
      </w:r>
    </w:p>
    <w:p w14:paraId="4EBF59DF" w14:textId="77777777" w:rsidR="00BC1713" w:rsidRPr="00987DA5" w:rsidRDefault="009244EE" w:rsidP="00BC1713">
      <w:pPr>
        <w:pStyle w:val="Paragrafi"/>
        <w:rPr>
          <w:lang w:val="sq-AL"/>
        </w:rPr>
      </w:pPr>
      <w:r w:rsidRPr="00987DA5">
        <w:rPr>
          <w:lang w:val="sq-AL"/>
        </w:rPr>
        <w:t xml:space="preserve">5. </w:t>
      </w:r>
      <w:r w:rsidR="00BC1713" w:rsidRPr="00987DA5">
        <w:rPr>
          <w:lang w:val="sq-AL"/>
        </w:rPr>
        <w:t>pikën ATM/ANS.OR.A.045 Ndryshimet në sistemin funksional;</w:t>
      </w:r>
    </w:p>
    <w:p w14:paraId="4EBF59E0" w14:textId="77777777" w:rsidR="00BC1713" w:rsidRPr="00987DA5" w:rsidRDefault="009244EE" w:rsidP="00BC1713">
      <w:pPr>
        <w:pStyle w:val="Paragrafi"/>
        <w:rPr>
          <w:lang w:val="sq-AL"/>
        </w:rPr>
      </w:pPr>
      <w:r w:rsidRPr="00987DA5">
        <w:rPr>
          <w:lang w:val="sq-AL"/>
        </w:rPr>
        <w:t xml:space="preserve">6. </w:t>
      </w:r>
      <w:r w:rsidR="00BC1713" w:rsidRPr="00987DA5">
        <w:rPr>
          <w:lang w:val="sq-AL"/>
        </w:rPr>
        <w:t>pikën ATM/ANS.OR.A.050 Lehtësimi dhe bashkëpunimi;</w:t>
      </w:r>
    </w:p>
    <w:p w14:paraId="4EBF59E1" w14:textId="77777777" w:rsidR="00BC1713" w:rsidRPr="00987DA5" w:rsidRDefault="009244EE" w:rsidP="00BC1713">
      <w:pPr>
        <w:pStyle w:val="Paragrafi"/>
        <w:rPr>
          <w:lang w:val="sq-AL"/>
        </w:rPr>
      </w:pPr>
      <w:r w:rsidRPr="00987DA5">
        <w:rPr>
          <w:lang w:val="sq-AL"/>
        </w:rPr>
        <w:t xml:space="preserve">7. </w:t>
      </w:r>
      <w:r w:rsidR="00BC1713" w:rsidRPr="00987DA5">
        <w:rPr>
          <w:lang w:val="sq-AL"/>
        </w:rPr>
        <w:t>pikën ATM/ANS.OR.A.055 Gjetjet dhe masat korrigjuese;</w:t>
      </w:r>
    </w:p>
    <w:p w14:paraId="4EBF59E2" w14:textId="77777777" w:rsidR="00BC1713" w:rsidRPr="00987DA5" w:rsidRDefault="009244EE" w:rsidP="00BC1713">
      <w:pPr>
        <w:pStyle w:val="Paragrafi"/>
        <w:rPr>
          <w:lang w:val="sq-AL"/>
        </w:rPr>
      </w:pPr>
      <w:r w:rsidRPr="00987DA5">
        <w:rPr>
          <w:lang w:val="sq-AL"/>
        </w:rPr>
        <w:t xml:space="preserve">8. </w:t>
      </w:r>
      <w:r w:rsidR="00BC1713" w:rsidRPr="00987DA5">
        <w:rPr>
          <w:lang w:val="sq-AL"/>
        </w:rPr>
        <w:t>pikën ATM/ANS.OR.A.060 Reagimi i menjëhershëm ndaj një problemi parrezikshmërie;</w:t>
      </w:r>
    </w:p>
    <w:p w14:paraId="4EBF59E3" w14:textId="77777777" w:rsidR="00BC1713" w:rsidRPr="00987DA5" w:rsidRDefault="009244EE" w:rsidP="00BC1713">
      <w:pPr>
        <w:pStyle w:val="Paragrafi"/>
        <w:rPr>
          <w:lang w:val="sq-AL"/>
        </w:rPr>
      </w:pPr>
      <w:r w:rsidRPr="00987DA5">
        <w:rPr>
          <w:lang w:val="sq-AL"/>
        </w:rPr>
        <w:t xml:space="preserve">9. </w:t>
      </w:r>
      <w:r w:rsidR="00BC1713" w:rsidRPr="00987DA5">
        <w:rPr>
          <w:lang w:val="sq-AL"/>
        </w:rPr>
        <w:t>pikën ATM/ANS.OR.A.065 Raportimi i ngjarjeve;</w:t>
      </w:r>
    </w:p>
    <w:p w14:paraId="4EBF59E4" w14:textId="77777777" w:rsidR="00BC1713" w:rsidRPr="00987DA5" w:rsidRDefault="009244EE" w:rsidP="00BC1713">
      <w:pPr>
        <w:pStyle w:val="Paragrafi"/>
        <w:rPr>
          <w:lang w:val="sq-AL"/>
        </w:rPr>
      </w:pPr>
      <w:r w:rsidRPr="00987DA5">
        <w:rPr>
          <w:lang w:val="sq-AL"/>
        </w:rPr>
        <w:t xml:space="preserve">10. </w:t>
      </w:r>
      <w:r w:rsidR="00BC1713" w:rsidRPr="00987DA5">
        <w:rPr>
          <w:lang w:val="sq-AL"/>
        </w:rPr>
        <w:t>pikën ANS.OR.B.001 Kompetencat dhe aftësitë teknike dhe operacionale;</w:t>
      </w:r>
    </w:p>
    <w:p w14:paraId="4EBF59E5" w14:textId="77777777" w:rsidR="00BC1713" w:rsidRPr="00987DA5" w:rsidRDefault="009244EE" w:rsidP="00BC1713">
      <w:pPr>
        <w:pStyle w:val="Paragrafi"/>
        <w:rPr>
          <w:lang w:val="sq-AL"/>
        </w:rPr>
      </w:pPr>
      <w:r w:rsidRPr="00987DA5">
        <w:rPr>
          <w:lang w:val="sq-AL"/>
        </w:rPr>
        <w:t xml:space="preserve">11. </w:t>
      </w:r>
      <w:r w:rsidR="00BC1713" w:rsidRPr="00987DA5">
        <w:rPr>
          <w:lang w:val="sq-AL"/>
        </w:rPr>
        <w:t>pikën ATM/ANS.OR.B.005 Sistemi i menaxhimit;</w:t>
      </w:r>
    </w:p>
    <w:p w14:paraId="4EBF59E6" w14:textId="77777777" w:rsidR="00BC1713" w:rsidRPr="00987DA5" w:rsidRDefault="009244EE" w:rsidP="00BC1713">
      <w:pPr>
        <w:pStyle w:val="Paragrafi"/>
        <w:rPr>
          <w:lang w:val="sq-AL"/>
        </w:rPr>
      </w:pPr>
      <w:r w:rsidRPr="00987DA5">
        <w:rPr>
          <w:lang w:val="sq-AL"/>
        </w:rPr>
        <w:t xml:space="preserve">12. </w:t>
      </w:r>
      <w:r w:rsidR="00BC1713" w:rsidRPr="00987DA5">
        <w:rPr>
          <w:lang w:val="sq-AL"/>
        </w:rPr>
        <w:t>pikën ATM/ANS.OR.B.020 Kërkesat e personelit;</w:t>
      </w:r>
    </w:p>
    <w:p w14:paraId="4EBF59E7" w14:textId="77777777" w:rsidR="00BC1713" w:rsidRPr="00987DA5" w:rsidRDefault="009244EE" w:rsidP="00BC1713">
      <w:pPr>
        <w:pStyle w:val="Paragrafi"/>
        <w:rPr>
          <w:lang w:val="sq-AL"/>
        </w:rPr>
      </w:pPr>
      <w:r w:rsidRPr="00987DA5">
        <w:rPr>
          <w:lang w:val="sq-AL"/>
        </w:rPr>
        <w:t xml:space="preserve">13. </w:t>
      </w:r>
      <w:r w:rsidR="00BC1713" w:rsidRPr="00987DA5">
        <w:rPr>
          <w:lang w:val="sq-AL"/>
        </w:rPr>
        <w:t>pikën ATM/ANS.OR.B.035 Manualet e operacioneve;</w:t>
      </w:r>
    </w:p>
    <w:p w14:paraId="4EBF59E8" w14:textId="77777777" w:rsidR="00BC1713" w:rsidRPr="00987DA5" w:rsidRDefault="009244EE" w:rsidP="00BC1713">
      <w:pPr>
        <w:pStyle w:val="Paragrafi"/>
        <w:rPr>
          <w:lang w:val="sq-AL"/>
        </w:rPr>
      </w:pPr>
      <w:r w:rsidRPr="00987DA5">
        <w:rPr>
          <w:lang w:val="sq-AL"/>
        </w:rPr>
        <w:t xml:space="preserve">14. </w:t>
      </w:r>
      <w:r w:rsidR="00BC1713" w:rsidRPr="00987DA5">
        <w:rPr>
          <w:lang w:val="sq-AL"/>
        </w:rPr>
        <w:t>pikën ATM/ANS.OR.D.020 Përgjegjësia dhe mbulimi i parrezikshmërisë,</w:t>
      </w:r>
    </w:p>
    <w:p w14:paraId="4EBF59E9" w14:textId="77777777" w:rsidR="00BC1713" w:rsidRPr="00987DA5" w:rsidRDefault="009244EE" w:rsidP="00BC1713">
      <w:pPr>
        <w:pStyle w:val="Paragrafi"/>
        <w:rPr>
          <w:lang w:val="sq-AL"/>
        </w:rPr>
      </w:pPr>
      <w:r w:rsidRPr="00987DA5">
        <w:rPr>
          <w:lang w:val="sq-AL"/>
        </w:rPr>
        <w:t xml:space="preserve">15. </w:t>
      </w:r>
      <w:r w:rsidR="00BC1713" w:rsidRPr="00987DA5">
        <w:rPr>
          <w:lang w:val="sq-AL"/>
        </w:rPr>
        <w:t>Aneksi IV</w:t>
      </w:r>
    </w:p>
    <w:p w14:paraId="4EBF59EA" w14:textId="77777777" w:rsidR="00BC1713" w:rsidRPr="00987DA5" w:rsidRDefault="009244EE" w:rsidP="00BC1713">
      <w:pPr>
        <w:pStyle w:val="Paragrafi"/>
        <w:rPr>
          <w:lang w:val="sq-AL"/>
        </w:rPr>
      </w:pPr>
      <w:r w:rsidRPr="00987DA5">
        <w:rPr>
          <w:lang w:val="sq-AL"/>
        </w:rPr>
        <w:t xml:space="preserve">e) </w:t>
      </w:r>
      <w:r w:rsidR="00BC1713" w:rsidRPr="00987DA5">
        <w:rPr>
          <w:lang w:val="sq-AL"/>
        </w:rPr>
        <w:t>Ofruesit e shërbimeve të informacionit të fluturimit që deklarojnë aktivitetet e tyre fillojnë operimet e tyre sapo të marrin vërtetimin e pranimit të deklaratës nga autoriteti kompetent.</w:t>
      </w:r>
    </w:p>
    <w:p w14:paraId="4EBF59EB" w14:textId="77777777" w:rsidR="00BC1713" w:rsidRPr="00987DA5" w:rsidRDefault="00BC1713" w:rsidP="00BC1713">
      <w:pPr>
        <w:pStyle w:val="Paragrafi"/>
        <w:rPr>
          <w:lang w:val="sq-AL"/>
        </w:rPr>
      </w:pPr>
      <w:r w:rsidRPr="00987DA5">
        <w:rPr>
          <w:lang w:val="sq-AL"/>
        </w:rPr>
        <w:t>ATM/ANS.OR.A.020 Mjetet e përputhshmërisë</w:t>
      </w:r>
    </w:p>
    <w:p w14:paraId="4EBF59EC" w14:textId="77777777" w:rsidR="00BC1713" w:rsidRPr="00987DA5" w:rsidRDefault="009244EE" w:rsidP="00BC1713">
      <w:pPr>
        <w:pStyle w:val="Paragrafi"/>
        <w:rPr>
          <w:lang w:val="sq-AL"/>
        </w:rPr>
      </w:pPr>
      <w:r w:rsidRPr="00987DA5">
        <w:rPr>
          <w:lang w:val="sq-AL"/>
        </w:rPr>
        <w:t xml:space="preserve">a) </w:t>
      </w:r>
      <w:r w:rsidR="00BC1713" w:rsidRPr="00987DA5">
        <w:rPr>
          <w:lang w:val="sq-AL"/>
        </w:rPr>
        <w:t>Mjetet alternative të përputhshmërisë (AltMOC) përveç AMC-të e miratuara nga EASA mund të përdoren nga ofruesi i shërbimeve për të qenë në përputhshmëri me kërkesat e kësaj Rregulloreje.</w:t>
      </w:r>
    </w:p>
    <w:p w14:paraId="4EBF59EE" w14:textId="07216827" w:rsidR="00BC1713" w:rsidRPr="00987DA5" w:rsidRDefault="009244EE" w:rsidP="00BC1713">
      <w:pPr>
        <w:pStyle w:val="Paragrafi"/>
        <w:rPr>
          <w:lang w:val="sq-AL"/>
        </w:rPr>
      </w:pPr>
      <w:r w:rsidRPr="00987DA5">
        <w:rPr>
          <w:lang w:val="sq-AL"/>
        </w:rPr>
        <w:t xml:space="preserve">b) </w:t>
      </w:r>
      <w:r w:rsidR="00BC1713" w:rsidRPr="00987DA5">
        <w:rPr>
          <w:lang w:val="sq-AL"/>
        </w:rPr>
        <w:t>Kur ofruesi i shërbimit dëshiron të përdorë një AltMOC, duhet t</w:t>
      </w:r>
      <w:r w:rsidR="00C036D0" w:rsidRPr="00987DA5">
        <w:rPr>
          <w:lang w:val="sq-AL"/>
        </w:rPr>
        <w:t>’</w:t>
      </w:r>
      <w:r w:rsidR="00BC1713" w:rsidRPr="00987DA5">
        <w:rPr>
          <w:lang w:val="sq-AL"/>
        </w:rPr>
        <w:t>i japë autoritetit kompetent një përshkrim të plotë të AltMOC-ut, përpara se ta zbatojë atë.</w:t>
      </w:r>
      <w:r w:rsidR="000D61D2" w:rsidRPr="00987DA5">
        <w:rPr>
          <w:lang w:val="sq-AL"/>
        </w:rPr>
        <w:t xml:space="preserve"> </w:t>
      </w:r>
      <w:r w:rsidR="00BC1713" w:rsidRPr="00987DA5">
        <w:rPr>
          <w:lang w:val="sq-AL"/>
        </w:rPr>
        <w:t>Përshkrimi përfshin çdo rishikim të manualeve ose procedurave që mund të jenë të rëndësishme</w:t>
      </w:r>
      <w:r w:rsidR="0023005B" w:rsidRPr="00987DA5">
        <w:rPr>
          <w:lang w:val="sq-AL"/>
        </w:rPr>
        <w:t xml:space="preserve">, si dhe </w:t>
      </w:r>
      <w:r w:rsidR="00BC1713" w:rsidRPr="00987DA5">
        <w:rPr>
          <w:lang w:val="sq-AL"/>
        </w:rPr>
        <w:t>një vlerësim që tregon respektimin e kërkesave të kësaj Rregulloreje.</w:t>
      </w:r>
    </w:p>
    <w:p w14:paraId="4EBF59EF" w14:textId="77777777" w:rsidR="00BC1713" w:rsidRPr="00987DA5" w:rsidRDefault="00BC1713" w:rsidP="00BC1713">
      <w:pPr>
        <w:pStyle w:val="Paragrafi"/>
        <w:rPr>
          <w:lang w:val="sq-AL"/>
        </w:rPr>
      </w:pPr>
      <w:r w:rsidRPr="00987DA5">
        <w:rPr>
          <w:lang w:val="sq-AL"/>
        </w:rPr>
        <w:t>Ofruesi i shërbimeve mund të zbatojë këto mjete alternative të përputhshmërisë, me miratimin paraprak nga autoriteti kompetent dhe pas marrjes së njoftimit siç përshkruhet në pikën ATM / ANS.AR.A.015 (d).</w:t>
      </w:r>
    </w:p>
    <w:p w14:paraId="4EBF59F0" w14:textId="77777777" w:rsidR="00BC1713" w:rsidRPr="00987DA5" w:rsidRDefault="00BC1713" w:rsidP="00BC1713">
      <w:pPr>
        <w:pStyle w:val="Paragrafi"/>
        <w:rPr>
          <w:lang w:val="sq-AL"/>
        </w:rPr>
      </w:pPr>
      <w:r w:rsidRPr="00987DA5">
        <w:rPr>
          <w:lang w:val="sq-AL"/>
        </w:rPr>
        <w:t>ATM/ANS.OR.A.025 Vazhdueshmëria e vlefshmërisë së një certifikate</w:t>
      </w:r>
    </w:p>
    <w:p w14:paraId="4EBF59F1" w14:textId="77777777" w:rsidR="00BC1713" w:rsidRPr="00987DA5" w:rsidRDefault="009244EE" w:rsidP="00BC1713">
      <w:pPr>
        <w:pStyle w:val="Paragrafi"/>
        <w:rPr>
          <w:lang w:val="sq-AL"/>
        </w:rPr>
      </w:pPr>
      <w:r w:rsidRPr="00987DA5">
        <w:rPr>
          <w:lang w:val="sq-AL"/>
        </w:rPr>
        <w:t xml:space="preserve">a) </w:t>
      </w:r>
      <w:r w:rsidR="00BC1713" w:rsidRPr="00987DA5">
        <w:rPr>
          <w:lang w:val="sq-AL"/>
        </w:rPr>
        <w:t>Certifikata e ofruesit të shërbimit mbetet e vlefshme nëse:</w:t>
      </w:r>
    </w:p>
    <w:p w14:paraId="4EBF59F2" w14:textId="77777777" w:rsidR="00BC1713" w:rsidRPr="00987DA5" w:rsidRDefault="009244EE" w:rsidP="00BC1713">
      <w:pPr>
        <w:pStyle w:val="Paragrafi"/>
        <w:rPr>
          <w:lang w:val="sq-AL"/>
        </w:rPr>
      </w:pPr>
      <w:r w:rsidRPr="00987DA5">
        <w:rPr>
          <w:lang w:val="sq-AL"/>
        </w:rPr>
        <w:t xml:space="preserve">1. </w:t>
      </w:r>
      <w:r w:rsidR="00BC1713" w:rsidRPr="00987DA5">
        <w:rPr>
          <w:lang w:val="sq-AL"/>
        </w:rPr>
        <w:t>ofruesi i shërbimit qëndron në përputhshmëri me kërkesat e zbatueshme të kësaj Rregulloreje, duke përfshirë ato që kanë të bëjnë me lehtësimin dhe bashkëpunimin me qëllim ushtrimin e kompetencave të autoritetit kompetent dhe ato që kanë të bëjnë me trajtimin e gjetjeve siç është specifikuar në pikat ATM/ANS.OR. A.050 dhe ATM/ANS.OR.A.055 përkatësisht;</w:t>
      </w:r>
    </w:p>
    <w:p w14:paraId="4EBF59F3" w14:textId="77777777" w:rsidR="00BC1713" w:rsidRPr="00987DA5" w:rsidRDefault="009244EE" w:rsidP="00BC1713">
      <w:pPr>
        <w:pStyle w:val="Paragrafi"/>
        <w:rPr>
          <w:lang w:val="sq-AL"/>
        </w:rPr>
      </w:pPr>
      <w:r w:rsidRPr="00987DA5">
        <w:rPr>
          <w:lang w:val="sq-AL"/>
        </w:rPr>
        <w:t xml:space="preserve">2. </w:t>
      </w:r>
      <w:r w:rsidR="00BC1713" w:rsidRPr="00987DA5">
        <w:rPr>
          <w:lang w:val="sq-AL"/>
        </w:rPr>
        <w:t>certifikata nuk është dorëzuar, pezulluar ose revokuar.</w:t>
      </w:r>
    </w:p>
    <w:p w14:paraId="4EBF59F4" w14:textId="71183157" w:rsidR="00BC1713" w:rsidRPr="00987DA5" w:rsidRDefault="009244EE" w:rsidP="00BC1713">
      <w:pPr>
        <w:pStyle w:val="Paragrafi"/>
        <w:rPr>
          <w:lang w:val="sq-AL"/>
        </w:rPr>
      </w:pPr>
      <w:r w:rsidRPr="00987DA5">
        <w:rPr>
          <w:lang w:val="sq-AL"/>
        </w:rPr>
        <w:t xml:space="preserve">b) </w:t>
      </w:r>
      <w:r w:rsidR="00BC1713" w:rsidRPr="00987DA5">
        <w:rPr>
          <w:lang w:val="sq-AL"/>
        </w:rPr>
        <w:t>Pas revokimit ose dorëzimit, certifikata duhet t</w:t>
      </w:r>
      <w:r w:rsidR="00C036D0" w:rsidRPr="00987DA5">
        <w:rPr>
          <w:lang w:val="sq-AL"/>
        </w:rPr>
        <w:t>’</w:t>
      </w:r>
      <w:r w:rsidR="00BC1713" w:rsidRPr="00987DA5">
        <w:rPr>
          <w:lang w:val="sq-AL"/>
        </w:rPr>
        <w:t>i kthehet autoritetit kompetent menjëherë.</w:t>
      </w:r>
    </w:p>
    <w:p w14:paraId="4EBF59F5" w14:textId="77777777" w:rsidR="00BC1713" w:rsidRPr="00987DA5" w:rsidRDefault="00BC1713" w:rsidP="00BC1713">
      <w:pPr>
        <w:pStyle w:val="Paragrafi"/>
        <w:rPr>
          <w:lang w:val="sq-AL"/>
        </w:rPr>
      </w:pPr>
      <w:r w:rsidRPr="00987DA5">
        <w:rPr>
          <w:lang w:val="sq-AL"/>
        </w:rPr>
        <w:t>ATM/ANS.OR.A.030 Vazhdueshmëria e vlefshmërisë së një deklarate të ofruesit të shërbimeve të informacionit të fluturimit</w:t>
      </w:r>
    </w:p>
    <w:p w14:paraId="4EBF59F6" w14:textId="77777777" w:rsidR="00BC1713" w:rsidRPr="00987DA5" w:rsidRDefault="00BC1713" w:rsidP="00BC1713">
      <w:pPr>
        <w:pStyle w:val="Paragrafi"/>
        <w:rPr>
          <w:lang w:val="sq-AL"/>
        </w:rPr>
      </w:pPr>
      <w:r w:rsidRPr="00987DA5">
        <w:rPr>
          <w:lang w:val="sq-AL"/>
        </w:rPr>
        <w:t>Një deklaratë e bërë nga ofruesi i shërbimeve të informacionit të fluturimit në përputhje me pikën ATM/ANS.OR.A.015 mbetet e vlefshme nëse:</w:t>
      </w:r>
    </w:p>
    <w:p w14:paraId="4EBF59F7" w14:textId="77777777" w:rsidR="00BC1713" w:rsidRPr="00987DA5" w:rsidRDefault="009244EE" w:rsidP="00BC1713">
      <w:pPr>
        <w:pStyle w:val="Paragrafi"/>
        <w:rPr>
          <w:lang w:val="sq-AL"/>
        </w:rPr>
      </w:pPr>
      <w:r w:rsidRPr="00987DA5">
        <w:rPr>
          <w:lang w:val="sq-AL"/>
        </w:rPr>
        <w:t xml:space="preserve">a) </w:t>
      </w:r>
      <w:r w:rsidR="00BC1713" w:rsidRPr="00987DA5">
        <w:rPr>
          <w:lang w:val="sq-AL"/>
        </w:rPr>
        <w:t>shërbimet e informacionit të fluturimit qëndrojnë në përputhshmëri me kërkesat e zbatueshme të kësaj Rregulloreje, duke përfshirë ato që kanë të bëjnë me lehtësimin dhe bashkëpunimin me qëllim ushtrimin e kompetencave të autoritetit kompetent dhe ato që kanë të bëjnë me trajtimin e gjetjeve siç është specifikuar në pikat ATM/ANS.OR. A.050 dhe ATM/ANS.OR.A.055 përkatësisht;</w:t>
      </w:r>
    </w:p>
    <w:p w14:paraId="4EBF59F8" w14:textId="77777777" w:rsidR="00BC1713" w:rsidRPr="00987DA5" w:rsidRDefault="009244EE" w:rsidP="00BC1713">
      <w:pPr>
        <w:pStyle w:val="Paragrafi"/>
        <w:rPr>
          <w:lang w:val="sq-AL"/>
        </w:rPr>
      </w:pPr>
      <w:r w:rsidRPr="00987DA5">
        <w:rPr>
          <w:lang w:val="sq-AL"/>
        </w:rPr>
        <w:t xml:space="preserve">b) </w:t>
      </w:r>
      <w:r w:rsidR="00BC1713" w:rsidRPr="00987DA5">
        <w:rPr>
          <w:lang w:val="sq-AL"/>
        </w:rPr>
        <w:t>kur deklarata nuk është tërhequr nga ofruesi i këtyre shërbimeve ose nuk është çregjistruar nga autoriteti kompetent.</w:t>
      </w:r>
    </w:p>
    <w:p w14:paraId="4EBF59F9" w14:textId="77777777" w:rsidR="00BC1713" w:rsidRPr="00987DA5" w:rsidRDefault="00BC1713" w:rsidP="00BC1713">
      <w:pPr>
        <w:pStyle w:val="Paragrafi"/>
        <w:rPr>
          <w:lang w:val="sq-AL"/>
        </w:rPr>
      </w:pPr>
      <w:r w:rsidRPr="00987DA5">
        <w:rPr>
          <w:lang w:val="sq-AL"/>
        </w:rPr>
        <w:t>ATM/ANS.OR.A.035 Demonstrimi i përputhshmërisë</w:t>
      </w:r>
    </w:p>
    <w:p w14:paraId="4EBF59FA" w14:textId="77777777" w:rsidR="00BC1713" w:rsidRPr="00987DA5" w:rsidRDefault="00BC1713" w:rsidP="00BC1713">
      <w:pPr>
        <w:pStyle w:val="Paragrafi"/>
        <w:rPr>
          <w:lang w:val="sq-AL"/>
        </w:rPr>
      </w:pPr>
      <w:r w:rsidRPr="00987DA5">
        <w:rPr>
          <w:lang w:val="sq-AL"/>
        </w:rPr>
        <w:t>Ofruesi i shërbimeve ofron të gjitha provat e rëndësishme për të dëshmuar përputhshmëri me kërkesat e zbatueshme të kësaj Rregulloreje me kërkesë të autoritetit kompetent.</w:t>
      </w:r>
    </w:p>
    <w:p w14:paraId="4EBF59FB" w14:textId="14877DB6" w:rsidR="00BC1713" w:rsidRPr="00987DA5" w:rsidRDefault="00BC1713" w:rsidP="00BC1713">
      <w:pPr>
        <w:pStyle w:val="Paragrafi"/>
        <w:rPr>
          <w:lang w:val="sq-AL"/>
        </w:rPr>
      </w:pPr>
      <w:r w:rsidRPr="00987DA5">
        <w:rPr>
          <w:lang w:val="sq-AL"/>
        </w:rPr>
        <w:t xml:space="preserve">ATM/ANS.OR.A.040 Ndryshime </w:t>
      </w:r>
      <w:r w:rsidR="009010A4" w:rsidRPr="00987DA5">
        <w:rPr>
          <w:lang w:val="sq-AL"/>
        </w:rPr>
        <w:t>–</w:t>
      </w:r>
      <w:r w:rsidRPr="00987DA5">
        <w:rPr>
          <w:lang w:val="sq-AL"/>
        </w:rPr>
        <w:t xml:space="preserve"> të përgjithshme</w:t>
      </w:r>
    </w:p>
    <w:p w14:paraId="4EBF59FC" w14:textId="77777777" w:rsidR="00BC1713" w:rsidRPr="00987DA5" w:rsidRDefault="009244EE" w:rsidP="00BC1713">
      <w:pPr>
        <w:pStyle w:val="Paragrafi"/>
        <w:rPr>
          <w:lang w:val="sq-AL"/>
        </w:rPr>
      </w:pPr>
      <w:r w:rsidRPr="00987DA5">
        <w:rPr>
          <w:lang w:val="sq-AL"/>
        </w:rPr>
        <w:t xml:space="preserve">a) </w:t>
      </w:r>
      <w:r w:rsidR="00BC1713" w:rsidRPr="00987DA5">
        <w:rPr>
          <w:lang w:val="sq-AL"/>
        </w:rPr>
        <w:t>Njoftimi dhe menaxhimi i:</w:t>
      </w:r>
    </w:p>
    <w:p w14:paraId="4EBF59FD" w14:textId="77777777" w:rsidR="00BC1713" w:rsidRPr="00987DA5" w:rsidRDefault="009244EE" w:rsidP="00BC1713">
      <w:pPr>
        <w:pStyle w:val="Paragrafi"/>
        <w:rPr>
          <w:lang w:val="sq-AL"/>
        </w:rPr>
      </w:pPr>
      <w:r w:rsidRPr="00987DA5">
        <w:rPr>
          <w:lang w:val="sq-AL"/>
        </w:rPr>
        <w:lastRenderedPageBreak/>
        <w:t xml:space="preserve">1. </w:t>
      </w:r>
      <w:r w:rsidR="00BC1713" w:rsidRPr="00987DA5">
        <w:rPr>
          <w:lang w:val="sq-AL"/>
        </w:rPr>
        <w:t>një ndryshimi në sistemin funksional ose një ndryshimi që ndikon në sistemin funksional duhet të kryhet në përputhje me pikën ATM / ANS.OR.A.045;</w:t>
      </w:r>
    </w:p>
    <w:p w14:paraId="4EBF59FE" w14:textId="77777777" w:rsidR="00BC1713" w:rsidRPr="00987DA5" w:rsidRDefault="009244EE" w:rsidP="00BC1713">
      <w:pPr>
        <w:pStyle w:val="Paragrafi"/>
        <w:rPr>
          <w:lang w:val="sq-AL"/>
        </w:rPr>
      </w:pPr>
      <w:r w:rsidRPr="00987DA5">
        <w:rPr>
          <w:lang w:val="sq-AL"/>
        </w:rPr>
        <w:t xml:space="preserve">2. </w:t>
      </w:r>
      <w:r w:rsidR="00BC1713" w:rsidRPr="00987DA5">
        <w:rPr>
          <w:lang w:val="sq-AL"/>
        </w:rPr>
        <w:t>një ndryshimi në ofrimin e shërbimit, sistemin e menaxhimit të ofruesve të shërbimit dhe/ose sistemin e menaxhimit të parrezikshmërisë, që nuk ndikon në sistemin funksional, duhet të kryhet në përputhje me pikën (b).</w:t>
      </w:r>
    </w:p>
    <w:p w14:paraId="4EBF59FF" w14:textId="77777777" w:rsidR="00BC1713" w:rsidRPr="00987DA5" w:rsidRDefault="009244EE" w:rsidP="00BC1713">
      <w:pPr>
        <w:pStyle w:val="Paragrafi"/>
        <w:rPr>
          <w:lang w:val="sq-AL"/>
        </w:rPr>
      </w:pPr>
      <w:r w:rsidRPr="00987DA5">
        <w:rPr>
          <w:lang w:val="sq-AL"/>
        </w:rPr>
        <w:t xml:space="preserve">b) </w:t>
      </w:r>
      <w:r w:rsidR="00BC1713" w:rsidRPr="00987DA5">
        <w:rPr>
          <w:lang w:val="sq-AL"/>
        </w:rPr>
        <w:t>Çdo ndryshim siç përmendet në pikën (a)(2) kërkon miratimin paraprak para zbatimit, me përjashtim të rastit kur ky ndryshim është njoftuar dhe menaxhuar në përputhje me një procedurë të miratuar nga autoriteti kompetent siç përcaktohet në pikën ATM/ANS.AR.C 0,025 (c).</w:t>
      </w:r>
    </w:p>
    <w:p w14:paraId="4EBF5A00" w14:textId="77777777" w:rsidR="00BC1713" w:rsidRPr="00987DA5" w:rsidRDefault="00BC1713" w:rsidP="00BC1713">
      <w:pPr>
        <w:pStyle w:val="Paragrafi"/>
        <w:rPr>
          <w:lang w:val="sq-AL"/>
        </w:rPr>
      </w:pPr>
      <w:r w:rsidRPr="00987DA5">
        <w:rPr>
          <w:lang w:val="sq-AL"/>
        </w:rPr>
        <w:t>ATM/ANS.OR.A.045 Ndryshimet në sistemin funksional</w:t>
      </w:r>
    </w:p>
    <w:p w14:paraId="4EBF5A01" w14:textId="77777777" w:rsidR="00BC1713" w:rsidRPr="00987DA5" w:rsidRDefault="009244EE" w:rsidP="00BC1713">
      <w:pPr>
        <w:pStyle w:val="Paragrafi"/>
        <w:rPr>
          <w:lang w:val="sq-AL"/>
        </w:rPr>
      </w:pPr>
      <w:r w:rsidRPr="00987DA5">
        <w:rPr>
          <w:lang w:val="sq-AL"/>
        </w:rPr>
        <w:t xml:space="preserve">a) </w:t>
      </w:r>
      <w:r w:rsidR="00BC1713" w:rsidRPr="00987DA5">
        <w:rPr>
          <w:lang w:val="sq-AL"/>
        </w:rPr>
        <w:t>Një ofrues shërbimi që planifikon një ndryshim në sistemin e tij funksional duhet:</w:t>
      </w:r>
    </w:p>
    <w:p w14:paraId="4EBF5A02" w14:textId="77777777" w:rsidR="00BC1713" w:rsidRPr="00987DA5" w:rsidRDefault="009244EE" w:rsidP="00BC1713">
      <w:pPr>
        <w:pStyle w:val="Paragrafi"/>
        <w:rPr>
          <w:lang w:val="sq-AL"/>
        </w:rPr>
      </w:pPr>
      <w:r w:rsidRPr="00987DA5">
        <w:rPr>
          <w:lang w:val="sq-AL"/>
        </w:rPr>
        <w:t xml:space="preserve">1. </w:t>
      </w:r>
      <w:r w:rsidR="00BC1713" w:rsidRPr="00987DA5">
        <w:rPr>
          <w:lang w:val="sq-AL"/>
        </w:rPr>
        <w:t>të njoftojë autoritetin kompetent për ndryshimin;</w:t>
      </w:r>
    </w:p>
    <w:p w14:paraId="4EBF5A03" w14:textId="050938A5" w:rsidR="00BC1713" w:rsidRPr="00987DA5" w:rsidRDefault="009244EE" w:rsidP="00BC1713">
      <w:pPr>
        <w:pStyle w:val="Paragrafi"/>
        <w:rPr>
          <w:lang w:val="sq-AL"/>
        </w:rPr>
      </w:pPr>
      <w:r w:rsidRPr="00987DA5">
        <w:rPr>
          <w:lang w:val="sq-AL"/>
        </w:rPr>
        <w:t xml:space="preserve">2. </w:t>
      </w:r>
      <w:r w:rsidR="00BC1713" w:rsidRPr="00987DA5">
        <w:rPr>
          <w:lang w:val="sq-AL"/>
        </w:rPr>
        <w:t>t</w:t>
      </w:r>
      <w:r w:rsidR="00C036D0" w:rsidRPr="00987DA5">
        <w:rPr>
          <w:lang w:val="sq-AL"/>
        </w:rPr>
        <w:t>’</w:t>
      </w:r>
      <w:r w:rsidR="00BC1713" w:rsidRPr="00987DA5">
        <w:rPr>
          <w:lang w:val="sq-AL"/>
        </w:rPr>
        <w:t>i ofrojë autoritetit kompetent çdo informacion shtesë, nëse i kërkohet, gjë që e lejon autoritetin kompetent të vendosë nëse do ta rishikojë ose jo argumentin për ndryshimin;</w:t>
      </w:r>
    </w:p>
    <w:p w14:paraId="4EBF5A04" w14:textId="77777777" w:rsidR="00BC1713" w:rsidRPr="00987DA5" w:rsidRDefault="009244EE" w:rsidP="00BC1713">
      <w:pPr>
        <w:pStyle w:val="Paragrafi"/>
        <w:rPr>
          <w:lang w:val="sq-AL"/>
        </w:rPr>
      </w:pPr>
      <w:r w:rsidRPr="00987DA5">
        <w:rPr>
          <w:lang w:val="sq-AL"/>
        </w:rPr>
        <w:t xml:space="preserve">3. </w:t>
      </w:r>
      <w:r w:rsidR="00BC1713" w:rsidRPr="00987DA5">
        <w:rPr>
          <w:lang w:val="sq-AL"/>
        </w:rPr>
        <w:t>të informojë ofruesit e tjerë të shërbimeve dhe, aty ku është e mundur, sipërmarrjet e aviacionit të prekura nga ndryshimet e planifikuara.</w:t>
      </w:r>
    </w:p>
    <w:p w14:paraId="4EBF5A05" w14:textId="77777777" w:rsidR="00BC1713" w:rsidRPr="00987DA5" w:rsidRDefault="009244EE" w:rsidP="00BC1713">
      <w:pPr>
        <w:pStyle w:val="Paragrafi"/>
        <w:rPr>
          <w:lang w:val="sq-AL"/>
        </w:rPr>
      </w:pPr>
      <w:r w:rsidRPr="00987DA5">
        <w:rPr>
          <w:lang w:val="sq-AL"/>
        </w:rPr>
        <w:t xml:space="preserve">b) </w:t>
      </w:r>
      <w:r w:rsidR="00BC1713" w:rsidRPr="00987DA5">
        <w:rPr>
          <w:lang w:val="sq-AL"/>
        </w:rPr>
        <w:t>Pas njoftimit të ndryshimit, ofruesi i shërbimit informon autoritetin kompetent nëse informacioni i dhënë në përputhje me shkronjën (a) pikat (1) dhe (2) është modifikuar në mënyrë të konsiderueshme dhe informon ofruesit përkatës të shërbimeve dhe sipërmarrjet e aviacionit nëse informacioni i dhënë në përputhje me pikën (a) pika (3) është i modifikuar në mënyrë të konsiderueshme.</w:t>
      </w:r>
    </w:p>
    <w:p w14:paraId="4EBF5A06" w14:textId="46F2A52B" w:rsidR="00BC1713" w:rsidRPr="00987DA5" w:rsidRDefault="009244EE" w:rsidP="00BC1713">
      <w:pPr>
        <w:pStyle w:val="Paragrafi"/>
        <w:rPr>
          <w:lang w:val="sq-AL"/>
        </w:rPr>
      </w:pPr>
      <w:r w:rsidRPr="00987DA5">
        <w:rPr>
          <w:lang w:val="sq-AL"/>
        </w:rPr>
        <w:t xml:space="preserve">c) </w:t>
      </w:r>
      <w:r w:rsidR="00BC1713" w:rsidRPr="00987DA5">
        <w:rPr>
          <w:lang w:val="sq-AL"/>
        </w:rPr>
        <w:t>Një ofrues i shërbimit lejon</w:t>
      </w:r>
      <w:r w:rsidR="00142DC4">
        <w:rPr>
          <w:lang w:val="sq-AL"/>
        </w:rPr>
        <w:t xml:space="preserve"> vetëm </w:t>
      </w:r>
      <w:r w:rsidR="00BC1713" w:rsidRPr="00987DA5">
        <w:rPr>
          <w:lang w:val="sq-AL"/>
        </w:rPr>
        <w:t>pjesët e ndryshuara, për të cilat janë përfunduar aktivitetet e kërkuara nga procedurat e përmendura në pikën ATM/ANS.OR.B.010, për t</w:t>
      </w:r>
      <w:r w:rsidR="006844A4" w:rsidRPr="00987DA5">
        <w:rPr>
          <w:lang w:val="sq-AL"/>
        </w:rPr>
        <w:t>’</w:t>
      </w:r>
      <w:r w:rsidR="00BC1713" w:rsidRPr="00987DA5">
        <w:rPr>
          <w:lang w:val="sq-AL"/>
        </w:rPr>
        <w:t>i futur</w:t>
      </w:r>
      <w:r w:rsidR="00F578E2">
        <w:rPr>
          <w:lang w:val="sq-AL"/>
        </w:rPr>
        <w:t xml:space="preserve"> </w:t>
      </w:r>
      <w:r w:rsidR="00BC1713" w:rsidRPr="00987DA5">
        <w:rPr>
          <w:lang w:val="sq-AL"/>
        </w:rPr>
        <w:t>në në shërbim operacional.</w:t>
      </w:r>
    </w:p>
    <w:p w14:paraId="4EBF5A07" w14:textId="16420BF2" w:rsidR="00BC1713" w:rsidRPr="00987DA5" w:rsidRDefault="009244EE" w:rsidP="00BC1713">
      <w:pPr>
        <w:pStyle w:val="Paragrafi"/>
        <w:rPr>
          <w:lang w:val="sq-AL"/>
        </w:rPr>
      </w:pPr>
      <w:r w:rsidRPr="00987DA5">
        <w:rPr>
          <w:lang w:val="sq-AL"/>
        </w:rPr>
        <w:t xml:space="preserve">d) </w:t>
      </w:r>
      <w:r w:rsidR="00BC1713" w:rsidRPr="00987DA5">
        <w:rPr>
          <w:lang w:val="sq-AL"/>
        </w:rPr>
        <w:t>Nëse ndryshimi i nënshtrohet rishikimit të autoritetit kompetent në përputhje me pikën ATM/ANS.AR.C.035, ofruesi i shërbimit lejon</w:t>
      </w:r>
      <w:r w:rsidR="00142DC4">
        <w:rPr>
          <w:lang w:val="sq-AL"/>
        </w:rPr>
        <w:t xml:space="preserve"> vetëm </w:t>
      </w:r>
      <w:r w:rsidR="00BC1713" w:rsidRPr="00987DA5">
        <w:rPr>
          <w:lang w:val="sq-AL"/>
        </w:rPr>
        <w:t>pjesët e ndryshuara për të cilat autoriteti kompetent ka miratuar argumentin për të hyrë në shërbimin operacional.</w:t>
      </w:r>
    </w:p>
    <w:p w14:paraId="4EBF5A08" w14:textId="77777777" w:rsidR="00BC1713" w:rsidRPr="00987DA5" w:rsidRDefault="009244EE" w:rsidP="00BC1713">
      <w:pPr>
        <w:pStyle w:val="Paragrafi"/>
        <w:rPr>
          <w:lang w:val="sq-AL"/>
        </w:rPr>
      </w:pPr>
      <w:r w:rsidRPr="00987DA5">
        <w:rPr>
          <w:lang w:val="sq-AL"/>
        </w:rPr>
        <w:t xml:space="preserve">e) </w:t>
      </w:r>
      <w:r w:rsidR="00BC1713" w:rsidRPr="00987DA5">
        <w:rPr>
          <w:lang w:val="sq-AL"/>
        </w:rPr>
        <w:t>Kur një ndryshim ndikon në ofruesit e tjerë të shërbimeve dhe/ose sipërmarrjet e aviacionit, siç përcaktohet në pikën (a), pika 3, ofruesi i shërbimit përcakton së bashku me ofruesit e tjerë të shërbimeve:</w:t>
      </w:r>
    </w:p>
    <w:p w14:paraId="4EBF5A09" w14:textId="77777777" w:rsidR="00BC1713" w:rsidRPr="00987DA5" w:rsidRDefault="009244EE" w:rsidP="00BC1713">
      <w:pPr>
        <w:pStyle w:val="Paragrafi"/>
        <w:rPr>
          <w:lang w:val="sq-AL"/>
        </w:rPr>
      </w:pPr>
      <w:r w:rsidRPr="00987DA5">
        <w:rPr>
          <w:lang w:val="sq-AL"/>
        </w:rPr>
        <w:t xml:space="preserve">1. </w:t>
      </w:r>
      <w:r w:rsidR="00BC1713" w:rsidRPr="00987DA5">
        <w:rPr>
          <w:lang w:val="sq-AL"/>
        </w:rPr>
        <w:t>varësitë me njëri-tjetrin dhe aty ku është e mundur, varësitë me sipërmarrjet e prekura të aviacionit;</w:t>
      </w:r>
    </w:p>
    <w:p w14:paraId="4EBF5A0A" w14:textId="77777777" w:rsidR="00BC1713" w:rsidRPr="00987DA5" w:rsidRDefault="009244EE" w:rsidP="00BC1713">
      <w:pPr>
        <w:pStyle w:val="Paragrafi"/>
        <w:rPr>
          <w:lang w:val="sq-AL"/>
        </w:rPr>
      </w:pPr>
      <w:r w:rsidRPr="00987DA5">
        <w:rPr>
          <w:lang w:val="sq-AL"/>
        </w:rPr>
        <w:t xml:space="preserve">2. </w:t>
      </w:r>
      <w:r w:rsidR="00BC1713" w:rsidRPr="00987DA5">
        <w:rPr>
          <w:lang w:val="sq-AL"/>
        </w:rPr>
        <w:t>supozimet dhe zbutjet e rreziqeve që lidhen me më shumë se një ofrues shërbimi ose sipërmarrje aviacioni.</w:t>
      </w:r>
    </w:p>
    <w:p w14:paraId="4EBF5A0B" w14:textId="77777777" w:rsidR="00BC1713" w:rsidRPr="00987DA5" w:rsidRDefault="009244EE" w:rsidP="00BC1713">
      <w:pPr>
        <w:pStyle w:val="Paragrafi"/>
        <w:rPr>
          <w:lang w:val="sq-AL"/>
        </w:rPr>
      </w:pPr>
      <w:r w:rsidRPr="00987DA5">
        <w:rPr>
          <w:lang w:val="sq-AL"/>
        </w:rPr>
        <w:t xml:space="preserve">f) </w:t>
      </w:r>
      <w:r w:rsidR="00BC1713" w:rsidRPr="00987DA5">
        <w:rPr>
          <w:lang w:val="sq-AL"/>
        </w:rPr>
        <w:t>Në argumentin e tyre për ndryshim, ofruesit e shërbimeve të prekur nga supozimet dhe zbutjet e rrezikut të përmendura në pikën (e)(2) duhet të përdorin supozimet dhe zbutjet e rrezikut të harmonizuara dhe të rëna dakord ndërmjet tyre dhe, aty ku është e mundur, me sipërmarrjet e aviacionit.</w:t>
      </w:r>
    </w:p>
    <w:p w14:paraId="4EBF5A0C" w14:textId="77777777" w:rsidR="00BC1713" w:rsidRPr="00987DA5" w:rsidRDefault="00BC1713" w:rsidP="00BC1713">
      <w:pPr>
        <w:pStyle w:val="Paragrafi"/>
        <w:rPr>
          <w:lang w:val="sq-AL"/>
        </w:rPr>
      </w:pPr>
      <w:r w:rsidRPr="00987DA5">
        <w:rPr>
          <w:lang w:val="sq-AL"/>
        </w:rPr>
        <w:t>ATM/ANS.OR.A.050 Lehtësimi dhe bashkëpunimi</w:t>
      </w:r>
    </w:p>
    <w:p w14:paraId="4EBF5A0D" w14:textId="77777777" w:rsidR="00BC1713" w:rsidRPr="00987DA5" w:rsidRDefault="00BC1713" w:rsidP="00BC1713">
      <w:pPr>
        <w:pStyle w:val="Paragrafi"/>
        <w:rPr>
          <w:lang w:val="sq-AL"/>
        </w:rPr>
      </w:pPr>
      <w:r w:rsidRPr="00987DA5">
        <w:rPr>
          <w:lang w:val="sq-AL"/>
        </w:rPr>
        <w:t>Ofruesi i shërbimeve duhet të lehtësojë inspektimet dhe auditimet e kryera nga autoriteti kompetent ose nga një subjekt i kualifikuar që vepron në emër të tij dhe bashkëpunon sipas nevojës për ushtrimin efikas dhe efektiv të kompetencave të autoriteteve kompetente të përmendura në nenin 5.</w:t>
      </w:r>
    </w:p>
    <w:p w14:paraId="4EBF5A0E" w14:textId="77777777" w:rsidR="00BC1713" w:rsidRPr="00987DA5" w:rsidRDefault="00BC1713" w:rsidP="00BC1713">
      <w:pPr>
        <w:pStyle w:val="Paragrafi"/>
        <w:rPr>
          <w:lang w:val="sq-AL"/>
        </w:rPr>
      </w:pPr>
      <w:r w:rsidRPr="00987DA5">
        <w:rPr>
          <w:lang w:val="sq-AL"/>
        </w:rPr>
        <w:t>ATM/ANS.OR.A.055 Gjetjet dhe masat korrigjuese</w:t>
      </w:r>
    </w:p>
    <w:p w14:paraId="4EBF5A10" w14:textId="6903A26C" w:rsidR="00BC1713" w:rsidRPr="00987DA5" w:rsidRDefault="00BC1713" w:rsidP="00BC1713">
      <w:pPr>
        <w:pStyle w:val="Paragrafi"/>
        <w:rPr>
          <w:lang w:val="sq-AL"/>
        </w:rPr>
      </w:pPr>
      <w:r w:rsidRPr="00987DA5">
        <w:rPr>
          <w:lang w:val="sq-AL"/>
        </w:rPr>
        <w:t>Pas marrjes së njoftimit të gjetjeve nga autoriteti i aviacionit civil, ofruesi i shërbimeve:</w:t>
      </w:r>
    </w:p>
    <w:p w14:paraId="4EBF5A11" w14:textId="77777777" w:rsidR="00BC1713" w:rsidRPr="00987DA5" w:rsidRDefault="009244EE" w:rsidP="00BC1713">
      <w:pPr>
        <w:pStyle w:val="Paragrafi"/>
        <w:rPr>
          <w:lang w:val="sq-AL"/>
        </w:rPr>
      </w:pPr>
      <w:r w:rsidRPr="00987DA5">
        <w:rPr>
          <w:lang w:val="sq-AL"/>
        </w:rPr>
        <w:t xml:space="preserve">a) </w:t>
      </w:r>
      <w:r w:rsidR="00BC1713" w:rsidRPr="00987DA5">
        <w:rPr>
          <w:lang w:val="sq-AL"/>
        </w:rPr>
        <w:t>identifikon shkaktarin kryesor të mospërputhjes;</w:t>
      </w:r>
    </w:p>
    <w:p w14:paraId="4EBF5A12" w14:textId="77777777" w:rsidR="00BC1713" w:rsidRPr="00987DA5" w:rsidRDefault="009244EE" w:rsidP="00BC1713">
      <w:pPr>
        <w:pStyle w:val="Paragrafi"/>
        <w:rPr>
          <w:lang w:val="sq-AL"/>
        </w:rPr>
      </w:pPr>
      <w:r w:rsidRPr="00987DA5">
        <w:rPr>
          <w:lang w:val="sq-AL"/>
        </w:rPr>
        <w:t xml:space="preserve">b) </w:t>
      </w:r>
      <w:r w:rsidR="00BC1713" w:rsidRPr="00987DA5">
        <w:rPr>
          <w:lang w:val="sq-AL"/>
        </w:rPr>
        <w:t>të përcaktojë një plan veprimi korrigjues që përmbush kërkesat për miratimin nga autoriteti kompetent;</w:t>
      </w:r>
    </w:p>
    <w:p w14:paraId="4EBF5A13" w14:textId="77777777" w:rsidR="00BC1713" w:rsidRPr="00987DA5" w:rsidRDefault="009244EE" w:rsidP="00BC1713">
      <w:pPr>
        <w:pStyle w:val="Paragrafi"/>
        <w:rPr>
          <w:lang w:val="sq-AL"/>
        </w:rPr>
      </w:pPr>
      <w:r w:rsidRPr="00987DA5">
        <w:rPr>
          <w:lang w:val="sq-AL"/>
        </w:rPr>
        <w:t xml:space="preserve">c) </w:t>
      </w:r>
      <w:r w:rsidR="00BC1713" w:rsidRPr="00987DA5">
        <w:rPr>
          <w:lang w:val="sq-AL"/>
        </w:rPr>
        <w:t>të dëshmojë zbatimin e masave korrigjuese sipas kërkesave të autoriteti kompetent brenda afatit kohor të propozuar nga ofruesi i shërbimit dhe të miratuar nga autoriteti, siç përcaktohet në pikën ATM/ANS.AR.C.050 (e).</w:t>
      </w:r>
    </w:p>
    <w:p w14:paraId="4EBF5A14" w14:textId="77777777" w:rsidR="00BC1713" w:rsidRPr="00987DA5" w:rsidRDefault="00BC1713" w:rsidP="00BC1713">
      <w:pPr>
        <w:pStyle w:val="Paragrafi"/>
        <w:rPr>
          <w:lang w:val="sq-AL"/>
        </w:rPr>
      </w:pPr>
      <w:r w:rsidRPr="00987DA5">
        <w:rPr>
          <w:lang w:val="sq-AL"/>
        </w:rPr>
        <w:t>ATM/ANS.OR.A.060 Reagimet e menjëhershme ndaj një problemi parrezikshmërie</w:t>
      </w:r>
    </w:p>
    <w:p w14:paraId="4EBF5A15" w14:textId="77777777" w:rsidR="00BC1713" w:rsidRPr="00987DA5" w:rsidRDefault="00BC1713" w:rsidP="00BC1713">
      <w:pPr>
        <w:pStyle w:val="Paragrafi"/>
        <w:rPr>
          <w:lang w:val="sq-AL"/>
        </w:rPr>
      </w:pPr>
      <w:r w:rsidRPr="00987DA5">
        <w:rPr>
          <w:lang w:val="sq-AL"/>
        </w:rPr>
        <w:t xml:space="preserve">Ofruesi i shërbimeve duhet të zbatojë çdo masë, duke përfshirë direktivat e sigurisë, të dhënë </w:t>
      </w:r>
      <w:r w:rsidRPr="00987DA5">
        <w:rPr>
          <w:lang w:val="sq-AL"/>
        </w:rPr>
        <w:lastRenderedPageBreak/>
        <w:t>nga autoriteti kompetent në përputhje me pikën ATM/ ANS.AR.A.025(c).</w:t>
      </w:r>
    </w:p>
    <w:p w14:paraId="4EBF5A16" w14:textId="77777777" w:rsidR="00BC1713" w:rsidRPr="00987DA5" w:rsidRDefault="00BC1713" w:rsidP="00BC1713">
      <w:pPr>
        <w:pStyle w:val="Paragrafi"/>
        <w:rPr>
          <w:lang w:val="sq-AL"/>
        </w:rPr>
      </w:pPr>
      <w:r w:rsidRPr="00987DA5">
        <w:rPr>
          <w:lang w:val="sq-AL"/>
        </w:rPr>
        <w:t>ATM/ANS.OR.A.065 Raportimi i ngjarjeve</w:t>
      </w:r>
    </w:p>
    <w:p w14:paraId="4EBF5A17" w14:textId="452998C8" w:rsidR="00BC1713" w:rsidRPr="00987DA5" w:rsidRDefault="009244EE" w:rsidP="00BC1713">
      <w:pPr>
        <w:pStyle w:val="Paragrafi"/>
        <w:rPr>
          <w:lang w:val="sq-AL"/>
        </w:rPr>
      </w:pPr>
      <w:r w:rsidRPr="00987DA5">
        <w:rPr>
          <w:lang w:val="sq-AL"/>
        </w:rPr>
        <w:t xml:space="preserve">a) </w:t>
      </w:r>
      <w:r w:rsidR="00BC1713" w:rsidRPr="00987DA5">
        <w:rPr>
          <w:lang w:val="sq-AL"/>
        </w:rPr>
        <w:t xml:space="preserve">Ofruesi i shërbimit duhet të raportojë tek autoriteti kompetent dhe në çdo organizatë tjetër që kërkohet nga shteti ku ofruesi i shërbimeve ofron shërbimet e tij, për çdo aksident, incident dhe ngjarje të rëndë siç përcaktohet në VKM </w:t>
      </w:r>
      <w:r w:rsidR="000D61D2" w:rsidRPr="00987DA5">
        <w:rPr>
          <w:lang w:val="sq-AL"/>
        </w:rPr>
        <w:t xml:space="preserve">nr. </w:t>
      </w:r>
      <w:r w:rsidR="00BC1713" w:rsidRPr="00987DA5">
        <w:rPr>
          <w:lang w:val="sq-AL"/>
        </w:rPr>
        <w:t>686</w:t>
      </w:r>
      <w:r w:rsidR="0090521E" w:rsidRPr="00987DA5">
        <w:rPr>
          <w:lang w:val="sq-AL"/>
        </w:rPr>
        <w:t xml:space="preserve">, datë </w:t>
      </w:r>
      <w:r w:rsidR="00BC1713" w:rsidRPr="00987DA5">
        <w:rPr>
          <w:lang w:val="sq-AL"/>
        </w:rPr>
        <w:t xml:space="preserve">2.06.2010 </w:t>
      </w:r>
      <w:r w:rsidR="001E7D41" w:rsidRPr="00987DA5">
        <w:rPr>
          <w:lang w:val="sq-AL"/>
        </w:rPr>
        <w:t>“</w:t>
      </w:r>
      <w:r w:rsidR="00BC1713" w:rsidRPr="00987DA5">
        <w:rPr>
          <w:lang w:val="sq-AL"/>
        </w:rPr>
        <w:t>Për krijimin e Organit Kombëtar të Investigimit të Aksidenteve/Incidenteve Ajrore në Aviacionin Civil</w:t>
      </w:r>
      <w:r w:rsidR="001E7D41" w:rsidRPr="00987DA5">
        <w:rPr>
          <w:lang w:val="sq-AL"/>
        </w:rPr>
        <w:t>”</w:t>
      </w:r>
      <w:r w:rsidR="00BC1713" w:rsidRPr="00987DA5">
        <w:rPr>
          <w:lang w:val="sq-AL"/>
        </w:rPr>
        <w:t xml:space="preserve"> dhe urdhrin</w:t>
      </w:r>
      <w:r w:rsidR="00A7273F" w:rsidRPr="00987DA5">
        <w:rPr>
          <w:lang w:val="sq-AL"/>
        </w:rPr>
        <w:t xml:space="preserve"> e ministrit </w:t>
      </w:r>
      <w:r w:rsidR="00BC1713" w:rsidRPr="00987DA5">
        <w:rPr>
          <w:lang w:val="sq-AL"/>
        </w:rPr>
        <w:t xml:space="preserve">përgjegjës për transportet </w:t>
      </w:r>
      <w:r w:rsidR="000D61D2" w:rsidRPr="00987DA5">
        <w:rPr>
          <w:lang w:val="sq-AL"/>
        </w:rPr>
        <w:t xml:space="preserve">nr. </w:t>
      </w:r>
      <w:r w:rsidR="00BC1713" w:rsidRPr="00987DA5">
        <w:rPr>
          <w:lang w:val="sq-AL"/>
        </w:rPr>
        <w:t>173</w:t>
      </w:r>
      <w:r w:rsidR="0090521E" w:rsidRPr="00987DA5">
        <w:rPr>
          <w:lang w:val="sq-AL"/>
        </w:rPr>
        <w:t xml:space="preserve">, datë </w:t>
      </w:r>
      <w:r w:rsidR="00AA6F20">
        <w:rPr>
          <w:lang w:val="sq-AL"/>
        </w:rPr>
        <w:t>12.</w:t>
      </w:r>
      <w:r w:rsidR="00BC1713" w:rsidRPr="00987DA5">
        <w:rPr>
          <w:lang w:val="sq-AL"/>
        </w:rPr>
        <w:t xml:space="preserve">4.2019 </w:t>
      </w:r>
      <w:r w:rsidR="001E7D41" w:rsidRPr="00987DA5">
        <w:rPr>
          <w:lang w:val="sq-AL"/>
        </w:rPr>
        <w:t>“</w:t>
      </w:r>
      <w:r w:rsidR="00BC1713" w:rsidRPr="00987DA5">
        <w:rPr>
          <w:lang w:val="sq-AL"/>
        </w:rPr>
        <w:t>Për miratimin e rregullores për raportimin dhe ndjekjen e ngjarjeve në aviacionin civil në Republikën e Shqipërisë</w:t>
      </w:r>
      <w:r w:rsidR="001E7D41" w:rsidRPr="00987DA5">
        <w:rPr>
          <w:lang w:val="sq-AL"/>
        </w:rPr>
        <w:t>”</w:t>
      </w:r>
      <w:r w:rsidR="00BC1713" w:rsidRPr="00987DA5">
        <w:rPr>
          <w:lang w:val="sq-AL"/>
        </w:rPr>
        <w:t>.</w:t>
      </w:r>
    </w:p>
    <w:p w14:paraId="4EBF5A18" w14:textId="77777777" w:rsidR="00BC1713" w:rsidRPr="00987DA5" w:rsidRDefault="009244EE" w:rsidP="00BC1713">
      <w:pPr>
        <w:pStyle w:val="Paragrafi"/>
        <w:rPr>
          <w:lang w:val="sq-AL"/>
        </w:rPr>
      </w:pPr>
      <w:r w:rsidRPr="00987DA5">
        <w:rPr>
          <w:lang w:val="sq-AL"/>
        </w:rPr>
        <w:t xml:space="preserve">b) </w:t>
      </w:r>
      <w:r w:rsidR="00BC1713" w:rsidRPr="00987DA5">
        <w:rPr>
          <w:lang w:val="sq-AL"/>
        </w:rPr>
        <w:t>Pa cenuar dispozitat e pikës (a), ofruesit e shërbimeve i raportojnë autoritetit kompetent dhe organizatës përgjegjëse për projektimin e sistemit dhe komponentëve të tij, nëse është ndryshe nga ofruesi i shërbimit, për çdo mosfunksionim, defekt teknik, tejkalim të kufizimeve teknike, ngjarje ose rrethana të tjera të parregullta që kanë ose mund të kenë rrezikuar parrezikshmërinë e shërbimeve dhe që nuk kanë shkaktuar aksidente ose incidente serioze.</w:t>
      </w:r>
    </w:p>
    <w:p w14:paraId="4EBF5A19" w14:textId="5165CD5B" w:rsidR="00BC1713" w:rsidRPr="00987DA5" w:rsidRDefault="009244EE" w:rsidP="00BC1713">
      <w:pPr>
        <w:pStyle w:val="Paragrafi"/>
        <w:rPr>
          <w:lang w:val="sq-AL"/>
        </w:rPr>
      </w:pPr>
      <w:r w:rsidRPr="00987DA5">
        <w:rPr>
          <w:lang w:val="sq-AL"/>
        </w:rPr>
        <w:t xml:space="preserve">c) </w:t>
      </w:r>
      <w:r w:rsidR="00BC1713" w:rsidRPr="00987DA5">
        <w:rPr>
          <w:lang w:val="sq-AL"/>
        </w:rPr>
        <w:t>Pa c</w:t>
      </w:r>
      <w:r w:rsidR="007B4A29" w:rsidRPr="00987DA5">
        <w:rPr>
          <w:lang w:val="sq-AL"/>
        </w:rPr>
        <w:t>e</w:t>
      </w:r>
      <w:r w:rsidR="00BC1713" w:rsidRPr="00987DA5">
        <w:rPr>
          <w:lang w:val="sq-AL"/>
        </w:rPr>
        <w:t xml:space="preserve">nuar VKM </w:t>
      </w:r>
      <w:r w:rsidR="000D61D2" w:rsidRPr="00987DA5">
        <w:rPr>
          <w:lang w:val="sq-AL"/>
        </w:rPr>
        <w:t xml:space="preserve">nr. </w:t>
      </w:r>
      <w:r w:rsidR="00BC1713" w:rsidRPr="00987DA5">
        <w:rPr>
          <w:lang w:val="sq-AL"/>
        </w:rPr>
        <w:t>686</w:t>
      </w:r>
      <w:r w:rsidR="0090521E" w:rsidRPr="00987DA5">
        <w:rPr>
          <w:lang w:val="sq-AL"/>
        </w:rPr>
        <w:t xml:space="preserve">, datë </w:t>
      </w:r>
      <w:r w:rsidR="009D61F5">
        <w:rPr>
          <w:lang w:val="sq-AL"/>
        </w:rPr>
        <w:t>2.</w:t>
      </w:r>
      <w:r w:rsidR="00BC1713" w:rsidRPr="00987DA5">
        <w:rPr>
          <w:lang w:val="sq-AL"/>
        </w:rPr>
        <w:t xml:space="preserve">6.2010 </w:t>
      </w:r>
      <w:r w:rsidR="001E7D41" w:rsidRPr="00987DA5">
        <w:rPr>
          <w:lang w:val="sq-AL"/>
        </w:rPr>
        <w:t>“</w:t>
      </w:r>
      <w:r w:rsidR="00BC1713" w:rsidRPr="00987DA5">
        <w:rPr>
          <w:lang w:val="sq-AL"/>
        </w:rPr>
        <w:t>Për krijimin e Organit Kombëtar të Investigimit të Aksidenteve/Incidenteve Ajrore në Aviacionin Civil</w:t>
      </w:r>
      <w:r w:rsidR="001E7D41" w:rsidRPr="00987DA5">
        <w:rPr>
          <w:lang w:val="sq-AL"/>
        </w:rPr>
        <w:t>”</w:t>
      </w:r>
      <w:r w:rsidR="00BC1713" w:rsidRPr="00987DA5">
        <w:rPr>
          <w:lang w:val="sq-AL"/>
        </w:rPr>
        <w:t xml:space="preserve"> dhe </w:t>
      </w:r>
      <w:r w:rsidR="007B4A29" w:rsidRPr="00987DA5">
        <w:rPr>
          <w:lang w:val="sq-AL"/>
        </w:rPr>
        <w:t>m</w:t>
      </w:r>
      <w:r w:rsidR="00BC1713" w:rsidRPr="00987DA5">
        <w:rPr>
          <w:lang w:val="sq-AL"/>
        </w:rPr>
        <w:t xml:space="preserve">inistrit përgjegjës për transportet </w:t>
      </w:r>
      <w:r w:rsidR="000D61D2" w:rsidRPr="00987DA5">
        <w:rPr>
          <w:lang w:val="sq-AL"/>
        </w:rPr>
        <w:t xml:space="preserve">nr. </w:t>
      </w:r>
      <w:r w:rsidR="00BC1713" w:rsidRPr="00987DA5">
        <w:rPr>
          <w:lang w:val="sq-AL"/>
        </w:rPr>
        <w:t>173</w:t>
      </w:r>
      <w:r w:rsidR="0090521E" w:rsidRPr="00987DA5">
        <w:rPr>
          <w:lang w:val="sq-AL"/>
        </w:rPr>
        <w:t xml:space="preserve">, datë </w:t>
      </w:r>
      <w:r w:rsidR="009D61F5">
        <w:rPr>
          <w:lang w:val="sq-AL"/>
        </w:rPr>
        <w:t>12.</w:t>
      </w:r>
      <w:r w:rsidR="00BC1713" w:rsidRPr="00987DA5">
        <w:rPr>
          <w:lang w:val="sq-AL"/>
        </w:rPr>
        <w:t xml:space="preserve">4.2019 </w:t>
      </w:r>
      <w:r w:rsidR="001E7D41" w:rsidRPr="00987DA5">
        <w:rPr>
          <w:lang w:val="sq-AL"/>
        </w:rPr>
        <w:t>“</w:t>
      </w:r>
      <w:r w:rsidR="00BC1713" w:rsidRPr="00987DA5">
        <w:rPr>
          <w:lang w:val="sq-AL"/>
        </w:rPr>
        <w:t>Për miratimin e Rregullores për Raportimin dhe Ndjekjen e Ngjarjeve në Aviacionin Civil në Republikën e Shqipërisë</w:t>
      </w:r>
      <w:r w:rsidR="001E7D41" w:rsidRPr="00987DA5">
        <w:rPr>
          <w:lang w:val="sq-AL"/>
        </w:rPr>
        <w:t>”</w:t>
      </w:r>
      <w:r w:rsidR="00BC1713" w:rsidRPr="00987DA5">
        <w:rPr>
          <w:lang w:val="sq-AL"/>
        </w:rPr>
        <w:t>, raportimet e përmendura në pikat (a) dhe (b) duhet të bëhen në formën dhe mënyrën e përcaktuar nga autoriteti kompetent dhe duhet të përmbajnë të gjithë informacionin përkatës për ngjarjen e njohur nga ofruesi i shërbimit.</w:t>
      </w:r>
    </w:p>
    <w:p w14:paraId="4EBF5A1A" w14:textId="77777777" w:rsidR="00BC1713" w:rsidRPr="00987DA5" w:rsidRDefault="009244EE" w:rsidP="00BC1713">
      <w:pPr>
        <w:pStyle w:val="Paragrafi"/>
        <w:rPr>
          <w:lang w:val="sq-AL"/>
        </w:rPr>
      </w:pPr>
      <w:r w:rsidRPr="00987DA5">
        <w:rPr>
          <w:lang w:val="sq-AL"/>
        </w:rPr>
        <w:t xml:space="preserve">d) </w:t>
      </w:r>
      <w:r w:rsidR="00BC1713" w:rsidRPr="00987DA5">
        <w:rPr>
          <w:lang w:val="sq-AL"/>
        </w:rPr>
        <w:t>Raportimi duhet të kryhet në çdo rast dhe sa më shpejt të jetë e mundur brenda 72 orësh nga ofruesi i shërbimit që identifikon detajet e ngjarjes me të cilën lidhet raporti, përveç nëse rrethana të jashtëzakonshme e pengojnë këtë.</w:t>
      </w:r>
    </w:p>
    <w:p w14:paraId="4EBF5A1B" w14:textId="673DE18F" w:rsidR="00BC1713" w:rsidRPr="00987DA5" w:rsidRDefault="009244EE" w:rsidP="00BC1713">
      <w:pPr>
        <w:pStyle w:val="Paragrafi"/>
        <w:rPr>
          <w:lang w:val="sq-AL"/>
        </w:rPr>
      </w:pPr>
      <w:r w:rsidRPr="00987DA5">
        <w:rPr>
          <w:lang w:val="sq-AL"/>
        </w:rPr>
        <w:t xml:space="preserve">e) </w:t>
      </w:r>
      <w:r w:rsidR="00BC1713" w:rsidRPr="00987DA5">
        <w:rPr>
          <w:lang w:val="sq-AL"/>
        </w:rPr>
        <w:t>Pa c</w:t>
      </w:r>
      <w:r w:rsidR="007B4A29" w:rsidRPr="00987DA5">
        <w:rPr>
          <w:lang w:val="sq-AL"/>
        </w:rPr>
        <w:t>e</w:t>
      </w:r>
      <w:r w:rsidR="00BC1713" w:rsidRPr="00987DA5">
        <w:rPr>
          <w:lang w:val="sq-AL"/>
        </w:rPr>
        <w:t>nuar urdhrin</w:t>
      </w:r>
      <w:r w:rsidR="00A7273F" w:rsidRPr="00987DA5">
        <w:rPr>
          <w:lang w:val="sq-AL"/>
        </w:rPr>
        <w:t xml:space="preserve"> e ministrit </w:t>
      </w:r>
      <w:r w:rsidR="00BC1713" w:rsidRPr="00987DA5">
        <w:rPr>
          <w:lang w:val="sq-AL"/>
        </w:rPr>
        <w:t xml:space="preserve">përgjegjës për transportet </w:t>
      </w:r>
      <w:r w:rsidR="000D61D2" w:rsidRPr="00987DA5">
        <w:rPr>
          <w:lang w:val="sq-AL"/>
        </w:rPr>
        <w:t xml:space="preserve">nr. </w:t>
      </w:r>
      <w:r w:rsidR="00BC1713" w:rsidRPr="00987DA5">
        <w:rPr>
          <w:lang w:val="sq-AL"/>
        </w:rPr>
        <w:t>173</w:t>
      </w:r>
      <w:r w:rsidR="0090521E" w:rsidRPr="00987DA5">
        <w:rPr>
          <w:lang w:val="sq-AL"/>
        </w:rPr>
        <w:t xml:space="preserve">, datë </w:t>
      </w:r>
      <w:r w:rsidR="009D61F5">
        <w:rPr>
          <w:lang w:val="sq-AL"/>
        </w:rPr>
        <w:t>12.</w:t>
      </w:r>
      <w:r w:rsidR="00BC1713" w:rsidRPr="00987DA5">
        <w:rPr>
          <w:lang w:val="sq-AL"/>
        </w:rPr>
        <w:t xml:space="preserve">4.2019 </w:t>
      </w:r>
      <w:r w:rsidR="001E7D41" w:rsidRPr="00987DA5">
        <w:rPr>
          <w:lang w:val="sq-AL"/>
        </w:rPr>
        <w:t>“</w:t>
      </w:r>
      <w:r w:rsidR="00BC1713" w:rsidRPr="00987DA5">
        <w:rPr>
          <w:lang w:val="sq-AL"/>
        </w:rPr>
        <w:t>Për miratimin e Rregullores për Raportimin dhe Ndjekjen e Ngjarjeve në Aviacionin Civil në Republikën e Shqipërisë</w:t>
      </w:r>
      <w:r w:rsidR="001E7D41" w:rsidRPr="00987DA5">
        <w:rPr>
          <w:lang w:val="sq-AL"/>
        </w:rPr>
        <w:t>”</w:t>
      </w:r>
      <w:r w:rsidR="00BC1713" w:rsidRPr="00987DA5">
        <w:rPr>
          <w:lang w:val="sq-AL"/>
        </w:rPr>
        <w:t>, sipas rastit, ofruesi i shërbimeve do të hartojë një raport pasues për të dhënë detaje të masave që synon të ndërmarrë për të shmangur ngjarje të ngjashme në të ardhmen, sapo këto veprime të jenë identifikuar. Ky raport hartohet në formën dhe mënyrën e përcaktuar nga autoriteti kompetent.</w:t>
      </w:r>
    </w:p>
    <w:p w14:paraId="4EBF5A1C" w14:textId="77777777" w:rsidR="00BC1713" w:rsidRPr="00987DA5" w:rsidRDefault="00BC1713" w:rsidP="00BC1713">
      <w:pPr>
        <w:pStyle w:val="Paragrafi"/>
        <w:rPr>
          <w:lang w:val="sq-AL"/>
        </w:rPr>
      </w:pPr>
      <w:r w:rsidRPr="00987DA5">
        <w:rPr>
          <w:lang w:val="sq-AL"/>
        </w:rPr>
        <w:t>ATM/ANS.OR.A.070 Planet e emergjencës</w:t>
      </w:r>
    </w:p>
    <w:p w14:paraId="4EBF5A1D" w14:textId="77777777" w:rsidR="00BC1713" w:rsidRPr="00987DA5" w:rsidRDefault="00BC1713" w:rsidP="00BC1713">
      <w:pPr>
        <w:pStyle w:val="Paragrafi"/>
        <w:rPr>
          <w:lang w:val="sq-AL"/>
        </w:rPr>
      </w:pPr>
      <w:r w:rsidRPr="00987DA5">
        <w:rPr>
          <w:lang w:val="sq-AL"/>
        </w:rPr>
        <w:t>Ofruesit e shërbimeve miratojnë planet e emergjencës për të gjitha shërbimet që ofrojnë në rastet e ngjarjeve që rezultojnë në një përkeqësim të ndjeshëm ose në ndërprerjen e operimeve të tyre.</w:t>
      </w:r>
    </w:p>
    <w:p w14:paraId="4EBF5A1E" w14:textId="77777777" w:rsidR="00BC1713" w:rsidRPr="00987DA5" w:rsidRDefault="00BC1713" w:rsidP="00BC1713">
      <w:pPr>
        <w:pStyle w:val="Paragrafi"/>
        <w:rPr>
          <w:lang w:val="sq-AL"/>
        </w:rPr>
      </w:pPr>
      <w:r w:rsidRPr="00987DA5">
        <w:rPr>
          <w:lang w:val="sq-AL"/>
        </w:rPr>
        <w:t>ATM/ANS.OR.A.075 Ofrimi i shërbimeve të hapura dhe transparente</w:t>
      </w:r>
    </w:p>
    <w:p w14:paraId="4EBF5A1F" w14:textId="26C1891E" w:rsidR="00BC1713" w:rsidRPr="00987DA5" w:rsidRDefault="009244EE" w:rsidP="00BC1713">
      <w:pPr>
        <w:pStyle w:val="Paragrafi"/>
        <w:rPr>
          <w:lang w:val="sq-AL"/>
        </w:rPr>
      </w:pPr>
      <w:r w:rsidRPr="00987DA5">
        <w:rPr>
          <w:lang w:val="sq-AL"/>
        </w:rPr>
        <w:t xml:space="preserve">a) </w:t>
      </w:r>
      <w:r w:rsidR="00BC1713" w:rsidRPr="00987DA5">
        <w:rPr>
          <w:lang w:val="sq-AL"/>
        </w:rPr>
        <w:t>Ofruesit e shërbimeve duhet t</w:t>
      </w:r>
      <w:r w:rsidR="006844A4" w:rsidRPr="00987DA5">
        <w:rPr>
          <w:lang w:val="sq-AL"/>
        </w:rPr>
        <w:t>’</w:t>
      </w:r>
      <w:r w:rsidR="00BC1713" w:rsidRPr="00987DA5">
        <w:rPr>
          <w:lang w:val="sq-AL"/>
        </w:rPr>
        <w:t>i ofrojnë shërbimet e tyre në mënyrë të hapur dhe transparente. Ata duhet</w:t>
      </w:r>
      <w:r w:rsidR="000D61D2" w:rsidRPr="00987DA5">
        <w:rPr>
          <w:lang w:val="sq-AL"/>
        </w:rPr>
        <w:t xml:space="preserve"> </w:t>
      </w:r>
      <w:r w:rsidR="00BC1713" w:rsidRPr="00987DA5">
        <w:rPr>
          <w:lang w:val="sq-AL"/>
        </w:rPr>
        <w:t>të publikojnë kushtet e aksesit në shërbimet e tyre dhe ndryshimet e tyre dhe krijojnë një proces konsultimi, individual ose kolektiv, për përdoruesit e shërbimeve të tyre, në baza të rregullta ose sipas nevojës, për ndryshimet specifike në ofrimin e shërbimeve.</w:t>
      </w:r>
    </w:p>
    <w:p w14:paraId="4EBF5A20" w14:textId="44C82DAC" w:rsidR="00BC1713" w:rsidRPr="00987DA5" w:rsidRDefault="009244EE" w:rsidP="00BC1713">
      <w:pPr>
        <w:pStyle w:val="Paragrafi"/>
        <w:rPr>
          <w:lang w:val="sq-AL"/>
        </w:rPr>
      </w:pPr>
      <w:r w:rsidRPr="00987DA5">
        <w:rPr>
          <w:lang w:val="sq-AL"/>
        </w:rPr>
        <w:t xml:space="preserve">b) </w:t>
      </w:r>
      <w:r w:rsidR="00BC1713" w:rsidRPr="00987DA5">
        <w:rPr>
          <w:lang w:val="sq-AL"/>
        </w:rPr>
        <w:t xml:space="preserve">Ofruesi i shërbimit nuk duhet të diskriminojë mbi bazën e shtetësisë ose karakteristikave të tjera të përdoruesit ose klasës së përdoruesve të shërbimeve të tij në një mënyrë që është në kundërshtim me legjislacionin </w:t>
      </w:r>
      <w:r w:rsidR="006844A4" w:rsidRPr="00987DA5">
        <w:rPr>
          <w:lang w:val="sq-AL"/>
        </w:rPr>
        <w:t>k</w:t>
      </w:r>
      <w:r w:rsidR="00BC1713" w:rsidRPr="00987DA5">
        <w:rPr>
          <w:lang w:val="sq-AL"/>
        </w:rPr>
        <w:t>ombëtar.</w:t>
      </w:r>
    </w:p>
    <w:p w14:paraId="4EBF5A21" w14:textId="77777777" w:rsidR="00BC1713" w:rsidRPr="00987DA5" w:rsidRDefault="00BC1713" w:rsidP="00BC1713">
      <w:pPr>
        <w:pStyle w:val="Paragrafi"/>
        <w:rPr>
          <w:lang w:val="sq-AL"/>
        </w:rPr>
      </w:pPr>
    </w:p>
    <w:p w14:paraId="4EBF5A22" w14:textId="52379CA5" w:rsidR="00BC1713" w:rsidRPr="00987DA5" w:rsidRDefault="00BC1713" w:rsidP="009244EE">
      <w:pPr>
        <w:pStyle w:val="Neninr1"/>
        <w:rPr>
          <w:lang w:val="sq-AL"/>
        </w:rPr>
      </w:pPr>
      <w:r w:rsidRPr="00987DA5">
        <w:rPr>
          <w:lang w:val="sq-AL"/>
        </w:rPr>
        <w:t xml:space="preserve">NËNPJESA B </w:t>
      </w:r>
      <w:r w:rsidR="009010A4" w:rsidRPr="00987DA5">
        <w:rPr>
          <w:lang w:val="sq-AL"/>
        </w:rPr>
        <w:t>–</w:t>
      </w:r>
      <w:r w:rsidRPr="00987DA5">
        <w:rPr>
          <w:lang w:val="sq-AL"/>
        </w:rPr>
        <w:t xml:space="preserve"> MENAXHIMI (ATM/ANS.OR.B)</w:t>
      </w:r>
    </w:p>
    <w:p w14:paraId="4EBF5A23" w14:textId="77777777" w:rsidR="009244EE" w:rsidRPr="00987DA5" w:rsidRDefault="009244EE" w:rsidP="00BC1713">
      <w:pPr>
        <w:pStyle w:val="Paragrafi"/>
        <w:rPr>
          <w:lang w:val="sq-AL"/>
        </w:rPr>
      </w:pPr>
    </w:p>
    <w:p w14:paraId="4EBF5A24" w14:textId="77777777" w:rsidR="00BC1713" w:rsidRPr="00987DA5" w:rsidRDefault="00BC1713" w:rsidP="00BC1713">
      <w:pPr>
        <w:pStyle w:val="Paragrafi"/>
        <w:rPr>
          <w:lang w:val="sq-AL"/>
        </w:rPr>
      </w:pPr>
      <w:r w:rsidRPr="00987DA5">
        <w:rPr>
          <w:lang w:val="sq-AL"/>
        </w:rPr>
        <w:t>ATM/ANS.OR.B.001 Kompetencat dhe aftësitë teknike dhe operacionale</w:t>
      </w:r>
    </w:p>
    <w:p w14:paraId="4EBF5A26" w14:textId="77777777" w:rsidR="00BC1713" w:rsidRPr="00987DA5" w:rsidRDefault="00BC1713" w:rsidP="00BC1713">
      <w:pPr>
        <w:pStyle w:val="Paragrafi"/>
        <w:rPr>
          <w:lang w:val="sq-AL"/>
        </w:rPr>
      </w:pPr>
      <w:r w:rsidRPr="00987DA5">
        <w:rPr>
          <w:lang w:val="sq-AL"/>
        </w:rPr>
        <w:t>Ofruesi i shërbimit duhet të garantojë se është në gjendje të ofrojë shërbimet e tij në një mënyrë të sigurt, efikase, të vazhdueshme dhe të qëndrueshme, në përputhje me çdo nivel të parashikuar të kërkesave të përgjithshme për një hapësirë ajrore të caktuar. Për këtë qëllim, ruan kapacitetin dhe ekspertizën e duhur teknike dhe operacionale.</w:t>
      </w:r>
    </w:p>
    <w:p w14:paraId="4EBF5A27" w14:textId="77777777" w:rsidR="00BC1713" w:rsidRPr="00987DA5" w:rsidRDefault="00BC1713" w:rsidP="00BC1713">
      <w:pPr>
        <w:pStyle w:val="Paragrafi"/>
        <w:rPr>
          <w:lang w:val="sq-AL"/>
        </w:rPr>
      </w:pPr>
      <w:r w:rsidRPr="00987DA5">
        <w:rPr>
          <w:lang w:val="sq-AL"/>
        </w:rPr>
        <w:t>ATM/ANS.OR.B.005 Sistemi i menaxhimit</w:t>
      </w:r>
    </w:p>
    <w:p w14:paraId="4EBF5A28" w14:textId="77777777" w:rsidR="00BC1713" w:rsidRPr="00987DA5" w:rsidRDefault="009244EE" w:rsidP="00BC1713">
      <w:pPr>
        <w:pStyle w:val="Paragrafi"/>
        <w:rPr>
          <w:lang w:val="sq-AL"/>
        </w:rPr>
      </w:pPr>
      <w:r w:rsidRPr="00987DA5">
        <w:rPr>
          <w:lang w:val="sq-AL"/>
        </w:rPr>
        <w:t xml:space="preserve">a) </w:t>
      </w:r>
      <w:r w:rsidR="00BC1713" w:rsidRPr="00987DA5">
        <w:rPr>
          <w:lang w:val="sq-AL"/>
        </w:rPr>
        <w:t>Ofruesi i shërbimit duhet të zbatojë dhe ruajë një sistem menaxhimi që përfshin:</w:t>
      </w:r>
    </w:p>
    <w:p w14:paraId="4EBF5A29" w14:textId="77777777" w:rsidR="00BC1713" w:rsidRPr="00987DA5" w:rsidRDefault="009244EE" w:rsidP="00BC1713">
      <w:pPr>
        <w:pStyle w:val="Paragrafi"/>
        <w:rPr>
          <w:lang w:val="sq-AL"/>
        </w:rPr>
      </w:pPr>
      <w:r w:rsidRPr="00987DA5">
        <w:rPr>
          <w:lang w:val="sq-AL"/>
        </w:rPr>
        <w:t xml:space="preserve">1. </w:t>
      </w:r>
      <w:r w:rsidR="00BC1713" w:rsidRPr="00987DA5">
        <w:rPr>
          <w:lang w:val="sq-AL"/>
        </w:rPr>
        <w:t>linjat e përgjegjësisë dhe llogaridhënies të përcaktuara qartë në të gjithë organizatën, duke përfshirë përgjegjësinë e drejtpërdrejtë të llogaridhënies të administratorit përgjegjës;</w:t>
      </w:r>
    </w:p>
    <w:p w14:paraId="4EBF5A2A" w14:textId="77777777" w:rsidR="00BC1713" w:rsidRPr="00987DA5" w:rsidRDefault="009244EE" w:rsidP="00BC1713">
      <w:pPr>
        <w:pStyle w:val="Paragrafi"/>
        <w:rPr>
          <w:lang w:val="sq-AL"/>
        </w:rPr>
      </w:pPr>
      <w:r w:rsidRPr="00987DA5">
        <w:rPr>
          <w:lang w:val="sq-AL"/>
        </w:rPr>
        <w:t xml:space="preserve">2. </w:t>
      </w:r>
      <w:r w:rsidR="00BC1713" w:rsidRPr="00987DA5">
        <w:rPr>
          <w:lang w:val="sq-AL"/>
        </w:rPr>
        <w:t xml:space="preserve">përshkrimin e parimeve dhe filozofive të përgjithshme të ofruesve të shërbimeve në lidhje </w:t>
      </w:r>
      <w:r w:rsidR="00BC1713" w:rsidRPr="00987DA5">
        <w:rPr>
          <w:lang w:val="sq-AL"/>
        </w:rPr>
        <w:lastRenderedPageBreak/>
        <w:t>me mbrojtjen, cilësinë dhe parrezikshmërinë e shërbimeve të tyre, të cilat së bashku përbëjnë politikat që nënshkruhen nga administratori përgjegjës;</w:t>
      </w:r>
    </w:p>
    <w:p w14:paraId="4EBF5A2B" w14:textId="77777777" w:rsidR="00BC1713" w:rsidRPr="00987DA5" w:rsidRDefault="009244EE" w:rsidP="00BC1713">
      <w:pPr>
        <w:pStyle w:val="Paragrafi"/>
        <w:rPr>
          <w:lang w:val="sq-AL"/>
        </w:rPr>
      </w:pPr>
      <w:r w:rsidRPr="00987DA5">
        <w:rPr>
          <w:lang w:val="sq-AL"/>
        </w:rPr>
        <w:t xml:space="preserve">3. </w:t>
      </w:r>
      <w:r w:rsidR="00BC1713" w:rsidRPr="00987DA5">
        <w:rPr>
          <w:lang w:val="sq-AL"/>
        </w:rPr>
        <w:t>mjetet për të verifikuar performancën e organizatës së ofruesve të shërbimeve në funksion të treguesve dhe objektivave të performancës së sistemit të menaxhimit;</w:t>
      </w:r>
    </w:p>
    <w:p w14:paraId="4EBF5A2C" w14:textId="609AC525" w:rsidR="00BC1713" w:rsidRPr="00987DA5" w:rsidRDefault="009244EE" w:rsidP="00BC1713">
      <w:pPr>
        <w:pStyle w:val="Paragrafi"/>
        <w:rPr>
          <w:lang w:val="sq-AL"/>
        </w:rPr>
      </w:pPr>
      <w:r w:rsidRPr="00987DA5">
        <w:rPr>
          <w:lang w:val="sq-AL"/>
        </w:rPr>
        <w:t xml:space="preserve">4. </w:t>
      </w:r>
      <w:r w:rsidR="00BC1713" w:rsidRPr="00987DA5">
        <w:rPr>
          <w:lang w:val="sq-AL"/>
        </w:rPr>
        <w:t>procesin për të identifikuar ndryshimet brenda organizatës së ofruesve të shërbimeve dhe kontekstin në të cilin operojnë, që mund të ndikojë në proceset, procedurat dhe shërbimet e përcaktuara dhe, sipas nevojës, të ndryshojë sistemin e menaxhimit dhe/ ose sistemin funksional për t</w:t>
      </w:r>
      <w:r w:rsidR="006844A4" w:rsidRPr="00987DA5">
        <w:rPr>
          <w:lang w:val="sq-AL"/>
        </w:rPr>
        <w:t>’</w:t>
      </w:r>
      <w:r w:rsidR="00BC1713" w:rsidRPr="00987DA5">
        <w:rPr>
          <w:lang w:val="sq-AL"/>
        </w:rPr>
        <w:t>u përshtatur me këto ndryshime;</w:t>
      </w:r>
    </w:p>
    <w:p w14:paraId="4EBF5A2D" w14:textId="77777777" w:rsidR="00BC1713" w:rsidRPr="00987DA5" w:rsidRDefault="009244EE" w:rsidP="00BC1713">
      <w:pPr>
        <w:pStyle w:val="Paragrafi"/>
        <w:rPr>
          <w:lang w:val="sq-AL"/>
        </w:rPr>
      </w:pPr>
      <w:r w:rsidRPr="00987DA5">
        <w:rPr>
          <w:lang w:val="sq-AL"/>
        </w:rPr>
        <w:t xml:space="preserve">5. </w:t>
      </w:r>
      <w:r w:rsidR="00BC1713" w:rsidRPr="00987DA5">
        <w:rPr>
          <w:lang w:val="sq-AL"/>
        </w:rPr>
        <w:t>procesin për të rishikuar sistemin e menaxhimit, për të identifikuar shkaqet e performancës nën standard të sistemit të menaxhimit, për të përcaktuar implikimet e kësaj perfomance nën standard dhe për të eliminuar ose zbutur këto shkaqe;</w:t>
      </w:r>
    </w:p>
    <w:p w14:paraId="4EBF5A2E" w14:textId="244854A4" w:rsidR="00BC1713" w:rsidRPr="00987DA5" w:rsidRDefault="009244EE" w:rsidP="00BC1713">
      <w:pPr>
        <w:pStyle w:val="Paragrafi"/>
        <w:rPr>
          <w:lang w:val="sq-AL"/>
        </w:rPr>
      </w:pPr>
      <w:r w:rsidRPr="00987DA5">
        <w:rPr>
          <w:lang w:val="sq-AL"/>
        </w:rPr>
        <w:t xml:space="preserve">6. </w:t>
      </w:r>
      <w:r w:rsidR="00BC1713" w:rsidRPr="00987DA5">
        <w:rPr>
          <w:lang w:val="sq-AL"/>
        </w:rPr>
        <w:t>procesin për të garantuar që personeli i ofruesve të shërbimeve të jetë i trajnuar dhe kompetent për kryerjen e detyrave të tyre në një mënyrë të parrezikshme, efikase, të qëndrueshme dhe të vazhdueshme.</w:t>
      </w:r>
      <w:r w:rsidR="000D61D2" w:rsidRPr="00987DA5">
        <w:rPr>
          <w:lang w:val="sq-AL"/>
        </w:rPr>
        <w:t xml:space="preserve"> </w:t>
      </w:r>
      <w:r w:rsidR="00BC1713" w:rsidRPr="00987DA5">
        <w:rPr>
          <w:lang w:val="sq-AL"/>
        </w:rPr>
        <w:t>Në këtë kontekst, ofruesit e shërbimeve krijojnë politika rekrutimi dhe trajnimi për personelin e tyre;</w:t>
      </w:r>
    </w:p>
    <w:p w14:paraId="4EBF5A2F" w14:textId="77777777" w:rsidR="00BC1713" w:rsidRPr="00987DA5" w:rsidRDefault="009244EE" w:rsidP="00BC1713">
      <w:pPr>
        <w:pStyle w:val="Paragrafi"/>
        <w:rPr>
          <w:lang w:val="sq-AL"/>
        </w:rPr>
      </w:pPr>
      <w:r w:rsidRPr="00987DA5">
        <w:rPr>
          <w:lang w:val="sq-AL"/>
        </w:rPr>
        <w:t xml:space="preserve">7. </w:t>
      </w:r>
      <w:r w:rsidR="00BC1713" w:rsidRPr="00987DA5">
        <w:rPr>
          <w:lang w:val="sq-AL"/>
        </w:rPr>
        <w:t>mjetin e komunikimit formal që garanton se i gjithë personeli është plotësisht i vetëdijshëm për sistemin e menaxhimit, i cili lejon transmetimin e informacionit kritik dhe që bën të mundur shpjegimin e arsyeve për miratimin e masave të veçanta të sigurisë dhe përfshirjen ose ndryshimin e procedurave të sigurisë.</w:t>
      </w:r>
    </w:p>
    <w:p w14:paraId="4EBF5A30" w14:textId="77777777" w:rsidR="00BC1713" w:rsidRPr="00987DA5" w:rsidRDefault="009244EE" w:rsidP="00BC1713">
      <w:pPr>
        <w:pStyle w:val="Paragrafi"/>
        <w:rPr>
          <w:lang w:val="sq-AL"/>
        </w:rPr>
      </w:pPr>
      <w:r w:rsidRPr="00987DA5">
        <w:rPr>
          <w:lang w:val="sq-AL"/>
        </w:rPr>
        <w:t xml:space="preserve">b) </w:t>
      </w:r>
      <w:r w:rsidR="00BC1713" w:rsidRPr="00987DA5">
        <w:rPr>
          <w:lang w:val="sq-AL"/>
        </w:rPr>
        <w:t>Ofruesit e shërbimeve duhet të dokumentojnë të gjitha proceset kryesore të sistemit të menaxhimit, duke përfshirë procesin e vënies në dijeni të personelit për përgjegjësitë e tyre, dhe procedurat për ndryshimin e këtyre proceseve.</w:t>
      </w:r>
    </w:p>
    <w:p w14:paraId="4EBF5A31" w14:textId="77777777" w:rsidR="00BC1713" w:rsidRPr="00987DA5" w:rsidRDefault="009244EE" w:rsidP="00BC1713">
      <w:pPr>
        <w:pStyle w:val="Paragrafi"/>
        <w:rPr>
          <w:lang w:val="sq-AL"/>
        </w:rPr>
      </w:pPr>
      <w:r w:rsidRPr="00987DA5">
        <w:rPr>
          <w:lang w:val="sq-AL"/>
        </w:rPr>
        <w:t xml:space="preserve">c) </w:t>
      </w:r>
      <w:r w:rsidR="00BC1713" w:rsidRPr="00987DA5">
        <w:rPr>
          <w:lang w:val="sq-AL"/>
        </w:rPr>
        <w:t>Ofruesit e shërbimeve duhet të krijojnë një funksion për monitorimin e përputhshmërisë së organizimit të tyre me kërkesat e zbatueshme dhe përshtatshmërinë e procedurave. Monitorimi i përputhshmërisë përfshin sistemin e reagimit të gjetjeve të menaxherit përgjegjës për të garantuar zbatimin efektiv të masave korrigjuese sipas nevojës.</w:t>
      </w:r>
    </w:p>
    <w:p w14:paraId="4EBF5A32" w14:textId="226D23CC" w:rsidR="00BC1713" w:rsidRPr="00987DA5" w:rsidRDefault="009244EE" w:rsidP="00BC1713">
      <w:pPr>
        <w:pStyle w:val="Paragrafi"/>
        <w:rPr>
          <w:lang w:val="sq-AL"/>
        </w:rPr>
      </w:pPr>
      <w:r w:rsidRPr="00987DA5">
        <w:rPr>
          <w:lang w:val="sq-AL"/>
        </w:rPr>
        <w:t xml:space="preserve">d) </w:t>
      </w:r>
      <w:r w:rsidR="00BC1713" w:rsidRPr="00987DA5">
        <w:rPr>
          <w:lang w:val="sq-AL"/>
        </w:rPr>
        <w:t>Ofruesit e shërbimeve duhet të monitorojnë sjelljen e sistemit të tyre funksional dhe, kur identifikohet perfomanca e ulët,</w:t>
      </w:r>
      <w:r w:rsidR="001C2C6E" w:rsidRPr="00987DA5">
        <w:rPr>
          <w:lang w:val="sq-AL"/>
        </w:rPr>
        <w:t xml:space="preserve"> </w:t>
      </w:r>
      <w:r w:rsidR="00BC1713" w:rsidRPr="00987DA5">
        <w:rPr>
          <w:lang w:val="sq-AL"/>
        </w:rPr>
        <w:t>të përcaktojnë shkaqet e saj dhe t</w:t>
      </w:r>
      <w:r w:rsidR="006844A4" w:rsidRPr="00987DA5">
        <w:rPr>
          <w:lang w:val="sq-AL"/>
        </w:rPr>
        <w:t>’</w:t>
      </w:r>
      <w:r w:rsidR="00BC1713" w:rsidRPr="00987DA5">
        <w:rPr>
          <w:lang w:val="sq-AL"/>
        </w:rPr>
        <w:t>i eliminojnë ato, ose pasi të kenë përcaktuar implikimin e performancës së ulët, zbusin efektet e saj.</w:t>
      </w:r>
    </w:p>
    <w:p w14:paraId="4EBF5A33" w14:textId="14B99F95" w:rsidR="00BC1713" w:rsidRPr="00987DA5" w:rsidRDefault="00BB0C9C" w:rsidP="00BC1713">
      <w:pPr>
        <w:pStyle w:val="Paragrafi"/>
        <w:rPr>
          <w:lang w:val="sq-AL"/>
        </w:rPr>
      </w:pPr>
      <w:r w:rsidRPr="00987DA5">
        <w:rPr>
          <w:lang w:val="sq-AL"/>
        </w:rPr>
        <w:t xml:space="preserve">e) </w:t>
      </w:r>
      <w:r w:rsidR="00BC1713" w:rsidRPr="00987DA5">
        <w:rPr>
          <w:lang w:val="sq-AL"/>
        </w:rPr>
        <w:t xml:space="preserve">Sistemi i menaxhimit duhet të jetë në </w:t>
      </w:r>
      <w:r w:rsidR="001C2C6E" w:rsidRPr="00987DA5">
        <w:rPr>
          <w:lang w:val="sq-AL"/>
        </w:rPr>
        <w:t>proporcion</w:t>
      </w:r>
      <w:r w:rsidR="00BC1713" w:rsidRPr="00987DA5">
        <w:rPr>
          <w:lang w:val="sq-AL"/>
        </w:rPr>
        <w:t xml:space="preserve"> me dimensionet e ofruesve të shërbimeve dhe kompleksitetin e aktiviteteve të tyre, duke marrë parasysh rrezikshmërinë dhe rreziqet përkatëse që lidhen me këto aktivitete.</w:t>
      </w:r>
    </w:p>
    <w:p w14:paraId="4EBF5A34" w14:textId="77777777" w:rsidR="00BC1713" w:rsidRPr="00987DA5" w:rsidRDefault="00BB0C9C" w:rsidP="00BC1713">
      <w:pPr>
        <w:pStyle w:val="Paragrafi"/>
        <w:rPr>
          <w:lang w:val="sq-AL"/>
        </w:rPr>
      </w:pPr>
      <w:r w:rsidRPr="00987DA5">
        <w:rPr>
          <w:lang w:val="sq-AL"/>
        </w:rPr>
        <w:t xml:space="preserve">f) </w:t>
      </w:r>
      <w:r w:rsidR="00BC1713" w:rsidRPr="00987DA5">
        <w:rPr>
          <w:lang w:val="sq-AL"/>
        </w:rPr>
        <w:t>Brenda sistemit të tyre të menaxhimit, ofruesit e shërbimeve duhet të krijojnë ndërlidhje zyrtare me ofruesit përkatës të shërbimeve dhe sipërmarrjet e aviacionit për:</w:t>
      </w:r>
    </w:p>
    <w:p w14:paraId="4EBF5A35" w14:textId="77777777" w:rsidR="00BC1713" w:rsidRPr="00987DA5" w:rsidRDefault="00BB0C9C" w:rsidP="00BC1713">
      <w:pPr>
        <w:pStyle w:val="Paragrafi"/>
        <w:rPr>
          <w:lang w:val="sq-AL"/>
        </w:rPr>
      </w:pPr>
      <w:r w:rsidRPr="00987DA5">
        <w:rPr>
          <w:lang w:val="sq-AL"/>
        </w:rPr>
        <w:t xml:space="preserve">1. </w:t>
      </w:r>
      <w:r w:rsidR="00BC1713" w:rsidRPr="00987DA5">
        <w:rPr>
          <w:lang w:val="sq-AL"/>
        </w:rPr>
        <w:t>të garantuar se rreziqet e sigurisë së aviacionit të përfshira në aktivitetet e tyre do të identifikohen dhe vlerësohen dhe rreziqet përkatëse do të menaxhohen dhe zbuten sipas nevojës;</w:t>
      </w:r>
    </w:p>
    <w:p w14:paraId="4EBF5A36" w14:textId="77777777" w:rsidR="00BC1713" w:rsidRPr="00987DA5" w:rsidRDefault="00BB0C9C" w:rsidP="00BC1713">
      <w:pPr>
        <w:pStyle w:val="Paragrafi"/>
        <w:rPr>
          <w:lang w:val="sq-AL"/>
        </w:rPr>
      </w:pPr>
      <w:r w:rsidRPr="00987DA5">
        <w:rPr>
          <w:lang w:val="sq-AL"/>
        </w:rPr>
        <w:t xml:space="preserve">2. </w:t>
      </w:r>
      <w:r w:rsidR="00BC1713" w:rsidRPr="00987DA5">
        <w:rPr>
          <w:lang w:val="sq-AL"/>
        </w:rPr>
        <w:t>të garantuar që ata do të ofrojnë shërbimet e tyre në përputhje me kërkesat e kësaj Rregulloreje.</w:t>
      </w:r>
    </w:p>
    <w:p w14:paraId="4EBF5A37" w14:textId="77777777" w:rsidR="00BC1713" w:rsidRPr="00987DA5" w:rsidRDefault="00BB0C9C" w:rsidP="00BC1713">
      <w:pPr>
        <w:pStyle w:val="Paragrafi"/>
        <w:rPr>
          <w:lang w:val="sq-AL"/>
        </w:rPr>
      </w:pPr>
      <w:r w:rsidRPr="00987DA5">
        <w:rPr>
          <w:lang w:val="sq-AL"/>
        </w:rPr>
        <w:t xml:space="preserve">g) </w:t>
      </w:r>
      <w:r w:rsidR="00BC1713" w:rsidRPr="00987DA5">
        <w:rPr>
          <w:lang w:val="sq-AL"/>
        </w:rPr>
        <w:t>Në rast se ofruesit e shërbimeve mbajnë gjithashtu certifikatën e operatorit të aerodromit, ata duhet të sigurohen që sistemi i menaxhimit të mbulojë të gjitha aktivitetet në fushëveprimin e certifikatave të tyre.</w:t>
      </w:r>
    </w:p>
    <w:p w14:paraId="4EBF5A39" w14:textId="77777777" w:rsidR="00BC1713" w:rsidRPr="00987DA5" w:rsidRDefault="00BC1713" w:rsidP="00BC1713">
      <w:pPr>
        <w:pStyle w:val="Paragrafi"/>
        <w:rPr>
          <w:lang w:val="sq-AL"/>
        </w:rPr>
      </w:pPr>
      <w:r w:rsidRPr="00987DA5">
        <w:rPr>
          <w:lang w:val="sq-AL"/>
        </w:rPr>
        <w:t>ATM/ANS.OR.B.010 Procedurat e menaxhimit të ndryshimeve</w:t>
      </w:r>
    </w:p>
    <w:p w14:paraId="4EBF5A3A" w14:textId="77777777" w:rsidR="00BC1713" w:rsidRPr="00987DA5" w:rsidRDefault="00BB0C9C" w:rsidP="00BC1713">
      <w:pPr>
        <w:pStyle w:val="Paragrafi"/>
        <w:rPr>
          <w:lang w:val="sq-AL"/>
        </w:rPr>
      </w:pPr>
      <w:r w:rsidRPr="00987DA5">
        <w:rPr>
          <w:lang w:val="sq-AL"/>
        </w:rPr>
        <w:t xml:space="preserve">a) </w:t>
      </w:r>
      <w:r w:rsidR="00BC1713" w:rsidRPr="00987DA5">
        <w:rPr>
          <w:lang w:val="sq-AL"/>
        </w:rPr>
        <w:t>Ofruesit e shërbimeve duhet të përdorin procedurat për të menaxhuar, vlerësuar dhe, nëse është e nevojshme, për të zbutur ndikimin e ndryshimeve në sistemet e tyre funksionale në përputhje me pikat ATM/ANS.OR.A.045, ATM / ANS.OR.C.005, ATS. OR.205 dhe ATS.OR.210, sipas rastit.</w:t>
      </w:r>
    </w:p>
    <w:p w14:paraId="4EBF5A3B" w14:textId="77777777" w:rsidR="00BC1713" w:rsidRPr="00987DA5" w:rsidRDefault="00BB0C9C" w:rsidP="00BC1713">
      <w:pPr>
        <w:pStyle w:val="Paragrafi"/>
        <w:rPr>
          <w:lang w:val="sq-AL"/>
        </w:rPr>
      </w:pPr>
      <w:r w:rsidRPr="00987DA5">
        <w:rPr>
          <w:lang w:val="sq-AL"/>
        </w:rPr>
        <w:t xml:space="preserve">b) </w:t>
      </w:r>
      <w:r w:rsidR="00BC1713" w:rsidRPr="00987DA5">
        <w:rPr>
          <w:lang w:val="sq-AL"/>
        </w:rPr>
        <w:t>Procedurat e përmendura në pikën (a) ose çdo ndryshim i konsiderueshëm i këtyre procedurave duhet të:</w:t>
      </w:r>
    </w:p>
    <w:p w14:paraId="4EBF5A3C" w14:textId="5A6EB7B1" w:rsidR="00BC1713" w:rsidRPr="00987DA5" w:rsidRDefault="00BB0C9C" w:rsidP="00BC1713">
      <w:pPr>
        <w:pStyle w:val="Paragrafi"/>
        <w:rPr>
          <w:lang w:val="sq-AL"/>
        </w:rPr>
      </w:pPr>
      <w:r w:rsidRPr="00987DA5">
        <w:rPr>
          <w:lang w:val="sq-AL"/>
        </w:rPr>
        <w:t xml:space="preserve">1. </w:t>
      </w:r>
      <w:r w:rsidR="00BC1713" w:rsidRPr="00987DA5">
        <w:rPr>
          <w:lang w:val="sq-AL"/>
        </w:rPr>
        <w:t>paraqitet nga ofruesit e shërbimeve për miratim te</w:t>
      </w:r>
      <w:r w:rsidR="007A3C39" w:rsidRPr="00987DA5">
        <w:rPr>
          <w:lang w:val="sq-AL"/>
        </w:rPr>
        <w:t>k</w:t>
      </w:r>
      <w:r w:rsidR="00BC1713" w:rsidRPr="00987DA5">
        <w:rPr>
          <w:lang w:val="sq-AL"/>
        </w:rPr>
        <w:t xml:space="preserve"> autoriteti i aviacionit civil;</w:t>
      </w:r>
    </w:p>
    <w:p w14:paraId="4EBF5A3D" w14:textId="77777777" w:rsidR="00BC1713" w:rsidRPr="00987DA5" w:rsidRDefault="00BB0C9C" w:rsidP="00BC1713">
      <w:pPr>
        <w:pStyle w:val="Paragrafi"/>
        <w:rPr>
          <w:lang w:val="sq-AL"/>
        </w:rPr>
      </w:pPr>
      <w:r w:rsidRPr="00987DA5">
        <w:rPr>
          <w:lang w:val="sq-AL"/>
        </w:rPr>
        <w:t xml:space="preserve">2. </w:t>
      </w:r>
      <w:r w:rsidR="00BC1713" w:rsidRPr="00987DA5">
        <w:rPr>
          <w:lang w:val="sq-AL"/>
        </w:rPr>
        <w:t>mos përdoren derisa të miratohen nga autoriteti kompetent.</w:t>
      </w:r>
    </w:p>
    <w:p w14:paraId="4EBF5A3E" w14:textId="77777777" w:rsidR="00BC1713" w:rsidRPr="00987DA5" w:rsidRDefault="00BB0C9C" w:rsidP="00BC1713">
      <w:pPr>
        <w:pStyle w:val="Paragrafi"/>
        <w:rPr>
          <w:lang w:val="sq-AL"/>
        </w:rPr>
      </w:pPr>
      <w:r w:rsidRPr="00987DA5">
        <w:rPr>
          <w:lang w:val="sq-AL"/>
        </w:rPr>
        <w:t xml:space="preserve">c) </w:t>
      </w:r>
      <w:r w:rsidR="00BC1713" w:rsidRPr="00987DA5">
        <w:rPr>
          <w:lang w:val="sq-AL"/>
        </w:rPr>
        <w:t>Nëse procedurat e miratuara, të përmendura në pikën (b) nuk janë të përshtatshme për një ndryshim të veçantë, ofruesit e shërbimeve:</w:t>
      </w:r>
    </w:p>
    <w:p w14:paraId="4EBF5A3F" w14:textId="6489EB8C" w:rsidR="00BC1713" w:rsidRPr="00987DA5" w:rsidRDefault="00BB0C9C" w:rsidP="00BC1713">
      <w:pPr>
        <w:pStyle w:val="Paragrafi"/>
        <w:rPr>
          <w:lang w:val="sq-AL"/>
        </w:rPr>
      </w:pPr>
      <w:r w:rsidRPr="00987DA5">
        <w:rPr>
          <w:lang w:val="sq-AL"/>
        </w:rPr>
        <w:lastRenderedPageBreak/>
        <w:t>1.</w:t>
      </w:r>
      <w:r w:rsidR="00BC1713" w:rsidRPr="00987DA5">
        <w:rPr>
          <w:lang w:val="sq-AL"/>
        </w:rPr>
        <w:t xml:space="preserve"> Duhet të paraqesin një kërkesë për përjashtim te</w:t>
      </w:r>
      <w:r w:rsidR="007A3C39" w:rsidRPr="00987DA5">
        <w:rPr>
          <w:lang w:val="sq-AL"/>
        </w:rPr>
        <w:t>k</w:t>
      </w:r>
      <w:r w:rsidR="00BC1713" w:rsidRPr="00987DA5">
        <w:rPr>
          <w:lang w:val="sq-AL"/>
        </w:rPr>
        <w:t xml:space="preserve"> autoriteti kompetent për të devijuar nga procedurat e miratuara;</w:t>
      </w:r>
    </w:p>
    <w:p w14:paraId="4EBF5A40" w14:textId="79DCB79C" w:rsidR="00BC1713" w:rsidRPr="00987DA5" w:rsidRDefault="00BB0C9C" w:rsidP="00BC1713">
      <w:pPr>
        <w:pStyle w:val="Paragrafi"/>
        <w:rPr>
          <w:lang w:val="sq-AL"/>
        </w:rPr>
      </w:pPr>
      <w:r w:rsidRPr="00987DA5">
        <w:rPr>
          <w:lang w:val="sq-AL"/>
        </w:rPr>
        <w:t xml:space="preserve">2. </w:t>
      </w:r>
      <w:r w:rsidR="00BC1713" w:rsidRPr="00987DA5">
        <w:rPr>
          <w:lang w:val="sq-AL"/>
        </w:rPr>
        <w:t>Duhet t</w:t>
      </w:r>
      <w:r w:rsidR="006844A4" w:rsidRPr="00987DA5">
        <w:rPr>
          <w:lang w:val="sq-AL"/>
        </w:rPr>
        <w:t>’</w:t>
      </w:r>
      <w:r w:rsidR="00BC1713" w:rsidRPr="00987DA5">
        <w:rPr>
          <w:lang w:val="sq-AL"/>
        </w:rPr>
        <w:t>i japin autoritetit kompetent detajet e devijimit dhe arsyetimin për zbatimin e tij;</w:t>
      </w:r>
    </w:p>
    <w:p w14:paraId="4EBF5A41" w14:textId="77777777" w:rsidR="00BC1713" w:rsidRPr="00987DA5" w:rsidRDefault="00BB0C9C" w:rsidP="00BC1713">
      <w:pPr>
        <w:pStyle w:val="Paragrafi"/>
        <w:rPr>
          <w:lang w:val="sq-AL"/>
        </w:rPr>
      </w:pPr>
      <w:r w:rsidRPr="00987DA5">
        <w:rPr>
          <w:lang w:val="sq-AL"/>
        </w:rPr>
        <w:t xml:space="preserve">3. </w:t>
      </w:r>
      <w:r w:rsidR="00BC1713" w:rsidRPr="00987DA5">
        <w:rPr>
          <w:lang w:val="sq-AL"/>
        </w:rPr>
        <w:t>Nuk duhet të zbatojnë devijimin para miratimit nga autoriteti kompetent.</w:t>
      </w:r>
    </w:p>
    <w:p w14:paraId="4EBF5A42" w14:textId="77777777" w:rsidR="00BC1713" w:rsidRPr="00987DA5" w:rsidRDefault="00BC1713" w:rsidP="00BC1713">
      <w:pPr>
        <w:pStyle w:val="Paragrafi"/>
        <w:rPr>
          <w:lang w:val="sq-AL"/>
        </w:rPr>
      </w:pPr>
      <w:r w:rsidRPr="00987DA5">
        <w:rPr>
          <w:lang w:val="sq-AL"/>
        </w:rPr>
        <w:t>ATM/ANS.OR.B.015 Aktivitetet e kontraktuara</w:t>
      </w:r>
    </w:p>
    <w:p w14:paraId="4EBF5A43" w14:textId="77777777" w:rsidR="00BC1713" w:rsidRPr="00987DA5" w:rsidRDefault="00BB0C9C" w:rsidP="00BC1713">
      <w:pPr>
        <w:pStyle w:val="Paragrafi"/>
        <w:rPr>
          <w:lang w:val="sq-AL"/>
        </w:rPr>
      </w:pPr>
      <w:r w:rsidRPr="00987DA5">
        <w:rPr>
          <w:lang w:val="sq-AL"/>
        </w:rPr>
        <w:t xml:space="preserve">a) </w:t>
      </w:r>
      <w:r w:rsidR="00BC1713" w:rsidRPr="00987DA5">
        <w:rPr>
          <w:lang w:val="sq-AL"/>
        </w:rPr>
        <w:t>Aktivitetet e kontraktuara përfshijnë të gjitha aktivitetet brenda fushëveprimit të operimeve të ofruesve të shërbimeve, në përputhje me kushtet e certifikatës, të cilat kryhen nga organizata të tjera të certifikuara për të kryer ketë aktivitet ose, nëse nuk janë të certifikuara, ata punojnë nën mbikëqyrjen e ofruesve të shërbimeve. Ofruesit e shërbimeve sigurohen që kur kontraktimi ose blerja e ndonjë pjese të aktiviteteve të tyre nga organizatat e jashtme, aktivitetet, sistemet ose komponentët e kontraktuar ose të blerë, të jenë në përputhje me kërkesat e zbatueshme.</w:t>
      </w:r>
    </w:p>
    <w:p w14:paraId="4EBF5A44" w14:textId="0F6D1793" w:rsidR="00BC1713" w:rsidRPr="00987DA5" w:rsidRDefault="00BB0C9C" w:rsidP="00BC1713">
      <w:pPr>
        <w:pStyle w:val="Paragrafi"/>
        <w:rPr>
          <w:lang w:val="sq-AL"/>
        </w:rPr>
      </w:pPr>
      <w:r w:rsidRPr="00987DA5">
        <w:rPr>
          <w:lang w:val="sq-AL"/>
        </w:rPr>
        <w:t xml:space="preserve">b) </w:t>
      </w:r>
      <w:r w:rsidR="00BC1713" w:rsidRPr="00987DA5">
        <w:rPr>
          <w:lang w:val="sq-AL"/>
        </w:rPr>
        <w:t>Nëse ofruesit e shërbimeve kontraktojnë një pjesë të aktiviteteve të tyre në</w:t>
      </w:r>
      <w:r w:rsidR="000D61D2" w:rsidRPr="00987DA5">
        <w:rPr>
          <w:lang w:val="sq-AL"/>
        </w:rPr>
        <w:t xml:space="preserve"> </w:t>
      </w:r>
      <w:r w:rsidR="00BC1713" w:rsidRPr="00987DA5">
        <w:rPr>
          <w:lang w:val="sq-AL"/>
        </w:rPr>
        <w:t>një organizatë që nuk është e certifikuar drejtpërdrejt për kryerjen e tyre sipas kësaj Rregulloreje, ato sigurohen që organizata kontraktore t</w:t>
      </w:r>
      <w:r w:rsidR="00C036D0" w:rsidRPr="00987DA5">
        <w:rPr>
          <w:lang w:val="sq-AL"/>
        </w:rPr>
        <w:t>’</w:t>
      </w:r>
      <w:r w:rsidR="00BC1713" w:rsidRPr="00987DA5">
        <w:rPr>
          <w:lang w:val="sq-AL"/>
        </w:rPr>
        <w:t>i kryejë këto aktivitete nën mbikëqyrjen e tyre. Ofruesit e shërbimeve sigurohen që autoriteti kompetent të ketë akses në organizatën kontraktore, me qëllim që të përcaktojë përputhjen e vazhdueshme me kërkesat e zbatueshme të kësaj rregulloreje.</w:t>
      </w:r>
    </w:p>
    <w:p w14:paraId="4EBF5A45" w14:textId="77777777" w:rsidR="00BC1713" w:rsidRPr="00987DA5" w:rsidRDefault="00BC1713" w:rsidP="00BC1713">
      <w:pPr>
        <w:pStyle w:val="Paragrafi"/>
        <w:rPr>
          <w:lang w:val="sq-AL"/>
        </w:rPr>
      </w:pPr>
      <w:r w:rsidRPr="00987DA5">
        <w:rPr>
          <w:lang w:val="sq-AL"/>
        </w:rPr>
        <w:t>ATM/ANS.OR.B.020 Kërkesat e personelit</w:t>
      </w:r>
    </w:p>
    <w:p w14:paraId="4EBF5A46" w14:textId="5AD808FE" w:rsidR="00BC1713" w:rsidRPr="00987DA5" w:rsidRDefault="00BB0C9C" w:rsidP="00BC1713">
      <w:pPr>
        <w:pStyle w:val="Paragrafi"/>
        <w:rPr>
          <w:lang w:val="sq-AL"/>
        </w:rPr>
      </w:pPr>
      <w:r w:rsidRPr="00987DA5">
        <w:rPr>
          <w:lang w:val="sq-AL"/>
        </w:rPr>
        <w:t xml:space="preserve">a) </w:t>
      </w:r>
      <w:r w:rsidR="00BC1713" w:rsidRPr="00987DA5">
        <w:rPr>
          <w:lang w:val="sq-AL"/>
        </w:rPr>
        <w:t>Ofruesit e shërbimeve duhet të caktojnë një administrator përgjegjës, i cili ka autoritetin për të garantuar që të gjitha aktivitetet mund të financohen dhe të kryhen në përputhje me kërkesat e zbatueshme.</w:t>
      </w:r>
      <w:r w:rsidR="000D61D2" w:rsidRPr="00987DA5">
        <w:rPr>
          <w:lang w:val="sq-AL"/>
        </w:rPr>
        <w:t xml:space="preserve"> </w:t>
      </w:r>
      <w:r w:rsidR="00BC1713" w:rsidRPr="00987DA5">
        <w:rPr>
          <w:lang w:val="sq-AL"/>
        </w:rPr>
        <w:t>Administratori përgjegjës është përgjegjës për krijimin dhe mirëmbajtjen e një sistemi efikas të menaxhimit.</w:t>
      </w:r>
    </w:p>
    <w:p w14:paraId="4EBF5A47" w14:textId="77777777" w:rsidR="00BC1713" w:rsidRPr="00987DA5" w:rsidRDefault="00BB0C9C" w:rsidP="00BC1713">
      <w:pPr>
        <w:pStyle w:val="Paragrafi"/>
        <w:rPr>
          <w:lang w:val="sq-AL"/>
        </w:rPr>
      </w:pPr>
      <w:r w:rsidRPr="00987DA5">
        <w:rPr>
          <w:lang w:val="sq-AL"/>
        </w:rPr>
        <w:t xml:space="preserve">b) </w:t>
      </w:r>
      <w:r w:rsidR="00BC1713" w:rsidRPr="00987DA5">
        <w:rPr>
          <w:lang w:val="sq-AL"/>
        </w:rPr>
        <w:t>Ofruesit e shërbimeve duhet të përcaktojnë kompetencat, detyrat dhe përgjegjësitë e personelit të caktuar, në veçanti të personelit menaxhues përgjegjës për mbrojtjen, cilësinë, parrezikshmërisë, financat dhe burimet njerëzore.</w:t>
      </w:r>
    </w:p>
    <w:p w14:paraId="4EBF5A48" w14:textId="77777777" w:rsidR="00BC1713" w:rsidRPr="00987DA5" w:rsidRDefault="00BC1713" w:rsidP="00BC1713">
      <w:pPr>
        <w:pStyle w:val="Paragrafi"/>
        <w:rPr>
          <w:lang w:val="sq-AL"/>
        </w:rPr>
      </w:pPr>
      <w:r w:rsidRPr="00987DA5">
        <w:rPr>
          <w:lang w:val="sq-AL"/>
        </w:rPr>
        <w:t>ATM/ANS.OR.B.025 Kërkesat për ambientet</w:t>
      </w:r>
    </w:p>
    <w:p w14:paraId="4EBF5A49" w14:textId="77777777" w:rsidR="00BC1713" w:rsidRPr="00987DA5" w:rsidRDefault="00BC1713" w:rsidP="00BC1713">
      <w:pPr>
        <w:pStyle w:val="Paragrafi"/>
        <w:rPr>
          <w:lang w:val="sq-AL"/>
        </w:rPr>
      </w:pPr>
      <w:r w:rsidRPr="00987DA5">
        <w:rPr>
          <w:lang w:val="sq-AL"/>
        </w:rPr>
        <w:t>Ofrues i shërbimeve garanton që ka ambiente të përshtatshme për të kryer dhe menaxhuar të gjitha detyrat dhe aktivitetet në përputhje me kërkesat e zbatueshme.</w:t>
      </w:r>
    </w:p>
    <w:p w14:paraId="4EBF5A4A" w14:textId="429A167D" w:rsidR="00BC1713" w:rsidRPr="00987DA5" w:rsidRDefault="00BC1713" w:rsidP="00BC1713">
      <w:pPr>
        <w:pStyle w:val="Paragrafi"/>
        <w:rPr>
          <w:lang w:val="sq-AL"/>
        </w:rPr>
      </w:pPr>
      <w:r w:rsidRPr="00987DA5">
        <w:rPr>
          <w:lang w:val="sq-AL"/>
        </w:rPr>
        <w:t xml:space="preserve">ATM/ANS.OR.B.030 </w:t>
      </w:r>
      <w:r w:rsidR="001C2C6E" w:rsidRPr="00987DA5">
        <w:rPr>
          <w:lang w:val="sq-AL"/>
        </w:rPr>
        <w:t>Ruajtja</w:t>
      </w:r>
      <w:r w:rsidRPr="00987DA5">
        <w:rPr>
          <w:lang w:val="sq-AL"/>
        </w:rPr>
        <w:t xml:space="preserve"> e të dhënave</w:t>
      </w:r>
    </w:p>
    <w:p w14:paraId="4EBF5A4B" w14:textId="627F5EB0" w:rsidR="00BC1713" w:rsidRPr="00987DA5" w:rsidRDefault="00BB0C9C" w:rsidP="00BC1713">
      <w:pPr>
        <w:pStyle w:val="Paragrafi"/>
        <w:rPr>
          <w:lang w:val="sq-AL"/>
        </w:rPr>
      </w:pPr>
      <w:r w:rsidRPr="00987DA5">
        <w:rPr>
          <w:lang w:val="sq-AL"/>
        </w:rPr>
        <w:t xml:space="preserve">a) </w:t>
      </w:r>
      <w:r w:rsidR="00BC1713" w:rsidRPr="00987DA5">
        <w:rPr>
          <w:lang w:val="sq-AL"/>
        </w:rPr>
        <w:t>Ofruesit e shërbimeve krijojnë një sistem për ruajtjen e të dhënave që lejon ruajtjen e duhur të të dhënave dhe gjurmimin efikas të të gjitha aktiviteteve të tyre, duke mbuluar në veçanti të gjithë element</w:t>
      </w:r>
      <w:r w:rsidR="000413FE">
        <w:rPr>
          <w:lang w:val="sq-AL"/>
        </w:rPr>
        <w:t>e</w:t>
      </w:r>
      <w:r w:rsidR="00BC1713" w:rsidRPr="00987DA5">
        <w:rPr>
          <w:lang w:val="sq-AL"/>
        </w:rPr>
        <w:t>t e treguar</w:t>
      </w:r>
      <w:r w:rsidR="000413FE">
        <w:rPr>
          <w:lang w:val="sq-AL"/>
        </w:rPr>
        <w:t>a</w:t>
      </w:r>
      <w:r w:rsidR="00BC1713" w:rsidRPr="00987DA5">
        <w:rPr>
          <w:lang w:val="sq-AL"/>
        </w:rPr>
        <w:t xml:space="preserve"> në pikën ATM / ANS.OR.B.005.</w:t>
      </w:r>
    </w:p>
    <w:p w14:paraId="4EBF5A4C" w14:textId="77777777" w:rsidR="00BC1713" w:rsidRPr="00987DA5" w:rsidRDefault="00BB0C9C" w:rsidP="00BC1713">
      <w:pPr>
        <w:pStyle w:val="Paragrafi"/>
        <w:rPr>
          <w:lang w:val="sq-AL"/>
        </w:rPr>
      </w:pPr>
      <w:r w:rsidRPr="00987DA5">
        <w:rPr>
          <w:lang w:val="sq-AL"/>
        </w:rPr>
        <w:t xml:space="preserve">b) </w:t>
      </w:r>
      <w:r w:rsidR="00BC1713" w:rsidRPr="00987DA5">
        <w:rPr>
          <w:lang w:val="sq-AL"/>
        </w:rPr>
        <w:t>Formati dhe periudha e ruajtjes së të dhënave të përmendura në pikën (a) specifikohen në procedurat e sistemit të menaxhimit të ofruesve të shërbimeve.</w:t>
      </w:r>
    </w:p>
    <w:p w14:paraId="4EBF5A4D" w14:textId="77777777" w:rsidR="00BC1713" w:rsidRPr="00987DA5" w:rsidRDefault="00BB0C9C" w:rsidP="00BC1713">
      <w:pPr>
        <w:pStyle w:val="Paragrafi"/>
        <w:rPr>
          <w:lang w:val="sq-AL"/>
        </w:rPr>
      </w:pPr>
      <w:r w:rsidRPr="00987DA5">
        <w:rPr>
          <w:lang w:val="sq-AL"/>
        </w:rPr>
        <w:t xml:space="preserve">c) </w:t>
      </w:r>
      <w:r w:rsidR="00BC1713" w:rsidRPr="00987DA5">
        <w:rPr>
          <w:lang w:val="sq-AL"/>
        </w:rPr>
        <w:t>Të dhënat ruhen në një mënyrë që garanton mbrojtje kundër dëmtimeve, vjedhjeve dhe ndryshimeve.</w:t>
      </w:r>
    </w:p>
    <w:p w14:paraId="4EBF5A4E" w14:textId="77777777" w:rsidR="00BC1713" w:rsidRPr="00987DA5" w:rsidRDefault="00BC1713" w:rsidP="00BC1713">
      <w:pPr>
        <w:pStyle w:val="Paragrafi"/>
        <w:rPr>
          <w:lang w:val="sq-AL"/>
        </w:rPr>
      </w:pPr>
      <w:r w:rsidRPr="00987DA5">
        <w:rPr>
          <w:lang w:val="sq-AL"/>
        </w:rPr>
        <w:t>ATM/ANS.OR.B.035 Manualet operacionale</w:t>
      </w:r>
    </w:p>
    <w:p w14:paraId="4EBF5A4F" w14:textId="56FA5B60" w:rsidR="00BC1713" w:rsidRPr="00987DA5" w:rsidRDefault="00BB0C9C" w:rsidP="00BC1713">
      <w:pPr>
        <w:pStyle w:val="Paragrafi"/>
        <w:rPr>
          <w:lang w:val="sq-AL"/>
        </w:rPr>
      </w:pPr>
      <w:r w:rsidRPr="00987DA5">
        <w:rPr>
          <w:lang w:val="sq-AL"/>
        </w:rPr>
        <w:t xml:space="preserve">a) </w:t>
      </w:r>
      <w:r w:rsidR="00BC1713" w:rsidRPr="00987DA5">
        <w:rPr>
          <w:lang w:val="sq-AL"/>
        </w:rPr>
        <w:t>Ofruesit e shërbimeve duhet ofrojnë dhe përditësojnë manualet</w:t>
      </w:r>
      <w:r w:rsidR="000D61D2" w:rsidRPr="00987DA5">
        <w:rPr>
          <w:lang w:val="sq-AL"/>
        </w:rPr>
        <w:t xml:space="preserve"> </w:t>
      </w:r>
      <w:r w:rsidR="00BC1713" w:rsidRPr="00987DA5">
        <w:rPr>
          <w:lang w:val="sq-AL"/>
        </w:rPr>
        <w:t>operacionale që lidhen me ofrimin e shërbimeve të tyre për përdorim dhe udhëzim të personelit të operacional.</w:t>
      </w:r>
    </w:p>
    <w:p w14:paraId="4EBF5A50" w14:textId="77777777" w:rsidR="00BC1713" w:rsidRPr="00987DA5" w:rsidRDefault="00BB0C9C" w:rsidP="00BC1713">
      <w:pPr>
        <w:pStyle w:val="Paragrafi"/>
        <w:rPr>
          <w:lang w:val="sq-AL"/>
        </w:rPr>
      </w:pPr>
      <w:r w:rsidRPr="00987DA5">
        <w:rPr>
          <w:lang w:val="sq-AL"/>
        </w:rPr>
        <w:t xml:space="preserve">b) </w:t>
      </w:r>
      <w:r w:rsidR="00BC1713" w:rsidRPr="00987DA5">
        <w:rPr>
          <w:lang w:val="sq-AL"/>
        </w:rPr>
        <w:t>Kjo garanton që:</w:t>
      </w:r>
    </w:p>
    <w:p w14:paraId="4EBF5A51" w14:textId="77777777" w:rsidR="00BC1713" w:rsidRPr="00987DA5" w:rsidRDefault="00BB0C9C" w:rsidP="00BC1713">
      <w:pPr>
        <w:pStyle w:val="Paragrafi"/>
        <w:rPr>
          <w:lang w:val="sq-AL"/>
        </w:rPr>
      </w:pPr>
      <w:r w:rsidRPr="00987DA5">
        <w:rPr>
          <w:lang w:val="sq-AL"/>
        </w:rPr>
        <w:t xml:space="preserve">1. </w:t>
      </w:r>
      <w:r w:rsidR="00BC1713" w:rsidRPr="00987DA5">
        <w:rPr>
          <w:lang w:val="sq-AL"/>
        </w:rPr>
        <w:t>manualet operacionale përmbajnë udhëzimet dhe informacionin e kërkuar nga personeli operacional për kryerjen e detyrave të tyre;</w:t>
      </w:r>
    </w:p>
    <w:p w14:paraId="4EBF5A52" w14:textId="77777777" w:rsidR="00BC1713" w:rsidRPr="00987DA5" w:rsidRDefault="00BB0C9C" w:rsidP="00BC1713">
      <w:pPr>
        <w:pStyle w:val="Paragrafi"/>
        <w:rPr>
          <w:lang w:val="sq-AL"/>
        </w:rPr>
      </w:pPr>
      <w:r w:rsidRPr="00987DA5">
        <w:rPr>
          <w:lang w:val="sq-AL"/>
        </w:rPr>
        <w:t xml:space="preserve">2. </w:t>
      </w:r>
      <w:r w:rsidR="00BC1713" w:rsidRPr="00987DA5">
        <w:rPr>
          <w:lang w:val="sq-AL"/>
        </w:rPr>
        <w:t>pjesët përkatëse të manualeve operacionale janë të aksesueshme për personelin në fjalë;</w:t>
      </w:r>
    </w:p>
    <w:p w14:paraId="4EBF5A53" w14:textId="05CC251A" w:rsidR="00BC1713" w:rsidRPr="00987DA5" w:rsidRDefault="00BB0C9C" w:rsidP="00BC1713">
      <w:pPr>
        <w:pStyle w:val="Paragrafi"/>
        <w:rPr>
          <w:lang w:val="sq-AL"/>
        </w:rPr>
      </w:pPr>
      <w:r w:rsidRPr="00987DA5">
        <w:rPr>
          <w:lang w:val="sq-AL"/>
        </w:rPr>
        <w:t xml:space="preserve">3. </w:t>
      </w:r>
      <w:r w:rsidR="00BC1713" w:rsidRPr="00987DA5">
        <w:rPr>
          <w:lang w:val="sq-AL"/>
        </w:rPr>
        <w:t>personeli</w:t>
      </w:r>
      <w:r w:rsidR="000D61D2" w:rsidRPr="00987DA5">
        <w:rPr>
          <w:lang w:val="sq-AL"/>
        </w:rPr>
        <w:t xml:space="preserve"> </w:t>
      </w:r>
      <w:r w:rsidR="00BC1713" w:rsidRPr="00987DA5">
        <w:rPr>
          <w:lang w:val="sq-AL"/>
        </w:rPr>
        <w:t>operacional informohet për ndryshimet në manualin e operimeve që aplikohet në detyrat e tyre në një mënyrë të atillë që mundëson zbatimin e tyre duke filluar që nga hyrja në fuqi e tyre.</w:t>
      </w:r>
    </w:p>
    <w:p w14:paraId="4EBF5A54" w14:textId="77777777" w:rsidR="00BC1713" w:rsidRPr="00987DA5" w:rsidRDefault="00BC1713" w:rsidP="00BC1713">
      <w:pPr>
        <w:pStyle w:val="Paragrafi"/>
        <w:rPr>
          <w:lang w:val="sq-AL"/>
        </w:rPr>
      </w:pPr>
    </w:p>
    <w:p w14:paraId="4EBF5A55" w14:textId="0E69CB73" w:rsidR="00BC1713" w:rsidRPr="00987DA5" w:rsidRDefault="00BC1713" w:rsidP="00BB0C9C">
      <w:pPr>
        <w:pStyle w:val="NeniNr"/>
        <w:rPr>
          <w:lang w:val="sq-AL"/>
        </w:rPr>
      </w:pPr>
      <w:r w:rsidRPr="00987DA5">
        <w:rPr>
          <w:lang w:val="sq-AL"/>
        </w:rPr>
        <w:t>NËNPJESA</w:t>
      </w:r>
      <w:r w:rsidR="000D61D2" w:rsidRPr="00987DA5">
        <w:rPr>
          <w:lang w:val="sq-AL"/>
        </w:rPr>
        <w:t xml:space="preserve"> </w:t>
      </w:r>
      <w:r w:rsidRPr="00987DA5">
        <w:rPr>
          <w:lang w:val="sq-AL"/>
        </w:rPr>
        <w:t xml:space="preserve">C </w:t>
      </w:r>
      <w:r w:rsidR="009010A4" w:rsidRPr="00987DA5">
        <w:rPr>
          <w:lang w:val="sq-AL"/>
        </w:rPr>
        <w:t>–</w:t>
      </w:r>
      <w:r w:rsidRPr="00987DA5">
        <w:rPr>
          <w:lang w:val="sq-AL"/>
        </w:rPr>
        <w:t xml:space="preserve"> KËRKESAT SPECIFIKE TË ORGANIZATËS PËR OFRUESIT E SHËRBIMEVE PËRVEÇ OFRUESVE TË SHËRBIMIT TË TRAFIKUT AJROR (ATS-së) (ATM/ANS.OR.C)</w:t>
      </w:r>
    </w:p>
    <w:p w14:paraId="4EBF5A56" w14:textId="77777777" w:rsidR="00BC1713" w:rsidRPr="00987DA5" w:rsidRDefault="00BC1713" w:rsidP="00BC1713">
      <w:pPr>
        <w:pStyle w:val="Paragrafi"/>
        <w:rPr>
          <w:lang w:val="sq-AL"/>
        </w:rPr>
      </w:pPr>
    </w:p>
    <w:p w14:paraId="4EBF5A57" w14:textId="77777777" w:rsidR="00BC1713" w:rsidRPr="00987DA5" w:rsidRDefault="00BC1713" w:rsidP="00BC1713">
      <w:pPr>
        <w:pStyle w:val="Paragrafi"/>
        <w:rPr>
          <w:lang w:val="sq-AL"/>
        </w:rPr>
      </w:pPr>
      <w:r w:rsidRPr="00987DA5">
        <w:rPr>
          <w:lang w:val="sq-AL"/>
        </w:rPr>
        <w:t>ATM/ANS.OR.C.001 Fusha e zbatimit</w:t>
      </w:r>
    </w:p>
    <w:p w14:paraId="4EBF5A58" w14:textId="6A85EC8D" w:rsidR="00BC1713" w:rsidRPr="00987DA5" w:rsidRDefault="00BC1713" w:rsidP="00BC1713">
      <w:pPr>
        <w:pStyle w:val="Paragrafi"/>
        <w:rPr>
          <w:lang w:val="sq-AL"/>
        </w:rPr>
      </w:pPr>
      <w:r w:rsidRPr="00987DA5">
        <w:rPr>
          <w:lang w:val="sq-AL"/>
        </w:rPr>
        <w:t xml:space="preserve">Kjo </w:t>
      </w:r>
      <w:r w:rsidR="00DF0E8B" w:rsidRPr="00987DA5">
        <w:rPr>
          <w:lang w:val="sq-AL"/>
        </w:rPr>
        <w:t>n</w:t>
      </w:r>
      <w:r w:rsidRPr="00987DA5">
        <w:rPr>
          <w:lang w:val="sq-AL"/>
        </w:rPr>
        <w:t xml:space="preserve">ënpjesë përcakton kërkesat që duhet të plotësohen nga ofruesit e shërbimeve që nuk janë ofruesit e shërbimeve të trafikut ajror, përveç kërkesave të përcaktuara në </w:t>
      </w:r>
      <w:r w:rsidR="001C2C6E" w:rsidRPr="00987DA5">
        <w:rPr>
          <w:lang w:val="sq-AL"/>
        </w:rPr>
        <w:t>n</w:t>
      </w:r>
      <w:r w:rsidRPr="00987DA5">
        <w:rPr>
          <w:lang w:val="sq-AL"/>
        </w:rPr>
        <w:t xml:space="preserve">ënpjesët A dhe </w:t>
      </w:r>
      <w:r w:rsidRPr="00987DA5">
        <w:rPr>
          <w:lang w:val="sq-AL"/>
        </w:rPr>
        <w:lastRenderedPageBreak/>
        <w:t>B.</w:t>
      </w:r>
    </w:p>
    <w:p w14:paraId="4EBF5A59" w14:textId="77777777" w:rsidR="00BC1713" w:rsidRPr="00987DA5" w:rsidRDefault="00BC1713" w:rsidP="00BC1713">
      <w:pPr>
        <w:pStyle w:val="Paragrafi"/>
        <w:rPr>
          <w:lang w:val="sq-AL"/>
        </w:rPr>
      </w:pPr>
      <w:r w:rsidRPr="00987DA5">
        <w:rPr>
          <w:lang w:val="sq-AL"/>
        </w:rPr>
        <w:t>ATM/ANS.OR.C.005 Vlerësimi i mbështetjes së parrezikshmërisë dhe garantimi i ndryshimeve në sistemin funksional</w:t>
      </w:r>
    </w:p>
    <w:p w14:paraId="4EBF5A5A" w14:textId="0FB3002F" w:rsidR="00BC1713" w:rsidRPr="00987DA5" w:rsidRDefault="00BB0C9C" w:rsidP="00BC1713">
      <w:pPr>
        <w:pStyle w:val="Paragrafi"/>
        <w:rPr>
          <w:lang w:val="sq-AL"/>
        </w:rPr>
      </w:pPr>
      <w:r w:rsidRPr="00987DA5">
        <w:rPr>
          <w:lang w:val="sq-AL"/>
        </w:rPr>
        <w:t xml:space="preserve">a) </w:t>
      </w:r>
      <w:r w:rsidR="00BC1713" w:rsidRPr="00987DA5">
        <w:rPr>
          <w:lang w:val="sq-AL"/>
        </w:rPr>
        <w:t>Për çdo ndryshim në përputhje me pikën ATM/ANS.OR.A.045 (a)(1), ofruesit e shërbimeve përveç ofruesve të shërbimeve të trafikut ajror</w:t>
      </w:r>
      <w:r w:rsidR="000D61D2" w:rsidRPr="00987DA5">
        <w:rPr>
          <w:lang w:val="sq-AL"/>
        </w:rPr>
        <w:t>:</w:t>
      </w:r>
    </w:p>
    <w:p w14:paraId="4EBF5A5B" w14:textId="77777777" w:rsidR="00BC1713" w:rsidRPr="00987DA5" w:rsidRDefault="00BB0C9C" w:rsidP="00BC1713">
      <w:pPr>
        <w:pStyle w:val="Paragrafi"/>
        <w:rPr>
          <w:lang w:val="sq-AL"/>
        </w:rPr>
      </w:pPr>
      <w:r w:rsidRPr="00987DA5">
        <w:rPr>
          <w:lang w:val="sq-AL"/>
        </w:rPr>
        <w:t xml:space="preserve">1. </w:t>
      </w:r>
      <w:r w:rsidR="00BC1713" w:rsidRPr="00987DA5">
        <w:rPr>
          <w:lang w:val="sq-AL"/>
        </w:rPr>
        <w:t>Duhet të garantojnë kryerjen e një vlerësimi të mbështetjes së parrezikshmërisë që mbulon fushëveprimin e ndryshimit, përkatësisht:</w:t>
      </w:r>
    </w:p>
    <w:p w14:paraId="4EBF5A5C" w14:textId="77777777" w:rsidR="00BC1713" w:rsidRPr="00987DA5" w:rsidRDefault="00BB0C9C" w:rsidP="00BC1713">
      <w:pPr>
        <w:pStyle w:val="Paragrafi"/>
        <w:rPr>
          <w:lang w:val="sq-AL"/>
        </w:rPr>
      </w:pPr>
      <w:r w:rsidRPr="00987DA5">
        <w:rPr>
          <w:lang w:val="sq-AL"/>
        </w:rPr>
        <w:t xml:space="preserve">i. </w:t>
      </w:r>
      <w:r w:rsidR="00BC1713" w:rsidRPr="00987DA5">
        <w:rPr>
          <w:lang w:val="sq-AL"/>
        </w:rPr>
        <w:t>pajisjet, elementet procedurale dhe njerëzore që i nënshtrohen ndryshimit;</w:t>
      </w:r>
    </w:p>
    <w:p w14:paraId="4EBF5A5D" w14:textId="77777777" w:rsidR="00BC1713" w:rsidRPr="00987DA5" w:rsidRDefault="00BB0C9C" w:rsidP="00BC1713">
      <w:pPr>
        <w:pStyle w:val="Paragrafi"/>
        <w:rPr>
          <w:lang w:val="sq-AL"/>
        </w:rPr>
      </w:pPr>
      <w:r w:rsidRPr="00987DA5">
        <w:rPr>
          <w:lang w:val="sq-AL"/>
        </w:rPr>
        <w:t xml:space="preserve">ii. </w:t>
      </w:r>
      <w:r w:rsidR="00BC1713" w:rsidRPr="00987DA5">
        <w:rPr>
          <w:lang w:val="sq-AL"/>
        </w:rPr>
        <w:t>ndërfaqet dhe ndërveprimet mes elementeve që i nënshtrohen ndryshimit dhe pjesës tjetër të sistemit funksional;</w:t>
      </w:r>
    </w:p>
    <w:p w14:paraId="4EBF5A5E" w14:textId="77777777" w:rsidR="00BC1713" w:rsidRPr="00987DA5" w:rsidRDefault="00BB0C9C" w:rsidP="00BC1713">
      <w:pPr>
        <w:pStyle w:val="Paragrafi"/>
        <w:rPr>
          <w:lang w:val="sq-AL"/>
        </w:rPr>
      </w:pPr>
      <w:r w:rsidRPr="00987DA5">
        <w:rPr>
          <w:lang w:val="sq-AL"/>
        </w:rPr>
        <w:t xml:space="preserve">iii. </w:t>
      </w:r>
      <w:r w:rsidR="00BC1713" w:rsidRPr="00987DA5">
        <w:rPr>
          <w:lang w:val="sq-AL"/>
        </w:rPr>
        <w:t>ndërfaqet dhe ndërveprimet mes elementeve që i nënshtrohen ndryshimit dhe kontekstit në të cilin synohen të veprojnë;</w:t>
      </w:r>
    </w:p>
    <w:p w14:paraId="4EBF5A5F" w14:textId="70384574" w:rsidR="00BC1713" w:rsidRPr="00987DA5" w:rsidRDefault="00BB0C9C" w:rsidP="00BC1713">
      <w:pPr>
        <w:pStyle w:val="Paragrafi"/>
        <w:rPr>
          <w:lang w:val="sq-AL"/>
        </w:rPr>
      </w:pPr>
      <w:r w:rsidRPr="00987DA5">
        <w:rPr>
          <w:lang w:val="sq-AL"/>
        </w:rPr>
        <w:t xml:space="preserve">iv. </w:t>
      </w:r>
      <w:r w:rsidR="00BC1713" w:rsidRPr="00987DA5">
        <w:rPr>
          <w:lang w:val="sq-AL"/>
        </w:rPr>
        <w:t>ciklin jetësor të ndryshimit nga përkufizimi deri te zbatimi e tij, duke përfshirë fazën e vënies në shërbim;</w:t>
      </w:r>
    </w:p>
    <w:p w14:paraId="4EBF5A60" w14:textId="77777777" w:rsidR="00BC1713" w:rsidRPr="00987DA5" w:rsidRDefault="00BB0C9C" w:rsidP="00BC1713">
      <w:pPr>
        <w:pStyle w:val="Paragrafi"/>
        <w:rPr>
          <w:lang w:val="sq-AL"/>
        </w:rPr>
      </w:pPr>
      <w:r w:rsidRPr="00987DA5">
        <w:rPr>
          <w:lang w:val="sq-AL"/>
        </w:rPr>
        <w:t xml:space="preserve">v. </w:t>
      </w:r>
      <w:r w:rsidR="00BC1713" w:rsidRPr="00987DA5">
        <w:rPr>
          <w:lang w:val="sq-AL"/>
        </w:rPr>
        <w:t>kushtet e degraduara të planifikuara;</w:t>
      </w:r>
    </w:p>
    <w:p w14:paraId="4EBF5A61" w14:textId="311BF0EA" w:rsidR="00BC1713" w:rsidRPr="00987DA5" w:rsidRDefault="00BB0C9C" w:rsidP="00BC1713">
      <w:pPr>
        <w:pStyle w:val="Paragrafi"/>
        <w:rPr>
          <w:lang w:val="sq-AL"/>
        </w:rPr>
      </w:pPr>
      <w:r w:rsidRPr="00987DA5">
        <w:rPr>
          <w:lang w:val="sq-AL"/>
        </w:rPr>
        <w:t xml:space="preserve">2. </w:t>
      </w:r>
      <w:r w:rsidR="00BC1713" w:rsidRPr="00987DA5">
        <w:rPr>
          <w:lang w:val="sq-AL"/>
        </w:rPr>
        <w:t>duhet të garantojnë, me besueshmëri të mjaftueshme, nëpërmjet një argumentimi të plotë, të dokumentuar dhe të vlefshëm, se shërbimi do të ofrohet dhe do të vazhdojë të ofrohet</w:t>
      </w:r>
      <w:r w:rsidR="00142DC4">
        <w:rPr>
          <w:lang w:val="sq-AL"/>
        </w:rPr>
        <w:t xml:space="preserve"> vetëm </w:t>
      </w:r>
      <w:r w:rsidR="00BC1713" w:rsidRPr="00987DA5">
        <w:rPr>
          <w:lang w:val="sq-AL"/>
        </w:rPr>
        <w:t>në mënyrën e specifikuar në kontekstin e specifikuar.</w:t>
      </w:r>
    </w:p>
    <w:p w14:paraId="4EBF5A62" w14:textId="2217C0E5" w:rsidR="00BC1713" w:rsidRPr="00987DA5" w:rsidRDefault="00BB0C9C" w:rsidP="00BC1713">
      <w:pPr>
        <w:pStyle w:val="Paragrafi"/>
        <w:rPr>
          <w:lang w:val="sq-AL"/>
        </w:rPr>
      </w:pPr>
      <w:r w:rsidRPr="00987DA5">
        <w:rPr>
          <w:lang w:val="sq-AL"/>
        </w:rPr>
        <w:t xml:space="preserve">b) </w:t>
      </w:r>
      <w:r w:rsidR="00BC1713" w:rsidRPr="00987DA5">
        <w:rPr>
          <w:lang w:val="sq-AL"/>
        </w:rPr>
        <w:t>Ofruesit e shërbimeve përveç ofruesve të shërbimeve të trafikut ajror duhet të garantojnë se vlerësimi i mbështetjes së sigurisë, i përmendur në pikën (a)</w:t>
      </w:r>
      <w:r w:rsidR="00D631F1" w:rsidRPr="00987DA5">
        <w:rPr>
          <w:lang w:val="sq-AL"/>
        </w:rPr>
        <w:t>,</w:t>
      </w:r>
      <w:r w:rsidR="00BC1713" w:rsidRPr="00987DA5">
        <w:rPr>
          <w:lang w:val="sq-AL"/>
        </w:rPr>
        <w:t xml:space="preserve"> përfshin:</w:t>
      </w:r>
    </w:p>
    <w:p w14:paraId="4EBF5A63" w14:textId="77777777" w:rsidR="00BC1713" w:rsidRPr="00987DA5" w:rsidRDefault="00BB0C9C" w:rsidP="00BC1713">
      <w:pPr>
        <w:pStyle w:val="Paragrafi"/>
        <w:rPr>
          <w:lang w:val="sq-AL"/>
        </w:rPr>
      </w:pPr>
      <w:r w:rsidRPr="00987DA5">
        <w:rPr>
          <w:lang w:val="sq-AL"/>
        </w:rPr>
        <w:t xml:space="preserve">1. </w:t>
      </w:r>
      <w:r w:rsidR="00BC1713" w:rsidRPr="00987DA5">
        <w:rPr>
          <w:lang w:val="sq-AL"/>
        </w:rPr>
        <w:t>verifikimin që:</w:t>
      </w:r>
    </w:p>
    <w:p w14:paraId="4EBF5A64" w14:textId="77777777" w:rsidR="00BC1713" w:rsidRPr="00987DA5" w:rsidRDefault="00BB0C9C" w:rsidP="00BC1713">
      <w:pPr>
        <w:pStyle w:val="Paragrafi"/>
        <w:rPr>
          <w:lang w:val="sq-AL"/>
        </w:rPr>
      </w:pPr>
      <w:r w:rsidRPr="00987DA5">
        <w:rPr>
          <w:lang w:val="sq-AL"/>
        </w:rPr>
        <w:t xml:space="preserve">i. </w:t>
      </w:r>
      <w:r w:rsidR="00BC1713" w:rsidRPr="00987DA5">
        <w:rPr>
          <w:lang w:val="sq-AL"/>
        </w:rPr>
        <w:t>vlerësimi përkon me fushëveprimin e ndryshimit, siç përcaktohet në pikën (a) (1);</w:t>
      </w:r>
    </w:p>
    <w:p w14:paraId="4EBF5A65" w14:textId="57D843D9" w:rsidR="00BC1713" w:rsidRPr="00987DA5" w:rsidRDefault="00BB0C9C" w:rsidP="00BC1713">
      <w:pPr>
        <w:pStyle w:val="Paragrafi"/>
        <w:rPr>
          <w:lang w:val="sq-AL"/>
        </w:rPr>
      </w:pPr>
      <w:r w:rsidRPr="00987DA5">
        <w:rPr>
          <w:lang w:val="sq-AL"/>
        </w:rPr>
        <w:t xml:space="preserve">ii. </w:t>
      </w:r>
      <w:r w:rsidR="00BC1713" w:rsidRPr="00987DA5">
        <w:rPr>
          <w:lang w:val="sq-AL"/>
        </w:rPr>
        <w:t>shërbimi ofrohet</w:t>
      </w:r>
      <w:r w:rsidR="00142DC4">
        <w:rPr>
          <w:lang w:val="sq-AL"/>
        </w:rPr>
        <w:t xml:space="preserve"> vetëm </w:t>
      </w:r>
      <w:r w:rsidR="00BC1713" w:rsidRPr="00987DA5">
        <w:rPr>
          <w:lang w:val="sq-AL"/>
        </w:rPr>
        <w:t>në mënyrën e specifikuar në kontekstin e specifikuar;</w:t>
      </w:r>
    </w:p>
    <w:p w14:paraId="4EBF5A66" w14:textId="77777777" w:rsidR="00BC1713" w:rsidRPr="00987DA5" w:rsidRDefault="00BB0C9C" w:rsidP="00BC1713">
      <w:pPr>
        <w:pStyle w:val="Paragrafi"/>
        <w:rPr>
          <w:lang w:val="sq-AL"/>
        </w:rPr>
      </w:pPr>
      <w:r w:rsidRPr="00987DA5">
        <w:rPr>
          <w:lang w:val="sq-AL"/>
        </w:rPr>
        <w:t xml:space="preserve">iii. </w:t>
      </w:r>
      <w:r w:rsidR="00BC1713" w:rsidRPr="00987DA5">
        <w:rPr>
          <w:lang w:val="sq-AL"/>
        </w:rPr>
        <w:t>mënyra në të cilën ofrohet shërbimi përputhet dhe nuk bie në kundërshtim me kërkesat e zbatueshme të kësaj Rregulloreje, të vendosura në shërbimet e ofruara nga sistemi funksional pas ndryshimit; dhe</w:t>
      </w:r>
    </w:p>
    <w:p w14:paraId="4EBF5A67" w14:textId="568B9123" w:rsidR="00BC1713" w:rsidRPr="00987DA5" w:rsidRDefault="00BB0C9C" w:rsidP="00BC1713">
      <w:pPr>
        <w:pStyle w:val="Paragrafi"/>
        <w:rPr>
          <w:lang w:val="sq-AL"/>
        </w:rPr>
      </w:pPr>
      <w:r w:rsidRPr="00987DA5">
        <w:rPr>
          <w:lang w:val="sq-AL"/>
        </w:rPr>
        <w:t xml:space="preserve">2. </w:t>
      </w:r>
      <w:r w:rsidR="00BC1713" w:rsidRPr="00987DA5">
        <w:rPr>
          <w:lang w:val="sq-AL"/>
        </w:rPr>
        <w:t>specifikimin e kritereve të monitorimit të nevojshëm për të treguar se shërbimi i ofruar nga sistemi funksional pas ndryshimit do të vazhdojë të ofrohet</w:t>
      </w:r>
      <w:r w:rsidR="00142DC4">
        <w:rPr>
          <w:lang w:val="sq-AL"/>
        </w:rPr>
        <w:t xml:space="preserve"> vetëm </w:t>
      </w:r>
      <w:r w:rsidR="00BC1713" w:rsidRPr="00987DA5">
        <w:rPr>
          <w:lang w:val="sq-AL"/>
        </w:rPr>
        <w:t>në mënyrën e specifikuar në kontekstin e specifikuar.</w:t>
      </w:r>
    </w:p>
    <w:p w14:paraId="4EBF5A68" w14:textId="77777777" w:rsidR="00BC1713" w:rsidRPr="00987DA5" w:rsidRDefault="00BC1713" w:rsidP="00BC1713">
      <w:pPr>
        <w:pStyle w:val="Paragrafi"/>
        <w:rPr>
          <w:lang w:val="sq-AL"/>
        </w:rPr>
      </w:pPr>
    </w:p>
    <w:p w14:paraId="4EBF5A69" w14:textId="4679CFA2" w:rsidR="00BC1713" w:rsidRPr="00987DA5" w:rsidRDefault="00BC1713" w:rsidP="00BB0C9C">
      <w:pPr>
        <w:pStyle w:val="NeniNr"/>
        <w:rPr>
          <w:lang w:val="sq-AL"/>
        </w:rPr>
      </w:pPr>
      <w:r w:rsidRPr="00987DA5">
        <w:rPr>
          <w:lang w:val="sq-AL"/>
        </w:rPr>
        <w:t xml:space="preserve">NËNPJESA D </w:t>
      </w:r>
      <w:r w:rsidR="009010A4" w:rsidRPr="00987DA5">
        <w:rPr>
          <w:lang w:val="sq-AL"/>
        </w:rPr>
        <w:t>–</w:t>
      </w:r>
      <w:r w:rsidR="000D61D2" w:rsidRPr="00987DA5">
        <w:rPr>
          <w:lang w:val="sq-AL"/>
        </w:rPr>
        <w:t xml:space="preserve"> </w:t>
      </w:r>
      <w:r w:rsidRPr="00987DA5">
        <w:rPr>
          <w:lang w:val="sq-AL"/>
        </w:rPr>
        <w:t>KËRKESAT SPECIFIKE ORGANIZATIVE PËR OFRUESIT E ANS-së DHE ATFM-së DHE ADMINISTRATORIN E RRJETIT (NM) (ATM/ANS.OR.D)</w:t>
      </w:r>
    </w:p>
    <w:p w14:paraId="4EBF5A6A" w14:textId="77777777" w:rsidR="00BC1713" w:rsidRPr="00987DA5" w:rsidRDefault="00BC1713" w:rsidP="00BC1713">
      <w:pPr>
        <w:pStyle w:val="Paragrafi"/>
        <w:rPr>
          <w:lang w:val="sq-AL"/>
        </w:rPr>
      </w:pPr>
    </w:p>
    <w:p w14:paraId="4EBF5A6B" w14:textId="77777777" w:rsidR="00BC1713" w:rsidRPr="00987DA5" w:rsidRDefault="00BC1713" w:rsidP="00BC1713">
      <w:pPr>
        <w:pStyle w:val="Paragrafi"/>
        <w:rPr>
          <w:lang w:val="sq-AL"/>
        </w:rPr>
      </w:pPr>
      <w:r w:rsidRPr="00987DA5">
        <w:rPr>
          <w:lang w:val="sq-AL"/>
        </w:rPr>
        <w:t>ATM/ANS.OR.D.001 Fusha e zbatimit</w:t>
      </w:r>
    </w:p>
    <w:p w14:paraId="4EBF5A6C" w14:textId="558FC18B" w:rsidR="00BC1713" w:rsidRPr="00987DA5" w:rsidRDefault="00BC1713" w:rsidP="00BC1713">
      <w:pPr>
        <w:pStyle w:val="Paragrafi"/>
        <w:rPr>
          <w:lang w:val="sq-AL"/>
        </w:rPr>
      </w:pPr>
      <w:r w:rsidRPr="00987DA5">
        <w:rPr>
          <w:lang w:val="sq-AL"/>
        </w:rPr>
        <w:t xml:space="preserve">Kjo </w:t>
      </w:r>
      <w:r w:rsidR="0050593C" w:rsidRPr="00987DA5">
        <w:rPr>
          <w:lang w:val="sq-AL"/>
        </w:rPr>
        <w:t>n</w:t>
      </w:r>
      <w:r w:rsidRPr="00987DA5">
        <w:rPr>
          <w:lang w:val="sq-AL"/>
        </w:rPr>
        <w:t xml:space="preserve">ënpjesë përcakton kërkesat që duhet të plotësohen nga ofruesit e shërbimeve të lundrimit ajror (ANS) dhe ofruesit e menaxhimit të fluksit së trafikut ajror (ATFM) dhe Administratori i Rrjetit, përveç kërkesave të përcaktuara në </w:t>
      </w:r>
      <w:r w:rsidR="0050593C" w:rsidRPr="00987DA5">
        <w:rPr>
          <w:lang w:val="sq-AL"/>
        </w:rPr>
        <w:t>n</w:t>
      </w:r>
      <w:r w:rsidRPr="00987DA5">
        <w:rPr>
          <w:lang w:val="sq-AL"/>
        </w:rPr>
        <w:t>ënpjesët A, B dhe C.</w:t>
      </w:r>
    </w:p>
    <w:p w14:paraId="4EBF5A6D" w14:textId="77777777" w:rsidR="00BC1713" w:rsidRPr="00987DA5" w:rsidRDefault="00BC1713" w:rsidP="00BC1713">
      <w:pPr>
        <w:pStyle w:val="Paragrafi"/>
        <w:rPr>
          <w:lang w:val="sq-AL"/>
        </w:rPr>
      </w:pPr>
      <w:r w:rsidRPr="00987DA5">
        <w:rPr>
          <w:lang w:val="sq-AL"/>
        </w:rPr>
        <w:t>ATM/ANS.OR.D.005 Planet e biznesit, planet vjetore dhe planet e performancës</w:t>
      </w:r>
    </w:p>
    <w:p w14:paraId="4EBF5A6E" w14:textId="77777777" w:rsidR="00BC1713" w:rsidRPr="00987DA5" w:rsidRDefault="00BB0C9C" w:rsidP="00BC1713">
      <w:pPr>
        <w:pStyle w:val="Paragrafi"/>
        <w:rPr>
          <w:lang w:val="sq-AL"/>
        </w:rPr>
      </w:pPr>
      <w:r w:rsidRPr="00987DA5">
        <w:rPr>
          <w:lang w:val="sq-AL"/>
        </w:rPr>
        <w:t xml:space="preserve">a) </w:t>
      </w:r>
      <w:r w:rsidR="00BC1713" w:rsidRPr="00987DA5">
        <w:rPr>
          <w:lang w:val="sq-AL"/>
        </w:rPr>
        <w:t>Plani i biznesit</w:t>
      </w:r>
    </w:p>
    <w:p w14:paraId="4EBF5A6F" w14:textId="77777777" w:rsidR="00BC1713" w:rsidRPr="00987DA5" w:rsidRDefault="00BB0C9C" w:rsidP="00BC1713">
      <w:pPr>
        <w:pStyle w:val="Paragrafi"/>
        <w:rPr>
          <w:lang w:val="sq-AL"/>
        </w:rPr>
      </w:pPr>
      <w:r w:rsidRPr="00987DA5">
        <w:rPr>
          <w:lang w:val="sq-AL"/>
        </w:rPr>
        <w:t xml:space="preserve">1. </w:t>
      </w:r>
      <w:r w:rsidR="00BC1713" w:rsidRPr="00987DA5">
        <w:rPr>
          <w:lang w:val="sq-AL"/>
        </w:rPr>
        <w:t>Ofruesit e shërbimeve të lundrimit ajror dhe ofruesit e menaxhimit të fluksit të trafikut ajror hartojnë një plan biznesi që mbulon të paktën një periudhë pesë vjeçare. Plani i biznesit:</w:t>
      </w:r>
    </w:p>
    <w:p w14:paraId="4EBF5A70" w14:textId="570ACA78" w:rsidR="00BC1713" w:rsidRPr="00987DA5" w:rsidRDefault="00BB0C9C" w:rsidP="00BC1713">
      <w:pPr>
        <w:pStyle w:val="Paragrafi"/>
        <w:rPr>
          <w:lang w:val="sq-AL"/>
        </w:rPr>
      </w:pPr>
      <w:r w:rsidRPr="00987DA5">
        <w:rPr>
          <w:lang w:val="sq-AL"/>
        </w:rPr>
        <w:t xml:space="preserve">i. </w:t>
      </w:r>
      <w:r w:rsidR="00BC1713" w:rsidRPr="00987DA5">
        <w:rPr>
          <w:lang w:val="sq-AL"/>
        </w:rPr>
        <w:t>Duhet të përcaktojë synimet dhe objektivat e përgjithsh</w:t>
      </w:r>
      <w:r w:rsidR="0050593C" w:rsidRPr="00987DA5">
        <w:rPr>
          <w:lang w:val="sq-AL"/>
        </w:rPr>
        <w:t>ë</w:t>
      </w:r>
      <w:r w:rsidR="00BC1713" w:rsidRPr="00987DA5">
        <w:rPr>
          <w:lang w:val="sq-AL"/>
        </w:rPr>
        <w:t>m të ofruesve të shërbimeve të lundrimit ajror dhe ofruesve të menaxhimit të fluksit të trafikut ajror dhe strategjinë e tyre për arritjen e tyre në përputhje me planet afatgjata të ofruesve të shërbimeve të lundrimit ajror ose ofruesve të shërbimeve të menaxhimit të fluksit të trafikut ajror dhe me kërkesat përkatëse të legjislacionit për zhvillimin e infrastrukturës ose teknologjive të tjera;</w:t>
      </w:r>
    </w:p>
    <w:p w14:paraId="4EBF5A71" w14:textId="0426FD90" w:rsidR="00BC1713" w:rsidRPr="00987DA5" w:rsidRDefault="00BB0C9C" w:rsidP="00BC1713">
      <w:pPr>
        <w:pStyle w:val="Paragrafi"/>
        <w:rPr>
          <w:lang w:val="sq-AL"/>
        </w:rPr>
      </w:pPr>
      <w:r w:rsidRPr="00987DA5">
        <w:rPr>
          <w:lang w:val="sq-AL"/>
        </w:rPr>
        <w:t xml:space="preserve">ii. </w:t>
      </w:r>
      <w:r w:rsidR="00BC1713" w:rsidRPr="00987DA5">
        <w:rPr>
          <w:lang w:val="sq-AL"/>
        </w:rPr>
        <w:t>Duhet të përfshijë objektivat e performancës në lidhje me sigurinë, kapacitetin, mjedisin dhe kosto-efikasitetin, sipas rastit në përputhje me Rregulloren e Skemës së Performancës së Komisionit E</w:t>
      </w:r>
      <w:r w:rsidR="002A1D81" w:rsidRPr="00987DA5">
        <w:rPr>
          <w:lang w:val="sq-AL"/>
        </w:rPr>
        <w:t>v</w:t>
      </w:r>
      <w:r w:rsidR="00BC1713" w:rsidRPr="00987DA5">
        <w:rPr>
          <w:lang w:val="sq-AL"/>
        </w:rPr>
        <w:t>ropian.</w:t>
      </w:r>
    </w:p>
    <w:p w14:paraId="4EBF5A72" w14:textId="2575230B" w:rsidR="00BC1713" w:rsidRPr="00987DA5" w:rsidRDefault="00BB0C9C" w:rsidP="00BC1713">
      <w:pPr>
        <w:pStyle w:val="Paragrafi"/>
        <w:rPr>
          <w:lang w:val="sq-AL"/>
        </w:rPr>
      </w:pPr>
      <w:r w:rsidRPr="00987DA5">
        <w:rPr>
          <w:lang w:val="sq-AL"/>
        </w:rPr>
        <w:t xml:space="preserve">2. </w:t>
      </w:r>
      <w:r w:rsidR="00BC1713" w:rsidRPr="00987DA5">
        <w:rPr>
          <w:lang w:val="sq-AL"/>
        </w:rPr>
        <w:t xml:space="preserve">Informacioni i renditur në pikat (i) dhe (ii) të pikës 1 harmonizohet me planin e performancës të përmendur në nenin 11 të </w:t>
      </w:r>
      <w:r w:rsidR="00B20304" w:rsidRPr="00987DA5">
        <w:rPr>
          <w:lang w:val="sq-AL"/>
        </w:rPr>
        <w:t>u</w:t>
      </w:r>
      <w:r w:rsidR="00BC1713" w:rsidRPr="00987DA5">
        <w:rPr>
          <w:lang w:val="sq-AL"/>
        </w:rPr>
        <w:t>dhëzimit</w:t>
      </w:r>
      <w:r w:rsidR="0090521E" w:rsidRPr="00987DA5">
        <w:rPr>
          <w:lang w:val="sq-AL"/>
        </w:rPr>
        <w:t xml:space="preserve"> të ministrit përgjegjës </w:t>
      </w:r>
      <w:r w:rsidR="00BC1713" w:rsidRPr="00987DA5">
        <w:rPr>
          <w:lang w:val="sq-AL"/>
        </w:rPr>
        <w:t xml:space="preserve">për transportet </w:t>
      </w:r>
      <w:r w:rsidR="000D61D2" w:rsidRPr="00987DA5">
        <w:rPr>
          <w:lang w:val="sq-AL"/>
        </w:rPr>
        <w:t xml:space="preserve">nr. </w:t>
      </w:r>
      <w:r w:rsidR="00BC1713" w:rsidRPr="00987DA5">
        <w:rPr>
          <w:lang w:val="sq-AL"/>
        </w:rPr>
        <w:t>5</w:t>
      </w:r>
      <w:r w:rsidR="00B00032" w:rsidRPr="00987DA5">
        <w:rPr>
          <w:lang w:val="sq-AL"/>
        </w:rPr>
        <w:t>,</w:t>
      </w:r>
      <w:r w:rsidR="00BC1713" w:rsidRPr="00987DA5">
        <w:rPr>
          <w:lang w:val="sq-AL"/>
        </w:rPr>
        <w:t xml:space="preserve"> dat</w:t>
      </w:r>
      <w:r w:rsidR="00B00032" w:rsidRPr="00987DA5">
        <w:rPr>
          <w:lang w:val="sq-AL"/>
        </w:rPr>
        <w:t>ë 3.</w:t>
      </w:r>
      <w:r w:rsidR="00BC1713" w:rsidRPr="00987DA5">
        <w:rPr>
          <w:lang w:val="sq-AL"/>
        </w:rPr>
        <w:t xml:space="preserve">6.2010 </w:t>
      </w:r>
      <w:r w:rsidR="001E7D41" w:rsidRPr="00987DA5">
        <w:rPr>
          <w:lang w:val="sq-AL"/>
        </w:rPr>
        <w:t>“</w:t>
      </w:r>
      <w:r w:rsidR="00BC1713" w:rsidRPr="00987DA5">
        <w:rPr>
          <w:lang w:val="sq-AL"/>
        </w:rPr>
        <w:t>Kuadri Rregullativ në QVE</w:t>
      </w:r>
      <w:r w:rsidR="001E7D41" w:rsidRPr="00987DA5">
        <w:rPr>
          <w:lang w:val="sq-AL"/>
        </w:rPr>
        <w:t>”</w:t>
      </w:r>
      <w:r w:rsidR="00BC1713" w:rsidRPr="00987DA5">
        <w:rPr>
          <w:lang w:val="sq-AL"/>
        </w:rPr>
        <w:t xml:space="preserve"> dhe, për sa </w:t>
      </w:r>
      <w:r w:rsidR="00EE35B4" w:rsidRPr="00987DA5">
        <w:rPr>
          <w:lang w:val="sq-AL"/>
        </w:rPr>
        <w:t>u</w:t>
      </w:r>
      <w:r w:rsidR="00BC1713" w:rsidRPr="00987DA5">
        <w:rPr>
          <w:lang w:val="sq-AL"/>
        </w:rPr>
        <w:t xml:space="preserve"> përket të dhënave të parrezikshmërisë, janë në përputhje me programin e sigurisë së shtetit të përmendur në </w:t>
      </w:r>
      <w:r w:rsidR="00BC1713" w:rsidRPr="00987DA5">
        <w:rPr>
          <w:lang w:val="sq-AL"/>
        </w:rPr>
        <w:lastRenderedPageBreak/>
        <w:t xml:space="preserve">Standardin 3.1.1 të </w:t>
      </w:r>
      <w:r w:rsidR="00C50A67" w:rsidRPr="00987DA5">
        <w:rPr>
          <w:lang w:val="sq-AL"/>
        </w:rPr>
        <w:t>s</w:t>
      </w:r>
      <w:r w:rsidR="00BC1713" w:rsidRPr="00987DA5">
        <w:rPr>
          <w:lang w:val="sq-AL"/>
        </w:rPr>
        <w:t>htojcës 19 të Konventës së Çikagos, në botimin e saj të parë të korrikut 2013.</w:t>
      </w:r>
    </w:p>
    <w:p w14:paraId="4EBF5A73" w14:textId="4EC99488" w:rsidR="00BC1713" w:rsidRPr="00987DA5" w:rsidRDefault="00BB0C9C" w:rsidP="00BC1713">
      <w:pPr>
        <w:pStyle w:val="Paragrafi"/>
        <w:rPr>
          <w:lang w:val="sq-AL"/>
        </w:rPr>
      </w:pPr>
      <w:r w:rsidRPr="00987DA5">
        <w:rPr>
          <w:lang w:val="sq-AL"/>
        </w:rPr>
        <w:t xml:space="preserve">3. </w:t>
      </w:r>
      <w:r w:rsidR="00BC1713" w:rsidRPr="00987DA5">
        <w:rPr>
          <w:lang w:val="sq-AL"/>
        </w:rPr>
        <w:t>Ofruesit e shërbimeve të lundrimit ajror dhe të menaxhimit të fluksit të trafikut ajror duhet të paraqesin arsyetime lidhur me sigurinë dhe biznesin për projektet madhore të investimeve duke përfshirë, sipas rastit, ndikimin e parashikuar në objektivat e duhur të performancës të përmendura në pikën (1)(ii), dhe duke identifikuar investimet që rrjedhin nga kërkesat ligjore që lidhen me zbatimin e Programit të Kërkimit të ATM-së në Qiellin e</w:t>
      </w:r>
      <w:r w:rsidR="00142DC4">
        <w:rPr>
          <w:lang w:val="sq-AL"/>
        </w:rPr>
        <w:t xml:space="preserve"> vetëm </w:t>
      </w:r>
      <w:r w:rsidR="00BC1713" w:rsidRPr="00987DA5">
        <w:rPr>
          <w:lang w:val="sq-AL"/>
        </w:rPr>
        <w:t>Evropian (SESAR).</w:t>
      </w:r>
    </w:p>
    <w:p w14:paraId="4EBF5A74" w14:textId="77777777" w:rsidR="00BC1713" w:rsidRPr="00987DA5" w:rsidRDefault="00BB0C9C" w:rsidP="00BC1713">
      <w:pPr>
        <w:pStyle w:val="Paragrafi"/>
        <w:rPr>
          <w:lang w:val="sq-AL"/>
        </w:rPr>
      </w:pPr>
      <w:r w:rsidRPr="00987DA5">
        <w:rPr>
          <w:lang w:val="sq-AL"/>
        </w:rPr>
        <w:t xml:space="preserve">b) </w:t>
      </w:r>
      <w:r w:rsidR="00BC1713" w:rsidRPr="00987DA5">
        <w:rPr>
          <w:lang w:val="sq-AL"/>
        </w:rPr>
        <w:t>Plani vjetor</w:t>
      </w:r>
    </w:p>
    <w:p w14:paraId="4EBF5A75" w14:textId="77777777" w:rsidR="00BC1713" w:rsidRPr="00987DA5" w:rsidRDefault="00BB0C9C" w:rsidP="00BC1713">
      <w:pPr>
        <w:pStyle w:val="Paragrafi"/>
        <w:rPr>
          <w:lang w:val="sq-AL"/>
        </w:rPr>
      </w:pPr>
      <w:r w:rsidRPr="00987DA5">
        <w:rPr>
          <w:lang w:val="sq-AL"/>
        </w:rPr>
        <w:t xml:space="preserve">1. </w:t>
      </w:r>
      <w:r w:rsidR="00BC1713" w:rsidRPr="00987DA5">
        <w:rPr>
          <w:lang w:val="sq-AL"/>
        </w:rPr>
        <w:t>Ofruesit e shërbimeve të lundrimit ajror dhe ofruesit e menaxhimit të fluksit të trafikut ajror duhet të hartojnë një plan vjetor që përfshin vitin e ardhshëm, i cili duhet të specifikojë veçoritë e planit të biznesit dhe të përshkruajë çdo ndryshim të tij krahasuar me planin e mëparshëm.</w:t>
      </w:r>
    </w:p>
    <w:p w14:paraId="4EBF5A76" w14:textId="77777777" w:rsidR="00BC1713" w:rsidRPr="00987DA5" w:rsidRDefault="00BB0C9C" w:rsidP="00BC1713">
      <w:pPr>
        <w:pStyle w:val="Paragrafi"/>
        <w:rPr>
          <w:lang w:val="sq-AL"/>
        </w:rPr>
      </w:pPr>
      <w:r w:rsidRPr="00987DA5">
        <w:rPr>
          <w:lang w:val="sq-AL"/>
        </w:rPr>
        <w:t xml:space="preserve">2. </w:t>
      </w:r>
      <w:r w:rsidR="00BC1713" w:rsidRPr="00987DA5">
        <w:rPr>
          <w:lang w:val="sq-AL"/>
        </w:rPr>
        <w:t>Plani vjetor në lidhje me nivelin dhe cilësinë e shërbimit, siç është niveli i pritur i kapacitetit, parrezikshmërisë, mjedisit dhe kosto-efikasitetit përfshin dispozitat e mëposhtme:</w:t>
      </w:r>
    </w:p>
    <w:p w14:paraId="4EBF5A77" w14:textId="77777777" w:rsidR="00BC1713" w:rsidRPr="00987DA5" w:rsidRDefault="00BB0C9C" w:rsidP="00BC1713">
      <w:pPr>
        <w:pStyle w:val="Paragrafi"/>
        <w:rPr>
          <w:lang w:val="sq-AL"/>
        </w:rPr>
      </w:pPr>
      <w:r w:rsidRPr="00987DA5">
        <w:rPr>
          <w:lang w:val="sq-AL"/>
        </w:rPr>
        <w:t xml:space="preserve">i. </w:t>
      </w:r>
      <w:r w:rsidR="00BC1713" w:rsidRPr="00987DA5">
        <w:rPr>
          <w:lang w:val="sq-AL"/>
        </w:rPr>
        <w:t>informacion mbi zbatimin e infrastrukturave të reja ose zhvillimeve të tjera dhe një deklaratë se si ato do të kontribuojnë në përmirësimin e performancës së ofruesve të shërbimeve të lundrimit ajror ose menaxhimit të fluksit të trafikut ajror, duke përfshirë nivelin dhe cilësinë e shërbimit,</w:t>
      </w:r>
    </w:p>
    <w:p w14:paraId="4EBF5A78" w14:textId="1A4C30C7" w:rsidR="00BC1713" w:rsidRPr="00987DA5" w:rsidRDefault="00BB0C9C" w:rsidP="00BC1713">
      <w:pPr>
        <w:pStyle w:val="Paragrafi"/>
        <w:rPr>
          <w:lang w:val="sq-AL"/>
        </w:rPr>
      </w:pPr>
      <w:r w:rsidRPr="00987DA5">
        <w:rPr>
          <w:lang w:val="sq-AL"/>
        </w:rPr>
        <w:t xml:space="preserve">ii. </w:t>
      </w:r>
      <w:r w:rsidR="00BC1713" w:rsidRPr="00987DA5">
        <w:rPr>
          <w:lang w:val="sq-AL"/>
        </w:rPr>
        <w:t>treguesit e performancës, sipas rastit, në përputhje me planin e performancës të përmendur në nenin 11 të udhëzimit</w:t>
      </w:r>
      <w:r w:rsidR="0090521E" w:rsidRPr="00987DA5">
        <w:rPr>
          <w:lang w:val="sq-AL"/>
        </w:rPr>
        <w:t xml:space="preserve"> të ministrit përgjegjës </w:t>
      </w:r>
      <w:r w:rsidR="00BC1713" w:rsidRPr="00987DA5">
        <w:rPr>
          <w:lang w:val="sq-AL"/>
        </w:rPr>
        <w:t xml:space="preserve">për transportet </w:t>
      </w:r>
      <w:r w:rsidR="000D61D2" w:rsidRPr="00987DA5">
        <w:rPr>
          <w:lang w:val="sq-AL"/>
        </w:rPr>
        <w:t xml:space="preserve">nr. </w:t>
      </w:r>
      <w:r w:rsidR="00BC1713" w:rsidRPr="00987DA5">
        <w:rPr>
          <w:lang w:val="sq-AL"/>
        </w:rPr>
        <w:t>5</w:t>
      </w:r>
      <w:r w:rsidR="0090521E" w:rsidRPr="00987DA5">
        <w:rPr>
          <w:lang w:val="sq-AL"/>
        </w:rPr>
        <w:t xml:space="preserve">, datë </w:t>
      </w:r>
      <w:r w:rsidR="009A188E" w:rsidRPr="00987DA5">
        <w:rPr>
          <w:lang w:val="sq-AL"/>
        </w:rPr>
        <w:t>3.</w:t>
      </w:r>
      <w:r w:rsidR="00BC1713" w:rsidRPr="00987DA5">
        <w:rPr>
          <w:lang w:val="sq-AL"/>
        </w:rPr>
        <w:t xml:space="preserve">6.2010 </w:t>
      </w:r>
      <w:r w:rsidR="001E7D41" w:rsidRPr="00987DA5">
        <w:rPr>
          <w:lang w:val="sq-AL"/>
        </w:rPr>
        <w:t>“</w:t>
      </w:r>
      <w:r w:rsidR="00BC1713" w:rsidRPr="00987DA5">
        <w:rPr>
          <w:lang w:val="sq-AL"/>
        </w:rPr>
        <w:t>Kuadri Rregullativ në QVE</w:t>
      </w:r>
      <w:r w:rsidR="001E7D41" w:rsidRPr="00987DA5">
        <w:rPr>
          <w:lang w:val="sq-AL"/>
        </w:rPr>
        <w:t>”</w:t>
      </w:r>
      <w:r w:rsidR="00BC1713" w:rsidRPr="00987DA5">
        <w:rPr>
          <w:lang w:val="sq-AL"/>
        </w:rPr>
        <w:t>, që bën të mundur vlerësimin e arsyeshëm të nivelit të performancës dhe cilësisë së shërbimit;</w:t>
      </w:r>
    </w:p>
    <w:p w14:paraId="4EBF5A79" w14:textId="77777777" w:rsidR="00BC1713" w:rsidRPr="00987DA5" w:rsidRDefault="00BB0C9C" w:rsidP="00BC1713">
      <w:pPr>
        <w:pStyle w:val="Paragrafi"/>
        <w:rPr>
          <w:lang w:val="sq-AL"/>
        </w:rPr>
      </w:pPr>
      <w:r w:rsidRPr="00987DA5">
        <w:rPr>
          <w:lang w:val="sq-AL"/>
        </w:rPr>
        <w:t xml:space="preserve">iii. </w:t>
      </w:r>
      <w:r w:rsidR="00BC1713" w:rsidRPr="00987DA5">
        <w:rPr>
          <w:lang w:val="sq-AL"/>
        </w:rPr>
        <w:t>informacion mbi masat e parashikuara për të zbutur rreziqet e sigurisë të identifikuara nga ofruesit e shërbimeve të lundrimit ajror dhe ofruesit e menaxhimit të fluksit të trafikut ajror, duke përfshirë treguesit e sigurisë që shërbejnë për të monitoruar rreziqet e sigurisë dhe, sipas rastit, kostot e përllogaritura të masave të zbutjes;</w:t>
      </w:r>
    </w:p>
    <w:p w14:paraId="4EBF5A7A" w14:textId="475FB1A1" w:rsidR="00BC1713" w:rsidRPr="00987DA5" w:rsidRDefault="00BB0C9C" w:rsidP="00BC1713">
      <w:pPr>
        <w:pStyle w:val="Paragrafi"/>
        <w:rPr>
          <w:lang w:val="sq-AL"/>
        </w:rPr>
      </w:pPr>
      <w:r w:rsidRPr="00987DA5">
        <w:rPr>
          <w:lang w:val="sq-AL"/>
        </w:rPr>
        <w:t xml:space="preserve">iv. </w:t>
      </w:r>
      <w:r w:rsidR="00BC1713" w:rsidRPr="00987DA5">
        <w:rPr>
          <w:lang w:val="sq-AL"/>
        </w:rPr>
        <w:t>gjendja financiare afatshkurtër e parashikuar nga ofruesit e shërbimeve të lundrimit ajror dhe të menaxhimit të fluksit të trafikut ajror</w:t>
      </w:r>
      <w:r w:rsidR="0023005B" w:rsidRPr="00987DA5">
        <w:rPr>
          <w:lang w:val="sq-AL"/>
        </w:rPr>
        <w:t xml:space="preserve">, si dhe </w:t>
      </w:r>
      <w:r w:rsidR="00BC1713" w:rsidRPr="00987DA5">
        <w:rPr>
          <w:lang w:val="sq-AL"/>
        </w:rPr>
        <w:t>çdo ndryshim apo ndikim në planin e biznesit.</w:t>
      </w:r>
    </w:p>
    <w:p w14:paraId="4EBF5A7B" w14:textId="77777777" w:rsidR="00BC1713" w:rsidRPr="00987DA5" w:rsidRDefault="00BB0C9C" w:rsidP="00BC1713">
      <w:pPr>
        <w:pStyle w:val="Paragrafi"/>
        <w:rPr>
          <w:lang w:val="sq-AL"/>
        </w:rPr>
      </w:pPr>
      <w:r w:rsidRPr="00987DA5">
        <w:rPr>
          <w:lang w:val="sq-AL"/>
        </w:rPr>
        <w:t xml:space="preserve">c) </w:t>
      </w:r>
      <w:r w:rsidR="00BC1713" w:rsidRPr="00987DA5">
        <w:rPr>
          <w:lang w:val="sq-AL"/>
        </w:rPr>
        <w:t>Pjesë e planeve të performancës</w:t>
      </w:r>
    </w:p>
    <w:p w14:paraId="4EBF5A7C" w14:textId="77777777" w:rsidR="00BC1713" w:rsidRPr="00987DA5" w:rsidRDefault="00BC1713" w:rsidP="00BC1713">
      <w:pPr>
        <w:pStyle w:val="Paragrafi"/>
        <w:rPr>
          <w:lang w:val="sq-AL"/>
        </w:rPr>
      </w:pPr>
      <w:r w:rsidRPr="00987DA5">
        <w:rPr>
          <w:lang w:val="sq-AL"/>
        </w:rPr>
        <w:t>Përmbajtja e një pjese të planit të perfomancës së biznesit dhe plani vjetor duhet të vihen në dispozicion të Komisionit, sipas kërkesës së tij, nga ofruesit e shërbimeve të lundrimit ajror dhe të menaxhimit të fluksit të trafikut ajror nën kushtet e përcaktuara nga autoriteti kompetent në përputhje me ligjin kombëtar.</w:t>
      </w:r>
    </w:p>
    <w:p w14:paraId="4EBF5A7D" w14:textId="77777777" w:rsidR="00BC1713" w:rsidRPr="00987DA5" w:rsidRDefault="00BC1713" w:rsidP="00BC1713">
      <w:pPr>
        <w:pStyle w:val="Paragrafi"/>
        <w:rPr>
          <w:lang w:val="sq-AL"/>
        </w:rPr>
      </w:pPr>
      <w:r w:rsidRPr="00987DA5">
        <w:rPr>
          <w:lang w:val="sq-AL"/>
        </w:rPr>
        <w:t>ATM/ANS.OR.D.010 Menaxhimi i parrezikshmërisë</w:t>
      </w:r>
    </w:p>
    <w:p w14:paraId="4EBF5A7E" w14:textId="77777777" w:rsidR="00BC1713" w:rsidRPr="00987DA5" w:rsidRDefault="00BB0C9C" w:rsidP="00BC1713">
      <w:pPr>
        <w:pStyle w:val="Paragrafi"/>
        <w:rPr>
          <w:lang w:val="sq-AL"/>
        </w:rPr>
      </w:pPr>
      <w:r w:rsidRPr="00987DA5">
        <w:rPr>
          <w:lang w:val="sq-AL"/>
        </w:rPr>
        <w:t xml:space="preserve">a) </w:t>
      </w:r>
      <w:r w:rsidR="00BC1713" w:rsidRPr="00987DA5">
        <w:rPr>
          <w:lang w:val="sq-AL"/>
        </w:rPr>
        <w:t>Si pjesë integrale e sistemit të tyre të menaxhimit, ofruesit e shërbimeve të lundrimit ajror dhe të menaxhimit të fluksit të trafikut ajror dhe Administratori i Rrjetit duhet të krijojnë një sistem të menaxhimit të parrezikshmërisë, siç kërkohet në pikën ATM/ANS.OR.B.005, për të garantuar:</w:t>
      </w:r>
    </w:p>
    <w:p w14:paraId="4EBF5A7F" w14:textId="77777777" w:rsidR="00BC1713" w:rsidRPr="00987DA5" w:rsidRDefault="00BB0C9C" w:rsidP="00BC1713">
      <w:pPr>
        <w:pStyle w:val="Paragrafi"/>
        <w:rPr>
          <w:lang w:val="sq-AL"/>
        </w:rPr>
      </w:pPr>
      <w:r w:rsidRPr="00987DA5">
        <w:rPr>
          <w:lang w:val="sq-AL"/>
        </w:rPr>
        <w:t xml:space="preserve">1. </w:t>
      </w:r>
      <w:r w:rsidR="00BC1713" w:rsidRPr="00987DA5">
        <w:rPr>
          <w:lang w:val="sq-AL"/>
        </w:rPr>
        <w:t>parrezikshmërinë e objekteve dhe të personelit të tyre, me qëllim që të parandalojnë çdo ndërhyrje të paligjshme në ofrimin e shërbimeve;</w:t>
      </w:r>
    </w:p>
    <w:p w14:paraId="4EBF5A80" w14:textId="7F1DA96F" w:rsidR="00BC1713" w:rsidRPr="00987DA5" w:rsidRDefault="00BB0C9C" w:rsidP="00BC1713">
      <w:pPr>
        <w:pStyle w:val="Paragrafi"/>
        <w:rPr>
          <w:lang w:val="sq-AL"/>
        </w:rPr>
      </w:pPr>
      <w:r w:rsidRPr="00987DA5">
        <w:rPr>
          <w:lang w:val="sq-AL"/>
        </w:rPr>
        <w:t xml:space="preserve">2. </w:t>
      </w:r>
      <w:r w:rsidR="00BC1713" w:rsidRPr="00987DA5">
        <w:rPr>
          <w:lang w:val="sq-AL"/>
        </w:rPr>
        <w:t>parrezikshmërinë e të dhënave operacionale që marrin, prodhojnë ose përdorin, në mënyrë që aksesi në to të jetë i rezervuar</w:t>
      </w:r>
      <w:r w:rsidR="00142DC4">
        <w:rPr>
          <w:lang w:val="sq-AL"/>
        </w:rPr>
        <w:t xml:space="preserve"> vetëm </w:t>
      </w:r>
      <w:r w:rsidR="00BC1713" w:rsidRPr="00987DA5">
        <w:rPr>
          <w:lang w:val="sq-AL"/>
        </w:rPr>
        <w:t>për personat e autorizuar.</w:t>
      </w:r>
    </w:p>
    <w:p w14:paraId="4EBF5A81" w14:textId="77777777" w:rsidR="00BC1713" w:rsidRPr="00987DA5" w:rsidRDefault="00BB0C9C" w:rsidP="00BC1713">
      <w:pPr>
        <w:pStyle w:val="Paragrafi"/>
        <w:rPr>
          <w:lang w:val="sq-AL"/>
        </w:rPr>
      </w:pPr>
      <w:r w:rsidRPr="00987DA5">
        <w:rPr>
          <w:lang w:val="sq-AL"/>
        </w:rPr>
        <w:t xml:space="preserve">b) </w:t>
      </w:r>
      <w:r w:rsidR="00BC1713" w:rsidRPr="00987DA5">
        <w:rPr>
          <w:lang w:val="sq-AL"/>
        </w:rPr>
        <w:t>Sistemi i menaxhimit të parrezikshmërisë duhet të përcaktojë:</w:t>
      </w:r>
    </w:p>
    <w:p w14:paraId="4EBF5A82" w14:textId="77777777" w:rsidR="00BC1713" w:rsidRPr="00987DA5" w:rsidRDefault="00BB0C9C" w:rsidP="00BC1713">
      <w:pPr>
        <w:pStyle w:val="Paragrafi"/>
        <w:rPr>
          <w:lang w:val="sq-AL"/>
        </w:rPr>
      </w:pPr>
      <w:r w:rsidRPr="00987DA5">
        <w:rPr>
          <w:lang w:val="sq-AL"/>
        </w:rPr>
        <w:t xml:space="preserve">1. </w:t>
      </w:r>
      <w:r w:rsidR="00BC1713" w:rsidRPr="00987DA5">
        <w:rPr>
          <w:lang w:val="sq-AL"/>
        </w:rPr>
        <w:t>procedurat që lidhen me vlerësimin dhe zbutjen e rrezikut të parrezikshmërisë, monitorimin dhe përmirësimin e parrezikshmërisë, rishikimin e parrezikshmërisë dhe shpërndarjen e mësimeve të nxjerra;</w:t>
      </w:r>
    </w:p>
    <w:p w14:paraId="4EBF5A83" w14:textId="77777777" w:rsidR="00BC1713" w:rsidRPr="00987DA5" w:rsidRDefault="00BB0C9C" w:rsidP="00BC1713">
      <w:pPr>
        <w:pStyle w:val="Paragrafi"/>
        <w:rPr>
          <w:lang w:val="sq-AL"/>
        </w:rPr>
      </w:pPr>
      <w:r w:rsidRPr="00987DA5">
        <w:rPr>
          <w:lang w:val="sq-AL"/>
        </w:rPr>
        <w:t xml:space="preserve">2. </w:t>
      </w:r>
      <w:r w:rsidR="00BC1713" w:rsidRPr="00987DA5">
        <w:rPr>
          <w:lang w:val="sq-AL"/>
        </w:rPr>
        <w:t>mjetet e projektuara për të gjetur shkeljet e parrezikshmërinë dhe për të njoftuar personelin me paralajmërimet e duhura të parrezikshmërisë;</w:t>
      </w:r>
    </w:p>
    <w:p w14:paraId="4EBF5A84" w14:textId="77777777" w:rsidR="00BC1713" w:rsidRPr="00987DA5" w:rsidRDefault="00BB0C9C" w:rsidP="00BC1713">
      <w:pPr>
        <w:pStyle w:val="Paragrafi"/>
        <w:rPr>
          <w:lang w:val="sq-AL"/>
        </w:rPr>
      </w:pPr>
      <w:r w:rsidRPr="00987DA5">
        <w:rPr>
          <w:lang w:val="sq-AL"/>
        </w:rPr>
        <w:t xml:space="preserve">3. </w:t>
      </w:r>
      <w:r w:rsidR="00BC1713" w:rsidRPr="00987DA5">
        <w:rPr>
          <w:lang w:val="sq-AL"/>
        </w:rPr>
        <w:t>mjetet për të kontrolluar efektet e shkeljeve të parrezikshmërisë dhe për të identifikuar veprimet korrigjuese dhe procedurat e masave zbutëse, me qëllim që të parandalohet përsëritja e këtyre shkeljeve.</w:t>
      </w:r>
    </w:p>
    <w:p w14:paraId="4EBF5A85" w14:textId="77777777" w:rsidR="00BC1713" w:rsidRPr="00987DA5" w:rsidRDefault="00BB0C9C" w:rsidP="00BC1713">
      <w:pPr>
        <w:pStyle w:val="Paragrafi"/>
        <w:rPr>
          <w:lang w:val="sq-AL"/>
        </w:rPr>
      </w:pPr>
      <w:r w:rsidRPr="00987DA5">
        <w:rPr>
          <w:lang w:val="sq-AL"/>
        </w:rPr>
        <w:t xml:space="preserve">c) </w:t>
      </w:r>
      <w:r w:rsidR="00BC1713" w:rsidRPr="00987DA5">
        <w:rPr>
          <w:lang w:val="sq-AL"/>
        </w:rPr>
        <w:t xml:space="preserve">Ofruesit e shërbimeve të lundrimit ajror dhe të menaxhimit të fluksit të trafikut ajror dhe </w:t>
      </w:r>
      <w:r w:rsidR="00BC1713" w:rsidRPr="00987DA5">
        <w:rPr>
          <w:lang w:val="sq-AL"/>
        </w:rPr>
        <w:lastRenderedPageBreak/>
        <w:t>Administratori i Rrjetit duhet të garantojnë që personeli i tyre të jetë i pajisur me certifikatat e sigurisë, nëse është e nevojshme, dhe koordinohen me autoritetet përkatëse civile dhe ushtarake për të garantuar sigurinë e objekteve, personelit dhe të dhënave të tyre.</w:t>
      </w:r>
    </w:p>
    <w:p w14:paraId="4EBF5A86" w14:textId="33B27058" w:rsidR="00BC1713" w:rsidRPr="00987DA5" w:rsidRDefault="00BB0C9C" w:rsidP="00BC1713">
      <w:pPr>
        <w:pStyle w:val="Paragrafi"/>
        <w:rPr>
          <w:lang w:val="sq-AL"/>
        </w:rPr>
      </w:pPr>
      <w:r w:rsidRPr="00987DA5">
        <w:rPr>
          <w:lang w:val="sq-AL"/>
        </w:rPr>
        <w:t xml:space="preserve">d) </w:t>
      </w:r>
      <w:r w:rsidR="00BC1713" w:rsidRPr="00987DA5">
        <w:rPr>
          <w:lang w:val="sq-AL"/>
        </w:rPr>
        <w:t>Ofruesit e shërbimeve të lundrimit ajror dhe të menaxhimit të fluksit të trafikut ajror dhe Administratori i Rrjetit duhet të marrin masat e nevojshme për të mbrojtur sistemet e tyre, komponentët në përdorim dhe të dhënat</w:t>
      </w:r>
      <w:r w:rsidR="0023005B" w:rsidRPr="00987DA5">
        <w:rPr>
          <w:lang w:val="sq-AL"/>
        </w:rPr>
        <w:t xml:space="preserve">, si dhe </w:t>
      </w:r>
      <w:r w:rsidR="00BC1713" w:rsidRPr="00987DA5">
        <w:rPr>
          <w:lang w:val="sq-AL"/>
        </w:rPr>
        <w:t>për të parandaluar kompromentimin e rrjetit përkundrejt rreziqeve të sigurisë së informacionit dhe të sigurisë kibernetike, të cilat mund të konsiderohen si ndërhyrje të paligjshme në ofrimin e shërbimit të tyre.</w:t>
      </w:r>
    </w:p>
    <w:p w14:paraId="4EBF5A87" w14:textId="54B88D30" w:rsidR="00BC1713" w:rsidRPr="00987DA5" w:rsidRDefault="00BC1713" w:rsidP="00BC1713">
      <w:pPr>
        <w:pStyle w:val="Paragrafi"/>
        <w:rPr>
          <w:lang w:val="sq-AL"/>
        </w:rPr>
      </w:pPr>
      <w:r w:rsidRPr="00987DA5">
        <w:rPr>
          <w:lang w:val="sq-AL"/>
        </w:rPr>
        <w:t xml:space="preserve">ATM/ANS.OR.D.015 Fuqia </w:t>
      </w:r>
      <w:r w:rsidR="009B165F" w:rsidRPr="00987DA5">
        <w:rPr>
          <w:lang w:val="sq-AL"/>
        </w:rPr>
        <w:t>f</w:t>
      </w:r>
      <w:r w:rsidRPr="00987DA5">
        <w:rPr>
          <w:lang w:val="sq-AL"/>
        </w:rPr>
        <w:t xml:space="preserve">inanciare </w:t>
      </w:r>
      <w:r w:rsidR="008F3F51" w:rsidRPr="00987DA5">
        <w:rPr>
          <w:lang w:val="sq-AL"/>
        </w:rPr>
        <w:t>–</w:t>
      </w:r>
      <w:r w:rsidRPr="00987DA5">
        <w:rPr>
          <w:lang w:val="sq-AL"/>
        </w:rPr>
        <w:t xml:space="preserve"> kapaciteti ekonomik dhe financiar</w:t>
      </w:r>
    </w:p>
    <w:p w14:paraId="4EBF5A88" w14:textId="3D7EDDB4" w:rsidR="00BC1713" w:rsidRPr="00987DA5" w:rsidRDefault="00BC1713" w:rsidP="00BC1713">
      <w:pPr>
        <w:pStyle w:val="Paragrafi"/>
        <w:rPr>
          <w:lang w:val="sq-AL"/>
        </w:rPr>
      </w:pPr>
      <w:r w:rsidRPr="00987DA5">
        <w:rPr>
          <w:lang w:val="sq-AL"/>
        </w:rPr>
        <w:t>Ofruesit e shërbimeve të lundrimit ajror dhe të menaxhimit të fluksit të trafikut ajror duhet të përmbushin detyrimet e tyre financiare, siç janë kostot fikse dhe të ndryshueshme të operimit ose kostot e investimeve kapitale.</w:t>
      </w:r>
      <w:r w:rsidR="000D61D2" w:rsidRPr="00987DA5">
        <w:rPr>
          <w:lang w:val="sq-AL"/>
        </w:rPr>
        <w:t xml:space="preserve"> </w:t>
      </w:r>
      <w:r w:rsidRPr="00987DA5">
        <w:rPr>
          <w:lang w:val="sq-AL"/>
        </w:rPr>
        <w:t>Ata duhet të përdorin një sistem kontabël të përshtatshëm. Ofruesit e shërbimeve duhet</w:t>
      </w:r>
      <w:r w:rsidR="000D61D2" w:rsidRPr="00987DA5">
        <w:rPr>
          <w:lang w:val="sq-AL"/>
        </w:rPr>
        <w:t xml:space="preserve"> </w:t>
      </w:r>
      <w:r w:rsidRPr="00987DA5">
        <w:rPr>
          <w:lang w:val="sq-AL"/>
        </w:rPr>
        <w:t>t</w:t>
      </w:r>
      <w:r w:rsidR="006844A4" w:rsidRPr="00987DA5">
        <w:rPr>
          <w:lang w:val="sq-AL"/>
        </w:rPr>
        <w:t>’</w:t>
      </w:r>
      <w:r w:rsidRPr="00987DA5">
        <w:rPr>
          <w:lang w:val="sq-AL"/>
        </w:rPr>
        <w:t>i tregojnë aftësitë e tyre nëpërmjet planit vjetor të përmendur në pikën ATM/ANS.OR.D.005 (b)</w:t>
      </w:r>
      <w:r w:rsidR="0023005B" w:rsidRPr="00987DA5">
        <w:rPr>
          <w:lang w:val="sq-AL"/>
        </w:rPr>
        <w:t xml:space="preserve">, si dhe </w:t>
      </w:r>
      <w:r w:rsidRPr="00987DA5">
        <w:rPr>
          <w:lang w:val="sq-AL"/>
        </w:rPr>
        <w:t>përmes bilanceve financiare dhe llogarive, në përputhje me statusin e tyre ligjor dhe i nënshtrohen rregullisht një auditimi të pavarur financiar.</w:t>
      </w:r>
    </w:p>
    <w:p w14:paraId="4EBF5A89" w14:textId="77777777" w:rsidR="00BC1713" w:rsidRPr="00987DA5" w:rsidRDefault="00BC1713" w:rsidP="00BC1713">
      <w:pPr>
        <w:pStyle w:val="Paragrafi"/>
        <w:rPr>
          <w:lang w:val="sq-AL"/>
        </w:rPr>
      </w:pPr>
      <w:r w:rsidRPr="00987DA5">
        <w:rPr>
          <w:lang w:val="sq-AL"/>
        </w:rPr>
        <w:t>ATM/ANS.OR.D.020 Mbulimi i përgjegjësive dhe i sigurimit</w:t>
      </w:r>
    </w:p>
    <w:p w14:paraId="4EBF5A8A" w14:textId="77777777" w:rsidR="00BC1713" w:rsidRPr="00987DA5" w:rsidRDefault="00BB0C9C" w:rsidP="00BC1713">
      <w:pPr>
        <w:pStyle w:val="Paragrafi"/>
        <w:rPr>
          <w:lang w:val="sq-AL"/>
        </w:rPr>
      </w:pPr>
      <w:r w:rsidRPr="00987DA5">
        <w:rPr>
          <w:lang w:val="sq-AL"/>
        </w:rPr>
        <w:t xml:space="preserve">a) </w:t>
      </w:r>
      <w:r w:rsidR="00BC1713" w:rsidRPr="00987DA5">
        <w:rPr>
          <w:lang w:val="sq-AL"/>
        </w:rPr>
        <w:t>Ofruesit e shërbimeve të lundrimit ajror dhe të menaxhimit të fluksit të trafikut ajror dhe Administratori i Rrjetit duhet të marrin masat e nevojshme për të mbuluar përgjegjësitë lidhur me ekzekutimin e detyrave të tyre, në përputhje me legjislacionin në fuqi.</w:t>
      </w:r>
    </w:p>
    <w:p w14:paraId="4EBF5A8B" w14:textId="2E23F0E6" w:rsidR="00BC1713" w:rsidRPr="00987DA5" w:rsidRDefault="00BB0C9C" w:rsidP="00BC1713">
      <w:pPr>
        <w:pStyle w:val="Paragrafi"/>
        <w:rPr>
          <w:lang w:val="sq-AL"/>
        </w:rPr>
      </w:pPr>
      <w:r w:rsidRPr="00987DA5">
        <w:rPr>
          <w:lang w:val="sq-AL"/>
        </w:rPr>
        <w:t xml:space="preserve">b) </w:t>
      </w:r>
      <w:r w:rsidR="00BC1713" w:rsidRPr="00987DA5">
        <w:rPr>
          <w:lang w:val="sq-AL"/>
        </w:rPr>
        <w:t>Metoda e përdorur për ofrimin e mbulimit duhet t</w:t>
      </w:r>
      <w:r w:rsidR="007A3C39" w:rsidRPr="00987DA5">
        <w:rPr>
          <w:lang w:val="sq-AL"/>
        </w:rPr>
        <w:t>ë</w:t>
      </w:r>
      <w:r w:rsidR="00BC1713" w:rsidRPr="00987DA5">
        <w:rPr>
          <w:lang w:val="sq-AL"/>
        </w:rPr>
        <w:t xml:space="preserve"> përshtaten me humbjen e mundshme dhe dëmin në fjalë, duke marrë parasysh statusin ligjor të ofruesve përkatës dhe Administratorit të Rrjetit</w:t>
      </w:r>
      <w:r w:rsidR="0023005B" w:rsidRPr="00987DA5">
        <w:rPr>
          <w:lang w:val="sq-AL"/>
        </w:rPr>
        <w:t xml:space="preserve">, si dhe </w:t>
      </w:r>
      <w:r w:rsidR="00BC1713" w:rsidRPr="00987DA5">
        <w:rPr>
          <w:lang w:val="sq-AL"/>
        </w:rPr>
        <w:t>nivelin e mbulimit të sigurimit tregtar në dispozicion.</w:t>
      </w:r>
    </w:p>
    <w:p w14:paraId="4EBF5A8C" w14:textId="77777777" w:rsidR="00BC1713" w:rsidRPr="00987DA5" w:rsidRDefault="00BB0C9C" w:rsidP="00BC1713">
      <w:pPr>
        <w:pStyle w:val="Paragrafi"/>
        <w:rPr>
          <w:lang w:val="sq-AL"/>
        </w:rPr>
      </w:pPr>
      <w:r w:rsidRPr="00987DA5">
        <w:rPr>
          <w:lang w:val="sq-AL"/>
        </w:rPr>
        <w:t xml:space="preserve">c) </w:t>
      </w:r>
      <w:r w:rsidR="00BC1713" w:rsidRPr="00987DA5">
        <w:rPr>
          <w:lang w:val="sq-AL"/>
        </w:rPr>
        <w:t>Ofruesit e shërbimeve të lundrimit ajror dhe të menaxhimit të fluksit të trafikut ajror dhe Administratori i Rrjetit, të cilët përfitojnë nga shërbimet e një tjetër ofruesi shërbimesh, duhet të garantojnë që marrëveshjet që ato i lidhin për këtë qëllim specifikojnë ndarjen e përgjegjësisë ndërmjet tyre.</w:t>
      </w:r>
    </w:p>
    <w:p w14:paraId="4EBF5A8D" w14:textId="0443823D" w:rsidR="00BC1713" w:rsidRPr="00987DA5" w:rsidRDefault="00BC1713" w:rsidP="00BC1713">
      <w:pPr>
        <w:pStyle w:val="Paragrafi"/>
        <w:rPr>
          <w:lang w:val="sq-AL"/>
        </w:rPr>
      </w:pPr>
      <w:r w:rsidRPr="00987DA5">
        <w:rPr>
          <w:lang w:val="sq-AL"/>
        </w:rPr>
        <w:t xml:space="preserve">ATM/ANS.OR.D.025 Kërkesat e </w:t>
      </w:r>
      <w:r w:rsidR="004B6479" w:rsidRPr="00987DA5">
        <w:rPr>
          <w:lang w:val="sq-AL"/>
        </w:rPr>
        <w:t>r</w:t>
      </w:r>
      <w:r w:rsidRPr="00987DA5">
        <w:rPr>
          <w:lang w:val="sq-AL"/>
        </w:rPr>
        <w:t>aportimit</w:t>
      </w:r>
    </w:p>
    <w:p w14:paraId="4EBF5A8E" w14:textId="3273AEEB" w:rsidR="00BC1713" w:rsidRPr="00987DA5" w:rsidRDefault="00BB0C9C" w:rsidP="00BC1713">
      <w:pPr>
        <w:pStyle w:val="Paragrafi"/>
        <w:rPr>
          <w:lang w:val="sq-AL"/>
        </w:rPr>
      </w:pPr>
      <w:r w:rsidRPr="00987DA5">
        <w:rPr>
          <w:lang w:val="sq-AL"/>
        </w:rPr>
        <w:t xml:space="preserve">a) </w:t>
      </w:r>
      <w:r w:rsidR="00BC1713" w:rsidRPr="00987DA5">
        <w:rPr>
          <w:lang w:val="sq-AL"/>
        </w:rPr>
        <w:t>Ofruesit e shërbimeve të lundrimit ajror dhe të menaxhimit të fluksit të trafikut ajror duhet t</w:t>
      </w:r>
      <w:r w:rsidR="006844A4" w:rsidRPr="00987DA5">
        <w:rPr>
          <w:lang w:val="sq-AL"/>
        </w:rPr>
        <w:t>’</w:t>
      </w:r>
      <w:r w:rsidR="00BC1713" w:rsidRPr="00987DA5">
        <w:rPr>
          <w:lang w:val="sq-AL"/>
        </w:rPr>
        <w:t>i dorëzojnë autoritetit kompetent një raport vjetor të veprimtarive të tyre.</w:t>
      </w:r>
    </w:p>
    <w:p w14:paraId="4EBF5A8F" w14:textId="273609D3" w:rsidR="00BC1713" w:rsidRPr="00987DA5" w:rsidRDefault="00BB0C9C" w:rsidP="00BC1713">
      <w:pPr>
        <w:pStyle w:val="Paragrafi"/>
        <w:rPr>
          <w:lang w:val="sq-AL"/>
        </w:rPr>
      </w:pPr>
      <w:r w:rsidRPr="00987DA5">
        <w:rPr>
          <w:lang w:val="sq-AL"/>
        </w:rPr>
        <w:t xml:space="preserve">b) </w:t>
      </w:r>
      <w:r w:rsidR="00BC1713" w:rsidRPr="00987DA5">
        <w:rPr>
          <w:lang w:val="sq-AL"/>
        </w:rPr>
        <w:t>Ky raport përfshin rezultatet financiare të ofruara nga ofruesit e shërbimeve të lundrimit ajror dhe të menaxhimit të fluksit të trafikut ajror, pa cenuar nenin 12 të udhëzimit</w:t>
      </w:r>
      <w:r w:rsidR="0090521E" w:rsidRPr="00987DA5">
        <w:rPr>
          <w:lang w:val="sq-AL"/>
        </w:rPr>
        <w:t xml:space="preserve"> të ministrit përgjegjës </w:t>
      </w:r>
      <w:r w:rsidR="00BC1713" w:rsidRPr="00987DA5">
        <w:rPr>
          <w:lang w:val="sq-AL"/>
        </w:rPr>
        <w:t xml:space="preserve">për transportet </w:t>
      </w:r>
      <w:r w:rsidR="000D61D2" w:rsidRPr="00987DA5">
        <w:rPr>
          <w:lang w:val="sq-AL"/>
        </w:rPr>
        <w:t xml:space="preserve">nr. </w:t>
      </w:r>
      <w:r w:rsidR="00BC1713" w:rsidRPr="00987DA5">
        <w:rPr>
          <w:lang w:val="sq-AL"/>
        </w:rPr>
        <w:t>6</w:t>
      </w:r>
      <w:r w:rsidR="0090521E" w:rsidRPr="00987DA5">
        <w:rPr>
          <w:lang w:val="sq-AL"/>
        </w:rPr>
        <w:t xml:space="preserve">, datë </w:t>
      </w:r>
      <w:r w:rsidR="00BC1713" w:rsidRPr="00987DA5">
        <w:rPr>
          <w:lang w:val="sq-AL"/>
        </w:rPr>
        <w:t xml:space="preserve">3.6.2010 </w:t>
      </w:r>
      <w:r w:rsidR="001E7D41" w:rsidRPr="00987DA5">
        <w:rPr>
          <w:lang w:val="sq-AL"/>
        </w:rPr>
        <w:t>“</w:t>
      </w:r>
      <w:r w:rsidR="00BC1713" w:rsidRPr="00987DA5">
        <w:rPr>
          <w:lang w:val="sq-AL"/>
        </w:rPr>
        <w:t>Mbi dispozitat e shërbimit të Navigimit Ajror në Qiellin e</w:t>
      </w:r>
      <w:r w:rsidR="00142DC4">
        <w:rPr>
          <w:lang w:val="sq-AL"/>
        </w:rPr>
        <w:t xml:space="preserve"> vetëm </w:t>
      </w:r>
      <w:r w:rsidR="00BC1713" w:rsidRPr="00987DA5">
        <w:rPr>
          <w:lang w:val="sq-AL"/>
        </w:rPr>
        <w:t>Evropian</w:t>
      </w:r>
      <w:r w:rsidR="001E7D41" w:rsidRPr="00987DA5">
        <w:rPr>
          <w:lang w:val="sq-AL"/>
        </w:rPr>
        <w:t>”</w:t>
      </w:r>
      <w:r w:rsidR="0023005B" w:rsidRPr="00987DA5">
        <w:rPr>
          <w:lang w:val="sq-AL"/>
        </w:rPr>
        <w:t xml:space="preserve">, si dhe </w:t>
      </w:r>
      <w:r w:rsidR="00BC1713" w:rsidRPr="00987DA5">
        <w:rPr>
          <w:lang w:val="sq-AL"/>
        </w:rPr>
        <w:t>performancën e tyre operacionale dhe çdo aktivitet apo zhvillim tjetër të rëndësishëm, veçanërisht në sektorin e parrezikshmërisë.</w:t>
      </w:r>
    </w:p>
    <w:p w14:paraId="4EBF5A90" w14:textId="60909B26" w:rsidR="00BC1713" w:rsidRPr="00987DA5" w:rsidRDefault="00BB0C9C" w:rsidP="00BC1713">
      <w:pPr>
        <w:pStyle w:val="Paragrafi"/>
        <w:rPr>
          <w:lang w:val="sq-AL"/>
        </w:rPr>
      </w:pPr>
      <w:r w:rsidRPr="00987DA5">
        <w:rPr>
          <w:lang w:val="sq-AL"/>
        </w:rPr>
        <w:t xml:space="preserve">c) </w:t>
      </w:r>
      <w:r w:rsidR="00BC1713" w:rsidRPr="00987DA5">
        <w:rPr>
          <w:lang w:val="sq-AL"/>
        </w:rPr>
        <w:t xml:space="preserve">Administratori i Rrjetit, në përputhje me nenin 20 të Rregullores (BE) </w:t>
      </w:r>
      <w:r w:rsidR="000D61D2" w:rsidRPr="00987DA5">
        <w:rPr>
          <w:lang w:val="sq-AL"/>
        </w:rPr>
        <w:t xml:space="preserve">nr. </w:t>
      </w:r>
      <w:r w:rsidR="00BC1713" w:rsidRPr="00987DA5">
        <w:rPr>
          <w:lang w:val="sq-AL"/>
        </w:rPr>
        <w:t>677/2011, i dorëzon Komisionit dhe Agjencisë një raport vjetor të veprimtarive të tij. Ky raport mbulon performancën e tij operacionale</w:t>
      </w:r>
      <w:r w:rsidR="0023005B" w:rsidRPr="00987DA5">
        <w:rPr>
          <w:lang w:val="sq-AL"/>
        </w:rPr>
        <w:t xml:space="preserve">, si dhe </w:t>
      </w:r>
      <w:r w:rsidR="00BC1713" w:rsidRPr="00987DA5">
        <w:rPr>
          <w:lang w:val="sq-AL"/>
        </w:rPr>
        <w:t>çdo aktivitet apo zhvillim tjetër të rëndësishëm, në veçanti në fushën e sigurisë.</w:t>
      </w:r>
    </w:p>
    <w:p w14:paraId="4EBF5A91" w14:textId="77777777" w:rsidR="00BC1713" w:rsidRPr="00987DA5" w:rsidRDefault="00BB0C9C" w:rsidP="00BC1713">
      <w:pPr>
        <w:pStyle w:val="Paragrafi"/>
        <w:rPr>
          <w:lang w:val="sq-AL"/>
        </w:rPr>
      </w:pPr>
      <w:r w:rsidRPr="00987DA5">
        <w:rPr>
          <w:lang w:val="sq-AL"/>
        </w:rPr>
        <w:t xml:space="preserve">d) </w:t>
      </w:r>
      <w:r w:rsidR="00BC1713" w:rsidRPr="00987DA5">
        <w:rPr>
          <w:lang w:val="sq-AL"/>
        </w:rPr>
        <w:t>Raportet vjetore të përmendura në pikat (a) dhe (c) duhet të përfshijnë minimalisht:</w:t>
      </w:r>
    </w:p>
    <w:p w14:paraId="4EBF5A92" w14:textId="77777777" w:rsidR="00BC1713" w:rsidRPr="00987DA5" w:rsidRDefault="00BB0C9C" w:rsidP="00BC1713">
      <w:pPr>
        <w:pStyle w:val="Paragrafi"/>
        <w:rPr>
          <w:lang w:val="sq-AL"/>
        </w:rPr>
      </w:pPr>
      <w:r w:rsidRPr="00987DA5">
        <w:rPr>
          <w:lang w:val="sq-AL"/>
        </w:rPr>
        <w:t xml:space="preserve">1. </w:t>
      </w:r>
      <w:r w:rsidR="00BC1713" w:rsidRPr="00987DA5">
        <w:rPr>
          <w:lang w:val="sq-AL"/>
        </w:rPr>
        <w:t>një vlerësim të nivelit të performancës së shërbimeve të ofruara;</w:t>
      </w:r>
    </w:p>
    <w:p w14:paraId="4EBF5A93" w14:textId="77777777" w:rsidR="00BC1713" w:rsidRPr="00987DA5" w:rsidRDefault="00BB0C9C" w:rsidP="00BC1713">
      <w:pPr>
        <w:pStyle w:val="Paragrafi"/>
        <w:rPr>
          <w:lang w:val="sq-AL"/>
        </w:rPr>
      </w:pPr>
      <w:r w:rsidRPr="00987DA5">
        <w:rPr>
          <w:lang w:val="sq-AL"/>
        </w:rPr>
        <w:t xml:space="preserve">2. </w:t>
      </w:r>
      <w:r w:rsidR="00BC1713" w:rsidRPr="00987DA5">
        <w:rPr>
          <w:lang w:val="sq-AL"/>
        </w:rPr>
        <w:t>për ofruesit e shërbimeve të lundrimit ajror dhe të menaxhimit të fluksit të trafikut ajror, performancën e tyre në raport me objektivat e performancës të përcaktuara në planin e biznesit të përmendur në pikën ATM/ANS.OR.D.005 (a), duke krahasuar performancën reale me performancën e përcaktuar në planin vjetor, duke përdorur treguesit e performancës të përcaktuar në planin vjetor;</w:t>
      </w:r>
    </w:p>
    <w:p w14:paraId="4EBF5A94" w14:textId="1FF03FCB" w:rsidR="00BC1713" w:rsidRPr="00987DA5" w:rsidRDefault="00BB0C9C" w:rsidP="00BC1713">
      <w:pPr>
        <w:pStyle w:val="Paragrafi"/>
        <w:rPr>
          <w:lang w:val="sq-AL"/>
        </w:rPr>
      </w:pPr>
      <w:r w:rsidRPr="00987DA5">
        <w:rPr>
          <w:lang w:val="sq-AL"/>
        </w:rPr>
        <w:t xml:space="preserve">3. </w:t>
      </w:r>
      <w:r w:rsidR="00BC1713" w:rsidRPr="00987DA5">
        <w:rPr>
          <w:lang w:val="sq-AL"/>
        </w:rPr>
        <w:t xml:space="preserve">për Administratorin e Rrjetit, performancën e tij në raport me objektivat e performancës të përcaktuara në Planin e Strategjisë së Rrjetit të përmendur në nenin 2, paragrafi 24, të Rregullores (BE) </w:t>
      </w:r>
      <w:r w:rsidR="000D61D2" w:rsidRPr="00987DA5">
        <w:rPr>
          <w:lang w:val="sq-AL"/>
        </w:rPr>
        <w:t xml:space="preserve">nr. </w:t>
      </w:r>
      <w:r w:rsidR="00BC1713" w:rsidRPr="00987DA5">
        <w:rPr>
          <w:lang w:val="sq-AL"/>
        </w:rPr>
        <w:t>677/2011, duke krahasuar performancën reale me performancën e përcaktuar në Planin e Operacioneve të Rrjetit të përmendur në nenin 2, paragrafi 23, të asaj Rregulloreje, duke përdorur treguesit e performancës të përcaktuar në Planin e Operimeve të Rrjetit;</w:t>
      </w:r>
    </w:p>
    <w:p w14:paraId="4EBF5A95" w14:textId="441DF892" w:rsidR="00BC1713" w:rsidRPr="00987DA5" w:rsidRDefault="00BB0C9C" w:rsidP="00BC1713">
      <w:pPr>
        <w:pStyle w:val="Paragrafi"/>
        <w:rPr>
          <w:lang w:val="sq-AL"/>
        </w:rPr>
      </w:pPr>
      <w:r w:rsidRPr="00987DA5">
        <w:rPr>
          <w:lang w:val="sq-AL"/>
        </w:rPr>
        <w:t xml:space="preserve">4. </w:t>
      </w:r>
      <w:r w:rsidR="00BC1713" w:rsidRPr="00987DA5">
        <w:rPr>
          <w:lang w:val="sq-AL"/>
        </w:rPr>
        <w:t xml:space="preserve">një shpjegim të dallimeve në lidhje me qëllimet dhe objektivat përkatës dhe identifikimin e masave të nevojshme për të trajtuar çdo boshllëk midis planeve dhe performancës reale, gjatë </w:t>
      </w:r>
      <w:r w:rsidR="00BC1713" w:rsidRPr="00987DA5">
        <w:rPr>
          <w:lang w:val="sq-AL"/>
        </w:rPr>
        <w:lastRenderedPageBreak/>
        <w:t>periudhës referencë të përmendur në udhëzimin</w:t>
      </w:r>
      <w:r w:rsidR="00A7273F" w:rsidRPr="00987DA5">
        <w:rPr>
          <w:lang w:val="sq-AL"/>
        </w:rPr>
        <w:t xml:space="preserve"> e ministrit </w:t>
      </w:r>
      <w:r w:rsidR="00BC1713" w:rsidRPr="00987DA5">
        <w:rPr>
          <w:lang w:val="sq-AL"/>
        </w:rPr>
        <w:t xml:space="preserve">përgjegjës për transportet </w:t>
      </w:r>
      <w:r w:rsidR="000D61D2" w:rsidRPr="00987DA5">
        <w:rPr>
          <w:lang w:val="sq-AL"/>
        </w:rPr>
        <w:t xml:space="preserve">nr. </w:t>
      </w:r>
      <w:r w:rsidR="00BC1713" w:rsidRPr="00987DA5">
        <w:rPr>
          <w:lang w:val="sq-AL"/>
        </w:rPr>
        <w:t>5</w:t>
      </w:r>
      <w:r w:rsidR="006B6413" w:rsidRPr="00987DA5">
        <w:rPr>
          <w:lang w:val="sq-AL"/>
        </w:rPr>
        <w:t>, datë</w:t>
      </w:r>
      <w:r w:rsidR="00BC1713" w:rsidRPr="00987DA5">
        <w:rPr>
          <w:lang w:val="sq-AL"/>
        </w:rPr>
        <w:t xml:space="preserve"> 3.6.2010 </w:t>
      </w:r>
      <w:r w:rsidR="001E7D41" w:rsidRPr="00987DA5">
        <w:rPr>
          <w:lang w:val="sq-AL"/>
        </w:rPr>
        <w:t>“</w:t>
      </w:r>
      <w:r w:rsidR="00BC1713" w:rsidRPr="00987DA5">
        <w:rPr>
          <w:lang w:val="sq-AL"/>
        </w:rPr>
        <w:t>Kuadri Rregullativ në QVE</w:t>
      </w:r>
      <w:r w:rsidR="001E7D41" w:rsidRPr="00987DA5">
        <w:rPr>
          <w:lang w:val="sq-AL"/>
        </w:rPr>
        <w:t>”</w:t>
      </w:r>
      <w:r w:rsidR="00BC1713" w:rsidRPr="00987DA5">
        <w:rPr>
          <w:lang w:val="sq-AL"/>
        </w:rPr>
        <w:t>;</w:t>
      </w:r>
    </w:p>
    <w:p w14:paraId="4EBF5A96" w14:textId="77777777" w:rsidR="00BC1713" w:rsidRPr="00987DA5" w:rsidRDefault="00BB0C9C" w:rsidP="00BC1713">
      <w:pPr>
        <w:pStyle w:val="Paragrafi"/>
        <w:rPr>
          <w:lang w:val="sq-AL"/>
        </w:rPr>
      </w:pPr>
      <w:r w:rsidRPr="00987DA5">
        <w:rPr>
          <w:lang w:val="sq-AL"/>
        </w:rPr>
        <w:t xml:space="preserve">5. </w:t>
      </w:r>
      <w:r w:rsidR="00BC1713" w:rsidRPr="00987DA5">
        <w:rPr>
          <w:lang w:val="sq-AL"/>
        </w:rPr>
        <w:t>zhvillimet në operime dhe infrastrukturë;</w:t>
      </w:r>
    </w:p>
    <w:p w14:paraId="4EBF5A97" w14:textId="76AE1906" w:rsidR="00BC1713" w:rsidRPr="00987DA5" w:rsidRDefault="00BB0C9C" w:rsidP="00BC1713">
      <w:pPr>
        <w:pStyle w:val="Paragrafi"/>
        <w:rPr>
          <w:lang w:val="sq-AL"/>
        </w:rPr>
      </w:pPr>
      <w:r w:rsidRPr="00987DA5">
        <w:rPr>
          <w:lang w:val="sq-AL"/>
        </w:rPr>
        <w:t xml:space="preserve">6. </w:t>
      </w:r>
      <w:r w:rsidR="00BC1713" w:rsidRPr="00987DA5">
        <w:rPr>
          <w:lang w:val="sq-AL"/>
        </w:rPr>
        <w:t>rezultatet financiare, nëse nuk publikohen veçmas në përputhje me nenin 12, paragrafi 1, udhëzimi</w:t>
      </w:r>
      <w:r w:rsidR="00A7273F" w:rsidRPr="00987DA5">
        <w:rPr>
          <w:lang w:val="sq-AL"/>
        </w:rPr>
        <w:t xml:space="preserve"> i ministrit </w:t>
      </w:r>
      <w:r w:rsidR="00BC1713" w:rsidRPr="00987DA5">
        <w:rPr>
          <w:lang w:val="sq-AL"/>
        </w:rPr>
        <w:t xml:space="preserve">përgjegjës për transportet </w:t>
      </w:r>
      <w:r w:rsidR="000D61D2" w:rsidRPr="00987DA5">
        <w:rPr>
          <w:lang w:val="sq-AL"/>
        </w:rPr>
        <w:t xml:space="preserve">nr. </w:t>
      </w:r>
      <w:r w:rsidR="00BC1713" w:rsidRPr="00987DA5">
        <w:rPr>
          <w:lang w:val="sq-AL"/>
        </w:rPr>
        <w:t>6</w:t>
      </w:r>
      <w:r w:rsidR="0090521E" w:rsidRPr="00987DA5">
        <w:rPr>
          <w:lang w:val="sq-AL"/>
        </w:rPr>
        <w:t xml:space="preserve">, datë </w:t>
      </w:r>
      <w:r w:rsidR="00BC1713" w:rsidRPr="00987DA5">
        <w:rPr>
          <w:lang w:val="sq-AL"/>
        </w:rPr>
        <w:t xml:space="preserve">3.6.2010 </w:t>
      </w:r>
      <w:r w:rsidR="001E7D41" w:rsidRPr="00987DA5">
        <w:rPr>
          <w:lang w:val="sq-AL"/>
        </w:rPr>
        <w:t>“</w:t>
      </w:r>
      <w:r w:rsidR="00BC1713" w:rsidRPr="00987DA5">
        <w:rPr>
          <w:lang w:val="sq-AL"/>
        </w:rPr>
        <w:t xml:space="preserve">Mbi </w:t>
      </w:r>
      <w:r w:rsidR="006B6413" w:rsidRPr="00987DA5">
        <w:rPr>
          <w:lang w:val="sq-AL"/>
        </w:rPr>
        <w:t>dispozitat e shërbimit të navigimit ajror në qiellin e</w:t>
      </w:r>
      <w:r w:rsidR="00142DC4">
        <w:rPr>
          <w:lang w:val="sq-AL"/>
        </w:rPr>
        <w:t xml:space="preserve"> vetëm </w:t>
      </w:r>
      <w:r w:rsidR="006B6413" w:rsidRPr="00987DA5">
        <w:rPr>
          <w:lang w:val="sq-AL"/>
        </w:rPr>
        <w:t>evropian</w:t>
      </w:r>
      <w:r w:rsidR="001E7D41" w:rsidRPr="00987DA5">
        <w:rPr>
          <w:lang w:val="sq-AL"/>
        </w:rPr>
        <w:t>”</w:t>
      </w:r>
      <w:r w:rsidR="00BC1713" w:rsidRPr="00987DA5">
        <w:rPr>
          <w:lang w:val="sq-AL"/>
        </w:rPr>
        <w:t>;</w:t>
      </w:r>
    </w:p>
    <w:p w14:paraId="4EBF5A98" w14:textId="76A5D64B" w:rsidR="00BC1713" w:rsidRPr="00987DA5" w:rsidRDefault="00BB0C9C" w:rsidP="00BC1713">
      <w:pPr>
        <w:pStyle w:val="Paragrafi"/>
        <w:rPr>
          <w:lang w:val="sq-AL"/>
        </w:rPr>
      </w:pPr>
      <w:r w:rsidRPr="00987DA5">
        <w:rPr>
          <w:lang w:val="sq-AL"/>
        </w:rPr>
        <w:t>7.</w:t>
      </w:r>
      <w:r w:rsidR="000D61D2" w:rsidRPr="00987DA5">
        <w:rPr>
          <w:lang w:val="sq-AL"/>
        </w:rPr>
        <w:t xml:space="preserve"> </w:t>
      </w:r>
      <w:r w:rsidR="00BC1713" w:rsidRPr="00987DA5">
        <w:rPr>
          <w:lang w:val="sq-AL"/>
        </w:rPr>
        <w:t>informacione rreth procesit të konsultimeve zyrtare me përdoruesit e shërbimeve të tij;</w:t>
      </w:r>
    </w:p>
    <w:p w14:paraId="4EBF5A99" w14:textId="77777777" w:rsidR="00BC1713" w:rsidRPr="00987DA5" w:rsidRDefault="00BB0C9C" w:rsidP="00BC1713">
      <w:pPr>
        <w:pStyle w:val="Paragrafi"/>
        <w:rPr>
          <w:lang w:val="sq-AL"/>
        </w:rPr>
      </w:pPr>
      <w:r w:rsidRPr="00987DA5">
        <w:rPr>
          <w:lang w:val="sq-AL"/>
        </w:rPr>
        <w:t xml:space="preserve">8. </w:t>
      </w:r>
      <w:r w:rsidR="00BC1713" w:rsidRPr="00987DA5">
        <w:rPr>
          <w:lang w:val="sq-AL"/>
        </w:rPr>
        <w:t>informacione në lidhje me politikën e burimeve njerëzore.</w:t>
      </w:r>
    </w:p>
    <w:p w14:paraId="4EBF5A9A" w14:textId="77777777" w:rsidR="00BC1713" w:rsidRPr="00987DA5" w:rsidRDefault="00BB0C9C" w:rsidP="00BC1713">
      <w:pPr>
        <w:pStyle w:val="Paragrafi"/>
        <w:rPr>
          <w:lang w:val="sq-AL"/>
        </w:rPr>
      </w:pPr>
      <w:r w:rsidRPr="00987DA5">
        <w:rPr>
          <w:lang w:val="sq-AL"/>
        </w:rPr>
        <w:t xml:space="preserve">e) </w:t>
      </w:r>
      <w:r w:rsidR="00BC1713" w:rsidRPr="00987DA5">
        <w:rPr>
          <w:lang w:val="sq-AL"/>
        </w:rPr>
        <w:t>Ofruesit e shërbimeve të lundrimit ajror dhe të menaxhimit të fluksit të trafikut ajror dhe Administratori i Rrjetit i vendosin raportet e tyre vjetore në dispozicion të Komisionit dhe Agjencisë sipas kërkesës së tyre. Ato gjithashtu i vendosin këto raporte në dispozicion të publikut, sipas kushteve të përcaktuara nga autoriteti kompetent, në përputhje me legjislacionin e Bashkimit Evropian dhe atë kombëtar.</w:t>
      </w:r>
    </w:p>
    <w:p w14:paraId="4EBF5A9B" w14:textId="77777777" w:rsidR="00BC1713" w:rsidRPr="00987DA5" w:rsidRDefault="00BC1713" w:rsidP="00BC1713">
      <w:pPr>
        <w:pStyle w:val="Paragrafi"/>
        <w:rPr>
          <w:lang w:val="sq-AL"/>
        </w:rPr>
      </w:pPr>
    </w:p>
    <w:p w14:paraId="4EBF5A9E" w14:textId="7CA55C9E" w:rsidR="00BC1713" w:rsidRPr="00987DA5" w:rsidRDefault="00BC1713" w:rsidP="00BB0C9C">
      <w:pPr>
        <w:pStyle w:val="NeniNr"/>
        <w:rPr>
          <w:lang w:val="sq-AL"/>
        </w:rPr>
      </w:pPr>
      <w:r w:rsidRPr="00987DA5">
        <w:rPr>
          <w:lang w:val="sq-AL"/>
        </w:rPr>
        <w:t>ANEKS IV</w:t>
      </w:r>
    </w:p>
    <w:p w14:paraId="4EBF5A9F" w14:textId="77777777" w:rsidR="00BC1713" w:rsidRPr="00987DA5" w:rsidRDefault="00BC1713" w:rsidP="00BB0C9C">
      <w:pPr>
        <w:pStyle w:val="NeniNr"/>
        <w:rPr>
          <w:lang w:val="sq-AL"/>
        </w:rPr>
      </w:pPr>
      <w:r w:rsidRPr="00987DA5">
        <w:rPr>
          <w:lang w:val="sq-AL"/>
        </w:rPr>
        <w:t xml:space="preserve">KËRKESA SPECIFIKE PËR OFRUESIT E SHËRBIMEVE TË TRAFIKUT AJROR </w:t>
      </w:r>
    </w:p>
    <w:p w14:paraId="4EBF5AA0" w14:textId="77777777" w:rsidR="00BC1713" w:rsidRPr="00987DA5" w:rsidRDefault="00BC1713" w:rsidP="00BB0C9C">
      <w:pPr>
        <w:pStyle w:val="NeniNr"/>
        <w:rPr>
          <w:lang w:val="sq-AL"/>
        </w:rPr>
      </w:pPr>
      <w:r w:rsidRPr="00987DA5">
        <w:rPr>
          <w:lang w:val="sq-AL"/>
        </w:rPr>
        <w:t>(Pjesa ATS)</w:t>
      </w:r>
    </w:p>
    <w:p w14:paraId="4EBF5AA1" w14:textId="77777777" w:rsidR="00BC1713" w:rsidRPr="00987DA5" w:rsidRDefault="00BC1713" w:rsidP="00BB0C9C">
      <w:pPr>
        <w:pStyle w:val="NeniNr"/>
        <w:rPr>
          <w:lang w:val="sq-AL"/>
        </w:rPr>
      </w:pPr>
    </w:p>
    <w:p w14:paraId="4EBF5AA2" w14:textId="333EE0BA" w:rsidR="00BC1713" w:rsidRPr="00987DA5" w:rsidRDefault="00BC1713" w:rsidP="00BB0C9C">
      <w:pPr>
        <w:pStyle w:val="NeniNr"/>
        <w:rPr>
          <w:lang w:val="sq-AL"/>
        </w:rPr>
      </w:pPr>
      <w:r w:rsidRPr="00987DA5">
        <w:rPr>
          <w:lang w:val="sq-AL"/>
        </w:rPr>
        <w:t xml:space="preserve">NËNPJESA A </w:t>
      </w:r>
      <w:r w:rsidR="006B6413" w:rsidRPr="00987DA5">
        <w:rPr>
          <w:lang w:val="sq-AL"/>
        </w:rPr>
        <w:t>–</w:t>
      </w:r>
      <w:r w:rsidRPr="00987DA5">
        <w:rPr>
          <w:lang w:val="sq-AL"/>
        </w:rPr>
        <w:t xml:space="preserve"> KËRKESAT</w:t>
      </w:r>
      <w:r w:rsidR="006B6413" w:rsidRPr="00987DA5">
        <w:rPr>
          <w:lang w:val="sq-AL"/>
        </w:rPr>
        <w:t xml:space="preserve"> </w:t>
      </w:r>
      <w:r w:rsidRPr="00987DA5">
        <w:rPr>
          <w:lang w:val="sq-AL"/>
        </w:rPr>
        <w:t xml:space="preserve">ORGANIZATIVE SHTESË PËR OFRUESIT E SHËRBIMEVE TË TRAFIKUT AJROR </w:t>
      </w:r>
    </w:p>
    <w:p w14:paraId="4EBF5AA3" w14:textId="77777777" w:rsidR="00BC1713" w:rsidRPr="00987DA5" w:rsidRDefault="00BC1713" w:rsidP="00BB0C9C">
      <w:pPr>
        <w:pStyle w:val="NeniNr"/>
        <w:rPr>
          <w:lang w:val="sq-AL"/>
        </w:rPr>
      </w:pPr>
      <w:r w:rsidRPr="00987DA5">
        <w:rPr>
          <w:lang w:val="sq-AL"/>
        </w:rPr>
        <w:t>(ATS.OR)</w:t>
      </w:r>
    </w:p>
    <w:p w14:paraId="4EBF5AA4" w14:textId="77777777" w:rsidR="00BC1713" w:rsidRPr="00987DA5" w:rsidRDefault="00BC1713" w:rsidP="00BB0C9C">
      <w:pPr>
        <w:pStyle w:val="NeniNr"/>
        <w:rPr>
          <w:lang w:val="sq-AL"/>
        </w:rPr>
      </w:pPr>
    </w:p>
    <w:p w14:paraId="4EBF5AA5" w14:textId="63E2F3AE" w:rsidR="00BC1713" w:rsidRPr="00987DA5" w:rsidRDefault="00BC1713" w:rsidP="00BB0C9C">
      <w:pPr>
        <w:pStyle w:val="NeniNr"/>
        <w:rPr>
          <w:lang w:val="sq-AL"/>
        </w:rPr>
      </w:pPr>
      <w:r w:rsidRPr="00987DA5">
        <w:rPr>
          <w:lang w:val="sq-AL"/>
        </w:rPr>
        <w:t xml:space="preserve">SEKSIONI 1 </w:t>
      </w:r>
      <w:r w:rsidR="00AB5053" w:rsidRPr="00987DA5">
        <w:rPr>
          <w:lang w:val="sq-AL"/>
        </w:rPr>
        <w:t>–</w:t>
      </w:r>
      <w:r w:rsidRPr="00987DA5">
        <w:rPr>
          <w:lang w:val="sq-AL"/>
        </w:rPr>
        <w:t xml:space="preserve"> KËRKESA TË PËRGJITHSHME</w:t>
      </w:r>
    </w:p>
    <w:p w14:paraId="4EBF5AA6" w14:textId="77777777" w:rsidR="00BC1713" w:rsidRPr="00987DA5" w:rsidRDefault="00BC1713" w:rsidP="00BC1713">
      <w:pPr>
        <w:pStyle w:val="Paragrafi"/>
        <w:rPr>
          <w:lang w:val="sq-AL"/>
        </w:rPr>
      </w:pPr>
    </w:p>
    <w:p w14:paraId="4EBF5AA7" w14:textId="77777777" w:rsidR="00BC1713" w:rsidRPr="00987DA5" w:rsidRDefault="00BC1713" w:rsidP="00BC1713">
      <w:pPr>
        <w:pStyle w:val="Paragrafi"/>
        <w:rPr>
          <w:lang w:val="sq-AL"/>
        </w:rPr>
      </w:pPr>
      <w:r w:rsidRPr="00987DA5">
        <w:rPr>
          <w:lang w:val="sq-AL"/>
        </w:rPr>
        <w:t>ATS.OR.100 Pronësia</w:t>
      </w:r>
    </w:p>
    <w:p w14:paraId="4EBF5AA8" w14:textId="77777777" w:rsidR="00BC1713" w:rsidRPr="00987DA5" w:rsidRDefault="00BB0C9C" w:rsidP="00BC1713">
      <w:pPr>
        <w:pStyle w:val="Paragrafi"/>
        <w:rPr>
          <w:lang w:val="sq-AL"/>
        </w:rPr>
      </w:pPr>
      <w:r w:rsidRPr="00987DA5">
        <w:rPr>
          <w:lang w:val="sq-AL"/>
        </w:rPr>
        <w:t xml:space="preserve">a) </w:t>
      </w:r>
      <w:r w:rsidR="00BC1713" w:rsidRPr="00987DA5">
        <w:rPr>
          <w:lang w:val="sq-AL"/>
        </w:rPr>
        <w:t>Ofruesit e shërbimeve të trafikut ajror njoftojnë autoritetin kompetent për:</w:t>
      </w:r>
    </w:p>
    <w:p w14:paraId="4EBF5AA9" w14:textId="77777777" w:rsidR="00BC1713" w:rsidRPr="00987DA5" w:rsidRDefault="00BB0C9C" w:rsidP="00BC1713">
      <w:pPr>
        <w:pStyle w:val="Paragrafi"/>
        <w:rPr>
          <w:lang w:val="sq-AL"/>
        </w:rPr>
      </w:pPr>
      <w:r w:rsidRPr="00987DA5">
        <w:rPr>
          <w:lang w:val="sq-AL"/>
        </w:rPr>
        <w:t xml:space="preserve">1. </w:t>
      </w:r>
      <w:r w:rsidR="00BC1713" w:rsidRPr="00987DA5">
        <w:rPr>
          <w:lang w:val="sq-AL"/>
        </w:rPr>
        <w:t>statusin e tyre ligjor, strukturën e tyre të pronësisë dhe çdo marrëveshje që mund të ketë ndikim të konsiderueshëm në kontrollin e aseteve të tyre;</w:t>
      </w:r>
    </w:p>
    <w:p w14:paraId="4EBF5AAA" w14:textId="77777777" w:rsidR="00BC1713" w:rsidRPr="00987DA5" w:rsidRDefault="00BB0C9C" w:rsidP="00BC1713">
      <w:pPr>
        <w:pStyle w:val="Paragrafi"/>
        <w:rPr>
          <w:lang w:val="sq-AL"/>
        </w:rPr>
      </w:pPr>
      <w:r w:rsidRPr="00987DA5">
        <w:rPr>
          <w:lang w:val="sq-AL"/>
        </w:rPr>
        <w:t xml:space="preserve">2. </w:t>
      </w:r>
      <w:r w:rsidR="00BC1713" w:rsidRPr="00987DA5">
        <w:rPr>
          <w:lang w:val="sq-AL"/>
        </w:rPr>
        <w:t>çdo lidhje me organizatat që nuk operojnë në sektorin e ofrimit të shërbimeve të lundrimit ajror, duke përfshirë aktivitetet tregtare në të cilat angazhohen ose drejtpërdrejt, ose nëpërmjet ndonjë angazhimi tjetër, të cilat kanë më shumë se 1% të të ardhurave të parashikuara; përveç kësaj, ata njoftojnë autoritetin në fjalë për çdo ndryshim që ndodh në pronësinë e çdo aksionari që përfaqëson të paktën 10% të kapitalit total.</w:t>
      </w:r>
    </w:p>
    <w:p w14:paraId="4EBF5AAB" w14:textId="77777777" w:rsidR="00BC1713" w:rsidRPr="00987DA5" w:rsidRDefault="00BB0C9C" w:rsidP="00BC1713">
      <w:pPr>
        <w:pStyle w:val="Paragrafi"/>
        <w:rPr>
          <w:lang w:val="sq-AL"/>
        </w:rPr>
      </w:pPr>
      <w:r w:rsidRPr="00987DA5">
        <w:rPr>
          <w:lang w:val="sq-AL"/>
        </w:rPr>
        <w:t xml:space="preserve">b) </w:t>
      </w:r>
      <w:r w:rsidR="00BC1713" w:rsidRPr="00987DA5">
        <w:rPr>
          <w:lang w:val="sq-AL"/>
        </w:rPr>
        <w:t>Ofruesit e shërbimeve të trafikut ajror duhet të marrin të gjitha masat e nevojshme për të parandaluar çdo konflikt interesi që mund të kompromentojë ofrimin e paanshëm dhe objektiv të shërbimeve të tyre.</w:t>
      </w:r>
    </w:p>
    <w:p w14:paraId="4EBF5AAC" w14:textId="77777777" w:rsidR="00BC1713" w:rsidRPr="00987DA5" w:rsidRDefault="00BC1713" w:rsidP="00BC1713">
      <w:pPr>
        <w:pStyle w:val="Paragrafi"/>
        <w:rPr>
          <w:lang w:val="sq-AL"/>
        </w:rPr>
      </w:pPr>
      <w:r w:rsidRPr="00987DA5">
        <w:rPr>
          <w:lang w:val="sq-AL"/>
        </w:rPr>
        <w:t>ATS.OR.105 Ofrimi i hapur dhe transparent i shërbimeve</w:t>
      </w:r>
    </w:p>
    <w:p w14:paraId="4EBF5AAD" w14:textId="7816B8A6" w:rsidR="00BC1713" w:rsidRPr="00987DA5" w:rsidRDefault="00BC1713" w:rsidP="00BC1713">
      <w:pPr>
        <w:pStyle w:val="Paragrafi"/>
        <w:rPr>
          <w:lang w:val="sq-AL"/>
        </w:rPr>
      </w:pPr>
      <w:r w:rsidRPr="00987DA5">
        <w:rPr>
          <w:lang w:val="sq-AL"/>
        </w:rPr>
        <w:t xml:space="preserve">Përveç pikës ATM/ANS.OR.A.075 të </w:t>
      </w:r>
      <w:r w:rsidR="002C6D65" w:rsidRPr="00987DA5">
        <w:rPr>
          <w:lang w:val="sq-AL"/>
        </w:rPr>
        <w:t>a</w:t>
      </w:r>
      <w:r w:rsidRPr="00987DA5">
        <w:rPr>
          <w:lang w:val="sq-AL"/>
        </w:rPr>
        <w:t>neksit III, ofruesi i shërbimeve të trafikut ajror nuk duhet të përfshihet në sjellje të cilat kanë si objekt ose si efekt të tyre parandalimin, kufizimin ose shtrembërimin e konkurrencës dhe as në sjellje që përbëjnë abuzim me pozicionin dominues, në përputhje me legjislacionin kombëtar.</w:t>
      </w:r>
    </w:p>
    <w:p w14:paraId="42AF1AD3" w14:textId="77777777" w:rsidR="00AB5053" w:rsidRPr="00987DA5" w:rsidRDefault="00AB5053" w:rsidP="00BB0C9C">
      <w:pPr>
        <w:pStyle w:val="NeniNr"/>
        <w:rPr>
          <w:lang w:val="sq-AL"/>
        </w:rPr>
      </w:pPr>
    </w:p>
    <w:p w14:paraId="4EBF5AAE" w14:textId="77777777" w:rsidR="00BC1713" w:rsidRPr="00987DA5" w:rsidRDefault="00BC1713" w:rsidP="00BB0C9C">
      <w:pPr>
        <w:pStyle w:val="NeniNr"/>
        <w:rPr>
          <w:lang w:val="sq-AL"/>
        </w:rPr>
      </w:pPr>
      <w:r w:rsidRPr="00987DA5">
        <w:rPr>
          <w:lang w:val="sq-AL"/>
        </w:rPr>
        <w:t>SEKSIONI 2 – SIGURIA NË OPERIM (</w:t>
      </w:r>
      <w:r w:rsidRPr="009D61F5">
        <w:rPr>
          <w:i/>
          <w:lang w:val="sq-AL"/>
        </w:rPr>
        <w:t>SAFETY</w:t>
      </w:r>
      <w:r w:rsidRPr="00987DA5">
        <w:rPr>
          <w:lang w:val="sq-AL"/>
        </w:rPr>
        <w:t>) SHËRBIMEVE</w:t>
      </w:r>
    </w:p>
    <w:p w14:paraId="4EBF5AAF" w14:textId="77777777" w:rsidR="00BC1713" w:rsidRPr="00987DA5" w:rsidRDefault="00BC1713" w:rsidP="00BC1713">
      <w:pPr>
        <w:pStyle w:val="Paragrafi"/>
        <w:rPr>
          <w:lang w:val="sq-AL"/>
        </w:rPr>
      </w:pPr>
    </w:p>
    <w:p w14:paraId="4EBF5AB0" w14:textId="77777777" w:rsidR="00BC1713" w:rsidRPr="00987DA5" w:rsidRDefault="00BC1713" w:rsidP="00BC1713">
      <w:pPr>
        <w:pStyle w:val="Paragrafi"/>
        <w:rPr>
          <w:lang w:val="sq-AL"/>
        </w:rPr>
      </w:pPr>
      <w:r w:rsidRPr="00987DA5">
        <w:rPr>
          <w:lang w:val="sq-AL"/>
        </w:rPr>
        <w:t>ATS.OR.200 Sistemi i menaxhimit të parrezikshmërisë</w:t>
      </w:r>
    </w:p>
    <w:p w14:paraId="4EBF5AB1" w14:textId="77777777" w:rsidR="00BC1713" w:rsidRPr="00987DA5" w:rsidRDefault="00BC1713" w:rsidP="00BC1713">
      <w:pPr>
        <w:pStyle w:val="Paragrafi"/>
        <w:rPr>
          <w:lang w:val="sq-AL"/>
        </w:rPr>
      </w:pPr>
      <w:r w:rsidRPr="00987DA5">
        <w:rPr>
          <w:lang w:val="sq-AL"/>
        </w:rPr>
        <w:t>Një ofrues i shërbimeve të trafikut ajror duhet të ketë një sistem të menaxhimit të parrezikshmërisë (SMS), që mund të jetë pjesë përbërëse e sistemit të menaxhimit të kërkuar në pikën ATM/ANS.OR.B.005, që përfshin komponentët e mëposhtëm:</w:t>
      </w:r>
    </w:p>
    <w:p w14:paraId="4EBF5AB2" w14:textId="77777777" w:rsidR="00BC1713" w:rsidRPr="00987DA5" w:rsidRDefault="00BB0C9C" w:rsidP="00BC1713">
      <w:pPr>
        <w:pStyle w:val="Paragrafi"/>
        <w:rPr>
          <w:lang w:val="sq-AL"/>
        </w:rPr>
      </w:pPr>
      <w:r w:rsidRPr="00987DA5">
        <w:rPr>
          <w:lang w:val="sq-AL"/>
        </w:rPr>
        <w:t xml:space="preserve">1. </w:t>
      </w:r>
      <w:r w:rsidR="00BC1713" w:rsidRPr="00987DA5">
        <w:rPr>
          <w:lang w:val="sq-AL"/>
        </w:rPr>
        <w:t>Politika dhe objektivat e parrezikshmërisë</w:t>
      </w:r>
    </w:p>
    <w:p w14:paraId="4EBF5AB3" w14:textId="77777777" w:rsidR="00BC1713" w:rsidRPr="00987DA5" w:rsidRDefault="00BB0C9C" w:rsidP="00BC1713">
      <w:pPr>
        <w:pStyle w:val="Paragrafi"/>
        <w:rPr>
          <w:lang w:val="sq-AL"/>
        </w:rPr>
      </w:pPr>
      <w:r w:rsidRPr="00987DA5">
        <w:rPr>
          <w:lang w:val="sq-AL"/>
        </w:rPr>
        <w:t xml:space="preserve">i. </w:t>
      </w:r>
      <w:r w:rsidR="00BC1713" w:rsidRPr="00987DA5">
        <w:rPr>
          <w:lang w:val="sq-AL"/>
        </w:rPr>
        <w:t>Angazhimi ndaj menaxhimit dhe përgjegjësia lidhur me parrezikshmërinë, që përfshihen në politikën e parrezikshmërisë.</w:t>
      </w:r>
    </w:p>
    <w:p w14:paraId="4EBF5AB4" w14:textId="4D301C52" w:rsidR="00BC1713" w:rsidRPr="00987DA5" w:rsidRDefault="00BB0C9C" w:rsidP="00BC1713">
      <w:pPr>
        <w:pStyle w:val="Paragrafi"/>
        <w:rPr>
          <w:lang w:val="sq-AL"/>
        </w:rPr>
      </w:pPr>
      <w:r w:rsidRPr="00987DA5">
        <w:rPr>
          <w:lang w:val="sq-AL"/>
        </w:rPr>
        <w:t xml:space="preserve">ii. </w:t>
      </w:r>
      <w:r w:rsidR="00BC1713" w:rsidRPr="00987DA5">
        <w:rPr>
          <w:lang w:val="sq-AL"/>
        </w:rPr>
        <w:t>Përgjegjshmëritë në çështjen e parrezikshmërisë</w:t>
      </w:r>
      <w:r w:rsidR="000D61D2" w:rsidRPr="00987DA5">
        <w:rPr>
          <w:lang w:val="sq-AL"/>
        </w:rPr>
        <w:t xml:space="preserve"> </w:t>
      </w:r>
      <w:r w:rsidR="00BC1713" w:rsidRPr="00987DA5">
        <w:rPr>
          <w:lang w:val="sq-AL"/>
        </w:rPr>
        <w:t>lidhur me zbatimin dhe mirëmbajtjen e sistemit SMS dhe autoriteti për marrjen e vendimeve në lidhje me parrezikshmërinë.</w:t>
      </w:r>
    </w:p>
    <w:p w14:paraId="4EBF5AB5" w14:textId="77777777" w:rsidR="00BC1713" w:rsidRPr="00987DA5" w:rsidRDefault="00BB0C9C" w:rsidP="00BC1713">
      <w:pPr>
        <w:pStyle w:val="Paragrafi"/>
        <w:rPr>
          <w:lang w:val="sq-AL"/>
        </w:rPr>
      </w:pPr>
      <w:r w:rsidRPr="00987DA5">
        <w:rPr>
          <w:lang w:val="sq-AL"/>
        </w:rPr>
        <w:lastRenderedPageBreak/>
        <w:t xml:space="preserve">iii. </w:t>
      </w:r>
      <w:r w:rsidR="00BC1713" w:rsidRPr="00987DA5">
        <w:rPr>
          <w:lang w:val="sq-AL"/>
        </w:rPr>
        <w:t>Caktimi i një menaxheri për parrezikshmërinë, i cili është përgjegjës për zbatimin dhe mirëmbajtjen e një SMS-je efektiv;</w:t>
      </w:r>
    </w:p>
    <w:p w14:paraId="4EBF5AB6" w14:textId="77777777" w:rsidR="00BC1713" w:rsidRPr="00987DA5" w:rsidRDefault="00BB0C9C" w:rsidP="00BC1713">
      <w:pPr>
        <w:pStyle w:val="Paragrafi"/>
        <w:rPr>
          <w:lang w:val="sq-AL"/>
        </w:rPr>
      </w:pPr>
      <w:r w:rsidRPr="00987DA5">
        <w:rPr>
          <w:lang w:val="sq-AL"/>
        </w:rPr>
        <w:t xml:space="preserve">iv. </w:t>
      </w:r>
      <w:r w:rsidR="00BC1713" w:rsidRPr="00987DA5">
        <w:rPr>
          <w:lang w:val="sq-AL"/>
        </w:rPr>
        <w:t>Koordinimi i një plani për përgjigje në rast emergjence me ofruesit e tjerë të shërbimeve dhe sipërmarrjet e aviacionit që ndërlidhen me ofruesin e ATS-së gjatë ofrimit të shërbimeve të tij.</w:t>
      </w:r>
    </w:p>
    <w:p w14:paraId="4EBF5AB7" w14:textId="77777777" w:rsidR="00BC1713" w:rsidRPr="00987DA5" w:rsidRDefault="00BB0C9C" w:rsidP="00BC1713">
      <w:pPr>
        <w:pStyle w:val="Paragrafi"/>
        <w:rPr>
          <w:lang w:val="sq-AL"/>
        </w:rPr>
      </w:pPr>
      <w:r w:rsidRPr="00987DA5">
        <w:rPr>
          <w:lang w:val="sq-AL"/>
        </w:rPr>
        <w:t xml:space="preserve">v. </w:t>
      </w:r>
      <w:r w:rsidR="00BC1713" w:rsidRPr="00987DA5">
        <w:rPr>
          <w:lang w:val="sq-AL"/>
        </w:rPr>
        <w:t>Dokumentacioni i SMS-së, i cili përshkruan të gjitha elementet, proceset dhe produktet e SMS-së.</w:t>
      </w:r>
    </w:p>
    <w:p w14:paraId="4EBF5AB8" w14:textId="38D7F732" w:rsidR="00BC1713" w:rsidRPr="00987DA5" w:rsidRDefault="00BB0C9C" w:rsidP="00BC1713">
      <w:pPr>
        <w:pStyle w:val="Paragrafi"/>
        <w:rPr>
          <w:lang w:val="sq-AL"/>
        </w:rPr>
      </w:pPr>
      <w:r w:rsidRPr="00987DA5">
        <w:rPr>
          <w:lang w:val="sq-AL"/>
        </w:rPr>
        <w:t xml:space="preserve">2. </w:t>
      </w:r>
      <w:r w:rsidR="00BC1713" w:rsidRPr="00987DA5">
        <w:rPr>
          <w:lang w:val="sq-AL"/>
        </w:rPr>
        <w:t>Menaxhimi i riskut të parrezikshmërisë</w:t>
      </w:r>
    </w:p>
    <w:p w14:paraId="4EBF5AB9" w14:textId="77777777" w:rsidR="00BC1713" w:rsidRPr="00987DA5" w:rsidRDefault="00BB0C9C" w:rsidP="00BC1713">
      <w:pPr>
        <w:pStyle w:val="Paragrafi"/>
        <w:rPr>
          <w:lang w:val="sq-AL"/>
        </w:rPr>
      </w:pPr>
      <w:r w:rsidRPr="00987DA5">
        <w:rPr>
          <w:lang w:val="sq-AL"/>
        </w:rPr>
        <w:t xml:space="preserve">i. </w:t>
      </w:r>
      <w:r w:rsidR="00BC1713" w:rsidRPr="00987DA5">
        <w:rPr>
          <w:lang w:val="sq-AL"/>
        </w:rPr>
        <w:t>Duhet të ketë një proces që mundëson identifikimin e rreziqeve që lidhen me shërbimet e tij, të cilat bazohen në një kombinim të metodave reaktive, proaktive dhe parashikuese të mbledhjes së të dhënave të parrezikshmërisë.</w:t>
      </w:r>
    </w:p>
    <w:p w14:paraId="4EBF5ABA" w14:textId="4C032322" w:rsidR="00BC1713" w:rsidRPr="00987DA5" w:rsidRDefault="00BB0C9C" w:rsidP="00BC1713">
      <w:pPr>
        <w:pStyle w:val="Paragrafi"/>
        <w:rPr>
          <w:lang w:val="sq-AL"/>
        </w:rPr>
      </w:pPr>
      <w:r w:rsidRPr="00987DA5">
        <w:rPr>
          <w:lang w:val="sq-AL"/>
        </w:rPr>
        <w:t xml:space="preserve">ii. </w:t>
      </w:r>
      <w:r w:rsidR="00BC1713" w:rsidRPr="00987DA5">
        <w:rPr>
          <w:lang w:val="sq-AL"/>
        </w:rPr>
        <w:t>Duhet të ketë një proces që garanton analizimin, vlerësimin dhe kontrollin e risqeve të parrezikshmërisë lidhur me rreziqet e identifikuara.</w:t>
      </w:r>
    </w:p>
    <w:p w14:paraId="4EBF5ABB" w14:textId="77777777" w:rsidR="00BC1713" w:rsidRPr="00987DA5" w:rsidRDefault="00BB0C9C" w:rsidP="00BC1713">
      <w:pPr>
        <w:pStyle w:val="Paragrafi"/>
        <w:rPr>
          <w:lang w:val="sq-AL"/>
        </w:rPr>
      </w:pPr>
      <w:r w:rsidRPr="00987DA5">
        <w:rPr>
          <w:lang w:val="sq-AL"/>
        </w:rPr>
        <w:t xml:space="preserve">iii. </w:t>
      </w:r>
      <w:r w:rsidR="00BC1713" w:rsidRPr="00987DA5">
        <w:rPr>
          <w:lang w:val="sq-AL"/>
        </w:rPr>
        <w:t>Duhet të ketë një proces për të garantuar që kontributi i tij në rrezikun e aksidenteve të avionëve të minimizohet sa më shumë të jetë praktikisht e mundur.</w:t>
      </w:r>
    </w:p>
    <w:p w14:paraId="4EBF5ABC" w14:textId="77777777" w:rsidR="00BC1713" w:rsidRPr="00987DA5" w:rsidRDefault="00BB0C9C" w:rsidP="00BC1713">
      <w:pPr>
        <w:pStyle w:val="Paragrafi"/>
        <w:rPr>
          <w:lang w:val="sq-AL"/>
        </w:rPr>
      </w:pPr>
      <w:r w:rsidRPr="00987DA5">
        <w:rPr>
          <w:lang w:val="sq-AL"/>
        </w:rPr>
        <w:t xml:space="preserve">3. </w:t>
      </w:r>
      <w:r w:rsidR="00BC1713" w:rsidRPr="00987DA5">
        <w:rPr>
          <w:lang w:val="sq-AL"/>
        </w:rPr>
        <w:t>Garantimi i parrezikshmërisë</w:t>
      </w:r>
    </w:p>
    <w:p w14:paraId="4EBF5ABD" w14:textId="503305AA" w:rsidR="00BC1713" w:rsidRPr="00987DA5" w:rsidRDefault="00BB0C9C" w:rsidP="00BC1713">
      <w:pPr>
        <w:pStyle w:val="Paragrafi"/>
        <w:rPr>
          <w:lang w:val="sq-AL"/>
        </w:rPr>
      </w:pPr>
      <w:r w:rsidRPr="00987DA5">
        <w:rPr>
          <w:lang w:val="sq-AL"/>
        </w:rPr>
        <w:t xml:space="preserve">i. </w:t>
      </w:r>
      <w:r w:rsidR="00BC1713" w:rsidRPr="00987DA5">
        <w:rPr>
          <w:lang w:val="sq-AL"/>
        </w:rPr>
        <w:t>Duhet të kruhet monitorimi dhe matja e performancës së parrezikshmërisë dhe matja me synimin për të verifikuar performancën e parrezikshmërisë së organizatës dhe për të vërtetuar efektivitetin e kontrolleve të riskut të parrezikshmërisë.</w:t>
      </w:r>
    </w:p>
    <w:p w14:paraId="4EBF5ABE" w14:textId="506D360E" w:rsidR="00BC1713" w:rsidRPr="00987DA5" w:rsidRDefault="00BB0C9C" w:rsidP="00BC1713">
      <w:pPr>
        <w:pStyle w:val="Paragrafi"/>
        <w:rPr>
          <w:lang w:val="sq-AL"/>
        </w:rPr>
      </w:pPr>
      <w:r w:rsidRPr="00987DA5">
        <w:rPr>
          <w:lang w:val="sq-AL"/>
        </w:rPr>
        <w:t xml:space="preserve">ii. </w:t>
      </w:r>
      <w:r w:rsidR="00BC1713" w:rsidRPr="00987DA5">
        <w:rPr>
          <w:lang w:val="sq-AL"/>
        </w:rPr>
        <w:t>Duhet të ketë një proces që mundëson identifikimin e ndryshimeve që mund të ndikojnë në nivelin e riskut të parrezikshmërisë lidhur me shërbimin e tij</w:t>
      </w:r>
      <w:r w:rsidR="0023005B" w:rsidRPr="00987DA5">
        <w:rPr>
          <w:lang w:val="sq-AL"/>
        </w:rPr>
        <w:t xml:space="preserve">, si dhe </w:t>
      </w:r>
      <w:r w:rsidR="00BC1713" w:rsidRPr="00987DA5">
        <w:rPr>
          <w:lang w:val="sq-AL"/>
        </w:rPr>
        <w:t>identifikimin dhe menaxhimin e risqeve të parrezikshmërisë që mund të rrjedhin nga këto ndryshime.</w:t>
      </w:r>
    </w:p>
    <w:p w14:paraId="4EBF5ABF" w14:textId="77777777" w:rsidR="00BC1713" w:rsidRPr="00987DA5" w:rsidRDefault="00BB0C9C" w:rsidP="00BC1713">
      <w:pPr>
        <w:pStyle w:val="Paragrafi"/>
        <w:rPr>
          <w:lang w:val="sq-AL"/>
        </w:rPr>
      </w:pPr>
      <w:r w:rsidRPr="00987DA5">
        <w:rPr>
          <w:lang w:val="sq-AL"/>
        </w:rPr>
        <w:t xml:space="preserve">iii. </w:t>
      </w:r>
      <w:r w:rsidR="00BC1713" w:rsidRPr="00987DA5">
        <w:rPr>
          <w:lang w:val="sq-AL"/>
        </w:rPr>
        <w:t>Duhet të ketë një proces që mundëson monitorimin dhe vlerësimin e efektivitetit të SMS-së, për të garantuar përmirësimin e vazhdueshëm të performancës së përgjithshme të SMS-së.</w:t>
      </w:r>
    </w:p>
    <w:p w14:paraId="4EBF5AC0" w14:textId="77777777" w:rsidR="00BC1713" w:rsidRPr="00987DA5" w:rsidRDefault="00BB0C9C" w:rsidP="00BC1713">
      <w:pPr>
        <w:pStyle w:val="Paragrafi"/>
        <w:rPr>
          <w:lang w:val="sq-AL"/>
        </w:rPr>
      </w:pPr>
      <w:r w:rsidRPr="00987DA5">
        <w:rPr>
          <w:lang w:val="sq-AL"/>
        </w:rPr>
        <w:t xml:space="preserve">4. </w:t>
      </w:r>
      <w:r w:rsidR="00BC1713" w:rsidRPr="00987DA5">
        <w:rPr>
          <w:lang w:val="sq-AL"/>
        </w:rPr>
        <w:t>Promovimi i parrezikshmërisë</w:t>
      </w:r>
    </w:p>
    <w:p w14:paraId="4EBF5AC1" w14:textId="018F7561" w:rsidR="00BC1713" w:rsidRPr="00987DA5" w:rsidRDefault="00BB0C9C" w:rsidP="00BC1713">
      <w:pPr>
        <w:pStyle w:val="Paragrafi"/>
        <w:rPr>
          <w:lang w:val="sq-AL"/>
        </w:rPr>
      </w:pPr>
      <w:r w:rsidRPr="00987DA5">
        <w:rPr>
          <w:lang w:val="sq-AL"/>
        </w:rPr>
        <w:t xml:space="preserve">i. </w:t>
      </w:r>
      <w:r w:rsidR="00BC1713" w:rsidRPr="00987DA5">
        <w:rPr>
          <w:lang w:val="sq-AL"/>
        </w:rPr>
        <w:t>Duhet të ketë</w:t>
      </w:r>
      <w:r w:rsidR="000D61D2" w:rsidRPr="00987DA5">
        <w:rPr>
          <w:lang w:val="sq-AL"/>
        </w:rPr>
        <w:t xml:space="preserve"> </w:t>
      </w:r>
      <w:r w:rsidR="00BC1713" w:rsidRPr="00987DA5">
        <w:rPr>
          <w:lang w:val="sq-AL"/>
        </w:rPr>
        <w:t>një program</w:t>
      </w:r>
      <w:r w:rsidR="000D61D2" w:rsidRPr="00987DA5">
        <w:rPr>
          <w:lang w:val="sq-AL"/>
        </w:rPr>
        <w:t xml:space="preserve"> </w:t>
      </w:r>
      <w:r w:rsidR="00BC1713" w:rsidRPr="00987DA5">
        <w:rPr>
          <w:lang w:val="sq-AL"/>
        </w:rPr>
        <w:t>trajnimi që synon të garantojë që personeli është i trajnuar dhe ka kompetencat e duhura për të kryer detyrat e tij në kuadër të SMS-së.</w:t>
      </w:r>
    </w:p>
    <w:p w14:paraId="4EBF5AC2" w14:textId="77777777" w:rsidR="00BC1713" w:rsidRPr="00987DA5" w:rsidRDefault="00BB0C9C" w:rsidP="00BC1713">
      <w:pPr>
        <w:pStyle w:val="Paragrafi"/>
        <w:rPr>
          <w:lang w:val="sq-AL"/>
        </w:rPr>
      </w:pPr>
      <w:r w:rsidRPr="00987DA5">
        <w:rPr>
          <w:lang w:val="sq-AL"/>
        </w:rPr>
        <w:t xml:space="preserve">ii. </w:t>
      </w:r>
      <w:r w:rsidR="00BC1713" w:rsidRPr="00987DA5">
        <w:rPr>
          <w:lang w:val="sq-AL"/>
        </w:rPr>
        <w:t>Duhen kryer komunikimet e parrezikshmërisë që synojnë të garantojnë që personeli është i vetëdijshëm për zbatimin e SMS-së.</w:t>
      </w:r>
    </w:p>
    <w:p w14:paraId="4EBF5AC3" w14:textId="77777777" w:rsidR="00BC1713" w:rsidRPr="00987DA5" w:rsidRDefault="00BC1713" w:rsidP="00BC1713">
      <w:pPr>
        <w:pStyle w:val="Paragrafi"/>
        <w:rPr>
          <w:lang w:val="sq-AL"/>
        </w:rPr>
      </w:pPr>
      <w:r w:rsidRPr="00987DA5">
        <w:rPr>
          <w:lang w:val="sq-AL"/>
        </w:rPr>
        <w:t>ATS.OR.205 Vlerësimi i parrezikshmërisë dhe garantimi i ndryshimeve në sistemin funksional</w:t>
      </w:r>
    </w:p>
    <w:p w14:paraId="4EBF5AC4" w14:textId="77777777" w:rsidR="00BC1713" w:rsidRPr="00987DA5" w:rsidRDefault="00BB0C9C" w:rsidP="00BC1713">
      <w:pPr>
        <w:pStyle w:val="Paragrafi"/>
        <w:rPr>
          <w:lang w:val="sq-AL"/>
        </w:rPr>
      </w:pPr>
      <w:r w:rsidRPr="00987DA5">
        <w:rPr>
          <w:lang w:val="sq-AL"/>
        </w:rPr>
        <w:t xml:space="preserve">a) </w:t>
      </w:r>
      <w:r w:rsidR="00BC1713" w:rsidRPr="00987DA5">
        <w:rPr>
          <w:lang w:val="sq-AL"/>
        </w:rPr>
        <w:t>Për çdo ndryshim në përputhje me pikën ATM/ANS.OR.A.045 (a) (1), ofruesi i shërbimeve të trafikut ajror:</w:t>
      </w:r>
    </w:p>
    <w:p w14:paraId="4EBF5AC5" w14:textId="77777777" w:rsidR="00BC1713" w:rsidRPr="00987DA5" w:rsidRDefault="00BB0C9C" w:rsidP="00BC1713">
      <w:pPr>
        <w:pStyle w:val="Paragrafi"/>
        <w:rPr>
          <w:lang w:val="sq-AL"/>
        </w:rPr>
      </w:pPr>
      <w:r w:rsidRPr="00987DA5">
        <w:rPr>
          <w:lang w:val="sq-AL"/>
        </w:rPr>
        <w:t xml:space="preserve">1. </w:t>
      </w:r>
      <w:r w:rsidR="00BC1713" w:rsidRPr="00987DA5">
        <w:rPr>
          <w:lang w:val="sq-AL"/>
        </w:rPr>
        <w:t>Duhet të garantojë kryerjen e një vlerësimi të parrezikshmërisë që mbulon fushëveprimin e ndryshimit, përkatësisht:</w:t>
      </w:r>
    </w:p>
    <w:p w14:paraId="4EBF5AC6" w14:textId="77777777" w:rsidR="00BC1713" w:rsidRPr="00987DA5" w:rsidRDefault="00BB0C9C" w:rsidP="00BC1713">
      <w:pPr>
        <w:pStyle w:val="Paragrafi"/>
        <w:rPr>
          <w:lang w:val="sq-AL"/>
        </w:rPr>
      </w:pPr>
      <w:r w:rsidRPr="00987DA5">
        <w:rPr>
          <w:lang w:val="sq-AL"/>
        </w:rPr>
        <w:t xml:space="preserve">i. </w:t>
      </w:r>
      <w:r w:rsidR="00BC1713" w:rsidRPr="00987DA5">
        <w:rPr>
          <w:lang w:val="sq-AL"/>
        </w:rPr>
        <w:t>pajisjet, elementet procedurale dhe njerëzore që i nënshtrohen ndryshimit;</w:t>
      </w:r>
    </w:p>
    <w:p w14:paraId="4EBF5AC7" w14:textId="77777777" w:rsidR="00BC1713" w:rsidRPr="00987DA5" w:rsidRDefault="00BB0C9C" w:rsidP="00BC1713">
      <w:pPr>
        <w:pStyle w:val="Paragrafi"/>
        <w:rPr>
          <w:lang w:val="sq-AL"/>
        </w:rPr>
      </w:pPr>
      <w:r w:rsidRPr="00987DA5">
        <w:rPr>
          <w:lang w:val="sq-AL"/>
        </w:rPr>
        <w:t xml:space="preserve">ii. </w:t>
      </w:r>
      <w:r w:rsidR="00BC1713" w:rsidRPr="00987DA5">
        <w:rPr>
          <w:lang w:val="sq-AL"/>
        </w:rPr>
        <w:t>ndërfaqet dhe ndërveprimet mes elementeve që i nënshtrohen ndryshimit dhe pjesës tjetër të sistemit funksional;</w:t>
      </w:r>
    </w:p>
    <w:p w14:paraId="4EBF5AC8" w14:textId="77777777" w:rsidR="00BC1713" w:rsidRPr="00987DA5" w:rsidRDefault="00BB0C9C" w:rsidP="00BC1713">
      <w:pPr>
        <w:pStyle w:val="Paragrafi"/>
        <w:rPr>
          <w:lang w:val="sq-AL"/>
        </w:rPr>
      </w:pPr>
      <w:r w:rsidRPr="00987DA5">
        <w:rPr>
          <w:lang w:val="sq-AL"/>
        </w:rPr>
        <w:t xml:space="preserve">iii. </w:t>
      </w:r>
      <w:r w:rsidR="00BC1713" w:rsidRPr="00987DA5">
        <w:rPr>
          <w:lang w:val="sq-AL"/>
        </w:rPr>
        <w:t>ndërfaqet dhe ndërveprimet mes elementeve që i nënshtrohen ndryshimit dhe kontekstit në të cilin synohen të veprojnë;</w:t>
      </w:r>
    </w:p>
    <w:p w14:paraId="4EBF5AC9" w14:textId="39CD724B" w:rsidR="00BC1713" w:rsidRPr="00987DA5" w:rsidRDefault="00BB0C9C" w:rsidP="00BC1713">
      <w:pPr>
        <w:pStyle w:val="Paragrafi"/>
        <w:rPr>
          <w:lang w:val="sq-AL"/>
        </w:rPr>
      </w:pPr>
      <w:r w:rsidRPr="00987DA5">
        <w:rPr>
          <w:lang w:val="sq-AL"/>
        </w:rPr>
        <w:t xml:space="preserve">iv. </w:t>
      </w:r>
      <w:r w:rsidR="00BC1713" w:rsidRPr="00987DA5">
        <w:rPr>
          <w:lang w:val="sq-AL"/>
        </w:rPr>
        <w:t>cikli jetësor i ndryshimit nga përkufizimi deri te zbatimi e tij, duke përfshirë fazën e vënies në shërbim;</w:t>
      </w:r>
    </w:p>
    <w:p w14:paraId="4EBF5ACA" w14:textId="77777777" w:rsidR="00BC1713" w:rsidRPr="00987DA5" w:rsidRDefault="00BB0C9C" w:rsidP="00BC1713">
      <w:pPr>
        <w:pStyle w:val="Paragrafi"/>
        <w:rPr>
          <w:lang w:val="sq-AL"/>
        </w:rPr>
      </w:pPr>
      <w:r w:rsidRPr="00987DA5">
        <w:rPr>
          <w:lang w:val="sq-AL"/>
        </w:rPr>
        <w:t xml:space="preserve">v. </w:t>
      </w:r>
      <w:r w:rsidR="00BC1713" w:rsidRPr="00987DA5">
        <w:rPr>
          <w:lang w:val="sq-AL"/>
        </w:rPr>
        <w:t>kushtet e degraduara të operimit të parashikuara për sistemin funksional; dhe</w:t>
      </w:r>
    </w:p>
    <w:p w14:paraId="4EBF5ACB" w14:textId="77777777" w:rsidR="00BC1713" w:rsidRPr="00987DA5" w:rsidRDefault="00932C2A" w:rsidP="00BC1713">
      <w:pPr>
        <w:pStyle w:val="Paragrafi"/>
        <w:rPr>
          <w:lang w:val="sq-AL"/>
        </w:rPr>
      </w:pPr>
      <w:r w:rsidRPr="00987DA5">
        <w:rPr>
          <w:lang w:val="sq-AL"/>
        </w:rPr>
        <w:t xml:space="preserve">2. </w:t>
      </w:r>
      <w:r w:rsidR="00BC1713" w:rsidRPr="00987DA5">
        <w:rPr>
          <w:lang w:val="sq-AL"/>
        </w:rPr>
        <w:t>Duhet të garantojë, me besueshmëri të mjaftueshme, nëpërmjet një argumentimi të plotë, të dokumentuar dhe të vlefshëm, se kriteret e parrezikshmërisë të identifikuara përmes zbatimit të pikës ATS.OR.210 janë të vlefshme, do të plotësohen dhe do të vazhdojnë të plotësohen.</w:t>
      </w:r>
    </w:p>
    <w:p w14:paraId="4EBF5ACC" w14:textId="77777777" w:rsidR="00BC1713" w:rsidRPr="00987DA5" w:rsidRDefault="00932C2A" w:rsidP="00BC1713">
      <w:pPr>
        <w:pStyle w:val="Paragrafi"/>
        <w:rPr>
          <w:lang w:val="sq-AL"/>
        </w:rPr>
      </w:pPr>
      <w:r w:rsidRPr="00987DA5">
        <w:rPr>
          <w:lang w:val="sq-AL"/>
        </w:rPr>
        <w:t xml:space="preserve">b) </w:t>
      </w:r>
      <w:r w:rsidR="00BC1713" w:rsidRPr="00987DA5">
        <w:rPr>
          <w:lang w:val="sq-AL"/>
        </w:rPr>
        <w:t>Një ofrues i shërbimeve të trafikut ajror duhet të garantojë që vlerësimi i sigurisë i përmendur në pikën (a) të përmbajë:</w:t>
      </w:r>
    </w:p>
    <w:p w14:paraId="4EBF5ACD" w14:textId="77777777" w:rsidR="00BC1713" w:rsidRPr="00987DA5" w:rsidRDefault="00932C2A" w:rsidP="00BC1713">
      <w:pPr>
        <w:pStyle w:val="Paragrafi"/>
        <w:rPr>
          <w:lang w:val="sq-AL"/>
        </w:rPr>
      </w:pPr>
      <w:r w:rsidRPr="00987DA5">
        <w:rPr>
          <w:lang w:val="sq-AL"/>
        </w:rPr>
        <w:t xml:space="preserve">1. </w:t>
      </w:r>
      <w:r w:rsidR="00BC1713" w:rsidRPr="00987DA5">
        <w:rPr>
          <w:lang w:val="sq-AL"/>
        </w:rPr>
        <w:t>identifikimin e rreziqeve;</w:t>
      </w:r>
    </w:p>
    <w:p w14:paraId="4EBF5ACE" w14:textId="77777777" w:rsidR="00BC1713" w:rsidRPr="00987DA5" w:rsidRDefault="00932C2A" w:rsidP="00BC1713">
      <w:pPr>
        <w:pStyle w:val="Paragrafi"/>
        <w:rPr>
          <w:lang w:val="sq-AL"/>
        </w:rPr>
      </w:pPr>
      <w:r w:rsidRPr="00987DA5">
        <w:rPr>
          <w:lang w:val="sq-AL"/>
        </w:rPr>
        <w:t xml:space="preserve">2. </w:t>
      </w:r>
      <w:r w:rsidR="00BC1713" w:rsidRPr="00987DA5">
        <w:rPr>
          <w:lang w:val="sq-AL"/>
        </w:rPr>
        <w:t>përcaktimin dhe arsyetimin e kritereve të parrezikshmërisë të zbatueshme për ndryshimin në përputhje me pikën ATS.OR.210;</w:t>
      </w:r>
    </w:p>
    <w:p w14:paraId="4EBF5ACF" w14:textId="77777777" w:rsidR="00BC1713" w:rsidRPr="00987DA5" w:rsidRDefault="00932C2A" w:rsidP="00BC1713">
      <w:pPr>
        <w:pStyle w:val="Paragrafi"/>
        <w:rPr>
          <w:lang w:val="sq-AL"/>
        </w:rPr>
      </w:pPr>
      <w:r w:rsidRPr="00987DA5">
        <w:rPr>
          <w:lang w:val="sq-AL"/>
        </w:rPr>
        <w:t xml:space="preserve">3. </w:t>
      </w:r>
      <w:r w:rsidR="00BC1713" w:rsidRPr="00987DA5">
        <w:rPr>
          <w:lang w:val="sq-AL"/>
        </w:rPr>
        <w:t>analizimin e rrezikut të efekteve të shkaktuara nga ndryshimi;</w:t>
      </w:r>
    </w:p>
    <w:p w14:paraId="4EBF5AD0" w14:textId="77777777" w:rsidR="00BC1713" w:rsidRPr="00987DA5" w:rsidRDefault="00932C2A" w:rsidP="00BC1713">
      <w:pPr>
        <w:pStyle w:val="Paragrafi"/>
        <w:rPr>
          <w:lang w:val="sq-AL"/>
        </w:rPr>
      </w:pPr>
      <w:r w:rsidRPr="00987DA5">
        <w:rPr>
          <w:lang w:val="sq-AL"/>
        </w:rPr>
        <w:t xml:space="preserve">4. </w:t>
      </w:r>
      <w:r w:rsidR="00BC1713" w:rsidRPr="00987DA5">
        <w:rPr>
          <w:lang w:val="sq-AL"/>
        </w:rPr>
        <w:t xml:space="preserve">vlerësimin e rrezikut dhe, nëse kërkohet, zbutjen e rreziqeve të lidhura me ndryshimin, në </w:t>
      </w:r>
      <w:r w:rsidR="00BC1713" w:rsidRPr="00987DA5">
        <w:rPr>
          <w:lang w:val="sq-AL"/>
        </w:rPr>
        <w:lastRenderedPageBreak/>
        <w:t>mënyrë që të përmbushë kriteret e zbatueshme të parrezikshmërisë;</w:t>
      </w:r>
    </w:p>
    <w:p w14:paraId="4EBF5AD1" w14:textId="77777777" w:rsidR="00BC1713" w:rsidRPr="00987DA5" w:rsidRDefault="00932C2A" w:rsidP="00BC1713">
      <w:pPr>
        <w:pStyle w:val="Paragrafi"/>
        <w:rPr>
          <w:lang w:val="sq-AL"/>
        </w:rPr>
      </w:pPr>
      <w:r w:rsidRPr="00987DA5">
        <w:rPr>
          <w:lang w:val="sq-AL"/>
        </w:rPr>
        <w:t xml:space="preserve">5. </w:t>
      </w:r>
      <w:r w:rsidR="00BC1713" w:rsidRPr="00987DA5">
        <w:rPr>
          <w:lang w:val="sq-AL"/>
        </w:rPr>
        <w:t>verifikimin që:</w:t>
      </w:r>
    </w:p>
    <w:p w14:paraId="4EBF5AD2" w14:textId="77777777" w:rsidR="00BC1713" w:rsidRPr="00987DA5" w:rsidRDefault="00932C2A" w:rsidP="00BC1713">
      <w:pPr>
        <w:pStyle w:val="Paragrafi"/>
        <w:rPr>
          <w:lang w:val="sq-AL"/>
        </w:rPr>
      </w:pPr>
      <w:r w:rsidRPr="00987DA5">
        <w:rPr>
          <w:lang w:val="sq-AL"/>
        </w:rPr>
        <w:t xml:space="preserve">i. </w:t>
      </w:r>
      <w:r w:rsidR="00BC1713" w:rsidRPr="00987DA5">
        <w:rPr>
          <w:lang w:val="sq-AL"/>
        </w:rPr>
        <w:t>vlerësimi përkon me fushëveprimin e ndryshimit, siç përcaktohet në pikën (a) (1);</w:t>
      </w:r>
    </w:p>
    <w:p w14:paraId="4EBF5AD3" w14:textId="77777777" w:rsidR="00BC1713" w:rsidRPr="00987DA5" w:rsidRDefault="00932C2A" w:rsidP="00BC1713">
      <w:pPr>
        <w:pStyle w:val="Paragrafi"/>
        <w:rPr>
          <w:lang w:val="sq-AL"/>
        </w:rPr>
      </w:pPr>
      <w:r w:rsidRPr="00987DA5">
        <w:rPr>
          <w:lang w:val="sq-AL"/>
        </w:rPr>
        <w:t xml:space="preserve">ii. </w:t>
      </w:r>
      <w:r w:rsidR="00BC1713" w:rsidRPr="00987DA5">
        <w:rPr>
          <w:lang w:val="sq-AL"/>
        </w:rPr>
        <w:t>ndryshimi i përmbush kriteret e parrezikshmërisë;</w:t>
      </w:r>
    </w:p>
    <w:p w14:paraId="4EBF5AD4" w14:textId="6DEA8BD5" w:rsidR="00BC1713" w:rsidRPr="00987DA5" w:rsidRDefault="00932C2A" w:rsidP="00BC1713">
      <w:pPr>
        <w:pStyle w:val="Paragrafi"/>
        <w:rPr>
          <w:lang w:val="sq-AL"/>
        </w:rPr>
      </w:pPr>
      <w:r w:rsidRPr="00987DA5">
        <w:rPr>
          <w:lang w:val="sq-AL"/>
        </w:rPr>
        <w:t xml:space="preserve">6. </w:t>
      </w:r>
      <w:r w:rsidR="00BC1713" w:rsidRPr="00987DA5">
        <w:rPr>
          <w:lang w:val="sq-AL"/>
        </w:rPr>
        <w:t>specifikimin e kritereve të monitorimit të nevojshme për të treguar se shërbimi i ofruar nga sistemi funksional pas ndryshimit do të vazhdojë t</w:t>
      </w:r>
      <w:r w:rsidR="00C036D0" w:rsidRPr="00987DA5">
        <w:rPr>
          <w:lang w:val="sq-AL"/>
        </w:rPr>
        <w:t>’</w:t>
      </w:r>
      <w:r w:rsidR="00BC1713" w:rsidRPr="00987DA5">
        <w:rPr>
          <w:lang w:val="sq-AL"/>
        </w:rPr>
        <w:t>i përmbushë kriteret e parrezikshmërisë.</w:t>
      </w:r>
    </w:p>
    <w:p w14:paraId="4EBF5AD5" w14:textId="77777777" w:rsidR="00BC1713" w:rsidRPr="00987DA5" w:rsidRDefault="00BC1713" w:rsidP="00BC1713">
      <w:pPr>
        <w:pStyle w:val="Paragrafi"/>
        <w:rPr>
          <w:lang w:val="sq-AL"/>
        </w:rPr>
      </w:pPr>
      <w:r w:rsidRPr="00987DA5">
        <w:rPr>
          <w:lang w:val="sq-AL"/>
        </w:rPr>
        <w:t>ATS.OR.210 Kriteret e parrezikshmërisë</w:t>
      </w:r>
    </w:p>
    <w:p w14:paraId="4EBF5AD6" w14:textId="77777777" w:rsidR="00BC1713" w:rsidRPr="00987DA5" w:rsidRDefault="00932C2A" w:rsidP="00BC1713">
      <w:pPr>
        <w:pStyle w:val="Paragrafi"/>
        <w:rPr>
          <w:lang w:val="sq-AL"/>
        </w:rPr>
      </w:pPr>
      <w:r w:rsidRPr="00987DA5">
        <w:rPr>
          <w:lang w:val="sq-AL"/>
        </w:rPr>
        <w:t xml:space="preserve">a) </w:t>
      </w:r>
      <w:r w:rsidR="00BC1713" w:rsidRPr="00987DA5">
        <w:rPr>
          <w:lang w:val="sq-AL"/>
        </w:rPr>
        <w:t>Një ofrues i shërbimeve të trafikut ajror duhet të përcaktojë pranueshmërinë e parrezikshmërisë për një ndryshim në një sistem funksional, bazuar në analizimin e rreziqeve të paraqitura nga vetë ndryshimi, të diferencuar në bazë të llojeve të operimeve dhe kategorive të palëve të interesuara, sipas rastit.</w:t>
      </w:r>
    </w:p>
    <w:p w14:paraId="4EBF5AD7" w14:textId="77777777" w:rsidR="00BC1713" w:rsidRPr="00987DA5" w:rsidRDefault="00932C2A" w:rsidP="00BC1713">
      <w:pPr>
        <w:pStyle w:val="Paragrafi"/>
        <w:rPr>
          <w:lang w:val="sq-AL"/>
        </w:rPr>
      </w:pPr>
      <w:r w:rsidRPr="00987DA5">
        <w:rPr>
          <w:lang w:val="sq-AL"/>
        </w:rPr>
        <w:t xml:space="preserve">b) </w:t>
      </w:r>
      <w:r w:rsidR="00BC1713" w:rsidRPr="00987DA5">
        <w:rPr>
          <w:lang w:val="sq-AL"/>
        </w:rPr>
        <w:t>Pranueshmëria e parrezikshmërisë për një ndryshim vlerësohet duke përdorur kritere specifike dhe të verifikueshme të parrezikshmërisë, duke e shprehur secilin kriter në një nivel të qartë dhe sasior të rrezikut të parrezikshmërisë ose në një masë tjetër që lidhet me rrezikun e parrezikshmërisë.</w:t>
      </w:r>
    </w:p>
    <w:p w14:paraId="4EBF5AD8" w14:textId="77777777" w:rsidR="00BC1713" w:rsidRPr="00987DA5" w:rsidRDefault="00932C2A" w:rsidP="00BC1713">
      <w:pPr>
        <w:pStyle w:val="Paragrafi"/>
        <w:rPr>
          <w:lang w:val="sq-AL"/>
        </w:rPr>
      </w:pPr>
      <w:r w:rsidRPr="00987DA5">
        <w:rPr>
          <w:lang w:val="sq-AL"/>
        </w:rPr>
        <w:t xml:space="preserve">c) </w:t>
      </w:r>
      <w:r w:rsidR="00BC1713" w:rsidRPr="00987DA5">
        <w:rPr>
          <w:lang w:val="sq-AL"/>
        </w:rPr>
        <w:t>Ofruesit e shërbimeve të trafikut ajror duhet të garantojnë që kriteret e parrezikshmërisë:</w:t>
      </w:r>
    </w:p>
    <w:p w14:paraId="4EBF5AD9" w14:textId="77777777" w:rsidR="00BC1713" w:rsidRPr="00987DA5" w:rsidRDefault="00932C2A" w:rsidP="00BC1713">
      <w:pPr>
        <w:pStyle w:val="Paragrafi"/>
        <w:rPr>
          <w:lang w:val="sq-AL"/>
        </w:rPr>
      </w:pPr>
      <w:r w:rsidRPr="00987DA5">
        <w:rPr>
          <w:lang w:val="sq-AL"/>
        </w:rPr>
        <w:t xml:space="preserve">1. </w:t>
      </w:r>
      <w:r w:rsidR="00BC1713" w:rsidRPr="00987DA5">
        <w:rPr>
          <w:lang w:val="sq-AL"/>
        </w:rPr>
        <w:t>janë të justifikuara për ndryshimin specifik, duke marrë parasysh llojin e ndryshimit;</w:t>
      </w:r>
    </w:p>
    <w:p w14:paraId="4EBF5ADA" w14:textId="08BF9520" w:rsidR="00BC1713" w:rsidRPr="00987DA5" w:rsidRDefault="00932C2A" w:rsidP="00BC1713">
      <w:pPr>
        <w:pStyle w:val="Paragrafi"/>
        <w:rPr>
          <w:lang w:val="sq-AL"/>
        </w:rPr>
      </w:pPr>
      <w:r w:rsidRPr="00987DA5">
        <w:rPr>
          <w:lang w:val="sq-AL"/>
        </w:rPr>
        <w:t xml:space="preserve">2. </w:t>
      </w:r>
      <w:r w:rsidR="00BC1713" w:rsidRPr="00987DA5">
        <w:rPr>
          <w:lang w:val="sq-AL"/>
        </w:rPr>
        <w:t>kur të përmbushen,</w:t>
      </w:r>
      <w:r w:rsidR="009D61F5">
        <w:rPr>
          <w:lang w:val="sq-AL"/>
        </w:rPr>
        <w:t xml:space="preserve"> </w:t>
      </w:r>
      <w:r w:rsidR="00BC1713" w:rsidRPr="00987DA5">
        <w:rPr>
          <w:lang w:val="sq-AL"/>
        </w:rPr>
        <w:t>të parashikojnë që sistemi funksional pas ndryshimit do të ruajë të njëjtin nivel parrezikshmërie në krahasim me atë të mëparshëm; në rast të kundërt ofruesi i shërbimeve të trafikut ajror jep një argument duke arsyetuar që:</w:t>
      </w:r>
    </w:p>
    <w:p w14:paraId="4EBF5ADB" w14:textId="77777777" w:rsidR="00BC1713" w:rsidRPr="00987DA5" w:rsidRDefault="00932C2A" w:rsidP="00BC1713">
      <w:pPr>
        <w:pStyle w:val="Paragrafi"/>
        <w:rPr>
          <w:lang w:val="sq-AL"/>
        </w:rPr>
      </w:pPr>
      <w:r w:rsidRPr="00987DA5">
        <w:rPr>
          <w:lang w:val="sq-AL"/>
        </w:rPr>
        <w:t xml:space="preserve">i. </w:t>
      </w:r>
      <w:r w:rsidR="00BC1713" w:rsidRPr="00987DA5">
        <w:rPr>
          <w:lang w:val="sq-AL"/>
        </w:rPr>
        <w:t>çdo ulje e përkohshme e parrezikshmërisë do të kompensohet nga një përmirësim i kushteve të parrezikshmërisë në të ardhmen; ose</w:t>
      </w:r>
    </w:p>
    <w:p w14:paraId="4EBF5ADC" w14:textId="77777777" w:rsidR="00BC1713" w:rsidRPr="00987DA5" w:rsidRDefault="00932C2A" w:rsidP="00BC1713">
      <w:pPr>
        <w:pStyle w:val="Paragrafi"/>
        <w:rPr>
          <w:lang w:val="sq-AL"/>
        </w:rPr>
      </w:pPr>
      <w:r w:rsidRPr="00987DA5">
        <w:rPr>
          <w:lang w:val="sq-AL"/>
        </w:rPr>
        <w:t xml:space="preserve">ii. </w:t>
      </w:r>
      <w:r w:rsidR="00BC1713" w:rsidRPr="00987DA5">
        <w:rPr>
          <w:lang w:val="sq-AL"/>
        </w:rPr>
        <w:t>çdo ulje e përhershme e parrezikshmërisë ka pasoja të tjera të dobishme;</w:t>
      </w:r>
    </w:p>
    <w:p w14:paraId="4EBF5ADD" w14:textId="77777777" w:rsidR="00BC1713" w:rsidRPr="00987DA5" w:rsidRDefault="00932C2A" w:rsidP="00BC1713">
      <w:pPr>
        <w:pStyle w:val="Paragrafi"/>
        <w:rPr>
          <w:lang w:val="sq-AL"/>
        </w:rPr>
      </w:pPr>
      <w:r w:rsidRPr="00987DA5">
        <w:rPr>
          <w:lang w:val="sq-AL"/>
        </w:rPr>
        <w:t xml:space="preserve">3. </w:t>
      </w:r>
      <w:r w:rsidR="00BC1713" w:rsidRPr="00987DA5">
        <w:rPr>
          <w:lang w:val="sq-AL"/>
        </w:rPr>
        <w:t>kur merren bashkërisht, garantojnë që ndryshimi të mos krijojë një rrezik të papranueshëm për parrezikshmërinë e shërbimit;</w:t>
      </w:r>
    </w:p>
    <w:p w14:paraId="4EBF5ADE" w14:textId="77777777" w:rsidR="00BC1713" w:rsidRPr="00987DA5" w:rsidRDefault="00932C2A" w:rsidP="00BC1713">
      <w:pPr>
        <w:pStyle w:val="Paragrafi"/>
        <w:rPr>
          <w:lang w:val="sq-AL"/>
        </w:rPr>
      </w:pPr>
      <w:r w:rsidRPr="00987DA5">
        <w:rPr>
          <w:lang w:val="sq-AL"/>
        </w:rPr>
        <w:t xml:space="preserve">4. </w:t>
      </w:r>
      <w:r w:rsidR="00BC1713" w:rsidRPr="00987DA5">
        <w:rPr>
          <w:lang w:val="sq-AL"/>
        </w:rPr>
        <w:t>mbështesin përmirësimin e kushteve të parrezikshmërisë sa herë që të jetë praktikisht e mundur.</w:t>
      </w:r>
    </w:p>
    <w:p w14:paraId="4EBF5ADF" w14:textId="77777777" w:rsidR="00BC1713" w:rsidRPr="00987DA5" w:rsidRDefault="00BC1713" w:rsidP="00BC1713">
      <w:pPr>
        <w:pStyle w:val="Paragrafi"/>
        <w:rPr>
          <w:lang w:val="sq-AL"/>
        </w:rPr>
      </w:pPr>
      <w:r w:rsidRPr="00987DA5">
        <w:rPr>
          <w:lang w:val="sq-AL"/>
        </w:rPr>
        <w:t>ATS.OR.215 Kërkesat e licencimit dhe certifikimit mjekësor për kontrollorët e trafikut ajror</w:t>
      </w:r>
    </w:p>
    <w:p w14:paraId="4EBF5AE0" w14:textId="6840C9EA" w:rsidR="00BC1713" w:rsidRPr="00987DA5" w:rsidRDefault="00BC1713" w:rsidP="00BC1713">
      <w:pPr>
        <w:pStyle w:val="Paragrafi"/>
        <w:rPr>
          <w:lang w:val="sq-AL"/>
        </w:rPr>
      </w:pPr>
      <w:r w:rsidRPr="00987DA5">
        <w:rPr>
          <w:lang w:val="sq-AL"/>
        </w:rPr>
        <w:t xml:space="preserve">Një ofrues i shërbimeve të trafikut ajror duhet të garantojë që kontrollorët e trafikut ajror janë të licencuar siç duhet dhe mbajnë një certifikatë të vlefshme mjekësore, </w:t>
      </w:r>
      <w:r w:rsidR="00C13480" w:rsidRPr="00987DA5">
        <w:rPr>
          <w:lang w:val="sq-AL"/>
        </w:rPr>
        <w:t xml:space="preserve">urdhri i ministrit </w:t>
      </w:r>
      <w:r w:rsidR="000D61D2" w:rsidRPr="00987DA5">
        <w:rPr>
          <w:lang w:val="sq-AL"/>
        </w:rPr>
        <w:t xml:space="preserve">nr. </w:t>
      </w:r>
      <w:r w:rsidRPr="00987DA5">
        <w:rPr>
          <w:lang w:val="sq-AL"/>
        </w:rPr>
        <w:t>91</w:t>
      </w:r>
      <w:r w:rsidR="0090521E" w:rsidRPr="00987DA5">
        <w:rPr>
          <w:lang w:val="sq-AL"/>
        </w:rPr>
        <w:t xml:space="preserve">, datë </w:t>
      </w:r>
      <w:r w:rsidR="00C13480" w:rsidRPr="00987DA5">
        <w:rPr>
          <w:lang w:val="sq-AL"/>
        </w:rPr>
        <w:t>21.</w:t>
      </w:r>
      <w:r w:rsidRPr="00987DA5">
        <w:rPr>
          <w:lang w:val="sq-AL"/>
        </w:rPr>
        <w:t xml:space="preserve">2.2019, </w:t>
      </w:r>
      <w:r w:rsidR="001E7D41" w:rsidRPr="00987DA5">
        <w:rPr>
          <w:lang w:val="sq-AL"/>
        </w:rPr>
        <w:t>“</w:t>
      </w:r>
      <w:r w:rsidRPr="00987DA5">
        <w:rPr>
          <w:lang w:val="sq-AL"/>
        </w:rPr>
        <w:t xml:space="preserve">Për miratimin e </w:t>
      </w:r>
      <w:r w:rsidR="00C13480" w:rsidRPr="00987DA5">
        <w:rPr>
          <w:lang w:val="sq-AL"/>
        </w:rPr>
        <w:t xml:space="preserve">rregullores </w:t>
      </w:r>
      <w:r w:rsidRPr="00987DA5">
        <w:rPr>
          <w:lang w:val="sq-AL"/>
        </w:rPr>
        <w:t xml:space="preserve">mbi përcaktimin e kërkesave teknike dhe procedurave </w:t>
      </w:r>
      <w:r w:rsidR="00C13480" w:rsidRPr="00987DA5">
        <w:rPr>
          <w:lang w:val="sq-AL"/>
        </w:rPr>
        <w:t xml:space="preserve">administrative </w:t>
      </w:r>
      <w:r w:rsidRPr="00987DA5">
        <w:rPr>
          <w:lang w:val="sq-AL"/>
        </w:rPr>
        <w:t>në lidhje me licen</w:t>
      </w:r>
      <w:r w:rsidR="00C13480" w:rsidRPr="00987DA5">
        <w:rPr>
          <w:lang w:val="sq-AL"/>
        </w:rPr>
        <w:t>c</w:t>
      </w:r>
      <w:r w:rsidRPr="00987DA5">
        <w:rPr>
          <w:lang w:val="sq-AL"/>
        </w:rPr>
        <w:t>at dhe certifikatat e kontrollorëve të trafikut ajror</w:t>
      </w:r>
      <w:r w:rsidR="001E7D41" w:rsidRPr="00987DA5">
        <w:rPr>
          <w:lang w:val="sq-AL"/>
        </w:rPr>
        <w:t>”</w:t>
      </w:r>
      <w:r w:rsidRPr="00987DA5">
        <w:rPr>
          <w:lang w:val="sq-AL"/>
        </w:rPr>
        <w:t>.</w:t>
      </w:r>
    </w:p>
    <w:p w14:paraId="4EBF5AE1" w14:textId="77777777" w:rsidR="00BC1713" w:rsidRPr="00987DA5" w:rsidRDefault="00BC1713" w:rsidP="00BC1713">
      <w:pPr>
        <w:pStyle w:val="Paragrafi"/>
        <w:rPr>
          <w:lang w:val="sq-AL"/>
        </w:rPr>
      </w:pPr>
    </w:p>
    <w:p w14:paraId="4EBF5AE2" w14:textId="037679D6" w:rsidR="00BC1713" w:rsidRPr="00987DA5" w:rsidRDefault="00BC1713" w:rsidP="00932C2A">
      <w:pPr>
        <w:pStyle w:val="NeniNr"/>
        <w:rPr>
          <w:lang w:val="sq-AL"/>
        </w:rPr>
      </w:pPr>
      <w:r w:rsidRPr="00987DA5">
        <w:rPr>
          <w:lang w:val="sq-AL"/>
        </w:rPr>
        <w:t>SEKSIONI 3 -</w:t>
      </w:r>
      <w:r w:rsidRPr="00987DA5">
        <w:rPr>
          <w:lang w:val="sq-AL"/>
        </w:rPr>
        <w:tab/>
      </w:r>
      <w:r w:rsidR="00C13480" w:rsidRPr="00987DA5">
        <w:rPr>
          <w:lang w:val="sq-AL"/>
        </w:rPr>
        <w:t xml:space="preserve"> </w:t>
      </w:r>
      <w:r w:rsidRPr="00987DA5">
        <w:rPr>
          <w:lang w:val="sq-AL"/>
        </w:rPr>
        <w:t>KËRKESAT</w:t>
      </w:r>
      <w:r w:rsidR="009D61F5">
        <w:rPr>
          <w:lang w:val="sq-AL"/>
        </w:rPr>
        <w:t xml:space="preserve"> </w:t>
      </w:r>
      <w:r w:rsidRPr="00987DA5">
        <w:rPr>
          <w:lang w:val="sq-AL"/>
        </w:rPr>
        <w:t>SPECIFIKE LIDHUR ME FAKTORËT NJERËZORË PËR OFRUESIT E SHËRBIMEVE TË KONTROLLIT TË TRAFIKUT AJROR</w:t>
      </w:r>
    </w:p>
    <w:p w14:paraId="4EBF5AE3" w14:textId="77777777" w:rsidR="00BC1713" w:rsidRPr="00987DA5" w:rsidRDefault="00BC1713" w:rsidP="00BC1713">
      <w:pPr>
        <w:pStyle w:val="Paragrafi"/>
        <w:rPr>
          <w:lang w:val="sq-AL"/>
        </w:rPr>
      </w:pPr>
    </w:p>
    <w:p w14:paraId="4EBF5AE4" w14:textId="6C61BC55" w:rsidR="00BC1713" w:rsidRPr="00987DA5" w:rsidRDefault="00BC1713" w:rsidP="00BC1713">
      <w:pPr>
        <w:pStyle w:val="Paragrafi"/>
        <w:rPr>
          <w:lang w:val="sq-AL"/>
        </w:rPr>
      </w:pPr>
      <w:r w:rsidRPr="00987DA5">
        <w:rPr>
          <w:lang w:val="sq-AL"/>
        </w:rPr>
        <w:t>ATS.OR.300</w:t>
      </w:r>
      <w:r w:rsidR="000D61D2" w:rsidRPr="00987DA5">
        <w:rPr>
          <w:lang w:val="sq-AL"/>
        </w:rPr>
        <w:t xml:space="preserve"> </w:t>
      </w:r>
      <w:r w:rsidRPr="00987DA5">
        <w:rPr>
          <w:lang w:val="sq-AL"/>
        </w:rPr>
        <w:t>Objekti</w:t>
      </w:r>
    </w:p>
    <w:p w14:paraId="4EBF5AE5" w14:textId="77777777" w:rsidR="00BC1713" w:rsidRPr="00987DA5" w:rsidRDefault="00BC1713" w:rsidP="00BC1713">
      <w:pPr>
        <w:pStyle w:val="Paragrafi"/>
        <w:rPr>
          <w:lang w:val="sq-AL"/>
        </w:rPr>
      </w:pPr>
      <w:r w:rsidRPr="00987DA5">
        <w:rPr>
          <w:lang w:val="sq-AL"/>
        </w:rPr>
        <w:t>Ky seksion përcakton kërkesat që duhet të plotësohen nga ofruesi i shërbimeve të kontrollit të trafikut ajror në lidhje me performancën njerëzore, për të:</w:t>
      </w:r>
    </w:p>
    <w:p w14:paraId="4EBF5AE6" w14:textId="77777777" w:rsidR="00BC1713" w:rsidRPr="00987DA5" w:rsidRDefault="00932C2A" w:rsidP="00BC1713">
      <w:pPr>
        <w:pStyle w:val="Paragrafi"/>
        <w:rPr>
          <w:lang w:val="sq-AL"/>
        </w:rPr>
      </w:pPr>
      <w:r w:rsidRPr="00987DA5">
        <w:rPr>
          <w:lang w:val="sq-AL"/>
        </w:rPr>
        <w:t xml:space="preserve">a) </w:t>
      </w:r>
      <w:r w:rsidR="00BC1713" w:rsidRPr="00987DA5">
        <w:rPr>
          <w:lang w:val="sq-AL"/>
        </w:rPr>
        <w:t>parandaluar dhe zbutur rrezikun që shërbimi i kontrollit të trafikut ajror të ofrohet nga kontrollorët e trafikut ajror të cilët janë përdorues problematikë të substancave psikoaktive;</w:t>
      </w:r>
    </w:p>
    <w:p w14:paraId="4EBF5AE7" w14:textId="251D2A5F" w:rsidR="00BC1713" w:rsidRPr="00987DA5" w:rsidRDefault="00932C2A" w:rsidP="00BC1713">
      <w:pPr>
        <w:pStyle w:val="Paragrafi"/>
        <w:rPr>
          <w:lang w:val="sq-AL"/>
        </w:rPr>
      </w:pPr>
      <w:r w:rsidRPr="00987DA5">
        <w:rPr>
          <w:lang w:val="sq-AL"/>
        </w:rPr>
        <w:t xml:space="preserve">b) </w:t>
      </w:r>
      <w:r w:rsidR="00BC1713" w:rsidRPr="00987DA5">
        <w:rPr>
          <w:lang w:val="sq-AL"/>
        </w:rPr>
        <w:t>parandaluar dhe zbutur efektet negative të stresit te kontrollorët e trafikut ajror për të garantuar parrezikshmërinë e trafikut ajror;</w:t>
      </w:r>
    </w:p>
    <w:p w14:paraId="4EBF5AE8" w14:textId="19A68A87" w:rsidR="00BC1713" w:rsidRPr="00987DA5" w:rsidRDefault="00932C2A" w:rsidP="00BC1713">
      <w:pPr>
        <w:pStyle w:val="Paragrafi"/>
        <w:rPr>
          <w:lang w:val="sq-AL"/>
        </w:rPr>
      </w:pPr>
      <w:r w:rsidRPr="00987DA5">
        <w:rPr>
          <w:lang w:val="sq-AL"/>
        </w:rPr>
        <w:t xml:space="preserve">c) </w:t>
      </w:r>
      <w:r w:rsidR="00BC1713" w:rsidRPr="00987DA5">
        <w:rPr>
          <w:lang w:val="sq-AL"/>
        </w:rPr>
        <w:t>parandaluar dhe zbutur efektet negative të lodhjes te kontrollorët e trafikut ajror për të garantuar parrezikshmërisë e trafikut ajror.</w:t>
      </w:r>
    </w:p>
    <w:p w14:paraId="4EBF5AE9" w14:textId="77777777" w:rsidR="00BC1713" w:rsidRPr="00987DA5" w:rsidRDefault="00BC1713" w:rsidP="00BC1713">
      <w:pPr>
        <w:pStyle w:val="Paragrafi"/>
        <w:rPr>
          <w:lang w:val="sq-AL"/>
        </w:rPr>
      </w:pPr>
      <w:r w:rsidRPr="00987DA5">
        <w:rPr>
          <w:lang w:val="sq-AL"/>
        </w:rPr>
        <w:t>ATS.OR.305 Përgjegjësitë e ofruesve të shërbimeve të kontrollit të trafikut ajror në lidhje me përdorimin e substancave psikoaktive nga kontrollorët e trafikut ajror</w:t>
      </w:r>
    </w:p>
    <w:p w14:paraId="4EBF5AEA" w14:textId="77777777" w:rsidR="00BC1713" w:rsidRPr="00987DA5" w:rsidRDefault="00932C2A" w:rsidP="00BC1713">
      <w:pPr>
        <w:pStyle w:val="Paragrafi"/>
        <w:rPr>
          <w:lang w:val="sq-AL"/>
        </w:rPr>
      </w:pPr>
      <w:r w:rsidRPr="00987DA5">
        <w:rPr>
          <w:lang w:val="sq-AL"/>
        </w:rPr>
        <w:t xml:space="preserve">a) </w:t>
      </w:r>
      <w:r w:rsidR="00BC1713" w:rsidRPr="00987DA5">
        <w:rPr>
          <w:lang w:val="sq-AL"/>
        </w:rPr>
        <w:t>Një ofrues i shërbimit të kontrollit të trafikut ajror duhet të hartojë dhe zbatojë një politikë, me procedurat përkatëse, për të garantuar që përdorimi i substancave psikoaktive nuk ndikon në ofrimin e shërbimeve të kontrollit të trafikut ajror.</w:t>
      </w:r>
    </w:p>
    <w:p w14:paraId="4EBF5AEB" w14:textId="175817DA" w:rsidR="00BC1713" w:rsidRPr="00987DA5" w:rsidRDefault="00932C2A" w:rsidP="00BC1713">
      <w:pPr>
        <w:pStyle w:val="Paragrafi"/>
        <w:rPr>
          <w:lang w:val="sq-AL"/>
        </w:rPr>
      </w:pPr>
      <w:r w:rsidRPr="00987DA5">
        <w:rPr>
          <w:lang w:val="sq-AL"/>
        </w:rPr>
        <w:t xml:space="preserve">b) </w:t>
      </w:r>
      <w:r w:rsidR="00BC1713" w:rsidRPr="00987DA5">
        <w:rPr>
          <w:lang w:val="sq-AL"/>
        </w:rPr>
        <w:t xml:space="preserve">Pa cenuar dispozitat e përcaktuara në </w:t>
      </w:r>
      <w:r w:rsidR="00C13480" w:rsidRPr="00987DA5">
        <w:rPr>
          <w:lang w:val="sq-AL"/>
        </w:rPr>
        <w:t xml:space="preserve">direktivën </w:t>
      </w:r>
      <w:r w:rsidR="00BC1713" w:rsidRPr="00987DA5">
        <w:rPr>
          <w:lang w:val="sq-AL"/>
        </w:rPr>
        <w:t xml:space="preserve">95/46/KE të Parlamentit Evropian dhe të Këshillit dhe legjislacionin kombëtar të zbatueshëm për testimin e individëve, ofruesi i </w:t>
      </w:r>
      <w:r w:rsidR="00BC1713" w:rsidRPr="00987DA5">
        <w:rPr>
          <w:lang w:val="sq-AL"/>
        </w:rPr>
        <w:lastRenderedPageBreak/>
        <w:t>shërbimeve të kontrollit të trafikut ajror harton dhe zbaton një procedurë objektive, transparente dhe jodiskriminuese për zbulimin e rasteve të përdorimit e substancave psikoaktive nga kontrollorët e trafikut ajror. Kjo procedurë duhet të marrë parasysh dispozitat e përcaktuara në pikën ATCO.A.015 të urdhrit</w:t>
      </w:r>
      <w:r w:rsidR="0090521E" w:rsidRPr="00987DA5">
        <w:rPr>
          <w:lang w:val="sq-AL"/>
        </w:rPr>
        <w:t xml:space="preserve"> të ministrit përgjegjës </w:t>
      </w:r>
      <w:r w:rsidR="00BC1713" w:rsidRPr="00987DA5">
        <w:rPr>
          <w:lang w:val="sq-AL"/>
        </w:rPr>
        <w:t xml:space="preserve">për transportet </w:t>
      </w:r>
      <w:r w:rsidR="000D61D2" w:rsidRPr="00987DA5">
        <w:rPr>
          <w:lang w:val="sq-AL"/>
        </w:rPr>
        <w:t xml:space="preserve">nr. </w:t>
      </w:r>
      <w:r w:rsidR="00BC1713" w:rsidRPr="00987DA5">
        <w:rPr>
          <w:lang w:val="sq-AL"/>
        </w:rPr>
        <w:t>91</w:t>
      </w:r>
      <w:r w:rsidR="0090521E" w:rsidRPr="00987DA5">
        <w:rPr>
          <w:lang w:val="sq-AL"/>
        </w:rPr>
        <w:t xml:space="preserve">, datë </w:t>
      </w:r>
      <w:r w:rsidR="009D61F5">
        <w:rPr>
          <w:lang w:val="sq-AL"/>
        </w:rPr>
        <w:t>21.</w:t>
      </w:r>
      <w:r w:rsidR="00BC1713" w:rsidRPr="00987DA5">
        <w:rPr>
          <w:lang w:val="sq-AL"/>
        </w:rPr>
        <w:t xml:space="preserve">2.2019, </w:t>
      </w:r>
      <w:r w:rsidR="001E7D41" w:rsidRPr="00987DA5">
        <w:rPr>
          <w:lang w:val="sq-AL"/>
        </w:rPr>
        <w:t>“</w:t>
      </w:r>
      <w:r w:rsidR="00BC1713" w:rsidRPr="00987DA5">
        <w:rPr>
          <w:lang w:val="sq-AL"/>
        </w:rPr>
        <w:t>Për miratimin e Rregullores mbi përcaktimin e kërkesave teknike dhe procedurave administrative në lidhje me licencat dhe certifikatat e kontrollorëve të trafikut ajror</w:t>
      </w:r>
      <w:r w:rsidR="001E7D41" w:rsidRPr="00987DA5">
        <w:rPr>
          <w:lang w:val="sq-AL"/>
        </w:rPr>
        <w:t>”</w:t>
      </w:r>
      <w:r w:rsidR="00BC1713" w:rsidRPr="00987DA5">
        <w:rPr>
          <w:lang w:val="sq-AL"/>
        </w:rPr>
        <w:t>.</w:t>
      </w:r>
    </w:p>
    <w:p w14:paraId="4EBF5AEC" w14:textId="77777777" w:rsidR="00BC1713" w:rsidRPr="00987DA5" w:rsidRDefault="00932C2A" w:rsidP="00BC1713">
      <w:pPr>
        <w:pStyle w:val="Paragrafi"/>
        <w:rPr>
          <w:lang w:val="sq-AL"/>
        </w:rPr>
      </w:pPr>
      <w:r w:rsidRPr="00987DA5">
        <w:rPr>
          <w:lang w:val="sq-AL"/>
        </w:rPr>
        <w:t xml:space="preserve">c) </w:t>
      </w:r>
      <w:r w:rsidR="00BC1713" w:rsidRPr="00987DA5">
        <w:rPr>
          <w:lang w:val="sq-AL"/>
        </w:rPr>
        <w:t>Procedura në pikën (b) miratohet nga autoriteti kompetent.</w:t>
      </w:r>
    </w:p>
    <w:p w14:paraId="4EBF5AED" w14:textId="77777777" w:rsidR="00BC1713" w:rsidRPr="00987DA5" w:rsidRDefault="00BC1713" w:rsidP="00BC1713">
      <w:pPr>
        <w:pStyle w:val="Paragrafi"/>
        <w:rPr>
          <w:lang w:val="sq-AL"/>
        </w:rPr>
      </w:pPr>
      <w:r w:rsidRPr="00987DA5">
        <w:rPr>
          <w:lang w:val="sq-AL"/>
        </w:rPr>
        <w:t>ATS.OR.310 Stresi</w:t>
      </w:r>
    </w:p>
    <w:p w14:paraId="4EBF5AEE" w14:textId="5924235E" w:rsidR="00BC1713" w:rsidRPr="00987DA5" w:rsidRDefault="00BC1713" w:rsidP="00BC1713">
      <w:pPr>
        <w:pStyle w:val="Paragrafi"/>
        <w:rPr>
          <w:lang w:val="sq-AL"/>
        </w:rPr>
      </w:pPr>
      <w:r w:rsidRPr="00987DA5">
        <w:rPr>
          <w:lang w:val="sq-AL"/>
        </w:rPr>
        <w:t>Në përputhje me pikën ATS.OR.200, një ofrues i shërbimit të kontrollit të trafikut ajror</w:t>
      </w:r>
      <w:r w:rsidR="000D61D2" w:rsidRPr="00987DA5">
        <w:rPr>
          <w:lang w:val="sq-AL"/>
        </w:rPr>
        <w:t>:</w:t>
      </w:r>
    </w:p>
    <w:p w14:paraId="4EBF5AEF" w14:textId="5258E0A0" w:rsidR="00BC1713" w:rsidRPr="00987DA5" w:rsidRDefault="00932C2A" w:rsidP="00BC1713">
      <w:pPr>
        <w:pStyle w:val="Paragrafi"/>
        <w:rPr>
          <w:lang w:val="sq-AL"/>
        </w:rPr>
      </w:pPr>
      <w:r w:rsidRPr="00987DA5">
        <w:rPr>
          <w:lang w:val="sq-AL"/>
        </w:rPr>
        <w:t xml:space="preserve">a) </w:t>
      </w:r>
      <w:r w:rsidR="00BC1713" w:rsidRPr="00987DA5">
        <w:rPr>
          <w:lang w:val="sq-AL"/>
        </w:rPr>
        <w:t xml:space="preserve">Duhet të </w:t>
      </w:r>
      <w:r w:rsidR="00C13480" w:rsidRPr="00987DA5">
        <w:rPr>
          <w:lang w:val="sq-AL"/>
        </w:rPr>
        <w:t>h</w:t>
      </w:r>
      <w:r w:rsidR="00BC1713" w:rsidRPr="00987DA5">
        <w:rPr>
          <w:lang w:val="sq-AL"/>
        </w:rPr>
        <w:t>artojë dhe ruajë një politikë për menaxhimin e stresit të kontrollorëve të trafikut ajror, duke përfshirë zbatimin e një programi për menaxhimin e stresit në incidentet kritike;</w:t>
      </w:r>
    </w:p>
    <w:p w14:paraId="4EBF5AF0" w14:textId="0EAA33EE" w:rsidR="00BC1713" w:rsidRPr="00987DA5" w:rsidRDefault="00932C2A" w:rsidP="00BC1713">
      <w:pPr>
        <w:pStyle w:val="Paragrafi"/>
        <w:rPr>
          <w:lang w:val="sq-AL"/>
        </w:rPr>
      </w:pPr>
      <w:r w:rsidRPr="00987DA5">
        <w:rPr>
          <w:lang w:val="sq-AL"/>
        </w:rPr>
        <w:t xml:space="preserve">b) </w:t>
      </w:r>
      <w:r w:rsidR="00BC1713" w:rsidRPr="00987DA5">
        <w:rPr>
          <w:lang w:val="sq-AL"/>
        </w:rPr>
        <w:t>Duhet t</w:t>
      </w:r>
      <w:r w:rsidR="00C13480" w:rsidRPr="00987DA5">
        <w:rPr>
          <w:lang w:val="sq-AL"/>
        </w:rPr>
        <w:t>’</w:t>
      </w:r>
      <w:r w:rsidR="00BC1713" w:rsidRPr="00987DA5">
        <w:rPr>
          <w:lang w:val="sq-AL"/>
        </w:rPr>
        <w:t xml:space="preserve">u ofrojë kontrollorëve të trafikut ajror programe edukimi dhe informimi për parandalimin e stresit, duke përfshirë stresin në incidente kritike, të cilat plotësojnë trajnimin në lidhje me faktorët njerëzorë të siguruar në përputhje me </w:t>
      </w:r>
      <w:r w:rsidR="00C13480" w:rsidRPr="00987DA5">
        <w:rPr>
          <w:lang w:val="sq-AL"/>
        </w:rPr>
        <w:t>s</w:t>
      </w:r>
      <w:r w:rsidR="00BC1713" w:rsidRPr="00987DA5">
        <w:rPr>
          <w:lang w:val="sq-AL"/>
        </w:rPr>
        <w:t xml:space="preserve">eksionet 3 dhe 4 të </w:t>
      </w:r>
      <w:r w:rsidR="00C13480" w:rsidRPr="00987DA5">
        <w:rPr>
          <w:lang w:val="sq-AL"/>
        </w:rPr>
        <w:t>n</w:t>
      </w:r>
      <w:r w:rsidR="00BC1713" w:rsidRPr="00987DA5">
        <w:rPr>
          <w:lang w:val="sq-AL"/>
        </w:rPr>
        <w:t>ënpjesës D të urdhrit</w:t>
      </w:r>
      <w:r w:rsidR="0090521E" w:rsidRPr="00987DA5">
        <w:rPr>
          <w:lang w:val="sq-AL"/>
        </w:rPr>
        <w:t xml:space="preserve"> të ministrit përgjegjës </w:t>
      </w:r>
      <w:r w:rsidR="00BC1713" w:rsidRPr="00987DA5">
        <w:rPr>
          <w:lang w:val="sq-AL"/>
        </w:rPr>
        <w:t xml:space="preserve">për transportet </w:t>
      </w:r>
      <w:r w:rsidR="000D61D2" w:rsidRPr="00987DA5">
        <w:rPr>
          <w:lang w:val="sq-AL"/>
        </w:rPr>
        <w:t xml:space="preserve">nr. </w:t>
      </w:r>
      <w:r w:rsidR="00BC1713" w:rsidRPr="00987DA5">
        <w:rPr>
          <w:lang w:val="sq-AL"/>
        </w:rPr>
        <w:t>91</w:t>
      </w:r>
      <w:r w:rsidR="0090521E" w:rsidRPr="00987DA5">
        <w:rPr>
          <w:lang w:val="sq-AL"/>
        </w:rPr>
        <w:t xml:space="preserve">, datë </w:t>
      </w:r>
      <w:r w:rsidR="00C13480" w:rsidRPr="00987DA5">
        <w:rPr>
          <w:lang w:val="sq-AL"/>
        </w:rPr>
        <w:t>21.</w:t>
      </w:r>
      <w:r w:rsidR="00BC1713" w:rsidRPr="00987DA5">
        <w:rPr>
          <w:lang w:val="sq-AL"/>
        </w:rPr>
        <w:t xml:space="preserve">2.2019, </w:t>
      </w:r>
      <w:r w:rsidR="001E7D41" w:rsidRPr="00987DA5">
        <w:rPr>
          <w:lang w:val="sq-AL"/>
        </w:rPr>
        <w:t>“</w:t>
      </w:r>
      <w:r w:rsidR="00BC1713" w:rsidRPr="00987DA5">
        <w:rPr>
          <w:lang w:val="sq-AL"/>
        </w:rPr>
        <w:t xml:space="preserve">Për miratimin e </w:t>
      </w:r>
      <w:r w:rsidR="00880BF7" w:rsidRPr="00987DA5">
        <w:rPr>
          <w:lang w:val="sq-AL"/>
        </w:rPr>
        <w:t>r</w:t>
      </w:r>
      <w:r w:rsidR="00BC1713" w:rsidRPr="00987DA5">
        <w:rPr>
          <w:lang w:val="sq-AL"/>
        </w:rPr>
        <w:t>regullores mbi përcaktimin e kërkesave teknike dhe procedurave administrative në lidhje me licencat dhe certifikatat e kontrollorëve të trafikut ajror</w:t>
      </w:r>
      <w:r w:rsidR="001E7D41" w:rsidRPr="00987DA5">
        <w:rPr>
          <w:lang w:val="sq-AL"/>
        </w:rPr>
        <w:t>”</w:t>
      </w:r>
      <w:r w:rsidR="00BC1713" w:rsidRPr="00987DA5">
        <w:rPr>
          <w:lang w:val="sq-AL"/>
        </w:rPr>
        <w:t>.</w:t>
      </w:r>
    </w:p>
    <w:p w14:paraId="4EBF5AF1" w14:textId="77777777" w:rsidR="00BC1713" w:rsidRPr="00987DA5" w:rsidRDefault="00BC1713" w:rsidP="00BC1713">
      <w:pPr>
        <w:pStyle w:val="Paragrafi"/>
        <w:rPr>
          <w:lang w:val="sq-AL"/>
        </w:rPr>
      </w:pPr>
      <w:r w:rsidRPr="00987DA5">
        <w:rPr>
          <w:lang w:val="sq-AL"/>
        </w:rPr>
        <w:t>ATS.OR.315 Lodhja</w:t>
      </w:r>
    </w:p>
    <w:p w14:paraId="4EBF5AF2" w14:textId="77777777" w:rsidR="00BC1713" w:rsidRPr="00987DA5" w:rsidRDefault="00BC1713" w:rsidP="00BC1713">
      <w:pPr>
        <w:pStyle w:val="Paragrafi"/>
        <w:rPr>
          <w:lang w:val="sq-AL"/>
        </w:rPr>
      </w:pPr>
      <w:r w:rsidRPr="00987DA5">
        <w:rPr>
          <w:lang w:val="sq-AL"/>
        </w:rPr>
        <w:t>Në përputhje me pikën ATS.OR.200, një ofrues i shërbimit të kontrollit të trafikut ajror:</w:t>
      </w:r>
    </w:p>
    <w:p w14:paraId="4EBF5AF3" w14:textId="77777777" w:rsidR="00BC1713" w:rsidRPr="00987DA5" w:rsidRDefault="00932C2A" w:rsidP="00BC1713">
      <w:pPr>
        <w:pStyle w:val="Paragrafi"/>
        <w:rPr>
          <w:lang w:val="sq-AL"/>
        </w:rPr>
      </w:pPr>
      <w:r w:rsidRPr="00987DA5">
        <w:rPr>
          <w:lang w:val="sq-AL"/>
        </w:rPr>
        <w:t xml:space="preserve">a) </w:t>
      </w:r>
      <w:r w:rsidR="00BC1713" w:rsidRPr="00987DA5">
        <w:rPr>
          <w:lang w:val="sq-AL"/>
        </w:rPr>
        <w:t>Duhet të hartojë dhe ruajë një politikë për menaxhimin e lodhjes së kontrollorëve të trafikut ajror;</w:t>
      </w:r>
    </w:p>
    <w:p w14:paraId="4EBF5AF4" w14:textId="0C1D79DC" w:rsidR="00BC1713" w:rsidRPr="00987DA5" w:rsidRDefault="00932C2A" w:rsidP="00BC1713">
      <w:pPr>
        <w:pStyle w:val="Paragrafi"/>
        <w:rPr>
          <w:lang w:val="sq-AL"/>
        </w:rPr>
      </w:pPr>
      <w:r w:rsidRPr="00987DA5">
        <w:rPr>
          <w:lang w:val="sq-AL"/>
        </w:rPr>
        <w:t xml:space="preserve">b) </w:t>
      </w:r>
      <w:r w:rsidR="00BC1713" w:rsidRPr="00987DA5">
        <w:rPr>
          <w:lang w:val="sq-AL"/>
        </w:rPr>
        <w:t>Duhet t</w:t>
      </w:r>
      <w:r w:rsidR="00880BF7" w:rsidRPr="00987DA5">
        <w:rPr>
          <w:lang w:val="sq-AL"/>
        </w:rPr>
        <w:t>’</w:t>
      </w:r>
      <w:r w:rsidR="00BC1713" w:rsidRPr="00987DA5">
        <w:rPr>
          <w:lang w:val="sq-AL"/>
        </w:rPr>
        <w:t xml:space="preserve">u ofrojë kontrollorëve të trafikut ajror programe informimi për parandalimin e lodhjes, duke plotësuar trajnimin në lidhje me faktorët njerëzorë të siguruar në përputhje me Seksionet 3 dhe 4 të </w:t>
      </w:r>
      <w:r w:rsidR="006E7C69" w:rsidRPr="00987DA5">
        <w:rPr>
          <w:lang w:val="sq-AL"/>
        </w:rPr>
        <w:t>n</w:t>
      </w:r>
      <w:r w:rsidR="00BC1713" w:rsidRPr="00987DA5">
        <w:rPr>
          <w:lang w:val="sq-AL"/>
        </w:rPr>
        <w:t xml:space="preserve">ënpjesës D të </w:t>
      </w:r>
      <w:r w:rsidR="006E7C69" w:rsidRPr="00987DA5">
        <w:rPr>
          <w:lang w:val="sq-AL"/>
        </w:rPr>
        <w:t>a</w:t>
      </w:r>
      <w:r w:rsidR="00BC1713" w:rsidRPr="00987DA5">
        <w:rPr>
          <w:lang w:val="sq-AL"/>
        </w:rPr>
        <w:t>neksit I të urdhrit</w:t>
      </w:r>
      <w:r w:rsidR="0090521E" w:rsidRPr="00987DA5">
        <w:rPr>
          <w:lang w:val="sq-AL"/>
        </w:rPr>
        <w:t xml:space="preserve"> të ministrit përgjegjës </w:t>
      </w:r>
      <w:r w:rsidR="00BC1713" w:rsidRPr="00987DA5">
        <w:rPr>
          <w:lang w:val="sq-AL"/>
        </w:rPr>
        <w:t xml:space="preserve">për transportet </w:t>
      </w:r>
      <w:r w:rsidR="000D61D2" w:rsidRPr="00987DA5">
        <w:rPr>
          <w:lang w:val="sq-AL"/>
        </w:rPr>
        <w:t xml:space="preserve">nr. </w:t>
      </w:r>
      <w:r w:rsidR="00BC1713" w:rsidRPr="00987DA5">
        <w:rPr>
          <w:lang w:val="sq-AL"/>
        </w:rPr>
        <w:t>91</w:t>
      </w:r>
      <w:r w:rsidR="0090521E" w:rsidRPr="00987DA5">
        <w:rPr>
          <w:lang w:val="sq-AL"/>
        </w:rPr>
        <w:t xml:space="preserve">, datë </w:t>
      </w:r>
      <w:r w:rsidR="00BC1713" w:rsidRPr="00987DA5">
        <w:rPr>
          <w:lang w:val="sq-AL"/>
        </w:rPr>
        <w:t xml:space="preserve">21.02.2019, </w:t>
      </w:r>
      <w:r w:rsidR="001E7D41" w:rsidRPr="00987DA5">
        <w:rPr>
          <w:lang w:val="sq-AL"/>
        </w:rPr>
        <w:t>“</w:t>
      </w:r>
      <w:r w:rsidR="00BC1713" w:rsidRPr="00987DA5">
        <w:rPr>
          <w:lang w:val="sq-AL"/>
        </w:rPr>
        <w:t xml:space="preserve">Për miratimin e </w:t>
      </w:r>
      <w:r w:rsidR="00880BF7" w:rsidRPr="00987DA5">
        <w:rPr>
          <w:lang w:val="sq-AL"/>
        </w:rPr>
        <w:t>r</w:t>
      </w:r>
      <w:r w:rsidR="00BC1713" w:rsidRPr="00987DA5">
        <w:rPr>
          <w:lang w:val="sq-AL"/>
        </w:rPr>
        <w:t>regullores mbi përcaktimin e kërkesave teknike dhe procedurave administrative në lidhje me licencat dhe certifikatat e kontrollorëve të trafikut ajror</w:t>
      </w:r>
      <w:r w:rsidR="001E7D41" w:rsidRPr="00987DA5">
        <w:rPr>
          <w:lang w:val="sq-AL"/>
        </w:rPr>
        <w:t>”</w:t>
      </w:r>
      <w:r w:rsidR="00BC1713" w:rsidRPr="00987DA5">
        <w:rPr>
          <w:lang w:val="sq-AL"/>
        </w:rPr>
        <w:t>.</w:t>
      </w:r>
    </w:p>
    <w:p w14:paraId="4EBF5AF5" w14:textId="77777777" w:rsidR="00BC1713" w:rsidRPr="00987DA5" w:rsidRDefault="00BC1713" w:rsidP="00BC1713">
      <w:pPr>
        <w:pStyle w:val="Paragrafi"/>
        <w:rPr>
          <w:lang w:val="sq-AL"/>
        </w:rPr>
      </w:pPr>
      <w:r w:rsidRPr="00987DA5">
        <w:rPr>
          <w:lang w:val="sq-AL"/>
        </w:rPr>
        <w:t>ATS.OR.320 Sistemi(et) i/e turneve të kontrollorëve të trafikut ajror</w:t>
      </w:r>
    </w:p>
    <w:p w14:paraId="4EBF5AF6" w14:textId="3FA2BBEE" w:rsidR="00BC1713" w:rsidRPr="00987DA5" w:rsidRDefault="00932C2A" w:rsidP="00BC1713">
      <w:pPr>
        <w:pStyle w:val="Paragrafi"/>
        <w:rPr>
          <w:lang w:val="sq-AL"/>
        </w:rPr>
      </w:pPr>
      <w:r w:rsidRPr="00987DA5">
        <w:rPr>
          <w:lang w:val="sq-AL"/>
        </w:rPr>
        <w:t xml:space="preserve">a) </w:t>
      </w:r>
      <w:r w:rsidR="00BC1713" w:rsidRPr="00987DA5">
        <w:rPr>
          <w:lang w:val="sq-AL"/>
        </w:rPr>
        <w:t>Një ofrues i shërbimit të kontrollit të trafikut ajror duhet të hartojë, zbatojë dhe monitorojë një sistem turnesh, në mënyrë që të menaxhojë rreziqet e lodhjes profesionale të kontrollorëve të trafikut ajror nëpërmjet një alternimi të sigurt të periudhës në shërbim dhe periudhës së pushimit. Në kuadrin e sistemit të turneve, ofruesi i shërbimeve të kontrollit të trafikut ajror specifikon elementet e mëposhtme</w:t>
      </w:r>
      <w:r w:rsidR="000D61D2" w:rsidRPr="00987DA5">
        <w:rPr>
          <w:lang w:val="sq-AL"/>
        </w:rPr>
        <w:t>:</w:t>
      </w:r>
    </w:p>
    <w:p w14:paraId="4EBF5AF7" w14:textId="77777777" w:rsidR="00BC1713" w:rsidRPr="00987DA5" w:rsidRDefault="00932C2A" w:rsidP="00BC1713">
      <w:pPr>
        <w:pStyle w:val="Paragrafi"/>
        <w:rPr>
          <w:lang w:val="sq-AL"/>
        </w:rPr>
      </w:pPr>
      <w:r w:rsidRPr="00987DA5">
        <w:rPr>
          <w:lang w:val="sq-AL"/>
        </w:rPr>
        <w:t xml:space="preserve">1. </w:t>
      </w:r>
      <w:r w:rsidR="00BC1713" w:rsidRPr="00987DA5">
        <w:rPr>
          <w:lang w:val="sq-AL"/>
        </w:rPr>
        <w:t>numrin maksimal të ditëve të njëpasnjëshme në shërbim;</w:t>
      </w:r>
    </w:p>
    <w:p w14:paraId="4EBF5AF8" w14:textId="77777777" w:rsidR="00BC1713" w:rsidRPr="00987DA5" w:rsidRDefault="00932C2A" w:rsidP="00BC1713">
      <w:pPr>
        <w:pStyle w:val="Paragrafi"/>
        <w:rPr>
          <w:lang w:val="sq-AL"/>
        </w:rPr>
      </w:pPr>
      <w:r w:rsidRPr="00987DA5">
        <w:rPr>
          <w:lang w:val="sq-AL"/>
        </w:rPr>
        <w:t xml:space="preserve">2. </w:t>
      </w:r>
      <w:r w:rsidR="00BC1713" w:rsidRPr="00987DA5">
        <w:rPr>
          <w:lang w:val="sq-AL"/>
        </w:rPr>
        <w:t>numrin maksimal të orëve për periudhë në shërbim;</w:t>
      </w:r>
    </w:p>
    <w:p w14:paraId="4EBF5AF9" w14:textId="77777777" w:rsidR="00BC1713" w:rsidRPr="00987DA5" w:rsidRDefault="00932C2A" w:rsidP="00BC1713">
      <w:pPr>
        <w:pStyle w:val="Paragrafi"/>
        <w:rPr>
          <w:lang w:val="sq-AL"/>
        </w:rPr>
      </w:pPr>
      <w:r w:rsidRPr="00987DA5">
        <w:rPr>
          <w:lang w:val="sq-AL"/>
        </w:rPr>
        <w:t xml:space="preserve">3. </w:t>
      </w:r>
      <w:r w:rsidR="00BC1713" w:rsidRPr="00987DA5">
        <w:rPr>
          <w:lang w:val="sq-AL"/>
        </w:rPr>
        <w:t>intervalin kohor maksimal pa pushime gjatë të cilit ofrohet shërbimi i kontrolli të trafikut ajror;</w:t>
      </w:r>
    </w:p>
    <w:p w14:paraId="4EBF5AFA" w14:textId="77777777" w:rsidR="00BC1713" w:rsidRPr="00987DA5" w:rsidRDefault="00932C2A" w:rsidP="00BC1713">
      <w:pPr>
        <w:pStyle w:val="Paragrafi"/>
        <w:rPr>
          <w:lang w:val="sq-AL"/>
        </w:rPr>
      </w:pPr>
      <w:r w:rsidRPr="00987DA5">
        <w:rPr>
          <w:lang w:val="sq-AL"/>
        </w:rPr>
        <w:t xml:space="preserve">4. </w:t>
      </w:r>
      <w:r w:rsidR="00BC1713" w:rsidRPr="00987DA5">
        <w:rPr>
          <w:lang w:val="sq-AL"/>
        </w:rPr>
        <w:t>raportin mes periudhave në shërbim dhe pushimeve gjatë ofrimit të shërbimit të kontrollit të trafikut ajror;</w:t>
      </w:r>
    </w:p>
    <w:p w14:paraId="4EBF5AFB" w14:textId="77777777" w:rsidR="00BC1713" w:rsidRPr="00987DA5" w:rsidRDefault="00932C2A" w:rsidP="00BC1713">
      <w:pPr>
        <w:pStyle w:val="Paragrafi"/>
        <w:rPr>
          <w:lang w:val="sq-AL"/>
        </w:rPr>
      </w:pPr>
      <w:r w:rsidRPr="00987DA5">
        <w:rPr>
          <w:lang w:val="sq-AL"/>
        </w:rPr>
        <w:t xml:space="preserve">5. </w:t>
      </w:r>
      <w:r w:rsidR="00BC1713" w:rsidRPr="00987DA5">
        <w:rPr>
          <w:lang w:val="sq-AL"/>
        </w:rPr>
        <w:t>periudhat minimale të pushimit;</w:t>
      </w:r>
    </w:p>
    <w:p w14:paraId="4EBF5AFC" w14:textId="77777777" w:rsidR="00BC1713" w:rsidRPr="00987DA5" w:rsidRDefault="00932C2A" w:rsidP="00BC1713">
      <w:pPr>
        <w:pStyle w:val="Paragrafi"/>
        <w:rPr>
          <w:lang w:val="sq-AL"/>
        </w:rPr>
      </w:pPr>
      <w:r w:rsidRPr="00987DA5">
        <w:rPr>
          <w:lang w:val="sq-AL"/>
        </w:rPr>
        <w:t xml:space="preserve">6. </w:t>
      </w:r>
      <w:r w:rsidR="00BC1713" w:rsidRPr="00987DA5">
        <w:rPr>
          <w:lang w:val="sq-AL"/>
        </w:rPr>
        <w:t>numrin maksimal të periudhave të njëpasnjëshme në shërbim, duke përfshirë orët e natës, sipas rastit, në varësi të orarit të punës së njësisë së kontrollit të trafikut ajror në fjalë;</w:t>
      </w:r>
    </w:p>
    <w:p w14:paraId="4EBF5AFD" w14:textId="77777777" w:rsidR="00BC1713" w:rsidRPr="00987DA5" w:rsidRDefault="00932C2A" w:rsidP="00BC1713">
      <w:pPr>
        <w:pStyle w:val="Paragrafi"/>
        <w:rPr>
          <w:lang w:val="sq-AL"/>
        </w:rPr>
      </w:pPr>
      <w:r w:rsidRPr="00987DA5">
        <w:rPr>
          <w:lang w:val="sq-AL"/>
        </w:rPr>
        <w:t xml:space="preserve">7. </w:t>
      </w:r>
      <w:r w:rsidR="00BC1713" w:rsidRPr="00987DA5">
        <w:rPr>
          <w:lang w:val="sq-AL"/>
        </w:rPr>
        <w:t>periudhën minimale të pushimit pas një periudhe në shërbim, duke përfshirë orët e natës;</w:t>
      </w:r>
    </w:p>
    <w:p w14:paraId="4EBF5AFE" w14:textId="77777777" w:rsidR="00BC1713" w:rsidRPr="00987DA5" w:rsidRDefault="00932C2A" w:rsidP="00BC1713">
      <w:pPr>
        <w:pStyle w:val="Paragrafi"/>
        <w:rPr>
          <w:lang w:val="sq-AL"/>
        </w:rPr>
      </w:pPr>
      <w:r w:rsidRPr="00987DA5">
        <w:rPr>
          <w:lang w:val="sq-AL"/>
        </w:rPr>
        <w:t xml:space="preserve">8. </w:t>
      </w:r>
      <w:r w:rsidR="00BC1713" w:rsidRPr="00987DA5">
        <w:rPr>
          <w:lang w:val="sq-AL"/>
        </w:rPr>
        <w:t>numrin minimal të periudhave të pushimit brenda një cikli turnesh.</w:t>
      </w:r>
    </w:p>
    <w:p w14:paraId="4EBF5AFF" w14:textId="4B56FEEA" w:rsidR="00BC1713" w:rsidRPr="00987DA5" w:rsidRDefault="00932C2A" w:rsidP="00BC1713">
      <w:pPr>
        <w:pStyle w:val="Paragrafi"/>
        <w:rPr>
          <w:lang w:val="sq-AL"/>
        </w:rPr>
      </w:pPr>
      <w:r w:rsidRPr="00987DA5">
        <w:rPr>
          <w:lang w:val="sq-AL"/>
        </w:rPr>
        <w:t xml:space="preserve">b) </w:t>
      </w:r>
      <w:r w:rsidR="00BC1713" w:rsidRPr="00987DA5">
        <w:rPr>
          <w:lang w:val="sq-AL"/>
        </w:rPr>
        <w:t>Ofruesit e shërbimeve të kontrollit të trafikut ajror duhet të konsultohen me ata kontrollorë të trafikut ajror që do t</w:t>
      </w:r>
      <w:r w:rsidR="00C036D0" w:rsidRPr="00987DA5">
        <w:rPr>
          <w:lang w:val="sq-AL"/>
        </w:rPr>
        <w:t>’</w:t>
      </w:r>
      <w:r w:rsidR="00BC1713" w:rsidRPr="00987DA5">
        <w:rPr>
          <w:lang w:val="sq-AL"/>
        </w:rPr>
        <w:t>i nënshtrohen sistemit të turneve ose me përfaqësuesit e tyre, sipas rastit, gjatë zhvillimit dhe zbatimit të tij, për të identifikuar dhe zbutur rreziqet lidhur me lodhjen që mund të shkaktohet nga vetë sistemi i turneve.</w:t>
      </w:r>
    </w:p>
    <w:p w14:paraId="4EBF5B00" w14:textId="77777777" w:rsidR="00BC1713" w:rsidRPr="00987DA5" w:rsidRDefault="00BC1713" w:rsidP="00BC1713">
      <w:pPr>
        <w:pStyle w:val="Paragrafi"/>
        <w:rPr>
          <w:lang w:val="sq-AL"/>
        </w:rPr>
      </w:pPr>
    </w:p>
    <w:p w14:paraId="4EBF5B01" w14:textId="078F023B" w:rsidR="00BC1713" w:rsidRPr="00987DA5" w:rsidRDefault="00937DCF" w:rsidP="00932C2A">
      <w:pPr>
        <w:pStyle w:val="Neninr1"/>
        <w:rPr>
          <w:lang w:val="sq-AL"/>
        </w:rPr>
      </w:pPr>
      <w:r>
        <w:rPr>
          <w:lang w:val="sq-AL"/>
        </w:rPr>
        <w:t xml:space="preserve">NËNPJESA B – </w:t>
      </w:r>
      <w:r w:rsidR="00BC1713" w:rsidRPr="00987DA5">
        <w:rPr>
          <w:lang w:val="sq-AL"/>
        </w:rPr>
        <w:t>KËRKESA TEKNIKE PËR OFRUESIT E SHËRBIMEVE TË TRAFIKUT AJROR (ATS.TR)</w:t>
      </w:r>
    </w:p>
    <w:p w14:paraId="4EBF5B02" w14:textId="77777777" w:rsidR="00BC1713" w:rsidRPr="00987DA5" w:rsidRDefault="00BC1713" w:rsidP="00BC1713">
      <w:pPr>
        <w:pStyle w:val="Paragrafi"/>
        <w:rPr>
          <w:lang w:val="sq-AL"/>
        </w:rPr>
      </w:pPr>
    </w:p>
    <w:p w14:paraId="4EBF5B03" w14:textId="2C735AA6" w:rsidR="00BC1713" w:rsidRPr="00987DA5" w:rsidRDefault="00BC1713" w:rsidP="00932C2A">
      <w:pPr>
        <w:pStyle w:val="Neninr2"/>
        <w:rPr>
          <w:lang w:val="sq-AL"/>
        </w:rPr>
      </w:pPr>
      <w:r w:rsidRPr="00987DA5">
        <w:rPr>
          <w:lang w:val="sq-AL"/>
        </w:rPr>
        <w:t xml:space="preserve">SEKSIONI 1 </w:t>
      </w:r>
      <w:r w:rsidR="009010A4" w:rsidRPr="00987DA5">
        <w:rPr>
          <w:lang w:val="sq-AL"/>
        </w:rPr>
        <w:t>–</w:t>
      </w:r>
      <w:r w:rsidRPr="00987DA5">
        <w:rPr>
          <w:lang w:val="sq-AL"/>
        </w:rPr>
        <w:t xml:space="preserve"> KËRKESA TË PËRGJITHSHME</w:t>
      </w:r>
    </w:p>
    <w:p w14:paraId="4EBF5B04" w14:textId="77777777" w:rsidR="00932C2A" w:rsidRPr="00987DA5" w:rsidRDefault="00932C2A" w:rsidP="00BC1713">
      <w:pPr>
        <w:pStyle w:val="Paragrafi"/>
        <w:rPr>
          <w:lang w:val="sq-AL"/>
        </w:rPr>
      </w:pPr>
    </w:p>
    <w:p w14:paraId="4EBF5B05" w14:textId="77777777" w:rsidR="00BC1713" w:rsidRPr="00987DA5" w:rsidRDefault="00BC1713" w:rsidP="00BC1713">
      <w:pPr>
        <w:pStyle w:val="Paragrafi"/>
        <w:rPr>
          <w:lang w:val="sq-AL"/>
        </w:rPr>
      </w:pPr>
      <w:r w:rsidRPr="00987DA5">
        <w:rPr>
          <w:lang w:val="sq-AL"/>
        </w:rPr>
        <w:t>ATS.TR.100 Metodat e punës dhe procedurat operative për ofruesit e shërbimeve të trafikut ajror</w:t>
      </w:r>
    </w:p>
    <w:p w14:paraId="4EBF5B06" w14:textId="77777777" w:rsidR="00BC1713" w:rsidRPr="00987DA5" w:rsidRDefault="00932C2A" w:rsidP="00BC1713">
      <w:pPr>
        <w:pStyle w:val="Paragrafi"/>
        <w:rPr>
          <w:lang w:val="sq-AL"/>
        </w:rPr>
      </w:pPr>
      <w:r w:rsidRPr="00987DA5">
        <w:rPr>
          <w:lang w:val="sq-AL"/>
        </w:rPr>
        <w:t xml:space="preserve">a) </w:t>
      </w:r>
      <w:r w:rsidR="00BC1713" w:rsidRPr="00987DA5">
        <w:rPr>
          <w:lang w:val="sq-AL"/>
        </w:rPr>
        <w:t>Një ofrues i shërbimeve të trafikut ajror duhet të jetë në gjendje të tregojë që metodat e tij të punës dhe procedurat operative janë në përputhje me:</w:t>
      </w:r>
    </w:p>
    <w:p w14:paraId="4EBF5B07" w14:textId="04D31259" w:rsidR="00BC1713" w:rsidRPr="00987DA5" w:rsidRDefault="00932C2A" w:rsidP="00BC1713">
      <w:pPr>
        <w:pStyle w:val="Paragrafi"/>
        <w:rPr>
          <w:lang w:val="sq-AL"/>
        </w:rPr>
      </w:pPr>
      <w:r w:rsidRPr="00987DA5">
        <w:rPr>
          <w:lang w:val="sq-AL"/>
        </w:rPr>
        <w:t xml:space="preserve">1. </w:t>
      </w:r>
      <w:r w:rsidR="00BC1713" w:rsidRPr="00987DA5">
        <w:rPr>
          <w:lang w:val="sq-AL"/>
        </w:rPr>
        <w:t xml:space="preserve">zbatimin e miratimit të Rregullores mbi përcaktimin e rregullave të përbashkëta të ajrit dhe dispozitat operacionale në lidhje me shërbimet dhe procedurat në lundrimin ajror (përafrim i </w:t>
      </w:r>
      <w:r w:rsidR="006E7C69" w:rsidRPr="00987DA5">
        <w:rPr>
          <w:lang w:val="sq-AL"/>
        </w:rPr>
        <w:t>r</w:t>
      </w:r>
      <w:r w:rsidR="00BC1713" w:rsidRPr="00987DA5">
        <w:rPr>
          <w:lang w:val="sq-AL"/>
        </w:rPr>
        <w:t xml:space="preserve">eg EU </w:t>
      </w:r>
      <w:r w:rsidR="000D61D2" w:rsidRPr="00987DA5">
        <w:rPr>
          <w:lang w:val="sq-AL"/>
        </w:rPr>
        <w:t xml:space="preserve">nr. </w:t>
      </w:r>
      <w:r w:rsidR="00BC1713" w:rsidRPr="00987DA5">
        <w:rPr>
          <w:lang w:val="sq-AL"/>
        </w:rPr>
        <w:t>923/2012);</w:t>
      </w:r>
    </w:p>
    <w:p w14:paraId="4EBF5B08" w14:textId="31C27AEA" w:rsidR="00BC1713" w:rsidRPr="00987DA5" w:rsidRDefault="00932C2A" w:rsidP="00BC1713">
      <w:pPr>
        <w:pStyle w:val="Paragrafi"/>
        <w:rPr>
          <w:lang w:val="sq-AL"/>
        </w:rPr>
      </w:pPr>
      <w:r w:rsidRPr="00987DA5">
        <w:rPr>
          <w:lang w:val="sq-AL"/>
        </w:rPr>
        <w:t xml:space="preserve">2. </w:t>
      </w:r>
      <w:r w:rsidR="00BC1713" w:rsidRPr="00987DA5">
        <w:rPr>
          <w:lang w:val="sq-AL"/>
        </w:rPr>
        <w:t xml:space="preserve">standardet e përcaktuara në </w:t>
      </w:r>
      <w:r w:rsidR="006E7C69" w:rsidRPr="00987DA5">
        <w:rPr>
          <w:lang w:val="sq-AL"/>
        </w:rPr>
        <w:t xml:space="preserve">anekset </w:t>
      </w:r>
      <w:r w:rsidR="00BC1713" w:rsidRPr="00987DA5">
        <w:rPr>
          <w:lang w:val="sq-AL"/>
        </w:rPr>
        <w:t>e mëposhtme të Konventës së Çikagos, në masën që ato janë të përshtatshme për ofrimin e shërbimeve të trafikut ajror në hapësirën përkatëse ajrore:</w:t>
      </w:r>
    </w:p>
    <w:p w14:paraId="4EBF5B09" w14:textId="1AEB307B" w:rsidR="00BC1713" w:rsidRPr="00987DA5" w:rsidRDefault="00932C2A" w:rsidP="00BC1713">
      <w:pPr>
        <w:pStyle w:val="Paragrafi"/>
        <w:rPr>
          <w:lang w:val="sq-AL"/>
        </w:rPr>
      </w:pPr>
      <w:r w:rsidRPr="00987DA5">
        <w:rPr>
          <w:lang w:val="sq-AL"/>
        </w:rPr>
        <w:t xml:space="preserve">i. </w:t>
      </w:r>
      <w:r w:rsidR="00BC1713" w:rsidRPr="00987DA5">
        <w:rPr>
          <w:lang w:val="sq-AL"/>
        </w:rPr>
        <w:t xml:space="preserve">Aneksi 10 për telekomunikacionin aeronautik, Vëllimi II për procedurat e komunikimit, duke përfshirë ato me statusin e PANS në botimin e tij të 6-të të tetorit 2001, duke përfshirë të gjitha ndryshimet deri tani dhe duke përfshirë </w:t>
      </w:r>
      <w:r w:rsidR="000D61D2" w:rsidRPr="00987DA5">
        <w:rPr>
          <w:lang w:val="sq-AL"/>
        </w:rPr>
        <w:t xml:space="preserve">nr. </w:t>
      </w:r>
      <w:r w:rsidR="00BC1713" w:rsidRPr="00987DA5">
        <w:rPr>
          <w:lang w:val="sq-AL"/>
        </w:rPr>
        <w:t>89;</w:t>
      </w:r>
    </w:p>
    <w:p w14:paraId="4EBF5B0A" w14:textId="5A87DF30" w:rsidR="00BC1713" w:rsidRPr="00987DA5" w:rsidRDefault="00932C2A" w:rsidP="00BC1713">
      <w:pPr>
        <w:pStyle w:val="Paragrafi"/>
        <w:rPr>
          <w:lang w:val="sq-AL"/>
        </w:rPr>
      </w:pPr>
      <w:r w:rsidRPr="00987DA5">
        <w:rPr>
          <w:lang w:val="sq-AL"/>
        </w:rPr>
        <w:t xml:space="preserve">ii. </w:t>
      </w:r>
      <w:r w:rsidR="00BC1713" w:rsidRPr="00987DA5">
        <w:rPr>
          <w:lang w:val="sq-AL"/>
        </w:rPr>
        <w:t xml:space="preserve">pa cenuar Rregulloren të miratuar sipas pikës (1) më sipër, </w:t>
      </w:r>
      <w:r w:rsidR="006E7C69" w:rsidRPr="00987DA5">
        <w:rPr>
          <w:lang w:val="sq-AL"/>
        </w:rPr>
        <w:t xml:space="preserve">aneksi </w:t>
      </w:r>
      <w:r w:rsidR="00BC1713" w:rsidRPr="00987DA5">
        <w:rPr>
          <w:lang w:val="sq-AL"/>
        </w:rPr>
        <w:t xml:space="preserve">11 për shërbimet e trafikut ajror në botimin e tij të 13-të të korrikut 2001 (referuar reg EU 923/2012), duke përfshirë të gjitha ndryshimet deri në dhe duke përfshirë </w:t>
      </w:r>
      <w:r w:rsidR="000D61D2" w:rsidRPr="00987DA5">
        <w:rPr>
          <w:lang w:val="sq-AL"/>
        </w:rPr>
        <w:t xml:space="preserve">nr. </w:t>
      </w:r>
      <w:r w:rsidR="00BC1713" w:rsidRPr="00987DA5">
        <w:rPr>
          <w:lang w:val="sq-AL"/>
        </w:rPr>
        <w:t>49.</w:t>
      </w:r>
    </w:p>
    <w:p w14:paraId="4EBF5B0B" w14:textId="1A93F9F6" w:rsidR="00BC1713" w:rsidRPr="00987DA5" w:rsidRDefault="00932C2A" w:rsidP="00BC1713">
      <w:pPr>
        <w:pStyle w:val="Paragrafi"/>
        <w:rPr>
          <w:lang w:val="sq-AL"/>
        </w:rPr>
      </w:pPr>
      <w:r w:rsidRPr="00987DA5">
        <w:rPr>
          <w:lang w:val="sq-AL"/>
        </w:rPr>
        <w:t xml:space="preserve">b) </w:t>
      </w:r>
      <w:r w:rsidR="00BC1713" w:rsidRPr="00987DA5">
        <w:rPr>
          <w:lang w:val="sq-AL"/>
        </w:rPr>
        <w:t>Pavarësisht nga pika (a), për njësitë e shërbimeve të trafikut ajror që ofrojnë shërbime për testimet në fluturim, autoriteti kompetent mund të përcaktojë kushte dhe procedura plotësuese ose alternative nga të parashikuara në pikën (a), kur kjo kërkohet për ofrimin e shërbimeve për</w:t>
      </w:r>
      <w:r w:rsidR="000D61D2" w:rsidRPr="00987DA5">
        <w:rPr>
          <w:lang w:val="sq-AL"/>
        </w:rPr>
        <w:t xml:space="preserve"> </w:t>
      </w:r>
      <w:r w:rsidR="00BC1713" w:rsidRPr="00987DA5">
        <w:rPr>
          <w:lang w:val="sq-AL"/>
        </w:rPr>
        <w:t>testimet në fluturim.</w:t>
      </w:r>
    </w:p>
    <w:p w14:paraId="3FB414F1" w14:textId="77777777" w:rsidR="006E7C69" w:rsidRPr="00987DA5" w:rsidRDefault="006E7C69" w:rsidP="00932C2A">
      <w:pPr>
        <w:pStyle w:val="NeniNr"/>
        <w:rPr>
          <w:lang w:val="sq-AL"/>
        </w:rPr>
      </w:pPr>
    </w:p>
    <w:p w14:paraId="4EBF5B0E" w14:textId="0CF21FA1" w:rsidR="00BC1713" w:rsidRPr="00987DA5" w:rsidRDefault="00932C2A" w:rsidP="00932C2A">
      <w:pPr>
        <w:pStyle w:val="NeniNr"/>
        <w:rPr>
          <w:lang w:val="sq-AL"/>
        </w:rPr>
      </w:pPr>
      <w:r w:rsidRPr="00987DA5">
        <w:rPr>
          <w:lang w:val="sq-AL"/>
        </w:rPr>
        <w:t xml:space="preserve">ANEKS </w:t>
      </w:r>
      <w:r w:rsidR="00BC1713" w:rsidRPr="00987DA5">
        <w:rPr>
          <w:lang w:val="sq-AL"/>
        </w:rPr>
        <w:t>V</w:t>
      </w:r>
    </w:p>
    <w:p w14:paraId="4EBF5B10" w14:textId="77777777" w:rsidR="00BC1713" w:rsidRPr="00987DA5" w:rsidRDefault="00BC1713" w:rsidP="00932C2A">
      <w:pPr>
        <w:pStyle w:val="NeniNr"/>
        <w:rPr>
          <w:lang w:val="sq-AL"/>
        </w:rPr>
      </w:pPr>
      <w:r w:rsidRPr="00987DA5">
        <w:rPr>
          <w:lang w:val="sq-AL"/>
        </w:rPr>
        <w:t xml:space="preserve">KËRKESA SPECIFIKE PËR OFRUESIT TË SHËRBIMEVE METEOROLOGJIKE </w:t>
      </w:r>
    </w:p>
    <w:p w14:paraId="4EBF5B11" w14:textId="77777777" w:rsidR="00BC1713" w:rsidRPr="00987DA5" w:rsidRDefault="00BC1713" w:rsidP="00932C2A">
      <w:pPr>
        <w:pStyle w:val="NeniNr"/>
        <w:rPr>
          <w:lang w:val="sq-AL"/>
        </w:rPr>
      </w:pPr>
      <w:r w:rsidRPr="00987DA5">
        <w:rPr>
          <w:lang w:val="sq-AL"/>
        </w:rPr>
        <w:t>(Pjesa MET)</w:t>
      </w:r>
    </w:p>
    <w:p w14:paraId="4EBF5B12" w14:textId="77777777" w:rsidR="00BC1713" w:rsidRPr="00987DA5" w:rsidRDefault="00BC1713" w:rsidP="00932C2A">
      <w:pPr>
        <w:pStyle w:val="NeniNr"/>
        <w:rPr>
          <w:lang w:val="sq-AL"/>
        </w:rPr>
      </w:pPr>
    </w:p>
    <w:p w14:paraId="4EBF5B13" w14:textId="67077820" w:rsidR="00BC1713" w:rsidRPr="00987DA5" w:rsidRDefault="00BC1713" w:rsidP="00932C2A">
      <w:pPr>
        <w:pStyle w:val="NeniNr"/>
        <w:rPr>
          <w:lang w:val="sq-AL"/>
        </w:rPr>
      </w:pPr>
      <w:r w:rsidRPr="00987DA5">
        <w:rPr>
          <w:lang w:val="sq-AL"/>
        </w:rPr>
        <w:t xml:space="preserve">NËNPJESA A </w:t>
      </w:r>
      <w:r w:rsidR="006E7C69" w:rsidRPr="00987DA5">
        <w:rPr>
          <w:lang w:val="sq-AL"/>
        </w:rPr>
        <w:t>–</w:t>
      </w:r>
      <w:r w:rsidRPr="00987DA5">
        <w:rPr>
          <w:lang w:val="sq-AL"/>
        </w:rPr>
        <w:t xml:space="preserve"> KËRKESAT</w:t>
      </w:r>
      <w:r w:rsidR="006E7C69" w:rsidRPr="00987DA5">
        <w:rPr>
          <w:lang w:val="sq-AL"/>
        </w:rPr>
        <w:t xml:space="preserve"> </w:t>
      </w:r>
      <w:r w:rsidRPr="00987DA5">
        <w:rPr>
          <w:lang w:val="sq-AL"/>
        </w:rPr>
        <w:t>ORGANIZATIVE SHTESË PËR OFRUESIT E SHËRBIMEVE METEOROLOGJIKE (MET.OR)</w:t>
      </w:r>
    </w:p>
    <w:p w14:paraId="4EBF5B14" w14:textId="77777777" w:rsidR="00BC1713" w:rsidRPr="00987DA5" w:rsidRDefault="00BC1713" w:rsidP="00932C2A">
      <w:pPr>
        <w:pStyle w:val="NeniNr"/>
        <w:rPr>
          <w:lang w:val="sq-AL"/>
        </w:rPr>
      </w:pPr>
    </w:p>
    <w:p w14:paraId="4EBF5B15" w14:textId="47441AAA" w:rsidR="00BC1713" w:rsidRPr="00987DA5" w:rsidRDefault="00BC1713" w:rsidP="00932C2A">
      <w:pPr>
        <w:pStyle w:val="NeniNr"/>
        <w:rPr>
          <w:lang w:val="sq-AL"/>
        </w:rPr>
      </w:pPr>
      <w:r w:rsidRPr="00987DA5">
        <w:rPr>
          <w:lang w:val="sq-AL"/>
        </w:rPr>
        <w:t xml:space="preserve">SEKSIONI 1 </w:t>
      </w:r>
      <w:r w:rsidR="009010A4" w:rsidRPr="00987DA5">
        <w:rPr>
          <w:lang w:val="sq-AL"/>
        </w:rPr>
        <w:t>–</w:t>
      </w:r>
      <w:r w:rsidRPr="00987DA5">
        <w:rPr>
          <w:lang w:val="sq-AL"/>
        </w:rPr>
        <w:t xml:space="preserve"> KËRKESA TË PËRGJITHSHME</w:t>
      </w:r>
    </w:p>
    <w:p w14:paraId="4EBF5B16" w14:textId="77777777" w:rsidR="00BC1713" w:rsidRPr="00987DA5" w:rsidRDefault="00BC1713" w:rsidP="00BC1713">
      <w:pPr>
        <w:pStyle w:val="Paragrafi"/>
        <w:rPr>
          <w:lang w:val="sq-AL"/>
        </w:rPr>
      </w:pPr>
    </w:p>
    <w:p w14:paraId="4EBF5B17" w14:textId="77777777" w:rsidR="00BC1713" w:rsidRPr="00987DA5" w:rsidRDefault="00BC1713" w:rsidP="00BC1713">
      <w:pPr>
        <w:pStyle w:val="Paragrafi"/>
        <w:rPr>
          <w:lang w:val="sq-AL"/>
        </w:rPr>
      </w:pPr>
      <w:r w:rsidRPr="00987DA5">
        <w:rPr>
          <w:lang w:val="sq-AL"/>
        </w:rPr>
        <w:t>MET.OR.100 Të dhënat dhe informacioni aeronautik</w:t>
      </w:r>
    </w:p>
    <w:p w14:paraId="4EBF5B18" w14:textId="7B2D661D" w:rsidR="00BC1713" w:rsidRPr="00987DA5" w:rsidRDefault="00932C2A" w:rsidP="00BC1713">
      <w:pPr>
        <w:pStyle w:val="Paragrafi"/>
        <w:rPr>
          <w:lang w:val="sq-AL"/>
        </w:rPr>
      </w:pPr>
      <w:r w:rsidRPr="00987DA5">
        <w:rPr>
          <w:lang w:val="sq-AL"/>
        </w:rPr>
        <w:t xml:space="preserve">a) </w:t>
      </w:r>
      <w:r w:rsidR="00BC1713" w:rsidRPr="00987DA5">
        <w:rPr>
          <w:lang w:val="sq-AL"/>
        </w:rPr>
        <w:t>Ofruesit e shërbimeve të meteorologjisë duhet t</w:t>
      </w:r>
      <w:r w:rsidR="00C036D0" w:rsidRPr="00987DA5">
        <w:rPr>
          <w:lang w:val="sq-AL"/>
        </w:rPr>
        <w:t>’</w:t>
      </w:r>
      <w:r w:rsidR="00BC1713" w:rsidRPr="00987DA5">
        <w:rPr>
          <w:lang w:val="sq-AL"/>
        </w:rPr>
        <w:t>u ofrojnë operatorëve, anëtarëve të ekuipazhit të fluturimit, njësive të shërbimeve të trafikut ajror, njësive të shërbimeve të kërkim-shpëtimit, operatorëve të aerodromit, organeve hetimore të aksidenteve dhe incidenteve, dhe ofruesve të tjerë të shërbimeve dhe subjekteve të aviacionit informacionin meteorologjik të nevojshëm për kryerjen e funksioneve përkatëse, siç përcaktohet nga autoriteti kompetent.</w:t>
      </w:r>
    </w:p>
    <w:p w14:paraId="4EBF5B19" w14:textId="21678EBC" w:rsidR="00BC1713" w:rsidRPr="00987DA5" w:rsidRDefault="00806261" w:rsidP="00BC1713">
      <w:pPr>
        <w:pStyle w:val="Paragrafi"/>
        <w:rPr>
          <w:lang w:val="sq-AL"/>
        </w:rPr>
      </w:pPr>
      <w:r>
        <w:rPr>
          <w:lang w:val="sq-AL"/>
        </w:rPr>
        <w:t>b)</w:t>
      </w:r>
      <w:r w:rsidR="00932C2A" w:rsidRPr="00987DA5">
        <w:rPr>
          <w:lang w:val="sq-AL"/>
        </w:rPr>
        <w:t xml:space="preserve"> </w:t>
      </w:r>
      <w:r w:rsidR="00BC1713" w:rsidRPr="00987DA5">
        <w:rPr>
          <w:lang w:val="sq-AL"/>
        </w:rPr>
        <w:t>Ofruesit e shërbimeve meteorologjike duhet të konfirmojnë saktësinë operacionale të dëshirueshme të informacionit të shpërndarë për kryerjen e operimeve përfshirë burimin e atij informacioni, duke garantuar gjithashtu që ai informacion të shpërndahet në kohën e duhur dhe të përditësohet, sipas nevojës.</w:t>
      </w:r>
    </w:p>
    <w:p w14:paraId="4EBF5B1A" w14:textId="77777777" w:rsidR="00BC1713" w:rsidRPr="00987DA5" w:rsidRDefault="00BC1713" w:rsidP="00BC1713">
      <w:pPr>
        <w:pStyle w:val="Paragrafi"/>
        <w:rPr>
          <w:lang w:val="sq-AL"/>
        </w:rPr>
      </w:pPr>
      <w:r w:rsidRPr="00987DA5">
        <w:rPr>
          <w:lang w:val="sq-AL"/>
        </w:rPr>
        <w:t>MET.OR.105 Ruajtja e informacioneve meteorologjike</w:t>
      </w:r>
    </w:p>
    <w:p w14:paraId="4EBF5B1B" w14:textId="77777777" w:rsidR="00BC1713" w:rsidRPr="00987DA5" w:rsidRDefault="00932C2A" w:rsidP="00BC1713">
      <w:pPr>
        <w:pStyle w:val="Paragrafi"/>
        <w:rPr>
          <w:lang w:val="sq-AL"/>
        </w:rPr>
      </w:pPr>
      <w:r w:rsidRPr="00987DA5">
        <w:rPr>
          <w:lang w:val="sq-AL"/>
        </w:rPr>
        <w:t xml:space="preserve">a) </w:t>
      </w:r>
      <w:r w:rsidR="00BC1713" w:rsidRPr="00987DA5">
        <w:rPr>
          <w:lang w:val="sq-AL"/>
        </w:rPr>
        <w:t>Ofruesi i shërbimeve meteorologjike duhet të ruajë informacionet e lëshuara meteorologjike për një periudhë prej së paku 30 ditësh nga data e lëshimit.</w:t>
      </w:r>
    </w:p>
    <w:p w14:paraId="4EBF5B1C" w14:textId="568DA872" w:rsidR="00BC1713" w:rsidRPr="00987DA5" w:rsidRDefault="00932C2A" w:rsidP="00BC1713">
      <w:pPr>
        <w:pStyle w:val="Paragrafi"/>
        <w:rPr>
          <w:lang w:val="sq-AL"/>
        </w:rPr>
      </w:pPr>
      <w:r w:rsidRPr="00987DA5">
        <w:rPr>
          <w:lang w:val="sq-AL"/>
        </w:rPr>
        <w:t xml:space="preserve">b) </w:t>
      </w:r>
      <w:r w:rsidR="00BC1713" w:rsidRPr="00987DA5">
        <w:rPr>
          <w:lang w:val="sq-AL"/>
        </w:rPr>
        <w:t>Këto informacione meteorologjike duhet t</w:t>
      </w:r>
      <w:r w:rsidR="00C036D0" w:rsidRPr="00987DA5">
        <w:rPr>
          <w:lang w:val="sq-AL"/>
        </w:rPr>
        <w:t>’</w:t>
      </w:r>
      <w:r w:rsidR="00BC1713" w:rsidRPr="00987DA5">
        <w:rPr>
          <w:lang w:val="sq-AL"/>
        </w:rPr>
        <w:t>u vihen në dispozicion, me kërkesë, për kërkime ose hetime dhe për rrjedhojë ruhen deri në përfundim të hetimit ose kërkimeve.</w:t>
      </w:r>
    </w:p>
    <w:p w14:paraId="4EBF5B1D" w14:textId="77777777" w:rsidR="00BC1713" w:rsidRPr="00987DA5" w:rsidRDefault="00BC1713" w:rsidP="00BC1713">
      <w:pPr>
        <w:pStyle w:val="Paragrafi"/>
        <w:rPr>
          <w:lang w:val="sq-AL"/>
        </w:rPr>
      </w:pPr>
      <w:r w:rsidRPr="00987DA5">
        <w:rPr>
          <w:lang w:val="sq-AL"/>
        </w:rPr>
        <w:t>MET.OR.110 Kërkesat për shkëmbimin e informacioneve meteorologjike</w:t>
      </w:r>
    </w:p>
    <w:p w14:paraId="4EBF5B1E" w14:textId="77777777" w:rsidR="00BC1713" w:rsidRPr="00987DA5" w:rsidRDefault="00BC1713" w:rsidP="00BC1713">
      <w:pPr>
        <w:pStyle w:val="Paragrafi"/>
        <w:rPr>
          <w:lang w:val="sq-AL"/>
        </w:rPr>
      </w:pPr>
      <w:r w:rsidRPr="00987DA5">
        <w:rPr>
          <w:lang w:val="sq-AL"/>
        </w:rPr>
        <w:t>Ofruesi i shërbimeve meteorologjike duhet të garantojë që ka sisteme, procedura dhe akses në struktura të përshtatshme të telekomunikacionit:</w:t>
      </w:r>
    </w:p>
    <w:p w14:paraId="4EBF5B1F" w14:textId="77777777" w:rsidR="00BC1713" w:rsidRPr="00987DA5" w:rsidRDefault="00932C2A" w:rsidP="00BC1713">
      <w:pPr>
        <w:pStyle w:val="Paragrafi"/>
        <w:rPr>
          <w:lang w:val="sq-AL"/>
        </w:rPr>
      </w:pPr>
      <w:r w:rsidRPr="00987DA5">
        <w:rPr>
          <w:lang w:val="sq-AL"/>
        </w:rPr>
        <w:t xml:space="preserve">a) </w:t>
      </w:r>
      <w:r w:rsidR="00BC1713" w:rsidRPr="00987DA5">
        <w:rPr>
          <w:lang w:val="sq-AL"/>
        </w:rPr>
        <w:t>që të mundësojë shkëmbimin e informacioneve meteorologjike operacionale me ofruesit e tjerë të shërbimeve meteorologjike;</w:t>
      </w:r>
    </w:p>
    <w:p w14:paraId="4EBF5B20" w14:textId="4ABF529E" w:rsidR="00BC1713" w:rsidRPr="00987DA5" w:rsidRDefault="00932C2A" w:rsidP="00BC1713">
      <w:pPr>
        <w:pStyle w:val="Paragrafi"/>
        <w:rPr>
          <w:lang w:val="sq-AL"/>
        </w:rPr>
      </w:pPr>
      <w:r w:rsidRPr="00987DA5">
        <w:rPr>
          <w:lang w:val="sq-AL"/>
        </w:rPr>
        <w:t xml:space="preserve">b) </w:t>
      </w:r>
      <w:r w:rsidR="00BC1713" w:rsidRPr="00987DA5">
        <w:rPr>
          <w:lang w:val="sq-AL"/>
        </w:rPr>
        <w:t>që t</w:t>
      </w:r>
      <w:r w:rsidR="00C036D0" w:rsidRPr="00987DA5">
        <w:rPr>
          <w:lang w:val="sq-AL"/>
        </w:rPr>
        <w:t>’</w:t>
      </w:r>
      <w:r w:rsidR="00BC1713" w:rsidRPr="00987DA5">
        <w:rPr>
          <w:lang w:val="sq-AL"/>
        </w:rPr>
        <w:t>u japë përdoruesve informacionin e kërkuar meteorologjik në kohën e duhur.</w:t>
      </w:r>
    </w:p>
    <w:p w14:paraId="4EBF5B21" w14:textId="77777777" w:rsidR="00BC1713" w:rsidRPr="00987DA5" w:rsidRDefault="00BC1713" w:rsidP="00BC1713">
      <w:pPr>
        <w:pStyle w:val="Paragrafi"/>
        <w:rPr>
          <w:lang w:val="sq-AL"/>
        </w:rPr>
      </w:pPr>
      <w:r w:rsidRPr="00987DA5">
        <w:rPr>
          <w:lang w:val="sq-AL"/>
        </w:rPr>
        <w:t>MET.OR.115 Buletinet meteorologjike</w:t>
      </w:r>
    </w:p>
    <w:p w14:paraId="4EBF5B22" w14:textId="030C2CFB" w:rsidR="00BC1713" w:rsidRPr="00987DA5" w:rsidRDefault="00BC1713" w:rsidP="00BC1713">
      <w:pPr>
        <w:pStyle w:val="Paragrafi"/>
        <w:rPr>
          <w:lang w:val="sq-AL"/>
        </w:rPr>
      </w:pPr>
      <w:r w:rsidRPr="00987DA5">
        <w:rPr>
          <w:lang w:val="sq-AL"/>
        </w:rPr>
        <w:t>Ofruesi i shërbimeve meteorologjike përgjegjës për zonën në fjalë duhet t</w:t>
      </w:r>
      <w:r w:rsidR="00C036D0" w:rsidRPr="00987DA5">
        <w:rPr>
          <w:lang w:val="sq-AL"/>
        </w:rPr>
        <w:t>’</w:t>
      </w:r>
      <w:r w:rsidRPr="00987DA5">
        <w:rPr>
          <w:lang w:val="sq-AL"/>
        </w:rPr>
        <w:t xml:space="preserve">u ofrojë </w:t>
      </w:r>
      <w:r w:rsidRPr="00987DA5">
        <w:rPr>
          <w:lang w:val="sq-AL"/>
        </w:rPr>
        <w:lastRenderedPageBreak/>
        <w:t>përdoruesve të interesuar buletine meteorologjike, nëpërmjet shërbimit fiks aeronautik ose internetit.</w:t>
      </w:r>
    </w:p>
    <w:p w14:paraId="4EBF5B23" w14:textId="77777777" w:rsidR="00BC1713" w:rsidRPr="00987DA5" w:rsidRDefault="00BC1713" w:rsidP="00BC1713">
      <w:pPr>
        <w:pStyle w:val="Paragrafi"/>
        <w:rPr>
          <w:lang w:val="sq-AL"/>
        </w:rPr>
      </w:pPr>
      <w:r w:rsidRPr="00987DA5">
        <w:rPr>
          <w:lang w:val="sq-AL"/>
        </w:rPr>
        <w:t>MET.OR.120 Njoftimet e mospërputhjeve në qendrat botërore të parashikimit (WAFC)</w:t>
      </w:r>
    </w:p>
    <w:p w14:paraId="4EBF5B24" w14:textId="77777777" w:rsidR="00BC1713" w:rsidRPr="00987DA5" w:rsidRDefault="00BC1713" w:rsidP="00BC1713">
      <w:pPr>
        <w:pStyle w:val="Paragrafi"/>
        <w:rPr>
          <w:lang w:val="sq-AL"/>
        </w:rPr>
      </w:pPr>
      <w:r w:rsidRPr="00987DA5">
        <w:rPr>
          <w:lang w:val="sq-AL"/>
        </w:rPr>
        <w:t>Ofruesi i shërbimeve meteorologjike përgjegjës për zonën në fjalë, duhet të njoftojë menjëherë WAFC-in në fjalë, duke përdorur të dhënat WAFS BUFR, lidhur me mospërputhjet e vërejtura ose të raportuara në lidhje me parashikimet e rëndësishme të motit (SIGWX) WAFS, në lidhje me:</w:t>
      </w:r>
    </w:p>
    <w:p w14:paraId="4EBF5B25" w14:textId="7AC01E6D" w:rsidR="00BC1713" w:rsidRPr="00987DA5" w:rsidRDefault="00932C2A" w:rsidP="00BC1713">
      <w:pPr>
        <w:pStyle w:val="Paragrafi"/>
        <w:rPr>
          <w:lang w:val="sq-AL"/>
        </w:rPr>
      </w:pPr>
      <w:r w:rsidRPr="00987DA5">
        <w:rPr>
          <w:lang w:val="sq-AL"/>
        </w:rPr>
        <w:t xml:space="preserve">a) </w:t>
      </w:r>
      <w:r w:rsidR="00BC1713" w:rsidRPr="00987DA5">
        <w:rPr>
          <w:lang w:val="sq-AL"/>
        </w:rPr>
        <w:t>formimin e akullit, turbulencat, retë cumulonimbus të cilat janë të errësuara, të shpeshta, të fshehura, ose që krijohen në një vijë shtrëngatash</w:t>
      </w:r>
      <w:r w:rsidR="0023005B" w:rsidRPr="00987DA5">
        <w:rPr>
          <w:lang w:val="sq-AL"/>
        </w:rPr>
        <w:t xml:space="preserve">, si dhe </w:t>
      </w:r>
      <w:r w:rsidR="00BC1713" w:rsidRPr="00987DA5">
        <w:rPr>
          <w:lang w:val="sq-AL"/>
        </w:rPr>
        <w:t>stuhitë e rërës/pluhurit;</w:t>
      </w:r>
    </w:p>
    <w:p w14:paraId="4EBF5B26" w14:textId="77777777" w:rsidR="00BC1713" w:rsidRPr="00987DA5" w:rsidRDefault="00932C2A" w:rsidP="00BC1713">
      <w:pPr>
        <w:pStyle w:val="Paragrafi"/>
        <w:rPr>
          <w:lang w:val="sq-AL"/>
        </w:rPr>
      </w:pPr>
      <w:r w:rsidRPr="00987DA5">
        <w:rPr>
          <w:lang w:val="sq-AL"/>
        </w:rPr>
        <w:t xml:space="preserve">b) </w:t>
      </w:r>
      <w:r w:rsidR="00BC1713" w:rsidRPr="00987DA5">
        <w:rPr>
          <w:lang w:val="sq-AL"/>
        </w:rPr>
        <w:t>shpërthimet vullkanike ose çlirimin e materialeve radioaktive në atmosferë që janë me rëndësi për operacionet e avionëve.</w:t>
      </w:r>
    </w:p>
    <w:p w14:paraId="4EBF5B27" w14:textId="77777777" w:rsidR="00BC1713" w:rsidRPr="00987DA5" w:rsidRDefault="00BC1713" w:rsidP="00BC1713">
      <w:pPr>
        <w:pStyle w:val="Paragrafi"/>
        <w:rPr>
          <w:lang w:val="sq-AL"/>
        </w:rPr>
      </w:pPr>
    </w:p>
    <w:p w14:paraId="4EBF5B28" w14:textId="4BA47DE4" w:rsidR="00BC1713" w:rsidRDefault="00BC1713" w:rsidP="00932C2A">
      <w:pPr>
        <w:pStyle w:val="NeniNr"/>
        <w:rPr>
          <w:lang w:val="sq-AL"/>
        </w:rPr>
      </w:pPr>
      <w:r w:rsidRPr="00987DA5">
        <w:rPr>
          <w:lang w:val="sq-AL"/>
        </w:rPr>
        <w:t xml:space="preserve">SEKSIONI 2 </w:t>
      </w:r>
      <w:r w:rsidR="009010A4" w:rsidRPr="00987DA5">
        <w:rPr>
          <w:lang w:val="sq-AL"/>
        </w:rPr>
        <w:t>–</w:t>
      </w:r>
      <w:r w:rsidRPr="00987DA5">
        <w:rPr>
          <w:lang w:val="sq-AL"/>
        </w:rPr>
        <w:t xml:space="preserve"> KËRKESA SPECIFIKE</w:t>
      </w:r>
    </w:p>
    <w:p w14:paraId="1FF391B9" w14:textId="77777777" w:rsidR="00802556" w:rsidRPr="00802556" w:rsidRDefault="00802556" w:rsidP="00802556">
      <w:pPr>
        <w:rPr>
          <w:lang w:val="sq-AL"/>
        </w:rPr>
      </w:pPr>
    </w:p>
    <w:p w14:paraId="4EBF5B29" w14:textId="0BBB1C63" w:rsidR="00BC1713" w:rsidRPr="00987DA5" w:rsidRDefault="00BC1713" w:rsidP="00932C2A">
      <w:pPr>
        <w:pStyle w:val="NeniNr"/>
        <w:rPr>
          <w:lang w:val="sq-AL"/>
        </w:rPr>
      </w:pPr>
      <w:r w:rsidRPr="00987DA5">
        <w:rPr>
          <w:lang w:val="sq-AL"/>
        </w:rPr>
        <w:t xml:space="preserve">Kapitulli 1 </w:t>
      </w:r>
      <w:r w:rsidR="009010A4" w:rsidRPr="00987DA5">
        <w:rPr>
          <w:lang w:val="sq-AL"/>
        </w:rPr>
        <w:t>–</w:t>
      </w:r>
      <w:r w:rsidRPr="00987DA5">
        <w:rPr>
          <w:lang w:val="sq-AL"/>
        </w:rPr>
        <w:t xml:space="preserve"> Kërkesat për stacionet meteorologjike aeronautike</w:t>
      </w:r>
    </w:p>
    <w:p w14:paraId="4EBF5B2A" w14:textId="77777777" w:rsidR="00BC1713" w:rsidRPr="00987DA5" w:rsidRDefault="00BC1713" w:rsidP="00BC1713">
      <w:pPr>
        <w:pStyle w:val="Paragrafi"/>
        <w:rPr>
          <w:lang w:val="sq-AL"/>
        </w:rPr>
      </w:pPr>
    </w:p>
    <w:p w14:paraId="4EBF5B2B" w14:textId="77777777" w:rsidR="00BC1713" w:rsidRPr="00987DA5" w:rsidRDefault="00BC1713" w:rsidP="00BC1713">
      <w:pPr>
        <w:pStyle w:val="Paragrafi"/>
        <w:rPr>
          <w:lang w:val="sq-AL"/>
        </w:rPr>
      </w:pPr>
      <w:r w:rsidRPr="00987DA5">
        <w:rPr>
          <w:lang w:val="sq-AL"/>
        </w:rPr>
        <w:t>MET.OR.200 Raportet meteorologjike dhe informacione të tjera</w:t>
      </w:r>
    </w:p>
    <w:p w14:paraId="4EBF5B2C" w14:textId="77777777" w:rsidR="00BC1713" w:rsidRPr="00987DA5" w:rsidRDefault="00932C2A" w:rsidP="00BC1713">
      <w:pPr>
        <w:pStyle w:val="Paragrafi"/>
        <w:rPr>
          <w:lang w:val="sq-AL"/>
        </w:rPr>
      </w:pPr>
      <w:r w:rsidRPr="00987DA5">
        <w:rPr>
          <w:lang w:val="sq-AL"/>
        </w:rPr>
        <w:t xml:space="preserve">a) </w:t>
      </w:r>
      <w:r w:rsidR="00BC1713" w:rsidRPr="00987DA5">
        <w:rPr>
          <w:lang w:val="sq-AL"/>
        </w:rPr>
        <w:t>Një stacion meteorologjik aeronautik duhet të shpërndajë:</w:t>
      </w:r>
    </w:p>
    <w:p w14:paraId="4EBF5B2D" w14:textId="5BE32240" w:rsidR="00BC1713" w:rsidRPr="00987DA5" w:rsidRDefault="00932C2A" w:rsidP="00BC1713">
      <w:pPr>
        <w:pStyle w:val="Paragrafi"/>
        <w:rPr>
          <w:lang w:val="sq-AL"/>
        </w:rPr>
      </w:pPr>
      <w:r w:rsidRPr="00987DA5">
        <w:rPr>
          <w:lang w:val="sq-AL"/>
        </w:rPr>
        <w:t xml:space="preserve">1. </w:t>
      </w:r>
      <w:r w:rsidR="00BC1713" w:rsidRPr="00987DA5">
        <w:rPr>
          <w:lang w:val="sq-AL"/>
        </w:rPr>
        <w:t>raporte lokale rutinë në intervale të caktuara, që shpërndahen</w:t>
      </w:r>
      <w:r w:rsidR="00142DC4">
        <w:rPr>
          <w:lang w:val="sq-AL"/>
        </w:rPr>
        <w:t xml:space="preserve"> vetëm </w:t>
      </w:r>
      <w:r w:rsidR="00BC1713" w:rsidRPr="00987DA5">
        <w:rPr>
          <w:lang w:val="sq-AL"/>
        </w:rPr>
        <w:t>në aerodromin e origjinës;</w:t>
      </w:r>
    </w:p>
    <w:p w14:paraId="4EBF5B2E" w14:textId="79F72854" w:rsidR="00BC1713" w:rsidRPr="00987DA5" w:rsidRDefault="00932C2A" w:rsidP="00BC1713">
      <w:pPr>
        <w:pStyle w:val="Paragrafi"/>
        <w:rPr>
          <w:lang w:val="sq-AL"/>
        </w:rPr>
      </w:pPr>
      <w:r w:rsidRPr="00987DA5">
        <w:rPr>
          <w:lang w:val="sq-AL"/>
        </w:rPr>
        <w:t xml:space="preserve">2. </w:t>
      </w:r>
      <w:r w:rsidR="00BC1713" w:rsidRPr="00987DA5">
        <w:rPr>
          <w:lang w:val="sq-AL"/>
        </w:rPr>
        <w:t>raporte lokale të veçanta, që shpërndahen</w:t>
      </w:r>
      <w:r w:rsidR="00142DC4">
        <w:rPr>
          <w:lang w:val="sq-AL"/>
        </w:rPr>
        <w:t xml:space="preserve"> vetëm </w:t>
      </w:r>
      <w:r w:rsidR="00BC1713" w:rsidRPr="00987DA5">
        <w:rPr>
          <w:lang w:val="sq-AL"/>
        </w:rPr>
        <w:t>në aerodromin e origjinës;</w:t>
      </w:r>
    </w:p>
    <w:p w14:paraId="4EBF5B2F" w14:textId="77777777" w:rsidR="00BC1713" w:rsidRPr="00987DA5" w:rsidRDefault="00932C2A" w:rsidP="00BC1713">
      <w:pPr>
        <w:pStyle w:val="Paragrafi"/>
        <w:rPr>
          <w:lang w:val="sq-AL"/>
        </w:rPr>
      </w:pPr>
      <w:r w:rsidRPr="00987DA5">
        <w:rPr>
          <w:lang w:val="sq-AL"/>
        </w:rPr>
        <w:t xml:space="preserve">3. </w:t>
      </w:r>
      <w:r w:rsidR="00BC1713" w:rsidRPr="00987DA5">
        <w:rPr>
          <w:lang w:val="sq-AL"/>
        </w:rPr>
        <w:t>METAR në intervale nga gjysmë ore në aerodromet që shërbejnë për operime të programuara të transportit ajror tregtar ndërkombëtar që shpërndahen përtej aerodromit të origjinës.</w:t>
      </w:r>
    </w:p>
    <w:p w14:paraId="4EBF5B30" w14:textId="77777777" w:rsidR="00BC1713" w:rsidRPr="00987DA5" w:rsidRDefault="00932C2A" w:rsidP="00BC1713">
      <w:pPr>
        <w:pStyle w:val="Paragrafi"/>
        <w:rPr>
          <w:lang w:val="sq-AL"/>
        </w:rPr>
      </w:pPr>
      <w:r w:rsidRPr="00987DA5">
        <w:rPr>
          <w:lang w:val="sq-AL"/>
        </w:rPr>
        <w:t xml:space="preserve">b) </w:t>
      </w:r>
      <w:r w:rsidR="00BC1713" w:rsidRPr="00987DA5">
        <w:rPr>
          <w:lang w:val="sq-AL"/>
        </w:rPr>
        <w:t>Një stacion meteorologjik aeronautik duhet të informojë njësitë e shërbimit të trafikut ajror dhe shërbimin e informacionit aeronautik të një aerodromi për ndryshimet në statusin e përdorimit të pajisjeve të automatizuara të përdorura për vlerësimin e rrezes vizuale të pistës.</w:t>
      </w:r>
    </w:p>
    <w:p w14:paraId="4EBF5B31" w14:textId="2F6342D2" w:rsidR="00BC1713" w:rsidRPr="00987DA5" w:rsidRDefault="00932C2A" w:rsidP="00BC1713">
      <w:pPr>
        <w:pStyle w:val="Paragrafi"/>
        <w:rPr>
          <w:lang w:val="sq-AL"/>
        </w:rPr>
      </w:pPr>
      <w:r w:rsidRPr="00987DA5">
        <w:rPr>
          <w:lang w:val="sq-AL"/>
        </w:rPr>
        <w:t xml:space="preserve">c) </w:t>
      </w:r>
      <w:r w:rsidR="00BC1713" w:rsidRPr="00987DA5">
        <w:rPr>
          <w:lang w:val="sq-AL"/>
        </w:rPr>
        <w:t>Një stacion meteorologjik aeronautik duhet t</w:t>
      </w:r>
      <w:r w:rsidR="006844A4" w:rsidRPr="00987DA5">
        <w:rPr>
          <w:lang w:val="sq-AL"/>
        </w:rPr>
        <w:t>’</w:t>
      </w:r>
      <w:r w:rsidR="00BC1713" w:rsidRPr="00987DA5">
        <w:rPr>
          <w:lang w:val="sq-AL"/>
        </w:rPr>
        <w:t>i raportojë njësisë së shërbimeve të trafikut ajror, njësisë së shërbimeve të informacionit aeronautik dhe zyrës së vëzhgimit meteorologjik ndodhjen e aktivitetit vullkanik para shpërthimit, shpërthimeve vullkanike dhe reve të hirit vullkanik.</w:t>
      </w:r>
    </w:p>
    <w:p w14:paraId="4EBF5B32" w14:textId="77777777" w:rsidR="00BC1713" w:rsidRPr="00987DA5" w:rsidRDefault="00932C2A" w:rsidP="00BC1713">
      <w:pPr>
        <w:pStyle w:val="Paragrafi"/>
        <w:rPr>
          <w:lang w:val="sq-AL"/>
        </w:rPr>
      </w:pPr>
      <w:r w:rsidRPr="00987DA5">
        <w:rPr>
          <w:lang w:val="sq-AL"/>
        </w:rPr>
        <w:t xml:space="preserve">d) </w:t>
      </w:r>
      <w:r w:rsidR="00BC1713" w:rsidRPr="00987DA5">
        <w:rPr>
          <w:lang w:val="sq-AL"/>
        </w:rPr>
        <w:t>Një stacion meteorologjik aeronautik duhet të krijojë një listë me kritere për të siguruar raporte të veçanta lokale në konsultim me njësitë e duhura ATS, operatorët dhe të tjerë në fjalë.</w:t>
      </w:r>
    </w:p>
    <w:p w14:paraId="4EBF5B33" w14:textId="5B05FE0A" w:rsidR="00BC1713" w:rsidRPr="00987DA5" w:rsidRDefault="00BC1713" w:rsidP="00BC1713">
      <w:pPr>
        <w:pStyle w:val="Paragrafi"/>
        <w:rPr>
          <w:lang w:val="sq-AL"/>
        </w:rPr>
      </w:pPr>
      <w:r w:rsidRPr="00987DA5">
        <w:rPr>
          <w:lang w:val="sq-AL"/>
        </w:rPr>
        <w:t>MET.OR.205 Raportimi i element</w:t>
      </w:r>
      <w:r w:rsidR="000413FE">
        <w:rPr>
          <w:lang w:val="sq-AL"/>
        </w:rPr>
        <w:t>e</w:t>
      </w:r>
      <w:r w:rsidRPr="00987DA5">
        <w:rPr>
          <w:lang w:val="sq-AL"/>
        </w:rPr>
        <w:t>ve meteorologjik</w:t>
      </w:r>
      <w:r w:rsidR="000413FE">
        <w:rPr>
          <w:lang w:val="sq-AL"/>
        </w:rPr>
        <w:t>e</w:t>
      </w:r>
    </w:p>
    <w:p w14:paraId="4EBF5B34" w14:textId="77777777" w:rsidR="00BC1713" w:rsidRPr="00987DA5" w:rsidRDefault="00BC1713" w:rsidP="00BC1713">
      <w:pPr>
        <w:pStyle w:val="Paragrafi"/>
        <w:rPr>
          <w:lang w:val="sq-AL"/>
        </w:rPr>
      </w:pPr>
      <w:r w:rsidRPr="00987DA5">
        <w:rPr>
          <w:lang w:val="sq-AL"/>
        </w:rPr>
        <w:t>Në aerodromet që shërbejnë për operime ndërkombëtare të transportit ajror tregtar ndërkombëtar, një stacion meteorologjik aeronautik duhet të raportojë:</w:t>
      </w:r>
    </w:p>
    <w:p w14:paraId="4EBF5B35" w14:textId="77777777" w:rsidR="00BC1713" w:rsidRPr="00987DA5" w:rsidRDefault="00932C2A" w:rsidP="00BC1713">
      <w:pPr>
        <w:pStyle w:val="Paragrafi"/>
        <w:rPr>
          <w:lang w:val="sq-AL"/>
        </w:rPr>
      </w:pPr>
      <w:r w:rsidRPr="00987DA5">
        <w:rPr>
          <w:lang w:val="sq-AL"/>
        </w:rPr>
        <w:t xml:space="preserve">a) </w:t>
      </w:r>
      <w:r w:rsidR="00BC1713" w:rsidRPr="00987DA5">
        <w:rPr>
          <w:lang w:val="sq-AL"/>
        </w:rPr>
        <w:t>drejtimin dhe shpejtësinë e erës në sipërfaqe;</w:t>
      </w:r>
    </w:p>
    <w:p w14:paraId="4EBF5B36" w14:textId="1B6487AA" w:rsidR="00BC1713" w:rsidRPr="00987DA5" w:rsidRDefault="00932C2A" w:rsidP="00BC1713">
      <w:pPr>
        <w:pStyle w:val="Paragrafi"/>
        <w:rPr>
          <w:lang w:val="sq-AL"/>
        </w:rPr>
      </w:pPr>
      <w:r w:rsidRPr="00987DA5">
        <w:rPr>
          <w:lang w:val="sq-AL"/>
        </w:rPr>
        <w:t xml:space="preserve">b) </w:t>
      </w:r>
      <w:r w:rsidR="00BC1713" w:rsidRPr="00987DA5">
        <w:rPr>
          <w:lang w:val="sq-AL"/>
        </w:rPr>
        <w:t>shikueshmërinë</w:t>
      </w:r>
      <w:r w:rsidR="008F44A6" w:rsidRPr="00987DA5">
        <w:rPr>
          <w:lang w:val="sq-AL"/>
        </w:rPr>
        <w:t>;</w:t>
      </w:r>
    </w:p>
    <w:p w14:paraId="4EBF5B37" w14:textId="77777777" w:rsidR="00BC1713" w:rsidRPr="00987DA5" w:rsidRDefault="00932C2A" w:rsidP="00BC1713">
      <w:pPr>
        <w:pStyle w:val="Paragrafi"/>
        <w:rPr>
          <w:lang w:val="sq-AL"/>
        </w:rPr>
      </w:pPr>
      <w:r w:rsidRPr="00987DA5">
        <w:rPr>
          <w:lang w:val="sq-AL"/>
        </w:rPr>
        <w:t xml:space="preserve">c) </w:t>
      </w:r>
      <w:r w:rsidR="00BC1713" w:rsidRPr="00987DA5">
        <w:rPr>
          <w:lang w:val="sq-AL"/>
        </w:rPr>
        <w:t>rrezen vizuale të pistës, nëse është e zbatueshme;</w:t>
      </w:r>
    </w:p>
    <w:p w14:paraId="4EBF5B38" w14:textId="77777777" w:rsidR="00BC1713" w:rsidRPr="00987DA5" w:rsidRDefault="00932C2A" w:rsidP="00BC1713">
      <w:pPr>
        <w:pStyle w:val="Paragrafi"/>
        <w:rPr>
          <w:lang w:val="sq-AL"/>
        </w:rPr>
      </w:pPr>
      <w:r w:rsidRPr="00987DA5">
        <w:rPr>
          <w:lang w:val="sq-AL"/>
        </w:rPr>
        <w:t xml:space="preserve">d) </w:t>
      </w:r>
      <w:r w:rsidR="00BC1713" w:rsidRPr="00987DA5">
        <w:rPr>
          <w:lang w:val="sq-AL"/>
        </w:rPr>
        <w:t>motin aktual në aerodrom dhe në afërsi të tij;</w:t>
      </w:r>
    </w:p>
    <w:p w14:paraId="4EBF5B39" w14:textId="77777777" w:rsidR="00BC1713" w:rsidRPr="00987DA5" w:rsidRDefault="00932C2A" w:rsidP="00BC1713">
      <w:pPr>
        <w:pStyle w:val="Paragrafi"/>
        <w:rPr>
          <w:lang w:val="sq-AL"/>
        </w:rPr>
      </w:pPr>
      <w:r w:rsidRPr="00987DA5">
        <w:rPr>
          <w:lang w:val="sq-AL"/>
        </w:rPr>
        <w:t xml:space="preserve">e) </w:t>
      </w:r>
      <w:r w:rsidR="00BC1713" w:rsidRPr="00987DA5">
        <w:rPr>
          <w:lang w:val="sq-AL"/>
        </w:rPr>
        <w:t>retë;</w:t>
      </w:r>
    </w:p>
    <w:p w14:paraId="4EBF5B3A" w14:textId="77777777" w:rsidR="00BC1713" w:rsidRPr="00987DA5" w:rsidRDefault="00932C2A" w:rsidP="00BC1713">
      <w:pPr>
        <w:pStyle w:val="Paragrafi"/>
        <w:rPr>
          <w:lang w:val="sq-AL"/>
        </w:rPr>
      </w:pPr>
      <w:r w:rsidRPr="00987DA5">
        <w:rPr>
          <w:lang w:val="sq-AL"/>
        </w:rPr>
        <w:t xml:space="preserve">f) </w:t>
      </w:r>
      <w:r w:rsidR="00BC1713" w:rsidRPr="00987DA5">
        <w:rPr>
          <w:lang w:val="sq-AL"/>
        </w:rPr>
        <w:t>temperaturën e ajrit dhe e pikës së kondensimit të vesës;</w:t>
      </w:r>
    </w:p>
    <w:p w14:paraId="4EBF5B3B" w14:textId="77777777" w:rsidR="00BC1713" w:rsidRPr="00987DA5" w:rsidRDefault="00932C2A" w:rsidP="00BC1713">
      <w:pPr>
        <w:pStyle w:val="Paragrafi"/>
        <w:rPr>
          <w:lang w:val="sq-AL"/>
        </w:rPr>
      </w:pPr>
      <w:r w:rsidRPr="00987DA5">
        <w:rPr>
          <w:lang w:val="sq-AL"/>
        </w:rPr>
        <w:t xml:space="preserve">g) </w:t>
      </w:r>
      <w:r w:rsidR="00BC1713" w:rsidRPr="00987DA5">
        <w:rPr>
          <w:lang w:val="sq-AL"/>
        </w:rPr>
        <w:t>trysninë atmosferike;</w:t>
      </w:r>
    </w:p>
    <w:p w14:paraId="4EBF5B3C" w14:textId="77777777" w:rsidR="00BC1713" w:rsidRPr="00987DA5" w:rsidRDefault="00932C2A" w:rsidP="00BC1713">
      <w:pPr>
        <w:pStyle w:val="Paragrafi"/>
        <w:rPr>
          <w:lang w:val="sq-AL"/>
        </w:rPr>
      </w:pPr>
      <w:r w:rsidRPr="00987DA5">
        <w:rPr>
          <w:lang w:val="sq-AL"/>
        </w:rPr>
        <w:t xml:space="preserve">h) </w:t>
      </w:r>
      <w:r w:rsidR="00BC1713" w:rsidRPr="00987DA5">
        <w:rPr>
          <w:lang w:val="sq-AL"/>
        </w:rPr>
        <w:t>informacione shtesë, nëse është e zbatueshme.</w:t>
      </w:r>
    </w:p>
    <w:p w14:paraId="4EBF5B3D" w14:textId="4FD052BC" w:rsidR="00BC1713" w:rsidRPr="00987DA5" w:rsidRDefault="00BC1713" w:rsidP="00BC1713">
      <w:pPr>
        <w:pStyle w:val="Paragrafi"/>
        <w:rPr>
          <w:lang w:val="sq-AL"/>
        </w:rPr>
      </w:pPr>
      <w:r w:rsidRPr="00987DA5">
        <w:rPr>
          <w:lang w:val="sq-AL"/>
        </w:rPr>
        <w:t>Aty ku është autorizuar nga autoriteti kompetent, në aerodromet që nuk i shërbejnë operacioneve të transportit ajror tregtar ndërkombëtar, një stacion meteorologjik aeronautik mund të raportojë</w:t>
      </w:r>
      <w:r w:rsidR="00142DC4">
        <w:rPr>
          <w:lang w:val="sq-AL"/>
        </w:rPr>
        <w:t xml:space="preserve"> vetëm </w:t>
      </w:r>
      <w:r w:rsidRPr="00987DA5">
        <w:rPr>
          <w:lang w:val="sq-AL"/>
        </w:rPr>
        <w:t xml:space="preserve">një nëngrup të elementeve meteorologjike për sa </w:t>
      </w:r>
      <w:r w:rsidR="00EE35B4" w:rsidRPr="00987DA5">
        <w:rPr>
          <w:lang w:val="sq-AL"/>
        </w:rPr>
        <w:t>u</w:t>
      </w:r>
      <w:r w:rsidRPr="00987DA5">
        <w:rPr>
          <w:lang w:val="sq-AL"/>
        </w:rPr>
        <w:t xml:space="preserve"> përket llojeve të fluturimeve në atë aerodrom. Ky grup të dhënash duhet të publikohet në botimin e informacionit të aeronautikës.</w:t>
      </w:r>
    </w:p>
    <w:p w14:paraId="4EBF5B3E" w14:textId="541EE6E1" w:rsidR="00BC1713" w:rsidRPr="00987DA5" w:rsidRDefault="00BC1713" w:rsidP="00BC1713">
      <w:pPr>
        <w:pStyle w:val="Paragrafi"/>
        <w:rPr>
          <w:lang w:val="sq-AL"/>
        </w:rPr>
      </w:pPr>
      <w:r w:rsidRPr="00987DA5">
        <w:rPr>
          <w:lang w:val="sq-AL"/>
        </w:rPr>
        <w:t>MET.OR.210 Mbikëqyrja e element</w:t>
      </w:r>
      <w:r w:rsidR="000413FE">
        <w:rPr>
          <w:lang w:val="sq-AL"/>
        </w:rPr>
        <w:t>e</w:t>
      </w:r>
      <w:r w:rsidRPr="00987DA5">
        <w:rPr>
          <w:lang w:val="sq-AL"/>
        </w:rPr>
        <w:t>ve meteorologjik</w:t>
      </w:r>
      <w:r w:rsidR="000413FE">
        <w:rPr>
          <w:lang w:val="sq-AL"/>
        </w:rPr>
        <w:t>e</w:t>
      </w:r>
    </w:p>
    <w:p w14:paraId="4EBF5B3F" w14:textId="77777777" w:rsidR="00BC1713" w:rsidRPr="00987DA5" w:rsidRDefault="00BC1713" w:rsidP="00BC1713">
      <w:pPr>
        <w:pStyle w:val="Paragrafi"/>
        <w:rPr>
          <w:lang w:val="sq-AL"/>
        </w:rPr>
      </w:pPr>
      <w:r w:rsidRPr="00987DA5">
        <w:rPr>
          <w:lang w:val="sq-AL"/>
        </w:rPr>
        <w:t>Një stacion meteorologjik aeronautik duhet të mbikëqyr dhe/ose mat:</w:t>
      </w:r>
    </w:p>
    <w:p w14:paraId="4EBF5B40" w14:textId="77777777" w:rsidR="00BC1713" w:rsidRPr="00987DA5" w:rsidRDefault="00932C2A" w:rsidP="00BC1713">
      <w:pPr>
        <w:pStyle w:val="Paragrafi"/>
        <w:rPr>
          <w:lang w:val="sq-AL"/>
        </w:rPr>
      </w:pPr>
      <w:r w:rsidRPr="00987DA5">
        <w:rPr>
          <w:lang w:val="sq-AL"/>
        </w:rPr>
        <w:t xml:space="preserve">a) </w:t>
      </w:r>
      <w:r w:rsidR="00BC1713" w:rsidRPr="00987DA5">
        <w:rPr>
          <w:lang w:val="sq-AL"/>
        </w:rPr>
        <w:t>drejtimin dhe shpejtësinë e erës në sipërfaqe;</w:t>
      </w:r>
    </w:p>
    <w:p w14:paraId="4EBF5B41" w14:textId="77777777" w:rsidR="00BC1713" w:rsidRPr="00987DA5" w:rsidRDefault="00932C2A" w:rsidP="00BC1713">
      <w:pPr>
        <w:pStyle w:val="Paragrafi"/>
        <w:rPr>
          <w:lang w:val="sq-AL"/>
        </w:rPr>
      </w:pPr>
      <w:r w:rsidRPr="00987DA5">
        <w:rPr>
          <w:lang w:val="sq-AL"/>
        </w:rPr>
        <w:t xml:space="preserve">b) </w:t>
      </w:r>
      <w:r w:rsidR="00BC1713" w:rsidRPr="00987DA5">
        <w:rPr>
          <w:lang w:val="sq-AL"/>
        </w:rPr>
        <w:t>shikueshmërinë;</w:t>
      </w:r>
    </w:p>
    <w:p w14:paraId="4EBF5B42" w14:textId="77777777" w:rsidR="00BC1713" w:rsidRPr="00987DA5" w:rsidRDefault="00932C2A" w:rsidP="00BC1713">
      <w:pPr>
        <w:pStyle w:val="Paragrafi"/>
        <w:rPr>
          <w:lang w:val="sq-AL"/>
        </w:rPr>
      </w:pPr>
      <w:r w:rsidRPr="00987DA5">
        <w:rPr>
          <w:lang w:val="sq-AL"/>
        </w:rPr>
        <w:lastRenderedPageBreak/>
        <w:t xml:space="preserve">c) </w:t>
      </w:r>
      <w:r w:rsidR="00BC1713" w:rsidRPr="00987DA5">
        <w:rPr>
          <w:lang w:val="sq-AL"/>
        </w:rPr>
        <w:t>rrezen vizuale të pistës, nëse është e zbatueshme;</w:t>
      </w:r>
    </w:p>
    <w:p w14:paraId="4EBF5B43" w14:textId="77777777" w:rsidR="00BC1713" w:rsidRPr="00987DA5" w:rsidRDefault="00932C2A" w:rsidP="00BC1713">
      <w:pPr>
        <w:pStyle w:val="Paragrafi"/>
        <w:rPr>
          <w:lang w:val="sq-AL"/>
        </w:rPr>
      </w:pPr>
      <w:r w:rsidRPr="00987DA5">
        <w:rPr>
          <w:lang w:val="sq-AL"/>
        </w:rPr>
        <w:t xml:space="preserve">d) </w:t>
      </w:r>
      <w:r w:rsidR="00BC1713" w:rsidRPr="00987DA5">
        <w:rPr>
          <w:lang w:val="sq-AL"/>
        </w:rPr>
        <w:t>motin aktual në aerodrom dhe në afërsi të tij;</w:t>
      </w:r>
    </w:p>
    <w:p w14:paraId="4EBF5B44" w14:textId="77777777" w:rsidR="00BC1713" w:rsidRPr="00987DA5" w:rsidRDefault="00932C2A" w:rsidP="00BC1713">
      <w:pPr>
        <w:pStyle w:val="Paragrafi"/>
        <w:rPr>
          <w:lang w:val="sq-AL"/>
        </w:rPr>
      </w:pPr>
      <w:r w:rsidRPr="00987DA5">
        <w:rPr>
          <w:lang w:val="sq-AL"/>
        </w:rPr>
        <w:t xml:space="preserve">e) </w:t>
      </w:r>
      <w:r w:rsidR="00BC1713" w:rsidRPr="00987DA5">
        <w:rPr>
          <w:lang w:val="sq-AL"/>
        </w:rPr>
        <w:t>retë;</w:t>
      </w:r>
    </w:p>
    <w:p w14:paraId="4EBF5B45" w14:textId="77777777" w:rsidR="00BC1713" w:rsidRPr="00987DA5" w:rsidRDefault="00932C2A" w:rsidP="00BC1713">
      <w:pPr>
        <w:pStyle w:val="Paragrafi"/>
        <w:rPr>
          <w:lang w:val="sq-AL"/>
        </w:rPr>
      </w:pPr>
      <w:r w:rsidRPr="00987DA5">
        <w:rPr>
          <w:lang w:val="sq-AL"/>
        </w:rPr>
        <w:t xml:space="preserve">f) </w:t>
      </w:r>
      <w:r w:rsidR="00BC1713" w:rsidRPr="00987DA5">
        <w:rPr>
          <w:lang w:val="sq-AL"/>
        </w:rPr>
        <w:t>temperaturën e ajrit dhe e pikës së kondensimit të vesës;</w:t>
      </w:r>
    </w:p>
    <w:p w14:paraId="4EBF5B46" w14:textId="77777777" w:rsidR="00BC1713" w:rsidRPr="00987DA5" w:rsidRDefault="00932C2A" w:rsidP="00BC1713">
      <w:pPr>
        <w:pStyle w:val="Paragrafi"/>
        <w:rPr>
          <w:lang w:val="sq-AL"/>
        </w:rPr>
      </w:pPr>
      <w:r w:rsidRPr="00987DA5">
        <w:rPr>
          <w:lang w:val="sq-AL"/>
        </w:rPr>
        <w:t xml:space="preserve">g) </w:t>
      </w:r>
      <w:r w:rsidR="00BC1713" w:rsidRPr="00987DA5">
        <w:rPr>
          <w:lang w:val="sq-AL"/>
        </w:rPr>
        <w:t>trysninë atmosferike;</w:t>
      </w:r>
    </w:p>
    <w:p w14:paraId="4EBF5B47" w14:textId="77777777" w:rsidR="00BC1713" w:rsidRPr="00987DA5" w:rsidRDefault="00932C2A" w:rsidP="00BC1713">
      <w:pPr>
        <w:pStyle w:val="Paragrafi"/>
        <w:rPr>
          <w:lang w:val="sq-AL"/>
        </w:rPr>
      </w:pPr>
      <w:r w:rsidRPr="00987DA5">
        <w:rPr>
          <w:lang w:val="sq-AL"/>
        </w:rPr>
        <w:t xml:space="preserve">h) </w:t>
      </w:r>
      <w:r w:rsidR="00BC1713" w:rsidRPr="00987DA5">
        <w:rPr>
          <w:lang w:val="sq-AL"/>
        </w:rPr>
        <w:t>informacione shtesë, nëse është e zbatueshme:</w:t>
      </w:r>
    </w:p>
    <w:p w14:paraId="4EBF5B48" w14:textId="373F2622" w:rsidR="00BC1713" w:rsidRPr="00987DA5" w:rsidRDefault="00BC1713" w:rsidP="00BC1713">
      <w:pPr>
        <w:pStyle w:val="Paragrafi"/>
        <w:rPr>
          <w:lang w:val="sq-AL"/>
        </w:rPr>
      </w:pPr>
      <w:r w:rsidRPr="00987DA5">
        <w:rPr>
          <w:lang w:val="sq-AL"/>
        </w:rPr>
        <w:t>Aty ku është autorizuar nga autoriteti kompetent, në aerodromet që nuk shërbejnë për operime ndërkombëtare të transportit ajror tregtar, një stacion meteorologjik aeronautik mund të mbikëqyrë dhe/ose të masë</w:t>
      </w:r>
      <w:r w:rsidR="00142DC4">
        <w:rPr>
          <w:lang w:val="sq-AL"/>
        </w:rPr>
        <w:t xml:space="preserve"> vetëm </w:t>
      </w:r>
      <w:r w:rsidRPr="00987DA5">
        <w:rPr>
          <w:lang w:val="sq-AL"/>
        </w:rPr>
        <w:t xml:space="preserve">një nëngrup të elementeve meteorologjike për sa </w:t>
      </w:r>
      <w:r w:rsidR="00EE35B4" w:rsidRPr="00987DA5">
        <w:rPr>
          <w:lang w:val="sq-AL"/>
        </w:rPr>
        <w:t>u</w:t>
      </w:r>
      <w:r w:rsidRPr="00987DA5">
        <w:rPr>
          <w:lang w:val="sq-AL"/>
        </w:rPr>
        <w:t xml:space="preserve"> përket llojeve të fluturimeve në atë aerodrom. Ky grup të dhënash duhet të publikohet në botimin e informacionit aeronautik.</w:t>
      </w:r>
    </w:p>
    <w:p w14:paraId="4EBF5B49" w14:textId="77777777" w:rsidR="00BC1713" w:rsidRPr="00987DA5" w:rsidRDefault="00BC1713" w:rsidP="00BC1713">
      <w:pPr>
        <w:pStyle w:val="Paragrafi"/>
        <w:rPr>
          <w:lang w:val="sq-AL"/>
        </w:rPr>
      </w:pPr>
    </w:p>
    <w:p w14:paraId="4EBF5B4A" w14:textId="45B967DD" w:rsidR="00BC1713" w:rsidRPr="00987DA5" w:rsidRDefault="00BC1713" w:rsidP="00EE35B4">
      <w:pPr>
        <w:pStyle w:val="Paragrafi"/>
        <w:jc w:val="center"/>
        <w:rPr>
          <w:lang w:val="sq-AL"/>
        </w:rPr>
      </w:pPr>
      <w:r w:rsidRPr="00987DA5">
        <w:rPr>
          <w:lang w:val="sq-AL"/>
        </w:rPr>
        <w:t xml:space="preserve">Kapitulli 2 </w:t>
      </w:r>
      <w:r w:rsidR="009010A4" w:rsidRPr="00987DA5">
        <w:rPr>
          <w:lang w:val="sq-AL"/>
        </w:rPr>
        <w:t>–</w:t>
      </w:r>
      <w:r w:rsidRPr="00987DA5">
        <w:rPr>
          <w:lang w:val="sq-AL"/>
        </w:rPr>
        <w:t xml:space="preserve"> Kërkesat për zyrat meteorologjike në aerodrom</w:t>
      </w:r>
    </w:p>
    <w:p w14:paraId="19CE2741" w14:textId="77777777" w:rsidR="00EE35B4" w:rsidRPr="00987DA5" w:rsidRDefault="00EE35B4" w:rsidP="00BC1713">
      <w:pPr>
        <w:pStyle w:val="Paragrafi"/>
        <w:rPr>
          <w:lang w:val="sq-AL"/>
        </w:rPr>
      </w:pPr>
    </w:p>
    <w:p w14:paraId="4EBF5B4B" w14:textId="77777777" w:rsidR="00BC1713" w:rsidRPr="00987DA5" w:rsidRDefault="00BC1713" w:rsidP="00BC1713">
      <w:pPr>
        <w:pStyle w:val="Paragrafi"/>
        <w:rPr>
          <w:lang w:val="sq-AL"/>
        </w:rPr>
      </w:pPr>
      <w:r w:rsidRPr="00987DA5">
        <w:rPr>
          <w:lang w:val="sq-AL"/>
        </w:rPr>
        <w:t>MET.OR.215 Parashikimet dhe informacione të tjera</w:t>
      </w:r>
    </w:p>
    <w:p w14:paraId="4EBF5B4C" w14:textId="77777777" w:rsidR="00BC1713" w:rsidRPr="00987DA5" w:rsidRDefault="00BC1713" w:rsidP="00BC1713">
      <w:pPr>
        <w:pStyle w:val="Paragrafi"/>
        <w:rPr>
          <w:lang w:val="sq-AL"/>
        </w:rPr>
      </w:pPr>
      <w:r w:rsidRPr="00987DA5">
        <w:rPr>
          <w:lang w:val="sq-AL"/>
        </w:rPr>
        <w:t>Një zyrë meteorologjike e aerodromit duhet të:</w:t>
      </w:r>
    </w:p>
    <w:p w14:paraId="4EBF5B4D" w14:textId="77777777" w:rsidR="00BC1713" w:rsidRPr="00987DA5" w:rsidRDefault="00932C2A" w:rsidP="00BC1713">
      <w:pPr>
        <w:pStyle w:val="Paragrafi"/>
        <w:rPr>
          <w:lang w:val="sq-AL"/>
        </w:rPr>
      </w:pPr>
      <w:r w:rsidRPr="00987DA5">
        <w:rPr>
          <w:lang w:val="sq-AL"/>
        </w:rPr>
        <w:t xml:space="preserve">a) </w:t>
      </w:r>
      <w:r w:rsidR="00BC1713" w:rsidRPr="00987DA5">
        <w:rPr>
          <w:lang w:val="sq-AL"/>
        </w:rPr>
        <w:t>përgatisë dhe/ose merr parashikime dhe informacione të tjera meteorologjike të nevojshme për kryerjen e funksioneve përkatëse të fluturimit, siç përcaktohet nga autoriteti kompetent;</w:t>
      </w:r>
    </w:p>
    <w:p w14:paraId="4EBF5B4E" w14:textId="77777777" w:rsidR="00BC1713" w:rsidRPr="00987DA5" w:rsidRDefault="00932C2A" w:rsidP="00BC1713">
      <w:pPr>
        <w:pStyle w:val="Paragrafi"/>
        <w:rPr>
          <w:lang w:val="sq-AL"/>
        </w:rPr>
      </w:pPr>
      <w:r w:rsidRPr="00987DA5">
        <w:rPr>
          <w:lang w:val="sq-AL"/>
        </w:rPr>
        <w:t xml:space="preserve">b) </w:t>
      </w:r>
      <w:r w:rsidR="00BC1713" w:rsidRPr="00987DA5">
        <w:rPr>
          <w:lang w:val="sq-AL"/>
        </w:rPr>
        <w:t>ofrojë parashikime dhe/ose paralajmërime për kushtet lokale meteorologjike në aerodromet për të cilat është përgjegjës;</w:t>
      </w:r>
    </w:p>
    <w:p w14:paraId="4EBF5B4F" w14:textId="77777777" w:rsidR="00BC1713" w:rsidRPr="00987DA5" w:rsidRDefault="00932C2A" w:rsidP="00BC1713">
      <w:pPr>
        <w:pStyle w:val="Paragrafi"/>
        <w:rPr>
          <w:lang w:val="sq-AL"/>
        </w:rPr>
      </w:pPr>
      <w:r w:rsidRPr="00987DA5">
        <w:rPr>
          <w:lang w:val="sq-AL"/>
        </w:rPr>
        <w:t xml:space="preserve">c) </w:t>
      </w:r>
      <w:r w:rsidR="00BC1713" w:rsidRPr="00987DA5">
        <w:rPr>
          <w:lang w:val="sq-AL"/>
        </w:rPr>
        <w:t>shqyrtojë vazhdimisht parashikimet dhe paralajmërimet dhe nxjerr ndryshime menjëherë kur është e nevojshme dhe anulon çdo parashikim të të njëjtit lloj të lëshuar më parë për të njëjtin vend dhe për të njëjtën periudhë të vlefshmërisë ose një pjesë të saj;</w:t>
      </w:r>
    </w:p>
    <w:p w14:paraId="4EBF5B50" w14:textId="77777777" w:rsidR="00BC1713" w:rsidRPr="00987DA5" w:rsidRDefault="00932C2A" w:rsidP="00BC1713">
      <w:pPr>
        <w:pStyle w:val="Paragrafi"/>
        <w:rPr>
          <w:lang w:val="sq-AL"/>
        </w:rPr>
      </w:pPr>
      <w:r w:rsidRPr="00987DA5">
        <w:rPr>
          <w:lang w:val="sq-AL"/>
        </w:rPr>
        <w:t xml:space="preserve">d) </w:t>
      </w:r>
      <w:r w:rsidR="00BC1713" w:rsidRPr="00987DA5">
        <w:rPr>
          <w:lang w:val="sq-AL"/>
        </w:rPr>
        <w:t>ofrojë informacione, konsultime dhe dokumentacion fluturimi për anëtarët e ekuipazhit të fluturimit dhe/ose personelin e operimit të fluturimit;</w:t>
      </w:r>
    </w:p>
    <w:p w14:paraId="4EBF5B51" w14:textId="77777777" w:rsidR="00BC1713" w:rsidRPr="00987DA5" w:rsidRDefault="00932C2A" w:rsidP="00BC1713">
      <w:pPr>
        <w:pStyle w:val="Paragrafi"/>
        <w:rPr>
          <w:lang w:val="sq-AL"/>
        </w:rPr>
      </w:pPr>
      <w:r w:rsidRPr="00987DA5">
        <w:rPr>
          <w:lang w:val="sq-AL"/>
        </w:rPr>
        <w:t xml:space="preserve">e) </w:t>
      </w:r>
      <w:r w:rsidR="00BC1713" w:rsidRPr="00987DA5">
        <w:rPr>
          <w:lang w:val="sq-AL"/>
        </w:rPr>
        <w:t>ofrojë informacion klimatik;</w:t>
      </w:r>
    </w:p>
    <w:p w14:paraId="4EBF5B52" w14:textId="77777777" w:rsidR="00BC1713" w:rsidRPr="00987DA5" w:rsidRDefault="00932C2A" w:rsidP="00BC1713">
      <w:pPr>
        <w:pStyle w:val="Paragrafi"/>
        <w:rPr>
          <w:lang w:val="sq-AL"/>
        </w:rPr>
      </w:pPr>
      <w:r w:rsidRPr="00987DA5">
        <w:rPr>
          <w:lang w:val="sq-AL"/>
        </w:rPr>
        <w:t xml:space="preserve">f) </w:t>
      </w:r>
      <w:r w:rsidR="00BC1713" w:rsidRPr="00987DA5">
        <w:rPr>
          <w:lang w:val="sq-AL"/>
        </w:rPr>
        <w:t>ofrojë njësisë së shërbimeve të trafikut ajror, njësisë së shërbimeve të informacionit aeronautik dhe zyrës së vëzhgimit meteorologjik informacionet e marra për aktivitetin vullkanik para shpërthimit, shpërthimeve vullkanike dhe reve të hirit vullkanik.</w:t>
      </w:r>
    </w:p>
    <w:p w14:paraId="4EBF5B53" w14:textId="77777777" w:rsidR="00BC1713" w:rsidRPr="00987DA5" w:rsidRDefault="00932C2A" w:rsidP="00BC1713">
      <w:pPr>
        <w:pStyle w:val="Paragrafi"/>
        <w:rPr>
          <w:lang w:val="sq-AL"/>
        </w:rPr>
      </w:pPr>
      <w:r w:rsidRPr="00987DA5">
        <w:rPr>
          <w:lang w:val="sq-AL"/>
        </w:rPr>
        <w:t xml:space="preserve">g) </w:t>
      </w:r>
      <w:r w:rsidR="00BC1713" w:rsidRPr="00987DA5">
        <w:rPr>
          <w:lang w:val="sq-AL"/>
        </w:rPr>
        <w:t>ofrojë nëse është e zbatueshme, informacione meteorologjik për të kërkuar dhe shpëtuar njësitë e shërbimeve dhe për të mbajtur ndërlidhjen me njësinë e shërbimeve të kërkim-shpëtimit gjatë një operacioni kërkimi dhe shpëtimi;</w:t>
      </w:r>
    </w:p>
    <w:p w14:paraId="4EBF5B54" w14:textId="77777777" w:rsidR="00BC1713" w:rsidRPr="00987DA5" w:rsidRDefault="00932C2A" w:rsidP="00BC1713">
      <w:pPr>
        <w:pStyle w:val="Paragrafi"/>
        <w:rPr>
          <w:lang w:val="sq-AL"/>
        </w:rPr>
      </w:pPr>
      <w:r w:rsidRPr="00987DA5">
        <w:rPr>
          <w:lang w:val="sq-AL"/>
        </w:rPr>
        <w:t xml:space="preserve">h) </w:t>
      </w:r>
      <w:r w:rsidR="00BC1713" w:rsidRPr="00987DA5">
        <w:rPr>
          <w:lang w:val="sq-AL"/>
        </w:rPr>
        <w:t>ofrojë informacione meteorologjike për njësitë përkatëse të shërbimeve të informacionit aeronautikë, sipas nevojës, për kryerjen e funksioneve të tyre;</w:t>
      </w:r>
    </w:p>
    <w:p w14:paraId="4EBF5B55" w14:textId="77777777" w:rsidR="00BC1713" w:rsidRPr="00987DA5" w:rsidRDefault="00932C2A" w:rsidP="00BC1713">
      <w:pPr>
        <w:pStyle w:val="Paragrafi"/>
        <w:rPr>
          <w:lang w:val="sq-AL"/>
        </w:rPr>
      </w:pPr>
      <w:r w:rsidRPr="00987DA5">
        <w:rPr>
          <w:lang w:val="sq-AL"/>
        </w:rPr>
        <w:t xml:space="preserve">i) </w:t>
      </w:r>
      <w:r w:rsidR="00BC1713" w:rsidRPr="00987DA5">
        <w:rPr>
          <w:lang w:val="sq-AL"/>
        </w:rPr>
        <w:t>përgatisë dhe/ose merr parashikime dhe informacione të tjera përkatëse meteorologjike të nevojshme për kryerjen e funksioneve të njësive ATS në përputhje me pikën MET.OR.242;</w:t>
      </w:r>
    </w:p>
    <w:p w14:paraId="4EBF5B56" w14:textId="77777777" w:rsidR="00BC1713" w:rsidRPr="00987DA5" w:rsidRDefault="00932C2A" w:rsidP="00BC1713">
      <w:pPr>
        <w:pStyle w:val="Paragrafi"/>
        <w:rPr>
          <w:lang w:val="sq-AL"/>
        </w:rPr>
      </w:pPr>
      <w:r w:rsidRPr="00987DA5">
        <w:rPr>
          <w:lang w:val="sq-AL"/>
        </w:rPr>
        <w:t xml:space="preserve">j) </w:t>
      </w:r>
      <w:r w:rsidR="00BC1713" w:rsidRPr="00987DA5">
        <w:rPr>
          <w:lang w:val="sq-AL"/>
        </w:rPr>
        <w:t>ofrojë njësisë së shërbimeve të trafikut ajror, njësisë së shërbimeve të informacionit aeronautik dhe zyrës së vëzhgimit meteorologjik informacionet e marra për çlirimin e materialeve radioaktive në atmosferë.</w:t>
      </w:r>
    </w:p>
    <w:p w14:paraId="4EBF5B58" w14:textId="77777777" w:rsidR="00BC1713" w:rsidRPr="00987DA5" w:rsidRDefault="00BC1713" w:rsidP="00BC1713">
      <w:pPr>
        <w:pStyle w:val="Paragrafi"/>
        <w:rPr>
          <w:lang w:val="sq-AL"/>
        </w:rPr>
      </w:pPr>
      <w:r w:rsidRPr="00987DA5">
        <w:rPr>
          <w:lang w:val="sq-AL"/>
        </w:rPr>
        <w:t>MET.OR.220 Parashikimet e aerodromit</w:t>
      </w:r>
    </w:p>
    <w:p w14:paraId="4EBF5B59" w14:textId="77777777" w:rsidR="00BC1713" w:rsidRPr="00987DA5" w:rsidRDefault="00932C2A" w:rsidP="00BC1713">
      <w:pPr>
        <w:pStyle w:val="Paragrafi"/>
        <w:rPr>
          <w:lang w:val="sq-AL"/>
        </w:rPr>
      </w:pPr>
      <w:r w:rsidRPr="00987DA5">
        <w:rPr>
          <w:lang w:val="sq-AL"/>
        </w:rPr>
        <w:t xml:space="preserve">a) </w:t>
      </w:r>
      <w:r w:rsidR="00BC1713" w:rsidRPr="00987DA5">
        <w:rPr>
          <w:lang w:val="sq-AL"/>
        </w:rPr>
        <w:t>Zyra meteorologjike e aerodromit duhet të lëshojë parashikimet e aerodromit si një TAF në një kohë të caktuar.</w:t>
      </w:r>
    </w:p>
    <w:p w14:paraId="4EBF5B5A" w14:textId="77777777" w:rsidR="00BC1713" w:rsidRPr="00987DA5" w:rsidRDefault="00932C2A" w:rsidP="00BC1713">
      <w:pPr>
        <w:pStyle w:val="Paragrafi"/>
        <w:rPr>
          <w:lang w:val="sq-AL"/>
        </w:rPr>
      </w:pPr>
      <w:r w:rsidRPr="00987DA5">
        <w:rPr>
          <w:lang w:val="sq-AL"/>
        </w:rPr>
        <w:t xml:space="preserve">b) </w:t>
      </w:r>
      <w:r w:rsidR="00BC1713" w:rsidRPr="00987DA5">
        <w:rPr>
          <w:lang w:val="sq-AL"/>
        </w:rPr>
        <w:t>Kur lëshon TAF, zyra meteorologjike e aerodromit duhet të sigurohet që jo më shumë se një TAF është i vlefshëm në një aerodrom në çdo kohë të caktuar.</w:t>
      </w:r>
    </w:p>
    <w:p w14:paraId="4EBF5B5B" w14:textId="77777777" w:rsidR="00BC1713" w:rsidRPr="00987DA5" w:rsidRDefault="00BC1713" w:rsidP="00BC1713">
      <w:pPr>
        <w:pStyle w:val="Paragrafi"/>
        <w:rPr>
          <w:lang w:val="sq-AL"/>
        </w:rPr>
      </w:pPr>
      <w:r w:rsidRPr="00987DA5">
        <w:rPr>
          <w:lang w:val="sq-AL"/>
        </w:rPr>
        <w:t>MET.OR.225 Parashikimet për ulje</w:t>
      </w:r>
    </w:p>
    <w:p w14:paraId="4EBF5B5C" w14:textId="77777777" w:rsidR="00BC1713" w:rsidRPr="00987DA5" w:rsidRDefault="00932C2A" w:rsidP="00BC1713">
      <w:pPr>
        <w:pStyle w:val="Paragrafi"/>
        <w:rPr>
          <w:lang w:val="sq-AL"/>
        </w:rPr>
      </w:pPr>
      <w:r w:rsidRPr="00987DA5">
        <w:rPr>
          <w:lang w:val="sq-AL"/>
        </w:rPr>
        <w:t xml:space="preserve">a) </w:t>
      </w:r>
      <w:r w:rsidR="00BC1713" w:rsidRPr="00987DA5">
        <w:rPr>
          <w:lang w:val="sq-AL"/>
        </w:rPr>
        <w:t>Zyra meteorologjike e aerodromit duhet të përgatisë parashikimet për ulje siç përcaktohet nga autoriteti kompetent.</w:t>
      </w:r>
    </w:p>
    <w:p w14:paraId="4EBF5B5D" w14:textId="77777777" w:rsidR="00BC1713" w:rsidRPr="00987DA5" w:rsidRDefault="00932C2A" w:rsidP="00BC1713">
      <w:pPr>
        <w:pStyle w:val="Paragrafi"/>
        <w:rPr>
          <w:lang w:val="sq-AL"/>
        </w:rPr>
      </w:pPr>
      <w:r w:rsidRPr="00987DA5">
        <w:rPr>
          <w:lang w:val="sq-AL"/>
        </w:rPr>
        <w:t xml:space="preserve">b) </w:t>
      </w:r>
      <w:r w:rsidR="00BC1713" w:rsidRPr="00987DA5">
        <w:rPr>
          <w:lang w:val="sq-AL"/>
        </w:rPr>
        <w:t>Parashikimi për ulje duhet të lëshohet në formën e një parashikimi TREND.</w:t>
      </w:r>
    </w:p>
    <w:p w14:paraId="4EBF5B5E" w14:textId="77777777" w:rsidR="00BC1713" w:rsidRPr="00987DA5" w:rsidRDefault="00932C2A" w:rsidP="00BC1713">
      <w:pPr>
        <w:pStyle w:val="Paragrafi"/>
        <w:rPr>
          <w:lang w:val="sq-AL"/>
        </w:rPr>
      </w:pPr>
      <w:r w:rsidRPr="00987DA5">
        <w:rPr>
          <w:lang w:val="sq-AL"/>
        </w:rPr>
        <w:t xml:space="preserve">c) </w:t>
      </w:r>
      <w:r w:rsidR="00BC1713" w:rsidRPr="00987DA5">
        <w:rPr>
          <w:lang w:val="sq-AL"/>
        </w:rPr>
        <w:t>Periudha e vlefshmërisë së një parashikimi TREND duhet të jetë 2 orë nga koha e raportit që është pjesë e parashikimit të uljes.</w:t>
      </w:r>
    </w:p>
    <w:p w14:paraId="4EBF5B5F" w14:textId="77777777" w:rsidR="00BC1713" w:rsidRPr="00987DA5" w:rsidRDefault="00BC1713" w:rsidP="00BC1713">
      <w:pPr>
        <w:pStyle w:val="Paragrafi"/>
        <w:rPr>
          <w:lang w:val="sq-AL"/>
        </w:rPr>
      </w:pPr>
      <w:r w:rsidRPr="00987DA5">
        <w:rPr>
          <w:lang w:val="sq-AL"/>
        </w:rPr>
        <w:t>MET.OR.230 Parashikimet për ngritjen</w:t>
      </w:r>
    </w:p>
    <w:p w14:paraId="4EBF5B60" w14:textId="77777777" w:rsidR="00BC1713" w:rsidRPr="00987DA5" w:rsidRDefault="00BC1713" w:rsidP="00BC1713">
      <w:pPr>
        <w:pStyle w:val="Paragrafi"/>
        <w:rPr>
          <w:lang w:val="sq-AL"/>
        </w:rPr>
      </w:pPr>
      <w:r w:rsidRPr="00987DA5">
        <w:rPr>
          <w:lang w:val="sq-AL"/>
        </w:rPr>
        <w:t>Zyra meteorologjike e aerodromit duhet të:</w:t>
      </w:r>
    </w:p>
    <w:p w14:paraId="4EBF5B61" w14:textId="24E03B77" w:rsidR="00BC1713" w:rsidRPr="00987DA5" w:rsidRDefault="00932C2A" w:rsidP="00BC1713">
      <w:pPr>
        <w:pStyle w:val="Paragrafi"/>
        <w:rPr>
          <w:lang w:val="sq-AL"/>
        </w:rPr>
      </w:pPr>
      <w:r w:rsidRPr="00987DA5">
        <w:rPr>
          <w:lang w:val="sq-AL"/>
        </w:rPr>
        <w:lastRenderedPageBreak/>
        <w:t xml:space="preserve">a) </w:t>
      </w:r>
      <w:r w:rsidR="00BC1713" w:rsidRPr="00987DA5">
        <w:rPr>
          <w:lang w:val="sq-AL"/>
        </w:rPr>
        <w:t>përgat</w:t>
      </w:r>
      <w:r w:rsidR="006844A4" w:rsidRPr="00987DA5">
        <w:rPr>
          <w:lang w:val="sq-AL"/>
        </w:rPr>
        <w:t>it</w:t>
      </w:r>
      <w:r w:rsidR="00BC1713" w:rsidRPr="00987DA5">
        <w:rPr>
          <w:lang w:val="sq-AL"/>
        </w:rPr>
        <w:t>ë parashikimet për ngritje siç përcaktohet nga autoriteti kompetent;</w:t>
      </w:r>
    </w:p>
    <w:p w14:paraId="4EBF5B62" w14:textId="6D8CA065" w:rsidR="00BC1713" w:rsidRPr="00987DA5" w:rsidRDefault="00932C2A" w:rsidP="00BC1713">
      <w:pPr>
        <w:pStyle w:val="Paragrafi"/>
        <w:rPr>
          <w:lang w:val="sq-AL"/>
        </w:rPr>
      </w:pPr>
      <w:r w:rsidRPr="00987DA5">
        <w:rPr>
          <w:lang w:val="sq-AL"/>
        </w:rPr>
        <w:t xml:space="preserve">b) </w:t>
      </w:r>
      <w:r w:rsidR="00BC1713" w:rsidRPr="00987DA5">
        <w:rPr>
          <w:lang w:val="sq-AL"/>
        </w:rPr>
        <w:t>t</w:t>
      </w:r>
      <w:r w:rsidR="006844A4" w:rsidRPr="00987DA5">
        <w:rPr>
          <w:lang w:val="sq-AL"/>
        </w:rPr>
        <w:t>’</w:t>
      </w:r>
      <w:r w:rsidR="00BC1713" w:rsidRPr="00987DA5">
        <w:rPr>
          <w:lang w:val="sq-AL"/>
        </w:rPr>
        <w:t>i japë operatorëve dhe anëtarëve të ekuipazhit të fluturimit parashikimet për ngritje sipas kërkesës brenda 3 orëve përpara kohës së pritshme të nisjes.</w:t>
      </w:r>
    </w:p>
    <w:p w14:paraId="4EBF5B63" w14:textId="77777777" w:rsidR="00BC1713" w:rsidRPr="00987DA5" w:rsidRDefault="00BC1713" w:rsidP="00BC1713">
      <w:pPr>
        <w:pStyle w:val="Paragrafi"/>
        <w:rPr>
          <w:lang w:val="sq-AL"/>
        </w:rPr>
      </w:pPr>
      <w:r w:rsidRPr="00987DA5">
        <w:rPr>
          <w:lang w:val="sq-AL"/>
        </w:rPr>
        <w:t>MET.OR.235 Paralajmërimet e aerodromit dhe paralajmërimet dhe paralajmërimet e gradientit të erës</w:t>
      </w:r>
    </w:p>
    <w:p w14:paraId="4EBF5B64" w14:textId="77777777" w:rsidR="00BC1713" w:rsidRPr="00987DA5" w:rsidRDefault="00BC1713" w:rsidP="00BC1713">
      <w:pPr>
        <w:pStyle w:val="Paragrafi"/>
        <w:rPr>
          <w:lang w:val="sq-AL"/>
        </w:rPr>
      </w:pPr>
      <w:r w:rsidRPr="00987DA5">
        <w:rPr>
          <w:lang w:val="sq-AL"/>
        </w:rPr>
        <w:t>Zyra meteorologjike e aerodromit duhet të:</w:t>
      </w:r>
    </w:p>
    <w:p w14:paraId="4EBF5B65" w14:textId="77777777" w:rsidR="00BC1713" w:rsidRPr="00987DA5" w:rsidRDefault="00932C2A" w:rsidP="00BC1713">
      <w:pPr>
        <w:pStyle w:val="Paragrafi"/>
        <w:rPr>
          <w:lang w:val="sq-AL"/>
        </w:rPr>
      </w:pPr>
      <w:r w:rsidRPr="00987DA5">
        <w:rPr>
          <w:lang w:val="sq-AL"/>
        </w:rPr>
        <w:t xml:space="preserve">a) </w:t>
      </w:r>
      <w:r w:rsidR="00BC1713" w:rsidRPr="00987DA5">
        <w:rPr>
          <w:lang w:val="sq-AL"/>
        </w:rPr>
        <w:t>ofrojë informacione në lidhje me paralajmërimet e aerdoromit;</w:t>
      </w:r>
    </w:p>
    <w:p w14:paraId="4EBF5B66" w14:textId="77777777" w:rsidR="00BC1713" w:rsidRPr="00987DA5" w:rsidRDefault="00932C2A" w:rsidP="00BC1713">
      <w:pPr>
        <w:pStyle w:val="Paragrafi"/>
        <w:rPr>
          <w:lang w:val="sq-AL"/>
        </w:rPr>
      </w:pPr>
      <w:r w:rsidRPr="00987DA5">
        <w:rPr>
          <w:lang w:val="sq-AL"/>
        </w:rPr>
        <w:t xml:space="preserve">b) </w:t>
      </w:r>
      <w:r w:rsidR="00BC1713" w:rsidRPr="00987DA5">
        <w:rPr>
          <w:lang w:val="sq-AL"/>
        </w:rPr>
        <w:t>përgatisë paralajmërime të gradientit të erës për aerodromet ku gradienti i erës konsiderohet si faktor, në përputhje me marrëveshjet lokale me njësinë e duhur ATS dhe operatorët në fjalë;</w:t>
      </w:r>
    </w:p>
    <w:p w14:paraId="4EBF5B67" w14:textId="77777777" w:rsidR="00BC1713" w:rsidRPr="00987DA5" w:rsidRDefault="00932C2A" w:rsidP="00BC1713">
      <w:pPr>
        <w:pStyle w:val="Paragrafi"/>
        <w:rPr>
          <w:lang w:val="sq-AL"/>
        </w:rPr>
      </w:pPr>
      <w:r w:rsidRPr="00987DA5">
        <w:rPr>
          <w:lang w:val="sq-AL"/>
        </w:rPr>
        <w:t xml:space="preserve">c) </w:t>
      </w:r>
      <w:r w:rsidR="00BC1713" w:rsidRPr="00987DA5">
        <w:rPr>
          <w:lang w:val="sq-AL"/>
        </w:rPr>
        <w:t>në aeroporte ku gradienti i erës zbulohet nga pajisje të automatizuara të vendosura në tokë për zbulimin ose identifikimin në distancë të gradientit të erës, duhet të lëshojë alarme të gradientit të erës që gjenerohen nga këto pajisje.</w:t>
      </w:r>
    </w:p>
    <w:p w14:paraId="4EBF5B68" w14:textId="77777777" w:rsidR="00BC1713" w:rsidRPr="00987DA5" w:rsidRDefault="00932C2A" w:rsidP="00BC1713">
      <w:pPr>
        <w:pStyle w:val="Paragrafi"/>
        <w:rPr>
          <w:lang w:val="sq-AL"/>
        </w:rPr>
      </w:pPr>
      <w:r w:rsidRPr="00987DA5">
        <w:rPr>
          <w:lang w:val="sq-AL"/>
        </w:rPr>
        <w:t xml:space="preserve">d) </w:t>
      </w:r>
      <w:r w:rsidR="00BC1713" w:rsidRPr="00987DA5">
        <w:rPr>
          <w:lang w:val="sq-AL"/>
        </w:rPr>
        <w:t>anulojë paralajmërimet kur këto kushtet atmosferike nuk ndodhin më dhe/ose nuk priten të ndodhin në aerodrom.</w:t>
      </w:r>
    </w:p>
    <w:p w14:paraId="4EBF5B69" w14:textId="77777777" w:rsidR="00BC1713" w:rsidRPr="00987DA5" w:rsidRDefault="00BC1713" w:rsidP="00BC1713">
      <w:pPr>
        <w:pStyle w:val="Paragrafi"/>
        <w:rPr>
          <w:lang w:val="sq-AL"/>
        </w:rPr>
      </w:pPr>
      <w:r w:rsidRPr="00987DA5">
        <w:rPr>
          <w:lang w:val="sq-AL"/>
        </w:rPr>
        <w:t>MET.OR.240 Informacione për përdorim nga operatorët ose ekuipazhi i fluturimit</w:t>
      </w:r>
    </w:p>
    <w:p w14:paraId="4EBF5B6A" w14:textId="6D749789" w:rsidR="00BC1713" w:rsidRPr="00987DA5" w:rsidRDefault="006E1F4A" w:rsidP="00BC1713">
      <w:pPr>
        <w:pStyle w:val="Paragrafi"/>
        <w:rPr>
          <w:lang w:val="sq-AL"/>
        </w:rPr>
      </w:pPr>
      <w:r>
        <w:rPr>
          <w:lang w:val="sq-AL"/>
        </w:rPr>
        <w:t xml:space="preserve">a) </w:t>
      </w:r>
      <w:r w:rsidR="00BC1713" w:rsidRPr="00987DA5">
        <w:rPr>
          <w:lang w:val="sq-AL"/>
        </w:rPr>
        <w:t>Zyra meteorologjike e aerodromit duhet t</w:t>
      </w:r>
      <w:r w:rsidR="006844A4" w:rsidRPr="00987DA5">
        <w:rPr>
          <w:lang w:val="sq-AL"/>
        </w:rPr>
        <w:t>’</w:t>
      </w:r>
      <w:r w:rsidR="00BC1713" w:rsidRPr="00987DA5">
        <w:rPr>
          <w:lang w:val="sq-AL"/>
        </w:rPr>
        <w:t>i ofrojë operatorëve dhe anëtarëve të ekuipazhit të fluturimit:</w:t>
      </w:r>
    </w:p>
    <w:p w14:paraId="4EBF5B6B" w14:textId="77777777" w:rsidR="00BC1713" w:rsidRPr="00987DA5" w:rsidRDefault="00932C2A" w:rsidP="00BC1713">
      <w:pPr>
        <w:pStyle w:val="Paragrafi"/>
        <w:rPr>
          <w:lang w:val="sq-AL"/>
        </w:rPr>
      </w:pPr>
      <w:r w:rsidRPr="00987DA5">
        <w:rPr>
          <w:lang w:val="sq-AL"/>
        </w:rPr>
        <w:t xml:space="preserve">1. </w:t>
      </w:r>
      <w:r w:rsidR="00BC1713" w:rsidRPr="00987DA5">
        <w:rPr>
          <w:lang w:val="sq-AL"/>
        </w:rPr>
        <w:t>parashikimet, e nxjerra nga WAFS, të elementeve të renditura në pikat (1) dhe (2) të pikës MET.OR.275 (a);</w:t>
      </w:r>
    </w:p>
    <w:p w14:paraId="4EBF5B6C" w14:textId="77777777" w:rsidR="00BC1713" w:rsidRPr="00987DA5" w:rsidRDefault="00932C2A" w:rsidP="00BC1713">
      <w:pPr>
        <w:pStyle w:val="Paragrafi"/>
        <w:rPr>
          <w:lang w:val="sq-AL"/>
        </w:rPr>
      </w:pPr>
      <w:r w:rsidRPr="00987DA5">
        <w:rPr>
          <w:lang w:val="sq-AL"/>
        </w:rPr>
        <w:t xml:space="preserve">2. </w:t>
      </w:r>
      <w:r w:rsidR="00BC1713" w:rsidRPr="00987DA5">
        <w:rPr>
          <w:lang w:val="sq-AL"/>
        </w:rPr>
        <w:t>METAR ose SPECI, përfshirë TREND, TAF ose TAF të ndryshuar për aerodromet e nisjes dhe uljes së synuar, dhe për aerodromet alternative të ngritjes, rrugës dhe destinacionit;</w:t>
      </w:r>
    </w:p>
    <w:p w14:paraId="4EBF5B6D" w14:textId="77777777" w:rsidR="00BC1713" w:rsidRPr="00987DA5" w:rsidRDefault="00932C2A" w:rsidP="00BC1713">
      <w:pPr>
        <w:pStyle w:val="Paragrafi"/>
        <w:rPr>
          <w:lang w:val="sq-AL"/>
        </w:rPr>
      </w:pPr>
      <w:r w:rsidRPr="00987DA5">
        <w:rPr>
          <w:lang w:val="sq-AL"/>
        </w:rPr>
        <w:t xml:space="preserve">3. </w:t>
      </w:r>
      <w:r w:rsidR="00BC1713" w:rsidRPr="00987DA5">
        <w:rPr>
          <w:lang w:val="sq-AL"/>
        </w:rPr>
        <w:t>parashikimet e aerodormit për ngritje;</w:t>
      </w:r>
    </w:p>
    <w:p w14:paraId="4EBF5B6E" w14:textId="77777777" w:rsidR="00BC1713" w:rsidRPr="00987DA5" w:rsidRDefault="00932C2A" w:rsidP="00BC1713">
      <w:pPr>
        <w:pStyle w:val="Paragrafi"/>
        <w:rPr>
          <w:lang w:val="sq-AL"/>
        </w:rPr>
      </w:pPr>
      <w:r w:rsidRPr="00987DA5">
        <w:rPr>
          <w:lang w:val="sq-AL"/>
        </w:rPr>
        <w:t xml:space="preserve">4. </w:t>
      </w:r>
      <w:r w:rsidR="00BC1713" w:rsidRPr="00987DA5">
        <w:rPr>
          <w:lang w:val="sq-AL"/>
        </w:rPr>
        <w:t>SIGMET dhe raporte të posaçme ajrore të rëndësishme për të gjithë udhëtimin;</w:t>
      </w:r>
    </w:p>
    <w:p w14:paraId="4EBF5B6F" w14:textId="77777777" w:rsidR="00BC1713" w:rsidRPr="00987DA5" w:rsidRDefault="00932C2A" w:rsidP="00BC1713">
      <w:pPr>
        <w:pStyle w:val="Paragrafi"/>
        <w:rPr>
          <w:lang w:val="sq-AL"/>
        </w:rPr>
      </w:pPr>
      <w:r w:rsidRPr="00987DA5">
        <w:rPr>
          <w:lang w:val="sq-AL"/>
        </w:rPr>
        <w:t xml:space="preserve">5. </w:t>
      </w:r>
      <w:r w:rsidR="00BC1713" w:rsidRPr="00987DA5">
        <w:rPr>
          <w:lang w:val="sq-AL"/>
        </w:rPr>
        <w:t>informacion këshillues për hirin vullkanik dhe ciklonet tropikale të rëndësishme për të gjithë udhëtimin;</w:t>
      </w:r>
    </w:p>
    <w:p w14:paraId="4EBF5B70" w14:textId="18CA5E7A" w:rsidR="00BC1713" w:rsidRPr="00987DA5" w:rsidRDefault="00932C2A" w:rsidP="00BC1713">
      <w:pPr>
        <w:pStyle w:val="Paragrafi"/>
        <w:rPr>
          <w:lang w:val="sq-AL"/>
        </w:rPr>
      </w:pPr>
      <w:r w:rsidRPr="00987DA5">
        <w:rPr>
          <w:lang w:val="sq-AL"/>
        </w:rPr>
        <w:t xml:space="preserve">6. </w:t>
      </w:r>
      <w:r w:rsidR="00BC1713" w:rsidRPr="00987DA5">
        <w:rPr>
          <w:lang w:val="sq-AL"/>
        </w:rPr>
        <w:t>parashikimet e zonës për fluturimet në nivel të ulët në tabelë të përgatitur në mbështetje të lëshimit të një mesazhi AIRMET, dhe një mesazh AIRMET për fluturime të nivelit të ulët për të gjithë rrugën</w:t>
      </w:r>
      <w:r w:rsidR="008F44A6" w:rsidRPr="00987DA5">
        <w:rPr>
          <w:lang w:val="sq-AL"/>
        </w:rPr>
        <w:t>;</w:t>
      </w:r>
    </w:p>
    <w:p w14:paraId="4EBF5B71" w14:textId="77777777" w:rsidR="00BC1713" w:rsidRPr="00987DA5" w:rsidRDefault="00932C2A" w:rsidP="00BC1713">
      <w:pPr>
        <w:pStyle w:val="Paragrafi"/>
        <w:rPr>
          <w:lang w:val="sq-AL"/>
        </w:rPr>
      </w:pPr>
      <w:r w:rsidRPr="00987DA5">
        <w:rPr>
          <w:lang w:val="sq-AL"/>
        </w:rPr>
        <w:t xml:space="preserve">7. </w:t>
      </w:r>
      <w:r w:rsidR="00BC1713" w:rsidRPr="00987DA5">
        <w:rPr>
          <w:lang w:val="sq-AL"/>
        </w:rPr>
        <w:t>paralajmërimet e aerodromit për aerodromin lokal;</w:t>
      </w:r>
    </w:p>
    <w:p w14:paraId="4EBF5B72" w14:textId="77777777" w:rsidR="00BC1713" w:rsidRPr="00987DA5" w:rsidRDefault="00932C2A" w:rsidP="00BC1713">
      <w:pPr>
        <w:pStyle w:val="Paragrafi"/>
        <w:rPr>
          <w:lang w:val="sq-AL"/>
        </w:rPr>
      </w:pPr>
      <w:r w:rsidRPr="00987DA5">
        <w:rPr>
          <w:lang w:val="sq-AL"/>
        </w:rPr>
        <w:t xml:space="preserve">8. </w:t>
      </w:r>
      <w:r w:rsidR="00BC1713" w:rsidRPr="00987DA5">
        <w:rPr>
          <w:lang w:val="sq-AL"/>
        </w:rPr>
        <w:t>imazhe satelitore meteorologjike;</w:t>
      </w:r>
    </w:p>
    <w:p w14:paraId="4EBF5B73" w14:textId="77777777" w:rsidR="00BC1713" w:rsidRPr="00987DA5" w:rsidRDefault="00932C2A" w:rsidP="00BC1713">
      <w:pPr>
        <w:pStyle w:val="Paragrafi"/>
        <w:rPr>
          <w:lang w:val="sq-AL"/>
        </w:rPr>
      </w:pPr>
      <w:r w:rsidRPr="00987DA5">
        <w:rPr>
          <w:lang w:val="sq-AL"/>
        </w:rPr>
        <w:t xml:space="preserve">9. </w:t>
      </w:r>
      <w:r w:rsidR="00BC1713" w:rsidRPr="00987DA5">
        <w:rPr>
          <w:lang w:val="sq-AL"/>
        </w:rPr>
        <w:t>informacion për radarët në tokë.</w:t>
      </w:r>
    </w:p>
    <w:p w14:paraId="4EBF5B74" w14:textId="77777777" w:rsidR="00BC1713" w:rsidRPr="00987DA5" w:rsidRDefault="00932C2A" w:rsidP="00BC1713">
      <w:pPr>
        <w:pStyle w:val="Paragrafi"/>
        <w:rPr>
          <w:lang w:val="sq-AL"/>
        </w:rPr>
      </w:pPr>
      <w:r w:rsidRPr="00987DA5">
        <w:rPr>
          <w:lang w:val="sq-AL"/>
        </w:rPr>
        <w:t xml:space="preserve">b) </w:t>
      </w:r>
      <w:r w:rsidR="00BC1713" w:rsidRPr="00987DA5">
        <w:rPr>
          <w:lang w:val="sq-AL"/>
        </w:rPr>
        <w:t>Kurdo që informacioni meteorologjik që përfshihet në dokumentacionin e fluturimit ndryshon materialisht nga ai i vënë në dispozicion për planifikimin e fluturimit, zyra meteorologjike e aerodromit duhet të:</w:t>
      </w:r>
    </w:p>
    <w:p w14:paraId="4EBF5B75" w14:textId="77777777" w:rsidR="00BC1713" w:rsidRPr="00987DA5" w:rsidRDefault="00932C2A" w:rsidP="00BC1713">
      <w:pPr>
        <w:pStyle w:val="Paragrafi"/>
        <w:rPr>
          <w:lang w:val="sq-AL"/>
        </w:rPr>
      </w:pPr>
      <w:r w:rsidRPr="00987DA5">
        <w:rPr>
          <w:lang w:val="sq-AL"/>
        </w:rPr>
        <w:t xml:space="preserve">1. </w:t>
      </w:r>
      <w:r w:rsidR="00BC1713" w:rsidRPr="00987DA5">
        <w:rPr>
          <w:lang w:val="sq-AL"/>
        </w:rPr>
        <w:t>lajmërojë menjëherë operatorin ose ekuipazhin e fluturimit në fjalë;</w:t>
      </w:r>
    </w:p>
    <w:p w14:paraId="4EBF5B76" w14:textId="77777777" w:rsidR="00BC1713" w:rsidRPr="00987DA5" w:rsidRDefault="00932C2A" w:rsidP="00BC1713">
      <w:pPr>
        <w:pStyle w:val="Paragrafi"/>
        <w:rPr>
          <w:lang w:val="sq-AL"/>
        </w:rPr>
      </w:pPr>
      <w:r w:rsidRPr="00987DA5">
        <w:rPr>
          <w:lang w:val="sq-AL"/>
        </w:rPr>
        <w:t xml:space="preserve">2. </w:t>
      </w:r>
      <w:r w:rsidR="00BC1713" w:rsidRPr="00987DA5">
        <w:rPr>
          <w:lang w:val="sq-AL"/>
        </w:rPr>
        <w:t>nëse është e mundur, jep informacionin e rishikuar meteorologjik në marrëveshje me operatorin.</w:t>
      </w:r>
    </w:p>
    <w:p w14:paraId="4EBF5B77" w14:textId="77777777" w:rsidR="00BC1713" w:rsidRPr="00987DA5" w:rsidRDefault="00BC1713" w:rsidP="00BC1713">
      <w:pPr>
        <w:pStyle w:val="Paragrafi"/>
        <w:rPr>
          <w:lang w:val="sq-AL"/>
        </w:rPr>
      </w:pPr>
      <w:r w:rsidRPr="00987DA5">
        <w:rPr>
          <w:lang w:val="sq-AL"/>
        </w:rPr>
        <w:t>MET.OR.242 Informacioni që i ofrohet njësive të shërbimit të trafikut ajror</w:t>
      </w:r>
    </w:p>
    <w:p w14:paraId="4EBF5B79" w14:textId="77777777" w:rsidR="00BC1713" w:rsidRPr="00987DA5" w:rsidRDefault="00CC2CF4" w:rsidP="00BC1713">
      <w:pPr>
        <w:pStyle w:val="Paragrafi"/>
        <w:rPr>
          <w:lang w:val="sq-AL"/>
        </w:rPr>
      </w:pPr>
      <w:r w:rsidRPr="00987DA5">
        <w:rPr>
          <w:lang w:val="sq-AL"/>
        </w:rPr>
        <w:t xml:space="preserve">a) </w:t>
      </w:r>
      <w:r w:rsidR="00BC1713" w:rsidRPr="00987DA5">
        <w:rPr>
          <w:lang w:val="sq-AL"/>
        </w:rPr>
        <w:t>Zyra meteorologjike e aerodromit duhet të ofrojë, sipas nevojës, kullës së kontrollit të aerodromit dhe njësinë AFIS me:</w:t>
      </w:r>
    </w:p>
    <w:p w14:paraId="4EBF5B7A" w14:textId="77777777" w:rsidR="00BC1713" w:rsidRPr="00987DA5" w:rsidRDefault="00CC2CF4" w:rsidP="00BC1713">
      <w:pPr>
        <w:pStyle w:val="Paragrafi"/>
        <w:rPr>
          <w:lang w:val="sq-AL"/>
        </w:rPr>
      </w:pPr>
      <w:r w:rsidRPr="00987DA5">
        <w:rPr>
          <w:lang w:val="sq-AL"/>
        </w:rPr>
        <w:t xml:space="preserve">1. </w:t>
      </w:r>
      <w:r w:rsidR="00BC1713" w:rsidRPr="00987DA5">
        <w:rPr>
          <w:lang w:val="sq-AL"/>
        </w:rPr>
        <w:t>raporte lokale rutinë, raporte lokale të posaçme, parashikimet e METAR, TAF dhe TREND dhe përditësimet e tyre;</w:t>
      </w:r>
    </w:p>
    <w:p w14:paraId="4EBF5B7B" w14:textId="77777777" w:rsidR="00BC1713" w:rsidRPr="00987DA5" w:rsidRDefault="00CC2CF4" w:rsidP="00BC1713">
      <w:pPr>
        <w:pStyle w:val="Paragrafi"/>
        <w:rPr>
          <w:lang w:val="sq-AL"/>
        </w:rPr>
      </w:pPr>
      <w:r w:rsidRPr="00987DA5">
        <w:rPr>
          <w:lang w:val="sq-AL"/>
        </w:rPr>
        <w:t xml:space="preserve">2. </w:t>
      </w:r>
      <w:r w:rsidR="00BC1713" w:rsidRPr="00987DA5">
        <w:rPr>
          <w:lang w:val="sq-AL"/>
        </w:rPr>
        <w:t>informacionet SIGMET dhe AIRMET, paralajmërimet dhe alarmet e gradientit të erës, dhe paralajmërimet e aerodromit;</w:t>
      </w:r>
    </w:p>
    <w:p w14:paraId="4EBF5B7C" w14:textId="77777777" w:rsidR="00BC1713" w:rsidRPr="00987DA5" w:rsidRDefault="00CC2CF4" w:rsidP="00BC1713">
      <w:pPr>
        <w:pStyle w:val="Paragrafi"/>
        <w:rPr>
          <w:lang w:val="sq-AL"/>
        </w:rPr>
      </w:pPr>
      <w:r w:rsidRPr="00987DA5">
        <w:rPr>
          <w:lang w:val="sq-AL"/>
        </w:rPr>
        <w:t xml:space="preserve">3. </w:t>
      </w:r>
      <w:r w:rsidR="00BC1713" w:rsidRPr="00987DA5">
        <w:rPr>
          <w:lang w:val="sq-AL"/>
        </w:rPr>
        <w:t>çdo informacion shtesë meteorologjik të miratuar në nivel lokal, siç janë parashikimet e erës në sipërfaqe për përcaktimin e ndryshimeve të mundshme të pistës;</w:t>
      </w:r>
    </w:p>
    <w:p w14:paraId="4EBF5B7D" w14:textId="77777777" w:rsidR="00BC1713" w:rsidRPr="00987DA5" w:rsidRDefault="00CC2CF4" w:rsidP="00BC1713">
      <w:pPr>
        <w:pStyle w:val="Paragrafi"/>
        <w:rPr>
          <w:lang w:val="sq-AL"/>
        </w:rPr>
      </w:pPr>
      <w:r w:rsidRPr="00987DA5">
        <w:rPr>
          <w:lang w:val="sq-AL"/>
        </w:rPr>
        <w:t xml:space="preserve">4. </w:t>
      </w:r>
      <w:r w:rsidR="00BC1713" w:rsidRPr="00987DA5">
        <w:rPr>
          <w:lang w:val="sq-AL"/>
        </w:rPr>
        <w:t>informacioni i marrë për retë e hirit vullkanik, për të cilën nuk është lëshuar ende një SIGMET, siç është rënë dakord midis zyrës meteorologjike të aerodromit dhe kullës së kontrollit të aerodromit;</w:t>
      </w:r>
    </w:p>
    <w:p w14:paraId="4EBF5B7E" w14:textId="77777777" w:rsidR="00BC1713" w:rsidRPr="00987DA5" w:rsidRDefault="00CC2CF4" w:rsidP="00BC1713">
      <w:pPr>
        <w:pStyle w:val="Paragrafi"/>
        <w:rPr>
          <w:lang w:val="sq-AL"/>
        </w:rPr>
      </w:pPr>
      <w:r w:rsidRPr="00987DA5">
        <w:rPr>
          <w:lang w:val="sq-AL"/>
        </w:rPr>
        <w:t xml:space="preserve">5. </w:t>
      </w:r>
      <w:r w:rsidR="00BC1713" w:rsidRPr="00987DA5">
        <w:rPr>
          <w:lang w:val="sq-AL"/>
        </w:rPr>
        <w:t>informacionin e marrë për aktivitetin vullkanik para shpërthimit dhe/ose një shpërthim vullkanik siç është rënë dakord midis zyrës meteorologjike të aerodromit dhe kullës së kontrollit të aerodromit ose njësisë AFMIS në fjalë.</w:t>
      </w:r>
    </w:p>
    <w:p w14:paraId="4EBF5B7F" w14:textId="6C35E161" w:rsidR="00BC1713" w:rsidRPr="00987DA5" w:rsidRDefault="00CC2CF4" w:rsidP="00BC1713">
      <w:pPr>
        <w:pStyle w:val="Paragrafi"/>
        <w:rPr>
          <w:lang w:val="sq-AL"/>
        </w:rPr>
      </w:pPr>
      <w:r w:rsidRPr="00987DA5">
        <w:rPr>
          <w:lang w:val="sq-AL"/>
        </w:rPr>
        <w:lastRenderedPageBreak/>
        <w:t xml:space="preserve">b) </w:t>
      </w:r>
      <w:r w:rsidR="00BC1713" w:rsidRPr="00987DA5">
        <w:rPr>
          <w:lang w:val="sq-AL"/>
        </w:rPr>
        <w:t>Zyra meteorologjike e aerodromit duhet t</w:t>
      </w:r>
      <w:r w:rsidR="006844A4" w:rsidRPr="00987DA5">
        <w:rPr>
          <w:lang w:val="sq-AL"/>
        </w:rPr>
        <w:t>’</w:t>
      </w:r>
      <w:r w:rsidR="00BC1713" w:rsidRPr="00987DA5">
        <w:rPr>
          <w:lang w:val="sq-AL"/>
        </w:rPr>
        <w:t>i ofrojë njësisë së kontrollit në përafrim:</w:t>
      </w:r>
    </w:p>
    <w:p w14:paraId="4EBF5B80" w14:textId="77777777" w:rsidR="00BC1713" w:rsidRPr="00987DA5" w:rsidRDefault="00CC2CF4" w:rsidP="00BC1713">
      <w:pPr>
        <w:pStyle w:val="Paragrafi"/>
        <w:rPr>
          <w:lang w:val="sq-AL"/>
        </w:rPr>
      </w:pPr>
      <w:r w:rsidRPr="00987DA5">
        <w:rPr>
          <w:lang w:val="sq-AL"/>
        </w:rPr>
        <w:t xml:space="preserve">1. </w:t>
      </w:r>
      <w:r w:rsidR="00BC1713" w:rsidRPr="00987DA5">
        <w:rPr>
          <w:lang w:val="sq-AL"/>
        </w:rPr>
        <w:t>raporte lokale rutinë, raporte lokale të posaçme, parashikimet e METAR, TAF dhe TREND dhe përditësimet e tyre;</w:t>
      </w:r>
    </w:p>
    <w:p w14:paraId="4EBF5B81" w14:textId="3DDF46A1" w:rsidR="00BC1713" w:rsidRPr="00987DA5" w:rsidRDefault="00CC2CF4" w:rsidP="00BC1713">
      <w:pPr>
        <w:pStyle w:val="Paragrafi"/>
        <w:rPr>
          <w:lang w:val="sq-AL"/>
        </w:rPr>
      </w:pPr>
      <w:r w:rsidRPr="00987DA5">
        <w:rPr>
          <w:lang w:val="sq-AL"/>
        </w:rPr>
        <w:t xml:space="preserve">2. </w:t>
      </w:r>
      <w:r w:rsidR="00BC1713" w:rsidRPr="00987DA5">
        <w:rPr>
          <w:lang w:val="sq-AL"/>
        </w:rPr>
        <w:t>informacionet SIGMET dhe AIRMET, paralajmërimet dhe alarmet e gradientit të erës,</w:t>
      </w:r>
      <w:r w:rsidR="000D61D2" w:rsidRPr="00987DA5">
        <w:rPr>
          <w:lang w:val="sq-AL"/>
        </w:rPr>
        <w:t xml:space="preserve"> </w:t>
      </w:r>
      <w:r w:rsidR="00BC1713" w:rsidRPr="00987DA5">
        <w:rPr>
          <w:lang w:val="sq-AL"/>
        </w:rPr>
        <w:t>raportet e posaçme ajrore dhe paralajmërimet e aerodromit;</w:t>
      </w:r>
    </w:p>
    <w:p w14:paraId="4EBF5B82" w14:textId="77777777" w:rsidR="00BC1713" w:rsidRPr="00987DA5" w:rsidRDefault="00CC2CF4" w:rsidP="00BC1713">
      <w:pPr>
        <w:pStyle w:val="Paragrafi"/>
        <w:rPr>
          <w:lang w:val="sq-AL"/>
        </w:rPr>
      </w:pPr>
      <w:r w:rsidRPr="00987DA5">
        <w:rPr>
          <w:lang w:val="sq-AL"/>
        </w:rPr>
        <w:t xml:space="preserve">3. </w:t>
      </w:r>
      <w:r w:rsidR="00BC1713" w:rsidRPr="00987DA5">
        <w:rPr>
          <w:lang w:val="sq-AL"/>
        </w:rPr>
        <w:t>çdo informacion shtesë meteorologjik të miratuar në nivel lokal;</w:t>
      </w:r>
    </w:p>
    <w:p w14:paraId="4EBF5B83" w14:textId="77777777" w:rsidR="00BC1713" w:rsidRPr="00987DA5" w:rsidRDefault="00CC2CF4" w:rsidP="00BC1713">
      <w:pPr>
        <w:pStyle w:val="Paragrafi"/>
        <w:rPr>
          <w:lang w:val="sq-AL"/>
        </w:rPr>
      </w:pPr>
      <w:r w:rsidRPr="00987DA5">
        <w:rPr>
          <w:lang w:val="sq-AL"/>
        </w:rPr>
        <w:t xml:space="preserve">4. </w:t>
      </w:r>
      <w:r w:rsidR="00BC1713" w:rsidRPr="00987DA5">
        <w:rPr>
          <w:lang w:val="sq-AL"/>
        </w:rPr>
        <w:t>informacioni i marrë për retë e hirit vullkanik, për të cilën nuk është lëshuar ende një SIGMET, siç është rënë dakord midis zyrës meteorologjike të aerodromit dhe njësisë së kontrollit të qasjes në fjalë;</w:t>
      </w:r>
    </w:p>
    <w:p w14:paraId="4EBF5B84" w14:textId="77777777" w:rsidR="00BC1713" w:rsidRPr="00987DA5" w:rsidRDefault="00CC2CF4" w:rsidP="00BC1713">
      <w:pPr>
        <w:pStyle w:val="Paragrafi"/>
        <w:rPr>
          <w:lang w:val="sq-AL"/>
        </w:rPr>
      </w:pPr>
      <w:r w:rsidRPr="00987DA5">
        <w:rPr>
          <w:lang w:val="sq-AL"/>
        </w:rPr>
        <w:t xml:space="preserve">5. </w:t>
      </w:r>
      <w:r w:rsidR="00BC1713" w:rsidRPr="00987DA5">
        <w:rPr>
          <w:lang w:val="sq-AL"/>
        </w:rPr>
        <w:t>informacionin e marrë për aktivitetin vullkanik para shpërthimit dhe/ose një shpërthim vullkanik siç është rënë dakord midis zyrës meteorologjike të aerodromit dhe njësisë së kontrollit në përafrim;</w:t>
      </w:r>
    </w:p>
    <w:p w14:paraId="4EBF5B85" w14:textId="77777777" w:rsidR="00BC1713" w:rsidRPr="00987DA5" w:rsidRDefault="00BC1713" w:rsidP="00BC1713">
      <w:pPr>
        <w:pStyle w:val="Paragrafi"/>
        <w:rPr>
          <w:lang w:val="sq-AL"/>
        </w:rPr>
      </w:pPr>
    </w:p>
    <w:p w14:paraId="4EBF5B86" w14:textId="4910034B" w:rsidR="00BC1713" w:rsidRPr="00987DA5" w:rsidRDefault="00BC1713" w:rsidP="00CC2CF4">
      <w:pPr>
        <w:pStyle w:val="NeniNr"/>
        <w:rPr>
          <w:lang w:val="sq-AL"/>
        </w:rPr>
      </w:pPr>
      <w:r w:rsidRPr="00987DA5">
        <w:rPr>
          <w:lang w:val="sq-AL"/>
        </w:rPr>
        <w:t xml:space="preserve">Kapitulli 3 </w:t>
      </w:r>
      <w:r w:rsidR="009010A4" w:rsidRPr="00987DA5">
        <w:rPr>
          <w:lang w:val="sq-AL"/>
        </w:rPr>
        <w:t>–</w:t>
      </w:r>
      <w:r w:rsidRPr="00987DA5">
        <w:rPr>
          <w:lang w:val="sq-AL"/>
        </w:rPr>
        <w:t xml:space="preserve"> Kërkesat për zyrat e vëzhgimeve meteorologjike</w:t>
      </w:r>
    </w:p>
    <w:p w14:paraId="4EBF5B87" w14:textId="77777777" w:rsidR="00BC1713" w:rsidRPr="00987DA5" w:rsidRDefault="00BC1713" w:rsidP="00BC1713">
      <w:pPr>
        <w:pStyle w:val="Paragrafi"/>
        <w:rPr>
          <w:lang w:val="sq-AL"/>
        </w:rPr>
      </w:pPr>
    </w:p>
    <w:p w14:paraId="4EBF5B88" w14:textId="77777777" w:rsidR="00BC1713" w:rsidRPr="00987DA5" w:rsidRDefault="00BC1713" w:rsidP="00BC1713">
      <w:pPr>
        <w:pStyle w:val="Paragrafi"/>
        <w:rPr>
          <w:lang w:val="sq-AL"/>
        </w:rPr>
      </w:pPr>
      <w:r w:rsidRPr="00987DA5">
        <w:rPr>
          <w:lang w:val="sq-AL"/>
        </w:rPr>
        <w:t>MET.OR.245 Vëzhgimet meteorologjike dhe informacione të tjera</w:t>
      </w:r>
    </w:p>
    <w:p w14:paraId="4EBF5B89" w14:textId="77777777" w:rsidR="00BC1713" w:rsidRPr="00987DA5" w:rsidRDefault="00BC1713" w:rsidP="00BC1713">
      <w:pPr>
        <w:pStyle w:val="Paragrafi"/>
        <w:rPr>
          <w:lang w:val="sq-AL"/>
        </w:rPr>
      </w:pPr>
      <w:r w:rsidRPr="00987DA5">
        <w:rPr>
          <w:lang w:val="sq-AL"/>
        </w:rPr>
        <w:t>Brenda fushës së përgjegjësisë së saj, zyra e vëzhgimit meteorologjik duhet të:</w:t>
      </w:r>
    </w:p>
    <w:p w14:paraId="4EBF5B8A" w14:textId="77777777" w:rsidR="00BC1713" w:rsidRPr="00987DA5" w:rsidRDefault="00CC2CF4" w:rsidP="00BC1713">
      <w:pPr>
        <w:pStyle w:val="Paragrafi"/>
        <w:rPr>
          <w:lang w:val="sq-AL"/>
        </w:rPr>
      </w:pPr>
      <w:r w:rsidRPr="00987DA5">
        <w:rPr>
          <w:lang w:val="sq-AL"/>
        </w:rPr>
        <w:t xml:space="preserve">a) </w:t>
      </w:r>
      <w:r w:rsidR="00BC1713" w:rsidRPr="00987DA5">
        <w:rPr>
          <w:lang w:val="sq-AL"/>
        </w:rPr>
        <w:t>vëzhgojë vazhdimisht kushtet meteorologjike që ndikojnë në operimet e fluturimeve;</w:t>
      </w:r>
    </w:p>
    <w:p w14:paraId="4EBF5B8B" w14:textId="77777777" w:rsidR="00BC1713" w:rsidRPr="00987DA5" w:rsidRDefault="00CC2CF4" w:rsidP="00BC1713">
      <w:pPr>
        <w:pStyle w:val="Paragrafi"/>
        <w:rPr>
          <w:lang w:val="sq-AL"/>
        </w:rPr>
      </w:pPr>
      <w:r w:rsidRPr="00987DA5">
        <w:rPr>
          <w:lang w:val="sq-AL"/>
        </w:rPr>
        <w:t xml:space="preserve">b) </w:t>
      </w:r>
      <w:r w:rsidR="00BC1713" w:rsidRPr="00987DA5">
        <w:rPr>
          <w:lang w:val="sq-AL"/>
        </w:rPr>
        <w:t>koordinohet me organizatën përgjegjëse për ofrimin e NOTAM dhe/ose ASHTAM për të siguruar që informacioni meteorologjik për hirin vullkanik të përfshirë në mesazhet SIGMET dhe NOTAM dhe/ose ASHTAM është i qëndrueshëm;</w:t>
      </w:r>
    </w:p>
    <w:p w14:paraId="4EBF5B8C" w14:textId="77777777" w:rsidR="00BC1713" w:rsidRPr="00987DA5" w:rsidRDefault="00CC2CF4" w:rsidP="00BC1713">
      <w:pPr>
        <w:pStyle w:val="Paragrafi"/>
        <w:rPr>
          <w:lang w:val="sq-AL"/>
        </w:rPr>
      </w:pPr>
      <w:r w:rsidRPr="00987DA5">
        <w:rPr>
          <w:lang w:val="sq-AL"/>
        </w:rPr>
        <w:t xml:space="preserve">c) </w:t>
      </w:r>
      <w:r w:rsidR="00BC1713" w:rsidRPr="00987DA5">
        <w:rPr>
          <w:lang w:val="sq-AL"/>
        </w:rPr>
        <w:t>koordinohet me vëzhguesit e përzgjedhur të vullkanit për të siguruar që informacioni për aktivitetin vullkanik të merret në mënyrë efikase dhe në kohë;</w:t>
      </w:r>
    </w:p>
    <w:p w14:paraId="4EBF5B8D" w14:textId="77777777" w:rsidR="00BC1713" w:rsidRPr="00987DA5" w:rsidRDefault="00CC2CF4" w:rsidP="00BC1713">
      <w:pPr>
        <w:pStyle w:val="Paragrafi"/>
        <w:rPr>
          <w:lang w:val="sq-AL"/>
        </w:rPr>
      </w:pPr>
      <w:r w:rsidRPr="00987DA5">
        <w:rPr>
          <w:lang w:val="sq-AL"/>
        </w:rPr>
        <w:t xml:space="preserve">d) </w:t>
      </w:r>
      <w:r w:rsidR="00BC1713" w:rsidRPr="00987DA5">
        <w:rPr>
          <w:lang w:val="sq-AL"/>
        </w:rPr>
        <w:t>ofrojë VAAC përkatëse informacionet e marra për aktivitetin vullkanik para shpërthimit, shpërthimin vullkanik dhe resë së hirit vullkanik për të cilat nuk është lëshuar ende një SIGMET;</w:t>
      </w:r>
    </w:p>
    <w:p w14:paraId="4EBF5B8E" w14:textId="77777777" w:rsidR="00BC1713" w:rsidRPr="00987DA5" w:rsidRDefault="00CC2CF4" w:rsidP="00BC1713">
      <w:pPr>
        <w:pStyle w:val="Paragrafi"/>
        <w:rPr>
          <w:lang w:val="sq-AL"/>
        </w:rPr>
      </w:pPr>
      <w:r w:rsidRPr="00987DA5">
        <w:rPr>
          <w:lang w:val="sq-AL"/>
        </w:rPr>
        <w:t xml:space="preserve">e) </w:t>
      </w:r>
      <w:r w:rsidR="00BC1713" w:rsidRPr="00987DA5">
        <w:rPr>
          <w:lang w:val="sq-AL"/>
        </w:rPr>
        <w:t>ofrojënjësive të shërbimit të informacionit aeronautik informacionet e marra për çlirimin e materialeve radioaktive në atmosferë, në zonë ose zonat afër që vëzhgon dhe për të cilat nuk është lëshuar ende një SIGMET;</w:t>
      </w:r>
    </w:p>
    <w:p w14:paraId="4EBF5B8F" w14:textId="77777777" w:rsidR="00BC1713" w:rsidRPr="00987DA5" w:rsidRDefault="00CC2CF4" w:rsidP="00BC1713">
      <w:pPr>
        <w:pStyle w:val="Paragrafi"/>
        <w:rPr>
          <w:lang w:val="sq-AL"/>
        </w:rPr>
      </w:pPr>
      <w:r w:rsidRPr="00987DA5">
        <w:rPr>
          <w:lang w:val="sq-AL"/>
        </w:rPr>
        <w:t xml:space="preserve">f) </w:t>
      </w:r>
      <w:r w:rsidR="00BC1713" w:rsidRPr="00987DA5">
        <w:rPr>
          <w:lang w:val="sq-AL"/>
        </w:rPr>
        <w:t>ofrojë qendrës së kontrollit të zonës në fjalë dhe qendrës së informacionit të fluturimit (ACC / FIC), sipas nevojës:</w:t>
      </w:r>
    </w:p>
    <w:p w14:paraId="4EBF5B90" w14:textId="77777777" w:rsidR="00BC1713" w:rsidRPr="00987DA5" w:rsidRDefault="00CC2CF4" w:rsidP="00BC1713">
      <w:pPr>
        <w:pStyle w:val="Paragrafi"/>
        <w:rPr>
          <w:lang w:val="sq-AL"/>
        </w:rPr>
      </w:pPr>
      <w:r w:rsidRPr="00987DA5">
        <w:rPr>
          <w:lang w:val="sq-AL"/>
        </w:rPr>
        <w:t xml:space="preserve">1. </w:t>
      </w:r>
      <w:r w:rsidR="00BC1713" w:rsidRPr="00987DA5">
        <w:rPr>
          <w:lang w:val="sq-AL"/>
        </w:rPr>
        <w:t>METAR-in përkatës, duke përfshirë të dhënat aktuale të trysnisë për aerodromet dhe vendndodhjet e tjera, TAF dhe parashikimet TREND dhe përditësimet e tyre;</w:t>
      </w:r>
    </w:p>
    <w:p w14:paraId="4EBF5B91" w14:textId="77777777" w:rsidR="00BC1713" w:rsidRPr="00987DA5" w:rsidRDefault="00CC2CF4" w:rsidP="00BC1713">
      <w:pPr>
        <w:pStyle w:val="Paragrafi"/>
        <w:rPr>
          <w:lang w:val="sq-AL"/>
        </w:rPr>
      </w:pPr>
      <w:r w:rsidRPr="00987DA5">
        <w:rPr>
          <w:lang w:val="sq-AL"/>
        </w:rPr>
        <w:t xml:space="preserve">2. </w:t>
      </w:r>
      <w:r w:rsidR="00BC1713" w:rsidRPr="00987DA5">
        <w:rPr>
          <w:lang w:val="sq-AL"/>
        </w:rPr>
        <w:t>parashikimet e erës në lartësi të mëdha dhe temperaturës së ajrit në lartësi të mëdha dhe fenomene domethënëse të motit gjatë udhëtimit dhe përditësimet e tyre, informacionet SIGMET dhe AIRMET dhe raportet e posaçme ajrore;</w:t>
      </w:r>
    </w:p>
    <w:p w14:paraId="4EBF5B92" w14:textId="77777777" w:rsidR="00BC1713" w:rsidRPr="00987DA5" w:rsidRDefault="00CC2CF4" w:rsidP="00BC1713">
      <w:pPr>
        <w:pStyle w:val="Paragrafi"/>
        <w:rPr>
          <w:lang w:val="sq-AL"/>
        </w:rPr>
      </w:pPr>
      <w:r w:rsidRPr="00987DA5">
        <w:rPr>
          <w:lang w:val="sq-AL"/>
        </w:rPr>
        <w:t xml:space="preserve">3. </w:t>
      </w:r>
      <w:r w:rsidR="00BC1713" w:rsidRPr="00987DA5">
        <w:rPr>
          <w:lang w:val="sq-AL"/>
        </w:rPr>
        <w:t>çdo informacion tjetër meteorologjik që kërkohet nga ACC/FIC për të përmbushur kërkesat e avionit në fluturim;</w:t>
      </w:r>
    </w:p>
    <w:p w14:paraId="4EBF5B93" w14:textId="77777777" w:rsidR="00BC1713" w:rsidRPr="00987DA5" w:rsidRDefault="00CC2CF4" w:rsidP="00BC1713">
      <w:pPr>
        <w:pStyle w:val="Paragrafi"/>
        <w:rPr>
          <w:lang w:val="sq-AL"/>
        </w:rPr>
      </w:pPr>
      <w:r w:rsidRPr="00987DA5">
        <w:rPr>
          <w:lang w:val="sq-AL"/>
        </w:rPr>
        <w:t xml:space="preserve">4. </w:t>
      </w:r>
      <w:r w:rsidR="00BC1713" w:rsidRPr="00987DA5">
        <w:rPr>
          <w:lang w:val="sq-AL"/>
        </w:rPr>
        <w:t>informacionin e marrë për retë e hirit vullkanik, për të cilën nuk është lëshuar ende një SIGMET, siç është rënë dakord midis zyrës meteorologjike të vëzhgimit dhe ACC/FIC;</w:t>
      </w:r>
    </w:p>
    <w:p w14:paraId="4EBF5B94" w14:textId="77777777" w:rsidR="00BC1713" w:rsidRPr="00987DA5" w:rsidRDefault="00CC2CF4" w:rsidP="00BC1713">
      <w:pPr>
        <w:pStyle w:val="Paragrafi"/>
        <w:rPr>
          <w:lang w:val="sq-AL"/>
        </w:rPr>
      </w:pPr>
      <w:r w:rsidRPr="00987DA5">
        <w:rPr>
          <w:lang w:val="sq-AL"/>
        </w:rPr>
        <w:t xml:space="preserve">5. </w:t>
      </w:r>
      <w:r w:rsidR="00BC1713" w:rsidRPr="00987DA5">
        <w:rPr>
          <w:lang w:val="sq-AL"/>
        </w:rPr>
        <w:t>informacionin e marrë lidhur me çlirimin e materialit radioaktiv në atmosferë, siç është rënë dakord midis zyrës meteorologjike dhe ACC/FIC;</w:t>
      </w:r>
    </w:p>
    <w:p w14:paraId="4EBF5B95" w14:textId="77777777" w:rsidR="00BC1713" w:rsidRPr="00987DA5" w:rsidRDefault="00CC2CF4" w:rsidP="00BC1713">
      <w:pPr>
        <w:pStyle w:val="Paragrafi"/>
        <w:rPr>
          <w:lang w:val="sq-AL"/>
        </w:rPr>
      </w:pPr>
      <w:r w:rsidRPr="00987DA5">
        <w:rPr>
          <w:lang w:val="sq-AL"/>
        </w:rPr>
        <w:t xml:space="preserve">6. </w:t>
      </w:r>
      <w:r w:rsidR="00BC1713" w:rsidRPr="00987DA5">
        <w:rPr>
          <w:lang w:val="sq-AL"/>
        </w:rPr>
        <w:t>informacionin këshillues për ciklonet tropikale të lëshuar nga një TCAC në fushën e tij të përgjegjësisë;</w:t>
      </w:r>
    </w:p>
    <w:p w14:paraId="4EBF5B96" w14:textId="77777777" w:rsidR="00BC1713" w:rsidRPr="00987DA5" w:rsidRDefault="00CC2CF4" w:rsidP="00BC1713">
      <w:pPr>
        <w:pStyle w:val="Paragrafi"/>
        <w:rPr>
          <w:lang w:val="sq-AL"/>
        </w:rPr>
      </w:pPr>
      <w:r w:rsidRPr="00987DA5">
        <w:rPr>
          <w:lang w:val="sq-AL"/>
        </w:rPr>
        <w:t xml:space="preserve">7. </w:t>
      </w:r>
      <w:r w:rsidR="00BC1713" w:rsidRPr="00987DA5">
        <w:rPr>
          <w:lang w:val="sq-AL"/>
        </w:rPr>
        <w:t>informacionin këshillues për retë e hirit vullkanik të lëshuar nga një VAAC në fushën e tij të përgjegjësisë;</w:t>
      </w:r>
    </w:p>
    <w:p w14:paraId="4EBF5B97" w14:textId="77777777" w:rsidR="00BC1713" w:rsidRPr="00987DA5" w:rsidRDefault="00CC2CF4" w:rsidP="00BC1713">
      <w:pPr>
        <w:pStyle w:val="Paragrafi"/>
        <w:rPr>
          <w:lang w:val="sq-AL"/>
        </w:rPr>
      </w:pPr>
      <w:r w:rsidRPr="00987DA5">
        <w:rPr>
          <w:lang w:val="sq-AL"/>
        </w:rPr>
        <w:t xml:space="preserve">8. </w:t>
      </w:r>
      <w:r w:rsidR="00BC1713" w:rsidRPr="00987DA5">
        <w:rPr>
          <w:lang w:val="sq-AL"/>
        </w:rPr>
        <w:t>informacionin e marrë për aktivitetin vullkanik para shpërthimit dhe/ose një shpërthim vullkanik siç është rënë dakord midis zyrës meteorologjike dhe ACC/FIC;</w:t>
      </w:r>
    </w:p>
    <w:p w14:paraId="4EBF5B98" w14:textId="77777777" w:rsidR="00BC1713" w:rsidRPr="00987DA5" w:rsidRDefault="00CC2CF4" w:rsidP="00BC1713">
      <w:pPr>
        <w:pStyle w:val="Paragrafi"/>
        <w:rPr>
          <w:lang w:val="sq-AL"/>
        </w:rPr>
      </w:pPr>
      <w:r w:rsidRPr="00987DA5">
        <w:rPr>
          <w:lang w:val="sq-AL"/>
        </w:rPr>
        <w:t xml:space="preserve">g) </w:t>
      </w:r>
      <w:r w:rsidR="00BC1713" w:rsidRPr="00987DA5">
        <w:rPr>
          <w:lang w:val="sq-AL"/>
        </w:rPr>
        <w:t>kur është i mundshëm, sigurojini njësive përkatëse të shërbimeve të trafikut ajror, në përputhje me marrëveshjen lokale, informacion në lidhje me lëshimin në atmosferë të kimikateve toksike që mund të ndikojnë në hapësirën ajrore të përdorur nga fluturimet brenda zonës së tyre të përgjegjësisë.</w:t>
      </w:r>
    </w:p>
    <w:p w14:paraId="4EBF5B99" w14:textId="77777777" w:rsidR="00BC1713" w:rsidRPr="00987DA5" w:rsidRDefault="00BC1713" w:rsidP="00BC1713">
      <w:pPr>
        <w:pStyle w:val="Paragrafi"/>
        <w:rPr>
          <w:lang w:val="sq-AL"/>
        </w:rPr>
      </w:pPr>
      <w:r w:rsidRPr="00987DA5">
        <w:rPr>
          <w:lang w:val="sq-AL"/>
        </w:rPr>
        <w:t>MET.OR.250 Mesazhet SIGMET</w:t>
      </w:r>
    </w:p>
    <w:p w14:paraId="4EBF5B9A" w14:textId="77777777" w:rsidR="00BC1713" w:rsidRPr="00987DA5" w:rsidRDefault="00BC1713" w:rsidP="00BC1713">
      <w:pPr>
        <w:pStyle w:val="Paragrafi"/>
        <w:rPr>
          <w:lang w:val="sq-AL"/>
        </w:rPr>
      </w:pPr>
      <w:r w:rsidRPr="00987DA5">
        <w:rPr>
          <w:lang w:val="sq-AL"/>
        </w:rPr>
        <w:lastRenderedPageBreak/>
        <w:t>Zyra e vëzhgimit meteorologjik duhet të:</w:t>
      </w:r>
    </w:p>
    <w:p w14:paraId="4EBF5B9B" w14:textId="77777777" w:rsidR="00BC1713" w:rsidRPr="00987DA5" w:rsidRDefault="00CC2CF4" w:rsidP="00BC1713">
      <w:pPr>
        <w:pStyle w:val="Paragrafi"/>
        <w:rPr>
          <w:lang w:val="sq-AL"/>
        </w:rPr>
      </w:pPr>
      <w:r w:rsidRPr="00987DA5">
        <w:rPr>
          <w:lang w:val="sq-AL"/>
        </w:rPr>
        <w:t xml:space="preserve">a) </w:t>
      </w:r>
      <w:r w:rsidR="00BC1713" w:rsidRPr="00987DA5">
        <w:rPr>
          <w:lang w:val="sq-AL"/>
        </w:rPr>
        <w:t>ofrojë dhe shpërndajë mesazhet SIGMET;</w:t>
      </w:r>
    </w:p>
    <w:p w14:paraId="4EBF5B9C" w14:textId="77777777" w:rsidR="00BC1713" w:rsidRPr="00987DA5" w:rsidRDefault="00CC2CF4" w:rsidP="00BC1713">
      <w:pPr>
        <w:pStyle w:val="Paragrafi"/>
        <w:rPr>
          <w:lang w:val="sq-AL"/>
        </w:rPr>
      </w:pPr>
      <w:r w:rsidRPr="00987DA5">
        <w:rPr>
          <w:lang w:val="sq-AL"/>
        </w:rPr>
        <w:t xml:space="preserve">b) </w:t>
      </w:r>
      <w:r w:rsidR="00BC1713" w:rsidRPr="00987DA5">
        <w:rPr>
          <w:lang w:val="sq-AL"/>
        </w:rPr>
        <w:t>sigurohet që mesazhi i SIGMET të anulohet kur fenomenet nuk ndodhin më ose nuk pritet të ndodhin më në zonën e mbuluar nga mesazhi SIGMET;</w:t>
      </w:r>
    </w:p>
    <w:p w14:paraId="4EBF5B9D" w14:textId="77777777" w:rsidR="00BC1713" w:rsidRPr="00987DA5" w:rsidRDefault="00CC2CF4" w:rsidP="00BC1713">
      <w:pPr>
        <w:pStyle w:val="Paragrafi"/>
        <w:rPr>
          <w:lang w:val="sq-AL"/>
        </w:rPr>
      </w:pPr>
      <w:r w:rsidRPr="00987DA5">
        <w:rPr>
          <w:lang w:val="sq-AL"/>
        </w:rPr>
        <w:t xml:space="preserve">c) </w:t>
      </w:r>
      <w:r w:rsidR="00BC1713" w:rsidRPr="00987DA5">
        <w:rPr>
          <w:lang w:val="sq-AL"/>
        </w:rPr>
        <w:t>sigurohet që periudha e vlefshmërisë së një mesazhi SIGMET të jetë jo më shumë se 4 orë dhe në rastin e veçantë të mesazheve SIGMET për re të hirit vullkanik dhe ciklonet tropikale, zgjatet deri në 6 orë;</w:t>
      </w:r>
    </w:p>
    <w:p w14:paraId="4EBF5B9E" w14:textId="77777777" w:rsidR="00BC1713" w:rsidRPr="00987DA5" w:rsidRDefault="00CC2CF4" w:rsidP="00BC1713">
      <w:pPr>
        <w:pStyle w:val="Paragrafi"/>
        <w:rPr>
          <w:lang w:val="sq-AL"/>
        </w:rPr>
      </w:pPr>
      <w:r w:rsidRPr="00987DA5">
        <w:rPr>
          <w:lang w:val="sq-AL"/>
        </w:rPr>
        <w:t xml:space="preserve">d) </w:t>
      </w:r>
      <w:r w:rsidR="00BC1713" w:rsidRPr="00987DA5">
        <w:rPr>
          <w:lang w:val="sq-AL"/>
        </w:rPr>
        <w:t>sigurohet që mesazhet SIGMET të lëshohen jo më parë se 4 orë para fillimit të periudhës së vlefshmërisë, dhe në rastin e veçantë të mesazheve SIGMET për retë e hirit vullkanik dhe ciklonet tropikale, sa më shpejt të jetë e mundur, por jo më parë se 12 orë para fillimit të periudhës së vlefshmërisë, dhe përditësuar të paktën çdo 6 orë.</w:t>
      </w:r>
    </w:p>
    <w:p w14:paraId="4EBF5B9F" w14:textId="77777777" w:rsidR="00BC1713" w:rsidRPr="00987DA5" w:rsidRDefault="00BC1713" w:rsidP="00BC1713">
      <w:pPr>
        <w:pStyle w:val="Paragrafi"/>
        <w:rPr>
          <w:lang w:val="sq-AL"/>
        </w:rPr>
      </w:pPr>
      <w:r w:rsidRPr="00987DA5">
        <w:rPr>
          <w:lang w:val="sq-AL"/>
        </w:rPr>
        <w:t>MET.OR.255 Mesazhet AIRMET</w:t>
      </w:r>
    </w:p>
    <w:p w14:paraId="4EBF5BA0" w14:textId="77777777" w:rsidR="00BC1713" w:rsidRPr="00987DA5" w:rsidRDefault="00BC1713" w:rsidP="00BC1713">
      <w:pPr>
        <w:pStyle w:val="Paragrafi"/>
        <w:rPr>
          <w:lang w:val="sq-AL"/>
        </w:rPr>
      </w:pPr>
      <w:r w:rsidRPr="00987DA5">
        <w:rPr>
          <w:lang w:val="sq-AL"/>
        </w:rPr>
        <w:t>Zyra e vëzhgimit meteorologjik duhet të:</w:t>
      </w:r>
    </w:p>
    <w:p w14:paraId="4EBF5BA1" w14:textId="77777777" w:rsidR="00BC1713" w:rsidRPr="00987DA5" w:rsidRDefault="00CC2CF4" w:rsidP="00BC1713">
      <w:pPr>
        <w:pStyle w:val="Paragrafi"/>
        <w:rPr>
          <w:lang w:val="sq-AL"/>
        </w:rPr>
      </w:pPr>
      <w:r w:rsidRPr="00987DA5">
        <w:rPr>
          <w:lang w:val="sq-AL"/>
        </w:rPr>
        <w:t xml:space="preserve">a) </w:t>
      </w:r>
      <w:r w:rsidR="00BC1713" w:rsidRPr="00987DA5">
        <w:rPr>
          <w:lang w:val="sq-AL"/>
        </w:rPr>
        <w:t>ofrojë dhe shpërndajë mesazhet AIRMET kur autoriteti kompetent ka përcaktuar se dendësia e trafikut që vepron nën nivelin e fluturimit 100 ose deri në nivelin e fluturimit 150 në zonat malore ose më të larta, kur është e nevojshme, garanton lëshimin dhe shpërndarjen e parashikimeve të zonës për këto operime;</w:t>
      </w:r>
    </w:p>
    <w:p w14:paraId="4EBF5BA2" w14:textId="77777777" w:rsidR="00BC1713" w:rsidRPr="00987DA5" w:rsidRDefault="00CC2CF4" w:rsidP="00BC1713">
      <w:pPr>
        <w:pStyle w:val="Paragrafi"/>
        <w:rPr>
          <w:lang w:val="sq-AL"/>
        </w:rPr>
      </w:pPr>
      <w:r w:rsidRPr="00987DA5">
        <w:rPr>
          <w:lang w:val="sq-AL"/>
        </w:rPr>
        <w:t xml:space="preserve">b) </w:t>
      </w:r>
      <w:r w:rsidR="00BC1713" w:rsidRPr="00987DA5">
        <w:rPr>
          <w:lang w:val="sq-AL"/>
        </w:rPr>
        <w:t>anulojë mesazhin AIRMET kur fenomenet nuk ndodhin më ose nuk pritet të ndodhin më në zonë;</w:t>
      </w:r>
    </w:p>
    <w:p w14:paraId="4EBF5BA3" w14:textId="77777777" w:rsidR="00BC1713" w:rsidRPr="00987DA5" w:rsidRDefault="00CC2CF4" w:rsidP="00BC1713">
      <w:pPr>
        <w:pStyle w:val="Paragrafi"/>
        <w:rPr>
          <w:lang w:val="sq-AL"/>
        </w:rPr>
      </w:pPr>
      <w:r w:rsidRPr="00987DA5">
        <w:rPr>
          <w:lang w:val="sq-AL"/>
        </w:rPr>
        <w:t xml:space="preserve">c) </w:t>
      </w:r>
      <w:r w:rsidR="00BC1713" w:rsidRPr="00987DA5">
        <w:rPr>
          <w:lang w:val="sq-AL"/>
        </w:rPr>
        <w:t>sigurohet që periudha e vlefshmërisë së një mesazhi AIRMET të jetë jo më shumë se 4 orë</w:t>
      </w:r>
    </w:p>
    <w:p w14:paraId="4EBF5BA4" w14:textId="77777777" w:rsidR="00BC1713" w:rsidRPr="00987DA5" w:rsidRDefault="00BC1713" w:rsidP="00BC1713">
      <w:pPr>
        <w:pStyle w:val="Paragrafi"/>
        <w:rPr>
          <w:lang w:val="sq-AL"/>
        </w:rPr>
      </w:pPr>
      <w:r w:rsidRPr="00987DA5">
        <w:rPr>
          <w:lang w:val="sq-AL"/>
        </w:rPr>
        <w:t>MET.OR.260 Parashikimi i zonës për fluturimet në nivel të ulët</w:t>
      </w:r>
    </w:p>
    <w:p w14:paraId="4EBF5BA5" w14:textId="77777777" w:rsidR="00BC1713" w:rsidRPr="00987DA5" w:rsidRDefault="00BC1713" w:rsidP="00BC1713">
      <w:pPr>
        <w:pStyle w:val="Paragrafi"/>
        <w:rPr>
          <w:lang w:val="sq-AL"/>
        </w:rPr>
      </w:pPr>
      <w:r w:rsidRPr="00987DA5">
        <w:rPr>
          <w:lang w:val="sq-AL"/>
        </w:rPr>
        <w:t>Zyra e vëzhgimit meteorologjik duhet të:</w:t>
      </w:r>
    </w:p>
    <w:p w14:paraId="4EBF5BA6" w14:textId="77777777" w:rsidR="00BC1713" w:rsidRPr="00987DA5" w:rsidRDefault="00CC2CF4" w:rsidP="00BC1713">
      <w:pPr>
        <w:pStyle w:val="Paragrafi"/>
        <w:rPr>
          <w:lang w:val="sq-AL"/>
        </w:rPr>
      </w:pPr>
      <w:r w:rsidRPr="00987DA5">
        <w:rPr>
          <w:lang w:val="sq-AL"/>
        </w:rPr>
        <w:t xml:space="preserve">a) </w:t>
      </w:r>
      <w:r w:rsidR="00BC1713" w:rsidRPr="00987DA5">
        <w:rPr>
          <w:lang w:val="sq-AL"/>
        </w:rPr>
        <w:t>ofrojë parashikimet e zonës për fluturime në nivel të ulët kur dendësia e trafikut që vepron nën nivelin e fluturimit 100 ose deri në nivelin e fluturimit 150 në zonat malore ose më të larta, kur është e nevojshme, garanton lëshimin dhe shpërndarjen e parashikimeve të zonës për këto operime;</w:t>
      </w:r>
    </w:p>
    <w:p w14:paraId="4EBF5BA7" w14:textId="2D4C8D96" w:rsidR="00BC1713" w:rsidRPr="00987DA5" w:rsidRDefault="003807FB" w:rsidP="00BC1713">
      <w:pPr>
        <w:pStyle w:val="Paragrafi"/>
        <w:rPr>
          <w:lang w:val="sq-AL"/>
        </w:rPr>
      </w:pPr>
      <w:r>
        <w:rPr>
          <w:lang w:val="sq-AL"/>
        </w:rPr>
        <w:t>b)</w:t>
      </w:r>
      <w:r w:rsidR="00CC2CF4" w:rsidRPr="00987DA5">
        <w:rPr>
          <w:lang w:val="sq-AL"/>
        </w:rPr>
        <w:t xml:space="preserve"> </w:t>
      </w:r>
      <w:r w:rsidR="00BC1713" w:rsidRPr="00987DA5">
        <w:rPr>
          <w:lang w:val="sq-AL"/>
        </w:rPr>
        <w:t>sigurohet që frekuenca e lëshimit, forma dhe afati kohor ose periudha e vlefshmërisë e parashikimit të zonës për fluturimet e nivelit të ulët dhe kriteret për përditësimin e tyre, janë siç janë përcaktuar nga autoriteti kompetent;</w:t>
      </w:r>
    </w:p>
    <w:p w14:paraId="4EBF5BA8" w14:textId="77777777" w:rsidR="00BC1713" w:rsidRPr="00987DA5" w:rsidRDefault="00CC2CF4" w:rsidP="00BC1713">
      <w:pPr>
        <w:pStyle w:val="Paragrafi"/>
        <w:rPr>
          <w:lang w:val="sq-AL"/>
        </w:rPr>
      </w:pPr>
      <w:r w:rsidRPr="00987DA5">
        <w:rPr>
          <w:lang w:val="sq-AL"/>
        </w:rPr>
        <w:t xml:space="preserve">c) </w:t>
      </w:r>
      <w:r w:rsidR="00BC1713" w:rsidRPr="00987DA5">
        <w:rPr>
          <w:lang w:val="sq-AL"/>
        </w:rPr>
        <w:t>sigurohet që parashikimet e zonës për fluturimet e nivelit të ulët të përgatitura në mbështetje të lëshimit të një mesazhi AIRMET të lëshohen çdo 6 orë për një periudhë vlefshmërie prej 6 orësh dhe të transmetohen në zyrat e vëzhgimit meteorologjike përkatëse jo më vonë se 1 orë para fillimit të periudhës së vlefshmërisë.</w:t>
      </w:r>
    </w:p>
    <w:p w14:paraId="4EBF5BA9" w14:textId="77777777" w:rsidR="00BC1713" w:rsidRPr="00987DA5" w:rsidRDefault="00BC1713" w:rsidP="00BC1713">
      <w:pPr>
        <w:pStyle w:val="Paragrafi"/>
        <w:rPr>
          <w:lang w:val="sq-AL"/>
        </w:rPr>
      </w:pPr>
    </w:p>
    <w:p w14:paraId="4EBF5BAA" w14:textId="70E76BFA" w:rsidR="00BC1713" w:rsidRPr="00987DA5" w:rsidRDefault="00BC1713" w:rsidP="00CC2CF4">
      <w:pPr>
        <w:pStyle w:val="NeniNr"/>
        <w:rPr>
          <w:lang w:val="sq-AL"/>
        </w:rPr>
      </w:pPr>
      <w:r w:rsidRPr="00987DA5">
        <w:rPr>
          <w:lang w:val="sq-AL"/>
        </w:rPr>
        <w:t xml:space="preserve">Kapitulli 4 </w:t>
      </w:r>
      <w:r w:rsidR="009010A4" w:rsidRPr="00987DA5">
        <w:rPr>
          <w:lang w:val="sq-AL"/>
        </w:rPr>
        <w:t>–</w:t>
      </w:r>
      <w:r w:rsidRPr="00987DA5">
        <w:rPr>
          <w:lang w:val="sq-AL"/>
        </w:rPr>
        <w:t xml:space="preserve"> Kërkesat për qendrën këshilluese për hirin vullkanik (VAAC)</w:t>
      </w:r>
    </w:p>
    <w:p w14:paraId="4EBF5BAB" w14:textId="77777777" w:rsidR="00BC1713" w:rsidRPr="00987DA5" w:rsidRDefault="00BC1713" w:rsidP="00BC1713">
      <w:pPr>
        <w:pStyle w:val="Paragrafi"/>
        <w:rPr>
          <w:lang w:val="sq-AL"/>
        </w:rPr>
      </w:pPr>
    </w:p>
    <w:p w14:paraId="4EBF5BAC" w14:textId="77777777" w:rsidR="00BC1713" w:rsidRPr="00987DA5" w:rsidRDefault="00BC1713" w:rsidP="00BC1713">
      <w:pPr>
        <w:pStyle w:val="Paragrafi"/>
        <w:rPr>
          <w:lang w:val="sq-AL"/>
        </w:rPr>
      </w:pPr>
      <w:r w:rsidRPr="00987DA5">
        <w:rPr>
          <w:lang w:val="sq-AL"/>
        </w:rPr>
        <w:t>MET.OR.265 Përgjegjësitë e qendrës këshilluese për hirin vullkanik</w:t>
      </w:r>
    </w:p>
    <w:p w14:paraId="4EBF5BAE" w14:textId="08FF700D" w:rsidR="00BC1713" w:rsidRPr="00987DA5" w:rsidRDefault="00BC1713" w:rsidP="00BC1713">
      <w:pPr>
        <w:pStyle w:val="Paragrafi"/>
        <w:rPr>
          <w:lang w:val="sq-AL"/>
        </w:rPr>
      </w:pPr>
      <w:r w:rsidRPr="00987DA5">
        <w:rPr>
          <w:lang w:val="sq-AL"/>
        </w:rPr>
        <w:t>Në fushën e përgjegjësisë së saj, VAAC-ja</w:t>
      </w:r>
      <w:r w:rsidR="00B77B9C">
        <w:rPr>
          <w:lang w:val="sq-AL"/>
        </w:rPr>
        <w:t>,</w:t>
      </w:r>
      <w:r w:rsidRPr="00987DA5">
        <w:rPr>
          <w:lang w:val="sq-AL"/>
        </w:rPr>
        <w:t xml:space="preserve"> duhet të</w:t>
      </w:r>
      <w:r w:rsidR="000D61D2" w:rsidRPr="00987DA5">
        <w:rPr>
          <w:lang w:val="sq-AL"/>
        </w:rPr>
        <w:t>:</w:t>
      </w:r>
    </w:p>
    <w:p w14:paraId="4EBF5BAF" w14:textId="77777777" w:rsidR="00BC1713" w:rsidRPr="00987DA5" w:rsidRDefault="00CC2CF4" w:rsidP="00BC1713">
      <w:pPr>
        <w:pStyle w:val="Paragrafi"/>
        <w:rPr>
          <w:lang w:val="sq-AL"/>
        </w:rPr>
      </w:pPr>
      <w:r w:rsidRPr="00987DA5">
        <w:rPr>
          <w:lang w:val="sq-AL"/>
        </w:rPr>
        <w:t xml:space="preserve">a) </w:t>
      </w:r>
      <w:r w:rsidR="00BC1713" w:rsidRPr="00987DA5">
        <w:rPr>
          <w:lang w:val="sq-AL"/>
        </w:rPr>
        <w:t>kur një vullkan ka shpërthyer ose pritet të shpërthejë ose raportohet hiri vullkanik, jep informacione këshilluese lidhur me shtrirjen dhe parashikimin e lëvizjes së reve të hirit vullkanik në:</w:t>
      </w:r>
    </w:p>
    <w:p w14:paraId="4EBF5BB0" w14:textId="10805220" w:rsidR="00BC1713" w:rsidRPr="00987DA5" w:rsidRDefault="00CC2CF4" w:rsidP="00BC1713">
      <w:pPr>
        <w:pStyle w:val="Paragrafi"/>
        <w:rPr>
          <w:lang w:val="sq-AL"/>
        </w:rPr>
      </w:pPr>
      <w:r w:rsidRPr="00987DA5">
        <w:rPr>
          <w:lang w:val="sq-AL"/>
        </w:rPr>
        <w:t xml:space="preserve">1. </w:t>
      </w:r>
      <w:r w:rsidR="00BC1713" w:rsidRPr="00987DA5">
        <w:rPr>
          <w:lang w:val="sq-AL"/>
        </w:rPr>
        <w:t xml:space="preserve">qelizën </w:t>
      </w:r>
      <w:r w:rsidR="00965E99">
        <w:rPr>
          <w:lang w:val="sq-AL"/>
        </w:rPr>
        <w:t>e</w:t>
      </w:r>
      <w:r w:rsidR="00BC1713" w:rsidRPr="00987DA5">
        <w:rPr>
          <w:lang w:val="sq-AL"/>
        </w:rPr>
        <w:t>vropiane të koordinimit të krizave të aviacionit;</w:t>
      </w:r>
    </w:p>
    <w:p w14:paraId="4EBF5BB1" w14:textId="77777777" w:rsidR="00BC1713" w:rsidRPr="00987DA5" w:rsidRDefault="00CC2CF4" w:rsidP="00BC1713">
      <w:pPr>
        <w:pStyle w:val="Paragrafi"/>
        <w:rPr>
          <w:lang w:val="sq-AL"/>
        </w:rPr>
      </w:pPr>
      <w:r w:rsidRPr="00987DA5">
        <w:rPr>
          <w:lang w:val="sq-AL"/>
        </w:rPr>
        <w:t xml:space="preserve">2. </w:t>
      </w:r>
      <w:r w:rsidR="00BC1713" w:rsidRPr="00987DA5">
        <w:rPr>
          <w:lang w:val="sq-AL"/>
        </w:rPr>
        <w:t>zyrat e vëzhgimit meteorologjik që i shërbejnë rajoneve të informacionit të fluturimit që mund të preket në zonën e tyre të përgjegjësisë;</w:t>
      </w:r>
    </w:p>
    <w:p w14:paraId="4EBF5BB2" w14:textId="6A043298" w:rsidR="00BC1713" w:rsidRPr="00987DA5" w:rsidRDefault="00CC2CF4" w:rsidP="00BC1713">
      <w:pPr>
        <w:pStyle w:val="Paragrafi"/>
        <w:rPr>
          <w:lang w:val="sq-AL"/>
        </w:rPr>
      </w:pPr>
      <w:r w:rsidRPr="00987DA5">
        <w:rPr>
          <w:lang w:val="sq-AL"/>
        </w:rPr>
        <w:t xml:space="preserve">3. </w:t>
      </w:r>
      <w:r w:rsidR="00BC1713" w:rsidRPr="00987DA5">
        <w:rPr>
          <w:lang w:val="sq-AL"/>
        </w:rPr>
        <w:t>operatorët, qendrat e kontrollit të zonës dhe qendrat e informacionit të fluturimit që ofrojnë informacionin e fluturimit përgjegjësisë që mund të preket</w:t>
      </w:r>
      <w:r w:rsidR="000D61D2" w:rsidRPr="00987DA5">
        <w:rPr>
          <w:lang w:val="sq-AL"/>
        </w:rPr>
        <w:t>,</w:t>
      </w:r>
      <w:r w:rsidR="00965E99">
        <w:rPr>
          <w:lang w:val="sq-AL"/>
        </w:rPr>
        <w:t xml:space="preserve"> </w:t>
      </w:r>
      <w:r w:rsidR="00BC1713" w:rsidRPr="00987DA5">
        <w:rPr>
          <w:lang w:val="sq-AL"/>
        </w:rPr>
        <w:t>për rajonet në zonën e tyre të;</w:t>
      </w:r>
    </w:p>
    <w:p w14:paraId="4EBF5BB3" w14:textId="3E15D0E7" w:rsidR="00BC1713" w:rsidRPr="00987DA5" w:rsidRDefault="00CC2CF4" w:rsidP="00BC1713">
      <w:pPr>
        <w:pStyle w:val="Paragrafi"/>
        <w:rPr>
          <w:lang w:val="sq-AL"/>
        </w:rPr>
      </w:pPr>
      <w:r w:rsidRPr="00987DA5">
        <w:rPr>
          <w:lang w:val="sq-AL"/>
        </w:rPr>
        <w:t xml:space="preserve">4. </w:t>
      </w:r>
      <w:r w:rsidR="00BC1713" w:rsidRPr="00987DA5">
        <w:rPr>
          <w:lang w:val="sq-AL"/>
        </w:rPr>
        <w:t>WAFC, bazat ndërkombëtare të të dhënave OPMET, zyrat dhe qendrat ndërkombëtare të NOTAM të përcaktuara nga marrëveshja rajonale e lundrimit ajror për operimin e sistemeve të shpërndarjes satelitore për shërbimet fikse aeronautike;</w:t>
      </w:r>
    </w:p>
    <w:p w14:paraId="4EBF5BB4" w14:textId="77777777" w:rsidR="00BC1713" w:rsidRPr="00987DA5" w:rsidRDefault="00CC2CF4" w:rsidP="00BC1713">
      <w:pPr>
        <w:pStyle w:val="Paragrafi"/>
        <w:rPr>
          <w:lang w:val="sq-AL"/>
        </w:rPr>
      </w:pPr>
      <w:r w:rsidRPr="00987DA5">
        <w:rPr>
          <w:lang w:val="sq-AL"/>
        </w:rPr>
        <w:t xml:space="preserve">5. </w:t>
      </w:r>
      <w:r w:rsidR="00BC1713" w:rsidRPr="00987DA5">
        <w:rPr>
          <w:lang w:val="sq-AL"/>
        </w:rPr>
        <w:t>VAAC-të e tjera, zonat e përgjegjësisë së të cilave mund të jenë prekur</w:t>
      </w:r>
    </w:p>
    <w:p w14:paraId="4EBF5BB5" w14:textId="77777777" w:rsidR="00BC1713" w:rsidRPr="00987DA5" w:rsidRDefault="00CC2CF4" w:rsidP="00BC1713">
      <w:pPr>
        <w:pStyle w:val="Paragrafi"/>
        <w:rPr>
          <w:lang w:val="sq-AL"/>
        </w:rPr>
      </w:pPr>
      <w:r w:rsidRPr="00987DA5">
        <w:rPr>
          <w:lang w:val="sq-AL"/>
        </w:rPr>
        <w:t xml:space="preserve">b) </w:t>
      </w:r>
      <w:r w:rsidR="00BC1713" w:rsidRPr="00987DA5">
        <w:rPr>
          <w:lang w:val="sq-AL"/>
        </w:rPr>
        <w:t>koordinohet me vëzhguesit e përzgjedhur të vullkanit për të siguruar që informacioni për aktivitetin vullkanik të merret në mënyrë efikase dhe në kohë;</w:t>
      </w:r>
    </w:p>
    <w:p w14:paraId="4EBF5BB6" w14:textId="77777777" w:rsidR="00BC1713" w:rsidRPr="00987DA5" w:rsidRDefault="00CC2CF4" w:rsidP="00BC1713">
      <w:pPr>
        <w:pStyle w:val="Paragrafi"/>
        <w:rPr>
          <w:lang w:val="sq-AL"/>
        </w:rPr>
      </w:pPr>
      <w:r w:rsidRPr="00987DA5">
        <w:rPr>
          <w:lang w:val="sq-AL"/>
        </w:rPr>
        <w:lastRenderedPageBreak/>
        <w:t xml:space="preserve">c) </w:t>
      </w:r>
      <w:r w:rsidR="00BC1713" w:rsidRPr="00987DA5">
        <w:rPr>
          <w:lang w:val="sq-AL"/>
        </w:rPr>
        <w:t>ofrojnë informacionin këshillues meteorologjik të përmendur në pikën (a) të paktën çdo 6 orë derisa koha kur reja e hirit vullkanik nuk është më e identifikueshme nga të dhënat satelitore, nuk marren më raporte meteorologjike të hirit vullkanik dhe nuk raportohet për shpërthime të mëtejshme vullkanike; dhe</w:t>
      </w:r>
    </w:p>
    <w:p w14:paraId="4EBF5BB7" w14:textId="77777777" w:rsidR="00BC1713" w:rsidRPr="00987DA5" w:rsidRDefault="00CC2CF4" w:rsidP="00BC1713">
      <w:pPr>
        <w:pStyle w:val="Paragrafi"/>
        <w:rPr>
          <w:lang w:val="sq-AL"/>
        </w:rPr>
      </w:pPr>
      <w:r w:rsidRPr="00987DA5">
        <w:rPr>
          <w:lang w:val="sq-AL"/>
        </w:rPr>
        <w:t xml:space="preserve">d) </w:t>
      </w:r>
      <w:r w:rsidR="00BC1713" w:rsidRPr="00987DA5">
        <w:rPr>
          <w:lang w:val="sq-AL"/>
        </w:rPr>
        <w:t>vëzhgon 24 orë.</w:t>
      </w:r>
    </w:p>
    <w:p w14:paraId="4EBF5BB8" w14:textId="77777777" w:rsidR="00BC1713" w:rsidRPr="00987DA5" w:rsidRDefault="00BC1713" w:rsidP="00BC1713">
      <w:pPr>
        <w:pStyle w:val="Paragrafi"/>
        <w:rPr>
          <w:lang w:val="sq-AL"/>
        </w:rPr>
      </w:pPr>
    </w:p>
    <w:p w14:paraId="4EBF5BB9" w14:textId="4A0D6BFC" w:rsidR="00BC1713" w:rsidRPr="00987DA5" w:rsidRDefault="00BC1713" w:rsidP="00CC2CF4">
      <w:pPr>
        <w:pStyle w:val="Neninr2"/>
        <w:rPr>
          <w:lang w:val="sq-AL"/>
        </w:rPr>
      </w:pPr>
      <w:r w:rsidRPr="00987DA5">
        <w:rPr>
          <w:lang w:val="sq-AL"/>
        </w:rPr>
        <w:t xml:space="preserve">Kapitulli 5 </w:t>
      </w:r>
      <w:r w:rsidR="009010A4" w:rsidRPr="00987DA5">
        <w:rPr>
          <w:lang w:val="sq-AL"/>
        </w:rPr>
        <w:t>–</w:t>
      </w:r>
      <w:r w:rsidRPr="00987DA5">
        <w:rPr>
          <w:lang w:val="sq-AL"/>
        </w:rPr>
        <w:t xml:space="preserve"> Kërkesat për qendrat këshilluese për ciklonet tropikale (TCAC)</w:t>
      </w:r>
    </w:p>
    <w:p w14:paraId="4EBF5BBA" w14:textId="77777777" w:rsidR="00BC1713" w:rsidRPr="00987DA5" w:rsidRDefault="00BC1713" w:rsidP="00BC1713">
      <w:pPr>
        <w:pStyle w:val="Paragrafi"/>
        <w:rPr>
          <w:lang w:val="sq-AL"/>
        </w:rPr>
      </w:pPr>
    </w:p>
    <w:p w14:paraId="4EBF5BBB" w14:textId="77777777" w:rsidR="00BC1713" w:rsidRPr="00987DA5" w:rsidRDefault="00BC1713" w:rsidP="00BC1713">
      <w:pPr>
        <w:pStyle w:val="Paragrafi"/>
        <w:rPr>
          <w:lang w:val="sq-AL"/>
        </w:rPr>
      </w:pPr>
      <w:r w:rsidRPr="00987DA5">
        <w:rPr>
          <w:lang w:val="sq-AL"/>
        </w:rPr>
        <w:t>MET.OR.270 Përgjegjësitë e qendrës këshilluese për ciklonet tropikale</w:t>
      </w:r>
    </w:p>
    <w:p w14:paraId="4EBF5BBC" w14:textId="77777777" w:rsidR="00BC1713" w:rsidRPr="00987DA5" w:rsidRDefault="00BC1713" w:rsidP="00BC1713">
      <w:pPr>
        <w:pStyle w:val="Paragrafi"/>
        <w:rPr>
          <w:lang w:val="sq-AL"/>
        </w:rPr>
      </w:pPr>
      <w:r w:rsidRPr="00987DA5">
        <w:rPr>
          <w:lang w:val="sq-AL"/>
        </w:rPr>
        <w:t>TCAC duhet të lëshojë:</w:t>
      </w:r>
    </w:p>
    <w:p w14:paraId="4EBF5BBD" w14:textId="78AA26A3" w:rsidR="00BC1713" w:rsidRPr="00987DA5" w:rsidRDefault="00CC2CF4" w:rsidP="00BC1713">
      <w:pPr>
        <w:pStyle w:val="Paragrafi"/>
        <w:rPr>
          <w:lang w:val="sq-AL"/>
        </w:rPr>
      </w:pPr>
      <w:r w:rsidRPr="00987DA5">
        <w:rPr>
          <w:lang w:val="sq-AL"/>
        </w:rPr>
        <w:t xml:space="preserve">a) </w:t>
      </w:r>
      <w:r w:rsidR="00BC1713" w:rsidRPr="00987DA5">
        <w:rPr>
          <w:lang w:val="sq-AL"/>
        </w:rPr>
        <w:t>informacione këshilluese në lidhje me pozicionin e qendrës së ciklonit, drejtimin dhe shpejtësinë e lëvizjes, trysninë qendrore dhe maksimumin e erës në sipërfaqe afër qendrës në gjuhën e thjeshtë të shkurtuar</w:t>
      </w:r>
      <w:r w:rsidR="0001640C">
        <w:rPr>
          <w:lang w:val="sq-AL"/>
        </w:rPr>
        <w:t>,</w:t>
      </w:r>
      <w:r w:rsidR="00BC1713" w:rsidRPr="00987DA5">
        <w:rPr>
          <w:lang w:val="sq-AL"/>
        </w:rPr>
        <w:t xml:space="preserve"> për:</w:t>
      </w:r>
    </w:p>
    <w:p w14:paraId="4EBF5BBE" w14:textId="77777777" w:rsidR="00BC1713" w:rsidRPr="00987DA5" w:rsidRDefault="00CC2CF4" w:rsidP="00BC1713">
      <w:pPr>
        <w:pStyle w:val="Paragrafi"/>
        <w:rPr>
          <w:lang w:val="sq-AL"/>
        </w:rPr>
      </w:pPr>
      <w:r w:rsidRPr="00987DA5">
        <w:rPr>
          <w:lang w:val="sq-AL"/>
        </w:rPr>
        <w:t xml:space="preserve">1. </w:t>
      </w:r>
      <w:r w:rsidR="00BC1713" w:rsidRPr="00987DA5">
        <w:rPr>
          <w:lang w:val="sq-AL"/>
        </w:rPr>
        <w:t>zyrat e vëzhgimit meteorologjik në fushën e tyre të përgjegjësisë;</w:t>
      </w:r>
    </w:p>
    <w:p w14:paraId="4EBF5BBF" w14:textId="77777777" w:rsidR="00BC1713" w:rsidRPr="00987DA5" w:rsidRDefault="00CC2CF4" w:rsidP="00BC1713">
      <w:pPr>
        <w:pStyle w:val="Paragrafi"/>
        <w:rPr>
          <w:lang w:val="sq-AL"/>
        </w:rPr>
      </w:pPr>
      <w:r w:rsidRPr="00987DA5">
        <w:rPr>
          <w:lang w:val="sq-AL"/>
        </w:rPr>
        <w:t xml:space="preserve">2. </w:t>
      </w:r>
      <w:r w:rsidR="00BC1713" w:rsidRPr="00987DA5">
        <w:rPr>
          <w:lang w:val="sq-AL"/>
        </w:rPr>
        <w:t>TCAC-të e tjera zona e përgjegjësisë së të cilëve mund të preket;</w:t>
      </w:r>
    </w:p>
    <w:p w14:paraId="4EBF5BC0" w14:textId="77777777" w:rsidR="00BC1713" w:rsidRPr="00987DA5" w:rsidRDefault="00CC2CF4" w:rsidP="00BC1713">
      <w:pPr>
        <w:pStyle w:val="Paragrafi"/>
        <w:rPr>
          <w:lang w:val="sq-AL"/>
        </w:rPr>
      </w:pPr>
      <w:r w:rsidRPr="00987DA5">
        <w:rPr>
          <w:lang w:val="sq-AL"/>
        </w:rPr>
        <w:t xml:space="preserve">3. </w:t>
      </w:r>
      <w:r w:rsidR="00BC1713" w:rsidRPr="00987DA5">
        <w:rPr>
          <w:lang w:val="sq-AL"/>
        </w:rPr>
        <w:t>qendrat e parashikimit të zonave në botë, bazat e të dhënave ndërkombëtare OPMET dhe qendrat përgjegjëse për operimin e sistemeve të shpërndarjes satelitore për shërbimet fikse aeronautike;</w:t>
      </w:r>
    </w:p>
    <w:p w14:paraId="4EBF5BC1" w14:textId="196F5264" w:rsidR="00BC1713" w:rsidRPr="00987DA5" w:rsidRDefault="00CC2CF4" w:rsidP="00BC1713">
      <w:pPr>
        <w:pStyle w:val="Paragrafi"/>
        <w:rPr>
          <w:lang w:val="sq-AL"/>
        </w:rPr>
      </w:pPr>
      <w:r w:rsidRPr="00987DA5">
        <w:rPr>
          <w:lang w:val="sq-AL"/>
        </w:rPr>
        <w:t xml:space="preserve">b) </w:t>
      </w:r>
      <w:r w:rsidR="00BC1713" w:rsidRPr="00987DA5">
        <w:rPr>
          <w:lang w:val="sq-AL"/>
        </w:rPr>
        <w:t>informacionin këshillues të përditësuar për zyrat e vëzhgimit meteorologjik</w:t>
      </w:r>
      <w:r w:rsidR="000D61D2" w:rsidRPr="00987DA5">
        <w:rPr>
          <w:lang w:val="sq-AL"/>
        </w:rPr>
        <w:t xml:space="preserve"> </w:t>
      </w:r>
      <w:r w:rsidR="00BC1713" w:rsidRPr="00987DA5">
        <w:rPr>
          <w:lang w:val="sq-AL"/>
        </w:rPr>
        <w:t>për secilin ciklon tropikal, sipas nevojës, por të paktën çdo 6 orë.</w:t>
      </w:r>
    </w:p>
    <w:p w14:paraId="4EBF5BC2" w14:textId="77777777" w:rsidR="00BC1713" w:rsidRPr="00987DA5" w:rsidRDefault="00BC1713" w:rsidP="00BC1713">
      <w:pPr>
        <w:pStyle w:val="Paragrafi"/>
        <w:rPr>
          <w:lang w:val="sq-AL"/>
        </w:rPr>
      </w:pPr>
    </w:p>
    <w:p w14:paraId="4EBF5BC3" w14:textId="61C1EEB8" w:rsidR="00BC1713" w:rsidRPr="00987DA5" w:rsidRDefault="00BC1713" w:rsidP="00CC2CF4">
      <w:pPr>
        <w:pStyle w:val="NeniNr"/>
        <w:rPr>
          <w:lang w:val="sq-AL"/>
        </w:rPr>
      </w:pPr>
      <w:r w:rsidRPr="00987DA5">
        <w:rPr>
          <w:lang w:val="sq-AL"/>
        </w:rPr>
        <w:t xml:space="preserve">Kapitulli 6 </w:t>
      </w:r>
      <w:r w:rsidR="009010A4" w:rsidRPr="00987DA5">
        <w:rPr>
          <w:lang w:val="sq-AL"/>
        </w:rPr>
        <w:t>–</w:t>
      </w:r>
      <w:r w:rsidRPr="00987DA5">
        <w:rPr>
          <w:lang w:val="sq-AL"/>
        </w:rPr>
        <w:t xml:space="preserve"> Kërkesat për qendrën e parashikimit të zonave në botë (WAFC)</w:t>
      </w:r>
    </w:p>
    <w:p w14:paraId="4EBF5BC4" w14:textId="77777777" w:rsidR="00BC1713" w:rsidRPr="00987DA5" w:rsidRDefault="00BC1713" w:rsidP="00BC1713">
      <w:pPr>
        <w:pStyle w:val="Paragrafi"/>
        <w:rPr>
          <w:lang w:val="sq-AL"/>
        </w:rPr>
      </w:pPr>
    </w:p>
    <w:p w14:paraId="4EBF5BC5" w14:textId="77777777" w:rsidR="00BC1713" w:rsidRPr="00987DA5" w:rsidRDefault="00BC1713" w:rsidP="00BC1713">
      <w:pPr>
        <w:pStyle w:val="Paragrafi"/>
        <w:rPr>
          <w:lang w:val="sq-AL"/>
        </w:rPr>
      </w:pPr>
      <w:r w:rsidRPr="00987DA5">
        <w:rPr>
          <w:lang w:val="sq-AL"/>
        </w:rPr>
        <w:t>MET.OR.275 Përgjegjësitë për qendrat e parashikimit të zonave në botë</w:t>
      </w:r>
    </w:p>
    <w:p w14:paraId="4EBF5BC6" w14:textId="77777777" w:rsidR="00BC1713" w:rsidRPr="00987DA5" w:rsidRDefault="00A13F8F" w:rsidP="00BC1713">
      <w:pPr>
        <w:pStyle w:val="Paragrafi"/>
        <w:rPr>
          <w:lang w:val="sq-AL"/>
        </w:rPr>
      </w:pPr>
      <w:r w:rsidRPr="00987DA5">
        <w:rPr>
          <w:lang w:val="sq-AL"/>
        </w:rPr>
        <w:t xml:space="preserve">a) </w:t>
      </w:r>
      <w:r w:rsidR="00BC1713" w:rsidRPr="00987DA5">
        <w:rPr>
          <w:lang w:val="sq-AL"/>
        </w:rPr>
        <w:t>WAFC-ja duhet të ofrojë, në formë digjitale.</w:t>
      </w:r>
    </w:p>
    <w:p w14:paraId="4EBF5BC7" w14:textId="77777777" w:rsidR="00BC1713" w:rsidRPr="00987DA5" w:rsidRDefault="00A13F8F" w:rsidP="00BC1713">
      <w:pPr>
        <w:pStyle w:val="Paragrafi"/>
        <w:rPr>
          <w:lang w:val="sq-AL"/>
        </w:rPr>
      </w:pPr>
      <w:r w:rsidRPr="00987DA5">
        <w:rPr>
          <w:lang w:val="sq-AL"/>
        </w:rPr>
        <w:t xml:space="preserve">1. </w:t>
      </w:r>
      <w:r w:rsidR="00BC1713" w:rsidRPr="00987DA5">
        <w:rPr>
          <w:lang w:val="sq-AL"/>
        </w:rPr>
        <w:t>tabelën e parashikimit global për:</w:t>
      </w:r>
    </w:p>
    <w:p w14:paraId="4EBF5BC8" w14:textId="77777777" w:rsidR="00BC1713" w:rsidRPr="00987DA5" w:rsidRDefault="00A13F8F" w:rsidP="00BC1713">
      <w:pPr>
        <w:pStyle w:val="Paragrafi"/>
        <w:rPr>
          <w:lang w:val="sq-AL"/>
        </w:rPr>
      </w:pPr>
      <w:r w:rsidRPr="00987DA5">
        <w:rPr>
          <w:lang w:val="sq-AL"/>
        </w:rPr>
        <w:t xml:space="preserve">i. </w:t>
      </w:r>
      <w:r w:rsidR="00BC1713" w:rsidRPr="00987DA5">
        <w:rPr>
          <w:lang w:val="sq-AL"/>
        </w:rPr>
        <w:t>erën në lartësi;</w:t>
      </w:r>
    </w:p>
    <w:p w14:paraId="4EBF5BC9" w14:textId="77777777" w:rsidR="00BC1713" w:rsidRPr="00987DA5" w:rsidRDefault="00A13F8F" w:rsidP="00BC1713">
      <w:pPr>
        <w:pStyle w:val="Paragrafi"/>
        <w:rPr>
          <w:lang w:val="sq-AL"/>
        </w:rPr>
      </w:pPr>
      <w:r w:rsidRPr="00987DA5">
        <w:rPr>
          <w:lang w:val="sq-AL"/>
        </w:rPr>
        <w:t xml:space="preserve">ii. </w:t>
      </w:r>
      <w:r w:rsidR="00BC1713" w:rsidRPr="00987DA5">
        <w:rPr>
          <w:lang w:val="sq-AL"/>
        </w:rPr>
        <w:t>temperaturën e ajrit dhe lagështia në lartësi;</w:t>
      </w:r>
    </w:p>
    <w:p w14:paraId="4EBF5BCA" w14:textId="77777777" w:rsidR="00BC1713" w:rsidRPr="00987DA5" w:rsidRDefault="00A13F8F" w:rsidP="00BC1713">
      <w:pPr>
        <w:pStyle w:val="Paragrafi"/>
        <w:rPr>
          <w:lang w:val="sq-AL"/>
        </w:rPr>
      </w:pPr>
      <w:r w:rsidRPr="00987DA5">
        <w:rPr>
          <w:lang w:val="sq-AL"/>
        </w:rPr>
        <w:t xml:space="preserve">iii. </w:t>
      </w:r>
      <w:r w:rsidR="00BC1713" w:rsidRPr="00987DA5">
        <w:rPr>
          <w:lang w:val="sq-AL"/>
        </w:rPr>
        <w:t>lartësitë gjeopotenciale të niveleve të fluturimit;</w:t>
      </w:r>
    </w:p>
    <w:p w14:paraId="4EBF5BCB" w14:textId="77777777" w:rsidR="00BC1713" w:rsidRPr="00987DA5" w:rsidRDefault="00A13F8F" w:rsidP="00BC1713">
      <w:pPr>
        <w:pStyle w:val="Paragrafi"/>
        <w:rPr>
          <w:lang w:val="sq-AL"/>
        </w:rPr>
      </w:pPr>
      <w:r w:rsidRPr="00987DA5">
        <w:rPr>
          <w:lang w:val="sq-AL"/>
        </w:rPr>
        <w:t xml:space="preserve">iv. </w:t>
      </w:r>
      <w:r w:rsidR="00BC1713" w:rsidRPr="00987DA5">
        <w:rPr>
          <w:lang w:val="sq-AL"/>
        </w:rPr>
        <w:t>nivelin e fluturimit dhe temperaturën e tropopauzës;</w:t>
      </w:r>
    </w:p>
    <w:p w14:paraId="4EBF5BCC" w14:textId="77777777" w:rsidR="00BC1713" w:rsidRPr="00987DA5" w:rsidRDefault="00A13F8F" w:rsidP="00BC1713">
      <w:pPr>
        <w:pStyle w:val="Paragrafi"/>
        <w:rPr>
          <w:lang w:val="sq-AL"/>
        </w:rPr>
      </w:pPr>
      <w:r w:rsidRPr="00987DA5">
        <w:rPr>
          <w:lang w:val="sq-AL"/>
        </w:rPr>
        <w:t xml:space="preserve">v. </w:t>
      </w:r>
      <w:r w:rsidR="00BC1713" w:rsidRPr="00987DA5">
        <w:rPr>
          <w:lang w:val="sq-AL"/>
        </w:rPr>
        <w:t>drejtimin, shpejtësinë dhe nivelin e fluturimit të erës maksimale;</w:t>
      </w:r>
    </w:p>
    <w:p w14:paraId="4EBF5BCD" w14:textId="0E9C64EC" w:rsidR="00BC1713" w:rsidRPr="00987DA5" w:rsidRDefault="00A13F8F" w:rsidP="00BC1713">
      <w:pPr>
        <w:pStyle w:val="Paragrafi"/>
        <w:rPr>
          <w:lang w:val="sq-AL"/>
        </w:rPr>
      </w:pPr>
      <w:r w:rsidRPr="00987DA5">
        <w:rPr>
          <w:lang w:val="sq-AL"/>
        </w:rPr>
        <w:t xml:space="preserve">vi. </w:t>
      </w:r>
      <w:r w:rsidR="00BC1713" w:rsidRPr="00987DA5">
        <w:rPr>
          <w:lang w:val="sq-AL"/>
        </w:rPr>
        <w:t>retë cumulonimbus</w:t>
      </w:r>
      <w:r w:rsidR="008F44A6" w:rsidRPr="00987DA5">
        <w:rPr>
          <w:lang w:val="sq-AL"/>
        </w:rPr>
        <w:t>;</w:t>
      </w:r>
    </w:p>
    <w:p w14:paraId="4EBF5BCE" w14:textId="77777777" w:rsidR="00BC1713" w:rsidRPr="00987DA5" w:rsidRDefault="00A13F8F" w:rsidP="00BC1713">
      <w:pPr>
        <w:pStyle w:val="Paragrafi"/>
        <w:rPr>
          <w:lang w:val="sq-AL"/>
        </w:rPr>
      </w:pPr>
      <w:r w:rsidRPr="00987DA5">
        <w:rPr>
          <w:lang w:val="sq-AL"/>
        </w:rPr>
        <w:t xml:space="preserve">vii. </w:t>
      </w:r>
      <w:r w:rsidR="00BC1713" w:rsidRPr="00987DA5">
        <w:rPr>
          <w:lang w:val="sq-AL"/>
        </w:rPr>
        <w:t>ngrirjen;</w:t>
      </w:r>
    </w:p>
    <w:p w14:paraId="4EBF5BCF" w14:textId="77777777" w:rsidR="00BC1713" w:rsidRPr="00987DA5" w:rsidRDefault="00A13F8F" w:rsidP="00BC1713">
      <w:pPr>
        <w:pStyle w:val="Paragrafi"/>
        <w:rPr>
          <w:lang w:val="sq-AL"/>
        </w:rPr>
      </w:pPr>
      <w:r w:rsidRPr="00987DA5">
        <w:rPr>
          <w:lang w:val="sq-AL"/>
        </w:rPr>
        <w:t xml:space="preserve">viii. </w:t>
      </w:r>
      <w:r w:rsidR="00BC1713" w:rsidRPr="00987DA5">
        <w:rPr>
          <w:lang w:val="sq-AL"/>
        </w:rPr>
        <w:t>turbulencën;</w:t>
      </w:r>
    </w:p>
    <w:p w14:paraId="4EBF5BD0" w14:textId="77777777" w:rsidR="00BC1713" w:rsidRPr="00987DA5" w:rsidRDefault="00A13F8F" w:rsidP="00BC1713">
      <w:pPr>
        <w:pStyle w:val="Paragrafi"/>
        <w:rPr>
          <w:lang w:val="sq-AL"/>
        </w:rPr>
      </w:pPr>
      <w:r w:rsidRPr="00987DA5">
        <w:rPr>
          <w:lang w:val="sq-AL"/>
        </w:rPr>
        <w:t xml:space="preserve">2. </w:t>
      </w:r>
      <w:r w:rsidR="00BC1713" w:rsidRPr="00987DA5">
        <w:rPr>
          <w:lang w:val="sq-AL"/>
        </w:rPr>
        <w:t>parashikime globale për fenomenet domethënëse të motit (SIGWX), duke përfshirë aktivitetin vullkanik dhe çlirimin e materialeve radioaktive.</w:t>
      </w:r>
    </w:p>
    <w:p w14:paraId="4EBF5BD1" w14:textId="77777777" w:rsidR="00BC1713" w:rsidRPr="00987DA5" w:rsidRDefault="00A13F8F" w:rsidP="00BC1713">
      <w:pPr>
        <w:pStyle w:val="Paragrafi"/>
        <w:rPr>
          <w:lang w:val="sq-AL"/>
        </w:rPr>
      </w:pPr>
      <w:r w:rsidRPr="00987DA5">
        <w:rPr>
          <w:lang w:val="sq-AL"/>
        </w:rPr>
        <w:t xml:space="preserve">b) </w:t>
      </w:r>
      <w:r w:rsidR="00BC1713" w:rsidRPr="00987DA5">
        <w:rPr>
          <w:lang w:val="sq-AL"/>
        </w:rPr>
        <w:t>WAFC garanton që produktet e sistemeve për parashikimet e zonave në botë të lëshuara në formatin digjital transmetohen duke përdorur teknikat e komunikimit të të dhënave binare.</w:t>
      </w:r>
    </w:p>
    <w:p w14:paraId="0D477A4C" w14:textId="77777777" w:rsidR="00E21E38" w:rsidRDefault="00E21E38" w:rsidP="00A13F8F">
      <w:pPr>
        <w:pStyle w:val="Neninr1"/>
        <w:rPr>
          <w:lang w:val="sq-AL"/>
        </w:rPr>
      </w:pPr>
    </w:p>
    <w:p w14:paraId="4EBF5BD2" w14:textId="77777777" w:rsidR="00BC1713" w:rsidRPr="00987DA5" w:rsidRDefault="00BC1713" w:rsidP="00A13F8F">
      <w:pPr>
        <w:pStyle w:val="Neninr1"/>
        <w:rPr>
          <w:lang w:val="sq-AL"/>
        </w:rPr>
      </w:pPr>
      <w:r w:rsidRPr="00987DA5">
        <w:rPr>
          <w:lang w:val="sq-AL"/>
        </w:rPr>
        <w:t>NËNPJESA B - KËRKESAT TEKNIKE PËR OFRUESIT E SHËRBIMEVE METEOROLOGJIKE (MET.TR)</w:t>
      </w:r>
    </w:p>
    <w:p w14:paraId="4EBF5BD3" w14:textId="77777777" w:rsidR="00BC1713" w:rsidRPr="00987DA5" w:rsidRDefault="00BC1713" w:rsidP="00A13F8F">
      <w:pPr>
        <w:pStyle w:val="Neninr1"/>
        <w:rPr>
          <w:lang w:val="sq-AL"/>
        </w:rPr>
      </w:pPr>
    </w:p>
    <w:p w14:paraId="4EBF5BD4" w14:textId="7E0DE93C" w:rsidR="00BC1713" w:rsidRPr="00987DA5" w:rsidRDefault="00BC1713" w:rsidP="00A13F8F">
      <w:pPr>
        <w:pStyle w:val="Neninr1"/>
        <w:rPr>
          <w:lang w:val="sq-AL"/>
        </w:rPr>
      </w:pPr>
      <w:r w:rsidRPr="00987DA5">
        <w:rPr>
          <w:lang w:val="sq-AL"/>
        </w:rPr>
        <w:t xml:space="preserve">SEKSIONI 1 </w:t>
      </w:r>
      <w:r w:rsidR="009010A4" w:rsidRPr="00987DA5">
        <w:rPr>
          <w:lang w:val="sq-AL"/>
        </w:rPr>
        <w:t>–</w:t>
      </w:r>
      <w:r w:rsidRPr="00987DA5">
        <w:rPr>
          <w:lang w:val="sq-AL"/>
        </w:rPr>
        <w:t xml:space="preserve"> KËRKESA TË PËRGJITHSHME</w:t>
      </w:r>
    </w:p>
    <w:p w14:paraId="4EBF5BD5" w14:textId="77777777" w:rsidR="00BC1713" w:rsidRPr="00987DA5" w:rsidRDefault="00BC1713" w:rsidP="00BC1713">
      <w:pPr>
        <w:pStyle w:val="Paragrafi"/>
        <w:rPr>
          <w:lang w:val="sq-AL"/>
        </w:rPr>
      </w:pPr>
    </w:p>
    <w:p w14:paraId="4EBF5BD6" w14:textId="0AE8FC60" w:rsidR="00BC1713" w:rsidRPr="00987DA5" w:rsidRDefault="00BC1713" w:rsidP="00BC1713">
      <w:pPr>
        <w:pStyle w:val="Paragrafi"/>
        <w:rPr>
          <w:lang w:val="sq-AL"/>
        </w:rPr>
      </w:pPr>
      <w:r w:rsidRPr="00987DA5">
        <w:rPr>
          <w:lang w:val="sq-AL"/>
        </w:rPr>
        <w:t xml:space="preserve">MET.TR.115 Buletinet </w:t>
      </w:r>
      <w:r w:rsidR="00E21E38">
        <w:rPr>
          <w:lang w:val="sq-AL"/>
        </w:rPr>
        <w:t>m</w:t>
      </w:r>
      <w:r w:rsidRPr="00987DA5">
        <w:rPr>
          <w:lang w:val="sq-AL"/>
        </w:rPr>
        <w:t>eteorologjike</w:t>
      </w:r>
    </w:p>
    <w:p w14:paraId="4EBF5BD7" w14:textId="77777777" w:rsidR="00BC1713" w:rsidRPr="00987DA5" w:rsidRDefault="00A13F8F" w:rsidP="00BC1713">
      <w:pPr>
        <w:pStyle w:val="Paragrafi"/>
        <w:rPr>
          <w:lang w:val="sq-AL"/>
        </w:rPr>
      </w:pPr>
      <w:r w:rsidRPr="00987DA5">
        <w:rPr>
          <w:lang w:val="sq-AL"/>
        </w:rPr>
        <w:t xml:space="preserve">a) </w:t>
      </w:r>
      <w:r w:rsidR="00BC1713" w:rsidRPr="00987DA5">
        <w:rPr>
          <w:lang w:val="sq-AL"/>
        </w:rPr>
        <w:t>Buletinet meteorologjike duhet të përmbajnë një titull të përbërë nga:</w:t>
      </w:r>
    </w:p>
    <w:p w14:paraId="4EBF5BD8" w14:textId="77777777" w:rsidR="00BC1713" w:rsidRPr="00987DA5" w:rsidRDefault="00A13F8F" w:rsidP="00BC1713">
      <w:pPr>
        <w:pStyle w:val="Paragrafi"/>
        <w:rPr>
          <w:lang w:val="sq-AL"/>
        </w:rPr>
      </w:pPr>
      <w:r w:rsidRPr="00987DA5">
        <w:rPr>
          <w:lang w:val="sq-AL"/>
        </w:rPr>
        <w:t xml:space="preserve">1. </w:t>
      </w:r>
      <w:r w:rsidR="00BC1713" w:rsidRPr="00987DA5">
        <w:rPr>
          <w:lang w:val="sq-AL"/>
        </w:rPr>
        <w:t>një identifikues me katër germa dhe dy shifra;</w:t>
      </w:r>
    </w:p>
    <w:p w14:paraId="4EBF5BD9" w14:textId="57816B5E" w:rsidR="00BC1713" w:rsidRPr="00987DA5" w:rsidRDefault="00A13F8F" w:rsidP="00BC1713">
      <w:pPr>
        <w:pStyle w:val="Paragrafi"/>
        <w:rPr>
          <w:lang w:val="sq-AL"/>
        </w:rPr>
      </w:pPr>
      <w:r w:rsidRPr="00987DA5">
        <w:rPr>
          <w:lang w:val="sq-AL"/>
        </w:rPr>
        <w:t xml:space="preserve">2. </w:t>
      </w:r>
      <w:r w:rsidR="00BC1713" w:rsidRPr="00987DA5">
        <w:rPr>
          <w:lang w:val="sq-AL"/>
        </w:rPr>
        <w:t>Kodi i ICAO me katër g</w:t>
      </w:r>
      <w:r w:rsidR="00E21E38">
        <w:rPr>
          <w:lang w:val="sq-AL"/>
        </w:rPr>
        <w:t>e</w:t>
      </w:r>
      <w:r w:rsidR="00BC1713" w:rsidRPr="00987DA5">
        <w:rPr>
          <w:lang w:val="sq-AL"/>
        </w:rPr>
        <w:t>rma i vendndodhjes që përkon me vendndodhjen gjeografike të ofruesit të shërbimeve meteorologjike që lëshon ose përpilon buletinet meteorologjike.</w:t>
      </w:r>
    </w:p>
    <w:p w14:paraId="4EBF5BDA" w14:textId="77777777" w:rsidR="00BC1713" w:rsidRPr="00987DA5" w:rsidRDefault="00A13F8F" w:rsidP="00BC1713">
      <w:pPr>
        <w:pStyle w:val="Paragrafi"/>
        <w:rPr>
          <w:lang w:val="sq-AL"/>
        </w:rPr>
      </w:pPr>
      <w:r w:rsidRPr="00987DA5">
        <w:rPr>
          <w:lang w:val="sq-AL"/>
        </w:rPr>
        <w:t xml:space="preserve">3. </w:t>
      </w:r>
      <w:r w:rsidR="00BC1713" w:rsidRPr="00987DA5">
        <w:rPr>
          <w:lang w:val="sq-AL"/>
        </w:rPr>
        <w:t>grupi i ditës;</w:t>
      </w:r>
    </w:p>
    <w:p w14:paraId="4EBF5BDB" w14:textId="16AA97E4" w:rsidR="00BC1713" w:rsidRPr="00987DA5" w:rsidRDefault="00A13F8F" w:rsidP="00BC1713">
      <w:pPr>
        <w:pStyle w:val="Paragrafi"/>
        <w:rPr>
          <w:lang w:val="sq-AL"/>
        </w:rPr>
      </w:pPr>
      <w:r w:rsidRPr="00987DA5">
        <w:rPr>
          <w:lang w:val="sq-AL"/>
        </w:rPr>
        <w:t xml:space="preserve">4. </w:t>
      </w:r>
      <w:r w:rsidR="00BC1713" w:rsidRPr="00987DA5">
        <w:rPr>
          <w:lang w:val="sq-AL"/>
        </w:rPr>
        <w:t>nëse kërkohet, një tregues me tr</w:t>
      </w:r>
      <w:r w:rsidR="00E21E38">
        <w:rPr>
          <w:lang w:val="sq-AL"/>
        </w:rPr>
        <w:t>i</w:t>
      </w:r>
      <w:r w:rsidR="00BC1713" w:rsidRPr="00987DA5">
        <w:rPr>
          <w:lang w:val="sq-AL"/>
        </w:rPr>
        <w:t xml:space="preserve"> g</w:t>
      </w:r>
      <w:r w:rsidR="00E21E38">
        <w:rPr>
          <w:lang w:val="sq-AL"/>
        </w:rPr>
        <w:t>e</w:t>
      </w:r>
      <w:r w:rsidR="00BC1713" w:rsidRPr="00987DA5">
        <w:rPr>
          <w:lang w:val="sq-AL"/>
        </w:rPr>
        <w:t>rma.</w:t>
      </w:r>
    </w:p>
    <w:p w14:paraId="4EBF5BDC" w14:textId="77777777" w:rsidR="00BC1713" w:rsidRPr="00987DA5" w:rsidRDefault="00A13F8F" w:rsidP="00BC1713">
      <w:pPr>
        <w:pStyle w:val="Paragrafi"/>
        <w:rPr>
          <w:lang w:val="sq-AL"/>
        </w:rPr>
      </w:pPr>
      <w:r w:rsidRPr="00987DA5">
        <w:rPr>
          <w:lang w:val="sq-AL"/>
        </w:rPr>
        <w:t xml:space="preserve">b) </w:t>
      </w:r>
      <w:r w:rsidR="00BC1713" w:rsidRPr="00987DA5">
        <w:rPr>
          <w:lang w:val="sq-AL"/>
        </w:rPr>
        <w:t>Buletinet meteorologjike që përmbajnë informacion për operimet dhe që do të transmetohen përmes AFTN do të vendosen në pjesën e tekstit të formatit të mesazhit AFTN.</w:t>
      </w:r>
    </w:p>
    <w:p w14:paraId="4EBF5BDD" w14:textId="77777777" w:rsidR="00BC1713" w:rsidRPr="00987DA5" w:rsidRDefault="00BC1713" w:rsidP="00BC1713">
      <w:pPr>
        <w:pStyle w:val="Paragrafi"/>
        <w:rPr>
          <w:lang w:val="sq-AL"/>
        </w:rPr>
      </w:pPr>
    </w:p>
    <w:p w14:paraId="4EBF5BDE" w14:textId="4B83BF2D" w:rsidR="00BC1713" w:rsidRPr="00987DA5" w:rsidRDefault="00BC1713" w:rsidP="00A13F8F">
      <w:pPr>
        <w:pStyle w:val="Neninr1"/>
        <w:rPr>
          <w:lang w:val="sq-AL"/>
        </w:rPr>
      </w:pPr>
      <w:r w:rsidRPr="00987DA5">
        <w:rPr>
          <w:lang w:val="sq-AL"/>
        </w:rPr>
        <w:t xml:space="preserve">SEKSIONI 2 </w:t>
      </w:r>
      <w:r w:rsidR="009010A4" w:rsidRPr="00987DA5">
        <w:rPr>
          <w:lang w:val="sq-AL"/>
        </w:rPr>
        <w:t>–</w:t>
      </w:r>
      <w:r w:rsidRPr="00987DA5">
        <w:rPr>
          <w:lang w:val="sq-AL"/>
        </w:rPr>
        <w:t xml:space="preserve"> KËRKESA SPECIFIKE</w:t>
      </w:r>
    </w:p>
    <w:p w14:paraId="4EBF5BDF" w14:textId="6A7DE35D" w:rsidR="00BC1713" w:rsidRPr="00987DA5" w:rsidRDefault="00BC1713" w:rsidP="00A13F8F">
      <w:pPr>
        <w:pStyle w:val="NeniNr"/>
        <w:rPr>
          <w:lang w:val="sq-AL"/>
        </w:rPr>
      </w:pPr>
      <w:r w:rsidRPr="00987DA5">
        <w:rPr>
          <w:lang w:val="sq-AL"/>
        </w:rPr>
        <w:t xml:space="preserve">Kapitulli 1 </w:t>
      </w:r>
      <w:r w:rsidR="009010A4" w:rsidRPr="00987DA5">
        <w:rPr>
          <w:lang w:val="sq-AL"/>
        </w:rPr>
        <w:t>–</w:t>
      </w:r>
      <w:r w:rsidRPr="00987DA5">
        <w:rPr>
          <w:lang w:val="sq-AL"/>
        </w:rPr>
        <w:t xml:space="preserve"> Kërkesat teknike për stacionet meteorologjike aeronautike</w:t>
      </w:r>
    </w:p>
    <w:p w14:paraId="4EBF5BE0" w14:textId="77777777" w:rsidR="00A13F8F" w:rsidRPr="00987DA5" w:rsidRDefault="00A13F8F" w:rsidP="00BC1713">
      <w:pPr>
        <w:pStyle w:val="Paragrafi"/>
        <w:rPr>
          <w:lang w:val="sq-AL"/>
        </w:rPr>
      </w:pPr>
    </w:p>
    <w:p w14:paraId="4EBF5BE1" w14:textId="77777777" w:rsidR="00BC1713" w:rsidRPr="00987DA5" w:rsidRDefault="00BC1713" w:rsidP="00BC1713">
      <w:pPr>
        <w:pStyle w:val="Paragrafi"/>
        <w:rPr>
          <w:lang w:val="sq-AL"/>
        </w:rPr>
      </w:pPr>
      <w:r w:rsidRPr="00987DA5">
        <w:rPr>
          <w:lang w:val="sq-AL"/>
        </w:rPr>
        <w:t>MET.TR.200 Raportet meteorologjike dhe informacione të tjera</w:t>
      </w:r>
    </w:p>
    <w:p w14:paraId="4EBF5BE2" w14:textId="7B58C3D6" w:rsidR="00BC1713" w:rsidRPr="00987DA5" w:rsidRDefault="00A13F8F" w:rsidP="00BC1713">
      <w:pPr>
        <w:pStyle w:val="Paragrafi"/>
        <w:rPr>
          <w:lang w:val="sq-AL"/>
        </w:rPr>
      </w:pPr>
      <w:r w:rsidRPr="00987DA5">
        <w:rPr>
          <w:lang w:val="sq-AL"/>
        </w:rPr>
        <w:t xml:space="preserve">a) </w:t>
      </w:r>
      <w:r w:rsidR="00BC1713" w:rsidRPr="00987DA5">
        <w:rPr>
          <w:lang w:val="sq-AL"/>
        </w:rPr>
        <w:t>Raportet lokale rutinë dhe lokale të veçanta dhe METAR duhet të përmbajnë element</w:t>
      </w:r>
      <w:r w:rsidR="000413FE">
        <w:rPr>
          <w:lang w:val="sq-AL"/>
        </w:rPr>
        <w:t>e</w:t>
      </w:r>
      <w:r w:rsidR="00BC1713" w:rsidRPr="00987DA5">
        <w:rPr>
          <w:lang w:val="sq-AL"/>
        </w:rPr>
        <w:t>t e mëposhtm</w:t>
      </w:r>
      <w:r w:rsidR="000413FE">
        <w:rPr>
          <w:lang w:val="sq-AL"/>
        </w:rPr>
        <w:t>e</w:t>
      </w:r>
      <w:r w:rsidR="00BC1713" w:rsidRPr="00987DA5">
        <w:rPr>
          <w:lang w:val="sq-AL"/>
        </w:rPr>
        <w:t xml:space="preserve"> në rendin e treguar:</w:t>
      </w:r>
    </w:p>
    <w:p w14:paraId="4EBF5BE3" w14:textId="77777777" w:rsidR="00BC1713" w:rsidRPr="00987DA5" w:rsidRDefault="00A13F8F" w:rsidP="00BC1713">
      <w:pPr>
        <w:pStyle w:val="Paragrafi"/>
        <w:rPr>
          <w:lang w:val="sq-AL"/>
        </w:rPr>
      </w:pPr>
      <w:r w:rsidRPr="00987DA5">
        <w:rPr>
          <w:lang w:val="sq-AL"/>
        </w:rPr>
        <w:t xml:space="preserve">1. </w:t>
      </w:r>
      <w:r w:rsidR="00BC1713" w:rsidRPr="00987DA5">
        <w:rPr>
          <w:lang w:val="sq-AL"/>
        </w:rPr>
        <w:t>identifikimi i tipit të raportit;</w:t>
      </w:r>
    </w:p>
    <w:p w14:paraId="4EBF5BE4" w14:textId="77777777" w:rsidR="00BC1713" w:rsidRPr="00987DA5" w:rsidRDefault="00A13F8F" w:rsidP="00BC1713">
      <w:pPr>
        <w:pStyle w:val="Paragrafi"/>
        <w:rPr>
          <w:lang w:val="sq-AL"/>
        </w:rPr>
      </w:pPr>
      <w:r w:rsidRPr="00987DA5">
        <w:rPr>
          <w:lang w:val="sq-AL"/>
        </w:rPr>
        <w:t xml:space="preserve">2. </w:t>
      </w:r>
      <w:r w:rsidR="00BC1713" w:rsidRPr="00987DA5">
        <w:rPr>
          <w:lang w:val="sq-AL"/>
        </w:rPr>
        <w:t>treguesin e vendndodhjes;</w:t>
      </w:r>
    </w:p>
    <w:p w14:paraId="4EBF5BE5" w14:textId="77777777" w:rsidR="00BC1713" w:rsidRPr="00987DA5" w:rsidRDefault="00A13F8F" w:rsidP="00BC1713">
      <w:pPr>
        <w:pStyle w:val="Paragrafi"/>
        <w:rPr>
          <w:lang w:val="sq-AL"/>
        </w:rPr>
      </w:pPr>
      <w:r w:rsidRPr="00987DA5">
        <w:rPr>
          <w:lang w:val="sq-AL"/>
        </w:rPr>
        <w:t xml:space="preserve">3. </w:t>
      </w:r>
      <w:r w:rsidR="00BC1713" w:rsidRPr="00987DA5">
        <w:rPr>
          <w:lang w:val="sq-AL"/>
        </w:rPr>
        <w:t>orën e vëzhgimit;</w:t>
      </w:r>
    </w:p>
    <w:p w14:paraId="4EBF5BE6" w14:textId="77777777" w:rsidR="00BC1713" w:rsidRPr="00987DA5" w:rsidRDefault="00A13F8F" w:rsidP="00BC1713">
      <w:pPr>
        <w:pStyle w:val="Paragrafi"/>
        <w:rPr>
          <w:lang w:val="sq-AL"/>
        </w:rPr>
      </w:pPr>
      <w:r w:rsidRPr="00987DA5">
        <w:rPr>
          <w:lang w:val="sq-AL"/>
        </w:rPr>
        <w:t xml:space="preserve">4. </w:t>
      </w:r>
      <w:r w:rsidR="00BC1713" w:rsidRPr="00987DA5">
        <w:rPr>
          <w:lang w:val="sq-AL"/>
        </w:rPr>
        <w:t>identifikimi i një raporti të automatizuar ose të humbur, kur është e zbatueshme;</w:t>
      </w:r>
    </w:p>
    <w:p w14:paraId="4EBF5BE7" w14:textId="77777777" w:rsidR="00BC1713" w:rsidRPr="00987DA5" w:rsidRDefault="00A13F8F" w:rsidP="00BC1713">
      <w:pPr>
        <w:pStyle w:val="Paragrafi"/>
        <w:rPr>
          <w:lang w:val="sq-AL"/>
        </w:rPr>
      </w:pPr>
      <w:r w:rsidRPr="00987DA5">
        <w:rPr>
          <w:lang w:val="sq-AL"/>
        </w:rPr>
        <w:t xml:space="preserve">5. </w:t>
      </w:r>
      <w:r w:rsidR="00BC1713" w:rsidRPr="00987DA5">
        <w:rPr>
          <w:lang w:val="sq-AL"/>
        </w:rPr>
        <w:t>drejtimi dhe shpejtësia e erës në sipërfaqe;</w:t>
      </w:r>
    </w:p>
    <w:p w14:paraId="4EBF5BE8" w14:textId="77777777" w:rsidR="00BC1713" w:rsidRPr="00987DA5" w:rsidRDefault="00A13F8F" w:rsidP="00BC1713">
      <w:pPr>
        <w:pStyle w:val="Paragrafi"/>
        <w:rPr>
          <w:lang w:val="sq-AL"/>
        </w:rPr>
      </w:pPr>
      <w:r w:rsidRPr="00987DA5">
        <w:rPr>
          <w:lang w:val="sq-AL"/>
        </w:rPr>
        <w:t xml:space="preserve">6. </w:t>
      </w:r>
      <w:r w:rsidR="00BC1713" w:rsidRPr="00987DA5">
        <w:rPr>
          <w:lang w:val="sq-AL"/>
        </w:rPr>
        <w:t>shikueshmërinë;</w:t>
      </w:r>
    </w:p>
    <w:p w14:paraId="4EBF5BE9" w14:textId="77777777" w:rsidR="00BC1713" w:rsidRPr="00987DA5" w:rsidRDefault="00A13F8F" w:rsidP="00BC1713">
      <w:pPr>
        <w:pStyle w:val="Paragrafi"/>
        <w:rPr>
          <w:lang w:val="sq-AL"/>
        </w:rPr>
      </w:pPr>
      <w:r w:rsidRPr="00987DA5">
        <w:rPr>
          <w:lang w:val="sq-AL"/>
        </w:rPr>
        <w:t xml:space="preserve">7. </w:t>
      </w:r>
      <w:r w:rsidR="00BC1713" w:rsidRPr="00987DA5">
        <w:rPr>
          <w:lang w:val="sq-AL"/>
        </w:rPr>
        <w:t>rrezja vizuale e pistës, kur plotësohen kriteret e raportimit;</w:t>
      </w:r>
    </w:p>
    <w:p w14:paraId="4EBF5BEA" w14:textId="77777777" w:rsidR="00BC1713" w:rsidRPr="00987DA5" w:rsidRDefault="00A13F8F" w:rsidP="00BC1713">
      <w:pPr>
        <w:pStyle w:val="Paragrafi"/>
        <w:rPr>
          <w:lang w:val="sq-AL"/>
        </w:rPr>
      </w:pPr>
      <w:r w:rsidRPr="00987DA5">
        <w:rPr>
          <w:lang w:val="sq-AL"/>
        </w:rPr>
        <w:t xml:space="preserve">8. </w:t>
      </w:r>
      <w:r w:rsidR="00BC1713" w:rsidRPr="00987DA5">
        <w:rPr>
          <w:lang w:val="sq-AL"/>
        </w:rPr>
        <w:t>moti aktual;</w:t>
      </w:r>
    </w:p>
    <w:p w14:paraId="4EBF5BEB" w14:textId="75333D71" w:rsidR="00BC1713" w:rsidRPr="00987DA5" w:rsidRDefault="00A13F8F" w:rsidP="00BC1713">
      <w:pPr>
        <w:pStyle w:val="Paragrafi"/>
        <w:rPr>
          <w:lang w:val="sq-AL"/>
        </w:rPr>
      </w:pPr>
      <w:r w:rsidRPr="00987DA5">
        <w:rPr>
          <w:lang w:val="sq-AL"/>
        </w:rPr>
        <w:t xml:space="preserve">9. </w:t>
      </w:r>
      <w:r w:rsidR="00BC1713" w:rsidRPr="00987DA5">
        <w:rPr>
          <w:lang w:val="sq-AL"/>
        </w:rPr>
        <w:t>sasia e reve, lloji i reve</w:t>
      </w:r>
      <w:r w:rsidR="00142DC4">
        <w:rPr>
          <w:lang w:val="sq-AL"/>
        </w:rPr>
        <w:t xml:space="preserve"> vetëm </w:t>
      </w:r>
      <w:r w:rsidR="00BC1713" w:rsidRPr="00987DA5">
        <w:rPr>
          <w:lang w:val="sq-AL"/>
        </w:rPr>
        <w:t>për retë cumulonimbus dhe retë kumulus në formë kulle dhe lartësia e bazës së resë ose, shikueshmëria vertikale nëse ky i fundit mund të matet;</w:t>
      </w:r>
    </w:p>
    <w:p w14:paraId="4EBF5BEC" w14:textId="77777777" w:rsidR="00BC1713" w:rsidRPr="00987DA5" w:rsidRDefault="00A13F8F" w:rsidP="00BC1713">
      <w:pPr>
        <w:pStyle w:val="Paragrafi"/>
        <w:rPr>
          <w:lang w:val="sq-AL"/>
        </w:rPr>
      </w:pPr>
      <w:r w:rsidRPr="00987DA5">
        <w:rPr>
          <w:lang w:val="sq-AL"/>
        </w:rPr>
        <w:t xml:space="preserve">10. </w:t>
      </w:r>
      <w:r w:rsidR="00BC1713" w:rsidRPr="00987DA5">
        <w:rPr>
          <w:lang w:val="sq-AL"/>
        </w:rPr>
        <w:t>temperatura e ajrit dhe e pikës së kondensimit të vesës;</w:t>
      </w:r>
    </w:p>
    <w:p w14:paraId="4EBF5BED" w14:textId="77777777" w:rsidR="00BC1713" w:rsidRPr="00987DA5" w:rsidRDefault="00A13F8F" w:rsidP="00BC1713">
      <w:pPr>
        <w:pStyle w:val="Paragrafi"/>
        <w:rPr>
          <w:lang w:val="sq-AL"/>
        </w:rPr>
      </w:pPr>
      <w:r w:rsidRPr="00987DA5">
        <w:rPr>
          <w:lang w:val="sq-AL"/>
        </w:rPr>
        <w:t xml:space="preserve">11. </w:t>
      </w:r>
      <w:r w:rsidR="00BC1713" w:rsidRPr="00987DA5">
        <w:rPr>
          <w:lang w:val="sq-AL"/>
        </w:rPr>
        <w:t>QNH dhe nëse është e zbatueshme QFE-në në raportet lokale rutinë dhe raportet lokale të veçanta;</w:t>
      </w:r>
    </w:p>
    <w:p w14:paraId="4EBF5BEE" w14:textId="77777777" w:rsidR="00BC1713" w:rsidRPr="00987DA5" w:rsidRDefault="00A13F8F" w:rsidP="00BC1713">
      <w:pPr>
        <w:pStyle w:val="Paragrafi"/>
        <w:rPr>
          <w:lang w:val="sq-AL"/>
        </w:rPr>
      </w:pPr>
      <w:r w:rsidRPr="00987DA5">
        <w:rPr>
          <w:lang w:val="sq-AL"/>
        </w:rPr>
        <w:t xml:space="preserve">12. </w:t>
      </w:r>
      <w:r w:rsidR="00BC1713" w:rsidRPr="00987DA5">
        <w:rPr>
          <w:lang w:val="sq-AL"/>
        </w:rPr>
        <w:t>informacione shtesë, nëse është e zbatueshme;</w:t>
      </w:r>
    </w:p>
    <w:p w14:paraId="4EBF5BEF" w14:textId="77777777" w:rsidR="00BC1713" w:rsidRPr="00987DA5" w:rsidRDefault="00A13F8F" w:rsidP="00BC1713">
      <w:pPr>
        <w:pStyle w:val="Paragrafi"/>
        <w:rPr>
          <w:lang w:val="sq-AL"/>
        </w:rPr>
      </w:pPr>
      <w:r w:rsidRPr="00987DA5">
        <w:rPr>
          <w:lang w:val="sq-AL"/>
        </w:rPr>
        <w:t xml:space="preserve">b) </w:t>
      </w:r>
      <w:r w:rsidR="00BC1713" w:rsidRPr="00987DA5">
        <w:rPr>
          <w:lang w:val="sq-AL"/>
        </w:rPr>
        <w:t>Në raportet lokale rutinë dhe raportet lokale të veçanta;</w:t>
      </w:r>
    </w:p>
    <w:p w14:paraId="4EBF5BF0" w14:textId="77777777" w:rsidR="00BC1713" w:rsidRPr="00987DA5" w:rsidRDefault="00065890" w:rsidP="00BC1713">
      <w:pPr>
        <w:pStyle w:val="Paragrafi"/>
        <w:rPr>
          <w:lang w:val="sq-AL"/>
        </w:rPr>
      </w:pPr>
      <w:r w:rsidRPr="00987DA5">
        <w:rPr>
          <w:lang w:val="sq-AL"/>
        </w:rPr>
        <w:t xml:space="preserve">1. </w:t>
      </w:r>
      <w:r w:rsidR="00BC1713" w:rsidRPr="00987DA5">
        <w:rPr>
          <w:lang w:val="sq-AL"/>
        </w:rPr>
        <w:t>nëse era në sipërfaqe është vërejtur nga më shumë se një vendndodhje përgjatë pistës, duhet të tregohen vendet për të cilat përfaqësohen këto vlera;</w:t>
      </w:r>
    </w:p>
    <w:p w14:paraId="4EBF5BF1" w14:textId="77777777" w:rsidR="00BC1713" w:rsidRPr="00987DA5" w:rsidRDefault="00065890" w:rsidP="00BC1713">
      <w:pPr>
        <w:pStyle w:val="Paragrafi"/>
        <w:rPr>
          <w:lang w:val="sq-AL"/>
        </w:rPr>
      </w:pPr>
      <w:r w:rsidRPr="00987DA5">
        <w:rPr>
          <w:lang w:val="sq-AL"/>
        </w:rPr>
        <w:t xml:space="preserve">2. </w:t>
      </w:r>
      <w:r w:rsidR="00BC1713" w:rsidRPr="00987DA5">
        <w:rPr>
          <w:lang w:val="sq-AL"/>
        </w:rPr>
        <w:t>kur ka më shumë se një pistë në përdorim dhe mbikëqyret era në sipërfaqe në lidhje me këto pista, jepen vlerat e disponueshme të erës për secilën pistë dhe duhet të raportohen pistat për të cilat referohen vlerat;</w:t>
      </w:r>
    </w:p>
    <w:p w14:paraId="4EBF5BF2" w14:textId="77777777" w:rsidR="00BC1713" w:rsidRPr="00987DA5" w:rsidRDefault="00065890" w:rsidP="00BC1713">
      <w:pPr>
        <w:pStyle w:val="Paragrafi"/>
        <w:rPr>
          <w:lang w:val="sq-AL"/>
        </w:rPr>
      </w:pPr>
      <w:r w:rsidRPr="00987DA5">
        <w:rPr>
          <w:lang w:val="sq-AL"/>
        </w:rPr>
        <w:t xml:space="preserve">3. </w:t>
      </w:r>
      <w:r w:rsidR="00BC1713" w:rsidRPr="00987DA5">
        <w:rPr>
          <w:lang w:val="sq-AL"/>
        </w:rPr>
        <w:t>kur variacionet nga drejtimi mesatar i erës janë raportuar në përputhje me pikën MET.TR.205 (a) (3) (ii) (B), duhet të raportohen dy drejtimet ekstreme ndërmjet të cilave ka ndryshuar era në sipërfaqe;</w:t>
      </w:r>
    </w:p>
    <w:p w14:paraId="4EBF5BF3" w14:textId="77777777" w:rsidR="00BC1713" w:rsidRPr="00987DA5" w:rsidRDefault="00065890" w:rsidP="00BC1713">
      <w:pPr>
        <w:pStyle w:val="Paragrafi"/>
        <w:rPr>
          <w:lang w:val="sq-AL"/>
        </w:rPr>
      </w:pPr>
      <w:r w:rsidRPr="00987DA5">
        <w:rPr>
          <w:lang w:val="sq-AL"/>
        </w:rPr>
        <w:t xml:space="preserve">4. </w:t>
      </w:r>
      <w:r w:rsidR="00BC1713" w:rsidRPr="00987DA5">
        <w:rPr>
          <w:lang w:val="sq-AL"/>
        </w:rPr>
        <w:t>kur variacionet nga shpejtësia mesatare e erës (shkulm ere) janë raportuar në përputhje me pikën MET.TR.205 (a) (3) (iii), ato duhet të raportohen si vlera maksimale dhe minimale të shpejtësisë së erës së arritur.</w:t>
      </w:r>
    </w:p>
    <w:p w14:paraId="4EBF5BF4" w14:textId="77777777" w:rsidR="00BC1713" w:rsidRPr="00987DA5" w:rsidRDefault="00065890" w:rsidP="00BC1713">
      <w:pPr>
        <w:pStyle w:val="Paragrafi"/>
        <w:rPr>
          <w:lang w:val="sq-AL"/>
        </w:rPr>
      </w:pPr>
      <w:r w:rsidRPr="00987DA5">
        <w:rPr>
          <w:lang w:val="sq-AL"/>
        </w:rPr>
        <w:t xml:space="preserve">c) </w:t>
      </w:r>
      <w:r w:rsidR="00BC1713" w:rsidRPr="00987DA5">
        <w:rPr>
          <w:lang w:val="sq-AL"/>
        </w:rPr>
        <w:t>METAR</w:t>
      </w:r>
    </w:p>
    <w:p w14:paraId="4EBF5BF5" w14:textId="1FF476E6" w:rsidR="00BC1713" w:rsidRPr="00987DA5" w:rsidRDefault="00065890" w:rsidP="00BC1713">
      <w:pPr>
        <w:pStyle w:val="Paragrafi"/>
        <w:rPr>
          <w:lang w:val="sq-AL"/>
        </w:rPr>
      </w:pPr>
      <w:r w:rsidRPr="00987DA5">
        <w:rPr>
          <w:lang w:val="sq-AL"/>
        </w:rPr>
        <w:t xml:space="preserve">1. </w:t>
      </w:r>
      <w:r w:rsidR="00BC1713" w:rsidRPr="00987DA5">
        <w:rPr>
          <w:lang w:val="sq-AL"/>
        </w:rPr>
        <w:t xml:space="preserve">METAR duhet të lëshohet në përputhje me modelin e treguar në </w:t>
      </w:r>
      <w:r w:rsidR="00C50A67" w:rsidRPr="00987DA5">
        <w:rPr>
          <w:lang w:val="sq-AL"/>
        </w:rPr>
        <w:t>s</w:t>
      </w:r>
      <w:r w:rsidR="00BC1713" w:rsidRPr="00987DA5">
        <w:rPr>
          <w:lang w:val="sq-AL"/>
        </w:rPr>
        <w:t>htojcën 1 dhe duhet të shpërndahet në formën e kodit METAR të përshkruar nga Organizata Botërore Meteorologjike.</w:t>
      </w:r>
    </w:p>
    <w:p w14:paraId="4EBF5BF6" w14:textId="2D799B34" w:rsidR="00BC1713" w:rsidRPr="00987DA5" w:rsidRDefault="00065890" w:rsidP="00BC1713">
      <w:pPr>
        <w:pStyle w:val="Paragrafi"/>
        <w:rPr>
          <w:lang w:val="sq-AL"/>
        </w:rPr>
      </w:pPr>
      <w:r w:rsidRPr="00987DA5">
        <w:rPr>
          <w:lang w:val="sq-AL"/>
        </w:rPr>
        <w:t xml:space="preserve">2. </w:t>
      </w:r>
      <w:r w:rsidR="00BC1713" w:rsidRPr="00987DA5">
        <w:rPr>
          <w:lang w:val="sq-AL"/>
        </w:rPr>
        <w:t>Nëse shpërndahet në formë digjitale, METAR duhet të</w:t>
      </w:r>
      <w:r w:rsidR="000D61D2" w:rsidRPr="00987DA5">
        <w:rPr>
          <w:lang w:val="sq-AL"/>
        </w:rPr>
        <w:t>:</w:t>
      </w:r>
    </w:p>
    <w:p w14:paraId="4EBF5BF7" w14:textId="77777777" w:rsidR="00BC1713" w:rsidRPr="00987DA5" w:rsidRDefault="00065890" w:rsidP="00BC1713">
      <w:pPr>
        <w:pStyle w:val="Paragrafi"/>
        <w:rPr>
          <w:lang w:val="sq-AL"/>
        </w:rPr>
      </w:pPr>
      <w:r w:rsidRPr="00987DA5">
        <w:rPr>
          <w:lang w:val="sq-AL"/>
        </w:rPr>
        <w:t xml:space="preserve">i. </w:t>
      </w:r>
      <w:r w:rsidR="00BC1713" w:rsidRPr="00987DA5">
        <w:rPr>
          <w:lang w:val="sq-AL"/>
        </w:rPr>
        <w:t>formatohet në përputhje me një model të ndërveprimit global të shkëmbimit të informacionit dhe përdor gjuhën e markimit gjeografik (GML);</w:t>
      </w:r>
    </w:p>
    <w:p w14:paraId="4EBF5BF8" w14:textId="77777777" w:rsidR="00BC1713" w:rsidRPr="00987DA5" w:rsidRDefault="00065890" w:rsidP="00BC1713">
      <w:pPr>
        <w:pStyle w:val="Paragrafi"/>
        <w:rPr>
          <w:lang w:val="sq-AL"/>
        </w:rPr>
      </w:pPr>
      <w:r w:rsidRPr="00987DA5">
        <w:rPr>
          <w:lang w:val="sq-AL"/>
        </w:rPr>
        <w:t xml:space="preserve">ii. </w:t>
      </w:r>
      <w:r w:rsidR="00BC1713" w:rsidRPr="00987DA5">
        <w:rPr>
          <w:lang w:val="sq-AL"/>
        </w:rPr>
        <w:t>e shoqëruar me metadatat e duhura.</w:t>
      </w:r>
    </w:p>
    <w:p w14:paraId="4EBF5BF9" w14:textId="77777777" w:rsidR="00BC1713" w:rsidRPr="00987DA5" w:rsidRDefault="00065890" w:rsidP="00BC1713">
      <w:pPr>
        <w:pStyle w:val="Paragrafi"/>
        <w:rPr>
          <w:lang w:val="sq-AL"/>
        </w:rPr>
      </w:pPr>
      <w:r w:rsidRPr="00987DA5">
        <w:rPr>
          <w:lang w:val="sq-AL"/>
        </w:rPr>
        <w:t xml:space="preserve">3. </w:t>
      </w:r>
      <w:r w:rsidR="00BC1713" w:rsidRPr="00987DA5">
        <w:rPr>
          <w:lang w:val="sq-AL"/>
        </w:rPr>
        <w:t>METAR depozitohet për transmetim jo më vonë se 5 minuta pas kohës aktuale të vëzhgimit.</w:t>
      </w:r>
    </w:p>
    <w:p w14:paraId="4EBF5BFA" w14:textId="62373DFD" w:rsidR="00BC1713" w:rsidRPr="00987DA5" w:rsidRDefault="00065890" w:rsidP="00BC1713">
      <w:pPr>
        <w:pStyle w:val="Paragrafi"/>
        <w:rPr>
          <w:lang w:val="sq-AL"/>
        </w:rPr>
      </w:pPr>
      <w:r w:rsidRPr="00987DA5">
        <w:rPr>
          <w:lang w:val="sq-AL"/>
        </w:rPr>
        <w:t xml:space="preserve">d) </w:t>
      </w:r>
      <w:r w:rsidR="00BC1713" w:rsidRPr="00987DA5">
        <w:rPr>
          <w:lang w:val="sq-AL"/>
        </w:rPr>
        <w:t xml:space="preserve">Informacioni për shikueshmërinë, rrezen vizuale të pistës, motin aktual dhe madhësinë, llojin dhe lartësinë e bazës së reve zëvendësohet në të gjitha raportet meteorologjike me termin </w:t>
      </w:r>
      <w:r w:rsidR="00C036D0" w:rsidRPr="00987DA5">
        <w:rPr>
          <w:lang w:val="sq-AL"/>
        </w:rPr>
        <w:t>‘</w:t>
      </w:r>
      <w:r w:rsidR="00BC1713" w:rsidRPr="00987DA5">
        <w:rPr>
          <w:lang w:val="sq-AL"/>
        </w:rPr>
        <w:t>CAVOK</w:t>
      </w:r>
      <w:r w:rsidR="00C036D0" w:rsidRPr="00987DA5">
        <w:rPr>
          <w:lang w:val="sq-AL"/>
        </w:rPr>
        <w:t>’</w:t>
      </w:r>
      <w:r w:rsidR="00BC1713" w:rsidRPr="00987DA5">
        <w:rPr>
          <w:lang w:val="sq-AL"/>
        </w:rPr>
        <w:t xml:space="preserve"> kur kushtet e mëposhtme ndodhin në të njëjtën kohë të vëzhgimit:</w:t>
      </w:r>
    </w:p>
    <w:p w14:paraId="4EBF5BFB" w14:textId="77777777" w:rsidR="00BC1713" w:rsidRPr="00987DA5" w:rsidRDefault="00065890" w:rsidP="00BC1713">
      <w:pPr>
        <w:pStyle w:val="Paragrafi"/>
        <w:rPr>
          <w:lang w:val="sq-AL"/>
        </w:rPr>
      </w:pPr>
      <w:r w:rsidRPr="00987DA5">
        <w:rPr>
          <w:lang w:val="sq-AL"/>
        </w:rPr>
        <w:t xml:space="preserve">1. </w:t>
      </w:r>
      <w:r w:rsidR="00BC1713" w:rsidRPr="00987DA5">
        <w:rPr>
          <w:lang w:val="sq-AL"/>
        </w:rPr>
        <w:t>shikueshmëria, 10 km ose më shumë, dhe vizibiliteti më i ulët nuk raportohet;</w:t>
      </w:r>
    </w:p>
    <w:p w14:paraId="4EBF5BFC" w14:textId="77777777" w:rsidR="00BC1713" w:rsidRPr="00987DA5" w:rsidRDefault="00065890" w:rsidP="00BC1713">
      <w:pPr>
        <w:pStyle w:val="Paragrafi"/>
        <w:rPr>
          <w:lang w:val="sq-AL"/>
        </w:rPr>
      </w:pPr>
      <w:r w:rsidRPr="00987DA5">
        <w:rPr>
          <w:lang w:val="sq-AL"/>
        </w:rPr>
        <w:t xml:space="preserve">2. </w:t>
      </w:r>
      <w:r w:rsidR="00BC1713" w:rsidRPr="00987DA5">
        <w:rPr>
          <w:lang w:val="sq-AL"/>
        </w:rPr>
        <w:t>mungesa e reve me rëndësi operacionale;</w:t>
      </w:r>
    </w:p>
    <w:p w14:paraId="4EBF5BFD" w14:textId="77777777" w:rsidR="00BC1713" w:rsidRPr="00987DA5" w:rsidRDefault="00065890" w:rsidP="00BC1713">
      <w:pPr>
        <w:pStyle w:val="Paragrafi"/>
        <w:rPr>
          <w:lang w:val="sq-AL"/>
        </w:rPr>
      </w:pPr>
      <w:r w:rsidRPr="00987DA5">
        <w:rPr>
          <w:lang w:val="sq-AL"/>
        </w:rPr>
        <w:t xml:space="preserve">3. </w:t>
      </w:r>
      <w:r w:rsidR="00BC1713" w:rsidRPr="00987DA5">
        <w:rPr>
          <w:lang w:val="sq-AL"/>
        </w:rPr>
        <w:t>mungesa e fenomeneve meteorologjike me rëndësi për aviacionin.</w:t>
      </w:r>
    </w:p>
    <w:p w14:paraId="4EBF5BFE" w14:textId="77777777" w:rsidR="00BC1713" w:rsidRPr="00987DA5" w:rsidRDefault="00065890" w:rsidP="00BC1713">
      <w:pPr>
        <w:pStyle w:val="Paragrafi"/>
        <w:rPr>
          <w:lang w:val="sq-AL"/>
        </w:rPr>
      </w:pPr>
      <w:r w:rsidRPr="00987DA5">
        <w:rPr>
          <w:lang w:val="sq-AL"/>
        </w:rPr>
        <w:t xml:space="preserve">e) </w:t>
      </w:r>
      <w:r w:rsidR="00BC1713" w:rsidRPr="00987DA5">
        <w:rPr>
          <w:lang w:val="sq-AL"/>
        </w:rPr>
        <w:t>Lista e kritereve për të ofruar raporte të posaçme lokale duhet të përfshijë:</w:t>
      </w:r>
    </w:p>
    <w:p w14:paraId="4EBF5BFF" w14:textId="77777777" w:rsidR="00BC1713" w:rsidRPr="00987DA5" w:rsidRDefault="00065890" w:rsidP="00BC1713">
      <w:pPr>
        <w:pStyle w:val="Paragrafi"/>
        <w:rPr>
          <w:lang w:val="sq-AL"/>
        </w:rPr>
      </w:pPr>
      <w:r w:rsidRPr="00987DA5">
        <w:rPr>
          <w:lang w:val="sq-AL"/>
        </w:rPr>
        <w:t xml:space="preserve">1. </w:t>
      </w:r>
      <w:r w:rsidR="00BC1713" w:rsidRPr="00987DA5">
        <w:rPr>
          <w:lang w:val="sq-AL"/>
        </w:rPr>
        <w:t>vlerat më të përafërta që korrespondojnë me minimumin operativ të operatorëve që përdorin aerodromin;</w:t>
      </w:r>
    </w:p>
    <w:p w14:paraId="4EBF5C00" w14:textId="77777777" w:rsidR="00BC1713" w:rsidRPr="00987DA5" w:rsidRDefault="00065890" w:rsidP="00BC1713">
      <w:pPr>
        <w:pStyle w:val="Paragrafi"/>
        <w:rPr>
          <w:lang w:val="sq-AL"/>
        </w:rPr>
      </w:pPr>
      <w:r w:rsidRPr="00987DA5">
        <w:rPr>
          <w:lang w:val="sq-AL"/>
        </w:rPr>
        <w:t xml:space="preserve">2. </w:t>
      </w:r>
      <w:r w:rsidR="00BC1713" w:rsidRPr="00987DA5">
        <w:rPr>
          <w:lang w:val="sq-AL"/>
        </w:rPr>
        <w:t>vlerat që plotësojnë kërkesat e tjera lokale të njësive ATS dhe të operatorëve që përdorin aerodromin;</w:t>
      </w:r>
    </w:p>
    <w:p w14:paraId="4EBF5C01" w14:textId="77777777" w:rsidR="00BC1713" w:rsidRPr="00987DA5" w:rsidRDefault="00065890" w:rsidP="00BC1713">
      <w:pPr>
        <w:pStyle w:val="Paragrafi"/>
        <w:rPr>
          <w:lang w:val="sq-AL"/>
        </w:rPr>
      </w:pPr>
      <w:r w:rsidRPr="00987DA5">
        <w:rPr>
          <w:lang w:val="sq-AL"/>
        </w:rPr>
        <w:lastRenderedPageBreak/>
        <w:t xml:space="preserve">3. </w:t>
      </w:r>
      <w:r w:rsidR="00BC1713" w:rsidRPr="00987DA5">
        <w:rPr>
          <w:lang w:val="sq-AL"/>
        </w:rPr>
        <w:t>rritjen e temperaturës së ajrit me 2°C ose më shumë nga ajo e dhënë në raportin më të fundit lokal ose një vlerë alternative e pragut siç është rënë dakord midis ofruesve të shërbimeve meteorologjike, njësisë përkatëse të ATS dhe operatorëve në fjalë;</w:t>
      </w:r>
    </w:p>
    <w:p w14:paraId="4EBF5C02" w14:textId="77777777" w:rsidR="00BC1713" w:rsidRPr="00987DA5" w:rsidRDefault="00065890" w:rsidP="00BC1713">
      <w:pPr>
        <w:pStyle w:val="Paragrafi"/>
        <w:rPr>
          <w:lang w:val="sq-AL"/>
        </w:rPr>
      </w:pPr>
      <w:r w:rsidRPr="00987DA5">
        <w:rPr>
          <w:lang w:val="sq-AL"/>
        </w:rPr>
        <w:t xml:space="preserve">4. </w:t>
      </w:r>
      <w:r w:rsidR="00BC1713" w:rsidRPr="00987DA5">
        <w:rPr>
          <w:lang w:val="sq-AL"/>
        </w:rPr>
        <w:t>informacionet plotësuese në dispozicion lidhur me ndodhjen e kushteve të rëndësishme meteorologjike në zonat e përafrimit dhe ngritjes;</w:t>
      </w:r>
    </w:p>
    <w:p w14:paraId="4EBF5C03" w14:textId="77777777" w:rsidR="00BC1713" w:rsidRPr="00987DA5" w:rsidRDefault="00065890" w:rsidP="00BC1713">
      <w:pPr>
        <w:pStyle w:val="Paragrafi"/>
        <w:rPr>
          <w:lang w:val="sq-AL"/>
        </w:rPr>
      </w:pPr>
      <w:r w:rsidRPr="00987DA5">
        <w:rPr>
          <w:lang w:val="sq-AL"/>
        </w:rPr>
        <w:t xml:space="preserve">5. </w:t>
      </w:r>
      <w:r w:rsidR="00BC1713" w:rsidRPr="00987DA5">
        <w:rPr>
          <w:lang w:val="sq-AL"/>
        </w:rPr>
        <w:t>kur zbatohen procedurat e zvogëlimit të zhurmës dhe ndryshimi nga shpejtësia mesatare e erës (shkulm ere) ka ndryshuar me 5 kt (2,5 m/s) ose më shumë nga ajo e dhënë në kohën e raportit të fundit lokal, shpejtësia mesatare para dhe/ose pas ndryshimit është 15 kt ( 7,5 m/s) ose më shumë;</w:t>
      </w:r>
    </w:p>
    <w:p w14:paraId="4EBF5C04" w14:textId="77777777" w:rsidR="00BC1713" w:rsidRPr="00987DA5" w:rsidRDefault="00065890" w:rsidP="00BC1713">
      <w:pPr>
        <w:pStyle w:val="Paragrafi"/>
        <w:rPr>
          <w:lang w:val="sq-AL"/>
        </w:rPr>
      </w:pPr>
      <w:r w:rsidRPr="00987DA5">
        <w:rPr>
          <w:lang w:val="sq-AL"/>
        </w:rPr>
        <w:t xml:space="preserve">6. </w:t>
      </w:r>
      <w:r w:rsidR="00BC1713" w:rsidRPr="00987DA5">
        <w:rPr>
          <w:lang w:val="sq-AL"/>
        </w:rPr>
        <w:t>kur drejtimi mesatar i erës sipërfaqësore ka ndryshuar me 60° ose më shumë nga ajo e dhënë në raportin e fundit, shpejtësia mesatare përpara dhe/ose pas ndryshimit është 10kt (5 m/s) ose më shumë;</w:t>
      </w:r>
    </w:p>
    <w:p w14:paraId="4EBF5C05" w14:textId="77777777" w:rsidR="00BC1713" w:rsidRPr="00987DA5" w:rsidRDefault="00065890" w:rsidP="00BC1713">
      <w:pPr>
        <w:pStyle w:val="Paragrafi"/>
        <w:rPr>
          <w:lang w:val="sq-AL"/>
        </w:rPr>
      </w:pPr>
      <w:r w:rsidRPr="00987DA5">
        <w:rPr>
          <w:lang w:val="sq-AL"/>
        </w:rPr>
        <w:t xml:space="preserve">7. </w:t>
      </w:r>
      <w:r w:rsidR="00BC1713" w:rsidRPr="00987DA5">
        <w:rPr>
          <w:lang w:val="sq-AL"/>
        </w:rPr>
        <w:t>kur shpejtësia mesatare e erës në sipërfaqe ka ndryshuar me 10 kt (5 m/s) ose më shumë nga ajo e dhënë në raportin e fundit lokal;</w:t>
      </w:r>
    </w:p>
    <w:p w14:paraId="4EBF5C06" w14:textId="77777777" w:rsidR="00BC1713" w:rsidRPr="00987DA5" w:rsidRDefault="00065890" w:rsidP="00BC1713">
      <w:pPr>
        <w:pStyle w:val="Paragrafi"/>
        <w:rPr>
          <w:lang w:val="sq-AL"/>
        </w:rPr>
      </w:pPr>
      <w:r w:rsidRPr="00987DA5">
        <w:rPr>
          <w:lang w:val="sq-AL"/>
        </w:rPr>
        <w:t xml:space="preserve">8. </w:t>
      </w:r>
      <w:r w:rsidR="00BC1713" w:rsidRPr="00987DA5">
        <w:rPr>
          <w:lang w:val="sq-AL"/>
        </w:rPr>
        <w:t>kur ndryshimi nga shpejtësia mesatare e erës (shkulm ere) ka ndryshuar me 10 kt (5 m/s) ose më shumë nga ajo e dhënë në kohën e raportit të fundit lokal, shpejtësia mesatare para dhe/ose pas ndryshimit është 15 kt ( 7,5 m/s) ose më shumë;</w:t>
      </w:r>
    </w:p>
    <w:p w14:paraId="4EBF5C07" w14:textId="77777777" w:rsidR="00BC1713" w:rsidRPr="00987DA5" w:rsidRDefault="00065890" w:rsidP="00BC1713">
      <w:pPr>
        <w:pStyle w:val="Paragrafi"/>
        <w:rPr>
          <w:lang w:val="sq-AL"/>
        </w:rPr>
      </w:pPr>
      <w:r w:rsidRPr="00987DA5">
        <w:rPr>
          <w:lang w:val="sq-AL"/>
        </w:rPr>
        <w:t xml:space="preserve">9. </w:t>
      </w:r>
      <w:r w:rsidR="00BC1713" w:rsidRPr="00987DA5">
        <w:rPr>
          <w:lang w:val="sq-AL"/>
        </w:rPr>
        <w:t>kur ndodh fillimi, ndërprerja ose ndryshimi i intensitetit të ndonjë prej vlerave të mëposhtme të motit:</w:t>
      </w:r>
    </w:p>
    <w:p w14:paraId="4EBF5C08" w14:textId="75D0E848" w:rsidR="00BC1713" w:rsidRPr="00987DA5" w:rsidRDefault="00065890" w:rsidP="00BC1713">
      <w:pPr>
        <w:pStyle w:val="Paragrafi"/>
        <w:rPr>
          <w:lang w:val="sq-AL"/>
        </w:rPr>
      </w:pPr>
      <w:r w:rsidRPr="00987DA5">
        <w:rPr>
          <w:lang w:val="sq-AL"/>
        </w:rPr>
        <w:t xml:space="preserve">i. </w:t>
      </w:r>
      <w:r w:rsidR="00BC1713" w:rsidRPr="00987DA5">
        <w:rPr>
          <w:lang w:val="sq-AL"/>
        </w:rPr>
        <w:t>reshje të ngrira;</w:t>
      </w:r>
    </w:p>
    <w:p w14:paraId="4EBF5C09" w14:textId="77777777" w:rsidR="00BC1713" w:rsidRPr="00987DA5" w:rsidRDefault="00065890" w:rsidP="00BC1713">
      <w:pPr>
        <w:pStyle w:val="Paragrafi"/>
        <w:rPr>
          <w:lang w:val="sq-AL"/>
        </w:rPr>
      </w:pPr>
      <w:r w:rsidRPr="00987DA5">
        <w:rPr>
          <w:lang w:val="sq-AL"/>
        </w:rPr>
        <w:t xml:space="preserve">ii. </w:t>
      </w:r>
      <w:r w:rsidR="00BC1713" w:rsidRPr="00987DA5">
        <w:rPr>
          <w:lang w:val="sq-AL"/>
        </w:rPr>
        <w:t>reshje mesatare ose të rënda, duke përfshirë rrebeshet e tyre; dhe</w:t>
      </w:r>
    </w:p>
    <w:p w14:paraId="4EBF5C0A" w14:textId="77777777" w:rsidR="00BC1713" w:rsidRPr="00987DA5" w:rsidRDefault="00065890" w:rsidP="00BC1713">
      <w:pPr>
        <w:pStyle w:val="Paragrafi"/>
        <w:rPr>
          <w:lang w:val="sq-AL"/>
        </w:rPr>
      </w:pPr>
      <w:r w:rsidRPr="00987DA5">
        <w:rPr>
          <w:lang w:val="sq-AL"/>
        </w:rPr>
        <w:t xml:space="preserve">iii. </w:t>
      </w:r>
      <w:r w:rsidR="00BC1713" w:rsidRPr="00987DA5">
        <w:rPr>
          <w:lang w:val="sq-AL"/>
        </w:rPr>
        <w:t>stuhi, me reshje;</w:t>
      </w:r>
    </w:p>
    <w:p w14:paraId="4EBF5C0B" w14:textId="77777777" w:rsidR="00BC1713" w:rsidRPr="00987DA5" w:rsidRDefault="00065890" w:rsidP="00BC1713">
      <w:pPr>
        <w:pStyle w:val="Paragrafi"/>
        <w:rPr>
          <w:lang w:val="sq-AL"/>
        </w:rPr>
      </w:pPr>
      <w:r w:rsidRPr="00987DA5">
        <w:rPr>
          <w:lang w:val="sq-AL"/>
        </w:rPr>
        <w:t xml:space="preserve">10. </w:t>
      </w:r>
      <w:r w:rsidR="00BC1713" w:rsidRPr="00987DA5">
        <w:rPr>
          <w:lang w:val="sq-AL"/>
        </w:rPr>
        <w:t>kur ndodh fillimi ose ndërprerja e ndonjë nga vlerave të mëposhtme të motit:</w:t>
      </w:r>
    </w:p>
    <w:p w14:paraId="4EBF5C0C" w14:textId="77777777" w:rsidR="00BC1713" w:rsidRPr="00987DA5" w:rsidRDefault="00065890" w:rsidP="00BC1713">
      <w:pPr>
        <w:pStyle w:val="Paragrafi"/>
        <w:rPr>
          <w:lang w:val="sq-AL"/>
        </w:rPr>
      </w:pPr>
      <w:r w:rsidRPr="00987DA5">
        <w:rPr>
          <w:lang w:val="sq-AL"/>
        </w:rPr>
        <w:t xml:space="preserve">i. </w:t>
      </w:r>
      <w:r w:rsidR="00BC1713" w:rsidRPr="00987DA5">
        <w:rPr>
          <w:lang w:val="sq-AL"/>
        </w:rPr>
        <w:t>mjegull e ngrirë;</w:t>
      </w:r>
    </w:p>
    <w:p w14:paraId="4EBF5C0D" w14:textId="77777777" w:rsidR="00BC1713" w:rsidRPr="00987DA5" w:rsidRDefault="00065890" w:rsidP="00BC1713">
      <w:pPr>
        <w:pStyle w:val="Paragrafi"/>
        <w:rPr>
          <w:lang w:val="sq-AL"/>
        </w:rPr>
      </w:pPr>
      <w:r w:rsidRPr="00987DA5">
        <w:rPr>
          <w:lang w:val="sq-AL"/>
        </w:rPr>
        <w:t xml:space="preserve">ii. </w:t>
      </w:r>
      <w:r w:rsidR="00BC1713" w:rsidRPr="00987DA5">
        <w:rPr>
          <w:lang w:val="sq-AL"/>
        </w:rPr>
        <w:t>stuhi, pa reshje;</w:t>
      </w:r>
    </w:p>
    <w:p w14:paraId="4EBF5C0E" w14:textId="77777777" w:rsidR="00BC1713" w:rsidRPr="00987DA5" w:rsidRDefault="00065890" w:rsidP="00BC1713">
      <w:pPr>
        <w:pStyle w:val="Paragrafi"/>
        <w:rPr>
          <w:lang w:val="sq-AL"/>
        </w:rPr>
      </w:pPr>
      <w:r w:rsidRPr="00987DA5">
        <w:rPr>
          <w:lang w:val="sq-AL"/>
        </w:rPr>
        <w:t xml:space="preserve">11. </w:t>
      </w:r>
      <w:r w:rsidR="00BC1713" w:rsidRPr="00987DA5">
        <w:rPr>
          <w:lang w:val="sq-AL"/>
        </w:rPr>
        <w:t>kur sasia e shtresës së reve nën 1500 ft (450 m) ndryshon:</w:t>
      </w:r>
    </w:p>
    <w:p w14:paraId="4EBF5C0F" w14:textId="77777777" w:rsidR="00BC1713" w:rsidRPr="00987DA5" w:rsidRDefault="00065890" w:rsidP="00BC1713">
      <w:pPr>
        <w:pStyle w:val="Paragrafi"/>
        <w:rPr>
          <w:lang w:val="sq-AL"/>
        </w:rPr>
      </w:pPr>
      <w:r w:rsidRPr="00987DA5">
        <w:rPr>
          <w:lang w:val="sq-AL"/>
        </w:rPr>
        <w:t xml:space="preserve">i. </w:t>
      </w:r>
      <w:r w:rsidR="00BC1713" w:rsidRPr="00987DA5">
        <w:rPr>
          <w:lang w:val="sq-AL"/>
        </w:rPr>
        <w:t>nga të shpërndara (SCT) ose më pak, në të copëzuara (BKN) ose në të turbullta (OVC), ose</w:t>
      </w:r>
    </w:p>
    <w:p w14:paraId="4EBF5C10" w14:textId="77777777" w:rsidR="00BC1713" w:rsidRPr="00987DA5" w:rsidRDefault="00065890" w:rsidP="00BC1713">
      <w:pPr>
        <w:pStyle w:val="Paragrafi"/>
        <w:rPr>
          <w:lang w:val="sq-AL"/>
        </w:rPr>
      </w:pPr>
      <w:r w:rsidRPr="00987DA5">
        <w:rPr>
          <w:lang w:val="sq-AL"/>
        </w:rPr>
        <w:t xml:space="preserve">ii. </w:t>
      </w:r>
      <w:r w:rsidR="00BC1713" w:rsidRPr="00987DA5">
        <w:rPr>
          <w:lang w:val="sq-AL"/>
        </w:rPr>
        <w:t>nga BKN ose OVC në SCT ose më pak.</w:t>
      </w:r>
    </w:p>
    <w:p w14:paraId="4EBF5C11" w14:textId="77777777" w:rsidR="00BC1713" w:rsidRPr="00987DA5" w:rsidRDefault="00065890" w:rsidP="00BC1713">
      <w:pPr>
        <w:pStyle w:val="Paragrafi"/>
        <w:rPr>
          <w:lang w:val="sq-AL"/>
        </w:rPr>
      </w:pPr>
      <w:r w:rsidRPr="00987DA5">
        <w:rPr>
          <w:lang w:val="sq-AL"/>
        </w:rPr>
        <w:t xml:space="preserve">f) </w:t>
      </w:r>
      <w:r w:rsidR="00BC1713" w:rsidRPr="00987DA5">
        <w:rPr>
          <w:lang w:val="sq-AL"/>
        </w:rPr>
        <w:t>Kur është rënë dakord në mes ofruesit të shërbimeve meteorologjike dhe autoritetit kompetent, raportet e veçanta lokale duhet të lëshohen sa herë që ndodhin ndryshimet e mëposhtme:</w:t>
      </w:r>
    </w:p>
    <w:p w14:paraId="4EBF5C12" w14:textId="77777777" w:rsidR="00BC1713" w:rsidRPr="00987DA5" w:rsidRDefault="00065890" w:rsidP="00BC1713">
      <w:pPr>
        <w:pStyle w:val="Paragrafi"/>
        <w:rPr>
          <w:lang w:val="sq-AL"/>
        </w:rPr>
      </w:pPr>
      <w:r w:rsidRPr="00987DA5">
        <w:rPr>
          <w:lang w:val="sq-AL"/>
        </w:rPr>
        <w:t xml:space="preserve">1. </w:t>
      </w:r>
      <w:r w:rsidR="00BC1713" w:rsidRPr="00987DA5">
        <w:rPr>
          <w:lang w:val="sq-AL"/>
        </w:rPr>
        <w:t>kur era ndryshon nëpërmjet vlerave të rëndësisë operacionale. Vlerat e pragut vendosen nga ofruesi i shërbimeve meteorologjike në konsultim me njësitë e përshtatshme ATS dhe operatorët e interesuar, duke marrë parasysh ndryshimet në erë të cilat mund:</w:t>
      </w:r>
    </w:p>
    <w:p w14:paraId="4EBF5C13" w14:textId="651491CB" w:rsidR="00BC1713" w:rsidRPr="00987DA5" w:rsidRDefault="00065890" w:rsidP="00BC1713">
      <w:pPr>
        <w:pStyle w:val="Paragrafi"/>
        <w:rPr>
          <w:lang w:val="sq-AL"/>
        </w:rPr>
      </w:pPr>
      <w:r w:rsidRPr="00987DA5">
        <w:rPr>
          <w:lang w:val="sq-AL"/>
        </w:rPr>
        <w:t xml:space="preserve">i. </w:t>
      </w:r>
      <w:r w:rsidR="00BC1713" w:rsidRPr="00987DA5">
        <w:rPr>
          <w:lang w:val="sq-AL"/>
        </w:rPr>
        <w:t>të kërkojnë ndryshimin</w:t>
      </w:r>
      <w:r w:rsidR="000D61D2" w:rsidRPr="00987DA5">
        <w:rPr>
          <w:lang w:val="sq-AL"/>
        </w:rPr>
        <w:t xml:space="preserve"> </w:t>
      </w:r>
      <w:r w:rsidR="00BC1713" w:rsidRPr="00987DA5">
        <w:rPr>
          <w:lang w:val="sq-AL"/>
        </w:rPr>
        <w:t>e pistës(ave) në përdorim;</w:t>
      </w:r>
    </w:p>
    <w:p w14:paraId="4EBF5C14" w14:textId="46FD32A4" w:rsidR="00BC1713" w:rsidRPr="00987DA5" w:rsidRDefault="00065890" w:rsidP="00BC1713">
      <w:pPr>
        <w:pStyle w:val="Paragrafi"/>
        <w:rPr>
          <w:lang w:val="sq-AL"/>
        </w:rPr>
      </w:pPr>
      <w:r w:rsidRPr="00987DA5">
        <w:rPr>
          <w:lang w:val="sq-AL"/>
        </w:rPr>
        <w:t xml:space="preserve">ii. </w:t>
      </w:r>
      <w:r w:rsidR="00BC1713" w:rsidRPr="00987DA5">
        <w:rPr>
          <w:lang w:val="sq-AL"/>
        </w:rPr>
        <w:t xml:space="preserve">të tregojnë se </w:t>
      </w:r>
      <w:r w:rsidR="00D7128F" w:rsidRPr="00987DA5">
        <w:rPr>
          <w:lang w:val="sq-AL"/>
        </w:rPr>
        <w:t>komponentët</w:t>
      </w:r>
      <w:r w:rsidR="00BC1713" w:rsidRPr="00987DA5">
        <w:rPr>
          <w:lang w:val="sq-AL"/>
        </w:rPr>
        <w:t xml:space="preserve"> e erës së pasme dhe të tërthortë të pistës kanë ndryshuar në vlera që përfaqësojnë kufijtë kryesorë të operimit për avionët tipikë që operojnë në aerodrom;</w:t>
      </w:r>
    </w:p>
    <w:p w14:paraId="4EBF5C15" w14:textId="77777777" w:rsidR="00BC1713" w:rsidRPr="00987DA5" w:rsidRDefault="00065890" w:rsidP="00BC1713">
      <w:pPr>
        <w:pStyle w:val="Paragrafi"/>
        <w:rPr>
          <w:lang w:val="sq-AL"/>
        </w:rPr>
      </w:pPr>
      <w:r w:rsidRPr="00987DA5">
        <w:rPr>
          <w:lang w:val="sq-AL"/>
        </w:rPr>
        <w:t xml:space="preserve">2. </w:t>
      </w:r>
      <w:r w:rsidR="00BC1713" w:rsidRPr="00987DA5">
        <w:rPr>
          <w:lang w:val="sq-AL"/>
        </w:rPr>
        <w:t>kur shikueshmëria përmirësohet dhe ndryshon ose kalon një ose më shumë nga vlerat e mëposhtme ose kur shikueshmëria përkeqësohet dhe kalon një ose më shumë nga vlerat e mëposhtme:</w:t>
      </w:r>
    </w:p>
    <w:p w14:paraId="4EBF5C16" w14:textId="77777777" w:rsidR="00BC1713" w:rsidRPr="00987DA5" w:rsidRDefault="00065890" w:rsidP="00BC1713">
      <w:pPr>
        <w:pStyle w:val="Paragrafi"/>
        <w:rPr>
          <w:lang w:val="sq-AL"/>
        </w:rPr>
      </w:pPr>
      <w:r w:rsidRPr="00987DA5">
        <w:rPr>
          <w:lang w:val="sq-AL"/>
        </w:rPr>
        <w:t xml:space="preserve">i. </w:t>
      </w:r>
      <w:r w:rsidR="00BC1713" w:rsidRPr="00987DA5">
        <w:rPr>
          <w:lang w:val="sq-AL"/>
        </w:rPr>
        <w:t>800, 1 500 ose 3 000 m;</w:t>
      </w:r>
    </w:p>
    <w:p w14:paraId="4EBF5C17" w14:textId="77777777" w:rsidR="00BC1713" w:rsidRPr="00987DA5" w:rsidRDefault="00065890" w:rsidP="00BC1713">
      <w:pPr>
        <w:pStyle w:val="Paragrafi"/>
        <w:rPr>
          <w:lang w:val="sq-AL"/>
        </w:rPr>
      </w:pPr>
      <w:r w:rsidRPr="00987DA5">
        <w:rPr>
          <w:lang w:val="sq-AL"/>
        </w:rPr>
        <w:t xml:space="preserve">ii. </w:t>
      </w:r>
      <w:r w:rsidR="00BC1713" w:rsidRPr="00987DA5">
        <w:rPr>
          <w:lang w:val="sq-AL"/>
        </w:rPr>
        <w:t>5 000 m, në rastet kur një numër i konsiderueshëm fluturimesh operohen në përputhje me rregullat e vizuale të fluturimit;</w:t>
      </w:r>
    </w:p>
    <w:p w14:paraId="4EBF5C18" w14:textId="77777777" w:rsidR="00BC1713" w:rsidRPr="00987DA5" w:rsidRDefault="00065890" w:rsidP="00BC1713">
      <w:pPr>
        <w:pStyle w:val="Paragrafi"/>
        <w:rPr>
          <w:lang w:val="sq-AL"/>
        </w:rPr>
      </w:pPr>
      <w:r w:rsidRPr="00987DA5">
        <w:rPr>
          <w:lang w:val="sq-AL"/>
        </w:rPr>
        <w:t xml:space="preserve">3. </w:t>
      </w:r>
      <w:r w:rsidR="00BC1713" w:rsidRPr="00987DA5">
        <w:rPr>
          <w:lang w:val="sq-AL"/>
        </w:rPr>
        <w:t>kur rrezja vizuale e pistës përmirësohet dhe ndryshon ose kalon një ose më shumë nga vlerat e mëposhtme ose kur rrezja vizuale e pistës përkeqësohet dhe kalon një ose më shumë nga vlerat e mëposhtme: 50, 175, 300, 550 ose 800 m;</w:t>
      </w:r>
    </w:p>
    <w:p w14:paraId="4EBF5C19" w14:textId="77777777" w:rsidR="00BC1713" w:rsidRPr="00987DA5" w:rsidRDefault="00065890" w:rsidP="00BC1713">
      <w:pPr>
        <w:pStyle w:val="Paragrafi"/>
        <w:rPr>
          <w:lang w:val="sq-AL"/>
        </w:rPr>
      </w:pPr>
      <w:r w:rsidRPr="00987DA5">
        <w:rPr>
          <w:lang w:val="sq-AL"/>
        </w:rPr>
        <w:t xml:space="preserve">4. </w:t>
      </w:r>
      <w:r w:rsidR="00BC1713" w:rsidRPr="00987DA5">
        <w:rPr>
          <w:lang w:val="sq-AL"/>
        </w:rPr>
        <w:t>kur ndodh fillimi, ndërprerja ose ndryshimi i intensitetit të ndonjë prej vlerave të mëposhtme të motit:</w:t>
      </w:r>
    </w:p>
    <w:p w14:paraId="4EBF5C1A" w14:textId="77777777" w:rsidR="00BC1713" w:rsidRPr="00987DA5" w:rsidRDefault="00065890" w:rsidP="00BC1713">
      <w:pPr>
        <w:pStyle w:val="Paragrafi"/>
        <w:rPr>
          <w:lang w:val="sq-AL"/>
        </w:rPr>
      </w:pPr>
      <w:r w:rsidRPr="00987DA5">
        <w:rPr>
          <w:lang w:val="sq-AL"/>
        </w:rPr>
        <w:t xml:space="preserve">i. </w:t>
      </w:r>
      <w:r w:rsidR="00BC1713" w:rsidRPr="00987DA5">
        <w:rPr>
          <w:lang w:val="sq-AL"/>
        </w:rPr>
        <w:t>stuhi pluhuri;</w:t>
      </w:r>
    </w:p>
    <w:p w14:paraId="4EBF5C1B" w14:textId="77777777" w:rsidR="00BC1713" w:rsidRPr="00987DA5" w:rsidRDefault="00065890" w:rsidP="00BC1713">
      <w:pPr>
        <w:pStyle w:val="Paragrafi"/>
        <w:rPr>
          <w:lang w:val="sq-AL"/>
        </w:rPr>
      </w:pPr>
      <w:r w:rsidRPr="00987DA5">
        <w:rPr>
          <w:lang w:val="sq-AL"/>
        </w:rPr>
        <w:t xml:space="preserve">ii. </w:t>
      </w:r>
      <w:r w:rsidR="00BC1713" w:rsidRPr="00987DA5">
        <w:rPr>
          <w:lang w:val="sq-AL"/>
        </w:rPr>
        <w:t>stuhi rëre;</w:t>
      </w:r>
    </w:p>
    <w:p w14:paraId="4EBF5C1C" w14:textId="77777777" w:rsidR="00BC1713" w:rsidRPr="00987DA5" w:rsidRDefault="00065890" w:rsidP="00BC1713">
      <w:pPr>
        <w:pStyle w:val="Paragrafi"/>
        <w:rPr>
          <w:lang w:val="sq-AL"/>
        </w:rPr>
      </w:pPr>
      <w:r w:rsidRPr="00987DA5">
        <w:rPr>
          <w:lang w:val="sq-AL"/>
        </w:rPr>
        <w:t xml:space="preserve">iii. </w:t>
      </w:r>
      <w:r w:rsidR="00BC1713" w:rsidRPr="00987DA5">
        <w:rPr>
          <w:lang w:val="sq-AL"/>
        </w:rPr>
        <w:t>re në formë hinke (tornado ose ujëmbledhës);</w:t>
      </w:r>
    </w:p>
    <w:p w14:paraId="4EBF5C1D" w14:textId="77777777" w:rsidR="00BC1713" w:rsidRPr="00987DA5" w:rsidRDefault="00065890" w:rsidP="00BC1713">
      <w:pPr>
        <w:pStyle w:val="Paragrafi"/>
        <w:rPr>
          <w:lang w:val="sq-AL"/>
        </w:rPr>
      </w:pPr>
      <w:r w:rsidRPr="00987DA5">
        <w:rPr>
          <w:lang w:val="sq-AL"/>
        </w:rPr>
        <w:t xml:space="preserve">5. </w:t>
      </w:r>
      <w:r w:rsidR="00BC1713" w:rsidRPr="00987DA5">
        <w:rPr>
          <w:lang w:val="sq-AL"/>
        </w:rPr>
        <w:t>kur ndodh fillimi ose ndërprerja e ndonjë nga vlerave të mëposhtme të motit:</w:t>
      </w:r>
    </w:p>
    <w:p w14:paraId="4EBF5C1E" w14:textId="77777777" w:rsidR="00BC1713" w:rsidRPr="00987DA5" w:rsidRDefault="00065890" w:rsidP="00BC1713">
      <w:pPr>
        <w:pStyle w:val="Paragrafi"/>
        <w:rPr>
          <w:lang w:val="sq-AL"/>
        </w:rPr>
      </w:pPr>
      <w:r w:rsidRPr="00987DA5">
        <w:rPr>
          <w:lang w:val="sq-AL"/>
        </w:rPr>
        <w:t xml:space="preserve">i. </w:t>
      </w:r>
      <w:r w:rsidR="00BC1713" w:rsidRPr="00987DA5">
        <w:rPr>
          <w:lang w:val="sq-AL"/>
        </w:rPr>
        <w:t>pluhur që qëndron poshtë, rërë ose borë;</w:t>
      </w:r>
    </w:p>
    <w:p w14:paraId="4EBF5C1F" w14:textId="77777777" w:rsidR="00BC1713" w:rsidRPr="00987DA5" w:rsidRDefault="00065890" w:rsidP="00BC1713">
      <w:pPr>
        <w:pStyle w:val="Paragrafi"/>
        <w:rPr>
          <w:lang w:val="sq-AL"/>
        </w:rPr>
      </w:pPr>
      <w:r w:rsidRPr="00987DA5">
        <w:rPr>
          <w:lang w:val="sq-AL"/>
        </w:rPr>
        <w:lastRenderedPageBreak/>
        <w:t xml:space="preserve">ii. </w:t>
      </w:r>
      <w:r w:rsidR="00BC1713" w:rsidRPr="00987DA5">
        <w:rPr>
          <w:lang w:val="sq-AL"/>
        </w:rPr>
        <w:t>pluhur që fryn, rërë ose borë;</w:t>
      </w:r>
    </w:p>
    <w:p w14:paraId="4EBF5C20" w14:textId="77777777" w:rsidR="00BC1713" w:rsidRPr="00987DA5" w:rsidRDefault="00065890" w:rsidP="00BC1713">
      <w:pPr>
        <w:pStyle w:val="Paragrafi"/>
        <w:rPr>
          <w:lang w:val="sq-AL"/>
        </w:rPr>
      </w:pPr>
      <w:r w:rsidRPr="00987DA5">
        <w:rPr>
          <w:lang w:val="sq-AL"/>
        </w:rPr>
        <w:t xml:space="preserve">iii. </w:t>
      </w:r>
      <w:r w:rsidR="00BC1713" w:rsidRPr="00987DA5">
        <w:rPr>
          <w:lang w:val="sq-AL"/>
        </w:rPr>
        <w:t>shtrëngata;</w:t>
      </w:r>
    </w:p>
    <w:p w14:paraId="4EBF5C21" w14:textId="77777777" w:rsidR="00BC1713" w:rsidRPr="00987DA5" w:rsidRDefault="00065890" w:rsidP="00BC1713">
      <w:pPr>
        <w:pStyle w:val="Paragrafi"/>
        <w:rPr>
          <w:lang w:val="sq-AL"/>
        </w:rPr>
      </w:pPr>
      <w:r w:rsidRPr="00987DA5">
        <w:rPr>
          <w:lang w:val="sq-AL"/>
        </w:rPr>
        <w:t xml:space="preserve">6. </w:t>
      </w:r>
      <w:r w:rsidR="00BC1713" w:rsidRPr="00987DA5">
        <w:rPr>
          <w:lang w:val="sq-AL"/>
        </w:rPr>
        <w:t>kur lartësia e bazës së shtresës së më të ulët të reve të sipërfaqes BKN ose OVC është duke u ngritur dhe ndryshon ose kalon një ose më shumë nga vlerat e mëposhtme, ose kur lartësia e bazës së shtresës së më të ulët të reve të sipërfaqes BKN ose OVC është duke u ulur dhe ndryshon ose kalon një ose më shumë nga vlerat e mëposhtme,</w:t>
      </w:r>
    </w:p>
    <w:p w14:paraId="4EBF5C22" w14:textId="77777777" w:rsidR="00BC1713" w:rsidRPr="00987DA5" w:rsidRDefault="00065890" w:rsidP="00BC1713">
      <w:pPr>
        <w:pStyle w:val="Paragrafi"/>
        <w:rPr>
          <w:lang w:val="sq-AL"/>
        </w:rPr>
      </w:pPr>
      <w:r w:rsidRPr="00987DA5">
        <w:rPr>
          <w:lang w:val="sq-AL"/>
        </w:rPr>
        <w:t xml:space="preserve">i. </w:t>
      </w:r>
      <w:r w:rsidR="00BC1713" w:rsidRPr="00987DA5">
        <w:rPr>
          <w:lang w:val="sq-AL"/>
        </w:rPr>
        <w:t>100, 200, 500 ose 1 000 ft (30, 60, 150 or 300 m);</w:t>
      </w:r>
    </w:p>
    <w:p w14:paraId="4EBF5C23" w14:textId="77777777" w:rsidR="00BC1713" w:rsidRPr="00987DA5" w:rsidRDefault="00065890" w:rsidP="00BC1713">
      <w:pPr>
        <w:pStyle w:val="Paragrafi"/>
        <w:rPr>
          <w:lang w:val="sq-AL"/>
        </w:rPr>
      </w:pPr>
      <w:r w:rsidRPr="00987DA5">
        <w:rPr>
          <w:lang w:val="sq-AL"/>
        </w:rPr>
        <w:t xml:space="preserve">ii. </w:t>
      </w:r>
      <w:r w:rsidR="00BC1713" w:rsidRPr="00987DA5">
        <w:rPr>
          <w:lang w:val="sq-AL"/>
        </w:rPr>
        <w:t>1 500 ft (450m), në rastet kur një numër i konsiderueshëm fluturimesh operohen në përputhje me rregullat e vizuale të fluturimit;</w:t>
      </w:r>
    </w:p>
    <w:p w14:paraId="4EBF5C24" w14:textId="77777777" w:rsidR="00BC1713" w:rsidRPr="00987DA5" w:rsidRDefault="00065890" w:rsidP="00BC1713">
      <w:pPr>
        <w:pStyle w:val="Paragrafi"/>
        <w:rPr>
          <w:lang w:val="sq-AL"/>
        </w:rPr>
      </w:pPr>
      <w:r w:rsidRPr="00987DA5">
        <w:rPr>
          <w:lang w:val="sq-AL"/>
        </w:rPr>
        <w:t xml:space="preserve">7. </w:t>
      </w:r>
      <w:r w:rsidR="00BC1713" w:rsidRPr="00987DA5">
        <w:rPr>
          <w:lang w:val="sq-AL"/>
        </w:rPr>
        <w:t>kur qielli errësohet dhe shikueshmëria vertikale përmirësohet dhe ndryshon ose kalon një ose më shumë nga vlerat e mëposhtme ose kur shikueshmëria përkeqësohet dhe kalon një ose më shumë nga vlerat e mëposhtme: 100, 200, 500 ose 1 000 ft (30, 60, 150 or 300 m);</w:t>
      </w:r>
    </w:p>
    <w:p w14:paraId="4EBF5C25" w14:textId="77777777" w:rsidR="00BC1713" w:rsidRPr="00987DA5" w:rsidRDefault="00065890" w:rsidP="00BC1713">
      <w:pPr>
        <w:pStyle w:val="Paragrafi"/>
        <w:rPr>
          <w:lang w:val="sq-AL"/>
        </w:rPr>
      </w:pPr>
      <w:r w:rsidRPr="00987DA5">
        <w:rPr>
          <w:lang w:val="sq-AL"/>
        </w:rPr>
        <w:t xml:space="preserve">8. </w:t>
      </w:r>
      <w:r w:rsidR="00BC1713" w:rsidRPr="00987DA5">
        <w:rPr>
          <w:lang w:val="sq-AL"/>
        </w:rPr>
        <w:t>dhe kritere të tjera bazuar në çdo kriter tjetër që bazohet në minimumin operativ të aerodromit lokal, siç është rënë dakord midis ofruesve të shërbimeve meteorologjike dhe operatorëve.</w:t>
      </w:r>
    </w:p>
    <w:p w14:paraId="4EBF5C26" w14:textId="24E88339" w:rsidR="00BC1713" w:rsidRPr="00987DA5" w:rsidRDefault="00BC1713" w:rsidP="00BC1713">
      <w:pPr>
        <w:pStyle w:val="Paragrafi"/>
        <w:rPr>
          <w:lang w:val="sq-AL"/>
        </w:rPr>
      </w:pPr>
      <w:r w:rsidRPr="00987DA5">
        <w:rPr>
          <w:lang w:val="sq-AL"/>
        </w:rPr>
        <w:t>MET.TR.205 Raportimi i element</w:t>
      </w:r>
      <w:r w:rsidR="000413FE">
        <w:rPr>
          <w:lang w:val="sq-AL"/>
        </w:rPr>
        <w:t>e</w:t>
      </w:r>
      <w:r w:rsidRPr="00987DA5">
        <w:rPr>
          <w:lang w:val="sq-AL"/>
        </w:rPr>
        <w:t>ve meteorologjik</w:t>
      </w:r>
      <w:r w:rsidR="000413FE">
        <w:rPr>
          <w:lang w:val="sq-AL"/>
        </w:rPr>
        <w:t>e</w:t>
      </w:r>
    </w:p>
    <w:p w14:paraId="4EBF5C27" w14:textId="77777777" w:rsidR="00BC1713" w:rsidRPr="00987DA5" w:rsidRDefault="00065890" w:rsidP="00BC1713">
      <w:pPr>
        <w:pStyle w:val="Paragrafi"/>
        <w:rPr>
          <w:lang w:val="sq-AL"/>
        </w:rPr>
      </w:pPr>
      <w:r w:rsidRPr="00987DA5">
        <w:rPr>
          <w:lang w:val="sq-AL"/>
        </w:rPr>
        <w:t xml:space="preserve">a) </w:t>
      </w:r>
      <w:r w:rsidR="00BC1713" w:rsidRPr="00987DA5">
        <w:rPr>
          <w:lang w:val="sq-AL"/>
        </w:rPr>
        <w:t>Drejtimi dhe shpejtësia e erës në sipërfaqe</w:t>
      </w:r>
    </w:p>
    <w:p w14:paraId="4EBF5C28" w14:textId="4031135B" w:rsidR="00BC1713" w:rsidRPr="00987DA5" w:rsidRDefault="00065890" w:rsidP="00BC1713">
      <w:pPr>
        <w:pStyle w:val="Paragrafi"/>
        <w:rPr>
          <w:lang w:val="sq-AL"/>
        </w:rPr>
      </w:pPr>
      <w:r w:rsidRPr="00987DA5">
        <w:rPr>
          <w:lang w:val="sq-AL"/>
        </w:rPr>
        <w:t xml:space="preserve">1. </w:t>
      </w:r>
      <w:r w:rsidR="00BC1713" w:rsidRPr="00987DA5">
        <w:rPr>
          <w:lang w:val="sq-AL"/>
        </w:rPr>
        <w:t>Në raportet lokale rutinë dhe lokale të posaçme dhe në METAR, drejtimi dhe shpejtësia e erës në sipërfaqe raportohet përkatë</w:t>
      </w:r>
      <w:r w:rsidR="00207A4F">
        <w:rPr>
          <w:lang w:val="sq-AL"/>
        </w:rPr>
        <w:t>si</w:t>
      </w:r>
      <w:r w:rsidR="00BC1713" w:rsidRPr="00987DA5">
        <w:rPr>
          <w:lang w:val="sq-AL"/>
        </w:rPr>
        <w:t>sht me shkallë prej 10 gradësh dhe 1 kt (0,5 m/s).</w:t>
      </w:r>
    </w:p>
    <w:p w14:paraId="4EBF5C29" w14:textId="77777777" w:rsidR="00BC1713" w:rsidRPr="00987DA5" w:rsidRDefault="00065890" w:rsidP="00BC1713">
      <w:pPr>
        <w:pStyle w:val="Paragrafi"/>
        <w:rPr>
          <w:lang w:val="sq-AL"/>
        </w:rPr>
      </w:pPr>
      <w:r w:rsidRPr="00987DA5">
        <w:rPr>
          <w:lang w:val="sq-AL"/>
        </w:rPr>
        <w:t xml:space="preserve">2. </w:t>
      </w:r>
      <w:r w:rsidR="00BC1713" w:rsidRPr="00987DA5">
        <w:rPr>
          <w:lang w:val="sq-AL"/>
        </w:rPr>
        <w:t>Çdo vlerë e vëzhguar që nuk përputhet me shkallën e raportimit në përdorim rrumbullakoset me shkallën më të afërt.</w:t>
      </w:r>
    </w:p>
    <w:p w14:paraId="4EBF5C2A" w14:textId="35C06998" w:rsidR="00BC1713" w:rsidRPr="00987DA5" w:rsidRDefault="00065890" w:rsidP="00BC1713">
      <w:pPr>
        <w:pStyle w:val="Paragrafi"/>
        <w:rPr>
          <w:lang w:val="sq-AL"/>
        </w:rPr>
      </w:pPr>
      <w:r w:rsidRPr="00987DA5">
        <w:rPr>
          <w:lang w:val="sq-AL"/>
        </w:rPr>
        <w:t xml:space="preserve">3. </w:t>
      </w:r>
      <w:r w:rsidR="00BC1713" w:rsidRPr="00987DA5">
        <w:rPr>
          <w:lang w:val="sq-AL"/>
        </w:rPr>
        <w:t>Në raportet lokale rutinë, raportet lokale të posaçme dhe METAR</w:t>
      </w:r>
      <w:r w:rsidR="00207A4F">
        <w:rPr>
          <w:lang w:val="sq-AL"/>
        </w:rPr>
        <w:t>,</w:t>
      </w:r>
      <w:r w:rsidR="00BC1713" w:rsidRPr="00987DA5">
        <w:rPr>
          <w:lang w:val="sq-AL"/>
        </w:rPr>
        <w:t xml:space="preserve"> duhet të</w:t>
      </w:r>
      <w:r w:rsidR="000D61D2" w:rsidRPr="00987DA5">
        <w:rPr>
          <w:lang w:val="sq-AL"/>
        </w:rPr>
        <w:t>:</w:t>
      </w:r>
    </w:p>
    <w:p w14:paraId="4EBF5C2B" w14:textId="77777777" w:rsidR="00BC1713" w:rsidRPr="00987DA5" w:rsidRDefault="00065890" w:rsidP="00BC1713">
      <w:pPr>
        <w:pStyle w:val="Paragrafi"/>
        <w:rPr>
          <w:lang w:val="sq-AL"/>
        </w:rPr>
      </w:pPr>
      <w:r w:rsidRPr="00987DA5">
        <w:rPr>
          <w:lang w:val="sq-AL"/>
        </w:rPr>
        <w:t xml:space="preserve">i. </w:t>
      </w:r>
      <w:r w:rsidR="00BC1713" w:rsidRPr="00987DA5">
        <w:rPr>
          <w:lang w:val="sq-AL"/>
        </w:rPr>
        <w:t>tregohen njësitë matëse të përdorura për shpejtësinë e erës;</w:t>
      </w:r>
    </w:p>
    <w:p w14:paraId="4EBF5C2C" w14:textId="77777777" w:rsidR="00BC1713" w:rsidRPr="00987DA5" w:rsidRDefault="00065890" w:rsidP="00BC1713">
      <w:pPr>
        <w:pStyle w:val="Paragrafi"/>
        <w:rPr>
          <w:lang w:val="sq-AL"/>
        </w:rPr>
      </w:pPr>
      <w:r w:rsidRPr="00987DA5">
        <w:rPr>
          <w:lang w:val="sq-AL"/>
        </w:rPr>
        <w:t xml:space="preserve">ii. </w:t>
      </w:r>
      <w:r w:rsidR="00BC1713" w:rsidRPr="00987DA5">
        <w:rPr>
          <w:lang w:val="sq-AL"/>
        </w:rPr>
        <w:t>raportohen si më poshtë variacionet nga drejtimi mesatar i erës gjatë 10 minutave të fundit, nëse variacioni total është 60° ose më shumë, në rast të kundërt:</w:t>
      </w:r>
    </w:p>
    <w:p w14:paraId="4EBF5C2D" w14:textId="77777777" w:rsidR="00BC1713" w:rsidRPr="00987DA5" w:rsidRDefault="00065890" w:rsidP="00BC1713">
      <w:pPr>
        <w:pStyle w:val="Paragrafi"/>
        <w:rPr>
          <w:lang w:val="sq-AL"/>
        </w:rPr>
      </w:pPr>
      <w:r w:rsidRPr="00987DA5">
        <w:rPr>
          <w:lang w:val="sq-AL"/>
        </w:rPr>
        <w:t xml:space="preserve">A. </w:t>
      </w:r>
      <w:r w:rsidR="00BC1713" w:rsidRPr="00987DA5">
        <w:rPr>
          <w:lang w:val="sq-AL"/>
        </w:rPr>
        <w:t>kur variacioni total është 60° ose më shumë dhe më pak se 180° dhe shpejtësia e erës është 3 kt (1,5 m/s) ose më shumë, këto variacione të drejtimit raportohen si dy drejtime ekstreme ndërmjet të cilave era në sipërfaqe ka ndryshuar;</w:t>
      </w:r>
    </w:p>
    <w:p w14:paraId="4EBF5C2E" w14:textId="77777777" w:rsidR="00BC1713" w:rsidRPr="00987DA5" w:rsidRDefault="00065890" w:rsidP="00BC1713">
      <w:pPr>
        <w:pStyle w:val="Paragrafi"/>
        <w:rPr>
          <w:lang w:val="sq-AL"/>
        </w:rPr>
      </w:pPr>
      <w:r w:rsidRPr="00987DA5">
        <w:rPr>
          <w:lang w:val="sq-AL"/>
        </w:rPr>
        <w:t xml:space="preserve">B. </w:t>
      </w:r>
      <w:r w:rsidR="00BC1713" w:rsidRPr="00987DA5">
        <w:rPr>
          <w:lang w:val="sq-AL"/>
        </w:rPr>
        <w:t>kur variacioni total është 60° ose më shumë dhe më pak se 180° dhe shpejtësia e erës është 3 kt (1,5 m/s), drejtimi i erës raportohet si i ndryshueshëm pa drejtim mesatar të erës;</w:t>
      </w:r>
    </w:p>
    <w:p w14:paraId="4EBF5C2F" w14:textId="77777777" w:rsidR="00BC1713" w:rsidRPr="00987DA5" w:rsidRDefault="00065890" w:rsidP="00BC1713">
      <w:pPr>
        <w:pStyle w:val="Paragrafi"/>
        <w:rPr>
          <w:lang w:val="sq-AL"/>
        </w:rPr>
      </w:pPr>
      <w:r w:rsidRPr="00987DA5">
        <w:rPr>
          <w:lang w:val="sq-AL"/>
        </w:rPr>
        <w:t xml:space="preserve">C. </w:t>
      </w:r>
      <w:r w:rsidR="00BC1713" w:rsidRPr="00987DA5">
        <w:rPr>
          <w:lang w:val="sq-AL"/>
        </w:rPr>
        <w:t>kur variacioni total është 180° ose më shumë, drejtimi i erës raportohet si i ndryshueshëm pa drejtim mesatar të erës;</w:t>
      </w:r>
    </w:p>
    <w:p w14:paraId="4EBF5C30" w14:textId="77777777" w:rsidR="00BC1713" w:rsidRPr="00987DA5" w:rsidRDefault="00065890" w:rsidP="00BC1713">
      <w:pPr>
        <w:pStyle w:val="Paragrafi"/>
        <w:rPr>
          <w:lang w:val="sq-AL"/>
        </w:rPr>
      </w:pPr>
      <w:r w:rsidRPr="00987DA5">
        <w:rPr>
          <w:lang w:val="sq-AL"/>
        </w:rPr>
        <w:t xml:space="preserve">iii. </w:t>
      </w:r>
      <w:r w:rsidR="00BC1713" w:rsidRPr="00987DA5">
        <w:rPr>
          <w:lang w:val="sq-AL"/>
        </w:rPr>
        <w:t>ndryshimet nga shpejtësia mesatare e erës (shkulm ere), gjatë 10 minutave të fundit raportohen kur shpejtësia maksimale e erës kalon shpejtësinë mesatare, ose në rast të kundërt:</w:t>
      </w:r>
    </w:p>
    <w:p w14:paraId="4EBF5C31" w14:textId="77777777" w:rsidR="00BC1713" w:rsidRPr="00987DA5" w:rsidRDefault="00065890" w:rsidP="00BC1713">
      <w:pPr>
        <w:pStyle w:val="Paragrafi"/>
        <w:rPr>
          <w:lang w:val="sq-AL"/>
        </w:rPr>
      </w:pPr>
      <w:r w:rsidRPr="00987DA5">
        <w:rPr>
          <w:lang w:val="sq-AL"/>
        </w:rPr>
        <w:t xml:space="preserve">A. </w:t>
      </w:r>
      <w:r w:rsidR="00BC1713" w:rsidRPr="00987DA5">
        <w:rPr>
          <w:lang w:val="sq-AL"/>
        </w:rPr>
        <w:t>5 kt (2,5 m/s) ose më shumë në raportet rutinë lokale dhe raportet e posaçme lokale, kur zbatohen procedurat e zhurmës;</w:t>
      </w:r>
    </w:p>
    <w:p w14:paraId="4EBF5C32" w14:textId="77777777" w:rsidR="00BC1713" w:rsidRPr="00987DA5" w:rsidRDefault="00065890" w:rsidP="00BC1713">
      <w:pPr>
        <w:pStyle w:val="Paragrafi"/>
        <w:rPr>
          <w:lang w:val="sq-AL"/>
        </w:rPr>
      </w:pPr>
      <w:r w:rsidRPr="00987DA5">
        <w:rPr>
          <w:lang w:val="sq-AL"/>
        </w:rPr>
        <w:t xml:space="preserve">B. </w:t>
      </w:r>
      <w:r w:rsidR="00BC1713" w:rsidRPr="00987DA5">
        <w:rPr>
          <w:lang w:val="sq-AL"/>
        </w:rPr>
        <w:t>10 kt (5 m/s) ose përndryshe më shumë;</w:t>
      </w:r>
    </w:p>
    <w:p w14:paraId="4EBF5C33" w14:textId="77777777" w:rsidR="00BC1713" w:rsidRPr="00987DA5" w:rsidRDefault="00065890" w:rsidP="00BC1713">
      <w:pPr>
        <w:pStyle w:val="Paragrafi"/>
        <w:rPr>
          <w:lang w:val="sq-AL"/>
        </w:rPr>
      </w:pPr>
      <w:r w:rsidRPr="00987DA5">
        <w:rPr>
          <w:lang w:val="sq-AL"/>
        </w:rPr>
        <w:t xml:space="preserve">iv. </w:t>
      </w:r>
      <w:r w:rsidR="00BC1713" w:rsidRPr="00987DA5">
        <w:rPr>
          <w:lang w:val="sq-AL"/>
        </w:rPr>
        <w:t>kur raportohet se era ka shpejtësi më të vogël se1 kt (0,5 m/s), tregohet si e qetë;</w:t>
      </w:r>
    </w:p>
    <w:p w14:paraId="4EBF5C34" w14:textId="77777777" w:rsidR="00BC1713" w:rsidRPr="00987DA5" w:rsidRDefault="00065890" w:rsidP="00BC1713">
      <w:pPr>
        <w:pStyle w:val="Paragrafi"/>
        <w:rPr>
          <w:lang w:val="sq-AL"/>
        </w:rPr>
      </w:pPr>
      <w:r w:rsidRPr="00987DA5">
        <w:rPr>
          <w:lang w:val="sq-AL"/>
        </w:rPr>
        <w:t xml:space="preserve">v. </w:t>
      </w:r>
      <w:r w:rsidR="00BC1713" w:rsidRPr="00987DA5">
        <w:rPr>
          <w:lang w:val="sq-AL"/>
        </w:rPr>
        <w:t>kur raportohet që shpejtësia e erës të jetë100 kt (50 m/s) ose më shumë, tregohet më shumë se 99 kt (49 m/s).</w:t>
      </w:r>
    </w:p>
    <w:p w14:paraId="4EBF5C35" w14:textId="2268C95D" w:rsidR="00BC1713" w:rsidRPr="00987DA5" w:rsidRDefault="00065890" w:rsidP="00BC1713">
      <w:pPr>
        <w:pStyle w:val="Paragrafi"/>
        <w:rPr>
          <w:lang w:val="sq-AL"/>
        </w:rPr>
      </w:pPr>
      <w:r w:rsidRPr="00987DA5">
        <w:rPr>
          <w:lang w:val="sq-AL"/>
        </w:rPr>
        <w:t xml:space="preserve">vi. </w:t>
      </w:r>
      <w:r w:rsidR="00BC1713" w:rsidRPr="00987DA5">
        <w:rPr>
          <w:lang w:val="sq-AL"/>
        </w:rPr>
        <w:t>kur raportohen variacionet e shpejtësisë mesatare të erës në përputhje me pikën MET.TR.205 (a)</w:t>
      </w:r>
      <w:r w:rsidR="000D61D2" w:rsidRPr="00987DA5">
        <w:rPr>
          <w:lang w:val="sq-AL"/>
        </w:rPr>
        <w:t xml:space="preserve"> </w:t>
      </w:r>
      <w:r w:rsidR="00BC1713" w:rsidRPr="00987DA5">
        <w:rPr>
          <w:lang w:val="sq-AL"/>
        </w:rPr>
        <w:t>raportohet vlera maksimale e shpejtësisë së arritur të erës;</w:t>
      </w:r>
    </w:p>
    <w:p w14:paraId="4EBF5C36" w14:textId="3DEF5196" w:rsidR="00BC1713" w:rsidRPr="00987DA5" w:rsidRDefault="0036437A" w:rsidP="00BC1713">
      <w:pPr>
        <w:pStyle w:val="Paragrafi"/>
        <w:rPr>
          <w:lang w:val="sq-AL"/>
        </w:rPr>
      </w:pPr>
      <w:r>
        <w:rPr>
          <w:lang w:val="sq-AL"/>
        </w:rPr>
        <w:t>vi</w:t>
      </w:r>
      <w:r w:rsidR="00065890" w:rsidRPr="00987DA5">
        <w:rPr>
          <w:lang w:val="sq-AL"/>
        </w:rPr>
        <w:t xml:space="preserve">i. </w:t>
      </w:r>
      <w:r w:rsidR="00BC1713" w:rsidRPr="00987DA5">
        <w:rPr>
          <w:lang w:val="sq-AL"/>
        </w:rPr>
        <w:t>kur periudha 10-minutëshe përfshin një ndërprerje të dukshëm në drejtimin dhe/ose shpejtësinë e erës, raportohen</w:t>
      </w:r>
      <w:r w:rsidR="00142DC4">
        <w:rPr>
          <w:lang w:val="sq-AL"/>
        </w:rPr>
        <w:t xml:space="preserve"> vetëm </w:t>
      </w:r>
      <w:r w:rsidR="00BC1713" w:rsidRPr="00987DA5">
        <w:rPr>
          <w:lang w:val="sq-AL"/>
        </w:rPr>
        <w:t>ndryshimet nga drejtimi mesatar i erës dhe shpejtësia mesatare e erës që nga momenti i ndërprerjes.</w:t>
      </w:r>
    </w:p>
    <w:p w14:paraId="4EBF5C37" w14:textId="77777777" w:rsidR="00BC1713" w:rsidRPr="00987DA5" w:rsidRDefault="00065890" w:rsidP="00BC1713">
      <w:pPr>
        <w:pStyle w:val="Paragrafi"/>
        <w:rPr>
          <w:lang w:val="sq-AL"/>
        </w:rPr>
      </w:pPr>
      <w:r w:rsidRPr="00987DA5">
        <w:rPr>
          <w:lang w:val="sq-AL"/>
        </w:rPr>
        <w:t xml:space="preserve">b) </w:t>
      </w:r>
      <w:r w:rsidR="00BC1713" w:rsidRPr="00987DA5">
        <w:rPr>
          <w:lang w:val="sq-AL"/>
        </w:rPr>
        <w:t>Shikueshmëria</w:t>
      </w:r>
    </w:p>
    <w:p w14:paraId="4EBF5C38" w14:textId="77777777" w:rsidR="00BC1713" w:rsidRPr="00987DA5" w:rsidRDefault="00065890" w:rsidP="00BC1713">
      <w:pPr>
        <w:pStyle w:val="Paragrafi"/>
        <w:rPr>
          <w:lang w:val="sq-AL"/>
        </w:rPr>
      </w:pPr>
      <w:r w:rsidRPr="00987DA5">
        <w:rPr>
          <w:lang w:val="sq-AL"/>
        </w:rPr>
        <w:t xml:space="preserve">1. </w:t>
      </w:r>
      <w:r w:rsidR="00BC1713" w:rsidRPr="00987DA5">
        <w:rPr>
          <w:lang w:val="sq-AL"/>
        </w:rPr>
        <w:t>Në raportet lokale rutinë, raportet lokale të posaçme dhe METAR, shikueshmëria duhet të raportohet në shkallë prej 50 m kur shikueshmëria është më e vogël se 800 m; në shkallë prej 100 m kur është 800 m ose më shumë, por më pak se 5 km; në shkallë kilometrike kur shikueshmëria është 5 km ose më shumë, por më pak se 10 km; dhe jepet si 10 km kur shikueshmëria</w:t>
      </w:r>
      <w:r w:rsidR="00BC1713" w:rsidRPr="00987DA5" w:rsidDel="004E4DFC">
        <w:rPr>
          <w:lang w:val="sq-AL"/>
        </w:rPr>
        <w:t xml:space="preserve"> </w:t>
      </w:r>
      <w:r w:rsidR="00BC1713" w:rsidRPr="00987DA5">
        <w:rPr>
          <w:lang w:val="sq-AL"/>
        </w:rPr>
        <w:t>është 10 km ose më shumë, përveç kur zbatohen kushtet e CAVOK.</w:t>
      </w:r>
    </w:p>
    <w:p w14:paraId="4EBF5C39" w14:textId="77777777" w:rsidR="00BC1713" w:rsidRPr="00987DA5" w:rsidRDefault="00065890" w:rsidP="00BC1713">
      <w:pPr>
        <w:pStyle w:val="Paragrafi"/>
        <w:rPr>
          <w:lang w:val="sq-AL"/>
        </w:rPr>
      </w:pPr>
      <w:r w:rsidRPr="00987DA5">
        <w:rPr>
          <w:lang w:val="sq-AL"/>
        </w:rPr>
        <w:t xml:space="preserve">2. </w:t>
      </w:r>
      <w:r w:rsidR="00BC1713" w:rsidRPr="00987DA5">
        <w:rPr>
          <w:lang w:val="sq-AL"/>
        </w:rPr>
        <w:t>Çdo vlerë e vëzhguar që nuk përputhet me shkallën e raportimit në përdorim rrumbullakoset me shkallën më të ulët.</w:t>
      </w:r>
    </w:p>
    <w:p w14:paraId="4EBF5C3A" w14:textId="77777777" w:rsidR="00BC1713" w:rsidRPr="00987DA5" w:rsidRDefault="00065890" w:rsidP="00BC1713">
      <w:pPr>
        <w:pStyle w:val="Paragrafi"/>
        <w:rPr>
          <w:lang w:val="sq-AL"/>
        </w:rPr>
      </w:pPr>
      <w:r w:rsidRPr="00987DA5">
        <w:rPr>
          <w:lang w:val="sq-AL"/>
        </w:rPr>
        <w:lastRenderedPageBreak/>
        <w:t xml:space="preserve">3. </w:t>
      </w:r>
      <w:r w:rsidR="00BC1713" w:rsidRPr="00987DA5">
        <w:rPr>
          <w:lang w:val="sq-AL"/>
        </w:rPr>
        <w:t>Në raportet lokale rutinë dhe raportet lokale të posaçme, shikueshmëria përgjatë pistave raportohet së bashku me njësitë e matjes të përdoruara për të treguar shikueshmërinë.</w:t>
      </w:r>
    </w:p>
    <w:p w14:paraId="4EBF5C3B" w14:textId="77777777" w:rsidR="00BC1713" w:rsidRPr="00987DA5" w:rsidRDefault="00065890" w:rsidP="00BC1713">
      <w:pPr>
        <w:pStyle w:val="Paragrafi"/>
        <w:rPr>
          <w:lang w:val="sq-AL"/>
        </w:rPr>
      </w:pPr>
      <w:r w:rsidRPr="00987DA5">
        <w:rPr>
          <w:lang w:val="sq-AL"/>
        </w:rPr>
        <w:t xml:space="preserve">c) </w:t>
      </w:r>
      <w:r w:rsidR="00BC1713" w:rsidRPr="00987DA5">
        <w:rPr>
          <w:lang w:val="sq-AL"/>
        </w:rPr>
        <w:t>Rrezja vizuale e pistës(RVR)</w:t>
      </w:r>
    </w:p>
    <w:p w14:paraId="4EBF5C3C" w14:textId="3B02601D" w:rsidR="00BC1713" w:rsidRPr="00987DA5" w:rsidRDefault="00065890" w:rsidP="00BC1713">
      <w:pPr>
        <w:pStyle w:val="Paragrafi"/>
        <w:rPr>
          <w:lang w:val="sq-AL"/>
        </w:rPr>
      </w:pPr>
      <w:r w:rsidRPr="00987DA5">
        <w:rPr>
          <w:lang w:val="sq-AL"/>
        </w:rPr>
        <w:t xml:space="preserve">1. </w:t>
      </w:r>
      <w:r w:rsidR="00BC1713" w:rsidRPr="00987DA5">
        <w:rPr>
          <w:lang w:val="sq-AL"/>
        </w:rPr>
        <w:t>Në raportet lokale rutinë, raportet lokale të posaçme dhe METAR, RVR raportohet në shkallë prej 25 m kur është më pak se 400 m; në shkallë prej 50 m kur është ndërmjet 400 dhe 800m; dhe në shkall</w:t>
      </w:r>
      <w:r w:rsidR="00346216">
        <w:rPr>
          <w:lang w:val="sq-AL"/>
        </w:rPr>
        <w:t xml:space="preserve">ë </w:t>
      </w:r>
      <w:r w:rsidR="00BC1713" w:rsidRPr="00987DA5">
        <w:rPr>
          <w:lang w:val="sq-AL"/>
        </w:rPr>
        <w:t>100 m kur është më tepër se 800 m.</w:t>
      </w:r>
    </w:p>
    <w:p w14:paraId="4EBF5C3D" w14:textId="77777777" w:rsidR="00BC1713" w:rsidRPr="00987DA5" w:rsidRDefault="00065890" w:rsidP="00BC1713">
      <w:pPr>
        <w:pStyle w:val="Paragrafi"/>
        <w:rPr>
          <w:lang w:val="sq-AL"/>
        </w:rPr>
      </w:pPr>
      <w:r w:rsidRPr="00987DA5">
        <w:rPr>
          <w:lang w:val="sq-AL"/>
        </w:rPr>
        <w:t xml:space="preserve">2. </w:t>
      </w:r>
      <w:r w:rsidR="00BC1713" w:rsidRPr="00987DA5">
        <w:rPr>
          <w:lang w:val="sq-AL"/>
        </w:rPr>
        <w:t>Çdo vlerë e vëzhguar që nuk përputhet me shkallën e raportimit në përdorim rrumbullakoset me shkallën më të ulët.</w:t>
      </w:r>
    </w:p>
    <w:p w14:paraId="4EBF5C3E" w14:textId="652E02A3" w:rsidR="00BC1713" w:rsidRPr="00987DA5" w:rsidRDefault="00065890" w:rsidP="00BC1713">
      <w:pPr>
        <w:pStyle w:val="Paragrafi"/>
        <w:rPr>
          <w:lang w:val="sq-AL"/>
        </w:rPr>
      </w:pPr>
      <w:r w:rsidRPr="00987DA5">
        <w:rPr>
          <w:lang w:val="sq-AL"/>
        </w:rPr>
        <w:t xml:space="preserve">3. </w:t>
      </w:r>
      <w:r w:rsidR="00BC1713" w:rsidRPr="00987DA5">
        <w:rPr>
          <w:lang w:val="sq-AL"/>
        </w:rPr>
        <w:t>Në raportet lokale rutinë, raportet lokale të posaçme dhe METAR</w:t>
      </w:r>
      <w:r w:rsidR="00346216">
        <w:rPr>
          <w:lang w:val="sq-AL"/>
        </w:rPr>
        <w:t>,</w:t>
      </w:r>
      <w:r w:rsidR="00BC1713" w:rsidRPr="00987DA5">
        <w:rPr>
          <w:lang w:val="sq-AL"/>
        </w:rPr>
        <w:t xml:space="preserve"> duhet të:</w:t>
      </w:r>
    </w:p>
    <w:p w14:paraId="4EBF5C3F" w14:textId="3AC4C5B4" w:rsidR="00BC1713" w:rsidRPr="00987DA5" w:rsidRDefault="00065890" w:rsidP="00BC1713">
      <w:pPr>
        <w:pStyle w:val="Paragrafi"/>
        <w:rPr>
          <w:lang w:val="sq-AL"/>
        </w:rPr>
      </w:pPr>
      <w:r w:rsidRPr="00987DA5">
        <w:rPr>
          <w:lang w:val="sq-AL"/>
        </w:rPr>
        <w:t xml:space="preserve">i. </w:t>
      </w:r>
      <w:r w:rsidR="00BC1713" w:rsidRPr="00987DA5">
        <w:rPr>
          <w:lang w:val="sq-AL"/>
        </w:rPr>
        <w:t xml:space="preserve">kur RVR është mbi vlerën maksimale që mund të përcaktohet nga sistemi në përdorim, raportohet duke përdorur shkurtimin </w:t>
      </w:r>
      <w:r w:rsidR="00F45064">
        <w:rPr>
          <w:lang w:val="sq-AL"/>
        </w:rPr>
        <w:t>“</w:t>
      </w:r>
      <w:r w:rsidR="00BC1713" w:rsidRPr="00987DA5">
        <w:rPr>
          <w:lang w:val="sq-AL"/>
        </w:rPr>
        <w:t>ABV</w:t>
      </w:r>
      <w:r w:rsidR="00F45064">
        <w:rPr>
          <w:lang w:val="sq-AL"/>
        </w:rPr>
        <w:t>”</w:t>
      </w:r>
      <w:r w:rsidR="00BC1713" w:rsidRPr="00987DA5">
        <w:rPr>
          <w:lang w:val="sq-AL"/>
        </w:rPr>
        <w:t xml:space="preserve"> në raportet lokale rutinë dhe lokale të posaçme dhe shkurtimi </w:t>
      </w:r>
      <w:r w:rsidR="00C036D0" w:rsidRPr="00987DA5">
        <w:rPr>
          <w:lang w:val="sq-AL"/>
        </w:rPr>
        <w:t>‘</w:t>
      </w:r>
      <w:r w:rsidR="00BC1713" w:rsidRPr="00987DA5">
        <w:rPr>
          <w:lang w:val="sq-AL"/>
        </w:rPr>
        <w:t>P</w:t>
      </w:r>
      <w:r w:rsidR="00C036D0" w:rsidRPr="00987DA5">
        <w:rPr>
          <w:lang w:val="sq-AL"/>
        </w:rPr>
        <w:t>’</w:t>
      </w:r>
      <w:r w:rsidR="00BC1713" w:rsidRPr="00987DA5">
        <w:rPr>
          <w:lang w:val="sq-AL"/>
        </w:rPr>
        <w:t xml:space="preserve"> në METAR e ndjekur nga vlera maksimale që mund të përcaktohet nga sistemi;</w:t>
      </w:r>
    </w:p>
    <w:p w14:paraId="4EBF5C40" w14:textId="2E55E04D" w:rsidR="00BC1713" w:rsidRPr="00987DA5" w:rsidRDefault="00065890" w:rsidP="00BC1713">
      <w:pPr>
        <w:pStyle w:val="Paragrafi"/>
        <w:rPr>
          <w:lang w:val="sq-AL"/>
        </w:rPr>
      </w:pPr>
      <w:r w:rsidRPr="00987DA5">
        <w:rPr>
          <w:lang w:val="sq-AL"/>
        </w:rPr>
        <w:t xml:space="preserve">ii. </w:t>
      </w:r>
      <w:r w:rsidR="00BC1713" w:rsidRPr="00987DA5">
        <w:rPr>
          <w:lang w:val="sq-AL"/>
        </w:rPr>
        <w:t xml:space="preserve">kur RVR është nën vlerën minimale që mund të përcaktohet nga sistemi në përdorim, raportohet duke përdorur shkurtimin </w:t>
      </w:r>
      <w:r w:rsidR="00F45064">
        <w:rPr>
          <w:lang w:val="sq-AL"/>
        </w:rPr>
        <w:t>“</w:t>
      </w:r>
      <w:r w:rsidR="00BC1713" w:rsidRPr="00987DA5">
        <w:rPr>
          <w:lang w:val="sq-AL"/>
        </w:rPr>
        <w:t>BLW</w:t>
      </w:r>
      <w:r w:rsidR="00F45064">
        <w:rPr>
          <w:lang w:val="sq-AL"/>
        </w:rPr>
        <w:t>”</w:t>
      </w:r>
      <w:r w:rsidR="00BC1713" w:rsidRPr="00987DA5">
        <w:rPr>
          <w:lang w:val="sq-AL"/>
        </w:rPr>
        <w:t xml:space="preserve"> në raportet lokale rutinë dhe lokale të posaçme dhe shkurtimi </w:t>
      </w:r>
      <w:r w:rsidR="00F45064">
        <w:rPr>
          <w:lang w:val="sq-AL"/>
        </w:rPr>
        <w:t>“</w:t>
      </w:r>
      <w:r w:rsidR="00BC1713" w:rsidRPr="00987DA5">
        <w:rPr>
          <w:lang w:val="sq-AL"/>
        </w:rPr>
        <w:t>M</w:t>
      </w:r>
      <w:r w:rsidR="00F45064">
        <w:rPr>
          <w:lang w:val="sq-AL"/>
        </w:rPr>
        <w:t>”</w:t>
      </w:r>
      <w:r w:rsidR="00BC1713" w:rsidRPr="00987DA5">
        <w:rPr>
          <w:lang w:val="sq-AL"/>
        </w:rPr>
        <w:t xml:space="preserve"> në METAR e ndjekur nga vlera minimale që mund të përcaktohet nga sistemi;</w:t>
      </w:r>
    </w:p>
    <w:p w14:paraId="4EBF5C41" w14:textId="77777777" w:rsidR="00BC1713" w:rsidRPr="00987DA5" w:rsidRDefault="00065890" w:rsidP="00BC1713">
      <w:pPr>
        <w:pStyle w:val="Paragrafi"/>
        <w:rPr>
          <w:lang w:val="sq-AL"/>
        </w:rPr>
      </w:pPr>
      <w:r w:rsidRPr="00987DA5">
        <w:rPr>
          <w:lang w:val="sq-AL"/>
        </w:rPr>
        <w:t xml:space="preserve">4. </w:t>
      </w:r>
      <w:r w:rsidR="00BC1713" w:rsidRPr="00987DA5">
        <w:rPr>
          <w:lang w:val="sq-AL"/>
        </w:rPr>
        <w:t>Në raportet lokale rutinë dhe raportet lokale të veçanta duhet të;</w:t>
      </w:r>
    </w:p>
    <w:p w14:paraId="4EBF5C42" w14:textId="77777777" w:rsidR="00BC1713" w:rsidRPr="00987DA5" w:rsidRDefault="00065890" w:rsidP="00BC1713">
      <w:pPr>
        <w:pStyle w:val="Paragrafi"/>
        <w:rPr>
          <w:lang w:val="sq-AL"/>
        </w:rPr>
      </w:pPr>
      <w:r w:rsidRPr="00987DA5">
        <w:rPr>
          <w:lang w:val="sq-AL"/>
        </w:rPr>
        <w:t xml:space="preserve">i. </w:t>
      </w:r>
      <w:r w:rsidR="00BC1713" w:rsidRPr="00987DA5">
        <w:rPr>
          <w:lang w:val="sq-AL"/>
        </w:rPr>
        <w:t>përfshihen njësitë matëse të përdorura;</w:t>
      </w:r>
    </w:p>
    <w:p w14:paraId="4EBF5C43" w14:textId="44E10073" w:rsidR="00BC1713" w:rsidRPr="00987DA5" w:rsidRDefault="00065890" w:rsidP="00BC1713">
      <w:pPr>
        <w:pStyle w:val="Paragrafi"/>
        <w:rPr>
          <w:lang w:val="sq-AL"/>
        </w:rPr>
      </w:pPr>
      <w:r w:rsidRPr="00987DA5">
        <w:rPr>
          <w:lang w:val="sq-AL"/>
        </w:rPr>
        <w:t xml:space="preserve">ii. </w:t>
      </w:r>
      <w:r w:rsidR="00BC1713" w:rsidRPr="00987DA5">
        <w:rPr>
          <w:lang w:val="sq-AL"/>
        </w:rPr>
        <w:t>nëse RVR-ja vëzhgohet</w:t>
      </w:r>
      <w:r w:rsidR="00142DC4">
        <w:rPr>
          <w:lang w:val="sq-AL"/>
        </w:rPr>
        <w:t xml:space="preserve"> vetëm </w:t>
      </w:r>
      <w:r w:rsidR="00BC1713" w:rsidRPr="00987DA5">
        <w:rPr>
          <w:lang w:val="sq-AL"/>
        </w:rPr>
        <w:t>nga një vend përgjatë pistës, siç është zona e prekjes, ajo përfshihet pa ndonjë tregues të vendndodhjes;</w:t>
      </w:r>
    </w:p>
    <w:p w14:paraId="4EBF5C44" w14:textId="77777777" w:rsidR="00BC1713" w:rsidRPr="00987DA5" w:rsidRDefault="00065890" w:rsidP="00BC1713">
      <w:pPr>
        <w:pStyle w:val="Paragrafi"/>
        <w:rPr>
          <w:lang w:val="sq-AL"/>
        </w:rPr>
      </w:pPr>
      <w:r w:rsidRPr="00987DA5">
        <w:rPr>
          <w:lang w:val="sq-AL"/>
        </w:rPr>
        <w:t xml:space="preserve">iii. </w:t>
      </w:r>
      <w:r w:rsidR="00BC1713" w:rsidRPr="00987DA5">
        <w:rPr>
          <w:lang w:val="sq-AL"/>
        </w:rPr>
        <w:t>nëse RVR-ja vëzhgohet nga më shumë se një vend përgjatë pistës, vlera përfaqësuese e zonës së prekjes duhet të raportohet së pari, e ndjekur nga vlerat përfaqësuese të mesit dhe të fundit të ndalimit të pistës, dhe vendet ku këto vlera janë përfaqësuese duhet të tregohen;</w:t>
      </w:r>
    </w:p>
    <w:p w14:paraId="4EBF5C45" w14:textId="77777777" w:rsidR="00BC1713" w:rsidRPr="00987DA5" w:rsidRDefault="00065890" w:rsidP="00BC1713">
      <w:pPr>
        <w:pStyle w:val="Paragrafi"/>
        <w:rPr>
          <w:lang w:val="sq-AL"/>
        </w:rPr>
      </w:pPr>
      <w:r w:rsidRPr="00987DA5">
        <w:rPr>
          <w:lang w:val="sq-AL"/>
        </w:rPr>
        <w:t xml:space="preserve">iv. </w:t>
      </w:r>
      <w:r w:rsidR="00BC1713" w:rsidRPr="00987DA5">
        <w:rPr>
          <w:lang w:val="sq-AL"/>
        </w:rPr>
        <w:t>kur ka më shumë se një pistë në përdorim duhet të raportohen vlerat e disponueshme RVR për secilën pistë dhe tregohen pistat për të cilat referohen vlerat;</w:t>
      </w:r>
    </w:p>
    <w:p w14:paraId="4EBF5C46" w14:textId="77777777" w:rsidR="00BC1713" w:rsidRPr="00987DA5" w:rsidRDefault="00065890" w:rsidP="00BC1713">
      <w:pPr>
        <w:pStyle w:val="Paragrafi"/>
        <w:rPr>
          <w:lang w:val="sq-AL"/>
        </w:rPr>
      </w:pPr>
      <w:r w:rsidRPr="00987DA5">
        <w:rPr>
          <w:lang w:val="sq-AL"/>
        </w:rPr>
        <w:t xml:space="preserve">d) </w:t>
      </w:r>
      <w:r w:rsidR="00BC1713" w:rsidRPr="00987DA5">
        <w:rPr>
          <w:lang w:val="sq-AL"/>
        </w:rPr>
        <w:t>Fenomenet aktuale të motit</w:t>
      </w:r>
    </w:p>
    <w:p w14:paraId="4EBF5C47" w14:textId="77777777" w:rsidR="00BC1713" w:rsidRPr="00987DA5" w:rsidRDefault="00065890" w:rsidP="00BC1713">
      <w:pPr>
        <w:pStyle w:val="Paragrafi"/>
        <w:rPr>
          <w:lang w:val="sq-AL"/>
        </w:rPr>
      </w:pPr>
      <w:r w:rsidRPr="00987DA5">
        <w:rPr>
          <w:lang w:val="sq-AL"/>
        </w:rPr>
        <w:t xml:space="preserve">1. </w:t>
      </w:r>
      <w:r w:rsidR="00BC1713" w:rsidRPr="00987DA5">
        <w:rPr>
          <w:lang w:val="sq-AL"/>
        </w:rPr>
        <w:t>Në raportet lokale rutinë dhe raportet lokale të posaçme, vrojtimi i fenomeneve të motit aktual duhet të raportohet sipas llojit dhe karakteristikave dhe klasifikohet në lidhje me intensitetin, sipas rastit.</w:t>
      </w:r>
    </w:p>
    <w:p w14:paraId="4EBF5C48" w14:textId="77777777" w:rsidR="00BC1713" w:rsidRPr="00987DA5" w:rsidRDefault="00065890" w:rsidP="00BC1713">
      <w:pPr>
        <w:pStyle w:val="Paragrafi"/>
        <w:rPr>
          <w:lang w:val="sq-AL"/>
        </w:rPr>
      </w:pPr>
      <w:r w:rsidRPr="00987DA5">
        <w:rPr>
          <w:lang w:val="sq-AL"/>
        </w:rPr>
        <w:t xml:space="preserve">2. </w:t>
      </w:r>
      <w:r w:rsidR="00BC1713" w:rsidRPr="00987DA5">
        <w:rPr>
          <w:lang w:val="sq-AL"/>
        </w:rPr>
        <w:t>Në METAR, fenomenet aktuale të vëzhguara të motit duhet të raportohen sipas llojit dhe karakteristikave dhe klasifikohen në lidhje me intensitetin ose afërsinë me aerodromin, sipas rastit.</w:t>
      </w:r>
    </w:p>
    <w:p w14:paraId="4EBF5C49" w14:textId="77777777" w:rsidR="00BC1713" w:rsidRPr="00987DA5" w:rsidRDefault="00065890" w:rsidP="00BC1713">
      <w:pPr>
        <w:pStyle w:val="Paragrafi"/>
        <w:rPr>
          <w:lang w:val="sq-AL"/>
        </w:rPr>
      </w:pPr>
      <w:r w:rsidRPr="00987DA5">
        <w:rPr>
          <w:lang w:val="sq-AL"/>
        </w:rPr>
        <w:t xml:space="preserve">3. </w:t>
      </w:r>
      <w:r w:rsidR="00BC1713" w:rsidRPr="00987DA5">
        <w:rPr>
          <w:lang w:val="sq-AL"/>
        </w:rPr>
        <w:t>Në raportet lokale rutinë, raportet lokale të posaçme dhe METAR, karakteristikat e mëposhtme të fenomeneve të motit aktual, sipas nevojës, duhet të raportohen duke përdorur shkurtimet dhe kriteret përkatëse, sipas rastit:</w:t>
      </w:r>
    </w:p>
    <w:p w14:paraId="4EBF5C4A" w14:textId="77777777" w:rsidR="00BC1713" w:rsidRPr="00987DA5" w:rsidRDefault="00065890" w:rsidP="00BC1713">
      <w:pPr>
        <w:pStyle w:val="Paragrafi"/>
        <w:rPr>
          <w:lang w:val="sq-AL"/>
        </w:rPr>
      </w:pPr>
      <w:r w:rsidRPr="00987DA5">
        <w:rPr>
          <w:lang w:val="sq-AL"/>
        </w:rPr>
        <w:t xml:space="preserve">i. </w:t>
      </w:r>
      <w:r w:rsidR="00BC1713" w:rsidRPr="00987DA5">
        <w:rPr>
          <w:lang w:val="sq-AL"/>
        </w:rPr>
        <w:t>Stuhi (TS)</w:t>
      </w:r>
    </w:p>
    <w:p w14:paraId="4EBF5C4B" w14:textId="60DE9C3B" w:rsidR="00BC1713" w:rsidRPr="00987DA5" w:rsidRDefault="00BC1713" w:rsidP="00BC1713">
      <w:pPr>
        <w:pStyle w:val="Paragrafi"/>
        <w:rPr>
          <w:lang w:val="sq-AL"/>
        </w:rPr>
      </w:pPr>
      <w:r w:rsidRPr="00987DA5">
        <w:rPr>
          <w:lang w:val="sq-AL"/>
        </w:rPr>
        <w:t xml:space="preserve">Përdoret për të raportuar një stuhi me reshje. Shkurtesa </w:t>
      </w:r>
      <w:r w:rsidR="00F45064">
        <w:rPr>
          <w:lang w:val="sq-AL"/>
        </w:rPr>
        <w:t>“</w:t>
      </w:r>
      <w:r w:rsidRPr="00987DA5">
        <w:rPr>
          <w:lang w:val="sq-AL"/>
        </w:rPr>
        <w:t>TS</w:t>
      </w:r>
      <w:r w:rsidR="00F45064">
        <w:rPr>
          <w:lang w:val="sq-AL"/>
        </w:rPr>
        <w:t>”</w:t>
      </w:r>
      <w:r w:rsidR="000D61D2" w:rsidRPr="00987DA5">
        <w:rPr>
          <w:lang w:val="sq-AL"/>
        </w:rPr>
        <w:t xml:space="preserve"> </w:t>
      </w:r>
      <w:r w:rsidRPr="00987DA5">
        <w:rPr>
          <w:lang w:val="sq-AL"/>
        </w:rPr>
        <w:t>përdoret pa kualifikim kur dëgjohen bubullima ose shihen rrufe në aerodrom gjatë periudhës 10</w:t>
      </w:r>
      <w:r w:rsidR="00C50A67" w:rsidRPr="00987DA5">
        <w:rPr>
          <w:lang w:val="sq-AL"/>
        </w:rPr>
        <w:t>-</w:t>
      </w:r>
      <w:r w:rsidRPr="00987DA5">
        <w:rPr>
          <w:lang w:val="sq-AL"/>
        </w:rPr>
        <w:t>minutëshe para kohës së vëzhgimit, por nuk shihen reshje në aerodrom.</w:t>
      </w:r>
    </w:p>
    <w:p w14:paraId="4EBF5C4C" w14:textId="77777777" w:rsidR="00BC1713" w:rsidRPr="00987DA5" w:rsidRDefault="00065890" w:rsidP="00BC1713">
      <w:pPr>
        <w:pStyle w:val="Paragrafi"/>
        <w:rPr>
          <w:lang w:val="sq-AL"/>
        </w:rPr>
      </w:pPr>
      <w:r w:rsidRPr="00987DA5">
        <w:rPr>
          <w:lang w:val="sq-AL"/>
        </w:rPr>
        <w:t xml:space="preserve">ii. </w:t>
      </w:r>
      <w:r w:rsidR="00BC1713" w:rsidRPr="00987DA5">
        <w:rPr>
          <w:lang w:val="sq-AL"/>
        </w:rPr>
        <w:t>Ngrica (FZ)</w:t>
      </w:r>
    </w:p>
    <w:p w14:paraId="4EBF5C4D" w14:textId="36E9D5CF" w:rsidR="00BC1713" w:rsidRPr="00987DA5" w:rsidRDefault="00BC1713" w:rsidP="00BC1713">
      <w:pPr>
        <w:pStyle w:val="Paragrafi"/>
        <w:rPr>
          <w:lang w:val="sq-AL"/>
        </w:rPr>
      </w:pPr>
      <w:r w:rsidRPr="00987DA5">
        <w:rPr>
          <w:lang w:val="sq-AL"/>
        </w:rPr>
        <w:t xml:space="preserve">Pikat e ujit ose reshjet në temperaturë shumë të ulët, të përdorura me llojet e fenomeneve të motit aktual në përputhje me </w:t>
      </w:r>
      <w:r w:rsidR="00C50A67" w:rsidRPr="00987DA5">
        <w:rPr>
          <w:lang w:val="sq-AL"/>
        </w:rPr>
        <w:t>s</w:t>
      </w:r>
      <w:r w:rsidRPr="00987DA5">
        <w:rPr>
          <w:lang w:val="sq-AL"/>
        </w:rPr>
        <w:t>htojcën 1.</w:t>
      </w:r>
    </w:p>
    <w:p w14:paraId="4EBF5C4E" w14:textId="008215EC" w:rsidR="00BC1713" w:rsidRPr="00987DA5" w:rsidRDefault="00065890" w:rsidP="00BC1713">
      <w:pPr>
        <w:pStyle w:val="Paragrafi"/>
        <w:rPr>
          <w:lang w:val="sq-AL"/>
        </w:rPr>
      </w:pPr>
      <w:r w:rsidRPr="00987DA5">
        <w:rPr>
          <w:lang w:val="sq-AL"/>
        </w:rPr>
        <w:t xml:space="preserve">4. </w:t>
      </w:r>
      <w:r w:rsidR="00BC1713" w:rsidRPr="00987DA5">
        <w:rPr>
          <w:lang w:val="sq-AL"/>
        </w:rPr>
        <w:t>Në raportet lokale rutinë, raportet lokale të posaçme dhe METAR</w:t>
      </w:r>
      <w:r w:rsidR="00C50A67" w:rsidRPr="00987DA5">
        <w:rPr>
          <w:lang w:val="sq-AL"/>
        </w:rPr>
        <w:t>,</w:t>
      </w:r>
      <w:r w:rsidR="00BC1713" w:rsidRPr="00987DA5">
        <w:rPr>
          <w:lang w:val="sq-AL"/>
        </w:rPr>
        <w:t xml:space="preserve"> duhet të:</w:t>
      </w:r>
    </w:p>
    <w:p w14:paraId="4EBF5C4F" w14:textId="77777777" w:rsidR="00BC1713" w:rsidRPr="00987DA5" w:rsidRDefault="00065890" w:rsidP="00BC1713">
      <w:pPr>
        <w:pStyle w:val="Paragrafi"/>
        <w:rPr>
          <w:lang w:val="sq-AL"/>
        </w:rPr>
      </w:pPr>
      <w:r w:rsidRPr="00987DA5">
        <w:rPr>
          <w:lang w:val="sq-AL"/>
        </w:rPr>
        <w:t xml:space="preserve">i. </w:t>
      </w:r>
      <w:r w:rsidR="00BC1713" w:rsidRPr="00987DA5">
        <w:rPr>
          <w:lang w:val="sq-AL"/>
        </w:rPr>
        <w:t>përdoren një ose më shumë, maksimumi deri në tre, shkurtime aktuale të motit, sipas nevojës, së bashku me një tregues kur është e përshtatshme, të karakteristikave dhe intensitetit ose afërsisë me aerodromin, në mënyrë që të përcjellë një përshkrim të plotë të motit aktual me rëndësi për operacionet e fluturimit;</w:t>
      </w:r>
    </w:p>
    <w:p w14:paraId="4EBF5C50" w14:textId="77777777" w:rsidR="00BC1713" w:rsidRPr="00987DA5" w:rsidRDefault="00065890" w:rsidP="00BC1713">
      <w:pPr>
        <w:pStyle w:val="Paragrafi"/>
        <w:rPr>
          <w:lang w:val="sq-AL"/>
        </w:rPr>
      </w:pPr>
      <w:r w:rsidRPr="00987DA5">
        <w:rPr>
          <w:lang w:val="sq-AL"/>
        </w:rPr>
        <w:t xml:space="preserve">ii. </w:t>
      </w:r>
      <w:r w:rsidR="00BC1713" w:rsidRPr="00987DA5">
        <w:rPr>
          <w:lang w:val="sq-AL"/>
        </w:rPr>
        <w:t>treguesi i intensitetit ose afërsisë, sipas rastit, raportohet e ndjekur përkatësisht nga karakteristikat dhe lloji i fenomenit të motit;</w:t>
      </w:r>
    </w:p>
    <w:p w14:paraId="4EBF5C51" w14:textId="1C609104" w:rsidR="00BC1713" w:rsidRPr="00987DA5" w:rsidRDefault="00065890" w:rsidP="00BC1713">
      <w:pPr>
        <w:pStyle w:val="Paragrafi"/>
        <w:rPr>
          <w:lang w:val="sq-AL"/>
        </w:rPr>
      </w:pPr>
      <w:r w:rsidRPr="00987DA5">
        <w:rPr>
          <w:lang w:val="sq-AL"/>
        </w:rPr>
        <w:t xml:space="preserve">iii. </w:t>
      </w:r>
      <w:r w:rsidR="00BC1713" w:rsidRPr="00987DA5">
        <w:rPr>
          <w:lang w:val="sq-AL"/>
        </w:rPr>
        <w:t xml:space="preserve">ku vërehen dy lloje të ndryshme të motit, ato duhet të raportohen në dy grupe të ndara, ku treguesi i intensitetit ose afërsisë i referohet fenomenit të motit që ndjek treguesi. Megjithatë, llojet e ndryshme të reshjeve të pranishme në kohën e vëzhgimit raportohen si një grup i vetëm, </w:t>
      </w:r>
      <w:r w:rsidR="00BC1713" w:rsidRPr="00987DA5">
        <w:rPr>
          <w:lang w:val="sq-AL"/>
        </w:rPr>
        <w:lastRenderedPageBreak/>
        <w:t>duke raportuar së pari llojin mbizotërues të reshjeve dhe paraprirë nga një kualifikues i</w:t>
      </w:r>
      <w:r w:rsidR="00142DC4">
        <w:rPr>
          <w:lang w:val="sq-AL"/>
        </w:rPr>
        <w:t xml:space="preserve"> vetëm </w:t>
      </w:r>
      <w:r w:rsidR="00BC1713" w:rsidRPr="00987DA5">
        <w:rPr>
          <w:lang w:val="sq-AL"/>
        </w:rPr>
        <w:t>i intensitetit që i referohet intensitetit të reshjeve totale.</w:t>
      </w:r>
    </w:p>
    <w:p w14:paraId="4EBF5C52" w14:textId="77777777" w:rsidR="00BC1713" w:rsidRPr="00987DA5" w:rsidRDefault="00065890" w:rsidP="00BC1713">
      <w:pPr>
        <w:pStyle w:val="Paragrafi"/>
        <w:rPr>
          <w:lang w:val="sq-AL"/>
        </w:rPr>
      </w:pPr>
      <w:r w:rsidRPr="00987DA5">
        <w:rPr>
          <w:lang w:val="sq-AL"/>
        </w:rPr>
        <w:t xml:space="preserve">e) </w:t>
      </w:r>
      <w:r w:rsidR="00BC1713" w:rsidRPr="00987DA5">
        <w:rPr>
          <w:lang w:val="sq-AL"/>
        </w:rPr>
        <w:t>Retë</w:t>
      </w:r>
    </w:p>
    <w:p w14:paraId="4EBF5C53" w14:textId="77777777" w:rsidR="00BC1713" w:rsidRPr="00987DA5" w:rsidRDefault="00065890" w:rsidP="00BC1713">
      <w:pPr>
        <w:pStyle w:val="Paragrafi"/>
        <w:rPr>
          <w:lang w:val="sq-AL"/>
        </w:rPr>
      </w:pPr>
      <w:r w:rsidRPr="00987DA5">
        <w:rPr>
          <w:lang w:val="sq-AL"/>
        </w:rPr>
        <w:t xml:space="preserve">1. </w:t>
      </w:r>
      <w:r w:rsidR="00BC1713" w:rsidRPr="00987DA5">
        <w:rPr>
          <w:lang w:val="sq-AL"/>
        </w:rPr>
        <w:t>Në raportet lokale rutinë dhe raportet lokale të posaçme dhe në METAR, lartësia e bazës së resë raportohet në shkallë prej 100 ft (30m) deri në 10 000 ft (3 000 m)</w:t>
      </w:r>
    </w:p>
    <w:p w14:paraId="4EBF5C54" w14:textId="77777777" w:rsidR="00BC1713" w:rsidRPr="00987DA5" w:rsidRDefault="00065890" w:rsidP="00BC1713">
      <w:pPr>
        <w:pStyle w:val="Paragrafi"/>
        <w:rPr>
          <w:lang w:val="sq-AL"/>
        </w:rPr>
      </w:pPr>
      <w:r w:rsidRPr="00987DA5">
        <w:rPr>
          <w:lang w:val="sq-AL"/>
        </w:rPr>
        <w:t xml:space="preserve">2. </w:t>
      </w:r>
      <w:r w:rsidR="00BC1713" w:rsidRPr="00987DA5">
        <w:rPr>
          <w:lang w:val="sq-AL"/>
        </w:rPr>
        <w:t>Çdo vlerë e vëzhguar që nuk përputhet me shkallën e raportimit në përdorim rrumbullakoset me shkallën më të ulët.</w:t>
      </w:r>
    </w:p>
    <w:p w14:paraId="4EBF5C55" w14:textId="77777777" w:rsidR="00BC1713" w:rsidRPr="00987DA5" w:rsidRDefault="00065890" w:rsidP="00BC1713">
      <w:pPr>
        <w:pStyle w:val="Paragrafi"/>
        <w:rPr>
          <w:lang w:val="sq-AL"/>
        </w:rPr>
      </w:pPr>
      <w:r w:rsidRPr="00987DA5">
        <w:rPr>
          <w:lang w:val="sq-AL"/>
        </w:rPr>
        <w:t xml:space="preserve">3. </w:t>
      </w:r>
      <w:r w:rsidR="00BC1713" w:rsidRPr="00987DA5">
        <w:rPr>
          <w:lang w:val="sq-AL"/>
        </w:rPr>
        <w:t>Në raportet lokale rutinë dhe lokale të veçanta duhet të;</w:t>
      </w:r>
    </w:p>
    <w:p w14:paraId="4EBF5C56" w14:textId="77777777" w:rsidR="00BC1713" w:rsidRPr="00987DA5" w:rsidRDefault="00065890" w:rsidP="00BC1713">
      <w:pPr>
        <w:pStyle w:val="Paragrafi"/>
        <w:rPr>
          <w:lang w:val="sq-AL"/>
        </w:rPr>
      </w:pPr>
      <w:r w:rsidRPr="00987DA5">
        <w:rPr>
          <w:lang w:val="sq-AL"/>
        </w:rPr>
        <w:t xml:space="preserve">i. </w:t>
      </w:r>
      <w:r w:rsidR="00BC1713" w:rsidRPr="00987DA5">
        <w:rPr>
          <w:lang w:val="sq-AL"/>
        </w:rPr>
        <w:t>tregohen njësitë matëse të përdorura për lartësinë e bazës së resë dhe shikueshmërinë vertikale;</w:t>
      </w:r>
    </w:p>
    <w:p w14:paraId="4EBF5C57" w14:textId="77777777" w:rsidR="00BC1713" w:rsidRPr="00987DA5" w:rsidRDefault="00065890" w:rsidP="00BC1713">
      <w:pPr>
        <w:pStyle w:val="Paragrafi"/>
        <w:rPr>
          <w:lang w:val="sq-AL"/>
        </w:rPr>
      </w:pPr>
      <w:r w:rsidRPr="00987DA5">
        <w:rPr>
          <w:lang w:val="sq-AL"/>
        </w:rPr>
        <w:t xml:space="preserve">ii. </w:t>
      </w:r>
      <w:r w:rsidR="00BC1713" w:rsidRPr="00987DA5">
        <w:rPr>
          <w:lang w:val="sq-AL"/>
        </w:rPr>
        <w:t>kur ka më shumë se një pistë në përdorim dhe lartësitë e bazës së reve janë vëzhguar nga instrumentet në lidhje me këto pista, duhet të raportohen lartësitë në dispozicion të bazës së reve për secilën pistë, dhe do të tregohen pistat për të cilat janë referuar vlerat.</w:t>
      </w:r>
    </w:p>
    <w:p w14:paraId="4EBF5C58" w14:textId="77777777" w:rsidR="00BC1713" w:rsidRPr="00987DA5" w:rsidRDefault="00065890" w:rsidP="00BC1713">
      <w:pPr>
        <w:pStyle w:val="Paragrafi"/>
        <w:rPr>
          <w:lang w:val="sq-AL"/>
        </w:rPr>
      </w:pPr>
      <w:r w:rsidRPr="00987DA5">
        <w:rPr>
          <w:lang w:val="sq-AL"/>
        </w:rPr>
        <w:t xml:space="preserve">f) </w:t>
      </w:r>
      <w:r w:rsidR="00BC1713" w:rsidRPr="00987DA5">
        <w:rPr>
          <w:lang w:val="sq-AL"/>
        </w:rPr>
        <w:t>Temperatura e ajrit dhe e pikës së kondensimit të vesës</w:t>
      </w:r>
    </w:p>
    <w:p w14:paraId="4EBF5C59" w14:textId="6CF18F1A" w:rsidR="00BC1713" w:rsidRPr="00987DA5" w:rsidRDefault="00065890" w:rsidP="00BC1713">
      <w:pPr>
        <w:pStyle w:val="Paragrafi"/>
        <w:rPr>
          <w:lang w:val="sq-AL"/>
        </w:rPr>
      </w:pPr>
      <w:r w:rsidRPr="00987DA5">
        <w:rPr>
          <w:lang w:val="sq-AL"/>
        </w:rPr>
        <w:t xml:space="preserve">1. </w:t>
      </w:r>
      <w:r w:rsidR="00BC1713" w:rsidRPr="00987DA5">
        <w:rPr>
          <w:lang w:val="sq-AL"/>
        </w:rPr>
        <w:t xml:space="preserve">Në raportet lokale rutinë dhe raportet lokale të posaçme dhe METAR, temperatura e ajrit dhe pika e kondensimit të vesës duhet të raportohen në gradë </w:t>
      </w:r>
      <w:r w:rsidR="002C6D65" w:rsidRPr="00987DA5">
        <w:rPr>
          <w:lang w:val="sq-AL"/>
        </w:rPr>
        <w:t>c</w:t>
      </w:r>
      <w:r w:rsidR="00BC1713" w:rsidRPr="00987DA5">
        <w:rPr>
          <w:lang w:val="sq-AL"/>
        </w:rPr>
        <w:t>elsius.</w:t>
      </w:r>
    </w:p>
    <w:p w14:paraId="4EBF5C5A" w14:textId="7F0DFD77" w:rsidR="00BC1713" w:rsidRPr="00987DA5" w:rsidRDefault="00065890" w:rsidP="00BC1713">
      <w:pPr>
        <w:pStyle w:val="Paragrafi"/>
        <w:rPr>
          <w:lang w:val="sq-AL"/>
        </w:rPr>
      </w:pPr>
      <w:r w:rsidRPr="00987DA5">
        <w:rPr>
          <w:lang w:val="sq-AL"/>
        </w:rPr>
        <w:t xml:space="preserve">2. </w:t>
      </w:r>
      <w:r w:rsidR="00BC1713" w:rsidRPr="00987DA5">
        <w:rPr>
          <w:lang w:val="sq-AL"/>
        </w:rPr>
        <w:t xml:space="preserve">Çdo vlerë e vëzhguar e cila nuk përputhet me shkallën e raportimit në përdorim rrumbullakoset në gradën më të afërt të plotë të </w:t>
      </w:r>
      <w:r w:rsidR="002C6D65" w:rsidRPr="00987DA5">
        <w:rPr>
          <w:lang w:val="sq-AL"/>
        </w:rPr>
        <w:t>c</w:t>
      </w:r>
      <w:r w:rsidR="00BC1713" w:rsidRPr="00987DA5">
        <w:rPr>
          <w:lang w:val="sq-AL"/>
        </w:rPr>
        <w:t xml:space="preserve">elsiusit, me vlerat e vëzhguara që përfshijnë 0,5° të rrumbullakosura deri në gradën pasuese më të lartë të plotë të </w:t>
      </w:r>
      <w:r w:rsidR="002C6D65" w:rsidRPr="00987DA5">
        <w:rPr>
          <w:lang w:val="sq-AL"/>
        </w:rPr>
        <w:t>c</w:t>
      </w:r>
      <w:r w:rsidR="00BC1713" w:rsidRPr="00987DA5">
        <w:rPr>
          <w:lang w:val="sq-AL"/>
        </w:rPr>
        <w:t>elsiusit.</w:t>
      </w:r>
    </w:p>
    <w:p w14:paraId="4EBF5C5B" w14:textId="61B09A46" w:rsidR="00BC1713" w:rsidRPr="00987DA5" w:rsidRDefault="00065890" w:rsidP="00BC1713">
      <w:pPr>
        <w:pStyle w:val="Paragrafi"/>
        <w:rPr>
          <w:lang w:val="sq-AL"/>
        </w:rPr>
      </w:pPr>
      <w:r w:rsidRPr="00987DA5">
        <w:rPr>
          <w:lang w:val="sq-AL"/>
        </w:rPr>
        <w:t xml:space="preserve">3. </w:t>
      </w:r>
      <w:r w:rsidR="00BC1713" w:rsidRPr="00987DA5">
        <w:rPr>
          <w:lang w:val="sq-AL"/>
        </w:rPr>
        <w:t>Në raportet lokale rutinë, raportet lokale të posaçme dhe METAR, duhet të identifikohen temperaturat nën</w:t>
      </w:r>
      <w:r w:rsidR="000D61D2" w:rsidRPr="00987DA5">
        <w:rPr>
          <w:lang w:val="sq-AL"/>
        </w:rPr>
        <w:t xml:space="preserve"> </w:t>
      </w:r>
      <w:r w:rsidR="002C6D65" w:rsidRPr="00987DA5">
        <w:rPr>
          <w:lang w:val="sq-AL"/>
        </w:rPr>
        <w:t>0</w:t>
      </w:r>
      <w:r w:rsidR="00BC1713" w:rsidRPr="00987DA5">
        <w:rPr>
          <w:lang w:val="sq-AL"/>
        </w:rPr>
        <w:t>°C.</w:t>
      </w:r>
    </w:p>
    <w:p w14:paraId="4EBF5C5C" w14:textId="77777777" w:rsidR="00BC1713" w:rsidRPr="00987DA5" w:rsidRDefault="00065890" w:rsidP="00BC1713">
      <w:pPr>
        <w:pStyle w:val="Paragrafi"/>
        <w:rPr>
          <w:lang w:val="sq-AL"/>
        </w:rPr>
      </w:pPr>
      <w:r w:rsidRPr="00987DA5">
        <w:rPr>
          <w:lang w:val="sq-AL"/>
        </w:rPr>
        <w:t xml:space="preserve">g) </w:t>
      </w:r>
      <w:r w:rsidR="00BC1713" w:rsidRPr="00987DA5">
        <w:rPr>
          <w:lang w:val="sq-AL"/>
        </w:rPr>
        <w:t>Trysni atmosferike</w:t>
      </w:r>
    </w:p>
    <w:p w14:paraId="4EBF5C5D" w14:textId="77777777" w:rsidR="00BC1713" w:rsidRPr="00987DA5" w:rsidRDefault="00065890" w:rsidP="00BC1713">
      <w:pPr>
        <w:pStyle w:val="Paragrafi"/>
        <w:rPr>
          <w:lang w:val="sq-AL"/>
        </w:rPr>
      </w:pPr>
      <w:r w:rsidRPr="00987DA5">
        <w:rPr>
          <w:lang w:val="sq-AL"/>
        </w:rPr>
        <w:t xml:space="preserve">1. </w:t>
      </w:r>
      <w:r w:rsidR="00BC1713" w:rsidRPr="00987DA5">
        <w:rPr>
          <w:lang w:val="sq-AL"/>
        </w:rPr>
        <w:t>Në raportet lokale rutinë, raportet lokale të posaçme dhe METAR, QNH-ja dhe QFE-ja duhet të llogariten në të dhjetat e hektopaskalëve dhe duhet të raportohen atje në hektopaskalë të plotë, duke përdorur katër shifra.</w:t>
      </w:r>
    </w:p>
    <w:p w14:paraId="4EBF5C5E" w14:textId="77777777" w:rsidR="00BC1713" w:rsidRPr="00987DA5" w:rsidRDefault="00065890" w:rsidP="00BC1713">
      <w:pPr>
        <w:pStyle w:val="Paragrafi"/>
        <w:rPr>
          <w:lang w:val="sq-AL"/>
        </w:rPr>
      </w:pPr>
      <w:r w:rsidRPr="00987DA5">
        <w:rPr>
          <w:lang w:val="sq-AL"/>
        </w:rPr>
        <w:t xml:space="preserve">2. </w:t>
      </w:r>
      <w:r w:rsidR="00BC1713" w:rsidRPr="00987DA5">
        <w:rPr>
          <w:lang w:val="sq-AL"/>
        </w:rPr>
        <w:t>Çdo vlerë e vëzhguar që nuk përputhet me shkallën e raportimit në përdorim duhet të rrumbullakoset me shkallën më të ulët të plotë hektopaskal.</w:t>
      </w:r>
    </w:p>
    <w:p w14:paraId="4EBF5C5F" w14:textId="77777777" w:rsidR="00BC1713" w:rsidRPr="00987DA5" w:rsidRDefault="00065890" w:rsidP="00BC1713">
      <w:pPr>
        <w:pStyle w:val="Paragrafi"/>
        <w:rPr>
          <w:lang w:val="sq-AL"/>
        </w:rPr>
      </w:pPr>
      <w:r w:rsidRPr="00987DA5">
        <w:rPr>
          <w:lang w:val="sq-AL"/>
        </w:rPr>
        <w:t xml:space="preserve">3. </w:t>
      </w:r>
      <w:r w:rsidR="00BC1713" w:rsidRPr="00987DA5">
        <w:rPr>
          <w:lang w:val="sq-AL"/>
        </w:rPr>
        <w:t>Në raportet lokale rutinë dhe raportet lokale të veçanta;</w:t>
      </w:r>
    </w:p>
    <w:p w14:paraId="4EBF5C60" w14:textId="77777777" w:rsidR="00BC1713" w:rsidRPr="00987DA5" w:rsidRDefault="00065890" w:rsidP="00BC1713">
      <w:pPr>
        <w:pStyle w:val="Paragrafi"/>
        <w:rPr>
          <w:lang w:val="sq-AL"/>
        </w:rPr>
      </w:pPr>
      <w:r w:rsidRPr="00987DA5">
        <w:rPr>
          <w:lang w:val="sq-AL"/>
        </w:rPr>
        <w:t xml:space="preserve">i. </w:t>
      </w:r>
      <w:r w:rsidR="00BC1713" w:rsidRPr="00987DA5">
        <w:rPr>
          <w:lang w:val="sq-AL"/>
        </w:rPr>
        <w:t>Duhet të përfshihet QNH-ja;</w:t>
      </w:r>
    </w:p>
    <w:p w14:paraId="4EBF5C61" w14:textId="77777777" w:rsidR="00BC1713" w:rsidRPr="00987DA5" w:rsidRDefault="00065890" w:rsidP="00BC1713">
      <w:pPr>
        <w:pStyle w:val="Paragrafi"/>
        <w:rPr>
          <w:lang w:val="sq-AL"/>
        </w:rPr>
      </w:pPr>
      <w:r w:rsidRPr="00987DA5">
        <w:rPr>
          <w:lang w:val="sq-AL"/>
        </w:rPr>
        <w:t xml:space="preserve">ii. </w:t>
      </w:r>
      <w:r w:rsidR="00BC1713" w:rsidRPr="00987DA5">
        <w:rPr>
          <w:lang w:val="sq-AL"/>
        </w:rPr>
        <w:t>QFE-ja duhet të përfshihet nëse kërkohet nga përdoruesit, ose nëse është rënë dakord në nivel lokal ndërmjet ofruesit të shërbimeve meteorologjike, njësisë ATS dhe operatorëve përkatës, në mënyrë të rregullt;</w:t>
      </w:r>
    </w:p>
    <w:p w14:paraId="4EBF5C62" w14:textId="77777777" w:rsidR="00BC1713" w:rsidRPr="00987DA5" w:rsidRDefault="00065890" w:rsidP="00BC1713">
      <w:pPr>
        <w:pStyle w:val="Paragrafi"/>
        <w:rPr>
          <w:lang w:val="sq-AL"/>
        </w:rPr>
      </w:pPr>
      <w:r w:rsidRPr="00987DA5">
        <w:rPr>
          <w:lang w:val="sq-AL"/>
        </w:rPr>
        <w:t xml:space="preserve">iii. </w:t>
      </w:r>
      <w:r w:rsidR="00BC1713" w:rsidRPr="00987DA5">
        <w:rPr>
          <w:lang w:val="sq-AL"/>
        </w:rPr>
        <w:t>Duhet të përfshihen njësitë matëse të vlerave të QNH dhe QFE;</w:t>
      </w:r>
    </w:p>
    <w:p w14:paraId="4EBF5C63" w14:textId="77777777" w:rsidR="00BC1713" w:rsidRPr="00987DA5" w:rsidRDefault="00065890" w:rsidP="00BC1713">
      <w:pPr>
        <w:pStyle w:val="Paragrafi"/>
        <w:rPr>
          <w:lang w:val="sq-AL"/>
        </w:rPr>
      </w:pPr>
      <w:r w:rsidRPr="00987DA5">
        <w:rPr>
          <w:lang w:val="sq-AL"/>
        </w:rPr>
        <w:t xml:space="preserve">iv. </w:t>
      </w:r>
      <w:r w:rsidR="00BC1713" w:rsidRPr="00987DA5">
        <w:rPr>
          <w:lang w:val="sq-AL"/>
        </w:rPr>
        <w:t>nëse vlerat e QFE-së kërkohen për më shumë se një pistë, duhet të raportohen vlerat QFE të kërkuara për secilën pistë, dhe duhet të tregohen pistat për të cilat referohen vlerat;</w:t>
      </w:r>
    </w:p>
    <w:p w14:paraId="4EBF5C64" w14:textId="2A850D20" w:rsidR="00BC1713" w:rsidRPr="00987DA5" w:rsidRDefault="003F5BD6" w:rsidP="00BC1713">
      <w:pPr>
        <w:pStyle w:val="Paragrafi"/>
        <w:rPr>
          <w:lang w:val="sq-AL"/>
        </w:rPr>
      </w:pPr>
      <w:r w:rsidRPr="00987DA5">
        <w:rPr>
          <w:lang w:val="sq-AL"/>
        </w:rPr>
        <w:t xml:space="preserve">4. </w:t>
      </w:r>
      <w:r w:rsidR="00BC1713" w:rsidRPr="00987DA5">
        <w:rPr>
          <w:lang w:val="sq-AL"/>
        </w:rPr>
        <w:t>Në METAR, duhet të përfshihen</w:t>
      </w:r>
      <w:r w:rsidR="00142DC4">
        <w:rPr>
          <w:lang w:val="sq-AL"/>
        </w:rPr>
        <w:t xml:space="preserve"> vetëm </w:t>
      </w:r>
      <w:r w:rsidR="00BC1713" w:rsidRPr="00987DA5">
        <w:rPr>
          <w:lang w:val="sq-AL"/>
        </w:rPr>
        <w:t>vlerat e ONH-së.</w:t>
      </w:r>
    </w:p>
    <w:p w14:paraId="4EBF5C65" w14:textId="52525A7B" w:rsidR="00BC1713" w:rsidRPr="00987DA5" w:rsidRDefault="00BC1713" w:rsidP="00BC1713">
      <w:pPr>
        <w:pStyle w:val="Paragrafi"/>
        <w:rPr>
          <w:lang w:val="sq-AL"/>
        </w:rPr>
      </w:pPr>
      <w:r w:rsidRPr="00987DA5">
        <w:rPr>
          <w:lang w:val="sq-AL"/>
        </w:rPr>
        <w:t xml:space="preserve">MET.TR.210 Mbikëqyrja e </w:t>
      </w:r>
      <w:r w:rsidR="000413FE">
        <w:rPr>
          <w:lang w:val="sq-AL"/>
        </w:rPr>
        <w:t>elementeve meteorologjike</w:t>
      </w:r>
    </w:p>
    <w:p w14:paraId="4EBF5C66" w14:textId="77777777" w:rsidR="00BC1713" w:rsidRPr="00987DA5" w:rsidRDefault="00BC1713" w:rsidP="00BC1713">
      <w:pPr>
        <w:pStyle w:val="Paragrafi"/>
        <w:rPr>
          <w:lang w:val="sq-AL"/>
        </w:rPr>
      </w:pPr>
      <w:r w:rsidRPr="00987DA5">
        <w:rPr>
          <w:lang w:val="sq-AL"/>
        </w:rPr>
        <w:t>Elementet meteorologjike më poshtë duhet të mbikëqyren dhe/ose maten me saktësi specifike dhe duhet të shpërndahen nga sistemi meteorologjik automatik ose gjysmë-automatik.</w:t>
      </w:r>
    </w:p>
    <w:p w14:paraId="4EBF5C67" w14:textId="77777777" w:rsidR="00BC1713" w:rsidRPr="00987DA5" w:rsidRDefault="003F5BD6" w:rsidP="00BC1713">
      <w:pPr>
        <w:pStyle w:val="Paragrafi"/>
        <w:rPr>
          <w:lang w:val="sq-AL"/>
        </w:rPr>
      </w:pPr>
      <w:r w:rsidRPr="00987DA5">
        <w:rPr>
          <w:lang w:val="sq-AL"/>
        </w:rPr>
        <w:t xml:space="preserve">a) </w:t>
      </w:r>
      <w:r w:rsidR="00BC1713" w:rsidRPr="00987DA5">
        <w:rPr>
          <w:lang w:val="sq-AL"/>
        </w:rPr>
        <w:t>Drejtimi dhe shpejtësia e erës në sipërfaqe</w:t>
      </w:r>
    </w:p>
    <w:p w14:paraId="4EBF5C68" w14:textId="77777777" w:rsidR="00BC1713" w:rsidRPr="00987DA5" w:rsidRDefault="00BC1713" w:rsidP="00BC1713">
      <w:pPr>
        <w:pStyle w:val="Paragrafi"/>
        <w:rPr>
          <w:lang w:val="sq-AL"/>
        </w:rPr>
      </w:pPr>
      <w:r w:rsidRPr="00987DA5">
        <w:rPr>
          <w:lang w:val="sq-AL"/>
        </w:rPr>
        <w:t>Drejtimi dhe shpejtësia mesatare e erës në sipërfaqe, si edhe ndryshimet e konsiderueshme të drejtimit dhe shpejtësisë së erës (shkulm ere) duhet të maten, dhe raportohen përkatësisht në gradë dhe nyje.</w:t>
      </w:r>
    </w:p>
    <w:p w14:paraId="4EBF5C69" w14:textId="77777777" w:rsidR="00BC1713" w:rsidRPr="00987DA5" w:rsidRDefault="003F5BD6" w:rsidP="00BC1713">
      <w:pPr>
        <w:pStyle w:val="Paragrafi"/>
        <w:rPr>
          <w:lang w:val="sq-AL"/>
        </w:rPr>
      </w:pPr>
      <w:r w:rsidRPr="00987DA5">
        <w:rPr>
          <w:lang w:val="sq-AL"/>
        </w:rPr>
        <w:t xml:space="preserve">1. </w:t>
      </w:r>
      <w:r w:rsidR="00BC1713" w:rsidRPr="00987DA5">
        <w:rPr>
          <w:lang w:val="sq-AL"/>
        </w:rPr>
        <w:t>Vendosja</w:t>
      </w:r>
    </w:p>
    <w:p w14:paraId="4EBF5C6A" w14:textId="77777777" w:rsidR="00BC1713" w:rsidRPr="00987DA5" w:rsidRDefault="00BC1713" w:rsidP="00BC1713">
      <w:pPr>
        <w:pStyle w:val="Paragrafi"/>
        <w:rPr>
          <w:lang w:val="sq-AL"/>
        </w:rPr>
      </w:pPr>
      <w:r w:rsidRPr="00987DA5">
        <w:rPr>
          <w:lang w:val="sq-AL"/>
        </w:rPr>
        <w:t>Mjeti meteorologjik i përdorur për të matur drejtimin dhe shpejtësinë e erës në sipërfaqe duhet të vendoset në atë mënyrë që të sigurojë të dhëna që përfaqësojnë zonën për të cilën kërkohet matja.</w:t>
      </w:r>
    </w:p>
    <w:p w14:paraId="4EBF5C6B" w14:textId="77777777" w:rsidR="00BC1713" w:rsidRPr="00987DA5" w:rsidRDefault="003F5BD6" w:rsidP="00BC1713">
      <w:pPr>
        <w:pStyle w:val="Paragrafi"/>
        <w:rPr>
          <w:lang w:val="sq-AL"/>
        </w:rPr>
      </w:pPr>
      <w:r w:rsidRPr="00987DA5">
        <w:rPr>
          <w:lang w:val="sq-AL"/>
        </w:rPr>
        <w:t xml:space="preserve">2. </w:t>
      </w:r>
      <w:r w:rsidR="00BC1713" w:rsidRPr="00987DA5">
        <w:rPr>
          <w:lang w:val="sq-AL"/>
        </w:rPr>
        <w:t>Ekrani</w:t>
      </w:r>
    </w:p>
    <w:p w14:paraId="4EBF5C6C" w14:textId="77777777" w:rsidR="00BC1713" w:rsidRPr="00987DA5" w:rsidRDefault="00BC1713" w:rsidP="00BC1713">
      <w:pPr>
        <w:pStyle w:val="Paragrafi"/>
        <w:rPr>
          <w:lang w:val="sq-AL"/>
        </w:rPr>
      </w:pPr>
      <w:r w:rsidRPr="00987DA5">
        <w:rPr>
          <w:lang w:val="sq-AL"/>
        </w:rPr>
        <w:t>Në stacionin meteorologjik duhet të ndodhen ekranet për erën në sipërfaqe për çdo sensor. Ekranet në stacionin meteorologjik dhe në njësitë e shërbimeve të trafikut ajror lidhen me sensorë të njëjtë dhe ku nevojiten sensorë të veçantë, ekranet shënohen qartë për të identifikuar pistën dhe pjesën e pistës së monitoruar nga secili sensor.</w:t>
      </w:r>
    </w:p>
    <w:p w14:paraId="4EBF5C6D" w14:textId="77777777" w:rsidR="00BC1713" w:rsidRPr="00987DA5" w:rsidRDefault="003F5BD6" w:rsidP="00BC1713">
      <w:pPr>
        <w:pStyle w:val="Paragrafi"/>
        <w:rPr>
          <w:lang w:val="sq-AL"/>
        </w:rPr>
      </w:pPr>
      <w:r w:rsidRPr="00987DA5">
        <w:rPr>
          <w:lang w:val="sq-AL"/>
        </w:rPr>
        <w:t xml:space="preserve">3. </w:t>
      </w:r>
      <w:r w:rsidR="00BC1713" w:rsidRPr="00987DA5">
        <w:rPr>
          <w:lang w:val="sq-AL"/>
        </w:rPr>
        <w:t>Mesatarisht</w:t>
      </w:r>
    </w:p>
    <w:p w14:paraId="4EBF5C6E" w14:textId="77777777" w:rsidR="00BC1713" w:rsidRPr="00987DA5" w:rsidRDefault="00BC1713" w:rsidP="00BC1713">
      <w:pPr>
        <w:pStyle w:val="Paragrafi"/>
        <w:rPr>
          <w:lang w:val="sq-AL"/>
        </w:rPr>
      </w:pPr>
      <w:r w:rsidRPr="00987DA5">
        <w:rPr>
          <w:lang w:val="sq-AL"/>
        </w:rPr>
        <w:lastRenderedPageBreak/>
        <w:t>Periudha mesatare për mbikëqyrjet e erës sipërfaqësore duhet të jetë:</w:t>
      </w:r>
    </w:p>
    <w:p w14:paraId="4EBF5C6F" w14:textId="77777777" w:rsidR="00BC1713" w:rsidRPr="00987DA5" w:rsidRDefault="003F5BD6" w:rsidP="00BC1713">
      <w:pPr>
        <w:pStyle w:val="Paragrafi"/>
        <w:rPr>
          <w:lang w:val="sq-AL"/>
        </w:rPr>
      </w:pPr>
      <w:r w:rsidRPr="00987DA5">
        <w:rPr>
          <w:lang w:val="sq-AL"/>
        </w:rPr>
        <w:t xml:space="preserve">i. </w:t>
      </w:r>
      <w:r w:rsidR="00BC1713" w:rsidRPr="00987DA5">
        <w:rPr>
          <w:lang w:val="sq-AL"/>
        </w:rPr>
        <w:t>2 minuta për raportet rutinë dhe të veçanta lokale dhe për ekranet e erës në njësitë ATS;</w:t>
      </w:r>
    </w:p>
    <w:p w14:paraId="4EBF5C70" w14:textId="5D1EC388" w:rsidR="00BC1713" w:rsidRPr="00987DA5" w:rsidRDefault="003F5BD6" w:rsidP="00BC1713">
      <w:pPr>
        <w:pStyle w:val="Paragrafi"/>
        <w:rPr>
          <w:lang w:val="sq-AL"/>
        </w:rPr>
      </w:pPr>
      <w:r w:rsidRPr="00987DA5">
        <w:rPr>
          <w:lang w:val="sq-AL"/>
        </w:rPr>
        <w:t xml:space="preserve">ii. </w:t>
      </w:r>
      <w:r w:rsidR="00BC1713" w:rsidRPr="00987DA5">
        <w:rPr>
          <w:lang w:val="sq-AL"/>
        </w:rPr>
        <w:t>10 minuta për METAR, përveç se kur periudha prej 10 minutash përfshin një ndërprerje të dukshme në drejtimin dhe/ose shpejtësinë e erës;</w:t>
      </w:r>
      <w:r w:rsidR="00142DC4">
        <w:rPr>
          <w:lang w:val="sq-AL"/>
        </w:rPr>
        <w:t xml:space="preserve"> vetëm </w:t>
      </w:r>
      <w:r w:rsidR="00BC1713" w:rsidRPr="00987DA5">
        <w:rPr>
          <w:lang w:val="sq-AL"/>
        </w:rPr>
        <w:t>të dhënat që ndodhin pas ndërprerjes duhet të përdoren për marrjen e vlerave mesatare; prandaj, afati kohor në këto rrethana zvogëlohet përkatësisht.</w:t>
      </w:r>
    </w:p>
    <w:p w14:paraId="4EBF5C71" w14:textId="77777777" w:rsidR="00BC1713" w:rsidRPr="00987DA5" w:rsidRDefault="003F5BD6" w:rsidP="00BC1713">
      <w:pPr>
        <w:pStyle w:val="Paragrafi"/>
        <w:rPr>
          <w:lang w:val="sq-AL"/>
        </w:rPr>
      </w:pPr>
      <w:r w:rsidRPr="00987DA5">
        <w:rPr>
          <w:lang w:val="sq-AL"/>
        </w:rPr>
        <w:t xml:space="preserve">b) </w:t>
      </w:r>
      <w:r w:rsidR="00BC1713" w:rsidRPr="00987DA5">
        <w:rPr>
          <w:lang w:val="sq-AL"/>
        </w:rPr>
        <w:t>Shikueshmëria</w:t>
      </w:r>
    </w:p>
    <w:p w14:paraId="4EBF5C72" w14:textId="77777777" w:rsidR="00BC1713" w:rsidRPr="00987DA5" w:rsidRDefault="003F5BD6" w:rsidP="00BC1713">
      <w:pPr>
        <w:pStyle w:val="Paragrafi"/>
        <w:rPr>
          <w:lang w:val="sq-AL"/>
        </w:rPr>
      </w:pPr>
      <w:r w:rsidRPr="00987DA5">
        <w:rPr>
          <w:lang w:val="sq-AL"/>
        </w:rPr>
        <w:t xml:space="preserve">1. </w:t>
      </w:r>
      <w:r w:rsidR="00BC1713" w:rsidRPr="00987DA5">
        <w:rPr>
          <w:lang w:val="sq-AL"/>
        </w:rPr>
        <w:t>Shikueshmëria duhet të matet ose mbikëqyret dhe raportohet në metra ose kilometra.</w:t>
      </w:r>
    </w:p>
    <w:p w14:paraId="4EBF5C73" w14:textId="77777777" w:rsidR="00BC1713" w:rsidRPr="00987DA5" w:rsidRDefault="003F5BD6" w:rsidP="00BC1713">
      <w:pPr>
        <w:pStyle w:val="Paragrafi"/>
        <w:rPr>
          <w:lang w:val="sq-AL"/>
        </w:rPr>
      </w:pPr>
      <w:r w:rsidRPr="00987DA5">
        <w:rPr>
          <w:lang w:val="sq-AL"/>
        </w:rPr>
        <w:t xml:space="preserve">2. </w:t>
      </w:r>
      <w:r w:rsidR="00BC1713" w:rsidRPr="00987DA5">
        <w:rPr>
          <w:lang w:val="sq-AL"/>
        </w:rPr>
        <w:t>Vendosja</w:t>
      </w:r>
    </w:p>
    <w:p w14:paraId="4EBF5C74" w14:textId="77777777" w:rsidR="00BC1713" w:rsidRPr="00987DA5" w:rsidRDefault="00BC1713" w:rsidP="00BC1713">
      <w:pPr>
        <w:pStyle w:val="Paragrafi"/>
        <w:rPr>
          <w:lang w:val="sq-AL"/>
        </w:rPr>
      </w:pPr>
      <w:r w:rsidRPr="00987DA5">
        <w:rPr>
          <w:lang w:val="sq-AL"/>
        </w:rPr>
        <w:t>Instrumenti meteorologjik i përdorur për të matur shikueshmërinë vendoset në atë mënyrë që të sigurojë të dhëna që përfaqësojnë zonën për të cilën kërkohet matja.</w:t>
      </w:r>
    </w:p>
    <w:p w14:paraId="4EBF5C75" w14:textId="77777777" w:rsidR="00BC1713" w:rsidRPr="00987DA5" w:rsidRDefault="003F5BD6" w:rsidP="00BC1713">
      <w:pPr>
        <w:pStyle w:val="Paragrafi"/>
        <w:rPr>
          <w:lang w:val="sq-AL"/>
        </w:rPr>
      </w:pPr>
      <w:r w:rsidRPr="00987DA5">
        <w:rPr>
          <w:lang w:val="sq-AL"/>
        </w:rPr>
        <w:t xml:space="preserve">3. </w:t>
      </w:r>
      <w:r w:rsidR="00BC1713" w:rsidRPr="00987DA5">
        <w:rPr>
          <w:lang w:val="sq-AL"/>
        </w:rPr>
        <w:t>Ekranet</w:t>
      </w:r>
    </w:p>
    <w:p w14:paraId="4EBF5C76" w14:textId="1C4D3D1A" w:rsidR="00BC1713" w:rsidRPr="00987DA5" w:rsidRDefault="00BC1713" w:rsidP="00BC1713">
      <w:pPr>
        <w:pStyle w:val="Paragrafi"/>
        <w:rPr>
          <w:lang w:val="sq-AL"/>
        </w:rPr>
      </w:pPr>
      <w:r w:rsidRPr="00987DA5">
        <w:rPr>
          <w:lang w:val="sq-AL"/>
        </w:rPr>
        <w:t>Kur përdoren sisteme me instrumente për matjen e shikueshmërisë, në stacionin</w:t>
      </w:r>
      <w:r w:rsidR="000D61D2" w:rsidRPr="00987DA5">
        <w:rPr>
          <w:lang w:val="sq-AL"/>
        </w:rPr>
        <w:t xml:space="preserve"> </w:t>
      </w:r>
      <w:r w:rsidRPr="00987DA5">
        <w:rPr>
          <w:lang w:val="sq-AL"/>
        </w:rPr>
        <w:t>meteorologjik duhet të vendosen ekranet e vizibilitetit për çdo sensor. Ekranet në stacionin meteorologjik dhe në njësitë e shërbimeve të trafikut ajror duhet të lidhen me sensorë të njëjtë dhe atje ku nevojiten sensorë të veçantë, ekranet duhet të shënohen qartë për të identifikuar zonën e monitoruar nga secili sensor.</w:t>
      </w:r>
    </w:p>
    <w:p w14:paraId="4EBF5C77" w14:textId="77777777" w:rsidR="00BC1713" w:rsidRPr="00987DA5" w:rsidRDefault="003F5BD6" w:rsidP="00BC1713">
      <w:pPr>
        <w:pStyle w:val="Paragrafi"/>
        <w:rPr>
          <w:lang w:val="sq-AL"/>
        </w:rPr>
      </w:pPr>
      <w:r w:rsidRPr="00987DA5">
        <w:rPr>
          <w:lang w:val="sq-AL"/>
        </w:rPr>
        <w:t xml:space="preserve">4. </w:t>
      </w:r>
      <w:r w:rsidR="00BC1713" w:rsidRPr="00987DA5">
        <w:rPr>
          <w:lang w:val="sq-AL"/>
        </w:rPr>
        <w:t>Mesatarisht</w:t>
      </w:r>
    </w:p>
    <w:p w14:paraId="4EBF5C78" w14:textId="398F3871" w:rsidR="00BC1713" w:rsidRPr="00987DA5" w:rsidRDefault="00BC1713" w:rsidP="00BC1713">
      <w:pPr>
        <w:pStyle w:val="Paragrafi"/>
        <w:rPr>
          <w:lang w:val="sq-AL"/>
        </w:rPr>
      </w:pPr>
      <w:r w:rsidRPr="00987DA5">
        <w:rPr>
          <w:lang w:val="sq-AL"/>
        </w:rPr>
        <w:t>Periudha mesatare duhet të jetë 10 minuta për METAR, përveç se kur periudha prej 10 minuta që paraprin menjëherë vëzhgimin përfshin një ndërprerje të dukshme në shikueshmëri,</w:t>
      </w:r>
      <w:r w:rsidR="00142DC4">
        <w:rPr>
          <w:lang w:val="sq-AL"/>
        </w:rPr>
        <w:t xml:space="preserve"> vetëm </w:t>
      </w:r>
      <w:r w:rsidRPr="00987DA5">
        <w:rPr>
          <w:lang w:val="sq-AL"/>
        </w:rPr>
        <w:t>ato vlera që ndodhin pas ndërprerjes përdoren për të marrë vlerat mesatare.</w:t>
      </w:r>
    </w:p>
    <w:p w14:paraId="4EBF5C79" w14:textId="77777777" w:rsidR="00BC1713" w:rsidRPr="00987DA5" w:rsidRDefault="003F5BD6" w:rsidP="00BC1713">
      <w:pPr>
        <w:pStyle w:val="Paragrafi"/>
        <w:rPr>
          <w:lang w:val="sq-AL"/>
        </w:rPr>
      </w:pPr>
      <w:r w:rsidRPr="00987DA5">
        <w:rPr>
          <w:lang w:val="sq-AL"/>
        </w:rPr>
        <w:t xml:space="preserve">c) </w:t>
      </w:r>
      <w:r w:rsidR="00BC1713" w:rsidRPr="00987DA5">
        <w:rPr>
          <w:lang w:val="sq-AL"/>
        </w:rPr>
        <w:t>Rrezja vizuale e pistës(RVR)</w:t>
      </w:r>
    </w:p>
    <w:p w14:paraId="4EBF5C7A" w14:textId="77777777" w:rsidR="00BC1713" w:rsidRPr="00987DA5" w:rsidRDefault="003F5BD6" w:rsidP="00BC1713">
      <w:pPr>
        <w:pStyle w:val="Paragrafi"/>
        <w:rPr>
          <w:lang w:val="sq-AL"/>
        </w:rPr>
      </w:pPr>
      <w:r w:rsidRPr="00987DA5">
        <w:rPr>
          <w:lang w:val="sq-AL"/>
        </w:rPr>
        <w:t xml:space="preserve">1. </w:t>
      </w:r>
      <w:r w:rsidR="00BC1713" w:rsidRPr="00987DA5">
        <w:rPr>
          <w:lang w:val="sq-AL"/>
        </w:rPr>
        <w:t>Vendosja</w:t>
      </w:r>
    </w:p>
    <w:p w14:paraId="4EBF5C7B" w14:textId="77777777" w:rsidR="00BC1713" w:rsidRPr="00987DA5" w:rsidRDefault="00BC1713" w:rsidP="00BC1713">
      <w:pPr>
        <w:pStyle w:val="Paragrafi"/>
        <w:rPr>
          <w:lang w:val="sq-AL"/>
        </w:rPr>
      </w:pPr>
      <w:r w:rsidRPr="00987DA5">
        <w:rPr>
          <w:lang w:val="sq-AL"/>
        </w:rPr>
        <w:t>Instrumenti meteorologjik i përdorur për të vlerësuar RVR-në duhet të vendoset në atë mënyrë që të sigurojë të dhëna që përfaqësojnë zonën për të cilën kërkohet mbikëqyrja.</w:t>
      </w:r>
    </w:p>
    <w:p w14:paraId="4EBF5C7C" w14:textId="77777777" w:rsidR="00BC1713" w:rsidRPr="00987DA5" w:rsidRDefault="003F5BD6" w:rsidP="00BC1713">
      <w:pPr>
        <w:pStyle w:val="Paragrafi"/>
        <w:rPr>
          <w:lang w:val="sq-AL"/>
        </w:rPr>
      </w:pPr>
      <w:r w:rsidRPr="00987DA5">
        <w:rPr>
          <w:lang w:val="sq-AL"/>
        </w:rPr>
        <w:t xml:space="preserve">2. </w:t>
      </w:r>
      <w:r w:rsidR="00BC1713" w:rsidRPr="00987DA5">
        <w:rPr>
          <w:lang w:val="sq-AL"/>
        </w:rPr>
        <w:t>Sistemet me instrumente</w:t>
      </w:r>
    </w:p>
    <w:p w14:paraId="4EBF5C7D" w14:textId="2894EAFC" w:rsidR="00BC1713" w:rsidRPr="00987DA5" w:rsidRDefault="00BC1713" w:rsidP="00BC1713">
      <w:pPr>
        <w:pStyle w:val="Paragrafi"/>
        <w:rPr>
          <w:lang w:val="sq-AL"/>
        </w:rPr>
      </w:pPr>
      <w:r w:rsidRPr="00987DA5">
        <w:rPr>
          <w:lang w:val="sq-AL"/>
        </w:rPr>
        <w:t>Për të vlerësuar RVR-në në pista të destinuara për operimet e përafrimeve ose uljeve instrumentale të kategorive II dhe III dhe për</w:t>
      </w:r>
      <w:r w:rsidR="000D61D2" w:rsidRPr="00987DA5">
        <w:rPr>
          <w:lang w:val="sq-AL"/>
        </w:rPr>
        <w:t xml:space="preserve"> </w:t>
      </w:r>
      <w:r w:rsidRPr="00987DA5">
        <w:rPr>
          <w:lang w:val="sq-AL"/>
        </w:rPr>
        <w:t>operimet e përafrimeve ose uljeve instrumentale të kategorisë I përdoren sistemet instrumentale të bazuara në transmisometra ose matës të shpërndarjes, siç përcaktohet nga autoriteti kompetent.</w:t>
      </w:r>
    </w:p>
    <w:p w14:paraId="4EBF5C7E" w14:textId="77777777" w:rsidR="00BC1713" w:rsidRPr="00987DA5" w:rsidRDefault="003F5BD6" w:rsidP="00BC1713">
      <w:pPr>
        <w:pStyle w:val="Paragrafi"/>
        <w:rPr>
          <w:lang w:val="sq-AL"/>
        </w:rPr>
      </w:pPr>
      <w:r w:rsidRPr="00987DA5">
        <w:rPr>
          <w:lang w:val="sq-AL"/>
        </w:rPr>
        <w:t xml:space="preserve">3. </w:t>
      </w:r>
      <w:r w:rsidR="00BC1713" w:rsidRPr="00987DA5">
        <w:rPr>
          <w:lang w:val="sq-AL"/>
        </w:rPr>
        <w:t>Ekrani</w:t>
      </w:r>
    </w:p>
    <w:p w14:paraId="4EBF5C7F" w14:textId="77777777" w:rsidR="00BC1713" w:rsidRPr="00987DA5" w:rsidRDefault="00BC1713" w:rsidP="00BC1713">
      <w:pPr>
        <w:pStyle w:val="Paragrafi"/>
        <w:rPr>
          <w:lang w:val="sq-AL"/>
        </w:rPr>
      </w:pPr>
      <w:r w:rsidRPr="00987DA5">
        <w:rPr>
          <w:lang w:val="sq-AL"/>
        </w:rPr>
        <w:t>Kur RVR-ja përcaktohet nga sisteme me instrumente, në stacionin meteorologjik duhet të vendoset një ose më shumë ekrane, sipas kërkesës. Ekranet në stacionin meteorologjik dhe në njësitë e shërbimeve të trafikut ajror duhet të lidhen me sensorë të njëjtë dhe atje ku nevojiten sensorë të veçantë, ekranet shënohen qartë për të identifikuar pistën dhe pjesën e pistës së monitoruar nga secili sensor.</w:t>
      </w:r>
    </w:p>
    <w:p w14:paraId="4EBF5C80" w14:textId="77777777" w:rsidR="00BC1713" w:rsidRPr="00987DA5" w:rsidRDefault="003F5BD6" w:rsidP="00BC1713">
      <w:pPr>
        <w:pStyle w:val="Paragrafi"/>
        <w:rPr>
          <w:lang w:val="sq-AL"/>
        </w:rPr>
      </w:pPr>
      <w:r w:rsidRPr="00987DA5">
        <w:rPr>
          <w:lang w:val="sq-AL"/>
        </w:rPr>
        <w:t xml:space="preserve">4. </w:t>
      </w:r>
      <w:r w:rsidR="00BC1713" w:rsidRPr="00987DA5">
        <w:rPr>
          <w:lang w:val="sq-AL"/>
        </w:rPr>
        <w:t>Mesatarisht</w:t>
      </w:r>
    </w:p>
    <w:p w14:paraId="4EBF5C81" w14:textId="77777777" w:rsidR="00BC1713" w:rsidRPr="00987DA5" w:rsidRDefault="003F5BD6" w:rsidP="00BC1713">
      <w:pPr>
        <w:pStyle w:val="Paragrafi"/>
        <w:rPr>
          <w:lang w:val="sq-AL"/>
        </w:rPr>
      </w:pPr>
      <w:r w:rsidRPr="00987DA5">
        <w:rPr>
          <w:lang w:val="sq-AL"/>
        </w:rPr>
        <w:t xml:space="preserve">i. </w:t>
      </w:r>
      <w:r w:rsidR="00BC1713" w:rsidRPr="00987DA5">
        <w:rPr>
          <w:lang w:val="sq-AL"/>
        </w:rPr>
        <w:t>Kur përdoren sisteme me instrumente për vlerësimin e RVR-së, rezultati i tyre duhet të përditësohet çdo 60 sekonda për të lejuar ofrimin e vlerave aktuale dhe përfaqësuese.</w:t>
      </w:r>
    </w:p>
    <w:p w14:paraId="4EBF5C82" w14:textId="77777777" w:rsidR="00BC1713" w:rsidRPr="00987DA5" w:rsidRDefault="003F5BD6" w:rsidP="00BC1713">
      <w:pPr>
        <w:pStyle w:val="Paragrafi"/>
        <w:rPr>
          <w:lang w:val="sq-AL"/>
        </w:rPr>
      </w:pPr>
      <w:r w:rsidRPr="00987DA5">
        <w:rPr>
          <w:lang w:val="sq-AL"/>
        </w:rPr>
        <w:t xml:space="preserve">ii. </w:t>
      </w:r>
      <w:r w:rsidR="00BC1713" w:rsidRPr="00987DA5">
        <w:rPr>
          <w:lang w:val="sq-AL"/>
        </w:rPr>
        <w:t>Periudha mesatare për vlerat e RVR-së duhet të jetë:</w:t>
      </w:r>
    </w:p>
    <w:p w14:paraId="4EBF5C83" w14:textId="77777777" w:rsidR="00BC1713" w:rsidRPr="00987DA5" w:rsidRDefault="003F5BD6" w:rsidP="00BC1713">
      <w:pPr>
        <w:pStyle w:val="Paragrafi"/>
        <w:rPr>
          <w:lang w:val="sq-AL"/>
        </w:rPr>
      </w:pPr>
      <w:r w:rsidRPr="00987DA5">
        <w:rPr>
          <w:lang w:val="sq-AL"/>
        </w:rPr>
        <w:t xml:space="preserve">A. </w:t>
      </w:r>
      <w:r w:rsidR="00BC1713" w:rsidRPr="00987DA5">
        <w:rPr>
          <w:lang w:val="sq-AL"/>
        </w:rPr>
        <w:t>1 minutë për raportet rutinë lokale dhe të veçanta dhe për ekranet e RVR-së në njësitë ATS;</w:t>
      </w:r>
    </w:p>
    <w:p w14:paraId="4EBF5C84" w14:textId="14BE1EEF" w:rsidR="00BC1713" w:rsidRPr="00987DA5" w:rsidRDefault="003F5BD6" w:rsidP="00BC1713">
      <w:pPr>
        <w:pStyle w:val="Paragrafi"/>
        <w:rPr>
          <w:lang w:val="sq-AL"/>
        </w:rPr>
      </w:pPr>
      <w:r w:rsidRPr="00987DA5">
        <w:rPr>
          <w:lang w:val="sq-AL"/>
        </w:rPr>
        <w:t xml:space="preserve">B. </w:t>
      </w:r>
      <w:r w:rsidR="00BC1713" w:rsidRPr="00987DA5">
        <w:rPr>
          <w:lang w:val="sq-AL"/>
        </w:rPr>
        <w:t>10 minuta për METAR, përveç se kur periudha prej 10 minuta që paraprin menjëherë vëzhgimin përfshin një ndërprerje të dukshme në vlerat e RVR-së,</w:t>
      </w:r>
      <w:r w:rsidR="00142DC4">
        <w:rPr>
          <w:lang w:val="sq-AL"/>
        </w:rPr>
        <w:t xml:space="preserve"> vetëm </w:t>
      </w:r>
      <w:r w:rsidR="00BC1713" w:rsidRPr="00987DA5">
        <w:rPr>
          <w:lang w:val="sq-AL"/>
        </w:rPr>
        <w:t>ato vlera që ndodhin pas ndërprerjes përdoren për të marrë vlerat mesatare.</w:t>
      </w:r>
    </w:p>
    <w:p w14:paraId="4EBF5C85" w14:textId="77777777" w:rsidR="00BC1713" w:rsidRPr="00987DA5" w:rsidRDefault="003F5BD6" w:rsidP="00BC1713">
      <w:pPr>
        <w:pStyle w:val="Paragrafi"/>
        <w:rPr>
          <w:lang w:val="sq-AL"/>
        </w:rPr>
      </w:pPr>
      <w:r w:rsidRPr="00987DA5">
        <w:rPr>
          <w:lang w:val="sq-AL"/>
        </w:rPr>
        <w:t xml:space="preserve">d) </w:t>
      </w:r>
      <w:r w:rsidR="00BC1713" w:rsidRPr="00987DA5">
        <w:rPr>
          <w:lang w:val="sq-AL"/>
        </w:rPr>
        <w:t>Fenomenet aktuale të motit</w:t>
      </w:r>
    </w:p>
    <w:p w14:paraId="4EBF5C86" w14:textId="77777777" w:rsidR="00BC1713" w:rsidRPr="00987DA5" w:rsidRDefault="003F5BD6" w:rsidP="00BC1713">
      <w:pPr>
        <w:pStyle w:val="Paragrafi"/>
        <w:rPr>
          <w:lang w:val="sq-AL"/>
        </w:rPr>
      </w:pPr>
      <w:r w:rsidRPr="00987DA5">
        <w:rPr>
          <w:lang w:val="sq-AL"/>
        </w:rPr>
        <w:t xml:space="preserve">1. </w:t>
      </w:r>
      <w:r w:rsidR="00BC1713" w:rsidRPr="00987DA5">
        <w:rPr>
          <w:lang w:val="sq-AL"/>
        </w:rPr>
        <w:t>Fenomenet e më poshtme të motit duhet të raportohen, si minimum: shi, reshje, borë dhe reshje të ngrira, duke përfshirë intensitetin e tij, mjegull me intensitet të lartë, të mesëm dhe të ulët, mjegull e ngrirë dhe stuhi, duke përfshirë stuhitë në afërsi.</w:t>
      </w:r>
    </w:p>
    <w:p w14:paraId="4EBF5C87" w14:textId="77777777" w:rsidR="00BC1713" w:rsidRPr="00987DA5" w:rsidRDefault="003F5BD6" w:rsidP="00BC1713">
      <w:pPr>
        <w:pStyle w:val="Paragrafi"/>
        <w:rPr>
          <w:lang w:val="sq-AL"/>
        </w:rPr>
      </w:pPr>
      <w:r w:rsidRPr="00987DA5">
        <w:rPr>
          <w:lang w:val="sq-AL"/>
        </w:rPr>
        <w:t xml:space="preserve">2. </w:t>
      </w:r>
      <w:r w:rsidR="00BC1713" w:rsidRPr="00987DA5">
        <w:rPr>
          <w:lang w:val="sq-AL"/>
        </w:rPr>
        <w:t>Vendosja</w:t>
      </w:r>
    </w:p>
    <w:p w14:paraId="4EBF5C88" w14:textId="77777777" w:rsidR="00BC1713" w:rsidRPr="00987DA5" w:rsidRDefault="00BC1713" w:rsidP="00BC1713">
      <w:pPr>
        <w:pStyle w:val="Paragrafi"/>
        <w:rPr>
          <w:lang w:val="sq-AL"/>
        </w:rPr>
      </w:pPr>
      <w:r w:rsidRPr="00987DA5">
        <w:rPr>
          <w:lang w:val="sq-AL"/>
        </w:rPr>
        <w:t>Instrumenti meteorologjik i përdorur për të matur motin aktual në aerodrom dhe afërsinë e tij duhet të vendoset në atë mënyrë që të sigurojë të dhëna që përfaqësojnë zonën për të cilën kërkohet matja.</w:t>
      </w:r>
    </w:p>
    <w:p w14:paraId="4EBF5C89" w14:textId="77777777" w:rsidR="00BC1713" w:rsidRPr="00987DA5" w:rsidRDefault="003F5BD6" w:rsidP="00BC1713">
      <w:pPr>
        <w:pStyle w:val="Paragrafi"/>
        <w:rPr>
          <w:lang w:val="sq-AL"/>
        </w:rPr>
      </w:pPr>
      <w:r w:rsidRPr="00987DA5">
        <w:rPr>
          <w:lang w:val="sq-AL"/>
        </w:rPr>
        <w:lastRenderedPageBreak/>
        <w:t xml:space="preserve">e) </w:t>
      </w:r>
      <w:r w:rsidR="00BC1713" w:rsidRPr="00987DA5">
        <w:rPr>
          <w:lang w:val="sq-AL"/>
        </w:rPr>
        <w:t>Retë</w:t>
      </w:r>
    </w:p>
    <w:p w14:paraId="4EBF5C8A" w14:textId="77777777" w:rsidR="00BC1713" w:rsidRPr="00987DA5" w:rsidRDefault="003F5BD6" w:rsidP="00BC1713">
      <w:pPr>
        <w:pStyle w:val="Paragrafi"/>
        <w:rPr>
          <w:lang w:val="sq-AL"/>
        </w:rPr>
      </w:pPr>
      <w:r w:rsidRPr="00987DA5">
        <w:rPr>
          <w:lang w:val="sq-AL"/>
        </w:rPr>
        <w:t xml:space="preserve">1. </w:t>
      </w:r>
      <w:r w:rsidR="00BC1713" w:rsidRPr="00987DA5">
        <w:rPr>
          <w:lang w:val="sq-AL"/>
        </w:rPr>
        <w:t xml:space="preserve">Madhësia e resë, lloji i resë dhe lartësia nga baza e resë duhet të mbikëqyret dhe raportohet sipas nevojës për të përshkruar retë e rëndësisë operacionale. Kur qielli është i errët mbikëqyret dhe vëzhgohet shikueshmëria vertikale, atje ku është e matshme, në vend të madhësisë së resë, llojit të resë dhe lartësisë nga baza. Lartësia nga baza e resë dhe shikueshmëria vertikale raportohen në </w:t>
      </w:r>
      <w:r w:rsidR="00BC1713" w:rsidRPr="00766283">
        <w:rPr>
          <w:i/>
          <w:lang w:val="sq-AL"/>
        </w:rPr>
        <w:t>feet</w:t>
      </w:r>
      <w:r w:rsidR="00BC1713" w:rsidRPr="00987DA5">
        <w:rPr>
          <w:lang w:val="sq-AL"/>
        </w:rPr>
        <w:t>.</w:t>
      </w:r>
    </w:p>
    <w:p w14:paraId="4EBF5C8B" w14:textId="77777777" w:rsidR="00BC1713" w:rsidRPr="00987DA5" w:rsidRDefault="003F5BD6" w:rsidP="00BC1713">
      <w:pPr>
        <w:pStyle w:val="Paragrafi"/>
        <w:rPr>
          <w:lang w:val="sq-AL"/>
        </w:rPr>
      </w:pPr>
      <w:r w:rsidRPr="00987DA5">
        <w:rPr>
          <w:lang w:val="sq-AL"/>
        </w:rPr>
        <w:t xml:space="preserve">2. </w:t>
      </w:r>
      <w:r w:rsidR="00BC1713" w:rsidRPr="00987DA5">
        <w:rPr>
          <w:lang w:val="sq-AL"/>
        </w:rPr>
        <w:t>Vendosja</w:t>
      </w:r>
    </w:p>
    <w:p w14:paraId="4EBF5C8C" w14:textId="77777777" w:rsidR="00BC1713" w:rsidRPr="00987DA5" w:rsidRDefault="00BC1713" w:rsidP="00BC1713">
      <w:pPr>
        <w:pStyle w:val="Paragrafi"/>
        <w:rPr>
          <w:lang w:val="sq-AL"/>
        </w:rPr>
      </w:pPr>
      <w:r w:rsidRPr="00987DA5">
        <w:rPr>
          <w:lang w:val="sq-AL"/>
        </w:rPr>
        <w:t>Instrumenti meteorologjik i përdorur për të matur sasinë e reve duhet të vendoset në atë mënyrë që të sigurojë të dhëna që përfaqësojnë zonën për të cilën kërkohet matja.</w:t>
      </w:r>
    </w:p>
    <w:p w14:paraId="4EBF5C8D" w14:textId="77777777" w:rsidR="00BC1713" w:rsidRPr="00987DA5" w:rsidRDefault="003F5BD6" w:rsidP="00BC1713">
      <w:pPr>
        <w:pStyle w:val="Paragrafi"/>
        <w:rPr>
          <w:lang w:val="sq-AL"/>
        </w:rPr>
      </w:pPr>
      <w:r w:rsidRPr="00987DA5">
        <w:rPr>
          <w:lang w:val="sq-AL"/>
        </w:rPr>
        <w:t xml:space="preserve">3. </w:t>
      </w:r>
      <w:r w:rsidR="00BC1713" w:rsidRPr="00987DA5">
        <w:rPr>
          <w:lang w:val="sq-AL"/>
        </w:rPr>
        <w:t>Ekrani</w:t>
      </w:r>
    </w:p>
    <w:p w14:paraId="4EBF5C8E" w14:textId="625DD770" w:rsidR="00BC1713" w:rsidRPr="00987DA5" w:rsidRDefault="00BC1713" w:rsidP="00BC1713">
      <w:pPr>
        <w:pStyle w:val="Paragrafi"/>
        <w:rPr>
          <w:lang w:val="sq-AL"/>
        </w:rPr>
      </w:pPr>
      <w:r w:rsidRPr="00987DA5">
        <w:rPr>
          <w:lang w:val="sq-AL"/>
        </w:rPr>
        <w:t>Kur pajisjet automatike përdoren për matjen e lartësisë nga baza e resë, duhet të vendoset të paktën një ekran në stacionin meteorologjik.</w:t>
      </w:r>
      <w:r w:rsidR="000D61D2" w:rsidRPr="00987DA5">
        <w:rPr>
          <w:lang w:val="sq-AL"/>
        </w:rPr>
        <w:t xml:space="preserve"> </w:t>
      </w:r>
      <w:r w:rsidRPr="00987DA5">
        <w:rPr>
          <w:lang w:val="sq-AL"/>
        </w:rPr>
        <w:t>Ekranet në stacionin meteorologjik dhe në njësitë e shërbimeve të trafikut ajror duhet të lidhen me sensorë të njëjtë dhe atje ku nevojiten sensorë të veçantë, ekranet shënohen qartë për të identifikuar zonën e monitoruar nga secili sensor.</w:t>
      </w:r>
    </w:p>
    <w:p w14:paraId="4EBF5C8F" w14:textId="77777777" w:rsidR="00BC1713" w:rsidRPr="00987DA5" w:rsidRDefault="003F5BD6" w:rsidP="00BC1713">
      <w:pPr>
        <w:pStyle w:val="Paragrafi"/>
        <w:rPr>
          <w:lang w:val="sq-AL"/>
        </w:rPr>
      </w:pPr>
      <w:r w:rsidRPr="00987DA5">
        <w:rPr>
          <w:lang w:val="sq-AL"/>
        </w:rPr>
        <w:t xml:space="preserve">4. </w:t>
      </w:r>
      <w:r w:rsidR="00BC1713" w:rsidRPr="00987DA5">
        <w:rPr>
          <w:lang w:val="sq-AL"/>
        </w:rPr>
        <w:t>Nivel referimi</w:t>
      </w:r>
    </w:p>
    <w:p w14:paraId="4EBF5C90" w14:textId="77777777" w:rsidR="00BC1713" w:rsidRPr="00987DA5" w:rsidRDefault="003F5BD6" w:rsidP="00BC1713">
      <w:pPr>
        <w:pStyle w:val="Paragrafi"/>
        <w:rPr>
          <w:lang w:val="sq-AL"/>
        </w:rPr>
      </w:pPr>
      <w:r w:rsidRPr="00987DA5">
        <w:rPr>
          <w:lang w:val="sq-AL"/>
        </w:rPr>
        <w:t xml:space="preserve">i. </w:t>
      </w:r>
      <w:r w:rsidR="00BC1713" w:rsidRPr="00987DA5">
        <w:rPr>
          <w:lang w:val="sq-AL"/>
        </w:rPr>
        <w:t>Lartësia nga baza e resë duhet të raportohet mbi lartësinë e aerodromit.</w:t>
      </w:r>
    </w:p>
    <w:p w14:paraId="4EBF5C91" w14:textId="3A8E3212" w:rsidR="00BC1713" w:rsidRPr="00987DA5" w:rsidRDefault="003F5BD6" w:rsidP="00BC1713">
      <w:pPr>
        <w:pStyle w:val="Paragrafi"/>
        <w:rPr>
          <w:lang w:val="sq-AL"/>
        </w:rPr>
      </w:pPr>
      <w:r w:rsidRPr="00987DA5">
        <w:rPr>
          <w:lang w:val="sq-AL"/>
        </w:rPr>
        <w:t xml:space="preserve">ii. </w:t>
      </w:r>
      <w:r w:rsidR="00BC1713" w:rsidRPr="00987DA5">
        <w:rPr>
          <w:lang w:val="sq-AL"/>
        </w:rPr>
        <w:t>Kur përdoret një pistë me përafrim të pre</w:t>
      </w:r>
      <w:r w:rsidR="00AA2BD0">
        <w:rPr>
          <w:lang w:val="sq-AL"/>
        </w:rPr>
        <w:t>c</w:t>
      </w:r>
      <w:r w:rsidR="00BC1713" w:rsidRPr="00987DA5">
        <w:rPr>
          <w:lang w:val="sq-AL"/>
        </w:rPr>
        <w:t>izuar</w:t>
      </w:r>
      <w:r w:rsidR="00AA2BD0">
        <w:rPr>
          <w:lang w:val="sq-AL"/>
        </w:rPr>
        <w:t>,</w:t>
      </w:r>
      <w:r w:rsidR="00BC1713" w:rsidRPr="00987DA5">
        <w:rPr>
          <w:lang w:val="sq-AL"/>
        </w:rPr>
        <w:t xml:space="preserve"> e cila ka një ngritje të pragut prej 50 ft (15m) ose më shumë nën nivelin e aerodromit,</w:t>
      </w:r>
      <w:r w:rsidR="00AA2BD0">
        <w:rPr>
          <w:lang w:val="sq-AL"/>
        </w:rPr>
        <w:t xml:space="preserve"> </w:t>
      </w:r>
      <w:r w:rsidR="00BC1713" w:rsidRPr="00987DA5">
        <w:rPr>
          <w:lang w:val="sq-AL"/>
        </w:rPr>
        <w:t>duhet të merren masa lokale në mënyrë që lartësia nga baza e resë që i raportohet avionit në mbërritje t</w:t>
      </w:r>
      <w:r w:rsidR="00C036D0" w:rsidRPr="00987DA5">
        <w:rPr>
          <w:lang w:val="sq-AL"/>
        </w:rPr>
        <w:t>’</w:t>
      </w:r>
      <w:r w:rsidR="00BC1713" w:rsidRPr="00987DA5">
        <w:rPr>
          <w:lang w:val="sq-AL"/>
        </w:rPr>
        <w:t>i referohet lartësisë së pragut.</w:t>
      </w:r>
    </w:p>
    <w:p w14:paraId="4EBF5C92" w14:textId="77777777" w:rsidR="00BC1713" w:rsidRPr="00987DA5" w:rsidRDefault="003F5BD6" w:rsidP="00BC1713">
      <w:pPr>
        <w:pStyle w:val="Paragrafi"/>
        <w:rPr>
          <w:lang w:val="sq-AL"/>
        </w:rPr>
      </w:pPr>
      <w:r w:rsidRPr="00987DA5">
        <w:rPr>
          <w:lang w:val="sq-AL"/>
        </w:rPr>
        <w:t xml:space="preserve">iii. </w:t>
      </w:r>
      <w:r w:rsidR="00BC1713" w:rsidRPr="00987DA5">
        <w:rPr>
          <w:lang w:val="sq-AL"/>
        </w:rPr>
        <w:t>Në rastin e raporteve nga strukturat në det të hapur, lartësia nga baza e reve jepet mbi nivelin mesatar të detit.</w:t>
      </w:r>
    </w:p>
    <w:p w14:paraId="4EBF5C93" w14:textId="77777777" w:rsidR="00BC1713" w:rsidRPr="00987DA5" w:rsidRDefault="003F5BD6" w:rsidP="00BC1713">
      <w:pPr>
        <w:pStyle w:val="Paragrafi"/>
        <w:rPr>
          <w:lang w:val="sq-AL"/>
        </w:rPr>
      </w:pPr>
      <w:r w:rsidRPr="00987DA5">
        <w:rPr>
          <w:lang w:val="sq-AL"/>
        </w:rPr>
        <w:t xml:space="preserve">f) </w:t>
      </w:r>
      <w:r w:rsidR="00BC1713" w:rsidRPr="00987DA5">
        <w:rPr>
          <w:lang w:val="sq-AL"/>
        </w:rPr>
        <w:t>Temperatura e ajrit dhe e pikës së kondensimit të vesës</w:t>
      </w:r>
    </w:p>
    <w:p w14:paraId="4EBF5C94" w14:textId="234FCA2A" w:rsidR="00BC1713" w:rsidRPr="00987DA5" w:rsidRDefault="003F5BD6" w:rsidP="00BC1713">
      <w:pPr>
        <w:pStyle w:val="Paragrafi"/>
        <w:rPr>
          <w:lang w:val="sq-AL"/>
        </w:rPr>
      </w:pPr>
      <w:r w:rsidRPr="00987DA5">
        <w:rPr>
          <w:lang w:val="sq-AL"/>
        </w:rPr>
        <w:t xml:space="preserve">1. </w:t>
      </w:r>
      <w:r w:rsidR="00BC1713" w:rsidRPr="00987DA5">
        <w:rPr>
          <w:lang w:val="sq-AL"/>
        </w:rPr>
        <w:t xml:space="preserve">Temperatura e ajrit dhe e pikës së kondensimit të vesës duhet të matet, shfaqet në ekran dhe raportohet në gradë </w:t>
      </w:r>
      <w:r w:rsidR="009E13B7">
        <w:rPr>
          <w:lang w:val="sq-AL"/>
        </w:rPr>
        <w:t>c</w:t>
      </w:r>
      <w:r w:rsidR="009E13B7" w:rsidRPr="00987DA5">
        <w:rPr>
          <w:lang w:val="sq-AL"/>
        </w:rPr>
        <w:t>elsius</w:t>
      </w:r>
      <w:r w:rsidR="00BC1713" w:rsidRPr="00987DA5">
        <w:rPr>
          <w:lang w:val="sq-AL"/>
        </w:rPr>
        <w:t>.</w:t>
      </w:r>
    </w:p>
    <w:p w14:paraId="4EBF5C95" w14:textId="77777777" w:rsidR="00BC1713" w:rsidRPr="00987DA5" w:rsidRDefault="003F5BD6" w:rsidP="00BC1713">
      <w:pPr>
        <w:pStyle w:val="Paragrafi"/>
        <w:rPr>
          <w:lang w:val="sq-AL"/>
        </w:rPr>
      </w:pPr>
      <w:r w:rsidRPr="00987DA5">
        <w:rPr>
          <w:lang w:val="sq-AL"/>
        </w:rPr>
        <w:t xml:space="preserve">2. </w:t>
      </w:r>
      <w:r w:rsidR="00BC1713" w:rsidRPr="00987DA5">
        <w:rPr>
          <w:lang w:val="sq-AL"/>
        </w:rPr>
        <w:t>Kur pajisjet automatike përdoren për matjen e temperaturës së ajrit dhe të pikës së kondensimit të vesës ekranet duhet të vendosen në stacionin meteorologjik. Ekranet në stacionin meteorologjik dhe njësitë e shërbimeve të trafikut ajror duhet të lidhen me sensorë të njëjtë.</w:t>
      </w:r>
    </w:p>
    <w:p w14:paraId="4EBF5C96" w14:textId="77777777" w:rsidR="00BC1713" w:rsidRPr="00987DA5" w:rsidRDefault="003F5BD6" w:rsidP="00BC1713">
      <w:pPr>
        <w:pStyle w:val="Paragrafi"/>
        <w:rPr>
          <w:lang w:val="sq-AL"/>
        </w:rPr>
      </w:pPr>
      <w:r w:rsidRPr="00987DA5">
        <w:rPr>
          <w:lang w:val="sq-AL"/>
        </w:rPr>
        <w:t xml:space="preserve">g) </w:t>
      </w:r>
      <w:r w:rsidR="00BC1713" w:rsidRPr="00987DA5">
        <w:rPr>
          <w:lang w:val="sq-AL"/>
        </w:rPr>
        <w:t>Trysni atmosferike</w:t>
      </w:r>
    </w:p>
    <w:p w14:paraId="4EBF5C97" w14:textId="77777777" w:rsidR="00BC1713" w:rsidRPr="00987DA5" w:rsidRDefault="003F5BD6" w:rsidP="00BC1713">
      <w:pPr>
        <w:pStyle w:val="Paragrafi"/>
        <w:rPr>
          <w:lang w:val="sq-AL"/>
        </w:rPr>
      </w:pPr>
      <w:r w:rsidRPr="00987DA5">
        <w:rPr>
          <w:lang w:val="sq-AL"/>
        </w:rPr>
        <w:t xml:space="preserve">1. </w:t>
      </w:r>
      <w:r w:rsidR="00BC1713" w:rsidRPr="00987DA5">
        <w:rPr>
          <w:lang w:val="sq-AL"/>
        </w:rPr>
        <w:t>Trysnia atmosferike duhet të matet dhe vlerat e QNH dhe QFE duhet të llogariten dhe raportohen në hektopaskal.</w:t>
      </w:r>
    </w:p>
    <w:p w14:paraId="4EBF5C98" w14:textId="77777777" w:rsidR="00BC1713" w:rsidRPr="00987DA5" w:rsidRDefault="003F5BD6" w:rsidP="00BC1713">
      <w:pPr>
        <w:pStyle w:val="Paragrafi"/>
        <w:rPr>
          <w:lang w:val="sq-AL"/>
        </w:rPr>
      </w:pPr>
      <w:r w:rsidRPr="00987DA5">
        <w:rPr>
          <w:lang w:val="sq-AL"/>
        </w:rPr>
        <w:t xml:space="preserve">2. </w:t>
      </w:r>
      <w:r w:rsidR="00BC1713" w:rsidRPr="00987DA5">
        <w:rPr>
          <w:lang w:val="sq-AL"/>
        </w:rPr>
        <w:t>Ekrani</w:t>
      </w:r>
    </w:p>
    <w:p w14:paraId="4EBF5C99" w14:textId="77777777" w:rsidR="00BC1713" w:rsidRPr="00987DA5" w:rsidRDefault="003F5BD6" w:rsidP="00BC1713">
      <w:pPr>
        <w:pStyle w:val="Paragrafi"/>
        <w:rPr>
          <w:lang w:val="sq-AL"/>
        </w:rPr>
      </w:pPr>
      <w:r w:rsidRPr="00987DA5">
        <w:rPr>
          <w:lang w:val="sq-AL"/>
        </w:rPr>
        <w:t xml:space="preserve">i. </w:t>
      </w:r>
      <w:r w:rsidR="00BC1713" w:rsidRPr="00987DA5">
        <w:rPr>
          <w:lang w:val="sq-AL"/>
        </w:rPr>
        <w:t>Kur pajisjet automatike përdoren për matjen e trysnisë atmosferike, ekranet e ONH-së dhe, nëse kërkohet në përputhje me pikën MET.TR.205 (g) (3) (ii), QFE-së në lidhje me barometrin duhet të vendosen në stacionin meteorologjik me ekrane korresponduese në njësitë e duhura të shërbimit të trafikut ajror.</w:t>
      </w:r>
    </w:p>
    <w:p w14:paraId="4EBF5C9A" w14:textId="77777777" w:rsidR="00BC1713" w:rsidRPr="00987DA5" w:rsidRDefault="003F5BD6" w:rsidP="00BC1713">
      <w:pPr>
        <w:pStyle w:val="Paragrafi"/>
        <w:rPr>
          <w:lang w:val="sq-AL"/>
        </w:rPr>
      </w:pPr>
      <w:r w:rsidRPr="00987DA5">
        <w:rPr>
          <w:lang w:val="sq-AL"/>
        </w:rPr>
        <w:t xml:space="preserve">ii. </w:t>
      </w:r>
      <w:r w:rsidR="00BC1713" w:rsidRPr="00987DA5">
        <w:rPr>
          <w:lang w:val="sq-AL"/>
        </w:rPr>
        <w:t>Kur në ekran paraqiten vlerat e QFE-së për më shumë se një pistë, në ekran duhet të shënjohet qartësisht pista për të cilën referohet vlera e QFE-së.</w:t>
      </w:r>
    </w:p>
    <w:p w14:paraId="4EBF5C9B" w14:textId="77777777" w:rsidR="00BC1713" w:rsidRPr="00987DA5" w:rsidRDefault="003F5BD6" w:rsidP="00BC1713">
      <w:pPr>
        <w:pStyle w:val="Paragrafi"/>
        <w:rPr>
          <w:lang w:val="sq-AL"/>
        </w:rPr>
      </w:pPr>
      <w:r w:rsidRPr="00987DA5">
        <w:rPr>
          <w:lang w:val="sq-AL"/>
        </w:rPr>
        <w:t xml:space="preserve">3. </w:t>
      </w:r>
      <w:r w:rsidR="00BC1713" w:rsidRPr="00987DA5">
        <w:rPr>
          <w:lang w:val="sq-AL"/>
        </w:rPr>
        <w:t>Niveli referimi</w:t>
      </w:r>
    </w:p>
    <w:p w14:paraId="4EBF5C9C" w14:textId="77777777" w:rsidR="00BC1713" w:rsidRPr="00987DA5" w:rsidRDefault="00BC1713" w:rsidP="00BC1713">
      <w:pPr>
        <w:pStyle w:val="Paragrafi"/>
        <w:rPr>
          <w:lang w:val="sq-AL"/>
        </w:rPr>
      </w:pPr>
      <w:r w:rsidRPr="00987DA5">
        <w:rPr>
          <w:lang w:val="sq-AL"/>
        </w:rPr>
        <w:t>Për llogaritjen e QFE-së duhet të përdoret një nivel referimi.</w:t>
      </w:r>
    </w:p>
    <w:p w14:paraId="4EBF5C9D" w14:textId="77777777" w:rsidR="00BC1713" w:rsidRPr="00987DA5" w:rsidRDefault="00BC1713" w:rsidP="00BC1713">
      <w:pPr>
        <w:pStyle w:val="Paragrafi"/>
        <w:rPr>
          <w:lang w:val="sq-AL"/>
        </w:rPr>
      </w:pPr>
    </w:p>
    <w:p w14:paraId="4EBF5C9E" w14:textId="5C685AA7" w:rsidR="00BC1713" w:rsidRPr="00987DA5" w:rsidRDefault="00BC1713" w:rsidP="003F5BD6">
      <w:pPr>
        <w:pStyle w:val="NeniNr"/>
        <w:rPr>
          <w:lang w:val="sq-AL"/>
        </w:rPr>
      </w:pPr>
      <w:r w:rsidRPr="00987DA5">
        <w:rPr>
          <w:lang w:val="sq-AL"/>
        </w:rPr>
        <w:t xml:space="preserve">Kapitulli 2 </w:t>
      </w:r>
      <w:r w:rsidR="009010A4" w:rsidRPr="00987DA5">
        <w:rPr>
          <w:lang w:val="sq-AL"/>
        </w:rPr>
        <w:t>–</w:t>
      </w:r>
      <w:r w:rsidRPr="00987DA5">
        <w:rPr>
          <w:lang w:val="sq-AL"/>
        </w:rPr>
        <w:t xml:space="preserve"> Kërkesat teknike për zyrat meteorologjike në aerodrom</w:t>
      </w:r>
    </w:p>
    <w:p w14:paraId="4EBF5C9F" w14:textId="77777777" w:rsidR="00BC1713" w:rsidRPr="00987DA5" w:rsidRDefault="00BC1713" w:rsidP="00BC1713">
      <w:pPr>
        <w:pStyle w:val="Paragrafi"/>
        <w:rPr>
          <w:lang w:val="sq-AL"/>
        </w:rPr>
      </w:pPr>
    </w:p>
    <w:p w14:paraId="4EBF5CA0" w14:textId="77777777" w:rsidR="00BC1713" w:rsidRPr="00987DA5" w:rsidRDefault="00BC1713" w:rsidP="00BC1713">
      <w:pPr>
        <w:pStyle w:val="Paragrafi"/>
        <w:rPr>
          <w:lang w:val="sq-AL"/>
        </w:rPr>
      </w:pPr>
      <w:r w:rsidRPr="00987DA5">
        <w:rPr>
          <w:lang w:val="sq-AL"/>
        </w:rPr>
        <w:t>MET.TR.215 Parashikimi dhe informacione të tjera</w:t>
      </w:r>
    </w:p>
    <w:p w14:paraId="4EBF5CA1" w14:textId="77777777" w:rsidR="00BC1713" w:rsidRPr="00987DA5" w:rsidRDefault="003F5BD6" w:rsidP="00BC1713">
      <w:pPr>
        <w:pStyle w:val="Paragrafi"/>
        <w:rPr>
          <w:lang w:val="sq-AL"/>
        </w:rPr>
      </w:pPr>
      <w:r w:rsidRPr="00987DA5">
        <w:rPr>
          <w:lang w:val="sq-AL"/>
        </w:rPr>
        <w:t xml:space="preserve">a) </w:t>
      </w:r>
      <w:r w:rsidR="00BC1713" w:rsidRPr="00987DA5">
        <w:rPr>
          <w:lang w:val="sq-AL"/>
        </w:rPr>
        <w:t>Informacioni meteorologjik për operatorët dhe anëtarët e ekuipazhit të fluturimit duhet të:</w:t>
      </w:r>
    </w:p>
    <w:p w14:paraId="4EBF5CA2" w14:textId="77777777" w:rsidR="00BC1713" w:rsidRPr="00987DA5" w:rsidRDefault="003F5BD6" w:rsidP="00BC1713">
      <w:pPr>
        <w:pStyle w:val="Paragrafi"/>
        <w:rPr>
          <w:lang w:val="sq-AL"/>
        </w:rPr>
      </w:pPr>
      <w:r w:rsidRPr="00987DA5">
        <w:rPr>
          <w:lang w:val="sq-AL"/>
        </w:rPr>
        <w:t xml:space="preserve">1. </w:t>
      </w:r>
      <w:r w:rsidR="00BC1713" w:rsidRPr="00987DA5">
        <w:rPr>
          <w:lang w:val="sq-AL"/>
        </w:rPr>
        <w:t>mbulojë fluturimin në lidhje me kohën, lartësinë dhe shtrirjen gjeografike;</w:t>
      </w:r>
    </w:p>
    <w:p w14:paraId="4EBF5CA3" w14:textId="77777777" w:rsidR="00BC1713" w:rsidRPr="00987DA5" w:rsidRDefault="003F5BD6" w:rsidP="00BC1713">
      <w:pPr>
        <w:pStyle w:val="Paragrafi"/>
        <w:rPr>
          <w:lang w:val="sq-AL"/>
        </w:rPr>
      </w:pPr>
      <w:r w:rsidRPr="00987DA5">
        <w:rPr>
          <w:lang w:val="sq-AL"/>
        </w:rPr>
        <w:t xml:space="preserve">2. </w:t>
      </w:r>
      <w:r w:rsidR="00BC1713" w:rsidRPr="00987DA5">
        <w:rPr>
          <w:lang w:val="sq-AL"/>
        </w:rPr>
        <w:t>lidhet me afatet ose periudhat kohore të përshtatshme;</w:t>
      </w:r>
    </w:p>
    <w:p w14:paraId="4EBF5CA4" w14:textId="77777777" w:rsidR="00BC1713" w:rsidRPr="00987DA5" w:rsidRDefault="003F5BD6" w:rsidP="00BC1713">
      <w:pPr>
        <w:pStyle w:val="Paragrafi"/>
        <w:rPr>
          <w:lang w:val="sq-AL"/>
        </w:rPr>
      </w:pPr>
      <w:r w:rsidRPr="00987DA5">
        <w:rPr>
          <w:lang w:val="sq-AL"/>
        </w:rPr>
        <w:t xml:space="preserve">3. </w:t>
      </w:r>
      <w:r w:rsidR="00BC1713" w:rsidRPr="00987DA5">
        <w:rPr>
          <w:lang w:val="sq-AL"/>
        </w:rPr>
        <w:t>shtrihet në aerodromin e planifikuar të uljes, duke mbuluar gjithashtu kushtet meteorologjike të pritshme midis aerodromit të planifikuar të uljes dhe aerodromeve alternative të përcaktuara nga operatori;</w:t>
      </w:r>
    </w:p>
    <w:p w14:paraId="4EBF5CA5" w14:textId="77777777" w:rsidR="00BC1713" w:rsidRPr="00987DA5" w:rsidRDefault="003F5BD6" w:rsidP="00BC1713">
      <w:pPr>
        <w:pStyle w:val="Paragrafi"/>
        <w:rPr>
          <w:lang w:val="sq-AL"/>
        </w:rPr>
      </w:pPr>
      <w:r w:rsidRPr="00987DA5">
        <w:rPr>
          <w:lang w:val="sq-AL"/>
        </w:rPr>
        <w:t xml:space="preserve">4. </w:t>
      </w:r>
      <w:r w:rsidR="00BC1713" w:rsidRPr="00987DA5">
        <w:rPr>
          <w:lang w:val="sq-AL"/>
        </w:rPr>
        <w:t>jetë i përditësuar.</w:t>
      </w:r>
    </w:p>
    <w:p w14:paraId="4EBF5CA6" w14:textId="2D9C6B9F" w:rsidR="00BC1713" w:rsidRPr="00987DA5" w:rsidRDefault="003F5BD6" w:rsidP="00BC1713">
      <w:pPr>
        <w:pStyle w:val="Paragrafi"/>
        <w:rPr>
          <w:lang w:val="sq-AL"/>
        </w:rPr>
      </w:pPr>
      <w:r w:rsidRPr="00987DA5">
        <w:rPr>
          <w:lang w:val="sq-AL"/>
        </w:rPr>
        <w:t xml:space="preserve">b) </w:t>
      </w:r>
      <w:r w:rsidR="00BC1713" w:rsidRPr="00987DA5">
        <w:rPr>
          <w:lang w:val="sq-AL"/>
        </w:rPr>
        <w:t xml:space="preserve">Informacioni meteorologjik i ofruar për qendrat koordinuese të shpëtimit duhet të përfshijë kushtet meteorologjike që ekzistonin në pozicionin e fundit të njohur të një avioni të </w:t>
      </w:r>
      <w:r w:rsidR="00BC1713" w:rsidRPr="00987DA5">
        <w:rPr>
          <w:lang w:val="sq-AL"/>
        </w:rPr>
        <w:lastRenderedPageBreak/>
        <w:t>zhdukur dhe përgjatë rrugës së planifikuar të atij avioni me referencë të veçantë për element</w:t>
      </w:r>
      <w:r w:rsidR="000413FE">
        <w:rPr>
          <w:lang w:val="sq-AL"/>
        </w:rPr>
        <w:t>e</w:t>
      </w:r>
      <w:r w:rsidR="00BC1713" w:rsidRPr="00987DA5">
        <w:rPr>
          <w:lang w:val="sq-AL"/>
        </w:rPr>
        <w:t>t që nuk janë shpërndarë në mënyrë rutinë.</w:t>
      </w:r>
    </w:p>
    <w:p w14:paraId="4EBF5CA7" w14:textId="77777777" w:rsidR="00BC1713" w:rsidRPr="00987DA5" w:rsidRDefault="003F5BD6" w:rsidP="00BC1713">
      <w:pPr>
        <w:pStyle w:val="Paragrafi"/>
        <w:rPr>
          <w:lang w:val="sq-AL"/>
        </w:rPr>
      </w:pPr>
      <w:r w:rsidRPr="00987DA5">
        <w:rPr>
          <w:lang w:val="sq-AL"/>
        </w:rPr>
        <w:t xml:space="preserve">c) </w:t>
      </w:r>
      <w:r w:rsidR="00BC1713" w:rsidRPr="00987DA5">
        <w:rPr>
          <w:lang w:val="sq-AL"/>
        </w:rPr>
        <w:t>Informacioni meteorologjik i ofruar për njësitë e shërbimeve të informacionit aeronautik duhet të përfshijë:</w:t>
      </w:r>
    </w:p>
    <w:p w14:paraId="4EBF5CA8" w14:textId="77777777" w:rsidR="00BC1713" w:rsidRPr="00987DA5" w:rsidRDefault="003F5BD6" w:rsidP="00BC1713">
      <w:pPr>
        <w:pStyle w:val="Paragrafi"/>
        <w:rPr>
          <w:lang w:val="sq-AL"/>
        </w:rPr>
      </w:pPr>
      <w:r w:rsidRPr="00987DA5">
        <w:rPr>
          <w:lang w:val="sq-AL"/>
        </w:rPr>
        <w:t xml:space="preserve">1. </w:t>
      </w:r>
      <w:r w:rsidR="00BC1713" w:rsidRPr="00987DA5">
        <w:rPr>
          <w:lang w:val="sq-AL"/>
        </w:rPr>
        <w:t>informacionin për shërbimin meteorologjik të destinuar për përfshirje në botimet e informacionit të aeronautikës;</w:t>
      </w:r>
    </w:p>
    <w:p w14:paraId="4EBF5CA9" w14:textId="77777777" w:rsidR="00BC1713" w:rsidRPr="00987DA5" w:rsidRDefault="003F5BD6" w:rsidP="00BC1713">
      <w:pPr>
        <w:pStyle w:val="Paragrafi"/>
        <w:rPr>
          <w:lang w:val="sq-AL"/>
        </w:rPr>
      </w:pPr>
      <w:r w:rsidRPr="00987DA5">
        <w:rPr>
          <w:lang w:val="sq-AL"/>
        </w:rPr>
        <w:t xml:space="preserve">2. </w:t>
      </w:r>
      <w:r w:rsidR="00BC1713" w:rsidRPr="00987DA5">
        <w:rPr>
          <w:lang w:val="sq-AL"/>
        </w:rPr>
        <w:t>informacionin e nevojshëm për përgatitjen e NOTAM ose ASHTAM;</w:t>
      </w:r>
    </w:p>
    <w:p w14:paraId="4EBF5CAA" w14:textId="77777777" w:rsidR="00BC1713" w:rsidRPr="00987DA5" w:rsidRDefault="003F5BD6" w:rsidP="00BC1713">
      <w:pPr>
        <w:pStyle w:val="Paragrafi"/>
        <w:rPr>
          <w:lang w:val="sq-AL"/>
        </w:rPr>
      </w:pPr>
      <w:r w:rsidRPr="00987DA5">
        <w:rPr>
          <w:lang w:val="sq-AL"/>
        </w:rPr>
        <w:t xml:space="preserve">3. </w:t>
      </w:r>
      <w:r w:rsidR="00BC1713" w:rsidRPr="00987DA5">
        <w:rPr>
          <w:lang w:val="sq-AL"/>
        </w:rPr>
        <w:t>informacionin e nevojshëm për përgatitjen e qarkulloreve të informacioneve aeronautike.</w:t>
      </w:r>
    </w:p>
    <w:p w14:paraId="4EBF5CAB" w14:textId="77777777" w:rsidR="00BC1713" w:rsidRPr="00987DA5" w:rsidRDefault="003F5BD6" w:rsidP="00BC1713">
      <w:pPr>
        <w:pStyle w:val="Paragrafi"/>
        <w:rPr>
          <w:lang w:val="sq-AL"/>
        </w:rPr>
      </w:pPr>
      <w:r w:rsidRPr="00987DA5">
        <w:rPr>
          <w:lang w:val="sq-AL"/>
        </w:rPr>
        <w:t xml:space="preserve">d) </w:t>
      </w:r>
      <w:r w:rsidR="00BC1713" w:rsidRPr="00987DA5">
        <w:rPr>
          <w:lang w:val="sq-AL"/>
        </w:rPr>
        <w:t>Informacionet meteorologjike të përfshira në dokumentacionin e fluturimit duhet të tregohen si më poshtë:</w:t>
      </w:r>
    </w:p>
    <w:p w14:paraId="4EBF5CAC" w14:textId="77777777" w:rsidR="00BC1713" w:rsidRPr="00987DA5" w:rsidRDefault="003F5BD6" w:rsidP="00BC1713">
      <w:pPr>
        <w:pStyle w:val="Paragrafi"/>
        <w:rPr>
          <w:lang w:val="sq-AL"/>
        </w:rPr>
      </w:pPr>
      <w:r w:rsidRPr="00987DA5">
        <w:rPr>
          <w:lang w:val="sq-AL"/>
        </w:rPr>
        <w:t xml:space="preserve">1. </w:t>
      </w:r>
      <w:r w:rsidR="00BC1713" w:rsidRPr="00987DA5">
        <w:rPr>
          <w:lang w:val="sq-AL"/>
        </w:rPr>
        <w:t>erërat në tabela duhet të përshkruhen nga shigjeta me vija treguese dhe flamuj sinjalizues të errët në një rrjet mjaft të dendur.</w:t>
      </w:r>
    </w:p>
    <w:p w14:paraId="4EBF5CAD" w14:textId="77777777" w:rsidR="00BC1713" w:rsidRPr="00987DA5" w:rsidRDefault="003F5BD6" w:rsidP="00BC1713">
      <w:pPr>
        <w:pStyle w:val="Paragrafi"/>
        <w:rPr>
          <w:lang w:val="sq-AL"/>
        </w:rPr>
      </w:pPr>
      <w:r w:rsidRPr="00987DA5">
        <w:rPr>
          <w:lang w:val="sq-AL"/>
        </w:rPr>
        <w:t xml:space="preserve">2. </w:t>
      </w:r>
      <w:r w:rsidR="00BC1713" w:rsidRPr="00987DA5">
        <w:rPr>
          <w:lang w:val="sq-AL"/>
        </w:rPr>
        <w:t>Temperaturat duhet të tregohen nga shifrat në një rrjet mjaft të dendur;</w:t>
      </w:r>
    </w:p>
    <w:p w14:paraId="4EBF5CAE" w14:textId="77777777" w:rsidR="00BC1713" w:rsidRPr="00987DA5" w:rsidRDefault="003F5BD6" w:rsidP="00BC1713">
      <w:pPr>
        <w:pStyle w:val="Paragrafi"/>
        <w:rPr>
          <w:lang w:val="sq-AL"/>
        </w:rPr>
      </w:pPr>
      <w:r w:rsidRPr="00987DA5">
        <w:rPr>
          <w:lang w:val="sq-AL"/>
        </w:rPr>
        <w:t xml:space="preserve">3. </w:t>
      </w:r>
      <w:r w:rsidR="00BC1713" w:rsidRPr="00987DA5">
        <w:rPr>
          <w:lang w:val="sq-AL"/>
        </w:rPr>
        <w:t>të dhënat e erës dhe temperaturës të përzgjedhura nga grupi i të dhënave të marra nga një qendër për parashikimet botërore duhet të tregohen në një rrjet me gjerësi/gjatësi mjaft të dendur;</w:t>
      </w:r>
    </w:p>
    <w:p w14:paraId="4EBF5CAF" w14:textId="77777777" w:rsidR="00BC1713" w:rsidRPr="00987DA5" w:rsidRDefault="003F5BD6" w:rsidP="00BC1713">
      <w:pPr>
        <w:pStyle w:val="Paragrafi"/>
        <w:rPr>
          <w:lang w:val="sq-AL"/>
        </w:rPr>
      </w:pPr>
      <w:r w:rsidRPr="00987DA5">
        <w:rPr>
          <w:lang w:val="sq-AL"/>
        </w:rPr>
        <w:t xml:space="preserve">4. </w:t>
      </w:r>
      <w:r w:rsidR="00BC1713" w:rsidRPr="00987DA5">
        <w:rPr>
          <w:lang w:val="sq-AL"/>
        </w:rPr>
        <w:t>shigjetat e erës kanë përparësi mbi temperaturat dhe sfondin e grafikut;</w:t>
      </w:r>
    </w:p>
    <w:p w14:paraId="4EBF5CB0" w14:textId="77777777" w:rsidR="00BC1713" w:rsidRPr="00987DA5" w:rsidRDefault="003F5BD6" w:rsidP="00BC1713">
      <w:pPr>
        <w:pStyle w:val="Paragrafi"/>
        <w:rPr>
          <w:lang w:val="sq-AL"/>
        </w:rPr>
      </w:pPr>
      <w:r w:rsidRPr="00987DA5">
        <w:rPr>
          <w:lang w:val="sq-AL"/>
        </w:rPr>
        <w:t xml:space="preserve">5. </w:t>
      </w:r>
      <w:r w:rsidR="00BC1713" w:rsidRPr="00987DA5">
        <w:rPr>
          <w:lang w:val="sq-AL"/>
        </w:rPr>
        <w:t>treguesit e lartësisë që i referohen kushteve meteorologjike gjatë udhëtimit duhet të shprehen sipas përshtatshmërisë së situatës, për shembull në nivelet e fluturimit, trysnisë, lartësisë ose gjatësisë mbi nivelin e tokës, ndërsa të gjitha referencat që i referohen kushteve meteorologjike të aerodromit shprehen në lartësinë e aerodromit.</w:t>
      </w:r>
    </w:p>
    <w:p w14:paraId="4EBF5CB1" w14:textId="77777777" w:rsidR="00BC1713" w:rsidRPr="00987DA5" w:rsidRDefault="003F5BD6" w:rsidP="00BC1713">
      <w:pPr>
        <w:pStyle w:val="Paragrafi"/>
        <w:rPr>
          <w:lang w:val="sq-AL"/>
        </w:rPr>
      </w:pPr>
      <w:r w:rsidRPr="00987DA5">
        <w:rPr>
          <w:lang w:val="sq-AL"/>
        </w:rPr>
        <w:t xml:space="preserve">e) </w:t>
      </w:r>
      <w:r w:rsidR="00BC1713" w:rsidRPr="00987DA5">
        <w:rPr>
          <w:lang w:val="sq-AL"/>
        </w:rPr>
        <w:t>Dokumentacioni i fluturimit duhet të përfshijë:</w:t>
      </w:r>
    </w:p>
    <w:p w14:paraId="4EBF5CB2" w14:textId="77777777" w:rsidR="00BC1713" w:rsidRPr="00987DA5" w:rsidRDefault="003F5BD6" w:rsidP="00BC1713">
      <w:pPr>
        <w:pStyle w:val="Paragrafi"/>
        <w:rPr>
          <w:lang w:val="sq-AL"/>
        </w:rPr>
      </w:pPr>
      <w:r w:rsidRPr="00987DA5">
        <w:rPr>
          <w:lang w:val="sq-AL"/>
        </w:rPr>
        <w:t xml:space="preserve">1. </w:t>
      </w:r>
      <w:r w:rsidR="00BC1713" w:rsidRPr="00987DA5">
        <w:rPr>
          <w:lang w:val="sq-AL"/>
        </w:rPr>
        <w:t>parashikimet e erës në lartësi të mëdha dhe temperaturës së ajrit në lartësi të mëdha;</w:t>
      </w:r>
    </w:p>
    <w:p w14:paraId="4EBF5CB3" w14:textId="77777777" w:rsidR="00BC1713" w:rsidRPr="00987DA5" w:rsidRDefault="003F5BD6" w:rsidP="00BC1713">
      <w:pPr>
        <w:pStyle w:val="Paragrafi"/>
        <w:rPr>
          <w:lang w:val="sq-AL"/>
        </w:rPr>
      </w:pPr>
      <w:r w:rsidRPr="00987DA5">
        <w:rPr>
          <w:lang w:val="sq-AL"/>
        </w:rPr>
        <w:t xml:space="preserve">2. </w:t>
      </w:r>
      <w:r w:rsidR="00BC1713" w:rsidRPr="00987DA5">
        <w:rPr>
          <w:lang w:val="sq-AL"/>
        </w:rPr>
        <w:t>fenomenin SIGWX;</w:t>
      </w:r>
    </w:p>
    <w:p w14:paraId="4EBF5CB4" w14:textId="62A13AB0" w:rsidR="00BC1713" w:rsidRPr="00987DA5" w:rsidRDefault="003F5BD6" w:rsidP="00BC1713">
      <w:pPr>
        <w:pStyle w:val="Paragrafi"/>
        <w:rPr>
          <w:lang w:val="sq-AL"/>
        </w:rPr>
      </w:pPr>
      <w:r w:rsidRPr="00987DA5">
        <w:rPr>
          <w:lang w:val="sq-AL"/>
        </w:rPr>
        <w:t xml:space="preserve">3. </w:t>
      </w:r>
      <w:r w:rsidR="00BC1713" w:rsidRPr="00987DA5">
        <w:rPr>
          <w:lang w:val="sq-AL"/>
        </w:rPr>
        <w:t>METAR, ose kur lëshohet SPECI për aerodromet e nisjes dhe të planifikuar uljes,</w:t>
      </w:r>
      <w:r w:rsidR="00C26EE4">
        <w:rPr>
          <w:lang w:val="sq-AL"/>
        </w:rPr>
        <w:t xml:space="preserve"> </w:t>
      </w:r>
      <w:r w:rsidR="00BC1713" w:rsidRPr="00987DA5">
        <w:rPr>
          <w:lang w:val="sq-AL"/>
        </w:rPr>
        <w:t>për ngritjen,</w:t>
      </w:r>
      <w:r w:rsidR="000D61D2" w:rsidRPr="00987DA5">
        <w:rPr>
          <w:lang w:val="sq-AL"/>
        </w:rPr>
        <w:t xml:space="preserve"> </w:t>
      </w:r>
      <w:r w:rsidR="00BC1713" w:rsidRPr="00987DA5">
        <w:rPr>
          <w:lang w:val="sq-AL"/>
        </w:rPr>
        <w:t>gjatë udhëtimit dhe aerodromit alternativ të uljes;</w:t>
      </w:r>
    </w:p>
    <w:p w14:paraId="4EBF5CB5" w14:textId="5E555810" w:rsidR="00BC1713" w:rsidRPr="00987DA5" w:rsidRDefault="003F5BD6" w:rsidP="00BC1713">
      <w:pPr>
        <w:pStyle w:val="Paragrafi"/>
        <w:rPr>
          <w:lang w:val="sq-AL"/>
        </w:rPr>
      </w:pPr>
      <w:r w:rsidRPr="00987DA5">
        <w:rPr>
          <w:lang w:val="sq-AL"/>
        </w:rPr>
        <w:t xml:space="preserve">4. </w:t>
      </w:r>
      <w:r w:rsidR="00BC1713" w:rsidRPr="00987DA5">
        <w:rPr>
          <w:lang w:val="sq-AL"/>
        </w:rPr>
        <w:t>TAF-in ose TAF-in e ndryshuar për aerodromet e nisjes dhe të planifikuar uljes,</w:t>
      </w:r>
      <w:r w:rsidR="00C26EE4">
        <w:rPr>
          <w:lang w:val="sq-AL"/>
        </w:rPr>
        <w:t xml:space="preserve"> </w:t>
      </w:r>
      <w:r w:rsidR="00BC1713" w:rsidRPr="00987DA5">
        <w:rPr>
          <w:lang w:val="sq-AL"/>
        </w:rPr>
        <w:t>për ngritjen,</w:t>
      </w:r>
      <w:r w:rsidR="000D61D2" w:rsidRPr="00987DA5">
        <w:rPr>
          <w:lang w:val="sq-AL"/>
        </w:rPr>
        <w:t xml:space="preserve"> </w:t>
      </w:r>
      <w:r w:rsidR="00BC1713" w:rsidRPr="00987DA5">
        <w:rPr>
          <w:lang w:val="sq-AL"/>
        </w:rPr>
        <w:t>gjatë udhëtimit dhe aerodromit alternativ të uljes;</w:t>
      </w:r>
    </w:p>
    <w:p w14:paraId="4EBF5CB6" w14:textId="77777777" w:rsidR="00BC1713" w:rsidRPr="00987DA5" w:rsidRDefault="003F5BD6" w:rsidP="00BC1713">
      <w:pPr>
        <w:pStyle w:val="Paragrafi"/>
        <w:rPr>
          <w:lang w:val="sq-AL"/>
        </w:rPr>
      </w:pPr>
      <w:r w:rsidRPr="00987DA5">
        <w:rPr>
          <w:lang w:val="sq-AL"/>
        </w:rPr>
        <w:t xml:space="preserve">5. </w:t>
      </w:r>
      <w:r w:rsidR="00BC1713" w:rsidRPr="00987DA5">
        <w:rPr>
          <w:lang w:val="sq-AL"/>
        </w:rPr>
        <w:t>mesazhin SIGMET dhe, kur lëshohet, mesazhin AIRMET dhe raporte të posaçme ajrore të përshtatshme për të gjithë udhëtimin;</w:t>
      </w:r>
    </w:p>
    <w:p w14:paraId="4EBF5CB7" w14:textId="77777777" w:rsidR="00BC1713" w:rsidRPr="00987DA5" w:rsidRDefault="003F5BD6" w:rsidP="00BC1713">
      <w:pPr>
        <w:pStyle w:val="Paragrafi"/>
        <w:rPr>
          <w:lang w:val="sq-AL"/>
        </w:rPr>
      </w:pPr>
      <w:r w:rsidRPr="00987DA5">
        <w:rPr>
          <w:lang w:val="sq-AL"/>
        </w:rPr>
        <w:t xml:space="preserve">6. </w:t>
      </w:r>
      <w:r w:rsidR="00BC1713" w:rsidRPr="00987DA5">
        <w:rPr>
          <w:lang w:val="sq-AL"/>
        </w:rPr>
        <w:t>informacion këshillues për hirin vullkanik dhe ciklonet tropikale të përshtatshme për të gjithë udhëtimin;</w:t>
      </w:r>
    </w:p>
    <w:p w14:paraId="4EBF5CB8" w14:textId="46518B6C" w:rsidR="00BC1713" w:rsidRPr="00987DA5" w:rsidRDefault="00BC1713" w:rsidP="00BC1713">
      <w:pPr>
        <w:pStyle w:val="Paragrafi"/>
        <w:rPr>
          <w:lang w:val="sq-AL"/>
        </w:rPr>
      </w:pPr>
      <w:r w:rsidRPr="00987DA5">
        <w:rPr>
          <w:lang w:val="sq-AL"/>
        </w:rPr>
        <w:t>Sidoqoftë, kur arrihet një marrëveshje midis zyrës meteorologjike të aerodromit dhe operatorëve të interesuar, dokumentacioni i fluturimit për fluturime me kohëzgjatje prej dy orësh, pas një ndalese të shkurtër ose kthesë, mund të kufizohet në informacionet e nevojshme operacionale, por në të gjitha rastet dokumentacioni i fluturimit duhet të përmbajë</w:t>
      </w:r>
      <w:r w:rsidR="000D61D2" w:rsidRPr="00987DA5">
        <w:rPr>
          <w:lang w:val="sq-AL"/>
        </w:rPr>
        <w:t xml:space="preserve"> </w:t>
      </w:r>
      <w:r w:rsidRPr="00987DA5">
        <w:rPr>
          <w:lang w:val="sq-AL"/>
        </w:rPr>
        <w:t>së paku informacionin meteorologjik të shënuar në pikat 3, 4, 5 dhe 6.</w:t>
      </w:r>
    </w:p>
    <w:p w14:paraId="4EBF5CB9" w14:textId="5E3CEA8A" w:rsidR="00BC1713" w:rsidRPr="00987DA5" w:rsidRDefault="003F5BD6" w:rsidP="00BC1713">
      <w:pPr>
        <w:pStyle w:val="Paragrafi"/>
        <w:rPr>
          <w:lang w:val="sq-AL"/>
        </w:rPr>
      </w:pPr>
      <w:r w:rsidRPr="00987DA5">
        <w:rPr>
          <w:lang w:val="sq-AL"/>
        </w:rPr>
        <w:t xml:space="preserve">f) </w:t>
      </w:r>
      <w:r w:rsidR="00BC1713" w:rsidRPr="00987DA5">
        <w:rPr>
          <w:lang w:val="sq-AL"/>
        </w:rPr>
        <w:t xml:space="preserve">Grafikët e gjeneruara nga parashikimet digjitale duhet të vihen në dispozicion, siç kërkohet nga operatorët, për zonat fikse të mbulimit siç tregohet në </w:t>
      </w:r>
      <w:r w:rsidR="00C50A67" w:rsidRPr="00987DA5">
        <w:rPr>
          <w:lang w:val="sq-AL"/>
        </w:rPr>
        <w:t>s</w:t>
      </w:r>
      <w:r w:rsidR="00BC1713" w:rsidRPr="00987DA5">
        <w:rPr>
          <w:lang w:val="sq-AL"/>
        </w:rPr>
        <w:t>htojcën 2.</w:t>
      </w:r>
    </w:p>
    <w:p w14:paraId="4EBF5CBA" w14:textId="261A2684" w:rsidR="00BC1713" w:rsidRPr="00987DA5" w:rsidRDefault="003F5BD6" w:rsidP="00BC1713">
      <w:pPr>
        <w:pStyle w:val="Paragrafi"/>
        <w:rPr>
          <w:lang w:val="sq-AL"/>
        </w:rPr>
      </w:pPr>
      <w:r w:rsidRPr="00987DA5">
        <w:rPr>
          <w:lang w:val="sq-AL"/>
        </w:rPr>
        <w:t xml:space="preserve">g) </w:t>
      </w:r>
      <w:r w:rsidR="00BC1713" w:rsidRPr="00987DA5">
        <w:rPr>
          <w:lang w:val="sq-AL"/>
        </w:rPr>
        <w:t xml:space="preserve">Kur parashikimet e erës në lartësi të mëdha dhe të temperaturës së ajrit në lartësi të mëdha të renditura në pikën MET.OR.275 (a) (1) paraqiten në formën e grafikëve, ata </w:t>
      </w:r>
      <w:r w:rsidR="00C50A67" w:rsidRPr="00987DA5">
        <w:rPr>
          <w:lang w:val="sq-AL"/>
        </w:rPr>
        <w:t>duhet</w:t>
      </w:r>
      <w:r w:rsidR="00BC1713" w:rsidRPr="00987DA5">
        <w:rPr>
          <w:lang w:val="sq-AL"/>
        </w:rPr>
        <w:t xml:space="preserve"> të jenë grafikë të parashikimit për një kohë të caktuar për nivelet e fluturimit siç specifikohet në pikat MET.TR.260(b), MET.TR.275(c) dhe MET.TR.275(d).</w:t>
      </w:r>
      <w:r w:rsidR="000D61D2" w:rsidRPr="00987DA5">
        <w:rPr>
          <w:lang w:val="sq-AL"/>
        </w:rPr>
        <w:t xml:space="preserve"> </w:t>
      </w:r>
      <w:r w:rsidR="00BC1713" w:rsidRPr="00987DA5">
        <w:rPr>
          <w:lang w:val="sq-AL"/>
        </w:rPr>
        <w:t>Kur parashikimet e fenomeneve SIGWX të renditura në pikën MET.OR.275 (a) (2) paraqiten në formën e grafikëve, ata duhet të jenë grafikë të parashikimit për një kohë të caktuar për një shtresë atmosferike të kufizuar nga nivelet e fluturimit siç specifikohet në pikën MET.TR.275 (b) (3).</w:t>
      </w:r>
    </w:p>
    <w:p w14:paraId="4EBF5CBB" w14:textId="77777777" w:rsidR="00BC1713" w:rsidRPr="00987DA5" w:rsidRDefault="003F5BD6" w:rsidP="00BC1713">
      <w:pPr>
        <w:pStyle w:val="Paragrafi"/>
        <w:rPr>
          <w:lang w:val="sq-AL"/>
        </w:rPr>
      </w:pPr>
      <w:r w:rsidRPr="00987DA5">
        <w:rPr>
          <w:lang w:val="sq-AL"/>
        </w:rPr>
        <w:t xml:space="preserve">h) </w:t>
      </w:r>
      <w:r w:rsidR="00BC1713" w:rsidRPr="00987DA5">
        <w:rPr>
          <w:lang w:val="sq-AL"/>
        </w:rPr>
        <w:t>Parashikimet e erës në lartësi të mëdha dhe temperaturës së ajrit në lartësi të mëdha dhe të fenomenit SIGWX mbi nivelin e fluturimit 100 duhet të jepen sapo të jenë në dispozicion, por jo më vonë se 3 orë para nisjes.</w:t>
      </w:r>
    </w:p>
    <w:p w14:paraId="4EBF5CBC" w14:textId="5A759FB9" w:rsidR="00BC1713" w:rsidRPr="00987DA5" w:rsidRDefault="003F5BD6" w:rsidP="00BC1713">
      <w:pPr>
        <w:pStyle w:val="Paragrafi"/>
        <w:rPr>
          <w:lang w:val="sq-AL"/>
        </w:rPr>
      </w:pPr>
      <w:r w:rsidRPr="00987DA5">
        <w:rPr>
          <w:lang w:val="sq-AL"/>
        </w:rPr>
        <w:t xml:space="preserve">i) </w:t>
      </w:r>
      <w:r w:rsidR="00BC1713" w:rsidRPr="00987DA5">
        <w:rPr>
          <w:lang w:val="sq-AL"/>
        </w:rPr>
        <w:t>Informacioni klimatik aeronautik</w:t>
      </w:r>
      <w:r w:rsidR="000D61D2" w:rsidRPr="00987DA5">
        <w:rPr>
          <w:lang w:val="sq-AL"/>
        </w:rPr>
        <w:t xml:space="preserve"> </w:t>
      </w:r>
      <w:r w:rsidR="00BC1713" w:rsidRPr="00987DA5">
        <w:rPr>
          <w:lang w:val="sq-AL"/>
        </w:rPr>
        <w:t>duhet të përgatitet në formën e tabelave klimatike të aerodromit dhe përmbledhjeve klimatike të aerodromit.</w:t>
      </w:r>
    </w:p>
    <w:p w14:paraId="4EBF5CBD" w14:textId="77777777" w:rsidR="00BC1713" w:rsidRPr="00987DA5" w:rsidRDefault="00BC1713" w:rsidP="00BC1713">
      <w:pPr>
        <w:pStyle w:val="Paragrafi"/>
        <w:rPr>
          <w:lang w:val="sq-AL"/>
        </w:rPr>
      </w:pPr>
      <w:r w:rsidRPr="00987DA5">
        <w:rPr>
          <w:lang w:val="sq-AL"/>
        </w:rPr>
        <w:t>MET.TR.220 Parashikimet e aerodromit</w:t>
      </w:r>
    </w:p>
    <w:p w14:paraId="4EBF5CBE" w14:textId="77777777" w:rsidR="00BC1713" w:rsidRPr="00987DA5" w:rsidRDefault="003F5BD6" w:rsidP="00BC1713">
      <w:pPr>
        <w:pStyle w:val="Paragrafi"/>
        <w:rPr>
          <w:lang w:val="sq-AL"/>
        </w:rPr>
      </w:pPr>
      <w:r w:rsidRPr="00987DA5">
        <w:rPr>
          <w:lang w:val="sq-AL"/>
        </w:rPr>
        <w:t xml:space="preserve">a) </w:t>
      </w:r>
      <w:r w:rsidR="00BC1713" w:rsidRPr="00987DA5">
        <w:rPr>
          <w:lang w:val="sq-AL"/>
        </w:rPr>
        <w:t xml:space="preserve">Parashikimet e aerodromit dhe ndryshimet e saj lëshohen si TAF dhe duhet të përfshijnë </w:t>
      </w:r>
      <w:r w:rsidR="00BC1713" w:rsidRPr="00987DA5">
        <w:rPr>
          <w:lang w:val="sq-AL"/>
        </w:rPr>
        <w:lastRenderedPageBreak/>
        <w:t>në rendin e treguar:</w:t>
      </w:r>
    </w:p>
    <w:p w14:paraId="4EBF5CBF" w14:textId="77777777" w:rsidR="00BC1713" w:rsidRPr="00987DA5" w:rsidRDefault="003F5BD6" w:rsidP="00BC1713">
      <w:pPr>
        <w:pStyle w:val="Paragrafi"/>
        <w:rPr>
          <w:lang w:val="sq-AL"/>
        </w:rPr>
      </w:pPr>
      <w:r w:rsidRPr="00987DA5">
        <w:rPr>
          <w:lang w:val="sq-AL"/>
        </w:rPr>
        <w:t xml:space="preserve">1. </w:t>
      </w:r>
      <w:r w:rsidR="00BC1713" w:rsidRPr="00987DA5">
        <w:rPr>
          <w:lang w:val="sq-AL"/>
        </w:rPr>
        <w:t>identifikimin e tipit të parashikimit;</w:t>
      </w:r>
    </w:p>
    <w:p w14:paraId="4EBF5CC0" w14:textId="77777777" w:rsidR="00BC1713" w:rsidRPr="00987DA5" w:rsidRDefault="003F5BD6" w:rsidP="00BC1713">
      <w:pPr>
        <w:pStyle w:val="Paragrafi"/>
        <w:rPr>
          <w:lang w:val="sq-AL"/>
        </w:rPr>
      </w:pPr>
      <w:r w:rsidRPr="00987DA5">
        <w:rPr>
          <w:lang w:val="sq-AL"/>
        </w:rPr>
        <w:t xml:space="preserve">2. </w:t>
      </w:r>
      <w:r w:rsidR="00BC1713" w:rsidRPr="00987DA5">
        <w:rPr>
          <w:lang w:val="sq-AL"/>
        </w:rPr>
        <w:t>treguesin e vendndodhjes;</w:t>
      </w:r>
    </w:p>
    <w:p w14:paraId="4EBF5CC1" w14:textId="77777777" w:rsidR="00BC1713" w:rsidRPr="00987DA5" w:rsidRDefault="003F5BD6" w:rsidP="00BC1713">
      <w:pPr>
        <w:pStyle w:val="Paragrafi"/>
        <w:rPr>
          <w:lang w:val="sq-AL"/>
        </w:rPr>
      </w:pPr>
      <w:r w:rsidRPr="00987DA5">
        <w:rPr>
          <w:lang w:val="sq-AL"/>
        </w:rPr>
        <w:t xml:space="preserve">3. </w:t>
      </w:r>
      <w:r w:rsidR="00BC1713" w:rsidRPr="00987DA5">
        <w:rPr>
          <w:lang w:val="sq-AL"/>
        </w:rPr>
        <w:t>kohën e kryerjes së parashikimit;</w:t>
      </w:r>
    </w:p>
    <w:p w14:paraId="4EBF5CC2" w14:textId="77777777" w:rsidR="00BC1713" w:rsidRPr="00987DA5" w:rsidRDefault="003F5BD6" w:rsidP="00BC1713">
      <w:pPr>
        <w:pStyle w:val="Paragrafi"/>
        <w:rPr>
          <w:lang w:val="sq-AL"/>
        </w:rPr>
      </w:pPr>
      <w:r w:rsidRPr="00987DA5">
        <w:rPr>
          <w:lang w:val="sq-AL"/>
        </w:rPr>
        <w:t xml:space="preserve">4. </w:t>
      </w:r>
      <w:r w:rsidR="00BC1713" w:rsidRPr="00987DA5">
        <w:rPr>
          <w:lang w:val="sq-AL"/>
        </w:rPr>
        <w:t>identifikimin e një parashikimi të anuluar, kur është e zbatueshme;</w:t>
      </w:r>
    </w:p>
    <w:p w14:paraId="4EBF5CC3" w14:textId="77777777" w:rsidR="00BC1713" w:rsidRPr="00987DA5" w:rsidRDefault="003F5BD6" w:rsidP="00BC1713">
      <w:pPr>
        <w:pStyle w:val="Paragrafi"/>
        <w:rPr>
          <w:lang w:val="sq-AL"/>
        </w:rPr>
      </w:pPr>
      <w:r w:rsidRPr="00987DA5">
        <w:rPr>
          <w:lang w:val="sq-AL"/>
        </w:rPr>
        <w:t xml:space="preserve">5. </w:t>
      </w:r>
      <w:r w:rsidR="00BC1713" w:rsidRPr="00987DA5">
        <w:rPr>
          <w:lang w:val="sq-AL"/>
        </w:rPr>
        <w:t>datën dhe periudhën e vlefshmërisë së parashikimit;</w:t>
      </w:r>
    </w:p>
    <w:p w14:paraId="4EBF5CC4" w14:textId="77777777" w:rsidR="00BC1713" w:rsidRPr="00987DA5" w:rsidRDefault="003F5BD6" w:rsidP="00BC1713">
      <w:pPr>
        <w:pStyle w:val="Paragrafi"/>
        <w:rPr>
          <w:lang w:val="sq-AL"/>
        </w:rPr>
      </w:pPr>
      <w:r w:rsidRPr="00987DA5">
        <w:rPr>
          <w:lang w:val="sq-AL"/>
        </w:rPr>
        <w:t xml:space="preserve">6. </w:t>
      </w:r>
      <w:r w:rsidR="00BC1713" w:rsidRPr="00987DA5">
        <w:rPr>
          <w:lang w:val="sq-AL"/>
        </w:rPr>
        <w:t>identifikimin e një parashikimi të anuluar, kur është e zbatueshme;</w:t>
      </w:r>
    </w:p>
    <w:p w14:paraId="4EBF5CC5" w14:textId="77777777" w:rsidR="00BC1713" w:rsidRPr="00987DA5" w:rsidRDefault="003F5BD6" w:rsidP="00BC1713">
      <w:pPr>
        <w:pStyle w:val="Paragrafi"/>
        <w:rPr>
          <w:lang w:val="sq-AL"/>
        </w:rPr>
      </w:pPr>
      <w:r w:rsidRPr="00987DA5">
        <w:rPr>
          <w:lang w:val="sq-AL"/>
        </w:rPr>
        <w:t xml:space="preserve">7. </w:t>
      </w:r>
      <w:r w:rsidR="00BC1713" w:rsidRPr="00987DA5">
        <w:rPr>
          <w:lang w:val="sq-AL"/>
        </w:rPr>
        <w:t>erën në sipërfaqe;</w:t>
      </w:r>
    </w:p>
    <w:p w14:paraId="4EBF5CC6" w14:textId="77777777" w:rsidR="00BC1713" w:rsidRPr="00987DA5" w:rsidRDefault="007930E8" w:rsidP="00BC1713">
      <w:pPr>
        <w:pStyle w:val="Paragrafi"/>
        <w:rPr>
          <w:lang w:val="sq-AL"/>
        </w:rPr>
      </w:pPr>
      <w:r w:rsidRPr="00987DA5">
        <w:rPr>
          <w:lang w:val="sq-AL"/>
        </w:rPr>
        <w:t xml:space="preserve">8. </w:t>
      </w:r>
      <w:r w:rsidR="00BC1713" w:rsidRPr="00987DA5">
        <w:rPr>
          <w:lang w:val="sq-AL"/>
        </w:rPr>
        <w:t>shikueshmërinë;</w:t>
      </w:r>
    </w:p>
    <w:p w14:paraId="4EBF5CC7" w14:textId="77777777" w:rsidR="00BC1713" w:rsidRPr="00987DA5" w:rsidRDefault="007930E8" w:rsidP="00BC1713">
      <w:pPr>
        <w:pStyle w:val="Paragrafi"/>
        <w:rPr>
          <w:lang w:val="sq-AL"/>
        </w:rPr>
      </w:pPr>
      <w:r w:rsidRPr="00987DA5">
        <w:rPr>
          <w:lang w:val="sq-AL"/>
        </w:rPr>
        <w:t xml:space="preserve">9. </w:t>
      </w:r>
      <w:r w:rsidR="00BC1713" w:rsidRPr="00987DA5">
        <w:rPr>
          <w:lang w:val="sq-AL"/>
        </w:rPr>
        <w:t>motin;</w:t>
      </w:r>
    </w:p>
    <w:p w14:paraId="4EBF5CC8" w14:textId="77777777" w:rsidR="00BC1713" w:rsidRPr="00987DA5" w:rsidRDefault="007930E8" w:rsidP="00BC1713">
      <w:pPr>
        <w:pStyle w:val="Paragrafi"/>
        <w:rPr>
          <w:lang w:val="sq-AL"/>
        </w:rPr>
      </w:pPr>
      <w:r w:rsidRPr="00987DA5">
        <w:rPr>
          <w:lang w:val="sq-AL"/>
        </w:rPr>
        <w:t xml:space="preserve">10. </w:t>
      </w:r>
      <w:r w:rsidR="00BC1713" w:rsidRPr="00987DA5">
        <w:rPr>
          <w:lang w:val="sq-AL"/>
        </w:rPr>
        <w:t>retë;</w:t>
      </w:r>
    </w:p>
    <w:p w14:paraId="4EBF5CC9" w14:textId="77777777" w:rsidR="00BC1713" w:rsidRPr="00987DA5" w:rsidRDefault="007930E8" w:rsidP="00BC1713">
      <w:pPr>
        <w:pStyle w:val="Paragrafi"/>
        <w:rPr>
          <w:lang w:val="sq-AL"/>
        </w:rPr>
      </w:pPr>
      <w:r w:rsidRPr="00987DA5">
        <w:rPr>
          <w:lang w:val="sq-AL"/>
        </w:rPr>
        <w:t xml:space="preserve">11. </w:t>
      </w:r>
      <w:r w:rsidR="00BC1713" w:rsidRPr="00987DA5">
        <w:rPr>
          <w:lang w:val="sq-AL"/>
        </w:rPr>
        <w:t>ndryshimet e pritshme domethënëse për një ose më shumë prej këtyre elementeve gjatë periudhës së vlefshmërisë.</w:t>
      </w:r>
    </w:p>
    <w:p w14:paraId="4EBF5CCA" w14:textId="00F3B99C" w:rsidR="00BC1713" w:rsidRPr="00987DA5" w:rsidRDefault="007930E8" w:rsidP="00BC1713">
      <w:pPr>
        <w:pStyle w:val="Paragrafi"/>
        <w:rPr>
          <w:lang w:val="sq-AL"/>
        </w:rPr>
      </w:pPr>
      <w:r w:rsidRPr="00987DA5">
        <w:rPr>
          <w:lang w:val="sq-AL"/>
        </w:rPr>
        <w:t xml:space="preserve">b) </w:t>
      </w:r>
      <w:r w:rsidR="00BC1713" w:rsidRPr="00987DA5">
        <w:rPr>
          <w:lang w:val="sq-AL"/>
        </w:rPr>
        <w:t xml:space="preserve">TAF duhet të lëshohet në përputhje me modelin e treguar në </w:t>
      </w:r>
      <w:r w:rsidR="00C50A67" w:rsidRPr="00987DA5">
        <w:rPr>
          <w:lang w:val="sq-AL"/>
        </w:rPr>
        <w:t>s</w:t>
      </w:r>
      <w:r w:rsidR="00BC1713" w:rsidRPr="00987DA5">
        <w:rPr>
          <w:lang w:val="sq-AL"/>
        </w:rPr>
        <w:t>htojcën 3 dhe shpërndahet në formën e kodit TAF.</w:t>
      </w:r>
    </w:p>
    <w:p w14:paraId="4EBF5CCB" w14:textId="77777777" w:rsidR="00BC1713" w:rsidRPr="00987DA5" w:rsidRDefault="007930E8" w:rsidP="00BC1713">
      <w:pPr>
        <w:pStyle w:val="Paragrafi"/>
        <w:rPr>
          <w:lang w:val="sq-AL"/>
        </w:rPr>
      </w:pPr>
      <w:r w:rsidRPr="00987DA5">
        <w:rPr>
          <w:lang w:val="sq-AL"/>
        </w:rPr>
        <w:t xml:space="preserve">c) </w:t>
      </w:r>
      <w:r w:rsidR="00BC1713" w:rsidRPr="00987DA5">
        <w:rPr>
          <w:lang w:val="sq-AL"/>
        </w:rPr>
        <w:t>Periudha e vlefshmërisë së një TAF rutinë është 9 ose 24 ose 30 orë dhe duhet të depozitohet për transmetim jo më herët se 1 orë para fillimit të periudhës së tyre të vlefshmërisë.</w:t>
      </w:r>
    </w:p>
    <w:p w14:paraId="4EBF5CCC" w14:textId="22830A08" w:rsidR="00BC1713" w:rsidRPr="00987DA5" w:rsidRDefault="007930E8" w:rsidP="00BC1713">
      <w:pPr>
        <w:pStyle w:val="Paragrafi"/>
        <w:rPr>
          <w:lang w:val="sq-AL"/>
        </w:rPr>
      </w:pPr>
      <w:r w:rsidRPr="00987DA5">
        <w:rPr>
          <w:lang w:val="sq-AL"/>
        </w:rPr>
        <w:t xml:space="preserve">d) </w:t>
      </w:r>
      <w:r w:rsidR="00BC1713" w:rsidRPr="00987DA5">
        <w:rPr>
          <w:lang w:val="sq-AL"/>
        </w:rPr>
        <w:t>Nëse TAF shpërndahet në formë digjitale duhet të</w:t>
      </w:r>
      <w:r w:rsidR="000D61D2" w:rsidRPr="00987DA5">
        <w:rPr>
          <w:lang w:val="sq-AL"/>
        </w:rPr>
        <w:t>:</w:t>
      </w:r>
    </w:p>
    <w:p w14:paraId="4EBF5CCD" w14:textId="77777777" w:rsidR="00BC1713" w:rsidRPr="00987DA5" w:rsidRDefault="007930E8" w:rsidP="00BC1713">
      <w:pPr>
        <w:pStyle w:val="Paragrafi"/>
        <w:rPr>
          <w:lang w:val="sq-AL"/>
        </w:rPr>
      </w:pPr>
      <w:r w:rsidRPr="00987DA5">
        <w:rPr>
          <w:lang w:val="sq-AL"/>
        </w:rPr>
        <w:t xml:space="preserve">1. </w:t>
      </w:r>
      <w:r w:rsidR="00BC1713" w:rsidRPr="00987DA5">
        <w:rPr>
          <w:lang w:val="sq-AL"/>
        </w:rPr>
        <w:t>formatohet në përputhje me një model të ndërveprimit global të shkëmbimit të informacionit;</w:t>
      </w:r>
    </w:p>
    <w:p w14:paraId="4EBF5CCE" w14:textId="77777777" w:rsidR="00BC1713" w:rsidRPr="00987DA5" w:rsidRDefault="007930E8" w:rsidP="00BC1713">
      <w:pPr>
        <w:pStyle w:val="Paragrafi"/>
        <w:rPr>
          <w:lang w:val="sq-AL"/>
        </w:rPr>
      </w:pPr>
      <w:r w:rsidRPr="00987DA5">
        <w:rPr>
          <w:lang w:val="sq-AL"/>
        </w:rPr>
        <w:t xml:space="preserve">2. </w:t>
      </w:r>
      <w:r w:rsidR="00BC1713" w:rsidRPr="00987DA5">
        <w:rPr>
          <w:lang w:val="sq-AL"/>
        </w:rPr>
        <w:t>përdor gjuhën e markimit gjeografik (GML);</w:t>
      </w:r>
    </w:p>
    <w:p w14:paraId="4EBF5CCF" w14:textId="77777777" w:rsidR="00BC1713" w:rsidRPr="00987DA5" w:rsidRDefault="007930E8" w:rsidP="00BC1713">
      <w:pPr>
        <w:pStyle w:val="Paragrafi"/>
        <w:rPr>
          <w:lang w:val="sq-AL"/>
        </w:rPr>
      </w:pPr>
      <w:r w:rsidRPr="00987DA5">
        <w:rPr>
          <w:lang w:val="sq-AL"/>
        </w:rPr>
        <w:t xml:space="preserve">3. </w:t>
      </w:r>
      <w:r w:rsidR="00BC1713" w:rsidRPr="00987DA5">
        <w:rPr>
          <w:lang w:val="sq-AL"/>
        </w:rPr>
        <w:t>shoqërohet me metadatat e duhura.</w:t>
      </w:r>
    </w:p>
    <w:p w14:paraId="4EBF5CD0" w14:textId="1A12A2D3" w:rsidR="00BC1713" w:rsidRPr="00987DA5" w:rsidRDefault="007930E8" w:rsidP="00BC1713">
      <w:pPr>
        <w:pStyle w:val="Paragrafi"/>
        <w:rPr>
          <w:lang w:val="sq-AL"/>
        </w:rPr>
      </w:pPr>
      <w:r w:rsidRPr="00987DA5">
        <w:rPr>
          <w:lang w:val="sq-AL"/>
        </w:rPr>
        <w:t xml:space="preserve">e) </w:t>
      </w:r>
      <w:r w:rsidR="00BC1713" w:rsidRPr="00987DA5">
        <w:rPr>
          <w:lang w:val="sq-AL"/>
        </w:rPr>
        <w:t>Element</w:t>
      </w:r>
      <w:r w:rsidR="000413FE">
        <w:rPr>
          <w:lang w:val="sq-AL"/>
        </w:rPr>
        <w:t>e</w:t>
      </w:r>
      <w:r w:rsidR="00BC1713" w:rsidRPr="00987DA5">
        <w:rPr>
          <w:lang w:val="sq-AL"/>
        </w:rPr>
        <w:t>t meteorologjik</w:t>
      </w:r>
      <w:r w:rsidR="000413FE">
        <w:rPr>
          <w:lang w:val="sq-AL"/>
        </w:rPr>
        <w:t>e</w:t>
      </w:r>
      <w:r w:rsidR="00BC1713" w:rsidRPr="00987DA5">
        <w:rPr>
          <w:lang w:val="sq-AL"/>
        </w:rPr>
        <w:t xml:space="preserve"> të përfshir</w:t>
      </w:r>
      <w:r w:rsidR="000413FE">
        <w:rPr>
          <w:lang w:val="sq-AL"/>
        </w:rPr>
        <w:t>a</w:t>
      </w:r>
      <w:r w:rsidR="00BC1713" w:rsidRPr="00987DA5">
        <w:rPr>
          <w:lang w:val="sq-AL"/>
        </w:rPr>
        <w:t xml:space="preserve"> në TAF</w:t>
      </w:r>
      <w:r w:rsidR="000413FE">
        <w:rPr>
          <w:lang w:val="sq-AL"/>
        </w:rPr>
        <w:t>,</w:t>
      </w:r>
      <w:r w:rsidR="00BC1713" w:rsidRPr="00987DA5">
        <w:rPr>
          <w:lang w:val="sq-AL"/>
        </w:rPr>
        <w:t xml:space="preserve"> duhet të jenë:</w:t>
      </w:r>
    </w:p>
    <w:p w14:paraId="4EBF5CD1" w14:textId="77777777" w:rsidR="00BC1713" w:rsidRPr="00987DA5" w:rsidRDefault="007930E8" w:rsidP="00BC1713">
      <w:pPr>
        <w:pStyle w:val="Paragrafi"/>
        <w:rPr>
          <w:lang w:val="sq-AL"/>
        </w:rPr>
      </w:pPr>
      <w:r w:rsidRPr="00987DA5">
        <w:rPr>
          <w:lang w:val="sq-AL"/>
        </w:rPr>
        <w:t xml:space="preserve">1. </w:t>
      </w:r>
      <w:r w:rsidR="00BC1713" w:rsidRPr="00987DA5">
        <w:rPr>
          <w:lang w:val="sq-AL"/>
        </w:rPr>
        <w:t>Era në sipërfaqe</w:t>
      </w:r>
    </w:p>
    <w:p w14:paraId="4EBF5CD2" w14:textId="77777777" w:rsidR="00BC1713" w:rsidRPr="00987DA5" w:rsidRDefault="007930E8" w:rsidP="00BC1713">
      <w:pPr>
        <w:pStyle w:val="Paragrafi"/>
        <w:rPr>
          <w:lang w:val="sq-AL"/>
        </w:rPr>
      </w:pPr>
      <w:r w:rsidRPr="00987DA5">
        <w:rPr>
          <w:lang w:val="sq-AL"/>
        </w:rPr>
        <w:t xml:space="preserve">i. </w:t>
      </w:r>
      <w:r w:rsidR="00BC1713" w:rsidRPr="00987DA5">
        <w:rPr>
          <w:lang w:val="sq-AL"/>
        </w:rPr>
        <w:t>Në parashikimin e erës në sipërfaqe, duhet të jepet drejtimi mbizotërues i pritshëm.</w:t>
      </w:r>
    </w:p>
    <w:p w14:paraId="4EBF5CD3" w14:textId="07C13DF2" w:rsidR="00BC1713" w:rsidRPr="00987DA5" w:rsidRDefault="007930E8" w:rsidP="00BC1713">
      <w:pPr>
        <w:pStyle w:val="Paragrafi"/>
        <w:rPr>
          <w:lang w:val="sq-AL"/>
        </w:rPr>
      </w:pPr>
      <w:r w:rsidRPr="00987DA5">
        <w:rPr>
          <w:lang w:val="sq-AL"/>
        </w:rPr>
        <w:t xml:space="preserve">ii. </w:t>
      </w:r>
      <w:r w:rsidR="00BC1713" w:rsidRPr="00987DA5">
        <w:rPr>
          <w:lang w:val="sq-AL"/>
        </w:rPr>
        <w:t xml:space="preserve">Kur nuk është e mundur të parashikohet një drejtim mbizotërues i erës në sipërfaqe për shkak të ndryshimeve së pritshme të saj, drejtimi i parashikuar i erës duhet të tregohet si e ndryshueshme duke përdorur </w:t>
      </w:r>
      <w:r w:rsidR="00013B39">
        <w:rPr>
          <w:lang w:val="sq-AL"/>
        </w:rPr>
        <w:t>“</w:t>
      </w:r>
      <w:r w:rsidR="00BC1713" w:rsidRPr="00987DA5">
        <w:rPr>
          <w:lang w:val="sq-AL"/>
        </w:rPr>
        <w:t>VRB</w:t>
      </w:r>
      <w:r w:rsidR="00013B39">
        <w:rPr>
          <w:lang w:val="sq-AL"/>
        </w:rPr>
        <w:t>”</w:t>
      </w:r>
      <w:r w:rsidR="00BC1713" w:rsidRPr="00987DA5">
        <w:rPr>
          <w:lang w:val="sq-AL"/>
        </w:rPr>
        <w:t>.</w:t>
      </w:r>
    </w:p>
    <w:p w14:paraId="4EBF5CD4" w14:textId="77777777" w:rsidR="00BC1713" w:rsidRPr="00987DA5" w:rsidRDefault="007930E8" w:rsidP="00BC1713">
      <w:pPr>
        <w:pStyle w:val="Paragrafi"/>
        <w:rPr>
          <w:lang w:val="sq-AL"/>
        </w:rPr>
      </w:pPr>
      <w:r w:rsidRPr="00987DA5">
        <w:rPr>
          <w:lang w:val="sq-AL"/>
        </w:rPr>
        <w:t xml:space="preserve">iii. </w:t>
      </w:r>
      <w:r w:rsidR="00BC1713" w:rsidRPr="00987DA5">
        <w:rPr>
          <w:lang w:val="sq-AL"/>
        </w:rPr>
        <w:t>Kur era parashikohet të jetë më pak se 1 kt (0,5 m/s), shpejtësia e parashikuar e erës duhet të tregohet e qetë.</w:t>
      </w:r>
    </w:p>
    <w:p w14:paraId="4EBF5CD5" w14:textId="77777777" w:rsidR="00BC1713" w:rsidRPr="00987DA5" w:rsidRDefault="007930E8" w:rsidP="00BC1713">
      <w:pPr>
        <w:pStyle w:val="Paragrafi"/>
        <w:rPr>
          <w:lang w:val="sq-AL"/>
        </w:rPr>
      </w:pPr>
      <w:r w:rsidRPr="00987DA5">
        <w:rPr>
          <w:lang w:val="sq-AL"/>
        </w:rPr>
        <w:t xml:space="preserve">iv. </w:t>
      </w:r>
      <w:r w:rsidR="00BC1713" w:rsidRPr="00987DA5">
        <w:rPr>
          <w:lang w:val="sq-AL"/>
        </w:rPr>
        <w:t>Kur shpejtësia maksimale e erës e parashikuar tejkalon shpejtësinë mesatare të parashikuar me 10 kt (5 m/s) ose më shumë, duhet të tregohet shpejtësia maksimale e parashikuar e erës.</w:t>
      </w:r>
    </w:p>
    <w:p w14:paraId="4EBF5CD6" w14:textId="77777777" w:rsidR="00BC1713" w:rsidRPr="00987DA5" w:rsidRDefault="007930E8" w:rsidP="00BC1713">
      <w:pPr>
        <w:pStyle w:val="Paragrafi"/>
        <w:rPr>
          <w:lang w:val="sq-AL"/>
        </w:rPr>
      </w:pPr>
      <w:r w:rsidRPr="00987DA5">
        <w:rPr>
          <w:lang w:val="sq-AL"/>
        </w:rPr>
        <w:t xml:space="preserve">v. </w:t>
      </w:r>
      <w:r w:rsidR="00BC1713" w:rsidRPr="00987DA5">
        <w:rPr>
          <w:lang w:val="sq-AL"/>
        </w:rPr>
        <w:t>Kur parashikohet që shpejtësia e erës të jetë100 kt (50 m/s) ose më shumë, duhet të tregohet më shumë se 99 kt (49 m/s).</w:t>
      </w:r>
    </w:p>
    <w:p w14:paraId="4EBF5CD7" w14:textId="77777777" w:rsidR="00BC1713" w:rsidRPr="00987DA5" w:rsidRDefault="007930E8" w:rsidP="00BC1713">
      <w:pPr>
        <w:pStyle w:val="Paragrafi"/>
        <w:rPr>
          <w:lang w:val="sq-AL"/>
        </w:rPr>
      </w:pPr>
      <w:r w:rsidRPr="00987DA5">
        <w:rPr>
          <w:lang w:val="sq-AL"/>
        </w:rPr>
        <w:t xml:space="preserve">2. </w:t>
      </w:r>
      <w:r w:rsidR="00BC1713" w:rsidRPr="00987DA5">
        <w:rPr>
          <w:lang w:val="sq-AL"/>
        </w:rPr>
        <w:t>Shikueshmëria</w:t>
      </w:r>
    </w:p>
    <w:p w14:paraId="4EBF5CD8" w14:textId="77777777" w:rsidR="00BC1713" w:rsidRPr="00987DA5" w:rsidRDefault="007930E8" w:rsidP="00BC1713">
      <w:pPr>
        <w:pStyle w:val="Paragrafi"/>
        <w:rPr>
          <w:lang w:val="sq-AL"/>
        </w:rPr>
      </w:pPr>
      <w:r w:rsidRPr="00987DA5">
        <w:rPr>
          <w:lang w:val="sq-AL"/>
        </w:rPr>
        <w:t xml:space="preserve">i. </w:t>
      </w:r>
      <w:r w:rsidR="00BC1713" w:rsidRPr="00987DA5">
        <w:rPr>
          <w:lang w:val="sq-AL"/>
        </w:rPr>
        <w:t>Kur shikueshmëria parashikohet të jetë më e vogël se 800 m, duhet të shprehet në hapa prej 50 m; kur parashikohet të jetë 800 m ose më shumë, por më pak se 5 km, në hapa prej 100 m; kur parashikohet të jetë 5 km ose më shumë, por më pak se 10 km, në hapa me një kilometër; dhe kur parashikohet të jetë 10 km ose më shumë, shprehet si 10 km, përveç kur parashikohet të zbatohen kushtet e CAVOK. Duhet të parashikohet shikueshmëria mbizotëruese.</w:t>
      </w:r>
    </w:p>
    <w:p w14:paraId="4EBF5CD9" w14:textId="77777777" w:rsidR="00BC1713" w:rsidRPr="00987DA5" w:rsidRDefault="007930E8" w:rsidP="00BC1713">
      <w:pPr>
        <w:pStyle w:val="Paragrafi"/>
        <w:rPr>
          <w:lang w:val="sq-AL"/>
        </w:rPr>
      </w:pPr>
      <w:r w:rsidRPr="00987DA5">
        <w:rPr>
          <w:lang w:val="sq-AL"/>
        </w:rPr>
        <w:t xml:space="preserve">ii. </w:t>
      </w:r>
      <w:r w:rsidR="00BC1713" w:rsidRPr="00987DA5">
        <w:rPr>
          <w:lang w:val="sq-AL"/>
        </w:rPr>
        <w:t>Kur shikueshmëria parashikohet të ndryshojë në drejtime të ndryshme dhe nuk mund të parashikohet shikueshmëria mbizotëruese, duhet të jepet shikueshmëria më e ulët e parashikuar.</w:t>
      </w:r>
    </w:p>
    <w:p w14:paraId="4EBF5CDA" w14:textId="77777777" w:rsidR="00BC1713" w:rsidRPr="00987DA5" w:rsidRDefault="007930E8" w:rsidP="00BC1713">
      <w:pPr>
        <w:pStyle w:val="Paragrafi"/>
        <w:rPr>
          <w:lang w:val="sq-AL"/>
        </w:rPr>
      </w:pPr>
      <w:r w:rsidRPr="00987DA5">
        <w:rPr>
          <w:lang w:val="sq-AL"/>
        </w:rPr>
        <w:t xml:space="preserve">3. </w:t>
      </w:r>
      <w:r w:rsidR="00BC1713" w:rsidRPr="00987DA5">
        <w:rPr>
          <w:lang w:val="sq-AL"/>
        </w:rPr>
        <w:t>Fenomeni i motit</w:t>
      </w:r>
    </w:p>
    <w:p w14:paraId="4EBF5CDB" w14:textId="77777777" w:rsidR="00BC1713" w:rsidRPr="00987DA5" w:rsidRDefault="007930E8" w:rsidP="00BC1713">
      <w:pPr>
        <w:pStyle w:val="Paragrafi"/>
        <w:rPr>
          <w:lang w:val="sq-AL"/>
        </w:rPr>
      </w:pPr>
      <w:r w:rsidRPr="00987DA5">
        <w:rPr>
          <w:lang w:val="sq-AL"/>
        </w:rPr>
        <w:t xml:space="preserve">i. </w:t>
      </w:r>
      <w:r w:rsidR="00BC1713" w:rsidRPr="00987DA5">
        <w:rPr>
          <w:lang w:val="sq-AL"/>
        </w:rPr>
        <w:t>Kur një ose më shumë, deri në një maksimum prej tre, të fenomeneve të motit ose të kombinimeve të tyre, së bashku me karakteristikat e tyre dhe, aty ku është e përshtatshme, intensiteti, duhet të parashikohen nëse ato priten të ndodhin në aerodrom:</w:t>
      </w:r>
    </w:p>
    <w:p w14:paraId="4EBF5CDC" w14:textId="77777777" w:rsidR="00BC1713" w:rsidRPr="00987DA5" w:rsidRDefault="007930E8" w:rsidP="00BC1713">
      <w:pPr>
        <w:pStyle w:val="Paragrafi"/>
        <w:rPr>
          <w:lang w:val="sq-AL"/>
        </w:rPr>
      </w:pPr>
      <w:r w:rsidRPr="00987DA5">
        <w:rPr>
          <w:lang w:val="sq-AL"/>
        </w:rPr>
        <w:t xml:space="preserve">A) </w:t>
      </w:r>
      <w:r w:rsidR="00BC1713" w:rsidRPr="00987DA5">
        <w:rPr>
          <w:lang w:val="sq-AL"/>
        </w:rPr>
        <w:t>reshje të ngrira;</w:t>
      </w:r>
    </w:p>
    <w:p w14:paraId="4EBF5CDD" w14:textId="77777777" w:rsidR="00BC1713" w:rsidRPr="00987DA5" w:rsidRDefault="007930E8" w:rsidP="00BC1713">
      <w:pPr>
        <w:pStyle w:val="Paragrafi"/>
        <w:rPr>
          <w:lang w:val="sq-AL"/>
        </w:rPr>
      </w:pPr>
      <w:r w:rsidRPr="00987DA5">
        <w:rPr>
          <w:lang w:val="sq-AL"/>
        </w:rPr>
        <w:t xml:space="preserve">B) </w:t>
      </w:r>
      <w:r w:rsidR="00BC1713" w:rsidRPr="00987DA5">
        <w:rPr>
          <w:lang w:val="sq-AL"/>
        </w:rPr>
        <w:t>mjegull e ngrirë;</w:t>
      </w:r>
    </w:p>
    <w:p w14:paraId="4EBF5CDE" w14:textId="77777777" w:rsidR="00BC1713" w:rsidRPr="00987DA5" w:rsidRDefault="007930E8" w:rsidP="00BC1713">
      <w:pPr>
        <w:pStyle w:val="Paragrafi"/>
        <w:rPr>
          <w:lang w:val="sq-AL"/>
        </w:rPr>
      </w:pPr>
      <w:r w:rsidRPr="00987DA5">
        <w:rPr>
          <w:lang w:val="sq-AL"/>
        </w:rPr>
        <w:t xml:space="preserve">C) </w:t>
      </w:r>
      <w:r w:rsidR="00BC1713" w:rsidRPr="00987DA5">
        <w:rPr>
          <w:lang w:val="sq-AL"/>
        </w:rPr>
        <w:t>reshje mesatare ose të rënda (duke përfshirë rrebeshet e tyre);</w:t>
      </w:r>
    </w:p>
    <w:p w14:paraId="4EBF5CDF" w14:textId="77777777" w:rsidR="00BC1713" w:rsidRPr="00987DA5" w:rsidRDefault="007930E8" w:rsidP="00BC1713">
      <w:pPr>
        <w:pStyle w:val="Paragrafi"/>
        <w:rPr>
          <w:lang w:val="sq-AL"/>
        </w:rPr>
      </w:pPr>
      <w:r w:rsidRPr="00987DA5">
        <w:rPr>
          <w:lang w:val="sq-AL"/>
        </w:rPr>
        <w:t xml:space="preserve">D) </w:t>
      </w:r>
      <w:r w:rsidR="00BC1713" w:rsidRPr="00987DA5">
        <w:rPr>
          <w:lang w:val="sq-AL"/>
        </w:rPr>
        <w:t>pluhur që qëndron poshtë, rërë ose borë;</w:t>
      </w:r>
    </w:p>
    <w:p w14:paraId="4EBF5CE0" w14:textId="77777777" w:rsidR="00BC1713" w:rsidRPr="00987DA5" w:rsidRDefault="007930E8" w:rsidP="00BC1713">
      <w:pPr>
        <w:pStyle w:val="Paragrafi"/>
        <w:rPr>
          <w:lang w:val="sq-AL"/>
        </w:rPr>
      </w:pPr>
      <w:r w:rsidRPr="00987DA5">
        <w:rPr>
          <w:lang w:val="sq-AL"/>
        </w:rPr>
        <w:t xml:space="preserve">E) </w:t>
      </w:r>
      <w:r w:rsidR="00BC1713" w:rsidRPr="00987DA5">
        <w:rPr>
          <w:lang w:val="sq-AL"/>
        </w:rPr>
        <w:t>pluhur që fryn, rërë ose borë;</w:t>
      </w:r>
    </w:p>
    <w:p w14:paraId="4EBF5CE1" w14:textId="77777777" w:rsidR="00BC1713" w:rsidRPr="00987DA5" w:rsidRDefault="007930E8" w:rsidP="00BC1713">
      <w:pPr>
        <w:pStyle w:val="Paragrafi"/>
        <w:rPr>
          <w:lang w:val="sq-AL"/>
        </w:rPr>
      </w:pPr>
      <w:r w:rsidRPr="00987DA5">
        <w:rPr>
          <w:lang w:val="sq-AL"/>
        </w:rPr>
        <w:t xml:space="preserve">F) </w:t>
      </w:r>
      <w:r w:rsidR="00BC1713" w:rsidRPr="00987DA5">
        <w:rPr>
          <w:lang w:val="sq-AL"/>
        </w:rPr>
        <w:t>stuhi pluhuri;</w:t>
      </w:r>
    </w:p>
    <w:p w14:paraId="4EBF5CE2" w14:textId="77777777" w:rsidR="00BC1713" w:rsidRPr="00987DA5" w:rsidRDefault="007930E8" w:rsidP="00BC1713">
      <w:pPr>
        <w:pStyle w:val="Paragrafi"/>
        <w:rPr>
          <w:lang w:val="sq-AL"/>
        </w:rPr>
      </w:pPr>
      <w:r w:rsidRPr="00987DA5">
        <w:rPr>
          <w:lang w:val="sq-AL"/>
        </w:rPr>
        <w:lastRenderedPageBreak/>
        <w:t xml:space="preserve">G) </w:t>
      </w:r>
      <w:r w:rsidR="00BC1713" w:rsidRPr="00987DA5">
        <w:rPr>
          <w:lang w:val="sq-AL"/>
        </w:rPr>
        <w:t>stuhi rëre;</w:t>
      </w:r>
    </w:p>
    <w:p w14:paraId="4EBF5CE3" w14:textId="77777777" w:rsidR="00BC1713" w:rsidRPr="00987DA5" w:rsidRDefault="007930E8" w:rsidP="00BC1713">
      <w:pPr>
        <w:pStyle w:val="Paragrafi"/>
        <w:rPr>
          <w:lang w:val="sq-AL"/>
        </w:rPr>
      </w:pPr>
      <w:r w:rsidRPr="00987DA5">
        <w:rPr>
          <w:lang w:val="sq-AL"/>
        </w:rPr>
        <w:t xml:space="preserve">H) </w:t>
      </w:r>
      <w:r w:rsidR="00BC1713" w:rsidRPr="00987DA5">
        <w:rPr>
          <w:lang w:val="sq-AL"/>
        </w:rPr>
        <w:t>stuhi (me ose pa reshje);</w:t>
      </w:r>
    </w:p>
    <w:p w14:paraId="4EBF5CE4" w14:textId="77777777" w:rsidR="00BC1713" w:rsidRPr="00987DA5" w:rsidRDefault="007930E8" w:rsidP="00BC1713">
      <w:pPr>
        <w:pStyle w:val="Paragrafi"/>
        <w:rPr>
          <w:lang w:val="sq-AL"/>
        </w:rPr>
      </w:pPr>
      <w:r w:rsidRPr="00987DA5">
        <w:rPr>
          <w:lang w:val="sq-AL"/>
        </w:rPr>
        <w:t xml:space="preserve">I) </w:t>
      </w:r>
      <w:r w:rsidR="00BC1713" w:rsidRPr="00987DA5">
        <w:rPr>
          <w:lang w:val="sq-AL"/>
        </w:rPr>
        <w:t>shtrëngata;</w:t>
      </w:r>
    </w:p>
    <w:p w14:paraId="4EBF5CE5" w14:textId="77777777" w:rsidR="00BC1713" w:rsidRPr="00987DA5" w:rsidRDefault="007930E8" w:rsidP="00BC1713">
      <w:pPr>
        <w:pStyle w:val="Paragrafi"/>
        <w:rPr>
          <w:lang w:val="sq-AL"/>
        </w:rPr>
      </w:pPr>
      <w:r w:rsidRPr="00987DA5">
        <w:rPr>
          <w:lang w:val="sq-AL"/>
        </w:rPr>
        <w:t xml:space="preserve">J) </w:t>
      </w:r>
      <w:r w:rsidR="00BC1713" w:rsidRPr="00987DA5">
        <w:rPr>
          <w:lang w:val="sq-AL"/>
        </w:rPr>
        <w:t>re në formë hinke (tornado ose ujëmbledhës);</w:t>
      </w:r>
    </w:p>
    <w:p w14:paraId="4EBF5CE6" w14:textId="77777777" w:rsidR="00BC1713" w:rsidRPr="00987DA5" w:rsidRDefault="007930E8" w:rsidP="00BC1713">
      <w:pPr>
        <w:pStyle w:val="Paragrafi"/>
        <w:rPr>
          <w:lang w:val="sq-AL"/>
        </w:rPr>
      </w:pPr>
      <w:r w:rsidRPr="00987DA5">
        <w:rPr>
          <w:lang w:val="sq-AL"/>
        </w:rPr>
        <w:t xml:space="preserve">K) </w:t>
      </w:r>
      <w:r w:rsidR="00BC1713" w:rsidRPr="00987DA5">
        <w:rPr>
          <w:lang w:val="sq-AL"/>
        </w:rPr>
        <w:t>fenomene të tjera të motit, siç është rënë dakord nga zyra meteorologjike e aerodromit me njësitë dhe operatorët ATS të interesuar.</w:t>
      </w:r>
    </w:p>
    <w:p w14:paraId="4EBF5CE7" w14:textId="5994C6AE" w:rsidR="00BC1713" w:rsidRPr="00987DA5" w:rsidRDefault="007930E8" w:rsidP="00BC1713">
      <w:pPr>
        <w:pStyle w:val="Paragrafi"/>
        <w:rPr>
          <w:lang w:val="sq-AL"/>
        </w:rPr>
      </w:pPr>
      <w:r w:rsidRPr="00987DA5">
        <w:rPr>
          <w:lang w:val="sq-AL"/>
        </w:rPr>
        <w:t xml:space="preserve">ii. </w:t>
      </w:r>
      <w:r w:rsidR="00BC1713" w:rsidRPr="00987DA5">
        <w:rPr>
          <w:lang w:val="sq-AL"/>
        </w:rPr>
        <w:t xml:space="preserve">Fundi i pritur i shfaqjes së këtyre fenomeneve duhet të tregohet me shkurtimin </w:t>
      </w:r>
      <w:r w:rsidR="00013B39">
        <w:rPr>
          <w:lang w:val="sq-AL"/>
        </w:rPr>
        <w:t>“</w:t>
      </w:r>
      <w:r w:rsidR="00BC1713" w:rsidRPr="00987DA5">
        <w:rPr>
          <w:lang w:val="sq-AL"/>
        </w:rPr>
        <w:t>NSW</w:t>
      </w:r>
      <w:r w:rsidR="00013B39">
        <w:rPr>
          <w:lang w:val="sq-AL"/>
        </w:rPr>
        <w:t>”</w:t>
      </w:r>
      <w:r w:rsidR="00BC1713" w:rsidRPr="00987DA5">
        <w:rPr>
          <w:lang w:val="sq-AL"/>
        </w:rPr>
        <w:t>.</w:t>
      </w:r>
    </w:p>
    <w:p w14:paraId="4EBF5CE8" w14:textId="77777777" w:rsidR="00BC1713" w:rsidRPr="00987DA5" w:rsidRDefault="007930E8" w:rsidP="00BC1713">
      <w:pPr>
        <w:pStyle w:val="Paragrafi"/>
        <w:rPr>
          <w:lang w:val="sq-AL"/>
        </w:rPr>
      </w:pPr>
      <w:r w:rsidRPr="00987DA5">
        <w:rPr>
          <w:lang w:val="sq-AL"/>
        </w:rPr>
        <w:t xml:space="preserve">4. </w:t>
      </w:r>
      <w:r w:rsidR="00BC1713" w:rsidRPr="00987DA5">
        <w:rPr>
          <w:lang w:val="sq-AL"/>
        </w:rPr>
        <w:t>Retë</w:t>
      </w:r>
    </w:p>
    <w:p w14:paraId="4EBF5CE9" w14:textId="7F122326" w:rsidR="00BC1713" w:rsidRPr="00987DA5" w:rsidRDefault="007930E8" w:rsidP="00BC1713">
      <w:pPr>
        <w:pStyle w:val="Paragrafi"/>
        <w:rPr>
          <w:lang w:val="sq-AL"/>
        </w:rPr>
      </w:pPr>
      <w:r w:rsidRPr="00987DA5">
        <w:rPr>
          <w:lang w:val="sq-AL"/>
        </w:rPr>
        <w:t xml:space="preserve">i. </w:t>
      </w:r>
      <w:r w:rsidR="00BC1713" w:rsidRPr="00987DA5">
        <w:rPr>
          <w:lang w:val="sq-AL"/>
        </w:rPr>
        <w:t xml:space="preserve">Madhësia e reve duhet të parashikohet duke përdorur shkurtimet </w:t>
      </w:r>
      <w:r w:rsidR="00013B39">
        <w:rPr>
          <w:lang w:val="sq-AL"/>
        </w:rPr>
        <w:t>“</w:t>
      </w:r>
      <w:r w:rsidR="00BC1713" w:rsidRPr="00987DA5">
        <w:rPr>
          <w:lang w:val="sq-AL"/>
        </w:rPr>
        <w:t>FEW</w:t>
      </w:r>
      <w:r w:rsidR="00013B39">
        <w:rPr>
          <w:lang w:val="sq-AL"/>
        </w:rPr>
        <w:t>”</w:t>
      </w:r>
      <w:r w:rsidR="00BC1713" w:rsidRPr="00987DA5">
        <w:rPr>
          <w:lang w:val="sq-AL"/>
        </w:rPr>
        <w:t xml:space="preserve">, </w:t>
      </w:r>
      <w:r w:rsidR="00013B39">
        <w:rPr>
          <w:lang w:val="sq-AL"/>
        </w:rPr>
        <w:t>“</w:t>
      </w:r>
      <w:r w:rsidR="00BC1713" w:rsidRPr="00987DA5">
        <w:rPr>
          <w:lang w:val="sq-AL"/>
        </w:rPr>
        <w:t>SCT</w:t>
      </w:r>
      <w:r w:rsidR="00013B39">
        <w:rPr>
          <w:lang w:val="sq-AL"/>
        </w:rPr>
        <w:t>”</w:t>
      </w:r>
      <w:r w:rsidR="00BC1713" w:rsidRPr="00987DA5">
        <w:rPr>
          <w:lang w:val="sq-AL"/>
        </w:rPr>
        <w:t xml:space="preserve">, </w:t>
      </w:r>
      <w:r w:rsidR="00013B39">
        <w:rPr>
          <w:lang w:val="sq-AL"/>
        </w:rPr>
        <w:t>“</w:t>
      </w:r>
      <w:r w:rsidR="00BC1713" w:rsidRPr="00987DA5">
        <w:rPr>
          <w:lang w:val="sq-AL"/>
        </w:rPr>
        <w:t>BKN</w:t>
      </w:r>
      <w:r w:rsidR="00013B39">
        <w:rPr>
          <w:lang w:val="sq-AL"/>
        </w:rPr>
        <w:t>”</w:t>
      </w:r>
      <w:r w:rsidR="00BC1713" w:rsidRPr="00987DA5">
        <w:rPr>
          <w:lang w:val="sq-AL"/>
        </w:rPr>
        <w:t xml:space="preserve"> ose </w:t>
      </w:r>
      <w:r w:rsidR="00013B39">
        <w:rPr>
          <w:lang w:val="sq-AL"/>
        </w:rPr>
        <w:t>“</w:t>
      </w:r>
      <w:r w:rsidR="00BC1713" w:rsidRPr="00987DA5">
        <w:rPr>
          <w:lang w:val="sq-AL"/>
        </w:rPr>
        <w:t>OVC</w:t>
      </w:r>
      <w:r w:rsidR="00013B39">
        <w:rPr>
          <w:lang w:val="sq-AL"/>
        </w:rPr>
        <w:t>”</w:t>
      </w:r>
      <w:r w:rsidR="00BC1713" w:rsidRPr="00987DA5">
        <w:rPr>
          <w:lang w:val="sq-AL"/>
        </w:rPr>
        <w:t xml:space="preserve">, sipas nevojës. Kur pritet që qielli të mbetet ose të bëhet i errët dhe retë nuk mund të parashikohen dhe informacioni për shikueshmërinë vertikale është në dispozicion në aerodrom, shikueshmëria vertikale duhet të parashikohet në formën </w:t>
      </w:r>
      <w:r w:rsidR="00013B39">
        <w:rPr>
          <w:lang w:val="sq-AL"/>
        </w:rPr>
        <w:t>“</w:t>
      </w:r>
      <w:r w:rsidR="00BC1713" w:rsidRPr="00987DA5">
        <w:rPr>
          <w:lang w:val="sq-AL"/>
        </w:rPr>
        <w:t>VV</w:t>
      </w:r>
      <w:r w:rsidR="00013B39">
        <w:rPr>
          <w:lang w:val="sq-AL"/>
        </w:rPr>
        <w:t>”</w:t>
      </w:r>
      <w:r w:rsidR="00BC1713" w:rsidRPr="00987DA5">
        <w:rPr>
          <w:lang w:val="sq-AL"/>
        </w:rPr>
        <w:t xml:space="preserve"> e ndjekur nga vlera e parashikuar e vizibilitetit vertikal.</w:t>
      </w:r>
    </w:p>
    <w:p w14:paraId="4EBF5CEA" w14:textId="77777777" w:rsidR="00BC1713" w:rsidRPr="00987DA5" w:rsidRDefault="007930E8" w:rsidP="00BC1713">
      <w:pPr>
        <w:pStyle w:val="Paragrafi"/>
        <w:rPr>
          <w:lang w:val="sq-AL"/>
        </w:rPr>
      </w:pPr>
      <w:r w:rsidRPr="00987DA5">
        <w:rPr>
          <w:lang w:val="sq-AL"/>
        </w:rPr>
        <w:t xml:space="preserve">ii. </w:t>
      </w:r>
      <w:r w:rsidR="00BC1713" w:rsidRPr="00987DA5">
        <w:rPr>
          <w:lang w:val="sq-AL"/>
        </w:rPr>
        <w:t>Kur parashikohen disa shtresa ose masa të reve, shuma dhe lartësia e bazës duhet të përfshihen në rendin e mëposhtëm:</w:t>
      </w:r>
    </w:p>
    <w:p w14:paraId="4EBF5CEB" w14:textId="038BC13A" w:rsidR="00BC1713" w:rsidRPr="00987DA5" w:rsidRDefault="007930E8" w:rsidP="00BC1713">
      <w:pPr>
        <w:pStyle w:val="Paragrafi"/>
        <w:rPr>
          <w:lang w:val="sq-AL"/>
        </w:rPr>
      </w:pPr>
      <w:r w:rsidRPr="00987DA5">
        <w:rPr>
          <w:lang w:val="sq-AL"/>
        </w:rPr>
        <w:t xml:space="preserve">A) </w:t>
      </w:r>
      <w:r w:rsidR="00BC1713" w:rsidRPr="00987DA5">
        <w:rPr>
          <w:lang w:val="sq-AL"/>
        </w:rPr>
        <w:t>shtresa ose masa më e ulët, pa marrë parasysh sasinë, që duhet parashikuar</w:t>
      </w:r>
      <w:r w:rsidR="00013B39">
        <w:rPr>
          <w:lang w:val="sq-AL"/>
        </w:rPr>
        <w:t>,</w:t>
      </w:r>
      <w:r w:rsidR="00BC1713" w:rsidRPr="00987DA5">
        <w:rPr>
          <w:lang w:val="sq-AL"/>
        </w:rPr>
        <w:t xml:space="preserve"> si</w:t>
      </w:r>
      <w:r w:rsidR="00013B39">
        <w:rPr>
          <w:lang w:val="sq-AL"/>
        </w:rPr>
        <w:t>:</w:t>
      </w:r>
      <w:r w:rsidR="00BC1713" w:rsidRPr="00987DA5">
        <w:rPr>
          <w:lang w:val="sq-AL"/>
        </w:rPr>
        <w:t xml:space="preserve"> FEW, SCT, BKN ose OVC sipas nevojës;</w:t>
      </w:r>
    </w:p>
    <w:p w14:paraId="4EBF5CEC" w14:textId="7B80D8AE" w:rsidR="00BC1713" w:rsidRPr="00987DA5" w:rsidRDefault="007930E8" w:rsidP="00BC1713">
      <w:pPr>
        <w:pStyle w:val="Paragrafi"/>
        <w:rPr>
          <w:lang w:val="sq-AL"/>
        </w:rPr>
      </w:pPr>
      <w:r w:rsidRPr="00987DA5">
        <w:rPr>
          <w:lang w:val="sq-AL"/>
        </w:rPr>
        <w:t xml:space="preserve">B) </w:t>
      </w:r>
      <w:r w:rsidR="00BC1713" w:rsidRPr="00987DA5">
        <w:rPr>
          <w:lang w:val="sq-AL"/>
        </w:rPr>
        <w:t>shtresa ose masa pasuese, më shumë se 2/8, që duhet parashikuar</w:t>
      </w:r>
      <w:r w:rsidR="00013B39">
        <w:rPr>
          <w:lang w:val="sq-AL"/>
        </w:rPr>
        <w:t>,</w:t>
      </w:r>
      <w:r w:rsidR="00BC1713" w:rsidRPr="00987DA5">
        <w:rPr>
          <w:lang w:val="sq-AL"/>
        </w:rPr>
        <w:t xml:space="preserve"> si</w:t>
      </w:r>
      <w:r w:rsidR="00013B39">
        <w:rPr>
          <w:lang w:val="sq-AL"/>
        </w:rPr>
        <w:t>:</w:t>
      </w:r>
      <w:r w:rsidR="000D61D2" w:rsidRPr="00987DA5">
        <w:rPr>
          <w:lang w:val="sq-AL"/>
        </w:rPr>
        <w:t xml:space="preserve"> </w:t>
      </w:r>
      <w:r w:rsidR="00BC1713" w:rsidRPr="00987DA5">
        <w:rPr>
          <w:lang w:val="sq-AL"/>
        </w:rPr>
        <w:t>SCT, BKN ose OVC sipas rastit;</w:t>
      </w:r>
    </w:p>
    <w:p w14:paraId="4EBF5CED" w14:textId="77777777" w:rsidR="00BC1713" w:rsidRPr="00987DA5" w:rsidRDefault="007930E8" w:rsidP="00BC1713">
      <w:pPr>
        <w:pStyle w:val="Paragrafi"/>
        <w:rPr>
          <w:lang w:val="sq-AL"/>
        </w:rPr>
      </w:pPr>
      <w:r w:rsidRPr="00987DA5">
        <w:rPr>
          <w:lang w:val="sq-AL"/>
        </w:rPr>
        <w:t xml:space="preserve">C) </w:t>
      </w:r>
      <w:r w:rsidR="00BC1713" w:rsidRPr="00987DA5">
        <w:rPr>
          <w:lang w:val="sq-AL"/>
        </w:rPr>
        <w:t>shtresa ose masa pasuese më e lartë, më shumë se 4/8, që duhet parashikuar si BKN ose OVC sipas rastit;</w:t>
      </w:r>
    </w:p>
    <w:p w14:paraId="4EBF5CEE" w14:textId="77777777" w:rsidR="00BC1713" w:rsidRPr="00987DA5" w:rsidRDefault="007930E8" w:rsidP="00BC1713">
      <w:pPr>
        <w:pStyle w:val="Paragrafi"/>
        <w:rPr>
          <w:lang w:val="sq-AL"/>
        </w:rPr>
      </w:pPr>
      <w:r w:rsidRPr="00987DA5">
        <w:rPr>
          <w:lang w:val="sq-AL"/>
        </w:rPr>
        <w:t xml:space="preserve">D) </w:t>
      </w:r>
      <w:r w:rsidR="00BC1713" w:rsidRPr="00987DA5">
        <w:rPr>
          <w:lang w:val="sq-AL"/>
        </w:rPr>
        <w:t>retë kumulonimbash dhe/ose retë e lartpërmendura të kumulus, sa herë që parashikohet dhe nuk është përfshirë tashmë në pikat (A) deri në (C).</w:t>
      </w:r>
    </w:p>
    <w:p w14:paraId="4EBF5CEF" w14:textId="7FC1ED8A" w:rsidR="00BC1713" w:rsidRPr="00987DA5" w:rsidRDefault="007930E8" w:rsidP="00BC1713">
      <w:pPr>
        <w:pStyle w:val="Paragrafi"/>
        <w:rPr>
          <w:lang w:val="sq-AL"/>
        </w:rPr>
      </w:pPr>
      <w:r w:rsidRPr="00987DA5">
        <w:rPr>
          <w:lang w:val="sq-AL"/>
        </w:rPr>
        <w:t xml:space="preserve">iii. </w:t>
      </w:r>
      <w:r w:rsidR="00BC1713" w:rsidRPr="00987DA5">
        <w:rPr>
          <w:lang w:val="sq-AL"/>
        </w:rPr>
        <w:t xml:space="preserve">Informacioni për retë duhet të kufizohet në re me rëndësi operacionale; kur nuk parashikohet asnjë re me rëndësi operacionale dhe </w:t>
      </w:r>
      <w:r w:rsidR="00A44167">
        <w:rPr>
          <w:lang w:val="sq-AL"/>
        </w:rPr>
        <w:t>“</w:t>
      </w:r>
      <w:r w:rsidR="00BC1713" w:rsidRPr="00987DA5">
        <w:rPr>
          <w:lang w:val="sq-AL"/>
        </w:rPr>
        <w:t>CAVOK</w:t>
      </w:r>
      <w:r w:rsidR="00A44167">
        <w:rPr>
          <w:lang w:val="sq-AL"/>
        </w:rPr>
        <w:t>”</w:t>
      </w:r>
      <w:r w:rsidR="00BC1713" w:rsidRPr="00987DA5">
        <w:rPr>
          <w:lang w:val="sq-AL"/>
        </w:rPr>
        <w:t xml:space="preserve"> nuk është i përshtatshëm, duhet të përdoret shkurtesa </w:t>
      </w:r>
      <w:r w:rsidR="00A44167">
        <w:rPr>
          <w:lang w:val="sq-AL"/>
        </w:rPr>
        <w:t>“</w:t>
      </w:r>
      <w:r w:rsidR="00BC1713" w:rsidRPr="00987DA5">
        <w:rPr>
          <w:lang w:val="sq-AL"/>
        </w:rPr>
        <w:t>NSC</w:t>
      </w:r>
      <w:r w:rsidR="00A44167">
        <w:rPr>
          <w:lang w:val="sq-AL"/>
        </w:rPr>
        <w:t>”</w:t>
      </w:r>
      <w:r w:rsidR="00BC1713" w:rsidRPr="00987DA5">
        <w:rPr>
          <w:lang w:val="sq-AL"/>
        </w:rPr>
        <w:t>.</w:t>
      </w:r>
    </w:p>
    <w:p w14:paraId="4EBF5CF0" w14:textId="77777777" w:rsidR="00BC1713" w:rsidRPr="00987DA5" w:rsidRDefault="007930E8" w:rsidP="00BC1713">
      <w:pPr>
        <w:pStyle w:val="Paragrafi"/>
        <w:rPr>
          <w:lang w:val="sq-AL"/>
        </w:rPr>
      </w:pPr>
      <w:r w:rsidRPr="00987DA5">
        <w:rPr>
          <w:lang w:val="sq-AL"/>
        </w:rPr>
        <w:t xml:space="preserve">f) </w:t>
      </w:r>
      <w:r w:rsidR="00BC1713" w:rsidRPr="00987DA5">
        <w:rPr>
          <w:lang w:val="sq-AL"/>
        </w:rPr>
        <w:t>Përdorimi i grupeve të ndryshimit</w:t>
      </w:r>
    </w:p>
    <w:p w14:paraId="4EBF5CF1" w14:textId="06BA2B34" w:rsidR="00BC1713" w:rsidRPr="00987DA5" w:rsidRDefault="007930E8" w:rsidP="00BC1713">
      <w:pPr>
        <w:pStyle w:val="Paragrafi"/>
        <w:rPr>
          <w:lang w:val="sq-AL"/>
        </w:rPr>
      </w:pPr>
      <w:r w:rsidRPr="00987DA5">
        <w:rPr>
          <w:lang w:val="sq-AL"/>
        </w:rPr>
        <w:t xml:space="preserve">1. </w:t>
      </w:r>
      <w:r w:rsidR="00BC1713" w:rsidRPr="00987DA5">
        <w:rPr>
          <w:lang w:val="sq-AL"/>
        </w:rPr>
        <w:t>Kriteret e përdorura për përfshirjen e grupeve të ndryshimit në TAF ose për përditësimin</w:t>
      </w:r>
      <w:r w:rsidR="000D61D2" w:rsidRPr="00987DA5">
        <w:rPr>
          <w:lang w:val="sq-AL"/>
        </w:rPr>
        <w:t xml:space="preserve"> </w:t>
      </w:r>
      <w:r w:rsidR="00BC1713" w:rsidRPr="00987DA5">
        <w:rPr>
          <w:lang w:val="sq-AL"/>
        </w:rPr>
        <w:t>e TAF duhet të bazohen në ndonjë nga fenomenet e mëposhtme të motit, ose kombinimet e tyre, të parashikuara për të filluar ose përfunduar ose për të ndryshuar intensitetin:</w:t>
      </w:r>
    </w:p>
    <w:p w14:paraId="4EBF5CF2" w14:textId="77777777" w:rsidR="00BC1713" w:rsidRPr="00987DA5" w:rsidRDefault="007930E8" w:rsidP="00BC1713">
      <w:pPr>
        <w:pStyle w:val="Paragrafi"/>
        <w:rPr>
          <w:lang w:val="sq-AL"/>
        </w:rPr>
      </w:pPr>
      <w:r w:rsidRPr="00987DA5">
        <w:rPr>
          <w:lang w:val="sq-AL"/>
        </w:rPr>
        <w:t xml:space="preserve">i. </w:t>
      </w:r>
      <w:r w:rsidR="00BC1713" w:rsidRPr="00987DA5">
        <w:rPr>
          <w:lang w:val="sq-AL"/>
        </w:rPr>
        <w:t>mjegull e ngrirë;</w:t>
      </w:r>
    </w:p>
    <w:p w14:paraId="4EBF5CF3" w14:textId="77777777" w:rsidR="00BC1713" w:rsidRPr="00987DA5" w:rsidRDefault="007930E8" w:rsidP="00BC1713">
      <w:pPr>
        <w:pStyle w:val="Paragrafi"/>
        <w:rPr>
          <w:lang w:val="sq-AL"/>
        </w:rPr>
      </w:pPr>
      <w:r w:rsidRPr="00987DA5">
        <w:rPr>
          <w:lang w:val="sq-AL"/>
        </w:rPr>
        <w:t xml:space="preserve">ii. </w:t>
      </w:r>
      <w:r w:rsidR="00BC1713" w:rsidRPr="00987DA5">
        <w:rPr>
          <w:lang w:val="sq-AL"/>
        </w:rPr>
        <w:t>reshje të ngrira;</w:t>
      </w:r>
    </w:p>
    <w:p w14:paraId="4EBF5CF4" w14:textId="77777777" w:rsidR="00BC1713" w:rsidRPr="00987DA5" w:rsidRDefault="007930E8" w:rsidP="00BC1713">
      <w:pPr>
        <w:pStyle w:val="Paragrafi"/>
        <w:rPr>
          <w:lang w:val="sq-AL"/>
        </w:rPr>
      </w:pPr>
      <w:r w:rsidRPr="00987DA5">
        <w:rPr>
          <w:lang w:val="sq-AL"/>
        </w:rPr>
        <w:t xml:space="preserve">iii. </w:t>
      </w:r>
      <w:r w:rsidR="00BC1713" w:rsidRPr="00987DA5">
        <w:rPr>
          <w:lang w:val="sq-AL"/>
        </w:rPr>
        <w:t>reshje mesatare ose të rënda (duke përfshirë rrebeshet e tyre);</w:t>
      </w:r>
    </w:p>
    <w:p w14:paraId="4EBF5CF5" w14:textId="77777777" w:rsidR="00BC1713" w:rsidRPr="00987DA5" w:rsidRDefault="007930E8" w:rsidP="00BC1713">
      <w:pPr>
        <w:pStyle w:val="Paragrafi"/>
        <w:rPr>
          <w:lang w:val="sq-AL"/>
        </w:rPr>
      </w:pPr>
      <w:r w:rsidRPr="00987DA5">
        <w:rPr>
          <w:lang w:val="sq-AL"/>
        </w:rPr>
        <w:t xml:space="preserve">iv. </w:t>
      </w:r>
      <w:r w:rsidR="00BC1713" w:rsidRPr="00987DA5">
        <w:rPr>
          <w:lang w:val="sq-AL"/>
        </w:rPr>
        <w:t>stuhi;</w:t>
      </w:r>
    </w:p>
    <w:p w14:paraId="4EBF5CF6" w14:textId="77777777" w:rsidR="00BC1713" w:rsidRPr="00987DA5" w:rsidRDefault="007930E8" w:rsidP="00BC1713">
      <w:pPr>
        <w:pStyle w:val="Paragrafi"/>
        <w:rPr>
          <w:lang w:val="sq-AL"/>
        </w:rPr>
      </w:pPr>
      <w:r w:rsidRPr="00987DA5">
        <w:rPr>
          <w:lang w:val="sq-AL"/>
        </w:rPr>
        <w:t xml:space="preserve">v. </w:t>
      </w:r>
      <w:r w:rsidR="00BC1713" w:rsidRPr="00987DA5">
        <w:rPr>
          <w:lang w:val="sq-AL"/>
        </w:rPr>
        <w:t>stuhi pluhuri;</w:t>
      </w:r>
    </w:p>
    <w:p w14:paraId="4EBF5CF7" w14:textId="77777777" w:rsidR="00BC1713" w:rsidRPr="00987DA5" w:rsidRDefault="007930E8" w:rsidP="00BC1713">
      <w:pPr>
        <w:pStyle w:val="Paragrafi"/>
        <w:rPr>
          <w:lang w:val="sq-AL"/>
        </w:rPr>
      </w:pPr>
      <w:r w:rsidRPr="00987DA5">
        <w:rPr>
          <w:lang w:val="sq-AL"/>
        </w:rPr>
        <w:t xml:space="preserve">vi. </w:t>
      </w:r>
      <w:r w:rsidR="00BC1713" w:rsidRPr="00987DA5">
        <w:rPr>
          <w:lang w:val="sq-AL"/>
        </w:rPr>
        <w:t>stuhi rëre.</w:t>
      </w:r>
    </w:p>
    <w:p w14:paraId="4EBF5CF8" w14:textId="5BBD5FAE" w:rsidR="00BC1713" w:rsidRPr="00987DA5" w:rsidRDefault="007930E8" w:rsidP="00BC1713">
      <w:pPr>
        <w:pStyle w:val="Paragrafi"/>
        <w:rPr>
          <w:lang w:val="sq-AL"/>
        </w:rPr>
      </w:pPr>
      <w:r w:rsidRPr="00987DA5">
        <w:rPr>
          <w:lang w:val="sq-AL"/>
        </w:rPr>
        <w:t xml:space="preserve">2. </w:t>
      </w:r>
      <w:r w:rsidR="00BC1713" w:rsidRPr="00987DA5">
        <w:rPr>
          <w:lang w:val="sq-AL"/>
        </w:rPr>
        <w:t xml:space="preserve">Kur kërkohet të tregohet një ndryshim në cilindo nga elementet e dhëna në pikën (a), treguesit e ndryshimit </w:t>
      </w:r>
      <w:r w:rsidR="00A44167">
        <w:rPr>
          <w:lang w:val="sq-AL"/>
        </w:rPr>
        <w:t>“</w:t>
      </w:r>
      <w:r w:rsidR="00BC1713" w:rsidRPr="00987DA5">
        <w:rPr>
          <w:lang w:val="sq-AL"/>
        </w:rPr>
        <w:t>BECMG</w:t>
      </w:r>
      <w:r w:rsidR="00A44167">
        <w:rPr>
          <w:lang w:val="sq-AL"/>
        </w:rPr>
        <w:t>”</w:t>
      </w:r>
      <w:r w:rsidR="00BC1713" w:rsidRPr="00987DA5">
        <w:rPr>
          <w:lang w:val="sq-AL"/>
        </w:rPr>
        <w:t xml:space="preserve"> ose </w:t>
      </w:r>
      <w:r w:rsidR="00A44167">
        <w:rPr>
          <w:lang w:val="sq-AL"/>
        </w:rPr>
        <w:t>“</w:t>
      </w:r>
      <w:r w:rsidR="00BC1713" w:rsidRPr="00987DA5">
        <w:rPr>
          <w:lang w:val="sq-AL"/>
        </w:rPr>
        <w:t>TEMPO</w:t>
      </w:r>
      <w:r w:rsidR="00A44167">
        <w:rPr>
          <w:lang w:val="sq-AL"/>
        </w:rPr>
        <w:t>”</w:t>
      </w:r>
      <w:r w:rsidR="00BC1713" w:rsidRPr="00987DA5">
        <w:rPr>
          <w:lang w:val="sq-AL"/>
        </w:rPr>
        <w:t xml:space="preserve"> duhet të përdoren të ndjekur nga periudha kohore gjatë së cilës pritet të ndodhë ndryshimi. Periudha kohore duhet të tregohet si fillimi dhe mbarimi i periudhës në orët e plota UTC.</w:t>
      </w:r>
      <w:r w:rsidR="00142DC4">
        <w:rPr>
          <w:lang w:val="sq-AL"/>
        </w:rPr>
        <w:t xml:space="preserve"> vetëm </w:t>
      </w:r>
      <w:r w:rsidR="00BC1713" w:rsidRPr="00987DA5">
        <w:rPr>
          <w:lang w:val="sq-AL"/>
        </w:rPr>
        <w:t>ato elemente për të cilat pritet një ndryshim i rëndësishëm do të përfshihen pas një treguesi ndryshimi. Megjithatë, në rast të ndryshimeve të konsiderueshme në lidhje me retë, duhet të tregohen të gjitha grupet e reve, duke përfshirë shtresat ose masat që nuk pritet të ndryshojnë.</w:t>
      </w:r>
    </w:p>
    <w:p w14:paraId="4EBF5CF9" w14:textId="455F1327" w:rsidR="00BC1713" w:rsidRPr="00987DA5" w:rsidRDefault="007930E8" w:rsidP="00BC1713">
      <w:pPr>
        <w:pStyle w:val="Paragrafi"/>
        <w:rPr>
          <w:lang w:val="sq-AL"/>
        </w:rPr>
      </w:pPr>
      <w:r w:rsidRPr="00987DA5">
        <w:rPr>
          <w:lang w:val="sq-AL"/>
        </w:rPr>
        <w:t xml:space="preserve">3. </w:t>
      </w:r>
      <w:r w:rsidR="00BC1713" w:rsidRPr="00987DA5">
        <w:rPr>
          <w:lang w:val="sq-AL"/>
        </w:rPr>
        <w:t xml:space="preserve">Treguesi i ndryshimit </w:t>
      </w:r>
      <w:r w:rsidR="009C09DD">
        <w:rPr>
          <w:lang w:val="sq-AL"/>
        </w:rPr>
        <w:t>“</w:t>
      </w:r>
      <w:r w:rsidR="00BC1713" w:rsidRPr="00987DA5">
        <w:rPr>
          <w:lang w:val="sq-AL"/>
        </w:rPr>
        <w:t>BECMG</w:t>
      </w:r>
      <w:r w:rsidR="009C09DD">
        <w:rPr>
          <w:lang w:val="sq-AL"/>
        </w:rPr>
        <w:t>”</w:t>
      </w:r>
      <w:r w:rsidR="00BC1713" w:rsidRPr="00987DA5">
        <w:rPr>
          <w:lang w:val="sq-AL"/>
        </w:rPr>
        <w:t xml:space="preserve"> dhe grupi kohor në lidhje me të duhet të përdoret për të përshkruar ndryshimet kur kushtet meteorologjike pritet të arrijnë ose kalojnë nëpër vlera të përcaktuara të pragut në një shkallë të rregullt ose të parregullt dhe në një kohë të papërcaktuar gjatë periudhës kohore. Periudha kohore nuk duhet të zgjasë më shumë se 4 orë.</w:t>
      </w:r>
    </w:p>
    <w:p w14:paraId="4EBF5CFA" w14:textId="54329309" w:rsidR="00BC1713" w:rsidRPr="00987DA5" w:rsidRDefault="007930E8" w:rsidP="00BC1713">
      <w:pPr>
        <w:pStyle w:val="Paragrafi"/>
        <w:rPr>
          <w:lang w:val="sq-AL"/>
        </w:rPr>
      </w:pPr>
      <w:r w:rsidRPr="00987DA5">
        <w:rPr>
          <w:lang w:val="sq-AL"/>
        </w:rPr>
        <w:t xml:space="preserve">4. </w:t>
      </w:r>
      <w:r w:rsidR="00BC1713" w:rsidRPr="00987DA5">
        <w:rPr>
          <w:lang w:val="sq-AL"/>
        </w:rPr>
        <w:t xml:space="preserve">Treguesi i ndryshimit </w:t>
      </w:r>
      <w:r w:rsidR="009C09DD">
        <w:rPr>
          <w:lang w:val="sq-AL"/>
        </w:rPr>
        <w:t>“</w:t>
      </w:r>
      <w:r w:rsidR="00BC1713" w:rsidRPr="00987DA5">
        <w:rPr>
          <w:lang w:val="sq-AL"/>
        </w:rPr>
        <w:t>TEMPO</w:t>
      </w:r>
      <w:r w:rsidR="009C09DD">
        <w:rPr>
          <w:lang w:val="sq-AL"/>
        </w:rPr>
        <w:t>”</w:t>
      </w:r>
      <w:r w:rsidR="00BC1713" w:rsidRPr="00987DA5">
        <w:rPr>
          <w:lang w:val="sq-AL"/>
        </w:rPr>
        <w:t xml:space="preserve"> dhe grupi kohor në lidhje me të duhet të përdoret për të përshkruar luhatjet e përkohshme të shpeshta ose jo në kushtet meteorologjike të cilat arrijnë ose kalojnë vlerat e pragut të specifikuara dhe zgjasin për një periudhë më të shkurtër se 1 orë në çdo rast dhe në total, mbulojnë më pak se gjysmën e periudhës së parashikimit gjatë së cilës pritet të ndodhin luhatjet. Nëse luhatja e përkohshme pritet të zgjasë 1 orë ose më shumë, grupi i ndryshimit </w:t>
      </w:r>
      <w:r w:rsidR="001E7D41" w:rsidRPr="00987DA5">
        <w:rPr>
          <w:lang w:val="sq-AL"/>
        </w:rPr>
        <w:t>“</w:t>
      </w:r>
      <w:r w:rsidR="00BC1713" w:rsidRPr="00987DA5">
        <w:rPr>
          <w:lang w:val="sq-AL"/>
        </w:rPr>
        <w:t>BECMG</w:t>
      </w:r>
      <w:r w:rsidR="001E7D41" w:rsidRPr="00987DA5">
        <w:rPr>
          <w:lang w:val="sq-AL"/>
        </w:rPr>
        <w:t>”</w:t>
      </w:r>
      <w:r w:rsidR="00BC1713" w:rsidRPr="00987DA5">
        <w:rPr>
          <w:lang w:val="sq-AL"/>
        </w:rPr>
        <w:t xml:space="preserve"> duhet të përdoret në përputhje me pikën (3), ose periudha e </w:t>
      </w:r>
      <w:r w:rsidR="00BC1713" w:rsidRPr="00987DA5">
        <w:rPr>
          <w:lang w:val="sq-AL"/>
        </w:rPr>
        <w:lastRenderedPageBreak/>
        <w:t>vlefshmërisë duhet të ndahet në përputhje me pikën (5).</w:t>
      </w:r>
    </w:p>
    <w:p w14:paraId="4EBF5CFB" w14:textId="61FF8D9F" w:rsidR="00BC1713" w:rsidRPr="00987DA5" w:rsidRDefault="007930E8" w:rsidP="00BC1713">
      <w:pPr>
        <w:pStyle w:val="Paragrafi"/>
        <w:rPr>
          <w:lang w:val="sq-AL"/>
        </w:rPr>
      </w:pPr>
      <w:r w:rsidRPr="00987DA5">
        <w:rPr>
          <w:lang w:val="sq-AL"/>
        </w:rPr>
        <w:t xml:space="preserve">5. </w:t>
      </w:r>
      <w:r w:rsidR="00BC1713" w:rsidRPr="00987DA5">
        <w:rPr>
          <w:lang w:val="sq-AL"/>
        </w:rPr>
        <w:t xml:space="preserve">Kur një grup i kushteve atmosferike mbizotëruese pritet të ndryshojë në mënyrë të konsiderueshme dhe pak a shumë tërësisht, në një grup kushtesh të ndryshme, periudha e vlefshmërisë duhet të ndahet në periudha të pavarura duke përdorur shkurtimin </w:t>
      </w:r>
      <w:r w:rsidR="00B33E41">
        <w:rPr>
          <w:lang w:val="sq-AL"/>
        </w:rPr>
        <w:t>“</w:t>
      </w:r>
      <w:r w:rsidR="00BC1713" w:rsidRPr="00987DA5">
        <w:rPr>
          <w:lang w:val="sq-AL"/>
        </w:rPr>
        <w:t>FM</w:t>
      </w:r>
      <w:r w:rsidR="00B33E41">
        <w:rPr>
          <w:lang w:val="sq-AL"/>
        </w:rPr>
        <w:t>”</w:t>
      </w:r>
      <w:r w:rsidR="00BC1713" w:rsidRPr="00987DA5">
        <w:rPr>
          <w:lang w:val="sq-AL"/>
        </w:rPr>
        <w:t>, e ndjekur menjëherë nga një grup gjashtë-shifror që tregon kohën e shprehur në ditë, orë dhe minuta UTC, që tregon kohën e pritur për të ndodhur ndryshimi.</w:t>
      </w:r>
      <w:r w:rsidR="000D61D2" w:rsidRPr="00987DA5">
        <w:rPr>
          <w:lang w:val="sq-AL"/>
        </w:rPr>
        <w:t xml:space="preserve"> </w:t>
      </w:r>
      <w:r w:rsidR="00BC1713" w:rsidRPr="00987DA5">
        <w:rPr>
          <w:lang w:val="sq-AL"/>
        </w:rPr>
        <w:t xml:space="preserve">Periudha e ndarjes pas shkurtimit </w:t>
      </w:r>
      <w:r w:rsidR="00C036D0" w:rsidRPr="00987DA5">
        <w:rPr>
          <w:lang w:val="sq-AL"/>
        </w:rPr>
        <w:t>‘</w:t>
      </w:r>
      <w:r w:rsidR="00BC1713" w:rsidRPr="00987DA5">
        <w:rPr>
          <w:lang w:val="sq-AL"/>
        </w:rPr>
        <w:t>FM</w:t>
      </w:r>
      <w:r w:rsidR="00C036D0" w:rsidRPr="00987DA5">
        <w:rPr>
          <w:lang w:val="sq-AL"/>
        </w:rPr>
        <w:t>’</w:t>
      </w:r>
      <w:r w:rsidR="00BC1713" w:rsidRPr="00987DA5">
        <w:rPr>
          <w:lang w:val="sq-AL"/>
        </w:rPr>
        <w:t xml:space="preserve"> është duhet të jetë pavarur dhe të gjitha kushtet e parashikuara përpara shkurtesës duhet të zëvendësohen nga ata që ndjekin shkurtimin.</w:t>
      </w:r>
    </w:p>
    <w:p w14:paraId="4EBF5CFC" w14:textId="77777777" w:rsidR="00BC1713" w:rsidRPr="00987DA5" w:rsidRDefault="007930E8" w:rsidP="00BC1713">
      <w:pPr>
        <w:pStyle w:val="Paragrafi"/>
        <w:rPr>
          <w:lang w:val="sq-AL"/>
        </w:rPr>
      </w:pPr>
      <w:r w:rsidRPr="00987DA5">
        <w:rPr>
          <w:lang w:val="sq-AL"/>
        </w:rPr>
        <w:t xml:space="preserve">g) </w:t>
      </w:r>
      <w:r w:rsidR="00BC1713" w:rsidRPr="00987DA5">
        <w:rPr>
          <w:lang w:val="sq-AL"/>
        </w:rPr>
        <w:t>Probabiliteti i shfaqjes së një vlere alternative të një elementi ose elemente parashikuese duhet të përfshihet kur:</w:t>
      </w:r>
    </w:p>
    <w:p w14:paraId="4EBF5CFD" w14:textId="77777777" w:rsidR="00BC1713" w:rsidRPr="00987DA5" w:rsidRDefault="007930E8" w:rsidP="00BC1713">
      <w:pPr>
        <w:pStyle w:val="Paragrafi"/>
        <w:rPr>
          <w:lang w:val="sq-AL"/>
        </w:rPr>
      </w:pPr>
      <w:r w:rsidRPr="00987DA5">
        <w:rPr>
          <w:lang w:val="sq-AL"/>
        </w:rPr>
        <w:t xml:space="preserve">1. </w:t>
      </w:r>
      <w:r w:rsidR="00BC1713" w:rsidRPr="00987DA5">
        <w:rPr>
          <w:lang w:val="sq-AL"/>
        </w:rPr>
        <w:t>mundësia 30% ose 40% e kushteve alternative meteorologjike ekziston gjatë një periudhe kohore të parashikuar kohore; ose</w:t>
      </w:r>
    </w:p>
    <w:p w14:paraId="4EBF5CFE" w14:textId="77777777" w:rsidR="00BC1713" w:rsidRPr="00987DA5" w:rsidRDefault="007930E8" w:rsidP="00BC1713">
      <w:pPr>
        <w:pStyle w:val="Paragrafi"/>
        <w:rPr>
          <w:lang w:val="sq-AL"/>
        </w:rPr>
      </w:pPr>
      <w:r w:rsidRPr="00987DA5">
        <w:rPr>
          <w:lang w:val="sq-AL"/>
        </w:rPr>
        <w:t xml:space="preserve">2. </w:t>
      </w:r>
      <w:r w:rsidR="00BC1713" w:rsidRPr="00987DA5">
        <w:rPr>
          <w:lang w:val="sq-AL"/>
        </w:rPr>
        <w:t>një probabilitet 30% ose 40% i luhatjeve të përkohshme në kushtet meteorologjike ekziston gjatë një periudhe kohore të parashikuar specifike.</w:t>
      </w:r>
    </w:p>
    <w:p w14:paraId="4EBF5CFF" w14:textId="3333240D" w:rsidR="00BC1713" w:rsidRPr="00987DA5" w:rsidRDefault="00BC1713" w:rsidP="00BC1713">
      <w:pPr>
        <w:pStyle w:val="Paragrafi"/>
        <w:rPr>
          <w:lang w:val="sq-AL"/>
        </w:rPr>
      </w:pPr>
      <w:r w:rsidRPr="00987DA5">
        <w:rPr>
          <w:lang w:val="sq-AL"/>
        </w:rPr>
        <w:t xml:space="preserve">Kjo duhet të tregohet në TAF duke përdorur shkurtesën </w:t>
      </w:r>
      <w:r w:rsidR="001E7D41" w:rsidRPr="00987DA5">
        <w:rPr>
          <w:lang w:val="sq-AL"/>
        </w:rPr>
        <w:t>“</w:t>
      </w:r>
      <w:r w:rsidRPr="00987DA5">
        <w:rPr>
          <w:lang w:val="sq-AL"/>
        </w:rPr>
        <w:t>PROB</w:t>
      </w:r>
      <w:r w:rsidR="001E7D41" w:rsidRPr="00987DA5">
        <w:rPr>
          <w:lang w:val="sq-AL"/>
        </w:rPr>
        <w:t>”</w:t>
      </w:r>
      <w:r w:rsidRPr="00987DA5">
        <w:rPr>
          <w:lang w:val="sq-AL"/>
        </w:rPr>
        <w:t xml:space="preserve"> e ndjekur nga probabiliteti në dhjetëra për</w:t>
      </w:r>
      <w:r w:rsidR="0013185F" w:rsidRPr="00987DA5">
        <w:rPr>
          <w:lang w:val="sq-AL"/>
        </w:rPr>
        <w:t xml:space="preserve"> </w:t>
      </w:r>
      <w:r w:rsidRPr="00987DA5">
        <w:rPr>
          <w:lang w:val="sq-AL"/>
        </w:rPr>
        <w:t xml:space="preserve">qind dhe, në rastin e referuar në pikën 1, periudha kohore gjatë së cilës pritet të zbatohen vlerat ose në rastin e përmendur në pikën 2, duke përdorur shkurtesën </w:t>
      </w:r>
      <w:r w:rsidR="0013185F" w:rsidRPr="00987DA5">
        <w:rPr>
          <w:lang w:val="sq-AL"/>
        </w:rPr>
        <w:t>“</w:t>
      </w:r>
      <w:r w:rsidRPr="00987DA5">
        <w:rPr>
          <w:lang w:val="sq-AL"/>
        </w:rPr>
        <w:t>PROB</w:t>
      </w:r>
      <w:r w:rsidR="0013185F" w:rsidRPr="00987DA5">
        <w:rPr>
          <w:lang w:val="sq-AL"/>
        </w:rPr>
        <w:t>”</w:t>
      </w:r>
      <w:r w:rsidRPr="00987DA5">
        <w:rPr>
          <w:lang w:val="sq-AL"/>
        </w:rPr>
        <w:t xml:space="preserve"> e ndjekur nga probabiliteti në dhjetëra për</w:t>
      </w:r>
      <w:r w:rsidR="0013185F" w:rsidRPr="00987DA5">
        <w:rPr>
          <w:lang w:val="sq-AL"/>
        </w:rPr>
        <w:t xml:space="preserve"> </w:t>
      </w:r>
      <w:r w:rsidRPr="00987DA5">
        <w:rPr>
          <w:lang w:val="sq-AL"/>
        </w:rPr>
        <w:t xml:space="preserve">qind, treguesi i ndryshimit </w:t>
      </w:r>
      <w:r w:rsidR="0013185F" w:rsidRPr="00987DA5">
        <w:rPr>
          <w:lang w:val="sq-AL"/>
        </w:rPr>
        <w:t>“</w:t>
      </w:r>
      <w:r w:rsidRPr="00987DA5">
        <w:rPr>
          <w:lang w:val="sq-AL"/>
        </w:rPr>
        <w:t>TEMPO</w:t>
      </w:r>
      <w:r w:rsidR="0013185F" w:rsidRPr="00987DA5">
        <w:rPr>
          <w:lang w:val="sq-AL"/>
        </w:rPr>
        <w:t>”</w:t>
      </w:r>
      <w:r w:rsidRPr="00987DA5">
        <w:rPr>
          <w:lang w:val="sq-AL"/>
        </w:rPr>
        <w:t xml:space="preserve"> dhe grupi kohor në lidhje me të.</w:t>
      </w:r>
    </w:p>
    <w:p w14:paraId="4EBF5D00" w14:textId="77777777" w:rsidR="00BC1713" w:rsidRPr="00987DA5" w:rsidRDefault="00BC1713" w:rsidP="00BC1713">
      <w:pPr>
        <w:pStyle w:val="Paragrafi"/>
        <w:rPr>
          <w:lang w:val="sq-AL"/>
        </w:rPr>
      </w:pPr>
      <w:r w:rsidRPr="00987DA5">
        <w:rPr>
          <w:lang w:val="sq-AL"/>
        </w:rPr>
        <w:t>MET.TR.225 Parashikimet për ulje</w:t>
      </w:r>
    </w:p>
    <w:p w14:paraId="4EBF5D01" w14:textId="3DB3C1F4" w:rsidR="00BC1713" w:rsidRPr="00987DA5" w:rsidRDefault="007930E8" w:rsidP="00BC1713">
      <w:pPr>
        <w:pStyle w:val="Paragrafi"/>
        <w:rPr>
          <w:lang w:val="sq-AL"/>
        </w:rPr>
      </w:pPr>
      <w:r w:rsidRPr="00987DA5">
        <w:rPr>
          <w:lang w:val="sq-AL"/>
        </w:rPr>
        <w:t xml:space="preserve">a) </w:t>
      </w:r>
      <w:r w:rsidR="00BC1713" w:rsidRPr="00987DA5">
        <w:rPr>
          <w:lang w:val="sq-AL"/>
        </w:rPr>
        <w:t xml:space="preserve">Parashikimet TREND duhet të lëshohen në përputhje me </w:t>
      </w:r>
      <w:r w:rsidR="00C50A67" w:rsidRPr="00987DA5">
        <w:rPr>
          <w:lang w:val="sq-AL"/>
        </w:rPr>
        <w:t>s</w:t>
      </w:r>
      <w:r w:rsidR="00BC1713" w:rsidRPr="00987DA5">
        <w:rPr>
          <w:lang w:val="sq-AL"/>
        </w:rPr>
        <w:t>htojcën 1.</w:t>
      </w:r>
    </w:p>
    <w:p w14:paraId="4EBF5D02" w14:textId="77777777" w:rsidR="00BC1713" w:rsidRPr="00987DA5" w:rsidRDefault="007930E8" w:rsidP="00BC1713">
      <w:pPr>
        <w:pStyle w:val="Paragrafi"/>
        <w:rPr>
          <w:lang w:val="sq-AL"/>
        </w:rPr>
      </w:pPr>
      <w:r w:rsidRPr="00987DA5">
        <w:rPr>
          <w:lang w:val="sq-AL"/>
        </w:rPr>
        <w:t xml:space="preserve">b) </w:t>
      </w:r>
      <w:r w:rsidR="00BC1713" w:rsidRPr="00987DA5">
        <w:rPr>
          <w:lang w:val="sq-AL"/>
        </w:rPr>
        <w:t>Njësitë dhe shkallët e përdorura në parashikimin e TREND duhet të janë të njëjta me ato të përdorura në raportin në të cilin është bashkëngjitur.</w:t>
      </w:r>
    </w:p>
    <w:p w14:paraId="4EBF5D03" w14:textId="562A18FB" w:rsidR="00BC1713" w:rsidRPr="00987DA5" w:rsidRDefault="007930E8" w:rsidP="00BC1713">
      <w:pPr>
        <w:pStyle w:val="Paragrafi"/>
        <w:rPr>
          <w:lang w:val="sq-AL"/>
        </w:rPr>
      </w:pPr>
      <w:r w:rsidRPr="00987DA5">
        <w:rPr>
          <w:lang w:val="sq-AL"/>
        </w:rPr>
        <w:t xml:space="preserve">c) </w:t>
      </w:r>
      <w:r w:rsidR="00BC1713" w:rsidRPr="00987DA5">
        <w:rPr>
          <w:lang w:val="sq-AL"/>
        </w:rPr>
        <w:t>Parashikimi TREND-it tregon ndryshime të rëndësishme në lidhje me një ose më shumë element</w:t>
      </w:r>
      <w:r w:rsidR="00FC27F1">
        <w:rPr>
          <w:lang w:val="sq-AL"/>
        </w:rPr>
        <w:t>e</w:t>
      </w:r>
      <w:r w:rsidR="00BC1713" w:rsidRPr="00987DA5">
        <w:rPr>
          <w:lang w:val="sq-AL"/>
        </w:rPr>
        <w:t>: era në sipërfaqe, shikueshmërinë, fenomenet e motit dhe retë. Duhet të përfshihen</w:t>
      </w:r>
      <w:r w:rsidR="00142DC4">
        <w:rPr>
          <w:lang w:val="sq-AL"/>
        </w:rPr>
        <w:t xml:space="preserve"> vetëm </w:t>
      </w:r>
      <w:r w:rsidR="00BC1713" w:rsidRPr="00987DA5">
        <w:rPr>
          <w:lang w:val="sq-AL"/>
        </w:rPr>
        <w:t xml:space="preserve">ato elemente për të cilat pritet një ndryshim i rëndësishëm. Megjithatë, në rast të ndryshimeve të konsiderueshme në lidhje me retë, duhet të tregohen të gjitha grupet e reve, duke përfshirë shtresat ose masat që nuk pritet të ndryshojnë. Në rastin e një ndryshimi të dukshëm në shikueshmëri, tregohet edhe fenomeni që shkakton uljen e shikueshmërisë. Kur nuk pritet të ndodhë ndonjë ndryshim, kjo duhet të tregohet me termin </w:t>
      </w:r>
      <w:r w:rsidR="0013185F" w:rsidRPr="00987DA5">
        <w:rPr>
          <w:lang w:val="sq-AL"/>
        </w:rPr>
        <w:t>“</w:t>
      </w:r>
      <w:r w:rsidR="00BC1713" w:rsidRPr="00987DA5">
        <w:rPr>
          <w:lang w:val="sq-AL"/>
        </w:rPr>
        <w:t>NOSIG</w:t>
      </w:r>
      <w:r w:rsidR="0013185F" w:rsidRPr="00987DA5">
        <w:rPr>
          <w:lang w:val="sq-AL"/>
        </w:rPr>
        <w:t>”</w:t>
      </w:r>
      <w:r w:rsidR="00BC1713" w:rsidRPr="00987DA5">
        <w:rPr>
          <w:lang w:val="sq-AL"/>
        </w:rPr>
        <w:t>.</w:t>
      </w:r>
    </w:p>
    <w:p w14:paraId="4EBF5D04" w14:textId="77777777" w:rsidR="00BC1713" w:rsidRPr="00987DA5" w:rsidRDefault="007930E8" w:rsidP="00BC1713">
      <w:pPr>
        <w:pStyle w:val="Paragrafi"/>
        <w:rPr>
          <w:lang w:val="sq-AL"/>
        </w:rPr>
      </w:pPr>
      <w:r w:rsidRPr="00987DA5">
        <w:rPr>
          <w:lang w:val="sq-AL"/>
        </w:rPr>
        <w:t xml:space="preserve">1. </w:t>
      </w:r>
      <w:r w:rsidR="00BC1713" w:rsidRPr="00987DA5">
        <w:rPr>
          <w:lang w:val="sq-AL"/>
        </w:rPr>
        <w:t>Era në sipërfaqe</w:t>
      </w:r>
    </w:p>
    <w:p w14:paraId="4EBF5D05" w14:textId="77777777" w:rsidR="00BC1713" w:rsidRPr="00987DA5" w:rsidRDefault="00BC1713" w:rsidP="00BC1713">
      <w:pPr>
        <w:pStyle w:val="Paragrafi"/>
        <w:rPr>
          <w:lang w:val="sq-AL"/>
        </w:rPr>
      </w:pPr>
      <w:r w:rsidRPr="00987DA5">
        <w:rPr>
          <w:lang w:val="sq-AL"/>
        </w:rPr>
        <w:t>Parashikimi TREND duhet të tregojë ndryshimet e erës në sipërfaqe e cila përfshin:</w:t>
      </w:r>
    </w:p>
    <w:p w14:paraId="4EBF5D06" w14:textId="77777777" w:rsidR="00BC1713" w:rsidRPr="00987DA5" w:rsidRDefault="007930E8" w:rsidP="00BC1713">
      <w:pPr>
        <w:pStyle w:val="Paragrafi"/>
        <w:rPr>
          <w:lang w:val="sq-AL"/>
        </w:rPr>
      </w:pPr>
      <w:r w:rsidRPr="00987DA5">
        <w:rPr>
          <w:lang w:val="sq-AL"/>
        </w:rPr>
        <w:t xml:space="preserve">i. </w:t>
      </w:r>
      <w:r w:rsidR="00BC1713" w:rsidRPr="00987DA5">
        <w:rPr>
          <w:lang w:val="sq-AL"/>
        </w:rPr>
        <w:t>një ndryshim në drejtimin mesatar të erës prej 60° ose më shumë, shpejtësinë mesatare para dhe/ose pas ndryshimit prej10 kt (5 m/s) ose më shumë;</w:t>
      </w:r>
    </w:p>
    <w:p w14:paraId="4EBF5D07" w14:textId="77777777" w:rsidR="00BC1713" w:rsidRPr="00987DA5" w:rsidRDefault="007930E8" w:rsidP="00BC1713">
      <w:pPr>
        <w:pStyle w:val="Paragrafi"/>
        <w:rPr>
          <w:lang w:val="sq-AL"/>
        </w:rPr>
      </w:pPr>
      <w:r w:rsidRPr="00987DA5">
        <w:rPr>
          <w:lang w:val="sq-AL"/>
        </w:rPr>
        <w:t xml:space="preserve">ii. </w:t>
      </w:r>
      <w:r w:rsidR="00BC1713" w:rsidRPr="00987DA5">
        <w:rPr>
          <w:lang w:val="sq-AL"/>
        </w:rPr>
        <w:t>një ndryshim në shpejtësinë mesatare të erës prej 10 kt (5 m/s) ose më shumë;</w:t>
      </w:r>
    </w:p>
    <w:p w14:paraId="4EBF5D08" w14:textId="77777777" w:rsidR="00BC1713" w:rsidRPr="00987DA5" w:rsidRDefault="007930E8" w:rsidP="00BC1713">
      <w:pPr>
        <w:pStyle w:val="Paragrafi"/>
        <w:rPr>
          <w:lang w:val="sq-AL"/>
        </w:rPr>
      </w:pPr>
      <w:r w:rsidRPr="00987DA5">
        <w:rPr>
          <w:lang w:val="sq-AL"/>
        </w:rPr>
        <w:t xml:space="preserve">iii. </w:t>
      </w:r>
      <w:r w:rsidR="00BC1713" w:rsidRPr="00987DA5">
        <w:rPr>
          <w:lang w:val="sq-AL"/>
        </w:rPr>
        <w:t>ndryshimet në erë nëpërmjet vlerave të rëndësisë operacionale.</w:t>
      </w:r>
    </w:p>
    <w:p w14:paraId="4EBF5D09" w14:textId="77777777" w:rsidR="00BC1713" w:rsidRPr="00987DA5" w:rsidRDefault="007930E8" w:rsidP="00BC1713">
      <w:pPr>
        <w:pStyle w:val="Paragrafi"/>
        <w:rPr>
          <w:lang w:val="sq-AL"/>
        </w:rPr>
      </w:pPr>
      <w:r w:rsidRPr="00987DA5">
        <w:rPr>
          <w:lang w:val="sq-AL"/>
        </w:rPr>
        <w:t xml:space="preserve">2. </w:t>
      </w:r>
      <w:r w:rsidR="00BC1713" w:rsidRPr="00987DA5">
        <w:rPr>
          <w:lang w:val="sq-AL"/>
        </w:rPr>
        <w:t>Shikueshmëria</w:t>
      </w:r>
    </w:p>
    <w:p w14:paraId="4EBF5D0A" w14:textId="77777777" w:rsidR="00BC1713" w:rsidRPr="00987DA5" w:rsidRDefault="007930E8" w:rsidP="00BC1713">
      <w:pPr>
        <w:pStyle w:val="Paragrafi"/>
        <w:rPr>
          <w:lang w:val="sq-AL"/>
        </w:rPr>
      </w:pPr>
      <w:r w:rsidRPr="00987DA5">
        <w:rPr>
          <w:lang w:val="sq-AL"/>
        </w:rPr>
        <w:t xml:space="preserve">i. </w:t>
      </w:r>
      <w:r w:rsidR="00BC1713" w:rsidRPr="00987DA5">
        <w:rPr>
          <w:lang w:val="sq-AL"/>
        </w:rPr>
        <w:t>Kur shikueshmëria pritet të përmirësohet dhe të ndryshojë ose kalojë një ose më shumë nga vlerat e mëposhtme ose kur pritet që shikueshmëria të përkeqësohet dhe të kalojë një ose më shumë nga vlerat e mëposhtme: 150, 350, 600, 800, 1 500 ose 3 000 m, parashikimi TREND duhet të tregojë ndryshimin.</w:t>
      </w:r>
    </w:p>
    <w:p w14:paraId="4EBF5D0B" w14:textId="77777777" w:rsidR="00BC1713" w:rsidRPr="00987DA5" w:rsidRDefault="007930E8" w:rsidP="00BC1713">
      <w:pPr>
        <w:pStyle w:val="Paragrafi"/>
        <w:rPr>
          <w:lang w:val="sq-AL"/>
        </w:rPr>
      </w:pPr>
      <w:r w:rsidRPr="00987DA5">
        <w:rPr>
          <w:lang w:val="sq-AL"/>
        </w:rPr>
        <w:t xml:space="preserve">ii. </w:t>
      </w:r>
      <w:r w:rsidR="00BC1713" w:rsidRPr="00987DA5">
        <w:rPr>
          <w:lang w:val="sq-AL"/>
        </w:rPr>
        <w:t>Kur një numër i konsiderueshëm i fluturimeve kryhen në përputhje me rregullat vizuale të fluturimit, parashikimi gjithashtu duhet të tregojë ndryshimet apo kalimet në 5 000 m.</w:t>
      </w:r>
    </w:p>
    <w:p w14:paraId="4EBF5D0C" w14:textId="54DEACAD" w:rsidR="00BC1713" w:rsidRPr="00987DA5" w:rsidRDefault="007930E8" w:rsidP="00BC1713">
      <w:pPr>
        <w:pStyle w:val="Paragrafi"/>
        <w:rPr>
          <w:lang w:val="sq-AL"/>
        </w:rPr>
      </w:pPr>
      <w:r w:rsidRPr="00987DA5">
        <w:rPr>
          <w:lang w:val="sq-AL"/>
        </w:rPr>
        <w:t xml:space="preserve">iii. </w:t>
      </w:r>
      <w:r w:rsidR="00BC1713" w:rsidRPr="00987DA5">
        <w:rPr>
          <w:lang w:val="sq-AL"/>
        </w:rPr>
        <w:t>Në parashikimet</w:t>
      </w:r>
      <w:r w:rsidR="000D61D2" w:rsidRPr="00987DA5">
        <w:rPr>
          <w:lang w:val="sq-AL"/>
        </w:rPr>
        <w:t xml:space="preserve"> </w:t>
      </w:r>
      <w:r w:rsidR="00BC1713" w:rsidRPr="00987DA5">
        <w:rPr>
          <w:lang w:val="sq-AL"/>
        </w:rPr>
        <w:t>TREND të bashkangjitura në METAR, shikueshmëria i referohet shikeshmërisë mbizotëruese të parashikimit.</w:t>
      </w:r>
    </w:p>
    <w:p w14:paraId="4EBF5D0D" w14:textId="77777777" w:rsidR="00BC1713" w:rsidRPr="00987DA5" w:rsidRDefault="007930E8" w:rsidP="00BC1713">
      <w:pPr>
        <w:pStyle w:val="Paragrafi"/>
        <w:rPr>
          <w:lang w:val="sq-AL"/>
        </w:rPr>
      </w:pPr>
      <w:r w:rsidRPr="00987DA5">
        <w:rPr>
          <w:lang w:val="sq-AL"/>
        </w:rPr>
        <w:t xml:space="preserve">3. </w:t>
      </w:r>
      <w:r w:rsidR="00BC1713" w:rsidRPr="00987DA5">
        <w:rPr>
          <w:lang w:val="sq-AL"/>
        </w:rPr>
        <w:t>Fenomeni i motit</w:t>
      </w:r>
    </w:p>
    <w:p w14:paraId="4EBF5D0E" w14:textId="77777777" w:rsidR="00BC1713" w:rsidRPr="00987DA5" w:rsidRDefault="007930E8" w:rsidP="00BC1713">
      <w:pPr>
        <w:pStyle w:val="Paragrafi"/>
        <w:rPr>
          <w:lang w:val="sq-AL"/>
        </w:rPr>
      </w:pPr>
      <w:r w:rsidRPr="00987DA5">
        <w:rPr>
          <w:lang w:val="sq-AL"/>
        </w:rPr>
        <w:t xml:space="preserve">i. </w:t>
      </w:r>
      <w:r w:rsidR="00BC1713" w:rsidRPr="00987DA5">
        <w:rPr>
          <w:lang w:val="sq-AL"/>
        </w:rPr>
        <w:t>Parashikimi TREND duhet të tregojë fillimin, ndërprerjen ose ndryshimin e intensitetit të pritshëm të ndonjë prej fenomeneve të motit ose kombinimeve të mëposhtme:</w:t>
      </w:r>
    </w:p>
    <w:p w14:paraId="4EBF5D0F" w14:textId="77777777" w:rsidR="00BC1713" w:rsidRPr="00987DA5" w:rsidRDefault="007930E8" w:rsidP="00BC1713">
      <w:pPr>
        <w:pStyle w:val="Paragrafi"/>
        <w:rPr>
          <w:lang w:val="sq-AL"/>
        </w:rPr>
      </w:pPr>
      <w:r w:rsidRPr="00987DA5">
        <w:rPr>
          <w:lang w:val="sq-AL"/>
        </w:rPr>
        <w:t xml:space="preserve">A) </w:t>
      </w:r>
      <w:r w:rsidR="00BC1713" w:rsidRPr="00987DA5">
        <w:rPr>
          <w:lang w:val="sq-AL"/>
        </w:rPr>
        <w:t>reshje të ngrira;</w:t>
      </w:r>
    </w:p>
    <w:p w14:paraId="4EBF5D10" w14:textId="77777777" w:rsidR="00BC1713" w:rsidRPr="00987DA5" w:rsidRDefault="007930E8" w:rsidP="00BC1713">
      <w:pPr>
        <w:pStyle w:val="Paragrafi"/>
        <w:rPr>
          <w:lang w:val="sq-AL"/>
        </w:rPr>
      </w:pPr>
      <w:r w:rsidRPr="00987DA5">
        <w:rPr>
          <w:lang w:val="sq-AL"/>
        </w:rPr>
        <w:t xml:space="preserve">B) </w:t>
      </w:r>
      <w:r w:rsidR="00BC1713" w:rsidRPr="00987DA5">
        <w:rPr>
          <w:lang w:val="sq-AL"/>
        </w:rPr>
        <w:t>reshje mesatare ose të rënda, duke përfshirë rrebeshet e tyre;</w:t>
      </w:r>
    </w:p>
    <w:p w14:paraId="4EBF5D11" w14:textId="77777777" w:rsidR="00BC1713" w:rsidRPr="00987DA5" w:rsidRDefault="007930E8" w:rsidP="00BC1713">
      <w:pPr>
        <w:pStyle w:val="Paragrafi"/>
        <w:rPr>
          <w:lang w:val="sq-AL"/>
        </w:rPr>
      </w:pPr>
      <w:r w:rsidRPr="00987DA5">
        <w:rPr>
          <w:lang w:val="sq-AL"/>
        </w:rPr>
        <w:t xml:space="preserve">C) </w:t>
      </w:r>
      <w:r w:rsidR="00BC1713" w:rsidRPr="00987DA5">
        <w:rPr>
          <w:lang w:val="sq-AL"/>
        </w:rPr>
        <w:t>stuhi, me reshje;</w:t>
      </w:r>
    </w:p>
    <w:p w14:paraId="4EBF5D12" w14:textId="77777777" w:rsidR="00BC1713" w:rsidRPr="00987DA5" w:rsidRDefault="007930E8" w:rsidP="00BC1713">
      <w:pPr>
        <w:pStyle w:val="Paragrafi"/>
        <w:rPr>
          <w:lang w:val="sq-AL"/>
        </w:rPr>
      </w:pPr>
      <w:r w:rsidRPr="00987DA5">
        <w:rPr>
          <w:lang w:val="sq-AL"/>
        </w:rPr>
        <w:t xml:space="preserve">D) </w:t>
      </w:r>
      <w:r w:rsidR="00BC1713" w:rsidRPr="00987DA5">
        <w:rPr>
          <w:lang w:val="sq-AL"/>
        </w:rPr>
        <w:t>stuhi pluhuri;</w:t>
      </w:r>
    </w:p>
    <w:p w14:paraId="4EBF5D13" w14:textId="77777777" w:rsidR="00BC1713" w:rsidRPr="00987DA5" w:rsidRDefault="007930E8" w:rsidP="00BC1713">
      <w:pPr>
        <w:pStyle w:val="Paragrafi"/>
        <w:rPr>
          <w:lang w:val="sq-AL"/>
        </w:rPr>
      </w:pPr>
      <w:r w:rsidRPr="00987DA5">
        <w:rPr>
          <w:lang w:val="sq-AL"/>
        </w:rPr>
        <w:t xml:space="preserve">E) </w:t>
      </w:r>
      <w:r w:rsidR="00BC1713" w:rsidRPr="00987DA5">
        <w:rPr>
          <w:lang w:val="sq-AL"/>
        </w:rPr>
        <w:t>stuhi rëre;</w:t>
      </w:r>
    </w:p>
    <w:p w14:paraId="4EBF5D14" w14:textId="77777777" w:rsidR="00BC1713" w:rsidRPr="00987DA5" w:rsidRDefault="007930E8" w:rsidP="00BC1713">
      <w:pPr>
        <w:pStyle w:val="Paragrafi"/>
        <w:rPr>
          <w:lang w:val="sq-AL"/>
        </w:rPr>
      </w:pPr>
      <w:r w:rsidRPr="00987DA5">
        <w:rPr>
          <w:lang w:val="sq-AL"/>
        </w:rPr>
        <w:lastRenderedPageBreak/>
        <w:t xml:space="preserve">F) </w:t>
      </w:r>
      <w:r w:rsidR="00BC1713" w:rsidRPr="00987DA5">
        <w:rPr>
          <w:lang w:val="sq-AL"/>
        </w:rPr>
        <w:t>fenomene të tjera të motit, siç është rënë dakord nga zyra meteorologjike e aerodromit me njësitë dhe operatorët ATS të interesuar.</w:t>
      </w:r>
    </w:p>
    <w:p w14:paraId="4EBF5D15" w14:textId="77777777" w:rsidR="00BC1713" w:rsidRPr="00987DA5" w:rsidRDefault="007930E8" w:rsidP="00BC1713">
      <w:pPr>
        <w:pStyle w:val="Paragrafi"/>
        <w:rPr>
          <w:lang w:val="sq-AL"/>
        </w:rPr>
      </w:pPr>
      <w:r w:rsidRPr="00987DA5">
        <w:rPr>
          <w:lang w:val="sq-AL"/>
        </w:rPr>
        <w:t xml:space="preserve">ii. </w:t>
      </w:r>
      <w:r w:rsidR="00BC1713" w:rsidRPr="00987DA5">
        <w:rPr>
          <w:lang w:val="sq-AL"/>
        </w:rPr>
        <w:t>Parashikimi TREND duhet të tregojë fillimin, ose ndërprerjen e ndonjë prej fenomeneve të motit ose kombinimeve të mëposhtme:</w:t>
      </w:r>
    </w:p>
    <w:p w14:paraId="4EBF5D16" w14:textId="77777777" w:rsidR="00BC1713" w:rsidRPr="00987DA5" w:rsidRDefault="007930E8" w:rsidP="00BC1713">
      <w:pPr>
        <w:pStyle w:val="Paragrafi"/>
        <w:rPr>
          <w:lang w:val="sq-AL"/>
        </w:rPr>
      </w:pPr>
      <w:r w:rsidRPr="00987DA5">
        <w:rPr>
          <w:lang w:val="sq-AL"/>
        </w:rPr>
        <w:t xml:space="preserve">A) </w:t>
      </w:r>
      <w:r w:rsidR="00BC1713" w:rsidRPr="00987DA5">
        <w:rPr>
          <w:lang w:val="sq-AL"/>
        </w:rPr>
        <w:t>mjegull e ngrirë;</w:t>
      </w:r>
    </w:p>
    <w:p w14:paraId="4EBF5D17" w14:textId="77777777" w:rsidR="00BC1713" w:rsidRPr="00987DA5" w:rsidRDefault="007930E8" w:rsidP="00BC1713">
      <w:pPr>
        <w:pStyle w:val="Paragrafi"/>
        <w:rPr>
          <w:lang w:val="sq-AL"/>
        </w:rPr>
      </w:pPr>
      <w:r w:rsidRPr="00987DA5">
        <w:rPr>
          <w:lang w:val="sq-AL"/>
        </w:rPr>
        <w:t xml:space="preserve">B) </w:t>
      </w:r>
      <w:r w:rsidR="00BC1713" w:rsidRPr="00987DA5">
        <w:rPr>
          <w:lang w:val="sq-AL"/>
        </w:rPr>
        <w:t>pluhur që qëndron poshtë, rërë ose borë;</w:t>
      </w:r>
    </w:p>
    <w:p w14:paraId="4EBF5D18" w14:textId="77777777" w:rsidR="00BC1713" w:rsidRPr="00987DA5" w:rsidRDefault="007930E8" w:rsidP="00BC1713">
      <w:pPr>
        <w:pStyle w:val="Paragrafi"/>
        <w:rPr>
          <w:lang w:val="sq-AL"/>
        </w:rPr>
      </w:pPr>
      <w:r w:rsidRPr="00987DA5">
        <w:rPr>
          <w:lang w:val="sq-AL"/>
        </w:rPr>
        <w:t xml:space="preserve">C) </w:t>
      </w:r>
      <w:r w:rsidR="00BC1713" w:rsidRPr="00987DA5">
        <w:rPr>
          <w:lang w:val="sq-AL"/>
        </w:rPr>
        <w:t>pluhur që fryn, rërë ose borë;</w:t>
      </w:r>
    </w:p>
    <w:p w14:paraId="4EBF5D19" w14:textId="77777777" w:rsidR="00BC1713" w:rsidRPr="00987DA5" w:rsidRDefault="007930E8" w:rsidP="00BC1713">
      <w:pPr>
        <w:pStyle w:val="Paragrafi"/>
        <w:rPr>
          <w:lang w:val="sq-AL"/>
        </w:rPr>
      </w:pPr>
      <w:r w:rsidRPr="00987DA5">
        <w:rPr>
          <w:lang w:val="sq-AL"/>
        </w:rPr>
        <w:t xml:space="preserve">D) </w:t>
      </w:r>
      <w:r w:rsidR="00BC1713" w:rsidRPr="00987DA5">
        <w:rPr>
          <w:lang w:val="sq-AL"/>
        </w:rPr>
        <w:t>Stuhi (pa reshje);</w:t>
      </w:r>
    </w:p>
    <w:p w14:paraId="4EBF5D1A" w14:textId="77777777" w:rsidR="00BC1713" w:rsidRPr="00987DA5" w:rsidRDefault="007930E8" w:rsidP="00BC1713">
      <w:pPr>
        <w:pStyle w:val="Paragrafi"/>
        <w:rPr>
          <w:lang w:val="sq-AL"/>
        </w:rPr>
      </w:pPr>
      <w:r w:rsidRPr="00987DA5">
        <w:rPr>
          <w:lang w:val="sq-AL"/>
        </w:rPr>
        <w:t xml:space="preserve">E) </w:t>
      </w:r>
      <w:r w:rsidR="00BC1713" w:rsidRPr="00987DA5">
        <w:rPr>
          <w:lang w:val="sq-AL"/>
        </w:rPr>
        <w:t>shtrëngata;</w:t>
      </w:r>
    </w:p>
    <w:p w14:paraId="4EBF5D1B" w14:textId="77777777" w:rsidR="00BC1713" w:rsidRPr="00987DA5" w:rsidRDefault="007930E8" w:rsidP="00BC1713">
      <w:pPr>
        <w:pStyle w:val="Paragrafi"/>
        <w:rPr>
          <w:lang w:val="sq-AL"/>
        </w:rPr>
      </w:pPr>
      <w:r w:rsidRPr="00987DA5">
        <w:rPr>
          <w:lang w:val="sq-AL"/>
        </w:rPr>
        <w:t xml:space="preserve">F) </w:t>
      </w:r>
      <w:r w:rsidR="00BC1713" w:rsidRPr="00987DA5">
        <w:rPr>
          <w:lang w:val="sq-AL"/>
        </w:rPr>
        <w:t>re në formë hinke (tornado ose shtjellë uji);</w:t>
      </w:r>
    </w:p>
    <w:p w14:paraId="4EBF5D1C" w14:textId="77777777" w:rsidR="00BC1713" w:rsidRPr="00987DA5" w:rsidRDefault="007930E8" w:rsidP="00BC1713">
      <w:pPr>
        <w:pStyle w:val="Paragrafi"/>
        <w:rPr>
          <w:lang w:val="sq-AL"/>
        </w:rPr>
      </w:pPr>
      <w:r w:rsidRPr="00987DA5">
        <w:rPr>
          <w:lang w:val="sq-AL"/>
        </w:rPr>
        <w:t xml:space="preserve">iii. </w:t>
      </w:r>
      <w:r w:rsidR="00BC1713" w:rsidRPr="00987DA5">
        <w:rPr>
          <w:lang w:val="sq-AL"/>
        </w:rPr>
        <w:t>Numri total i fenomeneve të raportuara në pikat (i) dhe (ii) nuk është më shumë se tre.</w:t>
      </w:r>
    </w:p>
    <w:p w14:paraId="4EBF5D1D" w14:textId="2CEE2FEF" w:rsidR="00BC1713" w:rsidRPr="00987DA5" w:rsidRDefault="007930E8" w:rsidP="00BC1713">
      <w:pPr>
        <w:pStyle w:val="Paragrafi"/>
        <w:rPr>
          <w:lang w:val="sq-AL"/>
        </w:rPr>
      </w:pPr>
      <w:r w:rsidRPr="00987DA5">
        <w:rPr>
          <w:lang w:val="sq-AL"/>
        </w:rPr>
        <w:t xml:space="preserve">iv. </w:t>
      </w:r>
      <w:r w:rsidR="00BC1713" w:rsidRPr="00987DA5">
        <w:rPr>
          <w:lang w:val="sq-AL"/>
        </w:rPr>
        <w:t xml:space="preserve">Fundi i pritur i shfaqjes së këtyre fenomeneve të motit tregohet me shkurtimin </w:t>
      </w:r>
      <w:r w:rsidR="00C036D0" w:rsidRPr="00987DA5">
        <w:rPr>
          <w:lang w:val="sq-AL"/>
        </w:rPr>
        <w:t>‘</w:t>
      </w:r>
      <w:r w:rsidR="00BC1713" w:rsidRPr="00987DA5">
        <w:rPr>
          <w:lang w:val="sq-AL"/>
        </w:rPr>
        <w:t>NSW</w:t>
      </w:r>
      <w:r w:rsidR="00C036D0" w:rsidRPr="00987DA5">
        <w:rPr>
          <w:lang w:val="sq-AL"/>
        </w:rPr>
        <w:t>’</w:t>
      </w:r>
      <w:r w:rsidR="00BC1713" w:rsidRPr="00987DA5">
        <w:rPr>
          <w:lang w:val="sq-AL"/>
        </w:rPr>
        <w:t>.</w:t>
      </w:r>
    </w:p>
    <w:p w14:paraId="4EBF5D1E" w14:textId="77777777" w:rsidR="00BC1713" w:rsidRPr="00987DA5" w:rsidRDefault="007930E8" w:rsidP="00BC1713">
      <w:pPr>
        <w:pStyle w:val="Paragrafi"/>
        <w:rPr>
          <w:lang w:val="sq-AL"/>
        </w:rPr>
      </w:pPr>
      <w:r w:rsidRPr="00987DA5">
        <w:rPr>
          <w:lang w:val="sq-AL"/>
        </w:rPr>
        <w:t xml:space="preserve">4. </w:t>
      </w:r>
      <w:r w:rsidR="00BC1713" w:rsidRPr="00987DA5">
        <w:rPr>
          <w:lang w:val="sq-AL"/>
        </w:rPr>
        <w:t>Retë</w:t>
      </w:r>
    </w:p>
    <w:p w14:paraId="4EBF5D1F" w14:textId="190FC1F8" w:rsidR="00BC1713" w:rsidRPr="00987DA5" w:rsidRDefault="007930E8" w:rsidP="00BC1713">
      <w:pPr>
        <w:pStyle w:val="Paragrafi"/>
        <w:rPr>
          <w:lang w:val="sq-AL"/>
        </w:rPr>
      </w:pPr>
      <w:r w:rsidRPr="00987DA5">
        <w:rPr>
          <w:lang w:val="sq-AL"/>
        </w:rPr>
        <w:t xml:space="preserve">i. </w:t>
      </w:r>
      <w:r w:rsidR="00BC1713" w:rsidRPr="00987DA5">
        <w:rPr>
          <w:lang w:val="sq-AL"/>
        </w:rPr>
        <w:t>Kur lartësia e bazës së shtresës së reve të sipërfaqes BKN ose OVC</w:t>
      </w:r>
      <w:r w:rsidR="000D61D2" w:rsidRPr="00987DA5">
        <w:rPr>
          <w:lang w:val="sq-AL"/>
        </w:rPr>
        <w:t xml:space="preserve"> </w:t>
      </w:r>
      <w:r w:rsidR="00BC1713" w:rsidRPr="00987DA5">
        <w:rPr>
          <w:lang w:val="sq-AL"/>
        </w:rPr>
        <w:t xml:space="preserve"> pritet të ngrihet dhe të ndryshojë ose kalon një ose më shumë nga vlerat e mëposhtme, ose kur lartësia e bazës së shtresës së reve të sipërfaqes BKN ose OVC pritet të ulet dhe ndryshon ose kalon një ose më shumë nga vlerat e mëposhtme: 100, 200, 500, 1 000 dhe 1 500 ft (30, 60, 150, 300 dhe 450 m), parashikimi TREND duhet të tregojë ndryshimin.</w:t>
      </w:r>
    </w:p>
    <w:p w14:paraId="4EBF5D20" w14:textId="77777777" w:rsidR="00BC1713" w:rsidRPr="00987DA5" w:rsidRDefault="007930E8" w:rsidP="00BC1713">
      <w:pPr>
        <w:pStyle w:val="Paragrafi"/>
        <w:rPr>
          <w:lang w:val="sq-AL"/>
        </w:rPr>
      </w:pPr>
      <w:r w:rsidRPr="00987DA5">
        <w:rPr>
          <w:lang w:val="sq-AL"/>
        </w:rPr>
        <w:t xml:space="preserve">ii. </w:t>
      </w:r>
      <w:r w:rsidR="00BC1713" w:rsidRPr="00987DA5">
        <w:rPr>
          <w:lang w:val="sq-AL"/>
        </w:rPr>
        <w:t>Kur lartësia e bazës së shtresës së reve është nën ose pritet të bie ose të ngrihet mbi 1500 ft (450m), parashikimi TREND duhet të tregojë gjithashtu në madhësitë e reve nga FEW, ose SCT që rritet në BKN ose OVC, ose ndryshimet nga BKN ose OVC duke u ulur në FEW ose SCT.</w:t>
      </w:r>
    </w:p>
    <w:p w14:paraId="4EBF5D21" w14:textId="41ED28FE" w:rsidR="00BC1713" w:rsidRPr="00987DA5" w:rsidRDefault="007930E8" w:rsidP="00BC1713">
      <w:pPr>
        <w:pStyle w:val="Paragrafi"/>
        <w:rPr>
          <w:lang w:val="sq-AL"/>
        </w:rPr>
      </w:pPr>
      <w:r w:rsidRPr="00987DA5">
        <w:rPr>
          <w:lang w:val="sq-AL"/>
        </w:rPr>
        <w:t xml:space="preserve">iii. </w:t>
      </w:r>
      <w:r w:rsidR="00BC1713" w:rsidRPr="00987DA5">
        <w:rPr>
          <w:lang w:val="sq-AL"/>
        </w:rPr>
        <w:t xml:space="preserve">Kur nuk parashikohet asnjë re me rëndësi operacionale dhe </w:t>
      </w:r>
      <w:r w:rsidR="0013185F" w:rsidRPr="00987DA5">
        <w:rPr>
          <w:lang w:val="sq-AL"/>
        </w:rPr>
        <w:t>“</w:t>
      </w:r>
      <w:r w:rsidR="00BC1713" w:rsidRPr="00987DA5">
        <w:rPr>
          <w:lang w:val="sq-AL"/>
        </w:rPr>
        <w:t>CAVOK</w:t>
      </w:r>
      <w:r w:rsidR="0013185F" w:rsidRPr="00987DA5">
        <w:rPr>
          <w:lang w:val="sq-AL"/>
        </w:rPr>
        <w:t>”</w:t>
      </w:r>
      <w:r w:rsidR="00BC1713" w:rsidRPr="00987DA5">
        <w:rPr>
          <w:lang w:val="sq-AL"/>
        </w:rPr>
        <w:t xml:space="preserve"> nuk është i përshtatshëm, duhet të përdoret shkurtimi </w:t>
      </w:r>
      <w:r w:rsidR="00C10CCA">
        <w:rPr>
          <w:lang w:val="sq-AL"/>
        </w:rPr>
        <w:t>“</w:t>
      </w:r>
      <w:r w:rsidR="00BC1713" w:rsidRPr="00987DA5">
        <w:rPr>
          <w:lang w:val="sq-AL"/>
        </w:rPr>
        <w:t>NSC</w:t>
      </w:r>
      <w:r w:rsidR="00C10CCA">
        <w:rPr>
          <w:lang w:val="sq-AL"/>
        </w:rPr>
        <w:t>”</w:t>
      </w:r>
      <w:r w:rsidR="00BC1713" w:rsidRPr="00987DA5">
        <w:rPr>
          <w:lang w:val="sq-AL"/>
        </w:rPr>
        <w:t>.</w:t>
      </w:r>
    </w:p>
    <w:p w14:paraId="4EBF5D22" w14:textId="77777777" w:rsidR="00BC1713" w:rsidRPr="00987DA5" w:rsidRDefault="007930E8" w:rsidP="00BC1713">
      <w:pPr>
        <w:pStyle w:val="Paragrafi"/>
        <w:rPr>
          <w:lang w:val="sq-AL"/>
        </w:rPr>
      </w:pPr>
      <w:r w:rsidRPr="00987DA5">
        <w:rPr>
          <w:lang w:val="sq-AL"/>
        </w:rPr>
        <w:t xml:space="preserve">5. </w:t>
      </w:r>
      <w:r w:rsidR="00BC1713" w:rsidRPr="00987DA5">
        <w:rPr>
          <w:lang w:val="sq-AL"/>
        </w:rPr>
        <w:t>Shikueshmëria vertikale</w:t>
      </w:r>
    </w:p>
    <w:p w14:paraId="4EBF5D23" w14:textId="382205B6" w:rsidR="00BC1713" w:rsidRPr="00987DA5" w:rsidRDefault="00BC1713" w:rsidP="00BC1713">
      <w:pPr>
        <w:pStyle w:val="Paragrafi"/>
        <w:rPr>
          <w:lang w:val="sq-AL"/>
        </w:rPr>
      </w:pPr>
      <w:r w:rsidRPr="00987DA5">
        <w:rPr>
          <w:lang w:val="sq-AL"/>
        </w:rPr>
        <w:t>Kur parashikohet se qielli do të qëndrojë ose do të bëhet i errët dhe mbikëqyrjet e shikueshmërisë vertikale janë të disponueshme në aerodrom, dhe shikueshmëria vertikale parashikohet që të përmirësohet dhe të ndryshohet ose të kalojë në një nga vlerat e mëposhtme, ose kur vizibiliteti vertikal parashikohet të përkeqësohet ose të kalojë në një nga vlerat e më poshtme:</w:t>
      </w:r>
      <w:r w:rsidR="000D61D2" w:rsidRPr="00987DA5">
        <w:rPr>
          <w:lang w:val="sq-AL"/>
        </w:rPr>
        <w:t xml:space="preserve"> </w:t>
      </w:r>
      <w:r w:rsidRPr="00987DA5">
        <w:rPr>
          <w:lang w:val="sq-AL"/>
        </w:rPr>
        <w:t>100,</w:t>
      </w:r>
      <w:r w:rsidR="000D61D2" w:rsidRPr="00987DA5">
        <w:rPr>
          <w:lang w:val="sq-AL"/>
        </w:rPr>
        <w:t xml:space="preserve"> </w:t>
      </w:r>
      <w:r w:rsidRPr="00987DA5">
        <w:rPr>
          <w:lang w:val="sq-AL"/>
        </w:rPr>
        <w:t>200,</w:t>
      </w:r>
      <w:r w:rsidR="000D61D2" w:rsidRPr="00987DA5">
        <w:rPr>
          <w:lang w:val="sq-AL"/>
        </w:rPr>
        <w:t xml:space="preserve"> </w:t>
      </w:r>
      <w:r w:rsidRPr="00987DA5">
        <w:rPr>
          <w:lang w:val="sq-AL"/>
        </w:rPr>
        <w:t>500</w:t>
      </w:r>
      <w:r w:rsidR="000D61D2" w:rsidRPr="00987DA5">
        <w:rPr>
          <w:lang w:val="sq-AL"/>
        </w:rPr>
        <w:t xml:space="preserve"> </w:t>
      </w:r>
      <w:r w:rsidRPr="00987DA5">
        <w:rPr>
          <w:lang w:val="sq-AL"/>
        </w:rPr>
        <w:t>ose</w:t>
      </w:r>
      <w:r w:rsidR="000D61D2" w:rsidRPr="00987DA5">
        <w:rPr>
          <w:lang w:val="sq-AL"/>
        </w:rPr>
        <w:t xml:space="preserve"> </w:t>
      </w:r>
      <w:r w:rsidRPr="00987DA5">
        <w:rPr>
          <w:lang w:val="sq-AL"/>
        </w:rPr>
        <w:t>1 000</w:t>
      </w:r>
      <w:r w:rsidR="000D61D2" w:rsidRPr="00987DA5">
        <w:rPr>
          <w:lang w:val="sq-AL"/>
        </w:rPr>
        <w:t xml:space="preserve"> </w:t>
      </w:r>
      <w:r w:rsidRPr="00987DA5">
        <w:rPr>
          <w:lang w:val="sq-AL"/>
        </w:rPr>
        <w:t>ft</w:t>
      </w:r>
      <w:r w:rsidR="000D61D2" w:rsidRPr="00987DA5">
        <w:rPr>
          <w:lang w:val="sq-AL"/>
        </w:rPr>
        <w:t xml:space="preserve"> </w:t>
      </w:r>
      <w:r w:rsidRPr="00987DA5">
        <w:rPr>
          <w:lang w:val="sq-AL"/>
        </w:rPr>
        <w:t>(30,</w:t>
      </w:r>
      <w:r w:rsidR="000D61D2" w:rsidRPr="00987DA5">
        <w:rPr>
          <w:lang w:val="sq-AL"/>
        </w:rPr>
        <w:t xml:space="preserve"> </w:t>
      </w:r>
      <w:r w:rsidRPr="00987DA5">
        <w:rPr>
          <w:lang w:val="sq-AL"/>
        </w:rPr>
        <w:t>60,</w:t>
      </w:r>
      <w:r w:rsidR="000D61D2" w:rsidRPr="00987DA5">
        <w:rPr>
          <w:lang w:val="sq-AL"/>
        </w:rPr>
        <w:t xml:space="preserve"> </w:t>
      </w:r>
      <w:r w:rsidRPr="00987DA5">
        <w:rPr>
          <w:lang w:val="sq-AL"/>
        </w:rPr>
        <w:t>150</w:t>
      </w:r>
      <w:r w:rsidR="000D61D2" w:rsidRPr="00987DA5">
        <w:rPr>
          <w:lang w:val="sq-AL"/>
        </w:rPr>
        <w:t xml:space="preserve"> </w:t>
      </w:r>
      <w:r w:rsidRPr="00987DA5">
        <w:rPr>
          <w:lang w:val="sq-AL"/>
        </w:rPr>
        <w:t>ose</w:t>
      </w:r>
      <w:r w:rsidR="000D61D2" w:rsidRPr="00987DA5">
        <w:rPr>
          <w:lang w:val="sq-AL"/>
        </w:rPr>
        <w:t xml:space="preserve"> </w:t>
      </w:r>
      <w:r w:rsidRPr="00987DA5">
        <w:rPr>
          <w:lang w:val="sq-AL"/>
        </w:rPr>
        <w:t>300</w:t>
      </w:r>
      <w:r w:rsidR="000D61D2" w:rsidRPr="00987DA5">
        <w:rPr>
          <w:lang w:val="sq-AL"/>
        </w:rPr>
        <w:t xml:space="preserve"> </w:t>
      </w:r>
      <w:r w:rsidRPr="00987DA5">
        <w:rPr>
          <w:lang w:val="sq-AL"/>
        </w:rPr>
        <w:t>m), parashikimi TREND duhet të tregojë ndryshimin.</w:t>
      </w:r>
    </w:p>
    <w:p w14:paraId="4EBF5D24" w14:textId="77777777" w:rsidR="00BC1713" w:rsidRPr="00987DA5" w:rsidRDefault="007930E8" w:rsidP="00BC1713">
      <w:pPr>
        <w:pStyle w:val="Paragrafi"/>
        <w:rPr>
          <w:lang w:val="sq-AL"/>
        </w:rPr>
      </w:pPr>
      <w:r w:rsidRPr="00987DA5">
        <w:rPr>
          <w:lang w:val="sq-AL"/>
        </w:rPr>
        <w:t xml:space="preserve">6. </w:t>
      </w:r>
      <w:r w:rsidR="00BC1713" w:rsidRPr="00987DA5">
        <w:rPr>
          <w:lang w:val="sq-AL"/>
        </w:rPr>
        <w:t>Kriteret shtesë</w:t>
      </w:r>
    </w:p>
    <w:p w14:paraId="4EBF5D25" w14:textId="77777777" w:rsidR="00BC1713" w:rsidRPr="00987DA5" w:rsidRDefault="00BC1713" w:rsidP="00BC1713">
      <w:pPr>
        <w:pStyle w:val="Paragrafi"/>
        <w:rPr>
          <w:lang w:val="sq-AL"/>
        </w:rPr>
      </w:pPr>
      <w:r w:rsidRPr="00987DA5">
        <w:rPr>
          <w:lang w:val="sq-AL"/>
        </w:rPr>
        <w:t>Zyra e meteorologjisë së aerodromit dhe përdoruesit mund të bien dakord për kritere shtesë që duhet të përdoren, bazuar në minimumin operativ të aerodromit lokal.</w:t>
      </w:r>
    </w:p>
    <w:p w14:paraId="4EBF5D26" w14:textId="77777777" w:rsidR="00BC1713" w:rsidRPr="00987DA5" w:rsidRDefault="007930E8" w:rsidP="00BC1713">
      <w:pPr>
        <w:pStyle w:val="Paragrafi"/>
        <w:rPr>
          <w:lang w:val="sq-AL"/>
        </w:rPr>
      </w:pPr>
      <w:r w:rsidRPr="00987DA5">
        <w:rPr>
          <w:lang w:val="sq-AL"/>
        </w:rPr>
        <w:t xml:space="preserve">7. </w:t>
      </w:r>
      <w:r w:rsidR="00BC1713" w:rsidRPr="00987DA5">
        <w:rPr>
          <w:lang w:val="sq-AL"/>
        </w:rPr>
        <w:t>Përdorimi i grupeve të ndryshimit</w:t>
      </w:r>
    </w:p>
    <w:p w14:paraId="4EBF5D27" w14:textId="5D3CF8C1" w:rsidR="00BC1713" w:rsidRPr="00987DA5" w:rsidRDefault="007930E8" w:rsidP="00BC1713">
      <w:pPr>
        <w:pStyle w:val="Paragrafi"/>
        <w:rPr>
          <w:lang w:val="sq-AL"/>
        </w:rPr>
      </w:pPr>
      <w:r w:rsidRPr="00987DA5">
        <w:rPr>
          <w:lang w:val="sq-AL"/>
        </w:rPr>
        <w:t>i.</w:t>
      </w:r>
      <w:r w:rsidR="000D61D2" w:rsidRPr="00987DA5">
        <w:rPr>
          <w:lang w:val="sq-AL"/>
        </w:rPr>
        <w:t xml:space="preserve"> </w:t>
      </w:r>
      <w:r w:rsidR="00BC1713" w:rsidRPr="00987DA5">
        <w:rPr>
          <w:lang w:val="sq-AL"/>
        </w:rPr>
        <w:t xml:space="preserve">pritet të ndodhë një ndryshim, parashikimi TREND duhet të fillojë me një nga treguesit e ndryshimit </w:t>
      </w:r>
      <w:r w:rsidR="006844A4" w:rsidRPr="00987DA5">
        <w:rPr>
          <w:lang w:val="sq-AL"/>
        </w:rPr>
        <w:t>“</w:t>
      </w:r>
      <w:r w:rsidR="00BC1713" w:rsidRPr="00987DA5">
        <w:rPr>
          <w:lang w:val="sq-AL"/>
        </w:rPr>
        <w:t>BECMG</w:t>
      </w:r>
      <w:r w:rsidR="006844A4" w:rsidRPr="00987DA5">
        <w:rPr>
          <w:lang w:val="sq-AL"/>
        </w:rPr>
        <w:t>”</w:t>
      </w:r>
      <w:r w:rsidR="00BC1713" w:rsidRPr="00987DA5">
        <w:rPr>
          <w:lang w:val="sq-AL"/>
        </w:rPr>
        <w:t xml:space="preserve"> ose </w:t>
      </w:r>
      <w:r w:rsidR="006844A4" w:rsidRPr="00987DA5">
        <w:rPr>
          <w:lang w:val="sq-AL"/>
        </w:rPr>
        <w:t>“</w:t>
      </w:r>
      <w:r w:rsidR="00BC1713" w:rsidRPr="00987DA5">
        <w:rPr>
          <w:lang w:val="sq-AL"/>
        </w:rPr>
        <w:t>TEMPO</w:t>
      </w:r>
      <w:r w:rsidR="006844A4" w:rsidRPr="00987DA5">
        <w:rPr>
          <w:lang w:val="sq-AL"/>
        </w:rPr>
        <w:t>”</w:t>
      </w:r>
      <w:r w:rsidR="00BC1713" w:rsidRPr="00987DA5">
        <w:rPr>
          <w:lang w:val="sq-AL"/>
        </w:rPr>
        <w:t>.</w:t>
      </w:r>
    </w:p>
    <w:p w14:paraId="4EBF5D28" w14:textId="44FF478B" w:rsidR="00BC1713" w:rsidRPr="00987DA5" w:rsidRDefault="007930E8" w:rsidP="00BC1713">
      <w:pPr>
        <w:pStyle w:val="Paragrafi"/>
        <w:rPr>
          <w:lang w:val="sq-AL"/>
        </w:rPr>
      </w:pPr>
      <w:r w:rsidRPr="00987DA5">
        <w:rPr>
          <w:lang w:val="sq-AL"/>
        </w:rPr>
        <w:t xml:space="preserve">ii. </w:t>
      </w:r>
      <w:r w:rsidR="00BC1713" w:rsidRPr="00987DA5">
        <w:rPr>
          <w:lang w:val="sq-AL"/>
        </w:rPr>
        <w:t xml:space="preserve">Treguesi i ndryshimit </w:t>
      </w:r>
      <w:r w:rsidR="001E7D41" w:rsidRPr="00987DA5">
        <w:rPr>
          <w:lang w:val="sq-AL"/>
        </w:rPr>
        <w:t>“</w:t>
      </w:r>
      <w:r w:rsidR="00BC1713" w:rsidRPr="00987DA5">
        <w:rPr>
          <w:lang w:val="sq-AL"/>
        </w:rPr>
        <w:t>BECMG</w:t>
      </w:r>
      <w:r w:rsidR="001E7D41" w:rsidRPr="00987DA5">
        <w:rPr>
          <w:lang w:val="sq-AL"/>
        </w:rPr>
        <w:t>”</w:t>
      </w:r>
      <w:r w:rsidR="00BC1713" w:rsidRPr="00987DA5">
        <w:rPr>
          <w:lang w:val="sq-AL"/>
        </w:rPr>
        <w:t xml:space="preserve"> duhet të përdoret për të përshkruar ndryshimet e parashikimeve ku kushtet e meteorologjisë pritet të arrijnë ose kalojnë përmes vlerave të specifikuara me normë të rregullt ose të parregullt. Periudha gjatë së cilës ose koha në të cilën parashikohet të ndodhë ndryshimi duhet të tregohet duke përdorur shkurtimet </w:t>
      </w:r>
      <w:r w:rsidR="006844A4" w:rsidRPr="00987DA5">
        <w:rPr>
          <w:lang w:val="sq-AL"/>
        </w:rPr>
        <w:t>“</w:t>
      </w:r>
      <w:r w:rsidR="00BC1713" w:rsidRPr="00987DA5">
        <w:rPr>
          <w:lang w:val="sq-AL"/>
        </w:rPr>
        <w:t>FM</w:t>
      </w:r>
      <w:r w:rsidR="006844A4" w:rsidRPr="00987DA5">
        <w:rPr>
          <w:lang w:val="sq-AL"/>
        </w:rPr>
        <w:t>”</w:t>
      </w:r>
      <w:r w:rsidR="00BC1713" w:rsidRPr="00987DA5">
        <w:rPr>
          <w:lang w:val="sq-AL"/>
        </w:rPr>
        <w:t xml:space="preserve">, </w:t>
      </w:r>
      <w:r w:rsidR="006844A4" w:rsidRPr="00987DA5">
        <w:rPr>
          <w:lang w:val="sq-AL"/>
        </w:rPr>
        <w:t>“</w:t>
      </w:r>
      <w:r w:rsidR="00BC1713" w:rsidRPr="00987DA5">
        <w:rPr>
          <w:lang w:val="sq-AL"/>
        </w:rPr>
        <w:t>TL</w:t>
      </w:r>
      <w:r w:rsidR="006844A4" w:rsidRPr="00987DA5">
        <w:rPr>
          <w:lang w:val="sq-AL"/>
        </w:rPr>
        <w:t>”</w:t>
      </w:r>
      <w:r w:rsidR="00BC1713" w:rsidRPr="00987DA5">
        <w:rPr>
          <w:lang w:val="sq-AL"/>
        </w:rPr>
        <w:t xml:space="preserve"> ose </w:t>
      </w:r>
      <w:r w:rsidR="00C036D0" w:rsidRPr="00987DA5">
        <w:rPr>
          <w:lang w:val="sq-AL"/>
        </w:rPr>
        <w:t>‘</w:t>
      </w:r>
      <w:r w:rsidR="00BC1713" w:rsidRPr="00987DA5">
        <w:rPr>
          <w:lang w:val="sq-AL"/>
        </w:rPr>
        <w:t>AT</w:t>
      </w:r>
      <w:r w:rsidR="00C036D0" w:rsidRPr="00987DA5">
        <w:rPr>
          <w:lang w:val="sq-AL"/>
        </w:rPr>
        <w:t>’</w:t>
      </w:r>
      <w:r w:rsidR="00BC1713" w:rsidRPr="00987DA5">
        <w:rPr>
          <w:lang w:val="sq-AL"/>
        </w:rPr>
        <w:t xml:space="preserve"> sipas rastit, secila e ndjekur nga një grup kohor i shprehur në orë dhe minuta.</w:t>
      </w:r>
    </w:p>
    <w:p w14:paraId="4EBF5D29" w14:textId="3295C08C" w:rsidR="00BC1713" w:rsidRPr="00987DA5" w:rsidRDefault="007930E8" w:rsidP="00BC1713">
      <w:pPr>
        <w:pStyle w:val="Paragrafi"/>
        <w:rPr>
          <w:lang w:val="sq-AL"/>
        </w:rPr>
      </w:pPr>
      <w:r w:rsidRPr="00987DA5">
        <w:rPr>
          <w:lang w:val="sq-AL"/>
        </w:rPr>
        <w:t xml:space="preserve">iii. </w:t>
      </w:r>
      <w:r w:rsidR="00BC1713" w:rsidRPr="00987DA5">
        <w:rPr>
          <w:lang w:val="sq-AL"/>
        </w:rPr>
        <w:t xml:space="preserve">Treguesi i ndryshimit </w:t>
      </w:r>
      <w:r w:rsidR="001E7D41" w:rsidRPr="00987DA5">
        <w:rPr>
          <w:lang w:val="sq-AL"/>
        </w:rPr>
        <w:t>“</w:t>
      </w:r>
      <w:r w:rsidR="00BC1713" w:rsidRPr="00987DA5">
        <w:rPr>
          <w:lang w:val="sq-AL"/>
        </w:rPr>
        <w:t>TEMPO</w:t>
      </w:r>
      <w:r w:rsidR="001E7D41" w:rsidRPr="00987DA5">
        <w:rPr>
          <w:lang w:val="sq-AL"/>
        </w:rPr>
        <w:t>”</w:t>
      </w:r>
      <w:r w:rsidR="00BC1713" w:rsidRPr="00987DA5">
        <w:rPr>
          <w:lang w:val="sq-AL"/>
        </w:rPr>
        <w:t xml:space="preserve"> duhet të përdoret për të përshkruar luhatjet e përkohshme të parashikuara në kushtet meteorologjike të cilat arrijnë ose kalojnë vlerat e specifikuara dhe zgjasin për një periudhë më të vogël se 1 orë në secilin rast dhe, në total, mbulojnë më pak se gjysmën e periudhës gjatë së cilës parashikohet luhatje.</w:t>
      </w:r>
      <w:r w:rsidR="000D61D2" w:rsidRPr="00987DA5">
        <w:rPr>
          <w:lang w:val="sq-AL"/>
        </w:rPr>
        <w:t xml:space="preserve"> </w:t>
      </w:r>
      <w:r w:rsidR="00BC1713" w:rsidRPr="00987DA5">
        <w:rPr>
          <w:lang w:val="sq-AL"/>
        </w:rPr>
        <w:t xml:space="preserve">Periudha gjatë së cilës parashikohen të ndodhin luhatjet e përkohshme duhet të tregohen duke përdorur shkurtimet </w:t>
      </w:r>
      <w:r w:rsidR="006844A4" w:rsidRPr="00987DA5">
        <w:rPr>
          <w:lang w:val="sq-AL"/>
        </w:rPr>
        <w:t>“</w:t>
      </w:r>
      <w:r w:rsidR="00BC1713" w:rsidRPr="00987DA5">
        <w:rPr>
          <w:lang w:val="sq-AL"/>
        </w:rPr>
        <w:t>FM</w:t>
      </w:r>
      <w:r w:rsidR="006844A4" w:rsidRPr="00987DA5">
        <w:rPr>
          <w:lang w:val="sq-AL"/>
        </w:rPr>
        <w:t>”</w:t>
      </w:r>
      <w:r w:rsidR="00BC1713" w:rsidRPr="00987DA5">
        <w:rPr>
          <w:lang w:val="sq-AL"/>
        </w:rPr>
        <w:t xml:space="preserve"> dhe/ose </w:t>
      </w:r>
      <w:r w:rsidR="006844A4" w:rsidRPr="00987DA5">
        <w:rPr>
          <w:lang w:val="sq-AL"/>
        </w:rPr>
        <w:t>“</w:t>
      </w:r>
      <w:r w:rsidR="00BC1713" w:rsidRPr="00987DA5">
        <w:rPr>
          <w:lang w:val="sq-AL"/>
        </w:rPr>
        <w:t>TL</w:t>
      </w:r>
      <w:r w:rsidR="006844A4" w:rsidRPr="00987DA5">
        <w:rPr>
          <w:lang w:val="sq-AL"/>
        </w:rPr>
        <w:t>”</w:t>
      </w:r>
      <w:r w:rsidR="00BC1713" w:rsidRPr="00987DA5">
        <w:rPr>
          <w:lang w:val="sq-AL"/>
        </w:rPr>
        <w:t>, sipas rastit, secila e ndjekur nga një grup kohor i shprehur në orë dhe minuta.</w:t>
      </w:r>
    </w:p>
    <w:p w14:paraId="4EBF5D2A" w14:textId="77777777" w:rsidR="00BC1713" w:rsidRPr="00987DA5" w:rsidRDefault="007930E8" w:rsidP="00BC1713">
      <w:pPr>
        <w:pStyle w:val="Paragrafi"/>
        <w:rPr>
          <w:lang w:val="sq-AL"/>
        </w:rPr>
      </w:pPr>
      <w:r w:rsidRPr="00987DA5">
        <w:rPr>
          <w:lang w:val="sq-AL"/>
        </w:rPr>
        <w:t xml:space="preserve">8. </w:t>
      </w:r>
      <w:r w:rsidR="00BC1713" w:rsidRPr="00987DA5">
        <w:rPr>
          <w:lang w:val="sq-AL"/>
        </w:rPr>
        <w:t>Përdorimi i treguesit të probabilitetit</w:t>
      </w:r>
    </w:p>
    <w:p w14:paraId="4EBF5D2B" w14:textId="1FDE3DF1" w:rsidR="00BC1713" w:rsidRPr="00987DA5" w:rsidRDefault="00BC1713" w:rsidP="00BC1713">
      <w:pPr>
        <w:pStyle w:val="Paragrafi"/>
        <w:rPr>
          <w:lang w:val="sq-AL"/>
        </w:rPr>
      </w:pPr>
      <w:r w:rsidRPr="00987DA5">
        <w:rPr>
          <w:lang w:val="sq-AL"/>
        </w:rPr>
        <w:t xml:space="preserve">Treguesi </w:t>
      </w:r>
      <w:r w:rsidR="006844A4" w:rsidRPr="00987DA5">
        <w:rPr>
          <w:lang w:val="sq-AL"/>
        </w:rPr>
        <w:t>“</w:t>
      </w:r>
      <w:r w:rsidRPr="00987DA5">
        <w:rPr>
          <w:lang w:val="sq-AL"/>
        </w:rPr>
        <w:t>PROB</w:t>
      </w:r>
      <w:r w:rsidR="006844A4" w:rsidRPr="00987DA5">
        <w:rPr>
          <w:lang w:val="sq-AL"/>
        </w:rPr>
        <w:t>”</w:t>
      </w:r>
      <w:r w:rsidRPr="00987DA5">
        <w:rPr>
          <w:lang w:val="sq-AL"/>
        </w:rPr>
        <w:t xml:space="preserve"> nuk duhet të përdoret në parashikimet TREND</w:t>
      </w:r>
    </w:p>
    <w:p w14:paraId="4EBF5D2C" w14:textId="77777777" w:rsidR="00BC1713" w:rsidRPr="00987DA5" w:rsidRDefault="00BC1713" w:rsidP="00BC1713">
      <w:pPr>
        <w:pStyle w:val="Paragrafi"/>
        <w:rPr>
          <w:lang w:val="sq-AL"/>
        </w:rPr>
      </w:pPr>
      <w:r w:rsidRPr="00987DA5">
        <w:rPr>
          <w:lang w:val="sq-AL"/>
        </w:rPr>
        <w:t>MET.TR.230 Parashikimet për ngritjen</w:t>
      </w:r>
    </w:p>
    <w:p w14:paraId="4EBF5D2D" w14:textId="1948904F" w:rsidR="00BC1713" w:rsidRPr="00987DA5" w:rsidRDefault="00551F16" w:rsidP="00BC1713">
      <w:pPr>
        <w:pStyle w:val="Paragrafi"/>
        <w:rPr>
          <w:lang w:val="sq-AL"/>
        </w:rPr>
      </w:pPr>
      <w:r>
        <w:rPr>
          <w:lang w:val="sq-AL"/>
        </w:rPr>
        <w:t xml:space="preserve">a) </w:t>
      </w:r>
      <w:r w:rsidR="00BC1713" w:rsidRPr="00987DA5">
        <w:rPr>
          <w:lang w:val="sq-AL"/>
        </w:rPr>
        <w:t>Parashikimi për ngritjen duhet t</w:t>
      </w:r>
      <w:r w:rsidR="006844A4" w:rsidRPr="00987DA5">
        <w:rPr>
          <w:lang w:val="sq-AL"/>
        </w:rPr>
        <w:t>’</w:t>
      </w:r>
      <w:r w:rsidR="00BC1713" w:rsidRPr="00987DA5">
        <w:rPr>
          <w:lang w:val="sq-AL"/>
        </w:rPr>
        <w:t xml:space="preserve">i referohet një periudhe specifike kohore dhe duhet të përmbajë informacione për kushtet e pritshme mbi kompleksin e pistave në lidhje me drejtimin </w:t>
      </w:r>
      <w:r w:rsidR="00BC1713" w:rsidRPr="00987DA5">
        <w:rPr>
          <w:lang w:val="sq-AL"/>
        </w:rPr>
        <w:lastRenderedPageBreak/>
        <w:t>dhe shpejtësinë e erës në sipërfaqe dhe çdo variacioni të saj, temperaturën, trysninë dhe ndonjë element tjetër siç është rënë dakord ndërmjet zyrës meteorologjike të aerodromit dhe operatorëve.</w:t>
      </w:r>
    </w:p>
    <w:p w14:paraId="4EBF5D2E" w14:textId="47EEBB87" w:rsidR="00BC1713" w:rsidRPr="00987DA5" w:rsidRDefault="00551F16" w:rsidP="00BC1713">
      <w:pPr>
        <w:pStyle w:val="Paragrafi"/>
        <w:rPr>
          <w:lang w:val="sq-AL"/>
        </w:rPr>
      </w:pPr>
      <w:r>
        <w:rPr>
          <w:lang w:val="sq-AL"/>
        </w:rPr>
        <w:t xml:space="preserve">b) </w:t>
      </w:r>
      <w:r w:rsidR="00BC1713" w:rsidRPr="00987DA5">
        <w:rPr>
          <w:lang w:val="sq-AL"/>
        </w:rPr>
        <w:t>Rendi i elementeve dhe terminologjia, njësitë dhe shkallët e përdorura në parashikimet për ngritje duhet të jenë të njëjta me ato të përdorura në raportet për të njëjtin aerodrom.</w:t>
      </w:r>
    </w:p>
    <w:p w14:paraId="4EBF5D2F" w14:textId="77777777" w:rsidR="00BC1713" w:rsidRPr="00987DA5" w:rsidRDefault="00BC1713" w:rsidP="00BC1713">
      <w:pPr>
        <w:pStyle w:val="Paragrafi"/>
        <w:rPr>
          <w:lang w:val="sq-AL"/>
        </w:rPr>
      </w:pPr>
      <w:r w:rsidRPr="00987DA5">
        <w:rPr>
          <w:lang w:val="sq-AL"/>
        </w:rPr>
        <w:t>MET.TR.235 Paralajmërimet e aerodromit dhe paralajmërimet dhe alarmet e gradientit të erës</w:t>
      </w:r>
    </w:p>
    <w:p w14:paraId="4EBF5D30" w14:textId="7992BB44" w:rsidR="00BC1713" w:rsidRPr="00987DA5" w:rsidRDefault="007930E8" w:rsidP="00BC1713">
      <w:pPr>
        <w:pStyle w:val="Paragrafi"/>
        <w:rPr>
          <w:lang w:val="sq-AL"/>
        </w:rPr>
      </w:pPr>
      <w:r w:rsidRPr="00987DA5">
        <w:rPr>
          <w:lang w:val="sq-AL"/>
        </w:rPr>
        <w:t xml:space="preserve">a) </w:t>
      </w:r>
      <w:r w:rsidR="00BC1713" w:rsidRPr="00987DA5">
        <w:rPr>
          <w:lang w:val="sq-AL"/>
        </w:rPr>
        <w:t xml:space="preserve">Paralajmërimet e gradientit të erës duhet të lëshohen sipas modelit në </w:t>
      </w:r>
      <w:r w:rsidR="0013185F" w:rsidRPr="00987DA5">
        <w:rPr>
          <w:lang w:val="sq-AL"/>
        </w:rPr>
        <w:t xml:space="preserve">shtojcën </w:t>
      </w:r>
      <w:r w:rsidR="00BC1713" w:rsidRPr="00987DA5">
        <w:rPr>
          <w:lang w:val="sq-AL"/>
        </w:rPr>
        <w:t>4.</w:t>
      </w:r>
    </w:p>
    <w:p w14:paraId="4EBF5D31" w14:textId="0C83B800" w:rsidR="00BC1713" w:rsidRPr="00987DA5" w:rsidRDefault="001E11CA" w:rsidP="00BC1713">
      <w:pPr>
        <w:pStyle w:val="Paragrafi"/>
        <w:rPr>
          <w:lang w:val="sq-AL"/>
        </w:rPr>
      </w:pPr>
      <w:r>
        <w:rPr>
          <w:lang w:val="sq-AL"/>
        </w:rPr>
        <w:t xml:space="preserve">b) </w:t>
      </w:r>
      <w:r w:rsidR="00BC1713" w:rsidRPr="00987DA5">
        <w:rPr>
          <w:lang w:val="sq-AL"/>
        </w:rPr>
        <w:t xml:space="preserve">Numri rendor i përmendur në modelin e </w:t>
      </w:r>
      <w:r w:rsidR="0013185F" w:rsidRPr="00987DA5">
        <w:rPr>
          <w:lang w:val="sq-AL"/>
        </w:rPr>
        <w:t xml:space="preserve">shtojcës </w:t>
      </w:r>
      <w:r w:rsidR="00BC1713" w:rsidRPr="00987DA5">
        <w:rPr>
          <w:lang w:val="sq-AL"/>
        </w:rPr>
        <w:t>4 duhet të korrespondojë me numrin e paralajmërimeve të gradientit të erës, të lëshuara për aerodromin që nga ora 00.01 UTC në ditën në fjalë.</w:t>
      </w:r>
    </w:p>
    <w:p w14:paraId="4EBF5D32" w14:textId="298390A9" w:rsidR="00BC1713" w:rsidRPr="00987DA5" w:rsidRDefault="001E11CA" w:rsidP="00BC1713">
      <w:pPr>
        <w:pStyle w:val="Paragrafi"/>
        <w:rPr>
          <w:lang w:val="sq-AL"/>
        </w:rPr>
      </w:pPr>
      <w:r>
        <w:rPr>
          <w:lang w:val="sq-AL"/>
        </w:rPr>
        <w:t>c</w:t>
      </w:r>
      <w:r w:rsidR="007930E8" w:rsidRPr="00987DA5">
        <w:rPr>
          <w:lang w:val="sq-AL"/>
        </w:rPr>
        <w:t xml:space="preserve">) </w:t>
      </w:r>
      <w:r w:rsidR="00BC1713" w:rsidRPr="00987DA5">
        <w:rPr>
          <w:lang w:val="sq-AL"/>
        </w:rPr>
        <w:t>Alarmet e gradientit të erës duhet të japin informacione koncize dhe të përditësuara në lidhje me ekzistencën e gradientit të vëzhguar të erës, që përfshin, ndryshimin e erës në drejtim kundërt ose në drejtim të njëjtë me 15 kt (7.5 m/s) ose më shumë, e cila mund të ndikojë negativisht tek avioni në rrugën e përafrimit përfundimtar ose në rrugën e ngritjes fillestare</w:t>
      </w:r>
      <w:r w:rsidR="0023005B" w:rsidRPr="00987DA5">
        <w:rPr>
          <w:lang w:val="sq-AL"/>
        </w:rPr>
        <w:t xml:space="preserve">, si dhe </w:t>
      </w:r>
      <w:r w:rsidR="00BC1713" w:rsidRPr="00987DA5">
        <w:rPr>
          <w:lang w:val="sq-AL"/>
        </w:rPr>
        <w:t>tek avionët në pistë gjatë qarkullimit pas uljes ose gjatë qarkullimit para ngritjes.</w:t>
      </w:r>
    </w:p>
    <w:p w14:paraId="4EBF5D33" w14:textId="77777777" w:rsidR="00BC1713" w:rsidRPr="00987DA5" w:rsidRDefault="007930E8" w:rsidP="00BC1713">
      <w:pPr>
        <w:pStyle w:val="Paragrafi"/>
        <w:rPr>
          <w:lang w:val="sq-AL"/>
        </w:rPr>
      </w:pPr>
      <w:r w:rsidRPr="00987DA5">
        <w:rPr>
          <w:lang w:val="sq-AL"/>
        </w:rPr>
        <w:t xml:space="preserve">d) </w:t>
      </w:r>
      <w:r w:rsidR="00BC1713" w:rsidRPr="00987DA5">
        <w:rPr>
          <w:lang w:val="sq-AL"/>
        </w:rPr>
        <w:t>Alarmi i gradientit të erës, nëse është e mundur, lidhet me segmentet specifike të pistës dhe distancat përgjatë rrugës së përafrimit ose rrugës së ngritjes, siç është rënë dakord ndërmjet zyrës meteorologjike të aerodromit, njësive të duhura ATS dhe operatorëve përkatës.</w:t>
      </w:r>
    </w:p>
    <w:p w14:paraId="4EBF5D34" w14:textId="77777777" w:rsidR="00BC1713" w:rsidRPr="00987DA5" w:rsidRDefault="00BC1713" w:rsidP="00BC1713">
      <w:pPr>
        <w:pStyle w:val="Paragrafi"/>
        <w:rPr>
          <w:lang w:val="sq-AL"/>
        </w:rPr>
      </w:pPr>
    </w:p>
    <w:p w14:paraId="4EBF5D35" w14:textId="56804B84" w:rsidR="00BC1713" w:rsidRPr="00987DA5" w:rsidRDefault="00BC1713" w:rsidP="007930E8">
      <w:pPr>
        <w:pStyle w:val="Paragrafi"/>
        <w:jc w:val="center"/>
        <w:rPr>
          <w:lang w:val="sq-AL"/>
        </w:rPr>
      </w:pPr>
      <w:r w:rsidRPr="00987DA5">
        <w:rPr>
          <w:lang w:val="sq-AL"/>
        </w:rPr>
        <w:t xml:space="preserve">Kapitulli 3 </w:t>
      </w:r>
      <w:r w:rsidR="009010A4" w:rsidRPr="00987DA5">
        <w:rPr>
          <w:lang w:val="sq-AL"/>
        </w:rPr>
        <w:t>–</w:t>
      </w:r>
      <w:r w:rsidRPr="00987DA5">
        <w:rPr>
          <w:lang w:val="sq-AL"/>
        </w:rPr>
        <w:t xml:space="preserve"> Kërkesat teknike për zyrat e vëzhgimeve meteorologjike</w:t>
      </w:r>
    </w:p>
    <w:p w14:paraId="4EBF5D36" w14:textId="77777777" w:rsidR="00BC1713" w:rsidRPr="00987DA5" w:rsidRDefault="00BC1713" w:rsidP="00BC1713">
      <w:pPr>
        <w:pStyle w:val="Paragrafi"/>
        <w:rPr>
          <w:lang w:val="sq-AL"/>
        </w:rPr>
      </w:pPr>
    </w:p>
    <w:p w14:paraId="4EBF5D37" w14:textId="77777777" w:rsidR="00BC1713" w:rsidRPr="00987DA5" w:rsidRDefault="00BC1713" w:rsidP="00BC1713">
      <w:pPr>
        <w:pStyle w:val="Paragrafi"/>
        <w:rPr>
          <w:lang w:val="sq-AL"/>
        </w:rPr>
      </w:pPr>
      <w:r w:rsidRPr="00987DA5">
        <w:rPr>
          <w:lang w:val="sq-AL"/>
        </w:rPr>
        <w:t>MET.TR.250 Mesazhet SIGMET</w:t>
      </w:r>
    </w:p>
    <w:p w14:paraId="4EBF5D38" w14:textId="6BD3ADF8" w:rsidR="00BC1713" w:rsidRPr="00987DA5" w:rsidRDefault="007930E8" w:rsidP="00BC1713">
      <w:pPr>
        <w:pStyle w:val="Paragrafi"/>
        <w:rPr>
          <w:lang w:val="sq-AL"/>
        </w:rPr>
      </w:pPr>
      <w:r w:rsidRPr="00987DA5">
        <w:rPr>
          <w:lang w:val="sq-AL"/>
        </w:rPr>
        <w:t xml:space="preserve">a) </w:t>
      </w:r>
      <w:r w:rsidR="00BC1713" w:rsidRPr="00987DA5">
        <w:rPr>
          <w:lang w:val="sq-AL"/>
        </w:rPr>
        <w:t>Përmbajtja dhe rendi i element</w:t>
      </w:r>
      <w:r w:rsidR="000413FE">
        <w:rPr>
          <w:lang w:val="sq-AL"/>
        </w:rPr>
        <w:t>e</w:t>
      </w:r>
      <w:r w:rsidR="00BC1713" w:rsidRPr="00987DA5">
        <w:rPr>
          <w:lang w:val="sq-AL"/>
        </w:rPr>
        <w:t xml:space="preserve">ve në një mesazh SIGMET duhet të jetë në përputhje me modelin e treguar në </w:t>
      </w:r>
      <w:r w:rsidR="0013185F" w:rsidRPr="00987DA5">
        <w:rPr>
          <w:lang w:val="sq-AL"/>
        </w:rPr>
        <w:t xml:space="preserve">shtojcën </w:t>
      </w:r>
      <w:r w:rsidR="00BC1713" w:rsidRPr="00987DA5">
        <w:rPr>
          <w:lang w:val="sq-AL"/>
        </w:rPr>
        <w:t>5A.</w:t>
      </w:r>
    </w:p>
    <w:p w14:paraId="4EBF5D39" w14:textId="21AEC845" w:rsidR="00BC1713" w:rsidRPr="00987DA5" w:rsidRDefault="007930E8" w:rsidP="00BC1713">
      <w:pPr>
        <w:pStyle w:val="Paragrafi"/>
        <w:rPr>
          <w:lang w:val="sq-AL"/>
        </w:rPr>
      </w:pPr>
      <w:r w:rsidRPr="00987DA5">
        <w:rPr>
          <w:lang w:val="sq-AL"/>
        </w:rPr>
        <w:t xml:space="preserve">b) </w:t>
      </w:r>
      <w:r w:rsidR="00BC1713" w:rsidRPr="00987DA5">
        <w:rPr>
          <w:lang w:val="sq-AL"/>
        </w:rPr>
        <w:t>Mesazhet SIGMET duhet të përbëhen nga tr</w:t>
      </w:r>
      <w:r w:rsidR="000413FE">
        <w:rPr>
          <w:lang w:val="sq-AL"/>
        </w:rPr>
        <w:t>i</w:t>
      </w:r>
      <w:r w:rsidR="00BC1713" w:rsidRPr="00987DA5">
        <w:rPr>
          <w:lang w:val="sq-AL"/>
        </w:rPr>
        <w:t xml:space="preserve"> lloje:</w:t>
      </w:r>
    </w:p>
    <w:p w14:paraId="4EBF5D3A" w14:textId="77777777" w:rsidR="00BC1713" w:rsidRPr="00987DA5" w:rsidRDefault="007930E8" w:rsidP="00BC1713">
      <w:pPr>
        <w:pStyle w:val="Paragrafi"/>
        <w:rPr>
          <w:lang w:val="sq-AL"/>
        </w:rPr>
      </w:pPr>
      <w:r w:rsidRPr="00987DA5">
        <w:rPr>
          <w:lang w:val="sq-AL"/>
        </w:rPr>
        <w:t xml:space="preserve">1. </w:t>
      </w:r>
      <w:r w:rsidR="00BC1713" w:rsidRPr="00987DA5">
        <w:rPr>
          <w:lang w:val="sq-AL"/>
        </w:rPr>
        <w:t>SIGMET për fenomenet e motit gjatë udhëtimit përveç hirit vullkanik ose ciklonet tropikale, të referuara si WS SIGMET;</w:t>
      </w:r>
    </w:p>
    <w:p w14:paraId="4EBF5D3B" w14:textId="77777777" w:rsidR="00BC1713" w:rsidRPr="00987DA5" w:rsidRDefault="007930E8" w:rsidP="00BC1713">
      <w:pPr>
        <w:pStyle w:val="Paragrafi"/>
        <w:rPr>
          <w:lang w:val="sq-AL"/>
        </w:rPr>
      </w:pPr>
      <w:r w:rsidRPr="00987DA5">
        <w:rPr>
          <w:lang w:val="sq-AL"/>
        </w:rPr>
        <w:t xml:space="preserve">2. </w:t>
      </w:r>
      <w:r w:rsidR="00BC1713" w:rsidRPr="00987DA5">
        <w:rPr>
          <w:lang w:val="sq-AL"/>
        </w:rPr>
        <w:t>SIGMET për hirin vullkanik, referuar si WV SIGMET;</w:t>
      </w:r>
    </w:p>
    <w:p w14:paraId="4EBF5D3C" w14:textId="77777777" w:rsidR="00BC1713" w:rsidRPr="00987DA5" w:rsidRDefault="007930E8" w:rsidP="00BC1713">
      <w:pPr>
        <w:pStyle w:val="Paragrafi"/>
        <w:rPr>
          <w:lang w:val="sq-AL"/>
        </w:rPr>
      </w:pPr>
      <w:r w:rsidRPr="00987DA5">
        <w:rPr>
          <w:lang w:val="sq-AL"/>
        </w:rPr>
        <w:t xml:space="preserve">3. </w:t>
      </w:r>
      <w:r w:rsidR="00BC1713" w:rsidRPr="00987DA5">
        <w:rPr>
          <w:lang w:val="sq-AL"/>
        </w:rPr>
        <w:t>SIGMET për ciklonet tropikale, referuar si WC SIGMET;</w:t>
      </w:r>
    </w:p>
    <w:p w14:paraId="4EBF5D3D" w14:textId="77777777" w:rsidR="00BC1713" w:rsidRPr="00987DA5" w:rsidRDefault="007930E8" w:rsidP="00BC1713">
      <w:pPr>
        <w:pStyle w:val="Paragrafi"/>
        <w:rPr>
          <w:lang w:val="sq-AL"/>
        </w:rPr>
      </w:pPr>
      <w:r w:rsidRPr="00987DA5">
        <w:rPr>
          <w:lang w:val="sq-AL"/>
        </w:rPr>
        <w:t xml:space="preserve">c) </w:t>
      </w:r>
      <w:r w:rsidR="00BC1713" w:rsidRPr="00987DA5">
        <w:rPr>
          <w:lang w:val="sq-AL"/>
        </w:rPr>
        <w:t>Numri i sekuencës së mesazheve SIGMET duhet të përbëhet nga 3 karaktere që përfshijnë një shkronjë dhe dy numra.</w:t>
      </w:r>
    </w:p>
    <w:p w14:paraId="4EBF5D3E" w14:textId="19C4A6D6" w:rsidR="00BC1713" w:rsidRPr="00987DA5" w:rsidRDefault="007930E8" w:rsidP="00BC1713">
      <w:pPr>
        <w:pStyle w:val="Paragrafi"/>
        <w:rPr>
          <w:lang w:val="sq-AL"/>
        </w:rPr>
      </w:pPr>
      <w:r w:rsidRPr="00987DA5">
        <w:rPr>
          <w:lang w:val="sq-AL"/>
        </w:rPr>
        <w:t>d)</w:t>
      </w:r>
      <w:r w:rsidR="00142DC4">
        <w:rPr>
          <w:lang w:val="sq-AL"/>
        </w:rPr>
        <w:t xml:space="preserve"> vetëm </w:t>
      </w:r>
      <w:r w:rsidR="00BC1713" w:rsidRPr="00987DA5">
        <w:rPr>
          <w:lang w:val="sq-AL"/>
        </w:rPr>
        <w:t xml:space="preserve">një nga fenomenet e renditura në </w:t>
      </w:r>
      <w:r w:rsidR="00953FBE" w:rsidRPr="00987DA5">
        <w:rPr>
          <w:lang w:val="sq-AL"/>
        </w:rPr>
        <w:t>s</w:t>
      </w:r>
      <w:r w:rsidR="00BC1713" w:rsidRPr="00987DA5">
        <w:rPr>
          <w:lang w:val="sq-AL"/>
        </w:rPr>
        <w:t>htojcën 5A përfshihet në një mesazh SIGMET, duke përdorur shkurtimet e duhura dhe vlerën e pragut në vijim të shpejtësisë së erës në sipërfaqe</w:t>
      </w:r>
      <w:r w:rsidR="000D61D2" w:rsidRPr="00987DA5">
        <w:rPr>
          <w:lang w:val="sq-AL"/>
        </w:rPr>
        <w:t xml:space="preserve"> </w:t>
      </w:r>
      <w:r w:rsidR="00BC1713" w:rsidRPr="00987DA5">
        <w:rPr>
          <w:lang w:val="sq-AL"/>
        </w:rPr>
        <w:t>prej 34 kt (17 m/s) ose më shumë për ciklon tropikal.</w:t>
      </w:r>
    </w:p>
    <w:p w14:paraId="4EBF5D3F" w14:textId="77777777" w:rsidR="00BC1713" w:rsidRPr="00987DA5" w:rsidRDefault="007930E8" w:rsidP="00BC1713">
      <w:pPr>
        <w:pStyle w:val="Paragrafi"/>
        <w:rPr>
          <w:lang w:val="sq-AL"/>
        </w:rPr>
      </w:pPr>
      <w:r w:rsidRPr="00987DA5">
        <w:rPr>
          <w:lang w:val="sq-AL"/>
        </w:rPr>
        <w:t xml:space="preserve">e) </w:t>
      </w:r>
      <w:r w:rsidR="00BC1713" w:rsidRPr="00987DA5">
        <w:rPr>
          <w:lang w:val="sq-AL"/>
        </w:rPr>
        <w:t>Informacionet SIGMET që lidhen me stuhitë ose ciklonet tropikale nuk duhet të përfshijnë referencat në lidhje me turbulencën dhe ngrirjen.</w:t>
      </w:r>
    </w:p>
    <w:p w14:paraId="4EBF5D40" w14:textId="77777777" w:rsidR="00BC1713" w:rsidRPr="00987DA5" w:rsidRDefault="007930E8" w:rsidP="00BC1713">
      <w:pPr>
        <w:pStyle w:val="Paragrafi"/>
        <w:rPr>
          <w:lang w:val="sq-AL"/>
        </w:rPr>
      </w:pPr>
      <w:r w:rsidRPr="00987DA5">
        <w:rPr>
          <w:lang w:val="sq-AL"/>
        </w:rPr>
        <w:t xml:space="preserve">f) </w:t>
      </w:r>
      <w:r w:rsidR="00BC1713" w:rsidRPr="00987DA5">
        <w:rPr>
          <w:lang w:val="sq-AL"/>
        </w:rPr>
        <w:t>Nëse SIGMET shpërndahet në formë digjitale duhet të:</w:t>
      </w:r>
    </w:p>
    <w:p w14:paraId="4EBF5D41" w14:textId="77777777" w:rsidR="00BC1713" w:rsidRPr="00987DA5" w:rsidRDefault="007930E8" w:rsidP="00BC1713">
      <w:pPr>
        <w:pStyle w:val="Paragrafi"/>
        <w:rPr>
          <w:lang w:val="sq-AL"/>
        </w:rPr>
      </w:pPr>
      <w:r w:rsidRPr="00987DA5">
        <w:rPr>
          <w:lang w:val="sq-AL"/>
        </w:rPr>
        <w:t xml:space="preserve">1. </w:t>
      </w:r>
      <w:r w:rsidR="00BC1713" w:rsidRPr="00987DA5">
        <w:rPr>
          <w:lang w:val="sq-AL"/>
        </w:rPr>
        <w:t>formatohet në përputhje me një model të ndërveprimit global të shkëmbimit të informacionit dhe përdor gjuhën e markimit gjeografik (GML);</w:t>
      </w:r>
    </w:p>
    <w:p w14:paraId="4EBF5D43" w14:textId="2A2E24B1" w:rsidR="00BC1713" w:rsidRPr="00987DA5" w:rsidRDefault="007930E8" w:rsidP="00BC1713">
      <w:pPr>
        <w:pStyle w:val="Paragrafi"/>
        <w:rPr>
          <w:lang w:val="sq-AL"/>
        </w:rPr>
      </w:pPr>
      <w:r w:rsidRPr="00987DA5">
        <w:rPr>
          <w:lang w:val="sq-AL"/>
        </w:rPr>
        <w:t xml:space="preserve">2. </w:t>
      </w:r>
      <w:r w:rsidR="00BC1713" w:rsidRPr="00987DA5">
        <w:rPr>
          <w:lang w:val="sq-AL"/>
        </w:rPr>
        <w:t>jetë e shoqëruar me metadatat e duhura.</w:t>
      </w:r>
    </w:p>
    <w:p w14:paraId="4EBF5D44" w14:textId="77777777" w:rsidR="00BC1713" w:rsidRPr="00987DA5" w:rsidRDefault="00BC1713" w:rsidP="00BC1713">
      <w:pPr>
        <w:pStyle w:val="Paragrafi"/>
        <w:rPr>
          <w:lang w:val="sq-AL"/>
        </w:rPr>
      </w:pPr>
      <w:r w:rsidRPr="00987DA5">
        <w:rPr>
          <w:lang w:val="sq-AL"/>
        </w:rPr>
        <w:t>MET.TR.255 Mesazhet AIRMET</w:t>
      </w:r>
    </w:p>
    <w:p w14:paraId="4EBF5D45" w14:textId="1F55ADE3" w:rsidR="00BC1713" w:rsidRPr="00987DA5" w:rsidRDefault="007930E8" w:rsidP="00BC1713">
      <w:pPr>
        <w:pStyle w:val="Paragrafi"/>
        <w:rPr>
          <w:lang w:val="sq-AL"/>
        </w:rPr>
      </w:pPr>
      <w:r w:rsidRPr="00987DA5">
        <w:rPr>
          <w:lang w:val="sq-AL"/>
        </w:rPr>
        <w:t xml:space="preserve">a) </w:t>
      </w:r>
      <w:r w:rsidR="00BC1713" w:rsidRPr="00987DA5">
        <w:rPr>
          <w:lang w:val="sq-AL"/>
        </w:rPr>
        <w:t>Përmbajtja dhe rendi i element</w:t>
      </w:r>
      <w:r w:rsidR="00FC27F1">
        <w:rPr>
          <w:lang w:val="sq-AL"/>
        </w:rPr>
        <w:t>e</w:t>
      </w:r>
      <w:r w:rsidR="00BC1713" w:rsidRPr="00987DA5">
        <w:rPr>
          <w:lang w:val="sq-AL"/>
        </w:rPr>
        <w:t xml:space="preserve">ve në një mesazh AIRMAT duhet të jetë në përputhje me modelin e treguar në </w:t>
      </w:r>
      <w:r w:rsidR="00953FBE" w:rsidRPr="00987DA5">
        <w:rPr>
          <w:lang w:val="sq-AL"/>
        </w:rPr>
        <w:t xml:space="preserve">shtojcën </w:t>
      </w:r>
      <w:r w:rsidR="00BC1713" w:rsidRPr="00987DA5">
        <w:rPr>
          <w:lang w:val="sq-AL"/>
        </w:rPr>
        <w:t>5A.</w:t>
      </w:r>
    </w:p>
    <w:p w14:paraId="4EBF5D46" w14:textId="164ADA16" w:rsidR="00BC1713" w:rsidRPr="00987DA5" w:rsidRDefault="007930E8" w:rsidP="00BC1713">
      <w:pPr>
        <w:pStyle w:val="Paragrafi"/>
        <w:rPr>
          <w:lang w:val="sq-AL"/>
        </w:rPr>
      </w:pPr>
      <w:r w:rsidRPr="00987DA5">
        <w:rPr>
          <w:lang w:val="sq-AL"/>
        </w:rPr>
        <w:t xml:space="preserve">b) </w:t>
      </w:r>
      <w:r w:rsidR="00BC1713" w:rsidRPr="00987DA5">
        <w:rPr>
          <w:lang w:val="sq-AL"/>
        </w:rPr>
        <w:t xml:space="preserve">Numri i sekuencës i referuar në modelin e </w:t>
      </w:r>
      <w:r w:rsidR="00953FBE" w:rsidRPr="00987DA5">
        <w:rPr>
          <w:lang w:val="sq-AL"/>
        </w:rPr>
        <w:t xml:space="preserve">shtojcës </w:t>
      </w:r>
      <w:r w:rsidR="00BC1713" w:rsidRPr="00987DA5">
        <w:rPr>
          <w:lang w:val="sq-AL"/>
        </w:rPr>
        <w:t>5 duhet të korrespondojë me numrin e mesazheve AIRMET të lëshuara për rajonin e informacionit të fluturimit që nga ora 00.01 UTC në ditën në fjalë.</w:t>
      </w:r>
    </w:p>
    <w:p w14:paraId="4EBF5D47" w14:textId="65C72347" w:rsidR="00BC1713" w:rsidRPr="00987DA5" w:rsidRDefault="007930E8" w:rsidP="00BC1713">
      <w:pPr>
        <w:pStyle w:val="Paragrafi"/>
        <w:rPr>
          <w:lang w:val="sq-AL"/>
        </w:rPr>
      </w:pPr>
      <w:r w:rsidRPr="00987DA5">
        <w:rPr>
          <w:lang w:val="sq-AL"/>
        </w:rPr>
        <w:t>c)</w:t>
      </w:r>
      <w:r w:rsidR="00142DC4">
        <w:rPr>
          <w:lang w:val="sq-AL"/>
        </w:rPr>
        <w:t xml:space="preserve"> vetëm </w:t>
      </w:r>
      <w:r w:rsidR="00BC1713" w:rsidRPr="00987DA5">
        <w:rPr>
          <w:lang w:val="sq-AL"/>
        </w:rPr>
        <w:t xml:space="preserve">një nga fenomenet në </w:t>
      </w:r>
      <w:r w:rsidR="00953FBE" w:rsidRPr="00987DA5">
        <w:rPr>
          <w:lang w:val="sq-AL"/>
        </w:rPr>
        <w:t xml:space="preserve">shtojcën </w:t>
      </w:r>
      <w:r w:rsidR="00BC1713" w:rsidRPr="00987DA5">
        <w:rPr>
          <w:lang w:val="sq-AL"/>
        </w:rPr>
        <w:t>5A duhet të përfshihet në një mesazh AIRMET, duke përdorur shkurtimet e duhura dhe vlerat e pragut si më poshtë, kur fenomenet janë nën nivelin e fluturimit 100 ose nën nivelin e fluturimit 150 në zonat malore ose më të larta kur është e nevojshme:</w:t>
      </w:r>
    </w:p>
    <w:p w14:paraId="4EBF5D48" w14:textId="77777777" w:rsidR="00BC1713" w:rsidRPr="00987DA5" w:rsidRDefault="007930E8" w:rsidP="00BC1713">
      <w:pPr>
        <w:pStyle w:val="Paragrafi"/>
        <w:rPr>
          <w:lang w:val="sq-AL"/>
        </w:rPr>
      </w:pPr>
      <w:r w:rsidRPr="00987DA5">
        <w:rPr>
          <w:lang w:val="sq-AL"/>
        </w:rPr>
        <w:t xml:space="preserve">1. </w:t>
      </w:r>
      <w:r w:rsidR="00BC1713" w:rsidRPr="00987DA5">
        <w:rPr>
          <w:lang w:val="sq-AL"/>
        </w:rPr>
        <w:t>shpejtësia e erës mbi 30 kt (15 m/s);</w:t>
      </w:r>
    </w:p>
    <w:p w14:paraId="4EBF5D49" w14:textId="77777777" w:rsidR="00BC1713" w:rsidRPr="00987DA5" w:rsidRDefault="007930E8" w:rsidP="00BC1713">
      <w:pPr>
        <w:pStyle w:val="Paragrafi"/>
        <w:rPr>
          <w:lang w:val="sq-AL"/>
        </w:rPr>
      </w:pPr>
      <w:r w:rsidRPr="00987DA5">
        <w:rPr>
          <w:lang w:val="sq-AL"/>
        </w:rPr>
        <w:t xml:space="preserve">2. </w:t>
      </w:r>
      <w:r w:rsidR="00BC1713" w:rsidRPr="00987DA5">
        <w:rPr>
          <w:lang w:val="sq-AL"/>
        </w:rPr>
        <w:t xml:space="preserve">zona të përhapura të prekura nga zvogëlimi i shikueshmërisë në më pak se 5 000 m, duke </w:t>
      </w:r>
      <w:r w:rsidR="00BC1713" w:rsidRPr="00987DA5">
        <w:rPr>
          <w:lang w:val="sq-AL"/>
        </w:rPr>
        <w:lastRenderedPageBreak/>
        <w:t>përfshirë fenomenin e motit që shkakton reduktimin e shikueshmërisë;</w:t>
      </w:r>
    </w:p>
    <w:p w14:paraId="4EBF5D4A" w14:textId="77777777" w:rsidR="00BC1713" w:rsidRPr="00987DA5" w:rsidRDefault="007930E8" w:rsidP="00BC1713">
      <w:pPr>
        <w:pStyle w:val="Paragrafi"/>
        <w:rPr>
          <w:lang w:val="sq-AL"/>
        </w:rPr>
      </w:pPr>
      <w:r w:rsidRPr="00987DA5">
        <w:rPr>
          <w:lang w:val="sq-AL"/>
        </w:rPr>
        <w:t xml:space="preserve">3. </w:t>
      </w:r>
      <w:r w:rsidR="00BC1713" w:rsidRPr="00987DA5">
        <w:rPr>
          <w:lang w:val="sq-AL"/>
        </w:rPr>
        <w:t>zona të përhapura me re të dendura ose që e mbulojnë plotësisht qiellin, me lartësi nga baza më të vogël se 1000 ft (300m) mbi nivelin e tokës.</w:t>
      </w:r>
    </w:p>
    <w:p w14:paraId="4EBF5D4B" w14:textId="77777777" w:rsidR="00BC1713" w:rsidRPr="00987DA5" w:rsidRDefault="007930E8" w:rsidP="00BC1713">
      <w:pPr>
        <w:pStyle w:val="Paragrafi"/>
        <w:rPr>
          <w:lang w:val="sq-AL"/>
        </w:rPr>
      </w:pPr>
      <w:r w:rsidRPr="00987DA5">
        <w:rPr>
          <w:lang w:val="sq-AL"/>
        </w:rPr>
        <w:t xml:space="preserve">d) </w:t>
      </w:r>
      <w:r w:rsidR="00BC1713" w:rsidRPr="00987DA5">
        <w:rPr>
          <w:lang w:val="sq-AL"/>
        </w:rPr>
        <w:t>Mesazhet AIRMET në lidhje me stuhitë apo retë cumulonimbus nuk duhet të përfshijnë referencat në lidhje me turbulencën dhe ngrirjen.</w:t>
      </w:r>
    </w:p>
    <w:p w14:paraId="4EBF5D4C" w14:textId="19EAA449" w:rsidR="00BC1713" w:rsidRPr="00987DA5" w:rsidRDefault="007930E8" w:rsidP="00BC1713">
      <w:pPr>
        <w:pStyle w:val="Paragrafi"/>
        <w:rPr>
          <w:lang w:val="sq-AL"/>
        </w:rPr>
      </w:pPr>
      <w:r w:rsidRPr="00987DA5">
        <w:rPr>
          <w:lang w:val="sq-AL"/>
        </w:rPr>
        <w:t xml:space="preserve">e) </w:t>
      </w:r>
      <w:r w:rsidR="00BC1713" w:rsidRPr="00987DA5">
        <w:rPr>
          <w:lang w:val="sq-AL"/>
        </w:rPr>
        <w:t>IRMET, nëse shpërndahet në formë di</w:t>
      </w:r>
      <w:r w:rsidR="00DF08DB" w:rsidRPr="00987DA5">
        <w:rPr>
          <w:lang w:val="sq-AL"/>
        </w:rPr>
        <w:t>gj</w:t>
      </w:r>
      <w:r w:rsidR="00BC1713" w:rsidRPr="00987DA5">
        <w:rPr>
          <w:lang w:val="sq-AL"/>
        </w:rPr>
        <w:t>itale, do të jetë:</w:t>
      </w:r>
    </w:p>
    <w:p w14:paraId="4EBF5D4D" w14:textId="77777777" w:rsidR="00BC1713" w:rsidRPr="00987DA5" w:rsidRDefault="007930E8" w:rsidP="00BC1713">
      <w:pPr>
        <w:pStyle w:val="Paragrafi"/>
        <w:rPr>
          <w:lang w:val="sq-AL"/>
        </w:rPr>
      </w:pPr>
      <w:r w:rsidRPr="00987DA5">
        <w:rPr>
          <w:lang w:val="sq-AL"/>
        </w:rPr>
        <w:t xml:space="preserve">1. </w:t>
      </w:r>
      <w:r w:rsidR="00BC1713" w:rsidRPr="00987DA5">
        <w:rPr>
          <w:lang w:val="sq-AL"/>
        </w:rPr>
        <w:t>i formatuar në përputhje me një model global të ndërveprimit të shkëmbimit të informacionit dhe do të përdorë gjuhën e shënjimit të gjeografisë (GML);</w:t>
      </w:r>
    </w:p>
    <w:p w14:paraId="4EBF5D4E" w14:textId="77777777" w:rsidR="00BC1713" w:rsidRPr="00987DA5" w:rsidRDefault="007930E8" w:rsidP="00BC1713">
      <w:pPr>
        <w:pStyle w:val="Paragrafi"/>
        <w:rPr>
          <w:lang w:val="sq-AL"/>
        </w:rPr>
      </w:pPr>
      <w:r w:rsidRPr="00987DA5">
        <w:rPr>
          <w:lang w:val="sq-AL"/>
        </w:rPr>
        <w:t xml:space="preserve">2. </w:t>
      </w:r>
      <w:r w:rsidR="00BC1713" w:rsidRPr="00987DA5">
        <w:rPr>
          <w:lang w:val="sq-AL"/>
        </w:rPr>
        <w:t>shoqëruar me meta të dhënat e duhura.</w:t>
      </w:r>
    </w:p>
    <w:p w14:paraId="4EBF5D4F" w14:textId="77777777" w:rsidR="00BC1713" w:rsidRPr="00987DA5" w:rsidRDefault="00BC1713" w:rsidP="00BC1713">
      <w:pPr>
        <w:pStyle w:val="Paragrafi"/>
        <w:rPr>
          <w:lang w:val="sq-AL"/>
        </w:rPr>
      </w:pPr>
      <w:r w:rsidRPr="00987DA5">
        <w:rPr>
          <w:lang w:val="sq-AL"/>
        </w:rPr>
        <w:t>MET.TR.260 Parashikimi i zonës për fluturimet në nivel të ulët</w:t>
      </w:r>
    </w:p>
    <w:p w14:paraId="4EBF5D50" w14:textId="4F1B5AE0" w:rsidR="00BC1713" w:rsidRPr="00987DA5" w:rsidRDefault="007930E8" w:rsidP="00BC1713">
      <w:pPr>
        <w:pStyle w:val="Paragrafi"/>
        <w:rPr>
          <w:lang w:val="sq-AL"/>
        </w:rPr>
      </w:pPr>
      <w:r w:rsidRPr="00987DA5">
        <w:rPr>
          <w:lang w:val="sq-AL"/>
        </w:rPr>
        <w:t xml:space="preserve">a) </w:t>
      </w:r>
      <w:r w:rsidR="00BC1713" w:rsidRPr="00987DA5">
        <w:rPr>
          <w:lang w:val="sq-AL"/>
        </w:rPr>
        <w:t>Kur përdoren grafikë për parashikimet e zonës për fluturimet në nivel të ulët, parashikimet e erës në lartësi të mëdha dhe temperaturës së ajrit në lartësi të mëdha duhet të lëshohen për pika të ndara prej jo më shumë se 300 NM, dhe si minimum për lartësitë si më poshtë: 2 000, 5 000 dhe 10 000 ft (600, 1 500 dhe 3 000 m) dhe</w:t>
      </w:r>
      <w:r w:rsidR="002C6D65" w:rsidRPr="00987DA5">
        <w:rPr>
          <w:lang w:val="sq-AL"/>
        </w:rPr>
        <w:t xml:space="preserve"> </w:t>
      </w:r>
      <w:r w:rsidR="00BC1713" w:rsidRPr="00987DA5">
        <w:rPr>
          <w:lang w:val="sq-AL"/>
        </w:rPr>
        <w:t>15 000 ft (4 500 m) në zona malore. Nxjerrja e parashikimeve për erën në lartësi të mëdha dhe temperaturës së ajrit në lartësi të mëdha në një lartësi prej 2 000 ft (600ft) mund të jetë subjekt i vlerësimeve lokale orografike siç përcaktohet nga autoriteti kompetent.</w:t>
      </w:r>
    </w:p>
    <w:p w14:paraId="4EBF5D51" w14:textId="77777777" w:rsidR="00BC1713" w:rsidRPr="00987DA5" w:rsidRDefault="007930E8" w:rsidP="00BC1713">
      <w:pPr>
        <w:pStyle w:val="Paragrafi"/>
        <w:rPr>
          <w:lang w:val="sq-AL"/>
        </w:rPr>
      </w:pPr>
      <w:r w:rsidRPr="00987DA5">
        <w:rPr>
          <w:lang w:val="sq-AL"/>
        </w:rPr>
        <w:t xml:space="preserve">b) </w:t>
      </w:r>
      <w:r w:rsidR="00BC1713" w:rsidRPr="00987DA5">
        <w:rPr>
          <w:lang w:val="sq-AL"/>
        </w:rPr>
        <w:t>Kur grafiku përdoret për parashikimin e zonës për fluturime në nivel të ulët, parashikimi i fenomenit SIGWX duhet të lëshohet si parashikim i nivelit të ulët i SIGWIX për fluturime e nivelit deri në 100, ose për fluturime të nivelit 150 për zonat malore, ose më lart atje ku është e nevojshme. Parashikimi i nivelit të ulët SIGWIX duhet të përfshijë:</w:t>
      </w:r>
    </w:p>
    <w:p w14:paraId="4EBF5D52" w14:textId="6AEF435E" w:rsidR="00BC1713" w:rsidRPr="00987DA5" w:rsidRDefault="007930E8" w:rsidP="00BC1713">
      <w:pPr>
        <w:pStyle w:val="Paragrafi"/>
        <w:rPr>
          <w:lang w:val="sq-AL"/>
        </w:rPr>
      </w:pPr>
      <w:r w:rsidRPr="00987DA5">
        <w:rPr>
          <w:lang w:val="sq-AL"/>
        </w:rPr>
        <w:t xml:space="preserve">1. </w:t>
      </w:r>
      <w:r w:rsidR="00BC1713" w:rsidRPr="00987DA5">
        <w:rPr>
          <w:lang w:val="sq-AL"/>
        </w:rPr>
        <w:t>fenomenet në vijim të cilat kërkojnë lëshimin e një SIGMET-i: formimin e akullit, turbulencat, retë cumulonimbus</w:t>
      </w:r>
      <w:r w:rsidR="006D057B" w:rsidRPr="00987DA5">
        <w:rPr>
          <w:lang w:val="sq-AL"/>
        </w:rPr>
        <w:t>,</w:t>
      </w:r>
      <w:r w:rsidR="00BC1713" w:rsidRPr="00987DA5">
        <w:rPr>
          <w:lang w:val="sq-AL"/>
        </w:rPr>
        <w:t xml:space="preserve"> të cilat janë të errësuara, të shpeshta, të fshehura, ose që krijohen në një vijë shtrëngatash, stuhitë e rërës/pluhurit dhe shpërthimet vullkanike, ose çlirimin e materialeve radioaktive në atmosferë, dhe që priten të ndikojnë te fluturimet e nivelit të ulët;</w:t>
      </w:r>
    </w:p>
    <w:p w14:paraId="4EBF5D53" w14:textId="77777777" w:rsidR="00BC1713" w:rsidRPr="00987DA5" w:rsidRDefault="007930E8" w:rsidP="00BC1713">
      <w:pPr>
        <w:pStyle w:val="Paragrafi"/>
        <w:rPr>
          <w:lang w:val="sq-AL"/>
        </w:rPr>
      </w:pPr>
      <w:r w:rsidRPr="00987DA5">
        <w:rPr>
          <w:lang w:val="sq-AL"/>
        </w:rPr>
        <w:t xml:space="preserve">2. </w:t>
      </w:r>
      <w:r w:rsidR="00BC1713" w:rsidRPr="00987DA5">
        <w:rPr>
          <w:lang w:val="sq-AL"/>
        </w:rPr>
        <w:t>elementet e mëposhtme në parashikimet e zonës për fluturimet e nivelit të ulët: erën në sipërfaqe, shikueshmërinë e sipërfaqes, fenomenet e rëndësishme meteorologjike, errësimet mbi male, retë, formimet e akullit, turbulencat, valët orografike dhe lartësinë e izotermës së shkallës zero.</w:t>
      </w:r>
    </w:p>
    <w:p w14:paraId="4EBF5D54" w14:textId="77777777" w:rsidR="00BC1713" w:rsidRPr="00987DA5" w:rsidRDefault="007930E8" w:rsidP="00BC1713">
      <w:pPr>
        <w:pStyle w:val="Paragrafi"/>
        <w:rPr>
          <w:lang w:val="sq-AL"/>
        </w:rPr>
      </w:pPr>
      <w:r w:rsidRPr="00987DA5">
        <w:rPr>
          <w:lang w:val="sq-AL"/>
        </w:rPr>
        <w:t xml:space="preserve">c) </w:t>
      </w:r>
      <w:r w:rsidR="00BC1713" w:rsidRPr="00987DA5">
        <w:rPr>
          <w:lang w:val="sq-AL"/>
        </w:rPr>
        <w:t>Kur autoriteti kompetent ka vendosur se dendësia e trafikut që operon nën nivelin e fluturimit 100 garanton lëshimin e një mesazhi AIRMET, parashikimet e zonës duhet të lëshohen për të mbuluar shtresën ndërmjet tokës dhe nivelit të fluturimit 100, ose deri në nivelin e fluturimit 150 për zonat malore, ose më lart atje ku është e nevojshme, dhe përmban informacione për fenomenet e motit gjatë udhëtimit, të rrezikshme për fluturimet e nivelit të ulët, në mbështetje të lëshimit të mesazheve AIRMET dhe informacioneve shtesë të kërkuara për fluturimet e nivelit të ulët.</w:t>
      </w:r>
    </w:p>
    <w:p w14:paraId="4EBF5D55" w14:textId="77777777" w:rsidR="00BC1713" w:rsidRPr="00987DA5" w:rsidRDefault="00BC1713" w:rsidP="007930E8">
      <w:pPr>
        <w:pStyle w:val="Paragrafi"/>
        <w:jc w:val="center"/>
        <w:rPr>
          <w:lang w:val="sq-AL"/>
        </w:rPr>
      </w:pPr>
    </w:p>
    <w:p w14:paraId="4EBF5D56" w14:textId="681939FB" w:rsidR="00BC1713" w:rsidRPr="00987DA5" w:rsidRDefault="00BC1713" w:rsidP="007930E8">
      <w:pPr>
        <w:pStyle w:val="Paragrafi"/>
        <w:jc w:val="center"/>
        <w:rPr>
          <w:lang w:val="sq-AL"/>
        </w:rPr>
      </w:pPr>
      <w:r w:rsidRPr="00987DA5">
        <w:rPr>
          <w:lang w:val="sq-AL"/>
        </w:rPr>
        <w:t xml:space="preserve">Kapitulli 4 </w:t>
      </w:r>
      <w:r w:rsidR="009010A4" w:rsidRPr="00987DA5">
        <w:rPr>
          <w:lang w:val="sq-AL"/>
        </w:rPr>
        <w:t>–</w:t>
      </w:r>
      <w:r w:rsidRPr="00987DA5">
        <w:rPr>
          <w:lang w:val="sq-AL"/>
        </w:rPr>
        <w:t xml:space="preserve"> Kërkesat teknike për qendrat këshilluese për hirin vullkanik (VAAC)</w:t>
      </w:r>
    </w:p>
    <w:p w14:paraId="4EBF5D57" w14:textId="77777777" w:rsidR="00BC1713" w:rsidRPr="00987DA5" w:rsidRDefault="00BC1713" w:rsidP="00BC1713">
      <w:pPr>
        <w:pStyle w:val="Paragrafi"/>
        <w:rPr>
          <w:lang w:val="sq-AL"/>
        </w:rPr>
      </w:pPr>
    </w:p>
    <w:p w14:paraId="4EBF5D58" w14:textId="77777777" w:rsidR="00BC1713" w:rsidRPr="00987DA5" w:rsidRDefault="00BC1713" w:rsidP="00BC1713">
      <w:pPr>
        <w:pStyle w:val="Paragrafi"/>
        <w:rPr>
          <w:lang w:val="sq-AL"/>
        </w:rPr>
      </w:pPr>
      <w:r w:rsidRPr="00987DA5">
        <w:rPr>
          <w:lang w:val="sq-AL"/>
        </w:rPr>
        <w:t>MET.TR.265 Përgjegjësitë e qendrës këshilluese për hirin vullkanik</w:t>
      </w:r>
    </w:p>
    <w:p w14:paraId="4EBF5D59" w14:textId="737DE412" w:rsidR="00BC1713" w:rsidRPr="00987DA5" w:rsidRDefault="007930E8" w:rsidP="00BC1713">
      <w:pPr>
        <w:pStyle w:val="Paragrafi"/>
        <w:rPr>
          <w:lang w:val="sq-AL"/>
        </w:rPr>
      </w:pPr>
      <w:r w:rsidRPr="00987DA5">
        <w:rPr>
          <w:lang w:val="sq-AL"/>
        </w:rPr>
        <w:t xml:space="preserve">a) </w:t>
      </w:r>
      <w:r w:rsidR="00BC1713" w:rsidRPr="00987DA5">
        <w:rPr>
          <w:lang w:val="sq-AL"/>
        </w:rPr>
        <w:t xml:space="preserve">Informacioni këshillues për hirin vullkanik duhet të lëshohet në gjuhë të thjeshtë dhe të shkurtuar dhe në përputhje me modelin e treguar në </w:t>
      </w:r>
      <w:r w:rsidR="001E7D41" w:rsidRPr="00987DA5">
        <w:rPr>
          <w:lang w:val="sq-AL"/>
        </w:rPr>
        <w:t>s</w:t>
      </w:r>
      <w:r w:rsidR="00BC1713" w:rsidRPr="00987DA5">
        <w:rPr>
          <w:lang w:val="sq-AL"/>
        </w:rPr>
        <w:t>htojcën 6.</w:t>
      </w:r>
      <w:r w:rsidR="000D61D2" w:rsidRPr="00987DA5">
        <w:rPr>
          <w:lang w:val="sq-AL"/>
        </w:rPr>
        <w:t xml:space="preserve"> </w:t>
      </w:r>
      <w:r w:rsidR="00BC1713" w:rsidRPr="00987DA5">
        <w:rPr>
          <w:lang w:val="sq-AL"/>
        </w:rPr>
        <w:t>Kur nuk ka shkurtime përdoret sa më pak të jetë e mundur gjuha e thjeshtë në anglisht.</w:t>
      </w:r>
    </w:p>
    <w:p w14:paraId="4EBF5D5A" w14:textId="668C4C7D" w:rsidR="00BC1713" w:rsidRPr="00987DA5" w:rsidRDefault="007930E8" w:rsidP="00BC1713">
      <w:pPr>
        <w:pStyle w:val="Paragrafi"/>
        <w:rPr>
          <w:lang w:val="sq-AL"/>
        </w:rPr>
      </w:pPr>
      <w:r w:rsidRPr="00987DA5">
        <w:rPr>
          <w:lang w:val="sq-AL"/>
        </w:rPr>
        <w:t xml:space="preserve">b) </w:t>
      </w:r>
      <w:r w:rsidR="00BC1713" w:rsidRPr="00987DA5">
        <w:rPr>
          <w:lang w:val="sq-AL"/>
        </w:rPr>
        <w:t>Kur informacioni këshillues i hirit vullkanik, nëse shpërndahet në formë di</w:t>
      </w:r>
      <w:r w:rsidR="001E7D41" w:rsidRPr="00987DA5">
        <w:rPr>
          <w:lang w:val="sq-AL"/>
        </w:rPr>
        <w:t>gj</w:t>
      </w:r>
      <w:r w:rsidR="00BC1713" w:rsidRPr="00987DA5">
        <w:rPr>
          <w:lang w:val="sq-AL"/>
        </w:rPr>
        <w:t>itale, do të jetë:</w:t>
      </w:r>
    </w:p>
    <w:p w14:paraId="4EBF5D5B" w14:textId="77777777" w:rsidR="00BC1713" w:rsidRPr="00987DA5" w:rsidRDefault="007930E8" w:rsidP="00BC1713">
      <w:pPr>
        <w:pStyle w:val="Paragrafi"/>
        <w:rPr>
          <w:lang w:val="sq-AL"/>
        </w:rPr>
      </w:pPr>
      <w:r w:rsidRPr="00987DA5">
        <w:rPr>
          <w:lang w:val="sq-AL"/>
        </w:rPr>
        <w:t xml:space="preserve">1. </w:t>
      </w:r>
      <w:r w:rsidR="00BC1713" w:rsidRPr="00987DA5">
        <w:rPr>
          <w:lang w:val="sq-AL"/>
        </w:rPr>
        <w:t>i formatuar në përputhje me një model global të ndërveprimit të shkëmbimit të informacionit dhe do të përdorë gjuhën e shënjimit të gjeografisë (GML);</w:t>
      </w:r>
    </w:p>
    <w:p w14:paraId="4EBF5D5C" w14:textId="77777777" w:rsidR="00BC1713" w:rsidRPr="00987DA5" w:rsidRDefault="007930E8" w:rsidP="00BC1713">
      <w:pPr>
        <w:pStyle w:val="Paragrafi"/>
        <w:rPr>
          <w:lang w:val="sq-AL"/>
        </w:rPr>
      </w:pPr>
      <w:r w:rsidRPr="00987DA5">
        <w:rPr>
          <w:lang w:val="sq-AL"/>
        </w:rPr>
        <w:t xml:space="preserve">2. </w:t>
      </w:r>
      <w:r w:rsidR="00BC1713" w:rsidRPr="00987DA5">
        <w:rPr>
          <w:lang w:val="sq-AL"/>
        </w:rPr>
        <w:t>i shoqëruar me meta të dhënat e duhura</w:t>
      </w:r>
    </w:p>
    <w:p w14:paraId="4EBF5D5D" w14:textId="77777777" w:rsidR="00BC1713" w:rsidRPr="00987DA5" w:rsidRDefault="007930E8" w:rsidP="00BC1713">
      <w:pPr>
        <w:pStyle w:val="Paragrafi"/>
        <w:rPr>
          <w:lang w:val="sq-AL"/>
        </w:rPr>
      </w:pPr>
      <w:r w:rsidRPr="00987DA5">
        <w:rPr>
          <w:lang w:val="sq-AL"/>
        </w:rPr>
        <w:t xml:space="preserve">c) </w:t>
      </w:r>
      <w:r w:rsidR="00BC1713" w:rsidRPr="00987DA5">
        <w:rPr>
          <w:lang w:val="sq-AL"/>
        </w:rPr>
        <w:t>Informacioni këshillues për hirin vullkanik, kur përgatitet në formatin grafik, do të lëshohet duke përdorur formatin e rrjetit portabël (PNG).</w:t>
      </w:r>
    </w:p>
    <w:p w14:paraId="4EBF5D5E" w14:textId="77777777" w:rsidR="00BC1713" w:rsidRPr="00987DA5" w:rsidRDefault="00BC1713" w:rsidP="007930E8">
      <w:pPr>
        <w:pStyle w:val="Paragrafi"/>
        <w:jc w:val="center"/>
        <w:rPr>
          <w:lang w:val="sq-AL"/>
        </w:rPr>
      </w:pPr>
    </w:p>
    <w:p w14:paraId="4EBF5D5F" w14:textId="5F200F1F" w:rsidR="00BC1713" w:rsidRPr="00987DA5" w:rsidRDefault="00BC1713" w:rsidP="007930E8">
      <w:pPr>
        <w:pStyle w:val="Paragrafi"/>
        <w:jc w:val="center"/>
        <w:rPr>
          <w:lang w:val="sq-AL"/>
        </w:rPr>
      </w:pPr>
      <w:r w:rsidRPr="00987DA5">
        <w:rPr>
          <w:lang w:val="sq-AL"/>
        </w:rPr>
        <w:t xml:space="preserve">Kapitulli 5 </w:t>
      </w:r>
      <w:r w:rsidR="009010A4" w:rsidRPr="00987DA5">
        <w:rPr>
          <w:lang w:val="sq-AL"/>
        </w:rPr>
        <w:t>–</w:t>
      </w:r>
      <w:r w:rsidRPr="00987DA5">
        <w:rPr>
          <w:lang w:val="sq-AL"/>
        </w:rPr>
        <w:t xml:space="preserve"> Kërkesat teknike për qendrat këshilluese për ciklonet tropikale (TCAC)</w:t>
      </w:r>
    </w:p>
    <w:p w14:paraId="4EBF5D60" w14:textId="77777777" w:rsidR="00BC1713" w:rsidRPr="00987DA5" w:rsidRDefault="00BC1713" w:rsidP="00BC1713">
      <w:pPr>
        <w:pStyle w:val="Paragrafi"/>
        <w:rPr>
          <w:lang w:val="sq-AL"/>
        </w:rPr>
      </w:pPr>
    </w:p>
    <w:p w14:paraId="4EBF5D61" w14:textId="77777777" w:rsidR="00BC1713" w:rsidRPr="00987DA5" w:rsidRDefault="00BC1713" w:rsidP="00BC1713">
      <w:pPr>
        <w:pStyle w:val="Paragrafi"/>
        <w:rPr>
          <w:lang w:val="sq-AL"/>
        </w:rPr>
      </w:pPr>
      <w:r w:rsidRPr="00987DA5">
        <w:rPr>
          <w:lang w:val="sq-AL"/>
        </w:rPr>
        <w:t>MET.TR.270 Përgjegjësitë e qendrës këshilluese për ciklonet tropikale</w:t>
      </w:r>
    </w:p>
    <w:p w14:paraId="4EBF5D62" w14:textId="77777777" w:rsidR="00BC1713" w:rsidRPr="00987DA5" w:rsidRDefault="007930E8" w:rsidP="00BC1713">
      <w:pPr>
        <w:pStyle w:val="Paragrafi"/>
        <w:rPr>
          <w:lang w:val="sq-AL"/>
        </w:rPr>
      </w:pPr>
      <w:r w:rsidRPr="00987DA5">
        <w:rPr>
          <w:lang w:val="sq-AL"/>
        </w:rPr>
        <w:t xml:space="preserve">a) </w:t>
      </w:r>
      <w:r w:rsidR="00BC1713" w:rsidRPr="00987DA5">
        <w:rPr>
          <w:lang w:val="sq-AL"/>
        </w:rPr>
        <w:t>Informacioni këshillues për ciklonet tropikale duhet të lëshohet për ciklonet tropikale kur maksimumi i shpejtësisë së erës në sipërfaqe, mesatarisht prej 10 minutash pritet të arrijë ose tejkalojë 34 kt gjatë periudhës së mbuluar nga qendra e këshillimit.</w:t>
      </w:r>
    </w:p>
    <w:p w14:paraId="4EBF5D63" w14:textId="1989F982" w:rsidR="00BC1713" w:rsidRPr="00987DA5" w:rsidRDefault="007930E8" w:rsidP="00BC1713">
      <w:pPr>
        <w:pStyle w:val="Paragrafi"/>
        <w:rPr>
          <w:lang w:val="sq-AL"/>
        </w:rPr>
      </w:pPr>
      <w:r w:rsidRPr="00987DA5">
        <w:rPr>
          <w:lang w:val="sq-AL"/>
        </w:rPr>
        <w:t xml:space="preserve">b) </w:t>
      </w:r>
      <w:r w:rsidR="00BC1713" w:rsidRPr="00987DA5">
        <w:rPr>
          <w:lang w:val="sq-AL"/>
        </w:rPr>
        <w:t xml:space="preserve">Informacioni këshillues për ciklonet tropikale duhet të jetë në përputhje me </w:t>
      </w:r>
      <w:r w:rsidR="00953FBE" w:rsidRPr="00987DA5">
        <w:rPr>
          <w:lang w:val="sq-AL"/>
        </w:rPr>
        <w:t>s</w:t>
      </w:r>
      <w:r w:rsidR="00BC1713" w:rsidRPr="00987DA5">
        <w:rPr>
          <w:lang w:val="sq-AL"/>
        </w:rPr>
        <w:t>htojcën 7.</w:t>
      </w:r>
    </w:p>
    <w:p w14:paraId="4EBF5D64" w14:textId="77777777" w:rsidR="00BC1713" w:rsidRPr="00987DA5" w:rsidRDefault="00BC1713" w:rsidP="00BC1713">
      <w:pPr>
        <w:pStyle w:val="Paragrafi"/>
        <w:rPr>
          <w:lang w:val="sq-AL"/>
        </w:rPr>
      </w:pPr>
    </w:p>
    <w:p w14:paraId="4EBF5D65" w14:textId="1847C14E" w:rsidR="00BC1713" w:rsidRPr="00987DA5" w:rsidRDefault="00BC1713" w:rsidP="007930E8">
      <w:pPr>
        <w:pStyle w:val="Paragrafi"/>
        <w:jc w:val="center"/>
        <w:rPr>
          <w:lang w:val="sq-AL"/>
        </w:rPr>
      </w:pPr>
      <w:r w:rsidRPr="00987DA5">
        <w:rPr>
          <w:lang w:val="sq-AL"/>
        </w:rPr>
        <w:t xml:space="preserve">Kapitulli 6 </w:t>
      </w:r>
      <w:r w:rsidR="009010A4" w:rsidRPr="00987DA5">
        <w:rPr>
          <w:lang w:val="sq-AL"/>
        </w:rPr>
        <w:t>–</w:t>
      </w:r>
      <w:r w:rsidRPr="00987DA5">
        <w:rPr>
          <w:lang w:val="sq-AL"/>
        </w:rPr>
        <w:t xml:space="preserve"> Kërkesat teknike për qendrat e parashikimit të zonave në botë (WAFCs)</w:t>
      </w:r>
    </w:p>
    <w:p w14:paraId="4EBF5D66" w14:textId="77777777" w:rsidR="00BC1713" w:rsidRPr="00987DA5" w:rsidRDefault="00BC1713" w:rsidP="00BC1713">
      <w:pPr>
        <w:pStyle w:val="Paragrafi"/>
        <w:rPr>
          <w:lang w:val="sq-AL"/>
        </w:rPr>
      </w:pPr>
    </w:p>
    <w:p w14:paraId="4EBF5D67" w14:textId="77777777" w:rsidR="00BC1713" w:rsidRPr="00987DA5" w:rsidRDefault="00BC1713" w:rsidP="00BC1713">
      <w:pPr>
        <w:pStyle w:val="Paragrafi"/>
        <w:rPr>
          <w:lang w:val="sq-AL"/>
        </w:rPr>
      </w:pPr>
      <w:r w:rsidRPr="00987DA5">
        <w:rPr>
          <w:lang w:val="sq-AL"/>
        </w:rPr>
        <w:t>MET.TR.275 Përgjegjësitë për qendrat e parashikimit të zonave në botë</w:t>
      </w:r>
    </w:p>
    <w:p w14:paraId="4EBF5D68" w14:textId="77777777" w:rsidR="00BC1713" w:rsidRPr="00987DA5" w:rsidRDefault="007930E8" w:rsidP="00BC1713">
      <w:pPr>
        <w:pStyle w:val="Paragrafi"/>
        <w:rPr>
          <w:lang w:val="sq-AL"/>
        </w:rPr>
      </w:pPr>
      <w:r w:rsidRPr="00987DA5">
        <w:rPr>
          <w:lang w:val="sq-AL"/>
        </w:rPr>
        <w:t xml:space="preserve">a) </w:t>
      </w:r>
      <w:r w:rsidR="00BC1713" w:rsidRPr="00987DA5">
        <w:rPr>
          <w:lang w:val="sq-AL"/>
        </w:rPr>
        <w:t>WAFC-të duhet të përdorin të dhënat e përpunuara meteorologjike në formën e vlerave të pikave në rrjet, të shprehura në formë binare (kodi GRIB), për ofrimin e parashikimeve globale në formate rrjetë dhe kodin BUFR për ofrimin e parashikimeve të fenomeneve të rëndësishme meteorologjike.</w:t>
      </w:r>
    </w:p>
    <w:p w14:paraId="4EBF5D69" w14:textId="77777777" w:rsidR="00BC1713" w:rsidRPr="00987DA5" w:rsidRDefault="007930E8" w:rsidP="00BC1713">
      <w:pPr>
        <w:pStyle w:val="Paragrafi"/>
        <w:rPr>
          <w:lang w:val="sq-AL"/>
        </w:rPr>
      </w:pPr>
      <w:r w:rsidRPr="00987DA5">
        <w:rPr>
          <w:lang w:val="sq-AL"/>
        </w:rPr>
        <w:t xml:space="preserve">b) </w:t>
      </w:r>
      <w:r w:rsidR="00BC1713" w:rsidRPr="00987DA5">
        <w:rPr>
          <w:lang w:val="sq-AL"/>
        </w:rPr>
        <w:t>Tabela globale e parashikimit, WAFCs duhet të:</w:t>
      </w:r>
    </w:p>
    <w:p w14:paraId="4EBF5D6A" w14:textId="77777777" w:rsidR="00BC1713" w:rsidRPr="00987DA5" w:rsidRDefault="007930E8" w:rsidP="00BC1713">
      <w:pPr>
        <w:pStyle w:val="Paragrafi"/>
        <w:rPr>
          <w:lang w:val="sq-AL"/>
        </w:rPr>
      </w:pPr>
      <w:r w:rsidRPr="00987DA5">
        <w:rPr>
          <w:lang w:val="sq-AL"/>
        </w:rPr>
        <w:t xml:space="preserve">1. </w:t>
      </w:r>
      <w:r w:rsidR="00BC1713" w:rsidRPr="00987DA5">
        <w:rPr>
          <w:lang w:val="sq-AL"/>
        </w:rPr>
        <w:t>përgatisë parashikimet për:</w:t>
      </w:r>
    </w:p>
    <w:p w14:paraId="4EBF5D6B" w14:textId="77777777" w:rsidR="00BC1713" w:rsidRPr="00987DA5" w:rsidRDefault="009B0818" w:rsidP="00BC1713">
      <w:pPr>
        <w:pStyle w:val="Paragrafi"/>
        <w:rPr>
          <w:lang w:val="sq-AL"/>
        </w:rPr>
      </w:pPr>
      <w:r w:rsidRPr="00987DA5">
        <w:rPr>
          <w:lang w:val="sq-AL"/>
        </w:rPr>
        <w:t xml:space="preserve">i. </w:t>
      </w:r>
      <w:r w:rsidR="00BC1713" w:rsidRPr="00987DA5">
        <w:rPr>
          <w:lang w:val="sq-AL"/>
        </w:rPr>
        <w:t>erën në lartësi;</w:t>
      </w:r>
    </w:p>
    <w:p w14:paraId="4EBF5D6C" w14:textId="77777777" w:rsidR="00BC1713" w:rsidRPr="00987DA5" w:rsidRDefault="009B0818" w:rsidP="00BC1713">
      <w:pPr>
        <w:pStyle w:val="Paragrafi"/>
        <w:rPr>
          <w:lang w:val="sq-AL"/>
        </w:rPr>
      </w:pPr>
      <w:r w:rsidRPr="00987DA5">
        <w:rPr>
          <w:lang w:val="sq-AL"/>
        </w:rPr>
        <w:t xml:space="preserve">ii. </w:t>
      </w:r>
      <w:r w:rsidR="00BC1713" w:rsidRPr="00987DA5">
        <w:rPr>
          <w:lang w:val="sq-AL"/>
        </w:rPr>
        <w:t>temperaturën e ajrit në lartësi;</w:t>
      </w:r>
    </w:p>
    <w:p w14:paraId="4EBF5D6D" w14:textId="77777777" w:rsidR="00BC1713" w:rsidRPr="00987DA5" w:rsidRDefault="009B0818" w:rsidP="00BC1713">
      <w:pPr>
        <w:pStyle w:val="Paragrafi"/>
        <w:rPr>
          <w:lang w:val="sq-AL"/>
        </w:rPr>
      </w:pPr>
      <w:r w:rsidRPr="00987DA5">
        <w:rPr>
          <w:lang w:val="sq-AL"/>
        </w:rPr>
        <w:t xml:space="preserve">iii. </w:t>
      </w:r>
      <w:r w:rsidR="00BC1713" w:rsidRPr="00987DA5">
        <w:rPr>
          <w:lang w:val="sq-AL"/>
        </w:rPr>
        <w:t>lagështinë;</w:t>
      </w:r>
    </w:p>
    <w:p w14:paraId="4EBF5D6E" w14:textId="77777777" w:rsidR="00BC1713" w:rsidRPr="00987DA5" w:rsidRDefault="009B0818" w:rsidP="00BC1713">
      <w:pPr>
        <w:pStyle w:val="Paragrafi"/>
        <w:rPr>
          <w:lang w:val="sq-AL"/>
        </w:rPr>
      </w:pPr>
      <w:r w:rsidRPr="00987DA5">
        <w:rPr>
          <w:lang w:val="sq-AL"/>
        </w:rPr>
        <w:t xml:space="preserve">iv. </w:t>
      </w:r>
      <w:r w:rsidR="00BC1713" w:rsidRPr="00987DA5">
        <w:rPr>
          <w:lang w:val="sq-AL"/>
        </w:rPr>
        <w:t>drejtimin, shpejtësinë dhe nivelin e fluturimit të erës maksimale;</w:t>
      </w:r>
    </w:p>
    <w:p w14:paraId="4EBF5D6F" w14:textId="77777777" w:rsidR="00BC1713" w:rsidRPr="00987DA5" w:rsidRDefault="009B0818" w:rsidP="00BC1713">
      <w:pPr>
        <w:pStyle w:val="Paragrafi"/>
        <w:rPr>
          <w:lang w:val="sq-AL"/>
        </w:rPr>
      </w:pPr>
      <w:r w:rsidRPr="00987DA5">
        <w:rPr>
          <w:lang w:val="sq-AL"/>
        </w:rPr>
        <w:t xml:space="preserve">v. </w:t>
      </w:r>
      <w:r w:rsidR="00BC1713" w:rsidRPr="00987DA5">
        <w:rPr>
          <w:lang w:val="sq-AL"/>
        </w:rPr>
        <w:t>nivelin e fluturimit dhe temperaturën e tropopauzës;</w:t>
      </w:r>
    </w:p>
    <w:p w14:paraId="4EBF5D70" w14:textId="77777777" w:rsidR="00BC1713" w:rsidRPr="00987DA5" w:rsidRDefault="009B0818" w:rsidP="00BC1713">
      <w:pPr>
        <w:pStyle w:val="Paragrafi"/>
        <w:rPr>
          <w:lang w:val="sq-AL"/>
        </w:rPr>
      </w:pPr>
      <w:r w:rsidRPr="00987DA5">
        <w:rPr>
          <w:lang w:val="sq-AL"/>
        </w:rPr>
        <w:t xml:space="preserve">vi. </w:t>
      </w:r>
      <w:r w:rsidR="00BC1713" w:rsidRPr="00987DA5">
        <w:rPr>
          <w:lang w:val="sq-AL"/>
        </w:rPr>
        <w:t>zonat me erë cumulonimbus;</w:t>
      </w:r>
    </w:p>
    <w:p w14:paraId="4EBF5D71" w14:textId="77777777" w:rsidR="00BC1713" w:rsidRPr="00987DA5" w:rsidRDefault="009B0818" w:rsidP="00BC1713">
      <w:pPr>
        <w:pStyle w:val="Paragrafi"/>
        <w:rPr>
          <w:lang w:val="sq-AL"/>
        </w:rPr>
      </w:pPr>
      <w:r w:rsidRPr="00987DA5">
        <w:rPr>
          <w:lang w:val="sq-AL"/>
        </w:rPr>
        <w:t xml:space="preserve">vii. </w:t>
      </w:r>
      <w:r w:rsidR="00BC1713" w:rsidRPr="00987DA5">
        <w:rPr>
          <w:lang w:val="sq-AL"/>
        </w:rPr>
        <w:t>ngrirjen;</w:t>
      </w:r>
    </w:p>
    <w:p w14:paraId="4EBF5D72" w14:textId="77777777" w:rsidR="00BC1713" w:rsidRPr="00987DA5" w:rsidRDefault="009B0818" w:rsidP="00BC1713">
      <w:pPr>
        <w:pStyle w:val="Paragrafi"/>
        <w:rPr>
          <w:lang w:val="sq-AL"/>
        </w:rPr>
      </w:pPr>
      <w:r w:rsidRPr="00987DA5">
        <w:rPr>
          <w:lang w:val="sq-AL"/>
        </w:rPr>
        <w:t xml:space="preserve">viii. </w:t>
      </w:r>
      <w:r w:rsidR="00BC1713" w:rsidRPr="00987DA5">
        <w:rPr>
          <w:lang w:val="sq-AL"/>
        </w:rPr>
        <w:t>turbulencat në ajër të pastër dhe me re;</w:t>
      </w:r>
    </w:p>
    <w:p w14:paraId="4EBF5D73" w14:textId="77777777" w:rsidR="00BC1713" w:rsidRPr="00987DA5" w:rsidRDefault="009B0818" w:rsidP="00BC1713">
      <w:pPr>
        <w:pStyle w:val="Paragrafi"/>
        <w:rPr>
          <w:lang w:val="sq-AL"/>
        </w:rPr>
      </w:pPr>
      <w:r w:rsidRPr="00987DA5">
        <w:rPr>
          <w:lang w:val="sq-AL"/>
        </w:rPr>
        <w:t xml:space="preserve">ix. </w:t>
      </w:r>
      <w:r w:rsidR="00BC1713" w:rsidRPr="00987DA5">
        <w:rPr>
          <w:lang w:val="sq-AL"/>
        </w:rPr>
        <w:t>lartësitë gjeopotenciale të nivelit të fluturimit;</w:t>
      </w:r>
    </w:p>
    <w:p w14:paraId="4EBF5D74" w14:textId="77777777" w:rsidR="00BC1713" w:rsidRPr="00987DA5" w:rsidRDefault="00BC1713" w:rsidP="00BC1713">
      <w:pPr>
        <w:pStyle w:val="Paragrafi"/>
        <w:rPr>
          <w:lang w:val="sq-AL"/>
        </w:rPr>
      </w:pPr>
      <w:r w:rsidRPr="00987DA5">
        <w:rPr>
          <w:lang w:val="sq-AL"/>
        </w:rPr>
        <w:t>katër herë në ditë dhe të jenë të vlefshme për periudha kohore të përcaktuara në 6, 9, 12, 15, 18, 21, 24, 27, 30, 33 dhe 36 orë pas orës (00.00, 06.00, 12.00 dhe 18.00 UTC) të të dhënave sinoptike për të cilat bazohen parashikimet;</w:t>
      </w:r>
    </w:p>
    <w:p w14:paraId="4EBF5D75" w14:textId="4B5E8D15" w:rsidR="00BC1713" w:rsidRPr="00987DA5" w:rsidRDefault="009B0818" w:rsidP="00BC1713">
      <w:pPr>
        <w:pStyle w:val="Paragrafi"/>
        <w:rPr>
          <w:lang w:val="sq-AL"/>
        </w:rPr>
      </w:pPr>
      <w:r w:rsidRPr="00987DA5">
        <w:rPr>
          <w:lang w:val="sq-AL"/>
        </w:rPr>
        <w:t xml:space="preserve">2. </w:t>
      </w:r>
      <w:r w:rsidR="00BC1713" w:rsidRPr="00987DA5">
        <w:rPr>
          <w:lang w:val="sq-AL"/>
        </w:rPr>
        <w:t>japin parashikimet në urdhrin e përmendur në pikën 1 dhe kryen shpërndarjen e tyre sa më shpejt që të jetë e realizueshme teknikisht</w:t>
      </w:r>
      <w:r w:rsidR="000D61D2" w:rsidRPr="00987DA5">
        <w:rPr>
          <w:lang w:val="sq-AL"/>
        </w:rPr>
        <w:t>,</w:t>
      </w:r>
      <w:r w:rsidR="00BC1713" w:rsidRPr="00987DA5">
        <w:rPr>
          <w:lang w:val="sq-AL"/>
        </w:rPr>
        <w:t xml:space="preserve"> por jo më vonë se 6 orë pas kohës standarde të vëzhgimit;</w:t>
      </w:r>
    </w:p>
    <w:p w14:paraId="4EBF5D76" w14:textId="77777777" w:rsidR="00BC1713" w:rsidRPr="00987DA5" w:rsidRDefault="009B0818" w:rsidP="00BC1713">
      <w:pPr>
        <w:pStyle w:val="Paragrafi"/>
        <w:rPr>
          <w:lang w:val="sq-AL"/>
        </w:rPr>
      </w:pPr>
      <w:r w:rsidRPr="00987DA5">
        <w:rPr>
          <w:lang w:val="sq-AL"/>
        </w:rPr>
        <w:t xml:space="preserve">3. </w:t>
      </w:r>
      <w:r w:rsidR="00BC1713" w:rsidRPr="00987DA5">
        <w:rPr>
          <w:lang w:val="sq-AL"/>
        </w:rPr>
        <w:t>ofrojnë parashikime rreth pikave rrjetore në një rrjetë të rregullt me një rezolucion horizontal prej 1,25° gjerësi dhe gjatësi dhe duke përfshirë:</w:t>
      </w:r>
    </w:p>
    <w:p w14:paraId="4EBF5D77" w14:textId="69F46F06" w:rsidR="00BC1713" w:rsidRPr="00987DA5" w:rsidRDefault="009B0818" w:rsidP="00BC1713">
      <w:pPr>
        <w:pStyle w:val="Paragrafi"/>
        <w:rPr>
          <w:lang w:val="sq-AL"/>
        </w:rPr>
      </w:pPr>
      <w:r w:rsidRPr="00987DA5">
        <w:rPr>
          <w:lang w:val="sq-AL"/>
        </w:rPr>
        <w:t xml:space="preserve">i. </w:t>
      </w:r>
      <w:r w:rsidR="00BC1713" w:rsidRPr="00987DA5">
        <w:rPr>
          <w:lang w:val="sq-AL"/>
        </w:rPr>
        <w:t>të dhënat e erës për nivelet e fluturimit 50</w:t>
      </w:r>
      <w:r w:rsidR="000D61D2" w:rsidRPr="00987DA5">
        <w:rPr>
          <w:lang w:val="sq-AL"/>
        </w:rPr>
        <w:t xml:space="preserve"> </w:t>
      </w:r>
      <w:r w:rsidR="00BC1713" w:rsidRPr="00987DA5">
        <w:rPr>
          <w:lang w:val="sq-AL"/>
        </w:rPr>
        <w:t>(850</w:t>
      </w:r>
      <w:r w:rsidR="000D61D2" w:rsidRPr="00987DA5">
        <w:rPr>
          <w:lang w:val="sq-AL"/>
        </w:rPr>
        <w:t xml:space="preserve"> </w:t>
      </w:r>
      <w:r w:rsidR="00BC1713" w:rsidRPr="00987DA5">
        <w:rPr>
          <w:lang w:val="sq-AL"/>
        </w:rPr>
        <w:t>hPa), 100</w:t>
      </w:r>
      <w:r w:rsidR="000D61D2" w:rsidRPr="00987DA5">
        <w:rPr>
          <w:lang w:val="sq-AL"/>
        </w:rPr>
        <w:t xml:space="preserve"> </w:t>
      </w:r>
      <w:r w:rsidR="00BC1713" w:rsidRPr="00987DA5">
        <w:rPr>
          <w:lang w:val="sq-AL"/>
        </w:rPr>
        <w:t>(700</w:t>
      </w:r>
      <w:r w:rsidR="000D61D2" w:rsidRPr="00987DA5">
        <w:rPr>
          <w:lang w:val="sq-AL"/>
        </w:rPr>
        <w:t xml:space="preserve"> </w:t>
      </w:r>
      <w:r w:rsidR="00BC1713" w:rsidRPr="00987DA5">
        <w:rPr>
          <w:lang w:val="sq-AL"/>
        </w:rPr>
        <w:t>hPa), 140</w:t>
      </w:r>
      <w:r w:rsidR="000D61D2" w:rsidRPr="00987DA5">
        <w:rPr>
          <w:lang w:val="sq-AL"/>
        </w:rPr>
        <w:t xml:space="preserve"> </w:t>
      </w:r>
      <w:r w:rsidR="00BC1713" w:rsidRPr="00987DA5">
        <w:rPr>
          <w:lang w:val="sq-AL"/>
        </w:rPr>
        <w:t>(600</w:t>
      </w:r>
      <w:r w:rsidR="000D61D2" w:rsidRPr="00987DA5">
        <w:rPr>
          <w:lang w:val="sq-AL"/>
        </w:rPr>
        <w:t xml:space="preserve"> </w:t>
      </w:r>
      <w:r w:rsidR="00BC1713" w:rsidRPr="00987DA5">
        <w:rPr>
          <w:lang w:val="sq-AL"/>
        </w:rPr>
        <w:t>hPa), 180</w:t>
      </w:r>
      <w:r w:rsidR="000D61D2" w:rsidRPr="00987DA5">
        <w:rPr>
          <w:lang w:val="sq-AL"/>
        </w:rPr>
        <w:t xml:space="preserve"> </w:t>
      </w:r>
      <w:r w:rsidR="00BC1713" w:rsidRPr="00987DA5">
        <w:rPr>
          <w:lang w:val="sq-AL"/>
        </w:rPr>
        <w:t>(500</w:t>
      </w:r>
      <w:r w:rsidR="000D61D2" w:rsidRPr="00987DA5">
        <w:rPr>
          <w:lang w:val="sq-AL"/>
        </w:rPr>
        <w:t xml:space="preserve"> </w:t>
      </w:r>
      <w:r w:rsidR="00BC1713" w:rsidRPr="00987DA5">
        <w:rPr>
          <w:lang w:val="sq-AL"/>
        </w:rPr>
        <w:t>hPa), 240</w:t>
      </w:r>
      <w:r w:rsidR="000D61D2" w:rsidRPr="00987DA5">
        <w:rPr>
          <w:lang w:val="sq-AL"/>
        </w:rPr>
        <w:t xml:space="preserve"> </w:t>
      </w:r>
      <w:r w:rsidR="00BC1713" w:rsidRPr="00987DA5">
        <w:rPr>
          <w:lang w:val="sq-AL"/>
        </w:rPr>
        <w:t>(400</w:t>
      </w:r>
      <w:r w:rsidR="000D61D2" w:rsidRPr="00987DA5">
        <w:rPr>
          <w:lang w:val="sq-AL"/>
        </w:rPr>
        <w:t xml:space="preserve"> </w:t>
      </w:r>
      <w:r w:rsidR="00BC1713" w:rsidRPr="00987DA5">
        <w:rPr>
          <w:lang w:val="sq-AL"/>
        </w:rPr>
        <w:t xml:space="preserve"> hPa), 270</w:t>
      </w:r>
      <w:r w:rsidR="000D61D2" w:rsidRPr="00987DA5">
        <w:rPr>
          <w:lang w:val="sq-AL"/>
        </w:rPr>
        <w:t xml:space="preserve"> </w:t>
      </w:r>
      <w:r w:rsidR="00BC1713" w:rsidRPr="00987DA5">
        <w:rPr>
          <w:lang w:val="sq-AL"/>
        </w:rPr>
        <w:t>(350</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300</w:t>
      </w:r>
      <w:r w:rsidR="000D61D2" w:rsidRPr="00987DA5">
        <w:rPr>
          <w:lang w:val="sq-AL"/>
        </w:rPr>
        <w:t xml:space="preserve"> </w:t>
      </w:r>
      <w:r w:rsidR="00BC1713" w:rsidRPr="00987DA5">
        <w:rPr>
          <w:lang w:val="sq-AL"/>
        </w:rPr>
        <w:t>(300</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320</w:t>
      </w:r>
      <w:r w:rsidR="000D61D2" w:rsidRPr="00987DA5">
        <w:rPr>
          <w:lang w:val="sq-AL"/>
        </w:rPr>
        <w:t xml:space="preserve"> </w:t>
      </w:r>
      <w:r w:rsidR="00BC1713" w:rsidRPr="00987DA5">
        <w:rPr>
          <w:lang w:val="sq-AL"/>
        </w:rPr>
        <w:t>(275</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340</w:t>
      </w:r>
      <w:r w:rsidR="000D61D2" w:rsidRPr="00987DA5">
        <w:rPr>
          <w:lang w:val="sq-AL"/>
        </w:rPr>
        <w:t xml:space="preserve"> </w:t>
      </w:r>
      <w:r w:rsidR="00BC1713" w:rsidRPr="00987DA5">
        <w:rPr>
          <w:lang w:val="sq-AL"/>
        </w:rPr>
        <w:t>(250</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360</w:t>
      </w:r>
      <w:r w:rsidR="000D61D2" w:rsidRPr="00987DA5">
        <w:rPr>
          <w:lang w:val="sq-AL"/>
        </w:rPr>
        <w:t xml:space="preserve"> </w:t>
      </w:r>
      <w:r w:rsidR="00BC1713" w:rsidRPr="00987DA5">
        <w:rPr>
          <w:lang w:val="sq-AL"/>
        </w:rPr>
        <w:t>(225</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390</w:t>
      </w:r>
      <w:r w:rsidR="000D61D2" w:rsidRPr="00987DA5">
        <w:rPr>
          <w:lang w:val="sq-AL"/>
        </w:rPr>
        <w:t xml:space="preserve"> </w:t>
      </w:r>
      <w:r w:rsidR="00BC1713" w:rsidRPr="00987DA5">
        <w:rPr>
          <w:lang w:val="sq-AL"/>
        </w:rPr>
        <w:t>(200</w:t>
      </w:r>
      <w:r w:rsidR="000D61D2" w:rsidRPr="00987DA5">
        <w:rPr>
          <w:lang w:val="sq-AL"/>
        </w:rPr>
        <w:t xml:space="preserve"> </w:t>
      </w:r>
      <w:r w:rsidR="00BC1713" w:rsidRPr="00987DA5">
        <w:rPr>
          <w:lang w:val="sq-AL"/>
        </w:rPr>
        <w:t xml:space="preserve"> hPa), 410 (175 hPa), 450 (150 hPa) dhe 530 (100 hPa);</w:t>
      </w:r>
    </w:p>
    <w:p w14:paraId="4EBF5D78" w14:textId="68D1DBAF" w:rsidR="00BC1713" w:rsidRPr="00987DA5" w:rsidRDefault="009B0818" w:rsidP="00BC1713">
      <w:pPr>
        <w:pStyle w:val="Paragrafi"/>
        <w:rPr>
          <w:lang w:val="sq-AL"/>
        </w:rPr>
      </w:pPr>
      <w:r w:rsidRPr="00987DA5">
        <w:rPr>
          <w:lang w:val="sq-AL"/>
        </w:rPr>
        <w:t xml:space="preserve">ii. </w:t>
      </w:r>
      <w:r w:rsidR="00BC1713" w:rsidRPr="00987DA5">
        <w:rPr>
          <w:lang w:val="sq-AL"/>
        </w:rPr>
        <w:t>të dhënat e temperaturës për nivelet e fluturimit</w:t>
      </w:r>
      <w:r w:rsidR="000D61D2" w:rsidRPr="00987DA5">
        <w:rPr>
          <w:lang w:val="sq-AL"/>
        </w:rPr>
        <w:t xml:space="preserve"> </w:t>
      </w:r>
      <w:r w:rsidR="00BC1713" w:rsidRPr="00987DA5">
        <w:rPr>
          <w:lang w:val="sq-AL"/>
        </w:rPr>
        <w:t>50</w:t>
      </w:r>
      <w:r w:rsidR="000D61D2" w:rsidRPr="00987DA5">
        <w:rPr>
          <w:lang w:val="sq-AL"/>
        </w:rPr>
        <w:t xml:space="preserve"> </w:t>
      </w:r>
      <w:r w:rsidR="00BC1713" w:rsidRPr="00987DA5">
        <w:rPr>
          <w:lang w:val="sq-AL"/>
        </w:rPr>
        <w:t>(850</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100</w:t>
      </w:r>
      <w:r w:rsidR="000D61D2" w:rsidRPr="00987DA5">
        <w:rPr>
          <w:lang w:val="sq-AL"/>
        </w:rPr>
        <w:t xml:space="preserve"> </w:t>
      </w:r>
      <w:r w:rsidR="00BC1713" w:rsidRPr="00987DA5">
        <w:rPr>
          <w:lang w:val="sq-AL"/>
        </w:rPr>
        <w:t>(700</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140</w:t>
      </w:r>
      <w:r w:rsidR="000D61D2" w:rsidRPr="00987DA5">
        <w:rPr>
          <w:lang w:val="sq-AL"/>
        </w:rPr>
        <w:t xml:space="preserve"> </w:t>
      </w:r>
      <w:r w:rsidR="00BC1713" w:rsidRPr="00987DA5">
        <w:rPr>
          <w:lang w:val="sq-AL"/>
        </w:rPr>
        <w:t>(600</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180</w:t>
      </w:r>
      <w:r w:rsidR="000D61D2" w:rsidRPr="00987DA5">
        <w:rPr>
          <w:lang w:val="sq-AL"/>
        </w:rPr>
        <w:t xml:space="preserve"> </w:t>
      </w:r>
      <w:r w:rsidR="00BC1713" w:rsidRPr="00987DA5">
        <w:rPr>
          <w:lang w:val="sq-AL"/>
        </w:rPr>
        <w:t>(500</w:t>
      </w:r>
      <w:r w:rsidR="000D61D2" w:rsidRPr="00987DA5">
        <w:rPr>
          <w:lang w:val="sq-AL"/>
        </w:rPr>
        <w:t xml:space="preserve"> </w:t>
      </w:r>
      <w:r w:rsidR="00BC1713" w:rsidRPr="00987DA5">
        <w:rPr>
          <w:lang w:val="sq-AL"/>
        </w:rPr>
        <w:t>hPa), 240 (400</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270</w:t>
      </w:r>
      <w:r w:rsidR="000D61D2" w:rsidRPr="00987DA5">
        <w:rPr>
          <w:lang w:val="sq-AL"/>
        </w:rPr>
        <w:t xml:space="preserve"> </w:t>
      </w:r>
      <w:r w:rsidR="00BC1713" w:rsidRPr="00987DA5">
        <w:rPr>
          <w:lang w:val="sq-AL"/>
        </w:rPr>
        <w:t>(350</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300</w:t>
      </w:r>
      <w:r w:rsidR="000D61D2" w:rsidRPr="00987DA5">
        <w:rPr>
          <w:lang w:val="sq-AL"/>
        </w:rPr>
        <w:t xml:space="preserve"> </w:t>
      </w:r>
      <w:r w:rsidR="00BC1713" w:rsidRPr="00987DA5">
        <w:rPr>
          <w:lang w:val="sq-AL"/>
        </w:rPr>
        <w:t>(300</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320</w:t>
      </w:r>
      <w:r w:rsidR="000D61D2" w:rsidRPr="00987DA5">
        <w:rPr>
          <w:lang w:val="sq-AL"/>
        </w:rPr>
        <w:t xml:space="preserve"> </w:t>
      </w:r>
      <w:r w:rsidR="00BC1713" w:rsidRPr="00987DA5">
        <w:rPr>
          <w:lang w:val="sq-AL"/>
        </w:rPr>
        <w:t>(275</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340</w:t>
      </w:r>
      <w:r w:rsidR="000D61D2" w:rsidRPr="00987DA5">
        <w:rPr>
          <w:lang w:val="sq-AL"/>
        </w:rPr>
        <w:t xml:space="preserve"> </w:t>
      </w:r>
      <w:r w:rsidR="00BC1713" w:rsidRPr="00987DA5">
        <w:rPr>
          <w:lang w:val="sq-AL"/>
        </w:rPr>
        <w:t>(250</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360</w:t>
      </w:r>
      <w:r w:rsidR="000D61D2" w:rsidRPr="00987DA5">
        <w:rPr>
          <w:lang w:val="sq-AL"/>
        </w:rPr>
        <w:t xml:space="preserve"> </w:t>
      </w:r>
      <w:r w:rsidR="00BC1713" w:rsidRPr="00987DA5">
        <w:rPr>
          <w:lang w:val="sq-AL"/>
        </w:rPr>
        <w:t>(225</w:t>
      </w:r>
      <w:r w:rsidR="000D61D2" w:rsidRPr="00987DA5">
        <w:rPr>
          <w:lang w:val="sq-AL"/>
        </w:rPr>
        <w:t xml:space="preserve"> </w:t>
      </w:r>
      <w:r w:rsidR="00BC1713" w:rsidRPr="00987DA5">
        <w:rPr>
          <w:lang w:val="sq-AL"/>
        </w:rPr>
        <w:t>hPa), 390</w:t>
      </w:r>
      <w:r w:rsidR="000D61D2" w:rsidRPr="00987DA5">
        <w:rPr>
          <w:lang w:val="sq-AL"/>
        </w:rPr>
        <w:t xml:space="preserve">    </w:t>
      </w:r>
      <w:r w:rsidR="00BC1713" w:rsidRPr="00987DA5">
        <w:rPr>
          <w:lang w:val="sq-AL"/>
        </w:rPr>
        <w:t>(200 hPa), 410 (175 hPa), 450 (150 hPa) and 530 (100 hPa);</w:t>
      </w:r>
    </w:p>
    <w:p w14:paraId="4EBF5D79" w14:textId="77777777" w:rsidR="00BC1713" w:rsidRPr="00987DA5" w:rsidRDefault="009B0818" w:rsidP="00BC1713">
      <w:pPr>
        <w:pStyle w:val="Paragrafi"/>
        <w:rPr>
          <w:lang w:val="sq-AL"/>
        </w:rPr>
      </w:pPr>
      <w:r w:rsidRPr="00987DA5">
        <w:rPr>
          <w:lang w:val="sq-AL"/>
        </w:rPr>
        <w:t xml:space="preserve">iii. </w:t>
      </w:r>
      <w:r w:rsidR="00BC1713" w:rsidRPr="00987DA5">
        <w:rPr>
          <w:lang w:val="sq-AL"/>
        </w:rPr>
        <w:t>të dhënat e lagështisë për nivelet e fluturimit 50 (850 hPa), 100 (700 hPa), 140 (600 hPa) dhe 180 (500 hPa);</w:t>
      </w:r>
    </w:p>
    <w:p w14:paraId="4EBF5D7A" w14:textId="77777777" w:rsidR="00BC1713" w:rsidRPr="00987DA5" w:rsidRDefault="009B0818" w:rsidP="00BC1713">
      <w:pPr>
        <w:pStyle w:val="Paragrafi"/>
        <w:rPr>
          <w:lang w:val="sq-AL"/>
        </w:rPr>
      </w:pPr>
      <w:r w:rsidRPr="00987DA5">
        <w:rPr>
          <w:lang w:val="sq-AL"/>
        </w:rPr>
        <w:t xml:space="preserve">iv. </w:t>
      </w:r>
      <w:r w:rsidR="00BC1713" w:rsidRPr="00987DA5">
        <w:rPr>
          <w:lang w:val="sq-AL"/>
        </w:rPr>
        <w:t>shtrirjen horizontale dhe nivelet e fluturimit të bazës dhe pjesës së sipërme të reve cumulonimbus;</w:t>
      </w:r>
    </w:p>
    <w:p w14:paraId="4EBF5D7B" w14:textId="14122DF1" w:rsidR="00BC1713" w:rsidRPr="00987DA5" w:rsidRDefault="009B0818" w:rsidP="00BC1713">
      <w:pPr>
        <w:pStyle w:val="Paragrafi"/>
        <w:rPr>
          <w:lang w:val="sq-AL"/>
        </w:rPr>
      </w:pPr>
      <w:r w:rsidRPr="00987DA5">
        <w:rPr>
          <w:lang w:val="sq-AL"/>
        </w:rPr>
        <w:t xml:space="preserve">v. </w:t>
      </w:r>
      <w:r w:rsidR="00BC1713" w:rsidRPr="00987DA5">
        <w:rPr>
          <w:lang w:val="sq-AL"/>
        </w:rPr>
        <w:t>ngrirjen për shtresat e caktuara në nivelet e fluturimit</w:t>
      </w:r>
      <w:r w:rsidR="000D61D2" w:rsidRPr="00987DA5">
        <w:rPr>
          <w:lang w:val="sq-AL"/>
        </w:rPr>
        <w:t xml:space="preserve"> </w:t>
      </w:r>
      <w:r w:rsidR="00BC1713" w:rsidRPr="00987DA5">
        <w:rPr>
          <w:lang w:val="sq-AL"/>
        </w:rPr>
        <w:t>60</w:t>
      </w:r>
      <w:r w:rsidR="000D61D2" w:rsidRPr="00987DA5">
        <w:rPr>
          <w:lang w:val="sq-AL"/>
        </w:rPr>
        <w:t xml:space="preserve"> </w:t>
      </w:r>
      <w:r w:rsidR="00BC1713" w:rsidRPr="00987DA5">
        <w:rPr>
          <w:lang w:val="sq-AL"/>
        </w:rPr>
        <w:t>(800</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100</w:t>
      </w:r>
      <w:r w:rsidR="000D61D2" w:rsidRPr="00987DA5">
        <w:rPr>
          <w:lang w:val="sq-AL"/>
        </w:rPr>
        <w:t xml:space="preserve"> </w:t>
      </w:r>
      <w:r w:rsidR="00BC1713" w:rsidRPr="00987DA5">
        <w:rPr>
          <w:lang w:val="sq-AL"/>
        </w:rPr>
        <w:t>(700</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140</w:t>
      </w:r>
      <w:r w:rsidR="000D61D2" w:rsidRPr="00987DA5">
        <w:rPr>
          <w:lang w:val="sq-AL"/>
        </w:rPr>
        <w:t xml:space="preserve"> </w:t>
      </w:r>
      <w:r w:rsidR="00BC1713" w:rsidRPr="00987DA5">
        <w:rPr>
          <w:lang w:val="sq-AL"/>
        </w:rPr>
        <w:t>(600</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180</w:t>
      </w:r>
      <w:r w:rsidR="000D61D2" w:rsidRPr="00987DA5">
        <w:rPr>
          <w:lang w:val="sq-AL"/>
        </w:rPr>
        <w:t xml:space="preserve"> </w:t>
      </w:r>
      <w:r w:rsidR="00BC1713" w:rsidRPr="00987DA5">
        <w:rPr>
          <w:lang w:val="sq-AL"/>
        </w:rPr>
        <w:t>(500</w:t>
      </w:r>
      <w:r w:rsidR="000D61D2" w:rsidRPr="00987DA5">
        <w:rPr>
          <w:lang w:val="sq-AL"/>
        </w:rPr>
        <w:t xml:space="preserve"> </w:t>
      </w:r>
      <w:r w:rsidR="00BC1713" w:rsidRPr="00987DA5">
        <w:rPr>
          <w:lang w:val="sq-AL"/>
        </w:rPr>
        <w:t>hPa), 240 (400 hPa) dhe 300 (300 hPa);</w:t>
      </w:r>
    </w:p>
    <w:p w14:paraId="4EBF5D7C" w14:textId="569C67A3" w:rsidR="00BC1713" w:rsidRPr="00987DA5" w:rsidRDefault="009B0818" w:rsidP="00BC1713">
      <w:pPr>
        <w:pStyle w:val="Paragrafi"/>
        <w:rPr>
          <w:lang w:val="sq-AL"/>
        </w:rPr>
      </w:pPr>
      <w:r w:rsidRPr="00987DA5">
        <w:rPr>
          <w:lang w:val="sq-AL"/>
        </w:rPr>
        <w:t xml:space="preserve">vi. </w:t>
      </w:r>
      <w:r w:rsidR="00BC1713" w:rsidRPr="00987DA5">
        <w:rPr>
          <w:lang w:val="sq-AL"/>
        </w:rPr>
        <w:t>turbulencat në ajër të pastër për shtresat e caktuara në nivelet e fluturimit</w:t>
      </w:r>
      <w:r w:rsidR="000D61D2" w:rsidRPr="00987DA5">
        <w:rPr>
          <w:lang w:val="sq-AL"/>
        </w:rPr>
        <w:t xml:space="preserve"> </w:t>
      </w:r>
      <w:r w:rsidR="00BC1713" w:rsidRPr="00987DA5">
        <w:rPr>
          <w:lang w:val="sq-AL"/>
        </w:rPr>
        <w:t>240</w:t>
      </w:r>
      <w:r w:rsidR="000D61D2" w:rsidRPr="00987DA5">
        <w:rPr>
          <w:lang w:val="sq-AL"/>
        </w:rPr>
        <w:t xml:space="preserve"> </w:t>
      </w:r>
      <w:r w:rsidR="00BC1713" w:rsidRPr="00987DA5">
        <w:rPr>
          <w:lang w:val="sq-AL"/>
        </w:rPr>
        <w:t>(400</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270</w:t>
      </w:r>
      <w:r w:rsidR="000D61D2" w:rsidRPr="00987DA5">
        <w:rPr>
          <w:lang w:val="sq-AL"/>
        </w:rPr>
        <w:t xml:space="preserve"> </w:t>
      </w:r>
      <w:r w:rsidR="00BC1713" w:rsidRPr="00987DA5">
        <w:rPr>
          <w:lang w:val="sq-AL"/>
        </w:rPr>
        <w:t>(350</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300</w:t>
      </w:r>
      <w:r w:rsidR="000D61D2" w:rsidRPr="00987DA5">
        <w:rPr>
          <w:lang w:val="sq-AL"/>
        </w:rPr>
        <w:t xml:space="preserve"> </w:t>
      </w:r>
      <w:r w:rsidR="00BC1713" w:rsidRPr="00987DA5">
        <w:rPr>
          <w:lang w:val="sq-AL"/>
        </w:rPr>
        <w:t>(300</w:t>
      </w:r>
      <w:r w:rsidR="000D61D2" w:rsidRPr="00987DA5">
        <w:rPr>
          <w:lang w:val="sq-AL"/>
        </w:rPr>
        <w:t xml:space="preserve"> </w:t>
      </w:r>
      <w:r w:rsidR="00BC1713" w:rsidRPr="00987DA5">
        <w:rPr>
          <w:lang w:val="sq-AL"/>
        </w:rPr>
        <w:t>hPa), 340 (250 hPa), 390 (200 hPa) dhe 450 (150 hPa);</w:t>
      </w:r>
    </w:p>
    <w:p w14:paraId="4EBF5D7D" w14:textId="61650801" w:rsidR="00BC1713" w:rsidRPr="00987DA5" w:rsidRDefault="009B0818" w:rsidP="00BC1713">
      <w:pPr>
        <w:pStyle w:val="Paragrafi"/>
        <w:rPr>
          <w:lang w:val="sq-AL"/>
        </w:rPr>
      </w:pPr>
      <w:r w:rsidRPr="00987DA5">
        <w:rPr>
          <w:lang w:val="sq-AL"/>
        </w:rPr>
        <w:t xml:space="preserve">vii. </w:t>
      </w:r>
      <w:r w:rsidR="00BC1713" w:rsidRPr="00987DA5">
        <w:rPr>
          <w:lang w:val="sq-AL"/>
        </w:rPr>
        <w:t>turbulencat në ajër me re për shtresat e caktuara në nivelet e fluturimit</w:t>
      </w:r>
      <w:r w:rsidR="000D61D2" w:rsidRPr="00987DA5">
        <w:rPr>
          <w:lang w:val="sq-AL"/>
        </w:rPr>
        <w:t xml:space="preserve"> </w:t>
      </w:r>
      <w:r w:rsidR="00BC1713" w:rsidRPr="00987DA5">
        <w:rPr>
          <w:lang w:val="sq-AL"/>
        </w:rPr>
        <w:t>100</w:t>
      </w:r>
      <w:r w:rsidR="000D61D2" w:rsidRPr="00987DA5">
        <w:rPr>
          <w:lang w:val="sq-AL"/>
        </w:rPr>
        <w:t xml:space="preserve"> </w:t>
      </w:r>
      <w:r w:rsidR="00BC1713" w:rsidRPr="00987DA5">
        <w:rPr>
          <w:lang w:val="sq-AL"/>
        </w:rPr>
        <w:t>(700</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140</w:t>
      </w:r>
      <w:r w:rsidR="000D61D2" w:rsidRPr="00987DA5">
        <w:rPr>
          <w:lang w:val="sq-AL"/>
        </w:rPr>
        <w:t xml:space="preserve"> </w:t>
      </w:r>
      <w:r w:rsidR="00BC1713" w:rsidRPr="00987DA5">
        <w:rPr>
          <w:lang w:val="sq-AL"/>
        </w:rPr>
        <w:t>(600</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180</w:t>
      </w:r>
      <w:r w:rsidR="000D61D2" w:rsidRPr="00987DA5">
        <w:rPr>
          <w:lang w:val="sq-AL"/>
        </w:rPr>
        <w:t xml:space="preserve"> </w:t>
      </w:r>
      <w:r w:rsidR="00BC1713" w:rsidRPr="00987DA5">
        <w:rPr>
          <w:lang w:val="sq-AL"/>
        </w:rPr>
        <w:t>(500</w:t>
      </w:r>
      <w:r w:rsidR="000D61D2" w:rsidRPr="00987DA5">
        <w:rPr>
          <w:lang w:val="sq-AL"/>
        </w:rPr>
        <w:t xml:space="preserve"> </w:t>
      </w:r>
      <w:r w:rsidR="00BC1713" w:rsidRPr="00987DA5">
        <w:rPr>
          <w:lang w:val="sq-AL"/>
        </w:rPr>
        <w:t>hPa), 240 (400 hPa) dhe 300 (300 hPa);</w:t>
      </w:r>
    </w:p>
    <w:p w14:paraId="4EBF5D7E" w14:textId="355673F0" w:rsidR="00BC1713" w:rsidRPr="00987DA5" w:rsidRDefault="009B0818" w:rsidP="00BC1713">
      <w:pPr>
        <w:pStyle w:val="Paragrafi"/>
        <w:rPr>
          <w:lang w:val="sq-AL"/>
        </w:rPr>
      </w:pPr>
      <w:r w:rsidRPr="00987DA5">
        <w:rPr>
          <w:lang w:val="sq-AL"/>
        </w:rPr>
        <w:t xml:space="preserve">viii. </w:t>
      </w:r>
      <w:r w:rsidR="00BC1713" w:rsidRPr="00987DA5">
        <w:rPr>
          <w:lang w:val="sq-AL"/>
        </w:rPr>
        <w:t>të dhënat e lartësisë gjeopotenciale për nivelet e fluturimi 50</w:t>
      </w:r>
      <w:r w:rsidR="000D61D2" w:rsidRPr="00987DA5">
        <w:rPr>
          <w:lang w:val="sq-AL"/>
        </w:rPr>
        <w:t xml:space="preserve"> </w:t>
      </w:r>
      <w:r w:rsidR="00BC1713" w:rsidRPr="00987DA5">
        <w:rPr>
          <w:lang w:val="sq-AL"/>
        </w:rPr>
        <w:t>(850</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100</w:t>
      </w:r>
      <w:r w:rsidR="000D61D2" w:rsidRPr="00987DA5">
        <w:rPr>
          <w:lang w:val="sq-AL"/>
        </w:rPr>
        <w:t xml:space="preserve"> </w:t>
      </w:r>
      <w:r w:rsidR="00BC1713" w:rsidRPr="00987DA5">
        <w:rPr>
          <w:lang w:val="sq-AL"/>
        </w:rPr>
        <w:t>(700</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140</w:t>
      </w:r>
      <w:r w:rsidR="000D61D2" w:rsidRPr="00987DA5">
        <w:rPr>
          <w:lang w:val="sq-AL"/>
        </w:rPr>
        <w:t xml:space="preserve"> </w:t>
      </w:r>
      <w:r w:rsidR="00BC1713" w:rsidRPr="00987DA5">
        <w:rPr>
          <w:lang w:val="sq-AL"/>
        </w:rPr>
        <w:t>(600</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180</w:t>
      </w:r>
      <w:r w:rsidR="000D61D2" w:rsidRPr="00987DA5">
        <w:rPr>
          <w:lang w:val="sq-AL"/>
        </w:rPr>
        <w:t xml:space="preserve">  </w:t>
      </w:r>
      <w:r w:rsidR="00BC1713" w:rsidRPr="00987DA5">
        <w:rPr>
          <w:lang w:val="sq-AL"/>
        </w:rPr>
        <w:t>(500</w:t>
      </w:r>
      <w:r w:rsidR="000D61D2" w:rsidRPr="00987DA5">
        <w:rPr>
          <w:lang w:val="sq-AL"/>
        </w:rPr>
        <w:t xml:space="preserve"> </w:t>
      </w:r>
      <w:r w:rsidR="00BC1713" w:rsidRPr="00987DA5">
        <w:rPr>
          <w:lang w:val="sq-AL"/>
        </w:rPr>
        <w:t>hPa), 240</w:t>
      </w:r>
      <w:r w:rsidR="000D61D2" w:rsidRPr="00987DA5">
        <w:rPr>
          <w:lang w:val="sq-AL"/>
        </w:rPr>
        <w:t xml:space="preserve"> </w:t>
      </w:r>
      <w:r w:rsidR="00BC1713" w:rsidRPr="00987DA5">
        <w:rPr>
          <w:lang w:val="sq-AL"/>
        </w:rPr>
        <w:t>(400</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270</w:t>
      </w:r>
      <w:r w:rsidR="000D61D2" w:rsidRPr="00987DA5">
        <w:rPr>
          <w:lang w:val="sq-AL"/>
        </w:rPr>
        <w:t xml:space="preserve"> </w:t>
      </w:r>
      <w:r w:rsidR="00BC1713" w:rsidRPr="00987DA5">
        <w:rPr>
          <w:lang w:val="sq-AL"/>
        </w:rPr>
        <w:t>(350</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300</w:t>
      </w:r>
      <w:r w:rsidR="000D61D2" w:rsidRPr="00987DA5">
        <w:rPr>
          <w:lang w:val="sq-AL"/>
        </w:rPr>
        <w:t xml:space="preserve"> </w:t>
      </w:r>
      <w:r w:rsidR="00BC1713" w:rsidRPr="00987DA5">
        <w:rPr>
          <w:lang w:val="sq-AL"/>
        </w:rPr>
        <w:t>(300</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320</w:t>
      </w:r>
      <w:r w:rsidR="000D61D2" w:rsidRPr="00987DA5">
        <w:rPr>
          <w:lang w:val="sq-AL"/>
        </w:rPr>
        <w:t xml:space="preserve"> </w:t>
      </w:r>
      <w:r w:rsidR="00BC1713" w:rsidRPr="00987DA5">
        <w:rPr>
          <w:lang w:val="sq-AL"/>
        </w:rPr>
        <w:t>(275</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340</w:t>
      </w:r>
      <w:r w:rsidR="000D61D2" w:rsidRPr="00987DA5">
        <w:rPr>
          <w:lang w:val="sq-AL"/>
        </w:rPr>
        <w:t xml:space="preserve"> </w:t>
      </w:r>
      <w:r w:rsidR="00BC1713" w:rsidRPr="00987DA5">
        <w:rPr>
          <w:lang w:val="sq-AL"/>
        </w:rPr>
        <w:t>(250</w:t>
      </w:r>
      <w:r w:rsidR="000D61D2" w:rsidRPr="00987DA5">
        <w:rPr>
          <w:lang w:val="sq-AL"/>
        </w:rPr>
        <w:t xml:space="preserve"> </w:t>
      </w:r>
      <w:r w:rsidR="00BC1713" w:rsidRPr="00987DA5">
        <w:rPr>
          <w:lang w:val="sq-AL"/>
        </w:rPr>
        <w:t>hPa),</w:t>
      </w:r>
      <w:r w:rsidR="000D61D2" w:rsidRPr="00987DA5">
        <w:rPr>
          <w:lang w:val="sq-AL"/>
        </w:rPr>
        <w:t xml:space="preserve"> </w:t>
      </w:r>
      <w:r w:rsidR="00BC1713" w:rsidRPr="00987DA5">
        <w:rPr>
          <w:lang w:val="sq-AL"/>
        </w:rPr>
        <w:t>360</w:t>
      </w:r>
      <w:r w:rsidR="000D61D2" w:rsidRPr="00987DA5">
        <w:rPr>
          <w:lang w:val="sq-AL"/>
        </w:rPr>
        <w:t xml:space="preserve"> </w:t>
      </w:r>
      <w:r w:rsidR="00BC1713" w:rsidRPr="00987DA5">
        <w:rPr>
          <w:lang w:val="sq-AL"/>
        </w:rPr>
        <w:t>(225</w:t>
      </w:r>
      <w:r w:rsidR="000D61D2" w:rsidRPr="00987DA5">
        <w:rPr>
          <w:lang w:val="sq-AL"/>
        </w:rPr>
        <w:t xml:space="preserve"> </w:t>
      </w:r>
      <w:r w:rsidR="00BC1713" w:rsidRPr="00987DA5">
        <w:rPr>
          <w:lang w:val="sq-AL"/>
        </w:rPr>
        <w:t>hPa), 390 (200 hPa), 410 (175 hPa), 450 (150 hPa) and 530 (100 hPa).</w:t>
      </w:r>
    </w:p>
    <w:p w14:paraId="4EBF5D7F" w14:textId="77777777" w:rsidR="00BC1713" w:rsidRPr="00987DA5" w:rsidRDefault="009B0818" w:rsidP="00BC1713">
      <w:pPr>
        <w:pStyle w:val="Paragrafi"/>
        <w:rPr>
          <w:lang w:val="sq-AL"/>
        </w:rPr>
      </w:pPr>
      <w:r w:rsidRPr="00987DA5">
        <w:rPr>
          <w:lang w:val="sq-AL"/>
        </w:rPr>
        <w:t xml:space="preserve">c) </w:t>
      </w:r>
      <w:r w:rsidR="00BC1713" w:rsidRPr="00987DA5">
        <w:rPr>
          <w:lang w:val="sq-AL"/>
        </w:rPr>
        <w:t xml:space="preserve">Për parashikimet globale të fenomeneve domethënëse të motit gjatë udhëtimit, WAFCs </w:t>
      </w:r>
      <w:r w:rsidR="00BC1713" w:rsidRPr="00987DA5">
        <w:rPr>
          <w:lang w:val="sq-AL"/>
        </w:rPr>
        <w:lastRenderedPageBreak/>
        <w:t>duhet të:</w:t>
      </w:r>
    </w:p>
    <w:p w14:paraId="4EBF5D80" w14:textId="3BF31214" w:rsidR="00BC1713" w:rsidRPr="00987DA5" w:rsidRDefault="009B0818" w:rsidP="00BC1713">
      <w:pPr>
        <w:pStyle w:val="Paragrafi"/>
        <w:rPr>
          <w:lang w:val="sq-AL"/>
        </w:rPr>
      </w:pPr>
      <w:r w:rsidRPr="00987DA5">
        <w:rPr>
          <w:lang w:val="sq-AL"/>
        </w:rPr>
        <w:t xml:space="preserve">1. </w:t>
      </w:r>
      <w:r w:rsidR="00BC1713" w:rsidRPr="00987DA5">
        <w:rPr>
          <w:lang w:val="sq-AL"/>
        </w:rPr>
        <w:t>përgatisë parashikimet SIGWX katër herë në ditë dhe të</w:t>
      </w:r>
      <w:r w:rsidR="000D61D2" w:rsidRPr="00987DA5">
        <w:rPr>
          <w:lang w:val="sq-AL"/>
        </w:rPr>
        <w:t xml:space="preserve"> </w:t>
      </w:r>
      <w:r w:rsidR="00BC1713" w:rsidRPr="00987DA5">
        <w:rPr>
          <w:lang w:val="sq-AL"/>
        </w:rPr>
        <w:t>jenë të vlefshme për periudha kohore të përcaktuara për 24 orë pas orës (00.00, 06.00, 12.00 dhe 18.00 UTC) të të dhënave sinoptike në të cilën janë bazuar parashikimet. Shpërndarja e çdo parashikimi duhet të përfundojë sapo të jetë teknikisht e mundur, por jo më vonë se 9 orë pas kohës standarde të vëzhgimit;</w:t>
      </w:r>
    </w:p>
    <w:p w14:paraId="4EBF5D81" w14:textId="77777777" w:rsidR="00BC1713" w:rsidRPr="00987DA5" w:rsidRDefault="009B0818" w:rsidP="00BC1713">
      <w:pPr>
        <w:pStyle w:val="Paragrafi"/>
        <w:rPr>
          <w:lang w:val="sq-AL"/>
        </w:rPr>
      </w:pPr>
      <w:r w:rsidRPr="00987DA5">
        <w:rPr>
          <w:lang w:val="sq-AL"/>
        </w:rPr>
        <w:t xml:space="preserve">2. </w:t>
      </w:r>
      <w:r w:rsidR="00BC1713" w:rsidRPr="00987DA5">
        <w:rPr>
          <w:lang w:val="sq-AL"/>
        </w:rPr>
        <w:t>lëshojë parashikimet SIGWX si parashikime të nivelit të ulët SIGWIX për nivelet e fluturimit ndërmjet 250 dhe 630;</w:t>
      </w:r>
    </w:p>
    <w:p w14:paraId="4EBF5D82" w14:textId="77777777" w:rsidR="00BC1713" w:rsidRPr="00987DA5" w:rsidRDefault="009B0818" w:rsidP="00BC1713">
      <w:pPr>
        <w:pStyle w:val="Paragrafi"/>
        <w:rPr>
          <w:lang w:val="sq-AL"/>
        </w:rPr>
      </w:pPr>
      <w:r w:rsidRPr="00987DA5">
        <w:rPr>
          <w:lang w:val="sq-AL"/>
        </w:rPr>
        <w:t xml:space="preserve">3. </w:t>
      </w:r>
      <w:r w:rsidR="00BC1713" w:rsidRPr="00987DA5">
        <w:rPr>
          <w:lang w:val="sq-AL"/>
        </w:rPr>
        <w:t>përfshijë në parashikimet SIGWX pikat e mëposhtme:</w:t>
      </w:r>
    </w:p>
    <w:p w14:paraId="4EBF5D83" w14:textId="77777777" w:rsidR="00BC1713" w:rsidRPr="00987DA5" w:rsidRDefault="009B0818" w:rsidP="00BC1713">
      <w:pPr>
        <w:pStyle w:val="Paragrafi"/>
        <w:rPr>
          <w:lang w:val="sq-AL"/>
        </w:rPr>
      </w:pPr>
      <w:r w:rsidRPr="00987DA5">
        <w:rPr>
          <w:lang w:val="sq-AL"/>
        </w:rPr>
        <w:t xml:space="preserve">i. </w:t>
      </w:r>
      <w:r w:rsidR="00BC1713" w:rsidRPr="00987DA5">
        <w:rPr>
          <w:lang w:val="sq-AL"/>
        </w:rPr>
        <w:t>ciklon tropikal, me kusht që maksimumi i shpejtësisë mesatare të erës në sipërfaqe prej mesatarisht 10 minutash pritet të arrijë ose tejkalojë 34 kt (17 m/s);</w:t>
      </w:r>
    </w:p>
    <w:p w14:paraId="4EBF5D84" w14:textId="77777777" w:rsidR="00BC1713" w:rsidRPr="00987DA5" w:rsidRDefault="009B0818" w:rsidP="00BC1713">
      <w:pPr>
        <w:pStyle w:val="Paragrafi"/>
        <w:rPr>
          <w:lang w:val="sq-AL"/>
        </w:rPr>
      </w:pPr>
      <w:r w:rsidRPr="00987DA5">
        <w:rPr>
          <w:lang w:val="sq-AL"/>
        </w:rPr>
        <w:t xml:space="preserve">ii. </w:t>
      </w:r>
      <w:r w:rsidR="00BC1713" w:rsidRPr="00987DA5">
        <w:rPr>
          <w:lang w:val="sq-AL"/>
        </w:rPr>
        <w:t>vijë shtrëngatash të forta;</w:t>
      </w:r>
    </w:p>
    <w:p w14:paraId="4EBF5D85" w14:textId="77777777" w:rsidR="00BC1713" w:rsidRPr="00987DA5" w:rsidRDefault="009B0818" w:rsidP="00BC1713">
      <w:pPr>
        <w:pStyle w:val="Paragrafi"/>
        <w:rPr>
          <w:lang w:val="sq-AL"/>
        </w:rPr>
      </w:pPr>
      <w:r w:rsidRPr="00987DA5">
        <w:rPr>
          <w:lang w:val="sq-AL"/>
        </w:rPr>
        <w:t xml:space="preserve">iii. </w:t>
      </w:r>
      <w:r w:rsidR="00BC1713" w:rsidRPr="00987DA5">
        <w:rPr>
          <w:lang w:val="sq-AL"/>
        </w:rPr>
        <w:t>turbulenca të moderuara ose të ashpra (në ajër të pastër ose me re);</w:t>
      </w:r>
    </w:p>
    <w:p w14:paraId="4EBF5D86" w14:textId="77777777" w:rsidR="00BC1713" w:rsidRPr="00987DA5" w:rsidRDefault="009B0818" w:rsidP="00BC1713">
      <w:pPr>
        <w:pStyle w:val="Paragrafi"/>
        <w:rPr>
          <w:lang w:val="sq-AL"/>
        </w:rPr>
      </w:pPr>
      <w:r w:rsidRPr="00987DA5">
        <w:rPr>
          <w:lang w:val="sq-AL"/>
        </w:rPr>
        <w:t xml:space="preserve">iv. </w:t>
      </w:r>
      <w:r w:rsidR="00BC1713" w:rsidRPr="00987DA5">
        <w:rPr>
          <w:lang w:val="sq-AL"/>
        </w:rPr>
        <w:t>ngrirje e moderuar ose e ashpër;</w:t>
      </w:r>
    </w:p>
    <w:p w14:paraId="4EBF5D87" w14:textId="77777777" w:rsidR="00BC1713" w:rsidRPr="00987DA5" w:rsidRDefault="009B0818" w:rsidP="00BC1713">
      <w:pPr>
        <w:pStyle w:val="Paragrafi"/>
        <w:rPr>
          <w:lang w:val="sq-AL"/>
        </w:rPr>
      </w:pPr>
      <w:r w:rsidRPr="00987DA5">
        <w:rPr>
          <w:lang w:val="sq-AL"/>
        </w:rPr>
        <w:t xml:space="preserve">v. </w:t>
      </w:r>
      <w:r w:rsidR="00BC1713" w:rsidRPr="00987DA5">
        <w:rPr>
          <w:lang w:val="sq-AL"/>
        </w:rPr>
        <w:t>stuhi të përhapura të rërës/pluhurit;</w:t>
      </w:r>
    </w:p>
    <w:p w14:paraId="4EBF5D88" w14:textId="77777777" w:rsidR="00BC1713" w:rsidRPr="00987DA5" w:rsidRDefault="009B0818" w:rsidP="00BC1713">
      <w:pPr>
        <w:pStyle w:val="Paragrafi"/>
        <w:rPr>
          <w:lang w:val="sq-AL"/>
        </w:rPr>
      </w:pPr>
      <w:r w:rsidRPr="00987DA5">
        <w:rPr>
          <w:lang w:val="sq-AL"/>
        </w:rPr>
        <w:t xml:space="preserve">vi. </w:t>
      </w:r>
      <w:r w:rsidR="00BC1713" w:rsidRPr="00987DA5">
        <w:rPr>
          <w:lang w:val="sq-AL"/>
        </w:rPr>
        <w:t>re cumulonimbus të lidhura me stuhitë dhe pikat (i) deri në (v);</w:t>
      </w:r>
    </w:p>
    <w:p w14:paraId="4EBF5D89" w14:textId="3618B4EC" w:rsidR="00BC1713" w:rsidRPr="00987DA5" w:rsidRDefault="009B0818" w:rsidP="00BC1713">
      <w:pPr>
        <w:pStyle w:val="Paragrafi"/>
        <w:rPr>
          <w:lang w:val="sq-AL"/>
        </w:rPr>
      </w:pPr>
      <w:r w:rsidRPr="00987DA5">
        <w:rPr>
          <w:lang w:val="sq-AL"/>
        </w:rPr>
        <w:t xml:space="preserve">vii. </w:t>
      </w:r>
      <w:r w:rsidR="00BC1713" w:rsidRPr="00987DA5">
        <w:rPr>
          <w:lang w:val="sq-AL"/>
        </w:rPr>
        <w:t>zonat me re jokonvektive shoqëruar me turbulenca të moderuar ose të fortë brenda reve dhe/ose ngrirje të moderuar ose të ashpër;</w:t>
      </w:r>
    </w:p>
    <w:p w14:paraId="4EBF5D8A" w14:textId="77777777" w:rsidR="00BC1713" w:rsidRPr="00987DA5" w:rsidRDefault="009B0818" w:rsidP="00BC1713">
      <w:pPr>
        <w:pStyle w:val="Paragrafi"/>
        <w:rPr>
          <w:lang w:val="sq-AL"/>
        </w:rPr>
      </w:pPr>
      <w:r w:rsidRPr="00987DA5">
        <w:rPr>
          <w:lang w:val="sq-AL"/>
        </w:rPr>
        <w:t xml:space="preserve">viii. </w:t>
      </w:r>
      <w:r w:rsidR="00BC1713" w:rsidRPr="00987DA5">
        <w:rPr>
          <w:lang w:val="sq-AL"/>
        </w:rPr>
        <w:t>nivelet e fluturimit në tropopauzë;</w:t>
      </w:r>
    </w:p>
    <w:p w14:paraId="4EBF5D8B" w14:textId="77777777" w:rsidR="00BC1713" w:rsidRPr="00987DA5" w:rsidRDefault="009B0818" w:rsidP="00BC1713">
      <w:pPr>
        <w:pStyle w:val="Paragrafi"/>
        <w:rPr>
          <w:lang w:val="sq-AL"/>
        </w:rPr>
      </w:pPr>
      <w:r w:rsidRPr="00987DA5">
        <w:rPr>
          <w:lang w:val="sq-AL"/>
        </w:rPr>
        <w:t xml:space="preserve">ix. </w:t>
      </w:r>
      <w:r w:rsidR="00BC1713" w:rsidRPr="00987DA5">
        <w:rPr>
          <w:lang w:val="sq-AL"/>
        </w:rPr>
        <w:t>rrymat e ajrit;</w:t>
      </w:r>
    </w:p>
    <w:p w14:paraId="4EBF5D8C" w14:textId="3BBCD0CF" w:rsidR="00BC1713" w:rsidRPr="00987DA5" w:rsidRDefault="009B0818" w:rsidP="00BC1713">
      <w:pPr>
        <w:pStyle w:val="Paragrafi"/>
        <w:rPr>
          <w:lang w:val="sq-AL"/>
        </w:rPr>
      </w:pPr>
      <w:r w:rsidRPr="00987DA5">
        <w:rPr>
          <w:lang w:val="sq-AL"/>
        </w:rPr>
        <w:t xml:space="preserve">x. </w:t>
      </w:r>
      <w:r w:rsidR="00BC1713" w:rsidRPr="00987DA5">
        <w:rPr>
          <w:lang w:val="sq-AL"/>
        </w:rPr>
        <w:t>informacione për vendndodhjen e shpërthimeve vullkanike që prodhojnë re me hi vullkanik me rëndësi për operimet e avionëve, duke përfshirë: simbolin e shpërthimit vullkanik në vendin e vullkanit dhe, në një kuti teksti të veçantë në tabelë, simbolin e shpërthimit vullkanik, emrin e vullkanit, nëse dihet, dhe gjerësinë/gjatësinë e shpërthimit.</w:t>
      </w:r>
      <w:r w:rsidR="000D61D2" w:rsidRPr="00987DA5">
        <w:rPr>
          <w:lang w:val="sq-AL"/>
        </w:rPr>
        <w:t xml:space="preserve"> </w:t>
      </w:r>
      <w:r w:rsidR="00BC1713" w:rsidRPr="00987DA5">
        <w:rPr>
          <w:lang w:val="sq-AL"/>
        </w:rPr>
        <w:t xml:space="preserve">Përveç kësaj, legjenda e grafikut SIGWX duhet të tregojë </w:t>
      </w:r>
      <w:r w:rsidR="001E7D41" w:rsidRPr="00987DA5">
        <w:rPr>
          <w:lang w:val="sq-AL"/>
        </w:rPr>
        <w:t>“</w:t>
      </w:r>
      <w:r w:rsidR="00BC1713" w:rsidRPr="00987DA5">
        <w:rPr>
          <w:lang w:val="sq-AL"/>
        </w:rPr>
        <w:t>KONTROLLO SIGMET, KËSHILLIME PËR TC DHE VA, DHE ASHTAM DHE NOTAM PËR VA</w:t>
      </w:r>
      <w:r w:rsidR="001E7D41" w:rsidRPr="00987DA5">
        <w:rPr>
          <w:lang w:val="sq-AL"/>
        </w:rPr>
        <w:t>”</w:t>
      </w:r>
      <w:r w:rsidR="00BC1713" w:rsidRPr="00987DA5">
        <w:rPr>
          <w:lang w:val="sq-AL"/>
        </w:rPr>
        <w:t>;</w:t>
      </w:r>
    </w:p>
    <w:p w14:paraId="4EBF5D8D" w14:textId="7BA24BF5" w:rsidR="00BC1713" w:rsidRPr="00987DA5" w:rsidRDefault="009B0818" w:rsidP="00BC1713">
      <w:pPr>
        <w:pStyle w:val="Paragrafi"/>
        <w:rPr>
          <w:lang w:val="sq-AL"/>
        </w:rPr>
      </w:pPr>
      <w:r w:rsidRPr="00987DA5">
        <w:rPr>
          <w:lang w:val="sq-AL"/>
        </w:rPr>
        <w:t xml:space="preserve">xi. </w:t>
      </w:r>
      <w:r w:rsidR="00BC1713" w:rsidRPr="00987DA5">
        <w:rPr>
          <w:lang w:val="sq-AL"/>
        </w:rPr>
        <w:t>informacione për vendndodhjen e çlirimit të materialeve radioaktive në atmosferë me rëndësi për operimet e avionëve, duke përfshirë: simbolin e materialeve radioaktive në atmosferë në vendin e çlirimit dhe në një kuti të veçantë në tabelë, simbolin e materialeve radioaktive në atmosferë, gjerësinë/gjatësinë e vendit të çlirimit dhe, nëse dihet, emrin e vendit të burimit radioaktiv.</w:t>
      </w:r>
      <w:r w:rsidR="000D61D2" w:rsidRPr="00987DA5">
        <w:rPr>
          <w:lang w:val="sq-AL"/>
        </w:rPr>
        <w:t xml:space="preserve"> </w:t>
      </w:r>
      <w:r w:rsidR="00BC1713" w:rsidRPr="00987DA5">
        <w:rPr>
          <w:lang w:val="sq-AL"/>
        </w:rPr>
        <w:t>Përveç kësaj, legjenda e grafikut SIGWX në të cilin tregohet çlirimi i rrezatimit duhet të përmbajë</w:t>
      </w:r>
      <w:r w:rsidR="000D61D2" w:rsidRPr="00987DA5">
        <w:rPr>
          <w:lang w:val="sq-AL"/>
        </w:rPr>
        <w:t xml:space="preserve"> </w:t>
      </w:r>
      <w:r w:rsidR="00C036D0" w:rsidRPr="00987DA5">
        <w:rPr>
          <w:lang w:val="sq-AL"/>
        </w:rPr>
        <w:t>‘</w:t>
      </w:r>
      <w:r w:rsidR="00BC1713" w:rsidRPr="00987DA5">
        <w:rPr>
          <w:lang w:val="sq-AL"/>
        </w:rPr>
        <w:t>KONTROLLO SIGMET DHE NOTAM PËR RDOACT CLD</w:t>
      </w:r>
      <w:r w:rsidR="00C036D0" w:rsidRPr="00987DA5">
        <w:rPr>
          <w:lang w:val="sq-AL"/>
        </w:rPr>
        <w:t>’</w:t>
      </w:r>
      <w:r w:rsidR="00BC1713" w:rsidRPr="00987DA5">
        <w:rPr>
          <w:lang w:val="sq-AL"/>
        </w:rPr>
        <w:t>.</w:t>
      </w:r>
    </w:p>
    <w:p w14:paraId="4EBF5D8E" w14:textId="77777777" w:rsidR="00BC1713" w:rsidRPr="00987DA5" w:rsidRDefault="009B0818" w:rsidP="00BC1713">
      <w:pPr>
        <w:pStyle w:val="Paragrafi"/>
        <w:rPr>
          <w:lang w:val="sq-AL"/>
        </w:rPr>
      </w:pPr>
      <w:r w:rsidRPr="00987DA5">
        <w:rPr>
          <w:lang w:val="sq-AL"/>
        </w:rPr>
        <w:t xml:space="preserve">4. </w:t>
      </w:r>
      <w:r w:rsidR="00BC1713" w:rsidRPr="00987DA5">
        <w:rPr>
          <w:lang w:val="sq-AL"/>
        </w:rPr>
        <w:t>Për parashikimet e SIGWX duhet të aplikohen kriteret e mëposhtme:</w:t>
      </w:r>
    </w:p>
    <w:p w14:paraId="4EBF5D8F" w14:textId="7DF0B40A" w:rsidR="00BC1713" w:rsidRPr="00987DA5" w:rsidRDefault="009B0818" w:rsidP="00BC1713">
      <w:pPr>
        <w:pStyle w:val="Paragrafi"/>
        <w:rPr>
          <w:lang w:val="sq-AL"/>
        </w:rPr>
      </w:pPr>
      <w:r w:rsidRPr="00987DA5">
        <w:rPr>
          <w:lang w:val="sq-AL"/>
        </w:rPr>
        <w:t xml:space="preserve">i. </w:t>
      </w:r>
      <w:r w:rsidR="00BC1713" w:rsidRPr="00987DA5">
        <w:rPr>
          <w:lang w:val="sq-AL"/>
        </w:rPr>
        <w:t>pikat (i) deri (vi) të pikës (3) duhet të përfshihen</w:t>
      </w:r>
      <w:r w:rsidR="00142DC4">
        <w:rPr>
          <w:lang w:val="sq-AL"/>
        </w:rPr>
        <w:t xml:space="preserve"> vetëm </w:t>
      </w:r>
      <w:r w:rsidR="00BC1713" w:rsidRPr="00987DA5">
        <w:rPr>
          <w:lang w:val="sq-AL"/>
        </w:rPr>
        <w:t>nëse pritet të ndodhin midis niveleve të ulëta dhe të larta të parashikimit të SIGWX;</w:t>
      </w:r>
    </w:p>
    <w:p w14:paraId="4EBF5D90" w14:textId="7B45E260" w:rsidR="00BC1713" w:rsidRPr="00987DA5" w:rsidRDefault="009B0818" w:rsidP="00BC1713">
      <w:pPr>
        <w:pStyle w:val="Paragrafi"/>
        <w:rPr>
          <w:lang w:val="sq-AL"/>
        </w:rPr>
      </w:pPr>
      <w:r w:rsidRPr="00987DA5">
        <w:rPr>
          <w:lang w:val="sq-AL"/>
        </w:rPr>
        <w:t xml:space="preserve">ii. </w:t>
      </w:r>
      <w:r w:rsidR="00BC1713" w:rsidRPr="00987DA5">
        <w:rPr>
          <w:lang w:val="sq-AL"/>
        </w:rPr>
        <w:t xml:space="preserve">shkurtimi </w:t>
      </w:r>
      <w:r w:rsidR="001E7D41" w:rsidRPr="00987DA5">
        <w:rPr>
          <w:lang w:val="sq-AL"/>
        </w:rPr>
        <w:t>“</w:t>
      </w:r>
      <w:r w:rsidR="00BC1713" w:rsidRPr="00987DA5">
        <w:rPr>
          <w:lang w:val="sq-AL"/>
        </w:rPr>
        <w:t>CB</w:t>
      </w:r>
      <w:r w:rsidR="001E7D41" w:rsidRPr="00987DA5">
        <w:rPr>
          <w:lang w:val="sq-AL"/>
        </w:rPr>
        <w:t>”</w:t>
      </w:r>
      <w:r w:rsidR="00BC1713" w:rsidRPr="00987DA5">
        <w:rPr>
          <w:lang w:val="sq-AL"/>
        </w:rPr>
        <w:t xml:space="preserve"> duhet të përfshihet</w:t>
      </w:r>
      <w:r w:rsidR="00142DC4">
        <w:rPr>
          <w:lang w:val="sq-AL"/>
        </w:rPr>
        <w:t xml:space="preserve"> vetëm </w:t>
      </w:r>
      <w:r w:rsidR="00BC1713" w:rsidRPr="00987DA5">
        <w:rPr>
          <w:lang w:val="sq-AL"/>
        </w:rPr>
        <w:t>kur i referohet ngjarjes ose ngjarjes së pritur të reve</w:t>
      </w:r>
      <w:r w:rsidR="000D61D2" w:rsidRPr="00987DA5">
        <w:rPr>
          <w:lang w:val="sq-AL"/>
        </w:rPr>
        <w:t xml:space="preserve"> </w:t>
      </w:r>
      <w:r w:rsidR="00BC1713" w:rsidRPr="00987DA5">
        <w:rPr>
          <w:lang w:val="sq-AL"/>
        </w:rPr>
        <w:t>cumulonimbus:</w:t>
      </w:r>
    </w:p>
    <w:p w14:paraId="4EBF5D91" w14:textId="77777777" w:rsidR="00BC1713" w:rsidRPr="00987DA5" w:rsidRDefault="009B0818" w:rsidP="00BC1713">
      <w:pPr>
        <w:pStyle w:val="Paragrafi"/>
        <w:rPr>
          <w:lang w:val="sq-AL"/>
        </w:rPr>
      </w:pPr>
      <w:r w:rsidRPr="00987DA5">
        <w:rPr>
          <w:lang w:val="sq-AL"/>
        </w:rPr>
        <w:t xml:space="preserve">A) </w:t>
      </w:r>
      <w:r w:rsidR="00BC1713" w:rsidRPr="00987DA5">
        <w:rPr>
          <w:lang w:val="sq-AL"/>
        </w:rPr>
        <w:t>që ndikojnë në një zonë me mbulim maksimal hapësinor prej 50% ose më shumë të zonës përkatëse;</w:t>
      </w:r>
    </w:p>
    <w:p w14:paraId="4EBF5D92" w14:textId="77777777" w:rsidR="00BC1713" w:rsidRPr="00987DA5" w:rsidRDefault="009B0818" w:rsidP="00BC1713">
      <w:pPr>
        <w:pStyle w:val="Paragrafi"/>
        <w:rPr>
          <w:lang w:val="sq-AL"/>
        </w:rPr>
      </w:pPr>
      <w:r w:rsidRPr="00987DA5">
        <w:rPr>
          <w:lang w:val="sq-AL"/>
        </w:rPr>
        <w:t xml:space="preserve">B) </w:t>
      </w:r>
      <w:r w:rsidR="00BC1713" w:rsidRPr="00987DA5">
        <w:rPr>
          <w:lang w:val="sq-AL"/>
        </w:rPr>
        <w:t>përgjatë një vije me pak ose aspak hapësirë ndërmjet reve të veçuara; ose</w:t>
      </w:r>
    </w:p>
    <w:p w14:paraId="4EBF5D93" w14:textId="77777777" w:rsidR="00BC1713" w:rsidRPr="00987DA5" w:rsidRDefault="009B0818" w:rsidP="00BC1713">
      <w:pPr>
        <w:pStyle w:val="Paragrafi"/>
        <w:rPr>
          <w:lang w:val="sq-AL"/>
        </w:rPr>
      </w:pPr>
      <w:r w:rsidRPr="00987DA5">
        <w:rPr>
          <w:lang w:val="sq-AL"/>
        </w:rPr>
        <w:t xml:space="preserve">C) </w:t>
      </w:r>
      <w:r w:rsidR="00BC1713" w:rsidRPr="00987DA5">
        <w:rPr>
          <w:lang w:val="sq-AL"/>
        </w:rPr>
        <w:t>vendosur midis shtresave të reve ose të fshehur nga mjegulla;</w:t>
      </w:r>
    </w:p>
    <w:p w14:paraId="4EBF5D94" w14:textId="36FCD2A6" w:rsidR="00BC1713" w:rsidRPr="00987DA5" w:rsidRDefault="009B0818" w:rsidP="00BC1713">
      <w:pPr>
        <w:pStyle w:val="Paragrafi"/>
        <w:rPr>
          <w:lang w:val="sq-AL"/>
        </w:rPr>
      </w:pPr>
      <w:r w:rsidRPr="00987DA5">
        <w:rPr>
          <w:lang w:val="sq-AL"/>
        </w:rPr>
        <w:t xml:space="preserve">iii. </w:t>
      </w:r>
      <w:r w:rsidR="00BC1713" w:rsidRPr="00987DA5">
        <w:rPr>
          <w:lang w:val="sq-AL"/>
        </w:rPr>
        <w:t xml:space="preserve">përfshirja e </w:t>
      </w:r>
      <w:r w:rsidR="001E7D41" w:rsidRPr="00987DA5">
        <w:rPr>
          <w:lang w:val="sq-AL"/>
        </w:rPr>
        <w:t>“</w:t>
      </w:r>
      <w:r w:rsidR="00BC1713" w:rsidRPr="00987DA5">
        <w:rPr>
          <w:lang w:val="sq-AL"/>
        </w:rPr>
        <w:t>CB</w:t>
      </w:r>
      <w:r w:rsidR="001E7D41" w:rsidRPr="00987DA5">
        <w:rPr>
          <w:lang w:val="sq-AL"/>
        </w:rPr>
        <w:t>”</w:t>
      </w:r>
      <w:r w:rsidR="00BC1713" w:rsidRPr="00987DA5">
        <w:rPr>
          <w:lang w:val="sq-AL"/>
        </w:rPr>
        <w:t xml:space="preserve"> do të kuptohet që përfshin të gjitha fenomenet meteorologjike të shoqëruara normalisht me retë cumulonimbus,</w:t>
      </w:r>
      <w:r w:rsidR="00BC1713" w:rsidRPr="00987DA5" w:rsidDel="00F8267D">
        <w:rPr>
          <w:lang w:val="sq-AL"/>
        </w:rPr>
        <w:t xml:space="preserve"> </w:t>
      </w:r>
      <w:r w:rsidR="00BC1713" w:rsidRPr="00987DA5">
        <w:rPr>
          <w:lang w:val="sq-AL"/>
        </w:rPr>
        <w:t>d.m.th. stuhi, ngrirje e moderuar ose e ashpër, turbulence e moderuar ose e fortë dhe breshër;</w:t>
      </w:r>
    </w:p>
    <w:p w14:paraId="4EBF5D95" w14:textId="77777777" w:rsidR="00BC1713" w:rsidRPr="00987DA5" w:rsidRDefault="009B0818" w:rsidP="00BC1713">
      <w:pPr>
        <w:pStyle w:val="Paragrafi"/>
        <w:rPr>
          <w:lang w:val="sq-AL"/>
        </w:rPr>
      </w:pPr>
      <w:r w:rsidRPr="00987DA5">
        <w:rPr>
          <w:lang w:val="sq-AL"/>
        </w:rPr>
        <w:t xml:space="preserve">iv. </w:t>
      </w:r>
      <w:r w:rsidR="00BC1713" w:rsidRPr="00987DA5">
        <w:rPr>
          <w:lang w:val="sq-AL"/>
        </w:rPr>
        <w:t>nëse një shpërthim vullkanik ose një çlirim i materialeve radioaktive në atmosferë kërkon përfshirjen e simbolit të aktivitetit vullkanik ose simbolin e radioaktivitetit në parashikimet SIGWX, simbolet duhet të përfshihen në parashikimet SIGWX pavarësisht nga lartësia në të cilën raportohet ose pritet kolona e hirit vullkanik ose ajo e materialit radioaktiv;</w:t>
      </w:r>
    </w:p>
    <w:p w14:paraId="4EBF5D96" w14:textId="51B84DE9" w:rsidR="00BC1713" w:rsidRPr="00987DA5" w:rsidRDefault="009B0818" w:rsidP="00BC1713">
      <w:pPr>
        <w:pStyle w:val="Paragrafi"/>
        <w:rPr>
          <w:lang w:val="sq-AL"/>
        </w:rPr>
      </w:pPr>
      <w:r w:rsidRPr="00987DA5">
        <w:rPr>
          <w:lang w:val="sq-AL"/>
        </w:rPr>
        <w:t xml:space="preserve">v. </w:t>
      </w:r>
      <w:r w:rsidR="00BC1713" w:rsidRPr="00987DA5">
        <w:rPr>
          <w:lang w:val="sq-AL"/>
        </w:rPr>
        <w:t>në rastin e prezencës ose të mbivendosjes së pjesshme të pikave (i), (x) dhe (xi) të pikës (3), përparësia i jepet pikës (x), pasuar nga pikat (xi) dhe (i)</w:t>
      </w:r>
      <w:r w:rsidR="000D61D2" w:rsidRPr="00987DA5">
        <w:rPr>
          <w:lang w:val="sq-AL"/>
        </w:rPr>
        <w:t>.</w:t>
      </w:r>
      <w:r w:rsidR="00BC1713" w:rsidRPr="00987DA5">
        <w:rPr>
          <w:lang w:val="sq-AL"/>
        </w:rPr>
        <w:t xml:space="preserve"> Pika me përparësi vendoset në vendin e ngjarjes dhe përdoret një shigjetë për të lidhur vendndodhjen e pikës(ave) tjetër (të tjera) me simbolin(et) ose kutinë(të) e tekstit të tyre.</w:t>
      </w:r>
    </w:p>
    <w:p w14:paraId="4EBF5D97" w14:textId="77777777" w:rsidR="00BC1713" w:rsidRPr="00987DA5" w:rsidRDefault="009B0818" w:rsidP="00BC1713">
      <w:pPr>
        <w:pStyle w:val="Paragrafi"/>
        <w:rPr>
          <w:lang w:val="sq-AL"/>
        </w:rPr>
      </w:pPr>
      <w:r w:rsidRPr="00987DA5">
        <w:rPr>
          <w:lang w:val="sq-AL"/>
        </w:rPr>
        <w:t xml:space="preserve">d) </w:t>
      </w:r>
      <w:r w:rsidR="00BC1713" w:rsidRPr="00987DA5">
        <w:rPr>
          <w:lang w:val="sq-AL"/>
        </w:rPr>
        <w:t xml:space="preserve">parashikimet mesatare SIGWX duhet të lëshohen për nivelet e fluturimit ndërmjet 100 </w:t>
      </w:r>
      <w:r w:rsidR="00BC1713" w:rsidRPr="00987DA5">
        <w:rPr>
          <w:lang w:val="sq-AL"/>
        </w:rPr>
        <w:lastRenderedPageBreak/>
        <w:t>dhe 250 për zonat e kufizuara gjeografike.</w:t>
      </w:r>
    </w:p>
    <w:p w14:paraId="4EBF5D98" w14:textId="77777777" w:rsidR="00BC1713" w:rsidRPr="00987DA5" w:rsidRDefault="00BC1713" w:rsidP="00BC1713">
      <w:pPr>
        <w:pStyle w:val="Paragrafi"/>
        <w:rPr>
          <w:lang w:val="sq-AL"/>
        </w:rPr>
      </w:pPr>
    </w:p>
    <w:p w14:paraId="4EBF5D99" w14:textId="7B05B1F5" w:rsidR="00BC1713" w:rsidRPr="00987DA5" w:rsidRDefault="001E7D41" w:rsidP="009B0818">
      <w:pPr>
        <w:pStyle w:val="Paragrafi"/>
        <w:ind w:firstLine="0"/>
        <w:jc w:val="center"/>
        <w:rPr>
          <w:lang w:val="sq-AL"/>
        </w:rPr>
      </w:pPr>
      <w:r w:rsidRPr="00987DA5">
        <w:rPr>
          <w:lang w:val="sq-AL"/>
        </w:rPr>
        <w:t>SHTOJCË 1</w:t>
      </w:r>
    </w:p>
    <w:p w14:paraId="4EBF5D9A" w14:textId="77777777" w:rsidR="00BC1713" w:rsidRPr="00987DA5" w:rsidRDefault="00BC1713" w:rsidP="00BC1713">
      <w:pPr>
        <w:pStyle w:val="Paragrafi"/>
        <w:rPr>
          <w:lang w:val="sq-AL"/>
        </w:rPr>
      </w:pPr>
    </w:p>
    <w:tbl>
      <w:tblPr>
        <w:tblW w:w="10491" w:type="dxa"/>
        <w:tblInd w:w="-431" w:type="dxa"/>
        <w:tblLayout w:type="fixed"/>
        <w:tblCellMar>
          <w:left w:w="0" w:type="dxa"/>
          <w:right w:w="0" w:type="dxa"/>
        </w:tblCellMar>
        <w:tblLook w:val="01E0" w:firstRow="1" w:lastRow="1" w:firstColumn="1" w:lastColumn="1" w:noHBand="0" w:noVBand="0"/>
      </w:tblPr>
      <w:tblGrid>
        <w:gridCol w:w="2200"/>
        <w:gridCol w:w="2319"/>
        <w:gridCol w:w="2062"/>
        <w:gridCol w:w="2395"/>
        <w:gridCol w:w="1515"/>
      </w:tblGrid>
      <w:tr w:rsidR="00BC1713" w:rsidRPr="00987DA5" w14:paraId="4EBF5DA3" w14:textId="77777777" w:rsidTr="009B0818">
        <w:trPr>
          <w:trHeight w:hRule="exact" w:val="2109"/>
        </w:trPr>
        <w:tc>
          <w:tcPr>
            <w:tcW w:w="10491" w:type="dxa"/>
            <w:gridSpan w:val="5"/>
            <w:tcBorders>
              <w:top w:val="single" w:sz="4" w:space="0" w:color="auto"/>
              <w:left w:val="single" w:sz="4" w:space="0" w:color="auto"/>
              <w:bottom w:val="single" w:sz="4" w:space="0" w:color="auto"/>
              <w:right w:val="single" w:sz="4" w:space="0" w:color="auto"/>
            </w:tcBorders>
          </w:tcPr>
          <w:p w14:paraId="4EBF5D9B" w14:textId="77777777" w:rsidR="00BC1713" w:rsidRPr="00987DA5" w:rsidRDefault="00BC1713" w:rsidP="009B0818">
            <w:pPr>
              <w:pStyle w:val="Paragrafi"/>
              <w:ind w:firstLine="0"/>
              <w:rPr>
                <w:sz w:val="20"/>
                <w:szCs w:val="20"/>
                <w:lang w:val="sq-AL"/>
              </w:rPr>
            </w:pPr>
          </w:p>
          <w:p w14:paraId="4EBF5D9C" w14:textId="77777777" w:rsidR="00BC1713" w:rsidRPr="00987DA5" w:rsidRDefault="00BC1713" w:rsidP="009B0818">
            <w:pPr>
              <w:pStyle w:val="Paragrafi"/>
              <w:ind w:firstLine="0"/>
              <w:rPr>
                <w:sz w:val="20"/>
                <w:szCs w:val="20"/>
                <w:lang w:val="sq-AL"/>
              </w:rPr>
            </w:pPr>
            <w:r w:rsidRPr="00987DA5">
              <w:rPr>
                <w:sz w:val="20"/>
                <w:szCs w:val="20"/>
                <w:lang w:val="sq-AL"/>
              </w:rPr>
              <w:t>Modeli për METAR</w:t>
            </w:r>
          </w:p>
          <w:p w14:paraId="4EBF5D9D" w14:textId="77777777" w:rsidR="00BC1713" w:rsidRPr="00987DA5" w:rsidRDefault="00BC1713" w:rsidP="009B0818">
            <w:pPr>
              <w:pStyle w:val="Paragrafi"/>
              <w:ind w:firstLine="0"/>
              <w:rPr>
                <w:sz w:val="20"/>
                <w:szCs w:val="20"/>
                <w:lang w:val="sq-AL"/>
              </w:rPr>
            </w:pPr>
            <w:r w:rsidRPr="00987DA5">
              <w:rPr>
                <w:sz w:val="20"/>
                <w:szCs w:val="20"/>
                <w:lang w:val="sq-AL"/>
              </w:rPr>
              <w:t>Çelësi:</w:t>
            </w:r>
          </w:p>
          <w:p w14:paraId="4EBF5D9E" w14:textId="491BE2E2" w:rsidR="00BC1713" w:rsidRPr="00987DA5" w:rsidRDefault="00BC1713" w:rsidP="009B0818">
            <w:pPr>
              <w:pStyle w:val="Paragrafi"/>
              <w:ind w:firstLine="0"/>
              <w:rPr>
                <w:sz w:val="20"/>
                <w:szCs w:val="20"/>
                <w:lang w:val="sq-AL"/>
              </w:rPr>
            </w:pPr>
            <w:r w:rsidRPr="00987DA5">
              <w:rPr>
                <w:sz w:val="20"/>
                <w:szCs w:val="20"/>
                <w:lang w:val="sq-AL"/>
              </w:rPr>
              <w:t>M</w:t>
            </w:r>
            <w:r w:rsidRPr="00987DA5">
              <w:rPr>
                <w:sz w:val="20"/>
                <w:szCs w:val="20"/>
                <w:lang w:val="sq-AL"/>
              </w:rPr>
              <w:tab/>
              <w:t>=</w:t>
            </w:r>
            <w:r w:rsidR="000D61D2" w:rsidRPr="00987DA5">
              <w:rPr>
                <w:sz w:val="20"/>
                <w:szCs w:val="20"/>
                <w:lang w:val="sq-AL"/>
              </w:rPr>
              <w:t xml:space="preserve"> </w:t>
            </w:r>
            <w:r w:rsidRPr="00987DA5">
              <w:rPr>
                <w:sz w:val="20"/>
                <w:szCs w:val="20"/>
                <w:lang w:val="sq-AL"/>
              </w:rPr>
              <w:t>përfshirja e detyrueshme, pjesë e çdo mesazhi;</w:t>
            </w:r>
          </w:p>
          <w:p w14:paraId="4EBF5D9F" w14:textId="65BB8C54" w:rsidR="00BC1713" w:rsidRPr="00987DA5" w:rsidRDefault="00BC1713" w:rsidP="009B0818">
            <w:pPr>
              <w:pStyle w:val="Paragrafi"/>
              <w:ind w:firstLine="0"/>
              <w:rPr>
                <w:sz w:val="20"/>
                <w:szCs w:val="20"/>
                <w:lang w:val="sq-AL"/>
              </w:rPr>
            </w:pPr>
            <w:r w:rsidRPr="00987DA5">
              <w:rPr>
                <w:sz w:val="20"/>
                <w:szCs w:val="20"/>
                <w:lang w:val="sq-AL"/>
              </w:rPr>
              <w:t>C</w:t>
            </w:r>
            <w:r w:rsidRPr="00987DA5">
              <w:rPr>
                <w:sz w:val="20"/>
                <w:szCs w:val="20"/>
                <w:lang w:val="sq-AL"/>
              </w:rPr>
              <w:tab/>
              <w:t>=</w:t>
            </w:r>
            <w:r w:rsidR="000D61D2" w:rsidRPr="00987DA5">
              <w:rPr>
                <w:sz w:val="20"/>
                <w:szCs w:val="20"/>
                <w:lang w:val="sq-AL"/>
              </w:rPr>
              <w:t xml:space="preserve"> </w:t>
            </w:r>
            <w:r w:rsidRPr="00987DA5">
              <w:rPr>
                <w:sz w:val="20"/>
                <w:szCs w:val="20"/>
                <w:lang w:val="sq-AL"/>
              </w:rPr>
              <w:t>përfshirja e kushtëzuar, e varur nga kushtet meteorologjike ose metoda e vëzhgimit;</w:t>
            </w:r>
            <w:r w:rsidR="000D61D2" w:rsidRPr="00987DA5">
              <w:rPr>
                <w:sz w:val="20"/>
                <w:szCs w:val="20"/>
                <w:lang w:val="sq-AL"/>
              </w:rPr>
              <w:t xml:space="preserve"> </w:t>
            </w:r>
          </w:p>
          <w:p w14:paraId="4EBF5DA0" w14:textId="68B567AE" w:rsidR="00BC1713" w:rsidRPr="00987DA5" w:rsidRDefault="00BC1713" w:rsidP="009B0818">
            <w:pPr>
              <w:pStyle w:val="Paragrafi"/>
              <w:ind w:firstLine="0"/>
              <w:rPr>
                <w:sz w:val="20"/>
                <w:szCs w:val="20"/>
                <w:lang w:val="sq-AL"/>
              </w:rPr>
            </w:pPr>
            <w:r w:rsidRPr="00987DA5">
              <w:rPr>
                <w:sz w:val="20"/>
                <w:szCs w:val="20"/>
                <w:lang w:val="sq-AL"/>
              </w:rPr>
              <w:t>O</w:t>
            </w:r>
            <w:r w:rsidRPr="00987DA5">
              <w:rPr>
                <w:sz w:val="20"/>
                <w:szCs w:val="20"/>
                <w:lang w:val="sq-AL"/>
              </w:rPr>
              <w:tab/>
            </w:r>
            <w:r w:rsidR="000D61D2" w:rsidRPr="00987DA5">
              <w:rPr>
                <w:sz w:val="20"/>
                <w:szCs w:val="20"/>
                <w:lang w:val="sq-AL"/>
              </w:rPr>
              <w:t xml:space="preserve"> </w:t>
            </w:r>
            <w:r w:rsidRPr="00987DA5">
              <w:rPr>
                <w:sz w:val="20"/>
                <w:szCs w:val="20"/>
                <w:lang w:val="sq-AL"/>
              </w:rPr>
              <w:t>=</w:t>
            </w:r>
            <w:r w:rsidR="000D61D2" w:rsidRPr="00987DA5">
              <w:rPr>
                <w:sz w:val="20"/>
                <w:szCs w:val="20"/>
                <w:lang w:val="sq-AL"/>
              </w:rPr>
              <w:t xml:space="preserve"> </w:t>
            </w:r>
            <w:r w:rsidRPr="00987DA5">
              <w:rPr>
                <w:sz w:val="20"/>
                <w:szCs w:val="20"/>
                <w:lang w:val="sq-AL"/>
              </w:rPr>
              <w:t>përfshirja opsionale.</w:t>
            </w:r>
          </w:p>
          <w:p w14:paraId="4EBF5DA1" w14:textId="5B3F31BF" w:rsidR="00BC1713" w:rsidRPr="00987DA5" w:rsidRDefault="00BC1713" w:rsidP="009B0818">
            <w:pPr>
              <w:pStyle w:val="Paragrafi"/>
              <w:ind w:firstLine="0"/>
              <w:rPr>
                <w:sz w:val="20"/>
                <w:szCs w:val="20"/>
                <w:lang w:val="sq-AL"/>
              </w:rPr>
            </w:pPr>
            <w:r w:rsidRPr="00987DA5">
              <w:rPr>
                <w:sz w:val="20"/>
                <w:szCs w:val="20"/>
                <w:lang w:val="sq-AL"/>
              </w:rPr>
              <w:t>Shënimi 1: Gama dhe rezolucioni për element</w:t>
            </w:r>
            <w:r w:rsidR="00FC27F1">
              <w:rPr>
                <w:sz w:val="20"/>
                <w:szCs w:val="20"/>
                <w:lang w:val="sq-AL"/>
              </w:rPr>
              <w:t>e</w:t>
            </w:r>
            <w:r w:rsidRPr="00987DA5">
              <w:rPr>
                <w:sz w:val="20"/>
                <w:szCs w:val="20"/>
                <w:lang w:val="sq-AL"/>
              </w:rPr>
              <w:t>t numerik</w:t>
            </w:r>
            <w:r w:rsidR="00FC27F1">
              <w:rPr>
                <w:sz w:val="20"/>
                <w:szCs w:val="20"/>
                <w:lang w:val="sq-AL"/>
              </w:rPr>
              <w:t>e</w:t>
            </w:r>
            <w:r w:rsidRPr="00987DA5">
              <w:rPr>
                <w:sz w:val="20"/>
                <w:szCs w:val="20"/>
                <w:lang w:val="sq-AL"/>
              </w:rPr>
              <w:t xml:space="preserve"> të përfshir</w:t>
            </w:r>
            <w:r w:rsidR="00FC27F1">
              <w:rPr>
                <w:sz w:val="20"/>
                <w:szCs w:val="20"/>
                <w:lang w:val="sq-AL"/>
              </w:rPr>
              <w:t>a</w:t>
            </w:r>
            <w:r w:rsidRPr="00987DA5">
              <w:rPr>
                <w:sz w:val="20"/>
                <w:szCs w:val="20"/>
                <w:lang w:val="sq-AL"/>
              </w:rPr>
              <w:t xml:space="preserve"> në METAR janë paraqitur poshtë këtij modeli.</w:t>
            </w:r>
          </w:p>
          <w:p w14:paraId="4EBF5DA2" w14:textId="7C4119E7" w:rsidR="00BC1713" w:rsidRPr="00987DA5" w:rsidRDefault="00BC1713" w:rsidP="009B0818">
            <w:pPr>
              <w:pStyle w:val="Paragrafi"/>
              <w:ind w:firstLine="0"/>
              <w:rPr>
                <w:sz w:val="20"/>
                <w:szCs w:val="20"/>
                <w:lang w:val="sq-AL"/>
              </w:rPr>
            </w:pPr>
            <w:r w:rsidRPr="00987DA5">
              <w:rPr>
                <w:sz w:val="20"/>
                <w:szCs w:val="20"/>
                <w:lang w:val="sq-AL"/>
              </w:rPr>
              <w:t>Shënimi 2: Shpjegimet për shkurtimet mund të gjenden në</w:t>
            </w:r>
            <w:r w:rsidR="000D61D2" w:rsidRPr="00987DA5">
              <w:rPr>
                <w:sz w:val="20"/>
                <w:szCs w:val="20"/>
                <w:lang w:val="sq-AL"/>
              </w:rPr>
              <w:t xml:space="preserve"> </w:t>
            </w:r>
            <w:r w:rsidR="00DB482A" w:rsidRPr="00987DA5">
              <w:rPr>
                <w:sz w:val="20"/>
                <w:szCs w:val="20"/>
                <w:lang w:val="sq-AL"/>
              </w:rPr>
              <w:t xml:space="preserve">procedurat për shërbimet e lundrimit ajror - shkurtimet dhe kodet </w:t>
            </w:r>
            <w:r w:rsidRPr="00987DA5">
              <w:rPr>
                <w:sz w:val="20"/>
                <w:szCs w:val="20"/>
                <w:lang w:val="sq-AL"/>
              </w:rPr>
              <w:t>e ICAO-s (PANS-ABC, Dok 8400).</w:t>
            </w:r>
          </w:p>
        </w:tc>
      </w:tr>
      <w:tr w:rsidR="00BC1713" w:rsidRPr="00987DA5" w14:paraId="4EBF5DA8" w14:textId="77777777" w:rsidTr="00611A72">
        <w:trPr>
          <w:trHeight w:hRule="exact" w:val="568"/>
        </w:trPr>
        <w:tc>
          <w:tcPr>
            <w:tcW w:w="2200" w:type="dxa"/>
            <w:tcBorders>
              <w:top w:val="single" w:sz="4" w:space="0" w:color="auto"/>
              <w:left w:val="single" w:sz="4" w:space="0" w:color="auto"/>
              <w:bottom w:val="single" w:sz="4" w:space="0" w:color="auto"/>
              <w:right w:val="single" w:sz="4" w:space="0" w:color="auto"/>
            </w:tcBorders>
          </w:tcPr>
          <w:p w14:paraId="4EBF5DA4" w14:textId="77777777" w:rsidR="00BC1713" w:rsidRPr="00987DA5" w:rsidRDefault="00BC1713" w:rsidP="009B0818">
            <w:pPr>
              <w:pStyle w:val="Paragrafi"/>
              <w:ind w:firstLine="0"/>
              <w:rPr>
                <w:sz w:val="20"/>
                <w:szCs w:val="20"/>
                <w:lang w:val="sq-AL"/>
              </w:rPr>
            </w:pPr>
            <w:r w:rsidRPr="00987DA5">
              <w:rPr>
                <w:sz w:val="20"/>
                <w:szCs w:val="20"/>
                <w:lang w:val="sq-AL"/>
              </w:rPr>
              <w:t>Elementi</w:t>
            </w:r>
          </w:p>
        </w:tc>
        <w:tc>
          <w:tcPr>
            <w:tcW w:w="2319" w:type="dxa"/>
            <w:tcBorders>
              <w:top w:val="single" w:sz="4" w:space="0" w:color="auto"/>
              <w:left w:val="single" w:sz="4" w:space="0" w:color="auto"/>
              <w:bottom w:val="single" w:sz="4" w:space="0" w:color="auto"/>
              <w:right w:val="single" w:sz="4" w:space="0" w:color="auto"/>
            </w:tcBorders>
          </w:tcPr>
          <w:p w14:paraId="4EBF5DA5" w14:textId="77777777" w:rsidR="00BC1713" w:rsidRPr="00987DA5" w:rsidRDefault="00BC1713" w:rsidP="009B0818">
            <w:pPr>
              <w:pStyle w:val="Paragrafi"/>
              <w:ind w:firstLine="0"/>
              <w:rPr>
                <w:sz w:val="20"/>
                <w:szCs w:val="20"/>
                <w:lang w:val="sq-AL"/>
              </w:rPr>
            </w:pPr>
            <w:r w:rsidRPr="00987DA5">
              <w:rPr>
                <w:sz w:val="20"/>
                <w:szCs w:val="20"/>
                <w:lang w:val="sq-AL"/>
              </w:rPr>
              <w:t>Përmbajtja e hollësishme</w:t>
            </w:r>
          </w:p>
        </w:tc>
        <w:tc>
          <w:tcPr>
            <w:tcW w:w="4457" w:type="dxa"/>
            <w:gridSpan w:val="2"/>
            <w:tcBorders>
              <w:top w:val="single" w:sz="4" w:space="0" w:color="auto"/>
              <w:left w:val="single" w:sz="4" w:space="0" w:color="auto"/>
              <w:bottom w:val="single" w:sz="4" w:space="0" w:color="auto"/>
              <w:right w:val="single" w:sz="4" w:space="0" w:color="auto"/>
            </w:tcBorders>
          </w:tcPr>
          <w:p w14:paraId="4EBF5DA6" w14:textId="77777777" w:rsidR="00BC1713" w:rsidRPr="00987DA5" w:rsidRDefault="00BC1713" w:rsidP="009B0818">
            <w:pPr>
              <w:pStyle w:val="Paragrafi"/>
              <w:ind w:firstLine="0"/>
              <w:rPr>
                <w:sz w:val="20"/>
                <w:szCs w:val="20"/>
                <w:lang w:val="sq-AL"/>
              </w:rPr>
            </w:pPr>
            <w:r w:rsidRPr="00987DA5">
              <w:rPr>
                <w:sz w:val="20"/>
                <w:szCs w:val="20"/>
                <w:lang w:val="sq-AL"/>
              </w:rPr>
              <w:t>Modele</w:t>
            </w:r>
          </w:p>
        </w:tc>
        <w:tc>
          <w:tcPr>
            <w:tcW w:w="1515" w:type="dxa"/>
            <w:tcBorders>
              <w:top w:val="single" w:sz="4" w:space="0" w:color="auto"/>
              <w:left w:val="single" w:sz="4" w:space="0" w:color="auto"/>
              <w:bottom w:val="single" w:sz="4" w:space="0" w:color="auto"/>
              <w:right w:val="single" w:sz="4" w:space="0" w:color="auto"/>
            </w:tcBorders>
          </w:tcPr>
          <w:p w14:paraId="4EBF5DA7" w14:textId="77777777" w:rsidR="00BC1713" w:rsidRPr="00987DA5" w:rsidRDefault="00BC1713" w:rsidP="009B0818">
            <w:pPr>
              <w:pStyle w:val="Paragrafi"/>
              <w:ind w:firstLine="0"/>
              <w:rPr>
                <w:sz w:val="20"/>
                <w:szCs w:val="20"/>
                <w:lang w:val="sq-AL"/>
              </w:rPr>
            </w:pPr>
            <w:r w:rsidRPr="00987DA5">
              <w:rPr>
                <w:sz w:val="20"/>
                <w:szCs w:val="20"/>
                <w:lang w:val="sq-AL"/>
              </w:rPr>
              <w:t>Shembuj</w:t>
            </w:r>
          </w:p>
        </w:tc>
      </w:tr>
      <w:tr w:rsidR="00BC1713" w:rsidRPr="00987DA5" w14:paraId="4EBF5DAD" w14:textId="77777777" w:rsidTr="009B0818">
        <w:trPr>
          <w:trHeight w:hRule="exact" w:val="573"/>
        </w:trPr>
        <w:tc>
          <w:tcPr>
            <w:tcW w:w="2200" w:type="dxa"/>
            <w:tcBorders>
              <w:top w:val="single" w:sz="4" w:space="0" w:color="auto"/>
              <w:left w:val="single" w:sz="4" w:space="0" w:color="auto"/>
              <w:bottom w:val="single" w:sz="4" w:space="0" w:color="auto"/>
              <w:right w:val="single" w:sz="4" w:space="0" w:color="auto"/>
            </w:tcBorders>
          </w:tcPr>
          <w:p w14:paraId="4EBF5DA9" w14:textId="77777777" w:rsidR="00BC1713" w:rsidRPr="00987DA5" w:rsidRDefault="00BC1713" w:rsidP="009B0818">
            <w:pPr>
              <w:pStyle w:val="Paragrafi"/>
              <w:ind w:firstLine="0"/>
              <w:rPr>
                <w:sz w:val="20"/>
                <w:szCs w:val="20"/>
                <w:lang w:val="sq-AL"/>
              </w:rPr>
            </w:pPr>
            <w:r w:rsidRPr="00987DA5">
              <w:rPr>
                <w:sz w:val="20"/>
                <w:szCs w:val="20"/>
                <w:lang w:val="sq-AL"/>
              </w:rPr>
              <w:t>Identifikimi i tipit të raportit (M)</w:t>
            </w:r>
          </w:p>
        </w:tc>
        <w:tc>
          <w:tcPr>
            <w:tcW w:w="2319" w:type="dxa"/>
            <w:tcBorders>
              <w:top w:val="single" w:sz="4" w:space="0" w:color="auto"/>
              <w:left w:val="single" w:sz="4" w:space="0" w:color="auto"/>
              <w:bottom w:val="single" w:sz="4" w:space="0" w:color="auto"/>
              <w:right w:val="single" w:sz="4" w:space="0" w:color="auto"/>
            </w:tcBorders>
          </w:tcPr>
          <w:p w14:paraId="4EBF5DAA" w14:textId="77777777" w:rsidR="00BC1713" w:rsidRPr="00987DA5" w:rsidRDefault="00BC1713" w:rsidP="009B0818">
            <w:pPr>
              <w:pStyle w:val="Paragrafi"/>
              <w:ind w:firstLine="0"/>
              <w:rPr>
                <w:sz w:val="20"/>
                <w:szCs w:val="20"/>
                <w:lang w:val="sq-AL"/>
              </w:rPr>
            </w:pPr>
            <w:r w:rsidRPr="00987DA5">
              <w:rPr>
                <w:sz w:val="20"/>
                <w:szCs w:val="20"/>
                <w:lang w:val="sq-AL"/>
              </w:rPr>
              <w:t>Lloji i raportit (M)</w:t>
            </w:r>
          </w:p>
        </w:tc>
        <w:tc>
          <w:tcPr>
            <w:tcW w:w="4457" w:type="dxa"/>
            <w:gridSpan w:val="2"/>
            <w:tcBorders>
              <w:top w:val="single" w:sz="4" w:space="0" w:color="auto"/>
              <w:left w:val="single" w:sz="4" w:space="0" w:color="auto"/>
              <w:bottom w:val="single" w:sz="4" w:space="0" w:color="auto"/>
              <w:right w:val="single" w:sz="4" w:space="0" w:color="auto"/>
            </w:tcBorders>
          </w:tcPr>
          <w:p w14:paraId="4EBF5DAB" w14:textId="77777777" w:rsidR="00BC1713" w:rsidRPr="00987DA5" w:rsidRDefault="00BC1713" w:rsidP="009B0818">
            <w:pPr>
              <w:pStyle w:val="Paragrafi"/>
              <w:ind w:firstLine="0"/>
              <w:rPr>
                <w:sz w:val="20"/>
                <w:szCs w:val="20"/>
                <w:lang w:val="sq-AL"/>
              </w:rPr>
            </w:pPr>
            <w:r w:rsidRPr="00987DA5">
              <w:rPr>
                <w:sz w:val="20"/>
                <w:szCs w:val="20"/>
                <w:lang w:val="sq-AL"/>
              </w:rPr>
              <w:t>METAR, METAR COR,</w:t>
            </w:r>
          </w:p>
        </w:tc>
        <w:tc>
          <w:tcPr>
            <w:tcW w:w="1515" w:type="dxa"/>
            <w:tcBorders>
              <w:top w:val="single" w:sz="4" w:space="0" w:color="auto"/>
              <w:left w:val="single" w:sz="4" w:space="0" w:color="auto"/>
              <w:bottom w:val="single" w:sz="4" w:space="0" w:color="auto"/>
              <w:right w:val="single" w:sz="4" w:space="0" w:color="auto"/>
            </w:tcBorders>
          </w:tcPr>
          <w:p w14:paraId="4EBF5DAC" w14:textId="77777777" w:rsidR="00BC1713" w:rsidRPr="00987DA5" w:rsidRDefault="00BC1713" w:rsidP="009B0818">
            <w:pPr>
              <w:pStyle w:val="Paragrafi"/>
              <w:ind w:firstLine="0"/>
              <w:rPr>
                <w:sz w:val="20"/>
                <w:szCs w:val="20"/>
                <w:lang w:val="sq-AL"/>
              </w:rPr>
            </w:pPr>
            <w:r w:rsidRPr="00987DA5">
              <w:rPr>
                <w:sz w:val="20"/>
                <w:szCs w:val="20"/>
                <w:lang w:val="sq-AL"/>
              </w:rPr>
              <w:t>METAR METAR COR</w:t>
            </w:r>
          </w:p>
        </w:tc>
      </w:tr>
      <w:tr w:rsidR="00BC1713" w:rsidRPr="00987DA5" w14:paraId="4EBF5DB4" w14:textId="77777777" w:rsidTr="009B0818">
        <w:trPr>
          <w:trHeight w:hRule="exact" w:val="694"/>
        </w:trPr>
        <w:tc>
          <w:tcPr>
            <w:tcW w:w="2200" w:type="dxa"/>
            <w:tcBorders>
              <w:top w:val="single" w:sz="4" w:space="0" w:color="auto"/>
              <w:left w:val="single" w:sz="4" w:space="0" w:color="auto"/>
              <w:bottom w:val="single" w:sz="4" w:space="0" w:color="auto"/>
              <w:right w:val="single" w:sz="4" w:space="0" w:color="auto"/>
            </w:tcBorders>
          </w:tcPr>
          <w:p w14:paraId="4EBF5DAE" w14:textId="77777777" w:rsidR="00BC1713" w:rsidRPr="00987DA5" w:rsidRDefault="00BC1713" w:rsidP="009B0818">
            <w:pPr>
              <w:pStyle w:val="Paragrafi"/>
              <w:ind w:firstLine="0"/>
              <w:rPr>
                <w:sz w:val="20"/>
                <w:szCs w:val="20"/>
                <w:lang w:val="sq-AL"/>
              </w:rPr>
            </w:pPr>
          </w:p>
          <w:p w14:paraId="4EBF5DAF" w14:textId="77777777" w:rsidR="00BC1713" w:rsidRPr="00987DA5" w:rsidRDefault="00BC1713" w:rsidP="009B0818">
            <w:pPr>
              <w:pStyle w:val="Paragrafi"/>
              <w:ind w:firstLine="0"/>
              <w:rPr>
                <w:sz w:val="20"/>
                <w:szCs w:val="20"/>
                <w:lang w:val="sq-AL"/>
              </w:rPr>
            </w:pPr>
            <w:r w:rsidRPr="00987DA5">
              <w:rPr>
                <w:sz w:val="20"/>
                <w:szCs w:val="20"/>
                <w:lang w:val="sq-AL"/>
              </w:rPr>
              <w:t>Treguesi i vendndodhjes (M)</w:t>
            </w:r>
          </w:p>
        </w:tc>
        <w:tc>
          <w:tcPr>
            <w:tcW w:w="2319" w:type="dxa"/>
            <w:tcBorders>
              <w:top w:val="single" w:sz="4" w:space="0" w:color="auto"/>
              <w:left w:val="single" w:sz="4" w:space="0" w:color="auto"/>
              <w:bottom w:val="single" w:sz="4" w:space="0" w:color="auto"/>
              <w:right w:val="single" w:sz="4" w:space="0" w:color="auto"/>
            </w:tcBorders>
          </w:tcPr>
          <w:p w14:paraId="4EBF5DB0" w14:textId="77777777" w:rsidR="00BC1713" w:rsidRPr="00987DA5" w:rsidRDefault="00BC1713" w:rsidP="009B0818">
            <w:pPr>
              <w:pStyle w:val="Paragrafi"/>
              <w:ind w:firstLine="0"/>
              <w:rPr>
                <w:sz w:val="20"/>
                <w:szCs w:val="20"/>
                <w:lang w:val="sq-AL"/>
              </w:rPr>
            </w:pPr>
          </w:p>
          <w:p w14:paraId="4EBF5DB1" w14:textId="77777777" w:rsidR="00BC1713" w:rsidRPr="00987DA5" w:rsidRDefault="00BC1713" w:rsidP="009B0818">
            <w:pPr>
              <w:pStyle w:val="Paragrafi"/>
              <w:ind w:firstLine="0"/>
              <w:rPr>
                <w:sz w:val="20"/>
                <w:szCs w:val="20"/>
                <w:lang w:val="sq-AL"/>
              </w:rPr>
            </w:pPr>
            <w:r w:rsidRPr="00987DA5">
              <w:rPr>
                <w:sz w:val="20"/>
                <w:szCs w:val="20"/>
                <w:lang w:val="sq-AL"/>
              </w:rPr>
              <w:t>Treguesi i vendndodhjes ICAO (M)</w:t>
            </w:r>
          </w:p>
        </w:tc>
        <w:tc>
          <w:tcPr>
            <w:tcW w:w="4457" w:type="dxa"/>
            <w:gridSpan w:val="2"/>
            <w:tcBorders>
              <w:top w:val="single" w:sz="4" w:space="0" w:color="auto"/>
              <w:left w:val="single" w:sz="4" w:space="0" w:color="auto"/>
              <w:bottom w:val="single" w:sz="4" w:space="0" w:color="auto"/>
              <w:right w:val="single" w:sz="4" w:space="0" w:color="auto"/>
            </w:tcBorders>
          </w:tcPr>
          <w:p w14:paraId="4EBF5DB2" w14:textId="77777777" w:rsidR="00BC1713" w:rsidRPr="00987DA5" w:rsidRDefault="00BC1713" w:rsidP="009B0818">
            <w:pPr>
              <w:pStyle w:val="Paragrafi"/>
              <w:ind w:firstLine="0"/>
              <w:rPr>
                <w:sz w:val="20"/>
                <w:szCs w:val="20"/>
                <w:lang w:val="sq-AL"/>
              </w:rPr>
            </w:pPr>
            <w:r w:rsidRPr="00987DA5">
              <w:rPr>
                <w:sz w:val="20"/>
                <w:szCs w:val="20"/>
                <w:lang w:val="sq-AL"/>
              </w:rPr>
              <w:t>Nnnn</w:t>
            </w:r>
          </w:p>
        </w:tc>
        <w:tc>
          <w:tcPr>
            <w:tcW w:w="1515" w:type="dxa"/>
            <w:tcBorders>
              <w:top w:val="single" w:sz="4" w:space="0" w:color="auto"/>
              <w:left w:val="single" w:sz="4" w:space="0" w:color="auto"/>
              <w:bottom w:val="single" w:sz="4" w:space="0" w:color="auto"/>
              <w:right w:val="single" w:sz="4" w:space="0" w:color="auto"/>
            </w:tcBorders>
          </w:tcPr>
          <w:p w14:paraId="4EBF5DB3" w14:textId="77777777" w:rsidR="00BC1713" w:rsidRPr="00987DA5" w:rsidRDefault="00BC1713" w:rsidP="009B0818">
            <w:pPr>
              <w:pStyle w:val="Paragrafi"/>
              <w:ind w:firstLine="0"/>
              <w:rPr>
                <w:sz w:val="20"/>
                <w:szCs w:val="20"/>
                <w:lang w:val="sq-AL"/>
              </w:rPr>
            </w:pPr>
            <w:r w:rsidRPr="00987DA5">
              <w:rPr>
                <w:sz w:val="20"/>
                <w:szCs w:val="20"/>
                <w:lang w:val="sq-AL"/>
              </w:rPr>
              <w:t>YUDO</w:t>
            </w:r>
          </w:p>
        </w:tc>
      </w:tr>
      <w:tr w:rsidR="00BC1713" w:rsidRPr="00987DA5" w14:paraId="4EBF5DBB" w14:textId="77777777" w:rsidTr="009B0818">
        <w:trPr>
          <w:trHeight w:hRule="exact" w:val="860"/>
        </w:trPr>
        <w:tc>
          <w:tcPr>
            <w:tcW w:w="2200" w:type="dxa"/>
            <w:tcBorders>
              <w:top w:val="single" w:sz="4" w:space="0" w:color="auto"/>
              <w:left w:val="single" w:sz="4" w:space="0" w:color="auto"/>
              <w:bottom w:val="single" w:sz="4" w:space="0" w:color="auto"/>
              <w:right w:val="single" w:sz="4" w:space="0" w:color="auto"/>
            </w:tcBorders>
          </w:tcPr>
          <w:p w14:paraId="4EBF5DB5" w14:textId="77777777" w:rsidR="00BC1713" w:rsidRPr="00987DA5" w:rsidRDefault="00BC1713" w:rsidP="009B0818">
            <w:pPr>
              <w:pStyle w:val="Paragrafi"/>
              <w:ind w:firstLine="0"/>
              <w:rPr>
                <w:sz w:val="20"/>
                <w:szCs w:val="20"/>
                <w:lang w:val="sq-AL"/>
              </w:rPr>
            </w:pPr>
          </w:p>
          <w:p w14:paraId="4EBF5DB6" w14:textId="77777777" w:rsidR="00BC1713" w:rsidRPr="00987DA5" w:rsidRDefault="00BC1713" w:rsidP="009B0818">
            <w:pPr>
              <w:pStyle w:val="Paragrafi"/>
              <w:ind w:firstLine="0"/>
              <w:rPr>
                <w:sz w:val="20"/>
                <w:szCs w:val="20"/>
                <w:lang w:val="sq-AL"/>
              </w:rPr>
            </w:pPr>
            <w:r w:rsidRPr="00987DA5">
              <w:rPr>
                <w:sz w:val="20"/>
                <w:szCs w:val="20"/>
                <w:lang w:val="sq-AL"/>
              </w:rPr>
              <w:t>Koha e vëzhgimit (M)</w:t>
            </w:r>
          </w:p>
        </w:tc>
        <w:tc>
          <w:tcPr>
            <w:tcW w:w="2319" w:type="dxa"/>
            <w:tcBorders>
              <w:top w:val="single" w:sz="4" w:space="0" w:color="auto"/>
              <w:left w:val="single" w:sz="4" w:space="0" w:color="auto"/>
              <w:bottom w:val="single" w:sz="4" w:space="0" w:color="auto"/>
              <w:right w:val="single" w:sz="4" w:space="0" w:color="auto"/>
            </w:tcBorders>
          </w:tcPr>
          <w:p w14:paraId="4EBF5DB7" w14:textId="77777777" w:rsidR="00BC1713" w:rsidRPr="00987DA5" w:rsidRDefault="00BC1713" w:rsidP="009B0818">
            <w:pPr>
              <w:pStyle w:val="Paragrafi"/>
              <w:ind w:firstLine="0"/>
              <w:rPr>
                <w:sz w:val="20"/>
                <w:szCs w:val="20"/>
                <w:lang w:val="sq-AL"/>
              </w:rPr>
            </w:pPr>
          </w:p>
          <w:p w14:paraId="4EBF5DB8" w14:textId="77777777" w:rsidR="00BC1713" w:rsidRPr="00987DA5" w:rsidRDefault="00BC1713" w:rsidP="009B0818">
            <w:pPr>
              <w:pStyle w:val="Paragrafi"/>
              <w:ind w:firstLine="0"/>
              <w:rPr>
                <w:sz w:val="20"/>
                <w:szCs w:val="20"/>
                <w:lang w:val="sq-AL"/>
              </w:rPr>
            </w:pPr>
            <w:r w:rsidRPr="00987DA5">
              <w:rPr>
                <w:sz w:val="20"/>
                <w:szCs w:val="20"/>
                <w:lang w:val="sq-AL"/>
              </w:rPr>
              <w:t>Dita dhe koha aktuale e vëzhgimit në UTC (M)</w:t>
            </w:r>
          </w:p>
        </w:tc>
        <w:tc>
          <w:tcPr>
            <w:tcW w:w="4457" w:type="dxa"/>
            <w:gridSpan w:val="2"/>
            <w:tcBorders>
              <w:top w:val="single" w:sz="4" w:space="0" w:color="auto"/>
              <w:left w:val="single" w:sz="4" w:space="0" w:color="auto"/>
              <w:bottom w:val="single" w:sz="4" w:space="0" w:color="auto"/>
              <w:right w:val="single" w:sz="4" w:space="0" w:color="auto"/>
            </w:tcBorders>
          </w:tcPr>
          <w:p w14:paraId="4EBF5DB9" w14:textId="77777777" w:rsidR="00BC1713" w:rsidRPr="00987DA5" w:rsidRDefault="00BC1713" w:rsidP="009B0818">
            <w:pPr>
              <w:pStyle w:val="Paragrafi"/>
              <w:ind w:firstLine="0"/>
              <w:rPr>
                <w:sz w:val="20"/>
                <w:szCs w:val="20"/>
                <w:lang w:val="sq-AL"/>
              </w:rPr>
            </w:pPr>
            <w:r w:rsidRPr="00987DA5">
              <w:rPr>
                <w:sz w:val="20"/>
                <w:szCs w:val="20"/>
                <w:lang w:val="sq-AL"/>
              </w:rPr>
              <w:t>nnnnnnZ</w:t>
            </w:r>
          </w:p>
        </w:tc>
        <w:tc>
          <w:tcPr>
            <w:tcW w:w="1515" w:type="dxa"/>
            <w:tcBorders>
              <w:top w:val="single" w:sz="4" w:space="0" w:color="auto"/>
              <w:left w:val="single" w:sz="4" w:space="0" w:color="auto"/>
              <w:bottom w:val="single" w:sz="4" w:space="0" w:color="auto"/>
              <w:right w:val="single" w:sz="4" w:space="0" w:color="auto"/>
            </w:tcBorders>
          </w:tcPr>
          <w:p w14:paraId="4EBF5DBA" w14:textId="77777777" w:rsidR="00BC1713" w:rsidRPr="00987DA5" w:rsidRDefault="00BC1713" w:rsidP="009B0818">
            <w:pPr>
              <w:pStyle w:val="Paragrafi"/>
              <w:ind w:firstLine="0"/>
              <w:rPr>
                <w:sz w:val="20"/>
                <w:szCs w:val="20"/>
                <w:lang w:val="sq-AL"/>
              </w:rPr>
            </w:pPr>
            <w:r w:rsidRPr="00987DA5">
              <w:rPr>
                <w:sz w:val="20"/>
                <w:szCs w:val="20"/>
                <w:lang w:val="sq-AL"/>
              </w:rPr>
              <w:t>221630Z</w:t>
            </w:r>
          </w:p>
        </w:tc>
      </w:tr>
      <w:tr w:rsidR="00BC1713" w:rsidRPr="00987DA5" w14:paraId="4EBF5DC2" w14:textId="77777777" w:rsidTr="009B0818">
        <w:trPr>
          <w:trHeight w:hRule="exact" w:val="986"/>
        </w:trPr>
        <w:tc>
          <w:tcPr>
            <w:tcW w:w="2200" w:type="dxa"/>
            <w:tcBorders>
              <w:top w:val="single" w:sz="4" w:space="0" w:color="auto"/>
              <w:left w:val="single" w:sz="4" w:space="0" w:color="auto"/>
              <w:bottom w:val="single" w:sz="4" w:space="0" w:color="auto"/>
              <w:right w:val="single" w:sz="4" w:space="0" w:color="auto"/>
            </w:tcBorders>
          </w:tcPr>
          <w:p w14:paraId="4EBF5DBC" w14:textId="77777777" w:rsidR="00BC1713" w:rsidRPr="00987DA5" w:rsidRDefault="00BC1713" w:rsidP="009B0818">
            <w:pPr>
              <w:pStyle w:val="Paragrafi"/>
              <w:ind w:firstLine="0"/>
              <w:rPr>
                <w:sz w:val="20"/>
                <w:szCs w:val="20"/>
                <w:lang w:val="sq-AL"/>
              </w:rPr>
            </w:pPr>
          </w:p>
          <w:p w14:paraId="4EBF5DBD" w14:textId="77777777" w:rsidR="00BC1713" w:rsidRPr="00987DA5" w:rsidRDefault="00BC1713" w:rsidP="009B0818">
            <w:pPr>
              <w:pStyle w:val="Paragrafi"/>
              <w:ind w:firstLine="0"/>
              <w:rPr>
                <w:sz w:val="20"/>
                <w:szCs w:val="20"/>
                <w:lang w:val="sq-AL"/>
              </w:rPr>
            </w:pPr>
            <w:r w:rsidRPr="00987DA5">
              <w:rPr>
                <w:sz w:val="20"/>
                <w:szCs w:val="20"/>
                <w:lang w:val="sq-AL"/>
              </w:rPr>
              <w:t>Identifikimi i një raporti të automatizuar ose të humbur (C)</w:t>
            </w:r>
          </w:p>
        </w:tc>
        <w:tc>
          <w:tcPr>
            <w:tcW w:w="2319" w:type="dxa"/>
            <w:tcBorders>
              <w:top w:val="single" w:sz="4" w:space="0" w:color="auto"/>
              <w:left w:val="single" w:sz="4" w:space="0" w:color="auto"/>
              <w:bottom w:val="single" w:sz="4" w:space="0" w:color="auto"/>
              <w:right w:val="single" w:sz="4" w:space="0" w:color="auto"/>
            </w:tcBorders>
          </w:tcPr>
          <w:p w14:paraId="4EBF5DBE" w14:textId="77777777" w:rsidR="00BC1713" w:rsidRPr="00987DA5" w:rsidRDefault="00BC1713" w:rsidP="009B0818">
            <w:pPr>
              <w:pStyle w:val="Paragrafi"/>
              <w:ind w:firstLine="0"/>
              <w:rPr>
                <w:sz w:val="20"/>
                <w:szCs w:val="20"/>
                <w:lang w:val="sq-AL"/>
              </w:rPr>
            </w:pPr>
          </w:p>
          <w:p w14:paraId="4EBF5DBF" w14:textId="77777777" w:rsidR="00BC1713" w:rsidRPr="00987DA5" w:rsidRDefault="00BC1713" w:rsidP="009B0818">
            <w:pPr>
              <w:pStyle w:val="Paragrafi"/>
              <w:ind w:firstLine="0"/>
              <w:rPr>
                <w:sz w:val="20"/>
                <w:szCs w:val="20"/>
                <w:lang w:val="sq-AL"/>
              </w:rPr>
            </w:pPr>
            <w:r w:rsidRPr="00987DA5">
              <w:rPr>
                <w:sz w:val="20"/>
                <w:szCs w:val="20"/>
                <w:lang w:val="sq-AL"/>
              </w:rPr>
              <w:t>Identifikuesi i raportit i automatizuar ose i humbur(C)</w:t>
            </w:r>
          </w:p>
        </w:tc>
        <w:tc>
          <w:tcPr>
            <w:tcW w:w="4457" w:type="dxa"/>
            <w:gridSpan w:val="2"/>
            <w:tcBorders>
              <w:top w:val="single" w:sz="4" w:space="0" w:color="auto"/>
              <w:left w:val="single" w:sz="4" w:space="0" w:color="auto"/>
              <w:bottom w:val="single" w:sz="4" w:space="0" w:color="auto"/>
              <w:right w:val="single" w:sz="4" w:space="0" w:color="auto"/>
            </w:tcBorders>
          </w:tcPr>
          <w:p w14:paraId="4EBF5DC0" w14:textId="77777777" w:rsidR="00BC1713" w:rsidRPr="00987DA5" w:rsidRDefault="00BC1713" w:rsidP="009B0818">
            <w:pPr>
              <w:pStyle w:val="Paragrafi"/>
              <w:ind w:firstLine="0"/>
              <w:rPr>
                <w:sz w:val="20"/>
                <w:szCs w:val="20"/>
                <w:lang w:val="sq-AL"/>
              </w:rPr>
            </w:pPr>
            <w:r w:rsidRPr="00987DA5">
              <w:rPr>
                <w:sz w:val="20"/>
                <w:szCs w:val="20"/>
                <w:lang w:val="sq-AL"/>
              </w:rPr>
              <w:t>AUTO ose NIL</w:t>
            </w:r>
          </w:p>
        </w:tc>
        <w:tc>
          <w:tcPr>
            <w:tcW w:w="1515" w:type="dxa"/>
            <w:tcBorders>
              <w:top w:val="single" w:sz="4" w:space="0" w:color="auto"/>
              <w:left w:val="single" w:sz="4" w:space="0" w:color="auto"/>
              <w:bottom w:val="single" w:sz="4" w:space="0" w:color="auto"/>
              <w:right w:val="single" w:sz="4" w:space="0" w:color="auto"/>
            </w:tcBorders>
          </w:tcPr>
          <w:p w14:paraId="4EBF5DC1" w14:textId="77777777" w:rsidR="00BC1713" w:rsidRPr="00987DA5" w:rsidRDefault="00BC1713" w:rsidP="009B0818">
            <w:pPr>
              <w:pStyle w:val="Paragrafi"/>
              <w:ind w:firstLine="0"/>
              <w:rPr>
                <w:sz w:val="20"/>
                <w:szCs w:val="20"/>
                <w:lang w:val="sq-AL"/>
              </w:rPr>
            </w:pPr>
            <w:r w:rsidRPr="00987DA5">
              <w:rPr>
                <w:sz w:val="20"/>
                <w:szCs w:val="20"/>
                <w:lang w:val="sq-AL"/>
              </w:rPr>
              <w:t>AUTO NIL</w:t>
            </w:r>
          </w:p>
        </w:tc>
      </w:tr>
      <w:tr w:rsidR="00BC1713" w:rsidRPr="00987DA5" w14:paraId="4EBF5DC4" w14:textId="77777777" w:rsidTr="009B0818">
        <w:trPr>
          <w:trHeight w:hRule="exact" w:val="278"/>
        </w:trPr>
        <w:tc>
          <w:tcPr>
            <w:tcW w:w="10491" w:type="dxa"/>
            <w:gridSpan w:val="5"/>
            <w:tcBorders>
              <w:top w:val="single" w:sz="4" w:space="0" w:color="auto"/>
              <w:left w:val="single" w:sz="4" w:space="0" w:color="auto"/>
              <w:bottom w:val="single" w:sz="4" w:space="0" w:color="auto"/>
              <w:right w:val="single" w:sz="4" w:space="0" w:color="auto"/>
            </w:tcBorders>
          </w:tcPr>
          <w:p w14:paraId="4EBF5DC3" w14:textId="77777777" w:rsidR="00BC1713" w:rsidRPr="00987DA5" w:rsidRDefault="00BC1713" w:rsidP="009B0818">
            <w:pPr>
              <w:pStyle w:val="Paragrafi"/>
              <w:ind w:firstLine="0"/>
              <w:rPr>
                <w:sz w:val="20"/>
                <w:szCs w:val="20"/>
                <w:lang w:val="sq-AL"/>
              </w:rPr>
            </w:pPr>
            <w:r w:rsidRPr="00987DA5">
              <w:rPr>
                <w:sz w:val="20"/>
                <w:szCs w:val="20"/>
                <w:lang w:val="sq-AL"/>
              </w:rPr>
              <w:t>FUNDI I METAR NËSE RAPORTI ËSHTË I HUMBUR.</w:t>
            </w:r>
          </w:p>
        </w:tc>
      </w:tr>
      <w:tr w:rsidR="00BC1713" w:rsidRPr="00987DA5" w14:paraId="4EBF5DCA" w14:textId="77777777" w:rsidTr="009B0818">
        <w:trPr>
          <w:trHeight w:hRule="exact" w:val="2422"/>
        </w:trPr>
        <w:tc>
          <w:tcPr>
            <w:tcW w:w="2200" w:type="dxa"/>
            <w:vMerge w:val="restart"/>
            <w:tcBorders>
              <w:top w:val="single" w:sz="4" w:space="0" w:color="auto"/>
              <w:left w:val="single" w:sz="4" w:space="0" w:color="auto"/>
              <w:bottom w:val="single" w:sz="4" w:space="0" w:color="auto"/>
              <w:right w:val="single" w:sz="4" w:space="0" w:color="auto"/>
            </w:tcBorders>
          </w:tcPr>
          <w:p w14:paraId="4EBF5DC5" w14:textId="77777777" w:rsidR="00BC1713" w:rsidRPr="00987DA5" w:rsidRDefault="00BC1713" w:rsidP="009B0818">
            <w:pPr>
              <w:pStyle w:val="Paragrafi"/>
              <w:ind w:firstLine="0"/>
              <w:rPr>
                <w:sz w:val="20"/>
                <w:szCs w:val="20"/>
                <w:lang w:val="sq-AL"/>
              </w:rPr>
            </w:pPr>
            <w:r w:rsidRPr="00987DA5">
              <w:rPr>
                <w:sz w:val="20"/>
                <w:szCs w:val="20"/>
                <w:lang w:val="sq-AL"/>
              </w:rPr>
              <w:t>Era në sipërfaqe (M)</w:t>
            </w:r>
          </w:p>
        </w:tc>
        <w:tc>
          <w:tcPr>
            <w:tcW w:w="2319" w:type="dxa"/>
            <w:tcBorders>
              <w:top w:val="single" w:sz="4" w:space="0" w:color="auto"/>
              <w:left w:val="single" w:sz="4" w:space="0" w:color="auto"/>
              <w:bottom w:val="single" w:sz="4" w:space="0" w:color="auto"/>
              <w:right w:val="single" w:sz="4" w:space="0" w:color="auto"/>
            </w:tcBorders>
          </w:tcPr>
          <w:p w14:paraId="4EBF5DC6" w14:textId="77777777" w:rsidR="00BC1713" w:rsidRPr="00987DA5" w:rsidRDefault="00BC1713" w:rsidP="009B0818">
            <w:pPr>
              <w:pStyle w:val="Paragrafi"/>
              <w:ind w:firstLine="0"/>
              <w:rPr>
                <w:sz w:val="20"/>
                <w:szCs w:val="20"/>
                <w:lang w:val="sq-AL"/>
              </w:rPr>
            </w:pPr>
            <w:r w:rsidRPr="00987DA5">
              <w:rPr>
                <w:sz w:val="20"/>
                <w:szCs w:val="20"/>
                <w:lang w:val="sq-AL"/>
              </w:rPr>
              <w:t>Drejtimi i erës (M)</w:t>
            </w:r>
          </w:p>
        </w:tc>
        <w:tc>
          <w:tcPr>
            <w:tcW w:w="2062" w:type="dxa"/>
            <w:tcBorders>
              <w:top w:val="single" w:sz="4" w:space="0" w:color="auto"/>
              <w:left w:val="single" w:sz="4" w:space="0" w:color="auto"/>
              <w:bottom w:val="single" w:sz="4" w:space="0" w:color="auto"/>
              <w:right w:val="single" w:sz="4" w:space="0" w:color="auto"/>
            </w:tcBorders>
          </w:tcPr>
          <w:p w14:paraId="4EBF5DC7" w14:textId="77777777" w:rsidR="00BC1713" w:rsidRPr="00987DA5" w:rsidRDefault="00BC1713" w:rsidP="009B0818">
            <w:pPr>
              <w:pStyle w:val="Paragrafi"/>
              <w:ind w:firstLine="0"/>
              <w:rPr>
                <w:sz w:val="20"/>
                <w:szCs w:val="20"/>
                <w:lang w:val="sq-AL"/>
              </w:rPr>
            </w:pPr>
            <w:r w:rsidRPr="00987DA5">
              <w:rPr>
                <w:sz w:val="20"/>
                <w:szCs w:val="20"/>
                <w:lang w:val="sq-AL"/>
              </w:rPr>
              <w:t>Nnn</w:t>
            </w:r>
          </w:p>
        </w:tc>
        <w:tc>
          <w:tcPr>
            <w:tcW w:w="2395" w:type="dxa"/>
            <w:tcBorders>
              <w:top w:val="single" w:sz="4" w:space="0" w:color="auto"/>
              <w:left w:val="single" w:sz="4" w:space="0" w:color="auto"/>
              <w:bottom w:val="single" w:sz="4" w:space="0" w:color="auto"/>
              <w:right w:val="single" w:sz="4" w:space="0" w:color="auto"/>
            </w:tcBorders>
          </w:tcPr>
          <w:p w14:paraId="4EBF5DC8" w14:textId="77777777" w:rsidR="00BC1713" w:rsidRPr="00987DA5" w:rsidRDefault="00BC1713" w:rsidP="009B0818">
            <w:pPr>
              <w:pStyle w:val="Paragrafi"/>
              <w:ind w:firstLine="0"/>
              <w:rPr>
                <w:sz w:val="20"/>
                <w:szCs w:val="20"/>
                <w:lang w:val="sq-AL"/>
              </w:rPr>
            </w:pPr>
            <w:r w:rsidRPr="00987DA5">
              <w:rPr>
                <w:sz w:val="20"/>
                <w:szCs w:val="20"/>
                <w:lang w:val="sq-AL"/>
              </w:rPr>
              <w:t>VRB</w:t>
            </w:r>
          </w:p>
        </w:tc>
        <w:tc>
          <w:tcPr>
            <w:tcW w:w="1515" w:type="dxa"/>
            <w:vMerge w:val="restart"/>
            <w:tcBorders>
              <w:top w:val="single" w:sz="4" w:space="0" w:color="auto"/>
              <w:left w:val="single" w:sz="4" w:space="0" w:color="auto"/>
              <w:bottom w:val="single" w:sz="4" w:space="0" w:color="auto"/>
              <w:right w:val="single" w:sz="4" w:space="0" w:color="auto"/>
            </w:tcBorders>
          </w:tcPr>
          <w:p w14:paraId="4EBF5DC9" w14:textId="77777777" w:rsidR="00BC1713" w:rsidRPr="00987DA5" w:rsidRDefault="00BC1713" w:rsidP="009B0818">
            <w:pPr>
              <w:pStyle w:val="Paragrafi"/>
              <w:ind w:firstLine="0"/>
              <w:rPr>
                <w:sz w:val="20"/>
                <w:szCs w:val="20"/>
                <w:lang w:val="sq-AL"/>
              </w:rPr>
            </w:pPr>
            <w:r w:rsidRPr="00987DA5">
              <w:rPr>
                <w:sz w:val="20"/>
                <w:szCs w:val="20"/>
                <w:lang w:val="sq-AL"/>
              </w:rPr>
              <w:t>24004MPS (24008KT) VRB01MPS (VRB02KT) 19006MPS (19012KT) 00000MPS (00000KT) 140P149MPS (140P99KT)</w:t>
            </w:r>
          </w:p>
        </w:tc>
      </w:tr>
      <w:tr w:rsidR="00BC1713" w:rsidRPr="00987DA5" w14:paraId="4EBF5DCF" w14:textId="77777777" w:rsidTr="009B0818">
        <w:trPr>
          <w:trHeight w:hRule="exact" w:val="435"/>
        </w:trPr>
        <w:tc>
          <w:tcPr>
            <w:tcW w:w="2200" w:type="dxa"/>
            <w:vMerge/>
            <w:tcBorders>
              <w:top w:val="single" w:sz="4" w:space="0" w:color="auto"/>
              <w:left w:val="single" w:sz="4" w:space="0" w:color="000000"/>
              <w:right w:val="single" w:sz="4" w:space="0" w:color="000000"/>
            </w:tcBorders>
          </w:tcPr>
          <w:p w14:paraId="4EBF5DCB" w14:textId="77777777" w:rsidR="00BC1713" w:rsidRPr="00987DA5" w:rsidRDefault="00BC1713" w:rsidP="009B0818">
            <w:pPr>
              <w:pStyle w:val="Paragrafi"/>
              <w:ind w:firstLine="0"/>
              <w:rPr>
                <w:sz w:val="20"/>
                <w:szCs w:val="20"/>
                <w:lang w:val="sq-AL"/>
              </w:rPr>
            </w:pPr>
          </w:p>
        </w:tc>
        <w:tc>
          <w:tcPr>
            <w:tcW w:w="2319" w:type="dxa"/>
            <w:tcBorders>
              <w:top w:val="single" w:sz="4" w:space="0" w:color="auto"/>
              <w:left w:val="single" w:sz="4" w:space="0" w:color="000000"/>
              <w:bottom w:val="single" w:sz="4" w:space="0" w:color="auto"/>
              <w:right w:val="single" w:sz="4" w:space="0" w:color="000000"/>
            </w:tcBorders>
          </w:tcPr>
          <w:p w14:paraId="4EBF5DCC" w14:textId="77777777" w:rsidR="00BC1713" w:rsidRPr="00987DA5" w:rsidRDefault="00BC1713" w:rsidP="009B0818">
            <w:pPr>
              <w:pStyle w:val="Paragrafi"/>
              <w:ind w:firstLine="0"/>
              <w:rPr>
                <w:sz w:val="20"/>
                <w:szCs w:val="20"/>
                <w:lang w:val="sq-AL"/>
              </w:rPr>
            </w:pPr>
            <w:r w:rsidRPr="00987DA5">
              <w:rPr>
                <w:sz w:val="20"/>
                <w:szCs w:val="20"/>
                <w:lang w:val="sq-AL"/>
              </w:rPr>
              <w:t>Shpejtësia e erës (M)</w:t>
            </w:r>
          </w:p>
        </w:tc>
        <w:tc>
          <w:tcPr>
            <w:tcW w:w="4457" w:type="dxa"/>
            <w:gridSpan w:val="2"/>
            <w:tcBorders>
              <w:top w:val="single" w:sz="4" w:space="0" w:color="auto"/>
              <w:left w:val="single" w:sz="4" w:space="0" w:color="000000"/>
              <w:bottom w:val="single" w:sz="4" w:space="0" w:color="auto"/>
              <w:right w:val="single" w:sz="4" w:space="0" w:color="000000"/>
            </w:tcBorders>
          </w:tcPr>
          <w:p w14:paraId="4EBF5DCD" w14:textId="77777777" w:rsidR="00BC1713" w:rsidRPr="00987DA5" w:rsidRDefault="00BC1713" w:rsidP="009B0818">
            <w:pPr>
              <w:pStyle w:val="Paragrafi"/>
              <w:ind w:firstLine="0"/>
              <w:rPr>
                <w:sz w:val="20"/>
                <w:szCs w:val="20"/>
                <w:lang w:val="sq-AL"/>
              </w:rPr>
            </w:pPr>
            <w:r w:rsidRPr="00987DA5">
              <w:rPr>
                <w:sz w:val="20"/>
                <w:szCs w:val="20"/>
                <w:lang w:val="sq-AL"/>
              </w:rPr>
              <w:t>[P]nn[n]</w:t>
            </w:r>
          </w:p>
        </w:tc>
        <w:tc>
          <w:tcPr>
            <w:tcW w:w="1515" w:type="dxa"/>
            <w:vMerge/>
            <w:tcBorders>
              <w:top w:val="single" w:sz="4" w:space="0" w:color="auto"/>
              <w:left w:val="single" w:sz="4" w:space="0" w:color="000000"/>
              <w:bottom w:val="single" w:sz="4" w:space="0" w:color="auto"/>
              <w:right w:val="nil"/>
            </w:tcBorders>
          </w:tcPr>
          <w:p w14:paraId="4EBF5DCE" w14:textId="77777777" w:rsidR="00BC1713" w:rsidRPr="00987DA5" w:rsidRDefault="00BC1713" w:rsidP="009B0818">
            <w:pPr>
              <w:pStyle w:val="Paragrafi"/>
              <w:ind w:firstLine="0"/>
              <w:rPr>
                <w:sz w:val="20"/>
                <w:szCs w:val="20"/>
                <w:lang w:val="sq-AL"/>
              </w:rPr>
            </w:pPr>
          </w:p>
        </w:tc>
      </w:tr>
      <w:tr w:rsidR="00BC1713" w:rsidRPr="00987DA5" w14:paraId="4EBF5DD5" w14:textId="77777777" w:rsidTr="009B0818">
        <w:trPr>
          <w:trHeight w:hRule="exact" w:val="1143"/>
        </w:trPr>
        <w:tc>
          <w:tcPr>
            <w:tcW w:w="2200" w:type="dxa"/>
            <w:vMerge/>
            <w:tcBorders>
              <w:left w:val="single" w:sz="4" w:space="0" w:color="000000"/>
              <w:right w:val="single" w:sz="4" w:space="0" w:color="auto"/>
            </w:tcBorders>
          </w:tcPr>
          <w:p w14:paraId="4EBF5DD0" w14:textId="77777777" w:rsidR="00BC1713" w:rsidRPr="00987DA5" w:rsidRDefault="00BC1713" w:rsidP="009B0818">
            <w:pPr>
              <w:pStyle w:val="Paragrafi"/>
              <w:ind w:firstLine="0"/>
              <w:rPr>
                <w:sz w:val="20"/>
                <w:szCs w:val="20"/>
                <w:lang w:val="sq-AL"/>
              </w:rPr>
            </w:pPr>
          </w:p>
        </w:tc>
        <w:tc>
          <w:tcPr>
            <w:tcW w:w="2319" w:type="dxa"/>
            <w:tcBorders>
              <w:top w:val="single" w:sz="4" w:space="0" w:color="auto"/>
              <w:left w:val="single" w:sz="4" w:space="0" w:color="auto"/>
              <w:bottom w:val="single" w:sz="4" w:space="0" w:color="auto"/>
              <w:right w:val="single" w:sz="4" w:space="0" w:color="auto"/>
            </w:tcBorders>
          </w:tcPr>
          <w:p w14:paraId="4EBF5DD1" w14:textId="77777777" w:rsidR="00BC1713" w:rsidRPr="00987DA5" w:rsidRDefault="00BC1713" w:rsidP="009B0818">
            <w:pPr>
              <w:pStyle w:val="Paragrafi"/>
              <w:ind w:firstLine="0"/>
              <w:rPr>
                <w:sz w:val="20"/>
                <w:szCs w:val="20"/>
                <w:lang w:val="sq-AL"/>
              </w:rPr>
            </w:pPr>
          </w:p>
          <w:p w14:paraId="4EBF5DD2" w14:textId="77777777" w:rsidR="00BC1713" w:rsidRPr="00987DA5" w:rsidRDefault="00BC1713" w:rsidP="009B0818">
            <w:pPr>
              <w:pStyle w:val="Paragrafi"/>
              <w:ind w:firstLine="0"/>
              <w:rPr>
                <w:sz w:val="20"/>
                <w:szCs w:val="20"/>
                <w:lang w:val="sq-AL"/>
              </w:rPr>
            </w:pPr>
            <w:r w:rsidRPr="00987DA5">
              <w:rPr>
                <w:sz w:val="20"/>
                <w:szCs w:val="20"/>
                <w:lang w:val="sq-AL"/>
              </w:rPr>
              <w:t>Variacionet domethënëse të shpejtësisë (C)</w:t>
            </w:r>
          </w:p>
        </w:tc>
        <w:tc>
          <w:tcPr>
            <w:tcW w:w="4457" w:type="dxa"/>
            <w:gridSpan w:val="2"/>
            <w:tcBorders>
              <w:top w:val="single" w:sz="4" w:space="0" w:color="auto"/>
              <w:left w:val="single" w:sz="4" w:space="0" w:color="auto"/>
              <w:bottom w:val="single" w:sz="4" w:space="0" w:color="auto"/>
              <w:right w:val="single" w:sz="4" w:space="0" w:color="auto"/>
            </w:tcBorders>
          </w:tcPr>
          <w:p w14:paraId="4EBF5DD3" w14:textId="77777777" w:rsidR="00BC1713" w:rsidRPr="00987DA5" w:rsidRDefault="00BC1713" w:rsidP="009B0818">
            <w:pPr>
              <w:pStyle w:val="Paragrafi"/>
              <w:ind w:firstLine="0"/>
              <w:rPr>
                <w:sz w:val="20"/>
                <w:szCs w:val="20"/>
                <w:lang w:val="sq-AL"/>
              </w:rPr>
            </w:pPr>
            <w:r w:rsidRPr="00987DA5">
              <w:rPr>
                <w:sz w:val="20"/>
                <w:szCs w:val="20"/>
                <w:lang w:val="sq-AL"/>
              </w:rPr>
              <w:t>G[P]nn[n]</w:t>
            </w:r>
          </w:p>
        </w:tc>
        <w:tc>
          <w:tcPr>
            <w:tcW w:w="1515" w:type="dxa"/>
            <w:vMerge w:val="restart"/>
            <w:tcBorders>
              <w:top w:val="single" w:sz="4" w:space="0" w:color="auto"/>
              <w:left w:val="single" w:sz="4" w:space="0" w:color="auto"/>
              <w:bottom w:val="single" w:sz="4" w:space="0" w:color="auto"/>
              <w:right w:val="single" w:sz="4" w:space="0" w:color="auto"/>
            </w:tcBorders>
          </w:tcPr>
          <w:p w14:paraId="4EBF5DD4" w14:textId="77777777" w:rsidR="00BC1713" w:rsidRPr="00987DA5" w:rsidRDefault="00BC1713" w:rsidP="009B0818">
            <w:pPr>
              <w:pStyle w:val="Paragrafi"/>
              <w:ind w:firstLine="0"/>
              <w:rPr>
                <w:sz w:val="20"/>
                <w:szCs w:val="20"/>
                <w:lang w:val="sq-AL"/>
              </w:rPr>
            </w:pPr>
            <w:r w:rsidRPr="00987DA5">
              <w:rPr>
                <w:sz w:val="20"/>
                <w:szCs w:val="20"/>
                <w:lang w:val="sq-AL"/>
              </w:rPr>
              <w:t>12003G09MPS (12006G18KT) 24008G14MPS (24016G28KT)</w:t>
            </w:r>
          </w:p>
        </w:tc>
      </w:tr>
      <w:tr w:rsidR="00BC1713" w:rsidRPr="00987DA5" w14:paraId="4EBF5DDA" w14:textId="77777777" w:rsidTr="009B0818">
        <w:trPr>
          <w:trHeight w:hRule="exact" w:val="564"/>
        </w:trPr>
        <w:tc>
          <w:tcPr>
            <w:tcW w:w="2200" w:type="dxa"/>
            <w:vMerge/>
            <w:tcBorders>
              <w:left w:val="single" w:sz="4" w:space="0" w:color="000000"/>
              <w:right w:val="single" w:sz="4" w:space="0" w:color="auto"/>
            </w:tcBorders>
          </w:tcPr>
          <w:p w14:paraId="4EBF5DD6" w14:textId="77777777" w:rsidR="00BC1713" w:rsidRPr="00987DA5" w:rsidRDefault="00BC1713" w:rsidP="009B0818">
            <w:pPr>
              <w:pStyle w:val="Paragrafi"/>
              <w:ind w:firstLine="0"/>
              <w:rPr>
                <w:sz w:val="20"/>
                <w:szCs w:val="20"/>
                <w:lang w:val="sq-AL"/>
              </w:rPr>
            </w:pPr>
          </w:p>
        </w:tc>
        <w:tc>
          <w:tcPr>
            <w:tcW w:w="2319" w:type="dxa"/>
            <w:tcBorders>
              <w:top w:val="single" w:sz="4" w:space="0" w:color="auto"/>
              <w:left w:val="single" w:sz="4" w:space="0" w:color="auto"/>
              <w:bottom w:val="single" w:sz="4" w:space="0" w:color="auto"/>
              <w:right w:val="single" w:sz="4" w:space="0" w:color="auto"/>
            </w:tcBorders>
          </w:tcPr>
          <w:p w14:paraId="4EBF5DD7" w14:textId="77777777" w:rsidR="00BC1713" w:rsidRPr="00987DA5" w:rsidRDefault="00BC1713" w:rsidP="009B0818">
            <w:pPr>
              <w:pStyle w:val="Paragrafi"/>
              <w:ind w:firstLine="0"/>
              <w:rPr>
                <w:sz w:val="20"/>
                <w:szCs w:val="20"/>
                <w:lang w:val="sq-AL"/>
              </w:rPr>
            </w:pPr>
            <w:r w:rsidRPr="00987DA5">
              <w:rPr>
                <w:sz w:val="20"/>
                <w:szCs w:val="20"/>
                <w:lang w:val="sq-AL"/>
              </w:rPr>
              <w:t>Njësitë e matjes (M)</w:t>
            </w:r>
          </w:p>
        </w:tc>
        <w:tc>
          <w:tcPr>
            <w:tcW w:w="4457" w:type="dxa"/>
            <w:gridSpan w:val="2"/>
            <w:tcBorders>
              <w:top w:val="single" w:sz="4" w:space="0" w:color="auto"/>
              <w:left w:val="single" w:sz="4" w:space="0" w:color="auto"/>
              <w:bottom w:val="single" w:sz="4" w:space="0" w:color="auto"/>
              <w:right w:val="single" w:sz="4" w:space="0" w:color="auto"/>
            </w:tcBorders>
          </w:tcPr>
          <w:p w14:paraId="4EBF5DD8" w14:textId="77777777" w:rsidR="00BC1713" w:rsidRPr="00987DA5" w:rsidRDefault="00BC1713" w:rsidP="009B0818">
            <w:pPr>
              <w:pStyle w:val="Paragrafi"/>
              <w:ind w:firstLine="0"/>
              <w:rPr>
                <w:sz w:val="20"/>
                <w:szCs w:val="20"/>
                <w:lang w:val="sq-AL"/>
              </w:rPr>
            </w:pPr>
            <w:r w:rsidRPr="00987DA5">
              <w:rPr>
                <w:sz w:val="20"/>
                <w:szCs w:val="20"/>
                <w:lang w:val="sq-AL"/>
              </w:rPr>
              <w:t>MPS (ose KT)</w:t>
            </w:r>
          </w:p>
        </w:tc>
        <w:tc>
          <w:tcPr>
            <w:tcW w:w="1515" w:type="dxa"/>
            <w:vMerge/>
            <w:tcBorders>
              <w:top w:val="single" w:sz="4" w:space="0" w:color="auto"/>
              <w:left w:val="single" w:sz="4" w:space="0" w:color="auto"/>
              <w:bottom w:val="single" w:sz="4" w:space="0" w:color="auto"/>
              <w:right w:val="single" w:sz="4" w:space="0" w:color="auto"/>
            </w:tcBorders>
          </w:tcPr>
          <w:p w14:paraId="4EBF5DD9" w14:textId="77777777" w:rsidR="00BC1713" w:rsidRPr="00987DA5" w:rsidRDefault="00BC1713" w:rsidP="009B0818">
            <w:pPr>
              <w:pStyle w:val="Paragrafi"/>
              <w:ind w:firstLine="0"/>
              <w:rPr>
                <w:sz w:val="20"/>
                <w:szCs w:val="20"/>
                <w:lang w:val="sq-AL"/>
              </w:rPr>
            </w:pPr>
          </w:p>
        </w:tc>
      </w:tr>
      <w:tr w:rsidR="00BC1713" w:rsidRPr="00987DA5" w14:paraId="4EBF5DE3" w14:textId="77777777" w:rsidTr="009B0818">
        <w:trPr>
          <w:trHeight w:hRule="exact" w:val="855"/>
        </w:trPr>
        <w:tc>
          <w:tcPr>
            <w:tcW w:w="2200" w:type="dxa"/>
            <w:vMerge/>
            <w:tcBorders>
              <w:left w:val="single" w:sz="4" w:space="0" w:color="000000"/>
              <w:bottom w:val="single" w:sz="4" w:space="0" w:color="000000"/>
              <w:right w:val="single" w:sz="4" w:space="0" w:color="auto"/>
            </w:tcBorders>
          </w:tcPr>
          <w:p w14:paraId="4EBF5DDB" w14:textId="77777777" w:rsidR="00BC1713" w:rsidRPr="00987DA5" w:rsidRDefault="00BC1713" w:rsidP="009B0818">
            <w:pPr>
              <w:pStyle w:val="Paragrafi"/>
              <w:ind w:firstLine="0"/>
              <w:rPr>
                <w:sz w:val="20"/>
                <w:szCs w:val="20"/>
                <w:lang w:val="sq-AL"/>
              </w:rPr>
            </w:pPr>
          </w:p>
        </w:tc>
        <w:tc>
          <w:tcPr>
            <w:tcW w:w="2319" w:type="dxa"/>
            <w:tcBorders>
              <w:top w:val="single" w:sz="4" w:space="0" w:color="auto"/>
              <w:left w:val="single" w:sz="4" w:space="0" w:color="auto"/>
              <w:bottom w:val="single" w:sz="4" w:space="0" w:color="auto"/>
              <w:right w:val="single" w:sz="4" w:space="0" w:color="auto"/>
            </w:tcBorders>
          </w:tcPr>
          <w:p w14:paraId="4EBF5DDC" w14:textId="77777777" w:rsidR="00BC1713" w:rsidRPr="00987DA5" w:rsidRDefault="00BC1713" w:rsidP="009B0818">
            <w:pPr>
              <w:pStyle w:val="Paragrafi"/>
              <w:ind w:firstLine="0"/>
              <w:rPr>
                <w:sz w:val="20"/>
                <w:szCs w:val="20"/>
                <w:lang w:val="sq-AL"/>
              </w:rPr>
            </w:pPr>
          </w:p>
          <w:p w14:paraId="4EBF5DDD" w14:textId="77777777" w:rsidR="00BC1713" w:rsidRPr="00987DA5" w:rsidRDefault="00BC1713" w:rsidP="009B0818">
            <w:pPr>
              <w:pStyle w:val="Paragrafi"/>
              <w:ind w:firstLine="0"/>
              <w:rPr>
                <w:sz w:val="20"/>
                <w:szCs w:val="20"/>
                <w:lang w:val="sq-AL"/>
              </w:rPr>
            </w:pPr>
            <w:r w:rsidRPr="00987DA5">
              <w:rPr>
                <w:sz w:val="20"/>
                <w:szCs w:val="20"/>
                <w:lang w:val="sq-AL"/>
              </w:rPr>
              <w:t>Variacionet domethënëse të drejtimit (C)</w:t>
            </w:r>
          </w:p>
        </w:tc>
        <w:tc>
          <w:tcPr>
            <w:tcW w:w="2062" w:type="dxa"/>
            <w:tcBorders>
              <w:top w:val="single" w:sz="4" w:space="0" w:color="auto"/>
              <w:left w:val="single" w:sz="4" w:space="0" w:color="auto"/>
              <w:bottom w:val="single" w:sz="4" w:space="0" w:color="auto"/>
              <w:right w:val="single" w:sz="4" w:space="0" w:color="auto"/>
            </w:tcBorders>
          </w:tcPr>
          <w:p w14:paraId="4EBF5DDE" w14:textId="77777777" w:rsidR="00BC1713" w:rsidRPr="00987DA5" w:rsidRDefault="00BC1713" w:rsidP="009B0818">
            <w:pPr>
              <w:pStyle w:val="Paragrafi"/>
              <w:ind w:firstLine="0"/>
              <w:rPr>
                <w:sz w:val="20"/>
                <w:szCs w:val="20"/>
                <w:lang w:val="sq-AL"/>
              </w:rPr>
            </w:pPr>
            <w:r w:rsidRPr="00987DA5">
              <w:rPr>
                <w:sz w:val="20"/>
                <w:szCs w:val="20"/>
                <w:lang w:val="sq-AL"/>
              </w:rPr>
              <w:t>nnnVnnn</w:t>
            </w:r>
          </w:p>
        </w:tc>
        <w:tc>
          <w:tcPr>
            <w:tcW w:w="2395" w:type="dxa"/>
            <w:tcBorders>
              <w:top w:val="single" w:sz="4" w:space="0" w:color="auto"/>
              <w:left w:val="single" w:sz="4" w:space="0" w:color="auto"/>
              <w:bottom w:val="single" w:sz="4" w:space="0" w:color="auto"/>
              <w:right w:val="single" w:sz="4" w:space="0" w:color="auto"/>
            </w:tcBorders>
          </w:tcPr>
          <w:p w14:paraId="4EBF5DDF" w14:textId="1DC957FE" w:rsidR="00BC1713" w:rsidRPr="00987DA5" w:rsidRDefault="009010A4" w:rsidP="009B0818">
            <w:pPr>
              <w:pStyle w:val="Paragrafi"/>
              <w:ind w:firstLine="0"/>
              <w:rPr>
                <w:sz w:val="20"/>
                <w:szCs w:val="20"/>
                <w:lang w:val="sq-AL"/>
              </w:rPr>
            </w:pPr>
            <w:r w:rsidRPr="00987DA5">
              <w:rPr>
                <w:sz w:val="20"/>
                <w:szCs w:val="20"/>
                <w:lang w:val="sq-AL"/>
              </w:rPr>
              <w:t>–</w:t>
            </w:r>
          </w:p>
        </w:tc>
        <w:tc>
          <w:tcPr>
            <w:tcW w:w="1515" w:type="dxa"/>
            <w:tcBorders>
              <w:top w:val="single" w:sz="4" w:space="0" w:color="auto"/>
              <w:left w:val="single" w:sz="4" w:space="0" w:color="auto"/>
              <w:bottom w:val="single" w:sz="4" w:space="0" w:color="auto"/>
              <w:right w:val="single" w:sz="4" w:space="0" w:color="auto"/>
            </w:tcBorders>
          </w:tcPr>
          <w:p w14:paraId="4EBF5DE0" w14:textId="77777777" w:rsidR="00BC1713" w:rsidRPr="00987DA5" w:rsidRDefault="00BC1713" w:rsidP="009B0818">
            <w:pPr>
              <w:pStyle w:val="Paragrafi"/>
              <w:ind w:firstLine="0"/>
              <w:rPr>
                <w:sz w:val="20"/>
                <w:szCs w:val="20"/>
                <w:lang w:val="sq-AL"/>
              </w:rPr>
            </w:pPr>
            <w:r w:rsidRPr="00987DA5">
              <w:rPr>
                <w:sz w:val="20"/>
                <w:szCs w:val="20"/>
                <w:lang w:val="sq-AL"/>
              </w:rPr>
              <w:t>02005MPS</w:t>
            </w:r>
          </w:p>
          <w:p w14:paraId="4EBF5DE1" w14:textId="77777777" w:rsidR="00BC1713" w:rsidRPr="00987DA5" w:rsidRDefault="00BC1713" w:rsidP="009B0818">
            <w:pPr>
              <w:pStyle w:val="Paragrafi"/>
              <w:ind w:firstLine="0"/>
              <w:rPr>
                <w:sz w:val="20"/>
                <w:szCs w:val="20"/>
                <w:lang w:val="sq-AL"/>
              </w:rPr>
            </w:pPr>
            <w:r w:rsidRPr="00987DA5">
              <w:rPr>
                <w:sz w:val="20"/>
                <w:szCs w:val="20"/>
                <w:lang w:val="sq-AL"/>
              </w:rPr>
              <w:t>350V070</w:t>
            </w:r>
          </w:p>
          <w:p w14:paraId="4EBF5DE2" w14:textId="77777777" w:rsidR="00BC1713" w:rsidRPr="00987DA5" w:rsidRDefault="00BC1713" w:rsidP="009B0818">
            <w:pPr>
              <w:pStyle w:val="Paragrafi"/>
              <w:ind w:firstLine="0"/>
              <w:rPr>
                <w:sz w:val="20"/>
                <w:szCs w:val="20"/>
                <w:lang w:val="sq-AL"/>
              </w:rPr>
            </w:pPr>
            <w:r w:rsidRPr="00987DA5">
              <w:rPr>
                <w:sz w:val="20"/>
                <w:szCs w:val="20"/>
                <w:lang w:val="sq-AL"/>
              </w:rPr>
              <w:t>(02010KT 350V070)</w:t>
            </w:r>
          </w:p>
        </w:tc>
      </w:tr>
    </w:tbl>
    <w:p w14:paraId="4EBF5DE4" w14:textId="77777777" w:rsidR="00BC1713" w:rsidRPr="00987DA5" w:rsidRDefault="00BC1713" w:rsidP="00BC1713">
      <w:pPr>
        <w:pStyle w:val="Paragrafi"/>
        <w:rPr>
          <w:lang w:val="sq-AL"/>
        </w:rPr>
      </w:pPr>
    </w:p>
    <w:p w14:paraId="4EBF5DE5" w14:textId="77777777" w:rsidR="00BC1713" w:rsidRPr="00987DA5" w:rsidRDefault="00BC1713" w:rsidP="00BC1713">
      <w:pPr>
        <w:pStyle w:val="Paragrafi"/>
        <w:rPr>
          <w:lang w:val="sq-AL"/>
        </w:rPr>
      </w:pPr>
    </w:p>
    <w:tbl>
      <w:tblPr>
        <w:tblW w:w="10632" w:type="dxa"/>
        <w:tblInd w:w="-431" w:type="dxa"/>
        <w:tblLayout w:type="fixed"/>
        <w:tblCellMar>
          <w:left w:w="0" w:type="dxa"/>
          <w:right w:w="0" w:type="dxa"/>
        </w:tblCellMar>
        <w:tblLook w:val="01E0" w:firstRow="1" w:lastRow="1" w:firstColumn="1" w:lastColumn="1" w:noHBand="0" w:noVBand="0"/>
      </w:tblPr>
      <w:tblGrid>
        <w:gridCol w:w="2188"/>
        <w:gridCol w:w="2303"/>
        <w:gridCol w:w="1024"/>
        <w:gridCol w:w="1024"/>
        <w:gridCol w:w="1024"/>
        <w:gridCol w:w="1368"/>
        <w:gridCol w:w="1701"/>
      </w:tblGrid>
      <w:tr w:rsidR="00BC1713" w:rsidRPr="00987DA5" w14:paraId="4EBF5DED" w14:textId="77777777" w:rsidTr="009B0818">
        <w:trPr>
          <w:trHeight w:hRule="exact" w:val="449"/>
        </w:trPr>
        <w:tc>
          <w:tcPr>
            <w:tcW w:w="2188" w:type="dxa"/>
            <w:tcBorders>
              <w:top w:val="single" w:sz="4" w:space="0" w:color="auto"/>
              <w:left w:val="single" w:sz="4" w:space="0" w:color="auto"/>
              <w:bottom w:val="single" w:sz="4" w:space="0" w:color="auto"/>
              <w:right w:val="single" w:sz="4" w:space="0" w:color="auto"/>
            </w:tcBorders>
          </w:tcPr>
          <w:p w14:paraId="4EBF5DE6" w14:textId="77777777" w:rsidR="00BC1713" w:rsidRPr="00987DA5" w:rsidRDefault="00BC1713" w:rsidP="009B0818">
            <w:pPr>
              <w:pStyle w:val="Paragrafi"/>
              <w:ind w:firstLine="0"/>
              <w:rPr>
                <w:sz w:val="20"/>
                <w:szCs w:val="20"/>
                <w:lang w:val="sq-AL"/>
              </w:rPr>
            </w:pPr>
          </w:p>
          <w:p w14:paraId="4EBF5DE7" w14:textId="77777777" w:rsidR="00BC1713" w:rsidRPr="00987DA5" w:rsidRDefault="00BC1713" w:rsidP="009B0818">
            <w:pPr>
              <w:pStyle w:val="Paragrafi"/>
              <w:ind w:firstLine="0"/>
              <w:rPr>
                <w:sz w:val="20"/>
                <w:szCs w:val="20"/>
                <w:lang w:val="sq-AL"/>
              </w:rPr>
            </w:pPr>
            <w:r w:rsidRPr="00987DA5">
              <w:rPr>
                <w:sz w:val="20"/>
                <w:szCs w:val="20"/>
                <w:lang w:val="sq-AL"/>
              </w:rPr>
              <w:t>Elementi</w:t>
            </w:r>
          </w:p>
        </w:tc>
        <w:tc>
          <w:tcPr>
            <w:tcW w:w="2303" w:type="dxa"/>
            <w:tcBorders>
              <w:top w:val="single" w:sz="4" w:space="0" w:color="auto"/>
              <w:left w:val="single" w:sz="4" w:space="0" w:color="auto"/>
              <w:bottom w:val="single" w:sz="4" w:space="0" w:color="auto"/>
              <w:right w:val="single" w:sz="4" w:space="0" w:color="auto"/>
            </w:tcBorders>
          </w:tcPr>
          <w:p w14:paraId="4EBF5DE8" w14:textId="77777777" w:rsidR="00BC1713" w:rsidRPr="00987DA5" w:rsidRDefault="00BC1713" w:rsidP="009B0818">
            <w:pPr>
              <w:pStyle w:val="Paragrafi"/>
              <w:ind w:firstLine="0"/>
              <w:rPr>
                <w:sz w:val="20"/>
                <w:szCs w:val="20"/>
                <w:lang w:val="sq-AL"/>
              </w:rPr>
            </w:pPr>
            <w:r w:rsidRPr="00987DA5">
              <w:rPr>
                <w:sz w:val="20"/>
                <w:szCs w:val="20"/>
                <w:lang w:val="sq-AL"/>
              </w:rPr>
              <w:t>Përmbajtja e hollësishme</w:t>
            </w:r>
          </w:p>
        </w:tc>
        <w:tc>
          <w:tcPr>
            <w:tcW w:w="4440" w:type="dxa"/>
            <w:gridSpan w:val="4"/>
            <w:tcBorders>
              <w:top w:val="single" w:sz="4" w:space="0" w:color="auto"/>
              <w:left w:val="single" w:sz="4" w:space="0" w:color="auto"/>
              <w:bottom w:val="single" w:sz="4" w:space="0" w:color="auto"/>
              <w:right w:val="single" w:sz="4" w:space="0" w:color="auto"/>
            </w:tcBorders>
          </w:tcPr>
          <w:p w14:paraId="4EBF5DE9" w14:textId="77777777" w:rsidR="00BC1713" w:rsidRPr="00987DA5" w:rsidRDefault="00BC1713" w:rsidP="009B0818">
            <w:pPr>
              <w:pStyle w:val="Paragrafi"/>
              <w:ind w:firstLine="0"/>
              <w:rPr>
                <w:sz w:val="20"/>
                <w:szCs w:val="20"/>
                <w:lang w:val="sq-AL"/>
              </w:rPr>
            </w:pPr>
          </w:p>
          <w:p w14:paraId="4EBF5DEA" w14:textId="77777777" w:rsidR="00BC1713" w:rsidRPr="00987DA5" w:rsidRDefault="00BC1713" w:rsidP="009B0818">
            <w:pPr>
              <w:pStyle w:val="Paragrafi"/>
              <w:ind w:firstLine="0"/>
              <w:rPr>
                <w:sz w:val="20"/>
                <w:szCs w:val="20"/>
                <w:lang w:val="sq-AL"/>
              </w:rPr>
            </w:pPr>
            <w:r w:rsidRPr="00987DA5">
              <w:rPr>
                <w:sz w:val="20"/>
                <w:szCs w:val="20"/>
                <w:lang w:val="sq-AL"/>
              </w:rPr>
              <w:t>Modele</w:t>
            </w:r>
          </w:p>
        </w:tc>
        <w:tc>
          <w:tcPr>
            <w:tcW w:w="1701" w:type="dxa"/>
            <w:tcBorders>
              <w:top w:val="single" w:sz="4" w:space="0" w:color="auto"/>
              <w:left w:val="single" w:sz="4" w:space="0" w:color="auto"/>
              <w:bottom w:val="single" w:sz="4" w:space="0" w:color="auto"/>
              <w:right w:val="single" w:sz="4" w:space="0" w:color="auto"/>
            </w:tcBorders>
          </w:tcPr>
          <w:p w14:paraId="4EBF5DEB" w14:textId="77777777" w:rsidR="00BC1713" w:rsidRPr="00987DA5" w:rsidRDefault="00BC1713" w:rsidP="009B0818">
            <w:pPr>
              <w:pStyle w:val="Paragrafi"/>
              <w:ind w:firstLine="0"/>
              <w:rPr>
                <w:sz w:val="20"/>
                <w:szCs w:val="20"/>
                <w:lang w:val="sq-AL"/>
              </w:rPr>
            </w:pPr>
          </w:p>
          <w:p w14:paraId="4EBF5DEC" w14:textId="77777777" w:rsidR="00BC1713" w:rsidRPr="00987DA5" w:rsidRDefault="00BC1713" w:rsidP="009B0818">
            <w:pPr>
              <w:pStyle w:val="Paragrafi"/>
              <w:ind w:firstLine="0"/>
              <w:rPr>
                <w:sz w:val="20"/>
                <w:szCs w:val="20"/>
                <w:lang w:val="sq-AL"/>
              </w:rPr>
            </w:pPr>
            <w:r w:rsidRPr="00987DA5">
              <w:rPr>
                <w:sz w:val="20"/>
                <w:szCs w:val="20"/>
                <w:lang w:val="sq-AL"/>
              </w:rPr>
              <w:t>Shembuj</w:t>
            </w:r>
          </w:p>
        </w:tc>
      </w:tr>
      <w:tr w:rsidR="00BC1713" w:rsidRPr="00987DA5" w14:paraId="4EBF5DF6" w14:textId="77777777" w:rsidTr="009B0818">
        <w:trPr>
          <w:trHeight w:hRule="exact" w:val="1122"/>
        </w:trPr>
        <w:tc>
          <w:tcPr>
            <w:tcW w:w="2188" w:type="dxa"/>
            <w:vMerge w:val="restart"/>
            <w:tcBorders>
              <w:top w:val="single" w:sz="4" w:space="0" w:color="auto"/>
              <w:left w:val="single" w:sz="4" w:space="0" w:color="auto"/>
              <w:bottom w:val="single" w:sz="4" w:space="0" w:color="auto"/>
              <w:right w:val="single" w:sz="4" w:space="0" w:color="auto"/>
            </w:tcBorders>
          </w:tcPr>
          <w:p w14:paraId="4EBF5DEE" w14:textId="77777777" w:rsidR="00BC1713" w:rsidRPr="00987DA5" w:rsidRDefault="00BC1713" w:rsidP="009B0818">
            <w:pPr>
              <w:pStyle w:val="Paragrafi"/>
              <w:ind w:firstLine="0"/>
              <w:rPr>
                <w:sz w:val="20"/>
                <w:szCs w:val="20"/>
                <w:lang w:val="sq-AL"/>
              </w:rPr>
            </w:pPr>
            <w:r w:rsidRPr="00987DA5">
              <w:rPr>
                <w:sz w:val="20"/>
                <w:szCs w:val="20"/>
                <w:lang w:val="sq-AL"/>
              </w:rPr>
              <w:lastRenderedPageBreak/>
              <w:t>Shikueshmëria (M)</w:t>
            </w:r>
          </w:p>
        </w:tc>
        <w:tc>
          <w:tcPr>
            <w:tcW w:w="2303" w:type="dxa"/>
            <w:tcBorders>
              <w:top w:val="single" w:sz="4" w:space="0" w:color="auto"/>
              <w:left w:val="single" w:sz="4" w:space="0" w:color="auto"/>
              <w:bottom w:val="single" w:sz="4" w:space="0" w:color="auto"/>
              <w:right w:val="single" w:sz="4" w:space="0" w:color="auto"/>
            </w:tcBorders>
          </w:tcPr>
          <w:p w14:paraId="4EBF5DEF" w14:textId="77777777" w:rsidR="00BC1713" w:rsidRPr="00987DA5" w:rsidRDefault="00BC1713" w:rsidP="009B0818">
            <w:pPr>
              <w:pStyle w:val="Paragrafi"/>
              <w:ind w:firstLine="0"/>
              <w:rPr>
                <w:sz w:val="20"/>
                <w:szCs w:val="20"/>
                <w:lang w:val="sq-AL"/>
              </w:rPr>
            </w:pPr>
            <w:r w:rsidRPr="00987DA5">
              <w:rPr>
                <w:sz w:val="20"/>
                <w:szCs w:val="20"/>
                <w:lang w:val="sq-AL"/>
              </w:rPr>
              <w:t>Shikueshmëria mbizotërues ose minimal (M)</w:t>
            </w:r>
          </w:p>
        </w:tc>
        <w:tc>
          <w:tcPr>
            <w:tcW w:w="3072" w:type="dxa"/>
            <w:gridSpan w:val="3"/>
            <w:tcBorders>
              <w:top w:val="single" w:sz="4" w:space="0" w:color="auto"/>
              <w:left w:val="single" w:sz="4" w:space="0" w:color="auto"/>
              <w:bottom w:val="single" w:sz="4" w:space="0" w:color="auto"/>
              <w:right w:val="single" w:sz="4" w:space="0" w:color="auto"/>
            </w:tcBorders>
          </w:tcPr>
          <w:p w14:paraId="4EBF5DF0" w14:textId="77777777" w:rsidR="00BC1713" w:rsidRPr="00987DA5" w:rsidRDefault="00BC1713" w:rsidP="009B0818">
            <w:pPr>
              <w:pStyle w:val="Paragrafi"/>
              <w:ind w:firstLine="0"/>
              <w:rPr>
                <w:sz w:val="20"/>
                <w:szCs w:val="20"/>
                <w:lang w:val="sq-AL"/>
              </w:rPr>
            </w:pPr>
            <w:r w:rsidRPr="00987DA5">
              <w:rPr>
                <w:sz w:val="20"/>
                <w:szCs w:val="20"/>
                <w:lang w:val="sq-AL"/>
              </w:rPr>
              <w:t>Nnnn</w:t>
            </w:r>
          </w:p>
        </w:tc>
        <w:tc>
          <w:tcPr>
            <w:tcW w:w="1368" w:type="dxa"/>
            <w:vMerge w:val="restart"/>
            <w:tcBorders>
              <w:top w:val="single" w:sz="4" w:space="0" w:color="auto"/>
              <w:left w:val="single" w:sz="4" w:space="0" w:color="auto"/>
              <w:bottom w:val="single" w:sz="4" w:space="0" w:color="auto"/>
              <w:right w:val="single" w:sz="4" w:space="0" w:color="auto"/>
            </w:tcBorders>
          </w:tcPr>
          <w:p w14:paraId="4EBF5DF1" w14:textId="77777777" w:rsidR="00BC1713" w:rsidRPr="00987DA5" w:rsidRDefault="00BC1713" w:rsidP="009B0818">
            <w:pPr>
              <w:pStyle w:val="Paragrafi"/>
              <w:ind w:firstLine="0"/>
              <w:rPr>
                <w:sz w:val="20"/>
                <w:szCs w:val="20"/>
                <w:lang w:val="sq-AL"/>
              </w:rPr>
            </w:pPr>
            <w:r w:rsidRPr="00987DA5">
              <w:rPr>
                <w:sz w:val="20"/>
                <w:szCs w:val="20"/>
                <w:lang w:val="sq-AL"/>
              </w:rPr>
              <w:t>CAVOK</w:t>
            </w:r>
          </w:p>
        </w:tc>
        <w:tc>
          <w:tcPr>
            <w:tcW w:w="1701" w:type="dxa"/>
            <w:tcBorders>
              <w:top w:val="single" w:sz="4" w:space="0" w:color="auto"/>
              <w:left w:val="single" w:sz="4" w:space="0" w:color="auto"/>
              <w:bottom w:val="single" w:sz="4" w:space="0" w:color="auto"/>
              <w:right w:val="single" w:sz="4" w:space="0" w:color="auto"/>
            </w:tcBorders>
          </w:tcPr>
          <w:p w14:paraId="4EBF5DF2" w14:textId="77777777" w:rsidR="00BC1713" w:rsidRPr="00987DA5" w:rsidRDefault="00BC1713" w:rsidP="009B0818">
            <w:pPr>
              <w:pStyle w:val="Paragrafi"/>
              <w:ind w:firstLine="0"/>
              <w:rPr>
                <w:sz w:val="20"/>
                <w:szCs w:val="20"/>
                <w:lang w:val="sq-AL"/>
              </w:rPr>
            </w:pPr>
            <w:r w:rsidRPr="00987DA5">
              <w:rPr>
                <w:sz w:val="20"/>
                <w:szCs w:val="20"/>
                <w:lang w:val="sq-AL"/>
              </w:rPr>
              <w:t>0350</w:t>
            </w:r>
          </w:p>
          <w:p w14:paraId="4EBF5DF3" w14:textId="77777777" w:rsidR="00BC1713" w:rsidRPr="00987DA5" w:rsidRDefault="00BC1713" w:rsidP="009B0818">
            <w:pPr>
              <w:pStyle w:val="Paragrafi"/>
              <w:ind w:firstLine="0"/>
              <w:rPr>
                <w:sz w:val="20"/>
                <w:szCs w:val="20"/>
                <w:lang w:val="sq-AL"/>
              </w:rPr>
            </w:pPr>
            <w:r w:rsidRPr="00987DA5">
              <w:rPr>
                <w:sz w:val="20"/>
                <w:szCs w:val="20"/>
                <w:lang w:val="sq-AL"/>
              </w:rPr>
              <w:t>CAVOK 7000</w:t>
            </w:r>
          </w:p>
          <w:p w14:paraId="4EBF5DF4" w14:textId="77777777" w:rsidR="00BC1713" w:rsidRPr="00987DA5" w:rsidRDefault="00BC1713" w:rsidP="009B0818">
            <w:pPr>
              <w:pStyle w:val="Paragrafi"/>
              <w:ind w:firstLine="0"/>
              <w:rPr>
                <w:sz w:val="20"/>
                <w:szCs w:val="20"/>
                <w:lang w:val="sq-AL"/>
              </w:rPr>
            </w:pPr>
            <w:r w:rsidRPr="00987DA5">
              <w:rPr>
                <w:sz w:val="20"/>
                <w:szCs w:val="20"/>
                <w:lang w:val="sq-AL"/>
              </w:rPr>
              <w:t>9999</w:t>
            </w:r>
          </w:p>
          <w:p w14:paraId="4EBF5DF5" w14:textId="77777777" w:rsidR="00BC1713" w:rsidRPr="00987DA5" w:rsidRDefault="00BC1713" w:rsidP="009B0818">
            <w:pPr>
              <w:pStyle w:val="Paragrafi"/>
              <w:ind w:firstLine="0"/>
              <w:rPr>
                <w:sz w:val="20"/>
                <w:szCs w:val="20"/>
                <w:lang w:val="sq-AL"/>
              </w:rPr>
            </w:pPr>
            <w:r w:rsidRPr="00987DA5">
              <w:rPr>
                <w:sz w:val="20"/>
                <w:szCs w:val="20"/>
                <w:lang w:val="sq-AL"/>
              </w:rPr>
              <w:t>0800</w:t>
            </w:r>
          </w:p>
        </w:tc>
      </w:tr>
      <w:tr w:rsidR="00BC1713" w:rsidRPr="00987DA5" w14:paraId="4EBF5E01" w14:textId="77777777" w:rsidTr="009B0818">
        <w:trPr>
          <w:trHeight w:hRule="exact" w:val="997"/>
        </w:trPr>
        <w:tc>
          <w:tcPr>
            <w:tcW w:w="2188" w:type="dxa"/>
            <w:vMerge/>
            <w:tcBorders>
              <w:top w:val="single" w:sz="4" w:space="0" w:color="auto"/>
              <w:left w:val="single" w:sz="4" w:space="0" w:color="auto"/>
              <w:bottom w:val="single" w:sz="4" w:space="0" w:color="auto"/>
              <w:right w:val="single" w:sz="4" w:space="0" w:color="auto"/>
            </w:tcBorders>
          </w:tcPr>
          <w:p w14:paraId="4EBF5DF7" w14:textId="77777777" w:rsidR="00BC1713" w:rsidRPr="00987DA5" w:rsidRDefault="00BC1713" w:rsidP="009B0818">
            <w:pPr>
              <w:pStyle w:val="Paragrafi"/>
              <w:ind w:firstLine="0"/>
              <w:rPr>
                <w:sz w:val="20"/>
                <w:szCs w:val="20"/>
                <w:lang w:val="sq-AL"/>
              </w:rPr>
            </w:pPr>
          </w:p>
        </w:tc>
        <w:tc>
          <w:tcPr>
            <w:tcW w:w="2303" w:type="dxa"/>
            <w:tcBorders>
              <w:top w:val="single" w:sz="4" w:space="0" w:color="auto"/>
              <w:left w:val="single" w:sz="4" w:space="0" w:color="auto"/>
              <w:bottom w:val="single" w:sz="4" w:space="0" w:color="auto"/>
              <w:right w:val="single" w:sz="4" w:space="0" w:color="auto"/>
            </w:tcBorders>
          </w:tcPr>
          <w:p w14:paraId="4EBF5DF8" w14:textId="77777777" w:rsidR="00BC1713" w:rsidRPr="00987DA5" w:rsidRDefault="00BC1713" w:rsidP="009B0818">
            <w:pPr>
              <w:pStyle w:val="Paragrafi"/>
              <w:ind w:firstLine="0"/>
              <w:rPr>
                <w:sz w:val="20"/>
                <w:szCs w:val="20"/>
                <w:lang w:val="sq-AL"/>
              </w:rPr>
            </w:pPr>
          </w:p>
          <w:p w14:paraId="4EBF5DF9" w14:textId="77777777" w:rsidR="00BC1713" w:rsidRPr="00987DA5" w:rsidRDefault="00BC1713" w:rsidP="009B0818">
            <w:pPr>
              <w:pStyle w:val="Paragrafi"/>
              <w:ind w:firstLine="0"/>
              <w:rPr>
                <w:sz w:val="20"/>
                <w:szCs w:val="20"/>
                <w:lang w:val="sq-AL"/>
              </w:rPr>
            </w:pPr>
            <w:r w:rsidRPr="00987DA5">
              <w:rPr>
                <w:sz w:val="20"/>
                <w:szCs w:val="20"/>
                <w:lang w:val="sq-AL"/>
              </w:rPr>
              <w:t>Shikueshmëria dhe drejtimi minimal i shikueshmërisë minimal (C)</w:t>
            </w:r>
          </w:p>
        </w:tc>
        <w:tc>
          <w:tcPr>
            <w:tcW w:w="3072" w:type="dxa"/>
            <w:gridSpan w:val="3"/>
            <w:tcBorders>
              <w:top w:val="single" w:sz="4" w:space="0" w:color="auto"/>
              <w:left w:val="single" w:sz="4" w:space="0" w:color="auto"/>
              <w:bottom w:val="single" w:sz="4" w:space="0" w:color="auto"/>
              <w:right w:val="single" w:sz="4" w:space="0" w:color="auto"/>
            </w:tcBorders>
          </w:tcPr>
          <w:p w14:paraId="4EBF5DFA" w14:textId="77777777" w:rsidR="00BC1713" w:rsidRPr="00987DA5" w:rsidRDefault="00BC1713" w:rsidP="009B0818">
            <w:pPr>
              <w:pStyle w:val="Paragrafi"/>
              <w:ind w:firstLine="0"/>
              <w:rPr>
                <w:sz w:val="20"/>
                <w:szCs w:val="20"/>
                <w:lang w:val="sq-AL"/>
              </w:rPr>
            </w:pPr>
          </w:p>
          <w:p w14:paraId="4EBF5DFB" w14:textId="77777777" w:rsidR="00BC1713" w:rsidRPr="00987DA5" w:rsidRDefault="00BC1713" w:rsidP="009B0818">
            <w:pPr>
              <w:pStyle w:val="Paragrafi"/>
              <w:ind w:firstLine="0"/>
              <w:rPr>
                <w:sz w:val="20"/>
                <w:szCs w:val="20"/>
                <w:lang w:val="sq-AL"/>
              </w:rPr>
            </w:pPr>
            <w:r w:rsidRPr="00987DA5">
              <w:rPr>
                <w:sz w:val="20"/>
                <w:szCs w:val="20"/>
                <w:lang w:val="sq-AL"/>
              </w:rPr>
              <w:t>nnnn[N] ose nnnn[NE] ose nnnn[E] ose nnnn[SE] ose nnnn[S] ose nnnn[SW] ose nnnn[W] ose nnnn[NW]</w:t>
            </w:r>
          </w:p>
        </w:tc>
        <w:tc>
          <w:tcPr>
            <w:tcW w:w="1368" w:type="dxa"/>
            <w:vMerge/>
            <w:tcBorders>
              <w:top w:val="single" w:sz="4" w:space="0" w:color="auto"/>
              <w:left w:val="single" w:sz="4" w:space="0" w:color="auto"/>
              <w:bottom w:val="single" w:sz="4" w:space="0" w:color="auto"/>
              <w:right w:val="single" w:sz="4" w:space="0" w:color="auto"/>
            </w:tcBorders>
          </w:tcPr>
          <w:p w14:paraId="4EBF5DFC" w14:textId="77777777" w:rsidR="00BC1713" w:rsidRPr="00987DA5" w:rsidRDefault="00BC1713" w:rsidP="009B0818">
            <w:pPr>
              <w:pStyle w:val="Paragrafi"/>
              <w:ind w:firstLine="0"/>
              <w:rPr>
                <w:sz w:val="20"/>
                <w:szCs w:val="20"/>
                <w:lang w:val="sq-AL"/>
              </w:rPr>
            </w:pPr>
          </w:p>
        </w:tc>
        <w:tc>
          <w:tcPr>
            <w:tcW w:w="1701" w:type="dxa"/>
            <w:tcBorders>
              <w:top w:val="single" w:sz="4" w:space="0" w:color="auto"/>
              <w:left w:val="single" w:sz="4" w:space="0" w:color="auto"/>
              <w:bottom w:val="single" w:sz="4" w:space="0" w:color="auto"/>
              <w:right w:val="single" w:sz="4" w:space="0" w:color="auto"/>
            </w:tcBorders>
          </w:tcPr>
          <w:p w14:paraId="4EBF5DFD" w14:textId="77777777" w:rsidR="00BC1713" w:rsidRPr="00987DA5" w:rsidRDefault="00BC1713" w:rsidP="009B0818">
            <w:pPr>
              <w:pStyle w:val="Paragrafi"/>
              <w:ind w:firstLine="0"/>
              <w:rPr>
                <w:sz w:val="20"/>
                <w:szCs w:val="20"/>
                <w:lang w:val="sq-AL"/>
              </w:rPr>
            </w:pPr>
          </w:p>
          <w:p w14:paraId="4EBF5DFE" w14:textId="77777777" w:rsidR="00BC1713" w:rsidRPr="00987DA5" w:rsidRDefault="00BC1713" w:rsidP="009B0818">
            <w:pPr>
              <w:pStyle w:val="Paragrafi"/>
              <w:ind w:firstLine="0"/>
              <w:rPr>
                <w:sz w:val="20"/>
                <w:szCs w:val="20"/>
                <w:lang w:val="sq-AL"/>
              </w:rPr>
            </w:pPr>
            <w:r w:rsidRPr="00987DA5">
              <w:rPr>
                <w:sz w:val="20"/>
                <w:szCs w:val="20"/>
                <w:lang w:val="sq-AL"/>
              </w:rPr>
              <w:t>2000 1200NW</w:t>
            </w:r>
          </w:p>
          <w:p w14:paraId="4EBF5DFF" w14:textId="77777777" w:rsidR="00BC1713" w:rsidRPr="00987DA5" w:rsidRDefault="00BC1713" w:rsidP="009B0818">
            <w:pPr>
              <w:pStyle w:val="Paragrafi"/>
              <w:ind w:firstLine="0"/>
              <w:rPr>
                <w:sz w:val="20"/>
                <w:szCs w:val="20"/>
                <w:lang w:val="sq-AL"/>
              </w:rPr>
            </w:pPr>
            <w:r w:rsidRPr="00987DA5">
              <w:rPr>
                <w:sz w:val="20"/>
                <w:szCs w:val="20"/>
                <w:lang w:val="sq-AL"/>
              </w:rPr>
              <w:t>6000 2800E</w:t>
            </w:r>
          </w:p>
          <w:p w14:paraId="4EBF5E00" w14:textId="77777777" w:rsidR="00BC1713" w:rsidRPr="00987DA5" w:rsidRDefault="00BC1713" w:rsidP="009B0818">
            <w:pPr>
              <w:pStyle w:val="Paragrafi"/>
              <w:ind w:firstLine="0"/>
              <w:rPr>
                <w:sz w:val="20"/>
                <w:szCs w:val="20"/>
                <w:lang w:val="sq-AL"/>
              </w:rPr>
            </w:pPr>
            <w:r w:rsidRPr="00987DA5">
              <w:rPr>
                <w:sz w:val="20"/>
                <w:szCs w:val="20"/>
                <w:lang w:val="sq-AL"/>
              </w:rPr>
              <w:t>6000 2800</w:t>
            </w:r>
          </w:p>
        </w:tc>
      </w:tr>
      <w:tr w:rsidR="00BC1713" w:rsidRPr="00987DA5" w14:paraId="4EBF5E0A" w14:textId="77777777" w:rsidTr="009B0818">
        <w:trPr>
          <w:trHeight w:hRule="exact" w:val="558"/>
        </w:trPr>
        <w:tc>
          <w:tcPr>
            <w:tcW w:w="2188" w:type="dxa"/>
            <w:tcBorders>
              <w:top w:val="single" w:sz="4" w:space="0" w:color="auto"/>
              <w:left w:val="single" w:sz="4" w:space="0" w:color="auto"/>
              <w:bottom w:val="single" w:sz="4" w:space="0" w:color="auto"/>
              <w:right w:val="single" w:sz="4" w:space="0" w:color="auto"/>
            </w:tcBorders>
          </w:tcPr>
          <w:p w14:paraId="4EBF5E02" w14:textId="77777777" w:rsidR="00BC1713" w:rsidRPr="00987DA5" w:rsidRDefault="00BC1713" w:rsidP="009B0818">
            <w:pPr>
              <w:pStyle w:val="Paragrafi"/>
              <w:ind w:firstLine="0"/>
              <w:rPr>
                <w:sz w:val="20"/>
                <w:szCs w:val="20"/>
                <w:lang w:val="sq-AL"/>
              </w:rPr>
            </w:pPr>
            <w:r w:rsidRPr="00987DA5">
              <w:rPr>
                <w:sz w:val="20"/>
                <w:szCs w:val="20"/>
                <w:lang w:val="sq-AL"/>
              </w:rPr>
              <w:t>Rrezja vizuale e pistës (C) (1)</w:t>
            </w:r>
          </w:p>
        </w:tc>
        <w:tc>
          <w:tcPr>
            <w:tcW w:w="2303" w:type="dxa"/>
            <w:tcBorders>
              <w:top w:val="single" w:sz="4" w:space="0" w:color="auto"/>
              <w:left w:val="single" w:sz="4" w:space="0" w:color="auto"/>
              <w:bottom w:val="single" w:sz="4" w:space="0" w:color="auto"/>
              <w:right w:val="single" w:sz="4" w:space="0" w:color="auto"/>
            </w:tcBorders>
          </w:tcPr>
          <w:p w14:paraId="4EBF5E03" w14:textId="77777777" w:rsidR="00BC1713" w:rsidRPr="00987DA5" w:rsidRDefault="00BC1713" w:rsidP="009B0818">
            <w:pPr>
              <w:pStyle w:val="Paragrafi"/>
              <w:ind w:firstLine="0"/>
              <w:rPr>
                <w:sz w:val="20"/>
                <w:szCs w:val="20"/>
                <w:lang w:val="sq-AL"/>
              </w:rPr>
            </w:pPr>
          </w:p>
          <w:p w14:paraId="4EBF5E04" w14:textId="77777777" w:rsidR="00BC1713" w:rsidRPr="00987DA5" w:rsidRDefault="00BC1713" w:rsidP="009B0818">
            <w:pPr>
              <w:pStyle w:val="Paragrafi"/>
              <w:ind w:firstLine="0"/>
              <w:rPr>
                <w:sz w:val="20"/>
                <w:szCs w:val="20"/>
                <w:lang w:val="sq-AL"/>
              </w:rPr>
            </w:pPr>
            <w:r w:rsidRPr="00987DA5">
              <w:rPr>
                <w:sz w:val="20"/>
                <w:szCs w:val="20"/>
                <w:lang w:val="sq-AL"/>
              </w:rPr>
              <w:t>Emri i elementit (M)</w:t>
            </w:r>
          </w:p>
        </w:tc>
        <w:tc>
          <w:tcPr>
            <w:tcW w:w="3072" w:type="dxa"/>
            <w:gridSpan w:val="3"/>
            <w:tcBorders>
              <w:top w:val="single" w:sz="4" w:space="0" w:color="auto"/>
              <w:left w:val="single" w:sz="4" w:space="0" w:color="auto"/>
              <w:bottom w:val="single" w:sz="4" w:space="0" w:color="auto"/>
              <w:right w:val="single" w:sz="4" w:space="0" w:color="auto"/>
            </w:tcBorders>
          </w:tcPr>
          <w:p w14:paraId="4EBF5E05" w14:textId="77777777" w:rsidR="00BC1713" w:rsidRPr="00987DA5" w:rsidRDefault="00BC1713" w:rsidP="009B0818">
            <w:pPr>
              <w:pStyle w:val="Paragrafi"/>
              <w:ind w:firstLine="0"/>
              <w:rPr>
                <w:sz w:val="20"/>
                <w:szCs w:val="20"/>
                <w:lang w:val="sq-AL"/>
              </w:rPr>
            </w:pPr>
          </w:p>
          <w:p w14:paraId="4EBF5E06" w14:textId="77777777" w:rsidR="00BC1713" w:rsidRPr="00987DA5" w:rsidRDefault="00BC1713" w:rsidP="009B0818">
            <w:pPr>
              <w:pStyle w:val="Paragrafi"/>
              <w:ind w:firstLine="0"/>
              <w:rPr>
                <w:sz w:val="20"/>
                <w:szCs w:val="20"/>
                <w:lang w:val="sq-AL"/>
              </w:rPr>
            </w:pPr>
            <w:r w:rsidRPr="00987DA5">
              <w:rPr>
                <w:sz w:val="20"/>
                <w:szCs w:val="20"/>
                <w:lang w:val="sq-AL"/>
              </w:rPr>
              <w:t>R</w:t>
            </w:r>
          </w:p>
        </w:tc>
        <w:tc>
          <w:tcPr>
            <w:tcW w:w="1368" w:type="dxa"/>
            <w:vMerge/>
            <w:tcBorders>
              <w:top w:val="single" w:sz="4" w:space="0" w:color="auto"/>
              <w:left w:val="single" w:sz="4" w:space="0" w:color="auto"/>
              <w:bottom w:val="single" w:sz="4" w:space="0" w:color="auto"/>
              <w:right w:val="single" w:sz="4" w:space="0" w:color="auto"/>
            </w:tcBorders>
          </w:tcPr>
          <w:p w14:paraId="4EBF5E07" w14:textId="77777777" w:rsidR="00BC1713" w:rsidRPr="00987DA5" w:rsidRDefault="00BC1713" w:rsidP="009B0818">
            <w:pPr>
              <w:pStyle w:val="Paragrafi"/>
              <w:ind w:firstLine="0"/>
              <w:rPr>
                <w:sz w:val="20"/>
                <w:szCs w:val="20"/>
                <w:lang w:val="sq-AL"/>
              </w:rPr>
            </w:pPr>
          </w:p>
        </w:tc>
        <w:tc>
          <w:tcPr>
            <w:tcW w:w="1701" w:type="dxa"/>
            <w:vMerge w:val="restart"/>
            <w:tcBorders>
              <w:top w:val="single" w:sz="4" w:space="0" w:color="auto"/>
              <w:left w:val="single" w:sz="4" w:space="0" w:color="auto"/>
              <w:bottom w:val="single" w:sz="4" w:space="0" w:color="auto"/>
              <w:right w:val="single" w:sz="4" w:space="0" w:color="auto"/>
            </w:tcBorders>
          </w:tcPr>
          <w:p w14:paraId="4EBF5E08" w14:textId="77777777" w:rsidR="00BC1713" w:rsidRPr="00987DA5" w:rsidRDefault="00BC1713" w:rsidP="009B0818">
            <w:pPr>
              <w:pStyle w:val="Paragrafi"/>
              <w:ind w:firstLine="0"/>
              <w:rPr>
                <w:sz w:val="20"/>
                <w:szCs w:val="20"/>
                <w:lang w:val="sq-AL"/>
              </w:rPr>
            </w:pPr>
          </w:p>
          <w:p w14:paraId="4EBF5E09" w14:textId="77777777" w:rsidR="00BC1713" w:rsidRPr="00987DA5" w:rsidRDefault="00BC1713" w:rsidP="009B0818">
            <w:pPr>
              <w:pStyle w:val="Paragrafi"/>
              <w:ind w:firstLine="0"/>
              <w:rPr>
                <w:sz w:val="20"/>
                <w:szCs w:val="20"/>
                <w:lang w:val="sq-AL"/>
              </w:rPr>
            </w:pPr>
            <w:r w:rsidRPr="00987DA5">
              <w:rPr>
                <w:sz w:val="20"/>
                <w:szCs w:val="20"/>
                <w:lang w:val="sq-AL"/>
              </w:rPr>
              <w:t>R32/0400 R12R/1700 R10/M0050 R14L/P2000</w:t>
            </w:r>
          </w:p>
        </w:tc>
      </w:tr>
      <w:tr w:rsidR="00BC1713" w:rsidRPr="00987DA5" w14:paraId="4EBF5E12" w14:textId="77777777" w:rsidTr="009B0818">
        <w:trPr>
          <w:trHeight w:hRule="exact" w:val="707"/>
        </w:trPr>
        <w:tc>
          <w:tcPr>
            <w:tcW w:w="2188" w:type="dxa"/>
            <w:tcBorders>
              <w:top w:val="single" w:sz="4" w:space="0" w:color="auto"/>
              <w:left w:val="single" w:sz="4" w:space="0" w:color="auto"/>
              <w:bottom w:val="single" w:sz="4" w:space="0" w:color="auto"/>
              <w:right w:val="single" w:sz="4" w:space="0" w:color="auto"/>
            </w:tcBorders>
          </w:tcPr>
          <w:p w14:paraId="4EBF5E0B" w14:textId="77777777" w:rsidR="00BC1713" w:rsidRPr="00987DA5" w:rsidRDefault="00BC1713" w:rsidP="009B0818">
            <w:pPr>
              <w:pStyle w:val="Paragrafi"/>
              <w:ind w:firstLine="0"/>
              <w:rPr>
                <w:sz w:val="20"/>
                <w:szCs w:val="20"/>
                <w:lang w:val="sq-AL"/>
              </w:rPr>
            </w:pPr>
          </w:p>
        </w:tc>
        <w:tc>
          <w:tcPr>
            <w:tcW w:w="2303" w:type="dxa"/>
            <w:tcBorders>
              <w:top w:val="single" w:sz="4" w:space="0" w:color="auto"/>
              <w:left w:val="single" w:sz="4" w:space="0" w:color="auto"/>
              <w:bottom w:val="single" w:sz="4" w:space="0" w:color="auto"/>
              <w:right w:val="single" w:sz="4" w:space="0" w:color="auto"/>
            </w:tcBorders>
          </w:tcPr>
          <w:p w14:paraId="4EBF5E0C" w14:textId="77777777" w:rsidR="00BC1713" w:rsidRPr="00987DA5" w:rsidRDefault="00BC1713" w:rsidP="009B0818">
            <w:pPr>
              <w:pStyle w:val="Paragrafi"/>
              <w:ind w:firstLine="0"/>
              <w:rPr>
                <w:sz w:val="20"/>
                <w:szCs w:val="20"/>
                <w:lang w:val="sq-AL"/>
              </w:rPr>
            </w:pPr>
          </w:p>
          <w:p w14:paraId="4EBF5E0D" w14:textId="77777777" w:rsidR="00BC1713" w:rsidRPr="00987DA5" w:rsidRDefault="00BC1713" w:rsidP="009B0818">
            <w:pPr>
              <w:pStyle w:val="Paragrafi"/>
              <w:ind w:firstLine="0"/>
              <w:rPr>
                <w:sz w:val="20"/>
                <w:szCs w:val="20"/>
                <w:lang w:val="sq-AL"/>
              </w:rPr>
            </w:pPr>
            <w:r w:rsidRPr="00987DA5">
              <w:rPr>
                <w:sz w:val="20"/>
                <w:szCs w:val="20"/>
                <w:lang w:val="sq-AL"/>
              </w:rPr>
              <w:t>Pista (M)</w:t>
            </w:r>
          </w:p>
        </w:tc>
        <w:tc>
          <w:tcPr>
            <w:tcW w:w="3072" w:type="dxa"/>
            <w:gridSpan w:val="3"/>
            <w:tcBorders>
              <w:top w:val="single" w:sz="4" w:space="0" w:color="auto"/>
              <w:left w:val="single" w:sz="4" w:space="0" w:color="auto"/>
              <w:bottom w:val="single" w:sz="4" w:space="0" w:color="auto"/>
              <w:right w:val="single" w:sz="4" w:space="0" w:color="auto"/>
            </w:tcBorders>
          </w:tcPr>
          <w:p w14:paraId="4EBF5E0E" w14:textId="77777777" w:rsidR="00BC1713" w:rsidRPr="00987DA5" w:rsidRDefault="00BC1713" w:rsidP="009B0818">
            <w:pPr>
              <w:pStyle w:val="Paragrafi"/>
              <w:ind w:firstLine="0"/>
              <w:rPr>
                <w:sz w:val="20"/>
                <w:szCs w:val="20"/>
                <w:lang w:val="sq-AL"/>
              </w:rPr>
            </w:pPr>
          </w:p>
          <w:p w14:paraId="4EBF5E0F" w14:textId="77777777" w:rsidR="00BC1713" w:rsidRPr="00987DA5" w:rsidRDefault="00BC1713" w:rsidP="009B0818">
            <w:pPr>
              <w:pStyle w:val="Paragrafi"/>
              <w:ind w:firstLine="0"/>
              <w:rPr>
                <w:sz w:val="20"/>
                <w:szCs w:val="20"/>
                <w:lang w:val="sq-AL"/>
              </w:rPr>
            </w:pPr>
            <w:r w:rsidRPr="00987DA5">
              <w:rPr>
                <w:sz w:val="20"/>
                <w:szCs w:val="20"/>
                <w:lang w:val="sq-AL"/>
              </w:rPr>
              <w:t>nn[L]/ose nn[C]/ose nn[R]/</w:t>
            </w:r>
          </w:p>
        </w:tc>
        <w:tc>
          <w:tcPr>
            <w:tcW w:w="1368" w:type="dxa"/>
            <w:vMerge/>
            <w:tcBorders>
              <w:top w:val="single" w:sz="4" w:space="0" w:color="auto"/>
              <w:left w:val="single" w:sz="4" w:space="0" w:color="auto"/>
              <w:bottom w:val="single" w:sz="4" w:space="0" w:color="auto"/>
              <w:right w:val="single" w:sz="4" w:space="0" w:color="auto"/>
            </w:tcBorders>
          </w:tcPr>
          <w:p w14:paraId="4EBF5E10" w14:textId="77777777" w:rsidR="00BC1713" w:rsidRPr="00987DA5" w:rsidRDefault="00BC1713" w:rsidP="009B0818">
            <w:pPr>
              <w:pStyle w:val="Paragrafi"/>
              <w:ind w:firstLine="0"/>
              <w:rPr>
                <w:sz w:val="20"/>
                <w:szCs w:val="20"/>
                <w:lang w:val="sq-AL"/>
              </w:rPr>
            </w:pPr>
          </w:p>
        </w:tc>
        <w:tc>
          <w:tcPr>
            <w:tcW w:w="1701" w:type="dxa"/>
            <w:vMerge/>
            <w:tcBorders>
              <w:top w:val="single" w:sz="4" w:space="0" w:color="auto"/>
              <w:left w:val="single" w:sz="4" w:space="0" w:color="auto"/>
              <w:bottom w:val="single" w:sz="4" w:space="0" w:color="auto"/>
              <w:right w:val="single" w:sz="4" w:space="0" w:color="auto"/>
            </w:tcBorders>
          </w:tcPr>
          <w:p w14:paraId="4EBF5E11" w14:textId="77777777" w:rsidR="00BC1713" w:rsidRPr="00987DA5" w:rsidRDefault="00BC1713" w:rsidP="009B0818">
            <w:pPr>
              <w:pStyle w:val="Paragrafi"/>
              <w:ind w:firstLine="0"/>
              <w:rPr>
                <w:sz w:val="20"/>
                <w:szCs w:val="20"/>
                <w:lang w:val="sq-AL"/>
              </w:rPr>
            </w:pPr>
          </w:p>
        </w:tc>
      </w:tr>
      <w:tr w:rsidR="00BC1713" w:rsidRPr="00987DA5" w14:paraId="4EBF5E1C" w14:textId="77777777" w:rsidTr="009B0818">
        <w:trPr>
          <w:trHeight w:hRule="exact" w:val="1268"/>
        </w:trPr>
        <w:tc>
          <w:tcPr>
            <w:tcW w:w="2188" w:type="dxa"/>
            <w:tcBorders>
              <w:top w:val="single" w:sz="4" w:space="0" w:color="auto"/>
              <w:left w:val="single" w:sz="4" w:space="0" w:color="auto"/>
              <w:bottom w:val="single" w:sz="4" w:space="0" w:color="auto"/>
              <w:right w:val="single" w:sz="4" w:space="0" w:color="auto"/>
            </w:tcBorders>
          </w:tcPr>
          <w:p w14:paraId="4EBF5E13" w14:textId="77777777" w:rsidR="00BC1713" w:rsidRPr="00987DA5" w:rsidRDefault="00BC1713" w:rsidP="009B0818">
            <w:pPr>
              <w:pStyle w:val="Paragrafi"/>
              <w:ind w:firstLine="0"/>
              <w:rPr>
                <w:sz w:val="20"/>
                <w:szCs w:val="20"/>
                <w:lang w:val="sq-AL"/>
              </w:rPr>
            </w:pPr>
          </w:p>
        </w:tc>
        <w:tc>
          <w:tcPr>
            <w:tcW w:w="2303" w:type="dxa"/>
            <w:tcBorders>
              <w:top w:val="single" w:sz="4" w:space="0" w:color="auto"/>
              <w:left w:val="single" w:sz="4" w:space="0" w:color="auto"/>
              <w:bottom w:val="single" w:sz="4" w:space="0" w:color="auto"/>
              <w:right w:val="single" w:sz="4" w:space="0" w:color="auto"/>
            </w:tcBorders>
          </w:tcPr>
          <w:p w14:paraId="4EBF5E14" w14:textId="77777777" w:rsidR="00BC1713" w:rsidRPr="00987DA5" w:rsidRDefault="00BC1713" w:rsidP="009B0818">
            <w:pPr>
              <w:pStyle w:val="Paragrafi"/>
              <w:ind w:firstLine="0"/>
              <w:rPr>
                <w:sz w:val="20"/>
                <w:szCs w:val="20"/>
                <w:lang w:val="sq-AL"/>
              </w:rPr>
            </w:pPr>
          </w:p>
          <w:p w14:paraId="4EBF5E15" w14:textId="77777777" w:rsidR="00BC1713" w:rsidRPr="00987DA5" w:rsidRDefault="00BC1713" w:rsidP="009B0818">
            <w:pPr>
              <w:pStyle w:val="Paragrafi"/>
              <w:ind w:firstLine="0"/>
              <w:rPr>
                <w:sz w:val="20"/>
                <w:szCs w:val="20"/>
                <w:lang w:val="sq-AL"/>
              </w:rPr>
            </w:pPr>
            <w:r w:rsidRPr="00987DA5">
              <w:rPr>
                <w:sz w:val="20"/>
                <w:szCs w:val="20"/>
                <w:lang w:val="sq-AL"/>
              </w:rPr>
              <w:t>Rrezja vizuale e pistës (M)</w:t>
            </w:r>
          </w:p>
        </w:tc>
        <w:tc>
          <w:tcPr>
            <w:tcW w:w="3072" w:type="dxa"/>
            <w:gridSpan w:val="3"/>
            <w:tcBorders>
              <w:top w:val="single" w:sz="4" w:space="0" w:color="auto"/>
              <w:left w:val="single" w:sz="4" w:space="0" w:color="auto"/>
              <w:bottom w:val="single" w:sz="4" w:space="0" w:color="auto"/>
              <w:right w:val="single" w:sz="4" w:space="0" w:color="auto"/>
            </w:tcBorders>
          </w:tcPr>
          <w:p w14:paraId="4EBF5E16" w14:textId="77777777" w:rsidR="00BC1713" w:rsidRPr="00987DA5" w:rsidRDefault="00BC1713" w:rsidP="009B0818">
            <w:pPr>
              <w:pStyle w:val="Paragrafi"/>
              <w:ind w:firstLine="0"/>
              <w:rPr>
                <w:sz w:val="20"/>
                <w:szCs w:val="20"/>
                <w:lang w:val="sq-AL"/>
              </w:rPr>
            </w:pPr>
          </w:p>
          <w:p w14:paraId="4EBF5E17" w14:textId="77777777" w:rsidR="00BC1713" w:rsidRPr="00987DA5" w:rsidRDefault="00BC1713" w:rsidP="009B0818">
            <w:pPr>
              <w:pStyle w:val="Paragrafi"/>
              <w:ind w:firstLine="0"/>
              <w:rPr>
                <w:sz w:val="20"/>
                <w:szCs w:val="20"/>
                <w:lang w:val="sq-AL"/>
              </w:rPr>
            </w:pPr>
            <w:r w:rsidRPr="00987DA5">
              <w:rPr>
                <w:sz w:val="20"/>
                <w:szCs w:val="20"/>
                <w:lang w:val="sq-AL"/>
              </w:rPr>
              <w:t>[P ose M]nnnn</w:t>
            </w:r>
          </w:p>
        </w:tc>
        <w:tc>
          <w:tcPr>
            <w:tcW w:w="1368" w:type="dxa"/>
            <w:vMerge/>
            <w:tcBorders>
              <w:top w:val="single" w:sz="4" w:space="0" w:color="auto"/>
              <w:left w:val="single" w:sz="4" w:space="0" w:color="auto"/>
              <w:bottom w:val="single" w:sz="4" w:space="0" w:color="auto"/>
              <w:right w:val="single" w:sz="4" w:space="0" w:color="auto"/>
            </w:tcBorders>
          </w:tcPr>
          <w:p w14:paraId="4EBF5E18" w14:textId="77777777" w:rsidR="00BC1713" w:rsidRPr="00987DA5" w:rsidRDefault="00BC1713" w:rsidP="009B0818">
            <w:pPr>
              <w:pStyle w:val="Paragrafi"/>
              <w:ind w:firstLine="0"/>
              <w:rPr>
                <w:sz w:val="20"/>
                <w:szCs w:val="20"/>
                <w:lang w:val="sq-AL"/>
              </w:rPr>
            </w:pPr>
          </w:p>
        </w:tc>
        <w:tc>
          <w:tcPr>
            <w:tcW w:w="1701" w:type="dxa"/>
            <w:tcBorders>
              <w:top w:val="single" w:sz="4" w:space="0" w:color="auto"/>
              <w:left w:val="single" w:sz="4" w:space="0" w:color="auto"/>
              <w:bottom w:val="single" w:sz="4" w:space="0" w:color="auto"/>
              <w:right w:val="single" w:sz="4" w:space="0" w:color="auto"/>
            </w:tcBorders>
          </w:tcPr>
          <w:p w14:paraId="4EBF5E19" w14:textId="77777777" w:rsidR="00BC1713" w:rsidRPr="00987DA5" w:rsidRDefault="00BC1713" w:rsidP="009B0818">
            <w:pPr>
              <w:pStyle w:val="Paragrafi"/>
              <w:ind w:firstLine="0"/>
              <w:rPr>
                <w:sz w:val="20"/>
                <w:szCs w:val="20"/>
                <w:lang w:val="sq-AL"/>
              </w:rPr>
            </w:pPr>
          </w:p>
          <w:p w14:paraId="4EBF5E1A" w14:textId="77777777" w:rsidR="00BC1713" w:rsidRPr="00987DA5" w:rsidRDefault="00BC1713" w:rsidP="009B0818">
            <w:pPr>
              <w:pStyle w:val="Paragrafi"/>
              <w:ind w:firstLine="0"/>
              <w:rPr>
                <w:sz w:val="20"/>
                <w:szCs w:val="20"/>
                <w:lang w:val="sq-AL"/>
              </w:rPr>
            </w:pPr>
            <w:r w:rsidRPr="00987DA5">
              <w:rPr>
                <w:sz w:val="20"/>
                <w:szCs w:val="20"/>
                <w:lang w:val="sq-AL"/>
              </w:rPr>
              <w:t>R16L/0650 R16C/0500 R16R/0450</w:t>
            </w:r>
          </w:p>
          <w:p w14:paraId="4EBF5E1B" w14:textId="77777777" w:rsidR="00BC1713" w:rsidRPr="00987DA5" w:rsidRDefault="00BC1713" w:rsidP="009B0818">
            <w:pPr>
              <w:pStyle w:val="Paragrafi"/>
              <w:ind w:firstLine="0"/>
              <w:rPr>
                <w:sz w:val="20"/>
                <w:szCs w:val="20"/>
                <w:lang w:val="sq-AL"/>
              </w:rPr>
            </w:pPr>
            <w:r w:rsidRPr="00987DA5">
              <w:rPr>
                <w:sz w:val="20"/>
                <w:szCs w:val="20"/>
                <w:lang w:val="sq-AL"/>
              </w:rPr>
              <w:t>R17L/0450</w:t>
            </w:r>
          </w:p>
        </w:tc>
      </w:tr>
      <w:tr w:rsidR="00BC1713" w:rsidRPr="00987DA5" w14:paraId="4EBF5E26" w14:textId="77777777" w:rsidTr="009B0818">
        <w:trPr>
          <w:trHeight w:hRule="exact" w:val="1288"/>
        </w:trPr>
        <w:tc>
          <w:tcPr>
            <w:tcW w:w="2188" w:type="dxa"/>
            <w:tcBorders>
              <w:top w:val="single" w:sz="4" w:space="0" w:color="auto"/>
              <w:left w:val="single" w:sz="4" w:space="0" w:color="auto"/>
              <w:bottom w:val="single" w:sz="4" w:space="0" w:color="auto"/>
              <w:right w:val="single" w:sz="4" w:space="0" w:color="auto"/>
            </w:tcBorders>
          </w:tcPr>
          <w:p w14:paraId="4EBF5E1D" w14:textId="77777777" w:rsidR="00BC1713" w:rsidRPr="00987DA5" w:rsidRDefault="00BC1713" w:rsidP="009B0818">
            <w:pPr>
              <w:pStyle w:val="Paragrafi"/>
              <w:ind w:firstLine="0"/>
              <w:rPr>
                <w:sz w:val="20"/>
                <w:szCs w:val="20"/>
                <w:lang w:val="sq-AL"/>
              </w:rPr>
            </w:pPr>
          </w:p>
        </w:tc>
        <w:tc>
          <w:tcPr>
            <w:tcW w:w="2303" w:type="dxa"/>
            <w:tcBorders>
              <w:top w:val="single" w:sz="4" w:space="0" w:color="auto"/>
              <w:left w:val="single" w:sz="4" w:space="0" w:color="auto"/>
              <w:bottom w:val="single" w:sz="4" w:space="0" w:color="auto"/>
              <w:right w:val="single" w:sz="4" w:space="0" w:color="auto"/>
            </w:tcBorders>
          </w:tcPr>
          <w:p w14:paraId="4EBF5E1E" w14:textId="77777777" w:rsidR="00BC1713" w:rsidRPr="00987DA5" w:rsidRDefault="00BC1713" w:rsidP="009B0818">
            <w:pPr>
              <w:pStyle w:val="Paragrafi"/>
              <w:ind w:firstLine="0"/>
              <w:rPr>
                <w:sz w:val="20"/>
                <w:szCs w:val="20"/>
                <w:lang w:val="sq-AL"/>
              </w:rPr>
            </w:pPr>
          </w:p>
          <w:p w14:paraId="4EBF5E1F" w14:textId="77777777" w:rsidR="00BC1713" w:rsidRPr="00987DA5" w:rsidRDefault="00BC1713" w:rsidP="009B0818">
            <w:pPr>
              <w:pStyle w:val="Paragrafi"/>
              <w:ind w:firstLine="0"/>
              <w:rPr>
                <w:sz w:val="20"/>
                <w:szCs w:val="20"/>
                <w:lang w:val="sq-AL"/>
              </w:rPr>
            </w:pPr>
            <w:r w:rsidRPr="00987DA5">
              <w:rPr>
                <w:sz w:val="20"/>
                <w:szCs w:val="20"/>
                <w:lang w:val="sq-AL"/>
              </w:rPr>
              <w:t>Tendenca e kaluar e rrezes vizuale të pistës (C)</w:t>
            </w:r>
          </w:p>
        </w:tc>
        <w:tc>
          <w:tcPr>
            <w:tcW w:w="3072" w:type="dxa"/>
            <w:gridSpan w:val="3"/>
            <w:tcBorders>
              <w:top w:val="single" w:sz="4" w:space="0" w:color="auto"/>
              <w:left w:val="single" w:sz="4" w:space="0" w:color="auto"/>
              <w:bottom w:val="single" w:sz="4" w:space="0" w:color="auto"/>
              <w:right w:val="single" w:sz="4" w:space="0" w:color="auto"/>
            </w:tcBorders>
          </w:tcPr>
          <w:p w14:paraId="4EBF5E20" w14:textId="77777777" w:rsidR="00BC1713" w:rsidRPr="00987DA5" w:rsidRDefault="00BC1713" w:rsidP="009B0818">
            <w:pPr>
              <w:pStyle w:val="Paragrafi"/>
              <w:ind w:firstLine="0"/>
              <w:rPr>
                <w:sz w:val="20"/>
                <w:szCs w:val="20"/>
                <w:lang w:val="sq-AL"/>
              </w:rPr>
            </w:pPr>
          </w:p>
          <w:p w14:paraId="4EBF5E21" w14:textId="77777777" w:rsidR="00BC1713" w:rsidRPr="00987DA5" w:rsidRDefault="00BC1713" w:rsidP="009B0818">
            <w:pPr>
              <w:pStyle w:val="Paragrafi"/>
              <w:ind w:firstLine="0"/>
              <w:rPr>
                <w:sz w:val="20"/>
                <w:szCs w:val="20"/>
                <w:lang w:val="sq-AL"/>
              </w:rPr>
            </w:pPr>
            <w:r w:rsidRPr="00987DA5">
              <w:rPr>
                <w:sz w:val="20"/>
                <w:szCs w:val="20"/>
                <w:lang w:val="sq-AL"/>
              </w:rPr>
              <w:t>U, D ose N</w:t>
            </w:r>
          </w:p>
        </w:tc>
        <w:tc>
          <w:tcPr>
            <w:tcW w:w="1368" w:type="dxa"/>
            <w:vMerge/>
            <w:tcBorders>
              <w:top w:val="single" w:sz="4" w:space="0" w:color="auto"/>
              <w:left w:val="single" w:sz="4" w:space="0" w:color="auto"/>
              <w:bottom w:val="single" w:sz="4" w:space="0" w:color="auto"/>
              <w:right w:val="single" w:sz="4" w:space="0" w:color="auto"/>
            </w:tcBorders>
          </w:tcPr>
          <w:p w14:paraId="4EBF5E22" w14:textId="77777777" w:rsidR="00BC1713" w:rsidRPr="00987DA5" w:rsidRDefault="00BC1713" w:rsidP="009B0818">
            <w:pPr>
              <w:pStyle w:val="Paragrafi"/>
              <w:ind w:firstLine="0"/>
              <w:rPr>
                <w:sz w:val="20"/>
                <w:szCs w:val="20"/>
                <w:lang w:val="sq-AL"/>
              </w:rPr>
            </w:pPr>
          </w:p>
        </w:tc>
        <w:tc>
          <w:tcPr>
            <w:tcW w:w="1701" w:type="dxa"/>
            <w:tcBorders>
              <w:top w:val="single" w:sz="4" w:space="0" w:color="auto"/>
              <w:left w:val="single" w:sz="4" w:space="0" w:color="auto"/>
              <w:bottom w:val="single" w:sz="4" w:space="0" w:color="auto"/>
              <w:right w:val="single" w:sz="4" w:space="0" w:color="auto"/>
            </w:tcBorders>
          </w:tcPr>
          <w:p w14:paraId="4EBF5E23" w14:textId="77777777" w:rsidR="00BC1713" w:rsidRPr="00987DA5" w:rsidRDefault="00BC1713" w:rsidP="009B0818">
            <w:pPr>
              <w:pStyle w:val="Paragrafi"/>
              <w:ind w:firstLine="0"/>
              <w:rPr>
                <w:sz w:val="20"/>
                <w:szCs w:val="20"/>
                <w:lang w:val="sq-AL"/>
              </w:rPr>
            </w:pPr>
          </w:p>
          <w:p w14:paraId="4EBF5E24" w14:textId="77777777" w:rsidR="00BC1713" w:rsidRPr="00987DA5" w:rsidRDefault="00BC1713" w:rsidP="009B0818">
            <w:pPr>
              <w:pStyle w:val="Paragrafi"/>
              <w:ind w:firstLine="0"/>
              <w:rPr>
                <w:sz w:val="20"/>
                <w:szCs w:val="20"/>
                <w:lang w:val="sq-AL"/>
              </w:rPr>
            </w:pPr>
            <w:r w:rsidRPr="00987DA5">
              <w:rPr>
                <w:sz w:val="20"/>
                <w:szCs w:val="20"/>
                <w:lang w:val="sq-AL"/>
              </w:rPr>
              <w:t>R12/1100U R26/0550N R20/0800D</w:t>
            </w:r>
          </w:p>
          <w:p w14:paraId="4EBF5E25" w14:textId="77777777" w:rsidR="00BC1713" w:rsidRPr="00987DA5" w:rsidRDefault="00BC1713" w:rsidP="009B0818">
            <w:pPr>
              <w:pStyle w:val="Paragrafi"/>
              <w:ind w:firstLine="0"/>
              <w:rPr>
                <w:sz w:val="20"/>
                <w:szCs w:val="20"/>
                <w:lang w:val="sq-AL"/>
              </w:rPr>
            </w:pPr>
            <w:r w:rsidRPr="00987DA5">
              <w:rPr>
                <w:sz w:val="20"/>
                <w:szCs w:val="20"/>
                <w:lang w:val="sq-AL"/>
              </w:rPr>
              <w:t>R12/0700</w:t>
            </w:r>
          </w:p>
        </w:tc>
      </w:tr>
      <w:tr w:rsidR="00BC1713" w:rsidRPr="00987DA5" w14:paraId="4EBF5E33" w14:textId="77777777" w:rsidTr="009B0818">
        <w:trPr>
          <w:trHeight w:hRule="exact" w:val="852"/>
        </w:trPr>
        <w:tc>
          <w:tcPr>
            <w:tcW w:w="2188" w:type="dxa"/>
            <w:vMerge w:val="restart"/>
            <w:tcBorders>
              <w:top w:val="single" w:sz="4" w:space="0" w:color="auto"/>
              <w:left w:val="single" w:sz="4" w:space="0" w:color="auto"/>
              <w:bottom w:val="single" w:sz="4" w:space="0" w:color="auto"/>
              <w:right w:val="single" w:sz="4" w:space="0" w:color="auto"/>
            </w:tcBorders>
          </w:tcPr>
          <w:p w14:paraId="4EBF5E27" w14:textId="77777777" w:rsidR="00BC1713" w:rsidRPr="00987DA5" w:rsidRDefault="00BC1713" w:rsidP="009B0818">
            <w:pPr>
              <w:pStyle w:val="Paragrafi"/>
              <w:ind w:firstLine="0"/>
              <w:rPr>
                <w:sz w:val="20"/>
                <w:szCs w:val="20"/>
                <w:lang w:val="sq-AL"/>
              </w:rPr>
            </w:pPr>
          </w:p>
          <w:p w14:paraId="4EBF5E28" w14:textId="77777777" w:rsidR="00BC1713" w:rsidRPr="00987DA5" w:rsidRDefault="00BC1713" w:rsidP="009B0818">
            <w:pPr>
              <w:pStyle w:val="Paragrafi"/>
              <w:ind w:firstLine="0"/>
              <w:rPr>
                <w:sz w:val="20"/>
                <w:szCs w:val="20"/>
                <w:lang w:val="sq-AL"/>
              </w:rPr>
            </w:pPr>
            <w:r w:rsidRPr="00987DA5">
              <w:rPr>
                <w:sz w:val="20"/>
                <w:szCs w:val="20"/>
                <w:lang w:val="sq-AL"/>
              </w:rPr>
              <w:t>Moti aktual (C)</w:t>
            </w:r>
          </w:p>
        </w:tc>
        <w:tc>
          <w:tcPr>
            <w:tcW w:w="2303" w:type="dxa"/>
            <w:tcBorders>
              <w:top w:val="single" w:sz="4" w:space="0" w:color="auto"/>
              <w:left w:val="single" w:sz="4" w:space="0" w:color="auto"/>
              <w:bottom w:val="single" w:sz="4" w:space="0" w:color="auto"/>
              <w:right w:val="single" w:sz="4" w:space="0" w:color="auto"/>
            </w:tcBorders>
          </w:tcPr>
          <w:p w14:paraId="4EBF5E29" w14:textId="77777777" w:rsidR="00BC1713" w:rsidRPr="00987DA5" w:rsidRDefault="00BC1713" w:rsidP="009B0818">
            <w:pPr>
              <w:pStyle w:val="Paragrafi"/>
              <w:ind w:firstLine="0"/>
              <w:rPr>
                <w:sz w:val="20"/>
                <w:szCs w:val="20"/>
                <w:lang w:val="sq-AL"/>
              </w:rPr>
            </w:pPr>
          </w:p>
          <w:p w14:paraId="4EBF5E2A" w14:textId="77777777" w:rsidR="00BC1713" w:rsidRPr="00987DA5" w:rsidRDefault="00BC1713" w:rsidP="009B0818">
            <w:pPr>
              <w:pStyle w:val="Paragrafi"/>
              <w:ind w:firstLine="0"/>
              <w:rPr>
                <w:sz w:val="20"/>
                <w:szCs w:val="20"/>
                <w:lang w:val="sq-AL"/>
              </w:rPr>
            </w:pPr>
            <w:r w:rsidRPr="00987DA5">
              <w:rPr>
                <w:sz w:val="20"/>
                <w:szCs w:val="20"/>
                <w:lang w:val="sq-AL"/>
              </w:rPr>
              <w:t>Intensiteti ose afërsia e motit aktual (C)</w:t>
            </w:r>
          </w:p>
        </w:tc>
        <w:tc>
          <w:tcPr>
            <w:tcW w:w="1024" w:type="dxa"/>
            <w:tcBorders>
              <w:top w:val="single" w:sz="4" w:space="0" w:color="auto"/>
              <w:left w:val="single" w:sz="4" w:space="0" w:color="auto"/>
              <w:bottom w:val="single" w:sz="4" w:space="0" w:color="auto"/>
              <w:right w:val="single" w:sz="4" w:space="0" w:color="auto"/>
            </w:tcBorders>
          </w:tcPr>
          <w:p w14:paraId="4EBF5E2B" w14:textId="77777777" w:rsidR="00BC1713" w:rsidRPr="00987DA5" w:rsidRDefault="00BC1713" w:rsidP="009B0818">
            <w:pPr>
              <w:pStyle w:val="Paragrafi"/>
              <w:ind w:firstLine="0"/>
              <w:rPr>
                <w:sz w:val="20"/>
                <w:szCs w:val="20"/>
                <w:lang w:val="sq-AL"/>
              </w:rPr>
            </w:pPr>
          </w:p>
          <w:p w14:paraId="4EBF5E2C" w14:textId="77777777" w:rsidR="00BC1713" w:rsidRPr="00987DA5" w:rsidRDefault="00BC1713" w:rsidP="009B0818">
            <w:pPr>
              <w:pStyle w:val="Paragrafi"/>
              <w:ind w:firstLine="0"/>
              <w:rPr>
                <w:sz w:val="20"/>
                <w:szCs w:val="20"/>
                <w:lang w:val="sq-AL"/>
              </w:rPr>
            </w:pPr>
            <w:r w:rsidRPr="00987DA5">
              <w:rPr>
                <w:sz w:val="20"/>
                <w:szCs w:val="20"/>
                <w:lang w:val="sq-AL"/>
              </w:rPr>
              <w:t>– ose +</w:t>
            </w:r>
          </w:p>
        </w:tc>
        <w:tc>
          <w:tcPr>
            <w:tcW w:w="1024" w:type="dxa"/>
            <w:tcBorders>
              <w:top w:val="single" w:sz="4" w:space="0" w:color="auto"/>
              <w:left w:val="single" w:sz="4" w:space="0" w:color="auto"/>
              <w:bottom w:val="single" w:sz="4" w:space="0" w:color="auto"/>
              <w:right w:val="single" w:sz="4" w:space="0" w:color="auto"/>
            </w:tcBorders>
          </w:tcPr>
          <w:p w14:paraId="4EBF5E2D" w14:textId="77777777" w:rsidR="00BC1713" w:rsidRPr="00987DA5" w:rsidRDefault="00BC1713" w:rsidP="009B0818">
            <w:pPr>
              <w:pStyle w:val="Paragrafi"/>
              <w:ind w:firstLine="0"/>
              <w:rPr>
                <w:sz w:val="20"/>
                <w:szCs w:val="20"/>
                <w:lang w:val="sq-AL"/>
              </w:rPr>
            </w:pPr>
          </w:p>
          <w:p w14:paraId="4EBF5E2E" w14:textId="77277A0E" w:rsidR="00BC1713" w:rsidRPr="00987DA5" w:rsidRDefault="009010A4" w:rsidP="009B0818">
            <w:pPr>
              <w:pStyle w:val="Paragrafi"/>
              <w:ind w:firstLine="0"/>
              <w:rPr>
                <w:sz w:val="20"/>
                <w:szCs w:val="20"/>
                <w:lang w:val="sq-AL"/>
              </w:rPr>
            </w:pPr>
            <w:r w:rsidRPr="00987DA5">
              <w:rPr>
                <w:sz w:val="20"/>
                <w:szCs w:val="20"/>
                <w:lang w:val="sq-AL"/>
              </w:rPr>
              <w:t>–</w:t>
            </w:r>
          </w:p>
        </w:tc>
        <w:tc>
          <w:tcPr>
            <w:tcW w:w="1024" w:type="dxa"/>
            <w:tcBorders>
              <w:top w:val="single" w:sz="4" w:space="0" w:color="auto"/>
              <w:left w:val="single" w:sz="4" w:space="0" w:color="auto"/>
              <w:bottom w:val="single" w:sz="4" w:space="0" w:color="auto"/>
              <w:right w:val="single" w:sz="4" w:space="0" w:color="auto"/>
            </w:tcBorders>
          </w:tcPr>
          <w:p w14:paraId="4EBF5E2F" w14:textId="77777777" w:rsidR="00BC1713" w:rsidRPr="00987DA5" w:rsidRDefault="00BC1713" w:rsidP="009B0818">
            <w:pPr>
              <w:pStyle w:val="Paragrafi"/>
              <w:ind w:firstLine="0"/>
              <w:rPr>
                <w:sz w:val="20"/>
                <w:szCs w:val="20"/>
                <w:lang w:val="sq-AL"/>
              </w:rPr>
            </w:pPr>
          </w:p>
          <w:p w14:paraId="4EBF5E30" w14:textId="77777777" w:rsidR="00BC1713" w:rsidRPr="00987DA5" w:rsidRDefault="00BC1713" w:rsidP="009B0818">
            <w:pPr>
              <w:pStyle w:val="Paragrafi"/>
              <w:ind w:firstLine="0"/>
              <w:rPr>
                <w:sz w:val="20"/>
                <w:szCs w:val="20"/>
                <w:lang w:val="sq-AL"/>
              </w:rPr>
            </w:pPr>
            <w:r w:rsidRPr="00987DA5">
              <w:rPr>
                <w:sz w:val="20"/>
                <w:szCs w:val="20"/>
                <w:lang w:val="sq-AL"/>
              </w:rPr>
              <w:t>VC</w:t>
            </w:r>
          </w:p>
        </w:tc>
        <w:tc>
          <w:tcPr>
            <w:tcW w:w="1368" w:type="dxa"/>
            <w:vMerge w:val="restart"/>
            <w:tcBorders>
              <w:top w:val="single" w:sz="4" w:space="0" w:color="auto"/>
              <w:left w:val="single" w:sz="4" w:space="0" w:color="auto"/>
              <w:bottom w:val="single" w:sz="4" w:space="0" w:color="auto"/>
              <w:right w:val="single" w:sz="4" w:space="0" w:color="auto"/>
            </w:tcBorders>
          </w:tcPr>
          <w:p w14:paraId="4EBF5E31" w14:textId="77777777" w:rsidR="00BC1713" w:rsidRPr="00987DA5" w:rsidRDefault="00BC1713" w:rsidP="009B0818">
            <w:pPr>
              <w:pStyle w:val="Paragrafi"/>
              <w:ind w:firstLine="0"/>
              <w:rPr>
                <w:sz w:val="20"/>
                <w:szCs w:val="20"/>
                <w:lang w:val="sq-AL"/>
              </w:rPr>
            </w:pPr>
          </w:p>
        </w:tc>
        <w:tc>
          <w:tcPr>
            <w:tcW w:w="1701" w:type="dxa"/>
            <w:tcBorders>
              <w:top w:val="single" w:sz="4" w:space="0" w:color="auto"/>
              <w:left w:val="single" w:sz="4" w:space="0" w:color="auto"/>
              <w:bottom w:val="single" w:sz="4" w:space="0" w:color="auto"/>
              <w:right w:val="single" w:sz="4" w:space="0" w:color="auto"/>
            </w:tcBorders>
          </w:tcPr>
          <w:p w14:paraId="4EBF5E32" w14:textId="77777777" w:rsidR="00BC1713" w:rsidRPr="00987DA5" w:rsidRDefault="00BC1713" w:rsidP="009B0818">
            <w:pPr>
              <w:pStyle w:val="Paragrafi"/>
              <w:ind w:firstLine="0"/>
              <w:rPr>
                <w:sz w:val="20"/>
                <w:szCs w:val="20"/>
                <w:lang w:val="sq-AL"/>
              </w:rPr>
            </w:pPr>
          </w:p>
        </w:tc>
      </w:tr>
      <w:tr w:rsidR="00BC1713" w:rsidRPr="00987DA5" w14:paraId="4EBF5E4A" w14:textId="77777777" w:rsidTr="009B0818">
        <w:trPr>
          <w:trHeight w:hRule="exact" w:val="4829"/>
        </w:trPr>
        <w:tc>
          <w:tcPr>
            <w:tcW w:w="2188" w:type="dxa"/>
            <w:vMerge/>
            <w:tcBorders>
              <w:top w:val="single" w:sz="4" w:space="0" w:color="auto"/>
              <w:left w:val="single" w:sz="4" w:space="0" w:color="000000"/>
              <w:bottom w:val="single" w:sz="4" w:space="0" w:color="000000"/>
              <w:right w:val="single" w:sz="4" w:space="0" w:color="auto"/>
            </w:tcBorders>
          </w:tcPr>
          <w:p w14:paraId="4EBF5E34" w14:textId="77777777" w:rsidR="00BC1713" w:rsidRPr="00987DA5" w:rsidRDefault="00BC1713" w:rsidP="009B0818">
            <w:pPr>
              <w:pStyle w:val="Paragrafi"/>
              <w:ind w:firstLine="0"/>
              <w:rPr>
                <w:sz w:val="20"/>
                <w:szCs w:val="20"/>
                <w:lang w:val="sq-AL"/>
              </w:rPr>
            </w:pPr>
          </w:p>
        </w:tc>
        <w:tc>
          <w:tcPr>
            <w:tcW w:w="2303" w:type="dxa"/>
            <w:tcBorders>
              <w:top w:val="single" w:sz="4" w:space="0" w:color="auto"/>
              <w:left w:val="single" w:sz="4" w:space="0" w:color="auto"/>
              <w:bottom w:val="single" w:sz="4" w:space="0" w:color="auto"/>
              <w:right w:val="single" w:sz="4" w:space="0" w:color="auto"/>
            </w:tcBorders>
          </w:tcPr>
          <w:p w14:paraId="4EBF5E35" w14:textId="77777777" w:rsidR="00BC1713" w:rsidRPr="00987DA5" w:rsidRDefault="00BC1713" w:rsidP="009B0818">
            <w:pPr>
              <w:pStyle w:val="Paragrafi"/>
              <w:ind w:firstLine="0"/>
              <w:rPr>
                <w:sz w:val="20"/>
                <w:szCs w:val="20"/>
                <w:lang w:val="sq-AL"/>
              </w:rPr>
            </w:pPr>
          </w:p>
          <w:p w14:paraId="4EBF5E36" w14:textId="77777777" w:rsidR="00BC1713" w:rsidRPr="00987DA5" w:rsidRDefault="00BC1713" w:rsidP="009B0818">
            <w:pPr>
              <w:pStyle w:val="Paragrafi"/>
              <w:ind w:firstLine="0"/>
              <w:rPr>
                <w:sz w:val="20"/>
                <w:szCs w:val="20"/>
                <w:lang w:val="sq-AL"/>
              </w:rPr>
            </w:pPr>
            <w:r w:rsidRPr="00987DA5">
              <w:rPr>
                <w:sz w:val="20"/>
                <w:szCs w:val="20"/>
                <w:lang w:val="sq-AL"/>
              </w:rPr>
              <w:t>Karakteristikat dhe llojet e motit aktual (M)</w:t>
            </w:r>
          </w:p>
        </w:tc>
        <w:tc>
          <w:tcPr>
            <w:tcW w:w="1024" w:type="dxa"/>
            <w:tcBorders>
              <w:top w:val="single" w:sz="4" w:space="0" w:color="auto"/>
              <w:left w:val="single" w:sz="4" w:space="0" w:color="auto"/>
              <w:bottom w:val="single" w:sz="4" w:space="0" w:color="auto"/>
              <w:right w:val="single" w:sz="4" w:space="0" w:color="auto"/>
            </w:tcBorders>
          </w:tcPr>
          <w:p w14:paraId="4EBF5E37" w14:textId="77777777" w:rsidR="00BC1713" w:rsidRPr="00987DA5" w:rsidRDefault="00BC1713" w:rsidP="009B0818">
            <w:pPr>
              <w:pStyle w:val="Paragrafi"/>
              <w:ind w:firstLine="0"/>
              <w:rPr>
                <w:sz w:val="20"/>
                <w:szCs w:val="20"/>
                <w:lang w:val="sq-AL"/>
              </w:rPr>
            </w:pPr>
          </w:p>
          <w:p w14:paraId="4EBF5E38" w14:textId="77777777" w:rsidR="00BC1713" w:rsidRPr="00987DA5" w:rsidRDefault="00BC1713" w:rsidP="009B0818">
            <w:pPr>
              <w:pStyle w:val="Paragrafi"/>
              <w:ind w:firstLine="0"/>
              <w:rPr>
                <w:sz w:val="20"/>
                <w:szCs w:val="20"/>
                <w:lang w:val="sq-AL"/>
              </w:rPr>
            </w:pPr>
            <w:r w:rsidRPr="00987DA5">
              <w:rPr>
                <w:sz w:val="20"/>
                <w:szCs w:val="20"/>
                <w:lang w:val="sq-AL"/>
              </w:rPr>
              <w:t xml:space="preserve">DZ ose RA ose SN ose SG ose PL ose DS ose SS ose FZDZ ose FZRA ose FZUP ose FC (2) ose </w:t>
            </w:r>
          </w:p>
          <w:p w14:paraId="4EBF5E39" w14:textId="77777777" w:rsidR="00BC1713" w:rsidRPr="00987DA5" w:rsidRDefault="00BC1713" w:rsidP="009B0818">
            <w:pPr>
              <w:pStyle w:val="Paragrafi"/>
              <w:ind w:firstLine="0"/>
              <w:rPr>
                <w:sz w:val="20"/>
                <w:szCs w:val="20"/>
                <w:lang w:val="sq-AL"/>
              </w:rPr>
            </w:pPr>
            <w:r w:rsidRPr="00987DA5">
              <w:rPr>
                <w:sz w:val="20"/>
                <w:szCs w:val="20"/>
                <w:lang w:val="sq-AL"/>
              </w:rPr>
              <w:t>SHGR ose SHGS ose SHRA ose SHSN ose SHUP ose TSGR ose TSGS ose TSRA ose TSSN ose TSUP ose UP</w:t>
            </w:r>
          </w:p>
        </w:tc>
        <w:tc>
          <w:tcPr>
            <w:tcW w:w="1024" w:type="dxa"/>
            <w:tcBorders>
              <w:top w:val="single" w:sz="4" w:space="0" w:color="auto"/>
              <w:left w:val="single" w:sz="4" w:space="0" w:color="auto"/>
              <w:bottom w:val="single" w:sz="4" w:space="0" w:color="auto"/>
              <w:right w:val="single" w:sz="4" w:space="0" w:color="auto"/>
            </w:tcBorders>
          </w:tcPr>
          <w:p w14:paraId="4EBF5E3A" w14:textId="77777777" w:rsidR="00BC1713" w:rsidRPr="00987DA5" w:rsidRDefault="00BC1713" w:rsidP="009B0818">
            <w:pPr>
              <w:pStyle w:val="Paragrafi"/>
              <w:ind w:firstLine="0"/>
              <w:rPr>
                <w:sz w:val="20"/>
                <w:szCs w:val="20"/>
                <w:lang w:val="sq-AL"/>
              </w:rPr>
            </w:pPr>
          </w:p>
          <w:p w14:paraId="4EBF5E3B" w14:textId="77777777" w:rsidR="00BC1713" w:rsidRPr="00987DA5" w:rsidRDefault="00BC1713" w:rsidP="009B0818">
            <w:pPr>
              <w:pStyle w:val="Paragrafi"/>
              <w:ind w:firstLine="0"/>
              <w:rPr>
                <w:sz w:val="20"/>
                <w:szCs w:val="20"/>
                <w:lang w:val="sq-AL"/>
              </w:rPr>
            </w:pPr>
            <w:r w:rsidRPr="00987DA5">
              <w:rPr>
                <w:sz w:val="20"/>
                <w:szCs w:val="20"/>
                <w:lang w:val="sq-AL"/>
              </w:rPr>
              <w:t>FG ose BR ose SA ose DU ose HZ ose FU ose VA ose SQ ose PO ose TS ose BCFG ose BLDU ose BLSA ose BLSN ose DRDU ose DRSA ose DRSN ose FZFG ose MIFG ose PRFG ose //</w:t>
            </w:r>
          </w:p>
        </w:tc>
        <w:tc>
          <w:tcPr>
            <w:tcW w:w="1024" w:type="dxa"/>
            <w:tcBorders>
              <w:top w:val="single" w:sz="4" w:space="0" w:color="auto"/>
              <w:left w:val="single" w:sz="4" w:space="0" w:color="auto"/>
              <w:bottom w:val="single" w:sz="4" w:space="0" w:color="auto"/>
              <w:right w:val="single" w:sz="4" w:space="0" w:color="auto"/>
            </w:tcBorders>
          </w:tcPr>
          <w:p w14:paraId="4EBF5E3C" w14:textId="77777777" w:rsidR="00BC1713" w:rsidRPr="00987DA5" w:rsidRDefault="00BC1713" w:rsidP="009B0818">
            <w:pPr>
              <w:pStyle w:val="Paragrafi"/>
              <w:ind w:firstLine="0"/>
              <w:rPr>
                <w:sz w:val="20"/>
                <w:szCs w:val="20"/>
                <w:lang w:val="sq-AL"/>
              </w:rPr>
            </w:pPr>
          </w:p>
          <w:p w14:paraId="4EBF5E3D" w14:textId="77777777" w:rsidR="00BC1713" w:rsidRPr="00987DA5" w:rsidRDefault="00BC1713" w:rsidP="009B0818">
            <w:pPr>
              <w:pStyle w:val="Paragrafi"/>
              <w:ind w:firstLine="0"/>
              <w:rPr>
                <w:sz w:val="20"/>
                <w:szCs w:val="20"/>
                <w:lang w:val="sq-AL"/>
              </w:rPr>
            </w:pPr>
            <w:r w:rsidRPr="00987DA5">
              <w:rPr>
                <w:sz w:val="20"/>
                <w:szCs w:val="20"/>
                <w:lang w:val="sq-AL"/>
              </w:rPr>
              <w:t>FG ose PO ose FC ose DS ose SS ose TS ose SH ose BLSN ose BLSA ose BLDU ose VA</w:t>
            </w:r>
          </w:p>
        </w:tc>
        <w:tc>
          <w:tcPr>
            <w:tcW w:w="1368" w:type="dxa"/>
            <w:vMerge/>
            <w:tcBorders>
              <w:top w:val="single" w:sz="4" w:space="0" w:color="auto"/>
              <w:left w:val="single" w:sz="4" w:space="0" w:color="auto"/>
              <w:bottom w:val="single" w:sz="4" w:space="0" w:color="auto"/>
              <w:right w:val="single" w:sz="4" w:space="0" w:color="auto"/>
            </w:tcBorders>
          </w:tcPr>
          <w:p w14:paraId="4EBF5E3E" w14:textId="77777777" w:rsidR="00BC1713" w:rsidRPr="00987DA5" w:rsidRDefault="00BC1713" w:rsidP="009B0818">
            <w:pPr>
              <w:pStyle w:val="Paragrafi"/>
              <w:ind w:firstLine="0"/>
              <w:rPr>
                <w:sz w:val="20"/>
                <w:szCs w:val="20"/>
                <w:lang w:val="sq-AL"/>
              </w:rPr>
            </w:pPr>
          </w:p>
        </w:tc>
        <w:tc>
          <w:tcPr>
            <w:tcW w:w="1701" w:type="dxa"/>
            <w:tcBorders>
              <w:top w:val="single" w:sz="4" w:space="0" w:color="auto"/>
              <w:left w:val="single" w:sz="4" w:space="0" w:color="auto"/>
              <w:bottom w:val="single" w:sz="4" w:space="0" w:color="auto"/>
              <w:right w:val="single" w:sz="4" w:space="0" w:color="auto"/>
            </w:tcBorders>
          </w:tcPr>
          <w:p w14:paraId="4EBF5E3F" w14:textId="77777777" w:rsidR="00BC1713" w:rsidRPr="00987DA5" w:rsidRDefault="00BC1713" w:rsidP="009B0818">
            <w:pPr>
              <w:pStyle w:val="Paragrafi"/>
              <w:ind w:firstLine="0"/>
              <w:rPr>
                <w:sz w:val="20"/>
                <w:szCs w:val="20"/>
                <w:lang w:val="sq-AL"/>
              </w:rPr>
            </w:pPr>
          </w:p>
          <w:p w14:paraId="4EBF5E40" w14:textId="77777777" w:rsidR="00BC1713" w:rsidRPr="00987DA5" w:rsidRDefault="00BC1713" w:rsidP="009B0818">
            <w:pPr>
              <w:pStyle w:val="Paragrafi"/>
              <w:ind w:firstLine="0"/>
              <w:rPr>
                <w:sz w:val="20"/>
                <w:szCs w:val="20"/>
                <w:lang w:val="sq-AL"/>
              </w:rPr>
            </w:pPr>
            <w:r w:rsidRPr="00987DA5">
              <w:rPr>
                <w:sz w:val="20"/>
                <w:szCs w:val="20"/>
                <w:lang w:val="sq-AL"/>
              </w:rPr>
              <w:t>RA HZ VCFG</w:t>
            </w:r>
          </w:p>
          <w:p w14:paraId="4EBF5E41" w14:textId="77777777" w:rsidR="00BC1713" w:rsidRPr="00987DA5" w:rsidRDefault="00BC1713" w:rsidP="009B0818">
            <w:pPr>
              <w:pStyle w:val="Paragrafi"/>
              <w:ind w:firstLine="0"/>
              <w:rPr>
                <w:sz w:val="20"/>
                <w:szCs w:val="20"/>
                <w:lang w:val="sq-AL"/>
              </w:rPr>
            </w:pPr>
            <w:r w:rsidRPr="00987DA5">
              <w:rPr>
                <w:sz w:val="20"/>
                <w:szCs w:val="20"/>
                <w:lang w:val="sq-AL"/>
              </w:rPr>
              <w:t>+TSRA FG VCSH</w:t>
            </w:r>
          </w:p>
          <w:p w14:paraId="4EBF5E42" w14:textId="77777777" w:rsidR="00BC1713" w:rsidRPr="00987DA5" w:rsidRDefault="00BC1713" w:rsidP="009B0818">
            <w:pPr>
              <w:pStyle w:val="Paragrafi"/>
              <w:ind w:firstLine="0"/>
              <w:rPr>
                <w:sz w:val="20"/>
                <w:szCs w:val="20"/>
                <w:lang w:val="sq-AL"/>
              </w:rPr>
            </w:pPr>
            <w:r w:rsidRPr="00987DA5">
              <w:rPr>
                <w:sz w:val="20"/>
                <w:szCs w:val="20"/>
                <w:lang w:val="sq-AL"/>
              </w:rPr>
              <w:t>+DZ VA VCTS</w:t>
            </w:r>
          </w:p>
          <w:p w14:paraId="4EBF5E43" w14:textId="77777777" w:rsidR="00BC1713" w:rsidRPr="00987DA5" w:rsidRDefault="00BC1713" w:rsidP="009B0818">
            <w:pPr>
              <w:pStyle w:val="Paragrafi"/>
              <w:ind w:firstLine="0"/>
              <w:rPr>
                <w:sz w:val="20"/>
                <w:szCs w:val="20"/>
                <w:lang w:val="sq-AL"/>
              </w:rPr>
            </w:pPr>
            <w:r w:rsidRPr="00987DA5">
              <w:rPr>
                <w:sz w:val="20"/>
                <w:szCs w:val="20"/>
                <w:lang w:val="sq-AL"/>
              </w:rPr>
              <w:t>–SN MIFG VCBLSA</w:t>
            </w:r>
          </w:p>
          <w:p w14:paraId="4EBF5E44" w14:textId="77777777" w:rsidR="00BC1713" w:rsidRPr="00987DA5" w:rsidRDefault="00BC1713" w:rsidP="009B0818">
            <w:pPr>
              <w:pStyle w:val="Paragrafi"/>
              <w:ind w:firstLine="0"/>
              <w:rPr>
                <w:sz w:val="20"/>
                <w:szCs w:val="20"/>
                <w:lang w:val="sq-AL"/>
              </w:rPr>
            </w:pPr>
            <w:r w:rsidRPr="00987DA5">
              <w:rPr>
                <w:sz w:val="20"/>
                <w:szCs w:val="20"/>
                <w:lang w:val="sq-AL"/>
              </w:rPr>
              <w:t>+TSRASN</w:t>
            </w:r>
          </w:p>
          <w:p w14:paraId="4EBF5E45" w14:textId="77777777" w:rsidR="00BC1713" w:rsidRPr="00987DA5" w:rsidRDefault="00BC1713" w:rsidP="009B0818">
            <w:pPr>
              <w:pStyle w:val="Paragrafi"/>
              <w:ind w:firstLine="0"/>
              <w:rPr>
                <w:sz w:val="20"/>
                <w:szCs w:val="20"/>
                <w:lang w:val="sq-AL"/>
              </w:rPr>
            </w:pPr>
            <w:r w:rsidRPr="00987DA5">
              <w:rPr>
                <w:sz w:val="20"/>
                <w:szCs w:val="20"/>
                <w:lang w:val="sq-AL"/>
              </w:rPr>
              <w:t>–SNRA DZ FG</w:t>
            </w:r>
          </w:p>
          <w:p w14:paraId="4EBF5E46" w14:textId="77777777" w:rsidR="00BC1713" w:rsidRPr="00987DA5" w:rsidRDefault="00BC1713" w:rsidP="009B0818">
            <w:pPr>
              <w:pStyle w:val="Paragrafi"/>
              <w:ind w:firstLine="0"/>
              <w:rPr>
                <w:sz w:val="20"/>
                <w:szCs w:val="20"/>
                <w:lang w:val="sq-AL"/>
              </w:rPr>
            </w:pPr>
            <w:r w:rsidRPr="00987DA5">
              <w:rPr>
                <w:sz w:val="20"/>
                <w:szCs w:val="20"/>
                <w:lang w:val="sq-AL"/>
              </w:rPr>
              <w:t>+SHSN BLSN UP</w:t>
            </w:r>
          </w:p>
          <w:p w14:paraId="4EBF5E47" w14:textId="77777777" w:rsidR="00BC1713" w:rsidRPr="00987DA5" w:rsidRDefault="00BC1713" w:rsidP="009B0818">
            <w:pPr>
              <w:pStyle w:val="Paragrafi"/>
              <w:ind w:firstLine="0"/>
              <w:rPr>
                <w:sz w:val="20"/>
                <w:szCs w:val="20"/>
                <w:lang w:val="sq-AL"/>
              </w:rPr>
            </w:pPr>
            <w:r w:rsidRPr="00987DA5">
              <w:rPr>
                <w:sz w:val="20"/>
                <w:szCs w:val="20"/>
                <w:lang w:val="sq-AL"/>
              </w:rPr>
              <w:t>FZUP</w:t>
            </w:r>
          </w:p>
          <w:p w14:paraId="4EBF5E48" w14:textId="77777777" w:rsidR="00BC1713" w:rsidRPr="00987DA5" w:rsidRDefault="00BC1713" w:rsidP="009B0818">
            <w:pPr>
              <w:pStyle w:val="Paragrafi"/>
              <w:ind w:firstLine="0"/>
              <w:rPr>
                <w:sz w:val="20"/>
                <w:szCs w:val="20"/>
                <w:lang w:val="sq-AL"/>
              </w:rPr>
            </w:pPr>
            <w:r w:rsidRPr="00987DA5">
              <w:rPr>
                <w:sz w:val="20"/>
                <w:szCs w:val="20"/>
                <w:lang w:val="sq-AL"/>
              </w:rPr>
              <w:t>TSUP FZUP</w:t>
            </w:r>
          </w:p>
          <w:p w14:paraId="4EBF5E49" w14:textId="77777777" w:rsidR="00BC1713" w:rsidRPr="00987DA5" w:rsidRDefault="00BC1713" w:rsidP="009B0818">
            <w:pPr>
              <w:pStyle w:val="Paragrafi"/>
              <w:ind w:firstLine="0"/>
              <w:rPr>
                <w:sz w:val="20"/>
                <w:szCs w:val="20"/>
                <w:lang w:val="sq-AL"/>
              </w:rPr>
            </w:pPr>
            <w:r w:rsidRPr="00987DA5">
              <w:rPr>
                <w:sz w:val="20"/>
                <w:szCs w:val="20"/>
                <w:lang w:val="sq-AL"/>
              </w:rPr>
              <w:t>//</w:t>
            </w:r>
          </w:p>
        </w:tc>
      </w:tr>
    </w:tbl>
    <w:p w14:paraId="4EBF5E4B" w14:textId="77777777" w:rsidR="00BC1713" w:rsidRPr="00987DA5" w:rsidRDefault="00BC1713" w:rsidP="009B0818">
      <w:pPr>
        <w:pStyle w:val="Paragrafi"/>
        <w:ind w:firstLine="0"/>
        <w:rPr>
          <w:lang w:val="sq-AL"/>
        </w:rPr>
      </w:pP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88"/>
        <w:gridCol w:w="1151"/>
        <w:gridCol w:w="1152"/>
        <w:gridCol w:w="1024"/>
        <w:gridCol w:w="1024"/>
        <w:gridCol w:w="1024"/>
        <w:gridCol w:w="1368"/>
        <w:gridCol w:w="1701"/>
      </w:tblGrid>
      <w:tr w:rsidR="00BC1713" w:rsidRPr="00987DA5" w14:paraId="4EBF5E53" w14:textId="77777777" w:rsidTr="0040481A">
        <w:trPr>
          <w:trHeight w:hRule="exact" w:val="564"/>
        </w:trPr>
        <w:tc>
          <w:tcPr>
            <w:tcW w:w="2188" w:type="dxa"/>
          </w:tcPr>
          <w:p w14:paraId="4EBF5E4C" w14:textId="77777777" w:rsidR="00BC1713" w:rsidRPr="00987DA5" w:rsidRDefault="00BC1713" w:rsidP="009B0818">
            <w:pPr>
              <w:pStyle w:val="Paragrafi"/>
              <w:ind w:firstLine="0"/>
              <w:rPr>
                <w:sz w:val="20"/>
                <w:szCs w:val="20"/>
                <w:lang w:val="sq-AL"/>
              </w:rPr>
            </w:pPr>
          </w:p>
          <w:p w14:paraId="4EBF5E4D" w14:textId="77777777" w:rsidR="00BC1713" w:rsidRPr="00987DA5" w:rsidRDefault="00BC1713" w:rsidP="009B0818">
            <w:pPr>
              <w:pStyle w:val="Paragrafi"/>
              <w:ind w:firstLine="0"/>
              <w:rPr>
                <w:sz w:val="20"/>
                <w:szCs w:val="20"/>
                <w:lang w:val="sq-AL"/>
              </w:rPr>
            </w:pPr>
            <w:r w:rsidRPr="00987DA5">
              <w:rPr>
                <w:sz w:val="20"/>
                <w:szCs w:val="20"/>
                <w:lang w:val="sq-AL"/>
              </w:rPr>
              <w:t>Elementi</w:t>
            </w:r>
          </w:p>
        </w:tc>
        <w:tc>
          <w:tcPr>
            <w:tcW w:w="2303" w:type="dxa"/>
            <w:gridSpan w:val="2"/>
          </w:tcPr>
          <w:p w14:paraId="4EBF5E4E" w14:textId="77777777" w:rsidR="00BC1713" w:rsidRPr="00987DA5" w:rsidRDefault="00BC1713" w:rsidP="009B0818">
            <w:pPr>
              <w:pStyle w:val="Paragrafi"/>
              <w:ind w:firstLine="0"/>
              <w:rPr>
                <w:sz w:val="20"/>
                <w:szCs w:val="20"/>
                <w:lang w:val="sq-AL"/>
              </w:rPr>
            </w:pPr>
            <w:r w:rsidRPr="00987DA5">
              <w:rPr>
                <w:sz w:val="20"/>
                <w:szCs w:val="20"/>
                <w:lang w:val="sq-AL"/>
              </w:rPr>
              <w:t>Përmbajtja e hollësishme</w:t>
            </w:r>
          </w:p>
        </w:tc>
        <w:tc>
          <w:tcPr>
            <w:tcW w:w="4440" w:type="dxa"/>
            <w:gridSpan w:val="4"/>
          </w:tcPr>
          <w:p w14:paraId="4EBF5E4F" w14:textId="77777777" w:rsidR="00BC1713" w:rsidRPr="00987DA5" w:rsidRDefault="00BC1713" w:rsidP="009B0818">
            <w:pPr>
              <w:pStyle w:val="Paragrafi"/>
              <w:ind w:firstLine="0"/>
              <w:rPr>
                <w:sz w:val="20"/>
                <w:szCs w:val="20"/>
                <w:lang w:val="sq-AL"/>
              </w:rPr>
            </w:pPr>
          </w:p>
          <w:p w14:paraId="4EBF5E50" w14:textId="77777777" w:rsidR="00BC1713" w:rsidRPr="00987DA5" w:rsidRDefault="00BC1713" w:rsidP="009B0818">
            <w:pPr>
              <w:pStyle w:val="Paragrafi"/>
              <w:ind w:firstLine="0"/>
              <w:rPr>
                <w:sz w:val="20"/>
                <w:szCs w:val="20"/>
                <w:lang w:val="sq-AL"/>
              </w:rPr>
            </w:pPr>
            <w:r w:rsidRPr="00987DA5">
              <w:rPr>
                <w:sz w:val="20"/>
                <w:szCs w:val="20"/>
                <w:lang w:val="sq-AL"/>
              </w:rPr>
              <w:t>Modele</w:t>
            </w:r>
          </w:p>
        </w:tc>
        <w:tc>
          <w:tcPr>
            <w:tcW w:w="1701" w:type="dxa"/>
          </w:tcPr>
          <w:p w14:paraId="4EBF5E51" w14:textId="77777777" w:rsidR="00BC1713" w:rsidRPr="00987DA5" w:rsidRDefault="00BC1713" w:rsidP="009B0818">
            <w:pPr>
              <w:pStyle w:val="Paragrafi"/>
              <w:ind w:firstLine="0"/>
              <w:rPr>
                <w:sz w:val="20"/>
                <w:szCs w:val="20"/>
                <w:lang w:val="sq-AL"/>
              </w:rPr>
            </w:pPr>
          </w:p>
          <w:p w14:paraId="4EBF5E52" w14:textId="77777777" w:rsidR="00BC1713" w:rsidRPr="00987DA5" w:rsidRDefault="00BC1713" w:rsidP="009B0818">
            <w:pPr>
              <w:pStyle w:val="Paragrafi"/>
              <w:ind w:firstLine="0"/>
              <w:rPr>
                <w:sz w:val="20"/>
                <w:szCs w:val="20"/>
                <w:lang w:val="sq-AL"/>
              </w:rPr>
            </w:pPr>
            <w:r w:rsidRPr="00987DA5">
              <w:rPr>
                <w:sz w:val="20"/>
                <w:szCs w:val="20"/>
                <w:lang w:val="sq-AL"/>
              </w:rPr>
              <w:t>Shembuj</w:t>
            </w:r>
          </w:p>
        </w:tc>
      </w:tr>
      <w:tr w:rsidR="00BC1713" w:rsidRPr="00987DA5" w14:paraId="4EBF5E64" w14:textId="77777777" w:rsidTr="0040481A">
        <w:trPr>
          <w:trHeight w:hRule="exact" w:val="3548"/>
        </w:trPr>
        <w:tc>
          <w:tcPr>
            <w:tcW w:w="2188" w:type="dxa"/>
            <w:vMerge w:val="restart"/>
          </w:tcPr>
          <w:p w14:paraId="4EBF5E54" w14:textId="77777777" w:rsidR="00BC1713" w:rsidRPr="00987DA5" w:rsidRDefault="00BC1713" w:rsidP="009B0818">
            <w:pPr>
              <w:pStyle w:val="Paragrafi"/>
              <w:ind w:firstLine="0"/>
              <w:rPr>
                <w:sz w:val="20"/>
                <w:szCs w:val="20"/>
                <w:lang w:val="sq-AL"/>
              </w:rPr>
            </w:pPr>
            <w:r w:rsidRPr="00987DA5">
              <w:rPr>
                <w:sz w:val="20"/>
                <w:szCs w:val="20"/>
                <w:lang w:val="sq-AL"/>
              </w:rPr>
              <w:lastRenderedPageBreak/>
              <w:t>Retë (M)</w:t>
            </w:r>
          </w:p>
        </w:tc>
        <w:tc>
          <w:tcPr>
            <w:tcW w:w="2303" w:type="dxa"/>
            <w:gridSpan w:val="2"/>
          </w:tcPr>
          <w:p w14:paraId="4EBF5E55" w14:textId="77777777" w:rsidR="00BC1713" w:rsidRPr="00987DA5" w:rsidRDefault="00BC1713" w:rsidP="009B0818">
            <w:pPr>
              <w:pStyle w:val="Paragrafi"/>
              <w:ind w:firstLine="0"/>
              <w:rPr>
                <w:sz w:val="20"/>
                <w:szCs w:val="20"/>
                <w:lang w:val="sq-AL"/>
              </w:rPr>
            </w:pPr>
            <w:r w:rsidRPr="00987DA5">
              <w:rPr>
                <w:sz w:val="20"/>
                <w:szCs w:val="20"/>
                <w:lang w:val="sq-AL"/>
              </w:rPr>
              <w:t>Madhësia e resë dhe lartësia nga baza e resë ose shikueshmëria vertikale (M)</w:t>
            </w:r>
          </w:p>
        </w:tc>
        <w:tc>
          <w:tcPr>
            <w:tcW w:w="1024" w:type="dxa"/>
          </w:tcPr>
          <w:p w14:paraId="4EBF5E56" w14:textId="77777777" w:rsidR="00BC1713" w:rsidRPr="00987DA5" w:rsidRDefault="00BC1713" w:rsidP="009B0818">
            <w:pPr>
              <w:pStyle w:val="Paragrafi"/>
              <w:ind w:firstLine="0"/>
              <w:rPr>
                <w:sz w:val="20"/>
                <w:szCs w:val="20"/>
                <w:lang w:val="sq-AL"/>
              </w:rPr>
            </w:pPr>
            <w:r w:rsidRPr="00987DA5">
              <w:rPr>
                <w:sz w:val="20"/>
                <w:szCs w:val="20"/>
                <w:lang w:val="sq-AL"/>
              </w:rPr>
              <w:t>FEWnnn</w:t>
            </w:r>
          </w:p>
          <w:p w14:paraId="4EBF5E57" w14:textId="77777777" w:rsidR="00BC1713" w:rsidRPr="00987DA5" w:rsidRDefault="00BC1713" w:rsidP="009B0818">
            <w:pPr>
              <w:pStyle w:val="Paragrafi"/>
              <w:ind w:firstLine="0"/>
              <w:rPr>
                <w:sz w:val="20"/>
                <w:szCs w:val="20"/>
                <w:lang w:val="sq-AL"/>
              </w:rPr>
            </w:pPr>
            <w:r w:rsidRPr="00987DA5">
              <w:rPr>
                <w:sz w:val="20"/>
                <w:szCs w:val="20"/>
                <w:lang w:val="sq-AL"/>
              </w:rPr>
              <w:t>ose SCTnnn ose BKNnnn ose</w:t>
            </w:r>
          </w:p>
          <w:p w14:paraId="4EBF5E58" w14:textId="77777777" w:rsidR="00BC1713" w:rsidRPr="00987DA5" w:rsidRDefault="00BC1713" w:rsidP="009B0818">
            <w:pPr>
              <w:pStyle w:val="Paragrafi"/>
              <w:ind w:firstLine="0"/>
              <w:rPr>
                <w:sz w:val="20"/>
                <w:szCs w:val="20"/>
                <w:lang w:val="sq-AL"/>
              </w:rPr>
            </w:pPr>
            <w:r w:rsidRPr="00987DA5">
              <w:rPr>
                <w:sz w:val="20"/>
                <w:szCs w:val="20"/>
                <w:lang w:val="sq-AL"/>
              </w:rPr>
              <w:t>OVCnnn</w:t>
            </w:r>
          </w:p>
          <w:p w14:paraId="4EBF5E59" w14:textId="77777777" w:rsidR="00BC1713" w:rsidRPr="00987DA5" w:rsidRDefault="00BC1713" w:rsidP="009B0818">
            <w:pPr>
              <w:pStyle w:val="Paragrafi"/>
              <w:ind w:firstLine="0"/>
              <w:rPr>
                <w:sz w:val="20"/>
                <w:szCs w:val="20"/>
                <w:lang w:val="sq-AL"/>
              </w:rPr>
            </w:pPr>
            <w:r w:rsidRPr="00987DA5">
              <w:rPr>
                <w:sz w:val="20"/>
                <w:szCs w:val="20"/>
                <w:lang w:val="sq-AL"/>
              </w:rPr>
              <w:t>ose FEW/// ose SCT/// ose BKN/// ose OVC/// ose ///nnn ose //////</w:t>
            </w:r>
          </w:p>
        </w:tc>
        <w:tc>
          <w:tcPr>
            <w:tcW w:w="1024" w:type="dxa"/>
          </w:tcPr>
          <w:p w14:paraId="4EBF5E5A" w14:textId="77777777" w:rsidR="00BC1713" w:rsidRPr="00987DA5" w:rsidRDefault="00BC1713" w:rsidP="009B0818">
            <w:pPr>
              <w:pStyle w:val="Paragrafi"/>
              <w:ind w:firstLine="0"/>
              <w:rPr>
                <w:sz w:val="20"/>
                <w:szCs w:val="20"/>
                <w:lang w:val="sq-AL"/>
              </w:rPr>
            </w:pPr>
            <w:r w:rsidRPr="00987DA5">
              <w:rPr>
                <w:sz w:val="20"/>
                <w:szCs w:val="20"/>
                <w:lang w:val="sq-AL"/>
              </w:rPr>
              <w:t>VVnnn ose</w:t>
            </w:r>
          </w:p>
          <w:p w14:paraId="4EBF5E5B" w14:textId="77777777" w:rsidR="00BC1713" w:rsidRPr="00987DA5" w:rsidRDefault="00BC1713" w:rsidP="009B0818">
            <w:pPr>
              <w:pStyle w:val="Paragrafi"/>
              <w:ind w:firstLine="0"/>
              <w:rPr>
                <w:sz w:val="20"/>
                <w:szCs w:val="20"/>
                <w:lang w:val="sq-AL"/>
              </w:rPr>
            </w:pPr>
            <w:r w:rsidRPr="00987DA5">
              <w:rPr>
                <w:sz w:val="20"/>
                <w:szCs w:val="20"/>
                <w:lang w:val="sq-AL"/>
              </w:rPr>
              <w:t>VV///</w:t>
            </w:r>
          </w:p>
        </w:tc>
        <w:tc>
          <w:tcPr>
            <w:tcW w:w="1024" w:type="dxa"/>
            <w:vMerge w:val="restart"/>
          </w:tcPr>
          <w:p w14:paraId="4EBF5E5C" w14:textId="77777777" w:rsidR="00BC1713" w:rsidRPr="00987DA5" w:rsidRDefault="00BC1713" w:rsidP="009B0818">
            <w:pPr>
              <w:pStyle w:val="Paragrafi"/>
              <w:ind w:firstLine="0"/>
              <w:rPr>
                <w:sz w:val="20"/>
                <w:szCs w:val="20"/>
                <w:lang w:val="sq-AL"/>
              </w:rPr>
            </w:pPr>
            <w:r w:rsidRPr="00987DA5">
              <w:rPr>
                <w:sz w:val="20"/>
                <w:szCs w:val="20"/>
                <w:lang w:val="sq-AL"/>
              </w:rPr>
              <w:t>NSC ose</w:t>
            </w:r>
          </w:p>
          <w:p w14:paraId="4EBF5E5D" w14:textId="77777777" w:rsidR="00BC1713" w:rsidRPr="00987DA5" w:rsidRDefault="00BC1713" w:rsidP="009B0818">
            <w:pPr>
              <w:pStyle w:val="Paragrafi"/>
              <w:ind w:firstLine="0"/>
              <w:rPr>
                <w:sz w:val="20"/>
                <w:szCs w:val="20"/>
                <w:lang w:val="sq-AL"/>
              </w:rPr>
            </w:pPr>
            <w:r w:rsidRPr="00987DA5">
              <w:rPr>
                <w:sz w:val="20"/>
                <w:szCs w:val="20"/>
                <w:lang w:val="sq-AL"/>
              </w:rPr>
              <w:t>NCD</w:t>
            </w:r>
          </w:p>
        </w:tc>
        <w:tc>
          <w:tcPr>
            <w:tcW w:w="1368" w:type="dxa"/>
            <w:vMerge w:val="restart"/>
          </w:tcPr>
          <w:p w14:paraId="4EBF5E5E" w14:textId="77777777" w:rsidR="00BC1713" w:rsidRPr="00987DA5" w:rsidRDefault="00BC1713" w:rsidP="009B0818">
            <w:pPr>
              <w:pStyle w:val="Paragrafi"/>
              <w:ind w:firstLine="0"/>
              <w:rPr>
                <w:sz w:val="20"/>
                <w:szCs w:val="20"/>
                <w:lang w:val="sq-AL"/>
              </w:rPr>
            </w:pPr>
          </w:p>
        </w:tc>
        <w:tc>
          <w:tcPr>
            <w:tcW w:w="1701" w:type="dxa"/>
          </w:tcPr>
          <w:p w14:paraId="4EBF5E5F" w14:textId="77777777" w:rsidR="00BC1713" w:rsidRPr="00987DA5" w:rsidRDefault="00BC1713" w:rsidP="009B0818">
            <w:pPr>
              <w:pStyle w:val="Paragrafi"/>
              <w:ind w:firstLine="0"/>
              <w:rPr>
                <w:sz w:val="20"/>
                <w:szCs w:val="20"/>
                <w:lang w:val="sq-AL"/>
              </w:rPr>
            </w:pPr>
            <w:r w:rsidRPr="00987DA5">
              <w:rPr>
                <w:sz w:val="20"/>
                <w:szCs w:val="20"/>
                <w:lang w:val="sq-AL"/>
              </w:rPr>
              <w:t>FEW015 VV005 OVC030</w:t>
            </w:r>
          </w:p>
          <w:p w14:paraId="4EBF5E60" w14:textId="77777777" w:rsidR="00BC1713" w:rsidRPr="00987DA5" w:rsidRDefault="00BC1713" w:rsidP="009B0818">
            <w:pPr>
              <w:pStyle w:val="Paragrafi"/>
              <w:ind w:firstLine="0"/>
              <w:rPr>
                <w:sz w:val="20"/>
                <w:szCs w:val="20"/>
                <w:lang w:val="sq-AL"/>
              </w:rPr>
            </w:pPr>
            <w:r w:rsidRPr="00987DA5">
              <w:rPr>
                <w:sz w:val="20"/>
                <w:szCs w:val="20"/>
                <w:lang w:val="sq-AL"/>
              </w:rPr>
              <w:t>VV/// NSC</w:t>
            </w:r>
          </w:p>
          <w:p w14:paraId="4EBF5E61" w14:textId="77777777" w:rsidR="00BC1713" w:rsidRPr="00987DA5" w:rsidRDefault="00BC1713" w:rsidP="009B0818">
            <w:pPr>
              <w:pStyle w:val="Paragrafi"/>
              <w:ind w:firstLine="0"/>
              <w:rPr>
                <w:sz w:val="20"/>
                <w:szCs w:val="20"/>
                <w:lang w:val="sq-AL"/>
              </w:rPr>
            </w:pPr>
            <w:r w:rsidRPr="00987DA5">
              <w:rPr>
                <w:sz w:val="20"/>
                <w:szCs w:val="20"/>
                <w:lang w:val="sq-AL"/>
              </w:rPr>
              <w:t>SCT010 OVC020</w:t>
            </w:r>
          </w:p>
          <w:p w14:paraId="4EBF5E62" w14:textId="77777777" w:rsidR="00BC1713" w:rsidRPr="00987DA5" w:rsidRDefault="00BC1713" w:rsidP="009B0818">
            <w:pPr>
              <w:pStyle w:val="Paragrafi"/>
              <w:ind w:firstLine="0"/>
              <w:rPr>
                <w:sz w:val="20"/>
                <w:szCs w:val="20"/>
                <w:lang w:val="sq-AL"/>
              </w:rPr>
            </w:pPr>
            <w:r w:rsidRPr="00987DA5">
              <w:rPr>
                <w:sz w:val="20"/>
                <w:szCs w:val="20"/>
                <w:lang w:val="sq-AL"/>
              </w:rPr>
              <w:t>BKN///</w:t>
            </w:r>
          </w:p>
          <w:p w14:paraId="4EBF5E63" w14:textId="77777777" w:rsidR="00BC1713" w:rsidRPr="00987DA5" w:rsidRDefault="00BC1713" w:rsidP="009B0818">
            <w:pPr>
              <w:pStyle w:val="Paragrafi"/>
              <w:ind w:firstLine="0"/>
              <w:rPr>
                <w:sz w:val="20"/>
                <w:szCs w:val="20"/>
                <w:lang w:val="sq-AL"/>
              </w:rPr>
            </w:pPr>
            <w:r w:rsidRPr="00987DA5">
              <w:rPr>
                <w:sz w:val="20"/>
                <w:szCs w:val="20"/>
                <w:lang w:val="sq-AL"/>
              </w:rPr>
              <w:t>///015</w:t>
            </w:r>
          </w:p>
        </w:tc>
      </w:tr>
      <w:tr w:rsidR="00BC1713" w:rsidRPr="00987DA5" w14:paraId="4EBF5E74" w14:textId="77777777" w:rsidTr="0040481A">
        <w:trPr>
          <w:trHeight w:hRule="exact" w:val="1274"/>
        </w:trPr>
        <w:tc>
          <w:tcPr>
            <w:tcW w:w="2188" w:type="dxa"/>
            <w:vMerge/>
          </w:tcPr>
          <w:p w14:paraId="4EBF5E65" w14:textId="77777777" w:rsidR="00BC1713" w:rsidRPr="00987DA5" w:rsidRDefault="00BC1713" w:rsidP="009B0818">
            <w:pPr>
              <w:pStyle w:val="Paragrafi"/>
              <w:ind w:firstLine="0"/>
              <w:rPr>
                <w:sz w:val="20"/>
                <w:szCs w:val="20"/>
                <w:lang w:val="sq-AL"/>
              </w:rPr>
            </w:pPr>
          </w:p>
        </w:tc>
        <w:tc>
          <w:tcPr>
            <w:tcW w:w="2303" w:type="dxa"/>
            <w:gridSpan w:val="2"/>
          </w:tcPr>
          <w:p w14:paraId="4EBF5E66" w14:textId="77777777" w:rsidR="00BC1713" w:rsidRPr="00987DA5" w:rsidRDefault="00BC1713" w:rsidP="009B0818">
            <w:pPr>
              <w:pStyle w:val="Paragrafi"/>
              <w:ind w:firstLine="0"/>
              <w:rPr>
                <w:sz w:val="20"/>
                <w:szCs w:val="20"/>
                <w:lang w:val="sq-AL"/>
              </w:rPr>
            </w:pPr>
          </w:p>
          <w:p w14:paraId="4EBF5E67" w14:textId="77777777" w:rsidR="00BC1713" w:rsidRPr="00987DA5" w:rsidRDefault="00BC1713" w:rsidP="009B0818">
            <w:pPr>
              <w:pStyle w:val="Paragrafi"/>
              <w:ind w:firstLine="0"/>
              <w:rPr>
                <w:sz w:val="20"/>
                <w:szCs w:val="20"/>
                <w:lang w:val="sq-AL"/>
              </w:rPr>
            </w:pPr>
            <w:r w:rsidRPr="00987DA5">
              <w:rPr>
                <w:sz w:val="20"/>
                <w:szCs w:val="20"/>
                <w:lang w:val="sq-AL"/>
              </w:rPr>
              <w:t>Lloji i resë (C)</w:t>
            </w:r>
          </w:p>
        </w:tc>
        <w:tc>
          <w:tcPr>
            <w:tcW w:w="1024" w:type="dxa"/>
          </w:tcPr>
          <w:p w14:paraId="4EBF5E68" w14:textId="77777777" w:rsidR="00BC1713" w:rsidRPr="00987DA5" w:rsidRDefault="00BC1713" w:rsidP="009B0818">
            <w:pPr>
              <w:pStyle w:val="Paragrafi"/>
              <w:ind w:firstLine="0"/>
              <w:rPr>
                <w:sz w:val="20"/>
                <w:szCs w:val="20"/>
                <w:lang w:val="sq-AL"/>
              </w:rPr>
            </w:pPr>
          </w:p>
          <w:p w14:paraId="4EBF5E69" w14:textId="77777777" w:rsidR="00BC1713" w:rsidRPr="00987DA5" w:rsidRDefault="00BC1713" w:rsidP="009B0818">
            <w:pPr>
              <w:pStyle w:val="Paragrafi"/>
              <w:ind w:firstLine="0"/>
              <w:rPr>
                <w:sz w:val="20"/>
                <w:szCs w:val="20"/>
                <w:lang w:val="sq-AL"/>
              </w:rPr>
            </w:pPr>
            <w:r w:rsidRPr="00987DA5">
              <w:rPr>
                <w:sz w:val="20"/>
                <w:szCs w:val="20"/>
                <w:lang w:val="sq-AL"/>
              </w:rPr>
              <w:t>CB ose TCU</w:t>
            </w:r>
          </w:p>
          <w:p w14:paraId="4EBF5E6A" w14:textId="77777777" w:rsidR="00BC1713" w:rsidRPr="00987DA5" w:rsidRDefault="00BC1713" w:rsidP="009B0818">
            <w:pPr>
              <w:pStyle w:val="Paragrafi"/>
              <w:ind w:firstLine="0"/>
              <w:rPr>
                <w:sz w:val="20"/>
                <w:szCs w:val="20"/>
                <w:lang w:val="sq-AL"/>
              </w:rPr>
            </w:pPr>
            <w:r w:rsidRPr="00987DA5">
              <w:rPr>
                <w:sz w:val="20"/>
                <w:szCs w:val="20"/>
                <w:lang w:val="sq-AL"/>
              </w:rPr>
              <w:t>ose ///</w:t>
            </w:r>
          </w:p>
        </w:tc>
        <w:tc>
          <w:tcPr>
            <w:tcW w:w="1024" w:type="dxa"/>
          </w:tcPr>
          <w:p w14:paraId="4EBF5E6B" w14:textId="77777777" w:rsidR="00BC1713" w:rsidRPr="00987DA5" w:rsidRDefault="00BC1713" w:rsidP="009B0818">
            <w:pPr>
              <w:pStyle w:val="Paragrafi"/>
              <w:ind w:firstLine="0"/>
              <w:rPr>
                <w:sz w:val="20"/>
                <w:szCs w:val="20"/>
                <w:lang w:val="sq-AL"/>
              </w:rPr>
            </w:pPr>
          </w:p>
          <w:p w14:paraId="4EBF5E6C" w14:textId="677A3AB2" w:rsidR="00BC1713" w:rsidRPr="00987DA5" w:rsidRDefault="009010A4" w:rsidP="009B0818">
            <w:pPr>
              <w:pStyle w:val="Paragrafi"/>
              <w:ind w:firstLine="0"/>
              <w:rPr>
                <w:sz w:val="20"/>
                <w:szCs w:val="20"/>
                <w:lang w:val="sq-AL"/>
              </w:rPr>
            </w:pPr>
            <w:r w:rsidRPr="00987DA5">
              <w:rPr>
                <w:sz w:val="20"/>
                <w:szCs w:val="20"/>
                <w:lang w:val="sq-AL"/>
              </w:rPr>
              <w:t>–</w:t>
            </w:r>
          </w:p>
        </w:tc>
        <w:tc>
          <w:tcPr>
            <w:tcW w:w="1024" w:type="dxa"/>
            <w:vMerge/>
          </w:tcPr>
          <w:p w14:paraId="4EBF5E6D" w14:textId="77777777" w:rsidR="00BC1713" w:rsidRPr="00987DA5" w:rsidRDefault="00BC1713" w:rsidP="009B0818">
            <w:pPr>
              <w:pStyle w:val="Paragrafi"/>
              <w:ind w:firstLine="0"/>
              <w:rPr>
                <w:sz w:val="20"/>
                <w:szCs w:val="20"/>
                <w:lang w:val="sq-AL"/>
              </w:rPr>
            </w:pPr>
          </w:p>
        </w:tc>
        <w:tc>
          <w:tcPr>
            <w:tcW w:w="1368" w:type="dxa"/>
            <w:vMerge/>
          </w:tcPr>
          <w:p w14:paraId="4EBF5E6E" w14:textId="77777777" w:rsidR="00BC1713" w:rsidRPr="00987DA5" w:rsidRDefault="00BC1713" w:rsidP="009B0818">
            <w:pPr>
              <w:pStyle w:val="Paragrafi"/>
              <w:ind w:firstLine="0"/>
              <w:rPr>
                <w:sz w:val="20"/>
                <w:szCs w:val="20"/>
                <w:lang w:val="sq-AL"/>
              </w:rPr>
            </w:pPr>
          </w:p>
        </w:tc>
        <w:tc>
          <w:tcPr>
            <w:tcW w:w="1701" w:type="dxa"/>
          </w:tcPr>
          <w:p w14:paraId="4EBF5E6F" w14:textId="77777777" w:rsidR="00BC1713" w:rsidRPr="00987DA5" w:rsidRDefault="00BC1713" w:rsidP="009B0818">
            <w:pPr>
              <w:pStyle w:val="Paragrafi"/>
              <w:ind w:firstLine="0"/>
              <w:rPr>
                <w:sz w:val="20"/>
                <w:szCs w:val="20"/>
                <w:lang w:val="sq-AL"/>
              </w:rPr>
            </w:pPr>
          </w:p>
          <w:p w14:paraId="4EBF5E70" w14:textId="77777777" w:rsidR="00BC1713" w:rsidRPr="00987DA5" w:rsidRDefault="00BC1713" w:rsidP="009B0818">
            <w:pPr>
              <w:pStyle w:val="Paragrafi"/>
              <w:ind w:firstLine="0"/>
              <w:rPr>
                <w:sz w:val="20"/>
                <w:szCs w:val="20"/>
                <w:lang w:val="sq-AL"/>
              </w:rPr>
            </w:pPr>
            <w:r w:rsidRPr="00987DA5">
              <w:rPr>
                <w:sz w:val="20"/>
                <w:szCs w:val="20"/>
                <w:lang w:val="sq-AL"/>
              </w:rPr>
              <w:t>BKN009TCU NCD</w:t>
            </w:r>
          </w:p>
          <w:p w14:paraId="4EBF5E71" w14:textId="77777777" w:rsidR="00BC1713" w:rsidRPr="00987DA5" w:rsidRDefault="00BC1713" w:rsidP="009B0818">
            <w:pPr>
              <w:pStyle w:val="Paragrafi"/>
              <w:ind w:firstLine="0"/>
              <w:rPr>
                <w:sz w:val="20"/>
                <w:szCs w:val="20"/>
                <w:lang w:val="sq-AL"/>
              </w:rPr>
            </w:pPr>
            <w:r w:rsidRPr="00987DA5">
              <w:rPr>
                <w:sz w:val="20"/>
                <w:szCs w:val="20"/>
                <w:lang w:val="sq-AL"/>
              </w:rPr>
              <w:t>SCT008 BKN025CB</w:t>
            </w:r>
          </w:p>
          <w:p w14:paraId="4EBF5E72" w14:textId="77777777" w:rsidR="00BC1713" w:rsidRPr="00987DA5" w:rsidRDefault="00BC1713" w:rsidP="009B0818">
            <w:pPr>
              <w:pStyle w:val="Paragrafi"/>
              <w:ind w:firstLine="0"/>
              <w:rPr>
                <w:sz w:val="20"/>
                <w:szCs w:val="20"/>
                <w:lang w:val="sq-AL"/>
              </w:rPr>
            </w:pPr>
            <w:r w:rsidRPr="00987DA5">
              <w:rPr>
                <w:sz w:val="20"/>
                <w:szCs w:val="20"/>
                <w:lang w:val="sq-AL"/>
              </w:rPr>
              <w:t>BKN025///</w:t>
            </w:r>
          </w:p>
          <w:p w14:paraId="4EBF5E73" w14:textId="77777777" w:rsidR="00BC1713" w:rsidRPr="00987DA5" w:rsidRDefault="00BC1713" w:rsidP="009B0818">
            <w:pPr>
              <w:pStyle w:val="Paragrafi"/>
              <w:ind w:firstLine="0"/>
              <w:rPr>
                <w:sz w:val="20"/>
                <w:szCs w:val="20"/>
                <w:lang w:val="sq-AL"/>
              </w:rPr>
            </w:pPr>
            <w:r w:rsidRPr="00987DA5">
              <w:rPr>
                <w:sz w:val="20"/>
                <w:szCs w:val="20"/>
                <w:lang w:val="sq-AL"/>
              </w:rPr>
              <w:t>//////CB</w:t>
            </w:r>
          </w:p>
        </w:tc>
      </w:tr>
      <w:tr w:rsidR="00BC1713" w:rsidRPr="00987DA5" w14:paraId="4EBF5E7E" w14:textId="77777777" w:rsidTr="0040481A">
        <w:trPr>
          <w:trHeight w:hRule="exact" w:val="994"/>
        </w:trPr>
        <w:tc>
          <w:tcPr>
            <w:tcW w:w="2188" w:type="dxa"/>
          </w:tcPr>
          <w:p w14:paraId="4EBF5E75" w14:textId="77777777" w:rsidR="00BC1713" w:rsidRPr="00987DA5" w:rsidRDefault="00BC1713" w:rsidP="009B0818">
            <w:pPr>
              <w:pStyle w:val="Paragrafi"/>
              <w:ind w:firstLine="0"/>
              <w:rPr>
                <w:sz w:val="20"/>
                <w:szCs w:val="20"/>
                <w:lang w:val="sq-AL"/>
              </w:rPr>
            </w:pPr>
          </w:p>
          <w:p w14:paraId="4EBF5E76" w14:textId="77777777" w:rsidR="00BC1713" w:rsidRPr="00987DA5" w:rsidRDefault="00BC1713" w:rsidP="009B0818">
            <w:pPr>
              <w:pStyle w:val="Paragrafi"/>
              <w:ind w:firstLine="0"/>
              <w:rPr>
                <w:sz w:val="20"/>
                <w:szCs w:val="20"/>
                <w:lang w:val="sq-AL"/>
              </w:rPr>
            </w:pPr>
            <w:r w:rsidRPr="00987DA5">
              <w:rPr>
                <w:sz w:val="20"/>
                <w:szCs w:val="20"/>
                <w:lang w:val="sq-AL"/>
              </w:rPr>
              <w:t>Temperatura e ajrit dhe e pikës së kondensimit të vesës (M)</w:t>
            </w:r>
          </w:p>
        </w:tc>
        <w:tc>
          <w:tcPr>
            <w:tcW w:w="2303" w:type="dxa"/>
            <w:gridSpan w:val="2"/>
          </w:tcPr>
          <w:p w14:paraId="4EBF5E77" w14:textId="77777777" w:rsidR="00BC1713" w:rsidRPr="00987DA5" w:rsidRDefault="00BC1713" w:rsidP="009B0818">
            <w:pPr>
              <w:pStyle w:val="Paragrafi"/>
              <w:ind w:firstLine="0"/>
              <w:rPr>
                <w:sz w:val="20"/>
                <w:szCs w:val="20"/>
                <w:lang w:val="sq-AL"/>
              </w:rPr>
            </w:pPr>
          </w:p>
          <w:p w14:paraId="4EBF5E78" w14:textId="77777777" w:rsidR="00BC1713" w:rsidRPr="00987DA5" w:rsidRDefault="00BC1713" w:rsidP="009B0818">
            <w:pPr>
              <w:pStyle w:val="Paragrafi"/>
              <w:ind w:firstLine="0"/>
              <w:rPr>
                <w:sz w:val="20"/>
                <w:szCs w:val="20"/>
                <w:lang w:val="sq-AL"/>
              </w:rPr>
            </w:pPr>
            <w:r w:rsidRPr="00987DA5">
              <w:rPr>
                <w:sz w:val="20"/>
                <w:szCs w:val="20"/>
                <w:lang w:val="sq-AL"/>
              </w:rPr>
              <w:t>Temperatura e ajrit dhe e pikës së kondensimit të vesës (M)</w:t>
            </w:r>
          </w:p>
        </w:tc>
        <w:tc>
          <w:tcPr>
            <w:tcW w:w="4440" w:type="dxa"/>
            <w:gridSpan w:val="4"/>
          </w:tcPr>
          <w:p w14:paraId="4EBF5E79" w14:textId="77777777" w:rsidR="00BC1713" w:rsidRPr="00987DA5" w:rsidRDefault="00BC1713" w:rsidP="009B0818">
            <w:pPr>
              <w:pStyle w:val="Paragrafi"/>
              <w:ind w:firstLine="0"/>
              <w:rPr>
                <w:sz w:val="20"/>
                <w:szCs w:val="20"/>
                <w:lang w:val="sq-AL"/>
              </w:rPr>
            </w:pPr>
          </w:p>
          <w:p w14:paraId="4EBF5E7A" w14:textId="77777777" w:rsidR="00BC1713" w:rsidRPr="00987DA5" w:rsidRDefault="00BC1713" w:rsidP="009B0818">
            <w:pPr>
              <w:pStyle w:val="Paragrafi"/>
              <w:ind w:firstLine="0"/>
              <w:rPr>
                <w:sz w:val="20"/>
                <w:szCs w:val="20"/>
                <w:lang w:val="sq-AL"/>
              </w:rPr>
            </w:pPr>
            <w:r w:rsidRPr="00987DA5">
              <w:rPr>
                <w:sz w:val="20"/>
                <w:szCs w:val="20"/>
                <w:lang w:val="sq-AL"/>
              </w:rPr>
              <w:t>[M]nn/[M]nn</w:t>
            </w:r>
          </w:p>
        </w:tc>
        <w:tc>
          <w:tcPr>
            <w:tcW w:w="1701" w:type="dxa"/>
          </w:tcPr>
          <w:p w14:paraId="4EBF5E7B" w14:textId="77777777" w:rsidR="00BC1713" w:rsidRPr="00987DA5" w:rsidRDefault="00BC1713" w:rsidP="009B0818">
            <w:pPr>
              <w:pStyle w:val="Paragrafi"/>
              <w:ind w:firstLine="0"/>
              <w:rPr>
                <w:sz w:val="20"/>
                <w:szCs w:val="20"/>
                <w:lang w:val="sq-AL"/>
              </w:rPr>
            </w:pPr>
          </w:p>
          <w:p w14:paraId="4EBF5E7C" w14:textId="77777777" w:rsidR="00BC1713" w:rsidRPr="00987DA5" w:rsidRDefault="00BC1713" w:rsidP="009B0818">
            <w:pPr>
              <w:pStyle w:val="Paragrafi"/>
              <w:ind w:firstLine="0"/>
              <w:rPr>
                <w:sz w:val="20"/>
                <w:szCs w:val="20"/>
                <w:lang w:val="sq-AL"/>
              </w:rPr>
            </w:pPr>
            <w:r w:rsidRPr="00987DA5">
              <w:rPr>
                <w:sz w:val="20"/>
                <w:szCs w:val="20"/>
                <w:lang w:val="sq-AL"/>
              </w:rPr>
              <w:t>17/10</w:t>
            </w:r>
          </w:p>
          <w:p w14:paraId="4EBF5E7D" w14:textId="77777777" w:rsidR="00BC1713" w:rsidRPr="00987DA5" w:rsidRDefault="00BC1713" w:rsidP="009B0818">
            <w:pPr>
              <w:pStyle w:val="Paragrafi"/>
              <w:ind w:firstLine="0"/>
              <w:rPr>
                <w:sz w:val="20"/>
                <w:szCs w:val="20"/>
                <w:lang w:val="sq-AL"/>
              </w:rPr>
            </w:pPr>
            <w:r w:rsidRPr="00987DA5">
              <w:rPr>
                <w:sz w:val="20"/>
                <w:szCs w:val="20"/>
                <w:lang w:val="sq-AL"/>
              </w:rPr>
              <w:t>02/M08 M01/M10</w:t>
            </w:r>
          </w:p>
        </w:tc>
      </w:tr>
      <w:tr w:rsidR="00BC1713" w:rsidRPr="00987DA5" w14:paraId="4EBF5E87" w14:textId="77777777" w:rsidTr="0040481A">
        <w:trPr>
          <w:trHeight w:hRule="exact" w:val="569"/>
        </w:trPr>
        <w:tc>
          <w:tcPr>
            <w:tcW w:w="2188" w:type="dxa"/>
            <w:vMerge w:val="restart"/>
          </w:tcPr>
          <w:p w14:paraId="4EBF5E7F" w14:textId="77777777" w:rsidR="00BC1713" w:rsidRPr="00987DA5" w:rsidRDefault="00BC1713" w:rsidP="009B0818">
            <w:pPr>
              <w:pStyle w:val="Paragrafi"/>
              <w:ind w:firstLine="0"/>
              <w:rPr>
                <w:sz w:val="20"/>
                <w:szCs w:val="20"/>
                <w:lang w:val="sq-AL"/>
              </w:rPr>
            </w:pPr>
          </w:p>
          <w:p w14:paraId="4EBF5E80" w14:textId="77777777" w:rsidR="00BC1713" w:rsidRPr="00987DA5" w:rsidRDefault="00BC1713" w:rsidP="009B0818">
            <w:pPr>
              <w:pStyle w:val="Paragrafi"/>
              <w:ind w:firstLine="0"/>
              <w:rPr>
                <w:sz w:val="20"/>
                <w:szCs w:val="20"/>
                <w:lang w:val="sq-AL"/>
              </w:rPr>
            </w:pPr>
            <w:r w:rsidRPr="00987DA5">
              <w:rPr>
                <w:sz w:val="20"/>
                <w:szCs w:val="20"/>
                <w:lang w:val="sq-AL"/>
              </w:rPr>
              <w:t>Vlerat e trysnisë (M)</w:t>
            </w:r>
          </w:p>
        </w:tc>
        <w:tc>
          <w:tcPr>
            <w:tcW w:w="2303" w:type="dxa"/>
            <w:gridSpan w:val="2"/>
          </w:tcPr>
          <w:p w14:paraId="4EBF5E81" w14:textId="77777777" w:rsidR="00BC1713" w:rsidRPr="00987DA5" w:rsidRDefault="00BC1713" w:rsidP="009B0818">
            <w:pPr>
              <w:pStyle w:val="Paragrafi"/>
              <w:ind w:firstLine="0"/>
              <w:rPr>
                <w:sz w:val="20"/>
                <w:szCs w:val="20"/>
                <w:lang w:val="sq-AL"/>
              </w:rPr>
            </w:pPr>
          </w:p>
          <w:p w14:paraId="4EBF5E82" w14:textId="77777777" w:rsidR="00BC1713" w:rsidRPr="00987DA5" w:rsidRDefault="00BC1713" w:rsidP="009B0818">
            <w:pPr>
              <w:pStyle w:val="Paragrafi"/>
              <w:ind w:firstLine="0"/>
              <w:rPr>
                <w:sz w:val="20"/>
                <w:szCs w:val="20"/>
                <w:lang w:val="sq-AL"/>
              </w:rPr>
            </w:pPr>
            <w:r w:rsidRPr="00987DA5">
              <w:rPr>
                <w:sz w:val="20"/>
                <w:szCs w:val="20"/>
                <w:lang w:val="sq-AL"/>
              </w:rPr>
              <w:t>Emri i elementit (M)</w:t>
            </w:r>
          </w:p>
        </w:tc>
        <w:tc>
          <w:tcPr>
            <w:tcW w:w="4440" w:type="dxa"/>
            <w:gridSpan w:val="4"/>
          </w:tcPr>
          <w:p w14:paraId="4EBF5E83" w14:textId="77777777" w:rsidR="00BC1713" w:rsidRPr="00987DA5" w:rsidRDefault="00BC1713" w:rsidP="009B0818">
            <w:pPr>
              <w:pStyle w:val="Paragrafi"/>
              <w:ind w:firstLine="0"/>
              <w:rPr>
                <w:sz w:val="20"/>
                <w:szCs w:val="20"/>
                <w:lang w:val="sq-AL"/>
              </w:rPr>
            </w:pPr>
          </w:p>
          <w:p w14:paraId="4EBF5E84" w14:textId="77777777" w:rsidR="00BC1713" w:rsidRPr="00987DA5" w:rsidRDefault="00BC1713" w:rsidP="009B0818">
            <w:pPr>
              <w:pStyle w:val="Paragrafi"/>
              <w:ind w:firstLine="0"/>
              <w:rPr>
                <w:sz w:val="20"/>
                <w:szCs w:val="20"/>
                <w:lang w:val="sq-AL"/>
              </w:rPr>
            </w:pPr>
            <w:r w:rsidRPr="00987DA5">
              <w:rPr>
                <w:sz w:val="20"/>
                <w:szCs w:val="20"/>
                <w:lang w:val="sq-AL"/>
              </w:rPr>
              <w:t>Q</w:t>
            </w:r>
          </w:p>
        </w:tc>
        <w:tc>
          <w:tcPr>
            <w:tcW w:w="1701" w:type="dxa"/>
            <w:vMerge w:val="restart"/>
          </w:tcPr>
          <w:p w14:paraId="4EBF5E85" w14:textId="77777777" w:rsidR="00BC1713" w:rsidRPr="00987DA5" w:rsidRDefault="00BC1713" w:rsidP="009B0818">
            <w:pPr>
              <w:pStyle w:val="Paragrafi"/>
              <w:ind w:firstLine="0"/>
              <w:rPr>
                <w:sz w:val="20"/>
                <w:szCs w:val="20"/>
                <w:lang w:val="sq-AL"/>
              </w:rPr>
            </w:pPr>
          </w:p>
          <w:p w14:paraId="4EBF5E86" w14:textId="77777777" w:rsidR="00BC1713" w:rsidRPr="00987DA5" w:rsidRDefault="00BC1713" w:rsidP="009B0818">
            <w:pPr>
              <w:pStyle w:val="Paragrafi"/>
              <w:ind w:firstLine="0"/>
              <w:rPr>
                <w:sz w:val="20"/>
                <w:szCs w:val="20"/>
                <w:lang w:val="sq-AL"/>
              </w:rPr>
            </w:pPr>
            <w:r w:rsidRPr="00987DA5">
              <w:rPr>
                <w:sz w:val="20"/>
                <w:szCs w:val="20"/>
                <w:lang w:val="sq-AL"/>
              </w:rPr>
              <w:t>Q0995 Q1009 Q1022 Q0987</w:t>
            </w:r>
          </w:p>
        </w:tc>
      </w:tr>
      <w:tr w:rsidR="00BC1713" w:rsidRPr="00987DA5" w14:paraId="4EBF5E8E" w14:textId="77777777" w:rsidTr="0040481A">
        <w:trPr>
          <w:trHeight w:hRule="exact" w:val="705"/>
        </w:trPr>
        <w:tc>
          <w:tcPr>
            <w:tcW w:w="2188" w:type="dxa"/>
            <w:vMerge/>
          </w:tcPr>
          <w:p w14:paraId="4EBF5E88" w14:textId="77777777" w:rsidR="00BC1713" w:rsidRPr="00987DA5" w:rsidRDefault="00BC1713" w:rsidP="009B0818">
            <w:pPr>
              <w:pStyle w:val="Paragrafi"/>
              <w:ind w:firstLine="0"/>
              <w:rPr>
                <w:sz w:val="20"/>
                <w:szCs w:val="20"/>
                <w:lang w:val="sq-AL"/>
              </w:rPr>
            </w:pPr>
          </w:p>
        </w:tc>
        <w:tc>
          <w:tcPr>
            <w:tcW w:w="2303" w:type="dxa"/>
            <w:gridSpan w:val="2"/>
          </w:tcPr>
          <w:p w14:paraId="4EBF5E89" w14:textId="77777777" w:rsidR="00BC1713" w:rsidRPr="00987DA5" w:rsidRDefault="00BC1713" w:rsidP="009B0818">
            <w:pPr>
              <w:pStyle w:val="Paragrafi"/>
              <w:ind w:firstLine="0"/>
              <w:rPr>
                <w:sz w:val="20"/>
                <w:szCs w:val="20"/>
                <w:lang w:val="sq-AL"/>
              </w:rPr>
            </w:pPr>
          </w:p>
          <w:p w14:paraId="4EBF5E8A" w14:textId="77777777" w:rsidR="00BC1713" w:rsidRPr="00987DA5" w:rsidRDefault="00BC1713" w:rsidP="009B0818">
            <w:pPr>
              <w:pStyle w:val="Paragrafi"/>
              <w:ind w:firstLine="0"/>
              <w:rPr>
                <w:sz w:val="20"/>
                <w:szCs w:val="20"/>
                <w:lang w:val="sq-AL"/>
              </w:rPr>
            </w:pPr>
            <w:r w:rsidRPr="00987DA5">
              <w:rPr>
                <w:sz w:val="20"/>
                <w:szCs w:val="20"/>
                <w:lang w:val="sq-AL"/>
              </w:rPr>
              <w:t>QNH (M)</w:t>
            </w:r>
          </w:p>
        </w:tc>
        <w:tc>
          <w:tcPr>
            <w:tcW w:w="4440" w:type="dxa"/>
            <w:gridSpan w:val="4"/>
          </w:tcPr>
          <w:p w14:paraId="4EBF5E8B" w14:textId="77777777" w:rsidR="00BC1713" w:rsidRPr="00987DA5" w:rsidRDefault="00BC1713" w:rsidP="009B0818">
            <w:pPr>
              <w:pStyle w:val="Paragrafi"/>
              <w:ind w:firstLine="0"/>
              <w:rPr>
                <w:sz w:val="20"/>
                <w:szCs w:val="20"/>
                <w:lang w:val="sq-AL"/>
              </w:rPr>
            </w:pPr>
          </w:p>
          <w:p w14:paraId="4EBF5E8C" w14:textId="77777777" w:rsidR="00BC1713" w:rsidRPr="00987DA5" w:rsidRDefault="00BC1713" w:rsidP="009B0818">
            <w:pPr>
              <w:pStyle w:val="Paragrafi"/>
              <w:ind w:firstLine="0"/>
              <w:rPr>
                <w:sz w:val="20"/>
                <w:szCs w:val="20"/>
                <w:lang w:val="sq-AL"/>
              </w:rPr>
            </w:pPr>
            <w:r w:rsidRPr="00987DA5">
              <w:rPr>
                <w:sz w:val="20"/>
                <w:szCs w:val="20"/>
                <w:lang w:val="sq-AL"/>
              </w:rPr>
              <w:t>Nnnn</w:t>
            </w:r>
          </w:p>
        </w:tc>
        <w:tc>
          <w:tcPr>
            <w:tcW w:w="1701" w:type="dxa"/>
            <w:vMerge/>
          </w:tcPr>
          <w:p w14:paraId="4EBF5E8D" w14:textId="77777777" w:rsidR="00BC1713" w:rsidRPr="00987DA5" w:rsidRDefault="00BC1713" w:rsidP="009B0818">
            <w:pPr>
              <w:pStyle w:val="Paragrafi"/>
              <w:ind w:firstLine="0"/>
              <w:rPr>
                <w:sz w:val="20"/>
                <w:szCs w:val="20"/>
                <w:lang w:val="sq-AL"/>
              </w:rPr>
            </w:pPr>
          </w:p>
        </w:tc>
      </w:tr>
      <w:tr w:rsidR="00BC1713" w:rsidRPr="00987DA5" w14:paraId="4EBF5E97" w14:textId="77777777" w:rsidTr="0040481A">
        <w:trPr>
          <w:trHeight w:hRule="exact" w:val="1852"/>
        </w:trPr>
        <w:tc>
          <w:tcPr>
            <w:tcW w:w="2188" w:type="dxa"/>
            <w:vMerge w:val="restart"/>
          </w:tcPr>
          <w:p w14:paraId="4EBF5E8F" w14:textId="77777777" w:rsidR="00BC1713" w:rsidRPr="00987DA5" w:rsidRDefault="00BC1713" w:rsidP="009B0818">
            <w:pPr>
              <w:pStyle w:val="Paragrafi"/>
              <w:ind w:firstLine="0"/>
              <w:rPr>
                <w:sz w:val="20"/>
                <w:szCs w:val="20"/>
                <w:lang w:val="sq-AL"/>
              </w:rPr>
            </w:pPr>
          </w:p>
          <w:p w14:paraId="4EBF5E90" w14:textId="77777777" w:rsidR="00BC1713" w:rsidRPr="00987DA5" w:rsidRDefault="00BC1713" w:rsidP="009B0818">
            <w:pPr>
              <w:pStyle w:val="Paragrafi"/>
              <w:ind w:firstLine="0"/>
              <w:rPr>
                <w:sz w:val="20"/>
                <w:szCs w:val="20"/>
                <w:lang w:val="sq-AL"/>
              </w:rPr>
            </w:pPr>
            <w:r w:rsidRPr="00987DA5">
              <w:rPr>
                <w:sz w:val="20"/>
                <w:szCs w:val="20"/>
                <w:lang w:val="sq-AL"/>
              </w:rPr>
              <w:t>Informcaion shtesë (C)</w:t>
            </w:r>
          </w:p>
        </w:tc>
        <w:tc>
          <w:tcPr>
            <w:tcW w:w="2303" w:type="dxa"/>
            <w:gridSpan w:val="2"/>
          </w:tcPr>
          <w:p w14:paraId="4EBF5E91" w14:textId="77777777" w:rsidR="00BC1713" w:rsidRPr="00987DA5" w:rsidRDefault="00BC1713" w:rsidP="009B0818">
            <w:pPr>
              <w:pStyle w:val="Paragrafi"/>
              <w:ind w:firstLine="0"/>
              <w:rPr>
                <w:sz w:val="20"/>
                <w:szCs w:val="20"/>
                <w:lang w:val="sq-AL"/>
              </w:rPr>
            </w:pPr>
          </w:p>
          <w:p w14:paraId="4EBF5E92" w14:textId="77777777" w:rsidR="00BC1713" w:rsidRPr="00987DA5" w:rsidRDefault="00BC1713" w:rsidP="009B0818">
            <w:pPr>
              <w:pStyle w:val="Paragrafi"/>
              <w:ind w:firstLine="0"/>
              <w:rPr>
                <w:sz w:val="20"/>
                <w:szCs w:val="20"/>
                <w:lang w:val="sq-AL"/>
              </w:rPr>
            </w:pPr>
            <w:r w:rsidRPr="00987DA5">
              <w:rPr>
                <w:sz w:val="20"/>
                <w:szCs w:val="20"/>
                <w:lang w:val="sq-AL"/>
              </w:rPr>
              <w:t>Moti i kohëve të fundit (C)</w:t>
            </w:r>
          </w:p>
        </w:tc>
        <w:tc>
          <w:tcPr>
            <w:tcW w:w="4440" w:type="dxa"/>
            <w:gridSpan w:val="4"/>
          </w:tcPr>
          <w:p w14:paraId="4EBF5E93" w14:textId="77777777" w:rsidR="00BC1713" w:rsidRPr="00987DA5" w:rsidRDefault="00BC1713" w:rsidP="009B0818">
            <w:pPr>
              <w:pStyle w:val="Paragrafi"/>
              <w:ind w:firstLine="0"/>
              <w:rPr>
                <w:sz w:val="20"/>
                <w:szCs w:val="20"/>
                <w:lang w:val="sq-AL"/>
              </w:rPr>
            </w:pPr>
          </w:p>
          <w:p w14:paraId="4EBF5E94" w14:textId="77777777" w:rsidR="00BC1713" w:rsidRPr="00987DA5" w:rsidRDefault="00BC1713" w:rsidP="009B0818">
            <w:pPr>
              <w:pStyle w:val="Paragrafi"/>
              <w:ind w:firstLine="0"/>
              <w:rPr>
                <w:sz w:val="20"/>
                <w:szCs w:val="20"/>
                <w:lang w:val="sq-AL"/>
              </w:rPr>
            </w:pPr>
            <w:r w:rsidRPr="00987DA5">
              <w:rPr>
                <w:sz w:val="20"/>
                <w:szCs w:val="20"/>
                <w:lang w:val="sq-AL"/>
              </w:rPr>
              <w:t>REFZDZ ose REFZRA ose REDZ ose RE[SH]RA ose RERASN ose RE [SH]SN ose RESG ose RESHGR ose RESHGS ose REBLSN ose RESS ose REDS ose RETSRA ose RETSSN ose RETSGR ose RETSGS ose RETS ose REFC ose REVA ose REPL ose REUP ose REFZUP ose RETSUP ose RESHUP</w:t>
            </w:r>
          </w:p>
        </w:tc>
        <w:tc>
          <w:tcPr>
            <w:tcW w:w="1701" w:type="dxa"/>
          </w:tcPr>
          <w:p w14:paraId="4EBF5E95" w14:textId="77777777" w:rsidR="00BC1713" w:rsidRPr="00987DA5" w:rsidRDefault="00BC1713" w:rsidP="009B0818">
            <w:pPr>
              <w:pStyle w:val="Paragrafi"/>
              <w:ind w:firstLine="0"/>
              <w:rPr>
                <w:sz w:val="20"/>
                <w:szCs w:val="20"/>
                <w:lang w:val="sq-AL"/>
              </w:rPr>
            </w:pPr>
          </w:p>
          <w:p w14:paraId="4EBF5E96" w14:textId="77777777" w:rsidR="00BC1713" w:rsidRPr="00987DA5" w:rsidRDefault="00BC1713" w:rsidP="009B0818">
            <w:pPr>
              <w:pStyle w:val="Paragrafi"/>
              <w:ind w:firstLine="0"/>
              <w:rPr>
                <w:sz w:val="20"/>
                <w:szCs w:val="20"/>
                <w:lang w:val="sq-AL"/>
              </w:rPr>
            </w:pPr>
            <w:r w:rsidRPr="00987DA5">
              <w:rPr>
                <w:sz w:val="20"/>
                <w:szCs w:val="20"/>
                <w:lang w:val="sq-AL"/>
              </w:rPr>
              <w:t>REFZRA RETSRA</w:t>
            </w:r>
          </w:p>
        </w:tc>
      </w:tr>
      <w:tr w:rsidR="00BC1713" w:rsidRPr="00987DA5" w14:paraId="4EBF5EA0" w14:textId="77777777" w:rsidTr="0040481A">
        <w:trPr>
          <w:trHeight w:hRule="exact" w:val="984"/>
        </w:trPr>
        <w:tc>
          <w:tcPr>
            <w:tcW w:w="2188" w:type="dxa"/>
            <w:vMerge/>
          </w:tcPr>
          <w:p w14:paraId="4EBF5E98" w14:textId="77777777" w:rsidR="00BC1713" w:rsidRPr="00987DA5" w:rsidRDefault="00BC1713" w:rsidP="009B0818">
            <w:pPr>
              <w:pStyle w:val="Paragrafi"/>
              <w:ind w:firstLine="0"/>
              <w:rPr>
                <w:sz w:val="20"/>
                <w:szCs w:val="20"/>
                <w:lang w:val="sq-AL"/>
              </w:rPr>
            </w:pPr>
          </w:p>
        </w:tc>
        <w:tc>
          <w:tcPr>
            <w:tcW w:w="2303" w:type="dxa"/>
            <w:gridSpan w:val="2"/>
          </w:tcPr>
          <w:p w14:paraId="4EBF5E99" w14:textId="77777777" w:rsidR="00BC1713" w:rsidRPr="00987DA5" w:rsidRDefault="00BC1713" w:rsidP="009B0818">
            <w:pPr>
              <w:pStyle w:val="Paragrafi"/>
              <w:ind w:firstLine="0"/>
              <w:rPr>
                <w:sz w:val="20"/>
                <w:szCs w:val="20"/>
                <w:lang w:val="sq-AL"/>
              </w:rPr>
            </w:pPr>
          </w:p>
          <w:p w14:paraId="4EBF5E9A" w14:textId="77777777" w:rsidR="00BC1713" w:rsidRPr="00987DA5" w:rsidRDefault="00BC1713" w:rsidP="009B0818">
            <w:pPr>
              <w:pStyle w:val="Paragrafi"/>
              <w:ind w:firstLine="0"/>
              <w:rPr>
                <w:sz w:val="20"/>
                <w:szCs w:val="20"/>
                <w:lang w:val="sq-AL"/>
              </w:rPr>
            </w:pPr>
            <w:r w:rsidRPr="00987DA5">
              <w:rPr>
                <w:sz w:val="20"/>
                <w:szCs w:val="20"/>
                <w:lang w:val="sq-AL"/>
              </w:rPr>
              <w:t>Gradienti i erës (C)</w:t>
            </w:r>
          </w:p>
        </w:tc>
        <w:tc>
          <w:tcPr>
            <w:tcW w:w="4440" w:type="dxa"/>
            <w:gridSpan w:val="4"/>
          </w:tcPr>
          <w:p w14:paraId="4EBF5E9B" w14:textId="77777777" w:rsidR="00BC1713" w:rsidRPr="00987DA5" w:rsidRDefault="00BC1713" w:rsidP="009B0818">
            <w:pPr>
              <w:pStyle w:val="Paragrafi"/>
              <w:ind w:firstLine="0"/>
              <w:rPr>
                <w:sz w:val="20"/>
                <w:szCs w:val="20"/>
                <w:lang w:val="sq-AL"/>
              </w:rPr>
            </w:pPr>
          </w:p>
          <w:p w14:paraId="4EBF5E9C" w14:textId="77777777" w:rsidR="00BC1713" w:rsidRPr="00987DA5" w:rsidRDefault="00BC1713" w:rsidP="009B0818">
            <w:pPr>
              <w:pStyle w:val="Paragrafi"/>
              <w:ind w:firstLine="0"/>
              <w:rPr>
                <w:sz w:val="20"/>
                <w:szCs w:val="20"/>
                <w:lang w:val="sq-AL"/>
              </w:rPr>
            </w:pPr>
            <w:r w:rsidRPr="00987DA5">
              <w:rPr>
                <w:sz w:val="20"/>
                <w:szCs w:val="20"/>
                <w:lang w:val="sq-AL"/>
              </w:rPr>
              <w:t>WS Rnn[L] ose WS Rnn[C] ose WS Rnn[R] ose WS ALL RWY</w:t>
            </w:r>
          </w:p>
        </w:tc>
        <w:tc>
          <w:tcPr>
            <w:tcW w:w="1701" w:type="dxa"/>
          </w:tcPr>
          <w:p w14:paraId="4EBF5E9D" w14:textId="77777777" w:rsidR="00BC1713" w:rsidRPr="00987DA5" w:rsidRDefault="00BC1713" w:rsidP="009B0818">
            <w:pPr>
              <w:pStyle w:val="Paragrafi"/>
              <w:ind w:firstLine="0"/>
              <w:rPr>
                <w:sz w:val="20"/>
                <w:szCs w:val="20"/>
                <w:lang w:val="sq-AL"/>
              </w:rPr>
            </w:pPr>
          </w:p>
          <w:p w14:paraId="4EBF5E9E" w14:textId="77777777" w:rsidR="00BC1713" w:rsidRPr="00987DA5" w:rsidRDefault="00BC1713" w:rsidP="009B0818">
            <w:pPr>
              <w:pStyle w:val="Paragrafi"/>
              <w:ind w:firstLine="0"/>
              <w:rPr>
                <w:sz w:val="20"/>
                <w:szCs w:val="20"/>
                <w:lang w:val="sq-AL"/>
              </w:rPr>
            </w:pPr>
            <w:r w:rsidRPr="00987DA5">
              <w:rPr>
                <w:sz w:val="20"/>
                <w:szCs w:val="20"/>
                <w:lang w:val="sq-AL"/>
              </w:rPr>
              <w:t>WS R03</w:t>
            </w:r>
          </w:p>
          <w:p w14:paraId="4EBF5E9F" w14:textId="77777777" w:rsidR="00BC1713" w:rsidRPr="00987DA5" w:rsidRDefault="00BC1713" w:rsidP="009B0818">
            <w:pPr>
              <w:pStyle w:val="Paragrafi"/>
              <w:ind w:firstLine="0"/>
              <w:rPr>
                <w:sz w:val="20"/>
                <w:szCs w:val="20"/>
                <w:lang w:val="sq-AL"/>
              </w:rPr>
            </w:pPr>
            <w:r w:rsidRPr="00987DA5">
              <w:rPr>
                <w:sz w:val="20"/>
                <w:szCs w:val="20"/>
                <w:lang w:val="sq-AL"/>
              </w:rPr>
              <w:t>WS ALL RWY WS R18C</w:t>
            </w:r>
          </w:p>
        </w:tc>
      </w:tr>
      <w:tr w:rsidR="00BC1713" w:rsidRPr="00987DA5" w14:paraId="4EBF5EA8" w14:textId="77777777" w:rsidTr="0040481A">
        <w:trPr>
          <w:trHeight w:hRule="exact" w:val="1268"/>
        </w:trPr>
        <w:tc>
          <w:tcPr>
            <w:tcW w:w="2188" w:type="dxa"/>
          </w:tcPr>
          <w:p w14:paraId="4EBF5EA1" w14:textId="77777777" w:rsidR="00BC1713" w:rsidRPr="00987DA5" w:rsidRDefault="00BC1713" w:rsidP="009B0818">
            <w:pPr>
              <w:pStyle w:val="Paragrafi"/>
              <w:ind w:firstLine="0"/>
              <w:rPr>
                <w:sz w:val="20"/>
                <w:szCs w:val="20"/>
                <w:lang w:val="sq-AL"/>
              </w:rPr>
            </w:pPr>
          </w:p>
        </w:tc>
        <w:tc>
          <w:tcPr>
            <w:tcW w:w="2303" w:type="dxa"/>
            <w:gridSpan w:val="2"/>
          </w:tcPr>
          <w:p w14:paraId="4EBF5EA2" w14:textId="77777777" w:rsidR="00BC1713" w:rsidRPr="00987DA5" w:rsidRDefault="00BC1713" w:rsidP="009B0818">
            <w:pPr>
              <w:pStyle w:val="Paragrafi"/>
              <w:ind w:firstLine="0"/>
              <w:rPr>
                <w:sz w:val="20"/>
                <w:szCs w:val="20"/>
                <w:lang w:val="sq-AL"/>
              </w:rPr>
            </w:pPr>
          </w:p>
          <w:p w14:paraId="4EBF5EA3" w14:textId="77777777" w:rsidR="00BC1713" w:rsidRPr="00987DA5" w:rsidRDefault="00BC1713" w:rsidP="009B0818">
            <w:pPr>
              <w:pStyle w:val="Paragrafi"/>
              <w:ind w:firstLine="0"/>
              <w:rPr>
                <w:sz w:val="20"/>
                <w:szCs w:val="20"/>
                <w:lang w:val="sq-AL"/>
              </w:rPr>
            </w:pPr>
            <w:r w:rsidRPr="00987DA5">
              <w:rPr>
                <w:sz w:val="20"/>
                <w:szCs w:val="20"/>
                <w:lang w:val="sq-AL"/>
              </w:rPr>
              <w:t>Deti – temperatura e sipërfaqes dhe gjendja e detit ose lartësitë domethënëse të valës (C)</w:t>
            </w:r>
          </w:p>
        </w:tc>
        <w:tc>
          <w:tcPr>
            <w:tcW w:w="4440" w:type="dxa"/>
            <w:gridSpan w:val="4"/>
          </w:tcPr>
          <w:p w14:paraId="4EBF5EA4" w14:textId="77777777" w:rsidR="00BC1713" w:rsidRPr="00987DA5" w:rsidRDefault="00BC1713" w:rsidP="009B0818">
            <w:pPr>
              <w:pStyle w:val="Paragrafi"/>
              <w:ind w:firstLine="0"/>
              <w:rPr>
                <w:sz w:val="20"/>
                <w:szCs w:val="20"/>
                <w:lang w:val="sq-AL"/>
              </w:rPr>
            </w:pPr>
          </w:p>
          <w:p w14:paraId="4EBF5EA5" w14:textId="77777777" w:rsidR="00BC1713" w:rsidRPr="00987DA5" w:rsidRDefault="00BC1713" w:rsidP="009B0818">
            <w:pPr>
              <w:pStyle w:val="Paragrafi"/>
              <w:ind w:firstLine="0"/>
              <w:rPr>
                <w:sz w:val="20"/>
                <w:szCs w:val="20"/>
                <w:lang w:val="sq-AL"/>
              </w:rPr>
            </w:pPr>
            <w:r w:rsidRPr="00987DA5">
              <w:rPr>
                <w:sz w:val="20"/>
                <w:szCs w:val="20"/>
                <w:lang w:val="sq-AL"/>
              </w:rPr>
              <w:t>W[M]nn/Sn ose W[M]nn/Hn[n][n]</w:t>
            </w:r>
          </w:p>
        </w:tc>
        <w:tc>
          <w:tcPr>
            <w:tcW w:w="1701" w:type="dxa"/>
          </w:tcPr>
          <w:p w14:paraId="4EBF5EA6" w14:textId="77777777" w:rsidR="00BC1713" w:rsidRPr="00987DA5" w:rsidRDefault="00BC1713" w:rsidP="009B0818">
            <w:pPr>
              <w:pStyle w:val="Paragrafi"/>
              <w:ind w:firstLine="0"/>
              <w:rPr>
                <w:sz w:val="20"/>
                <w:szCs w:val="20"/>
                <w:lang w:val="sq-AL"/>
              </w:rPr>
            </w:pPr>
          </w:p>
          <w:p w14:paraId="4EBF5EA7" w14:textId="77777777" w:rsidR="00BC1713" w:rsidRPr="00987DA5" w:rsidRDefault="00BC1713" w:rsidP="009B0818">
            <w:pPr>
              <w:pStyle w:val="Paragrafi"/>
              <w:ind w:firstLine="0"/>
              <w:rPr>
                <w:sz w:val="20"/>
                <w:szCs w:val="20"/>
                <w:lang w:val="sq-AL"/>
              </w:rPr>
            </w:pPr>
            <w:r w:rsidRPr="00987DA5">
              <w:rPr>
                <w:sz w:val="20"/>
                <w:szCs w:val="20"/>
                <w:lang w:val="sq-AL"/>
              </w:rPr>
              <w:t>W15/S2 W12/H75</w:t>
            </w:r>
          </w:p>
        </w:tc>
      </w:tr>
      <w:tr w:rsidR="00BC1713" w:rsidRPr="00987DA5" w14:paraId="4EBF5EB4" w14:textId="77777777" w:rsidTr="0040481A">
        <w:trPr>
          <w:trHeight w:hRule="exact" w:val="1003"/>
        </w:trPr>
        <w:tc>
          <w:tcPr>
            <w:tcW w:w="2188" w:type="dxa"/>
            <w:vMerge w:val="restart"/>
          </w:tcPr>
          <w:p w14:paraId="4EBF5EA9" w14:textId="77777777" w:rsidR="00BC1713" w:rsidRPr="00987DA5" w:rsidRDefault="00BC1713" w:rsidP="009B0818">
            <w:pPr>
              <w:pStyle w:val="Paragrafi"/>
              <w:ind w:firstLine="0"/>
              <w:rPr>
                <w:sz w:val="20"/>
                <w:szCs w:val="20"/>
                <w:lang w:val="sq-AL"/>
              </w:rPr>
            </w:pPr>
          </w:p>
        </w:tc>
        <w:tc>
          <w:tcPr>
            <w:tcW w:w="1151" w:type="dxa"/>
            <w:vMerge w:val="restart"/>
          </w:tcPr>
          <w:p w14:paraId="4EBF5EAA" w14:textId="77777777" w:rsidR="00BC1713" w:rsidRPr="00987DA5" w:rsidRDefault="00BC1713" w:rsidP="009B0818">
            <w:pPr>
              <w:pStyle w:val="Paragrafi"/>
              <w:ind w:firstLine="0"/>
              <w:jc w:val="left"/>
              <w:rPr>
                <w:sz w:val="20"/>
                <w:szCs w:val="20"/>
                <w:lang w:val="sq-AL"/>
              </w:rPr>
            </w:pPr>
          </w:p>
          <w:p w14:paraId="4EBF5EAB" w14:textId="77777777" w:rsidR="00BC1713" w:rsidRPr="00987DA5" w:rsidRDefault="00BC1713" w:rsidP="009B0818">
            <w:pPr>
              <w:pStyle w:val="Paragrafi"/>
              <w:ind w:firstLine="0"/>
              <w:jc w:val="left"/>
              <w:rPr>
                <w:sz w:val="20"/>
                <w:szCs w:val="20"/>
                <w:lang w:val="sq-AL"/>
              </w:rPr>
            </w:pPr>
            <w:r w:rsidRPr="00987DA5">
              <w:rPr>
                <w:sz w:val="20"/>
                <w:szCs w:val="20"/>
                <w:lang w:val="sq-AL"/>
              </w:rPr>
              <w:t>Gjendja e pistës (C)</w:t>
            </w:r>
          </w:p>
        </w:tc>
        <w:tc>
          <w:tcPr>
            <w:tcW w:w="1152" w:type="dxa"/>
          </w:tcPr>
          <w:p w14:paraId="4EBF5EAC" w14:textId="77777777" w:rsidR="00BC1713" w:rsidRPr="00987DA5" w:rsidRDefault="00BC1713" w:rsidP="009B0818">
            <w:pPr>
              <w:pStyle w:val="Paragrafi"/>
              <w:ind w:firstLine="0"/>
              <w:rPr>
                <w:sz w:val="20"/>
                <w:szCs w:val="20"/>
                <w:lang w:val="sq-AL"/>
              </w:rPr>
            </w:pPr>
          </w:p>
          <w:p w14:paraId="4EBF5EAD" w14:textId="77777777" w:rsidR="00BC1713" w:rsidRPr="00987DA5" w:rsidRDefault="00BC1713" w:rsidP="009B0818">
            <w:pPr>
              <w:pStyle w:val="Paragrafi"/>
              <w:ind w:firstLine="0"/>
              <w:rPr>
                <w:sz w:val="20"/>
                <w:szCs w:val="20"/>
                <w:lang w:val="sq-AL"/>
              </w:rPr>
            </w:pPr>
            <w:r w:rsidRPr="00987DA5">
              <w:rPr>
                <w:sz w:val="20"/>
                <w:szCs w:val="20"/>
                <w:lang w:val="sq-AL"/>
              </w:rPr>
              <w:t>Shenjat e pistës (M)</w:t>
            </w:r>
          </w:p>
        </w:tc>
        <w:tc>
          <w:tcPr>
            <w:tcW w:w="3072" w:type="dxa"/>
            <w:gridSpan w:val="3"/>
          </w:tcPr>
          <w:p w14:paraId="4EBF5EAE" w14:textId="77777777" w:rsidR="00BC1713" w:rsidRPr="00987DA5" w:rsidRDefault="00BC1713" w:rsidP="009B0818">
            <w:pPr>
              <w:pStyle w:val="Paragrafi"/>
              <w:ind w:firstLine="0"/>
              <w:rPr>
                <w:sz w:val="20"/>
                <w:szCs w:val="20"/>
                <w:lang w:val="sq-AL"/>
              </w:rPr>
            </w:pPr>
          </w:p>
          <w:p w14:paraId="4EBF5EAF" w14:textId="77777777" w:rsidR="00BC1713" w:rsidRPr="00987DA5" w:rsidRDefault="00BC1713" w:rsidP="009B0818">
            <w:pPr>
              <w:pStyle w:val="Paragrafi"/>
              <w:ind w:firstLine="0"/>
              <w:rPr>
                <w:sz w:val="20"/>
                <w:szCs w:val="20"/>
                <w:lang w:val="sq-AL"/>
              </w:rPr>
            </w:pPr>
            <w:r w:rsidRPr="00987DA5">
              <w:rPr>
                <w:sz w:val="20"/>
                <w:szCs w:val="20"/>
                <w:lang w:val="sq-AL"/>
              </w:rPr>
              <w:t>R nn[L]/ ose Rnn[C]/ ose Rnn[R]/</w:t>
            </w:r>
          </w:p>
        </w:tc>
        <w:tc>
          <w:tcPr>
            <w:tcW w:w="1368" w:type="dxa"/>
            <w:vMerge w:val="restart"/>
          </w:tcPr>
          <w:p w14:paraId="4EBF5EB0" w14:textId="77777777" w:rsidR="00BC1713" w:rsidRPr="00987DA5" w:rsidRDefault="00BC1713" w:rsidP="009B0818">
            <w:pPr>
              <w:pStyle w:val="Paragrafi"/>
              <w:ind w:firstLine="0"/>
              <w:rPr>
                <w:sz w:val="20"/>
                <w:szCs w:val="20"/>
                <w:lang w:val="sq-AL"/>
              </w:rPr>
            </w:pPr>
          </w:p>
          <w:p w14:paraId="4EBF5EB1" w14:textId="77777777" w:rsidR="00BC1713" w:rsidRPr="00987DA5" w:rsidRDefault="00BC1713" w:rsidP="009B0818">
            <w:pPr>
              <w:pStyle w:val="Paragrafi"/>
              <w:ind w:firstLine="0"/>
              <w:rPr>
                <w:sz w:val="20"/>
                <w:szCs w:val="20"/>
                <w:lang w:val="sq-AL"/>
              </w:rPr>
            </w:pPr>
            <w:r w:rsidRPr="00987DA5">
              <w:rPr>
                <w:sz w:val="20"/>
                <w:szCs w:val="20"/>
                <w:lang w:val="sq-AL"/>
              </w:rPr>
              <w:t>R/SNOCLO</w:t>
            </w:r>
          </w:p>
        </w:tc>
        <w:tc>
          <w:tcPr>
            <w:tcW w:w="1701" w:type="dxa"/>
            <w:vMerge w:val="restart"/>
          </w:tcPr>
          <w:p w14:paraId="4EBF5EB2" w14:textId="77777777" w:rsidR="00BC1713" w:rsidRPr="00987DA5" w:rsidRDefault="00BC1713" w:rsidP="009B0818">
            <w:pPr>
              <w:pStyle w:val="Paragrafi"/>
              <w:ind w:firstLine="0"/>
              <w:rPr>
                <w:sz w:val="20"/>
                <w:szCs w:val="20"/>
                <w:lang w:val="sq-AL"/>
              </w:rPr>
            </w:pPr>
          </w:p>
          <w:p w14:paraId="4EBF5EB3" w14:textId="77777777" w:rsidR="00BC1713" w:rsidRPr="00987DA5" w:rsidRDefault="00BC1713" w:rsidP="009B0818">
            <w:pPr>
              <w:pStyle w:val="Paragrafi"/>
              <w:ind w:firstLine="0"/>
              <w:rPr>
                <w:sz w:val="20"/>
                <w:szCs w:val="20"/>
                <w:lang w:val="sq-AL"/>
              </w:rPr>
            </w:pPr>
            <w:r w:rsidRPr="00987DA5">
              <w:rPr>
                <w:sz w:val="20"/>
                <w:szCs w:val="20"/>
                <w:lang w:val="sq-AL"/>
              </w:rPr>
              <w:t>R99/421594 R/SNOCLO R14L/CLRD//</w:t>
            </w:r>
          </w:p>
        </w:tc>
      </w:tr>
      <w:tr w:rsidR="00BC1713" w:rsidRPr="00987DA5" w14:paraId="4EBF5EBE" w14:textId="77777777" w:rsidTr="0040481A">
        <w:trPr>
          <w:trHeight w:hRule="exact" w:val="989"/>
        </w:trPr>
        <w:tc>
          <w:tcPr>
            <w:tcW w:w="2188" w:type="dxa"/>
            <w:vMerge/>
          </w:tcPr>
          <w:p w14:paraId="4EBF5EB5" w14:textId="77777777" w:rsidR="00BC1713" w:rsidRPr="00987DA5" w:rsidRDefault="00BC1713" w:rsidP="009B0818">
            <w:pPr>
              <w:pStyle w:val="Paragrafi"/>
              <w:ind w:firstLine="0"/>
              <w:rPr>
                <w:sz w:val="20"/>
                <w:szCs w:val="20"/>
                <w:lang w:val="sq-AL"/>
              </w:rPr>
            </w:pPr>
          </w:p>
        </w:tc>
        <w:tc>
          <w:tcPr>
            <w:tcW w:w="1151" w:type="dxa"/>
            <w:vMerge/>
          </w:tcPr>
          <w:p w14:paraId="4EBF5EB6" w14:textId="77777777" w:rsidR="00BC1713" w:rsidRPr="00987DA5" w:rsidRDefault="00BC1713" w:rsidP="009B0818">
            <w:pPr>
              <w:pStyle w:val="Paragrafi"/>
              <w:ind w:firstLine="0"/>
              <w:rPr>
                <w:sz w:val="20"/>
                <w:szCs w:val="20"/>
                <w:lang w:val="sq-AL"/>
              </w:rPr>
            </w:pPr>
          </w:p>
        </w:tc>
        <w:tc>
          <w:tcPr>
            <w:tcW w:w="1152" w:type="dxa"/>
          </w:tcPr>
          <w:p w14:paraId="4EBF5EB7" w14:textId="77777777" w:rsidR="00BC1713" w:rsidRPr="00987DA5" w:rsidRDefault="00BC1713" w:rsidP="009B0818">
            <w:pPr>
              <w:pStyle w:val="Paragrafi"/>
              <w:ind w:firstLine="0"/>
              <w:rPr>
                <w:sz w:val="20"/>
                <w:szCs w:val="20"/>
                <w:lang w:val="sq-AL"/>
              </w:rPr>
            </w:pPr>
            <w:r w:rsidRPr="00987DA5">
              <w:rPr>
                <w:sz w:val="20"/>
                <w:szCs w:val="20"/>
                <w:lang w:val="sq-AL"/>
              </w:rPr>
              <w:t>Depozitat e pistës (M)</w:t>
            </w:r>
          </w:p>
        </w:tc>
        <w:tc>
          <w:tcPr>
            <w:tcW w:w="2048" w:type="dxa"/>
            <w:gridSpan w:val="2"/>
          </w:tcPr>
          <w:p w14:paraId="4EBF5EB8" w14:textId="77777777" w:rsidR="00BC1713" w:rsidRPr="00987DA5" w:rsidRDefault="00BC1713" w:rsidP="009B0818">
            <w:pPr>
              <w:pStyle w:val="Paragrafi"/>
              <w:ind w:firstLine="0"/>
              <w:rPr>
                <w:sz w:val="20"/>
                <w:szCs w:val="20"/>
                <w:lang w:val="sq-AL"/>
              </w:rPr>
            </w:pPr>
          </w:p>
          <w:p w14:paraId="4EBF5EB9" w14:textId="77777777" w:rsidR="00BC1713" w:rsidRPr="00987DA5" w:rsidRDefault="00BC1713" w:rsidP="009B0818">
            <w:pPr>
              <w:pStyle w:val="Paragrafi"/>
              <w:ind w:firstLine="0"/>
              <w:rPr>
                <w:sz w:val="20"/>
                <w:szCs w:val="20"/>
                <w:lang w:val="sq-AL"/>
              </w:rPr>
            </w:pPr>
            <w:r w:rsidRPr="00987DA5">
              <w:rPr>
                <w:sz w:val="20"/>
                <w:szCs w:val="20"/>
                <w:lang w:val="sq-AL"/>
              </w:rPr>
              <w:t>n ose /</w:t>
            </w:r>
          </w:p>
        </w:tc>
        <w:tc>
          <w:tcPr>
            <w:tcW w:w="1024" w:type="dxa"/>
          </w:tcPr>
          <w:p w14:paraId="4EBF5EBA" w14:textId="77777777" w:rsidR="00BC1713" w:rsidRPr="00987DA5" w:rsidRDefault="00BC1713" w:rsidP="009B0818">
            <w:pPr>
              <w:pStyle w:val="Paragrafi"/>
              <w:ind w:firstLine="0"/>
              <w:rPr>
                <w:sz w:val="20"/>
                <w:szCs w:val="20"/>
                <w:lang w:val="sq-AL"/>
              </w:rPr>
            </w:pPr>
          </w:p>
          <w:p w14:paraId="4EBF5EBB" w14:textId="77777777" w:rsidR="00BC1713" w:rsidRPr="00987DA5" w:rsidRDefault="00BC1713" w:rsidP="009B0818">
            <w:pPr>
              <w:pStyle w:val="Paragrafi"/>
              <w:ind w:firstLine="0"/>
              <w:rPr>
                <w:sz w:val="20"/>
                <w:szCs w:val="20"/>
                <w:lang w:val="sq-AL"/>
              </w:rPr>
            </w:pPr>
            <w:r w:rsidRPr="00987DA5">
              <w:rPr>
                <w:sz w:val="20"/>
                <w:szCs w:val="20"/>
                <w:lang w:val="sq-AL"/>
              </w:rPr>
              <w:t>CLRD//</w:t>
            </w:r>
          </w:p>
        </w:tc>
        <w:tc>
          <w:tcPr>
            <w:tcW w:w="1368" w:type="dxa"/>
            <w:vMerge/>
          </w:tcPr>
          <w:p w14:paraId="4EBF5EBC" w14:textId="77777777" w:rsidR="00BC1713" w:rsidRPr="00987DA5" w:rsidRDefault="00BC1713" w:rsidP="009B0818">
            <w:pPr>
              <w:pStyle w:val="Paragrafi"/>
              <w:ind w:firstLine="0"/>
              <w:rPr>
                <w:sz w:val="20"/>
                <w:szCs w:val="20"/>
                <w:lang w:val="sq-AL"/>
              </w:rPr>
            </w:pPr>
          </w:p>
        </w:tc>
        <w:tc>
          <w:tcPr>
            <w:tcW w:w="1701" w:type="dxa"/>
            <w:vMerge/>
          </w:tcPr>
          <w:p w14:paraId="4EBF5EBD" w14:textId="77777777" w:rsidR="00BC1713" w:rsidRPr="00987DA5" w:rsidRDefault="00BC1713" w:rsidP="009B0818">
            <w:pPr>
              <w:pStyle w:val="Paragrafi"/>
              <w:ind w:firstLine="0"/>
              <w:rPr>
                <w:sz w:val="20"/>
                <w:szCs w:val="20"/>
                <w:lang w:val="sq-AL"/>
              </w:rPr>
            </w:pPr>
          </w:p>
        </w:tc>
      </w:tr>
    </w:tbl>
    <w:p w14:paraId="4EBF5EBF" w14:textId="77777777" w:rsidR="00BC1713" w:rsidRPr="00987DA5" w:rsidRDefault="00BC1713" w:rsidP="00BC1713">
      <w:pPr>
        <w:pStyle w:val="Paragrafi"/>
        <w:rPr>
          <w:lang w:val="sq-AL"/>
        </w:rPr>
      </w:pPr>
    </w:p>
    <w:p w14:paraId="4EBF5EC0" w14:textId="77777777" w:rsidR="00BC1713" w:rsidRPr="00987DA5" w:rsidRDefault="00BC1713" w:rsidP="00BC1713">
      <w:pPr>
        <w:pStyle w:val="Paragrafi"/>
        <w:rPr>
          <w:lang w:val="sq-AL"/>
        </w:rPr>
      </w:pPr>
    </w:p>
    <w:tbl>
      <w:tblPr>
        <w:tblW w:w="10506" w:type="dxa"/>
        <w:tblInd w:w="-431" w:type="dxa"/>
        <w:tblLayout w:type="fixed"/>
        <w:tblCellMar>
          <w:left w:w="0" w:type="dxa"/>
          <w:right w:w="0" w:type="dxa"/>
        </w:tblCellMar>
        <w:tblLook w:val="01E0" w:firstRow="1" w:lastRow="1" w:firstColumn="1" w:lastColumn="1" w:noHBand="0" w:noVBand="0"/>
      </w:tblPr>
      <w:tblGrid>
        <w:gridCol w:w="2188"/>
        <w:gridCol w:w="1151"/>
        <w:gridCol w:w="1152"/>
        <w:gridCol w:w="615"/>
        <w:gridCol w:w="1170"/>
        <w:gridCol w:w="1440"/>
        <w:gridCol w:w="720"/>
        <w:gridCol w:w="540"/>
        <w:gridCol w:w="1530"/>
      </w:tblGrid>
      <w:tr w:rsidR="00BC1713" w:rsidRPr="00987DA5" w14:paraId="4EBF5EC5" w14:textId="77777777" w:rsidTr="009B0818">
        <w:trPr>
          <w:trHeight w:hRule="exact" w:val="599"/>
        </w:trPr>
        <w:tc>
          <w:tcPr>
            <w:tcW w:w="2188" w:type="dxa"/>
            <w:tcBorders>
              <w:top w:val="single" w:sz="4" w:space="0" w:color="000000"/>
              <w:left w:val="single" w:sz="4" w:space="0" w:color="000000"/>
              <w:bottom w:val="single" w:sz="4" w:space="0" w:color="000000"/>
              <w:right w:val="single" w:sz="4" w:space="0" w:color="000000"/>
            </w:tcBorders>
          </w:tcPr>
          <w:p w14:paraId="4EBF5EC1" w14:textId="77777777" w:rsidR="00BC1713" w:rsidRPr="00987DA5" w:rsidRDefault="00BC1713" w:rsidP="009B0818">
            <w:pPr>
              <w:pStyle w:val="Paragrafi"/>
              <w:ind w:firstLine="0"/>
              <w:rPr>
                <w:sz w:val="20"/>
                <w:szCs w:val="20"/>
                <w:lang w:val="sq-AL"/>
              </w:rPr>
            </w:pPr>
            <w:r w:rsidRPr="00987DA5">
              <w:rPr>
                <w:sz w:val="20"/>
                <w:szCs w:val="20"/>
                <w:lang w:val="sq-AL"/>
              </w:rPr>
              <w:t>Elementi</w:t>
            </w:r>
          </w:p>
        </w:tc>
        <w:tc>
          <w:tcPr>
            <w:tcW w:w="2303" w:type="dxa"/>
            <w:gridSpan w:val="2"/>
            <w:tcBorders>
              <w:top w:val="single" w:sz="4" w:space="0" w:color="000000"/>
              <w:left w:val="single" w:sz="4" w:space="0" w:color="000000"/>
              <w:bottom w:val="single" w:sz="4" w:space="0" w:color="000000"/>
              <w:right w:val="single" w:sz="4" w:space="0" w:color="000000"/>
            </w:tcBorders>
          </w:tcPr>
          <w:p w14:paraId="4EBF5EC2" w14:textId="77777777" w:rsidR="00BC1713" w:rsidRPr="00987DA5" w:rsidRDefault="00BC1713" w:rsidP="009B0818">
            <w:pPr>
              <w:pStyle w:val="Paragrafi"/>
              <w:ind w:firstLine="0"/>
              <w:rPr>
                <w:sz w:val="20"/>
                <w:szCs w:val="20"/>
                <w:lang w:val="sq-AL"/>
              </w:rPr>
            </w:pPr>
            <w:r w:rsidRPr="00987DA5">
              <w:rPr>
                <w:sz w:val="20"/>
                <w:szCs w:val="20"/>
                <w:lang w:val="sq-AL"/>
              </w:rPr>
              <w:t>Përmbajtja e hollësishme</w:t>
            </w:r>
          </w:p>
        </w:tc>
        <w:tc>
          <w:tcPr>
            <w:tcW w:w="4485" w:type="dxa"/>
            <w:gridSpan w:val="5"/>
            <w:tcBorders>
              <w:top w:val="single" w:sz="4" w:space="0" w:color="000000"/>
              <w:left w:val="single" w:sz="4" w:space="0" w:color="000000"/>
              <w:bottom w:val="single" w:sz="4" w:space="0" w:color="000000"/>
              <w:right w:val="single" w:sz="4" w:space="0" w:color="000000"/>
            </w:tcBorders>
          </w:tcPr>
          <w:p w14:paraId="4EBF5EC3" w14:textId="77777777" w:rsidR="00BC1713" w:rsidRPr="00987DA5" w:rsidRDefault="00BC1713" w:rsidP="009B0818">
            <w:pPr>
              <w:pStyle w:val="Paragrafi"/>
              <w:ind w:firstLine="0"/>
              <w:rPr>
                <w:sz w:val="20"/>
                <w:szCs w:val="20"/>
                <w:lang w:val="sq-AL"/>
              </w:rPr>
            </w:pPr>
            <w:r w:rsidRPr="00987DA5">
              <w:rPr>
                <w:sz w:val="20"/>
                <w:szCs w:val="20"/>
                <w:lang w:val="sq-AL"/>
              </w:rPr>
              <w:t>Modele</w:t>
            </w:r>
          </w:p>
        </w:tc>
        <w:tc>
          <w:tcPr>
            <w:tcW w:w="1530" w:type="dxa"/>
            <w:tcBorders>
              <w:top w:val="single" w:sz="4" w:space="0" w:color="000000"/>
              <w:left w:val="single" w:sz="4" w:space="0" w:color="000000"/>
              <w:bottom w:val="single" w:sz="4" w:space="0" w:color="000000"/>
              <w:right w:val="single" w:sz="4" w:space="0" w:color="000000"/>
            </w:tcBorders>
          </w:tcPr>
          <w:p w14:paraId="4EBF5EC4" w14:textId="77777777" w:rsidR="00BC1713" w:rsidRPr="00987DA5" w:rsidRDefault="00BC1713" w:rsidP="009B0818">
            <w:pPr>
              <w:pStyle w:val="Paragrafi"/>
              <w:ind w:firstLine="0"/>
              <w:rPr>
                <w:sz w:val="20"/>
                <w:szCs w:val="20"/>
                <w:lang w:val="sq-AL"/>
              </w:rPr>
            </w:pPr>
            <w:r w:rsidRPr="00987DA5">
              <w:rPr>
                <w:sz w:val="20"/>
                <w:szCs w:val="20"/>
                <w:lang w:val="sq-AL"/>
              </w:rPr>
              <w:t>Shembuj</w:t>
            </w:r>
          </w:p>
        </w:tc>
      </w:tr>
      <w:tr w:rsidR="00BC1713" w:rsidRPr="00987DA5" w14:paraId="4EBF5ECD" w14:textId="77777777" w:rsidTr="009B0818">
        <w:trPr>
          <w:trHeight w:hRule="exact" w:val="848"/>
        </w:trPr>
        <w:tc>
          <w:tcPr>
            <w:tcW w:w="2188" w:type="dxa"/>
            <w:vMerge w:val="restart"/>
            <w:tcBorders>
              <w:top w:val="single" w:sz="4" w:space="0" w:color="000000"/>
              <w:left w:val="single" w:sz="4" w:space="0" w:color="000000"/>
              <w:right w:val="single" w:sz="4" w:space="0" w:color="000000"/>
            </w:tcBorders>
          </w:tcPr>
          <w:p w14:paraId="4EBF5EC6" w14:textId="77777777" w:rsidR="00BC1713" w:rsidRPr="00987DA5" w:rsidRDefault="00BC1713" w:rsidP="009B0818">
            <w:pPr>
              <w:pStyle w:val="Paragrafi"/>
              <w:ind w:firstLine="0"/>
              <w:rPr>
                <w:sz w:val="20"/>
                <w:szCs w:val="20"/>
                <w:lang w:val="sq-AL"/>
              </w:rPr>
            </w:pPr>
          </w:p>
        </w:tc>
        <w:tc>
          <w:tcPr>
            <w:tcW w:w="1151" w:type="dxa"/>
            <w:vMerge w:val="restart"/>
            <w:tcBorders>
              <w:top w:val="single" w:sz="4" w:space="0" w:color="000000"/>
              <w:left w:val="single" w:sz="4" w:space="0" w:color="000000"/>
              <w:right w:val="single" w:sz="4" w:space="0" w:color="000000"/>
            </w:tcBorders>
          </w:tcPr>
          <w:p w14:paraId="4EBF5EC7" w14:textId="77777777" w:rsidR="00BC1713" w:rsidRPr="00987DA5" w:rsidRDefault="00BC1713" w:rsidP="009B0818">
            <w:pPr>
              <w:pStyle w:val="Paragrafi"/>
              <w:ind w:firstLine="0"/>
              <w:rPr>
                <w:sz w:val="20"/>
                <w:szCs w:val="20"/>
                <w:lang w:val="sq-AL"/>
              </w:rPr>
            </w:pPr>
          </w:p>
        </w:tc>
        <w:tc>
          <w:tcPr>
            <w:tcW w:w="1152" w:type="dxa"/>
            <w:tcBorders>
              <w:top w:val="single" w:sz="4" w:space="0" w:color="000000"/>
              <w:left w:val="single" w:sz="4" w:space="0" w:color="000000"/>
              <w:bottom w:val="single" w:sz="4" w:space="0" w:color="000000"/>
              <w:right w:val="single" w:sz="4" w:space="0" w:color="000000"/>
            </w:tcBorders>
          </w:tcPr>
          <w:p w14:paraId="4EBF5EC8" w14:textId="77777777" w:rsidR="00BC1713" w:rsidRPr="00987DA5" w:rsidRDefault="00BC1713" w:rsidP="009B0818">
            <w:pPr>
              <w:pStyle w:val="Paragrafi"/>
              <w:ind w:firstLine="0"/>
              <w:rPr>
                <w:sz w:val="20"/>
                <w:szCs w:val="20"/>
                <w:lang w:val="sq-AL"/>
              </w:rPr>
            </w:pPr>
            <w:r w:rsidRPr="00987DA5">
              <w:rPr>
                <w:sz w:val="20"/>
                <w:szCs w:val="20"/>
                <w:lang w:val="sq-AL"/>
              </w:rPr>
              <w:t>Shtrirja e kontaminimit të pistës (M)</w:t>
            </w:r>
          </w:p>
        </w:tc>
        <w:tc>
          <w:tcPr>
            <w:tcW w:w="1785" w:type="dxa"/>
            <w:gridSpan w:val="2"/>
            <w:tcBorders>
              <w:top w:val="single" w:sz="4" w:space="0" w:color="000000"/>
              <w:left w:val="single" w:sz="4" w:space="0" w:color="000000"/>
              <w:bottom w:val="single" w:sz="4" w:space="0" w:color="000000"/>
              <w:right w:val="single" w:sz="4" w:space="0" w:color="000000"/>
            </w:tcBorders>
          </w:tcPr>
          <w:p w14:paraId="4EBF5EC9" w14:textId="77777777" w:rsidR="00BC1713" w:rsidRPr="00987DA5" w:rsidRDefault="00BC1713" w:rsidP="009B0818">
            <w:pPr>
              <w:pStyle w:val="Paragrafi"/>
              <w:ind w:firstLine="0"/>
              <w:rPr>
                <w:sz w:val="20"/>
                <w:szCs w:val="20"/>
                <w:lang w:val="sq-AL"/>
              </w:rPr>
            </w:pPr>
            <w:r w:rsidRPr="00987DA5">
              <w:rPr>
                <w:sz w:val="20"/>
                <w:szCs w:val="20"/>
                <w:lang w:val="sq-AL"/>
              </w:rPr>
              <w:t>n ose /</w:t>
            </w:r>
          </w:p>
        </w:tc>
        <w:tc>
          <w:tcPr>
            <w:tcW w:w="1440" w:type="dxa"/>
            <w:vMerge w:val="restart"/>
            <w:tcBorders>
              <w:top w:val="single" w:sz="4" w:space="0" w:color="000000"/>
              <w:left w:val="single" w:sz="4" w:space="0" w:color="000000"/>
              <w:right w:val="single" w:sz="4" w:space="0" w:color="000000"/>
            </w:tcBorders>
          </w:tcPr>
          <w:p w14:paraId="4EBF5ECA" w14:textId="77777777" w:rsidR="00BC1713" w:rsidRPr="00987DA5" w:rsidRDefault="00BC1713" w:rsidP="009B0818">
            <w:pPr>
              <w:pStyle w:val="Paragrafi"/>
              <w:ind w:firstLine="0"/>
              <w:rPr>
                <w:sz w:val="20"/>
                <w:szCs w:val="20"/>
                <w:lang w:val="sq-AL"/>
              </w:rPr>
            </w:pPr>
          </w:p>
        </w:tc>
        <w:tc>
          <w:tcPr>
            <w:tcW w:w="1260" w:type="dxa"/>
            <w:gridSpan w:val="2"/>
            <w:vMerge w:val="restart"/>
            <w:tcBorders>
              <w:top w:val="single" w:sz="4" w:space="0" w:color="000000"/>
              <w:left w:val="single" w:sz="4" w:space="0" w:color="000000"/>
              <w:right w:val="single" w:sz="4" w:space="0" w:color="000000"/>
            </w:tcBorders>
          </w:tcPr>
          <w:p w14:paraId="4EBF5ECB" w14:textId="77777777" w:rsidR="00BC1713" w:rsidRPr="00987DA5" w:rsidRDefault="00BC1713" w:rsidP="009B0818">
            <w:pPr>
              <w:pStyle w:val="Paragrafi"/>
              <w:ind w:firstLine="0"/>
              <w:rPr>
                <w:sz w:val="20"/>
                <w:szCs w:val="20"/>
                <w:lang w:val="sq-AL"/>
              </w:rPr>
            </w:pPr>
          </w:p>
        </w:tc>
        <w:tc>
          <w:tcPr>
            <w:tcW w:w="1530" w:type="dxa"/>
            <w:vMerge w:val="restart"/>
            <w:tcBorders>
              <w:top w:val="single" w:sz="4" w:space="0" w:color="000000"/>
              <w:left w:val="single" w:sz="4" w:space="0" w:color="000000"/>
              <w:right w:val="single" w:sz="4" w:space="0" w:color="000000"/>
            </w:tcBorders>
          </w:tcPr>
          <w:p w14:paraId="4EBF5ECC" w14:textId="77777777" w:rsidR="00BC1713" w:rsidRPr="00987DA5" w:rsidRDefault="00BC1713" w:rsidP="009B0818">
            <w:pPr>
              <w:pStyle w:val="Paragrafi"/>
              <w:ind w:firstLine="0"/>
              <w:rPr>
                <w:sz w:val="20"/>
                <w:szCs w:val="20"/>
                <w:lang w:val="sq-AL"/>
              </w:rPr>
            </w:pPr>
          </w:p>
        </w:tc>
      </w:tr>
      <w:tr w:rsidR="00BC1713" w:rsidRPr="00987DA5" w14:paraId="4EBF5ED5" w14:textId="77777777" w:rsidTr="009B0818">
        <w:trPr>
          <w:trHeight w:hRule="exact" w:val="705"/>
        </w:trPr>
        <w:tc>
          <w:tcPr>
            <w:tcW w:w="2188" w:type="dxa"/>
            <w:vMerge/>
            <w:tcBorders>
              <w:left w:val="single" w:sz="4" w:space="0" w:color="000000"/>
              <w:right w:val="single" w:sz="4" w:space="0" w:color="000000"/>
            </w:tcBorders>
          </w:tcPr>
          <w:p w14:paraId="4EBF5ECE" w14:textId="77777777" w:rsidR="00BC1713" w:rsidRPr="00987DA5" w:rsidRDefault="00BC1713" w:rsidP="009B0818">
            <w:pPr>
              <w:pStyle w:val="Paragrafi"/>
              <w:ind w:firstLine="0"/>
              <w:rPr>
                <w:sz w:val="20"/>
                <w:szCs w:val="20"/>
                <w:lang w:val="sq-AL"/>
              </w:rPr>
            </w:pPr>
          </w:p>
        </w:tc>
        <w:tc>
          <w:tcPr>
            <w:tcW w:w="1151" w:type="dxa"/>
            <w:vMerge/>
            <w:tcBorders>
              <w:left w:val="single" w:sz="4" w:space="0" w:color="000000"/>
              <w:right w:val="single" w:sz="4" w:space="0" w:color="000000"/>
            </w:tcBorders>
          </w:tcPr>
          <w:p w14:paraId="4EBF5ECF" w14:textId="77777777" w:rsidR="00BC1713" w:rsidRPr="00987DA5" w:rsidRDefault="00BC1713" w:rsidP="009B0818">
            <w:pPr>
              <w:pStyle w:val="Paragrafi"/>
              <w:ind w:firstLine="0"/>
              <w:rPr>
                <w:sz w:val="20"/>
                <w:szCs w:val="20"/>
                <w:lang w:val="sq-AL"/>
              </w:rPr>
            </w:pPr>
          </w:p>
        </w:tc>
        <w:tc>
          <w:tcPr>
            <w:tcW w:w="1152" w:type="dxa"/>
            <w:tcBorders>
              <w:top w:val="single" w:sz="4" w:space="0" w:color="000000"/>
              <w:left w:val="single" w:sz="4" w:space="0" w:color="000000"/>
              <w:bottom w:val="single" w:sz="4" w:space="0" w:color="000000"/>
              <w:right w:val="single" w:sz="4" w:space="0" w:color="000000"/>
            </w:tcBorders>
          </w:tcPr>
          <w:p w14:paraId="4EBF5ED0" w14:textId="77777777" w:rsidR="00BC1713" w:rsidRPr="00987DA5" w:rsidRDefault="00BC1713" w:rsidP="009B0818">
            <w:pPr>
              <w:pStyle w:val="Paragrafi"/>
              <w:ind w:firstLine="0"/>
              <w:rPr>
                <w:sz w:val="20"/>
                <w:szCs w:val="20"/>
                <w:lang w:val="sq-AL"/>
              </w:rPr>
            </w:pPr>
            <w:r w:rsidRPr="00987DA5">
              <w:rPr>
                <w:sz w:val="20"/>
                <w:szCs w:val="20"/>
                <w:lang w:val="sq-AL"/>
              </w:rPr>
              <w:t>Thellësia e depozitës (M)</w:t>
            </w:r>
          </w:p>
        </w:tc>
        <w:tc>
          <w:tcPr>
            <w:tcW w:w="1785" w:type="dxa"/>
            <w:gridSpan w:val="2"/>
            <w:tcBorders>
              <w:top w:val="single" w:sz="4" w:space="0" w:color="000000"/>
              <w:left w:val="single" w:sz="4" w:space="0" w:color="000000"/>
              <w:bottom w:val="single" w:sz="4" w:space="0" w:color="000000"/>
              <w:right w:val="single" w:sz="4" w:space="0" w:color="000000"/>
            </w:tcBorders>
          </w:tcPr>
          <w:p w14:paraId="4EBF5ED1" w14:textId="77777777" w:rsidR="00BC1713" w:rsidRPr="00987DA5" w:rsidRDefault="00BC1713" w:rsidP="009B0818">
            <w:pPr>
              <w:pStyle w:val="Paragrafi"/>
              <w:ind w:firstLine="0"/>
              <w:rPr>
                <w:sz w:val="20"/>
                <w:szCs w:val="20"/>
                <w:lang w:val="sq-AL"/>
              </w:rPr>
            </w:pPr>
            <w:r w:rsidRPr="00987DA5">
              <w:rPr>
                <w:sz w:val="20"/>
                <w:szCs w:val="20"/>
                <w:lang w:val="sq-AL"/>
              </w:rPr>
              <w:t>nn ose //</w:t>
            </w:r>
          </w:p>
        </w:tc>
        <w:tc>
          <w:tcPr>
            <w:tcW w:w="1440" w:type="dxa"/>
            <w:vMerge/>
            <w:tcBorders>
              <w:left w:val="single" w:sz="4" w:space="0" w:color="000000"/>
              <w:right w:val="single" w:sz="4" w:space="0" w:color="000000"/>
            </w:tcBorders>
          </w:tcPr>
          <w:p w14:paraId="4EBF5ED2" w14:textId="77777777" w:rsidR="00BC1713" w:rsidRPr="00987DA5" w:rsidRDefault="00BC1713" w:rsidP="009B0818">
            <w:pPr>
              <w:pStyle w:val="Paragrafi"/>
              <w:ind w:firstLine="0"/>
              <w:rPr>
                <w:sz w:val="20"/>
                <w:szCs w:val="20"/>
                <w:lang w:val="sq-AL"/>
              </w:rPr>
            </w:pPr>
          </w:p>
        </w:tc>
        <w:tc>
          <w:tcPr>
            <w:tcW w:w="1260" w:type="dxa"/>
            <w:gridSpan w:val="2"/>
            <w:vMerge/>
            <w:tcBorders>
              <w:left w:val="single" w:sz="4" w:space="0" w:color="000000"/>
              <w:right w:val="single" w:sz="4" w:space="0" w:color="000000"/>
            </w:tcBorders>
          </w:tcPr>
          <w:p w14:paraId="4EBF5ED3" w14:textId="77777777" w:rsidR="00BC1713" w:rsidRPr="00987DA5" w:rsidRDefault="00BC1713" w:rsidP="009B0818">
            <w:pPr>
              <w:pStyle w:val="Paragrafi"/>
              <w:ind w:firstLine="0"/>
              <w:rPr>
                <w:sz w:val="20"/>
                <w:szCs w:val="20"/>
                <w:lang w:val="sq-AL"/>
              </w:rPr>
            </w:pPr>
          </w:p>
        </w:tc>
        <w:tc>
          <w:tcPr>
            <w:tcW w:w="1530" w:type="dxa"/>
            <w:vMerge/>
            <w:tcBorders>
              <w:left w:val="single" w:sz="4" w:space="0" w:color="000000"/>
              <w:right w:val="single" w:sz="4" w:space="0" w:color="000000"/>
            </w:tcBorders>
          </w:tcPr>
          <w:p w14:paraId="4EBF5ED4" w14:textId="77777777" w:rsidR="00BC1713" w:rsidRPr="00987DA5" w:rsidRDefault="00BC1713" w:rsidP="009B0818">
            <w:pPr>
              <w:pStyle w:val="Paragrafi"/>
              <w:ind w:firstLine="0"/>
              <w:rPr>
                <w:sz w:val="20"/>
                <w:szCs w:val="20"/>
                <w:lang w:val="sq-AL"/>
              </w:rPr>
            </w:pPr>
          </w:p>
        </w:tc>
      </w:tr>
      <w:tr w:rsidR="00BC1713" w:rsidRPr="00987DA5" w14:paraId="4EBF5EDD" w14:textId="77777777" w:rsidTr="009B0818">
        <w:trPr>
          <w:trHeight w:hRule="exact" w:val="1140"/>
        </w:trPr>
        <w:tc>
          <w:tcPr>
            <w:tcW w:w="2188" w:type="dxa"/>
            <w:vMerge/>
            <w:tcBorders>
              <w:left w:val="single" w:sz="4" w:space="0" w:color="000000"/>
              <w:bottom w:val="single" w:sz="4" w:space="0" w:color="000000"/>
              <w:right w:val="single" w:sz="4" w:space="0" w:color="000000"/>
            </w:tcBorders>
          </w:tcPr>
          <w:p w14:paraId="4EBF5ED6" w14:textId="77777777" w:rsidR="00BC1713" w:rsidRPr="00987DA5" w:rsidRDefault="00BC1713" w:rsidP="009B0818">
            <w:pPr>
              <w:pStyle w:val="Paragrafi"/>
              <w:ind w:firstLine="0"/>
              <w:rPr>
                <w:sz w:val="20"/>
                <w:szCs w:val="20"/>
                <w:lang w:val="sq-AL"/>
              </w:rPr>
            </w:pPr>
          </w:p>
        </w:tc>
        <w:tc>
          <w:tcPr>
            <w:tcW w:w="1151" w:type="dxa"/>
            <w:vMerge/>
            <w:tcBorders>
              <w:left w:val="single" w:sz="4" w:space="0" w:color="000000"/>
              <w:bottom w:val="single" w:sz="4" w:space="0" w:color="auto"/>
              <w:right w:val="single" w:sz="4" w:space="0" w:color="000000"/>
            </w:tcBorders>
          </w:tcPr>
          <w:p w14:paraId="4EBF5ED7" w14:textId="77777777" w:rsidR="00BC1713" w:rsidRPr="00987DA5" w:rsidRDefault="00BC1713" w:rsidP="009B0818">
            <w:pPr>
              <w:pStyle w:val="Paragrafi"/>
              <w:ind w:firstLine="0"/>
              <w:rPr>
                <w:sz w:val="20"/>
                <w:szCs w:val="20"/>
                <w:lang w:val="sq-AL"/>
              </w:rPr>
            </w:pPr>
          </w:p>
        </w:tc>
        <w:tc>
          <w:tcPr>
            <w:tcW w:w="1152" w:type="dxa"/>
            <w:tcBorders>
              <w:top w:val="single" w:sz="4" w:space="0" w:color="000000"/>
              <w:left w:val="single" w:sz="4" w:space="0" w:color="000000"/>
              <w:bottom w:val="single" w:sz="4" w:space="0" w:color="auto"/>
              <w:right w:val="single" w:sz="4" w:space="0" w:color="000000"/>
            </w:tcBorders>
          </w:tcPr>
          <w:p w14:paraId="4EBF5ED8" w14:textId="77777777" w:rsidR="00BC1713" w:rsidRPr="00987DA5" w:rsidRDefault="00BC1713" w:rsidP="009B0818">
            <w:pPr>
              <w:pStyle w:val="Paragrafi"/>
              <w:ind w:firstLine="0"/>
              <w:rPr>
                <w:sz w:val="20"/>
                <w:szCs w:val="20"/>
                <w:lang w:val="sq-AL"/>
              </w:rPr>
            </w:pPr>
            <w:r w:rsidRPr="00987DA5">
              <w:rPr>
                <w:sz w:val="20"/>
                <w:szCs w:val="20"/>
                <w:lang w:val="sq-AL"/>
              </w:rPr>
              <w:t>Koeficienti i fërkimit ose veprimi i frenimit (M)</w:t>
            </w:r>
          </w:p>
        </w:tc>
        <w:tc>
          <w:tcPr>
            <w:tcW w:w="1785" w:type="dxa"/>
            <w:gridSpan w:val="2"/>
            <w:tcBorders>
              <w:top w:val="single" w:sz="4" w:space="0" w:color="000000"/>
              <w:left w:val="single" w:sz="4" w:space="0" w:color="000000"/>
              <w:bottom w:val="single" w:sz="4" w:space="0" w:color="auto"/>
              <w:right w:val="single" w:sz="4" w:space="0" w:color="000000"/>
            </w:tcBorders>
          </w:tcPr>
          <w:p w14:paraId="4EBF5ED9" w14:textId="77777777" w:rsidR="00BC1713" w:rsidRPr="00987DA5" w:rsidRDefault="00BC1713" w:rsidP="009B0818">
            <w:pPr>
              <w:pStyle w:val="Paragrafi"/>
              <w:ind w:firstLine="0"/>
              <w:rPr>
                <w:sz w:val="20"/>
                <w:szCs w:val="20"/>
                <w:lang w:val="sq-AL"/>
              </w:rPr>
            </w:pPr>
            <w:r w:rsidRPr="00987DA5">
              <w:rPr>
                <w:sz w:val="20"/>
                <w:szCs w:val="20"/>
                <w:lang w:val="sq-AL"/>
              </w:rPr>
              <w:t>nn ose //</w:t>
            </w:r>
          </w:p>
        </w:tc>
        <w:tc>
          <w:tcPr>
            <w:tcW w:w="1440" w:type="dxa"/>
            <w:vMerge/>
            <w:tcBorders>
              <w:left w:val="single" w:sz="4" w:space="0" w:color="000000"/>
              <w:bottom w:val="single" w:sz="4" w:space="0" w:color="auto"/>
              <w:right w:val="single" w:sz="4" w:space="0" w:color="000000"/>
            </w:tcBorders>
          </w:tcPr>
          <w:p w14:paraId="4EBF5EDA" w14:textId="77777777" w:rsidR="00BC1713" w:rsidRPr="00987DA5" w:rsidRDefault="00BC1713" w:rsidP="009B0818">
            <w:pPr>
              <w:pStyle w:val="Paragrafi"/>
              <w:ind w:firstLine="0"/>
              <w:rPr>
                <w:sz w:val="20"/>
                <w:szCs w:val="20"/>
                <w:lang w:val="sq-AL"/>
              </w:rPr>
            </w:pPr>
          </w:p>
        </w:tc>
        <w:tc>
          <w:tcPr>
            <w:tcW w:w="1260" w:type="dxa"/>
            <w:gridSpan w:val="2"/>
            <w:vMerge/>
            <w:tcBorders>
              <w:left w:val="single" w:sz="4" w:space="0" w:color="000000"/>
              <w:bottom w:val="single" w:sz="4" w:space="0" w:color="auto"/>
              <w:right w:val="single" w:sz="4" w:space="0" w:color="000000"/>
            </w:tcBorders>
          </w:tcPr>
          <w:p w14:paraId="4EBF5EDB" w14:textId="77777777" w:rsidR="00BC1713" w:rsidRPr="00987DA5" w:rsidRDefault="00BC1713" w:rsidP="009B0818">
            <w:pPr>
              <w:pStyle w:val="Paragrafi"/>
              <w:ind w:firstLine="0"/>
              <w:rPr>
                <w:sz w:val="20"/>
                <w:szCs w:val="20"/>
                <w:lang w:val="sq-AL"/>
              </w:rPr>
            </w:pPr>
          </w:p>
        </w:tc>
        <w:tc>
          <w:tcPr>
            <w:tcW w:w="1530" w:type="dxa"/>
            <w:vMerge/>
            <w:tcBorders>
              <w:left w:val="single" w:sz="4" w:space="0" w:color="000000"/>
              <w:bottom w:val="single" w:sz="4" w:space="0" w:color="auto"/>
              <w:right w:val="single" w:sz="4" w:space="0" w:color="000000"/>
            </w:tcBorders>
          </w:tcPr>
          <w:p w14:paraId="4EBF5EDC" w14:textId="77777777" w:rsidR="00BC1713" w:rsidRPr="00987DA5" w:rsidRDefault="00BC1713" w:rsidP="009B0818">
            <w:pPr>
              <w:pStyle w:val="Paragrafi"/>
              <w:ind w:firstLine="0"/>
              <w:rPr>
                <w:sz w:val="20"/>
                <w:szCs w:val="20"/>
                <w:lang w:val="sq-AL"/>
              </w:rPr>
            </w:pPr>
          </w:p>
        </w:tc>
      </w:tr>
      <w:tr w:rsidR="00BC1713" w:rsidRPr="00987DA5" w14:paraId="4EBF5EEC" w14:textId="77777777" w:rsidTr="009B0818">
        <w:trPr>
          <w:trHeight w:hRule="exact" w:val="3128"/>
        </w:trPr>
        <w:tc>
          <w:tcPr>
            <w:tcW w:w="2188" w:type="dxa"/>
            <w:vMerge w:val="restart"/>
            <w:tcBorders>
              <w:top w:val="single" w:sz="4" w:space="0" w:color="000000"/>
              <w:left w:val="single" w:sz="4" w:space="0" w:color="000000"/>
              <w:right w:val="single" w:sz="4" w:space="0" w:color="auto"/>
            </w:tcBorders>
          </w:tcPr>
          <w:p w14:paraId="4EBF5EDE" w14:textId="77777777" w:rsidR="00BC1713" w:rsidRPr="00987DA5" w:rsidRDefault="00BC1713" w:rsidP="009B0818">
            <w:pPr>
              <w:pStyle w:val="Paragrafi"/>
              <w:ind w:firstLine="0"/>
              <w:rPr>
                <w:sz w:val="20"/>
                <w:szCs w:val="20"/>
                <w:lang w:val="sq-AL"/>
              </w:rPr>
            </w:pPr>
            <w:r w:rsidRPr="00987DA5">
              <w:rPr>
                <w:sz w:val="20"/>
                <w:szCs w:val="20"/>
                <w:lang w:val="sq-AL"/>
              </w:rPr>
              <w:t>Parashikimi Trend (O)</w:t>
            </w:r>
          </w:p>
        </w:tc>
        <w:tc>
          <w:tcPr>
            <w:tcW w:w="2303" w:type="dxa"/>
            <w:gridSpan w:val="2"/>
            <w:tcBorders>
              <w:top w:val="single" w:sz="4" w:space="0" w:color="auto"/>
              <w:left w:val="single" w:sz="4" w:space="0" w:color="auto"/>
              <w:bottom w:val="single" w:sz="4" w:space="0" w:color="auto"/>
              <w:right w:val="single" w:sz="4" w:space="0" w:color="auto"/>
            </w:tcBorders>
          </w:tcPr>
          <w:p w14:paraId="4EBF5EDF" w14:textId="77777777" w:rsidR="00BC1713" w:rsidRPr="00987DA5" w:rsidRDefault="00BC1713" w:rsidP="009B0818">
            <w:pPr>
              <w:pStyle w:val="Paragrafi"/>
              <w:ind w:firstLine="0"/>
              <w:rPr>
                <w:sz w:val="20"/>
                <w:szCs w:val="20"/>
                <w:lang w:val="sq-AL"/>
              </w:rPr>
            </w:pPr>
            <w:r w:rsidRPr="00987DA5">
              <w:rPr>
                <w:sz w:val="20"/>
                <w:szCs w:val="20"/>
                <w:lang w:val="sq-AL"/>
              </w:rPr>
              <w:t>Treguesi i ndryshimit (M)</w:t>
            </w:r>
          </w:p>
        </w:tc>
        <w:tc>
          <w:tcPr>
            <w:tcW w:w="615" w:type="dxa"/>
            <w:vMerge w:val="restart"/>
            <w:tcBorders>
              <w:top w:val="single" w:sz="4" w:space="0" w:color="auto"/>
              <w:left w:val="single" w:sz="4" w:space="0" w:color="auto"/>
              <w:bottom w:val="single" w:sz="4" w:space="0" w:color="auto"/>
              <w:right w:val="single" w:sz="4" w:space="0" w:color="auto"/>
            </w:tcBorders>
          </w:tcPr>
          <w:p w14:paraId="4EBF5EE0" w14:textId="77777777" w:rsidR="00BC1713" w:rsidRPr="00987DA5" w:rsidRDefault="00BC1713" w:rsidP="009B0818">
            <w:pPr>
              <w:pStyle w:val="Paragrafi"/>
              <w:ind w:firstLine="0"/>
              <w:rPr>
                <w:sz w:val="20"/>
                <w:szCs w:val="20"/>
                <w:lang w:val="sq-AL"/>
              </w:rPr>
            </w:pPr>
            <w:r w:rsidRPr="00987DA5">
              <w:rPr>
                <w:sz w:val="20"/>
                <w:szCs w:val="20"/>
                <w:lang w:val="sq-AL"/>
              </w:rPr>
              <w:t>NOSIG</w:t>
            </w:r>
          </w:p>
        </w:tc>
        <w:tc>
          <w:tcPr>
            <w:tcW w:w="3870" w:type="dxa"/>
            <w:gridSpan w:val="4"/>
            <w:tcBorders>
              <w:top w:val="single" w:sz="4" w:space="0" w:color="auto"/>
              <w:left w:val="single" w:sz="4" w:space="0" w:color="auto"/>
              <w:bottom w:val="single" w:sz="4" w:space="0" w:color="auto"/>
              <w:right w:val="single" w:sz="4" w:space="0" w:color="auto"/>
            </w:tcBorders>
          </w:tcPr>
          <w:p w14:paraId="4EBF5EE1" w14:textId="77777777" w:rsidR="00BC1713" w:rsidRPr="00987DA5" w:rsidRDefault="00BC1713" w:rsidP="009B0818">
            <w:pPr>
              <w:pStyle w:val="Paragrafi"/>
              <w:ind w:firstLine="0"/>
              <w:rPr>
                <w:sz w:val="20"/>
                <w:szCs w:val="20"/>
                <w:lang w:val="sq-AL"/>
              </w:rPr>
            </w:pPr>
            <w:r w:rsidRPr="00987DA5">
              <w:rPr>
                <w:sz w:val="20"/>
                <w:szCs w:val="20"/>
                <w:lang w:val="sq-AL"/>
              </w:rPr>
              <w:t>BECMG ose TEMPO</w:t>
            </w:r>
          </w:p>
        </w:tc>
        <w:tc>
          <w:tcPr>
            <w:tcW w:w="1530" w:type="dxa"/>
            <w:vMerge w:val="restart"/>
            <w:tcBorders>
              <w:top w:val="single" w:sz="4" w:space="0" w:color="auto"/>
              <w:left w:val="single" w:sz="4" w:space="0" w:color="auto"/>
              <w:bottom w:val="single" w:sz="4" w:space="0" w:color="auto"/>
              <w:right w:val="single" w:sz="4" w:space="0" w:color="auto"/>
            </w:tcBorders>
          </w:tcPr>
          <w:p w14:paraId="4EBF5EE2" w14:textId="77777777" w:rsidR="00BC1713" w:rsidRPr="00987DA5" w:rsidRDefault="00BC1713" w:rsidP="009B0818">
            <w:pPr>
              <w:pStyle w:val="Paragrafi"/>
              <w:ind w:firstLine="0"/>
              <w:rPr>
                <w:sz w:val="20"/>
                <w:szCs w:val="20"/>
                <w:lang w:val="sq-AL"/>
              </w:rPr>
            </w:pPr>
            <w:r w:rsidRPr="00987DA5">
              <w:rPr>
                <w:sz w:val="20"/>
                <w:szCs w:val="20"/>
                <w:lang w:val="sq-AL"/>
              </w:rPr>
              <w:t>NOSIG BECMG FEW020</w:t>
            </w:r>
          </w:p>
          <w:p w14:paraId="4EBF5EE3" w14:textId="77777777" w:rsidR="00BC1713" w:rsidRPr="00987DA5" w:rsidRDefault="00BC1713" w:rsidP="009B0818">
            <w:pPr>
              <w:pStyle w:val="Paragrafi"/>
              <w:ind w:firstLine="0"/>
              <w:rPr>
                <w:sz w:val="20"/>
                <w:szCs w:val="20"/>
                <w:lang w:val="sq-AL"/>
              </w:rPr>
            </w:pPr>
            <w:r w:rsidRPr="00987DA5">
              <w:rPr>
                <w:sz w:val="20"/>
                <w:szCs w:val="20"/>
                <w:lang w:val="sq-AL"/>
              </w:rPr>
              <w:t>TEMPO 25018G25MPS (TEMPO</w:t>
            </w:r>
          </w:p>
          <w:p w14:paraId="4EBF5EE4" w14:textId="77777777" w:rsidR="00BC1713" w:rsidRPr="00987DA5" w:rsidRDefault="00BC1713" w:rsidP="009B0818">
            <w:pPr>
              <w:pStyle w:val="Paragrafi"/>
              <w:ind w:firstLine="0"/>
              <w:rPr>
                <w:sz w:val="20"/>
                <w:szCs w:val="20"/>
                <w:lang w:val="sq-AL"/>
              </w:rPr>
            </w:pPr>
            <w:r w:rsidRPr="00987DA5">
              <w:rPr>
                <w:sz w:val="20"/>
                <w:szCs w:val="20"/>
                <w:lang w:val="sq-AL"/>
              </w:rPr>
              <w:t>25036G50KT)</w:t>
            </w:r>
          </w:p>
          <w:p w14:paraId="4EBF5EE5" w14:textId="77777777" w:rsidR="00BC1713" w:rsidRPr="00987DA5" w:rsidRDefault="00BC1713" w:rsidP="009B0818">
            <w:pPr>
              <w:pStyle w:val="Paragrafi"/>
              <w:ind w:firstLine="0"/>
              <w:rPr>
                <w:sz w:val="20"/>
                <w:szCs w:val="20"/>
                <w:lang w:val="sq-AL"/>
              </w:rPr>
            </w:pPr>
            <w:r w:rsidRPr="00987DA5">
              <w:rPr>
                <w:sz w:val="20"/>
                <w:szCs w:val="20"/>
                <w:lang w:val="sq-AL"/>
              </w:rPr>
              <w:t>BECMG FM1030 TL1130 CAVOK</w:t>
            </w:r>
          </w:p>
          <w:p w14:paraId="4EBF5EE6" w14:textId="77777777" w:rsidR="00BC1713" w:rsidRPr="00987DA5" w:rsidRDefault="00BC1713" w:rsidP="009B0818">
            <w:pPr>
              <w:pStyle w:val="Paragrafi"/>
              <w:ind w:firstLine="0"/>
              <w:rPr>
                <w:sz w:val="20"/>
                <w:szCs w:val="20"/>
                <w:lang w:val="sq-AL"/>
              </w:rPr>
            </w:pPr>
            <w:r w:rsidRPr="00987DA5">
              <w:rPr>
                <w:sz w:val="20"/>
                <w:szCs w:val="20"/>
                <w:lang w:val="sq-AL"/>
              </w:rPr>
              <w:t>BECMG TL1700 0800 FG</w:t>
            </w:r>
          </w:p>
          <w:p w14:paraId="4EBF5EE7" w14:textId="77777777" w:rsidR="00BC1713" w:rsidRPr="00987DA5" w:rsidRDefault="00BC1713" w:rsidP="009B0818">
            <w:pPr>
              <w:pStyle w:val="Paragrafi"/>
              <w:ind w:firstLine="0"/>
              <w:rPr>
                <w:sz w:val="20"/>
                <w:szCs w:val="20"/>
                <w:lang w:val="sq-AL"/>
              </w:rPr>
            </w:pPr>
            <w:r w:rsidRPr="00987DA5">
              <w:rPr>
                <w:sz w:val="20"/>
                <w:szCs w:val="20"/>
                <w:lang w:val="sq-AL"/>
              </w:rPr>
              <w:t>BECMG AT1800 9000 NSW</w:t>
            </w:r>
          </w:p>
          <w:p w14:paraId="4EBF5EE8" w14:textId="77777777" w:rsidR="00BC1713" w:rsidRPr="00987DA5" w:rsidRDefault="00BC1713" w:rsidP="009B0818">
            <w:pPr>
              <w:pStyle w:val="Paragrafi"/>
              <w:ind w:firstLine="0"/>
              <w:rPr>
                <w:sz w:val="20"/>
                <w:szCs w:val="20"/>
                <w:lang w:val="sq-AL"/>
              </w:rPr>
            </w:pPr>
            <w:r w:rsidRPr="00987DA5">
              <w:rPr>
                <w:sz w:val="20"/>
                <w:szCs w:val="20"/>
                <w:lang w:val="sq-AL"/>
              </w:rPr>
              <w:t>BECMG FM1900 0500</w:t>
            </w:r>
          </w:p>
          <w:p w14:paraId="4EBF5EE9" w14:textId="77777777" w:rsidR="00BC1713" w:rsidRPr="00987DA5" w:rsidRDefault="00BC1713" w:rsidP="009B0818">
            <w:pPr>
              <w:pStyle w:val="Paragrafi"/>
              <w:ind w:firstLine="0"/>
              <w:rPr>
                <w:sz w:val="20"/>
                <w:szCs w:val="20"/>
                <w:lang w:val="sq-AL"/>
              </w:rPr>
            </w:pPr>
            <w:r w:rsidRPr="00987DA5">
              <w:rPr>
                <w:sz w:val="20"/>
                <w:szCs w:val="20"/>
                <w:lang w:val="sq-AL"/>
              </w:rPr>
              <w:t>+SNRA</w:t>
            </w:r>
          </w:p>
          <w:p w14:paraId="4EBF5EEA" w14:textId="77777777" w:rsidR="00BC1713" w:rsidRPr="00987DA5" w:rsidRDefault="00BC1713" w:rsidP="009B0818">
            <w:pPr>
              <w:pStyle w:val="Paragrafi"/>
              <w:ind w:firstLine="0"/>
              <w:rPr>
                <w:sz w:val="20"/>
                <w:szCs w:val="20"/>
                <w:lang w:val="sq-AL"/>
              </w:rPr>
            </w:pPr>
            <w:r w:rsidRPr="00987DA5">
              <w:rPr>
                <w:sz w:val="20"/>
                <w:szCs w:val="20"/>
                <w:lang w:val="sq-AL"/>
              </w:rPr>
              <w:t>BECMG FM1100 SN TEMPO FM1130 BLSN</w:t>
            </w:r>
          </w:p>
          <w:p w14:paraId="4EBF5EEB" w14:textId="77777777" w:rsidR="00BC1713" w:rsidRPr="00987DA5" w:rsidRDefault="00BC1713" w:rsidP="009B0818">
            <w:pPr>
              <w:pStyle w:val="Paragrafi"/>
              <w:ind w:firstLine="0"/>
              <w:rPr>
                <w:sz w:val="20"/>
                <w:szCs w:val="20"/>
                <w:lang w:val="sq-AL"/>
              </w:rPr>
            </w:pPr>
            <w:r w:rsidRPr="00987DA5">
              <w:rPr>
                <w:sz w:val="20"/>
                <w:szCs w:val="20"/>
                <w:lang w:val="sq-AL"/>
              </w:rPr>
              <w:t>TEMPO FM0330 TL0430 FZRA</w:t>
            </w:r>
          </w:p>
        </w:tc>
      </w:tr>
      <w:tr w:rsidR="00BC1713" w:rsidRPr="00987DA5" w14:paraId="4EBF5EF2" w14:textId="77777777" w:rsidTr="00611A72">
        <w:trPr>
          <w:trHeight w:hRule="exact" w:val="909"/>
        </w:trPr>
        <w:tc>
          <w:tcPr>
            <w:tcW w:w="2188" w:type="dxa"/>
            <w:vMerge/>
            <w:tcBorders>
              <w:left w:val="single" w:sz="4" w:space="0" w:color="000000"/>
              <w:right w:val="single" w:sz="4" w:space="0" w:color="auto"/>
            </w:tcBorders>
          </w:tcPr>
          <w:p w14:paraId="4EBF5EED" w14:textId="77777777" w:rsidR="00BC1713" w:rsidRPr="00987DA5" w:rsidRDefault="00BC1713" w:rsidP="009B0818">
            <w:pPr>
              <w:pStyle w:val="Paragrafi"/>
              <w:ind w:firstLine="0"/>
              <w:rPr>
                <w:sz w:val="20"/>
                <w:szCs w:val="20"/>
                <w:lang w:val="sq-AL"/>
              </w:rPr>
            </w:pPr>
          </w:p>
        </w:tc>
        <w:tc>
          <w:tcPr>
            <w:tcW w:w="2303" w:type="dxa"/>
            <w:gridSpan w:val="2"/>
            <w:tcBorders>
              <w:top w:val="single" w:sz="4" w:space="0" w:color="auto"/>
              <w:left w:val="single" w:sz="4" w:space="0" w:color="auto"/>
              <w:bottom w:val="single" w:sz="4" w:space="0" w:color="auto"/>
              <w:right w:val="single" w:sz="4" w:space="0" w:color="auto"/>
            </w:tcBorders>
          </w:tcPr>
          <w:p w14:paraId="4EBF5EEE" w14:textId="77777777" w:rsidR="00BC1713" w:rsidRPr="00987DA5" w:rsidRDefault="00BC1713" w:rsidP="009B0818">
            <w:pPr>
              <w:pStyle w:val="Paragrafi"/>
              <w:ind w:firstLine="0"/>
              <w:rPr>
                <w:sz w:val="20"/>
                <w:szCs w:val="20"/>
                <w:lang w:val="sq-AL"/>
              </w:rPr>
            </w:pPr>
            <w:r w:rsidRPr="00987DA5">
              <w:rPr>
                <w:sz w:val="20"/>
                <w:szCs w:val="20"/>
                <w:lang w:val="sq-AL"/>
              </w:rPr>
              <w:t>Periudha e ndryshimit (C)</w:t>
            </w:r>
          </w:p>
        </w:tc>
        <w:tc>
          <w:tcPr>
            <w:tcW w:w="615" w:type="dxa"/>
            <w:vMerge/>
            <w:tcBorders>
              <w:top w:val="single" w:sz="4" w:space="0" w:color="auto"/>
              <w:left w:val="single" w:sz="4" w:space="0" w:color="auto"/>
              <w:bottom w:val="single" w:sz="4" w:space="0" w:color="auto"/>
              <w:right w:val="single" w:sz="4" w:space="0" w:color="auto"/>
            </w:tcBorders>
          </w:tcPr>
          <w:p w14:paraId="4EBF5EEF" w14:textId="77777777" w:rsidR="00BC1713" w:rsidRPr="00987DA5" w:rsidRDefault="00BC1713" w:rsidP="009B0818">
            <w:pPr>
              <w:pStyle w:val="Paragrafi"/>
              <w:ind w:firstLine="0"/>
              <w:rPr>
                <w:sz w:val="20"/>
                <w:szCs w:val="20"/>
                <w:lang w:val="sq-AL"/>
              </w:rPr>
            </w:pPr>
          </w:p>
        </w:tc>
        <w:tc>
          <w:tcPr>
            <w:tcW w:w="3870" w:type="dxa"/>
            <w:gridSpan w:val="4"/>
            <w:tcBorders>
              <w:top w:val="single" w:sz="4" w:space="0" w:color="auto"/>
              <w:left w:val="single" w:sz="4" w:space="0" w:color="auto"/>
              <w:bottom w:val="single" w:sz="4" w:space="0" w:color="auto"/>
              <w:right w:val="single" w:sz="4" w:space="0" w:color="auto"/>
            </w:tcBorders>
          </w:tcPr>
          <w:p w14:paraId="4EBF5EF0" w14:textId="77777777" w:rsidR="00BC1713" w:rsidRPr="00987DA5" w:rsidRDefault="00BC1713" w:rsidP="009B0818">
            <w:pPr>
              <w:pStyle w:val="Paragrafi"/>
              <w:ind w:firstLine="0"/>
              <w:rPr>
                <w:sz w:val="20"/>
                <w:szCs w:val="20"/>
                <w:lang w:val="sq-AL"/>
              </w:rPr>
            </w:pPr>
            <w:r w:rsidRPr="00987DA5">
              <w:rPr>
                <w:sz w:val="20"/>
                <w:szCs w:val="20"/>
                <w:lang w:val="sq-AL"/>
              </w:rPr>
              <w:t>FMnnnn dhe/ose TLnnnn ose ATnnnn</w:t>
            </w:r>
          </w:p>
        </w:tc>
        <w:tc>
          <w:tcPr>
            <w:tcW w:w="1530" w:type="dxa"/>
            <w:vMerge/>
            <w:tcBorders>
              <w:top w:val="single" w:sz="4" w:space="0" w:color="auto"/>
              <w:left w:val="single" w:sz="4" w:space="0" w:color="auto"/>
              <w:bottom w:val="single" w:sz="4" w:space="0" w:color="auto"/>
              <w:right w:val="single" w:sz="4" w:space="0" w:color="auto"/>
            </w:tcBorders>
          </w:tcPr>
          <w:p w14:paraId="4EBF5EF1" w14:textId="77777777" w:rsidR="00BC1713" w:rsidRPr="00987DA5" w:rsidRDefault="00BC1713" w:rsidP="009B0818">
            <w:pPr>
              <w:pStyle w:val="Paragrafi"/>
              <w:ind w:firstLine="0"/>
              <w:rPr>
                <w:sz w:val="20"/>
                <w:szCs w:val="20"/>
                <w:lang w:val="sq-AL"/>
              </w:rPr>
            </w:pPr>
          </w:p>
        </w:tc>
      </w:tr>
      <w:tr w:rsidR="00BC1713" w:rsidRPr="00987DA5" w14:paraId="4EBF5EF8" w14:textId="77777777" w:rsidTr="00611A72">
        <w:trPr>
          <w:trHeight w:hRule="exact" w:val="760"/>
        </w:trPr>
        <w:tc>
          <w:tcPr>
            <w:tcW w:w="2188" w:type="dxa"/>
            <w:vMerge/>
            <w:tcBorders>
              <w:left w:val="single" w:sz="4" w:space="0" w:color="000000"/>
              <w:right w:val="single" w:sz="4" w:space="0" w:color="auto"/>
            </w:tcBorders>
          </w:tcPr>
          <w:p w14:paraId="4EBF5EF3" w14:textId="77777777" w:rsidR="00BC1713" w:rsidRPr="00987DA5" w:rsidRDefault="00BC1713" w:rsidP="009B0818">
            <w:pPr>
              <w:pStyle w:val="Paragrafi"/>
              <w:ind w:firstLine="0"/>
              <w:rPr>
                <w:sz w:val="20"/>
                <w:szCs w:val="20"/>
                <w:lang w:val="sq-AL"/>
              </w:rPr>
            </w:pPr>
          </w:p>
        </w:tc>
        <w:tc>
          <w:tcPr>
            <w:tcW w:w="2303" w:type="dxa"/>
            <w:gridSpan w:val="2"/>
            <w:tcBorders>
              <w:top w:val="single" w:sz="4" w:space="0" w:color="auto"/>
              <w:left w:val="single" w:sz="4" w:space="0" w:color="auto"/>
              <w:bottom w:val="single" w:sz="4" w:space="0" w:color="auto"/>
              <w:right w:val="single" w:sz="4" w:space="0" w:color="auto"/>
            </w:tcBorders>
          </w:tcPr>
          <w:p w14:paraId="4EBF5EF4" w14:textId="77777777" w:rsidR="00BC1713" w:rsidRPr="00987DA5" w:rsidRDefault="00BC1713" w:rsidP="009B0818">
            <w:pPr>
              <w:pStyle w:val="Paragrafi"/>
              <w:ind w:firstLine="0"/>
              <w:rPr>
                <w:sz w:val="20"/>
                <w:szCs w:val="20"/>
                <w:lang w:val="sq-AL"/>
              </w:rPr>
            </w:pPr>
            <w:r w:rsidRPr="00987DA5">
              <w:rPr>
                <w:sz w:val="20"/>
                <w:szCs w:val="20"/>
                <w:lang w:val="sq-AL"/>
              </w:rPr>
              <w:t>Era (C)</w:t>
            </w:r>
          </w:p>
        </w:tc>
        <w:tc>
          <w:tcPr>
            <w:tcW w:w="615" w:type="dxa"/>
            <w:vMerge/>
            <w:tcBorders>
              <w:top w:val="single" w:sz="4" w:space="0" w:color="auto"/>
              <w:left w:val="single" w:sz="4" w:space="0" w:color="auto"/>
              <w:bottom w:val="single" w:sz="4" w:space="0" w:color="auto"/>
              <w:right w:val="single" w:sz="4" w:space="0" w:color="auto"/>
            </w:tcBorders>
          </w:tcPr>
          <w:p w14:paraId="4EBF5EF5" w14:textId="77777777" w:rsidR="00BC1713" w:rsidRPr="00987DA5" w:rsidRDefault="00BC1713" w:rsidP="009B0818">
            <w:pPr>
              <w:pStyle w:val="Paragrafi"/>
              <w:ind w:firstLine="0"/>
              <w:rPr>
                <w:sz w:val="20"/>
                <w:szCs w:val="20"/>
                <w:lang w:val="sq-AL"/>
              </w:rPr>
            </w:pPr>
          </w:p>
        </w:tc>
        <w:tc>
          <w:tcPr>
            <w:tcW w:w="3870" w:type="dxa"/>
            <w:gridSpan w:val="4"/>
            <w:tcBorders>
              <w:top w:val="single" w:sz="4" w:space="0" w:color="auto"/>
              <w:left w:val="single" w:sz="4" w:space="0" w:color="auto"/>
              <w:bottom w:val="single" w:sz="4" w:space="0" w:color="auto"/>
              <w:right w:val="single" w:sz="4" w:space="0" w:color="auto"/>
            </w:tcBorders>
          </w:tcPr>
          <w:p w14:paraId="4EBF5EF6" w14:textId="77777777" w:rsidR="00BC1713" w:rsidRPr="00987DA5" w:rsidRDefault="00BC1713" w:rsidP="009B0818">
            <w:pPr>
              <w:pStyle w:val="Paragrafi"/>
              <w:ind w:firstLine="0"/>
              <w:rPr>
                <w:sz w:val="20"/>
                <w:szCs w:val="20"/>
                <w:lang w:val="sq-AL"/>
              </w:rPr>
            </w:pPr>
            <w:r w:rsidRPr="00987DA5">
              <w:rPr>
                <w:sz w:val="20"/>
                <w:szCs w:val="20"/>
                <w:lang w:val="sq-AL"/>
              </w:rPr>
              <w:t>nnn[P]nn[n][G[P]nn[n]]MPS (ose nnn[P]nn[G[P] nn]KT)</w:t>
            </w:r>
          </w:p>
        </w:tc>
        <w:tc>
          <w:tcPr>
            <w:tcW w:w="1530" w:type="dxa"/>
            <w:vMerge/>
            <w:tcBorders>
              <w:top w:val="single" w:sz="4" w:space="0" w:color="auto"/>
              <w:left w:val="single" w:sz="4" w:space="0" w:color="auto"/>
              <w:bottom w:val="single" w:sz="4" w:space="0" w:color="auto"/>
              <w:right w:val="single" w:sz="4" w:space="0" w:color="auto"/>
            </w:tcBorders>
          </w:tcPr>
          <w:p w14:paraId="4EBF5EF7" w14:textId="77777777" w:rsidR="00BC1713" w:rsidRPr="00987DA5" w:rsidRDefault="00BC1713" w:rsidP="009B0818">
            <w:pPr>
              <w:pStyle w:val="Paragrafi"/>
              <w:ind w:firstLine="0"/>
              <w:rPr>
                <w:sz w:val="20"/>
                <w:szCs w:val="20"/>
                <w:lang w:val="sq-AL"/>
              </w:rPr>
            </w:pPr>
          </w:p>
        </w:tc>
      </w:tr>
      <w:tr w:rsidR="00BC1713" w:rsidRPr="00987DA5" w14:paraId="4EBF5EFF" w14:textId="77777777" w:rsidTr="00611A72">
        <w:trPr>
          <w:trHeight w:hRule="exact" w:val="756"/>
        </w:trPr>
        <w:tc>
          <w:tcPr>
            <w:tcW w:w="2188" w:type="dxa"/>
            <w:vMerge/>
            <w:tcBorders>
              <w:left w:val="single" w:sz="4" w:space="0" w:color="000000"/>
              <w:right w:val="single" w:sz="4" w:space="0" w:color="auto"/>
            </w:tcBorders>
          </w:tcPr>
          <w:p w14:paraId="4EBF5EF9" w14:textId="77777777" w:rsidR="00BC1713" w:rsidRPr="00987DA5" w:rsidRDefault="00BC1713" w:rsidP="009B0818">
            <w:pPr>
              <w:pStyle w:val="Paragrafi"/>
              <w:ind w:firstLine="0"/>
              <w:rPr>
                <w:sz w:val="20"/>
                <w:szCs w:val="20"/>
                <w:lang w:val="sq-AL"/>
              </w:rPr>
            </w:pPr>
          </w:p>
        </w:tc>
        <w:tc>
          <w:tcPr>
            <w:tcW w:w="2303" w:type="dxa"/>
            <w:gridSpan w:val="2"/>
            <w:tcBorders>
              <w:top w:val="single" w:sz="4" w:space="0" w:color="auto"/>
              <w:left w:val="single" w:sz="4" w:space="0" w:color="auto"/>
              <w:bottom w:val="single" w:sz="4" w:space="0" w:color="auto"/>
              <w:right w:val="single" w:sz="4" w:space="0" w:color="auto"/>
            </w:tcBorders>
          </w:tcPr>
          <w:p w14:paraId="4EBF5EFA" w14:textId="77777777" w:rsidR="00BC1713" w:rsidRPr="00987DA5" w:rsidRDefault="00BC1713" w:rsidP="009B0818">
            <w:pPr>
              <w:pStyle w:val="Paragrafi"/>
              <w:ind w:firstLine="0"/>
              <w:rPr>
                <w:sz w:val="20"/>
                <w:szCs w:val="20"/>
                <w:lang w:val="sq-AL"/>
              </w:rPr>
            </w:pPr>
            <w:r w:rsidRPr="00987DA5">
              <w:rPr>
                <w:sz w:val="20"/>
                <w:szCs w:val="20"/>
                <w:lang w:val="sq-AL"/>
              </w:rPr>
              <w:t>Shikueshmëria mbizotëruese(C)</w:t>
            </w:r>
          </w:p>
        </w:tc>
        <w:tc>
          <w:tcPr>
            <w:tcW w:w="615" w:type="dxa"/>
            <w:vMerge/>
            <w:tcBorders>
              <w:top w:val="single" w:sz="4" w:space="0" w:color="auto"/>
              <w:left w:val="single" w:sz="4" w:space="0" w:color="auto"/>
              <w:bottom w:val="single" w:sz="4" w:space="0" w:color="auto"/>
              <w:right w:val="single" w:sz="4" w:space="0" w:color="auto"/>
            </w:tcBorders>
          </w:tcPr>
          <w:p w14:paraId="4EBF5EFB" w14:textId="77777777" w:rsidR="00BC1713" w:rsidRPr="00987DA5" w:rsidRDefault="00BC1713" w:rsidP="009B0818">
            <w:pPr>
              <w:pStyle w:val="Paragrafi"/>
              <w:ind w:firstLine="0"/>
              <w:rPr>
                <w:sz w:val="20"/>
                <w:szCs w:val="20"/>
                <w:lang w:val="sq-AL"/>
              </w:rPr>
            </w:pPr>
          </w:p>
        </w:tc>
        <w:tc>
          <w:tcPr>
            <w:tcW w:w="3330" w:type="dxa"/>
            <w:gridSpan w:val="3"/>
            <w:tcBorders>
              <w:top w:val="single" w:sz="4" w:space="0" w:color="auto"/>
              <w:left w:val="single" w:sz="4" w:space="0" w:color="auto"/>
              <w:bottom w:val="single" w:sz="4" w:space="0" w:color="auto"/>
              <w:right w:val="single" w:sz="4" w:space="0" w:color="auto"/>
            </w:tcBorders>
          </w:tcPr>
          <w:p w14:paraId="4EBF5EFC" w14:textId="77777777" w:rsidR="00BC1713" w:rsidRPr="00987DA5" w:rsidRDefault="00BC1713" w:rsidP="009B0818">
            <w:pPr>
              <w:pStyle w:val="Paragrafi"/>
              <w:ind w:firstLine="0"/>
              <w:rPr>
                <w:sz w:val="20"/>
                <w:szCs w:val="20"/>
                <w:lang w:val="sq-AL"/>
              </w:rPr>
            </w:pPr>
            <w:r w:rsidRPr="00987DA5">
              <w:rPr>
                <w:sz w:val="20"/>
                <w:szCs w:val="20"/>
                <w:lang w:val="sq-AL"/>
              </w:rPr>
              <w:t>nnnn</w:t>
            </w:r>
          </w:p>
        </w:tc>
        <w:tc>
          <w:tcPr>
            <w:tcW w:w="540" w:type="dxa"/>
            <w:vMerge w:val="restart"/>
            <w:tcBorders>
              <w:top w:val="single" w:sz="4" w:space="0" w:color="auto"/>
              <w:left w:val="single" w:sz="4" w:space="0" w:color="auto"/>
              <w:bottom w:val="single" w:sz="4" w:space="0" w:color="auto"/>
              <w:right w:val="single" w:sz="4" w:space="0" w:color="auto"/>
            </w:tcBorders>
          </w:tcPr>
          <w:p w14:paraId="4EBF5EFD" w14:textId="77777777" w:rsidR="00BC1713" w:rsidRPr="00987DA5" w:rsidRDefault="00BC1713" w:rsidP="009B0818">
            <w:pPr>
              <w:pStyle w:val="Paragrafi"/>
              <w:ind w:firstLine="0"/>
              <w:rPr>
                <w:sz w:val="20"/>
                <w:szCs w:val="20"/>
                <w:lang w:val="sq-AL"/>
              </w:rPr>
            </w:pPr>
            <w:r w:rsidRPr="00987DA5">
              <w:rPr>
                <w:sz w:val="20"/>
                <w:szCs w:val="20"/>
                <w:lang w:val="sq-AL"/>
              </w:rPr>
              <w:t>CAVOK</w:t>
            </w:r>
          </w:p>
        </w:tc>
        <w:tc>
          <w:tcPr>
            <w:tcW w:w="1530" w:type="dxa"/>
            <w:vMerge/>
            <w:tcBorders>
              <w:top w:val="single" w:sz="4" w:space="0" w:color="auto"/>
              <w:left w:val="single" w:sz="4" w:space="0" w:color="auto"/>
              <w:bottom w:val="single" w:sz="4" w:space="0" w:color="auto"/>
              <w:right w:val="single" w:sz="4" w:space="0" w:color="auto"/>
            </w:tcBorders>
          </w:tcPr>
          <w:p w14:paraId="4EBF5EFE" w14:textId="77777777" w:rsidR="00BC1713" w:rsidRPr="00987DA5" w:rsidRDefault="00BC1713" w:rsidP="009B0818">
            <w:pPr>
              <w:pStyle w:val="Paragrafi"/>
              <w:ind w:firstLine="0"/>
              <w:rPr>
                <w:sz w:val="20"/>
                <w:szCs w:val="20"/>
                <w:lang w:val="sq-AL"/>
              </w:rPr>
            </w:pPr>
          </w:p>
        </w:tc>
      </w:tr>
      <w:tr w:rsidR="00BC1713" w:rsidRPr="00987DA5" w14:paraId="4EBF5F08" w14:textId="77777777" w:rsidTr="009B0818">
        <w:trPr>
          <w:trHeight w:hRule="exact" w:val="597"/>
        </w:trPr>
        <w:tc>
          <w:tcPr>
            <w:tcW w:w="2188" w:type="dxa"/>
            <w:vMerge/>
            <w:tcBorders>
              <w:left w:val="single" w:sz="4" w:space="0" w:color="000000"/>
              <w:right w:val="single" w:sz="4" w:space="0" w:color="auto"/>
            </w:tcBorders>
          </w:tcPr>
          <w:p w14:paraId="4EBF5F00" w14:textId="77777777" w:rsidR="00BC1713" w:rsidRPr="00987DA5" w:rsidRDefault="00BC1713" w:rsidP="009B0818">
            <w:pPr>
              <w:pStyle w:val="Paragrafi"/>
              <w:ind w:firstLine="0"/>
              <w:rPr>
                <w:sz w:val="20"/>
                <w:szCs w:val="20"/>
                <w:lang w:val="sq-AL"/>
              </w:rPr>
            </w:pPr>
          </w:p>
        </w:tc>
        <w:tc>
          <w:tcPr>
            <w:tcW w:w="2303" w:type="dxa"/>
            <w:gridSpan w:val="2"/>
            <w:tcBorders>
              <w:top w:val="single" w:sz="4" w:space="0" w:color="auto"/>
              <w:left w:val="single" w:sz="4" w:space="0" w:color="auto"/>
              <w:bottom w:val="single" w:sz="4" w:space="0" w:color="auto"/>
              <w:right w:val="single" w:sz="4" w:space="0" w:color="auto"/>
            </w:tcBorders>
          </w:tcPr>
          <w:p w14:paraId="4EBF5F01" w14:textId="77777777" w:rsidR="00BC1713" w:rsidRPr="00987DA5" w:rsidRDefault="00BC1713" w:rsidP="009B0818">
            <w:pPr>
              <w:pStyle w:val="Paragrafi"/>
              <w:ind w:firstLine="0"/>
              <w:rPr>
                <w:sz w:val="20"/>
                <w:szCs w:val="20"/>
                <w:lang w:val="sq-AL"/>
              </w:rPr>
            </w:pPr>
            <w:r w:rsidRPr="00987DA5">
              <w:rPr>
                <w:sz w:val="20"/>
                <w:szCs w:val="20"/>
                <w:lang w:val="sq-AL"/>
              </w:rPr>
              <w:t>Fenomeni i motit: dendësia (C)</w:t>
            </w:r>
          </w:p>
        </w:tc>
        <w:tc>
          <w:tcPr>
            <w:tcW w:w="615" w:type="dxa"/>
            <w:vMerge/>
            <w:tcBorders>
              <w:top w:val="single" w:sz="4" w:space="0" w:color="auto"/>
              <w:left w:val="single" w:sz="4" w:space="0" w:color="auto"/>
              <w:bottom w:val="single" w:sz="4" w:space="0" w:color="auto"/>
              <w:right w:val="single" w:sz="4" w:space="0" w:color="auto"/>
            </w:tcBorders>
          </w:tcPr>
          <w:p w14:paraId="4EBF5F02" w14:textId="77777777" w:rsidR="00BC1713" w:rsidRPr="00987DA5" w:rsidRDefault="00BC1713" w:rsidP="009B0818">
            <w:pPr>
              <w:pStyle w:val="Paragrafi"/>
              <w:ind w:firstLine="0"/>
              <w:rPr>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14:paraId="4EBF5F03" w14:textId="77777777" w:rsidR="00BC1713" w:rsidRPr="00987DA5" w:rsidRDefault="00BC1713" w:rsidP="009B0818">
            <w:pPr>
              <w:pStyle w:val="Paragrafi"/>
              <w:ind w:firstLine="0"/>
              <w:rPr>
                <w:sz w:val="20"/>
                <w:szCs w:val="20"/>
                <w:lang w:val="sq-AL"/>
              </w:rPr>
            </w:pPr>
            <w:r w:rsidRPr="00987DA5">
              <w:rPr>
                <w:sz w:val="20"/>
                <w:szCs w:val="20"/>
                <w:lang w:val="sq-AL"/>
              </w:rPr>
              <w:t>– ose +</w:t>
            </w:r>
          </w:p>
        </w:tc>
        <w:tc>
          <w:tcPr>
            <w:tcW w:w="1440" w:type="dxa"/>
            <w:tcBorders>
              <w:top w:val="single" w:sz="4" w:space="0" w:color="auto"/>
              <w:left w:val="single" w:sz="4" w:space="0" w:color="auto"/>
              <w:bottom w:val="single" w:sz="4" w:space="0" w:color="auto"/>
              <w:right w:val="single" w:sz="4" w:space="0" w:color="auto"/>
            </w:tcBorders>
          </w:tcPr>
          <w:p w14:paraId="4EBF5F04" w14:textId="1A9EE237" w:rsidR="00BC1713" w:rsidRPr="00987DA5" w:rsidRDefault="009010A4" w:rsidP="009B0818">
            <w:pPr>
              <w:pStyle w:val="Paragrafi"/>
              <w:ind w:firstLine="0"/>
              <w:rPr>
                <w:sz w:val="20"/>
                <w:szCs w:val="20"/>
                <w:lang w:val="sq-AL"/>
              </w:rPr>
            </w:pPr>
            <w:r w:rsidRPr="00987DA5">
              <w:rPr>
                <w:sz w:val="20"/>
                <w:szCs w:val="20"/>
                <w:lang w:val="sq-AL"/>
              </w:rPr>
              <w:t>–</w:t>
            </w:r>
          </w:p>
        </w:tc>
        <w:tc>
          <w:tcPr>
            <w:tcW w:w="720" w:type="dxa"/>
            <w:vMerge w:val="restart"/>
            <w:tcBorders>
              <w:top w:val="single" w:sz="4" w:space="0" w:color="auto"/>
              <w:left w:val="single" w:sz="4" w:space="0" w:color="auto"/>
              <w:bottom w:val="single" w:sz="4" w:space="0" w:color="auto"/>
              <w:right w:val="single" w:sz="4" w:space="0" w:color="auto"/>
            </w:tcBorders>
          </w:tcPr>
          <w:p w14:paraId="4EBF5F05" w14:textId="77777777" w:rsidR="00BC1713" w:rsidRPr="00987DA5" w:rsidRDefault="00BC1713" w:rsidP="009B0818">
            <w:pPr>
              <w:pStyle w:val="Paragrafi"/>
              <w:ind w:firstLine="0"/>
              <w:rPr>
                <w:sz w:val="20"/>
                <w:szCs w:val="20"/>
                <w:lang w:val="sq-AL"/>
              </w:rPr>
            </w:pPr>
            <w:r w:rsidRPr="00987DA5">
              <w:rPr>
                <w:sz w:val="20"/>
                <w:szCs w:val="20"/>
                <w:lang w:val="sq-AL"/>
              </w:rPr>
              <w:t>NSW</w:t>
            </w:r>
          </w:p>
        </w:tc>
        <w:tc>
          <w:tcPr>
            <w:tcW w:w="540" w:type="dxa"/>
            <w:vMerge/>
            <w:tcBorders>
              <w:top w:val="single" w:sz="4" w:space="0" w:color="auto"/>
              <w:left w:val="single" w:sz="4" w:space="0" w:color="auto"/>
              <w:bottom w:val="single" w:sz="4" w:space="0" w:color="auto"/>
              <w:right w:val="single" w:sz="4" w:space="0" w:color="auto"/>
            </w:tcBorders>
          </w:tcPr>
          <w:p w14:paraId="4EBF5F06" w14:textId="77777777" w:rsidR="00BC1713" w:rsidRPr="00987DA5" w:rsidRDefault="00BC1713" w:rsidP="009B0818">
            <w:pPr>
              <w:pStyle w:val="Paragrafi"/>
              <w:ind w:firstLine="0"/>
              <w:rPr>
                <w:sz w:val="20"/>
                <w:szCs w:val="20"/>
                <w:lang w:val="sq-AL"/>
              </w:rPr>
            </w:pPr>
          </w:p>
        </w:tc>
        <w:tc>
          <w:tcPr>
            <w:tcW w:w="1530" w:type="dxa"/>
            <w:vMerge/>
            <w:tcBorders>
              <w:top w:val="single" w:sz="4" w:space="0" w:color="auto"/>
              <w:left w:val="single" w:sz="4" w:space="0" w:color="auto"/>
              <w:bottom w:val="single" w:sz="4" w:space="0" w:color="auto"/>
              <w:right w:val="single" w:sz="4" w:space="0" w:color="auto"/>
            </w:tcBorders>
          </w:tcPr>
          <w:p w14:paraId="4EBF5F07" w14:textId="77777777" w:rsidR="00BC1713" w:rsidRPr="00987DA5" w:rsidRDefault="00BC1713" w:rsidP="009B0818">
            <w:pPr>
              <w:pStyle w:val="Paragrafi"/>
              <w:ind w:firstLine="0"/>
              <w:rPr>
                <w:sz w:val="20"/>
                <w:szCs w:val="20"/>
                <w:lang w:val="sq-AL"/>
              </w:rPr>
            </w:pPr>
          </w:p>
        </w:tc>
      </w:tr>
      <w:tr w:rsidR="00BC1713" w:rsidRPr="00987DA5" w14:paraId="4EBF5F13" w14:textId="77777777" w:rsidTr="009B0818">
        <w:trPr>
          <w:trHeight w:hRule="exact" w:val="3256"/>
        </w:trPr>
        <w:tc>
          <w:tcPr>
            <w:tcW w:w="2188" w:type="dxa"/>
            <w:vMerge/>
            <w:tcBorders>
              <w:left w:val="single" w:sz="4" w:space="0" w:color="000000"/>
              <w:right w:val="single" w:sz="4" w:space="0" w:color="auto"/>
            </w:tcBorders>
          </w:tcPr>
          <w:p w14:paraId="4EBF5F09" w14:textId="77777777" w:rsidR="00BC1713" w:rsidRPr="00987DA5" w:rsidRDefault="00BC1713" w:rsidP="009B0818">
            <w:pPr>
              <w:pStyle w:val="Paragrafi"/>
              <w:ind w:firstLine="0"/>
              <w:rPr>
                <w:sz w:val="20"/>
                <w:szCs w:val="20"/>
                <w:lang w:val="sq-AL"/>
              </w:rPr>
            </w:pPr>
          </w:p>
        </w:tc>
        <w:tc>
          <w:tcPr>
            <w:tcW w:w="2303" w:type="dxa"/>
            <w:gridSpan w:val="2"/>
            <w:tcBorders>
              <w:top w:val="single" w:sz="4" w:space="0" w:color="auto"/>
              <w:left w:val="single" w:sz="4" w:space="0" w:color="auto"/>
              <w:bottom w:val="single" w:sz="4" w:space="0" w:color="auto"/>
              <w:right w:val="single" w:sz="4" w:space="0" w:color="auto"/>
            </w:tcBorders>
          </w:tcPr>
          <w:p w14:paraId="4EBF5F0A" w14:textId="77777777" w:rsidR="00BC1713" w:rsidRPr="00987DA5" w:rsidRDefault="00BC1713" w:rsidP="009B0818">
            <w:pPr>
              <w:pStyle w:val="Paragrafi"/>
              <w:ind w:firstLine="0"/>
              <w:rPr>
                <w:sz w:val="20"/>
                <w:szCs w:val="20"/>
                <w:lang w:val="sq-AL"/>
              </w:rPr>
            </w:pPr>
            <w:r w:rsidRPr="00987DA5">
              <w:rPr>
                <w:sz w:val="20"/>
                <w:szCs w:val="20"/>
                <w:lang w:val="sq-AL"/>
              </w:rPr>
              <w:t>Fenomenet e motit: karakteristikat dhe lloji (C)</w:t>
            </w:r>
          </w:p>
        </w:tc>
        <w:tc>
          <w:tcPr>
            <w:tcW w:w="615" w:type="dxa"/>
            <w:vMerge/>
            <w:tcBorders>
              <w:top w:val="single" w:sz="4" w:space="0" w:color="auto"/>
              <w:left w:val="single" w:sz="4" w:space="0" w:color="auto"/>
              <w:bottom w:val="single" w:sz="4" w:space="0" w:color="auto"/>
              <w:right w:val="single" w:sz="4" w:space="0" w:color="auto"/>
            </w:tcBorders>
          </w:tcPr>
          <w:p w14:paraId="4EBF5F0B" w14:textId="77777777" w:rsidR="00BC1713" w:rsidRPr="00987DA5" w:rsidRDefault="00BC1713" w:rsidP="009B0818">
            <w:pPr>
              <w:pStyle w:val="Paragrafi"/>
              <w:ind w:firstLine="0"/>
              <w:rPr>
                <w:sz w:val="20"/>
                <w:szCs w:val="20"/>
                <w:lang w:val="sq-AL"/>
              </w:rPr>
            </w:pPr>
          </w:p>
        </w:tc>
        <w:tc>
          <w:tcPr>
            <w:tcW w:w="1170" w:type="dxa"/>
            <w:tcBorders>
              <w:top w:val="single" w:sz="4" w:space="0" w:color="auto"/>
              <w:left w:val="single" w:sz="4" w:space="0" w:color="auto"/>
              <w:bottom w:val="single" w:sz="4" w:space="0" w:color="auto"/>
              <w:right w:val="single" w:sz="4" w:space="0" w:color="auto"/>
            </w:tcBorders>
          </w:tcPr>
          <w:p w14:paraId="4EBF5F0C" w14:textId="77777777" w:rsidR="00BC1713" w:rsidRPr="00987DA5" w:rsidRDefault="00BC1713" w:rsidP="009B0818">
            <w:pPr>
              <w:pStyle w:val="Paragrafi"/>
              <w:ind w:firstLine="0"/>
              <w:rPr>
                <w:sz w:val="20"/>
                <w:szCs w:val="20"/>
                <w:lang w:val="sq-AL"/>
              </w:rPr>
            </w:pPr>
            <w:r w:rsidRPr="00987DA5">
              <w:rPr>
                <w:sz w:val="20"/>
                <w:szCs w:val="20"/>
                <w:lang w:val="sq-AL"/>
              </w:rPr>
              <w:t xml:space="preserve">DZ ose RA or SN ose SG or PL ose DS ose SS ose FZDZ ose FZRA ose SHGR ose SHGS ose SHRA ose SHSN </w:t>
            </w:r>
          </w:p>
          <w:p w14:paraId="4EBF5F0D" w14:textId="77777777" w:rsidR="00BC1713" w:rsidRPr="00987DA5" w:rsidRDefault="00BC1713" w:rsidP="009B0818">
            <w:pPr>
              <w:pStyle w:val="Paragrafi"/>
              <w:ind w:firstLine="0"/>
              <w:rPr>
                <w:sz w:val="20"/>
                <w:szCs w:val="20"/>
                <w:lang w:val="sq-AL"/>
              </w:rPr>
            </w:pPr>
            <w:r w:rsidRPr="00987DA5">
              <w:rPr>
                <w:sz w:val="20"/>
                <w:szCs w:val="20"/>
                <w:lang w:val="sq-AL"/>
              </w:rPr>
              <w:t>ose TSGR ose TSGS ose TSRA ose TSSN</w:t>
            </w:r>
          </w:p>
        </w:tc>
        <w:tc>
          <w:tcPr>
            <w:tcW w:w="1440" w:type="dxa"/>
            <w:tcBorders>
              <w:top w:val="single" w:sz="4" w:space="0" w:color="auto"/>
              <w:left w:val="single" w:sz="4" w:space="0" w:color="auto"/>
              <w:bottom w:val="single" w:sz="4" w:space="0" w:color="auto"/>
              <w:right w:val="single" w:sz="4" w:space="0" w:color="auto"/>
            </w:tcBorders>
          </w:tcPr>
          <w:p w14:paraId="4EBF5F0E" w14:textId="77777777" w:rsidR="00BC1713" w:rsidRPr="00987DA5" w:rsidRDefault="00BC1713" w:rsidP="009B0818">
            <w:pPr>
              <w:pStyle w:val="Paragrafi"/>
              <w:ind w:firstLine="0"/>
              <w:rPr>
                <w:sz w:val="20"/>
                <w:szCs w:val="20"/>
                <w:lang w:val="sq-AL"/>
              </w:rPr>
            </w:pPr>
            <w:r w:rsidRPr="00987DA5">
              <w:rPr>
                <w:sz w:val="20"/>
                <w:szCs w:val="20"/>
                <w:lang w:val="sq-AL"/>
              </w:rPr>
              <w:t xml:space="preserve">FG ose BR ose SA ose DU ose HZ ose FU ose VA ose SQ ose PO ose </w:t>
            </w:r>
          </w:p>
          <w:p w14:paraId="4EBF5F0F" w14:textId="77777777" w:rsidR="00BC1713" w:rsidRPr="00987DA5" w:rsidRDefault="00BC1713" w:rsidP="009B0818">
            <w:pPr>
              <w:pStyle w:val="Paragrafi"/>
              <w:ind w:firstLine="0"/>
              <w:rPr>
                <w:sz w:val="20"/>
                <w:szCs w:val="20"/>
                <w:lang w:val="sq-AL"/>
              </w:rPr>
            </w:pPr>
            <w:r w:rsidRPr="00987DA5">
              <w:rPr>
                <w:sz w:val="20"/>
                <w:szCs w:val="20"/>
                <w:lang w:val="sq-AL"/>
              </w:rPr>
              <w:t>FC ose TS ose BCFG ose BLDU ose BLSA ose BLSN ose DRDU ose DRSA ose DRSN ose FZFG ose MIFG ose PRFG</w:t>
            </w:r>
          </w:p>
        </w:tc>
        <w:tc>
          <w:tcPr>
            <w:tcW w:w="720" w:type="dxa"/>
            <w:vMerge/>
            <w:tcBorders>
              <w:top w:val="single" w:sz="4" w:space="0" w:color="auto"/>
              <w:left w:val="single" w:sz="4" w:space="0" w:color="auto"/>
              <w:bottom w:val="single" w:sz="4" w:space="0" w:color="auto"/>
              <w:right w:val="single" w:sz="4" w:space="0" w:color="auto"/>
            </w:tcBorders>
          </w:tcPr>
          <w:p w14:paraId="4EBF5F10" w14:textId="77777777" w:rsidR="00BC1713" w:rsidRPr="00987DA5" w:rsidRDefault="00BC1713" w:rsidP="009B0818">
            <w:pPr>
              <w:pStyle w:val="Paragrafi"/>
              <w:ind w:firstLine="0"/>
              <w:rPr>
                <w:sz w:val="20"/>
                <w:szCs w:val="20"/>
                <w:lang w:val="sq-AL"/>
              </w:rPr>
            </w:pPr>
          </w:p>
        </w:tc>
        <w:tc>
          <w:tcPr>
            <w:tcW w:w="540" w:type="dxa"/>
            <w:vMerge/>
            <w:tcBorders>
              <w:top w:val="single" w:sz="4" w:space="0" w:color="auto"/>
              <w:left w:val="single" w:sz="4" w:space="0" w:color="auto"/>
              <w:bottom w:val="single" w:sz="4" w:space="0" w:color="auto"/>
              <w:right w:val="single" w:sz="4" w:space="0" w:color="auto"/>
            </w:tcBorders>
          </w:tcPr>
          <w:p w14:paraId="4EBF5F11" w14:textId="77777777" w:rsidR="00BC1713" w:rsidRPr="00987DA5" w:rsidRDefault="00BC1713" w:rsidP="009B0818">
            <w:pPr>
              <w:pStyle w:val="Paragrafi"/>
              <w:ind w:firstLine="0"/>
              <w:rPr>
                <w:sz w:val="20"/>
                <w:szCs w:val="20"/>
                <w:lang w:val="sq-AL"/>
              </w:rPr>
            </w:pPr>
          </w:p>
        </w:tc>
        <w:tc>
          <w:tcPr>
            <w:tcW w:w="1530" w:type="dxa"/>
            <w:vMerge/>
            <w:tcBorders>
              <w:top w:val="single" w:sz="4" w:space="0" w:color="auto"/>
              <w:left w:val="single" w:sz="4" w:space="0" w:color="auto"/>
              <w:bottom w:val="single" w:sz="4" w:space="0" w:color="auto"/>
              <w:right w:val="single" w:sz="4" w:space="0" w:color="auto"/>
            </w:tcBorders>
          </w:tcPr>
          <w:p w14:paraId="4EBF5F12" w14:textId="77777777" w:rsidR="00BC1713" w:rsidRPr="00987DA5" w:rsidRDefault="00BC1713" w:rsidP="009B0818">
            <w:pPr>
              <w:pStyle w:val="Paragrafi"/>
              <w:ind w:firstLine="0"/>
              <w:rPr>
                <w:sz w:val="20"/>
                <w:szCs w:val="20"/>
                <w:lang w:val="sq-AL"/>
              </w:rPr>
            </w:pPr>
          </w:p>
        </w:tc>
      </w:tr>
      <w:tr w:rsidR="00BC1713" w:rsidRPr="00987DA5" w14:paraId="4EBF5F20" w14:textId="77777777" w:rsidTr="0008312F">
        <w:trPr>
          <w:trHeight w:hRule="exact" w:val="1747"/>
        </w:trPr>
        <w:tc>
          <w:tcPr>
            <w:tcW w:w="2188" w:type="dxa"/>
            <w:vMerge/>
            <w:tcBorders>
              <w:left w:val="single" w:sz="4" w:space="0" w:color="000000"/>
              <w:right w:val="single" w:sz="4" w:space="0" w:color="000000"/>
            </w:tcBorders>
          </w:tcPr>
          <w:p w14:paraId="4EBF5F14" w14:textId="77777777" w:rsidR="00BC1713" w:rsidRPr="00987DA5" w:rsidRDefault="00BC1713" w:rsidP="009B0818">
            <w:pPr>
              <w:pStyle w:val="Paragrafi"/>
              <w:ind w:firstLine="0"/>
              <w:rPr>
                <w:sz w:val="20"/>
                <w:szCs w:val="20"/>
                <w:lang w:val="sq-AL"/>
              </w:rPr>
            </w:pPr>
          </w:p>
        </w:tc>
        <w:tc>
          <w:tcPr>
            <w:tcW w:w="2303" w:type="dxa"/>
            <w:gridSpan w:val="2"/>
            <w:tcBorders>
              <w:top w:val="single" w:sz="4" w:space="0" w:color="auto"/>
              <w:left w:val="single" w:sz="4" w:space="0" w:color="000000"/>
              <w:bottom w:val="single" w:sz="4" w:space="0" w:color="000000"/>
              <w:right w:val="single" w:sz="4" w:space="0" w:color="000000"/>
            </w:tcBorders>
          </w:tcPr>
          <w:p w14:paraId="4EBF5F15" w14:textId="77777777" w:rsidR="00BC1713" w:rsidRPr="00987DA5" w:rsidRDefault="00BC1713" w:rsidP="009B0818">
            <w:pPr>
              <w:pStyle w:val="Paragrafi"/>
              <w:ind w:firstLine="0"/>
              <w:rPr>
                <w:sz w:val="20"/>
                <w:szCs w:val="20"/>
                <w:lang w:val="sq-AL"/>
              </w:rPr>
            </w:pPr>
            <w:r w:rsidRPr="00987DA5">
              <w:rPr>
                <w:sz w:val="20"/>
                <w:szCs w:val="20"/>
                <w:lang w:val="sq-AL"/>
              </w:rPr>
              <w:t>Madhësia e resë dhe lartësia nga baza e resë ose shikueshmëria vertikale (C)</w:t>
            </w:r>
          </w:p>
        </w:tc>
        <w:tc>
          <w:tcPr>
            <w:tcW w:w="615" w:type="dxa"/>
            <w:vMerge/>
            <w:tcBorders>
              <w:top w:val="single" w:sz="4" w:space="0" w:color="auto"/>
              <w:left w:val="single" w:sz="4" w:space="0" w:color="000000"/>
              <w:right w:val="single" w:sz="4" w:space="0" w:color="000000"/>
            </w:tcBorders>
          </w:tcPr>
          <w:p w14:paraId="4EBF5F16" w14:textId="77777777" w:rsidR="00BC1713" w:rsidRPr="00987DA5" w:rsidRDefault="00BC1713" w:rsidP="009B0818">
            <w:pPr>
              <w:pStyle w:val="Paragrafi"/>
              <w:ind w:firstLine="0"/>
              <w:rPr>
                <w:sz w:val="20"/>
                <w:szCs w:val="20"/>
                <w:lang w:val="sq-AL"/>
              </w:rPr>
            </w:pPr>
          </w:p>
        </w:tc>
        <w:tc>
          <w:tcPr>
            <w:tcW w:w="1170" w:type="dxa"/>
            <w:tcBorders>
              <w:top w:val="single" w:sz="4" w:space="0" w:color="auto"/>
              <w:left w:val="single" w:sz="4" w:space="0" w:color="000000"/>
              <w:bottom w:val="single" w:sz="4" w:space="0" w:color="000000"/>
              <w:right w:val="single" w:sz="4" w:space="0" w:color="000000"/>
            </w:tcBorders>
          </w:tcPr>
          <w:p w14:paraId="4EBF5F17" w14:textId="77777777" w:rsidR="00BC1713" w:rsidRPr="00987DA5" w:rsidRDefault="00BC1713" w:rsidP="009B0818">
            <w:pPr>
              <w:pStyle w:val="Paragrafi"/>
              <w:ind w:firstLine="0"/>
              <w:rPr>
                <w:sz w:val="20"/>
                <w:szCs w:val="20"/>
                <w:lang w:val="sq-AL"/>
              </w:rPr>
            </w:pPr>
            <w:r w:rsidRPr="00987DA5">
              <w:rPr>
                <w:sz w:val="20"/>
                <w:szCs w:val="20"/>
                <w:lang w:val="sq-AL"/>
              </w:rPr>
              <w:t>FEWnnn</w:t>
            </w:r>
          </w:p>
          <w:p w14:paraId="4EBF5F18" w14:textId="77777777" w:rsidR="00BC1713" w:rsidRPr="00987DA5" w:rsidRDefault="00BC1713" w:rsidP="009B0818">
            <w:pPr>
              <w:pStyle w:val="Paragrafi"/>
              <w:ind w:firstLine="0"/>
              <w:rPr>
                <w:sz w:val="20"/>
                <w:szCs w:val="20"/>
                <w:lang w:val="sq-AL"/>
              </w:rPr>
            </w:pPr>
            <w:r w:rsidRPr="00987DA5">
              <w:rPr>
                <w:sz w:val="20"/>
                <w:szCs w:val="20"/>
                <w:lang w:val="sq-AL"/>
              </w:rPr>
              <w:t>ose SCTnnn ose BKNnnn ose</w:t>
            </w:r>
          </w:p>
          <w:p w14:paraId="4EBF5F19" w14:textId="77777777" w:rsidR="00BC1713" w:rsidRPr="00987DA5" w:rsidRDefault="00BC1713" w:rsidP="009B0818">
            <w:pPr>
              <w:pStyle w:val="Paragrafi"/>
              <w:ind w:firstLine="0"/>
              <w:rPr>
                <w:sz w:val="20"/>
                <w:szCs w:val="20"/>
                <w:lang w:val="sq-AL"/>
              </w:rPr>
            </w:pPr>
            <w:r w:rsidRPr="00987DA5">
              <w:rPr>
                <w:sz w:val="20"/>
                <w:szCs w:val="20"/>
                <w:lang w:val="sq-AL"/>
              </w:rPr>
              <w:t>OVCnnn</w:t>
            </w:r>
          </w:p>
        </w:tc>
        <w:tc>
          <w:tcPr>
            <w:tcW w:w="1440" w:type="dxa"/>
            <w:tcBorders>
              <w:top w:val="single" w:sz="4" w:space="0" w:color="auto"/>
              <w:left w:val="single" w:sz="4" w:space="0" w:color="000000"/>
              <w:bottom w:val="single" w:sz="4" w:space="0" w:color="000000"/>
              <w:right w:val="single" w:sz="4" w:space="0" w:color="000000"/>
            </w:tcBorders>
          </w:tcPr>
          <w:p w14:paraId="4EBF5F1A" w14:textId="77777777" w:rsidR="00BC1713" w:rsidRPr="00987DA5" w:rsidRDefault="00BC1713" w:rsidP="009B0818">
            <w:pPr>
              <w:pStyle w:val="Paragrafi"/>
              <w:ind w:firstLine="0"/>
              <w:rPr>
                <w:sz w:val="20"/>
                <w:szCs w:val="20"/>
                <w:lang w:val="sq-AL"/>
              </w:rPr>
            </w:pPr>
            <w:r w:rsidRPr="00987DA5">
              <w:rPr>
                <w:sz w:val="20"/>
                <w:szCs w:val="20"/>
                <w:lang w:val="sq-AL"/>
              </w:rPr>
              <w:t>VVnnn ose</w:t>
            </w:r>
          </w:p>
          <w:p w14:paraId="4EBF5F1B" w14:textId="77777777" w:rsidR="00BC1713" w:rsidRPr="00987DA5" w:rsidRDefault="00BC1713" w:rsidP="009B0818">
            <w:pPr>
              <w:pStyle w:val="Paragrafi"/>
              <w:ind w:firstLine="0"/>
              <w:rPr>
                <w:sz w:val="20"/>
                <w:szCs w:val="20"/>
                <w:lang w:val="sq-AL"/>
              </w:rPr>
            </w:pPr>
            <w:r w:rsidRPr="00987DA5">
              <w:rPr>
                <w:sz w:val="20"/>
                <w:szCs w:val="20"/>
                <w:lang w:val="sq-AL"/>
              </w:rPr>
              <w:t>VV///</w:t>
            </w:r>
          </w:p>
        </w:tc>
        <w:tc>
          <w:tcPr>
            <w:tcW w:w="720" w:type="dxa"/>
            <w:vMerge w:val="restart"/>
            <w:tcBorders>
              <w:top w:val="single" w:sz="4" w:space="0" w:color="auto"/>
              <w:left w:val="single" w:sz="4" w:space="0" w:color="000000"/>
              <w:right w:val="single" w:sz="4" w:space="0" w:color="000000"/>
            </w:tcBorders>
          </w:tcPr>
          <w:p w14:paraId="4EBF5F1C" w14:textId="77777777" w:rsidR="00BC1713" w:rsidRPr="00987DA5" w:rsidRDefault="00BC1713" w:rsidP="009B0818">
            <w:pPr>
              <w:pStyle w:val="Paragrafi"/>
              <w:ind w:firstLine="0"/>
              <w:rPr>
                <w:sz w:val="20"/>
                <w:szCs w:val="20"/>
                <w:lang w:val="sq-AL"/>
              </w:rPr>
            </w:pPr>
            <w:r w:rsidRPr="00987DA5">
              <w:rPr>
                <w:sz w:val="20"/>
                <w:szCs w:val="20"/>
                <w:lang w:val="sq-AL"/>
              </w:rPr>
              <w:t>NSC</w:t>
            </w:r>
          </w:p>
        </w:tc>
        <w:tc>
          <w:tcPr>
            <w:tcW w:w="540" w:type="dxa"/>
            <w:vMerge/>
            <w:tcBorders>
              <w:top w:val="single" w:sz="4" w:space="0" w:color="auto"/>
              <w:left w:val="single" w:sz="4" w:space="0" w:color="000000"/>
              <w:right w:val="single" w:sz="4" w:space="0" w:color="000000"/>
            </w:tcBorders>
          </w:tcPr>
          <w:p w14:paraId="4EBF5F1D" w14:textId="77777777" w:rsidR="00BC1713" w:rsidRPr="00987DA5" w:rsidRDefault="00BC1713" w:rsidP="009B0818">
            <w:pPr>
              <w:pStyle w:val="Paragrafi"/>
              <w:ind w:firstLine="0"/>
              <w:rPr>
                <w:sz w:val="20"/>
                <w:szCs w:val="20"/>
                <w:lang w:val="sq-AL"/>
              </w:rPr>
            </w:pPr>
          </w:p>
        </w:tc>
        <w:tc>
          <w:tcPr>
            <w:tcW w:w="1530" w:type="dxa"/>
            <w:tcBorders>
              <w:top w:val="single" w:sz="4" w:space="0" w:color="auto"/>
              <w:left w:val="single" w:sz="4" w:space="0" w:color="000000"/>
              <w:bottom w:val="single" w:sz="4" w:space="0" w:color="000000"/>
              <w:right w:val="single" w:sz="4" w:space="0" w:color="000000"/>
            </w:tcBorders>
          </w:tcPr>
          <w:p w14:paraId="4EBF5F1E" w14:textId="77777777" w:rsidR="00BC1713" w:rsidRPr="00987DA5" w:rsidRDefault="00BC1713" w:rsidP="009B0818">
            <w:pPr>
              <w:pStyle w:val="Paragrafi"/>
              <w:ind w:firstLine="0"/>
              <w:rPr>
                <w:sz w:val="20"/>
                <w:szCs w:val="20"/>
                <w:lang w:val="sq-AL"/>
              </w:rPr>
            </w:pPr>
            <w:r w:rsidRPr="00987DA5">
              <w:rPr>
                <w:sz w:val="20"/>
                <w:szCs w:val="20"/>
                <w:lang w:val="sq-AL"/>
              </w:rPr>
              <w:t>TEMPO TL1200 0600 BECMG AT1200 8000 NSW NSC</w:t>
            </w:r>
          </w:p>
          <w:p w14:paraId="4EBF5F1F" w14:textId="77777777" w:rsidR="00BC1713" w:rsidRPr="00987DA5" w:rsidRDefault="00BC1713" w:rsidP="009B0818">
            <w:pPr>
              <w:pStyle w:val="Paragrafi"/>
              <w:ind w:firstLine="0"/>
              <w:rPr>
                <w:sz w:val="20"/>
                <w:szCs w:val="20"/>
                <w:lang w:val="sq-AL"/>
              </w:rPr>
            </w:pPr>
            <w:r w:rsidRPr="00987DA5">
              <w:rPr>
                <w:sz w:val="20"/>
                <w:szCs w:val="20"/>
                <w:lang w:val="sq-AL"/>
              </w:rPr>
              <w:t>BECMG AT1130 OVC010</w:t>
            </w:r>
          </w:p>
        </w:tc>
      </w:tr>
      <w:tr w:rsidR="00BC1713" w:rsidRPr="00987DA5" w14:paraId="4EBF5F2A" w14:textId="77777777" w:rsidTr="009B0818">
        <w:trPr>
          <w:trHeight w:hRule="exact" w:val="1002"/>
        </w:trPr>
        <w:tc>
          <w:tcPr>
            <w:tcW w:w="2188" w:type="dxa"/>
            <w:vMerge/>
            <w:tcBorders>
              <w:left w:val="single" w:sz="4" w:space="0" w:color="000000"/>
              <w:bottom w:val="single" w:sz="4" w:space="0" w:color="000000"/>
              <w:right w:val="single" w:sz="4" w:space="0" w:color="000000"/>
            </w:tcBorders>
          </w:tcPr>
          <w:p w14:paraId="4EBF5F21" w14:textId="77777777" w:rsidR="00BC1713" w:rsidRPr="00987DA5" w:rsidRDefault="00BC1713" w:rsidP="009B0818">
            <w:pPr>
              <w:pStyle w:val="Paragrafi"/>
              <w:ind w:firstLine="0"/>
              <w:rPr>
                <w:sz w:val="20"/>
                <w:szCs w:val="20"/>
                <w:lang w:val="sq-AL"/>
              </w:rPr>
            </w:pPr>
          </w:p>
        </w:tc>
        <w:tc>
          <w:tcPr>
            <w:tcW w:w="2303" w:type="dxa"/>
            <w:gridSpan w:val="2"/>
            <w:tcBorders>
              <w:top w:val="single" w:sz="4" w:space="0" w:color="000000"/>
              <w:left w:val="single" w:sz="4" w:space="0" w:color="000000"/>
              <w:bottom w:val="single" w:sz="4" w:space="0" w:color="000000"/>
              <w:right w:val="single" w:sz="4" w:space="0" w:color="000000"/>
            </w:tcBorders>
          </w:tcPr>
          <w:p w14:paraId="4EBF5F22" w14:textId="77777777" w:rsidR="00BC1713" w:rsidRPr="00987DA5" w:rsidRDefault="00BC1713" w:rsidP="009B0818">
            <w:pPr>
              <w:pStyle w:val="Paragrafi"/>
              <w:ind w:firstLine="0"/>
              <w:rPr>
                <w:sz w:val="20"/>
                <w:szCs w:val="20"/>
                <w:lang w:val="sq-AL"/>
              </w:rPr>
            </w:pPr>
            <w:r w:rsidRPr="00987DA5">
              <w:rPr>
                <w:sz w:val="20"/>
                <w:szCs w:val="20"/>
                <w:lang w:val="sq-AL"/>
              </w:rPr>
              <w:t>Lloji i resë (C)</w:t>
            </w:r>
          </w:p>
        </w:tc>
        <w:tc>
          <w:tcPr>
            <w:tcW w:w="615" w:type="dxa"/>
            <w:vMerge/>
            <w:tcBorders>
              <w:left w:val="single" w:sz="4" w:space="0" w:color="000000"/>
              <w:bottom w:val="single" w:sz="4" w:space="0" w:color="000000"/>
              <w:right w:val="single" w:sz="4" w:space="0" w:color="000000"/>
            </w:tcBorders>
          </w:tcPr>
          <w:p w14:paraId="4EBF5F23" w14:textId="77777777" w:rsidR="00BC1713" w:rsidRPr="00987DA5" w:rsidRDefault="00BC1713" w:rsidP="009B0818">
            <w:pPr>
              <w:pStyle w:val="Paragrafi"/>
              <w:ind w:firstLine="0"/>
              <w:rPr>
                <w:sz w:val="20"/>
                <w:szCs w:val="20"/>
                <w:lang w:val="sq-AL"/>
              </w:rPr>
            </w:pPr>
          </w:p>
        </w:tc>
        <w:tc>
          <w:tcPr>
            <w:tcW w:w="1170" w:type="dxa"/>
            <w:tcBorders>
              <w:top w:val="single" w:sz="4" w:space="0" w:color="000000"/>
              <w:left w:val="single" w:sz="4" w:space="0" w:color="000000"/>
              <w:bottom w:val="single" w:sz="4" w:space="0" w:color="000000"/>
              <w:right w:val="single" w:sz="4" w:space="0" w:color="000000"/>
            </w:tcBorders>
          </w:tcPr>
          <w:p w14:paraId="4EBF5F24" w14:textId="77777777" w:rsidR="00BC1713" w:rsidRPr="00987DA5" w:rsidRDefault="00BC1713" w:rsidP="009B0818">
            <w:pPr>
              <w:pStyle w:val="Paragrafi"/>
              <w:ind w:firstLine="0"/>
              <w:rPr>
                <w:sz w:val="20"/>
                <w:szCs w:val="20"/>
                <w:lang w:val="sq-AL"/>
              </w:rPr>
            </w:pPr>
            <w:r w:rsidRPr="00987DA5">
              <w:rPr>
                <w:sz w:val="20"/>
                <w:szCs w:val="20"/>
                <w:lang w:val="sq-AL"/>
              </w:rPr>
              <w:t>CB ose TCU</w:t>
            </w:r>
          </w:p>
        </w:tc>
        <w:tc>
          <w:tcPr>
            <w:tcW w:w="1440" w:type="dxa"/>
            <w:tcBorders>
              <w:top w:val="single" w:sz="4" w:space="0" w:color="000000"/>
              <w:left w:val="single" w:sz="4" w:space="0" w:color="000000"/>
              <w:bottom w:val="single" w:sz="4" w:space="0" w:color="000000"/>
              <w:right w:val="single" w:sz="4" w:space="0" w:color="000000"/>
            </w:tcBorders>
          </w:tcPr>
          <w:p w14:paraId="4EBF5F25" w14:textId="61C29A86" w:rsidR="00BC1713" w:rsidRPr="00987DA5" w:rsidRDefault="009010A4" w:rsidP="009B0818">
            <w:pPr>
              <w:pStyle w:val="Paragrafi"/>
              <w:ind w:firstLine="0"/>
              <w:rPr>
                <w:sz w:val="20"/>
                <w:szCs w:val="20"/>
                <w:lang w:val="sq-AL"/>
              </w:rPr>
            </w:pPr>
            <w:r w:rsidRPr="00987DA5">
              <w:rPr>
                <w:sz w:val="20"/>
                <w:szCs w:val="20"/>
                <w:lang w:val="sq-AL"/>
              </w:rPr>
              <w:t>–</w:t>
            </w:r>
          </w:p>
        </w:tc>
        <w:tc>
          <w:tcPr>
            <w:tcW w:w="720" w:type="dxa"/>
            <w:vMerge/>
            <w:tcBorders>
              <w:left w:val="single" w:sz="4" w:space="0" w:color="000000"/>
              <w:bottom w:val="single" w:sz="4" w:space="0" w:color="000000"/>
              <w:right w:val="single" w:sz="4" w:space="0" w:color="000000"/>
            </w:tcBorders>
          </w:tcPr>
          <w:p w14:paraId="4EBF5F26" w14:textId="77777777" w:rsidR="00BC1713" w:rsidRPr="00987DA5" w:rsidRDefault="00BC1713" w:rsidP="009B0818">
            <w:pPr>
              <w:pStyle w:val="Paragrafi"/>
              <w:ind w:firstLine="0"/>
              <w:rPr>
                <w:sz w:val="20"/>
                <w:szCs w:val="20"/>
                <w:lang w:val="sq-AL"/>
              </w:rPr>
            </w:pPr>
          </w:p>
        </w:tc>
        <w:tc>
          <w:tcPr>
            <w:tcW w:w="540" w:type="dxa"/>
            <w:vMerge/>
            <w:tcBorders>
              <w:left w:val="single" w:sz="4" w:space="0" w:color="000000"/>
              <w:bottom w:val="single" w:sz="4" w:space="0" w:color="000000"/>
              <w:right w:val="single" w:sz="4" w:space="0" w:color="000000"/>
            </w:tcBorders>
          </w:tcPr>
          <w:p w14:paraId="4EBF5F27" w14:textId="77777777" w:rsidR="00BC1713" w:rsidRPr="00987DA5" w:rsidRDefault="00BC1713" w:rsidP="009B0818">
            <w:pPr>
              <w:pStyle w:val="Paragrafi"/>
              <w:ind w:firstLine="0"/>
              <w:rPr>
                <w:sz w:val="20"/>
                <w:szCs w:val="20"/>
                <w:lang w:val="sq-AL"/>
              </w:rPr>
            </w:pPr>
          </w:p>
        </w:tc>
        <w:tc>
          <w:tcPr>
            <w:tcW w:w="1530" w:type="dxa"/>
            <w:tcBorders>
              <w:top w:val="single" w:sz="4" w:space="0" w:color="000000"/>
              <w:left w:val="single" w:sz="4" w:space="0" w:color="000000"/>
              <w:bottom w:val="single" w:sz="4" w:space="0" w:color="000000"/>
              <w:right w:val="single" w:sz="4" w:space="0" w:color="000000"/>
            </w:tcBorders>
          </w:tcPr>
          <w:p w14:paraId="4EBF5F28" w14:textId="77777777" w:rsidR="00BC1713" w:rsidRPr="00987DA5" w:rsidRDefault="00BC1713" w:rsidP="009B0818">
            <w:pPr>
              <w:pStyle w:val="Paragrafi"/>
              <w:ind w:firstLine="0"/>
              <w:rPr>
                <w:sz w:val="20"/>
                <w:szCs w:val="20"/>
                <w:lang w:val="sq-AL"/>
              </w:rPr>
            </w:pPr>
            <w:r w:rsidRPr="00987DA5">
              <w:rPr>
                <w:sz w:val="20"/>
                <w:szCs w:val="20"/>
                <w:lang w:val="sq-AL"/>
              </w:rPr>
              <w:t>TEMPO</w:t>
            </w:r>
          </w:p>
          <w:p w14:paraId="4EBF5F29" w14:textId="77777777" w:rsidR="00BC1713" w:rsidRPr="00987DA5" w:rsidRDefault="00BC1713" w:rsidP="009B0818">
            <w:pPr>
              <w:pStyle w:val="Paragrafi"/>
              <w:ind w:firstLine="0"/>
              <w:rPr>
                <w:sz w:val="20"/>
                <w:szCs w:val="20"/>
                <w:lang w:val="sq-AL"/>
              </w:rPr>
            </w:pPr>
            <w:r w:rsidRPr="00987DA5">
              <w:rPr>
                <w:sz w:val="20"/>
                <w:szCs w:val="20"/>
                <w:lang w:val="sq-AL"/>
              </w:rPr>
              <w:t>TL1530 +SHRA BKN012CB</w:t>
            </w:r>
          </w:p>
        </w:tc>
      </w:tr>
      <w:tr w:rsidR="00BC1713" w:rsidRPr="00987DA5" w14:paraId="4EBF5F2D" w14:textId="77777777" w:rsidTr="009B0818">
        <w:trPr>
          <w:trHeight w:hRule="exact" w:val="847"/>
        </w:trPr>
        <w:tc>
          <w:tcPr>
            <w:tcW w:w="10506" w:type="dxa"/>
            <w:gridSpan w:val="9"/>
            <w:tcBorders>
              <w:top w:val="single" w:sz="4" w:space="0" w:color="000000"/>
              <w:left w:val="single" w:sz="4" w:space="0" w:color="000000"/>
              <w:bottom w:val="single" w:sz="4" w:space="0" w:color="000000"/>
              <w:right w:val="single" w:sz="4" w:space="0" w:color="000000"/>
            </w:tcBorders>
          </w:tcPr>
          <w:p w14:paraId="4EBF5F2B" w14:textId="77777777" w:rsidR="00BC1713" w:rsidRPr="00987DA5" w:rsidRDefault="00BC1713" w:rsidP="009B0818">
            <w:pPr>
              <w:pStyle w:val="Paragrafi"/>
              <w:ind w:firstLine="0"/>
              <w:rPr>
                <w:sz w:val="20"/>
                <w:szCs w:val="20"/>
                <w:lang w:val="sq-AL"/>
              </w:rPr>
            </w:pPr>
            <w:r w:rsidRPr="00987DA5">
              <w:rPr>
                <w:sz w:val="20"/>
                <w:szCs w:val="20"/>
                <w:lang w:val="sq-AL"/>
              </w:rPr>
              <w:t>Të përfshihet nëse shikueshmëria</w:t>
            </w:r>
            <w:r w:rsidRPr="00987DA5" w:rsidDel="00473C7D">
              <w:rPr>
                <w:sz w:val="20"/>
                <w:szCs w:val="20"/>
                <w:lang w:val="sq-AL"/>
              </w:rPr>
              <w:t xml:space="preserve"> </w:t>
            </w:r>
            <w:r w:rsidRPr="00987DA5">
              <w:rPr>
                <w:sz w:val="20"/>
                <w:szCs w:val="20"/>
                <w:lang w:val="sq-AL"/>
              </w:rPr>
              <w:t>ose rrezja vizuale e pistës është &lt;1500 m; për maksimumi katër pista.</w:t>
            </w:r>
          </w:p>
          <w:p w14:paraId="4EBF5F2C" w14:textId="6F2F20BE" w:rsidR="00BC1713" w:rsidRPr="00987DA5" w:rsidRDefault="001E7D41" w:rsidP="009B0818">
            <w:pPr>
              <w:pStyle w:val="Paragrafi"/>
              <w:ind w:firstLine="0"/>
              <w:rPr>
                <w:sz w:val="20"/>
                <w:szCs w:val="20"/>
                <w:lang w:val="sq-AL"/>
              </w:rPr>
            </w:pPr>
            <w:r w:rsidRPr="00987DA5">
              <w:rPr>
                <w:sz w:val="20"/>
                <w:szCs w:val="20"/>
                <w:lang w:val="sq-AL"/>
              </w:rPr>
              <w:t>“</w:t>
            </w:r>
            <w:r w:rsidR="00BC1713" w:rsidRPr="00987DA5">
              <w:rPr>
                <w:sz w:val="20"/>
                <w:szCs w:val="20"/>
                <w:lang w:val="sq-AL"/>
              </w:rPr>
              <w:t>I rëndë</w:t>
            </w:r>
            <w:r w:rsidRPr="00987DA5">
              <w:rPr>
                <w:sz w:val="20"/>
                <w:szCs w:val="20"/>
                <w:lang w:val="sq-AL"/>
              </w:rPr>
              <w:t>”</w:t>
            </w:r>
            <w:r w:rsidR="00BC1713" w:rsidRPr="00987DA5">
              <w:rPr>
                <w:sz w:val="20"/>
                <w:szCs w:val="20"/>
                <w:lang w:val="sq-AL"/>
              </w:rPr>
              <w:t xml:space="preserve"> përdoret për të treguar një tornado ose një shtjellë uji; </w:t>
            </w:r>
            <w:r w:rsidRPr="00987DA5">
              <w:rPr>
                <w:sz w:val="20"/>
                <w:szCs w:val="20"/>
                <w:lang w:val="sq-AL"/>
              </w:rPr>
              <w:t>“</w:t>
            </w:r>
            <w:r w:rsidR="00BC1713" w:rsidRPr="00987DA5">
              <w:rPr>
                <w:sz w:val="20"/>
                <w:szCs w:val="20"/>
                <w:lang w:val="sq-AL"/>
              </w:rPr>
              <w:t>i moderuar</w:t>
            </w:r>
            <w:r w:rsidRPr="00987DA5">
              <w:rPr>
                <w:sz w:val="20"/>
                <w:szCs w:val="20"/>
                <w:lang w:val="sq-AL"/>
              </w:rPr>
              <w:t>”</w:t>
            </w:r>
            <w:r w:rsidR="00BC1713" w:rsidRPr="00987DA5">
              <w:rPr>
                <w:sz w:val="20"/>
                <w:szCs w:val="20"/>
                <w:lang w:val="sq-AL"/>
              </w:rPr>
              <w:t xml:space="preserve"> (pa cilësues) për të treguar një re në formë hinke që nuk e arrin tokën.</w:t>
            </w:r>
          </w:p>
        </w:tc>
      </w:tr>
    </w:tbl>
    <w:p w14:paraId="4EBF5F2E" w14:textId="77777777" w:rsidR="00BC1713" w:rsidRPr="00987DA5" w:rsidRDefault="00BC1713" w:rsidP="00BC1713">
      <w:pPr>
        <w:pStyle w:val="Paragrafi"/>
        <w:rPr>
          <w:lang w:val="sq-AL"/>
        </w:rPr>
      </w:pPr>
    </w:p>
    <w:p w14:paraId="4EBF5F2F" w14:textId="77777777" w:rsidR="00BC1713" w:rsidRPr="00987DA5" w:rsidRDefault="00BC1713" w:rsidP="00BC1713">
      <w:pPr>
        <w:pStyle w:val="Paragrafi"/>
        <w:rPr>
          <w:lang w:val="sq-AL"/>
        </w:rPr>
      </w:pPr>
    </w:p>
    <w:tbl>
      <w:tblPr>
        <w:tblW w:w="10491" w:type="dxa"/>
        <w:tblInd w:w="-431" w:type="dxa"/>
        <w:tblLayout w:type="fixed"/>
        <w:tblCellMar>
          <w:left w:w="0" w:type="dxa"/>
          <w:right w:w="0" w:type="dxa"/>
        </w:tblCellMar>
        <w:tblLook w:val="01E0" w:firstRow="1" w:lastRow="1" w:firstColumn="1" w:lastColumn="1" w:noHBand="0" w:noVBand="0"/>
      </w:tblPr>
      <w:tblGrid>
        <w:gridCol w:w="3851"/>
        <w:gridCol w:w="3022"/>
        <w:gridCol w:w="1066"/>
        <w:gridCol w:w="1541"/>
        <w:gridCol w:w="1011"/>
      </w:tblGrid>
      <w:tr w:rsidR="00BC1713" w:rsidRPr="00987DA5" w14:paraId="4EBF5F31" w14:textId="77777777" w:rsidTr="00611A72">
        <w:trPr>
          <w:trHeight w:hRule="exact" w:val="555"/>
        </w:trPr>
        <w:tc>
          <w:tcPr>
            <w:tcW w:w="10491" w:type="dxa"/>
            <w:gridSpan w:val="5"/>
            <w:tcBorders>
              <w:top w:val="single" w:sz="4" w:space="0" w:color="000000"/>
              <w:left w:val="single" w:sz="4" w:space="0" w:color="000000"/>
              <w:bottom w:val="single" w:sz="4" w:space="0" w:color="000000"/>
              <w:right w:val="single" w:sz="4" w:space="0" w:color="000000"/>
            </w:tcBorders>
          </w:tcPr>
          <w:p w14:paraId="4EBF5F30" w14:textId="79FE9B0F" w:rsidR="00BC1713" w:rsidRPr="00987DA5" w:rsidRDefault="00BC1713" w:rsidP="00FC27F1">
            <w:pPr>
              <w:pStyle w:val="Paragrafi"/>
              <w:ind w:firstLine="0"/>
              <w:rPr>
                <w:sz w:val="20"/>
                <w:szCs w:val="20"/>
                <w:lang w:val="sq-AL"/>
              </w:rPr>
            </w:pPr>
            <w:r w:rsidRPr="00987DA5">
              <w:rPr>
                <w:sz w:val="20"/>
                <w:szCs w:val="20"/>
                <w:lang w:val="sq-AL"/>
              </w:rPr>
              <w:t>Gama dhe rezolucioni për element</w:t>
            </w:r>
            <w:r w:rsidR="00FC27F1">
              <w:rPr>
                <w:sz w:val="20"/>
                <w:szCs w:val="20"/>
                <w:lang w:val="sq-AL"/>
              </w:rPr>
              <w:t>e</w:t>
            </w:r>
            <w:r w:rsidRPr="00987DA5">
              <w:rPr>
                <w:sz w:val="20"/>
                <w:szCs w:val="20"/>
                <w:lang w:val="sq-AL"/>
              </w:rPr>
              <w:t>t numerik</w:t>
            </w:r>
            <w:r w:rsidR="00FC27F1">
              <w:rPr>
                <w:sz w:val="20"/>
                <w:szCs w:val="20"/>
                <w:lang w:val="sq-AL"/>
              </w:rPr>
              <w:t>e</w:t>
            </w:r>
            <w:r w:rsidRPr="00987DA5">
              <w:rPr>
                <w:sz w:val="20"/>
                <w:szCs w:val="20"/>
                <w:lang w:val="sq-AL"/>
              </w:rPr>
              <w:t xml:space="preserve"> të përfshir</w:t>
            </w:r>
            <w:r w:rsidR="00FC27F1">
              <w:rPr>
                <w:sz w:val="20"/>
                <w:szCs w:val="20"/>
                <w:lang w:val="sq-AL"/>
              </w:rPr>
              <w:t>a</w:t>
            </w:r>
            <w:r w:rsidRPr="00987DA5">
              <w:rPr>
                <w:sz w:val="20"/>
                <w:szCs w:val="20"/>
                <w:lang w:val="sq-AL"/>
              </w:rPr>
              <w:t xml:space="preserve"> në METAR</w:t>
            </w:r>
          </w:p>
        </w:tc>
      </w:tr>
      <w:tr w:rsidR="00BC1713" w:rsidRPr="00987DA5" w14:paraId="4EBF5F35" w14:textId="77777777" w:rsidTr="00611A72">
        <w:trPr>
          <w:trHeight w:hRule="exact" w:val="369"/>
        </w:trPr>
        <w:tc>
          <w:tcPr>
            <w:tcW w:w="7939" w:type="dxa"/>
            <w:gridSpan w:val="3"/>
            <w:tcBorders>
              <w:top w:val="single" w:sz="4" w:space="0" w:color="000000"/>
              <w:left w:val="single" w:sz="4" w:space="0" w:color="000000"/>
              <w:bottom w:val="single" w:sz="4" w:space="0" w:color="000000"/>
              <w:right w:val="single" w:sz="4" w:space="0" w:color="000000"/>
            </w:tcBorders>
          </w:tcPr>
          <w:p w14:paraId="4EBF5F32" w14:textId="77777777" w:rsidR="00BC1713" w:rsidRPr="00987DA5" w:rsidRDefault="00BC1713" w:rsidP="009B0818">
            <w:pPr>
              <w:pStyle w:val="Paragrafi"/>
              <w:ind w:firstLine="0"/>
              <w:rPr>
                <w:sz w:val="20"/>
                <w:szCs w:val="20"/>
                <w:lang w:val="sq-AL"/>
              </w:rPr>
            </w:pPr>
            <w:r w:rsidRPr="00987DA5">
              <w:rPr>
                <w:sz w:val="20"/>
                <w:szCs w:val="20"/>
                <w:lang w:val="sq-AL"/>
              </w:rPr>
              <w:t>Elementi</w:t>
            </w:r>
          </w:p>
        </w:tc>
        <w:tc>
          <w:tcPr>
            <w:tcW w:w="1541" w:type="dxa"/>
            <w:tcBorders>
              <w:top w:val="single" w:sz="4" w:space="0" w:color="000000"/>
              <w:left w:val="single" w:sz="4" w:space="0" w:color="000000"/>
              <w:bottom w:val="single" w:sz="4" w:space="0" w:color="000000"/>
              <w:right w:val="single" w:sz="4" w:space="0" w:color="000000"/>
            </w:tcBorders>
          </w:tcPr>
          <w:p w14:paraId="4EBF5F33" w14:textId="77777777" w:rsidR="00BC1713" w:rsidRPr="00987DA5" w:rsidRDefault="00BC1713" w:rsidP="009B0818">
            <w:pPr>
              <w:pStyle w:val="Paragrafi"/>
              <w:ind w:firstLine="0"/>
              <w:rPr>
                <w:sz w:val="20"/>
                <w:szCs w:val="20"/>
                <w:lang w:val="sq-AL"/>
              </w:rPr>
            </w:pPr>
            <w:r w:rsidRPr="00987DA5">
              <w:rPr>
                <w:sz w:val="20"/>
                <w:szCs w:val="20"/>
                <w:lang w:val="sq-AL"/>
              </w:rPr>
              <w:t>Intervali</w:t>
            </w:r>
          </w:p>
        </w:tc>
        <w:tc>
          <w:tcPr>
            <w:tcW w:w="1011" w:type="dxa"/>
            <w:tcBorders>
              <w:top w:val="single" w:sz="4" w:space="0" w:color="000000"/>
              <w:left w:val="single" w:sz="4" w:space="0" w:color="000000"/>
              <w:bottom w:val="single" w:sz="4" w:space="0" w:color="000000"/>
              <w:right w:val="single" w:sz="4" w:space="0" w:color="000000"/>
            </w:tcBorders>
          </w:tcPr>
          <w:p w14:paraId="4EBF5F34" w14:textId="77777777" w:rsidR="00BC1713" w:rsidRPr="00987DA5" w:rsidRDefault="00BC1713" w:rsidP="009B0818">
            <w:pPr>
              <w:pStyle w:val="Paragrafi"/>
              <w:ind w:firstLine="0"/>
              <w:rPr>
                <w:sz w:val="20"/>
                <w:szCs w:val="20"/>
                <w:lang w:val="sq-AL"/>
              </w:rPr>
            </w:pPr>
            <w:r w:rsidRPr="00987DA5">
              <w:rPr>
                <w:sz w:val="20"/>
                <w:szCs w:val="20"/>
                <w:lang w:val="sq-AL"/>
              </w:rPr>
              <w:t>Rezolucioni</w:t>
            </w:r>
          </w:p>
        </w:tc>
      </w:tr>
      <w:tr w:rsidR="00BC1713" w:rsidRPr="00987DA5" w14:paraId="4EBF5F3B" w14:textId="77777777" w:rsidTr="00611A72">
        <w:trPr>
          <w:trHeight w:hRule="exact" w:val="516"/>
        </w:trPr>
        <w:tc>
          <w:tcPr>
            <w:tcW w:w="3851" w:type="dxa"/>
            <w:tcBorders>
              <w:top w:val="single" w:sz="4" w:space="0" w:color="000000"/>
              <w:left w:val="single" w:sz="4" w:space="0" w:color="000000"/>
              <w:bottom w:val="single" w:sz="4" w:space="0" w:color="000000"/>
              <w:right w:val="nil"/>
            </w:tcBorders>
          </w:tcPr>
          <w:p w14:paraId="4EBF5F36" w14:textId="77777777" w:rsidR="00BC1713" w:rsidRPr="00987DA5" w:rsidRDefault="00BC1713" w:rsidP="009B0818">
            <w:pPr>
              <w:pStyle w:val="Paragrafi"/>
              <w:ind w:firstLine="0"/>
              <w:rPr>
                <w:sz w:val="20"/>
                <w:szCs w:val="20"/>
                <w:lang w:val="sq-AL"/>
              </w:rPr>
            </w:pPr>
            <w:r w:rsidRPr="00987DA5">
              <w:rPr>
                <w:sz w:val="20"/>
                <w:szCs w:val="20"/>
                <w:lang w:val="sq-AL"/>
              </w:rPr>
              <w:t>Pista:</w:t>
            </w:r>
          </w:p>
        </w:tc>
        <w:tc>
          <w:tcPr>
            <w:tcW w:w="3022" w:type="dxa"/>
            <w:tcBorders>
              <w:top w:val="single" w:sz="4" w:space="0" w:color="000000"/>
              <w:left w:val="nil"/>
              <w:bottom w:val="single" w:sz="4" w:space="0" w:color="000000"/>
              <w:right w:val="nil"/>
            </w:tcBorders>
          </w:tcPr>
          <w:p w14:paraId="4EBF5F37" w14:textId="77777777" w:rsidR="00BC1713" w:rsidRPr="00987DA5" w:rsidRDefault="00BC1713" w:rsidP="009B0818">
            <w:pPr>
              <w:pStyle w:val="Paragrafi"/>
              <w:ind w:firstLine="0"/>
              <w:rPr>
                <w:sz w:val="20"/>
                <w:szCs w:val="20"/>
                <w:lang w:val="sq-AL"/>
              </w:rPr>
            </w:pPr>
            <w:r w:rsidRPr="00987DA5">
              <w:rPr>
                <w:sz w:val="20"/>
                <w:szCs w:val="20"/>
                <w:lang w:val="sq-AL"/>
              </w:rPr>
              <w:t>(pa njësi)</w:t>
            </w:r>
          </w:p>
        </w:tc>
        <w:tc>
          <w:tcPr>
            <w:tcW w:w="1066" w:type="dxa"/>
            <w:tcBorders>
              <w:top w:val="single" w:sz="4" w:space="0" w:color="000000"/>
              <w:left w:val="nil"/>
              <w:bottom w:val="single" w:sz="4" w:space="0" w:color="000000"/>
              <w:right w:val="single" w:sz="4" w:space="0" w:color="000000"/>
            </w:tcBorders>
          </w:tcPr>
          <w:p w14:paraId="4EBF5F38" w14:textId="77777777" w:rsidR="00BC1713" w:rsidRPr="00987DA5" w:rsidRDefault="00BC1713" w:rsidP="009B0818">
            <w:pPr>
              <w:pStyle w:val="Paragrafi"/>
              <w:ind w:firstLine="0"/>
              <w:rPr>
                <w:sz w:val="20"/>
                <w:szCs w:val="20"/>
                <w:lang w:val="sq-AL"/>
              </w:rPr>
            </w:pPr>
          </w:p>
        </w:tc>
        <w:tc>
          <w:tcPr>
            <w:tcW w:w="1541" w:type="dxa"/>
            <w:tcBorders>
              <w:top w:val="single" w:sz="4" w:space="0" w:color="000000"/>
              <w:left w:val="single" w:sz="4" w:space="0" w:color="000000"/>
              <w:bottom w:val="single" w:sz="4" w:space="0" w:color="000000"/>
              <w:right w:val="single" w:sz="4" w:space="0" w:color="000000"/>
            </w:tcBorders>
          </w:tcPr>
          <w:p w14:paraId="4EBF5F39" w14:textId="77777777" w:rsidR="00BC1713" w:rsidRPr="00987DA5" w:rsidRDefault="00BC1713" w:rsidP="009B0818">
            <w:pPr>
              <w:pStyle w:val="Paragrafi"/>
              <w:ind w:firstLine="0"/>
              <w:rPr>
                <w:sz w:val="20"/>
                <w:szCs w:val="20"/>
                <w:lang w:val="sq-AL"/>
              </w:rPr>
            </w:pPr>
            <w:r w:rsidRPr="00987DA5">
              <w:rPr>
                <w:sz w:val="20"/>
                <w:szCs w:val="20"/>
                <w:lang w:val="sq-AL"/>
              </w:rPr>
              <w:t>01-36</w:t>
            </w:r>
          </w:p>
        </w:tc>
        <w:tc>
          <w:tcPr>
            <w:tcW w:w="1011" w:type="dxa"/>
            <w:tcBorders>
              <w:top w:val="single" w:sz="4" w:space="0" w:color="000000"/>
              <w:left w:val="single" w:sz="4" w:space="0" w:color="000000"/>
              <w:bottom w:val="single" w:sz="4" w:space="0" w:color="000000"/>
              <w:right w:val="single" w:sz="4" w:space="0" w:color="000000"/>
            </w:tcBorders>
          </w:tcPr>
          <w:p w14:paraId="4EBF5F3A" w14:textId="77777777" w:rsidR="00BC1713" w:rsidRPr="00987DA5" w:rsidRDefault="00BC1713" w:rsidP="009B0818">
            <w:pPr>
              <w:pStyle w:val="Paragrafi"/>
              <w:ind w:firstLine="0"/>
              <w:rPr>
                <w:sz w:val="20"/>
                <w:szCs w:val="20"/>
                <w:lang w:val="sq-AL"/>
              </w:rPr>
            </w:pPr>
            <w:r w:rsidRPr="00987DA5">
              <w:rPr>
                <w:sz w:val="20"/>
                <w:szCs w:val="20"/>
                <w:lang w:val="sq-AL"/>
              </w:rPr>
              <w:t>1</w:t>
            </w:r>
          </w:p>
        </w:tc>
      </w:tr>
      <w:tr w:rsidR="00BC1713" w:rsidRPr="00987DA5" w14:paraId="4EBF5F41" w14:textId="77777777" w:rsidTr="00611A72">
        <w:trPr>
          <w:trHeight w:hRule="exact" w:val="555"/>
        </w:trPr>
        <w:tc>
          <w:tcPr>
            <w:tcW w:w="3851" w:type="dxa"/>
            <w:tcBorders>
              <w:top w:val="single" w:sz="4" w:space="0" w:color="000000"/>
              <w:left w:val="single" w:sz="4" w:space="0" w:color="000000"/>
              <w:bottom w:val="single" w:sz="4" w:space="0" w:color="000000"/>
              <w:right w:val="nil"/>
            </w:tcBorders>
          </w:tcPr>
          <w:p w14:paraId="4EBF5F3C" w14:textId="77777777" w:rsidR="00BC1713" w:rsidRPr="00987DA5" w:rsidRDefault="00BC1713" w:rsidP="009B0818">
            <w:pPr>
              <w:pStyle w:val="Paragrafi"/>
              <w:ind w:firstLine="0"/>
              <w:rPr>
                <w:sz w:val="20"/>
                <w:szCs w:val="20"/>
                <w:lang w:val="sq-AL"/>
              </w:rPr>
            </w:pPr>
            <w:r w:rsidRPr="00987DA5">
              <w:rPr>
                <w:sz w:val="20"/>
                <w:szCs w:val="20"/>
                <w:lang w:val="sq-AL"/>
              </w:rPr>
              <w:t>Drejtimi i erës:</w:t>
            </w:r>
          </w:p>
        </w:tc>
        <w:tc>
          <w:tcPr>
            <w:tcW w:w="3022" w:type="dxa"/>
            <w:tcBorders>
              <w:top w:val="single" w:sz="4" w:space="0" w:color="000000"/>
              <w:left w:val="nil"/>
              <w:bottom w:val="single" w:sz="4" w:space="0" w:color="000000"/>
              <w:right w:val="nil"/>
            </w:tcBorders>
          </w:tcPr>
          <w:p w14:paraId="4EBF5F3D" w14:textId="77777777" w:rsidR="00BC1713" w:rsidRPr="00987DA5" w:rsidRDefault="00BC1713" w:rsidP="009B0818">
            <w:pPr>
              <w:pStyle w:val="Paragrafi"/>
              <w:ind w:firstLine="0"/>
              <w:rPr>
                <w:sz w:val="20"/>
                <w:szCs w:val="20"/>
                <w:lang w:val="sq-AL"/>
              </w:rPr>
            </w:pPr>
          </w:p>
        </w:tc>
        <w:tc>
          <w:tcPr>
            <w:tcW w:w="1066" w:type="dxa"/>
            <w:tcBorders>
              <w:top w:val="single" w:sz="4" w:space="0" w:color="000000"/>
              <w:left w:val="nil"/>
              <w:bottom w:val="single" w:sz="4" w:space="0" w:color="000000"/>
              <w:right w:val="single" w:sz="4" w:space="0" w:color="000000"/>
            </w:tcBorders>
          </w:tcPr>
          <w:p w14:paraId="4EBF5F3E" w14:textId="77777777" w:rsidR="00BC1713" w:rsidRPr="00987DA5" w:rsidRDefault="00BC1713" w:rsidP="009B0818">
            <w:pPr>
              <w:pStyle w:val="Paragrafi"/>
              <w:ind w:firstLine="0"/>
              <w:rPr>
                <w:sz w:val="20"/>
                <w:szCs w:val="20"/>
                <w:lang w:val="sq-AL"/>
              </w:rPr>
            </w:pPr>
            <w:r w:rsidRPr="00987DA5">
              <w:rPr>
                <w:sz w:val="20"/>
                <w:szCs w:val="20"/>
                <w:lang w:val="sq-AL"/>
              </w:rPr>
              <w:t>°të vërtetë</w:t>
            </w:r>
          </w:p>
        </w:tc>
        <w:tc>
          <w:tcPr>
            <w:tcW w:w="1541" w:type="dxa"/>
            <w:tcBorders>
              <w:top w:val="single" w:sz="4" w:space="0" w:color="000000"/>
              <w:left w:val="single" w:sz="4" w:space="0" w:color="000000"/>
              <w:bottom w:val="single" w:sz="4" w:space="0" w:color="000000"/>
              <w:right w:val="single" w:sz="4" w:space="0" w:color="000000"/>
            </w:tcBorders>
          </w:tcPr>
          <w:p w14:paraId="4EBF5F3F" w14:textId="77777777" w:rsidR="00BC1713" w:rsidRPr="00987DA5" w:rsidRDefault="00BC1713" w:rsidP="009B0818">
            <w:pPr>
              <w:pStyle w:val="Paragrafi"/>
              <w:ind w:firstLine="0"/>
              <w:rPr>
                <w:sz w:val="20"/>
                <w:szCs w:val="20"/>
                <w:lang w:val="sq-AL"/>
              </w:rPr>
            </w:pPr>
            <w:r w:rsidRPr="00987DA5">
              <w:rPr>
                <w:sz w:val="20"/>
                <w:szCs w:val="20"/>
                <w:lang w:val="sq-AL"/>
              </w:rPr>
              <w:t>000-360</w:t>
            </w:r>
          </w:p>
        </w:tc>
        <w:tc>
          <w:tcPr>
            <w:tcW w:w="1011" w:type="dxa"/>
            <w:tcBorders>
              <w:top w:val="single" w:sz="4" w:space="0" w:color="000000"/>
              <w:left w:val="single" w:sz="4" w:space="0" w:color="000000"/>
              <w:bottom w:val="single" w:sz="4" w:space="0" w:color="000000"/>
              <w:right w:val="single" w:sz="4" w:space="0" w:color="000000"/>
            </w:tcBorders>
          </w:tcPr>
          <w:p w14:paraId="4EBF5F40" w14:textId="77777777" w:rsidR="00BC1713" w:rsidRPr="00987DA5" w:rsidRDefault="00BC1713" w:rsidP="009B0818">
            <w:pPr>
              <w:pStyle w:val="Paragrafi"/>
              <w:ind w:firstLine="0"/>
              <w:rPr>
                <w:sz w:val="20"/>
                <w:szCs w:val="20"/>
                <w:lang w:val="sq-AL"/>
              </w:rPr>
            </w:pPr>
            <w:r w:rsidRPr="00987DA5">
              <w:rPr>
                <w:sz w:val="20"/>
                <w:szCs w:val="20"/>
                <w:lang w:val="sq-AL"/>
              </w:rPr>
              <w:t>10</w:t>
            </w:r>
          </w:p>
        </w:tc>
      </w:tr>
      <w:tr w:rsidR="00BC1713" w:rsidRPr="00987DA5" w14:paraId="4EBF5F47" w14:textId="77777777" w:rsidTr="00611A72">
        <w:trPr>
          <w:trHeight w:hRule="exact" w:val="482"/>
        </w:trPr>
        <w:tc>
          <w:tcPr>
            <w:tcW w:w="3851" w:type="dxa"/>
            <w:tcBorders>
              <w:top w:val="single" w:sz="4" w:space="0" w:color="000000"/>
              <w:left w:val="single" w:sz="4" w:space="0" w:color="000000"/>
              <w:bottom w:val="nil"/>
              <w:right w:val="nil"/>
            </w:tcBorders>
          </w:tcPr>
          <w:p w14:paraId="4EBF5F42" w14:textId="77777777" w:rsidR="00BC1713" w:rsidRPr="00987DA5" w:rsidRDefault="00BC1713" w:rsidP="009B0818">
            <w:pPr>
              <w:pStyle w:val="Paragrafi"/>
              <w:ind w:firstLine="0"/>
              <w:rPr>
                <w:sz w:val="20"/>
                <w:szCs w:val="20"/>
                <w:lang w:val="sq-AL"/>
              </w:rPr>
            </w:pPr>
            <w:r w:rsidRPr="00987DA5">
              <w:rPr>
                <w:sz w:val="20"/>
                <w:szCs w:val="20"/>
                <w:lang w:val="sq-AL"/>
              </w:rPr>
              <w:t>Shpejtësia e erës:</w:t>
            </w:r>
          </w:p>
        </w:tc>
        <w:tc>
          <w:tcPr>
            <w:tcW w:w="3022" w:type="dxa"/>
            <w:tcBorders>
              <w:top w:val="single" w:sz="4" w:space="0" w:color="000000"/>
              <w:left w:val="nil"/>
              <w:bottom w:val="nil"/>
              <w:right w:val="nil"/>
            </w:tcBorders>
          </w:tcPr>
          <w:p w14:paraId="4EBF5F43" w14:textId="77777777" w:rsidR="00BC1713" w:rsidRPr="00987DA5" w:rsidRDefault="00BC1713" w:rsidP="009B0818">
            <w:pPr>
              <w:pStyle w:val="Paragrafi"/>
              <w:ind w:firstLine="0"/>
              <w:rPr>
                <w:sz w:val="20"/>
                <w:szCs w:val="20"/>
                <w:lang w:val="sq-AL"/>
              </w:rPr>
            </w:pPr>
          </w:p>
        </w:tc>
        <w:tc>
          <w:tcPr>
            <w:tcW w:w="1066" w:type="dxa"/>
            <w:tcBorders>
              <w:top w:val="single" w:sz="4" w:space="0" w:color="000000"/>
              <w:left w:val="nil"/>
              <w:bottom w:val="nil"/>
              <w:right w:val="single" w:sz="4" w:space="0" w:color="000000"/>
            </w:tcBorders>
          </w:tcPr>
          <w:p w14:paraId="4EBF5F44" w14:textId="77777777" w:rsidR="00BC1713" w:rsidRPr="00987DA5" w:rsidRDefault="00BC1713" w:rsidP="009B0818">
            <w:pPr>
              <w:pStyle w:val="Paragrafi"/>
              <w:ind w:firstLine="0"/>
              <w:rPr>
                <w:sz w:val="20"/>
                <w:szCs w:val="20"/>
                <w:lang w:val="sq-AL"/>
              </w:rPr>
            </w:pPr>
            <w:r w:rsidRPr="00987DA5">
              <w:rPr>
                <w:sz w:val="20"/>
                <w:szCs w:val="20"/>
                <w:lang w:val="sq-AL"/>
              </w:rPr>
              <w:t>MPS</w:t>
            </w:r>
          </w:p>
        </w:tc>
        <w:tc>
          <w:tcPr>
            <w:tcW w:w="1541" w:type="dxa"/>
            <w:tcBorders>
              <w:top w:val="single" w:sz="4" w:space="0" w:color="000000"/>
              <w:left w:val="single" w:sz="4" w:space="0" w:color="000000"/>
              <w:bottom w:val="nil"/>
              <w:right w:val="single" w:sz="4" w:space="0" w:color="000000"/>
            </w:tcBorders>
          </w:tcPr>
          <w:p w14:paraId="4EBF5F45" w14:textId="77777777" w:rsidR="00BC1713" w:rsidRPr="00987DA5" w:rsidRDefault="00BC1713" w:rsidP="009B0818">
            <w:pPr>
              <w:pStyle w:val="Paragrafi"/>
              <w:ind w:firstLine="0"/>
              <w:rPr>
                <w:sz w:val="20"/>
                <w:szCs w:val="20"/>
                <w:lang w:val="sq-AL"/>
              </w:rPr>
            </w:pPr>
            <w:r w:rsidRPr="00987DA5">
              <w:rPr>
                <w:sz w:val="20"/>
                <w:szCs w:val="20"/>
                <w:lang w:val="sq-AL"/>
              </w:rPr>
              <w:t>00-99</w:t>
            </w:r>
          </w:p>
        </w:tc>
        <w:tc>
          <w:tcPr>
            <w:tcW w:w="1011" w:type="dxa"/>
            <w:tcBorders>
              <w:top w:val="single" w:sz="4" w:space="0" w:color="000000"/>
              <w:left w:val="single" w:sz="4" w:space="0" w:color="000000"/>
              <w:bottom w:val="nil"/>
              <w:right w:val="single" w:sz="4" w:space="0" w:color="000000"/>
            </w:tcBorders>
          </w:tcPr>
          <w:p w14:paraId="4EBF5F46" w14:textId="77777777" w:rsidR="00BC1713" w:rsidRPr="00987DA5" w:rsidRDefault="00BC1713" w:rsidP="009B0818">
            <w:pPr>
              <w:pStyle w:val="Paragrafi"/>
              <w:ind w:firstLine="0"/>
              <w:rPr>
                <w:sz w:val="20"/>
                <w:szCs w:val="20"/>
                <w:lang w:val="sq-AL"/>
              </w:rPr>
            </w:pPr>
            <w:r w:rsidRPr="00987DA5">
              <w:rPr>
                <w:sz w:val="20"/>
                <w:szCs w:val="20"/>
                <w:lang w:val="sq-AL"/>
              </w:rPr>
              <w:t>1</w:t>
            </w:r>
          </w:p>
        </w:tc>
      </w:tr>
      <w:tr w:rsidR="00BC1713" w:rsidRPr="00987DA5" w14:paraId="4EBF5F4D" w14:textId="77777777" w:rsidTr="00611A72">
        <w:trPr>
          <w:trHeight w:hRule="exact" w:val="488"/>
        </w:trPr>
        <w:tc>
          <w:tcPr>
            <w:tcW w:w="3851" w:type="dxa"/>
            <w:tcBorders>
              <w:top w:val="nil"/>
              <w:left w:val="single" w:sz="4" w:space="0" w:color="000000"/>
              <w:bottom w:val="single" w:sz="4" w:space="0" w:color="000000"/>
              <w:right w:val="nil"/>
            </w:tcBorders>
          </w:tcPr>
          <w:p w14:paraId="4EBF5F48" w14:textId="77777777" w:rsidR="00BC1713" w:rsidRPr="00987DA5" w:rsidRDefault="00BC1713" w:rsidP="009B0818">
            <w:pPr>
              <w:pStyle w:val="Paragrafi"/>
              <w:ind w:firstLine="0"/>
              <w:rPr>
                <w:sz w:val="20"/>
                <w:szCs w:val="20"/>
                <w:lang w:val="sq-AL"/>
              </w:rPr>
            </w:pPr>
          </w:p>
        </w:tc>
        <w:tc>
          <w:tcPr>
            <w:tcW w:w="3022" w:type="dxa"/>
            <w:tcBorders>
              <w:top w:val="nil"/>
              <w:left w:val="nil"/>
              <w:bottom w:val="single" w:sz="4" w:space="0" w:color="000000"/>
              <w:right w:val="nil"/>
            </w:tcBorders>
          </w:tcPr>
          <w:p w14:paraId="4EBF5F49" w14:textId="77777777" w:rsidR="00BC1713" w:rsidRPr="00987DA5" w:rsidRDefault="00BC1713" w:rsidP="009B0818">
            <w:pPr>
              <w:pStyle w:val="Paragrafi"/>
              <w:ind w:firstLine="0"/>
              <w:rPr>
                <w:sz w:val="20"/>
                <w:szCs w:val="20"/>
                <w:lang w:val="sq-AL"/>
              </w:rPr>
            </w:pPr>
          </w:p>
        </w:tc>
        <w:tc>
          <w:tcPr>
            <w:tcW w:w="1066" w:type="dxa"/>
            <w:tcBorders>
              <w:top w:val="nil"/>
              <w:left w:val="nil"/>
              <w:bottom w:val="single" w:sz="4" w:space="0" w:color="000000"/>
              <w:right w:val="single" w:sz="4" w:space="0" w:color="000000"/>
            </w:tcBorders>
          </w:tcPr>
          <w:p w14:paraId="4EBF5F4A" w14:textId="77777777" w:rsidR="00BC1713" w:rsidRPr="00987DA5" w:rsidRDefault="00BC1713" w:rsidP="009B0818">
            <w:pPr>
              <w:pStyle w:val="Paragrafi"/>
              <w:ind w:firstLine="0"/>
              <w:rPr>
                <w:sz w:val="20"/>
                <w:szCs w:val="20"/>
                <w:lang w:val="sq-AL"/>
              </w:rPr>
            </w:pPr>
            <w:r w:rsidRPr="00987DA5">
              <w:rPr>
                <w:sz w:val="20"/>
                <w:szCs w:val="20"/>
                <w:lang w:val="sq-AL"/>
              </w:rPr>
              <w:t>KT</w:t>
            </w:r>
          </w:p>
        </w:tc>
        <w:tc>
          <w:tcPr>
            <w:tcW w:w="1541" w:type="dxa"/>
            <w:tcBorders>
              <w:top w:val="nil"/>
              <w:left w:val="single" w:sz="4" w:space="0" w:color="000000"/>
              <w:bottom w:val="single" w:sz="4" w:space="0" w:color="000000"/>
              <w:right w:val="single" w:sz="4" w:space="0" w:color="000000"/>
            </w:tcBorders>
          </w:tcPr>
          <w:p w14:paraId="4EBF5F4B" w14:textId="77777777" w:rsidR="00BC1713" w:rsidRPr="00987DA5" w:rsidRDefault="00BC1713" w:rsidP="009B0818">
            <w:pPr>
              <w:pStyle w:val="Paragrafi"/>
              <w:ind w:firstLine="0"/>
              <w:rPr>
                <w:sz w:val="20"/>
                <w:szCs w:val="20"/>
                <w:lang w:val="sq-AL"/>
              </w:rPr>
            </w:pPr>
            <w:r w:rsidRPr="00987DA5">
              <w:rPr>
                <w:sz w:val="20"/>
                <w:szCs w:val="20"/>
                <w:lang w:val="sq-AL"/>
              </w:rPr>
              <w:t>00-199</w:t>
            </w:r>
          </w:p>
        </w:tc>
        <w:tc>
          <w:tcPr>
            <w:tcW w:w="1011" w:type="dxa"/>
            <w:tcBorders>
              <w:top w:val="nil"/>
              <w:left w:val="single" w:sz="4" w:space="0" w:color="000000"/>
              <w:bottom w:val="single" w:sz="4" w:space="0" w:color="000000"/>
              <w:right w:val="single" w:sz="4" w:space="0" w:color="000000"/>
            </w:tcBorders>
          </w:tcPr>
          <w:p w14:paraId="4EBF5F4C" w14:textId="77777777" w:rsidR="00BC1713" w:rsidRPr="00987DA5" w:rsidRDefault="00BC1713" w:rsidP="009B0818">
            <w:pPr>
              <w:pStyle w:val="Paragrafi"/>
              <w:ind w:firstLine="0"/>
              <w:rPr>
                <w:sz w:val="20"/>
                <w:szCs w:val="20"/>
                <w:lang w:val="sq-AL"/>
              </w:rPr>
            </w:pPr>
            <w:r w:rsidRPr="00987DA5">
              <w:rPr>
                <w:sz w:val="20"/>
                <w:szCs w:val="20"/>
                <w:lang w:val="sq-AL"/>
              </w:rPr>
              <w:t>1</w:t>
            </w:r>
          </w:p>
        </w:tc>
      </w:tr>
      <w:tr w:rsidR="00BC1713" w:rsidRPr="00987DA5" w14:paraId="4EBF5F53" w14:textId="77777777" w:rsidTr="00611A72">
        <w:trPr>
          <w:trHeight w:hRule="exact" w:val="482"/>
        </w:trPr>
        <w:tc>
          <w:tcPr>
            <w:tcW w:w="3851" w:type="dxa"/>
            <w:tcBorders>
              <w:top w:val="single" w:sz="4" w:space="0" w:color="000000"/>
              <w:left w:val="single" w:sz="4" w:space="0" w:color="000000"/>
              <w:bottom w:val="nil"/>
              <w:right w:val="nil"/>
            </w:tcBorders>
          </w:tcPr>
          <w:p w14:paraId="4EBF5F4E" w14:textId="77777777" w:rsidR="00BC1713" w:rsidRPr="00987DA5" w:rsidRDefault="00BC1713" w:rsidP="009B0818">
            <w:pPr>
              <w:pStyle w:val="Paragrafi"/>
              <w:ind w:firstLine="0"/>
              <w:rPr>
                <w:sz w:val="20"/>
                <w:szCs w:val="20"/>
                <w:lang w:val="sq-AL"/>
              </w:rPr>
            </w:pPr>
            <w:r w:rsidRPr="00987DA5">
              <w:rPr>
                <w:sz w:val="20"/>
                <w:szCs w:val="20"/>
                <w:lang w:val="sq-AL"/>
              </w:rPr>
              <w:t>Shikueshmëria:</w:t>
            </w:r>
          </w:p>
        </w:tc>
        <w:tc>
          <w:tcPr>
            <w:tcW w:w="3022" w:type="dxa"/>
            <w:tcBorders>
              <w:top w:val="single" w:sz="4" w:space="0" w:color="000000"/>
              <w:left w:val="nil"/>
              <w:bottom w:val="nil"/>
              <w:right w:val="nil"/>
            </w:tcBorders>
          </w:tcPr>
          <w:p w14:paraId="4EBF5F4F" w14:textId="77777777" w:rsidR="00BC1713" w:rsidRPr="00987DA5" w:rsidRDefault="00BC1713" w:rsidP="009B0818">
            <w:pPr>
              <w:pStyle w:val="Paragrafi"/>
              <w:ind w:firstLine="0"/>
              <w:rPr>
                <w:sz w:val="20"/>
                <w:szCs w:val="20"/>
                <w:lang w:val="sq-AL"/>
              </w:rPr>
            </w:pPr>
          </w:p>
        </w:tc>
        <w:tc>
          <w:tcPr>
            <w:tcW w:w="1066" w:type="dxa"/>
            <w:tcBorders>
              <w:top w:val="single" w:sz="4" w:space="0" w:color="000000"/>
              <w:left w:val="nil"/>
              <w:bottom w:val="nil"/>
              <w:right w:val="single" w:sz="4" w:space="0" w:color="000000"/>
            </w:tcBorders>
          </w:tcPr>
          <w:p w14:paraId="4EBF5F50" w14:textId="77777777" w:rsidR="00BC1713" w:rsidRPr="00987DA5" w:rsidRDefault="00BC1713" w:rsidP="009B0818">
            <w:pPr>
              <w:pStyle w:val="Paragrafi"/>
              <w:ind w:firstLine="0"/>
              <w:rPr>
                <w:sz w:val="20"/>
                <w:szCs w:val="20"/>
                <w:lang w:val="sq-AL"/>
              </w:rPr>
            </w:pPr>
            <w:r w:rsidRPr="00987DA5">
              <w:rPr>
                <w:sz w:val="20"/>
                <w:szCs w:val="20"/>
                <w:lang w:val="sq-AL"/>
              </w:rPr>
              <w:t>M</w:t>
            </w:r>
          </w:p>
        </w:tc>
        <w:tc>
          <w:tcPr>
            <w:tcW w:w="1541" w:type="dxa"/>
            <w:tcBorders>
              <w:top w:val="single" w:sz="4" w:space="0" w:color="000000"/>
              <w:left w:val="single" w:sz="4" w:space="0" w:color="000000"/>
              <w:bottom w:val="nil"/>
              <w:right w:val="single" w:sz="4" w:space="0" w:color="000000"/>
            </w:tcBorders>
          </w:tcPr>
          <w:p w14:paraId="4EBF5F51" w14:textId="77777777" w:rsidR="00BC1713" w:rsidRPr="00987DA5" w:rsidRDefault="00BC1713" w:rsidP="009B0818">
            <w:pPr>
              <w:pStyle w:val="Paragrafi"/>
              <w:ind w:firstLine="0"/>
              <w:rPr>
                <w:sz w:val="20"/>
                <w:szCs w:val="20"/>
                <w:lang w:val="sq-AL"/>
              </w:rPr>
            </w:pPr>
            <w:r w:rsidRPr="00987DA5">
              <w:rPr>
                <w:sz w:val="20"/>
                <w:szCs w:val="20"/>
                <w:lang w:val="sq-AL"/>
              </w:rPr>
              <w:t>0000-0750</w:t>
            </w:r>
          </w:p>
        </w:tc>
        <w:tc>
          <w:tcPr>
            <w:tcW w:w="1011" w:type="dxa"/>
            <w:tcBorders>
              <w:top w:val="single" w:sz="4" w:space="0" w:color="000000"/>
              <w:left w:val="single" w:sz="4" w:space="0" w:color="000000"/>
              <w:bottom w:val="nil"/>
              <w:right w:val="single" w:sz="4" w:space="0" w:color="000000"/>
            </w:tcBorders>
          </w:tcPr>
          <w:p w14:paraId="4EBF5F52" w14:textId="77777777" w:rsidR="00BC1713" w:rsidRPr="00987DA5" w:rsidRDefault="00BC1713" w:rsidP="009B0818">
            <w:pPr>
              <w:pStyle w:val="Paragrafi"/>
              <w:ind w:firstLine="0"/>
              <w:rPr>
                <w:sz w:val="20"/>
                <w:szCs w:val="20"/>
                <w:lang w:val="sq-AL"/>
              </w:rPr>
            </w:pPr>
            <w:r w:rsidRPr="00987DA5">
              <w:rPr>
                <w:sz w:val="20"/>
                <w:szCs w:val="20"/>
                <w:lang w:val="sq-AL"/>
              </w:rPr>
              <w:t>50</w:t>
            </w:r>
          </w:p>
        </w:tc>
      </w:tr>
      <w:tr w:rsidR="00BC1713" w:rsidRPr="00987DA5" w14:paraId="4EBF5F59" w14:textId="77777777" w:rsidTr="00611A72">
        <w:trPr>
          <w:trHeight w:hRule="exact" w:val="674"/>
        </w:trPr>
        <w:tc>
          <w:tcPr>
            <w:tcW w:w="3851" w:type="dxa"/>
            <w:tcBorders>
              <w:top w:val="nil"/>
              <w:left w:val="single" w:sz="4" w:space="0" w:color="000000"/>
              <w:bottom w:val="nil"/>
              <w:right w:val="nil"/>
            </w:tcBorders>
          </w:tcPr>
          <w:p w14:paraId="4EBF5F54" w14:textId="77777777" w:rsidR="00BC1713" w:rsidRPr="00987DA5" w:rsidRDefault="00BC1713" w:rsidP="009B0818">
            <w:pPr>
              <w:pStyle w:val="Paragrafi"/>
              <w:ind w:firstLine="0"/>
              <w:rPr>
                <w:sz w:val="20"/>
                <w:szCs w:val="20"/>
                <w:lang w:val="sq-AL"/>
              </w:rPr>
            </w:pPr>
          </w:p>
        </w:tc>
        <w:tc>
          <w:tcPr>
            <w:tcW w:w="3022" w:type="dxa"/>
            <w:tcBorders>
              <w:top w:val="nil"/>
              <w:left w:val="nil"/>
              <w:bottom w:val="nil"/>
              <w:right w:val="nil"/>
            </w:tcBorders>
          </w:tcPr>
          <w:p w14:paraId="4EBF5F55" w14:textId="77777777" w:rsidR="00BC1713" w:rsidRPr="00987DA5" w:rsidRDefault="00BC1713" w:rsidP="009B0818">
            <w:pPr>
              <w:pStyle w:val="Paragrafi"/>
              <w:ind w:firstLine="0"/>
              <w:rPr>
                <w:sz w:val="20"/>
                <w:szCs w:val="20"/>
                <w:lang w:val="sq-AL"/>
              </w:rPr>
            </w:pPr>
          </w:p>
        </w:tc>
        <w:tc>
          <w:tcPr>
            <w:tcW w:w="1066" w:type="dxa"/>
            <w:tcBorders>
              <w:top w:val="nil"/>
              <w:left w:val="nil"/>
              <w:bottom w:val="nil"/>
              <w:right w:val="single" w:sz="4" w:space="0" w:color="000000"/>
            </w:tcBorders>
          </w:tcPr>
          <w:p w14:paraId="4EBF5F56" w14:textId="77777777" w:rsidR="00BC1713" w:rsidRPr="00987DA5" w:rsidRDefault="00BC1713" w:rsidP="009B0818">
            <w:pPr>
              <w:pStyle w:val="Paragrafi"/>
              <w:ind w:firstLine="0"/>
              <w:rPr>
                <w:sz w:val="20"/>
                <w:szCs w:val="20"/>
                <w:lang w:val="sq-AL"/>
              </w:rPr>
            </w:pPr>
            <w:r w:rsidRPr="00987DA5">
              <w:rPr>
                <w:sz w:val="20"/>
                <w:szCs w:val="20"/>
                <w:lang w:val="sq-AL"/>
              </w:rPr>
              <w:t>M</w:t>
            </w:r>
          </w:p>
        </w:tc>
        <w:tc>
          <w:tcPr>
            <w:tcW w:w="1541" w:type="dxa"/>
            <w:tcBorders>
              <w:top w:val="nil"/>
              <w:left w:val="single" w:sz="4" w:space="0" w:color="000000"/>
              <w:bottom w:val="nil"/>
              <w:right w:val="single" w:sz="4" w:space="0" w:color="000000"/>
            </w:tcBorders>
          </w:tcPr>
          <w:p w14:paraId="4EBF5F57" w14:textId="77777777" w:rsidR="00BC1713" w:rsidRPr="00987DA5" w:rsidRDefault="00BC1713" w:rsidP="009B0818">
            <w:pPr>
              <w:pStyle w:val="Paragrafi"/>
              <w:ind w:firstLine="0"/>
              <w:rPr>
                <w:sz w:val="20"/>
                <w:szCs w:val="20"/>
                <w:lang w:val="sq-AL"/>
              </w:rPr>
            </w:pPr>
            <w:r w:rsidRPr="00987DA5">
              <w:rPr>
                <w:sz w:val="20"/>
                <w:szCs w:val="20"/>
                <w:lang w:val="sq-AL"/>
              </w:rPr>
              <w:t>0800–4 900</w:t>
            </w:r>
          </w:p>
        </w:tc>
        <w:tc>
          <w:tcPr>
            <w:tcW w:w="1011" w:type="dxa"/>
            <w:tcBorders>
              <w:top w:val="nil"/>
              <w:left w:val="single" w:sz="4" w:space="0" w:color="000000"/>
              <w:bottom w:val="nil"/>
              <w:right w:val="single" w:sz="4" w:space="0" w:color="000000"/>
            </w:tcBorders>
          </w:tcPr>
          <w:p w14:paraId="4EBF5F58" w14:textId="77777777" w:rsidR="00BC1713" w:rsidRPr="00987DA5" w:rsidRDefault="00BC1713" w:rsidP="009B0818">
            <w:pPr>
              <w:pStyle w:val="Paragrafi"/>
              <w:ind w:firstLine="0"/>
              <w:rPr>
                <w:sz w:val="20"/>
                <w:szCs w:val="20"/>
                <w:lang w:val="sq-AL"/>
              </w:rPr>
            </w:pPr>
            <w:r w:rsidRPr="00987DA5">
              <w:rPr>
                <w:sz w:val="20"/>
                <w:szCs w:val="20"/>
                <w:lang w:val="sq-AL"/>
              </w:rPr>
              <w:t>100</w:t>
            </w:r>
          </w:p>
        </w:tc>
      </w:tr>
      <w:tr w:rsidR="00BC1713" w:rsidRPr="00987DA5" w14:paraId="4EBF5F5F" w14:textId="77777777" w:rsidTr="00611A72">
        <w:trPr>
          <w:trHeight w:hRule="exact" w:val="699"/>
        </w:trPr>
        <w:tc>
          <w:tcPr>
            <w:tcW w:w="3851" w:type="dxa"/>
            <w:tcBorders>
              <w:top w:val="nil"/>
              <w:left w:val="single" w:sz="4" w:space="0" w:color="000000"/>
              <w:bottom w:val="nil"/>
              <w:right w:val="nil"/>
            </w:tcBorders>
          </w:tcPr>
          <w:p w14:paraId="4EBF5F5A" w14:textId="77777777" w:rsidR="00BC1713" w:rsidRPr="00987DA5" w:rsidRDefault="00BC1713" w:rsidP="009B0818">
            <w:pPr>
              <w:pStyle w:val="Paragrafi"/>
              <w:ind w:firstLine="0"/>
              <w:rPr>
                <w:sz w:val="20"/>
                <w:szCs w:val="20"/>
                <w:lang w:val="sq-AL"/>
              </w:rPr>
            </w:pPr>
          </w:p>
        </w:tc>
        <w:tc>
          <w:tcPr>
            <w:tcW w:w="3022" w:type="dxa"/>
            <w:tcBorders>
              <w:top w:val="nil"/>
              <w:left w:val="nil"/>
              <w:bottom w:val="nil"/>
              <w:right w:val="nil"/>
            </w:tcBorders>
          </w:tcPr>
          <w:p w14:paraId="4EBF5F5B" w14:textId="77777777" w:rsidR="00BC1713" w:rsidRPr="00987DA5" w:rsidRDefault="00BC1713" w:rsidP="009B0818">
            <w:pPr>
              <w:pStyle w:val="Paragrafi"/>
              <w:ind w:firstLine="0"/>
              <w:rPr>
                <w:sz w:val="20"/>
                <w:szCs w:val="20"/>
                <w:lang w:val="sq-AL"/>
              </w:rPr>
            </w:pPr>
          </w:p>
        </w:tc>
        <w:tc>
          <w:tcPr>
            <w:tcW w:w="1066" w:type="dxa"/>
            <w:tcBorders>
              <w:top w:val="nil"/>
              <w:left w:val="nil"/>
              <w:bottom w:val="nil"/>
              <w:right w:val="single" w:sz="4" w:space="0" w:color="000000"/>
            </w:tcBorders>
          </w:tcPr>
          <w:p w14:paraId="4EBF5F5C" w14:textId="77777777" w:rsidR="00BC1713" w:rsidRPr="00987DA5" w:rsidRDefault="00BC1713" w:rsidP="009B0818">
            <w:pPr>
              <w:pStyle w:val="Paragrafi"/>
              <w:ind w:firstLine="0"/>
              <w:rPr>
                <w:sz w:val="20"/>
                <w:szCs w:val="20"/>
                <w:lang w:val="sq-AL"/>
              </w:rPr>
            </w:pPr>
            <w:r w:rsidRPr="00987DA5">
              <w:rPr>
                <w:sz w:val="20"/>
                <w:szCs w:val="20"/>
                <w:lang w:val="sq-AL"/>
              </w:rPr>
              <w:t>M</w:t>
            </w:r>
          </w:p>
        </w:tc>
        <w:tc>
          <w:tcPr>
            <w:tcW w:w="1541" w:type="dxa"/>
            <w:tcBorders>
              <w:top w:val="nil"/>
              <w:left w:val="single" w:sz="4" w:space="0" w:color="000000"/>
              <w:bottom w:val="nil"/>
              <w:right w:val="single" w:sz="4" w:space="0" w:color="000000"/>
            </w:tcBorders>
          </w:tcPr>
          <w:p w14:paraId="4EBF5F5D" w14:textId="77777777" w:rsidR="00BC1713" w:rsidRPr="00987DA5" w:rsidRDefault="00BC1713" w:rsidP="009B0818">
            <w:pPr>
              <w:pStyle w:val="Paragrafi"/>
              <w:ind w:firstLine="0"/>
              <w:rPr>
                <w:sz w:val="20"/>
                <w:szCs w:val="20"/>
                <w:lang w:val="sq-AL"/>
              </w:rPr>
            </w:pPr>
            <w:r w:rsidRPr="00987DA5">
              <w:rPr>
                <w:sz w:val="20"/>
                <w:szCs w:val="20"/>
                <w:lang w:val="sq-AL"/>
              </w:rPr>
              <w:t>5 000-9 000</w:t>
            </w:r>
          </w:p>
        </w:tc>
        <w:tc>
          <w:tcPr>
            <w:tcW w:w="1011" w:type="dxa"/>
            <w:tcBorders>
              <w:top w:val="nil"/>
              <w:left w:val="single" w:sz="4" w:space="0" w:color="000000"/>
              <w:bottom w:val="nil"/>
              <w:right w:val="single" w:sz="4" w:space="0" w:color="000000"/>
            </w:tcBorders>
          </w:tcPr>
          <w:p w14:paraId="4EBF5F5E" w14:textId="77777777" w:rsidR="00BC1713" w:rsidRPr="00987DA5" w:rsidRDefault="00BC1713" w:rsidP="009B0818">
            <w:pPr>
              <w:pStyle w:val="Paragrafi"/>
              <w:ind w:firstLine="0"/>
              <w:rPr>
                <w:sz w:val="20"/>
                <w:szCs w:val="20"/>
                <w:lang w:val="sq-AL"/>
              </w:rPr>
            </w:pPr>
            <w:r w:rsidRPr="00987DA5">
              <w:rPr>
                <w:sz w:val="20"/>
                <w:szCs w:val="20"/>
                <w:lang w:val="sq-AL"/>
              </w:rPr>
              <w:t>1 000</w:t>
            </w:r>
          </w:p>
        </w:tc>
      </w:tr>
      <w:tr w:rsidR="00BC1713" w:rsidRPr="00987DA5" w14:paraId="4EBF5F65" w14:textId="77777777" w:rsidTr="00611A72">
        <w:trPr>
          <w:trHeight w:hRule="exact" w:val="439"/>
        </w:trPr>
        <w:tc>
          <w:tcPr>
            <w:tcW w:w="3851" w:type="dxa"/>
            <w:tcBorders>
              <w:top w:val="nil"/>
              <w:left w:val="single" w:sz="4" w:space="0" w:color="000000"/>
              <w:bottom w:val="nil"/>
              <w:right w:val="nil"/>
            </w:tcBorders>
          </w:tcPr>
          <w:p w14:paraId="4EBF5F60" w14:textId="77777777" w:rsidR="00BC1713" w:rsidRPr="00987DA5" w:rsidRDefault="00BC1713" w:rsidP="009B0818">
            <w:pPr>
              <w:pStyle w:val="Paragrafi"/>
              <w:ind w:firstLine="0"/>
              <w:rPr>
                <w:sz w:val="20"/>
                <w:szCs w:val="20"/>
                <w:lang w:val="sq-AL"/>
              </w:rPr>
            </w:pPr>
          </w:p>
        </w:tc>
        <w:tc>
          <w:tcPr>
            <w:tcW w:w="3022" w:type="dxa"/>
            <w:tcBorders>
              <w:top w:val="nil"/>
              <w:left w:val="nil"/>
              <w:bottom w:val="nil"/>
              <w:right w:val="nil"/>
            </w:tcBorders>
          </w:tcPr>
          <w:p w14:paraId="4EBF5F61" w14:textId="77777777" w:rsidR="00BC1713" w:rsidRPr="00987DA5" w:rsidRDefault="00BC1713" w:rsidP="009B0818">
            <w:pPr>
              <w:pStyle w:val="Paragrafi"/>
              <w:ind w:firstLine="0"/>
              <w:rPr>
                <w:sz w:val="20"/>
                <w:szCs w:val="20"/>
                <w:lang w:val="sq-AL"/>
              </w:rPr>
            </w:pPr>
          </w:p>
        </w:tc>
        <w:tc>
          <w:tcPr>
            <w:tcW w:w="1066" w:type="dxa"/>
            <w:tcBorders>
              <w:top w:val="nil"/>
              <w:left w:val="nil"/>
              <w:bottom w:val="nil"/>
              <w:right w:val="single" w:sz="4" w:space="0" w:color="000000"/>
            </w:tcBorders>
          </w:tcPr>
          <w:p w14:paraId="4EBF5F62" w14:textId="77777777" w:rsidR="00BC1713" w:rsidRPr="00987DA5" w:rsidRDefault="00BC1713" w:rsidP="009B0818">
            <w:pPr>
              <w:pStyle w:val="Paragrafi"/>
              <w:ind w:firstLine="0"/>
              <w:rPr>
                <w:sz w:val="20"/>
                <w:szCs w:val="20"/>
                <w:lang w:val="sq-AL"/>
              </w:rPr>
            </w:pPr>
            <w:r w:rsidRPr="00987DA5">
              <w:rPr>
                <w:sz w:val="20"/>
                <w:szCs w:val="20"/>
                <w:lang w:val="sq-AL"/>
              </w:rPr>
              <w:t>M</w:t>
            </w:r>
          </w:p>
        </w:tc>
        <w:tc>
          <w:tcPr>
            <w:tcW w:w="1541" w:type="dxa"/>
            <w:tcBorders>
              <w:top w:val="nil"/>
              <w:left w:val="single" w:sz="4" w:space="0" w:color="000000"/>
              <w:bottom w:val="nil"/>
              <w:right w:val="single" w:sz="4" w:space="0" w:color="000000"/>
            </w:tcBorders>
          </w:tcPr>
          <w:p w14:paraId="4EBF5F63" w14:textId="77777777" w:rsidR="00BC1713" w:rsidRPr="00987DA5" w:rsidRDefault="00BC1713" w:rsidP="009B0818">
            <w:pPr>
              <w:pStyle w:val="Paragrafi"/>
              <w:ind w:firstLine="0"/>
              <w:rPr>
                <w:sz w:val="20"/>
                <w:szCs w:val="20"/>
                <w:lang w:val="sq-AL"/>
              </w:rPr>
            </w:pPr>
            <w:r w:rsidRPr="00987DA5">
              <w:rPr>
                <w:sz w:val="20"/>
                <w:szCs w:val="20"/>
                <w:lang w:val="sq-AL"/>
              </w:rPr>
              <w:t>10 000–</w:t>
            </w:r>
          </w:p>
        </w:tc>
        <w:tc>
          <w:tcPr>
            <w:tcW w:w="1011" w:type="dxa"/>
            <w:tcBorders>
              <w:top w:val="nil"/>
              <w:left w:val="single" w:sz="4" w:space="0" w:color="000000"/>
              <w:bottom w:val="nil"/>
              <w:right w:val="single" w:sz="4" w:space="0" w:color="000000"/>
            </w:tcBorders>
          </w:tcPr>
          <w:p w14:paraId="4EBF5F64" w14:textId="77777777" w:rsidR="00BC1713" w:rsidRPr="00987DA5" w:rsidRDefault="00BC1713" w:rsidP="009B0818">
            <w:pPr>
              <w:pStyle w:val="Paragrafi"/>
              <w:ind w:firstLine="0"/>
              <w:rPr>
                <w:sz w:val="20"/>
                <w:szCs w:val="20"/>
                <w:lang w:val="sq-AL"/>
              </w:rPr>
            </w:pPr>
            <w:r w:rsidRPr="00987DA5">
              <w:rPr>
                <w:sz w:val="20"/>
                <w:szCs w:val="20"/>
                <w:lang w:val="sq-AL"/>
              </w:rPr>
              <w:t>0 (vlera</w:t>
            </w:r>
          </w:p>
        </w:tc>
      </w:tr>
      <w:tr w:rsidR="00BC1713" w:rsidRPr="00987DA5" w14:paraId="4EBF5F6B" w14:textId="77777777" w:rsidTr="00611A72">
        <w:trPr>
          <w:trHeight w:hRule="exact" w:val="559"/>
        </w:trPr>
        <w:tc>
          <w:tcPr>
            <w:tcW w:w="3851" w:type="dxa"/>
            <w:tcBorders>
              <w:top w:val="nil"/>
              <w:left w:val="single" w:sz="4" w:space="0" w:color="000000"/>
              <w:bottom w:val="single" w:sz="4" w:space="0" w:color="000000"/>
              <w:right w:val="nil"/>
            </w:tcBorders>
          </w:tcPr>
          <w:p w14:paraId="4EBF5F66" w14:textId="77777777" w:rsidR="00BC1713" w:rsidRPr="00987DA5" w:rsidRDefault="00BC1713" w:rsidP="009B0818">
            <w:pPr>
              <w:pStyle w:val="Paragrafi"/>
              <w:ind w:firstLine="0"/>
              <w:rPr>
                <w:sz w:val="20"/>
                <w:szCs w:val="20"/>
                <w:lang w:val="sq-AL"/>
              </w:rPr>
            </w:pPr>
          </w:p>
        </w:tc>
        <w:tc>
          <w:tcPr>
            <w:tcW w:w="3022" w:type="dxa"/>
            <w:tcBorders>
              <w:top w:val="nil"/>
              <w:left w:val="nil"/>
              <w:bottom w:val="single" w:sz="4" w:space="0" w:color="000000"/>
              <w:right w:val="nil"/>
            </w:tcBorders>
          </w:tcPr>
          <w:p w14:paraId="4EBF5F67" w14:textId="77777777" w:rsidR="00BC1713" w:rsidRPr="00987DA5" w:rsidRDefault="00BC1713" w:rsidP="009B0818">
            <w:pPr>
              <w:pStyle w:val="Paragrafi"/>
              <w:ind w:firstLine="0"/>
              <w:rPr>
                <w:sz w:val="20"/>
                <w:szCs w:val="20"/>
                <w:lang w:val="sq-AL"/>
              </w:rPr>
            </w:pPr>
          </w:p>
        </w:tc>
        <w:tc>
          <w:tcPr>
            <w:tcW w:w="1066" w:type="dxa"/>
            <w:tcBorders>
              <w:top w:val="nil"/>
              <w:left w:val="nil"/>
              <w:bottom w:val="single" w:sz="4" w:space="0" w:color="000000"/>
              <w:right w:val="single" w:sz="4" w:space="0" w:color="000000"/>
            </w:tcBorders>
          </w:tcPr>
          <w:p w14:paraId="4EBF5F68" w14:textId="77777777" w:rsidR="00BC1713" w:rsidRPr="00987DA5" w:rsidRDefault="00BC1713" w:rsidP="009B0818">
            <w:pPr>
              <w:pStyle w:val="Paragrafi"/>
              <w:ind w:firstLine="0"/>
              <w:rPr>
                <w:sz w:val="20"/>
                <w:szCs w:val="20"/>
                <w:lang w:val="sq-AL"/>
              </w:rPr>
            </w:pPr>
          </w:p>
        </w:tc>
        <w:tc>
          <w:tcPr>
            <w:tcW w:w="1541" w:type="dxa"/>
            <w:tcBorders>
              <w:top w:val="nil"/>
              <w:left w:val="single" w:sz="4" w:space="0" w:color="000000"/>
              <w:bottom w:val="single" w:sz="4" w:space="0" w:color="000000"/>
              <w:right w:val="single" w:sz="4" w:space="0" w:color="000000"/>
            </w:tcBorders>
          </w:tcPr>
          <w:p w14:paraId="4EBF5F69" w14:textId="77777777" w:rsidR="00BC1713" w:rsidRPr="00987DA5" w:rsidRDefault="00BC1713" w:rsidP="009B0818">
            <w:pPr>
              <w:pStyle w:val="Paragrafi"/>
              <w:ind w:firstLine="0"/>
              <w:rPr>
                <w:sz w:val="20"/>
                <w:szCs w:val="20"/>
                <w:lang w:val="sq-AL"/>
              </w:rPr>
            </w:pPr>
          </w:p>
        </w:tc>
        <w:tc>
          <w:tcPr>
            <w:tcW w:w="1011" w:type="dxa"/>
            <w:tcBorders>
              <w:top w:val="nil"/>
              <w:left w:val="single" w:sz="4" w:space="0" w:color="000000"/>
              <w:bottom w:val="single" w:sz="4" w:space="0" w:color="000000"/>
              <w:right w:val="single" w:sz="4" w:space="0" w:color="000000"/>
            </w:tcBorders>
          </w:tcPr>
          <w:p w14:paraId="4EBF5F6A" w14:textId="77777777" w:rsidR="00BC1713" w:rsidRPr="00987DA5" w:rsidRDefault="00BC1713" w:rsidP="009B0818">
            <w:pPr>
              <w:pStyle w:val="Paragrafi"/>
              <w:ind w:firstLine="0"/>
              <w:rPr>
                <w:sz w:val="20"/>
                <w:szCs w:val="20"/>
                <w:lang w:val="sq-AL"/>
              </w:rPr>
            </w:pPr>
            <w:r w:rsidRPr="00987DA5">
              <w:rPr>
                <w:sz w:val="20"/>
                <w:szCs w:val="20"/>
                <w:lang w:val="sq-AL"/>
              </w:rPr>
              <w:t>fikse: 9 999)</w:t>
            </w:r>
          </w:p>
        </w:tc>
      </w:tr>
      <w:tr w:rsidR="00BC1713" w:rsidRPr="00987DA5" w14:paraId="4EBF5F71" w14:textId="77777777" w:rsidTr="00611A72">
        <w:trPr>
          <w:trHeight w:hRule="exact" w:val="482"/>
        </w:trPr>
        <w:tc>
          <w:tcPr>
            <w:tcW w:w="3851" w:type="dxa"/>
            <w:tcBorders>
              <w:top w:val="single" w:sz="4" w:space="0" w:color="000000"/>
              <w:left w:val="single" w:sz="4" w:space="0" w:color="000000"/>
              <w:bottom w:val="nil"/>
              <w:right w:val="nil"/>
            </w:tcBorders>
          </w:tcPr>
          <w:p w14:paraId="4EBF5F6C" w14:textId="77777777" w:rsidR="00BC1713" w:rsidRPr="00987DA5" w:rsidRDefault="00BC1713" w:rsidP="009B0818">
            <w:pPr>
              <w:pStyle w:val="Paragrafi"/>
              <w:ind w:firstLine="0"/>
              <w:rPr>
                <w:sz w:val="20"/>
                <w:szCs w:val="20"/>
                <w:lang w:val="sq-AL"/>
              </w:rPr>
            </w:pPr>
            <w:r w:rsidRPr="00987DA5">
              <w:rPr>
                <w:sz w:val="20"/>
                <w:szCs w:val="20"/>
                <w:lang w:val="sq-AL"/>
              </w:rPr>
              <w:t>Rrezja vizuale e pistës:</w:t>
            </w:r>
          </w:p>
        </w:tc>
        <w:tc>
          <w:tcPr>
            <w:tcW w:w="3022" w:type="dxa"/>
            <w:tcBorders>
              <w:top w:val="single" w:sz="4" w:space="0" w:color="000000"/>
              <w:left w:val="nil"/>
              <w:bottom w:val="nil"/>
              <w:right w:val="nil"/>
            </w:tcBorders>
          </w:tcPr>
          <w:p w14:paraId="4EBF5F6D" w14:textId="77777777" w:rsidR="00BC1713" w:rsidRPr="00987DA5" w:rsidRDefault="00BC1713" w:rsidP="009B0818">
            <w:pPr>
              <w:pStyle w:val="Paragrafi"/>
              <w:ind w:firstLine="0"/>
              <w:rPr>
                <w:sz w:val="20"/>
                <w:szCs w:val="20"/>
                <w:lang w:val="sq-AL"/>
              </w:rPr>
            </w:pPr>
          </w:p>
        </w:tc>
        <w:tc>
          <w:tcPr>
            <w:tcW w:w="1066" w:type="dxa"/>
            <w:tcBorders>
              <w:top w:val="single" w:sz="4" w:space="0" w:color="000000"/>
              <w:left w:val="nil"/>
              <w:bottom w:val="nil"/>
              <w:right w:val="single" w:sz="4" w:space="0" w:color="000000"/>
            </w:tcBorders>
          </w:tcPr>
          <w:p w14:paraId="4EBF5F6E" w14:textId="77777777" w:rsidR="00BC1713" w:rsidRPr="00987DA5" w:rsidRDefault="00BC1713" w:rsidP="009B0818">
            <w:pPr>
              <w:pStyle w:val="Paragrafi"/>
              <w:ind w:firstLine="0"/>
              <w:rPr>
                <w:sz w:val="20"/>
                <w:szCs w:val="20"/>
                <w:lang w:val="sq-AL"/>
              </w:rPr>
            </w:pPr>
            <w:r w:rsidRPr="00987DA5">
              <w:rPr>
                <w:sz w:val="20"/>
                <w:szCs w:val="20"/>
                <w:lang w:val="sq-AL"/>
              </w:rPr>
              <w:t>M</w:t>
            </w:r>
          </w:p>
        </w:tc>
        <w:tc>
          <w:tcPr>
            <w:tcW w:w="1541" w:type="dxa"/>
            <w:tcBorders>
              <w:top w:val="single" w:sz="4" w:space="0" w:color="000000"/>
              <w:left w:val="single" w:sz="4" w:space="0" w:color="000000"/>
              <w:bottom w:val="nil"/>
              <w:right w:val="single" w:sz="4" w:space="0" w:color="000000"/>
            </w:tcBorders>
          </w:tcPr>
          <w:p w14:paraId="4EBF5F6F" w14:textId="77777777" w:rsidR="00BC1713" w:rsidRPr="00987DA5" w:rsidRDefault="00BC1713" w:rsidP="009B0818">
            <w:pPr>
              <w:pStyle w:val="Paragrafi"/>
              <w:ind w:firstLine="0"/>
              <w:rPr>
                <w:sz w:val="20"/>
                <w:szCs w:val="20"/>
                <w:lang w:val="sq-AL"/>
              </w:rPr>
            </w:pPr>
            <w:r w:rsidRPr="00987DA5">
              <w:rPr>
                <w:sz w:val="20"/>
                <w:szCs w:val="20"/>
                <w:lang w:val="sq-AL"/>
              </w:rPr>
              <w:t>0000-0375</w:t>
            </w:r>
          </w:p>
        </w:tc>
        <w:tc>
          <w:tcPr>
            <w:tcW w:w="1011" w:type="dxa"/>
            <w:tcBorders>
              <w:top w:val="single" w:sz="4" w:space="0" w:color="000000"/>
              <w:left w:val="single" w:sz="4" w:space="0" w:color="000000"/>
              <w:bottom w:val="nil"/>
              <w:right w:val="single" w:sz="4" w:space="0" w:color="000000"/>
            </w:tcBorders>
          </w:tcPr>
          <w:p w14:paraId="4EBF5F70" w14:textId="77777777" w:rsidR="00BC1713" w:rsidRPr="00987DA5" w:rsidRDefault="00BC1713" w:rsidP="009B0818">
            <w:pPr>
              <w:pStyle w:val="Paragrafi"/>
              <w:ind w:firstLine="0"/>
              <w:rPr>
                <w:sz w:val="20"/>
                <w:szCs w:val="20"/>
                <w:lang w:val="sq-AL"/>
              </w:rPr>
            </w:pPr>
            <w:r w:rsidRPr="00987DA5">
              <w:rPr>
                <w:sz w:val="20"/>
                <w:szCs w:val="20"/>
                <w:lang w:val="sq-AL"/>
              </w:rPr>
              <w:t>25</w:t>
            </w:r>
          </w:p>
        </w:tc>
      </w:tr>
      <w:tr w:rsidR="00BC1713" w:rsidRPr="00987DA5" w14:paraId="4EBF5F77" w14:textId="77777777" w:rsidTr="00611A72">
        <w:trPr>
          <w:trHeight w:hRule="exact" w:val="416"/>
        </w:trPr>
        <w:tc>
          <w:tcPr>
            <w:tcW w:w="3851" w:type="dxa"/>
            <w:tcBorders>
              <w:top w:val="nil"/>
              <w:left w:val="single" w:sz="4" w:space="0" w:color="000000"/>
              <w:bottom w:val="nil"/>
              <w:right w:val="nil"/>
            </w:tcBorders>
          </w:tcPr>
          <w:p w14:paraId="4EBF5F72" w14:textId="77777777" w:rsidR="00BC1713" w:rsidRPr="00987DA5" w:rsidRDefault="00BC1713" w:rsidP="009B0818">
            <w:pPr>
              <w:pStyle w:val="Paragrafi"/>
              <w:ind w:firstLine="0"/>
              <w:rPr>
                <w:sz w:val="20"/>
                <w:szCs w:val="20"/>
                <w:lang w:val="sq-AL"/>
              </w:rPr>
            </w:pPr>
          </w:p>
        </w:tc>
        <w:tc>
          <w:tcPr>
            <w:tcW w:w="3022" w:type="dxa"/>
            <w:tcBorders>
              <w:top w:val="nil"/>
              <w:left w:val="nil"/>
              <w:bottom w:val="nil"/>
              <w:right w:val="nil"/>
            </w:tcBorders>
          </w:tcPr>
          <w:p w14:paraId="4EBF5F73" w14:textId="77777777" w:rsidR="00BC1713" w:rsidRPr="00987DA5" w:rsidRDefault="00BC1713" w:rsidP="009B0818">
            <w:pPr>
              <w:pStyle w:val="Paragrafi"/>
              <w:ind w:firstLine="0"/>
              <w:rPr>
                <w:sz w:val="20"/>
                <w:szCs w:val="20"/>
                <w:lang w:val="sq-AL"/>
              </w:rPr>
            </w:pPr>
          </w:p>
        </w:tc>
        <w:tc>
          <w:tcPr>
            <w:tcW w:w="1066" w:type="dxa"/>
            <w:tcBorders>
              <w:top w:val="nil"/>
              <w:left w:val="nil"/>
              <w:bottom w:val="nil"/>
              <w:right w:val="single" w:sz="4" w:space="0" w:color="000000"/>
            </w:tcBorders>
          </w:tcPr>
          <w:p w14:paraId="4EBF5F74" w14:textId="77777777" w:rsidR="00BC1713" w:rsidRPr="00987DA5" w:rsidRDefault="00BC1713" w:rsidP="009B0818">
            <w:pPr>
              <w:pStyle w:val="Paragrafi"/>
              <w:ind w:firstLine="0"/>
              <w:rPr>
                <w:sz w:val="20"/>
                <w:szCs w:val="20"/>
                <w:lang w:val="sq-AL"/>
              </w:rPr>
            </w:pPr>
            <w:r w:rsidRPr="00987DA5">
              <w:rPr>
                <w:sz w:val="20"/>
                <w:szCs w:val="20"/>
                <w:lang w:val="sq-AL"/>
              </w:rPr>
              <w:t>M</w:t>
            </w:r>
          </w:p>
        </w:tc>
        <w:tc>
          <w:tcPr>
            <w:tcW w:w="1541" w:type="dxa"/>
            <w:tcBorders>
              <w:top w:val="nil"/>
              <w:left w:val="single" w:sz="4" w:space="0" w:color="000000"/>
              <w:bottom w:val="nil"/>
              <w:right w:val="single" w:sz="4" w:space="0" w:color="000000"/>
            </w:tcBorders>
          </w:tcPr>
          <w:p w14:paraId="4EBF5F75" w14:textId="77777777" w:rsidR="00BC1713" w:rsidRPr="00987DA5" w:rsidRDefault="00BC1713" w:rsidP="009B0818">
            <w:pPr>
              <w:pStyle w:val="Paragrafi"/>
              <w:ind w:firstLine="0"/>
              <w:rPr>
                <w:sz w:val="20"/>
                <w:szCs w:val="20"/>
                <w:lang w:val="sq-AL"/>
              </w:rPr>
            </w:pPr>
            <w:r w:rsidRPr="00987DA5">
              <w:rPr>
                <w:sz w:val="20"/>
                <w:szCs w:val="20"/>
                <w:lang w:val="sq-AL"/>
              </w:rPr>
              <w:t>0400-0750</w:t>
            </w:r>
          </w:p>
        </w:tc>
        <w:tc>
          <w:tcPr>
            <w:tcW w:w="1011" w:type="dxa"/>
            <w:tcBorders>
              <w:top w:val="nil"/>
              <w:left w:val="single" w:sz="4" w:space="0" w:color="000000"/>
              <w:bottom w:val="nil"/>
              <w:right w:val="single" w:sz="4" w:space="0" w:color="000000"/>
            </w:tcBorders>
          </w:tcPr>
          <w:p w14:paraId="4EBF5F76" w14:textId="77777777" w:rsidR="00BC1713" w:rsidRPr="00987DA5" w:rsidRDefault="00BC1713" w:rsidP="009B0818">
            <w:pPr>
              <w:pStyle w:val="Paragrafi"/>
              <w:ind w:firstLine="0"/>
              <w:rPr>
                <w:sz w:val="20"/>
                <w:szCs w:val="20"/>
                <w:lang w:val="sq-AL"/>
              </w:rPr>
            </w:pPr>
            <w:r w:rsidRPr="00987DA5">
              <w:rPr>
                <w:sz w:val="20"/>
                <w:szCs w:val="20"/>
                <w:lang w:val="sq-AL"/>
              </w:rPr>
              <w:t>50</w:t>
            </w:r>
          </w:p>
        </w:tc>
      </w:tr>
      <w:tr w:rsidR="00BC1713" w:rsidRPr="00987DA5" w14:paraId="4EBF5F7D" w14:textId="77777777" w:rsidTr="00611A72">
        <w:trPr>
          <w:trHeight w:hRule="exact" w:val="381"/>
        </w:trPr>
        <w:tc>
          <w:tcPr>
            <w:tcW w:w="3851" w:type="dxa"/>
            <w:tcBorders>
              <w:top w:val="nil"/>
              <w:left w:val="single" w:sz="4" w:space="0" w:color="000000"/>
              <w:bottom w:val="single" w:sz="4" w:space="0" w:color="000000"/>
              <w:right w:val="nil"/>
            </w:tcBorders>
          </w:tcPr>
          <w:p w14:paraId="4EBF5F78" w14:textId="77777777" w:rsidR="00BC1713" w:rsidRPr="00987DA5" w:rsidRDefault="00BC1713" w:rsidP="009B0818">
            <w:pPr>
              <w:pStyle w:val="Paragrafi"/>
              <w:ind w:firstLine="0"/>
              <w:rPr>
                <w:sz w:val="20"/>
                <w:szCs w:val="20"/>
                <w:lang w:val="sq-AL"/>
              </w:rPr>
            </w:pPr>
          </w:p>
        </w:tc>
        <w:tc>
          <w:tcPr>
            <w:tcW w:w="3022" w:type="dxa"/>
            <w:tcBorders>
              <w:top w:val="nil"/>
              <w:left w:val="nil"/>
              <w:bottom w:val="single" w:sz="4" w:space="0" w:color="000000"/>
              <w:right w:val="nil"/>
            </w:tcBorders>
          </w:tcPr>
          <w:p w14:paraId="4EBF5F79" w14:textId="77777777" w:rsidR="00BC1713" w:rsidRPr="00987DA5" w:rsidRDefault="00BC1713" w:rsidP="009B0818">
            <w:pPr>
              <w:pStyle w:val="Paragrafi"/>
              <w:ind w:firstLine="0"/>
              <w:rPr>
                <w:sz w:val="20"/>
                <w:szCs w:val="20"/>
                <w:lang w:val="sq-AL"/>
              </w:rPr>
            </w:pPr>
          </w:p>
        </w:tc>
        <w:tc>
          <w:tcPr>
            <w:tcW w:w="1066" w:type="dxa"/>
            <w:tcBorders>
              <w:top w:val="nil"/>
              <w:left w:val="nil"/>
              <w:bottom w:val="single" w:sz="4" w:space="0" w:color="000000"/>
              <w:right w:val="single" w:sz="4" w:space="0" w:color="000000"/>
            </w:tcBorders>
          </w:tcPr>
          <w:p w14:paraId="4EBF5F7A" w14:textId="77777777" w:rsidR="00BC1713" w:rsidRPr="00987DA5" w:rsidRDefault="00BC1713" w:rsidP="009B0818">
            <w:pPr>
              <w:pStyle w:val="Paragrafi"/>
              <w:ind w:firstLine="0"/>
              <w:rPr>
                <w:sz w:val="20"/>
                <w:szCs w:val="20"/>
                <w:lang w:val="sq-AL"/>
              </w:rPr>
            </w:pPr>
            <w:r w:rsidRPr="00987DA5">
              <w:rPr>
                <w:sz w:val="20"/>
                <w:szCs w:val="20"/>
                <w:lang w:val="sq-AL"/>
              </w:rPr>
              <w:t>M</w:t>
            </w:r>
          </w:p>
        </w:tc>
        <w:tc>
          <w:tcPr>
            <w:tcW w:w="1541" w:type="dxa"/>
            <w:tcBorders>
              <w:top w:val="nil"/>
              <w:left w:val="single" w:sz="4" w:space="0" w:color="000000"/>
              <w:bottom w:val="single" w:sz="4" w:space="0" w:color="000000"/>
              <w:right w:val="single" w:sz="4" w:space="0" w:color="000000"/>
            </w:tcBorders>
          </w:tcPr>
          <w:p w14:paraId="4EBF5F7B" w14:textId="77777777" w:rsidR="00BC1713" w:rsidRPr="00987DA5" w:rsidRDefault="00BC1713" w:rsidP="009B0818">
            <w:pPr>
              <w:pStyle w:val="Paragrafi"/>
              <w:ind w:firstLine="0"/>
              <w:rPr>
                <w:sz w:val="20"/>
                <w:szCs w:val="20"/>
                <w:lang w:val="sq-AL"/>
              </w:rPr>
            </w:pPr>
            <w:r w:rsidRPr="00987DA5">
              <w:rPr>
                <w:sz w:val="20"/>
                <w:szCs w:val="20"/>
                <w:lang w:val="sq-AL"/>
              </w:rPr>
              <w:t>0800-2 000</w:t>
            </w:r>
          </w:p>
        </w:tc>
        <w:tc>
          <w:tcPr>
            <w:tcW w:w="1011" w:type="dxa"/>
            <w:tcBorders>
              <w:top w:val="nil"/>
              <w:left w:val="single" w:sz="4" w:space="0" w:color="000000"/>
              <w:bottom w:val="single" w:sz="4" w:space="0" w:color="000000"/>
              <w:right w:val="single" w:sz="4" w:space="0" w:color="000000"/>
            </w:tcBorders>
          </w:tcPr>
          <w:p w14:paraId="4EBF5F7C" w14:textId="77777777" w:rsidR="00BC1713" w:rsidRPr="00987DA5" w:rsidRDefault="00BC1713" w:rsidP="009B0818">
            <w:pPr>
              <w:pStyle w:val="Paragrafi"/>
              <w:ind w:firstLine="0"/>
              <w:rPr>
                <w:sz w:val="20"/>
                <w:szCs w:val="20"/>
                <w:lang w:val="sq-AL"/>
              </w:rPr>
            </w:pPr>
            <w:r w:rsidRPr="00987DA5">
              <w:rPr>
                <w:sz w:val="20"/>
                <w:szCs w:val="20"/>
                <w:lang w:val="sq-AL"/>
              </w:rPr>
              <w:t>100</w:t>
            </w:r>
          </w:p>
        </w:tc>
      </w:tr>
      <w:tr w:rsidR="00BC1713" w:rsidRPr="00987DA5" w14:paraId="4EBF5F83" w14:textId="77777777" w:rsidTr="00611A72">
        <w:trPr>
          <w:trHeight w:hRule="exact" w:val="555"/>
        </w:trPr>
        <w:tc>
          <w:tcPr>
            <w:tcW w:w="3851" w:type="dxa"/>
            <w:tcBorders>
              <w:top w:val="single" w:sz="4" w:space="0" w:color="000000"/>
              <w:left w:val="single" w:sz="4" w:space="0" w:color="000000"/>
              <w:bottom w:val="single" w:sz="4" w:space="0" w:color="000000"/>
              <w:right w:val="nil"/>
            </w:tcBorders>
          </w:tcPr>
          <w:p w14:paraId="4EBF5F7E" w14:textId="77777777" w:rsidR="00BC1713" w:rsidRPr="00987DA5" w:rsidRDefault="00BC1713" w:rsidP="009B0818">
            <w:pPr>
              <w:pStyle w:val="Paragrafi"/>
              <w:ind w:firstLine="0"/>
              <w:rPr>
                <w:sz w:val="20"/>
                <w:szCs w:val="20"/>
                <w:lang w:val="sq-AL"/>
              </w:rPr>
            </w:pPr>
            <w:r w:rsidRPr="00987DA5">
              <w:rPr>
                <w:sz w:val="20"/>
                <w:szCs w:val="20"/>
                <w:lang w:val="sq-AL"/>
              </w:rPr>
              <w:t>Shikueshmëria vertikale:</w:t>
            </w:r>
          </w:p>
        </w:tc>
        <w:tc>
          <w:tcPr>
            <w:tcW w:w="3022" w:type="dxa"/>
            <w:tcBorders>
              <w:top w:val="single" w:sz="4" w:space="0" w:color="000000"/>
              <w:left w:val="nil"/>
              <w:bottom w:val="single" w:sz="4" w:space="0" w:color="000000"/>
              <w:right w:val="nil"/>
            </w:tcBorders>
          </w:tcPr>
          <w:p w14:paraId="4EBF5F7F" w14:textId="70D9186E" w:rsidR="00BC1713" w:rsidRPr="00987DA5" w:rsidRDefault="00BC1713" w:rsidP="009B0818">
            <w:pPr>
              <w:pStyle w:val="Paragrafi"/>
              <w:ind w:firstLine="0"/>
              <w:rPr>
                <w:sz w:val="20"/>
                <w:szCs w:val="20"/>
                <w:lang w:val="sq-AL"/>
              </w:rPr>
            </w:pPr>
            <w:r w:rsidRPr="00987DA5">
              <w:rPr>
                <w:sz w:val="20"/>
                <w:szCs w:val="20"/>
                <w:lang w:val="sq-AL"/>
              </w:rPr>
              <w:t>30</w:t>
            </w:r>
            <w:r w:rsidR="00C036D0" w:rsidRPr="00987DA5">
              <w:rPr>
                <w:sz w:val="20"/>
                <w:szCs w:val="20"/>
                <w:lang w:val="sq-AL"/>
              </w:rPr>
              <w:t>’</w:t>
            </w:r>
            <w:r w:rsidRPr="00987DA5">
              <w:rPr>
                <w:sz w:val="20"/>
                <w:szCs w:val="20"/>
                <w:lang w:val="sq-AL"/>
              </w:rPr>
              <w:t>s M (100</w:t>
            </w:r>
            <w:r w:rsidR="00C036D0" w:rsidRPr="00987DA5">
              <w:rPr>
                <w:sz w:val="20"/>
                <w:szCs w:val="20"/>
                <w:lang w:val="sq-AL"/>
              </w:rPr>
              <w:t>’</w:t>
            </w:r>
            <w:r w:rsidRPr="00987DA5">
              <w:rPr>
                <w:sz w:val="20"/>
                <w:szCs w:val="20"/>
                <w:lang w:val="sq-AL"/>
              </w:rPr>
              <w:t>s FT)</w:t>
            </w:r>
          </w:p>
        </w:tc>
        <w:tc>
          <w:tcPr>
            <w:tcW w:w="1066" w:type="dxa"/>
            <w:tcBorders>
              <w:top w:val="single" w:sz="4" w:space="0" w:color="000000"/>
              <w:left w:val="nil"/>
              <w:bottom w:val="single" w:sz="4" w:space="0" w:color="000000"/>
              <w:right w:val="single" w:sz="4" w:space="0" w:color="000000"/>
            </w:tcBorders>
          </w:tcPr>
          <w:p w14:paraId="4EBF5F80" w14:textId="77777777" w:rsidR="00BC1713" w:rsidRPr="00987DA5" w:rsidRDefault="00BC1713" w:rsidP="009B0818">
            <w:pPr>
              <w:pStyle w:val="Paragrafi"/>
              <w:ind w:firstLine="0"/>
              <w:rPr>
                <w:sz w:val="20"/>
                <w:szCs w:val="20"/>
                <w:lang w:val="sq-AL"/>
              </w:rPr>
            </w:pPr>
          </w:p>
        </w:tc>
        <w:tc>
          <w:tcPr>
            <w:tcW w:w="1541" w:type="dxa"/>
            <w:tcBorders>
              <w:top w:val="single" w:sz="4" w:space="0" w:color="000000"/>
              <w:left w:val="single" w:sz="4" w:space="0" w:color="000000"/>
              <w:bottom w:val="single" w:sz="4" w:space="0" w:color="000000"/>
              <w:right w:val="single" w:sz="4" w:space="0" w:color="000000"/>
            </w:tcBorders>
          </w:tcPr>
          <w:p w14:paraId="4EBF5F81" w14:textId="77777777" w:rsidR="00BC1713" w:rsidRPr="00987DA5" w:rsidRDefault="00BC1713" w:rsidP="009B0818">
            <w:pPr>
              <w:pStyle w:val="Paragrafi"/>
              <w:ind w:firstLine="0"/>
              <w:rPr>
                <w:sz w:val="20"/>
                <w:szCs w:val="20"/>
                <w:lang w:val="sq-AL"/>
              </w:rPr>
            </w:pPr>
            <w:r w:rsidRPr="00987DA5">
              <w:rPr>
                <w:sz w:val="20"/>
                <w:szCs w:val="20"/>
                <w:lang w:val="sq-AL"/>
              </w:rPr>
              <w:t>000-020</w:t>
            </w:r>
          </w:p>
        </w:tc>
        <w:tc>
          <w:tcPr>
            <w:tcW w:w="1011" w:type="dxa"/>
            <w:tcBorders>
              <w:top w:val="single" w:sz="4" w:space="0" w:color="000000"/>
              <w:left w:val="single" w:sz="4" w:space="0" w:color="000000"/>
              <w:bottom w:val="single" w:sz="4" w:space="0" w:color="000000"/>
              <w:right w:val="single" w:sz="4" w:space="0" w:color="000000"/>
            </w:tcBorders>
          </w:tcPr>
          <w:p w14:paraId="4EBF5F82" w14:textId="77777777" w:rsidR="00BC1713" w:rsidRPr="00987DA5" w:rsidRDefault="00BC1713" w:rsidP="009B0818">
            <w:pPr>
              <w:pStyle w:val="Paragrafi"/>
              <w:ind w:firstLine="0"/>
              <w:rPr>
                <w:sz w:val="20"/>
                <w:szCs w:val="20"/>
                <w:lang w:val="sq-AL"/>
              </w:rPr>
            </w:pPr>
            <w:r w:rsidRPr="00987DA5">
              <w:rPr>
                <w:sz w:val="20"/>
                <w:szCs w:val="20"/>
                <w:lang w:val="sq-AL"/>
              </w:rPr>
              <w:t>1</w:t>
            </w:r>
          </w:p>
        </w:tc>
      </w:tr>
      <w:tr w:rsidR="00BC1713" w:rsidRPr="00987DA5" w14:paraId="4EBF5F89" w14:textId="77777777" w:rsidTr="00611A72">
        <w:trPr>
          <w:trHeight w:hRule="exact" w:val="555"/>
        </w:trPr>
        <w:tc>
          <w:tcPr>
            <w:tcW w:w="3851" w:type="dxa"/>
            <w:tcBorders>
              <w:top w:val="single" w:sz="4" w:space="0" w:color="000000"/>
              <w:left w:val="single" w:sz="4" w:space="0" w:color="000000"/>
              <w:bottom w:val="single" w:sz="4" w:space="0" w:color="000000"/>
              <w:right w:val="nil"/>
            </w:tcBorders>
          </w:tcPr>
          <w:p w14:paraId="4EBF5F84" w14:textId="77777777" w:rsidR="00BC1713" w:rsidRPr="00987DA5" w:rsidRDefault="00BC1713" w:rsidP="009B0818">
            <w:pPr>
              <w:pStyle w:val="Paragrafi"/>
              <w:ind w:firstLine="0"/>
              <w:rPr>
                <w:sz w:val="20"/>
                <w:szCs w:val="20"/>
                <w:lang w:val="sq-AL"/>
              </w:rPr>
            </w:pPr>
            <w:r w:rsidRPr="00987DA5">
              <w:rPr>
                <w:sz w:val="20"/>
                <w:szCs w:val="20"/>
                <w:lang w:val="sq-AL"/>
              </w:rPr>
              <w:t>Retë: lartësia nga baza e resë:</w:t>
            </w:r>
          </w:p>
        </w:tc>
        <w:tc>
          <w:tcPr>
            <w:tcW w:w="3022" w:type="dxa"/>
            <w:tcBorders>
              <w:top w:val="single" w:sz="4" w:space="0" w:color="000000"/>
              <w:left w:val="nil"/>
              <w:bottom w:val="single" w:sz="4" w:space="0" w:color="000000"/>
              <w:right w:val="nil"/>
            </w:tcBorders>
          </w:tcPr>
          <w:p w14:paraId="4EBF5F85" w14:textId="0327F8B1" w:rsidR="00BC1713" w:rsidRPr="00987DA5" w:rsidRDefault="00BC1713" w:rsidP="009B0818">
            <w:pPr>
              <w:pStyle w:val="Paragrafi"/>
              <w:ind w:firstLine="0"/>
              <w:rPr>
                <w:sz w:val="20"/>
                <w:szCs w:val="20"/>
                <w:lang w:val="sq-AL"/>
              </w:rPr>
            </w:pPr>
            <w:r w:rsidRPr="00987DA5">
              <w:rPr>
                <w:sz w:val="20"/>
                <w:szCs w:val="20"/>
                <w:lang w:val="sq-AL"/>
              </w:rPr>
              <w:t>30</w:t>
            </w:r>
            <w:r w:rsidR="00C036D0" w:rsidRPr="00987DA5">
              <w:rPr>
                <w:sz w:val="20"/>
                <w:szCs w:val="20"/>
                <w:lang w:val="sq-AL"/>
              </w:rPr>
              <w:t>’</w:t>
            </w:r>
            <w:r w:rsidRPr="00987DA5">
              <w:rPr>
                <w:sz w:val="20"/>
                <w:szCs w:val="20"/>
                <w:lang w:val="sq-AL"/>
              </w:rPr>
              <w:t>s M (100</w:t>
            </w:r>
            <w:r w:rsidR="00C036D0" w:rsidRPr="00987DA5">
              <w:rPr>
                <w:sz w:val="20"/>
                <w:szCs w:val="20"/>
                <w:lang w:val="sq-AL"/>
              </w:rPr>
              <w:t>’</w:t>
            </w:r>
            <w:r w:rsidRPr="00987DA5">
              <w:rPr>
                <w:sz w:val="20"/>
                <w:szCs w:val="20"/>
                <w:lang w:val="sq-AL"/>
              </w:rPr>
              <w:t>s FT)</w:t>
            </w:r>
          </w:p>
        </w:tc>
        <w:tc>
          <w:tcPr>
            <w:tcW w:w="1066" w:type="dxa"/>
            <w:tcBorders>
              <w:top w:val="single" w:sz="4" w:space="0" w:color="000000"/>
              <w:left w:val="nil"/>
              <w:bottom w:val="single" w:sz="4" w:space="0" w:color="000000"/>
              <w:right w:val="single" w:sz="4" w:space="0" w:color="000000"/>
            </w:tcBorders>
          </w:tcPr>
          <w:p w14:paraId="4EBF5F86" w14:textId="77777777" w:rsidR="00BC1713" w:rsidRPr="00987DA5" w:rsidRDefault="00BC1713" w:rsidP="009B0818">
            <w:pPr>
              <w:pStyle w:val="Paragrafi"/>
              <w:ind w:firstLine="0"/>
              <w:rPr>
                <w:sz w:val="20"/>
                <w:szCs w:val="20"/>
                <w:lang w:val="sq-AL"/>
              </w:rPr>
            </w:pPr>
          </w:p>
        </w:tc>
        <w:tc>
          <w:tcPr>
            <w:tcW w:w="1541" w:type="dxa"/>
            <w:tcBorders>
              <w:top w:val="single" w:sz="4" w:space="0" w:color="000000"/>
              <w:left w:val="single" w:sz="4" w:space="0" w:color="000000"/>
              <w:bottom w:val="single" w:sz="4" w:space="0" w:color="000000"/>
              <w:right w:val="single" w:sz="4" w:space="0" w:color="000000"/>
            </w:tcBorders>
          </w:tcPr>
          <w:p w14:paraId="4EBF5F87" w14:textId="77777777" w:rsidR="00BC1713" w:rsidRPr="00987DA5" w:rsidRDefault="00BC1713" w:rsidP="009B0818">
            <w:pPr>
              <w:pStyle w:val="Paragrafi"/>
              <w:ind w:firstLine="0"/>
              <w:rPr>
                <w:sz w:val="20"/>
                <w:szCs w:val="20"/>
                <w:lang w:val="sq-AL"/>
              </w:rPr>
            </w:pPr>
            <w:r w:rsidRPr="00987DA5">
              <w:rPr>
                <w:sz w:val="20"/>
                <w:szCs w:val="20"/>
                <w:lang w:val="sq-AL"/>
              </w:rPr>
              <w:t>000-100</w:t>
            </w:r>
          </w:p>
        </w:tc>
        <w:tc>
          <w:tcPr>
            <w:tcW w:w="1011" w:type="dxa"/>
            <w:tcBorders>
              <w:top w:val="single" w:sz="4" w:space="0" w:color="000000"/>
              <w:left w:val="single" w:sz="4" w:space="0" w:color="000000"/>
              <w:bottom w:val="single" w:sz="4" w:space="0" w:color="000000"/>
              <w:right w:val="single" w:sz="4" w:space="0" w:color="000000"/>
            </w:tcBorders>
          </w:tcPr>
          <w:p w14:paraId="4EBF5F88" w14:textId="77777777" w:rsidR="00BC1713" w:rsidRPr="00987DA5" w:rsidRDefault="00BC1713" w:rsidP="009B0818">
            <w:pPr>
              <w:pStyle w:val="Paragrafi"/>
              <w:ind w:firstLine="0"/>
              <w:rPr>
                <w:sz w:val="20"/>
                <w:szCs w:val="20"/>
                <w:lang w:val="sq-AL"/>
              </w:rPr>
            </w:pPr>
            <w:r w:rsidRPr="00987DA5">
              <w:rPr>
                <w:sz w:val="20"/>
                <w:szCs w:val="20"/>
                <w:lang w:val="sq-AL"/>
              </w:rPr>
              <w:t>1</w:t>
            </w:r>
          </w:p>
        </w:tc>
      </w:tr>
      <w:tr w:rsidR="00BC1713" w:rsidRPr="00987DA5" w14:paraId="4EBF5F93" w14:textId="77777777" w:rsidTr="009B0818">
        <w:trPr>
          <w:trHeight w:hRule="exact" w:val="1006"/>
        </w:trPr>
        <w:tc>
          <w:tcPr>
            <w:tcW w:w="3851" w:type="dxa"/>
            <w:tcBorders>
              <w:top w:val="single" w:sz="4" w:space="0" w:color="000000"/>
              <w:left w:val="single" w:sz="4" w:space="0" w:color="000000"/>
              <w:bottom w:val="single" w:sz="4" w:space="0" w:color="000000"/>
              <w:right w:val="nil"/>
            </w:tcBorders>
          </w:tcPr>
          <w:p w14:paraId="4EBF5F8A" w14:textId="77777777" w:rsidR="00BC1713" w:rsidRPr="00987DA5" w:rsidRDefault="00BC1713" w:rsidP="009B0818">
            <w:pPr>
              <w:pStyle w:val="Paragrafi"/>
              <w:ind w:firstLine="0"/>
              <w:rPr>
                <w:sz w:val="20"/>
                <w:szCs w:val="20"/>
                <w:lang w:val="sq-AL"/>
              </w:rPr>
            </w:pPr>
            <w:r w:rsidRPr="00987DA5">
              <w:rPr>
                <w:sz w:val="20"/>
                <w:szCs w:val="20"/>
                <w:lang w:val="sq-AL"/>
              </w:rPr>
              <w:t>Temperatura e ajrit;</w:t>
            </w:r>
          </w:p>
          <w:p w14:paraId="4EBF5F8B" w14:textId="77777777" w:rsidR="00BC1713" w:rsidRPr="00987DA5" w:rsidRDefault="00BC1713" w:rsidP="009B0818">
            <w:pPr>
              <w:pStyle w:val="Paragrafi"/>
              <w:ind w:firstLine="0"/>
              <w:rPr>
                <w:sz w:val="20"/>
                <w:szCs w:val="20"/>
                <w:lang w:val="sq-AL"/>
              </w:rPr>
            </w:pPr>
          </w:p>
          <w:p w14:paraId="4EBF5F8C" w14:textId="77777777" w:rsidR="00BC1713" w:rsidRPr="00987DA5" w:rsidRDefault="00BC1713" w:rsidP="009B0818">
            <w:pPr>
              <w:pStyle w:val="Paragrafi"/>
              <w:ind w:firstLine="0"/>
              <w:rPr>
                <w:sz w:val="20"/>
                <w:szCs w:val="20"/>
                <w:lang w:val="sq-AL"/>
              </w:rPr>
            </w:pPr>
            <w:r w:rsidRPr="00987DA5">
              <w:rPr>
                <w:sz w:val="20"/>
                <w:szCs w:val="20"/>
                <w:lang w:val="sq-AL"/>
              </w:rPr>
              <w:t>Temperatura e pikës së kondensimit të vesës:</w:t>
            </w:r>
          </w:p>
        </w:tc>
        <w:tc>
          <w:tcPr>
            <w:tcW w:w="3022" w:type="dxa"/>
            <w:tcBorders>
              <w:top w:val="single" w:sz="4" w:space="0" w:color="000000"/>
              <w:left w:val="nil"/>
              <w:bottom w:val="single" w:sz="4" w:space="0" w:color="000000"/>
              <w:right w:val="nil"/>
            </w:tcBorders>
          </w:tcPr>
          <w:p w14:paraId="4EBF5F8D" w14:textId="77777777" w:rsidR="00BC1713" w:rsidRPr="00987DA5" w:rsidRDefault="00BC1713" w:rsidP="009B0818">
            <w:pPr>
              <w:pStyle w:val="Paragrafi"/>
              <w:ind w:firstLine="0"/>
              <w:rPr>
                <w:sz w:val="20"/>
                <w:szCs w:val="20"/>
                <w:lang w:val="sq-AL"/>
              </w:rPr>
            </w:pPr>
          </w:p>
        </w:tc>
        <w:tc>
          <w:tcPr>
            <w:tcW w:w="1066" w:type="dxa"/>
            <w:tcBorders>
              <w:top w:val="single" w:sz="4" w:space="0" w:color="000000"/>
              <w:left w:val="nil"/>
              <w:bottom w:val="single" w:sz="4" w:space="0" w:color="000000"/>
              <w:right w:val="single" w:sz="4" w:space="0" w:color="000000"/>
            </w:tcBorders>
          </w:tcPr>
          <w:p w14:paraId="4EBF5F8E" w14:textId="77777777" w:rsidR="00BC1713" w:rsidRPr="00987DA5" w:rsidRDefault="00BC1713" w:rsidP="009B0818">
            <w:pPr>
              <w:pStyle w:val="Paragrafi"/>
              <w:ind w:firstLine="0"/>
              <w:rPr>
                <w:sz w:val="20"/>
                <w:szCs w:val="20"/>
                <w:lang w:val="sq-AL"/>
              </w:rPr>
            </w:pPr>
          </w:p>
          <w:p w14:paraId="4EBF5F8F" w14:textId="77777777" w:rsidR="00BC1713" w:rsidRPr="00987DA5" w:rsidRDefault="00BC1713" w:rsidP="009B0818">
            <w:pPr>
              <w:pStyle w:val="Paragrafi"/>
              <w:ind w:firstLine="0"/>
              <w:rPr>
                <w:sz w:val="20"/>
                <w:szCs w:val="20"/>
                <w:lang w:val="sq-AL"/>
              </w:rPr>
            </w:pPr>
          </w:p>
          <w:p w14:paraId="4EBF5F90" w14:textId="77777777" w:rsidR="00BC1713" w:rsidRPr="00987DA5" w:rsidRDefault="00BC1713" w:rsidP="009B0818">
            <w:pPr>
              <w:pStyle w:val="Paragrafi"/>
              <w:ind w:firstLine="0"/>
              <w:rPr>
                <w:sz w:val="20"/>
                <w:szCs w:val="20"/>
                <w:lang w:val="sq-AL"/>
              </w:rPr>
            </w:pPr>
            <w:r w:rsidRPr="00987DA5">
              <w:rPr>
                <w:sz w:val="20"/>
                <w:szCs w:val="20"/>
                <w:lang w:val="sq-AL"/>
              </w:rPr>
              <w:t>°C</w:t>
            </w:r>
          </w:p>
        </w:tc>
        <w:tc>
          <w:tcPr>
            <w:tcW w:w="1541" w:type="dxa"/>
            <w:tcBorders>
              <w:top w:val="single" w:sz="4" w:space="0" w:color="000000"/>
              <w:left w:val="single" w:sz="4" w:space="0" w:color="000000"/>
              <w:bottom w:val="single" w:sz="4" w:space="0" w:color="000000"/>
              <w:right w:val="single" w:sz="4" w:space="0" w:color="000000"/>
            </w:tcBorders>
          </w:tcPr>
          <w:p w14:paraId="4EBF5F91" w14:textId="77777777" w:rsidR="00BC1713" w:rsidRPr="00987DA5" w:rsidRDefault="00BC1713" w:rsidP="009B0818">
            <w:pPr>
              <w:pStyle w:val="Paragrafi"/>
              <w:ind w:firstLine="0"/>
              <w:rPr>
                <w:sz w:val="20"/>
                <w:szCs w:val="20"/>
                <w:lang w:val="sq-AL"/>
              </w:rPr>
            </w:pPr>
            <w:r w:rsidRPr="00987DA5">
              <w:rPr>
                <w:sz w:val="20"/>
                <w:szCs w:val="20"/>
                <w:lang w:val="sq-AL"/>
              </w:rPr>
              <w:t>– 80 - +60</w:t>
            </w:r>
          </w:p>
        </w:tc>
        <w:tc>
          <w:tcPr>
            <w:tcW w:w="1011" w:type="dxa"/>
            <w:tcBorders>
              <w:top w:val="single" w:sz="4" w:space="0" w:color="000000"/>
              <w:left w:val="single" w:sz="4" w:space="0" w:color="000000"/>
              <w:bottom w:val="single" w:sz="4" w:space="0" w:color="000000"/>
              <w:right w:val="single" w:sz="4" w:space="0" w:color="000000"/>
            </w:tcBorders>
          </w:tcPr>
          <w:p w14:paraId="4EBF5F92" w14:textId="77777777" w:rsidR="00BC1713" w:rsidRPr="00987DA5" w:rsidRDefault="00BC1713" w:rsidP="009B0818">
            <w:pPr>
              <w:pStyle w:val="Paragrafi"/>
              <w:ind w:firstLine="0"/>
              <w:rPr>
                <w:sz w:val="20"/>
                <w:szCs w:val="20"/>
                <w:lang w:val="sq-AL"/>
              </w:rPr>
            </w:pPr>
            <w:r w:rsidRPr="00987DA5">
              <w:rPr>
                <w:sz w:val="20"/>
                <w:szCs w:val="20"/>
                <w:lang w:val="sq-AL"/>
              </w:rPr>
              <w:t>1</w:t>
            </w:r>
          </w:p>
        </w:tc>
      </w:tr>
      <w:tr w:rsidR="00BC1713" w:rsidRPr="00987DA5" w14:paraId="4EBF5F99" w14:textId="77777777" w:rsidTr="00611A72">
        <w:trPr>
          <w:trHeight w:hRule="exact" w:val="555"/>
        </w:trPr>
        <w:tc>
          <w:tcPr>
            <w:tcW w:w="3851" w:type="dxa"/>
            <w:tcBorders>
              <w:top w:val="single" w:sz="4" w:space="0" w:color="000000"/>
              <w:left w:val="single" w:sz="4" w:space="0" w:color="000000"/>
              <w:bottom w:val="single" w:sz="4" w:space="0" w:color="000000"/>
              <w:right w:val="nil"/>
            </w:tcBorders>
          </w:tcPr>
          <w:p w14:paraId="4EBF5F94" w14:textId="77777777" w:rsidR="00BC1713" w:rsidRPr="00987DA5" w:rsidRDefault="00BC1713" w:rsidP="009B0818">
            <w:pPr>
              <w:pStyle w:val="Paragrafi"/>
              <w:ind w:firstLine="0"/>
              <w:rPr>
                <w:sz w:val="20"/>
                <w:szCs w:val="20"/>
                <w:lang w:val="sq-AL"/>
              </w:rPr>
            </w:pPr>
            <w:r w:rsidRPr="00987DA5">
              <w:rPr>
                <w:sz w:val="20"/>
                <w:szCs w:val="20"/>
                <w:lang w:val="sq-AL"/>
              </w:rPr>
              <w:t>QNH:</w:t>
            </w:r>
          </w:p>
        </w:tc>
        <w:tc>
          <w:tcPr>
            <w:tcW w:w="3022" w:type="dxa"/>
            <w:tcBorders>
              <w:top w:val="single" w:sz="4" w:space="0" w:color="000000"/>
              <w:left w:val="nil"/>
              <w:bottom w:val="single" w:sz="4" w:space="0" w:color="000000"/>
              <w:right w:val="nil"/>
            </w:tcBorders>
          </w:tcPr>
          <w:p w14:paraId="4EBF5F95" w14:textId="77777777" w:rsidR="00BC1713" w:rsidRPr="00987DA5" w:rsidRDefault="00BC1713" w:rsidP="009B0818">
            <w:pPr>
              <w:pStyle w:val="Paragrafi"/>
              <w:ind w:firstLine="0"/>
              <w:rPr>
                <w:sz w:val="20"/>
                <w:szCs w:val="20"/>
                <w:lang w:val="sq-AL"/>
              </w:rPr>
            </w:pPr>
          </w:p>
        </w:tc>
        <w:tc>
          <w:tcPr>
            <w:tcW w:w="1066" w:type="dxa"/>
            <w:tcBorders>
              <w:top w:val="single" w:sz="4" w:space="0" w:color="000000"/>
              <w:left w:val="nil"/>
              <w:bottom w:val="single" w:sz="4" w:space="0" w:color="000000"/>
              <w:right w:val="single" w:sz="4" w:space="0" w:color="000000"/>
            </w:tcBorders>
          </w:tcPr>
          <w:p w14:paraId="4EBF5F96" w14:textId="77777777" w:rsidR="00BC1713" w:rsidRPr="00987DA5" w:rsidRDefault="00BC1713" w:rsidP="009B0818">
            <w:pPr>
              <w:pStyle w:val="Paragrafi"/>
              <w:ind w:firstLine="0"/>
              <w:rPr>
                <w:sz w:val="20"/>
                <w:szCs w:val="20"/>
                <w:lang w:val="sq-AL"/>
              </w:rPr>
            </w:pPr>
            <w:r w:rsidRPr="00987DA5">
              <w:rPr>
                <w:sz w:val="20"/>
                <w:szCs w:val="20"/>
                <w:lang w:val="sq-AL"/>
              </w:rPr>
              <w:t>hPa</w:t>
            </w:r>
          </w:p>
        </w:tc>
        <w:tc>
          <w:tcPr>
            <w:tcW w:w="1541" w:type="dxa"/>
            <w:tcBorders>
              <w:top w:val="single" w:sz="4" w:space="0" w:color="000000"/>
              <w:left w:val="single" w:sz="4" w:space="0" w:color="000000"/>
              <w:bottom w:val="single" w:sz="4" w:space="0" w:color="000000"/>
              <w:right w:val="single" w:sz="4" w:space="0" w:color="000000"/>
            </w:tcBorders>
          </w:tcPr>
          <w:p w14:paraId="4EBF5F97" w14:textId="77777777" w:rsidR="00BC1713" w:rsidRPr="00987DA5" w:rsidRDefault="00BC1713" w:rsidP="009B0818">
            <w:pPr>
              <w:pStyle w:val="Paragrafi"/>
              <w:ind w:firstLine="0"/>
              <w:rPr>
                <w:sz w:val="20"/>
                <w:szCs w:val="20"/>
                <w:lang w:val="sq-AL"/>
              </w:rPr>
            </w:pPr>
            <w:r w:rsidRPr="00987DA5">
              <w:rPr>
                <w:sz w:val="20"/>
                <w:szCs w:val="20"/>
                <w:lang w:val="sq-AL"/>
              </w:rPr>
              <w:t>0850-1 100</w:t>
            </w:r>
          </w:p>
        </w:tc>
        <w:tc>
          <w:tcPr>
            <w:tcW w:w="1011" w:type="dxa"/>
            <w:tcBorders>
              <w:top w:val="single" w:sz="4" w:space="0" w:color="000000"/>
              <w:left w:val="single" w:sz="4" w:space="0" w:color="000000"/>
              <w:bottom w:val="single" w:sz="4" w:space="0" w:color="000000"/>
              <w:right w:val="single" w:sz="4" w:space="0" w:color="000000"/>
            </w:tcBorders>
          </w:tcPr>
          <w:p w14:paraId="4EBF5F98" w14:textId="77777777" w:rsidR="00BC1713" w:rsidRPr="00987DA5" w:rsidRDefault="00BC1713" w:rsidP="009B0818">
            <w:pPr>
              <w:pStyle w:val="Paragrafi"/>
              <w:ind w:firstLine="0"/>
              <w:rPr>
                <w:sz w:val="20"/>
                <w:szCs w:val="20"/>
                <w:lang w:val="sq-AL"/>
              </w:rPr>
            </w:pPr>
            <w:r w:rsidRPr="00987DA5">
              <w:rPr>
                <w:sz w:val="20"/>
                <w:szCs w:val="20"/>
                <w:lang w:val="sq-AL"/>
              </w:rPr>
              <w:t>1</w:t>
            </w:r>
          </w:p>
        </w:tc>
      </w:tr>
      <w:tr w:rsidR="00BC1713" w:rsidRPr="00987DA5" w14:paraId="4EBF5F9F" w14:textId="77777777" w:rsidTr="00611A72">
        <w:trPr>
          <w:trHeight w:hRule="exact" w:val="555"/>
        </w:trPr>
        <w:tc>
          <w:tcPr>
            <w:tcW w:w="3851" w:type="dxa"/>
            <w:tcBorders>
              <w:top w:val="single" w:sz="4" w:space="0" w:color="000000"/>
              <w:left w:val="single" w:sz="4" w:space="0" w:color="000000"/>
              <w:bottom w:val="single" w:sz="4" w:space="0" w:color="000000"/>
              <w:right w:val="nil"/>
            </w:tcBorders>
          </w:tcPr>
          <w:p w14:paraId="4EBF5F9A" w14:textId="77777777" w:rsidR="00BC1713" w:rsidRPr="00987DA5" w:rsidRDefault="00BC1713" w:rsidP="009B0818">
            <w:pPr>
              <w:pStyle w:val="Paragrafi"/>
              <w:ind w:firstLine="0"/>
              <w:rPr>
                <w:sz w:val="20"/>
                <w:szCs w:val="20"/>
                <w:lang w:val="sq-AL"/>
              </w:rPr>
            </w:pPr>
            <w:r w:rsidRPr="00987DA5">
              <w:rPr>
                <w:sz w:val="20"/>
                <w:szCs w:val="20"/>
                <w:lang w:val="sq-AL"/>
              </w:rPr>
              <w:t>Deti –temperatura e sipërfaqes:</w:t>
            </w:r>
          </w:p>
        </w:tc>
        <w:tc>
          <w:tcPr>
            <w:tcW w:w="3022" w:type="dxa"/>
            <w:tcBorders>
              <w:top w:val="single" w:sz="4" w:space="0" w:color="000000"/>
              <w:left w:val="nil"/>
              <w:bottom w:val="single" w:sz="4" w:space="0" w:color="000000"/>
              <w:right w:val="nil"/>
            </w:tcBorders>
          </w:tcPr>
          <w:p w14:paraId="4EBF5F9B" w14:textId="77777777" w:rsidR="00BC1713" w:rsidRPr="00987DA5" w:rsidRDefault="00BC1713" w:rsidP="009B0818">
            <w:pPr>
              <w:pStyle w:val="Paragrafi"/>
              <w:ind w:firstLine="0"/>
              <w:rPr>
                <w:sz w:val="20"/>
                <w:szCs w:val="20"/>
                <w:lang w:val="sq-AL"/>
              </w:rPr>
            </w:pPr>
          </w:p>
        </w:tc>
        <w:tc>
          <w:tcPr>
            <w:tcW w:w="1066" w:type="dxa"/>
            <w:tcBorders>
              <w:top w:val="single" w:sz="4" w:space="0" w:color="000000"/>
              <w:left w:val="nil"/>
              <w:bottom w:val="single" w:sz="4" w:space="0" w:color="000000"/>
              <w:right w:val="single" w:sz="4" w:space="0" w:color="000000"/>
            </w:tcBorders>
          </w:tcPr>
          <w:p w14:paraId="4EBF5F9C" w14:textId="77777777" w:rsidR="00BC1713" w:rsidRPr="00987DA5" w:rsidRDefault="00BC1713" w:rsidP="009B0818">
            <w:pPr>
              <w:pStyle w:val="Paragrafi"/>
              <w:ind w:firstLine="0"/>
              <w:rPr>
                <w:sz w:val="20"/>
                <w:szCs w:val="20"/>
                <w:lang w:val="sq-AL"/>
              </w:rPr>
            </w:pPr>
            <w:r w:rsidRPr="00987DA5">
              <w:rPr>
                <w:sz w:val="20"/>
                <w:szCs w:val="20"/>
                <w:lang w:val="sq-AL"/>
              </w:rPr>
              <w:t>°C</w:t>
            </w:r>
          </w:p>
        </w:tc>
        <w:tc>
          <w:tcPr>
            <w:tcW w:w="1541" w:type="dxa"/>
            <w:tcBorders>
              <w:top w:val="single" w:sz="4" w:space="0" w:color="000000"/>
              <w:left w:val="single" w:sz="4" w:space="0" w:color="000000"/>
              <w:bottom w:val="single" w:sz="4" w:space="0" w:color="000000"/>
              <w:right w:val="single" w:sz="4" w:space="0" w:color="000000"/>
            </w:tcBorders>
          </w:tcPr>
          <w:p w14:paraId="4EBF5F9D" w14:textId="77777777" w:rsidR="00BC1713" w:rsidRPr="00987DA5" w:rsidRDefault="00BC1713" w:rsidP="009B0818">
            <w:pPr>
              <w:pStyle w:val="Paragrafi"/>
              <w:ind w:firstLine="0"/>
              <w:rPr>
                <w:sz w:val="20"/>
                <w:szCs w:val="20"/>
                <w:lang w:val="sq-AL"/>
              </w:rPr>
            </w:pPr>
            <w:r w:rsidRPr="00987DA5">
              <w:rPr>
                <w:sz w:val="20"/>
                <w:szCs w:val="20"/>
                <w:lang w:val="sq-AL"/>
              </w:rPr>
              <w:t>– 10 - +40</w:t>
            </w:r>
          </w:p>
        </w:tc>
        <w:tc>
          <w:tcPr>
            <w:tcW w:w="1011" w:type="dxa"/>
            <w:tcBorders>
              <w:top w:val="single" w:sz="4" w:space="0" w:color="000000"/>
              <w:left w:val="single" w:sz="4" w:space="0" w:color="000000"/>
              <w:bottom w:val="single" w:sz="4" w:space="0" w:color="000000"/>
              <w:right w:val="single" w:sz="4" w:space="0" w:color="000000"/>
            </w:tcBorders>
          </w:tcPr>
          <w:p w14:paraId="4EBF5F9E" w14:textId="77777777" w:rsidR="00BC1713" w:rsidRPr="00987DA5" w:rsidRDefault="00BC1713" w:rsidP="009B0818">
            <w:pPr>
              <w:pStyle w:val="Paragrafi"/>
              <w:ind w:firstLine="0"/>
              <w:rPr>
                <w:sz w:val="20"/>
                <w:szCs w:val="20"/>
                <w:lang w:val="sq-AL"/>
              </w:rPr>
            </w:pPr>
            <w:r w:rsidRPr="00987DA5">
              <w:rPr>
                <w:sz w:val="20"/>
                <w:szCs w:val="20"/>
                <w:lang w:val="sq-AL"/>
              </w:rPr>
              <w:t>1</w:t>
            </w:r>
          </w:p>
        </w:tc>
      </w:tr>
      <w:tr w:rsidR="00BC1713" w:rsidRPr="00987DA5" w14:paraId="4EBF5FA5" w14:textId="77777777" w:rsidTr="00611A72">
        <w:trPr>
          <w:trHeight w:hRule="exact" w:val="555"/>
        </w:trPr>
        <w:tc>
          <w:tcPr>
            <w:tcW w:w="3851" w:type="dxa"/>
            <w:tcBorders>
              <w:top w:val="single" w:sz="4" w:space="0" w:color="000000"/>
              <w:left w:val="single" w:sz="4" w:space="0" w:color="000000"/>
              <w:bottom w:val="single" w:sz="4" w:space="0" w:color="000000"/>
              <w:right w:val="nil"/>
            </w:tcBorders>
          </w:tcPr>
          <w:p w14:paraId="4EBF5FA0" w14:textId="77777777" w:rsidR="00BC1713" w:rsidRPr="00987DA5" w:rsidRDefault="00BC1713" w:rsidP="009B0818">
            <w:pPr>
              <w:pStyle w:val="Paragrafi"/>
              <w:ind w:firstLine="0"/>
              <w:rPr>
                <w:sz w:val="20"/>
                <w:szCs w:val="20"/>
                <w:lang w:val="sq-AL"/>
              </w:rPr>
            </w:pPr>
            <w:r w:rsidRPr="00987DA5">
              <w:rPr>
                <w:sz w:val="20"/>
                <w:szCs w:val="20"/>
                <w:lang w:val="sq-AL"/>
              </w:rPr>
              <w:t>Gjendja e detit:</w:t>
            </w:r>
          </w:p>
        </w:tc>
        <w:tc>
          <w:tcPr>
            <w:tcW w:w="3022" w:type="dxa"/>
            <w:tcBorders>
              <w:top w:val="single" w:sz="4" w:space="0" w:color="000000"/>
              <w:left w:val="nil"/>
              <w:bottom w:val="single" w:sz="4" w:space="0" w:color="000000"/>
              <w:right w:val="nil"/>
            </w:tcBorders>
          </w:tcPr>
          <w:p w14:paraId="4EBF5FA1" w14:textId="77777777" w:rsidR="00BC1713" w:rsidRPr="00987DA5" w:rsidRDefault="00BC1713" w:rsidP="009B0818">
            <w:pPr>
              <w:pStyle w:val="Paragrafi"/>
              <w:ind w:firstLine="0"/>
              <w:rPr>
                <w:sz w:val="20"/>
                <w:szCs w:val="20"/>
                <w:lang w:val="sq-AL"/>
              </w:rPr>
            </w:pPr>
          </w:p>
        </w:tc>
        <w:tc>
          <w:tcPr>
            <w:tcW w:w="1066" w:type="dxa"/>
            <w:tcBorders>
              <w:top w:val="single" w:sz="4" w:space="0" w:color="000000"/>
              <w:left w:val="nil"/>
              <w:bottom w:val="single" w:sz="4" w:space="0" w:color="000000"/>
              <w:right w:val="single" w:sz="4" w:space="0" w:color="000000"/>
            </w:tcBorders>
          </w:tcPr>
          <w:p w14:paraId="4EBF5FA2" w14:textId="77777777" w:rsidR="00BC1713" w:rsidRPr="00987DA5" w:rsidRDefault="00BC1713" w:rsidP="009B0818">
            <w:pPr>
              <w:pStyle w:val="Paragrafi"/>
              <w:ind w:firstLine="0"/>
              <w:rPr>
                <w:sz w:val="20"/>
                <w:szCs w:val="20"/>
                <w:lang w:val="sq-AL"/>
              </w:rPr>
            </w:pPr>
            <w:r w:rsidRPr="00987DA5">
              <w:rPr>
                <w:sz w:val="20"/>
                <w:szCs w:val="20"/>
                <w:lang w:val="sq-AL"/>
              </w:rPr>
              <w:t>(pa njësi)</w:t>
            </w:r>
          </w:p>
        </w:tc>
        <w:tc>
          <w:tcPr>
            <w:tcW w:w="1541" w:type="dxa"/>
            <w:tcBorders>
              <w:top w:val="single" w:sz="4" w:space="0" w:color="000000"/>
              <w:left w:val="single" w:sz="4" w:space="0" w:color="000000"/>
              <w:bottom w:val="single" w:sz="4" w:space="0" w:color="000000"/>
              <w:right w:val="single" w:sz="4" w:space="0" w:color="000000"/>
            </w:tcBorders>
          </w:tcPr>
          <w:p w14:paraId="4EBF5FA3" w14:textId="77777777" w:rsidR="00BC1713" w:rsidRPr="00987DA5" w:rsidRDefault="00BC1713" w:rsidP="009B0818">
            <w:pPr>
              <w:pStyle w:val="Paragrafi"/>
              <w:ind w:firstLine="0"/>
              <w:rPr>
                <w:sz w:val="20"/>
                <w:szCs w:val="20"/>
                <w:lang w:val="sq-AL"/>
              </w:rPr>
            </w:pPr>
            <w:r w:rsidRPr="00987DA5">
              <w:rPr>
                <w:sz w:val="20"/>
                <w:szCs w:val="20"/>
                <w:lang w:val="sq-AL"/>
              </w:rPr>
              <w:t>0-9</w:t>
            </w:r>
          </w:p>
        </w:tc>
        <w:tc>
          <w:tcPr>
            <w:tcW w:w="1011" w:type="dxa"/>
            <w:tcBorders>
              <w:top w:val="single" w:sz="4" w:space="0" w:color="000000"/>
              <w:left w:val="single" w:sz="4" w:space="0" w:color="000000"/>
              <w:bottom w:val="single" w:sz="4" w:space="0" w:color="000000"/>
              <w:right w:val="single" w:sz="4" w:space="0" w:color="000000"/>
            </w:tcBorders>
          </w:tcPr>
          <w:p w14:paraId="4EBF5FA4" w14:textId="77777777" w:rsidR="00BC1713" w:rsidRPr="00987DA5" w:rsidRDefault="00BC1713" w:rsidP="009B0818">
            <w:pPr>
              <w:pStyle w:val="Paragrafi"/>
              <w:ind w:firstLine="0"/>
              <w:rPr>
                <w:sz w:val="20"/>
                <w:szCs w:val="20"/>
                <w:lang w:val="sq-AL"/>
              </w:rPr>
            </w:pPr>
            <w:r w:rsidRPr="00987DA5">
              <w:rPr>
                <w:sz w:val="20"/>
                <w:szCs w:val="20"/>
                <w:lang w:val="sq-AL"/>
              </w:rPr>
              <w:t>1</w:t>
            </w:r>
          </w:p>
        </w:tc>
      </w:tr>
      <w:tr w:rsidR="00BC1713" w:rsidRPr="00987DA5" w14:paraId="4EBF5FAB" w14:textId="77777777" w:rsidTr="00611A72">
        <w:trPr>
          <w:trHeight w:hRule="exact" w:val="555"/>
        </w:trPr>
        <w:tc>
          <w:tcPr>
            <w:tcW w:w="3851" w:type="dxa"/>
            <w:tcBorders>
              <w:top w:val="single" w:sz="4" w:space="0" w:color="000000"/>
              <w:left w:val="single" w:sz="4" w:space="0" w:color="000000"/>
              <w:bottom w:val="single" w:sz="4" w:space="0" w:color="000000"/>
              <w:right w:val="nil"/>
            </w:tcBorders>
          </w:tcPr>
          <w:p w14:paraId="4EBF5FA6" w14:textId="77777777" w:rsidR="00BC1713" w:rsidRPr="00987DA5" w:rsidRDefault="00BC1713" w:rsidP="009B0818">
            <w:pPr>
              <w:pStyle w:val="Paragrafi"/>
              <w:ind w:firstLine="0"/>
              <w:rPr>
                <w:sz w:val="20"/>
                <w:szCs w:val="20"/>
                <w:lang w:val="sq-AL"/>
              </w:rPr>
            </w:pPr>
            <w:r w:rsidRPr="00987DA5">
              <w:rPr>
                <w:sz w:val="20"/>
                <w:szCs w:val="20"/>
                <w:lang w:val="sq-AL"/>
              </w:rPr>
              <w:t>Lartësia domethënëse e valëve</w:t>
            </w:r>
          </w:p>
        </w:tc>
        <w:tc>
          <w:tcPr>
            <w:tcW w:w="3022" w:type="dxa"/>
            <w:tcBorders>
              <w:top w:val="single" w:sz="4" w:space="0" w:color="000000"/>
              <w:left w:val="nil"/>
              <w:bottom w:val="single" w:sz="4" w:space="0" w:color="000000"/>
              <w:right w:val="nil"/>
            </w:tcBorders>
          </w:tcPr>
          <w:p w14:paraId="4EBF5FA7" w14:textId="77777777" w:rsidR="00BC1713" w:rsidRPr="00987DA5" w:rsidRDefault="00BC1713" w:rsidP="009B0818">
            <w:pPr>
              <w:pStyle w:val="Paragrafi"/>
              <w:ind w:firstLine="0"/>
              <w:rPr>
                <w:sz w:val="20"/>
                <w:szCs w:val="20"/>
                <w:lang w:val="sq-AL"/>
              </w:rPr>
            </w:pPr>
          </w:p>
        </w:tc>
        <w:tc>
          <w:tcPr>
            <w:tcW w:w="1066" w:type="dxa"/>
            <w:tcBorders>
              <w:top w:val="single" w:sz="4" w:space="0" w:color="000000"/>
              <w:left w:val="nil"/>
              <w:bottom w:val="single" w:sz="4" w:space="0" w:color="000000"/>
              <w:right w:val="single" w:sz="4" w:space="0" w:color="000000"/>
            </w:tcBorders>
          </w:tcPr>
          <w:p w14:paraId="4EBF5FA8" w14:textId="77777777" w:rsidR="00BC1713" w:rsidRPr="00987DA5" w:rsidRDefault="00BC1713" w:rsidP="009B0818">
            <w:pPr>
              <w:pStyle w:val="Paragrafi"/>
              <w:ind w:firstLine="0"/>
              <w:rPr>
                <w:sz w:val="20"/>
                <w:szCs w:val="20"/>
                <w:lang w:val="sq-AL"/>
              </w:rPr>
            </w:pPr>
            <w:r w:rsidRPr="00987DA5">
              <w:rPr>
                <w:sz w:val="20"/>
                <w:szCs w:val="20"/>
                <w:lang w:val="sq-AL"/>
              </w:rPr>
              <w:t>M</w:t>
            </w:r>
          </w:p>
        </w:tc>
        <w:tc>
          <w:tcPr>
            <w:tcW w:w="1541" w:type="dxa"/>
            <w:tcBorders>
              <w:top w:val="single" w:sz="4" w:space="0" w:color="000000"/>
              <w:left w:val="single" w:sz="4" w:space="0" w:color="000000"/>
              <w:bottom w:val="single" w:sz="4" w:space="0" w:color="000000"/>
              <w:right w:val="single" w:sz="4" w:space="0" w:color="000000"/>
            </w:tcBorders>
          </w:tcPr>
          <w:p w14:paraId="4EBF5FA9" w14:textId="77777777" w:rsidR="00BC1713" w:rsidRPr="00987DA5" w:rsidRDefault="00BC1713" w:rsidP="009B0818">
            <w:pPr>
              <w:pStyle w:val="Paragrafi"/>
              <w:ind w:firstLine="0"/>
              <w:rPr>
                <w:sz w:val="20"/>
                <w:szCs w:val="20"/>
                <w:lang w:val="sq-AL"/>
              </w:rPr>
            </w:pPr>
            <w:r w:rsidRPr="00987DA5">
              <w:rPr>
                <w:sz w:val="20"/>
                <w:szCs w:val="20"/>
                <w:lang w:val="sq-AL"/>
              </w:rPr>
              <w:t>0-999</w:t>
            </w:r>
          </w:p>
        </w:tc>
        <w:tc>
          <w:tcPr>
            <w:tcW w:w="1011" w:type="dxa"/>
            <w:tcBorders>
              <w:top w:val="single" w:sz="4" w:space="0" w:color="000000"/>
              <w:left w:val="single" w:sz="4" w:space="0" w:color="000000"/>
              <w:bottom w:val="single" w:sz="4" w:space="0" w:color="000000"/>
              <w:right w:val="single" w:sz="4" w:space="0" w:color="000000"/>
            </w:tcBorders>
          </w:tcPr>
          <w:p w14:paraId="4EBF5FAA" w14:textId="77777777" w:rsidR="00BC1713" w:rsidRPr="00987DA5" w:rsidRDefault="00BC1713" w:rsidP="009B0818">
            <w:pPr>
              <w:pStyle w:val="Paragrafi"/>
              <w:ind w:firstLine="0"/>
              <w:rPr>
                <w:sz w:val="20"/>
                <w:szCs w:val="20"/>
                <w:lang w:val="sq-AL"/>
              </w:rPr>
            </w:pPr>
            <w:r w:rsidRPr="00987DA5">
              <w:rPr>
                <w:sz w:val="20"/>
                <w:szCs w:val="20"/>
                <w:lang w:val="sq-AL"/>
              </w:rPr>
              <w:t>0,1</w:t>
            </w:r>
          </w:p>
        </w:tc>
      </w:tr>
      <w:tr w:rsidR="00BC1713" w:rsidRPr="00987DA5" w14:paraId="4EBF5FB2" w14:textId="77777777" w:rsidTr="00611A72">
        <w:trPr>
          <w:trHeight w:hRule="exact" w:val="766"/>
        </w:trPr>
        <w:tc>
          <w:tcPr>
            <w:tcW w:w="3851" w:type="dxa"/>
            <w:vMerge w:val="restart"/>
            <w:tcBorders>
              <w:top w:val="single" w:sz="4" w:space="0" w:color="000000"/>
              <w:left w:val="single" w:sz="4" w:space="0" w:color="000000"/>
              <w:right w:val="single" w:sz="4" w:space="0" w:color="000000"/>
            </w:tcBorders>
          </w:tcPr>
          <w:p w14:paraId="4EBF5FAC" w14:textId="77777777" w:rsidR="00BC1713" w:rsidRPr="00987DA5" w:rsidRDefault="00BC1713" w:rsidP="009B0818">
            <w:pPr>
              <w:pStyle w:val="Paragrafi"/>
              <w:ind w:firstLine="0"/>
              <w:rPr>
                <w:sz w:val="20"/>
                <w:szCs w:val="20"/>
                <w:lang w:val="sq-AL"/>
              </w:rPr>
            </w:pPr>
            <w:r w:rsidRPr="00987DA5">
              <w:rPr>
                <w:sz w:val="20"/>
                <w:szCs w:val="20"/>
                <w:lang w:val="sq-AL"/>
              </w:rPr>
              <w:lastRenderedPageBreak/>
              <w:t>Gjendja e pistës</w:t>
            </w:r>
          </w:p>
        </w:tc>
        <w:tc>
          <w:tcPr>
            <w:tcW w:w="3022" w:type="dxa"/>
            <w:tcBorders>
              <w:top w:val="single" w:sz="4" w:space="0" w:color="000000"/>
              <w:left w:val="single" w:sz="4" w:space="0" w:color="000000"/>
              <w:bottom w:val="single" w:sz="4" w:space="0" w:color="000000"/>
              <w:right w:val="nil"/>
            </w:tcBorders>
          </w:tcPr>
          <w:p w14:paraId="4EBF5FAD" w14:textId="77777777" w:rsidR="00BC1713" w:rsidRPr="00987DA5" w:rsidRDefault="00BC1713" w:rsidP="009B0818">
            <w:pPr>
              <w:pStyle w:val="Paragrafi"/>
              <w:ind w:firstLine="0"/>
              <w:rPr>
                <w:sz w:val="20"/>
                <w:szCs w:val="20"/>
                <w:lang w:val="sq-AL"/>
              </w:rPr>
            </w:pPr>
            <w:r w:rsidRPr="00987DA5">
              <w:rPr>
                <w:sz w:val="20"/>
                <w:szCs w:val="20"/>
                <w:lang w:val="sq-AL"/>
              </w:rPr>
              <w:t>Shenjat e pistës:</w:t>
            </w:r>
          </w:p>
        </w:tc>
        <w:tc>
          <w:tcPr>
            <w:tcW w:w="1066" w:type="dxa"/>
            <w:tcBorders>
              <w:top w:val="single" w:sz="4" w:space="0" w:color="000000"/>
              <w:left w:val="nil"/>
              <w:bottom w:val="single" w:sz="4" w:space="0" w:color="000000"/>
              <w:right w:val="single" w:sz="4" w:space="0" w:color="000000"/>
            </w:tcBorders>
          </w:tcPr>
          <w:p w14:paraId="4EBF5FAE" w14:textId="77777777" w:rsidR="00BC1713" w:rsidRPr="00987DA5" w:rsidRDefault="00BC1713" w:rsidP="009B0818">
            <w:pPr>
              <w:pStyle w:val="Paragrafi"/>
              <w:ind w:firstLine="0"/>
              <w:rPr>
                <w:sz w:val="20"/>
                <w:szCs w:val="20"/>
                <w:lang w:val="sq-AL"/>
              </w:rPr>
            </w:pPr>
            <w:r w:rsidRPr="00987DA5">
              <w:rPr>
                <w:sz w:val="20"/>
                <w:szCs w:val="20"/>
                <w:lang w:val="sq-AL"/>
              </w:rPr>
              <w:t>(pa njësi)</w:t>
            </w:r>
          </w:p>
        </w:tc>
        <w:tc>
          <w:tcPr>
            <w:tcW w:w="1541" w:type="dxa"/>
            <w:tcBorders>
              <w:top w:val="single" w:sz="4" w:space="0" w:color="000000"/>
              <w:left w:val="single" w:sz="4" w:space="0" w:color="000000"/>
              <w:bottom w:val="single" w:sz="4" w:space="0" w:color="000000"/>
              <w:right w:val="single" w:sz="4" w:space="0" w:color="000000"/>
            </w:tcBorders>
          </w:tcPr>
          <w:p w14:paraId="4EBF5FAF" w14:textId="77777777" w:rsidR="00BC1713" w:rsidRPr="00987DA5" w:rsidRDefault="00BC1713" w:rsidP="009B0818">
            <w:pPr>
              <w:pStyle w:val="Paragrafi"/>
              <w:ind w:firstLine="0"/>
              <w:rPr>
                <w:sz w:val="20"/>
                <w:szCs w:val="20"/>
                <w:lang w:val="sq-AL"/>
              </w:rPr>
            </w:pPr>
            <w:r w:rsidRPr="00987DA5">
              <w:rPr>
                <w:sz w:val="20"/>
                <w:szCs w:val="20"/>
                <w:lang w:val="sq-AL"/>
              </w:rPr>
              <w:t>01–36; 88;</w:t>
            </w:r>
          </w:p>
          <w:p w14:paraId="4EBF5FB0" w14:textId="77777777" w:rsidR="00BC1713" w:rsidRPr="00987DA5" w:rsidRDefault="00BC1713" w:rsidP="009B0818">
            <w:pPr>
              <w:pStyle w:val="Paragrafi"/>
              <w:ind w:firstLine="0"/>
              <w:rPr>
                <w:sz w:val="20"/>
                <w:szCs w:val="20"/>
                <w:lang w:val="sq-AL"/>
              </w:rPr>
            </w:pPr>
            <w:r w:rsidRPr="00987DA5">
              <w:rPr>
                <w:sz w:val="20"/>
                <w:szCs w:val="20"/>
                <w:lang w:val="sq-AL"/>
              </w:rPr>
              <w:t>99</w:t>
            </w:r>
          </w:p>
        </w:tc>
        <w:tc>
          <w:tcPr>
            <w:tcW w:w="1011" w:type="dxa"/>
            <w:tcBorders>
              <w:top w:val="single" w:sz="4" w:space="0" w:color="000000"/>
              <w:left w:val="single" w:sz="4" w:space="0" w:color="000000"/>
              <w:bottom w:val="single" w:sz="4" w:space="0" w:color="000000"/>
              <w:right w:val="single" w:sz="4" w:space="0" w:color="000000"/>
            </w:tcBorders>
          </w:tcPr>
          <w:p w14:paraId="4EBF5FB1" w14:textId="77777777" w:rsidR="00BC1713" w:rsidRPr="00987DA5" w:rsidRDefault="00BC1713" w:rsidP="009B0818">
            <w:pPr>
              <w:pStyle w:val="Paragrafi"/>
              <w:ind w:firstLine="0"/>
              <w:rPr>
                <w:sz w:val="20"/>
                <w:szCs w:val="20"/>
                <w:lang w:val="sq-AL"/>
              </w:rPr>
            </w:pPr>
            <w:r w:rsidRPr="00987DA5">
              <w:rPr>
                <w:sz w:val="20"/>
                <w:szCs w:val="20"/>
                <w:lang w:val="sq-AL"/>
              </w:rPr>
              <w:t>1</w:t>
            </w:r>
          </w:p>
        </w:tc>
      </w:tr>
      <w:tr w:rsidR="00BC1713" w:rsidRPr="00987DA5" w14:paraId="4EBF5FB8" w14:textId="77777777" w:rsidTr="00611A72">
        <w:trPr>
          <w:trHeight w:hRule="exact" w:val="555"/>
        </w:trPr>
        <w:tc>
          <w:tcPr>
            <w:tcW w:w="3851" w:type="dxa"/>
            <w:vMerge/>
            <w:tcBorders>
              <w:left w:val="single" w:sz="4" w:space="0" w:color="000000"/>
              <w:right w:val="single" w:sz="4" w:space="0" w:color="000000"/>
            </w:tcBorders>
          </w:tcPr>
          <w:p w14:paraId="4EBF5FB3" w14:textId="77777777" w:rsidR="00BC1713" w:rsidRPr="00987DA5" w:rsidRDefault="00BC1713" w:rsidP="009B0818">
            <w:pPr>
              <w:pStyle w:val="Paragrafi"/>
              <w:ind w:firstLine="0"/>
              <w:rPr>
                <w:sz w:val="20"/>
                <w:szCs w:val="20"/>
                <w:lang w:val="sq-AL"/>
              </w:rPr>
            </w:pPr>
          </w:p>
        </w:tc>
        <w:tc>
          <w:tcPr>
            <w:tcW w:w="3022" w:type="dxa"/>
            <w:tcBorders>
              <w:top w:val="single" w:sz="4" w:space="0" w:color="000000"/>
              <w:left w:val="single" w:sz="4" w:space="0" w:color="000000"/>
              <w:bottom w:val="single" w:sz="4" w:space="0" w:color="000000"/>
              <w:right w:val="nil"/>
            </w:tcBorders>
          </w:tcPr>
          <w:p w14:paraId="4EBF5FB4" w14:textId="77777777" w:rsidR="00BC1713" w:rsidRPr="00987DA5" w:rsidRDefault="00BC1713" w:rsidP="009B0818">
            <w:pPr>
              <w:pStyle w:val="Paragrafi"/>
              <w:ind w:firstLine="0"/>
              <w:rPr>
                <w:sz w:val="20"/>
                <w:szCs w:val="20"/>
                <w:lang w:val="sq-AL"/>
              </w:rPr>
            </w:pPr>
            <w:r w:rsidRPr="00987DA5">
              <w:rPr>
                <w:sz w:val="20"/>
                <w:szCs w:val="20"/>
                <w:lang w:val="sq-AL"/>
              </w:rPr>
              <w:t>Depozitat e pistës:</w:t>
            </w:r>
          </w:p>
        </w:tc>
        <w:tc>
          <w:tcPr>
            <w:tcW w:w="1066" w:type="dxa"/>
            <w:tcBorders>
              <w:top w:val="single" w:sz="4" w:space="0" w:color="000000"/>
              <w:left w:val="nil"/>
              <w:bottom w:val="single" w:sz="4" w:space="0" w:color="000000"/>
              <w:right w:val="single" w:sz="4" w:space="0" w:color="000000"/>
            </w:tcBorders>
          </w:tcPr>
          <w:p w14:paraId="4EBF5FB5" w14:textId="77777777" w:rsidR="00BC1713" w:rsidRPr="00987DA5" w:rsidRDefault="00BC1713" w:rsidP="009B0818">
            <w:pPr>
              <w:pStyle w:val="Paragrafi"/>
              <w:ind w:firstLine="0"/>
              <w:rPr>
                <w:sz w:val="20"/>
                <w:szCs w:val="20"/>
                <w:lang w:val="sq-AL"/>
              </w:rPr>
            </w:pPr>
            <w:r w:rsidRPr="00987DA5">
              <w:rPr>
                <w:sz w:val="20"/>
                <w:szCs w:val="20"/>
                <w:lang w:val="sq-AL"/>
              </w:rPr>
              <w:t>(pa njësi)</w:t>
            </w:r>
          </w:p>
        </w:tc>
        <w:tc>
          <w:tcPr>
            <w:tcW w:w="1541" w:type="dxa"/>
            <w:tcBorders>
              <w:top w:val="single" w:sz="4" w:space="0" w:color="000000"/>
              <w:left w:val="single" w:sz="4" w:space="0" w:color="000000"/>
              <w:bottom w:val="single" w:sz="4" w:space="0" w:color="000000"/>
              <w:right w:val="single" w:sz="4" w:space="0" w:color="000000"/>
            </w:tcBorders>
          </w:tcPr>
          <w:p w14:paraId="4EBF5FB6" w14:textId="77777777" w:rsidR="00BC1713" w:rsidRPr="00987DA5" w:rsidRDefault="00BC1713" w:rsidP="009B0818">
            <w:pPr>
              <w:pStyle w:val="Paragrafi"/>
              <w:ind w:firstLine="0"/>
              <w:rPr>
                <w:sz w:val="20"/>
                <w:szCs w:val="20"/>
                <w:lang w:val="sq-AL"/>
              </w:rPr>
            </w:pPr>
            <w:r w:rsidRPr="00987DA5">
              <w:rPr>
                <w:sz w:val="20"/>
                <w:szCs w:val="20"/>
                <w:lang w:val="sq-AL"/>
              </w:rPr>
              <w:t>0-9</w:t>
            </w:r>
          </w:p>
        </w:tc>
        <w:tc>
          <w:tcPr>
            <w:tcW w:w="1011" w:type="dxa"/>
            <w:tcBorders>
              <w:top w:val="single" w:sz="4" w:space="0" w:color="000000"/>
              <w:left w:val="single" w:sz="4" w:space="0" w:color="000000"/>
              <w:bottom w:val="single" w:sz="4" w:space="0" w:color="000000"/>
              <w:right w:val="single" w:sz="4" w:space="0" w:color="000000"/>
            </w:tcBorders>
          </w:tcPr>
          <w:p w14:paraId="4EBF5FB7" w14:textId="77777777" w:rsidR="00BC1713" w:rsidRPr="00987DA5" w:rsidRDefault="00BC1713" w:rsidP="009B0818">
            <w:pPr>
              <w:pStyle w:val="Paragrafi"/>
              <w:ind w:firstLine="0"/>
              <w:rPr>
                <w:sz w:val="20"/>
                <w:szCs w:val="20"/>
                <w:lang w:val="sq-AL"/>
              </w:rPr>
            </w:pPr>
            <w:r w:rsidRPr="00987DA5">
              <w:rPr>
                <w:sz w:val="20"/>
                <w:szCs w:val="20"/>
                <w:lang w:val="sq-AL"/>
              </w:rPr>
              <w:t>1</w:t>
            </w:r>
          </w:p>
        </w:tc>
      </w:tr>
      <w:tr w:rsidR="00BC1713" w:rsidRPr="00987DA5" w14:paraId="4EBF5FBE" w14:textId="77777777" w:rsidTr="00611A72">
        <w:trPr>
          <w:trHeight w:hRule="exact" w:val="549"/>
        </w:trPr>
        <w:tc>
          <w:tcPr>
            <w:tcW w:w="3851" w:type="dxa"/>
            <w:vMerge/>
            <w:tcBorders>
              <w:left w:val="single" w:sz="4" w:space="0" w:color="000000"/>
              <w:right w:val="single" w:sz="4" w:space="0" w:color="000000"/>
            </w:tcBorders>
          </w:tcPr>
          <w:p w14:paraId="4EBF5FB9" w14:textId="77777777" w:rsidR="00BC1713" w:rsidRPr="00987DA5" w:rsidRDefault="00BC1713" w:rsidP="009B0818">
            <w:pPr>
              <w:pStyle w:val="Paragrafi"/>
              <w:ind w:firstLine="0"/>
              <w:rPr>
                <w:sz w:val="20"/>
                <w:szCs w:val="20"/>
                <w:lang w:val="sq-AL"/>
              </w:rPr>
            </w:pPr>
          </w:p>
        </w:tc>
        <w:tc>
          <w:tcPr>
            <w:tcW w:w="3022" w:type="dxa"/>
            <w:tcBorders>
              <w:top w:val="single" w:sz="4" w:space="0" w:color="000000"/>
              <w:left w:val="single" w:sz="4" w:space="0" w:color="000000"/>
              <w:bottom w:val="single" w:sz="4" w:space="0" w:color="000000"/>
              <w:right w:val="nil"/>
            </w:tcBorders>
          </w:tcPr>
          <w:p w14:paraId="4EBF5FBA" w14:textId="77777777" w:rsidR="00BC1713" w:rsidRPr="00987DA5" w:rsidRDefault="00BC1713" w:rsidP="009B0818">
            <w:pPr>
              <w:pStyle w:val="Paragrafi"/>
              <w:ind w:firstLine="0"/>
              <w:rPr>
                <w:sz w:val="20"/>
                <w:szCs w:val="20"/>
                <w:lang w:val="sq-AL"/>
              </w:rPr>
            </w:pPr>
            <w:r w:rsidRPr="00987DA5">
              <w:rPr>
                <w:sz w:val="20"/>
                <w:szCs w:val="20"/>
                <w:lang w:val="sq-AL"/>
              </w:rPr>
              <w:t>Shtrirja e kontaminimit të pistës:</w:t>
            </w:r>
          </w:p>
        </w:tc>
        <w:tc>
          <w:tcPr>
            <w:tcW w:w="1066" w:type="dxa"/>
            <w:tcBorders>
              <w:top w:val="single" w:sz="4" w:space="0" w:color="000000"/>
              <w:left w:val="nil"/>
              <w:bottom w:val="single" w:sz="4" w:space="0" w:color="000000"/>
              <w:right w:val="single" w:sz="4" w:space="0" w:color="000000"/>
            </w:tcBorders>
          </w:tcPr>
          <w:p w14:paraId="4EBF5FBB" w14:textId="77777777" w:rsidR="00BC1713" w:rsidRPr="00987DA5" w:rsidRDefault="00BC1713" w:rsidP="009B0818">
            <w:pPr>
              <w:pStyle w:val="Paragrafi"/>
              <w:ind w:firstLine="0"/>
              <w:rPr>
                <w:sz w:val="20"/>
                <w:szCs w:val="20"/>
                <w:lang w:val="sq-AL"/>
              </w:rPr>
            </w:pPr>
            <w:r w:rsidRPr="00987DA5">
              <w:rPr>
                <w:sz w:val="20"/>
                <w:szCs w:val="20"/>
                <w:lang w:val="sq-AL"/>
              </w:rPr>
              <w:t>(pa njësi)</w:t>
            </w:r>
          </w:p>
        </w:tc>
        <w:tc>
          <w:tcPr>
            <w:tcW w:w="1541" w:type="dxa"/>
            <w:tcBorders>
              <w:top w:val="single" w:sz="4" w:space="0" w:color="000000"/>
              <w:left w:val="single" w:sz="4" w:space="0" w:color="000000"/>
              <w:bottom w:val="single" w:sz="4" w:space="0" w:color="000000"/>
              <w:right w:val="single" w:sz="4" w:space="0" w:color="000000"/>
            </w:tcBorders>
          </w:tcPr>
          <w:p w14:paraId="4EBF5FBC" w14:textId="77777777" w:rsidR="00BC1713" w:rsidRPr="00987DA5" w:rsidRDefault="00BC1713" w:rsidP="009B0818">
            <w:pPr>
              <w:pStyle w:val="Paragrafi"/>
              <w:ind w:firstLine="0"/>
              <w:rPr>
                <w:sz w:val="20"/>
                <w:szCs w:val="20"/>
                <w:lang w:val="sq-AL"/>
              </w:rPr>
            </w:pPr>
            <w:r w:rsidRPr="00987DA5">
              <w:rPr>
                <w:sz w:val="20"/>
                <w:szCs w:val="20"/>
                <w:lang w:val="sq-AL"/>
              </w:rPr>
              <w:t>1; 2; 5; 9</w:t>
            </w:r>
          </w:p>
        </w:tc>
        <w:tc>
          <w:tcPr>
            <w:tcW w:w="1011" w:type="dxa"/>
            <w:tcBorders>
              <w:top w:val="single" w:sz="4" w:space="0" w:color="000000"/>
              <w:left w:val="single" w:sz="4" w:space="0" w:color="000000"/>
              <w:bottom w:val="single" w:sz="4" w:space="0" w:color="000000"/>
              <w:right w:val="single" w:sz="4" w:space="0" w:color="000000"/>
            </w:tcBorders>
          </w:tcPr>
          <w:p w14:paraId="4EBF5FBD" w14:textId="2FF31CF1" w:rsidR="00BC1713" w:rsidRPr="00987DA5" w:rsidRDefault="009010A4" w:rsidP="009B0818">
            <w:pPr>
              <w:pStyle w:val="Paragrafi"/>
              <w:ind w:firstLine="0"/>
              <w:rPr>
                <w:sz w:val="20"/>
                <w:szCs w:val="20"/>
                <w:lang w:val="sq-AL"/>
              </w:rPr>
            </w:pPr>
            <w:r w:rsidRPr="00987DA5">
              <w:rPr>
                <w:sz w:val="20"/>
                <w:szCs w:val="20"/>
                <w:lang w:val="sq-AL"/>
              </w:rPr>
              <w:t>–</w:t>
            </w:r>
          </w:p>
        </w:tc>
      </w:tr>
      <w:tr w:rsidR="00BC1713" w:rsidRPr="00987DA5" w14:paraId="4EBF5FC5" w14:textId="77777777" w:rsidTr="00611A72">
        <w:trPr>
          <w:trHeight w:hRule="exact" w:val="766"/>
        </w:trPr>
        <w:tc>
          <w:tcPr>
            <w:tcW w:w="3851" w:type="dxa"/>
            <w:vMerge/>
            <w:tcBorders>
              <w:left w:val="single" w:sz="4" w:space="0" w:color="000000"/>
              <w:right w:val="single" w:sz="4" w:space="0" w:color="000000"/>
            </w:tcBorders>
          </w:tcPr>
          <w:p w14:paraId="4EBF5FBF" w14:textId="77777777" w:rsidR="00BC1713" w:rsidRPr="00987DA5" w:rsidRDefault="00BC1713" w:rsidP="009B0818">
            <w:pPr>
              <w:pStyle w:val="Paragrafi"/>
              <w:ind w:firstLine="0"/>
              <w:rPr>
                <w:sz w:val="20"/>
                <w:szCs w:val="20"/>
                <w:lang w:val="sq-AL"/>
              </w:rPr>
            </w:pPr>
          </w:p>
        </w:tc>
        <w:tc>
          <w:tcPr>
            <w:tcW w:w="3022" w:type="dxa"/>
            <w:tcBorders>
              <w:top w:val="single" w:sz="4" w:space="0" w:color="000000"/>
              <w:left w:val="single" w:sz="4" w:space="0" w:color="000000"/>
              <w:bottom w:val="single" w:sz="4" w:space="0" w:color="000000"/>
              <w:right w:val="nil"/>
            </w:tcBorders>
          </w:tcPr>
          <w:p w14:paraId="4EBF5FC0" w14:textId="77777777" w:rsidR="00BC1713" w:rsidRPr="00987DA5" w:rsidRDefault="00BC1713" w:rsidP="009B0818">
            <w:pPr>
              <w:pStyle w:val="Paragrafi"/>
              <w:ind w:firstLine="0"/>
              <w:rPr>
                <w:sz w:val="20"/>
                <w:szCs w:val="20"/>
                <w:lang w:val="sq-AL"/>
              </w:rPr>
            </w:pPr>
            <w:r w:rsidRPr="00987DA5">
              <w:rPr>
                <w:sz w:val="20"/>
                <w:szCs w:val="20"/>
                <w:lang w:val="sq-AL"/>
              </w:rPr>
              <w:t>Thellësia e depozitës:</w:t>
            </w:r>
          </w:p>
        </w:tc>
        <w:tc>
          <w:tcPr>
            <w:tcW w:w="1066" w:type="dxa"/>
            <w:tcBorders>
              <w:top w:val="single" w:sz="4" w:space="0" w:color="000000"/>
              <w:left w:val="nil"/>
              <w:bottom w:val="single" w:sz="4" w:space="0" w:color="000000"/>
              <w:right w:val="single" w:sz="4" w:space="0" w:color="000000"/>
            </w:tcBorders>
          </w:tcPr>
          <w:p w14:paraId="4EBF5FC1" w14:textId="77777777" w:rsidR="00BC1713" w:rsidRPr="00987DA5" w:rsidRDefault="00BC1713" w:rsidP="009B0818">
            <w:pPr>
              <w:pStyle w:val="Paragrafi"/>
              <w:ind w:firstLine="0"/>
              <w:rPr>
                <w:sz w:val="20"/>
                <w:szCs w:val="20"/>
                <w:lang w:val="sq-AL"/>
              </w:rPr>
            </w:pPr>
            <w:r w:rsidRPr="00987DA5">
              <w:rPr>
                <w:sz w:val="20"/>
                <w:szCs w:val="20"/>
                <w:lang w:val="sq-AL"/>
              </w:rPr>
              <w:t>(pa njësi)</w:t>
            </w:r>
          </w:p>
        </w:tc>
        <w:tc>
          <w:tcPr>
            <w:tcW w:w="1541" w:type="dxa"/>
            <w:tcBorders>
              <w:top w:val="single" w:sz="4" w:space="0" w:color="000000"/>
              <w:left w:val="single" w:sz="4" w:space="0" w:color="000000"/>
              <w:bottom w:val="single" w:sz="4" w:space="0" w:color="000000"/>
              <w:right w:val="single" w:sz="4" w:space="0" w:color="000000"/>
            </w:tcBorders>
          </w:tcPr>
          <w:p w14:paraId="4EBF5FC2" w14:textId="77777777" w:rsidR="00BC1713" w:rsidRPr="00987DA5" w:rsidRDefault="00BC1713" w:rsidP="009B0818">
            <w:pPr>
              <w:pStyle w:val="Paragrafi"/>
              <w:ind w:firstLine="0"/>
              <w:rPr>
                <w:sz w:val="20"/>
                <w:szCs w:val="20"/>
                <w:lang w:val="sq-AL"/>
              </w:rPr>
            </w:pPr>
            <w:r w:rsidRPr="00987DA5">
              <w:rPr>
                <w:sz w:val="20"/>
                <w:szCs w:val="20"/>
                <w:lang w:val="sq-AL"/>
              </w:rPr>
              <w:t>00–90;</w:t>
            </w:r>
          </w:p>
          <w:p w14:paraId="4EBF5FC3" w14:textId="77777777" w:rsidR="00BC1713" w:rsidRPr="00987DA5" w:rsidRDefault="00BC1713" w:rsidP="009B0818">
            <w:pPr>
              <w:pStyle w:val="Paragrafi"/>
              <w:ind w:firstLine="0"/>
              <w:rPr>
                <w:sz w:val="20"/>
                <w:szCs w:val="20"/>
                <w:lang w:val="sq-AL"/>
              </w:rPr>
            </w:pPr>
            <w:r w:rsidRPr="00987DA5">
              <w:rPr>
                <w:sz w:val="20"/>
                <w:szCs w:val="20"/>
                <w:lang w:val="sq-AL"/>
              </w:rPr>
              <w:t>92-99</w:t>
            </w:r>
          </w:p>
        </w:tc>
        <w:tc>
          <w:tcPr>
            <w:tcW w:w="1011" w:type="dxa"/>
            <w:tcBorders>
              <w:top w:val="single" w:sz="4" w:space="0" w:color="000000"/>
              <w:left w:val="single" w:sz="4" w:space="0" w:color="000000"/>
              <w:bottom w:val="single" w:sz="4" w:space="0" w:color="000000"/>
              <w:right w:val="single" w:sz="4" w:space="0" w:color="000000"/>
            </w:tcBorders>
          </w:tcPr>
          <w:p w14:paraId="4EBF5FC4" w14:textId="77777777" w:rsidR="00BC1713" w:rsidRPr="00987DA5" w:rsidRDefault="00BC1713" w:rsidP="009B0818">
            <w:pPr>
              <w:pStyle w:val="Paragrafi"/>
              <w:ind w:firstLine="0"/>
              <w:rPr>
                <w:sz w:val="20"/>
                <w:szCs w:val="20"/>
                <w:lang w:val="sq-AL"/>
              </w:rPr>
            </w:pPr>
            <w:r w:rsidRPr="00987DA5">
              <w:rPr>
                <w:sz w:val="20"/>
                <w:szCs w:val="20"/>
                <w:lang w:val="sq-AL"/>
              </w:rPr>
              <w:t>1</w:t>
            </w:r>
          </w:p>
        </w:tc>
      </w:tr>
      <w:tr w:rsidR="00BC1713" w:rsidRPr="00987DA5" w14:paraId="4EBF5FCB" w14:textId="77777777" w:rsidTr="00611A72">
        <w:trPr>
          <w:trHeight w:hRule="exact" w:val="666"/>
        </w:trPr>
        <w:tc>
          <w:tcPr>
            <w:tcW w:w="3851" w:type="dxa"/>
            <w:vMerge/>
            <w:tcBorders>
              <w:left w:val="single" w:sz="4" w:space="0" w:color="000000"/>
              <w:bottom w:val="single" w:sz="4" w:space="0" w:color="000000"/>
              <w:right w:val="single" w:sz="4" w:space="0" w:color="000000"/>
            </w:tcBorders>
          </w:tcPr>
          <w:p w14:paraId="4EBF5FC6" w14:textId="77777777" w:rsidR="00BC1713" w:rsidRPr="00987DA5" w:rsidRDefault="00BC1713" w:rsidP="009B0818">
            <w:pPr>
              <w:pStyle w:val="Paragrafi"/>
              <w:ind w:firstLine="0"/>
              <w:rPr>
                <w:sz w:val="20"/>
                <w:szCs w:val="20"/>
                <w:lang w:val="sq-AL"/>
              </w:rPr>
            </w:pPr>
          </w:p>
        </w:tc>
        <w:tc>
          <w:tcPr>
            <w:tcW w:w="3022" w:type="dxa"/>
            <w:tcBorders>
              <w:top w:val="single" w:sz="4" w:space="0" w:color="000000"/>
              <w:left w:val="single" w:sz="4" w:space="0" w:color="000000"/>
              <w:bottom w:val="single" w:sz="4" w:space="0" w:color="000000"/>
              <w:right w:val="nil"/>
            </w:tcBorders>
          </w:tcPr>
          <w:p w14:paraId="4EBF5FC7" w14:textId="77777777" w:rsidR="00BC1713" w:rsidRPr="00987DA5" w:rsidRDefault="00BC1713" w:rsidP="009B0818">
            <w:pPr>
              <w:pStyle w:val="Paragrafi"/>
              <w:ind w:firstLine="0"/>
              <w:rPr>
                <w:sz w:val="20"/>
                <w:szCs w:val="20"/>
                <w:lang w:val="sq-AL"/>
              </w:rPr>
            </w:pPr>
            <w:r w:rsidRPr="00987DA5">
              <w:rPr>
                <w:sz w:val="20"/>
                <w:szCs w:val="20"/>
                <w:lang w:val="sq-AL"/>
              </w:rPr>
              <w:t>Koeficienti i fërkimit / veprimi i frenimit:</w:t>
            </w:r>
          </w:p>
        </w:tc>
        <w:tc>
          <w:tcPr>
            <w:tcW w:w="1066" w:type="dxa"/>
            <w:tcBorders>
              <w:top w:val="single" w:sz="4" w:space="0" w:color="000000"/>
              <w:left w:val="nil"/>
              <w:bottom w:val="single" w:sz="4" w:space="0" w:color="000000"/>
              <w:right w:val="single" w:sz="4" w:space="0" w:color="000000"/>
            </w:tcBorders>
          </w:tcPr>
          <w:p w14:paraId="4EBF5FC8" w14:textId="77777777" w:rsidR="00BC1713" w:rsidRPr="00987DA5" w:rsidRDefault="00BC1713" w:rsidP="009B0818">
            <w:pPr>
              <w:pStyle w:val="Paragrafi"/>
              <w:ind w:firstLine="0"/>
              <w:rPr>
                <w:sz w:val="20"/>
                <w:szCs w:val="20"/>
                <w:lang w:val="sq-AL"/>
              </w:rPr>
            </w:pPr>
            <w:r w:rsidRPr="00987DA5">
              <w:rPr>
                <w:sz w:val="20"/>
                <w:szCs w:val="20"/>
                <w:lang w:val="sq-AL"/>
              </w:rPr>
              <w:t>(pa njësi)</w:t>
            </w:r>
          </w:p>
        </w:tc>
        <w:tc>
          <w:tcPr>
            <w:tcW w:w="1541" w:type="dxa"/>
            <w:tcBorders>
              <w:top w:val="single" w:sz="4" w:space="0" w:color="000000"/>
              <w:left w:val="single" w:sz="4" w:space="0" w:color="000000"/>
              <w:bottom w:val="single" w:sz="4" w:space="0" w:color="000000"/>
              <w:right w:val="single" w:sz="4" w:space="0" w:color="000000"/>
            </w:tcBorders>
          </w:tcPr>
          <w:p w14:paraId="4EBF5FC9" w14:textId="77777777" w:rsidR="00BC1713" w:rsidRPr="00987DA5" w:rsidRDefault="00BC1713" w:rsidP="009B0818">
            <w:pPr>
              <w:pStyle w:val="Paragrafi"/>
              <w:ind w:firstLine="0"/>
              <w:rPr>
                <w:sz w:val="20"/>
                <w:szCs w:val="20"/>
                <w:lang w:val="sq-AL"/>
              </w:rPr>
            </w:pPr>
            <w:r w:rsidRPr="00987DA5">
              <w:rPr>
                <w:sz w:val="20"/>
                <w:szCs w:val="20"/>
                <w:lang w:val="sq-AL"/>
              </w:rPr>
              <w:t>00–95; 99</w:t>
            </w:r>
          </w:p>
        </w:tc>
        <w:tc>
          <w:tcPr>
            <w:tcW w:w="1011" w:type="dxa"/>
            <w:tcBorders>
              <w:top w:val="single" w:sz="4" w:space="0" w:color="000000"/>
              <w:left w:val="single" w:sz="4" w:space="0" w:color="000000"/>
              <w:bottom w:val="single" w:sz="4" w:space="0" w:color="000000"/>
              <w:right w:val="single" w:sz="4" w:space="0" w:color="000000"/>
            </w:tcBorders>
          </w:tcPr>
          <w:p w14:paraId="4EBF5FCA" w14:textId="77777777" w:rsidR="00BC1713" w:rsidRPr="00987DA5" w:rsidRDefault="00BC1713" w:rsidP="009B0818">
            <w:pPr>
              <w:pStyle w:val="Paragrafi"/>
              <w:ind w:firstLine="0"/>
              <w:rPr>
                <w:sz w:val="20"/>
                <w:szCs w:val="20"/>
                <w:lang w:val="sq-AL"/>
              </w:rPr>
            </w:pPr>
            <w:r w:rsidRPr="00987DA5">
              <w:rPr>
                <w:sz w:val="20"/>
                <w:szCs w:val="20"/>
                <w:lang w:val="sq-AL"/>
              </w:rPr>
              <w:t>1</w:t>
            </w:r>
          </w:p>
        </w:tc>
      </w:tr>
      <w:tr w:rsidR="00BC1713" w:rsidRPr="00987DA5" w14:paraId="4EBF5FCD" w14:textId="77777777" w:rsidTr="00611A72">
        <w:trPr>
          <w:trHeight w:hRule="exact" w:val="909"/>
        </w:trPr>
        <w:tc>
          <w:tcPr>
            <w:tcW w:w="10491" w:type="dxa"/>
            <w:gridSpan w:val="5"/>
            <w:tcBorders>
              <w:top w:val="single" w:sz="4" w:space="0" w:color="000000"/>
              <w:left w:val="single" w:sz="4" w:space="0" w:color="000000"/>
              <w:bottom w:val="single" w:sz="4" w:space="0" w:color="000000"/>
              <w:right w:val="single" w:sz="4" w:space="0" w:color="000000"/>
            </w:tcBorders>
          </w:tcPr>
          <w:p w14:paraId="4EBF5FCC" w14:textId="0A1994C8" w:rsidR="00BC1713" w:rsidRPr="00987DA5" w:rsidRDefault="00BC1713" w:rsidP="00890E9B">
            <w:pPr>
              <w:pStyle w:val="Paragrafi"/>
              <w:ind w:firstLine="0"/>
              <w:rPr>
                <w:sz w:val="20"/>
                <w:szCs w:val="20"/>
                <w:lang w:val="sq-AL"/>
              </w:rPr>
            </w:pPr>
            <w:r w:rsidRPr="00987DA5">
              <w:rPr>
                <w:sz w:val="20"/>
                <w:szCs w:val="20"/>
                <w:lang w:val="sq-AL"/>
              </w:rPr>
              <w:t>* Nuk ka kërkesë aeronautike për të raportuar shpejtësinë e erës në sipërfaqe prej 100 kt (50 m/s) ose më shumë; megjithatë, është është siguruar një dispozitë për raportimin e shpejtësisë së erës deri në 199 kt (99 m/s) për qëllime joaeronautike, sipas nevojës.</w:t>
            </w:r>
          </w:p>
        </w:tc>
      </w:tr>
    </w:tbl>
    <w:p w14:paraId="4EBF5FCE" w14:textId="77777777" w:rsidR="00BC1713" w:rsidRPr="00987DA5" w:rsidRDefault="00BC1713" w:rsidP="00BC1713">
      <w:pPr>
        <w:pStyle w:val="Paragrafi"/>
        <w:rPr>
          <w:lang w:val="sq-AL"/>
        </w:rPr>
        <w:sectPr w:rsidR="00BC1713" w:rsidRPr="00987DA5" w:rsidSect="00611A72">
          <w:pgSz w:w="11910" w:h="16840"/>
          <w:pgMar w:top="1134" w:right="1474" w:bottom="1134" w:left="1474" w:header="998" w:footer="0" w:gutter="0"/>
          <w:cols w:space="720"/>
        </w:sectPr>
      </w:pPr>
    </w:p>
    <w:p w14:paraId="4EBF5FCF" w14:textId="0D1E4C67" w:rsidR="00BC1713" w:rsidRPr="00987DA5" w:rsidRDefault="008B17E7" w:rsidP="009B0818">
      <w:pPr>
        <w:pStyle w:val="Neninr2"/>
        <w:rPr>
          <w:lang w:val="sq-AL"/>
        </w:rPr>
      </w:pPr>
      <w:r w:rsidRPr="00987DA5">
        <w:rPr>
          <w:lang w:val="sq-AL"/>
        </w:rPr>
        <w:lastRenderedPageBreak/>
        <w:t>SHTOJCË 2</w:t>
      </w:r>
    </w:p>
    <w:p w14:paraId="4EBF5FD0" w14:textId="03B4A233" w:rsidR="00BC1713" w:rsidRPr="00987DA5" w:rsidRDefault="008B17E7" w:rsidP="009B0818">
      <w:pPr>
        <w:pStyle w:val="Neninr2"/>
        <w:rPr>
          <w:lang w:val="sq-AL"/>
        </w:rPr>
      </w:pPr>
      <w:r w:rsidRPr="00987DA5">
        <w:rPr>
          <w:lang w:val="sq-AL"/>
        </w:rPr>
        <w:t>ZONA FIKSE TË MBULIMIT TË PARASHIKIMEVE WAFS NË FORMË GRAFIKËSH</w:t>
      </w:r>
    </w:p>
    <w:p w14:paraId="4EBF5FD1" w14:textId="77777777" w:rsidR="00BC1713" w:rsidRPr="00987DA5" w:rsidRDefault="00BC1713" w:rsidP="00BC1713">
      <w:pPr>
        <w:pStyle w:val="Paragrafi"/>
        <w:rPr>
          <w:lang w:val="sq-AL"/>
        </w:rPr>
      </w:pPr>
    </w:p>
    <w:p w14:paraId="4EBF5FD2" w14:textId="77777777" w:rsidR="00BC1713" w:rsidRPr="00987DA5" w:rsidRDefault="00BC1713" w:rsidP="00BC1713">
      <w:pPr>
        <w:pStyle w:val="Paragrafi"/>
        <w:rPr>
          <w:lang w:val="sq-AL"/>
        </w:rPr>
      </w:pPr>
      <w:r w:rsidRPr="00987DA5">
        <w:rPr>
          <w:lang w:val="sq-AL"/>
        </w:rPr>
        <w:t>Projeksioni Mercator</w:t>
      </w:r>
    </w:p>
    <w:p w14:paraId="4EBF5FD3" w14:textId="77777777" w:rsidR="00BC1713" w:rsidRPr="00987DA5" w:rsidRDefault="00BC1713" w:rsidP="00BC1713">
      <w:pPr>
        <w:pStyle w:val="Paragrafi"/>
        <w:rPr>
          <w:lang w:val="sq-AL"/>
        </w:rPr>
      </w:pPr>
    </w:p>
    <w:p w14:paraId="4EBF5FD4" w14:textId="77777777" w:rsidR="00BC1713" w:rsidRPr="00987DA5" w:rsidRDefault="00BC1713" w:rsidP="009B0818">
      <w:pPr>
        <w:pStyle w:val="Paragrafi"/>
        <w:ind w:firstLine="0"/>
        <w:jc w:val="center"/>
        <w:rPr>
          <w:lang w:val="sq-AL"/>
        </w:rPr>
      </w:pPr>
      <w:r w:rsidRPr="00987DA5">
        <w:rPr>
          <w:noProof/>
        </w:rPr>
        <w:drawing>
          <wp:inline distT="0" distB="0" distL="0" distR="0" wp14:anchorId="4EBF6D3E" wp14:editId="4EBF6D3F">
            <wp:extent cx="4528637" cy="2155190"/>
            <wp:effectExtent l="0" t="0" r="5715" b="0"/>
            <wp:docPr id="246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4" cstate="print"/>
                    <a:stretch>
                      <a:fillRect/>
                    </a:stretch>
                  </pic:blipFill>
                  <pic:spPr>
                    <a:xfrm>
                      <a:off x="0" y="0"/>
                      <a:ext cx="4545785" cy="2163351"/>
                    </a:xfrm>
                    <a:prstGeom prst="rect">
                      <a:avLst/>
                    </a:prstGeom>
                  </pic:spPr>
                </pic:pic>
              </a:graphicData>
            </a:graphic>
          </wp:inline>
        </w:drawing>
      </w:r>
    </w:p>
    <w:p w14:paraId="4EBF5FD5" w14:textId="77777777" w:rsidR="00BC1713" w:rsidRPr="00987DA5" w:rsidRDefault="00BC1713" w:rsidP="00BC1713">
      <w:pPr>
        <w:pStyle w:val="Paragrafi"/>
        <w:rPr>
          <w:lang w:val="sq-AL"/>
        </w:rPr>
      </w:pPr>
    </w:p>
    <w:p w14:paraId="4EBF5FD6" w14:textId="77777777" w:rsidR="00BC1713" w:rsidRPr="00987DA5" w:rsidRDefault="00BC1713" w:rsidP="009B0818">
      <w:pPr>
        <w:pStyle w:val="Neninr2"/>
        <w:rPr>
          <w:lang w:val="sq-AL"/>
        </w:rPr>
      </w:pPr>
      <w:r w:rsidRPr="00987DA5">
        <w:rPr>
          <w:noProof/>
        </w:rPr>
        <w:drawing>
          <wp:inline distT="0" distB="0" distL="0" distR="0" wp14:anchorId="4EBF6D40" wp14:editId="4EBF6D41">
            <wp:extent cx="5236562" cy="2324100"/>
            <wp:effectExtent l="0" t="0" r="2540" b="0"/>
            <wp:docPr id="2462"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5" cstate="print"/>
                    <a:stretch>
                      <a:fillRect/>
                    </a:stretch>
                  </pic:blipFill>
                  <pic:spPr>
                    <a:xfrm>
                      <a:off x="0" y="0"/>
                      <a:ext cx="5258804" cy="2333972"/>
                    </a:xfrm>
                    <a:prstGeom prst="rect">
                      <a:avLst/>
                    </a:prstGeom>
                  </pic:spPr>
                </pic:pic>
              </a:graphicData>
            </a:graphic>
          </wp:inline>
        </w:drawing>
      </w:r>
    </w:p>
    <w:p w14:paraId="4EBF5FD7" w14:textId="77777777" w:rsidR="00BC1713" w:rsidRPr="00987DA5" w:rsidRDefault="00BC1713" w:rsidP="00BC1713">
      <w:pPr>
        <w:pStyle w:val="Paragrafi"/>
        <w:rPr>
          <w:lang w:val="sq-AL"/>
        </w:rPr>
        <w:sectPr w:rsidR="00BC1713" w:rsidRPr="00987DA5" w:rsidSect="00611A72">
          <w:pgSz w:w="11910" w:h="16840"/>
          <w:pgMar w:top="1134" w:right="1474" w:bottom="1134" w:left="1474" w:header="998" w:footer="0" w:gutter="0"/>
          <w:cols w:space="720"/>
        </w:sectPr>
      </w:pPr>
    </w:p>
    <w:p w14:paraId="4EBF5FD8" w14:textId="77777777" w:rsidR="00BC1713" w:rsidRPr="00987DA5" w:rsidRDefault="00BC1713" w:rsidP="00BC1713">
      <w:pPr>
        <w:pStyle w:val="Paragrafi"/>
        <w:rPr>
          <w:lang w:val="sq-AL"/>
        </w:rPr>
      </w:pPr>
    </w:p>
    <w:p w14:paraId="4EBF5FD9" w14:textId="77777777" w:rsidR="00BC1713" w:rsidRPr="00987DA5" w:rsidRDefault="00BC1713" w:rsidP="009B0818">
      <w:pPr>
        <w:pStyle w:val="NeniNr"/>
        <w:rPr>
          <w:lang w:val="sq-AL"/>
        </w:rPr>
      </w:pPr>
      <w:r w:rsidRPr="00987DA5">
        <w:rPr>
          <w:lang w:val="sq-AL"/>
        </w:rPr>
        <w:t>Projeksion stereografik polar (hemisfera veriore)</w:t>
      </w:r>
    </w:p>
    <w:p w14:paraId="4EBF5FDA" w14:textId="77777777" w:rsidR="00BC1713" w:rsidRPr="00987DA5" w:rsidRDefault="00BC1713" w:rsidP="00BC1713">
      <w:pPr>
        <w:pStyle w:val="Paragrafi"/>
        <w:rPr>
          <w:lang w:val="sq-AL"/>
        </w:rPr>
      </w:pPr>
    </w:p>
    <w:p w14:paraId="4EBF5FDB" w14:textId="77777777" w:rsidR="00BC1713" w:rsidRPr="00987DA5" w:rsidRDefault="00BC1713" w:rsidP="009B0818">
      <w:pPr>
        <w:pStyle w:val="NeniNr"/>
        <w:rPr>
          <w:lang w:val="sq-AL"/>
        </w:rPr>
      </w:pPr>
      <w:r w:rsidRPr="00987DA5">
        <w:rPr>
          <w:noProof/>
          <w:lang w:val="en-US"/>
        </w:rPr>
        <w:drawing>
          <wp:inline distT="0" distB="0" distL="0" distR="0" wp14:anchorId="4EBF6D42" wp14:editId="4EBF6D43">
            <wp:extent cx="3979469" cy="2927985"/>
            <wp:effectExtent l="0" t="0" r="2540" b="5715"/>
            <wp:docPr id="246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6" cstate="print"/>
                    <a:stretch>
                      <a:fillRect/>
                    </a:stretch>
                  </pic:blipFill>
                  <pic:spPr>
                    <a:xfrm>
                      <a:off x="0" y="0"/>
                      <a:ext cx="3993299" cy="2938161"/>
                    </a:xfrm>
                    <a:prstGeom prst="rect">
                      <a:avLst/>
                    </a:prstGeom>
                  </pic:spPr>
                </pic:pic>
              </a:graphicData>
            </a:graphic>
          </wp:inline>
        </w:drawing>
      </w:r>
    </w:p>
    <w:p w14:paraId="4EBF5FDC" w14:textId="77777777" w:rsidR="00BC1713" w:rsidRPr="00987DA5" w:rsidRDefault="00BC1713" w:rsidP="00BC1713">
      <w:pPr>
        <w:pStyle w:val="Paragrafi"/>
        <w:rPr>
          <w:lang w:val="sq-AL"/>
        </w:rPr>
      </w:pPr>
    </w:p>
    <w:p w14:paraId="4EBF5FDD" w14:textId="77777777" w:rsidR="00BC1713" w:rsidRPr="00987DA5" w:rsidRDefault="00BC1713" w:rsidP="009B0818">
      <w:pPr>
        <w:pStyle w:val="NeniNr"/>
        <w:rPr>
          <w:lang w:val="sq-AL"/>
        </w:rPr>
      </w:pPr>
      <w:r w:rsidRPr="00987DA5">
        <w:rPr>
          <w:noProof/>
          <w:lang w:val="en-US"/>
        </w:rPr>
        <w:drawing>
          <wp:inline distT="0" distB="0" distL="0" distR="0" wp14:anchorId="4EBF6D44" wp14:editId="4EBF6D45">
            <wp:extent cx="5115912" cy="1371600"/>
            <wp:effectExtent l="0" t="0" r="8890" b="0"/>
            <wp:docPr id="2464"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7" cstate="print"/>
                    <a:stretch>
                      <a:fillRect/>
                    </a:stretch>
                  </pic:blipFill>
                  <pic:spPr>
                    <a:xfrm>
                      <a:off x="0" y="0"/>
                      <a:ext cx="5164992" cy="1384759"/>
                    </a:xfrm>
                    <a:prstGeom prst="rect">
                      <a:avLst/>
                    </a:prstGeom>
                  </pic:spPr>
                </pic:pic>
              </a:graphicData>
            </a:graphic>
          </wp:inline>
        </w:drawing>
      </w:r>
    </w:p>
    <w:p w14:paraId="4EBF5FDE" w14:textId="77777777" w:rsidR="00BC1713" w:rsidRPr="00987DA5" w:rsidRDefault="00BC1713" w:rsidP="00BC1713">
      <w:pPr>
        <w:pStyle w:val="Paragrafi"/>
        <w:rPr>
          <w:lang w:val="sq-AL"/>
        </w:rPr>
      </w:pPr>
    </w:p>
    <w:p w14:paraId="4EBF5FDF" w14:textId="77777777" w:rsidR="00BC1713" w:rsidRPr="00987DA5" w:rsidRDefault="00BC1713" w:rsidP="00BC1713">
      <w:pPr>
        <w:pStyle w:val="Paragrafi"/>
        <w:rPr>
          <w:lang w:val="sq-AL"/>
        </w:rPr>
      </w:pPr>
    </w:p>
    <w:p w14:paraId="4EBF5FE0" w14:textId="77777777" w:rsidR="00BC1713" w:rsidRPr="00987DA5" w:rsidRDefault="00BC1713" w:rsidP="009B0818">
      <w:pPr>
        <w:pStyle w:val="Neninr2"/>
        <w:rPr>
          <w:lang w:val="sq-AL"/>
        </w:rPr>
      </w:pPr>
      <w:r w:rsidRPr="00987DA5">
        <w:rPr>
          <w:lang w:val="sq-AL"/>
        </w:rPr>
        <w:t>Projeksion stereografik polar (hemisfera jugore)</w:t>
      </w:r>
    </w:p>
    <w:p w14:paraId="4EBF5FE1" w14:textId="77777777" w:rsidR="00BC1713" w:rsidRPr="00987DA5" w:rsidRDefault="00BC1713" w:rsidP="00BC1713">
      <w:pPr>
        <w:pStyle w:val="Paragrafi"/>
        <w:rPr>
          <w:lang w:val="sq-AL"/>
        </w:rPr>
      </w:pPr>
    </w:p>
    <w:p w14:paraId="4EBF5FE2" w14:textId="77777777" w:rsidR="00BC1713" w:rsidRPr="00987DA5" w:rsidRDefault="00BC1713" w:rsidP="009B0818">
      <w:pPr>
        <w:pStyle w:val="NeniNr"/>
        <w:rPr>
          <w:lang w:val="sq-AL"/>
        </w:rPr>
      </w:pPr>
      <w:r w:rsidRPr="00987DA5">
        <w:rPr>
          <w:noProof/>
          <w:lang w:val="en-US"/>
        </w:rPr>
        <w:drawing>
          <wp:inline distT="0" distB="0" distL="0" distR="0" wp14:anchorId="4EBF6D46" wp14:editId="4EBF6D47">
            <wp:extent cx="4057528" cy="2929255"/>
            <wp:effectExtent l="0" t="0" r="635" b="4445"/>
            <wp:docPr id="2465"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8" cstate="print"/>
                    <a:stretch>
                      <a:fillRect/>
                    </a:stretch>
                  </pic:blipFill>
                  <pic:spPr>
                    <a:xfrm>
                      <a:off x="0" y="0"/>
                      <a:ext cx="4072708" cy="2940214"/>
                    </a:xfrm>
                    <a:prstGeom prst="rect">
                      <a:avLst/>
                    </a:prstGeom>
                  </pic:spPr>
                </pic:pic>
              </a:graphicData>
            </a:graphic>
          </wp:inline>
        </w:drawing>
      </w:r>
    </w:p>
    <w:p w14:paraId="4EBF5FE3" w14:textId="77777777" w:rsidR="00BC1713" w:rsidRPr="00987DA5" w:rsidRDefault="00BC1713" w:rsidP="00BC1713">
      <w:pPr>
        <w:pStyle w:val="Paragrafi"/>
        <w:rPr>
          <w:lang w:val="sq-AL"/>
        </w:rPr>
      </w:pPr>
    </w:p>
    <w:p w14:paraId="4EBF5FE4" w14:textId="77777777" w:rsidR="00BC1713" w:rsidRPr="00987DA5" w:rsidRDefault="00BC1713" w:rsidP="009B0818">
      <w:pPr>
        <w:pStyle w:val="Neninr1"/>
        <w:rPr>
          <w:lang w:val="sq-AL"/>
        </w:rPr>
      </w:pPr>
      <w:r w:rsidRPr="00987DA5">
        <w:rPr>
          <w:noProof/>
        </w:rPr>
        <w:lastRenderedPageBreak/>
        <w:drawing>
          <wp:inline distT="0" distB="0" distL="0" distR="0" wp14:anchorId="4EBF6D48" wp14:editId="4EBF6D49">
            <wp:extent cx="4118821" cy="1214120"/>
            <wp:effectExtent l="0" t="0" r="0" b="5080"/>
            <wp:docPr id="2466"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9" cstate="print"/>
                    <a:stretch>
                      <a:fillRect/>
                    </a:stretch>
                  </pic:blipFill>
                  <pic:spPr>
                    <a:xfrm>
                      <a:off x="0" y="0"/>
                      <a:ext cx="4152208" cy="1223962"/>
                    </a:xfrm>
                    <a:prstGeom prst="rect">
                      <a:avLst/>
                    </a:prstGeom>
                  </pic:spPr>
                </pic:pic>
              </a:graphicData>
            </a:graphic>
          </wp:inline>
        </w:drawing>
      </w:r>
    </w:p>
    <w:p w14:paraId="4EBF5FE5" w14:textId="77777777" w:rsidR="00BC1713" w:rsidRPr="00987DA5" w:rsidRDefault="00BC1713" w:rsidP="009B0818">
      <w:pPr>
        <w:pStyle w:val="NeniNr"/>
        <w:rPr>
          <w:lang w:val="sq-AL"/>
        </w:rPr>
      </w:pPr>
    </w:p>
    <w:p w14:paraId="4EBF5FE6" w14:textId="6E295009" w:rsidR="00BC1713" w:rsidRPr="00987DA5" w:rsidRDefault="008B17E7" w:rsidP="009B0818">
      <w:pPr>
        <w:pStyle w:val="NeniNr"/>
        <w:rPr>
          <w:lang w:val="sq-AL"/>
        </w:rPr>
      </w:pPr>
      <w:r w:rsidRPr="00987DA5">
        <w:rPr>
          <w:lang w:val="sq-AL"/>
        </w:rPr>
        <w:t>SHTOJCË 3</w:t>
      </w:r>
    </w:p>
    <w:p w14:paraId="4EBF5FE7" w14:textId="3B36E4E1" w:rsidR="00BC1713" w:rsidRPr="00987DA5" w:rsidRDefault="008B17E7" w:rsidP="009B0818">
      <w:pPr>
        <w:pStyle w:val="NeniNr"/>
        <w:rPr>
          <w:lang w:val="sq-AL"/>
        </w:rPr>
      </w:pPr>
      <w:r w:rsidRPr="00987DA5">
        <w:rPr>
          <w:lang w:val="sq-AL"/>
        </w:rPr>
        <w:t>MODELI PËR TAF</w:t>
      </w:r>
    </w:p>
    <w:p w14:paraId="4EBF5FE8" w14:textId="77777777" w:rsidR="00BC1713" w:rsidRPr="00987DA5" w:rsidRDefault="00BC1713" w:rsidP="00BC1713">
      <w:pPr>
        <w:pStyle w:val="Paragrafi"/>
        <w:rPr>
          <w:lang w:val="sq-AL"/>
        </w:rPr>
      </w:pPr>
    </w:p>
    <w:p w14:paraId="4EBF5FE9" w14:textId="77777777" w:rsidR="00BC1713" w:rsidRPr="00987DA5" w:rsidRDefault="00BC1713" w:rsidP="00BC1713">
      <w:pPr>
        <w:pStyle w:val="Paragrafi"/>
        <w:rPr>
          <w:lang w:val="sq-AL"/>
        </w:rPr>
      </w:pPr>
      <w:r w:rsidRPr="00987DA5">
        <w:rPr>
          <w:lang w:val="sq-AL"/>
        </w:rPr>
        <w:t>Çelësi:</w:t>
      </w:r>
    </w:p>
    <w:p w14:paraId="4EBF5FEA" w14:textId="631AAF5B" w:rsidR="00BC1713" w:rsidRPr="00987DA5" w:rsidRDefault="00BC1713" w:rsidP="00BC1713">
      <w:pPr>
        <w:pStyle w:val="Paragrafi"/>
        <w:rPr>
          <w:lang w:val="sq-AL"/>
        </w:rPr>
      </w:pPr>
      <w:r w:rsidRPr="00987DA5">
        <w:rPr>
          <w:lang w:val="sq-AL"/>
        </w:rPr>
        <w:t>M</w:t>
      </w:r>
      <w:r w:rsidRPr="00987DA5">
        <w:rPr>
          <w:lang w:val="sq-AL"/>
        </w:rPr>
        <w:tab/>
        <w:t>=</w:t>
      </w:r>
      <w:r w:rsidR="000D61D2" w:rsidRPr="00987DA5">
        <w:rPr>
          <w:lang w:val="sq-AL"/>
        </w:rPr>
        <w:t xml:space="preserve"> </w:t>
      </w:r>
      <w:r w:rsidRPr="00987DA5">
        <w:rPr>
          <w:lang w:val="sq-AL"/>
        </w:rPr>
        <w:t>përfshirja e detyrueshme, pjesë e çdo mesazhi;</w:t>
      </w:r>
    </w:p>
    <w:p w14:paraId="4EBF5FEB" w14:textId="6453FC03" w:rsidR="00BC1713" w:rsidRPr="00987DA5" w:rsidRDefault="00BC1713" w:rsidP="00BC1713">
      <w:pPr>
        <w:pStyle w:val="Paragrafi"/>
        <w:rPr>
          <w:lang w:val="sq-AL"/>
        </w:rPr>
      </w:pPr>
      <w:r w:rsidRPr="00987DA5">
        <w:rPr>
          <w:lang w:val="sq-AL"/>
        </w:rPr>
        <w:t>C</w:t>
      </w:r>
      <w:r w:rsidRPr="00987DA5">
        <w:rPr>
          <w:lang w:val="sq-AL"/>
        </w:rPr>
        <w:tab/>
        <w:t>=</w:t>
      </w:r>
      <w:r w:rsidR="000D61D2" w:rsidRPr="00987DA5">
        <w:rPr>
          <w:lang w:val="sq-AL"/>
        </w:rPr>
        <w:t xml:space="preserve"> </w:t>
      </w:r>
      <w:r w:rsidRPr="00987DA5">
        <w:rPr>
          <w:lang w:val="sq-AL"/>
        </w:rPr>
        <w:t>përfshirja e kushtëzuar, e varur nga kushtet meteorologjike ose metoda e vëzhgimit;</w:t>
      </w:r>
      <w:r w:rsidR="000D61D2" w:rsidRPr="00987DA5">
        <w:rPr>
          <w:lang w:val="sq-AL"/>
        </w:rPr>
        <w:t xml:space="preserve"> </w:t>
      </w:r>
    </w:p>
    <w:p w14:paraId="4EBF5FEC" w14:textId="3DA3BA2F" w:rsidR="00BC1713" w:rsidRPr="00987DA5" w:rsidRDefault="00BC1713" w:rsidP="00BC1713">
      <w:pPr>
        <w:pStyle w:val="Paragrafi"/>
        <w:rPr>
          <w:lang w:val="sq-AL"/>
        </w:rPr>
      </w:pPr>
      <w:r w:rsidRPr="00987DA5">
        <w:rPr>
          <w:lang w:val="sq-AL"/>
        </w:rPr>
        <w:t>O</w:t>
      </w:r>
      <w:r w:rsidRPr="00987DA5">
        <w:rPr>
          <w:lang w:val="sq-AL"/>
        </w:rPr>
        <w:tab/>
      </w:r>
      <w:r w:rsidR="000D61D2" w:rsidRPr="00987DA5">
        <w:rPr>
          <w:lang w:val="sq-AL"/>
        </w:rPr>
        <w:t xml:space="preserve"> </w:t>
      </w:r>
      <w:r w:rsidRPr="00987DA5">
        <w:rPr>
          <w:lang w:val="sq-AL"/>
        </w:rPr>
        <w:t>=</w:t>
      </w:r>
      <w:r w:rsidR="000D61D2" w:rsidRPr="00987DA5">
        <w:rPr>
          <w:lang w:val="sq-AL"/>
        </w:rPr>
        <w:t xml:space="preserve"> </w:t>
      </w:r>
      <w:r w:rsidRPr="00987DA5">
        <w:rPr>
          <w:lang w:val="sq-AL"/>
        </w:rPr>
        <w:t>përfshirja opsionale.</w:t>
      </w:r>
    </w:p>
    <w:p w14:paraId="4EBF5FED" w14:textId="73BEB223" w:rsidR="00BC1713" w:rsidRPr="00987DA5" w:rsidRDefault="00BC1713" w:rsidP="00BC1713">
      <w:pPr>
        <w:pStyle w:val="Paragrafi"/>
        <w:rPr>
          <w:lang w:val="sq-AL"/>
        </w:rPr>
      </w:pPr>
      <w:r w:rsidRPr="00987DA5">
        <w:rPr>
          <w:lang w:val="sq-AL"/>
        </w:rPr>
        <w:t>Shënimi 1</w:t>
      </w:r>
      <w:r w:rsidR="008B17E7" w:rsidRPr="00987DA5">
        <w:rPr>
          <w:lang w:val="sq-AL"/>
        </w:rPr>
        <w:t>.</w:t>
      </w:r>
      <w:r w:rsidRPr="00987DA5">
        <w:rPr>
          <w:lang w:val="sq-AL"/>
        </w:rPr>
        <w:t xml:space="preserve"> Gama dhe rezolucioni për element</w:t>
      </w:r>
      <w:r w:rsidR="00FC27F1">
        <w:rPr>
          <w:lang w:val="sq-AL"/>
        </w:rPr>
        <w:t>e</w:t>
      </w:r>
      <w:r w:rsidRPr="00987DA5">
        <w:rPr>
          <w:lang w:val="sq-AL"/>
        </w:rPr>
        <w:t>t numerik</w:t>
      </w:r>
      <w:r w:rsidR="00FC27F1">
        <w:rPr>
          <w:lang w:val="sq-AL"/>
        </w:rPr>
        <w:t>e</w:t>
      </w:r>
      <w:r w:rsidRPr="00987DA5">
        <w:rPr>
          <w:lang w:val="sq-AL"/>
        </w:rPr>
        <w:t xml:space="preserve"> të përfshir</w:t>
      </w:r>
      <w:r w:rsidR="00FC27F1">
        <w:rPr>
          <w:lang w:val="sq-AL"/>
        </w:rPr>
        <w:t>a</w:t>
      </w:r>
      <w:r w:rsidRPr="00987DA5">
        <w:rPr>
          <w:lang w:val="sq-AL"/>
        </w:rPr>
        <w:t xml:space="preserve"> në TAF janë paraqitur poshtë këtij modeli.</w:t>
      </w:r>
    </w:p>
    <w:p w14:paraId="4EBF5FEE" w14:textId="4DE42AD6" w:rsidR="00BC1713" w:rsidRPr="00987DA5" w:rsidRDefault="00BC1713" w:rsidP="00BC1713">
      <w:pPr>
        <w:pStyle w:val="Paragrafi"/>
        <w:rPr>
          <w:lang w:val="sq-AL"/>
        </w:rPr>
      </w:pPr>
      <w:r w:rsidRPr="00987DA5">
        <w:rPr>
          <w:lang w:val="sq-AL"/>
        </w:rPr>
        <w:t>Shënimi 2</w:t>
      </w:r>
      <w:r w:rsidR="008B17E7" w:rsidRPr="00987DA5">
        <w:rPr>
          <w:lang w:val="sq-AL"/>
        </w:rPr>
        <w:t>.</w:t>
      </w:r>
      <w:r w:rsidRPr="00987DA5">
        <w:rPr>
          <w:lang w:val="sq-AL"/>
        </w:rPr>
        <w:t xml:space="preserve"> Shpjegimet për shkurtimet mund të gjenden në</w:t>
      </w:r>
      <w:r w:rsidR="000D61D2" w:rsidRPr="00987DA5">
        <w:rPr>
          <w:lang w:val="sq-AL"/>
        </w:rPr>
        <w:t xml:space="preserve"> </w:t>
      </w:r>
      <w:r w:rsidR="008B17E7" w:rsidRPr="00987DA5">
        <w:rPr>
          <w:lang w:val="sq-AL"/>
        </w:rPr>
        <w:t>procedurat për shërbimet e lundirimit ajror - shkurtimet dhe kodet e</w:t>
      </w:r>
      <w:r w:rsidRPr="00987DA5">
        <w:rPr>
          <w:lang w:val="sq-AL"/>
        </w:rPr>
        <w:t xml:space="preserve"> ICAO-s (PANS-ABC, Dok 8400).</w:t>
      </w:r>
    </w:p>
    <w:p w14:paraId="4EBF5FEF" w14:textId="77777777" w:rsidR="00BC1713" w:rsidRPr="00987DA5" w:rsidRDefault="00BC1713" w:rsidP="00BC1713">
      <w:pPr>
        <w:pStyle w:val="Paragrafi"/>
        <w:rPr>
          <w:lang w:val="sq-AL"/>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62"/>
        <w:gridCol w:w="1535"/>
        <w:gridCol w:w="4358"/>
        <w:gridCol w:w="1984"/>
      </w:tblGrid>
      <w:tr w:rsidR="00BC1713" w:rsidRPr="00987DA5" w14:paraId="4EBF5FF4" w14:textId="77777777" w:rsidTr="009B0818">
        <w:trPr>
          <w:trHeight w:hRule="exact" w:val="539"/>
        </w:trPr>
        <w:tc>
          <w:tcPr>
            <w:tcW w:w="1762" w:type="dxa"/>
          </w:tcPr>
          <w:p w14:paraId="4EBF5FF0" w14:textId="77777777" w:rsidR="00BC1713" w:rsidRPr="00987DA5" w:rsidRDefault="00BC1713" w:rsidP="009B0818">
            <w:pPr>
              <w:pStyle w:val="Paragrafi"/>
              <w:ind w:firstLine="0"/>
              <w:jc w:val="left"/>
              <w:rPr>
                <w:sz w:val="20"/>
                <w:szCs w:val="20"/>
                <w:lang w:val="sq-AL"/>
              </w:rPr>
            </w:pPr>
            <w:r w:rsidRPr="00987DA5">
              <w:rPr>
                <w:sz w:val="20"/>
                <w:szCs w:val="20"/>
                <w:lang w:val="sq-AL"/>
              </w:rPr>
              <w:t>Elementi</w:t>
            </w:r>
          </w:p>
        </w:tc>
        <w:tc>
          <w:tcPr>
            <w:tcW w:w="1535" w:type="dxa"/>
          </w:tcPr>
          <w:p w14:paraId="4EBF5FF1" w14:textId="77777777" w:rsidR="00BC1713" w:rsidRPr="00987DA5" w:rsidRDefault="00BC1713" w:rsidP="009B0818">
            <w:pPr>
              <w:pStyle w:val="Paragrafi"/>
              <w:ind w:firstLine="0"/>
              <w:jc w:val="left"/>
              <w:rPr>
                <w:sz w:val="20"/>
                <w:szCs w:val="20"/>
                <w:lang w:val="sq-AL"/>
              </w:rPr>
            </w:pPr>
            <w:r w:rsidRPr="00987DA5">
              <w:rPr>
                <w:sz w:val="20"/>
                <w:szCs w:val="20"/>
                <w:lang w:val="sq-AL"/>
              </w:rPr>
              <w:t>Përmbajtja e hollësishme</w:t>
            </w:r>
          </w:p>
        </w:tc>
        <w:tc>
          <w:tcPr>
            <w:tcW w:w="4358" w:type="dxa"/>
          </w:tcPr>
          <w:p w14:paraId="4EBF5FF2" w14:textId="77777777" w:rsidR="00BC1713" w:rsidRPr="00987DA5" w:rsidRDefault="00BC1713" w:rsidP="009B0818">
            <w:pPr>
              <w:pStyle w:val="Paragrafi"/>
              <w:ind w:firstLine="0"/>
              <w:rPr>
                <w:sz w:val="20"/>
                <w:szCs w:val="20"/>
                <w:lang w:val="sq-AL"/>
              </w:rPr>
            </w:pPr>
            <w:r w:rsidRPr="00987DA5">
              <w:rPr>
                <w:sz w:val="20"/>
                <w:szCs w:val="20"/>
                <w:lang w:val="sq-AL"/>
              </w:rPr>
              <w:t>Modele</w:t>
            </w:r>
          </w:p>
        </w:tc>
        <w:tc>
          <w:tcPr>
            <w:tcW w:w="1984" w:type="dxa"/>
          </w:tcPr>
          <w:p w14:paraId="4EBF5FF3" w14:textId="77777777" w:rsidR="00BC1713" w:rsidRPr="00987DA5" w:rsidRDefault="00BC1713" w:rsidP="009B0818">
            <w:pPr>
              <w:pStyle w:val="Paragrafi"/>
              <w:ind w:firstLine="0"/>
              <w:rPr>
                <w:sz w:val="20"/>
                <w:szCs w:val="20"/>
                <w:lang w:val="sq-AL"/>
              </w:rPr>
            </w:pPr>
            <w:r w:rsidRPr="00987DA5">
              <w:rPr>
                <w:sz w:val="20"/>
                <w:szCs w:val="20"/>
                <w:lang w:val="sq-AL"/>
              </w:rPr>
              <w:t>Shembuj</w:t>
            </w:r>
          </w:p>
        </w:tc>
      </w:tr>
      <w:tr w:rsidR="00BC1713" w:rsidRPr="00987DA5" w14:paraId="4EBF5FFA" w14:textId="77777777" w:rsidTr="009B0818">
        <w:trPr>
          <w:trHeight w:hRule="exact" w:val="729"/>
        </w:trPr>
        <w:tc>
          <w:tcPr>
            <w:tcW w:w="1762" w:type="dxa"/>
          </w:tcPr>
          <w:p w14:paraId="4EBF5FF5" w14:textId="77777777" w:rsidR="00BC1713" w:rsidRPr="00987DA5" w:rsidRDefault="00BC1713" w:rsidP="009B0818">
            <w:pPr>
              <w:pStyle w:val="Paragrafi"/>
              <w:ind w:firstLine="0"/>
              <w:jc w:val="left"/>
              <w:rPr>
                <w:sz w:val="20"/>
                <w:szCs w:val="20"/>
                <w:lang w:val="sq-AL"/>
              </w:rPr>
            </w:pPr>
            <w:r w:rsidRPr="00987DA5">
              <w:rPr>
                <w:sz w:val="20"/>
                <w:szCs w:val="20"/>
                <w:lang w:val="sq-AL"/>
              </w:rPr>
              <w:t>Identifikimi i llojit të parashikimit (M)</w:t>
            </w:r>
          </w:p>
        </w:tc>
        <w:tc>
          <w:tcPr>
            <w:tcW w:w="1535" w:type="dxa"/>
          </w:tcPr>
          <w:p w14:paraId="4EBF5FF6" w14:textId="77777777" w:rsidR="00BC1713" w:rsidRPr="00987DA5" w:rsidRDefault="00BC1713" w:rsidP="009B0818">
            <w:pPr>
              <w:pStyle w:val="Paragrafi"/>
              <w:ind w:firstLine="0"/>
              <w:jc w:val="left"/>
              <w:rPr>
                <w:sz w:val="20"/>
                <w:szCs w:val="20"/>
                <w:lang w:val="sq-AL"/>
              </w:rPr>
            </w:pPr>
            <w:r w:rsidRPr="00987DA5">
              <w:rPr>
                <w:sz w:val="20"/>
                <w:szCs w:val="20"/>
                <w:lang w:val="sq-AL"/>
              </w:rPr>
              <w:t>Lloji i parashikimit (M)</w:t>
            </w:r>
          </w:p>
        </w:tc>
        <w:tc>
          <w:tcPr>
            <w:tcW w:w="4358" w:type="dxa"/>
          </w:tcPr>
          <w:p w14:paraId="4EBF5FF7" w14:textId="77777777" w:rsidR="00BC1713" w:rsidRPr="00987DA5" w:rsidRDefault="00BC1713" w:rsidP="009B0818">
            <w:pPr>
              <w:pStyle w:val="Paragrafi"/>
              <w:ind w:firstLine="0"/>
              <w:rPr>
                <w:sz w:val="20"/>
                <w:szCs w:val="20"/>
                <w:lang w:val="sq-AL"/>
              </w:rPr>
            </w:pPr>
            <w:r w:rsidRPr="00987DA5">
              <w:rPr>
                <w:sz w:val="20"/>
                <w:szCs w:val="20"/>
                <w:lang w:val="sq-AL"/>
              </w:rPr>
              <w:t>TAF ose TAF AMD ose TAF COR</w:t>
            </w:r>
          </w:p>
        </w:tc>
        <w:tc>
          <w:tcPr>
            <w:tcW w:w="1984" w:type="dxa"/>
          </w:tcPr>
          <w:p w14:paraId="4EBF5FF8" w14:textId="77777777" w:rsidR="00BC1713" w:rsidRPr="00987DA5" w:rsidRDefault="00BC1713" w:rsidP="009B0818">
            <w:pPr>
              <w:pStyle w:val="Paragrafi"/>
              <w:ind w:firstLine="0"/>
              <w:rPr>
                <w:sz w:val="20"/>
                <w:szCs w:val="20"/>
                <w:lang w:val="sq-AL"/>
              </w:rPr>
            </w:pPr>
            <w:r w:rsidRPr="00987DA5">
              <w:rPr>
                <w:sz w:val="20"/>
                <w:szCs w:val="20"/>
                <w:lang w:val="sq-AL"/>
              </w:rPr>
              <w:t>TAF</w:t>
            </w:r>
          </w:p>
          <w:p w14:paraId="4EBF5FF9" w14:textId="77777777" w:rsidR="00BC1713" w:rsidRPr="00987DA5" w:rsidRDefault="00BC1713" w:rsidP="009B0818">
            <w:pPr>
              <w:pStyle w:val="Paragrafi"/>
              <w:ind w:firstLine="0"/>
              <w:rPr>
                <w:sz w:val="20"/>
                <w:szCs w:val="20"/>
                <w:lang w:val="sq-AL"/>
              </w:rPr>
            </w:pPr>
            <w:r w:rsidRPr="00987DA5">
              <w:rPr>
                <w:sz w:val="20"/>
                <w:szCs w:val="20"/>
                <w:lang w:val="sq-AL"/>
              </w:rPr>
              <w:t>TAF AMD</w:t>
            </w:r>
          </w:p>
        </w:tc>
      </w:tr>
      <w:tr w:rsidR="00BC1713" w:rsidRPr="00987DA5" w14:paraId="4EBF6001" w14:textId="77777777" w:rsidTr="009B0818">
        <w:trPr>
          <w:trHeight w:hRule="exact" w:val="994"/>
        </w:trPr>
        <w:tc>
          <w:tcPr>
            <w:tcW w:w="1762" w:type="dxa"/>
          </w:tcPr>
          <w:p w14:paraId="4EBF5FFB" w14:textId="77777777" w:rsidR="00BC1713" w:rsidRPr="00987DA5" w:rsidRDefault="00BC1713" w:rsidP="009B0818">
            <w:pPr>
              <w:pStyle w:val="Paragrafi"/>
              <w:ind w:firstLine="0"/>
              <w:jc w:val="left"/>
              <w:rPr>
                <w:sz w:val="20"/>
                <w:szCs w:val="20"/>
                <w:lang w:val="sq-AL"/>
              </w:rPr>
            </w:pPr>
          </w:p>
          <w:p w14:paraId="4EBF5FFC" w14:textId="77777777" w:rsidR="00BC1713" w:rsidRPr="00987DA5" w:rsidRDefault="00BC1713" w:rsidP="009B0818">
            <w:pPr>
              <w:pStyle w:val="Paragrafi"/>
              <w:ind w:firstLine="0"/>
              <w:jc w:val="left"/>
              <w:rPr>
                <w:sz w:val="20"/>
                <w:szCs w:val="20"/>
                <w:lang w:val="sq-AL"/>
              </w:rPr>
            </w:pPr>
            <w:r w:rsidRPr="00987DA5">
              <w:rPr>
                <w:sz w:val="20"/>
                <w:szCs w:val="20"/>
                <w:lang w:val="sq-AL"/>
              </w:rPr>
              <w:t>Treguesi i vendndodhjes (M)</w:t>
            </w:r>
          </w:p>
        </w:tc>
        <w:tc>
          <w:tcPr>
            <w:tcW w:w="1535" w:type="dxa"/>
          </w:tcPr>
          <w:p w14:paraId="4EBF5FFD" w14:textId="77777777" w:rsidR="00BC1713" w:rsidRPr="00987DA5" w:rsidRDefault="00BC1713" w:rsidP="009B0818">
            <w:pPr>
              <w:pStyle w:val="Paragrafi"/>
              <w:ind w:firstLine="0"/>
              <w:jc w:val="left"/>
              <w:rPr>
                <w:sz w:val="20"/>
                <w:szCs w:val="20"/>
                <w:lang w:val="sq-AL"/>
              </w:rPr>
            </w:pPr>
          </w:p>
          <w:p w14:paraId="4EBF5FFE" w14:textId="77777777" w:rsidR="00BC1713" w:rsidRPr="00987DA5" w:rsidRDefault="00BC1713" w:rsidP="009B0818">
            <w:pPr>
              <w:pStyle w:val="Paragrafi"/>
              <w:ind w:firstLine="0"/>
              <w:jc w:val="left"/>
              <w:rPr>
                <w:sz w:val="20"/>
                <w:szCs w:val="20"/>
                <w:lang w:val="sq-AL"/>
              </w:rPr>
            </w:pPr>
            <w:r w:rsidRPr="00987DA5">
              <w:rPr>
                <w:sz w:val="20"/>
                <w:szCs w:val="20"/>
                <w:lang w:val="sq-AL"/>
              </w:rPr>
              <w:t>Treguesi i vendndodhjes ICAO (M)</w:t>
            </w:r>
          </w:p>
        </w:tc>
        <w:tc>
          <w:tcPr>
            <w:tcW w:w="4358" w:type="dxa"/>
          </w:tcPr>
          <w:p w14:paraId="4EBF5FFF" w14:textId="77777777" w:rsidR="00BC1713" w:rsidRPr="00987DA5" w:rsidRDefault="00BC1713" w:rsidP="009B0818">
            <w:pPr>
              <w:pStyle w:val="Paragrafi"/>
              <w:ind w:firstLine="0"/>
              <w:rPr>
                <w:sz w:val="20"/>
                <w:szCs w:val="20"/>
                <w:lang w:val="sq-AL"/>
              </w:rPr>
            </w:pPr>
            <w:r w:rsidRPr="00987DA5">
              <w:rPr>
                <w:sz w:val="20"/>
                <w:szCs w:val="20"/>
                <w:lang w:val="sq-AL"/>
              </w:rPr>
              <w:t>Nnnn</w:t>
            </w:r>
          </w:p>
        </w:tc>
        <w:tc>
          <w:tcPr>
            <w:tcW w:w="1984" w:type="dxa"/>
          </w:tcPr>
          <w:p w14:paraId="4EBF6000" w14:textId="77777777" w:rsidR="00BC1713" w:rsidRPr="00987DA5" w:rsidRDefault="00BC1713" w:rsidP="009B0818">
            <w:pPr>
              <w:pStyle w:val="Paragrafi"/>
              <w:ind w:firstLine="0"/>
              <w:rPr>
                <w:sz w:val="20"/>
                <w:szCs w:val="20"/>
                <w:lang w:val="sq-AL"/>
              </w:rPr>
            </w:pPr>
            <w:r w:rsidRPr="00987DA5">
              <w:rPr>
                <w:sz w:val="20"/>
                <w:szCs w:val="20"/>
                <w:lang w:val="sq-AL"/>
              </w:rPr>
              <w:t>YUDO</w:t>
            </w:r>
          </w:p>
        </w:tc>
      </w:tr>
      <w:tr w:rsidR="00BC1713" w:rsidRPr="00987DA5" w14:paraId="4EBF6008" w14:textId="77777777" w:rsidTr="009B0818">
        <w:trPr>
          <w:trHeight w:hRule="exact" w:val="1394"/>
        </w:trPr>
        <w:tc>
          <w:tcPr>
            <w:tcW w:w="1762" w:type="dxa"/>
          </w:tcPr>
          <w:p w14:paraId="4EBF6002" w14:textId="77777777" w:rsidR="00BC1713" w:rsidRPr="00987DA5" w:rsidRDefault="00BC1713" w:rsidP="009B0818">
            <w:pPr>
              <w:pStyle w:val="Paragrafi"/>
              <w:ind w:firstLine="0"/>
              <w:jc w:val="left"/>
              <w:rPr>
                <w:sz w:val="20"/>
                <w:szCs w:val="20"/>
                <w:lang w:val="sq-AL"/>
              </w:rPr>
            </w:pPr>
          </w:p>
          <w:p w14:paraId="4EBF6003" w14:textId="77777777" w:rsidR="00BC1713" w:rsidRPr="00987DA5" w:rsidRDefault="00BC1713" w:rsidP="009B0818">
            <w:pPr>
              <w:pStyle w:val="Paragrafi"/>
              <w:ind w:firstLine="0"/>
              <w:jc w:val="left"/>
              <w:rPr>
                <w:sz w:val="20"/>
                <w:szCs w:val="20"/>
                <w:lang w:val="sq-AL"/>
              </w:rPr>
            </w:pPr>
            <w:r w:rsidRPr="00987DA5">
              <w:rPr>
                <w:sz w:val="20"/>
                <w:szCs w:val="20"/>
                <w:lang w:val="sq-AL"/>
              </w:rPr>
              <w:t>Kohën e kryerjes së parashikimit (M)</w:t>
            </w:r>
          </w:p>
        </w:tc>
        <w:tc>
          <w:tcPr>
            <w:tcW w:w="1535" w:type="dxa"/>
          </w:tcPr>
          <w:p w14:paraId="4EBF6004" w14:textId="77777777" w:rsidR="00BC1713" w:rsidRPr="00987DA5" w:rsidRDefault="00BC1713" w:rsidP="009B0818">
            <w:pPr>
              <w:pStyle w:val="Paragrafi"/>
              <w:ind w:firstLine="0"/>
              <w:jc w:val="left"/>
              <w:rPr>
                <w:sz w:val="20"/>
                <w:szCs w:val="20"/>
                <w:lang w:val="sq-AL"/>
              </w:rPr>
            </w:pPr>
          </w:p>
          <w:p w14:paraId="4EBF6005" w14:textId="77777777" w:rsidR="00BC1713" w:rsidRPr="00987DA5" w:rsidRDefault="00BC1713" w:rsidP="009B0818">
            <w:pPr>
              <w:pStyle w:val="Paragrafi"/>
              <w:ind w:firstLine="0"/>
              <w:jc w:val="left"/>
              <w:rPr>
                <w:sz w:val="20"/>
                <w:szCs w:val="20"/>
                <w:lang w:val="sq-AL"/>
              </w:rPr>
            </w:pPr>
            <w:r w:rsidRPr="00987DA5">
              <w:rPr>
                <w:sz w:val="20"/>
                <w:szCs w:val="20"/>
                <w:lang w:val="sq-AL"/>
              </w:rPr>
              <w:t>Dita dhe koha e kryerjes së parashikimit në UTC (M)</w:t>
            </w:r>
          </w:p>
        </w:tc>
        <w:tc>
          <w:tcPr>
            <w:tcW w:w="4358" w:type="dxa"/>
          </w:tcPr>
          <w:p w14:paraId="4EBF6006" w14:textId="77777777" w:rsidR="00BC1713" w:rsidRPr="00987DA5" w:rsidRDefault="00BC1713" w:rsidP="009B0818">
            <w:pPr>
              <w:pStyle w:val="Paragrafi"/>
              <w:ind w:firstLine="0"/>
              <w:rPr>
                <w:sz w:val="20"/>
                <w:szCs w:val="20"/>
                <w:lang w:val="sq-AL"/>
              </w:rPr>
            </w:pPr>
            <w:r w:rsidRPr="00987DA5">
              <w:rPr>
                <w:sz w:val="20"/>
                <w:szCs w:val="20"/>
                <w:lang w:val="sq-AL"/>
              </w:rPr>
              <w:t>nnnnnnZ</w:t>
            </w:r>
          </w:p>
        </w:tc>
        <w:tc>
          <w:tcPr>
            <w:tcW w:w="1984" w:type="dxa"/>
          </w:tcPr>
          <w:p w14:paraId="4EBF6007" w14:textId="77777777" w:rsidR="00BC1713" w:rsidRPr="00987DA5" w:rsidRDefault="00BC1713" w:rsidP="009B0818">
            <w:pPr>
              <w:pStyle w:val="Paragrafi"/>
              <w:ind w:firstLine="0"/>
              <w:rPr>
                <w:sz w:val="20"/>
                <w:szCs w:val="20"/>
                <w:lang w:val="sq-AL"/>
              </w:rPr>
            </w:pPr>
            <w:r w:rsidRPr="00987DA5">
              <w:rPr>
                <w:sz w:val="20"/>
                <w:szCs w:val="20"/>
                <w:lang w:val="sq-AL"/>
              </w:rPr>
              <w:t>160000Z</w:t>
            </w:r>
          </w:p>
        </w:tc>
      </w:tr>
      <w:tr w:rsidR="00BC1713" w:rsidRPr="00987DA5" w14:paraId="4EBF600F" w14:textId="77777777" w:rsidTr="009B0818">
        <w:trPr>
          <w:trHeight w:hRule="exact" w:val="1130"/>
        </w:trPr>
        <w:tc>
          <w:tcPr>
            <w:tcW w:w="1762" w:type="dxa"/>
          </w:tcPr>
          <w:p w14:paraId="4EBF6009" w14:textId="77777777" w:rsidR="00BC1713" w:rsidRPr="00987DA5" w:rsidRDefault="00BC1713" w:rsidP="009B0818">
            <w:pPr>
              <w:pStyle w:val="Paragrafi"/>
              <w:ind w:firstLine="0"/>
              <w:jc w:val="left"/>
              <w:rPr>
                <w:sz w:val="20"/>
                <w:szCs w:val="20"/>
                <w:lang w:val="sq-AL"/>
              </w:rPr>
            </w:pPr>
          </w:p>
          <w:p w14:paraId="4EBF600A" w14:textId="77777777" w:rsidR="00BC1713" w:rsidRPr="00987DA5" w:rsidRDefault="00BC1713" w:rsidP="009B0818">
            <w:pPr>
              <w:pStyle w:val="Paragrafi"/>
              <w:ind w:firstLine="0"/>
              <w:jc w:val="left"/>
              <w:rPr>
                <w:sz w:val="20"/>
                <w:szCs w:val="20"/>
                <w:lang w:val="sq-AL"/>
              </w:rPr>
            </w:pPr>
            <w:r w:rsidRPr="00987DA5">
              <w:rPr>
                <w:sz w:val="20"/>
                <w:szCs w:val="20"/>
                <w:lang w:val="sq-AL"/>
              </w:rPr>
              <w:t>Identifikimin e një parashikimi të munguar (C)</w:t>
            </w:r>
          </w:p>
        </w:tc>
        <w:tc>
          <w:tcPr>
            <w:tcW w:w="1535" w:type="dxa"/>
          </w:tcPr>
          <w:p w14:paraId="4EBF600B" w14:textId="77777777" w:rsidR="00BC1713" w:rsidRPr="00987DA5" w:rsidRDefault="00BC1713" w:rsidP="009B0818">
            <w:pPr>
              <w:pStyle w:val="Paragrafi"/>
              <w:ind w:firstLine="0"/>
              <w:jc w:val="left"/>
              <w:rPr>
                <w:sz w:val="20"/>
                <w:szCs w:val="20"/>
                <w:lang w:val="sq-AL"/>
              </w:rPr>
            </w:pPr>
          </w:p>
          <w:p w14:paraId="4EBF600C" w14:textId="77777777" w:rsidR="00BC1713" w:rsidRPr="00987DA5" w:rsidRDefault="00BC1713" w:rsidP="009B0818">
            <w:pPr>
              <w:pStyle w:val="Paragrafi"/>
              <w:ind w:firstLine="0"/>
              <w:jc w:val="left"/>
              <w:rPr>
                <w:sz w:val="20"/>
                <w:szCs w:val="20"/>
                <w:lang w:val="sq-AL"/>
              </w:rPr>
            </w:pPr>
            <w:r w:rsidRPr="00987DA5">
              <w:rPr>
                <w:sz w:val="20"/>
                <w:szCs w:val="20"/>
                <w:lang w:val="sq-AL"/>
              </w:rPr>
              <w:t>Identifikuesi i parashikimit të munguar (C)</w:t>
            </w:r>
          </w:p>
        </w:tc>
        <w:tc>
          <w:tcPr>
            <w:tcW w:w="4358" w:type="dxa"/>
          </w:tcPr>
          <w:p w14:paraId="4EBF600D" w14:textId="77777777" w:rsidR="00BC1713" w:rsidRPr="00987DA5" w:rsidRDefault="00BC1713" w:rsidP="009B0818">
            <w:pPr>
              <w:pStyle w:val="Paragrafi"/>
              <w:ind w:firstLine="0"/>
              <w:rPr>
                <w:sz w:val="20"/>
                <w:szCs w:val="20"/>
                <w:lang w:val="sq-AL"/>
              </w:rPr>
            </w:pPr>
            <w:r w:rsidRPr="00987DA5">
              <w:rPr>
                <w:sz w:val="20"/>
                <w:szCs w:val="20"/>
                <w:lang w:val="sq-AL"/>
              </w:rPr>
              <w:t>NUK KA</w:t>
            </w:r>
          </w:p>
        </w:tc>
        <w:tc>
          <w:tcPr>
            <w:tcW w:w="1984" w:type="dxa"/>
          </w:tcPr>
          <w:p w14:paraId="4EBF600E" w14:textId="77777777" w:rsidR="00BC1713" w:rsidRPr="00987DA5" w:rsidRDefault="00BC1713" w:rsidP="009B0818">
            <w:pPr>
              <w:pStyle w:val="Paragrafi"/>
              <w:ind w:firstLine="0"/>
              <w:rPr>
                <w:sz w:val="20"/>
                <w:szCs w:val="20"/>
                <w:lang w:val="sq-AL"/>
              </w:rPr>
            </w:pPr>
            <w:r w:rsidRPr="00987DA5">
              <w:rPr>
                <w:sz w:val="20"/>
                <w:szCs w:val="20"/>
                <w:lang w:val="sq-AL"/>
              </w:rPr>
              <w:t>NUK KA</w:t>
            </w:r>
          </w:p>
        </w:tc>
      </w:tr>
      <w:tr w:rsidR="00BC1713" w:rsidRPr="00987DA5" w14:paraId="4EBF6011" w14:textId="77777777" w:rsidTr="009B0818">
        <w:trPr>
          <w:trHeight w:hRule="exact" w:val="424"/>
        </w:trPr>
        <w:tc>
          <w:tcPr>
            <w:tcW w:w="9639" w:type="dxa"/>
            <w:gridSpan w:val="4"/>
          </w:tcPr>
          <w:p w14:paraId="4EBF6010" w14:textId="77777777" w:rsidR="00BC1713" w:rsidRPr="00987DA5" w:rsidRDefault="00BC1713" w:rsidP="009B0818">
            <w:pPr>
              <w:pStyle w:val="Paragrafi"/>
              <w:ind w:firstLine="0"/>
              <w:rPr>
                <w:sz w:val="20"/>
                <w:szCs w:val="20"/>
                <w:lang w:val="sq-AL"/>
              </w:rPr>
            </w:pPr>
            <w:r w:rsidRPr="00987DA5">
              <w:rPr>
                <w:sz w:val="20"/>
                <w:szCs w:val="20"/>
                <w:lang w:val="sq-AL"/>
              </w:rPr>
              <w:t>FUNDI I TAF NËSE PARASHIKIMI ËSHTË I HUMBUR.</w:t>
            </w:r>
          </w:p>
        </w:tc>
      </w:tr>
      <w:tr w:rsidR="00BC1713" w:rsidRPr="00987DA5" w14:paraId="4EBF601B" w14:textId="77777777" w:rsidTr="009B0818">
        <w:trPr>
          <w:trHeight w:hRule="exact" w:val="1421"/>
        </w:trPr>
        <w:tc>
          <w:tcPr>
            <w:tcW w:w="1762" w:type="dxa"/>
          </w:tcPr>
          <w:p w14:paraId="4EBF6012" w14:textId="77777777" w:rsidR="00BC1713" w:rsidRPr="00987DA5" w:rsidRDefault="00BC1713" w:rsidP="009B0818">
            <w:pPr>
              <w:pStyle w:val="Paragrafi"/>
              <w:ind w:firstLine="0"/>
              <w:jc w:val="left"/>
              <w:rPr>
                <w:sz w:val="20"/>
                <w:szCs w:val="20"/>
                <w:lang w:val="sq-AL"/>
              </w:rPr>
            </w:pPr>
          </w:p>
          <w:p w14:paraId="4EBF6013" w14:textId="77777777" w:rsidR="00BC1713" w:rsidRPr="00987DA5" w:rsidRDefault="00BC1713" w:rsidP="009B0818">
            <w:pPr>
              <w:pStyle w:val="Paragrafi"/>
              <w:ind w:firstLine="0"/>
              <w:jc w:val="left"/>
              <w:rPr>
                <w:sz w:val="20"/>
                <w:szCs w:val="20"/>
                <w:lang w:val="sq-AL"/>
              </w:rPr>
            </w:pPr>
            <w:r w:rsidRPr="00987DA5">
              <w:rPr>
                <w:sz w:val="20"/>
                <w:szCs w:val="20"/>
                <w:lang w:val="sq-AL"/>
              </w:rPr>
              <w:t>Datat dhe periudha e vlefshmërisë</w:t>
            </w:r>
          </w:p>
          <w:p w14:paraId="4EBF6014" w14:textId="77777777" w:rsidR="00BC1713" w:rsidRPr="00987DA5" w:rsidRDefault="00BC1713" w:rsidP="009B0818">
            <w:pPr>
              <w:pStyle w:val="Paragrafi"/>
              <w:ind w:firstLine="0"/>
              <w:jc w:val="left"/>
              <w:rPr>
                <w:sz w:val="20"/>
                <w:szCs w:val="20"/>
                <w:lang w:val="sq-AL"/>
              </w:rPr>
            </w:pPr>
            <w:r w:rsidRPr="00987DA5">
              <w:rPr>
                <w:sz w:val="20"/>
                <w:szCs w:val="20"/>
                <w:lang w:val="sq-AL"/>
              </w:rPr>
              <w:t>së parashikimit (M)</w:t>
            </w:r>
          </w:p>
        </w:tc>
        <w:tc>
          <w:tcPr>
            <w:tcW w:w="1535" w:type="dxa"/>
          </w:tcPr>
          <w:p w14:paraId="4EBF6015" w14:textId="77777777" w:rsidR="00BC1713" w:rsidRPr="00987DA5" w:rsidRDefault="00BC1713" w:rsidP="009B0818">
            <w:pPr>
              <w:pStyle w:val="Paragrafi"/>
              <w:ind w:firstLine="0"/>
              <w:jc w:val="left"/>
              <w:rPr>
                <w:sz w:val="20"/>
                <w:szCs w:val="20"/>
                <w:lang w:val="sq-AL"/>
              </w:rPr>
            </w:pPr>
          </w:p>
          <w:p w14:paraId="4EBF6016" w14:textId="77777777" w:rsidR="00BC1713" w:rsidRPr="00987DA5" w:rsidRDefault="00BC1713" w:rsidP="009B0818">
            <w:pPr>
              <w:pStyle w:val="Paragrafi"/>
              <w:ind w:firstLine="0"/>
              <w:jc w:val="left"/>
              <w:rPr>
                <w:sz w:val="20"/>
                <w:szCs w:val="20"/>
                <w:lang w:val="sq-AL"/>
              </w:rPr>
            </w:pPr>
            <w:r w:rsidRPr="00987DA5">
              <w:rPr>
                <w:sz w:val="20"/>
                <w:szCs w:val="20"/>
                <w:lang w:val="sq-AL"/>
              </w:rPr>
              <w:t>Datat dhe periudha e vlefshmërisë e parashikimit në</w:t>
            </w:r>
          </w:p>
          <w:p w14:paraId="4EBF6017" w14:textId="77777777" w:rsidR="00BC1713" w:rsidRPr="00987DA5" w:rsidRDefault="00BC1713" w:rsidP="009B0818">
            <w:pPr>
              <w:pStyle w:val="Paragrafi"/>
              <w:ind w:firstLine="0"/>
              <w:jc w:val="left"/>
              <w:rPr>
                <w:sz w:val="20"/>
                <w:szCs w:val="20"/>
                <w:lang w:val="sq-AL"/>
              </w:rPr>
            </w:pPr>
            <w:r w:rsidRPr="00987DA5">
              <w:rPr>
                <w:sz w:val="20"/>
                <w:szCs w:val="20"/>
                <w:lang w:val="sq-AL"/>
              </w:rPr>
              <w:t>UTC (M)</w:t>
            </w:r>
          </w:p>
        </w:tc>
        <w:tc>
          <w:tcPr>
            <w:tcW w:w="4358" w:type="dxa"/>
          </w:tcPr>
          <w:p w14:paraId="4EBF6018" w14:textId="77777777" w:rsidR="00BC1713" w:rsidRPr="00987DA5" w:rsidRDefault="00BC1713" w:rsidP="009B0818">
            <w:pPr>
              <w:pStyle w:val="Paragrafi"/>
              <w:ind w:firstLine="0"/>
              <w:rPr>
                <w:sz w:val="20"/>
                <w:szCs w:val="20"/>
                <w:lang w:val="sq-AL"/>
              </w:rPr>
            </w:pPr>
            <w:r w:rsidRPr="00987DA5">
              <w:rPr>
                <w:sz w:val="20"/>
                <w:szCs w:val="20"/>
                <w:lang w:val="sq-AL"/>
              </w:rPr>
              <w:t>nnnn/nnnn</w:t>
            </w:r>
          </w:p>
        </w:tc>
        <w:tc>
          <w:tcPr>
            <w:tcW w:w="1984" w:type="dxa"/>
          </w:tcPr>
          <w:p w14:paraId="4EBF6019" w14:textId="77777777" w:rsidR="00BC1713" w:rsidRPr="00987DA5" w:rsidRDefault="00BC1713" w:rsidP="009B0818">
            <w:pPr>
              <w:pStyle w:val="Paragrafi"/>
              <w:ind w:firstLine="0"/>
              <w:rPr>
                <w:sz w:val="20"/>
                <w:szCs w:val="20"/>
                <w:lang w:val="sq-AL"/>
              </w:rPr>
            </w:pPr>
            <w:r w:rsidRPr="00987DA5">
              <w:rPr>
                <w:sz w:val="20"/>
                <w:szCs w:val="20"/>
                <w:lang w:val="sq-AL"/>
              </w:rPr>
              <w:t>1606/1624</w:t>
            </w:r>
          </w:p>
          <w:p w14:paraId="4EBF601A" w14:textId="77777777" w:rsidR="00BC1713" w:rsidRPr="00987DA5" w:rsidRDefault="00BC1713" w:rsidP="009B0818">
            <w:pPr>
              <w:pStyle w:val="Paragrafi"/>
              <w:ind w:firstLine="0"/>
              <w:rPr>
                <w:sz w:val="20"/>
                <w:szCs w:val="20"/>
                <w:lang w:val="sq-AL"/>
              </w:rPr>
            </w:pPr>
            <w:r w:rsidRPr="00987DA5">
              <w:rPr>
                <w:sz w:val="20"/>
                <w:szCs w:val="20"/>
                <w:lang w:val="sq-AL"/>
              </w:rPr>
              <w:t>0812/0918</w:t>
            </w:r>
          </w:p>
        </w:tc>
      </w:tr>
      <w:tr w:rsidR="00BC1713" w:rsidRPr="00987DA5" w14:paraId="4EBF6022" w14:textId="77777777" w:rsidTr="009B0818">
        <w:trPr>
          <w:trHeight w:hRule="exact" w:val="1130"/>
        </w:trPr>
        <w:tc>
          <w:tcPr>
            <w:tcW w:w="1762" w:type="dxa"/>
          </w:tcPr>
          <w:p w14:paraId="4EBF601C" w14:textId="77777777" w:rsidR="00BC1713" w:rsidRPr="00987DA5" w:rsidRDefault="00BC1713" w:rsidP="009B0818">
            <w:pPr>
              <w:pStyle w:val="Paragrafi"/>
              <w:ind w:firstLine="0"/>
              <w:jc w:val="left"/>
              <w:rPr>
                <w:sz w:val="20"/>
                <w:szCs w:val="20"/>
                <w:lang w:val="sq-AL"/>
              </w:rPr>
            </w:pPr>
          </w:p>
          <w:p w14:paraId="4EBF601D" w14:textId="77777777" w:rsidR="00BC1713" w:rsidRPr="00987DA5" w:rsidRDefault="00BC1713" w:rsidP="009B0818">
            <w:pPr>
              <w:pStyle w:val="Paragrafi"/>
              <w:ind w:firstLine="0"/>
              <w:jc w:val="left"/>
              <w:rPr>
                <w:sz w:val="20"/>
                <w:szCs w:val="20"/>
                <w:lang w:val="sq-AL"/>
              </w:rPr>
            </w:pPr>
            <w:r w:rsidRPr="00987DA5">
              <w:rPr>
                <w:sz w:val="20"/>
                <w:szCs w:val="20"/>
                <w:lang w:val="sq-AL"/>
              </w:rPr>
              <w:t>Identifikimin e një parashikimi të anuluar (C)</w:t>
            </w:r>
          </w:p>
        </w:tc>
        <w:tc>
          <w:tcPr>
            <w:tcW w:w="1535" w:type="dxa"/>
          </w:tcPr>
          <w:p w14:paraId="4EBF601E" w14:textId="77777777" w:rsidR="00BC1713" w:rsidRPr="00987DA5" w:rsidRDefault="00BC1713" w:rsidP="009B0818">
            <w:pPr>
              <w:pStyle w:val="Paragrafi"/>
              <w:ind w:firstLine="0"/>
              <w:jc w:val="left"/>
              <w:rPr>
                <w:sz w:val="20"/>
                <w:szCs w:val="20"/>
                <w:lang w:val="sq-AL"/>
              </w:rPr>
            </w:pPr>
            <w:r w:rsidRPr="00987DA5">
              <w:rPr>
                <w:sz w:val="20"/>
                <w:szCs w:val="20"/>
                <w:lang w:val="sq-AL"/>
              </w:rPr>
              <w:t>I anuluar</w:t>
            </w:r>
          </w:p>
          <w:p w14:paraId="4EBF601F" w14:textId="71C9ACC9" w:rsidR="00BC1713" w:rsidRPr="00987DA5" w:rsidRDefault="00BC1713" w:rsidP="009B0818">
            <w:pPr>
              <w:pStyle w:val="Paragrafi"/>
              <w:ind w:firstLine="0"/>
              <w:jc w:val="left"/>
              <w:rPr>
                <w:sz w:val="20"/>
                <w:szCs w:val="20"/>
                <w:lang w:val="sq-AL"/>
              </w:rPr>
            </w:pPr>
            <w:r w:rsidRPr="00987DA5">
              <w:rPr>
                <w:sz w:val="20"/>
                <w:szCs w:val="20"/>
                <w:lang w:val="sq-AL"/>
              </w:rPr>
              <w:t>Identifikuesi i parashikimit</w:t>
            </w:r>
            <w:r w:rsidR="000D61D2" w:rsidRPr="00987DA5">
              <w:rPr>
                <w:sz w:val="20"/>
                <w:szCs w:val="20"/>
                <w:lang w:val="sq-AL"/>
              </w:rPr>
              <w:t xml:space="preserve"> </w:t>
            </w:r>
            <w:r w:rsidRPr="00987DA5">
              <w:rPr>
                <w:sz w:val="20"/>
                <w:szCs w:val="20"/>
                <w:lang w:val="sq-AL"/>
              </w:rPr>
              <w:t>(C)</w:t>
            </w:r>
          </w:p>
        </w:tc>
        <w:tc>
          <w:tcPr>
            <w:tcW w:w="4358" w:type="dxa"/>
          </w:tcPr>
          <w:p w14:paraId="4EBF6020" w14:textId="77777777" w:rsidR="00BC1713" w:rsidRPr="00987DA5" w:rsidRDefault="00BC1713" w:rsidP="009B0818">
            <w:pPr>
              <w:pStyle w:val="Paragrafi"/>
              <w:ind w:firstLine="0"/>
              <w:rPr>
                <w:sz w:val="20"/>
                <w:szCs w:val="20"/>
                <w:lang w:val="sq-AL"/>
              </w:rPr>
            </w:pPr>
            <w:r w:rsidRPr="00987DA5">
              <w:rPr>
                <w:sz w:val="20"/>
                <w:szCs w:val="20"/>
                <w:lang w:val="sq-AL"/>
              </w:rPr>
              <w:t>CNL</w:t>
            </w:r>
          </w:p>
        </w:tc>
        <w:tc>
          <w:tcPr>
            <w:tcW w:w="1984" w:type="dxa"/>
          </w:tcPr>
          <w:p w14:paraId="4EBF6021" w14:textId="77777777" w:rsidR="00BC1713" w:rsidRPr="00987DA5" w:rsidRDefault="00BC1713" w:rsidP="009B0818">
            <w:pPr>
              <w:pStyle w:val="Paragrafi"/>
              <w:ind w:firstLine="0"/>
              <w:rPr>
                <w:sz w:val="20"/>
                <w:szCs w:val="20"/>
                <w:lang w:val="sq-AL"/>
              </w:rPr>
            </w:pPr>
            <w:r w:rsidRPr="00987DA5">
              <w:rPr>
                <w:sz w:val="20"/>
                <w:szCs w:val="20"/>
                <w:lang w:val="sq-AL"/>
              </w:rPr>
              <w:t>CNL</w:t>
            </w:r>
          </w:p>
        </w:tc>
      </w:tr>
      <w:tr w:rsidR="00BC1713" w:rsidRPr="00987DA5" w14:paraId="4EBF6024" w14:textId="77777777" w:rsidTr="00611A72">
        <w:trPr>
          <w:trHeight w:hRule="exact" w:val="600"/>
        </w:trPr>
        <w:tc>
          <w:tcPr>
            <w:tcW w:w="9639" w:type="dxa"/>
            <w:gridSpan w:val="4"/>
          </w:tcPr>
          <w:p w14:paraId="4EBF6023" w14:textId="77777777" w:rsidR="00BC1713" w:rsidRPr="00987DA5" w:rsidRDefault="00BC1713" w:rsidP="009B0818">
            <w:pPr>
              <w:pStyle w:val="Paragrafi"/>
              <w:ind w:firstLine="0"/>
              <w:rPr>
                <w:sz w:val="20"/>
                <w:szCs w:val="20"/>
                <w:lang w:val="sq-AL"/>
              </w:rPr>
            </w:pPr>
            <w:r w:rsidRPr="00987DA5">
              <w:rPr>
                <w:sz w:val="20"/>
                <w:szCs w:val="20"/>
                <w:lang w:val="sq-AL"/>
              </w:rPr>
              <w:t>FUNDI I TAF NËSE PARASHIKIMI ËSHTË I ANULUAR.</w:t>
            </w:r>
          </w:p>
        </w:tc>
      </w:tr>
      <w:tr w:rsidR="00BC1713" w:rsidRPr="00987DA5" w14:paraId="4EBF602C" w14:textId="77777777" w:rsidTr="009B0818">
        <w:trPr>
          <w:trHeight w:hRule="exact" w:val="1002"/>
        </w:trPr>
        <w:tc>
          <w:tcPr>
            <w:tcW w:w="1762" w:type="dxa"/>
            <w:vMerge w:val="restart"/>
          </w:tcPr>
          <w:p w14:paraId="4EBF6025" w14:textId="77777777" w:rsidR="00BC1713" w:rsidRPr="00987DA5" w:rsidRDefault="00BC1713" w:rsidP="009B0818">
            <w:pPr>
              <w:pStyle w:val="Paragrafi"/>
              <w:ind w:firstLine="0"/>
              <w:rPr>
                <w:sz w:val="20"/>
                <w:szCs w:val="20"/>
                <w:lang w:val="sq-AL"/>
              </w:rPr>
            </w:pPr>
            <w:r w:rsidRPr="00987DA5">
              <w:rPr>
                <w:sz w:val="20"/>
                <w:szCs w:val="20"/>
                <w:lang w:val="sq-AL"/>
              </w:rPr>
              <w:lastRenderedPageBreak/>
              <w:t>Era në sipërfaqes (M)</w:t>
            </w:r>
          </w:p>
        </w:tc>
        <w:tc>
          <w:tcPr>
            <w:tcW w:w="1535" w:type="dxa"/>
          </w:tcPr>
          <w:p w14:paraId="4EBF6026" w14:textId="77777777" w:rsidR="00BC1713" w:rsidRPr="00987DA5" w:rsidRDefault="00BC1713" w:rsidP="009B0818">
            <w:pPr>
              <w:pStyle w:val="Paragrafi"/>
              <w:ind w:firstLine="0"/>
              <w:rPr>
                <w:sz w:val="20"/>
                <w:szCs w:val="20"/>
                <w:lang w:val="sq-AL"/>
              </w:rPr>
            </w:pPr>
          </w:p>
          <w:p w14:paraId="4EBF6027" w14:textId="77777777" w:rsidR="00BC1713" w:rsidRPr="00987DA5" w:rsidRDefault="00BC1713" w:rsidP="009B0818">
            <w:pPr>
              <w:pStyle w:val="Paragrafi"/>
              <w:ind w:firstLine="0"/>
              <w:rPr>
                <w:sz w:val="20"/>
                <w:szCs w:val="20"/>
                <w:lang w:val="sq-AL"/>
              </w:rPr>
            </w:pPr>
            <w:r w:rsidRPr="00987DA5">
              <w:rPr>
                <w:sz w:val="20"/>
                <w:szCs w:val="20"/>
                <w:lang w:val="sq-AL"/>
              </w:rPr>
              <w:t>Drejtimi i erës (M)</w:t>
            </w:r>
          </w:p>
        </w:tc>
        <w:tc>
          <w:tcPr>
            <w:tcW w:w="4358" w:type="dxa"/>
          </w:tcPr>
          <w:p w14:paraId="4EBF6028" w14:textId="77777777" w:rsidR="00BC1713" w:rsidRPr="00987DA5" w:rsidRDefault="00BC1713" w:rsidP="009B0818">
            <w:pPr>
              <w:pStyle w:val="Paragrafi"/>
              <w:ind w:firstLine="0"/>
              <w:rPr>
                <w:sz w:val="20"/>
                <w:szCs w:val="20"/>
                <w:lang w:val="sq-AL"/>
              </w:rPr>
            </w:pPr>
            <w:r w:rsidRPr="00987DA5">
              <w:rPr>
                <w:sz w:val="20"/>
                <w:szCs w:val="20"/>
                <w:lang w:val="sq-AL"/>
              </w:rPr>
              <w:t>nnn ose VRB</w:t>
            </w:r>
          </w:p>
        </w:tc>
        <w:tc>
          <w:tcPr>
            <w:tcW w:w="1984" w:type="dxa"/>
          </w:tcPr>
          <w:p w14:paraId="4EBF6029" w14:textId="77777777" w:rsidR="00BC1713" w:rsidRPr="00987DA5" w:rsidRDefault="00BC1713" w:rsidP="009B0818">
            <w:pPr>
              <w:pStyle w:val="Paragrafi"/>
              <w:ind w:firstLine="0"/>
              <w:rPr>
                <w:sz w:val="20"/>
                <w:szCs w:val="20"/>
                <w:lang w:val="sq-AL"/>
              </w:rPr>
            </w:pPr>
            <w:r w:rsidRPr="00987DA5">
              <w:rPr>
                <w:sz w:val="20"/>
                <w:szCs w:val="20"/>
                <w:lang w:val="sq-AL"/>
              </w:rPr>
              <w:t>24004MPS; VRB01MPS (24008KT);</w:t>
            </w:r>
          </w:p>
          <w:p w14:paraId="4EBF602A" w14:textId="77777777" w:rsidR="00BC1713" w:rsidRPr="00987DA5" w:rsidRDefault="00BC1713" w:rsidP="009B0818">
            <w:pPr>
              <w:pStyle w:val="Paragrafi"/>
              <w:ind w:firstLine="0"/>
              <w:rPr>
                <w:sz w:val="20"/>
                <w:szCs w:val="20"/>
                <w:lang w:val="sq-AL"/>
              </w:rPr>
            </w:pPr>
            <w:r w:rsidRPr="00987DA5">
              <w:rPr>
                <w:sz w:val="20"/>
                <w:szCs w:val="20"/>
                <w:lang w:val="sq-AL"/>
              </w:rPr>
              <w:t>(VRB02KT)</w:t>
            </w:r>
          </w:p>
          <w:p w14:paraId="4EBF602B" w14:textId="77777777" w:rsidR="00BC1713" w:rsidRPr="00987DA5" w:rsidRDefault="00BC1713" w:rsidP="009B0818">
            <w:pPr>
              <w:pStyle w:val="Paragrafi"/>
              <w:ind w:firstLine="0"/>
              <w:rPr>
                <w:sz w:val="20"/>
                <w:szCs w:val="20"/>
                <w:lang w:val="sq-AL"/>
              </w:rPr>
            </w:pPr>
            <w:r w:rsidRPr="00987DA5">
              <w:rPr>
                <w:sz w:val="20"/>
                <w:szCs w:val="20"/>
                <w:lang w:val="sq-AL"/>
              </w:rPr>
              <w:t>19005MPS (19010KT)</w:t>
            </w:r>
          </w:p>
        </w:tc>
      </w:tr>
      <w:tr w:rsidR="00BC1713" w:rsidRPr="00987DA5" w14:paraId="4EBF6031" w14:textId="77777777" w:rsidTr="009B0818">
        <w:trPr>
          <w:trHeight w:hRule="exact" w:val="845"/>
        </w:trPr>
        <w:tc>
          <w:tcPr>
            <w:tcW w:w="1762" w:type="dxa"/>
            <w:vMerge/>
          </w:tcPr>
          <w:p w14:paraId="4EBF602D" w14:textId="77777777" w:rsidR="00BC1713" w:rsidRPr="00987DA5" w:rsidRDefault="00BC1713" w:rsidP="009B0818">
            <w:pPr>
              <w:pStyle w:val="Paragrafi"/>
              <w:ind w:firstLine="0"/>
              <w:rPr>
                <w:sz w:val="20"/>
                <w:szCs w:val="20"/>
                <w:lang w:val="sq-AL"/>
              </w:rPr>
            </w:pPr>
          </w:p>
        </w:tc>
        <w:tc>
          <w:tcPr>
            <w:tcW w:w="1535" w:type="dxa"/>
          </w:tcPr>
          <w:p w14:paraId="4EBF602E" w14:textId="77777777" w:rsidR="00BC1713" w:rsidRPr="00987DA5" w:rsidRDefault="00BC1713" w:rsidP="009B0818">
            <w:pPr>
              <w:pStyle w:val="Paragrafi"/>
              <w:ind w:firstLine="0"/>
              <w:rPr>
                <w:sz w:val="20"/>
                <w:szCs w:val="20"/>
                <w:lang w:val="sq-AL"/>
              </w:rPr>
            </w:pPr>
            <w:r w:rsidRPr="00987DA5">
              <w:rPr>
                <w:sz w:val="20"/>
                <w:szCs w:val="20"/>
                <w:lang w:val="sq-AL"/>
              </w:rPr>
              <w:t>Shpejtësia e erës (M)</w:t>
            </w:r>
          </w:p>
        </w:tc>
        <w:tc>
          <w:tcPr>
            <w:tcW w:w="4358" w:type="dxa"/>
          </w:tcPr>
          <w:p w14:paraId="4EBF602F" w14:textId="77777777" w:rsidR="00BC1713" w:rsidRPr="00987DA5" w:rsidRDefault="00BC1713" w:rsidP="009B0818">
            <w:pPr>
              <w:pStyle w:val="Paragrafi"/>
              <w:ind w:firstLine="0"/>
              <w:rPr>
                <w:sz w:val="20"/>
                <w:szCs w:val="20"/>
                <w:lang w:val="sq-AL"/>
              </w:rPr>
            </w:pPr>
            <w:r w:rsidRPr="00987DA5">
              <w:rPr>
                <w:sz w:val="20"/>
                <w:szCs w:val="20"/>
                <w:lang w:val="sq-AL"/>
              </w:rPr>
              <w:t>[P]nn[n]</w:t>
            </w:r>
          </w:p>
        </w:tc>
        <w:tc>
          <w:tcPr>
            <w:tcW w:w="1984" w:type="dxa"/>
          </w:tcPr>
          <w:p w14:paraId="4EBF6030" w14:textId="77777777" w:rsidR="00BC1713" w:rsidRPr="00987DA5" w:rsidRDefault="00BC1713" w:rsidP="009B0818">
            <w:pPr>
              <w:pStyle w:val="Paragrafi"/>
              <w:ind w:firstLine="0"/>
              <w:rPr>
                <w:sz w:val="20"/>
                <w:szCs w:val="20"/>
                <w:lang w:val="sq-AL"/>
              </w:rPr>
            </w:pPr>
            <w:r w:rsidRPr="00987DA5">
              <w:rPr>
                <w:sz w:val="20"/>
                <w:szCs w:val="20"/>
                <w:lang w:val="sq-AL"/>
              </w:rPr>
              <w:t>00000MPS (00000KT) 140P49MPS (140P99KT)</w:t>
            </w:r>
          </w:p>
        </w:tc>
      </w:tr>
    </w:tbl>
    <w:p w14:paraId="4EBF6032" w14:textId="77777777" w:rsidR="00BC1713" w:rsidRPr="00987DA5" w:rsidRDefault="00BC1713" w:rsidP="00BC1713">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611"/>
        <w:gridCol w:w="1403"/>
        <w:gridCol w:w="1287"/>
        <w:gridCol w:w="1287"/>
        <w:gridCol w:w="1152"/>
        <w:gridCol w:w="779"/>
        <w:gridCol w:w="1555"/>
      </w:tblGrid>
      <w:tr w:rsidR="00BC1713" w:rsidRPr="00987DA5" w14:paraId="4EBF6037" w14:textId="77777777" w:rsidTr="0008312F">
        <w:trPr>
          <w:trHeight w:hRule="exact" w:val="774"/>
        </w:trPr>
        <w:tc>
          <w:tcPr>
            <w:tcW w:w="888" w:type="pct"/>
            <w:vAlign w:val="center"/>
          </w:tcPr>
          <w:p w14:paraId="4EBF6033" w14:textId="77777777" w:rsidR="00BC1713" w:rsidRPr="00987DA5" w:rsidRDefault="00BC1713" w:rsidP="009B0818">
            <w:pPr>
              <w:pStyle w:val="Paragrafi"/>
              <w:ind w:firstLine="0"/>
              <w:rPr>
                <w:sz w:val="20"/>
                <w:szCs w:val="20"/>
                <w:lang w:val="sq-AL"/>
              </w:rPr>
            </w:pPr>
            <w:r w:rsidRPr="00987DA5">
              <w:rPr>
                <w:sz w:val="20"/>
                <w:szCs w:val="20"/>
                <w:lang w:val="sq-AL"/>
              </w:rPr>
              <w:t>Elementi</w:t>
            </w:r>
          </w:p>
        </w:tc>
        <w:tc>
          <w:tcPr>
            <w:tcW w:w="773" w:type="pct"/>
          </w:tcPr>
          <w:p w14:paraId="4EBF6034" w14:textId="77777777" w:rsidR="00BC1713" w:rsidRPr="00987DA5" w:rsidRDefault="00BC1713" w:rsidP="009B0818">
            <w:pPr>
              <w:pStyle w:val="Paragrafi"/>
              <w:ind w:firstLine="0"/>
              <w:rPr>
                <w:sz w:val="20"/>
                <w:szCs w:val="20"/>
                <w:lang w:val="sq-AL"/>
              </w:rPr>
            </w:pPr>
            <w:r w:rsidRPr="00987DA5">
              <w:rPr>
                <w:sz w:val="20"/>
                <w:szCs w:val="20"/>
                <w:lang w:val="sq-AL"/>
              </w:rPr>
              <w:t>Përmbajtja e hollësishme</w:t>
            </w:r>
          </w:p>
        </w:tc>
        <w:tc>
          <w:tcPr>
            <w:tcW w:w="2482" w:type="pct"/>
            <w:gridSpan w:val="4"/>
          </w:tcPr>
          <w:p w14:paraId="4EBF6035" w14:textId="77777777" w:rsidR="00BC1713" w:rsidRPr="00987DA5" w:rsidRDefault="00BC1713" w:rsidP="009B0818">
            <w:pPr>
              <w:pStyle w:val="Paragrafi"/>
              <w:ind w:firstLine="0"/>
              <w:rPr>
                <w:sz w:val="20"/>
                <w:szCs w:val="20"/>
                <w:lang w:val="sq-AL"/>
              </w:rPr>
            </w:pPr>
            <w:r w:rsidRPr="00987DA5">
              <w:rPr>
                <w:sz w:val="20"/>
                <w:szCs w:val="20"/>
                <w:lang w:val="sq-AL"/>
              </w:rPr>
              <w:t>Modele</w:t>
            </w:r>
          </w:p>
        </w:tc>
        <w:tc>
          <w:tcPr>
            <w:tcW w:w="857" w:type="pct"/>
          </w:tcPr>
          <w:p w14:paraId="4EBF6036" w14:textId="77777777" w:rsidR="00BC1713" w:rsidRPr="00987DA5" w:rsidRDefault="00BC1713" w:rsidP="009B0818">
            <w:pPr>
              <w:pStyle w:val="Paragrafi"/>
              <w:ind w:firstLine="0"/>
              <w:rPr>
                <w:sz w:val="20"/>
                <w:szCs w:val="20"/>
                <w:lang w:val="sq-AL"/>
              </w:rPr>
            </w:pPr>
            <w:r w:rsidRPr="00987DA5">
              <w:rPr>
                <w:sz w:val="20"/>
                <w:szCs w:val="20"/>
                <w:lang w:val="sq-AL"/>
              </w:rPr>
              <w:t>Shembuj</w:t>
            </w:r>
          </w:p>
        </w:tc>
      </w:tr>
      <w:tr w:rsidR="00BC1713" w:rsidRPr="00987DA5" w14:paraId="4EBF603C" w14:textId="77777777" w:rsidTr="0008312F">
        <w:trPr>
          <w:trHeight w:hRule="exact" w:val="1085"/>
        </w:trPr>
        <w:tc>
          <w:tcPr>
            <w:tcW w:w="888" w:type="pct"/>
            <w:vMerge w:val="restart"/>
          </w:tcPr>
          <w:p w14:paraId="4EBF6038" w14:textId="77777777" w:rsidR="00BC1713" w:rsidRPr="00987DA5" w:rsidRDefault="00BC1713" w:rsidP="009B0818">
            <w:pPr>
              <w:pStyle w:val="Paragrafi"/>
              <w:ind w:firstLine="0"/>
              <w:rPr>
                <w:sz w:val="20"/>
                <w:szCs w:val="20"/>
                <w:lang w:val="sq-AL"/>
              </w:rPr>
            </w:pPr>
          </w:p>
        </w:tc>
        <w:tc>
          <w:tcPr>
            <w:tcW w:w="773" w:type="pct"/>
          </w:tcPr>
          <w:p w14:paraId="4EBF6039" w14:textId="77777777" w:rsidR="00BC1713" w:rsidRPr="00987DA5" w:rsidRDefault="00BC1713" w:rsidP="008B372B">
            <w:pPr>
              <w:pStyle w:val="Paragrafi"/>
              <w:ind w:firstLine="0"/>
              <w:jc w:val="left"/>
              <w:rPr>
                <w:sz w:val="20"/>
                <w:szCs w:val="20"/>
                <w:lang w:val="sq-AL"/>
              </w:rPr>
            </w:pPr>
            <w:r w:rsidRPr="00987DA5">
              <w:rPr>
                <w:sz w:val="20"/>
                <w:szCs w:val="20"/>
                <w:lang w:val="sq-AL"/>
              </w:rPr>
              <w:t>Variacionet domethënëse të shpejtësisë (C)</w:t>
            </w:r>
          </w:p>
        </w:tc>
        <w:tc>
          <w:tcPr>
            <w:tcW w:w="2482" w:type="pct"/>
            <w:gridSpan w:val="4"/>
          </w:tcPr>
          <w:p w14:paraId="4EBF603A" w14:textId="77777777" w:rsidR="00BC1713" w:rsidRPr="00987DA5" w:rsidRDefault="00BC1713" w:rsidP="009B0818">
            <w:pPr>
              <w:pStyle w:val="Paragrafi"/>
              <w:ind w:firstLine="0"/>
              <w:rPr>
                <w:sz w:val="20"/>
                <w:szCs w:val="20"/>
                <w:lang w:val="sq-AL"/>
              </w:rPr>
            </w:pPr>
            <w:r w:rsidRPr="00987DA5">
              <w:rPr>
                <w:sz w:val="20"/>
                <w:szCs w:val="20"/>
                <w:lang w:val="sq-AL"/>
              </w:rPr>
              <w:t>G[P]nn[n]</w:t>
            </w:r>
          </w:p>
        </w:tc>
        <w:tc>
          <w:tcPr>
            <w:tcW w:w="857" w:type="pct"/>
            <w:vMerge w:val="restart"/>
          </w:tcPr>
          <w:p w14:paraId="4EBF603B" w14:textId="77777777" w:rsidR="00BC1713" w:rsidRPr="00987DA5" w:rsidRDefault="00BC1713" w:rsidP="009B0818">
            <w:pPr>
              <w:pStyle w:val="Paragrafi"/>
              <w:ind w:firstLine="0"/>
              <w:rPr>
                <w:sz w:val="20"/>
                <w:szCs w:val="20"/>
                <w:lang w:val="sq-AL"/>
              </w:rPr>
            </w:pPr>
            <w:r w:rsidRPr="00987DA5">
              <w:rPr>
                <w:sz w:val="20"/>
                <w:szCs w:val="20"/>
                <w:lang w:val="sq-AL"/>
              </w:rPr>
              <w:t>12003G09MPS (12006G18KT) 24008G14MPS (24016G28KT)</w:t>
            </w:r>
          </w:p>
        </w:tc>
      </w:tr>
      <w:tr w:rsidR="00BC1713" w:rsidRPr="00987DA5" w14:paraId="4EBF6041" w14:textId="77777777" w:rsidTr="0008312F">
        <w:trPr>
          <w:trHeight w:hRule="exact" w:val="703"/>
        </w:trPr>
        <w:tc>
          <w:tcPr>
            <w:tcW w:w="888" w:type="pct"/>
            <w:vMerge/>
          </w:tcPr>
          <w:p w14:paraId="4EBF603D" w14:textId="77777777" w:rsidR="00BC1713" w:rsidRPr="00987DA5" w:rsidRDefault="00BC1713" w:rsidP="009B0818">
            <w:pPr>
              <w:pStyle w:val="Paragrafi"/>
              <w:ind w:firstLine="0"/>
              <w:rPr>
                <w:sz w:val="20"/>
                <w:szCs w:val="20"/>
                <w:lang w:val="sq-AL"/>
              </w:rPr>
            </w:pPr>
          </w:p>
        </w:tc>
        <w:tc>
          <w:tcPr>
            <w:tcW w:w="773" w:type="pct"/>
          </w:tcPr>
          <w:p w14:paraId="4EBF603E" w14:textId="77777777" w:rsidR="00BC1713" w:rsidRPr="00987DA5" w:rsidRDefault="00BC1713" w:rsidP="009B0818">
            <w:pPr>
              <w:pStyle w:val="Paragrafi"/>
              <w:ind w:firstLine="0"/>
              <w:rPr>
                <w:sz w:val="20"/>
                <w:szCs w:val="20"/>
                <w:lang w:val="sq-AL"/>
              </w:rPr>
            </w:pPr>
            <w:r w:rsidRPr="00987DA5">
              <w:rPr>
                <w:sz w:val="20"/>
                <w:szCs w:val="20"/>
                <w:lang w:val="sq-AL"/>
              </w:rPr>
              <w:t>Njësitë e matjes (M)</w:t>
            </w:r>
          </w:p>
        </w:tc>
        <w:tc>
          <w:tcPr>
            <w:tcW w:w="2482" w:type="pct"/>
            <w:gridSpan w:val="4"/>
          </w:tcPr>
          <w:p w14:paraId="4EBF603F" w14:textId="77777777" w:rsidR="00BC1713" w:rsidRPr="00987DA5" w:rsidRDefault="00BC1713" w:rsidP="009B0818">
            <w:pPr>
              <w:pStyle w:val="Paragrafi"/>
              <w:ind w:firstLine="0"/>
              <w:rPr>
                <w:sz w:val="20"/>
                <w:szCs w:val="20"/>
                <w:lang w:val="sq-AL"/>
              </w:rPr>
            </w:pPr>
            <w:r w:rsidRPr="00987DA5">
              <w:rPr>
                <w:sz w:val="20"/>
                <w:szCs w:val="20"/>
                <w:lang w:val="sq-AL"/>
              </w:rPr>
              <w:t>MPS (ose KT)</w:t>
            </w:r>
          </w:p>
        </w:tc>
        <w:tc>
          <w:tcPr>
            <w:tcW w:w="857" w:type="pct"/>
            <w:vMerge/>
          </w:tcPr>
          <w:p w14:paraId="4EBF6040" w14:textId="77777777" w:rsidR="00BC1713" w:rsidRPr="00987DA5" w:rsidRDefault="00BC1713" w:rsidP="009B0818">
            <w:pPr>
              <w:pStyle w:val="Paragrafi"/>
              <w:ind w:firstLine="0"/>
              <w:rPr>
                <w:sz w:val="20"/>
                <w:szCs w:val="20"/>
                <w:lang w:val="sq-AL"/>
              </w:rPr>
            </w:pPr>
          </w:p>
        </w:tc>
      </w:tr>
      <w:tr w:rsidR="00BC1713" w:rsidRPr="00987DA5" w14:paraId="4EBF604A" w14:textId="77777777" w:rsidTr="0008312F">
        <w:trPr>
          <w:trHeight w:hRule="exact" w:val="1138"/>
        </w:trPr>
        <w:tc>
          <w:tcPr>
            <w:tcW w:w="888" w:type="pct"/>
          </w:tcPr>
          <w:p w14:paraId="4EBF6042" w14:textId="77777777" w:rsidR="00BC1713" w:rsidRPr="00987DA5" w:rsidRDefault="00BC1713" w:rsidP="009B0818">
            <w:pPr>
              <w:pStyle w:val="Paragrafi"/>
              <w:ind w:firstLine="0"/>
              <w:rPr>
                <w:sz w:val="20"/>
                <w:szCs w:val="20"/>
                <w:lang w:val="sq-AL"/>
              </w:rPr>
            </w:pPr>
            <w:r w:rsidRPr="00987DA5">
              <w:rPr>
                <w:sz w:val="20"/>
                <w:szCs w:val="20"/>
                <w:lang w:val="sq-AL"/>
              </w:rPr>
              <w:t>Shikueshmëria (M)</w:t>
            </w:r>
          </w:p>
        </w:tc>
        <w:tc>
          <w:tcPr>
            <w:tcW w:w="773" w:type="pct"/>
          </w:tcPr>
          <w:p w14:paraId="4EBF6043" w14:textId="77777777" w:rsidR="00BC1713" w:rsidRPr="00987DA5" w:rsidRDefault="00BC1713" w:rsidP="009B0818">
            <w:pPr>
              <w:pStyle w:val="Paragrafi"/>
              <w:ind w:firstLine="0"/>
              <w:rPr>
                <w:sz w:val="20"/>
                <w:szCs w:val="20"/>
                <w:lang w:val="sq-AL"/>
              </w:rPr>
            </w:pPr>
            <w:r w:rsidRPr="00987DA5">
              <w:rPr>
                <w:sz w:val="20"/>
                <w:szCs w:val="20"/>
                <w:lang w:val="sq-AL"/>
              </w:rPr>
              <w:t>Shikueshmëria mbizotërues(M)</w:t>
            </w:r>
          </w:p>
        </w:tc>
        <w:tc>
          <w:tcPr>
            <w:tcW w:w="2053" w:type="pct"/>
            <w:gridSpan w:val="3"/>
          </w:tcPr>
          <w:p w14:paraId="4EBF6044" w14:textId="77777777" w:rsidR="00BC1713" w:rsidRPr="00987DA5" w:rsidRDefault="00BC1713" w:rsidP="009B0818">
            <w:pPr>
              <w:pStyle w:val="Paragrafi"/>
              <w:ind w:firstLine="0"/>
              <w:rPr>
                <w:sz w:val="20"/>
                <w:szCs w:val="20"/>
                <w:lang w:val="sq-AL"/>
              </w:rPr>
            </w:pPr>
            <w:r w:rsidRPr="00987DA5">
              <w:rPr>
                <w:sz w:val="20"/>
                <w:szCs w:val="20"/>
                <w:lang w:val="sq-AL"/>
              </w:rPr>
              <w:t>Nnnn</w:t>
            </w:r>
          </w:p>
        </w:tc>
        <w:tc>
          <w:tcPr>
            <w:tcW w:w="429" w:type="pct"/>
            <w:vMerge w:val="restart"/>
          </w:tcPr>
          <w:p w14:paraId="4EBF6045" w14:textId="77777777" w:rsidR="00BC1713" w:rsidRPr="00987DA5" w:rsidRDefault="00BC1713" w:rsidP="009B0818">
            <w:pPr>
              <w:pStyle w:val="Paragrafi"/>
              <w:ind w:firstLine="0"/>
              <w:rPr>
                <w:sz w:val="20"/>
                <w:szCs w:val="20"/>
                <w:lang w:val="sq-AL"/>
              </w:rPr>
            </w:pPr>
            <w:r w:rsidRPr="00987DA5">
              <w:rPr>
                <w:sz w:val="20"/>
                <w:szCs w:val="20"/>
                <w:lang w:val="sq-AL"/>
              </w:rPr>
              <w:t>CAVOK</w:t>
            </w:r>
          </w:p>
        </w:tc>
        <w:tc>
          <w:tcPr>
            <w:tcW w:w="857" w:type="pct"/>
          </w:tcPr>
          <w:p w14:paraId="4EBF6046" w14:textId="77777777" w:rsidR="00BC1713" w:rsidRPr="00987DA5" w:rsidRDefault="00BC1713" w:rsidP="009B0818">
            <w:pPr>
              <w:pStyle w:val="Paragrafi"/>
              <w:ind w:firstLine="0"/>
              <w:rPr>
                <w:sz w:val="20"/>
                <w:szCs w:val="20"/>
                <w:lang w:val="sq-AL"/>
              </w:rPr>
            </w:pPr>
            <w:r w:rsidRPr="00987DA5">
              <w:rPr>
                <w:sz w:val="20"/>
                <w:szCs w:val="20"/>
                <w:lang w:val="sq-AL"/>
              </w:rPr>
              <w:t>0350</w:t>
            </w:r>
          </w:p>
          <w:p w14:paraId="4EBF6047" w14:textId="77777777" w:rsidR="00BC1713" w:rsidRPr="00987DA5" w:rsidRDefault="00BC1713" w:rsidP="009B0818">
            <w:pPr>
              <w:pStyle w:val="Paragrafi"/>
              <w:ind w:firstLine="0"/>
              <w:rPr>
                <w:sz w:val="20"/>
                <w:szCs w:val="20"/>
                <w:lang w:val="sq-AL"/>
              </w:rPr>
            </w:pPr>
            <w:r w:rsidRPr="00987DA5">
              <w:rPr>
                <w:sz w:val="20"/>
                <w:szCs w:val="20"/>
                <w:lang w:val="sq-AL"/>
              </w:rPr>
              <w:t>CAVOK 7000</w:t>
            </w:r>
          </w:p>
          <w:p w14:paraId="4EBF6048" w14:textId="77777777" w:rsidR="00BC1713" w:rsidRPr="00987DA5" w:rsidRDefault="00BC1713" w:rsidP="009B0818">
            <w:pPr>
              <w:pStyle w:val="Paragrafi"/>
              <w:ind w:firstLine="0"/>
              <w:rPr>
                <w:sz w:val="20"/>
                <w:szCs w:val="20"/>
                <w:lang w:val="sq-AL"/>
              </w:rPr>
            </w:pPr>
            <w:r w:rsidRPr="00987DA5">
              <w:rPr>
                <w:sz w:val="20"/>
                <w:szCs w:val="20"/>
                <w:lang w:val="sq-AL"/>
              </w:rPr>
              <w:t>9000</w:t>
            </w:r>
          </w:p>
          <w:p w14:paraId="4EBF6049" w14:textId="77777777" w:rsidR="00BC1713" w:rsidRPr="00987DA5" w:rsidRDefault="00BC1713" w:rsidP="009B0818">
            <w:pPr>
              <w:pStyle w:val="Paragrafi"/>
              <w:ind w:firstLine="0"/>
              <w:rPr>
                <w:sz w:val="20"/>
                <w:szCs w:val="20"/>
                <w:lang w:val="sq-AL"/>
              </w:rPr>
            </w:pPr>
            <w:r w:rsidRPr="00987DA5">
              <w:rPr>
                <w:sz w:val="20"/>
                <w:szCs w:val="20"/>
                <w:lang w:val="sq-AL"/>
              </w:rPr>
              <w:t>9999</w:t>
            </w:r>
          </w:p>
        </w:tc>
      </w:tr>
      <w:tr w:rsidR="00BC1713" w:rsidRPr="00987DA5" w14:paraId="4EBF6051" w14:textId="77777777" w:rsidTr="0008312F">
        <w:trPr>
          <w:trHeight w:hRule="exact" w:val="843"/>
        </w:trPr>
        <w:tc>
          <w:tcPr>
            <w:tcW w:w="888" w:type="pct"/>
            <w:vMerge w:val="restart"/>
          </w:tcPr>
          <w:p w14:paraId="4EBF604B" w14:textId="77777777" w:rsidR="00BC1713" w:rsidRPr="00987DA5" w:rsidRDefault="00BC1713" w:rsidP="009B0818">
            <w:pPr>
              <w:pStyle w:val="Paragrafi"/>
              <w:ind w:firstLine="0"/>
              <w:rPr>
                <w:sz w:val="20"/>
                <w:szCs w:val="20"/>
                <w:lang w:val="sq-AL"/>
              </w:rPr>
            </w:pPr>
            <w:r w:rsidRPr="00987DA5">
              <w:rPr>
                <w:sz w:val="20"/>
                <w:szCs w:val="20"/>
                <w:lang w:val="sq-AL"/>
              </w:rPr>
              <w:t>Moti (C)</w:t>
            </w:r>
          </w:p>
        </w:tc>
        <w:tc>
          <w:tcPr>
            <w:tcW w:w="773" w:type="pct"/>
          </w:tcPr>
          <w:p w14:paraId="4EBF604C" w14:textId="77777777" w:rsidR="00BC1713" w:rsidRPr="00987DA5" w:rsidRDefault="00BC1713" w:rsidP="008B372B">
            <w:pPr>
              <w:pStyle w:val="Paragrafi"/>
              <w:ind w:firstLine="0"/>
              <w:jc w:val="left"/>
              <w:rPr>
                <w:sz w:val="20"/>
                <w:szCs w:val="20"/>
                <w:lang w:val="sq-AL"/>
              </w:rPr>
            </w:pPr>
            <w:r w:rsidRPr="00987DA5">
              <w:rPr>
                <w:sz w:val="20"/>
                <w:szCs w:val="20"/>
                <w:lang w:val="sq-AL"/>
              </w:rPr>
              <w:t>Intensiteti i fenomentit të motit (C) (1)</w:t>
            </w:r>
          </w:p>
        </w:tc>
        <w:tc>
          <w:tcPr>
            <w:tcW w:w="1418" w:type="pct"/>
            <w:gridSpan w:val="2"/>
          </w:tcPr>
          <w:p w14:paraId="4EBF604D" w14:textId="77777777" w:rsidR="00BC1713" w:rsidRPr="00987DA5" w:rsidRDefault="00BC1713" w:rsidP="009B0818">
            <w:pPr>
              <w:pStyle w:val="Paragrafi"/>
              <w:ind w:firstLine="0"/>
              <w:rPr>
                <w:sz w:val="20"/>
                <w:szCs w:val="20"/>
                <w:lang w:val="sq-AL"/>
              </w:rPr>
            </w:pPr>
            <w:r w:rsidRPr="00987DA5">
              <w:rPr>
                <w:sz w:val="20"/>
                <w:szCs w:val="20"/>
                <w:lang w:val="sq-AL"/>
              </w:rPr>
              <w:t>– ose +</w:t>
            </w:r>
          </w:p>
        </w:tc>
        <w:tc>
          <w:tcPr>
            <w:tcW w:w="634" w:type="pct"/>
          </w:tcPr>
          <w:p w14:paraId="4EBF604E" w14:textId="45678427" w:rsidR="00BC1713" w:rsidRPr="00987DA5" w:rsidRDefault="009010A4" w:rsidP="009B0818">
            <w:pPr>
              <w:pStyle w:val="Paragrafi"/>
              <w:ind w:firstLine="0"/>
              <w:rPr>
                <w:sz w:val="20"/>
                <w:szCs w:val="20"/>
                <w:lang w:val="sq-AL"/>
              </w:rPr>
            </w:pPr>
            <w:r w:rsidRPr="00987DA5">
              <w:rPr>
                <w:sz w:val="20"/>
                <w:szCs w:val="20"/>
                <w:lang w:val="sq-AL"/>
              </w:rPr>
              <w:t>–</w:t>
            </w:r>
          </w:p>
        </w:tc>
        <w:tc>
          <w:tcPr>
            <w:tcW w:w="429" w:type="pct"/>
            <w:vMerge/>
          </w:tcPr>
          <w:p w14:paraId="4EBF604F" w14:textId="77777777" w:rsidR="00BC1713" w:rsidRPr="00987DA5" w:rsidRDefault="00BC1713" w:rsidP="009B0818">
            <w:pPr>
              <w:pStyle w:val="Paragrafi"/>
              <w:ind w:firstLine="0"/>
              <w:rPr>
                <w:sz w:val="20"/>
                <w:szCs w:val="20"/>
                <w:lang w:val="sq-AL"/>
              </w:rPr>
            </w:pPr>
          </w:p>
        </w:tc>
        <w:tc>
          <w:tcPr>
            <w:tcW w:w="857" w:type="pct"/>
          </w:tcPr>
          <w:p w14:paraId="4EBF6050" w14:textId="77777777" w:rsidR="00BC1713" w:rsidRPr="00987DA5" w:rsidRDefault="00BC1713" w:rsidP="009B0818">
            <w:pPr>
              <w:pStyle w:val="Paragrafi"/>
              <w:ind w:firstLine="0"/>
              <w:rPr>
                <w:sz w:val="20"/>
                <w:szCs w:val="20"/>
                <w:lang w:val="sq-AL"/>
              </w:rPr>
            </w:pPr>
          </w:p>
        </w:tc>
      </w:tr>
      <w:tr w:rsidR="00BC1713" w:rsidRPr="00987DA5" w14:paraId="4EBF605E" w14:textId="77777777" w:rsidTr="0008312F">
        <w:trPr>
          <w:trHeight w:hRule="exact" w:val="3547"/>
        </w:trPr>
        <w:tc>
          <w:tcPr>
            <w:tcW w:w="888" w:type="pct"/>
            <w:vMerge/>
          </w:tcPr>
          <w:p w14:paraId="4EBF6052" w14:textId="77777777" w:rsidR="00BC1713" w:rsidRPr="00987DA5" w:rsidRDefault="00BC1713" w:rsidP="009B0818">
            <w:pPr>
              <w:pStyle w:val="Paragrafi"/>
              <w:ind w:firstLine="0"/>
              <w:rPr>
                <w:sz w:val="20"/>
                <w:szCs w:val="20"/>
                <w:lang w:val="sq-AL"/>
              </w:rPr>
            </w:pPr>
          </w:p>
        </w:tc>
        <w:tc>
          <w:tcPr>
            <w:tcW w:w="773" w:type="pct"/>
          </w:tcPr>
          <w:p w14:paraId="4EBF6053" w14:textId="77777777" w:rsidR="00BC1713" w:rsidRPr="00987DA5" w:rsidRDefault="00BC1713" w:rsidP="009B0818">
            <w:pPr>
              <w:pStyle w:val="Paragrafi"/>
              <w:ind w:firstLine="0"/>
              <w:rPr>
                <w:sz w:val="20"/>
                <w:szCs w:val="20"/>
                <w:lang w:val="sq-AL"/>
              </w:rPr>
            </w:pPr>
            <w:r w:rsidRPr="00987DA5">
              <w:rPr>
                <w:sz w:val="20"/>
                <w:szCs w:val="20"/>
                <w:lang w:val="sq-AL"/>
              </w:rPr>
              <w:t>Karakteristikat dhe llojet e fenomenit të motit (C)</w:t>
            </w:r>
          </w:p>
        </w:tc>
        <w:tc>
          <w:tcPr>
            <w:tcW w:w="1418" w:type="pct"/>
            <w:gridSpan w:val="2"/>
          </w:tcPr>
          <w:p w14:paraId="4EBF6054" w14:textId="6E5D5AA8" w:rsidR="00BC1713" w:rsidRPr="00987DA5" w:rsidRDefault="00BC1713" w:rsidP="009B0818">
            <w:pPr>
              <w:pStyle w:val="Paragrafi"/>
              <w:ind w:firstLine="0"/>
              <w:rPr>
                <w:sz w:val="20"/>
                <w:szCs w:val="20"/>
                <w:lang w:val="sq-AL"/>
              </w:rPr>
            </w:pPr>
            <w:r w:rsidRPr="00987DA5">
              <w:rPr>
                <w:sz w:val="20"/>
                <w:szCs w:val="20"/>
                <w:lang w:val="sq-AL"/>
              </w:rPr>
              <w:t>DZ ose RA ose SN or SG ose PL ose DS ose SS ose FZDZ ose FZRA ose SHGR ose SHGS ose SHRA ose SHSN ose TSGR ose TSGS</w:t>
            </w:r>
            <w:r w:rsidR="000D61D2" w:rsidRPr="00987DA5">
              <w:rPr>
                <w:sz w:val="20"/>
                <w:szCs w:val="20"/>
                <w:lang w:val="sq-AL"/>
              </w:rPr>
              <w:t xml:space="preserve"> </w:t>
            </w:r>
            <w:r w:rsidRPr="00987DA5">
              <w:rPr>
                <w:sz w:val="20"/>
                <w:szCs w:val="20"/>
                <w:lang w:val="sq-AL"/>
              </w:rPr>
              <w:t>ose TSRA ose TSSN</w:t>
            </w:r>
          </w:p>
        </w:tc>
        <w:tc>
          <w:tcPr>
            <w:tcW w:w="634" w:type="pct"/>
          </w:tcPr>
          <w:p w14:paraId="4EBF6055" w14:textId="77777777" w:rsidR="00BC1713" w:rsidRPr="00987DA5" w:rsidRDefault="00BC1713" w:rsidP="009B0818">
            <w:pPr>
              <w:pStyle w:val="Paragrafi"/>
              <w:ind w:firstLine="0"/>
              <w:rPr>
                <w:sz w:val="20"/>
                <w:szCs w:val="20"/>
                <w:lang w:val="sq-AL"/>
              </w:rPr>
            </w:pPr>
            <w:r w:rsidRPr="00987DA5">
              <w:rPr>
                <w:sz w:val="20"/>
                <w:szCs w:val="20"/>
                <w:lang w:val="sq-AL"/>
              </w:rPr>
              <w:t xml:space="preserve">FG ose BR ose SA ose DU ose HZ ose FU ose VA ose SQ ose </w:t>
            </w:r>
          </w:p>
          <w:p w14:paraId="4EBF6056" w14:textId="77777777" w:rsidR="00BC1713" w:rsidRPr="00987DA5" w:rsidRDefault="00BC1713" w:rsidP="009B0818">
            <w:pPr>
              <w:pStyle w:val="Paragrafi"/>
              <w:ind w:firstLine="0"/>
              <w:rPr>
                <w:sz w:val="20"/>
                <w:szCs w:val="20"/>
                <w:lang w:val="sq-AL"/>
              </w:rPr>
            </w:pPr>
            <w:r w:rsidRPr="00987DA5">
              <w:rPr>
                <w:sz w:val="20"/>
                <w:szCs w:val="20"/>
                <w:lang w:val="sq-AL"/>
              </w:rPr>
              <w:t>PO ose FC ose TS ose BCFG ose BLDU ose BLSA ose BLSN ose DRDU ose DRSA</w:t>
            </w:r>
          </w:p>
          <w:p w14:paraId="4EBF6057" w14:textId="77777777" w:rsidR="00BC1713" w:rsidRPr="00987DA5" w:rsidRDefault="00BC1713" w:rsidP="009B0818">
            <w:pPr>
              <w:pStyle w:val="Paragrafi"/>
              <w:ind w:firstLine="0"/>
              <w:rPr>
                <w:sz w:val="20"/>
                <w:szCs w:val="20"/>
                <w:lang w:val="sq-AL"/>
              </w:rPr>
            </w:pPr>
            <w:r w:rsidRPr="00987DA5">
              <w:rPr>
                <w:sz w:val="20"/>
                <w:szCs w:val="20"/>
                <w:lang w:val="sq-AL"/>
              </w:rPr>
              <w:t>ose DRSN ose FZFG</w:t>
            </w:r>
          </w:p>
          <w:p w14:paraId="4EBF6058" w14:textId="77777777" w:rsidR="00BC1713" w:rsidRPr="00987DA5" w:rsidRDefault="00BC1713" w:rsidP="009B0818">
            <w:pPr>
              <w:pStyle w:val="Paragrafi"/>
              <w:ind w:firstLine="0"/>
              <w:rPr>
                <w:sz w:val="20"/>
                <w:szCs w:val="20"/>
                <w:lang w:val="sq-AL"/>
              </w:rPr>
            </w:pPr>
            <w:r w:rsidRPr="00987DA5">
              <w:rPr>
                <w:sz w:val="20"/>
                <w:szCs w:val="20"/>
                <w:lang w:val="sq-AL"/>
              </w:rPr>
              <w:t>ose MIFG ose PRFG</w:t>
            </w:r>
          </w:p>
        </w:tc>
        <w:tc>
          <w:tcPr>
            <w:tcW w:w="429" w:type="pct"/>
            <w:vMerge/>
          </w:tcPr>
          <w:p w14:paraId="4EBF6059" w14:textId="77777777" w:rsidR="00BC1713" w:rsidRPr="00987DA5" w:rsidRDefault="00BC1713" w:rsidP="009B0818">
            <w:pPr>
              <w:pStyle w:val="Paragrafi"/>
              <w:ind w:firstLine="0"/>
              <w:rPr>
                <w:sz w:val="20"/>
                <w:szCs w:val="20"/>
                <w:lang w:val="sq-AL"/>
              </w:rPr>
            </w:pPr>
          </w:p>
        </w:tc>
        <w:tc>
          <w:tcPr>
            <w:tcW w:w="857" w:type="pct"/>
          </w:tcPr>
          <w:p w14:paraId="4EBF605A" w14:textId="77777777" w:rsidR="00BC1713" w:rsidRPr="00987DA5" w:rsidRDefault="00BC1713" w:rsidP="009B0818">
            <w:pPr>
              <w:pStyle w:val="Paragrafi"/>
              <w:ind w:firstLine="0"/>
              <w:rPr>
                <w:sz w:val="20"/>
                <w:szCs w:val="20"/>
                <w:lang w:val="sq-AL"/>
              </w:rPr>
            </w:pPr>
            <w:r w:rsidRPr="00987DA5">
              <w:rPr>
                <w:sz w:val="20"/>
                <w:szCs w:val="20"/>
                <w:lang w:val="sq-AL"/>
              </w:rPr>
              <w:t>RA HZ</w:t>
            </w:r>
          </w:p>
          <w:p w14:paraId="4EBF605B" w14:textId="77777777" w:rsidR="00BC1713" w:rsidRPr="00987DA5" w:rsidRDefault="00BC1713" w:rsidP="009B0818">
            <w:pPr>
              <w:pStyle w:val="Paragrafi"/>
              <w:ind w:firstLine="0"/>
              <w:rPr>
                <w:sz w:val="20"/>
                <w:szCs w:val="20"/>
                <w:lang w:val="sq-AL"/>
              </w:rPr>
            </w:pPr>
            <w:r w:rsidRPr="00987DA5">
              <w:rPr>
                <w:sz w:val="20"/>
                <w:szCs w:val="20"/>
                <w:lang w:val="sq-AL"/>
              </w:rPr>
              <w:t>+TSRA FG</w:t>
            </w:r>
          </w:p>
          <w:p w14:paraId="4EBF605C" w14:textId="77777777" w:rsidR="00BC1713" w:rsidRPr="00987DA5" w:rsidRDefault="00BC1713" w:rsidP="009B0818">
            <w:pPr>
              <w:pStyle w:val="Paragrafi"/>
              <w:ind w:firstLine="0"/>
              <w:rPr>
                <w:sz w:val="20"/>
                <w:szCs w:val="20"/>
                <w:lang w:val="sq-AL"/>
              </w:rPr>
            </w:pPr>
            <w:r w:rsidRPr="00987DA5">
              <w:rPr>
                <w:sz w:val="20"/>
                <w:szCs w:val="20"/>
                <w:lang w:val="sq-AL"/>
              </w:rPr>
              <w:t>–FZDZ PRFG</w:t>
            </w:r>
          </w:p>
          <w:p w14:paraId="4EBF605D" w14:textId="77777777" w:rsidR="00BC1713" w:rsidRPr="00987DA5" w:rsidRDefault="00BC1713" w:rsidP="009B0818">
            <w:pPr>
              <w:pStyle w:val="Paragrafi"/>
              <w:ind w:firstLine="0"/>
              <w:rPr>
                <w:sz w:val="20"/>
                <w:szCs w:val="20"/>
                <w:lang w:val="sq-AL"/>
              </w:rPr>
            </w:pPr>
            <w:r w:rsidRPr="00987DA5">
              <w:rPr>
                <w:sz w:val="20"/>
                <w:szCs w:val="20"/>
                <w:lang w:val="sq-AL"/>
              </w:rPr>
              <w:t>+TSRASN SNRA FG</w:t>
            </w:r>
          </w:p>
        </w:tc>
      </w:tr>
      <w:tr w:rsidR="00BC1713" w:rsidRPr="00987DA5" w14:paraId="4EBF6068" w14:textId="77777777" w:rsidTr="0008312F">
        <w:trPr>
          <w:trHeight w:hRule="exact" w:val="1416"/>
        </w:trPr>
        <w:tc>
          <w:tcPr>
            <w:tcW w:w="888" w:type="pct"/>
            <w:vMerge w:val="restart"/>
          </w:tcPr>
          <w:p w14:paraId="4EBF605F" w14:textId="77777777" w:rsidR="00BC1713" w:rsidRPr="00987DA5" w:rsidRDefault="00BC1713" w:rsidP="009B0818">
            <w:pPr>
              <w:pStyle w:val="Paragrafi"/>
              <w:ind w:firstLine="0"/>
              <w:rPr>
                <w:sz w:val="20"/>
                <w:szCs w:val="20"/>
                <w:lang w:val="sq-AL"/>
              </w:rPr>
            </w:pPr>
            <w:r w:rsidRPr="00987DA5">
              <w:rPr>
                <w:sz w:val="20"/>
                <w:szCs w:val="20"/>
                <w:lang w:val="sq-AL"/>
              </w:rPr>
              <w:t>Retë (M)2</w:t>
            </w:r>
          </w:p>
        </w:tc>
        <w:tc>
          <w:tcPr>
            <w:tcW w:w="773" w:type="pct"/>
          </w:tcPr>
          <w:p w14:paraId="4EBF6060" w14:textId="77777777" w:rsidR="00BC1713" w:rsidRPr="00987DA5" w:rsidRDefault="00BC1713" w:rsidP="008B372B">
            <w:pPr>
              <w:pStyle w:val="Paragrafi"/>
              <w:ind w:firstLine="0"/>
              <w:jc w:val="left"/>
              <w:rPr>
                <w:sz w:val="20"/>
                <w:szCs w:val="20"/>
                <w:lang w:val="sq-AL"/>
              </w:rPr>
            </w:pPr>
            <w:r w:rsidRPr="00987DA5">
              <w:rPr>
                <w:sz w:val="20"/>
                <w:szCs w:val="20"/>
                <w:lang w:val="sq-AL"/>
              </w:rPr>
              <w:t>Madhësia e resë dhe lartësia nga baza e resë ose shkueshmëria vertikale (M)</w:t>
            </w:r>
          </w:p>
        </w:tc>
        <w:tc>
          <w:tcPr>
            <w:tcW w:w="709" w:type="pct"/>
          </w:tcPr>
          <w:p w14:paraId="4EBF6061" w14:textId="77777777" w:rsidR="00BC1713" w:rsidRPr="00987DA5" w:rsidRDefault="00BC1713" w:rsidP="008B372B">
            <w:pPr>
              <w:pStyle w:val="Paragrafi"/>
              <w:ind w:firstLine="0"/>
              <w:jc w:val="left"/>
              <w:rPr>
                <w:sz w:val="20"/>
                <w:szCs w:val="20"/>
                <w:lang w:val="sq-AL"/>
              </w:rPr>
            </w:pPr>
            <w:r w:rsidRPr="00987DA5">
              <w:rPr>
                <w:sz w:val="20"/>
                <w:szCs w:val="20"/>
                <w:lang w:val="sq-AL"/>
              </w:rPr>
              <w:t>FEWnnn ose SCTnnn ose BKNnnn ose OVCnnn</w:t>
            </w:r>
          </w:p>
        </w:tc>
        <w:tc>
          <w:tcPr>
            <w:tcW w:w="709" w:type="pct"/>
          </w:tcPr>
          <w:p w14:paraId="4EBF6062" w14:textId="77777777" w:rsidR="00BC1713" w:rsidRPr="00987DA5" w:rsidRDefault="00BC1713" w:rsidP="008B372B">
            <w:pPr>
              <w:pStyle w:val="Paragrafi"/>
              <w:ind w:firstLine="0"/>
              <w:jc w:val="left"/>
              <w:rPr>
                <w:sz w:val="20"/>
                <w:szCs w:val="20"/>
                <w:lang w:val="sq-AL"/>
              </w:rPr>
            </w:pPr>
            <w:r w:rsidRPr="00987DA5">
              <w:rPr>
                <w:sz w:val="20"/>
                <w:szCs w:val="20"/>
                <w:lang w:val="sq-AL"/>
              </w:rPr>
              <w:t>VVnnn ose VV///</w:t>
            </w:r>
          </w:p>
        </w:tc>
        <w:tc>
          <w:tcPr>
            <w:tcW w:w="634" w:type="pct"/>
            <w:vMerge w:val="restart"/>
          </w:tcPr>
          <w:p w14:paraId="4EBF6063" w14:textId="77777777" w:rsidR="00BC1713" w:rsidRPr="00987DA5" w:rsidRDefault="00BC1713" w:rsidP="009B0818">
            <w:pPr>
              <w:pStyle w:val="Paragrafi"/>
              <w:ind w:firstLine="0"/>
              <w:rPr>
                <w:sz w:val="20"/>
                <w:szCs w:val="20"/>
                <w:lang w:val="sq-AL"/>
              </w:rPr>
            </w:pPr>
            <w:r w:rsidRPr="00987DA5">
              <w:rPr>
                <w:sz w:val="20"/>
                <w:szCs w:val="20"/>
                <w:lang w:val="sq-AL"/>
              </w:rPr>
              <w:t>NSC</w:t>
            </w:r>
          </w:p>
        </w:tc>
        <w:tc>
          <w:tcPr>
            <w:tcW w:w="429" w:type="pct"/>
            <w:vMerge/>
          </w:tcPr>
          <w:p w14:paraId="4EBF6064" w14:textId="77777777" w:rsidR="00BC1713" w:rsidRPr="00987DA5" w:rsidRDefault="00BC1713" w:rsidP="009B0818">
            <w:pPr>
              <w:pStyle w:val="Paragrafi"/>
              <w:ind w:firstLine="0"/>
              <w:rPr>
                <w:sz w:val="20"/>
                <w:szCs w:val="20"/>
                <w:lang w:val="sq-AL"/>
              </w:rPr>
            </w:pPr>
          </w:p>
        </w:tc>
        <w:tc>
          <w:tcPr>
            <w:tcW w:w="857" w:type="pct"/>
          </w:tcPr>
          <w:p w14:paraId="4EBF6065" w14:textId="77777777" w:rsidR="00BC1713" w:rsidRPr="00987DA5" w:rsidRDefault="00BC1713" w:rsidP="009B0818">
            <w:pPr>
              <w:pStyle w:val="Paragrafi"/>
              <w:ind w:firstLine="0"/>
              <w:rPr>
                <w:sz w:val="20"/>
                <w:szCs w:val="20"/>
                <w:lang w:val="sq-AL"/>
              </w:rPr>
            </w:pPr>
            <w:r w:rsidRPr="00987DA5">
              <w:rPr>
                <w:sz w:val="20"/>
                <w:szCs w:val="20"/>
                <w:lang w:val="sq-AL"/>
              </w:rPr>
              <w:t>FEW010 VV005 OVC020</w:t>
            </w:r>
          </w:p>
          <w:p w14:paraId="4EBF6066" w14:textId="77777777" w:rsidR="00BC1713" w:rsidRPr="00987DA5" w:rsidRDefault="00BC1713" w:rsidP="009B0818">
            <w:pPr>
              <w:pStyle w:val="Paragrafi"/>
              <w:ind w:firstLine="0"/>
              <w:rPr>
                <w:sz w:val="20"/>
                <w:szCs w:val="20"/>
                <w:lang w:val="sq-AL"/>
              </w:rPr>
            </w:pPr>
            <w:r w:rsidRPr="00987DA5">
              <w:rPr>
                <w:sz w:val="20"/>
                <w:szCs w:val="20"/>
                <w:lang w:val="sq-AL"/>
              </w:rPr>
              <w:t>VV/// NSC</w:t>
            </w:r>
          </w:p>
          <w:p w14:paraId="4EBF6067" w14:textId="77777777" w:rsidR="00BC1713" w:rsidRPr="00987DA5" w:rsidRDefault="00BC1713" w:rsidP="009B0818">
            <w:pPr>
              <w:pStyle w:val="Paragrafi"/>
              <w:ind w:firstLine="0"/>
              <w:rPr>
                <w:sz w:val="20"/>
                <w:szCs w:val="20"/>
                <w:lang w:val="sq-AL"/>
              </w:rPr>
            </w:pPr>
            <w:r w:rsidRPr="00987DA5">
              <w:rPr>
                <w:sz w:val="20"/>
                <w:szCs w:val="20"/>
                <w:lang w:val="sq-AL"/>
              </w:rPr>
              <w:t>SCT005 BKN012</w:t>
            </w:r>
          </w:p>
        </w:tc>
      </w:tr>
      <w:tr w:rsidR="00BC1713" w:rsidRPr="00987DA5" w14:paraId="4EBF6070" w14:textId="77777777" w:rsidTr="0008312F">
        <w:trPr>
          <w:trHeight w:hRule="exact" w:val="415"/>
        </w:trPr>
        <w:tc>
          <w:tcPr>
            <w:tcW w:w="888" w:type="pct"/>
            <w:vMerge/>
          </w:tcPr>
          <w:p w14:paraId="4EBF6069" w14:textId="77777777" w:rsidR="00BC1713" w:rsidRPr="00987DA5" w:rsidRDefault="00BC1713" w:rsidP="009B0818">
            <w:pPr>
              <w:pStyle w:val="Paragrafi"/>
              <w:ind w:firstLine="0"/>
              <w:rPr>
                <w:sz w:val="20"/>
                <w:szCs w:val="20"/>
                <w:lang w:val="sq-AL"/>
              </w:rPr>
            </w:pPr>
          </w:p>
        </w:tc>
        <w:tc>
          <w:tcPr>
            <w:tcW w:w="773" w:type="pct"/>
          </w:tcPr>
          <w:p w14:paraId="4EBF606A" w14:textId="77777777" w:rsidR="00BC1713" w:rsidRPr="00987DA5" w:rsidRDefault="00BC1713" w:rsidP="009B0818">
            <w:pPr>
              <w:pStyle w:val="Paragrafi"/>
              <w:ind w:firstLine="0"/>
              <w:rPr>
                <w:sz w:val="20"/>
                <w:szCs w:val="20"/>
                <w:lang w:val="sq-AL"/>
              </w:rPr>
            </w:pPr>
            <w:r w:rsidRPr="00987DA5">
              <w:rPr>
                <w:sz w:val="20"/>
                <w:szCs w:val="20"/>
                <w:lang w:val="sq-AL"/>
              </w:rPr>
              <w:t>Lloji i resë (C)</w:t>
            </w:r>
          </w:p>
        </w:tc>
        <w:tc>
          <w:tcPr>
            <w:tcW w:w="709" w:type="pct"/>
          </w:tcPr>
          <w:p w14:paraId="4EBF606B" w14:textId="77777777" w:rsidR="00BC1713" w:rsidRPr="00987DA5" w:rsidRDefault="00BC1713" w:rsidP="009B0818">
            <w:pPr>
              <w:pStyle w:val="Paragrafi"/>
              <w:ind w:firstLine="0"/>
              <w:rPr>
                <w:sz w:val="20"/>
                <w:szCs w:val="20"/>
                <w:lang w:val="sq-AL"/>
              </w:rPr>
            </w:pPr>
            <w:r w:rsidRPr="00987DA5">
              <w:rPr>
                <w:sz w:val="20"/>
                <w:szCs w:val="20"/>
                <w:lang w:val="sq-AL"/>
              </w:rPr>
              <w:t>CB ose TCU</w:t>
            </w:r>
          </w:p>
        </w:tc>
        <w:tc>
          <w:tcPr>
            <w:tcW w:w="709" w:type="pct"/>
          </w:tcPr>
          <w:p w14:paraId="4EBF606C" w14:textId="1B3B4C37" w:rsidR="00BC1713" w:rsidRPr="00987DA5" w:rsidRDefault="009010A4" w:rsidP="009B0818">
            <w:pPr>
              <w:pStyle w:val="Paragrafi"/>
              <w:ind w:firstLine="0"/>
              <w:rPr>
                <w:sz w:val="20"/>
                <w:szCs w:val="20"/>
                <w:lang w:val="sq-AL"/>
              </w:rPr>
            </w:pPr>
            <w:r w:rsidRPr="00987DA5">
              <w:rPr>
                <w:sz w:val="20"/>
                <w:szCs w:val="20"/>
                <w:lang w:val="sq-AL"/>
              </w:rPr>
              <w:t>–</w:t>
            </w:r>
          </w:p>
        </w:tc>
        <w:tc>
          <w:tcPr>
            <w:tcW w:w="634" w:type="pct"/>
            <w:vMerge/>
          </w:tcPr>
          <w:p w14:paraId="4EBF606D" w14:textId="77777777" w:rsidR="00BC1713" w:rsidRPr="00987DA5" w:rsidRDefault="00BC1713" w:rsidP="009B0818">
            <w:pPr>
              <w:pStyle w:val="Paragrafi"/>
              <w:ind w:firstLine="0"/>
              <w:rPr>
                <w:sz w:val="20"/>
                <w:szCs w:val="20"/>
                <w:lang w:val="sq-AL"/>
              </w:rPr>
            </w:pPr>
          </w:p>
        </w:tc>
        <w:tc>
          <w:tcPr>
            <w:tcW w:w="429" w:type="pct"/>
            <w:vMerge/>
          </w:tcPr>
          <w:p w14:paraId="4EBF606E" w14:textId="77777777" w:rsidR="00BC1713" w:rsidRPr="00987DA5" w:rsidRDefault="00BC1713" w:rsidP="009B0818">
            <w:pPr>
              <w:pStyle w:val="Paragrafi"/>
              <w:ind w:firstLine="0"/>
              <w:rPr>
                <w:sz w:val="20"/>
                <w:szCs w:val="20"/>
                <w:lang w:val="sq-AL"/>
              </w:rPr>
            </w:pPr>
          </w:p>
        </w:tc>
        <w:tc>
          <w:tcPr>
            <w:tcW w:w="857" w:type="pct"/>
          </w:tcPr>
          <w:p w14:paraId="4EBF606F" w14:textId="77777777" w:rsidR="00BC1713" w:rsidRPr="00987DA5" w:rsidRDefault="00BC1713" w:rsidP="009B0818">
            <w:pPr>
              <w:pStyle w:val="Paragrafi"/>
              <w:ind w:firstLine="0"/>
              <w:rPr>
                <w:sz w:val="20"/>
                <w:szCs w:val="20"/>
                <w:lang w:val="sq-AL"/>
              </w:rPr>
            </w:pPr>
            <w:r w:rsidRPr="00987DA5">
              <w:rPr>
                <w:sz w:val="20"/>
                <w:szCs w:val="20"/>
                <w:lang w:val="sq-AL"/>
              </w:rPr>
              <w:t>SCT008 BKN025CB</w:t>
            </w:r>
          </w:p>
        </w:tc>
      </w:tr>
      <w:tr w:rsidR="00BC1713" w:rsidRPr="00987DA5" w14:paraId="4EBF6076" w14:textId="77777777" w:rsidTr="0008312F">
        <w:trPr>
          <w:trHeight w:hRule="exact" w:val="1116"/>
        </w:trPr>
        <w:tc>
          <w:tcPr>
            <w:tcW w:w="888" w:type="pct"/>
            <w:vMerge w:val="restart"/>
          </w:tcPr>
          <w:p w14:paraId="4EBF6071" w14:textId="77777777" w:rsidR="00BC1713" w:rsidRPr="00987DA5" w:rsidRDefault="00BC1713" w:rsidP="009B0818">
            <w:pPr>
              <w:pStyle w:val="Paragrafi"/>
              <w:ind w:firstLine="0"/>
              <w:rPr>
                <w:sz w:val="20"/>
                <w:szCs w:val="20"/>
                <w:lang w:val="sq-AL"/>
              </w:rPr>
            </w:pPr>
            <w:r w:rsidRPr="00987DA5">
              <w:rPr>
                <w:sz w:val="20"/>
                <w:szCs w:val="20"/>
                <w:lang w:val="sq-AL"/>
              </w:rPr>
              <w:t>Temperatura (O)3</w:t>
            </w:r>
          </w:p>
        </w:tc>
        <w:tc>
          <w:tcPr>
            <w:tcW w:w="773" w:type="pct"/>
          </w:tcPr>
          <w:p w14:paraId="4EBF6072" w14:textId="77777777" w:rsidR="00BC1713" w:rsidRPr="00987DA5" w:rsidRDefault="00BC1713" w:rsidP="008B372B">
            <w:pPr>
              <w:pStyle w:val="Paragrafi"/>
              <w:ind w:firstLine="0"/>
              <w:jc w:val="left"/>
              <w:rPr>
                <w:sz w:val="20"/>
                <w:szCs w:val="20"/>
                <w:lang w:val="sq-AL"/>
              </w:rPr>
            </w:pPr>
            <w:r w:rsidRPr="00987DA5">
              <w:rPr>
                <w:sz w:val="20"/>
                <w:szCs w:val="20"/>
                <w:lang w:val="sq-AL"/>
              </w:rPr>
              <w:t>Emri i elementit (M)</w:t>
            </w:r>
          </w:p>
        </w:tc>
        <w:tc>
          <w:tcPr>
            <w:tcW w:w="2482" w:type="pct"/>
            <w:gridSpan w:val="4"/>
          </w:tcPr>
          <w:p w14:paraId="4EBF6073" w14:textId="77777777" w:rsidR="00BC1713" w:rsidRPr="00987DA5" w:rsidRDefault="00BC1713" w:rsidP="009B0818">
            <w:pPr>
              <w:pStyle w:val="Paragrafi"/>
              <w:ind w:firstLine="0"/>
              <w:rPr>
                <w:sz w:val="20"/>
                <w:szCs w:val="20"/>
                <w:lang w:val="sq-AL"/>
              </w:rPr>
            </w:pPr>
            <w:r w:rsidRPr="00987DA5">
              <w:rPr>
                <w:sz w:val="20"/>
                <w:szCs w:val="20"/>
                <w:lang w:val="sq-AL"/>
              </w:rPr>
              <w:t>TX</w:t>
            </w:r>
          </w:p>
        </w:tc>
        <w:tc>
          <w:tcPr>
            <w:tcW w:w="857" w:type="pct"/>
            <w:vMerge w:val="restart"/>
          </w:tcPr>
          <w:p w14:paraId="4EBF6074" w14:textId="77777777" w:rsidR="00BC1713" w:rsidRPr="00987DA5" w:rsidRDefault="00BC1713" w:rsidP="009B0818">
            <w:pPr>
              <w:pStyle w:val="Paragrafi"/>
              <w:ind w:firstLine="0"/>
              <w:rPr>
                <w:sz w:val="20"/>
                <w:szCs w:val="20"/>
                <w:lang w:val="sq-AL"/>
              </w:rPr>
            </w:pPr>
            <w:r w:rsidRPr="00987DA5">
              <w:rPr>
                <w:sz w:val="20"/>
                <w:szCs w:val="20"/>
                <w:lang w:val="sq-AL"/>
              </w:rPr>
              <w:t>TX25/1013Z TN09/1005Z TX05/2112Z</w:t>
            </w:r>
          </w:p>
          <w:p w14:paraId="4EBF6075" w14:textId="77777777" w:rsidR="00BC1713" w:rsidRPr="00987DA5" w:rsidRDefault="00BC1713" w:rsidP="009B0818">
            <w:pPr>
              <w:pStyle w:val="Paragrafi"/>
              <w:ind w:firstLine="0"/>
              <w:rPr>
                <w:sz w:val="20"/>
                <w:szCs w:val="20"/>
                <w:lang w:val="sq-AL"/>
              </w:rPr>
            </w:pPr>
            <w:r w:rsidRPr="00987DA5">
              <w:rPr>
                <w:sz w:val="20"/>
                <w:szCs w:val="20"/>
                <w:lang w:val="sq-AL"/>
              </w:rPr>
              <w:t>TNM02/2103Z</w:t>
            </w:r>
          </w:p>
        </w:tc>
      </w:tr>
      <w:tr w:rsidR="00BC1713" w:rsidRPr="00987DA5" w14:paraId="4EBF607B" w14:textId="77777777" w:rsidTr="0008312F">
        <w:trPr>
          <w:trHeight w:hRule="exact" w:val="576"/>
        </w:trPr>
        <w:tc>
          <w:tcPr>
            <w:tcW w:w="888" w:type="pct"/>
            <w:vMerge/>
          </w:tcPr>
          <w:p w14:paraId="4EBF6077" w14:textId="77777777" w:rsidR="00BC1713" w:rsidRPr="00987DA5" w:rsidRDefault="00BC1713" w:rsidP="009B0818">
            <w:pPr>
              <w:pStyle w:val="Paragrafi"/>
              <w:ind w:firstLine="0"/>
              <w:rPr>
                <w:sz w:val="20"/>
                <w:szCs w:val="20"/>
                <w:lang w:val="sq-AL"/>
              </w:rPr>
            </w:pPr>
          </w:p>
        </w:tc>
        <w:tc>
          <w:tcPr>
            <w:tcW w:w="773" w:type="pct"/>
          </w:tcPr>
          <w:p w14:paraId="4EBF6078" w14:textId="77777777" w:rsidR="00BC1713" w:rsidRPr="00987DA5" w:rsidRDefault="00BC1713" w:rsidP="009B0818">
            <w:pPr>
              <w:pStyle w:val="Paragrafi"/>
              <w:ind w:firstLine="0"/>
              <w:rPr>
                <w:sz w:val="20"/>
                <w:szCs w:val="20"/>
                <w:lang w:val="sq-AL"/>
              </w:rPr>
            </w:pPr>
            <w:r w:rsidRPr="00987DA5">
              <w:rPr>
                <w:sz w:val="20"/>
                <w:szCs w:val="20"/>
                <w:lang w:val="sq-AL"/>
              </w:rPr>
              <w:t>Temperatura maksimale (M)</w:t>
            </w:r>
          </w:p>
        </w:tc>
        <w:tc>
          <w:tcPr>
            <w:tcW w:w="2482" w:type="pct"/>
            <w:gridSpan w:val="4"/>
          </w:tcPr>
          <w:p w14:paraId="4EBF6079" w14:textId="77777777" w:rsidR="00BC1713" w:rsidRPr="00987DA5" w:rsidRDefault="00BC1713" w:rsidP="009B0818">
            <w:pPr>
              <w:pStyle w:val="Paragrafi"/>
              <w:ind w:firstLine="0"/>
              <w:rPr>
                <w:sz w:val="20"/>
                <w:szCs w:val="20"/>
                <w:lang w:val="sq-AL"/>
              </w:rPr>
            </w:pPr>
            <w:r w:rsidRPr="00987DA5">
              <w:rPr>
                <w:sz w:val="20"/>
                <w:szCs w:val="20"/>
                <w:lang w:val="sq-AL"/>
              </w:rPr>
              <w:t>[M]nn/</w:t>
            </w:r>
          </w:p>
        </w:tc>
        <w:tc>
          <w:tcPr>
            <w:tcW w:w="857" w:type="pct"/>
            <w:vMerge/>
          </w:tcPr>
          <w:p w14:paraId="4EBF607A" w14:textId="77777777" w:rsidR="00BC1713" w:rsidRPr="00987DA5" w:rsidRDefault="00BC1713" w:rsidP="009B0818">
            <w:pPr>
              <w:pStyle w:val="Paragrafi"/>
              <w:ind w:firstLine="0"/>
              <w:rPr>
                <w:sz w:val="20"/>
                <w:szCs w:val="20"/>
                <w:lang w:val="sq-AL"/>
              </w:rPr>
            </w:pPr>
          </w:p>
        </w:tc>
      </w:tr>
      <w:tr w:rsidR="00BC1713" w:rsidRPr="00987DA5" w14:paraId="4EBF6080" w14:textId="77777777" w:rsidTr="0008312F">
        <w:trPr>
          <w:trHeight w:hRule="exact" w:val="1002"/>
        </w:trPr>
        <w:tc>
          <w:tcPr>
            <w:tcW w:w="888" w:type="pct"/>
            <w:vMerge/>
          </w:tcPr>
          <w:p w14:paraId="4EBF607C" w14:textId="77777777" w:rsidR="00BC1713" w:rsidRPr="00987DA5" w:rsidRDefault="00BC1713" w:rsidP="009B0818">
            <w:pPr>
              <w:pStyle w:val="Paragrafi"/>
              <w:ind w:firstLine="0"/>
              <w:rPr>
                <w:sz w:val="20"/>
                <w:szCs w:val="20"/>
                <w:lang w:val="sq-AL"/>
              </w:rPr>
            </w:pPr>
          </w:p>
        </w:tc>
        <w:tc>
          <w:tcPr>
            <w:tcW w:w="773" w:type="pct"/>
          </w:tcPr>
          <w:p w14:paraId="4EBF607D" w14:textId="77777777" w:rsidR="00BC1713" w:rsidRPr="00987DA5" w:rsidRDefault="00BC1713" w:rsidP="009B0818">
            <w:pPr>
              <w:pStyle w:val="Paragrafi"/>
              <w:ind w:firstLine="0"/>
              <w:rPr>
                <w:sz w:val="20"/>
                <w:szCs w:val="20"/>
                <w:lang w:val="sq-AL"/>
              </w:rPr>
            </w:pPr>
            <w:r w:rsidRPr="00987DA5">
              <w:rPr>
                <w:sz w:val="20"/>
                <w:szCs w:val="20"/>
                <w:lang w:val="sq-AL"/>
              </w:rPr>
              <w:t>Dita dhe koha e matjes së temperaturës maksimale (M)</w:t>
            </w:r>
          </w:p>
        </w:tc>
        <w:tc>
          <w:tcPr>
            <w:tcW w:w="2482" w:type="pct"/>
            <w:gridSpan w:val="4"/>
          </w:tcPr>
          <w:p w14:paraId="4EBF607E" w14:textId="77777777" w:rsidR="00BC1713" w:rsidRPr="00987DA5" w:rsidRDefault="00BC1713" w:rsidP="009B0818">
            <w:pPr>
              <w:pStyle w:val="Paragrafi"/>
              <w:ind w:firstLine="0"/>
              <w:rPr>
                <w:sz w:val="20"/>
                <w:szCs w:val="20"/>
                <w:lang w:val="sq-AL"/>
              </w:rPr>
            </w:pPr>
            <w:r w:rsidRPr="00987DA5">
              <w:rPr>
                <w:sz w:val="20"/>
                <w:szCs w:val="20"/>
                <w:lang w:val="sq-AL"/>
              </w:rPr>
              <w:t>nnnnZ</w:t>
            </w:r>
          </w:p>
        </w:tc>
        <w:tc>
          <w:tcPr>
            <w:tcW w:w="857" w:type="pct"/>
            <w:vMerge/>
          </w:tcPr>
          <w:p w14:paraId="4EBF607F" w14:textId="77777777" w:rsidR="00BC1713" w:rsidRPr="00987DA5" w:rsidRDefault="00BC1713" w:rsidP="009B0818">
            <w:pPr>
              <w:pStyle w:val="Paragrafi"/>
              <w:ind w:firstLine="0"/>
              <w:rPr>
                <w:sz w:val="20"/>
                <w:szCs w:val="20"/>
                <w:lang w:val="sq-AL"/>
              </w:rPr>
            </w:pPr>
          </w:p>
        </w:tc>
      </w:tr>
      <w:tr w:rsidR="00BC1713" w:rsidRPr="00987DA5" w14:paraId="4EBF6085" w14:textId="77777777" w:rsidTr="0008312F">
        <w:trPr>
          <w:trHeight w:hRule="exact" w:val="704"/>
        </w:trPr>
        <w:tc>
          <w:tcPr>
            <w:tcW w:w="888" w:type="pct"/>
            <w:vMerge/>
          </w:tcPr>
          <w:p w14:paraId="4EBF6081" w14:textId="77777777" w:rsidR="00BC1713" w:rsidRPr="00987DA5" w:rsidRDefault="00BC1713" w:rsidP="009B0818">
            <w:pPr>
              <w:pStyle w:val="Paragrafi"/>
              <w:ind w:firstLine="0"/>
              <w:rPr>
                <w:sz w:val="20"/>
                <w:szCs w:val="20"/>
                <w:lang w:val="sq-AL"/>
              </w:rPr>
            </w:pPr>
          </w:p>
        </w:tc>
        <w:tc>
          <w:tcPr>
            <w:tcW w:w="773" w:type="pct"/>
          </w:tcPr>
          <w:p w14:paraId="4EBF6082" w14:textId="77777777" w:rsidR="00BC1713" w:rsidRPr="00987DA5" w:rsidRDefault="00BC1713" w:rsidP="009B0818">
            <w:pPr>
              <w:pStyle w:val="Paragrafi"/>
              <w:ind w:firstLine="0"/>
              <w:rPr>
                <w:sz w:val="20"/>
                <w:szCs w:val="20"/>
                <w:lang w:val="sq-AL"/>
              </w:rPr>
            </w:pPr>
            <w:r w:rsidRPr="00987DA5">
              <w:rPr>
                <w:sz w:val="20"/>
                <w:szCs w:val="20"/>
                <w:lang w:val="sq-AL"/>
              </w:rPr>
              <w:t>Emri i elementit (M)</w:t>
            </w:r>
          </w:p>
        </w:tc>
        <w:tc>
          <w:tcPr>
            <w:tcW w:w="2482" w:type="pct"/>
            <w:gridSpan w:val="4"/>
          </w:tcPr>
          <w:p w14:paraId="4EBF6083" w14:textId="77777777" w:rsidR="00BC1713" w:rsidRPr="00987DA5" w:rsidRDefault="00BC1713" w:rsidP="009B0818">
            <w:pPr>
              <w:pStyle w:val="Paragrafi"/>
              <w:ind w:firstLine="0"/>
              <w:rPr>
                <w:sz w:val="20"/>
                <w:szCs w:val="20"/>
                <w:lang w:val="sq-AL"/>
              </w:rPr>
            </w:pPr>
            <w:r w:rsidRPr="00987DA5">
              <w:rPr>
                <w:sz w:val="20"/>
                <w:szCs w:val="20"/>
                <w:lang w:val="sq-AL"/>
              </w:rPr>
              <w:t>TN</w:t>
            </w:r>
          </w:p>
        </w:tc>
        <w:tc>
          <w:tcPr>
            <w:tcW w:w="857" w:type="pct"/>
            <w:vMerge/>
          </w:tcPr>
          <w:p w14:paraId="4EBF6084" w14:textId="77777777" w:rsidR="00BC1713" w:rsidRPr="00987DA5" w:rsidRDefault="00BC1713" w:rsidP="009B0818">
            <w:pPr>
              <w:pStyle w:val="Paragrafi"/>
              <w:ind w:firstLine="0"/>
              <w:rPr>
                <w:sz w:val="20"/>
                <w:szCs w:val="20"/>
                <w:lang w:val="sq-AL"/>
              </w:rPr>
            </w:pPr>
          </w:p>
        </w:tc>
      </w:tr>
      <w:tr w:rsidR="00BC1713" w:rsidRPr="00987DA5" w14:paraId="4EBF608A" w14:textId="77777777" w:rsidTr="0008312F">
        <w:trPr>
          <w:trHeight w:hRule="exact" w:val="571"/>
        </w:trPr>
        <w:tc>
          <w:tcPr>
            <w:tcW w:w="888" w:type="pct"/>
            <w:vMerge/>
          </w:tcPr>
          <w:p w14:paraId="4EBF6086" w14:textId="77777777" w:rsidR="00BC1713" w:rsidRPr="00987DA5" w:rsidRDefault="00BC1713" w:rsidP="009B0818">
            <w:pPr>
              <w:pStyle w:val="Paragrafi"/>
              <w:ind w:firstLine="0"/>
              <w:rPr>
                <w:sz w:val="20"/>
                <w:szCs w:val="20"/>
                <w:lang w:val="sq-AL"/>
              </w:rPr>
            </w:pPr>
          </w:p>
        </w:tc>
        <w:tc>
          <w:tcPr>
            <w:tcW w:w="773" w:type="pct"/>
          </w:tcPr>
          <w:p w14:paraId="4EBF6087" w14:textId="77777777" w:rsidR="00BC1713" w:rsidRPr="00987DA5" w:rsidRDefault="00BC1713" w:rsidP="009B0818">
            <w:pPr>
              <w:pStyle w:val="Paragrafi"/>
              <w:ind w:firstLine="0"/>
              <w:rPr>
                <w:sz w:val="20"/>
                <w:szCs w:val="20"/>
                <w:lang w:val="sq-AL"/>
              </w:rPr>
            </w:pPr>
            <w:r w:rsidRPr="00987DA5">
              <w:rPr>
                <w:sz w:val="20"/>
                <w:szCs w:val="20"/>
                <w:lang w:val="sq-AL"/>
              </w:rPr>
              <w:t>Temperatura minimale (M)</w:t>
            </w:r>
          </w:p>
        </w:tc>
        <w:tc>
          <w:tcPr>
            <w:tcW w:w="2482" w:type="pct"/>
            <w:gridSpan w:val="4"/>
          </w:tcPr>
          <w:p w14:paraId="4EBF6088" w14:textId="77777777" w:rsidR="00BC1713" w:rsidRPr="00987DA5" w:rsidRDefault="00BC1713" w:rsidP="009B0818">
            <w:pPr>
              <w:pStyle w:val="Paragrafi"/>
              <w:ind w:firstLine="0"/>
              <w:rPr>
                <w:sz w:val="20"/>
                <w:szCs w:val="20"/>
                <w:lang w:val="sq-AL"/>
              </w:rPr>
            </w:pPr>
            <w:r w:rsidRPr="00987DA5">
              <w:rPr>
                <w:sz w:val="20"/>
                <w:szCs w:val="20"/>
                <w:lang w:val="sq-AL"/>
              </w:rPr>
              <w:t>[M]nn/</w:t>
            </w:r>
          </w:p>
        </w:tc>
        <w:tc>
          <w:tcPr>
            <w:tcW w:w="857" w:type="pct"/>
            <w:vMerge/>
          </w:tcPr>
          <w:p w14:paraId="4EBF6089" w14:textId="77777777" w:rsidR="00BC1713" w:rsidRPr="00987DA5" w:rsidRDefault="00BC1713" w:rsidP="009B0818">
            <w:pPr>
              <w:pStyle w:val="Paragrafi"/>
              <w:ind w:firstLine="0"/>
              <w:rPr>
                <w:sz w:val="20"/>
                <w:szCs w:val="20"/>
                <w:lang w:val="sq-AL"/>
              </w:rPr>
            </w:pPr>
          </w:p>
        </w:tc>
      </w:tr>
      <w:tr w:rsidR="00BC1713" w:rsidRPr="00987DA5" w14:paraId="4EBF608F" w14:textId="77777777" w:rsidTr="0008312F">
        <w:trPr>
          <w:trHeight w:hRule="exact" w:val="1133"/>
        </w:trPr>
        <w:tc>
          <w:tcPr>
            <w:tcW w:w="888" w:type="pct"/>
            <w:vMerge/>
          </w:tcPr>
          <w:p w14:paraId="4EBF608B" w14:textId="77777777" w:rsidR="00BC1713" w:rsidRPr="00987DA5" w:rsidRDefault="00BC1713" w:rsidP="009B0818">
            <w:pPr>
              <w:pStyle w:val="Paragrafi"/>
              <w:ind w:firstLine="0"/>
              <w:rPr>
                <w:sz w:val="20"/>
                <w:szCs w:val="20"/>
                <w:lang w:val="sq-AL"/>
              </w:rPr>
            </w:pPr>
          </w:p>
        </w:tc>
        <w:tc>
          <w:tcPr>
            <w:tcW w:w="773" w:type="pct"/>
          </w:tcPr>
          <w:p w14:paraId="4EBF608C" w14:textId="77777777" w:rsidR="00BC1713" w:rsidRPr="00987DA5" w:rsidRDefault="00BC1713" w:rsidP="009B0818">
            <w:pPr>
              <w:pStyle w:val="Paragrafi"/>
              <w:ind w:firstLine="0"/>
              <w:rPr>
                <w:sz w:val="20"/>
                <w:szCs w:val="20"/>
                <w:lang w:val="sq-AL"/>
              </w:rPr>
            </w:pPr>
            <w:r w:rsidRPr="00987DA5">
              <w:rPr>
                <w:sz w:val="20"/>
                <w:szCs w:val="20"/>
                <w:lang w:val="sq-AL"/>
              </w:rPr>
              <w:t>Dita dhe koha e matjes së temperaturës minimale (M)</w:t>
            </w:r>
          </w:p>
        </w:tc>
        <w:tc>
          <w:tcPr>
            <w:tcW w:w="2482" w:type="pct"/>
            <w:gridSpan w:val="4"/>
          </w:tcPr>
          <w:p w14:paraId="4EBF608D" w14:textId="77777777" w:rsidR="00BC1713" w:rsidRPr="00987DA5" w:rsidRDefault="00BC1713" w:rsidP="009B0818">
            <w:pPr>
              <w:pStyle w:val="Paragrafi"/>
              <w:ind w:firstLine="0"/>
              <w:rPr>
                <w:sz w:val="20"/>
                <w:szCs w:val="20"/>
                <w:lang w:val="sq-AL"/>
              </w:rPr>
            </w:pPr>
            <w:r w:rsidRPr="00987DA5">
              <w:rPr>
                <w:sz w:val="20"/>
                <w:szCs w:val="20"/>
                <w:lang w:val="sq-AL"/>
              </w:rPr>
              <w:t>nnnnZ</w:t>
            </w:r>
          </w:p>
        </w:tc>
        <w:tc>
          <w:tcPr>
            <w:tcW w:w="857" w:type="pct"/>
            <w:vMerge/>
          </w:tcPr>
          <w:p w14:paraId="4EBF608E" w14:textId="77777777" w:rsidR="00BC1713" w:rsidRPr="00987DA5" w:rsidRDefault="00BC1713" w:rsidP="009B0818">
            <w:pPr>
              <w:pStyle w:val="Paragrafi"/>
              <w:ind w:firstLine="0"/>
              <w:rPr>
                <w:sz w:val="20"/>
                <w:szCs w:val="20"/>
                <w:lang w:val="sq-AL"/>
              </w:rPr>
            </w:pPr>
          </w:p>
        </w:tc>
      </w:tr>
    </w:tbl>
    <w:p w14:paraId="4EBF6090" w14:textId="77777777" w:rsidR="00BC1713" w:rsidRPr="00987DA5" w:rsidRDefault="00BC1713" w:rsidP="00BC1713">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692"/>
        <w:gridCol w:w="1854"/>
        <w:gridCol w:w="660"/>
        <w:gridCol w:w="1258"/>
        <w:gridCol w:w="1374"/>
        <w:gridCol w:w="713"/>
        <w:gridCol w:w="1523"/>
      </w:tblGrid>
      <w:tr w:rsidR="00BC1713" w:rsidRPr="00987DA5" w14:paraId="4EBF6099" w14:textId="77777777" w:rsidTr="0008312F">
        <w:trPr>
          <w:trHeight w:hRule="exact" w:val="841"/>
        </w:trPr>
        <w:tc>
          <w:tcPr>
            <w:tcW w:w="939" w:type="pct"/>
          </w:tcPr>
          <w:p w14:paraId="4EBF6091" w14:textId="77777777" w:rsidR="00BC1713" w:rsidRPr="00987DA5" w:rsidRDefault="00BC1713" w:rsidP="008B372B">
            <w:pPr>
              <w:pStyle w:val="Paragrafi"/>
              <w:ind w:firstLine="0"/>
              <w:rPr>
                <w:sz w:val="20"/>
                <w:szCs w:val="20"/>
                <w:lang w:val="sq-AL"/>
              </w:rPr>
            </w:pPr>
          </w:p>
          <w:p w14:paraId="4EBF6092" w14:textId="77777777" w:rsidR="00BC1713" w:rsidRPr="00987DA5" w:rsidRDefault="00BC1713" w:rsidP="008B372B">
            <w:pPr>
              <w:pStyle w:val="Paragrafi"/>
              <w:ind w:firstLine="0"/>
              <w:rPr>
                <w:sz w:val="20"/>
                <w:szCs w:val="20"/>
                <w:lang w:val="sq-AL"/>
              </w:rPr>
            </w:pPr>
            <w:r w:rsidRPr="00987DA5">
              <w:rPr>
                <w:sz w:val="20"/>
                <w:szCs w:val="20"/>
                <w:lang w:val="sq-AL"/>
              </w:rPr>
              <w:t>Elementi</w:t>
            </w:r>
          </w:p>
        </w:tc>
        <w:tc>
          <w:tcPr>
            <w:tcW w:w="1028" w:type="pct"/>
          </w:tcPr>
          <w:p w14:paraId="4EBF6093" w14:textId="77777777" w:rsidR="00BC1713" w:rsidRPr="00987DA5" w:rsidRDefault="00BC1713" w:rsidP="008B372B">
            <w:pPr>
              <w:pStyle w:val="Paragrafi"/>
              <w:ind w:firstLine="0"/>
              <w:rPr>
                <w:sz w:val="20"/>
                <w:szCs w:val="20"/>
                <w:lang w:val="sq-AL"/>
              </w:rPr>
            </w:pPr>
          </w:p>
          <w:p w14:paraId="4EBF6094" w14:textId="77777777" w:rsidR="00BC1713" w:rsidRPr="00987DA5" w:rsidRDefault="00BC1713" w:rsidP="008B372B">
            <w:pPr>
              <w:pStyle w:val="Paragrafi"/>
              <w:ind w:firstLine="0"/>
              <w:rPr>
                <w:sz w:val="20"/>
                <w:szCs w:val="20"/>
                <w:lang w:val="sq-AL"/>
              </w:rPr>
            </w:pPr>
            <w:r w:rsidRPr="00987DA5">
              <w:rPr>
                <w:sz w:val="20"/>
                <w:szCs w:val="20"/>
                <w:lang w:val="sq-AL"/>
              </w:rPr>
              <w:t>Përmbajtja e hollësishme</w:t>
            </w:r>
          </w:p>
        </w:tc>
        <w:tc>
          <w:tcPr>
            <w:tcW w:w="2188" w:type="pct"/>
            <w:gridSpan w:val="4"/>
          </w:tcPr>
          <w:p w14:paraId="4EBF6095" w14:textId="77777777" w:rsidR="00BC1713" w:rsidRPr="00987DA5" w:rsidRDefault="00BC1713" w:rsidP="008B372B">
            <w:pPr>
              <w:pStyle w:val="Paragrafi"/>
              <w:ind w:firstLine="0"/>
              <w:rPr>
                <w:sz w:val="20"/>
                <w:szCs w:val="20"/>
                <w:lang w:val="sq-AL"/>
              </w:rPr>
            </w:pPr>
          </w:p>
          <w:p w14:paraId="4EBF6096" w14:textId="77777777" w:rsidR="00BC1713" w:rsidRPr="00987DA5" w:rsidRDefault="00BC1713" w:rsidP="008B372B">
            <w:pPr>
              <w:pStyle w:val="Paragrafi"/>
              <w:ind w:firstLine="0"/>
              <w:rPr>
                <w:sz w:val="20"/>
                <w:szCs w:val="20"/>
                <w:lang w:val="sq-AL"/>
              </w:rPr>
            </w:pPr>
            <w:r w:rsidRPr="00987DA5">
              <w:rPr>
                <w:sz w:val="20"/>
                <w:szCs w:val="20"/>
                <w:lang w:val="sq-AL"/>
              </w:rPr>
              <w:t>Modele</w:t>
            </w:r>
          </w:p>
        </w:tc>
        <w:tc>
          <w:tcPr>
            <w:tcW w:w="845" w:type="pct"/>
          </w:tcPr>
          <w:p w14:paraId="4EBF6097" w14:textId="77777777" w:rsidR="00BC1713" w:rsidRPr="00987DA5" w:rsidRDefault="00BC1713" w:rsidP="008B372B">
            <w:pPr>
              <w:pStyle w:val="Paragrafi"/>
              <w:ind w:firstLine="0"/>
              <w:rPr>
                <w:sz w:val="20"/>
                <w:szCs w:val="20"/>
                <w:lang w:val="sq-AL"/>
              </w:rPr>
            </w:pPr>
          </w:p>
          <w:p w14:paraId="4EBF6098" w14:textId="77777777" w:rsidR="00BC1713" w:rsidRPr="00987DA5" w:rsidRDefault="00BC1713" w:rsidP="008B372B">
            <w:pPr>
              <w:pStyle w:val="Paragrafi"/>
              <w:ind w:firstLine="0"/>
              <w:rPr>
                <w:sz w:val="20"/>
                <w:szCs w:val="20"/>
                <w:lang w:val="sq-AL"/>
              </w:rPr>
            </w:pPr>
            <w:r w:rsidRPr="00987DA5">
              <w:rPr>
                <w:sz w:val="20"/>
                <w:szCs w:val="20"/>
                <w:lang w:val="sq-AL"/>
              </w:rPr>
              <w:t>Shembuj</w:t>
            </w:r>
          </w:p>
        </w:tc>
      </w:tr>
      <w:tr w:rsidR="00BC1713" w:rsidRPr="00987DA5" w14:paraId="4EBF60A5" w14:textId="77777777" w:rsidTr="0008312F">
        <w:trPr>
          <w:trHeight w:hRule="exact" w:val="341"/>
        </w:trPr>
        <w:tc>
          <w:tcPr>
            <w:tcW w:w="939" w:type="pct"/>
          </w:tcPr>
          <w:p w14:paraId="4EBF609A" w14:textId="77777777" w:rsidR="00BC1713" w:rsidRPr="00987DA5" w:rsidRDefault="00BC1713" w:rsidP="008B372B">
            <w:pPr>
              <w:pStyle w:val="Paragrafi"/>
              <w:ind w:firstLine="0"/>
              <w:jc w:val="left"/>
              <w:rPr>
                <w:sz w:val="20"/>
                <w:szCs w:val="20"/>
                <w:lang w:val="sq-AL"/>
              </w:rPr>
            </w:pPr>
          </w:p>
          <w:p w14:paraId="4EBF609B" w14:textId="77777777" w:rsidR="00BC1713" w:rsidRPr="00987DA5" w:rsidRDefault="00BC1713" w:rsidP="008B372B">
            <w:pPr>
              <w:pStyle w:val="Paragrafi"/>
              <w:ind w:firstLine="0"/>
              <w:jc w:val="left"/>
              <w:rPr>
                <w:sz w:val="20"/>
                <w:szCs w:val="20"/>
                <w:lang w:val="sq-AL"/>
              </w:rPr>
            </w:pPr>
          </w:p>
          <w:p w14:paraId="4EBF609C" w14:textId="77777777" w:rsidR="00BC1713" w:rsidRPr="00987DA5" w:rsidRDefault="00BC1713" w:rsidP="008B372B">
            <w:pPr>
              <w:pStyle w:val="Paragrafi"/>
              <w:ind w:firstLine="0"/>
              <w:jc w:val="left"/>
              <w:rPr>
                <w:sz w:val="20"/>
                <w:szCs w:val="20"/>
                <w:lang w:val="sq-AL"/>
              </w:rPr>
            </w:pPr>
          </w:p>
          <w:p w14:paraId="4EBF609D" w14:textId="77777777" w:rsidR="00BC1713" w:rsidRPr="00987DA5" w:rsidRDefault="00BC1713" w:rsidP="008B372B">
            <w:pPr>
              <w:pStyle w:val="Paragrafi"/>
              <w:ind w:firstLine="0"/>
              <w:jc w:val="left"/>
              <w:rPr>
                <w:sz w:val="20"/>
                <w:szCs w:val="20"/>
                <w:lang w:val="sq-AL"/>
              </w:rPr>
            </w:pPr>
          </w:p>
          <w:p w14:paraId="4EBF609E" w14:textId="77777777" w:rsidR="00BC1713" w:rsidRPr="00987DA5" w:rsidRDefault="00BC1713" w:rsidP="008B372B">
            <w:pPr>
              <w:pStyle w:val="Paragrafi"/>
              <w:ind w:firstLine="0"/>
              <w:jc w:val="left"/>
              <w:rPr>
                <w:sz w:val="20"/>
                <w:szCs w:val="20"/>
                <w:lang w:val="sq-AL"/>
              </w:rPr>
            </w:pPr>
            <w:r w:rsidRPr="00987DA5">
              <w:rPr>
                <w:sz w:val="20"/>
                <w:szCs w:val="20"/>
                <w:lang w:val="sq-AL"/>
              </w:rPr>
              <w:t>I parashikuar</w:t>
            </w:r>
          </w:p>
        </w:tc>
        <w:tc>
          <w:tcPr>
            <w:tcW w:w="1028" w:type="pct"/>
            <w:vMerge w:val="restart"/>
          </w:tcPr>
          <w:p w14:paraId="4EBF609F" w14:textId="77777777" w:rsidR="00BC1713" w:rsidRPr="00987DA5" w:rsidRDefault="00BC1713" w:rsidP="008B372B">
            <w:pPr>
              <w:pStyle w:val="Paragrafi"/>
              <w:ind w:firstLine="0"/>
              <w:jc w:val="left"/>
              <w:rPr>
                <w:sz w:val="20"/>
                <w:szCs w:val="20"/>
                <w:lang w:val="sq-AL"/>
              </w:rPr>
            </w:pPr>
            <w:r w:rsidRPr="00987DA5">
              <w:rPr>
                <w:sz w:val="20"/>
                <w:szCs w:val="20"/>
                <w:lang w:val="sq-AL"/>
              </w:rPr>
              <w:t>Ndryshimi ose</w:t>
            </w:r>
          </w:p>
          <w:p w14:paraId="4EBF60A0" w14:textId="77777777" w:rsidR="00BC1713" w:rsidRPr="00987DA5" w:rsidRDefault="00BC1713" w:rsidP="008B372B">
            <w:pPr>
              <w:pStyle w:val="Paragrafi"/>
              <w:ind w:firstLine="0"/>
              <w:jc w:val="left"/>
              <w:rPr>
                <w:sz w:val="20"/>
                <w:szCs w:val="20"/>
                <w:lang w:val="sq-AL"/>
              </w:rPr>
            </w:pPr>
            <w:r w:rsidRPr="00987DA5">
              <w:rPr>
                <w:sz w:val="20"/>
                <w:szCs w:val="20"/>
                <w:lang w:val="sq-AL"/>
              </w:rPr>
              <w:t>probabiliteti</w:t>
            </w:r>
          </w:p>
          <w:p w14:paraId="4EBF60A1" w14:textId="77777777" w:rsidR="00BC1713" w:rsidRPr="00987DA5" w:rsidRDefault="00BC1713" w:rsidP="008B372B">
            <w:pPr>
              <w:pStyle w:val="Paragrafi"/>
              <w:ind w:firstLine="0"/>
              <w:jc w:val="left"/>
              <w:rPr>
                <w:sz w:val="20"/>
                <w:szCs w:val="20"/>
                <w:lang w:val="sq-AL"/>
              </w:rPr>
            </w:pPr>
            <w:r w:rsidRPr="00987DA5">
              <w:rPr>
                <w:sz w:val="20"/>
                <w:szCs w:val="20"/>
                <w:lang w:val="sq-AL"/>
              </w:rPr>
              <w:t>tregues (M)</w:t>
            </w:r>
          </w:p>
        </w:tc>
        <w:tc>
          <w:tcPr>
            <w:tcW w:w="2188" w:type="pct"/>
            <w:gridSpan w:val="4"/>
            <w:vMerge w:val="restart"/>
          </w:tcPr>
          <w:p w14:paraId="4EBF60A2" w14:textId="5AE9F7EB" w:rsidR="00BC1713" w:rsidRPr="00987DA5" w:rsidRDefault="00BC1713" w:rsidP="008B372B">
            <w:pPr>
              <w:pStyle w:val="Paragrafi"/>
              <w:ind w:firstLine="0"/>
              <w:rPr>
                <w:sz w:val="20"/>
                <w:szCs w:val="20"/>
                <w:lang w:val="sq-AL"/>
              </w:rPr>
            </w:pPr>
            <w:r w:rsidRPr="00987DA5">
              <w:rPr>
                <w:sz w:val="20"/>
                <w:szCs w:val="20"/>
                <w:lang w:val="sq-AL"/>
              </w:rPr>
              <w:t>PROB30 [TEMPO] ose PROB40 [TEMPO] ose BECMG ose</w:t>
            </w:r>
            <w:r w:rsidR="000D61D2" w:rsidRPr="00987DA5">
              <w:rPr>
                <w:sz w:val="20"/>
                <w:szCs w:val="20"/>
                <w:lang w:val="sq-AL"/>
              </w:rPr>
              <w:t xml:space="preserve"> </w:t>
            </w:r>
            <w:r w:rsidRPr="00987DA5">
              <w:rPr>
                <w:sz w:val="20"/>
                <w:szCs w:val="20"/>
                <w:lang w:val="sq-AL"/>
              </w:rPr>
              <w:t>TEMPO</w:t>
            </w:r>
          </w:p>
          <w:p w14:paraId="4EBF60A3" w14:textId="77777777" w:rsidR="00BC1713" w:rsidRPr="00987DA5" w:rsidRDefault="00BC1713" w:rsidP="008B372B">
            <w:pPr>
              <w:pStyle w:val="Paragrafi"/>
              <w:ind w:firstLine="0"/>
              <w:rPr>
                <w:sz w:val="20"/>
                <w:szCs w:val="20"/>
                <w:lang w:val="sq-AL"/>
              </w:rPr>
            </w:pPr>
            <w:r w:rsidRPr="00987DA5">
              <w:rPr>
                <w:sz w:val="20"/>
                <w:szCs w:val="20"/>
                <w:lang w:val="sq-AL"/>
              </w:rPr>
              <w:t>ose FM</w:t>
            </w:r>
          </w:p>
        </w:tc>
        <w:tc>
          <w:tcPr>
            <w:tcW w:w="845" w:type="pct"/>
            <w:vMerge w:val="restart"/>
          </w:tcPr>
          <w:p w14:paraId="4EBF60A4" w14:textId="77777777" w:rsidR="00BC1713" w:rsidRPr="00987DA5" w:rsidRDefault="00BC1713" w:rsidP="008B372B">
            <w:pPr>
              <w:pStyle w:val="Paragrafi"/>
              <w:ind w:firstLine="0"/>
              <w:rPr>
                <w:sz w:val="20"/>
                <w:szCs w:val="20"/>
                <w:lang w:val="sq-AL"/>
              </w:rPr>
            </w:pPr>
          </w:p>
        </w:tc>
      </w:tr>
      <w:tr w:rsidR="00BC1713" w:rsidRPr="00987DA5" w14:paraId="4EBF60AA" w14:textId="77777777" w:rsidTr="0008312F">
        <w:trPr>
          <w:trHeight w:hRule="exact" w:val="211"/>
        </w:trPr>
        <w:tc>
          <w:tcPr>
            <w:tcW w:w="939" w:type="pct"/>
          </w:tcPr>
          <w:p w14:paraId="4EBF60A6" w14:textId="77777777" w:rsidR="00BC1713" w:rsidRPr="00987DA5" w:rsidRDefault="00BC1713" w:rsidP="008B372B">
            <w:pPr>
              <w:pStyle w:val="Paragrafi"/>
              <w:ind w:firstLine="0"/>
              <w:jc w:val="left"/>
              <w:rPr>
                <w:sz w:val="20"/>
                <w:szCs w:val="20"/>
                <w:lang w:val="sq-AL"/>
              </w:rPr>
            </w:pPr>
          </w:p>
        </w:tc>
        <w:tc>
          <w:tcPr>
            <w:tcW w:w="1028" w:type="pct"/>
            <w:vMerge/>
          </w:tcPr>
          <w:p w14:paraId="4EBF60A7" w14:textId="77777777" w:rsidR="00BC1713" w:rsidRPr="00987DA5" w:rsidRDefault="00BC1713" w:rsidP="008B372B">
            <w:pPr>
              <w:pStyle w:val="Paragrafi"/>
              <w:ind w:firstLine="0"/>
              <w:jc w:val="left"/>
              <w:rPr>
                <w:sz w:val="20"/>
                <w:szCs w:val="20"/>
                <w:lang w:val="sq-AL"/>
              </w:rPr>
            </w:pPr>
          </w:p>
        </w:tc>
        <w:tc>
          <w:tcPr>
            <w:tcW w:w="2188" w:type="pct"/>
            <w:gridSpan w:val="4"/>
            <w:vMerge/>
          </w:tcPr>
          <w:p w14:paraId="4EBF60A8" w14:textId="77777777" w:rsidR="00BC1713" w:rsidRPr="00987DA5" w:rsidRDefault="00BC1713" w:rsidP="008B372B">
            <w:pPr>
              <w:pStyle w:val="Paragrafi"/>
              <w:ind w:firstLine="0"/>
              <w:rPr>
                <w:sz w:val="20"/>
                <w:szCs w:val="20"/>
                <w:lang w:val="sq-AL"/>
              </w:rPr>
            </w:pPr>
          </w:p>
        </w:tc>
        <w:tc>
          <w:tcPr>
            <w:tcW w:w="845" w:type="pct"/>
            <w:vMerge/>
          </w:tcPr>
          <w:p w14:paraId="4EBF60A9" w14:textId="77777777" w:rsidR="00BC1713" w:rsidRPr="00987DA5" w:rsidRDefault="00BC1713" w:rsidP="008B372B">
            <w:pPr>
              <w:pStyle w:val="Paragrafi"/>
              <w:ind w:firstLine="0"/>
              <w:rPr>
                <w:sz w:val="20"/>
                <w:szCs w:val="20"/>
                <w:lang w:val="sq-AL"/>
              </w:rPr>
            </w:pPr>
          </w:p>
        </w:tc>
      </w:tr>
      <w:tr w:rsidR="00BC1713" w:rsidRPr="00987DA5" w14:paraId="4EBF60AF" w14:textId="77777777" w:rsidTr="0008312F">
        <w:trPr>
          <w:trHeight w:hRule="exact" w:val="211"/>
        </w:trPr>
        <w:tc>
          <w:tcPr>
            <w:tcW w:w="939" w:type="pct"/>
          </w:tcPr>
          <w:p w14:paraId="4EBF60AB" w14:textId="77777777" w:rsidR="00BC1713" w:rsidRPr="00987DA5" w:rsidRDefault="00BC1713" w:rsidP="008B372B">
            <w:pPr>
              <w:pStyle w:val="Paragrafi"/>
              <w:ind w:firstLine="0"/>
              <w:jc w:val="left"/>
              <w:rPr>
                <w:sz w:val="20"/>
                <w:szCs w:val="20"/>
                <w:lang w:val="sq-AL"/>
              </w:rPr>
            </w:pPr>
          </w:p>
        </w:tc>
        <w:tc>
          <w:tcPr>
            <w:tcW w:w="1028" w:type="pct"/>
            <w:vMerge/>
          </w:tcPr>
          <w:p w14:paraId="4EBF60AC" w14:textId="77777777" w:rsidR="00BC1713" w:rsidRPr="00987DA5" w:rsidRDefault="00BC1713" w:rsidP="008B372B">
            <w:pPr>
              <w:pStyle w:val="Paragrafi"/>
              <w:ind w:firstLine="0"/>
              <w:jc w:val="left"/>
              <w:rPr>
                <w:sz w:val="20"/>
                <w:szCs w:val="20"/>
                <w:lang w:val="sq-AL"/>
              </w:rPr>
            </w:pPr>
          </w:p>
        </w:tc>
        <w:tc>
          <w:tcPr>
            <w:tcW w:w="2188" w:type="pct"/>
            <w:gridSpan w:val="4"/>
            <w:vMerge/>
          </w:tcPr>
          <w:p w14:paraId="4EBF60AD" w14:textId="77777777" w:rsidR="00BC1713" w:rsidRPr="00987DA5" w:rsidRDefault="00BC1713" w:rsidP="008B372B">
            <w:pPr>
              <w:pStyle w:val="Paragrafi"/>
              <w:ind w:firstLine="0"/>
              <w:rPr>
                <w:sz w:val="20"/>
                <w:szCs w:val="20"/>
                <w:lang w:val="sq-AL"/>
              </w:rPr>
            </w:pPr>
          </w:p>
        </w:tc>
        <w:tc>
          <w:tcPr>
            <w:tcW w:w="845" w:type="pct"/>
            <w:vMerge/>
          </w:tcPr>
          <w:p w14:paraId="4EBF60AE" w14:textId="77777777" w:rsidR="00BC1713" w:rsidRPr="00987DA5" w:rsidRDefault="00BC1713" w:rsidP="008B372B">
            <w:pPr>
              <w:pStyle w:val="Paragrafi"/>
              <w:ind w:firstLine="0"/>
              <w:rPr>
                <w:sz w:val="20"/>
                <w:szCs w:val="20"/>
                <w:lang w:val="sq-AL"/>
              </w:rPr>
            </w:pPr>
          </w:p>
        </w:tc>
      </w:tr>
      <w:tr w:rsidR="00BC1713" w:rsidRPr="00987DA5" w14:paraId="4EBF60B4" w14:textId="77777777" w:rsidTr="0008312F">
        <w:trPr>
          <w:trHeight w:hRule="exact" w:val="476"/>
        </w:trPr>
        <w:tc>
          <w:tcPr>
            <w:tcW w:w="939" w:type="pct"/>
          </w:tcPr>
          <w:p w14:paraId="4EBF60B0" w14:textId="77777777" w:rsidR="00BC1713" w:rsidRPr="00987DA5" w:rsidRDefault="00BC1713" w:rsidP="008B372B">
            <w:pPr>
              <w:pStyle w:val="Paragrafi"/>
              <w:ind w:firstLine="0"/>
              <w:jc w:val="left"/>
              <w:rPr>
                <w:sz w:val="20"/>
                <w:szCs w:val="20"/>
                <w:lang w:val="sq-AL"/>
              </w:rPr>
            </w:pPr>
          </w:p>
        </w:tc>
        <w:tc>
          <w:tcPr>
            <w:tcW w:w="1028" w:type="pct"/>
            <w:vMerge/>
          </w:tcPr>
          <w:p w14:paraId="4EBF60B1" w14:textId="77777777" w:rsidR="00BC1713" w:rsidRPr="00987DA5" w:rsidRDefault="00BC1713" w:rsidP="008B372B">
            <w:pPr>
              <w:pStyle w:val="Paragrafi"/>
              <w:ind w:firstLine="0"/>
              <w:jc w:val="left"/>
              <w:rPr>
                <w:sz w:val="20"/>
                <w:szCs w:val="20"/>
                <w:lang w:val="sq-AL"/>
              </w:rPr>
            </w:pPr>
          </w:p>
        </w:tc>
        <w:tc>
          <w:tcPr>
            <w:tcW w:w="2188" w:type="pct"/>
            <w:gridSpan w:val="4"/>
            <w:vMerge/>
          </w:tcPr>
          <w:p w14:paraId="4EBF60B2" w14:textId="77777777" w:rsidR="00BC1713" w:rsidRPr="00987DA5" w:rsidRDefault="00BC1713" w:rsidP="008B372B">
            <w:pPr>
              <w:pStyle w:val="Paragrafi"/>
              <w:ind w:firstLine="0"/>
              <w:rPr>
                <w:sz w:val="20"/>
                <w:szCs w:val="20"/>
                <w:lang w:val="sq-AL"/>
              </w:rPr>
            </w:pPr>
          </w:p>
        </w:tc>
        <w:tc>
          <w:tcPr>
            <w:tcW w:w="845" w:type="pct"/>
            <w:vMerge/>
          </w:tcPr>
          <w:p w14:paraId="4EBF60B3" w14:textId="77777777" w:rsidR="00BC1713" w:rsidRPr="00987DA5" w:rsidRDefault="00BC1713" w:rsidP="008B372B">
            <w:pPr>
              <w:pStyle w:val="Paragrafi"/>
              <w:ind w:firstLine="0"/>
              <w:rPr>
                <w:sz w:val="20"/>
                <w:szCs w:val="20"/>
                <w:lang w:val="sq-AL"/>
              </w:rPr>
            </w:pPr>
          </w:p>
        </w:tc>
      </w:tr>
      <w:tr w:rsidR="00BC1713" w:rsidRPr="00987DA5" w14:paraId="4EBF60B9" w14:textId="77777777" w:rsidTr="0008312F">
        <w:trPr>
          <w:trHeight w:hRule="exact" w:val="70"/>
        </w:trPr>
        <w:tc>
          <w:tcPr>
            <w:tcW w:w="939" w:type="pct"/>
            <w:vMerge w:val="restart"/>
          </w:tcPr>
          <w:p w14:paraId="4EBF60B5" w14:textId="77777777" w:rsidR="00BC1713" w:rsidRPr="00987DA5" w:rsidRDefault="00BC1713" w:rsidP="008B372B">
            <w:pPr>
              <w:pStyle w:val="Paragrafi"/>
              <w:ind w:firstLine="0"/>
              <w:jc w:val="left"/>
              <w:rPr>
                <w:sz w:val="20"/>
                <w:szCs w:val="20"/>
                <w:lang w:val="sq-AL"/>
              </w:rPr>
            </w:pPr>
          </w:p>
        </w:tc>
        <w:tc>
          <w:tcPr>
            <w:tcW w:w="1028" w:type="pct"/>
          </w:tcPr>
          <w:p w14:paraId="4EBF60B6" w14:textId="77777777" w:rsidR="00BC1713" w:rsidRPr="00987DA5" w:rsidRDefault="00BC1713" w:rsidP="008B372B">
            <w:pPr>
              <w:pStyle w:val="Paragrafi"/>
              <w:ind w:firstLine="0"/>
              <w:jc w:val="left"/>
              <w:rPr>
                <w:sz w:val="20"/>
                <w:szCs w:val="20"/>
                <w:lang w:val="sq-AL"/>
              </w:rPr>
            </w:pPr>
          </w:p>
        </w:tc>
        <w:tc>
          <w:tcPr>
            <w:tcW w:w="2188" w:type="pct"/>
            <w:gridSpan w:val="4"/>
          </w:tcPr>
          <w:p w14:paraId="4EBF60B7" w14:textId="77777777" w:rsidR="00BC1713" w:rsidRPr="00987DA5" w:rsidRDefault="00BC1713" w:rsidP="008B372B">
            <w:pPr>
              <w:pStyle w:val="Paragrafi"/>
              <w:ind w:firstLine="0"/>
              <w:rPr>
                <w:sz w:val="20"/>
                <w:szCs w:val="20"/>
                <w:lang w:val="sq-AL"/>
              </w:rPr>
            </w:pPr>
          </w:p>
        </w:tc>
        <w:tc>
          <w:tcPr>
            <w:tcW w:w="845" w:type="pct"/>
            <w:vMerge/>
          </w:tcPr>
          <w:p w14:paraId="4EBF60B8" w14:textId="77777777" w:rsidR="00BC1713" w:rsidRPr="00987DA5" w:rsidRDefault="00BC1713" w:rsidP="008B372B">
            <w:pPr>
              <w:pStyle w:val="Paragrafi"/>
              <w:ind w:firstLine="0"/>
              <w:rPr>
                <w:sz w:val="20"/>
                <w:szCs w:val="20"/>
                <w:lang w:val="sq-AL"/>
              </w:rPr>
            </w:pPr>
          </w:p>
        </w:tc>
      </w:tr>
      <w:tr w:rsidR="00BC1713" w:rsidRPr="00987DA5" w14:paraId="4EBF60C0" w14:textId="77777777" w:rsidTr="0008312F">
        <w:trPr>
          <w:trHeight w:hRule="exact" w:val="174"/>
        </w:trPr>
        <w:tc>
          <w:tcPr>
            <w:tcW w:w="939" w:type="pct"/>
            <w:vMerge/>
          </w:tcPr>
          <w:p w14:paraId="4EBF60BA" w14:textId="77777777" w:rsidR="00BC1713" w:rsidRPr="00987DA5" w:rsidRDefault="00BC1713" w:rsidP="008B372B">
            <w:pPr>
              <w:pStyle w:val="Paragrafi"/>
              <w:ind w:firstLine="0"/>
              <w:jc w:val="left"/>
              <w:rPr>
                <w:sz w:val="20"/>
                <w:szCs w:val="20"/>
                <w:lang w:val="sq-AL"/>
              </w:rPr>
            </w:pPr>
          </w:p>
        </w:tc>
        <w:tc>
          <w:tcPr>
            <w:tcW w:w="1028" w:type="pct"/>
            <w:vMerge w:val="restart"/>
          </w:tcPr>
          <w:p w14:paraId="4EBF60BB" w14:textId="77777777" w:rsidR="00BC1713" w:rsidRPr="00987DA5" w:rsidRDefault="00BC1713" w:rsidP="008B372B">
            <w:pPr>
              <w:pStyle w:val="Paragrafi"/>
              <w:ind w:firstLine="0"/>
              <w:jc w:val="left"/>
              <w:rPr>
                <w:sz w:val="20"/>
                <w:szCs w:val="20"/>
                <w:lang w:val="sq-AL"/>
              </w:rPr>
            </w:pPr>
          </w:p>
          <w:p w14:paraId="4EBF60BC" w14:textId="77777777" w:rsidR="00BC1713" w:rsidRPr="00987DA5" w:rsidRDefault="00BC1713" w:rsidP="008B372B">
            <w:pPr>
              <w:pStyle w:val="Paragrafi"/>
              <w:ind w:firstLine="0"/>
              <w:jc w:val="left"/>
              <w:rPr>
                <w:sz w:val="20"/>
                <w:szCs w:val="20"/>
                <w:lang w:val="sq-AL"/>
              </w:rPr>
            </w:pPr>
            <w:r w:rsidRPr="00987DA5">
              <w:rPr>
                <w:sz w:val="20"/>
                <w:szCs w:val="20"/>
                <w:lang w:val="sq-AL"/>
              </w:rPr>
              <w:t>Periudha e okurrencës ose ndryshimit (M)</w:t>
            </w:r>
          </w:p>
        </w:tc>
        <w:tc>
          <w:tcPr>
            <w:tcW w:w="2188" w:type="pct"/>
            <w:gridSpan w:val="4"/>
            <w:vMerge w:val="restart"/>
          </w:tcPr>
          <w:p w14:paraId="4EBF60BD" w14:textId="77777777" w:rsidR="00BC1713" w:rsidRPr="00987DA5" w:rsidRDefault="00BC1713" w:rsidP="008B372B">
            <w:pPr>
              <w:pStyle w:val="Paragrafi"/>
              <w:ind w:firstLine="0"/>
              <w:rPr>
                <w:sz w:val="20"/>
                <w:szCs w:val="20"/>
                <w:lang w:val="sq-AL"/>
              </w:rPr>
            </w:pPr>
          </w:p>
          <w:p w14:paraId="4EBF60BE" w14:textId="77777777" w:rsidR="00BC1713" w:rsidRPr="00987DA5" w:rsidRDefault="00BC1713" w:rsidP="008B372B">
            <w:pPr>
              <w:pStyle w:val="Paragrafi"/>
              <w:ind w:firstLine="0"/>
              <w:rPr>
                <w:sz w:val="20"/>
                <w:szCs w:val="20"/>
                <w:lang w:val="sq-AL"/>
              </w:rPr>
            </w:pPr>
            <w:r w:rsidRPr="00987DA5">
              <w:rPr>
                <w:sz w:val="20"/>
                <w:szCs w:val="20"/>
                <w:lang w:val="sq-AL"/>
              </w:rPr>
              <w:t>nnnn/nnnn or nnnnnn</w:t>
            </w:r>
          </w:p>
        </w:tc>
        <w:tc>
          <w:tcPr>
            <w:tcW w:w="845" w:type="pct"/>
            <w:vMerge/>
          </w:tcPr>
          <w:p w14:paraId="4EBF60BF" w14:textId="77777777" w:rsidR="00BC1713" w:rsidRPr="00987DA5" w:rsidRDefault="00BC1713" w:rsidP="008B372B">
            <w:pPr>
              <w:pStyle w:val="Paragrafi"/>
              <w:ind w:firstLine="0"/>
              <w:rPr>
                <w:sz w:val="20"/>
                <w:szCs w:val="20"/>
                <w:lang w:val="sq-AL"/>
              </w:rPr>
            </w:pPr>
          </w:p>
        </w:tc>
      </w:tr>
      <w:tr w:rsidR="00BC1713" w:rsidRPr="00987DA5" w14:paraId="4EBF60C5" w14:textId="77777777" w:rsidTr="0008312F">
        <w:trPr>
          <w:trHeight w:hRule="exact" w:val="1757"/>
        </w:trPr>
        <w:tc>
          <w:tcPr>
            <w:tcW w:w="939" w:type="pct"/>
          </w:tcPr>
          <w:p w14:paraId="4EBF60C1" w14:textId="77777777" w:rsidR="00BC1713" w:rsidRPr="00987DA5" w:rsidRDefault="00BC1713" w:rsidP="008B372B">
            <w:pPr>
              <w:pStyle w:val="Paragrafi"/>
              <w:ind w:firstLine="0"/>
              <w:jc w:val="left"/>
              <w:rPr>
                <w:sz w:val="20"/>
                <w:szCs w:val="20"/>
                <w:lang w:val="sq-AL"/>
              </w:rPr>
            </w:pPr>
            <w:r w:rsidRPr="00987DA5">
              <w:rPr>
                <w:sz w:val="20"/>
                <w:szCs w:val="20"/>
                <w:lang w:val="sq-AL"/>
              </w:rPr>
              <w:t>ndryshimet e parashikura për një apo më shumë nga elementet e mësipërme gjatë periudhes se vlefshmërisë (C)</w:t>
            </w:r>
          </w:p>
        </w:tc>
        <w:tc>
          <w:tcPr>
            <w:tcW w:w="1028" w:type="pct"/>
            <w:vMerge/>
          </w:tcPr>
          <w:p w14:paraId="4EBF60C2" w14:textId="77777777" w:rsidR="00BC1713" w:rsidRPr="00987DA5" w:rsidRDefault="00BC1713" w:rsidP="008B372B">
            <w:pPr>
              <w:pStyle w:val="Paragrafi"/>
              <w:ind w:firstLine="0"/>
              <w:jc w:val="left"/>
              <w:rPr>
                <w:sz w:val="20"/>
                <w:szCs w:val="20"/>
                <w:lang w:val="sq-AL"/>
              </w:rPr>
            </w:pPr>
          </w:p>
        </w:tc>
        <w:tc>
          <w:tcPr>
            <w:tcW w:w="2188" w:type="pct"/>
            <w:gridSpan w:val="4"/>
            <w:vMerge/>
          </w:tcPr>
          <w:p w14:paraId="4EBF60C3" w14:textId="77777777" w:rsidR="00BC1713" w:rsidRPr="00987DA5" w:rsidRDefault="00BC1713" w:rsidP="008B372B">
            <w:pPr>
              <w:pStyle w:val="Paragrafi"/>
              <w:ind w:firstLine="0"/>
              <w:rPr>
                <w:sz w:val="20"/>
                <w:szCs w:val="20"/>
                <w:lang w:val="sq-AL"/>
              </w:rPr>
            </w:pPr>
          </w:p>
        </w:tc>
        <w:tc>
          <w:tcPr>
            <w:tcW w:w="845" w:type="pct"/>
            <w:vMerge/>
          </w:tcPr>
          <w:p w14:paraId="4EBF60C4" w14:textId="77777777" w:rsidR="00BC1713" w:rsidRPr="00987DA5" w:rsidRDefault="00BC1713" w:rsidP="008B372B">
            <w:pPr>
              <w:pStyle w:val="Paragrafi"/>
              <w:ind w:firstLine="0"/>
              <w:rPr>
                <w:sz w:val="20"/>
                <w:szCs w:val="20"/>
                <w:lang w:val="sq-AL"/>
              </w:rPr>
            </w:pPr>
          </w:p>
        </w:tc>
      </w:tr>
      <w:tr w:rsidR="00BC1713" w:rsidRPr="00987DA5" w14:paraId="4EBF60DA" w14:textId="77777777" w:rsidTr="0008312F">
        <w:trPr>
          <w:trHeight w:hRule="exact" w:val="954"/>
        </w:trPr>
        <w:tc>
          <w:tcPr>
            <w:tcW w:w="939" w:type="pct"/>
          </w:tcPr>
          <w:p w14:paraId="4EBF60C6" w14:textId="77777777" w:rsidR="00BC1713" w:rsidRPr="00987DA5" w:rsidRDefault="00BC1713" w:rsidP="008B372B">
            <w:pPr>
              <w:pStyle w:val="Paragrafi"/>
              <w:ind w:firstLine="0"/>
              <w:jc w:val="left"/>
              <w:rPr>
                <w:sz w:val="20"/>
                <w:szCs w:val="20"/>
                <w:lang w:val="sq-AL"/>
              </w:rPr>
            </w:pPr>
          </w:p>
        </w:tc>
        <w:tc>
          <w:tcPr>
            <w:tcW w:w="1028" w:type="pct"/>
          </w:tcPr>
          <w:p w14:paraId="4EBF60C7" w14:textId="77777777" w:rsidR="00BC1713" w:rsidRPr="00987DA5" w:rsidRDefault="00BC1713" w:rsidP="008B372B">
            <w:pPr>
              <w:pStyle w:val="Paragrafi"/>
              <w:ind w:firstLine="0"/>
              <w:jc w:val="left"/>
              <w:rPr>
                <w:sz w:val="20"/>
                <w:szCs w:val="20"/>
                <w:lang w:val="sq-AL"/>
              </w:rPr>
            </w:pPr>
          </w:p>
          <w:p w14:paraId="4EBF60C8" w14:textId="77777777" w:rsidR="00BC1713" w:rsidRPr="00987DA5" w:rsidRDefault="00BC1713" w:rsidP="008B372B">
            <w:pPr>
              <w:pStyle w:val="Paragrafi"/>
              <w:ind w:firstLine="0"/>
              <w:jc w:val="left"/>
              <w:rPr>
                <w:sz w:val="20"/>
                <w:szCs w:val="20"/>
                <w:lang w:val="sq-AL"/>
              </w:rPr>
            </w:pPr>
            <w:r w:rsidRPr="00987DA5">
              <w:rPr>
                <w:sz w:val="20"/>
                <w:szCs w:val="20"/>
                <w:lang w:val="sq-AL"/>
              </w:rPr>
              <w:t>Era (C)</w:t>
            </w:r>
          </w:p>
        </w:tc>
        <w:tc>
          <w:tcPr>
            <w:tcW w:w="2188" w:type="pct"/>
            <w:gridSpan w:val="4"/>
            <w:vMerge w:val="restart"/>
          </w:tcPr>
          <w:p w14:paraId="4EBF60C9" w14:textId="77777777" w:rsidR="00BC1713" w:rsidRPr="00987DA5" w:rsidRDefault="00BC1713" w:rsidP="008B372B">
            <w:pPr>
              <w:pStyle w:val="Paragrafi"/>
              <w:ind w:firstLine="0"/>
              <w:rPr>
                <w:sz w:val="20"/>
                <w:szCs w:val="20"/>
                <w:lang w:val="sq-AL"/>
              </w:rPr>
            </w:pPr>
          </w:p>
          <w:p w14:paraId="4EBF60CA" w14:textId="0877733E" w:rsidR="00BC1713" w:rsidRPr="00987DA5" w:rsidRDefault="00BC1713" w:rsidP="008B372B">
            <w:pPr>
              <w:pStyle w:val="Paragrafi"/>
              <w:ind w:firstLine="0"/>
              <w:rPr>
                <w:sz w:val="20"/>
                <w:szCs w:val="20"/>
                <w:lang w:val="sq-AL"/>
              </w:rPr>
            </w:pPr>
            <w:r w:rsidRPr="00987DA5">
              <w:rPr>
                <w:sz w:val="20"/>
                <w:szCs w:val="20"/>
                <w:lang w:val="sq-AL"/>
              </w:rPr>
              <w:t>nnn[P]nn[n][G[P]nn[n]]MPS or VRBnnMPS (or</w:t>
            </w:r>
            <w:r w:rsidR="000D61D2" w:rsidRPr="00987DA5">
              <w:rPr>
                <w:sz w:val="20"/>
                <w:szCs w:val="20"/>
                <w:lang w:val="sq-AL"/>
              </w:rPr>
              <w:t xml:space="preserve"> </w:t>
            </w:r>
            <w:r w:rsidRPr="00987DA5">
              <w:rPr>
                <w:sz w:val="20"/>
                <w:szCs w:val="20"/>
                <w:lang w:val="sq-AL"/>
              </w:rPr>
              <w:t>nnn[P]nn[G[P]nn]</w:t>
            </w:r>
          </w:p>
          <w:p w14:paraId="4EBF60CB" w14:textId="77777777" w:rsidR="00BC1713" w:rsidRPr="00987DA5" w:rsidRDefault="00BC1713" w:rsidP="008B372B">
            <w:pPr>
              <w:pStyle w:val="Paragrafi"/>
              <w:ind w:firstLine="0"/>
              <w:rPr>
                <w:sz w:val="20"/>
                <w:szCs w:val="20"/>
                <w:lang w:val="sq-AL"/>
              </w:rPr>
            </w:pPr>
            <w:r w:rsidRPr="00987DA5">
              <w:rPr>
                <w:sz w:val="20"/>
                <w:szCs w:val="20"/>
                <w:lang w:val="sq-AL"/>
              </w:rPr>
              <w:t>KT ose VRBnnKT)</w:t>
            </w:r>
          </w:p>
        </w:tc>
        <w:tc>
          <w:tcPr>
            <w:tcW w:w="845" w:type="pct"/>
            <w:vMerge w:val="restart"/>
          </w:tcPr>
          <w:p w14:paraId="4EBF60CC" w14:textId="77777777" w:rsidR="00BC1713" w:rsidRPr="00987DA5" w:rsidRDefault="00BC1713" w:rsidP="008B372B">
            <w:pPr>
              <w:pStyle w:val="Paragrafi"/>
              <w:ind w:firstLine="0"/>
              <w:rPr>
                <w:sz w:val="20"/>
                <w:szCs w:val="20"/>
                <w:lang w:val="sq-AL"/>
              </w:rPr>
            </w:pPr>
          </w:p>
          <w:p w14:paraId="4EBF60CD" w14:textId="77777777" w:rsidR="00BC1713" w:rsidRPr="00987DA5" w:rsidRDefault="00BC1713" w:rsidP="008B372B">
            <w:pPr>
              <w:pStyle w:val="Paragrafi"/>
              <w:ind w:firstLine="0"/>
              <w:rPr>
                <w:sz w:val="20"/>
                <w:szCs w:val="20"/>
                <w:lang w:val="sq-AL"/>
              </w:rPr>
            </w:pPr>
            <w:r w:rsidRPr="00987DA5">
              <w:rPr>
                <w:sz w:val="20"/>
                <w:szCs w:val="20"/>
                <w:lang w:val="sq-AL"/>
              </w:rPr>
              <w:t>TEMPO 0815/0818</w:t>
            </w:r>
          </w:p>
          <w:p w14:paraId="4EBF60CE" w14:textId="77777777" w:rsidR="00BC1713" w:rsidRPr="00987DA5" w:rsidRDefault="00BC1713" w:rsidP="008B372B">
            <w:pPr>
              <w:pStyle w:val="Paragrafi"/>
              <w:ind w:firstLine="0"/>
              <w:rPr>
                <w:sz w:val="20"/>
                <w:szCs w:val="20"/>
                <w:lang w:val="sq-AL"/>
              </w:rPr>
            </w:pPr>
            <w:r w:rsidRPr="00987DA5">
              <w:rPr>
                <w:sz w:val="20"/>
                <w:szCs w:val="20"/>
                <w:lang w:val="sq-AL"/>
              </w:rPr>
              <w:t>25017G25MPS</w:t>
            </w:r>
          </w:p>
          <w:p w14:paraId="4EBF60CF" w14:textId="77777777" w:rsidR="00BC1713" w:rsidRPr="00987DA5" w:rsidRDefault="00BC1713" w:rsidP="008B372B">
            <w:pPr>
              <w:pStyle w:val="Paragrafi"/>
              <w:ind w:firstLine="0"/>
              <w:rPr>
                <w:sz w:val="20"/>
                <w:szCs w:val="20"/>
                <w:lang w:val="sq-AL"/>
              </w:rPr>
            </w:pPr>
            <w:r w:rsidRPr="00987DA5">
              <w:rPr>
                <w:sz w:val="20"/>
                <w:szCs w:val="20"/>
                <w:lang w:val="sq-AL"/>
              </w:rPr>
              <w:t>(TEMPO 0815/0818</w:t>
            </w:r>
          </w:p>
          <w:p w14:paraId="4EBF60D0" w14:textId="77777777" w:rsidR="00BC1713" w:rsidRPr="00987DA5" w:rsidRDefault="00BC1713" w:rsidP="008B372B">
            <w:pPr>
              <w:pStyle w:val="Paragrafi"/>
              <w:ind w:firstLine="0"/>
              <w:rPr>
                <w:sz w:val="20"/>
                <w:szCs w:val="20"/>
                <w:lang w:val="sq-AL"/>
              </w:rPr>
            </w:pPr>
            <w:r w:rsidRPr="00987DA5">
              <w:rPr>
                <w:sz w:val="20"/>
                <w:szCs w:val="20"/>
                <w:lang w:val="sq-AL"/>
              </w:rPr>
              <w:t>25034G50KT)</w:t>
            </w:r>
          </w:p>
          <w:p w14:paraId="4EBF60D1" w14:textId="77777777" w:rsidR="00BC1713" w:rsidRPr="00987DA5" w:rsidRDefault="00BC1713" w:rsidP="008B372B">
            <w:pPr>
              <w:pStyle w:val="Paragrafi"/>
              <w:ind w:firstLine="0"/>
              <w:rPr>
                <w:sz w:val="20"/>
                <w:szCs w:val="20"/>
                <w:lang w:val="sq-AL"/>
              </w:rPr>
            </w:pPr>
            <w:r w:rsidRPr="00987DA5">
              <w:rPr>
                <w:sz w:val="20"/>
                <w:szCs w:val="20"/>
                <w:lang w:val="sq-AL"/>
              </w:rPr>
              <w:t>TEMPO 2212/2214</w:t>
            </w:r>
          </w:p>
          <w:p w14:paraId="4EBF60D2" w14:textId="77777777" w:rsidR="00BC1713" w:rsidRPr="00987DA5" w:rsidRDefault="00BC1713" w:rsidP="008B372B">
            <w:pPr>
              <w:pStyle w:val="Paragrafi"/>
              <w:ind w:firstLine="0"/>
              <w:rPr>
                <w:sz w:val="20"/>
                <w:szCs w:val="20"/>
                <w:lang w:val="sq-AL"/>
              </w:rPr>
            </w:pPr>
            <w:r w:rsidRPr="00987DA5">
              <w:rPr>
                <w:sz w:val="20"/>
                <w:szCs w:val="20"/>
                <w:lang w:val="sq-AL"/>
              </w:rPr>
              <w:t>17006G13MPS</w:t>
            </w:r>
          </w:p>
          <w:p w14:paraId="4EBF60D3" w14:textId="77777777" w:rsidR="00BC1713" w:rsidRPr="00987DA5" w:rsidRDefault="00BC1713" w:rsidP="008B372B">
            <w:pPr>
              <w:pStyle w:val="Paragrafi"/>
              <w:ind w:firstLine="0"/>
              <w:rPr>
                <w:sz w:val="20"/>
                <w:szCs w:val="20"/>
                <w:lang w:val="sq-AL"/>
              </w:rPr>
            </w:pPr>
            <w:r w:rsidRPr="00987DA5">
              <w:rPr>
                <w:sz w:val="20"/>
                <w:szCs w:val="20"/>
                <w:lang w:val="sq-AL"/>
              </w:rPr>
              <w:t>1000</w:t>
            </w:r>
          </w:p>
          <w:p w14:paraId="4EBF60D4" w14:textId="77777777" w:rsidR="00BC1713" w:rsidRPr="00987DA5" w:rsidRDefault="00BC1713" w:rsidP="008B372B">
            <w:pPr>
              <w:pStyle w:val="Paragrafi"/>
              <w:ind w:firstLine="0"/>
              <w:rPr>
                <w:sz w:val="20"/>
                <w:szCs w:val="20"/>
                <w:lang w:val="sq-AL"/>
              </w:rPr>
            </w:pPr>
            <w:r w:rsidRPr="00987DA5">
              <w:rPr>
                <w:sz w:val="20"/>
                <w:szCs w:val="20"/>
                <w:lang w:val="sq-AL"/>
              </w:rPr>
              <w:t>TSRA SCT010CB</w:t>
            </w:r>
          </w:p>
          <w:p w14:paraId="4EBF60D5" w14:textId="77777777" w:rsidR="00BC1713" w:rsidRPr="00987DA5" w:rsidRDefault="00BC1713" w:rsidP="008B372B">
            <w:pPr>
              <w:pStyle w:val="Paragrafi"/>
              <w:ind w:firstLine="0"/>
              <w:rPr>
                <w:sz w:val="20"/>
                <w:szCs w:val="20"/>
                <w:lang w:val="sq-AL"/>
              </w:rPr>
            </w:pPr>
            <w:r w:rsidRPr="00987DA5">
              <w:rPr>
                <w:sz w:val="20"/>
                <w:szCs w:val="20"/>
                <w:lang w:val="sq-AL"/>
              </w:rPr>
              <w:t>BKN020</w:t>
            </w:r>
          </w:p>
          <w:p w14:paraId="4EBF60D6" w14:textId="77777777" w:rsidR="00BC1713" w:rsidRPr="00987DA5" w:rsidRDefault="00BC1713" w:rsidP="008B372B">
            <w:pPr>
              <w:pStyle w:val="Paragrafi"/>
              <w:ind w:firstLine="0"/>
              <w:rPr>
                <w:sz w:val="20"/>
                <w:szCs w:val="20"/>
                <w:lang w:val="sq-AL"/>
              </w:rPr>
            </w:pPr>
            <w:r w:rsidRPr="00987DA5">
              <w:rPr>
                <w:sz w:val="20"/>
                <w:szCs w:val="20"/>
                <w:lang w:val="sq-AL"/>
              </w:rPr>
              <w:t>(TEMPO 2212/2214</w:t>
            </w:r>
          </w:p>
          <w:p w14:paraId="4EBF60D7" w14:textId="77777777" w:rsidR="00BC1713" w:rsidRPr="00987DA5" w:rsidRDefault="00BC1713" w:rsidP="008B372B">
            <w:pPr>
              <w:pStyle w:val="Paragrafi"/>
              <w:ind w:firstLine="0"/>
              <w:rPr>
                <w:sz w:val="20"/>
                <w:szCs w:val="20"/>
                <w:lang w:val="sq-AL"/>
              </w:rPr>
            </w:pPr>
            <w:r w:rsidRPr="00987DA5">
              <w:rPr>
                <w:sz w:val="20"/>
                <w:szCs w:val="20"/>
                <w:lang w:val="sq-AL"/>
              </w:rPr>
              <w:t>17012G26KT 1000</w:t>
            </w:r>
          </w:p>
          <w:p w14:paraId="4EBF60D8" w14:textId="77777777" w:rsidR="00BC1713" w:rsidRPr="00987DA5" w:rsidRDefault="00BC1713" w:rsidP="008B372B">
            <w:pPr>
              <w:pStyle w:val="Paragrafi"/>
              <w:ind w:firstLine="0"/>
              <w:rPr>
                <w:sz w:val="20"/>
                <w:szCs w:val="20"/>
                <w:lang w:val="sq-AL"/>
              </w:rPr>
            </w:pPr>
            <w:r w:rsidRPr="00987DA5">
              <w:rPr>
                <w:sz w:val="20"/>
                <w:szCs w:val="20"/>
                <w:lang w:val="sq-AL"/>
              </w:rPr>
              <w:t>TSRA SCT010CB</w:t>
            </w:r>
          </w:p>
          <w:p w14:paraId="4EBF60D9" w14:textId="77777777" w:rsidR="00BC1713" w:rsidRPr="00987DA5" w:rsidRDefault="00BC1713" w:rsidP="008B372B">
            <w:pPr>
              <w:pStyle w:val="Paragrafi"/>
              <w:ind w:firstLine="0"/>
              <w:rPr>
                <w:sz w:val="20"/>
                <w:szCs w:val="20"/>
                <w:lang w:val="sq-AL"/>
              </w:rPr>
            </w:pPr>
            <w:r w:rsidRPr="00987DA5">
              <w:rPr>
                <w:sz w:val="20"/>
                <w:szCs w:val="20"/>
                <w:lang w:val="sq-AL"/>
              </w:rPr>
              <w:t>BKN020)</w:t>
            </w:r>
          </w:p>
        </w:tc>
      </w:tr>
      <w:tr w:rsidR="00BC1713" w:rsidRPr="00987DA5" w14:paraId="4EBF60DF" w14:textId="77777777" w:rsidTr="0008312F">
        <w:trPr>
          <w:trHeight w:hRule="exact" w:val="232"/>
        </w:trPr>
        <w:tc>
          <w:tcPr>
            <w:tcW w:w="939" w:type="pct"/>
          </w:tcPr>
          <w:p w14:paraId="4EBF60DB" w14:textId="77777777" w:rsidR="00BC1713" w:rsidRPr="00987DA5" w:rsidRDefault="00BC1713" w:rsidP="008B372B">
            <w:pPr>
              <w:pStyle w:val="Paragrafi"/>
              <w:ind w:firstLine="0"/>
              <w:rPr>
                <w:sz w:val="20"/>
                <w:szCs w:val="20"/>
                <w:lang w:val="sq-AL"/>
              </w:rPr>
            </w:pPr>
          </w:p>
        </w:tc>
        <w:tc>
          <w:tcPr>
            <w:tcW w:w="1028" w:type="pct"/>
          </w:tcPr>
          <w:p w14:paraId="4EBF60DC" w14:textId="77777777" w:rsidR="00BC1713" w:rsidRPr="00987DA5" w:rsidRDefault="00BC1713" w:rsidP="008B372B">
            <w:pPr>
              <w:pStyle w:val="Paragrafi"/>
              <w:ind w:firstLine="0"/>
              <w:rPr>
                <w:sz w:val="20"/>
                <w:szCs w:val="20"/>
                <w:lang w:val="sq-AL"/>
              </w:rPr>
            </w:pPr>
          </w:p>
        </w:tc>
        <w:tc>
          <w:tcPr>
            <w:tcW w:w="2188" w:type="pct"/>
            <w:gridSpan w:val="4"/>
            <w:vMerge/>
          </w:tcPr>
          <w:p w14:paraId="4EBF60DD" w14:textId="77777777" w:rsidR="00BC1713" w:rsidRPr="00987DA5" w:rsidRDefault="00BC1713" w:rsidP="008B372B">
            <w:pPr>
              <w:pStyle w:val="Paragrafi"/>
              <w:ind w:firstLine="0"/>
              <w:rPr>
                <w:sz w:val="20"/>
                <w:szCs w:val="20"/>
                <w:lang w:val="sq-AL"/>
              </w:rPr>
            </w:pPr>
          </w:p>
        </w:tc>
        <w:tc>
          <w:tcPr>
            <w:tcW w:w="845" w:type="pct"/>
            <w:vMerge/>
          </w:tcPr>
          <w:p w14:paraId="4EBF60DE" w14:textId="77777777" w:rsidR="00BC1713" w:rsidRPr="00987DA5" w:rsidRDefault="00BC1713" w:rsidP="008B372B">
            <w:pPr>
              <w:pStyle w:val="Paragrafi"/>
              <w:ind w:firstLine="0"/>
              <w:rPr>
                <w:sz w:val="20"/>
                <w:szCs w:val="20"/>
                <w:lang w:val="sq-AL"/>
              </w:rPr>
            </w:pPr>
          </w:p>
        </w:tc>
      </w:tr>
      <w:tr w:rsidR="00BC1713" w:rsidRPr="00987DA5" w14:paraId="4EBF60E4" w14:textId="77777777" w:rsidTr="0008312F">
        <w:trPr>
          <w:trHeight w:hRule="exact" w:val="232"/>
        </w:trPr>
        <w:tc>
          <w:tcPr>
            <w:tcW w:w="939" w:type="pct"/>
          </w:tcPr>
          <w:p w14:paraId="4EBF60E0" w14:textId="77777777" w:rsidR="00BC1713" w:rsidRPr="00987DA5" w:rsidRDefault="00BC1713" w:rsidP="008B372B">
            <w:pPr>
              <w:pStyle w:val="Paragrafi"/>
              <w:ind w:firstLine="0"/>
              <w:rPr>
                <w:sz w:val="20"/>
                <w:szCs w:val="20"/>
                <w:lang w:val="sq-AL"/>
              </w:rPr>
            </w:pPr>
          </w:p>
        </w:tc>
        <w:tc>
          <w:tcPr>
            <w:tcW w:w="1028" w:type="pct"/>
          </w:tcPr>
          <w:p w14:paraId="4EBF60E1" w14:textId="77777777" w:rsidR="00BC1713" w:rsidRPr="00987DA5" w:rsidRDefault="00BC1713" w:rsidP="008B372B">
            <w:pPr>
              <w:pStyle w:val="Paragrafi"/>
              <w:ind w:firstLine="0"/>
              <w:rPr>
                <w:sz w:val="20"/>
                <w:szCs w:val="20"/>
                <w:lang w:val="sq-AL"/>
              </w:rPr>
            </w:pPr>
          </w:p>
        </w:tc>
        <w:tc>
          <w:tcPr>
            <w:tcW w:w="2188" w:type="pct"/>
            <w:gridSpan w:val="4"/>
            <w:vMerge/>
          </w:tcPr>
          <w:p w14:paraId="4EBF60E2" w14:textId="77777777" w:rsidR="00BC1713" w:rsidRPr="00987DA5" w:rsidRDefault="00BC1713" w:rsidP="008B372B">
            <w:pPr>
              <w:pStyle w:val="Paragrafi"/>
              <w:ind w:firstLine="0"/>
              <w:rPr>
                <w:sz w:val="20"/>
                <w:szCs w:val="20"/>
                <w:lang w:val="sq-AL"/>
              </w:rPr>
            </w:pPr>
          </w:p>
        </w:tc>
        <w:tc>
          <w:tcPr>
            <w:tcW w:w="845" w:type="pct"/>
            <w:vMerge/>
          </w:tcPr>
          <w:p w14:paraId="4EBF60E3" w14:textId="77777777" w:rsidR="00BC1713" w:rsidRPr="00987DA5" w:rsidRDefault="00BC1713" w:rsidP="008B372B">
            <w:pPr>
              <w:pStyle w:val="Paragrafi"/>
              <w:ind w:firstLine="0"/>
              <w:rPr>
                <w:sz w:val="20"/>
                <w:szCs w:val="20"/>
                <w:lang w:val="sq-AL"/>
              </w:rPr>
            </w:pPr>
          </w:p>
        </w:tc>
      </w:tr>
      <w:tr w:rsidR="00BC1713" w:rsidRPr="00987DA5" w14:paraId="4EBF60E9" w14:textId="77777777" w:rsidTr="0008312F">
        <w:trPr>
          <w:trHeight w:hRule="exact" w:val="232"/>
        </w:trPr>
        <w:tc>
          <w:tcPr>
            <w:tcW w:w="939" w:type="pct"/>
          </w:tcPr>
          <w:p w14:paraId="4EBF60E5" w14:textId="77777777" w:rsidR="00BC1713" w:rsidRPr="00987DA5" w:rsidRDefault="00BC1713" w:rsidP="008B372B">
            <w:pPr>
              <w:pStyle w:val="Paragrafi"/>
              <w:ind w:firstLine="0"/>
              <w:rPr>
                <w:sz w:val="20"/>
                <w:szCs w:val="20"/>
                <w:lang w:val="sq-AL"/>
              </w:rPr>
            </w:pPr>
          </w:p>
        </w:tc>
        <w:tc>
          <w:tcPr>
            <w:tcW w:w="1028" w:type="pct"/>
          </w:tcPr>
          <w:p w14:paraId="4EBF60E6" w14:textId="77777777" w:rsidR="00BC1713" w:rsidRPr="00987DA5" w:rsidRDefault="00BC1713" w:rsidP="008B372B">
            <w:pPr>
              <w:pStyle w:val="Paragrafi"/>
              <w:ind w:firstLine="0"/>
              <w:rPr>
                <w:sz w:val="20"/>
                <w:szCs w:val="20"/>
                <w:lang w:val="sq-AL"/>
              </w:rPr>
            </w:pPr>
          </w:p>
        </w:tc>
        <w:tc>
          <w:tcPr>
            <w:tcW w:w="2188" w:type="pct"/>
            <w:gridSpan w:val="4"/>
            <w:vMerge/>
          </w:tcPr>
          <w:p w14:paraId="4EBF60E7" w14:textId="77777777" w:rsidR="00BC1713" w:rsidRPr="00987DA5" w:rsidRDefault="00BC1713" w:rsidP="008B372B">
            <w:pPr>
              <w:pStyle w:val="Paragrafi"/>
              <w:ind w:firstLine="0"/>
              <w:rPr>
                <w:sz w:val="20"/>
                <w:szCs w:val="20"/>
                <w:lang w:val="sq-AL"/>
              </w:rPr>
            </w:pPr>
          </w:p>
        </w:tc>
        <w:tc>
          <w:tcPr>
            <w:tcW w:w="845" w:type="pct"/>
            <w:vMerge/>
          </w:tcPr>
          <w:p w14:paraId="4EBF60E8" w14:textId="77777777" w:rsidR="00BC1713" w:rsidRPr="00987DA5" w:rsidRDefault="00BC1713" w:rsidP="008B372B">
            <w:pPr>
              <w:pStyle w:val="Paragrafi"/>
              <w:ind w:firstLine="0"/>
              <w:rPr>
                <w:sz w:val="20"/>
                <w:szCs w:val="20"/>
                <w:lang w:val="sq-AL"/>
              </w:rPr>
            </w:pPr>
          </w:p>
        </w:tc>
      </w:tr>
      <w:tr w:rsidR="00BC1713" w:rsidRPr="00987DA5" w14:paraId="4EBF60EE" w14:textId="77777777" w:rsidTr="0008312F">
        <w:trPr>
          <w:trHeight w:hRule="exact" w:val="232"/>
        </w:trPr>
        <w:tc>
          <w:tcPr>
            <w:tcW w:w="939" w:type="pct"/>
          </w:tcPr>
          <w:p w14:paraId="4EBF60EA" w14:textId="77777777" w:rsidR="00BC1713" w:rsidRPr="00987DA5" w:rsidRDefault="00BC1713" w:rsidP="008B372B">
            <w:pPr>
              <w:pStyle w:val="Paragrafi"/>
              <w:ind w:firstLine="0"/>
              <w:rPr>
                <w:sz w:val="20"/>
                <w:szCs w:val="20"/>
                <w:lang w:val="sq-AL"/>
              </w:rPr>
            </w:pPr>
          </w:p>
        </w:tc>
        <w:tc>
          <w:tcPr>
            <w:tcW w:w="1028" w:type="pct"/>
          </w:tcPr>
          <w:p w14:paraId="4EBF60EB" w14:textId="77777777" w:rsidR="00BC1713" w:rsidRPr="00987DA5" w:rsidRDefault="00BC1713" w:rsidP="008B372B">
            <w:pPr>
              <w:pStyle w:val="Paragrafi"/>
              <w:ind w:firstLine="0"/>
              <w:rPr>
                <w:sz w:val="20"/>
                <w:szCs w:val="20"/>
                <w:lang w:val="sq-AL"/>
              </w:rPr>
            </w:pPr>
          </w:p>
        </w:tc>
        <w:tc>
          <w:tcPr>
            <w:tcW w:w="2188" w:type="pct"/>
            <w:gridSpan w:val="4"/>
            <w:vMerge/>
          </w:tcPr>
          <w:p w14:paraId="4EBF60EC" w14:textId="77777777" w:rsidR="00BC1713" w:rsidRPr="00987DA5" w:rsidRDefault="00BC1713" w:rsidP="008B372B">
            <w:pPr>
              <w:pStyle w:val="Paragrafi"/>
              <w:ind w:firstLine="0"/>
              <w:rPr>
                <w:sz w:val="20"/>
                <w:szCs w:val="20"/>
                <w:lang w:val="sq-AL"/>
              </w:rPr>
            </w:pPr>
          </w:p>
        </w:tc>
        <w:tc>
          <w:tcPr>
            <w:tcW w:w="845" w:type="pct"/>
            <w:vMerge/>
          </w:tcPr>
          <w:p w14:paraId="4EBF60ED" w14:textId="77777777" w:rsidR="00BC1713" w:rsidRPr="00987DA5" w:rsidRDefault="00BC1713" w:rsidP="008B372B">
            <w:pPr>
              <w:pStyle w:val="Paragrafi"/>
              <w:ind w:firstLine="0"/>
              <w:rPr>
                <w:sz w:val="20"/>
                <w:szCs w:val="20"/>
                <w:lang w:val="sq-AL"/>
              </w:rPr>
            </w:pPr>
          </w:p>
        </w:tc>
      </w:tr>
      <w:tr w:rsidR="00BC1713" w:rsidRPr="00987DA5" w14:paraId="4EBF60F3" w14:textId="77777777" w:rsidTr="0008312F">
        <w:trPr>
          <w:trHeight w:hRule="exact" w:val="211"/>
        </w:trPr>
        <w:tc>
          <w:tcPr>
            <w:tcW w:w="939" w:type="pct"/>
          </w:tcPr>
          <w:p w14:paraId="4EBF60EF" w14:textId="77777777" w:rsidR="00BC1713" w:rsidRPr="00987DA5" w:rsidRDefault="00BC1713" w:rsidP="008B372B">
            <w:pPr>
              <w:pStyle w:val="Paragrafi"/>
              <w:ind w:firstLine="0"/>
              <w:rPr>
                <w:sz w:val="20"/>
                <w:szCs w:val="20"/>
                <w:lang w:val="sq-AL"/>
              </w:rPr>
            </w:pPr>
          </w:p>
        </w:tc>
        <w:tc>
          <w:tcPr>
            <w:tcW w:w="1028" w:type="pct"/>
          </w:tcPr>
          <w:p w14:paraId="4EBF60F0" w14:textId="77777777" w:rsidR="00BC1713" w:rsidRPr="00987DA5" w:rsidRDefault="00BC1713" w:rsidP="008B372B">
            <w:pPr>
              <w:pStyle w:val="Paragrafi"/>
              <w:ind w:firstLine="0"/>
              <w:rPr>
                <w:sz w:val="20"/>
                <w:szCs w:val="20"/>
                <w:lang w:val="sq-AL"/>
              </w:rPr>
            </w:pPr>
          </w:p>
        </w:tc>
        <w:tc>
          <w:tcPr>
            <w:tcW w:w="2188" w:type="pct"/>
            <w:gridSpan w:val="4"/>
            <w:vMerge/>
          </w:tcPr>
          <w:p w14:paraId="4EBF60F1" w14:textId="77777777" w:rsidR="00BC1713" w:rsidRPr="00987DA5" w:rsidRDefault="00BC1713" w:rsidP="008B372B">
            <w:pPr>
              <w:pStyle w:val="Paragrafi"/>
              <w:ind w:firstLine="0"/>
              <w:rPr>
                <w:sz w:val="20"/>
                <w:szCs w:val="20"/>
                <w:lang w:val="sq-AL"/>
              </w:rPr>
            </w:pPr>
          </w:p>
        </w:tc>
        <w:tc>
          <w:tcPr>
            <w:tcW w:w="845" w:type="pct"/>
            <w:vMerge/>
          </w:tcPr>
          <w:p w14:paraId="4EBF60F2" w14:textId="77777777" w:rsidR="00BC1713" w:rsidRPr="00987DA5" w:rsidRDefault="00BC1713" w:rsidP="008B372B">
            <w:pPr>
              <w:pStyle w:val="Paragrafi"/>
              <w:ind w:firstLine="0"/>
              <w:rPr>
                <w:sz w:val="20"/>
                <w:szCs w:val="20"/>
                <w:lang w:val="sq-AL"/>
              </w:rPr>
            </w:pPr>
          </w:p>
        </w:tc>
      </w:tr>
      <w:tr w:rsidR="00BC1713" w:rsidRPr="00987DA5" w14:paraId="4EBF60F8" w14:textId="77777777" w:rsidTr="0008312F">
        <w:trPr>
          <w:trHeight w:hRule="exact" w:val="232"/>
        </w:trPr>
        <w:tc>
          <w:tcPr>
            <w:tcW w:w="939" w:type="pct"/>
          </w:tcPr>
          <w:p w14:paraId="4EBF60F4" w14:textId="77777777" w:rsidR="00BC1713" w:rsidRPr="00987DA5" w:rsidRDefault="00BC1713" w:rsidP="008B372B">
            <w:pPr>
              <w:pStyle w:val="Paragrafi"/>
              <w:ind w:firstLine="0"/>
              <w:rPr>
                <w:sz w:val="20"/>
                <w:szCs w:val="20"/>
                <w:lang w:val="sq-AL"/>
              </w:rPr>
            </w:pPr>
          </w:p>
        </w:tc>
        <w:tc>
          <w:tcPr>
            <w:tcW w:w="1028" w:type="pct"/>
          </w:tcPr>
          <w:p w14:paraId="4EBF60F5" w14:textId="77777777" w:rsidR="00BC1713" w:rsidRPr="00987DA5" w:rsidRDefault="00BC1713" w:rsidP="008B372B">
            <w:pPr>
              <w:pStyle w:val="Paragrafi"/>
              <w:ind w:firstLine="0"/>
              <w:rPr>
                <w:sz w:val="20"/>
                <w:szCs w:val="20"/>
                <w:lang w:val="sq-AL"/>
              </w:rPr>
            </w:pPr>
          </w:p>
        </w:tc>
        <w:tc>
          <w:tcPr>
            <w:tcW w:w="2188" w:type="pct"/>
            <w:gridSpan w:val="4"/>
            <w:vMerge/>
          </w:tcPr>
          <w:p w14:paraId="4EBF60F6" w14:textId="77777777" w:rsidR="00BC1713" w:rsidRPr="00987DA5" w:rsidRDefault="00BC1713" w:rsidP="008B372B">
            <w:pPr>
              <w:pStyle w:val="Paragrafi"/>
              <w:ind w:firstLine="0"/>
              <w:rPr>
                <w:sz w:val="20"/>
                <w:szCs w:val="20"/>
                <w:lang w:val="sq-AL"/>
              </w:rPr>
            </w:pPr>
          </w:p>
        </w:tc>
        <w:tc>
          <w:tcPr>
            <w:tcW w:w="845" w:type="pct"/>
            <w:vMerge/>
          </w:tcPr>
          <w:p w14:paraId="4EBF60F7" w14:textId="77777777" w:rsidR="00BC1713" w:rsidRPr="00987DA5" w:rsidRDefault="00BC1713" w:rsidP="008B372B">
            <w:pPr>
              <w:pStyle w:val="Paragrafi"/>
              <w:ind w:firstLine="0"/>
              <w:rPr>
                <w:sz w:val="20"/>
                <w:szCs w:val="20"/>
                <w:lang w:val="sq-AL"/>
              </w:rPr>
            </w:pPr>
          </w:p>
        </w:tc>
      </w:tr>
      <w:tr w:rsidR="00BC1713" w:rsidRPr="00987DA5" w14:paraId="4EBF60FD" w14:textId="77777777" w:rsidTr="0008312F">
        <w:trPr>
          <w:trHeight w:hRule="exact" w:val="232"/>
        </w:trPr>
        <w:tc>
          <w:tcPr>
            <w:tcW w:w="939" w:type="pct"/>
          </w:tcPr>
          <w:p w14:paraId="4EBF60F9" w14:textId="77777777" w:rsidR="00BC1713" w:rsidRPr="00987DA5" w:rsidRDefault="00BC1713" w:rsidP="008B372B">
            <w:pPr>
              <w:pStyle w:val="Paragrafi"/>
              <w:ind w:firstLine="0"/>
              <w:rPr>
                <w:sz w:val="20"/>
                <w:szCs w:val="20"/>
                <w:lang w:val="sq-AL"/>
              </w:rPr>
            </w:pPr>
          </w:p>
        </w:tc>
        <w:tc>
          <w:tcPr>
            <w:tcW w:w="1028" w:type="pct"/>
          </w:tcPr>
          <w:p w14:paraId="4EBF60FA" w14:textId="77777777" w:rsidR="00BC1713" w:rsidRPr="00987DA5" w:rsidRDefault="00BC1713" w:rsidP="008B372B">
            <w:pPr>
              <w:pStyle w:val="Paragrafi"/>
              <w:ind w:firstLine="0"/>
              <w:rPr>
                <w:sz w:val="20"/>
                <w:szCs w:val="20"/>
                <w:lang w:val="sq-AL"/>
              </w:rPr>
            </w:pPr>
          </w:p>
        </w:tc>
        <w:tc>
          <w:tcPr>
            <w:tcW w:w="2188" w:type="pct"/>
            <w:gridSpan w:val="4"/>
            <w:vMerge/>
          </w:tcPr>
          <w:p w14:paraId="4EBF60FB" w14:textId="77777777" w:rsidR="00BC1713" w:rsidRPr="00987DA5" w:rsidRDefault="00BC1713" w:rsidP="008B372B">
            <w:pPr>
              <w:pStyle w:val="Paragrafi"/>
              <w:ind w:firstLine="0"/>
              <w:rPr>
                <w:sz w:val="20"/>
                <w:szCs w:val="20"/>
                <w:lang w:val="sq-AL"/>
              </w:rPr>
            </w:pPr>
          </w:p>
        </w:tc>
        <w:tc>
          <w:tcPr>
            <w:tcW w:w="845" w:type="pct"/>
            <w:vMerge/>
          </w:tcPr>
          <w:p w14:paraId="4EBF60FC" w14:textId="77777777" w:rsidR="00BC1713" w:rsidRPr="00987DA5" w:rsidRDefault="00BC1713" w:rsidP="008B372B">
            <w:pPr>
              <w:pStyle w:val="Paragrafi"/>
              <w:ind w:firstLine="0"/>
              <w:rPr>
                <w:sz w:val="20"/>
                <w:szCs w:val="20"/>
                <w:lang w:val="sq-AL"/>
              </w:rPr>
            </w:pPr>
          </w:p>
        </w:tc>
      </w:tr>
      <w:tr w:rsidR="00BC1713" w:rsidRPr="00987DA5" w14:paraId="4EBF6102" w14:textId="77777777" w:rsidTr="0008312F">
        <w:trPr>
          <w:trHeight w:hRule="exact" w:val="232"/>
        </w:trPr>
        <w:tc>
          <w:tcPr>
            <w:tcW w:w="939" w:type="pct"/>
          </w:tcPr>
          <w:p w14:paraId="4EBF60FE" w14:textId="77777777" w:rsidR="00BC1713" w:rsidRPr="00987DA5" w:rsidRDefault="00BC1713" w:rsidP="008B372B">
            <w:pPr>
              <w:pStyle w:val="Paragrafi"/>
              <w:ind w:firstLine="0"/>
              <w:rPr>
                <w:sz w:val="20"/>
                <w:szCs w:val="20"/>
                <w:lang w:val="sq-AL"/>
              </w:rPr>
            </w:pPr>
          </w:p>
        </w:tc>
        <w:tc>
          <w:tcPr>
            <w:tcW w:w="1028" w:type="pct"/>
          </w:tcPr>
          <w:p w14:paraId="4EBF60FF" w14:textId="77777777" w:rsidR="00BC1713" w:rsidRPr="00987DA5" w:rsidRDefault="00BC1713" w:rsidP="008B372B">
            <w:pPr>
              <w:pStyle w:val="Paragrafi"/>
              <w:ind w:firstLine="0"/>
              <w:rPr>
                <w:sz w:val="20"/>
                <w:szCs w:val="20"/>
                <w:lang w:val="sq-AL"/>
              </w:rPr>
            </w:pPr>
          </w:p>
        </w:tc>
        <w:tc>
          <w:tcPr>
            <w:tcW w:w="2188" w:type="pct"/>
            <w:gridSpan w:val="4"/>
            <w:vMerge/>
          </w:tcPr>
          <w:p w14:paraId="4EBF6100" w14:textId="77777777" w:rsidR="00BC1713" w:rsidRPr="00987DA5" w:rsidRDefault="00BC1713" w:rsidP="008B372B">
            <w:pPr>
              <w:pStyle w:val="Paragrafi"/>
              <w:ind w:firstLine="0"/>
              <w:rPr>
                <w:sz w:val="20"/>
                <w:szCs w:val="20"/>
                <w:lang w:val="sq-AL"/>
              </w:rPr>
            </w:pPr>
          </w:p>
        </w:tc>
        <w:tc>
          <w:tcPr>
            <w:tcW w:w="845" w:type="pct"/>
            <w:vMerge/>
          </w:tcPr>
          <w:p w14:paraId="4EBF6101" w14:textId="77777777" w:rsidR="00BC1713" w:rsidRPr="00987DA5" w:rsidRDefault="00BC1713" w:rsidP="008B372B">
            <w:pPr>
              <w:pStyle w:val="Paragrafi"/>
              <w:ind w:firstLine="0"/>
              <w:rPr>
                <w:sz w:val="20"/>
                <w:szCs w:val="20"/>
                <w:lang w:val="sq-AL"/>
              </w:rPr>
            </w:pPr>
          </w:p>
        </w:tc>
      </w:tr>
      <w:tr w:rsidR="00BC1713" w:rsidRPr="00987DA5" w14:paraId="4EBF6107" w14:textId="77777777" w:rsidTr="0008312F">
        <w:trPr>
          <w:trHeight w:hRule="exact" w:val="232"/>
        </w:trPr>
        <w:tc>
          <w:tcPr>
            <w:tcW w:w="939" w:type="pct"/>
          </w:tcPr>
          <w:p w14:paraId="4EBF6103" w14:textId="77777777" w:rsidR="00BC1713" w:rsidRPr="00987DA5" w:rsidRDefault="00BC1713" w:rsidP="008B372B">
            <w:pPr>
              <w:pStyle w:val="Paragrafi"/>
              <w:ind w:firstLine="0"/>
              <w:rPr>
                <w:sz w:val="20"/>
                <w:szCs w:val="20"/>
                <w:lang w:val="sq-AL"/>
              </w:rPr>
            </w:pPr>
          </w:p>
        </w:tc>
        <w:tc>
          <w:tcPr>
            <w:tcW w:w="1028" w:type="pct"/>
          </w:tcPr>
          <w:p w14:paraId="4EBF6104" w14:textId="77777777" w:rsidR="00BC1713" w:rsidRPr="00987DA5" w:rsidRDefault="00BC1713" w:rsidP="008B372B">
            <w:pPr>
              <w:pStyle w:val="Paragrafi"/>
              <w:ind w:firstLine="0"/>
              <w:rPr>
                <w:sz w:val="20"/>
                <w:szCs w:val="20"/>
                <w:lang w:val="sq-AL"/>
              </w:rPr>
            </w:pPr>
          </w:p>
        </w:tc>
        <w:tc>
          <w:tcPr>
            <w:tcW w:w="2188" w:type="pct"/>
            <w:gridSpan w:val="4"/>
            <w:vMerge/>
          </w:tcPr>
          <w:p w14:paraId="4EBF6105" w14:textId="77777777" w:rsidR="00BC1713" w:rsidRPr="00987DA5" w:rsidRDefault="00BC1713" w:rsidP="008B372B">
            <w:pPr>
              <w:pStyle w:val="Paragrafi"/>
              <w:ind w:firstLine="0"/>
              <w:rPr>
                <w:sz w:val="20"/>
                <w:szCs w:val="20"/>
                <w:lang w:val="sq-AL"/>
              </w:rPr>
            </w:pPr>
          </w:p>
        </w:tc>
        <w:tc>
          <w:tcPr>
            <w:tcW w:w="845" w:type="pct"/>
            <w:vMerge/>
          </w:tcPr>
          <w:p w14:paraId="4EBF6106" w14:textId="77777777" w:rsidR="00BC1713" w:rsidRPr="00987DA5" w:rsidRDefault="00BC1713" w:rsidP="008B372B">
            <w:pPr>
              <w:pStyle w:val="Paragrafi"/>
              <w:ind w:firstLine="0"/>
              <w:rPr>
                <w:sz w:val="20"/>
                <w:szCs w:val="20"/>
                <w:lang w:val="sq-AL"/>
              </w:rPr>
            </w:pPr>
          </w:p>
        </w:tc>
      </w:tr>
      <w:tr w:rsidR="00BC1713" w:rsidRPr="00987DA5" w14:paraId="4EBF610C" w14:textId="77777777" w:rsidTr="0008312F">
        <w:trPr>
          <w:trHeight w:hRule="exact" w:val="232"/>
        </w:trPr>
        <w:tc>
          <w:tcPr>
            <w:tcW w:w="939" w:type="pct"/>
          </w:tcPr>
          <w:p w14:paraId="4EBF6108" w14:textId="77777777" w:rsidR="00BC1713" w:rsidRPr="00987DA5" w:rsidRDefault="00BC1713" w:rsidP="008B372B">
            <w:pPr>
              <w:pStyle w:val="Paragrafi"/>
              <w:ind w:firstLine="0"/>
              <w:rPr>
                <w:sz w:val="20"/>
                <w:szCs w:val="20"/>
                <w:lang w:val="sq-AL"/>
              </w:rPr>
            </w:pPr>
          </w:p>
        </w:tc>
        <w:tc>
          <w:tcPr>
            <w:tcW w:w="1028" w:type="pct"/>
          </w:tcPr>
          <w:p w14:paraId="4EBF6109" w14:textId="77777777" w:rsidR="00BC1713" w:rsidRPr="00987DA5" w:rsidRDefault="00BC1713" w:rsidP="008B372B">
            <w:pPr>
              <w:pStyle w:val="Paragrafi"/>
              <w:ind w:firstLine="0"/>
              <w:rPr>
                <w:sz w:val="20"/>
                <w:szCs w:val="20"/>
                <w:lang w:val="sq-AL"/>
              </w:rPr>
            </w:pPr>
          </w:p>
        </w:tc>
        <w:tc>
          <w:tcPr>
            <w:tcW w:w="2188" w:type="pct"/>
            <w:gridSpan w:val="4"/>
            <w:vMerge/>
          </w:tcPr>
          <w:p w14:paraId="4EBF610A" w14:textId="77777777" w:rsidR="00BC1713" w:rsidRPr="00987DA5" w:rsidRDefault="00BC1713" w:rsidP="008B372B">
            <w:pPr>
              <w:pStyle w:val="Paragrafi"/>
              <w:ind w:firstLine="0"/>
              <w:rPr>
                <w:sz w:val="20"/>
                <w:szCs w:val="20"/>
                <w:lang w:val="sq-AL"/>
              </w:rPr>
            </w:pPr>
          </w:p>
        </w:tc>
        <w:tc>
          <w:tcPr>
            <w:tcW w:w="845" w:type="pct"/>
            <w:vMerge/>
          </w:tcPr>
          <w:p w14:paraId="4EBF610B" w14:textId="77777777" w:rsidR="00BC1713" w:rsidRPr="00987DA5" w:rsidRDefault="00BC1713" w:rsidP="008B372B">
            <w:pPr>
              <w:pStyle w:val="Paragrafi"/>
              <w:ind w:firstLine="0"/>
              <w:rPr>
                <w:sz w:val="20"/>
                <w:szCs w:val="20"/>
                <w:lang w:val="sq-AL"/>
              </w:rPr>
            </w:pPr>
          </w:p>
        </w:tc>
      </w:tr>
      <w:tr w:rsidR="00BC1713" w:rsidRPr="00987DA5" w14:paraId="4EBF6111" w14:textId="77777777" w:rsidTr="0008312F">
        <w:trPr>
          <w:trHeight w:hRule="exact" w:val="232"/>
        </w:trPr>
        <w:tc>
          <w:tcPr>
            <w:tcW w:w="939" w:type="pct"/>
          </w:tcPr>
          <w:p w14:paraId="4EBF610D" w14:textId="77777777" w:rsidR="00BC1713" w:rsidRPr="00987DA5" w:rsidRDefault="00BC1713" w:rsidP="008B372B">
            <w:pPr>
              <w:pStyle w:val="Paragrafi"/>
              <w:ind w:firstLine="0"/>
              <w:rPr>
                <w:sz w:val="20"/>
                <w:szCs w:val="20"/>
                <w:lang w:val="sq-AL"/>
              </w:rPr>
            </w:pPr>
          </w:p>
        </w:tc>
        <w:tc>
          <w:tcPr>
            <w:tcW w:w="1028" w:type="pct"/>
          </w:tcPr>
          <w:p w14:paraId="4EBF610E" w14:textId="77777777" w:rsidR="00BC1713" w:rsidRPr="00987DA5" w:rsidRDefault="00BC1713" w:rsidP="008B372B">
            <w:pPr>
              <w:pStyle w:val="Paragrafi"/>
              <w:ind w:firstLine="0"/>
              <w:rPr>
                <w:sz w:val="20"/>
                <w:szCs w:val="20"/>
                <w:lang w:val="sq-AL"/>
              </w:rPr>
            </w:pPr>
          </w:p>
        </w:tc>
        <w:tc>
          <w:tcPr>
            <w:tcW w:w="2188" w:type="pct"/>
            <w:gridSpan w:val="4"/>
            <w:vMerge/>
          </w:tcPr>
          <w:p w14:paraId="4EBF610F" w14:textId="77777777" w:rsidR="00BC1713" w:rsidRPr="00987DA5" w:rsidRDefault="00BC1713" w:rsidP="008B372B">
            <w:pPr>
              <w:pStyle w:val="Paragrafi"/>
              <w:ind w:firstLine="0"/>
              <w:rPr>
                <w:sz w:val="20"/>
                <w:szCs w:val="20"/>
                <w:lang w:val="sq-AL"/>
              </w:rPr>
            </w:pPr>
          </w:p>
        </w:tc>
        <w:tc>
          <w:tcPr>
            <w:tcW w:w="845" w:type="pct"/>
            <w:vMerge/>
          </w:tcPr>
          <w:p w14:paraId="4EBF6110" w14:textId="77777777" w:rsidR="00BC1713" w:rsidRPr="00987DA5" w:rsidRDefault="00BC1713" w:rsidP="008B372B">
            <w:pPr>
              <w:pStyle w:val="Paragrafi"/>
              <w:ind w:firstLine="0"/>
              <w:rPr>
                <w:sz w:val="20"/>
                <w:szCs w:val="20"/>
                <w:lang w:val="sq-AL"/>
              </w:rPr>
            </w:pPr>
          </w:p>
        </w:tc>
      </w:tr>
      <w:tr w:rsidR="00BC1713" w:rsidRPr="00987DA5" w14:paraId="4EBF6116" w14:textId="77777777" w:rsidTr="0008312F">
        <w:trPr>
          <w:trHeight w:hRule="exact" w:val="996"/>
        </w:trPr>
        <w:tc>
          <w:tcPr>
            <w:tcW w:w="939" w:type="pct"/>
          </w:tcPr>
          <w:p w14:paraId="4EBF6112" w14:textId="77777777" w:rsidR="00BC1713" w:rsidRPr="00987DA5" w:rsidRDefault="00BC1713" w:rsidP="008B372B">
            <w:pPr>
              <w:pStyle w:val="Paragrafi"/>
              <w:ind w:firstLine="0"/>
              <w:rPr>
                <w:sz w:val="20"/>
                <w:szCs w:val="20"/>
                <w:lang w:val="sq-AL"/>
              </w:rPr>
            </w:pPr>
          </w:p>
        </w:tc>
        <w:tc>
          <w:tcPr>
            <w:tcW w:w="1028" w:type="pct"/>
          </w:tcPr>
          <w:p w14:paraId="4EBF6113" w14:textId="77777777" w:rsidR="00BC1713" w:rsidRPr="00987DA5" w:rsidRDefault="00BC1713" w:rsidP="008B372B">
            <w:pPr>
              <w:pStyle w:val="Paragrafi"/>
              <w:ind w:firstLine="0"/>
              <w:rPr>
                <w:sz w:val="20"/>
                <w:szCs w:val="20"/>
                <w:lang w:val="sq-AL"/>
              </w:rPr>
            </w:pPr>
          </w:p>
        </w:tc>
        <w:tc>
          <w:tcPr>
            <w:tcW w:w="2188" w:type="pct"/>
            <w:gridSpan w:val="4"/>
            <w:vMerge/>
          </w:tcPr>
          <w:p w14:paraId="4EBF6114" w14:textId="77777777" w:rsidR="00BC1713" w:rsidRPr="00987DA5" w:rsidRDefault="00BC1713" w:rsidP="008B372B">
            <w:pPr>
              <w:pStyle w:val="Paragrafi"/>
              <w:ind w:firstLine="0"/>
              <w:rPr>
                <w:sz w:val="20"/>
                <w:szCs w:val="20"/>
                <w:lang w:val="sq-AL"/>
              </w:rPr>
            </w:pPr>
          </w:p>
        </w:tc>
        <w:tc>
          <w:tcPr>
            <w:tcW w:w="845" w:type="pct"/>
            <w:vMerge/>
          </w:tcPr>
          <w:p w14:paraId="4EBF6115" w14:textId="77777777" w:rsidR="00BC1713" w:rsidRPr="00987DA5" w:rsidRDefault="00BC1713" w:rsidP="008B372B">
            <w:pPr>
              <w:pStyle w:val="Paragrafi"/>
              <w:ind w:firstLine="0"/>
              <w:rPr>
                <w:sz w:val="20"/>
                <w:szCs w:val="20"/>
                <w:lang w:val="sq-AL"/>
              </w:rPr>
            </w:pPr>
          </w:p>
        </w:tc>
      </w:tr>
      <w:tr w:rsidR="00BC1713" w:rsidRPr="00987DA5" w14:paraId="4EBF6127" w14:textId="77777777" w:rsidTr="0008312F">
        <w:trPr>
          <w:trHeight w:hRule="exact" w:val="1368"/>
        </w:trPr>
        <w:tc>
          <w:tcPr>
            <w:tcW w:w="939" w:type="pct"/>
          </w:tcPr>
          <w:p w14:paraId="4EBF6117" w14:textId="77777777" w:rsidR="00BC1713" w:rsidRPr="00987DA5" w:rsidRDefault="00BC1713" w:rsidP="008B372B">
            <w:pPr>
              <w:pStyle w:val="Paragrafi"/>
              <w:ind w:firstLine="0"/>
              <w:rPr>
                <w:sz w:val="20"/>
                <w:szCs w:val="20"/>
                <w:lang w:val="sq-AL"/>
              </w:rPr>
            </w:pPr>
          </w:p>
        </w:tc>
        <w:tc>
          <w:tcPr>
            <w:tcW w:w="1028" w:type="pct"/>
          </w:tcPr>
          <w:p w14:paraId="4EBF6118" w14:textId="77777777" w:rsidR="00BC1713" w:rsidRPr="00987DA5" w:rsidRDefault="00BC1713" w:rsidP="008B372B">
            <w:pPr>
              <w:pStyle w:val="Paragrafi"/>
              <w:ind w:firstLine="0"/>
              <w:rPr>
                <w:sz w:val="20"/>
                <w:szCs w:val="20"/>
                <w:lang w:val="sq-AL"/>
              </w:rPr>
            </w:pPr>
          </w:p>
          <w:p w14:paraId="4EBF6119" w14:textId="77777777" w:rsidR="00BC1713" w:rsidRPr="00987DA5" w:rsidRDefault="00BC1713" w:rsidP="008B372B">
            <w:pPr>
              <w:pStyle w:val="Paragrafi"/>
              <w:ind w:firstLine="0"/>
              <w:rPr>
                <w:sz w:val="20"/>
                <w:szCs w:val="20"/>
                <w:lang w:val="sq-AL"/>
              </w:rPr>
            </w:pPr>
            <w:r w:rsidRPr="00987DA5">
              <w:rPr>
                <w:sz w:val="20"/>
                <w:szCs w:val="20"/>
                <w:lang w:val="sq-AL"/>
              </w:rPr>
              <w:t>Mbizotëruese</w:t>
            </w:r>
          </w:p>
        </w:tc>
        <w:tc>
          <w:tcPr>
            <w:tcW w:w="1832" w:type="pct"/>
            <w:gridSpan w:val="3"/>
          </w:tcPr>
          <w:p w14:paraId="4EBF611A" w14:textId="77777777" w:rsidR="00BC1713" w:rsidRPr="00987DA5" w:rsidRDefault="00BC1713" w:rsidP="008B372B">
            <w:pPr>
              <w:pStyle w:val="Paragrafi"/>
              <w:ind w:firstLine="0"/>
              <w:rPr>
                <w:sz w:val="20"/>
                <w:szCs w:val="20"/>
                <w:lang w:val="sq-AL"/>
              </w:rPr>
            </w:pPr>
          </w:p>
          <w:p w14:paraId="4EBF611B" w14:textId="77777777" w:rsidR="00BC1713" w:rsidRPr="00987DA5" w:rsidRDefault="00BC1713" w:rsidP="008B372B">
            <w:pPr>
              <w:pStyle w:val="Paragrafi"/>
              <w:ind w:firstLine="0"/>
              <w:rPr>
                <w:sz w:val="20"/>
                <w:szCs w:val="20"/>
                <w:lang w:val="sq-AL"/>
              </w:rPr>
            </w:pPr>
            <w:r w:rsidRPr="00987DA5">
              <w:rPr>
                <w:sz w:val="20"/>
                <w:szCs w:val="20"/>
                <w:lang w:val="sq-AL"/>
              </w:rPr>
              <w:t>Nnnn</w:t>
            </w:r>
          </w:p>
        </w:tc>
        <w:tc>
          <w:tcPr>
            <w:tcW w:w="356" w:type="pct"/>
          </w:tcPr>
          <w:p w14:paraId="4EBF611C" w14:textId="77777777" w:rsidR="00BC1713" w:rsidRPr="00987DA5" w:rsidRDefault="00BC1713" w:rsidP="008B372B">
            <w:pPr>
              <w:pStyle w:val="Paragrafi"/>
              <w:ind w:firstLine="0"/>
              <w:rPr>
                <w:sz w:val="20"/>
                <w:szCs w:val="20"/>
                <w:lang w:val="sq-AL"/>
              </w:rPr>
            </w:pPr>
          </w:p>
          <w:p w14:paraId="4EBF611D" w14:textId="77777777" w:rsidR="00BC1713" w:rsidRPr="00987DA5" w:rsidRDefault="00BC1713" w:rsidP="008B372B">
            <w:pPr>
              <w:pStyle w:val="Paragrafi"/>
              <w:ind w:firstLine="0"/>
              <w:rPr>
                <w:sz w:val="20"/>
                <w:szCs w:val="20"/>
                <w:lang w:val="sq-AL"/>
              </w:rPr>
            </w:pPr>
            <w:r w:rsidRPr="00987DA5">
              <w:rPr>
                <w:sz w:val="20"/>
                <w:szCs w:val="20"/>
                <w:lang w:val="sq-AL"/>
              </w:rPr>
              <w:t>CAVOK</w:t>
            </w:r>
          </w:p>
        </w:tc>
        <w:tc>
          <w:tcPr>
            <w:tcW w:w="845" w:type="pct"/>
            <w:vMerge w:val="restart"/>
          </w:tcPr>
          <w:p w14:paraId="4EBF611E" w14:textId="77777777" w:rsidR="00BC1713" w:rsidRPr="00987DA5" w:rsidRDefault="00BC1713" w:rsidP="008B372B">
            <w:pPr>
              <w:pStyle w:val="Paragrafi"/>
              <w:ind w:firstLine="0"/>
              <w:rPr>
                <w:sz w:val="20"/>
                <w:szCs w:val="20"/>
                <w:lang w:val="sq-AL"/>
              </w:rPr>
            </w:pPr>
          </w:p>
          <w:p w14:paraId="4EBF611F" w14:textId="77777777" w:rsidR="00BC1713" w:rsidRPr="00987DA5" w:rsidRDefault="00BC1713" w:rsidP="008B372B">
            <w:pPr>
              <w:pStyle w:val="Paragrafi"/>
              <w:ind w:firstLine="0"/>
              <w:rPr>
                <w:sz w:val="20"/>
                <w:szCs w:val="20"/>
                <w:lang w:val="sq-AL"/>
              </w:rPr>
            </w:pPr>
            <w:r w:rsidRPr="00987DA5">
              <w:rPr>
                <w:sz w:val="20"/>
                <w:szCs w:val="20"/>
                <w:lang w:val="sq-AL"/>
              </w:rPr>
              <w:t>BECMG 3010/3011</w:t>
            </w:r>
          </w:p>
          <w:p w14:paraId="4EBF6120" w14:textId="77777777" w:rsidR="00BC1713" w:rsidRPr="00987DA5" w:rsidRDefault="00BC1713" w:rsidP="008B372B">
            <w:pPr>
              <w:pStyle w:val="Paragrafi"/>
              <w:ind w:firstLine="0"/>
              <w:rPr>
                <w:sz w:val="20"/>
                <w:szCs w:val="20"/>
                <w:lang w:val="sq-AL"/>
              </w:rPr>
            </w:pPr>
            <w:r w:rsidRPr="00987DA5">
              <w:rPr>
                <w:sz w:val="20"/>
                <w:szCs w:val="20"/>
                <w:lang w:val="sq-AL"/>
              </w:rPr>
              <w:t>00000MPS 2400</w:t>
            </w:r>
          </w:p>
          <w:p w14:paraId="4EBF6121" w14:textId="77777777" w:rsidR="00BC1713" w:rsidRPr="00987DA5" w:rsidRDefault="00BC1713" w:rsidP="008B372B">
            <w:pPr>
              <w:pStyle w:val="Paragrafi"/>
              <w:ind w:firstLine="0"/>
              <w:rPr>
                <w:sz w:val="20"/>
                <w:szCs w:val="20"/>
                <w:lang w:val="sq-AL"/>
              </w:rPr>
            </w:pPr>
            <w:r w:rsidRPr="00987DA5">
              <w:rPr>
                <w:sz w:val="20"/>
                <w:szCs w:val="20"/>
                <w:lang w:val="sq-AL"/>
              </w:rPr>
              <w:t>OVC010</w:t>
            </w:r>
          </w:p>
          <w:p w14:paraId="4EBF6122" w14:textId="77777777" w:rsidR="00BC1713" w:rsidRPr="00987DA5" w:rsidRDefault="00BC1713" w:rsidP="008B372B">
            <w:pPr>
              <w:pStyle w:val="Paragrafi"/>
              <w:ind w:firstLine="0"/>
              <w:rPr>
                <w:sz w:val="20"/>
                <w:szCs w:val="20"/>
                <w:lang w:val="sq-AL"/>
              </w:rPr>
            </w:pPr>
            <w:r w:rsidRPr="00987DA5">
              <w:rPr>
                <w:sz w:val="20"/>
                <w:szCs w:val="20"/>
                <w:lang w:val="sq-AL"/>
              </w:rPr>
              <w:t xml:space="preserve">(BECMG </w:t>
            </w:r>
            <w:r w:rsidRPr="00987DA5">
              <w:rPr>
                <w:sz w:val="20"/>
                <w:szCs w:val="20"/>
                <w:lang w:val="sq-AL"/>
              </w:rPr>
              <w:lastRenderedPageBreak/>
              <w:t>3010/3011</w:t>
            </w:r>
          </w:p>
          <w:p w14:paraId="4EBF6123" w14:textId="77777777" w:rsidR="00BC1713" w:rsidRPr="00987DA5" w:rsidRDefault="00BC1713" w:rsidP="008B372B">
            <w:pPr>
              <w:pStyle w:val="Paragrafi"/>
              <w:ind w:firstLine="0"/>
              <w:rPr>
                <w:sz w:val="20"/>
                <w:szCs w:val="20"/>
                <w:lang w:val="sq-AL"/>
              </w:rPr>
            </w:pPr>
            <w:r w:rsidRPr="00987DA5">
              <w:rPr>
                <w:sz w:val="20"/>
                <w:szCs w:val="20"/>
                <w:lang w:val="sq-AL"/>
              </w:rPr>
              <w:t>00000KT 2400</w:t>
            </w:r>
          </w:p>
          <w:p w14:paraId="4EBF6124" w14:textId="77777777" w:rsidR="00BC1713" w:rsidRPr="00987DA5" w:rsidRDefault="00BC1713" w:rsidP="008B372B">
            <w:pPr>
              <w:pStyle w:val="Paragrafi"/>
              <w:ind w:firstLine="0"/>
              <w:rPr>
                <w:sz w:val="20"/>
                <w:szCs w:val="20"/>
                <w:lang w:val="sq-AL"/>
              </w:rPr>
            </w:pPr>
            <w:r w:rsidRPr="00987DA5">
              <w:rPr>
                <w:sz w:val="20"/>
                <w:szCs w:val="20"/>
                <w:lang w:val="sq-AL"/>
              </w:rPr>
              <w:t>OVC010)</w:t>
            </w:r>
          </w:p>
          <w:p w14:paraId="4EBF6125" w14:textId="77777777" w:rsidR="00BC1713" w:rsidRPr="00987DA5" w:rsidRDefault="00BC1713" w:rsidP="008B372B">
            <w:pPr>
              <w:pStyle w:val="Paragrafi"/>
              <w:ind w:firstLine="0"/>
              <w:rPr>
                <w:sz w:val="20"/>
                <w:szCs w:val="20"/>
                <w:lang w:val="sq-AL"/>
              </w:rPr>
            </w:pPr>
            <w:r w:rsidRPr="00987DA5">
              <w:rPr>
                <w:sz w:val="20"/>
                <w:szCs w:val="20"/>
                <w:lang w:val="sq-AL"/>
              </w:rPr>
              <w:t>PROB30</w:t>
            </w:r>
          </w:p>
          <w:p w14:paraId="4EBF6126" w14:textId="77777777" w:rsidR="00BC1713" w:rsidRPr="00987DA5" w:rsidRDefault="00BC1713" w:rsidP="008B372B">
            <w:pPr>
              <w:pStyle w:val="Paragrafi"/>
              <w:ind w:firstLine="0"/>
              <w:rPr>
                <w:sz w:val="20"/>
                <w:szCs w:val="20"/>
                <w:lang w:val="sq-AL"/>
              </w:rPr>
            </w:pPr>
            <w:r w:rsidRPr="00987DA5">
              <w:rPr>
                <w:sz w:val="20"/>
                <w:szCs w:val="20"/>
                <w:lang w:val="sq-AL"/>
              </w:rPr>
              <w:t>1412/1414 0800 FG</w:t>
            </w:r>
          </w:p>
        </w:tc>
      </w:tr>
      <w:tr w:rsidR="00BC1713" w:rsidRPr="00987DA5" w14:paraId="4EBF612D" w14:textId="77777777" w:rsidTr="0008312F">
        <w:trPr>
          <w:trHeight w:hRule="exact" w:val="454"/>
        </w:trPr>
        <w:tc>
          <w:tcPr>
            <w:tcW w:w="939" w:type="pct"/>
          </w:tcPr>
          <w:p w14:paraId="4EBF6128" w14:textId="77777777" w:rsidR="00BC1713" w:rsidRPr="00987DA5" w:rsidRDefault="00BC1713" w:rsidP="008B372B">
            <w:pPr>
              <w:pStyle w:val="Paragrafi"/>
              <w:ind w:firstLine="0"/>
              <w:rPr>
                <w:sz w:val="20"/>
                <w:szCs w:val="20"/>
                <w:lang w:val="sq-AL"/>
              </w:rPr>
            </w:pPr>
          </w:p>
        </w:tc>
        <w:tc>
          <w:tcPr>
            <w:tcW w:w="1028" w:type="pct"/>
          </w:tcPr>
          <w:p w14:paraId="4EBF6129" w14:textId="77777777" w:rsidR="00BC1713" w:rsidRPr="00987DA5" w:rsidRDefault="00BC1713" w:rsidP="008B372B">
            <w:pPr>
              <w:pStyle w:val="Paragrafi"/>
              <w:ind w:firstLine="0"/>
              <w:rPr>
                <w:sz w:val="20"/>
                <w:szCs w:val="20"/>
                <w:lang w:val="sq-AL"/>
              </w:rPr>
            </w:pPr>
            <w:r w:rsidRPr="00987DA5">
              <w:rPr>
                <w:sz w:val="20"/>
                <w:szCs w:val="20"/>
                <w:lang w:val="sq-AL"/>
              </w:rPr>
              <w:t>Shikueshmëria (C);</w:t>
            </w:r>
          </w:p>
        </w:tc>
        <w:tc>
          <w:tcPr>
            <w:tcW w:w="1832" w:type="pct"/>
            <w:gridSpan w:val="3"/>
          </w:tcPr>
          <w:p w14:paraId="4EBF612A" w14:textId="77777777" w:rsidR="00BC1713" w:rsidRPr="00987DA5" w:rsidRDefault="00BC1713" w:rsidP="008B372B">
            <w:pPr>
              <w:pStyle w:val="Paragrafi"/>
              <w:ind w:firstLine="0"/>
              <w:rPr>
                <w:sz w:val="20"/>
                <w:szCs w:val="20"/>
                <w:lang w:val="sq-AL"/>
              </w:rPr>
            </w:pPr>
          </w:p>
        </w:tc>
        <w:tc>
          <w:tcPr>
            <w:tcW w:w="356" w:type="pct"/>
          </w:tcPr>
          <w:p w14:paraId="4EBF612B" w14:textId="77777777" w:rsidR="00BC1713" w:rsidRPr="00987DA5" w:rsidRDefault="00BC1713" w:rsidP="008B372B">
            <w:pPr>
              <w:pStyle w:val="Paragrafi"/>
              <w:ind w:firstLine="0"/>
              <w:rPr>
                <w:sz w:val="20"/>
                <w:szCs w:val="20"/>
                <w:lang w:val="sq-AL"/>
              </w:rPr>
            </w:pPr>
          </w:p>
        </w:tc>
        <w:tc>
          <w:tcPr>
            <w:tcW w:w="845" w:type="pct"/>
            <w:vMerge/>
          </w:tcPr>
          <w:p w14:paraId="4EBF612C" w14:textId="77777777" w:rsidR="00BC1713" w:rsidRPr="00987DA5" w:rsidRDefault="00BC1713" w:rsidP="008B372B">
            <w:pPr>
              <w:pStyle w:val="Paragrafi"/>
              <w:ind w:firstLine="0"/>
              <w:rPr>
                <w:sz w:val="20"/>
                <w:szCs w:val="20"/>
                <w:lang w:val="sq-AL"/>
              </w:rPr>
            </w:pPr>
          </w:p>
        </w:tc>
      </w:tr>
      <w:tr w:rsidR="00BC1713" w:rsidRPr="00987DA5" w14:paraId="4EBF6133" w14:textId="77777777" w:rsidTr="0008312F">
        <w:trPr>
          <w:trHeight w:hRule="exact" w:val="232"/>
        </w:trPr>
        <w:tc>
          <w:tcPr>
            <w:tcW w:w="939" w:type="pct"/>
          </w:tcPr>
          <w:p w14:paraId="4EBF612E" w14:textId="77777777" w:rsidR="00BC1713" w:rsidRPr="00987DA5" w:rsidRDefault="00BC1713" w:rsidP="008B372B">
            <w:pPr>
              <w:pStyle w:val="Paragrafi"/>
              <w:ind w:firstLine="0"/>
              <w:rPr>
                <w:sz w:val="20"/>
                <w:szCs w:val="20"/>
                <w:lang w:val="sq-AL"/>
              </w:rPr>
            </w:pPr>
          </w:p>
        </w:tc>
        <w:tc>
          <w:tcPr>
            <w:tcW w:w="1028" w:type="pct"/>
          </w:tcPr>
          <w:p w14:paraId="4EBF612F" w14:textId="77777777" w:rsidR="00BC1713" w:rsidRPr="00987DA5" w:rsidRDefault="00BC1713" w:rsidP="008B372B">
            <w:pPr>
              <w:pStyle w:val="Paragrafi"/>
              <w:ind w:firstLine="0"/>
              <w:rPr>
                <w:sz w:val="20"/>
                <w:szCs w:val="20"/>
                <w:lang w:val="sq-AL"/>
              </w:rPr>
            </w:pPr>
          </w:p>
        </w:tc>
        <w:tc>
          <w:tcPr>
            <w:tcW w:w="1832" w:type="pct"/>
            <w:gridSpan w:val="3"/>
          </w:tcPr>
          <w:p w14:paraId="4EBF6130" w14:textId="77777777" w:rsidR="00BC1713" w:rsidRPr="00987DA5" w:rsidRDefault="00BC1713" w:rsidP="008B372B">
            <w:pPr>
              <w:pStyle w:val="Paragrafi"/>
              <w:ind w:firstLine="0"/>
              <w:rPr>
                <w:sz w:val="20"/>
                <w:szCs w:val="20"/>
                <w:lang w:val="sq-AL"/>
              </w:rPr>
            </w:pPr>
          </w:p>
        </w:tc>
        <w:tc>
          <w:tcPr>
            <w:tcW w:w="356" w:type="pct"/>
          </w:tcPr>
          <w:p w14:paraId="4EBF6131" w14:textId="77777777" w:rsidR="00BC1713" w:rsidRPr="00987DA5" w:rsidRDefault="00BC1713" w:rsidP="008B372B">
            <w:pPr>
              <w:pStyle w:val="Paragrafi"/>
              <w:ind w:firstLine="0"/>
              <w:rPr>
                <w:sz w:val="20"/>
                <w:szCs w:val="20"/>
                <w:lang w:val="sq-AL"/>
              </w:rPr>
            </w:pPr>
          </w:p>
        </w:tc>
        <w:tc>
          <w:tcPr>
            <w:tcW w:w="845" w:type="pct"/>
            <w:vMerge/>
          </w:tcPr>
          <w:p w14:paraId="4EBF6132" w14:textId="77777777" w:rsidR="00BC1713" w:rsidRPr="00987DA5" w:rsidRDefault="00BC1713" w:rsidP="008B372B">
            <w:pPr>
              <w:pStyle w:val="Paragrafi"/>
              <w:ind w:firstLine="0"/>
              <w:rPr>
                <w:sz w:val="20"/>
                <w:szCs w:val="20"/>
                <w:lang w:val="sq-AL"/>
              </w:rPr>
            </w:pPr>
          </w:p>
        </w:tc>
      </w:tr>
      <w:tr w:rsidR="00BC1713" w:rsidRPr="00987DA5" w14:paraId="4EBF6139" w14:textId="77777777" w:rsidTr="0008312F">
        <w:trPr>
          <w:trHeight w:hRule="exact" w:val="232"/>
        </w:trPr>
        <w:tc>
          <w:tcPr>
            <w:tcW w:w="939" w:type="pct"/>
          </w:tcPr>
          <w:p w14:paraId="4EBF6134" w14:textId="77777777" w:rsidR="00BC1713" w:rsidRPr="00987DA5" w:rsidRDefault="00BC1713" w:rsidP="008B372B">
            <w:pPr>
              <w:pStyle w:val="Paragrafi"/>
              <w:ind w:firstLine="0"/>
              <w:rPr>
                <w:sz w:val="20"/>
                <w:szCs w:val="20"/>
                <w:lang w:val="sq-AL"/>
              </w:rPr>
            </w:pPr>
          </w:p>
        </w:tc>
        <w:tc>
          <w:tcPr>
            <w:tcW w:w="1028" w:type="pct"/>
          </w:tcPr>
          <w:p w14:paraId="4EBF6135" w14:textId="77777777" w:rsidR="00BC1713" w:rsidRPr="00987DA5" w:rsidRDefault="00BC1713" w:rsidP="008B372B">
            <w:pPr>
              <w:pStyle w:val="Paragrafi"/>
              <w:ind w:firstLine="0"/>
              <w:rPr>
                <w:sz w:val="20"/>
                <w:szCs w:val="20"/>
                <w:lang w:val="sq-AL"/>
              </w:rPr>
            </w:pPr>
          </w:p>
        </w:tc>
        <w:tc>
          <w:tcPr>
            <w:tcW w:w="1832" w:type="pct"/>
            <w:gridSpan w:val="3"/>
          </w:tcPr>
          <w:p w14:paraId="4EBF6136" w14:textId="77777777" w:rsidR="00BC1713" w:rsidRPr="00987DA5" w:rsidRDefault="00BC1713" w:rsidP="008B372B">
            <w:pPr>
              <w:pStyle w:val="Paragrafi"/>
              <w:ind w:firstLine="0"/>
              <w:rPr>
                <w:sz w:val="20"/>
                <w:szCs w:val="20"/>
                <w:lang w:val="sq-AL"/>
              </w:rPr>
            </w:pPr>
          </w:p>
        </w:tc>
        <w:tc>
          <w:tcPr>
            <w:tcW w:w="356" w:type="pct"/>
          </w:tcPr>
          <w:p w14:paraId="4EBF6137" w14:textId="77777777" w:rsidR="00BC1713" w:rsidRPr="00987DA5" w:rsidRDefault="00BC1713" w:rsidP="008B372B">
            <w:pPr>
              <w:pStyle w:val="Paragrafi"/>
              <w:ind w:firstLine="0"/>
              <w:rPr>
                <w:sz w:val="20"/>
                <w:szCs w:val="20"/>
                <w:lang w:val="sq-AL"/>
              </w:rPr>
            </w:pPr>
          </w:p>
        </w:tc>
        <w:tc>
          <w:tcPr>
            <w:tcW w:w="845" w:type="pct"/>
            <w:vMerge/>
          </w:tcPr>
          <w:p w14:paraId="4EBF6138" w14:textId="77777777" w:rsidR="00BC1713" w:rsidRPr="00987DA5" w:rsidRDefault="00BC1713" w:rsidP="008B372B">
            <w:pPr>
              <w:pStyle w:val="Paragrafi"/>
              <w:ind w:firstLine="0"/>
              <w:rPr>
                <w:sz w:val="20"/>
                <w:szCs w:val="20"/>
                <w:lang w:val="sq-AL"/>
              </w:rPr>
            </w:pPr>
          </w:p>
        </w:tc>
      </w:tr>
      <w:tr w:rsidR="00BC1713" w:rsidRPr="00987DA5" w14:paraId="4EBF613F" w14:textId="77777777" w:rsidTr="0008312F">
        <w:trPr>
          <w:trHeight w:hRule="exact" w:val="232"/>
        </w:trPr>
        <w:tc>
          <w:tcPr>
            <w:tcW w:w="939" w:type="pct"/>
          </w:tcPr>
          <w:p w14:paraId="4EBF613A" w14:textId="77777777" w:rsidR="00BC1713" w:rsidRPr="00987DA5" w:rsidRDefault="00BC1713" w:rsidP="008B372B">
            <w:pPr>
              <w:pStyle w:val="Paragrafi"/>
              <w:ind w:firstLine="0"/>
              <w:rPr>
                <w:sz w:val="20"/>
                <w:szCs w:val="20"/>
                <w:lang w:val="sq-AL"/>
              </w:rPr>
            </w:pPr>
          </w:p>
        </w:tc>
        <w:tc>
          <w:tcPr>
            <w:tcW w:w="1028" w:type="pct"/>
          </w:tcPr>
          <w:p w14:paraId="4EBF613B" w14:textId="77777777" w:rsidR="00BC1713" w:rsidRPr="00987DA5" w:rsidRDefault="00BC1713" w:rsidP="008B372B">
            <w:pPr>
              <w:pStyle w:val="Paragrafi"/>
              <w:ind w:firstLine="0"/>
              <w:rPr>
                <w:sz w:val="20"/>
                <w:szCs w:val="20"/>
                <w:lang w:val="sq-AL"/>
              </w:rPr>
            </w:pPr>
          </w:p>
        </w:tc>
        <w:tc>
          <w:tcPr>
            <w:tcW w:w="1832" w:type="pct"/>
            <w:gridSpan w:val="3"/>
          </w:tcPr>
          <w:p w14:paraId="4EBF613C" w14:textId="77777777" w:rsidR="00BC1713" w:rsidRPr="00987DA5" w:rsidRDefault="00BC1713" w:rsidP="008B372B">
            <w:pPr>
              <w:pStyle w:val="Paragrafi"/>
              <w:ind w:firstLine="0"/>
              <w:rPr>
                <w:sz w:val="20"/>
                <w:szCs w:val="20"/>
                <w:lang w:val="sq-AL"/>
              </w:rPr>
            </w:pPr>
          </w:p>
        </w:tc>
        <w:tc>
          <w:tcPr>
            <w:tcW w:w="356" w:type="pct"/>
          </w:tcPr>
          <w:p w14:paraId="4EBF613D" w14:textId="77777777" w:rsidR="00BC1713" w:rsidRPr="00987DA5" w:rsidRDefault="00BC1713" w:rsidP="008B372B">
            <w:pPr>
              <w:pStyle w:val="Paragrafi"/>
              <w:ind w:firstLine="0"/>
              <w:rPr>
                <w:sz w:val="20"/>
                <w:szCs w:val="20"/>
                <w:lang w:val="sq-AL"/>
              </w:rPr>
            </w:pPr>
          </w:p>
        </w:tc>
        <w:tc>
          <w:tcPr>
            <w:tcW w:w="845" w:type="pct"/>
            <w:vMerge/>
          </w:tcPr>
          <w:p w14:paraId="4EBF613E" w14:textId="77777777" w:rsidR="00BC1713" w:rsidRPr="00987DA5" w:rsidRDefault="00BC1713" w:rsidP="008B372B">
            <w:pPr>
              <w:pStyle w:val="Paragrafi"/>
              <w:ind w:firstLine="0"/>
              <w:rPr>
                <w:sz w:val="20"/>
                <w:szCs w:val="20"/>
                <w:lang w:val="sq-AL"/>
              </w:rPr>
            </w:pPr>
          </w:p>
        </w:tc>
      </w:tr>
      <w:tr w:rsidR="00BC1713" w:rsidRPr="00987DA5" w14:paraId="4EBF6145" w14:textId="77777777" w:rsidTr="0008312F">
        <w:trPr>
          <w:trHeight w:hRule="exact" w:val="254"/>
        </w:trPr>
        <w:tc>
          <w:tcPr>
            <w:tcW w:w="939" w:type="pct"/>
          </w:tcPr>
          <w:p w14:paraId="4EBF6140" w14:textId="77777777" w:rsidR="00BC1713" w:rsidRPr="00987DA5" w:rsidRDefault="00BC1713" w:rsidP="008B372B">
            <w:pPr>
              <w:pStyle w:val="Paragrafi"/>
              <w:ind w:firstLine="0"/>
              <w:rPr>
                <w:sz w:val="20"/>
                <w:szCs w:val="20"/>
                <w:lang w:val="sq-AL"/>
              </w:rPr>
            </w:pPr>
          </w:p>
        </w:tc>
        <w:tc>
          <w:tcPr>
            <w:tcW w:w="1028" w:type="pct"/>
          </w:tcPr>
          <w:p w14:paraId="4EBF6141" w14:textId="77777777" w:rsidR="00BC1713" w:rsidRPr="00987DA5" w:rsidRDefault="00BC1713" w:rsidP="008B372B">
            <w:pPr>
              <w:pStyle w:val="Paragrafi"/>
              <w:ind w:firstLine="0"/>
              <w:rPr>
                <w:sz w:val="20"/>
                <w:szCs w:val="20"/>
                <w:lang w:val="sq-AL"/>
              </w:rPr>
            </w:pPr>
          </w:p>
        </w:tc>
        <w:tc>
          <w:tcPr>
            <w:tcW w:w="1832" w:type="pct"/>
            <w:gridSpan w:val="3"/>
          </w:tcPr>
          <w:p w14:paraId="4EBF6142" w14:textId="77777777" w:rsidR="00BC1713" w:rsidRPr="00987DA5" w:rsidRDefault="00BC1713" w:rsidP="008B372B">
            <w:pPr>
              <w:pStyle w:val="Paragrafi"/>
              <w:ind w:firstLine="0"/>
              <w:rPr>
                <w:sz w:val="20"/>
                <w:szCs w:val="20"/>
                <w:lang w:val="sq-AL"/>
              </w:rPr>
            </w:pPr>
          </w:p>
        </w:tc>
        <w:tc>
          <w:tcPr>
            <w:tcW w:w="356" w:type="pct"/>
          </w:tcPr>
          <w:p w14:paraId="4EBF6143" w14:textId="77777777" w:rsidR="00BC1713" w:rsidRPr="00987DA5" w:rsidRDefault="00BC1713" w:rsidP="008B372B">
            <w:pPr>
              <w:pStyle w:val="Paragrafi"/>
              <w:ind w:firstLine="0"/>
              <w:rPr>
                <w:sz w:val="20"/>
                <w:szCs w:val="20"/>
                <w:lang w:val="sq-AL"/>
              </w:rPr>
            </w:pPr>
          </w:p>
        </w:tc>
        <w:tc>
          <w:tcPr>
            <w:tcW w:w="845" w:type="pct"/>
            <w:vMerge/>
          </w:tcPr>
          <w:p w14:paraId="4EBF6144" w14:textId="77777777" w:rsidR="00BC1713" w:rsidRPr="00987DA5" w:rsidRDefault="00BC1713" w:rsidP="008B372B">
            <w:pPr>
              <w:pStyle w:val="Paragrafi"/>
              <w:ind w:firstLine="0"/>
              <w:rPr>
                <w:sz w:val="20"/>
                <w:szCs w:val="20"/>
                <w:lang w:val="sq-AL"/>
              </w:rPr>
            </w:pPr>
          </w:p>
        </w:tc>
      </w:tr>
      <w:tr w:rsidR="00BC1713" w:rsidRPr="00987DA5" w14:paraId="4EBF614B" w14:textId="77777777" w:rsidTr="0008312F">
        <w:trPr>
          <w:trHeight w:hRule="exact" w:val="232"/>
        </w:trPr>
        <w:tc>
          <w:tcPr>
            <w:tcW w:w="939" w:type="pct"/>
          </w:tcPr>
          <w:p w14:paraId="4EBF6146" w14:textId="77777777" w:rsidR="00BC1713" w:rsidRPr="00987DA5" w:rsidRDefault="00BC1713" w:rsidP="008B372B">
            <w:pPr>
              <w:pStyle w:val="Paragrafi"/>
              <w:ind w:firstLine="0"/>
              <w:rPr>
                <w:sz w:val="20"/>
                <w:szCs w:val="20"/>
                <w:lang w:val="sq-AL"/>
              </w:rPr>
            </w:pPr>
          </w:p>
        </w:tc>
        <w:tc>
          <w:tcPr>
            <w:tcW w:w="1028" w:type="pct"/>
          </w:tcPr>
          <w:p w14:paraId="4EBF6147" w14:textId="77777777" w:rsidR="00BC1713" w:rsidRPr="00987DA5" w:rsidRDefault="00BC1713" w:rsidP="008B372B">
            <w:pPr>
              <w:pStyle w:val="Paragrafi"/>
              <w:ind w:firstLine="0"/>
              <w:rPr>
                <w:sz w:val="20"/>
                <w:szCs w:val="20"/>
                <w:lang w:val="sq-AL"/>
              </w:rPr>
            </w:pPr>
          </w:p>
        </w:tc>
        <w:tc>
          <w:tcPr>
            <w:tcW w:w="1832" w:type="pct"/>
            <w:gridSpan w:val="3"/>
          </w:tcPr>
          <w:p w14:paraId="4EBF6148" w14:textId="77777777" w:rsidR="00BC1713" w:rsidRPr="00987DA5" w:rsidRDefault="00BC1713" w:rsidP="008B372B">
            <w:pPr>
              <w:pStyle w:val="Paragrafi"/>
              <w:ind w:firstLine="0"/>
              <w:rPr>
                <w:sz w:val="20"/>
                <w:szCs w:val="20"/>
                <w:lang w:val="sq-AL"/>
              </w:rPr>
            </w:pPr>
          </w:p>
        </w:tc>
        <w:tc>
          <w:tcPr>
            <w:tcW w:w="356" w:type="pct"/>
          </w:tcPr>
          <w:p w14:paraId="4EBF6149" w14:textId="77777777" w:rsidR="00BC1713" w:rsidRPr="00987DA5" w:rsidRDefault="00BC1713" w:rsidP="008B372B">
            <w:pPr>
              <w:pStyle w:val="Paragrafi"/>
              <w:ind w:firstLine="0"/>
              <w:rPr>
                <w:sz w:val="20"/>
                <w:szCs w:val="20"/>
                <w:lang w:val="sq-AL"/>
              </w:rPr>
            </w:pPr>
          </w:p>
        </w:tc>
        <w:tc>
          <w:tcPr>
            <w:tcW w:w="845" w:type="pct"/>
            <w:vMerge/>
          </w:tcPr>
          <w:p w14:paraId="4EBF614A" w14:textId="77777777" w:rsidR="00BC1713" w:rsidRPr="00987DA5" w:rsidRDefault="00BC1713" w:rsidP="008B372B">
            <w:pPr>
              <w:pStyle w:val="Paragrafi"/>
              <w:ind w:firstLine="0"/>
              <w:rPr>
                <w:sz w:val="20"/>
                <w:szCs w:val="20"/>
                <w:lang w:val="sq-AL"/>
              </w:rPr>
            </w:pPr>
          </w:p>
        </w:tc>
      </w:tr>
      <w:tr w:rsidR="00BC1713" w:rsidRPr="00987DA5" w14:paraId="4EBF6151" w14:textId="77777777" w:rsidTr="0008312F">
        <w:trPr>
          <w:trHeight w:hRule="exact" w:val="70"/>
        </w:trPr>
        <w:tc>
          <w:tcPr>
            <w:tcW w:w="939" w:type="pct"/>
          </w:tcPr>
          <w:p w14:paraId="4EBF614C" w14:textId="77777777" w:rsidR="00BC1713" w:rsidRPr="00987DA5" w:rsidRDefault="00BC1713" w:rsidP="008B372B">
            <w:pPr>
              <w:pStyle w:val="Paragrafi"/>
              <w:ind w:firstLine="0"/>
              <w:rPr>
                <w:sz w:val="20"/>
                <w:szCs w:val="20"/>
                <w:lang w:val="sq-AL"/>
              </w:rPr>
            </w:pPr>
          </w:p>
        </w:tc>
        <w:tc>
          <w:tcPr>
            <w:tcW w:w="1028" w:type="pct"/>
          </w:tcPr>
          <w:p w14:paraId="4EBF614D" w14:textId="77777777" w:rsidR="00BC1713" w:rsidRPr="00987DA5" w:rsidRDefault="00BC1713" w:rsidP="008B372B">
            <w:pPr>
              <w:pStyle w:val="Paragrafi"/>
              <w:ind w:firstLine="0"/>
              <w:rPr>
                <w:sz w:val="20"/>
                <w:szCs w:val="20"/>
                <w:lang w:val="sq-AL"/>
              </w:rPr>
            </w:pPr>
          </w:p>
        </w:tc>
        <w:tc>
          <w:tcPr>
            <w:tcW w:w="1832" w:type="pct"/>
            <w:gridSpan w:val="3"/>
          </w:tcPr>
          <w:p w14:paraId="4EBF614E" w14:textId="77777777" w:rsidR="00BC1713" w:rsidRPr="00987DA5" w:rsidRDefault="00BC1713" w:rsidP="008B372B">
            <w:pPr>
              <w:pStyle w:val="Paragrafi"/>
              <w:ind w:firstLine="0"/>
              <w:rPr>
                <w:sz w:val="20"/>
                <w:szCs w:val="20"/>
                <w:lang w:val="sq-AL"/>
              </w:rPr>
            </w:pPr>
          </w:p>
        </w:tc>
        <w:tc>
          <w:tcPr>
            <w:tcW w:w="356" w:type="pct"/>
          </w:tcPr>
          <w:p w14:paraId="4EBF614F" w14:textId="77777777" w:rsidR="00BC1713" w:rsidRPr="00987DA5" w:rsidRDefault="00BC1713" w:rsidP="008B372B">
            <w:pPr>
              <w:pStyle w:val="Paragrafi"/>
              <w:ind w:firstLine="0"/>
              <w:rPr>
                <w:sz w:val="20"/>
                <w:szCs w:val="20"/>
                <w:lang w:val="sq-AL"/>
              </w:rPr>
            </w:pPr>
          </w:p>
        </w:tc>
        <w:tc>
          <w:tcPr>
            <w:tcW w:w="845" w:type="pct"/>
            <w:vMerge/>
          </w:tcPr>
          <w:p w14:paraId="4EBF6150" w14:textId="77777777" w:rsidR="00BC1713" w:rsidRPr="00987DA5" w:rsidRDefault="00BC1713" w:rsidP="008B372B">
            <w:pPr>
              <w:pStyle w:val="Paragrafi"/>
              <w:ind w:firstLine="0"/>
              <w:rPr>
                <w:sz w:val="20"/>
                <w:szCs w:val="20"/>
                <w:lang w:val="sq-AL"/>
              </w:rPr>
            </w:pPr>
          </w:p>
        </w:tc>
      </w:tr>
      <w:tr w:rsidR="00BC1713" w:rsidRPr="00987DA5" w14:paraId="4EBF6164" w14:textId="77777777" w:rsidTr="0008312F">
        <w:trPr>
          <w:trHeight w:hRule="exact" w:val="1705"/>
        </w:trPr>
        <w:tc>
          <w:tcPr>
            <w:tcW w:w="939" w:type="pct"/>
          </w:tcPr>
          <w:p w14:paraId="4EBF6152" w14:textId="77777777" w:rsidR="00BC1713" w:rsidRPr="00987DA5" w:rsidRDefault="00BC1713" w:rsidP="008B372B">
            <w:pPr>
              <w:pStyle w:val="Paragrafi"/>
              <w:ind w:firstLine="0"/>
              <w:rPr>
                <w:sz w:val="20"/>
                <w:szCs w:val="20"/>
                <w:lang w:val="sq-AL"/>
              </w:rPr>
            </w:pPr>
          </w:p>
        </w:tc>
        <w:tc>
          <w:tcPr>
            <w:tcW w:w="1028" w:type="pct"/>
          </w:tcPr>
          <w:p w14:paraId="4EBF6153" w14:textId="77777777" w:rsidR="00BC1713" w:rsidRPr="00987DA5" w:rsidRDefault="00BC1713" w:rsidP="008B372B">
            <w:pPr>
              <w:pStyle w:val="Paragrafi"/>
              <w:ind w:firstLine="0"/>
              <w:jc w:val="left"/>
              <w:rPr>
                <w:sz w:val="20"/>
                <w:szCs w:val="20"/>
                <w:lang w:val="sq-AL"/>
              </w:rPr>
            </w:pPr>
            <w:r w:rsidRPr="00987DA5">
              <w:rPr>
                <w:sz w:val="20"/>
                <w:szCs w:val="20"/>
                <w:lang w:val="sq-AL"/>
              </w:rPr>
              <w:t>fenomen i motit:</w:t>
            </w:r>
          </w:p>
        </w:tc>
        <w:tc>
          <w:tcPr>
            <w:tcW w:w="370" w:type="pct"/>
          </w:tcPr>
          <w:p w14:paraId="4EBF6154" w14:textId="77777777" w:rsidR="00BC1713" w:rsidRPr="00987DA5" w:rsidRDefault="00BC1713" w:rsidP="008B372B">
            <w:pPr>
              <w:pStyle w:val="Paragrafi"/>
              <w:ind w:firstLine="0"/>
              <w:jc w:val="left"/>
              <w:rPr>
                <w:sz w:val="20"/>
                <w:szCs w:val="20"/>
                <w:lang w:val="sq-AL"/>
              </w:rPr>
            </w:pPr>
          </w:p>
          <w:p w14:paraId="4EBF6155" w14:textId="77777777" w:rsidR="00BC1713" w:rsidRPr="00987DA5" w:rsidRDefault="00BC1713" w:rsidP="008B372B">
            <w:pPr>
              <w:pStyle w:val="Paragrafi"/>
              <w:ind w:firstLine="0"/>
              <w:jc w:val="left"/>
              <w:rPr>
                <w:sz w:val="20"/>
                <w:szCs w:val="20"/>
                <w:lang w:val="sq-AL"/>
              </w:rPr>
            </w:pPr>
            <w:r w:rsidRPr="00987DA5">
              <w:rPr>
                <w:sz w:val="20"/>
                <w:szCs w:val="20"/>
                <w:lang w:val="sq-AL"/>
              </w:rPr>
              <w:t>– ose +</w:t>
            </w:r>
          </w:p>
        </w:tc>
        <w:tc>
          <w:tcPr>
            <w:tcW w:w="699" w:type="pct"/>
          </w:tcPr>
          <w:p w14:paraId="4EBF6156" w14:textId="77777777" w:rsidR="00BC1713" w:rsidRPr="00987DA5" w:rsidRDefault="00BC1713" w:rsidP="008B372B">
            <w:pPr>
              <w:pStyle w:val="Paragrafi"/>
              <w:ind w:firstLine="0"/>
              <w:jc w:val="left"/>
              <w:rPr>
                <w:sz w:val="20"/>
                <w:szCs w:val="20"/>
                <w:lang w:val="sq-AL"/>
              </w:rPr>
            </w:pPr>
          </w:p>
          <w:p w14:paraId="4EBF6157" w14:textId="6C8BF7C2" w:rsidR="00BC1713" w:rsidRPr="00987DA5" w:rsidRDefault="009010A4" w:rsidP="008B372B">
            <w:pPr>
              <w:pStyle w:val="Paragrafi"/>
              <w:ind w:firstLine="0"/>
              <w:jc w:val="left"/>
              <w:rPr>
                <w:sz w:val="20"/>
                <w:szCs w:val="20"/>
                <w:lang w:val="sq-AL"/>
              </w:rPr>
            </w:pPr>
            <w:r w:rsidRPr="00987DA5">
              <w:rPr>
                <w:sz w:val="20"/>
                <w:szCs w:val="20"/>
                <w:lang w:val="sq-AL"/>
              </w:rPr>
              <w:t>–</w:t>
            </w:r>
          </w:p>
        </w:tc>
        <w:tc>
          <w:tcPr>
            <w:tcW w:w="763" w:type="pct"/>
          </w:tcPr>
          <w:p w14:paraId="4EBF6158" w14:textId="77777777" w:rsidR="00BC1713" w:rsidRPr="00987DA5" w:rsidRDefault="00BC1713" w:rsidP="008B372B">
            <w:pPr>
              <w:pStyle w:val="Paragrafi"/>
              <w:ind w:firstLine="0"/>
              <w:jc w:val="left"/>
              <w:rPr>
                <w:sz w:val="20"/>
                <w:szCs w:val="20"/>
                <w:lang w:val="sq-AL"/>
              </w:rPr>
            </w:pPr>
          </w:p>
          <w:p w14:paraId="4EBF6159" w14:textId="77777777" w:rsidR="00BC1713" w:rsidRPr="00987DA5" w:rsidRDefault="00BC1713" w:rsidP="008B372B">
            <w:pPr>
              <w:pStyle w:val="Paragrafi"/>
              <w:ind w:firstLine="0"/>
              <w:jc w:val="left"/>
              <w:rPr>
                <w:sz w:val="20"/>
                <w:szCs w:val="20"/>
                <w:lang w:val="sq-AL"/>
              </w:rPr>
            </w:pPr>
            <w:r w:rsidRPr="00987DA5">
              <w:rPr>
                <w:sz w:val="20"/>
                <w:szCs w:val="20"/>
                <w:lang w:val="sq-AL"/>
              </w:rPr>
              <w:t>NSW</w:t>
            </w:r>
          </w:p>
        </w:tc>
        <w:tc>
          <w:tcPr>
            <w:tcW w:w="356" w:type="pct"/>
          </w:tcPr>
          <w:p w14:paraId="4EBF615A" w14:textId="77777777" w:rsidR="00BC1713" w:rsidRPr="00987DA5" w:rsidRDefault="00BC1713" w:rsidP="008B372B">
            <w:pPr>
              <w:pStyle w:val="Paragrafi"/>
              <w:ind w:firstLine="0"/>
              <w:jc w:val="left"/>
              <w:rPr>
                <w:sz w:val="20"/>
                <w:szCs w:val="20"/>
                <w:lang w:val="sq-AL"/>
              </w:rPr>
            </w:pPr>
          </w:p>
        </w:tc>
        <w:tc>
          <w:tcPr>
            <w:tcW w:w="845" w:type="pct"/>
            <w:vMerge w:val="restart"/>
          </w:tcPr>
          <w:p w14:paraId="4EBF615B" w14:textId="77777777" w:rsidR="00BC1713" w:rsidRPr="00987DA5" w:rsidRDefault="00BC1713" w:rsidP="008B372B">
            <w:pPr>
              <w:pStyle w:val="Paragrafi"/>
              <w:ind w:firstLine="0"/>
              <w:jc w:val="left"/>
              <w:rPr>
                <w:sz w:val="20"/>
                <w:szCs w:val="20"/>
                <w:lang w:val="sq-AL"/>
              </w:rPr>
            </w:pPr>
          </w:p>
          <w:p w14:paraId="4EBF615C" w14:textId="77777777" w:rsidR="00BC1713" w:rsidRPr="00987DA5" w:rsidRDefault="00BC1713" w:rsidP="008B372B">
            <w:pPr>
              <w:pStyle w:val="Paragrafi"/>
              <w:ind w:firstLine="0"/>
              <w:jc w:val="left"/>
              <w:rPr>
                <w:sz w:val="20"/>
                <w:szCs w:val="20"/>
                <w:lang w:val="sq-AL"/>
              </w:rPr>
            </w:pPr>
            <w:r w:rsidRPr="00987DA5">
              <w:rPr>
                <w:sz w:val="20"/>
                <w:szCs w:val="20"/>
                <w:lang w:val="sq-AL"/>
              </w:rPr>
              <w:t>BECMG 1412/1414</w:t>
            </w:r>
          </w:p>
          <w:p w14:paraId="4EBF615D" w14:textId="77777777" w:rsidR="00BC1713" w:rsidRPr="00987DA5" w:rsidRDefault="00BC1713" w:rsidP="008B372B">
            <w:pPr>
              <w:pStyle w:val="Paragrafi"/>
              <w:ind w:firstLine="0"/>
              <w:jc w:val="left"/>
              <w:rPr>
                <w:sz w:val="20"/>
                <w:szCs w:val="20"/>
                <w:lang w:val="sq-AL"/>
              </w:rPr>
            </w:pPr>
            <w:r w:rsidRPr="00987DA5">
              <w:rPr>
                <w:sz w:val="20"/>
                <w:szCs w:val="20"/>
                <w:lang w:val="sq-AL"/>
              </w:rPr>
              <w:t>RA</w:t>
            </w:r>
          </w:p>
          <w:p w14:paraId="4EBF615E" w14:textId="77777777" w:rsidR="00BC1713" w:rsidRPr="00987DA5" w:rsidRDefault="00BC1713" w:rsidP="008B372B">
            <w:pPr>
              <w:pStyle w:val="Paragrafi"/>
              <w:ind w:firstLine="0"/>
              <w:jc w:val="left"/>
              <w:rPr>
                <w:sz w:val="20"/>
                <w:szCs w:val="20"/>
                <w:lang w:val="sq-AL"/>
              </w:rPr>
            </w:pPr>
            <w:r w:rsidRPr="00987DA5">
              <w:rPr>
                <w:sz w:val="20"/>
                <w:szCs w:val="20"/>
                <w:lang w:val="sq-AL"/>
              </w:rPr>
              <w:t>TEMPO 2503/2504</w:t>
            </w:r>
          </w:p>
          <w:p w14:paraId="4EBF615F" w14:textId="77777777" w:rsidR="00BC1713" w:rsidRPr="00987DA5" w:rsidRDefault="00BC1713" w:rsidP="008B372B">
            <w:pPr>
              <w:pStyle w:val="Paragrafi"/>
              <w:ind w:firstLine="0"/>
              <w:jc w:val="left"/>
              <w:rPr>
                <w:sz w:val="20"/>
                <w:szCs w:val="20"/>
                <w:lang w:val="sq-AL"/>
              </w:rPr>
            </w:pPr>
            <w:r w:rsidRPr="00987DA5">
              <w:rPr>
                <w:sz w:val="20"/>
                <w:szCs w:val="20"/>
                <w:lang w:val="sq-AL"/>
              </w:rPr>
              <w:t>FZRA</w:t>
            </w:r>
          </w:p>
          <w:p w14:paraId="4EBF6160" w14:textId="77777777" w:rsidR="00BC1713" w:rsidRPr="00987DA5" w:rsidRDefault="00BC1713" w:rsidP="008B372B">
            <w:pPr>
              <w:pStyle w:val="Paragrafi"/>
              <w:ind w:firstLine="0"/>
              <w:jc w:val="left"/>
              <w:rPr>
                <w:sz w:val="20"/>
                <w:szCs w:val="20"/>
                <w:lang w:val="sq-AL"/>
              </w:rPr>
            </w:pPr>
            <w:r w:rsidRPr="00987DA5">
              <w:rPr>
                <w:sz w:val="20"/>
                <w:szCs w:val="20"/>
                <w:lang w:val="sq-AL"/>
              </w:rPr>
              <w:t>TEMPO 0612/0615</w:t>
            </w:r>
          </w:p>
          <w:p w14:paraId="4EBF6161" w14:textId="77777777" w:rsidR="00BC1713" w:rsidRPr="00987DA5" w:rsidRDefault="00BC1713" w:rsidP="008B372B">
            <w:pPr>
              <w:pStyle w:val="Paragrafi"/>
              <w:ind w:firstLine="0"/>
              <w:jc w:val="left"/>
              <w:rPr>
                <w:sz w:val="20"/>
                <w:szCs w:val="20"/>
                <w:lang w:val="sq-AL"/>
              </w:rPr>
            </w:pPr>
            <w:r w:rsidRPr="00987DA5">
              <w:rPr>
                <w:sz w:val="20"/>
                <w:szCs w:val="20"/>
                <w:lang w:val="sq-AL"/>
              </w:rPr>
              <w:t>BLSN</w:t>
            </w:r>
          </w:p>
          <w:p w14:paraId="4EBF6162" w14:textId="77777777" w:rsidR="00BC1713" w:rsidRPr="00987DA5" w:rsidRDefault="00BC1713" w:rsidP="008B372B">
            <w:pPr>
              <w:pStyle w:val="Paragrafi"/>
              <w:ind w:firstLine="0"/>
              <w:jc w:val="left"/>
              <w:rPr>
                <w:sz w:val="20"/>
                <w:szCs w:val="20"/>
                <w:lang w:val="sq-AL"/>
              </w:rPr>
            </w:pPr>
            <w:r w:rsidRPr="00987DA5">
              <w:rPr>
                <w:sz w:val="20"/>
                <w:szCs w:val="20"/>
                <w:lang w:val="sq-AL"/>
              </w:rPr>
              <w:t>PROB40 TEMPO</w:t>
            </w:r>
          </w:p>
          <w:p w14:paraId="4EBF6163" w14:textId="77777777" w:rsidR="00BC1713" w:rsidRPr="00987DA5" w:rsidRDefault="00BC1713" w:rsidP="008B372B">
            <w:pPr>
              <w:pStyle w:val="Paragrafi"/>
              <w:ind w:firstLine="0"/>
              <w:jc w:val="left"/>
              <w:rPr>
                <w:sz w:val="20"/>
                <w:szCs w:val="20"/>
                <w:lang w:val="sq-AL"/>
              </w:rPr>
            </w:pPr>
            <w:r w:rsidRPr="00987DA5">
              <w:rPr>
                <w:sz w:val="20"/>
                <w:szCs w:val="20"/>
                <w:lang w:val="sq-AL"/>
              </w:rPr>
              <w:t>2923/3001 0500 FG</w:t>
            </w:r>
          </w:p>
        </w:tc>
      </w:tr>
      <w:tr w:rsidR="00BC1713" w:rsidRPr="00987DA5" w14:paraId="4EBF616C" w14:textId="77777777" w:rsidTr="0008312F">
        <w:trPr>
          <w:trHeight w:hRule="exact" w:val="211"/>
        </w:trPr>
        <w:tc>
          <w:tcPr>
            <w:tcW w:w="939" w:type="pct"/>
          </w:tcPr>
          <w:p w14:paraId="4EBF6165" w14:textId="77777777" w:rsidR="00BC1713" w:rsidRPr="00987DA5" w:rsidRDefault="00BC1713" w:rsidP="008B372B">
            <w:pPr>
              <w:pStyle w:val="Paragrafi"/>
              <w:ind w:firstLine="0"/>
              <w:rPr>
                <w:sz w:val="20"/>
                <w:szCs w:val="20"/>
                <w:lang w:val="sq-AL"/>
              </w:rPr>
            </w:pPr>
          </w:p>
        </w:tc>
        <w:tc>
          <w:tcPr>
            <w:tcW w:w="1028" w:type="pct"/>
          </w:tcPr>
          <w:p w14:paraId="4EBF6166" w14:textId="77777777" w:rsidR="00BC1713" w:rsidRPr="00987DA5" w:rsidRDefault="00BC1713" w:rsidP="008B372B">
            <w:pPr>
              <w:pStyle w:val="Paragrafi"/>
              <w:ind w:firstLine="0"/>
              <w:jc w:val="left"/>
              <w:rPr>
                <w:sz w:val="20"/>
                <w:szCs w:val="20"/>
                <w:lang w:val="sq-AL"/>
              </w:rPr>
            </w:pPr>
          </w:p>
        </w:tc>
        <w:tc>
          <w:tcPr>
            <w:tcW w:w="370" w:type="pct"/>
          </w:tcPr>
          <w:p w14:paraId="4EBF6167" w14:textId="77777777" w:rsidR="00BC1713" w:rsidRPr="00987DA5" w:rsidRDefault="00BC1713" w:rsidP="008B372B">
            <w:pPr>
              <w:pStyle w:val="Paragrafi"/>
              <w:ind w:firstLine="0"/>
              <w:jc w:val="left"/>
              <w:rPr>
                <w:sz w:val="20"/>
                <w:szCs w:val="20"/>
                <w:lang w:val="sq-AL"/>
              </w:rPr>
            </w:pPr>
          </w:p>
        </w:tc>
        <w:tc>
          <w:tcPr>
            <w:tcW w:w="699" w:type="pct"/>
          </w:tcPr>
          <w:p w14:paraId="4EBF6168" w14:textId="77777777" w:rsidR="00BC1713" w:rsidRPr="00987DA5" w:rsidRDefault="00BC1713" w:rsidP="008B372B">
            <w:pPr>
              <w:pStyle w:val="Paragrafi"/>
              <w:ind w:firstLine="0"/>
              <w:jc w:val="left"/>
              <w:rPr>
                <w:sz w:val="20"/>
                <w:szCs w:val="20"/>
                <w:lang w:val="sq-AL"/>
              </w:rPr>
            </w:pPr>
          </w:p>
        </w:tc>
        <w:tc>
          <w:tcPr>
            <w:tcW w:w="763" w:type="pct"/>
          </w:tcPr>
          <w:p w14:paraId="4EBF6169" w14:textId="77777777" w:rsidR="00BC1713" w:rsidRPr="00987DA5" w:rsidRDefault="00BC1713" w:rsidP="008B372B">
            <w:pPr>
              <w:pStyle w:val="Paragrafi"/>
              <w:ind w:firstLine="0"/>
              <w:jc w:val="left"/>
              <w:rPr>
                <w:sz w:val="20"/>
                <w:szCs w:val="20"/>
                <w:lang w:val="sq-AL"/>
              </w:rPr>
            </w:pPr>
          </w:p>
        </w:tc>
        <w:tc>
          <w:tcPr>
            <w:tcW w:w="356" w:type="pct"/>
          </w:tcPr>
          <w:p w14:paraId="4EBF616A" w14:textId="77777777" w:rsidR="00BC1713" w:rsidRPr="00987DA5" w:rsidRDefault="00BC1713" w:rsidP="008B372B">
            <w:pPr>
              <w:pStyle w:val="Paragrafi"/>
              <w:ind w:firstLine="0"/>
              <w:jc w:val="left"/>
              <w:rPr>
                <w:sz w:val="20"/>
                <w:szCs w:val="20"/>
                <w:lang w:val="sq-AL"/>
              </w:rPr>
            </w:pPr>
          </w:p>
        </w:tc>
        <w:tc>
          <w:tcPr>
            <w:tcW w:w="845" w:type="pct"/>
            <w:vMerge/>
          </w:tcPr>
          <w:p w14:paraId="4EBF616B" w14:textId="77777777" w:rsidR="00BC1713" w:rsidRPr="00987DA5" w:rsidRDefault="00BC1713" w:rsidP="008B372B">
            <w:pPr>
              <w:pStyle w:val="Paragrafi"/>
              <w:ind w:firstLine="0"/>
              <w:jc w:val="left"/>
              <w:rPr>
                <w:sz w:val="20"/>
                <w:szCs w:val="20"/>
                <w:lang w:val="sq-AL"/>
              </w:rPr>
            </w:pPr>
          </w:p>
        </w:tc>
      </w:tr>
      <w:tr w:rsidR="00BC1713" w:rsidRPr="00987DA5" w14:paraId="4EBF6174" w14:textId="77777777" w:rsidTr="0008312F">
        <w:trPr>
          <w:trHeight w:hRule="exact" w:val="253"/>
        </w:trPr>
        <w:tc>
          <w:tcPr>
            <w:tcW w:w="939" w:type="pct"/>
          </w:tcPr>
          <w:p w14:paraId="4EBF616D" w14:textId="77777777" w:rsidR="00BC1713" w:rsidRPr="00987DA5" w:rsidRDefault="00BC1713" w:rsidP="008B372B">
            <w:pPr>
              <w:pStyle w:val="Paragrafi"/>
              <w:ind w:firstLine="0"/>
              <w:rPr>
                <w:sz w:val="20"/>
                <w:szCs w:val="20"/>
                <w:lang w:val="sq-AL"/>
              </w:rPr>
            </w:pPr>
          </w:p>
        </w:tc>
        <w:tc>
          <w:tcPr>
            <w:tcW w:w="1028" w:type="pct"/>
          </w:tcPr>
          <w:p w14:paraId="4EBF616E" w14:textId="77777777" w:rsidR="00BC1713" w:rsidRPr="00987DA5" w:rsidRDefault="00BC1713" w:rsidP="008B372B">
            <w:pPr>
              <w:pStyle w:val="Paragrafi"/>
              <w:ind w:firstLine="0"/>
              <w:jc w:val="left"/>
              <w:rPr>
                <w:sz w:val="20"/>
                <w:szCs w:val="20"/>
                <w:lang w:val="sq-AL"/>
              </w:rPr>
            </w:pPr>
            <w:r w:rsidRPr="00987DA5">
              <w:rPr>
                <w:sz w:val="20"/>
                <w:szCs w:val="20"/>
                <w:lang w:val="sq-AL"/>
              </w:rPr>
              <w:t>intensiteti (C)</w:t>
            </w:r>
          </w:p>
        </w:tc>
        <w:tc>
          <w:tcPr>
            <w:tcW w:w="370" w:type="pct"/>
          </w:tcPr>
          <w:p w14:paraId="4EBF616F" w14:textId="77777777" w:rsidR="00BC1713" w:rsidRPr="00987DA5" w:rsidRDefault="00BC1713" w:rsidP="008B372B">
            <w:pPr>
              <w:pStyle w:val="Paragrafi"/>
              <w:ind w:firstLine="0"/>
              <w:jc w:val="left"/>
              <w:rPr>
                <w:sz w:val="20"/>
                <w:szCs w:val="20"/>
                <w:lang w:val="sq-AL"/>
              </w:rPr>
            </w:pPr>
          </w:p>
        </w:tc>
        <w:tc>
          <w:tcPr>
            <w:tcW w:w="699" w:type="pct"/>
          </w:tcPr>
          <w:p w14:paraId="4EBF6170" w14:textId="77777777" w:rsidR="00BC1713" w:rsidRPr="00987DA5" w:rsidRDefault="00BC1713" w:rsidP="008B372B">
            <w:pPr>
              <w:pStyle w:val="Paragrafi"/>
              <w:ind w:firstLine="0"/>
              <w:jc w:val="left"/>
              <w:rPr>
                <w:sz w:val="20"/>
                <w:szCs w:val="20"/>
                <w:lang w:val="sq-AL"/>
              </w:rPr>
            </w:pPr>
          </w:p>
        </w:tc>
        <w:tc>
          <w:tcPr>
            <w:tcW w:w="763" w:type="pct"/>
          </w:tcPr>
          <w:p w14:paraId="4EBF6171" w14:textId="77777777" w:rsidR="00BC1713" w:rsidRPr="00987DA5" w:rsidRDefault="00BC1713" w:rsidP="008B372B">
            <w:pPr>
              <w:pStyle w:val="Paragrafi"/>
              <w:ind w:firstLine="0"/>
              <w:jc w:val="left"/>
              <w:rPr>
                <w:sz w:val="20"/>
                <w:szCs w:val="20"/>
                <w:lang w:val="sq-AL"/>
              </w:rPr>
            </w:pPr>
          </w:p>
        </w:tc>
        <w:tc>
          <w:tcPr>
            <w:tcW w:w="356" w:type="pct"/>
          </w:tcPr>
          <w:p w14:paraId="4EBF6172" w14:textId="77777777" w:rsidR="00BC1713" w:rsidRPr="00987DA5" w:rsidRDefault="00BC1713" w:rsidP="008B372B">
            <w:pPr>
              <w:pStyle w:val="Paragrafi"/>
              <w:ind w:firstLine="0"/>
              <w:jc w:val="left"/>
              <w:rPr>
                <w:sz w:val="20"/>
                <w:szCs w:val="20"/>
                <w:lang w:val="sq-AL"/>
              </w:rPr>
            </w:pPr>
          </w:p>
        </w:tc>
        <w:tc>
          <w:tcPr>
            <w:tcW w:w="845" w:type="pct"/>
            <w:vMerge/>
          </w:tcPr>
          <w:p w14:paraId="4EBF6173" w14:textId="77777777" w:rsidR="00BC1713" w:rsidRPr="00987DA5" w:rsidRDefault="00BC1713" w:rsidP="008B372B">
            <w:pPr>
              <w:pStyle w:val="Paragrafi"/>
              <w:ind w:firstLine="0"/>
              <w:jc w:val="left"/>
              <w:rPr>
                <w:sz w:val="20"/>
                <w:szCs w:val="20"/>
                <w:lang w:val="sq-AL"/>
              </w:rPr>
            </w:pPr>
          </w:p>
        </w:tc>
      </w:tr>
      <w:tr w:rsidR="00BC1713" w:rsidRPr="00987DA5" w14:paraId="4EBF617C" w14:textId="77777777" w:rsidTr="0008312F">
        <w:trPr>
          <w:trHeight w:hRule="exact" w:val="232"/>
        </w:trPr>
        <w:tc>
          <w:tcPr>
            <w:tcW w:w="939" w:type="pct"/>
          </w:tcPr>
          <w:p w14:paraId="4EBF6175" w14:textId="77777777" w:rsidR="00BC1713" w:rsidRPr="00987DA5" w:rsidRDefault="00BC1713" w:rsidP="008B372B">
            <w:pPr>
              <w:pStyle w:val="Paragrafi"/>
              <w:ind w:firstLine="0"/>
              <w:rPr>
                <w:sz w:val="20"/>
                <w:szCs w:val="20"/>
                <w:lang w:val="sq-AL"/>
              </w:rPr>
            </w:pPr>
          </w:p>
        </w:tc>
        <w:tc>
          <w:tcPr>
            <w:tcW w:w="1028" w:type="pct"/>
          </w:tcPr>
          <w:p w14:paraId="4EBF6176" w14:textId="77777777" w:rsidR="00BC1713" w:rsidRPr="00987DA5" w:rsidRDefault="00BC1713" w:rsidP="008B372B">
            <w:pPr>
              <w:pStyle w:val="Paragrafi"/>
              <w:ind w:firstLine="0"/>
              <w:jc w:val="left"/>
              <w:rPr>
                <w:sz w:val="20"/>
                <w:szCs w:val="20"/>
                <w:lang w:val="sq-AL"/>
              </w:rPr>
            </w:pPr>
          </w:p>
        </w:tc>
        <w:tc>
          <w:tcPr>
            <w:tcW w:w="370" w:type="pct"/>
          </w:tcPr>
          <w:p w14:paraId="4EBF6177" w14:textId="77777777" w:rsidR="00BC1713" w:rsidRPr="00987DA5" w:rsidRDefault="00BC1713" w:rsidP="008B372B">
            <w:pPr>
              <w:pStyle w:val="Paragrafi"/>
              <w:ind w:firstLine="0"/>
              <w:jc w:val="left"/>
              <w:rPr>
                <w:sz w:val="20"/>
                <w:szCs w:val="20"/>
                <w:lang w:val="sq-AL"/>
              </w:rPr>
            </w:pPr>
          </w:p>
        </w:tc>
        <w:tc>
          <w:tcPr>
            <w:tcW w:w="699" w:type="pct"/>
          </w:tcPr>
          <w:p w14:paraId="4EBF6178" w14:textId="77777777" w:rsidR="00BC1713" w:rsidRPr="00987DA5" w:rsidRDefault="00BC1713" w:rsidP="008B372B">
            <w:pPr>
              <w:pStyle w:val="Paragrafi"/>
              <w:ind w:firstLine="0"/>
              <w:jc w:val="left"/>
              <w:rPr>
                <w:sz w:val="20"/>
                <w:szCs w:val="20"/>
                <w:lang w:val="sq-AL"/>
              </w:rPr>
            </w:pPr>
          </w:p>
        </w:tc>
        <w:tc>
          <w:tcPr>
            <w:tcW w:w="763" w:type="pct"/>
          </w:tcPr>
          <w:p w14:paraId="4EBF6179" w14:textId="77777777" w:rsidR="00BC1713" w:rsidRPr="00987DA5" w:rsidRDefault="00BC1713" w:rsidP="008B372B">
            <w:pPr>
              <w:pStyle w:val="Paragrafi"/>
              <w:ind w:firstLine="0"/>
              <w:jc w:val="left"/>
              <w:rPr>
                <w:sz w:val="20"/>
                <w:szCs w:val="20"/>
                <w:lang w:val="sq-AL"/>
              </w:rPr>
            </w:pPr>
          </w:p>
        </w:tc>
        <w:tc>
          <w:tcPr>
            <w:tcW w:w="356" w:type="pct"/>
          </w:tcPr>
          <w:p w14:paraId="4EBF617A" w14:textId="77777777" w:rsidR="00BC1713" w:rsidRPr="00987DA5" w:rsidRDefault="00BC1713" w:rsidP="008B372B">
            <w:pPr>
              <w:pStyle w:val="Paragrafi"/>
              <w:ind w:firstLine="0"/>
              <w:jc w:val="left"/>
              <w:rPr>
                <w:sz w:val="20"/>
                <w:szCs w:val="20"/>
                <w:lang w:val="sq-AL"/>
              </w:rPr>
            </w:pPr>
          </w:p>
        </w:tc>
        <w:tc>
          <w:tcPr>
            <w:tcW w:w="845" w:type="pct"/>
            <w:vMerge/>
          </w:tcPr>
          <w:p w14:paraId="4EBF617B" w14:textId="77777777" w:rsidR="00BC1713" w:rsidRPr="00987DA5" w:rsidRDefault="00BC1713" w:rsidP="008B372B">
            <w:pPr>
              <w:pStyle w:val="Paragrafi"/>
              <w:ind w:firstLine="0"/>
              <w:jc w:val="left"/>
              <w:rPr>
                <w:sz w:val="20"/>
                <w:szCs w:val="20"/>
                <w:lang w:val="sq-AL"/>
              </w:rPr>
            </w:pPr>
          </w:p>
        </w:tc>
      </w:tr>
      <w:tr w:rsidR="00BC1713" w:rsidRPr="00987DA5" w14:paraId="4EBF6184" w14:textId="77777777" w:rsidTr="0008312F">
        <w:trPr>
          <w:trHeight w:hRule="exact" w:val="232"/>
        </w:trPr>
        <w:tc>
          <w:tcPr>
            <w:tcW w:w="939" w:type="pct"/>
          </w:tcPr>
          <w:p w14:paraId="4EBF617D" w14:textId="77777777" w:rsidR="00BC1713" w:rsidRPr="00987DA5" w:rsidRDefault="00BC1713" w:rsidP="008B372B">
            <w:pPr>
              <w:pStyle w:val="Paragrafi"/>
              <w:ind w:firstLine="0"/>
              <w:rPr>
                <w:sz w:val="20"/>
                <w:szCs w:val="20"/>
                <w:lang w:val="sq-AL"/>
              </w:rPr>
            </w:pPr>
          </w:p>
        </w:tc>
        <w:tc>
          <w:tcPr>
            <w:tcW w:w="1028" w:type="pct"/>
          </w:tcPr>
          <w:p w14:paraId="4EBF617E" w14:textId="77777777" w:rsidR="00BC1713" w:rsidRPr="00987DA5" w:rsidRDefault="00BC1713" w:rsidP="008B372B">
            <w:pPr>
              <w:pStyle w:val="Paragrafi"/>
              <w:ind w:firstLine="0"/>
              <w:jc w:val="left"/>
              <w:rPr>
                <w:sz w:val="20"/>
                <w:szCs w:val="20"/>
                <w:lang w:val="sq-AL"/>
              </w:rPr>
            </w:pPr>
          </w:p>
        </w:tc>
        <w:tc>
          <w:tcPr>
            <w:tcW w:w="370" w:type="pct"/>
          </w:tcPr>
          <w:p w14:paraId="4EBF617F" w14:textId="77777777" w:rsidR="00BC1713" w:rsidRPr="00987DA5" w:rsidRDefault="00BC1713" w:rsidP="008B372B">
            <w:pPr>
              <w:pStyle w:val="Paragrafi"/>
              <w:ind w:firstLine="0"/>
              <w:jc w:val="left"/>
              <w:rPr>
                <w:sz w:val="20"/>
                <w:szCs w:val="20"/>
                <w:lang w:val="sq-AL"/>
              </w:rPr>
            </w:pPr>
          </w:p>
        </w:tc>
        <w:tc>
          <w:tcPr>
            <w:tcW w:w="699" w:type="pct"/>
          </w:tcPr>
          <w:p w14:paraId="4EBF6180" w14:textId="77777777" w:rsidR="00BC1713" w:rsidRPr="00987DA5" w:rsidRDefault="00BC1713" w:rsidP="008B372B">
            <w:pPr>
              <w:pStyle w:val="Paragrafi"/>
              <w:ind w:firstLine="0"/>
              <w:jc w:val="left"/>
              <w:rPr>
                <w:sz w:val="20"/>
                <w:szCs w:val="20"/>
                <w:lang w:val="sq-AL"/>
              </w:rPr>
            </w:pPr>
          </w:p>
        </w:tc>
        <w:tc>
          <w:tcPr>
            <w:tcW w:w="763" w:type="pct"/>
          </w:tcPr>
          <w:p w14:paraId="4EBF6181" w14:textId="77777777" w:rsidR="00BC1713" w:rsidRPr="00987DA5" w:rsidRDefault="00BC1713" w:rsidP="008B372B">
            <w:pPr>
              <w:pStyle w:val="Paragrafi"/>
              <w:ind w:firstLine="0"/>
              <w:jc w:val="left"/>
              <w:rPr>
                <w:sz w:val="20"/>
                <w:szCs w:val="20"/>
                <w:lang w:val="sq-AL"/>
              </w:rPr>
            </w:pPr>
          </w:p>
        </w:tc>
        <w:tc>
          <w:tcPr>
            <w:tcW w:w="356" w:type="pct"/>
          </w:tcPr>
          <w:p w14:paraId="4EBF6182" w14:textId="77777777" w:rsidR="00BC1713" w:rsidRPr="00987DA5" w:rsidRDefault="00BC1713" w:rsidP="008B372B">
            <w:pPr>
              <w:pStyle w:val="Paragrafi"/>
              <w:ind w:firstLine="0"/>
              <w:jc w:val="left"/>
              <w:rPr>
                <w:sz w:val="20"/>
                <w:szCs w:val="20"/>
                <w:lang w:val="sq-AL"/>
              </w:rPr>
            </w:pPr>
          </w:p>
        </w:tc>
        <w:tc>
          <w:tcPr>
            <w:tcW w:w="845" w:type="pct"/>
            <w:vMerge/>
          </w:tcPr>
          <w:p w14:paraId="4EBF6183" w14:textId="77777777" w:rsidR="00BC1713" w:rsidRPr="00987DA5" w:rsidRDefault="00BC1713" w:rsidP="008B372B">
            <w:pPr>
              <w:pStyle w:val="Paragrafi"/>
              <w:ind w:firstLine="0"/>
              <w:jc w:val="left"/>
              <w:rPr>
                <w:sz w:val="20"/>
                <w:szCs w:val="20"/>
                <w:lang w:val="sq-AL"/>
              </w:rPr>
            </w:pPr>
          </w:p>
        </w:tc>
      </w:tr>
      <w:tr w:rsidR="00BC1713" w:rsidRPr="00987DA5" w14:paraId="4EBF618C" w14:textId="77777777" w:rsidTr="0008312F">
        <w:trPr>
          <w:trHeight w:hRule="exact" w:val="232"/>
        </w:trPr>
        <w:tc>
          <w:tcPr>
            <w:tcW w:w="939" w:type="pct"/>
          </w:tcPr>
          <w:p w14:paraId="4EBF6185" w14:textId="77777777" w:rsidR="00BC1713" w:rsidRPr="00987DA5" w:rsidRDefault="00BC1713" w:rsidP="008B372B">
            <w:pPr>
              <w:pStyle w:val="Paragrafi"/>
              <w:ind w:firstLine="0"/>
              <w:rPr>
                <w:sz w:val="20"/>
                <w:szCs w:val="20"/>
                <w:lang w:val="sq-AL"/>
              </w:rPr>
            </w:pPr>
          </w:p>
        </w:tc>
        <w:tc>
          <w:tcPr>
            <w:tcW w:w="1028" w:type="pct"/>
          </w:tcPr>
          <w:p w14:paraId="4EBF6186" w14:textId="77777777" w:rsidR="00BC1713" w:rsidRPr="00987DA5" w:rsidRDefault="00BC1713" w:rsidP="008B372B">
            <w:pPr>
              <w:pStyle w:val="Paragrafi"/>
              <w:ind w:firstLine="0"/>
              <w:jc w:val="left"/>
              <w:rPr>
                <w:sz w:val="20"/>
                <w:szCs w:val="20"/>
                <w:lang w:val="sq-AL"/>
              </w:rPr>
            </w:pPr>
          </w:p>
        </w:tc>
        <w:tc>
          <w:tcPr>
            <w:tcW w:w="370" w:type="pct"/>
          </w:tcPr>
          <w:p w14:paraId="4EBF6187" w14:textId="77777777" w:rsidR="00BC1713" w:rsidRPr="00987DA5" w:rsidRDefault="00BC1713" w:rsidP="008B372B">
            <w:pPr>
              <w:pStyle w:val="Paragrafi"/>
              <w:ind w:firstLine="0"/>
              <w:jc w:val="left"/>
              <w:rPr>
                <w:sz w:val="20"/>
                <w:szCs w:val="20"/>
                <w:lang w:val="sq-AL"/>
              </w:rPr>
            </w:pPr>
          </w:p>
        </w:tc>
        <w:tc>
          <w:tcPr>
            <w:tcW w:w="699" w:type="pct"/>
          </w:tcPr>
          <w:p w14:paraId="4EBF6188" w14:textId="77777777" w:rsidR="00BC1713" w:rsidRPr="00987DA5" w:rsidRDefault="00BC1713" w:rsidP="008B372B">
            <w:pPr>
              <w:pStyle w:val="Paragrafi"/>
              <w:ind w:firstLine="0"/>
              <w:jc w:val="left"/>
              <w:rPr>
                <w:sz w:val="20"/>
                <w:szCs w:val="20"/>
                <w:lang w:val="sq-AL"/>
              </w:rPr>
            </w:pPr>
          </w:p>
        </w:tc>
        <w:tc>
          <w:tcPr>
            <w:tcW w:w="763" w:type="pct"/>
          </w:tcPr>
          <w:p w14:paraId="4EBF6189" w14:textId="77777777" w:rsidR="00BC1713" w:rsidRPr="00987DA5" w:rsidRDefault="00BC1713" w:rsidP="008B372B">
            <w:pPr>
              <w:pStyle w:val="Paragrafi"/>
              <w:ind w:firstLine="0"/>
              <w:jc w:val="left"/>
              <w:rPr>
                <w:sz w:val="20"/>
                <w:szCs w:val="20"/>
                <w:lang w:val="sq-AL"/>
              </w:rPr>
            </w:pPr>
          </w:p>
        </w:tc>
        <w:tc>
          <w:tcPr>
            <w:tcW w:w="356" w:type="pct"/>
          </w:tcPr>
          <w:p w14:paraId="4EBF618A" w14:textId="77777777" w:rsidR="00BC1713" w:rsidRPr="00987DA5" w:rsidRDefault="00BC1713" w:rsidP="008B372B">
            <w:pPr>
              <w:pStyle w:val="Paragrafi"/>
              <w:ind w:firstLine="0"/>
              <w:jc w:val="left"/>
              <w:rPr>
                <w:sz w:val="20"/>
                <w:szCs w:val="20"/>
                <w:lang w:val="sq-AL"/>
              </w:rPr>
            </w:pPr>
          </w:p>
        </w:tc>
        <w:tc>
          <w:tcPr>
            <w:tcW w:w="845" w:type="pct"/>
            <w:vMerge/>
          </w:tcPr>
          <w:p w14:paraId="4EBF618B" w14:textId="77777777" w:rsidR="00BC1713" w:rsidRPr="00987DA5" w:rsidRDefault="00BC1713" w:rsidP="008B372B">
            <w:pPr>
              <w:pStyle w:val="Paragrafi"/>
              <w:ind w:firstLine="0"/>
              <w:jc w:val="left"/>
              <w:rPr>
                <w:sz w:val="20"/>
                <w:szCs w:val="20"/>
                <w:lang w:val="sq-AL"/>
              </w:rPr>
            </w:pPr>
          </w:p>
        </w:tc>
      </w:tr>
      <w:tr w:rsidR="00BC1713" w:rsidRPr="00987DA5" w14:paraId="4EBF6194" w14:textId="77777777" w:rsidTr="0008312F">
        <w:trPr>
          <w:trHeight w:hRule="exact" w:val="232"/>
        </w:trPr>
        <w:tc>
          <w:tcPr>
            <w:tcW w:w="939" w:type="pct"/>
          </w:tcPr>
          <w:p w14:paraId="4EBF618D" w14:textId="77777777" w:rsidR="00BC1713" w:rsidRPr="00987DA5" w:rsidRDefault="00BC1713" w:rsidP="008B372B">
            <w:pPr>
              <w:pStyle w:val="Paragrafi"/>
              <w:ind w:firstLine="0"/>
              <w:rPr>
                <w:sz w:val="20"/>
                <w:szCs w:val="20"/>
                <w:lang w:val="sq-AL"/>
              </w:rPr>
            </w:pPr>
          </w:p>
        </w:tc>
        <w:tc>
          <w:tcPr>
            <w:tcW w:w="1028" w:type="pct"/>
          </w:tcPr>
          <w:p w14:paraId="4EBF618E" w14:textId="77777777" w:rsidR="00BC1713" w:rsidRPr="00987DA5" w:rsidRDefault="00BC1713" w:rsidP="008B372B">
            <w:pPr>
              <w:pStyle w:val="Paragrafi"/>
              <w:ind w:firstLine="0"/>
              <w:jc w:val="left"/>
              <w:rPr>
                <w:sz w:val="20"/>
                <w:szCs w:val="20"/>
                <w:lang w:val="sq-AL"/>
              </w:rPr>
            </w:pPr>
          </w:p>
        </w:tc>
        <w:tc>
          <w:tcPr>
            <w:tcW w:w="370" w:type="pct"/>
          </w:tcPr>
          <w:p w14:paraId="4EBF618F" w14:textId="77777777" w:rsidR="00BC1713" w:rsidRPr="00987DA5" w:rsidRDefault="00BC1713" w:rsidP="008B372B">
            <w:pPr>
              <w:pStyle w:val="Paragrafi"/>
              <w:ind w:firstLine="0"/>
              <w:jc w:val="left"/>
              <w:rPr>
                <w:sz w:val="20"/>
                <w:szCs w:val="20"/>
                <w:lang w:val="sq-AL"/>
              </w:rPr>
            </w:pPr>
          </w:p>
        </w:tc>
        <w:tc>
          <w:tcPr>
            <w:tcW w:w="699" w:type="pct"/>
          </w:tcPr>
          <w:p w14:paraId="4EBF6190" w14:textId="77777777" w:rsidR="00BC1713" w:rsidRPr="00987DA5" w:rsidRDefault="00BC1713" w:rsidP="008B372B">
            <w:pPr>
              <w:pStyle w:val="Paragrafi"/>
              <w:ind w:firstLine="0"/>
              <w:jc w:val="left"/>
              <w:rPr>
                <w:sz w:val="20"/>
                <w:szCs w:val="20"/>
                <w:lang w:val="sq-AL"/>
              </w:rPr>
            </w:pPr>
          </w:p>
        </w:tc>
        <w:tc>
          <w:tcPr>
            <w:tcW w:w="763" w:type="pct"/>
          </w:tcPr>
          <w:p w14:paraId="4EBF6191" w14:textId="77777777" w:rsidR="00BC1713" w:rsidRPr="00987DA5" w:rsidRDefault="00BC1713" w:rsidP="008B372B">
            <w:pPr>
              <w:pStyle w:val="Paragrafi"/>
              <w:ind w:firstLine="0"/>
              <w:jc w:val="left"/>
              <w:rPr>
                <w:sz w:val="20"/>
                <w:szCs w:val="20"/>
                <w:lang w:val="sq-AL"/>
              </w:rPr>
            </w:pPr>
          </w:p>
        </w:tc>
        <w:tc>
          <w:tcPr>
            <w:tcW w:w="356" w:type="pct"/>
          </w:tcPr>
          <w:p w14:paraId="4EBF6192" w14:textId="77777777" w:rsidR="00BC1713" w:rsidRPr="00987DA5" w:rsidRDefault="00BC1713" w:rsidP="008B372B">
            <w:pPr>
              <w:pStyle w:val="Paragrafi"/>
              <w:ind w:firstLine="0"/>
              <w:jc w:val="left"/>
              <w:rPr>
                <w:sz w:val="20"/>
                <w:szCs w:val="20"/>
                <w:lang w:val="sq-AL"/>
              </w:rPr>
            </w:pPr>
          </w:p>
        </w:tc>
        <w:tc>
          <w:tcPr>
            <w:tcW w:w="845" w:type="pct"/>
            <w:vMerge/>
          </w:tcPr>
          <w:p w14:paraId="4EBF6193" w14:textId="77777777" w:rsidR="00BC1713" w:rsidRPr="00987DA5" w:rsidRDefault="00BC1713" w:rsidP="008B372B">
            <w:pPr>
              <w:pStyle w:val="Paragrafi"/>
              <w:ind w:firstLine="0"/>
              <w:jc w:val="left"/>
              <w:rPr>
                <w:sz w:val="20"/>
                <w:szCs w:val="20"/>
                <w:lang w:val="sq-AL"/>
              </w:rPr>
            </w:pPr>
          </w:p>
        </w:tc>
      </w:tr>
      <w:tr w:rsidR="00BC1713" w:rsidRPr="00987DA5" w14:paraId="4EBF619C" w14:textId="77777777" w:rsidTr="0008312F">
        <w:trPr>
          <w:trHeight w:hRule="exact" w:val="86"/>
        </w:trPr>
        <w:tc>
          <w:tcPr>
            <w:tcW w:w="939" w:type="pct"/>
          </w:tcPr>
          <w:p w14:paraId="4EBF6195" w14:textId="77777777" w:rsidR="00BC1713" w:rsidRPr="00987DA5" w:rsidRDefault="00BC1713" w:rsidP="008B372B">
            <w:pPr>
              <w:pStyle w:val="Paragrafi"/>
              <w:ind w:firstLine="0"/>
              <w:rPr>
                <w:sz w:val="20"/>
                <w:szCs w:val="20"/>
                <w:lang w:val="sq-AL"/>
              </w:rPr>
            </w:pPr>
          </w:p>
        </w:tc>
        <w:tc>
          <w:tcPr>
            <w:tcW w:w="1028" w:type="pct"/>
          </w:tcPr>
          <w:p w14:paraId="4EBF6196" w14:textId="77777777" w:rsidR="00BC1713" w:rsidRPr="00987DA5" w:rsidRDefault="00BC1713" w:rsidP="008B372B">
            <w:pPr>
              <w:pStyle w:val="Paragrafi"/>
              <w:ind w:firstLine="0"/>
              <w:jc w:val="left"/>
              <w:rPr>
                <w:sz w:val="20"/>
                <w:szCs w:val="20"/>
                <w:lang w:val="sq-AL"/>
              </w:rPr>
            </w:pPr>
          </w:p>
        </w:tc>
        <w:tc>
          <w:tcPr>
            <w:tcW w:w="370" w:type="pct"/>
          </w:tcPr>
          <w:p w14:paraId="4EBF6197" w14:textId="77777777" w:rsidR="00BC1713" w:rsidRPr="00987DA5" w:rsidRDefault="00BC1713" w:rsidP="008B372B">
            <w:pPr>
              <w:pStyle w:val="Paragrafi"/>
              <w:ind w:firstLine="0"/>
              <w:jc w:val="left"/>
              <w:rPr>
                <w:sz w:val="20"/>
                <w:szCs w:val="20"/>
                <w:lang w:val="sq-AL"/>
              </w:rPr>
            </w:pPr>
          </w:p>
        </w:tc>
        <w:tc>
          <w:tcPr>
            <w:tcW w:w="699" w:type="pct"/>
          </w:tcPr>
          <w:p w14:paraId="4EBF6198" w14:textId="77777777" w:rsidR="00BC1713" w:rsidRPr="00987DA5" w:rsidRDefault="00BC1713" w:rsidP="008B372B">
            <w:pPr>
              <w:pStyle w:val="Paragrafi"/>
              <w:ind w:firstLine="0"/>
              <w:jc w:val="left"/>
              <w:rPr>
                <w:sz w:val="20"/>
                <w:szCs w:val="20"/>
                <w:lang w:val="sq-AL"/>
              </w:rPr>
            </w:pPr>
          </w:p>
        </w:tc>
        <w:tc>
          <w:tcPr>
            <w:tcW w:w="763" w:type="pct"/>
          </w:tcPr>
          <w:p w14:paraId="4EBF6199" w14:textId="77777777" w:rsidR="00BC1713" w:rsidRPr="00987DA5" w:rsidRDefault="00BC1713" w:rsidP="008B372B">
            <w:pPr>
              <w:pStyle w:val="Paragrafi"/>
              <w:ind w:firstLine="0"/>
              <w:jc w:val="left"/>
              <w:rPr>
                <w:sz w:val="20"/>
                <w:szCs w:val="20"/>
                <w:lang w:val="sq-AL"/>
              </w:rPr>
            </w:pPr>
          </w:p>
        </w:tc>
        <w:tc>
          <w:tcPr>
            <w:tcW w:w="356" w:type="pct"/>
          </w:tcPr>
          <w:p w14:paraId="4EBF619A" w14:textId="77777777" w:rsidR="00BC1713" w:rsidRPr="00987DA5" w:rsidRDefault="00BC1713" w:rsidP="008B372B">
            <w:pPr>
              <w:pStyle w:val="Paragrafi"/>
              <w:ind w:firstLine="0"/>
              <w:jc w:val="left"/>
              <w:rPr>
                <w:sz w:val="20"/>
                <w:szCs w:val="20"/>
                <w:lang w:val="sq-AL"/>
              </w:rPr>
            </w:pPr>
          </w:p>
        </w:tc>
        <w:tc>
          <w:tcPr>
            <w:tcW w:w="845" w:type="pct"/>
            <w:vMerge/>
          </w:tcPr>
          <w:p w14:paraId="4EBF619B" w14:textId="77777777" w:rsidR="00BC1713" w:rsidRPr="00987DA5" w:rsidRDefault="00BC1713" w:rsidP="008B372B">
            <w:pPr>
              <w:pStyle w:val="Paragrafi"/>
              <w:ind w:firstLine="0"/>
              <w:jc w:val="left"/>
              <w:rPr>
                <w:sz w:val="20"/>
                <w:szCs w:val="20"/>
                <w:lang w:val="sq-AL"/>
              </w:rPr>
            </w:pPr>
          </w:p>
        </w:tc>
      </w:tr>
      <w:tr w:rsidR="00BC1713" w:rsidRPr="00987DA5" w14:paraId="4EBF61B9" w14:textId="77777777" w:rsidTr="0008312F">
        <w:trPr>
          <w:trHeight w:hRule="exact" w:val="891"/>
        </w:trPr>
        <w:tc>
          <w:tcPr>
            <w:tcW w:w="939" w:type="pct"/>
          </w:tcPr>
          <w:p w14:paraId="4EBF619D" w14:textId="77777777" w:rsidR="00BC1713" w:rsidRPr="00987DA5" w:rsidRDefault="00BC1713" w:rsidP="008B372B">
            <w:pPr>
              <w:pStyle w:val="Paragrafi"/>
              <w:ind w:firstLine="0"/>
              <w:rPr>
                <w:sz w:val="20"/>
                <w:szCs w:val="20"/>
                <w:lang w:val="sq-AL"/>
              </w:rPr>
            </w:pPr>
          </w:p>
        </w:tc>
        <w:tc>
          <w:tcPr>
            <w:tcW w:w="1028" w:type="pct"/>
          </w:tcPr>
          <w:p w14:paraId="4EBF619E" w14:textId="77777777" w:rsidR="00BC1713" w:rsidRPr="00987DA5" w:rsidRDefault="00BC1713" w:rsidP="008B372B">
            <w:pPr>
              <w:pStyle w:val="Paragrafi"/>
              <w:ind w:firstLine="0"/>
              <w:jc w:val="left"/>
              <w:rPr>
                <w:sz w:val="20"/>
                <w:szCs w:val="20"/>
                <w:lang w:val="sq-AL"/>
              </w:rPr>
            </w:pPr>
            <w:r w:rsidRPr="00987DA5">
              <w:rPr>
                <w:sz w:val="20"/>
                <w:szCs w:val="20"/>
                <w:lang w:val="sq-AL"/>
              </w:rPr>
              <w:t>fenomen i motit:</w:t>
            </w:r>
          </w:p>
        </w:tc>
        <w:tc>
          <w:tcPr>
            <w:tcW w:w="370" w:type="pct"/>
            <w:vMerge w:val="restart"/>
          </w:tcPr>
          <w:p w14:paraId="4EBF619F" w14:textId="77777777" w:rsidR="00BC1713" w:rsidRPr="00987DA5" w:rsidRDefault="00BC1713" w:rsidP="008B372B">
            <w:pPr>
              <w:pStyle w:val="Paragrafi"/>
              <w:ind w:firstLine="0"/>
              <w:jc w:val="left"/>
              <w:rPr>
                <w:sz w:val="20"/>
                <w:szCs w:val="20"/>
                <w:lang w:val="sq-AL"/>
              </w:rPr>
            </w:pPr>
          </w:p>
          <w:p w14:paraId="4EBF61A0" w14:textId="77777777" w:rsidR="00BC1713" w:rsidRPr="00987DA5" w:rsidRDefault="00BC1713" w:rsidP="008B372B">
            <w:pPr>
              <w:pStyle w:val="Paragrafi"/>
              <w:ind w:firstLine="0"/>
              <w:jc w:val="left"/>
              <w:rPr>
                <w:sz w:val="20"/>
                <w:szCs w:val="20"/>
                <w:lang w:val="sq-AL"/>
              </w:rPr>
            </w:pPr>
            <w:r w:rsidRPr="00987DA5">
              <w:rPr>
                <w:sz w:val="20"/>
                <w:szCs w:val="20"/>
                <w:lang w:val="sq-AL"/>
              </w:rPr>
              <w:t>DZ ose RA ose SN</w:t>
            </w:r>
          </w:p>
          <w:p w14:paraId="4EBF61A1" w14:textId="77777777" w:rsidR="00BC1713" w:rsidRPr="00987DA5" w:rsidRDefault="00BC1713" w:rsidP="008B372B">
            <w:pPr>
              <w:pStyle w:val="Paragrafi"/>
              <w:ind w:firstLine="0"/>
              <w:jc w:val="left"/>
              <w:rPr>
                <w:sz w:val="20"/>
                <w:szCs w:val="20"/>
                <w:lang w:val="sq-AL"/>
              </w:rPr>
            </w:pPr>
            <w:r w:rsidRPr="00987DA5">
              <w:rPr>
                <w:sz w:val="20"/>
                <w:szCs w:val="20"/>
                <w:lang w:val="sq-AL"/>
              </w:rPr>
              <w:t xml:space="preserve">ose SG ose PL ose </w:t>
            </w:r>
          </w:p>
          <w:p w14:paraId="4EBF61A2" w14:textId="77777777" w:rsidR="00BC1713" w:rsidRPr="00987DA5" w:rsidRDefault="00BC1713" w:rsidP="008B372B">
            <w:pPr>
              <w:pStyle w:val="Paragrafi"/>
              <w:ind w:firstLine="0"/>
              <w:jc w:val="left"/>
              <w:rPr>
                <w:sz w:val="20"/>
                <w:szCs w:val="20"/>
                <w:lang w:val="sq-AL"/>
              </w:rPr>
            </w:pPr>
            <w:r w:rsidRPr="00987DA5">
              <w:rPr>
                <w:sz w:val="20"/>
                <w:szCs w:val="20"/>
                <w:lang w:val="sq-AL"/>
              </w:rPr>
              <w:t>DS ose SS ose</w:t>
            </w:r>
          </w:p>
          <w:p w14:paraId="4EBF61A3" w14:textId="77777777" w:rsidR="00BC1713" w:rsidRPr="00987DA5" w:rsidRDefault="00BC1713" w:rsidP="008B372B">
            <w:pPr>
              <w:pStyle w:val="Paragrafi"/>
              <w:ind w:firstLine="0"/>
              <w:jc w:val="left"/>
              <w:rPr>
                <w:sz w:val="20"/>
                <w:szCs w:val="20"/>
                <w:lang w:val="sq-AL"/>
              </w:rPr>
            </w:pPr>
            <w:r w:rsidRPr="00987DA5">
              <w:rPr>
                <w:sz w:val="20"/>
                <w:szCs w:val="20"/>
                <w:lang w:val="sq-AL"/>
              </w:rPr>
              <w:t>FZDZ ose FZRA</w:t>
            </w:r>
          </w:p>
          <w:p w14:paraId="4EBF61A4" w14:textId="77777777" w:rsidR="00BC1713" w:rsidRPr="00987DA5" w:rsidRDefault="00BC1713" w:rsidP="008B372B">
            <w:pPr>
              <w:pStyle w:val="Paragrafi"/>
              <w:ind w:firstLine="0"/>
              <w:jc w:val="left"/>
              <w:rPr>
                <w:sz w:val="20"/>
                <w:szCs w:val="20"/>
                <w:lang w:val="sq-AL"/>
              </w:rPr>
            </w:pPr>
            <w:r w:rsidRPr="00987DA5">
              <w:rPr>
                <w:sz w:val="20"/>
                <w:szCs w:val="20"/>
                <w:lang w:val="sq-AL"/>
              </w:rPr>
              <w:t>ose SHGR ose</w:t>
            </w:r>
          </w:p>
          <w:p w14:paraId="4EBF61A5" w14:textId="77777777" w:rsidR="00BC1713" w:rsidRPr="00987DA5" w:rsidRDefault="00BC1713" w:rsidP="008B372B">
            <w:pPr>
              <w:pStyle w:val="Paragrafi"/>
              <w:ind w:firstLine="0"/>
              <w:jc w:val="left"/>
              <w:rPr>
                <w:sz w:val="20"/>
                <w:szCs w:val="20"/>
                <w:lang w:val="sq-AL"/>
              </w:rPr>
            </w:pPr>
            <w:r w:rsidRPr="00987DA5">
              <w:rPr>
                <w:sz w:val="20"/>
                <w:szCs w:val="20"/>
                <w:lang w:val="sq-AL"/>
              </w:rPr>
              <w:t>SHGS ose SHRA</w:t>
            </w:r>
          </w:p>
          <w:p w14:paraId="4EBF61A6" w14:textId="77777777" w:rsidR="00BC1713" w:rsidRPr="00987DA5" w:rsidRDefault="00BC1713" w:rsidP="008B372B">
            <w:pPr>
              <w:pStyle w:val="Paragrafi"/>
              <w:ind w:firstLine="0"/>
              <w:jc w:val="left"/>
              <w:rPr>
                <w:sz w:val="20"/>
                <w:szCs w:val="20"/>
                <w:lang w:val="sq-AL"/>
              </w:rPr>
            </w:pPr>
            <w:r w:rsidRPr="00987DA5">
              <w:rPr>
                <w:sz w:val="20"/>
                <w:szCs w:val="20"/>
                <w:lang w:val="sq-AL"/>
              </w:rPr>
              <w:t>ose SHSN ose</w:t>
            </w:r>
          </w:p>
          <w:p w14:paraId="4EBF61A7" w14:textId="77777777" w:rsidR="00BC1713" w:rsidRPr="00987DA5" w:rsidRDefault="00BC1713" w:rsidP="008B372B">
            <w:pPr>
              <w:pStyle w:val="Paragrafi"/>
              <w:ind w:firstLine="0"/>
              <w:jc w:val="left"/>
              <w:rPr>
                <w:sz w:val="20"/>
                <w:szCs w:val="20"/>
                <w:lang w:val="sq-AL"/>
              </w:rPr>
            </w:pPr>
            <w:r w:rsidRPr="00987DA5">
              <w:rPr>
                <w:sz w:val="20"/>
                <w:szCs w:val="20"/>
                <w:lang w:val="sq-AL"/>
              </w:rPr>
              <w:t>TSGR ose TSGS</w:t>
            </w:r>
          </w:p>
          <w:p w14:paraId="4EBF61A8" w14:textId="77777777" w:rsidR="00BC1713" w:rsidRPr="00987DA5" w:rsidRDefault="00BC1713" w:rsidP="008B372B">
            <w:pPr>
              <w:pStyle w:val="Paragrafi"/>
              <w:ind w:firstLine="0"/>
              <w:jc w:val="left"/>
              <w:rPr>
                <w:sz w:val="20"/>
                <w:szCs w:val="20"/>
                <w:lang w:val="sq-AL"/>
              </w:rPr>
            </w:pPr>
            <w:r w:rsidRPr="00987DA5">
              <w:rPr>
                <w:sz w:val="20"/>
                <w:szCs w:val="20"/>
                <w:lang w:val="sq-AL"/>
              </w:rPr>
              <w:t>ose TSRA ose</w:t>
            </w:r>
          </w:p>
          <w:p w14:paraId="4EBF61A9" w14:textId="77777777" w:rsidR="00BC1713" w:rsidRPr="00987DA5" w:rsidRDefault="00BC1713" w:rsidP="008B372B">
            <w:pPr>
              <w:pStyle w:val="Paragrafi"/>
              <w:ind w:firstLine="0"/>
              <w:jc w:val="left"/>
              <w:rPr>
                <w:sz w:val="20"/>
                <w:szCs w:val="20"/>
                <w:lang w:val="sq-AL"/>
              </w:rPr>
            </w:pPr>
            <w:r w:rsidRPr="00987DA5">
              <w:rPr>
                <w:sz w:val="20"/>
                <w:szCs w:val="20"/>
                <w:lang w:val="sq-AL"/>
              </w:rPr>
              <w:t>TSSN</w:t>
            </w:r>
          </w:p>
        </w:tc>
        <w:tc>
          <w:tcPr>
            <w:tcW w:w="699" w:type="pct"/>
            <w:vMerge w:val="restart"/>
          </w:tcPr>
          <w:p w14:paraId="4EBF61AA" w14:textId="77777777" w:rsidR="00BC1713" w:rsidRPr="00987DA5" w:rsidRDefault="00BC1713" w:rsidP="008B372B">
            <w:pPr>
              <w:pStyle w:val="Paragrafi"/>
              <w:ind w:firstLine="0"/>
              <w:jc w:val="left"/>
              <w:rPr>
                <w:sz w:val="20"/>
                <w:szCs w:val="20"/>
                <w:lang w:val="sq-AL"/>
              </w:rPr>
            </w:pPr>
          </w:p>
          <w:p w14:paraId="4EBF61AB" w14:textId="77777777" w:rsidR="00BC1713" w:rsidRPr="00987DA5" w:rsidRDefault="00BC1713" w:rsidP="008B372B">
            <w:pPr>
              <w:pStyle w:val="Paragrafi"/>
              <w:ind w:firstLine="0"/>
              <w:jc w:val="left"/>
              <w:rPr>
                <w:sz w:val="20"/>
                <w:szCs w:val="20"/>
                <w:lang w:val="sq-AL"/>
              </w:rPr>
            </w:pPr>
            <w:r w:rsidRPr="00987DA5">
              <w:rPr>
                <w:sz w:val="20"/>
                <w:szCs w:val="20"/>
                <w:lang w:val="sq-AL"/>
              </w:rPr>
              <w:t>FG ose BR ose SA</w:t>
            </w:r>
          </w:p>
          <w:p w14:paraId="4EBF61AC" w14:textId="77777777" w:rsidR="00BC1713" w:rsidRPr="00987DA5" w:rsidRDefault="00BC1713" w:rsidP="008B372B">
            <w:pPr>
              <w:pStyle w:val="Paragrafi"/>
              <w:ind w:firstLine="0"/>
              <w:jc w:val="left"/>
              <w:rPr>
                <w:sz w:val="20"/>
                <w:szCs w:val="20"/>
                <w:lang w:val="sq-AL"/>
              </w:rPr>
            </w:pPr>
            <w:r w:rsidRPr="00987DA5">
              <w:rPr>
                <w:sz w:val="20"/>
                <w:szCs w:val="20"/>
                <w:lang w:val="sq-AL"/>
              </w:rPr>
              <w:t xml:space="preserve">ose DU ose HZ ose </w:t>
            </w:r>
          </w:p>
          <w:p w14:paraId="4EBF61AD" w14:textId="77777777" w:rsidR="00BC1713" w:rsidRPr="00987DA5" w:rsidRDefault="00BC1713" w:rsidP="008B372B">
            <w:pPr>
              <w:pStyle w:val="Paragrafi"/>
              <w:ind w:firstLine="0"/>
              <w:jc w:val="left"/>
              <w:rPr>
                <w:sz w:val="20"/>
                <w:szCs w:val="20"/>
                <w:lang w:val="sq-AL"/>
              </w:rPr>
            </w:pPr>
            <w:r w:rsidRPr="00987DA5">
              <w:rPr>
                <w:sz w:val="20"/>
                <w:szCs w:val="20"/>
                <w:lang w:val="sq-AL"/>
              </w:rPr>
              <w:t>FU ose VA ose SQ</w:t>
            </w:r>
          </w:p>
          <w:p w14:paraId="4EBF61AE" w14:textId="77777777" w:rsidR="00BC1713" w:rsidRPr="00987DA5" w:rsidRDefault="00BC1713" w:rsidP="008B372B">
            <w:pPr>
              <w:pStyle w:val="Paragrafi"/>
              <w:ind w:firstLine="0"/>
              <w:jc w:val="left"/>
              <w:rPr>
                <w:sz w:val="20"/>
                <w:szCs w:val="20"/>
                <w:lang w:val="sq-AL"/>
              </w:rPr>
            </w:pPr>
            <w:r w:rsidRPr="00987DA5">
              <w:rPr>
                <w:sz w:val="20"/>
                <w:szCs w:val="20"/>
                <w:lang w:val="sq-AL"/>
              </w:rPr>
              <w:t xml:space="preserve">ose PO ose FC ose </w:t>
            </w:r>
          </w:p>
          <w:p w14:paraId="4EBF61AF" w14:textId="77777777" w:rsidR="00BC1713" w:rsidRPr="00987DA5" w:rsidRDefault="00BC1713" w:rsidP="008B372B">
            <w:pPr>
              <w:pStyle w:val="Paragrafi"/>
              <w:ind w:firstLine="0"/>
              <w:jc w:val="left"/>
              <w:rPr>
                <w:sz w:val="20"/>
                <w:szCs w:val="20"/>
                <w:lang w:val="sq-AL"/>
              </w:rPr>
            </w:pPr>
            <w:r w:rsidRPr="00987DA5">
              <w:rPr>
                <w:sz w:val="20"/>
                <w:szCs w:val="20"/>
                <w:lang w:val="sq-AL"/>
              </w:rPr>
              <w:t>TS ose BCFG ose</w:t>
            </w:r>
          </w:p>
          <w:p w14:paraId="4EBF61B0" w14:textId="77777777" w:rsidR="00BC1713" w:rsidRPr="00987DA5" w:rsidRDefault="00BC1713" w:rsidP="008B372B">
            <w:pPr>
              <w:pStyle w:val="Paragrafi"/>
              <w:ind w:firstLine="0"/>
              <w:jc w:val="left"/>
              <w:rPr>
                <w:sz w:val="20"/>
                <w:szCs w:val="20"/>
                <w:lang w:val="sq-AL"/>
              </w:rPr>
            </w:pPr>
            <w:r w:rsidRPr="00987DA5">
              <w:rPr>
                <w:sz w:val="20"/>
                <w:szCs w:val="20"/>
                <w:lang w:val="sq-AL"/>
              </w:rPr>
              <w:t>BLDU ose BLSA</w:t>
            </w:r>
          </w:p>
          <w:p w14:paraId="4EBF61B1" w14:textId="77777777" w:rsidR="00BC1713" w:rsidRPr="00987DA5" w:rsidRDefault="00BC1713" w:rsidP="008B372B">
            <w:pPr>
              <w:pStyle w:val="Paragrafi"/>
              <w:ind w:firstLine="0"/>
              <w:jc w:val="left"/>
              <w:rPr>
                <w:sz w:val="20"/>
                <w:szCs w:val="20"/>
                <w:lang w:val="sq-AL"/>
              </w:rPr>
            </w:pPr>
            <w:r w:rsidRPr="00987DA5">
              <w:rPr>
                <w:sz w:val="20"/>
                <w:szCs w:val="20"/>
                <w:lang w:val="sq-AL"/>
              </w:rPr>
              <w:t>ose BLSN ose</w:t>
            </w:r>
          </w:p>
          <w:p w14:paraId="4EBF61B2" w14:textId="77777777" w:rsidR="00BC1713" w:rsidRPr="00987DA5" w:rsidRDefault="00BC1713" w:rsidP="008B372B">
            <w:pPr>
              <w:pStyle w:val="Paragrafi"/>
              <w:ind w:firstLine="0"/>
              <w:jc w:val="left"/>
              <w:rPr>
                <w:sz w:val="20"/>
                <w:szCs w:val="20"/>
                <w:lang w:val="sq-AL"/>
              </w:rPr>
            </w:pPr>
            <w:r w:rsidRPr="00987DA5">
              <w:rPr>
                <w:sz w:val="20"/>
                <w:szCs w:val="20"/>
                <w:lang w:val="sq-AL"/>
              </w:rPr>
              <w:t>DRDU ose DRSA</w:t>
            </w:r>
          </w:p>
          <w:p w14:paraId="4EBF61B3" w14:textId="77777777" w:rsidR="00BC1713" w:rsidRPr="00987DA5" w:rsidRDefault="00BC1713" w:rsidP="008B372B">
            <w:pPr>
              <w:pStyle w:val="Paragrafi"/>
              <w:ind w:firstLine="0"/>
              <w:jc w:val="left"/>
              <w:rPr>
                <w:sz w:val="20"/>
                <w:szCs w:val="20"/>
                <w:lang w:val="sq-AL"/>
              </w:rPr>
            </w:pPr>
            <w:r w:rsidRPr="00987DA5">
              <w:rPr>
                <w:sz w:val="20"/>
                <w:szCs w:val="20"/>
                <w:lang w:val="sq-AL"/>
              </w:rPr>
              <w:t>ose DRSN ose</w:t>
            </w:r>
          </w:p>
          <w:p w14:paraId="4EBF61B4" w14:textId="77777777" w:rsidR="00BC1713" w:rsidRPr="00987DA5" w:rsidRDefault="00BC1713" w:rsidP="008B372B">
            <w:pPr>
              <w:pStyle w:val="Paragrafi"/>
              <w:ind w:firstLine="0"/>
              <w:jc w:val="left"/>
              <w:rPr>
                <w:sz w:val="20"/>
                <w:szCs w:val="20"/>
                <w:lang w:val="sq-AL"/>
              </w:rPr>
            </w:pPr>
            <w:r w:rsidRPr="00987DA5">
              <w:rPr>
                <w:sz w:val="20"/>
                <w:szCs w:val="20"/>
                <w:lang w:val="sq-AL"/>
              </w:rPr>
              <w:t>FZFG ose MIFG</w:t>
            </w:r>
          </w:p>
          <w:p w14:paraId="4EBF61B5" w14:textId="77777777" w:rsidR="00BC1713" w:rsidRPr="00987DA5" w:rsidRDefault="00BC1713" w:rsidP="008B372B">
            <w:pPr>
              <w:pStyle w:val="Paragrafi"/>
              <w:ind w:firstLine="0"/>
              <w:jc w:val="left"/>
              <w:rPr>
                <w:sz w:val="20"/>
                <w:szCs w:val="20"/>
                <w:lang w:val="sq-AL"/>
              </w:rPr>
            </w:pPr>
            <w:r w:rsidRPr="00987DA5">
              <w:rPr>
                <w:sz w:val="20"/>
                <w:szCs w:val="20"/>
                <w:lang w:val="sq-AL"/>
              </w:rPr>
              <w:t>ose PRFG</w:t>
            </w:r>
          </w:p>
        </w:tc>
        <w:tc>
          <w:tcPr>
            <w:tcW w:w="763" w:type="pct"/>
          </w:tcPr>
          <w:p w14:paraId="4EBF61B6" w14:textId="77777777" w:rsidR="00BC1713" w:rsidRPr="00987DA5" w:rsidRDefault="00BC1713" w:rsidP="008B372B">
            <w:pPr>
              <w:pStyle w:val="Paragrafi"/>
              <w:ind w:firstLine="0"/>
              <w:jc w:val="left"/>
              <w:rPr>
                <w:sz w:val="20"/>
                <w:szCs w:val="20"/>
                <w:lang w:val="sq-AL"/>
              </w:rPr>
            </w:pPr>
          </w:p>
        </w:tc>
        <w:tc>
          <w:tcPr>
            <w:tcW w:w="356" w:type="pct"/>
          </w:tcPr>
          <w:p w14:paraId="4EBF61B7" w14:textId="77777777" w:rsidR="00BC1713" w:rsidRPr="00987DA5" w:rsidRDefault="00BC1713" w:rsidP="008B372B">
            <w:pPr>
              <w:pStyle w:val="Paragrafi"/>
              <w:ind w:firstLine="0"/>
              <w:jc w:val="left"/>
              <w:rPr>
                <w:sz w:val="20"/>
                <w:szCs w:val="20"/>
                <w:lang w:val="sq-AL"/>
              </w:rPr>
            </w:pPr>
          </w:p>
        </w:tc>
        <w:tc>
          <w:tcPr>
            <w:tcW w:w="845" w:type="pct"/>
            <w:vMerge w:val="restart"/>
          </w:tcPr>
          <w:p w14:paraId="4EBF61B8" w14:textId="77777777" w:rsidR="00BC1713" w:rsidRPr="00987DA5" w:rsidRDefault="00BC1713" w:rsidP="008B372B">
            <w:pPr>
              <w:pStyle w:val="Paragrafi"/>
              <w:ind w:firstLine="0"/>
              <w:jc w:val="left"/>
              <w:rPr>
                <w:sz w:val="20"/>
                <w:szCs w:val="20"/>
                <w:lang w:val="sq-AL"/>
              </w:rPr>
            </w:pPr>
          </w:p>
        </w:tc>
      </w:tr>
      <w:tr w:rsidR="00BC1713" w:rsidRPr="00987DA5" w14:paraId="4EBF61C1" w14:textId="77777777" w:rsidTr="0008312F">
        <w:trPr>
          <w:trHeight w:hRule="exact" w:val="211"/>
        </w:trPr>
        <w:tc>
          <w:tcPr>
            <w:tcW w:w="939" w:type="pct"/>
          </w:tcPr>
          <w:p w14:paraId="4EBF61BA" w14:textId="77777777" w:rsidR="00BC1713" w:rsidRPr="00987DA5" w:rsidRDefault="00BC1713" w:rsidP="008B372B">
            <w:pPr>
              <w:pStyle w:val="Paragrafi"/>
              <w:ind w:firstLine="0"/>
              <w:rPr>
                <w:sz w:val="20"/>
                <w:szCs w:val="20"/>
                <w:lang w:val="sq-AL"/>
              </w:rPr>
            </w:pPr>
          </w:p>
        </w:tc>
        <w:tc>
          <w:tcPr>
            <w:tcW w:w="1028" w:type="pct"/>
          </w:tcPr>
          <w:p w14:paraId="4EBF61BB" w14:textId="77777777" w:rsidR="00BC1713" w:rsidRPr="00987DA5" w:rsidRDefault="00BC1713" w:rsidP="008B372B">
            <w:pPr>
              <w:pStyle w:val="Paragrafi"/>
              <w:ind w:firstLine="0"/>
              <w:rPr>
                <w:sz w:val="20"/>
                <w:szCs w:val="20"/>
                <w:lang w:val="sq-AL"/>
              </w:rPr>
            </w:pPr>
          </w:p>
        </w:tc>
        <w:tc>
          <w:tcPr>
            <w:tcW w:w="370" w:type="pct"/>
            <w:vMerge/>
          </w:tcPr>
          <w:p w14:paraId="4EBF61BC" w14:textId="77777777" w:rsidR="00BC1713" w:rsidRPr="00987DA5" w:rsidRDefault="00BC1713" w:rsidP="008B372B">
            <w:pPr>
              <w:pStyle w:val="Paragrafi"/>
              <w:ind w:firstLine="0"/>
              <w:rPr>
                <w:sz w:val="20"/>
                <w:szCs w:val="20"/>
                <w:lang w:val="sq-AL"/>
              </w:rPr>
            </w:pPr>
          </w:p>
        </w:tc>
        <w:tc>
          <w:tcPr>
            <w:tcW w:w="699" w:type="pct"/>
            <w:vMerge/>
          </w:tcPr>
          <w:p w14:paraId="4EBF61BD" w14:textId="77777777" w:rsidR="00BC1713" w:rsidRPr="00987DA5" w:rsidRDefault="00BC1713" w:rsidP="008B372B">
            <w:pPr>
              <w:pStyle w:val="Paragrafi"/>
              <w:ind w:firstLine="0"/>
              <w:rPr>
                <w:sz w:val="20"/>
                <w:szCs w:val="20"/>
                <w:lang w:val="sq-AL"/>
              </w:rPr>
            </w:pPr>
          </w:p>
        </w:tc>
        <w:tc>
          <w:tcPr>
            <w:tcW w:w="763" w:type="pct"/>
          </w:tcPr>
          <w:p w14:paraId="4EBF61BE" w14:textId="77777777" w:rsidR="00BC1713" w:rsidRPr="00987DA5" w:rsidRDefault="00BC1713" w:rsidP="008B372B">
            <w:pPr>
              <w:pStyle w:val="Paragrafi"/>
              <w:ind w:firstLine="0"/>
              <w:rPr>
                <w:sz w:val="20"/>
                <w:szCs w:val="20"/>
                <w:lang w:val="sq-AL"/>
              </w:rPr>
            </w:pPr>
          </w:p>
        </w:tc>
        <w:tc>
          <w:tcPr>
            <w:tcW w:w="356" w:type="pct"/>
          </w:tcPr>
          <w:p w14:paraId="4EBF61BF" w14:textId="77777777" w:rsidR="00BC1713" w:rsidRPr="00987DA5" w:rsidRDefault="00BC1713" w:rsidP="008B372B">
            <w:pPr>
              <w:pStyle w:val="Paragrafi"/>
              <w:ind w:firstLine="0"/>
              <w:rPr>
                <w:sz w:val="20"/>
                <w:szCs w:val="20"/>
                <w:lang w:val="sq-AL"/>
              </w:rPr>
            </w:pPr>
          </w:p>
        </w:tc>
        <w:tc>
          <w:tcPr>
            <w:tcW w:w="845" w:type="pct"/>
            <w:vMerge/>
          </w:tcPr>
          <w:p w14:paraId="4EBF61C0" w14:textId="77777777" w:rsidR="00BC1713" w:rsidRPr="00987DA5" w:rsidRDefault="00BC1713" w:rsidP="008B372B">
            <w:pPr>
              <w:pStyle w:val="Paragrafi"/>
              <w:ind w:firstLine="0"/>
              <w:rPr>
                <w:sz w:val="20"/>
                <w:szCs w:val="20"/>
                <w:lang w:val="sq-AL"/>
              </w:rPr>
            </w:pPr>
          </w:p>
        </w:tc>
      </w:tr>
      <w:tr w:rsidR="00BC1713" w:rsidRPr="00987DA5" w14:paraId="4EBF61C9" w14:textId="77777777" w:rsidTr="0008312F">
        <w:trPr>
          <w:trHeight w:hRule="exact" w:val="211"/>
        </w:trPr>
        <w:tc>
          <w:tcPr>
            <w:tcW w:w="939" w:type="pct"/>
          </w:tcPr>
          <w:p w14:paraId="4EBF61C2" w14:textId="77777777" w:rsidR="00BC1713" w:rsidRPr="00987DA5" w:rsidRDefault="00BC1713" w:rsidP="008B372B">
            <w:pPr>
              <w:pStyle w:val="Paragrafi"/>
              <w:ind w:firstLine="0"/>
              <w:rPr>
                <w:sz w:val="20"/>
                <w:szCs w:val="20"/>
                <w:lang w:val="sq-AL"/>
              </w:rPr>
            </w:pPr>
          </w:p>
        </w:tc>
        <w:tc>
          <w:tcPr>
            <w:tcW w:w="1028" w:type="pct"/>
          </w:tcPr>
          <w:p w14:paraId="4EBF61C3" w14:textId="77777777" w:rsidR="00BC1713" w:rsidRPr="00987DA5" w:rsidRDefault="00BC1713" w:rsidP="008B372B">
            <w:pPr>
              <w:pStyle w:val="Paragrafi"/>
              <w:ind w:firstLine="0"/>
              <w:rPr>
                <w:sz w:val="20"/>
                <w:szCs w:val="20"/>
                <w:lang w:val="sq-AL"/>
              </w:rPr>
            </w:pPr>
            <w:r w:rsidRPr="00987DA5">
              <w:rPr>
                <w:sz w:val="20"/>
                <w:szCs w:val="20"/>
                <w:lang w:val="sq-AL"/>
              </w:rPr>
              <w:t>karakteristikat</w:t>
            </w:r>
          </w:p>
        </w:tc>
        <w:tc>
          <w:tcPr>
            <w:tcW w:w="370" w:type="pct"/>
            <w:vMerge/>
          </w:tcPr>
          <w:p w14:paraId="4EBF61C4" w14:textId="77777777" w:rsidR="00BC1713" w:rsidRPr="00987DA5" w:rsidRDefault="00BC1713" w:rsidP="008B372B">
            <w:pPr>
              <w:pStyle w:val="Paragrafi"/>
              <w:ind w:firstLine="0"/>
              <w:rPr>
                <w:sz w:val="20"/>
                <w:szCs w:val="20"/>
                <w:lang w:val="sq-AL"/>
              </w:rPr>
            </w:pPr>
          </w:p>
        </w:tc>
        <w:tc>
          <w:tcPr>
            <w:tcW w:w="699" w:type="pct"/>
            <w:vMerge/>
          </w:tcPr>
          <w:p w14:paraId="4EBF61C5" w14:textId="77777777" w:rsidR="00BC1713" w:rsidRPr="00987DA5" w:rsidRDefault="00BC1713" w:rsidP="008B372B">
            <w:pPr>
              <w:pStyle w:val="Paragrafi"/>
              <w:ind w:firstLine="0"/>
              <w:rPr>
                <w:sz w:val="20"/>
                <w:szCs w:val="20"/>
                <w:lang w:val="sq-AL"/>
              </w:rPr>
            </w:pPr>
          </w:p>
        </w:tc>
        <w:tc>
          <w:tcPr>
            <w:tcW w:w="763" w:type="pct"/>
          </w:tcPr>
          <w:p w14:paraId="4EBF61C6" w14:textId="77777777" w:rsidR="00BC1713" w:rsidRPr="00987DA5" w:rsidRDefault="00BC1713" w:rsidP="008B372B">
            <w:pPr>
              <w:pStyle w:val="Paragrafi"/>
              <w:ind w:firstLine="0"/>
              <w:rPr>
                <w:sz w:val="20"/>
                <w:szCs w:val="20"/>
                <w:lang w:val="sq-AL"/>
              </w:rPr>
            </w:pPr>
          </w:p>
        </w:tc>
        <w:tc>
          <w:tcPr>
            <w:tcW w:w="356" w:type="pct"/>
          </w:tcPr>
          <w:p w14:paraId="4EBF61C7" w14:textId="77777777" w:rsidR="00BC1713" w:rsidRPr="00987DA5" w:rsidRDefault="00BC1713" w:rsidP="008B372B">
            <w:pPr>
              <w:pStyle w:val="Paragrafi"/>
              <w:ind w:firstLine="0"/>
              <w:rPr>
                <w:sz w:val="20"/>
                <w:szCs w:val="20"/>
                <w:lang w:val="sq-AL"/>
              </w:rPr>
            </w:pPr>
          </w:p>
        </w:tc>
        <w:tc>
          <w:tcPr>
            <w:tcW w:w="845" w:type="pct"/>
            <w:vMerge/>
          </w:tcPr>
          <w:p w14:paraId="4EBF61C8" w14:textId="77777777" w:rsidR="00BC1713" w:rsidRPr="00987DA5" w:rsidRDefault="00BC1713" w:rsidP="008B372B">
            <w:pPr>
              <w:pStyle w:val="Paragrafi"/>
              <w:ind w:firstLine="0"/>
              <w:rPr>
                <w:sz w:val="20"/>
                <w:szCs w:val="20"/>
                <w:lang w:val="sq-AL"/>
              </w:rPr>
            </w:pPr>
          </w:p>
        </w:tc>
      </w:tr>
      <w:tr w:rsidR="00BC1713" w:rsidRPr="00987DA5" w14:paraId="4EBF61D1" w14:textId="77777777" w:rsidTr="0008312F">
        <w:trPr>
          <w:trHeight w:hRule="exact" w:val="211"/>
        </w:trPr>
        <w:tc>
          <w:tcPr>
            <w:tcW w:w="939" w:type="pct"/>
          </w:tcPr>
          <w:p w14:paraId="4EBF61CA" w14:textId="77777777" w:rsidR="00BC1713" w:rsidRPr="00987DA5" w:rsidRDefault="00BC1713" w:rsidP="008B372B">
            <w:pPr>
              <w:pStyle w:val="Paragrafi"/>
              <w:ind w:firstLine="0"/>
              <w:rPr>
                <w:sz w:val="20"/>
                <w:szCs w:val="20"/>
                <w:lang w:val="sq-AL"/>
              </w:rPr>
            </w:pPr>
          </w:p>
        </w:tc>
        <w:tc>
          <w:tcPr>
            <w:tcW w:w="1028" w:type="pct"/>
          </w:tcPr>
          <w:p w14:paraId="4EBF61CB" w14:textId="77777777" w:rsidR="00BC1713" w:rsidRPr="00987DA5" w:rsidRDefault="00BC1713" w:rsidP="008B372B">
            <w:pPr>
              <w:pStyle w:val="Paragrafi"/>
              <w:ind w:firstLine="0"/>
              <w:rPr>
                <w:sz w:val="20"/>
                <w:szCs w:val="20"/>
                <w:lang w:val="sq-AL"/>
              </w:rPr>
            </w:pPr>
            <w:r w:rsidRPr="00987DA5">
              <w:rPr>
                <w:sz w:val="20"/>
                <w:szCs w:val="20"/>
                <w:lang w:val="sq-AL"/>
              </w:rPr>
              <w:t>dhe lloji (C)</w:t>
            </w:r>
          </w:p>
        </w:tc>
        <w:tc>
          <w:tcPr>
            <w:tcW w:w="370" w:type="pct"/>
            <w:vMerge/>
          </w:tcPr>
          <w:p w14:paraId="4EBF61CC" w14:textId="77777777" w:rsidR="00BC1713" w:rsidRPr="00987DA5" w:rsidRDefault="00BC1713" w:rsidP="008B372B">
            <w:pPr>
              <w:pStyle w:val="Paragrafi"/>
              <w:ind w:firstLine="0"/>
              <w:rPr>
                <w:sz w:val="20"/>
                <w:szCs w:val="20"/>
                <w:lang w:val="sq-AL"/>
              </w:rPr>
            </w:pPr>
          </w:p>
        </w:tc>
        <w:tc>
          <w:tcPr>
            <w:tcW w:w="699" w:type="pct"/>
            <w:vMerge/>
          </w:tcPr>
          <w:p w14:paraId="4EBF61CD" w14:textId="77777777" w:rsidR="00BC1713" w:rsidRPr="00987DA5" w:rsidRDefault="00BC1713" w:rsidP="008B372B">
            <w:pPr>
              <w:pStyle w:val="Paragrafi"/>
              <w:ind w:firstLine="0"/>
              <w:rPr>
                <w:sz w:val="20"/>
                <w:szCs w:val="20"/>
                <w:lang w:val="sq-AL"/>
              </w:rPr>
            </w:pPr>
          </w:p>
        </w:tc>
        <w:tc>
          <w:tcPr>
            <w:tcW w:w="763" w:type="pct"/>
          </w:tcPr>
          <w:p w14:paraId="4EBF61CE" w14:textId="77777777" w:rsidR="00BC1713" w:rsidRPr="00987DA5" w:rsidRDefault="00BC1713" w:rsidP="008B372B">
            <w:pPr>
              <w:pStyle w:val="Paragrafi"/>
              <w:ind w:firstLine="0"/>
              <w:rPr>
                <w:sz w:val="20"/>
                <w:szCs w:val="20"/>
                <w:lang w:val="sq-AL"/>
              </w:rPr>
            </w:pPr>
          </w:p>
        </w:tc>
        <w:tc>
          <w:tcPr>
            <w:tcW w:w="356" w:type="pct"/>
          </w:tcPr>
          <w:p w14:paraId="4EBF61CF" w14:textId="77777777" w:rsidR="00BC1713" w:rsidRPr="00987DA5" w:rsidRDefault="00BC1713" w:rsidP="008B372B">
            <w:pPr>
              <w:pStyle w:val="Paragrafi"/>
              <w:ind w:firstLine="0"/>
              <w:rPr>
                <w:sz w:val="20"/>
                <w:szCs w:val="20"/>
                <w:lang w:val="sq-AL"/>
              </w:rPr>
            </w:pPr>
          </w:p>
        </w:tc>
        <w:tc>
          <w:tcPr>
            <w:tcW w:w="845" w:type="pct"/>
            <w:vMerge/>
          </w:tcPr>
          <w:p w14:paraId="4EBF61D0" w14:textId="77777777" w:rsidR="00BC1713" w:rsidRPr="00987DA5" w:rsidRDefault="00BC1713" w:rsidP="008B372B">
            <w:pPr>
              <w:pStyle w:val="Paragrafi"/>
              <w:ind w:firstLine="0"/>
              <w:rPr>
                <w:sz w:val="20"/>
                <w:szCs w:val="20"/>
                <w:lang w:val="sq-AL"/>
              </w:rPr>
            </w:pPr>
          </w:p>
        </w:tc>
      </w:tr>
      <w:tr w:rsidR="00BC1713" w:rsidRPr="00987DA5" w14:paraId="4EBF61D9" w14:textId="77777777" w:rsidTr="0008312F">
        <w:trPr>
          <w:trHeight w:hRule="exact" w:val="211"/>
        </w:trPr>
        <w:tc>
          <w:tcPr>
            <w:tcW w:w="939" w:type="pct"/>
          </w:tcPr>
          <w:p w14:paraId="4EBF61D2" w14:textId="77777777" w:rsidR="00BC1713" w:rsidRPr="00987DA5" w:rsidRDefault="00BC1713" w:rsidP="008B372B">
            <w:pPr>
              <w:pStyle w:val="Paragrafi"/>
              <w:ind w:firstLine="0"/>
              <w:rPr>
                <w:sz w:val="20"/>
                <w:szCs w:val="20"/>
                <w:lang w:val="sq-AL"/>
              </w:rPr>
            </w:pPr>
          </w:p>
        </w:tc>
        <w:tc>
          <w:tcPr>
            <w:tcW w:w="1028" w:type="pct"/>
          </w:tcPr>
          <w:p w14:paraId="4EBF61D3" w14:textId="77777777" w:rsidR="00BC1713" w:rsidRPr="00987DA5" w:rsidRDefault="00BC1713" w:rsidP="008B372B">
            <w:pPr>
              <w:pStyle w:val="Paragrafi"/>
              <w:ind w:firstLine="0"/>
              <w:rPr>
                <w:sz w:val="20"/>
                <w:szCs w:val="20"/>
                <w:lang w:val="sq-AL"/>
              </w:rPr>
            </w:pPr>
          </w:p>
        </w:tc>
        <w:tc>
          <w:tcPr>
            <w:tcW w:w="370" w:type="pct"/>
            <w:vMerge/>
          </w:tcPr>
          <w:p w14:paraId="4EBF61D4" w14:textId="77777777" w:rsidR="00BC1713" w:rsidRPr="00987DA5" w:rsidRDefault="00BC1713" w:rsidP="008B372B">
            <w:pPr>
              <w:pStyle w:val="Paragrafi"/>
              <w:ind w:firstLine="0"/>
              <w:rPr>
                <w:sz w:val="20"/>
                <w:szCs w:val="20"/>
                <w:lang w:val="sq-AL"/>
              </w:rPr>
            </w:pPr>
          </w:p>
        </w:tc>
        <w:tc>
          <w:tcPr>
            <w:tcW w:w="699" w:type="pct"/>
            <w:vMerge/>
          </w:tcPr>
          <w:p w14:paraId="4EBF61D5" w14:textId="77777777" w:rsidR="00BC1713" w:rsidRPr="00987DA5" w:rsidRDefault="00BC1713" w:rsidP="008B372B">
            <w:pPr>
              <w:pStyle w:val="Paragrafi"/>
              <w:ind w:firstLine="0"/>
              <w:rPr>
                <w:sz w:val="20"/>
                <w:szCs w:val="20"/>
                <w:lang w:val="sq-AL"/>
              </w:rPr>
            </w:pPr>
          </w:p>
        </w:tc>
        <w:tc>
          <w:tcPr>
            <w:tcW w:w="763" w:type="pct"/>
          </w:tcPr>
          <w:p w14:paraId="4EBF61D6" w14:textId="77777777" w:rsidR="00BC1713" w:rsidRPr="00987DA5" w:rsidRDefault="00BC1713" w:rsidP="008B372B">
            <w:pPr>
              <w:pStyle w:val="Paragrafi"/>
              <w:ind w:firstLine="0"/>
              <w:rPr>
                <w:sz w:val="20"/>
                <w:szCs w:val="20"/>
                <w:lang w:val="sq-AL"/>
              </w:rPr>
            </w:pPr>
          </w:p>
        </w:tc>
        <w:tc>
          <w:tcPr>
            <w:tcW w:w="356" w:type="pct"/>
          </w:tcPr>
          <w:p w14:paraId="4EBF61D7" w14:textId="77777777" w:rsidR="00BC1713" w:rsidRPr="00987DA5" w:rsidRDefault="00BC1713" w:rsidP="008B372B">
            <w:pPr>
              <w:pStyle w:val="Paragrafi"/>
              <w:ind w:firstLine="0"/>
              <w:rPr>
                <w:sz w:val="20"/>
                <w:szCs w:val="20"/>
                <w:lang w:val="sq-AL"/>
              </w:rPr>
            </w:pPr>
          </w:p>
        </w:tc>
        <w:tc>
          <w:tcPr>
            <w:tcW w:w="845" w:type="pct"/>
            <w:vMerge/>
          </w:tcPr>
          <w:p w14:paraId="4EBF61D8" w14:textId="77777777" w:rsidR="00BC1713" w:rsidRPr="00987DA5" w:rsidRDefault="00BC1713" w:rsidP="008B372B">
            <w:pPr>
              <w:pStyle w:val="Paragrafi"/>
              <w:ind w:firstLine="0"/>
              <w:rPr>
                <w:sz w:val="20"/>
                <w:szCs w:val="20"/>
                <w:lang w:val="sq-AL"/>
              </w:rPr>
            </w:pPr>
          </w:p>
        </w:tc>
      </w:tr>
      <w:tr w:rsidR="00BC1713" w:rsidRPr="00987DA5" w14:paraId="4EBF61E1" w14:textId="77777777" w:rsidTr="0008312F">
        <w:trPr>
          <w:trHeight w:hRule="exact" w:val="211"/>
        </w:trPr>
        <w:tc>
          <w:tcPr>
            <w:tcW w:w="939" w:type="pct"/>
          </w:tcPr>
          <w:p w14:paraId="4EBF61DA" w14:textId="77777777" w:rsidR="00BC1713" w:rsidRPr="00987DA5" w:rsidRDefault="00BC1713" w:rsidP="008B372B">
            <w:pPr>
              <w:pStyle w:val="Paragrafi"/>
              <w:ind w:firstLine="0"/>
              <w:rPr>
                <w:sz w:val="20"/>
                <w:szCs w:val="20"/>
                <w:lang w:val="sq-AL"/>
              </w:rPr>
            </w:pPr>
          </w:p>
        </w:tc>
        <w:tc>
          <w:tcPr>
            <w:tcW w:w="1028" w:type="pct"/>
          </w:tcPr>
          <w:p w14:paraId="4EBF61DB" w14:textId="77777777" w:rsidR="00BC1713" w:rsidRPr="00987DA5" w:rsidRDefault="00BC1713" w:rsidP="008B372B">
            <w:pPr>
              <w:pStyle w:val="Paragrafi"/>
              <w:ind w:firstLine="0"/>
              <w:rPr>
                <w:sz w:val="20"/>
                <w:szCs w:val="20"/>
                <w:lang w:val="sq-AL"/>
              </w:rPr>
            </w:pPr>
          </w:p>
        </w:tc>
        <w:tc>
          <w:tcPr>
            <w:tcW w:w="370" w:type="pct"/>
            <w:vMerge/>
          </w:tcPr>
          <w:p w14:paraId="4EBF61DC" w14:textId="77777777" w:rsidR="00BC1713" w:rsidRPr="00987DA5" w:rsidRDefault="00BC1713" w:rsidP="008B372B">
            <w:pPr>
              <w:pStyle w:val="Paragrafi"/>
              <w:ind w:firstLine="0"/>
              <w:rPr>
                <w:sz w:val="20"/>
                <w:szCs w:val="20"/>
                <w:lang w:val="sq-AL"/>
              </w:rPr>
            </w:pPr>
          </w:p>
        </w:tc>
        <w:tc>
          <w:tcPr>
            <w:tcW w:w="699" w:type="pct"/>
            <w:vMerge/>
          </w:tcPr>
          <w:p w14:paraId="4EBF61DD" w14:textId="77777777" w:rsidR="00BC1713" w:rsidRPr="00987DA5" w:rsidRDefault="00BC1713" w:rsidP="008B372B">
            <w:pPr>
              <w:pStyle w:val="Paragrafi"/>
              <w:ind w:firstLine="0"/>
              <w:rPr>
                <w:sz w:val="20"/>
                <w:szCs w:val="20"/>
                <w:lang w:val="sq-AL"/>
              </w:rPr>
            </w:pPr>
          </w:p>
        </w:tc>
        <w:tc>
          <w:tcPr>
            <w:tcW w:w="763" w:type="pct"/>
          </w:tcPr>
          <w:p w14:paraId="4EBF61DE" w14:textId="77777777" w:rsidR="00BC1713" w:rsidRPr="00987DA5" w:rsidRDefault="00BC1713" w:rsidP="008B372B">
            <w:pPr>
              <w:pStyle w:val="Paragrafi"/>
              <w:ind w:firstLine="0"/>
              <w:rPr>
                <w:sz w:val="20"/>
                <w:szCs w:val="20"/>
                <w:lang w:val="sq-AL"/>
              </w:rPr>
            </w:pPr>
          </w:p>
        </w:tc>
        <w:tc>
          <w:tcPr>
            <w:tcW w:w="356" w:type="pct"/>
          </w:tcPr>
          <w:p w14:paraId="4EBF61DF" w14:textId="77777777" w:rsidR="00BC1713" w:rsidRPr="00987DA5" w:rsidRDefault="00BC1713" w:rsidP="008B372B">
            <w:pPr>
              <w:pStyle w:val="Paragrafi"/>
              <w:ind w:firstLine="0"/>
              <w:rPr>
                <w:sz w:val="20"/>
                <w:szCs w:val="20"/>
                <w:lang w:val="sq-AL"/>
              </w:rPr>
            </w:pPr>
          </w:p>
        </w:tc>
        <w:tc>
          <w:tcPr>
            <w:tcW w:w="845" w:type="pct"/>
            <w:vMerge/>
          </w:tcPr>
          <w:p w14:paraId="4EBF61E0" w14:textId="77777777" w:rsidR="00BC1713" w:rsidRPr="00987DA5" w:rsidRDefault="00BC1713" w:rsidP="008B372B">
            <w:pPr>
              <w:pStyle w:val="Paragrafi"/>
              <w:ind w:firstLine="0"/>
              <w:rPr>
                <w:sz w:val="20"/>
                <w:szCs w:val="20"/>
                <w:lang w:val="sq-AL"/>
              </w:rPr>
            </w:pPr>
          </w:p>
        </w:tc>
      </w:tr>
      <w:tr w:rsidR="00BC1713" w:rsidRPr="00987DA5" w14:paraId="4EBF61E9" w14:textId="77777777" w:rsidTr="0008312F">
        <w:trPr>
          <w:trHeight w:hRule="exact" w:val="211"/>
        </w:trPr>
        <w:tc>
          <w:tcPr>
            <w:tcW w:w="939" w:type="pct"/>
          </w:tcPr>
          <w:p w14:paraId="4EBF61E2" w14:textId="77777777" w:rsidR="00BC1713" w:rsidRPr="00987DA5" w:rsidRDefault="00BC1713" w:rsidP="008B372B">
            <w:pPr>
              <w:pStyle w:val="Paragrafi"/>
              <w:ind w:firstLine="0"/>
              <w:rPr>
                <w:sz w:val="20"/>
                <w:szCs w:val="20"/>
                <w:lang w:val="sq-AL"/>
              </w:rPr>
            </w:pPr>
          </w:p>
        </w:tc>
        <w:tc>
          <w:tcPr>
            <w:tcW w:w="1028" w:type="pct"/>
          </w:tcPr>
          <w:p w14:paraId="4EBF61E3" w14:textId="77777777" w:rsidR="00BC1713" w:rsidRPr="00987DA5" w:rsidRDefault="00BC1713" w:rsidP="008B372B">
            <w:pPr>
              <w:pStyle w:val="Paragrafi"/>
              <w:ind w:firstLine="0"/>
              <w:rPr>
                <w:sz w:val="20"/>
                <w:szCs w:val="20"/>
                <w:lang w:val="sq-AL"/>
              </w:rPr>
            </w:pPr>
          </w:p>
        </w:tc>
        <w:tc>
          <w:tcPr>
            <w:tcW w:w="370" w:type="pct"/>
            <w:vMerge/>
          </w:tcPr>
          <w:p w14:paraId="4EBF61E4" w14:textId="77777777" w:rsidR="00BC1713" w:rsidRPr="00987DA5" w:rsidRDefault="00BC1713" w:rsidP="008B372B">
            <w:pPr>
              <w:pStyle w:val="Paragrafi"/>
              <w:ind w:firstLine="0"/>
              <w:rPr>
                <w:sz w:val="20"/>
                <w:szCs w:val="20"/>
                <w:lang w:val="sq-AL"/>
              </w:rPr>
            </w:pPr>
          </w:p>
        </w:tc>
        <w:tc>
          <w:tcPr>
            <w:tcW w:w="699" w:type="pct"/>
            <w:vMerge/>
          </w:tcPr>
          <w:p w14:paraId="4EBF61E5" w14:textId="77777777" w:rsidR="00BC1713" w:rsidRPr="00987DA5" w:rsidRDefault="00BC1713" w:rsidP="008B372B">
            <w:pPr>
              <w:pStyle w:val="Paragrafi"/>
              <w:ind w:firstLine="0"/>
              <w:rPr>
                <w:sz w:val="20"/>
                <w:szCs w:val="20"/>
                <w:lang w:val="sq-AL"/>
              </w:rPr>
            </w:pPr>
          </w:p>
        </w:tc>
        <w:tc>
          <w:tcPr>
            <w:tcW w:w="763" w:type="pct"/>
          </w:tcPr>
          <w:p w14:paraId="4EBF61E6" w14:textId="77777777" w:rsidR="00BC1713" w:rsidRPr="00987DA5" w:rsidRDefault="00BC1713" w:rsidP="008B372B">
            <w:pPr>
              <w:pStyle w:val="Paragrafi"/>
              <w:ind w:firstLine="0"/>
              <w:rPr>
                <w:sz w:val="20"/>
                <w:szCs w:val="20"/>
                <w:lang w:val="sq-AL"/>
              </w:rPr>
            </w:pPr>
          </w:p>
        </w:tc>
        <w:tc>
          <w:tcPr>
            <w:tcW w:w="356" w:type="pct"/>
          </w:tcPr>
          <w:p w14:paraId="4EBF61E7" w14:textId="77777777" w:rsidR="00BC1713" w:rsidRPr="00987DA5" w:rsidRDefault="00BC1713" w:rsidP="008B372B">
            <w:pPr>
              <w:pStyle w:val="Paragrafi"/>
              <w:ind w:firstLine="0"/>
              <w:rPr>
                <w:sz w:val="20"/>
                <w:szCs w:val="20"/>
                <w:lang w:val="sq-AL"/>
              </w:rPr>
            </w:pPr>
          </w:p>
        </w:tc>
        <w:tc>
          <w:tcPr>
            <w:tcW w:w="845" w:type="pct"/>
            <w:vMerge/>
          </w:tcPr>
          <w:p w14:paraId="4EBF61E8" w14:textId="77777777" w:rsidR="00BC1713" w:rsidRPr="00987DA5" w:rsidRDefault="00BC1713" w:rsidP="008B372B">
            <w:pPr>
              <w:pStyle w:val="Paragrafi"/>
              <w:ind w:firstLine="0"/>
              <w:rPr>
                <w:sz w:val="20"/>
                <w:szCs w:val="20"/>
                <w:lang w:val="sq-AL"/>
              </w:rPr>
            </w:pPr>
          </w:p>
        </w:tc>
      </w:tr>
      <w:tr w:rsidR="00BC1713" w:rsidRPr="00987DA5" w14:paraId="4EBF61F1" w14:textId="77777777" w:rsidTr="0008312F">
        <w:trPr>
          <w:trHeight w:hRule="exact" w:val="211"/>
        </w:trPr>
        <w:tc>
          <w:tcPr>
            <w:tcW w:w="939" w:type="pct"/>
          </w:tcPr>
          <w:p w14:paraId="4EBF61EA" w14:textId="77777777" w:rsidR="00BC1713" w:rsidRPr="00987DA5" w:rsidRDefault="00BC1713" w:rsidP="008B372B">
            <w:pPr>
              <w:pStyle w:val="Paragrafi"/>
              <w:ind w:firstLine="0"/>
              <w:rPr>
                <w:sz w:val="20"/>
                <w:szCs w:val="20"/>
                <w:lang w:val="sq-AL"/>
              </w:rPr>
            </w:pPr>
          </w:p>
        </w:tc>
        <w:tc>
          <w:tcPr>
            <w:tcW w:w="1028" w:type="pct"/>
          </w:tcPr>
          <w:p w14:paraId="4EBF61EB" w14:textId="77777777" w:rsidR="00BC1713" w:rsidRPr="00987DA5" w:rsidRDefault="00BC1713" w:rsidP="008B372B">
            <w:pPr>
              <w:pStyle w:val="Paragrafi"/>
              <w:ind w:firstLine="0"/>
              <w:rPr>
                <w:sz w:val="20"/>
                <w:szCs w:val="20"/>
                <w:lang w:val="sq-AL"/>
              </w:rPr>
            </w:pPr>
          </w:p>
        </w:tc>
        <w:tc>
          <w:tcPr>
            <w:tcW w:w="370" w:type="pct"/>
            <w:vMerge/>
          </w:tcPr>
          <w:p w14:paraId="4EBF61EC" w14:textId="77777777" w:rsidR="00BC1713" w:rsidRPr="00987DA5" w:rsidRDefault="00BC1713" w:rsidP="008B372B">
            <w:pPr>
              <w:pStyle w:val="Paragrafi"/>
              <w:ind w:firstLine="0"/>
              <w:rPr>
                <w:sz w:val="20"/>
                <w:szCs w:val="20"/>
                <w:lang w:val="sq-AL"/>
              </w:rPr>
            </w:pPr>
          </w:p>
        </w:tc>
        <w:tc>
          <w:tcPr>
            <w:tcW w:w="699" w:type="pct"/>
            <w:vMerge/>
          </w:tcPr>
          <w:p w14:paraId="4EBF61ED" w14:textId="77777777" w:rsidR="00BC1713" w:rsidRPr="00987DA5" w:rsidRDefault="00BC1713" w:rsidP="008B372B">
            <w:pPr>
              <w:pStyle w:val="Paragrafi"/>
              <w:ind w:firstLine="0"/>
              <w:rPr>
                <w:sz w:val="20"/>
                <w:szCs w:val="20"/>
                <w:lang w:val="sq-AL"/>
              </w:rPr>
            </w:pPr>
          </w:p>
        </w:tc>
        <w:tc>
          <w:tcPr>
            <w:tcW w:w="763" w:type="pct"/>
          </w:tcPr>
          <w:p w14:paraId="4EBF61EE" w14:textId="77777777" w:rsidR="00BC1713" w:rsidRPr="00987DA5" w:rsidRDefault="00BC1713" w:rsidP="008B372B">
            <w:pPr>
              <w:pStyle w:val="Paragrafi"/>
              <w:ind w:firstLine="0"/>
              <w:rPr>
                <w:sz w:val="20"/>
                <w:szCs w:val="20"/>
                <w:lang w:val="sq-AL"/>
              </w:rPr>
            </w:pPr>
          </w:p>
        </w:tc>
        <w:tc>
          <w:tcPr>
            <w:tcW w:w="356" w:type="pct"/>
          </w:tcPr>
          <w:p w14:paraId="4EBF61EF" w14:textId="77777777" w:rsidR="00BC1713" w:rsidRPr="00987DA5" w:rsidRDefault="00BC1713" w:rsidP="008B372B">
            <w:pPr>
              <w:pStyle w:val="Paragrafi"/>
              <w:ind w:firstLine="0"/>
              <w:rPr>
                <w:sz w:val="20"/>
                <w:szCs w:val="20"/>
                <w:lang w:val="sq-AL"/>
              </w:rPr>
            </w:pPr>
          </w:p>
        </w:tc>
        <w:tc>
          <w:tcPr>
            <w:tcW w:w="845" w:type="pct"/>
            <w:vMerge/>
          </w:tcPr>
          <w:p w14:paraId="4EBF61F0" w14:textId="77777777" w:rsidR="00BC1713" w:rsidRPr="00987DA5" w:rsidRDefault="00BC1713" w:rsidP="008B372B">
            <w:pPr>
              <w:pStyle w:val="Paragrafi"/>
              <w:ind w:firstLine="0"/>
              <w:rPr>
                <w:sz w:val="20"/>
                <w:szCs w:val="20"/>
                <w:lang w:val="sq-AL"/>
              </w:rPr>
            </w:pPr>
          </w:p>
        </w:tc>
      </w:tr>
      <w:tr w:rsidR="00BC1713" w:rsidRPr="00987DA5" w14:paraId="4EBF61F9" w14:textId="77777777" w:rsidTr="0008312F">
        <w:trPr>
          <w:trHeight w:hRule="exact" w:val="211"/>
        </w:trPr>
        <w:tc>
          <w:tcPr>
            <w:tcW w:w="939" w:type="pct"/>
          </w:tcPr>
          <w:p w14:paraId="4EBF61F2" w14:textId="77777777" w:rsidR="00BC1713" w:rsidRPr="00987DA5" w:rsidRDefault="00BC1713" w:rsidP="008B372B">
            <w:pPr>
              <w:pStyle w:val="Paragrafi"/>
              <w:ind w:firstLine="0"/>
              <w:rPr>
                <w:sz w:val="20"/>
                <w:szCs w:val="20"/>
                <w:lang w:val="sq-AL"/>
              </w:rPr>
            </w:pPr>
          </w:p>
        </w:tc>
        <w:tc>
          <w:tcPr>
            <w:tcW w:w="1028" w:type="pct"/>
          </w:tcPr>
          <w:p w14:paraId="4EBF61F3" w14:textId="77777777" w:rsidR="00BC1713" w:rsidRPr="00987DA5" w:rsidRDefault="00BC1713" w:rsidP="008B372B">
            <w:pPr>
              <w:pStyle w:val="Paragrafi"/>
              <w:ind w:firstLine="0"/>
              <w:rPr>
                <w:sz w:val="20"/>
                <w:szCs w:val="20"/>
                <w:lang w:val="sq-AL"/>
              </w:rPr>
            </w:pPr>
          </w:p>
        </w:tc>
        <w:tc>
          <w:tcPr>
            <w:tcW w:w="370" w:type="pct"/>
            <w:vMerge/>
          </w:tcPr>
          <w:p w14:paraId="4EBF61F4" w14:textId="77777777" w:rsidR="00BC1713" w:rsidRPr="00987DA5" w:rsidRDefault="00BC1713" w:rsidP="008B372B">
            <w:pPr>
              <w:pStyle w:val="Paragrafi"/>
              <w:ind w:firstLine="0"/>
              <w:rPr>
                <w:sz w:val="20"/>
                <w:szCs w:val="20"/>
                <w:lang w:val="sq-AL"/>
              </w:rPr>
            </w:pPr>
          </w:p>
        </w:tc>
        <w:tc>
          <w:tcPr>
            <w:tcW w:w="699" w:type="pct"/>
            <w:vMerge/>
          </w:tcPr>
          <w:p w14:paraId="4EBF61F5" w14:textId="77777777" w:rsidR="00BC1713" w:rsidRPr="00987DA5" w:rsidRDefault="00BC1713" w:rsidP="008B372B">
            <w:pPr>
              <w:pStyle w:val="Paragrafi"/>
              <w:ind w:firstLine="0"/>
              <w:rPr>
                <w:sz w:val="20"/>
                <w:szCs w:val="20"/>
                <w:lang w:val="sq-AL"/>
              </w:rPr>
            </w:pPr>
          </w:p>
        </w:tc>
        <w:tc>
          <w:tcPr>
            <w:tcW w:w="763" w:type="pct"/>
          </w:tcPr>
          <w:p w14:paraId="4EBF61F6" w14:textId="77777777" w:rsidR="00BC1713" w:rsidRPr="00987DA5" w:rsidRDefault="00BC1713" w:rsidP="008B372B">
            <w:pPr>
              <w:pStyle w:val="Paragrafi"/>
              <w:ind w:firstLine="0"/>
              <w:rPr>
                <w:sz w:val="20"/>
                <w:szCs w:val="20"/>
                <w:lang w:val="sq-AL"/>
              </w:rPr>
            </w:pPr>
          </w:p>
        </w:tc>
        <w:tc>
          <w:tcPr>
            <w:tcW w:w="356" w:type="pct"/>
          </w:tcPr>
          <w:p w14:paraId="4EBF61F7" w14:textId="77777777" w:rsidR="00BC1713" w:rsidRPr="00987DA5" w:rsidRDefault="00BC1713" w:rsidP="008B372B">
            <w:pPr>
              <w:pStyle w:val="Paragrafi"/>
              <w:ind w:firstLine="0"/>
              <w:rPr>
                <w:sz w:val="20"/>
                <w:szCs w:val="20"/>
                <w:lang w:val="sq-AL"/>
              </w:rPr>
            </w:pPr>
          </w:p>
        </w:tc>
        <w:tc>
          <w:tcPr>
            <w:tcW w:w="845" w:type="pct"/>
            <w:vMerge/>
          </w:tcPr>
          <w:p w14:paraId="4EBF61F8" w14:textId="77777777" w:rsidR="00BC1713" w:rsidRPr="00987DA5" w:rsidRDefault="00BC1713" w:rsidP="008B372B">
            <w:pPr>
              <w:pStyle w:val="Paragrafi"/>
              <w:ind w:firstLine="0"/>
              <w:rPr>
                <w:sz w:val="20"/>
                <w:szCs w:val="20"/>
                <w:lang w:val="sq-AL"/>
              </w:rPr>
            </w:pPr>
          </w:p>
        </w:tc>
      </w:tr>
      <w:tr w:rsidR="00BC1713" w:rsidRPr="00987DA5" w14:paraId="4EBF6201" w14:textId="77777777" w:rsidTr="0008312F">
        <w:trPr>
          <w:trHeight w:hRule="exact" w:val="211"/>
        </w:trPr>
        <w:tc>
          <w:tcPr>
            <w:tcW w:w="939" w:type="pct"/>
          </w:tcPr>
          <w:p w14:paraId="4EBF61FA" w14:textId="77777777" w:rsidR="00BC1713" w:rsidRPr="00987DA5" w:rsidRDefault="00BC1713" w:rsidP="008B372B">
            <w:pPr>
              <w:pStyle w:val="Paragrafi"/>
              <w:ind w:firstLine="0"/>
              <w:rPr>
                <w:sz w:val="20"/>
                <w:szCs w:val="20"/>
                <w:lang w:val="sq-AL"/>
              </w:rPr>
            </w:pPr>
          </w:p>
        </w:tc>
        <w:tc>
          <w:tcPr>
            <w:tcW w:w="1028" w:type="pct"/>
          </w:tcPr>
          <w:p w14:paraId="4EBF61FB" w14:textId="77777777" w:rsidR="00BC1713" w:rsidRPr="00987DA5" w:rsidRDefault="00BC1713" w:rsidP="008B372B">
            <w:pPr>
              <w:pStyle w:val="Paragrafi"/>
              <w:ind w:firstLine="0"/>
              <w:rPr>
                <w:sz w:val="20"/>
                <w:szCs w:val="20"/>
                <w:lang w:val="sq-AL"/>
              </w:rPr>
            </w:pPr>
          </w:p>
        </w:tc>
        <w:tc>
          <w:tcPr>
            <w:tcW w:w="370" w:type="pct"/>
            <w:vMerge/>
          </w:tcPr>
          <w:p w14:paraId="4EBF61FC" w14:textId="77777777" w:rsidR="00BC1713" w:rsidRPr="00987DA5" w:rsidRDefault="00BC1713" w:rsidP="008B372B">
            <w:pPr>
              <w:pStyle w:val="Paragrafi"/>
              <w:ind w:firstLine="0"/>
              <w:rPr>
                <w:sz w:val="20"/>
                <w:szCs w:val="20"/>
                <w:lang w:val="sq-AL"/>
              </w:rPr>
            </w:pPr>
          </w:p>
        </w:tc>
        <w:tc>
          <w:tcPr>
            <w:tcW w:w="699" w:type="pct"/>
            <w:vMerge/>
          </w:tcPr>
          <w:p w14:paraId="4EBF61FD" w14:textId="77777777" w:rsidR="00BC1713" w:rsidRPr="00987DA5" w:rsidRDefault="00BC1713" w:rsidP="008B372B">
            <w:pPr>
              <w:pStyle w:val="Paragrafi"/>
              <w:ind w:firstLine="0"/>
              <w:rPr>
                <w:sz w:val="20"/>
                <w:szCs w:val="20"/>
                <w:lang w:val="sq-AL"/>
              </w:rPr>
            </w:pPr>
          </w:p>
        </w:tc>
        <w:tc>
          <w:tcPr>
            <w:tcW w:w="763" w:type="pct"/>
          </w:tcPr>
          <w:p w14:paraId="4EBF61FE" w14:textId="77777777" w:rsidR="00BC1713" w:rsidRPr="00987DA5" w:rsidRDefault="00BC1713" w:rsidP="008B372B">
            <w:pPr>
              <w:pStyle w:val="Paragrafi"/>
              <w:ind w:firstLine="0"/>
              <w:rPr>
                <w:sz w:val="20"/>
                <w:szCs w:val="20"/>
                <w:lang w:val="sq-AL"/>
              </w:rPr>
            </w:pPr>
          </w:p>
        </w:tc>
        <w:tc>
          <w:tcPr>
            <w:tcW w:w="356" w:type="pct"/>
          </w:tcPr>
          <w:p w14:paraId="4EBF61FF" w14:textId="77777777" w:rsidR="00BC1713" w:rsidRPr="00987DA5" w:rsidRDefault="00BC1713" w:rsidP="008B372B">
            <w:pPr>
              <w:pStyle w:val="Paragrafi"/>
              <w:ind w:firstLine="0"/>
              <w:rPr>
                <w:sz w:val="20"/>
                <w:szCs w:val="20"/>
                <w:lang w:val="sq-AL"/>
              </w:rPr>
            </w:pPr>
          </w:p>
        </w:tc>
        <w:tc>
          <w:tcPr>
            <w:tcW w:w="845" w:type="pct"/>
            <w:vMerge/>
          </w:tcPr>
          <w:p w14:paraId="4EBF6200" w14:textId="77777777" w:rsidR="00BC1713" w:rsidRPr="00987DA5" w:rsidRDefault="00BC1713" w:rsidP="008B372B">
            <w:pPr>
              <w:pStyle w:val="Paragrafi"/>
              <w:ind w:firstLine="0"/>
              <w:rPr>
                <w:sz w:val="20"/>
                <w:szCs w:val="20"/>
                <w:lang w:val="sq-AL"/>
              </w:rPr>
            </w:pPr>
          </w:p>
        </w:tc>
      </w:tr>
      <w:tr w:rsidR="00BC1713" w:rsidRPr="00987DA5" w14:paraId="4EBF6209" w14:textId="77777777" w:rsidTr="0008312F">
        <w:trPr>
          <w:trHeight w:hRule="exact" w:val="3572"/>
        </w:trPr>
        <w:tc>
          <w:tcPr>
            <w:tcW w:w="939" w:type="pct"/>
          </w:tcPr>
          <w:p w14:paraId="4EBF6202" w14:textId="77777777" w:rsidR="00BC1713" w:rsidRPr="00987DA5" w:rsidRDefault="00BC1713" w:rsidP="008B372B">
            <w:pPr>
              <w:pStyle w:val="Paragrafi"/>
              <w:ind w:firstLine="0"/>
              <w:rPr>
                <w:sz w:val="20"/>
                <w:szCs w:val="20"/>
                <w:lang w:val="sq-AL"/>
              </w:rPr>
            </w:pPr>
          </w:p>
        </w:tc>
        <w:tc>
          <w:tcPr>
            <w:tcW w:w="1028" w:type="pct"/>
          </w:tcPr>
          <w:p w14:paraId="4EBF6203" w14:textId="77777777" w:rsidR="00BC1713" w:rsidRPr="00987DA5" w:rsidRDefault="00BC1713" w:rsidP="008B372B">
            <w:pPr>
              <w:pStyle w:val="Paragrafi"/>
              <w:ind w:firstLine="0"/>
              <w:rPr>
                <w:sz w:val="20"/>
                <w:szCs w:val="20"/>
                <w:lang w:val="sq-AL"/>
              </w:rPr>
            </w:pPr>
          </w:p>
        </w:tc>
        <w:tc>
          <w:tcPr>
            <w:tcW w:w="370" w:type="pct"/>
            <w:vMerge/>
          </w:tcPr>
          <w:p w14:paraId="4EBF6204" w14:textId="77777777" w:rsidR="00BC1713" w:rsidRPr="00987DA5" w:rsidRDefault="00BC1713" w:rsidP="008B372B">
            <w:pPr>
              <w:pStyle w:val="Paragrafi"/>
              <w:ind w:firstLine="0"/>
              <w:rPr>
                <w:sz w:val="20"/>
                <w:szCs w:val="20"/>
                <w:lang w:val="sq-AL"/>
              </w:rPr>
            </w:pPr>
          </w:p>
        </w:tc>
        <w:tc>
          <w:tcPr>
            <w:tcW w:w="699" w:type="pct"/>
            <w:vMerge/>
          </w:tcPr>
          <w:p w14:paraId="4EBF6205" w14:textId="77777777" w:rsidR="00BC1713" w:rsidRPr="00987DA5" w:rsidRDefault="00BC1713" w:rsidP="008B372B">
            <w:pPr>
              <w:pStyle w:val="Paragrafi"/>
              <w:ind w:firstLine="0"/>
              <w:rPr>
                <w:sz w:val="20"/>
                <w:szCs w:val="20"/>
                <w:lang w:val="sq-AL"/>
              </w:rPr>
            </w:pPr>
          </w:p>
        </w:tc>
        <w:tc>
          <w:tcPr>
            <w:tcW w:w="763" w:type="pct"/>
          </w:tcPr>
          <w:p w14:paraId="4EBF6206" w14:textId="77777777" w:rsidR="00BC1713" w:rsidRPr="00987DA5" w:rsidRDefault="00BC1713" w:rsidP="008B372B">
            <w:pPr>
              <w:pStyle w:val="Paragrafi"/>
              <w:ind w:firstLine="0"/>
              <w:rPr>
                <w:sz w:val="20"/>
                <w:szCs w:val="20"/>
                <w:lang w:val="sq-AL"/>
              </w:rPr>
            </w:pPr>
          </w:p>
        </w:tc>
        <w:tc>
          <w:tcPr>
            <w:tcW w:w="356" w:type="pct"/>
          </w:tcPr>
          <w:p w14:paraId="4EBF6207" w14:textId="77777777" w:rsidR="00BC1713" w:rsidRPr="00987DA5" w:rsidRDefault="00BC1713" w:rsidP="008B372B">
            <w:pPr>
              <w:pStyle w:val="Paragrafi"/>
              <w:ind w:firstLine="0"/>
              <w:rPr>
                <w:sz w:val="20"/>
                <w:szCs w:val="20"/>
                <w:lang w:val="sq-AL"/>
              </w:rPr>
            </w:pPr>
          </w:p>
        </w:tc>
        <w:tc>
          <w:tcPr>
            <w:tcW w:w="845" w:type="pct"/>
            <w:vMerge/>
          </w:tcPr>
          <w:p w14:paraId="4EBF6208" w14:textId="77777777" w:rsidR="00BC1713" w:rsidRPr="00987DA5" w:rsidRDefault="00BC1713" w:rsidP="008B372B">
            <w:pPr>
              <w:pStyle w:val="Paragrafi"/>
              <w:ind w:firstLine="0"/>
              <w:rPr>
                <w:sz w:val="20"/>
                <w:szCs w:val="20"/>
                <w:lang w:val="sq-AL"/>
              </w:rPr>
            </w:pPr>
          </w:p>
        </w:tc>
      </w:tr>
    </w:tbl>
    <w:p w14:paraId="4EBF620A" w14:textId="77777777" w:rsidR="00BC1713" w:rsidRPr="00987DA5" w:rsidRDefault="00BC1713" w:rsidP="00BC1713">
      <w:pPr>
        <w:pStyle w:val="Paragrafi"/>
        <w:rPr>
          <w:lang w:val="sq-AL"/>
        </w:rPr>
      </w:pPr>
    </w:p>
    <w:tbl>
      <w:tblPr>
        <w:tblW w:w="5000" w:type="pct"/>
        <w:tblCellMar>
          <w:left w:w="0" w:type="dxa"/>
          <w:right w:w="0" w:type="dxa"/>
        </w:tblCellMar>
        <w:tblLook w:val="01E0" w:firstRow="1" w:lastRow="1" w:firstColumn="1" w:lastColumn="1" w:noHBand="0" w:noVBand="0"/>
      </w:tblPr>
      <w:tblGrid>
        <w:gridCol w:w="375"/>
        <w:gridCol w:w="1211"/>
        <w:gridCol w:w="1385"/>
        <w:gridCol w:w="1269"/>
        <w:gridCol w:w="1269"/>
        <w:gridCol w:w="1385"/>
        <w:gridCol w:w="648"/>
        <w:gridCol w:w="1532"/>
      </w:tblGrid>
      <w:tr w:rsidR="00BC1713" w:rsidRPr="00987DA5" w14:paraId="4EBF620F" w14:textId="77777777" w:rsidTr="008B372B">
        <w:trPr>
          <w:trHeight w:hRule="exact" w:val="589"/>
        </w:trPr>
        <w:tc>
          <w:tcPr>
            <w:tcW w:w="875" w:type="pct"/>
            <w:gridSpan w:val="2"/>
            <w:tcBorders>
              <w:top w:val="single" w:sz="4" w:space="0" w:color="000000"/>
              <w:left w:val="single" w:sz="4" w:space="0" w:color="000000"/>
              <w:bottom w:val="single" w:sz="4" w:space="0" w:color="000000"/>
              <w:right w:val="single" w:sz="4" w:space="0" w:color="000000"/>
            </w:tcBorders>
          </w:tcPr>
          <w:p w14:paraId="4EBF620B" w14:textId="77777777" w:rsidR="00BC1713" w:rsidRPr="00987DA5" w:rsidRDefault="00BC1713" w:rsidP="008B372B">
            <w:pPr>
              <w:pStyle w:val="Paragrafi"/>
              <w:ind w:firstLine="0"/>
              <w:rPr>
                <w:sz w:val="20"/>
                <w:szCs w:val="20"/>
                <w:lang w:val="sq-AL"/>
              </w:rPr>
            </w:pPr>
            <w:r w:rsidRPr="00987DA5">
              <w:rPr>
                <w:sz w:val="20"/>
                <w:szCs w:val="20"/>
                <w:lang w:val="sq-AL"/>
              </w:rPr>
              <w:t>Elementi</w:t>
            </w:r>
          </w:p>
        </w:tc>
        <w:tc>
          <w:tcPr>
            <w:tcW w:w="763" w:type="pct"/>
            <w:tcBorders>
              <w:top w:val="single" w:sz="4" w:space="0" w:color="000000"/>
              <w:left w:val="single" w:sz="4" w:space="0" w:color="000000"/>
              <w:bottom w:val="single" w:sz="4" w:space="0" w:color="000000"/>
              <w:right w:val="single" w:sz="4" w:space="0" w:color="000000"/>
            </w:tcBorders>
          </w:tcPr>
          <w:p w14:paraId="4EBF620C" w14:textId="77777777" w:rsidR="00BC1713" w:rsidRPr="00987DA5" w:rsidRDefault="00BC1713" w:rsidP="008B372B">
            <w:pPr>
              <w:pStyle w:val="Paragrafi"/>
              <w:ind w:firstLine="0"/>
              <w:rPr>
                <w:sz w:val="20"/>
                <w:szCs w:val="20"/>
                <w:lang w:val="sq-AL"/>
              </w:rPr>
            </w:pPr>
            <w:r w:rsidRPr="00987DA5">
              <w:rPr>
                <w:sz w:val="20"/>
                <w:szCs w:val="20"/>
                <w:lang w:val="sq-AL"/>
              </w:rPr>
              <w:t>Përmbajtja e hollësishme</w:t>
            </w:r>
          </w:p>
        </w:tc>
        <w:tc>
          <w:tcPr>
            <w:tcW w:w="2517" w:type="pct"/>
            <w:gridSpan w:val="4"/>
            <w:tcBorders>
              <w:top w:val="single" w:sz="4" w:space="0" w:color="000000"/>
              <w:left w:val="single" w:sz="4" w:space="0" w:color="000000"/>
              <w:bottom w:val="single" w:sz="4" w:space="0" w:color="000000"/>
              <w:right w:val="single" w:sz="4" w:space="0" w:color="000000"/>
            </w:tcBorders>
          </w:tcPr>
          <w:p w14:paraId="4EBF620D" w14:textId="77777777" w:rsidR="00BC1713" w:rsidRPr="00987DA5" w:rsidRDefault="00BC1713" w:rsidP="008B372B">
            <w:pPr>
              <w:pStyle w:val="Paragrafi"/>
              <w:ind w:firstLine="0"/>
              <w:rPr>
                <w:sz w:val="20"/>
                <w:szCs w:val="20"/>
                <w:lang w:val="sq-AL"/>
              </w:rPr>
            </w:pPr>
            <w:r w:rsidRPr="00987DA5">
              <w:rPr>
                <w:sz w:val="20"/>
                <w:szCs w:val="20"/>
                <w:lang w:val="sq-AL"/>
              </w:rPr>
              <w:t>Modele</w:t>
            </w:r>
          </w:p>
        </w:tc>
        <w:tc>
          <w:tcPr>
            <w:tcW w:w="845" w:type="pct"/>
            <w:tcBorders>
              <w:top w:val="single" w:sz="4" w:space="0" w:color="000000"/>
              <w:left w:val="single" w:sz="4" w:space="0" w:color="000000"/>
              <w:bottom w:val="single" w:sz="4" w:space="0" w:color="000000"/>
              <w:right w:val="single" w:sz="4" w:space="0" w:color="000000"/>
            </w:tcBorders>
          </w:tcPr>
          <w:p w14:paraId="4EBF620E" w14:textId="77777777" w:rsidR="00BC1713" w:rsidRPr="00987DA5" w:rsidRDefault="00BC1713" w:rsidP="008B372B">
            <w:pPr>
              <w:pStyle w:val="Paragrafi"/>
              <w:ind w:firstLine="0"/>
              <w:rPr>
                <w:sz w:val="20"/>
                <w:szCs w:val="20"/>
                <w:lang w:val="sq-AL"/>
              </w:rPr>
            </w:pPr>
            <w:r w:rsidRPr="00987DA5">
              <w:rPr>
                <w:sz w:val="20"/>
                <w:szCs w:val="20"/>
                <w:lang w:val="sq-AL"/>
              </w:rPr>
              <w:t>Shembuj</w:t>
            </w:r>
          </w:p>
        </w:tc>
      </w:tr>
      <w:tr w:rsidR="00BC1713" w:rsidRPr="00987DA5" w14:paraId="4EBF6217" w14:textId="77777777" w:rsidTr="008B372B">
        <w:trPr>
          <w:trHeight w:hRule="exact" w:val="637"/>
        </w:trPr>
        <w:tc>
          <w:tcPr>
            <w:tcW w:w="875" w:type="pct"/>
            <w:gridSpan w:val="2"/>
            <w:vMerge w:val="restart"/>
            <w:tcBorders>
              <w:top w:val="single" w:sz="4" w:space="0" w:color="000000"/>
              <w:left w:val="single" w:sz="4" w:space="0" w:color="000000"/>
              <w:right w:val="single" w:sz="4" w:space="0" w:color="000000"/>
            </w:tcBorders>
          </w:tcPr>
          <w:p w14:paraId="4EBF6210" w14:textId="77777777" w:rsidR="00BC1713" w:rsidRPr="00987DA5" w:rsidRDefault="00BC1713" w:rsidP="008B372B">
            <w:pPr>
              <w:pStyle w:val="Paragrafi"/>
              <w:ind w:firstLine="0"/>
              <w:rPr>
                <w:sz w:val="20"/>
                <w:szCs w:val="20"/>
                <w:lang w:val="sq-AL"/>
              </w:rPr>
            </w:pPr>
          </w:p>
        </w:tc>
        <w:tc>
          <w:tcPr>
            <w:tcW w:w="763" w:type="pct"/>
            <w:tcBorders>
              <w:top w:val="single" w:sz="4" w:space="0" w:color="000000"/>
              <w:left w:val="single" w:sz="4" w:space="0" w:color="000000"/>
              <w:bottom w:val="nil"/>
              <w:right w:val="single" w:sz="4" w:space="0" w:color="000000"/>
            </w:tcBorders>
          </w:tcPr>
          <w:p w14:paraId="4EBF6211" w14:textId="77777777" w:rsidR="00BC1713" w:rsidRPr="00987DA5" w:rsidRDefault="00BC1713" w:rsidP="008B372B">
            <w:pPr>
              <w:pStyle w:val="Paragrafi"/>
              <w:ind w:firstLine="0"/>
              <w:rPr>
                <w:sz w:val="20"/>
                <w:szCs w:val="20"/>
                <w:lang w:val="sq-AL"/>
              </w:rPr>
            </w:pPr>
            <w:r w:rsidRPr="00987DA5">
              <w:rPr>
                <w:sz w:val="20"/>
                <w:szCs w:val="20"/>
                <w:lang w:val="sq-AL"/>
              </w:rPr>
              <w:t>Madhësia e resë</w:t>
            </w:r>
          </w:p>
        </w:tc>
        <w:tc>
          <w:tcPr>
            <w:tcW w:w="699" w:type="pct"/>
            <w:tcBorders>
              <w:top w:val="single" w:sz="4" w:space="0" w:color="000000"/>
              <w:left w:val="single" w:sz="4" w:space="0" w:color="000000"/>
              <w:bottom w:val="nil"/>
              <w:right w:val="single" w:sz="4" w:space="0" w:color="000000"/>
            </w:tcBorders>
          </w:tcPr>
          <w:p w14:paraId="4EBF6212" w14:textId="77777777" w:rsidR="00BC1713" w:rsidRPr="00987DA5" w:rsidRDefault="00BC1713" w:rsidP="008B372B">
            <w:pPr>
              <w:pStyle w:val="Paragrafi"/>
              <w:ind w:firstLine="0"/>
              <w:rPr>
                <w:sz w:val="20"/>
                <w:szCs w:val="20"/>
                <w:lang w:val="sq-AL"/>
              </w:rPr>
            </w:pPr>
            <w:r w:rsidRPr="00987DA5">
              <w:rPr>
                <w:sz w:val="20"/>
                <w:szCs w:val="20"/>
                <w:lang w:val="sq-AL"/>
              </w:rPr>
              <w:t>FEWnnn ose</w:t>
            </w:r>
          </w:p>
        </w:tc>
        <w:tc>
          <w:tcPr>
            <w:tcW w:w="699" w:type="pct"/>
            <w:tcBorders>
              <w:top w:val="single" w:sz="4" w:space="0" w:color="000000"/>
              <w:left w:val="single" w:sz="4" w:space="0" w:color="000000"/>
              <w:bottom w:val="nil"/>
              <w:right w:val="single" w:sz="4" w:space="0" w:color="000000"/>
            </w:tcBorders>
          </w:tcPr>
          <w:p w14:paraId="4EBF6213" w14:textId="77777777" w:rsidR="00BC1713" w:rsidRPr="00987DA5" w:rsidRDefault="00BC1713" w:rsidP="008B372B">
            <w:pPr>
              <w:pStyle w:val="Paragrafi"/>
              <w:ind w:firstLine="0"/>
              <w:rPr>
                <w:sz w:val="20"/>
                <w:szCs w:val="20"/>
                <w:lang w:val="sq-AL"/>
              </w:rPr>
            </w:pPr>
            <w:r w:rsidRPr="00987DA5">
              <w:rPr>
                <w:sz w:val="20"/>
                <w:szCs w:val="20"/>
                <w:lang w:val="sq-AL"/>
              </w:rPr>
              <w:t>VVnnn ose VV///</w:t>
            </w:r>
          </w:p>
        </w:tc>
        <w:tc>
          <w:tcPr>
            <w:tcW w:w="763" w:type="pct"/>
            <w:tcBorders>
              <w:top w:val="single" w:sz="4" w:space="0" w:color="000000"/>
              <w:left w:val="single" w:sz="4" w:space="0" w:color="000000"/>
              <w:bottom w:val="nil"/>
              <w:right w:val="single" w:sz="4" w:space="0" w:color="000000"/>
            </w:tcBorders>
          </w:tcPr>
          <w:p w14:paraId="4EBF6214" w14:textId="77777777" w:rsidR="00BC1713" w:rsidRPr="00987DA5" w:rsidRDefault="00BC1713" w:rsidP="008B372B">
            <w:pPr>
              <w:pStyle w:val="Paragrafi"/>
              <w:ind w:firstLine="0"/>
              <w:rPr>
                <w:sz w:val="20"/>
                <w:szCs w:val="20"/>
                <w:lang w:val="sq-AL"/>
              </w:rPr>
            </w:pPr>
            <w:r w:rsidRPr="00987DA5">
              <w:rPr>
                <w:sz w:val="20"/>
                <w:szCs w:val="20"/>
                <w:lang w:val="sq-AL"/>
              </w:rPr>
              <w:t>NSC</w:t>
            </w:r>
          </w:p>
        </w:tc>
        <w:tc>
          <w:tcPr>
            <w:tcW w:w="357" w:type="pct"/>
            <w:vMerge w:val="restart"/>
            <w:tcBorders>
              <w:top w:val="single" w:sz="4" w:space="0" w:color="000000"/>
              <w:left w:val="single" w:sz="4" w:space="0" w:color="000000"/>
              <w:right w:val="single" w:sz="4" w:space="0" w:color="000000"/>
            </w:tcBorders>
          </w:tcPr>
          <w:p w14:paraId="4EBF6215" w14:textId="77777777" w:rsidR="00BC1713" w:rsidRPr="00987DA5" w:rsidRDefault="00BC1713" w:rsidP="008B372B">
            <w:pPr>
              <w:pStyle w:val="Paragrafi"/>
              <w:ind w:firstLine="0"/>
              <w:rPr>
                <w:sz w:val="20"/>
                <w:szCs w:val="20"/>
                <w:lang w:val="sq-AL"/>
              </w:rPr>
            </w:pPr>
          </w:p>
        </w:tc>
        <w:tc>
          <w:tcPr>
            <w:tcW w:w="845" w:type="pct"/>
            <w:tcBorders>
              <w:top w:val="single" w:sz="4" w:space="0" w:color="000000"/>
              <w:left w:val="single" w:sz="4" w:space="0" w:color="000000"/>
              <w:bottom w:val="nil"/>
              <w:right w:val="single" w:sz="4" w:space="0" w:color="000000"/>
            </w:tcBorders>
          </w:tcPr>
          <w:p w14:paraId="4EBF6216" w14:textId="77777777" w:rsidR="00BC1713" w:rsidRPr="00987DA5" w:rsidRDefault="00BC1713" w:rsidP="008B372B">
            <w:pPr>
              <w:pStyle w:val="Paragrafi"/>
              <w:ind w:firstLine="0"/>
              <w:rPr>
                <w:sz w:val="20"/>
                <w:szCs w:val="20"/>
                <w:lang w:val="sq-AL"/>
              </w:rPr>
            </w:pPr>
            <w:r w:rsidRPr="00987DA5">
              <w:rPr>
                <w:sz w:val="20"/>
                <w:szCs w:val="20"/>
                <w:lang w:val="sq-AL"/>
              </w:rPr>
              <w:t>FM051230</w:t>
            </w:r>
          </w:p>
        </w:tc>
      </w:tr>
      <w:tr w:rsidR="00BC1713" w:rsidRPr="00987DA5" w14:paraId="4EBF621F" w14:textId="77777777" w:rsidTr="008B372B">
        <w:trPr>
          <w:trHeight w:hRule="exact" w:val="423"/>
        </w:trPr>
        <w:tc>
          <w:tcPr>
            <w:tcW w:w="875" w:type="pct"/>
            <w:gridSpan w:val="2"/>
            <w:vMerge/>
            <w:tcBorders>
              <w:left w:val="single" w:sz="4" w:space="0" w:color="000000"/>
              <w:right w:val="single" w:sz="4" w:space="0" w:color="000000"/>
            </w:tcBorders>
          </w:tcPr>
          <w:p w14:paraId="4EBF6218" w14:textId="77777777" w:rsidR="00BC1713" w:rsidRPr="00987DA5" w:rsidRDefault="00BC1713" w:rsidP="008B372B">
            <w:pPr>
              <w:pStyle w:val="Paragrafi"/>
              <w:ind w:firstLine="0"/>
              <w:rPr>
                <w:sz w:val="20"/>
                <w:szCs w:val="20"/>
                <w:lang w:val="sq-AL"/>
              </w:rPr>
            </w:pPr>
          </w:p>
        </w:tc>
        <w:tc>
          <w:tcPr>
            <w:tcW w:w="763" w:type="pct"/>
            <w:tcBorders>
              <w:top w:val="nil"/>
              <w:left w:val="single" w:sz="4" w:space="0" w:color="000000"/>
              <w:bottom w:val="nil"/>
              <w:right w:val="single" w:sz="4" w:space="0" w:color="000000"/>
            </w:tcBorders>
          </w:tcPr>
          <w:p w14:paraId="4EBF6219" w14:textId="77777777" w:rsidR="00BC1713" w:rsidRPr="00987DA5" w:rsidRDefault="00BC1713" w:rsidP="008B372B">
            <w:pPr>
              <w:pStyle w:val="Paragrafi"/>
              <w:ind w:firstLine="0"/>
              <w:rPr>
                <w:sz w:val="20"/>
                <w:szCs w:val="20"/>
                <w:lang w:val="sq-AL"/>
              </w:rPr>
            </w:pPr>
            <w:r w:rsidRPr="00987DA5">
              <w:rPr>
                <w:sz w:val="20"/>
                <w:szCs w:val="20"/>
                <w:lang w:val="sq-AL"/>
              </w:rPr>
              <w:t>dhe lartësia e</w:t>
            </w:r>
          </w:p>
        </w:tc>
        <w:tc>
          <w:tcPr>
            <w:tcW w:w="699" w:type="pct"/>
            <w:tcBorders>
              <w:top w:val="nil"/>
              <w:left w:val="single" w:sz="4" w:space="0" w:color="000000"/>
              <w:bottom w:val="nil"/>
              <w:right w:val="single" w:sz="4" w:space="0" w:color="000000"/>
            </w:tcBorders>
          </w:tcPr>
          <w:p w14:paraId="4EBF621A" w14:textId="77777777" w:rsidR="00BC1713" w:rsidRPr="00987DA5" w:rsidRDefault="00BC1713" w:rsidP="008B372B">
            <w:pPr>
              <w:pStyle w:val="Paragrafi"/>
              <w:ind w:firstLine="0"/>
              <w:rPr>
                <w:sz w:val="20"/>
                <w:szCs w:val="20"/>
                <w:lang w:val="sq-AL"/>
              </w:rPr>
            </w:pPr>
            <w:r w:rsidRPr="00987DA5">
              <w:rPr>
                <w:sz w:val="20"/>
                <w:szCs w:val="20"/>
                <w:lang w:val="sq-AL"/>
              </w:rPr>
              <w:t>SCTnnn ose</w:t>
            </w:r>
          </w:p>
        </w:tc>
        <w:tc>
          <w:tcPr>
            <w:tcW w:w="699" w:type="pct"/>
            <w:tcBorders>
              <w:top w:val="nil"/>
              <w:left w:val="single" w:sz="4" w:space="0" w:color="000000"/>
              <w:bottom w:val="nil"/>
              <w:right w:val="single" w:sz="4" w:space="0" w:color="000000"/>
            </w:tcBorders>
          </w:tcPr>
          <w:p w14:paraId="4EBF621B" w14:textId="77777777" w:rsidR="00BC1713" w:rsidRPr="00987DA5" w:rsidRDefault="00BC1713" w:rsidP="008B372B">
            <w:pPr>
              <w:pStyle w:val="Paragrafi"/>
              <w:ind w:firstLine="0"/>
              <w:rPr>
                <w:sz w:val="20"/>
                <w:szCs w:val="20"/>
                <w:lang w:val="sq-AL"/>
              </w:rPr>
            </w:pPr>
          </w:p>
        </w:tc>
        <w:tc>
          <w:tcPr>
            <w:tcW w:w="763" w:type="pct"/>
            <w:tcBorders>
              <w:top w:val="nil"/>
              <w:left w:val="single" w:sz="4" w:space="0" w:color="000000"/>
              <w:bottom w:val="nil"/>
              <w:right w:val="single" w:sz="4" w:space="0" w:color="000000"/>
            </w:tcBorders>
          </w:tcPr>
          <w:p w14:paraId="4EBF621C" w14:textId="77777777" w:rsidR="00BC1713" w:rsidRPr="00987DA5" w:rsidRDefault="00BC1713" w:rsidP="008B372B">
            <w:pPr>
              <w:pStyle w:val="Paragrafi"/>
              <w:ind w:firstLine="0"/>
              <w:rPr>
                <w:sz w:val="20"/>
                <w:szCs w:val="20"/>
                <w:lang w:val="sq-AL"/>
              </w:rPr>
            </w:pPr>
          </w:p>
        </w:tc>
        <w:tc>
          <w:tcPr>
            <w:tcW w:w="357" w:type="pct"/>
            <w:vMerge/>
            <w:tcBorders>
              <w:left w:val="single" w:sz="4" w:space="0" w:color="000000"/>
              <w:right w:val="single" w:sz="4" w:space="0" w:color="000000"/>
            </w:tcBorders>
          </w:tcPr>
          <w:p w14:paraId="4EBF621D" w14:textId="77777777" w:rsidR="00BC1713" w:rsidRPr="00987DA5" w:rsidRDefault="00BC1713" w:rsidP="008B372B">
            <w:pPr>
              <w:pStyle w:val="Paragrafi"/>
              <w:ind w:firstLine="0"/>
              <w:rPr>
                <w:sz w:val="20"/>
                <w:szCs w:val="20"/>
                <w:lang w:val="sq-AL"/>
              </w:rPr>
            </w:pPr>
          </w:p>
        </w:tc>
        <w:tc>
          <w:tcPr>
            <w:tcW w:w="845" w:type="pct"/>
            <w:tcBorders>
              <w:top w:val="nil"/>
              <w:left w:val="single" w:sz="4" w:space="0" w:color="000000"/>
              <w:bottom w:val="nil"/>
              <w:right w:val="single" w:sz="4" w:space="0" w:color="000000"/>
            </w:tcBorders>
          </w:tcPr>
          <w:p w14:paraId="4EBF621E" w14:textId="77777777" w:rsidR="00BC1713" w:rsidRPr="00987DA5" w:rsidRDefault="00BC1713" w:rsidP="008B372B">
            <w:pPr>
              <w:pStyle w:val="Paragrafi"/>
              <w:ind w:firstLine="0"/>
              <w:rPr>
                <w:sz w:val="20"/>
                <w:szCs w:val="20"/>
                <w:lang w:val="sq-AL"/>
              </w:rPr>
            </w:pPr>
            <w:r w:rsidRPr="00987DA5">
              <w:rPr>
                <w:sz w:val="20"/>
                <w:szCs w:val="20"/>
                <w:lang w:val="sq-AL"/>
              </w:rPr>
              <w:t>15015KMH 9999</w:t>
            </w:r>
          </w:p>
        </w:tc>
      </w:tr>
      <w:tr w:rsidR="00BC1713" w:rsidRPr="00987DA5" w14:paraId="4EBF6227" w14:textId="77777777" w:rsidTr="008B372B">
        <w:trPr>
          <w:trHeight w:hRule="exact" w:val="429"/>
        </w:trPr>
        <w:tc>
          <w:tcPr>
            <w:tcW w:w="875" w:type="pct"/>
            <w:gridSpan w:val="2"/>
            <w:vMerge/>
            <w:tcBorders>
              <w:left w:val="single" w:sz="4" w:space="0" w:color="000000"/>
              <w:right w:val="single" w:sz="4" w:space="0" w:color="000000"/>
            </w:tcBorders>
          </w:tcPr>
          <w:p w14:paraId="4EBF6220" w14:textId="77777777" w:rsidR="00BC1713" w:rsidRPr="00987DA5" w:rsidRDefault="00BC1713" w:rsidP="008B372B">
            <w:pPr>
              <w:pStyle w:val="Paragrafi"/>
              <w:ind w:firstLine="0"/>
              <w:rPr>
                <w:sz w:val="20"/>
                <w:szCs w:val="20"/>
                <w:lang w:val="sq-AL"/>
              </w:rPr>
            </w:pPr>
          </w:p>
        </w:tc>
        <w:tc>
          <w:tcPr>
            <w:tcW w:w="763" w:type="pct"/>
            <w:tcBorders>
              <w:top w:val="nil"/>
              <w:left w:val="single" w:sz="4" w:space="0" w:color="000000"/>
              <w:bottom w:val="nil"/>
              <w:right w:val="single" w:sz="4" w:space="0" w:color="000000"/>
            </w:tcBorders>
          </w:tcPr>
          <w:p w14:paraId="4EBF6221" w14:textId="77777777" w:rsidR="00BC1713" w:rsidRPr="00987DA5" w:rsidRDefault="00BC1713" w:rsidP="008B372B">
            <w:pPr>
              <w:pStyle w:val="Paragrafi"/>
              <w:ind w:firstLine="0"/>
              <w:rPr>
                <w:sz w:val="20"/>
                <w:szCs w:val="20"/>
                <w:lang w:val="sq-AL"/>
              </w:rPr>
            </w:pPr>
            <w:r w:rsidRPr="00987DA5">
              <w:rPr>
                <w:sz w:val="20"/>
                <w:szCs w:val="20"/>
                <w:lang w:val="sq-AL"/>
              </w:rPr>
              <w:t>bazës ose vizibilitetit</w:t>
            </w:r>
          </w:p>
        </w:tc>
        <w:tc>
          <w:tcPr>
            <w:tcW w:w="699" w:type="pct"/>
            <w:tcBorders>
              <w:top w:val="nil"/>
              <w:left w:val="single" w:sz="4" w:space="0" w:color="000000"/>
              <w:bottom w:val="nil"/>
              <w:right w:val="single" w:sz="4" w:space="0" w:color="000000"/>
            </w:tcBorders>
          </w:tcPr>
          <w:p w14:paraId="4EBF6222" w14:textId="77777777" w:rsidR="00BC1713" w:rsidRPr="00987DA5" w:rsidRDefault="00BC1713" w:rsidP="008B372B">
            <w:pPr>
              <w:pStyle w:val="Paragrafi"/>
              <w:ind w:firstLine="0"/>
              <w:rPr>
                <w:sz w:val="20"/>
                <w:szCs w:val="20"/>
                <w:lang w:val="sq-AL"/>
              </w:rPr>
            </w:pPr>
            <w:r w:rsidRPr="00987DA5">
              <w:rPr>
                <w:sz w:val="20"/>
                <w:szCs w:val="20"/>
                <w:lang w:val="sq-AL"/>
              </w:rPr>
              <w:t>BKNnnn ose</w:t>
            </w:r>
          </w:p>
        </w:tc>
        <w:tc>
          <w:tcPr>
            <w:tcW w:w="699" w:type="pct"/>
            <w:tcBorders>
              <w:top w:val="nil"/>
              <w:left w:val="single" w:sz="4" w:space="0" w:color="000000"/>
              <w:bottom w:val="nil"/>
              <w:right w:val="single" w:sz="4" w:space="0" w:color="000000"/>
            </w:tcBorders>
          </w:tcPr>
          <w:p w14:paraId="4EBF6223" w14:textId="77777777" w:rsidR="00BC1713" w:rsidRPr="00987DA5" w:rsidRDefault="00BC1713" w:rsidP="008B372B">
            <w:pPr>
              <w:pStyle w:val="Paragrafi"/>
              <w:ind w:firstLine="0"/>
              <w:rPr>
                <w:sz w:val="20"/>
                <w:szCs w:val="20"/>
                <w:lang w:val="sq-AL"/>
              </w:rPr>
            </w:pPr>
          </w:p>
        </w:tc>
        <w:tc>
          <w:tcPr>
            <w:tcW w:w="763" w:type="pct"/>
            <w:tcBorders>
              <w:top w:val="nil"/>
              <w:left w:val="single" w:sz="4" w:space="0" w:color="000000"/>
              <w:bottom w:val="nil"/>
              <w:right w:val="single" w:sz="4" w:space="0" w:color="000000"/>
            </w:tcBorders>
          </w:tcPr>
          <w:p w14:paraId="4EBF6224" w14:textId="77777777" w:rsidR="00BC1713" w:rsidRPr="00987DA5" w:rsidRDefault="00BC1713" w:rsidP="008B372B">
            <w:pPr>
              <w:pStyle w:val="Paragrafi"/>
              <w:ind w:firstLine="0"/>
              <w:rPr>
                <w:sz w:val="20"/>
                <w:szCs w:val="20"/>
                <w:lang w:val="sq-AL"/>
              </w:rPr>
            </w:pPr>
          </w:p>
        </w:tc>
        <w:tc>
          <w:tcPr>
            <w:tcW w:w="357" w:type="pct"/>
            <w:vMerge/>
            <w:tcBorders>
              <w:left w:val="single" w:sz="4" w:space="0" w:color="000000"/>
              <w:right w:val="single" w:sz="4" w:space="0" w:color="000000"/>
            </w:tcBorders>
          </w:tcPr>
          <w:p w14:paraId="4EBF6225" w14:textId="77777777" w:rsidR="00BC1713" w:rsidRPr="00987DA5" w:rsidRDefault="00BC1713" w:rsidP="008B372B">
            <w:pPr>
              <w:pStyle w:val="Paragrafi"/>
              <w:ind w:firstLine="0"/>
              <w:rPr>
                <w:sz w:val="20"/>
                <w:szCs w:val="20"/>
                <w:lang w:val="sq-AL"/>
              </w:rPr>
            </w:pPr>
          </w:p>
        </w:tc>
        <w:tc>
          <w:tcPr>
            <w:tcW w:w="845" w:type="pct"/>
            <w:tcBorders>
              <w:top w:val="nil"/>
              <w:left w:val="single" w:sz="4" w:space="0" w:color="000000"/>
              <w:bottom w:val="nil"/>
              <w:right w:val="single" w:sz="4" w:space="0" w:color="000000"/>
            </w:tcBorders>
          </w:tcPr>
          <w:p w14:paraId="4EBF6226" w14:textId="77777777" w:rsidR="00BC1713" w:rsidRPr="00987DA5" w:rsidRDefault="00BC1713" w:rsidP="008B372B">
            <w:pPr>
              <w:pStyle w:val="Paragrafi"/>
              <w:ind w:firstLine="0"/>
              <w:rPr>
                <w:sz w:val="20"/>
                <w:szCs w:val="20"/>
                <w:lang w:val="sq-AL"/>
              </w:rPr>
            </w:pPr>
            <w:r w:rsidRPr="00987DA5">
              <w:rPr>
                <w:sz w:val="20"/>
                <w:szCs w:val="20"/>
                <w:lang w:val="sq-AL"/>
              </w:rPr>
              <w:t>BKN020</w:t>
            </w:r>
          </w:p>
        </w:tc>
      </w:tr>
      <w:tr w:rsidR="00BC1713" w:rsidRPr="00987DA5" w14:paraId="4EBF622F" w14:textId="77777777" w:rsidTr="008B372B">
        <w:trPr>
          <w:trHeight w:hRule="exact" w:val="656"/>
        </w:trPr>
        <w:tc>
          <w:tcPr>
            <w:tcW w:w="875" w:type="pct"/>
            <w:gridSpan w:val="2"/>
            <w:vMerge/>
            <w:tcBorders>
              <w:left w:val="single" w:sz="4" w:space="0" w:color="000000"/>
              <w:right w:val="single" w:sz="4" w:space="0" w:color="000000"/>
            </w:tcBorders>
          </w:tcPr>
          <w:p w14:paraId="4EBF6228" w14:textId="77777777" w:rsidR="00BC1713" w:rsidRPr="00987DA5" w:rsidRDefault="00BC1713" w:rsidP="008B372B">
            <w:pPr>
              <w:pStyle w:val="Paragrafi"/>
              <w:ind w:firstLine="0"/>
              <w:rPr>
                <w:sz w:val="20"/>
                <w:szCs w:val="20"/>
                <w:lang w:val="sq-AL"/>
              </w:rPr>
            </w:pPr>
          </w:p>
        </w:tc>
        <w:tc>
          <w:tcPr>
            <w:tcW w:w="763" w:type="pct"/>
            <w:tcBorders>
              <w:top w:val="nil"/>
              <w:left w:val="single" w:sz="4" w:space="0" w:color="000000"/>
              <w:bottom w:val="nil"/>
              <w:right w:val="single" w:sz="4" w:space="0" w:color="000000"/>
            </w:tcBorders>
          </w:tcPr>
          <w:p w14:paraId="4EBF6229" w14:textId="77777777" w:rsidR="00BC1713" w:rsidRPr="00987DA5" w:rsidRDefault="00BC1713" w:rsidP="008B372B">
            <w:pPr>
              <w:pStyle w:val="Paragrafi"/>
              <w:ind w:firstLine="0"/>
              <w:rPr>
                <w:sz w:val="20"/>
                <w:szCs w:val="20"/>
                <w:lang w:val="sq-AL"/>
              </w:rPr>
            </w:pPr>
            <w:r w:rsidRPr="00987DA5">
              <w:rPr>
                <w:sz w:val="20"/>
                <w:szCs w:val="20"/>
                <w:lang w:val="sq-AL"/>
              </w:rPr>
              <w:t>shikueshmëria (C)</w:t>
            </w:r>
          </w:p>
        </w:tc>
        <w:tc>
          <w:tcPr>
            <w:tcW w:w="699" w:type="pct"/>
            <w:tcBorders>
              <w:top w:val="nil"/>
              <w:left w:val="single" w:sz="4" w:space="0" w:color="000000"/>
              <w:bottom w:val="nil"/>
              <w:right w:val="single" w:sz="4" w:space="0" w:color="000000"/>
            </w:tcBorders>
          </w:tcPr>
          <w:p w14:paraId="4EBF622A" w14:textId="77777777" w:rsidR="00BC1713" w:rsidRPr="00987DA5" w:rsidRDefault="00BC1713" w:rsidP="008B372B">
            <w:pPr>
              <w:pStyle w:val="Paragrafi"/>
              <w:ind w:firstLine="0"/>
              <w:rPr>
                <w:sz w:val="20"/>
                <w:szCs w:val="20"/>
                <w:lang w:val="sq-AL"/>
              </w:rPr>
            </w:pPr>
            <w:r w:rsidRPr="00987DA5">
              <w:rPr>
                <w:sz w:val="20"/>
                <w:szCs w:val="20"/>
                <w:lang w:val="sq-AL"/>
              </w:rPr>
              <w:t>OVCnnn</w:t>
            </w:r>
          </w:p>
        </w:tc>
        <w:tc>
          <w:tcPr>
            <w:tcW w:w="699" w:type="pct"/>
            <w:tcBorders>
              <w:top w:val="nil"/>
              <w:left w:val="single" w:sz="4" w:space="0" w:color="000000"/>
              <w:bottom w:val="nil"/>
              <w:right w:val="single" w:sz="4" w:space="0" w:color="000000"/>
            </w:tcBorders>
          </w:tcPr>
          <w:p w14:paraId="4EBF622B" w14:textId="77777777" w:rsidR="00BC1713" w:rsidRPr="00987DA5" w:rsidRDefault="00BC1713" w:rsidP="008B372B">
            <w:pPr>
              <w:pStyle w:val="Paragrafi"/>
              <w:ind w:firstLine="0"/>
              <w:rPr>
                <w:sz w:val="20"/>
                <w:szCs w:val="20"/>
                <w:lang w:val="sq-AL"/>
              </w:rPr>
            </w:pPr>
          </w:p>
        </w:tc>
        <w:tc>
          <w:tcPr>
            <w:tcW w:w="763" w:type="pct"/>
            <w:tcBorders>
              <w:top w:val="nil"/>
              <w:left w:val="single" w:sz="4" w:space="0" w:color="000000"/>
              <w:bottom w:val="nil"/>
              <w:right w:val="single" w:sz="4" w:space="0" w:color="000000"/>
            </w:tcBorders>
          </w:tcPr>
          <w:p w14:paraId="4EBF622C" w14:textId="77777777" w:rsidR="00BC1713" w:rsidRPr="00987DA5" w:rsidRDefault="00BC1713" w:rsidP="008B372B">
            <w:pPr>
              <w:pStyle w:val="Paragrafi"/>
              <w:ind w:firstLine="0"/>
              <w:rPr>
                <w:sz w:val="20"/>
                <w:szCs w:val="20"/>
                <w:lang w:val="sq-AL"/>
              </w:rPr>
            </w:pPr>
          </w:p>
        </w:tc>
        <w:tc>
          <w:tcPr>
            <w:tcW w:w="357" w:type="pct"/>
            <w:vMerge/>
            <w:tcBorders>
              <w:left w:val="single" w:sz="4" w:space="0" w:color="000000"/>
              <w:right w:val="single" w:sz="4" w:space="0" w:color="000000"/>
            </w:tcBorders>
          </w:tcPr>
          <w:p w14:paraId="4EBF622D" w14:textId="77777777" w:rsidR="00BC1713" w:rsidRPr="00987DA5" w:rsidRDefault="00BC1713" w:rsidP="008B372B">
            <w:pPr>
              <w:pStyle w:val="Paragrafi"/>
              <w:ind w:firstLine="0"/>
              <w:rPr>
                <w:sz w:val="20"/>
                <w:szCs w:val="20"/>
                <w:lang w:val="sq-AL"/>
              </w:rPr>
            </w:pPr>
          </w:p>
        </w:tc>
        <w:tc>
          <w:tcPr>
            <w:tcW w:w="845" w:type="pct"/>
            <w:tcBorders>
              <w:top w:val="nil"/>
              <w:left w:val="single" w:sz="4" w:space="0" w:color="000000"/>
              <w:bottom w:val="nil"/>
              <w:right w:val="single" w:sz="4" w:space="0" w:color="000000"/>
            </w:tcBorders>
          </w:tcPr>
          <w:p w14:paraId="4EBF622E" w14:textId="77777777" w:rsidR="00BC1713" w:rsidRPr="00987DA5" w:rsidRDefault="00BC1713" w:rsidP="008B372B">
            <w:pPr>
              <w:pStyle w:val="Paragrafi"/>
              <w:ind w:firstLine="0"/>
              <w:rPr>
                <w:sz w:val="20"/>
                <w:szCs w:val="20"/>
                <w:lang w:val="sq-AL"/>
              </w:rPr>
            </w:pPr>
            <w:r w:rsidRPr="00987DA5">
              <w:rPr>
                <w:sz w:val="20"/>
                <w:szCs w:val="20"/>
                <w:lang w:val="sq-AL"/>
              </w:rPr>
              <w:t>(FM051230</w:t>
            </w:r>
          </w:p>
        </w:tc>
      </w:tr>
      <w:tr w:rsidR="00BC1713" w:rsidRPr="00987DA5" w14:paraId="4EBF6237" w14:textId="77777777" w:rsidTr="008B372B">
        <w:trPr>
          <w:trHeight w:hRule="exact" w:val="350"/>
        </w:trPr>
        <w:tc>
          <w:tcPr>
            <w:tcW w:w="875" w:type="pct"/>
            <w:gridSpan w:val="2"/>
            <w:vMerge/>
            <w:tcBorders>
              <w:left w:val="single" w:sz="4" w:space="0" w:color="000000"/>
              <w:right w:val="single" w:sz="4" w:space="0" w:color="000000"/>
            </w:tcBorders>
          </w:tcPr>
          <w:p w14:paraId="4EBF6230" w14:textId="77777777" w:rsidR="00BC1713" w:rsidRPr="00987DA5" w:rsidRDefault="00BC1713" w:rsidP="008B372B">
            <w:pPr>
              <w:pStyle w:val="Paragrafi"/>
              <w:ind w:firstLine="0"/>
              <w:rPr>
                <w:sz w:val="20"/>
                <w:szCs w:val="20"/>
                <w:lang w:val="sq-AL"/>
              </w:rPr>
            </w:pPr>
          </w:p>
        </w:tc>
        <w:tc>
          <w:tcPr>
            <w:tcW w:w="763" w:type="pct"/>
            <w:tcBorders>
              <w:top w:val="nil"/>
              <w:left w:val="single" w:sz="4" w:space="0" w:color="000000"/>
              <w:bottom w:val="nil"/>
              <w:right w:val="single" w:sz="4" w:space="0" w:color="000000"/>
            </w:tcBorders>
          </w:tcPr>
          <w:p w14:paraId="4EBF6231" w14:textId="77777777" w:rsidR="00BC1713" w:rsidRPr="00987DA5" w:rsidRDefault="00BC1713" w:rsidP="008B372B">
            <w:pPr>
              <w:pStyle w:val="Paragrafi"/>
              <w:ind w:firstLine="0"/>
              <w:rPr>
                <w:sz w:val="20"/>
                <w:szCs w:val="20"/>
                <w:lang w:val="sq-AL"/>
              </w:rPr>
            </w:pPr>
          </w:p>
        </w:tc>
        <w:tc>
          <w:tcPr>
            <w:tcW w:w="699" w:type="pct"/>
            <w:tcBorders>
              <w:top w:val="nil"/>
              <w:left w:val="single" w:sz="4" w:space="0" w:color="000000"/>
              <w:bottom w:val="nil"/>
              <w:right w:val="single" w:sz="4" w:space="0" w:color="000000"/>
            </w:tcBorders>
          </w:tcPr>
          <w:p w14:paraId="4EBF6232" w14:textId="77777777" w:rsidR="00BC1713" w:rsidRPr="00987DA5" w:rsidRDefault="00BC1713" w:rsidP="008B372B">
            <w:pPr>
              <w:pStyle w:val="Paragrafi"/>
              <w:ind w:firstLine="0"/>
              <w:rPr>
                <w:sz w:val="20"/>
                <w:szCs w:val="20"/>
                <w:lang w:val="sq-AL"/>
              </w:rPr>
            </w:pPr>
          </w:p>
        </w:tc>
        <w:tc>
          <w:tcPr>
            <w:tcW w:w="699" w:type="pct"/>
            <w:tcBorders>
              <w:top w:val="nil"/>
              <w:left w:val="single" w:sz="4" w:space="0" w:color="000000"/>
              <w:bottom w:val="nil"/>
              <w:right w:val="single" w:sz="4" w:space="0" w:color="000000"/>
            </w:tcBorders>
          </w:tcPr>
          <w:p w14:paraId="4EBF6233" w14:textId="77777777" w:rsidR="00BC1713" w:rsidRPr="00987DA5" w:rsidRDefault="00BC1713" w:rsidP="008B372B">
            <w:pPr>
              <w:pStyle w:val="Paragrafi"/>
              <w:ind w:firstLine="0"/>
              <w:rPr>
                <w:sz w:val="20"/>
                <w:szCs w:val="20"/>
                <w:lang w:val="sq-AL"/>
              </w:rPr>
            </w:pPr>
          </w:p>
        </w:tc>
        <w:tc>
          <w:tcPr>
            <w:tcW w:w="763" w:type="pct"/>
            <w:tcBorders>
              <w:top w:val="nil"/>
              <w:left w:val="single" w:sz="4" w:space="0" w:color="000000"/>
              <w:bottom w:val="nil"/>
              <w:right w:val="single" w:sz="4" w:space="0" w:color="000000"/>
            </w:tcBorders>
          </w:tcPr>
          <w:p w14:paraId="4EBF6234" w14:textId="77777777" w:rsidR="00BC1713" w:rsidRPr="00987DA5" w:rsidRDefault="00BC1713" w:rsidP="008B372B">
            <w:pPr>
              <w:pStyle w:val="Paragrafi"/>
              <w:ind w:firstLine="0"/>
              <w:rPr>
                <w:sz w:val="20"/>
                <w:szCs w:val="20"/>
                <w:lang w:val="sq-AL"/>
              </w:rPr>
            </w:pPr>
          </w:p>
        </w:tc>
        <w:tc>
          <w:tcPr>
            <w:tcW w:w="357" w:type="pct"/>
            <w:vMerge/>
            <w:tcBorders>
              <w:left w:val="single" w:sz="4" w:space="0" w:color="000000"/>
              <w:right w:val="single" w:sz="4" w:space="0" w:color="000000"/>
            </w:tcBorders>
          </w:tcPr>
          <w:p w14:paraId="4EBF6235" w14:textId="77777777" w:rsidR="00BC1713" w:rsidRPr="00987DA5" w:rsidRDefault="00BC1713" w:rsidP="008B372B">
            <w:pPr>
              <w:pStyle w:val="Paragrafi"/>
              <w:ind w:firstLine="0"/>
              <w:rPr>
                <w:sz w:val="20"/>
                <w:szCs w:val="20"/>
                <w:lang w:val="sq-AL"/>
              </w:rPr>
            </w:pPr>
          </w:p>
        </w:tc>
        <w:tc>
          <w:tcPr>
            <w:tcW w:w="845" w:type="pct"/>
            <w:tcBorders>
              <w:top w:val="nil"/>
              <w:left w:val="single" w:sz="4" w:space="0" w:color="000000"/>
              <w:bottom w:val="nil"/>
              <w:right w:val="single" w:sz="4" w:space="0" w:color="000000"/>
            </w:tcBorders>
          </w:tcPr>
          <w:p w14:paraId="4EBF6236" w14:textId="77777777" w:rsidR="00BC1713" w:rsidRPr="00987DA5" w:rsidRDefault="00BC1713" w:rsidP="008B372B">
            <w:pPr>
              <w:pStyle w:val="Paragrafi"/>
              <w:ind w:firstLine="0"/>
              <w:rPr>
                <w:sz w:val="20"/>
                <w:szCs w:val="20"/>
                <w:lang w:val="sq-AL"/>
              </w:rPr>
            </w:pPr>
            <w:r w:rsidRPr="00987DA5">
              <w:rPr>
                <w:sz w:val="20"/>
                <w:szCs w:val="20"/>
                <w:lang w:val="sq-AL"/>
              </w:rPr>
              <w:t>15008KT 9999</w:t>
            </w:r>
          </w:p>
        </w:tc>
      </w:tr>
      <w:tr w:rsidR="00BC1713" w:rsidRPr="00987DA5" w14:paraId="4EBF623F" w14:textId="77777777" w:rsidTr="008B372B">
        <w:trPr>
          <w:trHeight w:hRule="exact" w:val="411"/>
        </w:trPr>
        <w:tc>
          <w:tcPr>
            <w:tcW w:w="875" w:type="pct"/>
            <w:gridSpan w:val="2"/>
            <w:vMerge/>
            <w:tcBorders>
              <w:left w:val="single" w:sz="4" w:space="0" w:color="000000"/>
              <w:right w:val="single" w:sz="4" w:space="0" w:color="000000"/>
            </w:tcBorders>
          </w:tcPr>
          <w:p w14:paraId="4EBF6238" w14:textId="77777777" w:rsidR="00BC1713" w:rsidRPr="00987DA5" w:rsidRDefault="00BC1713" w:rsidP="008B372B">
            <w:pPr>
              <w:pStyle w:val="Paragrafi"/>
              <w:ind w:firstLine="0"/>
              <w:rPr>
                <w:sz w:val="20"/>
                <w:szCs w:val="20"/>
                <w:lang w:val="sq-AL"/>
              </w:rPr>
            </w:pPr>
          </w:p>
        </w:tc>
        <w:tc>
          <w:tcPr>
            <w:tcW w:w="763" w:type="pct"/>
            <w:tcBorders>
              <w:top w:val="nil"/>
              <w:left w:val="single" w:sz="4" w:space="0" w:color="000000"/>
              <w:bottom w:val="nil"/>
              <w:right w:val="single" w:sz="4" w:space="0" w:color="000000"/>
            </w:tcBorders>
          </w:tcPr>
          <w:p w14:paraId="4EBF6239" w14:textId="77777777" w:rsidR="00BC1713" w:rsidRPr="00987DA5" w:rsidRDefault="00BC1713" w:rsidP="008B372B">
            <w:pPr>
              <w:pStyle w:val="Paragrafi"/>
              <w:ind w:firstLine="0"/>
              <w:rPr>
                <w:sz w:val="20"/>
                <w:szCs w:val="20"/>
                <w:lang w:val="sq-AL"/>
              </w:rPr>
            </w:pPr>
          </w:p>
        </w:tc>
        <w:tc>
          <w:tcPr>
            <w:tcW w:w="699" w:type="pct"/>
            <w:tcBorders>
              <w:top w:val="nil"/>
              <w:left w:val="single" w:sz="4" w:space="0" w:color="000000"/>
              <w:bottom w:val="nil"/>
              <w:right w:val="single" w:sz="4" w:space="0" w:color="000000"/>
            </w:tcBorders>
          </w:tcPr>
          <w:p w14:paraId="4EBF623A" w14:textId="77777777" w:rsidR="00BC1713" w:rsidRPr="00987DA5" w:rsidRDefault="00BC1713" w:rsidP="008B372B">
            <w:pPr>
              <w:pStyle w:val="Paragrafi"/>
              <w:ind w:firstLine="0"/>
              <w:rPr>
                <w:sz w:val="20"/>
                <w:szCs w:val="20"/>
                <w:lang w:val="sq-AL"/>
              </w:rPr>
            </w:pPr>
          </w:p>
        </w:tc>
        <w:tc>
          <w:tcPr>
            <w:tcW w:w="699" w:type="pct"/>
            <w:tcBorders>
              <w:top w:val="nil"/>
              <w:left w:val="single" w:sz="4" w:space="0" w:color="000000"/>
              <w:bottom w:val="nil"/>
              <w:right w:val="single" w:sz="4" w:space="0" w:color="000000"/>
            </w:tcBorders>
          </w:tcPr>
          <w:p w14:paraId="4EBF623B" w14:textId="77777777" w:rsidR="00BC1713" w:rsidRPr="00987DA5" w:rsidRDefault="00BC1713" w:rsidP="008B372B">
            <w:pPr>
              <w:pStyle w:val="Paragrafi"/>
              <w:ind w:firstLine="0"/>
              <w:rPr>
                <w:sz w:val="20"/>
                <w:szCs w:val="20"/>
                <w:lang w:val="sq-AL"/>
              </w:rPr>
            </w:pPr>
          </w:p>
        </w:tc>
        <w:tc>
          <w:tcPr>
            <w:tcW w:w="763" w:type="pct"/>
            <w:tcBorders>
              <w:top w:val="nil"/>
              <w:left w:val="single" w:sz="4" w:space="0" w:color="000000"/>
              <w:bottom w:val="nil"/>
              <w:right w:val="single" w:sz="4" w:space="0" w:color="000000"/>
            </w:tcBorders>
          </w:tcPr>
          <w:p w14:paraId="4EBF623C" w14:textId="77777777" w:rsidR="00BC1713" w:rsidRPr="00987DA5" w:rsidRDefault="00BC1713" w:rsidP="008B372B">
            <w:pPr>
              <w:pStyle w:val="Paragrafi"/>
              <w:ind w:firstLine="0"/>
              <w:rPr>
                <w:sz w:val="20"/>
                <w:szCs w:val="20"/>
                <w:lang w:val="sq-AL"/>
              </w:rPr>
            </w:pPr>
          </w:p>
        </w:tc>
        <w:tc>
          <w:tcPr>
            <w:tcW w:w="357" w:type="pct"/>
            <w:vMerge/>
            <w:tcBorders>
              <w:left w:val="single" w:sz="4" w:space="0" w:color="000000"/>
              <w:right w:val="single" w:sz="4" w:space="0" w:color="000000"/>
            </w:tcBorders>
          </w:tcPr>
          <w:p w14:paraId="4EBF623D" w14:textId="77777777" w:rsidR="00BC1713" w:rsidRPr="00987DA5" w:rsidRDefault="00BC1713" w:rsidP="008B372B">
            <w:pPr>
              <w:pStyle w:val="Paragrafi"/>
              <w:ind w:firstLine="0"/>
              <w:rPr>
                <w:sz w:val="20"/>
                <w:szCs w:val="20"/>
                <w:lang w:val="sq-AL"/>
              </w:rPr>
            </w:pPr>
          </w:p>
        </w:tc>
        <w:tc>
          <w:tcPr>
            <w:tcW w:w="845" w:type="pct"/>
            <w:tcBorders>
              <w:top w:val="nil"/>
              <w:left w:val="single" w:sz="4" w:space="0" w:color="000000"/>
              <w:bottom w:val="nil"/>
              <w:right w:val="single" w:sz="4" w:space="0" w:color="000000"/>
            </w:tcBorders>
          </w:tcPr>
          <w:p w14:paraId="4EBF623E" w14:textId="77777777" w:rsidR="00BC1713" w:rsidRPr="00987DA5" w:rsidRDefault="00BC1713" w:rsidP="008B372B">
            <w:pPr>
              <w:pStyle w:val="Paragrafi"/>
              <w:ind w:firstLine="0"/>
              <w:rPr>
                <w:sz w:val="20"/>
                <w:szCs w:val="20"/>
                <w:lang w:val="sq-AL"/>
              </w:rPr>
            </w:pPr>
            <w:r w:rsidRPr="00987DA5">
              <w:rPr>
                <w:sz w:val="20"/>
                <w:szCs w:val="20"/>
                <w:lang w:val="sq-AL"/>
              </w:rPr>
              <w:t>BKN020)</w:t>
            </w:r>
          </w:p>
        </w:tc>
      </w:tr>
      <w:tr w:rsidR="00BC1713" w:rsidRPr="00987DA5" w14:paraId="4EBF6247" w14:textId="77777777" w:rsidTr="008B372B">
        <w:trPr>
          <w:trHeight w:hRule="exact" w:val="715"/>
        </w:trPr>
        <w:tc>
          <w:tcPr>
            <w:tcW w:w="875" w:type="pct"/>
            <w:gridSpan w:val="2"/>
            <w:vMerge/>
            <w:tcBorders>
              <w:left w:val="single" w:sz="4" w:space="0" w:color="000000"/>
              <w:right w:val="single" w:sz="4" w:space="0" w:color="000000"/>
            </w:tcBorders>
          </w:tcPr>
          <w:p w14:paraId="4EBF6240" w14:textId="77777777" w:rsidR="00BC1713" w:rsidRPr="00987DA5" w:rsidRDefault="00BC1713" w:rsidP="008B372B">
            <w:pPr>
              <w:pStyle w:val="Paragrafi"/>
              <w:ind w:firstLine="0"/>
              <w:rPr>
                <w:sz w:val="20"/>
                <w:szCs w:val="20"/>
                <w:lang w:val="sq-AL"/>
              </w:rPr>
            </w:pPr>
          </w:p>
        </w:tc>
        <w:tc>
          <w:tcPr>
            <w:tcW w:w="763" w:type="pct"/>
            <w:tcBorders>
              <w:top w:val="nil"/>
              <w:left w:val="single" w:sz="4" w:space="0" w:color="000000"/>
              <w:bottom w:val="nil"/>
              <w:right w:val="single" w:sz="4" w:space="0" w:color="000000"/>
            </w:tcBorders>
          </w:tcPr>
          <w:p w14:paraId="4EBF6241" w14:textId="77777777" w:rsidR="00BC1713" w:rsidRPr="00987DA5" w:rsidRDefault="00BC1713" w:rsidP="008B372B">
            <w:pPr>
              <w:pStyle w:val="Paragrafi"/>
              <w:ind w:firstLine="0"/>
              <w:rPr>
                <w:sz w:val="20"/>
                <w:szCs w:val="20"/>
                <w:lang w:val="sq-AL"/>
              </w:rPr>
            </w:pPr>
          </w:p>
        </w:tc>
        <w:tc>
          <w:tcPr>
            <w:tcW w:w="699" w:type="pct"/>
            <w:tcBorders>
              <w:top w:val="nil"/>
              <w:left w:val="single" w:sz="4" w:space="0" w:color="000000"/>
              <w:bottom w:val="nil"/>
              <w:right w:val="single" w:sz="4" w:space="0" w:color="000000"/>
            </w:tcBorders>
          </w:tcPr>
          <w:p w14:paraId="4EBF6242" w14:textId="77777777" w:rsidR="00BC1713" w:rsidRPr="00987DA5" w:rsidRDefault="00BC1713" w:rsidP="008B372B">
            <w:pPr>
              <w:pStyle w:val="Paragrafi"/>
              <w:ind w:firstLine="0"/>
              <w:rPr>
                <w:sz w:val="20"/>
                <w:szCs w:val="20"/>
                <w:lang w:val="sq-AL"/>
              </w:rPr>
            </w:pPr>
          </w:p>
        </w:tc>
        <w:tc>
          <w:tcPr>
            <w:tcW w:w="699" w:type="pct"/>
            <w:tcBorders>
              <w:top w:val="nil"/>
              <w:left w:val="single" w:sz="4" w:space="0" w:color="000000"/>
              <w:bottom w:val="nil"/>
              <w:right w:val="single" w:sz="4" w:space="0" w:color="000000"/>
            </w:tcBorders>
          </w:tcPr>
          <w:p w14:paraId="4EBF6243" w14:textId="77777777" w:rsidR="00BC1713" w:rsidRPr="00987DA5" w:rsidRDefault="00BC1713" w:rsidP="008B372B">
            <w:pPr>
              <w:pStyle w:val="Paragrafi"/>
              <w:ind w:firstLine="0"/>
              <w:rPr>
                <w:sz w:val="20"/>
                <w:szCs w:val="20"/>
                <w:lang w:val="sq-AL"/>
              </w:rPr>
            </w:pPr>
          </w:p>
        </w:tc>
        <w:tc>
          <w:tcPr>
            <w:tcW w:w="763" w:type="pct"/>
            <w:tcBorders>
              <w:top w:val="nil"/>
              <w:left w:val="single" w:sz="4" w:space="0" w:color="000000"/>
              <w:bottom w:val="nil"/>
              <w:right w:val="single" w:sz="4" w:space="0" w:color="000000"/>
            </w:tcBorders>
          </w:tcPr>
          <w:p w14:paraId="4EBF6244" w14:textId="77777777" w:rsidR="00BC1713" w:rsidRPr="00987DA5" w:rsidRDefault="00BC1713" w:rsidP="008B372B">
            <w:pPr>
              <w:pStyle w:val="Paragrafi"/>
              <w:ind w:firstLine="0"/>
              <w:rPr>
                <w:sz w:val="20"/>
                <w:szCs w:val="20"/>
                <w:lang w:val="sq-AL"/>
              </w:rPr>
            </w:pPr>
          </w:p>
        </w:tc>
        <w:tc>
          <w:tcPr>
            <w:tcW w:w="357" w:type="pct"/>
            <w:vMerge/>
            <w:tcBorders>
              <w:left w:val="single" w:sz="4" w:space="0" w:color="000000"/>
              <w:right w:val="single" w:sz="4" w:space="0" w:color="000000"/>
            </w:tcBorders>
          </w:tcPr>
          <w:p w14:paraId="4EBF6245" w14:textId="77777777" w:rsidR="00BC1713" w:rsidRPr="00987DA5" w:rsidRDefault="00BC1713" w:rsidP="008B372B">
            <w:pPr>
              <w:pStyle w:val="Paragrafi"/>
              <w:ind w:firstLine="0"/>
              <w:rPr>
                <w:sz w:val="20"/>
                <w:szCs w:val="20"/>
                <w:lang w:val="sq-AL"/>
              </w:rPr>
            </w:pPr>
          </w:p>
        </w:tc>
        <w:tc>
          <w:tcPr>
            <w:tcW w:w="845" w:type="pct"/>
            <w:tcBorders>
              <w:top w:val="nil"/>
              <w:left w:val="single" w:sz="4" w:space="0" w:color="000000"/>
              <w:bottom w:val="nil"/>
              <w:right w:val="single" w:sz="4" w:space="0" w:color="000000"/>
            </w:tcBorders>
          </w:tcPr>
          <w:p w14:paraId="4EBF6246" w14:textId="77777777" w:rsidR="00BC1713" w:rsidRPr="00987DA5" w:rsidRDefault="00BC1713" w:rsidP="008B372B">
            <w:pPr>
              <w:pStyle w:val="Paragrafi"/>
              <w:ind w:firstLine="0"/>
              <w:rPr>
                <w:sz w:val="20"/>
                <w:szCs w:val="20"/>
                <w:lang w:val="sq-AL"/>
              </w:rPr>
            </w:pPr>
            <w:r w:rsidRPr="00987DA5">
              <w:rPr>
                <w:sz w:val="20"/>
                <w:szCs w:val="20"/>
                <w:lang w:val="sq-AL"/>
              </w:rPr>
              <w:t>BECMG 1618/1620</w:t>
            </w:r>
          </w:p>
        </w:tc>
      </w:tr>
      <w:tr w:rsidR="00BC1713" w:rsidRPr="00987DA5" w14:paraId="4EBF624F" w14:textId="77777777" w:rsidTr="008B372B">
        <w:trPr>
          <w:trHeight w:hRule="exact" w:val="359"/>
        </w:trPr>
        <w:tc>
          <w:tcPr>
            <w:tcW w:w="875" w:type="pct"/>
            <w:gridSpan w:val="2"/>
            <w:vMerge/>
            <w:tcBorders>
              <w:left w:val="single" w:sz="4" w:space="0" w:color="000000"/>
              <w:right w:val="single" w:sz="4" w:space="0" w:color="000000"/>
            </w:tcBorders>
          </w:tcPr>
          <w:p w14:paraId="4EBF6248" w14:textId="77777777" w:rsidR="00BC1713" w:rsidRPr="00987DA5" w:rsidRDefault="00BC1713" w:rsidP="008B372B">
            <w:pPr>
              <w:pStyle w:val="Paragrafi"/>
              <w:ind w:firstLine="0"/>
              <w:rPr>
                <w:sz w:val="20"/>
                <w:szCs w:val="20"/>
                <w:lang w:val="sq-AL"/>
              </w:rPr>
            </w:pPr>
          </w:p>
        </w:tc>
        <w:tc>
          <w:tcPr>
            <w:tcW w:w="763" w:type="pct"/>
            <w:tcBorders>
              <w:top w:val="nil"/>
              <w:left w:val="single" w:sz="4" w:space="0" w:color="000000"/>
              <w:bottom w:val="single" w:sz="4" w:space="0" w:color="000000"/>
              <w:right w:val="single" w:sz="4" w:space="0" w:color="000000"/>
            </w:tcBorders>
          </w:tcPr>
          <w:p w14:paraId="4EBF6249" w14:textId="77777777" w:rsidR="00BC1713" w:rsidRPr="00987DA5" w:rsidRDefault="00BC1713" w:rsidP="008B372B">
            <w:pPr>
              <w:pStyle w:val="Paragrafi"/>
              <w:ind w:firstLine="0"/>
              <w:rPr>
                <w:sz w:val="20"/>
                <w:szCs w:val="20"/>
                <w:lang w:val="sq-AL"/>
              </w:rPr>
            </w:pPr>
          </w:p>
        </w:tc>
        <w:tc>
          <w:tcPr>
            <w:tcW w:w="699" w:type="pct"/>
            <w:tcBorders>
              <w:top w:val="nil"/>
              <w:left w:val="single" w:sz="4" w:space="0" w:color="000000"/>
              <w:bottom w:val="single" w:sz="4" w:space="0" w:color="000000"/>
              <w:right w:val="single" w:sz="4" w:space="0" w:color="000000"/>
            </w:tcBorders>
          </w:tcPr>
          <w:p w14:paraId="4EBF624A" w14:textId="77777777" w:rsidR="00BC1713" w:rsidRPr="00987DA5" w:rsidRDefault="00BC1713" w:rsidP="008B372B">
            <w:pPr>
              <w:pStyle w:val="Paragrafi"/>
              <w:ind w:firstLine="0"/>
              <w:rPr>
                <w:sz w:val="20"/>
                <w:szCs w:val="20"/>
                <w:lang w:val="sq-AL"/>
              </w:rPr>
            </w:pPr>
          </w:p>
        </w:tc>
        <w:tc>
          <w:tcPr>
            <w:tcW w:w="699" w:type="pct"/>
            <w:tcBorders>
              <w:top w:val="nil"/>
              <w:left w:val="single" w:sz="4" w:space="0" w:color="000000"/>
              <w:bottom w:val="single" w:sz="4" w:space="0" w:color="000000"/>
              <w:right w:val="single" w:sz="4" w:space="0" w:color="000000"/>
            </w:tcBorders>
          </w:tcPr>
          <w:p w14:paraId="4EBF624B" w14:textId="77777777" w:rsidR="00BC1713" w:rsidRPr="00987DA5" w:rsidRDefault="00BC1713" w:rsidP="008B372B">
            <w:pPr>
              <w:pStyle w:val="Paragrafi"/>
              <w:ind w:firstLine="0"/>
              <w:rPr>
                <w:sz w:val="20"/>
                <w:szCs w:val="20"/>
                <w:lang w:val="sq-AL"/>
              </w:rPr>
            </w:pPr>
          </w:p>
        </w:tc>
        <w:tc>
          <w:tcPr>
            <w:tcW w:w="763" w:type="pct"/>
            <w:tcBorders>
              <w:top w:val="nil"/>
              <w:left w:val="single" w:sz="4" w:space="0" w:color="000000"/>
              <w:bottom w:val="nil"/>
              <w:right w:val="single" w:sz="4" w:space="0" w:color="000000"/>
            </w:tcBorders>
          </w:tcPr>
          <w:p w14:paraId="4EBF624C" w14:textId="77777777" w:rsidR="00BC1713" w:rsidRPr="00987DA5" w:rsidRDefault="00BC1713" w:rsidP="008B372B">
            <w:pPr>
              <w:pStyle w:val="Paragrafi"/>
              <w:ind w:firstLine="0"/>
              <w:rPr>
                <w:sz w:val="20"/>
                <w:szCs w:val="20"/>
                <w:lang w:val="sq-AL"/>
              </w:rPr>
            </w:pPr>
          </w:p>
        </w:tc>
        <w:tc>
          <w:tcPr>
            <w:tcW w:w="357" w:type="pct"/>
            <w:vMerge/>
            <w:tcBorders>
              <w:left w:val="single" w:sz="4" w:space="0" w:color="000000"/>
              <w:right w:val="single" w:sz="4" w:space="0" w:color="000000"/>
            </w:tcBorders>
          </w:tcPr>
          <w:p w14:paraId="4EBF624D" w14:textId="77777777" w:rsidR="00BC1713" w:rsidRPr="00987DA5" w:rsidRDefault="00BC1713" w:rsidP="008B372B">
            <w:pPr>
              <w:pStyle w:val="Paragrafi"/>
              <w:ind w:firstLine="0"/>
              <w:rPr>
                <w:sz w:val="20"/>
                <w:szCs w:val="20"/>
                <w:lang w:val="sq-AL"/>
              </w:rPr>
            </w:pPr>
          </w:p>
        </w:tc>
        <w:tc>
          <w:tcPr>
            <w:tcW w:w="845" w:type="pct"/>
            <w:tcBorders>
              <w:top w:val="nil"/>
              <w:left w:val="single" w:sz="4" w:space="0" w:color="000000"/>
              <w:bottom w:val="single" w:sz="4" w:space="0" w:color="000000"/>
              <w:right w:val="single" w:sz="4" w:space="0" w:color="000000"/>
            </w:tcBorders>
          </w:tcPr>
          <w:p w14:paraId="4EBF624E" w14:textId="77777777" w:rsidR="00BC1713" w:rsidRPr="00987DA5" w:rsidRDefault="00BC1713" w:rsidP="008B372B">
            <w:pPr>
              <w:pStyle w:val="Paragrafi"/>
              <w:ind w:firstLine="0"/>
              <w:rPr>
                <w:sz w:val="20"/>
                <w:szCs w:val="20"/>
                <w:lang w:val="sq-AL"/>
              </w:rPr>
            </w:pPr>
            <w:r w:rsidRPr="00987DA5">
              <w:rPr>
                <w:sz w:val="20"/>
                <w:szCs w:val="20"/>
                <w:lang w:val="sq-AL"/>
              </w:rPr>
              <w:t>8000 NSW NSC</w:t>
            </w:r>
          </w:p>
        </w:tc>
      </w:tr>
      <w:tr w:rsidR="00BC1713" w:rsidRPr="00987DA5" w14:paraId="4EBF6258" w14:textId="77777777" w:rsidTr="008B372B">
        <w:trPr>
          <w:trHeight w:hRule="exact" w:val="1282"/>
        </w:trPr>
        <w:tc>
          <w:tcPr>
            <w:tcW w:w="875" w:type="pct"/>
            <w:gridSpan w:val="2"/>
            <w:vMerge/>
            <w:tcBorders>
              <w:left w:val="single" w:sz="4" w:space="0" w:color="000000"/>
              <w:bottom w:val="single" w:sz="4" w:space="0" w:color="000000"/>
              <w:right w:val="single" w:sz="4" w:space="0" w:color="000000"/>
            </w:tcBorders>
          </w:tcPr>
          <w:p w14:paraId="4EBF6250" w14:textId="77777777" w:rsidR="00BC1713" w:rsidRPr="00987DA5" w:rsidRDefault="00BC1713" w:rsidP="008B372B">
            <w:pPr>
              <w:pStyle w:val="Paragrafi"/>
              <w:ind w:firstLine="0"/>
              <w:rPr>
                <w:sz w:val="20"/>
                <w:szCs w:val="20"/>
                <w:lang w:val="sq-AL"/>
              </w:rPr>
            </w:pPr>
          </w:p>
        </w:tc>
        <w:tc>
          <w:tcPr>
            <w:tcW w:w="763" w:type="pct"/>
            <w:tcBorders>
              <w:top w:val="single" w:sz="4" w:space="0" w:color="000000"/>
              <w:left w:val="single" w:sz="4" w:space="0" w:color="000000"/>
              <w:bottom w:val="single" w:sz="4" w:space="0" w:color="000000"/>
              <w:right w:val="single" w:sz="4" w:space="0" w:color="000000"/>
            </w:tcBorders>
          </w:tcPr>
          <w:p w14:paraId="4EBF6251" w14:textId="77777777" w:rsidR="00BC1713" w:rsidRPr="00987DA5" w:rsidRDefault="00BC1713" w:rsidP="008B372B">
            <w:pPr>
              <w:pStyle w:val="Paragrafi"/>
              <w:ind w:firstLine="0"/>
              <w:rPr>
                <w:sz w:val="20"/>
                <w:szCs w:val="20"/>
                <w:lang w:val="sq-AL"/>
              </w:rPr>
            </w:pPr>
            <w:r w:rsidRPr="00987DA5">
              <w:rPr>
                <w:sz w:val="20"/>
                <w:szCs w:val="20"/>
                <w:lang w:val="sq-AL"/>
              </w:rPr>
              <w:t>Lloji i resë (C)</w:t>
            </w:r>
          </w:p>
        </w:tc>
        <w:tc>
          <w:tcPr>
            <w:tcW w:w="699" w:type="pct"/>
            <w:tcBorders>
              <w:top w:val="single" w:sz="4" w:space="0" w:color="000000"/>
              <w:left w:val="single" w:sz="4" w:space="0" w:color="000000"/>
              <w:bottom w:val="single" w:sz="4" w:space="0" w:color="000000"/>
              <w:right w:val="single" w:sz="4" w:space="0" w:color="000000"/>
            </w:tcBorders>
          </w:tcPr>
          <w:p w14:paraId="4EBF6252" w14:textId="77777777" w:rsidR="00BC1713" w:rsidRPr="00987DA5" w:rsidRDefault="00BC1713" w:rsidP="008B372B">
            <w:pPr>
              <w:pStyle w:val="Paragrafi"/>
              <w:ind w:firstLine="0"/>
              <w:rPr>
                <w:sz w:val="20"/>
                <w:szCs w:val="20"/>
                <w:lang w:val="sq-AL"/>
              </w:rPr>
            </w:pPr>
            <w:r w:rsidRPr="00987DA5">
              <w:rPr>
                <w:sz w:val="20"/>
                <w:szCs w:val="20"/>
                <w:lang w:val="sq-AL"/>
              </w:rPr>
              <w:t>CB ose TCU</w:t>
            </w:r>
          </w:p>
        </w:tc>
        <w:tc>
          <w:tcPr>
            <w:tcW w:w="699" w:type="pct"/>
            <w:tcBorders>
              <w:top w:val="single" w:sz="4" w:space="0" w:color="000000"/>
              <w:left w:val="single" w:sz="4" w:space="0" w:color="000000"/>
              <w:bottom w:val="single" w:sz="4" w:space="0" w:color="000000"/>
              <w:right w:val="single" w:sz="4" w:space="0" w:color="000000"/>
            </w:tcBorders>
          </w:tcPr>
          <w:p w14:paraId="4EBF6253" w14:textId="0BD7D1F3" w:rsidR="00BC1713" w:rsidRPr="00987DA5" w:rsidRDefault="009010A4" w:rsidP="008B372B">
            <w:pPr>
              <w:pStyle w:val="Paragrafi"/>
              <w:ind w:firstLine="0"/>
              <w:rPr>
                <w:sz w:val="20"/>
                <w:szCs w:val="20"/>
                <w:lang w:val="sq-AL"/>
              </w:rPr>
            </w:pPr>
            <w:r w:rsidRPr="00987DA5">
              <w:rPr>
                <w:sz w:val="20"/>
                <w:szCs w:val="20"/>
                <w:lang w:val="sq-AL"/>
              </w:rPr>
              <w:t>–</w:t>
            </w:r>
          </w:p>
        </w:tc>
        <w:tc>
          <w:tcPr>
            <w:tcW w:w="763" w:type="pct"/>
            <w:tcBorders>
              <w:top w:val="nil"/>
              <w:left w:val="single" w:sz="4" w:space="0" w:color="000000"/>
              <w:bottom w:val="single" w:sz="4" w:space="0" w:color="000000"/>
              <w:right w:val="single" w:sz="4" w:space="0" w:color="000000"/>
            </w:tcBorders>
          </w:tcPr>
          <w:p w14:paraId="4EBF6254" w14:textId="77777777" w:rsidR="00BC1713" w:rsidRPr="00987DA5" w:rsidRDefault="00BC1713" w:rsidP="008B372B">
            <w:pPr>
              <w:pStyle w:val="Paragrafi"/>
              <w:ind w:firstLine="0"/>
              <w:rPr>
                <w:sz w:val="20"/>
                <w:szCs w:val="20"/>
                <w:lang w:val="sq-AL"/>
              </w:rPr>
            </w:pPr>
          </w:p>
        </w:tc>
        <w:tc>
          <w:tcPr>
            <w:tcW w:w="357" w:type="pct"/>
            <w:vMerge/>
            <w:tcBorders>
              <w:left w:val="single" w:sz="4" w:space="0" w:color="000000"/>
              <w:bottom w:val="single" w:sz="4" w:space="0" w:color="000000"/>
              <w:right w:val="single" w:sz="4" w:space="0" w:color="000000"/>
            </w:tcBorders>
          </w:tcPr>
          <w:p w14:paraId="4EBF6255" w14:textId="77777777" w:rsidR="00BC1713" w:rsidRPr="00987DA5" w:rsidRDefault="00BC1713" w:rsidP="008B372B">
            <w:pPr>
              <w:pStyle w:val="Paragrafi"/>
              <w:ind w:firstLine="0"/>
              <w:rPr>
                <w:sz w:val="20"/>
                <w:szCs w:val="20"/>
                <w:lang w:val="sq-AL"/>
              </w:rPr>
            </w:pPr>
          </w:p>
        </w:tc>
        <w:tc>
          <w:tcPr>
            <w:tcW w:w="845" w:type="pct"/>
            <w:tcBorders>
              <w:top w:val="single" w:sz="4" w:space="0" w:color="000000"/>
              <w:left w:val="single" w:sz="4" w:space="0" w:color="000000"/>
              <w:bottom w:val="single" w:sz="4" w:space="0" w:color="000000"/>
              <w:right w:val="single" w:sz="4" w:space="0" w:color="000000"/>
            </w:tcBorders>
          </w:tcPr>
          <w:p w14:paraId="4EBF6256" w14:textId="77777777" w:rsidR="00BC1713" w:rsidRPr="00987DA5" w:rsidRDefault="00BC1713" w:rsidP="008B372B">
            <w:pPr>
              <w:pStyle w:val="Paragrafi"/>
              <w:ind w:firstLine="0"/>
              <w:rPr>
                <w:sz w:val="20"/>
                <w:szCs w:val="20"/>
                <w:lang w:val="sq-AL"/>
              </w:rPr>
            </w:pPr>
          </w:p>
          <w:p w14:paraId="4EBF6257" w14:textId="77777777" w:rsidR="00BC1713" w:rsidRPr="00987DA5" w:rsidRDefault="00BC1713" w:rsidP="008B372B">
            <w:pPr>
              <w:pStyle w:val="Paragrafi"/>
              <w:ind w:firstLine="0"/>
              <w:rPr>
                <w:sz w:val="20"/>
                <w:szCs w:val="20"/>
                <w:lang w:val="sq-AL"/>
              </w:rPr>
            </w:pPr>
            <w:r w:rsidRPr="00987DA5">
              <w:rPr>
                <w:sz w:val="20"/>
                <w:szCs w:val="20"/>
                <w:lang w:val="sq-AL"/>
              </w:rPr>
              <w:t>BECMG 2306/2308 SCT015CB BKN020</w:t>
            </w:r>
          </w:p>
        </w:tc>
      </w:tr>
      <w:tr w:rsidR="00BC1713" w:rsidRPr="00987DA5" w14:paraId="4EBF625F" w14:textId="77777777" w:rsidTr="008B372B">
        <w:trPr>
          <w:trHeight w:hRule="exact" w:val="1002"/>
        </w:trPr>
        <w:tc>
          <w:tcPr>
            <w:tcW w:w="207" w:type="pct"/>
            <w:tcBorders>
              <w:top w:val="single" w:sz="4" w:space="0" w:color="000000"/>
              <w:left w:val="single" w:sz="4" w:space="0" w:color="000000"/>
              <w:bottom w:val="single" w:sz="4" w:space="0" w:color="000000"/>
              <w:right w:val="nil"/>
            </w:tcBorders>
          </w:tcPr>
          <w:p w14:paraId="4EBF6259" w14:textId="77777777" w:rsidR="00BC1713" w:rsidRPr="00987DA5" w:rsidRDefault="00BC1713" w:rsidP="008B372B">
            <w:pPr>
              <w:pStyle w:val="Paragrafi"/>
              <w:ind w:firstLine="0"/>
              <w:rPr>
                <w:sz w:val="20"/>
                <w:szCs w:val="20"/>
                <w:lang w:val="sq-AL"/>
              </w:rPr>
            </w:pPr>
            <w:r w:rsidRPr="00987DA5">
              <w:rPr>
                <w:sz w:val="20"/>
                <w:szCs w:val="20"/>
                <w:lang w:val="sq-AL"/>
              </w:rPr>
              <w:t>(1)</w:t>
            </w:r>
          </w:p>
          <w:p w14:paraId="4EBF625A" w14:textId="77777777" w:rsidR="00BC1713" w:rsidRPr="00987DA5" w:rsidRDefault="00BC1713" w:rsidP="008B372B">
            <w:pPr>
              <w:pStyle w:val="Paragrafi"/>
              <w:ind w:firstLine="0"/>
              <w:rPr>
                <w:sz w:val="20"/>
                <w:szCs w:val="20"/>
                <w:lang w:val="sq-AL"/>
              </w:rPr>
            </w:pPr>
            <w:r w:rsidRPr="00987DA5">
              <w:rPr>
                <w:sz w:val="20"/>
                <w:szCs w:val="20"/>
                <w:lang w:val="sq-AL"/>
              </w:rPr>
              <w:t>(2)</w:t>
            </w:r>
          </w:p>
          <w:p w14:paraId="4EBF625B" w14:textId="77777777" w:rsidR="00BC1713" w:rsidRPr="00987DA5" w:rsidRDefault="00BC1713" w:rsidP="008B372B">
            <w:pPr>
              <w:pStyle w:val="Paragrafi"/>
              <w:ind w:firstLine="0"/>
              <w:rPr>
                <w:sz w:val="20"/>
                <w:szCs w:val="20"/>
                <w:lang w:val="sq-AL"/>
              </w:rPr>
            </w:pPr>
            <w:r w:rsidRPr="00987DA5">
              <w:rPr>
                <w:sz w:val="20"/>
                <w:szCs w:val="20"/>
                <w:lang w:val="sq-AL"/>
              </w:rPr>
              <w:t>(3)</w:t>
            </w:r>
          </w:p>
        </w:tc>
        <w:tc>
          <w:tcPr>
            <w:tcW w:w="3948" w:type="pct"/>
            <w:gridSpan w:val="6"/>
            <w:tcBorders>
              <w:top w:val="single" w:sz="4" w:space="0" w:color="000000"/>
              <w:left w:val="nil"/>
              <w:bottom w:val="single" w:sz="4" w:space="0" w:color="000000"/>
              <w:right w:val="nil"/>
            </w:tcBorders>
          </w:tcPr>
          <w:p w14:paraId="4EBF625C" w14:textId="77777777" w:rsidR="00BC1713" w:rsidRPr="00987DA5" w:rsidRDefault="00BC1713" w:rsidP="008B372B">
            <w:pPr>
              <w:pStyle w:val="Paragrafi"/>
              <w:ind w:firstLine="0"/>
              <w:rPr>
                <w:sz w:val="20"/>
                <w:szCs w:val="20"/>
                <w:lang w:val="sq-AL"/>
              </w:rPr>
            </w:pPr>
            <w:r w:rsidRPr="00987DA5">
              <w:rPr>
                <w:sz w:val="20"/>
                <w:szCs w:val="20"/>
                <w:lang w:val="sq-AL"/>
              </w:rPr>
              <w:t>Të përfshihet kur është e zbatueshme. Asnjë cilësues për intensitetin e moderuar. Deri në katër shtresa resh.</w:t>
            </w:r>
          </w:p>
          <w:p w14:paraId="4EBF625D" w14:textId="77777777" w:rsidR="00BC1713" w:rsidRPr="00987DA5" w:rsidRDefault="00BC1713" w:rsidP="008B372B">
            <w:pPr>
              <w:pStyle w:val="Paragrafi"/>
              <w:ind w:firstLine="0"/>
              <w:rPr>
                <w:sz w:val="20"/>
                <w:szCs w:val="20"/>
                <w:lang w:val="sq-AL"/>
              </w:rPr>
            </w:pPr>
            <w:r w:rsidRPr="00987DA5">
              <w:rPr>
                <w:sz w:val="20"/>
                <w:szCs w:val="20"/>
                <w:lang w:val="sq-AL"/>
              </w:rPr>
              <w:t>Përbëhet nga maksimumi 4 vlera temperaturash (dy temperatura maksimale dhe dy temperatura minimale).</w:t>
            </w:r>
          </w:p>
        </w:tc>
        <w:tc>
          <w:tcPr>
            <w:tcW w:w="845" w:type="pct"/>
            <w:tcBorders>
              <w:top w:val="single" w:sz="4" w:space="0" w:color="000000"/>
              <w:left w:val="nil"/>
              <w:bottom w:val="single" w:sz="4" w:space="0" w:color="000000"/>
              <w:right w:val="single" w:sz="4" w:space="0" w:color="000000"/>
            </w:tcBorders>
          </w:tcPr>
          <w:p w14:paraId="4EBF625E" w14:textId="77777777" w:rsidR="00BC1713" w:rsidRPr="00987DA5" w:rsidRDefault="00BC1713" w:rsidP="008B372B">
            <w:pPr>
              <w:pStyle w:val="Paragrafi"/>
              <w:ind w:firstLine="0"/>
              <w:rPr>
                <w:sz w:val="20"/>
                <w:szCs w:val="20"/>
                <w:lang w:val="sq-AL"/>
              </w:rPr>
            </w:pPr>
          </w:p>
        </w:tc>
      </w:tr>
    </w:tbl>
    <w:p w14:paraId="4EBF6260" w14:textId="77777777" w:rsidR="00BC1713" w:rsidRPr="00987DA5" w:rsidRDefault="00BC1713" w:rsidP="008B372B">
      <w:pPr>
        <w:pStyle w:val="Paragrafi"/>
        <w:ind w:firstLine="0"/>
        <w:rPr>
          <w:lang w:val="sq-AL"/>
        </w:rPr>
      </w:pPr>
    </w:p>
    <w:tbl>
      <w:tblPr>
        <w:tblW w:w="5000" w:type="pct"/>
        <w:tblCellMar>
          <w:left w:w="0" w:type="dxa"/>
          <w:right w:w="0" w:type="dxa"/>
        </w:tblCellMar>
        <w:tblLook w:val="01E0" w:firstRow="1" w:lastRow="1" w:firstColumn="1" w:lastColumn="1" w:noHBand="0" w:noVBand="0"/>
      </w:tblPr>
      <w:tblGrid>
        <w:gridCol w:w="3711"/>
        <w:gridCol w:w="2292"/>
        <w:gridCol w:w="1592"/>
        <w:gridCol w:w="1479"/>
      </w:tblGrid>
      <w:tr w:rsidR="00BC1713" w:rsidRPr="00987DA5" w14:paraId="4EBF6262" w14:textId="77777777" w:rsidTr="008B372B">
        <w:trPr>
          <w:trHeight w:hRule="exact" w:val="492"/>
        </w:trPr>
        <w:tc>
          <w:tcPr>
            <w:tcW w:w="5000" w:type="pct"/>
            <w:gridSpan w:val="4"/>
            <w:tcBorders>
              <w:top w:val="single" w:sz="4" w:space="0" w:color="000000"/>
              <w:left w:val="single" w:sz="4" w:space="0" w:color="000000"/>
              <w:bottom w:val="single" w:sz="4" w:space="0" w:color="000000"/>
              <w:right w:val="single" w:sz="4" w:space="0" w:color="000000"/>
            </w:tcBorders>
          </w:tcPr>
          <w:p w14:paraId="4EBF6261" w14:textId="5B96E33E" w:rsidR="00BC1713" w:rsidRPr="00987DA5" w:rsidRDefault="00BC1713" w:rsidP="00FC27F1">
            <w:pPr>
              <w:pStyle w:val="Paragrafi"/>
              <w:ind w:firstLine="0"/>
              <w:rPr>
                <w:sz w:val="20"/>
                <w:szCs w:val="20"/>
                <w:lang w:val="sq-AL"/>
              </w:rPr>
            </w:pPr>
            <w:r w:rsidRPr="00987DA5">
              <w:rPr>
                <w:sz w:val="20"/>
                <w:szCs w:val="20"/>
                <w:lang w:val="sq-AL"/>
              </w:rPr>
              <w:t>Gama dhe rezolucioni për element</w:t>
            </w:r>
            <w:r w:rsidR="00FC27F1">
              <w:rPr>
                <w:sz w:val="20"/>
                <w:szCs w:val="20"/>
                <w:lang w:val="sq-AL"/>
              </w:rPr>
              <w:t>e</w:t>
            </w:r>
            <w:r w:rsidRPr="00987DA5">
              <w:rPr>
                <w:sz w:val="20"/>
                <w:szCs w:val="20"/>
                <w:lang w:val="sq-AL"/>
              </w:rPr>
              <w:t>t numerik</w:t>
            </w:r>
            <w:r w:rsidR="00FC27F1">
              <w:rPr>
                <w:sz w:val="20"/>
                <w:szCs w:val="20"/>
                <w:lang w:val="sq-AL"/>
              </w:rPr>
              <w:t>e</w:t>
            </w:r>
            <w:r w:rsidRPr="00987DA5">
              <w:rPr>
                <w:sz w:val="20"/>
                <w:szCs w:val="20"/>
                <w:lang w:val="sq-AL"/>
              </w:rPr>
              <w:t xml:space="preserve"> të përfshir</w:t>
            </w:r>
            <w:r w:rsidR="00FC27F1">
              <w:rPr>
                <w:sz w:val="20"/>
                <w:szCs w:val="20"/>
                <w:lang w:val="sq-AL"/>
              </w:rPr>
              <w:t xml:space="preserve">a </w:t>
            </w:r>
            <w:r w:rsidRPr="00987DA5">
              <w:rPr>
                <w:sz w:val="20"/>
                <w:szCs w:val="20"/>
                <w:lang w:val="sq-AL"/>
              </w:rPr>
              <w:t>në TAF</w:t>
            </w:r>
          </w:p>
        </w:tc>
      </w:tr>
      <w:tr w:rsidR="00BC1713" w:rsidRPr="00987DA5" w14:paraId="4EBF6266" w14:textId="77777777" w:rsidTr="008B372B">
        <w:trPr>
          <w:trHeight w:hRule="exact" w:val="369"/>
        </w:trPr>
        <w:tc>
          <w:tcPr>
            <w:tcW w:w="3308" w:type="pct"/>
            <w:gridSpan w:val="2"/>
            <w:tcBorders>
              <w:top w:val="single" w:sz="4" w:space="0" w:color="000000"/>
              <w:left w:val="single" w:sz="4" w:space="0" w:color="000000"/>
              <w:bottom w:val="single" w:sz="4" w:space="0" w:color="000000"/>
              <w:right w:val="single" w:sz="4" w:space="0" w:color="000000"/>
            </w:tcBorders>
          </w:tcPr>
          <w:p w14:paraId="4EBF6263" w14:textId="1C0629B1" w:rsidR="00BC1713" w:rsidRPr="00987DA5" w:rsidRDefault="00BC1713" w:rsidP="00FC27F1">
            <w:pPr>
              <w:pStyle w:val="Paragrafi"/>
              <w:ind w:firstLine="0"/>
              <w:rPr>
                <w:sz w:val="20"/>
                <w:szCs w:val="20"/>
                <w:lang w:val="sq-AL"/>
              </w:rPr>
            </w:pPr>
            <w:r w:rsidRPr="00987DA5">
              <w:rPr>
                <w:sz w:val="20"/>
                <w:szCs w:val="20"/>
                <w:lang w:val="sq-AL"/>
              </w:rPr>
              <w:t>Element</w:t>
            </w:r>
            <w:r w:rsidR="00FC27F1">
              <w:rPr>
                <w:sz w:val="20"/>
                <w:szCs w:val="20"/>
                <w:lang w:val="sq-AL"/>
              </w:rPr>
              <w:t>e</w:t>
            </w:r>
            <w:r w:rsidRPr="00987DA5">
              <w:rPr>
                <w:sz w:val="20"/>
                <w:szCs w:val="20"/>
                <w:lang w:val="sq-AL"/>
              </w:rPr>
              <w:t>t</w:t>
            </w:r>
          </w:p>
        </w:tc>
        <w:tc>
          <w:tcPr>
            <w:tcW w:w="877" w:type="pct"/>
            <w:tcBorders>
              <w:top w:val="single" w:sz="4" w:space="0" w:color="000000"/>
              <w:left w:val="single" w:sz="4" w:space="0" w:color="000000"/>
              <w:bottom w:val="single" w:sz="4" w:space="0" w:color="000000"/>
              <w:right w:val="single" w:sz="4" w:space="0" w:color="000000"/>
            </w:tcBorders>
          </w:tcPr>
          <w:p w14:paraId="4EBF6264" w14:textId="77777777" w:rsidR="00BC1713" w:rsidRPr="00987DA5" w:rsidRDefault="00BC1713" w:rsidP="008B372B">
            <w:pPr>
              <w:pStyle w:val="Paragrafi"/>
              <w:ind w:firstLine="0"/>
              <w:rPr>
                <w:sz w:val="20"/>
                <w:szCs w:val="20"/>
                <w:lang w:val="sq-AL"/>
              </w:rPr>
            </w:pPr>
            <w:r w:rsidRPr="00987DA5">
              <w:rPr>
                <w:sz w:val="20"/>
                <w:szCs w:val="20"/>
                <w:lang w:val="sq-AL"/>
              </w:rPr>
              <w:t>Intervali</w:t>
            </w:r>
          </w:p>
        </w:tc>
        <w:tc>
          <w:tcPr>
            <w:tcW w:w="815" w:type="pct"/>
            <w:tcBorders>
              <w:top w:val="single" w:sz="4" w:space="0" w:color="000000"/>
              <w:left w:val="single" w:sz="4" w:space="0" w:color="000000"/>
              <w:bottom w:val="single" w:sz="4" w:space="0" w:color="000000"/>
              <w:right w:val="single" w:sz="4" w:space="0" w:color="000000"/>
            </w:tcBorders>
          </w:tcPr>
          <w:p w14:paraId="4EBF6265" w14:textId="77777777" w:rsidR="00BC1713" w:rsidRPr="00987DA5" w:rsidRDefault="00BC1713" w:rsidP="008B372B">
            <w:pPr>
              <w:pStyle w:val="Paragrafi"/>
              <w:ind w:firstLine="0"/>
              <w:rPr>
                <w:sz w:val="20"/>
                <w:szCs w:val="20"/>
                <w:lang w:val="sq-AL"/>
              </w:rPr>
            </w:pPr>
            <w:r w:rsidRPr="00987DA5">
              <w:rPr>
                <w:sz w:val="20"/>
                <w:szCs w:val="20"/>
                <w:lang w:val="sq-AL"/>
              </w:rPr>
              <w:t>Rezolucioni</w:t>
            </w:r>
          </w:p>
        </w:tc>
      </w:tr>
      <w:tr w:rsidR="00BC1713" w:rsidRPr="00987DA5" w14:paraId="4EBF626B" w14:textId="77777777" w:rsidTr="008B372B">
        <w:trPr>
          <w:trHeight w:hRule="exact" w:val="528"/>
        </w:trPr>
        <w:tc>
          <w:tcPr>
            <w:tcW w:w="2045" w:type="pct"/>
            <w:tcBorders>
              <w:top w:val="single" w:sz="4" w:space="0" w:color="000000"/>
              <w:left w:val="single" w:sz="4" w:space="0" w:color="000000"/>
              <w:bottom w:val="single" w:sz="4" w:space="0" w:color="000000"/>
              <w:right w:val="nil"/>
            </w:tcBorders>
          </w:tcPr>
          <w:p w14:paraId="4EBF6267" w14:textId="77777777" w:rsidR="00BC1713" w:rsidRPr="00987DA5" w:rsidRDefault="00BC1713" w:rsidP="008B372B">
            <w:pPr>
              <w:pStyle w:val="Paragrafi"/>
              <w:ind w:firstLine="0"/>
              <w:rPr>
                <w:sz w:val="20"/>
                <w:szCs w:val="20"/>
                <w:lang w:val="sq-AL"/>
              </w:rPr>
            </w:pPr>
            <w:r w:rsidRPr="00987DA5">
              <w:rPr>
                <w:sz w:val="20"/>
                <w:szCs w:val="20"/>
                <w:lang w:val="sq-AL"/>
              </w:rPr>
              <w:t>Drejtimi i erës:</w:t>
            </w:r>
          </w:p>
        </w:tc>
        <w:tc>
          <w:tcPr>
            <w:tcW w:w="1263" w:type="pct"/>
            <w:tcBorders>
              <w:top w:val="single" w:sz="4" w:space="0" w:color="000000"/>
              <w:left w:val="nil"/>
              <w:bottom w:val="single" w:sz="4" w:space="0" w:color="000000"/>
              <w:right w:val="single" w:sz="4" w:space="0" w:color="000000"/>
            </w:tcBorders>
          </w:tcPr>
          <w:p w14:paraId="4EBF6268" w14:textId="77777777" w:rsidR="00BC1713" w:rsidRPr="00987DA5" w:rsidRDefault="00BC1713" w:rsidP="008B372B">
            <w:pPr>
              <w:pStyle w:val="Paragrafi"/>
              <w:ind w:firstLine="0"/>
              <w:rPr>
                <w:sz w:val="20"/>
                <w:szCs w:val="20"/>
                <w:lang w:val="sq-AL"/>
              </w:rPr>
            </w:pPr>
            <w:r w:rsidRPr="00987DA5">
              <w:rPr>
                <w:sz w:val="20"/>
                <w:szCs w:val="20"/>
                <w:lang w:val="sq-AL"/>
              </w:rPr>
              <w:t>°të vërtetë</w:t>
            </w:r>
          </w:p>
        </w:tc>
        <w:tc>
          <w:tcPr>
            <w:tcW w:w="877" w:type="pct"/>
            <w:tcBorders>
              <w:top w:val="single" w:sz="4" w:space="0" w:color="000000"/>
              <w:left w:val="single" w:sz="4" w:space="0" w:color="000000"/>
              <w:bottom w:val="single" w:sz="4" w:space="0" w:color="000000"/>
              <w:right w:val="single" w:sz="4" w:space="0" w:color="000000"/>
            </w:tcBorders>
          </w:tcPr>
          <w:p w14:paraId="4EBF6269" w14:textId="77777777" w:rsidR="00BC1713" w:rsidRPr="00987DA5" w:rsidRDefault="00BC1713" w:rsidP="008B372B">
            <w:pPr>
              <w:pStyle w:val="Paragrafi"/>
              <w:ind w:firstLine="0"/>
              <w:rPr>
                <w:sz w:val="20"/>
                <w:szCs w:val="20"/>
                <w:lang w:val="sq-AL"/>
              </w:rPr>
            </w:pPr>
            <w:r w:rsidRPr="00987DA5">
              <w:rPr>
                <w:sz w:val="20"/>
                <w:szCs w:val="20"/>
                <w:lang w:val="sq-AL"/>
              </w:rPr>
              <w:t>000-360</w:t>
            </w:r>
          </w:p>
        </w:tc>
        <w:tc>
          <w:tcPr>
            <w:tcW w:w="815" w:type="pct"/>
            <w:tcBorders>
              <w:top w:val="single" w:sz="4" w:space="0" w:color="000000"/>
              <w:left w:val="single" w:sz="4" w:space="0" w:color="000000"/>
              <w:bottom w:val="single" w:sz="4" w:space="0" w:color="000000"/>
              <w:right w:val="single" w:sz="4" w:space="0" w:color="000000"/>
            </w:tcBorders>
          </w:tcPr>
          <w:p w14:paraId="4EBF626A" w14:textId="77777777" w:rsidR="00BC1713" w:rsidRPr="00987DA5" w:rsidRDefault="00BC1713" w:rsidP="008B372B">
            <w:pPr>
              <w:pStyle w:val="Paragrafi"/>
              <w:ind w:firstLine="0"/>
              <w:rPr>
                <w:sz w:val="20"/>
                <w:szCs w:val="20"/>
                <w:lang w:val="sq-AL"/>
              </w:rPr>
            </w:pPr>
            <w:r w:rsidRPr="00987DA5">
              <w:rPr>
                <w:sz w:val="20"/>
                <w:szCs w:val="20"/>
                <w:lang w:val="sq-AL"/>
              </w:rPr>
              <w:t>10</w:t>
            </w:r>
          </w:p>
        </w:tc>
      </w:tr>
      <w:tr w:rsidR="00BC1713" w:rsidRPr="00987DA5" w14:paraId="4EBF6270" w14:textId="77777777" w:rsidTr="008B372B">
        <w:trPr>
          <w:trHeight w:hRule="exact" w:val="441"/>
        </w:trPr>
        <w:tc>
          <w:tcPr>
            <w:tcW w:w="2045" w:type="pct"/>
            <w:tcBorders>
              <w:top w:val="single" w:sz="4" w:space="0" w:color="000000"/>
              <w:left w:val="single" w:sz="4" w:space="0" w:color="000000"/>
              <w:bottom w:val="single" w:sz="4" w:space="0" w:color="000000"/>
              <w:right w:val="nil"/>
            </w:tcBorders>
          </w:tcPr>
          <w:p w14:paraId="4EBF626C" w14:textId="77777777" w:rsidR="00BC1713" w:rsidRPr="00987DA5" w:rsidRDefault="00BC1713" w:rsidP="008B372B">
            <w:pPr>
              <w:pStyle w:val="Paragrafi"/>
              <w:ind w:firstLine="0"/>
              <w:rPr>
                <w:sz w:val="20"/>
                <w:szCs w:val="20"/>
                <w:lang w:val="sq-AL"/>
              </w:rPr>
            </w:pPr>
            <w:r w:rsidRPr="00987DA5">
              <w:rPr>
                <w:sz w:val="20"/>
                <w:szCs w:val="20"/>
                <w:lang w:val="sq-AL"/>
              </w:rPr>
              <w:t>Shpejtësia e erës:</w:t>
            </w:r>
          </w:p>
        </w:tc>
        <w:tc>
          <w:tcPr>
            <w:tcW w:w="1263" w:type="pct"/>
            <w:tcBorders>
              <w:top w:val="single" w:sz="4" w:space="0" w:color="000000"/>
              <w:left w:val="nil"/>
              <w:bottom w:val="single" w:sz="4" w:space="0" w:color="000000"/>
              <w:right w:val="single" w:sz="4" w:space="0" w:color="000000"/>
            </w:tcBorders>
          </w:tcPr>
          <w:p w14:paraId="4EBF626D" w14:textId="77777777" w:rsidR="00BC1713" w:rsidRPr="00987DA5" w:rsidRDefault="00BC1713" w:rsidP="008B372B">
            <w:pPr>
              <w:pStyle w:val="Paragrafi"/>
              <w:ind w:firstLine="0"/>
              <w:rPr>
                <w:sz w:val="20"/>
                <w:szCs w:val="20"/>
                <w:lang w:val="sq-AL"/>
              </w:rPr>
            </w:pPr>
            <w:r w:rsidRPr="00987DA5">
              <w:rPr>
                <w:sz w:val="20"/>
                <w:szCs w:val="20"/>
                <w:lang w:val="sq-AL"/>
              </w:rPr>
              <w:t>MPS</w:t>
            </w:r>
          </w:p>
        </w:tc>
        <w:tc>
          <w:tcPr>
            <w:tcW w:w="877" w:type="pct"/>
            <w:tcBorders>
              <w:top w:val="single" w:sz="4" w:space="0" w:color="000000"/>
              <w:left w:val="single" w:sz="4" w:space="0" w:color="000000"/>
              <w:bottom w:val="single" w:sz="4" w:space="0" w:color="000000"/>
              <w:right w:val="single" w:sz="4" w:space="0" w:color="000000"/>
            </w:tcBorders>
          </w:tcPr>
          <w:p w14:paraId="4EBF626E" w14:textId="77777777" w:rsidR="00BC1713" w:rsidRPr="00987DA5" w:rsidRDefault="00BC1713" w:rsidP="008B372B">
            <w:pPr>
              <w:pStyle w:val="Paragrafi"/>
              <w:ind w:firstLine="0"/>
              <w:rPr>
                <w:sz w:val="20"/>
                <w:szCs w:val="20"/>
                <w:lang w:val="sq-AL"/>
              </w:rPr>
            </w:pPr>
            <w:r w:rsidRPr="00987DA5">
              <w:rPr>
                <w:sz w:val="20"/>
                <w:szCs w:val="20"/>
                <w:lang w:val="sq-AL"/>
              </w:rPr>
              <w:t>00–99 (*)</w:t>
            </w:r>
          </w:p>
        </w:tc>
        <w:tc>
          <w:tcPr>
            <w:tcW w:w="815" w:type="pct"/>
            <w:tcBorders>
              <w:top w:val="single" w:sz="4" w:space="0" w:color="000000"/>
              <w:left w:val="single" w:sz="4" w:space="0" w:color="000000"/>
              <w:bottom w:val="single" w:sz="4" w:space="0" w:color="000000"/>
              <w:right w:val="single" w:sz="4" w:space="0" w:color="000000"/>
            </w:tcBorders>
          </w:tcPr>
          <w:p w14:paraId="4EBF626F" w14:textId="77777777" w:rsidR="00BC1713" w:rsidRPr="00987DA5" w:rsidRDefault="00BC1713" w:rsidP="008B372B">
            <w:pPr>
              <w:pStyle w:val="Paragrafi"/>
              <w:ind w:firstLine="0"/>
              <w:rPr>
                <w:sz w:val="20"/>
                <w:szCs w:val="20"/>
                <w:lang w:val="sq-AL"/>
              </w:rPr>
            </w:pPr>
            <w:r w:rsidRPr="00987DA5">
              <w:rPr>
                <w:sz w:val="20"/>
                <w:szCs w:val="20"/>
                <w:lang w:val="sq-AL"/>
              </w:rPr>
              <w:t>1</w:t>
            </w:r>
          </w:p>
        </w:tc>
      </w:tr>
      <w:tr w:rsidR="00BC1713" w:rsidRPr="00987DA5" w14:paraId="4EBF6274" w14:textId="77777777" w:rsidTr="008B372B">
        <w:trPr>
          <w:trHeight w:hRule="exact" w:val="419"/>
        </w:trPr>
        <w:tc>
          <w:tcPr>
            <w:tcW w:w="3308" w:type="pct"/>
            <w:gridSpan w:val="2"/>
            <w:tcBorders>
              <w:top w:val="single" w:sz="4" w:space="0" w:color="000000"/>
              <w:left w:val="single" w:sz="4" w:space="0" w:color="000000"/>
              <w:bottom w:val="single" w:sz="4" w:space="0" w:color="000000"/>
              <w:right w:val="single" w:sz="4" w:space="0" w:color="000000"/>
            </w:tcBorders>
          </w:tcPr>
          <w:p w14:paraId="4EBF6271" w14:textId="77777777" w:rsidR="00BC1713" w:rsidRPr="00987DA5" w:rsidRDefault="00BC1713" w:rsidP="008B372B">
            <w:pPr>
              <w:pStyle w:val="Paragrafi"/>
              <w:ind w:firstLine="0"/>
              <w:rPr>
                <w:sz w:val="20"/>
                <w:szCs w:val="20"/>
                <w:lang w:val="sq-AL"/>
              </w:rPr>
            </w:pPr>
            <w:r w:rsidRPr="00987DA5">
              <w:rPr>
                <w:sz w:val="20"/>
                <w:szCs w:val="20"/>
                <w:lang w:val="sq-AL"/>
              </w:rPr>
              <w:t>KT (*)</w:t>
            </w:r>
          </w:p>
        </w:tc>
        <w:tc>
          <w:tcPr>
            <w:tcW w:w="877" w:type="pct"/>
            <w:tcBorders>
              <w:top w:val="single" w:sz="4" w:space="0" w:color="000000"/>
              <w:left w:val="single" w:sz="4" w:space="0" w:color="000000"/>
              <w:bottom w:val="single" w:sz="4" w:space="0" w:color="000000"/>
              <w:right w:val="single" w:sz="4" w:space="0" w:color="000000"/>
            </w:tcBorders>
          </w:tcPr>
          <w:p w14:paraId="4EBF6272" w14:textId="77777777" w:rsidR="00BC1713" w:rsidRPr="00987DA5" w:rsidRDefault="00BC1713" w:rsidP="008B372B">
            <w:pPr>
              <w:pStyle w:val="Paragrafi"/>
              <w:ind w:firstLine="0"/>
              <w:rPr>
                <w:sz w:val="20"/>
                <w:szCs w:val="20"/>
                <w:lang w:val="sq-AL"/>
              </w:rPr>
            </w:pPr>
            <w:r w:rsidRPr="00987DA5">
              <w:rPr>
                <w:sz w:val="20"/>
                <w:szCs w:val="20"/>
                <w:lang w:val="sq-AL"/>
              </w:rPr>
              <w:t>0-199</w:t>
            </w:r>
          </w:p>
        </w:tc>
        <w:tc>
          <w:tcPr>
            <w:tcW w:w="815" w:type="pct"/>
            <w:tcBorders>
              <w:top w:val="single" w:sz="4" w:space="0" w:color="000000"/>
              <w:left w:val="single" w:sz="4" w:space="0" w:color="000000"/>
              <w:bottom w:val="single" w:sz="4" w:space="0" w:color="000000"/>
              <w:right w:val="single" w:sz="4" w:space="0" w:color="000000"/>
            </w:tcBorders>
          </w:tcPr>
          <w:p w14:paraId="4EBF6273" w14:textId="77777777" w:rsidR="00BC1713" w:rsidRPr="00987DA5" w:rsidRDefault="00BC1713" w:rsidP="008B372B">
            <w:pPr>
              <w:pStyle w:val="Paragrafi"/>
              <w:ind w:firstLine="0"/>
              <w:rPr>
                <w:sz w:val="20"/>
                <w:szCs w:val="20"/>
                <w:lang w:val="sq-AL"/>
              </w:rPr>
            </w:pPr>
            <w:r w:rsidRPr="00987DA5">
              <w:rPr>
                <w:sz w:val="20"/>
                <w:szCs w:val="20"/>
                <w:lang w:val="sq-AL"/>
              </w:rPr>
              <w:t>1</w:t>
            </w:r>
          </w:p>
        </w:tc>
      </w:tr>
      <w:tr w:rsidR="00BC1713" w:rsidRPr="00987DA5" w14:paraId="4EBF6279" w14:textId="77777777" w:rsidTr="008B372B">
        <w:trPr>
          <w:trHeight w:hRule="exact" w:val="507"/>
        </w:trPr>
        <w:tc>
          <w:tcPr>
            <w:tcW w:w="2045" w:type="pct"/>
            <w:tcBorders>
              <w:top w:val="single" w:sz="4" w:space="0" w:color="000000"/>
              <w:left w:val="single" w:sz="4" w:space="0" w:color="000000"/>
              <w:bottom w:val="nil"/>
              <w:right w:val="nil"/>
            </w:tcBorders>
          </w:tcPr>
          <w:p w14:paraId="4EBF6275" w14:textId="77777777" w:rsidR="00BC1713" w:rsidRPr="00987DA5" w:rsidRDefault="00BC1713" w:rsidP="008B372B">
            <w:pPr>
              <w:pStyle w:val="Paragrafi"/>
              <w:ind w:firstLine="0"/>
              <w:rPr>
                <w:sz w:val="20"/>
                <w:szCs w:val="20"/>
                <w:lang w:val="sq-AL"/>
              </w:rPr>
            </w:pPr>
            <w:r w:rsidRPr="00987DA5">
              <w:rPr>
                <w:sz w:val="20"/>
                <w:szCs w:val="20"/>
                <w:lang w:val="sq-AL"/>
              </w:rPr>
              <w:t>Shikueshmëria:</w:t>
            </w:r>
          </w:p>
        </w:tc>
        <w:tc>
          <w:tcPr>
            <w:tcW w:w="1263" w:type="pct"/>
            <w:tcBorders>
              <w:top w:val="single" w:sz="4" w:space="0" w:color="000000"/>
              <w:left w:val="nil"/>
              <w:bottom w:val="nil"/>
              <w:right w:val="single" w:sz="4" w:space="0" w:color="000000"/>
            </w:tcBorders>
          </w:tcPr>
          <w:p w14:paraId="4EBF6276" w14:textId="77777777" w:rsidR="00BC1713" w:rsidRPr="00987DA5" w:rsidRDefault="00BC1713" w:rsidP="008B372B">
            <w:pPr>
              <w:pStyle w:val="Paragrafi"/>
              <w:ind w:firstLine="0"/>
              <w:rPr>
                <w:sz w:val="20"/>
                <w:szCs w:val="20"/>
                <w:lang w:val="sq-AL"/>
              </w:rPr>
            </w:pPr>
            <w:r w:rsidRPr="00987DA5">
              <w:rPr>
                <w:sz w:val="20"/>
                <w:szCs w:val="20"/>
                <w:lang w:val="sq-AL"/>
              </w:rPr>
              <w:t>M</w:t>
            </w:r>
          </w:p>
        </w:tc>
        <w:tc>
          <w:tcPr>
            <w:tcW w:w="877" w:type="pct"/>
            <w:tcBorders>
              <w:top w:val="single" w:sz="4" w:space="0" w:color="000000"/>
              <w:left w:val="single" w:sz="4" w:space="0" w:color="000000"/>
              <w:bottom w:val="nil"/>
              <w:right w:val="single" w:sz="4" w:space="0" w:color="000000"/>
            </w:tcBorders>
          </w:tcPr>
          <w:p w14:paraId="4EBF6277" w14:textId="77777777" w:rsidR="00BC1713" w:rsidRPr="00987DA5" w:rsidRDefault="00BC1713" w:rsidP="008B372B">
            <w:pPr>
              <w:pStyle w:val="Paragrafi"/>
              <w:ind w:firstLine="0"/>
              <w:rPr>
                <w:sz w:val="20"/>
                <w:szCs w:val="20"/>
                <w:lang w:val="sq-AL"/>
              </w:rPr>
            </w:pPr>
            <w:r w:rsidRPr="00987DA5">
              <w:rPr>
                <w:sz w:val="20"/>
                <w:szCs w:val="20"/>
                <w:lang w:val="sq-AL"/>
              </w:rPr>
              <w:t>0000-0750</w:t>
            </w:r>
          </w:p>
        </w:tc>
        <w:tc>
          <w:tcPr>
            <w:tcW w:w="815" w:type="pct"/>
            <w:tcBorders>
              <w:top w:val="single" w:sz="4" w:space="0" w:color="000000"/>
              <w:left w:val="single" w:sz="4" w:space="0" w:color="000000"/>
              <w:bottom w:val="nil"/>
              <w:right w:val="single" w:sz="4" w:space="0" w:color="000000"/>
            </w:tcBorders>
          </w:tcPr>
          <w:p w14:paraId="4EBF6278" w14:textId="77777777" w:rsidR="00BC1713" w:rsidRPr="00987DA5" w:rsidRDefault="00BC1713" w:rsidP="008B372B">
            <w:pPr>
              <w:pStyle w:val="Paragrafi"/>
              <w:ind w:firstLine="0"/>
              <w:rPr>
                <w:sz w:val="20"/>
                <w:szCs w:val="20"/>
                <w:lang w:val="sq-AL"/>
              </w:rPr>
            </w:pPr>
            <w:r w:rsidRPr="00987DA5">
              <w:rPr>
                <w:sz w:val="20"/>
                <w:szCs w:val="20"/>
                <w:lang w:val="sq-AL"/>
              </w:rPr>
              <w:t>50</w:t>
            </w:r>
          </w:p>
        </w:tc>
      </w:tr>
      <w:tr w:rsidR="00BC1713" w:rsidRPr="00987DA5" w14:paraId="4EBF627E" w14:textId="77777777" w:rsidTr="008B372B">
        <w:trPr>
          <w:trHeight w:hRule="exact" w:val="440"/>
        </w:trPr>
        <w:tc>
          <w:tcPr>
            <w:tcW w:w="2045" w:type="pct"/>
            <w:tcBorders>
              <w:top w:val="nil"/>
              <w:left w:val="single" w:sz="4" w:space="0" w:color="000000"/>
              <w:bottom w:val="nil"/>
              <w:right w:val="nil"/>
            </w:tcBorders>
          </w:tcPr>
          <w:p w14:paraId="4EBF627A" w14:textId="77777777" w:rsidR="00BC1713" w:rsidRPr="00987DA5" w:rsidRDefault="00BC1713" w:rsidP="008B372B">
            <w:pPr>
              <w:pStyle w:val="Paragrafi"/>
              <w:ind w:firstLine="0"/>
              <w:rPr>
                <w:sz w:val="20"/>
                <w:szCs w:val="20"/>
                <w:lang w:val="sq-AL"/>
              </w:rPr>
            </w:pPr>
          </w:p>
        </w:tc>
        <w:tc>
          <w:tcPr>
            <w:tcW w:w="1263" w:type="pct"/>
            <w:tcBorders>
              <w:top w:val="nil"/>
              <w:left w:val="nil"/>
              <w:bottom w:val="nil"/>
              <w:right w:val="single" w:sz="4" w:space="0" w:color="000000"/>
            </w:tcBorders>
          </w:tcPr>
          <w:p w14:paraId="4EBF627B" w14:textId="77777777" w:rsidR="00BC1713" w:rsidRPr="00987DA5" w:rsidRDefault="00BC1713" w:rsidP="008B372B">
            <w:pPr>
              <w:pStyle w:val="Paragrafi"/>
              <w:ind w:firstLine="0"/>
              <w:rPr>
                <w:sz w:val="20"/>
                <w:szCs w:val="20"/>
                <w:lang w:val="sq-AL"/>
              </w:rPr>
            </w:pPr>
            <w:r w:rsidRPr="00987DA5">
              <w:rPr>
                <w:sz w:val="20"/>
                <w:szCs w:val="20"/>
                <w:lang w:val="sq-AL"/>
              </w:rPr>
              <w:t>M</w:t>
            </w:r>
          </w:p>
        </w:tc>
        <w:tc>
          <w:tcPr>
            <w:tcW w:w="877" w:type="pct"/>
            <w:tcBorders>
              <w:top w:val="nil"/>
              <w:left w:val="single" w:sz="4" w:space="0" w:color="000000"/>
              <w:bottom w:val="nil"/>
              <w:right w:val="single" w:sz="4" w:space="0" w:color="000000"/>
            </w:tcBorders>
          </w:tcPr>
          <w:p w14:paraId="4EBF627C" w14:textId="77777777" w:rsidR="00BC1713" w:rsidRPr="00987DA5" w:rsidRDefault="00BC1713" w:rsidP="008B372B">
            <w:pPr>
              <w:pStyle w:val="Paragrafi"/>
              <w:ind w:firstLine="0"/>
              <w:rPr>
                <w:sz w:val="20"/>
                <w:szCs w:val="20"/>
                <w:lang w:val="sq-AL"/>
              </w:rPr>
            </w:pPr>
            <w:r w:rsidRPr="00987DA5">
              <w:rPr>
                <w:sz w:val="20"/>
                <w:szCs w:val="20"/>
                <w:lang w:val="sq-AL"/>
              </w:rPr>
              <w:t>0800–4 900</w:t>
            </w:r>
          </w:p>
        </w:tc>
        <w:tc>
          <w:tcPr>
            <w:tcW w:w="815" w:type="pct"/>
            <w:tcBorders>
              <w:top w:val="nil"/>
              <w:left w:val="single" w:sz="4" w:space="0" w:color="000000"/>
              <w:bottom w:val="nil"/>
              <w:right w:val="single" w:sz="4" w:space="0" w:color="000000"/>
            </w:tcBorders>
          </w:tcPr>
          <w:p w14:paraId="4EBF627D" w14:textId="77777777" w:rsidR="00BC1713" w:rsidRPr="00987DA5" w:rsidRDefault="00BC1713" w:rsidP="008B372B">
            <w:pPr>
              <w:pStyle w:val="Paragrafi"/>
              <w:ind w:firstLine="0"/>
              <w:rPr>
                <w:sz w:val="20"/>
                <w:szCs w:val="20"/>
                <w:lang w:val="sq-AL"/>
              </w:rPr>
            </w:pPr>
            <w:r w:rsidRPr="00987DA5">
              <w:rPr>
                <w:sz w:val="20"/>
                <w:szCs w:val="20"/>
                <w:lang w:val="sq-AL"/>
              </w:rPr>
              <w:t>100</w:t>
            </w:r>
          </w:p>
        </w:tc>
      </w:tr>
      <w:tr w:rsidR="00BC1713" w:rsidRPr="00987DA5" w14:paraId="4EBF6283" w14:textId="77777777" w:rsidTr="008B372B">
        <w:trPr>
          <w:trHeight w:hRule="exact" w:val="440"/>
        </w:trPr>
        <w:tc>
          <w:tcPr>
            <w:tcW w:w="2045" w:type="pct"/>
            <w:tcBorders>
              <w:top w:val="nil"/>
              <w:left w:val="single" w:sz="4" w:space="0" w:color="000000"/>
              <w:bottom w:val="nil"/>
              <w:right w:val="nil"/>
            </w:tcBorders>
          </w:tcPr>
          <w:p w14:paraId="4EBF627F" w14:textId="77777777" w:rsidR="00BC1713" w:rsidRPr="00987DA5" w:rsidRDefault="00BC1713" w:rsidP="008B372B">
            <w:pPr>
              <w:pStyle w:val="Paragrafi"/>
              <w:ind w:firstLine="0"/>
              <w:rPr>
                <w:sz w:val="20"/>
                <w:szCs w:val="20"/>
                <w:lang w:val="sq-AL"/>
              </w:rPr>
            </w:pPr>
          </w:p>
        </w:tc>
        <w:tc>
          <w:tcPr>
            <w:tcW w:w="1263" w:type="pct"/>
            <w:tcBorders>
              <w:top w:val="nil"/>
              <w:left w:val="nil"/>
              <w:bottom w:val="nil"/>
              <w:right w:val="single" w:sz="4" w:space="0" w:color="000000"/>
            </w:tcBorders>
          </w:tcPr>
          <w:p w14:paraId="4EBF6280" w14:textId="77777777" w:rsidR="00BC1713" w:rsidRPr="00987DA5" w:rsidRDefault="00BC1713" w:rsidP="008B372B">
            <w:pPr>
              <w:pStyle w:val="Paragrafi"/>
              <w:ind w:firstLine="0"/>
              <w:rPr>
                <w:sz w:val="20"/>
                <w:szCs w:val="20"/>
                <w:lang w:val="sq-AL"/>
              </w:rPr>
            </w:pPr>
            <w:r w:rsidRPr="00987DA5">
              <w:rPr>
                <w:sz w:val="20"/>
                <w:szCs w:val="20"/>
                <w:lang w:val="sq-AL"/>
              </w:rPr>
              <w:t>M</w:t>
            </w:r>
          </w:p>
        </w:tc>
        <w:tc>
          <w:tcPr>
            <w:tcW w:w="877" w:type="pct"/>
            <w:tcBorders>
              <w:top w:val="nil"/>
              <w:left w:val="single" w:sz="4" w:space="0" w:color="000000"/>
              <w:bottom w:val="nil"/>
              <w:right w:val="single" w:sz="4" w:space="0" w:color="000000"/>
            </w:tcBorders>
          </w:tcPr>
          <w:p w14:paraId="4EBF6281" w14:textId="77777777" w:rsidR="00BC1713" w:rsidRPr="00987DA5" w:rsidRDefault="00BC1713" w:rsidP="008B372B">
            <w:pPr>
              <w:pStyle w:val="Paragrafi"/>
              <w:ind w:firstLine="0"/>
              <w:rPr>
                <w:sz w:val="20"/>
                <w:szCs w:val="20"/>
                <w:lang w:val="sq-AL"/>
              </w:rPr>
            </w:pPr>
            <w:r w:rsidRPr="00987DA5">
              <w:rPr>
                <w:sz w:val="20"/>
                <w:szCs w:val="20"/>
                <w:lang w:val="sq-AL"/>
              </w:rPr>
              <w:t>5 000-9 000</w:t>
            </w:r>
          </w:p>
        </w:tc>
        <w:tc>
          <w:tcPr>
            <w:tcW w:w="815" w:type="pct"/>
            <w:tcBorders>
              <w:top w:val="nil"/>
              <w:left w:val="single" w:sz="4" w:space="0" w:color="000000"/>
              <w:bottom w:val="nil"/>
              <w:right w:val="single" w:sz="4" w:space="0" w:color="000000"/>
            </w:tcBorders>
          </w:tcPr>
          <w:p w14:paraId="4EBF6282" w14:textId="77777777" w:rsidR="00BC1713" w:rsidRPr="00987DA5" w:rsidRDefault="00BC1713" w:rsidP="008B372B">
            <w:pPr>
              <w:pStyle w:val="Paragrafi"/>
              <w:ind w:firstLine="0"/>
              <w:rPr>
                <w:sz w:val="20"/>
                <w:szCs w:val="20"/>
                <w:lang w:val="sq-AL"/>
              </w:rPr>
            </w:pPr>
            <w:r w:rsidRPr="00987DA5">
              <w:rPr>
                <w:sz w:val="20"/>
                <w:szCs w:val="20"/>
                <w:lang w:val="sq-AL"/>
              </w:rPr>
              <w:t>1 000</w:t>
            </w:r>
          </w:p>
        </w:tc>
      </w:tr>
      <w:tr w:rsidR="00BC1713" w:rsidRPr="00987DA5" w14:paraId="4EBF6289" w14:textId="77777777" w:rsidTr="008B372B">
        <w:trPr>
          <w:trHeight w:hRule="exact" w:val="325"/>
        </w:trPr>
        <w:tc>
          <w:tcPr>
            <w:tcW w:w="2045" w:type="pct"/>
            <w:tcBorders>
              <w:top w:val="nil"/>
              <w:left w:val="single" w:sz="4" w:space="0" w:color="000000"/>
              <w:bottom w:val="nil"/>
              <w:right w:val="nil"/>
            </w:tcBorders>
          </w:tcPr>
          <w:p w14:paraId="4EBF6284" w14:textId="77777777" w:rsidR="00BC1713" w:rsidRPr="00987DA5" w:rsidRDefault="00BC1713" w:rsidP="008B372B">
            <w:pPr>
              <w:pStyle w:val="Paragrafi"/>
              <w:ind w:firstLine="0"/>
              <w:rPr>
                <w:sz w:val="20"/>
                <w:szCs w:val="20"/>
                <w:lang w:val="sq-AL"/>
              </w:rPr>
            </w:pPr>
          </w:p>
        </w:tc>
        <w:tc>
          <w:tcPr>
            <w:tcW w:w="1263" w:type="pct"/>
            <w:tcBorders>
              <w:top w:val="nil"/>
              <w:left w:val="nil"/>
              <w:bottom w:val="nil"/>
              <w:right w:val="single" w:sz="4" w:space="0" w:color="000000"/>
            </w:tcBorders>
          </w:tcPr>
          <w:p w14:paraId="4EBF6285" w14:textId="77777777" w:rsidR="00BC1713" w:rsidRPr="00987DA5" w:rsidRDefault="00BC1713" w:rsidP="008B372B">
            <w:pPr>
              <w:pStyle w:val="Paragrafi"/>
              <w:ind w:firstLine="0"/>
              <w:rPr>
                <w:sz w:val="20"/>
                <w:szCs w:val="20"/>
                <w:lang w:val="sq-AL"/>
              </w:rPr>
            </w:pPr>
            <w:r w:rsidRPr="00987DA5">
              <w:rPr>
                <w:sz w:val="20"/>
                <w:szCs w:val="20"/>
                <w:lang w:val="sq-AL"/>
              </w:rPr>
              <w:t>M</w:t>
            </w:r>
          </w:p>
        </w:tc>
        <w:tc>
          <w:tcPr>
            <w:tcW w:w="877" w:type="pct"/>
            <w:tcBorders>
              <w:top w:val="nil"/>
              <w:left w:val="single" w:sz="4" w:space="0" w:color="000000"/>
              <w:bottom w:val="nil"/>
              <w:right w:val="single" w:sz="4" w:space="0" w:color="000000"/>
            </w:tcBorders>
          </w:tcPr>
          <w:p w14:paraId="4EBF6286" w14:textId="77777777" w:rsidR="00BC1713" w:rsidRPr="00987DA5" w:rsidRDefault="00BC1713" w:rsidP="008B372B">
            <w:pPr>
              <w:pStyle w:val="Paragrafi"/>
              <w:ind w:firstLine="0"/>
              <w:rPr>
                <w:sz w:val="20"/>
                <w:szCs w:val="20"/>
                <w:lang w:val="sq-AL"/>
              </w:rPr>
            </w:pPr>
            <w:r w:rsidRPr="00987DA5">
              <w:rPr>
                <w:sz w:val="20"/>
                <w:szCs w:val="20"/>
                <w:lang w:val="sq-AL"/>
              </w:rPr>
              <w:t>10 000 -</w:t>
            </w:r>
          </w:p>
        </w:tc>
        <w:tc>
          <w:tcPr>
            <w:tcW w:w="815" w:type="pct"/>
            <w:vMerge w:val="restart"/>
            <w:tcBorders>
              <w:top w:val="nil"/>
              <w:left w:val="single" w:sz="4" w:space="0" w:color="000000"/>
              <w:right w:val="single" w:sz="4" w:space="0" w:color="000000"/>
            </w:tcBorders>
          </w:tcPr>
          <w:p w14:paraId="4EBF6287" w14:textId="77777777" w:rsidR="00BC1713" w:rsidRPr="00987DA5" w:rsidRDefault="00BC1713" w:rsidP="008B372B">
            <w:pPr>
              <w:pStyle w:val="Paragrafi"/>
              <w:ind w:firstLine="0"/>
              <w:rPr>
                <w:sz w:val="20"/>
                <w:szCs w:val="20"/>
                <w:lang w:val="sq-AL"/>
              </w:rPr>
            </w:pPr>
            <w:r w:rsidRPr="00987DA5">
              <w:rPr>
                <w:sz w:val="20"/>
                <w:szCs w:val="20"/>
                <w:lang w:val="sq-AL"/>
              </w:rPr>
              <w:t>0 (vlera</w:t>
            </w:r>
          </w:p>
          <w:p w14:paraId="4EBF6288" w14:textId="77777777" w:rsidR="00BC1713" w:rsidRPr="00987DA5" w:rsidRDefault="00BC1713" w:rsidP="008B372B">
            <w:pPr>
              <w:pStyle w:val="Paragrafi"/>
              <w:ind w:firstLine="0"/>
              <w:rPr>
                <w:sz w:val="20"/>
                <w:szCs w:val="20"/>
                <w:lang w:val="sq-AL"/>
              </w:rPr>
            </w:pPr>
            <w:r w:rsidRPr="00987DA5">
              <w:rPr>
                <w:sz w:val="20"/>
                <w:szCs w:val="20"/>
                <w:lang w:val="sq-AL"/>
              </w:rPr>
              <w:t>fikse: 9 999)</w:t>
            </w:r>
          </w:p>
        </w:tc>
      </w:tr>
      <w:tr w:rsidR="00BC1713" w:rsidRPr="00987DA5" w14:paraId="4EBF628E" w14:textId="77777777" w:rsidTr="008B372B">
        <w:trPr>
          <w:trHeight w:hRule="exact" w:val="270"/>
        </w:trPr>
        <w:tc>
          <w:tcPr>
            <w:tcW w:w="2045" w:type="pct"/>
            <w:tcBorders>
              <w:top w:val="nil"/>
              <w:left w:val="single" w:sz="4" w:space="0" w:color="000000"/>
              <w:bottom w:val="single" w:sz="4" w:space="0" w:color="000000"/>
              <w:right w:val="nil"/>
            </w:tcBorders>
          </w:tcPr>
          <w:p w14:paraId="4EBF628A" w14:textId="77777777" w:rsidR="00BC1713" w:rsidRPr="00987DA5" w:rsidRDefault="00BC1713" w:rsidP="008B372B">
            <w:pPr>
              <w:pStyle w:val="Paragrafi"/>
              <w:ind w:firstLine="0"/>
              <w:rPr>
                <w:sz w:val="20"/>
                <w:szCs w:val="20"/>
                <w:lang w:val="sq-AL"/>
              </w:rPr>
            </w:pPr>
          </w:p>
        </w:tc>
        <w:tc>
          <w:tcPr>
            <w:tcW w:w="1263" w:type="pct"/>
            <w:tcBorders>
              <w:top w:val="nil"/>
              <w:left w:val="nil"/>
              <w:bottom w:val="single" w:sz="4" w:space="0" w:color="000000"/>
              <w:right w:val="single" w:sz="4" w:space="0" w:color="000000"/>
            </w:tcBorders>
          </w:tcPr>
          <w:p w14:paraId="4EBF628B" w14:textId="77777777" w:rsidR="00BC1713" w:rsidRPr="00987DA5" w:rsidRDefault="00BC1713" w:rsidP="008B372B">
            <w:pPr>
              <w:pStyle w:val="Paragrafi"/>
              <w:ind w:firstLine="0"/>
              <w:rPr>
                <w:sz w:val="20"/>
                <w:szCs w:val="20"/>
                <w:lang w:val="sq-AL"/>
              </w:rPr>
            </w:pPr>
          </w:p>
        </w:tc>
        <w:tc>
          <w:tcPr>
            <w:tcW w:w="877" w:type="pct"/>
            <w:tcBorders>
              <w:top w:val="nil"/>
              <w:left w:val="single" w:sz="4" w:space="0" w:color="000000"/>
              <w:bottom w:val="single" w:sz="4" w:space="0" w:color="000000"/>
              <w:right w:val="single" w:sz="4" w:space="0" w:color="000000"/>
            </w:tcBorders>
          </w:tcPr>
          <w:p w14:paraId="4EBF628C" w14:textId="77777777" w:rsidR="00BC1713" w:rsidRPr="00987DA5" w:rsidRDefault="00BC1713" w:rsidP="008B372B">
            <w:pPr>
              <w:pStyle w:val="Paragrafi"/>
              <w:ind w:firstLine="0"/>
              <w:rPr>
                <w:sz w:val="20"/>
                <w:szCs w:val="20"/>
                <w:lang w:val="sq-AL"/>
              </w:rPr>
            </w:pPr>
          </w:p>
        </w:tc>
        <w:tc>
          <w:tcPr>
            <w:tcW w:w="815" w:type="pct"/>
            <w:vMerge/>
            <w:tcBorders>
              <w:left w:val="single" w:sz="4" w:space="0" w:color="000000"/>
              <w:bottom w:val="single" w:sz="4" w:space="0" w:color="000000"/>
              <w:right w:val="single" w:sz="4" w:space="0" w:color="000000"/>
            </w:tcBorders>
          </w:tcPr>
          <w:p w14:paraId="4EBF628D" w14:textId="77777777" w:rsidR="00BC1713" w:rsidRPr="00987DA5" w:rsidRDefault="00BC1713" w:rsidP="008B372B">
            <w:pPr>
              <w:pStyle w:val="Paragrafi"/>
              <w:ind w:firstLine="0"/>
              <w:rPr>
                <w:sz w:val="20"/>
                <w:szCs w:val="20"/>
                <w:lang w:val="sq-AL"/>
              </w:rPr>
            </w:pPr>
          </w:p>
        </w:tc>
      </w:tr>
      <w:tr w:rsidR="00BC1713" w:rsidRPr="00987DA5" w14:paraId="4EBF6293" w14:textId="77777777" w:rsidTr="008B372B">
        <w:trPr>
          <w:trHeight w:hRule="exact" w:val="425"/>
        </w:trPr>
        <w:tc>
          <w:tcPr>
            <w:tcW w:w="2045" w:type="pct"/>
            <w:tcBorders>
              <w:top w:val="single" w:sz="4" w:space="0" w:color="000000"/>
              <w:left w:val="single" w:sz="4" w:space="0" w:color="000000"/>
              <w:bottom w:val="single" w:sz="4" w:space="0" w:color="000000"/>
              <w:right w:val="nil"/>
            </w:tcBorders>
          </w:tcPr>
          <w:p w14:paraId="4EBF628F" w14:textId="77777777" w:rsidR="00BC1713" w:rsidRPr="00987DA5" w:rsidRDefault="00BC1713" w:rsidP="008B372B">
            <w:pPr>
              <w:pStyle w:val="Paragrafi"/>
              <w:ind w:firstLine="0"/>
              <w:rPr>
                <w:sz w:val="20"/>
                <w:szCs w:val="20"/>
                <w:lang w:val="sq-AL"/>
              </w:rPr>
            </w:pPr>
            <w:r w:rsidRPr="00987DA5">
              <w:rPr>
                <w:sz w:val="20"/>
                <w:szCs w:val="20"/>
                <w:lang w:val="sq-AL"/>
              </w:rPr>
              <w:t>Shikueshmëria vertikale:</w:t>
            </w:r>
          </w:p>
        </w:tc>
        <w:tc>
          <w:tcPr>
            <w:tcW w:w="1263" w:type="pct"/>
            <w:tcBorders>
              <w:top w:val="single" w:sz="4" w:space="0" w:color="000000"/>
              <w:left w:val="nil"/>
              <w:bottom w:val="single" w:sz="4" w:space="0" w:color="000000"/>
              <w:right w:val="single" w:sz="4" w:space="0" w:color="000000"/>
            </w:tcBorders>
          </w:tcPr>
          <w:p w14:paraId="4EBF6290" w14:textId="21CA8C1F" w:rsidR="00BC1713" w:rsidRPr="00987DA5" w:rsidRDefault="00BC1713" w:rsidP="008B372B">
            <w:pPr>
              <w:pStyle w:val="Paragrafi"/>
              <w:ind w:firstLine="0"/>
              <w:rPr>
                <w:sz w:val="20"/>
                <w:szCs w:val="20"/>
                <w:lang w:val="sq-AL"/>
              </w:rPr>
            </w:pPr>
            <w:r w:rsidRPr="00987DA5">
              <w:rPr>
                <w:sz w:val="20"/>
                <w:szCs w:val="20"/>
                <w:lang w:val="sq-AL"/>
              </w:rPr>
              <w:t>30</w:t>
            </w:r>
            <w:r w:rsidR="00C036D0" w:rsidRPr="00987DA5">
              <w:rPr>
                <w:sz w:val="20"/>
                <w:szCs w:val="20"/>
                <w:lang w:val="sq-AL"/>
              </w:rPr>
              <w:t>’</w:t>
            </w:r>
            <w:r w:rsidRPr="00987DA5">
              <w:rPr>
                <w:sz w:val="20"/>
                <w:szCs w:val="20"/>
                <w:lang w:val="sq-AL"/>
              </w:rPr>
              <w:t>s M (100</w:t>
            </w:r>
            <w:r w:rsidR="00C036D0" w:rsidRPr="00987DA5">
              <w:rPr>
                <w:sz w:val="20"/>
                <w:szCs w:val="20"/>
                <w:lang w:val="sq-AL"/>
              </w:rPr>
              <w:t>’</w:t>
            </w:r>
            <w:r w:rsidRPr="00987DA5">
              <w:rPr>
                <w:sz w:val="20"/>
                <w:szCs w:val="20"/>
                <w:lang w:val="sq-AL"/>
              </w:rPr>
              <w:t>s FT)</w:t>
            </w:r>
          </w:p>
        </w:tc>
        <w:tc>
          <w:tcPr>
            <w:tcW w:w="877" w:type="pct"/>
            <w:tcBorders>
              <w:top w:val="single" w:sz="4" w:space="0" w:color="000000"/>
              <w:left w:val="single" w:sz="4" w:space="0" w:color="000000"/>
              <w:bottom w:val="single" w:sz="4" w:space="0" w:color="000000"/>
              <w:right w:val="single" w:sz="4" w:space="0" w:color="000000"/>
            </w:tcBorders>
          </w:tcPr>
          <w:p w14:paraId="4EBF6291" w14:textId="77777777" w:rsidR="00BC1713" w:rsidRPr="00987DA5" w:rsidRDefault="00BC1713" w:rsidP="008B372B">
            <w:pPr>
              <w:pStyle w:val="Paragrafi"/>
              <w:ind w:firstLine="0"/>
              <w:rPr>
                <w:sz w:val="20"/>
                <w:szCs w:val="20"/>
                <w:lang w:val="sq-AL"/>
              </w:rPr>
            </w:pPr>
            <w:r w:rsidRPr="00987DA5">
              <w:rPr>
                <w:sz w:val="20"/>
                <w:szCs w:val="20"/>
                <w:lang w:val="sq-AL"/>
              </w:rPr>
              <w:t>000-020</w:t>
            </w:r>
          </w:p>
        </w:tc>
        <w:tc>
          <w:tcPr>
            <w:tcW w:w="815" w:type="pct"/>
            <w:tcBorders>
              <w:top w:val="single" w:sz="4" w:space="0" w:color="000000"/>
              <w:left w:val="single" w:sz="4" w:space="0" w:color="000000"/>
              <w:bottom w:val="single" w:sz="4" w:space="0" w:color="000000"/>
              <w:right w:val="single" w:sz="4" w:space="0" w:color="000000"/>
            </w:tcBorders>
          </w:tcPr>
          <w:p w14:paraId="4EBF6292" w14:textId="77777777" w:rsidR="00BC1713" w:rsidRPr="00987DA5" w:rsidRDefault="00BC1713" w:rsidP="008B372B">
            <w:pPr>
              <w:pStyle w:val="Paragrafi"/>
              <w:ind w:firstLine="0"/>
              <w:rPr>
                <w:sz w:val="20"/>
                <w:szCs w:val="20"/>
                <w:lang w:val="sq-AL"/>
              </w:rPr>
            </w:pPr>
            <w:r w:rsidRPr="00987DA5">
              <w:rPr>
                <w:sz w:val="20"/>
                <w:szCs w:val="20"/>
                <w:lang w:val="sq-AL"/>
              </w:rPr>
              <w:t>1</w:t>
            </w:r>
          </w:p>
        </w:tc>
      </w:tr>
      <w:tr w:rsidR="00BC1713" w:rsidRPr="00987DA5" w14:paraId="4EBF6298" w14:textId="77777777" w:rsidTr="008B372B">
        <w:trPr>
          <w:trHeight w:hRule="exact" w:val="431"/>
        </w:trPr>
        <w:tc>
          <w:tcPr>
            <w:tcW w:w="2045" w:type="pct"/>
            <w:tcBorders>
              <w:top w:val="single" w:sz="4" w:space="0" w:color="000000"/>
              <w:left w:val="single" w:sz="4" w:space="0" w:color="000000"/>
              <w:bottom w:val="single" w:sz="4" w:space="0" w:color="000000"/>
              <w:right w:val="nil"/>
            </w:tcBorders>
          </w:tcPr>
          <w:p w14:paraId="4EBF6294" w14:textId="77777777" w:rsidR="00BC1713" w:rsidRPr="00987DA5" w:rsidRDefault="00BC1713" w:rsidP="008B372B">
            <w:pPr>
              <w:pStyle w:val="Paragrafi"/>
              <w:ind w:firstLine="0"/>
              <w:rPr>
                <w:sz w:val="20"/>
                <w:szCs w:val="20"/>
                <w:lang w:val="sq-AL"/>
              </w:rPr>
            </w:pPr>
            <w:r w:rsidRPr="00987DA5">
              <w:rPr>
                <w:sz w:val="20"/>
                <w:szCs w:val="20"/>
                <w:lang w:val="sq-AL"/>
              </w:rPr>
              <w:t>Retë: lartësia nga baza e resë:</w:t>
            </w:r>
          </w:p>
        </w:tc>
        <w:tc>
          <w:tcPr>
            <w:tcW w:w="1263" w:type="pct"/>
            <w:tcBorders>
              <w:top w:val="single" w:sz="4" w:space="0" w:color="000000"/>
              <w:left w:val="nil"/>
              <w:bottom w:val="single" w:sz="4" w:space="0" w:color="000000"/>
              <w:right w:val="single" w:sz="4" w:space="0" w:color="000000"/>
            </w:tcBorders>
          </w:tcPr>
          <w:p w14:paraId="4EBF6295" w14:textId="136572F7" w:rsidR="00BC1713" w:rsidRPr="00987DA5" w:rsidRDefault="00BC1713" w:rsidP="008B372B">
            <w:pPr>
              <w:pStyle w:val="Paragrafi"/>
              <w:ind w:firstLine="0"/>
              <w:rPr>
                <w:sz w:val="20"/>
                <w:szCs w:val="20"/>
                <w:lang w:val="sq-AL"/>
              </w:rPr>
            </w:pPr>
            <w:r w:rsidRPr="00987DA5">
              <w:rPr>
                <w:sz w:val="20"/>
                <w:szCs w:val="20"/>
                <w:lang w:val="sq-AL"/>
              </w:rPr>
              <w:t>30</w:t>
            </w:r>
            <w:r w:rsidR="00C036D0" w:rsidRPr="00987DA5">
              <w:rPr>
                <w:sz w:val="20"/>
                <w:szCs w:val="20"/>
                <w:lang w:val="sq-AL"/>
              </w:rPr>
              <w:t>’</w:t>
            </w:r>
            <w:r w:rsidRPr="00987DA5">
              <w:rPr>
                <w:sz w:val="20"/>
                <w:szCs w:val="20"/>
                <w:lang w:val="sq-AL"/>
              </w:rPr>
              <w:t>s M (100</w:t>
            </w:r>
            <w:r w:rsidR="00C036D0" w:rsidRPr="00987DA5">
              <w:rPr>
                <w:sz w:val="20"/>
                <w:szCs w:val="20"/>
                <w:lang w:val="sq-AL"/>
              </w:rPr>
              <w:t>’</w:t>
            </w:r>
            <w:r w:rsidRPr="00987DA5">
              <w:rPr>
                <w:sz w:val="20"/>
                <w:szCs w:val="20"/>
                <w:lang w:val="sq-AL"/>
              </w:rPr>
              <w:t>s FT)</w:t>
            </w:r>
          </w:p>
        </w:tc>
        <w:tc>
          <w:tcPr>
            <w:tcW w:w="877" w:type="pct"/>
            <w:tcBorders>
              <w:top w:val="single" w:sz="4" w:space="0" w:color="000000"/>
              <w:left w:val="single" w:sz="4" w:space="0" w:color="000000"/>
              <w:bottom w:val="single" w:sz="4" w:space="0" w:color="000000"/>
              <w:right w:val="single" w:sz="4" w:space="0" w:color="000000"/>
            </w:tcBorders>
          </w:tcPr>
          <w:p w14:paraId="4EBF6296" w14:textId="77777777" w:rsidR="00BC1713" w:rsidRPr="00987DA5" w:rsidRDefault="00BC1713" w:rsidP="008B372B">
            <w:pPr>
              <w:pStyle w:val="Paragrafi"/>
              <w:ind w:firstLine="0"/>
              <w:rPr>
                <w:sz w:val="20"/>
                <w:szCs w:val="20"/>
                <w:lang w:val="sq-AL"/>
              </w:rPr>
            </w:pPr>
            <w:r w:rsidRPr="00987DA5">
              <w:rPr>
                <w:sz w:val="20"/>
                <w:szCs w:val="20"/>
                <w:lang w:val="sq-AL"/>
              </w:rPr>
              <w:t>000-100</w:t>
            </w:r>
          </w:p>
        </w:tc>
        <w:tc>
          <w:tcPr>
            <w:tcW w:w="815" w:type="pct"/>
            <w:tcBorders>
              <w:top w:val="single" w:sz="4" w:space="0" w:color="000000"/>
              <w:left w:val="single" w:sz="4" w:space="0" w:color="000000"/>
              <w:bottom w:val="single" w:sz="4" w:space="0" w:color="000000"/>
              <w:right w:val="single" w:sz="4" w:space="0" w:color="000000"/>
            </w:tcBorders>
          </w:tcPr>
          <w:p w14:paraId="4EBF6297" w14:textId="77777777" w:rsidR="00BC1713" w:rsidRPr="00987DA5" w:rsidRDefault="00BC1713" w:rsidP="008B372B">
            <w:pPr>
              <w:pStyle w:val="Paragrafi"/>
              <w:ind w:firstLine="0"/>
              <w:rPr>
                <w:sz w:val="20"/>
                <w:szCs w:val="20"/>
                <w:lang w:val="sq-AL"/>
              </w:rPr>
            </w:pPr>
            <w:r w:rsidRPr="00987DA5">
              <w:rPr>
                <w:sz w:val="20"/>
                <w:szCs w:val="20"/>
                <w:lang w:val="sq-AL"/>
              </w:rPr>
              <w:t>1</w:t>
            </w:r>
          </w:p>
        </w:tc>
      </w:tr>
      <w:tr w:rsidR="00BC1713" w:rsidRPr="00987DA5" w14:paraId="4EBF629D" w14:textId="77777777" w:rsidTr="008B372B">
        <w:trPr>
          <w:trHeight w:hRule="exact" w:val="565"/>
        </w:trPr>
        <w:tc>
          <w:tcPr>
            <w:tcW w:w="2045" w:type="pct"/>
            <w:tcBorders>
              <w:top w:val="single" w:sz="4" w:space="0" w:color="000000"/>
              <w:left w:val="single" w:sz="4" w:space="0" w:color="000000"/>
              <w:bottom w:val="single" w:sz="4" w:space="0" w:color="000000"/>
              <w:right w:val="nil"/>
            </w:tcBorders>
          </w:tcPr>
          <w:p w14:paraId="4EBF6299" w14:textId="77777777" w:rsidR="00BC1713" w:rsidRPr="00987DA5" w:rsidRDefault="00BC1713" w:rsidP="008B372B">
            <w:pPr>
              <w:pStyle w:val="Paragrafi"/>
              <w:ind w:firstLine="0"/>
              <w:rPr>
                <w:sz w:val="20"/>
                <w:szCs w:val="20"/>
                <w:lang w:val="sq-AL"/>
              </w:rPr>
            </w:pPr>
            <w:r w:rsidRPr="00987DA5">
              <w:rPr>
                <w:sz w:val="20"/>
                <w:szCs w:val="20"/>
                <w:lang w:val="sq-AL"/>
              </w:rPr>
              <w:t>Temperatura e ajrit (maksimumi dhe minimumi):</w:t>
            </w:r>
          </w:p>
        </w:tc>
        <w:tc>
          <w:tcPr>
            <w:tcW w:w="1263" w:type="pct"/>
            <w:tcBorders>
              <w:top w:val="single" w:sz="4" w:space="0" w:color="000000"/>
              <w:left w:val="nil"/>
              <w:bottom w:val="single" w:sz="4" w:space="0" w:color="000000"/>
              <w:right w:val="single" w:sz="4" w:space="0" w:color="000000"/>
            </w:tcBorders>
          </w:tcPr>
          <w:p w14:paraId="4EBF629A" w14:textId="77777777" w:rsidR="00BC1713" w:rsidRPr="00987DA5" w:rsidRDefault="00BC1713" w:rsidP="008B372B">
            <w:pPr>
              <w:pStyle w:val="Paragrafi"/>
              <w:ind w:firstLine="0"/>
              <w:rPr>
                <w:sz w:val="20"/>
                <w:szCs w:val="20"/>
                <w:lang w:val="sq-AL"/>
              </w:rPr>
            </w:pPr>
            <w:r w:rsidRPr="00987DA5">
              <w:rPr>
                <w:sz w:val="20"/>
                <w:szCs w:val="20"/>
                <w:lang w:val="sq-AL"/>
              </w:rPr>
              <w:t>°C</w:t>
            </w:r>
          </w:p>
        </w:tc>
        <w:tc>
          <w:tcPr>
            <w:tcW w:w="877" w:type="pct"/>
            <w:tcBorders>
              <w:top w:val="single" w:sz="4" w:space="0" w:color="000000"/>
              <w:left w:val="single" w:sz="4" w:space="0" w:color="000000"/>
              <w:bottom w:val="single" w:sz="4" w:space="0" w:color="000000"/>
              <w:right w:val="single" w:sz="4" w:space="0" w:color="000000"/>
            </w:tcBorders>
          </w:tcPr>
          <w:p w14:paraId="4EBF629B" w14:textId="77777777" w:rsidR="00BC1713" w:rsidRPr="00987DA5" w:rsidRDefault="00BC1713" w:rsidP="008B372B">
            <w:pPr>
              <w:pStyle w:val="Paragrafi"/>
              <w:ind w:firstLine="0"/>
              <w:rPr>
                <w:sz w:val="20"/>
                <w:szCs w:val="20"/>
                <w:lang w:val="sq-AL"/>
              </w:rPr>
            </w:pPr>
            <w:r w:rsidRPr="00987DA5">
              <w:rPr>
                <w:sz w:val="20"/>
                <w:szCs w:val="20"/>
                <w:lang w:val="sq-AL"/>
              </w:rPr>
              <w:t>– 80 - + 60</w:t>
            </w:r>
          </w:p>
        </w:tc>
        <w:tc>
          <w:tcPr>
            <w:tcW w:w="815" w:type="pct"/>
            <w:tcBorders>
              <w:top w:val="single" w:sz="4" w:space="0" w:color="000000"/>
              <w:left w:val="single" w:sz="4" w:space="0" w:color="000000"/>
              <w:bottom w:val="single" w:sz="4" w:space="0" w:color="000000"/>
              <w:right w:val="single" w:sz="4" w:space="0" w:color="000000"/>
            </w:tcBorders>
          </w:tcPr>
          <w:p w14:paraId="4EBF629C" w14:textId="77777777" w:rsidR="00BC1713" w:rsidRPr="00987DA5" w:rsidRDefault="00BC1713" w:rsidP="008B372B">
            <w:pPr>
              <w:pStyle w:val="Paragrafi"/>
              <w:ind w:firstLine="0"/>
              <w:rPr>
                <w:sz w:val="20"/>
                <w:szCs w:val="20"/>
                <w:lang w:val="sq-AL"/>
              </w:rPr>
            </w:pPr>
            <w:r w:rsidRPr="00987DA5">
              <w:rPr>
                <w:sz w:val="20"/>
                <w:szCs w:val="20"/>
                <w:lang w:val="sq-AL"/>
              </w:rPr>
              <w:t>1</w:t>
            </w:r>
          </w:p>
        </w:tc>
      </w:tr>
      <w:tr w:rsidR="00BC1713" w:rsidRPr="00987DA5" w14:paraId="4EBF629F" w14:textId="77777777" w:rsidTr="008B372B">
        <w:trPr>
          <w:trHeight w:hRule="exact" w:val="859"/>
        </w:trPr>
        <w:tc>
          <w:tcPr>
            <w:tcW w:w="5000" w:type="pct"/>
            <w:gridSpan w:val="4"/>
            <w:tcBorders>
              <w:top w:val="single" w:sz="4" w:space="0" w:color="000000"/>
              <w:left w:val="single" w:sz="4" w:space="0" w:color="000000"/>
              <w:bottom w:val="single" w:sz="4" w:space="0" w:color="000000"/>
              <w:right w:val="single" w:sz="4" w:space="0" w:color="000000"/>
            </w:tcBorders>
          </w:tcPr>
          <w:p w14:paraId="4EBF629E" w14:textId="092374AB" w:rsidR="00BC1713" w:rsidRPr="00987DA5" w:rsidRDefault="00BC1713" w:rsidP="00890E9B">
            <w:pPr>
              <w:pStyle w:val="Paragrafi"/>
              <w:ind w:firstLine="0"/>
              <w:rPr>
                <w:sz w:val="20"/>
                <w:szCs w:val="20"/>
                <w:lang w:val="sq-AL"/>
              </w:rPr>
            </w:pPr>
            <w:r w:rsidRPr="00987DA5">
              <w:rPr>
                <w:sz w:val="20"/>
                <w:szCs w:val="20"/>
                <w:lang w:val="sq-AL"/>
              </w:rPr>
              <w:t>* Nuk ka kërkesë aeronautike për të raportuar shpejtësinë e erës në sipërfaqe prej 100 kt (50 m/s) ose më shumë; megjithatë, është siguruar në dispozitë për raportimin e shpejtësisë së erës deri në 199 kt (99 m/s) për qëllime joaeronautike, sipas nevojës.</w:t>
            </w:r>
          </w:p>
        </w:tc>
      </w:tr>
    </w:tbl>
    <w:p w14:paraId="4EBF62A0" w14:textId="77777777" w:rsidR="00BC1713" w:rsidRPr="00987DA5" w:rsidRDefault="00BC1713" w:rsidP="00BC1713">
      <w:pPr>
        <w:pStyle w:val="Paragrafi"/>
        <w:rPr>
          <w:lang w:val="sq-AL"/>
        </w:rPr>
      </w:pPr>
    </w:p>
    <w:p w14:paraId="4EBF62A1" w14:textId="4AB3461E" w:rsidR="00BC1713" w:rsidRPr="00987DA5" w:rsidRDefault="008B17E7" w:rsidP="008B372B">
      <w:pPr>
        <w:pStyle w:val="NeniNr"/>
        <w:rPr>
          <w:lang w:val="sq-AL"/>
        </w:rPr>
      </w:pPr>
      <w:r w:rsidRPr="00987DA5">
        <w:rPr>
          <w:lang w:val="sq-AL"/>
        </w:rPr>
        <w:t>SHTOJCË 4</w:t>
      </w:r>
    </w:p>
    <w:p w14:paraId="4EBF62A2" w14:textId="77777777" w:rsidR="00BC1713" w:rsidRPr="00987DA5" w:rsidRDefault="00BC1713" w:rsidP="00BC1713">
      <w:pPr>
        <w:pStyle w:val="Paragrafi"/>
        <w:rPr>
          <w:lang w:val="sq-AL"/>
        </w:rPr>
      </w:pPr>
    </w:p>
    <w:p w14:paraId="4EBF62A3" w14:textId="77777777" w:rsidR="00BC1713" w:rsidRPr="00987DA5" w:rsidRDefault="00BC1713" w:rsidP="00BC1713">
      <w:pPr>
        <w:pStyle w:val="Paragrafi"/>
        <w:rPr>
          <w:lang w:val="sq-AL"/>
        </w:rPr>
      </w:pPr>
      <w:r w:rsidRPr="00987DA5">
        <w:rPr>
          <w:lang w:val="sq-AL"/>
        </w:rPr>
        <w:t>Modeli për paralajmërimet e gradientit të erës</w:t>
      </w:r>
    </w:p>
    <w:p w14:paraId="4EBF62A4" w14:textId="77777777" w:rsidR="00BC1713" w:rsidRPr="00987DA5" w:rsidRDefault="00BC1713" w:rsidP="00BC1713">
      <w:pPr>
        <w:pStyle w:val="Paragrafi"/>
        <w:rPr>
          <w:lang w:val="sq-AL"/>
        </w:rPr>
      </w:pPr>
      <w:r w:rsidRPr="00987DA5">
        <w:rPr>
          <w:lang w:val="sq-AL"/>
        </w:rPr>
        <w:t>Çelësi:</w:t>
      </w:r>
    </w:p>
    <w:p w14:paraId="4EBF62A5" w14:textId="5AD2A720" w:rsidR="00BC1713" w:rsidRPr="00987DA5" w:rsidRDefault="00BC1713" w:rsidP="00BC1713">
      <w:pPr>
        <w:pStyle w:val="Paragrafi"/>
        <w:rPr>
          <w:lang w:val="sq-AL"/>
        </w:rPr>
      </w:pPr>
      <w:r w:rsidRPr="00987DA5">
        <w:rPr>
          <w:lang w:val="sq-AL"/>
        </w:rPr>
        <w:t>M =</w:t>
      </w:r>
      <w:r w:rsidR="000D61D2" w:rsidRPr="00987DA5">
        <w:rPr>
          <w:lang w:val="sq-AL"/>
        </w:rPr>
        <w:t xml:space="preserve"> </w:t>
      </w:r>
      <w:r w:rsidRPr="00987DA5">
        <w:rPr>
          <w:lang w:val="sq-AL"/>
        </w:rPr>
        <w:t xml:space="preserve">përfshirja e detyrueshme, pjesë e çdo mesazhi; </w:t>
      </w:r>
    </w:p>
    <w:p w14:paraId="4EBF62A6" w14:textId="7D53CFC9" w:rsidR="00BC1713" w:rsidRPr="00987DA5" w:rsidRDefault="00BC1713" w:rsidP="00BC1713">
      <w:pPr>
        <w:pStyle w:val="Paragrafi"/>
        <w:rPr>
          <w:lang w:val="sq-AL"/>
        </w:rPr>
      </w:pPr>
      <w:r w:rsidRPr="00987DA5">
        <w:rPr>
          <w:lang w:val="sq-AL"/>
        </w:rPr>
        <w:t>C</w:t>
      </w:r>
      <w:r w:rsidRPr="00987DA5">
        <w:rPr>
          <w:lang w:val="sq-AL"/>
        </w:rPr>
        <w:tab/>
        <w:t>=</w:t>
      </w:r>
      <w:r w:rsidR="000D61D2" w:rsidRPr="00987DA5">
        <w:rPr>
          <w:lang w:val="sq-AL"/>
        </w:rPr>
        <w:t xml:space="preserve"> </w:t>
      </w:r>
      <w:r w:rsidRPr="00987DA5">
        <w:rPr>
          <w:lang w:val="sq-AL"/>
        </w:rPr>
        <w:t>përfshirja e kushtëzuar, atje ku është e zbatueshme.</w:t>
      </w:r>
    </w:p>
    <w:p w14:paraId="4EBF62A7" w14:textId="1DB07D3D" w:rsidR="00BC1713" w:rsidRPr="00987DA5" w:rsidRDefault="00BC1713" w:rsidP="00BC1713">
      <w:pPr>
        <w:pStyle w:val="Paragrafi"/>
        <w:rPr>
          <w:lang w:val="sq-AL"/>
        </w:rPr>
      </w:pPr>
      <w:r w:rsidRPr="00987DA5">
        <w:rPr>
          <w:lang w:val="sq-AL"/>
        </w:rPr>
        <w:t>Shënimi 1</w:t>
      </w:r>
      <w:r w:rsidR="00953FBE" w:rsidRPr="00987DA5">
        <w:rPr>
          <w:lang w:val="sq-AL"/>
        </w:rPr>
        <w:t>.</w:t>
      </w:r>
      <w:r w:rsidRPr="00987DA5">
        <w:rPr>
          <w:lang w:val="sq-AL"/>
        </w:rPr>
        <w:tab/>
        <w:t>Intervalet dhe rezolucionet për element</w:t>
      </w:r>
      <w:r w:rsidR="00FC27F1">
        <w:rPr>
          <w:lang w:val="sq-AL"/>
        </w:rPr>
        <w:t>e</w:t>
      </w:r>
      <w:r w:rsidRPr="00987DA5">
        <w:rPr>
          <w:lang w:val="sq-AL"/>
        </w:rPr>
        <w:t>t numerik</w:t>
      </w:r>
      <w:r w:rsidR="00FC27F1">
        <w:rPr>
          <w:lang w:val="sq-AL"/>
        </w:rPr>
        <w:t>e</w:t>
      </w:r>
      <w:r w:rsidRPr="00987DA5">
        <w:rPr>
          <w:lang w:val="sq-AL"/>
        </w:rPr>
        <w:t xml:space="preserve"> të përfshir</w:t>
      </w:r>
      <w:r w:rsidR="00FC27F1">
        <w:rPr>
          <w:lang w:val="sq-AL"/>
        </w:rPr>
        <w:t>a</w:t>
      </w:r>
      <w:r w:rsidRPr="00987DA5">
        <w:rPr>
          <w:lang w:val="sq-AL"/>
        </w:rPr>
        <w:t xml:space="preserve"> në paralajmërimet </w:t>
      </w:r>
      <w:r w:rsidRPr="00987DA5">
        <w:rPr>
          <w:lang w:val="sq-AL"/>
        </w:rPr>
        <w:lastRenderedPageBreak/>
        <w:t xml:space="preserve">e gradientit të erës tregohen në </w:t>
      </w:r>
      <w:r w:rsidR="00953FBE" w:rsidRPr="00987DA5">
        <w:rPr>
          <w:lang w:val="sq-AL"/>
        </w:rPr>
        <w:t>s</w:t>
      </w:r>
      <w:r w:rsidRPr="00987DA5">
        <w:rPr>
          <w:lang w:val="sq-AL"/>
        </w:rPr>
        <w:t>htojcën 8.</w:t>
      </w:r>
    </w:p>
    <w:p w14:paraId="4EBF62A8" w14:textId="7BCF97F1" w:rsidR="00BC1713" w:rsidRPr="00987DA5" w:rsidRDefault="00BC1713" w:rsidP="00BC1713">
      <w:pPr>
        <w:pStyle w:val="Paragrafi"/>
        <w:rPr>
          <w:lang w:val="sq-AL"/>
        </w:rPr>
      </w:pPr>
      <w:r w:rsidRPr="00987DA5">
        <w:rPr>
          <w:lang w:val="sq-AL"/>
        </w:rPr>
        <w:t>Shënimi 2</w:t>
      </w:r>
      <w:r w:rsidR="00953FBE" w:rsidRPr="00987DA5">
        <w:rPr>
          <w:lang w:val="sq-AL"/>
        </w:rPr>
        <w:t>.</w:t>
      </w:r>
      <w:r w:rsidRPr="00987DA5">
        <w:rPr>
          <w:lang w:val="sq-AL"/>
        </w:rPr>
        <w:tab/>
        <w:t xml:space="preserve">Shpjegimet për shkurtimet mund të gjenden </w:t>
      </w:r>
      <w:r w:rsidR="00953FBE" w:rsidRPr="00987DA5">
        <w:rPr>
          <w:lang w:val="sq-AL"/>
        </w:rPr>
        <w:t xml:space="preserve">në procedurat për shërbimet e lundirimit ajror – shkurtimet dhe kodet </w:t>
      </w:r>
      <w:r w:rsidRPr="00987DA5">
        <w:rPr>
          <w:lang w:val="sq-AL"/>
        </w:rPr>
        <w:t>e ICAO-s (PANS-ABC, Dok 8400).</w:t>
      </w:r>
    </w:p>
    <w:p w14:paraId="4EBF62A9" w14:textId="77777777" w:rsidR="00BC1713" w:rsidRPr="00987DA5" w:rsidRDefault="00BC1713" w:rsidP="00BC1713">
      <w:pPr>
        <w:pStyle w:val="Paragrafi"/>
        <w:rPr>
          <w:lang w:val="sq-AL"/>
        </w:rPr>
      </w:pPr>
    </w:p>
    <w:tbl>
      <w:tblPr>
        <w:tblW w:w="5000" w:type="pct"/>
        <w:tblCellMar>
          <w:left w:w="0" w:type="dxa"/>
          <w:right w:w="0" w:type="dxa"/>
        </w:tblCellMar>
        <w:tblLook w:val="01E0" w:firstRow="1" w:lastRow="1" w:firstColumn="1" w:lastColumn="1" w:noHBand="0" w:noVBand="0"/>
      </w:tblPr>
      <w:tblGrid>
        <w:gridCol w:w="2101"/>
        <w:gridCol w:w="2102"/>
        <w:gridCol w:w="2559"/>
        <w:gridCol w:w="2312"/>
      </w:tblGrid>
      <w:tr w:rsidR="00BC1713" w:rsidRPr="00987DA5" w14:paraId="4EBF62AE" w14:textId="77777777" w:rsidTr="008B372B">
        <w:trPr>
          <w:trHeight w:hRule="exact" w:val="435"/>
        </w:trPr>
        <w:tc>
          <w:tcPr>
            <w:tcW w:w="1158" w:type="pct"/>
            <w:tcBorders>
              <w:top w:val="single" w:sz="4" w:space="0" w:color="000000"/>
              <w:left w:val="single" w:sz="4" w:space="0" w:color="000000"/>
              <w:bottom w:val="single" w:sz="4" w:space="0" w:color="000000"/>
              <w:right w:val="single" w:sz="4" w:space="0" w:color="000000"/>
            </w:tcBorders>
          </w:tcPr>
          <w:p w14:paraId="4EBF62AA" w14:textId="77777777" w:rsidR="00BC1713" w:rsidRPr="00987DA5" w:rsidRDefault="00BC1713" w:rsidP="008B372B">
            <w:pPr>
              <w:pStyle w:val="Paragrafi"/>
              <w:ind w:firstLine="0"/>
              <w:rPr>
                <w:sz w:val="20"/>
                <w:szCs w:val="20"/>
                <w:lang w:val="sq-AL"/>
              </w:rPr>
            </w:pPr>
            <w:r w:rsidRPr="00987DA5">
              <w:rPr>
                <w:sz w:val="20"/>
                <w:szCs w:val="20"/>
                <w:lang w:val="sq-AL"/>
              </w:rPr>
              <w:t>Elementi</w:t>
            </w:r>
          </w:p>
        </w:tc>
        <w:tc>
          <w:tcPr>
            <w:tcW w:w="1158" w:type="pct"/>
            <w:tcBorders>
              <w:top w:val="single" w:sz="4" w:space="0" w:color="000000"/>
              <w:left w:val="single" w:sz="4" w:space="0" w:color="000000"/>
              <w:bottom w:val="single" w:sz="4" w:space="0" w:color="000000"/>
              <w:right w:val="single" w:sz="4" w:space="0" w:color="000000"/>
            </w:tcBorders>
          </w:tcPr>
          <w:p w14:paraId="4EBF62AB" w14:textId="77777777" w:rsidR="00BC1713" w:rsidRPr="00987DA5" w:rsidRDefault="00BC1713" w:rsidP="008B372B">
            <w:pPr>
              <w:pStyle w:val="Paragrafi"/>
              <w:ind w:firstLine="0"/>
              <w:rPr>
                <w:sz w:val="20"/>
                <w:szCs w:val="20"/>
                <w:lang w:val="sq-AL"/>
              </w:rPr>
            </w:pPr>
            <w:r w:rsidRPr="00987DA5">
              <w:rPr>
                <w:sz w:val="20"/>
                <w:szCs w:val="20"/>
                <w:lang w:val="sq-AL"/>
              </w:rPr>
              <w:t>Përmbajtja e hollësishme</w:t>
            </w:r>
          </w:p>
        </w:tc>
        <w:tc>
          <w:tcPr>
            <w:tcW w:w="1410" w:type="pct"/>
            <w:tcBorders>
              <w:top w:val="single" w:sz="4" w:space="0" w:color="000000"/>
              <w:left w:val="single" w:sz="4" w:space="0" w:color="000000"/>
              <w:bottom w:val="single" w:sz="4" w:space="0" w:color="000000"/>
              <w:right w:val="single" w:sz="4" w:space="0" w:color="000000"/>
            </w:tcBorders>
          </w:tcPr>
          <w:p w14:paraId="4EBF62AC" w14:textId="77777777" w:rsidR="00BC1713" w:rsidRPr="00987DA5" w:rsidRDefault="00BC1713" w:rsidP="008B372B">
            <w:pPr>
              <w:pStyle w:val="Paragrafi"/>
              <w:ind w:firstLine="0"/>
              <w:rPr>
                <w:sz w:val="20"/>
                <w:szCs w:val="20"/>
                <w:lang w:val="sq-AL"/>
              </w:rPr>
            </w:pPr>
            <w:r w:rsidRPr="00987DA5">
              <w:rPr>
                <w:sz w:val="20"/>
                <w:szCs w:val="20"/>
                <w:lang w:val="sq-AL"/>
              </w:rPr>
              <w:t>Modele</w:t>
            </w:r>
          </w:p>
        </w:tc>
        <w:tc>
          <w:tcPr>
            <w:tcW w:w="1275" w:type="pct"/>
            <w:tcBorders>
              <w:top w:val="single" w:sz="4" w:space="0" w:color="000000"/>
              <w:left w:val="single" w:sz="4" w:space="0" w:color="000000"/>
              <w:bottom w:val="single" w:sz="4" w:space="0" w:color="000000"/>
              <w:right w:val="single" w:sz="4" w:space="0" w:color="000000"/>
            </w:tcBorders>
          </w:tcPr>
          <w:p w14:paraId="4EBF62AD" w14:textId="77777777" w:rsidR="00BC1713" w:rsidRPr="00987DA5" w:rsidRDefault="00BC1713" w:rsidP="008B372B">
            <w:pPr>
              <w:pStyle w:val="Paragrafi"/>
              <w:ind w:firstLine="0"/>
              <w:rPr>
                <w:sz w:val="20"/>
                <w:szCs w:val="20"/>
                <w:lang w:val="sq-AL"/>
              </w:rPr>
            </w:pPr>
            <w:r w:rsidRPr="00987DA5">
              <w:rPr>
                <w:sz w:val="20"/>
                <w:szCs w:val="20"/>
                <w:lang w:val="sq-AL"/>
              </w:rPr>
              <w:t>Shembull:</w:t>
            </w:r>
          </w:p>
        </w:tc>
      </w:tr>
      <w:tr w:rsidR="00BC1713" w:rsidRPr="00987DA5" w14:paraId="4EBF62B3" w14:textId="77777777" w:rsidTr="008B372B">
        <w:trPr>
          <w:trHeight w:hRule="exact" w:val="696"/>
        </w:trPr>
        <w:tc>
          <w:tcPr>
            <w:tcW w:w="1158" w:type="pct"/>
            <w:tcBorders>
              <w:top w:val="single" w:sz="4" w:space="0" w:color="000000"/>
              <w:left w:val="single" w:sz="4" w:space="0" w:color="000000"/>
              <w:bottom w:val="single" w:sz="4" w:space="0" w:color="000000"/>
              <w:right w:val="single" w:sz="4" w:space="0" w:color="000000"/>
            </w:tcBorders>
          </w:tcPr>
          <w:p w14:paraId="4EBF62AF" w14:textId="77777777" w:rsidR="00BC1713" w:rsidRPr="00987DA5" w:rsidRDefault="00BC1713" w:rsidP="008B372B">
            <w:pPr>
              <w:pStyle w:val="Paragrafi"/>
              <w:ind w:firstLine="0"/>
              <w:rPr>
                <w:sz w:val="20"/>
                <w:szCs w:val="20"/>
                <w:lang w:val="sq-AL"/>
              </w:rPr>
            </w:pPr>
            <w:r w:rsidRPr="00987DA5">
              <w:rPr>
                <w:sz w:val="20"/>
                <w:szCs w:val="20"/>
                <w:lang w:val="sq-AL"/>
              </w:rPr>
              <w:t>Treguesi i vendndodhjes të aerodromit (M)</w:t>
            </w:r>
          </w:p>
        </w:tc>
        <w:tc>
          <w:tcPr>
            <w:tcW w:w="1158" w:type="pct"/>
            <w:tcBorders>
              <w:top w:val="single" w:sz="4" w:space="0" w:color="000000"/>
              <w:left w:val="single" w:sz="4" w:space="0" w:color="000000"/>
              <w:bottom w:val="single" w:sz="4" w:space="0" w:color="000000"/>
              <w:right w:val="single" w:sz="4" w:space="0" w:color="000000"/>
            </w:tcBorders>
          </w:tcPr>
          <w:p w14:paraId="4EBF62B0" w14:textId="77777777" w:rsidR="00BC1713" w:rsidRPr="00987DA5" w:rsidRDefault="00BC1713" w:rsidP="008B372B">
            <w:pPr>
              <w:pStyle w:val="Paragrafi"/>
              <w:ind w:firstLine="0"/>
              <w:rPr>
                <w:sz w:val="20"/>
                <w:szCs w:val="20"/>
                <w:lang w:val="sq-AL"/>
              </w:rPr>
            </w:pPr>
            <w:r w:rsidRPr="00987DA5">
              <w:rPr>
                <w:sz w:val="20"/>
                <w:szCs w:val="20"/>
                <w:lang w:val="sq-AL"/>
              </w:rPr>
              <w:t>Treguesi i vendndodhjes të aerodromit</w:t>
            </w:r>
          </w:p>
        </w:tc>
        <w:tc>
          <w:tcPr>
            <w:tcW w:w="1410" w:type="pct"/>
            <w:tcBorders>
              <w:top w:val="single" w:sz="4" w:space="0" w:color="000000"/>
              <w:left w:val="single" w:sz="4" w:space="0" w:color="000000"/>
              <w:bottom w:val="single" w:sz="4" w:space="0" w:color="000000"/>
              <w:right w:val="single" w:sz="4" w:space="0" w:color="000000"/>
            </w:tcBorders>
          </w:tcPr>
          <w:p w14:paraId="4EBF62B1" w14:textId="77777777" w:rsidR="00BC1713" w:rsidRPr="00987DA5" w:rsidRDefault="00BC1713" w:rsidP="008B372B">
            <w:pPr>
              <w:pStyle w:val="Paragrafi"/>
              <w:ind w:firstLine="0"/>
              <w:rPr>
                <w:sz w:val="20"/>
                <w:szCs w:val="20"/>
                <w:lang w:val="sq-AL"/>
              </w:rPr>
            </w:pPr>
            <w:r w:rsidRPr="00987DA5">
              <w:rPr>
                <w:sz w:val="20"/>
                <w:szCs w:val="20"/>
                <w:lang w:val="sq-AL"/>
              </w:rPr>
              <w:t>nnnn</w:t>
            </w:r>
          </w:p>
        </w:tc>
        <w:tc>
          <w:tcPr>
            <w:tcW w:w="1275" w:type="pct"/>
            <w:tcBorders>
              <w:top w:val="single" w:sz="4" w:space="0" w:color="000000"/>
              <w:left w:val="single" w:sz="4" w:space="0" w:color="000000"/>
              <w:bottom w:val="single" w:sz="4" w:space="0" w:color="000000"/>
              <w:right w:val="single" w:sz="4" w:space="0" w:color="000000"/>
            </w:tcBorders>
          </w:tcPr>
          <w:p w14:paraId="4EBF62B2" w14:textId="77777777" w:rsidR="00BC1713" w:rsidRPr="00987DA5" w:rsidRDefault="00BC1713" w:rsidP="008B372B">
            <w:pPr>
              <w:pStyle w:val="Paragrafi"/>
              <w:ind w:firstLine="0"/>
              <w:rPr>
                <w:sz w:val="20"/>
                <w:szCs w:val="20"/>
                <w:lang w:val="sq-AL"/>
              </w:rPr>
            </w:pPr>
            <w:r w:rsidRPr="00987DA5">
              <w:rPr>
                <w:sz w:val="20"/>
                <w:szCs w:val="20"/>
                <w:lang w:val="sq-AL"/>
              </w:rPr>
              <w:t>YUCC</w:t>
            </w:r>
          </w:p>
        </w:tc>
      </w:tr>
      <w:tr w:rsidR="00BC1713" w:rsidRPr="00987DA5" w14:paraId="4EBF62BA" w14:textId="77777777" w:rsidTr="008B372B">
        <w:trPr>
          <w:trHeight w:hRule="exact" w:val="847"/>
        </w:trPr>
        <w:tc>
          <w:tcPr>
            <w:tcW w:w="1158" w:type="pct"/>
            <w:tcBorders>
              <w:top w:val="single" w:sz="4" w:space="0" w:color="000000"/>
              <w:left w:val="single" w:sz="4" w:space="0" w:color="000000"/>
              <w:bottom w:val="single" w:sz="4" w:space="0" w:color="000000"/>
              <w:right w:val="single" w:sz="4" w:space="0" w:color="000000"/>
            </w:tcBorders>
          </w:tcPr>
          <w:p w14:paraId="4EBF62B4" w14:textId="77777777" w:rsidR="00BC1713" w:rsidRPr="00987DA5" w:rsidRDefault="00BC1713" w:rsidP="008B372B">
            <w:pPr>
              <w:pStyle w:val="Paragrafi"/>
              <w:ind w:firstLine="0"/>
              <w:rPr>
                <w:sz w:val="20"/>
                <w:szCs w:val="20"/>
                <w:lang w:val="sq-AL"/>
              </w:rPr>
            </w:pPr>
          </w:p>
          <w:p w14:paraId="4EBF62B5" w14:textId="77777777" w:rsidR="00BC1713" w:rsidRPr="00987DA5" w:rsidRDefault="00BC1713" w:rsidP="008B372B">
            <w:pPr>
              <w:pStyle w:val="Paragrafi"/>
              <w:ind w:firstLine="0"/>
              <w:rPr>
                <w:sz w:val="20"/>
                <w:szCs w:val="20"/>
                <w:lang w:val="sq-AL"/>
              </w:rPr>
            </w:pPr>
            <w:r w:rsidRPr="00987DA5">
              <w:rPr>
                <w:sz w:val="20"/>
                <w:szCs w:val="20"/>
                <w:lang w:val="sq-AL"/>
              </w:rPr>
              <w:t>Identifikimi i tipit të mesazhit (M)</w:t>
            </w:r>
          </w:p>
        </w:tc>
        <w:tc>
          <w:tcPr>
            <w:tcW w:w="1158" w:type="pct"/>
            <w:tcBorders>
              <w:top w:val="single" w:sz="4" w:space="0" w:color="000000"/>
              <w:left w:val="single" w:sz="4" w:space="0" w:color="000000"/>
              <w:bottom w:val="single" w:sz="4" w:space="0" w:color="000000"/>
              <w:right w:val="single" w:sz="4" w:space="0" w:color="000000"/>
            </w:tcBorders>
          </w:tcPr>
          <w:p w14:paraId="4EBF62B6" w14:textId="77777777" w:rsidR="00BC1713" w:rsidRPr="00987DA5" w:rsidRDefault="00BC1713" w:rsidP="008B372B">
            <w:pPr>
              <w:pStyle w:val="Paragrafi"/>
              <w:ind w:firstLine="0"/>
              <w:rPr>
                <w:sz w:val="20"/>
                <w:szCs w:val="20"/>
                <w:lang w:val="sq-AL"/>
              </w:rPr>
            </w:pPr>
          </w:p>
          <w:p w14:paraId="4EBF62B7" w14:textId="77777777" w:rsidR="00BC1713" w:rsidRPr="00987DA5" w:rsidRDefault="00BC1713" w:rsidP="008B372B">
            <w:pPr>
              <w:pStyle w:val="Paragrafi"/>
              <w:ind w:firstLine="0"/>
              <w:rPr>
                <w:sz w:val="20"/>
                <w:szCs w:val="20"/>
                <w:lang w:val="sq-AL"/>
              </w:rPr>
            </w:pPr>
            <w:r w:rsidRPr="00987DA5">
              <w:rPr>
                <w:sz w:val="20"/>
                <w:szCs w:val="20"/>
                <w:lang w:val="sq-AL"/>
              </w:rPr>
              <w:t>Tipi i mesazhit dhe numri i sekuencës</w:t>
            </w:r>
          </w:p>
        </w:tc>
        <w:tc>
          <w:tcPr>
            <w:tcW w:w="1410" w:type="pct"/>
            <w:tcBorders>
              <w:top w:val="single" w:sz="4" w:space="0" w:color="000000"/>
              <w:left w:val="single" w:sz="4" w:space="0" w:color="000000"/>
              <w:bottom w:val="single" w:sz="4" w:space="0" w:color="000000"/>
              <w:right w:val="single" w:sz="4" w:space="0" w:color="000000"/>
            </w:tcBorders>
          </w:tcPr>
          <w:p w14:paraId="4EBF62B8" w14:textId="77777777" w:rsidR="00BC1713" w:rsidRPr="00987DA5" w:rsidRDefault="00BC1713" w:rsidP="008B372B">
            <w:pPr>
              <w:pStyle w:val="Paragrafi"/>
              <w:ind w:firstLine="0"/>
              <w:rPr>
                <w:sz w:val="20"/>
                <w:szCs w:val="20"/>
                <w:lang w:val="sq-AL"/>
              </w:rPr>
            </w:pPr>
            <w:r w:rsidRPr="00987DA5">
              <w:rPr>
                <w:sz w:val="20"/>
                <w:szCs w:val="20"/>
                <w:lang w:val="sq-AL"/>
              </w:rPr>
              <w:t>WS WRNG [n]n</w:t>
            </w:r>
          </w:p>
        </w:tc>
        <w:tc>
          <w:tcPr>
            <w:tcW w:w="1275" w:type="pct"/>
            <w:tcBorders>
              <w:top w:val="single" w:sz="4" w:space="0" w:color="000000"/>
              <w:left w:val="single" w:sz="4" w:space="0" w:color="000000"/>
              <w:bottom w:val="single" w:sz="4" w:space="0" w:color="000000"/>
              <w:right w:val="single" w:sz="4" w:space="0" w:color="000000"/>
            </w:tcBorders>
          </w:tcPr>
          <w:p w14:paraId="4EBF62B9" w14:textId="77777777" w:rsidR="00BC1713" w:rsidRPr="00987DA5" w:rsidRDefault="00BC1713" w:rsidP="008B372B">
            <w:pPr>
              <w:pStyle w:val="Paragrafi"/>
              <w:ind w:firstLine="0"/>
              <w:rPr>
                <w:sz w:val="20"/>
                <w:szCs w:val="20"/>
                <w:lang w:val="sq-AL"/>
              </w:rPr>
            </w:pPr>
            <w:r w:rsidRPr="00987DA5">
              <w:rPr>
                <w:sz w:val="20"/>
                <w:szCs w:val="20"/>
                <w:lang w:val="sq-AL"/>
              </w:rPr>
              <w:t>WS WRNG 1</w:t>
            </w:r>
          </w:p>
        </w:tc>
      </w:tr>
      <w:tr w:rsidR="00BC1713" w:rsidRPr="00987DA5" w14:paraId="4EBF62C3" w14:textId="77777777" w:rsidTr="008B372B">
        <w:trPr>
          <w:trHeight w:hRule="exact" w:val="1270"/>
        </w:trPr>
        <w:tc>
          <w:tcPr>
            <w:tcW w:w="1158" w:type="pct"/>
            <w:tcBorders>
              <w:top w:val="single" w:sz="4" w:space="0" w:color="000000"/>
              <w:left w:val="single" w:sz="4" w:space="0" w:color="000000"/>
              <w:bottom w:val="single" w:sz="4" w:space="0" w:color="000000"/>
              <w:right w:val="single" w:sz="4" w:space="0" w:color="000000"/>
            </w:tcBorders>
          </w:tcPr>
          <w:p w14:paraId="4EBF62BB" w14:textId="77777777" w:rsidR="00BC1713" w:rsidRPr="00987DA5" w:rsidRDefault="00BC1713" w:rsidP="008B372B">
            <w:pPr>
              <w:pStyle w:val="Paragrafi"/>
              <w:ind w:firstLine="0"/>
              <w:rPr>
                <w:sz w:val="20"/>
                <w:szCs w:val="20"/>
                <w:lang w:val="sq-AL"/>
              </w:rPr>
            </w:pPr>
          </w:p>
          <w:p w14:paraId="4EBF62BC" w14:textId="77777777" w:rsidR="00BC1713" w:rsidRPr="00987DA5" w:rsidRDefault="00BC1713" w:rsidP="008B372B">
            <w:pPr>
              <w:pStyle w:val="Paragrafi"/>
              <w:ind w:firstLine="0"/>
              <w:rPr>
                <w:sz w:val="20"/>
                <w:szCs w:val="20"/>
                <w:lang w:val="sq-AL"/>
              </w:rPr>
            </w:pPr>
            <w:r w:rsidRPr="00987DA5">
              <w:rPr>
                <w:sz w:val="20"/>
                <w:szCs w:val="20"/>
                <w:lang w:val="sq-AL"/>
              </w:rPr>
              <w:t>Koha e lëshimit dhe periudha e vlefshmërisë (M)</w:t>
            </w:r>
          </w:p>
        </w:tc>
        <w:tc>
          <w:tcPr>
            <w:tcW w:w="1158" w:type="pct"/>
            <w:tcBorders>
              <w:top w:val="single" w:sz="4" w:space="0" w:color="000000"/>
              <w:left w:val="single" w:sz="4" w:space="0" w:color="000000"/>
              <w:bottom w:val="single" w:sz="4" w:space="0" w:color="000000"/>
              <w:right w:val="single" w:sz="4" w:space="0" w:color="000000"/>
            </w:tcBorders>
          </w:tcPr>
          <w:p w14:paraId="4EBF62BD" w14:textId="77777777" w:rsidR="00BC1713" w:rsidRPr="00987DA5" w:rsidRDefault="00BC1713" w:rsidP="008B372B">
            <w:pPr>
              <w:pStyle w:val="Paragrafi"/>
              <w:ind w:firstLine="0"/>
              <w:rPr>
                <w:sz w:val="20"/>
                <w:szCs w:val="20"/>
                <w:lang w:val="sq-AL"/>
              </w:rPr>
            </w:pPr>
          </w:p>
          <w:p w14:paraId="4EBF62BE" w14:textId="77777777" w:rsidR="00BC1713" w:rsidRPr="00987DA5" w:rsidRDefault="00BC1713" w:rsidP="008B372B">
            <w:pPr>
              <w:pStyle w:val="Paragrafi"/>
              <w:ind w:firstLine="0"/>
              <w:rPr>
                <w:sz w:val="20"/>
                <w:szCs w:val="20"/>
                <w:lang w:val="sq-AL"/>
              </w:rPr>
            </w:pPr>
            <w:r w:rsidRPr="00987DA5">
              <w:rPr>
                <w:sz w:val="20"/>
                <w:szCs w:val="20"/>
                <w:lang w:val="sq-AL"/>
              </w:rPr>
              <w:t>Dita dhe koha e lëshimit dhe, ku është e zbatueshme, periudha e vlefshmërisë në UTC.</w:t>
            </w:r>
          </w:p>
        </w:tc>
        <w:tc>
          <w:tcPr>
            <w:tcW w:w="1410" w:type="pct"/>
            <w:tcBorders>
              <w:top w:val="single" w:sz="4" w:space="0" w:color="000000"/>
              <w:left w:val="single" w:sz="4" w:space="0" w:color="000000"/>
              <w:bottom w:val="single" w:sz="4" w:space="0" w:color="000000"/>
              <w:right w:val="single" w:sz="4" w:space="0" w:color="000000"/>
            </w:tcBorders>
          </w:tcPr>
          <w:p w14:paraId="4EBF62BF" w14:textId="77777777" w:rsidR="00BC1713" w:rsidRPr="00987DA5" w:rsidRDefault="00BC1713" w:rsidP="008B372B">
            <w:pPr>
              <w:pStyle w:val="Paragrafi"/>
              <w:ind w:firstLine="0"/>
              <w:rPr>
                <w:sz w:val="20"/>
                <w:szCs w:val="20"/>
                <w:lang w:val="sq-AL"/>
              </w:rPr>
            </w:pPr>
            <w:r w:rsidRPr="00987DA5">
              <w:rPr>
                <w:sz w:val="20"/>
                <w:szCs w:val="20"/>
                <w:lang w:val="sq-AL"/>
              </w:rPr>
              <w:t>nnnnnn [VALID TL nnnnnn] ose</w:t>
            </w:r>
          </w:p>
          <w:p w14:paraId="4EBF62C0" w14:textId="77777777" w:rsidR="00BC1713" w:rsidRPr="00987DA5" w:rsidRDefault="00BC1713" w:rsidP="008B372B">
            <w:pPr>
              <w:pStyle w:val="Paragrafi"/>
              <w:ind w:firstLine="0"/>
              <w:rPr>
                <w:sz w:val="20"/>
                <w:szCs w:val="20"/>
                <w:lang w:val="sq-AL"/>
              </w:rPr>
            </w:pPr>
            <w:r w:rsidRPr="00987DA5">
              <w:rPr>
                <w:sz w:val="20"/>
                <w:szCs w:val="20"/>
                <w:lang w:val="sq-AL"/>
              </w:rPr>
              <w:t>[VALID nnnnnn/nnnnnn]</w:t>
            </w:r>
          </w:p>
        </w:tc>
        <w:tc>
          <w:tcPr>
            <w:tcW w:w="1275" w:type="pct"/>
            <w:tcBorders>
              <w:top w:val="single" w:sz="4" w:space="0" w:color="000000"/>
              <w:left w:val="single" w:sz="4" w:space="0" w:color="000000"/>
              <w:bottom w:val="single" w:sz="4" w:space="0" w:color="000000"/>
              <w:right w:val="single" w:sz="4" w:space="0" w:color="000000"/>
            </w:tcBorders>
          </w:tcPr>
          <w:p w14:paraId="4EBF62C1" w14:textId="77777777" w:rsidR="00BC1713" w:rsidRPr="00987DA5" w:rsidRDefault="00BC1713" w:rsidP="008B372B">
            <w:pPr>
              <w:pStyle w:val="Paragrafi"/>
              <w:ind w:firstLine="0"/>
              <w:rPr>
                <w:sz w:val="20"/>
                <w:szCs w:val="20"/>
                <w:lang w:val="sq-AL"/>
              </w:rPr>
            </w:pPr>
            <w:r w:rsidRPr="00987DA5">
              <w:rPr>
                <w:sz w:val="20"/>
                <w:szCs w:val="20"/>
                <w:lang w:val="sq-AL"/>
              </w:rPr>
              <w:t>211230 VALID TL 211330</w:t>
            </w:r>
          </w:p>
          <w:p w14:paraId="4EBF62C2" w14:textId="77777777" w:rsidR="00BC1713" w:rsidRPr="00987DA5" w:rsidRDefault="00BC1713" w:rsidP="008B372B">
            <w:pPr>
              <w:pStyle w:val="Paragrafi"/>
              <w:ind w:firstLine="0"/>
              <w:rPr>
                <w:sz w:val="20"/>
                <w:szCs w:val="20"/>
                <w:lang w:val="sq-AL"/>
              </w:rPr>
            </w:pPr>
            <w:r w:rsidRPr="00987DA5">
              <w:rPr>
                <w:sz w:val="20"/>
                <w:szCs w:val="20"/>
                <w:lang w:val="sq-AL"/>
              </w:rPr>
              <w:t>221200 VALID 221215/221315</w:t>
            </w:r>
          </w:p>
        </w:tc>
      </w:tr>
      <w:tr w:rsidR="00BC1713" w:rsidRPr="00987DA5" w14:paraId="4EBF62C5" w14:textId="77777777" w:rsidTr="008B372B">
        <w:trPr>
          <w:trHeight w:hRule="exact" w:val="579"/>
        </w:trPr>
        <w:tc>
          <w:tcPr>
            <w:tcW w:w="5000" w:type="pct"/>
            <w:gridSpan w:val="4"/>
            <w:tcBorders>
              <w:top w:val="single" w:sz="4" w:space="0" w:color="000000"/>
              <w:left w:val="single" w:sz="4" w:space="0" w:color="000000"/>
              <w:bottom w:val="single" w:sz="4" w:space="0" w:color="000000"/>
              <w:right w:val="single" w:sz="4" w:space="0" w:color="000000"/>
            </w:tcBorders>
          </w:tcPr>
          <w:p w14:paraId="4EBF62C4" w14:textId="77777777" w:rsidR="00BC1713" w:rsidRPr="00987DA5" w:rsidRDefault="00BC1713" w:rsidP="008B372B">
            <w:pPr>
              <w:pStyle w:val="Paragrafi"/>
              <w:ind w:firstLine="0"/>
              <w:rPr>
                <w:sz w:val="20"/>
                <w:szCs w:val="20"/>
                <w:lang w:val="sq-AL"/>
              </w:rPr>
            </w:pPr>
            <w:r w:rsidRPr="00987DA5">
              <w:rPr>
                <w:sz w:val="20"/>
                <w:szCs w:val="20"/>
                <w:lang w:val="sq-AL"/>
              </w:rPr>
              <w:t>PËR ANULIMIN E PARALAJMËRIMIT TË GRADIENTIT TË ERËS, SHIKONI DETAJET NË FUND TË MODELIT.</w:t>
            </w:r>
          </w:p>
        </w:tc>
      </w:tr>
      <w:tr w:rsidR="00BC1713" w:rsidRPr="00987DA5" w14:paraId="4EBF62D0" w14:textId="77777777" w:rsidTr="008B372B">
        <w:trPr>
          <w:trHeight w:hRule="exact" w:val="2982"/>
        </w:trPr>
        <w:tc>
          <w:tcPr>
            <w:tcW w:w="1158" w:type="pct"/>
            <w:tcBorders>
              <w:top w:val="single" w:sz="4" w:space="0" w:color="000000"/>
              <w:left w:val="single" w:sz="4" w:space="0" w:color="000000"/>
              <w:bottom w:val="single" w:sz="4" w:space="0" w:color="000000"/>
              <w:right w:val="single" w:sz="4" w:space="0" w:color="000000"/>
            </w:tcBorders>
          </w:tcPr>
          <w:p w14:paraId="4EBF62C6" w14:textId="77777777" w:rsidR="00BC1713" w:rsidRPr="00987DA5" w:rsidRDefault="00BC1713" w:rsidP="008B372B">
            <w:pPr>
              <w:pStyle w:val="Paragrafi"/>
              <w:ind w:firstLine="0"/>
              <w:rPr>
                <w:sz w:val="20"/>
                <w:szCs w:val="20"/>
                <w:lang w:val="sq-AL"/>
              </w:rPr>
            </w:pPr>
            <w:r w:rsidRPr="00987DA5">
              <w:rPr>
                <w:sz w:val="20"/>
                <w:szCs w:val="20"/>
                <w:lang w:val="sq-AL"/>
              </w:rPr>
              <w:t>Fenomeni (M)</w:t>
            </w:r>
          </w:p>
        </w:tc>
        <w:tc>
          <w:tcPr>
            <w:tcW w:w="1158" w:type="pct"/>
            <w:tcBorders>
              <w:top w:val="single" w:sz="4" w:space="0" w:color="000000"/>
              <w:left w:val="single" w:sz="4" w:space="0" w:color="000000"/>
              <w:bottom w:val="single" w:sz="4" w:space="0" w:color="000000"/>
              <w:right w:val="single" w:sz="4" w:space="0" w:color="000000"/>
            </w:tcBorders>
          </w:tcPr>
          <w:p w14:paraId="4EBF62C7" w14:textId="77777777" w:rsidR="00BC1713" w:rsidRPr="00987DA5" w:rsidRDefault="00BC1713" w:rsidP="008B372B">
            <w:pPr>
              <w:pStyle w:val="Paragrafi"/>
              <w:ind w:firstLine="0"/>
              <w:rPr>
                <w:sz w:val="20"/>
                <w:szCs w:val="20"/>
                <w:lang w:val="sq-AL"/>
              </w:rPr>
            </w:pPr>
          </w:p>
          <w:p w14:paraId="4EBF62C8" w14:textId="77777777" w:rsidR="00BC1713" w:rsidRPr="00987DA5" w:rsidRDefault="00BC1713" w:rsidP="008B372B">
            <w:pPr>
              <w:pStyle w:val="Paragrafi"/>
              <w:ind w:firstLine="0"/>
              <w:rPr>
                <w:sz w:val="20"/>
                <w:szCs w:val="20"/>
                <w:lang w:val="sq-AL"/>
              </w:rPr>
            </w:pPr>
            <w:r w:rsidRPr="00987DA5">
              <w:rPr>
                <w:sz w:val="20"/>
                <w:szCs w:val="20"/>
                <w:lang w:val="sq-AL"/>
              </w:rPr>
              <w:t>Identifikimi i fenomenit dhe vendndodhja e tij</w:t>
            </w:r>
          </w:p>
        </w:tc>
        <w:tc>
          <w:tcPr>
            <w:tcW w:w="1410" w:type="pct"/>
            <w:tcBorders>
              <w:top w:val="single" w:sz="4" w:space="0" w:color="000000"/>
              <w:left w:val="single" w:sz="4" w:space="0" w:color="000000"/>
              <w:bottom w:val="single" w:sz="4" w:space="0" w:color="000000"/>
              <w:right w:val="single" w:sz="4" w:space="0" w:color="000000"/>
            </w:tcBorders>
          </w:tcPr>
          <w:p w14:paraId="4EBF62C9" w14:textId="77777777" w:rsidR="00BC1713" w:rsidRPr="00987DA5" w:rsidRDefault="00BC1713" w:rsidP="008B372B">
            <w:pPr>
              <w:pStyle w:val="Paragrafi"/>
              <w:ind w:firstLine="0"/>
              <w:rPr>
                <w:sz w:val="20"/>
                <w:szCs w:val="20"/>
                <w:lang w:val="sq-AL"/>
              </w:rPr>
            </w:pPr>
            <w:r w:rsidRPr="00987DA5">
              <w:rPr>
                <w:sz w:val="20"/>
                <w:szCs w:val="20"/>
                <w:lang w:val="sq-AL"/>
              </w:rPr>
              <w:t>[MOD] ose [SEV] WS IN APCH ose</w:t>
            </w:r>
          </w:p>
          <w:p w14:paraId="4EBF62CA" w14:textId="77777777" w:rsidR="00BC1713" w:rsidRPr="00987DA5" w:rsidRDefault="00BC1713" w:rsidP="008B372B">
            <w:pPr>
              <w:pStyle w:val="Paragrafi"/>
              <w:ind w:firstLine="0"/>
              <w:rPr>
                <w:sz w:val="20"/>
                <w:szCs w:val="20"/>
                <w:lang w:val="sq-AL"/>
              </w:rPr>
            </w:pPr>
            <w:r w:rsidRPr="00987DA5">
              <w:rPr>
                <w:sz w:val="20"/>
                <w:szCs w:val="20"/>
                <w:lang w:val="sq-AL"/>
              </w:rPr>
              <w:t>[MOD] ose[SEV] WS [APCH]</w:t>
            </w:r>
          </w:p>
          <w:p w14:paraId="4EBF62CB" w14:textId="77777777" w:rsidR="00BC1713" w:rsidRPr="00987DA5" w:rsidRDefault="00BC1713" w:rsidP="008B372B">
            <w:pPr>
              <w:pStyle w:val="Paragrafi"/>
              <w:ind w:firstLine="0"/>
              <w:rPr>
                <w:sz w:val="20"/>
                <w:szCs w:val="20"/>
                <w:lang w:val="sq-AL"/>
              </w:rPr>
            </w:pPr>
            <w:r w:rsidRPr="00987DA5">
              <w:rPr>
                <w:sz w:val="20"/>
                <w:szCs w:val="20"/>
                <w:lang w:val="sq-AL"/>
              </w:rPr>
              <w:t>RWYnnn ose [MOD] ose [SEV] WS IN CLIMB-OUT ose [MOD] ose [SEV] WS CLIMB-OUT RWYnnn ose MBST IN APCH ose MBST [APCH] RWYnnn ose MBST IN</w:t>
            </w:r>
          </w:p>
          <w:p w14:paraId="4EBF62CC" w14:textId="77777777" w:rsidR="00BC1713" w:rsidRPr="00987DA5" w:rsidRDefault="00BC1713" w:rsidP="008B372B">
            <w:pPr>
              <w:pStyle w:val="Paragrafi"/>
              <w:ind w:firstLine="0"/>
              <w:rPr>
                <w:sz w:val="20"/>
                <w:szCs w:val="20"/>
                <w:lang w:val="sq-AL"/>
              </w:rPr>
            </w:pPr>
            <w:r w:rsidRPr="00987DA5">
              <w:rPr>
                <w:sz w:val="20"/>
                <w:szCs w:val="20"/>
                <w:lang w:val="sq-AL"/>
              </w:rPr>
              <w:t>CLIMB-OUT ose MBST CLIMB-OUT</w:t>
            </w:r>
          </w:p>
          <w:p w14:paraId="4EBF62CD" w14:textId="77777777" w:rsidR="00BC1713" w:rsidRPr="00987DA5" w:rsidRDefault="00BC1713" w:rsidP="008B372B">
            <w:pPr>
              <w:pStyle w:val="Paragrafi"/>
              <w:ind w:firstLine="0"/>
              <w:rPr>
                <w:sz w:val="20"/>
                <w:szCs w:val="20"/>
                <w:lang w:val="sq-AL"/>
              </w:rPr>
            </w:pPr>
            <w:r w:rsidRPr="00987DA5">
              <w:rPr>
                <w:sz w:val="20"/>
                <w:szCs w:val="20"/>
                <w:lang w:val="sq-AL"/>
              </w:rPr>
              <w:t>RWYnnn</w:t>
            </w:r>
          </w:p>
        </w:tc>
        <w:tc>
          <w:tcPr>
            <w:tcW w:w="1275" w:type="pct"/>
            <w:tcBorders>
              <w:top w:val="single" w:sz="4" w:space="0" w:color="000000"/>
              <w:left w:val="single" w:sz="4" w:space="0" w:color="000000"/>
              <w:bottom w:val="single" w:sz="4" w:space="0" w:color="000000"/>
              <w:right w:val="single" w:sz="4" w:space="0" w:color="000000"/>
            </w:tcBorders>
          </w:tcPr>
          <w:p w14:paraId="4EBF62CE" w14:textId="77777777" w:rsidR="00BC1713" w:rsidRPr="00987DA5" w:rsidRDefault="00BC1713" w:rsidP="008B372B">
            <w:pPr>
              <w:pStyle w:val="Paragrafi"/>
              <w:ind w:firstLine="0"/>
              <w:rPr>
                <w:sz w:val="20"/>
                <w:szCs w:val="20"/>
                <w:lang w:val="sq-AL"/>
              </w:rPr>
            </w:pPr>
            <w:r w:rsidRPr="00987DA5">
              <w:rPr>
                <w:sz w:val="20"/>
                <w:szCs w:val="20"/>
                <w:lang w:val="sq-AL"/>
              </w:rPr>
              <w:t>WS APCH RWY12 MOD WS RWY34 WS IN CLIMB-OUT MBST APCH RWY26</w:t>
            </w:r>
          </w:p>
          <w:p w14:paraId="4EBF62CF" w14:textId="77777777" w:rsidR="00BC1713" w:rsidRPr="00987DA5" w:rsidRDefault="00BC1713" w:rsidP="008B372B">
            <w:pPr>
              <w:pStyle w:val="Paragrafi"/>
              <w:ind w:firstLine="0"/>
              <w:rPr>
                <w:sz w:val="20"/>
                <w:szCs w:val="20"/>
                <w:lang w:val="sq-AL"/>
              </w:rPr>
            </w:pPr>
            <w:r w:rsidRPr="00987DA5">
              <w:rPr>
                <w:sz w:val="20"/>
                <w:szCs w:val="20"/>
                <w:lang w:val="sq-AL"/>
              </w:rPr>
              <w:t>MBST IN CLIMB-OUT</w:t>
            </w:r>
          </w:p>
        </w:tc>
      </w:tr>
      <w:tr w:rsidR="00BC1713" w:rsidRPr="00987DA5" w14:paraId="4EBF62D9" w14:textId="77777777" w:rsidTr="008B372B">
        <w:trPr>
          <w:trHeight w:hRule="exact" w:val="1268"/>
        </w:trPr>
        <w:tc>
          <w:tcPr>
            <w:tcW w:w="1158" w:type="pct"/>
            <w:tcBorders>
              <w:top w:val="single" w:sz="4" w:space="0" w:color="000000"/>
              <w:left w:val="single" w:sz="4" w:space="0" w:color="000000"/>
              <w:bottom w:val="single" w:sz="4" w:space="0" w:color="000000"/>
              <w:right w:val="single" w:sz="4" w:space="0" w:color="000000"/>
            </w:tcBorders>
          </w:tcPr>
          <w:p w14:paraId="4EBF62D1" w14:textId="77777777" w:rsidR="00BC1713" w:rsidRPr="00987DA5" w:rsidRDefault="00BC1713" w:rsidP="008B372B">
            <w:pPr>
              <w:pStyle w:val="Paragrafi"/>
              <w:ind w:firstLine="0"/>
              <w:rPr>
                <w:sz w:val="20"/>
                <w:szCs w:val="20"/>
                <w:lang w:val="sq-AL"/>
              </w:rPr>
            </w:pPr>
          </w:p>
          <w:p w14:paraId="4EBF62D2" w14:textId="77777777" w:rsidR="00BC1713" w:rsidRPr="00987DA5" w:rsidRDefault="00BC1713" w:rsidP="008B372B">
            <w:pPr>
              <w:pStyle w:val="Paragrafi"/>
              <w:ind w:firstLine="0"/>
              <w:jc w:val="left"/>
              <w:rPr>
                <w:sz w:val="20"/>
                <w:szCs w:val="20"/>
                <w:lang w:val="sq-AL"/>
              </w:rPr>
            </w:pPr>
            <w:r w:rsidRPr="00987DA5">
              <w:rPr>
                <w:sz w:val="20"/>
                <w:szCs w:val="20"/>
                <w:lang w:val="sq-AL"/>
              </w:rPr>
              <w:t>Fenomeni i mbikëqyrur, raportuar dhe i parashikuar (M)</w:t>
            </w:r>
          </w:p>
        </w:tc>
        <w:tc>
          <w:tcPr>
            <w:tcW w:w="1158" w:type="pct"/>
            <w:tcBorders>
              <w:top w:val="single" w:sz="4" w:space="0" w:color="000000"/>
              <w:left w:val="single" w:sz="4" w:space="0" w:color="000000"/>
              <w:bottom w:val="single" w:sz="4" w:space="0" w:color="000000"/>
              <w:right w:val="single" w:sz="4" w:space="0" w:color="000000"/>
            </w:tcBorders>
          </w:tcPr>
          <w:p w14:paraId="4EBF62D3" w14:textId="77777777" w:rsidR="00BC1713" w:rsidRPr="00987DA5" w:rsidRDefault="00BC1713" w:rsidP="008B372B">
            <w:pPr>
              <w:pStyle w:val="Paragrafi"/>
              <w:ind w:firstLine="0"/>
              <w:rPr>
                <w:sz w:val="20"/>
                <w:szCs w:val="20"/>
                <w:lang w:val="sq-AL"/>
              </w:rPr>
            </w:pPr>
          </w:p>
          <w:p w14:paraId="4EBF62D4" w14:textId="77777777" w:rsidR="00BC1713" w:rsidRPr="00987DA5" w:rsidRDefault="00BC1713" w:rsidP="008B372B">
            <w:pPr>
              <w:pStyle w:val="Paragrafi"/>
              <w:ind w:firstLine="0"/>
              <w:jc w:val="left"/>
              <w:rPr>
                <w:sz w:val="20"/>
                <w:szCs w:val="20"/>
                <w:lang w:val="sq-AL"/>
              </w:rPr>
            </w:pPr>
            <w:r w:rsidRPr="00987DA5">
              <w:rPr>
                <w:sz w:val="20"/>
                <w:szCs w:val="20"/>
                <w:lang w:val="sq-AL"/>
              </w:rPr>
              <w:t>Identifikimi nëse fenomeni është mbikëqyrur ose raportuar dhe pritet të vazhdojë ose të parashikohet</w:t>
            </w:r>
          </w:p>
        </w:tc>
        <w:tc>
          <w:tcPr>
            <w:tcW w:w="1410" w:type="pct"/>
            <w:tcBorders>
              <w:top w:val="single" w:sz="4" w:space="0" w:color="000000"/>
              <w:left w:val="single" w:sz="4" w:space="0" w:color="000000"/>
              <w:bottom w:val="single" w:sz="4" w:space="0" w:color="000000"/>
              <w:right w:val="single" w:sz="4" w:space="0" w:color="000000"/>
            </w:tcBorders>
          </w:tcPr>
          <w:p w14:paraId="4EBF62D5" w14:textId="77777777" w:rsidR="00BC1713" w:rsidRPr="00987DA5" w:rsidRDefault="00BC1713" w:rsidP="008B372B">
            <w:pPr>
              <w:pStyle w:val="Paragrafi"/>
              <w:ind w:firstLine="0"/>
              <w:rPr>
                <w:sz w:val="20"/>
                <w:szCs w:val="20"/>
                <w:lang w:val="sq-AL"/>
              </w:rPr>
            </w:pPr>
          </w:p>
          <w:p w14:paraId="4EBF62D6" w14:textId="77777777" w:rsidR="00BC1713" w:rsidRPr="00987DA5" w:rsidRDefault="00BC1713" w:rsidP="008B372B">
            <w:pPr>
              <w:pStyle w:val="Paragrafi"/>
              <w:ind w:firstLine="0"/>
              <w:rPr>
                <w:sz w:val="20"/>
                <w:szCs w:val="20"/>
                <w:lang w:val="sq-AL"/>
              </w:rPr>
            </w:pPr>
            <w:r w:rsidRPr="00987DA5">
              <w:rPr>
                <w:sz w:val="20"/>
                <w:szCs w:val="20"/>
                <w:lang w:val="sq-AL"/>
              </w:rPr>
              <w:t>REP AT nnnn nnnnnnnn ose OBS [AT nnnn] ose FCST</w:t>
            </w:r>
          </w:p>
        </w:tc>
        <w:tc>
          <w:tcPr>
            <w:tcW w:w="1275" w:type="pct"/>
            <w:tcBorders>
              <w:top w:val="single" w:sz="4" w:space="0" w:color="000000"/>
              <w:left w:val="single" w:sz="4" w:space="0" w:color="000000"/>
              <w:bottom w:val="single" w:sz="4" w:space="0" w:color="000000"/>
              <w:right w:val="single" w:sz="4" w:space="0" w:color="000000"/>
            </w:tcBorders>
          </w:tcPr>
          <w:p w14:paraId="4EBF62D7" w14:textId="77777777" w:rsidR="00BC1713" w:rsidRPr="00987DA5" w:rsidRDefault="00BC1713" w:rsidP="008B372B">
            <w:pPr>
              <w:pStyle w:val="Paragrafi"/>
              <w:ind w:firstLine="0"/>
              <w:rPr>
                <w:sz w:val="20"/>
                <w:szCs w:val="20"/>
                <w:lang w:val="sq-AL"/>
              </w:rPr>
            </w:pPr>
            <w:r w:rsidRPr="00987DA5">
              <w:rPr>
                <w:sz w:val="20"/>
                <w:szCs w:val="20"/>
                <w:lang w:val="sq-AL"/>
              </w:rPr>
              <w:t>REP AT 1510 B747 OBS AT 1205</w:t>
            </w:r>
          </w:p>
          <w:p w14:paraId="4EBF62D8" w14:textId="77777777" w:rsidR="00BC1713" w:rsidRPr="00987DA5" w:rsidRDefault="00BC1713" w:rsidP="008B372B">
            <w:pPr>
              <w:pStyle w:val="Paragrafi"/>
              <w:ind w:firstLine="0"/>
              <w:rPr>
                <w:sz w:val="20"/>
                <w:szCs w:val="20"/>
                <w:lang w:val="sq-AL"/>
              </w:rPr>
            </w:pPr>
            <w:r w:rsidRPr="00987DA5">
              <w:rPr>
                <w:sz w:val="20"/>
                <w:szCs w:val="20"/>
                <w:lang w:val="sq-AL"/>
              </w:rPr>
              <w:t>FCST</w:t>
            </w:r>
          </w:p>
        </w:tc>
      </w:tr>
      <w:tr w:rsidR="00BC1713" w:rsidRPr="00987DA5" w14:paraId="4EBF62E7" w14:textId="77777777" w:rsidTr="008B372B">
        <w:trPr>
          <w:trHeight w:hRule="exact" w:val="2689"/>
        </w:trPr>
        <w:tc>
          <w:tcPr>
            <w:tcW w:w="1158" w:type="pct"/>
            <w:tcBorders>
              <w:top w:val="single" w:sz="4" w:space="0" w:color="000000"/>
              <w:left w:val="single" w:sz="4" w:space="0" w:color="000000"/>
              <w:bottom w:val="single" w:sz="4" w:space="0" w:color="000000"/>
              <w:right w:val="single" w:sz="4" w:space="0" w:color="000000"/>
            </w:tcBorders>
          </w:tcPr>
          <w:p w14:paraId="4EBF62DA" w14:textId="77777777" w:rsidR="00BC1713" w:rsidRPr="00987DA5" w:rsidRDefault="00BC1713" w:rsidP="008B372B">
            <w:pPr>
              <w:pStyle w:val="Paragrafi"/>
              <w:ind w:firstLine="0"/>
              <w:rPr>
                <w:sz w:val="20"/>
                <w:szCs w:val="20"/>
                <w:lang w:val="sq-AL"/>
              </w:rPr>
            </w:pPr>
          </w:p>
          <w:p w14:paraId="4EBF62DB" w14:textId="77777777" w:rsidR="00BC1713" w:rsidRPr="00987DA5" w:rsidRDefault="00BC1713" w:rsidP="008B372B">
            <w:pPr>
              <w:pStyle w:val="Paragrafi"/>
              <w:ind w:firstLine="0"/>
              <w:rPr>
                <w:sz w:val="20"/>
                <w:szCs w:val="20"/>
                <w:lang w:val="sq-AL"/>
              </w:rPr>
            </w:pPr>
            <w:r w:rsidRPr="00987DA5">
              <w:rPr>
                <w:sz w:val="20"/>
                <w:szCs w:val="20"/>
                <w:lang w:val="sq-AL"/>
              </w:rPr>
              <w:t>Detaje të fenomenit (C)</w:t>
            </w:r>
          </w:p>
        </w:tc>
        <w:tc>
          <w:tcPr>
            <w:tcW w:w="1158" w:type="pct"/>
            <w:tcBorders>
              <w:top w:val="single" w:sz="4" w:space="0" w:color="000000"/>
              <w:left w:val="single" w:sz="4" w:space="0" w:color="000000"/>
              <w:bottom w:val="single" w:sz="4" w:space="0" w:color="000000"/>
              <w:right w:val="single" w:sz="4" w:space="0" w:color="000000"/>
            </w:tcBorders>
          </w:tcPr>
          <w:p w14:paraId="4EBF62DC" w14:textId="77777777" w:rsidR="00BC1713" w:rsidRPr="00987DA5" w:rsidRDefault="00BC1713" w:rsidP="008B372B">
            <w:pPr>
              <w:pStyle w:val="Paragrafi"/>
              <w:ind w:firstLine="0"/>
              <w:rPr>
                <w:sz w:val="20"/>
                <w:szCs w:val="20"/>
                <w:lang w:val="sq-AL"/>
              </w:rPr>
            </w:pPr>
          </w:p>
          <w:p w14:paraId="4EBF62DD" w14:textId="77777777" w:rsidR="00BC1713" w:rsidRPr="00987DA5" w:rsidRDefault="00BC1713" w:rsidP="008B372B">
            <w:pPr>
              <w:pStyle w:val="Paragrafi"/>
              <w:ind w:firstLine="0"/>
              <w:jc w:val="left"/>
              <w:rPr>
                <w:sz w:val="20"/>
                <w:szCs w:val="20"/>
                <w:lang w:val="sq-AL"/>
              </w:rPr>
            </w:pPr>
            <w:r w:rsidRPr="00987DA5">
              <w:rPr>
                <w:sz w:val="20"/>
                <w:szCs w:val="20"/>
                <w:lang w:val="sq-AL"/>
              </w:rPr>
              <w:t>Përshkrim i fenomenit që provokon lëshimin e paralajmërimit të gradientit të erës</w:t>
            </w:r>
          </w:p>
        </w:tc>
        <w:tc>
          <w:tcPr>
            <w:tcW w:w="1410" w:type="pct"/>
            <w:tcBorders>
              <w:top w:val="single" w:sz="4" w:space="0" w:color="000000"/>
              <w:left w:val="single" w:sz="4" w:space="0" w:color="000000"/>
              <w:bottom w:val="single" w:sz="4" w:space="0" w:color="000000"/>
              <w:right w:val="single" w:sz="4" w:space="0" w:color="000000"/>
            </w:tcBorders>
          </w:tcPr>
          <w:p w14:paraId="4EBF62DE" w14:textId="77777777" w:rsidR="00BC1713" w:rsidRPr="00987DA5" w:rsidRDefault="00BC1713" w:rsidP="008B372B">
            <w:pPr>
              <w:pStyle w:val="Paragrafi"/>
              <w:ind w:firstLine="0"/>
              <w:rPr>
                <w:sz w:val="20"/>
                <w:szCs w:val="20"/>
                <w:lang w:val="sq-AL"/>
              </w:rPr>
            </w:pPr>
          </w:p>
          <w:p w14:paraId="4EBF62DF" w14:textId="77777777" w:rsidR="00BC1713" w:rsidRPr="00987DA5" w:rsidRDefault="00BC1713" w:rsidP="008B372B">
            <w:pPr>
              <w:pStyle w:val="Paragrafi"/>
              <w:ind w:firstLine="0"/>
              <w:rPr>
                <w:sz w:val="20"/>
                <w:szCs w:val="20"/>
                <w:lang w:val="sq-AL"/>
              </w:rPr>
            </w:pPr>
            <w:r w:rsidRPr="00987DA5">
              <w:rPr>
                <w:sz w:val="20"/>
                <w:szCs w:val="20"/>
                <w:lang w:val="sq-AL"/>
              </w:rPr>
              <w:t>SFC WIND: nnn/nnMPS (ose nnn/ nnKT) nnnM (nnnFT)-WIND: nnn/ nnMPS (ose nnn/nnKT)</w:t>
            </w:r>
          </w:p>
          <w:p w14:paraId="4EBF62E0" w14:textId="77777777" w:rsidR="00BC1713" w:rsidRPr="00987DA5" w:rsidRDefault="00BC1713" w:rsidP="008B372B">
            <w:pPr>
              <w:pStyle w:val="Paragrafi"/>
              <w:ind w:firstLine="0"/>
              <w:rPr>
                <w:sz w:val="20"/>
                <w:szCs w:val="20"/>
                <w:lang w:val="sq-AL"/>
              </w:rPr>
            </w:pPr>
            <w:r w:rsidRPr="00987DA5">
              <w:rPr>
                <w:sz w:val="20"/>
                <w:szCs w:val="20"/>
                <w:lang w:val="sq-AL"/>
              </w:rPr>
              <w:t>ose</w:t>
            </w:r>
          </w:p>
          <w:p w14:paraId="4EBF62E1" w14:textId="67523706" w:rsidR="00BC1713" w:rsidRPr="00987DA5" w:rsidRDefault="00BC1713" w:rsidP="008B372B">
            <w:pPr>
              <w:pStyle w:val="Paragrafi"/>
              <w:ind w:firstLine="0"/>
              <w:rPr>
                <w:sz w:val="20"/>
                <w:szCs w:val="20"/>
                <w:lang w:val="sq-AL"/>
              </w:rPr>
            </w:pPr>
            <w:r w:rsidRPr="00987DA5">
              <w:rPr>
                <w:sz w:val="20"/>
                <w:szCs w:val="20"/>
                <w:lang w:val="sq-AL"/>
              </w:rPr>
              <w:t>nnKMH (ose nnKT) LOSS</w:t>
            </w:r>
            <w:r w:rsidR="000D61D2" w:rsidRPr="00987DA5">
              <w:rPr>
                <w:sz w:val="20"/>
                <w:szCs w:val="20"/>
                <w:lang w:val="sq-AL"/>
              </w:rPr>
              <w:t xml:space="preserve"> </w:t>
            </w:r>
            <w:r w:rsidRPr="00987DA5">
              <w:rPr>
                <w:sz w:val="20"/>
                <w:szCs w:val="20"/>
                <w:lang w:val="sq-AL"/>
              </w:rPr>
              <w:t>nnKM (ose nnNM) FNA RWYnn</w:t>
            </w:r>
          </w:p>
          <w:p w14:paraId="4EBF62E2" w14:textId="77777777" w:rsidR="00BC1713" w:rsidRPr="00987DA5" w:rsidRDefault="00BC1713" w:rsidP="008B372B">
            <w:pPr>
              <w:pStyle w:val="Paragrafi"/>
              <w:ind w:firstLine="0"/>
              <w:rPr>
                <w:sz w:val="20"/>
                <w:szCs w:val="20"/>
                <w:lang w:val="sq-AL"/>
              </w:rPr>
            </w:pPr>
            <w:r w:rsidRPr="00987DA5">
              <w:rPr>
                <w:sz w:val="20"/>
                <w:szCs w:val="20"/>
                <w:lang w:val="sq-AL"/>
              </w:rPr>
              <w:t>ose</w:t>
            </w:r>
          </w:p>
          <w:p w14:paraId="4EBF62E3" w14:textId="77777777" w:rsidR="00BC1713" w:rsidRPr="00987DA5" w:rsidRDefault="00BC1713" w:rsidP="008B372B">
            <w:pPr>
              <w:pStyle w:val="Paragrafi"/>
              <w:ind w:firstLine="0"/>
              <w:rPr>
                <w:sz w:val="20"/>
                <w:szCs w:val="20"/>
                <w:lang w:val="sq-AL"/>
              </w:rPr>
            </w:pPr>
            <w:r w:rsidRPr="00987DA5">
              <w:rPr>
                <w:sz w:val="20"/>
                <w:szCs w:val="20"/>
                <w:lang w:val="sq-AL"/>
              </w:rPr>
              <w:t>nnKMH (ose nnKT) GAIN nnKM (ose nnNM) FNA RWYnn</w:t>
            </w:r>
          </w:p>
        </w:tc>
        <w:tc>
          <w:tcPr>
            <w:tcW w:w="1275" w:type="pct"/>
            <w:tcBorders>
              <w:top w:val="single" w:sz="4" w:space="0" w:color="000000"/>
              <w:left w:val="single" w:sz="4" w:space="0" w:color="000000"/>
              <w:bottom w:val="single" w:sz="4" w:space="0" w:color="000000"/>
              <w:right w:val="single" w:sz="4" w:space="0" w:color="000000"/>
            </w:tcBorders>
          </w:tcPr>
          <w:p w14:paraId="4EBF62E4" w14:textId="77777777" w:rsidR="00BC1713" w:rsidRPr="00987DA5" w:rsidRDefault="00BC1713" w:rsidP="008B372B">
            <w:pPr>
              <w:pStyle w:val="Paragrafi"/>
              <w:ind w:firstLine="0"/>
              <w:rPr>
                <w:sz w:val="20"/>
                <w:szCs w:val="20"/>
                <w:lang w:val="sq-AL"/>
              </w:rPr>
            </w:pPr>
            <w:r w:rsidRPr="00987DA5">
              <w:rPr>
                <w:sz w:val="20"/>
                <w:szCs w:val="20"/>
                <w:lang w:val="sq-AL"/>
              </w:rPr>
              <w:t>ERA SFC: 320/5MPS 60M-ERA: 360/13MPS (SFC ERA: 320/10KT 200FT-ERA: 360/26KT)</w:t>
            </w:r>
          </w:p>
          <w:p w14:paraId="4EBF62E5" w14:textId="77777777" w:rsidR="00BC1713" w:rsidRPr="00987DA5" w:rsidRDefault="00BC1713" w:rsidP="008B372B">
            <w:pPr>
              <w:pStyle w:val="Paragrafi"/>
              <w:ind w:firstLine="0"/>
              <w:rPr>
                <w:sz w:val="20"/>
                <w:szCs w:val="20"/>
                <w:lang w:val="sq-AL"/>
              </w:rPr>
            </w:pPr>
            <w:r w:rsidRPr="00987DA5">
              <w:rPr>
                <w:sz w:val="20"/>
                <w:szCs w:val="20"/>
                <w:lang w:val="sq-AL"/>
              </w:rPr>
              <w:t>60KMH LOSS 4KM FNA RWY13</w:t>
            </w:r>
          </w:p>
          <w:p w14:paraId="4EBF62E6" w14:textId="59B3A6F0" w:rsidR="00BC1713" w:rsidRPr="00987DA5" w:rsidRDefault="00BC1713" w:rsidP="008B372B">
            <w:pPr>
              <w:pStyle w:val="Paragrafi"/>
              <w:ind w:firstLine="0"/>
              <w:rPr>
                <w:sz w:val="20"/>
                <w:szCs w:val="20"/>
                <w:lang w:val="sq-AL"/>
              </w:rPr>
            </w:pPr>
            <w:r w:rsidRPr="00987DA5">
              <w:rPr>
                <w:sz w:val="20"/>
                <w:szCs w:val="20"/>
                <w:lang w:val="sq-AL"/>
              </w:rPr>
              <w:t>(30KT</w:t>
            </w:r>
            <w:r w:rsidR="000D61D2" w:rsidRPr="00987DA5">
              <w:rPr>
                <w:sz w:val="20"/>
                <w:szCs w:val="20"/>
                <w:lang w:val="sq-AL"/>
              </w:rPr>
              <w:t xml:space="preserve"> </w:t>
            </w:r>
            <w:r w:rsidRPr="00987DA5">
              <w:rPr>
                <w:sz w:val="20"/>
                <w:szCs w:val="20"/>
                <w:lang w:val="sq-AL"/>
              </w:rPr>
              <w:t>LOSS 2NM FNA RWY13)</w:t>
            </w:r>
          </w:p>
        </w:tc>
      </w:tr>
      <w:tr w:rsidR="00BC1713" w:rsidRPr="00987DA5" w14:paraId="4EBF62EA" w14:textId="77777777" w:rsidTr="008B372B">
        <w:trPr>
          <w:trHeight w:hRule="exact" w:val="625"/>
        </w:trPr>
        <w:tc>
          <w:tcPr>
            <w:tcW w:w="5000" w:type="pct"/>
            <w:gridSpan w:val="4"/>
            <w:tcBorders>
              <w:top w:val="single" w:sz="4" w:space="0" w:color="000000"/>
              <w:left w:val="single" w:sz="4" w:space="0" w:color="000000"/>
              <w:bottom w:val="single" w:sz="4" w:space="0" w:color="000000"/>
              <w:right w:val="single" w:sz="4" w:space="0" w:color="000000"/>
            </w:tcBorders>
          </w:tcPr>
          <w:p w14:paraId="4EBF62E8" w14:textId="77777777" w:rsidR="00BC1713" w:rsidRPr="00987DA5" w:rsidRDefault="00BC1713" w:rsidP="008B372B">
            <w:pPr>
              <w:pStyle w:val="Paragrafi"/>
              <w:ind w:firstLine="0"/>
              <w:rPr>
                <w:sz w:val="20"/>
                <w:szCs w:val="20"/>
                <w:lang w:val="sq-AL"/>
              </w:rPr>
            </w:pPr>
          </w:p>
          <w:p w14:paraId="4EBF62E9" w14:textId="77777777" w:rsidR="00BC1713" w:rsidRPr="00987DA5" w:rsidRDefault="00BC1713" w:rsidP="008B372B">
            <w:pPr>
              <w:pStyle w:val="Paragrafi"/>
              <w:ind w:firstLine="0"/>
              <w:rPr>
                <w:sz w:val="20"/>
                <w:szCs w:val="20"/>
                <w:lang w:val="sq-AL"/>
              </w:rPr>
            </w:pPr>
            <w:r w:rsidRPr="00987DA5">
              <w:rPr>
                <w:sz w:val="20"/>
                <w:szCs w:val="20"/>
                <w:lang w:val="sq-AL"/>
              </w:rPr>
              <w:t>OSE</w:t>
            </w:r>
          </w:p>
        </w:tc>
      </w:tr>
      <w:tr w:rsidR="00BC1713" w:rsidRPr="00987DA5" w14:paraId="4EBF62F3" w14:textId="77777777" w:rsidTr="008B372B">
        <w:trPr>
          <w:trHeight w:hRule="exact" w:val="1064"/>
        </w:trPr>
        <w:tc>
          <w:tcPr>
            <w:tcW w:w="1158" w:type="pct"/>
            <w:tcBorders>
              <w:top w:val="single" w:sz="4" w:space="0" w:color="000000"/>
              <w:left w:val="single" w:sz="4" w:space="0" w:color="000000"/>
              <w:bottom w:val="single" w:sz="4" w:space="0" w:color="000000"/>
              <w:right w:val="single" w:sz="4" w:space="0" w:color="000000"/>
            </w:tcBorders>
          </w:tcPr>
          <w:p w14:paraId="4EBF62EB" w14:textId="77777777" w:rsidR="00BC1713" w:rsidRPr="00987DA5" w:rsidRDefault="00BC1713" w:rsidP="008B372B">
            <w:pPr>
              <w:pStyle w:val="Paragrafi"/>
              <w:ind w:firstLine="0"/>
              <w:jc w:val="left"/>
              <w:rPr>
                <w:sz w:val="20"/>
                <w:szCs w:val="20"/>
                <w:lang w:val="sq-AL"/>
              </w:rPr>
            </w:pPr>
          </w:p>
          <w:p w14:paraId="4EBF62EC" w14:textId="77777777" w:rsidR="00BC1713" w:rsidRPr="00987DA5" w:rsidRDefault="00BC1713" w:rsidP="008B372B">
            <w:pPr>
              <w:pStyle w:val="Paragrafi"/>
              <w:ind w:firstLine="0"/>
              <w:jc w:val="left"/>
              <w:rPr>
                <w:sz w:val="20"/>
                <w:szCs w:val="20"/>
                <w:lang w:val="sq-AL"/>
              </w:rPr>
            </w:pPr>
            <w:r w:rsidRPr="00987DA5">
              <w:rPr>
                <w:sz w:val="20"/>
                <w:szCs w:val="20"/>
                <w:lang w:val="sq-AL"/>
              </w:rPr>
              <w:t>Anulimi i paralajmërimit të gradientit të erës</w:t>
            </w:r>
          </w:p>
        </w:tc>
        <w:tc>
          <w:tcPr>
            <w:tcW w:w="1158" w:type="pct"/>
            <w:tcBorders>
              <w:top w:val="single" w:sz="4" w:space="0" w:color="000000"/>
              <w:left w:val="single" w:sz="4" w:space="0" w:color="000000"/>
              <w:bottom w:val="single" w:sz="4" w:space="0" w:color="000000"/>
              <w:right w:val="single" w:sz="4" w:space="0" w:color="000000"/>
            </w:tcBorders>
          </w:tcPr>
          <w:p w14:paraId="4EBF62ED" w14:textId="77777777" w:rsidR="00BC1713" w:rsidRPr="00987DA5" w:rsidRDefault="00BC1713" w:rsidP="008B372B">
            <w:pPr>
              <w:pStyle w:val="Paragrafi"/>
              <w:ind w:firstLine="0"/>
              <w:jc w:val="left"/>
              <w:rPr>
                <w:sz w:val="20"/>
                <w:szCs w:val="20"/>
                <w:lang w:val="sq-AL"/>
              </w:rPr>
            </w:pPr>
          </w:p>
          <w:p w14:paraId="4EBF62EE" w14:textId="77777777" w:rsidR="00BC1713" w:rsidRPr="00987DA5" w:rsidRDefault="00BC1713" w:rsidP="008B372B">
            <w:pPr>
              <w:pStyle w:val="Paragrafi"/>
              <w:ind w:firstLine="0"/>
              <w:jc w:val="left"/>
              <w:rPr>
                <w:sz w:val="20"/>
                <w:szCs w:val="20"/>
                <w:lang w:val="sq-AL"/>
              </w:rPr>
            </w:pPr>
            <w:r w:rsidRPr="00987DA5">
              <w:rPr>
                <w:sz w:val="20"/>
                <w:szCs w:val="20"/>
                <w:lang w:val="sq-AL"/>
              </w:rPr>
              <w:t>Anulimi i paralajmërimit të gradientit të erës duke iu referuar identifikimit të tij</w:t>
            </w:r>
          </w:p>
        </w:tc>
        <w:tc>
          <w:tcPr>
            <w:tcW w:w="1410" w:type="pct"/>
            <w:tcBorders>
              <w:top w:val="single" w:sz="4" w:space="0" w:color="000000"/>
              <w:left w:val="single" w:sz="4" w:space="0" w:color="000000"/>
              <w:bottom w:val="single" w:sz="4" w:space="0" w:color="000000"/>
              <w:right w:val="single" w:sz="4" w:space="0" w:color="000000"/>
            </w:tcBorders>
          </w:tcPr>
          <w:p w14:paraId="4EBF62EF" w14:textId="77777777" w:rsidR="00BC1713" w:rsidRPr="00987DA5" w:rsidRDefault="00BC1713" w:rsidP="008B372B">
            <w:pPr>
              <w:pStyle w:val="Paragrafi"/>
              <w:ind w:firstLine="0"/>
              <w:jc w:val="left"/>
              <w:rPr>
                <w:sz w:val="20"/>
                <w:szCs w:val="20"/>
                <w:lang w:val="sq-AL"/>
              </w:rPr>
            </w:pPr>
          </w:p>
          <w:p w14:paraId="4EBF62F0" w14:textId="77777777" w:rsidR="00BC1713" w:rsidRPr="00987DA5" w:rsidRDefault="00BC1713" w:rsidP="008B372B">
            <w:pPr>
              <w:pStyle w:val="Paragrafi"/>
              <w:ind w:firstLine="0"/>
              <w:jc w:val="left"/>
              <w:rPr>
                <w:sz w:val="20"/>
                <w:szCs w:val="20"/>
                <w:lang w:val="sq-AL"/>
              </w:rPr>
            </w:pPr>
            <w:r w:rsidRPr="00987DA5">
              <w:rPr>
                <w:sz w:val="20"/>
                <w:szCs w:val="20"/>
                <w:lang w:val="sq-AL"/>
              </w:rPr>
              <w:t>CNL WS WRNG [n]n nnnnnn/ nnnnnn</w:t>
            </w:r>
          </w:p>
        </w:tc>
        <w:tc>
          <w:tcPr>
            <w:tcW w:w="1275" w:type="pct"/>
            <w:tcBorders>
              <w:top w:val="single" w:sz="4" w:space="0" w:color="000000"/>
              <w:left w:val="single" w:sz="4" w:space="0" w:color="000000"/>
              <w:bottom w:val="single" w:sz="4" w:space="0" w:color="000000"/>
              <w:right w:val="single" w:sz="4" w:space="0" w:color="000000"/>
            </w:tcBorders>
          </w:tcPr>
          <w:p w14:paraId="4EBF62F1" w14:textId="77777777" w:rsidR="00BC1713" w:rsidRPr="00987DA5" w:rsidRDefault="00BC1713" w:rsidP="008B372B">
            <w:pPr>
              <w:pStyle w:val="Paragrafi"/>
              <w:ind w:firstLine="0"/>
              <w:jc w:val="left"/>
              <w:rPr>
                <w:sz w:val="20"/>
                <w:szCs w:val="20"/>
                <w:lang w:val="sq-AL"/>
              </w:rPr>
            </w:pPr>
          </w:p>
          <w:p w14:paraId="4EBF62F2" w14:textId="257C34EE" w:rsidR="00BC1713" w:rsidRPr="00987DA5" w:rsidRDefault="00BC1713" w:rsidP="008B372B">
            <w:pPr>
              <w:pStyle w:val="Paragrafi"/>
              <w:ind w:firstLine="0"/>
              <w:jc w:val="left"/>
              <w:rPr>
                <w:sz w:val="20"/>
                <w:szCs w:val="20"/>
                <w:lang w:val="sq-AL"/>
              </w:rPr>
            </w:pPr>
            <w:r w:rsidRPr="00987DA5">
              <w:rPr>
                <w:sz w:val="20"/>
                <w:szCs w:val="20"/>
                <w:lang w:val="sq-AL"/>
              </w:rPr>
              <w:t>CNL</w:t>
            </w:r>
            <w:r w:rsidR="000D61D2" w:rsidRPr="00987DA5">
              <w:rPr>
                <w:sz w:val="20"/>
                <w:szCs w:val="20"/>
                <w:lang w:val="sq-AL"/>
              </w:rPr>
              <w:t xml:space="preserve"> </w:t>
            </w:r>
            <w:r w:rsidRPr="00987DA5">
              <w:rPr>
                <w:sz w:val="20"/>
                <w:szCs w:val="20"/>
                <w:lang w:val="sq-AL"/>
              </w:rPr>
              <w:t>WS WRNG 1 211230/211330</w:t>
            </w:r>
          </w:p>
        </w:tc>
      </w:tr>
    </w:tbl>
    <w:p w14:paraId="4EBF62F4" w14:textId="77777777" w:rsidR="00BC1713" w:rsidRPr="00987DA5" w:rsidRDefault="00BC1713" w:rsidP="00BC1713">
      <w:pPr>
        <w:pStyle w:val="Paragrafi"/>
        <w:rPr>
          <w:lang w:val="sq-AL"/>
        </w:rPr>
      </w:pPr>
    </w:p>
    <w:p w14:paraId="4EBF62F5" w14:textId="563D5FC1" w:rsidR="00BC1713" w:rsidRPr="00987DA5" w:rsidRDefault="008B17E7" w:rsidP="008B372B">
      <w:pPr>
        <w:pStyle w:val="NeniNr"/>
        <w:rPr>
          <w:lang w:val="sq-AL"/>
        </w:rPr>
      </w:pPr>
      <w:r w:rsidRPr="00987DA5">
        <w:rPr>
          <w:lang w:val="sq-AL"/>
        </w:rPr>
        <w:lastRenderedPageBreak/>
        <w:t>SHTOJCË 5 A</w:t>
      </w:r>
    </w:p>
    <w:p w14:paraId="4EBF62F6" w14:textId="12EE8A51" w:rsidR="00BC1713" w:rsidRPr="00987DA5" w:rsidRDefault="008B17E7" w:rsidP="008B372B">
      <w:pPr>
        <w:pStyle w:val="NeniNr"/>
        <w:rPr>
          <w:lang w:val="sq-AL"/>
        </w:rPr>
      </w:pPr>
      <w:r w:rsidRPr="00987DA5">
        <w:rPr>
          <w:lang w:val="sq-AL"/>
        </w:rPr>
        <w:t>MODELI PËR MESAZHET SIGMET DHE AIRMET</w:t>
      </w:r>
    </w:p>
    <w:p w14:paraId="4EBF62F7" w14:textId="77777777" w:rsidR="008B372B" w:rsidRPr="00987DA5" w:rsidRDefault="008B372B" w:rsidP="00BC1713">
      <w:pPr>
        <w:pStyle w:val="Paragrafi"/>
        <w:rPr>
          <w:lang w:val="sq-AL"/>
        </w:rPr>
      </w:pPr>
    </w:p>
    <w:p w14:paraId="4EBF62F8" w14:textId="77777777" w:rsidR="00BC1713" w:rsidRPr="00987DA5" w:rsidRDefault="00BC1713" w:rsidP="00BC1713">
      <w:pPr>
        <w:pStyle w:val="Paragrafi"/>
        <w:rPr>
          <w:lang w:val="sq-AL"/>
        </w:rPr>
      </w:pPr>
      <w:r w:rsidRPr="00987DA5">
        <w:rPr>
          <w:lang w:val="sq-AL"/>
        </w:rPr>
        <w:t>Çelësi:</w:t>
      </w:r>
    </w:p>
    <w:p w14:paraId="4EBF62F9" w14:textId="77777777" w:rsidR="00BC1713" w:rsidRPr="00987DA5" w:rsidRDefault="00BC1713" w:rsidP="00BC1713">
      <w:pPr>
        <w:pStyle w:val="Paragrafi"/>
        <w:rPr>
          <w:lang w:val="sq-AL"/>
        </w:rPr>
      </w:pPr>
      <w:r w:rsidRPr="00987DA5">
        <w:rPr>
          <w:lang w:val="sq-AL"/>
        </w:rPr>
        <w:t>M</w:t>
      </w:r>
      <w:r w:rsidRPr="00987DA5">
        <w:rPr>
          <w:lang w:val="sq-AL"/>
        </w:rPr>
        <w:tab/>
        <w:t>=</w:t>
      </w:r>
      <w:r w:rsidRPr="00987DA5">
        <w:rPr>
          <w:lang w:val="sq-AL"/>
        </w:rPr>
        <w:tab/>
        <w:t>përfshirja e detyrueshme;</w:t>
      </w:r>
    </w:p>
    <w:p w14:paraId="4EBF62FA" w14:textId="77777777" w:rsidR="00BC1713" w:rsidRPr="00987DA5" w:rsidRDefault="00BC1713" w:rsidP="00BC1713">
      <w:pPr>
        <w:pStyle w:val="Paragrafi"/>
        <w:rPr>
          <w:lang w:val="sq-AL"/>
        </w:rPr>
      </w:pPr>
      <w:r w:rsidRPr="00987DA5">
        <w:rPr>
          <w:lang w:val="sq-AL"/>
        </w:rPr>
        <w:t>C</w:t>
      </w:r>
      <w:r w:rsidRPr="00987DA5">
        <w:rPr>
          <w:lang w:val="sq-AL"/>
        </w:rPr>
        <w:tab/>
        <w:t>=</w:t>
      </w:r>
      <w:r w:rsidRPr="00987DA5">
        <w:rPr>
          <w:lang w:val="sq-AL"/>
        </w:rPr>
        <w:tab/>
        <w:t>përfshirja e kushtëzuar, atje ku është e zbatueshme; dhe</w:t>
      </w:r>
    </w:p>
    <w:p w14:paraId="4EBF62FB" w14:textId="77777777" w:rsidR="00BC1713" w:rsidRPr="00987DA5" w:rsidRDefault="00BC1713" w:rsidP="00BC1713">
      <w:pPr>
        <w:pStyle w:val="Paragrafi"/>
        <w:rPr>
          <w:lang w:val="sq-AL"/>
        </w:rPr>
      </w:pPr>
      <w:r w:rsidRPr="00987DA5">
        <w:rPr>
          <w:lang w:val="sq-AL"/>
        </w:rPr>
        <w:t>=</w:t>
      </w:r>
      <w:r w:rsidRPr="00987DA5">
        <w:rPr>
          <w:lang w:val="sq-AL"/>
        </w:rPr>
        <w:tab/>
        <w:t>=</w:t>
      </w:r>
      <w:r w:rsidRPr="00987DA5">
        <w:rPr>
          <w:lang w:val="sq-AL"/>
        </w:rPr>
        <w:tab/>
        <w:t>shenja e barazimit tregon që teksti në vijim duhet të vendoset në vijën pasuese.</w:t>
      </w:r>
    </w:p>
    <w:p w14:paraId="4EBF62FC" w14:textId="78807044" w:rsidR="00BC1713" w:rsidRPr="00987DA5" w:rsidRDefault="00BC1713" w:rsidP="00BC1713">
      <w:pPr>
        <w:pStyle w:val="Paragrafi"/>
        <w:rPr>
          <w:lang w:val="sq-AL"/>
        </w:rPr>
      </w:pPr>
      <w:r w:rsidRPr="00987DA5">
        <w:rPr>
          <w:lang w:val="sq-AL"/>
        </w:rPr>
        <w:t>Shënim</w:t>
      </w:r>
      <w:r w:rsidR="007A3C39" w:rsidRPr="00987DA5">
        <w:rPr>
          <w:lang w:val="sq-AL"/>
        </w:rPr>
        <w:t>.</w:t>
      </w:r>
      <w:r w:rsidRPr="00987DA5">
        <w:rPr>
          <w:lang w:val="sq-AL"/>
        </w:rPr>
        <w:tab/>
        <w:t>Gama dhe rezolucioni për element</w:t>
      </w:r>
      <w:r w:rsidR="00FC27F1">
        <w:rPr>
          <w:lang w:val="sq-AL"/>
        </w:rPr>
        <w:t>e</w:t>
      </w:r>
      <w:r w:rsidRPr="00987DA5">
        <w:rPr>
          <w:lang w:val="sq-AL"/>
        </w:rPr>
        <w:t>t numerik</w:t>
      </w:r>
      <w:r w:rsidR="00FC27F1">
        <w:rPr>
          <w:lang w:val="sq-AL"/>
        </w:rPr>
        <w:t>e</w:t>
      </w:r>
      <w:r w:rsidRPr="00987DA5">
        <w:rPr>
          <w:lang w:val="sq-AL"/>
        </w:rPr>
        <w:t xml:space="preserve"> të përfshir</w:t>
      </w:r>
      <w:r w:rsidR="00FC27F1">
        <w:rPr>
          <w:lang w:val="sq-AL"/>
        </w:rPr>
        <w:t>a</w:t>
      </w:r>
      <w:r w:rsidRPr="00987DA5">
        <w:rPr>
          <w:lang w:val="sq-AL"/>
        </w:rPr>
        <w:t xml:space="preserve"> në mesazhet SIGMET/AIRMET dhe në raportet e posaçme ajrore tregohen te </w:t>
      </w:r>
      <w:r w:rsidR="007A3C39" w:rsidRPr="00987DA5">
        <w:rPr>
          <w:lang w:val="sq-AL"/>
        </w:rPr>
        <w:t>s</w:t>
      </w:r>
      <w:r w:rsidRPr="00987DA5">
        <w:rPr>
          <w:lang w:val="sq-AL"/>
        </w:rPr>
        <w:t>htojca 8.</w:t>
      </w:r>
    </w:p>
    <w:p w14:paraId="4EBF62FD" w14:textId="77777777" w:rsidR="00BC1713" w:rsidRPr="00987DA5" w:rsidRDefault="00BC1713" w:rsidP="00BC1713">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595"/>
        <w:gridCol w:w="1929"/>
        <w:gridCol w:w="1381"/>
        <w:gridCol w:w="1717"/>
        <w:gridCol w:w="1350"/>
        <w:gridCol w:w="1102"/>
      </w:tblGrid>
      <w:tr w:rsidR="00BC1713" w:rsidRPr="00987DA5" w14:paraId="4EBF6304" w14:textId="77777777" w:rsidTr="008B372B">
        <w:trPr>
          <w:trHeight w:hRule="exact" w:val="650"/>
        </w:trPr>
        <w:tc>
          <w:tcPr>
            <w:tcW w:w="879" w:type="pct"/>
            <w:vAlign w:val="center"/>
          </w:tcPr>
          <w:p w14:paraId="4EBF62FE" w14:textId="77777777" w:rsidR="00BC1713" w:rsidRPr="00987DA5" w:rsidRDefault="00BC1713" w:rsidP="008B372B">
            <w:pPr>
              <w:pStyle w:val="Paragrafi"/>
              <w:ind w:firstLine="0"/>
              <w:jc w:val="left"/>
              <w:rPr>
                <w:sz w:val="20"/>
                <w:szCs w:val="20"/>
                <w:lang w:val="sq-AL"/>
              </w:rPr>
            </w:pPr>
            <w:r w:rsidRPr="00987DA5">
              <w:rPr>
                <w:sz w:val="20"/>
                <w:szCs w:val="20"/>
                <w:lang w:val="sq-AL"/>
              </w:rPr>
              <w:t>Element</w:t>
            </w:r>
          </w:p>
        </w:tc>
        <w:tc>
          <w:tcPr>
            <w:tcW w:w="1063" w:type="pct"/>
            <w:vAlign w:val="center"/>
          </w:tcPr>
          <w:p w14:paraId="4EBF62FF" w14:textId="77777777" w:rsidR="00BC1713" w:rsidRPr="00987DA5" w:rsidRDefault="00BC1713" w:rsidP="008B372B">
            <w:pPr>
              <w:pStyle w:val="Paragrafi"/>
              <w:ind w:firstLine="0"/>
              <w:jc w:val="left"/>
              <w:rPr>
                <w:sz w:val="20"/>
                <w:szCs w:val="20"/>
                <w:lang w:val="sq-AL"/>
              </w:rPr>
            </w:pPr>
            <w:r w:rsidRPr="00987DA5">
              <w:rPr>
                <w:sz w:val="20"/>
                <w:szCs w:val="20"/>
                <w:lang w:val="sq-AL"/>
              </w:rPr>
              <w:t>Permbajtja e detajuar</w:t>
            </w:r>
          </w:p>
        </w:tc>
        <w:tc>
          <w:tcPr>
            <w:tcW w:w="761" w:type="pct"/>
            <w:vAlign w:val="center"/>
          </w:tcPr>
          <w:p w14:paraId="4EBF6300" w14:textId="77777777" w:rsidR="00BC1713" w:rsidRPr="00987DA5" w:rsidRDefault="00BC1713" w:rsidP="008B372B">
            <w:pPr>
              <w:pStyle w:val="Paragrafi"/>
              <w:ind w:firstLine="0"/>
              <w:jc w:val="left"/>
              <w:rPr>
                <w:sz w:val="20"/>
                <w:szCs w:val="20"/>
                <w:lang w:val="sq-AL"/>
              </w:rPr>
            </w:pPr>
            <w:r w:rsidRPr="00987DA5">
              <w:rPr>
                <w:sz w:val="20"/>
                <w:szCs w:val="20"/>
                <w:lang w:val="sq-AL"/>
              </w:rPr>
              <w:t>Modele SIGMET</w:t>
            </w:r>
          </w:p>
        </w:tc>
        <w:tc>
          <w:tcPr>
            <w:tcW w:w="946" w:type="pct"/>
            <w:vAlign w:val="center"/>
          </w:tcPr>
          <w:p w14:paraId="4EBF6301" w14:textId="77777777" w:rsidR="00BC1713" w:rsidRPr="00987DA5" w:rsidRDefault="00BC1713" w:rsidP="008B372B">
            <w:pPr>
              <w:pStyle w:val="Paragrafi"/>
              <w:ind w:firstLine="0"/>
              <w:jc w:val="left"/>
              <w:rPr>
                <w:sz w:val="20"/>
                <w:szCs w:val="20"/>
                <w:lang w:val="sq-AL"/>
              </w:rPr>
            </w:pPr>
            <w:r w:rsidRPr="00987DA5">
              <w:rPr>
                <w:sz w:val="20"/>
                <w:szCs w:val="20"/>
                <w:lang w:val="sq-AL"/>
              </w:rPr>
              <w:t>Modele AIRMET</w:t>
            </w:r>
          </w:p>
        </w:tc>
        <w:tc>
          <w:tcPr>
            <w:tcW w:w="744" w:type="pct"/>
            <w:vAlign w:val="center"/>
          </w:tcPr>
          <w:p w14:paraId="4EBF6302" w14:textId="77777777" w:rsidR="00BC1713" w:rsidRPr="00987DA5" w:rsidRDefault="00BC1713" w:rsidP="008B372B">
            <w:pPr>
              <w:pStyle w:val="Paragrafi"/>
              <w:ind w:firstLine="0"/>
              <w:jc w:val="left"/>
              <w:rPr>
                <w:sz w:val="20"/>
                <w:szCs w:val="20"/>
                <w:lang w:val="sq-AL"/>
              </w:rPr>
            </w:pPr>
            <w:r w:rsidRPr="00987DA5">
              <w:rPr>
                <w:sz w:val="20"/>
                <w:szCs w:val="20"/>
                <w:lang w:val="sq-AL"/>
              </w:rPr>
              <w:t>Shembuj SIGMET</w:t>
            </w:r>
          </w:p>
        </w:tc>
        <w:tc>
          <w:tcPr>
            <w:tcW w:w="608" w:type="pct"/>
            <w:vAlign w:val="center"/>
          </w:tcPr>
          <w:p w14:paraId="4EBF6303" w14:textId="77777777" w:rsidR="00BC1713" w:rsidRPr="00987DA5" w:rsidRDefault="00BC1713" w:rsidP="008B372B">
            <w:pPr>
              <w:pStyle w:val="Paragrafi"/>
              <w:ind w:firstLine="0"/>
              <w:jc w:val="left"/>
              <w:rPr>
                <w:sz w:val="20"/>
                <w:szCs w:val="20"/>
                <w:lang w:val="sq-AL"/>
              </w:rPr>
            </w:pPr>
            <w:r w:rsidRPr="00987DA5">
              <w:rPr>
                <w:sz w:val="20"/>
                <w:szCs w:val="20"/>
                <w:lang w:val="sq-AL"/>
              </w:rPr>
              <w:t>Shembuj AIRMET</w:t>
            </w:r>
          </w:p>
        </w:tc>
      </w:tr>
      <w:tr w:rsidR="00BC1713" w:rsidRPr="00987DA5" w14:paraId="4EBF630C" w14:textId="77777777" w:rsidTr="008B372B">
        <w:trPr>
          <w:trHeight w:hRule="exact" w:val="1270"/>
        </w:trPr>
        <w:tc>
          <w:tcPr>
            <w:tcW w:w="879" w:type="pct"/>
          </w:tcPr>
          <w:p w14:paraId="4EBF6305" w14:textId="77777777" w:rsidR="00BC1713" w:rsidRPr="00987DA5" w:rsidRDefault="00BC1713" w:rsidP="008B372B">
            <w:pPr>
              <w:pStyle w:val="Paragrafi"/>
              <w:ind w:firstLine="0"/>
              <w:jc w:val="left"/>
              <w:rPr>
                <w:sz w:val="20"/>
                <w:szCs w:val="20"/>
                <w:lang w:val="sq-AL"/>
              </w:rPr>
            </w:pPr>
            <w:r w:rsidRPr="00987DA5">
              <w:rPr>
                <w:sz w:val="20"/>
                <w:szCs w:val="20"/>
                <w:lang w:val="sq-AL"/>
              </w:rPr>
              <w:t>Treguesi i vendndodhjes të FIR/CTA (M)</w:t>
            </w:r>
          </w:p>
        </w:tc>
        <w:tc>
          <w:tcPr>
            <w:tcW w:w="1063" w:type="pct"/>
          </w:tcPr>
          <w:p w14:paraId="4EBF6306" w14:textId="77777777" w:rsidR="00BC1713" w:rsidRPr="00987DA5" w:rsidRDefault="00BC1713" w:rsidP="008B372B">
            <w:pPr>
              <w:pStyle w:val="Paragrafi"/>
              <w:ind w:firstLine="0"/>
              <w:jc w:val="left"/>
              <w:rPr>
                <w:sz w:val="20"/>
                <w:szCs w:val="20"/>
                <w:lang w:val="sq-AL"/>
              </w:rPr>
            </w:pPr>
            <w:r w:rsidRPr="00987DA5">
              <w:rPr>
                <w:sz w:val="20"/>
                <w:szCs w:val="20"/>
                <w:lang w:val="sq-AL"/>
              </w:rPr>
              <w:t>Treguesi i vendndodhjes ICAO i njësisë ATS në shërbim të FIR ose CTA të cilit i referohet SIGMET/AIRMET</w:t>
            </w:r>
          </w:p>
        </w:tc>
        <w:tc>
          <w:tcPr>
            <w:tcW w:w="1707" w:type="pct"/>
            <w:gridSpan w:val="2"/>
          </w:tcPr>
          <w:p w14:paraId="4EBF6307" w14:textId="77777777" w:rsidR="00BC1713" w:rsidRPr="00987DA5" w:rsidRDefault="00BC1713" w:rsidP="008B372B">
            <w:pPr>
              <w:pStyle w:val="Paragrafi"/>
              <w:ind w:firstLine="0"/>
              <w:jc w:val="left"/>
              <w:rPr>
                <w:sz w:val="20"/>
                <w:szCs w:val="20"/>
                <w:lang w:val="sq-AL"/>
              </w:rPr>
            </w:pPr>
            <w:r w:rsidRPr="00987DA5">
              <w:rPr>
                <w:sz w:val="20"/>
                <w:szCs w:val="20"/>
                <w:lang w:val="sq-AL"/>
              </w:rPr>
              <w:t>nnnn</w:t>
            </w:r>
          </w:p>
          <w:p w14:paraId="4EBF6308" w14:textId="77777777" w:rsidR="00BC1713" w:rsidRPr="00987DA5" w:rsidRDefault="00BC1713" w:rsidP="008B372B">
            <w:pPr>
              <w:pStyle w:val="Paragrafi"/>
              <w:ind w:firstLine="0"/>
              <w:jc w:val="left"/>
              <w:rPr>
                <w:sz w:val="20"/>
                <w:szCs w:val="20"/>
                <w:lang w:val="sq-AL"/>
              </w:rPr>
            </w:pPr>
          </w:p>
        </w:tc>
        <w:tc>
          <w:tcPr>
            <w:tcW w:w="1351" w:type="pct"/>
            <w:gridSpan w:val="2"/>
          </w:tcPr>
          <w:p w14:paraId="4EBF6309" w14:textId="77777777" w:rsidR="00BC1713" w:rsidRPr="00987DA5" w:rsidRDefault="00BC1713" w:rsidP="008B372B">
            <w:pPr>
              <w:pStyle w:val="Paragrafi"/>
              <w:ind w:firstLine="0"/>
              <w:jc w:val="left"/>
              <w:rPr>
                <w:sz w:val="20"/>
                <w:szCs w:val="20"/>
                <w:lang w:val="sq-AL"/>
              </w:rPr>
            </w:pPr>
          </w:p>
          <w:p w14:paraId="4EBF630A" w14:textId="77777777" w:rsidR="00BC1713" w:rsidRPr="00987DA5" w:rsidRDefault="00BC1713" w:rsidP="008B372B">
            <w:pPr>
              <w:pStyle w:val="Paragrafi"/>
              <w:ind w:firstLine="0"/>
              <w:jc w:val="left"/>
              <w:rPr>
                <w:sz w:val="20"/>
                <w:szCs w:val="20"/>
                <w:lang w:val="sq-AL"/>
              </w:rPr>
            </w:pPr>
            <w:r w:rsidRPr="00987DA5">
              <w:rPr>
                <w:sz w:val="20"/>
                <w:szCs w:val="20"/>
                <w:lang w:val="sq-AL"/>
              </w:rPr>
              <w:t>YUCC</w:t>
            </w:r>
          </w:p>
          <w:p w14:paraId="4EBF630B" w14:textId="77777777" w:rsidR="00BC1713" w:rsidRPr="00987DA5" w:rsidRDefault="00BC1713" w:rsidP="008B372B">
            <w:pPr>
              <w:pStyle w:val="Paragrafi"/>
              <w:ind w:firstLine="0"/>
              <w:jc w:val="left"/>
              <w:rPr>
                <w:sz w:val="20"/>
                <w:szCs w:val="20"/>
                <w:lang w:val="sq-AL"/>
              </w:rPr>
            </w:pPr>
            <w:r w:rsidRPr="00987DA5">
              <w:rPr>
                <w:sz w:val="20"/>
                <w:szCs w:val="20"/>
                <w:lang w:val="sq-AL"/>
              </w:rPr>
              <w:t>YUDD</w:t>
            </w:r>
          </w:p>
        </w:tc>
      </w:tr>
      <w:tr w:rsidR="00BC1713" w:rsidRPr="00987DA5" w14:paraId="4EBF6318" w14:textId="77777777" w:rsidTr="008B372B">
        <w:trPr>
          <w:trHeight w:hRule="exact" w:val="1132"/>
        </w:trPr>
        <w:tc>
          <w:tcPr>
            <w:tcW w:w="879" w:type="pct"/>
          </w:tcPr>
          <w:p w14:paraId="4EBF630D" w14:textId="77777777" w:rsidR="00BC1713" w:rsidRPr="00987DA5" w:rsidRDefault="00BC1713" w:rsidP="008B372B">
            <w:pPr>
              <w:pStyle w:val="Paragrafi"/>
              <w:ind w:firstLine="0"/>
              <w:jc w:val="left"/>
              <w:rPr>
                <w:sz w:val="20"/>
                <w:szCs w:val="20"/>
                <w:lang w:val="sq-AL"/>
              </w:rPr>
            </w:pPr>
            <w:r w:rsidRPr="00987DA5">
              <w:rPr>
                <w:sz w:val="20"/>
                <w:szCs w:val="20"/>
                <w:lang w:val="sq-AL"/>
              </w:rPr>
              <w:t>Identifikimi (M)</w:t>
            </w:r>
          </w:p>
        </w:tc>
        <w:tc>
          <w:tcPr>
            <w:tcW w:w="1063" w:type="pct"/>
          </w:tcPr>
          <w:p w14:paraId="4EBF630E" w14:textId="77777777" w:rsidR="00BC1713" w:rsidRPr="00987DA5" w:rsidRDefault="00BC1713" w:rsidP="008B372B">
            <w:pPr>
              <w:pStyle w:val="Paragrafi"/>
              <w:ind w:firstLine="0"/>
              <w:jc w:val="left"/>
              <w:rPr>
                <w:sz w:val="20"/>
                <w:szCs w:val="20"/>
                <w:lang w:val="sq-AL"/>
              </w:rPr>
            </w:pPr>
          </w:p>
          <w:p w14:paraId="4EBF630F" w14:textId="77777777" w:rsidR="00BC1713" w:rsidRPr="00987DA5" w:rsidRDefault="00BC1713" w:rsidP="008B372B">
            <w:pPr>
              <w:pStyle w:val="Paragrafi"/>
              <w:ind w:firstLine="0"/>
              <w:jc w:val="left"/>
              <w:rPr>
                <w:sz w:val="20"/>
                <w:szCs w:val="20"/>
                <w:lang w:val="sq-AL"/>
              </w:rPr>
            </w:pPr>
            <w:r w:rsidRPr="00987DA5">
              <w:rPr>
                <w:sz w:val="20"/>
                <w:szCs w:val="20"/>
                <w:lang w:val="sq-AL"/>
              </w:rPr>
              <w:t>Sigmet ose identifikimi i mesazhit AIRMET dhe</w:t>
            </w:r>
          </w:p>
          <w:p w14:paraId="4EBF6310" w14:textId="77777777" w:rsidR="00BC1713" w:rsidRPr="00987DA5" w:rsidRDefault="00BC1713" w:rsidP="008B372B">
            <w:pPr>
              <w:pStyle w:val="Paragrafi"/>
              <w:ind w:firstLine="0"/>
              <w:jc w:val="left"/>
              <w:rPr>
                <w:sz w:val="20"/>
                <w:szCs w:val="20"/>
                <w:lang w:val="sq-AL"/>
              </w:rPr>
            </w:pPr>
            <w:r w:rsidRPr="00987DA5">
              <w:rPr>
                <w:sz w:val="20"/>
                <w:szCs w:val="20"/>
                <w:lang w:val="sq-AL"/>
              </w:rPr>
              <w:t>sekuenca e numrit</w:t>
            </w:r>
          </w:p>
        </w:tc>
        <w:tc>
          <w:tcPr>
            <w:tcW w:w="761" w:type="pct"/>
          </w:tcPr>
          <w:p w14:paraId="4EBF6311" w14:textId="77777777" w:rsidR="00BC1713" w:rsidRPr="00987DA5" w:rsidRDefault="00BC1713" w:rsidP="008B372B">
            <w:pPr>
              <w:pStyle w:val="Paragrafi"/>
              <w:ind w:firstLine="0"/>
              <w:jc w:val="left"/>
              <w:rPr>
                <w:sz w:val="20"/>
                <w:szCs w:val="20"/>
                <w:lang w:val="sq-AL"/>
              </w:rPr>
            </w:pPr>
            <w:r w:rsidRPr="00987DA5">
              <w:rPr>
                <w:sz w:val="20"/>
                <w:szCs w:val="20"/>
                <w:lang w:val="sq-AL"/>
              </w:rPr>
              <w:t>SIGMET nnn</w:t>
            </w:r>
          </w:p>
        </w:tc>
        <w:tc>
          <w:tcPr>
            <w:tcW w:w="946" w:type="pct"/>
          </w:tcPr>
          <w:p w14:paraId="4EBF6312" w14:textId="77777777" w:rsidR="00BC1713" w:rsidRPr="00987DA5" w:rsidRDefault="00BC1713" w:rsidP="008B372B">
            <w:pPr>
              <w:pStyle w:val="Paragrafi"/>
              <w:ind w:firstLine="0"/>
              <w:jc w:val="left"/>
              <w:rPr>
                <w:sz w:val="20"/>
                <w:szCs w:val="20"/>
                <w:lang w:val="sq-AL"/>
              </w:rPr>
            </w:pPr>
            <w:r w:rsidRPr="00987DA5">
              <w:rPr>
                <w:sz w:val="20"/>
                <w:szCs w:val="20"/>
                <w:lang w:val="sq-AL"/>
              </w:rPr>
              <w:t>AIRMET [n] [n] n</w:t>
            </w:r>
          </w:p>
        </w:tc>
        <w:tc>
          <w:tcPr>
            <w:tcW w:w="744" w:type="pct"/>
          </w:tcPr>
          <w:p w14:paraId="4EBF6313" w14:textId="77777777" w:rsidR="00BC1713" w:rsidRPr="00987DA5" w:rsidRDefault="00BC1713" w:rsidP="008B372B">
            <w:pPr>
              <w:pStyle w:val="Paragrafi"/>
              <w:ind w:firstLine="0"/>
              <w:jc w:val="left"/>
              <w:rPr>
                <w:sz w:val="20"/>
                <w:szCs w:val="20"/>
                <w:lang w:val="sq-AL"/>
              </w:rPr>
            </w:pPr>
            <w:r w:rsidRPr="00987DA5">
              <w:rPr>
                <w:sz w:val="20"/>
                <w:szCs w:val="20"/>
                <w:lang w:val="sq-AL"/>
              </w:rPr>
              <w:t>SIGMET U 05</w:t>
            </w:r>
          </w:p>
          <w:p w14:paraId="4EBF6314" w14:textId="77777777" w:rsidR="00BC1713" w:rsidRPr="00987DA5" w:rsidRDefault="00BC1713" w:rsidP="008B372B">
            <w:pPr>
              <w:pStyle w:val="Paragrafi"/>
              <w:ind w:firstLine="0"/>
              <w:jc w:val="left"/>
              <w:rPr>
                <w:sz w:val="20"/>
                <w:szCs w:val="20"/>
                <w:lang w:val="sq-AL"/>
              </w:rPr>
            </w:pPr>
            <w:r w:rsidRPr="00987DA5">
              <w:rPr>
                <w:sz w:val="20"/>
                <w:szCs w:val="20"/>
                <w:lang w:val="sq-AL"/>
              </w:rPr>
              <w:t>SIGMET 112</w:t>
            </w:r>
          </w:p>
        </w:tc>
        <w:tc>
          <w:tcPr>
            <w:tcW w:w="608" w:type="pct"/>
          </w:tcPr>
          <w:p w14:paraId="4EBF6315" w14:textId="77777777" w:rsidR="00BC1713" w:rsidRPr="00987DA5" w:rsidRDefault="00BC1713" w:rsidP="008B372B">
            <w:pPr>
              <w:pStyle w:val="Paragrafi"/>
              <w:ind w:firstLine="0"/>
              <w:jc w:val="left"/>
              <w:rPr>
                <w:sz w:val="20"/>
                <w:szCs w:val="20"/>
                <w:lang w:val="sq-AL"/>
              </w:rPr>
            </w:pPr>
            <w:r w:rsidRPr="00987DA5">
              <w:rPr>
                <w:sz w:val="20"/>
                <w:szCs w:val="20"/>
                <w:lang w:val="sq-AL"/>
              </w:rPr>
              <w:t>AIRMET 2</w:t>
            </w:r>
          </w:p>
          <w:p w14:paraId="4EBF6316" w14:textId="77777777" w:rsidR="00BC1713" w:rsidRPr="00987DA5" w:rsidRDefault="00BC1713" w:rsidP="008B372B">
            <w:pPr>
              <w:pStyle w:val="Paragrafi"/>
              <w:ind w:firstLine="0"/>
              <w:jc w:val="left"/>
              <w:rPr>
                <w:sz w:val="20"/>
                <w:szCs w:val="20"/>
                <w:lang w:val="sq-AL"/>
              </w:rPr>
            </w:pPr>
            <w:r w:rsidRPr="00987DA5">
              <w:rPr>
                <w:sz w:val="20"/>
                <w:szCs w:val="20"/>
                <w:lang w:val="sq-AL"/>
              </w:rPr>
              <w:t>AIRMET 19</w:t>
            </w:r>
          </w:p>
          <w:p w14:paraId="4EBF6317" w14:textId="77777777" w:rsidR="00BC1713" w:rsidRPr="00987DA5" w:rsidRDefault="00BC1713" w:rsidP="008B372B">
            <w:pPr>
              <w:pStyle w:val="Paragrafi"/>
              <w:ind w:firstLine="0"/>
              <w:jc w:val="left"/>
              <w:rPr>
                <w:sz w:val="20"/>
                <w:szCs w:val="20"/>
                <w:lang w:val="sq-AL"/>
              </w:rPr>
            </w:pPr>
            <w:r w:rsidRPr="00987DA5">
              <w:rPr>
                <w:sz w:val="20"/>
                <w:szCs w:val="20"/>
                <w:lang w:val="sq-AL"/>
              </w:rPr>
              <w:t>AIRMET B19</w:t>
            </w:r>
          </w:p>
        </w:tc>
      </w:tr>
      <w:tr w:rsidR="00BC1713" w:rsidRPr="00987DA5" w14:paraId="4EBF6323" w14:textId="77777777" w:rsidTr="008B372B">
        <w:trPr>
          <w:trHeight w:hRule="exact" w:val="1555"/>
        </w:trPr>
        <w:tc>
          <w:tcPr>
            <w:tcW w:w="879" w:type="pct"/>
          </w:tcPr>
          <w:p w14:paraId="4EBF6319" w14:textId="77777777" w:rsidR="00BC1713" w:rsidRPr="00987DA5" w:rsidRDefault="00BC1713" w:rsidP="008B372B">
            <w:pPr>
              <w:pStyle w:val="Paragrafi"/>
              <w:ind w:firstLine="0"/>
              <w:jc w:val="left"/>
              <w:rPr>
                <w:sz w:val="20"/>
                <w:szCs w:val="20"/>
                <w:lang w:val="sq-AL"/>
              </w:rPr>
            </w:pPr>
          </w:p>
          <w:p w14:paraId="4EBF631A" w14:textId="77777777" w:rsidR="00BC1713" w:rsidRPr="00987DA5" w:rsidRDefault="00BC1713" w:rsidP="008B372B">
            <w:pPr>
              <w:pStyle w:val="Paragrafi"/>
              <w:ind w:firstLine="0"/>
              <w:jc w:val="left"/>
              <w:rPr>
                <w:sz w:val="20"/>
                <w:szCs w:val="20"/>
                <w:lang w:val="sq-AL"/>
              </w:rPr>
            </w:pPr>
            <w:r w:rsidRPr="00987DA5">
              <w:rPr>
                <w:sz w:val="20"/>
                <w:szCs w:val="20"/>
                <w:lang w:val="sq-AL"/>
              </w:rPr>
              <w:t>Periudha e vlefshmërisë (M)</w:t>
            </w:r>
          </w:p>
        </w:tc>
        <w:tc>
          <w:tcPr>
            <w:tcW w:w="1063" w:type="pct"/>
          </w:tcPr>
          <w:p w14:paraId="4EBF631B" w14:textId="77777777" w:rsidR="00BC1713" w:rsidRPr="00987DA5" w:rsidRDefault="00BC1713" w:rsidP="008B372B">
            <w:pPr>
              <w:pStyle w:val="Paragrafi"/>
              <w:ind w:firstLine="0"/>
              <w:jc w:val="left"/>
              <w:rPr>
                <w:sz w:val="20"/>
                <w:szCs w:val="20"/>
                <w:lang w:val="sq-AL"/>
              </w:rPr>
            </w:pPr>
          </w:p>
          <w:p w14:paraId="4EBF631C" w14:textId="77777777" w:rsidR="00BC1713" w:rsidRPr="00987DA5" w:rsidRDefault="00BC1713" w:rsidP="008B372B">
            <w:pPr>
              <w:pStyle w:val="Paragrafi"/>
              <w:ind w:firstLine="0"/>
              <w:jc w:val="left"/>
              <w:rPr>
                <w:sz w:val="20"/>
                <w:szCs w:val="20"/>
                <w:lang w:val="sq-AL"/>
              </w:rPr>
            </w:pPr>
            <w:r w:rsidRPr="00987DA5">
              <w:rPr>
                <w:sz w:val="20"/>
                <w:szCs w:val="20"/>
                <w:lang w:val="sq-AL"/>
              </w:rPr>
              <w:t xml:space="preserve">Grupet datë-orë që tregojnë periudhën e vlefshmërisë në UTC </w:t>
            </w:r>
          </w:p>
        </w:tc>
        <w:tc>
          <w:tcPr>
            <w:tcW w:w="1707" w:type="pct"/>
            <w:gridSpan w:val="2"/>
          </w:tcPr>
          <w:p w14:paraId="4EBF631D" w14:textId="77777777" w:rsidR="00BC1713" w:rsidRPr="00987DA5" w:rsidRDefault="00BC1713" w:rsidP="008B372B">
            <w:pPr>
              <w:pStyle w:val="Paragrafi"/>
              <w:ind w:firstLine="0"/>
              <w:jc w:val="left"/>
              <w:rPr>
                <w:sz w:val="20"/>
                <w:szCs w:val="20"/>
                <w:lang w:val="sq-AL"/>
              </w:rPr>
            </w:pPr>
            <w:r w:rsidRPr="00987DA5">
              <w:rPr>
                <w:sz w:val="20"/>
                <w:szCs w:val="20"/>
                <w:lang w:val="sq-AL"/>
              </w:rPr>
              <w:t>VALID nnnnnn/nnnnnn</w:t>
            </w:r>
          </w:p>
        </w:tc>
        <w:tc>
          <w:tcPr>
            <w:tcW w:w="1351" w:type="pct"/>
            <w:gridSpan w:val="2"/>
          </w:tcPr>
          <w:p w14:paraId="4EBF631E" w14:textId="77777777" w:rsidR="00BC1713" w:rsidRPr="00987DA5" w:rsidRDefault="00BC1713" w:rsidP="008B372B">
            <w:pPr>
              <w:pStyle w:val="Paragrafi"/>
              <w:ind w:firstLine="0"/>
              <w:jc w:val="left"/>
              <w:rPr>
                <w:sz w:val="20"/>
                <w:szCs w:val="20"/>
                <w:lang w:val="sq-AL"/>
              </w:rPr>
            </w:pPr>
            <w:r w:rsidRPr="00987DA5">
              <w:rPr>
                <w:sz w:val="20"/>
                <w:szCs w:val="20"/>
                <w:lang w:val="sq-AL"/>
              </w:rPr>
              <w:t>E VLEFSHME 010000/010400</w:t>
            </w:r>
          </w:p>
          <w:p w14:paraId="4EBF631F" w14:textId="77777777" w:rsidR="00BC1713" w:rsidRPr="00987DA5" w:rsidRDefault="00BC1713" w:rsidP="008B372B">
            <w:pPr>
              <w:pStyle w:val="Paragrafi"/>
              <w:ind w:firstLine="0"/>
              <w:jc w:val="left"/>
              <w:rPr>
                <w:sz w:val="20"/>
                <w:szCs w:val="20"/>
                <w:lang w:val="sq-AL"/>
              </w:rPr>
            </w:pPr>
            <w:r w:rsidRPr="00987DA5">
              <w:rPr>
                <w:sz w:val="20"/>
                <w:szCs w:val="20"/>
                <w:lang w:val="sq-AL"/>
              </w:rPr>
              <w:t>E VLEFSHME 221215/221600 E VLEFSHME 101520/101800</w:t>
            </w:r>
          </w:p>
          <w:p w14:paraId="4EBF6320" w14:textId="77777777" w:rsidR="00BC1713" w:rsidRPr="00987DA5" w:rsidRDefault="00BC1713" w:rsidP="008B372B">
            <w:pPr>
              <w:pStyle w:val="Paragrafi"/>
              <w:ind w:firstLine="0"/>
              <w:jc w:val="left"/>
              <w:rPr>
                <w:sz w:val="20"/>
                <w:szCs w:val="20"/>
                <w:lang w:val="sq-AL"/>
              </w:rPr>
            </w:pPr>
            <w:r w:rsidRPr="00987DA5">
              <w:rPr>
                <w:sz w:val="20"/>
                <w:szCs w:val="20"/>
                <w:lang w:val="sq-AL"/>
              </w:rPr>
              <w:t>E VLEFSHME 251600/252200</w:t>
            </w:r>
          </w:p>
          <w:p w14:paraId="4EBF6321" w14:textId="77777777" w:rsidR="00BC1713" w:rsidRPr="00987DA5" w:rsidRDefault="00BC1713" w:rsidP="008B372B">
            <w:pPr>
              <w:pStyle w:val="Paragrafi"/>
              <w:ind w:firstLine="0"/>
              <w:jc w:val="left"/>
              <w:rPr>
                <w:sz w:val="20"/>
                <w:szCs w:val="20"/>
                <w:lang w:val="sq-AL"/>
              </w:rPr>
            </w:pPr>
            <w:r w:rsidRPr="00987DA5">
              <w:rPr>
                <w:sz w:val="20"/>
                <w:szCs w:val="20"/>
                <w:lang w:val="sq-AL"/>
              </w:rPr>
              <w:t>E VLEFSHME 152000/160000</w:t>
            </w:r>
          </w:p>
          <w:p w14:paraId="4EBF6322" w14:textId="77777777" w:rsidR="00BC1713" w:rsidRPr="00987DA5" w:rsidRDefault="00BC1713" w:rsidP="008B372B">
            <w:pPr>
              <w:pStyle w:val="Paragrafi"/>
              <w:ind w:firstLine="0"/>
              <w:jc w:val="left"/>
              <w:rPr>
                <w:sz w:val="20"/>
                <w:szCs w:val="20"/>
                <w:lang w:val="sq-AL"/>
              </w:rPr>
            </w:pPr>
            <w:r w:rsidRPr="00987DA5">
              <w:rPr>
                <w:sz w:val="20"/>
                <w:szCs w:val="20"/>
                <w:lang w:val="sq-AL"/>
              </w:rPr>
              <w:t>E VLEFSHME 192300/200300</w:t>
            </w:r>
          </w:p>
        </w:tc>
      </w:tr>
      <w:tr w:rsidR="00BC1713" w:rsidRPr="00987DA5" w14:paraId="4EBF632C" w14:textId="77777777" w:rsidTr="008B372B">
        <w:trPr>
          <w:trHeight w:hRule="exact" w:val="1284"/>
        </w:trPr>
        <w:tc>
          <w:tcPr>
            <w:tcW w:w="879" w:type="pct"/>
          </w:tcPr>
          <w:p w14:paraId="4EBF6324" w14:textId="77777777" w:rsidR="00BC1713" w:rsidRPr="00987DA5" w:rsidRDefault="00BC1713" w:rsidP="008B372B">
            <w:pPr>
              <w:pStyle w:val="Paragrafi"/>
              <w:ind w:firstLine="0"/>
              <w:jc w:val="left"/>
              <w:rPr>
                <w:sz w:val="20"/>
                <w:szCs w:val="20"/>
                <w:lang w:val="sq-AL"/>
              </w:rPr>
            </w:pPr>
          </w:p>
          <w:p w14:paraId="4EBF6325" w14:textId="77777777" w:rsidR="00BC1713" w:rsidRPr="00987DA5" w:rsidRDefault="00BC1713" w:rsidP="008B372B">
            <w:pPr>
              <w:pStyle w:val="Paragrafi"/>
              <w:ind w:firstLine="0"/>
              <w:jc w:val="left"/>
              <w:rPr>
                <w:sz w:val="20"/>
                <w:szCs w:val="20"/>
                <w:lang w:val="sq-AL"/>
              </w:rPr>
            </w:pPr>
            <w:r w:rsidRPr="00987DA5">
              <w:rPr>
                <w:sz w:val="20"/>
                <w:szCs w:val="20"/>
                <w:lang w:val="sq-AL"/>
              </w:rPr>
              <w:t>Treguesi i vendndodhjes së MWO (M)</w:t>
            </w:r>
          </w:p>
        </w:tc>
        <w:tc>
          <w:tcPr>
            <w:tcW w:w="1063" w:type="pct"/>
          </w:tcPr>
          <w:p w14:paraId="4EBF6326" w14:textId="77777777" w:rsidR="00BC1713" w:rsidRPr="00987DA5" w:rsidRDefault="00BC1713" w:rsidP="008B372B">
            <w:pPr>
              <w:pStyle w:val="Paragrafi"/>
              <w:ind w:firstLine="0"/>
              <w:jc w:val="left"/>
              <w:rPr>
                <w:sz w:val="20"/>
                <w:szCs w:val="20"/>
                <w:lang w:val="sq-AL"/>
              </w:rPr>
            </w:pPr>
          </w:p>
          <w:p w14:paraId="4EBF6327" w14:textId="77777777" w:rsidR="00BC1713" w:rsidRPr="00987DA5" w:rsidRDefault="00BC1713" w:rsidP="008B372B">
            <w:pPr>
              <w:pStyle w:val="Paragrafi"/>
              <w:ind w:firstLine="0"/>
              <w:jc w:val="left"/>
              <w:rPr>
                <w:sz w:val="20"/>
                <w:szCs w:val="20"/>
                <w:lang w:val="sq-AL"/>
              </w:rPr>
            </w:pPr>
            <w:r w:rsidRPr="00987DA5">
              <w:rPr>
                <w:sz w:val="20"/>
                <w:szCs w:val="20"/>
                <w:lang w:val="sq-AL"/>
              </w:rPr>
              <w:t>Treguesi i vendndodhjes së MWO që e nis mesazhin me</w:t>
            </w:r>
          </w:p>
          <w:p w14:paraId="4EBF6328" w14:textId="77777777" w:rsidR="00BC1713" w:rsidRPr="00987DA5" w:rsidRDefault="00BC1713" w:rsidP="008B372B">
            <w:pPr>
              <w:pStyle w:val="Paragrafi"/>
              <w:ind w:firstLine="0"/>
              <w:jc w:val="left"/>
              <w:rPr>
                <w:sz w:val="20"/>
                <w:szCs w:val="20"/>
                <w:lang w:val="sq-AL"/>
              </w:rPr>
            </w:pPr>
            <w:r w:rsidRPr="00987DA5">
              <w:rPr>
                <w:sz w:val="20"/>
                <w:szCs w:val="20"/>
                <w:lang w:val="sq-AL"/>
              </w:rPr>
              <w:t>një vizë ndarëse</w:t>
            </w:r>
          </w:p>
        </w:tc>
        <w:tc>
          <w:tcPr>
            <w:tcW w:w="1707" w:type="pct"/>
            <w:gridSpan w:val="2"/>
          </w:tcPr>
          <w:p w14:paraId="4EBF6329" w14:textId="77777777" w:rsidR="00BC1713" w:rsidRPr="00987DA5" w:rsidRDefault="00BC1713" w:rsidP="008B372B">
            <w:pPr>
              <w:pStyle w:val="Paragrafi"/>
              <w:ind w:firstLine="0"/>
              <w:jc w:val="left"/>
              <w:rPr>
                <w:sz w:val="20"/>
                <w:szCs w:val="20"/>
                <w:lang w:val="sq-AL"/>
              </w:rPr>
            </w:pPr>
            <w:r w:rsidRPr="00987DA5">
              <w:rPr>
                <w:sz w:val="20"/>
                <w:szCs w:val="20"/>
                <w:lang w:val="sq-AL"/>
              </w:rPr>
              <w:t>nnnn–</w:t>
            </w:r>
          </w:p>
        </w:tc>
        <w:tc>
          <w:tcPr>
            <w:tcW w:w="1351" w:type="pct"/>
            <w:gridSpan w:val="2"/>
          </w:tcPr>
          <w:p w14:paraId="4EBF632A" w14:textId="77777777" w:rsidR="00BC1713" w:rsidRPr="00987DA5" w:rsidRDefault="00BC1713" w:rsidP="008B372B">
            <w:pPr>
              <w:pStyle w:val="Paragrafi"/>
              <w:ind w:firstLine="0"/>
              <w:jc w:val="left"/>
              <w:rPr>
                <w:sz w:val="20"/>
                <w:szCs w:val="20"/>
                <w:lang w:val="sq-AL"/>
              </w:rPr>
            </w:pPr>
            <w:r w:rsidRPr="00987DA5">
              <w:rPr>
                <w:sz w:val="20"/>
                <w:szCs w:val="20"/>
                <w:lang w:val="sq-AL"/>
              </w:rPr>
              <w:t xml:space="preserve">YUDO– </w:t>
            </w:r>
          </w:p>
          <w:p w14:paraId="4EBF632B" w14:textId="77777777" w:rsidR="00BC1713" w:rsidRPr="00987DA5" w:rsidRDefault="00BC1713" w:rsidP="008B372B">
            <w:pPr>
              <w:pStyle w:val="Paragrafi"/>
              <w:ind w:firstLine="0"/>
              <w:jc w:val="left"/>
              <w:rPr>
                <w:sz w:val="20"/>
                <w:szCs w:val="20"/>
                <w:lang w:val="sq-AL"/>
              </w:rPr>
            </w:pPr>
            <w:r w:rsidRPr="00987DA5">
              <w:rPr>
                <w:sz w:val="20"/>
                <w:szCs w:val="20"/>
                <w:lang w:val="sq-AL"/>
              </w:rPr>
              <w:t>YUSO–</w:t>
            </w:r>
          </w:p>
        </w:tc>
      </w:tr>
    </w:tbl>
    <w:p w14:paraId="4EBF632D" w14:textId="77777777" w:rsidR="00BC1713" w:rsidRPr="00987DA5" w:rsidRDefault="00BC1713" w:rsidP="00BC1713">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595"/>
        <w:gridCol w:w="1929"/>
        <w:gridCol w:w="1381"/>
        <w:gridCol w:w="1717"/>
        <w:gridCol w:w="1350"/>
        <w:gridCol w:w="1102"/>
      </w:tblGrid>
      <w:tr w:rsidR="00BC1713" w:rsidRPr="00987DA5" w14:paraId="4EBF633D" w14:textId="77777777" w:rsidTr="008B372B">
        <w:trPr>
          <w:trHeight w:hRule="exact" w:val="2695"/>
        </w:trPr>
        <w:tc>
          <w:tcPr>
            <w:tcW w:w="879" w:type="pct"/>
          </w:tcPr>
          <w:p w14:paraId="4EBF632E" w14:textId="77777777" w:rsidR="00BC1713" w:rsidRPr="00987DA5" w:rsidRDefault="00BC1713" w:rsidP="008B372B">
            <w:pPr>
              <w:pStyle w:val="Paragrafi"/>
              <w:ind w:firstLine="0"/>
              <w:jc w:val="left"/>
              <w:rPr>
                <w:sz w:val="20"/>
                <w:szCs w:val="20"/>
                <w:lang w:val="sq-AL"/>
              </w:rPr>
            </w:pPr>
          </w:p>
          <w:p w14:paraId="4EBF632F" w14:textId="77777777" w:rsidR="00BC1713" w:rsidRPr="00987DA5" w:rsidRDefault="00BC1713" w:rsidP="008B372B">
            <w:pPr>
              <w:pStyle w:val="Paragrafi"/>
              <w:ind w:firstLine="0"/>
              <w:jc w:val="left"/>
              <w:rPr>
                <w:sz w:val="20"/>
                <w:szCs w:val="20"/>
                <w:lang w:val="sq-AL"/>
              </w:rPr>
            </w:pPr>
            <w:r w:rsidRPr="00987DA5">
              <w:rPr>
                <w:sz w:val="20"/>
                <w:szCs w:val="20"/>
                <w:lang w:val="sq-AL"/>
              </w:rPr>
              <w:t>Emri i FIR/CTA ose identifikimi i avionit (M)</w:t>
            </w:r>
          </w:p>
        </w:tc>
        <w:tc>
          <w:tcPr>
            <w:tcW w:w="1063" w:type="pct"/>
          </w:tcPr>
          <w:p w14:paraId="4EBF6330" w14:textId="77777777" w:rsidR="00BC1713" w:rsidRPr="00987DA5" w:rsidRDefault="00BC1713" w:rsidP="008B372B">
            <w:pPr>
              <w:pStyle w:val="Paragrafi"/>
              <w:ind w:firstLine="0"/>
              <w:jc w:val="left"/>
              <w:rPr>
                <w:sz w:val="20"/>
                <w:szCs w:val="20"/>
                <w:lang w:val="sq-AL"/>
              </w:rPr>
            </w:pPr>
          </w:p>
          <w:p w14:paraId="4EBF6331" w14:textId="77777777" w:rsidR="00BC1713" w:rsidRPr="00987DA5" w:rsidRDefault="00BC1713" w:rsidP="008B372B">
            <w:pPr>
              <w:pStyle w:val="Paragrafi"/>
              <w:ind w:firstLine="0"/>
              <w:jc w:val="left"/>
              <w:rPr>
                <w:sz w:val="20"/>
                <w:szCs w:val="20"/>
                <w:lang w:val="sq-AL"/>
              </w:rPr>
            </w:pPr>
            <w:r w:rsidRPr="00987DA5">
              <w:rPr>
                <w:sz w:val="20"/>
                <w:szCs w:val="20"/>
                <w:lang w:val="sq-AL"/>
              </w:rPr>
              <w:t xml:space="preserve">Treguesi i vendndodhjes dhe emri i FIR/CTA për të cilat janë lëshuar SIGMET/AIRMET </w:t>
            </w:r>
          </w:p>
        </w:tc>
        <w:tc>
          <w:tcPr>
            <w:tcW w:w="761" w:type="pct"/>
          </w:tcPr>
          <w:p w14:paraId="4EBF6332" w14:textId="77777777" w:rsidR="00BC1713" w:rsidRPr="00987DA5" w:rsidRDefault="00BC1713" w:rsidP="008B372B">
            <w:pPr>
              <w:pStyle w:val="Paragrafi"/>
              <w:ind w:firstLine="0"/>
              <w:jc w:val="left"/>
              <w:rPr>
                <w:sz w:val="20"/>
                <w:szCs w:val="20"/>
                <w:lang w:val="sq-AL"/>
              </w:rPr>
            </w:pPr>
          </w:p>
          <w:p w14:paraId="4EBF6333" w14:textId="77777777" w:rsidR="00BC1713" w:rsidRPr="00987DA5" w:rsidRDefault="00BC1713" w:rsidP="008B372B">
            <w:pPr>
              <w:pStyle w:val="Paragrafi"/>
              <w:ind w:firstLine="0"/>
              <w:jc w:val="left"/>
              <w:rPr>
                <w:sz w:val="20"/>
                <w:szCs w:val="20"/>
                <w:lang w:val="sq-AL"/>
              </w:rPr>
            </w:pPr>
            <w:r w:rsidRPr="00987DA5">
              <w:rPr>
                <w:sz w:val="20"/>
                <w:szCs w:val="20"/>
                <w:lang w:val="sq-AL"/>
              </w:rPr>
              <w:t>nnnn nnnnnnnnnn FIR [/UIR] ose nnnn nnnnnnnnnn CTA</w:t>
            </w:r>
          </w:p>
        </w:tc>
        <w:tc>
          <w:tcPr>
            <w:tcW w:w="946" w:type="pct"/>
          </w:tcPr>
          <w:p w14:paraId="4EBF6334" w14:textId="77777777" w:rsidR="00BC1713" w:rsidRPr="00987DA5" w:rsidRDefault="00BC1713" w:rsidP="008B372B">
            <w:pPr>
              <w:pStyle w:val="Paragrafi"/>
              <w:ind w:firstLine="0"/>
              <w:jc w:val="left"/>
              <w:rPr>
                <w:sz w:val="20"/>
                <w:szCs w:val="20"/>
                <w:lang w:val="sq-AL"/>
              </w:rPr>
            </w:pPr>
          </w:p>
          <w:p w14:paraId="4EBF6335" w14:textId="77777777" w:rsidR="00BC1713" w:rsidRPr="00987DA5" w:rsidRDefault="00BC1713" w:rsidP="008B372B">
            <w:pPr>
              <w:pStyle w:val="Paragrafi"/>
              <w:ind w:firstLine="0"/>
              <w:jc w:val="left"/>
              <w:rPr>
                <w:sz w:val="20"/>
                <w:szCs w:val="20"/>
                <w:lang w:val="sq-AL"/>
              </w:rPr>
            </w:pPr>
            <w:r w:rsidRPr="00987DA5">
              <w:rPr>
                <w:sz w:val="20"/>
                <w:szCs w:val="20"/>
                <w:lang w:val="sq-AL"/>
              </w:rPr>
              <w:t>nnnn nnnnnnnnnn FIR [/n]</w:t>
            </w:r>
          </w:p>
        </w:tc>
        <w:tc>
          <w:tcPr>
            <w:tcW w:w="744" w:type="pct"/>
          </w:tcPr>
          <w:p w14:paraId="4EBF6336" w14:textId="77777777" w:rsidR="00BC1713" w:rsidRPr="00987DA5" w:rsidRDefault="00BC1713" w:rsidP="008B372B">
            <w:pPr>
              <w:pStyle w:val="Paragrafi"/>
              <w:ind w:firstLine="0"/>
              <w:jc w:val="left"/>
              <w:rPr>
                <w:sz w:val="20"/>
                <w:szCs w:val="20"/>
                <w:lang w:val="sq-AL"/>
              </w:rPr>
            </w:pPr>
            <w:r w:rsidRPr="00987DA5">
              <w:rPr>
                <w:sz w:val="20"/>
                <w:szCs w:val="20"/>
                <w:lang w:val="sq-AL"/>
              </w:rPr>
              <w:t>YUCC AMSWELL FIR</w:t>
            </w:r>
          </w:p>
          <w:p w14:paraId="4EBF6337" w14:textId="77777777" w:rsidR="00BC1713" w:rsidRPr="00987DA5" w:rsidRDefault="00BC1713" w:rsidP="008B372B">
            <w:pPr>
              <w:pStyle w:val="Paragrafi"/>
              <w:ind w:firstLine="0"/>
              <w:jc w:val="left"/>
              <w:rPr>
                <w:sz w:val="20"/>
                <w:szCs w:val="20"/>
                <w:lang w:val="sq-AL"/>
              </w:rPr>
            </w:pPr>
            <w:r w:rsidRPr="00987DA5">
              <w:rPr>
                <w:sz w:val="20"/>
                <w:szCs w:val="20"/>
                <w:lang w:val="sq-AL"/>
              </w:rPr>
              <w:t>YUDD SHANLON FIR/UIR</w:t>
            </w:r>
          </w:p>
          <w:p w14:paraId="4EBF6338" w14:textId="77777777" w:rsidR="00BC1713" w:rsidRPr="00987DA5" w:rsidRDefault="00BC1713" w:rsidP="008B372B">
            <w:pPr>
              <w:pStyle w:val="Paragrafi"/>
              <w:ind w:firstLine="0"/>
              <w:jc w:val="left"/>
              <w:rPr>
                <w:sz w:val="20"/>
                <w:szCs w:val="20"/>
                <w:lang w:val="sq-AL"/>
              </w:rPr>
            </w:pPr>
            <w:r w:rsidRPr="00987DA5">
              <w:rPr>
                <w:sz w:val="20"/>
                <w:szCs w:val="20"/>
                <w:lang w:val="sq-AL"/>
              </w:rPr>
              <w:t>YUCC AMSWELL FIR/2</w:t>
            </w:r>
          </w:p>
          <w:p w14:paraId="4EBF6339" w14:textId="77777777" w:rsidR="00BC1713" w:rsidRPr="00987DA5" w:rsidRDefault="00BC1713" w:rsidP="008B372B">
            <w:pPr>
              <w:pStyle w:val="Paragrafi"/>
              <w:ind w:firstLine="0"/>
              <w:jc w:val="left"/>
              <w:rPr>
                <w:sz w:val="20"/>
                <w:szCs w:val="20"/>
                <w:lang w:val="sq-AL"/>
              </w:rPr>
            </w:pPr>
            <w:r w:rsidRPr="00987DA5">
              <w:rPr>
                <w:sz w:val="20"/>
                <w:szCs w:val="20"/>
                <w:lang w:val="sq-AL"/>
              </w:rPr>
              <w:t>YUDD SHANLON</w:t>
            </w:r>
          </w:p>
          <w:p w14:paraId="4EBF633A" w14:textId="77777777" w:rsidR="00BC1713" w:rsidRPr="00987DA5" w:rsidRDefault="00BC1713" w:rsidP="008B372B">
            <w:pPr>
              <w:pStyle w:val="Paragrafi"/>
              <w:ind w:firstLine="0"/>
              <w:jc w:val="left"/>
              <w:rPr>
                <w:sz w:val="20"/>
                <w:szCs w:val="20"/>
                <w:lang w:val="sq-AL"/>
              </w:rPr>
            </w:pPr>
            <w:r w:rsidRPr="00987DA5">
              <w:rPr>
                <w:sz w:val="20"/>
                <w:szCs w:val="20"/>
                <w:lang w:val="sq-AL"/>
              </w:rPr>
              <w:t>CTA</w:t>
            </w:r>
          </w:p>
        </w:tc>
        <w:tc>
          <w:tcPr>
            <w:tcW w:w="608" w:type="pct"/>
          </w:tcPr>
          <w:p w14:paraId="4EBF633B" w14:textId="77777777" w:rsidR="00BC1713" w:rsidRPr="00987DA5" w:rsidRDefault="00BC1713" w:rsidP="008B372B">
            <w:pPr>
              <w:pStyle w:val="Paragrafi"/>
              <w:ind w:firstLine="0"/>
              <w:jc w:val="left"/>
              <w:rPr>
                <w:sz w:val="20"/>
                <w:szCs w:val="20"/>
                <w:lang w:val="sq-AL"/>
              </w:rPr>
            </w:pPr>
            <w:r w:rsidRPr="00987DA5">
              <w:rPr>
                <w:sz w:val="20"/>
                <w:szCs w:val="20"/>
                <w:lang w:val="sq-AL"/>
              </w:rPr>
              <w:t>YUCC AMSWELL FIR/2</w:t>
            </w:r>
          </w:p>
          <w:p w14:paraId="4EBF633C" w14:textId="77777777" w:rsidR="00BC1713" w:rsidRPr="00987DA5" w:rsidRDefault="00BC1713" w:rsidP="008B372B">
            <w:pPr>
              <w:pStyle w:val="Paragrafi"/>
              <w:ind w:firstLine="0"/>
              <w:jc w:val="left"/>
              <w:rPr>
                <w:sz w:val="20"/>
                <w:szCs w:val="20"/>
                <w:lang w:val="sq-AL"/>
              </w:rPr>
            </w:pPr>
            <w:r w:rsidRPr="00987DA5">
              <w:rPr>
                <w:sz w:val="20"/>
                <w:szCs w:val="20"/>
                <w:lang w:val="sq-AL"/>
              </w:rPr>
              <w:t>YUDD SHANLON FIR</w:t>
            </w:r>
          </w:p>
        </w:tc>
      </w:tr>
      <w:tr w:rsidR="00BC1713" w:rsidRPr="00987DA5" w14:paraId="4EBF633F" w14:textId="77777777" w:rsidTr="008B372B">
        <w:trPr>
          <w:trHeight w:hRule="exact" w:val="424"/>
        </w:trPr>
        <w:tc>
          <w:tcPr>
            <w:tcW w:w="5000" w:type="pct"/>
            <w:gridSpan w:val="6"/>
          </w:tcPr>
          <w:p w14:paraId="4EBF633E" w14:textId="77777777" w:rsidR="00BC1713" w:rsidRPr="00987DA5" w:rsidRDefault="00BC1713" w:rsidP="008B372B">
            <w:pPr>
              <w:pStyle w:val="Paragrafi"/>
              <w:ind w:firstLine="0"/>
              <w:rPr>
                <w:sz w:val="20"/>
                <w:szCs w:val="20"/>
                <w:lang w:val="sq-AL"/>
              </w:rPr>
            </w:pPr>
            <w:r w:rsidRPr="00987DA5">
              <w:rPr>
                <w:sz w:val="20"/>
                <w:szCs w:val="20"/>
                <w:lang w:val="sq-AL"/>
              </w:rPr>
              <w:t>NËSE SIGMET DO TË ANULOHET, SHIKO DETAJET NË FUND TË MODELIT.</w:t>
            </w:r>
          </w:p>
        </w:tc>
      </w:tr>
    </w:tbl>
    <w:p w14:paraId="4EBF6340" w14:textId="77777777" w:rsidR="008B372B" w:rsidRPr="00987DA5" w:rsidRDefault="008B372B" w:rsidP="00BC1713">
      <w:pPr>
        <w:pStyle w:val="Paragrafi"/>
        <w:rPr>
          <w:lang w:val="sq-AL"/>
        </w:rPr>
      </w:pPr>
    </w:p>
    <w:tbl>
      <w:tblPr>
        <w:tblW w:w="5000" w:type="pct"/>
        <w:tblCellMar>
          <w:left w:w="0" w:type="dxa"/>
          <w:right w:w="0" w:type="dxa"/>
        </w:tblCellMar>
        <w:tblLook w:val="01E0" w:firstRow="1" w:lastRow="1" w:firstColumn="1" w:lastColumn="1" w:noHBand="0" w:noVBand="0"/>
      </w:tblPr>
      <w:tblGrid>
        <w:gridCol w:w="1472"/>
        <w:gridCol w:w="1717"/>
        <w:gridCol w:w="1840"/>
        <w:gridCol w:w="1501"/>
        <w:gridCol w:w="1328"/>
        <w:gridCol w:w="1216"/>
      </w:tblGrid>
      <w:tr w:rsidR="00BC1713" w:rsidRPr="00987DA5" w14:paraId="4EBF6348" w14:textId="77777777" w:rsidTr="008B372B">
        <w:trPr>
          <w:trHeight w:hRule="exact" w:val="722"/>
        </w:trPr>
        <w:tc>
          <w:tcPr>
            <w:tcW w:w="811" w:type="pct"/>
            <w:tcBorders>
              <w:top w:val="single" w:sz="4" w:space="0" w:color="auto"/>
              <w:left w:val="single" w:sz="4" w:space="0" w:color="auto"/>
              <w:bottom w:val="single" w:sz="4" w:space="0" w:color="auto"/>
              <w:right w:val="single" w:sz="4" w:space="0" w:color="auto"/>
            </w:tcBorders>
          </w:tcPr>
          <w:p w14:paraId="4EBF6341" w14:textId="77777777" w:rsidR="00BC1713" w:rsidRPr="00987DA5" w:rsidRDefault="00BC1713" w:rsidP="008B372B">
            <w:pPr>
              <w:pStyle w:val="Paragrafi"/>
              <w:ind w:firstLine="0"/>
              <w:rPr>
                <w:sz w:val="20"/>
                <w:szCs w:val="20"/>
                <w:lang w:val="sq-AL"/>
              </w:rPr>
            </w:pPr>
            <w:r w:rsidRPr="00987DA5">
              <w:rPr>
                <w:sz w:val="20"/>
                <w:szCs w:val="20"/>
                <w:lang w:val="sq-AL"/>
              </w:rPr>
              <w:t>Elementet</w:t>
            </w:r>
          </w:p>
        </w:tc>
        <w:tc>
          <w:tcPr>
            <w:tcW w:w="946" w:type="pct"/>
            <w:tcBorders>
              <w:top w:val="single" w:sz="4" w:space="0" w:color="auto"/>
              <w:left w:val="single" w:sz="4" w:space="0" w:color="auto"/>
              <w:bottom w:val="single" w:sz="4" w:space="0" w:color="auto"/>
              <w:right w:val="single" w:sz="4" w:space="0" w:color="auto"/>
            </w:tcBorders>
          </w:tcPr>
          <w:p w14:paraId="4EBF6342" w14:textId="77777777" w:rsidR="00BC1713" w:rsidRPr="00987DA5" w:rsidRDefault="00BC1713" w:rsidP="008B372B">
            <w:pPr>
              <w:pStyle w:val="Paragrafi"/>
              <w:ind w:firstLine="0"/>
              <w:rPr>
                <w:sz w:val="20"/>
                <w:szCs w:val="20"/>
                <w:lang w:val="sq-AL"/>
              </w:rPr>
            </w:pPr>
            <w:r w:rsidRPr="00987DA5">
              <w:rPr>
                <w:sz w:val="20"/>
                <w:szCs w:val="20"/>
                <w:lang w:val="sq-AL"/>
              </w:rPr>
              <w:t>Përmbajtja e hollesishme</w:t>
            </w:r>
          </w:p>
        </w:tc>
        <w:tc>
          <w:tcPr>
            <w:tcW w:w="1014" w:type="pct"/>
            <w:tcBorders>
              <w:top w:val="single" w:sz="4" w:space="0" w:color="auto"/>
              <w:left w:val="single" w:sz="4" w:space="0" w:color="auto"/>
              <w:bottom w:val="single" w:sz="4" w:space="0" w:color="auto"/>
              <w:right w:val="single" w:sz="4" w:space="0" w:color="auto"/>
            </w:tcBorders>
          </w:tcPr>
          <w:p w14:paraId="4EBF6343" w14:textId="77777777" w:rsidR="00BC1713" w:rsidRPr="00987DA5" w:rsidRDefault="00BC1713" w:rsidP="008B372B">
            <w:pPr>
              <w:pStyle w:val="Paragrafi"/>
              <w:ind w:firstLine="0"/>
              <w:rPr>
                <w:sz w:val="20"/>
                <w:szCs w:val="20"/>
                <w:lang w:val="sq-AL"/>
              </w:rPr>
            </w:pPr>
            <w:r w:rsidRPr="00987DA5">
              <w:rPr>
                <w:sz w:val="20"/>
                <w:szCs w:val="20"/>
                <w:lang w:val="sq-AL"/>
              </w:rPr>
              <w:t>Modelet SIGMET</w:t>
            </w:r>
          </w:p>
        </w:tc>
        <w:tc>
          <w:tcPr>
            <w:tcW w:w="827" w:type="pct"/>
            <w:tcBorders>
              <w:top w:val="single" w:sz="4" w:space="0" w:color="auto"/>
              <w:left w:val="single" w:sz="4" w:space="0" w:color="auto"/>
              <w:bottom w:val="single" w:sz="4" w:space="0" w:color="auto"/>
              <w:right w:val="single" w:sz="4" w:space="0" w:color="auto"/>
            </w:tcBorders>
          </w:tcPr>
          <w:p w14:paraId="4EBF6344" w14:textId="77777777" w:rsidR="00BC1713" w:rsidRPr="00987DA5" w:rsidRDefault="00BC1713" w:rsidP="008B372B">
            <w:pPr>
              <w:pStyle w:val="Paragrafi"/>
              <w:ind w:firstLine="0"/>
              <w:rPr>
                <w:sz w:val="20"/>
                <w:szCs w:val="20"/>
                <w:lang w:val="sq-AL"/>
              </w:rPr>
            </w:pPr>
            <w:r w:rsidRPr="00987DA5">
              <w:rPr>
                <w:sz w:val="20"/>
                <w:szCs w:val="20"/>
                <w:lang w:val="sq-AL"/>
              </w:rPr>
              <w:t>Modelet AIRMET</w:t>
            </w:r>
          </w:p>
        </w:tc>
        <w:tc>
          <w:tcPr>
            <w:tcW w:w="732" w:type="pct"/>
            <w:tcBorders>
              <w:top w:val="single" w:sz="4" w:space="0" w:color="auto"/>
              <w:left w:val="single" w:sz="4" w:space="0" w:color="auto"/>
              <w:bottom w:val="single" w:sz="4" w:space="0" w:color="auto"/>
              <w:right w:val="single" w:sz="4" w:space="0" w:color="auto"/>
            </w:tcBorders>
          </w:tcPr>
          <w:p w14:paraId="4EBF6345" w14:textId="77777777" w:rsidR="00BC1713" w:rsidRPr="00987DA5" w:rsidRDefault="00BC1713" w:rsidP="008B372B">
            <w:pPr>
              <w:pStyle w:val="Paragrafi"/>
              <w:ind w:firstLine="0"/>
              <w:rPr>
                <w:sz w:val="20"/>
                <w:szCs w:val="20"/>
                <w:lang w:val="sq-AL"/>
              </w:rPr>
            </w:pPr>
            <w:r w:rsidRPr="00987DA5">
              <w:rPr>
                <w:sz w:val="20"/>
                <w:szCs w:val="20"/>
                <w:lang w:val="sq-AL"/>
              </w:rPr>
              <w:t xml:space="preserve">Shembujt </w:t>
            </w:r>
          </w:p>
          <w:p w14:paraId="4EBF6346" w14:textId="77777777" w:rsidR="00BC1713" w:rsidRPr="00987DA5" w:rsidRDefault="00BC1713" w:rsidP="008B372B">
            <w:pPr>
              <w:pStyle w:val="Paragrafi"/>
              <w:ind w:firstLine="0"/>
              <w:rPr>
                <w:sz w:val="20"/>
                <w:szCs w:val="20"/>
                <w:lang w:val="sq-AL"/>
              </w:rPr>
            </w:pPr>
            <w:r w:rsidRPr="00987DA5">
              <w:rPr>
                <w:sz w:val="20"/>
                <w:szCs w:val="20"/>
                <w:lang w:val="sq-AL"/>
              </w:rPr>
              <w:t>SIGMET</w:t>
            </w:r>
          </w:p>
        </w:tc>
        <w:tc>
          <w:tcPr>
            <w:tcW w:w="671" w:type="pct"/>
            <w:tcBorders>
              <w:top w:val="single" w:sz="4" w:space="0" w:color="auto"/>
              <w:left w:val="single" w:sz="4" w:space="0" w:color="auto"/>
              <w:bottom w:val="single" w:sz="4" w:space="0" w:color="auto"/>
              <w:right w:val="single" w:sz="4" w:space="0" w:color="auto"/>
            </w:tcBorders>
          </w:tcPr>
          <w:p w14:paraId="4EBF6347" w14:textId="77777777" w:rsidR="00BC1713" w:rsidRPr="00987DA5" w:rsidRDefault="00BC1713" w:rsidP="008B372B">
            <w:pPr>
              <w:pStyle w:val="Paragrafi"/>
              <w:ind w:firstLine="0"/>
              <w:rPr>
                <w:sz w:val="20"/>
                <w:szCs w:val="20"/>
                <w:lang w:val="sq-AL"/>
              </w:rPr>
            </w:pPr>
            <w:r w:rsidRPr="00987DA5">
              <w:rPr>
                <w:sz w:val="20"/>
                <w:szCs w:val="20"/>
                <w:lang w:val="sq-AL"/>
              </w:rPr>
              <w:t>Shembujt AIRMET</w:t>
            </w:r>
          </w:p>
        </w:tc>
      </w:tr>
      <w:tr w:rsidR="00BC1713" w:rsidRPr="00987DA5" w14:paraId="4EBF6378" w14:textId="77777777" w:rsidTr="008B372B">
        <w:trPr>
          <w:trHeight w:hRule="exact" w:val="9223"/>
        </w:trPr>
        <w:tc>
          <w:tcPr>
            <w:tcW w:w="811" w:type="pct"/>
            <w:tcBorders>
              <w:top w:val="single" w:sz="4" w:space="0" w:color="auto"/>
              <w:left w:val="single" w:sz="4" w:space="0" w:color="2B2A29"/>
              <w:bottom w:val="single" w:sz="4" w:space="0" w:color="2B2A29"/>
              <w:right w:val="single" w:sz="4" w:space="0" w:color="2B2A29"/>
            </w:tcBorders>
          </w:tcPr>
          <w:p w14:paraId="4EBF6349" w14:textId="77777777" w:rsidR="00BC1713" w:rsidRPr="00987DA5" w:rsidRDefault="00BC1713" w:rsidP="008B372B">
            <w:pPr>
              <w:pStyle w:val="Paragrafi"/>
              <w:ind w:firstLine="0"/>
              <w:rPr>
                <w:sz w:val="20"/>
                <w:szCs w:val="20"/>
                <w:lang w:val="sq-AL"/>
              </w:rPr>
            </w:pPr>
            <w:r w:rsidRPr="00987DA5">
              <w:rPr>
                <w:sz w:val="20"/>
                <w:szCs w:val="20"/>
                <w:lang w:val="sq-AL"/>
              </w:rPr>
              <w:lastRenderedPageBreak/>
              <w:t>Fenomeni i (M)</w:t>
            </w:r>
          </w:p>
        </w:tc>
        <w:tc>
          <w:tcPr>
            <w:tcW w:w="946" w:type="pct"/>
            <w:tcBorders>
              <w:top w:val="single" w:sz="4" w:space="0" w:color="auto"/>
              <w:left w:val="single" w:sz="4" w:space="0" w:color="2B2A29"/>
              <w:bottom w:val="single" w:sz="4" w:space="0" w:color="2B2A29"/>
              <w:right w:val="single" w:sz="4" w:space="0" w:color="2B2A29"/>
            </w:tcBorders>
          </w:tcPr>
          <w:p w14:paraId="4EBF634A" w14:textId="77777777" w:rsidR="00BC1713" w:rsidRPr="00987DA5" w:rsidRDefault="00BC1713" w:rsidP="008B372B">
            <w:pPr>
              <w:pStyle w:val="Paragrafi"/>
              <w:ind w:firstLine="0"/>
              <w:rPr>
                <w:sz w:val="20"/>
                <w:szCs w:val="20"/>
                <w:lang w:val="sq-AL"/>
              </w:rPr>
            </w:pPr>
            <w:r w:rsidRPr="00987DA5">
              <w:rPr>
                <w:sz w:val="20"/>
                <w:szCs w:val="20"/>
                <w:lang w:val="sq-AL"/>
              </w:rPr>
              <w:t>Përshkrimi i fenomenit që shkakton lëshimin e SIGMET / AIRMET</w:t>
            </w:r>
          </w:p>
        </w:tc>
        <w:tc>
          <w:tcPr>
            <w:tcW w:w="1014" w:type="pct"/>
            <w:tcBorders>
              <w:top w:val="single" w:sz="4" w:space="0" w:color="auto"/>
              <w:left w:val="single" w:sz="4" w:space="0" w:color="2B2A29"/>
              <w:bottom w:val="single" w:sz="4" w:space="0" w:color="2B2A29"/>
              <w:right w:val="single" w:sz="4" w:space="0" w:color="2B2A29"/>
            </w:tcBorders>
          </w:tcPr>
          <w:p w14:paraId="4EBF634B" w14:textId="77777777" w:rsidR="00BC1713" w:rsidRPr="00987DA5" w:rsidRDefault="00BC1713" w:rsidP="008B372B">
            <w:pPr>
              <w:pStyle w:val="Paragrafi"/>
              <w:ind w:firstLine="0"/>
              <w:rPr>
                <w:sz w:val="20"/>
                <w:szCs w:val="20"/>
                <w:lang w:val="sq-AL"/>
              </w:rPr>
            </w:pPr>
            <w:r w:rsidRPr="00987DA5">
              <w:rPr>
                <w:sz w:val="20"/>
                <w:szCs w:val="20"/>
                <w:lang w:val="sq-AL"/>
              </w:rPr>
              <w:t xml:space="preserve">OBSC TS[GR] </w:t>
            </w:r>
          </w:p>
          <w:p w14:paraId="4EBF634C" w14:textId="77777777" w:rsidR="00BC1713" w:rsidRPr="00987DA5" w:rsidRDefault="00BC1713" w:rsidP="008B372B">
            <w:pPr>
              <w:pStyle w:val="Paragrafi"/>
              <w:ind w:firstLine="0"/>
              <w:rPr>
                <w:sz w:val="20"/>
                <w:szCs w:val="20"/>
                <w:lang w:val="sq-AL"/>
              </w:rPr>
            </w:pPr>
            <w:r w:rsidRPr="00987DA5">
              <w:rPr>
                <w:sz w:val="20"/>
                <w:szCs w:val="20"/>
                <w:lang w:val="sq-AL"/>
              </w:rPr>
              <w:t xml:space="preserve">EMBD TS[GR] </w:t>
            </w:r>
          </w:p>
          <w:p w14:paraId="4EBF634D" w14:textId="77777777" w:rsidR="00BC1713" w:rsidRPr="00987DA5" w:rsidRDefault="00BC1713" w:rsidP="008B372B">
            <w:pPr>
              <w:pStyle w:val="Paragrafi"/>
              <w:ind w:firstLine="0"/>
              <w:rPr>
                <w:sz w:val="20"/>
                <w:szCs w:val="20"/>
                <w:lang w:val="sq-AL"/>
              </w:rPr>
            </w:pPr>
            <w:r w:rsidRPr="00987DA5">
              <w:rPr>
                <w:sz w:val="20"/>
                <w:szCs w:val="20"/>
                <w:lang w:val="sq-AL"/>
              </w:rPr>
              <w:t xml:space="preserve">FRQ TS[GR] </w:t>
            </w:r>
          </w:p>
          <w:p w14:paraId="4EBF634E" w14:textId="77777777" w:rsidR="00BC1713" w:rsidRPr="00987DA5" w:rsidRDefault="00BC1713" w:rsidP="008B372B">
            <w:pPr>
              <w:pStyle w:val="Paragrafi"/>
              <w:ind w:firstLine="0"/>
              <w:rPr>
                <w:sz w:val="20"/>
                <w:szCs w:val="20"/>
                <w:lang w:val="sq-AL"/>
              </w:rPr>
            </w:pPr>
            <w:r w:rsidRPr="00987DA5">
              <w:rPr>
                <w:sz w:val="20"/>
                <w:szCs w:val="20"/>
                <w:lang w:val="sq-AL"/>
              </w:rPr>
              <w:t>SQL TS[GR]</w:t>
            </w:r>
          </w:p>
          <w:p w14:paraId="4EBF634F" w14:textId="77777777" w:rsidR="00BC1713" w:rsidRPr="00987DA5" w:rsidRDefault="00BC1713" w:rsidP="008B372B">
            <w:pPr>
              <w:pStyle w:val="Paragrafi"/>
              <w:ind w:firstLine="0"/>
              <w:rPr>
                <w:sz w:val="20"/>
                <w:szCs w:val="20"/>
                <w:lang w:val="sq-AL"/>
              </w:rPr>
            </w:pPr>
          </w:p>
          <w:p w14:paraId="4EBF6350" w14:textId="77777777" w:rsidR="00BC1713" w:rsidRPr="00987DA5" w:rsidRDefault="00BC1713" w:rsidP="008B372B">
            <w:pPr>
              <w:pStyle w:val="Paragrafi"/>
              <w:ind w:firstLine="0"/>
              <w:rPr>
                <w:sz w:val="20"/>
                <w:szCs w:val="20"/>
                <w:lang w:val="sq-AL"/>
              </w:rPr>
            </w:pPr>
            <w:r w:rsidRPr="00987DA5">
              <w:rPr>
                <w:sz w:val="20"/>
                <w:szCs w:val="20"/>
                <w:lang w:val="sq-AL"/>
              </w:rPr>
              <w:t xml:space="preserve">TC nnnnnnnnnn PSN Nnn [nn] ose Snn [nn] Wnnn [nn] ose Ennn [nn] CB ose TC NN PSN Nnn [nn] ose Snn [nn] Wnnn [nn] ose Ennn [nn] </w:t>
            </w:r>
          </w:p>
          <w:p w14:paraId="4EBF6351" w14:textId="77777777" w:rsidR="00BC1713" w:rsidRPr="00987DA5" w:rsidRDefault="00BC1713" w:rsidP="008B372B">
            <w:pPr>
              <w:pStyle w:val="Paragrafi"/>
              <w:ind w:firstLine="0"/>
              <w:rPr>
                <w:sz w:val="20"/>
                <w:szCs w:val="20"/>
                <w:lang w:val="sq-AL"/>
              </w:rPr>
            </w:pPr>
            <w:r w:rsidRPr="00987DA5">
              <w:rPr>
                <w:sz w:val="20"/>
                <w:szCs w:val="20"/>
                <w:lang w:val="sq-AL"/>
              </w:rPr>
              <w:t xml:space="preserve">CB </w:t>
            </w:r>
          </w:p>
          <w:p w14:paraId="4EBF6352" w14:textId="77777777" w:rsidR="00BC1713" w:rsidRPr="00987DA5" w:rsidRDefault="00BC1713" w:rsidP="008B372B">
            <w:pPr>
              <w:pStyle w:val="Paragrafi"/>
              <w:ind w:firstLine="0"/>
              <w:rPr>
                <w:sz w:val="20"/>
                <w:szCs w:val="20"/>
                <w:lang w:val="sq-AL"/>
              </w:rPr>
            </w:pPr>
            <w:r w:rsidRPr="00987DA5">
              <w:rPr>
                <w:sz w:val="20"/>
                <w:szCs w:val="20"/>
                <w:lang w:val="sq-AL"/>
              </w:rPr>
              <w:t xml:space="preserve">SEV TURB </w:t>
            </w:r>
          </w:p>
          <w:p w14:paraId="4EBF6353" w14:textId="77777777" w:rsidR="00BC1713" w:rsidRPr="00987DA5" w:rsidRDefault="00BC1713" w:rsidP="008B372B">
            <w:pPr>
              <w:pStyle w:val="Paragrafi"/>
              <w:ind w:firstLine="0"/>
              <w:rPr>
                <w:sz w:val="20"/>
                <w:szCs w:val="20"/>
                <w:lang w:val="sq-AL"/>
              </w:rPr>
            </w:pPr>
            <w:r w:rsidRPr="00987DA5">
              <w:rPr>
                <w:sz w:val="20"/>
                <w:szCs w:val="20"/>
                <w:lang w:val="sq-AL"/>
              </w:rPr>
              <w:t xml:space="preserve">SEV ICE SEV ICE (FZRA) SEV MTW </w:t>
            </w:r>
          </w:p>
          <w:p w14:paraId="4EBF6354" w14:textId="77777777" w:rsidR="00BC1713" w:rsidRPr="00987DA5" w:rsidRDefault="00BC1713" w:rsidP="008B372B">
            <w:pPr>
              <w:pStyle w:val="Paragrafi"/>
              <w:ind w:firstLine="0"/>
              <w:rPr>
                <w:sz w:val="20"/>
                <w:szCs w:val="20"/>
                <w:lang w:val="sq-AL"/>
              </w:rPr>
            </w:pPr>
            <w:r w:rsidRPr="00987DA5">
              <w:rPr>
                <w:sz w:val="20"/>
                <w:szCs w:val="20"/>
                <w:lang w:val="sq-AL"/>
              </w:rPr>
              <w:t xml:space="preserve">HVY DS </w:t>
            </w:r>
          </w:p>
          <w:p w14:paraId="4EBF6355" w14:textId="77777777" w:rsidR="00BC1713" w:rsidRPr="00987DA5" w:rsidRDefault="00BC1713" w:rsidP="008B372B">
            <w:pPr>
              <w:pStyle w:val="Paragrafi"/>
              <w:ind w:firstLine="0"/>
              <w:rPr>
                <w:sz w:val="20"/>
                <w:szCs w:val="20"/>
                <w:lang w:val="sq-AL"/>
              </w:rPr>
            </w:pPr>
            <w:r w:rsidRPr="00987DA5">
              <w:rPr>
                <w:sz w:val="20"/>
                <w:szCs w:val="20"/>
                <w:lang w:val="sq-AL"/>
              </w:rPr>
              <w:t xml:space="preserve">HVY SS </w:t>
            </w:r>
          </w:p>
          <w:p w14:paraId="4EBF6356" w14:textId="77777777" w:rsidR="00BC1713" w:rsidRPr="00987DA5" w:rsidRDefault="00BC1713" w:rsidP="008B372B">
            <w:pPr>
              <w:pStyle w:val="Paragrafi"/>
              <w:ind w:firstLine="0"/>
              <w:rPr>
                <w:sz w:val="20"/>
                <w:szCs w:val="20"/>
                <w:lang w:val="sq-AL"/>
              </w:rPr>
            </w:pPr>
            <w:r w:rsidRPr="00987DA5">
              <w:rPr>
                <w:sz w:val="20"/>
                <w:szCs w:val="20"/>
                <w:lang w:val="sq-AL"/>
              </w:rPr>
              <w:t xml:space="preserve">[VA ERUPTION] </w:t>
            </w:r>
          </w:p>
          <w:p w14:paraId="4EBF6357" w14:textId="77777777" w:rsidR="00BC1713" w:rsidRPr="00987DA5" w:rsidRDefault="00BC1713" w:rsidP="008B372B">
            <w:pPr>
              <w:pStyle w:val="Paragrafi"/>
              <w:ind w:firstLine="0"/>
              <w:rPr>
                <w:sz w:val="20"/>
                <w:szCs w:val="20"/>
                <w:lang w:val="sq-AL"/>
              </w:rPr>
            </w:pPr>
            <w:r w:rsidRPr="00987DA5">
              <w:rPr>
                <w:sz w:val="20"/>
                <w:szCs w:val="20"/>
                <w:lang w:val="sq-AL"/>
              </w:rPr>
              <w:t xml:space="preserve">[MT nnnnnnnnn] </w:t>
            </w:r>
          </w:p>
          <w:p w14:paraId="4EBF6358" w14:textId="77777777" w:rsidR="00BC1713" w:rsidRPr="00987DA5" w:rsidRDefault="00BC1713" w:rsidP="008B372B">
            <w:pPr>
              <w:pStyle w:val="Paragrafi"/>
              <w:ind w:firstLine="0"/>
              <w:rPr>
                <w:sz w:val="20"/>
                <w:szCs w:val="20"/>
                <w:lang w:val="sq-AL"/>
              </w:rPr>
            </w:pPr>
            <w:r w:rsidRPr="00987DA5">
              <w:rPr>
                <w:sz w:val="20"/>
                <w:szCs w:val="20"/>
                <w:lang w:val="sq-AL"/>
              </w:rPr>
              <w:t xml:space="preserve">[PSN Nnn [nn] or Snn [nn] Ennn [nn] or Wnnn [nn]] </w:t>
            </w:r>
          </w:p>
          <w:p w14:paraId="4EBF6359" w14:textId="77777777" w:rsidR="00BC1713" w:rsidRPr="00987DA5" w:rsidRDefault="00BC1713" w:rsidP="008B372B">
            <w:pPr>
              <w:pStyle w:val="Paragrafi"/>
              <w:ind w:firstLine="0"/>
              <w:rPr>
                <w:sz w:val="20"/>
                <w:szCs w:val="20"/>
                <w:lang w:val="sq-AL"/>
              </w:rPr>
            </w:pPr>
            <w:r w:rsidRPr="00987DA5">
              <w:rPr>
                <w:sz w:val="20"/>
                <w:szCs w:val="20"/>
                <w:lang w:val="sq-AL"/>
              </w:rPr>
              <w:t xml:space="preserve">VA CLD </w:t>
            </w:r>
          </w:p>
          <w:p w14:paraId="4EBF635A" w14:textId="77777777" w:rsidR="00BC1713" w:rsidRPr="00987DA5" w:rsidRDefault="00BC1713" w:rsidP="008B372B">
            <w:pPr>
              <w:pStyle w:val="Paragrafi"/>
              <w:ind w:firstLine="0"/>
              <w:rPr>
                <w:sz w:val="20"/>
                <w:szCs w:val="20"/>
                <w:lang w:val="sq-AL"/>
              </w:rPr>
            </w:pPr>
            <w:r w:rsidRPr="00987DA5">
              <w:rPr>
                <w:sz w:val="20"/>
                <w:szCs w:val="20"/>
                <w:lang w:val="sq-AL"/>
              </w:rPr>
              <w:t>RDOACT CLD</w:t>
            </w:r>
          </w:p>
        </w:tc>
        <w:tc>
          <w:tcPr>
            <w:tcW w:w="827" w:type="pct"/>
            <w:tcBorders>
              <w:top w:val="single" w:sz="4" w:space="0" w:color="auto"/>
              <w:left w:val="single" w:sz="4" w:space="0" w:color="2B2A29"/>
              <w:bottom w:val="single" w:sz="4" w:space="0" w:color="2B2A29"/>
              <w:right w:val="single" w:sz="4" w:space="0" w:color="2B2A29"/>
            </w:tcBorders>
          </w:tcPr>
          <w:p w14:paraId="4EBF635B" w14:textId="77777777" w:rsidR="00BC1713" w:rsidRPr="00987DA5" w:rsidRDefault="00BC1713" w:rsidP="008B372B">
            <w:pPr>
              <w:pStyle w:val="Paragrafi"/>
              <w:ind w:firstLine="0"/>
              <w:rPr>
                <w:sz w:val="20"/>
                <w:szCs w:val="20"/>
                <w:lang w:val="sq-AL"/>
              </w:rPr>
            </w:pPr>
            <w:r w:rsidRPr="00987DA5">
              <w:rPr>
                <w:sz w:val="20"/>
                <w:szCs w:val="20"/>
                <w:lang w:val="sq-AL"/>
              </w:rPr>
              <w:t>SFC WIND nnn / nn [n] MPS (ose SFC WIND nnn / nn [n] KT)</w:t>
            </w:r>
          </w:p>
          <w:p w14:paraId="4EBF635C" w14:textId="77777777" w:rsidR="00BC1713" w:rsidRPr="00987DA5" w:rsidRDefault="00BC1713" w:rsidP="008B372B">
            <w:pPr>
              <w:pStyle w:val="Paragrafi"/>
              <w:ind w:firstLine="0"/>
              <w:rPr>
                <w:sz w:val="20"/>
                <w:szCs w:val="20"/>
                <w:lang w:val="sq-AL"/>
              </w:rPr>
            </w:pPr>
          </w:p>
          <w:p w14:paraId="4EBF635D" w14:textId="77777777" w:rsidR="00BC1713" w:rsidRPr="00987DA5" w:rsidRDefault="00BC1713" w:rsidP="008B372B">
            <w:pPr>
              <w:pStyle w:val="Paragrafi"/>
              <w:ind w:firstLine="0"/>
              <w:rPr>
                <w:sz w:val="20"/>
                <w:szCs w:val="20"/>
                <w:lang w:val="sq-AL"/>
              </w:rPr>
            </w:pPr>
          </w:p>
          <w:p w14:paraId="4EBF635E" w14:textId="77777777" w:rsidR="00BC1713" w:rsidRPr="00987DA5" w:rsidRDefault="00BC1713" w:rsidP="008B372B">
            <w:pPr>
              <w:pStyle w:val="Paragrafi"/>
              <w:ind w:firstLine="0"/>
              <w:rPr>
                <w:sz w:val="20"/>
                <w:szCs w:val="20"/>
                <w:lang w:val="sq-AL"/>
              </w:rPr>
            </w:pPr>
            <w:r w:rsidRPr="00987DA5">
              <w:rPr>
                <w:sz w:val="20"/>
                <w:szCs w:val="20"/>
                <w:lang w:val="sq-AL"/>
              </w:rPr>
              <w:t>SFC 9VIS nnnnM (nn)</w:t>
            </w:r>
          </w:p>
          <w:p w14:paraId="4EBF635F" w14:textId="77777777" w:rsidR="00BC1713" w:rsidRPr="00987DA5" w:rsidRDefault="00BC1713" w:rsidP="008B372B">
            <w:pPr>
              <w:pStyle w:val="Paragrafi"/>
              <w:ind w:firstLine="0"/>
              <w:rPr>
                <w:sz w:val="20"/>
                <w:szCs w:val="20"/>
                <w:lang w:val="sq-AL"/>
              </w:rPr>
            </w:pPr>
            <w:r w:rsidRPr="00987DA5">
              <w:rPr>
                <w:sz w:val="20"/>
                <w:szCs w:val="20"/>
                <w:lang w:val="sq-AL"/>
              </w:rPr>
              <w:t>ISOL TS[GR] OCNL TS[GR] MT OBSC BKN CLD</w:t>
            </w:r>
          </w:p>
          <w:p w14:paraId="4EBF6360" w14:textId="77777777" w:rsidR="00BC1713" w:rsidRPr="00987DA5" w:rsidRDefault="00BC1713" w:rsidP="008B372B">
            <w:pPr>
              <w:pStyle w:val="Paragrafi"/>
              <w:ind w:firstLine="0"/>
              <w:rPr>
                <w:sz w:val="20"/>
                <w:szCs w:val="20"/>
                <w:lang w:val="sq-AL"/>
              </w:rPr>
            </w:pPr>
            <w:r w:rsidRPr="00987DA5">
              <w:rPr>
                <w:sz w:val="20"/>
                <w:szCs w:val="20"/>
                <w:lang w:val="sq-AL"/>
              </w:rPr>
              <w:t>nnn/[ABV] nnnnM</w:t>
            </w:r>
          </w:p>
          <w:p w14:paraId="4EBF6361" w14:textId="77777777" w:rsidR="00BC1713" w:rsidRPr="00987DA5" w:rsidRDefault="00BC1713" w:rsidP="008B372B">
            <w:pPr>
              <w:pStyle w:val="Paragrafi"/>
              <w:ind w:firstLine="0"/>
              <w:rPr>
                <w:sz w:val="20"/>
                <w:szCs w:val="20"/>
                <w:lang w:val="sq-AL"/>
              </w:rPr>
            </w:pPr>
            <w:r w:rsidRPr="00987DA5">
              <w:rPr>
                <w:sz w:val="20"/>
                <w:szCs w:val="20"/>
                <w:lang w:val="sq-AL"/>
              </w:rPr>
              <w:t>(ose BKN CLD</w:t>
            </w:r>
          </w:p>
          <w:p w14:paraId="4EBF6362" w14:textId="77777777" w:rsidR="00BC1713" w:rsidRPr="00987DA5" w:rsidRDefault="00BC1713" w:rsidP="008B372B">
            <w:pPr>
              <w:pStyle w:val="Paragrafi"/>
              <w:ind w:firstLine="0"/>
              <w:rPr>
                <w:sz w:val="20"/>
                <w:szCs w:val="20"/>
                <w:lang w:val="sq-AL"/>
              </w:rPr>
            </w:pPr>
            <w:r w:rsidRPr="00987DA5">
              <w:rPr>
                <w:sz w:val="20"/>
                <w:szCs w:val="20"/>
                <w:lang w:val="sq-AL"/>
              </w:rPr>
              <w:t>nnn/[ABV] nnnnFT) OVC CLD</w:t>
            </w:r>
          </w:p>
          <w:p w14:paraId="4EBF6363" w14:textId="77777777" w:rsidR="00BC1713" w:rsidRPr="00987DA5" w:rsidRDefault="00BC1713" w:rsidP="008B372B">
            <w:pPr>
              <w:pStyle w:val="Paragrafi"/>
              <w:ind w:firstLine="0"/>
              <w:rPr>
                <w:sz w:val="20"/>
                <w:szCs w:val="20"/>
                <w:lang w:val="sq-AL"/>
              </w:rPr>
            </w:pPr>
            <w:r w:rsidRPr="00987DA5">
              <w:rPr>
                <w:sz w:val="20"/>
                <w:szCs w:val="20"/>
                <w:lang w:val="sq-AL"/>
              </w:rPr>
              <w:t>nnn/[ABV] nnnnM</w:t>
            </w:r>
          </w:p>
          <w:p w14:paraId="4EBF6364" w14:textId="77777777" w:rsidR="00BC1713" w:rsidRPr="00987DA5" w:rsidRDefault="00BC1713" w:rsidP="008B372B">
            <w:pPr>
              <w:pStyle w:val="Paragrafi"/>
              <w:ind w:firstLine="0"/>
              <w:rPr>
                <w:sz w:val="20"/>
                <w:szCs w:val="20"/>
                <w:lang w:val="sq-AL"/>
              </w:rPr>
            </w:pPr>
            <w:r w:rsidRPr="00987DA5">
              <w:rPr>
                <w:sz w:val="20"/>
                <w:szCs w:val="20"/>
                <w:lang w:val="sq-AL"/>
              </w:rPr>
              <w:t>(ose OVC CLD</w:t>
            </w:r>
          </w:p>
          <w:p w14:paraId="4EBF6365" w14:textId="77777777" w:rsidR="00BC1713" w:rsidRPr="00987DA5" w:rsidRDefault="00BC1713" w:rsidP="008B372B">
            <w:pPr>
              <w:pStyle w:val="Paragrafi"/>
              <w:ind w:firstLine="0"/>
              <w:rPr>
                <w:sz w:val="20"/>
                <w:szCs w:val="20"/>
                <w:lang w:val="sq-AL"/>
              </w:rPr>
            </w:pPr>
            <w:r w:rsidRPr="00987DA5">
              <w:rPr>
                <w:sz w:val="20"/>
                <w:szCs w:val="20"/>
                <w:lang w:val="sq-AL"/>
              </w:rPr>
              <w:t>nnn/[ABV] nnnnFT) ISOL CB</w:t>
            </w:r>
          </w:p>
          <w:p w14:paraId="4EBF6366" w14:textId="77777777" w:rsidR="00BC1713" w:rsidRPr="00987DA5" w:rsidRDefault="00BC1713" w:rsidP="008B372B">
            <w:pPr>
              <w:pStyle w:val="Paragrafi"/>
              <w:ind w:firstLine="0"/>
              <w:rPr>
                <w:sz w:val="20"/>
                <w:szCs w:val="20"/>
                <w:lang w:val="sq-AL"/>
              </w:rPr>
            </w:pPr>
            <w:r w:rsidRPr="00987DA5">
              <w:rPr>
                <w:sz w:val="20"/>
                <w:szCs w:val="20"/>
                <w:lang w:val="sq-AL"/>
              </w:rPr>
              <w:t>OCNL CB FRQ CB ISOL TCU OCNL TCU FRQ TCU MOD TURB MOD ICE MOD MTW</w:t>
            </w:r>
          </w:p>
        </w:tc>
        <w:tc>
          <w:tcPr>
            <w:tcW w:w="732" w:type="pct"/>
            <w:tcBorders>
              <w:top w:val="single" w:sz="4" w:space="0" w:color="auto"/>
              <w:left w:val="single" w:sz="4" w:space="0" w:color="2B2A29"/>
              <w:bottom w:val="single" w:sz="4" w:space="0" w:color="2B2A29"/>
              <w:right w:val="single" w:sz="4" w:space="0" w:color="2B2A29"/>
            </w:tcBorders>
          </w:tcPr>
          <w:p w14:paraId="4EBF6367" w14:textId="77777777" w:rsidR="00BC1713" w:rsidRPr="00987DA5" w:rsidRDefault="00BC1713" w:rsidP="008B372B">
            <w:pPr>
              <w:pStyle w:val="Paragrafi"/>
              <w:ind w:firstLine="0"/>
              <w:rPr>
                <w:sz w:val="20"/>
                <w:szCs w:val="20"/>
                <w:lang w:val="sq-AL"/>
              </w:rPr>
            </w:pPr>
            <w:r w:rsidRPr="00987DA5">
              <w:rPr>
                <w:sz w:val="20"/>
                <w:szCs w:val="20"/>
                <w:lang w:val="sq-AL"/>
              </w:rPr>
              <w:t xml:space="preserve">OBSC TS OBSC TSGR EMBD TS EMBD TSGR FRQ TS </w:t>
            </w:r>
          </w:p>
          <w:p w14:paraId="4EBF6368" w14:textId="77777777" w:rsidR="00BC1713" w:rsidRPr="00987DA5" w:rsidRDefault="00BC1713" w:rsidP="008B372B">
            <w:pPr>
              <w:pStyle w:val="Paragrafi"/>
              <w:ind w:firstLine="0"/>
              <w:rPr>
                <w:sz w:val="20"/>
                <w:szCs w:val="20"/>
                <w:lang w:val="sq-AL"/>
              </w:rPr>
            </w:pPr>
            <w:r w:rsidRPr="00987DA5">
              <w:rPr>
                <w:sz w:val="20"/>
                <w:szCs w:val="20"/>
                <w:lang w:val="sq-AL"/>
              </w:rPr>
              <w:t xml:space="preserve">FRQ TSGR SQL TS </w:t>
            </w:r>
          </w:p>
          <w:p w14:paraId="4EBF6369" w14:textId="77777777" w:rsidR="00BC1713" w:rsidRPr="00987DA5" w:rsidRDefault="00BC1713" w:rsidP="008B372B">
            <w:pPr>
              <w:pStyle w:val="Paragrafi"/>
              <w:ind w:firstLine="0"/>
              <w:rPr>
                <w:sz w:val="20"/>
                <w:szCs w:val="20"/>
                <w:lang w:val="sq-AL"/>
              </w:rPr>
            </w:pPr>
            <w:r w:rsidRPr="00987DA5">
              <w:rPr>
                <w:sz w:val="20"/>
                <w:szCs w:val="20"/>
                <w:lang w:val="sq-AL"/>
              </w:rPr>
              <w:t xml:space="preserve">SQL TSGR TC GLORIA PSN N10 W060 CB </w:t>
            </w:r>
          </w:p>
          <w:p w14:paraId="4EBF636A" w14:textId="77777777" w:rsidR="00BC1713" w:rsidRPr="00987DA5" w:rsidRDefault="00BC1713" w:rsidP="008B372B">
            <w:pPr>
              <w:pStyle w:val="Paragrafi"/>
              <w:ind w:firstLine="0"/>
              <w:rPr>
                <w:sz w:val="20"/>
                <w:szCs w:val="20"/>
                <w:lang w:val="sq-AL"/>
              </w:rPr>
            </w:pPr>
            <w:r w:rsidRPr="00987DA5">
              <w:rPr>
                <w:sz w:val="20"/>
                <w:szCs w:val="20"/>
                <w:lang w:val="sq-AL"/>
              </w:rPr>
              <w:t xml:space="preserve">TC NN PSN S2030 </w:t>
            </w:r>
          </w:p>
          <w:p w14:paraId="4EBF636B" w14:textId="77777777" w:rsidR="00BC1713" w:rsidRPr="00987DA5" w:rsidRDefault="00BC1713" w:rsidP="008B372B">
            <w:pPr>
              <w:pStyle w:val="Paragrafi"/>
              <w:ind w:firstLine="0"/>
              <w:rPr>
                <w:sz w:val="20"/>
                <w:szCs w:val="20"/>
                <w:lang w:val="sq-AL"/>
              </w:rPr>
            </w:pPr>
            <w:r w:rsidRPr="00987DA5">
              <w:rPr>
                <w:sz w:val="20"/>
                <w:szCs w:val="20"/>
                <w:lang w:val="sq-AL"/>
              </w:rPr>
              <w:t xml:space="preserve">E06030 CB SEV TURB SEV ICE </w:t>
            </w:r>
          </w:p>
          <w:p w14:paraId="4EBF636C" w14:textId="77777777" w:rsidR="00BC1713" w:rsidRPr="00987DA5" w:rsidRDefault="00BC1713" w:rsidP="008B372B">
            <w:pPr>
              <w:pStyle w:val="Paragrafi"/>
              <w:ind w:firstLine="0"/>
              <w:rPr>
                <w:sz w:val="20"/>
                <w:szCs w:val="20"/>
                <w:lang w:val="sq-AL"/>
              </w:rPr>
            </w:pPr>
            <w:r w:rsidRPr="00987DA5">
              <w:rPr>
                <w:sz w:val="20"/>
                <w:szCs w:val="20"/>
                <w:lang w:val="sq-AL"/>
              </w:rPr>
              <w:t xml:space="preserve">SEV ICE (FZRA) </w:t>
            </w:r>
          </w:p>
          <w:p w14:paraId="4EBF636D" w14:textId="77777777" w:rsidR="00BC1713" w:rsidRPr="00987DA5" w:rsidRDefault="00BC1713" w:rsidP="008B372B">
            <w:pPr>
              <w:pStyle w:val="Paragrafi"/>
              <w:ind w:firstLine="0"/>
              <w:rPr>
                <w:sz w:val="20"/>
                <w:szCs w:val="20"/>
                <w:lang w:val="sq-AL"/>
              </w:rPr>
            </w:pPr>
            <w:r w:rsidRPr="00987DA5">
              <w:rPr>
                <w:sz w:val="20"/>
                <w:szCs w:val="20"/>
                <w:lang w:val="sq-AL"/>
              </w:rPr>
              <w:t xml:space="preserve">SEV MTW HVY DS </w:t>
            </w:r>
          </w:p>
          <w:p w14:paraId="4EBF636E" w14:textId="77777777" w:rsidR="00BC1713" w:rsidRPr="00987DA5" w:rsidRDefault="00BC1713" w:rsidP="008B372B">
            <w:pPr>
              <w:pStyle w:val="Paragrafi"/>
              <w:ind w:firstLine="0"/>
              <w:rPr>
                <w:sz w:val="20"/>
                <w:szCs w:val="20"/>
                <w:lang w:val="sq-AL"/>
              </w:rPr>
            </w:pPr>
            <w:r w:rsidRPr="00987DA5">
              <w:rPr>
                <w:sz w:val="20"/>
                <w:szCs w:val="20"/>
                <w:lang w:val="sq-AL"/>
              </w:rPr>
              <w:t xml:space="preserve">HVY SS </w:t>
            </w:r>
          </w:p>
          <w:p w14:paraId="4EBF636F" w14:textId="77777777" w:rsidR="00BC1713" w:rsidRPr="00987DA5" w:rsidRDefault="00BC1713" w:rsidP="008B372B">
            <w:pPr>
              <w:pStyle w:val="Paragrafi"/>
              <w:ind w:firstLine="0"/>
              <w:rPr>
                <w:sz w:val="20"/>
                <w:szCs w:val="20"/>
                <w:lang w:val="sq-AL"/>
              </w:rPr>
            </w:pPr>
            <w:r w:rsidRPr="00987DA5">
              <w:rPr>
                <w:sz w:val="20"/>
                <w:szCs w:val="20"/>
                <w:lang w:val="sq-AL"/>
              </w:rPr>
              <w:t>VA</w:t>
            </w:r>
          </w:p>
          <w:p w14:paraId="4EBF6370" w14:textId="77777777" w:rsidR="00BC1713" w:rsidRPr="00987DA5" w:rsidRDefault="00BC1713" w:rsidP="008B372B">
            <w:pPr>
              <w:pStyle w:val="Paragrafi"/>
              <w:ind w:firstLine="0"/>
              <w:rPr>
                <w:sz w:val="20"/>
                <w:szCs w:val="20"/>
                <w:lang w:val="sq-AL"/>
              </w:rPr>
            </w:pPr>
            <w:r w:rsidRPr="00987DA5">
              <w:rPr>
                <w:sz w:val="20"/>
                <w:szCs w:val="20"/>
                <w:lang w:val="sq-AL"/>
              </w:rPr>
              <w:t>ERUPTION</w:t>
            </w:r>
          </w:p>
          <w:p w14:paraId="4EBF6371" w14:textId="77777777" w:rsidR="00BC1713" w:rsidRPr="00987DA5" w:rsidRDefault="00BC1713" w:rsidP="008B372B">
            <w:pPr>
              <w:pStyle w:val="Paragrafi"/>
              <w:ind w:firstLine="0"/>
              <w:rPr>
                <w:sz w:val="20"/>
                <w:szCs w:val="20"/>
                <w:lang w:val="sq-AL"/>
              </w:rPr>
            </w:pPr>
            <w:r w:rsidRPr="00987DA5">
              <w:rPr>
                <w:sz w:val="20"/>
                <w:szCs w:val="20"/>
                <w:lang w:val="sq-AL"/>
              </w:rPr>
              <w:t>MT</w:t>
            </w:r>
          </w:p>
          <w:p w14:paraId="4EBF6372" w14:textId="77777777" w:rsidR="00BC1713" w:rsidRPr="00987DA5" w:rsidRDefault="00BC1713" w:rsidP="008B372B">
            <w:pPr>
              <w:pStyle w:val="Paragrafi"/>
              <w:ind w:firstLine="0"/>
              <w:rPr>
                <w:sz w:val="20"/>
                <w:szCs w:val="20"/>
                <w:lang w:val="sq-AL"/>
              </w:rPr>
            </w:pPr>
            <w:r w:rsidRPr="00987DA5">
              <w:rPr>
                <w:sz w:val="20"/>
                <w:szCs w:val="20"/>
                <w:lang w:val="sq-AL"/>
              </w:rPr>
              <w:t>ASHVAL PSN</w:t>
            </w:r>
          </w:p>
          <w:p w14:paraId="4EBF6373" w14:textId="77777777" w:rsidR="00BC1713" w:rsidRPr="00987DA5" w:rsidRDefault="00BC1713" w:rsidP="008B372B">
            <w:pPr>
              <w:pStyle w:val="Paragrafi"/>
              <w:ind w:firstLine="0"/>
              <w:rPr>
                <w:sz w:val="20"/>
                <w:szCs w:val="20"/>
                <w:lang w:val="sq-AL"/>
              </w:rPr>
            </w:pPr>
            <w:r w:rsidRPr="00987DA5">
              <w:rPr>
                <w:sz w:val="20"/>
                <w:szCs w:val="20"/>
                <w:lang w:val="sq-AL"/>
              </w:rPr>
              <w:t>S15 E073</w:t>
            </w:r>
          </w:p>
          <w:p w14:paraId="4EBF6374" w14:textId="77777777" w:rsidR="00BC1713" w:rsidRPr="00987DA5" w:rsidRDefault="00BC1713" w:rsidP="008B372B">
            <w:pPr>
              <w:pStyle w:val="Paragrafi"/>
              <w:ind w:firstLine="0"/>
              <w:rPr>
                <w:sz w:val="20"/>
                <w:szCs w:val="20"/>
                <w:lang w:val="sq-AL"/>
              </w:rPr>
            </w:pPr>
            <w:r w:rsidRPr="00987DA5">
              <w:rPr>
                <w:sz w:val="20"/>
                <w:szCs w:val="20"/>
                <w:lang w:val="sq-AL"/>
              </w:rPr>
              <w:t>VA CLD RDOACT CLD</w:t>
            </w:r>
          </w:p>
        </w:tc>
        <w:tc>
          <w:tcPr>
            <w:tcW w:w="671" w:type="pct"/>
            <w:tcBorders>
              <w:top w:val="single" w:sz="4" w:space="0" w:color="auto"/>
              <w:left w:val="single" w:sz="4" w:space="0" w:color="2B2A29"/>
              <w:bottom w:val="single" w:sz="4" w:space="0" w:color="2B2A29"/>
              <w:right w:val="nil"/>
            </w:tcBorders>
          </w:tcPr>
          <w:p w14:paraId="4EBF6375" w14:textId="77777777" w:rsidR="00BC1713" w:rsidRPr="00987DA5" w:rsidRDefault="00BC1713" w:rsidP="008B372B">
            <w:pPr>
              <w:pStyle w:val="Paragrafi"/>
              <w:ind w:firstLine="0"/>
              <w:rPr>
                <w:sz w:val="20"/>
                <w:szCs w:val="20"/>
                <w:lang w:val="sq-AL"/>
              </w:rPr>
            </w:pPr>
            <w:r w:rsidRPr="00987DA5">
              <w:rPr>
                <w:sz w:val="20"/>
                <w:szCs w:val="20"/>
                <w:lang w:val="sq-AL"/>
              </w:rPr>
              <w:t>SFC WIND 040/40MPS SFC WIND 310/20KT SFC VIS 1500M (BR)</w:t>
            </w:r>
          </w:p>
          <w:p w14:paraId="4EBF6376" w14:textId="77777777" w:rsidR="00BC1713" w:rsidRPr="00987DA5" w:rsidRDefault="00BC1713" w:rsidP="008B372B">
            <w:pPr>
              <w:pStyle w:val="Paragrafi"/>
              <w:ind w:firstLine="0"/>
              <w:rPr>
                <w:sz w:val="20"/>
                <w:szCs w:val="20"/>
                <w:lang w:val="sq-AL"/>
              </w:rPr>
            </w:pPr>
            <w:r w:rsidRPr="00987DA5">
              <w:rPr>
                <w:sz w:val="20"/>
                <w:szCs w:val="20"/>
                <w:lang w:val="sq-AL"/>
              </w:rPr>
              <w:t>ISOL TS ISOL TSGR</w:t>
            </w:r>
          </w:p>
          <w:p w14:paraId="4EBF6377" w14:textId="77777777" w:rsidR="00BC1713" w:rsidRPr="00987DA5" w:rsidRDefault="00BC1713" w:rsidP="008B372B">
            <w:pPr>
              <w:pStyle w:val="Paragrafi"/>
              <w:ind w:firstLine="0"/>
              <w:rPr>
                <w:sz w:val="20"/>
                <w:szCs w:val="20"/>
                <w:lang w:val="sq-AL"/>
              </w:rPr>
            </w:pPr>
            <w:r w:rsidRPr="00987DA5">
              <w:rPr>
                <w:sz w:val="20"/>
                <w:szCs w:val="20"/>
                <w:lang w:val="sq-AL"/>
              </w:rPr>
              <w:t>OCNL TS OCNL TSGR MT OBSC BKN CLD 120/ 900M BKN CLD 400/ 3000FT BKN CLD SFC/3000M BKN CLD SFC/ ABV10000FT OVC CLD 270/ ABV3000M OVC CLD 900/ ABV10000FT OVC CLD SFC/3000M OVC CLD SFC/ ABV10000FT ISOL CB OCNL CB FRQ CB ISOL TCU OCNL TCU FRQ TCU MOD TURB MOD ICE MOD MTW</w:t>
            </w:r>
          </w:p>
        </w:tc>
      </w:tr>
      <w:tr w:rsidR="00BC1713" w:rsidRPr="00987DA5" w14:paraId="4EBF6385" w14:textId="77777777" w:rsidTr="008B372B">
        <w:trPr>
          <w:trHeight w:hRule="exact" w:val="1544"/>
        </w:trPr>
        <w:tc>
          <w:tcPr>
            <w:tcW w:w="811" w:type="pct"/>
            <w:tcBorders>
              <w:top w:val="single" w:sz="4" w:space="0" w:color="2B2A29"/>
              <w:left w:val="single" w:sz="4" w:space="0" w:color="2B2A29"/>
              <w:bottom w:val="single" w:sz="4" w:space="0" w:color="2B2A29"/>
              <w:right w:val="single" w:sz="4" w:space="0" w:color="2B2A29"/>
            </w:tcBorders>
          </w:tcPr>
          <w:p w14:paraId="4EBF6379" w14:textId="77777777" w:rsidR="00BC1713" w:rsidRPr="00987DA5" w:rsidRDefault="00BC1713" w:rsidP="008B372B">
            <w:pPr>
              <w:pStyle w:val="Paragrafi"/>
              <w:ind w:firstLine="0"/>
              <w:jc w:val="left"/>
              <w:rPr>
                <w:sz w:val="20"/>
                <w:szCs w:val="20"/>
                <w:lang w:val="sq-AL"/>
              </w:rPr>
            </w:pPr>
          </w:p>
          <w:p w14:paraId="4EBF637A" w14:textId="77777777" w:rsidR="00BC1713" w:rsidRPr="00987DA5" w:rsidRDefault="00BC1713" w:rsidP="008B372B">
            <w:pPr>
              <w:pStyle w:val="Paragrafi"/>
              <w:ind w:firstLine="0"/>
              <w:jc w:val="left"/>
              <w:rPr>
                <w:sz w:val="20"/>
                <w:szCs w:val="20"/>
                <w:lang w:val="sq-AL"/>
              </w:rPr>
            </w:pPr>
            <w:r w:rsidRPr="00987DA5">
              <w:rPr>
                <w:sz w:val="20"/>
                <w:szCs w:val="20"/>
                <w:lang w:val="sq-AL"/>
              </w:rPr>
              <w:t>Fenomeni i mbikëqyrur ose i parashikuar (M)</w:t>
            </w:r>
          </w:p>
        </w:tc>
        <w:tc>
          <w:tcPr>
            <w:tcW w:w="946" w:type="pct"/>
            <w:tcBorders>
              <w:top w:val="single" w:sz="4" w:space="0" w:color="2B2A29"/>
              <w:left w:val="single" w:sz="4" w:space="0" w:color="2B2A29"/>
              <w:bottom w:val="single" w:sz="4" w:space="0" w:color="2B2A29"/>
              <w:right w:val="single" w:sz="4" w:space="0" w:color="2B2A29"/>
            </w:tcBorders>
          </w:tcPr>
          <w:p w14:paraId="4EBF637B" w14:textId="77777777" w:rsidR="00BC1713" w:rsidRPr="00987DA5" w:rsidRDefault="00BC1713" w:rsidP="008B372B">
            <w:pPr>
              <w:pStyle w:val="Paragrafi"/>
              <w:ind w:firstLine="0"/>
              <w:jc w:val="left"/>
              <w:rPr>
                <w:sz w:val="20"/>
                <w:szCs w:val="20"/>
                <w:lang w:val="sq-AL"/>
              </w:rPr>
            </w:pPr>
          </w:p>
          <w:p w14:paraId="4EBF637C" w14:textId="77777777" w:rsidR="00BC1713" w:rsidRPr="00987DA5" w:rsidRDefault="00BC1713" w:rsidP="008B372B">
            <w:pPr>
              <w:pStyle w:val="Paragrafi"/>
              <w:ind w:firstLine="0"/>
              <w:jc w:val="left"/>
              <w:rPr>
                <w:sz w:val="20"/>
                <w:szCs w:val="20"/>
                <w:lang w:val="sq-AL"/>
              </w:rPr>
            </w:pPr>
            <w:r w:rsidRPr="00987DA5">
              <w:rPr>
                <w:sz w:val="20"/>
                <w:szCs w:val="20"/>
                <w:lang w:val="sq-AL"/>
              </w:rPr>
              <w:t>Treguesi nëse informacioni është mbikëqyrur dhe pritet të vazhdojë ose të parashikohet (M)</w:t>
            </w:r>
          </w:p>
        </w:tc>
        <w:tc>
          <w:tcPr>
            <w:tcW w:w="1840" w:type="pct"/>
            <w:gridSpan w:val="2"/>
            <w:tcBorders>
              <w:top w:val="single" w:sz="4" w:space="0" w:color="2B2A29"/>
              <w:left w:val="single" w:sz="4" w:space="0" w:color="2B2A29"/>
              <w:bottom w:val="single" w:sz="4" w:space="0" w:color="2B2A29"/>
              <w:right w:val="single" w:sz="4" w:space="0" w:color="2B2A29"/>
            </w:tcBorders>
          </w:tcPr>
          <w:p w14:paraId="4EBF637D" w14:textId="77777777" w:rsidR="00BC1713" w:rsidRPr="00987DA5" w:rsidRDefault="00BC1713" w:rsidP="008B372B">
            <w:pPr>
              <w:pStyle w:val="Paragrafi"/>
              <w:ind w:firstLine="0"/>
              <w:jc w:val="left"/>
              <w:rPr>
                <w:sz w:val="20"/>
                <w:szCs w:val="20"/>
                <w:lang w:val="sq-AL"/>
              </w:rPr>
            </w:pPr>
          </w:p>
          <w:p w14:paraId="4EBF637E" w14:textId="77777777" w:rsidR="00BC1713" w:rsidRPr="00987DA5" w:rsidRDefault="00BC1713" w:rsidP="008B372B">
            <w:pPr>
              <w:pStyle w:val="Paragrafi"/>
              <w:ind w:firstLine="0"/>
              <w:jc w:val="left"/>
              <w:rPr>
                <w:sz w:val="20"/>
                <w:szCs w:val="20"/>
                <w:lang w:val="sq-AL"/>
              </w:rPr>
            </w:pPr>
            <w:r w:rsidRPr="00987DA5">
              <w:rPr>
                <w:sz w:val="20"/>
                <w:szCs w:val="20"/>
                <w:lang w:val="sq-AL"/>
              </w:rPr>
              <w:t>OBS [AT nnnnZ] ose</w:t>
            </w:r>
          </w:p>
          <w:p w14:paraId="4EBF637F" w14:textId="77777777" w:rsidR="00BC1713" w:rsidRPr="00987DA5" w:rsidRDefault="00BC1713" w:rsidP="008B372B">
            <w:pPr>
              <w:pStyle w:val="Paragrafi"/>
              <w:ind w:firstLine="0"/>
              <w:jc w:val="left"/>
              <w:rPr>
                <w:sz w:val="20"/>
                <w:szCs w:val="20"/>
                <w:lang w:val="sq-AL"/>
              </w:rPr>
            </w:pPr>
            <w:r w:rsidRPr="00987DA5">
              <w:rPr>
                <w:sz w:val="20"/>
                <w:szCs w:val="20"/>
                <w:lang w:val="sq-AL"/>
              </w:rPr>
              <w:t>FCST [AT nnnnZ]</w:t>
            </w:r>
          </w:p>
        </w:tc>
        <w:tc>
          <w:tcPr>
            <w:tcW w:w="1403" w:type="pct"/>
            <w:gridSpan w:val="2"/>
            <w:tcBorders>
              <w:top w:val="single" w:sz="4" w:space="0" w:color="2B2A29"/>
              <w:left w:val="single" w:sz="4" w:space="0" w:color="2B2A29"/>
              <w:bottom w:val="single" w:sz="4" w:space="0" w:color="2B2A29"/>
              <w:right w:val="single" w:sz="4" w:space="0" w:color="2B2A29"/>
            </w:tcBorders>
          </w:tcPr>
          <w:p w14:paraId="4EBF6380" w14:textId="77777777" w:rsidR="00BC1713" w:rsidRPr="00987DA5" w:rsidRDefault="00BC1713" w:rsidP="008B372B">
            <w:pPr>
              <w:pStyle w:val="Paragrafi"/>
              <w:ind w:firstLine="0"/>
              <w:jc w:val="left"/>
              <w:rPr>
                <w:sz w:val="20"/>
                <w:szCs w:val="20"/>
                <w:lang w:val="sq-AL"/>
              </w:rPr>
            </w:pPr>
          </w:p>
          <w:p w14:paraId="4EBF6381" w14:textId="77777777" w:rsidR="00BC1713" w:rsidRPr="00987DA5" w:rsidRDefault="00BC1713" w:rsidP="008B372B">
            <w:pPr>
              <w:pStyle w:val="Paragrafi"/>
              <w:ind w:firstLine="0"/>
              <w:jc w:val="left"/>
              <w:rPr>
                <w:sz w:val="20"/>
                <w:szCs w:val="20"/>
                <w:lang w:val="sq-AL"/>
              </w:rPr>
            </w:pPr>
            <w:r w:rsidRPr="00987DA5">
              <w:rPr>
                <w:sz w:val="20"/>
                <w:szCs w:val="20"/>
                <w:lang w:val="sq-AL"/>
              </w:rPr>
              <w:t xml:space="preserve">OBS </w:t>
            </w:r>
          </w:p>
          <w:p w14:paraId="4EBF6382" w14:textId="77777777" w:rsidR="00BC1713" w:rsidRPr="00987DA5" w:rsidRDefault="00BC1713" w:rsidP="008B372B">
            <w:pPr>
              <w:pStyle w:val="Paragrafi"/>
              <w:ind w:firstLine="0"/>
              <w:jc w:val="left"/>
              <w:rPr>
                <w:sz w:val="20"/>
                <w:szCs w:val="20"/>
                <w:lang w:val="sq-AL"/>
              </w:rPr>
            </w:pPr>
            <w:r w:rsidRPr="00987DA5">
              <w:rPr>
                <w:sz w:val="20"/>
                <w:szCs w:val="20"/>
                <w:lang w:val="sq-AL"/>
              </w:rPr>
              <w:t>OBS AT 1210Z</w:t>
            </w:r>
          </w:p>
          <w:p w14:paraId="4EBF6383" w14:textId="77777777" w:rsidR="00BC1713" w:rsidRPr="00987DA5" w:rsidRDefault="00BC1713" w:rsidP="008B372B">
            <w:pPr>
              <w:pStyle w:val="Paragrafi"/>
              <w:ind w:firstLine="0"/>
              <w:jc w:val="left"/>
              <w:rPr>
                <w:sz w:val="20"/>
                <w:szCs w:val="20"/>
                <w:lang w:val="sq-AL"/>
              </w:rPr>
            </w:pPr>
            <w:r w:rsidRPr="00987DA5">
              <w:rPr>
                <w:sz w:val="20"/>
                <w:szCs w:val="20"/>
                <w:lang w:val="sq-AL"/>
              </w:rPr>
              <w:t>FCST</w:t>
            </w:r>
          </w:p>
          <w:p w14:paraId="4EBF6384" w14:textId="77777777" w:rsidR="00BC1713" w:rsidRPr="00987DA5" w:rsidRDefault="00BC1713" w:rsidP="008B372B">
            <w:pPr>
              <w:pStyle w:val="Paragrafi"/>
              <w:ind w:firstLine="0"/>
              <w:jc w:val="left"/>
              <w:rPr>
                <w:sz w:val="20"/>
                <w:szCs w:val="20"/>
                <w:lang w:val="sq-AL"/>
              </w:rPr>
            </w:pPr>
            <w:r w:rsidRPr="00987DA5">
              <w:rPr>
                <w:sz w:val="20"/>
                <w:szCs w:val="20"/>
                <w:lang w:val="sq-AL"/>
              </w:rPr>
              <w:t>FCST AT 1815Z</w:t>
            </w:r>
          </w:p>
        </w:tc>
      </w:tr>
    </w:tbl>
    <w:p w14:paraId="4EBF6386" w14:textId="77777777" w:rsidR="00BC1713" w:rsidRPr="00987DA5" w:rsidRDefault="00BC1713" w:rsidP="00BC1713">
      <w:pPr>
        <w:pStyle w:val="Paragrafi"/>
        <w:rPr>
          <w:lang w:val="sq-AL"/>
        </w:rPr>
      </w:pPr>
    </w:p>
    <w:p w14:paraId="4EBF6387" w14:textId="77777777" w:rsidR="007A6B25" w:rsidRPr="00987DA5" w:rsidRDefault="007A6B25" w:rsidP="00BC1713">
      <w:pPr>
        <w:pStyle w:val="Paragrafi"/>
        <w:rPr>
          <w:lang w:val="sq-AL"/>
        </w:rPr>
      </w:pPr>
    </w:p>
    <w:p w14:paraId="4EBF6388" w14:textId="77777777" w:rsidR="007A6B25" w:rsidRPr="00987DA5" w:rsidRDefault="007A6B25" w:rsidP="00BC1713">
      <w:pPr>
        <w:pStyle w:val="Paragrafi"/>
        <w:rPr>
          <w:lang w:val="sq-AL"/>
        </w:rPr>
      </w:pPr>
    </w:p>
    <w:p w14:paraId="4EBF6389" w14:textId="77777777" w:rsidR="007A6B25" w:rsidRPr="00987DA5" w:rsidRDefault="007A6B25" w:rsidP="00BC1713">
      <w:pPr>
        <w:pStyle w:val="Paragrafi"/>
        <w:rPr>
          <w:lang w:val="sq-AL"/>
        </w:rPr>
      </w:pPr>
    </w:p>
    <w:p w14:paraId="4EBF638A" w14:textId="77777777" w:rsidR="007A6B25" w:rsidRPr="00987DA5" w:rsidRDefault="007A6B25" w:rsidP="00BC1713">
      <w:pPr>
        <w:pStyle w:val="Paragrafi"/>
        <w:rPr>
          <w:lang w:val="sq-AL"/>
        </w:rPr>
      </w:pPr>
    </w:p>
    <w:p w14:paraId="4EBF638B" w14:textId="77777777" w:rsidR="007A6B25" w:rsidRPr="00987DA5" w:rsidRDefault="007A6B25" w:rsidP="00BC1713">
      <w:pPr>
        <w:pStyle w:val="Paragrafi"/>
        <w:rPr>
          <w:lang w:val="sq-AL"/>
        </w:rPr>
      </w:pPr>
    </w:p>
    <w:p w14:paraId="4EBF638C" w14:textId="77777777" w:rsidR="007A6B25" w:rsidRPr="00987DA5" w:rsidRDefault="007A6B25" w:rsidP="00BC1713">
      <w:pPr>
        <w:pStyle w:val="Paragrafi"/>
        <w:rPr>
          <w:lang w:val="sq-AL"/>
        </w:rPr>
      </w:pPr>
    </w:p>
    <w:p w14:paraId="4EBF638D" w14:textId="77777777" w:rsidR="007A6B25" w:rsidRPr="00987DA5" w:rsidRDefault="007A6B25" w:rsidP="00BC1713">
      <w:pPr>
        <w:pStyle w:val="Paragrafi"/>
        <w:rPr>
          <w:lang w:val="sq-AL"/>
        </w:rPr>
      </w:pPr>
    </w:p>
    <w:p w14:paraId="4EBF638E" w14:textId="77777777" w:rsidR="007A6B25" w:rsidRPr="00987DA5" w:rsidRDefault="007A6B25" w:rsidP="00BC1713">
      <w:pPr>
        <w:pStyle w:val="Paragrafi"/>
        <w:rPr>
          <w:lang w:val="sq-AL"/>
        </w:rPr>
      </w:pPr>
    </w:p>
    <w:p w14:paraId="4EBF638F" w14:textId="77777777" w:rsidR="007A6B25" w:rsidRPr="00987DA5" w:rsidRDefault="007A6B25" w:rsidP="00BC1713">
      <w:pPr>
        <w:pStyle w:val="Paragrafi"/>
        <w:rPr>
          <w:lang w:val="sq-AL"/>
        </w:rPr>
      </w:pPr>
    </w:p>
    <w:p w14:paraId="4EBF6390" w14:textId="77777777" w:rsidR="007A6B25" w:rsidRPr="00987DA5" w:rsidRDefault="007A6B25" w:rsidP="00BC1713">
      <w:pPr>
        <w:pStyle w:val="Paragrafi"/>
        <w:rPr>
          <w:lang w:val="sq-AL"/>
        </w:rPr>
      </w:pPr>
    </w:p>
    <w:p w14:paraId="4EBF6391" w14:textId="77777777" w:rsidR="007A6B25" w:rsidRPr="00987DA5" w:rsidRDefault="007A6B25" w:rsidP="00BC1713">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472"/>
        <w:gridCol w:w="1719"/>
        <w:gridCol w:w="3339"/>
        <w:gridCol w:w="1328"/>
        <w:gridCol w:w="1216"/>
      </w:tblGrid>
      <w:tr w:rsidR="00BC1713" w:rsidRPr="00987DA5" w14:paraId="4EBF6398" w14:textId="77777777" w:rsidTr="004045C9">
        <w:trPr>
          <w:trHeight w:hRule="exact" w:val="293"/>
        </w:trPr>
        <w:tc>
          <w:tcPr>
            <w:tcW w:w="811" w:type="pct"/>
          </w:tcPr>
          <w:p w14:paraId="4EBF6392" w14:textId="77777777" w:rsidR="00BC1713" w:rsidRPr="00987DA5" w:rsidRDefault="00BC1713" w:rsidP="008B372B">
            <w:pPr>
              <w:pStyle w:val="Paragrafi"/>
              <w:ind w:firstLine="0"/>
              <w:rPr>
                <w:sz w:val="20"/>
                <w:szCs w:val="20"/>
                <w:lang w:val="sq-AL"/>
              </w:rPr>
            </w:pPr>
            <w:r w:rsidRPr="00987DA5">
              <w:rPr>
                <w:sz w:val="20"/>
                <w:szCs w:val="20"/>
                <w:lang w:val="sq-AL"/>
              </w:rPr>
              <w:t>Elementet</w:t>
            </w:r>
          </w:p>
        </w:tc>
        <w:tc>
          <w:tcPr>
            <w:tcW w:w="947" w:type="pct"/>
          </w:tcPr>
          <w:p w14:paraId="4EBF6393" w14:textId="77777777" w:rsidR="00BC1713" w:rsidRPr="00987DA5" w:rsidRDefault="00BC1713" w:rsidP="008B372B">
            <w:pPr>
              <w:pStyle w:val="Paragrafi"/>
              <w:ind w:firstLine="0"/>
              <w:jc w:val="left"/>
              <w:rPr>
                <w:sz w:val="20"/>
                <w:szCs w:val="20"/>
                <w:lang w:val="sq-AL"/>
              </w:rPr>
            </w:pPr>
            <w:r w:rsidRPr="00987DA5">
              <w:rPr>
                <w:sz w:val="20"/>
                <w:szCs w:val="20"/>
                <w:lang w:val="sq-AL"/>
              </w:rPr>
              <w:t>Përmbajtja e hollesishme</w:t>
            </w:r>
          </w:p>
        </w:tc>
        <w:tc>
          <w:tcPr>
            <w:tcW w:w="1840" w:type="pct"/>
          </w:tcPr>
          <w:p w14:paraId="4EBF6394" w14:textId="77777777" w:rsidR="00BC1713" w:rsidRPr="00987DA5" w:rsidRDefault="00BC1713" w:rsidP="008B372B">
            <w:pPr>
              <w:pStyle w:val="Paragrafi"/>
              <w:ind w:firstLine="0"/>
              <w:rPr>
                <w:sz w:val="20"/>
                <w:szCs w:val="20"/>
                <w:lang w:val="sq-AL"/>
              </w:rPr>
            </w:pPr>
            <w:r w:rsidRPr="00987DA5">
              <w:rPr>
                <w:sz w:val="20"/>
                <w:szCs w:val="20"/>
                <w:lang w:val="sq-AL"/>
              </w:rPr>
              <w:t>Modelet SIGMET</w:t>
            </w:r>
          </w:p>
        </w:tc>
        <w:tc>
          <w:tcPr>
            <w:tcW w:w="732" w:type="pct"/>
          </w:tcPr>
          <w:p w14:paraId="4EBF6395" w14:textId="77777777" w:rsidR="00BC1713" w:rsidRPr="00987DA5" w:rsidRDefault="00BC1713" w:rsidP="008B372B">
            <w:pPr>
              <w:pStyle w:val="Paragrafi"/>
              <w:ind w:firstLine="0"/>
              <w:rPr>
                <w:sz w:val="20"/>
                <w:szCs w:val="20"/>
                <w:lang w:val="sq-AL"/>
              </w:rPr>
            </w:pPr>
            <w:r w:rsidRPr="00987DA5">
              <w:rPr>
                <w:sz w:val="20"/>
                <w:szCs w:val="20"/>
                <w:lang w:val="sq-AL"/>
              </w:rPr>
              <w:t>Modelet AIRMET</w:t>
            </w:r>
          </w:p>
        </w:tc>
        <w:tc>
          <w:tcPr>
            <w:tcW w:w="670" w:type="pct"/>
          </w:tcPr>
          <w:p w14:paraId="4EBF6396" w14:textId="77777777" w:rsidR="00BC1713" w:rsidRPr="00987DA5" w:rsidRDefault="00BC1713" w:rsidP="008B372B">
            <w:pPr>
              <w:pStyle w:val="Paragrafi"/>
              <w:ind w:firstLine="0"/>
              <w:rPr>
                <w:sz w:val="20"/>
                <w:szCs w:val="20"/>
                <w:lang w:val="sq-AL"/>
              </w:rPr>
            </w:pPr>
            <w:r w:rsidRPr="00987DA5">
              <w:rPr>
                <w:sz w:val="20"/>
                <w:szCs w:val="20"/>
                <w:lang w:val="sq-AL"/>
              </w:rPr>
              <w:t xml:space="preserve">Shembujt </w:t>
            </w:r>
          </w:p>
          <w:p w14:paraId="4EBF6397" w14:textId="77777777" w:rsidR="00BC1713" w:rsidRPr="00987DA5" w:rsidRDefault="00BC1713" w:rsidP="008B372B">
            <w:pPr>
              <w:pStyle w:val="Paragrafi"/>
              <w:ind w:firstLine="0"/>
              <w:rPr>
                <w:sz w:val="20"/>
                <w:szCs w:val="20"/>
                <w:lang w:val="sq-AL"/>
              </w:rPr>
            </w:pPr>
            <w:r w:rsidRPr="00987DA5">
              <w:rPr>
                <w:sz w:val="20"/>
                <w:szCs w:val="20"/>
                <w:lang w:val="sq-AL"/>
              </w:rPr>
              <w:t>SIGMET</w:t>
            </w:r>
          </w:p>
        </w:tc>
      </w:tr>
      <w:tr w:rsidR="00BC1713" w:rsidRPr="00987DA5" w14:paraId="4EBF63CA" w14:textId="77777777" w:rsidTr="004045C9">
        <w:trPr>
          <w:trHeight w:hRule="exact" w:val="12615"/>
        </w:trPr>
        <w:tc>
          <w:tcPr>
            <w:tcW w:w="811" w:type="pct"/>
          </w:tcPr>
          <w:p w14:paraId="4EBF6399" w14:textId="77777777" w:rsidR="00BC1713" w:rsidRPr="00987DA5" w:rsidRDefault="00BC1713" w:rsidP="008B372B">
            <w:pPr>
              <w:pStyle w:val="Paragrafi"/>
              <w:ind w:firstLine="0"/>
              <w:rPr>
                <w:sz w:val="20"/>
                <w:szCs w:val="20"/>
                <w:lang w:val="sq-AL"/>
              </w:rPr>
            </w:pPr>
          </w:p>
          <w:p w14:paraId="4EBF639A" w14:textId="77777777" w:rsidR="00BC1713" w:rsidRPr="00987DA5" w:rsidRDefault="00BC1713" w:rsidP="008B372B">
            <w:pPr>
              <w:pStyle w:val="Paragrafi"/>
              <w:ind w:firstLine="0"/>
              <w:rPr>
                <w:sz w:val="20"/>
                <w:szCs w:val="20"/>
                <w:lang w:val="sq-AL"/>
              </w:rPr>
            </w:pPr>
            <w:r w:rsidRPr="00987DA5">
              <w:rPr>
                <w:sz w:val="20"/>
                <w:szCs w:val="20"/>
                <w:lang w:val="sq-AL"/>
              </w:rPr>
              <w:t>Vendndodhja (C)</w:t>
            </w:r>
          </w:p>
        </w:tc>
        <w:tc>
          <w:tcPr>
            <w:tcW w:w="947" w:type="pct"/>
          </w:tcPr>
          <w:p w14:paraId="4EBF639B" w14:textId="77777777" w:rsidR="00BC1713" w:rsidRPr="00987DA5" w:rsidRDefault="00BC1713" w:rsidP="008B372B">
            <w:pPr>
              <w:pStyle w:val="Paragrafi"/>
              <w:ind w:firstLine="0"/>
              <w:rPr>
                <w:sz w:val="20"/>
                <w:szCs w:val="20"/>
                <w:lang w:val="sq-AL"/>
              </w:rPr>
            </w:pPr>
          </w:p>
          <w:p w14:paraId="4EBF639C" w14:textId="1AFA1201" w:rsidR="00BC1713" w:rsidRPr="00987DA5" w:rsidRDefault="00BC1713" w:rsidP="008B372B">
            <w:pPr>
              <w:pStyle w:val="Paragrafi"/>
              <w:ind w:firstLine="0"/>
              <w:rPr>
                <w:sz w:val="20"/>
                <w:szCs w:val="20"/>
                <w:lang w:val="sq-AL"/>
              </w:rPr>
            </w:pPr>
            <w:r w:rsidRPr="00987DA5">
              <w:rPr>
                <w:sz w:val="20"/>
                <w:szCs w:val="20"/>
                <w:lang w:val="sq-AL"/>
              </w:rPr>
              <w:t>Vendndodhja</w:t>
            </w:r>
            <w:r w:rsidR="000D61D2" w:rsidRPr="00987DA5">
              <w:rPr>
                <w:sz w:val="20"/>
                <w:szCs w:val="20"/>
                <w:lang w:val="sq-AL"/>
              </w:rPr>
              <w:t xml:space="preserve"> </w:t>
            </w:r>
            <w:r w:rsidRPr="00987DA5">
              <w:rPr>
                <w:sz w:val="20"/>
                <w:szCs w:val="20"/>
                <w:lang w:val="sq-AL"/>
              </w:rPr>
              <w:t>(duke iu referuar gjerësisë dhe gjatësisë (në gradë dhe minuta))</w:t>
            </w:r>
          </w:p>
        </w:tc>
        <w:tc>
          <w:tcPr>
            <w:tcW w:w="1840" w:type="pct"/>
          </w:tcPr>
          <w:p w14:paraId="4EBF639D" w14:textId="77777777" w:rsidR="00BC1713" w:rsidRPr="00987DA5" w:rsidRDefault="00BC1713" w:rsidP="008B372B">
            <w:pPr>
              <w:pStyle w:val="Paragrafi"/>
              <w:ind w:firstLine="0"/>
              <w:rPr>
                <w:sz w:val="20"/>
                <w:szCs w:val="20"/>
                <w:lang w:val="sq-AL"/>
              </w:rPr>
            </w:pPr>
          </w:p>
          <w:p w14:paraId="4EBF639E" w14:textId="77777777" w:rsidR="00BC1713" w:rsidRPr="00987DA5" w:rsidRDefault="00BC1713" w:rsidP="008B372B">
            <w:pPr>
              <w:pStyle w:val="Paragrafi"/>
              <w:ind w:firstLine="0"/>
              <w:rPr>
                <w:sz w:val="20"/>
                <w:szCs w:val="20"/>
                <w:lang w:val="sq-AL"/>
              </w:rPr>
            </w:pPr>
            <w:r w:rsidRPr="00987DA5">
              <w:rPr>
                <w:sz w:val="20"/>
                <w:szCs w:val="20"/>
                <w:lang w:val="sq-AL"/>
              </w:rPr>
              <w:t>Nnn[nn] Wnnn[nn] ose</w:t>
            </w:r>
          </w:p>
          <w:p w14:paraId="4EBF639F" w14:textId="77777777" w:rsidR="00BC1713" w:rsidRPr="00987DA5" w:rsidRDefault="00BC1713" w:rsidP="008B372B">
            <w:pPr>
              <w:pStyle w:val="Paragrafi"/>
              <w:ind w:firstLine="0"/>
              <w:rPr>
                <w:sz w:val="20"/>
                <w:szCs w:val="20"/>
                <w:lang w:val="sq-AL"/>
              </w:rPr>
            </w:pPr>
            <w:r w:rsidRPr="00987DA5">
              <w:rPr>
                <w:sz w:val="20"/>
                <w:szCs w:val="20"/>
                <w:lang w:val="sq-AL"/>
              </w:rPr>
              <w:t>Nnn[nn] Ennn[nn] ose</w:t>
            </w:r>
          </w:p>
          <w:p w14:paraId="4EBF63A0" w14:textId="77777777" w:rsidR="00BC1713" w:rsidRPr="00987DA5" w:rsidRDefault="00BC1713" w:rsidP="008B372B">
            <w:pPr>
              <w:pStyle w:val="Paragrafi"/>
              <w:ind w:firstLine="0"/>
              <w:rPr>
                <w:sz w:val="20"/>
                <w:szCs w:val="20"/>
                <w:lang w:val="sq-AL"/>
              </w:rPr>
            </w:pPr>
            <w:r w:rsidRPr="00987DA5">
              <w:rPr>
                <w:sz w:val="20"/>
                <w:szCs w:val="20"/>
                <w:lang w:val="sq-AL"/>
              </w:rPr>
              <w:t>Snn[nn] Wnnn[nn] ose</w:t>
            </w:r>
          </w:p>
          <w:p w14:paraId="4EBF63A1" w14:textId="77777777" w:rsidR="00BC1713" w:rsidRPr="00987DA5" w:rsidRDefault="00BC1713" w:rsidP="008B372B">
            <w:pPr>
              <w:pStyle w:val="Paragrafi"/>
              <w:ind w:firstLine="0"/>
              <w:rPr>
                <w:sz w:val="20"/>
                <w:szCs w:val="20"/>
                <w:lang w:val="sq-AL"/>
              </w:rPr>
            </w:pPr>
            <w:r w:rsidRPr="00987DA5">
              <w:rPr>
                <w:sz w:val="20"/>
                <w:szCs w:val="20"/>
                <w:lang w:val="sq-AL"/>
              </w:rPr>
              <w:t xml:space="preserve">Snn[nn] Ennn[nn] </w:t>
            </w:r>
          </w:p>
          <w:p w14:paraId="4EBF63A2" w14:textId="77777777" w:rsidR="00BC1713" w:rsidRPr="00987DA5" w:rsidRDefault="00BC1713" w:rsidP="008B372B">
            <w:pPr>
              <w:pStyle w:val="Paragrafi"/>
              <w:ind w:firstLine="0"/>
              <w:rPr>
                <w:sz w:val="20"/>
                <w:szCs w:val="20"/>
                <w:lang w:val="sq-AL"/>
              </w:rPr>
            </w:pPr>
            <w:r w:rsidRPr="00987DA5">
              <w:rPr>
                <w:sz w:val="20"/>
                <w:szCs w:val="20"/>
                <w:lang w:val="sq-AL"/>
              </w:rPr>
              <w:t>ose</w:t>
            </w:r>
          </w:p>
          <w:p w14:paraId="4EBF63A3" w14:textId="77777777" w:rsidR="00BC1713" w:rsidRPr="00987DA5" w:rsidRDefault="00BC1713" w:rsidP="008B372B">
            <w:pPr>
              <w:pStyle w:val="Paragrafi"/>
              <w:ind w:firstLine="0"/>
              <w:rPr>
                <w:sz w:val="20"/>
                <w:szCs w:val="20"/>
                <w:lang w:val="sq-AL"/>
              </w:rPr>
            </w:pPr>
            <w:r w:rsidRPr="00987DA5">
              <w:rPr>
                <w:sz w:val="20"/>
                <w:szCs w:val="20"/>
                <w:lang w:val="sq-AL"/>
              </w:rPr>
              <w:t>N OF Nnn[nn] ose S OF Nnn[nn] ose N OF Snn[nn] ose S OF Snn[nn] ose [DHE]</w:t>
            </w:r>
          </w:p>
          <w:p w14:paraId="4EBF63A4" w14:textId="77777777" w:rsidR="00BC1713" w:rsidRPr="00987DA5" w:rsidRDefault="00BC1713" w:rsidP="008B372B">
            <w:pPr>
              <w:pStyle w:val="Paragrafi"/>
              <w:ind w:firstLine="0"/>
              <w:rPr>
                <w:sz w:val="20"/>
                <w:szCs w:val="20"/>
                <w:lang w:val="sq-AL"/>
              </w:rPr>
            </w:pPr>
            <w:r w:rsidRPr="00987DA5">
              <w:rPr>
                <w:sz w:val="20"/>
                <w:szCs w:val="20"/>
                <w:lang w:val="sq-AL"/>
              </w:rPr>
              <w:t xml:space="preserve">W OF Wnnn[nn] or E OF Wnnn[nn] or W OF Ennn[nn] or E OF Ennn[nn] or N OF Nnn[nn] or N OF Snn[nn] AND S OF Nnn [nn] or S OF Snn[nn] or W OF Wnnn[nn] or W OF Ennn[nn] AND E OF Wnnn[nn] or E OF Ennn[nn] </w:t>
            </w:r>
          </w:p>
          <w:p w14:paraId="4EBF63A5" w14:textId="77777777" w:rsidR="00BC1713" w:rsidRPr="00987DA5" w:rsidRDefault="00BC1713" w:rsidP="008B372B">
            <w:pPr>
              <w:pStyle w:val="Paragrafi"/>
              <w:ind w:firstLine="0"/>
              <w:rPr>
                <w:sz w:val="20"/>
                <w:szCs w:val="20"/>
                <w:lang w:val="sq-AL"/>
              </w:rPr>
            </w:pPr>
            <w:r w:rsidRPr="00987DA5">
              <w:rPr>
                <w:sz w:val="20"/>
                <w:szCs w:val="20"/>
                <w:lang w:val="sq-AL"/>
              </w:rPr>
              <w:t>ose</w:t>
            </w:r>
          </w:p>
          <w:p w14:paraId="4EBF63A6" w14:textId="77777777" w:rsidR="00BC1713" w:rsidRPr="00987DA5" w:rsidRDefault="00BC1713" w:rsidP="008B372B">
            <w:pPr>
              <w:pStyle w:val="Paragrafi"/>
              <w:ind w:firstLine="0"/>
              <w:rPr>
                <w:sz w:val="20"/>
                <w:szCs w:val="20"/>
                <w:lang w:val="sq-AL"/>
              </w:rPr>
            </w:pPr>
            <w:r w:rsidRPr="00987DA5">
              <w:rPr>
                <w:sz w:val="20"/>
                <w:szCs w:val="20"/>
                <w:lang w:val="sq-AL"/>
              </w:rPr>
              <w:t xml:space="preserve">N OF LINE ose NE OF LINE ose E OF LINE ose SE OF LINE ose S OF LINE or SW OF LINE or W OF LINE ose NW OF LINE Nnn[nn] ose Snn[nn] Wnnn [nn] ose Ennn[nn] – Nnn[nn] ose Snn[nn] Wnnn[nn] ose Ennn[nn] [– Nnn[nn] or Snn[nn] Wnnn[nn] ose Ennn [nn]] [– Nnn[nn] or Snn[nn] Wnnn[nn] ose Ennn[nn]] [AND N OF LINE or NE OF LINE ose E OF LINE or SE OF LINE or S OF LINE ose SW OF LINE or W OF LINE ose NW OF LINE Nnn[nn] ose Snn[nn] Wnnn[nn] ose Ennn[nn] – Nnn[nn] ose Snn[nn] Wnnn [nn] ose Ennn[nn] [– Nnn[nn] ose Snn[nn] Wnnn[nn] ose Ennn[nn]] [– Nnn[nn] or Snn[nn] Wnnn[nn] or Ennn[nn]]] ose WI Nnn[nn] ose Snn[nn] Wnnn[nn] ose Ennn[nn] – Nnn[nn] ose Snn[nn] Wnnn[nn] ose Ennn[nn] – Nnn [nn] ose Snn[nn] Wnnn[nn] ose Ennn[nn] – [Nnn[nn] ose Snn[nn] Wnnn[nn] ose Ennn[nn] – Nnn[nn] ose Snn [nn] Wnnn[nn] ose Ennn[nn]] ( 4 ) </w:t>
            </w:r>
          </w:p>
          <w:p w14:paraId="4EBF63A7" w14:textId="77777777" w:rsidR="00BC1713" w:rsidRPr="00987DA5" w:rsidRDefault="00BC1713" w:rsidP="008B372B">
            <w:pPr>
              <w:pStyle w:val="Paragrafi"/>
              <w:ind w:firstLine="0"/>
              <w:rPr>
                <w:sz w:val="20"/>
                <w:szCs w:val="20"/>
                <w:lang w:val="sq-AL"/>
              </w:rPr>
            </w:pPr>
            <w:r w:rsidRPr="00987DA5">
              <w:rPr>
                <w:sz w:val="20"/>
                <w:szCs w:val="20"/>
                <w:lang w:val="sq-AL"/>
              </w:rPr>
              <w:t xml:space="preserve">ose </w:t>
            </w:r>
          </w:p>
          <w:p w14:paraId="4EBF63A8" w14:textId="77777777" w:rsidR="00BC1713" w:rsidRPr="00987DA5" w:rsidRDefault="00BC1713" w:rsidP="008B372B">
            <w:pPr>
              <w:pStyle w:val="Paragrafi"/>
              <w:ind w:firstLine="0"/>
              <w:rPr>
                <w:sz w:val="20"/>
                <w:szCs w:val="20"/>
                <w:lang w:val="sq-AL"/>
              </w:rPr>
            </w:pPr>
            <w:r w:rsidRPr="00987DA5">
              <w:rPr>
                <w:sz w:val="20"/>
                <w:szCs w:val="20"/>
                <w:lang w:val="sq-AL"/>
              </w:rPr>
              <w:t xml:space="preserve">APRX nnKM WID LINE BTN (ose nnNM WID LINE BTN) Nnn[nn] ose Snn[nn] Wnnn[nn] ose Ennn[nn] – Nnn[nn] ose Snn[nn] Wnnn[nn] ose Ennn [nn] [– Nnn[nn] ose Snn[nn] Wnnn[nn] or Ennn[nn]] [– Nnn[nn] ose Snn[nn] Wnnn[nn] or Ennn[nn]] </w:t>
            </w:r>
          </w:p>
          <w:p w14:paraId="4EBF63A9" w14:textId="77777777" w:rsidR="00BC1713" w:rsidRPr="00987DA5" w:rsidRDefault="00BC1713" w:rsidP="008B372B">
            <w:pPr>
              <w:pStyle w:val="Paragrafi"/>
              <w:ind w:firstLine="0"/>
              <w:rPr>
                <w:sz w:val="20"/>
                <w:szCs w:val="20"/>
                <w:lang w:val="sq-AL"/>
              </w:rPr>
            </w:pPr>
            <w:r w:rsidRPr="00987DA5">
              <w:rPr>
                <w:sz w:val="20"/>
                <w:szCs w:val="20"/>
                <w:lang w:val="sq-AL"/>
              </w:rPr>
              <w:t xml:space="preserve">ose </w:t>
            </w:r>
          </w:p>
          <w:p w14:paraId="4EBF63AA" w14:textId="77777777" w:rsidR="00BC1713" w:rsidRPr="00987DA5" w:rsidRDefault="00BC1713" w:rsidP="008B372B">
            <w:pPr>
              <w:pStyle w:val="Paragrafi"/>
              <w:ind w:firstLine="0"/>
              <w:rPr>
                <w:sz w:val="20"/>
                <w:szCs w:val="20"/>
                <w:lang w:val="sq-AL"/>
              </w:rPr>
            </w:pPr>
            <w:r w:rsidRPr="00987DA5">
              <w:rPr>
                <w:sz w:val="20"/>
                <w:szCs w:val="20"/>
                <w:lang w:val="sq-AL"/>
              </w:rPr>
              <w:t xml:space="preserve">E GJITHA FIR/UIR </w:t>
            </w:r>
          </w:p>
          <w:p w14:paraId="4EBF63AB" w14:textId="77777777" w:rsidR="00BC1713" w:rsidRPr="00987DA5" w:rsidRDefault="00BC1713" w:rsidP="008B372B">
            <w:pPr>
              <w:pStyle w:val="Paragrafi"/>
              <w:ind w:firstLine="0"/>
              <w:rPr>
                <w:sz w:val="20"/>
                <w:szCs w:val="20"/>
                <w:lang w:val="sq-AL"/>
              </w:rPr>
            </w:pPr>
            <w:r w:rsidRPr="00987DA5">
              <w:rPr>
                <w:sz w:val="20"/>
                <w:szCs w:val="20"/>
                <w:lang w:val="sq-AL"/>
              </w:rPr>
              <w:t xml:space="preserve">ose </w:t>
            </w:r>
          </w:p>
          <w:p w14:paraId="4EBF63AC" w14:textId="77777777" w:rsidR="00BC1713" w:rsidRPr="00987DA5" w:rsidRDefault="00BC1713" w:rsidP="008B372B">
            <w:pPr>
              <w:pStyle w:val="Paragrafi"/>
              <w:ind w:firstLine="0"/>
              <w:rPr>
                <w:sz w:val="20"/>
                <w:szCs w:val="20"/>
                <w:lang w:val="sq-AL"/>
              </w:rPr>
            </w:pPr>
            <w:r w:rsidRPr="00987DA5">
              <w:rPr>
                <w:sz w:val="20"/>
                <w:szCs w:val="20"/>
                <w:lang w:val="sq-AL"/>
              </w:rPr>
              <w:t xml:space="preserve">E GJITHA CTA </w:t>
            </w:r>
          </w:p>
          <w:p w14:paraId="4EBF63AD" w14:textId="77777777" w:rsidR="00BC1713" w:rsidRPr="00987DA5" w:rsidRDefault="00BC1713" w:rsidP="008B372B">
            <w:pPr>
              <w:pStyle w:val="Paragrafi"/>
              <w:ind w:firstLine="0"/>
              <w:rPr>
                <w:sz w:val="20"/>
                <w:szCs w:val="20"/>
                <w:lang w:val="sq-AL"/>
              </w:rPr>
            </w:pPr>
            <w:r w:rsidRPr="00987DA5">
              <w:rPr>
                <w:sz w:val="20"/>
                <w:szCs w:val="20"/>
                <w:lang w:val="sq-AL"/>
              </w:rPr>
              <w:t>ose</w:t>
            </w:r>
          </w:p>
          <w:p w14:paraId="4EBF63AE" w14:textId="77777777" w:rsidR="00BC1713" w:rsidRPr="00987DA5" w:rsidRDefault="00BC1713" w:rsidP="008B372B">
            <w:pPr>
              <w:pStyle w:val="Paragrafi"/>
              <w:ind w:firstLine="0"/>
              <w:rPr>
                <w:sz w:val="20"/>
                <w:szCs w:val="20"/>
                <w:lang w:val="sq-AL"/>
              </w:rPr>
            </w:pPr>
            <w:r w:rsidRPr="00987DA5">
              <w:rPr>
                <w:sz w:val="20"/>
                <w:szCs w:val="20"/>
                <w:lang w:val="sq-AL"/>
              </w:rPr>
              <w:t>WI nnnKM (ose nnnNM) OF TC CENTRE</w:t>
            </w:r>
          </w:p>
        </w:tc>
        <w:tc>
          <w:tcPr>
            <w:tcW w:w="1402" w:type="pct"/>
            <w:gridSpan w:val="2"/>
          </w:tcPr>
          <w:p w14:paraId="4EBF63AF" w14:textId="77777777" w:rsidR="00BC1713" w:rsidRPr="00987DA5" w:rsidRDefault="00BC1713" w:rsidP="008B372B">
            <w:pPr>
              <w:pStyle w:val="Paragrafi"/>
              <w:ind w:firstLine="0"/>
              <w:rPr>
                <w:sz w:val="20"/>
                <w:szCs w:val="20"/>
                <w:lang w:val="sq-AL"/>
              </w:rPr>
            </w:pPr>
          </w:p>
          <w:p w14:paraId="4EBF63B0" w14:textId="77777777" w:rsidR="00BC1713" w:rsidRPr="00987DA5" w:rsidRDefault="00BC1713" w:rsidP="008B372B">
            <w:pPr>
              <w:pStyle w:val="Paragrafi"/>
              <w:ind w:firstLine="0"/>
              <w:rPr>
                <w:sz w:val="20"/>
                <w:szCs w:val="20"/>
                <w:lang w:val="sq-AL"/>
              </w:rPr>
            </w:pPr>
            <w:r w:rsidRPr="00987DA5">
              <w:rPr>
                <w:sz w:val="20"/>
                <w:szCs w:val="20"/>
                <w:lang w:val="sq-AL"/>
              </w:rPr>
              <w:t xml:space="preserve">N2020 W07005 </w:t>
            </w:r>
          </w:p>
          <w:p w14:paraId="4EBF63B1" w14:textId="77777777" w:rsidR="00BC1713" w:rsidRPr="00987DA5" w:rsidRDefault="00BC1713" w:rsidP="008B372B">
            <w:pPr>
              <w:pStyle w:val="Paragrafi"/>
              <w:ind w:firstLine="0"/>
              <w:rPr>
                <w:sz w:val="20"/>
                <w:szCs w:val="20"/>
                <w:lang w:val="sq-AL"/>
              </w:rPr>
            </w:pPr>
            <w:r w:rsidRPr="00987DA5">
              <w:rPr>
                <w:sz w:val="20"/>
                <w:szCs w:val="20"/>
                <w:lang w:val="sq-AL"/>
              </w:rPr>
              <w:t xml:space="preserve">N48 E010 </w:t>
            </w:r>
          </w:p>
          <w:p w14:paraId="4EBF63B2" w14:textId="77777777" w:rsidR="00BC1713" w:rsidRPr="00987DA5" w:rsidRDefault="00BC1713" w:rsidP="008B372B">
            <w:pPr>
              <w:pStyle w:val="Paragrafi"/>
              <w:ind w:firstLine="0"/>
              <w:rPr>
                <w:sz w:val="20"/>
                <w:szCs w:val="20"/>
                <w:lang w:val="sq-AL"/>
              </w:rPr>
            </w:pPr>
            <w:r w:rsidRPr="00987DA5">
              <w:rPr>
                <w:sz w:val="20"/>
                <w:szCs w:val="20"/>
                <w:lang w:val="sq-AL"/>
              </w:rPr>
              <w:t xml:space="preserve">S60 W160 </w:t>
            </w:r>
          </w:p>
          <w:p w14:paraId="4EBF63B3" w14:textId="77777777" w:rsidR="00BC1713" w:rsidRPr="00987DA5" w:rsidRDefault="00BC1713" w:rsidP="008B372B">
            <w:pPr>
              <w:pStyle w:val="Paragrafi"/>
              <w:ind w:firstLine="0"/>
              <w:rPr>
                <w:sz w:val="20"/>
                <w:szCs w:val="20"/>
                <w:lang w:val="sq-AL"/>
              </w:rPr>
            </w:pPr>
            <w:r w:rsidRPr="00987DA5">
              <w:rPr>
                <w:sz w:val="20"/>
                <w:szCs w:val="20"/>
                <w:lang w:val="sq-AL"/>
              </w:rPr>
              <w:t xml:space="preserve">S0530 E16530 </w:t>
            </w:r>
          </w:p>
          <w:p w14:paraId="4EBF63B4" w14:textId="77777777" w:rsidR="00BC1713" w:rsidRPr="00987DA5" w:rsidRDefault="00BC1713" w:rsidP="008B372B">
            <w:pPr>
              <w:pStyle w:val="Paragrafi"/>
              <w:ind w:firstLine="0"/>
              <w:rPr>
                <w:sz w:val="20"/>
                <w:szCs w:val="20"/>
                <w:lang w:val="sq-AL"/>
              </w:rPr>
            </w:pPr>
            <w:r w:rsidRPr="00987DA5">
              <w:rPr>
                <w:sz w:val="20"/>
                <w:szCs w:val="20"/>
                <w:lang w:val="sq-AL"/>
              </w:rPr>
              <w:t xml:space="preserve">N OF N50 </w:t>
            </w:r>
          </w:p>
          <w:p w14:paraId="4EBF63B5" w14:textId="77777777" w:rsidR="00BC1713" w:rsidRPr="00987DA5" w:rsidRDefault="00BC1713" w:rsidP="008B372B">
            <w:pPr>
              <w:pStyle w:val="Paragrafi"/>
              <w:ind w:firstLine="0"/>
              <w:rPr>
                <w:sz w:val="20"/>
                <w:szCs w:val="20"/>
                <w:lang w:val="sq-AL"/>
              </w:rPr>
            </w:pPr>
            <w:r w:rsidRPr="00987DA5">
              <w:rPr>
                <w:sz w:val="20"/>
                <w:szCs w:val="20"/>
                <w:lang w:val="sq-AL"/>
              </w:rPr>
              <w:t xml:space="preserve">S OF N5430 </w:t>
            </w:r>
          </w:p>
          <w:p w14:paraId="4EBF63B6" w14:textId="77777777" w:rsidR="00BC1713" w:rsidRPr="00987DA5" w:rsidRDefault="00BC1713" w:rsidP="008B372B">
            <w:pPr>
              <w:pStyle w:val="Paragrafi"/>
              <w:ind w:firstLine="0"/>
              <w:rPr>
                <w:sz w:val="20"/>
                <w:szCs w:val="20"/>
                <w:lang w:val="sq-AL"/>
              </w:rPr>
            </w:pPr>
            <w:r w:rsidRPr="00987DA5">
              <w:rPr>
                <w:sz w:val="20"/>
                <w:szCs w:val="20"/>
                <w:lang w:val="sq-AL"/>
              </w:rPr>
              <w:t xml:space="preserve">N OF S10 </w:t>
            </w:r>
          </w:p>
          <w:p w14:paraId="4EBF63B7" w14:textId="77777777" w:rsidR="00BC1713" w:rsidRPr="00987DA5" w:rsidRDefault="00BC1713" w:rsidP="008B372B">
            <w:pPr>
              <w:pStyle w:val="Paragrafi"/>
              <w:ind w:firstLine="0"/>
              <w:rPr>
                <w:sz w:val="20"/>
                <w:szCs w:val="20"/>
                <w:lang w:val="sq-AL"/>
              </w:rPr>
            </w:pPr>
            <w:r w:rsidRPr="00987DA5">
              <w:rPr>
                <w:sz w:val="20"/>
                <w:szCs w:val="20"/>
                <w:lang w:val="sq-AL"/>
              </w:rPr>
              <w:t xml:space="preserve">S OF S4530 </w:t>
            </w:r>
          </w:p>
          <w:p w14:paraId="4EBF63B8" w14:textId="77777777" w:rsidR="00BC1713" w:rsidRPr="00987DA5" w:rsidRDefault="00BC1713" w:rsidP="008B372B">
            <w:pPr>
              <w:pStyle w:val="Paragrafi"/>
              <w:ind w:firstLine="0"/>
              <w:rPr>
                <w:sz w:val="20"/>
                <w:szCs w:val="20"/>
                <w:lang w:val="sq-AL"/>
              </w:rPr>
            </w:pPr>
            <w:r w:rsidRPr="00987DA5">
              <w:rPr>
                <w:sz w:val="20"/>
                <w:szCs w:val="20"/>
                <w:lang w:val="sq-AL"/>
              </w:rPr>
              <w:t xml:space="preserve">W OF W155 </w:t>
            </w:r>
          </w:p>
          <w:p w14:paraId="4EBF63B9" w14:textId="77777777" w:rsidR="00BC1713" w:rsidRPr="00987DA5" w:rsidRDefault="00BC1713" w:rsidP="008B372B">
            <w:pPr>
              <w:pStyle w:val="Paragrafi"/>
              <w:ind w:firstLine="0"/>
              <w:rPr>
                <w:sz w:val="20"/>
                <w:szCs w:val="20"/>
                <w:lang w:val="sq-AL"/>
              </w:rPr>
            </w:pPr>
            <w:r w:rsidRPr="00987DA5">
              <w:rPr>
                <w:sz w:val="20"/>
                <w:szCs w:val="20"/>
                <w:lang w:val="sq-AL"/>
              </w:rPr>
              <w:t xml:space="preserve">E OF W45 </w:t>
            </w:r>
          </w:p>
          <w:p w14:paraId="4EBF63BA" w14:textId="77777777" w:rsidR="00BC1713" w:rsidRPr="00987DA5" w:rsidRDefault="00BC1713" w:rsidP="008B372B">
            <w:pPr>
              <w:pStyle w:val="Paragrafi"/>
              <w:ind w:firstLine="0"/>
              <w:rPr>
                <w:sz w:val="20"/>
                <w:szCs w:val="20"/>
                <w:lang w:val="sq-AL"/>
              </w:rPr>
            </w:pPr>
            <w:r w:rsidRPr="00987DA5">
              <w:rPr>
                <w:sz w:val="20"/>
                <w:szCs w:val="20"/>
                <w:lang w:val="sq-AL"/>
              </w:rPr>
              <w:t xml:space="preserve">W OF E15540 </w:t>
            </w:r>
          </w:p>
          <w:p w14:paraId="4EBF63BB" w14:textId="77777777" w:rsidR="00BC1713" w:rsidRPr="00987DA5" w:rsidRDefault="00BC1713" w:rsidP="008B372B">
            <w:pPr>
              <w:pStyle w:val="Paragrafi"/>
              <w:ind w:firstLine="0"/>
              <w:rPr>
                <w:sz w:val="20"/>
                <w:szCs w:val="20"/>
                <w:lang w:val="sq-AL"/>
              </w:rPr>
            </w:pPr>
            <w:r w:rsidRPr="00987DA5">
              <w:rPr>
                <w:sz w:val="20"/>
                <w:szCs w:val="20"/>
                <w:lang w:val="sq-AL"/>
              </w:rPr>
              <w:t xml:space="preserve">E OF E09015 </w:t>
            </w:r>
          </w:p>
          <w:p w14:paraId="4EBF63BC" w14:textId="77777777" w:rsidR="00BC1713" w:rsidRPr="00987DA5" w:rsidRDefault="00BC1713" w:rsidP="008B372B">
            <w:pPr>
              <w:pStyle w:val="Paragrafi"/>
              <w:ind w:firstLine="0"/>
              <w:rPr>
                <w:sz w:val="20"/>
                <w:szCs w:val="20"/>
                <w:lang w:val="sq-AL"/>
              </w:rPr>
            </w:pPr>
            <w:r w:rsidRPr="00987DA5">
              <w:rPr>
                <w:sz w:val="20"/>
                <w:szCs w:val="20"/>
                <w:lang w:val="sq-AL"/>
              </w:rPr>
              <w:t xml:space="preserve">N OF N1515 DHE W OF E13530 </w:t>
            </w:r>
          </w:p>
          <w:p w14:paraId="4EBF63BD" w14:textId="77777777" w:rsidR="00BC1713" w:rsidRPr="00987DA5" w:rsidRDefault="00BC1713" w:rsidP="008B372B">
            <w:pPr>
              <w:pStyle w:val="Paragrafi"/>
              <w:ind w:firstLine="0"/>
              <w:rPr>
                <w:sz w:val="20"/>
                <w:szCs w:val="20"/>
                <w:lang w:val="sq-AL"/>
              </w:rPr>
            </w:pPr>
            <w:r w:rsidRPr="00987DA5">
              <w:rPr>
                <w:sz w:val="20"/>
                <w:szCs w:val="20"/>
                <w:lang w:val="sq-AL"/>
              </w:rPr>
              <w:t xml:space="preserve">S OF N45 DHE </w:t>
            </w:r>
          </w:p>
          <w:p w14:paraId="4EBF63BE" w14:textId="77777777" w:rsidR="00BC1713" w:rsidRPr="00987DA5" w:rsidRDefault="00BC1713" w:rsidP="008B372B">
            <w:pPr>
              <w:pStyle w:val="Paragrafi"/>
              <w:ind w:firstLine="0"/>
              <w:rPr>
                <w:sz w:val="20"/>
                <w:szCs w:val="20"/>
                <w:lang w:val="sq-AL"/>
              </w:rPr>
            </w:pPr>
            <w:r w:rsidRPr="00987DA5">
              <w:rPr>
                <w:sz w:val="20"/>
                <w:szCs w:val="20"/>
                <w:lang w:val="sq-AL"/>
              </w:rPr>
              <w:t xml:space="preserve">N OF N40 </w:t>
            </w:r>
          </w:p>
          <w:p w14:paraId="4EBF63BF" w14:textId="77777777" w:rsidR="00BC1713" w:rsidRPr="00987DA5" w:rsidRDefault="00BC1713" w:rsidP="008B372B">
            <w:pPr>
              <w:pStyle w:val="Paragrafi"/>
              <w:ind w:firstLine="0"/>
              <w:rPr>
                <w:sz w:val="20"/>
                <w:szCs w:val="20"/>
                <w:lang w:val="sq-AL"/>
              </w:rPr>
            </w:pPr>
            <w:r w:rsidRPr="00987DA5">
              <w:rPr>
                <w:sz w:val="20"/>
                <w:szCs w:val="20"/>
                <w:lang w:val="sq-AL"/>
              </w:rPr>
              <w:t xml:space="preserve">N OF LINE S2520 W11510 – S2520 W12010 </w:t>
            </w:r>
          </w:p>
          <w:p w14:paraId="4EBF63C0" w14:textId="77777777" w:rsidR="00BC1713" w:rsidRPr="00987DA5" w:rsidRDefault="00BC1713" w:rsidP="008B372B">
            <w:pPr>
              <w:pStyle w:val="Paragrafi"/>
              <w:ind w:firstLine="0"/>
              <w:rPr>
                <w:sz w:val="20"/>
                <w:szCs w:val="20"/>
                <w:lang w:val="sq-AL"/>
              </w:rPr>
            </w:pPr>
            <w:r w:rsidRPr="00987DA5">
              <w:rPr>
                <w:sz w:val="20"/>
                <w:szCs w:val="20"/>
                <w:lang w:val="sq-AL"/>
              </w:rPr>
              <w:t xml:space="preserve">SW OF LINE N50 W005 – N60 W020 </w:t>
            </w:r>
          </w:p>
          <w:p w14:paraId="4EBF63C1" w14:textId="77777777" w:rsidR="00BC1713" w:rsidRPr="00987DA5" w:rsidRDefault="00BC1713" w:rsidP="008B372B">
            <w:pPr>
              <w:pStyle w:val="Paragrafi"/>
              <w:ind w:firstLine="0"/>
              <w:rPr>
                <w:sz w:val="20"/>
                <w:szCs w:val="20"/>
                <w:lang w:val="sq-AL"/>
              </w:rPr>
            </w:pPr>
            <w:r w:rsidRPr="00987DA5">
              <w:rPr>
                <w:sz w:val="20"/>
                <w:szCs w:val="20"/>
                <w:lang w:val="sq-AL"/>
              </w:rPr>
              <w:t xml:space="preserve">SW OF LINE N50 W020 – N45 E010 AND NE OF LINE N45 W020 – N40 E010 </w:t>
            </w:r>
          </w:p>
          <w:p w14:paraId="4EBF63C2" w14:textId="77777777" w:rsidR="00BC1713" w:rsidRPr="00987DA5" w:rsidRDefault="00BC1713" w:rsidP="008B372B">
            <w:pPr>
              <w:pStyle w:val="Paragrafi"/>
              <w:ind w:firstLine="0"/>
              <w:rPr>
                <w:sz w:val="20"/>
                <w:szCs w:val="20"/>
                <w:lang w:val="sq-AL"/>
              </w:rPr>
            </w:pPr>
            <w:r w:rsidRPr="00987DA5">
              <w:rPr>
                <w:sz w:val="20"/>
                <w:szCs w:val="20"/>
                <w:lang w:val="sq-AL"/>
              </w:rPr>
              <w:t xml:space="preserve">WI N6030 E02550 – </w:t>
            </w:r>
          </w:p>
          <w:p w14:paraId="4EBF63C3" w14:textId="77777777" w:rsidR="00BC1713" w:rsidRPr="00987DA5" w:rsidRDefault="00BC1713" w:rsidP="008B372B">
            <w:pPr>
              <w:pStyle w:val="Paragrafi"/>
              <w:ind w:firstLine="0"/>
              <w:rPr>
                <w:sz w:val="20"/>
                <w:szCs w:val="20"/>
                <w:lang w:val="sq-AL"/>
              </w:rPr>
            </w:pPr>
            <w:r w:rsidRPr="00987DA5">
              <w:rPr>
                <w:sz w:val="20"/>
                <w:szCs w:val="20"/>
                <w:lang w:val="sq-AL"/>
              </w:rPr>
              <w:t xml:space="preserve">N6055 E02500 – N6050 E02630 – N6030 E02550 </w:t>
            </w:r>
          </w:p>
          <w:p w14:paraId="4EBF63C4" w14:textId="77777777" w:rsidR="00BC1713" w:rsidRPr="00987DA5" w:rsidRDefault="00BC1713" w:rsidP="008B372B">
            <w:pPr>
              <w:pStyle w:val="Paragrafi"/>
              <w:ind w:firstLine="0"/>
              <w:rPr>
                <w:sz w:val="20"/>
                <w:szCs w:val="20"/>
                <w:lang w:val="sq-AL"/>
              </w:rPr>
            </w:pPr>
            <w:r w:rsidRPr="00987DA5">
              <w:rPr>
                <w:sz w:val="20"/>
                <w:szCs w:val="20"/>
                <w:lang w:val="sq-AL"/>
              </w:rPr>
              <w:t xml:space="preserve">APRX 50KM WID LINE BTN N64 W017 – N60 W010 – N57 E010 </w:t>
            </w:r>
          </w:p>
          <w:p w14:paraId="4EBF63C5" w14:textId="77777777" w:rsidR="00BC1713" w:rsidRPr="00987DA5" w:rsidRDefault="00BC1713" w:rsidP="008B372B">
            <w:pPr>
              <w:pStyle w:val="Paragrafi"/>
              <w:ind w:firstLine="0"/>
              <w:rPr>
                <w:sz w:val="20"/>
                <w:szCs w:val="20"/>
                <w:lang w:val="sq-AL"/>
              </w:rPr>
            </w:pPr>
            <w:r w:rsidRPr="00987DA5">
              <w:rPr>
                <w:sz w:val="20"/>
                <w:szCs w:val="20"/>
                <w:lang w:val="sq-AL"/>
              </w:rPr>
              <w:t xml:space="preserve">E GJITHA FIR </w:t>
            </w:r>
          </w:p>
          <w:p w14:paraId="4EBF63C6" w14:textId="77777777" w:rsidR="00BC1713" w:rsidRPr="00987DA5" w:rsidRDefault="00BC1713" w:rsidP="008B372B">
            <w:pPr>
              <w:pStyle w:val="Paragrafi"/>
              <w:ind w:firstLine="0"/>
              <w:rPr>
                <w:sz w:val="20"/>
                <w:szCs w:val="20"/>
                <w:lang w:val="sq-AL"/>
              </w:rPr>
            </w:pPr>
            <w:r w:rsidRPr="00987DA5">
              <w:rPr>
                <w:sz w:val="20"/>
                <w:szCs w:val="20"/>
                <w:lang w:val="sq-AL"/>
              </w:rPr>
              <w:t xml:space="preserve">E GJTHA FIR/UIR </w:t>
            </w:r>
          </w:p>
          <w:p w14:paraId="4EBF63C7" w14:textId="77777777" w:rsidR="00BC1713" w:rsidRPr="00987DA5" w:rsidRDefault="00BC1713" w:rsidP="008B372B">
            <w:pPr>
              <w:pStyle w:val="Paragrafi"/>
              <w:ind w:firstLine="0"/>
              <w:rPr>
                <w:sz w:val="20"/>
                <w:szCs w:val="20"/>
                <w:lang w:val="sq-AL"/>
              </w:rPr>
            </w:pPr>
            <w:r w:rsidRPr="00987DA5">
              <w:rPr>
                <w:sz w:val="20"/>
                <w:szCs w:val="20"/>
                <w:lang w:val="sq-AL"/>
              </w:rPr>
              <w:t xml:space="preserve">E GJITHA CTA </w:t>
            </w:r>
          </w:p>
          <w:p w14:paraId="4EBF63C8" w14:textId="77777777" w:rsidR="00BC1713" w:rsidRPr="00987DA5" w:rsidRDefault="00BC1713" w:rsidP="008B372B">
            <w:pPr>
              <w:pStyle w:val="Paragrafi"/>
              <w:ind w:firstLine="0"/>
              <w:rPr>
                <w:sz w:val="20"/>
                <w:szCs w:val="20"/>
                <w:lang w:val="sq-AL"/>
              </w:rPr>
            </w:pPr>
            <w:r w:rsidRPr="00987DA5">
              <w:rPr>
                <w:sz w:val="20"/>
                <w:szCs w:val="20"/>
                <w:lang w:val="sq-AL"/>
              </w:rPr>
              <w:t xml:space="preserve">WI 400KM OF TC CENTRE </w:t>
            </w:r>
          </w:p>
          <w:p w14:paraId="4EBF63C9" w14:textId="77777777" w:rsidR="00BC1713" w:rsidRPr="00987DA5" w:rsidRDefault="00BC1713" w:rsidP="008B372B">
            <w:pPr>
              <w:pStyle w:val="Paragrafi"/>
              <w:ind w:firstLine="0"/>
              <w:rPr>
                <w:sz w:val="20"/>
                <w:szCs w:val="20"/>
                <w:lang w:val="sq-AL"/>
              </w:rPr>
            </w:pPr>
            <w:r w:rsidRPr="00987DA5">
              <w:rPr>
                <w:sz w:val="20"/>
                <w:szCs w:val="20"/>
                <w:lang w:val="sq-AL"/>
              </w:rPr>
              <w:t>WI 250NM OF TC CEN</w:t>
            </w:r>
          </w:p>
        </w:tc>
      </w:tr>
    </w:tbl>
    <w:tbl>
      <w:tblPr>
        <w:tblpPr w:leftFromText="180" w:rightFromText="180" w:vertAnchor="text" w:horzAnchor="margin" w:tblpX="-289" w:tblpY="-14614"/>
        <w:tblW w:w="5000" w:type="pct"/>
        <w:tblCellMar>
          <w:left w:w="0" w:type="dxa"/>
          <w:right w:w="0" w:type="dxa"/>
        </w:tblCellMar>
        <w:tblLook w:val="01E0" w:firstRow="1" w:lastRow="1" w:firstColumn="1" w:lastColumn="1" w:noHBand="0" w:noVBand="0"/>
      </w:tblPr>
      <w:tblGrid>
        <w:gridCol w:w="1554"/>
        <w:gridCol w:w="1765"/>
        <w:gridCol w:w="1544"/>
        <w:gridCol w:w="221"/>
        <w:gridCol w:w="1324"/>
        <w:gridCol w:w="1324"/>
        <w:gridCol w:w="6"/>
        <w:gridCol w:w="1331"/>
      </w:tblGrid>
      <w:tr w:rsidR="00BC1713" w:rsidRPr="00987DA5" w14:paraId="4EBF63D4" w14:textId="77777777" w:rsidTr="007A6B25">
        <w:trPr>
          <w:trHeight w:hRule="exact" w:val="436"/>
        </w:trPr>
        <w:tc>
          <w:tcPr>
            <w:tcW w:w="857" w:type="pct"/>
            <w:tcBorders>
              <w:top w:val="single" w:sz="4" w:space="0" w:color="auto"/>
              <w:left w:val="single" w:sz="4" w:space="0" w:color="auto"/>
              <w:bottom w:val="single" w:sz="4" w:space="0" w:color="auto"/>
              <w:right w:val="single" w:sz="4" w:space="0" w:color="auto"/>
            </w:tcBorders>
          </w:tcPr>
          <w:p w14:paraId="4EBF63CB" w14:textId="77777777" w:rsidR="00BC1713" w:rsidRPr="00987DA5" w:rsidRDefault="00BC1713" w:rsidP="007A6B25">
            <w:pPr>
              <w:pStyle w:val="Paragrafi"/>
              <w:ind w:firstLine="0"/>
              <w:rPr>
                <w:sz w:val="20"/>
                <w:szCs w:val="20"/>
                <w:lang w:val="sq-AL"/>
              </w:rPr>
            </w:pPr>
          </w:p>
          <w:p w14:paraId="4EBF63CC" w14:textId="77777777" w:rsidR="007A6B25" w:rsidRPr="00987DA5" w:rsidRDefault="007A6B25" w:rsidP="007A6B25">
            <w:pPr>
              <w:pStyle w:val="Paragrafi"/>
              <w:ind w:firstLine="0"/>
              <w:rPr>
                <w:sz w:val="20"/>
                <w:szCs w:val="20"/>
                <w:lang w:val="sq-AL"/>
              </w:rPr>
            </w:pPr>
          </w:p>
          <w:p w14:paraId="4EBF63CD" w14:textId="77777777" w:rsidR="007A6B25" w:rsidRPr="00987DA5" w:rsidRDefault="007A6B25" w:rsidP="007A6B25">
            <w:pPr>
              <w:pStyle w:val="Paragrafi"/>
              <w:ind w:firstLine="0"/>
              <w:rPr>
                <w:sz w:val="20"/>
                <w:szCs w:val="20"/>
                <w:lang w:val="sq-AL"/>
              </w:rPr>
            </w:pPr>
          </w:p>
          <w:p w14:paraId="4EBF63CE" w14:textId="77777777" w:rsidR="007A6B25" w:rsidRPr="00987DA5" w:rsidRDefault="007A6B25" w:rsidP="007A6B25">
            <w:pPr>
              <w:pStyle w:val="Paragrafi"/>
              <w:ind w:firstLine="0"/>
              <w:rPr>
                <w:sz w:val="20"/>
                <w:szCs w:val="20"/>
                <w:lang w:val="sq-AL"/>
              </w:rPr>
            </w:pPr>
          </w:p>
        </w:tc>
        <w:tc>
          <w:tcPr>
            <w:tcW w:w="973" w:type="pct"/>
            <w:tcBorders>
              <w:top w:val="single" w:sz="4" w:space="0" w:color="auto"/>
              <w:left w:val="single" w:sz="4" w:space="0" w:color="auto"/>
              <w:bottom w:val="single" w:sz="4" w:space="0" w:color="auto"/>
              <w:right w:val="single" w:sz="4" w:space="0" w:color="auto"/>
            </w:tcBorders>
          </w:tcPr>
          <w:p w14:paraId="4EBF63CF" w14:textId="77777777" w:rsidR="00BC1713" w:rsidRPr="00987DA5" w:rsidRDefault="00BC1713" w:rsidP="007A6B25">
            <w:pPr>
              <w:pStyle w:val="Paragrafi"/>
              <w:ind w:firstLine="0"/>
              <w:rPr>
                <w:sz w:val="20"/>
                <w:szCs w:val="20"/>
                <w:lang w:val="sq-AL"/>
              </w:rPr>
            </w:pPr>
          </w:p>
        </w:tc>
        <w:tc>
          <w:tcPr>
            <w:tcW w:w="973" w:type="pct"/>
            <w:gridSpan w:val="2"/>
            <w:tcBorders>
              <w:top w:val="single" w:sz="4" w:space="0" w:color="2B2A29"/>
              <w:left w:val="single" w:sz="4" w:space="0" w:color="2B2A29"/>
              <w:bottom w:val="single" w:sz="4" w:space="0" w:color="2B2A29"/>
              <w:right w:val="single" w:sz="4" w:space="0" w:color="2B2A29"/>
            </w:tcBorders>
          </w:tcPr>
          <w:p w14:paraId="4EBF63D0" w14:textId="77777777" w:rsidR="00BC1713" w:rsidRPr="00987DA5" w:rsidRDefault="00BC1713" w:rsidP="007A6B25">
            <w:pPr>
              <w:pStyle w:val="Paragrafi"/>
              <w:ind w:firstLine="0"/>
              <w:rPr>
                <w:sz w:val="20"/>
                <w:szCs w:val="20"/>
                <w:lang w:val="sq-AL"/>
              </w:rPr>
            </w:pPr>
          </w:p>
        </w:tc>
        <w:tc>
          <w:tcPr>
            <w:tcW w:w="730" w:type="pct"/>
            <w:tcBorders>
              <w:top w:val="single" w:sz="4" w:space="0" w:color="2B2A29"/>
              <w:left w:val="single" w:sz="4" w:space="0" w:color="2B2A29"/>
              <w:bottom w:val="single" w:sz="4" w:space="0" w:color="2B2A29"/>
              <w:right w:val="single" w:sz="4" w:space="0" w:color="2B2A29"/>
            </w:tcBorders>
          </w:tcPr>
          <w:p w14:paraId="4EBF63D1" w14:textId="77777777" w:rsidR="00BC1713" w:rsidRPr="00987DA5" w:rsidRDefault="00BC1713" w:rsidP="007A6B25">
            <w:pPr>
              <w:pStyle w:val="Paragrafi"/>
              <w:ind w:firstLine="0"/>
              <w:rPr>
                <w:sz w:val="20"/>
                <w:szCs w:val="20"/>
                <w:lang w:val="sq-AL"/>
              </w:rPr>
            </w:pPr>
          </w:p>
        </w:tc>
        <w:tc>
          <w:tcPr>
            <w:tcW w:w="730" w:type="pct"/>
            <w:tcBorders>
              <w:top w:val="single" w:sz="4" w:space="0" w:color="2B2A29"/>
              <w:left w:val="single" w:sz="4" w:space="0" w:color="2B2A29"/>
              <w:bottom w:val="single" w:sz="4" w:space="0" w:color="2B2A29"/>
              <w:right w:val="single" w:sz="4" w:space="0" w:color="2B2A29"/>
            </w:tcBorders>
          </w:tcPr>
          <w:p w14:paraId="4EBF63D2" w14:textId="77777777" w:rsidR="00BC1713" w:rsidRPr="00987DA5" w:rsidRDefault="00BC1713" w:rsidP="007A6B25">
            <w:pPr>
              <w:pStyle w:val="Paragrafi"/>
              <w:ind w:firstLine="0"/>
              <w:rPr>
                <w:sz w:val="20"/>
                <w:szCs w:val="20"/>
                <w:lang w:val="sq-AL"/>
              </w:rPr>
            </w:pPr>
          </w:p>
        </w:tc>
        <w:tc>
          <w:tcPr>
            <w:tcW w:w="737" w:type="pct"/>
            <w:gridSpan w:val="2"/>
            <w:tcBorders>
              <w:left w:val="single" w:sz="4" w:space="0" w:color="2B2A29"/>
              <w:bottom w:val="single" w:sz="4" w:space="0" w:color="2B2A29"/>
              <w:right w:val="nil"/>
            </w:tcBorders>
          </w:tcPr>
          <w:p w14:paraId="4EBF63D3" w14:textId="77777777" w:rsidR="00BC1713" w:rsidRPr="00987DA5" w:rsidRDefault="00BC1713" w:rsidP="007A6B25">
            <w:pPr>
              <w:pStyle w:val="Paragrafi"/>
              <w:ind w:firstLine="0"/>
              <w:rPr>
                <w:sz w:val="20"/>
                <w:szCs w:val="20"/>
                <w:lang w:val="sq-AL"/>
              </w:rPr>
            </w:pPr>
          </w:p>
        </w:tc>
      </w:tr>
      <w:tr w:rsidR="00BC1713" w:rsidRPr="00987DA5" w14:paraId="4EBF63DB" w14:textId="77777777" w:rsidTr="007A6B25">
        <w:trPr>
          <w:trHeight w:hRule="exact" w:val="710"/>
        </w:trPr>
        <w:tc>
          <w:tcPr>
            <w:tcW w:w="857" w:type="pct"/>
            <w:tcBorders>
              <w:top w:val="single" w:sz="4" w:space="0" w:color="auto"/>
              <w:left w:val="single" w:sz="4" w:space="0" w:color="auto"/>
              <w:bottom w:val="single" w:sz="4" w:space="0" w:color="auto"/>
              <w:right w:val="single" w:sz="4" w:space="0" w:color="auto"/>
            </w:tcBorders>
          </w:tcPr>
          <w:p w14:paraId="4EBF63D5" w14:textId="77777777" w:rsidR="00BC1713" w:rsidRPr="00987DA5" w:rsidRDefault="00BC1713" w:rsidP="007A6B25">
            <w:pPr>
              <w:pStyle w:val="Paragrafi"/>
              <w:ind w:firstLine="0"/>
              <w:rPr>
                <w:sz w:val="20"/>
                <w:szCs w:val="20"/>
                <w:lang w:val="sq-AL"/>
              </w:rPr>
            </w:pPr>
            <w:r w:rsidRPr="00987DA5">
              <w:rPr>
                <w:sz w:val="20"/>
                <w:szCs w:val="20"/>
                <w:lang w:val="sq-AL"/>
              </w:rPr>
              <w:t>Elementet</w:t>
            </w:r>
          </w:p>
        </w:tc>
        <w:tc>
          <w:tcPr>
            <w:tcW w:w="973" w:type="pct"/>
            <w:tcBorders>
              <w:top w:val="single" w:sz="4" w:space="0" w:color="auto"/>
              <w:left w:val="single" w:sz="4" w:space="0" w:color="auto"/>
              <w:bottom w:val="single" w:sz="4" w:space="0" w:color="auto"/>
              <w:right w:val="single" w:sz="4" w:space="0" w:color="auto"/>
            </w:tcBorders>
          </w:tcPr>
          <w:p w14:paraId="4EBF63D6" w14:textId="77777777" w:rsidR="00BC1713" w:rsidRPr="00987DA5" w:rsidRDefault="00BC1713" w:rsidP="007A6B25">
            <w:pPr>
              <w:pStyle w:val="Paragrafi"/>
              <w:ind w:firstLine="0"/>
              <w:rPr>
                <w:sz w:val="20"/>
                <w:szCs w:val="20"/>
                <w:lang w:val="sq-AL"/>
              </w:rPr>
            </w:pPr>
            <w:r w:rsidRPr="00987DA5">
              <w:rPr>
                <w:sz w:val="20"/>
                <w:szCs w:val="20"/>
                <w:lang w:val="sq-AL"/>
              </w:rPr>
              <w:t>Përmbajtja e hollesishme</w:t>
            </w:r>
          </w:p>
        </w:tc>
        <w:tc>
          <w:tcPr>
            <w:tcW w:w="973" w:type="pct"/>
            <w:gridSpan w:val="2"/>
            <w:tcBorders>
              <w:top w:val="single" w:sz="4" w:space="0" w:color="2B2A29"/>
              <w:left w:val="single" w:sz="4" w:space="0" w:color="2B2A29"/>
              <w:bottom w:val="single" w:sz="4" w:space="0" w:color="2B2A29"/>
              <w:right w:val="single" w:sz="4" w:space="0" w:color="2B2A29"/>
            </w:tcBorders>
          </w:tcPr>
          <w:p w14:paraId="4EBF63D7" w14:textId="77777777" w:rsidR="00BC1713" w:rsidRPr="00987DA5" w:rsidRDefault="00BC1713" w:rsidP="007A6B25">
            <w:pPr>
              <w:pStyle w:val="Paragrafi"/>
              <w:ind w:firstLine="0"/>
              <w:rPr>
                <w:sz w:val="20"/>
                <w:szCs w:val="20"/>
                <w:lang w:val="sq-AL"/>
              </w:rPr>
            </w:pPr>
            <w:r w:rsidRPr="00987DA5">
              <w:rPr>
                <w:sz w:val="20"/>
                <w:szCs w:val="20"/>
                <w:lang w:val="sq-AL"/>
              </w:rPr>
              <w:t>Modelet SIGMET</w:t>
            </w:r>
          </w:p>
        </w:tc>
        <w:tc>
          <w:tcPr>
            <w:tcW w:w="730" w:type="pct"/>
            <w:tcBorders>
              <w:top w:val="single" w:sz="4" w:space="0" w:color="2B2A29"/>
              <w:left w:val="single" w:sz="4" w:space="0" w:color="2B2A29"/>
              <w:bottom w:val="single" w:sz="4" w:space="0" w:color="2B2A29"/>
              <w:right w:val="single" w:sz="4" w:space="0" w:color="2B2A29"/>
            </w:tcBorders>
          </w:tcPr>
          <w:p w14:paraId="4EBF63D8" w14:textId="77777777" w:rsidR="00BC1713" w:rsidRPr="00987DA5" w:rsidRDefault="00BC1713" w:rsidP="007A6B25">
            <w:pPr>
              <w:pStyle w:val="Paragrafi"/>
              <w:ind w:firstLine="0"/>
              <w:rPr>
                <w:sz w:val="20"/>
                <w:szCs w:val="20"/>
                <w:lang w:val="sq-AL"/>
              </w:rPr>
            </w:pPr>
            <w:r w:rsidRPr="00987DA5">
              <w:rPr>
                <w:sz w:val="20"/>
                <w:szCs w:val="20"/>
                <w:lang w:val="sq-AL"/>
              </w:rPr>
              <w:t>Modelet AIRMET</w:t>
            </w:r>
          </w:p>
        </w:tc>
        <w:tc>
          <w:tcPr>
            <w:tcW w:w="730" w:type="pct"/>
            <w:tcBorders>
              <w:top w:val="single" w:sz="4" w:space="0" w:color="2B2A29"/>
              <w:left w:val="single" w:sz="4" w:space="0" w:color="2B2A29"/>
              <w:bottom w:val="single" w:sz="4" w:space="0" w:color="2B2A29"/>
              <w:right w:val="single" w:sz="4" w:space="0" w:color="2B2A29"/>
            </w:tcBorders>
          </w:tcPr>
          <w:p w14:paraId="4EBF63D9" w14:textId="77777777" w:rsidR="00BC1713" w:rsidRPr="00987DA5" w:rsidRDefault="00BC1713" w:rsidP="007A6B25">
            <w:pPr>
              <w:pStyle w:val="Paragrafi"/>
              <w:ind w:firstLine="0"/>
              <w:rPr>
                <w:sz w:val="20"/>
                <w:szCs w:val="20"/>
                <w:lang w:val="sq-AL"/>
              </w:rPr>
            </w:pPr>
            <w:r w:rsidRPr="00987DA5">
              <w:rPr>
                <w:sz w:val="20"/>
                <w:szCs w:val="20"/>
                <w:lang w:val="sq-AL"/>
              </w:rPr>
              <w:t>Shembuj SIGMET</w:t>
            </w:r>
          </w:p>
        </w:tc>
        <w:tc>
          <w:tcPr>
            <w:tcW w:w="737" w:type="pct"/>
            <w:gridSpan w:val="2"/>
            <w:tcBorders>
              <w:left w:val="single" w:sz="4" w:space="0" w:color="2B2A29"/>
              <w:bottom w:val="single" w:sz="4" w:space="0" w:color="2B2A29"/>
              <w:right w:val="nil"/>
            </w:tcBorders>
          </w:tcPr>
          <w:p w14:paraId="4EBF63DA" w14:textId="77777777" w:rsidR="00BC1713" w:rsidRPr="00987DA5" w:rsidRDefault="00BC1713" w:rsidP="007A6B25">
            <w:pPr>
              <w:pStyle w:val="Paragrafi"/>
              <w:ind w:firstLine="0"/>
              <w:rPr>
                <w:sz w:val="20"/>
                <w:szCs w:val="20"/>
                <w:lang w:val="sq-AL"/>
              </w:rPr>
            </w:pPr>
            <w:r w:rsidRPr="00987DA5">
              <w:rPr>
                <w:sz w:val="20"/>
                <w:szCs w:val="20"/>
                <w:lang w:val="sq-AL"/>
              </w:rPr>
              <w:t>Shembuj AIRMET</w:t>
            </w:r>
          </w:p>
        </w:tc>
      </w:tr>
      <w:tr w:rsidR="00BC1713" w:rsidRPr="00987DA5" w14:paraId="4EBF63F8" w14:textId="77777777" w:rsidTr="007A6B25">
        <w:trPr>
          <w:trHeight w:hRule="exact" w:val="4324"/>
        </w:trPr>
        <w:tc>
          <w:tcPr>
            <w:tcW w:w="857" w:type="pct"/>
            <w:tcBorders>
              <w:top w:val="single" w:sz="4" w:space="0" w:color="2B2A29"/>
              <w:left w:val="single" w:sz="4" w:space="0" w:color="2B2A29"/>
              <w:bottom w:val="single" w:sz="4" w:space="0" w:color="2B2A29"/>
              <w:right w:val="single" w:sz="4" w:space="0" w:color="2B2A29"/>
            </w:tcBorders>
          </w:tcPr>
          <w:p w14:paraId="4EBF63DC" w14:textId="77777777" w:rsidR="00BC1713" w:rsidRPr="00987DA5" w:rsidRDefault="00BC1713" w:rsidP="007A6B25">
            <w:pPr>
              <w:pStyle w:val="Paragrafi"/>
              <w:ind w:firstLine="0"/>
              <w:rPr>
                <w:sz w:val="20"/>
                <w:szCs w:val="20"/>
                <w:lang w:val="sq-AL"/>
              </w:rPr>
            </w:pPr>
          </w:p>
          <w:p w14:paraId="4EBF63DD" w14:textId="77777777" w:rsidR="00BC1713" w:rsidRPr="00987DA5" w:rsidRDefault="00BC1713" w:rsidP="007A6B25">
            <w:pPr>
              <w:pStyle w:val="Paragrafi"/>
              <w:ind w:firstLine="0"/>
              <w:rPr>
                <w:sz w:val="20"/>
                <w:szCs w:val="20"/>
                <w:lang w:val="sq-AL"/>
              </w:rPr>
            </w:pPr>
            <w:r w:rsidRPr="00987DA5">
              <w:rPr>
                <w:sz w:val="20"/>
                <w:szCs w:val="20"/>
                <w:lang w:val="sq-AL"/>
              </w:rPr>
              <w:t>Niveli (C)</w:t>
            </w:r>
          </w:p>
        </w:tc>
        <w:tc>
          <w:tcPr>
            <w:tcW w:w="973" w:type="pct"/>
            <w:tcBorders>
              <w:top w:val="single" w:sz="4" w:space="0" w:color="2B2A29"/>
              <w:left w:val="single" w:sz="4" w:space="0" w:color="2B2A29"/>
              <w:bottom w:val="single" w:sz="4" w:space="0" w:color="2B2A29"/>
              <w:right w:val="single" w:sz="4" w:space="0" w:color="2B2A29"/>
            </w:tcBorders>
          </w:tcPr>
          <w:p w14:paraId="4EBF63DE" w14:textId="77777777" w:rsidR="00BC1713" w:rsidRPr="00987DA5" w:rsidRDefault="00BC1713" w:rsidP="007A6B25">
            <w:pPr>
              <w:pStyle w:val="Paragrafi"/>
              <w:ind w:firstLine="0"/>
              <w:rPr>
                <w:sz w:val="20"/>
                <w:szCs w:val="20"/>
                <w:lang w:val="sq-AL"/>
              </w:rPr>
            </w:pPr>
          </w:p>
          <w:p w14:paraId="4EBF63DF" w14:textId="77777777" w:rsidR="00BC1713" w:rsidRPr="00987DA5" w:rsidRDefault="00BC1713" w:rsidP="007A6B25">
            <w:pPr>
              <w:pStyle w:val="Paragrafi"/>
              <w:ind w:firstLine="0"/>
              <w:rPr>
                <w:sz w:val="20"/>
                <w:szCs w:val="20"/>
                <w:lang w:val="sq-AL"/>
              </w:rPr>
            </w:pPr>
            <w:r w:rsidRPr="00987DA5">
              <w:rPr>
                <w:sz w:val="20"/>
                <w:szCs w:val="20"/>
                <w:lang w:val="sq-AL"/>
              </w:rPr>
              <w:t xml:space="preserve">Niveli i fluturimit ose lartësia </w:t>
            </w:r>
          </w:p>
        </w:tc>
        <w:tc>
          <w:tcPr>
            <w:tcW w:w="1703" w:type="pct"/>
            <w:gridSpan w:val="3"/>
            <w:tcBorders>
              <w:top w:val="single" w:sz="4" w:space="0" w:color="2B2A29"/>
              <w:left w:val="single" w:sz="4" w:space="0" w:color="2B2A29"/>
              <w:bottom w:val="single" w:sz="4" w:space="0" w:color="2B2A29"/>
              <w:right w:val="single" w:sz="4" w:space="0" w:color="2B2A29"/>
            </w:tcBorders>
          </w:tcPr>
          <w:p w14:paraId="4EBF63E0" w14:textId="77777777" w:rsidR="00BC1713" w:rsidRPr="00987DA5" w:rsidRDefault="00BC1713" w:rsidP="007A6B25">
            <w:pPr>
              <w:pStyle w:val="Paragrafi"/>
              <w:ind w:firstLine="0"/>
              <w:rPr>
                <w:sz w:val="20"/>
                <w:szCs w:val="20"/>
                <w:lang w:val="sq-AL"/>
              </w:rPr>
            </w:pPr>
          </w:p>
          <w:p w14:paraId="4EBF63E1" w14:textId="77777777" w:rsidR="00BC1713" w:rsidRPr="00987DA5" w:rsidRDefault="00BC1713" w:rsidP="007A6B25">
            <w:pPr>
              <w:pStyle w:val="Paragrafi"/>
              <w:ind w:firstLine="0"/>
              <w:rPr>
                <w:sz w:val="20"/>
                <w:szCs w:val="20"/>
                <w:lang w:val="sq-AL"/>
              </w:rPr>
            </w:pPr>
            <w:r w:rsidRPr="00987DA5">
              <w:rPr>
                <w:sz w:val="20"/>
                <w:szCs w:val="20"/>
                <w:lang w:val="sq-AL"/>
              </w:rPr>
              <w:t xml:space="preserve">[SFC/]FLnnn ose [SFC/]nnnnM (ose [SFC/][n]nnnnFT) </w:t>
            </w:r>
          </w:p>
          <w:p w14:paraId="4EBF63E2" w14:textId="77777777" w:rsidR="00BC1713" w:rsidRPr="00987DA5" w:rsidRDefault="00BC1713" w:rsidP="007A6B25">
            <w:pPr>
              <w:pStyle w:val="Paragrafi"/>
              <w:ind w:firstLine="0"/>
              <w:rPr>
                <w:sz w:val="20"/>
                <w:szCs w:val="20"/>
                <w:lang w:val="sq-AL"/>
              </w:rPr>
            </w:pPr>
            <w:r w:rsidRPr="00987DA5">
              <w:rPr>
                <w:sz w:val="20"/>
                <w:szCs w:val="20"/>
                <w:lang w:val="sq-AL"/>
              </w:rPr>
              <w:t xml:space="preserve">ose FLnnn/nnn ose TOP FLnnn ose [TOP] ABV FLnnn </w:t>
            </w:r>
          </w:p>
          <w:p w14:paraId="4EBF63E3" w14:textId="77777777" w:rsidR="00BC1713" w:rsidRPr="00987DA5" w:rsidRDefault="00BC1713" w:rsidP="007A6B25">
            <w:pPr>
              <w:pStyle w:val="Paragrafi"/>
              <w:ind w:firstLine="0"/>
              <w:rPr>
                <w:sz w:val="20"/>
                <w:szCs w:val="20"/>
                <w:lang w:val="sq-AL"/>
              </w:rPr>
            </w:pPr>
            <w:r w:rsidRPr="00987DA5">
              <w:rPr>
                <w:sz w:val="20"/>
                <w:szCs w:val="20"/>
                <w:lang w:val="sq-AL"/>
              </w:rPr>
              <w:t xml:space="preserve">ose [nnnn/]nnnnM (ose [[n]nnnn/][n]nnnnFT) ose [nnnnM/]FLnnn (ose [[n]nnnnFT/]FLnnn) </w:t>
            </w:r>
          </w:p>
          <w:p w14:paraId="4EBF63E4" w14:textId="77777777" w:rsidR="00BC1713" w:rsidRPr="00987DA5" w:rsidRDefault="00BC1713" w:rsidP="007A6B25">
            <w:pPr>
              <w:pStyle w:val="Paragrafi"/>
              <w:ind w:firstLine="0"/>
              <w:rPr>
                <w:sz w:val="20"/>
                <w:szCs w:val="20"/>
                <w:lang w:val="sq-AL"/>
              </w:rPr>
            </w:pPr>
            <w:r w:rsidRPr="00987DA5">
              <w:rPr>
                <w:sz w:val="20"/>
                <w:szCs w:val="20"/>
                <w:lang w:val="sq-AL"/>
              </w:rPr>
              <w:t xml:space="preserve">ose (1) </w:t>
            </w:r>
          </w:p>
          <w:p w14:paraId="4EBF63E5" w14:textId="77777777" w:rsidR="00BC1713" w:rsidRPr="00987DA5" w:rsidRDefault="00BC1713" w:rsidP="007A6B25">
            <w:pPr>
              <w:pStyle w:val="Paragrafi"/>
              <w:ind w:firstLine="0"/>
              <w:rPr>
                <w:sz w:val="20"/>
                <w:szCs w:val="20"/>
                <w:lang w:val="sq-AL"/>
              </w:rPr>
            </w:pPr>
            <w:r w:rsidRPr="00987DA5">
              <w:rPr>
                <w:sz w:val="20"/>
                <w:szCs w:val="20"/>
                <w:lang w:val="sq-AL"/>
              </w:rPr>
              <w:t>TOP [ABV or BLW] FLnnn</w:t>
            </w:r>
          </w:p>
        </w:tc>
        <w:tc>
          <w:tcPr>
            <w:tcW w:w="1467" w:type="pct"/>
            <w:gridSpan w:val="3"/>
            <w:tcBorders>
              <w:top w:val="single" w:sz="4" w:space="0" w:color="2B2A29"/>
              <w:left w:val="single" w:sz="4" w:space="0" w:color="2B2A29"/>
              <w:bottom w:val="single" w:sz="4" w:space="0" w:color="2B2A29"/>
              <w:right w:val="single" w:sz="4" w:space="0" w:color="2B2A29"/>
            </w:tcBorders>
          </w:tcPr>
          <w:p w14:paraId="4EBF63E6" w14:textId="77777777" w:rsidR="00BC1713" w:rsidRPr="00987DA5" w:rsidRDefault="00BC1713" w:rsidP="007A6B25">
            <w:pPr>
              <w:pStyle w:val="Paragrafi"/>
              <w:ind w:firstLine="0"/>
              <w:rPr>
                <w:sz w:val="20"/>
                <w:szCs w:val="20"/>
                <w:lang w:val="sq-AL"/>
              </w:rPr>
            </w:pPr>
          </w:p>
          <w:p w14:paraId="4EBF63E7" w14:textId="77777777" w:rsidR="00BC1713" w:rsidRPr="00987DA5" w:rsidRDefault="00BC1713" w:rsidP="007A6B25">
            <w:pPr>
              <w:pStyle w:val="Paragrafi"/>
              <w:ind w:firstLine="0"/>
              <w:rPr>
                <w:sz w:val="20"/>
                <w:szCs w:val="20"/>
                <w:lang w:val="sq-AL"/>
              </w:rPr>
            </w:pPr>
            <w:r w:rsidRPr="00987DA5">
              <w:rPr>
                <w:sz w:val="20"/>
                <w:szCs w:val="20"/>
                <w:lang w:val="sq-AL"/>
              </w:rPr>
              <w:t xml:space="preserve">FL180 </w:t>
            </w:r>
          </w:p>
          <w:p w14:paraId="4EBF63E8" w14:textId="77777777" w:rsidR="00BC1713" w:rsidRPr="00987DA5" w:rsidRDefault="00BC1713" w:rsidP="007A6B25">
            <w:pPr>
              <w:pStyle w:val="Paragrafi"/>
              <w:ind w:firstLine="0"/>
              <w:rPr>
                <w:sz w:val="20"/>
                <w:szCs w:val="20"/>
                <w:lang w:val="sq-AL"/>
              </w:rPr>
            </w:pPr>
            <w:r w:rsidRPr="00987DA5">
              <w:rPr>
                <w:sz w:val="20"/>
                <w:szCs w:val="20"/>
                <w:lang w:val="sq-AL"/>
              </w:rPr>
              <w:t xml:space="preserve">SFC/FL070 </w:t>
            </w:r>
          </w:p>
          <w:p w14:paraId="4EBF63E9" w14:textId="77777777" w:rsidR="00BC1713" w:rsidRPr="00987DA5" w:rsidRDefault="00BC1713" w:rsidP="007A6B25">
            <w:pPr>
              <w:pStyle w:val="Paragrafi"/>
              <w:ind w:firstLine="0"/>
              <w:rPr>
                <w:sz w:val="20"/>
                <w:szCs w:val="20"/>
                <w:lang w:val="sq-AL"/>
              </w:rPr>
            </w:pPr>
            <w:r w:rsidRPr="00987DA5">
              <w:rPr>
                <w:sz w:val="20"/>
                <w:szCs w:val="20"/>
                <w:lang w:val="sq-AL"/>
              </w:rPr>
              <w:t xml:space="preserve">SFC/3000M </w:t>
            </w:r>
          </w:p>
          <w:p w14:paraId="4EBF63EA" w14:textId="77777777" w:rsidR="00BC1713" w:rsidRPr="00987DA5" w:rsidRDefault="00BC1713" w:rsidP="007A6B25">
            <w:pPr>
              <w:pStyle w:val="Paragrafi"/>
              <w:ind w:firstLine="0"/>
              <w:rPr>
                <w:sz w:val="20"/>
                <w:szCs w:val="20"/>
                <w:lang w:val="sq-AL"/>
              </w:rPr>
            </w:pPr>
            <w:r w:rsidRPr="00987DA5">
              <w:rPr>
                <w:sz w:val="20"/>
                <w:szCs w:val="20"/>
                <w:lang w:val="sq-AL"/>
              </w:rPr>
              <w:t xml:space="preserve">SFC/10000FT </w:t>
            </w:r>
          </w:p>
          <w:p w14:paraId="4EBF63EB" w14:textId="77777777" w:rsidR="00BC1713" w:rsidRPr="00987DA5" w:rsidRDefault="00BC1713" w:rsidP="007A6B25">
            <w:pPr>
              <w:pStyle w:val="Paragrafi"/>
              <w:ind w:firstLine="0"/>
              <w:rPr>
                <w:sz w:val="20"/>
                <w:szCs w:val="20"/>
                <w:lang w:val="sq-AL"/>
              </w:rPr>
            </w:pPr>
            <w:r w:rsidRPr="00987DA5">
              <w:rPr>
                <w:sz w:val="20"/>
                <w:szCs w:val="20"/>
                <w:lang w:val="sq-AL"/>
              </w:rPr>
              <w:t xml:space="preserve">FL050/080 </w:t>
            </w:r>
          </w:p>
          <w:p w14:paraId="4EBF63EC" w14:textId="77777777" w:rsidR="00BC1713" w:rsidRPr="00987DA5" w:rsidRDefault="00BC1713" w:rsidP="007A6B25">
            <w:pPr>
              <w:pStyle w:val="Paragrafi"/>
              <w:ind w:firstLine="0"/>
              <w:rPr>
                <w:sz w:val="20"/>
                <w:szCs w:val="20"/>
                <w:lang w:val="sq-AL"/>
              </w:rPr>
            </w:pPr>
            <w:r w:rsidRPr="00987DA5">
              <w:rPr>
                <w:sz w:val="20"/>
                <w:szCs w:val="20"/>
                <w:lang w:val="sq-AL"/>
              </w:rPr>
              <w:t xml:space="preserve">TOP FL390 </w:t>
            </w:r>
          </w:p>
          <w:p w14:paraId="4EBF63ED" w14:textId="77777777" w:rsidR="00BC1713" w:rsidRPr="00987DA5" w:rsidRDefault="00BC1713" w:rsidP="007A6B25">
            <w:pPr>
              <w:pStyle w:val="Paragrafi"/>
              <w:ind w:firstLine="0"/>
              <w:rPr>
                <w:sz w:val="20"/>
                <w:szCs w:val="20"/>
                <w:lang w:val="sq-AL"/>
              </w:rPr>
            </w:pPr>
            <w:r w:rsidRPr="00987DA5">
              <w:rPr>
                <w:sz w:val="20"/>
                <w:szCs w:val="20"/>
                <w:lang w:val="sq-AL"/>
              </w:rPr>
              <w:t xml:space="preserve">ABV FL250 </w:t>
            </w:r>
          </w:p>
          <w:p w14:paraId="4EBF63EE" w14:textId="77777777" w:rsidR="00BC1713" w:rsidRPr="00987DA5" w:rsidRDefault="00BC1713" w:rsidP="007A6B25">
            <w:pPr>
              <w:pStyle w:val="Paragrafi"/>
              <w:ind w:firstLine="0"/>
              <w:rPr>
                <w:sz w:val="20"/>
                <w:szCs w:val="20"/>
                <w:lang w:val="sq-AL"/>
              </w:rPr>
            </w:pPr>
            <w:r w:rsidRPr="00987DA5">
              <w:rPr>
                <w:sz w:val="20"/>
                <w:szCs w:val="20"/>
                <w:lang w:val="sq-AL"/>
              </w:rPr>
              <w:t xml:space="preserve">TOP ABV FL100 </w:t>
            </w:r>
          </w:p>
          <w:p w14:paraId="4EBF63EF" w14:textId="77777777" w:rsidR="00BC1713" w:rsidRPr="00987DA5" w:rsidRDefault="00BC1713" w:rsidP="007A6B25">
            <w:pPr>
              <w:pStyle w:val="Paragrafi"/>
              <w:ind w:firstLine="0"/>
              <w:rPr>
                <w:sz w:val="20"/>
                <w:szCs w:val="20"/>
                <w:lang w:val="sq-AL"/>
              </w:rPr>
            </w:pPr>
            <w:r w:rsidRPr="00987DA5">
              <w:rPr>
                <w:sz w:val="20"/>
                <w:szCs w:val="20"/>
                <w:lang w:val="sq-AL"/>
              </w:rPr>
              <w:t xml:space="preserve">3000M </w:t>
            </w:r>
          </w:p>
          <w:p w14:paraId="4EBF63F0" w14:textId="77777777" w:rsidR="00BC1713" w:rsidRPr="00987DA5" w:rsidRDefault="00BC1713" w:rsidP="007A6B25">
            <w:pPr>
              <w:pStyle w:val="Paragrafi"/>
              <w:ind w:firstLine="0"/>
              <w:rPr>
                <w:sz w:val="20"/>
                <w:szCs w:val="20"/>
                <w:lang w:val="sq-AL"/>
              </w:rPr>
            </w:pPr>
            <w:r w:rsidRPr="00987DA5">
              <w:rPr>
                <w:sz w:val="20"/>
                <w:szCs w:val="20"/>
                <w:lang w:val="sq-AL"/>
              </w:rPr>
              <w:t xml:space="preserve">2000/3000M </w:t>
            </w:r>
          </w:p>
          <w:p w14:paraId="4EBF63F1" w14:textId="77777777" w:rsidR="00BC1713" w:rsidRPr="00987DA5" w:rsidRDefault="00BC1713" w:rsidP="007A6B25">
            <w:pPr>
              <w:pStyle w:val="Paragrafi"/>
              <w:ind w:firstLine="0"/>
              <w:rPr>
                <w:sz w:val="20"/>
                <w:szCs w:val="20"/>
                <w:lang w:val="sq-AL"/>
              </w:rPr>
            </w:pPr>
            <w:r w:rsidRPr="00987DA5">
              <w:rPr>
                <w:sz w:val="20"/>
                <w:szCs w:val="20"/>
                <w:lang w:val="sq-AL"/>
              </w:rPr>
              <w:t xml:space="preserve">8000FT </w:t>
            </w:r>
          </w:p>
          <w:p w14:paraId="4EBF63F2" w14:textId="77777777" w:rsidR="00BC1713" w:rsidRPr="00987DA5" w:rsidRDefault="00BC1713" w:rsidP="007A6B25">
            <w:pPr>
              <w:pStyle w:val="Paragrafi"/>
              <w:ind w:firstLine="0"/>
              <w:rPr>
                <w:sz w:val="20"/>
                <w:szCs w:val="20"/>
                <w:lang w:val="sq-AL"/>
              </w:rPr>
            </w:pPr>
            <w:r w:rsidRPr="00987DA5">
              <w:rPr>
                <w:sz w:val="20"/>
                <w:szCs w:val="20"/>
                <w:lang w:val="sq-AL"/>
              </w:rPr>
              <w:t xml:space="preserve">6000/12000FT </w:t>
            </w:r>
          </w:p>
          <w:p w14:paraId="4EBF63F3" w14:textId="77777777" w:rsidR="00BC1713" w:rsidRPr="00987DA5" w:rsidRDefault="00BC1713" w:rsidP="007A6B25">
            <w:pPr>
              <w:pStyle w:val="Paragrafi"/>
              <w:ind w:firstLine="0"/>
              <w:rPr>
                <w:sz w:val="20"/>
                <w:szCs w:val="20"/>
                <w:lang w:val="sq-AL"/>
              </w:rPr>
            </w:pPr>
            <w:r w:rsidRPr="00987DA5">
              <w:rPr>
                <w:sz w:val="20"/>
                <w:szCs w:val="20"/>
                <w:lang w:val="sq-AL"/>
              </w:rPr>
              <w:t xml:space="preserve">2000M/FL150 </w:t>
            </w:r>
          </w:p>
          <w:p w14:paraId="4EBF63F4" w14:textId="77777777" w:rsidR="00BC1713" w:rsidRPr="00987DA5" w:rsidRDefault="00BC1713" w:rsidP="007A6B25">
            <w:pPr>
              <w:pStyle w:val="Paragrafi"/>
              <w:ind w:firstLine="0"/>
              <w:rPr>
                <w:sz w:val="20"/>
                <w:szCs w:val="20"/>
                <w:lang w:val="sq-AL"/>
              </w:rPr>
            </w:pPr>
            <w:r w:rsidRPr="00987DA5">
              <w:rPr>
                <w:sz w:val="20"/>
                <w:szCs w:val="20"/>
                <w:lang w:val="sq-AL"/>
              </w:rPr>
              <w:t xml:space="preserve">10000FT/FL250 </w:t>
            </w:r>
          </w:p>
          <w:p w14:paraId="4EBF63F5" w14:textId="77777777" w:rsidR="00BC1713" w:rsidRPr="00987DA5" w:rsidRDefault="00BC1713" w:rsidP="007A6B25">
            <w:pPr>
              <w:pStyle w:val="Paragrafi"/>
              <w:ind w:firstLine="0"/>
              <w:rPr>
                <w:sz w:val="20"/>
                <w:szCs w:val="20"/>
                <w:lang w:val="sq-AL"/>
              </w:rPr>
            </w:pPr>
            <w:r w:rsidRPr="00987DA5">
              <w:rPr>
                <w:sz w:val="20"/>
                <w:szCs w:val="20"/>
                <w:lang w:val="sq-AL"/>
              </w:rPr>
              <w:t xml:space="preserve">TOP FL500 </w:t>
            </w:r>
          </w:p>
          <w:p w14:paraId="4EBF63F6" w14:textId="77777777" w:rsidR="00BC1713" w:rsidRPr="00987DA5" w:rsidRDefault="00BC1713" w:rsidP="007A6B25">
            <w:pPr>
              <w:pStyle w:val="Paragrafi"/>
              <w:ind w:firstLine="0"/>
              <w:rPr>
                <w:sz w:val="20"/>
                <w:szCs w:val="20"/>
                <w:lang w:val="sq-AL"/>
              </w:rPr>
            </w:pPr>
            <w:r w:rsidRPr="00987DA5">
              <w:rPr>
                <w:sz w:val="20"/>
                <w:szCs w:val="20"/>
                <w:lang w:val="sq-AL"/>
              </w:rPr>
              <w:t xml:space="preserve">TOP ABV FL500 </w:t>
            </w:r>
          </w:p>
          <w:p w14:paraId="4EBF63F7" w14:textId="77777777" w:rsidR="00BC1713" w:rsidRPr="00987DA5" w:rsidRDefault="00BC1713" w:rsidP="007A6B25">
            <w:pPr>
              <w:pStyle w:val="Paragrafi"/>
              <w:ind w:firstLine="0"/>
              <w:rPr>
                <w:sz w:val="20"/>
                <w:szCs w:val="20"/>
                <w:lang w:val="sq-AL"/>
              </w:rPr>
            </w:pPr>
            <w:r w:rsidRPr="00987DA5">
              <w:rPr>
                <w:sz w:val="20"/>
                <w:szCs w:val="20"/>
                <w:lang w:val="sq-AL"/>
              </w:rPr>
              <w:t>TOP BLW FL450</w:t>
            </w:r>
          </w:p>
        </w:tc>
      </w:tr>
      <w:tr w:rsidR="00BC1713" w:rsidRPr="00987DA5" w14:paraId="4EBF640B" w14:textId="77777777" w:rsidTr="007A6B25">
        <w:trPr>
          <w:trHeight w:hRule="exact" w:val="5872"/>
        </w:trPr>
        <w:tc>
          <w:tcPr>
            <w:tcW w:w="857" w:type="pct"/>
            <w:tcBorders>
              <w:top w:val="single" w:sz="4" w:space="0" w:color="2B2A29"/>
              <w:left w:val="single" w:sz="4" w:space="0" w:color="2B2A29"/>
              <w:bottom w:val="single" w:sz="4" w:space="0" w:color="2B2A29"/>
              <w:right w:val="single" w:sz="4" w:space="0" w:color="2B2A29"/>
            </w:tcBorders>
          </w:tcPr>
          <w:p w14:paraId="4EBF63F9" w14:textId="77777777" w:rsidR="00BC1713" w:rsidRPr="00987DA5" w:rsidRDefault="00BC1713" w:rsidP="007A6B25">
            <w:pPr>
              <w:pStyle w:val="Paragrafi"/>
              <w:ind w:firstLine="0"/>
              <w:rPr>
                <w:sz w:val="20"/>
                <w:szCs w:val="20"/>
                <w:lang w:val="sq-AL"/>
              </w:rPr>
            </w:pPr>
          </w:p>
          <w:p w14:paraId="4EBF63FA" w14:textId="77777777" w:rsidR="00BC1713" w:rsidRPr="00987DA5" w:rsidRDefault="00BC1713" w:rsidP="007A6B25">
            <w:pPr>
              <w:pStyle w:val="Paragrafi"/>
              <w:ind w:firstLine="0"/>
              <w:rPr>
                <w:sz w:val="20"/>
                <w:szCs w:val="20"/>
                <w:lang w:val="sq-AL"/>
              </w:rPr>
            </w:pPr>
            <w:r w:rsidRPr="00987DA5">
              <w:rPr>
                <w:sz w:val="20"/>
                <w:szCs w:val="20"/>
                <w:lang w:val="sq-AL"/>
              </w:rPr>
              <w:t>Lëvizje ose lëvizje e pritshme (C) (5)</w:t>
            </w:r>
          </w:p>
        </w:tc>
        <w:tc>
          <w:tcPr>
            <w:tcW w:w="973" w:type="pct"/>
            <w:tcBorders>
              <w:top w:val="single" w:sz="4" w:space="0" w:color="2B2A29"/>
              <w:left w:val="single" w:sz="4" w:space="0" w:color="2B2A29"/>
              <w:bottom w:val="single" w:sz="4" w:space="0" w:color="2B2A29"/>
              <w:right w:val="single" w:sz="4" w:space="0" w:color="2B2A29"/>
            </w:tcBorders>
          </w:tcPr>
          <w:p w14:paraId="4EBF63FB" w14:textId="77777777" w:rsidR="00BC1713" w:rsidRPr="00987DA5" w:rsidRDefault="00BC1713" w:rsidP="007A6B25">
            <w:pPr>
              <w:pStyle w:val="Paragrafi"/>
              <w:ind w:firstLine="0"/>
              <w:rPr>
                <w:sz w:val="20"/>
                <w:szCs w:val="20"/>
                <w:lang w:val="sq-AL"/>
              </w:rPr>
            </w:pPr>
          </w:p>
          <w:p w14:paraId="4EBF63FC" w14:textId="77777777" w:rsidR="00BC1713" w:rsidRPr="00987DA5" w:rsidRDefault="00BC1713" w:rsidP="007A6B25">
            <w:pPr>
              <w:pStyle w:val="Paragrafi"/>
              <w:ind w:firstLine="0"/>
              <w:rPr>
                <w:sz w:val="20"/>
                <w:szCs w:val="20"/>
                <w:lang w:val="sq-AL"/>
              </w:rPr>
            </w:pPr>
            <w:r w:rsidRPr="00987DA5">
              <w:rPr>
                <w:sz w:val="20"/>
                <w:szCs w:val="20"/>
                <w:lang w:val="sq-AL"/>
              </w:rPr>
              <w:t>Lëvizje ose lëvizje e pritshme (C) (drejtimi dhe shpejtësia) duke u referuar te</w:t>
            </w:r>
          </w:p>
          <w:p w14:paraId="4EBF63FD" w14:textId="77777777" w:rsidR="00BC1713" w:rsidRPr="00987DA5" w:rsidRDefault="00BC1713" w:rsidP="007A6B25">
            <w:pPr>
              <w:pStyle w:val="Paragrafi"/>
              <w:ind w:firstLine="0"/>
              <w:rPr>
                <w:sz w:val="20"/>
                <w:szCs w:val="20"/>
                <w:lang w:val="sq-AL"/>
              </w:rPr>
            </w:pPr>
            <w:r w:rsidRPr="00987DA5">
              <w:rPr>
                <w:sz w:val="20"/>
                <w:szCs w:val="20"/>
                <w:lang w:val="sq-AL"/>
              </w:rPr>
              <w:t>një nga 16 (gjashtëmbëdhjetë) pikat e kompasit, ose stacionare (C).</w:t>
            </w:r>
          </w:p>
        </w:tc>
        <w:tc>
          <w:tcPr>
            <w:tcW w:w="1703" w:type="pct"/>
            <w:gridSpan w:val="3"/>
            <w:tcBorders>
              <w:top w:val="single" w:sz="4" w:space="0" w:color="2B2A29"/>
              <w:left w:val="single" w:sz="4" w:space="0" w:color="2B2A29"/>
              <w:bottom w:val="single" w:sz="4" w:space="0" w:color="2B2A29"/>
              <w:right w:val="single" w:sz="4" w:space="0" w:color="2B2A29"/>
            </w:tcBorders>
          </w:tcPr>
          <w:p w14:paraId="4EBF63FE" w14:textId="77777777" w:rsidR="00BC1713" w:rsidRPr="00987DA5" w:rsidRDefault="00BC1713" w:rsidP="007A6B25">
            <w:pPr>
              <w:pStyle w:val="Paragrafi"/>
              <w:ind w:firstLine="0"/>
              <w:rPr>
                <w:sz w:val="20"/>
                <w:szCs w:val="20"/>
                <w:lang w:val="sq-AL"/>
              </w:rPr>
            </w:pPr>
          </w:p>
          <w:p w14:paraId="4EBF63FF" w14:textId="56CF0DAC" w:rsidR="00BC1713" w:rsidRPr="00987DA5" w:rsidRDefault="00BC1713" w:rsidP="007A6B25">
            <w:pPr>
              <w:pStyle w:val="Paragrafi"/>
              <w:ind w:firstLine="0"/>
              <w:rPr>
                <w:sz w:val="20"/>
                <w:szCs w:val="20"/>
                <w:lang w:val="sq-AL"/>
              </w:rPr>
            </w:pPr>
            <w:r w:rsidRPr="00987DA5">
              <w:rPr>
                <w:sz w:val="20"/>
                <w:szCs w:val="20"/>
                <w:lang w:val="sq-AL"/>
              </w:rPr>
              <w:t>MOV N [nnKMH] ose MOV NNE</w:t>
            </w:r>
            <w:r w:rsidR="000D61D2" w:rsidRPr="00987DA5">
              <w:rPr>
                <w:sz w:val="20"/>
                <w:szCs w:val="20"/>
                <w:lang w:val="sq-AL"/>
              </w:rPr>
              <w:t xml:space="preserve"> </w:t>
            </w:r>
            <w:r w:rsidRPr="00987DA5">
              <w:rPr>
                <w:sz w:val="20"/>
                <w:szCs w:val="20"/>
                <w:lang w:val="sq-AL"/>
              </w:rPr>
              <w:t>[nnKMH] ose MOV NE [nnKMH] ose MOV ENE [nnKMH] ose MOV E [nnKMH] ose MOV ESE [nnKMH] ose MOV SE [nnKMH] ose</w:t>
            </w:r>
            <w:r w:rsidR="000D61D2" w:rsidRPr="00987DA5">
              <w:rPr>
                <w:sz w:val="20"/>
                <w:szCs w:val="20"/>
                <w:lang w:val="sq-AL"/>
              </w:rPr>
              <w:t xml:space="preserve"> </w:t>
            </w:r>
            <w:r w:rsidRPr="00987DA5">
              <w:rPr>
                <w:sz w:val="20"/>
                <w:szCs w:val="20"/>
                <w:lang w:val="sq-AL"/>
              </w:rPr>
              <w:t>MOV SSE [nnKMH] ose MOV S [nnKMH] ose MOV SSW [nnKMH] ser MOV SW [nnKMH] ose MOV WSW</w:t>
            </w:r>
          </w:p>
          <w:p w14:paraId="4EBF6400" w14:textId="77777777" w:rsidR="00BC1713" w:rsidRPr="00987DA5" w:rsidRDefault="00BC1713" w:rsidP="007A6B25">
            <w:pPr>
              <w:pStyle w:val="Paragrafi"/>
              <w:ind w:firstLine="0"/>
              <w:rPr>
                <w:sz w:val="20"/>
                <w:szCs w:val="20"/>
                <w:lang w:val="sq-AL"/>
              </w:rPr>
            </w:pPr>
            <w:r w:rsidRPr="00987DA5">
              <w:rPr>
                <w:sz w:val="20"/>
                <w:szCs w:val="20"/>
                <w:lang w:val="sq-AL"/>
              </w:rPr>
              <w:t xml:space="preserve">[nnKMH] ose MOV W [nnKMH] ose MOV WNW [nnKMH] ose MOV NW [nnKMH] ose MOV NNW [nnKMH] (ose MOV N [nnKT] ose MOV NNE [nnKT] ose MOV NE [nnKT] ose </w:t>
            </w:r>
          </w:p>
          <w:p w14:paraId="4EBF6401" w14:textId="77777777" w:rsidR="00BC1713" w:rsidRPr="00987DA5" w:rsidRDefault="00BC1713" w:rsidP="007A6B25">
            <w:pPr>
              <w:pStyle w:val="Paragrafi"/>
              <w:ind w:firstLine="0"/>
              <w:rPr>
                <w:sz w:val="20"/>
                <w:szCs w:val="20"/>
                <w:lang w:val="sq-AL"/>
              </w:rPr>
            </w:pPr>
            <w:r w:rsidRPr="00987DA5">
              <w:rPr>
                <w:sz w:val="20"/>
                <w:szCs w:val="20"/>
                <w:lang w:val="sq-AL"/>
              </w:rPr>
              <w:t xml:space="preserve">MOV ENE [nnKT] ose MOV E [nnKT] ose </w:t>
            </w:r>
          </w:p>
          <w:p w14:paraId="4EBF6402" w14:textId="77777777" w:rsidR="00BC1713" w:rsidRPr="00987DA5" w:rsidRDefault="00BC1713" w:rsidP="007A6B25">
            <w:pPr>
              <w:pStyle w:val="Paragrafi"/>
              <w:ind w:firstLine="0"/>
              <w:rPr>
                <w:sz w:val="20"/>
                <w:szCs w:val="20"/>
                <w:lang w:val="sq-AL"/>
              </w:rPr>
            </w:pPr>
            <w:r w:rsidRPr="00987DA5">
              <w:rPr>
                <w:sz w:val="20"/>
                <w:szCs w:val="20"/>
                <w:lang w:val="sq-AL"/>
              </w:rPr>
              <w:t>MOV ESE [nnKT] ose MOV SE [nnKT] ose MOV SSE [nnKT] ose MOV S [nnKT] ose MOV SSW [nnKT] ose MOV SW [nnKT] ose MOV</w:t>
            </w:r>
          </w:p>
          <w:p w14:paraId="4EBF6403" w14:textId="77777777" w:rsidR="00BC1713" w:rsidRPr="00987DA5" w:rsidRDefault="00BC1713" w:rsidP="007A6B25">
            <w:pPr>
              <w:pStyle w:val="Paragrafi"/>
              <w:ind w:firstLine="0"/>
              <w:rPr>
                <w:sz w:val="20"/>
                <w:szCs w:val="20"/>
                <w:lang w:val="sq-AL"/>
              </w:rPr>
            </w:pPr>
            <w:r w:rsidRPr="00987DA5">
              <w:rPr>
                <w:sz w:val="20"/>
                <w:szCs w:val="20"/>
                <w:lang w:val="sq-AL"/>
              </w:rPr>
              <w:t>WSW [nnKT] ose MOV W [nnKT] ose MOV WNW [nnKT] ose MOV NW [nnKT] ose MOV NNW [nnKT]) ose STNR</w:t>
            </w:r>
          </w:p>
        </w:tc>
        <w:tc>
          <w:tcPr>
            <w:tcW w:w="1467" w:type="pct"/>
            <w:gridSpan w:val="3"/>
            <w:tcBorders>
              <w:top w:val="single" w:sz="4" w:space="0" w:color="2B2A29"/>
              <w:left w:val="single" w:sz="4" w:space="0" w:color="2B2A29"/>
              <w:bottom w:val="single" w:sz="4" w:space="0" w:color="2B2A29"/>
              <w:right w:val="single" w:sz="4" w:space="0" w:color="2B2A29"/>
            </w:tcBorders>
          </w:tcPr>
          <w:p w14:paraId="4EBF6404" w14:textId="77777777" w:rsidR="00BC1713" w:rsidRPr="00987DA5" w:rsidRDefault="00BC1713" w:rsidP="007A6B25">
            <w:pPr>
              <w:pStyle w:val="Paragrafi"/>
              <w:ind w:firstLine="0"/>
              <w:rPr>
                <w:sz w:val="20"/>
                <w:szCs w:val="20"/>
                <w:lang w:val="sq-AL"/>
              </w:rPr>
            </w:pPr>
          </w:p>
          <w:p w14:paraId="4EBF6405" w14:textId="77777777" w:rsidR="00BC1713" w:rsidRPr="00987DA5" w:rsidRDefault="00BC1713" w:rsidP="007A6B25">
            <w:pPr>
              <w:pStyle w:val="Paragrafi"/>
              <w:ind w:firstLine="0"/>
              <w:rPr>
                <w:sz w:val="20"/>
                <w:szCs w:val="20"/>
                <w:lang w:val="sq-AL"/>
              </w:rPr>
            </w:pPr>
            <w:r w:rsidRPr="00987DA5">
              <w:rPr>
                <w:sz w:val="20"/>
                <w:szCs w:val="20"/>
                <w:lang w:val="sq-AL"/>
              </w:rPr>
              <w:t xml:space="preserve">MOV SE </w:t>
            </w:r>
          </w:p>
          <w:p w14:paraId="4EBF6406" w14:textId="77777777" w:rsidR="00BC1713" w:rsidRPr="00987DA5" w:rsidRDefault="00BC1713" w:rsidP="007A6B25">
            <w:pPr>
              <w:pStyle w:val="Paragrafi"/>
              <w:ind w:firstLine="0"/>
              <w:rPr>
                <w:sz w:val="20"/>
                <w:szCs w:val="20"/>
                <w:lang w:val="sq-AL"/>
              </w:rPr>
            </w:pPr>
            <w:r w:rsidRPr="00987DA5">
              <w:rPr>
                <w:sz w:val="20"/>
                <w:szCs w:val="20"/>
                <w:lang w:val="sq-AL"/>
              </w:rPr>
              <w:t xml:space="preserve">MOV NNW </w:t>
            </w:r>
          </w:p>
          <w:p w14:paraId="4EBF6407" w14:textId="77777777" w:rsidR="00BC1713" w:rsidRPr="00987DA5" w:rsidRDefault="00BC1713" w:rsidP="007A6B25">
            <w:pPr>
              <w:pStyle w:val="Paragrafi"/>
              <w:ind w:firstLine="0"/>
              <w:rPr>
                <w:sz w:val="20"/>
                <w:szCs w:val="20"/>
                <w:lang w:val="sq-AL"/>
              </w:rPr>
            </w:pPr>
            <w:r w:rsidRPr="00987DA5">
              <w:rPr>
                <w:sz w:val="20"/>
                <w:szCs w:val="20"/>
                <w:lang w:val="sq-AL"/>
              </w:rPr>
              <w:t xml:space="preserve">MOV E 40KMH </w:t>
            </w:r>
          </w:p>
          <w:p w14:paraId="4EBF6408" w14:textId="77777777" w:rsidR="00BC1713" w:rsidRPr="00987DA5" w:rsidRDefault="00BC1713" w:rsidP="007A6B25">
            <w:pPr>
              <w:pStyle w:val="Paragrafi"/>
              <w:ind w:firstLine="0"/>
              <w:rPr>
                <w:sz w:val="20"/>
                <w:szCs w:val="20"/>
                <w:lang w:val="sq-AL"/>
              </w:rPr>
            </w:pPr>
            <w:r w:rsidRPr="00987DA5">
              <w:rPr>
                <w:sz w:val="20"/>
                <w:szCs w:val="20"/>
                <w:lang w:val="sq-AL"/>
              </w:rPr>
              <w:t xml:space="preserve">MOV E 20KT </w:t>
            </w:r>
          </w:p>
          <w:p w14:paraId="4EBF6409" w14:textId="77777777" w:rsidR="00BC1713" w:rsidRPr="00987DA5" w:rsidRDefault="00BC1713" w:rsidP="007A6B25">
            <w:pPr>
              <w:pStyle w:val="Paragrafi"/>
              <w:ind w:firstLine="0"/>
              <w:rPr>
                <w:sz w:val="20"/>
                <w:szCs w:val="20"/>
                <w:lang w:val="sq-AL"/>
              </w:rPr>
            </w:pPr>
            <w:r w:rsidRPr="00987DA5">
              <w:rPr>
                <w:sz w:val="20"/>
                <w:szCs w:val="20"/>
                <w:lang w:val="sq-AL"/>
              </w:rPr>
              <w:t xml:space="preserve">MOV WSW 20KT </w:t>
            </w:r>
          </w:p>
          <w:p w14:paraId="4EBF640A" w14:textId="77777777" w:rsidR="00BC1713" w:rsidRPr="00987DA5" w:rsidRDefault="00BC1713" w:rsidP="007A6B25">
            <w:pPr>
              <w:pStyle w:val="Paragrafi"/>
              <w:ind w:firstLine="0"/>
              <w:rPr>
                <w:sz w:val="20"/>
                <w:szCs w:val="20"/>
                <w:lang w:val="sq-AL"/>
              </w:rPr>
            </w:pPr>
            <w:r w:rsidRPr="00987DA5">
              <w:rPr>
                <w:sz w:val="20"/>
                <w:szCs w:val="20"/>
                <w:lang w:val="sq-AL"/>
              </w:rPr>
              <w:t>STNR</w:t>
            </w:r>
          </w:p>
        </w:tc>
      </w:tr>
      <w:tr w:rsidR="00BC1713" w:rsidRPr="00987DA5" w14:paraId="4EBF6414" w14:textId="77777777" w:rsidTr="007A6B25">
        <w:trPr>
          <w:trHeight w:hRule="exact" w:val="853"/>
        </w:trPr>
        <w:tc>
          <w:tcPr>
            <w:tcW w:w="857" w:type="pct"/>
            <w:tcBorders>
              <w:top w:val="single" w:sz="4" w:space="0" w:color="2B2A29"/>
              <w:left w:val="single" w:sz="4" w:space="0" w:color="2B2A29"/>
              <w:bottom w:val="single" w:sz="4" w:space="0" w:color="2B2A29"/>
              <w:right w:val="single" w:sz="4" w:space="0" w:color="2B2A29"/>
            </w:tcBorders>
          </w:tcPr>
          <w:p w14:paraId="4EBF640C" w14:textId="77777777" w:rsidR="00BC1713" w:rsidRPr="00987DA5" w:rsidRDefault="00BC1713" w:rsidP="007A6B25">
            <w:pPr>
              <w:pStyle w:val="Paragrafi"/>
              <w:ind w:firstLine="0"/>
              <w:rPr>
                <w:sz w:val="20"/>
                <w:szCs w:val="20"/>
                <w:lang w:val="sq-AL"/>
              </w:rPr>
            </w:pPr>
            <w:r w:rsidRPr="00987DA5">
              <w:rPr>
                <w:sz w:val="20"/>
                <w:szCs w:val="20"/>
                <w:lang w:val="sq-AL"/>
              </w:rPr>
              <w:t>Ndryshimet në intensitet (C)</w:t>
            </w:r>
          </w:p>
          <w:p w14:paraId="4EBF640D" w14:textId="77777777" w:rsidR="00BC1713" w:rsidRPr="00987DA5" w:rsidRDefault="00BC1713" w:rsidP="007A6B25">
            <w:pPr>
              <w:pStyle w:val="Paragrafi"/>
              <w:ind w:firstLine="0"/>
              <w:rPr>
                <w:sz w:val="20"/>
                <w:szCs w:val="20"/>
                <w:lang w:val="sq-AL"/>
              </w:rPr>
            </w:pPr>
          </w:p>
          <w:p w14:paraId="4EBF640E" w14:textId="77777777" w:rsidR="00BC1713" w:rsidRPr="00987DA5" w:rsidRDefault="00BC1713" w:rsidP="007A6B25">
            <w:pPr>
              <w:pStyle w:val="Paragrafi"/>
              <w:ind w:firstLine="0"/>
              <w:rPr>
                <w:sz w:val="20"/>
                <w:szCs w:val="20"/>
                <w:lang w:val="sq-AL"/>
              </w:rPr>
            </w:pPr>
          </w:p>
        </w:tc>
        <w:tc>
          <w:tcPr>
            <w:tcW w:w="973" w:type="pct"/>
            <w:tcBorders>
              <w:top w:val="single" w:sz="4" w:space="0" w:color="2B2A29"/>
              <w:left w:val="single" w:sz="4" w:space="0" w:color="2B2A29"/>
              <w:bottom w:val="single" w:sz="4" w:space="0" w:color="2B2A29"/>
              <w:right w:val="single" w:sz="4" w:space="0" w:color="2B2A29"/>
            </w:tcBorders>
          </w:tcPr>
          <w:p w14:paraId="4EBF640F" w14:textId="77777777" w:rsidR="00BC1713" w:rsidRPr="00987DA5" w:rsidRDefault="00BC1713" w:rsidP="007A6B25">
            <w:pPr>
              <w:pStyle w:val="Paragrafi"/>
              <w:ind w:firstLine="0"/>
              <w:rPr>
                <w:sz w:val="20"/>
                <w:szCs w:val="20"/>
                <w:lang w:val="sq-AL"/>
              </w:rPr>
            </w:pPr>
            <w:r w:rsidRPr="00987DA5">
              <w:rPr>
                <w:sz w:val="20"/>
                <w:szCs w:val="20"/>
                <w:lang w:val="sq-AL"/>
              </w:rPr>
              <w:t>Ndryshimet e pritshme në intensitet (C)</w:t>
            </w:r>
          </w:p>
        </w:tc>
        <w:tc>
          <w:tcPr>
            <w:tcW w:w="1703" w:type="pct"/>
            <w:gridSpan w:val="3"/>
            <w:tcBorders>
              <w:top w:val="single" w:sz="4" w:space="0" w:color="2B2A29"/>
              <w:left w:val="single" w:sz="4" w:space="0" w:color="2B2A29"/>
              <w:bottom w:val="single" w:sz="4" w:space="0" w:color="2B2A29"/>
              <w:right w:val="single" w:sz="4" w:space="0" w:color="2B2A29"/>
            </w:tcBorders>
          </w:tcPr>
          <w:p w14:paraId="4EBF6410" w14:textId="77777777" w:rsidR="00BC1713" w:rsidRPr="00987DA5" w:rsidRDefault="00BC1713" w:rsidP="007A6B25">
            <w:pPr>
              <w:pStyle w:val="Paragrafi"/>
              <w:ind w:firstLine="0"/>
              <w:rPr>
                <w:sz w:val="20"/>
                <w:szCs w:val="20"/>
                <w:lang w:val="sq-AL"/>
              </w:rPr>
            </w:pPr>
            <w:r w:rsidRPr="00987DA5">
              <w:rPr>
                <w:sz w:val="20"/>
                <w:szCs w:val="20"/>
                <w:lang w:val="sq-AL"/>
              </w:rPr>
              <w:t>INTSF ose WKN ose NC</w:t>
            </w:r>
          </w:p>
        </w:tc>
        <w:tc>
          <w:tcPr>
            <w:tcW w:w="1467" w:type="pct"/>
            <w:gridSpan w:val="3"/>
            <w:tcBorders>
              <w:top w:val="single" w:sz="4" w:space="0" w:color="2B2A29"/>
              <w:left w:val="single" w:sz="4" w:space="0" w:color="2B2A29"/>
              <w:bottom w:val="single" w:sz="4" w:space="0" w:color="2B2A29"/>
              <w:right w:val="single" w:sz="4" w:space="0" w:color="2B2A29"/>
            </w:tcBorders>
          </w:tcPr>
          <w:p w14:paraId="4EBF6411" w14:textId="77777777" w:rsidR="00BC1713" w:rsidRPr="00987DA5" w:rsidRDefault="00BC1713" w:rsidP="007A6B25">
            <w:pPr>
              <w:pStyle w:val="Paragrafi"/>
              <w:ind w:firstLine="0"/>
              <w:rPr>
                <w:sz w:val="20"/>
                <w:szCs w:val="20"/>
                <w:lang w:val="sq-AL"/>
              </w:rPr>
            </w:pPr>
            <w:r w:rsidRPr="00987DA5">
              <w:rPr>
                <w:sz w:val="20"/>
                <w:szCs w:val="20"/>
                <w:lang w:val="sq-AL"/>
              </w:rPr>
              <w:t>INTSF</w:t>
            </w:r>
          </w:p>
          <w:p w14:paraId="4EBF6412" w14:textId="77777777" w:rsidR="00BC1713" w:rsidRPr="00987DA5" w:rsidRDefault="00BC1713" w:rsidP="007A6B25">
            <w:pPr>
              <w:pStyle w:val="Paragrafi"/>
              <w:ind w:firstLine="0"/>
              <w:rPr>
                <w:sz w:val="20"/>
                <w:szCs w:val="20"/>
                <w:lang w:val="sq-AL"/>
              </w:rPr>
            </w:pPr>
            <w:r w:rsidRPr="00987DA5">
              <w:rPr>
                <w:sz w:val="20"/>
                <w:szCs w:val="20"/>
                <w:lang w:val="sq-AL"/>
              </w:rPr>
              <w:t>WKN</w:t>
            </w:r>
          </w:p>
          <w:p w14:paraId="4EBF6413" w14:textId="77777777" w:rsidR="00BC1713" w:rsidRPr="00987DA5" w:rsidRDefault="00BC1713" w:rsidP="007A6B25">
            <w:pPr>
              <w:pStyle w:val="Paragrafi"/>
              <w:ind w:firstLine="0"/>
              <w:rPr>
                <w:sz w:val="20"/>
                <w:szCs w:val="20"/>
                <w:lang w:val="sq-AL"/>
              </w:rPr>
            </w:pPr>
            <w:r w:rsidRPr="00987DA5">
              <w:rPr>
                <w:sz w:val="20"/>
                <w:szCs w:val="20"/>
                <w:lang w:val="sq-AL"/>
              </w:rPr>
              <w:t>NC</w:t>
            </w:r>
          </w:p>
        </w:tc>
      </w:tr>
      <w:tr w:rsidR="00BC1713" w:rsidRPr="00987DA5" w14:paraId="4EBF641B" w14:textId="77777777" w:rsidTr="007A6B25">
        <w:trPr>
          <w:trHeight w:hRule="exact" w:val="863"/>
        </w:trPr>
        <w:tc>
          <w:tcPr>
            <w:tcW w:w="857" w:type="pct"/>
            <w:tcBorders>
              <w:top w:val="single" w:sz="4" w:space="0" w:color="2B2A29"/>
              <w:left w:val="single" w:sz="4" w:space="0" w:color="2B2A29"/>
              <w:bottom w:val="single" w:sz="4" w:space="0" w:color="2B2A29"/>
              <w:right w:val="single" w:sz="4" w:space="0" w:color="2B2A29"/>
            </w:tcBorders>
          </w:tcPr>
          <w:p w14:paraId="4EBF6415" w14:textId="77777777" w:rsidR="00BC1713" w:rsidRPr="00987DA5" w:rsidRDefault="00BC1713" w:rsidP="007A6B25">
            <w:pPr>
              <w:pStyle w:val="Paragrafi"/>
              <w:ind w:firstLine="0"/>
              <w:rPr>
                <w:sz w:val="20"/>
                <w:szCs w:val="20"/>
                <w:lang w:val="sq-AL"/>
              </w:rPr>
            </w:pPr>
            <w:r w:rsidRPr="00987DA5">
              <w:rPr>
                <w:sz w:val="20"/>
                <w:szCs w:val="20"/>
                <w:lang w:val="sq-AL"/>
              </w:rPr>
              <w:t>Parashikimi kohës (C) (5)</w:t>
            </w:r>
          </w:p>
        </w:tc>
        <w:tc>
          <w:tcPr>
            <w:tcW w:w="973" w:type="pct"/>
            <w:tcBorders>
              <w:top w:val="single" w:sz="4" w:space="0" w:color="2B2A29"/>
              <w:left w:val="single" w:sz="4" w:space="0" w:color="2B2A29"/>
              <w:bottom w:val="single" w:sz="4" w:space="0" w:color="2B2A29"/>
              <w:right w:val="single" w:sz="4" w:space="0" w:color="2B2A29"/>
            </w:tcBorders>
          </w:tcPr>
          <w:p w14:paraId="4EBF6416" w14:textId="77777777" w:rsidR="00BC1713" w:rsidRPr="00987DA5" w:rsidRDefault="00BC1713" w:rsidP="007A6B25">
            <w:pPr>
              <w:pStyle w:val="Paragrafi"/>
              <w:ind w:firstLine="0"/>
              <w:rPr>
                <w:sz w:val="20"/>
                <w:szCs w:val="20"/>
                <w:lang w:val="sq-AL"/>
              </w:rPr>
            </w:pPr>
            <w:r w:rsidRPr="00987DA5">
              <w:rPr>
                <w:sz w:val="20"/>
                <w:szCs w:val="20"/>
                <w:lang w:val="sq-AL"/>
              </w:rPr>
              <w:t>Tregimi i kohës së parashikimit të fenomenit</w:t>
            </w:r>
          </w:p>
        </w:tc>
        <w:tc>
          <w:tcPr>
            <w:tcW w:w="851" w:type="pct"/>
            <w:tcBorders>
              <w:top w:val="single" w:sz="4" w:space="0" w:color="2B2A29"/>
              <w:left w:val="single" w:sz="4" w:space="0" w:color="2B2A29"/>
              <w:bottom w:val="single" w:sz="4" w:space="0" w:color="2B2A29"/>
              <w:right w:val="single" w:sz="4" w:space="0" w:color="2B2A29"/>
            </w:tcBorders>
          </w:tcPr>
          <w:p w14:paraId="4EBF6417" w14:textId="77777777" w:rsidR="00BC1713" w:rsidRPr="00987DA5" w:rsidRDefault="00BC1713" w:rsidP="007A6B25">
            <w:pPr>
              <w:pStyle w:val="Paragrafi"/>
              <w:ind w:firstLine="0"/>
              <w:rPr>
                <w:sz w:val="20"/>
                <w:szCs w:val="20"/>
                <w:lang w:val="sq-AL"/>
              </w:rPr>
            </w:pPr>
            <w:r w:rsidRPr="00987DA5">
              <w:rPr>
                <w:sz w:val="20"/>
                <w:szCs w:val="20"/>
                <w:lang w:val="sq-AL"/>
              </w:rPr>
              <w:t>FCST AT nnnnZ</w:t>
            </w:r>
          </w:p>
        </w:tc>
        <w:tc>
          <w:tcPr>
            <w:tcW w:w="852" w:type="pct"/>
            <w:gridSpan w:val="2"/>
            <w:tcBorders>
              <w:top w:val="single" w:sz="4" w:space="0" w:color="2B2A29"/>
              <w:left w:val="single" w:sz="4" w:space="0" w:color="2B2A29"/>
              <w:bottom w:val="single" w:sz="4" w:space="0" w:color="2B2A29"/>
              <w:right w:val="single" w:sz="4" w:space="0" w:color="2B2A29"/>
            </w:tcBorders>
          </w:tcPr>
          <w:p w14:paraId="4EBF6418" w14:textId="5917A860" w:rsidR="00BC1713" w:rsidRPr="00987DA5" w:rsidRDefault="009010A4" w:rsidP="007A6B25">
            <w:pPr>
              <w:pStyle w:val="Paragrafi"/>
              <w:ind w:firstLine="0"/>
              <w:rPr>
                <w:sz w:val="20"/>
                <w:szCs w:val="20"/>
                <w:lang w:val="sq-AL"/>
              </w:rPr>
            </w:pPr>
            <w:r w:rsidRPr="00987DA5">
              <w:rPr>
                <w:sz w:val="20"/>
                <w:szCs w:val="20"/>
                <w:lang w:val="sq-AL"/>
              </w:rPr>
              <w:t>–</w:t>
            </w:r>
          </w:p>
        </w:tc>
        <w:tc>
          <w:tcPr>
            <w:tcW w:w="733" w:type="pct"/>
            <w:gridSpan w:val="2"/>
            <w:tcBorders>
              <w:top w:val="single" w:sz="4" w:space="0" w:color="2B2A29"/>
              <w:left w:val="single" w:sz="4" w:space="0" w:color="2B2A29"/>
              <w:bottom w:val="single" w:sz="4" w:space="0" w:color="2B2A29"/>
              <w:right w:val="single" w:sz="4" w:space="0" w:color="2B2A29"/>
            </w:tcBorders>
          </w:tcPr>
          <w:p w14:paraId="4EBF6419" w14:textId="77777777" w:rsidR="00BC1713" w:rsidRPr="00987DA5" w:rsidRDefault="00BC1713" w:rsidP="007A6B25">
            <w:pPr>
              <w:pStyle w:val="Paragrafi"/>
              <w:ind w:firstLine="0"/>
              <w:rPr>
                <w:sz w:val="20"/>
                <w:szCs w:val="20"/>
                <w:lang w:val="sq-AL"/>
              </w:rPr>
            </w:pPr>
            <w:r w:rsidRPr="00987DA5">
              <w:rPr>
                <w:sz w:val="20"/>
                <w:szCs w:val="20"/>
                <w:lang w:val="sq-AL"/>
              </w:rPr>
              <w:t>FCST AT 2200Z</w:t>
            </w:r>
          </w:p>
        </w:tc>
        <w:tc>
          <w:tcPr>
            <w:tcW w:w="734" w:type="pct"/>
            <w:tcBorders>
              <w:top w:val="single" w:sz="4" w:space="0" w:color="2B2A29"/>
              <w:left w:val="single" w:sz="4" w:space="0" w:color="2B2A29"/>
              <w:bottom w:val="single" w:sz="4" w:space="0" w:color="2B2A29"/>
              <w:right w:val="single" w:sz="4" w:space="0" w:color="2B2A29"/>
            </w:tcBorders>
          </w:tcPr>
          <w:p w14:paraId="4EBF641A" w14:textId="44B4CDF1" w:rsidR="00BC1713" w:rsidRPr="00987DA5" w:rsidRDefault="009010A4" w:rsidP="007A6B25">
            <w:pPr>
              <w:pStyle w:val="Paragrafi"/>
              <w:ind w:firstLine="0"/>
              <w:rPr>
                <w:sz w:val="20"/>
                <w:szCs w:val="20"/>
                <w:lang w:val="sq-AL"/>
              </w:rPr>
            </w:pPr>
            <w:r w:rsidRPr="00987DA5">
              <w:rPr>
                <w:sz w:val="20"/>
                <w:szCs w:val="20"/>
                <w:lang w:val="sq-AL"/>
              </w:rPr>
              <w:t>–</w:t>
            </w:r>
          </w:p>
        </w:tc>
      </w:tr>
      <w:tr w:rsidR="00BC1713" w:rsidRPr="00987DA5" w14:paraId="4EBF6427" w14:textId="77777777" w:rsidTr="007A6B25">
        <w:trPr>
          <w:trHeight w:hRule="exact" w:val="3986"/>
        </w:trPr>
        <w:tc>
          <w:tcPr>
            <w:tcW w:w="857" w:type="pct"/>
            <w:tcBorders>
              <w:top w:val="single" w:sz="4" w:space="0" w:color="2B2A29"/>
              <w:left w:val="single" w:sz="4" w:space="0" w:color="2B2A29"/>
              <w:bottom w:val="single" w:sz="4" w:space="0" w:color="2B2A29"/>
              <w:right w:val="single" w:sz="4" w:space="0" w:color="2B2A29"/>
            </w:tcBorders>
          </w:tcPr>
          <w:p w14:paraId="4EBF641C" w14:textId="77777777" w:rsidR="00BC1713" w:rsidRPr="00987DA5" w:rsidRDefault="00BC1713" w:rsidP="007A6B25">
            <w:pPr>
              <w:pStyle w:val="Paragrafi"/>
              <w:ind w:firstLine="0"/>
              <w:rPr>
                <w:sz w:val="20"/>
                <w:szCs w:val="20"/>
                <w:lang w:val="sq-AL"/>
              </w:rPr>
            </w:pPr>
            <w:r w:rsidRPr="00987DA5">
              <w:rPr>
                <w:sz w:val="20"/>
                <w:szCs w:val="20"/>
                <w:lang w:val="sq-AL"/>
              </w:rPr>
              <w:lastRenderedPageBreak/>
              <w:t>Parashikimi pozicionit (C) (5)</w:t>
            </w:r>
          </w:p>
        </w:tc>
        <w:tc>
          <w:tcPr>
            <w:tcW w:w="973" w:type="pct"/>
            <w:tcBorders>
              <w:top w:val="single" w:sz="4" w:space="0" w:color="2B2A29"/>
              <w:left w:val="single" w:sz="4" w:space="0" w:color="2B2A29"/>
              <w:bottom w:val="single" w:sz="4" w:space="0" w:color="2B2A29"/>
              <w:right w:val="single" w:sz="4" w:space="0" w:color="2B2A29"/>
            </w:tcBorders>
          </w:tcPr>
          <w:p w14:paraId="4EBF641D" w14:textId="77777777" w:rsidR="00BC1713" w:rsidRPr="00987DA5" w:rsidRDefault="00BC1713" w:rsidP="007A6B25">
            <w:pPr>
              <w:pStyle w:val="Paragrafi"/>
              <w:ind w:firstLine="0"/>
              <w:rPr>
                <w:sz w:val="20"/>
                <w:szCs w:val="20"/>
                <w:lang w:val="sq-AL"/>
              </w:rPr>
            </w:pPr>
            <w:r w:rsidRPr="00987DA5">
              <w:rPr>
                <w:sz w:val="20"/>
                <w:szCs w:val="20"/>
                <w:lang w:val="sq-AL"/>
              </w:rPr>
              <w:t>Pozicioni i parashikimit të reve të hirit vullkanik ose qendrës së ciklonit tropikal ose fenomeneve të tjera të rrezikshëm6 në fund të periudhës së vlefshmërisë së SIGMET</w:t>
            </w:r>
          </w:p>
        </w:tc>
        <w:tc>
          <w:tcPr>
            <w:tcW w:w="851" w:type="pct"/>
            <w:tcBorders>
              <w:top w:val="single" w:sz="4" w:space="0" w:color="2B2A29"/>
              <w:left w:val="single" w:sz="4" w:space="0" w:color="2B2A29"/>
              <w:bottom w:val="single" w:sz="4" w:space="0" w:color="2B2A29"/>
              <w:right w:val="single" w:sz="4" w:space="0" w:color="2B2A29"/>
            </w:tcBorders>
          </w:tcPr>
          <w:p w14:paraId="4EBF641E" w14:textId="77777777" w:rsidR="00BC1713" w:rsidRPr="00987DA5" w:rsidRDefault="00BC1713" w:rsidP="007A6B25">
            <w:pPr>
              <w:pStyle w:val="Paragrafi"/>
              <w:ind w:firstLine="0"/>
              <w:rPr>
                <w:sz w:val="20"/>
                <w:szCs w:val="20"/>
                <w:lang w:val="sq-AL"/>
              </w:rPr>
            </w:pPr>
            <w:r w:rsidRPr="00987DA5">
              <w:rPr>
                <w:sz w:val="20"/>
                <w:szCs w:val="20"/>
                <w:lang w:val="sq-AL"/>
              </w:rPr>
              <w:t>Nnn[nn] Wnnn[nn] or Nnn[nn] Ennn[nn] or Snn[nn] Wnnn[nn] or Snn[nn] Ennn[nn] or N OF Nnn[nn] or S OF Nnn[nn] or N OF Snn[nn] or S OF Snn[nn] [AND] W OF Wnnn[nn] or E OF Wnnn[nn] or W OF Ennn[nn] or E OF Ennn[nn] or</w:t>
            </w:r>
          </w:p>
        </w:tc>
        <w:tc>
          <w:tcPr>
            <w:tcW w:w="852" w:type="pct"/>
            <w:gridSpan w:val="2"/>
            <w:tcBorders>
              <w:top w:val="single" w:sz="4" w:space="0" w:color="2B2A29"/>
              <w:left w:val="single" w:sz="4" w:space="0" w:color="2B2A29"/>
              <w:bottom w:val="single" w:sz="4" w:space="0" w:color="2B2A29"/>
              <w:right w:val="single" w:sz="4" w:space="0" w:color="2B2A29"/>
            </w:tcBorders>
          </w:tcPr>
          <w:p w14:paraId="4EBF641F" w14:textId="205F03B1" w:rsidR="00BC1713" w:rsidRPr="00987DA5" w:rsidRDefault="009010A4" w:rsidP="007A6B25">
            <w:pPr>
              <w:pStyle w:val="Paragrafi"/>
              <w:ind w:firstLine="0"/>
              <w:rPr>
                <w:sz w:val="20"/>
                <w:szCs w:val="20"/>
                <w:lang w:val="sq-AL"/>
              </w:rPr>
            </w:pPr>
            <w:r w:rsidRPr="00987DA5">
              <w:rPr>
                <w:sz w:val="20"/>
                <w:szCs w:val="20"/>
                <w:lang w:val="sq-AL"/>
              </w:rPr>
              <w:t>–</w:t>
            </w:r>
          </w:p>
        </w:tc>
        <w:tc>
          <w:tcPr>
            <w:tcW w:w="733" w:type="pct"/>
            <w:gridSpan w:val="2"/>
            <w:tcBorders>
              <w:top w:val="single" w:sz="4" w:space="0" w:color="2B2A29"/>
              <w:left w:val="single" w:sz="4" w:space="0" w:color="2B2A29"/>
              <w:bottom w:val="single" w:sz="4" w:space="0" w:color="2B2A29"/>
              <w:right w:val="single" w:sz="4" w:space="0" w:color="2B2A29"/>
            </w:tcBorders>
          </w:tcPr>
          <w:p w14:paraId="4EBF6420" w14:textId="77777777" w:rsidR="00BC1713" w:rsidRPr="00987DA5" w:rsidRDefault="00BC1713" w:rsidP="007A6B25">
            <w:pPr>
              <w:pStyle w:val="Paragrafi"/>
              <w:ind w:firstLine="0"/>
              <w:rPr>
                <w:sz w:val="20"/>
                <w:szCs w:val="20"/>
                <w:lang w:val="sq-AL"/>
              </w:rPr>
            </w:pPr>
            <w:r w:rsidRPr="00987DA5">
              <w:rPr>
                <w:sz w:val="20"/>
                <w:szCs w:val="20"/>
                <w:lang w:val="sq-AL"/>
              </w:rPr>
              <w:t xml:space="preserve">N30 W170 </w:t>
            </w:r>
          </w:p>
          <w:p w14:paraId="4EBF6421" w14:textId="77777777" w:rsidR="00BC1713" w:rsidRPr="00987DA5" w:rsidRDefault="00BC1713" w:rsidP="007A6B25">
            <w:pPr>
              <w:pStyle w:val="Paragrafi"/>
              <w:ind w:firstLine="0"/>
              <w:rPr>
                <w:sz w:val="20"/>
                <w:szCs w:val="20"/>
                <w:lang w:val="sq-AL"/>
              </w:rPr>
            </w:pPr>
            <w:r w:rsidRPr="00987DA5">
              <w:rPr>
                <w:sz w:val="20"/>
                <w:szCs w:val="20"/>
                <w:lang w:val="sq-AL"/>
              </w:rPr>
              <w:t xml:space="preserve">N OF N30 </w:t>
            </w:r>
          </w:p>
          <w:p w14:paraId="4EBF6422" w14:textId="77777777" w:rsidR="00BC1713" w:rsidRPr="00987DA5" w:rsidRDefault="00BC1713" w:rsidP="007A6B25">
            <w:pPr>
              <w:pStyle w:val="Paragrafi"/>
              <w:ind w:firstLine="0"/>
              <w:rPr>
                <w:sz w:val="20"/>
                <w:szCs w:val="20"/>
                <w:lang w:val="sq-AL"/>
              </w:rPr>
            </w:pPr>
            <w:r w:rsidRPr="00987DA5">
              <w:rPr>
                <w:sz w:val="20"/>
                <w:szCs w:val="20"/>
                <w:lang w:val="sq-AL"/>
              </w:rPr>
              <w:t xml:space="preserve">S OF S50 AND W OF </w:t>
            </w:r>
          </w:p>
          <w:p w14:paraId="4EBF6423" w14:textId="77777777" w:rsidR="00BC1713" w:rsidRPr="00987DA5" w:rsidRDefault="00BC1713" w:rsidP="007A6B25">
            <w:pPr>
              <w:pStyle w:val="Paragrafi"/>
              <w:ind w:firstLine="0"/>
              <w:rPr>
                <w:sz w:val="20"/>
                <w:szCs w:val="20"/>
                <w:lang w:val="sq-AL"/>
              </w:rPr>
            </w:pPr>
            <w:r w:rsidRPr="00987DA5">
              <w:rPr>
                <w:sz w:val="20"/>
                <w:szCs w:val="20"/>
                <w:lang w:val="sq-AL"/>
              </w:rPr>
              <w:t xml:space="preserve">E170 </w:t>
            </w:r>
          </w:p>
          <w:p w14:paraId="4EBF6424" w14:textId="77777777" w:rsidR="00BC1713" w:rsidRPr="00987DA5" w:rsidRDefault="00BC1713" w:rsidP="007A6B25">
            <w:pPr>
              <w:pStyle w:val="Paragrafi"/>
              <w:ind w:firstLine="0"/>
              <w:rPr>
                <w:sz w:val="20"/>
                <w:szCs w:val="20"/>
                <w:lang w:val="sq-AL"/>
              </w:rPr>
            </w:pPr>
            <w:r w:rsidRPr="00987DA5">
              <w:rPr>
                <w:sz w:val="20"/>
                <w:szCs w:val="20"/>
                <w:lang w:val="sq-AL"/>
              </w:rPr>
              <w:t xml:space="preserve">S OF N46 </w:t>
            </w:r>
          </w:p>
          <w:p w14:paraId="4EBF6425" w14:textId="77777777" w:rsidR="00BC1713" w:rsidRPr="00987DA5" w:rsidRDefault="00BC1713" w:rsidP="007A6B25">
            <w:pPr>
              <w:pStyle w:val="Paragrafi"/>
              <w:ind w:firstLine="0"/>
              <w:rPr>
                <w:sz w:val="20"/>
                <w:szCs w:val="20"/>
                <w:lang w:val="sq-AL"/>
              </w:rPr>
            </w:pPr>
            <w:r w:rsidRPr="00987DA5">
              <w:rPr>
                <w:sz w:val="20"/>
                <w:szCs w:val="20"/>
                <w:lang w:val="sq-AL"/>
              </w:rPr>
              <w:t>DHE N OF N39 NE OF LINE N35 W020 – N45 W040 SW OF LINE N48 W020 – N43 E010 AND NE OF LINE N43 W020 – N38 E010</w:t>
            </w:r>
          </w:p>
        </w:tc>
        <w:tc>
          <w:tcPr>
            <w:tcW w:w="734" w:type="pct"/>
            <w:tcBorders>
              <w:top w:val="single" w:sz="4" w:space="0" w:color="2B2A29"/>
              <w:left w:val="single" w:sz="4" w:space="0" w:color="2B2A29"/>
              <w:bottom w:val="single" w:sz="4" w:space="0" w:color="2B2A29"/>
              <w:right w:val="single" w:sz="4" w:space="0" w:color="2B2A29"/>
            </w:tcBorders>
          </w:tcPr>
          <w:p w14:paraId="4EBF6426" w14:textId="1BCCC4A2" w:rsidR="00BC1713" w:rsidRPr="00987DA5" w:rsidRDefault="009010A4" w:rsidP="007A6B25">
            <w:pPr>
              <w:pStyle w:val="Paragrafi"/>
              <w:ind w:firstLine="0"/>
              <w:rPr>
                <w:sz w:val="20"/>
                <w:szCs w:val="20"/>
                <w:lang w:val="sq-AL"/>
              </w:rPr>
            </w:pPr>
            <w:r w:rsidRPr="00987DA5">
              <w:rPr>
                <w:sz w:val="20"/>
                <w:szCs w:val="20"/>
                <w:lang w:val="sq-AL"/>
              </w:rPr>
              <w:t>–</w:t>
            </w:r>
          </w:p>
        </w:tc>
      </w:tr>
    </w:tbl>
    <w:p w14:paraId="4EBF6428" w14:textId="77777777" w:rsidR="00BC1713" w:rsidRPr="00987DA5" w:rsidRDefault="00BC1713" w:rsidP="007A6B25">
      <w:pPr>
        <w:pStyle w:val="Paragrafi"/>
        <w:ind w:firstLine="0"/>
        <w:rPr>
          <w:sz w:val="20"/>
          <w:szCs w:val="20"/>
          <w:lang w:val="sq-AL"/>
        </w:rPr>
      </w:pPr>
    </w:p>
    <w:p w14:paraId="4EBF6429" w14:textId="77777777" w:rsidR="007A6B25" w:rsidRPr="00987DA5" w:rsidRDefault="007A6B25" w:rsidP="007A6B25">
      <w:pPr>
        <w:pStyle w:val="Paragrafi"/>
        <w:ind w:firstLine="0"/>
        <w:rPr>
          <w:sz w:val="20"/>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576"/>
        <w:gridCol w:w="1693"/>
        <w:gridCol w:w="1864"/>
        <w:gridCol w:w="1310"/>
        <w:gridCol w:w="1312"/>
        <w:gridCol w:w="1319"/>
      </w:tblGrid>
      <w:tr w:rsidR="00BC1713" w:rsidRPr="00987DA5" w14:paraId="4EBF6430" w14:textId="77777777" w:rsidTr="007A6B25">
        <w:trPr>
          <w:trHeight w:hRule="exact" w:val="705"/>
        </w:trPr>
        <w:tc>
          <w:tcPr>
            <w:tcW w:w="868" w:type="pct"/>
          </w:tcPr>
          <w:p w14:paraId="4EBF642A" w14:textId="5F86C12B" w:rsidR="00BC1713" w:rsidRPr="00987DA5" w:rsidRDefault="00BC1713" w:rsidP="00FC27F1">
            <w:pPr>
              <w:pStyle w:val="Paragrafi"/>
              <w:ind w:firstLine="0"/>
              <w:rPr>
                <w:sz w:val="20"/>
                <w:szCs w:val="20"/>
                <w:lang w:val="sq-AL"/>
              </w:rPr>
            </w:pPr>
            <w:r w:rsidRPr="00987DA5">
              <w:rPr>
                <w:sz w:val="20"/>
                <w:szCs w:val="20"/>
                <w:lang w:val="sq-AL"/>
              </w:rPr>
              <w:t>Element</w:t>
            </w:r>
            <w:r w:rsidR="00FC27F1">
              <w:rPr>
                <w:sz w:val="20"/>
                <w:szCs w:val="20"/>
                <w:lang w:val="sq-AL"/>
              </w:rPr>
              <w:t>e</w:t>
            </w:r>
            <w:r w:rsidRPr="00987DA5">
              <w:rPr>
                <w:sz w:val="20"/>
                <w:szCs w:val="20"/>
                <w:lang w:val="sq-AL"/>
              </w:rPr>
              <w:t>t</w:t>
            </w:r>
          </w:p>
        </w:tc>
        <w:tc>
          <w:tcPr>
            <w:tcW w:w="933" w:type="pct"/>
          </w:tcPr>
          <w:p w14:paraId="4EBF642B" w14:textId="77777777" w:rsidR="00BC1713" w:rsidRPr="00987DA5" w:rsidRDefault="00BC1713" w:rsidP="007A6B25">
            <w:pPr>
              <w:pStyle w:val="Paragrafi"/>
              <w:ind w:firstLine="0"/>
              <w:rPr>
                <w:sz w:val="20"/>
                <w:szCs w:val="20"/>
                <w:lang w:val="sq-AL"/>
              </w:rPr>
            </w:pPr>
            <w:r w:rsidRPr="00987DA5">
              <w:rPr>
                <w:sz w:val="20"/>
                <w:szCs w:val="20"/>
                <w:lang w:val="sq-AL"/>
              </w:rPr>
              <w:t>Përmbajtja e hollësishme</w:t>
            </w:r>
          </w:p>
        </w:tc>
        <w:tc>
          <w:tcPr>
            <w:tcW w:w="1027" w:type="pct"/>
          </w:tcPr>
          <w:p w14:paraId="4EBF642C" w14:textId="706F8441" w:rsidR="00BC1713" w:rsidRPr="00987DA5" w:rsidRDefault="00BC1713" w:rsidP="007A6B25">
            <w:pPr>
              <w:pStyle w:val="Paragrafi"/>
              <w:ind w:firstLine="0"/>
              <w:rPr>
                <w:sz w:val="20"/>
                <w:szCs w:val="20"/>
                <w:lang w:val="sq-AL"/>
              </w:rPr>
            </w:pPr>
            <w:r w:rsidRPr="00987DA5">
              <w:rPr>
                <w:sz w:val="20"/>
                <w:szCs w:val="20"/>
                <w:lang w:val="sq-AL"/>
              </w:rPr>
              <w:t>Modelet</w:t>
            </w:r>
            <w:r w:rsidR="000D61D2" w:rsidRPr="00987DA5">
              <w:rPr>
                <w:sz w:val="20"/>
                <w:szCs w:val="20"/>
                <w:lang w:val="sq-AL"/>
              </w:rPr>
              <w:t xml:space="preserve"> </w:t>
            </w:r>
            <w:r w:rsidRPr="00987DA5">
              <w:rPr>
                <w:sz w:val="20"/>
                <w:szCs w:val="20"/>
                <w:lang w:val="sq-AL"/>
              </w:rPr>
              <w:t>SIGMET</w:t>
            </w:r>
          </w:p>
        </w:tc>
        <w:tc>
          <w:tcPr>
            <w:tcW w:w="722" w:type="pct"/>
          </w:tcPr>
          <w:p w14:paraId="4EBF642D" w14:textId="77777777" w:rsidR="00BC1713" w:rsidRPr="00987DA5" w:rsidRDefault="00BC1713" w:rsidP="007A6B25">
            <w:pPr>
              <w:pStyle w:val="Paragrafi"/>
              <w:ind w:firstLine="0"/>
              <w:rPr>
                <w:sz w:val="20"/>
                <w:szCs w:val="20"/>
                <w:lang w:val="sq-AL"/>
              </w:rPr>
            </w:pPr>
            <w:r w:rsidRPr="00987DA5">
              <w:rPr>
                <w:sz w:val="20"/>
                <w:szCs w:val="20"/>
                <w:lang w:val="sq-AL"/>
              </w:rPr>
              <w:t>Modelet AIRMET</w:t>
            </w:r>
          </w:p>
        </w:tc>
        <w:tc>
          <w:tcPr>
            <w:tcW w:w="723" w:type="pct"/>
          </w:tcPr>
          <w:p w14:paraId="4EBF642E" w14:textId="77777777" w:rsidR="00BC1713" w:rsidRPr="00987DA5" w:rsidRDefault="00BC1713" w:rsidP="007A6B25">
            <w:pPr>
              <w:pStyle w:val="Paragrafi"/>
              <w:ind w:firstLine="0"/>
              <w:rPr>
                <w:sz w:val="20"/>
                <w:szCs w:val="20"/>
                <w:lang w:val="sq-AL"/>
              </w:rPr>
            </w:pPr>
            <w:r w:rsidRPr="00987DA5">
              <w:rPr>
                <w:sz w:val="20"/>
                <w:szCs w:val="20"/>
                <w:lang w:val="sq-AL"/>
              </w:rPr>
              <w:t>Shembujt SIGMET</w:t>
            </w:r>
          </w:p>
        </w:tc>
        <w:tc>
          <w:tcPr>
            <w:tcW w:w="727" w:type="pct"/>
          </w:tcPr>
          <w:p w14:paraId="4EBF642F" w14:textId="77777777" w:rsidR="00BC1713" w:rsidRPr="00987DA5" w:rsidRDefault="00BC1713" w:rsidP="007A6B25">
            <w:pPr>
              <w:pStyle w:val="Paragrafi"/>
              <w:ind w:firstLine="0"/>
              <w:rPr>
                <w:sz w:val="20"/>
                <w:szCs w:val="20"/>
                <w:lang w:val="sq-AL"/>
              </w:rPr>
            </w:pPr>
            <w:r w:rsidRPr="00987DA5">
              <w:rPr>
                <w:sz w:val="20"/>
                <w:szCs w:val="20"/>
                <w:lang w:val="sq-AL"/>
              </w:rPr>
              <w:t>Shembujt AIRMET</w:t>
            </w:r>
          </w:p>
        </w:tc>
      </w:tr>
      <w:tr w:rsidR="00BC1713" w:rsidRPr="00987DA5" w14:paraId="4EBF643A" w14:textId="77777777" w:rsidTr="007A6B25">
        <w:trPr>
          <w:trHeight w:hRule="exact" w:val="15459"/>
        </w:trPr>
        <w:tc>
          <w:tcPr>
            <w:tcW w:w="868" w:type="pct"/>
          </w:tcPr>
          <w:p w14:paraId="4EBF6431" w14:textId="77777777" w:rsidR="00BC1713" w:rsidRPr="00987DA5" w:rsidRDefault="00BC1713" w:rsidP="007A6B25">
            <w:pPr>
              <w:pStyle w:val="Paragrafi"/>
              <w:ind w:firstLine="0"/>
              <w:rPr>
                <w:sz w:val="20"/>
                <w:szCs w:val="20"/>
                <w:lang w:val="sq-AL"/>
              </w:rPr>
            </w:pPr>
          </w:p>
        </w:tc>
        <w:tc>
          <w:tcPr>
            <w:tcW w:w="933" w:type="pct"/>
          </w:tcPr>
          <w:p w14:paraId="4EBF6432" w14:textId="77777777" w:rsidR="00BC1713" w:rsidRPr="00987DA5" w:rsidRDefault="00BC1713" w:rsidP="007A6B25">
            <w:pPr>
              <w:pStyle w:val="Paragrafi"/>
              <w:ind w:firstLine="0"/>
              <w:rPr>
                <w:sz w:val="20"/>
                <w:szCs w:val="20"/>
                <w:lang w:val="sq-AL"/>
              </w:rPr>
            </w:pPr>
          </w:p>
        </w:tc>
        <w:tc>
          <w:tcPr>
            <w:tcW w:w="1027" w:type="pct"/>
            <w:vAlign w:val="center"/>
          </w:tcPr>
          <w:p w14:paraId="4EBF6433" w14:textId="77777777" w:rsidR="00BC1713" w:rsidRPr="00987DA5" w:rsidRDefault="00BC1713" w:rsidP="007A6B25">
            <w:pPr>
              <w:pStyle w:val="Paragrafi"/>
              <w:ind w:firstLine="0"/>
              <w:rPr>
                <w:sz w:val="20"/>
                <w:szCs w:val="20"/>
                <w:lang w:val="sq-AL"/>
              </w:rPr>
            </w:pPr>
            <w:r w:rsidRPr="00987DA5">
              <w:rPr>
                <w:sz w:val="20"/>
                <w:szCs w:val="20"/>
                <w:lang w:val="sq-AL"/>
              </w:rPr>
              <w:t>Nnn[nn] Wnnn[nn] ose Nnn[nn] Ennn[nn] ose Snn[nn] Wnnn[nn] ose Snn[nn] Ennn[nn] ose N OF Nnn[nn] ose S OF Nnn[nn] ose N OF Snn[nn] ose S OF Snn[nn] [AND] W OF Wnnn[nn] ose E OF Wnnn[nn] ose W OF Ennn[nn] ose E OF Ennn[nn] ose</w:t>
            </w:r>
          </w:p>
          <w:p w14:paraId="4EBF6434" w14:textId="77777777" w:rsidR="00BC1713" w:rsidRPr="00987DA5" w:rsidRDefault="00BC1713" w:rsidP="007A6B25">
            <w:pPr>
              <w:pStyle w:val="Paragrafi"/>
              <w:ind w:firstLine="0"/>
              <w:rPr>
                <w:sz w:val="20"/>
                <w:szCs w:val="20"/>
                <w:lang w:val="sq-AL"/>
              </w:rPr>
            </w:pPr>
            <w:r w:rsidRPr="00987DA5">
              <w:rPr>
                <w:sz w:val="20"/>
                <w:szCs w:val="20"/>
                <w:lang w:val="sq-AL"/>
              </w:rPr>
              <w:t>OF Nnn[nn] ose N OF Snn[nn] AND S OF Nnn[nn] ose S OF Snn[nn] ose W OF Wnnn[nn] ose W OF Ennn[nn] DHE E OF Wnnn[nn] ose E OF Ennn[nn] ose N OF LINE ose NE OF LINE or E OF LINE ose SE OF LINE ose S OF LINE ose SW OF LINE ose W OF LINE ose NW OF LINE Nnn[nn] ose Snn[nn] Wnnn[nn] ose Ennn[nn] – Nnn[nn] ose Snn[nn] Wnnn[nn] ose Ennn[nn] [– Nnn[nn] ose Snn[nn] Wnnn[nn] or Ennn[nn]] [DHE N OF LINE ose NE OF LINE ose E OF LINE ose SE OF LINE ose S OF LINE ose SW OF LINE ose W OF LINE ose NW OF LINE Nnn[nn] ose Snn[nn] Wnnn[nn] ose Ennn[nn] – Nnn[nn] ose Snn[nn] Wnnn[nn] ose Ennn[nn] [– Nnn[nn] ose Snn[nn] Wnnn[nn] ose Ennn[nn]]] ose WI Nnn[nn] ose Snn[nn] Wnnn[nn] ose Ennn[nn] – Nnn[nn] ose Snn[nn] Wnnn[nn] ose Ennn[nn] – Nnn[nn] ose Snn[nn] Wnnn[nn] ose Ennn[nn] – Nnn[nn] ose Snn[nn] Wnnn[nn] ose Ennn[nn] (4)</w:t>
            </w:r>
          </w:p>
          <w:p w14:paraId="4EBF6435" w14:textId="77777777" w:rsidR="00BC1713" w:rsidRPr="00987DA5" w:rsidRDefault="00BC1713" w:rsidP="007A6B25">
            <w:pPr>
              <w:pStyle w:val="Paragrafi"/>
              <w:ind w:firstLine="0"/>
              <w:rPr>
                <w:sz w:val="20"/>
                <w:szCs w:val="20"/>
                <w:lang w:val="sq-AL"/>
              </w:rPr>
            </w:pPr>
            <w:r w:rsidRPr="00987DA5">
              <w:rPr>
                <w:sz w:val="20"/>
                <w:szCs w:val="20"/>
                <w:lang w:val="sq-AL"/>
              </w:rPr>
              <w:t>ose APRX nnKM WID LINE BTN (nnNM WID LINE BTN) Nnn[nn] ose Snn[nn] Wnnn[nn] ose Ennn[nn] – Nnn[nn] ose Snn[nn] Wnnn[nn] ose Ennn[nn] [– Nnn[nn] ose Snn[nn] Wnnn[nn] ose Ennn[nn]][– Nnn[nn] ose Snn[nn] Wnnn[nn] ose Ennn[nn]] ose ENTIRE FIR[/UIR] ose ENTIRE CTA ose TC CENTRE PSN Nnn[nn] ose Snn[nn] Wnnn[nn] ose Ennn[nn] (1) ose NO VA EXP (2)</w:t>
            </w:r>
          </w:p>
          <w:p w14:paraId="4EBF6436" w14:textId="77777777" w:rsidR="00BC1713" w:rsidRPr="00987DA5" w:rsidRDefault="00BC1713" w:rsidP="007A6B25">
            <w:pPr>
              <w:pStyle w:val="Paragrafi"/>
              <w:ind w:firstLine="0"/>
              <w:rPr>
                <w:sz w:val="20"/>
                <w:szCs w:val="20"/>
                <w:lang w:val="sq-AL"/>
              </w:rPr>
            </w:pPr>
          </w:p>
        </w:tc>
        <w:tc>
          <w:tcPr>
            <w:tcW w:w="722" w:type="pct"/>
          </w:tcPr>
          <w:p w14:paraId="4EBF6437" w14:textId="77777777" w:rsidR="00BC1713" w:rsidRPr="00987DA5" w:rsidRDefault="00BC1713" w:rsidP="007A6B25">
            <w:pPr>
              <w:pStyle w:val="Paragrafi"/>
              <w:ind w:firstLine="0"/>
              <w:rPr>
                <w:sz w:val="20"/>
                <w:szCs w:val="20"/>
                <w:lang w:val="sq-AL"/>
              </w:rPr>
            </w:pPr>
          </w:p>
        </w:tc>
        <w:tc>
          <w:tcPr>
            <w:tcW w:w="723" w:type="pct"/>
          </w:tcPr>
          <w:p w14:paraId="4EBF6438" w14:textId="77777777" w:rsidR="00BC1713" w:rsidRPr="00987DA5" w:rsidRDefault="00BC1713" w:rsidP="007A6B25">
            <w:pPr>
              <w:pStyle w:val="Paragrafi"/>
              <w:ind w:firstLine="0"/>
              <w:rPr>
                <w:sz w:val="20"/>
                <w:szCs w:val="20"/>
                <w:lang w:val="sq-AL"/>
              </w:rPr>
            </w:pPr>
            <w:r w:rsidRPr="00987DA5">
              <w:rPr>
                <w:sz w:val="20"/>
                <w:szCs w:val="20"/>
                <w:lang w:val="sq-AL"/>
              </w:rPr>
              <w:t>WI N20 W090 – N05 W090 – N10 W100 – N20 W100 – N20 W090 APRX 50KM WID LINE BTN N64 W017 – N57 W005 – N55 E010 – N55 E030 ENTIRE FIR ENTIRE FIR/ UIR ENTIRE CTA TC CENTRE PSN N2740 W07345 NO VA EXP</w:t>
            </w:r>
          </w:p>
        </w:tc>
        <w:tc>
          <w:tcPr>
            <w:tcW w:w="727" w:type="pct"/>
          </w:tcPr>
          <w:p w14:paraId="4EBF6439" w14:textId="77777777" w:rsidR="00BC1713" w:rsidRPr="00987DA5" w:rsidRDefault="00BC1713" w:rsidP="007A6B25">
            <w:pPr>
              <w:pStyle w:val="Paragrafi"/>
              <w:ind w:firstLine="0"/>
              <w:rPr>
                <w:sz w:val="20"/>
                <w:szCs w:val="20"/>
                <w:lang w:val="sq-AL"/>
              </w:rPr>
            </w:pPr>
          </w:p>
        </w:tc>
      </w:tr>
      <w:tr w:rsidR="00BC1713" w:rsidRPr="00987DA5" w14:paraId="4EBF6441" w14:textId="77777777" w:rsidTr="007A6B25">
        <w:trPr>
          <w:trHeight w:hRule="exact" w:val="1568"/>
        </w:trPr>
        <w:tc>
          <w:tcPr>
            <w:tcW w:w="868" w:type="pct"/>
          </w:tcPr>
          <w:p w14:paraId="4EBF643B" w14:textId="77777777" w:rsidR="00BC1713" w:rsidRPr="00987DA5" w:rsidRDefault="00BC1713" w:rsidP="007A6B25">
            <w:pPr>
              <w:pStyle w:val="Paragrafi"/>
              <w:ind w:firstLine="0"/>
              <w:jc w:val="left"/>
              <w:rPr>
                <w:sz w:val="20"/>
                <w:szCs w:val="20"/>
                <w:lang w:val="sq-AL"/>
              </w:rPr>
            </w:pPr>
            <w:r w:rsidRPr="00987DA5">
              <w:rPr>
                <w:sz w:val="20"/>
                <w:szCs w:val="20"/>
                <w:lang w:val="sq-AL"/>
              </w:rPr>
              <w:lastRenderedPageBreak/>
              <w:t>përsëritja e elementeve (C) (3)</w:t>
            </w:r>
          </w:p>
        </w:tc>
        <w:tc>
          <w:tcPr>
            <w:tcW w:w="933" w:type="pct"/>
          </w:tcPr>
          <w:p w14:paraId="4EBF643C" w14:textId="77777777" w:rsidR="00BC1713" w:rsidRPr="00987DA5" w:rsidRDefault="00BC1713" w:rsidP="007A6B25">
            <w:pPr>
              <w:pStyle w:val="Paragrafi"/>
              <w:ind w:firstLine="0"/>
              <w:jc w:val="left"/>
              <w:rPr>
                <w:sz w:val="20"/>
                <w:szCs w:val="20"/>
                <w:lang w:val="sq-AL"/>
              </w:rPr>
            </w:pPr>
            <w:r w:rsidRPr="00987DA5">
              <w:rPr>
                <w:sz w:val="20"/>
                <w:szCs w:val="20"/>
                <w:lang w:val="sq-AL"/>
              </w:rPr>
              <w:t>Përsëritja e elementeve të përfshira në një SIGMET për re të hirit vullkanik ose ciklon tropikal</w:t>
            </w:r>
          </w:p>
        </w:tc>
        <w:tc>
          <w:tcPr>
            <w:tcW w:w="1027" w:type="pct"/>
          </w:tcPr>
          <w:p w14:paraId="4EBF643D" w14:textId="77777777" w:rsidR="00BC1713" w:rsidRPr="00987DA5" w:rsidRDefault="00BC1713" w:rsidP="007A6B25">
            <w:pPr>
              <w:pStyle w:val="Paragrafi"/>
              <w:ind w:firstLine="0"/>
              <w:rPr>
                <w:sz w:val="20"/>
                <w:szCs w:val="20"/>
                <w:lang w:val="sq-AL"/>
              </w:rPr>
            </w:pPr>
            <w:r w:rsidRPr="00987DA5">
              <w:rPr>
                <w:sz w:val="20"/>
                <w:szCs w:val="20"/>
                <w:lang w:val="sq-AL"/>
              </w:rPr>
              <w:t>[DHE]</w:t>
            </w:r>
          </w:p>
        </w:tc>
        <w:tc>
          <w:tcPr>
            <w:tcW w:w="722" w:type="pct"/>
          </w:tcPr>
          <w:p w14:paraId="4EBF643E" w14:textId="34FAF1B3" w:rsidR="00BC1713" w:rsidRPr="00987DA5" w:rsidRDefault="009010A4" w:rsidP="007A6B25">
            <w:pPr>
              <w:pStyle w:val="Paragrafi"/>
              <w:ind w:firstLine="0"/>
              <w:rPr>
                <w:sz w:val="20"/>
                <w:szCs w:val="20"/>
                <w:lang w:val="sq-AL"/>
              </w:rPr>
            </w:pPr>
            <w:r w:rsidRPr="00987DA5">
              <w:rPr>
                <w:sz w:val="20"/>
                <w:szCs w:val="20"/>
                <w:lang w:val="sq-AL"/>
              </w:rPr>
              <w:t>–</w:t>
            </w:r>
          </w:p>
        </w:tc>
        <w:tc>
          <w:tcPr>
            <w:tcW w:w="723" w:type="pct"/>
          </w:tcPr>
          <w:p w14:paraId="4EBF643F" w14:textId="77777777" w:rsidR="00BC1713" w:rsidRPr="00987DA5" w:rsidRDefault="00BC1713" w:rsidP="007A6B25">
            <w:pPr>
              <w:pStyle w:val="Paragrafi"/>
              <w:ind w:firstLine="0"/>
              <w:rPr>
                <w:sz w:val="20"/>
                <w:szCs w:val="20"/>
                <w:lang w:val="sq-AL"/>
              </w:rPr>
            </w:pPr>
            <w:r w:rsidRPr="00987DA5">
              <w:rPr>
                <w:sz w:val="20"/>
                <w:szCs w:val="20"/>
                <w:lang w:val="sq-AL"/>
              </w:rPr>
              <w:t>DHE</w:t>
            </w:r>
          </w:p>
        </w:tc>
        <w:tc>
          <w:tcPr>
            <w:tcW w:w="727" w:type="pct"/>
          </w:tcPr>
          <w:p w14:paraId="4EBF6440" w14:textId="084788FF" w:rsidR="00BC1713" w:rsidRPr="00987DA5" w:rsidRDefault="009010A4" w:rsidP="007A6B25">
            <w:pPr>
              <w:pStyle w:val="Paragrafi"/>
              <w:ind w:firstLine="0"/>
              <w:rPr>
                <w:sz w:val="20"/>
                <w:szCs w:val="20"/>
                <w:lang w:val="sq-AL"/>
              </w:rPr>
            </w:pPr>
            <w:r w:rsidRPr="00987DA5">
              <w:rPr>
                <w:sz w:val="20"/>
                <w:szCs w:val="20"/>
                <w:lang w:val="sq-AL"/>
              </w:rPr>
              <w:t>–</w:t>
            </w:r>
          </w:p>
        </w:tc>
      </w:tr>
    </w:tbl>
    <w:p w14:paraId="4EBF6442" w14:textId="77777777" w:rsidR="00BC1713" w:rsidRPr="00987DA5" w:rsidRDefault="00BC1713" w:rsidP="00BC1713">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574"/>
        <w:gridCol w:w="1693"/>
        <w:gridCol w:w="1864"/>
        <w:gridCol w:w="1310"/>
        <w:gridCol w:w="1312"/>
        <w:gridCol w:w="1321"/>
      </w:tblGrid>
      <w:tr w:rsidR="00BC1713" w:rsidRPr="00987DA5" w14:paraId="4EBF6444" w14:textId="77777777" w:rsidTr="007A6B25">
        <w:trPr>
          <w:trHeight w:hRule="exact" w:val="392"/>
        </w:trPr>
        <w:tc>
          <w:tcPr>
            <w:tcW w:w="5000" w:type="pct"/>
            <w:gridSpan w:val="6"/>
          </w:tcPr>
          <w:p w14:paraId="4EBF6443" w14:textId="77777777" w:rsidR="00BC1713" w:rsidRPr="00987DA5" w:rsidRDefault="00BC1713" w:rsidP="007A6B25">
            <w:pPr>
              <w:pStyle w:val="Paragrafi"/>
              <w:ind w:firstLine="0"/>
              <w:rPr>
                <w:sz w:val="20"/>
                <w:szCs w:val="20"/>
                <w:lang w:val="sq-AL"/>
              </w:rPr>
            </w:pPr>
            <w:r w:rsidRPr="00987DA5">
              <w:rPr>
                <w:sz w:val="20"/>
                <w:szCs w:val="20"/>
                <w:lang w:val="sq-AL"/>
              </w:rPr>
              <w:t>OSE</w:t>
            </w:r>
          </w:p>
        </w:tc>
      </w:tr>
      <w:tr w:rsidR="00BC1713" w:rsidRPr="00987DA5" w14:paraId="4EBF6450" w14:textId="77777777" w:rsidTr="007A6B25">
        <w:trPr>
          <w:trHeight w:hRule="exact" w:val="1740"/>
        </w:trPr>
        <w:tc>
          <w:tcPr>
            <w:tcW w:w="867" w:type="pct"/>
          </w:tcPr>
          <w:p w14:paraId="4EBF6445" w14:textId="77777777" w:rsidR="00BC1713" w:rsidRPr="00987DA5" w:rsidRDefault="00BC1713" w:rsidP="007A6B25">
            <w:pPr>
              <w:pStyle w:val="Paragrafi"/>
              <w:ind w:firstLine="0"/>
              <w:rPr>
                <w:sz w:val="20"/>
                <w:szCs w:val="20"/>
                <w:lang w:val="sq-AL"/>
              </w:rPr>
            </w:pPr>
            <w:r w:rsidRPr="00987DA5">
              <w:rPr>
                <w:sz w:val="20"/>
                <w:szCs w:val="20"/>
                <w:lang w:val="sq-AL"/>
              </w:rPr>
              <w:t>Anullimi i SIGMET/AIR­ MET (C)</w:t>
            </w:r>
          </w:p>
        </w:tc>
        <w:tc>
          <w:tcPr>
            <w:tcW w:w="933" w:type="pct"/>
          </w:tcPr>
          <w:p w14:paraId="4EBF6446" w14:textId="79122ACA" w:rsidR="00BC1713" w:rsidRPr="00987DA5" w:rsidRDefault="00BC1713" w:rsidP="007A6B25">
            <w:pPr>
              <w:pStyle w:val="Paragrafi"/>
              <w:ind w:firstLine="0"/>
              <w:rPr>
                <w:sz w:val="20"/>
                <w:szCs w:val="20"/>
                <w:lang w:val="sq-AL"/>
              </w:rPr>
            </w:pPr>
            <w:r w:rsidRPr="00987DA5">
              <w:rPr>
                <w:sz w:val="20"/>
                <w:szCs w:val="20"/>
                <w:lang w:val="sq-AL"/>
              </w:rPr>
              <w:t>Anullimi i SIGMET/AIR­ MET duke u referuar te</w:t>
            </w:r>
            <w:r w:rsidR="002E6DD3" w:rsidRPr="00987DA5">
              <w:rPr>
                <w:sz w:val="20"/>
                <w:szCs w:val="20"/>
                <w:lang w:val="sq-AL"/>
              </w:rPr>
              <w:t>k</w:t>
            </w:r>
            <w:r w:rsidRPr="00987DA5">
              <w:rPr>
                <w:sz w:val="20"/>
                <w:szCs w:val="20"/>
                <w:lang w:val="sq-AL"/>
              </w:rPr>
              <w:t xml:space="preserve"> identifikimi i tij</w:t>
            </w:r>
          </w:p>
        </w:tc>
        <w:tc>
          <w:tcPr>
            <w:tcW w:w="1027" w:type="pct"/>
          </w:tcPr>
          <w:p w14:paraId="4EBF6447" w14:textId="77777777" w:rsidR="00BC1713" w:rsidRPr="00987DA5" w:rsidRDefault="00BC1713" w:rsidP="007A6B25">
            <w:pPr>
              <w:pStyle w:val="Paragrafi"/>
              <w:ind w:firstLine="0"/>
              <w:rPr>
                <w:sz w:val="20"/>
                <w:szCs w:val="20"/>
                <w:lang w:val="sq-AL"/>
              </w:rPr>
            </w:pPr>
            <w:r w:rsidRPr="00987DA5">
              <w:rPr>
                <w:sz w:val="20"/>
                <w:szCs w:val="20"/>
                <w:lang w:val="sq-AL"/>
              </w:rPr>
              <w:t>CNL SIGMET [nn]n</w:t>
            </w:r>
          </w:p>
          <w:p w14:paraId="4EBF6448" w14:textId="77777777" w:rsidR="00BC1713" w:rsidRPr="00987DA5" w:rsidRDefault="00BC1713" w:rsidP="007A6B25">
            <w:pPr>
              <w:pStyle w:val="Paragrafi"/>
              <w:ind w:firstLine="0"/>
              <w:rPr>
                <w:sz w:val="20"/>
                <w:szCs w:val="20"/>
                <w:lang w:val="sq-AL"/>
              </w:rPr>
            </w:pPr>
            <w:r w:rsidRPr="00987DA5">
              <w:rPr>
                <w:sz w:val="20"/>
                <w:szCs w:val="20"/>
                <w:lang w:val="sq-AL"/>
              </w:rPr>
              <w:t xml:space="preserve">nnnnnn/nnnnnn </w:t>
            </w:r>
          </w:p>
          <w:p w14:paraId="4EBF6449" w14:textId="77777777" w:rsidR="00BC1713" w:rsidRPr="00987DA5" w:rsidRDefault="00BC1713" w:rsidP="007A6B25">
            <w:pPr>
              <w:pStyle w:val="Paragrafi"/>
              <w:ind w:firstLine="0"/>
              <w:rPr>
                <w:sz w:val="20"/>
                <w:szCs w:val="20"/>
                <w:lang w:val="sq-AL"/>
              </w:rPr>
            </w:pPr>
            <w:r w:rsidRPr="00987DA5">
              <w:rPr>
                <w:sz w:val="20"/>
                <w:szCs w:val="20"/>
                <w:lang w:val="sq-AL"/>
              </w:rPr>
              <w:t>ose</w:t>
            </w:r>
          </w:p>
          <w:p w14:paraId="4EBF644A" w14:textId="77777777" w:rsidR="00BC1713" w:rsidRPr="00987DA5" w:rsidRDefault="00BC1713" w:rsidP="007A6B25">
            <w:pPr>
              <w:pStyle w:val="Paragrafi"/>
              <w:ind w:firstLine="0"/>
              <w:rPr>
                <w:sz w:val="20"/>
                <w:szCs w:val="20"/>
                <w:lang w:val="sq-AL"/>
              </w:rPr>
            </w:pPr>
            <w:r w:rsidRPr="00987DA5">
              <w:rPr>
                <w:sz w:val="20"/>
                <w:szCs w:val="20"/>
                <w:lang w:val="sq-AL"/>
              </w:rPr>
              <w:t xml:space="preserve"> CNL SIGMET [nn]n nnnnnn/ nnnnnn </w:t>
            </w:r>
          </w:p>
          <w:p w14:paraId="4EBF644B" w14:textId="77777777" w:rsidR="00BC1713" w:rsidRPr="00987DA5" w:rsidRDefault="00BC1713" w:rsidP="007A6B25">
            <w:pPr>
              <w:pStyle w:val="Paragrafi"/>
              <w:ind w:firstLine="0"/>
              <w:rPr>
                <w:sz w:val="20"/>
                <w:szCs w:val="20"/>
                <w:lang w:val="sq-AL"/>
              </w:rPr>
            </w:pPr>
            <w:r w:rsidRPr="00987DA5">
              <w:rPr>
                <w:sz w:val="20"/>
                <w:szCs w:val="20"/>
                <w:lang w:val="sq-AL"/>
              </w:rPr>
              <w:t>[VA MOV TO nnnn FIR] 3</w:t>
            </w:r>
          </w:p>
        </w:tc>
        <w:tc>
          <w:tcPr>
            <w:tcW w:w="722" w:type="pct"/>
          </w:tcPr>
          <w:p w14:paraId="4EBF644C" w14:textId="77777777" w:rsidR="00BC1713" w:rsidRPr="00987DA5" w:rsidRDefault="00BC1713" w:rsidP="007A6B25">
            <w:pPr>
              <w:pStyle w:val="Paragrafi"/>
              <w:ind w:firstLine="0"/>
              <w:rPr>
                <w:sz w:val="20"/>
                <w:szCs w:val="20"/>
                <w:lang w:val="sq-AL"/>
              </w:rPr>
            </w:pPr>
            <w:r w:rsidRPr="00987DA5">
              <w:rPr>
                <w:sz w:val="20"/>
                <w:szCs w:val="20"/>
                <w:lang w:val="sq-AL"/>
              </w:rPr>
              <w:t>CNL AIRMET</w:t>
            </w:r>
          </w:p>
          <w:p w14:paraId="4EBF644D" w14:textId="77777777" w:rsidR="00BC1713" w:rsidRPr="00987DA5" w:rsidRDefault="00BC1713" w:rsidP="007A6B25">
            <w:pPr>
              <w:pStyle w:val="Paragrafi"/>
              <w:ind w:firstLine="0"/>
              <w:rPr>
                <w:sz w:val="20"/>
                <w:szCs w:val="20"/>
                <w:lang w:val="sq-AL"/>
              </w:rPr>
            </w:pPr>
            <w:r w:rsidRPr="00987DA5">
              <w:rPr>
                <w:sz w:val="20"/>
                <w:szCs w:val="20"/>
                <w:lang w:val="sq-AL"/>
              </w:rPr>
              <w:t>[nn]n nnnnnn/ nnnnnn</w:t>
            </w:r>
          </w:p>
        </w:tc>
        <w:tc>
          <w:tcPr>
            <w:tcW w:w="723" w:type="pct"/>
          </w:tcPr>
          <w:p w14:paraId="4EBF644E" w14:textId="77777777" w:rsidR="00BC1713" w:rsidRPr="00987DA5" w:rsidRDefault="00BC1713" w:rsidP="007A6B25">
            <w:pPr>
              <w:pStyle w:val="Paragrafi"/>
              <w:ind w:firstLine="0"/>
              <w:rPr>
                <w:sz w:val="20"/>
                <w:szCs w:val="20"/>
                <w:lang w:val="sq-AL"/>
              </w:rPr>
            </w:pPr>
            <w:r w:rsidRPr="00987DA5">
              <w:rPr>
                <w:sz w:val="20"/>
                <w:szCs w:val="20"/>
                <w:lang w:val="sq-AL"/>
              </w:rPr>
              <w:t>CNL SIGMET B04 101200/ 101600 CNL SIGMET I07 251030/ 251430 VA MOV TO YUDO FIR</w:t>
            </w:r>
          </w:p>
        </w:tc>
        <w:tc>
          <w:tcPr>
            <w:tcW w:w="727" w:type="pct"/>
          </w:tcPr>
          <w:p w14:paraId="4EBF644F" w14:textId="77777777" w:rsidR="00BC1713" w:rsidRPr="00987DA5" w:rsidRDefault="00BC1713" w:rsidP="007A6B25">
            <w:pPr>
              <w:pStyle w:val="Paragrafi"/>
              <w:ind w:firstLine="0"/>
              <w:rPr>
                <w:sz w:val="20"/>
                <w:szCs w:val="20"/>
                <w:lang w:val="sq-AL"/>
              </w:rPr>
            </w:pPr>
            <w:r w:rsidRPr="00987DA5">
              <w:rPr>
                <w:sz w:val="20"/>
                <w:szCs w:val="20"/>
                <w:lang w:val="sq-AL"/>
              </w:rPr>
              <w:t>CNL AIRMET 05 151520/ 151800</w:t>
            </w:r>
          </w:p>
        </w:tc>
      </w:tr>
      <w:tr w:rsidR="00BC1713" w:rsidRPr="00987DA5" w14:paraId="4EBF6458" w14:textId="77777777" w:rsidTr="007A6B25">
        <w:trPr>
          <w:trHeight w:hRule="exact" w:val="2135"/>
        </w:trPr>
        <w:tc>
          <w:tcPr>
            <w:tcW w:w="5000" w:type="pct"/>
            <w:gridSpan w:val="6"/>
          </w:tcPr>
          <w:p w14:paraId="4EBF6451" w14:textId="77777777" w:rsidR="00BC1713" w:rsidRPr="00987DA5" w:rsidRDefault="00BC1713" w:rsidP="007A6B25">
            <w:pPr>
              <w:pStyle w:val="Paragrafi"/>
              <w:ind w:firstLine="0"/>
              <w:rPr>
                <w:sz w:val="20"/>
                <w:szCs w:val="20"/>
                <w:lang w:val="sq-AL"/>
              </w:rPr>
            </w:pPr>
            <w:r w:rsidRPr="00987DA5">
              <w:rPr>
                <w:sz w:val="20"/>
                <w:szCs w:val="20"/>
                <w:lang w:val="sq-AL"/>
              </w:rPr>
              <w:t xml:space="preserve">Vetëm për SIGMET për ciklonet tropikale. </w:t>
            </w:r>
          </w:p>
          <w:p w14:paraId="4EBF6452" w14:textId="77777777" w:rsidR="00BC1713" w:rsidRPr="00987DA5" w:rsidRDefault="00BC1713" w:rsidP="007A6B25">
            <w:pPr>
              <w:pStyle w:val="Paragrafi"/>
              <w:ind w:firstLine="0"/>
              <w:rPr>
                <w:sz w:val="20"/>
                <w:szCs w:val="20"/>
                <w:lang w:val="sq-AL"/>
              </w:rPr>
            </w:pPr>
            <w:r w:rsidRPr="00987DA5">
              <w:rPr>
                <w:sz w:val="20"/>
                <w:szCs w:val="20"/>
                <w:lang w:val="sq-AL"/>
              </w:rPr>
              <w:t xml:space="preserve">Vetëm për SIGMET për hirin vullkanik. </w:t>
            </w:r>
          </w:p>
          <w:p w14:paraId="4EBF6453" w14:textId="77777777" w:rsidR="00BC1713" w:rsidRPr="00987DA5" w:rsidRDefault="00BC1713" w:rsidP="007A6B25">
            <w:pPr>
              <w:pStyle w:val="Paragrafi"/>
              <w:ind w:firstLine="0"/>
              <w:rPr>
                <w:sz w:val="20"/>
                <w:szCs w:val="20"/>
                <w:lang w:val="sq-AL"/>
              </w:rPr>
            </w:pPr>
            <w:r w:rsidRPr="00987DA5">
              <w:rPr>
                <w:sz w:val="20"/>
                <w:szCs w:val="20"/>
                <w:lang w:val="sq-AL"/>
              </w:rPr>
              <w:t xml:space="preserve">Të përdoret për dy re hiri vullkanik ose dy qendra të cikloneve tropikale që ndikojnë njëkohësisht në FIR në fjalë. </w:t>
            </w:r>
          </w:p>
          <w:p w14:paraId="4EBF6454" w14:textId="77777777" w:rsidR="00BC1713" w:rsidRPr="00987DA5" w:rsidRDefault="00BC1713" w:rsidP="007A6B25">
            <w:pPr>
              <w:pStyle w:val="Paragrafi"/>
              <w:ind w:firstLine="0"/>
              <w:rPr>
                <w:sz w:val="20"/>
                <w:szCs w:val="20"/>
                <w:lang w:val="sq-AL"/>
              </w:rPr>
            </w:pPr>
            <w:r w:rsidRPr="00987DA5">
              <w:rPr>
                <w:sz w:val="20"/>
                <w:szCs w:val="20"/>
                <w:lang w:val="sq-AL"/>
              </w:rPr>
              <w:t xml:space="preserve">Numri i koordinatave mbahet në minimum dhe normalisht nuk duhet të kalojë shtatë. </w:t>
            </w:r>
          </w:p>
          <w:p w14:paraId="4EBF6455" w14:textId="0E2279B1" w:rsidR="00BC1713" w:rsidRPr="00987DA5" w:rsidRDefault="00BC1713" w:rsidP="007A6B25">
            <w:pPr>
              <w:pStyle w:val="Paragrafi"/>
              <w:ind w:firstLine="0"/>
              <w:rPr>
                <w:sz w:val="20"/>
                <w:szCs w:val="20"/>
                <w:lang w:val="sq-AL"/>
              </w:rPr>
            </w:pPr>
            <w:r w:rsidRPr="00987DA5">
              <w:rPr>
                <w:sz w:val="20"/>
                <w:szCs w:val="20"/>
                <w:lang w:val="sq-AL"/>
              </w:rPr>
              <w:t xml:space="preserve">Elementet </w:t>
            </w:r>
            <w:r w:rsidR="001D7CD9" w:rsidRPr="00987DA5">
              <w:rPr>
                <w:sz w:val="20"/>
                <w:szCs w:val="20"/>
                <w:lang w:val="sq-AL"/>
              </w:rPr>
              <w:t>“</w:t>
            </w:r>
            <w:r w:rsidRPr="00987DA5">
              <w:rPr>
                <w:sz w:val="20"/>
                <w:szCs w:val="20"/>
                <w:lang w:val="sq-AL"/>
              </w:rPr>
              <w:t>koha e parashikimit</w:t>
            </w:r>
            <w:r w:rsidR="001D7CD9" w:rsidRPr="00987DA5">
              <w:rPr>
                <w:sz w:val="20"/>
                <w:szCs w:val="20"/>
                <w:lang w:val="sq-AL"/>
              </w:rPr>
              <w:t>”</w:t>
            </w:r>
            <w:r w:rsidRPr="00987DA5">
              <w:rPr>
                <w:sz w:val="20"/>
                <w:szCs w:val="20"/>
                <w:lang w:val="sq-AL"/>
              </w:rPr>
              <w:t xml:space="preserve"> dhe </w:t>
            </w:r>
            <w:r w:rsidR="00C036D0" w:rsidRPr="00987DA5">
              <w:rPr>
                <w:sz w:val="20"/>
                <w:szCs w:val="20"/>
                <w:lang w:val="sq-AL"/>
              </w:rPr>
              <w:t>‘</w:t>
            </w:r>
            <w:r w:rsidRPr="00987DA5">
              <w:rPr>
                <w:sz w:val="20"/>
                <w:szCs w:val="20"/>
                <w:lang w:val="sq-AL"/>
              </w:rPr>
              <w:t>pozicioni i parashikimit</w:t>
            </w:r>
            <w:r w:rsidR="00C036D0" w:rsidRPr="00987DA5">
              <w:rPr>
                <w:sz w:val="20"/>
                <w:szCs w:val="20"/>
                <w:lang w:val="sq-AL"/>
              </w:rPr>
              <w:t>’</w:t>
            </w:r>
            <w:r w:rsidRPr="00987DA5">
              <w:rPr>
                <w:sz w:val="20"/>
                <w:szCs w:val="20"/>
                <w:lang w:val="sq-AL"/>
              </w:rPr>
              <w:t xml:space="preserve"> nuk do të përdoren së bashku me elementin </w:t>
            </w:r>
            <w:r w:rsidR="00C036D0" w:rsidRPr="00987DA5">
              <w:rPr>
                <w:sz w:val="20"/>
                <w:szCs w:val="20"/>
                <w:lang w:val="sq-AL"/>
              </w:rPr>
              <w:t>‘</w:t>
            </w:r>
            <w:r w:rsidRPr="00987DA5">
              <w:rPr>
                <w:sz w:val="20"/>
                <w:szCs w:val="20"/>
                <w:lang w:val="sq-AL"/>
              </w:rPr>
              <w:t>lëvizja ose lëvizja e pritshme</w:t>
            </w:r>
            <w:r w:rsidR="00C036D0" w:rsidRPr="00987DA5">
              <w:rPr>
                <w:sz w:val="20"/>
                <w:szCs w:val="20"/>
                <w:lang w:val="sq-AL"/>
              </w:rPr>
              <w:t>’</w:t>
            </w:r>
            <w:r w:rsidRPr="00987DA5">
              <w:rPr>
                <w:sz w:val="20"/>
                <w:szCs w:val="20"/>
                <w:lang w:val="sq-AL"/>
              </w:rPr>
              <w:t xml:space="preserve">. </w:t>
            </w:r>
          </w:p>
          <w:p w14:paraId="4EBF6457" w14:textId="5EAEB339" w:rsidR="00BC1713" w:rsidRPr="00987DA5" w:rsidRDefault="00BC1713" w:rsidP="002E6DD3">
            <w:pPr>
              <w:pStyle w:val="Paragrafi"/>
              <w:ind w:firstLine="0"/>
              <w:rPr>
                <w:sz w:val="20"/>
                <w:szCs w:val="20"/>
                <w:lang w:val="sq-AL"/>
              </w:rPr>
            </w:pPr>
            <w:r w:rsidRPr="00987DA5">
              <w:rPr>
                <w:sz w:val="20"/>
                <w:szCs w:val="20"/>
                <w:lang w:val="sq-AL"/>
              </w:rPr>
              <w:t>Shënim</w:t>
            </w:r>
            <w:r w:rsidR="002E6DD3" w:rsidRPr="00987DA5">
              <w:rPr>
                <w:sz w:val="20"/>
                <w:szCs w:val="20"/>
                <w:lang w:val="sq-AL"/>
              </w:rPr>
              <w:t>.</w:t>
            </w:r>
            <w:r w:rsidRPr="00987DA5">
              <w:rPr>
                <w:sz w:val="20"/>
                <w:szCs w:val="20"/>
                <w:lang w:val="sq-AL"/>
              </w:rPr>
              <w:t xml:space="preserve"> Ngrirja e ashpër ose të moderuara dhe turbulencat e forta ose të moderuara (SEV ICE, MOD ICE, SEV TURB, MOD TURB) të shoqëruara me stuhi, re të kumulonimbusit ose ciklone tropikale nuk duhet të përfshihen.</w:t>
            </w:r>
          </w:p>
        </w:tc>
      </w:tr>
    </w:tbl>
    <w:p w14:paraId="4EBF6459" w14:textId="77777777" w:rsidR="00BC1713" w:rsidRPr="00987DA5" w:rsidRDefault="00BC1713" w:rsidP="00BC1713">
      <w:pPr>
        <w:pStyle w:val="Paragrafi"/>
        <w:rPr>
          <w:lang w:val="sq-AL"/>
        </w:rPr>
      </w:pPr>
    </w:p>
    <w:p w14:paraId="4EBF645A" w14:textId="0A781776" w:rsidR="00BC1713" w:rsidRPr="00987DA5" w:rsidRDefault="002E6DD3" w:rsidP="007A6B25">
      <w:pPr>
        <w:pStyle w:val="NeniNr"/>
        <w:rPr>
          <w:lang w:val="sq-AL"/>
        </w:rPr>
      </w:pPr>
      <w:r w:rsidRPr="00987DA5">
        <w:rPr>
          <w:lang w:val="sq-AL"/>
        </w:rPr>
        <w:t>SHTOJCË 5B</w:t>
      </w:r>
    </w:p>
    <w:p w14:paraId="4EBF645B" w14:textId="03FFD31B" w:rsidR="00BC1713" w:rsidRPr="00987DA5" w:rsidRDefault="002E6DD3" w:rsidP="007A6B25">
      <w:pPr>
        <w:pStyle w:val="NeniNr"/>
        <w:rPr>
          <w:lang w:val="sq-AL"/>
        </w:rPr>
      </w:pPr>
      <w:r w:rsidRPr="00987DA5">
        <w:rPr>
          <w:lang w:val="sq-AL"/>
        </w:rPr>
        <w:t>MODELI I RAPORTEVE-AJRORE TË VEÇANTË (LIDHJA E SIPËRME)</w:t>
      </w:r>
    </w:p>
    <w:p w14:paraId="4EBF645C" w14:textId="77777777" w:rsidR="007A6B25" w:rsidRPr="00987DA5" w:rsidRDefault="007A6B25" w:rsidP="007A6B25">
      <w:pPr>
        <w:pStyle w:val="NeniNr"/>
        <w:rPr>
          <w:lang w:val="sq-AL"/>
        </w:rPr>
      </w:pPr>
    </w:p>
    <w:p w14:paraId="4EBF645D" w14:textId="77777777" w:rsidR="00BC1713" w:rsidRPr="00987DA5" w:rsidRDefault="00BC1713" w:rsidP="00BC1713">
      <w:pPr>
        <w:pStyle w:val="Paragrafi"/>
        <w:rPr>
          <w:lang w:val="sq-AL"/>
        </w:rPr>
      </w:pPr>
      <w:r w:rsidRPr="00987DA5">
        <w:rPr>
          <w:lang w:val="sq-AL"/>
        </w:rPr>
        <w:t>Çelësi:</w:t>
      </w:r>
    </w:p>
    <w:p w14:paraId="4EBF645E" w14:textId="4ED3EDD8" w:rsidR="00BC1713" w:rsidRPr="00987DA5" w:rsidRDefault="00BC1713" w:rsidP="00BC1713">
      <w:pPr>
        <w:pStyle w:val="Paragrafi"/>
        <w:rPr>
          <w:lang w:val="sq-AL"/>
        </w:rPr>
      </w:pPr>
      <w:r w:rsidRPr="00987DA5">
        <w:rPr>
          <w:lang w:val="sq-AL"/>
        </w:rPr>
        <w:t>M = përfshirja e detyrueshme, pjesë e çdo raporti-ajror të veçantë (lidhja e më</w:t>
      </w:r>
      <w:r w:rsidR="003A05A6" w:rsidRPr="00987DA5">
        <w:rPr>
          <w:lang w:val="sq-AL"/>
        </w:rPr>
        <w:t xml:space="preserve"> </w:t>
      </w:r>
      <w:r w:rsidRPr="00987DA5">
        <w:rPr>
          <w:lang w:val="sq-AL"/>
        </w:rPr>
        <w:t>sipër);</w:t>
      </w:r>
    </w:p>
    <w:p w14:paraId="4EBF645F" w14:textId="77777777" w:rsidR="00BC1713" w:rsidRPr="00987DA5" w:rsidRDefault="00BC1713" w:rsidP="00BC1713">
      <w:pPr>
        <w:pStyle w:val="Paragrafi"/>
        <w:rPr>
          <w:lang w:val="sq-AL"/>
        </w:rPr>
      </w:pPr>
      <w:r w:rsidRPr="00987DA5">
        <w:rPr>
          <w:lang w:val="sq-AL"/>
        </w:rPr>
        <w:t>C = përfshirja me kusht, kur është e zbatueshme;</w:t>
      </w:r>
    </w:p>
    <w:p w14:paraId="4EBF6460" w14:textId="77777777" w:rsidR="00BC1713" w:rsidRPr="00987DA5" w:rsidRDefault="00BC1713" w:rsidP="00BC1713">
      <w:pPr>
        <w:pStyle w:val="Paragrafi"/>
        <w:rPr>
          <w:lang w:val="sq-AL"/>
        </w:rPr>
      </w:pPr>
      <w:r w:rsidRPr="00987DA5">
        <w:rPr>
          <w:lang w:val="sq-AL"/>
        </w:rPr>
        <w:t>= = një vijë e dyfishtë tregon se teksti pas tij do të vendoset në rreshtin pasues.</w:t>
      </w:r>
    </w:p>
    <w:p w14:paraId="4EBF6461" w14:textId="09610C43" w:rsidR="00BC1713" w:rsidRPr="00987DA5" w:rsidRDefault="00BC1713" w:rsidP="00BC1713">
      <w:pPr>
        <w:pStyle w:val="Paragrafi"/>
        <w:rPr>
          <w:lang w:val="sq-AL"/>
        </w:rPr>
      </w:pPr>
      <w:r w:rsidRPr="00987DA5">
        <w:rPr>
          <w:lang w:val="sq-AL"/>
        </w:rPr>
        <w:t>Shënim</w:t>
      </w:r>
      <w:r w:rsidR="001D7CD9" w:rsidRPr="00987DA5">
        <w:rPr>
          <w:lang w:val="sq-AL"/>
        </w:rPr>
        <w:t>.</w:t>
      </w:r>
      <w:r w:rsidRPr="00987DA5">
        <w:rPr>
          <w:lang w:val="sq-AL"/>
        </w:rPr>
        <w:t xml:space="preserve"> Gama dhe rezolucioni për element</w:t>
      </w:r>
      <w:r w:rsidR="00FC27F1">
        <w:rPr>
          <w:lang w:val="sq-AL"/>
        </w:rPr>
        <w:t>e</w:t>
      </w:r>
      <w:r w:rsidRPr="00987DA5">
        <w:rPr>
          <w:lang w:val="sq-AL"/>
        </w:rPr>
        <w:t>t numerik</w:t>
      </w:r>
      <w:r w:rsidR="00FC27F1">
        <w:rPr>
          <w:lang w:val="sq-AL"/>
        </w:rPr>
        <w:t>e</w:t>
      </w:r>
      <w:r w:rsidRPr="00987DA5">
        <w:rPr>
          <w:lang w:val="sq-AL"/>
        </w:rPr>
        <w:t xml:space="preserve"> të përfshir</w:t>
      </w:r>
      <w:r w:rsidR="00FC27F1">
        <w:rPr>
          <w:lang w:val="sq-AL"/>
        </w:rPr>
        <w:t>a</w:t>
      </w:r>
      <w:r w:rsidRPr="00987DA5">
        <w:rPr>
          <w:lang w:val="sq-AL"/>
        </w:rPr>
        <w:t xml:space="preserve"> në raportet – ajrore të veçantë tregohen në </w:t>
      </w:r>
      <w:r w:rsidR="001D7CD9" w:rsidRPr="00987DA5">
        <w:rPr>
          <w:lang w:val="sq-AL"/>
        </w:rPr>
        <w:t>s</w:t>
      </w:r>
      <w:r w:rsidRPr="00987DA5">
        <w:rPr>
          <w:lang w:val="sq-AL"/>
        </w:rPr>
        <w:t xml:space="preserve">htojcën 8. </w:t>
      </w:r>
    </w:p>
    <w:p w14:paraId="4EBF6462" w14:textId="77777777" w:rsidR="00BC1713" w:rsidRPr="00987DA5" w:rsidRDefault="00BC1713" w:rsidP="00BC1713">
      <w:pPr>
        <w:pStyle w:val="Paragrafi"/>
        <w:rPr>
          <w:lang w:val="sq-AL"/>
        </w:rPr>
      </w:pPr>
    </w:p>
    <w:tbl>
      <w:tblPr>
        <w:tblStyle w:val="TableGrid"/>
        <w:tblW w:w="5000" w:type="pct"/>
        <w:tblLook w:val="04A0" w:firstRow="1" w:lastRow="0" w:firstColumn="1" w:lastColumn="0" w:noHBand="0" w:noVBand="1"/>
      </w:tblPr>
      <w:tblGrid>
        <w:gridCol w:w="2320"/>
        <w:gridCol w:w="2320"/>
        <w:gridCol w:w="2320"/>
        <w:gridCol w:w="2320"/>
      </w:tblGrid>
      <w:tr w:rsidR="00BC1713" w:rsidRPr="00987DA5" w14:paraId="4EBF646A" w14:textId="77777777" w:rsidTr="007A6B25">
        <w:tc>
          <w:tcPr>
            <w:tcW w:w="1250" w:type="pct"/>
          </w:tcPr>
          <w:p w14:paraId="4EBF6463" w14:textId="77777777" w:rsidR="00BC1713" w:rsidRPr="00987DA5" w:rsidRDefault="00BC1713" w:rsidP="007A6B25">
            <w:pPr>
              <w:pStyle w:val="Paragrafi"/>
              <w:ind w:firstLine="0"/>
              <w:rPr>
                <w:sz w:val="20"/>
                <w:lang w:val="sq-AL"/>
              </w:rPr>
            </w:pPr>
            <w:r w:rsidRPr="00987DA5">
              <w:rPr>
                <w:sz w:val="20"/>
                <w:lang w:val="sq-AL"/>
              </w:rPr>
              <w:t>Element</w:t>
            </w:r>
          </w:p>
          <w:p w14:paraId="4EBF6464" w14:textId="77777777" w:rsidR="00BC1713" w:rsidRPr="00987DA5" w:rsidRDefault="00BC1713" w:rsidP="007A6B25">
            <w:pPr>
              <w:pStyle w:val="Paragrafi"/>
              <w:ind w:firstLine="0"/>
              <w:rPr>
                <w:sz w:val="20"/>
                <w:lang w:val="sq-AL"/>
              </w:rPr>
            </w:pPr>
          </w:p>
        </w:tc>
        <w:tc>
          <w:tcPr>
            <w:tcW w:w="1250" w:type="pct"/>
          </w:tcPr>
          <w:p w14:paraId="4EBF6465" w14:textId="77777777" w:rsidR="00BC1713" w:rsidRPr="00987DA5" w:rsidRDefault="00BC1713" w:rsidP="007A6B25">
            <w:pPr>
              <w:pStyle w:val="Paragrafi"/>
              <w:ind w:firstLine="0"/>
              <w:rPr>
                <w:sz w:val="20"/>
                <w:lang w:val="sq-AL"/>
              </w:rPr>
            </w:pPr>
            <w:r w:rsidRPr="00987DA5">
              <w:rPr>
                <w:sz w:val="20"/>
                <w:lang w:val="sq-AL"/>
              </w:rPr>
              <w:t>Përmbajtje e hollësishme</w:t>
            </w:r>
          </w:p>
          <w:p w14:paraId="4EBF6466" w14:textId="77777777" w:rsidR="00BC1713" w:rsidRPr="00987DA5" w:rsidRDefault="00BC1713" w:rsidP="007A6B25">
            <w:pPr>
              <w:pStyle w:val="Paragrafi"/>
              <w:ind w:firstLine="0"/>
              <w:rPr>
                <w:sz w:val="20"/>
                <w:lang w:val="sq-AL"/>
              </w:rPr>
            </w:pPr>
          </w:p>
        </w:tc>
        <w:tc>
          <w:tcPr>
            <w:tcW w:w="1250" w:type="pct"/>
          </w:tcPr>
          <w:p w14:paraId="4EBF6467" w14:textId="77777777" w:rsidR="00BC1713" w:rsidRPr="00987DA5" w:rsidRDefault="00BC1713" w:rsidP="007A6B25">
            <w:pPr>
              <w:pStyle w:val="Paragrafi"/>
              <w:ind w:firstLine="0"/>
              <w:rPr>
                <w:sz w:val="20"/>
                <w:lang w:val="sq-AL"/>
              </w:rPr>
            </w:pPr>
            <w:r w:rsidRPr="00987DA5">
              <w:rPr>
                <w:sz w:val="20"/>
                <w:lang w:val="sq-AL"/>
              </w:rPr>
              <w:t>Model</w:t>
            </w:r>
          </w:p>
          <w:p w14:paraId="4EBF6468" w14:textId="77777777" w:rsidR="00BC1713" w:rsidRPr="00987DA5" w:rsidRDefault="00BC1713" w:rsidP="007A6B25">
            <w:pPr>
              <w:pStyle w:val="Paragrafi"/>
              <w:ind w:firstLine="0"/>
              <w:rPr>
                <w:sz w:val="20"/>
                <w:lang w:val="sq-AL"/>
              </w:rPr>
            </w:pPr>
          </w:p>
        </w:tc>
        <w:tc>
          <w:tcPr>
            <w:tcW w:w="1250" w:type="pct"/>
          </w:tcPr>
          <w:p w14:paraId="4EBF6469" w14:textId="77777777" w:rsidR="00BC1713" w:rsidRPr="00987DA5" w:rsidRDefault="00BC1713" w:rsidP="007A6B25">
            <w:pPr>
              <w:pStyle w:val="Paragrafi"/>
              <w:ind w:firstLine="0"/>
              <w:rPr>
                <w:sz w:val="20"/>
                <w:lang w:val="sq-AL"/>
              </w:rPr>
            </w:pPr>
            <w:r w:rsidRPr="00987DA5">
              <w:rPr>
                <w:sz w:val="20"/>
                <w:lang w:val="sq-AL"/>
              </w:rPr>
              <w:t>Shembuj</w:t>
            </w:r>
          </w:p>
        </w:tc>
      </w:tr>
      <w:tr w:rsidR="00BC1713" w:rsidRPr="00987DA5" w14:paraId="4EBF6472" w14:textId="77777777" w:rsidTr="007A6B25">
        <w:tc>
          <w:tcPr>
            <w:tcW w:w="1250" w:type="pct"/>
          </w:tcPr>
          <w:p w14:paraId="4EBF646B" w14:textId="77777777" w:rsidR="00BC1713" w:rsidRPr="00987DA5" w:rsidRDefault="00BC1713" w:rsidP="007A6B25">
            <w:pPr>
              <w:pStyle w:val="Paragrafi"/>
              <w:ind w:firstLine="0"/>
              <w:rPr>
                <w:sz w:val="20"/>
                <w:lang w:val="sq-AL"/>
              </w:rPr>
            </w:pPr>
            <w:r w:rsidRPr="00987DA5">
              <w:rPr>
                <w:sz w:val="20"/>
                <w:lang w:val="sq-AL"/>
              </w:rPr>
              <w:t>Identifikimi (M)</w:t>
            </w:r>
          </w:p>
          <w:p w14:paraId="4EBF646C" w14:textId="77777777" w:rsidR="00BC1713" w:rsidRPr="00987DA5" w:rsidRDefault="00BC1713" w:rsidP="007A6B25">
            <w:pPr>
              <w:pStyle w:val="Paragrafi"/>
              <w:ind w:firstLine="0"/>
              <w:rPr>
                <w:sz w:val="20"/>
                <w:lang w:val="sq-AL"/>
              </w:rPr>
            </w:pPr>
          </w:p>
        </w:tc>
        <w:tc>
          <w:tcPr>
            <w:tcW w:w="1250" w:type="pct"/>
          </w:tcPr>
          <w:p w14:paraId="4EBF646D" w14:textId="77777777" w:rsidR="00BC1713" w:rsidRPr="00987DA5" w:rsidRDefault="00BC1713" w:rsidP="007A6B25">
            <w:pPr>
              <w:pStyle w:val="Paragrafi"/>
              <w:ind w:firstLine="0"/>
              <w:rPr>
                <w:sz w:val="20"/>
                <w:lang w:val="sq-AL"/>
              </w:rPr>
            </w:pPr>
            <w:r w:rsidRPr="00987DA5">
              <w:rPr>
                <w:sz w:val="20"/>
                <w:lang w:val="sq-AL"/>
              </w:rPr>
              <w:t>Identifikimi i veçantë i raportit-ajror (lidhja e sipërme)</w:t>
            </w:r>
          </w:p>
        </w:tc>
        <w:tc>
          <w:tcPr>
            <w:tcW w:w="1250" w:type="pct"/>
          </w:tcPr>
          <w:p w14:paraId="4EBF646E" w14:textId="77777777" w:rsidR="00BC1713" w:rsidRPr="00987DA5" w:rsidRDefault="00BC1713" w:rsidP="007A6B25">
            <w:pPr>
              <w:pStyle w:val="Paragrafi"/>
              <w:ind w:firstLine="0"/>
              <w:rPr>
                <w:sz w:val="20"/>
                <w:lang w:val="sq-AL"/>
              </w:rPr>
            </w:pPr>
            <w:r w:rsidRPr="00987DA5">
              <w:rPr>
                <w:sz w:val="20"/>
                <w:lang w:val="sq-AL"/>
              </w:rPr>
              <w:t>ARS</w:t>
            </w:r>
          </w:p>
          <w:p w14:paraId="4EBF646F" w14:textId="77777777" w:rsidR="00BC1713" w:rsidRPr="00987DA5" w:rsidRDefault="00BC1713" w:rsidP="007A6B25">
            <w:pPr>
              <w:pStyle w:val="Paragrafi"/>
              <w:ind w:firstLine="0"/>
              <w:rPr>
                <w:sz w:val="20"/>
                <w:lang w:val="sq-AL"/>
              </w:rPr>
            </w:pPr>
          </w:p>
        </w:tc>
        <w:tc>
          <w:tcPr>
            <w:tcW w:w="1250" w:type="pct"/>
          </w:tcPr>
          <w:p w14:paraId="4EBF6470" w14:textId="77777777" w:rsidR="00BC1713" w:rsidRPr="00987DA5" w:rsidRDefault="00BC1713" w:rsidP="007A6B25">
            <w:pPr>
              <w:pStyle w:val="Paragrafi"/>
              <w:ind w:firstLine="0"/>
              <w:rPr>
                <w:sz w:val="20"/>
                <w:lang w:val="sq-AL"/>
              </w:rPr>
            </w:pPr>
            <w:r w:rsidRPr="00987DA5">
              <w:rPr>
                <w:sz w:val="20"/>
                <w:lang w:val="sq-AL"/>
              </w:rPr>
              <w:t>ARS</w:t>
            </w:r>
          </w:p>
          <w:p w14:paraId="4EBF6471" w14:textId="77777777" w:rsidR="00BC1713" w:rsidRPr="00987DA5" w:rsidRDefault="00BC1713" w:rsidP="007A6B25">
            <w:pPr>
              <w:pStyle w:val="Paragrafi"/>
              <w:ind w:firstLine="0"/>
              <w:rPr>
                <w:sz w:val="20"/>
                <w:lang w:val="sq-AL"/>
              </w:rPr>
            </w:pPr>
          </w:p>
        </w:tc>
      </w:tr>
      <w:tr w:rsidR="00BC1713" w:rsidRPr="00987DA5" w14:paraId="4EBF6479" w14:textId="77777777" w:rsidTr="007A6B25">
        <w:tc>
          <w:tcPr>
            <w:tcW w:w="1250" w:type="pct"/>
          </w:tcPr>
          <w:p w14:paraId="4EBF6473" w14:textId="77777777" w:rsidR="00BC1713" w:rsidRPr="00987DA5" w:rsidRDefault="00BC1713" w:rsidP="007A6B25">
            <w:pPr>
              <w:pStyle w:val="Paragrafi"/>
              <w:ind w:firstLine="0"/>
              <w:rPr>
                <w:sz w:val="20"/>
                <w:lang w:val="sq-AL"/>
              </w:rPr>
            </w:pPr>
            <w:r w:rsidRPr="00987DA5">
              <w:rPr>
                <w:sz w:val="20"/>
                <w:lang w:val="sq-AL"/>
              </w:rPr>
              <w:t>Identifikimi i avionit (M)</w:t>
            </w:r>
          </w:p>
          <w:p w14:paraId="4EBF6474" w14:textId="77777777" w:rsidR="00BC1713" w:rsidRPr="00987DA5" w:rsidRDefault="00BC1713" w:rsidP="007A6B25">
            <w:pPr>
              <w:pStyle w:val="Paragrafi"/>
              <w:ind w:firstLine="0"/>
              <w:rPr>
                <w:sz w:val="20"/>
                <w:lang w:val="sq-AL"/>
              </w:rPr>
            </w:pPr>
          </w:p>
        </w:tc>
        <w:tc>
          <w:tcPr>
            <w:tcW w:w="1250" w:type="pct"/>
          </w:tcPr>
          <w:p w14:paraId="4EBF6475" w14:textId="77777777" w:rsidR="00BC1713" w:rsidRPr="00987DA5" w:rsidRDefault="00BC1713" w:rsidP="007A6B25">
            <w:pPr>
              <w:pStyle w:val="Paragrafi"/>
              <w:ind w:firstLine="0"/>
              <w:rPr>
                <w:sz w:val="20"/>
                <w:lang w:val="sq-AL"/>
              </w:rPr>
            </w:pPr>
            <w:r w:rsidRPr="00987DA5">
              <w:rPr>
                <w:sz w:val="20"/>
                <w:lang w:val="sq-AL"/>
              </w:rPr>
              <w:t>Shenja e thirrjes radiotelefonike të avionëve</w:t>
            </w:r>
          </w:p>
        </w:tc>
        <w:tc>
          <w:tcPr>
            <w:tcW w:w="1250" w:type="pct"/>
          </w:tcPr>
          <w:p w14:paraId="4EBF6476" w14:textId="77777777" w:rsidR="00BC1713" w:rsidRPr="00987DA5" w:rsidRDefault="00BC1713" w:rsidP="007A6B25">
            <w:pPr>
              <w:pStyle w:val="Paragrafi"/>
              <w:ind w:firstLine="0"/>
              <w:rPr>
                <w:sz w:val="20"/>
                <w:lang w:val="sq-AL"/>
              </w:rPr>
            </w:pPr>
            <w:r w:rsidRPr="00987DA5">
              <w:rPr>
                <w:sz w:val="20"/>
                <w:lang w:val="sq-AL"/>
              </w:rPr>
              <w:t>nnnnnn</w:t>
            </w:r>
          </w:p>
        </w:tc>
        <w:tc>
          <w:tcPr>
            <w:tcW w:w="1250" w:type="pct"/>
          </w:tcPr>
          <w:p w14:paraId="4EBF6477" w14:textId="77777777" w:rsidR="00BC1713" w:rsidRPr="00987DA5" w:rsidRDefault="00BC1713" w:rsidP="007A6B25">
            <w:pPr>
              <w:pStyle w:val="Paragrafi"/>
              <w:ind w:firstLine="0"/>
              <w:rPr>
                <w:sz w:val="20"/>
                <w:lang w:val="sq-AL"/>
              </w:rPr>
            </w:pPr>
            <w:r w:rsidRPr="00987DA5">
              <w:rPr>
                <w:sz w:val="20"/>
                <w:lang w:val="sq-AL"/>
              </w:rPr>
              <w:t>VA812</w:t>
            </w:r>
          </w:p>
          <w:p w14:paraId="4EBF6478" w14:textId="77777777" w:rsidR="00BC1713" w:rsidRPr="00987DA5" w:rsidRDefault="00BC1713" w:rsidP="007A6B25">
            <w:pPr>
              <w:pStyle w:val="Paragrafi"/>
              <w:ind w:firstLine="0"/>
              <w:rPr>
                <w:sz w:val="20"/>
                <w:lang w:val="sq-AL"/>
              </w:rPr>
            </w:pPr>
          </w:p>
        </w:tc>
      </w:tr>
      <w:tr w:rsidR="00BC1713" w:rsidRPr="00987DA5" w14:paraId="4EBF647E" w14:textId="77777777" w:rsidTr="007A6B25">
        <w:tc>
          <w:tcPr>
            <w:tcW w:w="1250" w:type="pct"/>
          </w:tcPr>
          <w:p w14:paraId="4EBF647A" w14:textId="77777777" w:rsidR="00BC1713" w:rsidRPr="00987DA5" w:rsidRDefault="00BC1713" w:rsidP="007A6B25">
            <w:pPr>
              <w:pStyle w:val="Paragrafi"/>
              <w:ind w:firstLine="0"/>
              <w:rPr>
                <w:sz w:val="20"/>
                <w:lang w:val="sq-AL"/>
              </w:rPr>
            </w:pPr>
          </w:p>
        </w:tc>
        <w:tc>
          <w:tcPr>
            <w:tcW w:w="1250" w:type="pct"/>
          </w:tcPr>
          <w:p w14:paraId="4EBF647B" w14:textId="77777777" w:rsidR="00BC1713" w:rsidRPr="00987DA5" w:rsidRDefault="00BC1713" w:rsidP="007A6B25">
            <w:pPr>
              <w:pStyle w:val="Paragrafi"/>
              <w:ind w:firstLine="0"/>
              <w:rPr>
                <w:sz w:val="20"/>
                <w:lang w:val="sq-AL"/>
              </w:rPr>
            </w:pPr>
          </w:p>
        </w:tc>
        <w:tc>
          <w:tcPr>
            <w:tcW w:w="1250" w:type="pct"/>
          </w:tcPr>
          <w:p w14:paraId="4EBF647C" w14:textId="77777777" w:rsidR="00BC1713" w:rsidRPr="00987DA5" w:rsidRDefault="00BC1713" w:rsidP="007A6B25">
            <w:pPr>
              <w:pStyle w:val="Paragrafi"/>
              <w:ind w:firstLine="0"/>
              <w:rPr>
                <w:sz w:val="20"/>
                <w:lang w:val="sq-AL"/>
              </w:rPr>
            </w:pPr>
          </w:p>
        </w:tc>
        <w:tc>
          <w:tcPr>
            <w:tcW w:w="1250" w:type="pct"/>
          </w:tcPr>
          <w:p w14:paraId="4EBF647D" w14:textId="77777777" w:rsidR="00BC1713" w:rsidRPr="00987DA5" w:rsidRDefault="00BC1713" w:rsidP="007A6B25">
            <w:pPr>
              <w:pStyle w:val="Paragrafi"/>
              <w:ind w:firstLine="0"/>
              <w:rPr>
                <w:sz w:val="20"/>
                <w:lang w:val="sq-AL"/>
              </w:rPr>
            </w:pPr>
          </w:p>
        </w:tc>
      </w:tr>
      <w:tr w:rsidR="00BC1713" w:rsidRPr="00987DA5" w14:paraId="4EBF6495" w14:textId="77777777" w:rsidTr="007A6B25">
        <w:tc>
          <w:tcPr>
            <w:tcW w:w="1250" w:type="pct"/>
          </w:tcPr>
          <w:p w14:paraId="4EBF647F" w14:textId="77777777" w:rsidR="00BC1713" w:rsidRPr="00987DA5" w:rsidRDefault="00BC1713" w:rsidP="007A6B25">
            <w:pPr>
              <w:pStyle w:val="Paragrafi"/>
              <w:ind w:firstLine="0"/>
              <w:rPr>
                <w:sz w:val="20"/>
                <w:lang w:val="sq-AL"/>
              </w:rPr>
            </w:pPr>
            <w:r w:rsidRPr="00987DA5">
              <w:rPr>
                <w:sz w:val="20"/>
                <w:lang w:val="sq-AL"/>
              </w:rPr>
              <w:t>Fenomeni i vërejtur (M)</w:t>
            </w:r>
          </w:p>
          <w:p w14:paraId="4EBF6480" w14:textId="77777777" w:rsidR="00BC1713" w:rsidRPr="00987DA5" w:rsidRDefault="00BC1713" w:rsidP="007A6B25">
            <w:pPr>
              <w:pStyle w:val="Paragrafi"/>
              <w:ind w:firstLine="0"/>
              <w:rPr>
                <w:sz w:val="20"/>
                <w:lang w:val="sq-AL"/>
              </w:rPr>
            </w:pPr>
          </w:p>
        </w:tc>
        <w:tc>
          <w:tcPr>
            <w:tcW w:w="1250" w:type="pct"/>
          </w:tcPr>
          <w:p w14:paraId="4EBF6481" w14:textId="77777777" w:rsidR="00BC1713" w:rsidRPr="00987DA5" w:rsidRDefault="00BC1713" w:rsidP="007A6B25">
            <w:pPr>
              <w:pStyle w:val="Paragrafi"/>
              <w:ind w:firstLine="0"/>
              <w:rPr>
                <w:sz w:val="20"/>
                <w:lang w:val="sq-AL"/>
              </w:rPr>
            </w:pPr>
            <w:r w:rsidRPr="00987DA5">
              <w:rPr>
                <w:sz w:val="20"/>
                <w:lang w:val="sq-AL"/>
              </w:rPr>
              <w:t>Përshkrimi i fenomenit të vëzhguar që shkakton lëshimin e raportit - ajror të veçantë</w:t>
            </w:r>
          </w:p>
        </w:tc>
        <w:tc>
          <w:tcPr>
            <w:tcW w:w="1250" w:type="pct"/>
          </w:tcPr>
          <w:p w14:paraId="4EBF6482" w14:textId="77777777" w:rsidR="00BC1713" w:rsidRPr="00987DA5" w:rsidRDefault="00BC1713" w:rsidP="007A6B25">
            <w:pPr>
              <w:pStyle w:val="Paragrafi"/>
              <w:ind w:firstLine="0"/>
              <w:rPr>
                <w:sz w:val="20"/>
                <w:lang w:val="sq-AL"/>
              </w:rPr>
            </w:pPr>
            <w:r w:rsidRPr="00987DA5">
              <w:rPr>
                <w:sz w:val="20"/>
                <w:lang w:val="sq-AL"/>
              </w:rPr>
              <w:t xml:space="preserve">TS </w:t>
            </w:r>
          </w:p>
          <w:p w14:paraId="4EBF6483" w14:textId="77777777" w:rsidR="00BC1713" w:rsidRPr="00987DA5" w:rsidRDefault="00BC1713" w:rsidP="007A6B25">
            <w:pPr>
              <w:pStyle w:val="Paragrafi"/>
              <w:ind w:firstLine="0"/>
              <w:rPr>
                <w:sz w:val="20"/>
                <w:lang w:val="sq-AL"/>
              </w:rPr>
            </w:pPr>
            <w:r w:rsidRPr="00987DA5">
              <w:rPr>
                <w:sz w:val="20"/>
                <w:lang w:val="sq-AL"/>
              </w:rPr>
              <w:t xml:space="preserve">TSGR </w:t>
            </w:r>
          </w:p>
          <w:p w14:paraId="4EBF6484" w14:textId="77777777" w:rsidR="00BC1713" w:rsidRPr="00987DA5" w:rsidRDefault="00BC1713" w:rsidP="007A6B25">
            <w:pPr>
              <w:pStyle w:val="Paragrafi"/>
              <w:ind w:firstLine="0"/>
              <w:rPr>
                <w:sz w:val="20"/>
                <w:lang w:val="sq-AL"/>
              </w:rPr>
            </w:pPr>
            <w:r w:rsidRPr="00987DA5">
              <w:rPr>
                <w:sz w:val="20"/>
                <w:lang w:val="sq-AL"/>
              </w:rPr>
              <w:t xml:space="preserve">SEV TURB </w:t>
            </w:r>
          </w:p>
          <w:p w14:paraId="4EBF6485" w14:textId="77777777" w:rsidR="00BC1713" w:rsidRPr="00987DA5" w:rsidRDefault="00BC1713" w:rsidP="007A6B25">
            <w:pPr>
              <w:pStyle w:val="Paragrafi"/>
              <w:ind w:firstLine="0"/>
              <w:rPr>
                <w:sz w:val="20"/>
                <w:lang w:val="sq-AL"/>
              </w:rPr>
            </w:pPr>
            <w:r w:rsidRPr="00987DA5">
              <w:rPr>
                <w:sz w:val="20"/>
                <w:lang w:val="sq-AL"/>
              </w:rPr>
              <w:t xml:space="preserve">SEV ICE </w:t>
            </w:r>
          </w:p>
          <w:p w14:paraId="4EBF6486" w14:textId="77777777" w:rsidR="00BC1713" w:rsidRPr="00987DA5" w:rsidRDefault="00BC1713" w:rsidP="007A6B25">
            <w:pPr>
              <w:pStyle w:val="Paragrafi"/>
              <w:ind w:firstLine="0"/>
              <w:rPr>
                <w:sz w:val="20"/>
                <w:lang w:val="sq-AL"/>
              </w:rPr>
            </w:pPr>
            <w:r w:rsidRPr="00987DA5">
              <w:rPr>
                <w:sz w:val="20"/>
                <w:lang w:val="sq-AL"/>
              </w:rPr>
              <w:t xml:space="preserve">SEV MTW </w:t>
            </w:r>
          </w:p>
          <w:p w14:paraId="4EBF6487" w14:textId="77777777" w:rsidR="00BC1713" w:rsidRPr="00987DA5" w:rsidRDefault="00BC1713" w:rsidP="007A6B25">
            <w:pPr>
              <w:pStyle w:val="Paragrafi"/>
              <w:ind w:firstLine="0"/>
              <w:rPr>
                <w:sz w:val="20"/>
                <w:lang w:val="sq-AL"/>
              </w:rPr>
            </w:pPr>
            <w:r w:rsidRPr="00987DA5">
              <w:rPr>
                <w:sz w:val="20"/>
                <w:lang w:val="sq-AL"/>
              </w:rPr>
              <w:t xml:space="preserve">HVY SS </w:t>
            </w:r>
          </w:p>
          <w:p w14:paraId="4EBF6488" w14:textId="77777777" w:rsidR="00BC1713" w:rsidRPr="00987DA5" w:rsidRDefault="00BC1713" w:rsidP="007A6B25">
            <w:pPr>
              <w:pStyle w:val="Paragrafi"/>
              <w:ind w:firstLine="0"/>
              <w:rPr>
                <w:sz w:val="20"/>
                <w:lang w:val="sq-AL"/>
              </w:rPr>
            </w:pPr>
            <w:r w:rsidRPr="00987DA5">
              <w:rPr>
                <w:sz w:val="20"/>
                <w:lang w:val="sq-AL"/>
              </w:rPr>
              <w:t xml:space="preserve">VA CLD </w:t>
            </w:r>
          </w:p>
          <w:p w14:paraId="4EBF6489" w14:textId="77777777" w:rsidR="00BC1713" w:rsidRPr="00987DA5" w:rsidRDefault="00BC1713" w:rsidP="007A6B25">
            <w:pPr>
              <w:pStyle w:val="Paragrafi"/>
              <w:ind w:firstLine="0"/>
              <w:rPr>
                <w:sz w:val="20"/>
                <w:lang w:val="sq-AL"/>
              </w:rPr>
            </w:pPr>
            <w:r w:rsidRPr="00987DA5">
              <w:rPr>
                <w:sz w:val="20"/>
                <w:lang w:val="sq-AL"/>
              </w:rPr>
              <w:t xml:space="preserve">VA [MT nnnnnnnnnn] MOD TURB </w:t>
            </w:r>
          </w:p>
          <w:p w14:paraId="4EBF648A" w14:textId="77777777" w:rsidR="00BC1713" w:rsidRPr="00987DA5" w:rsidRDefault="00BC1713" w:rsidP="007A6B25">
            <w:pPr>
              <w:pStyle w:val="Paragrafi"/>
              <w:ind w:firstLine="0"/>
              <w:rPr>
                <w:sz w:val="20"/>
                <w:lang w:val="sq-AL"/>
              </w:rPr>
            </w:pPr>
            <w:r w:rsidRPr="00987DA5">
              <w:rPr>
                <w:sz w:val="20"/>
                <w:lang w:val="sq-AL"/>
              </w:rPr>
              <w:t>MOD ICE</w:t>
            </w:r>
          </w:p>
        </w:tc>
        <w:tc>
          <w:tcPr>
            <w:tcW w:w="1250" w:type="pct"/>
          </w:tcPr>
          <w:p w14:paraId="4EBF648B" w14:textId="77777777" w:rsidR="00BC1713" w:rsidRPr="00987DA5" w:rsidRDefault="00BC1713" w:rsidP="007A6B25">
            <w:pPr>
              <w:pStyle w:val="Paragrafi"/>
              <w:ind w:firstLine="0"/>
              <w:rPr>
                <w:sz w:val="20"/>
                <w:lang w:val="sq-AL"/>
              </w:rPr>
            </w:pPr>
            <w:r w:rsidRPr="00987DA5">
              <w:rPr>
                <w:sz w:val="20"/>
                <w:lang w:val="sq-AL"/>
              </w:rPr>
              <w:t>TSGR</w:t>
            </w:r>
          </w:p>
          <w:p w14:paraId="4EBF648C" w14:textId="77777777" w:rsidR="00BC1713" w:rsidRPr="00987DA5" w:rsidRDefault="00BC1713" w:rsidP="007A6B25">
            <w:pPr>
              <w:pStyle w:val="Paragrafi"/>
              <w:ind w:firstLine="0"/>
              <w:rPr>
                <w:sz w:val="20"/>
                <w:lang w:val="sq-AL"/>
              </w:rPr>
            </w:pPr>
            <w:r w:rsidRPr="00987DA5">
              <w:rPr>
                <w:sz w:val="20"/>
                <w:lang w:val="sq-AL"/>
              </w:rPr>
              <w:t xml:space="preserve"> SEV TURB </w:t>
            </w:r>
          </w:p>
          <w:p w14:paraId="4EBF648D" w14:textId="77777777" w:rsidR="00BC1713" w:rsidRPr="00987DA5" w:rsidRDefault="00BC1713" w:rsidP="007A6B25">
            <w:pPr>
              <w:pStyle w:val="Paragrafi"/>
              <w:ind w:firstLine="0"/>
              <w:rPr>
                <w:sz w:val="20"/>
                <w:lang w:val="sq-AL"/>
              </w:rPr>
            </w:pPr>
            <w:r w:rsidRPr="00987DA5">
              <w:rPr>
                <w:sz w:val="20"/>
                <w:lang w:val="sq-AL"/>
              </w:rPr>
              <w:t xml:space="preserve">SEV ICE </w:t>
            </w:r>
          </w:p>
          <w:p w14:paraId="4EBF648E" w14:textId="77777777" w:rsidR="00BC1713" w:rsidRPr="00987DA5" w:rsidRDefault="00BC1713" w:rsidP="007A6B25">
            <w:pPr>
              <w:pStyle w:val="Paragrafi"/>
              <w:ind w:firstLine="0"/>
              <w:rPr>
                <w:sz w:val="20"/>
                <w:lang w:val="sq-AL"/>
              </w:rPr>
            </w:pPr>
            <w:r w:rsidRPr="00987DA5">
              <w:rPr>
                <w:sz w:val="20"/>
                <w:lang w:val="sq-AL"/>
              </w:rPr>
              <w:t xml:space="preserve">SEV MTW </w:t>
            </w:r>
          </w:p>
          <w:p w14:paraId="4EBF648F" w14:textId="77777777" w:rsidR="00BC1713" w:rsidRPr="00987DA5" w:rsidRDefault="00BC1713" w:rsidP="007A6B25">
            <w:pPr>
              <w:pStyle w:val="Paragrafi"/>
              <w:ind w:firstLine="0"/>
              <w:rPr>
                <w:sz w:val="20"/>
                <w:lang w:val="sq-AL"/>
              </w:rPr>
            </w:pPr>
            <w:r w:rsidRPr="00987DA5">
              <w:rPr>
                <w:sz w:val="20"/>
                <w:lang w:val="sq-AL"/>
              </w:rPr>
              <w:t xml:space="preserve">HVY SS </w:t>
            </w:r>
          </w:p>
          <w:p w14:paraId="4EBF6490" w14:textId="77777777" w:rsidR="00BC1713" w:rsidRPr="00987DA5" w:rsidRDefault="00BC1713" w:rsidP="007A6B25">
            <w:pPr>
              <w:pStyle w:val="Paragrafi"/>
              <w:ind w:firstLine="0"/>
              <w:rPr>
                <w:sz w:val="20"/>
                <w:lang w:val="sq-AL"/>
              </w:rPr>
            </w:pPr>
            <w:r w:rsidRPr="00987DA5">
              <w:rPr>
                <w:sz w:val="20"/>
                <w:lang w:val="sq-AL"/>
              </w:rPr>
              <w:t xml:space="preserve">VA CLD </w:t>
            </w:r>
          </w:p>
          <w:p w14:paraId="4EBF6491" w14:textId="77777777" w:rsidR="00BC1713" w:rsidRPr="00987DA5" w:rsidRDefault="00BC1713" w:rsidP="007A6B25">
            <w:pPr>
              <w:pStyle w:val="Paragrafi"/>
              <w:ind w:firstLine="0"/>
              <w:rPr>
                <w:sz w:val="20"/>
                <w:lang w:val="sq-AL"/>
              </w:rPr>
            </w:pPr>
            <w:r w:rsidRPr="00987DA5">
              <w:rPr>
                <w:sz w:val="20"/>
                <w:lang w:val="sq-AL"/>
              </w:rPr>
              <w:t xml:space="preserve">VA </w:t>
            </w:r>
          </w:p>
          <w:p w14:paraId="4EBF6492" w14:textId="77777777" w:rsidR="00BC1713" w:rsidRPr="00987DA5" w:rsidRDefault="00BC1713" w:rsidP="007A6B25">
            <w:pPr>
              <w:pStyle w:val="Paragrafi"/>
              <w:ind w:firstLine="0"/>
              <w:rPr>
                <w:sz w:val="20"/>
                <w:lang w:val="sq-AL"/>
              </w:rPr>
            </w:pPr>
            <w:r w:rsidRPr="00987DA5">
              <w:rPr>
                <w:sz w:val="20"/>
                <w:lang w:val="sq-AL"/>
              </w:rPr>
              <w:t xml:space="preserve">VA MT ASHVAL5 </w:t>
            </w:r>
          </w:p>
          <w:p w14:paraId="4EBF6493" w14:textId="77777777" w:rsidR="00BC1713" w:rsidRPr="00987DA5" w:rsidRDefault="00BC1713" w:rsidP="007A6B25">
            <w:pPr>
              <w:pStyle w:val="Paragrafi"/>
              <w:ind w:firstLine="0"/>
              <w:rPr>
                <w:sz w:val="20"/>
                <w:lang w:val="sq-AL"/>
              </w:rPr>
            </w:pPr>
            <w:r w:rsidRPr="00987DA5">
              <w:rPr>
                <w:sz w:val="20"/>
                <w:lang w:val="sq-AL"/>
              </w:rPr>
              <w:t xml:space="preserve">MOD TURB </w:t>
            </w:r>
          </w:p>
          <w:p w14:paraId="4EBF6494" w14:textId="77777777" w:rsidR="00BC1713" w:rsidRPr="00987DA5" w:rsidRDefault="00BC1713" w:rsidP="007A6B25">
            <w:pPr>
              <w:pStyle w:val="Paragrafi"/>
              <w:ind w:firstLine="0"/>
              <w:rPr>
                <w:sz w:val="20"/>
                <w:lang w:val="sq-AL"/>
              </w:rPr>
            </w:pPr>
            <w:r w:rsidRPr="00987DA5">
              <w:rPr>
                <w:sz w:val="20"/>
                <w:lang w:val="sq-AL"/>
              </w:rPr>
              <w:t>MOD ICE</w:t>
            </w:r>
          </w:p>
        </w:tc>
      </w:tr>
      <w:tr w:rsidR="00BC1713" w:rsidRPr="00987DA5" w14:paraId="4EBF649D" w14:textId="77777777" w:rsidTr="007A6B25">
        <w:tc>
          <w:tcPr>
            <w:tcW w:w="1250" w:type="pct"/>
          </w:tcPr>
          <w:p w14:paraId="4EBF6496" w14:textId="77777777" w:rsidR="00BC1713" w:rsidRPr="00987DA5" w:rsidRDefault="00BC1713" w:rsidP="007A6B25">
            <w:pPr>
              <w:pStyle w:val="Paragrafi"/>
              <w:ind w:firstLine="0"/>
              <w:rPr>
                <w:sz w:val="20"/>
                <w:lang w:val="sq-AL"/>
              </w:rPr>
            </w:pPr>
            <w:r w:rsidRPr="00987DA5">
              <w:rPr>
                <w:sz w:val="20"/>
                <w:lang w:val="sq-AL"/>
              </w:rPr>
              <w:t>Koha e vëzhgimit (M)</w:t>
            </w:r>
          </w:p>
          <w:p w14:paraId="4EBF6497" w14:textId="77777777" w:rsidR="00BC1713" w:rsidRPr="00987DA5" w:rsidRDefault="00BC1713" w:rsidP="007A6B25">
            <w:pPr>
              <w:pStyle w:val="Paragrafi"/>
              <w:ind w:firstLine="0"/>
              <w:rPr>
                <w:sz w:val="20"/>
                <w:lang w:val="sq-AL"/>
              </w:rPr>
            </w:pPr>
          </w:p>
        </w:tc>
        <w:tc>
          <w:tcPr>
            <w:tcW w:w="1250" w:type="pct"/>
          </w:tcPr>
          <w:p w14:paraId="4EBF6498" w14:textId="77777777" w:rsidR="00BC1713" w:rsidRPr="00987DA5" w:rsidRDefault="00BC1713" w:rsidP="007A6B25">
            <w:pPr>
              <w:pStyle w:val="Paragrafi"/>
              <w:ind w:firstLine="0"/>
              <w:rPr>
                <w:sz w:val="20"/>
                <w:lang w:val="sq-AL"/>
              </w:rPr>
            </w:pPr>
            <w:r w:rsidRPr="00987DA5">
              <w:rPr>
                <w:sz w:val="20"/>
                <w:lang w:val="sq-AL"/>
              </w:rPr>
              <w:t>Koha e vëzhgimit të dukurisë së vëzhguar</w:t>
            </w:r>
          </w:p>
        </w:tc>
        <w:tc>
          <w:tcPr>
            <w:tcW w:w="1250" w:type="pct"/>
          </w:tcPr>
          <w:p w14:paraId="4EBF6499" w14:textId="77777777" w:rsidR="00BC1713" w:rsidRPr="00987DA5" w:rsidRDefault="00BC1713" w:rsidP="007A6B25">
            <w:pPr>
              <w:pStyle w:val="Paragrafi"/>
              <w:ind w:firstLine="0"/>
              <w:rPr>
                <w:sz w:val="20"/>
                <w:lang w:val="sq-AL"/>
              </w:rPr>
            </w:pPr>
            <w:r w:rsidRPr="00987DA5">
              <w:rPr>
                <w:sz w:val="20"/>
                <w:lang w:val="sq-AL"/>
              </w:rPr>
              <w:t>OBS AT nnnnZ</w:t>
            </w:r>
          </w:p>
          <w:p w14:paraId="4EBF649A" w14:textId="77777777" w:rsidR="00BC1713" w:rsidRPr="00987DA5" w:rsidRDefault="00BC1713" w:rsidP="007A6B25">
            <w:pPr>
              <w:pStyle w:val="Paragrafi"/>
              <w:ind w:firstLine="0"/>
              <w:rPr>
                <w:sz w:val="20"/>
                <w:lang w:val="sq-AL"/>
              </w:rPr>
            </w:pPr>
          </w:p>
        </w:tc>
        <w:tc>
          <w:tcPr>
            <w:tcW w:w="1250" w:type="pct"/>
          </w:tcPr>
          <w:p w14:paraId="4EBF649B" w14:textId="77777777" w:rsidR="00BC1713" w:rsidRPr="00987DA5" w:rsidRDefault="00BC1713" w:rsidP="007A6B25">
            <w:pPr>
              <w:pStyle w:val="Paragrafi"/>
              <w:ind w:firstLine="0"/>
              <w:rPr>
                <w:sz w:val="20"/>
                <w:lang w:val="sq-AL"/>
              </w:rPr>
            </w:pPr>
            <w:r w:rsidRPr="00987DA5">
              <w:rPr>
                <w:sz w:val="20"/>
                <w:lang w:val="sq-AL"/>
              </w:rPr>
              <w:t>OBS AT 1210Z</w:t>
            </w:r>
          </w:p>
          <w:p w14:paraId="4EBF649C" w14:textId="77777777" w:rsidR="00BC1713" w:rsidRPr="00987DA5" w:rsidRDefault="00BC1713" w:rsidP="007A6B25">
            <w:pPr>
              <w:pStyle w:val="Paragrafi"/>
              <w:ind w:firstLine="0"/>
              <w:rPr>
                <w:sz w:val="20"/>
                <w:lang w:val="sq-AL"/>
              </w:rPr>
            </w:pPr>
          </w:p>
        </w:tc>
      </w:tr>
      <w:tr w:rsidR="00BC1713" w:rsidRPr="00987DA5" w14:paraId="4EBF64A5" w14:textId="77777777" w:rsidTr="007A6B25">
        <w:tc>
          <w:tcPr>
            <w:tcW w:w="1250" w:type="pct"/>
          </w:tcPr>
          <w:p w14:paraId="4EBF649E" w14:textId="77777777" w:rsidR="00BC1713" w:rsidRPr="00987DA5" w:rsidRDefault="00BC1713" w:rsidP="007A6B25">
            <w:pPr>
              <w:pStyle w:val="Paragrafi"/>
              <w:ind w:firstLine="0"/>
              <w:rPr>
                <w:sz w:val="20"/>
                <w:lang w:val="sq-AL"/>
              </w:rPr>
            </w:pPr>
            <w:r w:rsidRPr="00987DA5">
              <w:rPr>
                <w:sz w:val="20"/>
                <w:lang w:val="sq-AL"/>
              </w:rPr>
              <w:lastRenderedPageBreak/>
              <w:t>Vendndodhja (C)</w:t>
            </w:r>
          </w:p>
          <w:p w14:paraId="4EBF649F" w14:textId="77777777" w:rsidR="00BC1713" w:rsidRPr="00987DA5" w:rsidRDefault="00BC1713" w:rsidP="007A6B25">
            <w:pPr>
              <w:pStyle w:val="Paragrafi"/>
              <w:ind w:firstLine="0"/>
              <w:rPr>
                <w:sz w:val="20"/>
                <w:lang w:val="sq-AL"/>
              </w:rPr>
            </w:pPr>
          </w:p>
        </w:tc>
        <w:tc>
          <w:tcPr>
            <w:tcW w:w="1250" w:type="pct"/>
          </w:tcPr>
          <w:p w14:paraId="4EBF64A0" w14:textId="77777777" w:rsidR="00BC1713" w:rsidRPr="00987DA5" w:rsidRDefault="00BC1713" w:rsidP="007A6B25">
            <w:pPr>
              <w:pStyle w:val="Paragrafi"/>
              <w:ind w:firstLine="0"/>
              <w:rPr>
                <w:sz w:val="20"/>
                <w:lang w:val="sq-AL"/>
              </w:rPr>
            </w:pPr>
            <w:r w:rsidRPr="00987DA5">
              <w:rPr>
                <w:sz w:val="20"/>
                <w:lang w:val="sq-AL"/>
              </w:rPr>
              <w:t>Vendndodhja (referuar gjerësisë dhe gjatësisë gjeografike (në gradë dhe minuta)) të fenomenit të vëzhguar</w:t>
            </w:r>
          </w:p>
        </w:tc>
        <w:tc>
          <w:tcPr>
            <w:tcW w:w="1250" w:type="pct"/>
          </w:tcPr>
          <w:p w14:paraId="4EBF64A1" w14:textId="77777777" w:rsidR="00BC1713" w:rsidRPr="00987DA5" w:rsidRDefault="00BC1713" w:rsidP="007A6B25">
            <w:pPr>
              <w:pStyle w:val="Paragrafi"/>
              <w:ind w:firstLine="0"/>
              <w:rPr>
                <w:sz w:val="20"/>
                <w:lang w:val="sq-AL"/>
              </w:rPr>
            </w:pPr>
            <w:r w:rsidRPr="00987DA5">
              <w:rPr>
                <w:sz w:val="20"/>
                <w:lang w:val="sq-AL"/>
              </w:rPr>
              <w:t>NnnnnWnnnnn ose NnnnnEnnnnn ose SnnnnWnnnnn ose SnnnnEnnnnn</w:t>
            </w:r>
          </w:p>
          <w:p w14:paraId="4EBF64A2" w14:textId="77777777" w:rsidR="00BC1713" w:rsidRPr="00987DA5" w:rsidRDefault="00BC1713" w:rsidP="007A6B25">
            <w:pPr>
              <w:pStyle w:val="Paragrafi"/>
              <w:ind w:firstLine="0"/>
              <w:rPr>
                <w:sz w:val="20"/>
                <w:lang w:val="sq-AL"/>
              </w:rPr>
            </w:pPr>
          </w:p>
        </w:tc>
        <w:tc>
          <w:tcPr>
            <w:tcW w:w="1250" w:type="pct"/>
          </w:tcPr>
          <w:p w14:paraId="4EBF64A3" w14:textId="77777777" w:rsidR="00BC1713" w:rsidRPr="00987DA5" w:rsidRDefault="00BC1713" w:rsidP="007A6B25">
            <w:pPr>
              <w:pStyle w:val="Paragrafi"/>
              <w:ind w:firstLine="0"/>
              <w:rPr>
                <w:sz w:val="20"/>
                <w:lang w:val="sq-AL"/>
              </w:rPr>
            </w:pPr>
            <w:r w:rsidRPr="00987DA5">
              <w:rPr>
                <w:sz w:val="20"/>
                <w:lang w:val="sq-AL"/>
              </w:rPr>
              <w:t>N2020W07005 S4812E01036</w:t>
            </w:r>
          </w:p>
          <w:p w14:paraId="4EBF64A4" w14:textId="77777777" w:rsidR="00BC1713" w:rsidRPr="00987DA5" w:rsidRDefault="00BC1713" w:rsidP="007A6B25">
            <w:pPr>
              <w:pStyle w:val="Paragrafi"/>
              <w:ind w:firstLine="0"/>
              <w:rPr>
                <w:sz w:val="20"/>
                <w:lang w:val="sq-AL"/>
              </w:rPr>
            </w:pPr>
          </w:p>
        </w:tc>
      </w:tr>
      <w:tr w:rsidR="00BC1713" w:rsidRPr="00987DA5" w14:paraId="4EBF64AE" w14:textId="77777777" w:rsidTr="007A6B25">
        <w:tc>
          <w:tcPr>
            <w:tcW w:w="1250" w:type="pct"/>
          </w:tcPr>
          <w:p w14:paraId="4EBF64A6" w14:textId="77777777" w:rsidR="00BC1713" w:rsidRPr="00987DA5" w:rsidRDefault="00BC1713" w:rsidP="007A6B25">
            <w:pPr>
              <w:pStyle w:val="Paragrafi"/>
              <w:ind w:firstLine="0"/>
              <w:rPr>
                <w:sz w:val="20"/>
                <w:lang w:val="sq-AL"/>
              </w:rPr>
            </w:pPr>
            <w:r w:rsidRPr="00987DA5">
              <w:rPr>
                <w:sz w:val="20"/>
                <w:lang w:val="sq-AL"/>
              </w:rPr>
              <w:t>Niveli (C)</w:t>
            </w:r>
          </w:p>
        </w:tc>
        <w:tc>
          <w:tcPr>
            <w:tcW w:w="1250" w:type="pct"/>
          </w:tcPr>
          <w:p w14:paraId="4EBF64A7" w14:textId="77777777" w:rsidR="00BC1713" w:rsidRPr="00987DA5" w:rsidRDefault="00BC1713" w:rsidP="007A6B25">
            <w:pPr>
              <w:pStyle w:val="Paragrafi"/>
              <w:ind w:firstLine="0"/>
              <w:rPr>
                <w:sz w:val="20"/>
                <w:lang w:val="sq-AL"/>
              </w:rPr>
            </w:pPr>
            <w:r w:rsidRPr="00987DA5">
              <w:rPr>
                <w:sz w:val="20"/>
                <w:lang w:val="sq-AL"/>
              </w:rPr>
              <w:t>Niveli i fluturimit ose lartësia e dukurisë së vëzhguar</w:t>
            </w:r>
          </w:p>
        </w:tc>
        <w:tc>
          <w:tcPr>
            <w:tcW w:w="1250" w:type="pct"/>
          </w:tcPr>
          <w:p w14:paraId="4EBF64A8" w14:textId="77777777" w:rsidR="00BC1713" w:rsidRPr="00987DA5" w:rsidRDefault="00BC1713" w:rsidP="007A6B25">
            <w:pPr>
              <w:pStyle w:val="Paragrafi"/>
              <w:ind w:firstLine="0"/>
              <w:rPr>
                <w:sz w:val="20"/>
                <w:lang w:val="sq-AL"/>
              </w:rPr>
            </w:pPr>
            <w:r w:rsidRPr="00987DA5">
              <w:rPr>
                <w:sz w:val="20"/>
                <w:lang w:val="sq-AL"/>
              </w:rPr>
              <w:t>FLnnn ose FLnnn/nnn ose nnnnM (ose [n]nnnnFT)</w:t>
            </w:r>
          </w:p>
          <w:p w14:paraId="4EBF64A9" w14:textId="77777777" w:rsidR="00BC1713" w:rsidRPr="00987DA5" w:rsidRDefault="00BC1713" w:rsidP="007A6B25">
            <w:pPr>
              <w:pStyle w:val="Paragrafi"/>
              <w:ind w:firstLine="0"/>
              <w:rPr>
                <w:sz w:val="20"/>
                <w:lang w:val="sq-AL"/>
              </w:rPr>
            </w:pPr>
          </w:p>
        </w:tc>
        <w:tc>
          <w:tcPr>
            <w:tcW w:w="1250" w:type="pct"/>
          </w:tcPr>
          <w:p w14:paraId="4EBF64AA" w14:textId="77777777" w:rsidR="00BC1713" w:rsidRPr="00987DA5" w:rsidRDefault="00BC1713" w:rsidP="007A6B25">
            <w:pPr>
              <w:pStyle w:val="Paragrafi"/>
              <w:ind w:firstLine="0"/>
              <w:rPr>
                <w:sz w:val="20"/>
                <w:lang w:val="sq-AL"/>
              </w:rPr>
            </w:pPr>
            <w:r w:rsidRPr="00987DA5">
              <w:rPr>
                <w:sz w:val="20"/>
                <w:lang w:val="sq-AL"/>
              </w:rPr>
              <w:t xml:space="preserve">FL390 </w:t>
            </w:r>
          </w:p>
          <w:p w14:paraId="4EBF64AB" w14:textId="77777777" w:rsidR="00BC1713" w:rsidRPr="00987DA5" w:rsidRDefault="00BC1713" w:rsidP="007A6B25">
            <w:pPr>
              <w:pStyle w:val="Paragrafi"/>
              <w:ind w:firstLine="0"/>
              <w:rPr>
                <w:sz w:val="20"/>
                <w:lang w:val="sq-AL"/>
              </w:rPr>
            </w:pPr>
            <w:r w:rsidRPr="00987DA5">
              <w:rPr>
                <w:sz w:val="20"/>
                <w:lang w:val="sq-AL"/>
              </w:rPr>
              <w:t xml:space="preserve">FL180/210 </w:t>
            </w:r>
          </w:p>
          <w:p w14:paraId="4EBF64AC" w14:textId="77777777" w:rsidR="00BC1713" w:rsidRPr="00987DA5" w:rsidRDefault="00BC1713" w:rsidP="007A6B25">
            <w:pPr>
              <w:pStyle w:val="Paragrafi"/>
              <w:ind w:firstLine="0"/>
              <w:rPr>
                <w:sz w:val="20"/>
                <w:lang w:val="sq-AL"/>
              </w:rPr>
            </w:pPr>
            <w:r w:rsidRPr="00987DA5">
              <w:rPr>
                <w:sz w:val="20"/>
                <w:lang w:val="sq-AL"/>
              </w:rPr>
              <w:t xml:space="preserve">3000M </w:t>
            </w:r>
          </w:p>
          <w:p w14:paraId="4EBF64AD" w14:textId="77777777" w:rsidR="00BC1713" w:rsidRPr="00987DA5" w:rsidRDefault="00BC1713" w:rsidP="007A6B25">
            <w:pPr>
              <w:pStyle w:val="Paragrafi"/>
              <w:ind w:firstLine="0"/>
              <w:rPr>
                <w:sz w:val="20"/>
                <w:lang w:val="sq-AL"/>
              </w:rPr>
            </w:pPr>
            <w:r w:rsidRPr="00987DA5">
              <w:rPr>
                <w:sz w:val="20"/>
                <w:lang w:val="sq-AL"/>
              </w:rPr>
              <w:t>12000FT</w:t>
            </w:r>
          </w:p>
        </w:tc>
      </w:tr>
    </w:tbl>
    <w:p w14:paraId="4EBF64AF" w14:textId="77777777" w:rsidR="00BC1713" w:rsidRPr="00987DA5" w:rsidRDefault="00BC1713" w:rsidP="00BC1713">
      <w:pPr>
        <w:pStyle w:val="Paragrafi"/>
        <w:rPr>
          <w:lang w:val="sq-AL"/>
        </w:rPr>
      </w:pPr>
    </w:p>
    <w:p w14:paraId="4EBF64B0" w14:textId="3092D83B" w:rsidR="00BC1713" w:rsidRPr="00987DA5" w:rsidRDefault="003E7EC3" w:rsidP="003E7EC3">
      <w:pPr>
        <w:pStyle w:val="Paragrafi"/>
        <w:jc w:val="center"/>
        <w:rPr>
          <w:lang w:val="sq-AL"/>
        </w:rPr>
      </w:pPr>
      <w:r w:rsidRPr="00987DA5">
        <w:rPr>
          <w:lang w:val="sq-AL"/>
        </w:rPr>
        <w:t>SHTOJCË 6</w:t>
      </w:r>
    </w:p>
    <w:p w14:paraId="4EBF64B1" w14:textId="5B1FA0D9" w:rsidR="00BC1713" w:rsidRPr="00987DA5" w:rsidRDefault="003E7EC3" w:rsidP="003E7EC3">
      <w:pPr>
        <w:pStyle w:val="Paragrafi"/>
        <w:jc w:val="center"/>
        <w:rPr>
          <w:lang w:val="sq-AL"/>
        </w:rPr>
      </w:pPr>
      <w:r w:rsidRPr="00987DA5">
        <w:rPr>
          <w:lang w:val="sq-AL"/>
        </w:rPr>
        <w:t>MODELI PËR MESAZHIN KËSHILLUES PËR HIRIN VULLKANIK</w:t>
      </w:r>
    </w:p>
    <w:p w14:paraId="418020C8" w14:textId="77777777" w:rsidR="003E7EC3" w:rsidRPr="00987DA5" w:rsidRDefault="003E7EC3" w:rsidP="00BC1713">
      <w:pPr>
        <w:pStyle w:val="Paragrafi"/>
        <w:rPr>
          <w:lang w:val="sq-AL"/>
        </w:rPr>
      </w:pPr>
    </w:p>
    <w:p w14:paraId="4EBF64B2" w14:textId="77777777" w:rsidR="00BC1713" w:rsidRPr="00987DA5" w:rsidRDefault="00BC1713" w:rsidP="00BC1713">
      <w:pPr>
        <w:pStyle w:val="Paragrafi"/>
        <w:rPr>
          <w:lang w:val="sq-AL"/>
        </w:rPr>
      </w:pPr>
      <w:r w:rsidRPr="00987DA5">
        <w:rPr>
          <w:lang w:val="sq-AL"/>
        </w:rPr>
        <w:t>Çelësi:</w:t>
      </w:r>
    </w:p>
    <w:p w14:paraId="4EBF64B3" w14:textId="6A6B5180" w:rsidR="00BC1713" w:rsidRPr="00987DA5" w:rsidRDefault="00BC1713" w:rsidP="00BC1713">
      <w:pPr>
        <w:pStyle w:val="Paragrafi"/>
        <w:rPr>
          <w:lang w:val="sq-AL"/>
        </w:rPr>
      </w:pPr>
      <w:r w:rsidRPr="00987DA5">
        <w:rPr>
          <w:lang w:val="sq-AL"/>
        </w:rPr>
        <w:t>M</w:t>
      </w:r>
      <w:r w:rsidRPr="00987DA5">
        <w:rPr>
          <w:lang w:val="sq-AL"/>
        </w:rPr>
        <w:tab/>
        <w:t>=</w:t>
      </w:r>
      <w:r w:rsidR="000D61D2" w:rsidRPr="00987DA5">
        <w:rPr>
          <w:lang w:val="sq-AL"/>
        </w:rPr>
        <w:t xml:space="preserve"> </w:t>
      </w:r>
      <w:r w:rsidRPr="00987DA5">
        <w:rPr>
          <w:lang w:val="sq-AL"/>
        </w:rPr>
        <w:t xml:space="preserve">përfshirja e detyrueshme; </w:t>
      </w:r>
    </w:p>
    <w:p w14:paraId="4EBF64B4" w14:textId="733DD6B9" w:rsidR="00BC1713" w:rsidRPr="00987DA5" w:rsidRDefault="00BC1713" w:rsidP="00BC1713">
      <w:pPr>
        <w:pStyle w:val="Paragrafi"/>
        <w:rPr>
          <w:lang w:val="sq-AL"/>
        </w:rPr>
      </w:pPr>
      <w:r w:rsidRPr="00987DA5">
        <w:rPr>
          <w:lang w:val="sq-AL"/>
        </w:rPr>
        <w:t>O</w:t>
      </w:r>
      <w:r w:rsidRPr="00987DA5">
        <w:rPr>
          <w:lang w:val="sq-AL"/>
        </w:rPr>
        <w:tab/>
        <w:t>=</w:t>
      </w:r>
      <w:r w:rsidR="000D61D2" w:rsidRPr="00987DA5">
        <w:rPr>
          <w:lang w:val="sq-AL"/>
        </w:rPr>
        <w:t xml:space="preserve"> </w:t>
      </w:r>
      <w:r w:rsidRPr="00987DA5">
        <w:rPr>
          <w:lang w:val="sq-AL"/>
        </w:rPr>
        <w:t>përfshirja opsionale;</w:t>
      </w:r>
    </w:p>
    <w:p w14:paraId="4EBF64B5" w14:textId="77777777" w:rsidR="00BC1713" w:rsidRPr="00987DA5" w:rsidRDefault="00BC1713" w:rsidP="00BC1713">
      <w:pPr>
        <w:pStyle w:val="Paragrafi"/>
        <w:rPr>
          <w:lang w:val="sq-AL"/>
        </w:rPr>
      </w:pPr>
      <w:r w:rsidRPr="00987DA5">
        <w:rPr>
          <w:lang w:val="sq-AL"/>
        </w:rPr>
        <w:t>=</w:t>
      </w:r>
      <w:r w:rsidRPr="00987DA5">
        <w:rPr>
          <w:lang w:val="sq-AL"/>
        </w:rPr>
        <w:tab/>
        <w:t>= shenja e barazimit tregon që teksti në vijim duhet të vendoset në vijën pasuese.</w:t>
      </w:r>
    </w:p>
    <w:p w14:paraId="4EBF64B6" w14:textId="0099C8EF" w:rsidR="00BC1713" w:rsidRPr="00987DA5" w:rsidRDefault="007A6B25" w:rsidP="00BC1713">
      <w:pPr>
        <w:pStyle w:val="Paragrafi"/>
        <w:rPr>
          <w:lang w:val="sq-AL"/>
        </w:rPr>
      </w:pPr>
      <w:r w:rsidRPr="00987DA5">
        <w:rPr>
          <w:lang w:val="sq-AL"/>
        </w:rPr>
        <w:t>Shënimi 1</w:t>
      </w:r>
      <w:r w:rsidR="003E7EC3" w:rsidRPr="00987DA5">
        <w:rPr>
          <w:lang w:val="sq-AL"/>
        </w:rPr>
        <w:t>.</w:t>
      </w:r>
      <w:r w:rsidRPr="00987DA5">
        <w:rPr>
          <w:lang w:val="sq-AL"/>
        </w:rPr>
        <w:t xml:space="preserve"> </w:t>
      </w:r>
      <w:r w:rsidR="00BC1713" w:rsidRPr="00987DA5">
        <w:rPr>
          <w:lang w:val="sq-AL"/>
        </w:rPr>
        <w:t>Gama dhe rezolucioni për element</w:t>
      </w:r>
      <w:r w:rsidR="00FC27F1">
        <w:rPr>
          <w:lang w:val="sq-AL"/>
        </w:rPr>
        <w:t>e</w:t>
      </w:r>
      <w:r w:rsidR="00BC1713" w:rsidRPr="00987DA5">
        <w:rPr>
          <w:lang w:val="sq-AL"/>
        </w:rPr>
        <w:t>t numerik</w:t>
      </w:r>
      <w:r w:rsidR="00FC27F1">
        <w:rPr>
          <w:lang w:val="sq-AL"/>
        </w:rPr>
        <w:t>e</w:t>
      </w:r>
      <w:r w:rsidR="00BC1713" w:rsidRPr="00987DA5">
        <w:rPr>
          <w:lang w:val="sq-AL"/>
        </w:rPr>
        <w:t xml:space="preserve"> të përfshir</w:t>
      </w:r>
      <w:r w:rsidR="00FC27F1">
        <w:rPr>
          <w:lang w:val="sq-AL"/>
        </w:rPr>
        <w:t>a</w:t>
      </w:r>
      <w:r w:rsidR="00BC1713" w:rsidRPr="00987DA5">
        <w:rPr>
          <w:lang w:val="sq-AL"/>
        </w:rPr>
        <w:t xml:space="preserve"> në mesazhet këshilluese për hirin vullkanik tregohen te </w:t>
      </w:r>
      <w:r w:rsidR="003E7EC3" w:rsidRPr="00987DA5">
        <w:rPr>
          <w:lang w:val="sq-AL"/>
        </w:rPr>
        <w:t>s</w:t>
      </w:r>
      <w:r w:rsidR="00BC1713" w:rsidRPr="00987DA5">
        <w:rPr>
          <w:lang w:val="sq-AL"/>
        </w:rPr>
        <w:t>htojca 8.</w:t>
      </w:r>
    </w:p>
    <w:p w14:paraId="4EBF64B7" w14:textId="321E2013" w:rsidR="00BC1713" w:rsidRPr="00987DA5" w:rsidRDefault="007A6B25" w:rsidP="00BC1713">
      <w:pPr>
        <w:pStyle w:val="Paragrafi"/>
        <w:rPr>
          <w:lang w:val="sq-AL"/>
        </w:rPr>
      </w:pPr>
      <w:r w:rsidRPr="00987DA5">
        <w:rPr>
          <w:lang w:val="sq-AL"/>
        </w:rPr>
        <w:t>Shënimi 2</w:t>
      </w:r>
      <w:r w:rsidR="003E7EC3" w:rsidRPr="00987DA5">
        <w:rPr>
          <w:lang w:val="sq-AL"/>
        </w:rPr>
        <w:t>.</w:t>
      </w:r>
      <w:r w:rsidRPr="00987DA5">
        <w:rPr>
          <w:lang w:val="sq-AL"/>
        </w:rPr>
        <w:t xml:space="preserve"> </w:t>
      </w:r>
      <w:r w:rsidR="00BC1713" w:rsidRPr="00987DA5">
        <w:rPr>
          <w:lang w:val="sq-AL"/>
        </w:rPr>
        <w:t xml:space="preserve">Shpjegimet për shkurtimet mund të gjenden në </w:t>
      </w:r>
      <w:r w:rsidR="001E7D41" w:rsidRPr="00987DA5">
        <w:rPr>
          <w:lang w:val="sq-AL"/>
        </w:rPr>
        <w:t>“</w:t>
      </w:r>
      <w:r w:rsidR="00BC1713" w:rsidRPr="00987DA5">
        <w:rPr>
          <w:lang w:val="sq-AL"/>
        </w:rPr>
        <w:t xml:space="preserve">Procedurat për </w:t>
      </w:r>
      <w:r w:rsidR="003E7EC3" w:rsidRPr="00987DA5">
        <w:rPr>
          <w:lang w:val="sq-AL"/>
        </w:rPr>
        <w:t>shërbimet e lundirimit ajror – shkurtimet dhe kod</w:t>
      </w:r>
      <w:r w:rsidR="00BC1713" w:rsidRPr="00987DA5">
        <w:rPr>
          <w:lang w:val="sq-AL"/>
        </w:rPr>
        <w:t>et e ICAO-s (PANS-ABC, Dok 8400)</w:t>
      </w:r>
      <w:r w:rsidR="003E7EC3" w:rsidRPr="00987DA5">
        <w:rPr>
          <w:lang w:val="sq-AL"/>
        </w:rPr>
        <w:t>”</w:t>
      </w:r>
      <w:r w:rsidR="00BC1713" w:rsidRPr="00987DA5">
        <w:rPr>
          <w:lang w:val="sq-AL"/>
        </w:rPr>
        <w:t>.</w:t>
      </w:r>
    </w:p>
    <w:p w14:paraId="4EBF64B8" w14:textId="1396D6F0" w:rsidR="00BC1713" w:rsidRPr="00987DA5" w:rsidRDefault="007A6B25" w:rsidP="00BC1713">
      <w:pPr>
        <w:pStyle w:val="Paragrafi"/>
        <w:rPr>
          <w:lang w:val="sq-AL"/>
        </w:rPr>
      </w:pPr>
      <w:r w:rsidRPr="00987DA5">
        <w:rPr>
          <w:lang w:val="sq-AL"/>
        </w:rPr>
        <w:t>Shënimi 3</w:t>
      </w:r>
      <w:r w:rsidR="003E7EC3" w:rsidRPr="00987DA5">
        <w:rPr>
          <w:lang w:val="sq-AL"/>
        </w:rPr>
        <w:t>.</w:t>
      </w:r>
      <w:r w:rsidRPr="00987DA5">
        <w:rPr>
          <w:lang w:val="sq-AL"/>
        </w:rPr>
        <w:t xml:space="preserve"> </w:t>
      </w:r>
      <w:r w:rsidR="00BC1713" w:rsidRPr="00987DA5">
        <w:rPr>
          <w:lang w:val="sq-AL"/>
        </w:rPr>
        <w:t xml:space="preserve">Përfshirja e </w:t>
      </w:r>
      <w:r w:rsidR="001E7D41" w:rsidRPr="00987DA5">
        <w:rPr>
          <w:lang w:val="sq-AL"/>
        </w:rPr>
        <w:t>“</w:t>
      </w:r>
      <w:r w:rsidR="00BC1713" w:rsidRPr="00987DA5">
        <w:rPr>
          <w:lang w:val="sq-AL"/>
        </w:rPr>
        <w:t>dy pikave</w:t>
      </w:r>
      <w:r w:rsidR="001E7D41" w:rsidRPr="00987DA5">
        <w:rPr>
          <w:lang w:val="sq-AL"/>
        </w:rPr>
        <w:t>”</w:t>
      </w:r>
      <w:r w:rsidR="00BC1713" w:rsidRPr="00987DA5">
        <w:rPr>
          <w:lang w:val="sq-AL"/>
        </w:rPr>
        <w:t xml:space="preserve"> pas çdo elementi të kreut është i detyrueshëm.</w:t>
      </w:r>
    </w:p>
    <w:p w14:paraId="4EBF64B9" w14:textId="05F148A2" w:rsidR="00BC1713" w:rsidRPr="00987DA5" w:rsidRDefault="007A6B25" w:rsidP="00BC1713">
      <w:pPr>
        <w:pStyle w:val="Paragrafi"/>
        <w:rPr>
          <w:lang w:val="sq-AL"/>
        </w:rPr>
      </w:pPr>
      <w:r w:rsidRPr="00987DA5">
        <w:rPr>
          <w:lang w:val="sq-AL"/>
        </w:rPr>
        <w:t>Shënimi 4</w:t>
      </w:r>
      <w:r w:rsidR="003E7EC3" w:rsidRPr="00987DA5">
        <w:rPr>
          <w:lang w:val="sq-AL"/>
        </w:rPr>
        <w:t>.</w:t>
      </w:r>
      <w:r w:rsidRPr="00987DA5">
        <w:rPr>
          <w:lang w:val="sq-AL"/>
        </w:rPr>
        <w:t xml:space="preserve"> </w:t>
      </w:r>
      <w:r w:rsidR="00BC1713" w:rsidRPr="00987DA5">
        <w:rPr>
          <w:lang w:val="sq-AL"/>
        </w:rPr>
        <w:t>Numrat nga 1 deri në 18 janë përfshirë</w:t>
      </w:r>
      <w:r w:rsidR="00142DC4">
        <w:rPr>
          <w:lang w:val="sq-AL"/>
        </w:rPr>
        <w:t xml:space="preserve"> vetëm </w:t>
      </w:r>
      <w:r w:rsidR="00BC1713" w:rsidRPr="00987DA5">
        <w:rPr>
          <w:lang w:val="sq-AL"/>
        </w:rPr>
        <w:t>për qartësi dhe ato nuk janë pjesë e mesazhit këshillues, siç tregohet në shembull.</w:t>
      </w:r>
    </w:p>
    <w:p w14:paraId="4EBF64BA" w14:textId="77777777" w:rsidR="00BC1713" w:rsidRPr="00987DA5" w:rsidRDefault="00BC1713" w:rsidP="00BC1713">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35"/>
        <w:gridCol w:w="1005"/>
        <w:gridCol w:w="1290"/>
        <w:gridCol w:w="1289"/>
        <w:gridCol w:w="1973"/>
        <w:gridCol w:w="1303"/>
        <w:gridCol w:w="1779"/>
      </w:tblGrid>
      <w:tr w:rsidR="00BC1713" w:rsidRPr="00987DA5" w14:paraId="4EBF64BF" w14:textId="77777777" w:rsidTr="0007113A">
        <w:trPr>
          <w:cantSplit/>
        </w:trPr>
        <w:tc>
          <w:tcPr>
            <w:tcW w:w="794" w:type="pct"/>
            <w:gridSpan w:val="2"/>
          </w:tcPr>
          <w:p w14:paraId="4EBF64BB" w14:textId="77777777" w:rsidR="00BC1713" w:rsidRPr="00987DA5" w:rsidRDefault="00BC1713" w:rsidP="007A6B25">
            <w:pPr>
              <w:pStyle w:val="Paragrafi"/>
              <w:ind w:firstLine="0"/>
              <w:rPr>
                <w:sz w:val="20"/>
                <w:szCs w:val="20"/>
                <w:lang w:val="sq-AL"/>
              </w:rPr>
            </w:pPr>
            <w:r w:rsidRPr="00987DA5">
              <w:rPr>
                <w:sz w:val="20"/>
                <w:szCs w:val="20"/>
                <w:lang w:val="sq-AL"/>
              </w:rPr>
              <w:t>Elementi</w:t>
            </w:r>
          </w:p>
        </w:tc>
        <w:tc>
          <w:tcPr>
            <w:tcW w:w="711" w:type="pct"/>
          </w:tcPr>
          <w:p w14:paraId="4EBF64BC" w14:textId="77777777" w:rsidR="00BC1713" w:rsidRPr="00987DA5" w:rsidRDefault="00BC1713" w:rsidP="007A6B25">
            <w:pPr>
              <w:pStyle w:val="Paragrafi"/>
              <w:ind w:firstLine="0"/>
              <w:rPr>
                <w:sz w:val="20"/>
                <w:szCs w:val="20"/>
                <w:lang w:val="sq-AL"/>
              </w:rPr>
            </w:pPr>
            <w:r w:rsidRPr="00987DA5">
              <w:rPr>
                <w:sz w:val="20"/>
                <w:szCs w:val="20"/>
                <w:lang w:val="sq-AL"/>
              </w:rPr>
              <w:t>Përmbajtja e hollësishme</w:t>
            </w:r>
          </w:p>
        </w:tc>
        <w:tc>
          <w:tcPr>
            <w:tcW w:w="1797" w:type="pct"/>
            <w:gridSpan w:val="2"/>
          </w:tcPr>
          <w:p w14:paraId="4EBF64BD" w14:textId="77777777" w:rsidR="00BC1713" w:rsidRPr="00987DA5" w:rsidRDefault="00BC1713" w:rsidP="007A6B25">
            <w:pPr>
              <w:pStyle w:val="Paragrafi"/>
              <w:ind w:firstLine="0"/>
              <w:rPr>
                <w:sz w:val="20"/>
                <w:szCs w:val="20"/>
                <w:lang w:val="sq-AL"/>
              </w:rPr>
            </w:pPr>
            <w:r w:rsidRPr="00987DA5">
              <w:rPr>
                <w:sz w:val="20"/>
                <w:szCs w:val="20"/>
                <w:lang w:val="sq-AL"/>
              </w:rPr>
              <w:t>Modele (t)</w:t>
            </w:r>
          </w:p>
        </w:tc>
        <w:tc>
          <w:tcPr>
            <w:tcW w:w="1698" w:type="pct"/>
            <w:gridSpan w:val="2"/>
          </w:tcPr>
          <w:p w14:paraId="4EBF64BE" w14:textId="77777777" w:rsidR="00BC1713" w:rsidRPr="00987DA5" w:rsidRDefault="00BC1713" w:rsidP="007A6B25">
            <w:pPr>
              <w:pStyle w:val="Paragrafi"/>
              <w:ind w:firstLine="0"/>
              <w:rPr>
                <w:sz w:val="20"/>
                <w:szCs w:val="20"/>
                <w:lang w:val="sq-AL"/>
              </w:rPr>
            </w:pPr>
            <w:r w:rsidRPr="00987DA5">
              <w:rPr>
                <w:sz w:val="20"/>
                <w:szCs w:val="20"/>
                <w:lang w:val="sq-AL"/>
              </w:rPr>
              <w:t>Shembujt</w:t>
            </w:r>
          </w:p>
        </w:tc>
      </w:tr>
      <w:tr w:rsidR="00BC1713" w:rsidRPr="00987DA5" w14:paraId="4EBF64C5" w14:textId="77777777" w:rsidTr="0007113A">
        <w:trPr>
          <w:cantSplit/>
        </w:trPr>
        <w:tc>
          <w:tcPr>
            <w:tcW w:w="240" w:type="pct"/>
            <w:vAlign w:val="center"/>
          </w:tcPr>
          <w:p w14:paraId="4EBF64C0" w14:textId="77777777" w:rsidR="00BC1713" w:rsidRPr="00987DA5" w:rsidRDefault="00BC1713" w:rsidP="007A6B25">
            <w:pPr>
              <w:pStyle w:val="Paragrafi"/>
              <w:ind w:firstLine="0"/>
              <w:jc w:val="left"/>
              <w:rPr>
                <w:sz w:val="20"/>
                <w:szCs w:val="20"/>
                <w:lang w:val="sq-AL"/>
              </w:rPr>
            </w:pPr>
            <w:r w:rsidRPr="00987DA5">
              <w:rPr>
                <w:sz w:val="20"/>
                <w:szCs w:val="20"/>
                <w:lang w:val="sq-AL"/>
              </w:rPr>
              <w:t>1</w:t>
            </w:r>
          </w:p>
        </w:tc>
        <w:tc>
          <w:tcPr>
            <w:tcW w:w="554" w:type="pct"/>
          </w:tcPr>
          <w:p w14:paraId="4EBF64C1" w14:textId="77777777" w:rsidR="00BC1713" w:rsidRPr="00987DA5" w:rsidRDefault="00BC1713" w:rsidP="007A6B25">
            <w:pPr>
              <w:pStyle w:val="Paragrafi"/>
              <w:ind w:firstLine="0"/>
              <w:jc w:val="left"/>
              <w:rPr>
                <w:sz w:val="20"/>
                <w:szCs w:val="20"/>
                <w:lang w:val="sq-AL"/>
              </w:rPr>
            </w:pPr>
            <w:r w:rsidRPr="00987DA5">
              <w:rPr>
                <w:sz w:val="20"/>
                <w:szCs w:val="20"/>
                <w:lang w:val="sq-AL"/>
              </w:rPr>
              <w:t>Identifikimi i tipit të mesazhit (M)</w:t>
            </w:r>
          </w:p>
        </w:tc>
        <w:tc>
          <w:tcPr>
            <w:tcW w:w="711" w:type="pct"/>
          </w:tcPr>
          <w:p w14:paraId="4EBF64C2" w14:textId="77777777" w:rsidR="00BC1713" w:rsidRPr="00987DA5" w:rsidRDefault="00BC1713" w:rsidP="007A6B25">
            <w:pPr>
              <w:pStyle w:val="Paragrafi"/>
              <w:ind w:firstLine="0"/>
              <w:jc w:val="left"/>
              <w:rPr>
                <w:sz w:val="20"/>
                <w:szCs w:val="20"/>
                <w:lang w:val="sq-AL"/>
              </w:rPr>
            </w:pPr>
            <w:r w:rsidRPr="00987DA5">
              <w:rPr>
                <w:sz w:val="20"/>
                <w:szCs w:val="20"/>
                <w:lang w:val="sq-AL"/>
              </w:rPr>
              <w:t>Tipi i mesazhit</w:t>
            </w:r>
          </w:p>
        </w:tc>
        <w:tc>
          <w:tcPr>
            <w:tcW w:w="1797" w:type="pct"/>
            <w:gridSpan w:val="2"/>
          </w:tcPr>
          <w:p w14:paraId="4EBF64C3" w14:textId="77777777" w:rsidR="00BC1713" w:rsidRPr="00987DA5" w:rsidRDefault="00BC1713" w:rsidP="007A6B25">
            <w:pPr>
              <w:pStyle w:val="Paragrafi"/>
              <w:ind w:firstLine="0"/>
              <w:jc w:val="left"/>
              <w:rPr>
                <w:sz w:val="20"/>
                <w:szCs w:val="20"/>
                <w:lang w:val="sq-AL"/>
              </w:rPr>
            </w:pPr>
            <w:r w:rsidRPr="00987DA5">
              <w:rPr>
                <w:sz w:val="20"/>
                <w:szCs w:val="20"/>
                <w:lang w:val="sq-AL"/>
              </w:rPr>
              <w:t>KËSHILLIME VA</w:t>
            </w:r>
          </w:p>
        </w:tc>
        <w:tc>
          <w:tcPr>
            <w:tcW w:w="1698" w:type="pct"/>
            <w:gridSpan w:val="2"/>
          </w:tcPr>
          <w:p w14:paraId="4EBF64C4" w14:textId="77777777" w:rsidR="00BC1713" w:rsidRPr="00987DA5" w:rsidRDefault="00BC1713" w:rsidP="007A6B25">
            <w:pPr>
              <w:pStyle w:val="Paragrafi"/>
              <w:ind w:firstLine="0"/>
              <w:jc w:val="left"/>
              <w:rPr>
                <w:sz w:val="20"/>
                <w:szCs w:val="20"/>
                <w:lang w:val="sq-AL"/>
              </w:rPr>
            </w:pPr>
            <w:r w:rsidRPr="00987DA5">
              <w:rPr>
                <w:sz w:val="20"/>
                <w:szCs w:val="20"/>
                <w:lang w:val="sq-AL"/>
              </w:rPr>
              <w:t>KËSHILLIME VA</w:t>
            </w:r>
          </w:p>
        </w:tc>
      </w:tr>
      <w:tr w:rsidR="00BC1713" w:rsidRPr="00987DA5" w14:paraId="4EBF64CE" w14:textId="77777777" w:rsidTr="0007113A">
        <w:trPr>
          <w:cantSplit/>
        </w:trPr>
        <w:tc>
          <w:tcPr>
            <w:tcW w:w="240" w:type="pct"/>
          </w:tcPr>
          <w:p w14:paraId="4EBF64C6" w14:textId="77777777" w:rsidR="00BC1713" w:rsidRPr="00987DA5" w:rsidRDefault="00BC1713" w:rsidP="007A6B25">
            <w:pPr>
              <w:pStyle w:val="Paragrafi"/>
              <w:ind w:firstLine="0"/>
              <w:jc w:val="left"/>
              <w:rPr>
                <w:sz w:val="20"/>
                <w:szCs w:val="20"/>
                <w:lang w:val="sq-AL"/>
              </w:rPr>
            </w:pPr>
            <w:r w:rsidRPr="00987DA5">
              <w:rPr>
                <w:sz w:val="20"/>
                <w:szCs w:val="20"/>
                <w:lang w:val="sq-AL"/>
              </w:rPr>
              <w:t>2</w:t>
            </w:r>
          </w:p>
        </w:tc>
        <w:tc>
          <w:tcPr>
            <w:tcW w:w="554" w:type="pct"/>
          </w:tcPr>
          <w:p w14:paraId="4EBF64C7" w14:textId="77777777" w:rsidR="00BC1713" w:rsidRPr="00987DA5" w:rsidRDefault="00BC1713" w:rsidP="007A6B25">
            <w:pPr>
              <w:pStyle w:val="Paragrafi"/>
              <w:ind w:firstLine="0"/>
              <w:jc w:val="left"/>
              <w:rPr>
                <w:sz w:val="20"/>
                <w:szCs w:val="20"/>
                <w:lang w:val="sq-AL"/>
              </w:rPr>
            </w:pPr>
            <w:r w:rsidRPr="00987DA5">
              <w:rPr>
                <w:sz w:val="20"/>
                <w:szCs w:val="20"/>
                <w:lang w:val="sq-AL"/>
              </w:rPr>
              <w:t>Koha e lëshimit (M)</w:t>
            </w:r>
          </w:p>
        </w:tc>
        <w:tc>
          <w:tcPr>
            <w:tcW w:w="711" w:type="pct"/>
          </w:tcPr>
          <w:p w14:paraId="4EBF64C8" w14:textId="77777777" w:rsidR="00BC1713" w:rsidRPr="00987DA5" w:rsidRDefault="00BC1713" w:rsidP="007A6B25">
            <w:pPr>
              <w:pStyle w:val="Paragrafi"/>
              <w:ind w:firstLine="0"/>
              <w:jc w:val="left"/>
              <w:rPr>
                <w:sz w:val="20"/>
                <w:szCs w:val="20"/>
                <w:lang w:val="sq-AL"/>
              </w:rPr>
            </w:pPr>
          </w:p>
          <w:p w14:paraId="4EBF64C9" w14:textId="77777777" w:rsidR="00BC1713" w:rsidRPr="00987DA5" w:rsidRDefault="00BC1713" w:rsidP="007A6B25">
            <w:pPr>
              <w:pStyle w:val="Paragrafi"/>
              <w:ind w:firstLine="0"/>
              <w:jc w:val="left"/>
              <w:rPr>
                <w:sz w:val="20"/>
                <w:szCs w:val="20"/>
                <w:lang w:val="sq-AL"/>
              </w:rPr>
            </w:pPr>
            <w:r w:rsidRPr="00987DA5">
              <w:rPr>
                <w:sz w:val="20"/>
                <w:szCs w:val="20"/>
                <w:lang w:val="sq-AL"/>
              </w:rPr>
              <w:t>Viti, muaji, dita, koha në UTC</w:t>
            </w:r>
          </w:p>
        </w:tc>
        <w:tc>
          <w:tcPr>
            <w:tcW w:w="710" w:type="pct"/>
          </w:tcPr>
          <w:p w14:paraId="4EBF64CA" w14:textId="77777777" w:rsidR="00BC1713" w:rsidRPr="00987DA5" w:rsidRDefault="00BC1713" w:rsidP="007A6B25">
            <w:pPr>
              <w:pStyle w:val="Paragrafi"/>
              <w:ind w:firstLine="0"/>
              <w:jc w:val="left"/>
              <w:rPr>
                <w:sz w:val="20"/>
                <w:szCs w:val="20"/>
                <w:lang w:val="sq-AL"/>
              </w:rPr>
            </w:pPr>
            <w:r w:rsidRPr="00987DA5">
              <w:rPr>
                <w:sz w:val="20"/>
                <w:szCs w:val="20"/>
                <w:lang w:val="sq-AL"/>
              </w:rPr>
              <w:t>DTG:</w:t>
            </w:r>
          </w:p>
        </w:tc>
        <w:tc>
          <w:tcPr>
            <w:tcW w:w="1087" w:type="pct"/>
          </w:tcPr>
          <w:p w14:paraId="4EBF64CB" w14:textId="77777777" w:rsidR="00BC1713" w:rsidRPr="00987DA5" w:rsidRDefault="00BC1713" w:rsidP="007A6B25">
            <w:pPr>
              <w:pStyle w:val="Paragrafi"/>
              <w:ind w:firstLine="0"/>
              <w:jc w:val="left"/>
              <w:rPr>
                <w:sz w:val="20"/>
                <w:szCs w:val="20"/>
                <w:lang w:val="sq-AL"/>
              </w:rPr>
            </w:pPr>
            <w:r w:rsidRPr="00987DA5">
              <w:rPr>
                <w:sz w:val="20"/>
                <w:szCs w:val="20"/>
                <w:lang w:val="sq-AL"/>
              </w:rPr>
              <w:t>nnnnnnnn/nnnnZ</w:t>
            </w:r>
          </w:p>
        </w:tc>
        <w:tc>
          <w:tcPr>
            <w:tcW w:w="718" w:type="pct"/>
          </w:tcPr>
          <w:p w14:paraId="4EBF64CC" w14:textId="77777777" w:rsidR="00BC1713" w:rsidRPr="00987DA5" w:rsidRDefault="00BC1713" w:rsidP="007A6B25">
            <w:pPr>
              <w:pStyle w:val="Paragrafi"/>
              <w:ind w:firstLine="0"/>
              <w:jc w:val="left"/>
              <w:rPr>
                <w:sz w:val="20"/>
                <w:szCs w:val="20"/>
                <w:lang w:val="sq-AL"/>
              </w:rPr>
            </w:pPr>
            <w:r w:rsidRPr="00987DA5">
              <w:rPr>
                <w:sz w:val="20"/>
                <w:szCs w:val="20"/>
                <w:lang w:val="sq-AL"/>
              </w:rPr>
              <w:t>DTG:</w:t>
            </w:r>
          </w:p>
        </w:tc>
        <w:tc>
          <w:tcPr>
            <w:tcW w:w="980" w:type="pct"/>
          </w:tcPr>
          <w:p w14:paraId="4EBF64CD" w14:textId="77777777" w:rsidR="00BC1713" w:rsidRPr="00987DA5" w:rsidRDefault="00BC1713" w:rsidP="007A6B25">
            <w:pPr>
              <w:pStyle w:val="Paragrafi"/>
              <w:ind w:firstLine="0"/>
              <w:jc w:val="left"/>
              <w:rPr>
                <w:sz w:val="20"/>
                <w:szCs w:val="20"/>
                <w:lang w:val="sq-AL"/>
              </w:rPr>
            </w:pPr>
            <w:r w:rsidRPr="00987DA5">
              <w:rPr>
                <w:sz w:val="20"/>
                <w:szCs w:val="20"/>
                <w:lang w:val="sq-AL"/>
              </w:rPr>
              <w:t>20080923/0130Z</w:t>
            </w:r>
          </w:p>
        </w:tc>
      </w:tr>
      <w:tr w:rsidR="00BC1713" w:rsidRPr="00987DA5" w14:paraId="4EBF64D7" w14:textId="77777777" w:rsidTr="0007113A">
        <w:trPr>
          <w:cantSplit/>
        </w:trPr>
        <w:tc>
          <w:tcPr>
            <w:tcW w:w="240" w:type="pct"/>
          </w:tcPr>
          <w:p w14:paraId="4EBF64CF" w14:textId="77777777" w:rsidR="00BC1713" w:rsidRPr="00987DA5" w:rsidRDefault="00BC1713" w:rsidP="007A6B25">
            <w:pPr>
              <w:pStyle w:val="Paragrafi"/>
              <w:ind w:firstLine="0"/>
              <w:jc w:val="left"/>
              <w:rPr>
                <w:sz w:val="20"/>
                <w:szCs w:val="20"/>
                <w:lang w:val="sq-AL"/>
              </w:rPr>
            </w:pPr>
            <w:r w:rsidRPr="00987DA5">
              <w:rPr>
                <w:sz w:val="20"/>
                <w:szCs w:val="20"/>
                <w:lang w:val="sq-AL"/>
              </w:rPr>
              <w:t>3</w:t>
            </w:r>
          </w:p>
        </w:tc>
        <w:tc>
          <w:tcPr>
            <w:tcW w:w="554" w:type="pct"/>
          </w:tcPr>
          <w:p w14:paraId="4EBF64D0" w14:textId="77777777" w:rsidR="00BC1713" w:rsidRPr="00987DA5" w:rsidRDefault="00BC1713" w:rsidP="007A6B25">
            <w:pPr>
              <w:pStyle w:val="Paragrafi"/>
              <w:ind w:firstLine="0"/>
              <w:jc w:val="left"/>
              <w:rPr>
                <w:sz w:val="20"/>
                <w:szCs w:val="20"/>
                <w:lang w:val="sq-AL"/>
              </w:rPr>
            </w:pPr>
            <w:r w:rsidRPr="00987DA5">
              <w:rPr>
                <w:sz w:val="20"/>
                <w:szCs w:val="20"/>
                <w:lang w:val="sq-AL"/>
              </w:rPr>
              <w:t>Emri i VAAC-së (M)</w:t>
            </w:r>
          </w:p>
        </w:tc>
        <w:tc>
          <w:tcPr>
            <w:tcW w:w="711" w:type="pct"/>
          </w:tcPr>
          <w:p w14:paraId="4EBF64D1" w14:textId="77777777" w:rsidR="00BC1713" w:rsidRPr="00987DA5" w:rsidRDefault="00BC1713" w:rsidP="007A6B25">
            <w:pPr>
              <w:pStyle w:val="Paragrafi"/>
              <w:ind w:firstLine="0"/>
              <w:jc w:val="left"/>
              <w:rPr>
                <w:sz w:val="20"/>
                <w:szCs w:val="20"/>
                <w:lang w:val="sq-AL"/>
              </w:rPr>
            </w:pPr>
            <w:r w:rsidRPr="00987DA5">
              <w:rPr>
                <w:sz w:val="20"/>
                <w:szCs w:val="20"/>
                <w:lang w:val="sq-AL"/>
              </w:rPr>
              <w:t>Emri i VAAC</w:t>
            </w:r>
          </w:p>
        </w:tc>
        <w:tc>
          <w:tcPr>
            <w:tcW w:w="710" w:type="pct"/>
          </w:tcPr>
          <w:p w14:paraId="4EBF64D2" w14:textId="77777777" w:rsidR="00BC1713" w:rsidRPr="00987DA5" w:rsidRDefault="00BC1713" w:rsidP="007A6B25">
            <w:pPr>
              <w:pStyle w:val="Paragrafi"/>
              <w:ind w:firstLine="0"/>
              <w:jc w:val="left"/>
              <w:rPr>
                <w:sz w:val="20"/>
                <w:szCs w:val="20"/>
                <w:lang w:val="sq-AL"/>
              </w:rPr>
            </w:pPr>
            <w:r w:rsidRPr="00987DA5">
              <w:rPr>
                <w:sz w:val="20"/>
                <w:szCs w:val="20"/>
                <w:lang w:val="sq-AL"/>
              </w:rPr>
              <w:t>VAAC:</w:t>
            </w:r>
          </w:p>
        </w:tc>
        <w:tc>
          <w:tcPr>
            <w:tcW w:w="1087" w:type="pct"/>
          </w:tcPr>
          <w:p w14:paraId="4EBF64D3" w14:textId="77777777" w:rsidR="00BC1713" w:rsidRPr="00987DA5" w:rsidRDefault="00BC1713" w:rsidP="007A6B25">
            <w:pPr>
              <w:pStyle w:val="Paragrafi"/>
              <w:ind w:firstLine="0"/>
              <w:jc w:val="left"/>
              <w:rPr>
                <w:sz w:val="20"/>
                <w:szCs w:val="20"/>
                <w:lang w:val="sq-AL"/>
              </w:rPr>
            </w:pPr>
            <w:r w:rsidRPr="00987DA5">
              <w:rPr>
                <w:sz w:val="20"/>
                <w:szCs w:val="20"/>
                <w:lang w:val="sq-AL"/>
              </w:rPr>
              <w:t>nnnnnnnnnnnn</w:t>
            </w:r>
          </w:p>
        </w:tc>
        <w:tc>
          <w:tcPr>
            <w:tcW w:w="718" w:type="pct"/>
          </w:tcPr>
          <w:p w14:paraId="4EBF64D4" w14:textId="77777777" w:rsidR="00BC1713" w:rsidRPr="00987DA5" w:rsidRDefault="00BC1713" w:rsidP="007A6B25">
            <w:pPr>
              <w:pStyle w:val="Paragrafi"/>
              <w:ind w:firstLine="0"/>
              <w:jc w:val="left"/>
              <w:rPr>
                <w:sz w:val="20"/>
                <w:szCs w:val="20"/>
                <w:lang w:val="sq-AL"/>
              </w:rPr>
            </w:pPr>
            <w:r w:rsidRPr="00987DA5">
              <w:rPr>
                <w:sz w:val="20"/>
                <w:szCs w:val="20"/>
                <w:lang w:val="sq-AL"/>
              </w:rPr>
              <w:t>VAAC:</w:t>
            </w:r>
          </w:p>
          <w:p w14:paraId="4EBF64D5" w14:textId="77777777" w:rsidR="00BC1713" w:rsidRPr="00987DA5" w:rsidRDefault="00BC1713" w:rsidP="007A6B25">
            <w:pPr>
              <w:pStyle w:val="Paragrafi"/>
              <w:ind w:firstLine="0"/>
              <w:jc w:val="left"/>
              <w:rPr>
                <w:sz w:val="20"/>
                <w:szCs w:val="20"/>
                <w:lang w:val="sq-AL"/>
              </w:rPr>
            </w:pPr>
          </w:p>
        </w:tc>
        <w:tc>
          <w:tcPr>
            <w:tcW w:w="980" w:type="pct"/>
          </w:tcPr>
          <w:p w14:paraId="4EBF64D6" w14:textId="77777777" w:rsidR="00BC1713" w:rsidRPr="00987DA5" w:rsidRDefault="00BC1713" w:rsidP="007A6B25">
            <w:pPr>
              <w:pStyle w:val="Paragrafi"/>
              <w:ind w:firstLine="0"/>
              <w:jc w:val="left"/>
              <w:rPr>
                <w:sz w:val="20"/>
                <w:szCs w:val="20"/>
                <w:lang w:val="sq-AL"/>
              </w:rPr>
            </w:pPr>
            <w:r w:rsidRPr="00987DA5">
              <w:rPr>
                <w:sz w:val="20"/>
                <w:szCs w:val="20"/>
                <w:lang w:val="sq-AL"/>
              </w:rPr>
              <w:t>TOKYO</w:t>
            </w:r>
          </w:p>
        </w:tc>
      </w:tr>
      <w:tr w:rsidR="00BC1713" w:rsidRPr="00987DA5" w14:paraId="4EBF64E5" w14:textId="77777777" w:rsidTr="0007113A">
        <w:trPr>
          <w:cantSplit/>
        </w:trPr>
        <w:tc>
          <w:tcPr>
            <w:tcW w:w="240" w:type="pct"/>
          </w:tcPr>
          <w:p w14:paraId="4EBF64D8" w14:textId="77777777" w:rsidR="00BC1713" w:rsidRPr="00987DA5" w:rsidRDefault="00BC1713" w:rsidP="007A6B25">
            <w:pPr>
              <w:pStyle w:val="Paragrafi"/>
              <w:ind w:firstLine="0"/>
              <w:jc w:val="left"/>
              <w:rPr>
                <w:sz w:val="20"/>
                <w:szCs w:val="20"/>
                <w:lang w:val="sq-AL"/>
              </w:rPr>
            </w:pPr>
            <w:r w:rsidRPr="00987DA5">
              <w:rPr>
                <w:sz w:val="20"/>
                <w:szCs w:val="20"/>
                <w:lang w:val="sq-AL"/>
              </w:rPr>
              <w:t>4</w:t>
            </w:r>
          </w:p>
        </w:tc>
        <w:tc>
          <w:tcPr>
            <w:tcW w:w="554" w:type="pct"/>
          </w:tcPr>
          <w:p w14:paraId="4EBF64D9" w14:textId="77777777" w:rsidR="00BC1713" w:rsidRPr="00987DA5" w:rsidRDefault="00BC1713" w:rsidP="007A6B25">
            <w:pPr>
              <w:pStyle w:val="Paragrafi"/>
              <w:ind w:firstLine="0"/>
              <w:jc w:val="left"/>
              <w:rPr>
                <w:sz w:val="20"/>
                <w:szCs w:val="20"/>
                <w:lang w:val="sq-AL"/>
              </w:rPr>
            </w:pPr>
            <w:r w:rsidRPr="00987DA5">
              <w:rPr>
                <w:sz w:val="20"/>
                <w:szCs w:val="20"/>
                <w:lang w:val="sq-AL"/>
              </w:rPr>
              <w:t>Emri i vullkanit (M)</w:t>
            </w:r>
          </w:p>
        </w:tc>
        <w:tc>
          <w:tcPr>
            <w:tcW w:w="711" w:type="pct"/>
          </w:tcPr>
          <w:p w14:paraId="4EBF64DA" w14:textId="77777777" w:rsidR="00BC1713" w:rsidRPr="00987DA5" w:rsidRDefault="00BC1713" w:rsidP="007A6B25">
            <w:pPr>
              <w:pStyle w:val="Paragrafi"/>
              <w:ind w:firstLine="0"/>
              <w:jc w:val="left"/>
              <w:rPr>
                <w:sz w:val="20"/>
                <w:szCs w:val="20"/>
                <w:lang w:val="sq-AL"/>
              </w:rPr>
            </w:pPr>
            <w:r w:rsidRPr="00987DA5">
              <w:rPr>
                <w:sz w:val="20"/>
                <w:szCs w:val="20"/>
                <w:lang w:val="sq-AL"/>
              </w:rPr>
              <w:t>Emri dhe Shoqata Ndërkombëtare e Vullkanologjisë dhe Kimisë së Interios së Tokës (IAVCEI) numri i vullkanit</w:t>
            </w:r>
          </w:p>
        </w:tc>
        <w:tc>
          <w:tcPr>
            <w:tcW w:w="710" w:type="pct"/>
          </w:tcPr>
          <w:p w14:paraId="4EBF64DB" w14:textId="77777777" w:rsidR="00BC1713" w:rsidRPr="00987DA5" w:rsidRDefault="00BC1713" w:rsidP="007A6B25">
            <w:pPr>
              <w:pStyle w:val="Paragrafi"/>
              <w:ind w:firstLine="0"/>
              <w:jc w:val="left"/>
              <w:rPr>
                <w:sz w:val="20"/>
                <w:szCs w:val="20"/>
                <w:lang w:val="sq-AL"/>
              </w:rPr>
            </w:pPr>
            <w:r w:rsidRPr="00987DA5">
              <w:rPr>
                <w:sz w:val="20"/>
                <w:szCs w:val="20"/>
                <w:lang w:val="sq-AL"/>
              </w:rPr>
              <w:t xml:space="preserve">VOLCANO: </w:t>
            </w:r>
          </w:p>
        </w:tc>
        <w:tc>
          <w:tcPr>
            <w:tcW w:w="1087" w:type="pct"/>
          </w:tcPr>
          <w:p w14:paraId="4EBF64DC" w14:textId="77777777" w:rsidR="00BC1713" w:rsidRPr="00987DA5" w:rsidRDefault="00BC1713" w:rsidP="007A6B25">
            <w:pPr>
              <w:pStyle w:val="Paragrafi"/>
              <w:ind w:firstLine="0"/>
              <w:jc w:val="left"/>
              <w:rPr>
                <w:sz w:val="20"/>
                <w:szCs w:val="20"/>
                <w:lang w:val="sq-AL"/>
              </w:rPr>
            </w:pPr>
            <w:r w:rsidRPr="00987DA5">
              <w:rPr>
                <w:sz w:val="20"/>
                <w:szCs w:val="20"/>
                <w:lang w:val="sq-AL"/>
              </w:rPr>
              <w:t>nnnnnnnnnnnnnnnnnnnnnn</w:t>
            </w:r>
          </w:p>
          <w:p w14:paraId="4EBF64DD" w14:textId="77777777" w:rsidR="00BC1713" w:rsidRPr="00987DA5" w:rsidRDefault="00BC1713" w:rsidP="007A6B25">
            <w:pPr>
              <w:pStyle w:val="Paragrafi"/>
              <w:ind w:firstLine="0"/>
              <w:jc w:val="left"/>
              <w:rPr>
                <w:sz w:val="20"/>
                <w:szCs w:val="20"/>
                <w:lang w:val="sq-AL"/>
              </w:rPr>
            </w:pPr>
            <w:r w:rsidRPr="00987DA5">
              <w:rPr>
                <w:sz w:val="20"/>
                <w:szCs w:val="20"/>
                <w:lang w:val="sq-AL"/>
              </w:rPr>
              <w:t xml:space="preserve">[nnnnnn] </w:t>
            </w:r>
          </w:p>
          <w:p w14:paraId="4EBF64DE" w14:textId="77777777" w:rsidR="00BC1713" w:rsidRPr="00987DA5" w:rsidRDefault="00BC1713" w:rsidP="007A6B25">
            <w:pPr>
              <w:pStyle w:val="Paragrafi"/>
              <w:ind w:firstLine="0"/>
              <w:jc w:val="left"/>
              <w:rPr>
                <w:sz w:val="20"/>
                <w:szCs w:val="20"/>
                <w:lang w:val="sq-AL"/>
              </w:rPr>
            </w:pPr>
            <w:r w:rsidRPr="00987DA5">
              <w:rPr>
                <w:sz w:val="20"/>
                <w:szCs w:val="20"/>
                <w:lang w:val="sq-AL"/>
              </w:rPr>
              <w:t>ose</w:t>
            </w:r>
          </w:p>
          <w:p w14:paraId="4EBF64DF" w14:textId="77777777" w:rsidR="00BC1713" w:rsidRPr="00987DA5" w:rsidRDefault="00BC1713" w:rsidP="007A6B25">
            <w:pPr>
              <w:pStyle w:val="Paragrafi"/>
              <w:ind w:firstLine="0"/>
              <w:jc w:val="left"/>
              <w:rPr>
                <w:sz w:val="20"/>
                <w:szCs w:val="20"/>
                <w:lang w:val="sq-AL"/>
              </w:rPr>
            </w:pPr>
            <w:r w:rsidRPr="00987DA5">
              <w:rPr>
                <w:sz w:val="20"/>
                <w:szCs w:val="20"/>
                <w:lang w:val="sq-AL"/>
              </w:rPr>
              <w:t xml:space="preserve">PA EMËR ose </w:t>
            </w:r>
          </w:p>
          <w:p w14:paraId="4EBF64E0" w14:textId="77777777" w:rsidR="00BC1713" w:rsidRPr="00987DA5" w:rsidRDefault="00BC1713" w:rsidP="007A6B25">
            <w:pPr>
              <w:pStyle w:val="Paragrafi"/>
              <w:ind w:firstLine="0"/>
              <w:jc w:val="left"/>
              <w:rPr>
                <w:sz w:val="20"/>
                <w:szCs w:val="20"/>
                <w:lang w:val="sq-AL"/>
              </w:rPr>
            </w:pPr>
            <w:r w:rsidRPr="00987DA5">
              <w:rPr>
                <w:sz w:val="20"/>
                <w:szCs w:val="20"/>
                <w:lang w:val="sq-AL"/>
              </w:rPr>
              <w:t>PA EMËR</w:t>
            </w:r>
          </w:p>
        </w:tc>
        <w:tc>
          <w:tcPr>
            <w:tcW w:w="718" w:type="pct"/>
          </w:tcPr>
          <w:p w14:paraId="4EBF64E1" w14:textId="77777777" w:rsidR="00BC1713" w:rsidRPr="00987DA5" w:rsidRDefault="00BC1713" w:rsidP="007A6B25">
            <w:pPr>
              <w:pStyle w:val="Paragrafi"/>
              <w:ind w:firstLine="0"/>
              <w:jc w:val="left"/>
              <w:rPr>
                <w:sz w:val="20"/>
                <w:szCs w:val="20"/>
                <w:lang w:val="sq-AL"/>
              </w:rPr>
            </w:pPr>
            <w:r w:rsidRPr="00987DA5">
              <w:rPr>
                <w:sz w:val="20"/>
                <w:szCs w:val="20"/>
                <w:lang w:val="sq-AL"/>
              </w:rPr>
              <w:t>VOLCANO:</w:t>
            </w:r>
          </w:p>
          <w:p w14:paraId="4EBF64E2" w14:textId="77777777" w:rsidR="00BC1713" w:rsidRPr="00987DA5" w:rsidRDefault="00BC1713" w:rsidP="007A6B25">
            <w:pPr>
              <w:pStyle w:val="Paragrafi"/>
              <w:ind w:firstLine="0"/>
              <w:jc w:val="left"/>
              <w:rPr>
                <w:sz w:val="20"/>
                <w:szCs w:val="20"/>
                <w:lang w:val="sq-AL"/>
              </w:rPr>
            </w:pPr>
            <w:r w:rsidRPr="00987DA5">
              <w:rPr>
                <w:sz w:val="20"/>
                <w:szCs w:val="20"/>
                <w:lang w:val="sq-AL"/>
              </w:rPr>
              <w:t>VOLCANO:</w:t>
            </w:r>
          </w:p>
        </w:tc>
        <w:tc>
          <w:tcPr>
            <w:tcW w:w="980" w:type="pct"/>
          </w:tcPr>
          <w:p w14:paraId="4EBF64E3" w14:textId="77777777" w:rsidR="00BC1713" w:rsidRPr="00987DA5" w:rsidRDefault="00BC1713" w:rsidP="007A6B25">
            <w:pPr>
              <w:pStyle w:val="Paragrafi"/>
              <w:ind w:firstLine="0"/>
              <w:jc w:val="left"/>
              <w:rPr>
                <w:sz w:val="20"/>
                <w:szCs w:val="20"/>
                <w:lang w:val="sq-AL"/>
              </w:rPr>
            </w:pPr>
            <w:r w:rsidRPr="00987DA5">
              <w:rPr>
                <w:sz w:val="20"/>
                <w:szCs w:val="20"/>
                <w:lang w:val="sq-AL"/>
              </w:rPr>
              <w:t>KARYMSKY 1000-13 VULLKANI:</w:t>
            </w:r>
          </w:p>
          <w:p w14:paraId="4EBF64E4" w14:textId="77777777" w:rsidR="00BC1713" w:rsidRPr="00987DA5" w:rsidRDefault="00BC1713" w:rsidP="007A6B25">
            <w:pPr>
              <w:pStyle w:val="Paragrafi"/>
              <w:ind w:firstLine="0"/>
              <w:jc w:val="left"/>
              <w:rPr>
                <w:sz w:val="20"/>
                <w:szCs w:val="20"/>
                <w:lang w:val="sq-AL"/>
              </w:rPr>
            </w:pPr>
            <w:r w:rsidRPr="00987DA5">
              <w:rPr>
                <w:sz w:val="20"/>
                <w:szCs w:val="20"/>
                <w:lang w:val="sq-AL"/>
              </w:rPr>
              <w:t>PA EMËR</w:t>
            </w:r>
          </w:p>
        </w:tc>
      </w:tr>
      <w:tr w:rsidR="00BC1713" w:rsidRPr="00987DA5" w14:paraId="4EBF64F0" w14:textId="77777777" w:rsidTr="0007113A">
        <w:trPr>
          <w:cantSplit/>
        </w:trPr>
        <w:tc>
          <w:tcPr>
            <w:tcW w:w="240" w:type="pct"/>
          </w:tcPr>
          <w:p w14:paraId="4EBF64E6" w14:textId="77777777" w:rsidR="00BC1713" w:rsidRPr="00987DA5" w:rsidRDefault="00BC1713" w:rsidP="007A6B25">
            <w:pPr>
              <w:pStyle w:val="Paragrafi"/>
              <w:ind w:firstLine="0"/>
              <w:jc w:val="left"/>
              <w:rPr>
                <w:sz w:val="20"/>
                <w:szCs w:val="20"/>
                <w:lang w:val="sq-AL"/>
              </w:rPr>
            </w:pPr>
            <w:r w:rsidRPr="00987DA5">
              <w:rPr>
                <w:sz w:val="20"/>
                <w:szCs w:val="20"/>
                <w:lang w:val="sq-AL"/>
              </w:rPr>
              <w:t>5</w:t>
            </w:r>
          </w:p>
        </w:tc>
        <w:tc>
          <w:tcPr>
            <w:tcW w:w="554" w:type="pct"/>
          </w:tcPr>
          <w:p w14:paraId="4EBF64E7" w14:textId="77777777" w:rsidR="00BC1713" w:rsidRPr="00987DA5" w:rsidRDefault="00BC1713" w:rsidP="007A6B25">
            <w:pPr>
              <w:pStyle w:val="Paragrafi"/>
              <w:ind w:firstLine="0"/>
              <w:jc w:val="left"/>
              <w:rPr>
                <w:sz w:val="20"/>
                <w:szCs w:val="20"/>
                <w:lang w:val="sq-AL"/>
              </w:rPr>
            </w:pPr>
            <w:r w:rsidRPr="00987DA5">
              <w:rPr>
                <w:sz w:val="20"/>
                <w:szCs w:val="20"/>
                <w:lang w:val="sq-AL"/>
              </w:rPr>
              <w:t>Vendndodhja e vulkanit (M)</w:t>
            </w:r>
          </w:p>
        </w:tc>
        <w:tc>
          <w:tcPr>
            <w:tcW w:w="711" w:type="pct"/>
          </w:tcPr>
          <w:p w14:paraId="4EBF64E8" w14:textId="77777777" w:rsidR="00BC1713" w:rsidRPr="00987DA5" w:rsidRDefault="00BC1713" w:rsidP="007A6B25">
            <w:pPr>
              <w:pStyle w:val="Paragrafi"/>
              <w:ind w:firstLine="0"/>
              <w:jc w:val="left"/>
              <w:rPr>
                <w:sz w:val="20"/>
                <w:szCs w:val="20"/>
                <w:lang w:val="sq-AL"/>
              </w:rPr>
            </w:pPr>
            <w:r w:rsidRPr="00987DA5">
              <w:rPr>
                <w:sz w:val="20"/>
                <w:szCs w:val="20"/>
                <w:lang w:val="sq-AL"/>
              </w:rPr>
              <w:t>Vendndodhja e vullkanit në gradë dhe minuta</w:t>
            </w:r>
          </w:p>
        </w:tc>
        <w:tc>
          <w:tcPr>
            <w:tcW w:w="710" w:type="pct"/>
          </w:tcPr>
          <w:p w14:paraId="4EBF64E9" w14:textId="77777777" w:rsidR="00BC1713" w:rsidRPr="00987DA5" w:rsidRDefault="00BC1713" w:rsidP="007A6B25">
            <w:pPr>
              <w:pStyle w:val="Paragrafi"/>
              <w:ind w:firstLine="0"/>
              <w:jc w:val="left"/>
              <w:rPr>
                <w:sz w:val="20"/>
                <w:szCs w:val="20"/>
                <w:lang w:val="sq-AL"/>
              </w:rPr>
            </w:pPr>
            <w:r w:rsidRPr="00987DA5">
              <w:rPr>
                <w:sz w:val="20"/>
                <w:szCs w:val="20"/>
                <w:lang w:val="sq-AL"/>
              </w:rPr>
              <w:t>PSN:</w:t>
            </w:r>
          </w:p>
        </w:tc>
        <w:tc>
          <w:tcPr>
            <w:tcW w:w="1087" w:type="pct"/>
          </w:tcPr>
          <w:p w14:paraId="4EBF64EA" w14:textId="77777777" w:rsidR="00BC1713" w:rsidRPr="00987DA5" w:rsidRDefault="00BC1713" w:rsidP="007A6B25">
            <w:pPr>
              <w:pStyle w:val="Paragrafi"/>
              <w:ind w:firstLine="0"/>
              <w:jc w:val="left"/>
              <w:rPr>
                <w:sz w:val="20"/>
                <w:szCs w:val="20"/>
                <w:lang w:val="sq-AL"/>
              </w:rPr>
            </w:pPr>
            <w:r w:rsidRPr="00987DA5">
              <w:rPr>
                <w:sz w:val="20"/>
                <w:szCs w:val="20"/>
                <w:lang w:val="sq-AL"/>
              </w:rPr>
              <w:t xml:space="preserve">Nnnnn ose Snnnn Wnnnnn ose Ennnnn ose </w:t>
            </w:r>
          </w:p>
          <w:p w14:paraId="4EBF64EB" w14:textId="77777777" w:rsidR="00BC1713" w:rsidRPr="00987DA5" w:rsidRDefault="00BC1713" w:rsidP="007A6B25">
            <w:pPr>
              <w:pStyle w:val="Paragrafi"/>
              <w:ind w:firstLine="0"/>
              <w:jc w:val="left"/>
              <w:rPr>
                <w:sz w:val="20"/>
                <w:szCs w:val="20"/>
                <w:lang w:val="sq-AL"/>
              </w:rPr>
            </w:pPr>
            <w:r w:rsidRPr="00987DA5">
              <w:rPr>
                <w:sz w:val="20"/>
                <w:szCs w:val="20"/>
                <w:lang w:val="sq-AL"/>
              </w:rPr>
              <w:t>E PANJOHUR</w:t>
            </w:r>
          </w:p>
        </w:tc>
        <w:tc>
          <w:tcPr>
            <w:tcW w:w="718" w:type="pct"/>
          </w:tcPr>
          <w:p w14:paraId="4EBF64EC" w14:textId="77777777" w:rsidR="00BC1713" w:rsidRPr="00987DA5" w:rsidRDefault="00BC1713" w:rsidP="007A6B25">
            <w:pPr>
              <w:pStyle w:val="Paragrafi"/>
              <w:ind w:firstLine="0"/>
              <w:jc w:val="left"/>
              <w:rPr>
                <w:sz w:val="20"/>
                <w:szCs w:val="20"/>
                <w:lang w:val="sq-AL"/>
              </w:rPr>
            </w:pPr>
            <w:r w:rsidRPr="00987DA5">
              <w:rPr>
                <w:sz w:val="20"/>
                <w:szCs w:val="20"/>
                <w:lang w:val="sq-AL"/>
              </w:rPr>
              <w:t>PSN:</w:t>
            </w:r>
          </w:p>
          <w:p w14:paraId="4EBF64ED" w14:textId="77777777" w:rsidR="00BC1713" w:rsidRPr="00987DA5" w:rsidRDefault="00BC1713" w:rsidP="007A6B25">
            <w:pPr>
              <w:pStyle w:val="Paragrafi"/>
              <w:ind w:firstLine="0"/>
              <w:jc w:val="left"/>
              <w:rPr>
                <w:sz w:val="20"/>
                <w:szCs w:val="20"/>
                <w:lang w:val="sq-AL"/>
              </w:rPr>
            </w:pPr>
            <w:r w:rsidRPr="00987DA5">
              <w:rPr>
                <w:sz w:val="20"/>
                <w:szCs w:val="20"/>
                <w:lang w:val="sq-AL"/>
              </w:rPr>
              <w:t>PSN:</w:t>
            </w:r>
          </w:p>
        </w:tc>
        <w:tc>
          <w:tcPr>
            <w:tcW w:w="980" w:type="pct"/>
          </w:tcPr>
          <w:p w14:paraId="4EBF64EE" w14:textId="77777777" w:rsidR="00BC1713" w:rsidRPr="00987DA5" w:rsidRDefault="00BC1713" w:rsidP="007A6B25">
            <w:pPr>
              <w:pStyle w:val="Paragrafi"/>
              <w:ind w:firstLine="0"/>
              <w:jc w:val="left"/>
              <w:rPr>
                <w:sz w:val="20"/>
                <w:szCs w:val="20"/>
                <w:lang w:val="sq-AL"/>
              </w:rPr>
            </w:pPr>
            <w:r w:rsidRPr="00987DA5">
              <w:rPr>
                <w:sz w:val="20"/>
                <w:szCs w:val="20"/>
                <w:lang w:val="sq-AL"/>
              </w:rPr>
              <w:t>N5403 E15927</w:t>
            </w:r>
          </w:p>
          <w:p w14:paraId="4EBF64EF" w14:textId="77777777" w:rsidR="00BC1713" w:rsidRPr="00987DA5" w:rsidRDefault="00BC1713" w:rsidP="007A6B25">
            <w:pPr>
              <w:pStyle w:val="Paragrafi"/>
              <w:ind w:firstLine="0"/>
              <w:jc w:val="left"/>
              <w:rPr>
                <w:sz w:val="20"/>
                <w:szCs w:val="20"/>
                <w:lang w:val="sq-AL"/>
              </w:rPr>
            </w:pPr>
            <w:r w:rsidRPr="00987DA5">
              <w:rPr>
                <w:sz w:val="20"/>
                <w:szCs w:val="20"/>
                <w:lang w:val="sq-AL"/>
              </w:rPr>
              <w:t>E PANJOHUR</w:t>
            </w:r>
          </w:p>
        </w:tc>
      </w:tr>
      <w:tr w:rsidR="00BC1713" w:rsidRPr="00987DA5" w14:paraId="4EBF64FA" w14:textId="77777777" w:rsidTr="0007113A">
        <w:trPr>
          <w:cantSplit/>
        </w:trPr>
        <w:tc>
          <w:tcPr>
            <w:tcW w:w="240" w:type="pct"/>
          </w:tcPr>
          <w:p w14:paraId="4EBF64F1" w14:textId="77777777" w:rsidR="00BC1713" w:rsidRPr="00987DA5" w:rsidRDefault="00BC1713" w:rsidP="007A6B25">
            <w:pPr>
              <w:pStyle w:val="Paragrafi"/>
              <w:ind w:firstLine="0"/>
              <w:jc w:val="left"/>
              <w:rPr>
                <w:sz w:val="20"/>
                <w:szCs w:val="20"/>
                <w:lang w:val="sq-AL"/>
              </w:rPr>
            </w:pPr>
            <w:r w:rsidRPr="00987DA5">
              <w:rPr>
                <w:sz w:val="20"/>
                <w:szCs w:val="20"/>
                <w:lang w:val="sq-AL"/>
              </w:rPr>
              <w:t>6</w:t>
            </w:r>
          </w:p>
        </w:tc>
        <w:tc>
          <w:tcPr>
            <w:tcW w:w="554" w:type="pct"/>
          </w:tcPr>
          <w:p w14:paraId="4EBF64F2" w14:textId="77777777" w:rsidR="00BC1713" w:rsidRPr="00987DA5" w:rsidRDefault="00BC1713" w:rsidP="007A6B25">
            <w:pPr>
              <w:pStyle w:val="Paragrafi"/>
              <w:ind w:firstLine="0"/>
              <w:jc w:val="left"/>
              <w:rPr>
                <w:sz w:val="20"/>
                <w:szCs w:val="20"/>
                <w:lang w:val="sq-AL"/>
              </w:rPr>
            </w:pPr>
            <w:r w:rsidRPr="00987DA5">
              <w:rPr>
                <w:sz w:val="20"/>
                <w:szCs w:val="20"/>
                <w:lang w:val="sq-AL"/>
              </w:rPr>
              <w:t>Shteti ose</w:t>
            </w:r>
          </w:p>
          <w:p w14:paraId="4EBF64F3" w14:textId="77777777" w:rsidR="00BC1713" w:rsidRPr="00987DA5" w:rsidRDefault="00BC1713" w:rsidP="007A6B25">
            <w:pPr>
              <w:pStyle w:val="Paragrafi"/>
              <w:ind w:firstLine="0"/>
              <w:jc w:val="left"/>
              <w:rPr>
                <w:sz w:val="20"/>
                <w:szCs w:val="20"/>
                <w:lang w:val="sq-AL"/>
              </w:rPr>
            </w:pPr>
            <w:r w:rsidRPr="00987DA5">
              <w:rPr>
                <w:sz w:val="20"/>
                <w:szCs w:val="20"/>
                <w:lang w:val="sq-AL"/>
              </w:rPr>
              <w:t>rajoni (M)</w:t>
            </w:r>
          </w:p>
        </w:tc>
        <w:tc>
          <w:tcPr>
            <w:tcW w:w="711" w:type="pct"/>
          </w:tcPr>
          <w:p w14:paraId="4EBF64F4" w14:textId="77777777" w:rsidR="00BC1713" w:rsidRPr="00987DA5" w:rsidRDefault="00BC1713" w:rsidP="007A6B25">
            <w:pPr>
              <w:pStyle w:val="Paragrafi"/>
              <w:ind w:firstLine="0"/>
              <w:jc w:val="left"/>
              <w:rPr>
                <w:sz w:val="20"/>
                <w:szCs w:val="20"/>
                <w:lang w:val="sq-AL"/>
              </w:rPr>
            </w:pPr>
            <w:r w:rsidRPr="00987DA5">
              <w:rPr>
                <w:sz w:val="20"/>
                <w:szCs w:val="20"/>
                <w:lang w:val="sq-AL"/>
              </w:rPr>
              <w:t>Shteti, ose rajoni nëse nuk është raportuar hi mbi</w:t>
            </w:r>
          </w:p>
          <w:p w14:paraId="4EBF64F5" w14:textId="77777777" w:rsidR="00BC1713" w:rsidRPr="00987DA5" w:rsidRDefault="00BC1713" w:rsidP="007A6B25">
            <w:pPr>
              <w:pStyle w:val="Paragrafi"/>
              <w:ind w:firstLine="0"/>
              <w:jc w:val="left"/>
              <w:rPr>
                <w:sz w:val="20"/>
                <w:szCs w:val="20"/>
                <w:lang w:val="sq-AL"/>
              </w:rPr>
            </w:pPr>
            <w:r w:rsidRPr="00987DA5">
              <w:rPr>
                <w:sz w:val="20"/>
                <w:szCs w:val="20"/>
                <w:lang w:val="sq-AL"/>
              </w:rPr>
              <w:t>një Shtet</w:t>
            </w:r>
          </w:p>
        </w:tc>
        <w:tc>
          <w:tcPr>
            <w:tcW w:w="710" w:type="pct"/>
          </w:tcPr>
          <w:p w14:paraId="4EBF64F6" w14:textId="77777777" w:rsidR="00BC1713" w:rsidRPr="00987DA5" w:rsidRDefault="00BC1713" w:rsidP="007A6B25">
            <w:pPr>
              <w:pStyle w:val="Paragrafi"/>
              <w:ind w:firstLine="0"/>
              <w:jc w:val="left"/>
              <w:rPr>
                <w:sz w:val="20"/>
                <w:szCs w:val="20"/>
                <w:lang w:val="sq-AL"/>
              </w:rPr>
            </w:pPr>
            <w:r w:rsidRPr="00987DA5">
              <w:rPr>
                <w:sz w:val="20"/>
                <w:szCs w:val="20"/>
                <w:lang w:val="sq-AL"/>
              </w:rPr>
              <w:t>ZONA:</w:t>
            </w:r>
          </w:p>
        </w:tc>
        <w:tc>
          <w:tcPr>
            <w:tcW w:w="1087" w:type="pct"/>
          </w:tcPr>
          <w:p w14:paraId="4EBF64F7" w14:textId="77777777" w:rsidR="00BC1713" w:rsidRPr="00987DA5" w:rsidRDefault="00BC1713" w:rsidP="007A6B25">
            <w:pPr>
              <w:pStyle w:val="Paragrafi"/>
              <w:ind w:firstLine="0"/>
              <w:jc w:val="left"/>
              <w:rPr>
                <w:sz w:val="20"/>
                <w:szCs w:val="20"/>
                <w:lang w:val="sq-AL"/>
              </w:rPr>
            </w:pPr>
            <w:r w:rsidRPr="00987DA5">
              <w:rPr>
                <w:sz w:val="20"/>
                <w:szCs w:val="20"/>
                <w:lang w:val="sq-AL"/>
              </w:rPr>
              <w:t>nnnnnnnnnnnnnnnn</w:t>
            </w:r>
          </w:p>
        </w:tc>
        <w:tc>
          <w:tcPr>
            <w:tcW w:w="718" w:type="pct"/>
          </w:tcPr>
          <w:p w14:paraId="4EBF64F8" w14:textId="77777777" w:rsidR="00BC1713" w:rsidRPr="00987DA5" w:rsidRDefault="00BC1713" w:rsidP="007A6B25">
            <w:pPr>
              <w:pStyle w:val="Paragrafi"/>
              <w:ind w:firstLine="0"/>
              <w:jc w:val="left"/>
              <w:rPr>
                <w:sz w:val="20"/>
                <w:szCs w:val="20"/>
                <w:lang w:val="sq-AL"/>
              </w:rPr>
            </w:pPr>
            <w:r w:rsidRPr="00987DA5">
              <w:rPr>
                <w:sz w:val="20"/>
                <w:szCs w:val="20"/>
                <w:lang w:val="sq-AL"/>
              </w:rPr>
              <w:t>ZONA:</w:t>
            </w:r>
          </w:p>
        </w:tc>
        <w:tc>
          <w:tcPr>
            <w:tcW w:w="980" w:type="pct"/>
          </w:tcPr>
          <w:p w14:paraId="4EBF64F9" w14:textId="77777777" w:rsidR="00BC1713" w:rsidRPr="00987DA5" w:rsidRDefault="00BC1713" w:rsidP="007A6B25">
            <w:pPr>
              <w:pStyle w:val="Paragrafi"/>
              <w:ind w:firstLine="0"/>
              <w:jc w:val="left"/>
              <w:rPr>
                <w:sz w:val="20"/>
                <w:szCs w:val="20"/>
                <w:lang w:val="sq-AL"/>
              </w:rPr>
            </w:pPr>
            <w:r w:rsidRPr="00987DA5">
              <w:rPr>
                <w:sz w:val="20"/>
                <w:szCs w:val="20"/>
                <w:lang w:val="sq-AL"/>
              </w:rPr>
              <w:t>RUSIA</w:t>
            </w:r>
          </w:p>
        </w:tc>
      </w:tr>
      <w:tr w:rsidR="00BC1713" w:rsidRPr="00987DA5" w14:paraId="4EBF6502" w14:textId="77777777" w:rsidTr="0007113A">
        <w:trPr>
          <w:cantSplit/>
        </w:trPr>
        <w:tc>
          <w:tcPr>
            <w:tcW w:w="240" w:type="pct"/>
          </w:tcPr>
          <w:p w14:paraId="4EBF64FB" w14:textId="77777777" w:rsidR="00BC1713" w:rsidRPr="00987DA5" w:rsidRDefault="00BC1713" w:rsidP="007A6B25">
            <w:pPr>
              <w:pStyle w:val="Paragrafi"/>
              <w:ind w:firstLine="0"/>
              <w:jc w:val="left"/>
              <w:rPr>
                <w:sz w:val="20"/>
                <w:szCs w:val="20"/>
                <w:lang w:val="sq-AL"/>
              </w:rPr>
            </w:pPr>
            <w:r w:rsidRPr="00987DA5">
              <w:rPr>
                <w:sz w:val="20"/>
                <w:szCs w:val="20"/>
                <w:lang w:val="sq-AL"/>
              </w:rPr>
              <w:t>7</w:t>
            </w:r>
          </w:p>
        </w:tc>
        <w:tc>
          <w:tcPr>
            <w:tcW w:w="554" w:type="pct"/>
          </w:tcPr>
          <w:p w14:paraId="4EBF64FC" w14:textId="77777777" w:rsidR="00BC1713" w:rsidRPr="00987DA5" w:rsidRDefault="00BC1713" w:rsidP="007A6B25">
            <w:pPr>
              <w:pStyle w:val="Paragrafi"/>
              <w:ind w:firstLine="0"/>
              <w:jc w:val="left"/>
              <w:rPr>
                <w:sz w:val="20"/>
                <w:szCs w:val="20"/>
                <w:lang w:val="sq-AL"/>
              </w:rPr>
            </w:pPr>
            <w:r w:rsidRPr="00987DA5">
              <w:rPr>
                <w:sz w:val="20"/>
                <w:szCs w:val="20"/>
                <w:lang w:val="sq-AL"/>
              </w:rPr>
              <w:t>Lartësia e majës (M)</w:t>
            </w:r>
          </w:p>
        </w:tc>
        <w:tc>
          <w:tcPr>
            <w:tcW w:w="711" w:type="pct"/>
          </w:tcPr>
          <w:p w14:paraId="4EBF64FD" w14:textId="77777777" w:rsidR="00BC1713" w:rsidRPr="00987DA5" w:rsidRDefault="00BC1713" w:rsidP="007A6B25">
            <w:pPr>
              <w:pStyle w:val="Paragrafi"/>
              <w:ind w:firstLine="0"/>
              <w:jc w:val="left"/>
              <w:rPr>
                <w:sz w:val="20"/>
                <w:szCs w:val="20"/>
                <w:lang w:val="sq-AL"/>
              </w:rPr>
            </w:pPr>
            <w:r w:rsidRPr="00987DA5">
              <w:rPr>
                <w:sz w:val="20"/>
                <w:szCs w:val="20"/>
                <w:lang w:val="sq-AL"/>
              </w:rPr>
              <w:t>Lartësia e majës në m (ose ft)</w:t>
            </w:r>
          </w:p>
        </w:tc>
        <w:tc>
          <w:tcPr>
            <w:tcW w:w="710" w:type="pct"/>
          </w:tcPr>
          <w:p w14:paraId="4EBF64FE" w14:textId="77777777" w:rsidR="00BC1713" w:rsidRPr="00987DA5" w:rsidRDefault="00BC1713" w:rsidP="007A6B25">
            <w:pPr>
              <w:pStyle w:val="Paragrafi"/>
              <w:ind w:firstLine="0"/>
              <w:jc w:val="left"/>
              <w:rPr>
                <w:sz w:val="20"/>
                <w:szCs w:val="20"/>
                <w:lang w:val="sq-AL"/>
              </w:rPr>
            </w:pPr>
            <w:r w:rsidRPr="00987DA5">
              <w:rPr>
                <w:sz w:val="20"/>
                <w:szCs w:val="20"/>
                <w:lang w:val="sq-AL"/>
              </w:rPr>
              <w:t>LARTËSIA E MAJËS:</w:t>
            </w:r>
          </w:p>
        </w:tc>
        <w:tc>
          <w:tcPr>
            <w:tcW w:w="1087" w:type="pct"/>
          </w:tcPr>
          <w:p w14:paraId="4EBF64FF" w14:textId="77777777" w:rsidR="00BC1713" w:rsidRPr="00987DA5" w:rsidRDefault="00BC1713" w:rsidP="007A6B25">
            <w:pPr>
              <w:pStyle w:val="Paragrafi"/>
              <w:ind w:firstLine="0"/>
              <w:jc w:val="left"/>
              <w:rPr>
                <w:sz w:val="20"/>
                <w:szCs w:val="20"/>
                <w:lang w:val="sq-AL"/>
              </w:rPr>
            </w:pPr>
            <w:r w:rsidRPr="00987DA5">
              <w:rPr>
                <w:sz w:val="20"/>
                <w:szCs w:val="20"/>
                <w:lang w:val="sq-AL"/>
              </w:rPr>
              <w:t>nnnnM (ose nnnnnFT)</w:t>
            </w:r>
          </w:p>
        </w:tc>
        <w:tc>
          <w:tcPr>
            <w:tcW w:w="718" w:type="pct"/>
          </w:tcPr>
          <w:p w14:paraId="4EBF6500" w14:textId="77777777" w:rsidR="00BC1713" w:rsidRPr="00987DA5" w:rsidRDefault="00BC1713" w:rsidP="007A6B25">
            <w:pPr>
              <w:pStyle w:val="Paragrafi"/>
              <w:ind w:firstLine="0"/>
              <w:jc w:val="left"/>
              <w:rPr>
                <w:sz w:val="20"/>
                <w:szCs w:val="20"/>
                <w:lang w:val="sq-AL"/>
              </w:rPr>
            </w:pPr>
            <w:r w:rsidRPr="00987DA5">
              <w:rPr>
                <w:sz w:val="20"/>
                <w:szCs w:val="20"/>
                <w:lang w:val="sq-AL"/>
              </w:rPr>
              <w:t>LARTËSIA E MAJËS</w:t>
            </w:r>
          </w:p>
        </w:tc>
        <w:tc>
          <w:tcPr>
            <w:tcW w:w="980" w:type="pct"/>
          </w:tcPr>
          <w:p w14:paraId="4EBF6501" w14:textId="77777777" w:rsidR="00BC1713" w:rsidRPr="00987DA5" w:rsidRDefault="00BC1713" w:rsidP="007A6B25">
            <w:pPr>
              <w:pStyle w:val="Paragrafi"/>
              <w:ind w:firstLine="0"/>
              <w:jc w:val="left"/>
              <w:rPr>
                <w:sz w:val="20"/>
                <w:szCs w:val="20"/>
                <w:lang w:val="sq-AL"/>
              </w:rPr>
            </w:pPr>
            <w:r w:rsidRPr="00987DA5">
              <w:rPr>
                <w:sz w:val="20"/>
                <w:szCs w:val="20"/>
                <w:lang w:val="sq-AL"/>
              </w:rPr>
              <w:t>1536M</w:t>
            </w:r>
          </w:p>
        </w:tc>
      </w:tr>
      <w:tr w:rsidR="00BC1713" w:rsidRPr="00987DA5" w14:paraId="4EBF650D" w14:textId="77777777" w:rsidTr="0007113A">
        <w:trPr>
          <w:cantSplit/>
        </w:trPr>
        <w:tc>
          <w:tcPr>
            <w:tcW w:w="240" w:type="pct"/>
          </w:tcPr>
          <w:p w14:paraId="4EBF6503" w14:textId="77777777" w:rsidR="00BC1713" w:rsidRPr="00987DA5" w:rsidRDefault="00BC1713" w:rsidP="007A6B25">
            <w:pPr>
              <w:pStyle w:val="Paragrafi"/>
              <w:ind w:firstLine="0"/>
              <w:jc w:val="left"/>
              <w:rPr>
                <w:sz w:val="20"/>
                <w:szCs w:val="20"/>
                <w:lang w:val="sq-AL"/>
              </w:rPr>
            </w:pPr>
            <w:r w:rsidRPr="00987DA5">
              <w:rPr>
                <w:sz w:val="20"/>
                <w:szCs w:val="20"/>
                <w:lang w:val="sq-AL"/>
              </w:rPr>
              <w:lastRenderedPageBreak/>
              <w:t>8</w:t>
            </w:r>
          </w:p>
        </w:tc>
        <w:tc>
          <w:tcPr>
            <w:tcW w:w="554" w:type="pct"/>
          </w:tcPr>
          <w:p w14:paraId="4EBF6504" w14:textId="77777777" w:rsidR="00BC1713" w:rsidRPr="00987DA5" w:rsidRDefault="00BC1713" w:rsidP="007A6B25">
            <w:pPr>
              <w:pStyle w:val="Paragrafi"/>
              <w:ind w:firstLine="0"/>
              <w:jc w:val="left"/>
              <w:rPr>
                <w:sz w:val="20"/>
                <w:szCs w:val="20"/>
                <w:lang w:val="sq-AL"/>
              </w:rPr>
            </w:pPr>
            <w:r w:rsidRPr="00987DA5">
              <w:rPr>
                <w:sz w:val="20"/>
                <w:szCs w:val="20"/>
                <w:lang w:val="sq-AL"/>
              </w:rPr>
              <w:t>Numri i këshillimit (M)</w:t>
            </w:r>
          </w:p>
        </w:tc>
        <w:tc>
          <w:tcPr>
            <w:tcW w:w="711" w:type="pct"/>
          </w:tcPr>
          <w:p w14:paraId="4EBF6505" w14:textId="77777777" w:rsidR="00BC1713" w:rsidRPr="00987DA5" w:rsidRDefault="00BC1713" w:rsidP="007A6B25">
            <w:pPr>
              <w:pStyle w:val="Paragrafi"/>
              <w:ind w:firstLine="0"/>
              <w:jc w:val="left"/>
              <w:rPr>
                <w:sz w:val="20"/>
                <w:szCs w:val="20"/>
                <w:lang w:val="sq-AL"/>
              </w:rPr>
            </w:pPr>
            <w:r w:rsidRPr="00987DA5">
              <w:rPr>
                <w:sz w:val="20"/>
                <w:szCs w:val="20"/>
                <w:lang w:val="sq-AL"/>
              </w:rPr>
              <w:t>Numri i këshillimit: viti i plotë dhe numri i mesazhit</w:t>
            </w:r>
          </w:p>
          <w:p w14:paraId="4EBF6506" w14:textId="77777777" w:rsidR="00BC1713" w:rsidRPr="00987DA5" w:rsidRDefault="00BC1713" w:rsidP="007A6B25">
            <w:pPr>
              <w:pStyle w:val="Paragrafi"/>
              <w:ind w:firstLine="0"/>
              <w:jc w:val="left"/>
              <w:rPr>
                <w:sz w:val="20"/>
                <w:szCs w:val="20"/>
                <w:lang w:val="sq-AL"/>
              </w:rPr>
            </w:pPr>
            <w:r w:rsidRPr="00987DA5">
              <w:rPr>
                <w:sz w:val="20"/>
                <w:szCs w:val="20"/>
                <w:lang w:val="sq-AL"/>
              </w:rPr>
              <w:t>(sekuencë e veçantë për secilin vullkan)</w:t>
            </w:r>
          </w:p>
        </w:tc>
        <w:tc>
          <w:tcPr>
            <w:tcW w:w="710" w:type="pct"/>
          </w:tcPr>
          <w:p w14:paraId="4EBF6507" w14:textId="77777777" w:rsidR="00BC1713" w:rsidRPr="00987DA5" w:rsidRDefault="00BC1713" w:rsidP="007A6B25">
            <w:pPr>
              <w:pStyle w:val="Paragrafi"/>
              <w:ind w:firstLine="0"/>
              <w:jc w:val="left"/>
              <w:rPr>
                <w:sz w:val="20"/>
                <w:szCs w:val="20"/>
                <w:lang w:val="sq-AL"/>
              </w:rPr>
            </w:pPr>
            <w:r w:rsidRPr="00987DA5">
              <w:rPr>
                <w:sz w:val="20"/>
                <w:szCs w:val="20"/>
                <w:lang w:val="sq-AL"/>
              </w:rPr>
              <w:t>ADVISORY</w:t>
            </w:r>
          </w:p>
          <w:p w14:paraId="4EBF6508" w14:textId="77777777" w:rsidR="00BC1713" w:rsidRPr="00987DA5" w:rsidRDefault="00BC1713" w:rsidP="007A6B25">
            <w:pPr>
              <w:pStyle w:val="Paragrafi"/>
              <w:ind w:firstLine="0"/>
              <w:jc w:val="left"/>
              <w:rPr>
                <w:sz w:val="20"/>
                <w:szCs w:val="20"/>
                <w:lang w:val="sq-AL"/>
              </w:rPr>
            </w:pPr>
            <w:r w:rsidRPr="00987DA5">
              <w:rPr>
                <w:sz w:val="20"/>
                <w:szCs w:val="20"/>
                <w:lang w:val="sq-AL"/>
              </w:rPr>
              <w:t xml:space="preserve">NR: </w:t>
            </w:r>
          </w:p>
        </w:tc>
        <w:tc>
          <w:tcPr>
            <w:tcW w:w="1087" w:type="pct"/>
          </w:tcPr>
          <w:p w14:paraId="4EBF6509" w14:textId="77777777" w:rsidR="00BC1713" w:rsidRPr="00987DA5" w:rsidRDefault="00BC1713" w:rsidP="007A6B25">
            <w:pPr>
              <w:pStyle w:val="Paragrafi"/>
              <w:ind w:firstLine="0"/>
              <w:jc w:val="left"/>
              <w:rPr>
                <w:sz w:val="20"/>
                <w:szCs w:val="20"/>
                <w:lang w:val="sq-AL"/>
              </w:rPr>
            </w:pPr>
            <w:r w:rsidRPr="00987DA5">
              <w:rPr>
                <w:sz w:val="20"/>
                <w:szCs w:val="20"/>
                <w:lang w:val="sq-AL"/>
              </w:rPr>
              <w:t xml:space="preserve">nnnn/nnnn </w:t>
            </w:r>
          </w:p>
        </w:tc>
        <w:tc>
          <w:tcPr>
            <w:tcW w:w="718" w:type="pct"/>
          </w:tcPr>
          <w:p w14:paraId="4EBF650A" w14:textId="77777777" w:rsidR="00BC1713" w:rsidRPr="00987DA5" w:rsidRDefault="00BC1713" w:rsidP="007A6B25">
            <w:pPr>
              <w:pStyle w:val="Paragrafi"/>
              <w:ind w:firstLine="0"/>
              <w:jc w:val="left"/>
              <w:rPr>
                <w:sz w:val="20"/>
                <w:szCs w:val="20"/>
                <w:lang w:val="sq-AL"/>
              </w:rPr>
            </w:pPr>
            <w:r w:rsidRPr="00987DA5">
              <w:rPr>
                <w:sz w:val="20"/>
                <w:szCs w:val="20"/>
                <w:lang w:val="sq-AL"/>
              </w:rPr>
              <w:t>ADVISORY</w:t>
            </w:r>
          </w:p>
          <w:p w14:paraId="4EBF650B" w14:textId="77777777" w:rsidR="00BC1713" w:rsidRPr="00987DA5" w:rsidRDefault="00BC1713" w:rsidP="007A6B25">
            <w:pPr>
              <w:pStyle w:val="Paragrafi"/>
              <w:ind w:firstLine="0"/>
              <w:jc w:val="left"/>
              <w:rPr>
                <w:sz w:val="20"/>
                <w:szCs w:val="20"/>
                <w:lang w:val="sq-AL"/>
              </w:rPr>
            </w:pPr>
            <w:r w:rsidRPr="00987DA5">
              <w:rPr>
                <w:sz w:val="20"/>
                <w:szCs w:val="20"/>
                <w:lang w:val="sq-AL"/>
              </w:rPr>
              <w:t>NR:</w:t>
            </w:r>
          </w:p>
        </w:tc>
        <w:tc>
          <w:tcPr>
            <w:tcW w:w="980" w:type="pct"/>
          </w:tcPr>
          <w:p w14:paraId="4EBF650C" w14:textId="77777777" w:rsidR="00BC1713" w:rsidRPr="00987DA5" w:rsidRDefault="00BC1713" w:rsidP="007A6B25">
            <w:pPr>
              <w:pStyle w:val="Paragrafi"/>
              <w:ind w:firstLine="0"/>
              <w:jc w:val="left"/>
              <w:rPr>
                <w:sz w:val="20"/>
                <w:szCs w:val="20"/>
                <w:lang w:val="sq-AL"/>
              </w:rPr>
            </w:pPr>
            <w:r w:rsidRPr="00987DA5">
              <w:rPr>
                <w:sz w:val="20"/>
                <w:szCs w:val="20"/>
                <w:lang w:val="sq-AL"/>
              </w:rPr>
              <w:t xml:space="preserve">2008/4 </w:t>
            </w:r>
          </w:p>
        </w:tc>
      </w:tr>
      <w:tr w:rsidR="00BC1713" w:rsidRPr="00987DA5" w14:paraId="4EBF6516" w14:textId="77777777" w:rsidTr="0007113A">
        <w:trPr>
          <w:cantSplit/>
        </w:trPr>
        <w:tc>
          <w:tcPr>
            <w:tcW w:w="240" w:type="pct"/>
          </w:tcPr>
          <w:p w14:paraId="4EBF650E" w14:textId="77777777" w:rsidR="00BC1713" w:rsidRPr="00987DA5" w:rsidRDefault="00BC1713" w:rsidP="007A6B25">
            <w:pPr>
              <w:pStyle w:val="Paragrafi"/>
              <w:ind w:firstLine="0"/>
              <w:jc w:val="left"/>
              <w:rPr>
                <w:sz w:val="20"/>
                <w:szCs w:val="20"/>
                <w:lang w:val="sq-AL"/>
              </w:rPr>
            </w:pPr>
            <w:r w:rsidRPr="00987DA5">
              <w:rPr>
                <w:sz w:val="20"/>
                <w:szCs w:val="20"/>
                <w:lang w:val="sq-AL"/>
              </w:rPr>
              <w:t>9</w:t>
            </w:r>
          </w:p>
        </w:tc>
        <w:tc>
          <w:tcPr>
            <w:tcW w:w="554" w:type="pct"/>
          </w:tcPr>
          <w:p w14:paraId="4EBF650F" w14:textId="77777777" w:rsidR="00BC1713" w:rsidRPr="00987DA5" w:rsidRDefault="00BC1713" w:rsidP="007A6B25">
            <w:pPr>
              <w:pStyle w:val="Paragrafi"/>
              <w:ind w:firstLine="0"/>
              <w:jc w:val="left"/>
              <w:rPr>
                <w:sz w:val="20"/>
                <w:szCs w:val="20"/>
                <w:lang w:val="sq-AL"/>
              </w:rPr>
            </w:pPr>
            <w:r w:rsidRPr="00987DA5">
              <w:rPr>
                <w:sz w:val="20"/>
                <w:szCs w:val="20"/>
                <w:lang w:val="sq-AL"/>
              </w:rPr>
              <w:t>Burimi i informacionit (M)</w:t>
            </w:r>
          </w:p>
        </w:tc>
        <w:tc>
          <w:tcPr>
            <w:tcW w:w="711" w:type="pct"/>
          </w:tcPr>
          <w:p w14:paraId="4EBF6510" w14:textId="77777777" w:rsidR="00BC1713" w:rsidRPr="00987DA5" w:rsidRDefault="00BC1713" w:rsidP="007A6B25">
            <w:pPr>
              <w:pStyle w:val="Paragrafi"/>
              <w:ind w:firstLine="0"/>
              <w:jc w:val="left"/>
              <w:rPr>
                <w:sz w:val="20"/>
                <w:szCs w:val="20"/>
                <w:lang w:val="sq-AL"/>
              </w:rPr>
            </w:pPr>
            <w:r w:rsidRPr="00987DA5">
              <w:rPr>
                <w:sz w:val="20"/>
                <w:szCs w:val="20"/>
                <w:lang w:val="sq-AL"/>
              </w:rPr>
              <w:t>Burimi i informacionit që përdor tekst të lirë</w:t>
            </w:r>
          </w:p>
        </w:tc>
        <w:tc>
          <w:tcPr>
            <w:tcW w:w="710" w:type="pct"/>
          </w:tcPr>
          <w:p w14:paraId="4EBF6511" w14:textId="77777777" w:rsidR="00BC1713" w:rsidRPr="00987DA5" w:rsidRDefault="00BC1713" w:rsidP="007A6B25">
            <w:pPr>
              <w:pStyle w:val="Paragrafi"/>
              <w:ind w:firstLine="0"/>
              <w:jc w:val="left"/>
              <w:rPr>
                <w:sz w:val="20"/>
                <w:szCs w:val="20"/>
                <w:lang w:val="sq-AL"/>
              </w:rPr>
            </w:pPr>
            <w:r w:rsidRPr="00987DA5">
              <w:rPr>
                <w:sz w:val="20"/>
                <w:szCs w:val="20"/>
                <w:lang w:val="sq-AL"/>
              </w:rPr>
              <w:t xml:space="preserve">INFO SOURCE: </w:t>
            </w:r>
          </w:p>
        </w:tc>
        <w:tc>
          <w:tcPr>
            <w:tcW w:w="1087" w:type="pct"/>
          </w:tcPr>
          <w:p w14:paraId="4EBF6512" w14:textId="77777777" w:rsidR="00BC1713" w:rsidRPr="00987DA5" w:rsidRDefault="00BC1713" w:rsidP="007A6B25">
            <w:pPr>
              <w:pStyle w:val="Paragrafi"/>
              <w:ind w:firstLine="0"/>
              <w:jc w:val="left"/>
              <w:rPr>
                <w:sz w:val="20"/>
                <w:szCs w:val="20"/>
                <w:lang w:val="sq-AL"/>
              </w:rPr>
            </w:pPr>
            <w:r w:rsidRPr="00987DA5">
              <w:rPr>
                <w:sz w:val="20"/>
                <w:szCs w:val="20"/>
                <w:lang w:val="sq-AL"/>
              </w:rPr>
              <w:t>Tekst i lirë deri në 32 karaktere</w:t>
            </w:r>
          </w:p>
        </w:tc>
        <w:tc>
          <w:tcPr>
            <w:tcW w:w="718" w:type="pct"/>
          </w:tcPr>
          <w:p w14:paraId="4EBF6513" w14:textId="77777777" w:rsidR="00BC1713" w:rsidRPr="00987DA5" w:rsidRDefault="00BC1713" w:rsidP="007A6B25">
            <w:pPr>
              <w:pStyle w:val="Paragrafi"/>
              <w:ind w:firstLine="0"/>
              <w:jc w:val="left"/>
              <w:rPr>
                <w:sz w:val="20"/>
                <w:szCs w:val="20"/>
                <w:lang w:val="sq-AL"/>
              </w:rPr>
            </w:pPr>
            <w:r w:rsidRPr="00987DA5">
              <w:rPr>
                <w:sz w:val="20"/>
                <w:szCs w:val="20"/>
                <w:lang w:val="sq-AL"/>
              </w:rPr>
              <w:t>INFO SOURCE:</w:t>
            </w:r>
          </w:p>
          <w:p w14:paraId="4EBF6514" w14:textId="77777777" w:rsidR="00BC1713" w:rsidRPr="00987DA5" w:rsidRDefault="00BC1713" w:rsidP="007A6B25">
            <w:pPr>
              <w:pStyle w:val="Paragrafi"/>
              <w:ind w:firstLine="0"/>
              <w:jc w:val="left"/>
              <w:rPr>
                <w:sz w:val="20"/>
                <w:szCs w:val="20"/>
                <w:lang w:val="sq-AL"/>
              </w:rPr>
            </w:pPr>
          </w:p>
        </w:tc>
        <w:tc>
          <w:tcPr>
            <w:tcW w:w="980" w:type="pct"/>
          </w:tcPr>
          <w:p w14:paraId="4EBF6515" w14:textId="77777777" w:rsidR="00BC1713" w:rsidRPr="00987DA5" w:rsidRDefault="00BC1713" w:rsidP="007A6B25">
            <w:pPr>
              <w:pStyle w:val="Paragrafi"/>
              <w:ind w:firstLine="0"/>
              <w:jc w:val="left"/>
              <w:rPr>
                <w:sz w:val="20"/>
                <w:szCs w:val="20"/>
                <w:lang w:val="sq-AL"/>
              </w:rPr>
            </w:pPr>
            <w:r w:rsidRPr="00987DA5">
              <w:rPr>
                <w:sz w:val="20"/>
                <w:szCs w:val="20"/>
                <w:lang w:val="sq-AL"/>
              </w:rPr>
              <w:t>MTSAT-1R KVERT KEMSD</w:t>
            </w:r>
          </w:p>
        </w:tc>
      </w:tr>
      <w:tr w:rsidR="00BC1713" w:rsidRPr="00987DA5" w14:paraId="4EBF651E" w14:textId="77777777" w:rsidTr="0007113A">
        <w:trPr>
          <w:cantSplit/>
        </w:trPr>
        <w:tc>
          <w:tcPr>
            <w:tcW w:w="240" w:type="pct"/>
          </w:tcPr>
          <w:p w14:paraId="4EBF6517" w14:textId="77777777" w:rsidR="00BC1713" w:rsidRPr="00987DA5" w:rsidRDefault="00BC1713" w:rsidP="007A6B25">
            <w:pPr>
              <w:pStyle w:val="Paragrafi"/>
              <w:ind w:firstLine="0"/>
              <w:jc w:val="left"/>
              <w:rPr>
                <w:sz w:val="20"/>
                <w:szCs w:val="20"/>
                <w:lang w:val="sq-AL"/>
              </w:rPr>
            </w:pPr>
            <w:r w:rsidRPr="00987DA5">
              <w:rPr>
                <w:sz w:val="20"/>
                <w:szCs w:val="20"/>
                <w:lang w:val="sq-AL"/>
              </w:rPr>
              <w:t>10</w:t>
            </w:r>
          </w:p>
        </w:tc>
        <w:tc>
          <w:tcPr>
            <w:tcW w:w="554" w:type="pct"/>
          </w:tcPr>
          <w:p w14:paraId="4EBF6518" w14:textId="77777777" w:rsidR="00BC1713" w:rsidRPr="00987DA5" w:rsidRDefault="00BC1713" w:rsidP="007A6B25">
            <w:pPr>
              <w:pStyle w:val="Paragrafi"/>
              <w:ind w:firstLine="0"/>
              <w:jc w:val="left"/>
              <w:rPr>
                <w:sz w:val="20"/>
                <w:szCs w:val="20"/>
                <w:lang w:val="sq-AL"/>
              </w:rPr>
            </w:pPr>
            <w:r w:rsidRPr="00987DA5">
              <w:rPr>
                <w:sz w:val="20"/>
                <w:szCs w:val="20"/>
                <w:lang w:val="sq-AL"/>
              </w:rPr>
              <w:t>Kodi i ngjyrës (O)</w:t>
            </w:r>
          </w:p>
        </w:tc>
        <w:tc>
          <w:tcPr>
            <w:tcW w:w="711" w:type="pct"/>
          </w:tcPr>
          <w:p w14:paraId="4EBF6519" w14:textId="77777777" w:rsidR="00BC1713" w:rsidRPr="00987DA5" w:rsidRDefault="00BC1713" w:rsidP="007A6B25">
            <w:pPr>
              <w:pStyle w:val="Paragrafi"/>
              <w:ind w:firstLine="0"/>
              <w:jc w:val="left"/>
              <w:rPr>
                <w:sz w:val="20"/>
                <w:szCs w:val="20"/>
                <w:lang w:val="sq-AL"/>
              </w:rPr>
            </w:pPr>
            <w:r w:rsidRPr="00987DA5">
              <w:rPr>
                <w:sz w:val="20"/>
                <w:szCs w:val="20"/>
                <w:lang w:val="sq-AL"/>
              </w:rPr>
              <w:t>Kodi i ngjyrës për aviacionin</w:t>
            </w:r>
          </w:p>
        </w:tc>
        <w:tc>
          <w:tcPr>
            <w:tcW w:w="710" w:type="pct"/>
          </w:tcPr>
          <w:p w14:paraId="4EBF651A" w14:textId="77777777" w:rsidR="00BC1713" w:rsidRPr="00987DA5" w:rsidRDefault="00BC1713" w:rsidP="007A6B25">
            <w:pPr>
              <w:pStyle w:val="Paragrafi"/>
              <w:ind w:firstLine="0"/>
              <w:jc w:val="left"/>
              <w:rPr>
                <w:sz w:val="20"/>
                <w:szCs w:val="20"/>
                <w:lang w:val="sq-AL"/>
              </w:rPr>
            </w:pPr>
            <w:r w:rsidRPr="00987DA5">
              <w:rPr>
                <w:sz w:val="20"/>
                <w:szCs w:val="20"/>
                <w:lang w:val="sq-AL"/>
              </w:rPr>
              <w:t>KODI I NGJYRËS PËR AVIACIONIN:</w:t>
            </w:r>
          </w:p>
        </w:tc>
        <w:tc>
          <w:tcPr>
            <w:tcW w:w="1087" w:type="pct"/>
          </w:tcPr>
          <w:p w14:paraId="4EBF651B" w14:textId="77777777" w:rsidR="00BC1713" w:rsidRPr="00987DA5" w:rsidRDefault="00BC1713" w:rsidP="007A6B25">
            <w:pPr>
              <w:pStyle w:val="Paragrafi"/>
              <w:ind w:firstLine="0"/>
              <w:jc w:val="left"/>
              <w:rPr>
                <w:sz w:val="20"/>
                <w:szCs w:val="20"/>
                <w:lang w:val="sq-AL"/>
              </w:rPr>
            </w:pPr>
            <w:r w:rsidRPr="00987DA5">
              <w:rPr>
                <w:sz w:val="20"/>
                <w:szCs w:val="20"/>
                <w:lang w:val="sq-AL"/>
              </w:rPr>
              <w:t>I KUQ ose PORTOKALLI ose I VERDHË ose I GJELBËR ose NUK DIHET ose NUK JEPET ose NUK KA</w:t>
            </w:r>
          </w:p>
        </w:tc>
        <w:tc>
          <w:tcPr>
            <w:tcW w:w="718" w:type="pct"/>
          </w:tcPr>
          <w:p w14:paraId="4EBF651C" w14:textId="77777777" w:rsidR="00BC1713" w:rsidRPr="00987DA5" w:rsidRDefault="00BC1713" w:rsidP="007A6B25">
            <w:pPr>
              <w:pStyle w:val="Paragrafi"/>
              <w:ind w:firstLine="0"/>
              <w:jc w:val="left"/>
              <w:rPr>
                <w:sz w:val="20"/>
                <w:szCs w:val="20"/>
                <w:lang w:val="sq-AL"/>
              </w:rPr>
            </w:pPr>
            <w:r w:rsidRPr="00987DA5">
              <w:rPr>
                <w:sz w:val="20"/>
                <w:szCs w:val="20"/>
                <w:lang w:val="sq-AL"/>
              </w:rPr>
              <w:t>KODI I NGJYRËS PËR AVIACIONIN:</w:t>
            </w:r>
          </w:p>
        </w:tc>
        <w:tc>
          <w:tcPr>
            <w:tcW w:w="980" w:type="pct"/>
          </w:tcPr>
          <w:p w14:paraId="4EBF651D" w14:textId="77777777" w:rsidR="00BC1713" w:rsidRPr="00987DA5" w:rsidRDefault="00BC1713" w:rsidP="007A6B25">
            <w:pPr>
              <w:pStyle w:val="Paragrafi"/>
              <w:ind w:firstLine="0"/>
              <w:jc w:val="left"/>
              <w:rPr>
                <w:sz w:val="20"/>
                <w:szCs w:val="20"/>
                <w:lang w:val="sq-AL"/>
              </w:rPr>
            </w:pPr>
            <w:r w:rsidRPr="00987DA5">
              <w:rPr>
                <w:sz w:val="20"/>
                <w:szCs w:val="20"/>
                <w:lang w:val="sq-AL"/>
              </w:rPr>
              <w:t>I KUQ</w:t>
            </w:r>
          </w:p>
        </w:tc>
      </w:tr>
      <w:tr w:rsidR="00BC1713" w:rsidRPr="00987DA5" w14:paraId="4EBF6527" w14:textId="77777777" w:rsidTr="0007113A">
        <w:trPr>
          <w:cantSplit/>
        </w:trPr>
        <w:tc>
          <w:tcPr>
            <w:tcW w:w="240" w:type="pct"/>
          </w:tcPr>
          <w:p w14:paraId="4EBF651F" w14:textId="77777777" w:rsidR="00BC1713" w:rsidRPr="00987DA5" w:rsidRDefault="00BC1713" w:rsidP="007A6B25">
            <w:pPr>
              <w:pStyle w:val="Paragrafi"/>
              <w:ind w:firstLine="0"/>
              <w:jc w:val="left"/>
              <w:rPr>
                <w:sz w:val="20"/>
                <w:szCs w:val="20"/>
                <w:lang w:val="sq-AL"/>
              </w:rPr>
            </w:pPr>
            <w:r w:rsidRPr="00987DA5">
              <w:rPr>
                <w:sz w:val="20"/>
                <w:szCs w:val="20"/>
                <w:lang w:val="sq-AL"/>
              </w:rPr>
              <w:t>11</w:t>
            </w:r>
          </w:p>
        </w:tc>
        <w:tc>
          <w:tcPr>
            <w:tcW w:w="554" w:type="pct"/>
          </w:tcPr>
          <w:p w14:paraId="4EBF6520" w14:textId="77777777" w:rsidR="00BC1713" w:rsidRPr="00987DA5" w:rsidRDefault="00BC1713" w:rsidP="007A6B25">
            <w:pPr>
              <w:pStyle w:val="Paragrafi"/>
              <w:ind w:firstLine="0"/>
              <w:jc w:val="left"/>
              <w:rPr>
                <w:sz w:val="20"/>
                <w:szCs w:val="20"/>
                <w:lang w:val="sq-AL"/>
              </w:rPr>
            </w:pPr>
            <w:r w:rsidRPr="00987DA5">
              <w:rPr>
                <w:sz w:val="20"/>
                <w:szCs w:val="20"/>
                <w:lang w:val="sq-AL"/>
              </w:rPr>
              <w:t>Hollësitë e shpërthimit (M)</w:t>
            </w:r>
          </w:p>
        </w:tc>
        <w:tc>
          <w:tcPr>
            <w:tcW w:w="711" w:type="pct"/>
          </w:tcPr>
          <w:p w14:paraId="4EBF6521" w14:textId="77777777" w:rsidR="00BC1713" w:rsidRPr="00987DA5" w:rsidRDefault="00BC1713" w:rsidP="007A6B25">
            <w:pPr>
              <w:pStyle w:val="Paragrafi"/>
              <w:ind w:firstLine="0"/>
              <w:jc w:val="left"/>
              <w:rPr>
                <w:sz w:val="20"/>
                <w:szCs w:val="20"/>
                <w:lang w:val="sq-AL"/>
              </w:rPr>
            </w:pPr>
            <w:r w:rsidRPr="00987DA5">
              <w:rPr>
                <w:sz w:val="20"/>
                <w:szCs w:val="20"/>
                <w:lang w:val="sq-AL"/>
              </w:rPr>
              <w:t>Hollësitë e shpërthimit (duke përfshirë datën/orën e shpërthimeve (s))</w:t>
            </w:r>
          </w:p>
        </w:tc>
        <w:tc>
          <w:tcPr>
            <w:tcW w:w="710" w:type="pct"/>
          </w:tcPr>
          <w:p w14:paraId="4EBF6522" w14:textId="77777777" w:rsidR="00BC1713" w:rsidRPr="00987DA5" w:rsidRDefault="00BC1713" w:rsidP="007A6B25">
            <w:pPr>
              <w:pStyle w:val="Paragrafi"/>
              <w:ind w:firstLine="0"/>
              <w:jc w:val="left"/>
              <w:rPr>
                <w:sz w:val="20"/>
                <w:szCs w:val="20"/>
                <w:lang w:val="sq-AL"/>
              </w:rPr>
            </w:pPr>
            <w:r w:rsidRPr="00987DA5">
              <w:rPr>
                <w:sz w:val="20"/>
                <w:szCs w:val="20"/>
                <w:lang w:val="sq-AL"/>
              </w:rPr>
              <w:t>HOLLËSITË E SHPËRTHIMIT:</w:t>
            </w:r>
          </w:p>
        </w:tc>
        <w:tc>
          <w:tcPr>
            <w:tcW w:w="1087" w:type="pct"/>
          </w:tcPr>
          <w:p w14:paraId="4EBF6523" w14:textId="77777777" w:rsidR="00BC1713" w:rsidRPr="00987DA5" w:rsidRDefault="00BC1713" w:rsidP="007A6B25">
            <w:pPr>
              <w:pStyle w:val="Paragrafi"/>
              <w:ind w:firstLine="0"/>
              <w:jc w:val="left"/>
              <w:rPr>
                <w:sz w:val="20"/>
                <w:szCs w:val="20"/>
                <w:lang w:val="sq-AL"/>
              </w:rPr>
            </w:pPr>
            <w:r w:rsidRPr="00987DA5">
              <w:rPr>
                <w:sz w:val="20"/>
                <w:szCs w:val="20"/>
                <w:lang w:val="sq-AL"/>
              </w:rPr>
              <w:t>Tekst i lirë deri në 64 karaktere ose</w:t>
            </w:r>
          </w:p>
          <w:p w14:paraId="4EBF6524" w14:textId="77777777" w:rsidR="00BC1713" w:rsidRPr="00987DA5" w:rsidRDefault="00BC1713" w:rsidP="007A6B25">
            <w:pPr>
              <w:pStyle w:val="Paragrafi"/>
              <w:ind w:firstLine="0"/>
              <w:jc w:val="left"/>
              <w:rPr>
                <w:sz w:val="20"/>
                <w:szCs w:val="20"/>
                <w:lang w:val="sq-AL"/>
              </w:rPr>
            </w:pPr>
            <w:r w:rsidRPr="00987DA5">
              <w:rPr>
                <w:sz w:val="20"/>
                <w:szCs w:val="20"/>
                <w:lang w:val="sq-AL"/>
              </w:rPr>
              <w:t>E PANJOHUR</w:t>
            </w:r>
          </w:p>
        </w:tc>
        <w:tc>
          <w:tcPr>
            <w:tcW w:w="718" w:type="pct"/>
          </w:tcPr>
          <w:p w14:paraId="4EBF6525" w14:textId="77777777" w:rsidR="00BC1713" w:rsidRPr="00987DA5" w:rsidRDefault="00BC1713" w:rsidP="007A6B25">
            <w:pPr>
              <w:pStyle w:val="Paragrafi"/>
              <w:ind w:firstLine="0"/>
              <w:jc w:val="left"/>
              <w:rPr>
                <w:sz w:val="20"/>
                <w:szCs w:val="20"/>
                <w:lang w:val="sq-AL"/>
              </w:rPr>
            </w:pPr>
            <w:r w:rsidRPr="00987DA5">
              <w:rPr>
                <w:sz w:val="20"/>
                <w:szCs w:val="20"/>
                <w:lang w:val="sq-AL"/>
              </w:rPr>
              <w:t>HOLLËSITË E SHPËRTHIMIT</w:t>
            </w:r>
          </w:p>
        </w:tc>
        <w:tc>
          <w:tcPr>
            <w:tcW w:w="980" w:type="pct"/>
          </w:tcPr>
          <w:p w14:paraId="4EBF6526" w14:textId="77777777" w:rsidR="00BC1713" w:rsidRPr="00987DA5" w:rsidRDefault="00BC1713" w:rsidP="007A6B25">
            <w:pPr>
              <w:pStyle w:val="Paragrafi"/>
              <w:ind w:firstLine="0"/>
              <w:jc w:val="left"/>
              <w:rPr>
                <w:sz w:val="20"/>
                <w:szCs w:val="20"/>
                <w:lang w:val="sq-AL"/>
              </w:rPr>
            </w:pPr>
            <w:r w:rsidRPr="00987DA5">
              <w:rPr>
                <w:sz w:val="20"/>
                <w:szCs w:val="20"/>
                <w:lang w:val="sq-AL"/>
              </w:rPr>
              <w:t>RAPORTOHET SHPËRTHIM NË 20080923/0000Z FL300</w:t>
            </w:r>
          </w:p>
        </w:tc>
      </w:tr>
      <w:tr w:rsidR="00BC1713" w:rsidRPr="00987DA5" w14:paraId="4EBF6530" w14:textId="77777777" w:rsidTr="0007113A">
        <w:trPr>
          <w:cantSplit/>
        </w:trPr>
        <w:tc>
          <w:tcPr>
            <w:tcW w:w="240" w:type="pct"/>
          </w:tcPr>
          <w:p w14:paraId="4EBF6528" w14:textId="77777777" w:rsidR="00BC1713" w:rsidRPr="00987DA5" w:rsidRDefault="00BC1713" w:rsidP="007A6B25">
            <w:pPr>
              <w:pStyle w:val="Paragrafi"/>
              <w:ind w:firstLine="0"/>
              <w:jc w:val="left"/>
              <w:rPr>
                <w:sz w:val="20"/>
                <w:szCs w:val="20"/>
                <w:lang w:val="sq-AL"/>
              </w:rPr>
            </w:pPr>
            <w:r w:rsidRPr="00987DA5">
              <w:rPr>
                <w:sz w:val="20"/>
                <w:szCs w:val="20"/>
                <w:lang w:val="sq-AL"/>
              </w:rPr>
              <w:t>12</w:t>
            </w:r>
          </w:p>
        </w:tc>
        <w:tc>
          <w:tcPr>
            <w:tcW w:w="554" w:type="pct"/>
          </w:tcPr>
          <w:p w14:paraId="4EBF6529" w14:textId="77777777" w:rsidR="00BC1713" w:rsidRPr="00987DA5" w:rsidRDefault="00BC1713" w:rsidP="007A6B25">
            <w:pPr>
              <w:pStyle w:val="Paragrafi"/>
              <w:ind w:firstLine="0"/>
              <w:jc w:val="left"/>
              <w:rPr>
                <w:sz w:val="20"/>
                <w:szCs w:val="20"/>
                <w:lang w:val="sq-AL"/>
              </w:rPr>
            </w:pPr>
            <w:r w:rsidRPr="00987DA5">
              <w:rPr>
                <w:sz w:val="20"/>
                <w:szCs w:val="20"/>
                <w:lang w:val="sq-AL"/>
              </w:rPr>
              <w:t>Ora e vrojtimit</w:t>
            </w:r>
          </w:p>
          <w:p w14:paraId="4EBF652A" w14:textId="77777777" w:rsidR="00BC1713" w:rsidRPr="00987DA5" w:rsidRDefault="00BC1713" w:rsidP="007A6B25">
            <w:pPr>
              <w:pStyle w:val="Paragrafi"/>
              <w:ind w:firstLine="0"/>
              <w:jc w:val="left"/>
              <w:rPr>
                <w:sz w:val="20"/>
                <w:szCs w:val="20"/>
                <w:lang w:val="sq-AL"/>
              </w:rPr>
            </w:pPr>
            <w:r w:rsidRPr="00987DA5">
              <w:rPr>
                <w:sz w:val="20"/>
                <w:szCs w:val="20"/>
                <w:lang w:val="sq-AL"/>
              </w:rPr>
              <w:t>(ose ora e përafërt) të hirit (M)</w:t>
            </w:r>
          </w:p>
        </w:tc>
        <w:tc>
          <w:tcPr>
            <w:tcW w:w="711" w:type="pct"/>
          </w:tcPr>
          <w:p w14:paraId="4EBF652B" w14:textId="77777777" w:rsidR="00BC1713" w:rsidRPr="00987DA5" w:rsidRDefault="00BC1713" w:rsidP="007A6B25">
            <w:pPr>
              <w:pStyle w:val="Paragrafi"/>
              <w:ind w:firstLine="0"/>
              <w:jc w:val="left"/>
              <w:rPr>
                <w:sz w:val="20"/>
                <w:szCs w:val="20"/>
                <w:lang w:val="sq-AL"/>
              </w:rPr>
            </w:pPr>
            <w:r w:rsidRPr="00987DA5">
              <w:rPr>
                <w:sz w:val="20"/>
                <w:szCs w:val="20"/>
                <w:lang w:val="sq-AL"/>
              </w:rPr>
              <w:t>Data dhe ora (në UTC) e vrojtimit (ose ora e përafërt) të hirit vullkanik</w:t>
            </w:r>
          </w:p>
        </w:tc>
        <w:tc>
          <w:tcPr>
            <w:tcW w:w="710" w:type="pct"/>
          </w:tcPr>
          <w:p w14:paraId="4EBF652C" w14:textId="77777777" w:rsidR="00BC1713" w:rsidRPr="00987DA5" w:rsidRDefault="00BC1713" w:rsidP="007A6B25">
            <w:pPr>
              <w:pStyle w:val="Paragrafi"/>
              <w:ind w:firstLine="0"/>
              <w:jc w:val="left"/>
              <w:rPr>
                <w:sz w:val="20"/>
                <w:szCs w:val="20"/>
                <w:lang w:val="sq-AL"/>
              </w:rPr>
            </w:pPr>
            <w:r w:rsidRPr="00987DA5">
              <w:rPr>
                <w:sz w:val="20"/>
                <w:szCs w:val="20"/>
                <w:lang w:val="sq-AL"/>
              </w:rPr>
              <w:t>OBS (ose EST) VA DTG:</w:t>
            </w:r>
          </w:p>
        </w:tc>
        <w:tc>
          <w:tcPr>
            <w:tcW w:w="1087" w:type="pct"/>
          </w:tcPr>
          <w:p w14:paraId="4EBF652D" w14:textId="77777777" w:rsidR="00BC1713" w:rsidRPr="00987DA5" w:rsidRDefault="00BC1713" w:rsidP="007A6B25">
            <w:pPr>
              <w:pStyle w:val="Paragrafi"/>
              <w:ind w:firstLine="0"/>
              <w:jc w:val="left"/>
              <w:rPr>
                <w:sz w:val="20"/>
                <w:szCs w:val="20"/>
                <w:lang w:val="sq-AL"/>
              </w:rPr>
            </w:pPr>
            <w:r w:rsidRPr="00987DA5">
              <w:rPr>
                <w:sz w:val="20"/>
                <w:szCs w:val="20"/>
                <w:lang w:val="sq-AL"/>
              </w:rPr>
              <w:t>nn/nnnnZ</w:t>
            </w:r>
          </w:p>
        </w:tc>
        <w:tc>
          <w:tcPr>
            <w:tcW w:w="718" w:type="pct"/>
          </w:tcPr>
          <w:p w14:paraId="4EBF652E" w14:textId="77777777" w:rsidR="00BC1713" w:rsidRPr="00987DA5" w:rsidRDefault="00BC1713" w:rsidP="007A6B25">
            <w:pPr>
              <w:pStyle w:val="Paragrafi"/>
              <w:ind w:firstLine="0"/>
              <w:jc w:val="left"/>
              <w:rPr>
                <w:sz w:val="20"/>
                <w:szCs w:val="20"/>
                <w:lang w:val="sq-AL"/>
              </w:rPr>
            </w:pPr>
            <w:r w:rsidRPr="00987DA5">
              <w:rPr>
                <w:sz w:val="20"/>
                <w:szCs w:val="20"/>
                <w:lang w:val="sq-AL"/>
              </w:rPr>
              <w:t>OBS VA DTG:</w:t>
            </w:r>
          </w:p>
        </w:tc>
        <w:tc>
          <w:tcPr>
            <w:tcW w:w="980" w:type="pct"/>
          </w:tcPr>
          <w:p w14:paraId="4EBF652F" w14:textId="77777777" w:rsidR="00BC1713" w:rsidRPr="00987DA5" w:rsidRDefault="00BC1713" w:rsidP="007A6B25">
            <w:pPr>
              <w:pStyle w:val="Paragrafi"/>
              <w:ind w:firstLine="0"/>
              <w:jc w:val="left"/>
              <w:rPr>
                <w:sz w:val="20"/>
                <w:szCs w:val="20"/>
                <w:lang w:val="sq-AL"/>
              </w:rPr>
            </w:pPr>
            <w:r w:rsidRPr="00987DA5">
              <w:rPr>
                <w:sz w:val="20"/>
                <w:szCs w:val="20"/>
                <w:lang w:val="sq-AL"/>
              </w:rPr>
              <w:t>23/0100Z</w:t>
            </w:r>
          </w:p>
        </w:tc>
      </w:tr>
      <w:tr w:rsidR="00BC1713" w:rsidRPr="00987DA5" w14:paraId="4EBF6541" w14:textId="77777777" w:rsidTr="0007113A">
        <w:trPr>
          <w:cantSplit/>
        </w:trPr>
        <w:tc>
          <w:tcPr>
            <w:tcW w:w="240" w:type="pct"/>
          </w:tcPr>
          <w:p w14:paraId="4EBF6531" w14:textId="77777777" w:rsidR="00BC1713" w:rsidRPr="00987DA5" w:rsidRDefault="00BC1713" w:rsidP="007A6B25">
            <w:pPr>
              <w:pStyle w:val="Paragrafi"/>
              <w:ind w:firstLine="0"/>
              <w:rPr>
                <w:sz w:val="20"/>
                <w:szCs w:val="20"/>
                <w:lang w:val="sq-AL"/>
              </w:rPr>
            </w:pPr>
            <w:r w:rsidRPr="00987DA5">
              <w:rPr>
                <w:sz w:val="20"/>
                <w:szCs w:val="20"/>
                <w:lang w:val="sq-AL"/>
              </w:rPr>
              <w:lastRenderedPageBreak/>
              <w:t>13</w:t>
            </w:r>
          </w:p>
        </w:tc>
        <w:tc>
          <w:tcPr>
            <w:tcW w:w="554" w:type="pct"/>
          </w:tcPr>
          <w:p w14:paraId="4EBF6532" w14:textId="77777777" w:rsidR="00BC1713" w:rsidRPr="00987DA5" w:rsidRDefault="00BC1713" w:rsidP="007A6B25">
            <w:pPr>
              <w:pStyle w:val="Paragrafi"/>
              <w:ind w:firstLine="0"/>
              <w:jc w:val="left"/>
              <w:rPr>
                <w:sz w:val="20"/>
                <w:szCs w:val="20"/>
                <w:lang w:val="sq-AL"/>
              </w:rPr>
            </w:pPr>
            <w:r w:rsidRPr="00987DA5">
              <w:rPr>
                <w:sz w:val="20"/>
                <w:szCs w:val="20"/>
                <w:lang w:val="sq-AL"/>
              </w:rPr>
              <w:t>Re të hirit vullkanik të vëzhguar ose të vlerësuar (M)</w:t>
            </w:r>
          </w:p>
        </w:tc>
        <w:tc>
          <w:tcPr>
            <w:tcW w:w="711" w:type="pct"/>
          </w:tcPr>
          <w:p w14:paraId="4EBF6533" w14:textId="77777777" w:rsidR="00BC1713" w:rsidRPr="00987DA5" w:rsidRDefault="00BC1713" w:rsidP="007A6B25">
            <w:pPr>
              <w:pStyle w:val="Paragrafi"/>
              <w:ind w:firstLine="0"/>
              <w:jc w:val="left"/>
              <w:rPr>
                <w:sz w:val="20"/>
                <w:szCs w:val="20"/>
                <w:lang w:val="sq-AL"/>
              </w:rPr>
            </w:pPr>
            <w:r w:rsidRPr="00987DA5">
              <w:rPr>
                <w:sz w:val="20"/>
                <w:szCs w:val="20"/>
                <w:lang w:val="sq-AL"/>
              </w:rPr>
              <w:t xml:space="preserve">Shtrirja horizontale (në gradë dhe minuta) dhe vertikale në kohën e vëzhgimit të reve të hirit vullkanik të vëzhguar ose të vlerësuar ose, nëse baza është e panjohur, maja e reve të hirit vullkanik të vëzhguar ose të vlerësuar; </w:t>
            </w:r>
          </w:p>
          <w:p w14:paraId="4EBF6534" w14:textId="77777777" w:rsidR="00BC1713" w:rsidRPr="00987DA5" w:rsidRDefault="00BC1713" w:rsidP="007A6B25">
            <w:pPr>
              <w:pStyle w:val="Paragrafi"/>
              <w:ind w:firstLine="0"/>
              <w:jc w:val="left"/>
              <w:rPr>
                <w:sz w:val="20"/>
                <w:szCs w:val="20"/>
                <w:lang w:val="sq-AL"/>
              </w:rPr>
            </w:pPr>
            <w:r w:rsidRPr="00987DA5">
              <w:rPr>
                <w:sz w:val="20"/>
                <w:szCs w:val="20"/>
                <w:lang w:val="sq-AL"/>
              </w:rPr>
              <w:t>Lëvizja e reve të hirit vullkanik të vëzhguar ose të vlerësuar</w:t>
            </w:r>
          </w:p>
        </w:tc>
        <w:tc>
          <w:tcPr>
            <w:tcW w:w="710" w:type="pct"/>
          </w:tcPr>
          <w:p w14:paraId="4EBF6535" w14:textId="77777777" w:rsidR="00BC1713" w:rsidRPr="00987DA5" w:rsidRDefault="00BC1713" w:rsidP="007A6B25">
            <w:pPr>
              <w:pStyle w:val="Paragrafi"/>
              <w:ind w:firstLine="0"/>
              <w:rPr>
                <w:sz w:val="20"/>
                <w:szCs w:val="20"/>
                <w:lang w:val="sq-AL"/>
              </w:rPr>
            </w:pPr>
            <w:r w:rsidRPr="00987DA5">
              <w:rPr>
                <w:sz w:val="20"/>
                <w:szCs w:val="20"/>
                <w:lang w:val="sq-AL"/>
              </w:rPr>
              <w:t xml:space="preserve">OBS VA CLD </w:t>
            </w:r>
          </w:p>
          <w:p w14:paraId="4EBF6536" w14:textId="77777777" w:rsidR="00BC1713" w:rsidRPr="00987DA5" w:rsidRDefault="00BC1713" w:rsidP="007A6B25">
            <w:pPr>
              <w:pStyle w:val="Paragrafi"/>
              <w:ind w:firstLine="0"/>
              <w:rPr>
                <w:sz w:val="20"/>
                <w:szCs w:val="20"/>
                <w:lang w:val="sq-AL"/>
              </w:rPr>
            </w:pPr>
            <w:r w:rsidRPr="00987DA5">
              <w:rPr>
                <w:sz w:val="20"/>
                <w:szCs w:val="20"/>
                <w:lang w:val="sq-AL"/>
              </w:rPr>
              <w:t xml:space="preserve">ose </w:t>
            </w:r>
          </w:p>
          <w:p w14:paraId="4EBF6537" w14:textId="77777777" w:rsidR="00BC1713" w:rsidRPr="00987DA5" w:rsidRDefault="00BC1713" w:rsidP="007A6B25">
            <w:pPr>
              <w:pStyle w:val="Paragrafi"/>
              <w:ind w:firstLine="0"/>
              <w:rPr>
                <w:sz w:val="20"/>
                <w:szCs w:val="20"/>
                <w:lang w:val="sq-AL"/>
              </w:rPr>
            </w:pPr>
            <w:r w:rsidRPr="00987DA5">
              <w:rPr>
                <w:sz w:val="20"/>
                <w:szCs w:val="20"/>
                <w:lang w:val="sq-AL"/>
              </w:rPr>
              <w:t>EST VA CLD:</w:t>
            </w:r>
          </w:p>
        </w:tc>
        <w:tc>
          <w:tcPr>
            <w:tcW w:w="1087" w:type="pct"/>
          </w:tcPr>
          <w:p w14:paraId="4EBF6538" w14:textId="77777777" w:rsidR="00BC1713" w:rsidRPr="00987DA5" w:rsidRDefault="00BC1713" w:rsidP="007A6B25">
            <w:pPr>
              <w:pStyle w:val="Paragrafi"/>
              <w:ind w:firstLine="0"/>
              <w:rPr>
                <w:sz w:val="20"/>
                <w:szCs w:val="20"/>
                <w:lang w:val="sq-AL"/>
              </w:rPr>
            </w:pPr>
            <w:r w:rsidRPr="00987DA5">
              <w:rPr>
                <w:sz w:val="20"/>
                <w:szCs w:val="20"/>
                <w:lang w:val="sq-AL"/>
              </w:rPr>
              <w:t xml:space="preserve">TOP FLnnn ose SFC/FLnnn </w:t>
            </w:r>
          </w:p>
          <w:p w14:paraId="4EBF6539" w14:textId="77777777" w:rsidR="00BC1713" w:rsidRPr="00987DA5" w:rsidRDefault="00BC1713" w:rsidP="007A6B25">
            <w:pPr>
              <w:pStyle w:val="Paragrafi"/>
              <w:ind w:firstLine="0"/>
              <w:rPr>
                <w:sz w:val="20"/>
                <w:szCs w:val="20"/>
                <w:lang w:val="sq-AL"/>
              </w:rPr>
            </w:pPr>
            <w:r w:rsidRPr="00987DA5">
              <w:rPr>
                <w:sz w:val="20"/>
                <w:szCs w:val="20"/>
                <w:lang w:val="sq-AL"/>
              </w:rPr>
              <w:t xml:space="preserve">ose </w:t>
            </w:r>
          </w:p>
          <w:p w14:paraId="4EBF653A" w14:textId="77777777" w:rsidR="00BC1713" w:rsidRPr="00987DA5" w:rsidRDefault="00BC1713" w:rsidP="007A6B25">
            <w:pPr>
              <w:pStyle w:val="Paragrafi"/>
              <w:ind w:firstLine="0"/>
              <w:rPr>
                <w:sz w:val="20"/>
                <w:szCs w:val="20"/>
                <w:lang w:val="sq-AL"/>
              </w:rPr>
            </w:pPr>
            <w:r w:rsidRPr="00987DA5">
              <w:rPr>
                <w:sz w:val="20"/>
                <w:szCs w:val="20"/>
                <w:lang w:val="sq-AL"/>
              </w:rPr>
              <w:t xml:space="preserve">FLnnn/nnn [nnKM WID LINE BTN (nnNM WID LINE BTN)] Nnn[nn] </w:t>
            </w:r>
          </w:p>
          <w:p w14:paraId="4EBF653B" w14:textId="77777777" w:rsidR="00BC1713" w:rsidRPr="00987DA5" w:rsidRDefault="00BC1713" w:rsidP="007A6B25">
            <w:pPr>
              <w:pStyle w:val="Paragrafi"/>
              <w:ind w:firstLine="0"/>
              <w:rPr>
                <w:sz w:val="20"/>
                <w:szCs w:val="20"/>
                <w:lang w:val="sq-AL"/>
              </w:rPr>
            </w:pPr>
            <w:r w:rsidRPr="00987DA5">
              <w:rPr>
                <w:sz w:val="20"/>
                <w:szCs w:val="20"/>
                <w:lang w:val="sq-AL"/>
              </w:rPr>
              <w:t xml:space="preserve">ose </w:t>
            </w:r>
          </w:p>
          <w:p w14:paraId="4EBF653C" w14:textId="77777777" w:rsidR="00BC1713" w:rsidRPr="00987DA5" w:rsidRDefault="00BC1713" w:rsidP="007A6B25">
            <w:pPr>
              <w:pStyle w:val="Paragrafi"/>
              <w:ind w:firstLine="0"/>
              <w:rPr>
                <w:sz w:val="20"/>
                <w:szCs w:val="20"/>
                <w:lang w:val="sq-AL"/>
              </w:rPr>
            </w:pPr>
            <w:r w:rsidRPr="00987DA5">
              <w:rPr>
                <w:sz w:val="20"/>
                <w:szCs w:val="20"/>
                <w:lang w:val="sq-AL"/>
              </w:rPr>
              <w:t xml:space="preserve">Snn[nn] Wnnn [nn] ose Ennn[nn] – Nnn[nn] or Snn[nn] Wnnn [nn] ose Ennn[nn][– Nnn[nn] ose Snn[nn] Wnnn [nn] or Ennn[nn] – Nnn[nn] ose Snn[nn] Wnnn [nn] ose Ennn[nn] – Nnn[nn] ose Snn[nn] Wnnn [nn] ose </w:t>
            </w:r>
          </w:p>
          <w:p w14:paraId="4EBF653D" w14:textId="77777777" w:rsidR="00BC1713" w:rsidRPr="00987DA5" w:rsidRDefault="00BC1713" w:rsidP="007A6B25">
            <w:pPr>
              <w:pStyle w:val="Paragrafi"/>
              <w:ind w:firstLine="0"/>
              <w:rPr>
                <w:sz w:val="20"/>
                <w:szCs w:val="20"/>
                <w:lang w:val="sq-AL"/>
              </w:rPr>
            </w:pPr>
            <w:r w:rsidRPr="00987DA5">
              <w:rPr>
                <w:sz w:val="20"/>
                <w:szCs w:val="20"/>
                <w:lang w:val="sq-AL"/>
              </w:rPr>
              <w:t>Ennn[nn]] MOV N nnKMH (ose KT) ose MOV NE nnKMH (ose KT) ose MOV E nnKMH (ose KT) ose MOV SE nnKMH (ose KT) ose MOV S nnKMH (ose KT) ose MOV SW nnKMH (ose KT) ose MOV W nnKMH (ose KT) ose MOV NW nnKMH (ose KT) ose VA NOT IDENTIFIABLE FM SATELLITE DATA WIND FLnnn/nnn nnn/nn[n]MPS (ose KT) ( 2 ) ose WIND FLnnn/nnn VRBnnMPS (ose KT) ose WIND SFC/FLnnn nnn/nn[n]MPS (ose KT) ose WIND SFC/FLnnn VRBnnMPS (ose KT)</w:t>
            </w:r>
          </w:p>
        </w:tc>
        <w:tc>
          <w:tcPr>
            <w:tcW w:w="718" w:type="pct"/>
          </w:tcPr>
          <w:p w14:paraId="4EBF653E" w14:textId="77777777" w:rsidR="00BC1713" w:rsidRPr="00987DA5" w:rsidRDefault="00BC1713" w:rsidP="007A6B25">
            <w:pPr>
              <w:pStyle w:val="Paragrafi"/>
              <w:ind w:firstLine="0"/>
              <w:rPr>
                <w:sz w:val="20"/>
                <w:szCs w:val="20"/>
                <w:lang w:val="sq-AL"/>
              </w:rPr>
            </w:pPr>
            <w:r w:rsidRPr="00987DA5">
              <w:rPr>
                <w:sz w:val="20"/>
                <w:szCs w:val="20"/>
                <w:lang w:val="sq-AL"/>
              </w:rPr>
              <w:t>OBS VA CLD:</w:t>
            </w:r>
          </w:p>
        </w:tc>
        <w:tc>
          <w:tcPr>
            <w:tcW w:w="980" w:type="pct"/>
          </w:tcPr>
          <w:p w14:paraId="4EBF653F" w14:textId="77777777" w:rsidR="00BC1713" w:rsidRPr="00987DA5" w:rsidRDefault="00BC1713" w:rsidP="007A6B25">
            <w:pPr>
              <w:pStyle w:val="Paragrafi"/>
              <w:ind w:firstLine="0"/>
              <w:rPr>
                <w:sz w:val="20"/>
                <w:szCs w:val="20"/>
                <w:lang w:val="sq-AL"/>
              </w:rPr>
            </w:pPr>
            <w:r w:rsidRPr="00987DA5">
              <w:rPr>
                <w:sz w:val="20"/>
                <w:szCs w:val="20"/>
                <w:lang w:val="sq-AL"/>
              </w:rPr>
              <w:t xml:space="preserve">FL250/300 </w:t>
            </w:r>
          </w:p>
          <w:p w14:paraId="4EBF6540" w14:textId="77777777" w:rsidR="00BC1713" w:rsidRPr="00987DA5" w:rsidRDefault="00BC1713" w:rsidP="007A6B25">
            <w:pPr>
              <w:pStyle w:val="Paragrafi"/>
              <w:ind w:firstLine="0"/>
              <w:rPr>
                <w:sz w:val="20"/>
                <w:szCs w:val="20"/>
                <w:lang w:val="sq-AL"/>
              </w:rPr>
            </w:pPr>
            <w:r w:rsidRPr="00987DA5">
              <w:rPr>
                <w:sz w:val="20"/>
                <w:szCs w:val="20"/>
                <w:lang w:val="sq-AL"/>
              </w:rPr>
              <w:t>N5400 E15930 – N5400 E16100 – N5300 E15945 MOV SE 20KT SFC/FL200 N5130 E16130 – N5130 E16230 – N5230 E16230 – N5230 E16130 MOV SE 15KT TOP FL240 MOV W 40KMH VA NOT IDENTIFIABLE FM SATELLITE DATA WIND FL050/070 180/12MPS</w:t>
            </w:r>
          </w:p>
        </w:tc>
      </w:tr>
      <w:tr w:rsidR="00BC1713" w:rsidRPr="00987DA5" w14:paraId="4EBF6552" w14:textId="77777777" w:rsidTr="0007113A">
        <w:trPr>
          <w:cantSplit/>
        </w:trPr>
        <w:tc>
          <w:tcPr>
            <w:tcW w:w="240" w:type="pct"/>
          </w:tcPr>
          <w:p w14:paraId="4EBF6542" w14:textId="77777777" w:rsidR="00BC1713" w:rsidRPr="00987DA5" w:rsidRDefault="00BC1713" w:rsidP="007A6B25">
            <w:pPr>
              <w:pStyle w:val="Paragrafi"/>
              <w:ind w:firstLine="0"/>
              <w:rPr>
                <w:sz w:val="20"/>
                <w:szCs w:val="20"/>
                <w:lang w:val="sq-AL"/>
              </w:rPr>
            </w:pPr>
            <w:r w:rsidRPr="00987DA5">
              <w:rPr>
                <w:sz w:val="20"/>
                <w:szCs w:val="20"/>
                <w:lang w:val="sq-AL"/>
              </w:rPr>
              <w:t>14</w:t>
            </w:r>
          </w:p>
        </w:tc>
        <w:tc>
          <w:tcPr>
            <w:tcW w:w="554" w:type="pct"/>
          </w:tcPr>
          <w:p w14:paraId="4EBF6543" w14:textId="77777777" w:rsidR="00BC1713" w:rsidRPr="00987DA5" w:rsidRDefault="00BC1713" w:rsidP="007A6B25">
            <w:pPr>
              <w:pStyle w:val="Paragrafi"/>
              <w:ind w:firstLine="0"/>
              <w:rPr>
                <w:sz w:val="20"/>
                <w:szCs w:val="20"/>
                <w:lang w:val="sq-AL"/>
              </w:rPr>
            </w:pPr>
            <w:r w:rsidRPr="00987DA5">
              <w:rPr>
                <w:sz w:val="20"/>
                <w:szCs w:val="20"/>
                <w:lang w:val="sq-AL"/>
              </w:rPr>
              <w:t>Lartësia e parashikimit dhe pozicioni i reve të hirit (+ 6 HR) (M)</w:t>
            </w:r>
          </w:p>
        </w:tc>
        <w:tc>
          <w:tcPr>
            <w:tcW w:w="711" w:type="pct"/>
          </w:tcPr>
          <w:p w14:paraId="4EBF6544" w14:textId="4C550CFF" w:rsidR="00BC1713" w:rsidRPr="00987DA5" w:rsidRDefault="00BC1713" w:rsidP="007A6B25">
            <w:pPr>
              <w:pStyle w:val="Paragrafi"/>
              <w:ind w:firstLine="0"/>
              <w:rPr>
                <w:sz w:val="20"/>
                <w:szCs w:val="20"/>
                <w:lang w:val="sq-AL"/>
              </w:rPr>
            </w:pPr>
            <w:r w:rsidRPr="00987DA5">
              <w:rPr>
                <w:sz w:val="20"/>
                <w:szCs w:val="20"/>
                <w:lang w:val="sq-AL"/>
              </w:rPr>
              <w:t xml:space="preserve">Dita dhe ora (në UTC) (6 orë nga </w:t>
            </w:r>
            <w:r w:rsidR="00C036D0" w:rsidRPr="00987DA5">
              <w:rPr>
                <w:sz w:val="20"/>
                <w:szCs w:val="20"/>
                <w:lang w:val="sq-AL"/>
              </w:rPr>
              <w:t>‘</w:t>
            </w:r>
            <w:r w:rsidRPr="00987DA5">
              <w:rPr>
                <w:sz w:val="20"/>
                <w:szCs w:val="20"/>
                <w:lang w:val="sq-AL"/>
              </w:rPr>
              <w:t>Ora e vëzhgimit (ose e përllogaritjes) të hirit</w:t>
            </w:r>
            <w:r w:rsidR="00C036D0" w:rsidRPr="00987DA5">
              <w:rPr>
                <w:sz w:val="20"/>
                <w:szCs w:val="20"/>
                <w:lang w:val="sq-AL"/>
              </w:rPr>
              <w:t>’</w:t>
            </w:r>
            <w:r w:rsidRPr="00987DA5">
              <w:rPr>
                <w:sz w:val="20"/>
                <w:szCs w:val="20"/>
                <w:lang w:val="sq-AL"/>
              </w:rPr>
              <w:t xml:space="preserve"> të dhënë në pikën 12);</w:t>
            </w:r>
          </w:p>
          <w:p w14:paraId="4EBF6545" w14:textId="77777777" w:rsidR="00BC1713" w:rsidRPr="00987DA5" w:rsidRDefault="00BC1713" w:rsidP="007A6B25">
            <w:pPr>
              <w:pStyle w:val="Paragrafi"/>
              <w:ind w:firstLine="0"/>
              <w:rPr>
                <w:sz w:val="20"/>
                <w:szCs w:val="20"/>
                <w:lang w:val="sq-AL"/>
              </w:rPr>
            </w:pPr>
            <w:r w:rsidRPr="00987DA5">
              <w:rPr>
                <w:sz w:val="20"/>
                <w:szCs w:val="20"/>
                <w:lang w:val="sq-AL"/>
              </w:rPr>
              <w:t>Lartësia dhe pozicioni i parashikuar (në gradë dhe minuta) për secilën masë të reve për atë kohë të caktuar fikse</w:t>
            </w:r>
          </w:p>
        </w:tc>
        <w:tc>
          <w:tcPr>
            <w:tcW w:w="710" w:type="pct"/>
          </w:tcPr>
          <w:p w14:paraId="4EBF6546" w14:textId="77777777" w:rsidR="00BC1713" w:rsidRPr="00987DA5" w:rsidRDefault="00BC1713" w:rsidP="007A6B25">
            <w:pPr>
              <w:pStyle w:val="Paragrafi"/>
              <w:ind w:firstLine="0"/>
              <w:rPr>
                <w:sz w:val="20"/>
                <w:szCs w:val="20"/>
                <w:lang w:val="sq-AL"/>
              </w:rPr>
            </w:pPr>
            <w:r w:rsidRPr="00987DA5">
              <w:rPr>
                <w:sz w:val="20"/>
                <w:szCs w:val="20"/>
                <w:lang w:val="sq-AL"/>
              </w:rPr>
              <w:t>FCST VA CLD</w:t>
            </w:r>
          </w:p>
          <w:p w14:paraId="4EBF6547" w14:textId="77777777" w:rsidR="00BC1713" w:rsidRPr="00987DA5" w:rsidRDefault="00BC1713" w:rsidP="007A6B25">
            <w:pPr>
              <w:pStyle w:val="Paragrafi"/>
              <w:ind w:firstLine="0"/>
              <w:rPr>
                <w:sz w:val="20"/>
                <w:szCs w:val="20"/>
                <w:lang w:val="sq-AL"/>
              </w:rPr>
            </w:pPr>
            <w:r w:rsidRPr="00987DA5">
              <w:rPr>
                <w:sz w:val="20"/>
                <w:szCs w:val="20"/>
                <w:lang w:val="sq-AL"/>
              </w:rPr>
              <w:t>+ 6 HR:</w:t>
            </w:r>
          </w:p>
        </w:tc>
        <w:tc>
          <w:tcPr>
            <w:tcW w:w="1087" w:type="pct"/>
          </w:tcPr>
          <w:p w14:paraId="4EBF6548" w14:textId="77777777" w:rsidR="00BC1713" w:rsidRPr="00987DA5" w:rsidRDefault="00BC1713" w:rsidP="007A6B25">
            <w:pPr>
              <w:pStyle w:val="Paragrafi"/>
              <w:ind w:firstLine="0"/>
              <w:rPr>
                <w:sz w:val="20"/>
                <w:szCs w:val="20"/>
                <w:lang w:val="sq-AL"/>
              </w:rPr>
            </w:pPr>
            <w:r w:rsidRPr="00987DA5">
              <w:rPr>
                <w:sz w:val="20"/>
                <w:szCs w:val="20"/>
                <w:lang w:val="sq-AL"/>
              </w:rPr>
              <w:t>nn/nnnnZ</w:t>
            </w:r>
          </w:p>
          <w:p w14:paraId="4EBF6549" w14:textId="77777777" w:rsidR="00BC1713" w:rsidRPr="00987DA5" w:rsidRDefault="00BC1713" w:rsidP="007A6B25">
            <w:pPr>
              <w:pStyle w:val="Paragrafi"/>
              <w:ind w:firstLine="0"/>
              <w:rPr>
                <w:sz w:val="20"/>
                <w:szCs w:val="20"/>
                <w:lang w:val="sq-AL"/>
              </w:rPr>
            </w:pPr>
            <w:r w:rsidRPr="00987DA5">
              <w:rPr>
                <w:sz w:val="20"/>
                <w:szCs w:val="20"/>
                <w:lang w:val="sq-AL"/>
              </w:rPr>
              <w:t>SFC ose FLnnn/[FL]nnn [nnKM WID LINE BTN (nnNM WID LINE BTN)]</w:t>
            </w:r>
          </w:p>
          <w:p w14:paraId="4EBF654A" w14:textId="0C4FC6B6" w:rsidR="00BC1713" w:rsidRPr="00987DA5" w:rsidRDefault="00BC1713" w:rsidP="007A6B25">
            <w:pPr>
              <w:pStyle w:val="Paragrafi"/>
              <w:ind w:firstLine="0"/>
              <w:rPr>
                <w:sz w:val="20"/>
                <w:szCs w:val="20"/>
                <w:lang w:val="sq-AL"/>
              </w:rPr>
            </w:pPr>
            <w:r w:rsidRPr="00987DA5">
              <w:rPr>
                <w:sz w:val="20"/>
                <w:szCs w:val="20"/>
                <w:lang w:val="sq-AL"/>
              </w:rPr>
              <w:t xml:space="preserve">Nnn[nn] ose Snn[nn] Wnnn[nn] ose Ennn[nn] </w:t>
            </w:r>
            <w:r w:rsidR="009010A4" w:rsidRPr="00987DA5">
              <w:rPr>
                <w:sz w:val="20"/>
                <w:szCs w:val="20"/>
                <w:lang w:val="sq-AL"/>
              </w:rPr>
              <w:t>–</w:t>
            </w:r>
            <w:r w:rsidRPr="00987DA5">
              <w:rPr>
                <w:sz w:val="20"/>
                <w:szCs w:val="20"/>
                <w:lang w:val="sq-AL"/>
              </w:rPr>
              <w:t xml:space="preserve"> Nnn[nn] ose Snn[nn] Wnnn[nn] ose Ennn[nn][ </w:t>
            </w:r>
            <w:r w:rsidR="009010A4" w:rsidRPr="00987DA5">
              <w:rPr>
                <w:sz w:val="20"/>
                <w:szCs w:val="20"/>
                <w:lang w:val="sq-AL"/>
              </w:rPr>
              <w:t>–</w:t>
            </w:r>
            <w:r w:rsidRPr="00987DA5">
              <w:rPr>
                <w:sz w:val="20"/>
                <w:szCs w:val="20"/>
                <w:lang w:val="sq-AL"/>
              </w:rPr>
              <w:t xml:space="preserve"> Nnn [nn] ose Snn[nn] Wnnn[nn] ose Ennn[nn] </w:t>
            </w:r>
            <w:r w:rsidR="009010A4" w:rsidRPr="00987DA5">
              <w:rPr>
                <w:sz w:val="20"/>
                <w:szCs w:val="20"/>
                <w:lang w:val="sq-AL"/>
              </w:rPr>
              <w:t>–</w:t>
            </w:r>
            <w:r w:rsidRPr="00987DA5">
              <w:rPr>
                <w:sz w:val="20"/>
                <w:szCs w:val="20"/>
                <w:lang w:val="sq-AL"/>
              </w:rPr>
              <w:t xml:space="preserve"> Nnn[nn] ose Snn[nn] Wnnn[nn] ose Ennn[nn] </w:t>
            </w:r>
            <w:r w:rsidR="009010A4" w:rsidRPr="00987DA5">
              <w:rPr>
                <w:sz w:val="20"/>
                <w:szCs w:val="20"/>
                <w:lang w:val="sq-AL"/>
              </w:rPr>
              <w:t>–</w:t>
            </w:r>
            <w:r w:rsidRPr="00987DA5">
              <w:rPr>
                <w:sz w:val="20"/>
                <w:szCs w:val="20"/>
                <w:lang w:val="sq-AL"/>
              </w:rPr>
              <w:t xml:space="preserve"> Nnn [nn] ose Snn[nn] Wnnn[nn] ose Ennn[nn]] (1) ose NO VA EXP ose NOT AVBL ose NOT PROVIDED</w:t>
            </w:r>
          </w:p>
        </w:tc>
        <w:tc>
          <w:tcPr>
            <w:tcW w:w="718" w:type="pct"/>
          </w:tcPr>
          <w:p w14:paraId="4EBF654B" w14:textId="77777777" w:rsidR="00BC1713" w:rsidRPr="00987DA5" w:rsidRDefault="00BC1713" w:rsidP="007A6B25">
            <w:pPr>
              <w:pStyle w:val="Paragrafi"/>
              <w:ind w:firstLine="0"/>
              <w:rPr>
                <w:sz w:val="20"/>
                <w:szCs w:val="20"/>
                <w:lang w:val="sq-AL"/>
              </w:rPr>
            </w:pPr>
            <w:r w:rsidRPr="00987DA5">
              <w:rPr>
                <w:sz w:val="20"/>
                <w:szCs w:val="20"/>
                <w:lang w:val="sq-AL"/>
              </w:rPr>
              <w:t>FCST VA CLD</w:t>
            </w:r>
          </w:p>
          <w:p w14:paraId="4EBF654C" w14:textId="77777777" w:rsidR="00BC1713" w:rsidRPr="00987DA5" w:rsidRDefault="00BC1713" w:rsidP="007A6B25">
            <w:pPr>
              <w:pStyle w:val="Paragrafi"/>
              <w:ind w:firstLine="0"/>
              <w:rPr>
                <w:sz w:val="20"/>
                <w:szCs w:val="20"/>
                <w:lang w:val="sq-AL"/>
              </w:rPr>
            </w:pPr>
            <w:r w:rsidRPr="00987DA5">
              <w:rPr>
                <w:sz w:val="20"/>
                <w:szCs w:val="20"/>
                <w:lang w:val="sq-AL"/>
              </w:rPr>
              <w:t>+ 6 HR:</w:t>
            </w:r>
          </w:p>
        </w:tc>
        <w:tc>
          <w:tcPr>
            <w:tcW w:w="980" w:type="pct"/>
          </w:tcPr>
          <w:p w14:paraId="4EBF654D" w14:textId="77777777" w:rsidR="00BC1713" w:rsidRPr="00987DA5" w:rsidRDefault="00BC1713" w:rsidP="007A6B25">
            <w:pPr>
              <w:pStyle w:val="Paragrafi"/>
              <w:ind w:firstLine="0"/>
              <w:rPr>
                <w:sz w:val="20"/>
                <w:szCs w:val="20"/>
                <w:lang w:val="sq-AL"/>
              </w:rPr>
            </w:pPr>
            <w:r w:rsidRPr="00987DA5">
              <w:rPr>
                <w:sz w:val="20"/>
                <w:szCs w:val="20"/>
                <w:lang w:val="sq-AL"/>
              </w:rPr>
              <w:t>23/0700Z FL250/350</w:t>
            </w:r>
          </w:p>
          <w:p w14:paraId="4EBF654E" w14:textId="2ECB9590" w:rsidR="00BC1713" w:rsidRPr="00987DA5" w:rsidRDefault="00BC1713" w:rsidP="007A6B25">
            <w:pPr>
              <w:pStyle w:val="Paragrafi"/>
              <w:ind w:firstLine="0"/>
              <w:rPr>
                <w:sz w:val="20"/>
                <w:szCs w:val="20"/>
                <w:lang w:val="sq-AL"/>
              </w:rPr>
            </w:pPr>
            <w:r w:rsidRPr="00987DA5">
              <w:rPr>
                <w:sz w:val="20"/>
                <w:szCs w:val="20"/>
                <w:lang w:val="sq-AL"/>
              </w:rPr>
              <w:t xml:space="preserve">N5130 E16030 </w:t>
            </w:r>
            <w:r w:rsidR="009010A4" w:rsidRPr="00987DA5">
              <w:rPr>
                <w:sz w:val="20"/>
                <w:szCs w:val="20"/>
                <w:lang w:val="sq-AL"/>
              </w:rPr>
              <w:t>–</w:t>
            </w:r>
            <w:r w:rsidRPr="00987DA5">
              <w:rPr>
                <w:sz w:val="20"/>
                <w:szCs w:val="20"/>
                <w:lang w:val="sq-AL"/>
              </w:rPr>
              <w:t xml:space="preserve"> N5130 E16230 </w:t>
            </w:r>
            <w:r w:rsidR="009010A4" w:rsidRPr="00987DA5">
              <w:rPr>
                <w:sz w:val="20"/>
                <w:szCs w:val="20"/>
                <w:lang w:val="sq-AL"/>
              </w:rPr>
              <w:t>–</w:t>
            </w:r>
            <w:r w:rsidRPr="00987DA5">
              <w:rPr>
                <w:sz w:val="20"/>
                <w:szCs w:val="20"/>
                <w:lang w:val="sq-AL"/>
              </w:rPr>
              <w:t xml:space="preserve"> N5330 E16230 </w:t>
            </w:r>
            <w:r w:rsidR="009010A4" w:rsidRPr="00987DA5">
              <w:rPr>
                <w:sz w:val="20"/>
                <w:szCs w:val="20"/>
                <w:lang w:val="sq-AL"/>
              </w:rPr>
              <w:t>–</w:t>
            </w:r>
            <w:r w:rsidRPr="00987DA5">
              <w:rPr>
                <w:sz w:val="20"/>
                <w:szCs w:val="20"/>
                <w:lang w:val="sq-AL"/>
              </w:rPr>
              <w:t xml:space="preserve"> N5330 E16030 SFC/FL180</w:t>
            </w:r>
          </w:p>
          <w:p w14:paraId="4EBF654F" w14:textId="26A1FD78" w:rsidR="00BC1713" w:rsidRPr="00987DA5" w:rsidRDefault="00BC1713" w:rsidP="007A6B25">
            <w:pPr>
              <w:pStyle w:val="Paragrafi"/>
              <w:ind w:firstLine="0"/>
              <w:rPr>
                <w:sz w:val="20"/>
                <w:szCs w:val="20"/>
                <w:lang w:val="sq-AL"/>
              </w:rPr>
            </w:pPr>
            <w:r w:rsidRPr="00987DA5">
              <w:rPr>
                <w:sz w:val="20"/>
                <w:szCs w:val="20"/>
                <w:lang w:val="sq-AL"/>
              </w:rPr>
              <w:t xml:space="preserve">N4830 E16330 </w:t>
            </w:r>
            <w:r w:rsidR="009010A4" w:rsidRPr="00987DA5">
              <w:rPr>
                <w:sz w:val="20"/>
                <w:szCs w:val="20"/>
                <w:lang w:val="sq-AL"/>
              </w:rPr>
              <w:t>–</w:t>
            </w:r>
            <w:r w:rsidRPr="00987DA5">
              <w:rPr>
                <w:sz w:val="20"/>
                <w:szCs w:val="20"/>
                <w:lang w:val="sq-AL"/>
              </w:rPr>
              <w:t xml:space="preserve"> N4830 E16630 </w:t>
            </w:r>
            <w:r w:rsidR="009010A4" w:rsidRPr="00987DA5">
              <w:rPr>
                <w:sz w:val="20"/>
                <w:szCs w:val="20"/>
                <w:lang w:val="sq-AL"/>
              </w:rPr>
              <w:t>–</w:t>
            </w:r>
            <w:r w:rsidRPr="00987DA5">
              <w:rPr>
                <w:sz w:val="20"/>
                <w:szCs w:val="20"/>
                <w:lang w:val="sq-AL"/>
              </w:rPr>
              <w:t xml:space="preserve"> N5130 E16630 </w:t>
            </w:r>
            <w:r w:rsidR="009010A4" w:rsidRPr="00987DA5">
              <w:rPr>
                <w:sz w:val="20"/>
                <w:szCs w:val="20"/>
                <w:lang w:val="sq-AL"/>
              </w:rPr>
              <w:t>–</w:t>
            </w:r>
            <w:r w:rsidRPr="00987DA5">
              <w:rPr>
                <w:sz w:val="20"/>
                <w:szCs w:val="20"/>
                <w:lang w:val="sq-AL"/>
              </w:rPr>
              <w:t xml:space="preserve"> N5130 E16330 NO VA EXP</w:t>
            </w:r>
          </w:p>
          <w:p w14:paraId="4EBF6550" w14:textId="77777777" w:rsidR="00BC1713" w:rsidRPr="00987DA5" w:rsidRDefault="00BC1713" w:rsidP="007A6B25">
            <w:pPr>
              <w:pStyle w:val="Paragrafi"/>
              <w:ind w:firstLine="0"/>
              <w:rPr>
                <w:sz w:val="20"/>
                <w:szCs w:val="20"/>
                <w:lang w:val="sq-AL"/>
              </w:rPr>
            </w:pPr>
            <w:r w:rsidRPr="00987DA5">
              <w:rPr>
                <w:sz w:val="20"/>
                <w:szCs w:val="20"/>
                <w:lang w:val="sq-AL"/>
              </w:rPr>
              <w:t>I PADISPONUESHËM</w:t>
            </w:r>
          </w:p>
          <w:p w14:paraId="4EBF6551" w14:textId="77777777" w:rsidR="00BC1713" w:rsidRPr="00987DA5" w:rsidRDefault="00BC1713" w:rsidP="007A6B25">
            <w:pPr>
              <w:pStyle w:val="Paragrafi"/>
              <w:ind w:firstLine="0"/>
              <w:rPr>
                <w:sz w:val="20"/>
                <w:szCs w:val="20"/>
                <w:lang w:val="sq-AL"/>
              </w:rPr>
            </w:pPr>
            <w:r w:rsidRPr="00987DA5">
              <w:rPr>
                <w:sz w:val="20"/>
                <w:szCs w:val="20"/>
                <w:lang w:val="sq-AL"/>
              </w:rPr>
              <w:t>NUK JEPET</w:t>
            </w:r>
          </w:p>
        </w:tc>
      </w:tr>
      <w:tr w:rsidR="00BC1713" w:rsidRPr="00987DA5" w14:paraId="4EBF6563" w14:textId="77777777" w:rsidTr="0007113A">
        <w:trPr>
          <w:cantSplit/>
        </w:trPr>
        <w:tc>
          <w:tcPr>
            <w:tcW w:w="240" w:type="pct"/>
          </w:tcPr>
          <w:p w14:paraId="4EBF6553" w14:textId="77777777" w:rsidR="00BC1713" w:rsidRPr="00987DA5" w:rsidRDefault="00BC1713" w:rsidP="007A6B25">
            <w:pPr>
              <w:pStyle w:val="Paragrafi"/>
              <w:ind w:firstLine="0"/>
              <w:rPr>
                <w:sz w:val="20"/>
                <w:szCs w:val="20"/>
                <w:lang w:val="sq-AL"/>
              </w:rPr>
            </w:pPr>
            <w:r w:rsidRPr="00987DA5">
              <w:rPr>
                <w:sz w:val="20"/>
                <w:szCs w:val="20"/>
                <w:lang w:val="sq-AL"/>
              </w:rPr>
              <w:lastRenderedPageBreak/>
              <w:t>15</w:t>
            </w:r>
          </w:p>
        </w:tc>
        <w:tc>
          <w:tcPr>
            <w:tcW w:w="554" w:type="pct"/>
          </w:tcPr>
          <w:p w14:paraId="4EBF6554" w14:textId="77777777" w:rsidR="00BC1713" w:rsidRPr="00987DA5" w:rsidRDefault="00BC1713" w:rsidP="007A6B25">
            <w:pPr>
              <w:pStyle w:val="Paragrafi"/>
              <w:ind w:firstLine="0"/>
              <w:rPr>
                <w:sz w:val="20"/>
                <w:szCs w:val="20"/>
                <w:lang w:val="sq-AL"/>
              </w:rPr>
            </w:pPr>
            <w:r w:rsidRPr="00987DA5">
              <w:rPr>
                <w:sz w:val="20"/>
                <w:szCs w:val="20"/>
                <w:lang w:val="sq-AL"/>
              </w:rPr>
              <w:t>Lartësia e parashikimit dhe pozicioni i reve të hirit (+ 12 HR) (M)</w:t>
            </w:r>
          </w:p>
        </w:tc>
        <w:tc>
          <w:tcPr>
            <w:tcW w:w="711" w:type="pct"/>
          </w:tcPr>
          <w:p w14:paraId="4EBF6555" w14:textId="4D767490" w:rsidR="00BC1713" w:rsidRPr="00987DA5" w:rsidRDefault="00BC1713" w:rsidP="007A6B25">
            <w:pPr>
              <w:pStyle w:val="Paragrafi"/>
              <w:ind w:firstLine="0"/>
              <w:rPr>
                <w:sz w:val="20"/>
                <w:szCs w:val="20"/>
                <w:lang w:val="sq-AL"/>
              </w:rPr>
            </w:pPr>
            <w:r w:rsidRPr="00987DA5">
              <w:rPr>
                <w:sz w:val="20"/>
                <w:szCs w:val="20"/>
                <w:lang w:val="sq-AL"/>
              </w:rPr>
              <w:t xml:space="preserve">Dita dhe ora (në UTC) (12 orë nga </w:t>
            </w:r>
            <w:r w:rsidR="00C036D0" w:rsidRPr="00987DA5">
              <w:rPr>
                <w:sz w:val="20"/>
                <w:szCs w:val="20"/>
                <w:lang w:val="sq-AL"/>
              </w:rPr>
              <w:t>‘</w:t>
            </w:r>
            <w:r w:rsidRPr="00987DA5">
              <w:rPr>
                <w:sz w:val="20"/>
                <w:szCs w:val="20"/>
                <w:lang w:val="sq-AL"/>
              </w:rPr>
              <w:t>Ora e vëzhgimit (ose e përllogaritjes) të hirit</w:t>
            </w:r>
            <w:r w:rsidR="00C036D0" w:rsidRPr="00987DA5">
              <w:rPr>
                <w:sz w:val="20"/>
                <w:szCs w:val="20"/>
                <w:lang w:val="sq-AL"/>
              </w:rPr>
              <w:t>’</w:t>
            </w:r>
            <w:r w:rsidRPr="00987DA5">
              <w:rPr>
                <w:sz w:val="20"/>
                <w:szCs w:val="20"/>
                <w:lang w:val="sq-AL"/>
              </w:rPr>
              <w:t xml:space="preserve"> të dhënë në pikën 12);</w:t>
            </w:r>
          </w:p>
          <w:p w14:paraId="4EBF6556" w14:textId="77777777" w:rsidR="00BC1713" w:rsidRPr="00987DA5" w:rsidRDefault="00BC1713" w:rsidP="007A6B25">
            <w:pPr>
              <w:pStyle w:val="Paragrafi"/>
              <w:ind w:firstLine="0"/>
              <w:rPr>
                <w:sz w:val="20"/>
                <w:szCs w:val="20"/>
                <w:lang w:val="sq-AL"/>
              </w:rPr>
            </w:pPr>
            <w:r w:rsidRPr="00987DA5">
              <w:rPr>
                <w:sz w:val="20"/>
                <w:szCs w:val="20"/>
                <w:lang w:val="sq-AL"/>
              </w:rPr>
              <w:t>Lartësia dhe pozicioni i parashikuar (në gradë dhe minuta) për secilën masë të reve për atë kohë të caktuar fikse</w:t>
            </w:r>
          </w:p>
        </w:tc>
        <w:tc>
          <w:tcPr>
            <w:tcW w:w="710" w:type="pct"/>
          </w:tcPr>
          <w:p w14:paraId="4EBF6557" w14:textId="77777777" w:rsidR="00BC1713" w:rsidRPr="00987DA5" w:rsidRDefault="00BC1713" w:rsidP="007A6B25">
            <w:pPr>
              <w:pStyle w:val="Paragrafi"/>
              <w:ind w:firstLine="0"/>
              <w:rPr>
                <w:sz w:val="20"/>
                <w:szCs w:val="20"/>
                <w:lang w:val="sq-AL"/>
              </w:rPr>
            </w:pPr>
            <w:r w:rsidRPr="00987DA5">
              <w:rPr>
                <w:sz w:val="20"/>
                <w:szCs w:val="20"/>
                <w:lang w:val="sq-AL"/>
              </w:rPr>
              <w:t>FCST VA CLD</w:t>
            </w:r>
          </w:p>
          <w:p w14:paraId="4EBF6558" w14:textId="77777777" w:rsidR="00BC1713" w:rsidRPr="00987DA5" w:rsidRDefault="00BC1713" w:rsidP="007A6B25">
            <w:pPr>
              <w:pStyle w:val="Paragrafi"/>
              <w:ind w:firstLine="0"/>
              <w:rPr>
                <w:sz w:val="20"/>
                <w:szCs w:val="20"/>
                <w:lang w:val="sq-AL"/>
              </w:rPr>
            </w:pPr>
            <w:r w:rsidRPr="00987DA5">
              <w:rPr>
                <w:sz w:val="20"/>
                <w:szCs w:val="20"/>
                <w:lang w:val="sq-AL"/>
              </w:rPr>
              <w:t>+ 12 HR:</w:t>
            </w:r>
          </w:p>
        </w:tc>
        <w:tc>
          <w:tcPr>
            <w:tcW w:w="1087" w:type="pct"/>
          </w:tcPr>
          <w:p w14:paraId="4EBF6559" w14:textId="77777777" w:rsidR="00BC1713" w:rsidRPr="00987DA5" w:rsidRDefault="00BC1713" w:rsidP="007A6B25">
            <w:pPr>
              <w:pStyle w:val="Paragrafi"/>
              <w:ind w:firstLine="0"/>
              <w:rPr>
                <w:sz w:val="20"/>
                <w:szCs w:val="20"/>
                <w:lang w:val="sq-AL"/>
              </w:rPr>
            </w:pPr>
            <w:r w:rsidRPr="00987DA5">
              <w:rPr>
                <w:sz w:val="20"/>
                <w:szCs w:val="20"/>
                <w:lang w:val="sq-AL"/>
              </w:rPr>
              <w:t xml:space="preserve">nn/nnnnZ </w:t>
            </w:r>
          </w:p>
          <w:p w14:paraId="4EBF655A" w14:textId="77777777" w:rsidR="00BC1713" w:rsidRPr="00987DA5" w:rsidRDefault="00BC1713" w:rsidP="007A6B25">
            <w:pPr>
              <w:pStyle w:val="Paragrafi"/>
              <w:ind w:firstLine="0"/>
              <w:rPr>
                <w:sz w:val="20"/>
                <w:szCs w:val="20"/>
                <w:lang w:val="sq-AL"/>
              </w:rPr>
            </w:pPr>
            <w:r w:rsidRPr="00987DA5">
              <w:rPr>
                <w:sz w:val="20"/>
                <w:szCs w:val="20"/>
                <w:lang w:val="sq-AL"/>
              </w:rPr>
              <w:t xml:space="preserve">SFC ose FLnnn/[FL]nnn [nnKM WID LINE BTN (nnNM WID LINE BTN)] Nnn[nn] ose Snn[nn] Wnnn [nn] ose Ennn[nn]– Nnn[nn] ose Snn[nn] Wnnn [nn] or Ennn[nn]– Nnn[nn] ose Snn[nn] Wnnn [nn] ose Ennn[nn]– Nnn[nn] ose Snn[nn] Wnnn [nn] ose Ennn[nn] – Nnn[nn] ose Snn[nn] Wnnn [nn] ose Ennn[nn]] ose NO VA EXP ose NOT AVBL ose </w:t>
            </w:r>
          </w:p>
          <w:p w14:paraId="4EBF655B" w14:textId="77777777" w:rsidR="00BC1713" w:rsidRPr="00987DA5" w:rsidRDefault="00BC1713" w:rsidP="007A6B25">
            <w:pPr>
              <w:pStyle w:val="Paragrafi"/>
              <w:ind w:firstLine="0"/>
              <w:rPr>
                <w:sz w:val="20"/>
                <w:szCs w:val="20"/>
                <w:lang w:val="sq-AL"/>
              </w:rPr>
            </w:pPr>
            <w:r w:rsidRPr="00987DA5">
              <w:rPr>
                <w:sz w:val="20"/>
                <w:szCs w:val="20"/>
                <w:lang w:val="sq-AL"/>
              </w:rPr>
              <w:t>NOT PROVIDED</w:t>
            </w:r>
          </w:p>
        </w:tc>
        <w:tc>
          <w:tcPr>
            <w:tcW w:w="718" w:type="pct"/>
          </w:tcPr>
          <w:p w14:paraId="4EBF655C" w14:textId="77777777" w:rsidR="00BC1713" w:rsidRPr="00987DA5" w:rsidRDefault="00BC1713" w:rsidP="007A6B25">
            <w:pPr>
              <w:pStyle w:val="Paragrafi"/>
              <w:ind w:firstLine="0"/>
              <w:rPr>
                <w:sz w:val="20"/>
                <w:szCs w:val="20"/>
                <w:lang w:val="sq-AL"/>
              </w:rPr>
            </w:pPr>
            <w:r w:rsidRPr="00987DA5">
              <w:rPr>
                <w:sz w:val="20"/>
                <w:szCs w:val="20"/>
                <w:lang w:val="sq-AL"/>
              </w:rPr>
              <w:t>FCST VA CLD +12 HR</w:t>
            </w:r>
          </w:p>
        </w:tc>
        <w:tc>
          <w:tcPr>
            <w:tcW w:w="980" w:type="pct"/>
          </w:tcPr>
          <w:p w14:paraId="4EBF655D" w14:textId="77777777" w:rsidR="00BC1713" w:rsidRPr="00987DA5" w:rsidRDefault="00BC1713" w:rsidP="007A6B25">
            <w:pPr>
              <w:pStyle w:val="Paragrafi"/>
              <w:ind w:firstLine="0"/>
              <w:rPr>
                <w:sz w:val="20"/>
                <w:szCs w:val="20"/>
                <w:lang w:val="sq-AL"/>
              </w:rPr>
            </w:pPr>
            <w:r w:rsidRPr="00987DA5">
              <w:rPr>
                <w:sz w:val="20"/>
                <w:szCs w:val="20"/>
                <w:lang w:val="sq-AL"/>
              </w:rPr>
              <w:t xml:space="preserve">23/1300Z SFC/FL270 </w:t>
            </w:r>
          </w:p>
          <w:p w14:paraId="4EBF655E" w14:textId="77777777" w:rsidR="00BC1713" w:rsidRPr="00987DA5" w:rsidRDefault="00BC1713" w:rsidP="007A6B25">
            <w:pPr>
              <w:pStyle w:val="Paragrafi"/>
              <w:ind w:firstLine="0"/>
              <w:rPr>
                <w:sz w:val="20"/>
                <w:szCs w:val="20"/>
                <w:lang w:val="sq-AL"/>
              </w:rPr>
            </w:pPr>
            <w:r w:rsidRPr="00987DA5">
              <w:rPr>
                <w:sz w:val="20"/>
                <w:szCs w:val="20"/>
                <w:lang w:val="sq-AL"/>
              </w:rPr>
              <w:t xml:space="preserve">N4830 E16130 - </w:t>
            </w:r>
          </w:p>
          <w:p w14:paraId="4EBF655F" w14:textId="77777777" w:rsidR="00BC1713" w:rsidRPr="00987DA5" w:rsidRDefault="00BC1713" w:rsidP="007A6B25">
            <w:pPr>
              <w:pStyle w:val="Paragrafi"/>
              <w:ind w:firstLine="0"/>
              <w:rPr>
                <w:sz w:val="20"/>
                <w:szCs w:val="20"/>
                <w:lang w:val="sq-AL"/>
              </w:rPr>
            </w:pPr>
            <w:r w:rsidRPr="00987DA5">
              <w:rPr>
                <w:sz w:val="20"/>
                <w:szCs w:val="20"/>
                <w:lang w:val="sq-AL"/>
              </w:rPr>
              <w:t>N4830 E16600 - N5300 E16600 - N5300 E16130 NO VA EXP</w:t>
            </w:r>
          </w:p>
          <w:p w14:paraId="4EBF6560" w14:textId="77777777" w:rsidR="00BC1713" w:rsidRPr="00987DA5" w:rsidRDefault="00BC1713" w:rsidP="007A6B25">
            <w:pPr>
              <w:pStyle w:val="Paragrafi"/>
              <w:ind w:firstLine="0"/>
              <w:rPr>
                <w:sz w:val="20"/>
                <w:szCs w:val="20"/>
                <w:lang w:val="sq-AL"/>
              </w:rPr>
            </w:pPr>
            <w:r w:rsidRPr="00987DA5">
              <w:rPr>
                <w:sz w:val="20"/>
                <w:szCs w:val="20"/>
                <w:lang w:val="sq-AL"/>
              </w:rPr>
              <w:t xml:space="preserve">I PADISPONUESHËM </w:t>
            </w:r>
          </w:p>
          <w:p w14:paraId="4EBF6561" w14:textId="77777777" w:rsidR="00BC1713" w:rsidRPr="00987DA5" w:rsidRDefault="00BC1713" w:rsidP="007A6B25">
            <w:pPr>
              <w:pStyle w:val="Paragrafi"/>
              <w:ind w:firstLine="0"/>
              <w:rPr>
                <w:sz w:val="20"/>
                <w:szCs w:val="20"/>
                <w:lang w:val="sq-AL"/>
              </w:rPr>
            </w:pPr>
            <w:r w:rsidRPr="00987DA5">
              <w:rPr>
                <w:sz w:val="20"/>
                <w:szCs w:val="20"/>
                <w:lang w:val="sq-AL"/>
              </w:rPr>
              <w:t>NUK JEPET</w:t>
            </w:r>
          </w:p>
          <w:p w14:paraId="4EBF6562" w14:textId="77777777" w:rsidR="00BC1713" w:rsidRPr="00987DA5" w:rsidRDefault="00BC1713" w:rsidP="007A6B25">
            <w:pPr>
              <w:pStyle w:val="Paragrafi"/>
              <w:ind w:firstLine="0"/>
              <w:rPr>
                <w:sz w:val="20"/>
                <w:szCs w:val="20"/>
                <w:lang w:val="sq-AL"/>
              </w:rPr>
            </w:pPr>
          </w:p>
        </w:tc>
      </w:tr>
      <w:tr w:rsidR="00BC1713" w:rsidRPr="00987DA5" w14:paraId="4EBF6573" w14:textId="77777777" w:rsidTr="0007113A">
        <w:trPr>
          <w:cantSplit/>
        </w:trPr>
        <w:tc>
          <w:tcPr>
            <w:tcW w:w="240" w:type="pct"/>
          </w:tcPr>
          <w:p w14:paraId="4EBF6564" w14:textId="77777777" w:rsidR="00BC1713" w:rsidRPr="00987DA5" w:rsidRDefault="00BC1713" w:rsidP="007A6B25">
            <w:pPr>
              <w:pStyle w:val="Paragrafi"/>
              <w:ind w:firstLine="0"/>
              <w:rPr>
                <w:sz w:val="20"/>
                <w:szCs w:val="20"/>
                <w:lang w:val="sq-AL"/>
              </w:rPr>
            </w:pPr>
            <w:r w:rsidRPr="00987DA5">
              <w:rPr>
                <w:sz w:val="20"/>
                <w:szCs w:val="20"/>
                <w:lang w:val="sq-AL"/>
              </w:rPr>
              <w:t>16</w:t>
            </w:r>
          </w:p>
        </w:tc>
        <w:tc>
          <w:tcPr>
            <w:tcW w:w="554" w:type="pct"/>
          </w:tcPr>
          <w:p w14:paraId="4EBF6565" w14:textId="77777777" w:rsidR="00BC1713" w:rsidRPr="00987DA5" w:rsidRDefault="00BC1713" w:rsidP="007A6B25">
            <w:pPr>
              <w:pStyle w:val="Paragrafi"/>
              <w:ind w:firstLine="0"/>
              <w:rPr>
                <w:sz w:val="20"/>
                <w:szCs w:val="20"/>
                <w:lang w:val="sq-AL"/>
              </w:rPr>
            </w:pPr>
            <w:r w:rsidRPr="00987DA5">
              <w:rPr>
                <w:sz w:val="20"/>
                <w:szCs w:val="20"/>
                <w:lang w:val="sq-AL"/>
              </w:rPr>
              <w:t>Lartësia e parashikimit dhe pozicioni i</w:t>
            </w:r>
          </w:p>
          <w:p w14:paraId="4EBF6566" w14:textId="77777777" w:rsidR="00BC1713" w:rsidRPr="00987DA5" w:rsidRDefault="00BC1713" w:rsidP="007A6B25">
            <w:pPr>
              <w:pStyle w:val="Paragrafi"/>
              <w:ind w:firstLine="0"/>
              <w:rPr>
                <w:sz w:val="20"/>
                <w:szCs w:val="20"/>
                <w:lang w:val="sq-AL"/>
              </w:rPr>
            </w:pPr>
            <w:r w:rsidRPr="00987DA5">
              <w:rPr>
                <w:sz w:val="20"/>
                <w:szCs w:val="20"/>
                <w:lang w:val="sq-AL"/>
              </w:rPr>
              <w:t>reve të hirit (+ 18 HR) (M)</w:t>
            </w:r>
          </w:p>
        </w:tc>
        <w:tc>
          <w:tcPr>
            <w:tcW w:w="711" w:type="pct"/>
          </w:tcPr>
          <w:p w14:paraId="4EBF6567" w14:textId="6698DC4D" w:rsidR="00BC1713" w:rsidRPr="00987DA5" w:rsidRDefault="00BC1713" w:rsidP="007A6B25">
            <w:pPr>
              <w:pStyle w:val="Paragrafi"/>
              <w:ind w:firstLine="0"/>
              <w:rPr>
                <w:sz w:val="20"/>
                <w:szCs w:val="20"/>
                <w:lang w:val="sq-AL"/>
              </w:rPr>
            </w:pPr>
            <w:r w:rsidRPr="00987DA5">
              <w:rPr>
                <w:sz w:val="20"/>
                <w:szCs w:val="20"/>
                <w:lang w:val="sq-AL"/>
              </w:rPr>
              <w:t xml:space="preserve">Dita dhe ora (në UTC) (18 orë nga </w:t>
            </w:r>
            <w:r w:rsidR="00C036D0" w:rsidRPr="00987DA5">
              <w:rPr>
                <w:sz w:val="20"/>
                <w:szCs w:val="20"/>
                <w:lang w:val="sq-AL"/>
              </w:rPr>
              <w:t>‘</w:t>
            </w:r>
            <w:r w:rsidRPr="00987DA5">
              <w:rPr>
                <w:sz w:val="20"/>
                <w:szCs w:val="20"/>
                <w:lang w:val="sq-AL"/>
              </w:rPr>
              <w:t>Ora e vëzhgimit (ose e përllogaritjes) të</w:t>
            </w:r>
          </w:p>
          <w:p w14:paraId="4EBF6568" w14:textId="20AE9345" w:rsidR="00BC1713" w:rsidRPr="00987DA5" w:rsidRDefault="00BC1713" w:rsidP="007A6B25">
            <w:pPr>
              <w:pStyle w:val="Paragrafi"/>
              <w:ind w:firstLine="0"/>
              <w:rPr>
                <w:sz w:val="20"/>
                <w:szCs w:val="20"/>
                <w:lang w:val="sq-AL"/>
              </w:rPr>
            </w:pPr>
            <w:r w:rsidRPr="00987DA5">
              <w:rPr>
                <w:sz w:val="20"/>
                <w:szCs w:val="20"/>
                <w:lang w:val="sq-AL"/>
              </w:rPr>
              <w:t>hirit</w:t>
            </w:r>
            <w:r w:rsidR="00C036D0" w:rsidRPr="00987DA5">
              <w:rPr>
                <w:sz w:val="20"/>
                <w:szCs w:val="20"/>
                <w:lang w:val="sq-AL"/>
              </w:rPr>
              <w:t>’</w:t>
            </w:r>
            <w:r w:rsidRPr="00987DA5">
              <w:rPr>
                <w:sz w:val="20"/>
                <w:szCs w:val="20"/>
                <w:lang w:val="sq-AL"/>
              </w:rPr>
              <w:t xml:space="preserve"> të dhënë në pikën 12);</w:t>
            </w:r>
          </w:p>
          <w:p w14:paraId="4EBF6569" w14:textId="77777777" w:rsidR="00BC1713" w:rsidRPr="00987DA5" w:rsidRDefault="00BC1713" w:rsidP="007A6B25">
            <w:pPr>
              <w:pStyle w:val="Paragrafi"/>
              <w:ind w:firstLine="0"/>
              <w:rPr>
                <w:sz w:val="20"/>
                <w:szCs w:val="20"/>
                <w:lang w:val="sq-AL"/>
              </w:rPr>
            </w:pPr>
            <w:r w:rsidRPr="00987DA5">
              <w:rPr>
                <w:sz w:val="20"/>
                <w:szCs w:val="20"/>
                <w:lang w:val="sq-AL"/>
              </w:rPr>
              <w:t>Lartësia dhe pozicioni i parashikuar (në gradë dhe minuta) për secilën masë të reve për atë kohë të caktuar fikse</w:t>
            </w:r>
          </w:p>
        </w:tc>
        <w:tc>
          <w:tcPr>
            <w:tcW w:w="710" w:type="pct"/>
          </w:tcPr>
          <w:p w14:paraId="4EBF656A" w14:textId="77777777" w:rsidR="00BC1713" w:rsidRPr="00987DA5" w:rsidRDefault="00BC1713" w:rsidP="007A6B25">
            <w:pPr>
              <w:pStyle w:val="Paragrafi"/>
              <w:ind w:firstLine="0"/>
              <w:rPr>
                <w:sz w:val="20"/>
                <w:szCs w:val="20"/>
                <w:lang w:val="sq-AL"/>
              </w:rPr>
            </w:pPr>
            <w:r w:rsidRPr="00987DA5">
              <w:rPr>
                <w:sz w:val="20"/>
                <w:szCs w:val="20"/>
                <w:lang w:val="sq-AL"/>
              </w:rPr>
              <w:t>FCST VA CLD</w:t>
            </w:r>
          </w:p>
          <w:p w14:paraId="4EBF656B" w14:textId="77777777" w:rsidR="00BC1713" w:rsidRPr="00987DA5" w:rsidRDefault="00BC1713" w:rsidP="007A6B25">
            <w:pPr>
              <w:pStyle w:val="Paragrafi"/>
              <w:ind w:firstLine="0"/>
              <w:rPr>
                <w:sz w:val="20"/>
                <w:szCs w:val="20"/>
                <w:lang w:val="sq-AL"/>
              </w:rPr>
            </w:pPr>
            <w:r w:rsidRPr="00987DA5">
              <w:rPr>
                <w:sz w:val="20"/>
                <w:szCs w:val="20"/>
                <w:lang w:val="sq-AL"/>
              </w:rPr>
              <w:t>+ 18 HR:</w:t>
            </w:r>
          </w:p>
        </w:tc>
        <w:tc>
          <w:tcPr>
            <w:tcW w:w="1087" w:type="pct"/>
          </w:tcPr>
          <w:p w14:paraId="4EBF656C" w14:textId="77777777" w:rsidR="00BC1713" w:rsidRPr="00987DA5" w:rsidRDefault="00BC1713" w:rsidP="007A6B25">
            <w:pPr>
              <w:pStyle w:val="Paragrafi"/>
              <w:ind w:firstLine="0"/>
              <w:rPr>
                <w:sz w:val="20"/>
                <w:szCs w:val="20"/>
                <w:lang w:val="sq-AL"/>
              </w:rPr>
            </w:pPr>
            <w:r w:rsidRPr="00987DA5">
              <w:rPr>
                <w:sz w:val="20"/>
                <w:szCs w:val="20"/>
                <w:lang w:val="sq-AL"/>
              </w:rPr>
              <w:t xml:space="preserve">nn/nnnnZ </w:t>
            </w:r>
          </w:p>
          <w:p w14:paraId="4EBF656D" w14:textId="77777777" w:rsidR="00BC1713" w:rsidRPr="00987DA5" w:rsidRDefault="00BC1713" w:rsidP="007A6B25">
            <w:pPr>
              <w:pStyle w:val="Paragrafi"/>
              <w:ind w:firstLine="0"/>
              <w:rPr>
                <w:sz w:val="20"/>
                <w:szCs w:val="20"/>
                <w:lang w:val="sq-AL"/>
              </w:rPr>
            </w:pPr>
            <w:r w:rsidRPr="00987DA5">
              <w:rPr>
                <w:sz w:val="20"/>
                <w:szCs w:val="20"/>
                <w:lang w:val="sq-AL"/>
              </w:rPr>
              <w:t>SFC ose FLnnn/[FL]nnn [nnKM WID LINE BTN (nnNM WID LINE BTN)] Nnn[nn] ose Snn[nn] Wnnn [nn] ose Ennn[nn] – Nnn[nn] ose Snn[nn] Wnnn [nn] ose Ennn[nn] – Nnn[nn] ose Snn[nn] Wnnn [nn] ose Ennn[nn] – Nnn[nn] ose Snn[nn] Wnnn [nn] ose Ennn[nn]– Nnn[nn] ose Snn[nn] Wnnn [nn] ose Ennn[nn]] ose NO VA EXP ose I PADISPONUESHEM ose</w:t>
            </w:r>
          </w:p>
          <w:p w14:paraId="4EBF656E" w14:textId="77777777" w:rsidR="00BC1713" w:rsidRPr="00987DA5" w:rsidRDefault="00BC1713" w:rsidP="007A6B25">
            <w:pPr>
              <w:pStyle w:val="Paragrafi"/>
              <w:ind w:firstLine="0"/>
              <w:rPr>
                <w:sz w:val="20"/>
                <w:szCs w:val="20"/>
                <w:lang w:val="sq-AL"/>
              </w:rPr>
            </w:pPr>
            <w:r w:rsidRPr="00987DA5">
              <w:rPr>
                <w:sz w:val="20"/>
                <w:szCs w:val="20"/>
                <w:lang w:val="sq-AL"/>
              </w:rPr>
              <w:t>NUK JEPET</w:t>
            </w:r>
          </w:p>
        </w:tc>
        <w:tc>
          <w:tcPr>
            <w:tcW w:w="718" w:type="pct"/>
          </w:tcPr>
          <w:p w14:paraId="4EBF656F" w14:textId="77777777" w:rsidR="00BC1713" w:rsidRPr="00987DA5" w:rsidRDefault="00BC1713" w:rsidP="007A6B25">
            <w:pPr>
              <w:pStyle w:val="Paragrafi"/>
              <w:ind w:firstLine="0"/>
              <w:rPr>
                <w:sz w:val="20"/>
                <w:szCs w:val="20"/>
                <w:lang w:val="sq-AL"/>
              </w:rPr>
            </w:pPr>
            <w:r w:rsidRPr="00987DA5">
              <w:rPr>
                <w:sz w:val="20"/>
                <w:szCs w:val="20"/>
                <w:lang w:val="sq-AL"/>
              </w:rPr>
              <w:t>FCST VA CLD +18 HR:</w:t>
            </w:r>
          </w:p>
        </w:tc>
        <w:tc>
          <w:tcPr>
            <w:tcW w:w="980" w:type="pct"/>
          </w:tcPr>
          <w:p w14:paraId="4EBF6570" w14:textId="77777777" w:rsidR="00BC1713" w:rsidRPr="00987DA5" w:rsidRDefault="00BC1713" w:rsidP="007A6B25">
            <w:pPr>
              <w:pStyle w:val="Paragrafi"/>
              <w:ind w:firstLine="0"/>
              <w:rPr>
                <w:sz w:val="20"/>
                <w:szCs w:val="20"/>
                <w:lang w:val="sq-AL"/>
              </w:rPr>
            </w:pPr>
            <w:r w:rsidRPr="00987DA5">
              <w:rPr>
                <w:sz w:val="20"/>
                <w:szCs w:val="20"/>
                <w:lang w:val="sq-AL"/>
              </w:rPr>
              <w:t xml:space="preserve">23/1900Z </w:t>
            </w:r>
          </w:p>
          <w:p w14:paraId="4EBF6571" w14:textId="77777777" w:rsidR="00BC1713" w:rsidRPr="00987DA5" w:rsidRDefault="00BC1713" w:rsidP="007A6B25">
            <w:pPr>
              <w:pStyle w:val="Paragrafi"/>
              <w:ind w:firstLine="0"/>
              <w:rPr>
                <w:sz w:val="20"/>
                <w:szCs w:val="20"/>
                <w:lang w:val="sq-AL"/>
              </w:rPr>
            </w:pPr>
            <w:r w:rsidRPr="00987DA5">
              <w:rPr>
                <w:sz w:val="20"/>
                <w:szCs w:val="20"/>
                <w:lang w:val="sq-AL"/>
              </w:rPr>
              <w:t xml:space="preserve">NO VA EXP I PADISPONUESHEM </w:t>
            </w:r>
          </w:p>
          <w:p w14:paraId="4EBF6572" w14:textId="77777777" w:rsidR="00BC1713" w:rsidRPr="00987DA5" w:rsidRDefault="00BC1713" w:rsidP="007A6B25">
            <w:pPr>
              <w:pStyle w:val="Paragrafi"/>
              <w:ind w:firstLine="0"/>
              <w:rPr>
                <w:sz w:val="20"/>
                <w:szCs w:val="20"/>
                <w:lang w:val="sq-AL"/>
              </w:rPr>
            </w:pPr>
            <w:r w:rsidRPr="00987DA5">
              <w:rPr>
                <w:sz w:val="20"/>
                <w:szCs w:val="20"/>
                <w:lang w:val="sq-AL"/>
              </w:rPr>
              <w:t>NUK JEPET</w:t>
            </w:r>
          </w:p>
        </w:tc>
      </w:tr>
      <w:tr w:rsidR="00BC1713" w:rsidRPr="00987DA5" w14:paraId="4EBF657E" w14:textId="77777777" w:rsidTr="0007113A">
        <w:trPr>
          <w:cantSplit/>
        </w:trPr>
        <w:tc>
          <w:tcPr>
            <w:tcW w:w="240" w:type="pct"/>
          </w:tcPr>
          <w:p w14:paraId="4EBF6574" w14:textId="77777777" w:rsidR="00BC1713" w:rsidRPr="00987DA5" w:rsidRDefault="00BC1713" w:rsidP="007A6B25">
            <w:pPr>
              <w:pStyle w:val="Paragrafi"/>
              <w:ind w:firstLine="0"/>
              <w:rPr>
                <w:sz w:val="20"/>
                <w:szCs w:val="20"/>
                <w:lang w:val="sq-AL"/>
              </w:rPr>
            </w:pPr>
            <w:r w:rsidRPr="00987DA5">
              <w:rPr>
                <w:sz w:val="20"/>
                <w:szCs w:val="20"/>
                <w:lang w:val="sq-AL"/>
              </w:rPr>
              <w:t>17</w:t>
            </w:r>
          </w:p>
        </w:tc>
        <w:tc>
          <w:tcPr>
            <w:tcW w:w="554" w:type="pct"/>
          </w:tcPr>
          <w:p w14:paraId="4EBF6575" w14:textId="77777777" w:rsidR="00BC1713" w:rsidRPr="00987DA5" w:rsidRDefault="00BC1713" w:rsidP="007A6B25">
            <w:pPr>
              <w:pStyle w:val="Paragrafi"/>
              <w:ind w:firstLine="0"/>
              <w:rPr>
                <w:sz w:val="20"/>
                <w:szCs w:val="20"/>
                <w:lang w:val="sq-AL"/>
              </w:rPr>
            </w:pPr>
            <w:r w:rsidRPr="00987DA5">
              <w:rPr>
                <w:sz w:val="20"/>
                <w:szCs w:val="20"/>
                <w:lang w:val="sq-AL"/>
              </w:rPr>
              <w:t>Shënime (M)</w:t>
            </w:r>
          </w:p>
        </w:tc>
        <w:tc>
          <w:tcPr>
            <w:tcW w:w="711" w:type="pct"/>
          </w:tcPr>
          <w:p w14:paraId="4EBF6576" w14:textId="77777777" w:rsidR="00BC1713" w:rsidRPr="00987DA5" w:rsidRDefault="00BC1713" w:rsidP="007A6B25">
            <w:pPr>
              <w:pStyle w:val="Paragrafi"/>
              <w:ind w:firstLine="0"/>
              <w:rPr>
                <w:sz w:val="20"/>
                <w:szCs w:val="20"/>
                <w:lang w:val="sq-AL"/>
              </w:rPr>
            </w:pPr>
            <w:r w:rsidRPr="00987DA5">
              <w:rPr>
                <w:sz w:val="20"/>
                <w:szCs w:val="20"/>
                <w:lang w:val="sq-AL"/>
              </w:rPr>
              <w:t>Shënime, sipas rastit</w:t>
            </w:r>
          </w:p>
        </w:tc>
        <w:tc>
          <w:tcPr>
            <w:tcW w:w="710" w:type="pct"/>
          </w:tcPr>
          <w:p w14:paraId="4EBF6577" w14:textId="77777777" w:rsidR="00BC1713" w:rsidRPr="00987DA5" w:rsidRDefault="00BC1713" w:rsidP="007A6B25">
            <w:pPr>
              <w:pStyle w:val="Paragrafi"/>
              <w:ind w:firstLine="0"/>
              <w:rPr>
                <w:sz w:val="20"/>
                <w:szCs w:val="20"/>
                <w:lang w:val="sq-AL"/>
              </w:rPr>
            </w:pPr>
            <w:r w:rsidRPr="00987DA5">
              <w:rPr>
                <w:sz w:val="20"/>
                <w:szCs w:val="20"/>
                <w:lang w:val="sq-AL"/>
              </w:rPr>
              <w:t xml:space="preserve">RMK: </w:t>
            </w:r>
          </w:p>
        </w:tc>
        <w:tc>
          <w:tcPr>
            <w:tcW w:w="1087" w:type="pct"/>
          </w:tcPr>
          <w:p w14:paraId="4EBF6578" w14:textId="77777777" w:rsidR="00BC1713" w:rsidRPr="00987DA5" w:rsidRDefault="00BC1713" w:rsidP="007A6B25">
            <w:pPr>
              <w:pStyle w:val="Paragrafi"/>
              <w:ind w:firstLine="0"/>
              <w:rPr>
                <w:sz w:val="20"/>
                <w:szCs w:val="20"/>
                <w:lang w:val="sq-AL"/>
              </w:rPr>
            </w:pPr>
            <w:r w:rsidRPr="00987DA5">
              <w:rPr>
                <w:sz w:val="20"/>
                <w:szCs w:val="20"/>
                <w:lang w:val="sq-AL"/>
              </w:rPr>
              <w:t xml:space="preserve">Tekst i lirë deri në 256 karaktere </w:t>
            </w:r>
          </w:p>
          <w:p w14:paraId="4EBF6579" w14:textId="77777777" w:rsidR="00BC1713" w:rsidRPr="00987DA5" w:rsidRDefault="00BC1713" w:rsidP="007A6B25">
            <w:pPr>
              <w:pStyle w:val="Paragrafi"/>
              <w:ind w:firstLine="0"/>
              <w:rPr>
                <w:sz w:val="20"/>
                <w:szCs w:val="20"/>
                <w:lang w:val="sq-AL"/>
              </w:rPr>
            </w:pPr>
            <w:r w:rsidRPr="00987DA5">
              <w:rPr>
                <w:sz w:val="20"/>
                <w:szCs w:val="20"/>
                <w:lang w:val="sq-AL"/>
              </w:rPr>
              <w:t xml:space="preserve">ose </w:t>
            </w:r>
          </w:p>
          <w:p w14:paraId="4EBF657A" w14:textId="77777777" w:rsidR="00BC1713" w:rsidRPr="00987DA5" w:rsidRDefault="00BC1713" w:rsidP="007A6B25">
            <w:pPr>
              <w:pStyle w:val="Paragrafi"/>
              <w:ind w:firstLine="0"/>
              <w:rPr>
                <w:sz w:val="20"/>
                <w:szCs w:val="20"/>
                <w:lang w:val="sq-AL"/>
              </w:rPr>
            </w:pPr>
            <w:r w:rsidRPr="00987DA5">
              <w:rPr>
                <w:sz w:val="20"/>
                <w:szCs w:val="20"/>
                <w:lang w:val="sq-AL"/>
              </w:rPr>
              <w:t>NUK KA</w:t>
            </w:r>
          </w:p>
        </w:tc>
        <w:tc>
          <w:tcPr>
            <w:tcW w:w="718" w:type="pct"/>
          </w:tcPr>
          <w:p w14:paraId="4EBF657B" w14:textId="77777777" w:rsidR="00BC1713" w:rsidRPr="00987DA5" w:rsidRDefault="00BC1713" w:rsidP="007A6B25">
            <w:pPr>
              <w:pStyle w:val="Paragrafi"/>
              <w:ind w:firstLine="0"/>
              <w:rPr>
                <w:sz w:val="20"/>
                <w:szCs w:val="20"/>
                <w:lang w:val="sq-AL"/>
              </w:rPr>
            </w:pPr>
            <w:r w:rsidRPr="00987DA5">
              <w:rPr>
                <w:sz w:val="20"/>
                <w:szCs w:val="20"/>
                <w:lang w:val="sq-AL"/>
              </w:rPr>
              <w:t>RMK:</w:t>
            </w:r>
          </w:p>
        </w:tc>
        <w:tc>
          <w:tcPr>
            <w:tcW w:w="980" w:type="pct"/>
          </w:tcPr>
          <w:p w14:paraId="4EBF657C" w14:textId="77777777" w:rsidR="00BC1713" w:rsidRPr="00987DA5" w:rsidRDefault="00BC1713" w:rsidP="007A6B25">
            <w:pPr>
              <w:pStyle w:val="Paragrafi"/>
              <w:ind w:firstLine="0"/>
              <w:rPr>
                <w:sz w:val="20"/>
                <w:szCs w:val="20"/>
                <w:lang w:val="sq-AL"/>
              </w:rPr>
            </w:pPr>
            <w:r w:rsidRPr="00987DA5">
              <w:rPr>
                <w:sz w:val="20"/>
                <w:szCs w:val="20"/>
                <w:lang w:val="sq-AL"/>
              </w:rPr>
              <w:t>RAPORTI I FUNDIT FM KVERT (0120Z) TREGON SE SHPËRTHIMI KA NDALUAR. DY SHPËRNDARËS VA CLD DUKEN QARTË NË IMAZHET SATELITORE</w:t>
            </w:r>
          </w:p>
          <w:p w14:paraId="4EBF657D" w14:textId="77777777" w:rsidR="00BC1713" w:rsidRPr="00987DA5" w:rsidRDefault="00BC1713" w:rsidP="007A6B25">
            <w:pPr>
              <w:pStyle w:val="Paragrafi"/>
              <w:ind w:firstLine="0"/>
              <w:rPr>
                <w:sz w:val="20"/>
                <w:szCs w:val="20"/>
                <w:lang w:val="sq-AL"/>
              </w:rPr>
            </w:pPr>
            <w:r w:rsidRPr="00987DA5">
              <w:rPr>
                <w:sz w:val="20"/>
                <w:szCs w:val="20"/>
                <w:lang w:val="sq-AL"/>
              </w:rPr>
              <w:t>NUK KA</w:t>
            </w:r>
          </w:p>
        </w:tc>
      </w:tr>
      <w:tr w:rsidR="00BC1713" w:rsidRPr="00987DA5" w14:paraId="4EBF658A" w14:textId="77777777" w:rsidTr="0007113A">
        <w:trPr>
          <w:cantSplit/>
          <w:trHeight w:val="3078"/>
        </w:trPr>
        <w:tc>
          <w:tcPr>
            <w:tcW w:w="240" w:type="pct"/>
          </w:tcPr>
          <w:p w14:paraId="4EBF657F" w14:textId="77777777" w:rsidR="00BC1713" w:rsidRPr="00987DA5" w:rsidRDefault="00BC1713" w:rsidP="007A6B25">
            <w:pPr>
              <w:pStyle w:val="Paragrafi"/>
              <w:ind w:firstLine="0"/>
              <w:rPr>
                <w:sz w:val="20"/>
                <w:szCs w:val="20"/>
                <w:lang w:val="sq-AL"/>
              </w:rPr>
            </w:pPr>
            <w:r w:rsidRPr="00987DA5">
              <w:rPr>
                <w:sz w:val="20"/>
                <w:szCs w:val="20"/>
                <w:lang w:val="sq-AL"/>
              </w:rPr>
              <w:lastRenderedPageBreak/>
              <w:t>18</w:t>
            </w:r>
          </w:p>
        </w:tc>
        <w:tc>
          <w:tcPr>
            <w:tcW w:w="554" w:type="pct"/>
          </w:tcPr>
          <w:p w14:paraId="4EBF6580" w14:textId="77777777" w:rsidR="00BC1713" w:rsidRPr="00987DA5" w:rsidRDefault="00BC1713" w:rsidP="007A6B25">
            <w:pPr>
              <w:pStyle w:val="Paragrafi"/>
              <w:ind w:firstLine="0"/>
              <w:rPr>
                <w:sz w:val="20"/>
                <w:szCs w:val="20"/>
                <w:lang w:val="sq-AL"/>
              </w:rPr>
            </w:pPr>
            <w:r w:rsidRPr="00987DA5">
              <w:rPr>
                <w:sz w:val="20"/>
                <w:szCs w:val="20"/>
                <w:lang w:val="sq-AL"/>
              </w:rPr>
              <w:t>Këshillimi i ardhshëm (M)</w:t>
            </w:r>
          </w:p>
        </w:tc>
        <w:tc>
          <w:tcPr>
            <w:tcW w:w="711" w:type="pct"/>
          </w:tcPr>
          <w:p w14:paraId="4EBF6581" w14:textId="77777777" w:rsidR="00BC1713" w:rsidRPr="00987DA5" w:rsidRDefault="00BC1713" w:rsidP="007A6B25">
            <w:pPr>
              <w:pStyle w:val="Paragrafi"/>
              <w:ind w:firstLine="0"/>
              <w:rPr>
                <w:sz w:val="20"/>
                <w:szCs w:val="20"/>
                <w:lang w:val="sq-AL"/>
              </w:rPr>
            </w:pPr>
            <w:r w:rsidRPr="00987DA5">
              <w:rPr>
                <w:sz w:val="20"/>
                <w:szCs w:val="20"/>
                <w:lang w:val="sq-AL"/>
              </w:rPr>
              <w:t>Viti, muaji, dita dhe ora në UTC</w:t>
            </w:r>
          </w:p>
        </w:tc>
        <w:tc>
          <w:tcPr>
            <w:tcW w:w="710" w:type="pct"/>
          </w:tcPr>
          <w:p w14:paraId="4EBF6582" w14:textId="77777777" w:rsidR="00BC1713" w:rsidRPr="00987DA5" w:rsidRDefault="00BC1713" w:rsidP="007A6B25">
            <w:pPr>
              <w:pStyle w:val="Paragrafi"/>
              <w:ind w:firstLine="0"/>
              <w:rPr>
                <w:sz w:val="20"/>
                <w:szCs w:val="20"/>
                <w:lang w:val="sq-AL"/>
              </w:rPr>
            </w:pPr>
            <w:r w:rsidRPr="00987DA5">
              <w:rPr>
                <w:sz w:val="20"/>
                <w:szCs w:val="20"/>
                <w:lang w:val="sq-AL"/>
              </w:rPr>
              <w:t>KËSHILLIMI I ARDHSHËM:</w:t>
            </w:r>
          </w:p>
        </w:tc>
        <w:tc>
          <w:tcPr>
            <w:tcW w:w="1087" w:type="pct"/>
          </w:tcPr>
          <w:p w14:paraId="4EBF6583" w14:textId="77777777" w:rsidR="00BC1713" w:rsidRPr="00987DA5" w:rsidRDefault="00BC1713" w:rsidP="007A6B25">
            <w:pPr>
              <w:pStyle w:val="Paragrafi"/>
              <w:ind w:firstLine="0"/>
              <w:rPr>
                <w:sz w:val="20"/>
                <w:szCs w:val="20"/>
                <w:lang w:val="sq-AL"/>
              </w:rPr>
            </w:pPr>
            <w:r w:rsidRPr="00987DA5">
              <w:rPr>
                <w:sz w:val="20"/>
                <w:szCs w:val="20"/>
                <w:lang w:val="sq-AL"/>
              </w:rPr>
              <w:t xml:space="preserve">nnnnnnnn/nnnnZ ose </w:t>
            </w:r>
          </w:p>
          <w:p w14:paraId="4EBF6584" w14:textId="77777777" w:rsidR="00BC1713" w:rsidRPr="00987DA5" w:rsidRDefault="00BC1713" w:rsidP="007A6B25">
            <w:pPr>
              <w:pStyle w:val="Paragrafi"/>
              <w:ind w:firstLine="0"/>
              <w:rPr>
                <w:sz w:val="20"/>
                <w:szCs w:val="20"/>
                <w:lang w:val="sq-AL"/>
              </w:rPr>
            </w:pPr>
            <w:r w:rsidRPr="00987DA5">
              <w:rPr>
                <w:sz w:val="20"/>
                <w:szCs w:val="20"/>
                <w:lang w:val="sq-AL"/>
              </w:rPr>
              <w:t xml:space="preserve">JO MË VONË SE nnnnnnnn/nnnnZ ose </w:t>
            </w:r>
          </w:p>
          <w:p w14:paraId="4EBF6585" w14:textId="77777777" w:rsidR="00BC1713" w:rsidRPr="00987DA5" w:rsidRDefault="00BC1713" w:rsidP="007A6B25">
            <w:pPr>
              <w:pStyle w:val="Paragrafi"/>
              <w:ind w:firstLine="0"/>
              <w:rPr>
                <w:sz w:val="20"/>
                <w:szCs w:val="20"/>
                <w:lang w:val="sq-AL"/>
              </w:rPr>
            </w:pPr>
            <w:r w:rsidRPr="00987DA5">
              <w:rPr>
                <w:sz w:val="20"/>
                <w:szCs w:val="20"/>
                <w:lang w:val="sq-AL"/>
              </w:rPr>
              <w:t>NUK KA</w:t>
            </w:r>
          </w:p>
          <w:p w14:paraId="4EBF6586" w14:textId="77777777" w:rsidR="00BC1713" w:rsidRPr="00987DA5" w:rsidRDefault="00BC1713" w:rsidP="007A6B25">
            <w:pPr>
              <w:pStyle w:val="Paragrafi"/>
              <w:ind w:firstLine="0"/>
              <w:rPr>
                <w:sz w:val="20"/>
                <w:szCs w:val="20"/>
                <w:lang w:val="sq-AL"/>
              </w:rPr>
            </w:pPr>
            <w:r w:rsidRPr="00987DA5">
              <w:rPr>
                <w:sz w:val="20"/>
                <w:szCs w:val="20"/>
                <w:lang w:val="sq-AL"/>
              </w:rPr>
              <w:t>KËSHILLIME TË MËTEJSHME ose DO</w:t>
            </w:r>
          </w:p>
          <w:p w14:paraId="4EBF6587" w14:textId="77777777" w:rsidR="00BC1713" w:rsidRPr="00987DA5" w:rsidRDefault="00BC1713" w:rsidP="007A6B25">
            <w:pPr>
              <w:pStyle w:val="Paragrafi"/>
              <w:ind w:firstLine="0"/>
              <w:rPr>
                <w:sz w:val="20"/>
                <w:szCs w:val="20"/>
                <w:lang w:val="sq-AL"/>
              </w:rPr>
            </w:pPr>
            <w:r w:rsidRPr="00987DA5">
              <w:rPr>
                <w:sz w:val="20"/>
                <w:szCs w:val="20"/>
                <w:lang w:val="sq-AL"/>
              </w:rPr>
              <w:t>TË LËSHOHET NGA nnnnnnnn/nnnnZ</w:t>
            </w:r>
          </w:p>
        </w:tc>
        <w:tc>
          <w:tcPr>
            <w:tcW w:w="718" w:type="pct"/>
          </w:tcPr>
          <w:p w14:paraId="4EBF6588" w14:textId="77777777" w:rsidR="00BC1713" w:rsidRPr="00987DA5" w:rsidRDefault="00BC1713" w:rsidP="007A6B25">
            <w:pPr>
              <w:pStyle w:val="Paragrafi"/>
              <w:ind w:firstLine="0"/>
              <w:rPr>
                <w:sz w:val="20"/>
                <w:szCs w:val="20"/>
                <w:lang w:val="sq-AL"/>
              </w:rPr>
            </w:pPr>
            <w:r w:rsidRPr="00987DA5">
              <w:rPr>
                <w:sz w:val="20"/>
                <w:szCs w:val="20"/>
                <w:lang w:val="sq-AL"/>
              </w:rPr>
              <w:t>NXT ADVISORY:</w:t>
            </w:r>
          </w:p>
        </w:tc>
        <w:tc>
          <w:tcPr>
            <w:tcW w:w="980" w:type="pct"/>
          </w:tcPr>
          <w:p w14:paraId="4EBF6589" w14:textId="77777777" w:rsidR="00BC1713" w:rsidRPr="00987DA5" w:rsidRDefault="00BC1713" w:rsidP="007A6B25">
            <w:pPr>
              <w:pStyle w:val="Paragrafi"/>
              <w:ind w:firstLine="0"/>
              <w:rPr>
                <w:sz w:val="20"/>
                <w:szCs w:val="20"/>
                <w:lang w:val="sq-AL"/>
              </w:rPr>
            </w:pPr>
            <w:r w:rsidRPr="00987DA5">
              <w:rPr>
                <w:sz w:val="20"/>
                <w:szCs w:val="20"/>
                <w:lang w:val="sq-AL"/>
              </w:rPr>
              <w:t>20080923/0730Z NO LATER THAN nnnnnnnn/nnnnZ NO FURTHER ADVISORIES WILL BE ISSUED BY nnnnnnnn/nnnnZ</w:t>
            </w:r>
          </w:p>
        </w:tc>
      </w:tr>
      <w:tr w:rsidR="00BC1713" w:rsidRPr="00987DA5" w14:paraId="4EBF658D" w14:textId="77777777" w:rsidTr="0007113A">
        <w:trPr>
          <w:cantSplit/>
          <w:trHeight w:val="557"/>
        </w:trPr>
        <w:tc>
          <w:tcPr>
            <w:tcW w:w="5000" w:type="pct"/>
            <w:gridSpan w:val="7"/>
          </w:tcPr>
          <w:p w14:paraId="4EBF658B" w14:textId="77777777" w:rsidR="00BC1713" w:rsidRPr="00987DA5" w:rsidRDefault="00BC1713" w:rsidP="007A6B25">
            <w:pPr>
              <w:pStyle w:val="Paragrafi"/>
              <w:ind w:firstLine="0"/>
              <w:rPr>
                <w:sz w:val="20"/>
                <w:szCs w:val="20"/>
                <w:lang w:val="sq-AL"/>
              </w:rPr>
            </w:pPr>
            <w:r w:rsidRPr="00987DA5">
              <w:rPr>
                <w:sz w:val="20"/>
                <w:szCs w:val="20"/>
                <w:lang w:val="sq-AL"/>
              </w:rPr>
              <w:t>Deri në katër shtresa të përzgjedhura.</w:t>
            </w:r>
          </w:p>
          <w:p w14:paraId="4EBF658C" w14:textId="77777777" w:rsidR="00BC1713" w:rsidRPr="00987DA5" w:rsidRDefault="00BC1713" w:rsidP="007A6B25">
            <w:pPr>
              <w:pStyle w:val="Paragrafi"/>
              <w:ind w:firstLine="0"/>
              <w:rPr>
                <w:sz w:val="20"/>
                <w:szCs w:val="20"/>
                <w:lang w:val="sq-AL"/>
              </w:rPr>
            </w:pPr>
            <w:r w:rsidRPr="00987DA5">
              <w:rPr>
                <w:sz w:val="20"/>
                <w:szCs w:val="20"/>
                <w:lang w:val="sq-AL"/>
              </w:rPr>
              <w:t>Nëse raportohet hi (p.sh. AIREP), por nuk identifikohet nga të dhënat satelitore.</w:t>
            </w:r>
          </w:p>
        </w:tc>
      </w:tr>
    </w:tbl>
    <w:p w14:paraId="4EBF658E" w14:textId="77777777" w:rsidR="00BC1713" w:rsidRPr="00987DA5" w:rsidRDefault="00BC1713" w:rsidP="00BC1713">
      <w:pPr>
        <w:pStyle w:val="Paragrafi"/>
        <w:rPr>
          <w:lang w:val="sq-AL"/>
        </w:rPr>
      </w:pPr>
    </w:p>
    <w:p w14:paraId="4EBF658F" w14:textId="7080D9A4" w:rsidR="00BC1713" w:rsidRPr="00987DA5" w:rsidRDefault="007A0651" w:rsidP="007A6B25">
      <w:pPr>
        <w:pStyle w:val="Neninr1"/>
        <w:rPr>
          <w:lang w:val="sq-AL"/>
        </w:rPr>
      </w:pPr>
      <w:r w:rsidRPr="00987DA5">
        <w:rPr>
          <w:lang w:val="sq-AL"/>
        </w:rPr>
        <w:t>SHTOJCË 7</w:t>
      </w:r>
    </w:p>
    <w:p w14:paraId="4EBF6590" w14:textId="64BB382A" w:rsidR="00BC1713" w:rsidRPr="00987DA5" w:rsidRDefault="007A0651" w:rsidP="007A6B25">
      <w:pPr>
        <w:pStyle w:val="Neninr1"/>
        <w:rPr>
          <w:lang w:val="sq-AL"/>
        </w:rPr>
      </w:pPr>
      <w:r w:rsidRPr="00987DA5">
        <w:rPr>
          <w:lang w:val="sq-AL"/>
        </w:rPr>
        <w:t>MODELI PËR MESAZHIN KËSHILLUES PËR CIKLONET TROPIKALE</w:t>
      </w:r>
    </w:p>
    <w:p w14:paraId="4EBF6591" w14:textId="77777777" w:rsidR="007A6B25" w:rsidRPr="00987DA5" w:rsidRDefault="007A6B25" w:rsidP="00BC1713">
      <w:pPr>
        <w:pStyle w:val="Paragrafi"/>
        <w:rPr>
          <w:lang w:val="sq-AL"/>
        </w:rPr>
      </w:pPr>
    </w:p>
    <w:p w14:paraId="4EBF6592" w14:textId="77777777" w:rsidR="00BC1713" w:rsidRPr="00987DA5" w:rsidRDefault="00BC1713" w:rsidP="00BC1713">
      <w:pPr>
        <w:pStyle w:val="Paragrafi"/>
        <w:rPr>
          <w:lang w:val="sq-AL"/>
        </w:rPr>
      </w:pPr>
      <w:r w:rsidRPr="00987DA5">
        <w:rPr>
          <w:lang w:val="sq-AL"/>
        </w:rPr>
        <w:t>Çelësi:</w:t>
      </w:r>
    </w:p>
    <w:p w14:paraId="4EBF6593" w14:textId="77777777" w:rsidR="00BC1713" w:rsidRPr="00987DA5" w:rsidRDefault="00BC1713" w:rsidP="00BC1713">
      <w:pPr>
        <w:pStyle w:val="Paragrafi"/>
        <w:rPr>
          <w:lang w:val="sq-AL"/>
        </w:rPr>
      </w:pPr>
      <w:r w:rsidRPr="00987DA5">
        <w:rPr>
          <w:lang w:val="sq-AL"/>
        </w:rPr>
        <w:t>=</w:t>
      </w:r>
      <w:r w:rsidRPr="00987DA5">
        <w:rPr>
          <w:lang w:val="sq-AL"/>
        </w:rPr>
        <w:tab/>
        <w:t>= shenja e barazimit tregon që teksti në vijim duhet të vendoset në vijën pasuese.</w:t>
      </w:r>
    </w:p>
    <w:p w14:paraId="4EBF6594" w14:textId="5855B957" w:rsidR="00BC1713" w:rsidRPr="00987DA5" w:rsidRDefault="00BC1713" w:rsidP="00BC1713">
      <w:pPr>
        <w:pStyle w:val="Paragrafi"/>
        <w:rPr>
          <w:lang w:val="sq-AL"/>
        </w:rPr>
      </w:pPr>
      <w:r w:rsidRPr="00987DA5">
        <w:rPr>
          <w:lang w:val="sq-AL"/>
        </w:rPr>
        <w:t>Shënimi 1</w:t>
      </w:r>
      <w:r w:rsidR="00415AE3" w:rsidRPr="00987DA5">
        <w:rPr>
          <w:lang w:val="sq-AL"/>
        </w:rPr>
        <w:t>.</w:t>
      </w:r>
      <w:r w:rsidRPr="00987DA5">
        <w:rPr>
          <w:lang w:val="sq-AL"/>
        </w:rPr>
        <w:t xml:space="preserve"> Gama dhe rezolucioni për element</w:t>
      </w:r>
      <w:r w:rsidR="00FC27F1">
        <w:rPr>
          <w:lang w:val="sq-AL"/>
        </w:rPr>
        <w:t>e</w:t>
      </w:r>
      <w:r w:rsidRPr="00987DA5">
        <w:rPr>
          <w:lang w:val="sq-AL"/>
        </w:rPr>
        <w:t>t numerik</w:t>
      </w:r>
      <w:r w:rsidR="00FC27F1">
        <w:rPr>
          <w:lang w:val="sq-AL"/>
        </w:rPr>
        <w:t>e</w:t>
      </w:r>
      <w:r w:rsidRPr="00987DA5">
        <w:rPr>
          <w:lang w:val="sq-AL"/>
        </w:rPr>
        <w:t xml:space="preserve"> të përfshir</w:t>
      </w:r>
      <w:r w:rsidR="00FC27F1">
        <w:rPr>
          <w:lang w:val="sq-AL"/>
        </w:rPr>
        <w:t>a</w:t>
      </w:r>
      <w:r w:rsidRPr="00987DA5">
        <w:rPr>
          <w:lang w:val="sq-AL"/>
        </w:rPr>
        <w:t xml:space="preserve"> në mesazhet këshilluese për hirin vullkanik tregohen te </w:t>
      </w:r>
      <w:r w:rsidR="00415AE3" w:rsidRPr="00987DA5">
        <w:rPr>
          <w:lang w:val="sq-AL"/>
        </w:rPr>
        <w:t>s</w:t>
      </w:r>
      <w:r w:rsidRPr="00987DA5">
        <w:rPr>
          <w:lang w:val="sq-AL"/>
        </w:rPr>
        <w:t>htojca 8.</w:t>
      </w:r>
    </w:p>
    <w:p w14:paraId="4EBF6595" w14:textId="2056C923" w:rsidR="00BC1713" w:rsidRPr="00987DA5" w:rsidRDefault="00BC1713" w:rsidP="00BC1713">
      <w:pPr>
        <w:pStyle w:val="Paragrafi"/>
        <w:rPr>
          <w:lang w:val="sq-AL"/>
        </w:rPr>
      </w:pPr>
      <w:r w:rsidRPr="00987DA5">
        <w:rPr>
          <w:lang w:val="sq-AL"/>
        </w:rPr>
        <w:t>Shënimi 2</w:t>
      </w:r>
      <w:r w:rsidR="00415AE3" w:rsidRPr="00987DA5">
        <w:rPr>
          <w:lang w:val="sq-AL"/>
        </w:rPr>
        <w:t>.</w:t>
      </w:r>
      <w:r w:rsidRPr="00987DA5">
        <w:rPr>
          <w:lang w:val="sq-AL"/>
        </w:rPr>
        <w:t xml:space="preserve"> Shpjegimet për shkurtimet mund të gjenden në</w:t>
      </w:r>
      <w:r w:rsidR="000D61D2" w:rsidRPr="00987DA5">
        <w:rPr>
          <w:lang w:val="sq-AL"/>
        </w:rPr>
        <w:t xml:space="preserve"> </w:t>
      </w:r>
      <w:r w:rsidR="00415AE3" w:rsidRPr="00987DA5">
        <w:rPr>
          <w:lang w:val="sq-AL"/>
        </w:rPr>
        <w:t xml:space="preserve">procedurat për shërbimet e lundrimit ajror – shkurtimet dhe kodet </w:t>
      </w:r>
      <w:r w:rsidRPr="00987DA5">
        <w:rPr>
          <w:lang w:val="sq-AL"/>
        </w:rPr>
        <w:t>e ICAO-s (PANS-ABC, Dok 8400).</w:t>
      </w:r>
    </w:p>
    <w:p w14:paraId="4EBF6596" w14:textId="08670078" w:rsidR="00BC1713" w:rsidRPr="00987DA5" w:rsidRDefault="00BC1713" w:rsidP="00BC1713">
      <w:pPr>
        <w:pStyle w:val="Paragrafi"/>
        <w:rPr>
          <w:lang w:val="sq-AL"/>
        </w:rPr>
      </w:pPr>
      <w:r w:rsidRPr="00987DA5">
        <w:rPr>
          <w:lang w:val="sq-AL"/>
        </w:rPr>
        <w:t>Shënimi</w:t>
      </w:r>
      <w:r w:rsidR="00415AE3" w:rsidRPr="00987DA5">
        <w:rPr>
          <w:lang w:val="sq-AL"/>
        </w:rPr>
        <w:t>.</w:t>
      </w:r>
      <w:r w:rsidRPr="00987DA5">
        <w:rPr>
          <w:lang w:val="sq-AL"/>
        </w:rPr>
        <w:t xml:space="preserve"> Të gjitha elementet janë të detyrueshme.</w:t>
      </w:r>
    </w:p>
    <w:p w14:paraId="4EBF6597" w14:textId="11214D60" w:rsidR="00BC1713" w:rsidRPr="00987DA5" w:rsidRDefault="00BC1713" w:rsidP="00BC1713">
      <w:pPr>
        <w:pStyle w:val="Paragrafi"/>
        <w:rPr>
          <w:lang w:val="sq-AL"/>
        </w:rPr>
      </w:pPr>
      <w:r w:rsidRPr="00987DA5">
        <w:rPr>
          <w:lang w:val="sq-AL"/>
        </w:rPr>
        <w:t>Shënimi 4</w:t>
      </w:r>
      <w:r w:rsidR="00415AE3" w:rsidRPr="00987DA5">
        <w:rPr>
          <w:lang w:val="sq-AL"/>
        </w:rPr>
        <w:t>.</w:t>
      </w:r>
      <w:r w:rsidRPr="00987DA5">
        <w:rPr>
          <w:lang w:val="sq-AL"/>
        </w:rPr>
        <w:t xml:space="preserve"> Përfshirja e </w:t>
      </w:r>
      <w:r w:rsidR="001E7D41" w:rsidRPr="00987DA5">
        <w:rPr>
          <w:lang w:val="sq-AL"/>
        </w:rPr>
        <w:t>“</w:t>
      </w:r>
      <w:r w:rsidRPr="00987DA5">
        <w:rPr>
          <w:lang w:val="sq-AL"/>
        </w:rPr>
        <w:t>dy pikave</w:t>
      </w:r>
      <w:r w:rsidR="001E7D41" w:rsidRPr="00987DA5">
        <w:rPr>
          <w:lang w:val="sq-AL"/>
        </w:rPr>
        <w:t>”</w:t>
      </w:r>
      <w:r w:rsidRPr="00987DA5">
        <w:rPr>
          <w:lang w:val="sq-AL"/>
        </w:rPr>
        <w:t xml:space="preserve"> pas çdo elementi të kreut është i detyrueshëm.</w:t>
      </w:r>
    </w:p>
    <w:p w14:paraId="4EBF6598" w14:textId="78606C24" w:rsidR="00BC1713" w:rsidRPr="00987DA5" w:rsidRDefault="00BC1713" w:rsidP="00BC1713">
      <w:pPr>
        <w:pStyle w:val="Paragrafi"/>
        <w:rPr>
          <w:lang w:val="sq-AL"/>
        </w:rPr>
      </w:pPr>
      <w:r w:rsidRPr="00987DA5">
        <w:rPr>
          <w:lang w:val="sq-AL"/>
        </w:rPr>
        <w:t>Shënimi 5</w:t>
      </w:r>
      <w:r w:rsidR="00415AE3" w:rsidRPr="00987DA5">
        <w:rPr>
          <w:lang w:val="sq-AL"/>
        </w:rPr>
        <w:t>.</w:t>
      </w:r>
      <w:r w:rsidRPr="00987DA5">
        <w:rPr>
          <w:lang w:val="sq-AL"/>
        </w:rPr>
        <w:t xml:space="preserve"> Numrat nga 1 deri në 19 janë përfshirë</w:t>
      </w:r>
      <w:r w:rsidR="00142DC4">
        <w:rPr>
          <w:lang w:val="sq-AL"/>
        </w:rPr>
        <w:t xml:space="preserve"> vetëm </w:t>
      </w:r>
      <w:r w:rsidRPr="00987DA5">
        <w:rPr>
          <w:lang w:val="sq-AL"/>
        </w:rPr>
        <w:t>për qartësi dhe ato nuk janë pjesë e mesazhit këshillues, siç tregohet në shembull.</w:t>
      </w:r>
    </w:p>
    <w:p w14:paraId="4EBF6599" w14:textId="77777777" w:rsidR="00BC1713" w:rsidRPr="00987DA5" w:rsidRDefault="00BC1713" w:rsidP="00BC1713">
      <w:pPr>
        <w:pStyle w:val="Paragrafi"/>
        <w:rPr>
          <w:lang w:val="sq-AL"/>
        </w:rPr>
      </w:pPr>
    </w:p>
    <w:tbl>
      <w:tblPr>
        <w:tblW w:w="5000" w:type="pct"/>
        <w:tblCellMar>
          <w:left w:w="0" w:type="dxa"/>
          <w:right w:w="0" w:type="dxa"/>
        </w:tblCellMar>
        <w:tblLook w:val="01E0" w:firstRow="1" w:lastRow="1" w:firstColumn="1" w:lastColumn="1" w:noHBand="0" w:noVBand="0"/>
      </w:tblPr>
      <w:tblGrid>
        <w:gridCol w:w="375"/>
        <w:gridCol w:w="1300"/>
        <w:gridCol w:w="1797"/>
        <w:gridCol w:w="918"/>
        <w:gridCol w:w="2713"/>
        <w:gridCol w:w="918"/>
        <w:gridCol w:w="1041"/>
        <w:gridCol w:w="7"/>
      </w:tblGrid>
      <w:tr w:rsidR="00BC1713" w:rsidRPr="00987DA5" w14:paraId="4EBF659E" w14:textId="77777777" w:rsidTr="004130F3">
        <w:trPr>
          <w:cantSplit/>
        </w:trPr>
        <w:tc>
          <w:tcPr>
            <w:tcW w:w="923" w:type="pct"/>
            <w:gridSpan w:val="2"/>
            <w:tcBorders>
              <w:top w:val="single" w:sz="4" w:space="0" w:color="000000"/>
              <w:left w:val="single" w:sz="4" w:space="0" w:color="000000"/>
              <w:bottom w:val="single" w:sz="4" w:space="0" w:color="000000"/>
              <w:right w:val="single" w:sz="4" w:space="0" w:color="000000"/>
            </w:tcBorders>
          </w:tcPr>
          <w:p w14:paraId="4EBF659A" w14:textId="77777777" w:rsidR="00BC1713" w:rsidRPr="00987DA5" w:rsidRDefault="00BC1713" w:rsidP="004130F3">
            <w:pPr>
              <w:pStyle w:val="Paragrafi"/>
              <w:ind w:firstLine="0"/>
              <w:rPr>
                <w:sz w:val="20"/>
                <w:szCs w:val="20"/>
                <w:lang w:val="sq-AL"/>
              </w:rPr>
            </w:pPr>
            <w:r w:rsidRPr="00987DA5">
              <w:rPr>
                <w:sz w:val="20"/>
                <w:szCs w:val="20"/>
                <w:lang w:val="sq-AL"/>
              </w:rPr>
              <w:t>Elementi</w:t>
            </w:r>
          </w:p>
        </w:tc>
        <w:tc>
          <w:tcPr>
            <w:tcW w:w="991" w:type="pct"/>
            <w:tcBorders>
              <w:top w:val="single" w:sz="4" w:space="0" w:color="000000"/>
              <w:left w:val="single" w:sz="4" w:space="0" w:color="000000"/>
              <w:bottom w:val="single" w:sz="4" w:space="0" w:color="000000"/>
              <w:right w:val="single" w:sz="4" w:space="0" w:color="000000"/>
            </w:tcBorders>
          </w:tcPr>
          <w:p w14:paraId="4EBF659B" w14:textId="77777777" w:rsidR="00BC1713" w:rsidRPr="00987DA5" w:rsidRDefault="00BC1713" w:rsidP="004130F3">
            <w:pPr>
              <w:pStyle w:val="Paragrafi"/>
              <w:ind w:firstLine="0"/>
              <w:rPr>
                <w:sz w:val="20"/>
                <w:szCs w:val="20"/>
                <w:lang w:val="sq-AL"/>
              </w:rPr>
            </w:pPr>
            <w:r w:rsidRPr="00987DA5">
              <w:rPr>
                <w:sz w:val="20"/>
                <w:szCs w:val="20"/>
                <w:lang w:val="sq-AL"/>
              </w:rPr>
              <w:t>Përmbajtja e hollësishme</w:t>
            </w:r>
          </w:p>
        </w:tc>
        <w:tc>
          <w:tcPr>
            <w:tcW w:w="2002" w:type="pct"/>
            <w:gridSpan w:val="2"/>
            <w:tcBorders>
              <w:top w:val="single" w:sz="4" w:space="0" w:color="000000"/>
              <w:left w:val="single" w:sz="4" w:space="0" w:color="000000"/>
              <w:bottom w:val="single" w:sz="4" w:space="0" w:color="000000"/>
              <w:right w:val="single" w:sz="4" w:space="0" w:color="000000"/>
            </w:tcBorders>
          </w:tcPr>
          <w:p w14:paraId="4EBF659C" w14:textId="77777777" w:rsidR="00BC1713" w:rsidRPr="00987DA5" w:rsidRDefault="00BC1713" w:rsidP="004130F3">
            <w:pPr>
              <w:pStyle w:val="Paragrafi"/>
              <w:ind w:firstLine="0"/>
              <w:rPr>
                <w:sz w:val="20"/>
                <w:szCs w:val="20"/>
                <w:lang w:val="sq-AL"/>
              </w:rPr>
            </w:pPr>
            <w:r w:rsidRPr="00987DA5">
              <w:rPr>
                <w:sz w:val="20"/>
                <w:szCs w:val="20"/>
                <w:lang w:val="sq-AL"/>
              </w:rPr>
              <w:t>Modele</w:t>
            </w:r>
          </w:p>
        </w:tc>
        <w:tc>
          <w:tcPr>
            <w:tcW w:w="1084" w:type="pct"/>
            <w:gridSpan w:val="3"/>
            <w:tcBorders>
              <w:top w:val="single" w:sz="4" w:space="0" w:color="000000"/>
              <w:left w:val="single" w:sz="4" w:space="0" w:color="000000"/>
              <w:bottom w:val="single" w:sz="4" w:space="0" w:color="000000"/>
              <w:right w:val="nil"/>
            </w:tcBorders>
          </w:tcPr>
          <w:p w14:paraId="4EBF659D" w14:textId="77777777" w:rsidR="00BC1713" w:rsidRPr="00987DA5" w:rsidRDefault="00BC1713" w:rsidP="004130F3">
            <w:pPr>
              <w:pStyle w:val="Paragrafi"/>
              <w:ind w:firstLine="0"/>
              <w:rPr>
                <w:sz w:val="20"/>
                <w:szCs w:val="20"/>
                <w:lang w:val="sq-AL"/>
              </w:rPr>
            </w:pPr>
            <w:r w:rsidRPr="00987DA5">
              <w:rPr>
                <w:sz w:val="20"/>
                <w:szCs w:val="20"/>
                <w:lang w:val="sq-AL"/>
              </w:rPr>
              <w:t>Shembuj</w:t>
            </w:r>
          </w:p>
        </w:tc>
      </w:tr>
      <w:tr w:rsidR="00BC1713" w:rsidRPr="00987DA5" w14:paraId="4EBF65A4" w14:textId="77777777" w:rsidTr="004130F3">
        <w:trPr>
          <w:cantSplit/>
        </w:trPr>
        <w:tc>
          <w:tcPr>
            <w:tcW w:w="206" w:type="pct"/>
            <w:tcBorders>
              <w:top w:val="single" w:sz="4" w:space="0" w:color="000000"/>
              <w:left w:val="single" w:sz="4" w:space="0" w:color="000000"/>
              <w:bottom w:val="single" w:sz="4" w:space="0" w:color="000000"/>
              <w:right w:val="single" w:sz="4" w:space="0" w:color="000000"/>
            </w:tcBorders>
          </w:tcPr>
          <w:p w14:paraId="4EBF659F" w14:textId="77777777" w:rsidR="00BC1713" w:rsidRPr="00987DA5" w:rsidRDefault="00BC1713" w:rsidP="004130F3">
            <w:pPr>
              <w:pStyle w:val="Paragrafi"/>
              <w:ind w:firstLine="0"/>
              <w:rPr>
                <w:sz w:val="20"/>
                <w:szCs w:val="20"/>
                <w:lang w:val="sq-AL"/>
              </w:rPr>
            </w:pPr>
            <w:r w:rsidRPr="00987DA5">
              <w:rPr>
                <w:sz w:val="20"/>
                <w:szCs w:val="20"/>
                <w:lang w:val="sq-AL"/>
              </w:rPr>
              <w:t>1</w:t>
            </w:r>
          </w:p>
        </w:tc>
        <w:tc>
          <w:tcPr>
            <w:tcW w:w="717" w:type="pct"/>
            <w:tcBorders>
              <w:top w:val="single" w:sz="4" w:space="0" w:color="000000"/>
              <w:left w:val="single" w:sz="4" w:space="0" w:color="000000"/>
              <w:bottom w:val="single" w:sz="4" w:space="0" w:color="000000"/>
              <w:right w:val="single" w:sz="4" w:space="0" w:color="000000"/>
            </w:tcBorders>
          </w:tcPr>
          <w:p w14:paraId="4EBF65A0" w14:textId="77777777" w:rsidR="00BC1713" w:rsidRPr="00987DA5" w:rsidRDefault="00BC1713" w:rsidP="004130F3">
            <w:pPr>
              <w:pStyle w:val="Paragrafi"/>
              <w:ind w:firstLine="0"/>
              <w:jc w:val="left"/>
              <w:rPr>
                <w:sz w:val="20"/>
                <w:szCs w:val="20"/>
                <w:lang w:val="sq-AL"/>
              </w:rPr>
            </w:pPr>
            <w:r w:rsidRPr="00987DA5">
              <w:rPr>
                <w:sz w:val="20"/>
                <w:szCs w:val="20"/>
                <w:lang w:val="sq-AL"/>
              </w:rPr>
              <w:t>Identifikimi i tipit të mesazhit</w:t>
            </w:r>
          </w:p>
        </w:tc>
        <w:tc>
          <w:tcPr>
            <w:tcW w:w="991" w:type="pct"/>
            <w:tcBorders>
              <w:top w:val="single" w:sz="4" w:space="0" w:color="000000"/>
              <w:left w:val="single" w:sz="4" w:space="0" w:color="000000"/>
              <w:bottom w:val="single" w:sz="4" w:space="0" w:color="000000"/>
              <w:right w:val="single" w:sz="4" w:space="0" w:color="000000"/>
            </w:tcBorders>
          </w:tcPr>
          <w:p w14:paraId="4EBF65A1" w14:textId="77777777" w:rsidR="00BC1713" w:rsidRPr="00987DA5" w:rsidRDefault="00BC1713" w:rsidP="004130F3">
            <w:pPr>
              <w:pStyle w:val="Paragrafi"/>
              <w:ind w:firstLine="0"/>
              <w:jc w:val="left"/>
              <w:rPr>
                <w:sz w:val="20"/>
                <w:szCs w:val="20"/>
                <w:lang w:val="sq-AL"/>
              </w:rPr>
            </w:pPr>
            <w:r w:rsidRPr="00987DA5">
              <w:rPr>
                <w:sz w:val="20"/>
                <w:szCs w:val="20"/>
                <w:lang w:val="sq-AL"/>
              </w:rPr>
              <w:t>Tipi i mesazhit</w:t>
            </w:r>
          </w:p>
        </w:tc>
        <w:tc>
          <w:tcPr>
            <w:tcW w:w="2002" w:type="pct"/>
            <w:gridSpan w:val="2"/>
            <w:tcBorders>
              <w:top w:val="single" w:sz="4" w:space="0" w:color="000000"/>
              <w:left w:val="single" w:sz="4" w:space="0" w:color="000000"/>
              <w:bottom w:val="single" w:sz="4" w:space="0" w:color="000000"/>
              <w:right w:val="single" w:sz="4" w:space="0" w:color="000000"/>
            </w:tcBorders>
          </w:tcPr>
          <w:p w14:paraId="4EBF65A2" w14:textId="77777777" w:rsidR="00BC1713" w:rsidRPr="00987DA5" w:rsidRDefault="00BC1713" w:rsidP="004130F3">
            <w:pPr>
              <w:pStyle w:val="Paragrafi"/>
              <w:ind w:firstLine="0"/>
              <w:rPr>
                <w:sz w:val="20"/>
                <w:szCs w:val="20"/>
                <w:lang w:val="sq-AL"/>
              </w:rPr>
            </w:pPr>
            <w:r w:rsidRPr="00987DA5">
              <w:rPr>
                <w:sz w:val="20"/>
                <w:szCs w:val="20"/>
                <w:lang w:val="sq-AL"/>
              </w:rPr>
              <w:t>TC ADVISORY</w:t>
            </w:r>
          </w:p>
        </w:tc>
        <w:tc>
          <w:tcPr>
            <w:tcW w:w="1084" w:type="pct"/>
            <w:gridSpan w:val="3"/>
            <w:tcBorders>
              <w:top w:val="single" w:sz="4" w:space="0" w:color="000000"/>
              <w:left w:val="single" w:sz="4" w:space="0" w:color="000000"/>
              <w:bottom w:val="single" w:sz="4" w:space="0" w:color="000000"/>
              <w:right w:val="nil"/>
            </w:tcBorders>
          </w:tcPr>
          <w:p w14:paraId="4EBF65A3" w14:textId="77777777" w:rsidR="00BC1713" w:rsidRPr="00987DA5" w:rsidRDefault="00BC1713" w:rsidP="004130F3">
            <w:pPr>
              <w:pStyle w:val="Paragrafi"/>
              <w:ind w:firstLine="0"/>
              <w:rPr>
                <w:sz w:val="20"/>
                <w:szCs w:val="20"/>
                <w:lang w:val="sq-AL"/>
              </w:rPr>
            </w:pPr>
            <w:r w:rsidRPr="00987DA5">
              <w:rPr>
                <w:sz w:val="20"/>
                <w:szCs w:val="20"/>
                <w:lang w:val="sq-AL"/>
              </w:rPr>
              <w:t>TC ADVISORY</w:t>
            </w:r>
          </w:p>
        </w:tc>
      </w:tr>
      <w:tr w:rsidR="00BC1713" w:rsidRPr="00987DA5" w14:paraId="4EBF65AA" w14:textId="77777777" w:rsidTr="004130F3">
        <w:trPr>
          <w:cantSplit/>
        </w:trPr>
        <w:tc>
          <w:tcPr>
            <w:tcW w:w="206" w:type="pct"/>
            <w:tcBorders>
              <w:top w:val="single" w:sz="4" w:space="0" w:color="000000"/>
              <w:left w:val="single" w:sz="4" w:space="0" w:color="000000"/>
              <w:bottom w:val="single" w:sz="4" w:space="0" w:color="000000"/>
              <w:right w:val="single" w:sz="4" w:space="0" w:color="000000"/>
            </w:tcBorders>
          </w:tcPr>
          <w:p w14:paraId="4EBF65A5" w14:textId="77777777" w:rsidR="00BC1713" w:rsidRPr="00987DA5" w:rsidRDefault="00BC1713" w:rsidP="004130F3">
            <w:pPr>
              <w:pStyle w:val="Paragrafi"/>
              <w:ind w:firstLine="0"/>
              <w:rPr>
                <w:sz w:val="20"/>
                <w:szCs w:val="20"/>
                <w:lang w:val="sq-AL"/>
              </w:rPr>
            </w:pPr>
            <w:r w:rsidRPr="00987DA5">
              <w:rPr>
                <w:sz w:val="20"/>
                <w:szCs w:val="20"/>
                <w:lang w:val="sq-AL"/>
              </w:rPr>
              <w:t>2</w:t>
            </w:r>
          </w:p>
        </w:tc>
        <w:tc>
          <w:tcPr>
            <w:tcW w:w="717" w:type="pct"/>
            <w:tcBorders>
              <w:top w:val="single" w:sz="4" w:space="0" w:color="000000"/>
              <w:left w:val="single" w:sz="4" w:space="0" w:color="000000"/>
              <w:bottom w:val="single" w:sz="4" w:space="0" w:color="000000"/>
              <w:right w:val="single" w:sz="4" w:space="0" w:color="000000"/>
            </w:tcBorders>
          </w:tcPr>
          <w:p w14:paraId="4EBF65A6" w14:textId="77777777" w:rsidR="00BC1713" w:rsidRPr="00987DA5" w:rsidRDefault="00BC1713" w:rsidP="004130F3">
            <w:pPr>
              <w:pStyle w:val="Paragrafi"/>
              <w:ind w:firstLine="0"/>
              <w:jc w:val="left"/>
              <w:rPr>
                <w:sz w:val="20"/>
                <w:szCs w:val="20"/>
                <w:lang w:val="sq-AL"/>
              </w:rPr>
            </w:pPr>
            <w:r w:rsidRPr="00987DA5">
              <w:rPr>
                <w:sz w:val="20"/>
                <w:szCs w:val="20"/>
                <w:lang w:val="sq-AL"/>
              </w:rPr>
              <w:t>Koha e lëshimit</w:t>
            </w:r>
          </w:p>
        </w:tc>
        <w:tc>
          <w:tcPr>
            <w:tcW w:w="991" w:type="pct"/>
            <w:tcBorders>
              <w:top w:val="single" w:sz="4" w:space="0" w:color="000000"/>
              <w:left w:val="single" w:sz="4" w:space="0" w:color="000000"/>
              <w:bottom w:val="single" w:sz="4" w:space="0" w:color="000000"/>
              <w:right w:val="single" w:sz="4" w:space="0" w:color="000000"/>
            </w:tcBorders>
          </w:tcPr>
          <w:p w14:paraId="4EBF65A7" w14:textId="77777777" w:rsidR="00BC1713" w:rsidRPr="00987DA5" w:rsidRDefault="00BC1713" w:rsidP="004130F3">
            <w:pPr>
              <w:pStyle w:val="Paragrafi"/>
              <w:ind w:firstLine="0"/>
              <w:jc w:val="left"/>
              <w:rPr>
                <w:sz w:val="20"/>
                <w:szCs w:val="20"/>
                <w:lang w:val="sq-AL"/>
              </w:rPr>
            </w:pPr>
            <w:r w:rsidRPr="00987DA5">
              <w:rPr>
                <w:sz w:val="20"/>
                <w:szCs w:val="20"/>
                <w:lang w:val="sq-AL"/>
              </w:rPr>
              <w:t>Viti, muaji, dita dhe ora në UTC e lëshimit</w:t>
            </w:r>
          </w:p>
        </w:tc>
        <w:tc>
          <w:tcPr>
            <w:tcW w:w="2002" w:type="pct"/>
            <w:gridSpan w:val="2"/>
            <w:tcBorders>
              <w:top w:val="single" w:sz="4" w:space="0" w:color="000000"/>
              <w:left w:val="single" w:sz="4" w:space="0" w:color="000000"/>
              <w:bottom w:val="single" w:sz="4" w:space="0" w:color="000000"/>
              <w:right w:val="single" w:sz="4" w:space="0" w:color="000000"/>
            </w:tcBorders>
          </w:tcPr>
          <w:p w14:paraId="4EBF65A8" w14:textId="77777777" w:rsidR="00BC1713" w:rsidRPr="00987DA5" w:rsidRDefault="00BC1713" w:rsidP="004130F3">
            <w:pPr>
              <w:pStyle w:val="Paragrafi"/>
              <w:ind w:firstLine="0"/>
              <w:rPr>
                <w:sz w:val="20"/>
                <w:szCs w:val="20"/>
                <w:lang w:val="sq-AL"/>
              </w:rPr>
            </w:pPr>
            <w:r w:rsidRPr="00987DA5">
              <w:rPr>
                <w:sz w:val="20"/>
                <w:szCs w:val="20"/>
                <w:lang w:val="sq-AL"/>
              </w:rPr>
              <w:t>DTG:</w:t>
            </w:r>
            <w:r w:rsidRPr="00987DA5">
              <w:rPr>
                <w:sz w:val="20"/>
                <w:szCs w:val="20"/>
                <w:lang w:val="sq-AL"/>
              </w:rPr>
              <w:tab/>
              <w:t>nnnnnnnn/nnnnZ</w:t>
            </w:r>
          </w:p>
        </w:tc>
        <w:tc>
          <w:tcPr>
            <w:tcW w:w="1084" w:type="pct"/>
            <w:gridSpan w:val="3"/>
            <w:tcBorders>
              <w:top w:val="single" w:sz="4" w:space="0" w:color="000000"/>
              <w:left w:val="single" w:sz="4" w:space="0" w:color="000000"/>
              <w:bottom w:val="single" w:sz="4" w:space="0" w:color="000000"/>
              <w:right w:val="nil"/>
            </w:tcBorders>
          </w:tcPr>
          <w:p w14:paraId="4EBF65A9" w14:textId="77777777" w:rsidR="00BC1713" w:rsidRPr="00987DA5" w:rsidRDefault="00BC1713" w:rsidP="004130F3">
            <w:pPr>
              <w:pStyle w:val="Paragrafi"/>
              <w:ind w:firstLine="0"/>
              <w:rPr>
                <w:sz w:val="20"/>
                <w:szCs w:val="20"/>
                <w:lang w:val="sq-AL"/>
              </w:rPr>
            </w:pPr>
            <w:r w:rsidRPr="00987DA5">
              <w:rPr>
                <w:sz w:val="20"/>
                <w:szCs w:val="20"/>
                <w:lang w:val="sq-AL"/>
              </w:rPr>
              <w:t>DTG:</w:t>
            </w:r>
            <w:r w:rsidRPr="00987DA5">
              <w:rPr>
                <w:sz w:val="20"/>
                <w:szCs w:val="20"/>
                <w:lang w:val="sq-AL"/>
              </w:rPr>
              <w:tab/>
              <w:t>20040925/ 1600Z</w:t>
            </w:r>
          </w:p>
        </w:tc>
      </w:tr>
      <w:tr w:rsidR="00BC1713" w:rsidRPr="00987DA5" w14:paraId="4EBF65B1" w14:textId="77777777" w:rsidTr="004130F3">
        <w:trPr>
          <w:cantSplit/>
        </w:trPr>
        <w:tc>
          <w:tcPr>
            <w:tcW w:w="206" w:type="pct"/>
            <w:tcBorders>
              <w:top w:val="single" w:sz="4" w:space="0" w:color="000000"/>
              <w:left w:val="single" w:sz="4" w:space="0" w:color="000000"/>
              <w:bottom w:val="single" w:sz="4" w:space="0" w:color="000000"/>
              <w:right w:val="single" w:sz="4" w:space="0" w:color="000000"/>
            </w:tcBorders>
          </w:tcPr>
          <w:p w14:paraId="4EBF65AB" w14:textId="77777777" w:rsidR="00BC1713" w:rsidRPr="00987DA5" w:rsidRDefault="00BC1713" w:rsidP="004130F3">
            <w:pPr>
              <w:pStyle w:val="Paragrafi"/>
              <w:ind w:firstLine="0"/>
              <w:rPr>
                <w:sz w:val="20"/>
                <w:szCs w:val="20"/>
                <w:lang w:val="sq-AL"/>
              </w:rPr>
            </w:pPr>
            <w:r w:rsidRPr="00987DA5">
              <w:rPr>
                <w:sz w:val="20"/>
                <w:szCs w:val="20"/>
                <w:lang w:val="sq-AL"/>
              </w:rPr>
              <w:t>3</w:t>
            </w:r>
          </w:p>
        </w:tc>
        <w:tc>
          <w:tcPr>
            <w:tcW w:w="717" w:type="pct"/>
            <w:tcBorders>
              <w:top w:val="single" w:sz="4" w:space="0" w:color="000000"/>
              <w:left w:val="single" w:sz="4" w:space="0" w:color="000000"/>
              <w:bottom w:val="single" w:sz="4" w:space="0" w:color="000000"/>
              <w:right w:val="single" w:sz="4" w:space="0" w:color="000000"/>
            </w:tcBorders>
          </w:tcPr>
          <w:p w14:paraId="4EBF65AC" w14:textId="77777777" w:rsidR="00BC1713" w:rsidRPr="00987DA5" w:rsidRDefault="00BC1713" w:rsidP="004130F3">
            <w:pPr>
              <w:pStyle w:val="Paragrafi"/>
              <w:ind w:firstLine="0"/>
              <w:jc w:val="left"/>
              <w:rPr>
                <w:sz w:val="20"/>
                <w:szCs w:val="20"/>
                <w:lang w:val="sq-AL"/>
              </w:rPr>
            </w:pPr>
            <w:r w:rsidRPr="00987DA5">
              <w:rPr>
                <w:sz w:val="20"/>
                <w:szCs w:val="20"/>
                <w:lang w:val="sq-AL"/>
              </w:rPr>
              <w:t>Emri i TCAC</w:t>
            </w:r>
          </w:p>
        </w:tc>
        <w:tc>
          <w:tcPr>
            <w:tcW w:w="991" w:type="pct"/>
            <w:tcBorders>
              <w:top w:val="single" w:sz="4" w:space="0" w:color="000000"/>
              <w:left w:val="single" w:sz="4" w:space="0" w:color="000000"/>
              <w:bottom w:val="single" w:sz="4" w:space="0" w:color="000000"/>
              <w:right w:val="single" w:sz="4" w:space="0" w:color="000000"/>
            </w:tcBorders>
          </w:tcPr>
          <w:p w14:paraId="4EBF65AD" w14:textId="77777777" w:rsidR="00BC1713" w:rsidRPr="00987DA5" w:rsidRDefault="00BC1713" w:rsidP="004130F3">
            <w:pPr>
              <w:pStyle w:val="Paragrafi"/>
              <w:ind w:firstLine="0"/>
              <w:jc w:val="left"/>
              <w:rPr>
                <w:sz w:val="20"/>
                <w:szCs w:val="20"/>
                <w:lang w:val="sq-AL"/>
              </w:rPr>
            </w:pPr>
            <w:r w:rsidRPr="00987DA5">
              <w:rPr>
                <w:sz w:val="20"/>
                <w:szCs w:val="20"/>
                <w:lang w:val="sq-AL"/>
              </w:rPr>
              <w:t>Emri i TCAC (treguesi i vendndodhjes ose emri i plotë)</w:t>
            </w:r>
          </w:p>
        </w:tc>
        <w:tc>
          <w:tcPr>
            <w:tcW w:w="2002" w:type="pct"/>
            <w:gridSpan w:val="2"/>
            <w:tcBorders>
              <w:top w:val="single" w:sz="4" w:space="0" w:color="000000"/>
              <w:left w:val="single" w:sz="4" w:space="0" w:color="000000"/>
              <w:bottom w:val="single" w:sz="4" w:space="0" w:color="000000"/>
              <w:right w:val="single" w:sz="4" w:space="0" w:color="000000"/>
            </w:tcBorders>
          </w:tcPr>
          <w:p w14:paraId="4EBF65AE" w14:textId="77777777" w:rsidR="00BC1713" w:rsidRPr="00987DA5" w:rsidRDefault="00BC1713" w:rsidP="004130F3">
            <w:pPr>
              <w:pStyle w:val="Paragrafi"/>
              <w:ind w:firstLine="0"/>
              <w:rPr>
                <w:sz w:val="20"/>
                <w:szCs w:val="20"/>
                <w:lang w:val="sq-AL"/>
              </w:rPr>
            </w:pPr>
            <w:r w:rsidRPr="00987DA5">
              <w:rPr>
                <w:sz w:val="20"/>
                <w:szCs w:val="20"/>
                <w:lang w:val="sq-AL"/>
              </w:rPr>
              <w:t>TCAC:</w:t>
            </w:r>
            <w:r w:rsidRPr="00987DA5">
              <w:rPr>
                <w:sz w:val="20"/>
                <w:szCs w:val="20"/>
                <w:lang w:val="sq-AL"/>
              </w:rPr>
              <w:tab/>
              <w:t>nnnn ose nnnnnnnnnn</w:t>
            </w:r>
          </w:p>
        </w:tc>
        <w:tc>
          <w:tcPr>
            <w:tcW w:w="1084" w:type="pct"/>
            <w:gridSpan w:val="3"/>
            <w:tcBorders>
              <w:top w:val="single" w:sz="4" w:space="0" w:color="000000"/>
              <w:left w:val="single" w:sz="4" w:space="0" w:color="000000"/>
              <w:bottom w:val="single" w:sz="4" w:space="0" w:color="000000"/>
              <w:right w:val="nil"/>
            </w:tcBorders>
          </w:tcPr>
          <w:p w14:paraId="4EBF65AF" w14:textId="77777777" w:rsidR="00BC1713" w:rsidRPr="00987DA5" w:rsidRDefault="00BC1713" w:rsidP="004130F3">
            <w:pPr>
              <w:pStyle w:val="Paragrafi"/>
              <w:ind w:firstLine="0"/>
              <w:rPr>
                <w:sz w:val="20"/>
                <w:szCs w:val="20"/>
                <w:lang w:val="sq-AL"/>
              </w:rPr>
            </w:pPr>
            <w:r w:rsidRPr="00987DA5">
              <w:rPr>
                <w:sz w:val="20"/>
                <w:szCs w:val="20"/>
                <w:lang w:val="sq-AL"/>
              </w:rPr>
              <w:t>TCAC:</w:t>
            </w:r>
            <w:r w:rsidRPr="00987DA5">
              <w:rPr>
                <w:sz w:val="20"/>
                <w:szCs w:val="20"/>
                <w:lang w:val="sq-AL"/>
              </w:rPr>
              <w:tab/>
              <w:t>YUFO</w:t>
            </w:r>
          </w:p>
          <w:p w14:paraId="4EBF65B0" w14:textId="77777777" w:rsidR="00BC1713" w:rsidRPr="00987DA5" w:rsidRDefault="00BC1713" w:rsidP="004130F3">
            <w:pPr>
              <w:pStyle w:val="Paragrafi"/>
              <w:ind w:firstLine="0"/>
              <w:rPr>
                <w:sz w:val="20"/>
                <w:szCs w:val="20"/>
                <w:lang w:val="sq-AL"/>
              </w:rPr>
            </w:pPr>
            <w:r w:rsidRPr="00987DA5">
              <w:rPr>
                <w:sz w:val="20"/>
                <w:szCs w:val="20"/>
                <w:lang w:val="sq-AL"/>
              </w:rPr>
              <w:t>TCAC:</w:t>
            </w:r>
            <w:r w:rsidRPr="00987DA5">
              <w:rPr>
                <w:sz w:val="20"/>
                <w:szCs w:val="20"/>
                <w:lang w:val="sq-AL"/>
              </w:rPr>
              <w:tab/>
              <w:t>MIAMI</w:t>
            </w:r>
          </w:p>
        </w:tc>
      </w:tr>
      <w:tr w:rsidR="00BC1713" w:rsidRPr="00987DA5" w14:paraId="4EBF65B7" w14:textId="77777777" w:rsidTr="004130F3">
        <w:trPr>
          <w:cantSplit/>
        </w:trPr>
        <w:tc>
          <w:tcPr>
            <w:tcW w:w="206" w:type="pct"/>
            <w:tcBorders>
              <w:top w:val="single" w:sz="4" w:space="0" w:color="000000"/>
              <w:left w:val="single" w:sz="4" w:space="0" w:color="000000"/>
              <w:bottom w:val="single" w:sz="4" w:space="0" w:color="000000"/>
              <w:right w:val="single" w:sz="4" w:space="0" w:color="000000"/>
            </w:tcBorders>
          </w:tcPr>
          <w:p w14:paraId="4EBF65B2" w14:textId="77777777" w:rsidR="00BC1713" w:rsidRPr="00987DA5" w:rsidRDefault="00BC1713" w:rsidP="004130F3">
            <w:pPr>
              <w:pStyle w:val="Paragrafi"/>
              <w:ind w:firstLine="0"/>
              <w:rPr>
                <w:sz w:val="20"/>
                <w:szCs w:val="20"/>
                <w:lang w:val="sq-AL"/>
              </w:rPr>
            </w:pPr>
            <w:r w:rsidRPr="00987DA5">
              <w:rPr>
                <w:sz w:val="20"/>
                <w:szCs w:val="20"/>
                <w:lang w:val="sq-AL"/>
              </w:rPr>
              <w:t>4</w:t>
            </w:r>
          </w:p>
        </w:tc>
        <w:tc>
          <w:tcPr>
            <w:tcW w:w="717" w:type="pct"/>
            <w:tcBorders>
              <w:top w:val="single" w:sz="4" w:space="0" w:color="000000"/>
              <w:left w:val="single" w:sz="4" w:space="0" w:color="000000"/>
              <w:bottom w:val="single" w:sz="4" w:space="0" w:color="000000"/>
              <w:right w:val="single" w:sz="4" w:space="0" w:color="000000"/>
            </w:tcBorders>
          </w:tcPr>
          <w:p w14:paraId="4EBF65B3" w14:textId="77777777" w:rsidR="00BC1713" w:rsidRPr="00987DA5" w:rsidRDefault="00BC1713" w:rsidP="004130F3">
            <w:pPr>
              <w:pStyle w:val="Paragrafi"/>
              <w:ind w:firstLine="0"/>
              <w:jc w:val="left"/>
              <w:rPr>
                <w:sz w:val="20"/>
                <w:szCs w:val="20"/>
                <w:lang w:val="sq-AL"/>
              </w:rPr>
            </w:pPr>
            <w:r w:rsidRPr="00987DA5">
              <w:rPr>
                <w:sz w:val="20"/>
                <w:szCs w:val="20"/>
                <w:lang w:val="sq-AL"/>
              </w:rPr>
              <w:t>Emri i ciklonit tropikal</w:t>
            </w:r>
          </w:p>
        </w:tc>
        <w:tc>
          <w:tcPr>
            <w:tcW w:w="991" w:type="pct"/>
            <w:tcBorders>
              <w:top w:val="single" w:sz="4" w:space="0" w:color="000000"/>
              <w:left w:val="single" w:sz="4" w:space="0" w:color="000000"/>
              <w:bottom w:val="single" w:sz="4" w:space="0" w:color="000000"/>
              <w:right w:val="single" w:sz="4" w:space="0" w:color="000000"/>
            </w:tcBorders>
          </w:tcPr>
          <w:p w14:paraId="4EBF65B4" w14:textId="60C5239C" w:rsidR="00BC1713" w:rsidRPr="00987DA5" w:rsidRDefault="00BC1713" w:rsidP="004130F3">
            <w:pPr>
              <w:pStyle w:val="Paragrafi"/>
              <w:ind w:firstLine="0"/>
              <w:jc w:val="left"/>
              <w:rPr>
                <w:sz w:val="20"/>
                <w:szCs w:val="20"/>
                <w:lang w:val="sq-AL"/>
              </w:rPr>
            </w:pPr>
            <w:r w:rsidRPr="00987DA5">
              <w:rPr>
                <w:sz w:val="20"/>
                <w:szCs w:val="20"/>
                <w:lang w:val="sq-AL"/>
              </w:rPr>
              <w:t xml:space="preserve">Emri i ciklonit tropikal ose </w:t>
            </w:r>
            <w:r w:rsidR="00C036D0" w:rsidRPr="00987DA5">
              <w:rPr>
                <w:sz w:val="20"/>
                <w:szCs w:val="20"/>
                <w:lang w:val="sq-AL"/>
              </w:rPr>
              <w:t>‘</w:t>
            </w:r>
            <w:r w:rsidRPr="00987DA5">
              <w:rPr>
                <w:sz w:val="20"/>
                <w:szCs w:val="20"/>
                <w:lang w:val="sq-AL"/>
              </w:rPr>
              <w:t>NN</w:t>
            </w:r>
            <w:r w:rsidR="00C036D0" w:rsidRPr="00987DA5">
              <w:rPr>
                <w:sz w:val="20"/>
                <w:szCs w:val="20"/>
                <w:lang w:val="sq-AL"/>
              </w:rPr>
              <w:t>’</w:t>
            </w:r>
            <w:r w:rsidRPr="00987DA5">
              <w:rPr>
                <w:sz w:val="20"/>
                <w:szCs w:val="20"/>
                <w:lang w:val="sq-AL"/>
              </w:rPr>
              <w:t xml:space="preserve"> për ciklonet tropikale pa emër</w:t>
            </w:r>
          </w:p>
        </w:tc>
        <w:tc>
          <w:tcPr>
            <w:tcW w:w="2002" w:type="pct"/>
            <w:gridSpan w:val="2"/>
            <w:tcBorders>
              <w:top w:val="single" w:sz="4" w:space="0" w:color="000000"/>
              <w:left w:val="single" w:sz="4" w:space="0" w:color="000000"/>
              <w:bottom w:val="single" w:sz="4" w:space="0" w:color="000000"/>
              <w:right w:val="single" w:sz="4" w:space="0" w:color="000000"/>
            </w:tcBorders>
          </w:tcPr>
          <w:p w14:paraId="4EBF65B5" w14:textId="77777777" w:rsidR="00BC1713" w:rsidRPr="00987DA5" w:rsidRDefault="00BC1713" w:rsidP="004130F3">
            <w:pPr>
              <w:pStyle w:val="Paragrafi"/>
              <w:ind w:firstLine="0"/>
              <w:rPr>
                <w:sz w:val="20"/>
                <w:szCs w:val="20"/>
                <w:lang w:val="sq-AL"/>
              </w:rPr>
            </w:pPr>
            <w:r w:rsidRPr="00987DA5">
              <w:rPr>
                <w:sz w:val="20"/>
                <w:szCs w:val="20"/>
                <w:lang w:val="sq-AL"/>
              </w:rPr>
              <w:t>TC:</w:t>
            </w:r>
            <w:r w:rsidRPr="00987DA5">
              <w:rPr>
                <w:sz w:val="20"/>
                <w:szCs w:val="20"/>
                <w:lang w:val="sq-AL"/>
              </w:rPr>
              <w:tab/>
              <w:t>nnnnnnnnnnnn ose NN</w:t>
            </w:r>
          </w:p>
        </w:tc>
        <w:tc>
          <w:tcPr>
            <w:tcW w:w="1084" w:type="pct"/>
            <w:gridSpan w:val="3"/>
            <w:tcBorders>
              <w:top w:val="single" w:sz="4" w:space="0" w:color="000000"/>
              <w:left w:val="single" w:sz="4" w:space="0" w:color="000000"/>
              <w:bottom w:val="single" w:sz="4" w:space="0" w:color="000000"/>
              <w:right w:val="nil"/>
            </w:tcBorders>
          </w:tcPr>
          <w:p w14:paraId="4EBF65B6" w14:textId="77777777" w:rsidR="00BC1713" w:rsidRPr="00987DA5" w:rsidRDefault="00BC1713" w:rsidP="004130F3">
            <w:pPr>
              <w:pStyle w:val="Paragrafi"/>
              <w:ind w:firstLine="0"/>
              <w:rPr>
                <w:sz w:val="20"/>
                <w:szCs w:val="20"/>
                <w:lang w:val="sq-AL"/>
              </w:rPr>
            </w:pPr>
            <w:r w:rsidRPr="00987DA5">
              <w:rPr>
                <w:sz w:val="20"/>
                <w:szCs w:val="20"/>
                <w:lang w:val="sq-AL"/>
              </w:rPr>
              <w:t>TC:</w:t>
            </w:r>
            <w:r w:rsidRPr="00987DA5">
              <w:rPr>
                <w:sz w:val="20"/>
                <w:szCs w:val="20"/>
                <w:lang w:val="sq-AL"/>
              </w:rPr>
              <w:tab/>
              <w:t>GLORIA</w:t>
            </w:r>
          </w:p>
        </w:tc>
      </w:tr>
      <w:tr w:rsidR="00BC1713" w:rsidRPr="00987DA5" w14:paraId="4EBF65BD" w14:textId="77777777" w:rsidTr="004130F3">
        <w:trPr>
          <w:cantSplit/>
        </w:trPr>
        <w:tc>
          <w:tcPr>
            <w:tcW w:w="206" w:type="pct"/>
            <w:tcBorders>
              <w:top w:val="single" w:sz="4" w:space="0" w:color="000000"/>
              <w:left w:val="single" w:sz="4" w:space="0" w:color="000000"/>
              <w:bottom w:val="single" w:sz="4" w:space="0" w:color="000000"/>
              <w:right w:val="single" w:sz="4" w:space="0" w:color="000000"/>
            </w:tcBorders>
          </w:tcPr>
          <w:p w14:paraId="4EBF65B8" w14:textId="77777777" w:rsidR="00BC1713" w:rsidRPr="00987DA5" w:rsidRDefault="00BC1713" w:rsidP="004130F3">
            <w:pPr>
              <w:pStyle w:val="Paragrafi"/>
              <w:ind w:firstLine="0"/>
              <w:rPr>
                <w:sz w:val="20"/>
                <w:szCs w:val="20"/>
                <w:lang w:val="sq-AL"/>
              </w:rPr>
            </w:pPr>
            <w:r w:rsidRPr="00987DA5">
              <w:rPr>
                <w:sz w:val="20"/>
                <w:szCs w:val="20"/>
                <w:lang w:val="sq-AL"/>
              </w:rPr>
              <w:t>5</w:t>
            </w:r>
          </w:p>
        </w:tc>
        <w:tc>
          <w:tcPr>
            <w:tcW w:w="717" w:type="pct"/>
            <w:tcBorders>
              <w:top w:val="single" w:sz="4" w:space="0" w:color="000000"/>
              <w:left w:val="single" w:sz="4" w:space="0" w:color="000000"/>
              <w:bottom w:val="single" w:sz="4" w:space="0" w:color="000000"/>
              <w:right w:val="single" w:sz="4" w:space="0" w:color="000000"/>
            </w:tcBorders>
          </w:tcPr>
          <w:p w14:paraId="4EBF65B9" w14:textId="77777777" w:rsidR="00BC1713" w:rsidRPr="00987DA5" w:rsidRDefault="00BC1713" w:rsidP="004130F3">
            <w:pPr>
              <w:pStyle w:val="Paragrafi"/>
              <w:ind w:firstLine="0"/>
              <w:jc w:val="left"/>
              <w:rPr>
                <w:sz w:val="20"/>
                <w:szCs w:val="20"/>
                <w:lang w:val="sq-AL"/>
              </w:rPr>
            </w:pPr>
            <w:r w:rsidRPr="00987DA5">
              <w:rPr>
                <w:sz w:val="20"/>
                <w:szCs w:val="20"/>
                <w:lang w:val="sq-AL"/>
              </w:rPr>
              <w:t>Numri i këshillimit</w:t>
            </w:r>
          </w:p>
        </w:tc>
        <w:tc>
          <w:tcPr>
            <w:tcW w:w="991" w:type="pct"/>
            <w:tcBorders>
              <w:top w:val="single" w:sz="4" w:space="0" w:color="000000"/>
              <w:left w:val="single" w:sz="4" w:space="0" w:color="000000"/>
              <w:bottom w:val="single" w:sz="4" w:space="0" w:color="000000"/>
              <w:right w:val="single" w:sz="4" w:space="0" w:color="000000"/>
            </w:tcBorders>
          </w:tcPr>
          <w:p w14:paraId="4EBF65BA" w14:textId="4684B450" w:rsidR="00BC1713" w:rsidRPr="00987DA5" w:rsidRDefault="00BC1713" w:rsidP="004130F3">
            <w:pPr>
              <w:pStyle w:val="Paragrafi"/>
              <w:ind w:firstLine="0"/>
              <w:jc w:val="left"/>
              <w:rPr>
                <w:sz w:val="20"/>
                <w:szCs w:val="20"/>
                <w:lang w:val="sq-AL"/>
              </w:rPr>
            </w:pPr>
            <w:r w:rsidRPr="00987DA5">
              <w:rPr>
                <w:sz w:val="20"/>
                <w:szCs w:val="20"/>
                <w:lang w:val="sq-AL"/>
              </w:rPr>
              <w:t xml:space="preserve">Numri i këshillimit (fillon me </w:t>
            </w:r>
            <w:r w:rsidR="00C036D0" w:rsidRPr="00987DA5">
              <w:rPr>
                <w:sz w:val="20"/>
                <w:szCs w:val="20"/>
                <w:lang w:val="sq-AL"/>
              </w:rPr>
              <w:t>‘</w:t>
            </w:r>
            <w:r w:rsidRPr="00987DA5">
              <w:rPr>
                <w:sz w:val="20"/>
                <w:szCs w:val="20"/>
                <w:lang w:val="sq-AL"/>
              </w:rPr>
              <w:t>01</w:t>
            </w:r>
            <w:r w:rsidR="00C036D0" w:rsidRPr="00987DA5">
              <w:rPr>
                <w:sz w:val="20"/>
                <w:szCs w:val="20"/>
                <w:lang w:val="sq-AL"/>
              </w:rPr>
              <w:t>’</w:t>
            </w:r>
            <w:r w:rsidRPr="00987DA5">
              <w:rPr>
                <w:sz w:val="20"/>
                <w:szCs w:val="20"/>
                <w:lang w:val="sq-AL"/>
              </w:rPr>
              <w:t xml:space="preserve"> për secilin ciklon)</w:t>
            </w:r>
          </w:p>
        </w:tc>
        <w:tc>
          <w:tcPr>
            <w:tcW w:w="2002" w:type="pct"/>
            <w:gridSpan w:val="2"/>
            <w:tcBorders>
              <w:top w:val="single" w:sz="4" w:space="0" w:color="000000"/>
              <w:left w:val="single" w:sz="4" w:space="0" w:color="000000"/>
              <w:bottom w:val="single" w:sz="4" w:space="0" w:color="000000"/>
              <w:right w:val="single" w:sz="4" w:space="0" w:color="000000"/>
            </w:tcBorders>
          </w:tcPr>
          <w:p w14:paraId="4EBF65BB" w14:textId="77777777" w:rsidR="00BC1713" w:rsidRPr="00987DA5" w:rsidRDefault="00BC1713" w:rsidP="004130F3">
            <w:pPr>
              <w:pStyle w:val="Paragrafi"/>
              <w:ind w:firstLine="0"/>
              <w:rPr>
                <w:sz w:val="20"/>
                <w:szCs w:val="20"/>
                <w:lang w:val="sq-AL"/>
              </w:rPr>
            </w:pPr>
            <w:r w:rsidRPr="00987DA5">
              <w:rPr>
                <w:sz w:val="20"/>
                <w:szCs w:val="20"/>
                <w:lang w:val="sq-AL"/>
              </w:rPr>
              <w:t>NR:</w:t>
            </w:r>
            <w:r w:rsidRPr="00987DA5">
              <w:rPr>
                <w:sz w:val="20"/>
                <w:szCs w:val="20"/>
                <w:lang w:val="sq-AL"/>
              </w:rPr>
              <w:tab/>
              <w:t>nn</w:t>
            </w:r>
          </w:p>
        </w:tc>
        <w:tc>
          <w:tcPr>
            <w:tcW w:w="1084" w:type="pct"/>
            <w:gridSpan w:val="3"/>
            <w:tcBorders>
              <w:top w:val="single" w:sz="4" w:space="0" w:color="000000"/>
              <w:left w:val="single" w:sz="4" w:space="0" w:color="000000"/>
              <w:bottom w:val="single" w:sz="4" w:space="0" w:color="000000"/>
              <w:right w:val="nil"/>
            </w:tcBorders>
          </w:tcPr>
          <w:p w14:paraId="4EBF65BC" w14:textId="77777777" w:rsidR="00BC1713" w:rsidRPr="00987DA5" w:rsidRDefault="00BC1713" w:rsidP="004130F3">
            <w:pPr>
              <w:pStyle w:val="Paragrafi"/>
              <w:ind w:firstLine="0"/>
              <w:rPr>
                <w:sz w:val="20"/>
                <w:szCs w:val="20"/>
                <w:lang w:val="sq-AL"/>
              </w:rPr>
            </w:pPr>
            <w:r w:rsidRPr="00987DA5">
              <w:rPr>
                <w:sz w:val="20"/>
                <w:szCs w:val="20"/>
                <w:lang w:val="sq-AL"/>
              </w:rPr>
              <w:t>NR:</w:t>
            </w:r>
            <w:r w:rsidRPr="00987DA5">
              <w:rPr>
                <w:sz w:val="20"/>
                <w:szCs w:val="20"/>
                <w:lang w:val="sq-AL"/>
              </w:rPr>
              <w:tab/>
              <w:t>01</w:t>
            </w:r>
          </w:p>
        </w:tc>
      </w:tr>
      <w:tr w:rsidR="00BC1713" w:rsidRPr="00987DA5" w14:paraId="4EBF65C4" w14:textId="77777777" w:rsidTr="004130F3">
        <w:trPr>
          <w:cantSplit/>
        </w:trPr>
        <w:tc>
          <w:tcPr>
            <w:tcW w:w="206" w:type="pct"/>
            <w:tcBorders>
              <w:top w:val="single" w:sz="4" w:space="0" w:color="000000"/>
              <w:left w:val="single" w:sz="4" w:space="0" w:color="000000"/>
              <w:bottom w:val="single" w:sz="4" w:space="0" w:color="000000"/>
              <w:right w:val="single" w:sz="4" w:space="0" w:color="000000"/>
            </w:tcBorders>
          </w:tcPr>
          <w:p w14:paraId="4EBF65BE" w14:textId="77777777" w:rsidR="00BC1713" w:rsidRPr="00987DA5" w:rsidRDefault="00BC1713" w:rsidP="004130F3">
            <w:pPr>
              <w:pStyle w:val="Paragrafi"/>
              <w:ind w:firstLine="0"/>
              <w:rPr>
                <w:sz w:val="20"/>
                <w:szCs w:val="20"/>
                <w:lang w:val="sq-AL"/>
              </w:rPr>
            </w:pPr>
            <w:r w:rsidRPr="00987DA5">
              <w:rPr>
                <w:sz w:val="20"/>
                <w:szCs w:val="20"/>
                <w:lang w:val="sq-AL"/>
              </w:rPr>
              <w:t>6</w:t>
            </w:r>
          </w:p>
        </w:tc>
        <w:tc>
          <w:tcPr>
            <w:tcW w:w="717" w:type="pct"/>
            <w:tcBorders>
              <w:top w:val="single" w:sz="4" w:space="0" w:color="000000"/>
              <w:left w:val="single" w:sz="4" w:space="0" w:color="000000"/>
              <w:bottom w:val="single" w:sz="4" w:space="0" w:color="000000"/>
              <w:right w:val="single" w:sz="4" w:space="0" w:color="000000"/>
            </w:tcBorders>
          </w:tcPr>
          <w:p w14:paraId="4EBF65BF" w14:textId="77777777" w:rsidR="00BC1713" w:rsidRPr="00987DA5" w:rsidRDefault="00BC1713" w:rsidP="004130F3">
            <w:pPr>
              <w:pStyle w:val="Paragrafi"/>
              <w:ind w:firstLine="0"/>
              <w:jc w:val="left"/>
              <w:rPr>
                <w:sz w:val="20"/>
                <w:szCs w:val="20"/>
                <w:lang w:val="sq-AL"/>
              </w:rPr>
            </w:pPr>
            <w:r w:rsidRPr="00987DA5">
              <w:rPr>
                <w:sz w:val="20"/>
                <w:szCs w:val="20"/>
                <w:lang w:val="sq-AL"/>
              </w:rPr>
              <w:t>Pozicioni i qendrës</w:t>
            </w:r>
          </w:p>
        </w:tc>
        <w:tc>
          <w:tcPr>
            <w:tcW w:w="991" w:type="pct"/>
            <w:tcBorders>
              <w:top w:val="single" w:sz="4" w:space="0" w:color="000000"/>
              <w:left w:val="single" w:sz="4" w:space="0" w:color="000000"/>
              <w:bottom w:val="single" w:sz="4" w:space="0" w:color="000000"/>
              <w:right w:val="single" w:sz="4" w:space="0" w:color="000000"/>
            </w:tcBorders>
          </w:tcPr>
          <w:p w14:paraId="4EBF65C0" w14:textId="77777777" w:rsidR="00BC1713" w:rsidRPr="00987DA5" w:rsidRDefault="00BC1713" w:rsidP="004130F3">
            <w:pPr>
              <w:pStyle w:val="Paragrafi"/>
              <w:ind w:firstLine="0"/>
              <w:jc w:val="left"/>
              <w:rPr>
                <w:sz w:val="20"/>
                <w:szCs w:val="20"/>
                <w:lang w:val="sq-AL"/>
              </w:rPr>
            </w:pPr>
            <w:r w:rsidRPr="00987DA5">
              <w:rPr>
                <w:sz w:val="20"/>
                <w:szCs w:val="20"/>
                <w:lang w:val="sq-AL"/>
              </w:rPr>
              <w:t>Pozicioni i qendrës së ciklonit tropikal (në gradë dhe minuta)</w:t>
            </w:r>
          </w:p>
        </w:tc>
        <w:tc>
          <w:tcPr>
            <w:tcW w:w="2002" w:type="pct"/>
            <w:gridSpan w:val="2"/>
            <w:tcBorders>
              <w:top w:val="single" w:sz="4" w:space="0" w:color="000000"/>
              <w:left w:val="single" w:sz="4" w:space="0" w:color="000000"/>
              <w:bottom w:val="single" w:sz="4" w:space="0" w:color="000000"/>
              <w:right w:val="single" w:sz="4" w:space="0" w:color="000000"/>
            </w:tcBorders>
          </w:tcPr>
          <w:p w14:paraId="4EBF65C1" w14:textId="77777777" w:rsidR="00BC1713" w:rsidRPr="00987DA5" w:rsidRDefault="00BC1713" w:rsidP="004130F3">
            <w:pPr>
              <w:pStyle w:val="Paragrafi"/>
              <w:ind w:firstLine="0"/>
              <w:rPr>
                <w:sz w:val="20"/>
                <w:szCs w:val="20"/>
                <w:lang w:val="sq-AL"/>
              </w:rPr>
            </w:pPr>
            <w:r w:rsidRPr="00987DA5">
              <w:rPr>
                <w:sz w:val="20"/>
                <w:szCs w:val="20"/>
                <w:lang w:val="sq-AL"/>
              </w:rPr>
              <w:t>PSN:</w:t>
            </w:r>
            <w:r w:rsidRPr="00987DA5">
              <w:rPr>
                <w:sz w:val="20"/>
                <w:szCs w:val="20"/>
                <w:lang w:val="sq-AL"/>
              </w:rPr>
              <w:tab/>
              <w:t>Nnn[nn] ose Snn[nn] Wnnn[nn] ose</w:t>
            </w:r>
          </w:p>
          <w:p w14:paraId="4EBF65C2" w14:textId="77777777" w:rsidR="00BC1713" w:rsidRPr="00987DA5" w:rsidRDefault="00BC1713" w:rsidP="004130F3">
            <w:pPr>
              <w:pStyle w:val="Paragrafi"/>
              <w:ind w:firstLine="0"/>
              <w:rPr>
                <w:sz w:val="20"/>
                <w:szCs w:val="20"/>
                <w:lang w:val="sq-AL"/>
              </w:rPr>
            </w:pPr>
            <w:r w:rsidRPr="00987DA5">
              <w:rPr>
                <w:sz w:val="20"/>
                <w:szCs w:val="20"/>
                <w:lang w:val="sq-AL"/>
              </w:rPr>
              <w:t>Ennn[nn]</w:t>
            </w:r>
          </w:p>
        </w:tc>
        <w:tc>
          <w:tcPr>
            <w:tcW w:w="1084" w:type="pct"/>
            <w:gridSpan w:val="3"/>
            <w:tcBorders>
              <w:top w:val="single" w:sz="4" w:space="0" w:color="000000"/>
              <w:left w:val="single" w:sz="4" w:space="0" w:color="000000"/>
              <w:bottom w:val="single" w:sz="4" w:space="0" w:color="000000"/>
              <w:right w:val="nil"/>
            </w:tcBorders>
          </w:tcPr>
          <w:p w14:paraId="4EBF65C3" w14:textId="77777777" w:rsidR="00BC1713" w:rsidRPr="00987DA5" w:rsidRDefault="00BC1713" w:rsidP="004130F3">
            <w:pPr>
              <w:pStyle w:val="Paragrafi"/>
              <w:ind w:firstLine="0"/>
              <w:rPr>
                <w:sz w:val="20"/>
                <w:szCs w:val="20"/>
                <w:lang w:val="sq-AL"/>
              </w:rPr>
            </w:pPr>
            <w:r w:rsidRPr="00987DA5">
              <w:rPr>
                <w:sz w:val="20"/>
                <w:szCs w:val="20"/>
                <w:lang w:val="sq-AL"/>
              </w:rPr>
              <w:t>PSN:</w:t>
            </w:r>
            <w:r w:rsidRPr="00987DA5">
              <w:rPr>
                <w:sz w:val="20"/>
                <w:szCs w:val="20"/>
                <w:lang w:val="sq-AL"/>
              </w:rPr>
              <w:tab/>
              <w:t>N2706 W07306</w:t>
            </w:r>
          </w:p>
        </w:tc>
      </w:tr>
      <w:tr w:rsidR="00BC1713" w:rsidRPr="00987DA5" w14:paraId="4EBF65CC" w14:textId="77777777" w:rsidTr="004130F3">
        <w:trPr>
          <w:cantSplit/>
        </w:trPr>
        <w:tc>
          <w:tcPr>
            <w:tcW w:w="206" w:type="pct"/>
            <w:tcBorders>
              <w:top w:val="single" w:sz="4" w:space="0" w:color="000000"/>
              <w:left w:val="single" w:sz="4" w:space="0" w:color="000000"/>
              <w:bottom w:val="single" w:sz="4" w:space="0" w:color="000000"/>
              <w:right w:val="single" w:sz="4" w:space="0" w:color="000000"/>
            </w:tcBorders>
          </w:tcPr>
          <w:p w14:paraId="4EBF65C5" w14:textId="77777777" w:rsidR="00BC1713" w:rsidRPr="00987DA5" w:rsidRDefault="00BC1713" w:rsidP="004130F3">
            <w:pPr>
              <w:pStyle w:val="Paragrafi"/>
              <w:ind w:firstLine="0"/>
              <w:rPr>
                <w:sz w:val="20"/>
                <w:szCs w:val="20"/>
                <w:lang w:val="sq-AL"/>
              </w:rPr>
            </w:pPr>
            <w:r w:rsidRPr="00987DA5">
              <w:rPr>
                <w:sz w:val="20"/>
                <w:szCs w:val="20"/>
                <w:lang w:val="sq-AL"/>
              </w:rPr>
              <w:lastRenderedPageBreak/>
              <w:t>7</w:t>
            </w:r>
          </w:p>
        </w:tc>
        <w:tc>
          <w:tcPr>
            <w:tcW w:w="717" w:type="pct"/>
            <w:tcBorders>
              <w:top w:val="single" w:sz="4" w:space="0" w:color="000000"/>
              <w:left w:val="single" w:sz="4" w:space="0" w:color="000000"/>
              <w:bottom w:val="single" w:sz="4" w:space="0" w:color="000000"/>
              <w:right w:val="single" w:sz="4" w:space="0" w:color="000000"/>
            </w:tcBorders>
          </w:tcPr>
          <w:p w14:paraId="4EBF65C6" w14:textId="77777777" w:rsidR="00BC1713" w:rsidRPr="00987DA5" w:rsidRDefault="00BC1713" w:rsidP="004130F3">
            <w:pPr>
              <w:pStyle w:val="Paragrafi"/>
              <w:ind w:firstLine="0"/>
              <w:jc w:val="left"/>
              <w:rPr>
                <w:sz w:val="20"/>
                <w:szCs w:val="20"/>
                <w:lang w:val="sq-AL"/>
              </w:rPr>
            </w:pPr>
            <w:r w:rsidRPr="00987DA5">
              <w:rPr>
                <w:sz w:val="20"/>
                <w:szCs w:val="20"/>
                <w:lang w:val="sq-AL"/>
              </w:rPr>
              <w:t>Drejtimi dhe shpejtësia e lëvizjes</w:t>
            </w:r>
          </w:p>
        </w:tc>
        <w:tc>
          <w:tcPr>
            <w:tcW w:w="991" w:type="pct"/>
            <w:tcBorders>
              <w:top w:val="single" w:sz="4" w:space="0" w:color="000000"/>
              <w:left w:val="single" w:sz="4" w:space="0" w:color="000000"/>
              <w:bottom w:val="single" w:sz="4" w:space="0" w:color="000000"/>
              <w:right w:val="single" w:sz="4" w:space="0" w:color="000000"/>
            </w:tcBorders>
          </w:tcPr>
          <w:p w14:paraId="4EBF65C7" w14:textId="77777777" w:rsidR="00BC1713" w:rsidRPr="00987DA5" w:rsidRDefault="00BC1713" w:rsidP="004130F3">
            <w:pPr>
              <w:pStyle w:val="Paragrafi"/>
              <w:ind w:firstLine="0"/>
              <w:jc w:val="left"/>
              <w:rPr>
                <w:sz w:val="20"/>
                <w:szCs w:val="20"/>
                <w:lang w:val="sq-AL"/>
              </w:rPr>
            </w:pPr>
            <w:r w:rsidRPr="00987DA5">
              <w:rPr>
                <w:sz w:val="20"/>
                <w:szCs w:val="20"/>
                <w:lang w:val="sq-AL"/>
              </w:rPr>
              <w:t>Drejtimi dhe shpejtësia e lëvizjes, të dhëna në gjashtëmbëdhjetë pikat e busullës dhe km/h (ose kt) përkatësisht ose lëviz ngadalë (&lt;6 km/h (3 kt)) ose stacionare (&lt;2 km/h (1 kt))</w:t>
            </w:r>
          </w:p>
        </w:tc>
        <w:tc>
          <w:tcPr>
            <w:tcW w:w="2002" w:type="pct"/>
            <w:gridSpan w:val="2"/>
            <w:tcBorders>
              <w:top w:val="single" w:sz="4" w:space="0" w:color="000000"/>
              <w:left w:val="single" w:sz="4" w:space="0" w:color="000000"/>
              <w:bottom w:val="single" w:sz="4" w:space="0" w:color="000000"/>
              <w:right w:val="single" w:sz="4" w:space="0" w:color="000000"/>
            </w:tcBorders>
          </w:tcPr>
          <w:p w14:paraId="4EBF65C8" w14:textId="77777777" w:rsidR="00BC1713" w:rsidRPr="00987DA5" w:rsidRDefault="00BC1713" w:rsidP="004130F3">
            <w:pPr>
              <w:pStyle w:val="Paragrafi"/>
              <w:ind w:firstLine="0"/>
              <w:rPr>
                <w:sz w:val="20"/>
                <w:szCs w:val="20"/>
                <w:lang w:val="sq-AL"/>
              </w:rPr>
            </w:pPr>
            <w:r w:rsidRPr="00987DA5">
              <w:rPr>
                <w:sz w:val="20"/>
                <w:szCs w:val="20"/>
                <w:lang w:val="sq-AL"/>
              </w:rPr>
              <w:t>MOV:</w:t>
            </w:r>
            <w:r w:rsidRPr="00987DA5">
              <w:rPr>
                <w:sz w:val="20"/>
                <w:szCs w:val="20"/>
                <w:lang w:val="sq-AL"/>
              </w:rPr>
              <w:tab/>
              <w:t>N nnKMH (ose KT) ose NNE nnKMH (ose KT) ose NE nnKMH (ose KT) ose ENE nnKMH (ose KT) ose E nnKMH (ose KT) ose ESE nnKMH (ose KT) ose SE nnKMH (ose KT) ose SSE nnKMH (ose KT) ose</w:t>
            </w:r>
          </w:p>
          <w:p w14:paraId="4EBF65C9" w14:textId="77777777" w:rsidR="00BC1713" w:rsidRPr="00987DA5" w:rsidRDefault="00BC1713" w:rsidP="004130F3">
            <w:pPr>
              <w:pStyle w:val="Paragrafi"/>
              <w:ind w:firstLine="0"/>
              <w:rPr>
                <w:sz w:val="20"/>
                <w:szCs w:val="20"/>
                <w:lang w:val="sq-AL"/>
              </w:rPr>
            </w:pPr>
            <w:r w:rsidRPr="00987DA5">
              <w:rPr>
                <w:sz w:val="20"/>
                <w:szCs w:val="20"/>
                <w:lang w:val="sq-AL"/>
              </w:rPr>
              <w:t>S nnKMH (ose KT) ose SSW nnKMH (ose KT) ose SW nnKMH (ose KT) ose WSW nnKMH (ose KT) ose W nnKMH (ose KT) ose WNW nnKMH (ose KT) ose</w:t>
            </w:r>
          </w:p>
          <w:p w14:paraId="4EBF65CA" w14:textId="77777777" w:rsidR="00BC1713" w:rsidRPr="00987DA5" w:rsidRDefault="00BC1713" w:rsidP="004130F3">
            <w:pPr>
              <w:pStyle w:val="Paragrafi"/>
              <w:ind w:firstLine="0"/>
              <w:rPr>
                <w:sz w:val="20"/>
                <w:szCs w:val="20"/>
                <w:lang w:val="sq-AL"/>
              </w:rPr>
            </w:pPr>
            <w:r w:rsidRPr="00987DA5">
              <w:rPr>
                <w:sz w:val="20"/>
                <w:szCs w:val="20"/>
                <w:lang w:val="sq-AL"/>
              </w:rPr>
              <w:t>NW nnKMH (ose KT) ose NNW nnKMH (ose KT) ose SLW ose STNR</w:t>
            </w:r>
          </w:p>
        </w:tc>
        <w:tc>
          <w:tcPr>
            <w:tcW w:w="1084" w:type="pct"/>
            <w:gridSpan w:val="3"/>
            <w:tcBorders>
              <w:top w:val="single" w:sz="4" w:space="0" w:color="000000"/>
              <w:left w:val="single" w:sz="4" w:space="0" w:color="000000"/>
              <w:bottom w:val="single" w:sz="4" w:space="0" w:color="000000"/>
              <w:right w:val="nil"/>
            </w:tcBorders>
          </w:tcPr>
          <w:p w14:paraId="4EBF65CB" w14:textId="77777777" w:rsidR="00BC1713" w:rsidRPr="00987DA5" w:rsidRDefault="00BC1713" w:rsidP="004130F3">
            <w:pPr>
              <w:pStyle w:val="Paragrafi"/>
              <w:ind w:firstLine="0"/>
              <w:rPr>
                <w:sz w:val="20"/>
                <w:szCs w:val="20"/>
                <w:lang w:val="sq-AL"/>
              </w:rPr>
            </w:pPr>
            <w:r w:rsidRPr="00987DA5">
              <w:rPr>
                <w:sz w:val="20"/>
                <w:szCs w:val="20"/>
                <w:lang w:val="sq-AL"/>
              </w:rPr>
              <w:t>MOV:</w:t>
            </w:r>
            <w:r w:rsidRPr="00987DA5">
              <w:rPr>
                <w:sz w:val="20"/>
                <w:szCs w:val="20"/>
                <w:lang w:val="sq-AL"/>
              </w:rPr>
              <w:tab/>
              <w:t>NW 20KMH</w:t>
            </w:r>
          </w:p>
        </w:tc>
      </w:tr>
      <w:tr w:rsidR="00BC1713" w:rsidRPr="00987DA5" w14:paraId="4EBF65D2" w14:textId="77777777" w:rsidTr="004130F3">
        <w:trPr>
          <w:cantSplit/>
        </w:trPr>
        <w:tc>
          <w:tcPr>
            <w:tcW w:w="206" w:type="pct"/>
            <w:tcBorders>
              <w:top w:val="single" w:sz="4" w:space="0" w:color="000000"/>
              <w:left w:val="single" w:sz="4" w:space="0" w:color="000000"/>
              <w:bottom w:val="single" w:sz="4" w:space="0" w:color="000000"/>
              <w:right w:val="single" w:sz="4" w:space="0" w:color="000000"/>
            </w:tcBorders>
          </w:tcPr>
          <w:p w14:paraId="4EBF65CD" w14:textId="77777777" w:rsidR="00BC1713" w:rsidRPr="00987DA5" w:rsidRDefault="00BC1713" w:rsidP="004130F3">
            <w:pPr>
              <w:pStyle w:val="Paragrafi"/>
              <w:ind w:firstLine="0"/>
              <w:rPr>
                <w:sz w:val="20"/>
                <w:szCs w:val="20"/>
                <w:lang w:val="sq-AL"/>
              </w:rPr>
            </w:pPr>
            <w:r w:rsidRPr="00987DA5">
              <w:rPr>
                <w:sz w:val="20"/>
                <w:szCs w:val="20"/>
                <w:lang w:val="sq-AL"/>
              </w:rPr>
              <w:t>8</w:t>
            </w:r>
          </w:p>
        </w:tc>
        <w:tc>
          <w:tcPr>
            <w:tcW w:w="717" w:type="pct"/>
            <w:tcBorders>
              <w:top w:val="single" w:sz="4" w:space="0" w:color="000000"/>
              <w:left w:val="single" w:sz="4" w:space="0" w:color="000000"/>
              <w:bottom w:val="single" w:sz="4" w:space="0" w:color="000000"/>
              <w:right w:val="single" w:sz="4" w:space="0" w:color="000000"/>
            </w:tcBorders>
          </w:tcPr>
          <w:p w14:paraId="4EBF65CE" w14:textId="77777777" w:rsidR="00BC1713" w:rsidRPr="00987DA5" w:rsidRDefault="00BC1713" w:rsidP="004130F3">
            <w:pPr>
              <w:pStyle w:val="Paragrafi"/>
              <w:ind w:firstLine="0"/>
              <w:jc w:val="left"/>
              <w:rPr>
                <w:sz w:val="20"/>
                <w:szCs w:val="20"/>
                <w:lang w:val="sq-AL"/>
              </w:rPr>
            </w:pPr>
            <w:r w:rsidRPr="00987DA5">
              <w:rPr>
                <w:sz w:val="20"/>
                <w:szCs w:val="20"/>
                <w:lang w:val="sq-AL"/>
              </w:rPr>
              <w:t>Tensioni qendror</w:t>
            </w:r>
          </w:p>
        </w:tc>
        <w:tc>
          <w:tcPr>
            <w:tcW w:w="991" w:type="pct"/>
            <w:tcBorders>
              <w:top w:val="single" w:sz="4" w:space="0" w:color="000000"/>
              <w:left w:val="single" w:sz="4" w:space="0" w:color="000000"/>
              <w:bottom w:val="single" w:sz="4" w:space="0" w:color="000000"/>
              <w:right w:val="single" w:sz="4" w:space="0" w:color="000000"/>
            </w:tcBorders>
          </w:tcPr>
          <w:p w14:paraId="4EBF65CF" w14:textId="77777777" w:rsidR="00BC1713" w:rsidRPr="00987DA5" w:rsidRDefault="00BC1713" w:rsidP="004130F3">
            <w:pPr>
              <w:pStyle w:val="Paragrafi"/>
              <w:ind w:firstLine="0"/>
              <w:jc w:val="left"/>
              <w:rPr>
                <w:sz w:val="20"/>
                <w:szCs w:val="20"/>
                <w:lang w:val="sq-AL"/>
              </w:rPr>
            </w:pPr>
            <w:r w:rsidRPr="00987DA5">
              <w:rPr>
                <w:sz w:val="20"/>
                <w:szCs w:val="20"/>
                <w:lang w:val="sq-AL"/>
              </w:rPr>
              <w:t>Tensioni qendror (në hPa)</w:t>
            </w:r>
          </w:p>
        </w:tc>
        <w:tc>
          <w:tcPr>
            <w:tcW w:w="2002" w:type="pct"/>
            <w:gridSpan w:val="2"/>
            <w:tcBorders>
              <w:top w:val="single" w:sz="4" w:space="0" w:color="000000"/>
              <w:left w:val="single" w:sz="4" w:space="0" w:color="000000"/>
              <w:bottom w:val="single" w:sz="4" w:space="0" w:color="000000"/>
              <w:right w:val="single" w:sz="4" w:space="0" w:color="000000"/>
            </w:tcBorders>
          </w:tcPr>
          <w:p w14:paraId="4EBF65D0" w14:textId="77777777" w:rsidR="00BC1713" w:rsidRPr="00987DA5" w:rsidRDefault="00BC1713" w:rsidP="004130F3">
            <w:pPr>
              <w:pStyle w:val="Paragrafi"/>
              <w:ind w:firstLine="0"/>
              <w:rPr>
                <w:sz w:val="20"/>
                <w:szCs w:val="20"/>
                <w:lang w:val="sq-AL"/>
              </w:rPr>
            </w:pPr>
            <w:r w:rsidRPr="00987DA5">
              <w:rPr>
                <w:sz w:val="20"/>
                <w:szCs w:val="20"/>
                <w:lang w:val="sq-AL"/>
              </w:rPr>
              <w:t>C:</w:t>
            </w:r>
            <w:r w:rsidRPr="00987DA5">
              <w:rPr>
                <w:sz w:val="20"/>
                <w:szCs w:val="20"/>
                <w:lang w:val="sq-AL"/>
              </w:rPr>
              <w:tab/>
              <w:t>nnnHPA</w:t>
            </w:r>
          </w:p>
        </w:tc>
        <w:tc>
          <w:tcPr>
            <w:tcW w:w="1084" w:type="pct"/>
            <w:gridSpan w:val="3"/>
            <w:tcBorders>
              <w:top w:val="single" w:sz="4" w:space="0" w:color="000000"/>
              <w:left w:val="single" w:sz="4" w:space="0" w:color="000000"/>
              <w:bottom w:val="single" w:sz="4" w:space="0" w:color="000000"/>
              <w:right w:val="nil"/>
            </w:tcBorders>
          </w:tcPr>
          <w:p w14:paraId="4EBF65D1" w14:textId="77777777" w:rsidR="00BC1713" w:rsidRPr="00987DA5" w:rsidRDefault="00BC1713" w:rsidP="004130F3">
            <w:pPr>
              <w:pStyle w:val="Paragrafi"/>
              <w:ind w:firstLine="0"/>
              <w:rPr>
                <w:sz w:val="20"/>
                <w:szCs w:val="20"/>
                <w:lang w:val="sq-AL"/>
              </w:rPr>
            </w:pPr>
            <w:r w:rsidRPr="00987DA5">
              <w:rPr>
                <w:sz w:val="20"/>
                <w:szCs w:val="20"/>
                <w:lang w:val="sq-AL"/>
              </w:rPr>
              <w:t>C:</w:t>
            </w:r>
            <w:r w:rsidRPr="00987DA5">
              <w:rPr>
                <w:sz w:val="20"/>
                <w:szCs w:val="20"/>
                <w:lang w:val="sq-AL"/>
              </w:rPr>
              <w:tab/>
              <w:t>965HPA</w:t>
            </w:r>
          </w:p>
        </w:tc>
      </w:tr>
      <w:tr w:rsidR="00BC1713" w:rsidRPr="00987DA5" w14:paraId="4EBF65D9" w14:textId="77777777" w:rsidTr="004130F3">
        <w:trPr>
          <w:cantSplit/>
        </w:trPr>
        <w:tc>
          <w:tcPr>
            <w:tcW w:w="206" w:type="pct"/>
            <w:tcBorders>
              <w:top w:val="single" w:sz="4" w:space="0" w:color="000000"/>
              <w:left w:val="single" w:sz="4" w:space="0" w:color="000000"/>
              <w:bottom w:val="single" w:sz="4" w:space="0" w:color="000000"/>
              <w:right w:val="single" w:sz="4" w:space="0" w:color="000000"/>
            </w:tcBorders>
          </w:tcPr>
          <w:p w14:paraId="4EBF65D3" w14:textId="77777777" w:rsidR="00BC1713" w:rsidRPr="00987DA5" w:rsidRDefault="00BC1713" w:rsidP="004130F3">
            <w:pPr>
              <w:pStyle w:val="Paragrafi"/>
              <w:ind w:firstLine="0"/>
              <w:rPr>
                <w:sz w:val="20"/>
                <w:szCs w:val="20"/>
                <w:lang w:val="sq-AL"/>
              </w:rPr>
            </w:pPr>
            <w:r w:rsidRPr="00987DA5">
              <w:rPr>
                <w:sz w:val="20"/>
                <w:szCs w:val="20"/>
                <w:lang w:val="sq-AL"/>
              </w:rPr>
              <w:t>9</w:t>
            </w:r>
          </w:p>
        </w:tc>
        <w:tc>
          <w:tcPr>
            <w:tcW w:w="717" w:type="pct"/>
            <w:tcBorders>
              <w:top w:val="single" w:sz="4" w:space="0" w:color="000000"/>
              <w:left w:val="single" w:sz="4" w:space="0" w:color="000000"/>
              <w:bottom w:val="single" w:sz="4" w:space="0" w:color="000000"/>
              <w:right w:val="single" w:sz="4" w:space="0" w:color="000000"/>
            </w:tcBorders>
          </w:tcPr>
          <w:p w14:paraId="4EBF65D4" w14:textId="77777777" w:rsidR="00BC1713" w:rsidRPr="00987DA5" w:rsidRDefault="00BC1713" w:rsidP="004130F3">
            <w:pPr>
              <w:pStyle w:val="Paragrafi"/>
              <w:ind w:firstLine="0"/>
              <w:jc w:val="left"/>
              <w:rPr>
                <w:sz w:val="20"/>
                <w:szCs w:val="20"/>
                <w:lang w:val="sq-AL"/>
              </w:rPr>
            </w:pPr>
            <w:r w:rsidRPr="00987DA5">
              <w:rPr>
                <w:sz w:val="20"/>
                <w:szCs w:val="20"/>
                <w:lang w:val="sq-AL"/>
              </w:rPr>
              <w:t>Era maksimale e sipërfaqes</w:t>
            </w:r>
          </w:p>
        </w:tc>
        <w:tc>
          <w:tcPr>
            <w:tcW w:w="991" w:type="pct"/>
            <w:tcBorders>
              <w:top w:val="single" w:sz="4" w:space="0" w:color="000000"/>
              <w:left w:val="single" w:sz="4" w:space="0" w:color="000000"/>
              <w:bottom w:val="single" w:sz="4" w:space="0" w:color="000000"/>
              <w:right w:val="single" w:sz="4" w:space="0" w:color="000000"/>
            </w:tcBorders>
          </w:tcPr>
          <w:p w14:paraId="4EBF65D5" w14:textId="77777777" w:rsidR="00BC1713" w:rsidRPr="00987DA5" w:rsidRDefault="00BC1713" w:rsidP="004130F3">
            <w:pPr>
              <w:pStyle w:val="Paragrafi"/>
              <w:ind w:firstLine="0"/>
              <w:jc w:val="left"/>
              <w:rPr>
                <w:sz w:val="20"/>
                <w:szCs w:val="20"/>
                <w:lang w:val="sq-AL"/>
              </w:rPr>
            </w:pPr>
            <w:r w:rsidRPr="00987DA5">
              <w:rPr>
                <w:sz w:val="20"/>
                <w:szCs w:val="20"/>
                <w:lang w:val="sq-AL"/>
              </w:rPr>
              <w:t>Era maksimale e sipërfaqes afër qendrës (mesatarja mbi 10 minuta, në m/s (ose kt))</w:t>
            </w:r>
          </w:p>
        </w:tc>
        <w:tc>
          <w:tcPr>
            <w:tcW w:w="2002" w:type="pct"/>
            <w:gridSpan w:val="2"/>
            <w:tcBorders>
              <w:top w:val="single" w:sz="4" w:space="0" w:color="000000"/>
              <w:left w:val="single" w:sz="4" w:space="0" w:color="000000"/>
              <w:bottom w:val="single" w:sz="4" w:space="0" w:color="000000"/>
              <w:right w:val="single" w:sz="4" w:space="0" w:color="000000"/>
            </w:tcBorders>
          </w:tcPr>
          <w:p w14:paraId="4EBF65D6" w14:textId="77777777" w:rsidR="00BC1713" w:rsidRPr="00987DA5" w:rsidRDefault="00BC1713" w:rsidP="004130F3">
            <w:pPr>
              <w:pStyle w:val="Paragrafi"/>
              <w:ind w:firstLine="0"/>
              <w:rPr>
                <w:sz w:val="20"/>
                <w:szCs w:val="20"/>
                <w:lang w:val="sq-AL"/>
              </w:rPr>
            </w:pPr>
            <w:r w:rsidRPr="00987DA5">
              <w:rPr>
                <w:sz w:val="20"/>
                <w:szCs w:val="20"/>
                <w:lang w:val="sq-AL"/>
              </w:rPr>
              <w:t>MAX</w:t>
            </w:r>
            <w:r w:rsidRPr="00987DA5">
              <w:rPr>
                <w:sz w:val="20"/>
                <w:szCs w:val="20"/>
                <w:lang w:val="sq-AL"/>
              </w:rPr>
              <w:tab/>
              <w:t>nn[n]MPS</w:t>
            </w:r>
          </w:p>
          <w:p w14:paraId="4EBF65D7" w14:textId="77777777" w:rsidR="00BC1713" w:rsidRPr="00987DA5" w:rsidRDefault="00BC1713" w:rsidP="004130F3">
            <w:pPr>
              <w:pStyle w:val="Paragrafi"/>
              <w:ind w:firstLine="0"/>
              <w:rPr>
                <w:sz w:val="20"/>
                <w:szCs w:val="20"/>
                <w:lang w:val="sq-AL"/>
              </w:rPr>
            </w:pPr>
            <w:r w:rsidRPr="00987DA5">
              <w:rPr>
                <w:sz w:val="20"/>
                <w:szCs w:val="20"/>
                <w:lang w:val="sq-AL"/>
              </w:rPr>
              <w:t>ERA:</w:t>
            </w:r>
            <w:r w:rsidRPr="00987DA5">
              <w:rPr>
                <w:sz w:val="20"/>
                <w:szCs w:val="20"/>
                <w:lang w:val="sq-AL"/>
              </w:rPr>
              <w:tab/>
              <w:t>(ose nn[n]KT)</w:t>
            </w:r>
          </w:p>
        </w:tc>
        <w:tc>
          <w:tcPr>
            <w:tcW w:w="1084" w:type="pct"/>
            <w:gridSpan w:val="3"/>
            <w:tcBorders>
              <w:top w:val="single" w:sz="4" w:space="0" w:color="000000"/>
              <w:left w:val="single" w:sz="4" w:space="0" w:color="000000"/>
              <w:bottom w:val="single" w:sz="4" w:space="0" w:color="000000"/>
              <w:right w:val="nil"/>
            </w:tcBorders>
          </w:tcPr>
          <w:p w14:paraId="4EBF65D8" w14:textId="77777777" w:rsidR="00BC1713" w:rsidRPr="00987DA5" w:rsidRDefault="00BC1713" w:rsidP="004130F3">
            <w:pPr>
              <w:pStyle w:val="Paragrafi"/>
              <w:ind w:firstLine="0"/>
              <w:rPr>
                <w:sz w:val="20"/>
                <w:szCs w:val="20"/>
                <w:lang w:val="sq-AL"/>
              </w:rPr>
            </w:pPr>
            <w:r w:rsidRPr="00987DA5">
              <w:rPr>
                <w:sz w:val="20"/>
                <w:szCs w:val="20"/>
                <w:lang w:val="sq-AL"/>
              </w:rPr>
              <w:t>MAX</w:t>
            </w:r>
            <w:r w:rsidRPr="00987DA5">
              <w:rPr>
                <w:sz w:val="20"/>
                <w:szCs w:val="20"/>
                <w:lang w:val="sq-AL"/>
              </w:rPr>
              <w:tab/>
              <w:t>22MPS ERA:</w:t>
            </w:r>
          </w:p>
        </w:tc>
      </w:tr>
      <w:tr w:rsidR="00BC1713" w:rsidRPr="00987DA5" w14:paraId="4EBF65E7" w14:textId="77777777" w:rsidTr="004130F3">
        <w:trPr>
          <w:gridAfter w:val="1"/>
          <w:wAfter w:w="3" w:type="pct"/>
          <w:trHeight w:hRule="exact" w:val="2242"/>
        </w:trPr>
        <w:tc>
          <w:tcPr>
            <w:tcW w:w="206" w:type="pct"/>
            <w:tcBorders>
              <w:top w:val="single" w:sz="4" w:space="0" w:color="000000"/>
              <w:left w:val="single" w:sz="4" w:space="0" w:color="000000"/>
              <w:bottom w:val="single" w:sz="4" w:space="0" w:color="000000"/>
              <w:right w:val="single" w:sz="4" w:space="0" w:color="000000"/>
            </w:tcBorders>
          </w:tcPr>
          <w:p w14:paraId="4EBF65DA" w14:textId="77777777" w:rsidR="00BC1713" w:rsidRPr="00987DA5" w:rsidRDefault="00BC1713" w:rsidP="004130F3">
            <w:pPr>
              <w:pStyle w:val="Paragrafi"/>
              <w:ind w:firstLine="0"/>
              <w:rPr>
                <w:sz w:val="20"/>
                <w:szCs w:val="20"/>
                <w:lang w:val="sq-AL"/>
              </w:rPr>
            </w:pPr>
            <w:r w:rsidRPr="00987DA5">
              <w:rPr>
                <w:sz w:val="20"/>
                <w:szCs w:val="20"/>
                <w:lang w:val="sq-AL"/>
              </w:rPr>
              <w:t>10</w:t>
            </w:r>
          </w:p>
        </w:tc>
        <w:tc>
          <w:tcPr>
            <w:tcW w:w="717" w:type="pct"/>
            <w:tcBorders>
              <w:top w:val="single" w:sz="4" w:space="0" w:color="000000"/>
              <w:left w:val="single" w:sz="4" w:space="0" w:color="000000"/>
              <w:bottom w:val="single" w:sz="4" w:space="0" w:color="000000"/>
              <w:right w:val="single" w:sz="4" w:space="0" w:color="000000"/>
            </w:tcBorders>
          </w:tcPr>
          <w:p w14:paraId="4EBF65DB" w14:textId="77777777" w:rsidR="00BC1713" w:rsidRPr="00987DA5" w:rsidRDefault="00BC1713" w:rsidP="004130F3">
            <w:pPr>
              <w:pStyle w:val="Paragrafi"/>
              <w:ind w:firstLine="0"/>
              <w:jc w:val="left"/>
              <w:rPr>
                <w:sz w:val="20"/>
                <w:szCs w:val="20"/>
                <w:lang w:val="sq-AL"/>
              </w:rPr>
            </w:pPr>
            <w:r w:rsidRPr="00987DA5">
              <w:rPr>
                <w:sz w:val="20"/>
                <w:szCs w:val="20"/>
                <w:lang w:val="sq-AL"/>
              </w:rPr>
              <w:t>Parashikimi i qendrës së pozicionit</w:t>
            </w:r>
          </w:p>
          <w:p w14:paraId="4EBF65DC" w14:textId="77777777" w:rsidR="00BC1713" w:rsidRPr="00987DA5" w:rsidRDefault="00BC1713" w:rsidP="004130F3">
            <w:pPr>
              <w:pStyle w:val="Paragrafi"/>
              <w:ind w:firstLine="0"/>
              <w:jc w:val="left"/>
              <w:rPr>
                <w:sz w:val="20"/>
                <w:szCs w:val="20"/>
                <w:lang w:val="sq-AL"/>
              </w:rPr>
            </w:pPr>
            <w:r w:rsidRPr="00987DA5">
              <w:rPr>
                <w:sz w:val="20"/>
                <w:szCs w:val="20"/>
                <w:lang w:val="sq-AL"/>
              </w:rPr>
              <w:t>(+ 6 HR)</w:t>
            </w:r>
          </w:p>
        </w:tc>
        <w:tc>
          <w:tcPr>
            <w:tcW w:w="991" w:type="pct"/>
            <w:tcBorders>
              <w:top w:val="single" w:sz="4" w:space="0" w:color="000000"/>
              <w:left w:val="single" w:sz="4" w:space="0" w:color="000000"/>
              <w:bottom w:val="single" w:sz="4" w:space="0" w:color="000000"/>
              <w:right w:val="single" w:sz="4" w:space="0" w:color="000000"/>
            </w:tcBorders>
          </w:tcPr>
          <w:p w14:paraId="4EBF65DD" w14:textId="2FED496A" w:rsidR="00BC1713" w:rsidRPr="00987DA5" w:rsidRDefault="00BC1713" w:rsidP="004130F3">
            <w:pPr>
              <w:pStyle w:val="Paragrafi"/>
              <w:ind w:firstLine="0"/>
              <w:jc w:val="left"/>
              <w:rPr>
                <w:sz w:val="20"/>
                <w:szCs w:val="20"/>
                <w:lang w:val="sq-AL"/>
              </w:rPr>
            </w:pPr>
            <w:r w:rsidRPr="00987DA5">
              <w:rPr>
                <w:sz w:val="20"/>
                <w:szCs w:val="20"/>
                <w:lang w:val="sq-AL"/>
              </w:rPr>
              <w:t xml:space="preserve">Dita dhe ora (në UTC) (6 orë nga </w:t>
            </w:r>
            <w:r w:rsidR="00C036D0" w:rsidRPr="00987DA5">
              <w:rPr>
                <w:sz w:val="20"/>
                <w:szCs w:val="20"/>
                <w:lang w:val="sq-AL"/>
              </w:rPr>
              <w:t>‘</w:t>
            </w:r>
            <w:r w:rsidRPr="00987DA5">
              <w:rPr>
                <w:sz w:val="20"/>
                <w:szCs w:val="20"/>
                <w:lang w:val="sq-AL"/>
              </w:rPr>
              <w:t>DTG</w:t>
            </w:r>
            <w:r w:rsidR="00C036D0" w:rsidRPr="00987DA5">
              <w:rPr>
                <w:sz w:val="20"/>
                <w:szCs w:val="20"/>
                <w:lang w:val="sq-AL"/>
              </w:rPr>
              <w:t>’</w:t>
            </w:r>
            <w:r w:rsidRPr="00987DA5">
              <w:rPr>
                <w:sz w:val="20"/>
                <w:szCs w:val="20"/>
                <w:lang w:val="sq-AL"/>
              </w:rPr>
              <w:t xml:space="preserve"> e dhënë në pikën 2);</w:t>
            </w:r>
          </w:p>
          <w:p w14:paraId="4EBF65DE" w14:textId="77777777" w:rsidR="00BC1713" w:rsidRPr="00987DA5" w:rsidRDefault="00BC1713" w:rsidP="004130F3">
            <w:pPr>
              <w:pStyle w:val="Paragrafi"/>
              <w:ind w:firstLine="0"/>
              <w:jc w:val="left"/>
              <w:rPr>
                <w:sz w:val="20"/>
                <w:szCs w:val="20"/>
                <w:lang w:val="sq-AL"/>
              </w:rPr>
            </w:pPr>
            <w:r w:rsidRPr="00987DA5">
              <w:rPr>
                <w:sz w:val="20"/>
                <w:szCs w:val="20"/>
                <w:lang w:val="sq-AL"/>
              </w:rPr>
              <w:t>Parashikimi i pozicionit (në gradë dhe minuta) të qendrës së ciklonit tropikal</w:t>
            </w:r>
          </w:p>
        </w:tc>
        <w:tc>
          <w:tcPr>
            <w:tcW w:w="506" w:type="pct"/>
            <w:tcBorders>
              <w:top w:val="single" w:sz="4" w:space="0" w:color="000000"/>
              <w:left w:val="single" w:sz="4" w:space="0" w:color="000000"/>
              <w:bottom w:val="single" w:sz="4" w:space="0" w:color="000000"/>
              <w:right w:val="nil"/>
            </w:tcBorders>
          </w:tcPr>
          <w:p w14:paraId="4EBF65DF" w14:textId="77777777" w:rsidR="00BC1713" w:rsidRPr="00987DA5" w:rsidRDefault="00BC1713" w:rsidP="004130F3">
            <w:pPr>
              <w:pStyle w:val="Paragrafi"/>
              <w:ind w:firstLine="0"/>
              <w:rPr>
                <w:sz w:val="20"/>
                <w:szCs w:val="20"/>
                <w:lang w:val="sq-AL"/>
              </w:rPr>
            </w:pPr>
            <w:r w:rsidRPr="00987DA5">
              <w:rPr>
                <w:sz w:val="20"/>
                <w:szCs w:val="20"/>
                <w:lang w:val="sq-AL"/>
              </w:rPr>
              <w:t>FCST PSN</w:t>
            </w:r>
          </w:p>
          <w:p w14:paraId="4EBF65E0" w14:textId="77777777" w:rsidR="00BC1713" w:rsidRPr="00987DA5" w:rsidRDefault="00BC1713" w:rsidP="004130F3">
            <w:pPr>
              <w:pStyle w:val="Paragrafi"/>
              <w:ind w:firstLine="0"/>
              <w:rPr>
                <w:sz w:val="20"/>
                <w:szCs w:val="20"/>
                <w:lang w:val="sq-AL"/>
              </w:rPr>
            </w:pPr>
            <w:r w:rsidRPr="00987DA5">
              <w:rPr>
                <w:sz w:val="20"/>
                <w:szCs w:val="20"/>
                <w:lang w:val="sq-AL"/>
              </w:rPr>
              <w:t>+ 6 HR:</w:t>
            </w:r>
          </w:p>
        </w:tc>
        <w:tc>
          <w:tcPr>
            <w:tcW w:w="1496" w:type="pct"/>
            <w:tcBorders>
              <w:top w:val="single" w:sz="4" w:space="0" w:color="000000"/>
              <w:left w:val="nil"/>
              <w:bottom w:val="single" w:sz="4" w:space="0" w:color="000000"/>
              <w:right w:val="single" w:sz="4" w:space="0" w:color="000000"/>
            </w:tcBorders>
          </w:tcPr>
          <w:p w14:paraId="4EBF65E1" w14:textId="77777777" w:rsidR="00BC1713" w:rsidRPr="00987DA5" w:rsidRDefault="00BC1713" w:rsidP="004130F3">
            <w:pPr>
              <w:pStyle w:val="Paragrafi"/>
              <w:ind w:firstLine="0"/>
              <w:rPr>
                <w:sz w:val="20"/>
                <w:szCs w:val="20"/>
                <w:lang w:val="sq-AL"/>
              </w:rPr>
            </w:pPr>
            <w:r w:rsidRPr="00987DA5">
              <w:rPr>
                <w:sz w:val="20"/>
                <w:szCs w:val="20"/>
                <w:lang w:val="sq-AL"/>
              </w:rPr>
              <w:t>nn/nnnnZ</w:t>
            </w:r>
          </w:p>
          <w:p w14:paraId="4EBF65E2" w14:textId="77777777" w:rsidR="00BC1713" w:rsidRPr="00987DA5" w:rsidRDefault="00BC1713" w:rsidP="004130F3">
            <w:pPr>
              <w:pStyle w:val="Paragrafi"/>
              <w:ind w:firstLine="0"/>
              <w:rPr>
                <w:sz w:val="20"/>
                <w:szCs w:val="20"/>
                <w:lang w:val="sq-AL"/>
              </w:rPr>
            </w:pPr>
            <w:r w:rsidRPr="00987DA5">
              <w:rPr>
                <w:sz w:val="20"/>
                <w:szCs w:val="20"/>
                <w:lang w:val="sq-AL"/>
              </w:rPr>
              <w:t>Nnn[nn] ose Snn[nn] Wnnn[nn] ose</w:t>
            </w:r>
          </w:p>
          <w:p w14:paraId="4EBF65E3" w14:textId="77777777" w:rsidR="00BC1713" w:rsidRPr="00987DA5" w:rsidRDefault="00BC1713" w:rsidP="004130F3">
            <w:pPr>
              <w:pStyle w:val="Paragrafi"/>
              <w:ind w:firstLine="0"/>
              <w:rPr>
                <w:sz w:val="20"/>
                <w:szCs w:val="20"/>
                <w:lang w:val="sq-AL"/>
              </w:rPr>
            </w:pPr>
            <w:r w:rsidRPr="00987DA5">
              <w:rPr>
                <w:sz w:val="20"/>
                <w:szCs w:val="20"/>
                <w:lang w:val="sq-AL"/>
              </w:rPr>
              <w:t>Ennn[nn]</w:t>
            </w:r>
          </w:p>
        </w:tc>
        <w:tc>
          <w:tcPr>
            <w:tcW w:w="506" w:type="pct"/>
            <w:tcBorders>
              <w:top w:val="single" w:sz="4" w:space="0" w:color="000000"/>
              <w:left w:val="single" w:sz="4" w:space="0" w:color="000000"/>
              <w:bottom w:val="single" w:sz="4" w:space="0" w:color="000000"/>
              <w:right w:val="nil"/>
            </w:tcBorders>
          </w:tcPr>
          <w:p w14:paraId="4EBF65E4" w14:textId="77777777" w:rsidR="00BC1713" w:rsidRPr="00987DA5" w:rsidRDefault="00BC1713" w:rsidP="004130F3">
            <w:pPr>
              <w:pStyle w:val="Paragrafi"/>
              <w:ind w:firstLine="0"/>
              <w:rPr>
                <w:sz w:val="20"/>
                <w:szCs w:val="20"/>
                <w:lang w:val="sq-AL"/>
              </w:rPr>
            </w:pPr>
            <w:r w:rsidRPr="00987DA5">
              <w:rPr>
                <w:sz w:val="20"/>
                <w:szCs w:val="20"/>
                <w:lang w:val="sq-AL"/>
              </w:rPr>
              <w:t>FCST PSN</w:t>
            </w:r>
          </w:p>
          <w:p w14:paraId="4EBF65E5" w14:textId="77777777" w:rsidR="00BC1713" w:rsidRPr="00987DA5" w:rsidRDefault="00BC1713" w:rsidP="004130F3">
            <w:pPr>
              <w:pStyle w:val="Paragrafi"/>
              <w:ind w:firstLine="0"/>
              <w:rPr>
                <w:sz w:val="20"/>
                <w:szCs w:val="20"/>
                <w:lang w:val="sq-AL"/>
              </w:rPr>
            </w:pPr>
            <w:r w:rsidRPr="00987DA5">
              <w:rPr>
                <w:sz w:val="20"/>
                <w:szCs w:val="20"/>
                <w:lang w:val="sq-AL"/>
              </w:rPr>
              <w:t>+ 6 HR:</w:t>
            </w:r>
          </w:p>
        </w:tc>
        <w:tc>
          <w:tcPr>
            <w:tcW w:w="574" w:type="pct"/>
            <w:tcBorders>
              <w:top w:val="single" w:sz="4" w:space="0" w:color="000000"/>
              <w:left w:val="nil"/>
              <w:bottom w:val="single" w:sz="4" w:space="0" w:color="000000"/>
              <w:right w:val="single" w:sz="4" w:space="0" w:color="000000"/>
            </w:tcBorders>
          </w:tcPr>
          <w:p w14:paraId="4EBF65E6" w14:textId="77777777" w:rsidR="00BC1713" w:rsidRPr="00987DA5" w:rsidRDefault="00BC1713" w:rsidP="004130F3">
            <w:pPr>
              <w:pStyle w:val="Paragrafi"/>
              <w:ind w:firstLine="0"/>
              <w:rPr>
                <w:sz w:val="20"/>
                <w:szCs w:val="20"/>
                <w:lang w:val="sq-AL"/>
              </w:rPr>
            </w:pPr>
            <w:r w:rsidRPr="00987DA5">
              <w:rPr>
                <w:sz w:val="20"/>
                <w:szCs w:val="20"/>
                <w:lang w:val="sq-AL"/>
              </w:rPr>
              <w:t>25/2200Z N2748 W07350</w:t>
            </w:r>
          </w:p>
        </w:tc>
      </w:tr>
      <w:tr w:rsidR="00BC1713" w:rsidRPr="00987DA5" w14:paraId="4EBF65F1" w14:textId="77777777" w:rsidTr="004130F3">
        <w:trPr>
          <w:gridAfter w:val="1"/>
          <w:wAfter w:w="3" w:type="pct"/>
          <w:trHeight w:hRule="exact" w:val="1281"/>
        </w:trPr>
        <w:tc>
          <w:tcPr>
            <w:tcW w:w="206" w:type="pct"/>
            <w:tcBorders>
              <w:top w:val="single" w:sz="4" w:space="0" w:color="000000"/>
              <w:left w:val="single" w:sz="4" w:space="0" w:color="000000"/>
              <w:bottom w:val="single" w:sz="4" w:space="0" w:color="000000"/>
              <w:right w:val="single" w:sz="4" w:space="0" w:color="000000"/>
            </w:tcBorders>
          </w:tcPr>
          <w:p w14:paraId="4EBF65E8" w14:textId="77777777" w:rsidR="00BC1713" w:rsidRPr="00987DA5" w:rsidRDefault="00BC1713" w:rsidP="004130F3">
            <w:pPr>
              <w:pStyle w:val="Paragrafi"/>
              <w:ind w:firstLine="0"/>
              <w:rPr>
                <w:sz w:val="20"/>
                <w:szCs w:val="20"/>
                <w:lang w:val="sq-AL"/>
              </w:rPr>
            </w:pPr>
            <w:r w:rsidRPr="00987DA5">
              <w:rPr>
                <w:sz w:val="20"/>
                <w:szCs w:val="20"/>
                <w:lang w:val="sq-AL"/>
              </w:rPr>
              <w:t>11</w:t>
            </w:r>
          </w:p>
        </w:tc>
        <w:tc>
          <w:tcPr>
            <w:tcW w:w="717" w:type="pct"/>
            <w:tcBorders>
              <w:top w:val="single" w:sz="4" w:space="0" w:color="000000"/>
              <w:left w:val="single" w:sz="4" w:space="0" w:color="000000"/>
              <w:bottom w:val="single" w:sz="4" w:space="0" w:color="000000"/>
              <w:right w:val="single" w:sz="4" w:space="0" w:color="000000"/>
            </w:tcBorders>
          </w:tcPr>
          <w:p w14:paraId="4EBF65E9" w14:textId="77777777" w:rsidR="00BC1713" w:rsidRPr="00987DA5" w:rsidRDefault="00BC1713" w:rsidP="004130F3">
            <w:pPr>
              <w:pStyle w:val="Paragrafi"/>
              <w:ind w:firstLine="0"/>
              <w:jc w:val="left"/>
              <w:rPr>
                <w:sz w:val="20"/>
                <w:szCs w:val="20"/>
                <w:lang w:val="sq-AL"/>
              </w:rPr>
            </w:pPr>
            <w:r w:rsidRPr="00987DA5">
              <w:rPr>
                <w:sz w:val="20"/>
                <w:szCs w:val="20"/>
                <w:lang w:val="sq-AL"/>
              </w:rPr>
              <w:t>Parashikimi i erës maksimale të sipërfaqes (+ 6 HR)</w:t>
            </w:r>
          </w:p>
        </w:tc>
        <w:tc>
          <w:tcPr>
            <w:tcW w:w="991" w:type="pct"/>
            <w:tcBorders>
              <w:top w:val="single" w:sz="4" w:space="0" w:color="000000"/>
              <w:left w:val="single" w:sz="4" w:space="0" w:color="000000"/>
              <w:bottom w:val="single" w:sz="4" w:space="0" w:color="000000"/>
              <w:right w:val="single" w:sz="4" w:space="0" w:color="000000"/>
            </w:tcBorders>
          </w:tcPr>
          <w:p w14:paraId="4EBF65EA" w14:textId="5004416B" w:rsidR="00BC1713" w:rsidRPr="00987DA5" w:rsidRDefault="00BC1713" w:rsidP="004130F3">
            <w:pPr>
              <w:pStyle w:val="Paragrafi"/>
              <w:ind w:firstLine="0"/>
              <w:jc w:val="left"/>
              <w:rPr>
                <w:sz w:val="20"/>
                <w:szCs w:val="20"/>
                <w:lang w:val="sq-AL"/>
              </w:rPr>
            </w:pPr>
            <w:r w:rsidRPr="00987DA5">
              <w:rPr>
                <w:sz w:val="20"/>
                <w:szCs w:val="20"/>
                <w:lang w:val="sq-AL"/>
              </w:rPr>
              <w:t xml:space="preserve">Parashikimi i erës maksimale të sipërfaqes (6 orë nga </w:t>
            </w:r>
            <w:r w:rsidR="00C036D0" w:rsidRPr="00987DA5">
              <w:rPr>
                <w:sz w:val="20"/>
                <w:szCs w:val="20"/>
                <w:lang w:val="sq-AL"/>
              </w:rPr>
              <w:t>‘</w:t>
            </w:r>
            <w:r w:rsidRPr="00987DA5">
              <w:rPr>
                <w:sz w:val="20"/>
                <w:szCs w:val="20"/>
                <w:lang w:val="sq-AL"/>
              </w:rPr>
              <w:t>DTG</w:t>
            </w:r>
            <w:r w:rsidR="00C036D0" w:rsidRPr="00987DA5">
              <w:rPr>
                <w:sz w:val="20"/>
                <w:szCs w:val="20"/>
                <w:lang w:val="sq-AL"/>
              </w:rPr>
              <w:t>’</w:t>
            </w:r>
            <w:r w:rsidRPr="00987DA5">
              <w:rPr>
                <w:sz w:val="20"/>
                <w:szCs w:val="20"/>
                <w:lang w:val="sq-AL"/>
              </w:rPr>
              <w:t xml:space="preserve"> e dhënë në pikën 2)</w:t>
            </w:r>
          </w:p>
        </w:tc>
        <w:tc>
          <w:tcPr>
            <w:tcW w:w="506" w:type="pct"/>
            <w:tcBorders>
              <w:top w:val="single" w:sz="4" w:space="0" w:color="000000"/>
              <w:left w:val="single" w:sz="4" w:space="0" w:color="000000"/>
              <w:bottom w:val="single" w:sz="4" w:space="0" w:color="000000"/>
              <w:right w:val="nil"/>
            </w:tcBorders>
          </w:tcPr>
          <w:p w14:paraId="4EBF65EB" w14:textId="77777777" w:rsidR="00BC1713" w:rsidRPr="00987DA5" w:rsidRDefault="00BC1713" w:rsidP="004130F3">
            <w:pPr>
              <w:pStyle w:val="Paragrafi"/>
              <w:ind w:firstLine="0"/>
              <w:rPr>
                <w:sz w:val="20"/>
                <w:szCs w:val="20"/>
                <w:lang w:val="sq-AL"/>
              </w:rPr>
            </w:pPr>
            <w:r w:rsidRPr="00987DA5">
              <w:rPr>
                <w:sz w:val="20"/>
                <w:szCs w:val="20"/>
                <w:lang w:val="sq-AL"/>
              </w:rPr>
              <w:t>FCST MAX WIND</w:t>
            </w:r>
          </w:p>
          <w:p w14:paraId="4EBF65EC" w14:textId="77777777" w:rsidR="00BC1713" w:rsidRPr="00987DA5" w:rsidRDefault="00BC1713" w:rsidP="004130F3">
            <w:pPr>
              <w:pStyle w:val="Paragrafi"/>
              <w:ind w:firstLine="0"/>
              <w:rPr>
                <w:sz w:val="20"/>
                <w:szCs w:val="20"/>
                <w:lang w:val="sq-AL"/>
              </w:rPr>
            </w:pPr>
            <w:r w:rsidRPr="00987DA5">
              <w:rPr>
                <w:sz w:val="20"/>
                <w:szCs w:val="20"/>
                <w:lang w:val="sq-AL"/>
              </w:rPr>
              <w:t>+ 6 HR:</w:t>
            </w:r>
          </w:p>
        </w:tc>
        <w:tc>
          <w:tcPr>
            <w:tcW w:w="1496" w:type="pct"/>
            <w:tcBorders>
              <w:top w:val="single" w:sz="4" w:space="0" w:color="000000"/>
              <w:left w:val="nil"/>
              <w:bottom w:val="single" w:sz="4" w:space="0" w:color="000000"/>
              <w:right w:val="single" w:sz="4" w:space="0" w:color="000000"/>
            </w:tcBorders>
          </w:tcPr>
          <w:p w14:paraId="4EBF65ED" w14:textId="77777777" w:rsidR="00BC1713" w:rsidRPr="00987DA5" w:rsidRDefault="00BC1713" w:rsidP="004130F3">
            <w:pPr>
              <w:pStyle w:val="Paragrafi"/>
              <w:ind w:firstLine="0"/>
              <w:rPr>
                <w:sz w:val="20"/>
                <w:szCs w:val="20"/>
                <w:lang w:val="sq-AL"/>
              </w:rPr>
            </w:pPr>
            <w:r w:rsidRPr="00987DA5">
              <w:rPr>
                <w:sz w:val="20"/>
                <w:szCs w:val="20"/>
                <w:lang w:val="sq-AL"/>
              </w:rPr>
              <w:t>nn[n]MPS (ose nn[n]KT)</w:t>
            </w:r>
          </w:p>
        </w:tc>
        <w:tc>
          <w:tcPr>
            <w:tcW w:w="506" w:type="pct"/>
            <w:tcBorders>
              <w:top w:val="single" w:sz="4" w:space="0" w:color="000000"/>
              <w:left w:val="single" w:sz="4" w:space="0" w:color="000000"/>
              <w:bottom w:val="single" w:sz="4" w:space="0" w:color="000000"/>
              <w:right w:val="nil"/>
            </w:tcBorders>
          </w:tcPr>
          <w:p w14:paraId="4EBF65EE" w14:textId="77777777" w:rsidR="00BC1713" w:rsidRPr="00987DA5" w:rsidRDefault="00BC1713" w:rsidP="004130F3">
            <w:pPr>
              <w:pStyle w:val="Paragrafi"/>
              <w:ind w:firstLine="0"/>
              <w:rPr>
                <w:sz w:val="20"/>
                <w:szCs w:val="20"/>
                <w:lang w:val="sq-AL"/>
              </w:rPr>
            </w:pPr>
            <w:r w:rsidRPr="00987DA5">
              <w:rPr>
                <w:sz w:val="20"/>
                <w:szCs w:val="20"/>
                <w:lang w:val="sq-AL"/>
              </w:rPr>
              <w:t>FCST MAX WIND</w:t>
            </w:r>
          </w:p>
          <w:p w14:paraId="4EBF65EF" w14:textId="77777777" w:rsidR="00BC1713" w:rsidRPr="00987DA5" w:rsidRDefault="00BC1713" w:rsidP="004130F3">
            <w:pPr>
              <w:pStyle w:val="Paragrafi"/>
              <w:ind w:firstLine="0"/>
              <w:rPr>
                <w:sz w:val="20"/>
                <w:szCs w:val="20"/>
                <w:lang w:val="sq-AL"/>
              </w:rPr>
            </w:pPr>
            <w:r w:rsidRPr="00987DA5">
              <w:rPr>
                <w:sz w:val="20"/>
                <w:szCs w:val="20"/>
                <w:lang w:val="sq-AL"/>
              </w:rPr>
              <w:t>+ 6 HR:</w:t>
            </w:r>
          </w:p>
        </w:tc>
        <w:tc>
          <w:tcPr>
            <w:tcW w:w="574" w:type="pct"/>
            <w:tcBorders>
              <w:top w:val="single" w:sz="4" w:space="0" w:color="000000"/>
              <w:left w:val="nil"/>
              <w:bottom w:val="single" w:sz="4" w:space="0" w:color="000000"/>
              <w:right w:val="single" w:sz="4" w:space="0" w:color="000000"/>
            </w:tcBorders>
          </w:tcPr>
          <w:p w14:paraId="4EBF65F0" w14:textId="77777777" w:rsidR="00BC1713" w:rsidRPr="00987DA5" w:rsidRDefault="00BC1713" w:rsidP="004130F3">
            <w:pPr>
              <w:pStyle w:val="Paragrafi"/>
              <w:ind w:firstLine="0"/>
              <w:rPr>
                <w:sz w:val="20"/>
                <w:szCs w:val="20"/>
                <w:lang w:val="sq-AL"/>
              </w:rPr>
            </w:pPr>
            <w:r w:rsidRPr="00987DA5">
              <w:rPr>
                <w:sz w:val="20"/>
                <w:szCs w:val="20"/>
                <w:lang w:val="sq-AL"/>
              </w:rPr>
              <w:t>22MPS</w:t>
            </w:r>
          </w:p>
        </w:tc>
      </w:tr>
      <w:tr w:rsidR="00BC1713" w:rsidRPr="00987DA5" w14:paraId="4EBF65FF" w14:textId="77777777" w:rsidTr="004130F3">
        <w:trPr>
          <w:gridAfter w:val="1"/>
          <w:wAfter w:w="3" w:type="pct"/>
          <w:trHeight w:hRule="exact" w:val="2304"/>
        </w:trPr>
        <w:tc>
          <w:tcPr>
            <w:tcW w:w="206" w:type="pct"/>
            <w:tcBorders>
              <w:top w:val="single" w:sz="4" w:space="0" w:color="000000"/>
              <w:left w:val="single" w:sz="4" w:space="0" w:color="000000"/>
              <w:bottom w:val="single" w:sz="4" w:space="0" w:color="000000"/>
              <w:right w:val="single" w:sz="4" w:space="0" w:color="000000"/>
            </w:tcBorders>
          </w:tcPr>
          <w:p w14:paraId="4EBF65F2" w14:textId="77777777" w:rsidR="00BC1713" w:rsidRPr="00987DA5" w:rsidRDefault="00BC1713" w:rsidP="004130F3">
            <w:pPr>
              <w:pStyle w:val="Paragrafi"/>
              <w:ind w:firstLine="0"/>
              <w:rPr>
                <w:sz w:val="20"/>
                <w:szCs w:val="20"/>
                <w:lang w:val="sq-AL"/>
              </w:rPr>
            </w:pPr>
            <w:r w:rsidRPr="00987DA5">
              <w:rPr>
                <w:sz w:val="20"/>
                <w:szCs w:val="20"/>
                <w:lang w:val="sq-AL"/>
              </w:rPr>
              <w:t>12</w:t>
            </w:r>
          </w:p>
        </w:tc>
        <w:tc>
          <w:tcPr>
            <w:tcW w:w="717" w:type="pct"/>
            <w:tcBorders>
              <w:top w:val="single" w:sz="4" w:space="0" w:color="000000"/>
              <w:left w:val="single" w:sz="4" w:space="0" w:color="000000"/>
              <w:bottom w:val="single" w:sz="4" w:space="0" w:color="000000"/>
              <w:right w:val="single" w:sz="4" w:space="0" w:color="000000"/>
            </w:tcBorders>
          </w:tcPr>
          <w:p w14:paraId="4EBF65F3" w14:textId="77777777" w:rsidR="00BC1713" w:rsidRPr="00987DA5" w:rsidRDefault="00BC1713" w:rsidP="004130F3">
            <w:pPr>
              <w:pStyle w:val="Paragrafi"/>
              <w:ind w:firstLine="0"/>
              <w:jc w:val="left"/>
              <w:rPr>
                <w:sz w:val="20"/>
                <w:szCs w:val="20"/>
                <w:lang w:val="sq-AL"/>
              </w:rPr>
            </w:pPr>
            <w:r w:rsidRPr="00987DA5">
              <w:rPr>
                <w:sz w:val="20"/>
                <w:szCs w:val="20"/>
                <w:lang w:val="sq-AL"/>
              </w:rPr>
              <w:t>Parashikimi i qendrës së pozicionit</w:t>
            </w:r>
          </w:p>
          <w:p w14:paraId="4EBF65F4" w14:textId="77777777" w:rsidR="00BC1713" w:rsidRPr="00987DA5" w:rsidRDefault="00BC1713" w:rsidP="004130F3">
            <w:pPr>
              <w:pStyle w:val="Paragrafi"/>
              <w:ind w:firstLine="0"/>
              <w:jc w:val="left"/>
              <w:rPr>
                <w:sz w:val="20"/>
                <w:szCs w:val="20"/>
                <w:lang w:val="sq-AL"/>
              </w:rPr>
            </w:pPr>
            <w:r w:rsidRPr="00987DA5">
              <w:rPr>
                <w:sz w:val="20"/>
                <w:szCs w:val="20"/>
                <w:lang w:val="sq-AL"/>
              </w:rPr>
              <w:t>(+ 12 HR)</w:t>
            </w:r>
          </w:p>
        </w:tc>
        <w:tc>
          <w:tcPr>
            <w:tcW w:w="991" w:type="pct"/>
            <w:tcBorders>
              <w:top w:val="single" w:sz="4" w:space="0" w:color="000000"/>
              <w:left w:val="single" w:sz="4" w:space="0" w:color="000000"/>
              <w:bottom w:val="single" w:sz="4" w:space="0" w:color="000000"/>
              <w:right w:val="single" w:sz="4" w:space="0" w:color="000000"/>
            </w:tcBorders>
          </w:tcPr>
          <w:p w14:paraId="4EBF65F5" w14:textId="50C4A831" w:rsidR="00BC1713" w:rsidRPr="00987DA5" w:rsidRDefault="00BC1713" w:rsidP="004130F3">
            <w:pPr>
              <w:pStyle w:val="Paragrafi"/>
              <w:ind w:firstLine="0"/>
              <w:jc w:val="left"/>
              <w:rPr>
                <w:sz w:val="20"/>
                <w:szCs w:val="20"/>
                <w:lang w:val="sq-AL"/>
              </w:rPr>
            </w:pPr>
            <w:r w:rsidRPr="00987DA5">
              <w:rPr>
                <w:sz w:val="20"/>
                <w:szCs w:val="20"/>
                <w:lang w:val="sq-AL"/>
              </w:rPr>
              <w:t xml:space="preserve">Dita dhe ora (në UTC) (12 orë nga </w:t>
            </w:r>
            <w:r w:rsidR="00C036D0" w:rsidRPr="00987DA5">
              <w:rPr>
                <w:sz w:val="20"/>
                <w:szCs w:val="20"/>
                <w:lang w:val="sq-AL"/>
              </w:rPr>
              <w:t>‘</w:t>
            </w:r>
            <w:r w:rsidRPr="00987DA5">
              <w:rPr>
                <w:sz w:val="20"/>
                <w:szCs w:val="20"/>
                <w:lang w:val="sq-AL"/>
              </w:rPr>
              <w:t>DTG</w:t>
            </w:r>
            <w:r w:rsidR="00C036D0" w:rsidRPr="00987DA5">
              <w:rPr>
                <w:sz w:val="20"/>
                <w:szCs w:val="20"/>
                <w:lang w:val="sq-AL"/>
              </w:rPr>
              <w:t>’</w:t>
            </w:r>
            <w:r w:rsidRPr="00987DA5">
              <w:rPr>
                <w:sz w:val="20"/>
                <w:szCs w:val="20"/>
                <w:lang w:val="sq-AL"/>
              </w:rPr>
              <w:t xml:space="preserve"> e dhënë në pikën 2);</w:t>
            </w:r>
          </w:p>
          <w:p w14:paraId="4EBF65F6" w14:textId="77777777" w:rsidR="00BC1713" w:rsidRPr="00987DA5" w:rsidRDefault="00BC1713" w:rsidP="004130F3">
            <w:pPr>
              <w:pStyle w:val="Paragrafi"/>
              <w:ind w:firstLine="0"/>
              <w:jc w:val="left"/>
              <w:rPr>
                <w:sz w:val="20"/>
                <w:szCs w:val="20"/>
                <w:lang w:val="sq-AL"/>
              </w:rPr>
            </w:pPr>
            <w:r w:rsidRPr="00987DA5">
              <w:rPr>
                <w:sz w:val="20"/>
                <w:szCs w:val="20"/>
                <w:lang w:val="sq-AL"/>
              </w:rPr>
              <w:t>Parashikimi i pozicionit (në gradë dhe minuta) të qendrës së ciklonit tropikal</w:t>
            </w:r>
          </w:p>
        </w:tc>
        <w:tc>
          <w:tcPr>
            <w:tcW w:w="506" w:type="pct"/>
            <w:tcBorders>
              <w:top w:val="single" w:sz="4" w:space="0" w:color="000000"/>
              <w:left w:val="single" w:sz="4" w:space="0" w:color="000000"/>
              <w:bottom w:val="single" w:sz="4" w:space="0" w:color="000000"/>
              <w:right w:val="nil"/>
            </w:tcBorders>
          </w:tcPr>
          <w:p w14:paraId="4EBF65F7" w14:textId="77777777" w:rsidR="00BC1713" w:rsidRPr="00987DA5" w:rsidRDefault="00BC1713" w:rsidP="004130F3">
            <w:pPr>
              <w:pStyle w:val="Paragrafi"/>
              <w:ind w:firstLine="0"/>
              <w:rPr>
                <w:sz w:val="20"/>
                <w:szCs w:val="20"/>
                <w:lang w:val="sq-AL"/>
              </w:rPr>
            </w:pPr>
            <w:r w:rsidRPr="00987DA5">
              <w:rPr>
                <w:sz w:val="20"/>
                <w:szCs w:val="20"/>
                <w:lang w:val="sq-AL"/>
              </w:rPr>
              <w:t>FCST PSN</w:t>
            </w:r>
          </w:p>
          <w:p w14:paraId="4EBF65F8" w14:textId="77777777" w:rsidR="00BC1713" w:rsidRPr="00987DA5" w:rsidRDefault="00BC1713" w:rsidP="004130F3">
            <w:pPr>
              <w:pStyle w:val="Paragrafi"/>
              <w:ind w:firstLine="0"/>
              <w:rPr>
                <w:sz w:val="20"/>
                <w:szCs w:val="20"/>
                <w:lang w:val="sq-AL"/>
              </w:rPr>
            </w:pPr>
            <w:r w:rsidRPr="00987DA5">
              <w:rPr>
                <w:sz w:val="20"/>
                <w:szCs w:val="20"/>
                <w:lang w:val="sq-AL"/>
              </w:rPr>
              <w:t>+ 12 HR:</w:t>
            </w:r>
          </w:p>
        </w:tc>
        <w:tc>
          <w:tcPr>
            <w:tcW w:w="1496" w:type="pct"/>
            <w:tcBorders>
              <w:top w:val="single" w:sz="4" w:space="0" w:color="000000"/>
              <w:left w:val="nil"/>
              <w:bottom w:val="single" w:sz="4" w:space="0" w:color="000000"/>
              <w:right w:val="single" w:sz="4" w:space="0" w:color="000000"/>
            </w:tcBorders>
          </w:tcPr>
          <w:p w14:paraId="4EBF65F9" w14:textId="77777777" w:rsidR="00BC1713" w:rsidRPr="00987DA5" w:rsidRDefault="00BC1713" w:rsidP="004130F3">
            <w:pPr>
              <w:pStyle w:val="Paragrafi"/>
              <w:ind w:firstLine="0"/>
              <w:rPr>
                <w:sz w:val="20"/>
                <w:szCs w:val="20"/>
                <w:lang w:val="sq-AL"/>
              </w:rPr>
            </w:pPr>
            <w:r w:rsidRPr="00987DA5">
              <w:rPr>
                <w:sz w:val="20"/>
                <w:szCs w:val="20"/>
                <w:lang w:val="sq-AL"/>
              </w:rPr>
              <w:t>nn/nnnnZ</w:t>
            </w:r>
          </w:p>
          <w:p w14:paraId="4EBF65FA" w14:textId="77777777" w:rsidR="00BC1713" w:rsidRPr="00987DA5" w:rsidRDefault="00BC1713" w:rsidP="004130F3">
            <w:pPr>
              <w:pStyle w:val="Paragrafi"/>
              <w:ind w:firstLine="0"/>
              <w:rPr>
                <w:sz w:val="20"/>
                <w:szCs w:val="20"/>
                <w:lang w:val="sq-AL"/>
              </w:rPr>
            </w:pPr>
            <w:r w:rsidRPr="00987DA5">
              <w:rPr>
                <w:sz w:val="20"/>
                <w:szCs w:val="20"/>
                <w:lang w:val="sq-AL"/>
              </w:rPr>
              <w:t>Nnn[nn] ose Snn[nn] Wnnn[nn] ose</w:t>
            </w:r>
          </w:p>
          <w:p w14:paraId="4EBF65FB" w14:textId="77777777" w:rsidR="00BC1713" w:rsidRPr="00987DA5" w:rsidRDefault="00BC1713" w:rsidP="004130F3">
            <w:pPr>
              <w:pStyle w:val="Paragrafi"/>
              <w:ind w:firstLine="0"/>
              <w:rPr>
                <w:sz w:val="20"/>
                <w:szCs w:val="20"/>
                <w:lang w:val="sq-AL"/>
              </w:rPr>
            </w:pPr>
            <w:r w:rsidRPr="00987DA5">
              <w:rPr>
                <w:sz w:val="20"/>
                <w:szCs w:val="20"/>
                <w:lang w:val="sq-AL"/>
              </w:rPr>
              <w:t>Ennn[nn]</w:t>
            </w:r>
          </w:p>
        </w:tc>
        <w:tc>
          <w:tcPr>
            <w:tcW w:w="506" w:type="pct"/>
            <w:tcBorders>
              <w:top w:val="single" w:sz="4" w:space="0" w:color="000000"/>
              <w:left w:val="single" w:sz="4" w:space="0" w:color="000000"/>
              <w:bottom w:val="single" w:sz="4" w:space="0" w:color="000000"/>
              <w:right w:val="nil"/>
            </w:tcBorders>
          </w:tcPr>
          <w:p w14:paraId="4EBF65FC" w14:textId="77777777" w:rsidR="00BC1713" w:rsidRPr="00987DA5" w:rsidRDefault="00BC1713" w:rsidP="004130F3">
            <w:pPr>
              <w:pStyle w:val="Paragrafi"/>
              <w:ind w:firstLine="0"/>
              <w:rPr>
                <w:sz w:val="20"/>
                <w:szCs w:val="20"/>
                <w:lang w:val="sq-AL"/>
              </w:rPr>
            </w:pPr>
            <w:r w:rsidRPr="00987DA5">
              <w:rPr>
                <w:sz w:val="20"/>
                <w:szCs w:val="20"/>
                <w:lang w:val="sq-AL"/>
              </w:rPr>
              <w:t>FCST PSN</w:t>
            </w:r>
          </w:p>
          <w:p w14:paraId="4EBF65FD" w14:textId="77777777" w:rsidR="00BC1713" w:rsidRPr="00987DA5" w:rsidRDefault="00BC1713" w:rsidP="004130F3">
            <w:pPr>
              <w:pStyle w:val="Paragrafi"/>
              <w:ind w:firstLine="0"/>
              <w:rPr>
                <w:sz w:val="20"/>
                <w:szCs w:val="20"/>
                <w:lang w:val="sq-AL"/>
              </w:rPr>
            </w:pPr>
            <w:r w:rsidRPr="00987DA5">
              <w:rPr>
                <w:sz w:val="20"/>
                <w:szCs w:val="20"/>
                <w:lang w:val="sq-AL"/>
              </w:rPr>
              <w:t>+ 12 HR:</w:t>
            </w:r>
          </w:p>
        </w:tc>
        <w:tc>
          <w:tcPr>
            <w:tcW w:w="574" w:type="pct"/>
            <w:tcBorders>
              <w:top w:val="single" w:sz="4" w:space="0" w:color="000000"/>
              <w:left w:val="nil"/>
              <w:bottom w:val="single" w:sz="4" w:space="0" w:color="000000"/>
              <w:right w:val="single" w:sz="4" w:space="0" w:color="000000"/>
            </w:tcBorders>
          </w:tcPr>
          <w:p w14:paraId="4EBF65FE" w14:textId="77777777" w:rsidR="00BC1713" w:rsidRPr="00987DA5" w:rsidRDefault="00BC1713" w:rsidP="004130F3">
            <w:pPr>
              <w:pStyle w:val="Paragrafi"/>
              <w:ind w:firstLine="0"/>
              <w:rPr>
                <w:sz w:val="20"/>
                <w:szCs w:val="20"/>
                <w:lang w:val="sq-AL"/>
              </w:rPr>
            </w:pPr>
            <w:r w:rsidRPr="00987DA5">
              <w:rPr>
                <w:sz w:val="20"/>
                <w:szCs w:val="20"/>
                <w:lang w:val="sq-AL"/>
              </w:rPr>
              <w:t>26/0400Z N2830 W07430</w:t>
            </w:r>
          </w:p>
        </w:tc>
      </w:tr>
      <w:tr w:rsidR="00BC1713" w:rsidRPr="00987DA5" w14:paraId="4EBF6609" w14:textId="77777777" w:rsidTr="004130F3">
        <w:trPr>
          <w:gridAfter w:val="1"/>
          <w:wAfter w:w="3" w:type="pct"/>
          <w:trHeight w:hRule="exact" w:val="1234"/>
        </w:trPr>
        <w:tc>
          <w:tcPr>
            <w:tcW w:w="206" w:type="pct"/>
            <w:tcBorders>
              <w:top w:val="single" w:sz="4" w:space="0" w:color="000000"/>
              <w:left w:val="single" w:sz="4" w:space="0" w:color="000000"/>
              <w:bottom w:val="single" w:sz="4" w:space="0" w:color="000000"/>
              <w:right w:val="single" w:sz="4" w:space="0" w:color="000000"/>
            </w:tcBorders>
          </w:tcPr>
          <w:p w14:paraId="4EBF6600" w14:textId="77777777" w:rsidR="00BC1713" w:rsidRPr="00987DA5" w:rsidRDefault="00BC1713" w:rsidP="004130F3">
            <w:pPr>
              <w:pStyle w:val="Paragrafi"/>
              <w:ind w:firstLine="0"/>
              <w:rPr>
                <w:sz w:val="20"/>
                <w:szCs w:val="20"/>
                <w:lang w:val="sq-AL"/>
              </w:rPr>
            </w:pPr>
            <w:r w:rsidRPr="00987DA5">
              <w:rPr>
                <w:sz w:val="20"/>
                <w:szCs w:val="20"/>
                <w:lang w:val="sq-AL"/>
              </w:rPr>
              <w:t>13</w:t>
            </w:r>
          </w:p>
        </w:tc>
        <w:tc>
          <w:tcPr>
            <w:tcW w:w="717" w:type="pct"/>
            <w:tcBorders>
              <w:top w:val="single" w:sz="4" w:space="0" w:color="000000"/>
              <w:left w:val="single" w:sz="4" w:space="0" w:color="000000"/>
              <w:bottom w:val="single" w:sz="4" w:space="0" w:color="000000"/>
              <w:right w:val="single" w:sz="4" w:space="0" w:color="000000"/>
            </w:tcBorders>
          </w:tcPr>
          <w:p w14:paraId="4EBF6601" w14:textId="77777777" w:rsidR="00BC1713" w:rsidRPr="00987DA5" w:rsidRDefault="00BC1713" w:rsidP="004130F3">
            <w:pPr>
              <w:pStyle w:val="Paragrafi"/>
              <w:ind w:firstLine="0"/>
              <w:jc w:val="left"/>
              <w:rPr>
                <w:sz w:val="20"/>
                <w:szCs w:val="20"/>
                <w:lang w:val="sq-AL"/>
              </w:rPr>
            </w:pPr>
            <w:r w:rsidRPr="00987DA5">
              <w:rPr>
                <w:sz w:val="20"/>
                <w:szCs w:val="20"/>
                <w:lang w:val="sq-AL"/>
              </w:rPr>
              <w:t>Parashikimi i erës maksimale të sipërfaqes (+ 12 HR)</w:t>
            </w:r>
          </w:p>
        </w:tc>
        <w:tc>
          <w:tcPr>
            <w:tcW w:w="991" w:type="pct"/>
            <w:tcBorders>
              <w:top w:val="single" w:sz="4" w:space="0" w:color="000000"/>
              <w:left w:val="single" w:sz="4" w:space="0" w:color="000000"/>
              <w:bottom w:val="single" w:sz="4" w:space="0" w:color="000000"/>
              <w:right w:val="single" w:sz="4" w:space="0" w:color="000000"/>
            </w:tcBorders>
          </w:tcPr>
          <w:p w14:paraId="4EBF6602" w14:textId="49534B37" w:rsidR="00BC1713" w:rsidRPr="00987DA5" w:rsidRDefault="00BC1713" w:rsidP="004130F3">
            <w:pPr>
              <w:pStyle w:val="Paragrafi"/>
              <w:ind w:firstLine="0"/>
              <w:jc w:val="left"/>
              <w:rPr>
                <w:sz w:val="20"/>
                <w:szCs w:val="20"/>
                <w:lang w:val="sq-AL"/>
              </w:rPr>
            </w:pPr>
            <w:r w:rsidRPr="00987DA5">
              <w:rPr>
                <w:sz w:val="20"/>
                <w:szCs w:val="20"/>
                <w:lang w:val="sq-AL"/>
              </w:rPr>
              <w:t xml:space="preserve">Parashikimi i erës maksimale të sipërfaqes (12 orë nga </w:t>
            </w:r>
            <w:r w:rsidR="00C036D0" w:rsidRPr="00987DA5">
              <w:rPr>
                <w:sz w:val="20"/>
                <w:szCs w:val="20"/>
                <w:lang w:val="sq-AL"/>
              </w:rPr>
              <w:t>‘</w:t>
            </w:r>
            <w:r w:rsidRPr="00987DA5">
              <w:rPr>
                <w:sz w:val="20"/>
                <w:szCs w:val="20"/>
                <w:lang w:val="sq-AL"/>
              </w:rPr>
              <w:t>DTG</w:t>
            </w:r>
            <w:r w:rsidR="00C036D0" w:rsidRPr="00987DA5">
              <w:rPr>
                <w:sz w:val="20"/>
                <w:szCs w:val="20"/>
                <w:lang w:val="sq-AL"/>
              </w:rPr>
              <w:t>’</w:t>
            </w:r>
            <w:r w:rsidRPr="00987DA5">
              <w:rPr>
                <w:sz w:val="20"/>
                <w:szCs w:val="20"/>
                <w:lang w:val="sq-AL"/>
              </w:rPr>
              <w:t xml:space="preserve"> e dhënë në pikën 2)</w:t>
            </w:r>
          </w:p>
        </w:tc>
        <w:tc>
          <w:tcPr>
            <w:tcW w:w="506" w:type="pct"/>
            <w:tcBorders>
              <w:top w:val="single" w:sz="4" w:space="0" w:color="000000"/>
              <w:left w:val="single" w:sz="4" w:space="0" w:color="000000"/>
              <w:bottom w:val="single" w:sz="4" w:space="0" w:color="000000"/>
              <w:right w:val="nil"/>
            </w:tcBorders>
          </w:tcPr>
          <w:p w14:paraId="4EBF6603" w14:textId="77777777" w:rsidR="00BC1713" w:rsidRPr="00987DA5" w:rsidRDefault="00BC1713" w:rsidP="004130F3">
            <w:pPr>
              <w:pStyle w:val="Paragrafi"/>
              <w:ind w:firstLine="0"/>
              <w:rPr>
                <w:sz w:val="20"/>
                <w:szCs w:val="20"/>
                <w:lang w:val="sq-AL"/>
              </w:rPr>
            </w:pPr>
            <w:r w:rsidRPr="00987DA5">
              <w:rPr>
                <w:sz w:val="20"/>
                <w:szCs w:val="20"/>
                <w:lang w:val="sq-AL"/>
              </w:rPr>
              <w:t>FCST MAX WIND</w:t>
            </w:r>
          </w:p>
          <w:p w14:paraId="4EBF6604" w14:textId="77777777" w:rsidR="00BC1713" w:rsidRPr="00987DA5" w:rsidRDefault="00BC1713" w:rsidP="004130F3">
            <w:pPr>
              <w:pStyle w:val="Paragrafi"/>
              <w:ind w:firstLine="0"/>
              <w:rPr>
                <w:sz w:val="20"/>
                <w:szCs w:val="20"/>
                <w:lang w:val="sq-AL"/>
              </w:rPr>
            </w:pPr>
            <w:r w:rsidRPr="00987DA5">
              <w:rPr>
                <w:sz w:val="20"/>
                <w:szCs w:val="20"/>
                <w:lang w:val="sq-AL"/>
              </w:rPr>
              <w:t>+ 12 HR:</w:t>
            </w:r>
          </w:p>
        </w:tc>
        <w:tc>
          <w:tcPr>
            <w:tcW w:w="1496" w:type="pct"/>
            <w:tcBorders>
              <w:top w:val="single" w:sz="4" w:space="0" w:color="000000"/>
              <w:left w:val="nil"/>
              <w:bottom w:val="single" w:sz="4" w:space="0" w:color="000000"/>
              <w:right w:val="single" w:sz="4" w:space="0" w:color="000000"/>
            </w:tcBorders>
          </w:tcPr>
          <w:p w14:paraId="4EBF6605" w14:textId="77777777" w:rsidR="00BC1713" w:rsidRPr="00987DA5" w:rsidRDefault="00BC1713" w:rsidP="004130F3">
            <w:pPr>
              <w:pStyle w:val="Paragrafi"/>
              <w:ind w:firstLine="0"/>
              <w:rPr>
                <w:sz w:val="20"/>
                <w:szCs w:val="20"/>
                <w:lang w:val="sq-AL"/>
              </w:rPr>
            </w:pPr>
            <w:r w:rsidRPr="00987DA5">
              <w:rPr>
                <w:sz w:val="20"/>
                <w:szCs w:val="20"/>
                <w:lang w:val="sq-AL"/>
              </w:rPr>
              <w:t>nn[n]MPS (ose nn[n]KT)</w:t>
            </w:r>
          </w:p>
        </w:tc>
        <w:tc>
          <w:tcPr>
            <w:tcW w:w="506" w:type="pct"/>
            <w:tcBorders>
              <w:top w:val="single" w:sz="4" w:space="0" w:color="000000"/>
              <w:left w:val="single" w:sz="4" w:space="0" w:color="000000"/>
              <w:bottom w:val="single" w:sz="4" w:space="0" w:color="000000"/>
              <w:right w:val="nil"/>
            </w:tcBorders>
          </w:tcPr>
          <w:p w14:paraId="4EBF6606" w14:textId="77777777" w:rsidR="00BC1713" w:rsidRPr="00987DA5" w:rsidRDefault="00BC1713" w:rsidP="004130F3">
            <w:pPr>
              <w:pStyle w:val="Paragrafi"/>
              <w:ind w:firstLine="0"/>
              <w:rPr>
                <w:sz w:val="20"/>
                <w:szCs w:val="20"/>
                <w:lang w:val="sq-AL"/>
              </w:rPr>
            </w:pPr>
            <w:r w:rsidRPr="00987DA5">
              <w:rPr>
                <w:sz w:val="20"/>
                <w:szCs w:val="20"/>
                <w:lang w:val="sq-AL"/>
              </w:rPr>
              <w:t>FCST MAX WIND</w:t>
            </w:r>
          </w:p>
          <w:p w14:paraId="4EBF6607" w14:textId="77777777" w:rsidR="00BC1713" w:rsidRPr="00987DA5" w:rsidRDefault="00BC1713" w:rsidP="004130F3">
            <w:pPr>
              <w:pStyle w:val="Paragrafi"/>
              <w:ind w:firstLine="0"/>
              <w:rPr>
                <w:sz w:val="20"/>
                <w:szCs w:val="20"/>
                <w:lang w:val="sq-AL"/>
              </w:rPr>
            </w:pPr>
            <w:r w:rsidRPr="00987DA5">
              <w:rPr>
                <w:sz w:val="20"/>
                <w:szCs w:val="20"/>
                <w:lang w:val="sq-AL"/>
              </w:rPr>
              <w:t>+ 12 HR:</w:t>
            </w:r>
          </w:p>
        </w:tc>
        <w:tc>
          <w:tcPr>
            <w:tcW w:w="574" w:type="pct"/>
            <w:tcBorders>
              <w:top w:val="single" w:sz="4" w:space="0" w:color="000000"/>
              <w:left w:val="nil"/>
              <w:bottom w:val="single" w:sz="4" w:space="0" w:color="000000"/>
              <w:right w:val="single" w:sz="4" w:space="0" w:color="000000"/>
            </w:tcBorders>
          </w:tcPr>
          <w:p w14:paraId="4EBF6608" w14:textId="77777777" w:rsidR="00BC1713" w:rsidRPr="00987DA5" w:rsidRDefault="00BC1713" w:rsidP="004130F3">
            <w:pPr>
              <w:pStyle w:val="Paragrafi"/>
              <w:ind w:firstLine="0"/>
              <w:rPr>
                <w:sz w:val="20"/>
                <w:szCs w:val="20"/>
                <w:lang w:val="sq-AL"/>
              </w:rPr>
            </w:pPr>
            <w:r w:rsidRPr="00987DA5">
              <w:rPr>
                <w:sz w:val="20"/>
                <w:szCs w:val="20"/>
                <w:lang w:val="sq-AL"/>
              </w:rPr>
              <w:t>22MPS</w:t>
            </w:r>
          </w:p>
        </w:tc>
      </w:tr>
      <w:tr w:rsidR="00BC1713" w:rsidRPr="00987DA5" w14:paraId="4EBF6617" w14:textId="77777777" w:rsidTr="004130F3">
        <w:trPr>
          <w:gridAfter w:val="1"/>
          <w:wAfter w:w="3" w:type="pct"/>
          <w:trHeight w:hRule="exact" w:val="2331"/>
        </w:trPr>
        <w:tc>
          <w:tcPr>
            <w:tcW w:w="206" w:type="pct"/>
            <w:tcBorders>
              <w:top w:val="single" w:sz="4" w:space="0" w:color="000000"/>
              <w:left w:val="single" w:sz="4" w:space="0" w:color="000000"/>
              <w:bottom w:val="single" w:sz="4" w:space="0" w:color="000000"/>
              <w:right w:val="single" w:sz="4" w:space="0" w:color="000000"/>
            </w:tcBorders>
          </w:tcPr>
          <w:p w14:paraId="4EBF660A" w14:textId="77777777" w:rsidR="00BC1713" w:rsidRPr="00987DA5" w:rsidRDefault="00BC1713" w:rsidP="004130F3">
            <w:pPr>
              <w:pStyle w:val="Paragrafi"/>
              <w:ind w:firstLine="0"/>
              <w:rPr>
                <w:sz w:val="20"/>
                <w:szCs w:val="20"/>
                <w:lang w:val="sq-AL"/>
              </w:rPr>
            </w:pPr>
            <w:r w:rsidRPr="00987DA5">
              <w:rPr>
                <w:sz w:val="20"/>
                <w:szCs w:val="20"/>
                <w:lang w:val="sq-AL"/>
              </w:rPr>
              <w:t>14</w:t>
            </w:r>
          </w:p>
        </w:tc>
        <w:tc>
          <w:tcPr>
            <w:tcW w:w="717" w:type="pct"/>
            <w:tcBorders>
              <w:top w:val="single" w:sz="4" w:space="0" w:color="000000"/>
              <w:left w:val="single" w:sz="4" w:space="0" w:color="000000"/>
              <w:bottom w:val="single" w:sz="4" w:space="0" w:color="000000"/>
              <w:right w:val="single" w:sz="4" w:space="0" w:color="000000"/>
            </w:tcBorders>
          </w:tcPr>
          <w:p w14:paraId="4EBF660B" w14:textId="77777777" w:rsidR="00BC1713" w:rsidRPr="00987DA5" w:rsidRDefault="00BC1713" w:rsidP="004130F3">
            <w:pPr>
              <w:pStyle w:val="Paragrafi"/>
              <w:ind w:firstLine="0"/>
              <w:jc w:val="left"/>
              <w:rPr>
                <w:sz w:val="20"/>
                <w:szCs w:val="20"/>
                <w:lang w:val="sq-AL"/>
              </w:rPr>
            </w:pPr>
            <w:r w:rsidRPr="00987DA5">
              <w:rPr>
                <w:sz w:val="20"/>
                <w:szCs w:val="20"/>
                <w:lang w:val="sq-AL"/>
              </w:rPr>
              <w:t>Parashikimi i qendrës së pozicionit</w:t>
            </w:r>
          </w:p>
          <w:p w14:paraId="4EBF660C" w14:textId="77777777" w:rsidR="00BC1713" w:rsidRPr="00987DA5" w:rsidRDefault="00BC1713" w:rsidP="004130F3">
            <w:pPr>
              <w:pStyle w:val="Paragrafi"/>
              <w:ind w:firstLine="0"/>
              <w:jc w:val="left"/>
              <w:rPr>
                <w:sz w:val="20"/>
                <w:szCs w:val="20"/>
                <w:lang w:val="sq-AL"/>
              </w:rPr>
            </w:pPr>
            <w:r w:rsidRPr="00987DA5">
              <w:rPr>
                <w:sz w:val="20"/>
                <w:szCs w:val="20"/>
                <w:lang w:val="sq-AL"/>
              </w:rPr>
              <w:t>(+ 18 HR)</w:t>
            </w:r>
          </w:p>
        </w:tc>
        <w:tc>
          <w:tcPr>
            <w:tcW w:w="991" w:type="pct"/>
            <w:tcBorders>
              <w:top w:val="single" w:sz="4" w:space="0" w:color="000000"/>
              <w:left w:val="single" w:sz="4" w:space="0" w:color="000000"/>
              <w:bottom w:val="single" w:sz="4" w:space="0" w:color="000000"/>
              <w:right w:val="single" w:sz="4" w:space="0" w:color="000000"/>
            </w:tcBorders>
          </w:tcPr>
          <w:p w14:paraId="4EBF660D" w14:textId="4DFEDA04" w:rsidR="00BC1713" w:rsidRPr="00987DA5" w:rsidRDefault="00BC1713" w:rsidP="004130F3">
            <w:pPr>
              <w:pStyle w:val="Paragrafi"/>
              <w:ind w:firstLine="0"/>
              <w:jc w:val="left"/>
              <w:rPr>
                <w:sz w:val="20"/>
                <w:szCs w:val="20"/>
                <w:lang w:val="sq-AL"/>
              </w:rPr>
            </w:pPr>
            <w:r w:rsidRPr="00987DA5">
              <w:rPr>
                <w:sz w:val="20"/>
                <w:szCs w:val="20"/>
                <w:lang w:val="sq-AL"/>
              </w:rPr>
              <w:t xml:space="preserve">Dita dhe ora (në UTC) (18 orë nga </w:t>
            </w:r>
            <w:r w:rsidR="00C036D0" w:rsidRPr="00987DA5">
              <w:rPr>
                <w:sz w:val="20"/>
                <w:szCs w:val="20"/>
                <w:lang w:val="sq-AL"/>
              </w:rPr>
              <w:t>‘</w:t>
            </w:r>
            <w:r w:rsidRPr="00987DA5">
              <w:rPr>
                <w:sz w:val="20"/>
                <w:szCs w:val="20"/>
                <w:lang w:val="sq-AL"/>
              </w:rPr>
              <w:t>DTG</w:t>
            </w:r>
            <w:r w:rsidR="00C036D0" w:rsidRPr="00987DA5">
              <w:rPr>
                <w:sz w:val="20"/>
                <w:szCs w:val="20"/>
                <w:lang w:val="sq-AL"/>
              </w:rPr>
              <w:t>’</w:t>
            </w:r>
            <w:r w:rsidRPr="00987DA5">
              <w:rPr>
                <w:sz w:val="20"/>
                <w:szCs w:val="20"/>
                <w:lang w:val="sq-AL"/>
              </w:rPr>
              <w:t xml:space="preserve"> e dhënë në pikën 2);</w:t>
            </w:r>
          </w:p>
          <w:p w14:paraId="4EBF660E" w14:textId="77777777" w:rsidR="00BC1713" w:rsidRPr="00987DA5" w:rsidRDefault="00BC1713" w:rsidP="004130F3">
            <w:pPr>
              <w:pStyle w:val="Paragrafi"/>
              <w:ind w:firstLine="0"/>
              <w:jc w:val="left"/>
              <w:rPr>
                <w:sz w:val="20"/>
                <w:szCs w:val="20"/>
                <w:lang w:val="sq-AL"/>
              </w:rPr>
            </w:pPr>
            <w:r w:rsidRPr="00987DA5">
              <w:rPr>
                <w:sz w:val="20"/>
                <w:szCs w:val="20"/>
                <w:lang w:val="sq-AL"/>
              </w:rPr>
              <w:t>Parashikimi i pozicionit (në gradë dhe minuta) të qendrës së ciklonit tropikal</w:t>
            </w:r>
          </w:p>
        </w:tc>
        <w:tc>
          <w:tcPr>
            <w:tcW w:w="506" w:type="pct"/>
            <w:tcBorders>
              <w:top w:val="single" w:sz="4" w:space="0" w:color="000000"/>
              <w:left w:val="single" w:sz="4" w:space="0" w:color="000000"/>
              <w:bottom w:val="single" w:sz="4" w:space="0" w:color="000000"/>
              <w:right w:val="nil"/>
            </w:tcBorders>
          </w:tcPr>
          <w:p w14:paraId="4EBF660F" w14:textId="77777777" w:rsidR="00BC1713" w:rsidRPr="00987DA5" w:rsidRDefault="00BC1713" w:rsidP="004130F3">
            <w:pPr>
              <w:pStyle w:val="Paragrafi"/>
              <w:ind w:firstLine="0"/>
              <w:rPr>
                <w:sz w:val="20"/>
                <w:szCs w:val="20"/>
                <w:lang w:val="sq-AL"/>
              </w:rPr>
            </w:pPr>
            <w:r w:rsidRPr="00987DA5">
              <w:rPr>
                <w:sz w:val="20"/>
                <w:szCs w:val="20"/>
                <w:lang w:val="sq-AL"/>
              </w:rPr>
              <w:t>FCST PSN</w:t>
            </w:r>
          </w:p>
          <w:p w14:paraId="4EBF6610" w14:textId="77777777" w:rsidR="00BC1713" w:rsidRPr="00987DA5" w:rsidRDefault="00BC1713" w:rsidP="004130F3">
            <w:pPr>
              <w:pStyle w:val="Paragrafi"/>
              <w:ind w:firstLine="0"/>
              <w:rPr>
                <w:sz w:val="20"/>
                <w:szCs w:val="20"/>
                <w:lang w:val="sq-AL"/>
              </w:rPr>
            </w:pPr>
            <w:r w:rsidRPr="00987DA5">
              <w:rPr>
                <w:sz w:val="20"/>
                <w:szCs w:val="20"/>
                <w:lang w:val="sq-AL"/>
              </w:rPr>
              <w:t>+ 18 HR:</w:t>
            </w:r>
          </w:p>
        </w:tc>
        <w:tc>
          <w:tcPr>
            <w:tcW w:w="1496" w:type="pct"/>
            <w:tcBorders>
              <w:top w:val="single" w:sz="4" w:space="0" w:color="000000"/>
              <w:left w:val="nil"/>
              <w:bottom w:val="single" w:sz="4" w:space="0" w:color="000000"/>
              <w:right w:val="single" w:sz="4" w:space="0" w:color="000000"/>
            </w:tcBorders>
          </w:tcPr>
          <w:p w14:paraId="4EBF6611" w14:textId="77777777" w:rsidR="00BC1713" w:rsidRPr="00987DA5" w:rsidRDefault="00BC1713" w:rsidP="004130F3">
            <w:pPr>
              <w:pStyle w:val="Paragrafi"/>
              <w:ind w:firstLine="0"/>
              <w:rPr>
                <w:sz w:val="20"/>
                <w:szCs w:val="20"/>
                <w:lang w:val="sq-AL"/>
              </w:rPr>
            </w:pPr>
            <w:r w:rsidRPr="00987DA5">
              <w:rPr>
                <w:sz w:val="20"/>
                <w:szCs w:val="20"/>
                <w:lang w:val="sq-AL"/>
              </w:rPr>
              <w:t>nn/nnnnZ</w:t>
            </w:r>
          </w:p>
          <w:p w14:paraId="4EBF6612" w14:textId="77777777" w:rsidR="00BC1713" w:rsidRPr="00987DA5" w:rsidRDefault="00BC1713" w:rsidP="004130F3">
            <w:pPr>
              <w:pStyle w:val="Paragrafi"/>
              <w:ind w:firstLine="0"/>
              <w:rPr>
                <w:sz w:val="20"/>
                <w:szCs w:val="20"/>
                <w:lang w:val="sq-AL"/>
              </w:rPr>
            </w:pPr>
            <w:r w:rsidRPr="00987DA5">
              <w:rPr>
                <w:sz w:val="20"/>
                <w:szCs w:val="20"/>
                <w:lang w:val="sq-AL"/>
              </w:rPr>
              <w:t>Nnn[nn] ose Snn[nn] Wnnn[nn] ose</w:t>
            </w:r>
          </w:p>
          <w:p w14:paraId="4EBF6613" w14:textId="77777777" w:rsidR="00BC1713" w:rsidRPr="00987DA5" w:rsidRDefault="00BC1713" w:rsidP="004130F3">
            <w:pPr>
              <w:pStyle w:val="Paragrafi"/>
              <w:ind w:firstLine="0"/>
              <w:rPr>
                <w:sz w:val="20"/>
                <w:szCs w:val="20"/>
                <w:lang w:val="sq-AL"/>
              </w:rPr>
            </w:pPr>
            <w:r w:rsidRPr="00987DA5">
              <w:rPr>
                <w:sz w:val="20"/>
                <w:szCs w:val="20"/>
                <w:lang w:val="sq-AL"/>
              </w:rPr>
              <w:t>Ennn[nn]</w:t>
            </w:r>
          </w:p>
        </w:tc>
        <w:tc>
          <w:tcPr>
            <w:tcW w:w="506" w:type="pct"/>
            <w:tcBorders>
              <w:top w:val="single" w:sz="4" w:space="0" w:color="000000"/>
              <w:left w:val="single" w:sz="4" w:space="0" w:color="000000"/>
              <w:bottom w:val="single" w:sz="4" w:space="0" w:color="000000"/>
              <w:right w:val="nil"/>
            </w:tcBorders>
          </w:tcPr>
          <w:p w14:paraId="4EBF6614" w14:textId="77777777" w:rsidR="00BC1713" w:rsidRPr="00987DA5" w:rsidRDefault="00BC1713" w:rsidP="004130F3">
            <w:pPr>
              <w:pStyle w:val="Paragrafi"/>
              <w:ind w:firstLine="0"/>
              <w:rPr>
                <w:sz w:val="20"/>
                <w:szCs w:val="20"/>
                <w:lang w:val="sq-AL"/>
              </w:rPr>
            </w:pPr>
            <w:r w:rsidRPr="00987DA5">
              <w:rPr>
                <w:sz w:val="20"/>
                <w:szCs w:val="20"/>
                <w:lang w:val="sq-AL"/>
              </w:rPr>
              <w:t>FCST PSN</w:t>
            </w:r>
          </w:p>
          <w:p w14:paraId="4EBF6615" w14:textId="77777777" w:rsidR="00BC1713" w:rsidRPr="00987DA5" w:rsidRDefault="00BC1713" w:rsidP="004130F3">
            <w:pPr>
              <w:pStyle w:val="Paragrafi"/>
              <w:ind w:firstLine="0"/>
              <w:rPr>
                <w:sz w:val="20"/>
                <w:szCs w:val="20"/>
                <w:lang w:val="sq-AL"/>
              </w:rPr>
            </w:pPr>
            <w:r w:rsidRPr="00987DA5">
              <w:rPr>
                <w:sz w:val="20"/>
                <w:szCs w:val="20"/>
                <w:lang w:val="sq-AL"/>
              </w:rPr>
              <w:t>+ 18 HR:</w:t>
            </w:r>
          </w:p>
        </w:tc>
        <w:tc>
          <w:tcPr>
            <w:tcW w:w="574" w:type="pct"/>
            <w:tcBorders>
              <w:top w:val="single" w:sz="4" w:space="0" w:color="000000"/>
              <w:left w:val="nil"/>
              <w:bottom w:val="single" w:sz="4" w:space="0" w:color="000000"/>
              <w:right w:val="single" w:sz="4" w:space="0" w:color="000000"/>
            </w:tcBorders>
          </w:tcPr>
          <w:p w14:paraId="4EBF6616" w14:textId="77777777" w:rsidR="00BC1713" w:rsidRPr="00987DA5" w:rsidRDefault="00BC1713" w:rsidP="004130F3">
            <w:pPr>
              <w:pStyle w:val="Paragrafi"/>
              <w:ind w:firstLine="0"/>
              <w:rPr>
                <w:sz w:val="20"/>
                <w:szCs w:val="20"/>
                <w:lang w:val="sq-AL"/>
              </w:rPr>
            </w:pPr>
            <w:r w:rsidRPr="00987DA5">
              <w:rPr>
                <w:sz w:val="20"/>
                <w:szCs w:val="20"/>
                <w:lang w:val="sq-AL"/>
              </w:rPr>
              <w:t>26/1000Z N2852 W07500</w:t>
            </w:r>
          </w:p>
        </w:tc>
      </w:tr>
      <w:tr w:rsidR="00BC1713" w:rsidRPr="00987DA5" w14:paraId="4EBF6621" w14:textId="77777777" w:rsidTr="004130F3">
        <w:trPr>
          <w:gridAfter w:val="1"/>
          <w:wAfter w:w="3" w:type="pct"/>
          <w:trHeight w:hRule="exact" w:val="1356"/>
        </w:trPr>
        <w:tc>
          <w:tcPr>
            <w:tcW w:w="206" w:type="pct"/>
            <w:tcBorders>
              <w:top w:val="single" w:sz="4" w:space="0" w:color="000000"/>
              <w:left w:val="single" w:sz="4" w:space="0" w:color="000000"/>
              <w:bottom w:val="single" w:sz="4" w:space="0" w:color="000000"/>
              <w:right w:val="single" w:sz="4" w:space="0" w:color="000000"/>
            </w:tcBorders>
          </w:tcPr>
          <w:p w14:paraId="4EBF6618" w14:textId="77777777" w:rsidR="00BC1713" w:rsidRPr="00987DA5" w:rsidRDefault="00BC1713" w:rsidP="004130F3">
            <w:pPr>
              <w:pStyle w:val="Paragrafi"/>
              <w:ind w:firstLine="0"/>
              <w:rPr>
                <w:sz w:val="20"/>
                <w:szCs w:val="20"/>
                <w:lang w:val="sq-AL"/>
              </w:rPr>
            </w:pPr>
            <w:r w:rsidRPr="00987DA5">
              <w:rPr>
                <w:sz w:val="20"/>
                <w:szCs w:val="20"/>
                <w:lang w:val="sq-AL"/>
              </w:rPr>
              <w:lastRenderedPageBreak/>
              <w:t>15</w:t>
            </w:r>
          </w:p>
        </w:tc>
        <w:tc>
          <w:tcPr>
            <w:tcW w:w="717" w:type="pct"/>
            <w:tcBorders>
              <w:top w:val="single" w:sz="4" w:space="0" w:color="000000"/>
              <w:left w:val="single" w:sz="4" w:space="0" w:color="000000"/>
              <w:bottom w:val="single" w:sz="4" w:space="0" w:color="000000"/>
              <w:right w:val="single" w:sz="4" w:space="0" w:color="000000"/>
            </w:tcBorders>
          </w:tcPr>
          <w:p w14:paraId="4EBF6619" w14:textId="77777777" w:rsidR="00BC1713" w:rsidRPr="00987DA5" w:rsidRDefault="00BC1713" w:rsidP="004130F3">
            <w:pPr>
              <w:pStyle w:val="Paragrafi"/>
              <w:ind w:firstLine="0"/>
              <w:jc w:val="left"/>
              <w:rPr>
                <w:sz w:val="20"/>
                <w:szCs w:val="20"/>
                <w:lang w:val="sq-AL"/>
              </w:rPr>
            </w:pPr>
            <w:r w:rsidRPr="00987DA5">
              <w:rPr>
                <w:sz w:val="20"/>
                <w:szCs w:val="20"/>
                <w:lang w:val="sq-AL"/>
              </w:rPr>
              <w:t>Parashikimi i erës maksimale të sipërfaqes (+ 18 HR)</w:t>
            </w:r>
          </w:p>
        </w:tc>
        <w:tc>
          <w:tcPr>
            <w:tcW w:w="991" w:type="pct"/>
            <w:tcBorders>
              <w:top w:val="single" w:sz="4" w:space="0" w:color="000000"/>
              <w:left w:val="single" w:sz="4" w:space="0" w:color="000000"/>
              <w:bottom w:val="single" w:sz="4" w:space="0" w:color="000000"/>
              <w:right w:val="single" w:sz="4" w:space="0" w:color="000000"/>
            </w:tcBorders>
          </w:tcPr>
          <w:p w14:paraId="4EBF661A" w14:textId="7CE8383D" w:rsidR="00BC1713" w:rsidRPr="00987DA5" w:rsidRDefault="00BC1713" w:rsidP="004130F3">
            <w:pPr>
              <w:pStyle w:val="Paragrafi"/>
              <w:ind w:firstLine="0"/>
              <w:jc w:val="left"/>
              <w:rPr>
                <w:sz w:val="20"/>
                <w:szCs w:val="20"/>
                <w:lang w:val="sq-AL"/>
              </w:rPr>
            </w:pPr>
            <w:r w:rsidRPr="00987DA5">
              <w:rPr>
                <w:sz w:val="20"/>
                <w:szCs w:val="20"/>
                <w:lang w:val="sq-AL"/>
              </w:rPr>
              <w:t xml:space="preserve">Parashikimi i erës maksimale të sipërfaqes (18 orë nga </w:t>
            </w:r>
            <w:r w:rsidR="00C036D0" w:rsidRPr="00987DA5">
              <w:rPr>
                <w:sz w:val="20"/>
                <w:szCs w:val="20"/>
                <w:lang w:val="sq-AL"/>
              </w:rPr>
              <w:t>‘</w:t>
            </w:r>
            <w:r w:rsidRPr="00987DA5">
              <w:rPr>
                <w:sz w:val="20"/>
                <w:szCs w:val="20"/>
                <w:lang w:val="sq-AL"/>
              </w:rPr>
              <w:t>DTG</w:t>
            </w:r>
            <w:r w:rsidR="00C036D0" w:rsidRPr="00987DA5">
              <w:rPr>
                <w:sz w:val="20"/>
                <w:szCs w:val="20"/>
                <w:lang w:val="sq-AL"/>
              </w:rPr>
              <w:t>’</w:t>
            </w:r>
            <w:r w:rsidRPr="00987DA5">
              <w:rPr>
                <w:sz w:val="20"/>
                <w:szCs w:val="20"/>
                <w:lang w:val="sq-AL"/>
              </w:rPr>
              <w:t xml:space="preserve"> e dhënë në pikën 2)</w:t>
            </w:r>
          </w:p>
        </w:tc>
        <w:tc>
          <w:tcPr>
            <w:tcW w:w="506" w:type="pct"/>
            <w:tcBorders>
              <w:top w:val="single" w:sz="4" w:space="0" w:color="000000"/>
              <w:left w:val="single" w:sz="4" w:space="0" w:color="000000"/>
              <w:bottom w:val="single" w:sz="4" w:space="0" w:color="000000"/>
              <w:right w:val="nil"/>
            </w:tcBorders>
          </w:tcPr>
          <w:p w14:paraId="4EBF661B" w14:textId="77777777" w:rsidR="00BC1713" w:rsidRPr="00987DA5" w:rsidRDefault="00BC1713" w:rsidP="004130F3">
            <w:pPr>
              <w:pStyle w:val="Paragrafi"/>
              <w:ind w:firstLine="0"/>
              <w:rPr>
                <w:sz w:val="20"/>
                <w:szCs w:val="20"/>
                <w:lang w:val="sq-AL"/>
              </w:rPr>
            </w:pPr>
            <w:r w:rsidRPr="00987DA5">
              <w:rPr>
                <w:sz w:val="20"/>
                <w:szCs w:val="20"/>
                <w:lang w:val="sq-AL"/>
              </w:rPr>
              <w:t>FCST MAX WIND</w:t>
            </w:r>
          </w:p>
          <w:p w14:paraId="4EBF661C" w14:textId="77777777" w:rsidR="00BC1713" w:rsidRPr="00987DA5" w:rsidRDefault="00BC1713" w:rsidP="004130F3">
            <w:pPr>
              <w:pStyle w:val="Paragrafi"/>
              <w:ind w:firstLine="0"/>
              <w:rPr>
                <w:sz w:val="20"/>
                <w:szCs w:val="20"/>
                <w:lang w:val="sq-AL"/>
              </w:rPr>
            </w:pPr>
            <w:r w:rsidRPr="00987DA5">
              <w:rPr>
                <w:sz w:val="20"/>
                <w:szCs w:val="20"/>
                <w:lang w:val="sq-AL"/>
              </w:rPr>
              <w:t>+ 18 HR:</w:t>
            </w:r>
          </w:p>
        </w:tc>
        <w:tc>
          <w:tcPr>
            <w:tcW w:w="1496" w:type="pct"/>
            <w:tcBorders>
              <w:top w:val="single" w:sz="4" w:space="0" w:color="000000"/>
              <w:left w:val="nil"/>
              <w:bottom w:val="single" w:sz="4" w:space="0" w:color="000000"/>
              <w:right w:val="single" w:sz="4" w:space="0" w:color="000000"/>
            </w:tcBorders>
          </w:tcPr>
          <w:p w14:paraId="4EBF661D" w14:textId="77777777" w:rsidR="00BC1713" w:rsidRPr="00987DA5" w:rsidRDefault="00BC1713" w:rsidP="004130F3">
            <w:pPr>
              <w:pStyle w:val="Paragrafi"/>
              <w:ind w:firstLine="0"/>
              <w:rPr>
                <w:sz w:val="20"/>
                <w:szCs w:val="20"/>
                <w:lang w:val="sq-AL"/>
              </w:rPr>
            </w:pPr>
            <w:r w:rsidRPr="00987DA5">
              <w:rPr>
                <w:sz w:val="20"/>
                <w:szCs w:val="20"/>
                <w:lang w:val="sq-AL"/>
              </w:rPr>
              <w:t>nn[n]MPS (ose nn[n]KT)</w:t>
            </w:r>
          </w:p>
        </w:tc>
        <w:tc>
          <w:tcPr>
            <w:tcW w:w="506" w:type="pct"/>
            <w:tcBorders>
              <w:top w:val="single" w:sz="4" w:space="0" w:color="000000"/>
              <w:left w:val="single" w:sz="4" w:space="0" w:color="000000"/>
              <w:bottom w:val="single" w:sz="4" w:space="0" w:color="000000"/>
              <w:right w:val="nil"/>
            </w:tcBorders>
          </w:tcPr>
          <w:p w14:paraId="4EBF661E" w14:textId="77777777" w:rsidR="00BC1713" w:rsidRPr="00987DA5" w:rsidRDefault="00BC1713" w:rsidP="004130F3">
            <w:pPr>
              <w:pStyle w:val="Paragrafi"/>
              <w:ind w:firstLine="0"/>
              <w:rPr>
                <w:sz w:val="20"/>
                <w:szCs w:val="20"/>
                <w:lang w:val="sq-AL"/>
              </w:rPr>
            </w:pPr>
            <w:r w:rsidRPr="00987DA5">
              <w:rPr>
                <w:sz w:val="20"/>
                <w:szCs w:val="20"/>
                <w:lang w:val="sq-AL"/>
              </w:rPr>
              <w:t>FCST MAX WIND</w:t>
            </w:r>
          </w:p>
          <w:p w14:paraId="4EBF661F" w14:textId="77777777" w:rsidR="00BC1713" w:rsidRPr="00987DA5" w:rsidRDefault="00BC1713" w:rsidP="004130F3">
            <w:pPr>
              <w:pStyle w:val="Paragrafi"/>
              <w:ind w:firstLine="0"/>
              <w:rPr>
                <w:sz w:val="20"/>
                <w:szCs w:val="20"/>
                <w:lang w:val="sq-AL"/>
              </w:rPr>
            </w:pPr>
            <w:r w:rsidRPr="00987DA5">
              <w:rPr>
                <w:sz w:val="20"/>
                <w:szCs w:val="20"/>
                <w:lang w:val="sq-AL"/>
              </w:rPr>
              <w:t>+ 18 HR:</w:t>
            </w:r>
          </w:p>
        </w:tc>
        <w:tc>
          <w:tcPr>
            <w:tcW w:w="574" w:type="pct"/>
            <w:tcBorders>
              <w:top w:val="single" w:sz="4" w:space="0" w:color="000000"/>
              <w:left w:val="nil"/>
              <w:bottom w:val="single" w:sz="4" w:space="0" w:color="000000"/>
              <w:right w:val="single" w:sz="4" w:space="0" w:color="000000"/>
            </w:tcBorders>
          </w:tcPr>
          <w:p w14:paraId="4EBF6620" w14:textId="77777777" w:rsidR="00BC1713" w:rsidRPr="00987DA5" w:rsidRDefault="00BC1713" w:rsidP="004130F3">
            <w:pPr>
              <w:pStyle w:val="Paragrafi"/>
              <w:ind w:firstLine="0"/>
              <w:rPr>
                <w:sz w:val="20"/>
                <w:szCs w:val="20"/>
                <w:lang w:val="sq-AL"/>
              </w:rPr>
            </w:pPr>
            <w:r w:rsidRPr="00987DA5">
              <w:rPr>
                <w:sz w:val="20"/>
                <w:szCs w:val="20"/>
                <w:lang w:val="sq-AL"/>
              </w:rPr>
              <w:t>21MPS</w:t>
            </w:r>
          </w:p>
        </w:tc>
      </w:tr>
      <w:tr w:rsidR="00BC1713" w:rsidRPr="00987DA5" w14:paraId="4EBF662F" w14:textId="77777777" w:rsidTr="004130F3">
        <w:trPr>
          <w:gridAfter w:val="1"/>
          <w:wAfter w:w="3" w:type="pct"/>
          <w:trHeight w:hRule="exact" w:val="2136"/>
        </w:trPr>
        <w:tc>
          <w:tcPr>
            <w:tcW w:w="206" w:type="pct"/>
            <w:tcBorders>
              <w:top w:val="single" w:sz="4" w:space="0" w:color="000000"/>
              <w:left w:val="single" w:sz="4" w:space="0" w:color="000000"/>
              <w:bottom w:val="single" w:sz="4" w:space="0" w:color="000000"/>
              <w:right w:val="single" w:sz="4" w:space="0" w:color="000000"/>
            </w:tcBorders>
          </w:tcPr>
          <w:p w14:paraId="4EBF6622" w14:textId="77777777" w:rsidR="00BC1713" w:rsidRPr="00987DA5" w:rsidRDefault="00BC1713" w:rsidP="004130F3">
            <w:pPr>
              <w:pStyle w:val="Paragrafi"/>
              <w:ind w:firstLine="0"/>
              <w:rPr>
                <w:sz w:val="20"/>
                <w:szCs w:val="20"/>
                <w:lang w:val="sq-AL"/>
              </w:rPr>
            </w:pPr>
            <w:r w:rsidRPr="00987DA5">
              <w:rPr>
                <w:sz w:val="20"/>
                <w:szCs w:val="20"/>
                <w:lang w:val="sq-AL"/>
              </w:rPr>
              <w:t>16</w:t>
            </w:r>
          </w:p>
        </w:tc>
        <w:tc>
          <w:tcPr>
            <w:tcW w:w="717" w:type="pct"/>
            <w:tcBorders>
              <w:top w:val="single" w:sz="4" w:space="0" w:color="000000"/>
              <w:left w:val="single" w:sz="4" w:space="0" w:color="000000"/>
              <w:bottom w:val="single" w:sz="4" w:space="0" w:color="000000"/>
              <w:right w:val="single" w:sz="4" w:space="0" w:color="000000"/>
            </w:tcBorders>
          </w:tcPr>
          <w:p w14:paraId="4EBF6623" w14:textId="77777777" w:rsidR="00BC1713" w:rsidRPr="00987DA5" w:rsidRDefault="00BC1713" w:rsidP="004130F3">
            <w:pPr>
              <w:pStyle w:val="Paragrafi"/>
              <w:ind w:firstLine="0"/>
              <w:jc w:val="left"/>
              <w:rPr>
                <w:sz w:val="20"/>
                <w:szCs w:val="20"/>
                <w:lang w:val="sq-AL"/>
              </w:rPr>
            </w:pPr>
            <w:r w:rsidRPr="00987DA5">
              <w:rPr>
                <w:sz w:val="20"/>
                <w:szCs w:val="20"/>
                <w:lang w:val="sq-AL"/>
              </w:rPr>
              <w:t>Parashikimi i qendrës së pozicionit</w:t>
            </w:r>
          </w:p>
          <w:p w14:paraId="4EBF6624" w14:textId="77777777" w:rsidR="00BC1713" w:rsidRPr="00987DA5" w:rsidRDefault="00BC1713" w:rsidP="004130F3">
            <w:pPr>
              <w:pStyle w:val="Paragrafi"/>
              <w:ind w:firstLine="0"/>
              <w:jc w:val="left"/>
              <w:rPr>
                <w:sz w:val="20"/>
                <w:szCs w:val="20"/>
                <w:lang w:val="sq-AL"/>
              </w:rPr>
            </w:pPr>
            <w:r w:rsidRPr="00987DA5">
              <w:rPr>
                <w:sz w:val="20"/>
                <w:szCs w:val="20"/>
                <w:lang w:val="sq-AL"/>
              </w:rPr>
              <w:t>(+ 24 HR)</w:t>
            </w:r>
          </w:p>
        </w:tc>
        <w:tc>
          <w:tcPr>
            <w:tcW w:w="991" w:type="pct"/>
            <w:tcBorders>
              <w:top w:val="single" w:sz="4" w:space="0" w:color="000000"/>
              <w:left w:val="single" w:sz="4" w:space="0" w:color="000000"/>
              <w:bottom w:val="single" w:sz="4" w:space="0" w:color="000000"/>
              <w:right w:val="single" w:sz="4" w:space="0" w:color="000000"/>
            </w:tcBorders>
          </w:tcPr>
          <w:p w14:paraId="4EBF6625" w14:textId="1C5CA51B" w:rsidR="00BC1713" w:rsidRPr="00987DA5" w:rsidRDefault="00BC1713" w:rsidP="004130F3">
            <w:pPr>
              <w:pStyle w:val="Paragrafi"/>
              <w:ind w:firstLine="0"/>
              <w:jc w:val="left"/>
              <w:rPr>
                <w:sz w:val="20"/>
                <w:szCs w:val="20"/>
                <w:lang w:val="sq-AL"/>
              </w:rPr>
            </w:pPr>
            <w:r w:rsidRPr="00987DA5">
              <w:rPr>
                <w:sz w:val="20"/>
                <w:szCs w:val="20"/>
                <w:lang w:val="sq-AL"/>
              </w:rPr>
              <w:t xml:space="preserve">Dita dhe ora (në UTC) (24 orë nga </w:t>
            </w:r>
            <w:r w:rsidR="00C036D0" w:rsidRPr="00987DA5">
              <w:rPr>
                <w:sz w:val="20"/>
                <w:szCs w:val="20"/>
                <w:lang w:val="sq-AL"/>
              </w:rPr>
              <w:t>‘</w:t>
            </w:r>
            <w:r w:rsidRPr="00987DA5">
              <w:rPr>
                <w:sz w:val="20"/>
                <w:szCs w:val="20"/>
                <w:lang w:val="sq-AL"/>
              </w:rPr>
              <w:t>DTG</w:t>
            </w:r>
            <w:r w:rsidR="00C036D0" w:rsidRPr="00987DA5">
              <w:rPr>
                <w:sz w:val="20"/>
                <w:szCs w:val="20"/>
                <w:lang w:val="sq-AL"/>
              </w:rPr>
              <w:t>’</w:t>
            </w:r>
            <w:r w:rsidRPr="00987DA5">
              <w:rPr>
                <w:sz w:val="20"/>
                <w:szCs w:val="20"/>
                <w:lang w:val="sq-AL"/>
              </w:rPr>
              <w:t xml:space="preserve"> e dhënë në pikën 2);</w:t>
            </w:r>
          </w:p>
          <w:p w14:paraId="4EBF6626" w14:textId="77777777" w:rsidR="00BC1713" w:rsidRPr="00987DA5" w:rsidRDefault="00BC1713" w:rsidP="004130F3">
            <w:pPr>
              <w:pStyle w:val="Paragrafi"/>
              <w:ind w:firstLine="0"/>
              <w:jc w:val="left"/>
              <w:rPr>
                <w:sz w:val="20"/>
                <w:szCs w:val="20"/>
                <w:lang w:val="sq-AL"/>
              </w:rPr>
            </w:pPr>
            <w:r w:rsidRPr="00987DA5">
              <w:rPr>
                <w:sz w:val="20"/>
                <w:szCs w:val="20"/>
                <w:lang w:val="sq-AL"/>
              </w:rPr>
              <w:t>Parashikimi i pozicionit (në gradë dhe minuta) të qendrës së ciklonit tropikal</w:t>
            </w:r>
          </w:p>
        </w:tc>
        <w:tc>
          <w:tcPr>
            <w:tcW w:w="506" w:type="pct"/>
            <w:tcBorders>
              <w:top w:val="single" w:sz="4" w:space="0" w:color="000000"/>
              <w:left w:val="single" w:sz="4" w:space="0" w:color="000000"/>
              <w:bottom w:val="single" w:sz="4" w:space="0" w:color="000000"/>
              <w:right w:val="nil"/>
            </w:tcBorders>
          </w:tcPr>
          <w:p w14:paraId="4EBF6627" w14:textId="77777777" w:rsidR="00BC1713" w:rsidRPr="00987DA5" w:rsidRDefault="00BC1713" w:rsidP="004130F3">
            <w:pPr>
              <w:pStyle w:val="Paragrafi"/>
              <w:ind w:firstLine="0"/>
              <w:rPr>
                <w:sz w:val="20"/>
                <w:szCs w:val="20"/>
                <w:lang w:val="sq-AL"/>
              </w:rPr>
            </w:pPr>
            <w:r w:rsidRPr="00987DA5">
              <w:rPr>
                <w:sz w:val="20"/>
                <w:szCs w:val="20"/>
                <w:lang w:val="sq-AL"/>
              </w:rPr>
              <w:t>FCST PSN</w:t>
            </w:r>
          </w:p>
          <w:p w14:paraId="4EBF6628" w14:textId="77777777" w:rsidR="00BC1713" w:rsidRPr="00987DA5" w:rsidRDefault="00BC1713" w:rsidP="004130F3">
            <w:pPr>
              <w:pStyle w:val="Paragrafi"/>
              <w:ind w:firstLine="0"/>
              <w:rPr>
                <w:sz w:val="20"/>
                <w:szCs w:val="20"/>
                <w:lang w:val="sq-AL"/>
              </w:rPr>
            </w:pPr>
            <w:r w:rsidRPr="00987DA5">
              <w:rPr>
                <w:sz w:val="20"/>
                <w:szCs w:val="20"/>
                <w:lang w:val="sq-AL"/>
              </w:rPr>
              <w:t>+ 24 HR:</w:t>
            </w:r>
          </w:p>
        </w:tc>
        <w:tc>
          <w:tcPr>
            <w:tcW w:w="1496" w:type="pct"/>
            <w:tcBorders>
              <w:top w:val="single" w:sz="4" w:space="0" w:color="000000"/>
              <w:left w:val="nil"/>
              <w:bottom w:val="single" w:sz="4" w:space="0" w:color="000000"/>
              <w:right w:val="single" w:sz="4" w:space="0" w:color="000000"/>
            </w:tcBorders>
          </w:tcPr>
          <w:p w14:paraId="4EBF6629" w14:textId="77777777" w:rsidR="00BC1713" w:rsidRPr="00987DA5" w:rsidRDefault="00BC1713" w:rsidP="004130F3">
            <w:pPr>
              <w:pStyle w:val="Paragrafi"/>
              <w:ind w:firstLine="0"/>
              <w:rPr>
                <w:sz w:val="20"/>
                <w:szCs w:val="20"/>
                <w:lang w:val="sq-AL"/>
              </w:rPr>
            </w:pPr>
            <w:r w:rsidRPr="00987DA5">
              <w:rPr>
                <w:sz w:val="20"/>
                <w:szCs w:val="20"/>
                <w:lang w:val="sq-AL"/>
              </w:rPr>
              <w:t>nn/nnnnZ</w:t>
            </w:r>
          </w:p>
          <w:p w14:paraId="4EBF662A" w14:textId="77777777" w:rsidR="00BC1713" w:rsidRPr="00987DA5" w:rsidRDefault="00BC1713" w:rsidP="004130F3">
            <w:pPr>
              <w:pStyle w:val="Paragrafi"/>
              <w:ind w:firstLine="0"/>
              <w:rPr>
                <w:sz w:val="20"/>
                <w:szCs w:val="20"/>
                <w:lang w:val="sq-AL"/>
              </w:rPr>
            </w:pPr>
            <w:r w:rsidRPr="00987DA5">
              <w:rPr>
                <w:sz w:val="20"/>
                <w:szCs w:val="20"/>
                <w:lang w:val="sq-AL"/>
              </w:rPr>
              <w:t>Nnn[nn] ose Snn[nn] Wnnn[nn] ose</w:t>
            </w:r>
          </w:p>
          <w:p w14:paraId="4EBF662B" w14:textId="77777777" w:rsidR="00BC1713" w:rsidRPr="00987DA5" w:rsidRDefault="00BC1713" w:rsidP="004130F3">
            <w:pPr>
              <w:pStyle w:val="Paragrafi"/>
              <w:ind w:firstLine="0"/>
              <w:rPr>
                <w:sz w:val="20"/>
                <w:szCs w:val="20"/>
                <w:lang w:val="sq-AL"/>
              </w:rPr>
            </w:pPr>
            <w:r w:rsidRPr="00987DA5">
              <w:rPr>
                <w:sz w:val="20"/>
                <w:szCs w:val="20"/>
                <w:lang w:val="sq-AL"/>
              </w:rPr>
              <w:t>Ennn[nn]</w:t>
            </w:r>
          </w:p>
        </w:tc>
        <w:tc>
          <w:tcPr>
            <w:tcW w:w="506" w:type="pct"/>
            <w:tcBorders>
              <w:top w:val="single" w:sz="4" w:space="0" w:color="000000"/>
              <w:left w:val="single" w:sz="4" w:space="0" w:color="000000"/>
              <w:bottom w:val="single" w:sz="4" w:space="0" w:color="000000"/>
              <w:right w:val="nil"/>
            </w:tcBorders>
          </w:tcPr>
          <w:p w14:paraId="4EBF662C" w14:textId="77777777" w:rsidR="00BC1713" w:rsidRPr="00987DA5" w:rsidRDefault="00BC1713" w:rsidP="004130F3">
            <w:pPr>
              <w:pStyle w:val="Paragrafi"/>
              <w:ind w:firstLine="0"/>
              <w:rPr>
                <w:sz w:val="20"/>
                <w:szCs w:val="20"/>
                <w:lang w:val="sq-AL"/>
              </w:rPr>
            </w:pPr>
            <w:r w:rsidRPr="00987DA5">
              <w:rPr>
                <w:sz w:val="20"/>
                <w:szCs w:val="20"/>
                <w:lang w:val="sq-AL"/>
              </w:rPr>
              <w:t>FCST PSN</w:t>
            </w:r>
          </w:p>
          <w:p w14:paraId="4EBF662D" w14:textId="77777777" w:rsidR="00BC1713" w:rsidRPr="00987DA5" w:rsidRDefault="00BC1713" w:rsidP="004130F3">
            <w:pPr>
              <w:pStyle w:val="Paragrafi"/>
              <w:ind w:firstLine="0"/>
              <w:rPr>
                <w:sz w:val="20"/>
                <w:szCs w:val="20"/>
                <w:lang w:val="sq-AL"/>
              </w:rPr>
            </w:pPr>
            <w:r w:rsidRPr="00987DA5">
              <w:rPr>
                <w:sz w:val="20"/>
                <w:szCs w:val="20"/>
                <w:lang w:val="sq-AL"/>
              </w:rPr>
              <w:t>+ 24 HR:</w:t>
            </w:r>
          </w:p>
        </w:tc>
        <w:tc>
          <w:tcPr>
            <w:tcW w:w="574" w:type="pct"/>
            <w:tcBorders>
              <w:top w:val="single" w:sz="4" w:space="0" w:color="000000"/>
              <w:left w:val="nil"/>
              <w:bottom w:val="single" w:sz="4" w:space="0" w:color="000000"/>
              <w:right w:val="single" w:sz="4" w:space="0" w:color="000000"/>
            </w:tcBorders>
          </w:tcPr>
          <w:p w14:paraId="4EBF662E" w14:textId="77777777" w:rsidR="00BC1713" w:rsidRPr="00987DA5" w:rsidRDefault="00BC1713" w:rsidP="004130F3">
            <w:pPr>
              <w:pStyle w:val="Paragrafi"/>
              <w:ind w:firstLine="0"/>
              <w:rPr>
                <w:sz w:val="20"/>
                <w:szCs w:val="20"/>
                <w:lang w:val="sq-AL"/>
              </w:rPr>
            </w:pPr>
            <w:r w:rsidRPr="00987DA5">
              <w:rPr>
                <w:sz w:val="20"/>
                <w:szCs w:val="20"/>
                <w:lang w:val="sq-AL"/>
              </w:rPr>
              <w:t>26/1600Z N2912 W07530</w:t>
            </w:r>
          </w:p>
        </w:tc>
      </w:tr>
      <w:tr w:rsidR="00BC1713" w:rsidRPr="00987DA5" w14:paraId="4EBF6639" w14:textId="77777777" w:rsidTr="004130F3">
        <w:trPr>
          <w:gridAfter w:val="1"/>
          <w:wAfter w:w="3" w:type="pct"/>
          <w:trHeight w:hRule="exact" w:val="1285"/>
        </w:trPr>
        <w:tc>
          <w:tcPr>
            <w:tcW w:w="206" w:type="pct"/>
            <w:tcBorders>
              <w:top w:val="single" w:sz="4" w:space="0" w:color="000000"/>
              <w:left w:val="single" w:sz="4" w:space="0" w:color="000000"/>
              <w:bottom w:val="single" w:sz="4" w:space="0" w:color="000000"/>
              <w:right w:val="single" w:sz="4" w:space="0" w:color="000000"/>
            </w:tcBorders>
          </w:tcPr>
          <w:p w14:paraId="4EBF6630" w14:textId="77777777" w:rsidR="00BC1713" w:rsidRPr="00987DA5" w:rsidRDefault="00BC1713" w:rsidP="004130F3">
            <w:pPr>
              <w:pStyle w:val="Paragrafi"/>
              <w:ind w:firstLine="0"/>
              <w:rPr>
                <w:sz w:val="20"/>
                <w:szCs w:val="20"/>
                <w:lang w:val="sq-AL"/>
              </w:rPr>
            </w:pPr>
            <w:r w:rsidRPr="00987DA5">
              <w:rPr>
                <w:sz w:val="20"/>
                <w:szCs w:val="20"/>
                <w:lang w:val="sq-AL"/>
              </w:rPr>
              <w:t>17</w:t>
            </w:r>
          </w:p>
        </w:tc>
        <w:tc>
          <w:tcPr>
            <w:tcW w:w="717" w:type="pct"/>
            <w:tcBorders>
              <w:top w:val="single" w:sz="4" w:space="0" w:color="000000"/>
              <w:left w:val="single" w:sz="4" w:space="0" w:color="000000"/>
              <w:bottom w:val="single" w:sz="4" w:space="0" w:color="000000"/>
              <w:right w:val="single" w:sz="4" w:space="0" w:color="000000"/>
            </w:tcBorders>
          </w:tcPr>
          <w:p w14:paraId="4EBF6631" w14:textId="77777777" w:rsidR="00BC1713" w:rsidRPr="00987DA5" w:rsidRDefault="00BC1713" w:rsidP="004130F3">
            <w:pPr>
              <w:pStyle w:val="Paragrafi"/>
              <w:ind w:firstLine="0"/>
              <w:jc w:val="left"/>
              <w:rPr>
                <w:sz w:val="20"/>
                <w:szCs w:val="20"/>
                <w:lang w:val="sq-AL"/>
              </w:rPr>
            </w:pPr>
            <w:r w:rsidRPr="00987DA5">
              <w:rPr>
                <w:sz w:val="20"/>
                <w:szCs w:val="20"/>
                <w:lang w:val="sq-AL"/>
              </w:rPr>
              <w:t>Parashikimi i erës maksimale të sipërfaqes (+ 24 HR)</w:t>
            </w:r>
          </w:p>
        </w:tc>
        <w:tc>
          <w:tcPr>
            <w:tcW w:w="991" w:type="pct"/>
            <w:tcBorders>
              <w:top w:val="single" w:sz="4" w:space="0" w:color="000000"/>
              <w:left w:val="single" w:sz="4" w:space="0" w:color="000000"/>
              <w:bottom w:val="single" w:sz="4" w:space="0" w:color="000000"/>
              <w:right w:val="single" w:sz="4" w:space="0" w:color="000000"/>
            </w:tcBorders>
          </w:tcPr>
          <w:p w14:paraId="4EBF6632" w14:textId="77A872A0" w:rsidR="00BC1713" w:rsidRPr="00987DA5" w:rsidRDefault="00BC1713" w:rsidP="004130F3">
            <w:pPr>
              <w:pStyle w:val="Paragrafi"/>
              <w:ind w:firstLine="0"/>
              <w:jc w:val="left"/>
              <w:rPr>
                <w:sz w:val="20"/>
                <w:szCs w:val="20"/>
                <w:lang w:val="sq-AL"/>
              </w:rPr>
            </w:pPr>
            <w:r w:rsidRPr="00987DA5">
              <w:rPr>
                <w:sz w:val="20"/>
                <w:szCs w:val="20"/>
                <w:lang w:val="sq-AL"/>
              </w:rPr>
              <w:t xml:space="preserve">Parashikimi i erës maksimale të sipërfaqes (24 orë nga </w:t>
            </w:r>
            <w:r w:rsidR="00C036D0" w:rsidRPr="00987DA5">
              <w:rPr>
                <w:sz w:val="20"/>
                <w:szCs w:val="20"/>
                <w:lang w:val="sq-AL"/>
              </w:rPr>
              <w:t>‘</w:t>
            </w:r>
            <w:r w:rsidRPr="00987DA5">
              <w:rPr>
                <w:sz w:val="20"/>
                <w:szCs w:val="20"/>
                <w:lang w:val="sq-AL"/>
              </w:rPr>
              <w:t>DTG</w:t>
            </w:r>
            <w:r w:rsidR="00C036D0" w:rsidRPr="00987DA5">
              <w:rPr>
                <w:sz w:val="20"/>
                <w:szCs w:val="20"/>
                <w:lang w:val="sq-AL"/>
              </w:rPr>
              <w:t>’</w:t>
            </w:r>
            <w:r w:rsidRPr="00987DA5">
              <w:rPr>
                <w:sz w:val="20"/>
                <w:szCs w:val="20"/>
                <w:lang w:val="sq-AL"/>
              </w:rPr>
              <w:t xml:space="preserve"> e dhënë në pikën 2)</w:t>
            </w:r>
          </w:p>
        </w:tc>
        <w:tc>
          <w:tcPr>
            <w:tcW w:w="506" w:type="pct"/>
            <w:tcBorders>
              <w:top w:val="single" w:sz="4" w:space="0" w:color="000000"/>
              <w:left w:val="single" w:sz="4" w:space="0" w:color="000000"/>
              <w:bottom w:val="single" w:sz="4" w:space="0" w:color="000000"/>
              <w:right w:val="nil"/>
            </w:tcBorders>
          </w:tcPr>
          <w:p w14:paraId="4EBF6633" w14:textId="77777777" w:rsidR="00BC1713" w:rsidRPr="00987DA5" w:rsidRDefault="00BC1713" w:rsidP="004130F3">
            <w:pPr>
              <w:pStyle w:val="Paragrafi"/>
              <w:ind w:firstLine="0"/>
              <w:rPr>
                <w:sz w:val="20"/>
                <w:szCs w:val="20"/>
                <w:lang w:val="sq-AL"/>
              </w:rPr>
            </w:pPr>
            <w:r w:rsidRPr="00987DA5">
              <w:rPr>
                <w:sz w:val="20"/>
                <w:szCs w:val="20"/>
                <w:lang w:val="sq-AL"/>
              </w:rPr>
              <w:t>FCST MAX WIND</w:t>
            </w:r>
          </w:p>
          <w:p w14:paraId="4EBF6634" w14:textId="77777777" w:rsidR="00BC1713" w:rsidRPr="00987DA5" w:rsidRDefault="00BC1713" w:rsidP="004130F3">
            <w:pPr>
              <w:pStyle w:val="Paragrafi"/>
              <w:ind w:firstLine="0"/>
              <w:rPr>
                <w:sz w:val="20"/>
                <w:szCs w:val="20"/>
                <w:lang w:val="sq-AL"/>
              </w:rPr>
            </w:pPr>
            <w:r w:rsidRPr="00987DA5">
              <w:rPr>
                <w:sz w:val="20"/>
                <w:szCs w:val="20"/>
                <w:lang w:val="sq-AL"/>
              </w:rPr>
              <w:t>+ 24 HR:</w:t>
            </w:r>
          </w:p>
        </w:tc>
        <w:tc>
          <w:tcPr>
            <w:tcW w:w="1496" w:type="pct"/>
            <w:tcBorders>
              <w:top w:val="single" w:sz="4" w:space="0" w:color="000000"/>
              <w:left w:val="nil"/>
              <w:bottom w:val="single" w:sz="4" w:space="0" w:color="000000"/>
              <w:right w:val="single" w:sz="4" w:space="0" w:color="000000"/>
            </w:tcBorders>
          </w:tcPr>
          <w:p w14:paraId="4EBF6635" w14:textId="77777777" w:rsidR="00BC1713" w:rsidRPr="00987DA5" w:rsidRDefault="00BC1713" w:rsidP="004130F3">
            <w:pPr>
              <w:pStyle w:val="Paragrafi"/>
              <w:ind w:firstLine="0"/>
              <w:rPr>
                <w:sz w:val="20"/>
                <w:szCs w:val="20"/>
                <w:lang w:val="sq-AL"/>
              </w:rPr>
            </w:pPr>
            <w:r w:rsidRPr="00987DA5">
              <w:rPr>
                <w:sz w:val="20"/>
                <w:szCs w:val="20"/>
                <w:lang w:val="sq-AL"/>
              </w:rPr>
              <w:t>nn[n]MPS (ose nn[n]KT)</w:t>
            </w:r>
          </w:p>
        </w:tc>
        <w:tc>
          <w:tcPr>
            <w:tcW w:w="506" w:type="pct"/>
            <w:tcBorders>
              <w:top w:val="single" w:sz="4" w:space="0" w:color="000000"/>
              <w:left w:val="single" w:sz="4" w:space="0" w:color="000000"/>
              <w:bottom w:val="single" w:sz="4" w:space="0" w:color="000000"/>
              <w:right w:val="nil"/>
            </w:tcBorders>
          </w:tcPr>
          <w:p w14:paraId="4EBF6636" w14:textId="77777777" w:rsidR="00BC1713" w:rsidRPr="00987DA5" w:rsidRDefault="00BC1713" w:rsidP="004130F3">
            <w:pPr>
              <w:pStyle w:val="Paragrafi"/>
              <w:ind w:firstLine="0"/>
              <w:rPr>
                <w:sz w:val="20"/>
                <w:szCs w:val="20"/>
                <w:lang w:val="sq-AL"/>
              </w:rPr>
            </w:pPr>
            <w:r w:rsidRPr="00987DA5">
              <w:rPr>
                <w:sz w:val="20"/>
                <w:szCs w:val="20"/>
                <w:lang w:val="sq-AL"/>
              </w:rPr>
              <w:t>FCST MAX WIND</w:t>
            </w:r>
          </w:p>
          <w:p w14:paraId="4EBF6637" w14:textId="77777777" w:rsidR="00BC1713" w:rsidRPr="00987DA5" w:rsidRDefault="00BC1713" w:rsidP="004130F3">
            <w:pPr>
              <w:pStyle w:val="Paragrafi"/>
              <w:ind w:firstLine="0"/>
              <w:rPr>
                <w:sz w:val="20"/>
                <w:szCs w:val="20"/>
                <w:lang w:val="sq-AL"/>
              </w:rPr>
            </w:pPr>
            <w:r w:rsidRPr="00987DA5">
              <w:rPr>
                <w:sz w:val="20"/>
                <w:szCs w:val="20"/>
                <w:lang w:val="sq-AL"/>
              </w:rPr>
              <w:t>+ 24 HR:</w:t>
            </w:r>
          </w:p>
        </w:tc>
        <w:tc>
          <w:tcPr>
            <w:tcW w:w="574" w:type="pct"/>
            <w:tcBorders>
              <w:top w:val="single" w:sz="4" w:space="0" w:color="000000"/>
              <w:left w:val="nil"/>
              <w:bottom w:val="single" w:sz="4" w:space="0" w:color="000000"/>
              <w:right w:val="single" w:sz="4" w:space="0" w:color="000000"/>
            </w:tcBorders>
          </w:tcPr>
          <w:p w14:paraId="4EBF6638" w14:textId="77777777" w:rsidR="00BC1713" w:rsidRPr="00987DA5" w:rsidRDefault="00BC1713" w:rsidP="004130F3">
            <w:pPr>
              <w:pStyle w:val="Paragrafi"/>
              <w:ind w:firstLine="0"/>
              <w:rPr>
                <w:sz w:val="20"/>
                <w:szCs w:val="20"/>
                <w:lang w:val="sq-AL"/>
              </w:rPr>
            </w:pPr>
            <w:r w:rsidRPr="00987DA5">
              <w:rPr>
                <w:sz w:val="20"/>
                <w:szCs w:val="20"/>
                <w:lang w:val="sq-AL"/>
              </w:rPr>
              <w:t>20MPS</w:t>
            </w:r>
          </w:p>
        </w:tc>
      </w:tr>
      <w:tr w:rsidR="00BC1713" w:rsidRPr="00987DA5" w14:paraId="4EBF6641" w14:textId="77777777" w:rsidTr="004130F3">
        <w:trPr>
          <w:gridAfter w:val="1"/>
          <w:wAfter w:w="3" w:type="pct"/>
          <w:trHeight w:hRule="exact" w:val="551"/>
        </w:trPr>
        <w:tc>
          <w:tcPr>
            <w:tcW w:w="206" w:type="pct"/>
            <w:tcBorders>
              <w:top w:val="single" w:sz="4" w:space="0" w:color="000000"/>
              <w:left w:val="single" w:sz="4" w:space="0" w:color="000000"/>
              <w:bottom w:val="single" w:sz="4" w:space="0" w:color="000000"/>
              <w:right w:val="single" w:sz="4" w:space="0" w:color="000000"/>
            </w:tcBorders>
          </w:tcPr>
          <w:p w14:paraId="4EBF663A" w14:textId="77777777" w:rsidR="00BC1713" w:rsidRPr="00987DA5" w:rsidRDefault="00BC1713" w:rsidP="004130F3">
            <w:pPr>
              <w:pStyle w:val="Paragrafi"/>
              <w:ind w:firstLine="0"/>
              <w:rPr>
                <w:sz w:val="20"/>
                <w:szCs w:val="20"/>
                <w:lang w:val="sq-AL"/>
              </w:rPr>
            </w:pPr>
            <w:r w:rsidRPr="00987DA5">
              <w:rPr>
                <w:sz w:val="20"/>
                <w:szCs w:val="20"/>
                <w:lang w:val="sq-AL"/>
              </w:rPr>
              <w:t>18</w:t>
            </w:r>
          </w:p>
        </w:tc>
        <w:tc>
          <w:tcPr>
            <w:tcW w:w="717" w:type="pct"/>
            <w:tcBorders>
              <w:top w:val="single" w:sz="4" w:space="0" w:color="000000"/>
              <w:left w:val="single" w:sz="4" w:space="0" w:color="000000"/>
              <w:bottom w:val="single" w:sz="4" w:space="0" w:color="000000"/>
              <w:right w:val="single" w:sz="4" w:space="0" w:color="000000"/>
            </w:tcBorders>
          </w:tcPr>
          <w:p w14:paraId="4EBF663B" w14:textId="77777777" w:rsidR="00BC1713" w:rsidRPr="00987DA5" w:rsidRDefault="00BC1713" w:rsidP="004130F3">
            <w:pPr>
              <w:pStyle w:val="Paragrafi"/>
              <w:ind w:firstLine="0"/>
              <w:jc w:val="left"/>
              <w:rPr>
                <w:sz w:val="20"/>
                <w:szCs w:val="20"/>
                <w:lang w:val="sq-AL"/>
              </w:rPr>
            </w:pPr>
            <w:r w:rsidRPr="00987DA5">
              <w:rPr>
                <w:sz w:val="20"/>
                <w:szCs w:val="20"/>
                <w:lang w:val="sq-AL"/>
              </w:rPr>
              <w:t>Shënime:</w:t>
            </w:r>
          </w:p>
        </w:tc>
        <w:tc>
          <w:tcPr>
            <w:tcW w:w="991" w:type="pct"/>
            <w:tcBorders>
              <w:top w:val="single" w:sz="4" w:space="0" w:color="000000"/>
              <w:left w:val="single" w:sz="4" w:space="0" w:color="000000"/>
              <w:bottom w:val="single" w:sz="4" w:space="0" w:color="000000"/>
              <w:right w:val="single" w:sz="4" w:space="0" w:color="000000"/>
            </w:tcBorders>
          </w:tcPr>
          <w:p w14:paraId="4EBF663C" w14:textId="77777777" w:rsidR="00BC1713" w:rsidRPr="00987DA5" w:rsidRDefault="00BC1713" w:rsidP="004130F3">
            <w:pPr>
              <w:pStyle w:val="Paragrafi"/>
              <w:ind w:firstLine="0"/>
              <w:jc w:val="left"/>
              <w:rPr>
                <w:sz w:val="20"/>
                <w:szCs w:val="20"/>
                <w:lang w:val="sq-AL"/>
              </w:rPr>
            </w:pPr>
            <w:r w:rsidRPr="00987DA5">
              <w:rPr>
                <w:sz w:val="20"/>
                <w:szCs w:val="20"/>
                <w:lang w:val="sq-AL"/>
              </w:rPr>
              <w:t>Shënime, sipas rastit</w:t>
            </w:r>
          </w:p>
        </w:tc>
        <w:tc>
          <w:tcPr>
            <w:tcW w:w="506" w:type="pct"/>
            <w:tcBorders>
              <w:top w:val="single" w:sz="4" w:space="0" w:color="000000"/>
              <w:left w:val="single" w:sz="4" w:space="0" w:color="000000"/>
              <w:bottom w:val="single" w:sz="4" w:space="0" w:color="000000"/>
              <w:right w:val="nil"/>
            </w:tcBorders>
          </w:tcPr>
          <w:p w14:paraId="4EBF663D" w14:textId="77777777" w:rsidR="00BC1713" w:rsidRPr="00987DA5" w:rsidRDefault="00BC1713" w:rsidP="004130F3">
            <w:pPr>
              <w:pStyle w:val="Paragrafi"/>
              <w:ind w:firstLine="0"/>
              <w:rPr>
                <w:sz w:val="20"/>
                <w:szCs w:val="20"/>
                <w:lang w:val="sq-AL"/>
              </w:rPr>
            </w:pPr>
            <w:r w:rsidRPr="00987DA5">
              <w:rPr>
                <w:sz w:val="20"/>
                <w:szCs w:val="20"/>
                <w:lang w:val="sq-AL"/>
              </w:rPr>
              <w:t>Shënim:</w:t>
            </w:r>
          </w:p>
        </w:tc>
        <w:tc>
          <w:tcPr>
            <w:tcW w:w="1496" w:type="pct"/>
            <w:tcBorders>
              <w:top w:val="single" w:sz="4" w:space="0" w:color="000000"/>
              <w:left w:val="nil"/>
              <w:bottom w:val="single" w:sz="4" w:space="0" w:color="000000"/>
              <w:right w:val="single" w:sz="4" w:space="0" w:color="000000"/>
            </w:tcBorders>
          </w:tcPr>
          <w:p w14:paraId="4EBF663E" w14:textId="77777777" w:rsidR="00BC1713" w:rsidRPr="00987DA5" w:rsidRDefault="00BC1713" w:rsidP="004130F3">
            <w:pPr>
              <w:pStyle w:val="Paragrafi"/>
              <w:ind w:firstLine="0"/>
              <w:rPr>
                <w:sz w:val="20"/>
                <w:szCs w:val="20"/>
                <w:lang w:val="sq-AL"/>
              </w:rPr>
            </w:pPr>
            <w:r w:rsidRPr="00987DA5">
              <w:rPr>
                <w:sz w:val="20"/>
                <w:szCs w:val="20"/>
                <w:lang w:val="sq-AL"/>
              </w:rPr>
              <w:t>Tekst i lirë deri në 256 karaktere ose NUK KA</w:t>
            </w:r>
          </w:p>
        </w:tc>
        <w:tc>
          <w:tcPr>
            <w:tcW w:w="506" w:type="pct"/>
            <w:tcBorders>
              <w:top w:val="single" w:sz="4" w:space="0" w:color="000000"/>
              <w:left w:val="single" w:sz="4" w:space="0" w:color="000000"/>
              <w:bottom w:val="single" w:sz="4" w:space="0" w:color="000000"/>
              <w:right w:val="nil"/>
            </w:tcBorders>
          </w:tcPr>
          <w:p w14:paraId="4EBF663F" w14:textId="77777777" w:rsidR="00BC1713" w:rsidRPr="00987DA5" w:rsidRDefault="00BC1713" w:rsidP="004130F3">
            <w:pPr>
              <w:pStyle w:val="Paragrafi"/>
              <w:ind w:firstLine="0"/>
              <w:rPr>
                <w:sz w:val="20"/>
                <w:szCs w:val="20"/>
                <w:lang w:val="sq-AL"/>
              </w:rPr>
            </w:pPr>
            <w:r w:rsidRPr="00987DA5">
              <w:rPr>
                <w:sz w:val="20"/>
                <w:szCs w:val="20"/>
                <w:lang w:val="sq-AL"/>
              </w:rPr>
              <w:t>Shënim:</w:t>
            </w:r>
          </w:p>
        </w:tc>
        <w:tc>
          <w:tcPr>
            <w:tcW w:w="574" w:type="pct"/>
            <w:tcBorders>
              <w:top w:val="single" w:sz="4" w:space="0" w:color="000000"/>
              <w:left w:val="nil"/>
              <w:bottom w:val="single" w:sz="4" w:space="0" w:color="000000"/>
              <w:right w:val="single" w:sz="4" w:space="0" w:color="000000"/>
            </w:tcBorders>
          </w:tcPr>
          <w:p w14:paraId="4EBF6640" w14:textId="77777777" w:rsidR="00BC1713" w:rsidRPr="00987DA5" w:rsidRDefault="00BC1713" w:rsidP="004130F3">
            <w:pPr>
              <w:pStyle w:val="Paragrafi"/>
              <w:ind w:firstLine="0"/>
              <w:rPr>
                <w:sz w:val="20"/>
                <w:szCs w:val="20"/>
                <w:lang w:val="sq-AL"/>
              </w:rPr>
            </w:pPr>
            <w:r w:rsidRPr="00987DA5">
              <w:rPr>
                <w:sz w:val="20"/>
                <w:szCs w:val="20"/>
                <w:lang w:val="sq-AL"/>
              </w:rPr>
              <w:t>NUK KA</w:t>
            </w:r>
          </w:p>
        </w:tc>
      </w:tr>
      <w:tr w:rsidR="00BC1713" w:rsidRPr="00987DA5" w14:paraId="4EBF664A" w14:textId="77777777" w:rsidTr="004130F3">
        <w:trPr>
          <w:gridAfter w:val="1"/>
          <w:wAfter w:w="3" w:type="pct"/>
          <w:trHeight w:hRule="exact" w:val="1282"/>
        </w:trPr>
        <w:tc>
          <w:tcPr>
            <w:tcW w:w="206" w:type="pct"/>
            <w:tcBorders>
              <w:top w:val="single" w:sz="4" w:space="0" w:color="000000"/>
              <w:left w:val="single" w:sz="4" w:space="0" w:color="000000"/>
              <w:bottom w:val="single" w:sz="4" w:space="0" w:color="000000"/>
              <w:right w:val="single" w:sz="4" w:space="0" w:color="000000"/>
            </w:tcBorders>
          </w:tcPr>
          <w:p w14:paraId="4EBF6642" w14:textId="77777777" w:rsidR="00BC1713" w:rsidRPr="00987DA5" w:rsidRDefault="00BC1713" w:rsidP="004130F3">
            <w:pPr>
              <w:pStyle w:val="Paragrafi"/>
              <w:ind w:firstLine="0"/>
              <w:rPr>
                <w:sz w:val="20"/>
                <w:szCs w:val="20"/>
                <w:lang w:val="sq-AL"/>
              </w:rPr>
            </w:pPr>
            <w:r w:rsidRPr="00987DA5">
              <w:rPr>
                <w:sz w:val="20"/>
                <w:szCs w:val="20"/>
                <w:lang w:val="sq-AL"/>
              </w:rPr>
              <w:t>19</w:t>
            </w:r>
          </w:p>
        </w:tc>
        <w:tc>
          <w:tcPr>
            <w:tcW w:w="717" w:type="pct"/>
            <w:tcBorders>
              <w:top w:val="single" w:sz="4" w:space="0" w:color="000000"/>
              <w:left w:val="single" w:sz="4" w:space="0" w:color="000000"/>
              <w:bottom w:val="single" w:sz="4" w:space="0" w:color="000000"/>
              <w:right w:val="single" w:sz="4" w:space="0" w:color="000000"/>
            </w:tcBorders>
          </w:tcPr>
          <w:p w14:paraId="4EBF6643" w14:textId="77777777" w:rsidR="00BC1713" w:rsidRPr="00987DA5" w:rsidRDefault="00BC1713" w:rsidP="004130F3">
            <w:pPr>
              <w:pStyle w:val="Paragrafi"/>
              <w:ind w:firstLine="0"/>
              <w:jc w:val="left"/>
              <w:rPr>
                <w:sz w:val="20"/>
                <w:szCs w:val="20"/>
                <w:lang w:val="sq-AL"/>
              </w:rPr>
            </w:pPr>
            <w:r w:rsidRPr="00987DA5">
              <w:rPr>
                <w:sz w:val="20"/>
                <w:szCs w:val="20"/>
                <w:lang w:val="sq-AL"/>
              </w:rPr>
              <w:t>Ora e pritshme për lëshimin e këshillimit të ardhshëm</w:t>
            </w:r>
          </w:p>
        </w:tc>
        <w:tc>
          <w:tcPr>
            <w:tcW w:w="991" w:type="pct"/>
            <w:tcBorders>
              <w:top w:val="single" w:sz="4" w:space="0" w:color="000000"/>
              <w:left w:val="single" w:sz="4" w:space="0" w:color="000000"/>
              <w:bottom w:val="single" w:sz="4" w:space="0" w:color="000000"/>
              <w:right w:val="single" w:sz="4" w:space="0" w:color="000000"/>
            </w:tcBorders>
          </w:tcPr>
          <w:p w14:paraId="4EBF6644" w14:textId="77777777" w:rsidR="00BC1713" w:rsidRPr="00987DA5" w:rsidRDefault="00BC1713" w:rsidP="004130F3">
            <w:pPr>
              <w:pStyle w:val="Paragrafi"/>
              <w:ind w:firstLine="0"/>
              <w:jc w:val="left"/>
              <w:rPr>
                <w:sz w:val="20"/>
                <w:szCs w:val="20"/>
                <w:lang w:val="sq-AL"/>
              </w:rPr>
            </w:pPr>
            <w:r w:rsidRPr="00987DA5">
              <w:rPr>
                <w:sz w:val="20"/>
                <w:szCs w:val="20"/>
                <w:lang w:val="sq-AL"/>
              </w:rPr>
              <w:t>Viti, muaji, dita dhe ora (në UTC) e pritshme për lëshimin e këshillimit të ardhshëm</w:t>
            </w:r>
          </w:p>
        </w:tc>
        <w:tc>
          <w:tcPr>
            <w:tcW w:w="506" w:type="pct"/>
            <w:tcBorders>
              <w:top w:val="single" w:sz="4" w:space="0" w:color="000000"/>
              <w:left w:val="single" w:sz="4" w:space="0" w:color="000000"/>
              <w:bottom w:val="single" w:sz="4" w:space="0" w:color="000000"/>
              <w:right w:val="nil"/>
            </w:tcBorders>
          </w:tcPr>
          <w:p w14:paraId="4EBF6645" w14:textId="77777777" w:rsidR="00BC1713" w:rsidRPr="00987DA5" w:rsidRDefault="00BC1713" w:rsidP="004130F3">
            <w:pPr>
              <w:pStyle w:val="Paragrafi"/>
              <w:ind w:firstLine="0"/>
              <w:rPr>
                <w:sz w:val="20"/>
                <w:szCs w:val="20"/>
                <w:lang w:val="sq-AL"/>
              </w:rPr>
            </w:pPr>
            <w:r w:rsidRPr="00987DA5">
              <w:rPr>
                <w:sz w:val="20"/>
                <w:szCs w:val="20"/>
                <w:lang w:val="sq-AL"/>
              </w:rPr>
              <w:t>NXT MSG:</w:t>
            </w:r>
          </w:p>
        </w:tc>
        <w:tc>
          <w:tcPr>
            <w:tcW w:w="1496" w:type="pct"/>
            <w:tcBorders>
              <w:top w:val="single" w:sz="4" w:space="0" w:color="000000"/>
              <w:left w:val="nil"/>
              <w:bottom w:val="single" w:sz="4" w:space="0" w:color="000000"/>
              <w:right w:val="single" w:sz="4" w:space="0" w:color="000000"/>
            </w:tcBorders>
          </w:tcPr>
          <w:p w14:paraId="4EBF6646" w14:textId="77777777" w:rsidR="00BC1713" w:rsidRPr="00987DA5" w:rsidRDefault="00BC1713" w:rsidP="004130F3">
            <w:pPr>
              <w:pStyle w:val="Paragrafi"/>
              <w:ind w:firstLine="0"/>
              <w:rPr>
                <w:sz w:val="20"/>
                <w:szCs w:val="20"/>
                <w:lang w:val="sq-AL"/>
              </w:rPr>
            </w:pPr>
            <w:r w:rsidRPr="00987DA5">
              <w:rPr>
                <w:sz w:val="20"/>
                <w:szCs w:val="20"/>
                <w:lang w:val="sq-AL"/>
              </w:rPr>
              <w:t>[BFR] nnnnnnnn/nnnnZ ose NO MSG EXP</w:t>
            </w:r>
          </w:p>
        </w:tc>
        <w:tc>
          <w:tcPr>
            <w:tcW w:w="506" w:type="pct"/>
            <w:tcBorders>
              <w:top w:val="single" w:sz="4" w:space="0" w:color="000000"/>
              <w:left w:val="single" w:sz="4" w:space="0" w:color="000000"/>
              <w:bottom w:val="single" w:sz="4" w:space="0" w:color="000000"/>
              <w:right w:val="nil"/>
            </w:tcBorders>
          </w:tcPr>
          <w:p w14:paraId="4EBF6647" w14:textId="77777777" w:rsidR="00BC1713" w:rsidRPr="00987DA5" w:rsidRDefault="00BC1713" w:rsidP="004130F3">
            <w:pPr>
              <w:pStyle w:val="Paragrafi"/>
              <w:ind w:firstLine="0"/>
              <w:rPr>
                <w:sz w:val="20"/>
                <w:szCs w:val="20"/>
                <w:lang w:val="sq-AL"/>
              </w:rPr>
            </w:pPr>
            <w:r w:rsidRPr="00987DA5">
              <w:rPr>
                <w:sz w:val="20"/>
                <w:szCs w:val="20"/>
                <w:lang w:val="sq-AL"/>
              </w:rPr>
              <w:t>NXT MSG:</w:t>
            </w:r>
          </w:p>
        </w:tc>
        <w:tc>
          <w:tcPr>
            <w:tcW w:w="574" w:type="pct"/>
            <w:tcBorders>
              <w:top w:val="single" w:sz="4" w:space="0" w:color="000000"/>
              <w:left w:val="nil"/>
              <w:bottom w:val="single" w:sz="4" w:space="0" w:color="000000"/>
              <w:right w:val="single" w:sz="4" w:space="0" w:color="000000"/>
            </w:tcBorders>
          </w:tcPr>
          <w:p w14:paraId="4EBF6648" w14:textId="77777777" w:rsidR="00BC1713" w:rsidRPr="00987DA5" w:rsidRDefault="00BC1713" w:rsidP="004130F3">
            <w:pPr>
              <w:pStyle w:val="Paragrafi"/>
              <w:ind w:firstLine="0"/>
              <w:rPr>
                <w:sz w:val="20"/>
                <w:szCs w:val="20"/>
                <w:lang w:val="sq-AL"/>
              </w:rPr>
            </w:pPr>
            <w:r w:rsidRPr="00987DA5">
              <w:rPr>
                <w:sz w:val="20"/>
                <w:szCs w:val="20"/>
                <w:lang w:val="sq-AL"/>
              </w:rPr>
              <w:t>20040925/</w:t>
            </w:r>
          </w:p>
          <w:p w14:paraId="4EBF6649" w14:textId="77777777" w:rsidR="00BC1713" w:rsidRPr="00987DA5" w:rsidRDefault="00BC1713" w:rsidP="004130F3">
            <w:pPr>
              <w:pStyle w:val="Paragrafi"/>
              <w:ind w:firstLine="0"/>
              <w:rPr>
                <w:sz w:val="20"/>
                <w:szCs w:val="20"/>
                <w:lang w:val="sq-AL"/>
              </w:rPr>
            </w:pPr>
            <w:r w:rsidRPr="00987DA5">
              <w:rPr>
                <w:sz w:val="20"/>
                <w:szCs w:val="20"/>
                <w:lang w:val="sq-AL"/>
              </w:rPr>
              <w:t>2000Z</w:t>
            </w:r>
          </w:p>
        </w:tc>
      </w:tr>
    </w:tbl>
    <w:p w14:paraId="4EBF664B" w14:textId="77777777" w:rsidR="00BC1713" w:rsidRPr="00987DA5" w:rsidRDefault="00BC1713" w:rsidP="00BC1713">
      <w:pPr>
        <w:pStyle w:val="Paragrafi"/>
        <w:rPr>
          <w:lang w:val="sq-AL"/>
        </w:rPr>
      </w:pPr>
    </w:p>
    <w:p w14:paraId="4EBF664C" w14:textId="0FBFBC4D" w:rsidR="00BC1713" w:rsidRPr="00987DA5" w:rsidRDefault="004A3D2D" w:rsidP="004130F3">
      <w:pPr>
        <w:pStyle w:val="Neninr1"/>
        <w:rPr>
          <w:lang w:val="sq-AL"/>
        </w:rPr>
      </w:pPr>
      <w:r w:rsidRPr="00987DA5">
        <w:rPr>
          <w:lang w:val="sq-AL"/>
        </w:rPr>
        <w:t>SHTOJCË 8</w:t>
      </w:r>
    </w:p>
    <w:p w14:paraId="54143760" w14:textId="77777777" w:rsidR="004A3D2D" w:rsidRPr="00987DA5" w:rsidRDefault="004A3D2D" w:rsidP="004130F3">
      <w:pPr>
        <w:pStyle w:val="Neninr1"/>
        <w:rPr>
          <w:lang w:val="sq-AL"/>
        </w:rPr>
      </w:pPr>
    </w:p>
    <w:p w14:paraId="4EBF664D" w14:textId="57C0EDD9" w:rsidR="00BC1713" w:rsidRPr="00987DA5" w:rsidRDefault="00BC1713" w:rsidP="004A3D2D">
      <w:pPr>
        <w:pStyle w:val="Neninr2"/>
        <w:ind w:firstLine="288"/>
        <w:jc w:val="both"/>
        <w:rPr>
          <w:lang w:val="sq-AL"/>
        </w:rPr>
      </w:pPr>
      <w:r w:rsidRPr="00987DA5">
        <w:rPr>
          <w:lang w:val="sq-AL"/>
        </w:rPr>
        <w:t>Intervalet dhe rezolucionet për element</w:t>
      </w:r>
      <w:r w:rsidR="00FC27F1">
        <w:rPr>
          <w:lang w:val="sq-AL"/>
        </w:rPr>
        <w:t>e</w:t>
      </w:r>
      <w:r w:rsidRPr="00987DA5">
        <w:rPr>
          <w:lang w:val="sq-AL"/>
        </w:rPr>
        <w:t>t numerik</w:t>
      </w:r>
      <w:r w:rsidR="00FC27F1">
        <w:rPr>
          <w:lang w:val="sq-AL"/>
        </w:rPr>
        <w:t>e</w:t>
      </w:r>
      <w:r w:rsidRPr="00987DA5">
        <w:rPr>
          <w:lang w:val="sq-AL"/>
        </w:rPr>
        <w:t xml:space="preserve"> të përfshir</w:t>
      </w:r>
      <w:r w:rsidR="00FC27F1">
        <w:rPr>
          <w:lang w:val="sq-AL"/>
        </w:rPr>
        <w:t>a</w:t>
      </w:r>
      <w:r w:rsidRPr="00987DA5">
        <w:rPr>
          <w:lang w:val="sq-AL"/>
        </w:rPr>
        <w:t xml:space="preserve"> në mesazhet këshilluese për hirin vullkanik dhe ciklonin tropikal, </w:t>
      </w:r>
      <w:r w:rsidR="00FC27F1">
        <w:rPr>
          <w:lang w:val="sq-AL"/>
        </w:rPr>
        <w:t>m</w:t>
      </w:r>
      <w:r w:rsidRPr="00987DA5">
        <w:rPr>
          <w:lang w:val="sq-AL"/>
        </w:rPr>
        <w:t>esazhet SIGMET/AIRMET dhe paralajmërimet e aerodromit dhe të gradientit të erës</w:t>
      </w:r>
      <w:r w:rsidR="004A3D2D" w:rsidRPr="00987DA5">
        <w:rPr>
          <w:lang w:val="sq-AL"/>
        </w:rPr>
        <w:t>.</w:t>
      </w:r>
    </w:p>
    <w:p w14:paraId="4EBF664E" w14:textId="77777777" w:rsidR="00BC1713" w:rsidRPr="00987DA5" w:rsidRDefault="00BC1713" w:rsidP="00BC1713">
      <w:pPr>
        <w:pStyle w:val="Paragrafi"/>
        <w:rPr>
          <w:lang w:val="sq-AL"/>
        </w:rPr>
      </w:pPr>
    </w:p>
    <w:tbl>
      <w:tblPr>
        <w:tblW w:w="9661" w:type="dxa"/>
        <w:tblInd w:w="115" w:type="dxa"/>
        <w:tblLayout w:type="fixed"/>
        <w:tblCellMar>
          <w:left w:w="0" w:type="dxa"/>
          <w:right w:w="0" w:type="dxa"/>
        </w:tblCellMar>
        <w:tblLook w:val="01E0" w:firstRow="1" w:lastRow="1" w:firstColumn="1" w:lastColumn="1" w:noHBand="0" w:noVBand="0"/>
      </w:tblPr>
      <w:tblGrid>
        <w:gridCol w:w="2574"/>
        <w:gridCol w:w="3260"/>
        <w:gridCol w:w="2126"/>
        <w:gridCol w:w="1701"/>
      </w:tblGrid>
      <w:tr w:rsidR="00BC1713" w:rsidRPr="00987DA5" w14:paraId="4EBF6652" w14:textId="77777777" w:rsidTr="00611A72">
        <w:trPr>
          <w:trHeight w:hRule="exact" w:val="369"/>
        </w:trPr>
        <w:tc>
          <w:tcPr>
            <w:tcW w:w="5834" w:type="dxa"/>
            <w:gridSpan w:val="2"/>
            <w:tcBorders>
              <w:top w:val="single" w:sz="4" w:space="0" w:color="000000"/>
              <w:left w:val="single" w:sz="4" w:space="0" w:color="000000"/>
              <w:bottom w:val="single" w:sz="4" w:space="0" w:color="000000"/>
              <w:right w:val="single" w:sz="4" w:space="0" w:color="000000"/>
            </w:tcBorders>
          </w:tcPr>
          <w:p w14:paraId="4EBF664F" w14:textId="60A6C088" w:rsidR="00BC1713" w:rsidRPr="00987DA5" w:rsidRDefault="00BC1713" w:rsidP="00FC27F1">
            <w:pPr>
              <w:pStyle w:val="Paragrafi"/>
              <w:ind w:firstLine="0"/>
              <w:rPr>
                <w:sz w:val="20"/>
                <w:szCs w:val="20"/>
                <w:lang w:val="sq-AL"/>
              </w:rPr>
            </w:pPr>
            <w:r w:rsidRPr="00987DA5">
              <w:rPr>
                <w:sz w:val="20"/>
                <w:szCs w:val="20"/>
                <w:lang w:val="sq-AL"/>
              </w:rPr>
              <w:t>Element</w:t>
            </w:r>
            <w:r w:rsidR="00FC27F1">
              <w:rPr>
                <w:sz w:val="20"/>
                <w:szCs w:val="20"/>
                <w:lang w:val="sq-AL"/>
              </w:rPr>
              <w:t>e</w:t>
            </w:r>
            <w:r w:rsidRPr="00987DA5">
              <w:rPr>
                <w:sz w:val="20"/>
                <w:szCs w:val="20"/>
                <w:lang w:val="sq-AL"/>
              </w:rPr>
              <w:t>t</w:t>
            </w:r>
          </w:p>
        </w:tc>
        <w:tc>
          <w:tcPr>
            <w:tcW w:w="2126" w:type="dxa"/>
            <w:tcBorders>
              <w:top w:val="single" w:sz="4" w:space="0" w:color="000000"/>
              <w:left w:val="single" w:sz="4" w:space="0" w:color="000000"/>
              <w:bottom w:val="single" w:sz="4" w:space="0" w:color="000000"/>
              <w:right w:val="single" w:sz="4" w:space="0" w:color="000000"/>
            </w:tcBorders>
          </w:tcPr>
          <w:p w14:paraId="4EBF6650" w14:textId="77777777" w:rsidR="00BC1713" w:rsidRPr="00987DA5" w:rsidRDefault="00BC1713" w:rsidP="004130F3">
            <w:pPr>
              <w:pStyle w:val="Paragrafi"/>
              <w:ind w:firstLine="0"/>
              <w:rPr>
                <w:sz w:val="20"/>
                <w:szCs w:val="20"/>
                <w:lang w:val="sq-AL"/>
              </w:rPr>
            </w:pPr>
            <w:r w:rsidRPr="00987DA5">
              <w:rPr>
                <w:sz w:val="20"/>
                <w:szCs w:val="20"/>
                <w:lang w:val="sq-AL"/>
              </w:rPr>
              <w:t>Intervali</w:t>
            </w:r>
          </w:p>
        </w:tc>
        <w:tc>
          <w:tcPr>
            <w:tcW w:w="1701" w:type="dxa"/>
            <w:tcBorders>
              <w:top w:val="single" w:sz="4" w:space="0" w:color="000000"/>
              <w:left w:val="single" w:sz="4" w:space="0" w:color="000000"/>
              <w:bottom w:val="single" w:sz="4" w:space="0" w:color="000000"/>
              <w:right w:val="single" w:sz="4" w:space="0" w:color="000000"/>
            </w:tcBorders>
          </w:tcPr>
          <w:p w14:paraId="4EBF6651" w14:textId="77777777" w:rsidR="00BC1713" w:rsidRPr="00987DA5" w:rsidRDefault="00BC1713" w:rsidP="004130F3">
            <w:pPr>
              <w:pStyle w:val="Paragrafi"/>
              <w:ind w:firstLine="0"/>
              <w:rPr>
                <w:sz w:val="20"/>
                <w:szCs w:val="20"/>
                <w:lang w:val="sq-AL"/>
              </w:rPr>
            </w:pPr>
            <w:r w:rsidRPr="00987DA5">
              <w:rPr>
                <w:sz w:val="20"/>
                <w:szCs w:val="20"/>
                <w:lang w:val="sq-AL"/>
              </w:rPr>
              <w:t>Rezolucioni</w:t>
            </w:r>
          </w:p>
        </w:tc>
      </w:tr>
      <w:tr w:rsidR="00BC1713" w:rsidRPr="00987DA5" w14:paraId="4EBF6657" w14:textId="77777777" w:rsidTr="00611A72">
        <w:trPr>
          <w:trHeight w:hRule="exact" w:val="414"/>
        </w:trPr>
        <w:tc>
          <w:tcPr>
            <w:tcW w:w="2574" w:type="dxa"/>
            <w:tcBorders>
              <w:top w:val="single" w:sz="4" w:space="0" w:color="000000"/>
              <w:left w:val="single" w:sz="4" w:space="0" w:color="000000"/>
              <w:bottom w:val="nil"/>
              <w:right w:val="nil"/>
            </w:tcBorders>
          </w:tcPr>
          <w:p w14:paraId="4EBF6653" w14:textId="77777777" w:rsidR="00BC1713" w:rsidRPr="00987DA5" w:rsidRDefault="00BC1713" w:rsidP="004130F3">
            <w:pPr>
              <w:pStyle w:val="Paragrafi"/>
              <w:ind w:firstLine="0"/>
              <w:rPr>
                <w:sz w:val="20"/>
                <w:szCs w:val="20"/>
                <w:lang w:val="sq-AL"/>
              </w:rPr>
            </w:pPr>
            <w:r w:rsidRPr="00987DA5">
              <w:rPr>
                <w:sz w:val="20"/>
                <w:szCs w:val="20"/>
                <w:lang w:val="sq-AL"/>
              </w:rPr>
              <w:t>Lartësia e majës:</w:t>
            </w:r>
          </w:p>
        </w:tc>
        <w:tc>
          <w:tcPr>
            <w:tcW w:w="3260" w:type="dxa"/>
            <w:tcBorders>
              <w:top w:val="single" w:sz="4" w:space="0" w:color="000000"/>
              <w:left w:val="nil"/>
              <w:bottom w:val="nil"/>
              <w:right w:val="single" w:sz="4" w:space="0" w:color="000000"/>
            </w:tcBorders>
          </w:tcPr>
          <w:p w14:paraId="4EBF6654" w14:textId="77777777" w:rsidR="00BC1713" w:rsidRPr="00987DA5" w:rsidRDefault="00BC1713" w:rsidP="004130F3">
            <w:pPr>
              <w:pStyle w:val="Paragrafi"/>
              <w:ind w:firstLine="0"/>
              <w:rPr>
                <w:sz w:val="20"/>
                <w:szCs w:val="20"/>
                <w:lang w:val="sq-AL"/>
              </w:rPr>
            </w:pPr>
            <w:r w:rsidRPr="00987DA5">
              <w:rPr>
                <w:sz w:val="20"/>
                <w:szCs w:val="20"/>
                <w:lang w:val="sq-AL"/>
              </w:rPr>
              <w:t>M</w:t>
            </w:r>
          </w:p>
        </w:tc>
        <w:tc>
          <w:tcPr>
            <w:tcW w:w="2126" w:type="dxa"/>
            <w:tcBorders>
              <w:top w:val="single" w:sz="4" w:space="0" w:color="000000"/>
              <w:left w:val="single" w:sz="4" w:space="0" w:color="000000"/>
              <w:bottom w:val="nil"/>
              <w:right w:val="single" w:sz="4" w:space="0" w:color="000000"/>
            </w:tcBorders>
          </w:tcPr>
          <w:p w14:paraId="4EBF6655" w14:textId="77777777" w:rsidR="00BC1713" w:rsidRPr="00987DA5" w:rsidRDefault="00BC1713" w:rsidP="004130F3">
            <w:pPr>
              <w:pStyle w:val="Paragrafi"/>
              <w:ind w:firstLine="0"/>
              <w:rPr>
                <w:sz w:val="20"/>
                <w:szCs w:val="20"/>
                <w:lang w:val="sq-AL"/>
              </w:rPr>
            </w:pPr>
            <w:r w:rsidRPr="00987DA5">
              <w:rPr>
                <w:sz w:val="20"/>
                <w:szCs w:val="20"/>
                <w:lang w:val="sq-AL"/>
              </w:rPr>
              <w:t>000-8 100</w:t>
            </w:r>
          </w:p>
        </w:tc>
        <w:tc>
          <w:tcPr>
            <w:tcW w:w="1701" w:type="dxa"/>
            <w:tcBorders>
              <w:top w:val="single" w:sz="4" w:space="0" w:color="000000"/>
              <w:left w:val="single" w:sz="4" w:space="0" w:color="000000"/>
              <w:bottom w:val="nil"/>
              <w:right w:val="single" w:sz="4" w:space="0" w:color="000000"/>
            </w:tcBorders>
          </w:tcPr>
          <w:p w14:paraId="4EBF6656" w14:textId="77777777" w:rsidR="00BC1713" w:rsidRPr="00987DA5" w:rsidRDefault="00BC1713" w:rsidP="004130F3">
            <w:pPr>
              <w:pStyle w:val="Paragrafi"/>
              <w:ind w:firstLine="0"/>
              <w:rPr>
                <w:sz w:val="20"/>
                <w:szCs w:val="20"/>
                <w:lang w:val="sq-AL"/>
              </w:rPr>
            </w:pPr>
            <w:r w:rsidRPr="00987DA5">
              <w:rPr>
                <w:sz w:val="20"/>
                <w:szCs w:val="20"/>
                <w:lang w:val="sq-AL"/>
              </w:rPr>
              <w:t>1</w:t>
            </w:r>
          </w:p>
        </w:tc>
      </w:tr>
      <w:tr w:rsidR="00BC1713" w:rsidRPr="00987DA5" w14:paraId="4EBF665C" w14:textId="77777777" w:rsidTr="00611A72">
        <w:trPr>
          <w:trHeight w:hRule="exact" w:val="516"/>
        </w:trPr>
        <w:tc>
          <w:tcPr>
            <w:tcW w:w="2574" w:type="dxa"/>
            <w:tcBorders>
              <w:top w:val="nil"/>
              <w:left w:val="single" w:sz="4" w:space="0" w:color="000000"/>
              <w:bottom w:val="single" w:sz="4" w:space="0" w:color="000000"/>
              <w:right w:val="nil"/>
            </w:tcBorders>
          </w:tcPr>
          <w:p w14:paraId="4EBF6658" w14:textId="77777777" w:rsidR="00BC1713" w:rsidRPr="00987DA5" w:rsidRDefault="00BC1713" w:rsidP="004130F3">
            <w:pPr>
              <w:pStyle w:val="Paragrafi"/>
              <w:ind w:firstLine="0"/>
              <w:rPr>
                <w:sz w:val="20"/>
                <w:szCs w:val="20"/>
                <w:lang w:val="sq-AL"/>
              </w:rPr>
            </w:pPr>
          </w:p>
        </w:tc>
        <w:tc>
          <w:tcPr>
            <w:tcW w:w="3260" w:type="dxa"/>
            <w:tcBorders>
              <w:top w:val="nil"/>
              <w:left w:val="nil"/>
              <w:bottom w:val="single" w:sz="4" w:space="0" w:color="000000"/>
              <w:right w:val="single" w:sz="4" w:space="0" w:color="000000"/>
            </w:tcBorders>
          </w:tcPr>
          <w:p w14:paraId="4EBF6659" w14:textId="77777777" w:rsidR="00BC1713" w:rsidRPr="00987DA5" w:rsidRDefault="00BC1713" w:rsidP="004130F3">
            <w:pPr>
              <w:pStyle w:val="Paragrafi"/>
              <w:ind w:firstLine="0"/>
              <w:rPr>
                <w:sz w:val="20"/>
                <w:szCs w:val="20"/>
                <w:lang w:val="sq-AL"/>
              </w:rPr>
            </w:pPr>
            <w:r w:rsidRPr="00987DA5">
              <w:rPr>
                <w:sz w:val="20"/>
                <w:szCs w:val="20"/>
                <w:lang w:val="sq-AL"/>
              </w:rPr>
              <w:t>FT</w:t>
            </w:r>
          </w:p>
        </w:tc>
        <w:tc>
          <w:tcPr>
            <w:tcW w:w="2126" w:type="dxa"/>
            <w:tcBorders>
              <w:top w:val="nil"/>
              <w:left w:val="single" w:sz="4" w:space="0" w:color="000000"/>
              <w:bottom w:val="single" w:sz="4" w:space="0" w:color="000000"/>
              <w:right w:val="single" w:sz="4" w:space="0" w:color="000000"/>
            </w:tcBorders>
          </w:tcPr>
          <w:p w14:paraId="4EBF665A" w14:textId="77777777" w:rsidR="00BC1713" w:rsidRPr="00987DA5" w:rsidRDefault="00BC1713" w:rsidP="004130F3">
            <w:pPr>
              <w:pStyle w:val="Paragrafi"/>
              <w:ind w:firstLine="0"/>
              <w:rPr>
                <w:sz w:val="20"/>
                <w:szCs w:val="20"/>
                <w:lang w:val="sq-AL"/>
              </w:rPr>
            </w:pPr>
            <w:r w:rsidRPr="00987DA5">
              <w:rPr>
                <w:sz w:val="20"/>
                <w:szCs w:val="20"/>
                <w:lang w:val="sq-AL"/>
              </w:rPr>
              <w:t>000-27 000</w:t>
            </w:r>
          </w:p>
        </w:tc>
        <w:tc>
          <w:tcPr>
            <w:tcW w:w="1701" w:type="dxa"/>
            <w:tcBorders>
              <w:top w:val="nil"/>
              <w:left w:val="single" w:sz="4" w:space="0" w:color="000000"/>
              <w:bottom w:val="single" w:sz="4" w:space="0" w:color="000000"/>
              <w:right w:val="single" w:sz="4" w:space="0" w:color="000000"/>
            </w:tcBorders>
          </w:tcPr>
          <w:p w14:paraId="4EBF665B" w14:textId="77777777" w:rsidR="00BC1713" w:rsidRPr="00987DA5" w:rsidRDefault="00BC1713" w:rsidP="004130F3">
            <w:pPr>
              <w:pStyle w:val="Paragrafi"/>
              <w:ind w:firstLine="0"/>
              <w:rPr>
                <w:sz w:val="20"/>
                <w:szCs w:val="20"/>
                <w:lang w:val="sq-AL"/>
              </w:rPr>
            </w:pPr>
            <w:r w:rsidRPr="00987DA5">
              <w:rPr>
                <w:sz w:val="20"/>
                <w:szCs w:val="20"/>
                <w:lang w:val="sq-AL"/>
              </w:rPr>
              <w:t>1</w:t>
            </w:r>
          </w:p>
        </w:tc>
      </w:tr>
      <w:tr w:rsidR="00BC1713" w:rsidRPr="00987DA5" w14:paraId="4EBF6661" w14:textId="77777777" w:rsidTr="00611A72">
        <w:trPr>
          <w:trHeight w:hRule="exact" w:val="509"/>
        </w:trPr>
        <w:tc>
          <w:tcPr>
            <w:tcW w:w="2574" w:type="dxa"/>
            <w:tcBorders>
              <w:top w:val="single" w:sz="4" w:space="0" w:color="000000"/>
              <w:left w:val="single" w:sz="4" w:space="0" w:color="000000"/>
              <w:bottom w:val="nil"/>
              <w:right w:val="nil"/>
            </w:tcBorders>
          </w:tcPr>
          <w:p w14:paraId="4EBF665D" w14:textId="77777777" w:rsidR="00BC1713" w:rsidRPr="00987DA5" w:rsidRDefault="00BC1713" w:rsidP="004130F3">
            <w:pPr>
              <w:pStyle w:val="Paragrafi"/>
              <w:ind w:firstLine="0"/>
              <w:rPr>
                <w:sz w:val="20"/>
                <w:szCs w:val="20"/>
                <w:lang w:val="sq-AL"/>
              </w:rPr>
            </w:pPr>
            <w:r w:rsidRPr="00987DA5">
              <w:rPr>
                <w:sz w:val="20"/>
                <w:szCs w:val="20"/>
                <w:lang w:val="sq-AL"/>
              </w:rPr>
              <w:t>Numri i këshillimit:</w:t>
            </w:r>
          </w:p>
        </w:tc>
        <w:tc>
          <w:tcPr>
            <w:tcW w:w="3260" w:type="dxa"/>
            <w:tcBorders>
              <w:top w:val="single" w:sz="4" w:space="0" w:color="000000"/>
              <w:left w:val="nil"/>
              <w:bottom w:val="nil"/>
              <w:right w:val="single" w:sz="4" w:space="0" w:color="000000"/>
            </w:tcBorders>
          </w:tcPr>
          <w:p w14:paraId="4EBF665E" w14:textId="77777777" w:rsidR="00BC1713" w:rsidRPr="00987DA5" w:rsidRDefault="00BC1713" w:rsidP="004130F3">
            <w:pPr>
              <w:pStyle w:val="Paragrafi"/>
              <w:ind w:firstLine="0"/>
              <w:rPr>
                <w:sz w:val="20"/>
                <w:szCs w:val="20"/>
                <w:lang w:val="sq-AL"/>
              </w:rPr>
            </w:pPr>
            <w:r w:rsidRPr="00987DA5">
              <w:rPr>
                <w:sz w:val="20"/>
                <w:szCs w:val="20"/>
                <w:lang w:val="sq-AL"/>
              </w:rPr>
              <w:t>për VA (indeks) (*)</w:t>
            </w:r>
          </w:p>
        </w:tc>
        <w:tc>
          <w:tcPr>
            <w:tcW w:w="2126" w:type="dxa"/>
            <w:tcBorders>
              <w:top w:val="single" w:sz="4" w:space="0" w:color="000000"/>
              <w:left w:val="single" w:sz="4" w:space="0" w:color="000000"/>
              <w:bottom w:val="nil"/>
              <w:right w:val="single" w:sz="4" w:space="0" w:color="000000"/>
            </w:tcBorders>
          </w:tcPr>
          <w:p w14:paraId="4EBF665F" w14:textId="77777777" w:rsidR="00BC1713" w:rsidRPr="00987DA5" w:rsidRDefault="00BC1713" w:rsidP="004130F3">
            <w:pPr>
              <w:pStyle w:val="Paragrafi"/>
              <w:ind w:firstLine="0"/>
              <w:rPr>
                <w:sz w:val="20"/>
                <w:szCs w:val="20"/>
                <w:lang w:val="sq-AL"/>
              </w:rPr>
            </w:pPr>
            <w:r w:rsidRPr="00987DA5">
              <w:rPr>
                <w:sz w:val="20"/>
                <w:szCs w:val="20"/>
                <w:lang w:val="sq-AL"/>
              </w:rPr>
              <w:t>000-2 000</w:t>
            </w:r>
          </w:p>
        </w:tc>
        <w:tc>
          <w:tcPr>
            <w:tcW w:w="1701" w:type="dxa"/>
            <w:tcBorders>
              <w:top w:val="single" w:sz="4" w:space="0" w:color="000000"/>
              <w:left w:val="single" w:sz="4" w:space="0" w:color="000000"/>
              <w:bottom w:val="nil"/>
              <w:right w:val="single" w:sz="4" w:space="0" w:color="000000"/>
            </w:tcBorders>
          </w:tcPr>
          <w:p w14:paraId="4EBF6660" w14:textId="77777777" w:rsidR="00BC1713" w:rsidRPr="00987DA5" w:rsidRDefault="00BC1713" w:rsidP="004130F3">
            <w:pPr>
              <w:pStyle w:val="Paragrafi"/>
              <w:ind w:firstLine="0"/>
              <w:rPr>
                <w:sz w:val="20"/>
                <w:szCs w:val="20"/>
                <w:lang w:val="sq-AL"/>
              </w:rPr>
            </w:pPr>
            <w:r w:rsidRPr="00987DA5">
              <w:rPr>
                <w:sz w:val="20"/>
                <w:szCs w:val="20"/>
                <w:lang w:val="sq-AL"/>
              </w:rPr>
              <w:t>1</w:t>
            </w:r>
          </w:p>
        </w:tc>
      </w:tr>
      <w:tr w:rsidR="00BC1713" w:rsidRPr="00987DA5" w14:paraId="4EBF6666" w14:textId="77777777" w:rsidTr="00611A72">
        <w:trPr>
          <w:trHeight w:hRule="exact" w:val="515"/>
        </w:trPr>
        <w:tc>
          <w:tcPr>
            <w:tcW w:w="2574" w:type="dxa"/>
            <w:tcBorders>
              <w:top w:val="nil"/>
              <w:left w:val="single" w:sz="4" w:space="0" w:color="000000"/>
              <w:bottom w:val="single" w:sz="4" w:space="0" w:color="000000"/>
              <w:right w:val="nil"/>
            </w:tcBorders>
          </w:tcPr>
          <w:p w14:paraId="4EBF6662" w14:textId="77777777" w:rsidR="00BC1713" w:rsidRPr="00987DA5" w:rsidRDefault="00BC1713" w:rsidP="004130F3">
            <w:pPr>
              <w:pStyle w:val="Paragrafi"/>
              <w:ind w:firstLine="0"/>
              <w:rPr>
                <w:sz w:val="20"/>
                <w:szCs w:val="20"/>
                <w:lang w:val="sq-AL"/>
              </w:rPr>
            </w:pPr>
          </w:p>
        </w:tc>
        <w:tc>
          <w:tcPr>
            <w:tcW w:w="3260" w:type="dxa"/>
            <w:tcBorders>
              <w:top w:val="nil"/>
              <w:left w:val="nil"/>
              <w:bottom w:val="single" w:sz="4" w:space="0" w:color="000000"/>
              <w:right w:val="single" w:sz="4" w:space="0" w:color="000000"/>
            </w:tcBorders>
          </w:tcPr>
          <w:p w14:paraId="4EBF6663" w14:textId="77777777" w:rsidR="00BC1713" w:rsidRPr="00987DA5" w:rsidRDefault="00BC1713" w:rsidP="004130F3">
            <w:pPr>
              <w:pStyle w:val="Paragrafi"/>
              <w:ind w:firstLine="0"/>
              <w:rPr>
                <w:sz w:val="20"/>
                <w:szCs w:val="20"/>
                <w:lang w:val="sq-AL"/>
              </w:rPr>
            </w:pPr>
            <w:r w:rsidRPr="00987DA5">
              <w:rPr>
                <w:sz w:val="20"/>
                <w:szCs w:val="20"/>
                <w:lang w:val="sq-AL"/>
              </w:rPr>
              <w:t>për TC (indeks) (*)</w:t>
            </w:r>
          </w:p>
        </w:tc>
        <w:tc>
          <w:tcPr>
            <w:tcW w:w="2126" w:type="dxa"/>
            <w:tcBorders>
              <w:top w:val="nil"/>
              <w:left w:val="single" w:sz="4" w:space="0" w:color="000000"/>
              <w:bottom w:val="single" w:sz="4" w:space="0" w:color="000000"/>
              <w:right w:val="single" w:sz="4" w:space="0" w:color="000000"/>
            </w:tcBorders>
          </w:tcPr>
          <w:p w14:paraId="4EBF6664" w14:textId="77777777" w:rsidR="00BC1713" w:rsidRPr="00987DA5" w:rsidRDefault="00BC1713" w:rsidP="004130F3">
            <w:pPr>
              <w:pStyle w:val="Paragrafi"/>
              <w:ind w:firstLine="0"/>
              <w:rPr>
                <w:sz w:val="20"/>
                <w:szCs w:val="20"/>
                <w:lang w:val="sq-AL"/>
              </w:rPr>
            </w:pPr>
            <w:r w:rsidRPr="00987DA5">
              <w:rPr>
                <w:sz w:val="20"/>
                <w:szCs w:val="20"/>
                <w:lang w:val="sq-AL"/>
              </w:rPr>
              <w:t>00-99</w:t>
            </w:r>
          </w:p>
        </w:tc>
        <w:tc>
          <w:tcPr>
            <w:tcW w:w="1701" w:type="dxa"/>
            <w:tcBorders>
              <w:top w:val="nil"/>
              <w:left w:val="single" w:sz="4" w:space="0" w:color="000000"/>
              <w:bottom w:val="single" w:sz="4" w:space="0" w:color="000000"/>
              <w:right w:val="single" w:sz="4" w:space="0" w:color="000000"/>
            </w:tcBorders>
          </w:tcPr>
          <w:p w14:paraId="4EBF6665" w14:textId="77777777" w:rsidR="00BC1713" w:rsidRPr="00987DA5" w:rsidRDefault="00BC1713" w:rsidP="004130F3">
            <w:pPr>
              <w:pStyle w:val="Paragrafi"/>
              <w:ind w:firstLine="0"/>
              <w:rPr>
                <w:sz w:val="20"/>
                <w:szCs w:val="20"/>
                <w:lang w:val="sq-AL"/>
              </w:rPr>
            </w:pPr>
            <w:r w:rsidRPr="00987DA5">
              <w:rPr>
                <w:sz w:val="20"/>
                <w:szCs w:val="20"/>
                <w:lang w:val="sq-AL"/>
              </w:rPr>
              <w:t>1</w:t>
            </w:r>
          </w:p>
        </w:tc>
      </w:tr>
      <w:tr w:rsidR="00BC1713" w:rsidRPr="00987DA5" w14:paraId="4EBF666B" w14:textId="77777777" w:rsidTr="00611A72">
        <w:trPr>
          <w:trHeight w:hRule="exact" w:val="910"/>
        </w:trPr>
        <w:tc>
          <w:tcPr>
            <w:tcW w:w="2574" w:type="dxa"/>
            <w:tcBorders>
              <w:top w:val="single" w:sz="4" w:space="0" w:color="000000"/>
              <w:left w:val="single" w:sz="4" w:space="0" w:color="000000"/>
              <w:bottom w:val="nil"/>
              <w:right w:val="nil"/>
            </w:tcBorders>
          </w:tcPr>
          <w:p w14:paraId="4EBF6667" w14:textId="77777777" w:rsidR="00BC1713" w:rsidRPr="00987DA5" w:rsidRDefault="00BC1713" w:rsidP="004130F3">
            <w:pPr>
              <w:pStyle w:val="Paragrafi"/>
              <w:ind w:firstLine="0"/>
              <w:rPr>
                <w:sz w:val="20"/>
                <w:szCs w:val="20"/>
                <w:lang w:val="sq-AL"/>
              </w:rPr>
            </w:pPr>
            <w:r w:rsidRPr="00987DA5">
              <w:rPr>
                <w:sz w:val="20"/>
                <w:szCs w:val="20"/>
                <w:lang w:val="sq-AL"/>
              </w:rPr>
              <w:t>Era maksimale e sipërfaqes:</w:t>
            </w:r>
          </w:p>
        </w:tc>
        <w:tc>
          <w:tcPr>
            <w:tcW w:w="3260" w:type="dxa"/>
            <w:tcBorders>
              <w:top w:val="single" w:sz="4" w:space="0" w:color="000000"/>
              <w:left w:val="nil"/>
              <w:bottom w:val="nil"/>
              <w:right w:val="single" w:sz="4" w:space="0" w:color="000000"/>
            </w:tcBorders>
          </w:tcPr>
          <w:p w14:paraId="4EBF6668" w14:textId="77777777" w:rsidR="00BC1713" w:rsidRPr="00987DA5" w:rsidRDefault="00BC1713" w:rsidP="004130F3">
            <w:pPr>
              <w:pStyle w:val="Paragrafi"/>
              <w:ind w:firstLine="0"/>
              <w:rPr>
                <w:sz w:val="20"/>
                <w:szCs w:val="20"/>
                <w:lang w:val="sq-AL"/>
              </w:rPr>
            </w:pPr>
            <w:r w:rsidRPr="00987DA5">
              <w:rPr>
                <w:sz w:val="20"/>
                <w:szCs w:val="20"/>
                <w:lang w:val="sq-AL"/>
              </w:rPr>
              <w:t>MPS</w:t>
            </w:r>
          </w:p>
        </w:tc>
        <w:tc>
          <w:tcPr>
            <w:tcW w:w="2126" w:type="dxa"/>
            <w:tcBorders>
              <w:top w:val="single" w:sz="4" w:space="0" w:color="000000"/>
              <w:left w:val="single" w:sz="4" w:space="0" w:color="000000"/>
              <w:bottom w:val="nil"/>
              <w:right w:val="single" w:sz="4" w:space="0" w:color="000000"/>
            </w:tcBorders>
          </w:tcPr>
          <w:p w14:paraId="4EBF6669" w14:textId="77777777" w:rsidR="00BC1713" w:rsidRPr="00987DA5" w:rsidRDefault="00BC1713" w:rsidP="004130F3">
            <w:pPr>
              <w:pStyle w:val="Paragrafi"/>
              <w:ind w:firstLine="0"/>
              <w:rPr>
                <w:sz w:val="20"/>
                <w:szCs w:val="20"/>
                <w:lang w:val="sq-AL"/>
              </w:rPr>
            </w:pPr>
            <w:r w:rsidRPr="00987DA5">
              <w:rPr>
                <w:sz w:val="20"/>
                <w:szCs w:val="20"/>
                <w:lang w:val="sq-AL"/>
              </w:rPr>
              <w:t>00-99</w:t>
            </w:r>
          </w:p>
        </w:tc>
        <w:tc>
          <w:tcPr>
            <w:tcW w:w="1701" w:type="dxa"/>
            <w:tcBorders>
              <w:top w:val="single" w:sz="4" w:space="0" w:color="000000"/>
              <w:left w:val="single" w:sz="4" w:space="0" w:color="000000"/>
              <w:bottom w:val="nil"/>
              <w:right w:val="single" w:sz="4" w:space="0" w:color="000000"/>
            </w:tcBorders>
          </w:tcPr>
          <w:p w14:paraId="4EBF666A" w14:textId="77777777" w:rsidR="00BC1713" w:rsidRPr="00987DA5" w:rsidRDefault="00BC1713" w:rsidP="004130F3">
            <w:pPr>
              <w:pStyle w:val="Paragrafi"/>
              <w:ind w:firstLine="0"/>
              <w:rPr>
                <w:sz w:val="20"/>
                <w:szCs w:val="20"/>
                <w:lang w:val="sq-AL"/>
              </w:rPr>
            </w:pPr>
            <w:r w:rsidRPr="00987DA5">
              <w:rPr>
                <w:sz w:val="20"/>
                <w:szCs w:val="20"/>
                <w:lang w:val="sq-AL"/>
              </w:rPr>
              <w:t>1</w:t>
            </w:r>
          </w:p>
        </w:tc>
      </w:tr>
      <w:tr w:rsidR="00BC1713" w:rsidRPr="00987DA5" w14:paraId="4EBF6670" w14:textId="77777777" w:rsidTr="00611A72">
        <w:trPr>
          <w:trHeight w:hRule="exact" w:val="515"/>
        </w:trPr>
        <w:tc>
          <w:tcPr>
            <w:tcW w:w="2574" w:type="dxa"/>
            <w:tcBorders>
              <w:top w:val="nil"/>
              <w:left w:val="single" w:sz="4" w:space="0" w:color="000000"/>
              <w:bottom w:val="single" w:sz="4" w:space="0" w:color="000000"/>
              <w:right w:val="nil"/>
            </w:tcBorders>
          </w:tcPr>
          <w:p w14:paraId="4EBF666C" w14:textId="77777777" w:rsidR="00BC1713" w:rsidRPr="00987DA5" w:rsidRDefault="00BC1713" w:rsidP="004130F3">
            <w:pPr>
              <w:pStyle w:val="Paragrafi"/>
              <w:ind w:firstLine="0"/>
              <w:rPr>
                <w:sz w:val="20"/>
                <w:szCs w:val="20"/>
                <w:lang w:val="sq-AL"/>
              </w:rPr>
            </w:pPr>
          </w:p>
        </w:tc>
        <w:tc>
          <w:tcPr>
            <w:tcW w:w="3260" w:type="dxa"/>
            <w:tcBorders>
              <w:top w:val="nil"/>
              <w:left w:val="nil"/>
              <w:bottom w:val="single" w:sz="4" w:space="0" w:color="000000"/>
              <w:right w:val="single" w:sz="4" w:space="0" w:color="000000"/>
            </w:tcBorders>
          </w:tcPr>
          <w:p w14:paraId="4EBF666D" w14:textId="77777777" w:rsidR="00BC1713" w:rsidRPr="00987DA5" w:rsidRDefault="00BC1713" w:rsidP="004130F3">
            <w:pPr>
              <w:pStyle w:val="Paragrafi"/>
              <w:ind w:firstLine="0"/>
              <w:rPr>
                <w:sz w:val="20"/>
                <w:szCs w:val="20"/>
                <w:lang w:val="sq-AL"/>
              </w:rPr>
            </w:pPr>
            <w:r w:rsidRPr="00987DA5">
              <w:rPr>
                <w:sz w:val="20"/>
                <w:szCs w:val="20"/>
                <w:lang w:val="sq-AL"/>
              </w:rPr>
              <w:t>KT</w:t>
            </w:r>
          </w:p>
        </w:tc>
        <w:tc>
          <w:tcPr>
            <w:tcW w:w="2126" w:type="dxa"/>
            <w:tcBorders>
              <w:top w:val="nil"/>
              <w:left w:val="single" w:sz="4" w:space="0" w:color="000000"/>
              <w:bottom w:val="single" w:sz="4" w:space="0" w:color="000000"/>
              <w:right w:val="single" w:sz="4" w:space="0" w:color="000000"/>
            </w:tcBorders>
          </w:tcPr>
          <w:p w14:paraId="4EBF666E" w14:textId="77777777" w:rsidR="00BC1713" w:rsidRPr="00987DA5" w:rsidRDefault="00BC1713" w:rsidP="004130F3">
            <w:pPr>
              <w:pStyle w:val="Paragrafi"/>
              <w:ind w:firstLine="0"/>
              <w:rPr>
                <w:sz w:val="20"/>
                <w:szCs w:val="20"/>
                <w:lang w:val="sq-AL"/>
              </w:rPr>
            </w:pPr>
            <w:r w:rsidRPr="00987DA5">
              <w:rPr>
                <w:sz w:val="20"/>
                <w:szCs w:val="20"/>
                <w:lang w:val="sq-AL"/>
              </w:rPr>
              <w:t>00-199</w:t>
            </w:r>
          </w:p>
        </w:tc>
        <w:tc>
          <w:tcPr>
            <w:tcW w:w="1701" w:type="dxa"/>
            <w:tcBorders>
              <w:top w:val="nil"/>
              <w:left w:val="single" w:sz="4" w:space="0" w:color="000000"/>
              <w:bottom w:val="single" w:sz="4" w:space="0" w:color="000000"/>
              <w:right w:val="single" w:sz="4" w:space="0" w:color="000000"/>
            </w:tcBorders>
          </w:tcPr>
          <w:p w14:paraId="4EBF666F" w14:textId="77777777" w:rsidR="00BC1713" w:rsidRPr="00987DA5" w:rsidRDefault="00BC1713" w:rsidP="004130F3">
            <w:pPr>
              <w:pStyle w:val="Paragrafi"/>
              <w:ind w:firstLine="0"/>
              <w:rPr>
                <w:sz w:val="20"/>
                <w:szCs w:val="20"/>
                <w:lang w:val="sq-AL"/>
              </w:rPr>
            </w:pPr>
            <w:r w:rsidRPr="00987DA5">
              <w:rPr>
                <w:sz w:val="20"/>
                <w:szCs w:val="20"/>
                <w:lang w:val="sq-AL"/>
              </w:rPr>
              <w:t>1</w:t>
            </w:r>
          </w:p>
        </w:tc>
      </w:tr>
      <w:tr w:rsidR="00BC1713" w:rsidRPr="00987DA5" w14:paraId="4EBF6675" w14:textId="77777777" w:rsidTr="00611A72">
        <w:trPr>
          <w:trHeight w:hRule="exact" w:val="581"/>
        </w:trPr>
        <w:tc>
          <w:tcPr>
            <w:tcW w:w="2574" w:type="dxa"/>
            <w:tcBorders>
              <w:top w:val="single" w:sz="4" w:space="0" w:color="000000"/>
              <w:left w:val="single" w:sz="4" w:space="0" w:color="000000"/>
              <w:bottom w:val="single" w:sz="4" w:space="0" w:color="000000"/>
              <w:right w:val="nil"/>
            </w:tcBorders>
          </w:tcPr>
          <w:p w14:paraId="4EBF6671" w14:textId="77777777" w:rsidR="00BC1713" w:rsidRPr="00987DA5" w:rsidRDefault="00BC1713" w:rsidP="004130F3">
            <w:pPr>
              <w:pStyle w:val="Paragrafi"/>
              <w:ind w:firstLine="0"/>
              <w:rPr>
                <w:sz w:val="20"/>
                <w:szCs w:val="20"/>
                <w:lang w:val="sq-AL"/>
              </w:rPr>
            </w:pPr>
            <w:r w:rsidRPr="00987DA5">
              <w:rPr>
                <w:sz w:val="20"/>
                <w:szCs w:val="20"/>
                <w:lang w:val="sq-AL"/>
              </w:rPr>
              <w:t>Tensioni qendror:</w:t>
            </w:r>
          </w:p>
        </w:tc>
        <w:tc>
          <w:tcPr>
            <w:tcW w:w="3260" w:type="dxa"/>
            <w:tcBorders>
              <w:top w:val="single" w:sz="4" w:space="0" w:color="000000"/>
              <w:left w:val="nil"/>
              <w:bottom w:val="single" w:sz="4" w:space="0" w:color="000000"/>
              <w:right w:val="single" w:sz="4" w:space="0" w:color="000000"/>
            </w:tcBorders>
          </w:tcPr>
          <w:p w14:paraId="4EBF6672" w14:textId="77777777" w:rsidR="00BC1713" w:rsidRPr="00987DA5" w:rsidRDefault="00BC1713" w:rsidP="004130F3">
            <w:pPr>
              <w:pStyle w:val="Paragrafi"/>
              <w:ind w:firstLine="0"/>
              <w:rPr>
                <w:sz w:val="20"/>
                <w:szCs w:val="20"/>
                <w:lang w:val="sq-AL"/>
              </w:rPr>
            </w:pPr>
            <w:r w:rsidRPr="00987DA5">
              <w:rPr>
                <w:sz w:val="20"/>
                <w:szCs w:val="20"/>
                <w:lang w:val="sq-AL"/>
              </w:rPr>
              <w:t>hPa</w:t>
            </w:r>
          </w:p>
        </w:tc>
        <w:tc>
          <w:tcPr>
            <w:tcW w:w="2126" w:type="dxa"/>
            <w:tcBorders>
              <w:top w:val="single" w:sz="4" w:space="0" w:color="000000"/>
              <w:left w:val="single" w:sz="4" w:space="0" w:color="000000"/>
              <w:bottom w:val="single" w:sz="4" w:space="0" w:color="000000"/>
              <w:right w:val="single" w:sz="4" w:space="0" w:color="000000"/>
            </w:tcBorders>
          </w:tcPr>
          <w:p w14:paraId="4EBF6673" w14:textId="77777777" w:rsidR="00BC1713" w:rsidRPr="00987DA5" w:rsidRDefault="00BC1713" w:rsidP="004130F3">
            <w:pPr>
              <w:pStyle w:val="Paragrafi"/>
              <w:ind w:firstLine="0"/>
              <w:rPr>
                <w:sz w:val="20"/>
                <w:szCs w:val="20"/>
                <w:lang w:val="sq-AL"/>
              </w:rPr>
            </w:pPr>
            <w:r w:rsidRPr="00987DA5">
              <w:rPr>
                <w:sz w:val="20"/>
                <w:szCs w:val="20"/>
                <w:lang w:val="sq-AL"/>
              </w:rPr>
              <w:t>850-1 050</w:t>
            </w:r>
          </w:p>
        </w:tc>
        <w:tc>
          <w:tcPr>
            <w:tcW w:w="1701" w:type="dxa"/>
            <w:tcBorders>
              <w:top w:val="single" w:sz="4" w:space="0" w:color="000000"/>
              <w:left w:val="single" w:sz="4" w:space="0" w:color="000000"/>
              <w:bottom w:val="single" w:sz="4" w:space="0" w:color="000000"/>
              <w:right w:val="single" w:sz="4" w:space="0" w:color="000000"/>
            </w:tcBorders>
          </w:tcPr>
          <w:p w14:paraId="4EBF6674" w14:textId="77777777" w:rsidR="00BC1713" w:rsidRPr="00987DA5" w:rsidRDefault="00BC1713" w:rsidP="004130F3">
            <w:pPr>
              <w:pStyle w:val="Paragrafi"/>
              <w:ind w:firstLine="0"/>
              <w:rPr>
                <w:sz w:val="20"/>
                <w:szCs w:val="20"/>
                <w:lang w:val="sq-AL"/>
              </w:rPr>
            </w:pPr>
            <w:r w:rsidRPr="00987DA5">
              <w:rPr>
                <w:sz w:val="20"/>
                <w:szCs w:val="20"/>
                <w:lang w:val="sq-AL"/>
              </w:rPr>
              <w:t>1</w:t>
            </w:r>
          </w:p>
        </w:tc>
      </w:tr>
      <w:tr w:rsidR="00BC1713" w:rsidRPr="00987DA5" w14:paraId="4EBF667A" w14:textId="77777777" w:rsidTr="00611A72">
        <w:trPr>
          <w:trHeight w:hRule="exact" w:val="838"/>
        </w:trPr>
        <w:tc>
          <w:tcPr>
            <w:tcW w:w="2574" w:type="dxa"/>
            <w:tcBorders>
              <w:top w:val="single" w:sz="4" w:space="0" w:color="000000"/>
              <w:left w:val="single" w:sz="4" w:space="0" w:color="000000"/>
              <w:bottom w:val="nil"/>
              <w:right w:val="nil"/>
            </w:tcBorders>
          </w:tcPr>
          <w:p w14:paraId="4EBF6676" w14:textId="77777777" w:rsidR="00BC1713" w:rsidRPr="00987DA5" w:rsidRDefault="00BC1713" w:rsidP="004130F3">
            <w:pPr>
              <w:pStyle w:val="Paragrafi"/>
              <w:ind w:firstLine="0"/>
              <w:rPr>
                <w:sz w:val="20"/>
                <w:szCs w:val="20"/>
                <w:lang w:val="sq-AL"/>
              </w:rPr>
            </w:pPr>
            <w:r w:rsidRPr="00987DA5">
              <w:rPr>
                <w:sz w:val="20"/>
                <w:szCs w:val="20"/>
                <w:lang w:val="sq-AL"/>
              </w:rPr>
              <w:t>Shpejtësia e erës së sipërfaqes:</w:t>
            </w:r>
          </w:p>
        </w:tc>
        <w:tc>
          <w:tcPr>
            <w:tcW w:w="3260" w:type="dxa"/>
            <w:tcBorders>
              <w:top w:val="single" w:sz="4" w:space="0" w:color="000000"/>
              <w:left w:val="nil"/>
              <w:bottom w:val="nil"/>
              <w:right w:val="single" w:sz="4" w:space="0" w:color="000000"/>
            </w:tcBorders>
          </w:tcPr>
          <w:p w14:paraId="4EBF6677" w14:textId="77777777" w:rsidR="00BC1713" w:rsidRPr="00987DA5" w:rsidRDefault="00BC1713" w:rsidP="004130F3">
            <w:pPr>
              <w:pStyle w:val="Paragrafi"/>
              <w:ind w:firstLine="0"/>
              <w:rPr>
                <w:sz w:val="20"/>
                <w:szCs w:val="20"/>
                <w:lang w:val="sq-AL"/>
              </w:rPr>
            </w:pPr>
            <w:r w:rsidRPr="00987DA5">
              <w:rPr>
                <w:sz w:val="20"/>
                <w:szCs w:val="20"/>
                <w:lang w:val="sq-AL"/>
              </w:rPr>
              <w:t>MPS</w:t>
            </w:r>
          </w:p>
        </w:tc>
        <w:tc>
          <w:tcPr>
            <w:tcW w:w="2126" w:type="dxa"/>
            <w:tcBorders>
              <w:top w:val="single" w:sz="4" w:space="0" w:color="000000"/>
              <w:left w:val="single" w:sz="4" w:space="0" w:color="000000"/>
              <w:bottom w:val="nil"/>
              <w:right w:val="single" w:sz="4" w:space="0" w:color="000000"/>
            </w:tcBorders>
          </w:tcPr>
          <w:p w14:paraId="4EBF6678" w14:textId="77777777" w:rsidR="00BC1713" w:rsidRPr="00987DA5" w:rsidRDefault="00BC1713" w:rsidP="004130F3">
            <w:pPr>
              <w:pStyle w:val="Paragrafi"/>
              <w:ind w:firstLine="0"/>
              <w:rPr>
                <w:sz w:val="20"/>
                <w:szCs w:val="20"/>
                <w:lang w:val="sq-AL"/>
              </w:rPr>
            </w:pPr>
            <w:r w:rsidRPr="00987DA5">
              <w:rPr>
                <w:sz w:val="20"/>
                <w:szCs w:val="20"/>
                <w:lang w:val="sq-AL"/>
              </w:rPr>
              <w:t>15-49</w:t>
            </w:r>
          </w:p>
        </w:tc>
        <w:tc>
          <w:tcPr>
            <w:tcW w:w="1701" w:type="dxa"/>
            <w:tcBorders>
              <w:top w:val="single" w:sz="4" w:space="0" w:color="000000"/>
              <w:left w:val="single" w:sz="4" w:space="0" w:color="000000"/>
              <w:bottom w:val="nil"/>
              <w:right w:val="single" w:sz="4" w:space="0" w:color="000000"/>
            </w:tcBorders>
          </w:tcPr>
          <w:p w14:paraId="4EBF6679" w14:textId="77777777" w:rsidR="00BC1713" w:rsidRPr="00987DA5" w:rsidRDefault="00BC1713" w:rsidP="004130F3">
            <w:pPr>
              <w:pStyle w:val="Paragrafi"/>
              <w:ind w:firstLine="0"/>
              <w:rPr>
                <w:sz w:val="20"/>
                <w:szCs w:val="20"/>
                <w:lang w:val="sq-AL"/>
              </w:rPr>
            </w:pPr>
            <w:r w:rsidRPr="00987DA5">
              <w:rPr>
                <w:sz w:val="20"/>
                <w:szCs w:val="20"/>
                <w:lang w:val="sq-AL"/>
              </w:rPr>
              <w:t>1</w:t>
            </w:r>
          </w:p>
        </w:tc>
      </w:tr>
      <w:tr w:rsidR="00BC1713" w:rsidRPr="00987DA5" w14:paraId="4EBF667F" w14:textId="77777777" w:rsidTr="00611A72">
        <w:trPr>
          <w:trHeight w:hRule="exact" w:val="515"/>
        </w:trPr>
        <w:tc>
          <w:tcPr>
            <w:tcW w:w="2574" w:type="dxa"/>
            <w:tcBorders>
              <w:top w:val="nil"/>
              <w:left w:val="single" w:sz="4" w:space="0" w:color="000000"/>
              <w:bottom w:val="single" w:sz="4" w:space="0" w:color="000000"/>
              <w:right w:val="nil"/>
            </w:tcBorders>
          </w:tcPr>
          <w:p w14:paraId="4EBF667B" w14:textId="77777777" w:rsidR="00BC1713" w:rsidRPr="00987DA5" w:rsidRDefault="00BC1713" w:rsidP="004130F3">
            <w:pPr>
              <w:pStyle w:val="Paragrafi"/>
              <w:ind w:firstLine="0"/>
              <w:rPr>
                <w:sz w:val="20"/>
                <w:szCs w:val="20"/>
                <w:lang w:val="sq-AL"/>
              </w:rPr>
            </w:pPr>
          </w:p>
        </w:tc>
        <w:tc>
          <w:tcPr>
            <w:tcW w:w="3260" w:type="dxa"/>
            <w:tcBorders>
              <w:top w:val="nil"/>
              <w:left w:val="nil"/>
              <w:bottom w:val="single" w:sz="4" w:space="0" w:color="000000"/>
              <w:right w:val="single" w:sz="4" w:space="0" w:color="000000"/>
            </w:tcBorders>
          </w:tcPr>
          <w:p w14:paraId="4EBF667C" w14:textId="77777777" w:rsidR="00BC1713" w:rsidRPr="00987DA5" w:rsidRDefault="00BC1713" w:rsidP="004130F3">
            <w:pPr>
              <w:pStyle w:val="Paragrafi"/>
              <w:ind w:firstLine="0"/>
              <w:rPr>
                <w:sz w:val="20"/>
                <w:szCs w:val="20"/>
                <w:lang w:val="sq-AL"/>
              </w:rPr>
            </w:pPr>
            <w:r w:rsidRPr="00987DA5">
              <w:rPr>
                <w:sz w:val="20"/>
                <w:szCs w:val="20"/>
                <w:lang w:val="sq-AL"/>
              </w:rPr>
              <w:t>KT</w:t>
            </w:r>
          </w:p>
        </w:tc>
        <w:tc>
          <w:tcPr>
            <w:tcW w:w="2126" w:type="dxa"/>
            <w:tcBorders>
              <w:top w:val="nil"/>
              <w:left w:val="single" w:sz="4" w:space="0" w:color="000000"/>
              <w:bottom w:val="single" w:sz="4" w:space="0" w:color="000000"/>
              <w:right w:val="single" w:sz="4" w:space="0" w:color="000000"/>
            </w:tcBorders>
          </w:tcPr>
          <w:p w14:paraId="4EBF667D" w14:textId="77777777" w:rsidR="00BC1713" w:rsidRPr="00987DA5" w:rsidRDefault="00BC1713" w:rsidP="004130F3">
            <w:pPr>
              <w:pStyle w:val="Paragrafi"/>
              <w:ind w:firstLine="0"/>
              <w:rPr>
                <w:sz w:val="20"/>
                <w:szCs w:val="20"/>
                <w:lang w:val="sq-AL"/>
              </w:rPr>
            </w:pPr>
            <w:r w:rsidRPr="00987DA5">
              <w:rPr>
                <w:sz w:val="20"/>
                <w:szCs w:val="20"/>
                <w:lang w:val="sq-AL"/>
              </w:rPr>
              <w:t>30-99</w:t>
            </w:r>
          </w:p>
        </w:tc>
        <w:tc>
          <w:tcPr>
            <w:tcW w:w="1701" w:type="dxa"/>
            <w:tcBorders>
              <w:top w:val="nil"/>
              <w:left w:val="single" w:sz="4" w:space="0" w:color="000000"/>
              <w:bottom w:val="single" w:sz="4" w:space="0" w:color="000000"/>
              <w:right w:val="single" w:sz="4" w:space="0" w:color="000000"/>
            </w:tcBorders>
          </w:tcPr>
          <w:p w14:paraId="4EBF667E" w14:textId="77777777" w:rsidR="00BC1713" w:rsidRPr="00987DA5" w:rsidRDefault="00BC1713" w:rsidP="004130F3">
            <w:pPr>
              <w:pStyle w:val="Paragrafi"/>
              <w:ind w:firstLine="0"/>
              <w:rPr>
                <w:sz w:val="20"/>
                <w:szCs w:val="20"/>
                <w:lang w:val="sq-AL"/>
              </w:rPr>
            </w:pPr>
            <w:r w:rsidRPr="00987DA5">
              <w:rPr>
                <w:sz w:val="20"/>
                <w:szCs w:val="20"/>
                <w:lang w:val="sq-AL"/>
              </w:rPr>
              <w:t>1</w:t>
            </w:r>
          </w:p>
        </w:tc>
      </w:tr>
      <w:tr w:rsidR="00BC1713" w:rsidRPr="00987DA5" w14:paraId="4EBF6684" w14:textId="77777777" w:rsidTr="00611A72">
        <w:trPr>
          <w:trHeight w:hRule="exact" w:val="750"/>
        </w:trPr>
        <w:tc>
          <w:tcPr>
            <w:tcW w:w="2574" w:type="dxa"/>
            <w:tcBorders>
              <w:top w:val="single" w:sz="4" w:space="0" w:color="000000"/>
              <w:left w:val="single" w:sz="4" w:space="0" w:color="000000"/>
              <w:bottom w:val="nil"/>
              <w:right w:val="nil"/>
            </w:tcBorders>
          </w:tcPr>
          <w:p w14:paraId="4EBF6680" w14:textId="77777777" w:rsidR="00BC1713" w:rsidRPr="00987DA5" w:rsidRDefault="00BC1713" w:rsidP="004130F3">
            <w:pPr>
              <w:pStyle w:val="Paragrafi"/>
              <w:ind w:firstLine="0"/>
              <w:rPr>
                <w:sz w:val="20"/>
                <w:szCs w:val="20"/>
                <w:lang w:val="sq-AL"/>
              </w:rPr>
            </w:pPr>
            <w:r w:rsidRPr="00987DA5">
              <w:rPr>
                <w:sz w:val="20"/>
                <w:szCs w:val="20"/>
                <w:lang w:val="sq-AL"/>
              </w:rPr>
              <w:t>Shikueshmëria e sipërfaqes:</w:t>
            </w:r>
          </w:p>
        </w:tc>
        <w:tc>
          <w:tcPr>
            <w:tcW w:w="3260" w:type="dxa"/>
            <w:tcBorders>
              <w:top w:val="single" w:sz="4" w:space="0" w:color="000000"/>
              <w:left w:val="nil"/>
              <w:bottom w:val="nil"/>
              <w:right w:val="single" w:sz="4" w:space="0" w:color="000000"/>
            </w:tcBorders>
          </w:tcPr>
          <w:p w14:paraId="4EBF6681" w14:textId="77777777" w:rsidR="00BC1713" w:rsidRPr="00987DA5" w:rsidRDefault="00BC1713" w:rsidP="004130F3">
            <w:pPr>
              <w:pStyle w:val="Paragrafi"/>
              <w:ind w:firstLine="0"/>
              <w:rPr>
                <w:sz w:val="20"/>
                <w:szCs w:val="20"/>
                <w:lang w:val="sq-AL"/>
              </w:rPr>
            </w:pPr>
            <w:r w:rsidRPr="00987DA5">
              <w:rPr>
                <w:sz w:val="20"/>
                <w:szCs w:val="20"/>
                <w:lang w:val="sq-AL"/>
              </w:rPr>
              <w:t>M</w:t>
            </w:r>
          </w:p>
        </w:tc>
        <w:tc>
          <w:tcPr>
            <w:tcW w:w="2126" w:type="dxa"/>
            <w:tcBorders>
              <w:top w:val="single" w:sz="4" w:space="0" w:color="000000"/>
              <w:left w:val="single" w:sz="4" w:space="0" w:color="000000"/>
              <w:bottom w:val="nil"/>
              <w:right w:val="single" w:sz="4" w:space="0" w:color="000000"/>
            </w:tcBorders>
          </w:tcPr>
          <w:p w14:paraId="4EBF6682" w14:textId="77777777" w:rsidR="00BC1713" w:rsidRPr="00987DA5" w:rsidRDefault="00BC1713" w:rsidP="004130F3">
            <w:pPr>
              <w:pStyle w:val="Paragrafi"/>
              <w:ind w:firstLine="0"/>
              <w:rPr>
                <w:sz w:val="20"/>
                <w:szCs w:val="20"/>
                <w:lang w:val="sq-AL"/>
              </w:rPr>
            </w:pPr>
            <w:r w:rsidRPr="00987DA5">
              <w:rPr>
                <w:sz w:val="20"/>
                <w:szCs w:val="20"/>
                <w:lang w:val="sq-AL"/>
              </w:rPr>
              <w:t>0000-0750</w:t>
            </w:r>
          </w:p>
        </w:tc>
        <w:tc>
          <w:tcPr>
            <w:tcW w:w="1701" w:type="dxa"/>
            <w:tcBorders>
              <w:top w:val="single" w:sz="4" w:space="0" w:color="000000"/>
              <w:left w:val="single" w:sz="4" w:space="0" w:color="000000"/>
              <w:bottom w:val="nil"/>
              <w:right w:val="single" w:sz="4" w:space="0" w:color="000000"/>
            </w:tcBorders>
          </w:tcPr>
          <w:p w14:paraId="4EBF6683" w14:textId="77777777" w:rsidR="00BC1713" w:rsidRPr="00987DA5" w:rsidRDefault="00BC1713" w:rsidP="004130F3">
            <w:pPr>
              <w:pStyle w:val="Paragrafi"/>
              <w:ind w:firstLine="0"/>
              <w:rPr>
                <w:sz w:val="20"/>
                <w:szCs w:val="20"/>
                <w:lang w:val="sq-AL"/>
              </w:rPr>
            </w:pPr>
            <w:r w:rsidRPr="00987DA5">
              <w:rPr>
                <w:sz w:val="20"/>
                <w:szCs w:val="20"/>
                <w:lang w:val="sq-AL"/>
              </w:rPr>
              <w:t>50</w:t>
            </w:r>
          </w:p>
        </w:tc>
      </w:tr>
      <w:tr w:rsidR="00BC1713" w:rsidRPr="00987DA5" w14:paraId="4EBF6689" w14:textId="77777777" w:rsidTr="00611A72">
        <w:trPr>
          <w:trHeight w:hRule="exact" w:val="515"/>
        </w:trPr>
        <w:tc>
          <w:tcPr>
            <w:tcW w:w="2574" w:type="dxa"/>
            <w:tcBorders>
              <w:top w:val="nil"/>
              <w:left w:val="single" w:sz="4" w:space="0" w:color="000000"/>
              <w:bottom w:val="single" w:sz="4" w:space="0" w:color="000000"/>
              <w:right w:val="nil"/>
            </w:tcBorders>
          </w:tcPr>
          <w:p w14:paraId="4EBF6685" w14:textId="77777777" w:rsidR="00BC1713" w:rsidRPr="00987DA5" w:rsidRDefault="00BC1713" w:rsidP="004130F3">
            <w:pPr>
              <w:pStyle w:val="Paragrafi"/>
              <w:ind w:firstLine="0"/>
              <w:rPr>
                <w:sz w:val="20"/>
                <w:szCs w:val="20"/>
                <w:lang w:val="sq-AL"/>
              </w:rPr>
            </w:pPr>
          </w:p>
        </w:tc>
        <w:tc>
          <w:tcPr>
            <w:tcW w:w="3260" w:type="dxa"/>
            <w:tcBorders>
              <w:top w:val="nil"/>
              <w:left w:val="nil"/>
              <w:bottom w:val="single" w:sz="4" w:space="0" w:color="000000"/>
              <w:right w:val="single" w:sz="4" w:space="0" w:color="000000"/>
            </w:tcBorders>
          </w:tcPr>
          <w:p w14:paraId="4EBF6686" w14:textId="77777777" w:rsidR="00BC1713" w:rsidRPr="00987DA5" w:rsidRDefault="00BC1713" w:rsidP="004130F3">
            <w:pPr>
              <w:pStyle w:val="Paragrafi"/>
              <w:ind w:firstLine="0"/>
              <w:rPr>
                <w:sz w:val="20"/>
                <w:szCs w:val="20"/>
                <w:lang w:val="sq-AL"/>
              </w:rPr>
            </w:pPr>
            <w:r w:rsidRPr="00987DA5">
              <w:rPr>
                <w:sz w:val="20"/>
                <w:szCs w:val="20"/>
                <w:lang w:val="sq-AL"/>
              </w:rPr>
              <w:t>M</w:t>
            </w:r>
          </w:p>
        </w:tc>
        <w:tc>
          <w:tcPr>
            <w:tcW w:w="2126" w:type="dxa"/>
            <w:tcBorders>
              <w:top w:val="nil"/>
              <w:left w:val="single" w:sz="4" w:space="0" w:color="000000"/>
              <w:bottom w:val="single" w:sz="4" w:space="0" w:color="000000"/>
              <w:right w:val="single" w:sz="4" w:space="0" w:color="000000"/>
            </w:tcBorders>
          </w:tcPr>
          <w:p w14:paraId="4EBF6687" w14:textId="77777777" w:rsidR="00BC1713" w:rsidRPr="00987DA5" w:rsidRDefault="00BC1713" w:rsidP="004130F3">
            <w:pPr>
              <w:pStyle w:val="Paragrafi"/>
              <w:ind w:firstLine="0"/>
              <w:rPr>
                <w:sz w:val="20"/>
                <w:szCs w:val="20"/>
                <w:lang w:val="sq-AL"/>
              </w:rPr>
            </w:pPr>
            <w:r w:rsidRPr="00987DA5">
              <w:rPr>
                <w:sz w:val="20"/>
                <w:szCs w:val="20"/>
                <w:lang w:val="sq-AL"/>
              </w:rPr>
              <w:t>0800-5 000</w:t>
            </w:r>
          </w:p>
        </w:tc>
        <w:tc>
          <w:tcPr>
            <w:tcW w:w="1701" w:type="dxa"/>
            <w:tcBorders>
              <w:top w:val="nil"/>
              <w:left w:val="single" w:sz="4" w:space="0" w:color="000000"/>
              <w:bottom w:val="single" w:sz="4" w:space="0" w:color="000000"/>
              <w:right w:val="single" w:sz="4" w:space="0" w:color="000000"/>
            </w:tcBorders>
          </w:tcPr>
          <w:p w14:paraId="4EBF6688" w14:textId="77777777" w:rsidR="00BC1713" w:rsidRPr="00987DA5" w:rsidRDefault="00BC1713" w:rsidP="004130F3">
            <w:pPr>
              <w:pStyle w:val="Paragrafi"/>
              <w:ind w:firstLine="0"/>
              <w:rPr>
                <w:sz w:val="20"/>
                <w:szCs w:val="20"/>
                <w:lang w:val="sq-AL"/>
              </w:rPr>
            </w:pPr>
            <w:r w:rsidRPr="00987DA5">
              <w:rPr>
                <w:sz w:val="20"/>
                <w:szCs w:val="20"/>
                <w:lang w:val="sq-AL"/>
              </w:rPr>
              <w:t>100</w:t>
            </w:r>
          </w:p>
        </w:tc>
      </w:tr>
      <w:tr w:rsidR="00BC1713" w:rsidRPr="00987DA5" w14:paraId="4EBF668E" w14:textId="77777777" w:rsidTr="00611A72">
        <w:trPr>
          <w:trHeight w:hRule="exact" w:val="509"/>
        </w:trPr>
        <w:tc>
          <w:tcPr>
            <w:tcW w:w="2574" w:type="dxa"/>
            <w:tcBorders>
              <w:top w:val="single" w:sz="4" w:space="0" w:color="000000"/>
              <w:left w:val="single" w:sz="4" w:space="0" w:color="000000"/>
              <w:bottom w:val="nil"/>
              <w:right w:val="nil"/>
            </w:tcBorders>
          </w:tcPr>
          <w:p w14:paraId="4EBF668A" w14:textId="77777777" w:rsidR="00BC1713" w:rsidRPr="00987DA5" w:rsidRDefault="00BC1713" w:rsidP="004130F3">
            <w:pPr>
              <w:pStyle w:val="Paragrafi"/>
              <w:ind w:firstLine="0"/>
              <w:rPr>
                <w:sz w:val="20"/>
                <w:szCs w:val="20"/>
                <w:lang w:val="sq-AL"/>
              </w:rPr>
            </w:pPr>
            <w:r w:rsidRPr="00987DA5">
              <w:rPr>
                <w:sz w:val="20"/>
                <w:szCs w:val="20"/>
                <w:lang w:val="sq-AL"/>
              </w:rPr>
              <w:t>Reja: lartësia e bazës:</w:t>
            </w:r>
          </w:p>
        </w:tc>
        <w:tc>
          <w:tcPr>
            <w:tcW w:w="3260" w:type="dxa"/>
            <w:tcBorders>
              <w:top w:val="single" w:sz="4" w:space="0" w:color="000000"/>
              <w:left w:val="nil"/>
              <w:bottom w:val="nil"/>
              <w:right w:val="single" w:sz="4" w:space="0" w:color="000000"/>
            </w:tcBorders>
          </w:tcPr>
          <w:p w14:paraId="4EBF668B" w14:textId="77777777" w:rsidR="00BC1713" w:rsidRPr="00987DA5" w:rsidRDefault="00BC1713" w:rsidP="004130F3">
            <w:pPr>
              <w:pStyle w:val="Paragrafi"/>
              <w:ind w:firstLine="0"/>
              <w:rPr>
                <w:sz w:val="20"/>
                <w:szCs w:val="20"/>
                <w:lang w:val="sq-AL"/>
              </w:rPr>
            </w:pPr>
            <w:r w:rsidRPr="00987DA5">
              <w:rPr>
                <w:sz w:val="20"/>
                <w:szCs w:val="20"/>
                <w:lang w:val="sq-AL"/>
              </w:rPr>
              <w:t>M</w:t>
            </w:r>
          </w:p>
        </w:tc>
        <w:tc>
          <w:tcPr>
            <w:tcW w:w="2126" w:type="dxa"/>
            <w:tcBorders>
              <w:top w:val="single" w:sz="4" w:space="0" w:color="000000"/>
              <w:left w:val="single" w:sz="4" w:space="0" w:color="000000"/>
              <w:bottom w:val="nil"/>
              <w:right w:val="single" w:sz="4" w:space="0" w:color="000000"/>
            </w:tcBorders>
          </w:tcPr>
          <w:p w14:paraId="4EBF668C" w14:textId="77777777" w:rsidR="00BC1713" w:rsidRPr="00987DA5" w:rsidRDefault="00BC1713" w:rsidP="004130F3">
            <w:pPr>
              <w:pStyle w:val="Paragrafi"/>
              <w:ind w:firstLine="0"/>
              <w:rPr>
                <w:sz w:val="20"/>
                <w:szCs w:val="20"/>
                <w:lang w:val="sq-AL"/>
              </w:rPr>
            </w:pPr>
            <w:r w:rsidRPr="00987DA5">
              <w:rPr>
                <w:sz w:val="20"/>
                <w:szCs w:val="20"/>
                <w:lang w:val="sq-AL"/>
              </w:rPr>
              <w:t>000-300</w:t>
            </w:r>
          </w:p>
        </w:tc>
        <w:tc>
          <w:tcPr>
            <w:tcW w:w="1701" w:type="dxa"/>
            <w:tcBorders>
              <w:top w:val="single" w:sz="4" w:space="0" w:color="000000"/>
              <w:left w:val="single" w:sz="4" w:space="0" w:color="000000"/>
              <w:bottom w:val="nil"/>
              <w:right w:val="single" w:sz="4" w:space="0" w:color="000000"/>
            </w:tcBorders>
          </w:tcPr>
          <w:p w14:paraId="4EBF668D" w14:textId="77777777" w:rsidR="00BC1713" w:rsidRPr="00987DA5" w:rsidRDefault="00BC1713" w:rsidP="004130F3">
            <w:pPr>
              <w:pStyle w:val="Paragrafi"/>
              <w:ind w:firstLine="0"/>
              <w:rPr>
                <w:sz w:val="20"/>
                <w:szCs w:val="20"/>
                <w:lang w:val="sq-AL"/>
              </w:rPr>
            </w:pPr>
            <w:r w:rsidRPr="00987DA5">
              <w:rPr>
                <w:sz w:val="20"/>
                <w:szCs w:val="20"/>
                <w:lang w:val="sq-AL"/>
              </w:rPr>
              <w:t>30</w:t>
            </w:r>
          </w:p>
        </w:tc>
      </w:tr>
      <w:tr w:rsidR="00BC1713" w:rsidRPr="00987DA5" w14:paraId="4EBF6693" w14:textId="77777777" w:rsidTr="00611A72">
        <w:trPr>
          <w:trHeight w:hRule="exact" w:val="515"/>
        </w:trPr>
        <w:tc>
          <w:tcPr>
            <w:tcW w:w="2574" w:type="dxa"/>
            <w:tcBorders>
              <w:top w:val="nil"/>
              <w:left w:val="single" w:sz="4" w:space="0" w:color="000000"/>
              <w:bottom w:val="single" w:sz="4" w:space="0" w:color="000000"/>
              <w:right w:val="nil"/>
            </w:tcBorders>
          </w:tcPr>
          <w:p w14:paraId="4EBF668F" w14:textId="77777777" w:rsidR="00BC1713" w:rsidRPr="00987DA5" w:rsidRDefault="00BC1713" w:rsidP="004130F3">
            <w:pPr>
              <w:pStyle w:val="Paragrafi"/>
              <w:ind w:firstLine="0"/>
              <w:rPr>
                <w:sz w:val="20"/>
                <w:szCs w:val="20"/>
                <w:lang w:val="sq-AL"/>
              </w:rPr>
            </w:pPr>
          </w:p>
        </w:tc>
        <w:tc>
          <w:tcPr>
            <w:tcW w:w="3260" w:type="dxa"/>
            <w:tcBorders>
              <w:top w:val="nil"/>
              <w:left w:val="nil"/>
              <w:bottom w:val="single" w:sz="4" w:space="0" w:color="000000"/>
              <w:right w:val="single" w:sz="4" w:space="0" w:color="000000"/>
            </w:tcBorders>
          </w:tcPr>
          <w:p w14:paraId="4EBF6690" w14:textId="77777777" w:rsidR="00BC1713" w:rsidRPr="00987DA5" w:rsidRDefault="00BC1713" w:rsidP="004130F3">
            <w:pPr>
              <w:pStyle w:val="Paragrafi"/>
              <w:ind w:firstLine="0"/>
              <w:rPr>
                <w:sz w:val="20"/>
                <w:szCs w:val="20"/>
                <w:lang w:val="sq-AL"/>
              </w:rPr>
            </w:pPr>
            <w:r w:rsidRPr="00987DA5">
              <w:rPr>
                <w:sz w:val="20"/>
                <w:szCs w:val="20"/>
                <w:lang w:val="sq-AL"/>
              </w:rPr>
              <w:t>FT</w:t>
            </w:r>
          </w:p>
        </w:tc>
        <w:tc>
          <w:tcPr>
            <w:tcW w:w="2126" w:type="dxa"/>
            <w:tcBorders>
              <w:top w:val="nil"/>
              <w:left w:val="single" w:sz="4" w:space="0" w:color="000000"/>
              <w:bottom w:val="single" w:sz="4" w:space="0" w:color="000000"/>
              <w:right w:val="single" w:sz="4" w:space="0" w:color="000000"/>
            </w:tcBorders>
          </w:tcPr>
          <w:p w14:paraId="4EBF6691" w14:textId="77777777" w:rsidR="00BC1713" w:rsidRPr="00987DA5" w:rsidRDefault="00BC1713" w:rsidP="004130F3">
            <w:pPr>
              <w:pStyle w:val="Paragrafi"/>
              <w:ind w:firstLine="0"/>
              <w:rPr>
                <w:sz w:val="20"/>
                <w:szCs w:val="20"/>
                <w:lang w:val="sq-AL"/>
              </w:rPr>
            </w:pPr>
            <w:r w:rsidRPr="00987DA5">
              <w:rPr>
                <w:sz w:val="20"/>
                <w:szCs w:val="20"/>
                <w:lang w:val="sq-AL"/>
              </w:rPr>
              <w:t>000-1 000</w:t>
            </w:r>
          </w:p>
        </w:tc>
        <w:tc>
          <w:tcPr>
            <w:tcW w:w="1701" w:type="dxa"/>
            <w:tcBorders>
              <w:top w:val="nil"/>
              <w:left w:val="single" w:sz="4" w:space="0" w:color="000000"/>
              <w:bottom w:val="single" w:sz="4" w:space="0" w:color="000000"/>
              <w:right w:val="single" w:sz="4" w:space="0" w:color="000000"/>
            </w:tcBorders>
          </w:tcPr>
          <w:p w14:paraId="4EBF6692" w14:textId="77777777" w:rsidR="00BC1713" w:rsidRPr="00987DA5" w:rsidRDefault="00BC1713" w:rsidP="004130F3">
            <w:pPr>
              <w:pStyle w:val="Paragrafi"/>
              <w:ind w:firstLine="0"/>
              <w:rPr>
                <w:sz w:val="20"/>
                <w:szCs w:val="20"/>
                <w:lang w:val="sq-AL"/>
              </w:rPr>
            </w:pPr>
            <w:r w:rsidRPr="00987DA5">
              <w:rPr>
                <w:sz w:val="20"/>
                <w:szCs w:val="20"/>
                <w:lang w:val="sq-AL"/>
              </w:rPr>
              <w:t>100</w:t>
            </w:r>
          </w:p>
        </w:tc>
      </w:tr>
      <w:tr w:rsidR="00BC1713" w:rsidRPr="00987DA5" w14:paraId="4EBF6698" w14:textId="77777777" w:rsidTr="00611A72">
        <w:trPr>
          <w:trHeight w:hRule="exact" w:val="550"/>
        </w:trPr>
        <w:tc>
          <w:tcPr>
            <w:tcW w:w="2574" w:type="dxa"/>
            <w:tcBorders>
              <w:top w:val="single" w:sz="4" w:space="0" w:color="000000"/>
              <w:left w:val="single" w:sz="4" w:space="0" w:color="000000"/>
              <w:bottom w:val="nil"/>
              <w:right w:val="nil"/>
            </w:tcBorders>
          </w:tcPr>
          <w:p w14:paraId="4EBF6694" w14:textId="77777777" w:rsidR="00BC1713" w:rsidRPr="00987DA5" w:rsidRDefault="00BC1713" w:rsidP="004130F3">
            <w:pPr>
              <w:pStyle w:val="Paragrafi"/>
              <w:ind w:firstLine="0"/>
              <w:rPr>
                <w:sz w:val="20"/>
                <w:szCs w:val="20"/>
                <w:lang w:val="sq-AL"/>
              </w:rPr>
            </w:pPr>
            <w:r w:rsidRPr="00987DA5">
              <w:rPr>
                <w:sz w:val="20"/>
                <w:szCs w:val="20"/>
                <w:lang w:val="sq-AL"/>
              </w:rPr>
              <w:t>Reja: lartësia e majës:</w:t>
            </w:r>
          </w:p>
        </w:tc>
        <w:tc>
          <w:tcPr>
            <w:tcW w:w="3260" w:type="dxa"/>
            <w:tcBorders>
              <w:top w:val="single" w:sz="4" w:space="0" w:color="000000"/>
              <w:left w:val="nil"/>
              <w:bottom w:val="nil"/>
              <w:right w:val="single" w:sz="4" w:space="0" w:color="000000"/>
            </w:tcBorders>
          </w:tcPr>
          <w:p w14:paraId="4EBF6695" w14:textId="77777777" w:rsidR="00BC1713" w:rsidRPr="00987DA5" w:rsidRDefault="00BC1713" w:rsidP="004130F3">
            <w:pPr>
              <w:pStyle w:val="Paragrafi"/>
              <w:ind w:firstLine="0"/>
              <w:rPr>
                <w:sz w:val="20"/>
                <w:szCs w:val="20"/>
                <w:lang w:val="sq-AL"/>
              </w:rPr>
            </w:pPr>
            <w:r w:rsidRPr="00987DA5">
              <w:rPr>
                <w:sz w:val="20"/>
                <w:szCs w:val="20"/>
                <w:lang w:val="sq-AL"/>
              </w:rPr>
              <w:t>M</w:t>
            </w:r>
          </w:p>
        </w:tc>
        <w:tc>
          <w:tcPr>
            <w:tcW w:w="2126" w:type="dxa"/>
            <w:tcBorders>
              <w:top w:val="single" w:sz="4" w:space="0" w:color="000000"/>
              <w:left w:val="single" w:sz="4" w:space="0" w:color="000000"/>
              <w:bottom w:val="nil"/>
              <w:right w:val="single" w:sz="4" w:space="0" w:color="000000"/>
            </w:tcBorders>
          </w:tcPr>
          <w:p w14:paraId="4EBF6696" w14:textId="77777777" w:rsidR="00BC1713" w:rsidRPr="00987DA5" w:rsidRDefault="00BC1713" w:rsidP="004130F3">
            <w:pPr>
              <w:pStyle w:val="Paragrafi"/>
              <w:ind w:firstLine="0"/>
              <w:rPr>
                <w:sz w:val="20"/>
                <w:szCs w:val="20"/>
                <w:lang w:val="sq-AL"/>
              </w:rPr>
            </w:pPr>
            <w:r w:rsidRPr="00987DA5">
              <w:rPr>
                <w:sz w:val="20"/>
                <w:szCs w:val="20"/>
                <w:lang w:val="sq-AL"/>
              </w:rPr>
              <w:t>000-2 970</w:t>
            </w:r>
          </w:p>
        </w:tc>
        <w:tc>
          <w:tcPr>
            <w:tcW w:w="1701" w:type="dxa"/>
            <w:tcBorders>
              <w:top w:val="single" w:sz="4" w:space="0" w:color="000000"/>
              <w:left w:val="single" w:sz="4" w:space="0" w:color="000000"/>
              <w:bottom w:val="nil"/>
              <w:right w:val="single" w:sz="4" w:space="0" w:color="000000"/>
            </w:tcBorders>
          </w:tcPr>
          <w:p w14:paraId="4EBF6697" w14:textId="77777777" w:rsidR="00BC1713" w:rsidRPr="00987DA5" w:rsidRDefault="00BC1713" w:rsidP="004130F3">
            <w:pPr>
              <w:pStyle w:val="Paragrafi"/>
              <w:ind w:firstLine="0"/>
              <w:rPr>
                <w:sz w:val="20"/>
                <w:szCs w:val="20"/>
                <w:lang w:val="sq-AL"/>
              </w:rPr>
            </w:pPr>
            <w:r w:rsidRPr="00987DA5">
              <w:rPr>
                <w:sz w:val="20"/>
                <w:szCs w:val="20"/>
                <w:lang w:val="sq-AL"/>
              </w:rPr>
              <w:t>30</w:t>
            </w:r>
          </w:p>
        </w:tc>
      </w:tr>
      <w:tr w:rsidR="00BC1713" w:rsidRPr="00987DA5" w14:paraId="4EBF669D" w14:textId="77777777" w:rsidTr="00611A72">
        <w:trPr>
          <w:trHeight w:hRule="exact" w:val="443"/>
        </w:trPr>
        <w:tc>
          <w:tcPr>
            <w:tcW w:w="2574" w:type="dxa"/>
            <w:tcBorders>
              <w:top w:val="nil"/>
              <w:left w:val="single" w:sz="4" w:space="0" w:color="000000"/>
              <w:bottom w:val="nil"/>
              <w:right w:val="nil"/>
            </w:tcBorders>
          </w:tcPr>
          <w:p w14:paraId="4EBF6699" w14:textId="77777777" w:rsidR="00BC1713" w:rsidRPr="00987DA5" w:rsidRDefault="00BC1713" w:rsidP="004130F3">
            <w:pPr>
              <w:pStyle w:val="Paragrafi"/>
              <w:ind w:firstLine="0"/>
              <w:rPr>
                <w:sz w:val="20"/>
                <w:szCs w:val="20"/>
                <w:lang w:val="sq-AL"/>
              </w:rPr>
            </w:pPr>
          </w:p>
        </w:tc>
        <w:tc>
          <w:tcPr>
            <w:tcW w:w="3260" w:type="dxa"/>
            <w:tcBorders>
              <w:top w:val="nil"/>
              <w:left w:val="nil"/>
              <w:bottom w:val="nil"/>
              <w:right w:val="single" w:sz="4" w:space="0" w:color="000000"/>
            </w:tcBorders>
          </w:tcPr>
          <w:p w14:paraId="4EBF669A" w14:textId="77777777" w:rsidR="00BC1713" w:rsidRPr="00987DA5" w:rsidRDefault="00BC1713" w:rsidP="004130F3">
            <w:pPr>
              <w:pStyle w:val="Paragrafi"/>
              <w:ind w:firstLine="0"/>
              <w:rPr>
                <w:sz w:val="20"/>
                <w:szCs w:val="20"/>
                <w:lang w:val="sq-AL"/>
              </w:rPr>
            </w:pPr>
            <w:r w:rsidRPr="00987DA5">
              <w:rPr>
                <w:sz w:val="20"/>
                <w:szCs w:val="20"/>
                <w:lang w:val="sq-AL"/>
              </w:rPr>
              <w:t>M</w:t>
            </w:r>
          </w:p>
        </w:tc>
        <w:tc>
          <w:tcPr>
            <w:tcW w:w="2126" w:type="dxa"/>
            <w:tcBorders>
              <w:top w:val="nil"/>
              <w:left w:val="single" w:sz="4" w:space="0" w:color="000000"/>
              <w:bottom w:val="nil"/>
              <w:right w:val="single" w:sz="4" w:space="0" w:color="000000"/>
            </w:tcBorders>
          </w:tcPr>
          <w:p w14:paraId="4EBF669B" w14:textId="77777777" w:rsidR="00BC1713" w:rsidRPr="00987DA5" w:rsidRDefault="00BC1713" w:rsidP="004130F3">
            <w:pPr>
              <w:pStyle w:val="Paragrafi"/>
              <w:ind w:firstLine="0"/>
              <w:rPr>
                <w:sz w:val="20"/>
                <w:szCs w:val="20"/>
                <w:lang w:val="sq-AL"/>
              </w:rPr>
            </w:pPr>
            <w:r w:rsidRPr="00987DA5">
              <w:rPr>
                <w:sz w:val="20"/>
                <w:szCs w:val="20"/>
                <w:lang w:val="sq-AL"/>
              </w:rPr>
              <w:t>3 000-20 000</w:t>
            </w:r>
          </w:p>
        </w:tc>
        <w:tc>
          <w:tcPr>
            <w:tcW w:w="1701" w:type="dxa"/>
            <w:tcBorders>
              <w:top w:val="nil"/>
              <w:left w:val="single" w:sz="4" w:space="0" w:color="000000"/>
              <w:bottom w:val="nil"/>
              <w:right w:val="single" w:sz="4" w:space="0" w:color="000000"/>
            </w:tcBorders>
          </w:tcPr>
          <w:p w14:paraId="4EBF669C" w14:textId="77777777" w:rsidR="00BC1713" w:rsidRPr="00987DA5" w:rsidRDefault="00BC1713" w:rsidP="004130F3">
            <w:pPr>
              <w:pStyle w:val="Paragrafi"/>
              <w:ind w:firstLine="0"/>
              <w:rPr>
                <w:sz w:val="20"/>
                <w:szCs w:val="20"/>
                <w:lang w:val="sq-AL"/>
              </w:rPr>
            </w:pPr>
            <w:r w:rsidRPr="00987DA5">
              <w:rPr>
                <w:sz w:val="20"/>
                <w:szCs w:val="20"/>
                <w:lang w:val="sq-AL"/>
              </w:rPr>
              <w:t>300</w:t>
            </w:r>
          </w:p>
        </w:tc>
      </w:tr>
      <w:tr w:rsidR="00BC1713" w:rsidRPr="00987DA5" w14:paraId="4EBF66A2" w14:textId="77777777" w:rsidTr="00611A72">
        <w:trPr>
          <w:trHeight w:hRule="exact" w:val="443"/>
        </w:trPr>
        <w:tc>
          <w:tcPr>
            <w:tcW w:w="2574" w:type="dxa"/>
            <w:tcBorders>
              <w:top w:val="nil"/>
              <w:left w:val="single" w:sz="4" w:space="0" w:color="000000"/>
              <w:bottom w:val="nil"/>
              <w:right w:val="nil"/>
            </w:tcBorders>
          </w:tcPr>
          <w:p w14:paraId="4EBF669E" w14:textId="77777777" w:rsidR="00BC1713" w:rsidRPr="00987DA5" w:rsidRDefault="00BC1713" w:rsidP="004130F3">
            <w:pPr>
              <w:pStyle w:val="Paragrafi"/>
              <w:ind w:firstLine="0"/>
              <w:rPr>
                <w:sz w:val="20"/>
                <w:szCs w:val="20"/>
                <w:lang w:val="sq-AL"/>
              </w:rPr>
            </w:pPr>
          </w:p>
        </w:tc>
        <w:tc>
          <w:tcPr>
            <w:tcW w:w="3260" w:type="dxa"/>
            <w:tcBorders>
              <w:top w:val="nil"/>
              <w:left w:val="nil"/>
              <w:bottom w:val="nil"/>
              <w:right w:val="single" w:sz="4" w:space="0" w:color="000000"/>
            </w:tcBorders>
          </w:tcPr>
          <w:p w14:paraId="4EBF669F" w14:textId="77777777" w:rsidR="00BC1713" w:rsidRPr="00987DA5" w:rsidRDefault="00BC1713" w:rsidP="004130F3">
            <w:pPr>
              <w:pStyle w:val="Paragrafi"/>
              <w:ind w:firstLine="0"/>
              <w:rPr>
                <w:sz w:val="20"/>
                <w:szCs w:val="20"/>
                <w:lang w:val="sq-AL"/>
              </w:rPr>
            </w:pPr>
            <w:r w:rsidRPr="00987DA5">
              <w:rPr>
                <w:sz w:val="20"/>
                <w:szCs w:val="20"/>
                <w:lang w:val="sq-AL"/>
              </w:rPr>
              <w:t>FT</w:t>
            </w:r>
          </w:p>
        </w:tc>
        <w:tc>
          <w:tcPr>
            <w:tcW w:w="2126" w:type="dxa"/>
            <w:tcBorders>
              <w:top w:val="nil"/>
              <w:left w:val="single" w:sz="4" w:space="0" w:color="000000"/>
              <w:bottom w:val="nil"/>
              <w:right w:val="single" w:sz="4" w:space="0" w:color="000000"/>
            </w:tcBorders>
          </w:tcPr>
          <w:p w14:paraId="4EBF66A0" w14:textId="77777777" w:rsidR="00BC1713" w:rsidRPr="00987DA5" w:rsidRDefault="00BC1713" w:rsidP="004130F3">
            <w:pPr>
              <w:pStyle w:val="Paragrafi"/>
              <w:ind w:firstLine="0"/>
              <w:rPr>
                <w:sz w:val="20"/>
                <w:szCs w:val="20"/>
                <w:lang w:val="sq-AL"/>
              </w:rPr>
            </w:pPr>
            <w:r w:rsidRPr="00987DA5">
              <w:rPr>
                <w:sz w:val="20"/>
                <w:szCs w:val="20"/>
                <w:lang w:val="sq-AL"/>
              </w:rPr>
              <w:t>000-9 900</w:t>
            </w:r>
          </w:p>
        </w:tc>
        <w:tc>
          <w:tcPr>
            <w:tcW w:w="1701" w:type="dxa"/>
            <w:tcBorders>
              <w:top w:val="nil"/>
              <w:left w:val="single" w:sz="4" w:space="0" w:color="000000"/>
              <w:bottom w:val="nil"/>
              <w:right w:val="single" w:sz="4" w:space="0" w:color="000000"/>
            </w:tcBorders>
          </w:tcPr>
          <w:p w14:paraId="4EBF66A1" w14:textId="77777777" w:rsidR="00BC1713" w:rsidRPr="00987DA5" w:rsidRDefault="00BC1713" w:rsidP="004130F3">
            <w:pPr>
              <w:pStyle w:val="Paragrafi"/>
              <w:ind w:firstLine="0"/>
              <w:rPr>
                <w:sz w:val="20"/>
                <w:szCs w:val="20"/>
                <w:lang w:val="sq-AL"/>
              </w:rPr>
            </w:pPr>
            <w:r w:rsidRPr="00987DA5">
              <w:rPr>
                <w:sz w:val="20"/>
                <w:szCs w:val="20"/>
                <w:lang w:val="sq-AL"/>
              </w:rPr>
              <w:t>100</w:t>
            </w:r>
          </w:p>
        </w:tc>
      </w:tr>
      <w:tr w:rsidR="00BC1713" w:rsidRPr="00987DA5" w14:paraId="4EBF66A7" w14:textId="77777777" w:rsidTr="00611A72">
        <w:trPr>
          <w:trHeight w:hRule="exact" w:val="516"/>
        </w:trPr>
        <w:tc>
          <w:tcPr>
            <w:tcW w:w="2574" w:type="dxa"/>
            <w:tcBorders>
              <w:top w:val="nil"/>
              <w:left w:val="single" w:sz="4" w:space="0" w:color="000000"/>
              <w:bottom w:val="single" w:sz="4" w:space="0" w:color="000000"/>
              <w:right w:val="nil"/>
            </w:tcBorders>
          </w:tcPr>
          <w:p w14:paraId="4EBF66A3" w14:textId="77777777" w:rsidR="00BC1713" w:rsidRPr="00987DA5" w:rsidRDefault="00BC1713" w:rsidP="004130F3">
            <w:pPr>
              <w:pStyle w:val="Paragrafi"/>
              <w:ind w:firstLine="0"/>
              <w:rPr>
                <w:sz w:val="20"/>
                <w:szCs w:val="20"/>
                <w:lang w:val="sq-AL"/>
              </w:rPr>
            </w:pPr>
          </w:p>
        </w:tc>
        <w:tc>
          <w:tcPr>
            <w:tcW w:w="3260" w:type="dxa"/>
            <w:tcBorders>
              <w:top w:val="nil"/>
              <w:left w:val="nil"/>
              <w:bottom w:val="single" w:sz="4" w:space="0" w:color="000000"/>
              <w:right w:val="single" w:sz="4" w:space="0" w:color="000000"/>
            </w:tcBorders>
          </w:tcPr>
          <w:p w14:paraId="4EBF66A4" w14:textId="77777777" w:rsidR="00BC1713" w:rsidRPr="00987DA5" w:rsidRDefault="00BC1713" w:rsidP="004130F3">
            <w:pPr>
              <w:pStyle w:val="Paragrafi"/>
              <w:ind w:firstLine="0"/>
              <w:rPr>
                <w:sz w:val="20"/>
                <w:szCs w:val="20"/>
                <w:lang w:val="sq-AL"/>
              </w:rPr>
            </w:pPr>
            <w:r w:rsidRPr="00987DA5">
              <w:rPr>
                <w:sz w:val="20"/>
                <w:szCs w:val="20"/>
                <w:lang w:val="sq-AL"/>
              </w:rPr>
              <w:t>FT</w:t>
            </w:r>
          </w:p>
        </w:tc>
        <w:tc>
          <w:tcPr>
            <w:tcW w:w="2126" w:type="dxa"/>
            <w:tcBorders>
              <w:top w:val="nil"/>
              <w:left w:val="single" w:sz="4" w:space="0" w:color="000000"/>
              <w:bottom w:val="single" w:sz="4" w:space="0" w:color="000000"/>
              <w:right w:val="single" w:sz="4" w:space="0" w:color="000000"/>
            </w:tcBorders>
          </w:tcPr>
          <w:p w14:paraId="4EBF66A5" w14:textId="77777777" w:rsidR="00BC1713" w:rsidRPr="00987DA5" w:rsidRDefault="00BC1713" w:rsidP="004130F3">
            <w:pPr>
              <w:pStyle w:val="Paragrafi"/>
              <w:ind w:firstLine="0"/>
              <w:rPr>
                <w:sz w:val="20"/>
                <w:szCs w:val="20"/>
                <w:lang w:val="sq-AL"/>
              </w:rPr>
            </w:pPr>
            <w:r w:rsidRPr="00987DA5">
              <w:rPr>
                <w:sz w:val="20"/>
                <w:szCs w:val="20"/>
                <w:lang w:val="sq-AL"/>
              </w:rPr>
              <w:t>10 000-60 000</w:t>
            </w:r>
          </w:p>
        </w:tc>
        <w:tc>
          <w:tcPr>
            <w:tcW w:w="1701" w:type="dxa"/>
            <w:tcBorders>
              <w:top w:val="nil"/>
              <w:left w:val="single" w:sz="4" w:space="0" w:color="000000"/>
              <w:bottom w:val="single" w:sz="4" w:space="0" w:color="000000"/>
              <w:right w:val="single" w:sz="4" w:space="0" w:color="000000"/>
            </w:tcBorders>
          </w:tcPr>
          <w:p w14:paraId="4EBF66A6" w14:textId="77777777" w:rsidR="00BC1713" w:rsidRPr="00987DA5" w:rsidRDefault="00BC1713" w:rsidP="004130F3">
            <w:pPr>
              <w:pStyle w:val="Paragrafi"/>
              <w:ind w:firstLine="0"/>
              <w:rPr>
                <w:sz w:val="20"/>
                <w:szCs w:val="20"/>
                <w:lang w:val="sq-AL"/>
              </w:rPr>
            </w:pPr>
            <w:r w:rsidRPr="00987DA5">
              <w:rPr>
                <w:sz w:val="20"/>
                <w:szCs w:val="20"/>
                <w:lang w:val="sq-AL"/>
              </w:rPr>
              <w:t>1 000</w:t>
            </w:r>
          </w:p>
        </w:tc>
      </w:tr>
      <w:tr w:rsidR="00BC1713" w:rsidRPr="00987DA5" w14:paraId="4EBF66AC" w14:textId="77777777" w:rsidTr="00611A72">
        <w:trPr>
          <w:trHeight w:hRule="exact" w:val="509"/>
        </w:trPr>
        <w:tc>
          <w:tcPr>
            <w:tcW w:w="2574" w:type="dxa"/>
            <w:tcBorders>
              <w:top w:val="single" w:sz="4" w:space="0" w:color="000000"/>
              <w:left w:val="single" w:sz="4" w:space="0" w:color="000000"/>
              <w:bottom w:val="nil"/>
              <w:right w:val="nil"/>
            </w:tcBorders>
          </w:tcPr>
          <w:p w14:paraId="4EBF66A8" w14:textId="77777777" w:rsidR="00BC1713" w:rsidRPr="00987DA5" w:rsidRDefault="00BC1713" w:rsidP="004130F3">
            <w:pPr>
              <w:pStyle w:val="Paragrafi"/>
              <w:ind w:firstLine="0"/>
              <w:rPr>
                <w:sz w:val="20"/>
                <w:szCs w:val="20"/>
                <w:lang w:val="sq-AL"/>
              </w:rPr>
            </w:pPr>
            <w:r w:rsidRPr="00987DA5">
              <w:rPr>
                <w:sz w:val="20"/>
                <w:szCs w:val="20"/>
                <w:lang w:val="sq-AL"/>
              </w:rPr>
              <w:t>Gjerësia gjeografike:</w:t>
            </w:r>
          </w:p>
        </w:tc>
        <w:tc>
          <w:tcPr>
            <w:tcW w:w="3260" w:type="dxa"/>
            <w:tcBorders>
              <w:top w:val="single" w:sz="4" w:space="0" w:color="000000"/>
              <w:left w:val="nil"/>
              <w:bottom w:val="nil"/>
              <w:right w:val="single" w:sz="4" w:space="0" w:color="000000"/>
            </w:tcBorders>
          </w:tcPr>
          <w:p w14:paraId="4EBF66A9" w14:textId="77777777" w:rsidR="00BC1713" w:rsidRPr="00987DA5" w:rsidRDefault="00BC1713" w:rsidP="004130F3">
            <w:pPr>
              <w:pStyle w:val="Paragrafi"/>
              <w:ind w:firstLine="0"/>
              <w:rPr>
                <w:sz w:val="20"/>
                <w:szCs w:val="20"/>
                <w:lang w:val="sq-AL"/>
              </w:rPr>
            </w:pPr>
            <w:r w:rsidRPr="00987DA5">
              <w:rPr>
                <w:sz w:val="20"/>
                <w:szCs w:val="20"/>
                <w:lang w:val="sq-AL"/>
              </w:rPr>
              <w:t>°</w:t>
            </w:r>
            <w:r w:rsidRPr="00987DA5">
              <w:rPr>
                <w:sz w:val="20"/>
                <w:szCs w:val="20"/>
                <w:lang w:val="sq-AL"/>
              </w:rPr>
              <w:tab/>
              <w:t>(gradë)</w:t>
            </w:r>
          </w:p>
        </w:tc>
        <w:tc>
          <w:tcPr>
            <w:tcW w:w="2126" w:type="dxa"/>
            <w:tcBorders>
              <w:top w:val="single" w:sz="4" w:space="0" w:color="000000"/>
              <w:left w:val="single" w:sz="4" w:space="0" w:color="000000"/>
              <w:bottom w:val="nil"/>
              <w:right w:val="single" w:sz="4" w:space="0" w:color="000000"/>
            </w:tcBorders>
          </w:tcPr>
          <w:p w14:paraId="4EBF66AA" w14:textId="77777777" w:rsidR="00BC1713" w:rsidRPr="00987DA5" w:rsidRDefault="00BC1713" w:rsidP="004130F3">
            <w:pPr>
              <w:pStyle w:val="Paragrafi"/>
              <w:ind w:firstLine="0"/>
              <w:rPr>
                <w:sz w:val="20"/>
                <w:szCs w:val="20"/>
                <w:lang w:val="sq-AL"/>
              </w:rPr>
            </w:pPr>
            <w:r w:rsidRPr="00987DA5">
              <w:rPr>
                <w:sz w:val="20"/>
                <w:szCs w:val="20"/>
                <w:lang w:val="sq-AL"/>
              </w:rPr>
              <w:t>00-90</w:t>
            </w:r>
          </w:p>
        </w:tc>
        <w:tc>
          <w:tcPr>
            <w:tcW w:w="1701" w:type="dxa"/>
            <w:tcBorders>
              <w:top w:val="single" w:sz="4" w:space="0" w:color="000000"/>
              <w:left w:val="single" w:sz="4" w:space="0" w:color="000000"/>
              <w:bottom w:val="nil"/>
              <w:right w:val="single" w:sz="4" w:space="0" w:color="000000"/>
            </w:tcBorders>
          </w:tcPr>
          <w:p w14:paraId="4EBF66AB" w14:textId="77777777" w:rsidR="00BC1713" w:rsidRPr="00987DA5" w:rsidRDefault="00BC1713" w:rsidP="004130F3">
            <w:pPr>
              <w:pStyle w:val="Paragrafi"/>
              <w:ind w:firstLine="0"/>
              <w:rPr>
                <w:sz w:val="20"/>
                <w:szCs w:val="20"/>
                <w:lang w:val="sq-AL"/>
              </w:rPr>
            </w:pPr>
            <w:r w:rsidRPr="00987DA5">
              <w:rPr>
                <w:sz w:val="20"/>
                <w:szCs w:val="20"/>
                <w:lang w:val="sq-AL"/>
              </w:rPr>
              <w:t>1</w:t>
            </w:r>
          </w:p>
        </w:tc>
      </w:tr>
      <w:tr w:rsidR="00BC1713" w:rsidRPr="00987DA5" w14:paraId="4EBF66B1" w14:textId="77777777" w:rsidTr="00611A72">
        <w:trPr>
          <w:trHeight w:hRule="exact" w:val="515"/>
        </w:trPr>
        <w:tc>
          <w:tcPr>
            <w:tcW w:w="2574" w:type="dxa"/>
            <w:tcBorders>
              <w:top w:val="nil"/>
              <w:left w:val="single" w:sz="4" w:space="0" w:color="000000"/>
              <w:bottom w:val="single" w:sz="4" w:space="0" w:color="000000"/>
              <w:right w:val="nil"/>
            </w:tcBorders>
          </w:tcPr>
          <w:p w14:paraId="4EBF66AD" w14:textId="77777777" w:rsidR="00BC1713" w:rsidRPr="00987DA5" w:rsidRDefault="00BC1713" w:rsidP="004130F3">
            <w:pPr>
              <w:pStyle w:val="Paragrafi"/>
              <w:ind w:firstLine="0"/>
              <w:rPr>
                <w:sz w:val="20"/>
                <w:szCs w:val="20"/>
                <w:lang w:val="sq-AL"/>
              </w:rPr>
            </w:pPr>
          </w:p>
        </w:tc>
        <w:tc>
          <w:tcPr>
            <w:tcW w:w="3260" w:type="dxa"/>
            <w:tcBorders>
              <w:top w:val="nil"/>
              <w:left w:val="nil"/>
              <w:bottom w:val="single" w:sz="4" w:space="0" w:color="000000"/>
              <w:right w:val="single" w:sz="4" w:space="0" w:color="000000"/>
            </w:tcBorders>
          </w:tcPr>
          <w:p w14:paraId="4EBF66AE" w14:textId="77777777" w:rsidR="00BC1713" w:rsidRPr="00987DA5" w:rsidRDefault="00BC1713" w:rsidP="004130F3">
            <w:pPr>
              <w:pStyle w:val="Paragrafi"/>
              <w:ind w:firstLine="0"/>
              <w:rPr>
                <w:sz w:val="20"/>
                <w:szCs w:val="20"/>
                <w:lang w:val="sq-AL"/>
              </w:rPr>
            </w:pPr>
            <w:r w:rsidRPr="00987DA5">
              <w:rPr>
                <w:sz w:val="20"/>
                <w:szCs w:val="20"/>
                <w:lang w:val="sq-AL"/>
              </w:rPr>
              <w:t>(minuta)</w:t>
            </w:r>
          </w:p>
        </w:tc>
        <w:tc>
          <w:tcPr>
            <w:tcW w:w="2126" w:type="dxa"/>
            <w:tcBorders>
              <w:top w:val="nil"/>
              <w:left w:val="single" w:sz="4" w:space="0" w:color="000000"/>
              <w:bottom w:val="single" w:sz="4" w:space="0" w:color="000000"/>
              <w:right w:val="single" w:sz="4" w:space="0" w:color="000000"/>
            </w:tcBorders>
          </w:tcPr>
          <w:p w14:paraId="4EBF66AF" w14:textId="77777777" w:rsidR="00BC1713" w:rsidRPr="00987DA5" w:rsidRDefault="00BC1713" w:rsidP="004130F3">
            <w:pPr>
              <w:pStyle w:val="Paragrafi"/>
              <w:ind w:firstLine="0"/>
              <w:rPr>
                <w:sz w:val="20"/>
                <w:szCs w:val="20"/>
                <w:lang w:val="sq-AL"/>
              </w:rPr>
            </w:pPr>
            <w:r w:rsidRPr="00987DA5">
              <w:rPr>
                <w:sz w:val="20"/>
                <w:szCs w:val="20"/>
                <w:lang w:val="sq-AL"/>
              </w:rPr>
              <w:t>00-60</w:t>
            </w:r>
          </w:p>
        </w:tc>
        <w:tc>
          <w:tcPr>
            <w:tcW w:w="1701" w:type="dxa"/>
            <w:tcBorders>
              <w:top w:val="nil"/>
              <w:left w:val="single" w:sz="4" w:space="0" w:color="000000"/>
              <w:bottom w:val="single" w:sz="4" w:space="0" w:color="000000"/>
              <w:right w:val="single" w:sz="4" w:space="0" w:color="000000"/>
            </w:tcBorders>
          </w:tcPr>
          <w:p w14:paraId="4EBF66B0" w14:textId="77777777" w:rsidR="00BC1713" w:rsidRPr="00987DA5" w:rsidRDefault="00BC1713" w:rsidP="004130F3">
            <w:pPr>
              <w:pStyle w:val="Paragrafi"/>
              <w:ind w:firstLine="0"/>
              <w:rPr>
                <w:sz w:val="20"/>
                <w:szCs w:val="20"/>
                <w:lang w:val="sq-AL"/>
              </w:rPr>
            </w:pPr>
            <w:r w:rsidRPr="00987DA5">
              <w:rPr>
                <w:sz w:val="20"/>
                <w:szCs w:val="20"/>
                <w:lang w:val="sq-AL"/>
              </w:rPr>
              <w:t>1</w:t>
            </w:r>
          </w:p>
        </w:tc>
      </w:tr>
      <w:tr w:rsidR="00BC1713" w:rsidRPr="00987DA5" w14:paraId="4EBF66B6" w14:textId="77777777" w:rsidTr="00611A72">
        <w:trPr>
          <w:trHeight w:hRule="exact" w:val="509"/>
        </w:trPr>
        <w:tc>
          <w:tcPr>
            <w:tcW w:w="2574" w:type="dxa"/>
            <w:tcBorders>
              <w:top w:val="single" w:sz="4" w:space="0" w:color="000000"/>
              <w:left w:val="single" w:sz="4" w:space="0" w:color="000000"/>
              <w:bottom w:val="nil"/>
              <w:right w:val="nil"/>
            </w:tcBorders>
          </w:tcPr>
          <w:p w14:paraId="4EBF66B2" w14:textId="77777777" w:rsidR="00BC1713" w:rsidRPr="00987DA5" w:rsidRDefault="00BC1713" w:rsidP="004130F3">
            <w:pPr>
              <w:pStyle w:val="Paragrafi"/>
              <w:ind w:firstLine="0"/>
              <w:rPr>
                <w:sz w:val="20"/>
                <w:szCs w:val="20"/>
                <w:lang w:val="sq-AL"/>
              </w:rPr>
            </w:pPr>
            <w:r w:rsidRPr="00987DA5">
              <w:rPr>
                <w:sz w:val="20"/>
                <w:szCs w:val="20"/>
                <w:lang w:val="sq-AL"/>
              </w:rPr>
              <w:t>Gjatësia gjeografike:</w:t>
            </w:r>
          </w:p>
        </w:tc>
        <w:tc>
          <w:tcPr>
            <w:tcW w:w="3260" w:type="dxa"/>
            <w:tcBorders>
              <w:top w:val="single" w:sz="4" w:space="0" w:color="000000"/>
              <w:left w:val="nil"/>
              <w:bottom w:val="nil"/>
              <w:right w:val="single" w:sz="4" w:space="0" w:color="000000"/>
            </w:tcBorders>
          </w:tcPr>
          <w:p w14:paraId="4EBF66B3" w14:textId="77777777" w:rsidR="00BC1713" w:rsidRPr="00987DA5" w:rsidRDefault="00BC1713" w:rsidP="004130F3">
            <w:pPr>
              <w:pStyle w:val="Paragrafi"/>
              <w:ind w:firstLine="0"/>
              <w:rPr>
                <w:sz w:val="20"/>
                <w:szCs w:val="20"/>
                <w:lang w:val="sq-AL"/>
              </w:rPr>
            </w:pPr>
            <w:r w:rsidRPr="00987DA5">
              <w:rPr>
                <w:sz w:val="20"/>
                <w:szCs w:val="20"/>
                <w:lang w:val="sq-AL"/>
              </w:rPr>
              <w:t>°</w:t>
            </w:r>
            <w:r w:rsidRPr="00987DA5">
              <w:rPr>
                <w:sz w:val="20"/>
                <w:szCs w:val="20"/>
                <w:lang w:val="sq-AL"/>
              </w:rPr>
              <w:tab/>
              <w:t>(gradë)</w:t>
            </w:r>
          </w:p>
        </w:tc>
        <w:tc>
          <w:tcPr>
            <w:tcW w:w="2126" w:type="dxa"/>
            <w:tcBorders>
              <w:top w:val="single" w:sz="4" w:space="0" w:color="000000"/>
              <w:left w:val="single" w:sz="4" w:space="0" w:color="000000"/>
              <w:bottom w:val="nil"/>
              <w:right w:val="single" w:sz="4" w:space="0" w:color="000000"/>
            </w:tcBorders>
          </w:tcPr>
          <w:p w14:paraId="4EBF66B4" w14:textId="77777777" w:rsidR="00BC1713" w:rsidRPr="00987DA5" w:rsidRDefault="00BC1713" w:rsidP="004130F3">
            <w:pPr>
              <w:pStyle w:val="Paragrafi"/>
              <w:ind w:firstLine="0"/>
              <w:rPr>
                <w:sz w:val="20"/>
                <w:szCs w:val="20"/>
                <w:lang w:val="sq-AL"/>
              </w:rPr>
            </w:pPr>
            <w:r w:rsidRPr="00987DA5">
              <w:rPr>
                <w:sz w:val="20"/>
                <w:szCs w:val="20"/>
                <w:lang w:val="sq-AL"/>
              </w:rPr>
              <w:t>000-180</w:t>
            </w:r>
          </w:p>
        </w:tc>
        <w:tc>
          <w:tcPr>
            <w:tcW w:w="1701" w:type="dxa"/>
            <w:tcBorders>
              <w:top w:val="single" w:sz="4" w:space="0" w:color="000000"/>
              <w:left w:val="single" w:sz="4" w:space="0" w:color="000000"/>
              <w:bottom w:val="nil"/>
              <w:right w:val="single" w:sz="4" w:space="0" w:color="000000"/>
            </w:tcBorders>
          </w:tcPr>
          <w:p w14:paraId="4EBF66B5" w14:textId="77777777" w:rsidR="00BC1713" w:rsidRPr="00987DA5" w:rsidRDefault="00BC1713" w:rsidP="004130F3">
            <w:pPr>
              <w:pStyle w:val="Paragrafi"/>
              <w:ind w:firstLine="0"/>
              <w:rPr>
                <w:sz w:val="20"/>
                <w:szCs w:val="20"/>
                <w:lang w:val="sq-AL"/>
              </w:rPr>
            </w:pPr>
            <w:r w:rsidRPr="00987DA5">
              <w:rPr>
                <w:sz w:val="20"/>
                <w:szCs w:val="20"/>
                <w:lang w:val="sq-AL"/>
              </w:rPr>
              <w:t>1</w:t>
            </w:r>
          </w:p>
        </w:tc>
      </w:tr>
      <w:tr w:rsidR="00BC1713" w:rsidRPr="00987DA5" w14:paraId="4EBF66BB" w14:textId="77777777" w:rsidTr="00611A72">
        <w:trPr>
          <w:trHeight w:hRule="exact" w:val="515"/>
        </w:trPr>
        <w:tc>
          <w:tcPr>
            <w:tcW w:w="2574" w:type="dxa"/>
            <w:tcBorders>
              <w:top w:val="nil"/>
              <w:left w:val="single" w:sz="4" w:space="0" w:color="000000"/>
              <w:bottom w:val="single" w:sz="4" w:space="0" w:color="000000"/>
              <w:right w:val="nil"/>
            </w:tcBorders>
          </w:tcPr>
          <w:p w14:paraId="4EBF66B7" w14:textId="77777777" w:rsidR="00BC1713" w:rsidRPr="00987DA5" w:rsidRDefault="00BC1713" w:rsidP="004130F3">
            <w:pPr>
              <w:pStyle w:val="Paragrafi"/>
              <w:ind w:firstLine="0"/>
              <w:rPr>
                <w:sz w:val="20"/>
                <w:szCs w:val="20"/>
                <w:lang w:val="sq-AL"/>
              </w:rPr>
            </w:pPr>
          </w:p>
        </w:tc>
        <w:tc>
          <w:tcPr>
            <w:tcW w:w="3260" w:type="dxa"/>
            <w:tcBorders>
              <w:top w:val="nil"/>
              <w:left w:val="nil"/>
              <w:bottom w:val="single" w:sz="4" w:space="0" w:color="000000"/>
              <w:right w:val="single" w:sz="4" w:space="0" w:color="000000"/>
            </w:tcBorders>
          </w:tcPr>
          <w:p w14:paraId="4EBF66B8" w14:textId="77777777" w:rsidR="00BC1713" w:rsidRPr="00987DA5" w:rsidRDefault="00BC1713" w:rsidP="004130F3">
            <w:pPr>
              <w:pStyle w:val="Paragrafi"/>
              <w:ind w:firstLine="0"/>
              <w:rPr>
                <w:sz w:val="20"/>
                <w:szCs w:val="20"/>
                <w:lang w:val="sq-AL"/>
              </w:rPr>
            </w:pPr>
            <w:r w:rsidRPr="00987DA5">
              <w:rPr>
                <w:sz w:val="20"/>
                <w:szCs w:val="20"/>
                <w:lang w:val="sq-AL"/>
              </w:rPr>
              <w:t>(minuta)</w:t>
            </w:r>
          </w:p>
        </w:tc>
        <w:tc>
          <w:tcPr>
            <w:tcW w:w="2126" w:type="dxa"/>
            <w:tcBorders>
              <w:top w:val="nil"/>
              <w:left w:val="single" w:sz="4" w:space="0" w:color="000000"/>
              <w:bottom w:val="single" w:sz="4" w:space="0" w:color="000000"/>
              <w:right w:val="single" w:sz="4" w:space="0" w:color="000000"/>
            </w:tcBorders>
          </w:tcPr>
          <w:p w14:paraId="4EBF66B9" w14:textId="77777777" w:rsidR="00BC1713" w:rsidRPr="00987DA5" w:rsidRDefault="00BC1713" w:rsidP="004130F3">
            <w:pPr>
              <w:pStyle w:val="Paragrafi"/>
              <w:ind w:firstLine="0"/>
              <w:rPr>
                <w:sz w:val="20"/>
                <w:szCs w:val="20"/>
                <w:lang w:val="sq-AL"/>
              </w:rPr>
            </w:pPr>
            <w:r w:rsidRPr="00987DA5">
              <w:rPr>
                <w:sz w:val="20"/>
                <w:szCs w:val="20"/>
                <w:lang w:val="sq-AL"/>
              </w:rPr>
              <w:t>00-60</w:t>
            </w:r>
          </w:p>
        </w:tc>
        <w:tc>
          <w:tcPr>
            <w:tcW w:w="1701" w:type="dxa"/>
            <w:tcBorders>
              <w:top w:val="nil"/>
              <w:left w:val="single" w:sz="4" w:space="0" w:color="000000"/>
              <w:bottom w:val="single" w:sz="4" w:space="0" w:color="000000"/>
              <w:right w:val="single" w:sz="4" w:space="0" w:color="000000"/>
            </w:tcBorders>
          </w:tcPr>
          <w:p w14:paraId="4EBF66BA" w14:textId="77777777" w:rsidR="00BC1713" w:rsidRPr="00987DA5" w:rsidRDefault="00BC1713" w:rsidP="004130F3">
            <w:pPr>
              <w:pStyle w:val="Paragrafi"/>
              <w:ind w:firstLine="0"/>
              <w:rPr>
                <w:sz w:val="20"/>
                <w:szCs w:val="20"/>
                <w:lang w:val="sq-AL"/>
              </w:rPr>
            </w:pPr>
            <w:r w:rsidRPr="00987DA5">
              <w:rPr>
                <w:sz w:val="20"/>
                <w:szCs w:val="20"/>
                <w:lang w:val="sq-AL"/>
              </w:rPr>
              <w:t>1</w:t>
            </w:r>
          </w:p>
        </w:tc>
      </w:tr>
      <w:tr w:rsidR="00BC1713" w:rsidRPr="00987DA5" w14:paraId="4EBF66BF" w14:textId="77777777" w:rsidTr="00611A72">
        <w:trPr>
          <w:trHeight w:hRule="exact" w:val="581"/>
        </w:trPr>
        <w:tc>
          <w:tcPr>
            <w:tcW w:w="5834" w:type="dxa"/>
            <w:gridSpan w:val="2"/>
            <w:tcBorders>
              <w:top w:val="single" w:sz="4" w:space="0" w:color="000000"/>
              <w:left w:val="single" w:sz="4" w:space="0" w:color="000000"/>
              <w:bottom w:val="single" w:sz="4" w:space="0" w:color="000000"/>
              <w:right w:val="single" w:sz="4" w:space="0" w:color="000000"/>
            </w:tcBorders>
          </w:tcPr>
          <w:p w14:paraId="4EBF66BC" w14:textId="77777777" w:rsidR="00BC1713" w:rsidRPr="00987DA5" w:rsidRDefault="00BC1713" w:rsidP="004130F3">
            <w:pPr>
              <w:pStyle w:val="Paragrafi"/>
              <w:ind w:firstLine="0"/>
              <w:rPr>
                <w:sz w:val="20"/>
                <w:szCs w:val="20"/>
                <w:lang w:val="sq-AL"/>
              </w:rPr>
            </w:pPr>
            <w:r w:rsidRPr="00987DA5">
              <w:rPr>
                <w:sz w:val="20"/>
                <w:szCs w:val="20"/>
                <w:lang w:val="sq-AL"/>
              </w:rPr>
              <w:t>Nivelet e fluturimit:</w:t>
            </w:r>
          </w:p>
        </w:tc>
        <w:tc>
          <w:tcPr>
            <w:tcW w:w="2126" w:type="dxa"/>
            <w:tcBorders>
              <w:top w:val="single" w:sz="4" w:space="0" w:color="000000"/>
              <w:left w:val="single" w:sz="4" w:space="0" w:color="000000"/>
              <w:bottom w:val="single" w:sz="4" w:space="0" w:color="000000"/>
              <w:right w:val="single" w:sz="4" w:space="0" w:color="000000"/>
            </w:tcBorders>
          </w:tcPr>
          <w:p w14:paraId="4EBF66BD" w14:textId="77777777" w:rsidR="00BC1713" w:rsidRPr="00987DA5" w:rsidRDefault="00BC1713" w:rsidP="004130F3">
            <w:pPr>
              <w:pStyle w:val="Paragrafi"/>
              <w:ind w:firstLine="0"/>
              <w:rPr>
                <w:sz w:val="20"/>
                <w:szCs w:val="20"/>
                <w:lang w:val="sq-AL"/>
              </w:rPr>
            </w:pPr>
            <w:r w:rsidRPr="00987DA5">
              <w:rPr>
                <w:sz w:val="20"/>
                <w:szCs w:val="20"/>
                <w:lang w:val="sq-AL"/>
              </w:rPr>
              <w:t>000-650</w:t>
            </w:r>
          </w:p>
        </w:tc>
        <w:tc>
          <w:tcPr>
            <w:tcW w:w="1701" w:type="dxa"/>
            <w:tcBorders>
              <w:top w:val="single" w:sz="4" w:space="0" w:color="000000"/>
              <w:left w:val="single" w:sz="4" w:space="0" w:color="000000"/>
              <w:bottom w:val="single" w:sz="4" w:space="0" w:color="000000"/>
              <w:right w:val="single" w:sz="4" w:space="0" w:color="000000"/>
            </w:tcBorders>
          </w:tcPr>
          <w:p w14:paraId="4EBF66BE" w14:textId="77777777" w:rsidR="00BC1713" w:rsidRPr="00987DA5" w:rsidRDefault="00BC1713" w:rsidP="004130F3">
            <w:pPr>
              <w:pStyle w:val="Paragrafi"/>
              <w:ind w:firstLine="0"/>
              <w:rPr>
                <w:sz w:val="20"/>
                <w:szCs w:val="20"/>
                <w:lang w:val="sq-AL"/>
              </w:rPr>
            </w:pPr>
            <w:r w:rsidRPr="00987DA5">
              <w:rPr>
                <w:sz w:val="20"/>
                <w:szCs w:val="20"/>
                <w:lang w:val="sq-AL"/>
              </w:rPr>
              <w:t>10</w:t>
            </w:r>
          </w:p>
        </w:tc>
      </w:tr>
      <w:tr w:rsidR="00BC1713" w:rsidRPr="00987DA5" w14:paraId="4EBF66C4" w14:textId="77777777" w:rsidTr="00611A72">
        <w:trPr>
          <w:trHeight w:hRule="exact" w:val="509"/>
        </w:trPr>
        <w:tc>
          <w:tcPr>
            <w:tcW w:w="2574" w:type="dxa"/>
            <w:tcBorders>
              <w:top w:val="single" w:sz="4" w:space="0" w:color="000000"/>
              <w:left w:val="single" w:sz="4" w:space="0" w:color="000000"/>
              <w:bottom w:val="nil"/>
              <w:right w:val="nil"/>
            </w:tcBorders>
          </w:tcPr>
          <w:p w14:paraId="4EBF66C0" w14:textId="77777777" w:rsidR="00BC1713" w:rsidRPr="00987DA5" w:rsidRDefault="00BC1713" w:rsidP="004130F3">
            <w:pPr>
              <w:pStyle w:val="Paragrafi"/>
              <w:ind w:firstLine="0"/>
              <w:rPr>
                <w:sz w:val="20"/>
                <w:szCs w:val="20"/>
                <w:lang w:val="sq-AL"/>
              </w:rPr>
            </w:pPr>
            <w:r w:rsidRPr="00987DA5">
              <w:rPr>
                <w:sz w:val="20"/>
                <w:szCs w:val="20"/>
                <w:lang w:val="sq-AL"/>
              </w:rPr>
              <w:t>Lëvizja:</w:t>
            </w:r>
          </w:p>
        </w:tc>
        <w:tc>
          <w:tcPr>
            <w:tcW w:w="3260" w:type="dxa"/>
            <w:tcBorders>
              <w:top w:val="single" w:sz="4" w:space="0" w:color="000000"/>
              <w:left w:val="nil"/>
              <w:bottom w:val="nil"/>
              <w:right w:val="single" w:sz="4" w:space="0" w:color="000000"/>
            </w:tcBorders>
          </w:tcPr>
          <w:p w14:paraId="4EBF66C1" w14:textId="77777777" w:rsidR="00BC1713" w:rsidRPr="00987DA5" w:rsidRDefault="00BC1713" w:rsidP="004130F3">
            <w:pPr>
              <w:pStyle w:val="Paragrafi"/>
              <w:ind w:firstLine="0"/>
              <w:rPr>
                <w:sz w:val="20"/>
                <w:szCs w:val="20"/>
                <w:lang w:val="sq-AL"/>
              </w:rPr>
            </w:pPr>
            <w:r w:rsidRPr="00987DA5">
              <w:rPr>
                <w:sz w:val="20"/>
                <w:szCs w:val="20"/>
                <w:lang w:val="sq-AL"/>
              </w:rPr>
              <w:t>KMH</w:t>
            </w:r>
          </w:p>
        </w:tc>
        <w:tc>
          <w:tcPr>
            <w:tcW w:w="2126" w:type="dxa"/>
            <w:tcBorders>
              <w:top w:val="single" w:sz="4" w:space="0" w:color="000000"/>
              <w:left w:val="single" w:sz="4" w:space="0" w:color="000000"/>
              <w:bottom w:val="nil"/>
              <w:right w:val="single" w:sz="4" w:space="0" w:color="000000"/>
            </w:tcBorders>
          </w:tcPr>
          <w:p w14:paraId="4EBF66C2" w14:textId="77777777" w:rsidR="00BC1713" w:rsidRPr="00987DA5" w:rsidRDefault="00BC1713" w:rsidP="004130F3">
            <w:pPr>
              <w:pStyle w:val="Paragrafi"/>
              <w:ind w:firstLine="0"/>
              <w:rPr>
                <w:sz w:val="20"/>
                <w:szCs w:val="20"/>
                <w:lang w:val="sq-AL"/>
              </w:rPr>
            </w:pPr>
            <w:r w:rsidRPr="00987DA5">
              <w:rPr>
                <w:sz w:val="20"/>
                <w:szCs w:val="20"/>
                <w:lang w:val="sq-AL"/>
              </w:rPr>
              <w:t>0-300</w:t>
            </w:r>
          </w:p>
        </w:tc>
        <w:tc>
          <w:tcPr>
            <w:tcW w:w="1701" w:type="dxa"/>
            <w:tcBorders>
              <w:top w:val="single" w:sz="4" w:space="0" w:color="000000"/>
              <w:left w:val="single" w:sz="4" w:space="0" w:color="000000"/>
              <w:bottom w:val="nil"/>
              <w:right w:val="single" w:sz="4" w:space="0" w:color="000000"/>
            </w:tcBorders>
          </w:tcPr>
          <w:p w14:paraId="4EBF66C3" w14:textId="77777777" w:rsidR="00BC1713" w:rsidRPr="00987DA5" w:rsidRDefault="00BC1713" w:rsidP="004130F3">
            <w:pPr>
              <w:pStyle w:val="Paragrafi"/>
              <w:ind w:firstLine="0"/>
              <w:rPr>
                <w:sz w:val="20"/>
                <w:szCs w:val="20"/>
                <w:lang w:val="sq-AL"/>
              </w:rPr>
            </w:pPr>
            <w:r w:rsidRPr="00987DA5">
              <w:rPr>
                <w:sz w:val="20"/>
                <w:szCs w:val="20"/>
                <w:lang w:val="sq-AL"/>
              </w:rPr>
              <w:t>10</w:t>
            </w:r>
          </w:p>
        </w:tc>
      </w:tr>
      <w:tr w:rsidR="00BC1713" w:rsidRPr="00987DA5" w14:paraId="4EBF66C9" w14:textId="77777777" w:rsidTr="00611A72">
        <w:trPr>
          <w:trHeight w:hRule="exact" w:val="515"/>
        </w:trPr>
        <w:tc>
          <w:tcPr>
            <w:tcW w:w="2574" w:type="dxa"/>
            <w:tcBorders>
              <w:top w:val="nil"/>
              <w:left w:val="single" w:sz="4" w:space="0" w:color="000000"/>
              <w:bottom w:val="single" w:sz="4" w:space="0" w:color="000000"/>
              <w:right w:val="nil"/>
            </w:tcBorders>
          </w:tcPr>
          <w:p w14:paraId="4EBF66C5" w14:textId="77777777" w:rsidR="00BC1713" w:rsidRPr="00987DA5" w:rsidRDefault="00BC1713" w:rsidP="004130F3">
            <w:pPr>
              <w:pStyle w:val="Paragrafi"/>
              <w:ind w:firstLine="0"/>
              <w:rPr>
                <w:sz w:val="20"/>
                <w:szCs w:val="20"/>
                <w:lang w:val="sq-AL"/>
              </w:rPr>
            </w:pPr>
          </w:p>
        </w:tc>
        <w:tc>
          <w:tcPr>
            <w:tcW w:w="3260" w:type="dxa"/>
            <w:tcBorders>
              <w:top w:val="nil"/>
              <w:left w:val="nil"/>
              <w:bottom w:val="single" w:sz="4" w:space="0" w:color="000000"/>
              <w:right w:val="single" w:sz="4" w:space="0" w:color="000000"/>
            </w:tcBorders>
          </w:tcPr>
          <w:p w14:paraId="4EBF66C6" w14:textId="77777777" w:rsidR="00BC1713" w:rsidRPr="00987DA5" w:rsidRDefault="00BC1713" w:rsidP="004130F3">
            <w:pPr>
              <w:pStyle w:val="Paragrafi"/>
              <w:ind w:firstLine="0"/>
              <w:rPr>
                <w:sz w:val="20"/>
                <w:szCs w:val="20"/>
                <w:lang w:val="sq-AL"/>
              </w:rPr>
            </w:pPr>
            <w:r w:rsidRPr="00987DA5">
              <w:rPr>
                <w:sz w:val="20"/>
                <w:szCs w:val="20"/>
                <w:lang w:val="sq-AL"/>
              </w:rPr>
              <w:t>KT</w:t>
            </w:r>
          </w:p>
        </w:tc>
        <w:tc>
          <w:tcPr>
            <w:tcW w:w="2126" w:type="dxa"/>
            <w:tcBorders>
              <w:top w:val="nil"/>
              <w:left w:val="single" w:sz="4" w:space="0" w:color="000000"/>
              <w:bottom w:val="single" w:sz="4" w:space="0" w:color="000000"/>
              <w:right w:val="single" w:sz="4" w:space="0" w:color="000000"/>
            </w:tcBorders>
          </w:tcPr>
          <w:p w14:paraId="4EBF66C7" w14:textId="77777777" w:rsidR="00BC1713" w:rsidRPr="00987DA5" w:rsidRDefault="00BC1713" w:rsidP="004130F3">
            <w:pPr>
              <w:pStyle w:val="Paragrafi"/>
              <w:ind w:firstLine="0"/>
              <w:rPr>
                <w:sz w:val="20"/>
                <w:szCs w:val="20"/>
                <w:lang w:val="sq-AL"/>
              </w:rPr>
            </w:pPr>
            <w:r w:rsidRPr="00987DA5">
              <w:rPr>
                <w:sz w:val="20"/>
                <w:szCs w:val="20"/>
                <w:lang w:val="sq-AL"/>
              </w:rPr>
              <w:t>0-150</w:t>
            </w:r>
          </w:p>
        </w:tc>
        <w:tc>
          <w:tcPr>
            <w:tcW w:w="1701" w:type="dxa"/>
            <w:tcBorders>
              <w:top w:val="nil"/>
              <w:left w:val="single" w:sz="4" w:space="0" w:color="000000"/>
              <w:bottom w:val="single" w:sz="4" w:space="0" w:color="000000"/>
              <w:right w:val="single" w:sz="4" w:space="0" w:color="000000"/>
            </w:tcBorders>
          </w:tcPr>
          <w:p w14:paraId="4EBF66C8" w14:textId="77777777" w:rsidR="00BC1713" w:rsidRPr="00987DA5" w:rsidRDefault="00BC1713" w:rsidP="004130F3">
            <w:pPr>
              <w:pStyle w:val="Paragrafi"/>
              <w:ind w:firstLine="0"/>
              <w:rPr>
                <w:sz w:val="20"/>
                <w:szCs w:val="20"/>
                <w:lang w:val="sq-AL"/>
              </w:rPr>
            </w:pPr>
            <w:r w:rsidRPr="00987DA5">
              <w:rPr>
                <w:sz w:val="20"/>
                <w:szCs w:val="20"/>
                <w:lang w:val="sq-AL"/>
              </w:rPr>
              <w:t>5</w:t>
            </w:r>
          </w:p>
        </w:tc>
      </w:tr>
      <w:tr w:rsidR="00BC1713" w:rsidRPr="00987DA5" w14:paraId="4EBF66CB" w14:textId="77777777" w:rsidTr="00611A72">
        <w:trPr>
          <w:trHeight w:hRule="exact" w:val="369"/>
        </w:trPr>
        <w:tc>
          <w:tcPr>
            <w:tcW w:w="9661" w:type="dxa"/>
            <w:gridSpan w:val="4"/>
            <w:tcBorders>
              <w:top w:val="single" w:sz="4" w:space="0" w:color="000000"/>
              <w:left w:val="single" w:sz="4" w:space="0" w:color="000000"/>
              <w:bottom w:val="single" w:sz="4" w:space="0" w:color="000000"/>
              <w:right w:val="single" w:sz="4" w:space="0" w:color="000000"/>
            </w:tcBorders>
          </w:tcPr>
          <w:p w14:paraId="4EBF66CA" w14:textId="303F7C18" w:rsidR="00BC1713" w:rsidRPr="00987DA5" w:rsidRDefault="00BC1713" w:rsidP="00890E9B">
            <w:pPr>
              <w:pStyle w:val="Paragrafi"/>
              <w:ind w:firstLine="0"/>
              <w:rPr>
                <w:sz w:val="20"/>
                <w:szCs w:val="20"/>
                <w:lang w:val="sq-AL"/>
              </w:rPr>
            </w:pPr>
            <w:r w:rsidRPr="00987DA5">
              <w:rPr>
                <w:sz w:val="20"/>
                <w:szCs w:val="20"/>
                <w:lang w:val="sq-AL"/>
              </w:rPr>
              <w:t>(*)</w:t>
            </w:r>
            <w:r w:rsidR="000D61D2" w:rsidRPr="00987DA5">
              <w:rPr>
                <w:sz w:val="20"/>
                <w:szCs w:val="20"/>
                <w:lang w:val="sq-AL"/>
              </w:rPr>
              <w:t xml:space="preserve"> </w:t>
            </w:r>
            <w:r w:rsidRPr="00987DA5">
              <w:rPr>
                <w:sz w:val="20"/>
                <w:szCs w:val="20"/>
                <w:lang w:val="sq-AL"/>
              </w:rPr>
              <w:t>Jodimensionale</w:t>
            </w:r>
          </w:p>
        </w:tc>
      </w:tr>
    </w:tbl>
    <w:p w14:paraId="4EBF66CC" w14:textId="77777777" w:rsidR="00BC1713" w:rsidRPr="00987DA5" w:rsidRDefault="00BC1713" w:rsidP="00BC1713">
      <w:pPr>
        <w:pStyle w:val="Paragrafi"/>
        <w:rPr>
          <w:lang w:val="sq-AL"/>
        </w:rPr>
      </w:pPr>
    </w:p>
    <w:p w14:paraId="4EBF66CD" w14:textId="0E88727F" w:rsidR="00BC1713" w:rsidRPr="00987DA5" w:rsidRDefault="00BC1713" w:rsidP="004130F3">
      <w:pPr>
        <w:pStyle w:val="Neninr2"/>
        <w:rPr>
          <w:lang w:val="sq-AL"/>
        </w:rPr>
      </w:pPr>
      <w:r w:rsidRPr="00987DA5">
        <w:rPr>
          <w:lang w:val="sq-AL"/>
        </w:rPr>
        <w:t>ANEKS VI</w:t>
      </w:r>
    </w:p>
    <w:p w14:paraId="4EBF66CF" w14:textId="77777777" w:rsidR="00BC1713" w:rsidRPr="00987DA5" w:rsidRDefault="00BC1713" w:rsidP="004130F3">
      <w:pPr>
        <w:pStyle w:val="Neninr2"/>
        <w:rPr>
          <w:lang w:val="sq-AL"/>
        </w:rPr>
      </w:pPr>
      <w:r w:rsidRPr="00987DA5">
        <w:rPr>
          <w:lang w:val="sq-AL"/>
        </w:rPr>
        <w:t xml:space="preserve">KËRKESAT SPECIFIKE PËR OFRUESIT E SHËRBIMEVE TË INFORMACIONIT AERONAUTIK </w:t>
      </w:r>
    </w:p>
    <w:p w14:paraId="4EBF66D0" w14:textId="77777777" w:rsidR="00BC1713" w:rsidRPr="00987DA5" w:rsidRDefault="00BC1713" w:rsidP="004130F3">
      <w:pPr>
        <w:pStyle w:val="Neninr2"/>
        <w:rPr>
          <w:lang w:val="sq-AL"/>
        </w:rPr>
      </w:pPr>
      <w:r w:rsidRPr="00987DA5">
        <w:rPr>
          <w:lang w:val="sq-AL"/>
        </w:rPr>
        <w:t>(Pjesa AIS)</w:t>
      </w:r>
    </w:p>
    <w:p w14:paraId="4EBF66D1" w14:textId="77777777" w:rsidR="00BC1713" w:rsidRPr="00987DA5" w:rsidRDefault="00BC1713" w:rsidP="004130F3">
      <w:pPr>
        <w:pStyle w:val="Neninr2"/>
        <w:rPr>
          <w:lang w:val="sq-AL"/>
        </w:rPr>
      </w:pPr>
    </w:p>
    <w:p w14:paraId="4EBF66D2" w14:textId="34E2684C" w:rsidR="00BC1713" w:rsidRPr="00987DA5" w:rsidRDefault="00BC1713" w:rsidP="004130F3">
      <w:pPr>
        <w:pStyle w:val="Neninr2"/>
        <w:rPr>
          <w:lang w:val="sq-AL"/>
        </w:rPr>
      </w:pPr>
      <w:r w:rsidRPr="00987DA5">
        <w:rPr>
          <w:lang w:val="sq-AL"/>
        </w:rPr>
        <w:t xml:space="preserve">NËNPJESA A </w:t>
      </w:r>
      <w:r w:rsidR="009010A4" w:rsidRPr="00987DA5">
        <w:rPr>
          <w:lang w:val="sq-AL"/>
        </w:rPr>
        <w:t>–</w:t>
      </w:r>
      <w:r w:rsidR="000D61D2" w:rsidRPr="00987DA5">
        <w:rPr>
          <w:lang w:val="sq-AL"/>
        </w:rPr>
        <w:t xml:space="preserve"> </w:t>
      </w:r>
      <w:r w:rsidRPr="00987DA5">
        <w:rPr>
          <w:lang w:val="sq-AL"/>
        </w:rPr>
        <w:t>KËRKESAT ORGANIZATIVE SHTESË PËR OFRUESIT E SHËRBIMEVE TË INFORMACIONIT AERONAUTIK (AIS.OR)</w:t>
      </w:r>
    </w:p>
    <w:p w14:paraId="4EBF66D3" w14:textId="77777777" w:rsidR="00BC1713" w:rsidRPr="00987DA5" w:rsidRDefault="00BC1713" w:rsidP="004130F3">
      <w:pPr>
        <w:pStyle w:val="Neninr2"/>
        <w:rPr>
          <w:lang w:val="sq-AL"/>
        </w:rPr>
      </w:pPr>
    </w:p>
    <w:p w14:paraId="4EBF66D5" w14:textId="4D55832D" w:rsidR="00BC1713" w:rsidRPr="00987DA5" w:rsidRDefault="00BC1713" w:rsidP="004130F3">
      <w:pPr>
        <w:pStyle w:val="Neninr2"/>
        <w:rPr>
          <w:lang w:val="sq-AL"/>
        </w:rPr>
      </w:pPr>
      <w:r w:rsidRPr="00987DA5">
        <w:rPr>
          <w:lang w:val="sq-AL"/>
        </w:rPr>
        <w:t xml:space="preserve">SEKSIONI 1 </w:t>
      </w:r>
      <w:r w:rsidR="009010A4" w:rsidRPr="00987DA5">
        <w:rPr>
          <w:lang w:val="sq-AL"/>
        </w:rPr>
        <w:t>–</w:t>
      </w:r>
      <w:r w:rsidRPr="00987DA5">
        <w:rPr>
          <w:lang w:val="sq-AL"/>
        </w:rPr>
        <w:t xml:space="preserve"> KËRKESA TË PËRGJITHSHME</w:t>
      </w:r>
    </w:p>
    <w:p w14:paraId="4EBF66D6" w14:textId="77777777" w:rsidR="00BC1713" w:rsidRPr="00987DA5" w:rsidRDefault="00BC1713" w:rsidP="00BC1713">
      <w:pPr>
        <w:pStyle w:val="Paragrafi"/>
        <w:rPr>
          <w:lang w:val="sq-AL"/>
        </w:rPr>
      </w:pPr>
    </w:p>
    <w:p w14:paraId="4EBF66D7" w14:textId="77777777" w:rsidR="00BC1713" w:rsidRPr="00987DA5" w:rsidRDefault="00BC1713" w:rsidP="00BC1713">
      <w:pPr>
        <w:pStyle w:val="Paragrafi"/>
        <w:rPr>
          <w:lang w:val="sq-AL"/>
        </w:rPr>
      </w:pPr>
      <w:r w:rsidRPr="00987DA5">
        <w:rPr>
          <w:lang w:val="sq-AL"/>
        </w:rPr>
        <w:t>AIS.OR.100 Kompetencat dhe aftësitë teknike dhe operacionale</w:t>
      </w:r>
    </w:p>
    <w:p w14:paraId="4EBF66D8" w14:textId="77777777" w:rsidR="00BC1713" w:rsidRPr="00987DA5" w:rsidRDefault="004130F3" w:rsidP="00BC1713">
      <w:pPr>
        <w:pStyle w:val="Paragrafi"/>
        <w:rPr>
          <w:lang w:val="sq-AL"/>
        </w:rPr>
      </w:pPr>
      <w:r w:rsidRPr="00987DA5">
        <w:rPr>
          <w:lang w:val="sq-AL"/>
        </w:rPr>
        <w:t xml:space="preserve">a) </w:t>
      </w:r>
      <w:r w:rsidR="00BC1713" w:rsidRPr="00987DA5">
        <w:rPr>
          <w:lang w:val="sq-AL"/>
        </w:rPr>
        <w:t>Ofruesi i shërbimeve të informacionit aeronautik do të garantojë që informacioni dhe të dhënat janë të disponueshme për operacione në një formë të përshtatshme për:</w:t>
      </w:r>
    </w:p>
    <w:p w14:paraId="4EBF66D9" w14:textId="77777777" w:rsidR="00BC1713" w:rsidRPr="00987DA5" w:rsidRDefault="004130F3" w:rsidP="00BC1713">
      <w:pPr>
        <w:pStyle w:val="Paragrafi"/>
        <w:rPr>
          <w:lang w:val="sq-AL"/>
        </w:rPr>
      </w:pPr>
      <w:r w:rsidRPr="00987DA5">
        <w:rPr>
          <w:lang w:val="sq-AL"/>
        </w:rPr>
        <w:t xml:space="preserve">1. </w:t>
      </w:r>
      <w:r w:rsidR="00BC1713" w:rsidRPr="00987DA5">
        <w:rPr>
          <w:lang w:val="sq-AL"/>
        </w:rPr>
        <w:t>personelin operacional të fluturimit, përfshirë ekuipazhin e fluturimit;</w:t>
      </w:r>
    </w:p>
    <w:p w14:paraId="4EBF66DA" w14:textId="77777777" w:rsidR="00BC1713" w:rsidRPr="00987DA5" w:rsidRDefault="004130F3" w:rsidP="00BC1713">
      <w:pPr>
        <w:pStyle w:val="Paragrafi"/>
        <w:rPr>
          <w:lang w:val="sq-AL"/>
        </w:rPr>
      </w:pPr>
      <w:r w:rsidRPr="00987DA5">
        <w:rPr>
          <w:lang w:val="sq-AL"/>
        </w:rPr>
        <w:t xml:space="preserve">2. </w:t>
      </w:r>
      <w:r w:rsidR="00BC1713" w:rsidRPr="00987DA5">
        <w:rPr>
          <w:lang w:val="sq-AL"/>
        </w:rPr>
        <w:t>planifikimin e fluturimit, sistemet e menaxhimit të fluturimit dhe simulatorët e fluturimit;</w:t>
      </w:r>
    </w:p>
    <w:p w14:paraId="4EBF66DB" w14:textId="77777777" w:rsidR="00BC1713" w:rsidRPr="00987DA5" w:rsidRDefault="004130F3" w:rsidP="00BC1713">
      <w:pPr>
        <w:pStyle w:val="Paragrafi"/>
        <w:rPr>
          <w:lang w:val="sq-AL"/>
        </w:rPr>
      </w:pPr>
      <w:r w:rsidRPr="00987DA5">
        <w:rPr>
          <w:lang w:val="sq-AL"/>
        </w:rPr>
        <w:t xml:space="preserve">3. </w:t>
      </w:r>
      <w:r w:rsidR="00BC1713" w:rsidRPr="00987DA5">
        <w:rPr>
          <w:lang w:val="sq-AL"/>
        </w:rPr>
        <w:t xml:space="preserve">ofruesit e shërbimeve të trafikut ajror të cilët janë përgjegjës për shërbimet e informacionit të fluturimit, shërbimet e informacionit të fluturimit nga aerodromi dhe ofrimin e informacionit </w:t>
      </w:r>
      <w:r w:rsidR="00BC1713" w:rsidRPr="00987DA5">
        <w:rPr>
          <w:lang w:val="sq-AL"/>
        </w:rPr>
        <w:lastRenderedPageBreak/>
        <w:t>para fluturimit.</w:t>
      </w:r>
    </w:p>
    <w:p w14:paraId="4EBF66DC" w14:textId="77777777" w:rsidR="00BC1713" w:rsidRPr="00987DA5" w:rsidRDefault="004130F3" w:rsidP="00BC1713">
      <w:pPr>
        <w:pStyle w:val="Paragrafi"/>
        <w:rPr>
          <w:lang w:val="sq-AL"/>
        </w:rPr>
      </w:pPr>
      <w:r w:rsidRPr="00987DA5">
        <w:rPr>
          <w:lang w:val="sq-AL"/>
        </w:rPr>
        <w:t xml:space="preserve">b) </w:t>
      </w:r>
      <w:r w:rsidR="00BC1713" w:rsidRPr="00987DA5">
        <w:rPr>
          <w:lang w:val="sq-AL"/>
        </w:rPr>
        <w:t>Ofruesit e shërbimeve të informacionit aeronautik do të garantojnë integritetin e të dhënave dhe konfirmojnë nivelin e saktësisë së informacionit të shpërndarë për operacionet, duke përfshirë burimin e këtij informacioni, përpara se ky informacion të shpërndahet.</w:t>
      </w:r>
    </w:p>
    <w:p w14:paraId="4EBF66DD" w14:textId="77777777" w:rsidR="00BC1713" w:rsidRPr="00987DA5" w:rsidRDefault="00BC1713" w:rsidP="00BC1713">
      <w:pPr>
        <w:pStyle w:val="Paragrafi"/>
        <w:rPr>
          <w:lang w:val="sq-AL"/>
        </w:rPr>
      </w:pPr>
    </w:p>
    <w:p w14:paraId="4EBF66DE" w14:textId="3AF57EE8" w:rsidR="00BC1713" w:rsidRPr="00987DA5" w:rsidRDefault="00BC1713" w:rsidP="0054115B">
      <w:pPr>
        <w:pStyle w:val="NeniNr"/>
        <w:rPr>
          <w:lang w:val="sq-AL"/>
        </w:rPr>
      </w:pPr>
      <w:r w:rsidRPr="00987DA5">
        <w:rPr>
          <w:lang w:val="sq-AL"/>
        </w:rPr>
        <w:t xml:space="preserve">NËNPJESA B </w:t>
      </w:r>
      <w:r w:rsidR="00953EE7" w:rsidRPr="00987DA5">
        <w:rPr>
          <w:lang w:val="sq-AL"/>
        </w:rPr>
        <w:t>–</w:t>
      </w:r>
      <w:r w:rsidRPr="00987DA5">
        <w:rPr>
          <w:lang w:val="sq-AL"/>
        </w:rPr>
        <w:t xml:space="preserve"> KËRKESAT</w:t>
      </w:r>
      <w:r w:rsidR="00953EE7" w:rsidRPr="00987DA5">
        <w:rPr>
          <w:lang w:val="sq-AL"/>
        </w:rPr>
        <w:t xml:space="preserve"> </w:t>
      </w:r>
      <w:r w:rsidRPr="00987DA5">
        <w:rPr>
          <w:lang w:val="sq-AL"/>
        </w:rPr>
        <w:t>TEKNIKE PËR OFRUESIT E SHËRBIMEVE TË INFORMACIONIT AERONAUTIK (AIS.OR)</w:t>
      </w:r>
    </w:p>
    <w:p w14:paraId="4EBF66DF" w14:textId="77777777" w:rsidR="00BC1713" w:rsidRPr="00987DA5" w:rsidRDefault="00BC1713" w:rsidP="0054115B">
      <w:pPr>
        <w:pStyle w:val="NeniNr"/>
        <w:rPr>
          <w:lang w:val="sq-AL"/>
        </w:rPr>
      </w:pPr>
    </w:p>
    <w:p w14:paraId="657615A1" w14:textId="77777777" w:rsidR="004A3D2D" w:rsidRPr="00987DA5" w:rsidRDefault="00BC1713" w:rsidP="004A3D2D">
      <w:pPr>
        <w:pStyle w:val="NeniNr"/>
        <w:rPr>
          <w:lang w:val="sq-AL"/>
        </w:rPr>
      </w:pPr>
      <w:r w:rsidRPr="00987DA5">
        <w:rPr>
          <w:lang w:val="sq-AL"/>
        </w:rPr>
        <w:t xml:space="preserve">SEKSIONI 1 </w:t>
      </w:r>
      <w:r w:rsidR="009010A4" w:rsidRPr="00987DA5">
        <w:rPr>
          <w:lang w:val="sq-AL"/>
        </w:rPr>
        <w:t>–</w:t>
      </w:r>
      <w:r w:rsidRPr="00987DA5">
        <w:rPr>
          <w:lang w:val="sq-AL"/>
        </w:rPr>
        <w:t xml:space="preserve"> KËRKESA TË PËRGJITHSHME</w:t>
      </w:r>
    </w:p>
    <w:p w14:paraId="7C6D770A" w14:textId="77777777" w:rsidR="004A3D2D" w:rsidRPr="00987DA5" w:rsidRDefault="004A3D2D" w:rsidP="004A3D2D">
      <w:pPr>
        <w:pStyle w:val="NeniNr"/>
        <w:rPr>
          <w:lang w:val="sq-AL"/>
        </w:rPr>
      </w:pPr>
    </w:p>
    <w:p w14:paraId="4EBF66E3" w14:textId="2764BF01" w:rsidR="00BC1713" w:rsidRPr="00987DA5" w:rsidRDefault="00BC1713" w:rsidP="004A3D2D">
      <w:pPr>
        <w:pStyle w:val="NeniNr"/>
        <w:ind w:firstLine="288"/>
        <w:jc w:val="both"/>
        <w:rPr>
          <w:lang w:val="sq-AL"/>
        </w:rPr>
      </w:pPr>
      <w:r w:rsidRPr="00987DA5">
        <w:rPr>
          <w:lang w:val="sq-AL"/>
        </w:rPr>
        <w:t>AIS.TR.100 Metodat e punës dhe procedurat operacionale për ofrimin e shërbimeve të informacionit aeronautik</w:t>
      </w:r>
    </w:p>
    <w:p w14:paraId="4EBF66E4" w14:textId="5C258771" w:rsidR="00BC1713" w:rsidRPr="00987DA5" w:rsidRDefault="00BC1713" w:rsidP="00BC1713">
      <w:pPr>
        <w:pStyle w:val="Paragrafi"/>
        <w:rPr>
          <w:lang w:val="sq-AL"/>
        </w:rPr>
      </w:pPr>
      <w:r w:rsidRPr="00987DA5">
        <w:rPr>
          <w:lang w:val="sq-AL"/>
        </w:rPr>
        <w:t xml:space="preserve">Ofruesi i shërbimeve të informacionit aeronautik do të demonstrojë se është në gjendje të ilustrojë se metodat e punës dhe procedurat operacionale janë në përputhje me standardet në </w:t>
      </w:r>
      <w:r w:rsidR="006E7C69" w:rsidRPr="00987DA5">
        <w:rPr>
          <w:lang w:val="sq-AL"/>
        </w:rPr>
        <w:t xml:space="preserve">anekset </w:t>
      </w:r>
      <w:r w:rsidRPr="00987DA5">
        <w:rPr>
          <w:lang w:val="sq-AL"/>
        </w:rPr>
        <w:t>e mëposhtme të Konventës së Çikagos, në masën që ato janë të përshtatshme për ofrimin e shërbimeve të informacionit aeronautik në hapësirën ajrore në fjalë:</w:t>
      </w:r>
    </w:p>
    <w:p w14:paraId="4EBF66E5" w14:textId="5DB85E94" w:rsidR="00BC1713" w:rsidRPr="00987DA5" w:rsidRDefault="0054115B" w:rsidP="00BC1713">
      <w:pPr>
        <w:pStyle w:val="Paragrafi"/>
        <w:rPr>
          <w:lang w:val="sq-AL"/>
        </w:rPr>
      </w:pPr>
      <w:r w:rsidRPr="00987DA5">
        <w:rPr>
          <w:lang w:val="sq-AL"/>
        </w:rPr>
        <w:t xml:space="preserve">a) </w:t>
      </w:r>
      <w:r w:rsidR="00BC1713" w:rsidRPr="00987DA5">
        <w:rPr>
          <w:lang w:val="sq-AL"/>
        </w:rPr>
        <w:t xml:space="preserve">Aneksi 4 për grafikët aeronautikë në edicionin e 11-të korrik 2009, duke përfshirë të gjitha ndryshimet deri në dhe përfshirë </w:t>
      </w:r>
      <w:r w:rsidR="00DB482A" w:rsidRPr="00987DA5">
        <w:rPr>
          <w:lang w:val="sq-AL"/>
        </w:rPr>
        <w:t>nr</w:t>
      </w:r>
      <w:r w:rsidR="000D61D2" w:rsidRPr="00987DA5">
        <w:rPr>
          <w:lang w:val="sq-AL"/>
        </w:rPr>
        <w:t xml:space="preserve">. </w:t>
      </w:r>
      <w:r w:rsidR="00BC1713" w:rsidRPr="00987DA5">
        <w:rPr>
          <w:lang w:val="sq-AL"/>
        </w:rPr>
        <w:t>58, të miratuara;</w:t>
      </w:r>
      <w:r w:rsidR="00DB482A" w:rsidRPr="00987DA5">
        <w:rPr>
          <w:lang w:val="sq-AL"/>
        </w:rPr>
        <w:t xml:space="preserve"> u</w:t>
      </w:r>
      <w:r w:rsidR="00BC1713" w:rsidRPr="00987DA5">
        <w:rPr>
          <w:lang w:val="sq-AL"/>
        </w:rPr>
        <w:t>dhëzimi</w:t>
      </w:r>
      <w:r w:rsidR="00A7273F" w:rsidRPr="00987DA5">
        <w:rPr>
          <w:lang w:val="sq-AL"/>
        </w:rPr>
        <w:t xml:space="preserve"> i ministrit </w:t>
      </w:r>
      <w:r w:rsidR="00BC1713" w:rsidRPr="00987DA5">
        <w:rPr>
          <w:lang w:val="sq-AL"/>
        </w:rPr>
        <w:t xml:space="preserve">përgjegjës për transportet </w:t>
      </w:r>
      <w:r w:rsidR="000D61D2" w:rsidRPr="00987DA5">
        <w:rPr>
          <w:lang w:val="sq-AL"/>
        </w:rPr>
        <w:t xml:space="preserve">nr. </w:t>
      </w:r>
      <w:r w:rsidR="00BC1713" w:rsidRPr="00987DA5">
        <w:rPr>
          <w:lang w:val="sq-AL"/>
        </w:rPr>
        <w:t>84</w:t>
      </w:r>
      <w:r w:rsidR="0090521E" w:rsidRPr="00987DA5">
        <w:rPr>
          <w:lang w:val="sq-AL"/>
        </w:rPr>
        <w:t xml:space="preserve">, datë </w:t>
      </w:r>
      <w:r w:rsidR="007A3C39" w:rsidRPr="00987DA5">
        <w:rPr>
          <w:lang w:val="sq-AL"/>
        </w:rPr>
        <w:t>2.</w:t>
      </w:r>
      <w:r w:rsidR="00BC1713" w:rsidRPr="00987DA5">
        <w:rPr>
          <w:lang w:val="sq-AL"/>
        </w:rPr>
        <w:t xml:space="preserve">8.2012 </w:t>
      </w:r>
      <w:r w:rsidR="001E7D41" w:rsidRPr="00987DA5">
        <w:rPr>
          <w:lang w:val="sq-AL"/>
        </w:rPr>
        <w:t>“</w:t>
      </w:r>
      <w:r w:rsidR="00BC1713" w:rsidRPr="00987DA5">
        <w:rPr>
          <w:lang w:val="sq-AL"/>
        </w:rPr>
        <w:t>Për miratimin e rregullores mbi hartat aeronautike</w:t>
      </w:r>
      <w:r w:rsidR="001E7D41" w:rsidRPr="00987DA5">
        <w:rPr>
          <w:lang w:val="sq-AL"/>
        </w:rPr>
        <w:t>”</w:t>
      </w:r>
      <w:r w:rsidR="00BC1713" w:rsidRPr="00987DA5">
        <w:rPr>
          <w:lang w:val="sq-AL"/>
        </w:rPr>
        <w:t xml:space="preserve"> në botimin e tij të 11-të të korrikut 2009, duke përfshirë të gjitha ndryshimet deri te dhe duke përfshirë nr</w:t>
      </w:r>
      <w:r w:rsidR="00DB482A" w:rsidRPr="00987DA5">
        <w:rPr>
          <w:lang w:val="sq-AL"/>
        </w:rPr>
        <w:t>.</w:t>
      </w:r>
      <w:r w:rsidR="00BC1713" w:rsidRPr="00987DA5">
        <w:rPr>
          <w:lang w:val="sq-AL"/>
        </w:rPr>
        <w:t xml:space="preserve"> 58;</w:t>
      </w:r>
    </w:p>
    <w:p w14:paraId="4EBF66E6" w14:textId="48741D98" w:rsidR="00BC1713" w:rsidRPr="00987DA5" w:rsidRDefault="0054115B" w:rsidP="00BC1713">
      <w:pPr>
        <w:pStyle w:val="Paragrafi"/>
        <w:rPr>
          <w:lang w:val="sq-AL"/>
        </w:rPr>
      </w:pPr>
      <w:r w:rsidRPr="00987DA5">
        <w:rPr>
          <w:lang w:val="sq-AL"/>
        </w:rPr>
        <w:t xml:space="preserve">b) </w:t>
      </w:r>
      <w:r w:rsidR="00BC1713" w:rsidRPr="00987DA5">
        <w:rPr>
          <w:lang w:val="sq-AL"/>
        </w:rPr>
        <w:t xml:space="preserve">pa cenuar </w:t>
      </w:r>
      <w:r w:rsidR="00DB482A" w:rsidRPr="00987DA5">
        <w:rPr>
          <w:lang w:val="sq-AL"/>
        </w:rPr>
        <w:t>urdhrin e ministrit nr</w:t>
      </w:r>
      <w:r w:rsidR="000D61D2" w:rsidRPr="00987DA5">
        <w:rPr>
          <w:lang w:val="sq-AL"/>
        </w:rPr>
        <w:t xml:space="preserve">. </w:t>
      </w:r>
      <w:r w:rsidR="00BC1713" w:rsidRPr="00987DA5">
        <w:rPr>
          <w:lang w:val="sq-AL"/>
        </w:rPr>
        <w:t>252, dat</w:t>
      </w:r>
      <w:r w:rsidR="00EE5E0E" w:rsidRPr="00987DA5">
        <w:rPr>
          <w:lang w:val="sq-AL"/>
        </w:rPr>
        <w:t>ë 15.</w:t>
      </w:r>
      <w:r w:rsidR="00BC1713" w:rsidRPr="00987DA5">
        <w:rPr>
          <w:lang w:val="sq-AL"/>
        </w:rPr>
        <w:t xml:space="preserve">9.2014 </w:t>
      </w:r>
      <w:r w:rsidR="001E7D41" w:rsidRPr="00987DA5">
        <w:rPr>
          <w:lang w:val="sq-AL"/>
        </w:rPr>
        <w:t>“</w:t>
      </w:r>
      <w:r w:rsidR="00BC1713" w:rsidRPr="00987DA5">
        <w:rPr>
          <w:lang w:val="sq-AL"/>
        </w:rPr>
        <w:t>P</w:t>
      </w:r>
      <w:r w:rsidR="00DB482A" w:rsidRPr="00987DA5">
        <w:rPr>
          <w:lang w:val="sq-AL"/>
        </w:rPr>
        <w:t>ë</w:t>
      </w:r>
      <w:r w:rsidR="00BC1713" w:rsidRPr="00987DA5">
        <w:rPr>
          <w:lang w:val="sq-AL"/>
        </w:rPr>
        <w:t xml:space="preserve">r </w:t>
      </w:r>
      <w:r w:rsidR="00DB482A" w:rsidRPr="00987DA5">
        <w:rPr>
          <w:lang w:val="sq-AL"/>
        </w:rPr>
        <w:t>përcaktimin e kërkesave mbi cilësinë e të dhënave aeronautike dhe të informacionit aeronautik</w:t>
      </w:r>
      <w:r w:rsidR="001E7D41" w:rsidRPr="00987DA5">
        <w:rPr>
          <w:lang w:val="sq-AL"/>
        </w:rPr>
        <w:t>”</w:t>
      </w:r>
      <w:r w:rsidR="00BC1713" w:rsidRPr="00987DA5">
        <w:rPr>
          <w:lang w:val="sq-AL"/>
        </w:rPr>
        <w:t xml:space="preserve">, që përafron Rregulloren e Komisionit (BE) </w:t>
      </w:r>
      <w:r w:rsidR="00DB482A" w:rsidRPr="00987DA5">
        <w:rPr>
          <w:lang w:val="sq-AL"/>
        </w:rPr>
        <w:t>nr</w:t>
      </w:r>
      <w:r w:rsidR="000D61D2" w:rsidRPr="00987DA5">
        <w:rPr>
          <w:lang w:val="sq-AL"/>
        </w:rPr>
        <w:t xml:space="preserve">. </w:t>
      </w:r>
      <w:r w:rsidR="00BC1713" w:rsidRPr="00987DA5">
        <w:rPr>
          <w:lang w:val="sq-AL"/>
        </w:rPr>
        <w:t xml:space="preserve">73/2010, </w:t>
      </w:r>
      <w:r w:rsidR="00DB482A" w:rsidRPr="00987DA5">
        <w:rPr>
          <w:lang w:val="sq-AL"/>
        </w:rPr>
        <w:t xml:space="preserve">aneksi </w:t>
      </w:r>
      <w:r w:rsidR="00BC1713" w:rsidRPr="00987DA5">
        <w:rPr>
          <w:lang w:val="sq-AL"/>
        </w:rPr>
        <w:t xml:space="preserve">15 mbi shërbimet e informacionit aeronautik në edicionin e saj të 14-të korrik 2013, duke përfshirë të gjitha ndryshimet atë </w:t>
      </w:r>
      <w:r w:rsidR="00DB482A" w:rsidRPr="00987DA5">
        <w:rPr>
          <w:lang w:val="sq-AL"/>
        </w:rPr>
        <w:t>nr</w:t>
      </w:r>
      <w:r w:rsidR="000D61D2" w:rsidRPr="00987DA5">
        <w:rPr>
          <w:lang w:val="sq-AL"/>
        </w:rPr>
        <w:t xml:space="preserve">. </w:t>
      </w:r>
      <w:r w:rsidR="00BC1713" w:rsidRPr="00987DA5">
        <w:rPr>
          <w:lang w:val="sq-AL"/>
        </w:rPr>
        <w:t>38.</w:t>
      </w:r>
    </w:p>
    <w:p w14:paraId="4EBF66E7" w14:textId="77777777" w:rsidR="00BC1713" w:rsidRPr="00987DA5" w:rsidRDefault="00BC1713" w:rsidP="00BC1713">
      <w:pPr>
        <w:pStyle w:val="Paragrafi"/>
        <w:rPr>
          <w:lang w:val="sq-AL"/>
        </w:rPr>
      </w:pPr>
    </w:p>
    <w:p w14:paraId="4EBF66E8" w14:textId="2320C572" w:rsidR="00BC1713" w:rsidRPr="00987DA5" w:rsidRDefault="00BC1713" w:rsidP="0054115B">
      <w:pPr>
        <w:pStyle w:val="NeniNr"/>
        <w:rPr>
          <w:lang w:val="sq-AL"/>
        </w:rPr>
      </w:pPr>
      <w:r w:rsidRPr="00987DA5">
        <w:rPr>
          <w:lang w:val="sq-AL"/>
        </w:rPr>
        <w:t>ANEKS VII</w:t>
      </w:r>
    </w:p>
    <w:p w14:paraId="4EBF66EA" w14:textId="77777777" w:rsidR="00BC1713" w:rsidRPr="00987DA5" w:rsidRDefault="00BC1713" w:rsidP="0054115B">
      <w:pPr>
        <w:pStyle w:val="NeniNr"/>
        <w:rPr>
          <w:lang w:val="sq-AL"/>
        </w:rPr>
      </w:pPr>
      <w:r w:rsidRPr="00987DA5">
        <w:rPr>
          <w:lang w:val="sq-AL"/>
        </w:rPr>
        <w:t xml:space="preserve">KËRKESAT SPECIFIKE PËR OFRUESIT E SHËRBIMEVE TË TË DHËNAVE </w:t>
      </w:r>
    </w:p>
    <w:p w14:paraId="4EBF66EB" w14:textId="77777777" w:rsidR="00BC1713" w:rsidRPr="00987DA5" w:rsidRDefault="00BC1713" w:rsidP="0054115B">
      <w:pPr>
        <w:pStyle w:val="NeniNr"/>
        <w:rPr>
          <w:lang w:val="sq-AL"/>
        </w:rPr>
      </w:pPr>
      <w:r w:rsidRPr="00987DA5">
        <w:rPr>
          <w:lang w:val="sq-AL"/>
        </w:rPr>
        <w:t>(Pjesa-DAT)</w:t>
      </w:r>
    </w:p>
    <w:p w14:paraId="4EBF66EC" w14:textId="77777777" w:rsidR="00BC1713" w:rsidRPr="00987DA5" w:rsidRDefault="00BC1713" w:rsidP="0054115B">
      <w:pPr>
        <w:pStyle w:val="NeniNr"/>
        <w:rPr>
          <w:lang w:val="sq-AL"/>
        </w:rPr>
      </w:pPr>
    </w:p>
    <w:p w14:paraId="4EBF66ED" w14:textId="354C818D" w:rsidR="00BC1713" w:rsidRPr="00987DA5" w:rsidRDefault="00BC1713" w:rsidP="0054115B">
      <w:pPr>
        <w:pStyle w:val="NeniNr"/>
        <w:rPr>
          <w:lang w:val="sq-AL"/>
        </w:rPr>
      </w:pPr>
      <w:r w:rsidRPr="00987DA5">
        <w:rPr>
          <w:lang w:val="sq-AL"/>
        </w:rPr>
        <w:t xml:space="preserve">NËNPJESA A </w:t>
      </w:r>
      <w:r w:rsidR="00DB482A" w:rsidRPr="00987DA5">
        <w:rPr>
          <w:lang w:val="sq-AL"/>
        </w:rPr>
        <w:t>–</w:t>
      </w:r>
      <w:r w:rsidRPr="00987DA5">
        <w:rPr>
          <w:lang w:val="sq-AL"/>
        </w:rPr>
        <w:t xml:space="preserve"> KËRKESAT</w:t>
      </w:r>
      <w:r w:rsidR="00DB482A" w:rsidRPr="00987DA5">
        <w:rPr>
          <w:lang w:val="sq-AL"/>
        </w:rPr>
        <w:t xml:space="preserve"> </w:t>
      </w:r>
      <w:r w:rsidRPr="00987DA5">
        <w:rPr>
          <w:lang w:val="sq-AL"/>
        </w:rPr>
        <w:t>ORGANIZATIVE SHTESË PËR OFRUESIT E SHËRBIMEVE TË TË DHËNAVE (DAT.OR)</w:t>
      </w:r>
    </w:p>
    <w:p w14:paraId="4EBF66EE" w14:textId="77777777" w:rsidR="00BC1713" w:rsidRPr="00987DA5" w:rsidRDefault="00BC1713" w:rsidP="0054115B">
      <w:pPr>
        <w:pStyle w:val="NeniNr"/>
        <w:rPr>
          <w:lang w:val="sq-AL"/>
        </w:rPr>
      </w:pPr>
    </w:p>
    <w:p w14:paraId="4EBF66EF" w14:textId="12D9DB86" w:rsidR="00BC1713" w:rsidRPr="00987DA5" w:rsidRDefault="00BC1713" w:rsidP="0054115B">
      <w:pPr>
        <w:pStyle w:val="NeniNr"/>
        <w:rPr>
          <w:lang w:val="sq-AL"/>
        </w:rPr>
      </w:pPr>
      <w:r w:rsidRPr="00987DA5">
        <w:rPr>
          <w:lang w:val="sq-AL"/>
        </w:rPr>
        <w:t xml:space="preserve">SEKSIONI 1 </w:t>
      </w:r>
      <w:r w:rsidR="009010A4" w:rsidRPr="00987DA5">
        <w:rPr>
          <w:lang w:val="sq-AL"/>
        </w:rPr>
        <w:t>–</w:t>
      </w:r>
      <w:r w:rsidRPr="00987DA5">
        <w:rPr>
          <w:lang w:val="sq-AL"/>
        </w:rPr>
        <w:t xml:space="preserve"> KËRKESA TË PËRGJITHSHME</w:t>
      </w:r>
    </w:p>
    <w:p w14:paraId="4EBF66F0" w14:textId="77777777" w:rsidR="00BC1713" w:rsidRPr="00987DA5" w:rsidRDefault="00BC1713" w:rsidP="00BC1713">
      <w:pPr>
        <w:pStyle w:val="Paragrafi"/>
        <w:rPr>
          <w:lang w:val="sq-AL"/>
        </w:rPr>
      </w:pPr>
    </w:p>
    <w:p w14:paraId="4EBF66F1" w14:textId="77777777" w:rsidR="00BC1713" w:rsidRPr="00987DA5" w:rsidRDefault="00BC1713" w:rsidP="00BC1713">
      <w:pPr>
        <w:pStyle w:val="Paragrafi"/>
        <w:rPr>
          <w:lang w:val="sq-AL"/>
        </w:rPr>
      </w:pPr>
      <w:r w:rsidRPr="00987DA5">
        <w:rPr>
          <w:lang w:val="sq-AL"/>
        </w:rPr>
        <w:t>DAT.OR.100 Të dhënat dhe informacioni aeronautik</w:t>
      </w:r>
    </w:p>
    <w:p w14:paraId="4EBF66F2" w14:textId="5362ED00" w:rsidR="00BC1713" w:rsidRPr="00987DA5" w:rsidRDefault="0054115B" w:rsidP="00BC1713">
      <w:pPr>
        <w:pStyle w:val="Paragrafi"/>
        <w:rPr>
          <w:lang w:val="sq-AL"/>
        </w:rPr>
      </w:pPr>
      <w:r w:rsidRPr="00987DA5">
        <w:rPr>
          <w:lang w:val="sq-AL"/>
        </w:rPr>
        <w:t xml:space="preserve">a) </w:t>
      </w:r>
      <w:r w:rsidR="00BC1713" w:rsidRPr="00987DA5">
        <w:rPr>
          <w:lang w:val="sq-AL"/>
        </w:rPr>
        <w:t>Ofruesi i DAT-it do të marrë, mbledhë, përkthejë, përzgjedhë, formatojë, shpërndajë dhe/ose integrojë të dhënat dhe informacionin aeronautik që lëshohet nga një burim autorizuar për t</w:t>
      </w:r>
      <w:r w:rsidR="00C036D0" w:rsidRPr="00987DA5">
        <w:rPr>
          <w:lang w:val="sq-AL"/>
        </w:rPr>
        <w:t>’</w:t>
      </w:r>
      <w:r w:rsidR="00BC1713" w:rsidRPr="00987DA5">
        <w:rPr>
          <w:lang w:val="sq-AL"/>
        </w:rPr>
        <w:t>u përdorur në një bazë te të dhënave aeronautike mbi aplikacionet/ pajisjet e certifikuara të avionit.</w:t>
      </w:r>
    </w:p>
    <w:p w14:paraId="4EBF66F3" w14:textId="77777777" w:rsidR="00BC1713" w:rsidRPr="00987DA5" w:rsidRDefault="00BC1713" w:rsidP="00BC1713">
      <w:pPr>
        <w:pStyle w:val="Paragrafi"/>
        <w:rPr>
          <w:lang w:val="sq-AL"/>
        </w:rPr>
      </w:pPr>
      <w:r w:rsidRPr="00987DA5">
        <w:rPr>
          <w:lang w:val="sq-AL"/>
        </w:rPr>
        <w:t>Në raste specifike, nëse të dhënat aeronautike nuk janë ofruar në publikimin e informacionit aeronautik (AIP) ose nga një burim i autorizuar ose nuk i plotësojnë kërkesat e zbatueshme të cilësisë së të dhënave (DQR-të), të dhënat aeronautike mund të krijohen nga vetë ofruesi i DAT-it dhe/ ose nga ofrues të tjerë të DAT-it. Në këtë kontekst, të dhënat e aeronautikës do të validohen nga ofruesi i DAT-it që i ka krijuar.</w:t>
      </w:r>
    </w:p>
    <w:p w14:paraId="4EBF66F4" w14:textId="2E8A330F" w:rsidR="00BC1713" w:rsidRPr="00987DA5" w:rsidRDefault="0054115B" w:rsidP="00BC1713">
      <w:pPr>
        <w:pStyle w:val="Paragrafi"/>
        <w:rPr>
          <w:lang w:val="sq-AL"/>
        </w:rPr>
      </w:pPr>
      <w:r w:rsidRPr="00987DA5">
        <w:rPr>
          <w:lang w:val="sq-AL"/>
        </w:rPr>
        <w:t xml:space="preserve">b) </w:t>
      </w:r>
      <w:r w:rsidR="00BC1713" w:rsidRPr="00987DA5">
        <w:rPr>
          <w:lang w:val="sq-AL"/>
        </w:rPr>
        <w:t>Kur e kërkon klienti i tij, ofruesi i DAT-it mund të përpunojë të dhëna të përshtatura të ofruara nga operatori i avionëve ose të krijuara nga ofruesit e tjerë të DAT-it për t</w:t>
      </w:r>
      <w:r w:rsidR="00C036D0" w:rsidRPr="00987DA5">
        <w:rPr>
          <w:lang w:val="sq-AL"/>
        </w:rPr>
        <w:t>’</w:t>
      </w:r>
      <w:r w:rsidR="00BC1713" w:rsidRPr="00987DA5">
        <w:rPr>
          <w:lang w:val="sq-AL"/>
        </w:rPr>
        <w:t>u përdorur nga operatori i avionit.</w:t>
      </w:r>
      <w:r w:rsidR="000D61D2" w:rsidRPr="00987DA5">
        <w:rPr>
          <w:lang w:val="sq-AL"/>
        </w:rPr>
        <w:t xml:space="preserve"> </w:t>
      </w:r>
      <w:r w:rsidR="00BC1713" w:rsidRPr="00987DA5">
        <w:rPr>
          <w:lang w:val="sq-AL"/>
        </w:rPr>
        <w:t>Përgjegjësia për këto të dhëna dhe përditësimet vijuese i mbeten operatorit të avionëve.</w:t>
      </w:r>
    </w:p>
    <w:p w14:paraId="4EBF66F5" w14:textId="77777777" w:rsidR="00BC1713" w:rsidRPr="00987DA5" w:rsidRDefault="00BC1713" w:rsidP="00BC1713">
      <w:pPr>
        <w:pStyle w:val="Paragrafi"/>
        <w:rPr>
          <w:lang w:val="sq-AL"/>
        </w:rPr>
      </w:pPr>
      <w:r w:rsidRPr="00987DA5">
        <w:rPr>
          <w:lang w:val="sq-AL"/>
        </w:rPr>
        <w:t>DAT.OR.105 Kompetencat dhe aftësitë teknike dhe operacionale</w:t>
      </w:r>
    </w:p>
    <w:p w14:paraId="4EBF66F6" w14:textId="77777777" w:rsidR="00BC1713" w:rsidRPr="00987DA5" w:rsidRDefault="0054115B" w:rsidP="00BC1713">
      <w:pPr>
        <w:pStyle w:val="Paragrafi"/>
        <w:rPr>
          <w:lang w:val="sq-AL"/>
        </w:rPr>
      </w:pPr>
      <w:r w:rsidRPr="00987DA5">
        <w:rPr>
          <w:lang w:val="sq-AL"/>
        </w:rPr>
        <w:t xml:space="preserve">a) </w:t>
      </w:r>
      <w:r w:rsidR="00BC1713" w:rsidRPr="00987DA5">
        <w:rPr>
          <w:lang w:val="sq-AL"/>
        </w:rPr>
        <w:t>Krahas ATM/ANS.OR.B.001, ofruesi i DAT-it do të:</w:t>
      </w:r>
    </w:p>
    <w:p w14:paraId="4EBF66F7" w14:textId="77777777" w:rsidR="00BC1713" w:rsidRPr="00987DA5" w:rsidRDefault="0054115B" w:rsidP="00BC1713">
      <w:pPr>
        <w:pStyle w:val="Paragrafi"/>
        <w:rPr>
          <w:lang w:val="sq-AL"/>
        </w:rPr>
      </w:pPr>
      <w:r w:rsidRPr="00987DA5">
        <w:rPr>
          <w:lang w:val="sq-AL"/>
        </w:rPr>
        <w:lastRenderedPageBreak/>
        <w:t xml:space="preserve">1. </w:t>
      </w:r>
      <w:r w:rsidR="00BC1713" w:rsidRPr="00987DA5">
        <w:rPr>
          <w:lang w:val="sq-AL"/>
        </w:rPr>
        <w:t>kryej marrjen, mbledhjen, përkthimin, përzgjedhjen, formatimin, shpërndarjen dhe/ ose integrimin e të dhënave dhe informacionit aeronautik që lëshohet nga ofruesit e burimeve të të dhënave aeronautike në bazat e të dhënave aeronautike për aplikacionet/ pajisjet e certifikuara të avionit sipas kërkesave të zbatueshme. Ofruesi i tipit 2 DAT do të garantojë që DQR-të të jenë në përputhje me përdorimin e menduar të aplikacioneve/ pajisjeve të certifikuara të avionit nëpërmjet një marrëveshjeje të përshtatshme me mbajtësin e miratimit të dizajnit specifik të pajisjes ose me aplikantin për miratimin e atij dizajni specifik;</w:t>
      </w:r>
    </w:p>
    <w:p w14:paraId="4EBF66F8" w14:textId="77777777" w:rsidR="00BC1713" w:rsidRPr="00987DA5" w:rsidRDefault="0054115B" w:rsidP="00BC1713">
      <w:pPr>
        <w:pStyle w:val="Paragrafi"/>
        <w:rPr>
          <w:lang w:val="sq-AL"/>
        </w:rPr>
      </w:pPr>
      <w:r w:rsidRPr="00987DA5">
        <w:rPr>
          <w:lang w:val="sq-AL"/>
        </w:rPr>
        <w:t xml:space="preserve">2. </w:t>
      </w:r>
      <w:r w:rsidR="00BC1713" w:rsidRPr="00987DA5">
        <w:rPr>
          <w:lang w:val="sq-AL"/>
        </w:rPr>
        <w:t>lëshojë një deklaratë përputhshmërie që bazat e të dhënave aeronautike që ajo ka prodhuar, prodhohen në përputhje me këtë Rregullore dhe me standardet e zbatueshme të industrisë;</w:t>
      </w:r>
    </w:p>
    <w:p w14:paraId="4EBF66F9" w14:textId="77777777" w:rsidR="00BC1713" w:rsidRPr="00987DA5" w:rsidRDefault="0054115B" w:rsidP="00BC1713">
      <w:pPr>
        <w:pStyle w:val="Paragrafi"/>
        <w:rPr>
          <w:lang w:val="sq-AL"/>
        </w:rPr>
      </w:pPr>
      <w:r w:rsidRPr="00987DA5">
        <w:rPr>
          <w:lang w:val="sq-AL"/>
        </w:rPr>
        <w:t xml:space="preserve">3. </w:t>
      </w:r>
      <w:r w:rsidR="00BC1713" w:rsidRPr="00987DA5">
        <w:rPr>
          <w:lang w:val="sq-AL"/>
        </w:rPr>
        <w:t>ofrojë asistencë për mbajtësin e miratuar të dizajnit të pajisjes, për trajtimin e veprimeve të përshtatshmërisë së vazhdueshme për fluturim që lidhen me bazat e të dhënave aeronautike që janë prodhuar.</w:t>
      </w:r>
    </w:p>
    <w:p w14:paraId="4EBF66FA" w14:textId="77777777" w:rsidR="00BC1713" w:rsidRPr="00987DA5" w:rsidRDefault="0054115B" w:rsidP="00BC1713">
      <w:pPr>
        <w:pStyle w:val="Paragrafi"/>
        <w:rPr>
          <w:lang w:val="sq-AL"/>
        </w:rPr>
      </w:pPr>
      <w:r w:rsidRPr="00987DA5">
        <w:rPr>
          <w:lang w:val="sq-AL"/>
        </w:rPr>
        <w:t xml:space="preserve">b) </w:t>
      </w:r>
      <w:r w:rsidR="00BC1713" w:rsidRPr="00987DA5">
        <w:rPr>
          <w:lang w:val="sq-AL"/>
        </w:rPr>
        <w:t>Për lëshimin e bazave të të dhënave, menaxheri përgjegjës emëron stafin e certifikuar, të parashikuar në pikën DAT.TR.100 (b) dhe ndan përgjegjësitë e tyre në mënyrë të pavarur për të verifikuar përmes deklaratës së përshtatshmërisë se të dhënat i plotësojnë DQR-të dhe proceset zbatohen. Përgjegjësia përfundimtare për deklaratat për lëshimin e bazave të të dhënave të nënshkruara nga stafi certifikues vazhdon të jetë e menaxherit përgjegjës të ofruesit të DAT-it.</w:t>
      </w:r>
    </w:p>
    <w:p w14:paraId="4EBF66FB" w14:textId="49331B7F" w:rsidR="00BC1713" w:rsidRPr="00987DA5" w:rsidRDefault="00BC1713" w:rsidP="00BC1713">
      <w:pPr>
        <w:pStyle w:val="Paragrafi"/>
        <w:rPr>
          <w:lang w:val="sq-AL"/>
        </w:rPr>
      </w:pPr>
      <w:r w:rsidRPr="00987DA5">
        <w:rPr>
          <w:lang w:val="sq-AL"/>
        </w:rPr>
        <w:t xml:space="preserve">DAT.OR.110 Sistemi i </w:t>
      </w:r>
      <w:r w:rsidR="00A005A8" w:rsidRPr="00987DA5">
        <w:rPr>
          <w:lang w:val="sq-AL"/>
        </w:rPr>
        <w:t>m</w:t>
      </w:r>
      <w:r w:rsidRPr="00987DA5">
        <w:rPr>
          <w:lang w:val="sq-AL"/>
        </w:rPr>
        <w:t>enaxhimit</w:t>
      </w:r>
    </w:p>
    <w:p w14:paraId="4EBF66FC" w14:textId="7D0D1783" w:rsidR="00BC1713" w:rsidRPr="00987DA5" w:rsidRDefault="00BC1713" w:rsidP="00BC1713">
      <w:pPr>
        <w:pStyle w:val="Paragrafi"/>
        <w:rPr>
          <w:lang w:val="sq-AL"/>
        </w:rPr>
      </w:pPr>
      <w:r w:rsidRPr="00987DA5">
        <w:rPr>
          <w:lang w:val="sq-AL"/>
        </w:rPr>
        <w:t>Krahas pikës ATM/ANS.OR.B.005, ofruesi i DAT-it, sipas rastit për llojin e dispozitës DAT, do të krijojë dhe mirëmbajë një sistem menaxhimi që përfshin procedurat e kontrollit</w:t>
      </w:r>
      <w:r w:rsidR="00687B3F" w:rsidRPr="00987DA5">
        <w:rPr>
          <w:lang w:val="sq-AL"/>
        </w:rPr>
        <w:t>,</w:t>
      </w:r>
      <w:r w:rsidRPr="00987DA5">
        <w:rPr>
          <w:lang w:val="sq-AL"/>
        </w:rPr>
        <w:t xml:space="preserve"> për:</w:t>
      </w:r>
    </w:p>
    <w:p w14:paraId="4EBF66FD" w14:textId="77777777" w:rsidR="00BC1713" w:rsidRPr="00987DA5" w:rsidRDefault="0054115B" w:rsidP="00BC1713">
      <w:pPr>
        <w:pStyle w:val="Paragrafi"/>
        <w:rPr>
          <w:lang w:val="sq-AL"/>
        </w:rPr>
      </w:pPr>
      <w:r w:rsidRPr="00987DA5">
        <w:rPr>
          <w:lang w:val="sq-AL"/>
        </w:rPr>
        <w:t xml:space="preserve">a) </w:t>
      </w:r>
      <w:r w:rsidR="00BC1713" w:rsidRPr="00987DA5">
        <w:rPr>
          <w:lang w:val="sq-AL"/>
        </w:rPr>
        <w:t>lëshimin, miratimin ose ndryshimin e dokumentit;</w:t>
      </w:r>
    </w:p>
    <w:p w14:paraId="4EBF66FE" w14:textId="77777777" w:rsidR="00BC1713" w:rsidRPr="00987DA5" w:rsidRDefault="0054115B" w:rsidP="00BC1713">
      <w:pPr>
        <w:pStyle w:val="Paragrafi"/>
        <w:rPr>
          <w:lang w:val="sq-AL"/>
        </w:rPr>
      </w:pPr>
      <w:r w:rsidRPr="00987DA5">
        <w:rPr>
          <w:lang w:val="sq-AL"/>
        </w:rPr>
        <w:t xml:space="preserve">b) </w:t>
      </w:r>
      <w:r w:rsidR="00BC1713" w:rsidRPr="00987DA5">
        <w:rPr>
          <w:lang w:val="sq-AL"/>
        </w:rPr>
        <w:t>ndryshimin e DQR-ve;</w:t>
      </w:r>
    </w:p>
    <w:p w14:paraId="4EBF66FF" w14:textId="77777777" w:rsidR="00BC1713" w:rsidRPr="00987DA5" w:rsidRDefault="0054115B" w:rsidP="00BC1713">
      <w:pPr>
        <w:pStyle w:val="Paragrafi"/>
        <w:rPr>
          <w:lang w:val="sq-AL"/>
        </w:rPr>
      </w:pPr>
      <w:r w:rsidRPr="00987DA5">
        <w:rPr>
          <w:lang w:val="sq-AL"/>
        </w:rPr>
        <w:t xml:space="preserve">c) </w:t>
      </w:r>
      <w:r w:rsidR="00BC1713" w:rsidRPr="00987DA5">
        <w:rPr>
          <w:lang w:val="sq-AL"/>
        </w:rPr>
        <w:t>verifikimin se të dhënat hyrëse janë prodhuar në përputhje me standardet e zbatueshme;</w:t>
      </w:r>
    </w:p>
    <w:p w14:paraId="4EBF6700" w14:textId="77777777" w:rsidR="00BC1713" w:rsidRPr="00987DA5" w:rsidRDefault="0054115B" w:rsidP="00BC1713">
      <w:pPr>
        <w:pStyle w:val="Paragrafi"/>
        <w:rPr>
          <w:lang w:val="sq-AL"/>
        </w:rPr>
      </w:pPr>
      <w:r w:rsidRPr="00987DA5">
        <w:rPr>
          <w:lang w:val="sq-AL"/>
        </w:rPr>
        <w:t xml:space="preserve">d) </w:t>
      </w:r>
      <w:r w:rsidR="00BC1713" w:rsidRPr="00987DA5">
        <w:rPr>
          <w:lang w:val="sq-AL"/>
        </w:rPr>
        <w:t>përditësimin në kohë të të dhënave të përdorura;</w:t>
      </w:r>
    </w:p>
    <w:p w14:paraId="4EBF6701" w14:textId="77777777" w:rsidR="00BC1713" w:rsidRPr="00987DA5" w:rsidRDefault="0054115B" w:rsidP="00BC1713">
      <w:pPr>
        <w:pStyle w:val="Paragrafi"/>
        <w:rPr>
          <w:lang w:val="sq-AL"/>
        </w:rPr>
      </w:pPr>
      <w:r w:rsidRPr="00987DA5">
        <w:rPr>
          <w:lang w:val="sq-AL"/>
        </w:rPr>
        <w:t xml:space="preserve">e) </w:t>
      </w:r>
      <w:r w:rsidR="00BC1713" w:rsidRPr="00987DA5">
        <w:rPr>
          <w:lang w:val="sq-AL"/>
        </w:rPr>
        <w:t>identifikimin dhe gjurmimin;</w:t>
      </w:r>
    </w:p>
    <w:p w14:paraId="4EBF6702" w14:textId="77777777" w:rsidR="00BC1713" w:rsidRPr="00987DA5" w:rsidRDefault="0054115B" w:rsidP="00BC1713">
      <w:pPr>
        <w:pStyle w:val="Paragrafi"/>
        <w:rPr>
          <w:lang w:val="sq-AL"/>
        </w:rPr>
      </w:pPr>
      <w:r w:rsidRPr="00987DA5">
        <w:rPr>
          <w:lang w:val="sq-AL"/>
        </w:rPr>
        <w:t xml:space="preserve">f) </w:t>
      </w:r>
      <w:r w:rsidR="00BC1713" w:rsidRPr="00987DA5">
        <w:rPr>
          <w:lang w:val="sq-AL"/>
        </w:rPr>
        <w:t>proceset për marrjen, mbledhjen, përkthimin, përzgjedhjen, formatimin, shpërndarjen dhe/ ose integrimin e të dhënave në një bazë të përgjithshme të dhënash ose baze të dhënash që përputhet me aplikacionet/ pajisjet specifike të avionit;</w:t>
      </w:r>
    </w:p>
    <w:p w14:paraId="4EBF6703" w14:textId="77777777" w:rsidR="00BC1713" w:rsidRPr="00987DA5" w:rsidRDefault="00080605" w:rsidP="00BC1713">
      <w:pPr>
        <w:pStyle w:val="Paragrafi"/>
        <w:rPr>
          <w:lang w:val="sq-AL"/>
        </w:rPr>
      </w:pPr>
      <w:r w:rsidRPr="00987DA5">
        <w:rPr>
          <w:lang w:val="sq-AL"/>
        </w:rPr>
        <w:t xml:space="preserve">g) </w:t>
      </w:r>
      <w:r w:rsidR="00BC1713" w:rsidRPr="00987DA5">
        <w:rPr>
          <w:lang w:val="sq-AL"/>
        </w:rPr>
        <w:t>teknikat e verifikimit dhe validimit të të dhënave;</w:t>
      </w:r>
    </w:p>
    <w:p w14:paraId="4EBF6704" w14:textId="77777777" w:rsidR="00BC1713" w:rsidRPr="00987DA5" w:rsidRDefault="00080605" w:rsidP="00BC1713">
      <w:pPr>
        <w:pStyle w:val="Paragrafi"/>
        <w:rPr>
          <w:lang w:val="sq-AL"/>
        </w:rPr>
      </w:pPr>
      <w:r w:rsidRPr="00987DA5">
        <w:rPr>
          <w:lang w:val="sq-AL"/>
        </w:rPr>
        <w:t xml:space="preserve">h) </w:t>
      </w:r>
      <w:r w:rsidR="00BC1713" w:rsidRPr="00987DA5">
        <w:rPr>
          <w:lang w:val="sq-AL"/>
        </w:rPr>
        <w:t>identifikimin e mjeteve, duke përfshirë menaxhimin e konfigurimit dhe kualifikimin e mjeteve, sipas nevojës;</w:t>
      </w:r>
    </w:p>
    <w:p w14:paraId="4EBF6705" w14:textId="77777777" w:rsidR="00BC1713" w:rsidRPr="00987DA5" w:rsidRDefault="00080605" w:rsidP="00BC1713">
      <w:pPr>
        <w:pStyle w:val="Paragrafi"/>
        <w:rPr>
          <w:lang w:val="sq-AL"/>
        </w:rPr>
      </w:pPr>
      <w:r w:rsidRPr="00987DA5">
        <w:rPr>
          <w:lang w:val="sq-AL"/>
        </w:rPr>
        <w:t xml:space="preserve">i) </w:t>
      </w:r>
      <w:r w:rsidR="00BC1713" w:rsidRPr="00987DA5">
        <w:rPr>
          <w:lang w:val="sq-AL"/>
        </w:rPr>
        <w:t>trajtimin e gabimeve/ mangësive;</w:t>
      </w:r>
    </w:p>
    <w:p w14:paraId="4EBF6706" w14:textId="3BA9936D" w:rsidR="00BC1713" w:rsidRPr="00987DA5" w:rsidRDefault="00080605" w:rsidP="00BC1713">
      <w:pPr>
        <w:pStyle w:val="Paragrafi"/>
        <w:rPr>
          <w:lang w:val="sq-AL"/>
        </w:rPr>
      </w:pPr>
      <w:r w:rsidRPr="00987DA5">
        <w:rPr>
          <w:lang w:val="sq-AL"/>
        </w:rPr>
        <w:t xml:space="preserve">j) </w:t>
      </w:r>
      <w:r w:rsidR="00BC1713" w:rsidRPr="00987DA5">
        <w:rPr>
          <w:lang w:val="sq-AL"/>
        </w:rPr>
        <w:t>koordinimin me ofruesit e burimeve të të dhënave aeronautike dhe/ ose ofruesit e DAT-it, dhe me mbajtësin e miratuar të dizajnit të pajisjes ose me aplikantin për miratimin e atij dizajni specifik gjatë ofrimit të shërbimeve</w:t>
      </w:r>
      <w:r w:rsidR="000E31C9" w:rsidRPr="00987DA5">
        <w:rPr>
          <w:lang w:val="sq-AL"/>
        </w:rPr>
        <w:t xml:space="preserve"> të tipit </w:t>
      </w:r>
      <w:r w:rsidR="00BC1713" w:rsidRPr="00987DA5">
        <w:rPr>
          <w:lang w:val="sq-AL"/>
        </w:rPr>
        <w:t>2 DAT;</w:t>
      </w:r>
    </w:p>
    <w:p w14:paraId="4EBF6707" w14:textId="77777777" w:rsidR="00BC1713" w:rsidRPr="00987DA5" w:rsidRDefault="00080605" w:rsidP="00BC1713">
      <w:pPr>
        <w:pStyle w:val="Paragrafi"/>
        <w:rPr>
          <w:lang w:val="sq-AL"/>
        </w:rPr>
      </w:pPr>
      <w:r w:rsidRPr="00987DA5">
        <w:rPr>
          <w:lang w:val="sq-AL"/>
        </w:rPr>
        <w:t xml:space="preserve">k) </w:t>
      </w:r>
      <w:r w:rsidR="00BC1713" w:rsidRPr="00987DA5">
        <w:rPr>
          <w:lang w:val="sq-AL"/>
        </w:rPr>
        <w:t>lëshimin e deklaratës së përputhshmërisë;</w:t>
      </w:r>
    </w:p>
    <w:p w14:paraId="4EBF6708" w14:textId="77777777" w:rsidR="00BC1713" w:rsidRPr="00987DA5" w:rsidRDefault="00080605" w:rsidP="00BC1713">
      <w:pPr>
        <w:pStyle w:val="Paragrafi"/>
        <w:rPr>
          <w:lang w:val="sq-AL"/>
        </w:rPr>
      </w:pPr>
      <w:r w:rsidRPr="00987DA5">
        <w:rPr>
          <w:lang w:val="sq-AL"/>
        </w:rPr>
        <w:t xml:space="preserve">l) </w:t>
      </w:r>
      <w:r w:rsidR="00BC1713" w:rsidRPr="00987DA5">
        <w:rPr>
          <w:lang w:val="sq-AL"/>
        </w:rPr>
        <w:t>shpërndarjen e kontrolluar të bazave të të dhënave te përdoruesit.</w:t>
      </w:r>
    </w:p>
    <w:p w14:paraId="4EBF6709" w14:textId="4F06ECCD" w:rsidR="00BC1713" w:rsidRPr="00987DA5" w:rsidRDefault="00BC1713" w:rsidP="00BC1713">
      <w:pPr>
        <w:pStyle w:val="Paragrafi"/>
        <w:rPr>
          <w:lang w:val="sq-AL"/>
        </w:rPr>
      </w:pPr>
      <w:r w:rsidRPr="00987DA5">
        <w:rPr>
          <w:lang w:val="sq-AL"/>
        </w:rPr>
        <w:t>DAT.OR.115</w:t>
      </w:r>
      <w:r w:rsidR="000D61D2" w:rsidRPr="00987DA5">
        <w:rPr>
          <w:lang w:val="sq-AL"/>
        </w:rPr>
        <w:t xml:space="preserve"> </w:t>
      </w:r>
      <w:r w:rsidRPr="00987DA5">
        <w:rPr>
          <w:lang w:val="sq-AL"/>
        </w:rPr>
        <w:t>Regjistrimi i të dhënave</w:t>
      </w:r>
    </w:p>
    <w:p w14:paraId="4EBF670A" w14:textId="77777777" w:rsidR="00BC1713" w:rsidRPr="00987DA5" w:rsidRDefault="00BC1713" w:rsidP="00BC1713">
      <w:pPr>
        <w:pStyle w:val="Paragrafi"/>
        <w:rPr>
          <w:lang w:val="sq-AL"/>
        </w:rPr>
      </w:pPr>
      <w:r w:rsidRPr="00987DA5">
        <w:rPr>
          <w:lang w:val="sq-AL"/>
        </w:rPr>
        <w:t>Krahas pikës ATM/ANS.OR.B.001, ofruesi i DAT-it përfshin në sistemin e tij të regjistrimit të të dhënave, elementet e përcaktuar në pikën DAT.OR.110.</w:t>
      </w:r>
    </w:p>
    <w:p w14:paraId="4EBF670B" w14:textId="77777777" w:rsidR="00BC1713" w:rsidRPr="00987DA5" w:rsidRDefault="00BC1713" w:rsidP="00BC1713">
      <w:pPr>
        <w:pStyle w:val="Paragrafi"/>
        <w:rPr>
          <w:lang w:val="sq-AL"/>
        </w:rPr>
      </w:pPr>
    </w:p>
    <w:p w14:paraId="4EBF670C" w14:textId="5E363661" w:rsidR="00BC1713" w:rsidRPr="00987DA5" w:rsidRDefault="00BC1713" w:rsidP="00080605">
      <w:pPr>
        <w:pStyle w:val="Neninr1"/>
        <w:rPr>
          <w:lang w:val="sq-AL"/>
        </w:rPr>
      </w:pPr>
      <w:r w:rsidRPr="00987DA5">
        <w:rPr>
          <w:lang w:val="sq-AL"/>
        </w:rPr>
        <w:t xml:space="preserve">SEKSIONI 2 </w:t>
      </w:r>
      <w:r w:rsidR="009010A4" w:rsidRPr="00987DA5">
        <w:rPr>
          <w:lang w:val="sq-AL"/>
        </w:rPr>
        <w:t>–</w:t>
      </w:r>
      <w:r w:rsidRPr="00987DA5">
        <w:rPr>
          <w:lang w:val="sq-AL"/>
        </w:rPr>
        <w:t xml:space="preserve"> KËRKESA SPECIFIKE</w:t>
      </w:r>
    </w:p>
    <w:p w14:paraId="4EBF670D" w14:textId="77777777" w:rsidR="00BC1713" w:rsidRPr="00987DA5" w:rsidRDefault="00BC1713" w:rsidP="00BC1713">
      <w:pPr>
        <w:pStyle w:val="Paragrafi"/>
        <w:rPr>
          <w:lang w:val="sq-AL"/>
        </w:rPr>
      </w:pPr>
    </w:p>
    <w:p w14:paraId="4EBF670E" w14:textId="77777777" w:rsidR="00BC1713" w:rsidRPr="00987DA5" w:rsidRDefault="00BC1713" w:rsidP="00BC1713">
      <w:pPr>
        <w:pStyle w:val="Paragrafi"/>
        <w:rPr>
          <w:lang w:val="sq-AL"/>
        </w:rPr>
      </w:pPr>
      <w:r w:rsidRPr="00987DA5">
        <w:rPr>
          <w:lang w:val="sq-AL"/>
        </w:rPr>
        <w:t>DAT.OR.200 Kërkesat për raportim</w:t>
      </w:r>
    </w:p>
    <w:p w14:paraId="4EBF670F" w14:textId="58DE9E1E" w:rsidR="00BC1713" w:rsidRPr="00987DA5" w:rsidRDefault="00E13079" w:rsidP="00BC1713">
      <w:pPr>
        <w:pStyle w:val="Paragrafi"/>
        <w:rPr>
          <w:lang w:val="sq-AL"/>
        </w:rPr>
      </w:pPr>
      <w:r>
        <w:rPr>
          <w:lang w:val="sq-AL"/>
        </w:rPr>
        <w:t xml:space="preserve">a) </w:t>
      </w:r>
      <w:r w:rsidR="00BC1713" w:rsidRPr="00987DA5">
        <w:rPr>
          <w:lang w:val="sq-AL"/>
        </w:rPr>
        <w:t>Ofruesi i DAT-it:</w:t>
      </w:r>
    </w:p>
    <w:p w14:paraId="4EBF6710" w14:textId="77777777" w:rsidR="00BC1713" w:rsidRPr="00987DA5" w:rsidRDefault="00080605" w:rsidP="00BC1713">
      <w:pPr>
        <w:pStyle w:val="Paragrafi"/>
        <w:rPr>
          <w:lang w:val="sq-AL"/>
        </w:rPr>
      </w:pPr>
      <w:r w:rsidRPr="00987DA5">
        <w:rPr>
          <w:lang w:val="sq-AL"/>
        </w:rPr>
        <w:t xml:space="preserve">1. </w:t>
      </w:r>
      <w:r w:rsidR="00BC1713" w:rsidRPr="00987DA5">
        <w:rPr>
          <w:lang w:val="sq-AL"/>
        </w:rPr>
        <w:t>i raporton klientit dhe, sipas rastit, mbajtësit të miratuar të dizajnit të pajisjeve, të gjitha rastet kur bazat e të dhënave aeronautike janë lëshuar nga ofruesi i DAT-it dhe më pas janë identifikuar se kanë mangësi dhe/ ose gabime, duke mos përmbushur kërkesat e zbatueshme të të dhënave.;</w:t>
      </w:r>
    </w:p>
    <w:p w14:paraId="4EBF6711" w14:textId="77777777" w:rsidR="00BC1713" w:rsidRPr="00987DA5" w:rsidRDefault="00080605" w:rsidP="00BC1713">
      <w:pPr>
        <w:pStyle w:val="Paragrafi"/>
        <w:rPr>
          <w:lang w:val="sq-AL"/>
        </w:rPr>
      </w:pPr>
      <w:r w:rsidRPr="00987DA5">
        <w:rPr>
          <w:lang w:val="sq-AL"/>
        </w:rPr>
        <w:t xml:space="preserve">2. </w:t>
      </w:r>
      <w:r w:rsidR="00BC1713" w:rsidRPr="00987DA5">
        <w:rPr>
          <w:lang w:val="sq-AL"/>
        </w:rPr>
        <w:t xml:space="preserve">i raporton autoritetit kompetent mangësitë dhe/ ose gabimet e identifikuara sipas pikës (1), të cilat mund të çojnë në kushte të pasigurta. Këto raporte do të hartohen në një format dhe </w:t>
      </w:r>
      <w:r w:rsidR="00BC1713" w:rsidRPr="00987DA5">
        <w:rPr>
          <w:lang w:val="sq-AL"/>
        </w:rPr>
        <w:lastRenderedPageBreak/>
        <w:t>mënyrë të pranueshme nga autoriteti kompetent;</w:t>
      </w:r>
    </w:p>
    <w:p w14:paraId="4EBF6712" w14:textId="77777777" w:rsidR="00BC1713" w:rsidRPr="00987DA5" w:rsidRDefault="00080605" w:rsidP="00BC1713">
      <w:pPr>
        <w:pStyle w:val="Paragrafi"/>
        <w:rPr>
          <w:lang w:val="sq-AL"/>
        </w:rPr>
      </w:pPr>
      <w:r w:rsidRPr="00987DA5">
        <w:rPr>
          <w:lang w:val="sq-AL"/>
        </w:rPr>
        <w:t xml:space="preserve">3. </w:t>
      </w:r>
      <w:r w:rsidR="00BC1713" w:rsidRPr="00987DA5">
        <w:rPr>
          <w:lang w:val="sq-AL"/>
        </w:rPr>
        <w:t>kur ofruesi i certifikuar i DAT-it vepron si furnizues për një ofrues tjetër DAT-i, i raporton po ashtu organizatës tjetër të gjitha rastet kur ka lëshuar baza të dhënash aeronautike për atë organizatë që më pas janë identifikuar se kanë gabime;</w:t>
      </w:r>
    </w:p>
    <w:p w14:paraId="4EBF6713" w14:textId="77777777" w:rsidR="00BC1713" w:rsidRPr="00987DA5" w:rsidRDefault="00080605" w:rsidP="00BC1713">
      <w:pPr>
        <w:pStyle w:val="Paragrafi"/>
        <w:rPr>
          <w:lang w:val="sq-AL"/>
        </w:rPr>
      </w:pPr>
      <w:r w:rsidRPr="00987DA5">
        <w:rPr>
          <w:lang w:val="sq-AL"/>
        </w:rPr>
        <w:t xml:space="preserve">4. </w:t>
      </w:r>
      <w:r w:rsidR="00BC1713" w:rsidRPr="00987DA5">
        <w:rPr>
          <w:lang w:val="sq-AL"/>
        </w:rPr>
        <w:t>i raporton ofruesit të burimeve të të dhënave aeronautike rastet e të dhënave të gabuara, kontradiktore, ose që mungojnë në burimin aeronautik.</w:t>
      </w:r>
    </w:p>
    <w:p w14:paraId="4EBF6714" w14:textId="5E7D9180" w:rsidR="00BC1713" w:rsidRPr="00987DA5" w:rsidRDefault="00E61ACF" w:rsidP="00BC1713">
      <w:pPr>
        <w:pStyle w:val="Paragrafi"/>
        <w:rPr>
          <w:lang w:val="sq-AL"/>
        </w:rPr>
      </w:pPr>
      <w:r>
        <w:rPr>
          <w:lang w:val="sq-AL"/>
        </w:rPr>
        <w:t>b)</w:t>
      </w:r>
      <w:r w:rsidR="00080605" w:rsidRPr="00987DA5">
        <w:rPr>
          <w:lang w:val="sq-AL"/>
        </w:rPr>
        <w:t xml:space="preserve"> </w:t>
      </w:r>
      <w:r w:rsidR="00BC1713" w:rsidRPr="00987DA5">
        <w:rPr>
          <w:lang w:val="sq-AL"/>
        </w:rPr>
        <w:t>Ofruesi i DAT-it do të krijojë dhe mbaj një sistem të brendshëm raportimi, në interes të parrezikshmërisë për të mundësuar mbledhjen dhe vlerësimin e raporteve, në mënyrë që të identifikojë tendencat e pafavorshme ose për të trajtuar mangësitë dhe për të nxjerrë ngjarje dhe veprime të raportueshme.</w:t>
      </w:r>
    </w:p>
    <w:p w14:paraId="4EBF6715" w14:textId="77777777" w:rsidR="00BC1713" w:rsidRPr="00987DA5" w:rsidRDefault="00BC1713" w:rsidP="00BC1713">
      <w:pPr>
        <w:pStyle w:val="Paragrafi"/>
        <w:rPr>
          <w:lang w:val="sq-AL"/>
        </w:rPr>
      </w:pPr>
      <w:r w:rsidRPr="00987DA5">
        <w:rPr>
          <w:lang w:val="sq-AL"/>
        </w:rPr>
        <w:t>Ky sistem i brendshëm raportimi mund të integrohet në sistemin e menaxhimit siç kërkohet në pikën ATM/ANS.OR. B.005.</w:t>
      </w:r>
    </w:p>
    <w:p w14:paraId="4EBF6716" w14:textId="77777777" w:rsidR="00BC1713" w:rsidRPr="00987DA5" w:rsidRDefault="00BC1713" w:rsidP="00BC1713">
      <w:pPr>
        <w:pStyle w:val="Paragrafi"/>
        <w:rPr>
          <w:lang w:val="sq-AL"/>
        </w:rPr>
      </w:pPr>
    </w:p>
    <w:p w14:paraId="4EBF6717" w14:textId="77777777" w:rsidR="00BC1713" w:rsidRPr="00987DA5" w:rsidRDefault="00BC1713" w:rsidP="00080605">
      <w:pPr>
        <w:pStyle w:val="NeniNr"/>
        <w:rPr>
          <w:lang w:val="sq-AL"/>
        </w:rPr>
      </w:pPr>
      <w:r w:rsidRPr="00987DA5">
        <w:rPr>
          <w:lang w:val="sq-AL"/>
        </w:rPr>
        <w:t>NËNPJESA B - KËRKESAT TEKNIKE PËR OFRUESIT E SHËRBIMEVE TË TË DHËNAVE (DAT.TR)</w:t>
      </w:r>
    </w:p>
    <w:p w14:paraId="4EBF6718" w14:textId="77777777" w:rsidR="00BC1713" w:rsidRPr="00987DA5" w:rsidRDefault="00BC1713" w:rsidP="00080605">
      <w:pPr>
        <w:pStyle w:val="NeniNr"/>
        <w:rPr>
          <w:lang w:val="sq-AL"/>
        </w:rPr>
      </w:pPr>
    </w:p>
    <w:p w14:paraId="4EBF6719" w14:textId="511FA007" w:rsidR="00BC1713" w:rsidRPr="00987DA5" w:rsidRDefault="00BC1713" w:rsidP="00080605">
      <w:pPr>
        <w:pStyle w:val="NeniNr"/>
        <w:rPr>
          <w:lang w:val="sq-AL"/>
        </w:rPr>
      </w:pPr>
      <w:r w:rsidRPr="00987DA5">
        <w:rPr>
          <w:lang w:val="sq-AL"/>
        </w:rPr>
        <w:t xml:space="preserve">SEKSIONI 1 </w:t>
      </w:r>
      <w:r w:rsidR="009010A4" w:rsidRPr="00987DA5">
        <w:rPr>
          <w:lang w:val="sq-AL"/>
        </w:rPr>
        <w:t>–</w:t>
      </w:r>
      <w:r w:rsidRPr="00987DA5">
        <w:rPr>
          <w:lang w:val="sq-AL"/>
        </w:rPr>
        <w:t xml:space="preserve"> KËRKESA TË PËRGJITHSHME</w:t>
      </w:r>
    </w:p>
    <w:p w14:paraId="4EBF671A" w14:textId="77777777" w:rsidR="00BC1713" w:rsidRPr="00987DA5" w:rsidRDefault="00BC1713" w:rsidP="00BC1713">
      <w:pPr>
        <w:pStyle w:val="Paragrafi"/>
        <w:rPr>
          <w:lang w:val="sq-AL"/>
        </w:rPr>
      </w:pPr>
    </w:p>
    <w:p w14:paraId="4EBF671C" w14:textId="1E98BF1E" w:rsidR="00BC1713" w:rsidRPr="00987DA5" w:rsidRDefault="00BC1713" w:rsidP="00BC1713">
      <w:pPr>
        <w:pStyle w:val="Paragrafi"/>
        <w:rPr>
          <w:lang w:val="sq-AL"/>
        </w:rPr>
      </w:pPr>
      <w:r w:rsidRPr="00987DA5">
        <w:rPr>
          <w:lang w:val="sq-AL"/>
        </w:rPr>
        <w:t>DAT.TR.100 Metodat e punës dhe procedurat operacionale</w:t>
      </w:r>
    </w:p>
    <w:p w14:paraId="4EBF671D" w14:textId="77777777" w:rsidR="00BC1713" w:rsidRPr="00987DA5" w:rsidRDefault="00BC1713" w:rsidP="00BC1713">
      <w:pPr>
        <w:pStyle w:val="Paragrafi"/>
        <w:rPr>
          <w:lang w:val="sq-AL"/>
        </w:rPr>
      </w:pPr>
      <w:r w:rsidRPr="00987DA5">
        <w:rPr>
          <w:lang w:val="sq-AL"/>
        </w:rPr>
        <w:t>Ofruesi i DAT-it do të:</w:t>
      </w:r>
    </w:p>
    <w:p w14:paraId="4EBF671E" w14:textId="77777777" w:rsidR="00BC1713" w:rsidRPr="00987DA5" w:rsidRDefault="00080605" w:rsidP="00BC1713">
      <w:pPr>
        <w:pStyle w:val="Paragrafi"/>
        <w:rPr>
          <w:lang w:val="sq-AL"/>
        </w:rPr>
      </w:pPr>
      <w:r w:rsidRPr="00987DA5">
        <w:rPr>
          <w:lang w:val="sq-AL"/>
        </w:rPr>
        <w:t xml:space="preserve">a) </w:t>
      </w:r>
      <w:r w:rsidR="00BC1713" w:rsidRPr="00987DA5">
        <w:rPr>
          <w:lang w:val="sq-AL"/>
        </w:rPr>
        <w:t>në lidhje me të gjitha të dhënat e nevojshme aeronautike:</w:t>
      </w:r>
    </w:p>
    <w:p w14:paraId="4EBF671F" w14:textId="7FA80081" w:rsidR="00BC1713" w:rsidRPr="00987DA5" w:rsidRDefault="00080605" w:rsidP="00BC1713">
      <w:pPr>
        <w:pStyle w:val="Paragrafi"/>
        <w:rPr>
          <w:lang w:val="sq-AL"/>
        </w:rPr>
      </w:pPr>
      <w:r w:rsidRPr="00987DA5">
        <w:rPr>
          <w:lang w:val="sq-AL"/>
        </w:rPr>
        <w:t xml:space="preserve">1. </w:t>
      </w:r>
      <w:r w:rsidR="00BC1713" w:rsidRPr="00987DA5">
        <w:rPr>
          <w:lang w:val="sq-AL"/>
        </w:rPr>
        <w:t>krijojë DQR-të për të cilat është rënë dakord me ofruesin tjetër të DAT-it dhe në rast se ka një ofrues</w:t>
      </w:r>
      <w:r w:rsidR="000E31C9" w:rsidRPr="00987DA5">
        <w:rPr>
          <w:lang w:val="sq-AL"/>
        </w:rPr>
        <w:t xml:space="preserve"> të tipit </w:t>
      </w:r>
      <w:r w:rsidR="00BC1713" w:rsidRPr="00987DA5">
        <w:rPr>
          <w:lang w:val="sq-AL"/>
        </w:rPr>
        <w:t>2 DAT, me mbajtësin e miratuar të dizajnit të pajisjes ose me aplikantin për mbjates të miratuar të atij dizajni specifik, për të përcaktuar përputhshmërinë e këtyre DQR-ve me përdorimin e menduar;</w:t>
      </w:r>
    </w:p>
    <w:p w14:paraId="4EBF6720" w14:textId="77777777" w:rsidR="00BC1713" w:rsidRPr="00987DA5" w:rsidRDefault="00080605" w:rsidP="00BC1713">
      <w:pPr>
        <w:pStyle w:val="Paragrafi"/>
        <w:rPr>
          <w:lang w:val="sq-AL"/>
        </w:rPr>
      </w:pPr>
      <w:r w:rsidRPr="00987DA5">
        <w:rPr>
          <w:lang w:val="sq-AL"/>
        </w:rPr>
        <w:t xml:space="preserve">2. </w:t>
      </w:r>
      <w:r w:rsidR="00BC1713" w:rsidRPr="00987DA5">
        <w:rPr>
          <w:lang w:val="sq-AL"/>
        </w:rPr>
        <w:t>përdor të dhëna nga burimet autorizuese dhe, nëse kërkohet, të dhëna të tjera aeronautike të verifikuara dhe të validuara nga vetë ofruesi i DAT-it dhe/ose nga ofruesit e tjerë të DAT-it;</w:t>
      </w:r>
    </w:p>
    <w:p w14:paraId="4EBF6721" w14:textId="77777777" w:rsidR="00BC1713" w:rsidRPr="00987DA5" w:rsidRDefault="00080605" w:rsidP="00BC1713">
      <w:pPr>
        <w:pStyle w:val="Paragrafi"/>
        <w:rPr>
          <w:lang w:val="sq-AL"/>
        </w:rPr>
      </w:pPr>
      <w:r w:rsidRPr="00987DA5">
        <w:rPr>
          <w:lang w:val="sq-AL"/>
        </w:rPr>
        <w:t xml:space="preserve">3. </w:t>
      </w:r>
      <w:r w:rsidR="00BC1713" w:rsidRPr="00987DA5">
        <w:rPr>
          <w:lang w:val="sq-AL"/>
        </w:rPr>
        <w:t>krijojë një procedurë për të garantuar që të dhënat janë përpunuar në mënyrë korrekte;</w:t>
      </w:r>
    </w:p>
    <w:p w14:paraId="4EBF6722" w14:textId="74B367A0" w:rsidR="00BC1713" w:rsidRPr="00987DA5" w:rsidRDefault="00080605" w:rsidP="00BC1713">
      <w:pPr>
        <w:pStyle w:val="Paragrafi"/>
        <w:rPr>
          <w:lang w:val="sq-AL"/>
        </w:rPr>
      </w:pPr>
      <w:r w:rsidRPr="00987DA5">
        <w:rPr>
          <w:lang w:val="sq-AL"/>
        </w:rPr>
        <w:t xml:space="preserve">4. </w:t>
      </w:r>
      <w:r w:rsidR="00BC1713" w:rsidRPr="00987DA5">
        <w:rPr>
          <w:lang w:val="sq-AL"/>
        </w:rPr>
        <w:t>krijojë dhe zbatojë procese për të garantuar që të dhënat e përshtatura të ofruara ose të kërkuara nga një operator avioni ose një ofrues tjetër i DAT-it, shpërndahen</w:t>
      </w:r>
      <w:r w:rsidR="00142DC4">
        <w:rPr>
          <w:lang w:val="sq-AL"/>
        </w:rPr>
        <w:t xml:space="preserve"> vetëm </w:t>
      </w:r>
      <w:r w:rsidR="00BC1713" w:rsidRPr="00987DA5">
        <w:rPr>
          <w:lang w:val="sq-AL"/>
        </w:rPr>
        <w:t>te kërkuesi; dhe</w:t>
      </w:r>
    </w:p>
    <w:p w14:paraId="4EBF6723" w14:textId="3D2F6BEB" w:rsidR="00BC1713" w:rsidRPr="00987DA5" w:rsidRDefault="00080605" w:rsidP="00BC1713">
      <w:pPr>
        <w:pStyle w:val="Paragrafi"/>
        <w:rPr>
          <w:lang w:val="sq-AL"/>
        </w:rPr>
      </w:pPr>
      <w:r w:rsidRPr="00987DA5">
        <w:rPr>
          <w:lang w:val="sq-AL"/>
        </w:rPr>
        <w:t xml:space="preserve">b) </w:t>
      </w:r>
      <w:r w:rsidR="00BC1713" w:rsidRPr="00987DA5">
        <w:rPr>
          <w:lang w:val="sq-AL"/>
        </w:rPr>
        <w:t>në lidhje me stafin certifikues që nënshkruan deklaratat e përputhshmërisë të lëshuar sipas pikës DAT.OR.105 (b)</w:t>
      </w:r>
      <w:r w:rsidR="0012264B" w:rsidRPr="00987DA5">
        <w:rPr>
          <w:lang w:val="sq-AL"/>
        </w:rPr>
        <w:t>,</w:t>
      </w:r>
      <w:r w:rsidR="00BC1713" w:rsidRPr="00987DA5">
        <w:rPr>
          <w:lang w:val="sq-AL"/>
        </w:rPr>
        <w:t xml:space="preserve"> garanton që:</w:t>
      </w:r>
    </w:p>
    <w:p w14:paraId="4EBF6724" w14:textId="77777777" w:rsidR="00BC1713" w:rsidRPr="00987DA5" w:rsidRDefault="00080605" w:rsidP="00BC1713">
      <w:pPr>
        <w:pStyle w:val="Paragrafi"/>
        <w:rPr>
          <w:lang w:val="sq-AL"/>
        </w:rPr>
      </w:pPr>
      <w:r w:rsidRPr="00987DA5">
        <w:rPr>
          <w:lang w:val="sq-AL"/>
        </w:rPr>
        <w:t xml:space="preserve">1. </w:t>
      </w:r>
      <w:r w:rsidR="00BC1713" w:rsidRPr="00987DA5">
        <w:rPr>
          <w:lang w:val="sq-AL"/>
        </w:rPr>
        <w:t>njohuritë, formimi (duke përfshirë funksionet e tjera në organizatë) dhe përvoja e stafit certifikues janë të përshtatshme për përgjegjësitë që u janë caktuar;</w:t>
      </w:r>
    </w:p>
    <w:p w14:paraId="4EBF6725" w14:textId="77777777" w:rsidR="00BC1713" w:rsidRPr="00987DA5" w:rsidRDefault="00080605" w:rsidP="00BC1713">
      <w:pPr>
        <w:pStyle w:val="Paragrafi"/>
        <w:rPr>
          <w:lang w:val="sq-AL"/>
        </w:rPr>
      </w:pPr>
      <w:r w:rsidRPr="00987DA5">
        <w:rPr>
          <w:lang w:val="sq-AL"/>
        </w:rPr>
        <w:t xml:space="preserve">2. </w:t>
      </w:r>
      <w:r w:rsidR="00BC1713" w:rsidRPr="00987DA5">
        <w:rPr>
          <w:lang w:val="sq-AL"/>
        </w:rPr>
        <w:t>mban të dhëna për të gjithë stafin certifikues, ku përfshihen hollësitë e objektit të autorizimit të tyre;</w:t>
      </w:r>
    </w:p>
    <w:p w14:paraId="4EBF6726" w14:textId="77777777" w:rsidR="00BC1713" w:rsidRPr="00987DA5" w:rsidRDefault="00080605" w:rsidP="00BC1713">
      <w:pPr>
        <w:pStyle w:val="Paragrafi"/>
        <w:rPr>
          <w:lang w:val="sq-AL"/>
        </w:rPr>
      </w:pPr>
      <w:r w:rsidRPr="00987DA5">
        <w:rPr>
          <w:lang w:val="sq-AL"/>
        </w:rPr>
        <w:t xml:space="preserve">3. </w:t>
      </w:r>
      <w:r w:rsidR="00BC1713" w:rsidRPr="00987DA5">
        <w:rPr>
          <w:lang w:val="sq-AL"/>
        </w:rPr>
        <w:t>stafi certifikues është i pajisur me dëshmi të objektit të autorizimit të tyre.</w:t>
      </w:r>
    </w:p>
    <w:p w14:paraId="4EBF6727" w14:textId="77777777" w:rsidR="00BC1713" w:rsidRPr="00987DA5" w:rsidRDefault="00BC1713" w:rsidP="00BC1713">
      <w:pPr>
        <w:pStyle w:val="Paragrafi"/>
        <w:rPr>
          <w:lang w:val="sq-AL"/>
        </w:rPr>
      </w:pPr>
      <w:r w:rsidRPr="00987DA5">
        <w:rPr>
          <w:lang w:val="sq-AL"/>
        </w:rPr>
        <w:t>DAT.TR.105 Ndërveprimet e kërkuara</w:t>
      </w:r>
    </w:p>
    <w:p w14:paraId="4EBF6728" w14:textId="77777777" w:rsidR="00BC1713" w:rsidRPr="00987DA5" w:rsidRDefault="00BC1713" w:rsidP="00BC1713">
      <w:pPr>
        <w:pStyle w:val="Paragrafi"/>
        <w:rPr>
          <w:lang w:val="sq-AL"/>
        </w:rPr>
      </w:pPr>
      <w:r w:rsidRPr="00987DA5">
        <w:rPr>
          <w:lang w:val="sq-AL"/>
        </w:rPr>
        <w:t>Ofruesi i DAT-it garanton ndërveprimet e nevojshme zyrtare me:</w:t>
      </w:r>
    </w:p>
    <w:p w14:paraId="4EBF6729" w14:textId="77777777" w:rsidR="00BC1713" w:rsidRPr="00987DA5" w:rsidRDefault="00080605" w:rsidP="00BC1713">
      <w:pPr>
        <w:pStyle w:val="Paragrafi"/>
        <w:rPr>
          <w:lang w:val="sq-AL"/>
        </w:rPr>
      </w:pPr>
      <w:r w:rsidRPr="00987DA5">
        <w:rPr>
          <w:lang w:val="sq-AL"/>
        </w:rPr>
        <w:t xml:space="preserve">a) </w:t>
      </w:r>
      <w:r w:rsidR="00BC1713" w:rsidRPr="00987DA5">
        <w:rPr>
          <w:lang w:val="sq-AL"/>
        </w:rPr>
        <w:t>burimet e të dhënave aeronautike dhe/ ose ofruesit e tjerë të DAT-it;</w:t>
      </w:r>
    </w:p>
    <w:p w14:paraId="4EBF672A" w14:textId="77777777" w:rsidR="00BC1713" w:rsidRPr="00987DA5" w:rsidRDefault="00080605" w:rsidP="00BC1713">
      <w:pPr>
        <w:pStyle w:val="Paragrafi"/>
        <w:rPr>
          <w:lang w:val="sq-AL"/>
        </w:rPr>
      </w:pPr>
      <w:r w:rsidRPr="00987DA5">
        <w:rPr>
          <w:lang w:val="sq-AL"/>
        </w:rPr>
        <w:t xml:space="preserve">b) </w:t>
      </w:r>
      <w:r w:rsidR="00BC1713" w:rsidRPr="00987DA5">
        <w:rPr>
          <w:lang w:val="sq-AL"/>
        </w:rPr>
        <w:t>mbajtësin e miratuar të dizajnit të pajisjes për dispozitën e tipit 2 DAT, ose me aplikantin për miratimin e atij dizajni specifik;</w:t>
      </w:r>
    </w:p>
    <w:p w14:paraId="4EBF672B" w14:textId="77777777" w:rsidR="00BC1713" w:rsidRPr="00987DA5" w:rsidRDefault="00080605" w:rsidP="00BC1713">
      <w:pPr>
        <w:pStyle w:val="Paragrafi"/>
        <w:rPr>
          <w:lang w:val="sq-AL"/>
        </w:rPr>
      </w:pPr>
      <w:r w:rsidRPr="00987DA5">
        <w:rPr>
          <w:lang w:val="sq-AL"/>
        </w:rPr>
        <w:t xml:space="preserve">c) </w:t>
      </w:r>
      <w:r w:rsidR="00BC1713" w:rsidRPr="00987DA5">
        <w:rPr>
          <w:lang w:val="sq-AL"/>
        </w:rPr>
        <w:t>operatorët e avionëve; sipas rastit.</w:t>
      </w:r>
    </w:p>
    <w:p w14:paraId="4EBF672C" w14:textId="77777777" w:rsidR="00BC1713" w:rsidRPr="00987DA5" w:rsidRDefault="00BC1713" w:rsidP="00BC1713">
      <w:pPr>
        <w:pStyle w:val="Paragrafi"/>
        <w:rPr>
          <w:lang w:val="sq-AL"/>
        </w:rPr>
      </w:pPr>
    </w:p>
    <w:p w14:paraId="4EBF672E" w14:textId="29702CF3" w:rsidR="00BC1713" w:rsidRPr="00987DA5" w:rsidRDefault="00BC1713" w:rsidP="008532BE">
      <w:pPr>
        <w:pStyle w:val="Neninr1"/>
        <w:rPr>
          <w:lang w:val="sq-AL"/>
        </w:rPr>
      </w:pPr>
      <w:r w:rsidRPr="00987DA5">
        <w:rPr>
          <w:lang w:val="sq-AL"/>
        </w:rPr>
        <w:t>ANEKS VIII</w:t>
      </w:r>
    </w:p>
    <w:p w14:paraId="4EBF672F" w14:textId="467C4BAE" w:rsidR="00BC1713" w:rsidRPr="00987DA5" w:rsidRDefault="00185A12" w:rsidP="008532BE">
      <w:pPr>
        <w:pStyle w:val="Neninr1"/>
        <w:rPr>
          <w:lang w:val="sq-AL"/>
        </w:rPr>
      </w:pPr>
      <w:r w:rsidRPr="00987DA5">
        <w:rPr>
          <w:lang w:val="sq-AL"/>
        </w:rPr>
        <w:t>KËRKESAT</w:t>
      </w:r>
      <w:r w:rsidR="00BC1713" w:rsidRPr="00987DA5">
        <w:rPr>
          <w:lang w:val="sq-AL"/>
        </w:rPr>
        <w:t xml:space="preserve"> SPECIFIKE </w:t>
      </w:r>
      <w:r w:rsidRPr="00987DA5">
        <w:rPr>
          <w:lang w:val="sq-AL"/>
        </w:rPr>
        <w:t>PËR</w:t>
      </w:r>
      <w:r w:rsidR="00BC1713" w:rsidRPr="00987DA5">
        <w:rPr>
          <w:lang w:val="sq-AL"/>
        </w:rPr>
        <w:t xml:space="preserve"> OFRUESIT E </w:t>
      </w:r>
      <w:r w:rsidRPr="00987DA5">
        <w:rPr>
          <w:lang w:val="sq-AL"/>
        </w:rPr>
        <w:t>SHËRBIMEVE</w:t>
      </w:r>
      <w:r w:rsidR="00BC1713" w:rsidRPr="00987DA5">
        <w:rPr>
          <w:lang w:val="sq-AL"/>
        </w:rPr>
        <w:t xml:space="preserve"> TË KOMUNIKIMIT, NAVIGIMIT dhe SURVEJIMIT </w:t>
      </w:r>
    </w:p>
    <w:p w14:paraId="4EBF6730" w14:textId="77777777" w:rsidR="00BC1713" w:rsidRPr="00987DA5" w:rsidRDefault="00BC1713" w:rsidP="008532BE">
      <w:pPr>
        <w:pStyle w:val="Neninr1"/>
        <w:rPr>
          <w:lang w:val="sq-AL"/>
        </w:rPr>
      </w:pPr>
      <w:r w:rsidRPr="00987DA5">
        <w:rPr>
          <w:lang w:val="sq-AL"/>
        </w:rPr>
        <w:t>(Pjesa-CNS)</w:t>
      </w:r>
    </w:p>
    <w:p w14:paraId="4EBF6731" w14:textId="77777777" w:rsidR="00BC1713" w:rsidRPr="00987DA5" w:rsidRDefault="00BC1713" w:rsidP="008532BE">
      <w:pPr>
        <w:pStyle w:val="Neninr1"/>
        <w:rPr>
          <w:lang w:val="sq-AL"/>
        </w:rPr>
      </w:pPr>
    </w:p>
    <w:p w14:paraId="4EBF6732" w14:textId="696918F8" w:rsidR="00BC1713" w:rsidRPr="00987DA5" w:rsidRDefault="00BC1713" w:rsidP="008532BE">
      <w:pPr>
        <w:pStyle w:val="Neninr1"/>
        <w:rPr>
          <w:lang w:val="sq-AL"/>
        </w:rPr>
      </w:pPr>
      <w:r w:rsidRPr="00987DA5">
        <w:rPr>
          <w:lang w:val="sq-AL"/>
        </w:rPr>
        <w:lastRenderedPageBreak/>
        <w:t xml:space="preserve">NËNPJESA A </w:t>
      </w:r>
      <w:r w:rsidR="009010A4" w:rsidRPr="00987DA5">
        <w:rPr>
          <w:lang w:val="sq-AL"/>
        </w:rPr>
        <w:t>–</w:t>
      </w:r>
      <w:r w:rsidRPr="00987DA5">
        <w:rPr>
          <w:lang w:val="sq-AL"/>
        </w:rPr>
        <w:t xml:space="preserve"> KËRKESAT ORGANIZATIVE SHTESË PËR OFRUESIT E SHËRBIMEVE TË KOMUNIKIMIT, NAVIGIMIT DHE S (CNS.OR)</w:t>
      </w:r>
    </w:p>
    <w:p w14:paraId="4EBF6733" w14:textId="77777777" w:rsidR="00BC1713" w:rsidRPr="00987DA5" w:rsidRDefault="00BC1713" w:rsidP="008532BE">
      <w:pPr>
        <w:pStyle w:val="Neninr1"/>
        <w:rPr>
          <w:lang w:val="sq-AL"/>
        </w:rPr>
      </w:pPr>
    </w:p>
    <w:p w14:paraId="4EBF6734" w14:textId="310B6C4F" w:rsidR="00BC1713" w:rsidRPr="00987DA5" w:rsidRDefault="00BC1713" w:rsidP="008532BE">
      <w:pPr>
        <w:pStyle w:val="Neninr1"/>
        <w:rPr>
          <w:lang w:val="sq-AL"/>
        </w:rPr>
      </w:pPr>
      <w:r w:rsidRPr="00987DA5">
        <w:rPr>
          <w:lang w:val="sq-AL"/>
        </w:rPr>
        <w:t xml:space="preserve">SEKSIONI 1 </w:t>
      </w:r>
      <w:r w:rsidR="009010A4" w:rsidRPr="00987DA5">
        <w:rPr>
          <w:lang w:val="sq-AL"/>
        </w:rPr>
        <w:t>–</w:t>
      </w:r>
      <w:r w:rsidRPr="00987DA5">
        <w:rPr>
          <w:lang w:val="sq-AL"/>
        </w:rPr>
        <w:t xml:space="preserve"> KËRKESA TË PËRGJITHSHME</w:t>
      </w:r>
    </w:p>
    <w:p w14:paraId="4EBF6735" w14:textId="77777777" w:rsidR="00BC1713" w:rsidRPr="00987DA5" w:rsidRDefault="00BC1713" w:rsidP="00BC1713">
      <w:pPr>
        <w:pStyle w:val="Paragrafi"/>
        <w:rPr>
          <w:lang w:val="sq-AL"/>
        </w:rPr>
      </w:pPr>
    </w:p>
    <w:p w14:paraId="4EBF6736" w14:textId="77777777" w:rsidR="00BC1713" w:rsidRPr="00987DA5" w:rsidRDefault="00BC1713" w:rsidP="00BC1713">
      <w:pPr>
        <w:pStyle w:val="Paragrafi"/>
        <w:rPr>
          <w:lang w:val="sq-AL"/>
        </w:rPr>
      </w:pPr>
      <w:r w:rsidRPr="00987DA5">
        <w:rPr>
          <w:lang w:val="sq-AL"/>
        </w:rPr>
        <w:t>CNS.OR.100 Kompetencat dhe aftësitë teknike dhe operacionale</w:t>
      </w:r>
    </w:p>
    <w:p w14:paraId="4EBF6738" w14:textId="77777777" w:rsidR="00BC1713" w:rsidRPr="00987DA5" w:rsidRDefault="008532BE" w:rsidP="00BC1713">
      <w:pPr>
        <w:pStyle w:val="Paragrafi"/>
        <w:rPr>
          <w:lang w:val="sq-AL"/>
        </w:rPr>
      </w:pPr>
      <w:r w:rsidRPr="00987DA5">
        <w:rPr>
          <w:lang w:val="sq-AL"/>
        </w:rPr>
        <w:t xml:space="preserve">a) </w:t>
      </w:r>
      <w:r w:rsidR="00BC1713" w:rsidRPr="00987DA5">
        <w:rPr>
          <w:lang w:val="sq-AL"/>
        </w:rPr>
        <w:t>Ofruesi i shërbimeve të komunikimit, navigimit dhe survejimit duhet të garantojë disponueshmërinë, vazhdimësinë, saktësinë dhe integritetin e shërbimeve të tyre.</w:t>
      </w:r>
    </w:p>
    <w:p w14:paraId="4EBF6739" w14:textId="598B73AC" w:rsidR="00BC1713" w:rsidRPr="00987DA5" w:rsidRDefault="008532BE" w:rsidP="00BC1713">
      <w:pPr>
        <w:pStyle w:val="Paragrafi"/>
        <w:rPr>
          <w:lang w:val="sq-AL"/>
        </w:rPr>
      </w:pPr>
      <w:r w:rsidRPr="00987DA5">
        <w:rPr>
          <w:lang w:val="sq-AL"/>
        </w:rPr>
        <w:t xml:space="preserve">b) </w:t>
      </w:r>
      <w:r w:rsidR="00BC1713" w:rsidRPr="00987DA5">
        <w:rPr>
          <w:lang w:val="sq-AL"/>
        </w:rPr>
        <w:t>Ofruesi i shërbimeve të komunikimit, navigimit dhe survejimit</w:t>
      </w:r>
      <w:r w:rsidR="000D61D2" w:rsidRPr="00987DA5">
        <w:rPr>
          <w:lang w:val="sq-AL"/>
        </w:rPr>
        <w:t xml:space="preserve"> </w:t>
      </w:r>
      <w:r w:rsidR="00BC1713" w:rsidRPr="00987DA5">
        <w:rPr>
          <w:lang w:val="sq-AL"/>
        </w:rPr>
        <w:t>duhet të konfirmojë nivelin e cilësisë së shërbimeve që ofron, dhe</w:t>
      </w:r>
      <w:r w:rsidR="00445CB8" w:rsidRPr="00987DA5">
        <w:rPr>
          <w:lang w:val="sq-AL"/>
        </w:rPr>
        <w:t xml:space="preserve"> </w:t>
      </w:r>
      <w:r w:rsidR="00BC1713" w:rsidRPr="00987DA5">
        <w:rPr>
          <w:lang w:val="sq-AL"/>
        </w:rPr>
        <w:t xml:space="preserve">duhet të </w:t>
      </w:r>
      <w:r w:rsidR="00445CB8" w:rsidRPr="00987DA5">
        <w:rPr>
          <w:lang w:val="sq-AL"/>
        </w:rPr>
        <w:t>demonstrojë</w:t>
      </w:r>
      <w:r w:rsidR="00BC1713" w:rsidRPr="00987DA5">
        <w:rPr>
          <w:lang w:val="sq-AL"/>
        </w:rPr>
        <w:t xml:space="preserve"> se pajisjet e tyre mirëmbahen dhe</w:t>
      </w:r>
      <w:r w:rsidR="000D61D2" w:rsidRPr="00987DA5">
        <w:rPr>
          <w:lang w:val="sq-AL"/>
        </w:rPr>
        <w:t xml:space="preserve"> </w:t>
      </w:r>
      <w:r w:rsidR="00BC1713" w:rsidRPr="00987DA5">
        <w:rPr>
          <w:lang w:val="sq-AL"/>
        </w:rPr>
        <w:t>kalibrohen r</w:t>
      </w:r>
      <w:r w:rsidR="00126EF5" w:rsidRPr="00987DA5">
        <w:rPr>
          <w:lang w:val="sq-AL"/>
        </w:rPr>
        <w:t>r</w:t>
      </w:r>
      <w:r w:rsidR="00BC1713" w:rsidRPr="00987DA5">
        <w:rPr>
          <w:lang w:val="sq-AL"/>
        </w:rPr>
        <w:t>egullisht sipas rastit,.</w:t>
      </w:r>
    </w:p>
    <w:p w14:paraId="4EBF673A" w14:textId="77777777" w:rsidR="00BC1713" w:rsidRPr="00987DA5" w:rsidRDefault="00BC1713" w:rsidP="00BC1713">
      <w:pPr>
        <w:pStyle w:val="Paragrafi"/>
        <w:rPr>
          <w:lang w:val="sq-AL"/>
        </w:rPr>
      </w:pPr>
    </w:p>
    <w:p w14:paraId="4EBF673B" w14:textId="1F2A1B9F" w:rsidR="00BC1713" w:rsidRPr="00987DA5" w:rsidRDefault="00BC1713" w:rsidP="008532BE">
      <w:pPr>
        <w:pStyle w:val="Neninr2"/>
        <w:rPr>
          <w:lang w:val="sq-AL"/>
        </w:rPr>
      </w:pPr>
      <w:r w:rsidRPr="00987DA5">
        <w:rPr>
          <w:lang w:val="sq-AL"/>
        </w:rPr>
        <w:t xml:space="preserve">NËNPJESA B </w:t>
      </w:r>
      <w:r w:rsidR="009010A4" w:rsidRPr="00987DA5">
        <w:rPr>
          <w:lang w:val="sq-AL"/>
        </w:rPr>
        <w:t>–</w:t>
      </w:r>
      <w:r w:rsidRPr="00987DA5">
        <w:rPr>
          <w:lang w:val="sq-AL"/>
        </w:rPr>
        <w:t xml:space="preserve"> KËRKESAT TEKNIKE PËR OFRUESIT E SHËRBIMEVE TË KOMUNIKIMIT, NAVIGIMIT, OSE SURVEJIMIT (CNS.TR)</w:t>
      </w:r>
    </w:p>
    <w:p w14:paraId="4EBF673C" w14:textId="77777777" w:rsidR="00BC1713" w:rsidRPr="00987DA5" w:rsidRDefault="00BC1713" w:rsidP="008532BE">
      <w:pPr>
        <w:pStyle w:val="Neninr2"/>
        <w:rPr>
          <w:lang w:val="sq-AL"/>
        </w:rPr>
      </w:pPr>
    </w:p>
    <w:p w14:paraId="4EBF673D" w14:textId="18C4986B" w:rsidR="00BC1713" w:rsidRPr="00987DA5" w:rsidRDefault="00BC1713" w:rsidP="008532BE">
      <w:pPr>
        <w:pStyle w:val="Neninr2"/>
        <w:rPr>
          <w:lang w:val="sq-AL"/>
        </w:rPr>
      </w:pPr>
      <w:r w:rsidRPr="00987DA5">
        <w:rPr>
          <w:lang w:val="sq-AL"/>
        </w:rPr>
        <w:t xml:space="preserve">SEKSIONI 1 </w:t>
      </w:r>
      <w:r w:rsidR="009010A4" w:rsidRPr="00987DA5">
        <w:rPr>
          <w:lang w:val="sq-AL"/>
        </w:rPr>
        <w:t>–</w:t>
      </w:r>
      <w:r w:rsidRPr="00987DA5">
        <w:rPr>
          <w:lang w:val="sq-AL"/>
        </w:rPr>
        <w:t xml:space="preserve"> KËRKESA TË PËRGJITHSHME</w:t>
      </w:r>
    </w:p>
    <w:p w14:paraId="4EBF673E" w14:textId="77777777" w:rsidR="00BC1713" w:rsidRPr="00987DA5" w:rsidRDefault="00BC1713" w:rsidP="00BC1713">
      <w:pPr>
        <w:pStyle w:val="Paragrafi"/>
        <w:rPr>
          <w:lang w:val="sq-AL"/>
        </w:rPr>
      </w:pPr>
    </w:p>
    <w:p w14:paraId="4EBF673F" w14:textId="77777777" w:rsidR="00BC1713" w:rsidRPr="00987DA5" w:rsidRDefault="00BC1713" w:rsidP="00BC1713">
      <w:pPr>
        <w:pStyle w:val="Paragrafi"/>
        <w:rPr>
          <w:lang w:val="sq-AL"/>
        </w:rPr>
      </w:pPr>
      <w:r w:rsidRPr="00987DA5">
        <w:rPr>
          <w:lang w:val="sq-AL"/>
        </w:rPr>
        <w:t>DAT.TR.100 Metodat e punës dhe procedurat operative për ofruesit e shërbimeve të komunikimit, navigimit, dhe survejimit.</w:t>
      </w:r>
    </w:p>
    <w:p w14:paraId="4EBF6741" w14:textId="2776A7A4" w:rsidR="00BC1713" w:rsidRPr="00987DA5" w:rsidRDefault="00BC1713" w:rsidP="00BC1713">
      <w:pPr>
        <w:pStyle w:val="Paragrafi"/>
        <w:rPr>
          <w:lang w:val="sq-AL"/>
        </w:rPr>
      </w:pPr>
      <w:r w:rsidRPr="00987DA5">
        <w:rPr>
          <w:lang w:val="sq-AL"/>
        </w:rPr>
        <w:t xml:space="preserve">Ofruesi i shërbimeve të komunikimit, navigimit dhe survejimit duhet të jetë në gjendje të demostrojë se metodat e punës dhe procedurat operative janë në përputhje me standardet e </w:t>
      </w:r>
      <w:r w:rsidR="006E7C69" w:rsidRPr="00987DA5">
        <w:rPr>
          <w:lang w:val="sq-AL"/>
        </w:rPr>
        <w:t>a</w:t>
      </w:r>
      <w:r w:rsidRPr="00987DA5">
        <w:rPr>
          <w:lang w:val="sq-AL"/>
        </w:rPr>
        <w:t>neksit 10 të Konventës së Çikagos për telekomunikacionin aeronautik në versionet e mëposhtme,</w:t>
      </w:r>
      <w:r w:rsidR="000D61D2" w:rsidRPr="00987DA5">
        <w:rPr>
          <w:lang w:val="sq-AL"/>
        </w:rPr>
        <w:t xml:space="preserve"> </w:t>
      </w:r>
      <w:r w:rsidRPr="00987DA5">
        <w:rPr>
          <w:lang w:val="sq-AL"/>
        </w:rPr>
        <w:t>në masën që ato janë të përshtatshme për ofrimin e shërbimeve të komunikimit, navigimit dhe mbikëqyrjes në hapësirën ajrore në fjalë:</w:t>
      </w:r>
    </w:p>
    <w:p w14:paraId="4EBF6742" w14:textId="10907CF9" w:rsidR="00BC1713" w:rsidRPr="00987DA5" w:rsidRDefault="008532BE" w:rsidP="00BC1713">
      <w:pPr>
        <w:pStyle w:val="Paragrafi"/>
        <w:rPr>
          <w:lang w:val="sq-AL"/>
        </w:rPr>
      </w:pPr>
      <w:r w:rsidRPr="00987DA5">
        <w:rPr>
          <w:lang w:val="sq-AL"/>
        </w:rPr>
        <w:t xml:space="preserve">a) </w:t>
      </w:r>
      <w:r w:rsidR="002E1EDA" w:rsidRPr="00987DA5">
        <w:rPr>
          <w:lang w:val="sq-AL"/>
        </w:rPr>
        <w:t>v</w:t>
      </w:r>
      <w:r w:rsidR="00BC1713" w:rsidRPr="00987DA5">
        <w:rPr>
          <w:lang w:val="sq-AL"/>
        </w:rPr>
        <w:t>ëllimi I për mjetet ndihmëse të navigimit me radio në botimin e tij të 6-të të korrikut 2006, duke përfshirë të gjitha ndryshimet deri te dhe duke përfshirë</w:t>
      </w:r>
      <w:r w:rsidR="003E7EC3" w:rsidRPr="00987DA5">
        <w:rPr>
          <w:lang w:val="sq-AL"/>
        </w:rPr>
        <w:t xml:space="preserve"> nr. </w:t>
      </w:r>
      <w:r w:rsidR="00BC1713" w:rsidRPr="00987DA5">
        <w:rPr>
          <w:lang w:val="sq-AL"/>
        </w:rPr>
        <w:t>89;</w:t>
      </w:r>
    </w:p>
    <w:p w14:paraId="4EBF6743" w14:textId="18722505" w:rsidR="00BC1713" w:rsidRPr="00987DA5" w:rsidRDefault="008532BE" w:rsidP="00BC1713">
      <w:pPr>
        <w:pStyle w:val="Paragrafi"/>
        <w:rPr>
          <w:lang w:val="sq-AL"/>
        </w:rPr>
      </w:pPr>
      <w:r w:rsidRPr="00987DA5">
        <w:rPr>
          <w:lang w:val="sq-AL"/>
        </w:rPr>
        <w:t xml:space="preserve">b) </w:t>
      </w:r>
      <w:r w:rsidR="002E1EDA" w:rsidRPr="00987DA5">
        <w:rPr>
          <w:lang w:val="sq-AL"/>
        </w:rPr>
        <w:t>v</w:t>
      </w:r>
      <w:r w:rsidR="00BC1713" w:rsidRPr="00987DA5">
        <w:rPr>
          <w:lang w:val="sq-AL"/>
        </w:rPr>
        <w:t>ëllimi II për procedurat e komunikimit, duke përfshirë ato me statusin e PANS në botimin e tij të 6-të të tetorit 2001, duke përfshirë të gjitha ndryshimet deri te dhe duke përfshirë</w:t>
      </w:r>
      <w:r w:rsidR="003E7EC3" w:rsidRPr="00987DA5">
        <w:rPr>
          <w:lang w:val="sq-AL"/>
        </w:rPr>
        <w:t xml:space="preserve"> nr. </w:t>
      </w:r>
      <w:r w:rsidR="00BC1713" w:rsidRPr="00987DA5">
        <w:rPr>
          <w:lang w:val="sq-AL"/>
        </w:rPr>
        <w:t>89;</w:t>
      </w:r>
    </w:p>
    <w:p w14:paraId="4EBF6744" w14:textId="7F4AAAEF" w:rsidR="00BC1713" w:rsidRPr="00987DA5" w:rsidRDefault="008532BE" w:rsidP="00BC1713">
      <w:pPr>
        <w:pStyle w:val="Paragrafi"/>
        <w:rPr>
          <w:lang w:val="sq-AL"/>
        </w:rPr>
      </w:pPr>
      <w:r w:rsidRPr="00987DA5">
        <w:rPr>
          <w:lang w:val="sq-AL"/>
        </w:rPr>
        <w:t xml:space="preserve">c) </w:t>
      </w:r>
      <w:r w:rsidR="002E1EDA" w:rsidRPr="00987DA5">
        <w:rPr>
          <w:lang w:val="sq-AL"/>
        </w:rPr>
        <w:t>v</w:t>
      </w:r>
      <w:r w:rsidR="00BC1713" w:rsidRPr="00987DA5">
        <w:rPr>
          <w:lang w:val="sq-AL"/>
        </w:rPr>
        <w:t>ëllimi III për sistemet e komunikimit në botimin e tij të 2-të të korrikut 2007, duke përfshirë të gjitha ndryshimet deri te dhe duke përfshirë</w:t>
      </w:r>
      <w:r w:rsidR="003E7EC3" w:rsidRPr="00987DA5">
        <w:rPr>
          <w:lang w:val="sq-AL"/>
        </w:rPr>
        <w:t xml:space="preserve"> nr. </w:t>
      </w:r>
      <w:r w:rsidR="00BC1713" w:rsidRPr="00987DA5">
        <w:rPr>
          <w:lang w:val="sq-AL"/>
        </w:rPr>
        <w:t>89;</w:t>
      </w:r>
    </w:p>
    <w:p w14:paraId="4EBF6745" w14:textId="1FEBDC92" w:rsidR="00BC1713" w:rsidRPr="00987DA5" w:rsidRDefault="008532BE" w:rsidP="00BC1713">
      <w:pPr>
        <w:pStyle w:val="Paragrafi"/>
        <w:rPr>
          <w:lang w:val="sq-AL"/>
        </w:rPr>
      </w:pPr>
      <w:r w:rsidRPr="00987DA5">
        <w:rPr>
          <w:lang w:val="sq-AL"/>
        </w:rPr>
        <w:t xml:space="preserve">d) </w:t>
      </w:r>
      <w:r w:rsidR="002E1EDA" w:rsidRPr="00987DA5">
        <w:rPr>
          <w:lang w:val="sq-AL"/>
        </w:rPr>
        <w:t>v</w:t>
      </w:r>
      <w:r w:rsidR="00BC1713" w:rsidRPr="00987DA5">
        <w:rPr>
          <w:lang w:val="sq-AL"/>
        </w:rPr>
        <w:t>ëllimi IV për survejimin me radar dhe sistemet e shmangies së përplasjes në botimin e tij të 4-të të korrikut 2007, duke përfshirë të gjitha ndryshimet deri te dhe duke përfshirë</w:t>
      </w:r>
      <w:r w:rsidR="003E7EC3" w:rsidRPr="00987DA5">
        <w:rPr>
          <w:lang w:val="sq-AL"/>
        </w:rPr>
        <w:t xml:space="preserve"> nr. </w:t>
      </w:r>
      <w:r w:rsidR="00BC1713" w:rsidRPr="00987DA5">
        <w:rPr>
          <w:lang w:val="sq-AL"/>
        </w:rPr>
        <w:t>89;</w:t>
      </w:r>
    </w:p>
    <w:p w14:paraId="4EBF6746" w14:textId="712F77FF" w:rsidR="00BC1713" w:rsidRPr="00987DA5" w:rsidRDefault="008532BE" w:rsidP="00BC1713">
      <w:pPr>
        <w:pStyle w:val="Paragrafi"/>
        <w:rPr>
          <w:lang w:val="sq-AL"/>
        </w:rPr>
      </w:pPr>
      <w:r w:rsidRPr="00987DA5">
        <w:rPr>
          <w:lang w:val="sq-AL"/>
        </w:rPr>
        <w:t xml:space="preserve">e) </w:t>
      </w:r>
      <w:r w:rsidR="002E1EDA" w:rsidRPr="00987DA5">
        <w:rPr>
          <w:lang w:val="sq-AL"/>
        </w:rPr>
        <w:t>v</w:t>
      </w:r>
      <w:r w:rsidR="00BC1713" w:rsidRPr="00987DA5">
        <w:rPr>
          <w:lang w:val="sq-AL"/>
        </w:rPr>
        <w:t>ëllimi V për përdorimin e spektrit të</w:t>
      </w:r>
      <w:r w:rsidR="000D61D2" w:rsidRPr="00987DA5">
        <w:rPr>
          <w:lang w:val="sq-AL"/>
        </w:rPr>
        <w:t xml:space="preserve"> </w:t>
      </w:r>
      <w:r w:rsidR="00BC1713" w:rsidRPr="00987DA5">
        <w:rPr>
          <w:lang w:val="sq-AL"/>
        </w:rPr>
        <w:t>radiofrekuencave aeronautike në botimin e tij të 3-të të korrikut 2013, duke përfshirë të gjitha ndryshimet deri te dhe duke përfshirë</w:t>
      </w:r>
      <w:r w:rsidR="003E7EC3" w:rsidRPr="00987DA5">
        <w:rPr>
          <w:lang w:val="sq-AL"/>
        </w:rPr>
        <w:t xml:space="preserve"> nr. </w:t>
      </w:r>
      <w:r w:rsidR="00BC1713" w:rsidRPr="00987DA5">
        <w:rPr>
          <w:lang w:val="sq-AL"/>
        </w:rPr>
        <w:t>89.</w:t>
      </w:r>
    </w:p>
    <w:p w14:paraId="4EBF6747" w14:textId="77777777" w:rsidR="008532BE" w:rsidRPr="00987DA5" w:rsidRDefault="008532BE" w:rsidP="00BC1713">
      <w:pPr>
        <w:pStyle w:val="Paragrafi"/>
        <w:rPr>
          <w:lang w:val="sq-AL"/>
        </w:rPr>
      </w:pPr>
    </w:p>
    <w:p w14:paraId="4EBF6748" w14:textId="7AF49FAF" w:rsidR="00BC1713" w:rsidRPr="00987DA5" w:rsidRDefault="00BC1713" w:rsidP="008532BE">
      <w:pPr>
        <w:pStyle w:val="NeniNr"/>
        <w:rPr>
          <w:lang w:val="sq-AL"/>
        </w:rPr>
      </w:pPr>
      <w:r w:rsidRPr="00987DA5">
        <w:rPr>
          <w:lang w:val="sq-AL"/>
        </w:rPr>
        <w:t>ANEKS</w:t>
      </w:r>
      <w:r w:rsidR="000D61D2" w:rsidRPr="00987DA5">
        <w:rPr>
          <w:lang w:val="sq-AL"/>
        </w:rPr>
        <w:t xml:space="preserve"> </w:t>
      </w:r>
      <w:r w:rsidRPr="00987DA5">
        <w:rPr>
          <w:lang w:val="sq-AL"/>
        </w:rPr>
        <w:t>IX</w:t>
      </w:r>
    </w:p>
    <w:p w14:paraId="4EBF674A" w14:textId="77777777" w:rsidR="00BC1713" w:rsidRPr="00987DA5" w:rsidRDefault="00BC1713" w:rsidP="008532BE">
      <w:pPr>
        <w:pStyle w:val="NeniNr"/>
        <w:rPr>
          <w:lang w:val="sq-AL"/>
        </w:rPr>
      </w:pPr>
      <w:r w:rsidRPr="00987DA5">
        <w:rPr>
          <w:lang w:val="sq-AL"/>
        </w:rPr>
        <w:t xml:space="preserve">KËRKESAT SPECIFIKE PËR OFRUESIT E MENAXHIMIT TË FLUKSIT TË TRAFIKUT AJROR </w:t>
      </w:r>
    </w:p>
    <w:p w14:paraId="4EBF674B" w14:textId="77777777" w:rsidR="00BC1713" w:rsidRPr="00987DA5" w:rsidRDefault="00BC1713" w:rsidP="008532BE">
      <w:pPr>
        <w:pStyle w:val="NeniNr"/>
        <w:rPr>
          <w:lang w:val="sq-AL"/>
        </w:rPr>
      </w:pPr>
      <w:r w:rsidRPr="00987DA5">
        <w:rPr>
          <w:lang w:val="sq-AL"/>
        </w:rPr>
        <w:t>(Pjesa-ATFM)</w:t>
      </w:r>
    </w:p>
    <w:p w14:paraId="4EBF674C" w14:textId="77777777" w:rsidR="00BC1713" w:rsidRPr="00987DA5" w:rsidRDefault="00BC1713" w:rsidP="008532BE">
      <w:pPr>
        <w:pStyle w:val="NeniNr"/>
        <w:rPr>
          <w:lang w:val="sq-AL"/>
        </w:rPr>
      </w:pPr>
    </w:p>
    <w:p w14:paraId="4EBF674D" w14:textId="77777777" w:rsidR="00BC1713" w:rsidRPr="00987DA5" w:rsidRDefault="00BC1713" w:rsidP="008532BE">
      <w:pPr>
        <w:pStyle w:val="NeniNr"/>
        <w:rPr>
          <w:lang w:val="sq-AL"/>
        </w:rPr>
      </w:pPr>
      <w:r w:rsidRPr="00987DA5">
        <w:rPr>
          <w:lang w:val="sq-AL"/>
        </w:rPr>
        <w:t>KËRKESAT TEKNIKE PËR OFRUESIT E MENAXHIMIT TË FLUKSIT TË TRAFIKUT AJROR (ATFM.TR)</w:t>
      </w:r>
    </w:p>
    <w:p w14:paraId="4EBF674E" w14:textId="77777777" w:rsidR="00BC1713" w:rsidRPr="00987DA5" w:rsidRDefault="00BC1713" w:rsidP="008532BE">
      <w:pPr>
        <w:pStyle w:val="NeniNr"/>
        <w:rPr>
          <w:lang w:val="sq-AL"/>
        </w:rPr>
      </w:pPr>
    </w:p>
    <w:p w14:paraId="4EBF674F" w14:textId="3841FDC7" w:rsidR="00BC1713" w:rsidRPr="00987DA5" w:rsidRDefault="00BC1713" w:rsidP="008532BE">
      <w:pPr>
        <w:pStyle w:val="NeniNr"/>
        <w:rPr>
          <w:lang w:val="sq-AL"/>
        </w:rPr>
      </w:pPr>
      <w:r w:rsidRPr="00987DA5">
        <w:rPr>
          <w:lang w:val="sq-AL"/>
        </w:rPr>
        <w:t xml:space="preserve">SEKSIONI 1 </w:t>
      </w:r>
      <w:r w:rsidR="009010A4" w:rsidRPr="00987DA5">
        <w:rPr>
          <w:lang w:val="sq-AL"/>
        </w:rPr>
        <w:t>–</w:t>
      </w:r>
      <w:r w:rsidRPr="00987DA5">
        <w:rPr>
          <w:lang w:val="sq-AL"/>
        </w:rPr>
        <w:t xml:space="preserve"> KËRKESA TË PËRGJITHSHME</w:t>
      </w:r>
    </w:p>
    <w:p w14:paraId="4EBF6750" w14:textId="77777777" w:rsidR="00BC1713" w:rsidRPr="00987DA5" w:rsidRDefault="00BC1713" w:rsidP="00BC1713">
      <w:pPr>
        <w:pStyle w:val="Paragrafi"/>
        <w:rPr>
          <w:lang w:val="sq-AL"/>
        </w:rPr>
      </w:pPr>
    </w:p>
    <w:p w14:paraId="4EBF6751" w14:textId="77777777" w:rsidR="00BC1713" w:rsidRPr="00987DA5" w:rsidRDefault="00BC1713" w:rsidP="00BC1713">
      <w:pPr>
        <w:pStyle w:val="Paragrafi"/>
        <w:rPr>
          <w:lang w:val="sq-AL"/>
        </w:rPr>
      </w:pPr>
      <w:r w:rsidRPr="00987DA5">
        <w:rPr>
          <w:lang w:val="sq-AL"/>
        </w:rPr>
        <w:t>ATFM.TR.100 Metodat e punës dhe procedurat operacionale për ofruesit e menaxhimit të fluksit të trafikut ajror</w:t>
      </w:r>
    </w:p>
    <w:p w14:paraId="4EBF6752" w14:textId="6EA3A5B6" w:rsidR="00BC1713" w:rsidRPr="00987DA5" w:rsidRDefault="00BC1713" w:rsidP="00BC1713">
      <w:pPr>
        <w:pStyle w:val="Paragrafi"/>
        <w:rPr>
          <w:lang w:val="sq-AL"/>
        </w:rPr>
      </w:pPr>
      <w:r w:rsidRPr="00987DA5">
        <w:rPr>
          <w:lang w:val="sq-AL"/>
        </w:rPr>
        <w:t xml:space="preserve">Ofruesi i menaxhimit të fluksit së trafikut ajror do të demonstrojë se metodat e punës dhe procedurat operacionale janë në përputhje me </w:t>
      </w:r>
      <w:bookmarkStart w:id="1" w:name="_Hlk61523400"/>
      <w:r w:rsidRPr="00987DA5">
        <w:rPr>
          <w:lang w:val="sq-AL"/>
        </w:rPr>
        <w:t>urdhrin</w:t>
      </w:r>
      <w:r w:rsidR="00A7273F" w:rsidRPr="00987DA5">
        <w:rPr>
          <w:lang w:val="sq-AL"/>
        </w:rPr>
        <w:t xml:space="preserve"> e ministrit </w:t>
      </w:r>
      <w:r w:rsidRPr="00987DA5">
        <w:rPr>
          <w:lang w:val="sq-AL"/>
        </w:rPr>
        <w:t xml:space="preserve">përgjegjës për </w:t>
      </w:r>
      <w:r w:rsidR="00880BF7" w:rsidRPr="00987DA5">
        <w:rPr>
          <w:lang w:val="sq-AL"/>
        </w:rPr>
        <w:t>transportin</w:t>
      </w:r>
      <w:r w:rsidRPr="00987DA5">
        <w:rPr>
          <w:lang w:val="sq-AL"/>
        </w:rPr>
        <w:t xml:space="preserve"> </w:t>
      </w:r>
      <w:r w:rsidR="000D61D2" w:rsidRPr="00987DA5">
        <w:rPr>
          <w:lang w:val="sq-AL"/>
        </w:rPr>
        <w:t xml:space="preserve">nr. </w:t>
      </w:r>
      <w:r w:rsidRPr="00987DA5">
        <w:rPr>
          <w:lang w:val="sq-AL"/>
        </w:rPr>
        <w:t>281</w:t>
      </w:r>
      <w:r w:rsidR="0090521E" w:rsidRPr="00987DA5">
        <w:rPr>
          <w:lang w:val="sq-AL"/>
        </w:rPr>
        <w:t xml:space="preserve">, datë </w:t>
      </w:r>
      <w:r w:rsidRPr="00987DA5">
        <w:rPr>
          <w:lang w:val="sq-AL"/>
        </w:rPr>
        <w:t xml:space="preserve">14.10.2014 </w:t>
      </w:r>
      <w:r w:rsidR="001E7D41" w:rsidRPr="00987DA5">
        <w:rPr>
          <w:lang w:val="sq-AL"/>
        </w:rPr>
        <w:t>“</w:t>
      </w:r>
      <w:r w:rsidRPr="00987DA5">
        <w:rPr>
          <w:lang w:val="sq-AL"/>
        </w:rPr>
        <w:t>Për miratimin e rregullores që përcakton rregullat e përbashkëta mbi menaxhimin e fluksit të trafikut ajror</w:t>
      </w:r>
      <w:r w:rsidR="001E7D41" w:rsidRPr="00987DA5">
        <w:rPr>
          <w:lang w:val="sq-AL"/>
        </w:rPr>
        <w:t>”</w:t>
      </w:r>
      <w:r w:rsidRPr="00987DA5">
        <w:rPr>
          <w:lang w:val="sq-AL"/>
        </w:rPr>
        <w:t xml:space="preserve">, që përafron Rregulloren (BE) </w:t>
      </w:r>
      <w:r w:rsidR="000D61D2" w:rsidRPr="00987DA5">
        <w:rPr>
          <w:lang w:val="sq-AL"/>
        </w:rPr>
        <w:t xml:space="preserve">nr. </w:t>
      </w:r>
      <w:r w:rsidRPr="00987DA5">
        <w:rPr>
          <w:lang w:val="sq-AL"/>
        </w:rPr>
        <w:t>255/2010</w:t>
      </w:r>
      <w:r w:rsidR="0023005B" w:rsidRPr="00987DA5">
        <w:rPr>
          <w:lang w:val="sq-AL"/>
        </w:rPr>
        <w:t xml:space="preserve">, si dhe </w:t>
      </w:r>
      <w:r w:rsidRPr="00987DA5">
        <w:rPr>
          <w:lang w:val="sq-AL"/>
        </w:rPr>
        <w:t xml:space="preserve">të </w:t>
      </w:r>
      <w:r w:rsidRPr="00987DA5">
        <w:rPr>
          <w:lang w:val="sq-AL"/>
        </w:rPr>
        <w:lastRenderedPageBreak/>
        <w:t xml:space="preserve">Rregullores (BE) </w:t>
      </w:r>
      <w:r w:rsidR="000D61D2" w:rsidRPr="00987DA5">
        <w:rPr>
          <w:lang w:val="sq-AL"/>
        </w:rPr>
        <w:t xml:space="preserve">nr. </w:t>
      </w:r>
      <w:r w:rsidRPr="00987DA5">
        <w:rPr>
          <w:lang w:val="sq-AL"/>
        </w:rPr>
        <w:t>677/2011.</w:t>
      </w:r>
    </w:p>
    <w:bookmarkEnd w:id="1"/>
    <w:p w14:paraId="4EBF6753" w14:textId="77777777" w:rsidR="00BC1713" w:rsidRPr="00987DA5" w:rsidRDefault="00BC1713" w:rsidP="00BC1713">
      <w:pPr>
        <w:pStyle w:val="Paragrafi"/>
        <w:rPr>
          <w:lang w:val="sq-AL"/>
        </w:rPr>
      </w:pPr>
    </w:p>
    <w:p w14:paraId="4EBF6754" w14:textId="0733E6F3" w:rsidR="00BC1713" w:rsidRPr="00987DA5" w:rsidRDefault="00BC1713" w:rsidP="008532BE">
      <w:pPr>
        <w:pStyle w:val="Neninr2"/>
        <w:rPr>
          <w:lang w:val="sq-AL"/>
        </w:rPr>
      </w:pPr>
      <w:r w:rsidRPr="00987DA5">
        <w:rPr>
          <w:lang w:val="sq-AL"/>
        </w:rPr>
        <w:t>ANEKS</w:t>
      </w:r>
      <w:r w:rsidR="000D61D2" w:rsidRPr="00987DA5">
        <w:rPr>
          <w:lang w:val="sq-AL"/>
        </w:rPr>
        <w:t xml:space="preserve"> </w:t>
      </w:r>
      <w:r w:rsidRPr="00987DA5">
        <w:rPr>
          <w:lang w:val="sq-AL"/>
        </w:rPr>
        <w:t>X</w:t>
      </w:r>
    </w:p>
    <w:p w14:paraId="4EBF6756" w14:textId="77777777" w:rsidR="00BC1713" w:rsidRPr="00987DA5" w:rsidRDefault="00BC1713" w:rsidP="008532BE">
      <w:pPr>
        <w:pStyle w:val="Neninr2"/>
        <w:rPr>
          <w:lang w:val="sq-AL"/>
        </w:rPr>
      </w:pPr>
      <w:r w:rsidRPr="00987DA5">
        <w:rPr>
          <w:lang w:val="sq-AL"/>
        </w:rPr>
        <w:t>KËRKESAT SPECIFIKE PËR OFRUESIT E MENAXHIMIT TË HAPËSIRËS AJRORE (Pjesa-ASM)</w:t>
      </w:r>
    </w:p>
    <w:p w14:paraId="4EBF6757" w14:textId="77777777" w:rsidR="00BC1713" w:rsidRPr="00987DA5" w:rsidRDefault="00BC1713" w:rsidP="008532BE">
      <w:pPr>
        <w:pStyle w:val="Neninr2"/>
        <w:rPr>
          <w:lang w:val="sq-AL"/>
        </w:rPr>
      </w:pPr>
    </w:p>
    <w:p w14:paraId="4EBF6758" w14:textId="77777777" w:rsidR="00BC1713" w:rsidRPr="00987DA5" w:rsidRDefault="00BC1713" w:rsidP="008532BE">
      <w:pPr>
        <w:pStyle w:val="Neninr2"/>
        <w:rPr>
          <w:lang w:val="sq-AL"/>
        </w:rPr>
      </w:pPr>
      <w:r w:rsidRPr="00987DA5">
        <w:rPr>
          <w:lang w:val="sq-AL"/>
        </w:rPr>
        <w:t>KËRKESAT TEKNIKE PËR OFRUESIT E MENAXHIMIT TË HAPËSIRËS AJRORE (ASM.TR)</w:t>
      </w:r>
    </w:p>
    <w:p w14:paraId="4EBF6759" w14:textId="77777777" w:rsidR="00BC1713" w:rsidRPr="00987DA5" w:rsidRDefault="00BC1713" w:rsidP="008532BE">
      <w:pPr>
        <w:pStyle w:val="Neninr2"/>
        <w:rPr>
          <w:lang w:val="sq-AL"/>
        </w:rPr>
      </w:pPr>
    </w:p>
    <w:p w14:paraId="4EBF675A" w14:textId="76AFFFA4" w:rsidR="00BC1713" w:rsidRPr="00987DA5" w:rsidRDefault="00BC1713" w:rsidP="008532BE">
      <w:pPr>
        <w:pStyle w:val="Neninr2"/>
        <w:rPr>
          <w:lang w:val="sq-AL"/>
        </w:rPr>
      </w:pPr>
      <w:r w:rsidRPr="00987DA5">
        <w:rPr>
          <w:lang w:val="sq-AL"/>
        </w:rPr>
        <w:t xml:space="preserve">SEKSIONI 1 </w:t>
      </w:r>
      <w:r w:rsidR="009010A4" w:rsidRPr="00987DA5">
        <w:rPr>
          <w:lang w:val="sq-AL"/>
        </w:rPr>
        <w:t>–</w:t>
      </w:r>
      <w:r w:rsidRPr="00987DA5">
        <w:rPr>
          <w:lang w:val="sq-AL"/>
        </w:rPr>
        <w:t xml:space="preserve"> KËRKESA TË PËRGJITHSHME</w:t>
      </w:r>
    </w:p>
    <w:p w14:paraId="4EBF675B" w14:textId="77777777" w:rsidR="00BC1713" w:rsidRPr="00987DA5" w:rsidRDefault="00BC1713" w:rsidP="00BC1713">
      <w:pPr>
        <w:pStyle w:val="Paragrafi"/>
        <w:rPr>
          <w:lang w:val="sq-AL"/>
        </w:rPr>
      </w:pPr>
    </w:p>
    <w:p w14:paraId="4EBF675C" w14:textId="77777777" w:rsidR="00BC1713" w:rsidRPr="00987DA5" w:rsidRDefault="00BC1713" w:rsidP="00BC1713">
      <w:pPr>
        <w:pStyle w:val="Paragrafi"/>
        <w:rPr>
          <w:lang w:val="sq-AL"/>
        </w:rPr>
      </w:pPr>
      <w:r w:rsidRPr="00987DA5">
        <w:rPr>
          <w:lang w:val="sq-AL"/>
        </w:rPr>
        <w:t>ASM.TR.100 Metodat e punës dhe procedurat operative për ofruesit e menaxhimit të hapësirës ajrore</w:t>
      </w:r>
    </w:p>
    <w:p w14:paraId="4EBF675D" w14:textId="6C5BAF09" w:rsidR="00BC1713" w:rsidRPr="00987DA5" w:rsidRDefault="00BC1713" w:rsidP="00BC1713">
      <w:pPr>
        <w:pStyle w:val="Paragrafi"/>
        <w:rPr>
          <w:lang w:val="sq-AL"/>
        </w:rPr>
      </w:pPr>
      <w:r w:rsidRPr="00987DA5">
        <w:rPr>
          <w:lang w:val="sq-AL"/>
        </w:rPr>
        <w:t xml:space="preserve">Ofruesi i menaxhimit të hapësirës ajrore është në gjendje të ilustrojë se metodat e punës dhe procedurat operative janë në përputhje me </w:t>
      </w:r>
      <w:r w:rsidR="00880BF7" w:rsidRPr="00987DA5">
        <w:rPr>
          <w:lang w:val="sq-AL"/>
        </w:rPr>
        <w:t>u</w:t>
      </w:r>
      <w:r w:rsidRPr="00987DA5">
        <w:rPr>
          <w:lang w:val="sq-AL"/>
        </w:rPr>
        <w:t>rdhrin e përbashkët</w:t>
      </w:r>
      <w:r w:rsidR="0090521E" w:rsidRPr="00987DA5">
        <w:rPr>
          <w:lang w:val="sq-AL"/>
        </w:rPr>
        <w:t xml:space="preserve"> të ministrit </w:t>
      </w:r>
      <w:r w:rsidRPr="00987DA5">
        <w:rPr>
          <w:lang w:val="sq-AL"/>
        </w:rPr>
        <w:t>të Infrastrukturës dhe Energjisë dhe</w:t>
      </w:r>
      <w:r w:rsidR="0090521E" w:rsidRPr="00987DA5">
        <w:rPr>
          <w:lang w:val="sq-AL"/>
        </w:rPr>
        <w:t xml:space="preserve"> të ministrit </w:t>
      </w:r>
      <w:r w:rsidRPr="00987DA5">
        <w:rPr>
          <w:lang w:val="sq-AL"/>
        </w:rPr>
        <w:t xml:space="preserve">të Mbrojtjes </w:t>
      </w:r>
      <w:r w:rsidR="000D61D2" w:rsidRPr="00987DA5">
        <w:rPr>
          <w:lang w:val="sq-AL"/>
        </w:rPr>
        <w:t xml:space="preserve">nr. </w:t>
      </w:r>
      <w:r w:rsidRPr="00987DA5">
        <w:rPr>
          <w:lang w:val="sq-AL"/>
        </w:rPr>
        <w:t>867</w:t>
      </w:r>
      <w:r w:rsidR="0090521E" w:rsidRPr="00987DA5">
        <w:rPr>
          <w:lang w:val="sq-AL"/>
        </w:rPr>
        <w:t xml:space="preserve">, datë </w:t>
      </w:r>
      <w:r w:rsidRPr="00987DA5">
        <w:rPr>
          <w:lang w:val="sq-AL"/>
        </w:rPr>
        <w:t xml:space="preserve">13.12.2018, </w:t>
      </w:r>
      <w:r w:rsidR="001E7D41" w:rsidRPr="00987DA5">
        <w:rPr>
          <w:lang w:val="sq-AL"/>
        </w:rPr>
        <w:t>“</w:t>
      </w:r>
      <w:r w:rsidRPr="00987DA5">
        <w:rPr>
          <w:lang w:val="sq-AL"/>
        </w:rPr>
        <w:t>Për miratimin e rregullores mbi përcaktimin e rregullave të përbashkëta për përdorimin fleksibël të hapësirës ajrore</w:t>
      </w:r>
      <w:r w:rsidR="001E7D41" w:rsidRPr="00987DA5">
        <w:rPr>
          <w:lang w:val="sq-AL"/>
        </w:rPr>
        <w:t>”</w:t>
      </w:r>
      <w:r w:rsidRPr="00987DA5">
        <w:rPr>
          <w:lang w:val="sq-AL"/>
        </w:rPr>
        <w:t xml:space="preserve">, që përafron Rregulloren (BE) </w:t>
      </w:r>
      <w:r w:rsidR="000D61D2" w:rsidRPr="00987DA5">
        <w:rPr>
          <w:lang w:val="sq-AL"/>
        </w:rPr>
        <w:t xml:space="preserve">nr. </w:t>
      </w:r>
      <w:r w:rsidRPr="00987DA5">
        <w:rPr>
          <w:lang w:val="sq-AL"/>
        </w:rPr>
        <w:t>2150/2005</w:t>
      </w:r>
      <w:r w:rsidR="0023005B" w:rsidRPr="00987DA5">
        <w:rPr>
          <w:lang w:val="sq-AL"/>
        </w:rPr>
        <w:t xml:space="preserve">, si dhe </w:t>
      </w:r>
      <w:r w:rsidRPr="00987DA5">
        <w:rPr>
          <w:lang w:val="sq-AL"/>
        </w:rPr>
        <w:t>të R</w:t>
      </w:r>
      <w:r w:rsidR="001626A9" w:rsidRPr="00987DA5">
        <w:rPr>
          <w:lang w:val="sq-AL"/>
        </w:rPr>
        <w:t>r</w:t>
      </w:r>
      <w:r w:rsidRPr="00987DA5">
        <w:rPr>
          <w:lang w:val="sq-AL"/>
        </w:rPr>
        <w:t xml:space="preserve">egullores (BE) </w:t>
      </w:r>
      <w:r w:rsidR="000D61D2" w:rsidRPr="00987DA5">
        <w:rPr>
          <w:lang w:val="sq-AL"/>
        </w:rPr>
        <w:t xml:space="preserve">nr. </w:t>
      </w:r>
      <w:r w:rsidRPr="00987DA5">
        <w:rPr>
          <w:lang w:val="sq-AL"/>
        </w:rPr>
        <w:t>677/2011.</w:t>
      </w:r>
    </w:p>
    <w:p w14:paraId="4EBF675E" w14:textId="77777777" w:rsidR="00BC1713" w:rsidRPr="00987DA5" w:rsidRDefault="00BC1713" w:rsidP="00BC1713">
      <w:pPr>
        <w:pStyle w:val="Paragrafi"/>
        <w:rPr>
          <w:lang w:val="sq-AL"/>
        </w:rPr>
      </w:pPr>
    </w:p>
    <w:p w14:paraId="4EBF6760" w14:textId="42283310" w:rsidR="00BC1713" w:rsidRPr="00987DA5" w:rsidRDefault="00BC1713" w:rsidP="007D3439">
      <w:pPr>
        <w:pStyle w:val="Paragrafi"/>
        <w:jc w:val="center"/>
        <w:rPr>
          <w:lang w:val="sq-AL"/>
        </w:rPr>
      </w:pPr>
      <w:r w:rsidRPr="00987DA5">
        <w:rPr>
          <w:lang w:val="sq-AL"/>
        </w:rPr>
        <w:t>ANEKS</w:t>
      </w:r>
      <w:r w:rsidR="000D61D2" w:rsidRPr="00987DA5">
        <w:rPr>
          <w:lang w:val="sq-AL"/>
        </w:rPr>
        <w:t xml:space="preserve"> </w:t>
      </w:r>
      <w:r w:rsidRPr="00987DA5">
        <w:rPr>
          <w:lang w:val="sq-AL"/>
        </w:rPr>
        <w:t>XI</w:t>
      </w:r>
    </w:p>
    <w:p w14:paraId="4EBF6761" w14:textId="77777777" w:rsidR="00BC1713" w:rsidRPr="00987DA5" w:rsidRDefault="00BC1713" w:rsidP="008532BE">
      <w:pPr>
        <w:pStyle w:val="Neninr1"/>
        <w:rPr>
          <w:lang w:val="sq-AL"/>
        </w:rPr>
      </w:pPr>
      <w:r w:rsidRPr="00987DA5">
        <w:rPr>
          <w:lang w:val="sq-AL"/>
        </w:rPr>
        <w:t xml:space="preserve">KËRKESAT SPECIFIKE PËR OFRUESIT E DIZAJNIT TË PROCEDURËS </w:t>
      </w:r>
    </w:p>
    <w:p w14:paraId="4EBF6762" w14:textId="77777777" w:rsidR="00BC1713" w:rsidRPr="00987DA5" w:rsidRDefault="00BC1713" w:rsidP="008532BE">
      <w:pPr>
        <w:pStyle w:val="Neninr1"/>
        <w:rPr>
          <w:lang w:val="sq-AL"/>
        </w:rPr>
      </w:pPr>
      <w:r w:rsidRPr="00987DA5">
        <w:rPr>
          <w:lang w:val="sq-AL"/>
        </w:rPr>
        <w:t>(Pjesa-ASD)</w:t>
      </w:r>
    </w:p>
    <w:p w14:paraId="4EBF6763" w14:textId="77777777" w:rsidR="008532BE" w:rsidRPr="00987DA5" w:rsidRDefault="008532BE" w:rsidP="008532BE">
      <w:pPr>
        <w:pStyle w:val="Neninr1"/>
        <w:rPr>
          <w:lang w:val="sq-AL"/>
        </w:rPr>
      </w:pPr>
    </w:p>
    <w:p w14:paraId="4EBF6765" w14:textId="6020FC40" w:rsidR="00BC1713" w:rsidRPr="00987DA5" w:rsidRDefault="00BC1713" w:rsidP="008532BE">
      <w:pPr>
        <w:pStyle w:val="Neninr1"/>
        <w:rPr>
          <w:lang w:val="sq-AL"/>
        </w:rPr>
      </w:pPr>
      <w:r w:rsidRPr="00987DA5">
        <w:rPr>
          <w:lang w:val="sq-AL"/>
        </w:rPr>
        <w:t>ANEKS</w:t>
      </w:r>
      <w:r w:rsidR="000D61D2" w:rsidRPr="00987DA5">
        <w:rPr>
          <w:lang w:val="sq-AL"/>
        </w:rPr>
        <w:t xml:space="preserve"> </w:t>
      </w:r>
      <w:r w:rsidRPr="00987DA5">
        <w:rPr>
          <w:lang w:val="sq-AL"/>
        </w:rPr>
        <w:t>XII</w:t>
      </w:r>
    </w:p>
    <w:p w14:paraId="4EBF6766" w14:textId="77777777" w:rsidR="00BC1713" w:rsidRPr="00987DA5" w:rsidRDefault="00BC1713" w:rsidP="008532BE">
      <w:pPr>
        <w:pStyle w:val="Neninr1"/>
        <w:rPr>
          <w:lang w:val="sq-AL"/>
        </w:rPr>
      </w:pPr>
      <w:r w:rsidRPr="00987DA5">
        <w:rPr>
          <w:lang w:val="sq-AL"/>
        </w:rPr>
        <w:t>KËRKESAT SPECIFIKE PËR ADMINISTRATORIN E RRJETIT</w:t>
      </w:r>
    </w:p>
    <w:p w14:paraId="4EBF6767" w14:textId="77777777" w:rsidR="00BC1713" w:rsidRPr="00987DA5" w:rsidRDefault="00BC1713" w:rsidP="008532BE">
      <w:pPr>
        <w:pStyle w:val="Neninr1"/>
        <w:rPr>
          <w:lang w:val="sq-AL"/>
        </w:rPr>
      </w:pPr>
      <w:r w:rsidRPr="00987DA5">
        <w:rPr>
          <w:lang w:val="sq-AL"/>
        </w:rPr>
        <w:t>(Pjesa-NM)</w:t>
      </w:r>
    </w:p>
    <w:p w14:paraId="4EBF6768" w14:textId="77777777" w:rsidR="00BC1713" w:rsidRPr="00987DA5" w:rsidRDefault="00BC1713" w:rsidP="008532BE">
      <w:pPr>
        <w:pStyle w:val="Neninr1"/>
        <w:rPr>
          <w:lang w:val="sq-AL"/>
        </w:rPr>
      </w:pPr>
    </w:p>
    <w:p w14:paraId="4EBF6769" w14:textId="77777777" w:rsidR="00BC1713" w:rsidRPr="00987DA5" w:rsidRDefault="00BC1713" w:rsidP="008532BE">
      <w:pPr>
        <w:pStyle w:val="Neninr1"/>
        <w:rPr>
          <w:lang w:val="sq-AL"/>
        </w:rPr>
      </w:pPr>
      <w:r w:rsidRPr="00987DA5">
        <w:rPr>
          <w:lang w:val="sq-AL"/>
        </w:rPr>
        <w:t>KËRKESAT TEKNIKE PËR ADMINISTRATORIN E RRJETIT(NM.TR)</w:t>
      </w:r>
    </w:p>
    <w:p w14:paraId="4EBF676A" w14:textId="77777777" w:rsidR="00BC1713" w:rsidRPr="00987DA5" w:rsidRDefault="00BC1713" w:rsidP="008532BE">
      <w:pPr>
        <w:pStyle w:val="Neninr1"/>
        <w:rPr>
          <w:lang w:val="sq-AL"/>
        </w:rPr>
      </w:pPr>
    </w:p>
    <w:p w14:paraId="4EBF676B" w14:textId="6969472E" w:rsidR="00BC1713" w:rsidRPr="00987DA5" w:rsidRDefault="00BC1713" w:rsidP="008532BE">
      <w:pPr>
        <w:pStyle w:val="Neninr1"/>
        <w:rPr>
          <w:lang w:val="sq-AL"/>
        </w:rPr>
      </w:pPr>
      <w:r w:rsidRPr="00987DA5">
        <w:rPr>
          <w:lang w:val="sq-AL"/>
        </w:rPr>
        <w:t xml:space="preserve">SEKSIONI 1 </w:t>
      </w:r>
      <w:r w:rsidR="009010A4" w:rsidRPr="00987DA5">
        <w:rPr>
          <w:lang w:val="sq-AL"/>
        </w:rPr>
        <w:t>–</w:t>
      </w:r>
      <w:r w:rsidRPr="00987DA5">
        <w:rPr>
          <w:lang w:val="sq-AL"/>
        </w:rPr>
        <w:t xml:space="preserve"> KËRKESA TË PËRGJITHSHME</w:t>
      </w:r>
    </w:p>
    <w:p w14:paraId="4EBF676C" w14:textId="77777777" w:rsidR="00BC1713" w:rsidRPr="00987DA5" w:rsidRDefault="00BC1713" w:rsidP="00BC1713">
      <w:pPr>
        <w:pStyle w:val="Paragrafi"/>
        <w:rPr>
          <w:lang w:val="sq-AL"/>
        </w:rPr>
      </w:pPr>
    </w:p>
    <w:p w14:paraId="4EBF676E" w14:textId="782CBA19" w:rsidR="00BC1713" w:rsidRPr="00987DA5" w:rsidRDefault="00BC1713" w:rsidP="00BC1713">
      <w:pPr>
        <w:pStyle w:val="Paragrafi"/>
        <w:rPr>
          <w:lang w:val="sq-AL"/>
        </w:rPr>
      </w:pPr>
      <w:r w:rsidRPr="00987DA5">
        <w:rPr>
          <w:lang w:val="sq-AL"/>
        </w:rPr>
        <w:t xml:space="preserve">NM.TR.100 Metodat e punës dhe procedurat operative për </w:t>
      </w:r>
      <w:r w:rsidR="00DF0E8B" w:rsidRPr="00987DA5">
        <w:rPr>
          <w:lang w:val="sq-AL"/>
        </w:rPr>
        <w:t>a</w:t>
      </w:r>
      <w:r w:rsidRPr="00987DA5">
        <w:rPr>
          <w:lang w:val="sq-AL"/>
        </w:rPr>
        <w:t>dministratorin e rrjetit</w:t>
      </w:r>
    </w:p>
    <w:p w14:paraId="4EBF676F" w14:textId="0F42A1AC" w:rsidR="00BC1713" w:rsidRPr="00987DA5" w:rsidRDefault="00BC1713" w:rsidP="00BC1713">
      <w:pPr>
        <w:pStyle w:val="Paragrafi"/>
        <w:rPr>
          <w:lang w:val="sq-AL"/>
        </w:rPr>
      </w:pPr>
      <w:r w:rsidRPr="00987DA5">
        <w:rPr>
          <w:lang w:val="sq-AL"/>
        </w:rPr>
        <w:t xml:space="preserve">Administratori i rrjetit është në gjendje të ilustrojë se metodat e punës dhe procedurat operative janë në përputhje me </w:t>
      </w:r>
      <w:r w:rsidR="00B904FB" w:rsidRPr="00987DA5">
        <w:rPr>
          <w:lang w:val="sq-AL"/>
        </w:rPr>
        <w:t>l</w:t>
      </w:r>
      <w:r w:rsidRPr="00987DA5">
        <w:rPr>
          <w:lang w:val="sq-AL"/>
        </w:rPr>
        <w:t>egjislacionin e Bashkimit Evropian dhe në veçanti me urdhrin</w:t>
      </w:r>
      <w:r w:rsidR="00A7273F" w:rsidRPr="00987DA5">
        <w:rPr>
          <w:lang w:val="sq-AL"/>
        </w:rPr>
        <w:t xml:space="preserve"> e ministrit </w:t>
      </w:r>
      <w:r w:rsidRPr="00987DA5">
        <w:rPr>
          <w:lang w:val="sq-AL"/>
        </w:rPr>
        <w:t xml:space="preserve">përgjegjës për </w:t>
      </w:r>
      <w:r w:rsidR="00B904FB" w:rsidRPr="00987DA5">
        <w:rPr>
          <w:lang w:val="sq-AL"/>
        </w:rPr>
        <w:t>transportin</w:t>
      </w:r>
      <w:r w:rsidRPr="00987DA5">
        <w:rPr>
          <w:lang w:val="sq-AL"/>
        </w:rPr>
        <w:t xml:space="preserve"> </w:t>
      </w:r>
      <w:r w:rsidR="000D61D2" w:rsidRPr="00987DA5">
        <w:rPr>
          <w:lang w:val="sq-AL"/>
        </w:rPr>
        <w:t xml:space="preserve">nr. </w:t>
      </w:r>
      <w:r w:rsidRPr="00987DA5">
        <w:rPr>
          <w:lang w:val="sq-AL"/>
        </w:rPr>
        <w:t>281</w:t>
      </w:r>
      <w:r w:rsidR="0090521E" w:rsidRPr="00987DA5">
        <w:rPr>
          <w:lang w:val="sq-AL"/>
        </w:rPr>
        <w:t xml:space="preserve">, datë </w:t>
      </w:r>
      <w:r w:rsidRPr="00987DA5">
        <w:rPr>
          <w:lang w:val="sq-AL"/>
        </w:rPr>
        <w:t xml:space="preserve">14.10.2014 </w:t>
      </w:r>
      <w:r w:rsidR="001E7D41" w:rsidRPr="00987DA5">
        <w:rPr>
          <w:lang w:val="sq-AL"/>
        </w:rPr>
        <w:t>“</w:t>
      </w:r>
      <w:r w:rsidRPr="00987DA5">
        <w:rPr>
          <w:lang w:val="sq-AL"/>
        </w:rPr>
        <w:t>Për miratimin e rregullores që përcakton rregullat e përbashkëta mbi menaxhimin e fluksit të trafikut ajror</w:t>
      </w:r>
      <w:r w:rsidR="001E7D41" w:rsidRPr="00987DA5">
        <w:rPr>
          <w:lang w:val="sq-AL"/>
        </w:rPr>
        <w:t>”</w:t>
      </w:r>
      <w:r w:rsidRPr="00987DA5">
        <w:rPr>
          <w:lang w:val="sq-AL"/>
        </w:rPr>
        <w:t xml:space="preserve">, që përafron Rregulloren (BE) </w:t>
      </w:r>
      <w:r w:rsidR="000D61D2" w:rsidRPr="00987DA5">
        <w:rPr>
          <w:lang w:val="sq-AL"/>
        </w:rPr>
        <w:t xml:space="preserve">nr. </w:t>
      </w:r>
      <w:r w:rsidRPr="00987DA5">
        <w:rPr>
          <w:lang w:val="sq-AL"/>
        </w:rPr>
        <w:t>255/2010</w:t>
      </w:r>
      <w:r w:rsidR="0023005B" w:rsidRPr="00987DA5">
        <w:rPr>
          <w:lang w:val="sq-AL"/>
        </w:rPr>
        <w:t xml:space="preserve">, si dhe </w:t>
      </w:r>
      <w:r w:rsidRPr="00987DA5">
        <w:rPr>
          <w:lang w:val="sq-AL"/>
        </w:rPr>
        <w:t xml:space="preserve">të Rregullores (BE) </w:t>
      </w:r>
      <w:r w:rsidR="000D61D2" w:rsidRPr="00987DA5">
        <w:rPr>
          <w:lang w:val="sq-AL"/>
        </w:rPr>
        <w:t xml:space="preserve">nr. </w:t>
      </w:r>
      <w:r w:rsidRPr="00987DA5">
        <w:rPr>
          <w:lang w:val="sq-AL"/>
        </w:rPr>
        <w:t>677/2011.</w:t>
      </w:r>
    </w:p>
    <w:p w14:paraId="4EBF6770" w14:textId="77777777" w:rsidR="00BC1713" w:rsidRPr="00987DA5" w:rsidRDefault="00BC1713" w:rsidP="00BC1713">
      <w:pPr>
        <w:pStyle w:val="Paragrafi"/>
        <w:rPr>
          <w:lang w:val="sq-AL"/>
        </w:rPr>
      </w:pPr>
    </w:p>
    <w:p w14:paraId="4EBF6772" w14:textId="1B9DC95C" w:rsidR="00BC1713" w:rsidRPr="00987DA5" w:rsidRDefault="00BC1713" w:rsidP="008532BE">
      <w:pPr>
        <w:pStyle w:val="NeniNr"/>
        <w:rPr>
          <w:lang w:val="sq-AL"/>
        </w:rPr>
      </w:pPr>
      <w:r w:rsidRPr="00987DA5">
        <w:rPr>
          <w:lang w:val="sq-AL"/>
        </w:rPr>
        <w:t>ANEKS</w:t>
      </w:r>
      <w:r w:rsidR="000D61D2" w:rsidRPr="00987DA5">
        <w:rPr>
          <w:lang w:val="sq-AL"/>
        </w:rPr>
        <w:t xml:space="preserve"> </w:t>
      </w:r>
      <w:r w:rsidRPr="00987DA5">
        <w:rPr>
          <w:lang w:val="sq-AL"/>
        </w:rPr>
        <w:t>XIII</w:t>
      </w:r>
    </w:p>
    <w:p w14:paraId="4EBF6773" w14:textId="77777777" w:rsidR="00BC1713" w:rsidRPr="00987DA5" w:rsidRDefault="00BC1713" w:rsidP="008532BE">
      <w:pPr>
        <w:pStyle w:val="NeniNr"/>
        <w:rPr>
          <w:lang w:val="sq-AL"/>
        </w:rPr>
      </w:pPr>
      <w:r w:rsidRPr="00987DA5">
        <w:rPr>
          <w:lang w:val="sq-AL"/>
        </w:rPr>
        <w:t>KËRKESAT PËR OFRUESIT TË SHËRBIMEVE QË LIDHEN ME TRAJNIMIN E PERSONELIT DHE VLERËSIMIN E KOMPETENCAVE</w:t>
      </w:r>
    </w:p>
    <w:p w14:paraId="4EBF6774" w14:textId="77777777" w:rsidR="00BC1713" w:rsidRPr="00987DA5" w:rsidRDefault="00BC1713" w:rsidP="008532BE">
      <w:pPr>
        <w:pStyle w:val="NeniNr"/>
        <w:rPr>
          <w:lang w:val="sq-AL"/>
        </w:rPr>
      </w:pPr>
      <w:r w:rsidRPr="00987DA5">
        <w:rPr>
          <w:lang w:val="sq-AL"/>
        </w:rPr>
        <w:t>(Pjesa-PERS)</w:t>
      </w:r>
    </w:p>
    <w:p w14:paraId="4EBF6775" w14:textId="77777777" w:rsidR="00BC1713" w:rsidRPr="00987DA5" w:rsidRDefault="00BC1713" w:rsidP="008532BE">
      <w:pPr>
        <w:pStyle w:val="NeniNr"/>
        <w:rPr>
          <w:lang w:val="sq-AL"/>
        </w:rPr>
      </w:pPr>
    </w:p>
    <w:p w14:paraId="4EBF6776" w14:textId="59D16723" w:rsidR="00BC1713" w:rsidRPr="00987DA5" w:rsidRDefault="00BC1713" w:rsidP="008532BE">
      <w:pPr>
        <w:pStyle w:val="NeniNr"/>
        <w:rPr>
          <w:lang w:val="sq-AL"/>
        </w:rPr>
      </w:pPr>
      <w:r w:rsidRPr="00987DA5">
        <w:rPr>
          <w:lang w:val="sq-AL"/>
        </w:rPr>
        <w:t xml:space="preserve">NËNPJESA A </w:t>
      </w:r>
      <w:r w:rsidR="009010A4" w:rsidRPr="00987DA5">
        <w:rPr>
          <w:lang w:val="sq-AL"/>
        </w:rPr>
        <w:t>–</w:t>
      </w:r>
      <w:r w:rsidRPr="00987DA5">
        <w:rPr>
          <w:lang w:val="sq-AL"/>
        </w:rPr>
        <w:t xml:space="preserve"> PERSONELI I ELEKTRONIKËS SË PARREZIKSHMËRISË SË TRAFIKUT AJROR</w:t>
      </w:r>
    </w:p>
    <w:p w14:paraId="4EBF6777" w14:textId="77777777" w:rsidR="00BC1713" w:rsidRPr="00987DA5" w:rsidRDefault="00BC1713" w:rsidP="008532BE">
      <w:pPr>
        <w:pStyle w:val="NeniNr"/>
        <w:rPr>
          <w:lang w:val="sq-AL"/>
        </w:rPr>
      </w:pPr>
    </w:p>
    <w:p w14:paraId="4EBF6778" w14:textId="1A8B2FCD" w:rsidR="00BC1713" w:rsidRPr="00987DA5" w:rsidRDefault="00BC1713" w:rsidP="008532BE">
      <w:pPr>
        <w:pStyle w:val="NeniNr"/>
        <w:rPr>
          <w:lang w:val="sq-AL"/>
        </w:rPr>
      </w:pPr>
      <w:r w:rsidRPr="00987DA5">
        <w:rPr>
          <w:lang w:val="sq-AL"/>
        </w:rPr>
        <w:t xml:space="preserve">SEKSIONI 1 </w:t>
      </w:r>
      <w:r w:rsidR="009010A4" w:rsidRPr="00987DA5">
        <w:rPr>
          <w:lang w:val="sq-AL"/>
        </w:rPr>
        <w:t>–</w:t>
      </w:r>
      <w:r w:rsidRPr="00987DA5">
        <w:rPr>
          <w:lang w:val="sq-AL"/>
        </w:rPr>
        <w:t xml:space="preserve"> KËRKESA TË PËRGJITHSHME</w:t>
      </w:r>
    </w:p>
    <w:p w14:paraId="4EBF6779" w14:textId="77777777" w:rsidR="00BC1713" w:rsidRPr="00987DA5" w:rsidRDefault="00BC1713" w:rsidP="00BC1713">
      <w:pPr>
        <w:pStyle w:val="Paragrafi"/>
        <w:rPr>
          <w:lang w:val="sq-AL"/>
        </w:rPr>
      </w:pPr>
    </w:p>
    <w:p w14:paraId="4EBF677A" w14:textId="66FDC877" w:rsidR="00BC1713" w:rsidRPr="00987DA5" w:rsidRDefault="00BC1713" w:rsidP="00BC1713">
      <w:pPr>
        <w:pStyle w:val="Paragrafi"/>
        <w:rPr>
          <w:lang w:val="sq-AL"/>
        </w:rPr>
      </w:pPr>
      <w:r w:rsidRPr="00987DA5">
        <w:rPr>
          <w:lang w:val="sq-AL"/>
        </w:rPr>
        <w:t>ATSEP.OR.100</w:t>
      </w:r>
      <w:r w:rsidR="000D61D2" w:rsidRPr="00987DA5">
        <w:rPr>
          <w:lang w:val="sq-AL"/>
        </w:rPr>
        <w:t xml:space="preserve"> </w:t>
      </w:r>
      <w:r w:rsidRPr="00987DA5">
        <w:rPr>
          <w:lang w:val="sq-AL"/>
        </w:rPr>
        <w:t>Objekti</w:t>
      </w:r>
    </w:p>
    <w:p w14:paraId="4EBF677B" w14:textId="6F495C02" w:rsidR="00BC1713" w:rsidRPr="00987DA5" w:rsidRDefault="008532BE" w:rsidP="00BC1713">
      <w:pPr>
        <w:pStyle w:val="Paragrafi"/>
        <w:rPr>
          <w:lang w:val="sq-AL"/>
        </w:rPr>
      </w:pPr>
      <w:r w:rsidRPr="00987DA5">
        <w:rPr>
          <w:lang w:val="sq-AL"/>
        </w:rPr>
        <w:t xml:space="preserve">a) </w:t>
      </w:r>
      <w:r w:rsidR="00BC1713" w:rsidRPr="00987DA5">
        <w:rPr>
          <w:lang w:val="sq-AL"/>
        </w:rPr>
        <w:t>Kjo nënpjesë përcakton kërkesat që duhet të përmbushen nga ofruesi i shërbimeve në lidhje me trajnimin dhe vlerësimin e kompetencave të personeli inxhin</w:t>
      </w:r>
      <w:r w:rsidR="001626A9" w:rsidRPr="00987DA5">
        <w:rPr>
          <w:lang w:val="sq-AL"/>
        </w:rPr>
        <w:t>i</w:t>
      </w:r>
      <w:r w:rsidR="00BC1713" w:rsidRPr="00987DA5">
        <w:rPr>
          <w:lang w:val="sq-AL"/>
        </w:rPr>
        <w:t xml:space="preserve">erik i shërbimeve të trafikut ajror </w:t>
      </w:r>
      <w:r w:rsidR="00BC1713" w:rsidRPr="00987DA5">
        <w:rPr>
          <w:lang w:val="sq-AL"/>
        </w:rPr>
        <w:lastRenderedPageBreak/>
        <w:t xml:space="preserve">(ATSEP). </w:t>
      </w:r>
    </w:p>
    <w:p w14:paraId="4EBF677C" w14:textId="792C9043" w:rsidR="00BC1713" w:rsidRPr="00987DA5" w:rsidRDefault="008532BE" w:rsidP="00BC1713">
      <w:pPr>
        <w:pStyle w:val="Paragrafi"/>
        <w:rPr>
          <w:lang w:val="sq-AL"/>
        </w:rPr>
      </w:pPr>
      <w:r w:rsidRPr="00987DA5">
        <w:rPr>
          <w:lang w:val="sq-AL"/>
        </w:rPr>
        <w:t xml:space="preserve">b) </w:t>
      </w:r>
      <w:r w:rsidR="00BC1713" w:rsidRPr="00987DA5">
        <w:rPr>
          <w:lang w:val="sq-AL"/>
        </w:rPr>
        <w:t>Për ofruesit e shërbimeve që aplikojnë për një certifikatë të kufizuar në përputhje me pikat (a) dhe (b) të pikës ATM/ ANS.OR.A.010 dhe/ ose duke deklaruar aktivitetet e tij në përputhje me pikën ATM/ANS.OR.A.015, kërkesat minimale që duhet të përmbushen në lidhje me trajnimin dhe vlerësimin e kompetencave të ATSEP-it mund të përcaktohen nga autoriteti kompetent. Këto kërkesa minimale duhet të bazohen në kualifikimin, përvojën dhe përvojën e kohëve të fundit, për të</w:t>
      </w:r>
      <w:r w:rsidR="000D61D2" w:rsidRPr="00987DA5">
        <w:rPr>
          <w:lang w:val="sq-AL"/>
        </w:rPr>
        <w:t xml:space="preserve"> </w:t>
      </w:r>
      <w:r w:rsidR="00BC1713" w:rsidRPr="00987DA5">
        <w:rPr>
          <w:lang w:val="sq-AL"/>
        </w:rPr>
        <w:t>mirëmbajtur pajisje specifike ose llojet e pajisjeve dhe për të garantuar një nivel të barabartë parrezikshmërie.</w:t>
      </w:r>
    </w:p>
    <w:p w14:paraId="4EBF677D" w14:textId="77777777" w:rsidR="00BC1713" w:rsidRPr="00987DA5" w:rsidRDefault="00BC1713" w:rsidP="00BC1713">
      <w:pPr>
        <w:pStyle w:val="Paragrafi"/>
        <w:rPr>
          <w:lang w:val="sq-AL"/>
        </w:rPr>
      </w:pPr>
      <w:r w:rsidRPr="00987DA5">
        <w:rPr>
          <w:lang w:val="sq-AL"/>
        </w:rPr>
        <w:t>ATSEP.OR.105 Programi i trajnimit dhe vlerësimit të kompetencave</w:t>
      </w:r>
    </w:p>
    <w:p w14:paraId="4EBF677E" w14:textId="77777777" w:rsidR="00BC1713" w:rsidRPr="00987DA5" w:rsidRDefault="00BC1713" w:rsidP="00BC1713">
      <w:pPr>
        <w:pStyle w:val="Paragrafi"/>
        <w:rPr>
          <w:lang w:val="sq-AL"/>
        </w:rPr>
      </w:pPr>
      <w:r w:rsidRPr="00987DA5">
        <w:rPr>
          <w:lang w:val="sq-AL"/>
        </w:rPr>
        <w:t>Në përputhje me pikën ATM/ANS.OR.B.005(a)(6), ofruesi i shërbimit që punëson ATSEP-in duhet të krijojë një program trajnimi dhe vlerësimi të kompetencës për të mbuluar detyrat dhe përgjegjësitë që duhet të kryhen nga një ATSEP.</w:t>
      </w:r>
    </w:p>
    <w:p w14:paraId="4EBF677F" w14:textId="014E003A" w:rsidR="00BC1713" w:rsidRPr="00987DA5" w:rsidRDefault="00BC1713" w:rsidP="00BC1713">
      <w:pPr>
        <w:pStyle w:val="Paragrafi"/>
        <w:rPr>
          <w:lang w:val="sq-AL"/>
        </w:rPr>
      </w:pPr>
      <w:r w:rsidRPr="00987DA5">
        <w:rPr>
          <w:lang w:val="sq-AL"/>
        </w:rPr>
        <w:t xml:space="preserve">Kur një ATSEP punësohet nga një organizatë e kontraktuar, ofruesi i shërbimeve duhet të garantojë që këta ATSEP të kenë marrë trajnimin dhe kompetencat e zbatueshme të parashikuara në këtë </w:t>
      </w:r>
      <w:r w:rsidR="000551B8" w:rsidRPr="00987DA5">
        <w:rPr>
          <w:lang w:val="sq-AL"/>
        </w:rPr>
        <w:t>n</w:t>
      </w:r>
      <w:r w:rsidRPr="00987DA5">
        <w:rPr>
          <w:lang w:val="sq-AL"/>
        </w:rPr>
        <w:t>ënpjesë.</w:t>
      </w:r>
    </w:p>
    <w:p w14:paraId="4EBF6780" w14:textId="5840B88E" w:rsidR="00BC1713" w:rsidRPr="00987DA5" w:rsidRDefault="00BC1713" w:rsidP="00BC1713">
      <w:pPr>
        <w:pStyle w:val="Paragrafi"/>
        <w:rPr>
          <w:lang w:val="sq-AL"/>
        </w:rPr>
      </w:pPr>
      <w:r w:rsidRPr="00987DA5">
        <w:rPr>
          <w:lang w:val="sq-AL"/>
        </w:rPr>
        <w:t>ATSEP.OR.110</w:t>
      </w:r>
      <w:r w:rsidR="000D61D2" w:rsidRPr="00987DA5">
        <w:rPr>
          <w:lang w:val="sq-AL"/>
        </w:rPr>
        <w:t xml:space="preserve"> </w:t>
      </w:r>
      <w:r w:rsidRPr="00987DA5">
        <w:rPr>
          <w:lang w:val="sq-AL"/>
        </w:rPr>
        <w:t>Ruajtja e të dhënave</w:t>
      </w:r>
    </w:p>
    <w:p w14:paraId="4EBF6781" w14:textId="4B5C3519" w:rsidR="00BC1713" w:rsidRPr="00987DA5" w:rsidRDefault="00BC1713" w:rsidP="00BC1713">
      <w:pPr>
        <w:pStyle w:val="Paragrafi"/>
        <w:rPr>
          <w:lang w:val="sq-AL"/>
        </w:rPr>
      </w:pPr>
      <w:r w:rsidRPr="00987DA5">
        <w:rPr>
          <w:lang w:val="sq-AL"/>
        </w:rPr>
        <w:t>Përveç pikës ATM/ANS.OR.B.030, ofruesi i shërbimit që punëson një ATSEP duhet të ruaj të dhënat për të gjithë trajnimin e përfunduar nga ATSEP</w:t>
      </w:r>
      <w:r w:rsidR="0023005B" w:rsidRPr="00987DA5">
        <w:rPr>
          <w:lang w:val="sq-AL"/>
        </w:rPr>
        <w:t xml:space="preserve">, si dhe </w:t>
      </w:r>
      <w:r w:rsidRPr="00987DA5">
        <w:rPr>
          <w:lang w:val="sq-AL"/>
        </w:rPr>
        <w:t>vlerësimin e kompetencës së ATSEP dhe t</w:t>
      </w:r>
      <w:r w:rsidR="00C036D0" w:rsidRPr="00987DA5">
        <w:rPr>
          <w:lang w:val="sq-AL"/>
        </w:rPr>
        <w:t>’</w:t>
      </w:r>
      <w:r w:rsidRPr="00987DA5">
        <w:rPr>
          <w:lang w:val="sq-AL"/>
        </w:rPr>
        <w:t>i bëjë ato të disponueshme:</w:t>
      </w:r>
    </w:p>
    <w:p w14:paraId="4EBF6782" w14:textId="77777777" w:rsidR="00BC1713" w:rsidRPr="00987DA5" w:rsidRDefault="008532BE" w:rsidP="00BC1713">
      <w:pPr>
        <w:pStyle w:val="Paragrafi"/>
        <w:rPr>
          <w:lang w:val="sq-AL"/>
        </w:rPr>
      </w:pPr>
      <w:r w:rsidRPr="00987DA5">
        <w:rPr>
          <w:lang w:val="sq-AL"/>
        </w:rPr>
        <w:t xml:space="preserve">a) </w:t>
      </w:r>
      <w:r w:rsidR="00BC1713" w:rsidRPr="00987DA5">
        <w:rPr>
          <w:lang w:val="sq-AL"/>
        </w:rPr>
        <w:t>sipas kërkesës, për ATSEP-in përkatës;</w:t>
      </w:r>
    </w:p>
    <w:p w14:paraId="4EBF6783" w14:textId="77777777" w:rsidR="00BC1713" w:rsidRPr="00987DA5" w:rsidRDefault="008532BE" w:rsidP="00BC1713">
      <w:pPr>
        <w:pStyle w:val="Paragrafi"/>
        <w:rPr>
          <w:lang w:val="sq-AL"/>
        </w:rPr>
      </w:pPr>
      <w:r w:rsidRPr="00987DA5">
        <w:rPr>
          <w:lang w:val="sq-AL"/>
        </w:rPr>
        <w:t xml:space="preserve">b) </w:t>
      </w:r>
      <w:r w:rsidR="00BC1713" w:rsidRPr="00987DA5">
        <w:rPr>
          <w:lang w:val="sq-AL"/>
        </w:rPr>
        <w:t>sipas kërkesës, dhe me marrëveshjen e ATSEP-it, për punëdhënësin e ri kur ATSEP-i është i punësuar nga një subjekt i ri.</w:t>
      </w:r>
    </w:p>
    <w:p w14:paraId="4EBF6784" w14:textId="77777777" w:rsidR="00BC1713" w:rsidRPr="00987DA5" w:rsidRDefault="00BC1713" w:rsidP="00BC1713">
      <w:pPr>
        <w:pStyle w:val="Paragrafi"/>
        <w:rPr>
          <w:lang w:val="sq-AL"/>
        </w:rPr>
      </w:pPr>
      <w:r w:rsidRPr="00987DA5">
        <w:rPr>
          <w:lang w:val="sq-AL"/>
        </w:rPr>
        <w:t>ATSEP.OR.115 Aftësia gjuhësore</w:t>
      </w:r>
    </w:p>
    <w:p w14:paraId="4EBF6785" w14:textId="77777777" w:rsidR="00BC1713" w:rsidRPr="00987DA5" w:rsidRDefault="00BC1713" w:rsidP="00BC1713">
      <w:pPr>
        <w:pStyle w:val="Paragrafi"/>
        <w:rPr>
          <w:lang w:val="sq-AL"/>
        </w:rPr>
      </w:pPr>
      <w:r w:rsidRPr="00987DA5">
        <w:rPr>
          <w:lang w:val="sq-AL"/>
        </w:rPr>
        <w:t>Ofruesi i shërbimit garanton që ATSEP ka aftësinë gjuhësore të kërkuar për ushtrimin e detyrave të tij.</w:t>
      </w:r>
    </w:p>
    <w:p w14:paraId="4EBF6786" w14:textId="77777777" w:rsidR="00BC1713" w:rsidRPr="00987DA5" w:rsidRDefault="00BC1713" w:rsidP="00BC1713">
      <w:pPr>
        <w:pStyle w:val="Paragrafi"/>
        <w:rPr>
          <w:lang w:val="sq-AL"/>
        </w:rPr>
      </w:pPr>
    </w:p>
    <w:p w14:paraId="4EBF6787" w14:textId="7EF6D331" w:rsidR="00BC1713" w:rsidRPr="00987DA5" w:rsidRDefault="00BC1713" w:rsidP="008532BE">
      <w:pPr>
        <w:pStyle w:val="Neninr2"/>
        <w:rPr>
          <w:lang w:val="sq-AL"/>
        </w:rPr>
      </w:pPr>
      <w:r w:rsidRPr="00987DA5">
        <w:rPr>
          <w:lang w:val="sq-AL"/>
        </w:rPr>
        <w:t xml:space="preserve">SEKSIONI 2 </w:t>
      </w:r>
      <w:r w:rsidR="009010A4" w:rsidRPr="00987DA5">
        <w:rPr>
          <w:lang w:val="sq-AL"/>
        </w:rPr>
        <w:t>–</w:t>
      </w:r>
      <w:r w:rsidRPr="00987DA5">
        <w:rPr>
          <w:lang w:val="sq-AL"/>
        </w:rPr>
        <w:t xml:space="preserve"> KËRKESAT E TRAJNIMIT</w:t>
      </w:r>
    </w:p>
    <w:p w14:paraId="4EBF6788" w14:textId="77777777" w:rsidR="00BC1713" w:rsidRPr="00987DA5" w:rsidRDefault="00BC1713" w:rsidP="00BC1713">
      <w:pPr>
        <w:pStyle w:val="Paragrafi"/>
        <w:rPr>
          <w:lang w:val="sq-AL"/>
        </w:rPr>
      </w:pPr>
    </w:p>
    <w:p w14:paraId="4EBF6789" w14:textId="4BAF2B25" w:rsidR="00BC1713" w:rsidRPr="00987DA5" w:rsidRDefault="00BC1713" w:rsidP="00BC1713">
      <w:pPr>
        <w:pStyle w:val="Paragrafi"/>
        <w:rPr>
          <w:lang w:val="sq-AL"/>
        </w:rPr>
      </w:pPr>
      <w:r w:rsidRPr="00987DA5">
        <w:rPr>
          <w:lang w:val="sq-AL"/>
        </w:rPr>
        <w:t xml:space="preserve">ATSEP.OR.200 Kërkesat e trajnimit </w:t>
      </w:r>
      <w:r w:rsidR="009010A4" w:rsidRPr="00987DA5">
        <w:rPr>
          <w:lang w:val="sq-AL"/>
        </w:rPr>
        <w:t>–</w:t>
      </w:r>
      <w:r w:rsidRPr="00987DA5">
        <w:rPr>
          <w:lang w:val="sq-AL"/>
        </w:rPr>
        <w:t xml:space="preserve"> Të përgjithshme</w:t>
      </w:r>
    </w:p>
    <w:p w14:paraId="4EBF678A" w14:textId="77777777" w:rsidR="00BC1713" w:rsidRPr="00987DA5" w:rsidRDefault="00BC1713" w:rsidP="00BC1713">
      <w:pPr>
        <w:pStyle w:val="Paragrafi"/>
        <w:rPr>
          <w:lang w:val="sq-AL"/>
        </w:rPr>
      </w:pPr>
      <w:r w:rsidRPr="00987DA5">
        <w:rPr>
          <w:lang w:val="sq-AL"/>
        </w:rPr>
        <w:t>Ofruesi i shërbimit duhet të garantojë që ATSEP:</w:t>
      </w:r>
    </w:p>
    <w:p w14:paraId="4EBF678B" w14:textId="77777777" w:rsidR="00BC1713" w:rsidRPr="00987DA5" w:rsidRDefault="008532BE" w:rsidP="00BC1713">
      <w:pPr>
        <w:pStyle w:val="Paragrafi"/>
        <w:rPr>
          <w:lang w:val="sq-AL"/>
        </w:rPr>
      </w:pPr>
      <w:r w:rsidRPr="00987DA5">
        <w:rPr>
          <w:lang w:val="sq-AL"/>
        </w:rPr>
        <w:t xml:space="preserve">a) </w:t>
      </w:r>
      <w:r w:rsidR="00BC1713" w:rsidRPr="00987DA5">
        <w:rPr>
          <w:lang w:val="sq-AL"/>
        </w:rPr>
        <w:t>ka përfunduar me sukses:</w:t>
      </w:r>
    </w:p>
    <w:p w14:paraId="4EBF678C" w14:textId="77777777" w:rsidR="00BC1713" w:rsidRPr="00987DA5" w:rsidRDefault="008532BE" w:rsidP="00BC1713">
      <w:pPr>
        <w:pStyle w:val="Paragrafi"/>
        <w:rPr>
          <w:lang w:val="sq-AL"/>
        </w:rPr>
      </w:pPr>
      <w:r w:rsidRPr="00987DA5">
        <w:rPr>
          <w:lang w:val="sq-AL"/>
        </w:rPr>
        <w:t xml:space="preserve">1. </w:t>
      </w:r>
      <w:r w:rsidR="00BC1713" w:rsidRPr="00987DA5">
        <w:rPr>
          <w:lang w:val="sq-AL"/>
        </w:rPr>
        <w:t>trajnimin bazik siç përcaktohet në pikën ATSEP.OR.205;</w:t>
      </w:r>
    </w:p>
    <w:p w14:paraId="4EBF678D" w14:textId="77777777" w:rsidR="00BC1713" w:rsidRPr="00987DA5" w:rsidRDefault="008532BE" w:rsidP="00BC1713">
      <w:pPr>
        <w:pStyle w:val="Paragrafi"/>
        <w:rPr>
          <w:lang w:val="sq-AL"/>
        </w:rPr>
      </w:pPr>
      <w:r w:rsidRPr="00987DA5">
        <w:rPr>
          <w:lang w:val="sq-AL"/>
        </w:rPr>
        <w:t xml:space="preserve">2. </w:t>
      </w:r>
      <w:r w:rsidR="00BC1713" w:rsidRPr="00987DA5">
        <w:rPr>
          <w:lang w:val="sq-AL"/>
        </w:rPr>
        <w:t>trajnimin kualifikues siç përcaktohet në pikën ATSEP.OR.210;</w:t>
      </w:r>
    </w:p>
    <w:p w14:paraId="4EBF678E" w14:textId="3BB9BF93" w:rsidR="00BC1713" w:rsidRPr="00987DA5" w:rsidRDefault="008532BE" w:rsidP="00BC1713">
      <w:pPr>
        <w:pStyle w:val="Paragrafi"/>
        <w:rPr>
          <w:lang w:val="sq-AL"/>
        </w:rPr>
      </w:pPr>
      <w:r w:rsidRPr="00987DA5">
        <w:rPr>
          <w:lang w:val="sq-AL"/>
        </w:rPr>
        <w:t xml:space="preserve">3. </w:t>
      </w:r>
      <w:r w:rsidR="00BC1713" w:rsidRPr="00987DA5">
        <w:rPr>
          <w:lang w:val="sq-AL"/>
        </w:rPr>
        <w:t>trajnimin e kategorisë pë</w:t>
      </w:r>
      <w:r w:rsidR="00221F84" w:rsidRPr="00987DA5">
        <w:rPr>
          <w:lang w:val="sq-AL"/>
        </w:rPr>
        <w:t>r</w:t>
      </w:r>
      <w:r w:rsidR="00BC1713" w:rsidRPr="00987DA5">
        <w:rPr>
          <w:lang w:val="sq-AL"/>
        </w:rPr>
        <w:t xml:space="preserve"> sistemet/ pajisjet siç përcaktohet në pikën ATSEP.OR.215;</w:t>
      </w:r>
    </w:p>
    <w:p w14:paraId="4EBF678F" w14:textId="77777777" w:rsidR="00BC1713" w:rsidRPr="00987DA5" w:rsidRDefault="008532BE" w:rsidP="00BC1713">
      <w:pPr>
        <w:pStyle w:val="Paragrafi"/>
        <w:rPr>
          <w:lang w:val="sq-AL"/>
        </w:rPr>
      </w:pPr>
      <w:r w:rsidRPr="00987DA5">
        <w:rPr>
          <w:lang w:val="sq-AL"/>
        </w:rPr>
        <w:t xml:space="preserve">b) </w:t>
      </w:r>
      <w:r w:rsidR="00BC1713" w:rsidRPr="00987DA5">
        <w:rPr>
          <w:lang w:val="sq-AL"/>
        </w:rPr>
        <w:t>ka përfunduar trajnimin e vazhdueshëm në përputhje me pikën ATSEP.OR.220.</w:t>
      </w:r>
    </w:p>
    <w:p w14:paraId="4EBF6790" w14:textId="77777777" w:rsidR="00BC1713" w:rsidRPr="00987DA5" w:rsidRDefault="00BC1713" w:rsidP="00BC1713">
      <w:pPr>
        <w:pStyle w:val="Paragrafi"/>
        <w:rPr>
          <w:lang w:val="sq-AL"/>
        </w:rPr>
      </w:pPr>
      <w:r w:rsidRPr="00987DA5">
        <w:rPr>
          <w:lang w:val="sq-AL"/>
        </w:rPr>
        <w:t>ATSEP.OR.205 Trajnimi bazë</w:t>
      </w:r>
    </w:p>
    <w:p w14:paraId="4EBF6791" w14:textId="77777777" w:rsidR="00BC1713" w:rsidRPr="00987DA5" w:rsidRDefault="008532BE" w:rsidP="00BC1713">
      <w:pPr>
        <w:pStyle w:val="Paragrafi"/>
        <w:rPr>
          <w:lang w:val="sq-AL"/>
        </w:rPr>
      </w:pPr>
      <w:r w:rsidRPr="00987DA5">
        <w:rPr>
          <w:lang w:val="sq-AL"/>
        </w:rPr>
        <w:t xml:space="preserve">a) </w:t>
      </w:r>
      <w:r w:rsidR="00BC1713" w:rsidRPr="00987DA5">
        <w:rPr>
          <w:lang w:val="sq-AL"/>
        </w:rPr>
        <w:t>Trajnimi bazik i ATSEP përbëhet nga:</w:t>
      </w:r>
    </w:p>
    <w:p w14:paraId="4EBF6792" w14:textId="6BD85FE4" w:rsidR="00BC1713" w:rsidRPr="00987DA5" w:rsidRDefault="008532BE" w:rsidP="00BC1713">
      <w:pPr>
        <w:pStyle w:val="Paragrafi"/>
        <w:rPr>
          <w:lang w:val="sq-AL"/>
        </w:rPr>
      </w:pPr>
      <w:r w:rsidRPr="00987DA5">
        <w:rPr>
          <w:lang w:val="sq-AL"/>
        </w:rPr>
        <w:t xml:space="preserve">1. </w:t>
      </w:r>
      <w:r w:rsidR="00BC1713" w:rsidRPr="00987DA5">
        <w:rPr>
          <w:lang w:val="sq-AL"/>
        </w:rPr>
        <w:t xml:space="preserve">subjekti, temat dhe nëntemat e përfshira në </w:t>
      </w:r>
      <w:r w:rsidR="007A0651" w:rsidRPr="00987DA5">
        <w:rPr>
          <w:lang w:val="sq-AL"/>
        </w:rPr>
        <w:t>s</w:t>
      </w:r>
      <w:r w:rsidR="00BC1713" w:rsidRPr="00987DA5">
        <w:rPr>
          <w:lang w:val="sq-AL"/>
        </w:rPr>
        <w:t xml:space="preserve">htojcën 1 (Trajnimi bazik </w:t>
      </w:r>
      <w:r w:rsidR="000C26F9" w:rsidRPr="00987DA5">
        <w:rPr>
          <w:lang w:val="sq-AL"/>
        </w:rPr>
        <w:t>–</w:t>
      </w:r>
      <w:r w:rsidR="00BC1713" w:rsidRPr="00987DA5">
        <w:rPr>
          <w:lang w:val="sq-AL"/>
        </w:rPr>
        <w:t xml:space="preserve"> të</w:t>
      </w:r>
      <w:r w:rsidR="000C26F9" w:rsidRPr="00987DA5">
        <w:rPr>
          <w:lang w:val="sq-AL"/>
        </w:rPr>
        <w:t xml:space="preserve"> </w:t>
      </w:r>
      <w:r w:rsidR="00BC1713" w:rsidRPr="00987DA5">
        <w:rPr>
          <w:lang w:val="sq-AL"/>
        </w:rPr>
        <w:t>përgjithshme);</w:t>
      </w:r>
    </w:p>
    <w:p w14:paraId="4EBF6793" w14:textId="77CABCF8" w:rsidR="00BC1713" w:rsidRPr="00987DA5" w:rsidRDefault="008532BE" w:rsidP="00BC1713">
      <w:pPr>
        <w:pStyle w:val="Paragrafi"/>
        <w:rPr>
          <w:lang w:val="sq-AL"/>
        </w:rPr>
      </w:pPr>
      <w:r w:rsidRPr="00987DA5">
        <w:rPr>
          <w:lang w:val="sq-AL"/>
        </w:rPr>
        <w:t xml:space="preserve">2. </w:t>
      </w:r>
      <w:r w:rsidR="00BC1713" w:rsidRPr="00987DA5">
        <w:rPr>
          <w:lang w:val="sq-AL"/>
        </w:rPr>
        <w:t xml:space="preserve">ku është e përshtatshme për aktivitetet e ofruesit të shërbimeve, subjektet e përfshira në </w:t>
      </w:r>
      <w:r w:rsidR="007A0651" w:rsidRPr="00987DA5">
        <w:rPr>
          <w:lang w:val="sq-AL"/>
        </w:rPr>
        <w:t>s</w:t>
      </w:r>
      <w:r w:rsidR="00BC1713" w:rsidRPr="00987DA5">
        <w:rPr>
          <w:lang w:val="sq-AL"/>
        </w:rPr>
        <w:t xml:space="preserve">htojcën 2 (Trajnimi bazë </w:t>
      </w:r>
      <w:r w:rsidR="000C26F9" w:rsidRPr="00987DA5">
        <w:rPr>
          <w:lang w:val="sq-AL"/>
        </w:rPr>
        <w:t>–</w:t>
      </w:r>
      <w:r w:rsidR="00BC1713" w:rsidRPr="00987DA5">
        <w:rPr>
          <w:lang w:val="sq-AL"/>
        </w:rPr>
        <w:t xml:space="preserve"> specifike).</w:t>
      </w:r>
    </w:p>
    <w:p w14:paraId="4EBF6794" w14:textId="6EC8D7B9" w:rsidR="00BC1713" w:rsidRPr="00987DA5" w:rsidRDefault="008532BE" w:rsidP="00BC1713">
      <w:pPr>
        <w:pStyle w:val="Paragrafi"/>
        <w:rPr>
          <w:lang w:val="sq-AL"/>
        </w:rPr>
      </w:pPr>
      <w:r w:rsidRPr="00987DA5">
        <w:rPr>
          <w:lang w:val="sq-AL"/>
        </w:rPr>
        <w:t xml:space="preserve">b) </w:t>
      </w:r>
      <w:r w:rsidR="00BC1713" w:rsidRPr="00987DA5">
        <w:rPr>
          <w:lang w:val="sq-AL"/>
        </w:rPr>
        <w:t>Ofruesi i shërbimit mund të përcaktojë kërkesat arsimore më të përshtatshme për kandidatin e tij ATSEP dhe, rrjedhimisht, të përshtatë numrin dhe/ ose nivelin e subjekteve, temave ose nëntemave, të përmendura në pikën (a), sipas rëndësisë.</w:t>
      </w:r>
    </w:p>
    <w:p w14:paraId="4EBF6795" w14:textId="77777777" w:rsidR="00BC1713" w:rsidRPr="00987DA5" w:rsidRDefault="00BC1713" w:rsidP="00BC1713">
      <w:pPr>
        <w:pStyle w:val="Paragrafi"/>
        <w:rPr>
          <w:lang w:val="sq-AL"/>
        </w:rPr>
      </w:pPr>
      <w:r w:rsidRPr="00987DA5">
        <w:rPr>
          <w:lang w:val="sq-AL"/>
        </w:rPr>
        <w:t>ATSEP.OR.210 Trajnimi kualifikues</w:t>
      </w:r>
    </w:p>
    <w:p w14:paraId="4EBF6796" w14:textId="77777777" w:rsidR="00BC1713" w:rsidRPr="00987DA5" w:rsidRDefault="00BC1713" w:rsidP="00BC1713">
      <w:pPr>
        <w:pStyle w:val="Paragrafi"/>
        <w:rPr>
          <w:lang w:val="sq-AL"/>
        </w:rPr>
      </w:pPr>
      <w:r w:rsidRPr="00987DA5">
        <w:rPr>
          <w:lang w:val="sq-AL"/>
        </w:rPr>
        <w:t>Trajnimi kualifikues i ATSEP duhet të përbëhet nga:</w:t>
      </w:r>
    </w:p>
    <w:p w14:paraId="4EBF6797" w14:textId="50A47BCC" w:rsidR="00BC1713" w:rsidRPr="00987DA5" w:rsidRDefault="008532BE" w:rsidP="00BC1713">
      <w:pPr>
        <w:pStyle w:val="Paragrafi"/>
        <w:rPr>
          <w:lang w:val="sq-AL"/>
        </w:rPr>
      </w:pPr>
      <w:r w:rsidRPr="00987DA5">
        <w:rPr>
          <w:lang w:val="sq-AL"/>
        </w:rPr>
        <w:t xml:space="preserve">a) </w:t>
      </w:r>
      <w:r w:rsidR="00BC1713" w:rsidRPr="00987DA5">
        <w:rPr>
          <w:lang w:val="sq-AL"/>
        </w:rPr>
        <w:t xml:space="preserve">subjektet, temat dhe nëntemat e përfshira në </w:t>
      </w:r>
      <w:r w:rsidR="007A0651" w:rsidRPr="00987DA5">
        <w:rPr>
          <w:lang w:val="sq-AL"/>
        </w:rPr>
        <w:t>s</w:t>
      </w:r>
      <w:r w:rsidR="00BC1713" w:rsidRPr="00987DA5">
        <w:rPr>
          <w:lang w:val="sq-AL"/>
        </w:rPr>
        <w:t xml:space="preserve">htojcën 3 (Trajnimi kualifikues </w:t>
      </w:r>
      <w:r w:rsidR="000C26F9" w:rsidRPr="00987DA5">
        <w:rPr>
          <w:lang w:val="sq-AL"/>
        </w:rPr>
        <w:t>–</w:t>
      </w:r>
      <w:r w:rsidR="00BC1713" w:rsidRPr="00987DA5">
        <w:rPr>
          <w:lang w:val="sq-AL"/>
        </w:rPr>
        <w:t xml:space="preserve"> të</w:t>
      </w:r>
      <w:r w:rsidR="000C26F9" w:rsidRPr="00987DA5">
        <w:rPr>
          <w:lang w:val="sq-AL"/>
        </w:rPr>
        <w:t xml:space="preserve"> </w:t>
      </w:r>
      <w:r w:rsidR="00BC1713" w:rsidRPr="00987DA5">
        <w:rPr>
          <w:lang w:val="sq-AL"/>
        </w:rPr>
        <w:t>përgjithshme);</w:t>
      </w:r>
    </w:p>
    <w:p w14:paraId="4EBF6798" w14:textId="19674BE2" w:rsidR="00BC1713" w:rsidRPr="00987DA5" w:rsidRDefault="008532BE" w:rsidP="00BC1713">
      <w:pPr>
        <w:pStyle w:val="Paragrafi"/>
        <w:rPr>
          <w:lang w:val="sq-AL"/>
        </w:rPr>
      </w:pPr>
      <w:r w:rsidRPr="00987DA5">
        <w:rPr>
          <w:lang w:val="sq-AL"/>
        </w:rPr>
        <w:t xml:space="preserve">b) </w:t>
      </w:r>
      <w:r w:rsidR="00BC1713" w:rsidRPr="00987DA5">
        <w:rPr>
          <w:lang w:val="sq-AL"/>
        </w:rPr>
        <w:t xml:space="preserve">ku është e përshtatshme me aktivitetet e tij, së paku një nga kualifikimet specifike të përfshira në </w:t>
      </w:r>
      <w:r w:rsidR="007A0651" w:rsidRPr="00987DA5">
        <w:rPr>
          <w:lang w:val="sq-AL"/>
        </w:rPr>
        <w:t>s</w:t>
      </w:r>
      <w:r w:rsidR="00BC1713" w:rsidRPr="00987DA5">
        <w:rPr>
          <w:lang w:val="sq-AL"/>
        </w:rPr>
        <w:t xml:space="preserve">htojcën 4 (Trajnimi kualifikues </w:t>
      </w:r>
      <w:r w:rsidR="000C26F9" w:rsidRPr="00987DA5">
        <w:rPr>
          <w:lang w:val="sq-AL"/>
        </w:rPr>
        <w:t>–</w:t>
      </w:r>
      <w:r w:rsidR="00BC1713" w:rsidRPr="00987DA5">
        <w:rPr>
          <w:lang w:val="sq-AL"/>
        </w:rPr>
        <w:t xml:space="preserve"> të</w:t>
      </w:r>
      <w:r w:rsidR="000C26F9" w:rsidRPr="00987DA5">
        <w:rPr>
          <w:lang w:val="sq-AL"/>
        </w:rPr>
        <w:t xml:space="preserve"> </w:t>
      </w:r>
      <w:r w:rsidR="00BC1713" w:rsidRPr="00987DA5">
        <w:rPr>
          <w:lang w:val="sq-AL"/>
        </w:rPr>
        <w:t>përgjithshme).</w:t>
      </w:r>
    </w:p>
    <w:p w14:paraId="4EBF6799" w14:textId="77777777" w:rsidR="00BC1713" w:rsidRPr="00987DA5" w:rsidRDefault="00BC1713" w:rsidP="00BC1713">
      <w:pPr>
        <w:pStyle w:val="Paragrafi"/>
        <w:rPr>
          <w:lang w:val="sq-AL"/>
        </w:rPr>
      </w:pPr>
      <w:r w:rsidRPr="00987DA5">
        <w:rPr>
          <w:lang w:val="sq-AL"/>
        </w:rPr>
        <w:t>ATSEP.OR.215 Trajnimi kategorisë për sistemet dhe pajisjet</w:t>
      </w:r>
    </w:p>
    <w:p w14:paraId="4EBF679A" w14:textId="77777777" w:rsidR="00BC1713" w:rsidRPr="00987DA5" w:rsidRDefault="008532BE" w:rsidP="00BC1713">
      <w:pPr>
        <w:pStyle w:val="Paragrafi"/>
        <w:rPr>
          <w:lang w:val="sq-AL"/>
        </w:rPr>
      </w:pPr>
      <w:r w:rsidRPr="00987DA5">
        <w:rPr>
          <w:lang w:val="sq-AL"/>
        </w:rPr>
        <w:t xml:space="preserve">a) </w:t>
      </w:r>
      <w:r w:rsidR="00BC1713" w:rsidRPr="00987DA5">
        <w:rPr>
          <w:lang w:val="sq-AL"/>
        </w:rPr>
        <w:t xml:space="preserve">Trajnimi kategorisë për sistemet dhe pajisjet i ATSEP është i zbatueshëm për detyrat që do </w:t>
      </w:r>
      <w:r w:rsidR="00BC1713" w:rsidRPr="00987DA5">
        <w:rPr>
          <w:lang w:val="sq-AL"/>
        </w:rPr>
        <w:lastRenderedPageBreak/>
        <w:t>të kryhen, dhe përfshin një ose disa nga sa më poshtë:</w:t>
      </w:r>
    </w:p>
    <w:p w14:paraId="4EBF679B" w14:textId="77777777" w:rsidR="00BC1713" w:rsidRPr="00987DA5" w:rsidRDefault="008532BE" w:rsidP="00BC1713">
      <w:pPr>
        <w:pStyle w:val="Paragrafi"/>
        <w:rPr>
          <w:lang w:val="sq-AL"/>
        </w:rPr>
      </w:pPr>
      <w:r w:rsidRPr="00987DA5">
        <w:rPr>
          <w:lang w:val="sq-AL"/>
        </w:rPr>
        <w:t xml:space="preserve">1. </w:t>
      </w:r>
      <w:r w:rsidR="00BC1713" w:rsidRPr="00987DA5">
        <w:rPr>
          <w:lang w:val="sq-AL"/>
        </w:rPr>
        <w:t>kurse teorike;</w:t>
      </w:r>
    </w:p>
    <w:p w14:paraId="4EBF679C" w14:textId="77777777" w:rsidR="00BC1713" w:rsidRPr="00987DA5" w:rsidRDefault="008532BE" w:rsidP="00BC1713">
      <w:pPr>
        <w:pStyle w:val="Paragrafi"/>
        <w:rPr>
          <w:lang w:val="sq-AL"/>
        </w:rPr>
      </w:pPr>
      <w:r w:rsidRPr="00987DA5">
        <w:rPr>
          <w:lang w:val="sq-AL"/>
        </w:rPr>
        <w:t xml:space="preserve">2. </w:t>
      </w:r>
      <w:r w:rsidR="00BC1713" w:rsidRPr="00987DA5">
        <w:rPr>
          <w:lang w:val="sq-AL"/>
        </w:rPr>
        <w:t>kurse praktike;</w:t>
      </w:r>
    </w:p>
    <w:p w14:paraId="4EBF679D" w14:textId="77777777" w:rsidR="00BC1713" w:rsidRPr="00987DA5" w:rsidRDefault="008532BE" w:rsidP="00BC1713">
      <w:pPr>
        <w:pStyle w:val="Paragrafi"/>
        <w:rPr>
          <w:lang w:val="sq-AL"/>
        </w:rPr>
      </w:pPr>
      <w:r w:rsidRPr="00987DA5">
        <w:rPr>
          <w:lang w:val="sq-AL"/>
        </w:rPr>
        <w:t xml:space="preserve">3. </w:t>
      </w:r>
      <w:r w:rsidR="00BC1713" w:rsidRPr="00987DA5">
        <w:rPr>
          <w:lang w:val="sq-AL"/>
        </w:rPr>
        <w:t>trajnimi në vendin e punës.</w:t>
      </w:r>
    </w:p>
    <w:p w14:paraId="4EBF679E" w14:textId="77777777" w:rsidR="00BC1713" w:rsidRPr="00987DA5" w:rsidRDefault="008532BE" w:rsidP="00BC1713">
      <w:pPr>
        <w:pStyle w:val="Paragrafi"/>
        <w:rPr>
          <w:lang w:val="sq-AL"/>
        </w:rPr>
      </w:pPr>
      <w:r w:rsidRPr="00987DA5">
        <w:rPr>
          <w:lang w:val="sq-AL"/>
        </w:rPr>
        <w:t xml:space="preserve">b) </w:t>
      </w:r>
      <w:r w:rsidR="00BC1713" w:rsidRPr="00987DA5">
        <w:rPr>
          <w:lang w:val="sq-AL"/>
        </w:rPr>
        <w:t>Trajnimi kategorisë për sistemet dhe pajisjet garanton që kandidati ATSEP fiton njohuri dhe aftësi që kanë të bëjnë me:</w:t>
      </w:r>
    </w:p>
    <w:p w14:paraId="4EBF679F" w14:textId="77777777" w:rsidR="00BC1713" w:rsidRPr="00987DA5" w:rsidRDefault="008532BE" w:rsidP="00BC1713">
      <w:pPr>
        <w:pStyle w:val="Paragrafi"/>
        <w:rPr>
          <w:lang w:val="sq-AL"/>
        </w:rPr>
      </w:pPr>
      <w:r w:rsidRPr="00987DA5">
        <w:rPr>
          <w:lang w:val="sq-AL"/>
        </w:rPr>
        <w:t xml:space="preserve">1. </w:t>
      </w:r>
      <w:r w:rsidR="00BC1713" w:rsidRPr="00987DA5">
        <w:rPr>
          <w:lang w:val="sq-AL"/>
        </w:rPr>
        <w:t>funksionimin e sistemit dhe pajisjeve;</w:t>
      </w:r>
    </w:p>
    <w:p w14:paraId="4EBF67A0" w14:textId="77777777" w:rsidR="00BC1713" w:rsidRPr="00987DA5" w:rsidRDefault="008532BE" w:rsidP="00BC1713">
      <w:pPr>
        <w:pStyle w:val="Paragrafi"/>
        <w:rPr>
          <w:lang w:val="sq-AL"/>
        </w:rPr>
      </w:pPr>
      <w:r w:rsidRPr="00987DA5">
        <w:rPr>
          <w:lang w:val="sq-AL"/>
        </w:rPr>
        <w:t xml:space="preserve">2. </w:t>
      </w:r>
      <w:r w:rsidR="00BC1713" w:rsidRPr="00987DA5">
        <w:rPr>
          <w:lang w:val="sq-AL"/>
        </w:rPr>
        <w:t>ndikimin real dhe potencial të veprimeve të ATSEP-ëve në sistem dhe pajisje;</w:t>
      </w:r>
    </w:p>
    <w:p w14:paraId="4EBF67A1" w14:textId="77777777" w:rsidR="00BC1713" w:rsidRPr="00987DA5" w:rsidRDefault="008532BE" w:rsidP="00BC1713">
      <w:pPr>
        <w:pStyle w:val="Paragrafi"/>
        <w:rPr>
          <w:lang w:val="sq-AL"/>
        </w:rPr>
      </w:pPr>
      <w:r w:rsidRPr="00987DA5">
        <w:rPr>
          <w:lang w:val="sq-AL"/>
        </w:rPr>
        <w:t xml:space="preserve">3. </w:t>
      </w:r>
      <w:r w:rsidR="00BC1713" w:rsidRPr="00987DA5">
        <w:rPr>
          <w:lang w:val="sq-AL"/>
        </w:rPr>
        <w:t>ndikimin e sistemit dhe pajisjeve në mjedisin operacional.</w:t>
      </w:r>
    </w:p>
    <w:p w14:paraId="4EBF67A2" w14:textId="77777777" w:rsidR="00BC1713" w:rsidRPr="00987DA5" w:rsidRDefault="00BC1713" w:rsidP="00BC1713">
      <w:pPr>
        <w:pStyle w:val="Paragrafi"/>
        <w:rPr>
          <w:lang w:val="sq-AL"/>
        </w:rPr>
      </w:pPr>
      <w:r w:rsidRPr="00987DA5">
        <w:rPr>
          <w:lang w:val="sq-AL"/>
        </w:rPr>
        <w:t>ATSEP.OR.220 Trajnimi i vazhdueshëm</w:t>
      </w:r>
    </w:p>
    <w:p w14:paraId="4EBF67A3" w14:textId="77777777" w:rsidR="00BC1713" w:rsidRPr="00987DA5" w:rsidRDefault="00BC1713" w:rsidP="00BC1713">
      <w:pPr>
        <w:pStyle w:val="Paragrafi"/>
        <w:rPr>
          <w:lang w:val="sq-AL"/>
        </w:rPr>
      </w:pPr>
      <w:r w:rsidRPr="00987DA5">
        <w:rPr>
          <w:lang w:val="sq-AL"/>
        </w:rPr>
        <w:t>Trajnimi i vazhdueshëm i ATSEP përbëhet nga trajnime rifreskuese, përditësim dhe modifikimet e pajisjeve/ sistemeve, dhe/ ose trajnimet e emergjencës.</w:t>
      </w:r>
    </w:p>
    <w:p w14:paraId="4EBF67A4" w14:textId="77777777" w:rsidR="00BC1713" w:rsidRPr="00987DA5" w:rsidRDefault="00BC1713" w:rsidP="00BC1713">
      <w:pPr>
        <w:pStyle w:val="Paragrafi"/>
        <w:rPr>
          <w:lang w:val="sq-AL"/>
        </w:rPr>
      </w:pPr>
    </w:p>
    <w:p w14:paraId="4EBF67A5" w14:textId="02DD8F5F" w:rsidR="00BC1713" w:rsidRPr="00987DA5" w:rsidRDefault="00BC1713" w:rsidP="008532BE">
      <w:pPr>
        <w:pStyle w:val="Neninr2"/>
        <w:rPr>
          <w:lang w:val="sq-AL"/>
        </w:rPr>
      </w:pPr>
      <w:r w:rsidRPr="00987DA5">
        <w:rPr>
          <w:lang w:val="sq-AL"/>
        </w:rPr>
        <w:t xml:space="preserve">SEKSIONI 3 </w:t>
      </w:r>
      <w:r w:rsidR="009010A4" w:rsidRPr="00987DA5">
        <w:rPr>
          <w:lang w:val="sq-AL"/>
        </w:rPr>
        <w:t>–</w:t>
      </w:r>
      <w:r w:rsidRPr="00987DA5">
        <w:rPr>
          <w:lang w:val="sq-AL"/>
        </w:rPr>
        <w:t xml:space="preserve"> KËRKESAT E VLERËSIMIT TË KOMPETENCËS</w:t>
      </w:r>
    </w:p>
    <w:p w14:paraId="4EBF67A6" w14:textId="77777777" w:rsidR="00BC1713" w:rsidRPr="00987DA5" w:rsidRDefault="00BC1713" w:rsidP="00BC1713">
      <w:pPr>
        <w:pStyle w:val="Paragrafi"/>
        <w:rPr>
          <w:lang w:val="sq-AL"/>
        </w:rPr>
      </w:pPr>
    </w:p>
    <w:p w14:paraId="4EBF67A7" w14:textId="772333E6" w:rsidR="00BC1713" w:rsidRPr="00987DA5" w:rsidRDefault="00BC1713" w:rsidP="00BC1713">
      <w:pPr>
        <w:pStyle w:val="Paragrafi"/>
        <w:rPr>
          <w:lang w:val="sq-AL"/>
        </w:rPr>
      </w:pPr>
      <w:r w:rsidRPr="00987DA5">
        <w:rPr>
          <w:lang w:val="sq-AL"/>
        </w:rPr>
        <w:t xml:space="preserve">ATSEP.OR.300 Vlerësimi i kompetencës </w:t>
      </w:r>
      <w:r w:rsidR="009010A4" w:rsidRPr="00987DA5">
        <w:rPr>
          <w:lang w:val="sq-AL"/>
        </w:rPr>
        <w:t>–</w:t>
      </w:r>
      <w:r w:rsidR="000D61D2" w:rsidRPr="00987DA5">
        <w:rPr>
          <w:lang w:val="sq-AL"/>
        </w:rPr>
        <w:t xml:space="preserve"> </w:t>
      </w:r>
      <w:r w:rsidRPr="00987DA5">
        <w:rPr>
          <w:lang w:val="sq-AL"/>
        </w:rPr>
        <w:t>Të përgjithshme</w:t>
      </w:r>
    </w:p>
    <w:p w14:paraId="4EBF67A8" w14:textId="77777777" w:rsidR="00BC1713" w:rsidRPr="00987DA5" w:rsidRDefault="00BC1713" w:rsidP="00BC1713">
      <w:pPr>
        <w:pStyle w:val="Paragrafi"/>
        <w:rPr>
          <w:lang w:val="sq-AL"/>
        </w:rPr>
      </w:pPr>
      <w:r w:rsidRPr="00987DA5">
        <w:rPr>
          <w:lang w:val="sq-AL"/>
        </w:rPr>
        <w:t>Ofruesi i shërbimit garanton që ATSEP:</w:t>
      </w:r>
    </w:p>
    <w:p w14:paraId="4EBF67A9" w14:textId="77777777" w:rsidR="00BC1713" w:rsidRPr="00987DA5" w:rsidRDefault="008532BE" w:rsidP="00BC1713">
      <w:pPr>
        <w:pStyle w:val="Paragrafi"/>
        <w:rPr>
          <w:lang w:val="sq-AL"/>
        </w:rPr>
      </w:pPr>
      <w:r w:rsidRPr="00987DA5">
        <w:rPr>
          <w:lang w:val="sq-AL"/>
        </w:rPr>
        <w:t xml:space="preserve">a) </w:t>
      </w:r>
      <w:r w:rsidR="00BC1713" w:rsidRPr="00987DA5">
        <w:rPr>
          <w:lang w:val="sq-AL"/>
        </w:rPr>
        <w:t>është vlerësuar si kompetent para kryerjes së detyrave;</w:t>
      </w:r>
    </w:p>
    <w:p w14:paraId="4EBF67AA" w14:textId="77777777" w:rsidR="00BC1713" w:rsidRPr="00987DA5" w:rsidRDefault="000130D1" w:rsidP="00BC1713">
      <w:pPr>
        <w:pStyle w:val="Paragrafi"/>
        <w:rPr>
          <w:lang w:val="sq-AL"/>
        </w:rPr>
      </w:pPr>
      <w:r w:rsidRPr="00987DA5">
        <w:rPr>
          <w:lang w:val="sq-AL"/>
        </w:rPr>
        <w:t xml:space="preserve">b) </w:t>
      </w:r>
      <w:r w:rsidR="00BC1713" w:rsidRPr="00987DA5">
        <w:rPr>
          <w:lang w:val="sq-AL"/>
        </w:rPr>
        <w:t>janë subjekt i vlerësimit të vazhdueshëm të kompetencës në përputhje me pikën ATSEP.OR.305.</w:t>
      </w:r>
    </w:p>
    <w:p w14:paraId="4EBF67AB" w14:textId="77777777" w:rsidR="00BC1713" w:rsidRPr="00987DA5" w:rsidRDefault="00BC1713" w:rsidP="00BC1713">
      <w:pPr>
        <w:pStyle w:val="Paragrafi"/>
        <w:rPr>
          <w:lang w:val="sq-AL"/>
        </w:rPr>
      </w:pPr>
      <w:r w:rsidRPr="00987DA5">
        <w:rPr>
          <w:lang w:val="sq-AL"/>
        </w:rPr>
        <w:t>ATSEP.OR.305 Vlerësimi i kompetencëa fillestare dhe të vazhdueshme</w:t>
      </w:r>
    </w:p>
    <w:p w14:paraId="4EBF67AC" w14:textId="77777777" w:rsidR="00BC1713" w:rsidRPr="00987DA5" w:rsidRDefault="00BC1713" w:rsidP="00BC1713">
      <w:pPr>
        <w:pStyle w:val="Paragrafi"/>
        <w:rPr>
          <w:lang w:val="sq-AL"/>
        </w:rPr>
      </w:pPr>
      <w:r w:rsidRPr="00987DA5">
        <w:rPr>
          <w:lang w:val="sq-AL"/>
        </w:rPr>
        <w:t>Ofruesit e shërbimeve që punëson personelin ATSEP duhet të:</w:t>
      </w:r>
    </w:p>
    <w:p w14:paraId="4EBF67AD" w14:textId="619A73A8" w:rsidR="00BC1713" w:rsidRPr="00987DA5" w:rsidRDefault="00F11318" w:rsidP="00BC1713">
      <w:pPr>
        <w:pStyle w:val="Paragrafi"/>
        <w:rPr>
          <w:lang w:val="sq-AL"/>
        </w:rPr>
      </w:pPr>
      <w:r>
        <w:rPr>
          <w:lang w:val="sq-AL"/>
        </w:rPr>
        <w:t>a</w:t>
      </w:r>
      <w:r w:rsidR="000130D1" w:rsidRPr="00987DA5">
        <w:rPr>
          <w:lang w:val="sq-AL"/>
        </w:rPr>
        <w:t xml:space="preserve">) </w:t>
      </w:r>
      <w:r w:rsidR="00BC1713" w:rsidRPr="00987DA5">
        <w:rPr>
          <w:lang w:val="sq-AL"/>
        </w:rPr>
        <w:t>krijojnë, zbatojnë dhe dokumentojnë proceset për:</w:t>
      </w:r>
    </w:p>
    <w:p w14:paraId="4EBF67AE" w14:textId="77777777" w:rsidR="00BC1713" w:rsidRPr="00987DA5" w:rsidRDefault="000130D1" w:rsidP="00BC1713">
      <w:pPr>
        <w:pStyle w:val="Paragrafi"/>
        <w:rPr>
          <w:lang w:val="sq-AL"/>
        </w:rPr>
      </w:pPr>
      <w:r w:rsidRPr="00987DA5">
        <w:rPr>
          <w:lang w:val="sq-AL"/>
        </w:rPr>
        <w:t xml:space="preserve">1. </w:t>
      </w:r>
      <w:r w:rsidR="00BC1713" w:rsidRPr="00987DA5">
        <w:rPr>
          <w:lang w:val="sq-AL"/>
        </w:rPr>
        <w:t>vlerësimin e kompetencëa fillestare dhe të vazhdueshme të ATSEP;</w:t>
      </w:r>
    </w:p>
    <w:p w14:paraId="4EBF67AF" w14:textId="77777777" w:rsidR="00BC1713" w:rsidRPr="00987DA5" w:rsidRDefault="000130D1" w:rsidP="00BC1713">
      <w:pPr>
        <w:pStyle w:val="Paragrafi"/>
        <w:rPr>
          <w:lang w:val="sq-AL"/>
        </w:rPr>
      </w:pPr>
      <w:r w:rsidRPr="00987DA5">
        <w:rPr>
          <w:lang w:val="sq-AL"/>
        </w:rPr>
        <w:t xml:space="preserve">2. </w:t>
      </w:r>
      <w:r w:rsidR="00BC1713" w:rsidRPr="00987DA5">
        <w:rPr>
          <w:lang w:val="sq-AL"/>
        </w:rPr>
        <w:t>trajtimin e një dështimi ose degradimi të kompetencave të ATSEP-it, duke përfshirë një proces ankimimi;</w:t>
      </w:r>
    </w:p>
    <w:p w14:paraId="4EBF67B0" w14:textId="77777777" w:rsidR="00BC1713" w:rsidRPr="00987DA5" w:rsidRDefault="000130D1" w:rsidP="00BC1713">
      <w:pPr>
        <w:pStyle w:val="Paragrafi"/>
        <w:rPr>
          <w:lang w:val="sq-AL"/>
        </w:rPr>
      </w:pPr>
      <w:r w:rsidRPr="00987DA5">
        <w:rPr>
          <w:lang w:val="sq-AL"/>
        </w:rPr>
        <w:t xml:space="preserve">3. </w:t>
      </w:r>
      <w:r w:rsidR="00BC1713" w:rsidRPr="00987DA5">
        <w:rPr>
          <w:lang w:val="sq-AL"/>
        </w:rPr>
        <w:t>sigurimin e mbikëqyrjes së personelit që nuk është vlerësuar si kompetent;</w:t>
      </w:r>
    </w:p>
    <w:p w14:paraId="4EBF67B1" w14:textId="77777777" w:rsidR="00BC1713" w:rsidRPr="00987DA5" w:rsidRDefault="000130D1" w:rsidP="00BC1713">
      <w:pPr>
        <w:pStyle w:val="Paragrafi"/>
        <w:rPr>
          <w:lang w:val="sq-AL"/>
        </w:rPr>
      </w:pPr>
      <w:r w:rsidRPr="00987DA5">
        <w:rPr>
          <w:lang w:val="sq-AL"/>
        </w:rPr>
        <w:t xml:space="preserve">b) </w:t>
      </w:r>
      <w:r w:rsidR="00BC1713" w:rsidRPr="00987DA5">
        <w:rPr>
          <w:lang w:val="sq-AL"/>
        </w:rPr>
        <w:t>përcaktojnë kriteret e mëposhtme në bazë të të cilave vlerësohen kompetencat fillestare dhe e vazhdueshme:</w:t>
      </w:r>
    </w:p>
    <w:p w14:paraId="4EBF67B2" w14:textId="77777777" w:rsidR="00BC1713" w:rsidRPr="00987DA5" w:rsidRDefault="000130D1" w:rsidP="00BC1713">
      <w:pPr>
        <w:pStyle w:val="Paragrafi"/>
        <w:rPr>
          <w:lang w:val="sq-AL"/>
        </w:rPr>
      </w:pPr>
      <w:r w:rsidRPr="00987DA5">
        <w:rPr>
          <w:lang w:val="sq-AL"/>
        </w:rPr>
        <w:t xml:space="preserve">1. </w:t>
      </w:r>
      <w:r w:rsidR="00BC1713" w:rsidRPr="00987DA5">
        <w:rPr>
          <w:lang w:val="sq-AL"/>
        </w:rPr>
        <w:t>aftësitë teknike;</w:t>
      </w:r>
    </w:p>
    <w:p w14:paraId="4EBF67B3" w14:textId="77777777" w:rsidR="00BC1713" w:rsidRPr="00987DA5" w:rsidRDefault="000130D1" w:rsidP="00BC1713">
      <w:pPr>
        <w:pStyle w:val="Paragrafi"/>
        <w:rPr>
          <w:lang w:val="sq-AL"/>
        </w:rPr>
      </w:pPr>
      <w:r w:rsidRPr="00987DA5">
        <w:rPr>
          <w:lang w:val="sq-AL"/>
        </w:rPr>
        <w:t xml:space="preserve">2. </w:t>
      </w:r>
      <w:r w:rsidR="00BC1713" w:rsidRPr="00987DA5">
        <w:rPr>
          <w:lang w:val="sq-AL"/>
        </w:rPr>
        <w:t>sjellja;</w:t>
      </w:r>
    </w:p>
    <w:p w14:paraId="4EBF67B4" w14:textId="77777777" w:rsidR="00BC1713" w:rsidRPr="00987DA5" w:rsidRDefault="000130D1" w:rsidP="00BC1713">
      <w:pPr>
        <w:pStyle w:val="Paragrafi"/>
        <w:rPr>
          <w:lang w:val="sq-AL"/>
        </w:rPr>
      </w:pPr>
      <w:r w:rsidRPr="00987DA5">
        <w:rPr>
          <w:lang w:val="sq-AL"/>
        </w:rPr>
        <w:t xml:space="preserve">3. </w:t>
      </w:r>
      <w:r w:rsidR="00BC1713" w:rsidRPr="00987DA5">
        <w:rPr>
          <w:lang w:val="sq-AL"/>
        </w:rPr>
        <w:t>njohuritë.</w:t>
      </w:r>
    </w:p>
    <w:p w14:paraId="4EBF67B5" w14:textId="77777777" w:rsidR="00BC1713" w:rsidRPr="00987DA5" w:rsidRDefault="00BC1713" w:rsidP="00BC1713">
      <w:pPr>
        <w:pStyle w:val="Paragrafi"/>
        <w:rPr>
          <w:lang w:val="sq-AL"/>
        </w:rPr>
      </w:pPr>
    </w:p>
    <w:p w14:paraId="4EBF67B6" w14:textId="77777777" w:rsidR="00BC1713" w:rsidRPr="00987DA5" w:rsidRDefault="00BC1713" w:rsidP="000130D1">
      <w:pPr>
        <w:pStyle w:val="NeniNr"/>
        <w:rPr>
          <w:lang w:val="sq-AL"/>
        </w:rPr>
      </w:pPr>
      <w:r w:rsidRPr="00987DA5">
        <w:rPr>
          <w:lang w:val="sq-AL"/>
        </w:rPr>
        <w:t>SEKSIONI 4 - KËRKESAT PËR INSTRUKTORËT DHE VLERËSUESIT</w:t>
      </w:r>
    </w:p>
    <w:p w14:paraId="4EBF67B7" w14:textId="77777777" w:rsidR="00BC1713" w:rsidRPr="00987DA5" w:rsidRDefault="00BC1713" w:rsidP="00BC1713">
      <w:pPr>
        <w:pStyle w:val="Paragrafi"/>
        <w:rPr>
          <w:lang w:val="sq-AL"/>
        </w:rPr>
      </w:pPr>
    </w:p>
    <w:p w14:paraId="4EBF67B8" w14:textId="77777777" w:rsidR="00BC1713" w:rsidRPr="00987DA5" w:rsidRDefault="00BC1713" w:rsidP="00BC1713">
      <w:pPr>
        <w:pStyle w:val="Paragrafi"/>
        <w:rPr>
          <w:lang w:val="sq-AL"/>
        </w:rPr>
      </w:pPr>
      <w:r w:rsidRPr="00987DA5">
        <w:rPr>
          <w:lang w:val="sq-AL"/>
        </w:rPr>
        <w:t>ATSEP.OR.400 Instruktorët e trajnimit të personelit ATSEP</w:t>
      </w:r>
    </w:p>
    <w:p w14:paraId="4EBF67B9" w14:textId="77777777" w:rsidR="00BC1713" w:rsidRPr="00987DA5" w:rsidRDefault="00BC1713" w:rsidP="00BC1713">
      <w:pPr>
        <w:pStyle w:val="Paragrafi"/>
        <w:rPr>
          <w:lang w:val="sq-AL"/>
        </w:rPr>
      </w:pPr>
      <w:r w:rsidRPr="00987DA5">
        <w:rPr>
          <w:lang w:val="sq-AL"/>
        </w:rPr>
        <w:t>Ofruesit e shërbimeve që punësojnë personelin ATSEP duhet të garantojnë që:</w:t>
      </w:r>
    </w:p>
    <w:p w14:paraId="4EBF67BA" w14:textId="77777777" w:rsidR="00BC1713" w:rsidRPr="00987DA5" w:rsidRDefault="000130D1" w:rsidP="00BC1713">
      <w:pPr>
        <w:pStyle w:val="Paragrafi"/>
        <w:rPr>
          <w:lang w:val="sq-AL"/>
        </w:rPr>
      </w:pPr>
      <w:r w:rsidRPr="00987DA5">
        <w:rPr>
          <w:lang w:val="sq-AL"/>
        </w:rPr>
        <w:t xml:space="preserve">a) </w:t>
      </w:r>
      <w:r w:rsidR="00BC1713" w:rsidRPr="00987DA5">
        <w:rPr>
          <w:lang w:val="sq-AL"/>
        </w:rPr>
        <w:t>instruktorët e trajnimit të personelit ATSEP kanë përvojën e duhur në fushën e tyre të trajnimit;</w:t>
      </w:r>
    </w:p>
    <w:p w14:paraId="4EBF67BB" w14:textId="77777777" w:rsidR="00BC1713" w:rsidRPr="00987DA5" w:rsidRDefault="000130D1" w:rsidP="00BC1713">
      <w:pPr>
        <w:pStyle w:val="Paragrafi"/>
        <w:rPr>
          <w:lang w:val="sq-AL"/>
        </w:rPr>
      </w:pPr>
      <w:r w:rsidRPr="00987DA5">
        <w:rPr>
          <w:lang w:val="sq-AL"/>
        </w:rPr>
        <w:t xml:space="preserve">b) </w:t>
      </w:r>
      <w:r w:rsidR="00BC1713" w:rsidRPr="00987DA5">
        <w:rPr>
          <w:lang w:val="sq-AL"/>
        </w:rPr>
        <w:t>instruktorët për trajnimin në vendin e punës kanë përfunduar me sukses një kurs për trajnimin në vendin e punës dhe kanë aftësitë e duhura për të ndërhyrë në situata ku parrezikshmëria mund të rrezikohet gjatë trajnimit.</w:t>
      </w:r>
    </w:p>
    <w:p w14:paraId="4EBF67BC" w14:textId="77777777" w:rsidR="00BC1713" w:rsidRPr="00987DA5" w:rsidRDefault="00BC1713" w:rsidP="00BC1713">
      <w:pPr>
        <w:pStyle w:val="Paragrafi"/>
        <w:rPr>
          <w:lang w:val="sq-AL"/>
        </w:rPr>
      </w:pPr>
      <w:r w:rsidRPr="00987DA5">
        <w:rPr>
          <w:lang w:val="sq-AL"/>
        </w:rPr>
        <w:t>ATSEP.OR.405 Vlerësuesit e aftësive teknike</w:t>
      </w:r>
    </w:p>
    <w:p w14:paraId="4EBF67BD" w14:textId="77777777" w:rsidR="00BC1713" w:rsidRPr="00987DA5" w:rsidRDefault="00BC1713" w:rsidP="00BC1713">
      <w:pPr>
        <w:pStyle w:val="Paragrafi"/>
        <w:rPr>
          <w:lang w:val="sq-AL"/>
        </w:rPr>
      </w:pPr>
      <w:r w:rsidRPr="00987DA5">
        <w:rPr>
          <w:lang w:val="sq-AL"/>
        </w:rPr>
        <w:t>Ofruesit e shërbimeve që punësojnë personelin ATSEP garantojnë që vlerësuesit e aftësive teknike kanë përfunduar me sukses një kurs vlerësiuesi dhe kanë përvojën e duhur për të vlerësuar kriteret e përcaktuara në pikën ATSEP.OR.305(b).</w:t>
      </w:r>
    </w:p>
    <w:p w14:paraId="4EBF67BE" w14:textId="77777777" w:rsidR="00BC1713" w:rsidRPr="00987DA5" w:rsidRDefault="00BC1713" w:rsidP="00BC1713">
      <w:pPr>
        <w:pStyle w:val="Paragrafi"/>
        <w:rPr>
          <w:sz w:val="16"/>
          <w:lang w:val="sq-AL"/>
        </w:rPr>
      </w:pPr>
    </w:p>
    <w:p w14:paraId="4EBF67BF" w14:textId="77777777" w:rsidR="00BC1713" w:rsidRPr="00987DA5" w:rsidRDefault="00BC1713" w:rsidP="000130D1">
      <w:pPr>
        <w:pStyle w:val="Neninr2"/>
        <w:rPr>
          <w:lang w:val="sq-AL"/>
        </w:rPr>
      </w:pPr>
      <w:r w:rsidRPr="00987DA5">
        <w:rPr>
          <w:lang w:val="sq-AL"/>
        </w:rPr>
        <w:t>Shtojca 1</w:t>
      </w:r>
    </w:p>
    <w:p w14:paraId="4EBF67C0" w14:textId="77777777" w:rsidR="00BC1713" w:rsidRPr="00987DA5" w:rsidRDefault="00BC1713" w:rsidP="000130D1">
      <w:pPr>
        <w:pStyle w:val="Neninr2"/>
        <w:rPr>
          <w:lang w:val="sq-AL"/>
        </w:rPr>
      </w:pPr>
      <w:r w:rsidRPr="00987DA5">
        <w:rPr>
          <w:lang w:val="sq-AL"/>
        </w:rPr>
        <w:t>Trajnimi bazë - Të përgjithshme</w:t>
      </w:r>
    </w:p>
    <w:p w14:paraId="4EBF67C1" w14:textId="77777777" w:rsidR="00BC1713" w:rsidRPr="00987DA5" w:rsidRDefault="00BC1713" w:rsidP="000130D1">
      <w:pPr>
        <w:pStyle w:val="Neninr2"/>
        <w:rPr>
          <w:sz w:val="14"/>
          <w:lang w:val="sq-AL"/>
        </w:rPr>
      </w:pPr>
    </w:p>
    <w:p w14:paraId="4EBF67C2" w14:textId="77777777" w:rsidR="00BC1713" w:rsidRPr="00987DA5" w:rsidRDefault="00BC1713" w:rsidP="00BC1713">
      <w:pPr>
        <w:pStyle w:val="Paragrafi"/>
        <w:rPr>
          <w:lang w:val="sq-AL"/>
        </w:rPr>
      </w:pPr>
      <w:r w:rsidRPr="00987DA5">
        <w:rPr>
          <w:lang w:val="sq-AL"/>
        </w:rPr>
        <w:t>Subjekti 1: HYRJE</w:t>
      </w:r>
    </w:p>
    <w:p w14:paraId="4EBF67C3" w14:textId="77777777" w:rsidR="00BC1713" w:rsidRPr="00987DA5" w:rsidRDefault="00BC1713" w:rsidP="00BC1713">
      <w:pPr>
        <w:pStyle w:val="Paragrafi"/>
        <w:rPr>
          <w:lang w:val="sq-AL"/>
        </w:rPr>
      </w:pPr>
      <w:r w:rsidRPr="00987DA5">
        <w:rPr>
          <w:noProof/>
        </w:rPr>
        <mc:AlternateContent>
          <mc:Choice Requires="wpg">
            <w:drawing>
              <wp:inline distT="0" distB="0" distL="0" distR="0" wp14:anchorId="4EBF6D4A" wp14:editId="4EBF6D4B">
                <wp:extent cx="5856605" cy="6985"/>
                <wp:effectExtent l="3810" t="4445" r="6985" b="7620"/>
                <wp:docPr id="1290" name="69945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291" name="6994723"/>
                        <wpg:cNvGrpSpPr>
                          <a:grpSpLocks/>
                        </wpg:cNvGrpSpPr>
                        <wpg:grpSpPr bwMode="auto">
                          <a:xfrm>
                            <a:off x="5" y="5"/>
                            <a:ext cx="9212" cy="2"/>
                            <a:chOff x="5" y="5"/>
                            <a:chExt cx="9212" cy="2"/>
                          </a:xfrm>
                        </wpg:grpSpPr>
                        <wps:wsp>
                          <wps:cNvPr id="1363" name="6994828"/>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6994565"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">
                <v:group id="6994723" o:spid="_x0000_s1027" style="position:absolute;left:5;top:5;width:9212;height:2" coordorigin="5,5" coordsize="92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Rg3nsUAAADdAAAADwAAAGRycy9kb3ducmV2LnhtbERPS2vCQBC+F/wPywi9&#10;1U0iLTZ1FREtPUjBRCi9DdkxCWZnQ3bN4993C4Xe5uN7zno7mkb01LnasoJ4EYEgLqyuuVRwyY9P&#10;KxDOI2tsLJOCiRxsN7OHNabaDnymPvOlCCHsUlRQed+mUrqiIoNuYVviwF1tZ9AH2JVSdziEcNPI&#10;JIpepMGaQ0OFLe0rKm7Z3Sh4H3DYLeNDf7pd99N3/vz5dYpJqcf5uHsD4Wn0/+I/94cO85PXG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UYN57FAAAA3QAA&#10;AA8AAAAAAAAAAAAAAAAAqgIAAGRycy9kb3ducmV2LnhtbFBLBQYAAAAABAAEAPoAAACcAwAAAAA=&#10;">
                  <v:shape id="6994828" o:spid="_x0000_s1028" style="position:absolute;left:5;top:5;width:9212;height:2;visibility:visible;mso-wrap-style:square;v-text-anchor:top" coordsize="9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irU8UA&#10;AADdAAAADwAAAGRycy9kb3ducmV2LnhtbERPTWvCQBC9C/6HZQq9iG6sEiR1E1Qo9FCwNSJ6m2an&#10;STA7G7LbmP77bkHobR7vc9bZYBrRU+dqywrmswgEcWF1zaWCY/4yXYFwHlljY5kU/JCDLB2P1pho&#10;e+MP6g++FCGEXYIKKu/bREpXVGTQzWxLHLgv2xn0AXal1B3eQrhp5FMUxdJgzaGhwpZ2FRXXw7dR&#10;MFnu8/N7c8VoOG0vb/0+/9y6XKnHh2HzDMLT4P/Fd/erDvMX8QL+vgknyP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OKtTxQAAAN0AAAAPAAAAAAAAAAAAAAAAAJgCAABkcnMv&#10;ZG93bnJldi54bWxQSwUGAAAAAAQABAD1AAAAigMAAAAA&#10;" path="m,l9212,e" filled="f" strokeweight=".18811mm">
                    <v:path arrowok="t" o:connecttype="custom" o:connectlocs="0,0;9212,0" o:connectangles="0,0"/>
                  </v:shape>
                </v:group>
                <w10:anchorlock/>
              </v:group>
            </w:pict>
          </mc:Fallback>
        </mc:AlternateContent>
      </w:r>
    </w:p>
    <w:p w14:paraId="4EBF67C4" w14:textId="77777777" w:rsidR="00BC1713" w:rsidRPr="00987DA5" w:rsidRDefault="00BC1713" w:rsidP="00BC1713">
      <w:pPr>
        <w:pStyle w:val="Paragrafi"/>
        <w:rPr>
          <w:lang w:val="sq-AL"/>
        </w:rPr>
      </w:pPr>
      <w:r w:rsidRPr="00987DA5">
        <w:rPr>
          <w:lang w:val="sq-AL"/>
        </w:rPr>
        <w:lastRenderedPageBreak/>
        <w:t>TEMA 1 BASIND - HYRJE</w:t>
      </w:r>
    </w:p>
    <w:p w14:paraId="4EBF67C5" w14:textId="77777777" w:rsidR="00BC1713" w:rsidRPr="00987DA5" w:rsidRDefault="00BC1713" w:rsidP="00BC1713">
      <w:pPr>
        <w:pStyle w:val="Paragrafi"/>
        <w:rPr>
          <w:lang w:val="sq-AL"/>
        </w:rPr>
      </w:pPr>
      <w:r w:rsidRPr="00987DA5">
        <w:rPr>
          <w:noProof/>
        </w:rPr>
        <mc:AlternateContent>
          <mc:Choice Requires="wpg">
            <w:drawing>
              <wp:inline distT="0" distB="0" distL="0" distR="0" wp14:anchorId="4EBF6D4C" wp14:editId="4EBF6D4D">
                <wp:extent cx="5856605" cy="6985"/>
                <wp:effectExtent l="3810" t="2540" r="6985" b="9525"/>
                <wp:docPr id="1364" name="69969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65" name="6997152"/>
                        <wpg:cNvGrpSpPr>
                          <a:grpSpLocks/>
                        </wpg:cNvGrpSpPr>
                        <wpg:grpSpPr bwMode="auto">
                          <a:xfrm>
                            <a:off x="5" y="5"/>
                            <a:ext cx="9212" cy="2"/>
                            <a:chOff x="5" y="5"/>
                            <a:chExt cx="9212" cy="2"/>
                          </a:xfrm>
                        </wpg:grpSpPr>
                        <wps:wsp>
                          <wps:cNvPr id="1366" name="6997257"/>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6996994"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">
                <v:group id="6997152" o:spid="_x0000_s1027" style="position:absolute;left:5;top:5;width:9212;height:2" coordorigin="5,5" coordsize="92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RdOJ8QAAADdAAAA&#10;DwAAAAAAAAAAAAAAAACqAgAAZHJzL2Rvd25yZXYueG1sUEsFBgAAAAAEAAQA+gAAAJsDAAAAAA==&#10;">
                  <v:shape id="6997257" o:spid="_x0000_s1028" style="position:absolute;left:5;top:5;width:9212;height:2;visibility:visible;mso-wrap-style:square;v-text-anchor:top" coordsize="9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8Iy8UA&#10;AADdAAAADwAAAGRycy9kb3ducmV2LnhtbERPS2vCQBC+C/0PyxS8iG5qS5DoKlUQPBR8pIjeptlp&#10;EszOhuwa4793hUJv8/E9Z7boTCVaalxpWcHbKAJBnFldcq7gO10PJyCcR9ZYWSYFd3KwmL/0Zpho&#10;e+M9tQefixDCLkEFhfd1IqXLCjLoRrYmDtyvbQz6AJtc6gZvIdxUchxFsTRYcmgosKZVQdnlcDUK&#10;Bh/b9LSrLhh1x+X5q92mP0uXKtV/7T6nIDx1/l/8597oMP89juH5TThB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TwjLxQAAAN0AAAAPAAAAAAAAAAAAAAAAAJgCAABkcnMv&#10;ZG93bnJldi54bWxQSwUGAAAAAAQABAD1AAAAigMAAAAA&#10;" path="m,l9212,e" filled="f" strokeweight=".18811mm">
                    <v:path arrowok="t" o:connecttype="custom" o:connectlocs="0,0;9212,0" o:connectangles="0,0"/>
                  </v:shape>
                </v:group>
                <w10:anchorlock/>
              </v:group>
            </w:pict>
          </mc:Fallback>
        </mc:AlternateContent>
      </w:r>
    </w:p>
    <w:p w14:paraId="4EBF67C6" w14:textId="77777777" w:rsidR="00BC1713" w:rsidRPr="00987DA5" w:rsidRDefault="00BC1713" w:rsidP="00BC1713">
      <w:pPr>
        <w:pStyle w:val="Paragrafi"/>
        <w:rPr>
          <w:lang w:val="sq-AL"/>
        </w:rPr>
      </w:pPr>
    </w:p>
    <w:p w14:paraId="4EBF67C7" w14:textId="1C75818A"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Përmbledhje e Trajnimit dhe Vlerësimit </w:t>
      </w:r>
    </w:p>
    <w:p w14:paraId="4EBF67C8" w14:textId="458AF16B"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Organizata Kombëtare</w:t>
      </w:r>
    </w:p>
    <w:p w14:paraId="4EBF67C9" w14:textId="3939A1AE"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Vendi i punës </w:t>
      </w:r>
    </w:p>
    <w:p w14:paraId="4EBF67CA" w14:textId="58830622" w:rsidR="00BC1713" w:rsidRPr="00987DA5" w:rsidRDefault="00BC1713" w:rsidP="00BC1713">
      <w:pPr>
        <w:pStyle w:val="Paragrafi"/>
        <w:rPr>
          <w:lang w:val="sq-AL"/>
        </w:rPr>
      </w:pPr>
      <w:r w:rsidRPr="00987DA5">
        <w:rPr>
          <w:lang w:val="sq-AL"/>
        </w:rPr>
        <w:t xml:space="preserve">Nëntema 1.4 </w:t>
      </w:r>
      <w:r w:rsidR="009010A4" w:rsidRPr="00987DA5">
        <w:rPr>
          <w:lang w:val="sq-AL"/>
        </w:rPr>
        <w:t>–</w:t>
      </w:r>
      <w:r w:rsidRPr="00987DA5">
        <w:rPr>
          <w:lang w:val="sq-AL"/>
        </w:rPr>
        <w:t xml:space="preserve"> Roli i ATSEP</w:t>
      </w:r>
    </w:p>
    <w:p w14:paraId="4EBF67CB" w14:textId="53451642" w:rsidR="00BC1713" w:rsidRPr="00987DA5" w:rsidRDefault="00BC1713" w:rsidP="00BC1713">
      <w:pPr>
        <w:pStyle w:val="Paragrafi"/>
        <w:rPr>
          <w:lang w:val="sq-AL"/>
        </w:rPr>
      </w:pPr>
      <w:r w:rsidRPr="00987DA5">
        <w:rPr>
          <w:lang w:val="sq-AL"/>
        </w:rPr>
        <w:t xml:space="preserve">Nëntema 1.5 </w:t>
      </w:r>
      <w:r w:rsidR="009010A4" w:rsidRPr="00987DA5">
        <w:rPr>
          <w:lang w:val="sq-AL"/>
        </w:rPr>
        <w:t>–</w:t>
      </w:r>
      <w:r w:rsidRPr="00987DA5">
        <w:rPr>
          <w:lang w:val="sq-AL"/>
        </w:rPr>
        <w:t xml:space="preserve"> Dimensioni Evropian/Botëror</w:t>
      </w:r>
    </w:p>
    <w:p w14:paraId="4EBF67CC" w14:textId="77777777" w:rsidR="00BC1713" w:rsidRPr="00987DA5" w:rsidRDefault="00BC1713" w:rsidP="00BC1713">
      <w:pPr>
        <w:pStyle w:val="Paragrafi"/>
        <w:rPr>
          <w:sz w:val="20"/>
          <w:lang w:val="sq-AL"/>
        </w:rPr>
      </w:pPr>
    </w:p>
    <w:p w14:paraId="4EBF67CD" w14:textId="218E34DB" w:rsidR="00BC1713" w:rsidRPr="00987DA5" w:rsidRDefault="00BC1713" w:rsidP="00BC1713">
      <w:pPr>
        <w:pStyle w:val="Paragrafi"/>
        <w:rPr>
          <w:lang w:val="sq-AL"/>
        </w:rPr>
      </w:pPr>
      <w:r w:rsidRPr="00987DA5">
        <w:rPr>
          <w:lang w:val="sq-AL"/>
        </w:rPr>
        <w:t xml:space="preserve">Nëntema 1.6 </w:t>
      </w:r>
      <w:r w:rsidR="009010A4" w:rsidRPr="00987DA5">
        <w:rPr>
          <w:lang w:val="sq-AL"/>
        </w:rPr>
        <w:t>–</w:t>
      </w:r>
      <w:r w:rsidRPr="00987DA5">
        <w:rPr>
          <w:lang w:val="sq-AL"/>
        </w:rPr>
        <w:t xml:space="preserve"> Standardet Ndërkombëtare dhe Praktikat e Rekomanduara </w:t>
      </w:r>
    </w:p>
    <w:p w14:paraId="4EBF67CE" w14:textId="5EFE3D51" w:rsidR="00BC1713" w:rsidRPr="00987DA5" w:rsidRDefault="00BC1713" w:rsidP="00BC1713">
      <w:pPr>
        <w:pStyle w:val="Paragrafi"/>
        <w:rPr>
          <w:lang w:val="sq-AL"/>
        </w:rPr>
      </w:pPr>
      <w:r w:rsidRPr="00987DA5">
        <w:rPr>
          <w:lang w:val="sq-AL"/>
        </w:rPr>
        <w:t xml:space="preserve">Nëntema 1.7 </w:t>
      </w:r>
      <w:r w:rsidR="009010A4" w:rsidRPr="00987DA5">
        <w:rPr>
          <w:lang w:val="sq-AL"/>
        </w:rPr>
        <w:t>–</w:t>
      </w:r>
      <w:r w:rsidRPr="00987DA5">
        <w:rPr>
          <w:lang w:val="sq-AL"/>
        </w:rPr>
        <w:t>Siguria e të Dhënave</w:t>
      </w:r>
    </w:p>
    <w:p w14:paraId="4EBF67CF" w14:textId="775C6DF9" w:rsidR="00BC1713" w:rsidRPr="00987DA5" w:rsidRDefault="00BC1713" w:rsidP="00BC1713">
      <w:pPr>
        <w:pStyle w:val="Paragrafi"/>
        <w:rPr>
          <w:lang w:val="sq-AL"/>
        </w:rPr>
      </w:pPr>
      <w:r w:rsidRPr="00987DA5">
        <w:rPr>
          <w:lang w:val="sq-AL"/>
        </w:rPr>
        <w:t xml:space="preserve">Nëntema 1.8 </w:t>
      </w:r>
      <w:r w:rsidR="009010A4" w:rsidRPr="00987DA5">
        <w:rPr>
          <w:lang w:val="sq-AL"/>
        </w:rPr>
        <w:t>–</w:t>
      </w:r>
      <w:r w:rsidRPr="00987DA5">
        <w:rPr>
          <w:lang w:val="sq-AL"/>
        </w:rPr>
        <w:t xml:space="preserve"> Menaxhimi i Cilësisë</w:t>
      </w:r>
    </w:p>
    <w:p w14:paraId="4EBF67D0" w14:textId="77777777" w:rsidR="00BC1713" w:rsidRPr="00987DA5" w:rsidRDefault="00BC1713" w:rsidP="00BC1713">
      <w:pPr>
        <w:pStyle w:val="Paragrafi"/>
        <w:rPr>
          <w:sz w:val="20"/>
          <w:lang w:val="sq-AL"/>
        </w:rPr>
      </w:pPr>
    </w:p>
    <w:p w14:paraId="4EBF67D1" w14:textId="37F970F1" w:rsidR="00BC1713" w:rsidRPr="00987DA5" w:rsidRDefault="00BC1713" w:rsidP="00BC1713">
      <w:pPr>
        <w:pStyle w:val="Paragrafi"/>
        <w:rPr>
          <w:lang w:val="sq-AL"/>
        </w:rPr>
      </w:pPr>
      <w:r w:rsidRPr="00987DA5">
        <w:rPr>
          <w:lang w:val="sq-AL"/>
        </w:rPr>
        <w:t xml:space="preserve">Nëntema 1.9 </w:t>
      </w:r>
      <w:r w:rsidR="009010A4" w:rsidRPr="00987DA5">
        <w:rPr>
          <w:lang w:val="sq-AL"/>
        </w:rPr>
        <w:t>–</w:t>
      </w:r>
      <w:r w:rsidRPr="00987DA5">
        <w:rPr>
          <w:lang w:val="sq-AL"/>
        </w:rPr>
        <w:t xml:space="preserve"> Sistemi i Menaxhimit të Parrezikshmërisë </w:t>
      </w:r>
    </w:p>
    <w:p w14:paraId="4EBF67D2" w14:textId="67A040F6" w:rsidR="00BC1713" w:rsidRPr="00987DA5" w:rsidRDefault="00BC1713" w:rsidP="00BC1713">
      <w:pPr>
        <w:pStyle w:val="Paragrafi"/>
        <w:rPr>
          <w:lang w:val="sq-AL"/>
        </w:rPr>
      </w:pPr>
      <w:r w:rsidRPr="00987DA5">
        <w:rPr>
          <w:lang w:val="sq-AL"/>
        </w:rPr>
        <w:t xml:space="preserve">Nëntema 1.10 </w:t>
      </w:r>
      <w:r w:rsidR="009010A4" w:rsidRPr="00987DA5">
        <w:rPr>
          <w:lang w:val="sq-AL"/>
        </w:rPr>
        <w:t>–</w:t>
      </w:r>
      <w:r w:rsidRPr="00987DA5">
        <w:rPr>
          <w:lang w:val="sq-AL"/>
        </w:rPr>
        <w:t xml:space="preserve"> Shëndeti dhe Parrezikshmëria</w:t>
      </w:r>
    </w:p>
    <w:p w14:paraId="4EBF67D3" w14:textId="77777777" w:rsidR="000130D1" w:rsidRPr="00987DA5" w:rsidRDefault="000130D1" w:rsidP="00BC1713">
      <w:pPr>
        <w:pStyle w:val="Paragrafi"/>
        <w:rPr>
          <w:lang w:val="sq-AL"/>
        </w:rPr>
      </w:pPr>
    </w:p>
    <w:p w14:paraId="4EBF67D4" w14:textId="77777777" w:rsidR="00BC1713" w:rsidRPr="00987DA5" w:rsidRDefault="00BC1713" w:rsidP="00BC1713">
      <w:pPr>
        <w:pStyle w:val="Paragrafi"/>
        <w:rPr>
          <w:lang w:val="sq-AL"/>
        </w:rPr>
      </w:pPr>
      <w:r w:rsidRPr="00987DA5">
        <w:rPr>
          <w:lang w:val="sq-AL"/>
        </w:rPr>
        <w:t>Subjekti 2: FAMILJARIZIM ME TRAFIKUN AJROR</w:t>
      </w:r>
    </w:p>
    <w:p w14:paraId="4EBF67D5" w14:textId="77777777" w:rsidR="00BC1713" w:rsidRPr="00987DA5" w:rsidRDefault="00BC1713" w:rsidP="00BC1713">
      <w:pPr>
        <w:pStyle w:val="Paragrafi"/>
        <w:rPr>
          <w:lang w:val="sq-AL"/>
        </w:rPr>
      </w:pPr>
      <w:r w:rsidRPr="00987DA5">
        <w:rPr>
          <w:noProof/>
        </w:rPr>
        <mc:AlternateContent>
          <mc:Choice Requires="wpg">
            <w:drawing>
              <wp:inline distT="0" distB="0" distL="0" distR="0" wp14:anchorId="4EBF6D4E" wp14:editId="4EBF6D4F">
                <wp:extent cx="5856605" cy="6985"/>
                <wp:effectExtent l="3810" t="5080" r="6985" b="6985"/>
                <wp:docPr id="1367" name="70095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68" name="7009739"/>
                        <wpg:cNvGrpSpPr>
                          <a:grpSpLocks/>
                        </wpg:cNvGrpSpPr>
                        <wpg:grpSpPr bwMode="auto">
                          <a:xfrm>
                            <a:off x="5" y="5"/>
                            <a:ext cx="9212" cy="2"/>
                            <a:chOff x="5" y="5"/>
                            <a:chExt cx="9212" cy="2"/>
                          </a:xfrm>
                        </wpg:grpSpPr>
                        <wps:wsp>
                          <wps:cNvPr id="1369" name="7009844"/>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7009581"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">
                <v:group id="7009739" o:spid="_x0000_s1027" style="position:absolute;left:5;top:5;width:9212;height:2" coordorigin="5,5" coordsize="92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xbhuccAAADd&#10;AAAADwAAAAAAAAAAAAAAAACqAgAAZHJzL2Rvd25yZXYueG1sUEsFBgAAAAAEAAQA+gAAAJ4DAAAA&#10;AA==&#10;">
                  <v:shape id="7009844" o:spid="_x0000_s1028" style="position:absolute;left:5;top:5;width:9212;height:2;visibility:visible;mso-wrap-style:square;v-text-anchor:top" coordsize="9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CcucUA&#10;AADdAAAADwAAAGRycy9kb3ducmV2LnhtbERPTWvCQBC9C/6HZQQvUje1RWx0FS0IPQhWU4rexuyY&#10;BLOzIbvG+O9dodDbPN7nzBatKUVDtSssK3gdRiCIU6sLzhT8JOuXCQjnkTWWlknBnRws5t3ODGNt&#10;b7yjZu8zEULYxagg976KpXRpTgbd0FbEgTvb2qAPsM6krvEWwk0pR1E0lgYLDg05VvSZU3rZX42C&#10;wfs2OXyXF4za39Vx02yT08olSvV77XIKwlPr/8V/7i8d5r+NP+D5TThB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0Jy5xQAAAN0AAAAPAAAAAAAAAAAAAAAAAJgCAABkcnMv&#10;ZG93bnJldi54bWxQSwUGAAAAAAQABAD1AAAAigMAAAAA&#10;" path="m,l9212,e" filled="f" strokeweight=".18811mm">
                    <v:path arrowok="t" o:connecttype="custom" o:connectlocs="0,0;9212,0" o:connectangles="0,0"/>
                  </v:shape>
                </v:group>
                <w10:anchorlock/>
              </v:group>
            </w:pict>
          </mc:Fallback>
        </mc:AlternateContent>
      </w:r>
    </w:p>
    <w:p w14:paraId="4EBF67D6" w14:textId="4A6EB1C5" w:rsidR="00BC1713" w:rsidRPr="00987DA5" w:rsidRDefault="00BC1713" w:rsidP="00BC1713">
      <w:pPr>
        <w:pStyle w:val="Paragrafi"/>
        <w:rPr>
          <w:lang w:val="sq-AL"/>
        </w:rPr>
      </w:pPr>
      <w:r w:rsidRPr="00987DA5">
        <w:rPr>
          <w:lang w:val="sq-AL"/>
        </w:rPr>
        <w:t xml:space="preserve">TEMA 1 BASATF </w:t>
      </w:r>
      <w:r w:rsidR="009010A4" w:rsidRPr="00987DA5">
        <w:rPr>
          <w:lang w:val="sq-AL"/>
        </w:rPr>
        <w:t>–</w:t>
      </w:r>
      <w:r w:rsidRPr="00987DA5">
        <w:rPr>
          <w:lang w:val="sq-AL"/>
        </w:rPr>
        <w:t xml:space="preserve"> Familjarizim me Trafikun Ajror</w:t>
      </w:r>
    </w:p>
    <w:p w14:paraId="4EBF67D7" w14:textId="77777777" w:rsidR="00BC1713" w:rsidRPr="00987DA5" w:rsidRDefault="00BC1713" w:rsidP="00BC1713">
      <w:pPr>
        <w:pStyle w:val="Paragrafi"/>
        <w:rPr>
          <w:lang w:val="sq-AL"/>
        </w:rPr>
      </w:pPr>
      <w:r w:rsidRPr="00987DA5">
        <w:rPr>
          <w:noProof/>
        </w:rPr>
        <mc:AlternateContent>
          <mc:Choice Requires="wpg">
            <w:drawing>
              <wp:inline distT="0" distB="0" distL="0" distR="0" wp14:anchorId="4EBF6D50" wp14:editId="4EBF6D51">
                <wp:extent cx="5856605" cy="6985"/>
                <wp:effectExtent l="3810" t="3810" r="6985" b="8255"/>
                <wp:docPr id="1370" name="70120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71" name="7012186"/>
                        <wpg:cNvGrpSpPr>
                          <a:grpSpLocks/>
                        </wpg:cNvGrpSpPr>
                        <wpg:grpSpPr bwMode="auto">
                          <a:xfrm>
                            <a:off x="5" y="5"/>
                            <a:ext cx="9212" cy="2"/>
                            <a:chOff x="5" y="5"/>
                            <a:chExt cx="9212" cy="2"/>
                          </a:xfrm>
                        </wpg:grpSpPr>
                        <wps:wsp>
                          <wps:cNvPr id="1372" name="7012291"/>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7012028"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">
                <v:group id="7012186" o:spid="_x0000_s1027" style="position:absolute;left:5;top:5;width:9212;height:2" coordorigin="5,5" coordsize="92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Xe+cMAAADdAAAADwAAAGRycy9kb3ducmV2LnhtbERPS4vCMBC+L/gfwgje&#10;1rSKq1SjiLjiQQQfIN6GZmyLzaQ02bb++82CsLf5+J6zWHWmFA3VrrCsIB5GIIhTqwvOFFwv358z&#10;EM4jaywtk4IXOVgtex8LTLRt+UTN2WcihLBLUEHufZVI6dKcDLqhrYgD97C1QR9gnUldYxvCTSlH&#10;UfQlDRYcGnKsaJNT+jz/GAW7Ftv1ON42h+dj87pfJsfbISalBv1uPQfhqfP/4rd7r8P88TS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D9d75wwAAAN0AAAAP&#10;AAAAAAAAAAAAAAAAAKoCAABkcnMvZG93bnJldi54bWxQSwUGAAAAAAQABAD6AAAAmgMAAAAA&#10;">
                  <v:shape id="7012291" o:spid="_x0000_s1028" style="position:absolute;left:5;top:5;width:9212;height:2;visibility:visible;mso-wrap-style:square;v-text-anchor:top" coordsize="9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2YFcUA&#10;AADdAAAADwAAAGRycy9kb3ducmV2LnhtbERPS2vCQBC+C/6HZQq9FN2oRSV1FRUKHgQfEWlv0+w0&#10;CWZnQ3aN8d+7hYK3+fieM1u0phQN1a6wrGDQj0AQp1YXnCk4JZ+9KQjnkTWWlknBnRws5t3ODGNt&#10;b3yg5ugzEULYxagg976KpXRpTgZd31bEgfu1tUEfYJ1JXeMthJtSDqNoLA0WHBpyrGidU3o5Xo2C&#10;t/dd8rUvLxi159X3ttklPyuXKPX60i4/QHhq/VP8797oMH80GcLfN+EE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rZgVxQAAAN0AAAAPAAAAAAAAAAAAAAAAAJgCAABkcnMv&#10;ZG93bnJldi54bWxQSwUGAAAAAAQABAD1AAAAigMAAAAA&#10;" path="m,l9212,e" filled="f" strokeweight=".18811mm">
                    <v:path arrowok="t" o:connecttype="custom" o:connectlocs="0,0;9212,0" o:connectangles="0,0"/>
                  </v:shape>
                </v:group>
                <w10:anchorlock/>
              </v:group>
            </w:pict>
          </mc:Fallback>
        </mc:AlternateContent>
      </w:r>
    </w:p>
    <w:p w14:paraId="4EBF67D8" w14:textId="77777777" w:rsidR="00BC1713" w:rsidRPr="00987DA5" w:rsidRDefault="00BC1713" w:rsidP="00BC1713">
      <w:pPr>
        <w:pStyle w:val="Paragrafi"/>
        <w:rPr>
          <w:lang w:val="sq-AL"/>
        </w:rPr>
      </w:pPr>
    </w:p>
    <w:p w14:paraId="4EBF67D9" w14:textId="7B8FEAB1"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Menaxhimi i Trafikut Ajror </w:t>
      </w:r>
    </w:p>
    <w:p w14:paraId="4EBF67DA" w14:textId="30264E5A" w:rsidR="00BC1713" w:rsidRPr="00987DA5" w:rsidRDefault="00BC1713" w:rsidP="00BC1713">
      <w:pPr>
        <w:pStyle w:val="Paragrafi"/>
        <w:rPr>
          <w:lang w:val="sq-AL"/>
        </w:rPr>
      </w:pPr>
      <w:r w:rsidRPr="00987DA5">
        <w:rPr>
          <w:lang w:val="sq-AL"/>
        </w:rPr>
        <w:t>Nëntema</w:t>
      </w:r>
      <w:r w:rsidR="000D61D2" w:rsidRPr="00987DA5">
        <w:rPr>
          <w:lang w:val="sq-AL"/>
        </w:rPr>
        <w:t xml:space="preserve"> </w:t>
      </w:r>
      <w:r w:rsidRPr="00987DA5">
        <w:rPr>
          <w:lang w:val="sq-AL"/>
        </w:rPr>
        <w:t xml:space="preserve">1.2 </w:t>
      </w:r>
      <w:r w:rsidR="009010A4" w:rsidRPr="00987DA5">
        <w:rPr>
          <w:lang w:val="sq-AL"/>
        </w:rPr>
        <w:t>–</w:t>
      </w:r>
      <w:r w:rsidRPr="00987DA5">
        <w:rPr>
          <w:lang w:val="sq-AL"/>
        </w:rPr>
        <w:t xml:space="preserve"> Kontrolli i Trafikut Ajror</w:t>
      </w:r>
    </w:p>
    <w:p w14:paraId="4EBF67DB" w14:textId="23DDB86B"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Rrjetet e parrezikshmërisë të instaluara në tokë</w:t>
      </w:r>
    </w:p>
    <w:p w14:paraId="4EBF67DC" w14:textId="77777777" w:rsidR="00BC1713" w:rsidRPr="00987DA5" w:rsidRDefault="00BC1713" w:rsidP="00BC1713">
      <w:pPr>
        <w:pStyle w:val="Paragrafi"/>
        <w:rPr>
          <w:lang w:val="sq-AL"/>
        </w:rPr>
      </w:pPr>
    </w:p>
    <w:p w14:paraId="4EBF67DD" w14:textId="5D036D9C" w:rsidR="00BC1713" w:rsidRPr="00987DA5" w:rsidRDefault="00BC1713" w:rsidP="00BC1713">
      <w:pPr>
        <w:pStyle w:val="Paragrafi"/>
        <w:rPr>
          <w:lang w:val="sq-AL"/>
        </w:rPr>
      </w:pPr>
      <w:r w:rsidRPr="00987DA5">
        <w:rPr>
          <w:lang w:val="sq-AL"/>
        </w:rPr>
        <w:t xml:space="preserve">Nëntema 1.4 </w:t>
      </w:r>
      <w:r w:rsidR="009010A4" w:rsidRPr="00987DA5">
        <w:rPr>
          <w:lang w:val="sq-AL"/>
        </w:rPr>
        <w:t>–</w:t>
      </w:r>
      <w:r w:rsidRPr="00987DA5">
        <w:rPr>
          <w:lang w:val="sq-AL"/>
        </w:rPr>
        <w:t xml:space="preserve"> Mjetet e kontrollit të trafikut ajror dhe mjetet ndihmëse të monitorimit </w:t>
      </w:r>
    </w:p>
    <w:p w14:paraId="4EBF67DE" w14:textId="3E5648FD" w:rsidR="00BC1713" w:rsidRPr="00987DA5" w:rsidRDefault="00BC1713" w:rsidP="00BC1713">
      <w:pPr>
        <w:pStyle w:val="Paragrafi"/>
        <w:rPr>
          <w:lang w:val="sq-AL"/>
        </w:rPr>
      </w:pPr>
      <w:r w:rsidRPr="00987DA5">
        <w:rPr>
          <w:lang w:val="sq-AL"/>
        </w:rPr>
        <w:t xml:space="preserve">Nëntema 1.5 </w:t>
      </w:r>
      <w:r w:rsidR="009010A4" w:rsidRPr="00987DA5">
        <w:rPr>
          <w:lang w:val="sq-AL"/>
        </w:rPr>
        <w:t>–</w:t>
      </w:r>
      <w:r w:rsidRPr="00987DA5">
        <w:rPr>
          <w:lang w:val="sq-AL"/>
        </w:rPr>
        <w:t xml:space="preserve"> Familjarizim</w:t>
      </w:r>
    </w:p>
    <w:p w14:paraId="4EBF67DF" w14:textId="77777777" w:rsidR="00BC1713" w:rsidRPr="00987DA5" w:rsidRDefault="00BC1713" w:rsidP="00BC1713">
      <w:pPr>
        <w:pStyle w:val="Paragrafi"/>
        <w:rPr>
          <w:sz w:val="18"/>
          <w:lang w:val="sq-AL"/>
        </w:rPr>
      </w:pPr>
    </w:p>
    <w:p w14:paraId="4EBF67E0" w14:textId="77777777" w:rsidR="00BC1713" w:rsidRPr="00987DA5" w:rsidRDefault="00BC1713" w:rsidP="000130D1">
      <w:pPr>
        <w:pStyle w:val="Paragrafi"/>
        <w:jc w:val="center"/>
        <w:rPr>
          <w:lang w:val="sq-AL"/>
        </w:rPr>
      </w:pPr>
      <w:r w:rsidRPr="00987DA5">
        <w:rPr>
          <w:noProof/>
        </w:rPr>
        <mc:AlternateContent>
          <mc:Choice Requires="wpg">
            <w:drawing>
              <wp:inline distT="0" distB="0" distL="0" distR="0" wp14:anchorId="4EBF6D52" wp14:editId="4EBF6D53">
                <wp:extent cx="332105" cy="6985"/>
                <wp:effectExtent l="3810" t="6350" r="6985" b="5715"/>
                <wp:docPr id="1373" name="70180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105" cy="6985"/>
                          <a:chOff x="0" y="0"/>
                          <a:chExt cx="523" cy="11"/>
                        </a:xfrm>
                      </wpg:grpSpPr>
                      <wpg:grpSp>
                        <wpg:cNvPr id="1374" name="7018251"/>
                        <wpg:cNvGrpSpPr>
                          <a:grpSpLocks/>
                        </wpg:cNvGrpSpPr>
                        <wpg:grpSpPr bwMode="auto">
                          <a:xfrm>
                            <a:off x="5" y="5"/>
                            <a:ext cx="513" cy="2"/>
                            <a:chOff x="5" y="5"/>
                            <a:chExt cx="513" cy="2"/>
                          </a:xfrm>
                        </wpg:grpSpPr>
                        <wps:wsp>
                          <wps:cNvPr id="1375" name="7018354"/>
                          <wps:cNvSpPr>
                            <a:spLocks/>
                          </wps:cNvSpPr>
                          <wps:spPr bwMode="auto">
                            <a:xfrm>
                              <a:off x="5" y="5"/>
                              <a:ext cx="513" cy="2"/>
                            </a:xfrm>
                            <a:custGeom>
                              <a:avLst/>
                              <a:gdLst>
                                <a:gd name="T0" fmla="+- 0 5 5"/>
                                <a:gd name="T1" fmla="*/ T0 w 513"/>
                                <a:gd name="T2" fmla="+- 0 518 5"/>
                                <a:gd name="T3" fmla="*/ T2 w 513"/>
                              </a:gdLst>
                              <a:ahLst/>
                              <a:cxnLst>
                                <a:cxn ang="0">
                                  <a:pos x="T1" y="0"/>
                                </a:cxn>
                                <a:cxn ang="0">
                                  <a:pos x="T3" y="0"/>
                                </a:cxn>
                              </a:cxnLst>
                              <a:rect l="0" t="0" r="r" b="b"/>
                              <a:pathLst>
                                <a:path w="513">
                                  <a:moveTo>
                                    <a:pt x="0" y="0"/>
                                  </a:moveTo>
                                  <a:lnTo>
                                    <a:pt x="513" y="0"/>
                                  </a:lnTo>
                                </a:path>
                              </a:pathLst>
                            </a:custGeom>
                            <a:noFill/>
                            <a:ln w="648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7018095" o:spid="_x0000_s1026" style="width:26.15pt;height:.55pt;mso-position-horizontal-relative:char;mso-position-vertical-relative:line" coordsize="5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">
                <v:group id="7018251" o:spid="_x0000_s1027" style="position:absolute;left:5;top:5;width:513;height:2" coordorigin="5,5" coordsize="51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4J9YcQAAADdAAAADwAAAGRycy9kb3ducmV2LnhtbERPTWvCQBC9F/wPywje&#10;dBO1WqKriKh4kEK1UHobsmMSzM6G7JrEf+8WhN7m8T5nue5MKRqqXWFZQTyKQBCnVhecKfi+7Icf&#10;IJxH1lhaJgUPcrBe9d6WmGjb8hc1Z5+JEMIuQQW591UipUtzMuhGtiIO3NXWBn2AdSZ1jW0IN6Uc&#10;R9FMGiw4NORY0Tan9Ha+GwWHFtvNJN41p9t1+/i9vH/+nGJSatDvNgsQnjr/L365jzrMn8yn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4J9YcQAAADdAAAA&#10;DwAAAAAAAAAAAAAAAACqAgAAZHJzL2Rvd25yZXYueG1sUEsFBgAAAAAEAAQA+gAAAJsDAAAAAA==&#10;">
                  <v:shape id="7018354" o:spid="_x0000_s1028" style="position:absolute;left:5;top:5;width:513;height:2;visibility:visible;mso-wrap-style:square;v-text-anchor:top" coordsize="5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D2LMUA&#10;AADdAAAADwAAAGRycy9kb3ducmV2LnhtbERPTWvCQBC9F/oflin0IrrRYtU0GxGh0B6krXrxNmTH&#10;bGh2NmY3Gv99VxB6m8f7nGzZ21qcqfWVYwXjUQKCuHC64lLBfvc+nIPwAVlj7ZgUXMnDMn98yDDV&#10;7sI/dN6GUsQQ9ikqMCE0qZS+MGTRj1xDHLmjay2GCNtS6hYvMdzWcpIkr9JixbHBYENrQ8XvtrMK&#10;6q7cDMZ7w91id7ieki/67L4HSj0/9as3EIH68C++uz90nP8ym8Ltm3iC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EPYsxQAAAN0AAAAPAAAAAAAAAAAAAAAAAJgCAABkcnMv&#10;ZG93bnJldi54bWxQSwUGAAAAAAQABAD1AAAAigMAAAAA&#10;" path="m,l513,e" filled="f" strokeweight=".18003mm">
                    <v:path arrowok="t" o:connecttype="custom" o:connectlocs="0,0;513,0" o:connectangles="0,0"/>
                  </v:shape>
                </v:group>
                <w10:anchorlock/>
              </v:group>
            </w:pict>
          </mc:Fallback>
        </mc:AlternateContent>
      </w:r>
    </w:p>
    <w:p w14:paraId="4EBF67E1" w14:textId="77777777" w:rsidR="00BC1713" w:rsidRPr="00987DA5" w:rsidRDefault="00BC1713" w:rsidP="000130D1">
      <w:pPr>
        <w:pStyle w:val="Neninr2"/>
        <w:rPr>
          <w:lang w:val="sq-AL"/>
        </w:rPr>
      </w:pPr>
      <w:r w:rsidRPr="00987DA5">
        <w:rPr>
          <w:lang w:val="sq-AL"/>
        </w:rPr>
        <w:t>Shtojca 2</w:t>
      </w:r>
    </w:p>
    <w:p w14:paraId="4EBF67E2" w14:textId="62CC1269" w:rsidR="00BC1713" w:rsidRPr="00987DA5" w:rsidRDefault="00BC1713" w:rsidP="000130D1">
      <w:pPr>
        <w:pStyle w:val="Neninr2"/>
        <w:rPr>
          <w:lang w:val="sq-AL"/>
        </w:rPr>
      </w:pPr>
      <w:r w:rsidRPr="00987DA5">
        <w:rPr>
          <w:lang w:val="sq-AL"/>
        </w:rPr>
        <w:t xml:space="preserve">Trajnimi bazë </w:t>
      </w:r>
      <w:r w:rsidR="009010A4" w:rsidRPr="00987DA5">
        <w:rPr>
          <w:lang w:val="sq-AL"/>
        </w:rPr>
        <w:t>–</w:t>
      </w:r>
      <w:r w:rsidRPr="00987DA5">
        <w:rPr>
          <w:lang w:val="sq-AL"/>
        </w:rPr>
        <w:t xml:space="preserve"> Specifik</w:t>
      </w:r>
    </w:p>
    <w:p w14:paraId="4EBF67E3" w14:textId="77777777" w:rsidR="00BC1713" w:rsidRPr="00987DA5" w:rsidRDefault="00BC1713" w:rsidP="00BC1713">
      <w:pPr>
        <w:pStyle w:val="Paragrafi"/>
        <w:rPr>
          <w:lang w:val="sq-AL"/>
        </w:rPr>
      </w:pPr>
    </w:p>
    <w:p w14:paraId="4EBF67E4" w14:textId="77777777" w:rsidR="00BC1713" w:rsidRPr="00987DA5" w:rsidRDefault="00BC1713" w:rsidP="00BC1713">
      <w:pPr>
        <w:pStyle w:val="Paragrafi"/>
        <w:rPr>
          <w:lang w:val="sq-AL"/>
        </w:rPr>
      </w:pPr>
      <w:r w:rsidRPr="00987DA5">
        <w:rPr>
          <w:lang w:val="sq-AL"/>
        </w:rPr>
        <w:t xml:space="preserve">Lënda 3: SHËRBIMET E INFORMACIONIT AERONAUTIK </w:t>
      </w:r>
    </w:p>
    <w:p w14:paraId="4EBF67E5" w14:textId="77777777" w:rsidR="00BC1713" w:rsidRPr="00987DA5" w:rsidRDefault="00BC1713" w:rsidP="00BC1713">
      <w:pPr>
        <w:pStyle w:val="Paragrafi"/>
        <w:rPr>
          <w:lang w:val="sq-AL"/>
        </w:rPr>
      </w:pPr>
      <w:r w:rsidRPr="00987DA5">
        <w:rPr>
          <w:lang w:val="sq-AL"/>
        </w:rPr>
        <w:t>Lënda 4: METEOROLOGJIA</w:t>
      </w:r>
    </w:p>
    <w:p w14:paraId="4EBF67E6" w14:textId="77777777" w:rsidR="00BC1713" w:rsidRPr="00987DA5" w:rsidRDefault="00BC1713" w:rsidP="00BC1713">
      <w:pPr>
        <w:pStyle w:val="Paragrafi"/>
        <w:rPr>
          <w:lang w:val="sq-AL"/>
        </w:rPr>
      </w:pPr>
      <w:r w:rsidRPr="00987DA5">
        <w:rPr>
          <w:lang w:val="sq-AL"/>
        </w:rPr>
        <w:t>Lënda 5: KOMUNIKIMI</w:t>
      </w:r>
    </w:p>
    <w:p w14:paraId="4EBF67E7" w14:textId="77777777" w:rsidR="00BC1713" w:rsidRPr="00987DA5" w:rsidRDefault="00BC1713" w:rsidP="00BC1713">
      <w:pPr>
        <w:pStyle w:val="Paragrafi"/>
        <w:rPr>
          <w:lang w:val="sq-AL"/>
        </w:rPr>
      </w:pPr>
      <w:r w:rsidRPr="00987DA5">
        <w:rPr>
          <w:lang w:val="sq-AL"/>
        </w:rPr>
        <w:t>Lënda 6: NAVIGIM</w:t>
      </w:r>
    </w:p>
    <w:p w14:paraId="4EBF67E8" w14:textId="77777777" w:rsidR="00BC1713" w:rsidRPr="00987DA5" w:rsidRDefault="00BC1713" w:rsidP="00BC1713">
      <w:pPr>
        <w:pStyle w:val="Paragrafi"/>
        <w:rPr>
          <w:lang w:val="sq-AL"/>
        </w:rPr>
      </w:pPr>
      <w:r w:rsidRPr="00987DA5">
        <w:rPr>
          <w:lang w:val="sq-AL"/>
        </w:rPr>
        <w:t xml:space="preserve">Lënda 7: SURVEJIM </w:t>
      </w:r>
    </w:p>
    <w:p w14:paraId="4EBF67E9" w14:textId="77777777" w:rsidR="00BC1713" w:rsidRPr="00987DA5" w:rsidRDefault="00BC1713" w:rsidP="00BC1713">
      <w:pPr>
        <w:pStyle w:val="Paragrafi"/>
        <w:rPr>
          <w:lang w:val="sq-AL"/>
        </w:rPr>
      </w:pPr>
      <w:r w:rsidRPr="00987DA5">
        <w:rPr>
          <w:lang w:val="sq-AL"/>
        </w:rPr>
        <w:t>Lënda 8: PROCESIMI I TË DHËNAVE</w:t>
      </w:r>
    </w:p>
    <w:p w14:paraId="4EBF67EA" w14:textId="77777777" w:rsidR="00BC1713" w:rsidRPr="00987DA5" w:rsidRDefault="00BC1713" w:rsidP="00BC1713">
      <w:pPr>
        <w:pStyle w:val="Paragrafi"/>
        <w:rPr>
          <w:lang w:val="sq-AL"/>
        </w:rPr>
      </w:pPr>
      <w:r w:rsidRPr="00987DA5">
        <w:rPr>
          <w:lang w:val="sq-AL"/>
        </w:rPr>
        <w:t xml:space="preserve">Lënda 9: KONTROLLI DHE MONITORIMI I SISTEMIT </w:t>
      </w:r>
    </w:p>
    <w:p w14:paraId="4EBF67EB" w14:textId="77777777" w:rsidR="00BC1713" w:rsidRPr="00987DA5" w:rsidRDefault="00BC1713" w:rsidP="00BC1713">
      <w:pPr>
        <w:pStyle w:val="Paragrafi"/>
        <w:rPr>
          <w:lang w:val="sq-AL"/>
        </w:rPr>
      </w:pPr>
      <w:r w:rsidRPr="00987DA5">
        <w:rPr>
          <w:lang w:val="sq-AL"/>
        </w:rPr>
        <w:t>Lënda 10: PROCEDURAT E MIRËMBAJTJES</w:t>
      </w:r>
    </w:p>
    <w:p w14:paraId="4EBF67EC" w14:textId="77777777" w:rsidR="00BC1713" w:rsidRPr="00987DA5" w:rsidRDefault="00BC1713" w:rsidP="00BC1713">
      <w:pPr>
        <w:pStyle w:val="Paragrafi"/>
        <w:rPr>
          <w:lang w:val="sq-AL"/>
        </w:rPr>
      </w:pPr>
    </w:p>
    <w:p w14:paraId="4EBF67ED" w14:textId="77777777" w:rsidR="00BC1713" w:rsidRPr="00987DA5" w:rsidRDefault="00BC1713" w:rsidP="000130D1">
      <w:pPr>
        <w:pStyle w:val="Neninr2"/>
        <w:rPr>
          <w:lang w:val="sq-AL"/>
        </w:rPr>
      </w:pPr>
      <w:r w:rsidRPr="00987DA5">
        <w:rPr>
          <w:lang w:val="sq-AL"/>
        </w:rPr>
        <w:t>Shtojca 3</w:t>
      </w:r>
    </w:p>
    <w:p w14:paraId="4EBF67EE" w14:textId="77777777" w:rsidR="00BC1713" w:rsidRPr="00987DA5" w:rsidRDefault="00BC1713" w:rsidP="000130D1">
      <w:pPr>
        <w:pStyle w:val="Neninr2"/>
        <w:rPr>
          <w:lang w:val="sq-AL"/>
        </w:rPr>
      </w:pPr>
      <w:r w:rsidRPr="00987DA5">
        <w:rPr>
          <w:lang w:val="sq-AL"/>
        </w:rPr>
        <w:t>Trajnimi për kualifikimin - Të përgjithshme</w:t>
      </w:r>
    </w:p>
    <w:p w14:paraId="4EBF67EF" w14:textId="77777777" w:rsidR="00BC1713" w:rsidRPr="00987DA5" w:rsidRDefault="00BC1713" w:rsidP="000130D1">
      <w:pPr>
        <w:pStyle w:val="Neninr2"/>
        <w:rPr>
          <w:lang w:val="sq-AL"/>
        </w:rPr>
      </w:pPr>
    </w:p>
    <w:p w14:paraId="4EBF67F0" w14:textId="77777777" w:rsidR="00BC1713" w:rsidRPr="00987DA5" w:rsidRDefault="00BC1713" w:rsidP="00BC1713">
      <w:pPr>
        <w:pStyle w:val="Paragrafi"/>
        <w:rPr>
          <w:lang w:val="sq-AL"/>
        </w:rPr>
      </w:pPr>
      <w:r w:rsidRPr="00987DA5">
        <w:rPr>
          <w:lang w:val="sq-AL"/>
        </w:rPr>
        <w:t>Subjekti 1: PARREZIKSHMËRIA</w:t>
      </w:r>
    </w:p>
    <w:p w14:paraId="4EBF67F1" w14:textId="77777777" w:rsidR="00BC1713" w:rsidRPr="00987DA5" w:rsidRDefault="00BC1713" w:rsidP="00BC1713">
      <w:pPr>
        <w:pStyle w:val="Paragrafi"/>
        <w:rPr>
          <w:lang w:val="sq-AL"/>
        </w:rPr>
      </w:pPr>
      <w:r w:rsidRPr="00987DA5">
        <w:rPr>
          <w:noProof/>
        </w:rPr>
        <mc:AlternateContent>
          <mc:Choice Requires="wpg">
            <w:drawing>
              <wp:inline distT="0" distB="0" distL="0" distR="0" wp14:anchorId="4EBF6D54" wp14:editId="4EBF6D55">
                <wp:extent cx="5856605" cy="6985"/>
                <wp:effectExtent l="3810" t="6985" r="6985" b="5080"/>
                <wp:docPr id="1379" name="7032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80" name="7032502"/>
                        <wpg:cNvGrpSpPr>
                          <a:grpSpLocks/>
                        </wpg:cNvGrpSpPr>
                        <wpg:grpSpPr bwMode="auto">
                          <a:xfrm>
                            <a:off x="5" y="5"/>
                            <a:ext cx="9212" cy="2"/>
                            <a:chOff x="5" y="5"/>
                            <a:chExt cx="9212" cy="2"/>
                          </a:xfrm>
                        </wpg:grpSpPr>
                        <wps:wsp>
                          <wps:cNvPr id="1381" name="7032607"/>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7032344"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">
                <v:group id="7032502" o:spid="_x0000_s1027" style="position:absolute;left:5;top:5;width:9212;height:2" coordorigin="5,5" coordsize="92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ZbAtFxgAAAN0A&#10;AAAPAAAAAAAAAAAAAAAAAKoCAABkcnMvZG93bnJldi54bWxQSwUGAAAAAAQABAD6AAAAnQMAAAAA&#10;">
                  <v:shape id="7032607" o:spid="_x0000_s1028" style="position:absolute;left:5;top:5;width:9212;height:2;visibility:visible;mso-wrap-style:square;v-text-anchor:top" coordsize="9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p2RcUA&#10;AADdAAAADwAAAGRycy9kb3ducmV2LnhtbERPTWvCQBC9C/6HZQq9iG6sIpK6CVoo9CDYGhG9TbPT&#10;JJidDdltjP/eLQi9zeN9zirtTS06al1lWcF0EoEgzq2uuFBwyN7HSxDOI2usLZOCGzlIk+FghbG2&#10;V/6ibu8LEULYxaig9L6JpXR5SQbdxDbEgfuxrUEfYFtI3eI1hJtavkTRQhqsODSU2NBbSfll/2sU&#10;jOa77PRZXzDqj5vztttl3xuXKfX81K9fQXjq/b/44f7QYf5sOYW/b8IJMr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qnZFxQAAAN0AAAAPAAAAAAAAAAAAAAAAAJgCAABkcnMv&#10;ZG93bnJldi54bWxQSwUGAAAAAAQABAD1AAAAigMAAAAA&#10;" path="m,l9212,e" filled="f" strokeweight=".18811mm">
                    <v:path arrowok="t" o:connecttype="custom" o:connectlocs="0,0;9212,0" o:connectangles="0,0"/>
                  </v:shape>
                </v:group>
                <w10:anchorlock/>
              </v:group>
            </w:pict>
          </mc:Fallback>
        </mc:AlternateContent>
      </w:r>
    </w:p>
    <w:p w14:paraId="4EBF67F2" w14:textId="5FFF8CA2"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Menaxhimi i Parrezikshmërisë</w:t>
      </w:r>
    </w:p>
    <w:p w14:paraId="4EBF67F3" w14:textId="77777777" w:rsidR="00BC1713" w:rsidRPr="00987DA5" w:rsidRDefault="00BC1713" w:rsidP="00BC1713">
      <w:pPr>
        <w:pStyle w:val="Paragrafi"/>
        <w:rPr>
          <w:lang w:val="sq-AL"/>
        </w:rPr>
      </w:pPr>
      <w:r w:rsidRPr="00987DA5">
        <w:rPr>
          <w:noProof/>
        </w:rPr>
        <mc:AlternateContent>
          <mc:Choice Requires="wpg">
            <w:drawing>
              <wp:inline distT="0" distB="0" distL="0" distR="0" wp14:anchorId="4EBF6D56" wp14:editId="4EBF6D57">
                <wp:extent cx="5856605" cy="6985"/>
                <wp:effectExtent l="3810" t="4445" r="6985" b="7620"/>
                <wp:docPr id="1382" name="70347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83" name="7034932"/>
                        <wpg:cNvGrpSpPr>
                          <a:grpSpLocks/>
                        </wpg:cNvGrpSpPr>
                        <wpg:grpSpPr bwMode="auto">
                          <a:xfrm>
                            <a:off x="5" y="5"/>
                            <a:ext cx="9212" cy="2"/>
                            <a:chOff x="5" y="5"/>
                            <a:chExt cx="9212" cy="2"/>
                          </a:xfrm>
                        </wpg:grpSpPr>
                        <wps:wsp>
                          <wps:cNvPr id="1384" name="7035037"/>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7034774"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">
                <v:group id="7034932" o:spid="_x0000_s1027" style="position:absolute;left:5;top:5;width:9212;height:2" coordorigin="5,5" coordsize="92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pvpUywwAAAN0AAAAP&#10;AAAAAAAAAAAAAAAAAKoCAABkcnMvZG93bnJldi54bWxQSwUGAAAAAAQABAD6AAAAmgMAAAAA&#10;">
                  <v:shape id="7035037" o:spid="_x0000_s1028" style="position:absolute;left:5;top:5;width:9212;height:2;visibility:visible;mso-wrap-style:square;v-text-anchor:top" coordsize="9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V3cUA&#10;AADdAAAADwAAAGRycy9kb3ducmV2LnhtbERPTWvCQBC9C/6HZQq9iG5sRULqJqhQ6KFgNSJ6m2an&#10;STA7G7LbmP77bqHgbR7vc1bZYBrRU+dqywrmswgEcWF1zaWCY/46jUE4j6yxsUwKfshBlo5HK0y0&#10;vfGe+oMvRQhhl6CCyvs2kdIVFRl0M9sSB+7LdgZ9gF0pdYe3EG4a+RRFS2mw5tBQYUvbiorr4dso&#10;mCx2+fmjuWI0nDaX936Xf25crtTjw7B+AeFp8Hfxv/tNh/nP8QL+vgknyP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dXdxQAAAN0AAAAPAAAAAAAAAAAAAAAAAJgCAABkcnMv&#10;ZG93bnJldi54bWxQSwUGAAAAAAQABAD1AAAAigMAAAAA&#10;" path="m,l9212,e" filled="f" strokeweight=".18811mm">
                    <v:path arrowok="t" o:connecttype="custom" o:connectlocs="0,0;9212,0" o:connectangles="0,0"/>
                  </v:shape>
                </v:group>
                <w10:anchorlock/>
              </v:group>
            </w:pict>
          </mc:Fallback>
        </mc:AlternateContent>
      </w:r>
    </w:p>
    <w:p w14:paraId="4EBF67F4" w14:textId="7CEB4FDA"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Politika dhe Parimet</w:t>
      </w:r>
    </w:p>
    <w:p w14:paraId="4EBF67F5" w14:textId="7F6BB4C5"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Koncepti i Riskut dhe Parimet e Vlerësimit të Riskut </w:t>
      </w:r>
    </w:p>
    <w:p w14:paraId="4EBF67F6" w14:textId="22BB3451"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Procesi i Vlerësimit të Parrezikshmërisë</w:t>
      </w:r>
    </w:p>
    <w:p w14:paraId="4EBF67F7" w14:textId="6AA392B7" w:rsidR="00BC1713" w:rsidRPr="00987DA5" w:rsidRDefault="00BC1713" w:rsidP="00BC1713">
      <w:pPr>
        <w:pStyle w:val="Paragrafi"/>
        <w:rPr>
          <w:lang w:val="sq-AL"/>
        </w:rPr>
      </w:pPr>
      <w:r w:rsidRPr="00987DA5">
        <w:rPr>
          <w:lang w:val="sq-AL"/>
        </w:rPr>
        <w:lastRenderedPageBreak/>
        <w:t xml:space="preserve">Nëntema 1.4 </w:t>
      </w:r>
      <w:r w:rsidR="009010A4" w:rsidRPr="00987DA5">
        <w:rPr>
          <w:lang w:val="sq-AL"/>
        </w:rPr>
        <w:t>–</w:t>
      </w:r>
      <w:r w:rsidRPr="00987DA5">
        <w:rPr>
          <w:lang w:val="sq-AL"/>
        </w:rPr>
        <w:t xml:space="preserve"> Skema e Klasifikimit të Riskut të Sistemit të Lundrimit Ajror </w:t>
      </w:r>
    </w:p>
    <w:p w14:paraId="4EBF67F8" w14:textId="61FC786E" w:rsidR="00BC1713" w:rsidRPr="00987DA5" w:rsidRDefault="00BC1713" w:rsidP="00BC1713">
      <w:pPr>
        <w:pStyle w:val="Paragrafi"/>
        <w:rPr>
          <w:lang w:val="sq-AL"/>
        </w:rPr>
      </w:pPr>
      <w:r w:rsidRPr="00987DA5">
        <w:rPr>
          <w:lang w:val="sq-AL"/>
        </w:rPr>
        <w:t xml:space="preserve">Nëntema 1.5 </w:t>
      </w:r>
      <w:r w:rsidR="009010A4" w:rsidRPr="00987DA5">
        <w:rPr>
          <w:lang w:val="sq-AL"/>
        </w:rPr>
        <w:t>–</w:t>
      </w:r>
      <w:r w:rsidRPr="00987DA5">
        <w:rPr>
          <w:lang w:val="sq-AL"/>
        </w:rPr>
        <w:t>Rregullorja e Parrezikshmërisë</w:t>
      </w:r>
    </w:p>
    <w:p w14:paraId="4EBF67F9" w14:textId="77777777" w:rsidR="00BC1713" w:rsidRPr="00987DA5" w:rsidRDefault="00BC1713" w:rsidP="00BC1713">
      <w:pPr>
        <w:pStyle w:val="Paragrafi"/>
        <w:rPr>
          <w:lang w:val="sq-AL"/>
        </w:rPr>
      </w:pPr>
      <w:r w:rsidRPr="00987DA5">
        <w:rPr>
          <w:lang w:val="sq-AL"/>
        </w:rPr>
        <w:t>Subjekti 2: SHËNDETI DHE SIGURIA</w:t>
      </w:r>
    </w:p>
    <w:p w14:paraId="4EBF67FA" w14:textId="77777777" w:rsidR="00BC1713" w:rsidRPr="00987DA5" w:rsidRDefault="00BC1713" w:rsidP="00BC1713">
      <w:pPr>
        <w:pStyle w:val="Paragrafi"/>
        <w:rPr>
          <w:lang w:val="sq-AL"/>
        </w:rPr>
      </w:pPr>
      <w:r w:rsidRPr="00987DA5">
        <w:rPr>
          <w:noProof/>
        </w:rPr>
        <mc:AlternateContent>
          <mc:Choice Requires="wpg">
            <w:drawing>
              <wp:inline distT="0" distB="0" distL="0" distR="0" wp14:anchorId="4EBF6D58" wp14:editId="4EBF6D59">
                <wp:extent cx="5856605" cy="6985"/>
                <wp:effectExtent l="3810" t="1905" r="6985" b="10160"/>
                <wp:docPr id="1385" name="70405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86" name="7040723"/>
                        <wpg:cNvGrpSpPr>
                          <a:grpSpLocks/>
                        </wpg:cNvGrpSpPr>
                        <wpg:grpSpPr bwMode="auto">
                          <a:xfrm>
                            <a:off x="5" y="5"/>
                            <a:ext cx="9212" cy="2"/>
                            <a:chOff x="5" y="5"/>
                            <a:chExt cx="9212" cy="2"/>
                          </a:xfrm>
                        </wpg:grpSpPr>
                        <wps:wsp>
                          <wps:cNvPr id="1387" name="7040828"/>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7040565"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">
                <v:group id="7040723" o:spid="_x0000_s1027" style="position:absolute;left:5;top:5;width:9212;height:2" coordorigin="5,5" coordsize="92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ck2qsQAAADdAAAA&#10;DwAAAAAAAAAAAAAAAACqAgAAZHJzL2Rvd25yZXYueG1sUEsFBgAAAAAEAAQA+gAAAJsDAAAAAA==&#10;">
                  <v:shape id="7040828" o:spid="_x0000_s1028" style="position:absolute;left:5;top:5;width:9212;height:2;visibility:visible;mso-wrap-style:square;v-text-anchor:top" coordsize="9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9LqsUA&#10;AADdAAAADwAAAGRycy9kb3ducmV2LnhtbERPS2vCQBC+C/6HZYReim5qpZXUVapQ8FDwERG9jdlp&#10;EszOhuwa4793hYK3+fieM5m1phQN1a6wrOBtEIEgTq0uOFOwS376YxDOI2ssLZOCGzmYTbudCcba&#10;XnlDzdZnIoSwi1FB7n0VS+nSnAy6ga2IA/dna4M+wDqTusZrCDelHEbRhzRYcGjIsaJFTul5ezEK&#10;Xker5LAuzxi1+/nxt1klp7lLlHrptd9fIDy1/in+dy91mP8+/oTHN+EEOb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D0uqxQAAAN0AAAAPAAAAAAAAAAAAAAAAAJgCAABkcnMv&#10;ZG93bnJldi54bWxQSwUGAAAAAAQABAD1AAAAigMAAAAA&#10;" path="m,l9212,e" filled="f" strokeweight=".18811mm">
                    <v:path arrowok="t" o:connecttype="custom" o:connectlocs="0,0;9212,0" o:connectangles="0,0"/>
                  </v:shape>
                </v:group>
                <w10:anchorlock/>
              </v:group>
            </w:pict>
          </mc:Fallback>
        </mc:AlternateContent>
      </w:r>
    </w:p>
    <w:p w14:paraId="4EBF67FB" w14:textId="3017AB89"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Ndërgjegjësimi ndaj Rrezikut dhe Rregullat Ligjore</w:t>
      </w:r>
    </w:p>
    <w:p w14:paraId="4EBF67FC" w14:textId="77777777" w:rsidR="00BC1713" w:rsidRPr="00987DA5" w:rsidRDefault="00BC1713" w:rsidP="00BC1713">
      <w:pPr>
        <w:pStyle w:val="Paragrafi"/>
        <w:rPr>
          <w:lang w:val="sq-AL"/>
        </w:rPr>
      </w:pPr>
      <w:r w:rsidRPr="00987DA5">
        <w:rPr>
          <w:noProof/>
        </w:rPr>
        <mc:AlternateContent>
          <mc:Choice Requires="wpg">
            <w:drawing>
              <wp:inline distT="0" distB="0" distL="0" distR="0" wp14:anchorId="4EBF6D5A" wp14:editId="4EBF6D5B">
                <wp:extent cx="5856605" cy="6985"/>
                <wp:effectExtent l="3810" t="10795" r="6985" b="1270"/>
                <wp:docPr id="1388" name="70430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89" name="7043168"/>
                        <wpg:cNvGrpSpPr>
                          <a:grpSpLocks/>
                        </wpg:cNvGrpSpPr>
                        <wpg:grpSpPr bwMode="auto">
                          <a:xfrm>
                            <a:off x="5" y="5"/>
                            <a:ext cx="9212" cy="2"/>
                            <a:chOff x="5" y="5"/>
                            <a:chExt cx="9212" cy="2"/>
                          </a:xfrm>
                        </wpg:grpSpPr>
                        <wps:wsp>
                          <wps:cNvPr id="1390" name="7043273"/>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7043010"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">
                <v:group id="7043168" o:spid="_x0000_s1027" style="position:absolute;left:5;top:5;width:9212;height:2" coordorigin="5,5" coordsize="92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Fai2MUAAADdAAAADwAAAGRycy9kb3ducmV2LnhtbERPTWvCQBC9F/wPyxS8&#10;NZsoLTHNKiJVPIRCVSi9DdkxCWZnQ3abxH/fLRR6m8f7nHwzmVYM1LvGsoIkikEQl1Y3XCm4nPdP&#10;KQjnkTW2lknBnRxs1rOHHDNtR/6g4eQrEULYZaig9r7LpHRlTQZdZDviwF1tb9AH2FdS9ziGcNPK&#10;RRy/SIMNh4YaO9rVVN5O30bBYcRxu0zehuJ23d2/zs/vn0VCSs0fp+0rCE+T/xf/uY86zF+mK/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hWotjFAAAA3QAA&#10;AA8AAAAAAAAAAAAAAAAAqgIAAGRycy9kb3ducmV2LnhtbFBLBQYAAAAABAAEAPoAAACcAwAAAAA=&#10;">
                  <v:shape id="7043273" o:spid="_x0000_s1028" style="position:absolute;left:5;top:5;width:9212;height:2;visibility:visible;mso-wrap-style:square;v-text-anchor:top" coordsize="9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9FA8gA&#10;AADdAAAADwAAAGRycy9kb3ducmV2LnhtbESPQWvCQBCF74X+h2UKXqRuqiKaukotFDwUbE0RvU2z&#10;0ySYnQ3ZbUz/vXMQepvhvXnvm+W6d7XqqA2VZwNPowQUce5txYWBr+ztcQ4qRGSLtWcy8EcB1qv7&#10;uyWm1l/4k7p9LJSEcEjRQBljk2od8pIchpFviEX78a3DKGtbaNviRcJdrcdJMtMOK5aGEht6LSk/&#10;73+dgeF0lx0/6jMm/WFzeu922fcmZMYMHvqXZ1CR+vhvvl1vreBPFsIv38gIenU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FP0UDyAAAAN0AAAAPAAAAAAAAAAAAAAAAAJgCAABk&#10;cnMvZG93bnJldi54bWxQSwUGAAAAAAQABAD1AAAAjQMAAAAA&#10;" path="m,l9212,e" filled="f" strokeweight=".18811mm">
                    <v:path arrowok="t" o:connecttype="custom" o:connectlocs="0,0;9212,0" o:connectangles="0,0"/>
                  </v:shape>
                </v:group>
                <w10:anchorlock/>
              </v:group>
            </w:pict>
          </mc:Fallback>
        </mc:AlternateContent>
      </w:r>
    </w:p>
    <w:p w14:paraId="4EBF67FD" w14:textId="3A53BFCB"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Ndërgjegjësimi ndaj situatave të rezikshme</w:t>
      </w:r>
    </w:p>
    <w:p w14:paraId="4EBF67FE" w14:textId="07C90990"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Rregulloret dhe Procedurat</w:t>
      </w:r>
    </w:p>
    <w:p w14:paraId="4EBF67FF" w14:textId="4DAE6728"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Trajtimi i Materialeve të situatave të rezikshme</w:t>
      </w:r>
    </w:p>
    <w:p w14:paraId="4EBF6800" w14:textId="77777777" w:rsidR="00BC1713" w:rsidRPr="00987DA5" w:rsidRDefault="00BC1713" w:rsidP="00BC1713">
      <w:pPr>
        <w:pStyle w:val="Paragrafi"/>
        <w:rPr>
          <w:lang w:val="sq-AL"/>
        </w:rPr>
      </w:pPr>
      <w:r w:rsidRPr="00987DA5">
        <w:rPr>
          <w:lang w:val="sq-AL"/>
        </w:rPr>
        <w:t>Subjekti 3: FAKTORËT NJERËZORË</w:t>
      </w:r>
    </w:p>
    <w:p w14:paraId="4EBF6801" w14:textId="77777777" w:rsidR="00BC1713" w:rsidRPr="00987DA5" w:rsidRDefault="00BC1713" w:rsidP="00BC1713">
      <w:pPr>
        <w:pStyle w:val="Paragrafi"/>
        <w:rPr>
          <w:lang w:val="sq-AL"/>
        </w:rPr>
      </w:pPr>
      <w:r w:rsidRPr="00987DA5">
        <w:rPr>
          <w:noProof/>
        </w:rPr>
        <mc:AlternateContent>
          <mc:Choice Requires="wpg">
            <w:drawing>
              <wp:inline distT="0" distB="0" distL="0" distR="0" wp14:anchorId="4EBF6D5C" wp14:editId="4EBF6D5D">
                <wp:extent cx="5856605" cy="6985"/>
                <wp:effectExtent l="3810" t="8890" r="6985" b="3175"/>
                <wp:docPr id="1391" name="70476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92" name="7047772"/>
                        <wpg:cNvGrpSpPr>
                          <a:grpSpLocks/>
                        </wpg:cNvGrpSpPr>
                        <wpg:grpSpPr bwMode="auto">
                          <a:xfrm>
                            <a:off x="5" y="5"/>
                            <a:ext cx="9212" cy="2"/>
                            <a:chOff x="5" y="5"/>
                            <a:chExt cx="9212" cy="2"/>
                          </a:xfrm>
                        </wpg:grpSpPr>
                        <wps:wsp>
                          <wps:cNvPr id="1393" name="7047877"/>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7047614"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">
                <v:group id="7047772" o:spid="_x0000_s1027" style="position:absolute;left:5;top:5;width:9212;height:2" coordorigin="5,5" coordsize="92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yumdMUAAADdAAAADwAAAGRycy9kb3ducmV2LnhtbERPS2vCQBC+F/wPyxR6&#10;q5sHlpq6BhFbPIhQFUpvQ3ZMQrKzIbtN4r/vFoTe5uN7ziqfTCsG6l1tWUE8j0AQF1bXXCq4nN+f&#10;X0E4j6yxtUwKbuQgX88eVphpO/InDSdfihDCLkMFlfddJqUrKjLo5rYjDtzV9gZ9gH0pdY9jCDet&#10;TKLoRRqsOTRU2NG2oqI5/RgFHyOOmzTeDYfmur19nxfHr0NMSj09Tps3EJ4m/y++u/c6zE+XC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MrpnTFAAAA3QAA&#10;AA8AAAAAAAAAAAAAAAAAqgIAAGRycy9kb3ducmV2LnhtbFBLBQYAAAAABAAEAPoAAACcAwAAAAA=&#10;">
                  <v:shape id="7047877" o:spid="_x0000_s1028" style="position:absolute;left:5;top:5;width:9212;height:2;visibility:visible;mso-wrap-style:square;v-text-anchor:top" coordsize="9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3bdMUA&#10;AADdAAAADwAAAGRycy9kb3ducmV2LnhtbERPTWvCQBC9C/6HZQQvUjfVIja6ihaEHgq2phS9jdkx&#10;CWZnQ3aN8d+7BcHbPN7nzJetKUVDtSssK3gdRiCIU6sLzhT8JpuXKQjnkTWWlknBjRwsF93OHGNt&#10;r/xDzc5nIoSwi1FB7n0VS+nSnAy6oa2IA3eytUEfYJ1JXeM1hJtSjqJoIg0WHBpyrOgjp/S8uxgF&#10;g7dtsv8uzxi1f+vDV7NNjmuXKNXvtasZCE+tf4of7k8d5o/fx/D/TThB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7dt0xQAAAN0AAAAPAAAAAAAAAAAAAAAAAJgCAABkcnMv&#10;ZG93bnJldi54bWxQSwUGAAAAAAQABAD1AAAAigMAAAAA&#10;" path="m,l9212,e" filled="f" strokeweight=".18811mm">
                    <v:path arrowok="t" o:connecttype="custom" o:connectlocs="0,0;9212,0" o:connectangles="0,0"/>
                  </v:shape>
                </v:group>
                <w10:anchorlock/>
              </v:group>
            </w:pict>
          </mc:Fallback>
        </mc:AlternateContent>
      </w:r>
    </w:p>
    <w:p w14:paraId="4EBF6802" w14:textId="56989E33"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Hyrje në Faktorët Njerëzorë</w:t>
      </w:r>
    </w:p>
    <w:p w14:paraId="4EBF6803" w14:textId="77777777" w:rsidR="00BC1713" w:rsidRPr="00987DA5" w:rsidRDefault="00BC1713" w:rsidP="00BC1713">
      <w:pPr>
        <w:pStyle w:val="Paragrafi"/>
        <w:rPr>
          <w:lang w:val="sq-AL"/>
        </w:rPr>
      </w:pPr>
      <w:r w:rsidRPr="00987DA5">
        <w:rPr>
          <w:noProof/>
        </w:rPr>
        <mc:AlternateContent>
          <mc:Choice Requires="wpg">
            <w:drawing>
              <wp:inline distT="0" distB="0" distL="0" distR="0" wp14:anchorId="4EBF6D5E" wp14:editId="4EBF6D5F">
                <wp:extent cx="5856605" cy="6985"/>
                <wp:effectExtent l="3810" t="6350" r="6985" b="5715"/>
                <wp:docPr id="1394" name="70500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95" name="7050214"/>
                        <wpg:cNvGrpSpPr>
                          <a:grpSpLocks/>
                        </wpg:cNvGrpSpPr>
                        <wpg:grpSpPr bwMode="auto">
                          <a:xfrm>
                            <a:off x="5" y="5"/>
                            <a:ext cx="9212" cy="2"/>
                            <a:chOff x="5" y="5"/>
                            <a:chExt cx="9212" cy="2"/>
                          </a:xfrm>
                        </wpg:grpSpPr>
                        <wps:wsp>
                          <wps:cNvPr id="1396" name="7050319"/>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7050056"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">
                <v:group id="7050214" o:spid="_x0000_s1027" style="position:absolute;left:5;top:5;width:9212;height:2" coordorigin="5,5" coordsize="92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MI+AMUAAADdAAAADwAAAGRycy9kb3ducmV2LnhtbERPTWvCQBC9F/wPyxS8&#10;NZsoKTXNKiJVPIRCVSi9DdkxCWZnQ3abxH/fLRR6m8f7nHwzmVYM1LvGsoIkikEQl1Y3XCm4nPdP&#10;LyCcR9bYWiYFd3KwWc8ecsy0HfmDhpOvRAhhl6GC2vsuk9KVNRl0ke2IA3e1vUEfYF9J3eMYwk0r&#10;F3H8LA02HBpq7GhXU3k7fRsFhxHH7TJ5G4rbdXf/Oqfvn0VCSs0fp+0rCE+T/xf/uY86zF+u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zCPgDFAAAA3QAA&#10;AA8AAAAAAAAAAAAAAAAAqgIAAGRycy9kb3ducmV2LnhtbFBLBQYAAAAABAAEAPoAAACcAwAAAAA=&#10;">
                  <v:shape id="7050319" o:spid="_x0000_s1028" style="position:absolute;left:5;top:5;width:9212;height:2;visibility:visible;mso-wrap-style:square;v-text-anchor:top" coordsize="9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p47MUA&#10;AADdAAAADwAAAGRycy9kb3ducmV2LnhtbERPTWvCQBC9C/6HZQQvUje1RWx0FS0IPQhWU4rexuyY&#10;BLOzIbvG+O9dodDbPN7nzBatKUVDtSssK3gdRiCIU6sLzhT8JOuXCQjnkTWWlknBnRws5t3ODGNt&#10;b7yjZu8zEULYxagg976KpXRpTgbd0FbEgTvb2qAPsM6krvEWwk0pR1E0lgYLDg05VvSZU3rZX42C&#10;wfs2OXyXF4za39Vx02yT08olSvV77XIKwlPr/8V/7i8d5r99jOH5TThB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mnjsxQAAAN0AAAAPAAAAAAAAAAAAAAAAAJgCAABkcnMv&#10;ZG93bnJldi54bWxQSwUGAAAAAAQABAD1AAAAigMAAAAA&#10;" path="m,l9212,e" filled="f" strokeweight=".18811mm">
                    <v:path arrowok="t" o:connecttype="custom" o:connectlocs="0,0;9212,0" o:connectangles="0,0"/>
                  </v:shape>
                </v:group>
                <w10:anchorlock/>
              </v:group>
            </w:pict>
          </mc:Fallback>
        </mc:AlternateContent>
      </w:r>
    </w:p>
    <w:p w14:paraId="4EBF6804" w14:textId="09CEAF69"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Hyrje</w:t>
      </w:r>
    </w:p>
    <w:p w14:paraId="4EBF6805" w14:textId="77777777" w:rsidR="00BC1713" w:rsidRPr="00987DA5" w:rsidRDefault="00BC1713" w:rsidP="00BC1713">
      <w:pPr>
        <w:pStyle w:val="Paragrafi"/>
        <w:rPr>
          <w:lang w:val="sq-AL"/>
        </w:rPr>
      </w:pPr>
      <w:r w:rsidRPr="00987DA5">
        <w:rPr>
          <w:noProof/>
        </w:rPr>
        <mc:AlternateContent>
          <mc:Choice Requires="wpg">
            <w:drawing>
              <wp:inline distT="0" distB="0" distL="0" distR="0" wp14:anchorId="4EBF6D60" wp14:editId="4EBF6D61">
                <wp:extent cx="5856605" cy="6985"/>
                <wp:effectExtent l="3810" t="5715" r="6985" b="6350"/>
                <wp:docPr id="1397" name="7052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398" name="7052527"/>
                        <wpg:cNvGrpSpPr>
                          <a:grpSpLocks/>
                        </wpg:cNvGrpSpPr>
                        <wpg:grpSpPr bwMode="auto">
                          <a:xfrm>
                            <a:off x="5" y="5"/>
                            <a:ext cx="9212" cy="2"/>
                            <a:chOff x="5" y="5"/>
                            <a:chExt cx="9212" cy="2"/>
                          </a:xfrm>
                        </wpg:grpSpPr>
                        <wps:wsp>
                          <wps:cNvPr id="1399" name="7052632"/>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7052369"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">
                <v:group id="7052527" o:spid="_x0000_s1027" style="position:absolute;left:5;top:5;width:9212;height:2" coordorigin="5,5" coordsize="92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sORnscAAADd&#10;AAAADwAAAAAAAAAAAAAAAACqAgAAZHJzL2Rvd25yZXYueG1sUEsFBgAAAAAEAAQA+gAAAJ4DAAAA&#10;AA==&#10;">
                  <v:shape id="7052632" o:spid="_x0000_s1028" style="position:absolute;left:5;top:5;width:9212;height:2;visibility:visible;mso-wrap-style:square;v-text-anchor:top" coordsize="9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AWi8cA&#10;AADdAAAADwAAAGRycy9kb3ducmV2LnhtbESPQWvCQBCF7wX/wzJCb3Vji6XGrCLSUC8tmOohtyE7&#10;boLZ2ZDdaPrvu4WCtxnem/e9yTajbcWVet84VjCfJSCIK6cbNgqO3/nTGwgfkDW2jknBD3nYrCcP&#10;Gaba3fhA1yIYEUPYp6igDqFLpfRVTRb9zHXEUTu73mKIa2+k7vEWw20rn5PkVVpsOBJq7GhXU3Up&#10;Bhu5TaeNGUpbfr5/DYePMV+c2lypx+m4XYEINIa7+f96r2P9l+US/r6JI8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7gFovHAAAA3QAAAA8AAAAAAAAAAAAAAAAAmAIAAGRy&#10;cy9kb3ducmV2LnhtbFBLBQYAAAAABAAEAPUAAACMAwAAAAA=&#10;" path="m,l9212,e" filled="f" strokeweight=".18808mm">
                    <v:path arrowok="t" o:connecttype="custom" o:connectlocs="0,0;9212,0" o:connectangles="0,0"/>
                  </v:shape>
                </v:group>
                <w10:anchorlock/>
              </v:group>
            </w:pict>
          </mc:Fallback>
        </mc:AlternateContent>
      </w:r>
    </w:p>
    <w:p w14:paraId="4EBF6806" w14:textId="069034E8"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Aftësitë dhe Njohja e Punës</w:t>
      </w:r>
    </w:p>
    <w:p w14:paraId="4EBF6807" w14:textId="77777777" w:rsidR="00BC1713" w:rsidRPr="00987DA5" w:rsidRDefault="00BC1713" w:rsidP="00BC1713">
      <w:pPr>
        <w:pStyle w:val="Paragrafi"/>
        <w:rPr>
          <w:lang w:val="sq-AL"/>
        </w:rPr>
      </w:pPr>
      <w:r w:rsidRPr="00987DA5">
        <w:rPr>
          <w:noProof/>
        </w:rPr>
        <mc:AlternateContent>
          <mc:Choice Requires="wpg">
            <w:drawing>
              <wp:inline distT="0" distB="0" distL="0" distR="0" wp14:anchorId="4EBF6D62" wp14:editId="4EBF6D63">
                <wp:extent cx="5856605" cy="6985"/>
                <wp:effectExtent l="3810" t="3810" r="6985" b="8255"/>
                <wp:docPr id="1400" name="70547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01" name="7054866"/>
                        <wpg:cNvGrpSpPr>
                          <a:grpSpLocks/>
                        </wpg:cNvGrpSpPr>
                        <wpg:grpSpPr bwMode="auto">
                          <a:xfrm>
                            <a:off x="5" y="5"/>
                            <a:ext cx="9212" cy="2"/>
                            <a:chOff x="5" y="5"/>
                            <a:chExt cx="9212" cy="2"/>
                          </a:xfrm>
                        </wpg:grpSpPr>
                        <wps:wsp>
                          <wps:cNvPr id="1402" name="7054971"/>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7054708"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">
                <v:group id="7054866" o:spid="_x0000_s1027" style="position:absolute;left:5;top:5;width:9212;height:2" coordorigin="5,5" coordsize="92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1lg4cQAAADdAAAADwAAAGRycy9kb3ducmV2LnhtbERPS2vCQBC+F/wPywi9&#10;NZtoWyRmFZFaegiFqiDehuyYBLOzIbvN4993C4Xe5uN7TrYdTSN66lxtWUESxSCIC6trLhWcT4en&#10;FQjnkTU2lknBRA62m9lDhqm2A39Rf/SlCCHsUlRQed+mUrqiIoMusi1x4G62M+gD7EqpOxxCuGnk&#10;Io5fpcGaQ0OFLe0rKu7Hb6PgfcBht0ze+vx+20/X08vnJU9Iqcf5uFuD8DT6f/Gf+0OH+c9xAr/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1lg4cQAAADdAAAA&#10;DwAAAAAAAAAAAAAAAACqAgAAZHJzL2Rvd25yZXYueG1sUEsFBgAAAAAEAAQA+gAAAJsDAAAAAA==&#10;">
                  <v:shape id="7054971" o:spid="_x0000_s1028" style="position:absolute;left:5;top:5;width:9212;height:2;visibility:visible;mso-wrap-style:square;v-text-anchor:top" coordsize="9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EmDcUA&#10;AADdAAAADwAAAGRycy9kb3ducmV2LnhtbERPTWvCQBC9F/oflil4KXW3IiLRTaiFQg+CrZGitzE7&#10;TYLZ2ZBdY/z33YLgbR7vc5bZYBvRU+drxxpexwoEceFMzaWGXf7xMgfhA7LBxjFpuJKHLH18WGJi&#10;3IW/qd+GUsQQ9glqqEJoEyl9UZFFP3YtceR+XWcxRNiV0nR4ieG2kROlZtJizbGhwpbeKypO27PV&#10;8Dzd5Puv5oRq+Fkd1v0mP658rvXoaXhbgAg0hLv45v40cf5UTeD/m3iCT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ASYNxQAAAN0AAAAPAAAAAAAAAAAAAAAAAJgCAABkcnMv&#10;ZG93bnJldi54bWxQSwUGAAAAAAQABAD1AAAAigMAAAAA&#10;" path="m,l9212,e" filled="f" strokeweight=".18811mm">
                    <v:path arrowok="t" o:connecttype="custom" o:connectlocs="0,0;9212,0" o:connectangles="0,0"/>
                  </v:shape>
                </v:group>
                <w10:anchorlock/>
              </v:group>
            </w:pict>
          </mc:Fallback>
        </mc:AlternateContent>
      </w:r>
    </w:p>
    <w:p w14:paraId="4EBF6808" w14:textId="6FA67F0B"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Njohuritë, aftësitë dhe kompetencat e ATSEP</w:t>
      </w:r>
    </w:p>
    <w:p w14:paraId="4EBF6809" w14:textId="77777777" w:rsidR="00BC1713" w:rsidRPr="00987DA5" w:rsidRDefault="00BC1713" w:rsidP="00BC1713">
      <w:pPr>
        <w:pStyle w:val="Paragrafi"/>
        <w:rPr>
          <w:lang w:val="sq-AL"/>
        </w:rPr>
      </w:pPr>
      <w:r w:rsidRPr="00987DA5">
        <w:rPr>
          <w:noProof/>
        </w:rPr>
        <mc:AlternateContent>
          <mc:Choice Requires="wpg">
            <w:drawing>
              <wp:inline distT="0" distB="0" distL="0" distR="0" wp14:anchorId="4EBF6D64" wp14:editId="4EBF6D65">
                <wp:extent cx="5856605" cy="6985"/>
                <wp:effectExtent l="3810" t="3810" r="6985" b="8255"/>
                <wp:docPr id="1403" name="70570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04" name="7057205"/>
                        <wpg:cNvGrpSpPr>
                          <a:grpSpLocks/>
                        </wpg:cNvGrpSpPr>
                        <wpg:grpSpPr bwMode="auto">
                          <a:xfrm>
                            <a:off x="5" y="5"/>
                            <a:ext cx="9212" cy="2"/>
                            <a:chOff x="5" y="5"/>
                            <a:chExt cx="9212" cy="2"/>
                          </a:xfrm>
                        </wpg:grpSpPr>
                        <wps:wsp>
                          <wps:cNvPr id="1405" name="7057310"/>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7057047"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">
                <v:group id="7057205" o:spid="_x0000_s1027" style="position:absolute;left:5;top:5;width:9212;height:2" coordorigin="5,5" coordsize="92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LLsN5wwAAAN0AAAAP&#10;AAAAAAAAAAAAAAAAAKoCAABkcnMvZG93bnJldi54bWxQSwUGAAAAAAQABAD6AAAAmgMAAAAA&#10;">
                  <v:shape id="7057310" o:spid="_x0000_s1028" style="position:absolute;left:5;top:5;width:9212;height:2;visibility:visible;mso-wrap-style:square;v-text-anchor:top" coordsize="9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1EbMYA&#10;AADdAAAADwAAAGRycy9kb3ducmV2LnhtbESPzWrDMBCE74W8g9hCbo3cEpfiRAkh1CSXFpy2h9wW&#10;ayObWCtjyT95+6hQ6G2XmZ1vdr2dbCMG6nztWMHzIgFBXDpds1Hw/ZU/vYHwAVlj45gU3MjDdjN7&#10;WGOm3cgFDadgRAxhn6GCKoQ2k9KXFVn0C9cSR+3iOoshrp2RusMxhttGviTJq7RYcyRU2NK+ovJ6&#10;6m3k1q02pj/b88f7Z18cpjz9aXKl5o/TbgUi0BT+zX/XRx3rL5MUfr+JI8jN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w1EbMYAAADdAAAADwAAAAAAAAAAAAAAAACYAgAAZHJz&#10;L2Rvd25yZXYueG1sUEsFBgAAAAAEAAQA9QAAAIsDAAAAAA==&#10;" path="m,l9212,e" filled="f" strokeweight=".18808mm">
                    <v:path arrowok="t" o:connecttype="custom" o:connectlocs="0,0;9212,0" o:connectangles="0,0"/>
                  </v:shape>
                </v:group>
                <w10:anchorlock/>
              </v:group>
            </w:pict>
          </mc:Fallback>
        </mc:AlternateContent>
      </w:r>
    </w:p>
    <w:p w14:paraId="4EBF680A" w14:textId="71C9C3CF" w:rsidR="00BC1713" w:rsidRPr="00987DA5" w:rsidRDefault="00BC1713" w:rsidP="00BC1713">
      <w:pPr>
        <w:pStyle w:val="Paragrafi"/>
        <w:rPr>
          <w:lang w:val="sq-AL"/>
        </w:rPr>
      </w:pPr>
      <w:r w:rsidRPr="00987DA5">
        <w:rPr>
          <w:lang w:val="sq-AL"/>
        </w:rPr>
        <w:t xml:space="preserve">TEMA 3 </w:t>
      </w:r>
      <w:r w:rsidR="009010A4" w:rsidRPr="00987DA5">
        <w:rPr>
          <w:lang w:val="sq-AL"/>
        </w:rPr>
        <w:t>–</w:t>
      </w:r>
      <w:r w:rsidRPr="00987DA5">
        <w:rPr>
          <w:lang w:val="sq-AL"/>
        </w:rPr>
        <w:t xml:space="preserve"> Faktorët Psikologjikë</w:t>
      </w:r>
    </w:p>
    <w:p w14:paraId="4EBF680B" w14:textId="77777777" w:rsidR="00BC1713" w:rsidRPr="00987DA5" w:rsidRDefault="00BC1713" w:rsidP="00BC1713">
      <w:pPr>
        <w:pStyle w:val="Paragrafi"/>
        <w:rPr>
          <w:lang w:val="sq-AL"/>
        </w:rPr>
      </w:pPr>
      <w:r w:rsidRPr="00987DA5">
        <w:rPr>
          <w:noProof/>
        </w:rPr>
        <mc:AlternateContent>
          <mc:Choice Requires="wpg">
            <w:drawing>
              <wp:inline distT="0" distB="0" distL="0" distR="0" wp14:anchorId="4EBF6D66" wp14:editId="4EBF6D67">
                <wp:extent cx="5856605" cy="6985"/>
                <wp:effectExtent l="3810" t="10795" r="6985" b="1270"/>
                <wp:docPr id="1406" name="7059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07" name="7059537"/>
                        <wpg:cNvGrpSpPr>
                          <a:grpSpLocks/>
                        </wpg:cNvGrpSpPr>
                        <wpg:grpSpPr bwMode="auto">
                          <a:xfrm>
                            <a:off x="5" y="5"/>
                            <a:ext cx="9212" cy="2"/>
                            <a:chOff x="5" y="5"/>
                            <a:chExt cx="9212" cy="2"/>
                          </a:xfrm>
                        </wpg:grpSpPr>
                        <wps:wsp>
                          <wps:cNvPr id="1408" name="7059642"/>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7059379"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">
                <v:group id="7059537" o:spid="_x0000_s1027" style="position:absolute;left:5;top:5;width:9212;height:2" coordorigin="5,5" coordsize="92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dDsQAAADdAAAADwAAAGRycy9kb3ducmV2LnhtbERPS2vCQBC+F/wPywi9&#10;1U1sqxKziogtPYjgA8TbkJ08MDsbstsk/vtuodDbfHzPSdeDqUVHrassK4gnEQjizOqKCwWX88fL&#10;AoTzyBpry6TgQQ7Wq9FTiom2PR+pO/lChBB2CSoovW8SKV1WkkE3sQ1x4HLbGvQBtoXULfYh3NRy&#10;GkUzabDi0FBiQ9uSsvvp2yj47LHfvMa7bn/Pt4/b+f1w3cek1PN42CxBeBr8v/jP/aXD/LdoDr/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dDsQAAADdAAAA&#10;DwAAAAAAAAAAAAAAAACqAgAAZHJzL2Rvd25yZXYueG1sUEsFBgAAAAAEAAQA+gAAAJsDAAAAAA==&#10;">
                  <v:shape id="7059642" o:spid="_x0000_s1028" style="position:absolute;left:5;top:5;width:9212;height:2;visibility:visible;mso-wrap-style:square;v-text-anchor:top" coordsize="9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R58gA&#10;AADdAAAADwAAAGRycy9kb3ducmV2LnhtbESPQUvDQBCF74L/YRnBi9hdpYjEbEsrCB6E1kakvY3Z&#10;aRKanQ3ZNU3/fedQ6G2G9+a9b/L56Fs1UB+bwBaeJgYUcRlcw5WFn+Lj8RVUTMgO28Bk4UQR5rPb&#10;mxwzF478TcMmVUpCOGZooU6py7SOZU0e4yR0xKLtQ+8xydpX2vV4lHDf6mdjXrTHhqWhxo7eayoP&#10;m39v4WG6Krbr9oBm/F3uvoZV8beMhbX3d+PiDVSiMV3Nl+tPJ/hTI7jyjYygZ2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6RHnyAAAAN0AAAAPAAAAAAAAAAAAAAAAAJgCAABk&#10;cnMvZG93bnJldi54bWxQSwUGAAAAAAQABAD1AAAAjQMAAAAA&#10;" path="m,l9212,e" filled="f" strokeweight=".18811mm">
                    <v:path arrowok="t" o:connecttype="custom" o:connectlocs="0,0;9212,0" o:connectangles="0,0"/>
                  </v:shape>
                </v:group>
                <w10:anchorlock/>
              </v:group>
            </w:pict>
          </mc:Fallback>
        </mc:AlternateContent>
      </w:r>
    </w:p>
    <w:p w14:paraId="4EBF680C" w14:textId="47F7BE1B" w:rsidR="00BC1713" w:rsidRPr="00987DA5" w:rsidRDefault="00BC1713" w:rsidP="00BC1713">
      <w:pPr>
        <w:pStyle w:val="Paragrafi"/>
        <w:rPr>
          <w:lang w:val="sq-AL"/>
        </w:rPr>
      </w:pPr>
      <w:r w:rsidRPr="00987DA5">
        <w:rPr>
          <w:lang w:val="sq-AL"/>
        </w:rPr>
        <w:t xml:space="preserve">Nëntema 3.1 </w:t>
      </w:r>
      <w:r w:rsidR="009010A4" w:rsidRPr="00987DA5">
        <w:rPr>
          <w:lang w:val="sq-AL"/>
        </w:rPr>
        <w:t>–</w:t>
      </w:r>
      <w:r w:rsidRPr="00987DA5">
        <w:rPr>
          <w:lang w:val="sq-AL"/>
        </w:rPr>
        <w:t xml:space="preserve"> Njohja</w:t>
      </w:r>
    </w:p>
    <w:p w14:paraId="4EBF680D" w14:textId="77777777" w:rsidR="00BC1713" w:rsidRPr="00987DA5" w:rsidRDefault="00BC1713" w:rsidP="00BC1713">
      <w:pPr>
        <w:pStyle w:val="Paragrafi"/>
        <w:rPr>
          <w:lang w:val="sq-AL"/>
        </w:rPr>
      </w:pPr>
      <w:r w:rsidRPr="00987DA5">
        <w:rPr>
          <w:noProof/>
        </w:rPr>
        <mc:AlternateContent>
          <mc:Choice Requires="wpg">
            <w:drawing>
              <wp:inline distT="0" distB="0" distL="0" distR="0" wp14:anchorId="4EBF6D68" wp14:editId="4EBF6D69">
                <wp:extent cx="5856605" cy="6985"/>
                <wp:effectExtent l="3810" t="1905" r="6985" b="10160"/>
                <wp:docPr id="1409" name="7061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10" name="7061847"/>
                        <wpg:cNvGrpSpPr>
                          <a:grpSpLocks/>
                        </wpg:cNvGrpSpPr>
                        <wpg:grpSpPr bwMode="auto">
                          <a:xfrm>
                            <a:off x="5" y="5"/>
                            <a:ext cx="9212" cy="2"/>
                            <a:chOff x="5" y="5"/>
                            <a:chExt cx="9212" cy="2"/>
                          </a:xfrm>
                        </wpg:grpSpPr>
                        <wps:wsp>
                          <wps:cNvPr id="1411" name="7061952"/>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7061689"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">
                <v:group id="7061847" o:spid="_x0000_s1027" style="position:absolute;left:5;top:5;width:9212;height:2" coordorigin="5,5" coordsize="92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cxTp8cAAADdAAAADwAAAGRycy9kb3ducmV2LnhtbESPQWvCQBCF70L/wzKF&#10;3nSTVkuJriLSlh5EMBaKtyE7JsHsbMhuk/jvnUOhtxnem/e+WW1G16ieulB7NpDOElDEhbc1lwa+&#10;Tx/TN1AhIltsPJOBGwXYrB8mK8ysH/hIfR5LJSEcMjRQxdhmWoeiIodh5lti0S6+cxhl7UptOxwk&#10;3DX6OUletcOapaHClnYVFdf81xn4HHDYvqTv/f562d3Op8XhZ5+SMU+P43YJKtIY/81/119W8Oep&#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8cxTp8cAAADd&#10;AAAADwAAAAAAAAAAAAAAAACqAgAAZHJzL2Rvd25yZXYueG1sUEsFBgAAAAAEAAQA+gAAAJ4DAAAA&#10;AA==&#10;">
                  <v:shape id="7061952" o:spid="_x0000_s1028" style="position:absolute;left:5;top:5;width:9212;height:2;visibility:visible;mso-wrap-style:square;v-text-anchor:top" coordsize="9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UssYA&#10;AADdAAAADwAAAGRycy9kb3ducmV2LnhtbESPQWvDMAyF74P9B6PBbquTspaSxiljLHSXDppuh95E&#10;rDphsRxip83+fV0Y9Cbxnt73lG8m24kzDb51rCCdJSCIa6dbNgq+D+XLCoQPyBo7x6TgjzxsiseH&#10;HDPtLryncxWMiCHsM1TQhNBnUvq6IYt+5nriqJ3cYDHEdTBSD3iJ4baT8yRZSostR0KDPb03VP9W&#10;o43cttfGjEd73H18jfvtVC5+ulKp56fpbQ0i0BTu5v/rTx3rv6Yp3L6JI8ji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UssYAAADdAAAADwAAAAAAAAAAAAAAAACYAgAAZHJz&#10;L2Rvd25yZXYueG1sUEsFBgAAAAAEAAQA9QAAAIsDAAAAAA==&#10;" path="m,l9212,e" filled="f" strokeweight=".18808mm">
                    <v:path arrowok="t" o:connecttype="custom" o:connectlocs="0,0;9212,0" o:connectangles="0,0"/>
                  </v:shape>
                </v:group>
                <w10:anchorlock/>
              </v:group>
            </w:pict>
          </mc:Fallback>
        </mc:AlternateContent>
      </w:r>
    </w:p>
    <w:p w14:paraId="4EBF680E" w14:textId="1B5944C4" w:rsidR="00BC1713" w:rsidRPr="00987DA5" w:rsidRDefault="00BC1713" w:rsidP="00BC1713">
      <w:pPr>
        <w:pStyle w:val="Paragrafi"/>
        <w:rPr>
          <w:lang w:val="sq-AL"/>
        </w:rPr>
      </w:pPr>
      <w:r w:rsidRPr="00987DA5">
        <w:rPr>
          <w:lang w:val="sq-AL"/>
        </w:rPr>
        <w:t xml:space="preserve">TEMA 4 </w:t>
      </w:r>
      <w:r w:rsidR="009010A4" w:rsidRPr="00987DA5">
        <w:rPr>
          <w:lang w:val="sq-AL"/>
        </w:rPr>
        <w:t>–</w:t>
      </w:r>
      <w:r w:rsidRPr="00987DA5">
        <w:rPr>
          <w:lang w:val="sq-AL"/>
        </w:rPr>
        <w:t xml:space="preserve"> Mjekësore</w:t>
      </w:r>
    </w:p>
    <w:p w14:paraId="4EBF680F" w14:textId="77777777" w:rsidR="00BC1713" w:rsidRPr="00987DA5" w:rsidRDefault="00BC1713" w:rsidP="00BC1713">
      <w:pPr>
        <w:pStyle w:val="Paragrafi"/>
        <w:rPr>
          <w:lang w:val="sq-AL"/>
        </w:rPr>
      </w:pPr>
      <w:r w:rsidRPr="00987DA5">
        <w:rPr>
          <w:noProof/>
        </w:rPr>
        <mc:AlternateContent>
          <mc:Choice Requires="wpg">
            <w:drawing>
              <wp:inline distT="0" distB="0" distL="0" distR="0" wp14:anchorId="4EBF6D6A" wp14:editId="4EBF6D6B">
                <wp:extent cx="5856605" cy="6985"/>
                <wp:effectExtent l="3810" t="8890" r="6985" b="3175"/>
                <wp:docPr id="1412" name="70640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13" name="7064165"/>
                        <wpg:cNvGrpSpPr>
                          <a:grpSpLocks/>
                        </wpg:cNvGrpSpPr>
                        <wpg:grpSpPr bwMode="auto">
                          <a:xfrm>
                            <a:off x="5" y="5"/>
                            <a:ext cx="9212" cy="2"/>
                            <a:chOff x="5" y="5"/>
                            <a:chExt cx="9212" cy="2"/>
                          </a:xfrm>
                        </wpg:grpSpPr>
                        <wps:wsp>
                          <wps:cNvPr id="1414" name="7064270"/>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7064007"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">
                <v:group id="7064165" o:spid="_x0000_s1027" style="position:absolute;left:5;top:5;width:9212;height:2" coordorigin="5,5" coordsize="92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R7N0MMAAADdAAAADwAAAGRycy9kb3ducmV2LnhtbERPS4vCMBC+L/gfwgje&#10;1rTqilSjiLjiQQQfIN6GZmyLzaQ02bb++82CsLf5+J6zWHWmFA3VrrCsIB5GIIhTqwvOFFwv358z&#10;EM4jaywtk4IXOVgtex8LTLRt+UTN2WcihLBLUEHufZVI6dKcDLqhrYgD97C1QR9gnUldYxvCTSlH&#10;UTSVBgsODTlWtMkpfZ5/jIJdi+16HG+bw/Oxed0vX8fbISalBv1uPQfhqfP/4rd7r8P8STy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BHs3QwwAAAN0AAAAP&#10;AAAAAAAAAAAAAAAAAKoCAABkcnMvZG93bnJldi54bWxQSwUGAAAAAAQABAD6AAAAmgMAAAAA&#10;">
                  <v:shape id="7064270" o:spid="_x0000_s1028" style="position:absolute;left:5;top:5;width:9212;height:2;visibility:visible;mso-wrap-style:square;v-text-anchor:top" coordsize="9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2NP8UA&#10;AADdAAAADwAAAGRycy9kb3ducmV2LnhtbERPTWvCQBC9F/oflin0UnRjCUVi1lAFoYeC1YjobcxO&#10;k5DsbMhuY/rvu0LB2zze56TZaFoxUO9qywpm0wgEcWF1zaWCQ76ZzEE4j6yxtUwKfslBtnx8SDHR&#10;9so7Gva+FCGEXYIKKu+7REpXVGTQTW1HHLhv2xv0Afal1D1eQ7hp5WsUvUmDNYeGCjtaV1Q0+x+j&#10;4CXe5qevtsFoPK7On8M2v6xcrtTz0/i+AOFp9Hfxv/tDh/nxLIbbN+EE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fY0/xQAAAN0AAAAPAAAAAAAAAAAAAAAAAJgCAABkcnMv&#10;ZG93bnJldi54bWxQSwUGAAAAAAQABAD1AAAAigMAAAAA&#10;" path="m,l9212,e" filled="f" strokeweight=".18811mm">
                    <v:path arrowok="t" o:connecttype="custom" o:connectlocs="0,0;9212,0" o:connectangles="0,0"/>
                  </v:shape>
                </v:group>
                <w10:anchorlock/>
              </v:group>
            </w:pict>
          </mc:Fallback>
        </mc:AlternateContent>
      </w:r>
    </w:p>
    <w:p w14:paraId="4EBF6810" w14:textId="56D596D1" w:rsidR="00BC1713" w:rsidRPr="00987DA5" w:rsidRDefault="00BC1713" w:rsidP="00BC1713">
      <w:pPr>
        <w:pStyle w:val="Paragrafi"/>
        <w:rPr>
          <w:lang w:val="sq-AL"/>
        </w:rPr>
      </w:pPr>
      <w:r w:rsidRPr="00987DA5">
        <w:rPr>
          <w:lang w:val="sq-AL"/>
        </w:rPr>
        <w:t xml:space="preserve">Nëntema 4.1 </w:t>
      </w:r>
      <w:r w:rsidR="009010A4" w:rsidRPr="00987DA5">
        <w:rPr>
          <w:lang w:val="sq-AL"/>
        </w:rPr>
        <w:t>–</w:t>
      </w:r>
      <w:r w:rsidRPr="00987DA5">
        <w:rPr>
          <w:lang w:val="sq-AL"/>
        </w:rPr>
        <w:t xml:space="preserve"> Lodhja </w:t>
      </w:r>
    </w:p>
    <w:p w14:paraId="4EBF6811" w14:textId="53EE08FF" w:rsidR="00BC1713" w:rsidRPr="00987DA5" w:rsidRDefault="00BC1713" w:rsidP="00BC1713">
      <w:pPr>
        <w:pStyle w:val="Paragrafi"/>
        <w:rPr>
          <w:lang w:val="sq-AL"/>
        </w:rPr>
      </w:pPr>
      <w:r w:rsidRPr="00987DA5">
        <w:rPr>
          <w:lang w:val="sq-AL"/>
        </w:rPr>
        <w:t xml:space="preserve">Nëntema 4.2 </w:t>
      </w:r>
      <w:r w:rsidR="009010A4" w:rsidRPr="00987DA5">
        <w:rPr>
          <w:lang w:val="sq-AL"/>
        </w:rPr>
        <w:t>–</w:t>
      </w:r>
      <w:r w:rsidRPr="00987DA5">
        <w:rPr>
          <w:lang w:val="sq-AL"/>
        </w:rPr>
        <w:t xml:space="preserve"> Gjendja Shëndetësore</w:t>
      </w:r>
    </w:p>
    <w:p w14:paraId="4EBF6812" w14:textId="2EF162CA" w:rsidR="00BC1713" w:rsidRPr="00987DA5" w:rsidRDefault="00BC1713" w:rsidP="00BC1713">
      <w:pPr>
        <w:pStyle w:val="Paragrafi"/>
        <w:rPr>
          <w:lang w:val="sq-AL"/>
        </w:rPr>
      </w:pPr>
      <w:r w:rsidRPr="00987DA5">
        <w:rPr>
          <w:lang w:val="sq-AL"/>
        </w:rPr>
        <w:t xml:space="preserve">Nëntema 4.1 </w:t>
      </w:r>
      <w:r w:rsidR="009010A4" w:rsidRPr="00987DA5">
        <w:rPr>
          <w:lang w:val="sq-AL"/>
        </w:rPr>
        <w:t>–</w:t>
      </w:r>
      <w:r w:rsidRPr="00987DA5">
        <w:rPr>
          <w:lang w:val="sq-AL"/>
        </w:rPr>
        <w:t xml:space="preserve"> Mjedisi i Punës</w:t>
      </w:r>
    </w:p>
    <w:p w14:paraId="4EBF6813" w14:textId="77777777" w:rsidR="00BC1713" w:rsidRPr="00987DA5" w:rsidRDefault="00BC1713" w:rsidP="00BC1713">
      <w:pPr>
        <w:pStyle w:val="Paragrafi"/>
        <w:rPr>
          <w:lang w:val="sq-AL"/>
        </w:rPr>
      </w:pPr>
    </w:p>
    <w:p w14:paraId="4EBF6814" w14:textId="77777777" w:rsidR="00BC1713" w:rsidRPr="00987DA5" w:rsidRDefault="00BC1713" w:rsidP="00BC1713">
      <w:pPr>
        <w:pStyle w:val="Paragrafi"/>
        <w:rPr>
          <w:lang w:val="sq-AL"/>
        </w:rPr>
      </w:pPr>
      <w:r w:rsidRPr="00987DA5">
        <w:rPr>
          <w:noProof/>
        </w:rPr>
        <mc:AlternateContent>
          <mc:Choice Requires="wpg">
            <w:drawing>
              <wp:inline distT="0" distB="0" distL="0" distR="0" wp14:anchorId="4EBF6D6C" wp14:editId="4EBF6D6D">
                <wp:extent cx="5856605" cy="6985"/>
                <wp:effectExtent l="3810" t="1905" r="6985" b="10160"/>
                <wp:docPr id="1415" name="70680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16" name="7068249"/>
                        <wpg:cNvGrpSpPr>
                          <a:grpSpLocks/>
                        </wpg:cNvGrpSpPr>
                        <wpg:grpSpPr bwMode="auto">
                          <a:xfrm>
                            <a:off x="5" y="5"/>
                            <a:ext cx="9212" cy="2"/>
                            <a:chOff x="5" y="5"/>
                            <a:chExt cx="9212" cy="2"/>
                          </a:xfrm>
                        </wpg:grpSpPr>
                        <wps:wsp>
                          <wps:cNvPr id="1417" name="7068354"/>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7068091"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">
                <v:group id="7068249" o:spid="_x0000_s1027" style="position:absolute;left:5;top:5;width:9212;height:2" coordorigin="5,5" coordsize="92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WluSMMAAADdAAAADwAAAGRycy9kb3ducmV2LnhtbERPS4vCMBC+C/6HMII3&#10;Tau7snSNIqLiQRZ8wLK3oRnbYjMpTWzrv98Igrf5+J4zX3amFA3VrrCsIB5HIIhTqwvOFFzO29EX&#10;COeRNZaWScGDHCwX/d4cE21bPlJz8pkIIewSVJB7XyVSujQng25sK+LAXW1t0AdYZ1LX2IZwU8pJ&#10;FM2kwYJDQ44VrXNKb6e7UbBrsV1N401zuF3Xj7/z58/vISalhoNu9Q3CU+ff4pd7r8P8j3g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RaW5IwwAAAN0AAAAP&#10;AAAAAAAAAAAAAAAAAKoCAABkcnMvZG93bnJldi54bWxQSwUGAAAAAAQABAD6AAAAmgMAAAAA&#10;">
                  <v:shape id="7068354" o:spid="_x0000_s1028" style="position:absolute;left:5;top:5;width:9212;height:2;visibility:visible;mso-wrap-style:square;v-text-anchor:top" coordsize="9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8TSMUA&#10;AADdAAAADwAAAGRycy9kb3ducmV2LnhtbERPTWvCQBC9F/wPywheSrNRpJboKioIHgRbI6XexuyY&#10;BLOzIbvG+O/dQqG3ebzPmS06U4mWGldaVjCMYhDEmdUl5wqO6ebtA4TzyBory6TgQQ4W897LDBNt&#10;7/xF7cHnIoSwS1BB4X2dSOmyggy6yNbEgbvYxqAPsMmlbvAewk0lR3H8Lg2WHBoKrGldUHY93IyC&#10;1/E+/fmsrhh336vTrt2n55VLlRr0u+UUhKfO/4v/3Fsd5o+HE/j9Jpwg5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rxNIxQAAAN0AAAAPAAAAAAAAAAAAAAAAAJgCAABkcnMv&#10;ZG93bnJldi54bWxQSwUGAAAAAAQABAD1AAAAigMAAAAA&#10;" path="m,l9212,e" filled="f" strokeweight=".18811mm">
                    <v:path arrowok="t" o:connecttype="custom" o:connectlocs="0,0;9212,0" o:connectangles="0,0"/>
                  </v:shape>
                </v:group>
                <w10:anchorlock/>
              </v:group>
            </w:pict>
          </mc:Fallback>
        </mc:AlternateContent>
      </w:r>
    </w:p>
    <w:p w14:paraId="4EBF6815" w14:textId="0DF79FDE" w:rsidR="00BC1713" w:rsidRPr="00987DA5" w:rsidRDefault="00BC1713" w:rsidP="00BC1713">
      <w:pPr>
        <w:pStyle w:val="Paragrafi"/>
        <w:rPr>
          <w:lang w:val="sq-AL"/>
        </w:rPr>
      </w:pPr>
      <w:r w:rsidRPr="00987DA5">
        <w:rPr>
          <w:lang w:val="sq-AL"/>
        </w:rPr>
        <w:t xml:space="preserve">TEMA 5 </w:t>
      </w:r>
      <w:r w:rsidR="009010A4" w:rsidRPr="00987DA5">
        <w:rPr>
          <w:lang w:val="sq-AL"/>
        </w:rPr>
        <w:t>–</w:t>
      </w:r>
      <w:r w:rsidRPr="00987DA5">
        <w:rPr>
          <w:lang w:val="sq-AL"/>
        </w:rPr>
        <w:t xml:space="preserve"> Faktorët Organizativë dhe Socialë</w:t>
      </w:r>
    </w:p>
    <w:p w14:paraId="4EBF6816" w14:textId="77777777" w:rsidR="00BC1713" w:rsidRPr="00987DA5" w:rsidRDefault="00BC1713" w:rsidP="00BC1713">
      <w:pPr>
        <w:pStyle w:val="Paragrafi"/>
        <w:rPr>
          <w:lang w:val="sq-AL"/>
        </w:rPr>
      </w:pPr>
      <w:r w:rsidRPr="00987DA5">
        <w:rPr>
          <w:noProof/>
        </w:rPr>
        <mc:AlternateContent>
          <mc:Choice Requires="wpg">
            <w:drawing>
              <wp:inline distT="0" distB="0" distL="0" distR="0" wp14:anchorId="4EBF6D6E" wp14:editId="4EBF6D6F">
                <wp:extent cx="5856605" cy="6985"/>
                <wp:effectExtent l="3810" t="8890" r="6985" b="3175"/>
                <wp:docPr id="1418" name="70704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19" name="7070593"/>
                        <wpg:cNvGrpSpPr>
                          <a:grpSpLocks/>
                        </wpg:cNvGrpSpPr>
                        <wpg:grpSpPr bwMode="auto">
                          <a:xfrm>
                            <a:off x="5" y="5"/>
                            <a:ext cx="9212" cy="2"/>
                            <a:chOff x="5" y="5"/>
                            <a:chExt cx="9212" cy="2"/>
                          </a:xfrm>
                        </wpg:grpSpPr>
                        <wps:wsp>
                          <wps:cNvPr id="1420" name="7070698"/>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7070435"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">
                <v:group id="7070593" o:spid="_x0000_s1027" style="position:absolute;left:5;top:5;width:9212;height:2" coordorigin="5,5" coordsize="92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Pb6OsQAAADdAAAADwAAAGRycy9kb3ducmV2LnhtbERPTWvCQBC9F/wPywje&#10;dBNtpY2uIqLFgwhqoXgbsmMSzM6G7JrEf+8WhN7m8T5nvuxMKRqqXWFZQTyKQBCnVhecKfg5b4ef&#10;IJxH1lhaJgUPcrBc9N7mmGjb8pGak89ECGGXoILc+yqR0qU5GXQjWxEH7mprgz7AOpO6xjaEm1KO&#10;o2gqDRYcGnKsaJ1TejvdjYLvFtvVJN40+9t1/bicPw6/+5iUGvS71QyEp87/i1/unQ7z3+Mv+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Pb6OsQAAADdAAAA&#10;DwAAAAAAAAAAAAAAAACqAgAAZHJzL2Rvd25yZXYueG1sUEsFBgAAAAAEAAQA+gAAAJsDAAAAAA==&#10;">
                  <v:shape id="7070698" o:spid="_x0000_s1028" style="position:absolute;left:5;top:5;width:9212;height:2;visibility:visible;mso-wrap-style:square;v-text-anchor:top" coordsize="9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pBgcgA&#10;AADdAAAADwAAAGRycy9kb3ducmV2LnhtbESPT2vCQBDF7wW/wzIFL0U3ikhJXaUKggfBPynF3qbZ&#10;aRLMzobsGtNv3zkIvc3w3rz3m8Wqd7XqqA2VZwOTcQKKOPe24sLAR7YdvYIKEdli7ZkM/FKA1XLw&#10;tMDU+jufqDvHQkkIhxQNlDE2qdYhL8lhGPuGWLQf3zqMsraFti3eJdzVepokc+2wYmkosaFNSfn1&#10;fHMGXmaH7HKsr5j0n+uvfXfIvtchM2b43L+/gYrUx3/z43pnBX82FX75RkbQy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mKkGByAAAAN0AAAAPAAAAAAAAAAAAAAAAAJgCAABk&#10;cnMvZG93bnJldi54bWxQSwUGAAAAAAQABAD1AAAAjQMAAAAA&#10;" path="m,l9212,e" filled="f" strokeweight=".18811mm">
                    <v:path arrowok="t" o:connecttype="custom" o:connectlocs="0,0;9212,0" o:connectangles="0,0"/>
                  </v:shape>
                </v:group>
                <w10:anchorlock/>
              </v:group>
            </w:pict>
          </mc:Fallback>
        </mc:AlternateContent>
      </w:r>
    </w:p>
    <w:p w14:paraId="4EBF6817" w14:textId="23A474EA" w:rsidR="00BC1713" w:rsidRPr="00987DA5" w:rsidRDefault="00BC1713" w:rsidP="00BC1713">
      <w:pPr>
        <w:pStyle w:val="Paragrafi"/>
        <w:rPr>
          <w:lang w:val="sq-AL"/>
        </w:rPr>
      </w:pPr>
      <w:r w:rsidRPr="00987DA5">
        <w:rPr>
          <w:lang w:val="sq-AL"/>
        </w:rPr>
        <w:t xml:space="preserve">Nëntema 5.1 </w:t>
      </w:r>
      <w:r w:rsidR="009010A4" w:rsidRPr="00987DA5">
        <w:rPr>
          <w:lang w:val="sq-AL"/>
        </w:rPr>
        <w:t>–</w:t>
      </w:r>
      <w:r w:rsidRPr="00987DA5">
        <w:rPr>
          <w:lang w:val="sq-AL"/>
        </w:rPr>
        <w:t xml:space="preserve"> Nevojat Bazë të Njerëzve në Punë</w:t>
      </w:r>
      <w:r w:rsidRPr="00987DA5">
        <w:rPr>
          <w:lang w:val="sq-AL"/>
        </w:rPr>
        <w:cr/>
        <w:t xml:space="preserve">Nëntema 5.2 </w:t>
      </w:r>
      <w:r w:rsidR="009010A4" w:rsidRPr="00987DA5">
        <w:rPr>
          <w:lang w:val="sq-AL"/>
        </w:rPr>
        <w:t>–</w:t>
      </w:r>
      <w:r w:rsidRPr="00987DA5">
        <w:rPr>
          <w:lang w:val="sq-AL"/>
        </w:rPr>
        <w:t>Menaxhimi i Burimeve të Ekipit</w:t>
      </w:r>
      <w:r w:rsidRPr="00987DA5">
        <w:rPr>
          <w:lang w:val="sq-AL"/>
        </w:rPr>
        <w:cr/>
        <w:t xml:space="preserve">Nëntema 5.3 </w:t>
      </w:r>
      <w:r w:rsidR="009010A4" w:rsidRPr="00987DA5">
        <w:rPr>
          <w:lang w:val="sq-AL"/>
        </w:rPr>
        <w:t>–</w:t>
      </w:r>
      <w:r w:rsidRPr="00987DA5">
        <w:rPr>
          <w:lang w:val="sq-AL"/>
        </w:rPr>
        <w:t xml:space="preserve"> Puna në Grup dhe Rolet e Ekipit</w:t>
      </w:r>
    </w:p>
    <w:p w14:paraId="4EBF6818" w14:textId="77777777" w:rsidR="00BC1713" w:rsidRPr="00987DA5" w:rsidRDefault="00BC1713" w:rsidP="00BC1713">
      <w:pPr>
        <w:pStyle w:val="Paragrafi"/>
        <w:rPr>
          <w:lang w:val="sq-AL"/>
        </w:rPr>
      </w:pPr>
      <w:r w:rsidRPr="00987DA5">
        <w:rPr>
          <w:noProof/>
        </w:rPr>
        <mc:AlternateContent>
          <mc:Choice Requires="wpg">
            <w:drawing>
              <wp:inline distT="0" distB="0" distL="0" distR="0" wp14:anchorId="4EBF6D70" wp14:editId="4EBF6D71">
                <wp:extent cx="5856605" cy="6985"/>
                <wp:effectExtent l="3810" t="2540" r="6985" b="9525"/>
                <wp:docPr id="1421" name="70740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22" name="7074163"/>
                        <wpg:cNvGrpSpPr>
                          <a:grpSpLocks/>
                        </wpg:cNvGrpSpPr>
                        <wpg:grpSpPr bwMode="auto">
                          <a:xfrm>
                            <a:off x="5" y="5"/>
                            <a:ext cx="9212" cy="2"/>
                            <a:chOff x="5" y="5"/>
                            <a:chExt cx="9212" cy="2"/>
                          </a:xfrm>
                        </wpg:grpSpPr>
                        <wps:wsp>
                          <wps:cNvPr id="1423" name="7074268"/>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7074005"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">
                <v:group id="7074163" o:spid="_x0000_s1027" style="position:absolute;left:5;top:5;width:9212;height:2" coordorigin="5,5" coordsize="92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D6i9sQAAADdAAAA&#10;DwAAAAAAAAAAAAAAAACqAgAAZHJzL2Rvd25yZXYueG1sUEsFBgAAAAAEAAQA+gAAAJsDAAAAAA==&#10;">
                  <v:shape id="7074268" o:spid="_x0000_s1028" style="position:absolute;left:5;top:5;width:9212;height:2;visibility:visible;mso-wrap-style:square;v-text-anchor:top" coordsize="9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0l48YA&#10;AADdAAAADwAAAGRycy9kb3ducmV2LnhtbESPQWvCQBCF70L/wzKF3nTTtBaJrqGIob1U0OrB25Ad&#10;N8HsbMhuNP33XUHwNsN78743i3ywjbhQ52vHCl4nCQji0umajYL9bzGegfABWWPjmBT8kYd8+TRa&#10;YKbdlbd02QUjYgj7DBVUIbSZlL6syKKfuJY4aifXWQxx7YzUHV5juG1kmiQf0mLNkVBhS6uKyvOu&#10;t5Fbt9qY/miPP+tNv/0aiumhKZR6eR4+5yACDeFhvl9/61j/PX2D2zdxBLn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B0l48YAAADdAAAADwAAAAAAAAAAAAAAAACYAgAAZHJz&#10;L2Rvd25yZXYueG1sUEsFBgAAAAAEAAQA9QAAAIsDAAAAAA==&#10;" path="m,l9212,e" filled="f" strokeweight=".18808mm">
                    <v:path arrowok="t" o:connecttype="custom" o:connectlocs="0,0;9212,0" o:connectangles="0,0"/>
                  </v:shape>
                </v:group>
                <w10:anchorlock/>
              </v:group>
            </w:pict>
          </mc:Fallback>
        </mc:AlternateContent>
      </w:r>
    </w:p>
    <w:p w14:paraId="4EBF6819" w14:textId="07B307ED" w:rsidR="00BC1713" w:rsidRPr="00987DA5" w:rsidRDefault="00BC1713" w:rsidP="00BC1713">
      <w:pPr>
        <w:pStyle w:val="Paragrafi"/>
        <w:rPr>
          <w:lang w:val="sq-AL"/>
        </w:rPr>
      </w:pPr>
      <w:r w:rsidRPr="00987DA5">
        <w:rPr>
          <w:lang w:val="sq-AL"/>
        </w:rPr>
        <w:t xml:space="preserve">TEMA 6 </w:t>
      </w:r>
      <w:r w:rsidR="009010A4" w:rsidRPr="00987DA5">
        <w:rPr>
          <w:lang w:val="sq-AL"/>
        </w:rPr>
        <w:t>–</w:t>
      </w:r>
      <w:r w:rsidRPr="00987DA5">
        <w:rPr>
          <w:lang w:val="sq-AL"/>
        </w:rPr>
        <w:t xml:space="preserve"> Komunikimi</w:t>
      </w:r>
    </w:p>
    <w:p w14:paraId="4EBF681A" w14:textId="77777777" w:rsidR="00BC1713" w:rsidRPr="00987DA5" w:rsidRDefault="00BC1713" w:rsidP="00BC1713">
      <w:pPr>
        <w:pStyle w:val="Paragrafi"/>
        <w:rPr>
          <w:lang w:val="sq-AL"/>
        </w:rPr>
      </w:pPr>
      <w:r w:rsidRPr="00987DA5">
        <w:rPr>
          <w:noProof/>
        </w:rPr>
        <mc:AlternateContent>
          <mc:Choice Requires="wpg">
            <w:drawing>
              <wp:inline distT="0" distB="0" distL="0" distR="0" wp14:anchorId="4EBF6D72" wp14:editId="4EBF6D73">
                <wp:extent cx="5856605" cy="6985"/>
                <wp:effectExtent l="3810" t="3810" r="6985" b="8255"/>
                <wp:docPr id="1424" name="7076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25" name="7076487"/>
                        <wpg:cNvGrpSpPr>
                          <a:grpSpLocks/>
                        </wpg:cNvGrpSpPr>
                        <wpg:grpSpPr bwMode="auto">
                          <a:xfrm>
                            <a:off x="5" y="5"/>
                            <a:ext cx="9212" cy="2"/>
                            <a:chOff x="5" y="5"/>
                            <a:chExt cx="9212" cy="2"/>
                          </a:xfrm>
                        </wpg:grpSpPr>
                        <wps:wsp>
                          <wps:cNvPr id="1426" name="7076592"/>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7076329"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">
                <v:group id="7076487" o:spid="_x0000_s1027" style="position:absolute;left:5;top:5;width:9212;height:2" coordorigin="5,5" coordsize="92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9c6gsUAAADdAAAADwAAAGRycy9kb3ducmV2LnhtbERPTWvCQBC9F/wPywi9&#10;NZvYpkjMKiJWPIRCVSi9DdkxCWZnQ3abxH/fLRR6m8f7nHwzmVYM1LvGsoIkikEQl1Y3XCm4nN+e&#10;liCcR9bYWiYFd3KwWc8ecsy0HfmDhpOvRAhhl6GC2vsuk9KVNRl0ke2IA3e1vUEfYF9J3eMYwk0r&#10;F3H8Kg02HBpq7GhXU3k7fRsFhxHH7XOyH4rbdXf/Oqfvn0VCSj3Op+0KhKfJ/4v/3Ecd5r8s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XOoLFAAAA3QAA&#10;AA8AAAAAAAAAAAAAAAAAqgIAAGRycy9kb3ducmV2LnhtbFBLBQYAAAAABAAEAPoAAACcAwAAAAA=&#10;">
                  <v:shape id="7076592" o:spid="_x0000_s1028" style="position:absolute;left:5;top:5;width:9212;height:2;visibility:visible;mso-wrap-style:square;v-text-anchor:top" coordsize="9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98bsUA&#10;AADdAAAADwAAAGRycy9kb3ducmV2LnhtbERPTWvCQBC9F/wPywheSt1UJJTUVVQoeCjEJiLtbcyO&#10;STA7G7LbJP33XaHQ2zze56w2o2lET52rLSt4nkcgiAuray4VnPK3pxcQziNrbCyTgh9ysFlPHlaY&#10;aDvwB/WZL0UIYZeggsr7NpHSFRUZdHPbEgfuajuDPsCulLrDIYSbRi6iKJYGaw4NFba0r6i4Zd9G&#10;weMyzT+PzQ2j8bz7eu/T/LJzuVKz6bh9BeFp9P/iP/dBh/nLRQz3b8IJ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j3xuxQAAAN0AAAAPAAAAAAAAAAAAAAAAAJgCAABkcnMv&#10;ZG93bnJldi54bWxQSwUGAAAAAAQABAD1AAAAigMAAAAA&#10;" path="m,l9212,e" filled="f" strokeweight=".18811mm">
                    <v:path arrowok="t" o:connecttype="custom" o:connectlocs="0,0;9212,0" o:connectangles="0,0"/>
                  </v:shape>
                </v:group>
                <w10:anchorlock/>
              </v:group>
            </w:pict>
          </mc:Fallback>
        </mc:AlternateContent>
      </w:r>
    </w:p>
    <w:p w14:paraId="4EBF681B" w14:textId="13336299" w:rsidR="00BC1713" w:rsidRPr="00987DA5" w:rsidRDefault="00BC1713" w:rsidP="00BC1713">
      <w:pPr>
        <w:pStyle w:val="Paragrafi"/>
        <w:rPr>
          <w:lang w:val="sq-AL"/>
        </w:rPr>
      </w:pPr>
      <w:r w:rsidRPr="00987DA5">
        <w:rPr>
          <w:lang w:val="sq-AL"/>
        </w:rPr>
        <w:t xml:space="preserve">Nëntema 6.1 </w:t>
      </w:r>
      <w:r w:rsidR="009010A4" w:rsidRPr="00987DA5">
        <w:rPr>
          <w:lang w:val="sq-AL"/>
        </w:rPr>
        <w:t>–</w:t>
      </w:r>
      <w:r w:rsidRPr="00987DA5">
        <w:rPr>
          <w:lang w:val="sq-AL"/>
        </w:rPr>
        <w:t xml:space="preserve"> Raporti me Shkrim</w:t>
      </w:r>
    </w:p>
    <w:p w14:paraId="4EBF681C" w14:textId="60EC07E1" w:rsidR="00BC1713" w:rsidRPr="00987DA5" w:rsidRDefault="00BC1713" w:rsidP="00BC1713">
      <w:pPr>
        <w:pStyle w:val="Paragrafi"/>
        <w:rPr>
          <w:lang w:val="sq-AL"/>
        </w:rPr>
      </w:pPr>
      <w:r w:rsidRPr="00987DA5">
        <w:rPr>
          <w:lang w:val="sq-AL"/>
        </w:rPr>
        <w:t xml:space="preserve">Nëntema 6.2 </w:t>
      </w:r>
      <w:r w:rsidR="009010A4" w:rsidRPr="00987DA5">
        <w:rPr>
          <w:lang w:val="sq-AL"/>
        </w:rPr>
        <w:t>–</w:t>
      </w:r>
      <w:r w:rsidRPr="00987DA5">
        <w:rPr>
          <w:lang w:val="sq-AL"/>
        </w:rPr>
        <w:t xml:space="preserve"> Komunikimi Verbal dhe Joverbal</w:t>
      </w:r>
    </w:p>
    <w:p w14:paraId="4EBF681D" w14:textId="77777777" w:rsidR="00BC1713" w:rsidRPr="00987DA5" w:rsidRDefault="00BC1713" w:rsidP="00BC1713">
      <w:pPr>
        <w:pStyle w:val="Paragrafi"/>
        <w:rPr>
          <w:lang w:val="sq-AL"/>
        </w:rPr>
      </w:pPr>
      <w:r w:rsidRPr="00987DA5">
        <w:rPr>
          <w:noProof/>
        </w:rPr>
        <mc:AlternateContent>
          <mc:Choice Requires="wpg">
            <w:drawing>
              <wp:inline distT="0" distB="0" distL="0" distR="0" wp14:anchorId="4EBF6D74" wp14:editId="4EBF6D75">
                <wp:extent cx="5856605" cy="6985"/>
                <wp:effectExtent l="3810" t="10160" r="6985" b="1905"/>
                <wp:docPr id="1427" name="70795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28" name="7079683"/>
                        <wpg:cNvGrpSpPr>
                          <a:grpSpLocks/>
                        </wpg:cNvGrpSpPr>
                        <wpg:grpSpPr bwMode="auto">
                          <a:xfrm>
                            <a:off x="5" y="5"/>
                            <a:ext cx="9212" cy="2"/>
                            <a:chOff x="5" y="5"/>
                            <a:chExt cx="9212" cy="2"/>
                          </a:xfrm>
                        </wpg:grpSpPr>
                        <wps:wsp>
                          <wps:cNvPr id="1429" name="7079788"/>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7079525"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">
                <v:group id="7079683" o:spid="_x0000_s1027" style="position:absolute;left:5;top:5;width:9212;height:2" coordorigin="5,5" coordsize="92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daVHMcAAADd&#10;AAAADwAAAAAAAAAAAAAAAACqAgAAZHJzL2Rvd25yZXYueG1sUEsFBgAAAAAEAAQA+gAAAJ4DAAAA&#10;AA==&#10;">
                  <v:shape id="7079788" o:spid="_x0000_s1028" style="position:absolute;left:5;top:5;width:9212;height:2;visibility:visible;mso-wrap-style:square;v-text-anchor:top" coordsize="9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DoHMUA&#10;AADdAAAADwAAAGRycy9kb3ducmV2LnhtbERPTWvCQBC9C/6HZQQvUjdKEBtdRQuFHgq2Rkq9jdkx&#10;CWZnQ3ZN0n/fLQi9zeN9znrbm0q01LjSsoLZNAJBnFldcq7glL4+LUE4j6yxskwKfsjBdjMcrDHR&#10;tuNPao8+FyGEXYIKCu/rREqXFWTQTW1NHLirbQz6AJtc6ga7EG4qOY+ihTRYcmgosKaXgrLb8W4U&#10;TOJD+v1R3TDqv/bn9/aQXvYuVWo86ncrEJ56/y9+uN90mB/Pn+Hvm3CC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EOgcxQAAAN0AAAAPAAAAAAAAAAAAAAAAAJgCAABkcnMv&#10;ZG93bnJldi54bWxQSwUGAAAAAAQABAD1AAAAigMAAAAA&#10;" path="m,l9212,e" filled="f" strokeweight=".18811mm">
                    <v:path arrowok="t" o:connecttype="custom" o:connectlocs="0,0;9212,0" o:connectangles="0,0"/>
                  </v:shape>
                </v:group>
                <w10:anchorlock/>
              </v:group>
            </w:pict>
          </mc:Fallback>
        </mc:AlternateContent>
      </w:r>
    </w:p>
    <w:p w14:paraId="4EBF681E" w14:textId="7A8E4EB9" w:rsidR="00BC1713" w:rsidRPr="00987DA5" w:rsidRDefault="00BC1713" w:rsidP="00BC1713">
      <w:pPr>
        <w:pStyle w:val="Paragrafi"/>
        <w:rPr>
          <w:lang w:val="sq-AL"/>
        </w:rPr>
      </w:pPr>
      <w:r w:rsidRPr="00987DA5">
        <w:rPr>
          <w:lang w:val="sq-AL"/>
        </w:rPr>
        <w:t xml:space="preserve">TEMA 7 </w:t>
      </w:r>
      <w:r w:rsidR="009010A4" w:rsidRPr="00987DA5">
        <w:rPr>
          <w:lang w:val="sq-AL"/>
        </w:rPr>
        <w:t>–</w:t>
      </w:r>
      <w:r w:rsidRPr="00987DA5">
        <w:rPr>
          <w:lang w:val="sq-AL"/>
        </w:rPr>
        <w:t xml:space="preserve"> Stresi</w:t>
      </w:r>
    </w:p>
    <w:p w14:paraId="4EBF681F" w14:textId="77777777" w:rsidR="00BC1713" w:rsidRPr="00987DA5" w:rsidRDefault="00BC1713" w:rsidP="00BC1713">
      <w:pPr>
        <w:pStyle w:val="Paragrafi"/>
        <w:rPr>
          <w:lang w:val="sq-AL"/>
        </w:rPr>
      </w:pPr>
      <w:r w:rsidRPr="00987DA5">
        <w:rPr>
          <w:noProof/>
        </w:rPr>
        <mc:AlternateContent>
          <mc:Choice Requires="wpg">
            <w:drawing>
              <wp:inline distT="0" distB="0" distL="0" distR="0" wp14:anchorId="4EBF6D76" wp14:editId="4EBF6D77">
                <wp:extent cx="5856605" cy="6985"/>
                <wp:effectExtent l="3810" t="7620" r="6985" b="4445"/>
                <wp:docPr id="1430" name="70818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31" name="7082000"/>
                        <wpg:cNvGrpSpPr>
                          <a:grpSpLocks/>
                        </wpg:cNvGrpSpPr>
                        <wpg:grpSpPr bwMode="auto">
                          <a:xfrm>
                            <a:off x="5" y="5"/>
                            <a:ext cx="9212" cy="2"/>
                            <a:chOff x="5" y="5"/>
                            <a:chExt cx="9212" cy="2"/>
                          </a:xfrm>
                        </wpg:grpSpPr>
                        <wps:wsp>
                          <wps:cNvPr id="1432" name="7082105"/>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7081842"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">
                <v:group id="7082000" o:spid="_x0000_s1027" style="position:absolute;left:5;top:5;width:9212;height:2" coordorigin="5,5" coordsize="92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TWqXMMAAADdAAAADwAAAGRycy9kb3ducmV2LnhtbERPS4vCMBC+L/gfwgje&#10;1rTqilSjiLjiQQQfIN6GZmyLzaQ02bb++82CsLf5+J6zWHWmFA3VrrCsIB5GIIhTqwvOFFwv358z&#10;EM4jaywtk4IXOVgtex8LTLRt+UTN2WcihLBLUEHufZVI6dKcDLqhrYgD97C1QR9gnUldYxvCTSlH&#10;UTSVBgsODTlWtMkpfZ5/jIJdi+16HG+bw/Oxed0vX8fbISalBv1uPQfhqfP/4rd7r8P8yTi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VNapcwwAAAN0AAAAP&#10;AAAAAAAAAAAAAAAAAKoCAABkcnMvZG93bnJldi54bWxQSwUGAAAAAAQABAD6AAAAmgMAAAAA&#10;">
                  <v:shape id="7082105" o:spid="_x0000_s1028" style="position:absolute;left:5;top:5;width:9212;height:2;visibility:visible;mso-wrap-style:square;v-text-anchor:top" coordsize="9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3ssMUA&#10;AADdAAAADwAAAGRycy9kb3ducmV2LnhtbERPTWvCQBC9C/6HZQQvUjdakRJdRQuFHgqxRkq9jdkx&#10;CWZnQ3ZN0n/fLQi9zeN9znrbm0q01LjSsoLZNAJBnFldcq7glL49vYBwHlljZZkU/JCD7WY4WGOs&#10;bcef1B59LkIIuxgVFN7XsZQuK8igm9qaOHBX2xj0ATa51A12IdxUch5FS2mw5NBQYE2vBWW3490o&#10;mCyS9PtQ3TDqv/bnjzZJL3uXKjUe9bsVCE+9/xc/3O86zF88z+Hvm3CC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beywxQAAAN0AAAAPAAAAAAAAAAAAAAAAAJgCAABkcnMv&#10;ZG93bnJldi54bWxQSwUGAAAAAAQABAD1AAAAigMAAAAA&#10;" path="m,l9212,e" filled="f" strokeweight=".18811mm">
                    <v:path arrowok="t" o:connecttype="custom" o:connectlocs="0,0;9212,0" o:connectangles="0,0"/>
                  </v:shape>
                </v:group>
                <w10:anchorlock/>
              </v:group>
            </w:pict>
          </mc:Fallback>
        </mc:AlternateContent>
      </w:r>
    </w:p>
    <w:p w14:paraId="4EBF6820" w14:textId="007DF796" w:rsidR="00BC1713" w:rsidRPr="00987DA5" w:rsidRDefault="00BC1713" w:rsidP="00BC1713">
      <w:pPr>
        <w:pStyle w:val="Paragrafi"/>
        <w:rPr>
          <w:lang w:val="sq-AL"/>
        </w:rPr>
      </w:pPr>
      <w:r w:rsidRPr="00987DA5">
        <w:rPr>
          <w:lang w:val="sq-AL"/>
        </w:rPr>
        <w:t xml:space="preserve">Nëntema 7.1 </w:t>
      </w:r>
      <w:r w:rsidR="009010A4" w:rsidRPr="00987DA5">
        <w:rPr>
          <w:lang w:val="sq-AL"/>
        </w:rPr>
        <w:t>–</w:t>
      </w:r>
      <w:r w:rsidRPr="00987DA5">
        <w:rPr>
          <w:lang w:val="sq-AL"/>
        </w:rPr>
        <w:t xml:space="preserve"> Stresi</w:t>
      </w:r>
    </w:p>
    <w:p w14:paraId="4EBF6821" w14:textId="57AA8924" w:rsidR="00BC1713" w:rsidRPr="00987DA5" w:rsidRDefault="00BC1713" w:rsidP="00BC1713">
      <w:pPr>
        <w:pStyle w:val="Paragrafi"/>
        <w:rPr>
          <w:lang w:val="sq-AL"/>
        </w:rPr>
      </w:pPr>
      <w:r w:rsidRPr="00987DA5">
        <w:rPr>
          <w:lang w:val="sq-AL"/>
        </w:rPr>
        <w:t xml:space="preserve">Nëntema 7.1 </w:t>
      </w:r>
      <w:r w:rsidR="009010A4" w:rsidRPr="00987DA5">
        <w:rPr>
          <w:lang w:val="sq-AL"/>
        </w:rPr>
        <w:t>–</w:t>
      </w:r>
      <w:r w:rsidRPr="00987DA5">
        <w:rPr>
          <w:lang w:val="sq-AL"/>
        </w:rPr>
        <w:t xml:space="preserve"> Menaxhimi i Stresit</w:t>
      </w:r>
    </w:p>
    <w:p w14:paraId="4EBF6822" w14:textId="77777777" w:rsidR="00BC1713" w:rsidRPr="00987DA5" w:rsidRDefault="00BC1713" w:rsidP="00BC1713">
      <w:pPr>
        <w:pStyle w:val="Paragrafi"/>
        <w:rPr>
          <w:lang w:val="sq-AL"/>
        </w:rPr>
      </w:pPr>
      <w:r w:rsidRPr="00987DA5">
        <w:rPr>
          <w:noProof/>
        </w:rPr>
        <mc:AlternateContent>
          <mc:Choice Requires="wpg">
            <w:drawing>
              <wp:inline distT="0" distB="0" distL="0" distR="0" wp14:anchorId="4EBF6D78" wp14:editId="4EBF6D79">
                <wp:extent cx="5856605" cy="6985"/>
                <wp:effectExtent l="3810" t="5080" r="6985" b="6985"/>
                <wp:docPr id="1433" name="70850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34" name="7085170"/>
                        <wpg:cNvGrpSpPr>
                          <a:grpSpLocks/>
                        </wpg:cNvGrpSpPr>
                        <wpg:grpSpPr bwMode="auto">
                          <a:xfrm>
                            <a:off x="5" y="5"/>
                            <a:ext cx="9212" cy="2"/>
                            <a:chOff x="5" y="5"/>
                            <a:chExt cx="9212" cy="2"/>
                          </a:xfrm>
                        </wpg:grpSpPr>
                        <wps:wsp>
                          <wps:cNvPr id="1435" name="7085275"/>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7085012"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">
                <v:group id="7085170" o:spid="_x0000_s1027" style="position:absolute;left:5;top:5;width:9212;height:2" coordorigin="5,5" coordsize="92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UIJxMUAAADdAAAADwAAAGRycy9kb3ducmV2LnhtbERPTWvCQBC9F/wPyxS8&#10;NZtoWiTNKiJVPIRCVSi9DdkxCWZnQ3abxH/fLRR6m8f7nHwzmVYM1LvGsoIkikEQl1Y3XCm4nPdP&#10;KxDOI2tsLZOCOznYrGcPOWbajvxBw8lXIoSwy1BB7X2XSenKmgy6yHbEgbva3qAPsK+k7nEM4aaV&#10;izh+kQYbDg01drSrqbydvo2Cw4jjdpm8DcXturt/nZ/fP4uElJo/TttXEJ4m/y/+cx91mJ8u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VCCcTFAAAA3QAA&#10;AA8AAAAAAAAAAAAAAAAAqgIAAGRycy9kb3ducmV2LnhtbFBLBQYAAAAABAAEAPoAAACcAwAAAAA=&#10;">
                  <v:shape id="7085275" o:spid="_x0000_s1028" style="position:absolute;left:5;top:5;width:9212;height:2;visibility:visible;mso-wrap-style:square;v-text-anchor:top" coordsize="9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R0xMYA&#10;AADdAAAADwAAAGRycy9kb3ducmV2LnhtbERPTWvCQBC9C/6HZQq9iG7aqkiajWhB6EGwNSLtbZqd&#10;JsHsbMiuMf77bkHwNo/3OcmyN7XoqHWVZQVPkwgEcW51xYWCQ7YZL0A4j6yxtkwKruRgmQ4HCcba&#10;XviTur0vRAhhF6OC0vsmltLlJRl0E9sQB+7XtgZ9gG0hdYuXEG5q+RxFc2mw4tBQYkNvJeWn/dko&#10;GE132ddHfcKoP66/t90u+1m7TKnHh371CsJT7+/im/tdh/nTlxn8fxNOkO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4R0xMYAAADdAAAADwAAAAAAAAAAAAAAAACYAgAAZHJz&#10;L2Rvd25yZXYueG1sUEsFBgAAAAAEAAQA9QAAAIsDAAAAAA==&#10;" path="m,l9212,e" filled="f" strokeweight=".18811mm">
                    <v:path arrowok="t" o:connecttype="custom" o:connectlocs="0,0;9212,0" o:connectangles="0,0"/>
                  </v:shape>
                </v:group>
                <w10:anchorlock/>
              </v:group>
            </w:pict>
          </mc:Fallback>
        </mc:AlternateContent>
      </w:r>
    </w:p>
    <w:p w14:paraId="4EBF6823" w14:textId="1AFD89CD" w:rsidR="00BC1713" w:rsidRPr="00987DA5" w:rsidRDefault="00BC1713" w:rsidP="00BC1713">
      <w:pPr>
        <w:pStyle w:val="Paragrafi"/>
        <w:rPr>
          <w:lang w:val="sq-AL"/>
        </w:rPr>
      </w:pPr>
      <w:r w:rsidRPr="00987DA5">
        <w:rPr>
          <w:lang w:val="sq-AL"/>
        </w:rPr>
        <w:t xml:space="preserve">TEMA 8 </w:t>
      </w:r>
      <w:r w:rsidR="009010A4" w:rsidRPr="00987DA5">
        <w:rPr>
          <w:lang w:val="sq-AL"/>
        </w:rPr>
        <w:t>–</w:t>
      </w:r>
      <w:r w:rsidRPr="00987DA5">
        <w:rPr>
          <w:lang w:val="sq-AL"/>
        </w:rPr>
        <w:t xml:space="preserve"> Gabimi Njerëzor</w:t>
      </w:r>
    </w:p>
    <w:p w14:paraId="4EBF6824" w14:textId="77777777" w:rsidR="00BC1713" w:rsidRPr="00987DA5" w:rsidRDefault="00BC1713" w:rsidP="00BC1713">
      <w:pPr>
        <w:pStyle w:val="Paragrafi"/>
        <w:rPr>
          <w:lang w:val="sq-AL"/>
        </w:rPr>
      </w:pPr>
      <w:r w:rsidRPr="00987DA5">
        <w:rPr>
          <w:noProof/>
        </w:rPr>
        <mc:AlternateContent>
          <mc:Choice Requires="wpg">
            <w:drawing>
              <wp:inline distT="0" distB="0" distL="0" distR="0" wp14:anchorId="4EBF6D7A" wp14:editId="4EBF6D7B">
                <wp:extent cx="5856605" cy="6985"/>
                <wp:effectExtent l="3810" t="2540" r="6985" b="9525"/>
                <wp:docPr id="1436" name="7087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6605" cy="6985"/>
                          <a:chOff x="0" y="0"/>
                          <a:chExt cx="9223" cy="11"/>
                        </a:xfrm>
                      </wpg:grpSpPr>
                      <wpg:grpSp>
                        <wpg:cNvPr id="1437" name="7087492"/>
                        <wpg:cNvGrpSpPr>
                          <a:grpSpLocks/>
                        </wpg:cNvGrpSpPr>
                        <wpg:grpSpPr bwMode="auto">
                          <a:xfrm>
                            <a:off x="5" y="5"/>
                            <a:ext cx="9212" cy="2"/>
                            <a:chOff x="5" y="5"/>
                            <a:chExt cx="9212" cy="2"/>
                          </a:xfrm>
                        </wpg:grpSpPr>
                        <wps:wsp>
                          <wps:cNvPr id="1438" name="7087597"/>
                          <wps:cNvSpPr>
                            <a:spLocks/>
                          </wps:cNvSpPr>
                          <wps:spPr bwMode="auto">
                            <a:xfrm>
                              <a:off x="5" y="5"/>
                              <a:ext cx="9212" cy="2"/>
                            </a:xfrm>
                            <a:custGeom>
                              <a:avLst/>
                              <a:gdLst>
                                <a:gd name="T0" fmla="+- 0 5 5"/>
                                <a:gd name="T1" fmla="*/ T0 w 9212"/>
                                <a:gd name="T2" fmla="+- 0 9217 5"/>
                                <a:gd name="T3" fmla="*/ T2 w 9212"/>
                              </a:gdLst>
                              <a:ahLst/>
                              <a:cxnLst>
                                <a:cxn ang="0">
                                  <a:pos x="T1" y="0"/>
                                </a:cxn>
                                <a:cxn ang="0">
                                  <a:pos x="T3" y="0"/>
                                </a:cxn>
                              </a:cxnLst>
                              <a:rect l="0" t="0" r="r" b="b"/>
                              <a:pathLst>
                                <a:path w="9212">
                                  <a:moveTo>
                                    <a:pt x="0" y="0"/>
                                  </a:moveTo>
                                  <a:lnTo>
                                    <a:pt x="9212" y="0"/>
                                  </a:lnTo>
                                </a:path>
                              </a:pathLst>
                            </a:custGeom>
                            <a:noFill/>
                            <a:ln w="67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7087334" o:spid="_x0000_s1026" style="width:461.15pt;height:.55pt;mso-position-horizontal-relative:char;mso-position-vertical-relative:line" coordsize="92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">
                <v:group id="7087492" o:spid="_x0000_s1027" style="position:absolute;left:5;top:5;width:9212;height:2" coordorigin="5,5" coordsize="92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ZCXs8QAAADdAAAADwAAAGRycy9kb3ducmV2LnhtbERPTWvCQBC9F/wPywje&#10;dBO1WqKriKh4kEK1UHobsmMSzM6G7JrEf+8WhN7m8T5nue5MKRqqXWFZQTyKQBCnVhecKfi+7Icf&#10;IJxH1lhaJgUPcrBe9d6WmGjb8hc1Z5+JEMIuQQW591UipUtzMuhGtiIO3NXWBn2AdSZ1jW0IN6Uc&#10;R9FMGiw4NORY0Tan9Ha+GwWHFtvNJN41p9t1+/i9vH/+nGJSatDvNgsQnjr/L365jzrMn07m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ZCXs8QAAADdAAAA&#10;DwAAAAAAAAAAAAAAAACqAgAAZHJzL2Rvd25yZXYueG1sUEsFBgAAAAAEAAQA+gAAAJsDAAAAAA==&#10;">
                  <v:shape id="7087597" o:spid="_x0000_s1028" style="position:absolute;left:5;top:5;width:9212;height:2;visibility:visible;mso-wrap-style:square;v-text-anchor:top" coordsize="9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XbWsgA&#10;AADdAAAADwAAAGRycy9kb3ducmV2LnhtbESPQWvCQBCF74X+h2UKXopuWqVIdJVaKHgQtEakvY3Z&#10;aRLMzobsGuO/dw6F3mZ4b977Zr7sXa06akPl2cDLKAFFnHtbcWHgkH0Op6BCRLZYeyYDNwqwXDw+&#10;zDG1/spf1O1joSSEQ4oGyhibVOuQl+QwjHxDLNqvbx1GWdtC2xavEu5q/Zokb9phxdJQYkMfJeXn&#10;/cUZeJ5ss+9dfcakP65+Nt02O61CZszgqX+fgYrUx3/z3/XaCv5kLLjyjYygF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hdtayAAAAN0AAAAPAAAAAAAAAAAAAAAAAJgCAABk&#10;cnMvZG93bnJldi54bWxQSwUGAAAAAAQABAD1AAAAjQMAAAAA&#10;" path="m,l9212,e" filled="f" strokeweight=".18811mm">
                    <v:path arrowok="t" o:connecttype="custom" o:connectlocs="0,0;9212,0" o:connectangles="0,0"/>
                  </v:shape>
                </v:group>
                <w10:anchorlock/>
              </v:group>
            </w:pict>
          </mc:Fallback>
        </mc:AlternateContent>
      </w:r>
    </w:p>
    <w:p w14:paraId="4EBF6825" w14:textId="04FFCA12" w:rsidR="00BC1713" w:rsidRPr="00987DA5" w:rsidRDefault="00BC1713" w:rsidP="00BC1713">
      <w:pPr>
        <w:pStyle w:val="Paragrafi"/>
        <w:rPr>
          <w:lang w:val="sq-AL"/>
        </w:rPr>
      </w:pPr>
      <w:r w:rsidRPr="00987DA5">
        <w:rPr>
          <w:lang w:val="sq-AL"/>
        </w:rPr>
        <w:t xml:space="preserve">Nëntema 8.1 </w:t>
      </w:r>
      <w:r w:rsidR="009010A4" w:rsidRPr="00987DA5">
        <w:rPr>
          <w:lang w:val="sq-AL"/>
        </w:rPr>
        <w:t>–</w:t>
      </w:r>
      <w:r w:rsidRPr="00987DA5">
        <w:rPr>
          <w:lang w:val="sq-AL"/>
        </w:rPr>
        <w:t xml:space="preserve"> Gabimi Njerëzor</w:t>
      </w:r>
    </w:p>
    <w:p w14:paraId="4EBF6826" w14:textId="77777777" w:rsidR="00BC1713" w:rsidRPr="00987DA5" w:rsidRDefault="00BC1713" w:rsidP="00BC1713">
      <w:pPr>
        <w:pStyle w:val="Paragrafi"/>
        <w:rPr>
          <w:lang w:val="sq-AL"/>
        </w:rPr>
      </w:pPr>
    </w:p>
    <w:p w14:paraId="4EBF6827" w14:textId="34EC790A" w:rsidR="00BC1713" w:rsidRPr="00987DA5" w:rsidRDefault="00BC1713" w:rsidP="000130D1">
      <w:pPr>
        <w:pStyle w:val="Neninr1"/>
        <w:rPr>
          <w:lang w:val="sq-AL"/>
        </w:rPr>
      </w:pPr>
      <w:r w:rsidRPr="00987DA5">
        <w:rPr>
          <w:lang w:val="sq-AL"/>
        </w:rPr>
        <w:t>Shtojca</w:t>
      </w:r>
      <w:r w:rsidR="000D61D2" w:rsidRPr="00987DA5">
        <w:rPr>
          <w:lang w:val="sq-AL"/>
        </w:rPr>
        <w:t xml:space="preserve"> </w:t>
      </w:r>
      <w:r w:rsidRPr="00987DA5">
        <w:rPr>
          <w:lang w:val="sq-AL"/>
        </w:rPr>
        <w:t>4</w:t>
      </w:r>
    </w:p>
    <w:p w14:paraId="4EBF6828" w14:textId="77777777" w:rsidR="00BC1713" w:rsidRPr="00987DA5" w:rsidRDefault="00BC1713" w:rsidP="000130D1">
      <w:pPr>
        <w:pStyle w:val="Neninr1"/>
        <w:rPr>
          <w:lang w:val="sq-AL"/>
        </w:rPr>
      </w:pPr>
      <w:r w:rsidRPr="00987DA5">
        <w:rPr>
          <w:lang w:val="sq-AL"/>
        </w:rPr>
        <w:lastRenderedPageBreak/>
        <w:t>Trajnimi Kualifikiues - të përgjithshme</w:t>
      </w:r>
    </w:p>
    <w:p w14:paraId="4EBF6829" w14:textId="45D91ADB" w:rsidR="00BC1713" w:rsidRPr="00987DA5" w:rsidRDefault="00F11318" w:rsidP="000130D1">
      <w:pPr>
        <w:pStyle w:val="Neninr1"/>
        <w:rPr>
          <w:lang w:val="sq-AL"/>
        </w:rPr>
      </w:pPr>
      <w:r>
        <w:rPr>
          <w:lang w:val="sq-AL"/>
        </w:rPr>
        <w:t xml:space="preserve">1. </w:t>
      </w:r>
      <w:r w:rsidR="00BC1713" w:rsidRPr="00987DA5">
        <w:rPr>
          <w:lang w:val="sq-AL"/>
        </w:rPr>
        <w:t>KOMUNIKIMI – ME ZË</w:t>
      </w:r>
    </w:p>
    <w:p w14:paraId="4EBF682A" w14:textId="77777777" w:rsidR="000130D1" w:rsidRPr="00987DA5" w:rsidRDefault="000130D1" w:rsidP="00BC1713">
      <w:pPr>
        <w:pStyle w:val="Paragrafi"/>
        <w:rPr>
          <w:lang w:val="sq-AL"/>
        </w:rPr>
      </w:pPr>
    </w:p>
    <w:p w14:paraId="4EBF682B" w14:textId="7A3DAD1E" w:rsidR="00BC1713" w:rsidRPr="00987DA5" w:rsidRDefault="00BC1713" w:rsidP="00BC1713">
      <w:pPr>
        <w:pStyle w:val="Paragrafi"/>
        <w:rPr>
          <w:lang w:val="sq-AL"/>
        </w:rPr>
      </w:pPr>
      <w:r w:rsidRPr="00987DA5">
        <w:rPr>
          <w:lang w:val="sq-AL"/>
        </w:rPr>
        <w:t>Lënda</w:t>
      </w:r>
      <w:r w:rsidR="000D61D2" w:rsidRPr="00987DA5">
        <w:rPr>
          <w:lang w:val="sq-AL"/>
        </w:rPr>
        <w:t xml:space="preserve"> </w:t>
      </w:r>
      <w:r w:rsidRPr="00987DA5">
        <w:rPr>
          <w:lang w:val="sq-AL"/>
        </w:rPr>
        <w:t>1: ZËRI</w:t>
      </w:r>
    </w:p>
    <w:p w14:paraId="4EBF682C"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2E" w14:textId="77777777" w:rsidTr="00611A72">
        <w:tc>
          <w:tcPr>
            <w:tcW w:w="8952" w:type="dxa"/>
          </w:tcPr>
          <w:p w14:paraId="4EBF682D" w14:textId="32DB1D79" w:rsidR="00BC1713" w:rsidRPr="00987DA5" w:rsidRDefault="00BC1713" w:rsidP="00BC1713">
            <w:pPr>
              <w:pStyle w:val="Paragrafi"/>
              <w:rPr>
                <w:lang w:val="sq-AL"/>
              </w:rPr>
            </w:pPr>
            <w:bookmarkStart w:id="2" w:name="_Hlk61526047"/>
            <w:r w:rsidRPr="00987DA5">
              <w:rPr>
                <w:lang w:val="sq-AL"/>
              </w:rPr>
              <w:t xml:space="preserve">TEMA 1 </w:t>
            </w:r>
            <w:r w:rsidR="009010A4" w:rsidRPr="00987DA5">
              <w:rPr>
                <w:lang w:val="sq-AL"/>
              </w:rPr>
              <w:t>–</w:t>
            </w:r>
            <w:r w:rsidRPr="00987DA5">
              <w:rPr>
                <w:lang w:val="sq-AL"/>
              </w:rPr>
              <w:t xml:space="preserve"> Ajër-Tokë</w:t>
            </w:r>
          </w:p>
        </w:tc>
      </w:tr>
    </w:tbl>
    <w:bookmarkEnd w:id="2"/>
    <w:p w14:paraId="4EBF682F" w14:textId="314A1263"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Transmetimi/</w:t>
      </w:r>
      <w:r w:rsidR="00BF59FF" w:rsidRPr="00987DA5">
        <w:rPr>
          <w:lang w:val="sq-AL"/>
        </w:rPr>
        <w:t>p</w:t>
      </w:r>
      <w:r w:rsidRPr="00987DA5">
        <w:rPr>
          <w:lang w:val="sq-AL"/>
        </w:rPr>
        <w:t>ranimi</w:t>
      </w:r>
    </w:p>
    <w:p w14:paraId="4EBF6830" w14:textId="19C47AF7"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Sistemet e </w:t>
      </w:r>
      <w:r w:rsidR="00BF59FF" w:rsidRPr="00987DA5">
        <w:rPr>
          <w:lang w:val="sq-AL"/>
        </w:rPr>
        <w:t xml:space="preserve">radioantenave </w:t>
      </w:r>
    </w:p>
    <w:p w14:paraId="4EBF6831" w14:textId="3516C7E3"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Komutimi (</w:t>
      </w:r>
      <w:r w:rsidRPr="00987DA5">
        <w:rPr>
          <w:i/>
          <w:lang w:val="sq-AL"/>
        </w:rPr>
        <w:t>switch</w:t>
      </w:r>
      <w:r w:rsidRPr="00987DA5">
        <w:rPr>
          <w:lang w:val="sq-AL"/>
        </w:rPr>
        <w:t xml:space="preserve">) i zërit </w:t>
      </w:r>
    </w:p>
    <w:p w14:paraId="4EBF6832" w14:textId="67597898" w:rsidR="00BC1713" w:rsidRPr="00987DA5" w:rsidRDefault="00BC1713" w:rsidP="00BC1713">
      <w:pPr>
        <w:pStyle w:val="Paragrafi"/>
        <w:rPr>
          <w:lang w:val="sq-AL"/>
        </w:rPr>
      </w:pPr>
      <w:r w:rsidRPr="00987DA5">
        <w:rPr>
          <w:lang w:val="sq-AL"/>
        </w:rPr>
        <w:t xml:space="preserve">Nëntema 1.4 </w:t>
      </w:r>
      <w:r w:rsidR="009010A4" w:rsidRPr="00987DA5">
        <w:rPr>
          <w:lang w:val="sq-AL"/>
        </w:rPr>
        <w:t>–</w:t>
      </w:r>
      <w:r w:rsidRPr="00987DA5">
        <w:rPr>
          <w:lang w:val="sq-AL"/>
        </w:rPr>
        <w:t xml:space="preserve"> Pozicioni i punës së kontrollorit </w:t>
      </w:r>
    </w:p>
    <w:p w14:paraId="4EBF6833" w14:textId="7F2D5E8B" w:rsidR="00BC1713" w:rsidRPr="00987DA5" w:rsidRDefault="00BC1713" w:rsidP="00BC1713">
      <w:pPr>
        <w:pStyle w:val="Paragrafi"/>
        <w:rPr>
          <w:lang w:val="sq-AL"/>
        </w:rPr>
      </w:pPr>
      <w:r w:rsidRPr="00987DA5">
        <w:rPr>
          <w:lang w:val="sq-AL"/>
        </w:rPr>
        <w:t xml:space="preserve">Nëntema 1.5 </w:t>
      </w:r>
      <w:r w:rsidR="009010A4" w:rsidRPr="00987DA5">
        <w:rPr>
          <w:lang w:val="sq-AL"/>
        </w:rPr>
        <w:t>–</w:t>
      </w:r>
      <w:r w:rsidRPr="00987DA5">
        <w:rPr>
          <w:lang w:val="sq-AL"/>
        </w:rPr>
        <w:t xml:space="preserve"> Ndërfaqet e radios</w:t>
      </w:r>
    </w:p>
    <w:p w14:paraId="4EBF6834"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36" w14:textId="77777777" w:rsidTr="00611A72">
        <w:tc>
          <w:tcPr>
            <w:tcW w:w="8952" w:type="dxa"/>
          </w:tcPr>
          <w:p w14:paraId="4EBF6835" w14:textId="08902F4E" w:rsidR="00BC1713" w:rsidRPr="00987DA5" w:rsidRDefault="00BC1713" w:rsidP="00BC1713">
            <w:pPr>
              <w:pStyle w:val="Paragrafi"/>
              <w:rPr>
                <w:lang w:val="sq-AL"/>
              </w:rPr>
            </w:pPr>
            <w:bookmarkStart w:id="3" w:name="_Hlk61526116"/>
            <w:r w:rsidRPr="00987DA5">
              <w:rPr>
                <w:lang w:val="sq-AL"/>
              </w:rPr>
              <w:t xml:space="preserve">TEMA 2 </w:t>
            </w:r>
            <w:r w:rsidR="009010A4" w:rsidRPr="00987DA5">
              <w:rPr>
                <w:lang w:val="sq-AL"/>
              </w:rPr>
              <w:t>–</w:t>
            </w:r>
            <w:r w:rsidRPr="00987DA5">
              <w:rPr>
                <w:lang w:val="sq-AL"/>
              </w:rPr>
              <w:t xml:space="preserve"> COMVCE </w:t>
            </w:r>
            <w:r w:rsidR="009010A4" w:rsidRPr="00987DA5">
              <w:rPr>
                <w:lang w:val="sq-AL"/>
              </w:rPr>
              <w:t>–</w:t>
            </w:r>
            <w:r w:rsidRPr="00987DA5">
              <w:rPr>
                <w:lang w:val="sq-AL"/>
              </w:rPr>
              <w:t xml:space="preserve"> Tokë-Tokë</w:t>
            </w:r>
          </w:p>
        </w:tc>
      </w:tr>
      <w:bookmarkEnd w:id="3"/>
    </w:tbl>
    <w:p w14:paraId="4EBF6837" w14:textId="77777777" w:rsidR="00BC1713" w:rsidRPr="00987DA5" w:rsidRDefault="00BC1713" w:rsidP="00BC1713">
      <w:pPr>
        <w:pStyle w:val="Paragrafi"/>
        <w:rPr>
          <w:lang w:val="sq-AL"/>
        </w:rPr>
      </w:pPr>
    </w:p>
    <w:p w14:paraId="4EBF6838" w14:textId="517EDA41"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Ndërfaqet </w:t>
      </w:r>
    </w:p>
    <w:p w14:paraId="4EBF6839" w14:textId="19B4F15F" w:rsidR="00BC1713" w:rsidRPr="00987DA5" w:rsidRDefault="00BC1713" w:rsidP="00BC1713">
      <w:pPr>
        <w:pStyle w:val="Paragrafi"/>
        <w:rPr>
          <w:lang w:val="sq-AL"/>
        </w:rPr>
      </w:pPr>
      <w:r w:rsidRPr="00987DA5">
        <w:rPr>
          <w:lang w:val="sq-AL"/>
        </w:rPr>
        <w:t xml:space="preserve">Nëntema 2.2 </w:t>
      </w:r>
      <w:r w:rsidR="009010A4" w:rsidRPr="00987DA5">
        <w:rPr>
          <w:lang w:val="sq-AL"/>
        </w:rPr>
        <w:t>–</w:t>
      </w:r>
      <w:r w:rsidRPr="00987DA5">
        <w:rPr>
          <w:lang w:val="sq-AL"/>
        </w:rPr>
        <w:t xml:space="preserve"> Protokollet </w:t>
      </w:r>
    </w:p>
    <w:p w14:paraId="4EBF683A" w14:textId="08BE58B7" w:rsidR="00BC1713" w:rsidRPr="00987DA5" w:rsidRDefault="00BC1713" w:rsidP="00BC1713">
      <w:pPr>
        <w:pStyle w:val="Paragrafi"/>
        <w:rPr>
          <w:lang w:val="sq-AL"/>
        </w:rPr>
      </w:pPr>
      <w:r w:rsidRPr="00987DA5">
        <w:rPr>
          <w:lang w:val="sq-AL"/>
        </w:rPr>
        <w:t xml:space="preserve">Nëntema 2.3 </w:t>
      </w:r>
      <w:r w:rsidR="009010A4" w:rsidRPr="00987DA5">
        <w:rPr>
          <w:lang w:val="sq-AL"/>
        </w:rPr>
        <w:t>–</w:t>
      </w:r>
      <w:r w:rsidRPr="00987DA5">
        <w:rPr>
          <w:lang w:val="sq-AL"/>
        </w:rPr>
        <w:t xml:space="preserve"> Komutimi (</w:t>
      </w:r>
      <w:r w:rsidRPr="00987DA5">
        <w:rPr>
          <w:i/>
          <w:lang w:val="sq-AL"/>
        </w:rPr>
        <w:t>switch</w:t>
      </w:r>
      <w:r w:rsidRPr="00987DA5">
        <w:rPr>
          <w:lang w:val="sq-AL"/>
        </w:rPr>
        <w:t>)</w:t>
      </w:r>
    </w:p>
    <w:p w14:paraId="4EBF683B" w14:textId="77B05BDB" w:rsidR="00BC1713" w:rsidRPr="00987DA5" w:rsidRDefault="00BC1713" w:rsidP="00BC1713">
      <w:pPr>
        <w:pStyle w:val="Paragrafi"/>
        <w:rPr>
          <w:lang w:val="sq-AL"/>
        </w:rPr>
      </w:pPr>
      <w:r w:rsidRPr="00987DA5">
        <w:rPr>
          <w:lang w:val="sq-AL"/>
        </w:rPr>
        <w:t xml:space="preserve">Nëntema 2.4 </w:t>
      </w:r>
      <w:r w:rsidR="009010A4" w:rsidRPr="00987DA5">
        <w:rPr>
          <w:lang w:val="sq-AL"/>
        </w:rPr>
        <w:t>–</w:t>
      </w:r>
      <w:r w:rsidRPr="00987DA5">
        <w:rPr>
          <w:lang w:val="sq-AL"/>
        </w:rPr>
        <w:t xml:space="preserve"> Zinxhiri i komunikimit</w:t>
      </w:r>
    </w:p>
    <w:p w14:paraId="4EBF683C" w14:textId="59EB859E" w:rsidR="00BC1713" w:rsidRPr="00987DA5" w:rsidRDefault="00BC1713" w:rsidP="00BC1713">
      <w:pPr>
        <w:pStyle w:val="Paragrafi"/>
        <w:rPr>
          <w:lang w:val="sq-AL"/>
        </w:rPr>
      </w:pPr>
      <w:r w:rsidRPr="00987DA5">
        <w:rPr>
          <w:lang w:val="sq-AL"/>
        </w:rPr>
        <w:t xml:space="preserve">Nëntema 2.5 </w:t>
      </w:r>
      <w:r w:rsidR="009010A4" w:rsidRPr="00987DA5">
        <w:rPr>
          <w:lang w:val="sq-AL"/>
        </w:rPr>
        <w:t>–</w:t>
      </w:r>
      <w:r w:rsidRPr="00987DA5">
        <w:rPr>
          <w:lang w:val="sq-AL"/>
        </w:rPr>
        <w:t xml:space="preserve"> Pozicioni i punës i kontrollorit</w:t>
      </w:r>
    </w:p>
    <w:p w14:paraId="4EBF683D" w14:textId="77777777" w:rsidR="00BC1713" w:rsidRPr="00987DA5" w:rsidRDefault="00BC1713" w:rsidP="00BC1713">
      <w:pPr>
        <w:pStyle w:val="Paragrafi"/>
        <w:rPr>
          <w:lang w:val="sq-AL"/>
        </w:rPr>
      </w:pPr>
    </w:p>
    <w:p w14:paraId="4EBF683E" w14:textId="77777777" w:rsidR="00BC1713" w:rsidRPr="00987DA5" w:rsidRDefault="00BC1713" w:rsidP="00BC1713">
      <w:pPr>
        <w:pStyle w:val="Paragrafi"/>
        <w:rPr>
          <w:lang w:val="sq-AL"/>
        </w:rPr>
      </w:pPr>
      <w:r w:rsidRPr="00987DA5">
        <w:rPr>
          <w:lang w:val="sq-AL"/>
        </w:rPr>
        <w:t>Lënda 2: RRUGA E TRANSMETIMIT</w:t>
      </w:r>
    </w:p>
    <w:p w14:paraId="4EBF683F"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41" w14:textId="77777777" w:rsidTr="00611A72">
        <w:tc>
          <w:tcPr>
            <w:tcW w:w="8952" w:type="dxa"/>
          </w:tcPr>
          <w:p w14:paraId="4EBF6840" w14:textId="1A70031A"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LINJAT</w:t>
            </w:r>
          </w:p>
        </w:tc>
      </w:tr>
    </w:tbl>
    <w:p w14:paraId="4EBF6842" w14:textId="77777777" w:rsidR="00BC1713" w:rsidRPr="00987DA5" w:rsidRDefault="00BC1713" w:rsidP="00BC1713">
      <w:pPr>
        <w:pStyle w:val="Paragrafi"/>
        <w:rPr>
          <w:lang w:val="sq-AL"/>
        </w:rPr>
      </w:pPr>
    </w:p>
    <w:p w14:paraId="4EBF6843" w14:textId="185B1DA0"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Teoria e linjave</w:t>
      </w:r>
    </w:p>
    <w:p w14:paraId="4EBF6844" w14:textId="702BA2B6"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Transmetimet digjitale </w:t>
      </w:r>
    </w:p>
    <w:p w14:paraId="4EBF6845" w14:textId="1599ADFA"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Llojet e linjave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47" w14:textId="77777777" w:rsidTr="00611A72">
        <w:tc>
          <w:tcPr>
            <w:tcW w:w="8952" w:type="dxa"/>
          </w:tcPr>
          <w:p w14:paraId="4EBF6846" w14:textId="6C4E2803"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Linket specifike</w:t>
            </w:r>
          </w:p>
        </w:tc>
      </w:tr>
    </w:tbl>
    <w:p w14:paraId="4EBF6848" w14:textId="5DDD8594"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Linku i </w:t>
      </w:r>
      <w:r w:rsidR="00BF59FF" w:rsidRPr="00987DA5">
        <w:rPr>
          <w:lang w:val="sq-AL"/>
        </w:rPr>
        <w:t>m</w:t>
      </w:r>
      <w:r w:rsidRPr="00987DA5">
        <w:rPr>
          <w:lang w:val="sq-AL"/>
        </w:rPr>
        <w:t>ikrovalëve</w:t>
      </w:r>
    </w:p>
    <w:p w14:paraId="4EBF6849" w14:textId="78D24634" w:rsidR="00BC1713" w:rsidRPr="00987DA5" w:rsidRDefault="00BC1713" w:rsidP="00BC1713">
      <w:pPr>
        <w:pStyle w:val="Paragrafi"/>
        <w:rPr>
          <w:lang w:val="sq-AL"/>
        </w:rPr>
      </w:pPr>
      <w:r w:rsidRPr="00987DA5">
        <w:rPr>
          <w:lang w:val="sq-AL"/>
        </w:rPr>
        <w:t xml:space="preserve">Nëntema 2.2 </w:t>
      </w:r>
      <w:r w:rsidR="009010A4" w:rsidRPr="00987DA5">
        <w:rPr>
          <w:lang w:val="sq-AL"/>
        </w:rPr>
        <w:t>–</w:t>
      </w:r>
      <w:r w:rsidRPr="00987DA5">
        <w:rPr>
          <w:lang w:val="sq-AL"/>
        </w:rPr>
        <w:t xml:space="preserve"> Satelit</w:t>
      </w:r>
    </w:p>
    <w:p w14:paraId="4EBF684A" w14:textId="77777777" w:rsidR="00BC1713" w:rsidRPr="00987DA5" w:rsidRDefault="00BC1713" w:rsidP="00BC1713">
      <w:pPr>
        <w:pStyle w:val="Paragrafi"/>
        <w:rPr>
          <w:lang w:val="sq-AL"/>
        </w:rPr>
      </w:pPr>
      <w:r w:rsidRPr="00987DA5">
        <w:rPr>
          <w:lang w:val="sq-AL"/>
        </w:rPr>
        <w:t xml:space="preserve">Lënda 3: REGJISTRUESIT </w:t>
      </w:r>
    </w:p>
    <w:p w14:paraId="4EBF684B"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4D" w14:textId="77777777" w:rsidTr="00611A72">
        <w:tc>
          <w:tcPr>
            <w:tcW w:w="8952" w:type="dxa"/>
          </w:tcPr>
          <w:p w14:paraId="4EBF684C" w14:textId="26A3B158" w:rsidR="00BC1713" w:rsidRPr="00987DA5" w:rsidRDefault="00BC1713" w:rsidP="00BF59FF">
            <w:pPr>
              <w:pStyle w:val="Paragrafi"/>
              <w:rPr>
                <w:lang w:val="sq-AL"/>
              </w:rPr>
            </w:pPr>
            <w:bookmarkStart w:id="4" w:name="_Hlk61526321"/>
            <w:r w:rsidRPr="00987DA5">
              <w:rPr>
                <w:lang w:val="sq-AL"/>
              </w:rPr>
              <w:t xml:space="preserve">TEMA 1 </w:t>
            </w:r>
            <w:r w:rsidR="009010A4" w:rsidRPr="00987DA5">
              <w:rPr>
                <w:lang w:val="sq-AL"/>
              </w:rPr>
              <w:t>–</w:t>
            </w:r>
            <w:r w:rsidRPr="00987DA5">
              <w:rPr>
                <w:lang w:val="sq-AL"/>
              </w:rPr>
              <w:t xml:space="preserve"> Regjistruesit </w:t>
            </w:r>
            <w:r w:rsidR="00BF59FF" w:rsidRPr="00987DA5">
              <w:rPr>
                <w:lang w:val="sq-AL"/>
              </w:rPr>
              <w:t>l</w:t>
            </w:r>
            <w:r w:rsidRPr="00987DA5">
              <w:rPr>
                <w:lang w:val="sq-AL"/>
              </w:rPr>
              <w:t>igjorë</w:t>
            </w:r>
          </w:p>
        </w:tc>
      </w:tr>
      <w:bookmarkEnd w:id="4"/>
    </w:tbl>
    <w:p w14:paraId="4EBF684E" w14:textId="77777777" w:rsidR="00BC1713" w:rsidRPr="00987DA5" w:rsidRDefault="00BC1713" w:rsidP="00BC1713">
      <w:pPr>
        <w:pStyle w:val="Paragrafi"/>
        <w:rPr>
          <w:lang w:val="sq-AL"/>
        </w:rPr>
      </w:pPr>
    </w:p>
    <w:p w14:paraId="4EBF684F" w14:textId="278A6F4E"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Rregulloret</w:t>
      </w:r>
    </w:p>
    <w:p w14:paraId="4EBF6850" w14:textId="2418C752"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Parimet</w:t>
      </w:r>
    </w:p>
    <w:p w14:paraId="4EBF6851" w14:textId="77777777" w:rsidR="00BC1713" w:rsidRPr="00987DA5" w:rsidRDefault="00BC1713" w:rsidP="00BC1713">
      <w:pPr>
        <w:pStyle w:val="Paragrafi"/>
        <w:rPr>
          <w:lang w:val="sq-AL"/>
        </w:rPr>
      </w:pPr>
    </w:p>
    <w:p w14:paraId="4EBF6852" w14:textId="77777777" w:rsidR="00BC1713" w:rsidRPr="00987DA5" w:rsidRDefault="00BC1713" w:rsidP="00BC1713">
      <w:pPr>
        <w:pStyle w:val="Paragrafi"/>
        <w:rPr>
          <w:lang w:val="sq-AL"/>
        </w:rPr>
      </w:pPr>
      <w:r w:rsidRPr="00987DA5">
        <w:rPr>
          <w:lang w:val="sq-AL"/>
        </w:rPr>
        <w:t>Lënda 4: PARREZIKSHMËRIA (</w:t>
      </w:r>
      <w:r w:rsidRPr="00987DA5">
        <w:rPr>
          <w:i/>
          <w:lang w:val="sq-AL"/>
        </w:rPr>
        <w:t>safety</w:t>
      </w:r>
      <w:r w:rsidRPr="00987DA5">
        <w:rPr>
          <w:lang w:val="sq-AL"/>
        </w:rPr>
        <w:t>) FUNKSIONALE</w:t>
      </w:r>
    </w:p>
    <w:p w14:paraId="4EBF6853"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55" w14:textId="77777777" w:rsidTr="00611A72">
        <w:tc>
          <w:tcPr>
            <w:tcW w:w="8952" w:type="dxa"/>
          </w:tcPr>
          <w:p w14:paraId="4EBF6854" w14:textId="75A8786D"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Qëndrimi ndaj </w:t>
            </w:r>
            <w:r w:rsidR="00BF59FF" w:rsidRPr="00987DA5">
              <w:rPr>
                <w:lang w:val="sq-AL"/>
              </w:rPr>
              <w:t>parrezikshmërisë</w:t>
            </w:r>
          </w:p>
        </w:tc>
      </w:tr>
    </w:tbl>
    <w:p w14:paraId="4EBF6856" w14:textId="77777777" w:rsidR="00BC1713" w:rsidRPr="00987DA5" w:rsidRDefault="00BC1713" w:rsidP="00BC1713">
      <w:pPr>
        <w:pStyle w:val="Paragrafi"/>
        <w:rPr>
          <w:lang w:val="sq-AL"/>
        </w:rPr>
      </w:pPr>
    </w:p>
    <w:p w14:paraId="4EBF6857" w14:textId="18F5DEC3"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Qëndrimi ndaj </w:t>
      </w:r>
      <w:r w:rsidR="00BF59FF" w:rsidRPr="00987DA5">
        <w:rPr>
          <w:lang w:val="sq-AL"/>
        </w:rPr>
        <w:t>parrezikshmërisë</w:t>
      </w:r>
    </w:p>
    <w:p w14:paraId="4EBF6858"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5A" w14:textId="77777777" w:rsidTr="00611A72">
        <w:tc>
          <w:tcPr>
            <w:tcW w:w="8952" w:type="dxa"/>
          </w:tcPr>
          <w:p w14:paraId="4EBF6859" w14:textId="6B6909A3"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Parrezikshmëria </w:t>
            </w:r>
            <w:r w:rsidR="00BF59FF" w:rsidRPr="00987DA5">
              <w:rPr>
                <w:lang w:val="sq-AL"/>
              </w:rPr>
              <w:t>funksionale</w:t>
            </w:r>
          </w:p>
        </w:tc>
      </w:tr>
    </w:tbl>
    <w:p w14:paraId="4EBF685B" w14:textId="77777777" w:rsidR="00BC1713" w:rsidRPr="00987DA5" w:rsidRDefault="00BC1713" w:rsidP="00BC1713">
      <w:pPr>
        <w:pStyle w:val="Paragrafi"/>
        <w:rPr>
          <w:lang w:val="sq-AL"/>
        </w:rPr>
      </w:pPr>
    </w:p>
    <w:p w14:paraId="4EBF685C" w14:textId="789D41EB"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Parrezikshmëria </w:t>
      </w:r>
      <w:r w:rsidR="00BF59FF" w:rsidRPr="00987DA5">
        <w:rPr>
          <w:lang w:val="sq-AL"/>
        </w:rPr>
        <w:t>funksionale</w:t>
      </w:r>
    </w:p>
    <w:p w14:paraId="4EBF685D" w14:textId="77777777" w:rsidR="00BC1713" w:rsidRPr="00987DA5" w:rsidRDefault="00BC1713" w:rsidP="00BC1713">
      <w:pPr>
        <w:pStyle w:val="Paragrafi"/>
        <w:rPr>
          <w:lang w:val="sq-AL"/>
        </w:rPr>
      </w:pPr>
    </w:p>
    <w:p w14:paraId="4EBF685E" w14:textId="4DBC24B5" w:rsidR="00BC1713" w:rsidRPr="00987DA5" w:rsidRDefault="00F11318" w:rsidP="00BC1713">
      <w:pPr>
        <w:pStyle w:val="Paragrafi"/>
        <w:rPr>
          <w:lang w:val="sq-AL"/>
        </w:rPr>
      </w:pPr>
      <w:r>
        <w:rPr>
          <w:lang w:val="sq-AL"/>
        </w:rPr>
        <w:t xml:space="preserve">2. </w:t>
      </w:r>
      <w:r w:rsidR="00BC1713" w:rsidRPr="00987DA5">
        <w:rPr>
          <w:lang w:val="sq-AL"/>
        </w:rPr>
        <w:t xml:space="preserve">KOMUNIKIMI </w:t>
      </w:r>
      <w:r w:rsidR="009010A4" w:rsidRPr="00987DA5">
        <w:rPr>
          <w:lang w:val="sq-AL"/>
        </w:rPr>
        <w:t>–</w:t>
      </w:r>
      <w:r w:rsidR="00BC1713" w:rsidRPr="00987DA5">
        <w:rPr>
          <w:lang w:val="sq-AL"/>
        </w:rPr>
        <w:t xml:space="preserve"> TË DHËNAT</w:t>
      </w:r>
    </w:p>
    <w:p w14:paraId="4EBF685F" w14:textId="77777777" w:rsidR="00BC1713" w:rsidRPr="00987DA5" w:rsidRDefault="00BC1713" w:rsidP="00BC1713">
      <w:pPr>
        <w:pStyle w:val="Paragrafi"/>
        <w:rPr>
          <w:lang w:val="sq-AL"/>
        </w:rPr>
      </w:pPr>
    </w:p>
    <w:p w14:paraId="4EBF6860" w14:textId="77777777" w:rsidR="00BC1713" w:rsidRPr="00987DA5" w:rsidRDefault="00BC1713" w:rsidP="00BC1713">
      <w:pPr>
        <w:pStyle w:val="Paragrafi"/>
        <w:rPr>
          <w:lang w:val="sq-AL"/>
        </w:rPr>
      </w:pPr>
      <w:r w:rsidRPr="00987DA5">
        <w:rPr>
          <w:lang w:val="sq-AL"/>
        </w:rPr>
        <w:t>Lënda 1: TË DHËNAT</w:t>
      </w:r>
    </w:p>
    <w:p w14:paraId="4EBF6861"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63" w14:textId="77777777" w:rsidTr="00611A72">
        <w:tc>
          <w:tcPr>
            <w:tcW w:w="8952" w:type="dxa"/>
          </w:tcPr>
          <w:p w14:paraId="4EBF6862" w14:textId="2D7D3261"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Hyrje në </w:t>
            </w:r>
            <w:r w:rsidR="00BF59FF" w:rsidRPr="00987DA5">
              <w:rPr>
                <w:lang w:val="sq-AL"/>
              </w:rPr>
              <w:t>rrjete</w:t>
            </w:r>
          </w:p>
        </w:tc>
      </w:tr>
    </w:tbl>
    <w:p w14:paraId="4EBF6864" w14:textId="77777777" w:rsidR="00BC1713" w:rsidRPr="00987DA5" w:rsidRDefault="00BC1713" w:rsidP="00BC1713">
      <w:pPr>
        <w:pStyle w:val="Paragrafi"/>
        <w:rPr>
          <w:lang w:val="sq-AL"/>
        </w:rPr>
      </w:pPr>
    </w:p>
    <w:p w14:paraId="4EBF6865" w14:textId="191E9074"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Llojet</w:t>
      </w:r>
    </w:p>
    <w:p w14:paraId="4EBF6866" w14:textId="269323A8"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Rrjetet</w:t>
      </w:r>
    </w:p>
    <w:p w14:paraId="4EBF6867" w14:textId="5B20E8C7"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Shërbimet e jashtme të </w:t>
      </w:r>
      <w:r w:rsidR="00BF59FF" w:rsidRPr="00987DA5">
        <w:rPr>
          <w:lang w:val="sq-AL"/>
        </w:rPr>
        <w:t xml:space="preserve">rrjetit  </w:t>
      </w:r>
    </w:p>
    <w:p w14:paraId="4EBF6868" w14:textId="0B4C122D" w:rsidR="00BC1713" w:rsidRPr="00987DA5" w:rsidRDefault="00BC1713" w:rsidP="00BC1713">
      <w:pPr>
        <w:pStyle w:val="Paragrafi"/>
        <w:rPr>
          <w:lang w:val="sq-AL"/>
        </w:rPr>
      </w:pPr>
      <w:r w:rsidRPr="00987DA5">
        <w:rPr>
          <w:lang w:val="sq-AL"/>
        </w:rPr>
        <w:t xml:space="preserve">Nëntema 1.4 </w:t>
      </w:r>
      <w:r w:rsidR="009010A4" w:rsidRPr="00987DA5">
        <w:rPr>
          <w:lang w:val="sq-AL"/>
        </w:rPr>
        <w:t>–</w:t>
      </w:r>
      <w:r w:rsidRPr="00987DA5">
        <w:rPr>
          <w:lang w:val="sq-AL"/>
        </w:rPr>
        <w:t xml:space="preserve"> Mjetet </w:t>
      </w:r>
      <w:r w:rsidR="00BF59FF" w:rsidRPr="00987DA5">
        <w:rPr>
          <w:lang w:val="sq-AL"/>
        </w:rPr>
        <w:t xml:space="preserve">matëse </w:t>
      </w:r>
    </w:p>
    <w:p w14:paraId="4EBF6869" w14:textId="4A515BF6" w:rsidR="00BC1713" w:rsidRPr="00987DA5" w:rsidRDefault="00BC1713" w:rsidP="00BC1713">
      <w:pPr>
        <w:pStyle w:val="Paragrafi"/>
        <w:rPr>
          <w:lang w:val="sq-AL"/>
        </w:rPr>
      </w:pPr>
      <w:r w:rsidRPr="00987DA5">
        <w:rPr>
          <w:lang w:val="sq-AL"/>
        </w:rPr>
        <w:t xml:space="preserve">Nëntema 1.5 </w:t>
      </w:r>
      <w:r w:rsidR="009010A4" w:rsidRPr="00987DA5">
        <w:rPr>
          <w:lang w:val="sq-AL"/>
        </w:rPr>
        <w:t>–</w:t>
      </w:r>
      <w:r w:rsidRPr="00987DA5">
        <w:rPr>
          <w:lang w:val="sq-AL"/>
        </w:rPr>
        <w:t xml:space="preserve"> Diagnostikimi i </w:t>
      </w:r>
      <w:r w:rsidR="00BF59FF" w:rsidRPr="00987DA5">
        <w:rPr>
          <w:lang w:val="sq-AL"/>
        </w:rPr>
        <w:t>defekteve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6B" w14:textId="77777777" w:rsidTr="00611A72">
        <w:tc>
          <w:tcPr>
            <w:tcW w:w="8952" w:type="dxa"/>
          </w:tcPr>
          <w:p w14:paraId="4EBF686A" w14:textId="5D947076"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PROTOKOLLET</w:t>
            </w:r>
          </w:p>
        </w:tc>
      </w:tr>
    </w:tbl>
    <w:p w14:paraId="4EBF686C" w14:textId="77777777" w:rsidR="00BC1713" w:rsidRPr="00987DA5" w:rsidRDefault="00BC1713" w:rsidP="00BC1713">
      <w:pPr>
        <w:pStyle w:val="Paragrafi"/>
        <w:rPr>
          <w:lang w:val="sq-AL"/>
        </w:rPr>
      </w:pPr>
    </w:p>
    <w:p w14:paraId="4EBF686D" w14:textId="7B428201"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Teoria </w:t>
      </w:r>
      <w:r w:rsidR="00BF59FF" w:rsidRPr="00987DA5">
        <w:rPr>
          <w:lang w:val="sq-AL"/>
        </w:rPr>
        <w:t xml:space="preserve">themelore </w:t>
      </w:r>
    </w:p>
    <w:p w14:paraId="4EBF686E" w14:textId="503D7EFF" w:rsidR="00BC1713" w:rsidRPr="00987DA5" w:rsidRDefault="00BC1713" w:rsidP="00BC1713">
      <w:pPr>
        <w:pStyle w:val="Paragrafi"/>
        <w:rPr>
          <w:lang w:val="sq-AL"/>
        </w:rPr>
      </w:pPr>
      <w:r w:rsidRPr="00987DA5">
        <w:rPr>
          <w:lang w:val="sq-AL"/>
        </w:rPr>
        <w:t xml:space="preserve">Nëntema 2.2 </w:t>
      </w:r>
      <w:r w:rsidR="009010A4" w:rsidRPr="00987DA5">
        <w:rPr>
          <w:lang w:val="sq-AL"/>
        </w:rPr>
        <w:t>–</w:t>
      </w:r>
      <w:r w:rsidRPr="00987DA5">
        <w:rPr>
          <w:lang w:val="sq-AL"/>
        </w:rPr>
        <w:t xml:space="preserve"> Protokollet e </w:t>
      </w:r>
      <w:r w:rsidR="00BF59FF" w:rsidRPr="00987DA5">
        <w:rPr>
          <w:lang w:val="sq-AL"/>
        </w:rPr>
        <w:t xml:space="preserve">përgjithshme </w:t>
      </w:r>
    </w:p>
    <w:p w14:paraId="4EBF686F" w14:textId="41579BC2" w:rsidR="00BC1713" w:rsidRPr="00987DA5" w:rsidRDefault="00BC1713" w:rsidP="00BC1713">
      <w:pPr>
        <w:pStyle w:val="Paragrafi"/>
        <w:rPr>
          <w:lang w:val="sq-AL"/>
        </w:rPr>
      </w:pPr>
      <w:r w:rsidRPr="00987DA5">
        <w:rPr>
          <w:lang w:val="sq-AL"/>
        </w:rPr>
        <w:t xml:space="preserve">Nëntema 2.3 </w:t>
      </w:r>
      <w:r w:rsidR="009010A4" w:rsidRPr="00987DA5">
        <w:rPr>
          <w:lang w:val="sq-AL"/>
        </w:rPr>
        <w:t>–</w:t>
      </w:r>
      <w:r w:rsidRPr="00987DA5">
        <w:rPr>
          <w:lang w:val="sq-AL"/>
        </w:rPr>
        <w:t xml:space="preserve"> Protokollet </w:t>
      </w:r>
      <w:r w:rsidR="00BF59FF" w:rsidRPr="00987DA5">
        <w:rPr>
          <w:lang w:val="sq-AL"/>
        </w:rPr>
        <w:t>specifike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71" w14:textId="77777777" w:rsidTr="00611A72">
        <w:tc>
          <w:tcPr>
            <w:tcW w:w="8952" w:type="dxa"/>
          </w:tcPr>
          <w:p w14:paraId="4EBF6870" w14:textId="2BA8CE09" w:rsidR="00BC1713" w:rsidRPr="00987DA5" w:rsidRDefault="00BC1713" w:rsidP="00BC1713">
            <w:pPr>
              <w:pStyle w:val="Paragrafi"/>
              <w:rPr>
                <w:lang w:val="sq-AL"/>
              </w:rPr>
            </w:pPr>
            <w:bookmarkStart w:id="5" w:name="_Hlk61528096"/>
            <w:r w:rsidRPr="00987DA5">
              <w:rPr>
                <w:lang w:val="sq-AL"/>
              </w:rPr>
              <w:t xml:space="preserve">TEMA 3 </w:t>
            </w:r>
            <w:r w:rsidR="009010A4" w:rsidRPr="00987DA5">
              <w:rPr>
                <w:lang w:val="sq-AL"/>
              </w:rPr>
              <w:t>–</w:t>
            </w:r>
            <w:r w:rsidRPr="00987DA5">
              <w:rPr>
                <w:lang w:val="sq-AL"/>
              </w:rPr>
              <w:t xml:space="preserve"> RRJETET KOMBËTARE </w:t>
            </w:r>
          </w:p>
        </w:tc>
      </w:tr>
    </w:tbl>
    <w:bookmarkEnd w:id="5"/>
    <w:p w14:paraId="4EBF6872" w14:textId="163AFC6C" w:rsidR="00BC1713" w:rsidRPr="00987DA5" w:rsidRDefault="00BC1713" w:rsidP="00BC1713">
      <w:pPr>
        <w:pStyle w:val="Paragrafi"/>
        <w:rPr>
          <w:lang w:val="sq-AL"/>
        </w:rPr>
      </w:pPr>
      <w:r w:rsidRPr="00987DA5">
        <w:rPr>
          <w:lang w:val="sq-AL"/>
        </w:rPr>
        <w:t xml:space="preserve">Nëntema 3.1 </w:t>
      </w:r>
      <w:r w:rsidR="009010A4" w:rsidRPr="00987DA5">
        <w:rPr>
          <w:lang w:val="sq-AL"/>
        </w:rPr>
        <w:t>–</w:t>
      </w:r>
      <w:r w:rsidR="000D61D2" w:rsidRPr="00987DA5">
        <w:rPr>
          <w:lang w:val="sq-AL"/>
        </w:rPr>
        <w:t xml:space="preserve"> </w:t>
      </w:r>
      <w:r w:rsidRPr="00987DA5">
        <w:rPr>
          <w:lang w:val="sq-AL"/>
        </w:rPr>
        <w:t xml:space="preserve">Rrjetet </w:t>
      </w:r>
      <w:r w:rsidR="00BF59FF" w:rsidRPr="00987DA5">
        <w:rPr>
          <w:lang w:val="sq-AL"/>
        </w:rPr>
        <w:t xml:space="preserve">kombëtare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74" w14:textId="77777777" w:rsidTr="00611A72">
        <w:tc>
          <w:tcPr>
            <w:tcW w:w="8952" w:type="dxa"/>
          </w:tcPr>
          <w:p w14:paraId="4EBF6873" w14:textId="09DCBA7C" w:rsidR="00BC1713" w:rsidRPr="00987DA5" w:rsidRDefault="00BC1713" w:rsidP="00BC1713">
            <w:pPr>
              <w:pStyle w:val="Paragrafi"/>
              <w:rPr>
                <w:lang w:val="sq-AL"/>
              </w:rPr>
            </w:pPr>
            <w:r w:rsidRPr="00987DA5">
              <w:rPr>
                <w:lang w:val="sq-AL"/>
              </w:rPr>
              <w:t xml:space="preserve">TEMA 4 </w:t>
            </w:r>
            <w:r w:rsidR="009010A4" w:rsidRPr="00987DA5">
              <w:rPr>
                <w:lang w:val="sq-AL"/>
              </w:rPr>
              <w:t>–</w:t>
            </w:r>
            <w:r w:rsidRPr="00987DA5">
              <w:rPr>
                <w:lang w:val="sq-AL"/>
              </w:rPr>
              <w:t xml:space="preserve"> Rrjetet </w:t>
            </w:r>
            <w:r w:rsidR="00BF59FF" w:rsidRPr="00987DA5">
              <w:rPr>
                <w:lang w:val="sq-AL"/>
              </w:rPr>
              <w:t>evropiane</w:t>
            </w:r>
          </w:p>
        </w:tc>
      </w:tr>
    </w:tbl>
    <w:p w14:paraId="4EBF6875" w14:textId="77777777" w:rsidR="00BC1713" w:rsidRPr="00987DA5" w:rsidRDefault="00BC1713" w:rsidP="00BC1713">
      <w:pPr>
        <w:pStyle w:val="Paragrafi"/>
        <w:rPr>
          <w:lang w:val="sq-AL"/>
        </w:rPr>
      </w:pPr>
    </w:p>
    <w:p w14:paraId="4EBF6876" w14:textId="18EC749D" w:rsidR="00BC1713" w:rsidRPr="00987DA5" w:rsidRDefault="00BC1713" w:rsidP="00BC1713">
      <w:pPr>
        <w:pStyle w:val="Paragrafi"/>
        <w:rPr>
          <w:lang w:val="sq-AL"/>
        </w:rPr>
      </w:pPr>
      <w:r w:rsidRPr="00987DA5">
        <w:rPr>
          <w:lang w:val="sq-AL"/>
        </w:rPr>
        <w:t xml:space="preserve">Nëntema 4.1 </w:t>
      </w:r>
      <w:r w:rsidR="009010A4" w:rsidRPr="00987DA5">
        <w:rPr>
          <w:lang w:val="sq-AL"/>
        </w:rPr>
        <w:t>–</w:t>
      </w:r>
      <w:r w:rsidRPr="00987DA5">
        <w:rPr>
          <w:lang w:val="sq-AL"/>
        </w:rPr>
        <w:t xml:space="preserve"> Teknologjitë e </w:t>
      </w:r>
      <w:r w:rsidR="00BF59FF" w:rsidRPr="00987DA5">
        <w:rPr>
          <w:lang w:val="sq-AL"/>
        </w:rPr>
        <w:t>rrjetit</w:t>
      </w:r>
    </w:p>
    <w:p w14:paraId="4EBF6877"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79" w14:textId="77777777" w:rsidTr="00611A72">
        <w:tc>
          <w:tcPr>
            <w:tcW w:w="8952" w:type="dxa"/>
          </w:tcPr>
          <w:p w14:paraId="4EBF6878" w14:textId="5DDA025E" w:rsidR="00BC1713" w:rsidRPr="00987DA5" w:rsidRDefault="00BC1713" w:rsidP="00BC1713">
            <w:pPr>
              <w:pStyle w:val="Paragrafi"/>
              <w:rPr>
                <w:lang w:val="sq-AL"/>
              </w:rPr>
            </w:pPr>
            <w:r w:rsidRPr="00987DA5">
              <w:rPr>
                <w:lang w:val="sq-AL"/>
              </w:rPr>
              <w:t xml:space="preserve">TEMA 5 </w:t>
            </w:r>
            <w:r w:rsidR="009010A4" w:rsidRPr="00987DA5">
              <w:rPr>
                <w:lang w:val="sq-AL"/>
              </w:rPr>
              <w:t>–</w:t>
            </w:r>
            <w:r w:rsidRPr="00987DA5">
              <w:rPr>
                <w:lang w:val="sq-AL"/>
              </w:rPr>
              <w:t xml:space="preserve"> Rrjetet </w:t>
            </w:r>
            <w:r w:rsidR="00BF59FF" w:rsidRPr="00987DA5">
              <w:rPr>
                <w:lang w:val="sq-AL"/>
              </w:rPr>
              <w:t>globale</w:t>
            </w:r>
          </w:p>
        </w:tc>
      </w:tr>
    </w:tbl>
    <w:p w14:paraId="4EBF687A" w14:textId="77777777" w:rsidR="00BC1713" w:rsidRPr="00987DA5" w:rsidRDefault="00BC1713" w:rsidP="00BC1713">
      <w:pPr>
        <w:pStyle w:val="Paragrafi"/>
        <w:rPr>
          <w:lang w:val="sq-AL"/>
        </w:rPr>
      </w:pPr>
    </w:p>
    <w:p w14:paraId="4EBF687B" w14:textId="5C2F382C" w:rsidR="00BC1713" w:rsidRPr="00987DA5" w:rsidRDefault="00BC1713" w:rsidP="00BC1713">
      <w:pPr>
        <w:pStyle w:val="Paragrafi"/>
        <w:rPr>
          <w:lang w:val="sq-AL"/>
        </w:rPr>
      </w:pPr>
      <w:r w:rsidRPr="00987DA5">
        <w:rPr>
          <w:lang w:val="sq-AL"/>
        </w:rPr>
        <w:t xml:space="preserve">Nëntema 5.1 </w:t>
      </w:r>
      <w:r w:rsidR="009010A4" w:rsidRPr="00987DA5">
        <w:rPr>
          <w:lang w:val="sq-AL"/>
        </w:rPr>
        <w:t>–</w:t>
      </w:r>
      <w:r w:rsidRPr="00987DA5">
        <w:rPr>
          <w:lang w:val="sq-AL"/>
        </w:rPr>
        <w:t xml:space="preserve"> Rrjetet dhe </w:t>
      </w:r>
      <w:r w:rsidR="00BF59FF" w:rsidRPr="00987DA5">
        <w:rPr>
          <w:lang w:val="sq-AL"/>
        </w:rPr>
        <w:t xml:space="preserve">standardet  </w:t>
      </w:r>
    </w:p>
    <w:p w14:paraId="4EBF687C" w14:textId="6C28C1BD" w:rsidR="00BC1713" w:rsidRPr="00987DA5" w:rsidRDefault="00BC1713" w:rsidP="00BC1713">
      <w:pPr>
        <w:pStyle w:val="Paragrafi"/>
        <w:rPr>
          <w:lang w:val="sq-AL"/>
        </w:rPr>
      </w:pPr>
      <w:r w:rsidRPr="00987DA5">
        <w:rPr>
          <w:lang w:val="sq-AL"/>
        </w:rPr>
        <w:t xml:space="preserve">Nëntema 5.2 </w:t>
      </w:r>
      <w:r w:rsidR="009010A4" w:rsidRPr="00987DA5">
        <w:rPr>
          <w:lang w:val="sq-AL"/>
        </w:rPr>
        <w:t>–</w:t>
      </w:r>
      <w:r w:rsidRPr="00987DA5">
        <w:rPr>
          <w:lang w:val="sq-AL"/>
        </w:rPr>
        <w:t xml:space="preserve"> Përshkrimi</w:t>
      </w:r>
    </w:p>
    <w:p w14:paraId="4EBF687D" w14:textId="0FEF16F0" w:rsidR="00BC1713" w:rsidRPr="00987DA5" w:rsidRDefault="00BC1713" w:rsidP="00BC1713">
      <w:pPr>
        <w:pStyle w:val="Paragrafi"/>
        <w:rPr>
          <w:lang w:val="sq-AL"/>
        </w:rPr>
      </w:pPr>
      <w:r w:rsidRPr="00987DA5">
        <w:rPr>
          <w:lang w:val="sq-AL"/>
        </w:rPr>
        <w:t xml:space="preserve">Nëntema 5.3 </w:t>
      </w:r>
      <w:r w:rsidR="009010A4" w:rsidRPr="00987DA5">
        <w:rPr>
          <w:lang w:val="sq-AL"/>
        </w:rPr>
        <w:t>–</w:t>
      </w:r>
      <w:r w:rsidRPr="00987DA5">
        <w:rPr>
          <w:lang w:val="sq-AL"/>
        </w:rPr>
        <w:t xml:space="preserve"> Arkitektura </w:t>
      </w:r>
      <w:r w:rsidR="00BF59FF" w:rsidRPr="00987DA5">
        <w:rPr>
          <w:lang w:val="sq-AL"/>
        </w:rPr>
        <w:t>globale</w:t>
      </w:r>
    </w:p>
    <w:p w14:paraId="4EBF687E" w14:textId="27F6FEAC" w:rsidR="00BC1713" w:rsidRPr="00987DA5" w:rsidRDefault="00BC1713" w:rsidP="00BC1713">
      <w:pPr>
        <w:pStyle w:val="Paragrafi"/>
        <w:rPr>
          <w:lang w:val="sq-AL"/>
        </w:rPr>
      </w:pPr>
      <w:r w:rsidRPr="00987DA5">
        <w:rPr>
          <w:lang w:val="sq-AL"/>
        </w:rPr>
        <w:t xml:space="preserve">Nëntema 5.4 </w:t>
      </w:r>
      <w:r w:rsidR="009010A4" w:rsidRPr="00987DA5">
        <w:rPr>
          <w:lang w:val="sq-AL"/>
        </w:rPr>
        <w:t>–</w:t>
      </w:r>
      <w:r w:rsidRPr="00987DA5">
        <w:rPr>
          <w:lang w:val="sq-AL"/>
        </w:rPr>
        <w:t xml:space="preserve"> Nënrrjetet Ajër-Tokë</w:t>
      </w:r>
    </w:p>
    <w:p w14:paraId="4EBF687F" w14:textId="6B474A05" w:rsidR="00BC1713" w:rsidRPr="00987DA5" w:rsidRDefault="00BC1713" w:rsidP="00BC1713">
      <w:pPr>
        <w:pStyle w:val="Paragrafi"/>
        <w:rPr>
          <w:lang w:val="sq-AL"/>
        </w:rPr>
      </w:pPr>
      <w:r w:rsidRPr="00987DA5">
        <w:rPr>
          <w:lang w:val="sq-AL"/>
        </w:rPr>
        <w:t xml:space="preserve">Nëntema 5.5 </w:t>
      </w:r>
      <w:r w:rsidR="009010A4" w:rsidRPr="00987DA5">
        <w:rPr>
          <w:lang w:val="sq-AL"/>
        </w:rPr>
        <w:t>–</w:t>
      </w:r>
      <w:r w:rsidRPr="00987DA5">
        <w:rPr>
          <w:lang w:val="sq-AL"/>
        </w:rPr>
        <w:t xml:space="preserve"> Nënrrjetet Tokë-Tokë</w:t>
      </w:r>
      <w:r w:rsidR="000D61D2" w:rsidRPr="00987DA5">
        <w:rPr>
          <w:lang w:val="sq-AL"/>
        </w:rPr>
        <w:t xml:space="preserve">  </w:t>
      </w:r>
    </w:p>
    <w:p w14:paraId="4EBF6880" w14:textId="084A980E" w:rsidR="00BC1713" w:rsidRPr="00987DA5" w:rsidRDefault="00BC1713" w:rsidP="00BC1713">
      <w:pPr>
        <w:pStyle w:val="Paragrafi"/>
        <w:rPr>
          <w:lang w:val="sq-AL"/>
        </w:rPr>
      </w:pPr>
      <w:r w:rsidRPr="00987DA5">
        <w:rPr>
          <w:lang w:val="sq-AL"/>
        </w:rPr>
        <w:t xml:space="preserve">Nëntema 5.6 </w:t>
      </w:r>
      <w:r w:rsidR="009010A4" w:rsidRPr="00987DA5">
        <w:rPr>
          <w:lang w:val="sq-AL"/>
        </w:rPr>
        <w:t>–</w:t>
      </w:r>
      <w:r w:rsidRPr="00987DA5">
        <w:rPr>
          <w:lang w:val="sq-AL"/>
        </w:rPr>
        <w:t xml:space="preserve"> Rrjetet në Bordin e Avionëve </w:t>
      </w:r>
    </w:p>
    <w:p w14:paraId="4EBF6881" w14:textId="1F48F1D7" w:rsidR="00BC1713" w:rsidRPr="00987DA5" w:rsidRDefault="00BC1713" w:rsidP="00BC1713">
      <w:pPr>
        <w:pStyle w:val="Paragrafi"/>
        <w:rPr>
          <w:lang w:val="sq-AL"/>
        </w:rPr>
      </w:pPr>
      <w:r w:rsidRPr="00987DA5">
        <w:rPr>
          <w:lang w:val="sq-AL"/>
        </w:rPr>
        <w:t xml:space="preserve">Nëntema 5.7 </w:t>
      </w:r>
      <w:r w:rsidR="009010A4" w:rsidRPr="00987DA5">
        <w:rPr>
          <w:lang w:val="sq-AL"/>
        </w:rPr>
        <w:t>–</w:t>
      </w:r>
      <w:r w:rsidRPr="00987DA5">
        <w:rPr>
          <w:lang w:val="sq-AL"/>
        </w:rPr>
        <w:t xml:space="preserve"> Aplikacionet Ajër-Tokë</w:t>
      </w:r>
    </w:p>
    <w:p w14:paraId="4EBF6882" w14:textId="77777777" w:rsidR="00BC1713" w:rsidRPr="00987DA5" w:rsidRDefault="00BC1713" w:rsidP="00BC1713">
      <w:pPr>
        <w:pStyle w:val="Paragrafi"/>
        <w:rPr>
          <w:lang w:val="sq-AL"/>
        </w:rPr>
      </w:pPr>
    </w:p>
    <w:p w14:paraId="4EBF6883" w14:textId="77777777" w:rsidR="00BC1713" w:rsidRPr="00987DA5" w:rsidRDefault="00BC1713" w:rsidP="00BC1713">
      <w:pPr>
        <w:pStyle w:val="Paragrafi"/>
        <w:rPr>
          <w:lang w:val="sq-AL"/>
        </w:rPr>
      </w:pPr>
      <w:r w:rsidRPr="00987DA5">
        <w:rPr>
          <w:lang w:val="sq-AL"/>
        </w:rPr>
        <w:t>Lënda 2: RRUGA E TRANSMETIMIT</w:t>
      </w:r>
    </w:p>
    <w:p w14:paraId="4EBF6884"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86" w14:textId="77777777" w:rsidTr="00611A72">
        <w:tc>
          <w:tcPr>
            <w:tcW w:w="8952" w:type="dxa"/>
          </w:tcPr>
          <w:p w14:paraId="4EBF6885" w14:textId="5FCD8F2F"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Linjat</w:t>
            </w:r>
          </w:p>
        </w:tc>
      </w:tr>
    </w:tbl>
    <w:p w14:paraId="4EBF6887" w14:textId="77777777" w:rsidR="00BC1713" w:rsidRPr="00987DA5" w:rsidRDefault="00BC1713" w:rsidP="00BC1713">
      <w:pPr>
        <w:pStyle w:val="Paragrafi"/>
        <w:rPr>
          <w:lang w:val="sq-AL"/>
        </w:rPr>
      </w:pPr>
    </w:p>
    <w:p w14:paraId="4EBF6888" w14:textId="161C656D"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Teoria e linjave</w:t>
      </w:r>
    </w:p>
    <w:p w14:paraId="4EBF6889" w14:textId="2F2C35F5"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Transmetimet </w:t>
      </w:r>
      <w:r w:rsidR="00BF59FF" w:rsidRPr="00987DA5">
        <w:rPr>
          <w:lang w:val="sq-AL"/>
        </w:rPr>
        <w:t xml:space="preserve">digjitale </w:t>
      </w:r>
    </w:p>
    <w:p w14:paraId="4EBF688A" w14:textId="606173AE"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Llojet e </w:t>
      </w:r>
      <w:r w:rsidR="00BF59FF" w:rsidRPr="00987DA5">
        <w:rPr>
          <w:lang w:val="sq-AL"/>
        </w:rPr>
        <w:t>linjave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8C" w14:textId="77777777" w:rsidTr="00611A72">
        <w:tc>
          <w:tcPr>
            <w:tcW w:w="8952" w:type="dxa"/>
          </w:tcPr>
          <w:p w14:paraId="4EBF688B" w14:textId="4F749BF3"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Linket specifike</w:t>
            </w:r>
          </w:p>
        </w:tc>
      </w:tr>
    </w:tbl>
    <w:p w14:paraId="4EBF688D" w14:textId="77777777" w:rsidR="00BC1713" w:rsidRPr="00987DA5" w:rsidRDefault="00BC1713" w:rsidP="00BC1713">
      <w:pPr>
        <w:pStyle w:val="Paragrafi"/>
        <w:rPr>
          <w:lang w:val="sq-AL"/>
        </w:rPr>
      </w:pPr>
    </w:p>
    <w:p w14:paraId="4EBF688E" w14:textId="603B2814"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Linku i </w:t>
      </w:r>
      <w:r w:rsidR="00BF59FF" w:rsidRPr="00987DA5">
        <w:rPr>
          <w:lang w:val="sq-AL"/>
        </w:rPr>
        <w:t>mikrovalëve</w:t>
      </w:r>
    </w:p>
    <w:p w14:paraId="4EBF688F" w14:textId="53663FD0" w:rsidR="00BC1713" w:rsidRPr="00987DA5" w:rsidRDefault="00BC1713" w:rsidP="00BC1713">
      <w:pPr>
        <w:pStyle w:val="Paragrafi"/>
        <w:rPr>
          <w:lang w:val="sq-AL"/>
        </w:rPr>
      </w:pPr>
      <w:r w:rsidRPr="00987DA5">
        <w:rPr>
          <w:lang w:val="sq-AL"/>
        </w:rPr>
        <w:t xml:space="preserve">Nëntema 2.2 </w:t>
      </w:r>
      <w:r w:rsidR="009010A4" w:rsidRPr="00987DA5">
        <w:rPr>
          <w:lang w:val="sq-AL"/>
        </w:rPr>
        <w:t>–</w:t>
      </w:r>
      <w:r w:rsidRPr="00987DA5">
        <w:rPr>
          <w:lang w:val="sq-AL"/>
        </w:rPr>
        <w:t xml:space="preserve"> Satelit</w:t>
      </w:r>
    </w:p>
    <w:p w14:paraId="4EBF6890" w14:textId="77777777" w:rsidR="00BC1713" w:rsidRPr="00987DA5" w:rsidRDefault="00BC1713" w:rsidP="00BC1713">
      <w:pPr>
        <w:pStyle w:val="Paragrafi"/>
        <w:rPr>
          <w:lang w:val="sq-AL"/>
        </w:rPr>
      </w:pPr>
      <w:r w:rsidRPr="00987DA5">
        <w:rPr>
          <w:lang w:val="sq-AL"/>
        </w:rPr>
        <w:t xml:space="preserve">Lënda 3: REGJISTRUESIT </w:t>
      </w:r>
    </w:p>
    <w:p w14:paraId="4EBF6891"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93" w14:textId="77777777" w:rsidTr="00611A72">
        <w:tc>
          <w:tcPr>
            <w:tcW w:w="8952" w:type="dxa"/>
          </w:tcPr>
          <w:p w14:paraId="4EBF6892" w14:textId="09CBB8BA"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Regjistruesit </w:t>
            </w:r>
            <w:r w:rsidR="00BF59FF" w:rsidRPr="00987DA5">
              <w:rPr>
                <w:lang w:val="sq-AL"/>
              </w:rPr>
              <w:t>ligjorë</w:t>
            </w:r>
          </w:p>
        </w:tc>
      </w:tr>
    </w:tbl>
    <w:p w14:paraId="4EBF6894" w14:textId="77777777" w:rsidR="00BC1713" w:rsidRPr="00987DA5" w:rsidRDefault="00BC1713" w:rsidP="00BC1713">
      <w:pPr>
        <w:pStyle w:val="Paragrafi"/>
        <w:rPr>
          <w:lang w:val="sq-AL"/>
        </w:rPr>
      </w:pPr>
    </w:p>
    <w:p w14:paraId="4EBF6895" w14:textId="4ED95066"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Rregulloret</w:t>
      </w:r>
    </w:p>
    <w:p w14:paraId="4EBF6896" w14:textId="2900F9ED"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Parimet</w:t>
      </w:r>
    </w:p>
    <w:p w14:paraId="4EBF6897" w14:textId="77777777" w:rsidR="00BC1713" w:rsidRPr="00987DA5" w:rsidRDefault="00BC1713" w:rsidP="00BC1713">
      <w:pPr>
        <w:pStyle w:val="Paragrafi"/>
        <w:rPr>
          <w:lang w:val="sq-AL"/>
        </w:rPr>
      </w:pPr>
    </w:p>
    <w:p w14:paraId="4EBF6898" w14:textId="77777777" w:rsidR="00BC1713" w:rsidRPr="00987DA5" w:rsidRDefault="00BC1713" w:rsidP="00BC1713">
      <w:pPr>
        <w:pStyle w:val="Paragrafi"/>
        <w:rPr>
          <w:lang w:val="sq-AL"/>
        </w:rPr>
      </w:pPr>
      <w:r w:rsidRPr="00987DA5">
        <w:rPr>
          <w:lang w:val="sq-AL"/>
        </w:rPr>
        <w:t>Lënda 4: PARREZIKSHMËRIA FUNKSIONALE</w:t>
      </w:r>
    </w:p>
    <w:p w14:paraId="4EBF6899"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9B" w14:textId="77777777" w:rsidTr="00611A72">
        <w:tc>
          <w:tcPr>
            <w:tcW w:w="8952" w:type="dxa"/>
          </w:tcPr>
          <w:p w14:paraId="4EBF689A" w14:textId="032D4C30"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Qëndrimi ndaj </w:t>
            </w:r>
            <w:r w:rsidR="00BF59FF" w:rsidRPr="00987DA5">
              <w:rPr>
                <w:lang w:val="sq-AL"/>
              </w:rPr>
              <w:t>parrezikshmërisë</w:t>
            </w:r>
          </w:p>
        </w:tc>
      </w:tr>
    </w:tbl>
    <w:p w14:paraId="4EBF689C" w14:textId="77777777" w:rsidR="00BC1713" w:rsidRPr="00987DA5" w:rsidRDefault="00BC1713" w:rsidP="00BC1713">
      <w:pPr>
        <w:pStyle w:val="Paragrafi"/>
        <w:rPr>
          <w:lang w:val="sq-AL"/>
        </w:rPr>
      </w:pPr>
    </w:p>
    <w:p w14:paraId="4EBF689D" w14:textId="77777777" w:rsidR="00BC1713" w:rsidRPr="00987DA5" w:rsidRDefault="00BC1713" w:rsidP="00BC1713">
      <w:pPr>
        <w:pStyle w:val="Paragrafi"/>
        <w:rPr>
          <w:lang w:val="sq-AL"/>
        </w:rPr>
      </w:pPr>
    </w:p>
    <w:p w14:paraId="4EBF689E" w14:textId="308D737E"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Qëndrimi ndaj </w:t>
      </w:r>
      <w:r w:rsidR="00BF59FF" w:rsidRPr="00987DA5">
        <w:rPr>
          <w:lang w:val="sq-AL"/>
        </w:rPr>
        <w:t xml:space="preserve">parrezikshmërisë </w:t>
      </w:r>
    </w:p>
    <w:p w14:paraId="4EBF689F"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A1" w14:textId="77777777" w:rsidTr="00611A72">
        <w:tc>
          <w:tcPr>
            <w:tcW w:w="8952" w:type="dxa"/>
          </w:tcPr>
          <w:p w14:paraId="4EBF68A0" w14:textId="13B57349"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Parrezikshmëria </w:t>
            </w:r>
            <w:r w:rsidR="00BF59FF" w:rsidRPr="00987DA5">
              <w:rPr>
                <w:lang w:val="sq-AL"/>
              </w:rPr>
              <w:t>funksionale</w:t>
            </w:r>
          </w:p>
        </w:tc>
      </w:tr>
    </w:tbl>
    <w:p w14:paraId="4EBF68A2" w14:textId="77777777" w:rsidR="00BC1713" w:rsidRPr="00987DA5" w:rsidRDefault="00BC1713" w:rsidP="00BC1713">
      <w:pPr>
        <w:pStyle w:val="Paragrafi"/>
        <w:rPr>
          <w:lang w:val="sq-AL"/>
        </w:rPr>
      </w:pPr>
    </w:p>
    <w:p w14:paraId="4EBF68A3" w14:textId="52EF31F3"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Parrezikshmëria </w:t>
      </w:r>
      <w:r w:rsidR="00BF59FF" w:rsidRPr="00987DA5">
        <w:rPr>
          <w:lang w:val="sq-AL"/>
        </w:rPr>
        <w:t>funksionale</w:t>
      </w:r>
    </w:p>
    <w:p w14:paraId="4EBF68A4" w14:textId="77777777" w:rsidR="00BC1713" w:rsidRPr="00987DA5" w:rsidRDefault="00BC1713" w:rsidP="00BC1713">
      <w:pPr>
        <w:pStyle w:val="Paragrafi"/>
        <w:rPr>
          <w:lang w:val="sq-AL"/>
        </w:rPr>
      </w:pPr>
    </w:p>
    <w:p w14:paraId="4EBF68A5" w14:textId="25ADCD0A" w:rsidR="00BC1713" w:rsidRPr="00987DA5" w:rsidRDefault="00A72901" w:rsidP="00BC1713">
      <w:pPr>
        <w:pStyle w:val="Paragrafi"/>
        <w:rPr>
          <w:lang w:val="sq-AL"/>
        </w:rPr>
      </w:pPr>
      <w:r>
        <w:rPr>
          <w:lang w:val="sq-AL"/>
        </w:rPr>
        <w:t xml:space="preserve">3. </w:t>
      </w:r>
      <w:r w:rsidR="00BC1713" w:rsidRPr="00987DA5">
        <w:rPr>
          <w:lang w:val="sq-AL"/>
        </w:rPr>
        <w:t xml:space="preserve">NAVIGIMI </w:t>
      </w:r>
      <w:r w:rsidR="009010A4" w:rsidRPr="00987DA5">
        <w:rPr>
          <w:lang w:val="sq-AL"/>
        </w:rPr>
        <w:t>–</w:t>
      </w:r>
      <w:r w:rsidR="00BC1713" w:rsidRPr="00987DA5">
        <w:rPr>
          <w:lang w:val="sq-AL"/>
        </w:rPr>
        <w:t xml:space="preserve"> PA</w:t>
      </w:r>
      <w:r w:rsidR="00BF59FF" w:rsidRPr="00987DA5">
        <w:rPr>
          <w:lang w:val="sq-AL"/>
        </w:rPr>
        <w:t>J</w:t>
      </w:r>
      <w:r w:rsidR="00BC1713" w:rsidRPr="00987DA5">
        <w:rPr>
          <w:lang w:val="sq-AL"/>
        </w:rPr>
        <w:t>ISJA PËR LËSHIMIN E SINJALEVE PA DREJTIM TË CAKTUAR (NDB)</w:t>
      </w:r>
    </w:p>
    <w:p w14:paraId="4EBF68A6" w14:textId="77777777" w:rsidR="00BC1713" w:rsidRPr="00987DA5" w:rsidRDefault="00BC1713" w:rsidP="00BC1713">
      <w:pPr>
        <w:pStyle w:val="Paragrafi"/>
        <w:rPr>
          <w:lang w:val="sq-AL"/>
        </w:rPr>
      </w:pPr>
    </w:p>
    <w:p w14:paraId="4EBF68A7" w14:textId="77777777" w:rsidR="00BC1713" w:rsidRPr="00987DA5" w:rsidRDefault="00BC1713" w:rsidP="00BC1713">
      <w:pPr>
        <w:pStyle w:val="Paragrafi"/>
        <w:rPr>
          <w:lang w:val="sq-AL"/>
        </w:rPr>
      </w:pPr>
      <w:r w:rsidRPr="00987DA5">
        <w:rPr>
          <w:lang w:val="sq-AL"/>
        </w:rPr>
        <w:t>Lënda 1: NAVIGIMI I BAZUAR NË PERFORMANCË</w:t>
      </w:r>
    </w:p>
    <w:p w14:paraId="4EBF68A8"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AA" w14:textId="77777777" w:rsidTr="00611A72">
        <w:tc>
          <w:tcPr>
            <w:tcW w:w="8952" w:type="dxa"/>
          </w:tcPr>
          <w:p w14:paraId="4EBF68A9" w14:textId="255A25E6" w:rsidR="00BC1713" w:rsidRPr="00987DA5" w:rsidRDefault="00BC1713" w:rsidP="00BC1713">
            <w:pPr>
              <w:pStyle w:val="Paragrafi"/>
              <w:rPr>
                <w:lang w:val="sq-AL"/>
              </w:rPr>
            </w:pPr>
            <w:bookmarkStart w:id="6" w:name="_Hlk61528899"/>
            <w:r w:rsidRPr="00987DA5">
              <w:rPr>
                <w:lang w:val="sq-AL"/>
              </w:rPr>
              <w:t xml:space="preserve">TEMA 1 </w:t>
            </w:r>
            <w:r w:rsidR="009010A4" w:rsidRPr="00987DA5">
              <w:rPr>
                <w:lang w:val="sq-AL"/>
              </w:rPr>
              <w:t>–</w:t>
            </w:r>
            <w:r w:rsidRPr="00987DA5">
              <w:rPr>
                <w:lang w:val="sq-AL"/>
              </w:rPr>
              <w:t xml:space="preserve"> Konceptet e </w:t>
            </w:r>
            <w:r w:rsidR="00BF59FF" w:rsidRPr="00987DA5">
              <w:rPr>
                <w:lang w:val="sq-AL"/>
              </w:rPr>
              <w:t>navigimit</w:t>
            </w:r>
          </w:p>
        </w:tc>
      </w:tr>
      <w:bookmarkEnd w:id="6"/>
    </w:tbl>
    <w:p w14:paraId="4EBF68AB" w14:textId="77777777" w:rsidR="00BC1713" w:rsidRPr="00987DA5" w:rsidRDefault="00BC1713" w:rsidP="00BC1713">
      <w:pPr>
        <w:pStyle w:val="Paragrafi"/>
        <w:rPr>
          <w:lang w:val="sq-AL"/>
        </w:rPr>
      </w:pPr>
    </w:p>
    <w:p w14:paraId="4EBF68AC" w14:textId="045386EC"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Kërkesat </w:t>
      </w:r>
      <w:r w:rsidR="00BF59FF" w:rsidRPr="00987DA5">
        <w:rPr>
          <w:lang w:val="sq-AL"/>
        </w:rPr>
        <w:t>operacionale</w:t>
      </w:r>
    </w:p>
    <w:p w14:paraId="4EBF68AD" w14:textId="61EB9056"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Navigimi i </w:t>
      </w:r>
      <w:r w:rsidR="00BF59FF" w:rsidRPr="00987DA5">
        <w:rPr>
          <w:lang w:val="sq-AL"/>
        </w:rPr>
        <w:t xml:space="preserve">bazuar në performancë </w:t>
      </w:r>
    </w:p>
    <w:p w14:paraId="4EBF68AE" w14:textId="42C4E528"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Koncepti i </w:t>
      </w:r>
      <w:r w:rsidR="00BF59FF" w:rsidRPr="00987DA5">
        <w:rPr>
          <w:lang w:val="sq-AL"/>
        </w:rPr>
        <w:t xml:space="preserve">navigimit zonal </w:t>
      </w:r>
      <w:r w:rsidRPr="00987DA5">
        <w:rPr>
          <w:lang w:val="sq-AL"/>
        </w:rPr>
        <w:t xml:space="preserve">(RNAV) </w:t>
      </w:r>
    </w:p>
    <w:p w14:paraId="4EBF68AF" w14:textId="7F302867" w:rsidR="00BC1713" w:rsidRPr="00987DA5" w:rsidRDefault="00BC1713" w:rsidP="00BC1713">
      <w:pPr>
        <w:pStyle w:val="Paragrafi"/>
        <w:rPr>
          <w:lang w:val="sq-AL"/>
        </w:rPr>
      </w:pPr>
      <w:r w:rsidRPr="00987DA5">
        <w:rPr>
          <w:lang w:val="sq-AL"/>
        </w:rPr>
        <w:t xml:space="preserve">Nëntema 1.4 </w:t>
      </w:r>
      <w:r w:rsidR="009010A4" w:rsidRPr="00987DA5">
        <w:rPr>
          <w:lang w:val="sq-AL"/>
        </w:rPr>
        <w:t>–</w:t>
      </w:r>
      <w:r w:rsidRPr="00987DA5">
        <w:rPr>
          <w:lang w:val="sq-AL"/>
        </w:rPr>
        <w:t xml:space="preserve"> NOTAM</w:t>
      </w:r>
    </w:p>
    <w:p w14:paraId="4EBF68B0" w14:textId="77777777" w:rsidR="00BC1713" w:rsidRPr="00987DA5" w:rsidRDefault="00BC1713" w:rsidP="00BC1713">
      <w:pPr>
        <w:pStyle w:val="Paragrafi"/>
        <w:rPr>
          <w:lang w:val="sq-AL"/>
        </w:rPr>
      </w:pPr>
    </w:p>
    <w:p w14:paraId="4EBF68B1" w14:textId="6F4A6082" w:rsidR="00BC1713" w:rsidRPr="00987DA5" w:rsidRDefault="00BC1713" w:rsidP="00BC1713">
      <w:pPr>
        <w:pStyle w:val="Paragrafi"/>
        <w:rPr>
          <w:lang w:val="sq-AL"/>
        </w:rPr>
      </w:pPr>
      <w:r w:rsidRPr="00987DA5">
        <w:rPr>
          <w:lang w:val="sq-AL"/>
        </w:rPr>
        <w:t>Lënda 2: SISTEMET ME BAZË TOKËSORE</w:t>
      </w:r>
      <w:r w:rsidR="009010A4" w:rsidRPr="00987DA5">
        <w:rPr>
          <w:lang w:val="sq-AL"/>
        </w:rPr>
        <w:t>–</w:t>
      </w:r>
      <w:r w:rsidRPr="00987DA5">
        <w:rPr>
          <w:lang w:val="sq-AL"/>
        </w:rPr>
        <w:t xml:space="preserve"> NDB</w:t>
      </w:r>
    </w:p>
    <w:p w14:paraId="4EBF68B2"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B4" w14:textId="77777777" w:rsidTr="00611A72">
        <w:tc>
          <w:tcPr>
            <w:tcW w:w="8952" w:type="dxa"/>
          </w:tcPr>
          <w:p w14:paraId="4EBF68B3" w14:textId="2DAE938B"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NDB/Lokalizuesi</w:t>
            </w:r>
          </w:p>
        </w:tc>
      </w:tr>
    </w:tbl>
    <w:p w14:paraId="4EBF68B5" w14:textId="77777777" w:rsidR="00BC1713" w:rsidRPr="00987DA5" w:rsidRDefault="00BC1713" w:rsidP="00BC1713">
      <w:pPr>
        <w:pStyle w:val="Paragrafi"/>
        <w:rPr>
          <w:lang w:val="sq-AL"/>
        </w:rPr>
      </w:pPr>
    </w:p>
    <w:p w14:paraId="4EBF68B6" w14:textId="1D590C02"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Përdorimi i </w:t>
      </w:r>
      <w:r w:rsidR="002B510C" w:rsidRPr="00987DA5">
        <w:rPr>
          <w:lang w:val="sq-AL"/>
        </w:rPr>
        <w:t>sistemit</w:t>
      </w:r>
    </w:p>
    <w:p w14:paraId="4EBF68B7" w14:textId="7DF34B66"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Arkitektura e </w:t>
      </w:r>
      <w:r w:rsidR="002B510C" w:rsidRPr="00987DA5">
        <w:rPr>
          <w:lang w:val="sq-AL"/>
        </w:rPr>
        <w:t xml:space="preserve">stacionit tokësor </w:t>
      </w:r>
    </w:p>
    <w:p w14:paraId="4EBF68B8" w14:textId="49FED221"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Nënsistemi </w:t>
      </w:r>
      <w:r w:rsidR="002B510C" w:rsidRPr="00987DA5">
        <w:rPr>
          <w:lang w:val="sq-AL"/>
        </w:rPr>
        <w:t>transmetues</w:t>
      </w:r>
    </w:p>
    <w:p w14:paraId="4EBF68B9" w14:textId="40A4CD30" w:rsidR="00BC1713" w:rsidRPr="00987DA5" w:rsidRDefault="00BC1713" w:rsidP="00BC1713">
      <w:pPr>
        <w:pStyle w:val="Paragrafi"/>
        <w:rPr>
          <w:lang w:val="sq-AL"/>
        </w:rPr>
      </w:pPr>
      <w:r w:rsidRPr="00987DA5">
        <w:rPr>
          <w:lang w:val="sq-AL"/>
        </w:rPr>
        <w:t xml:space="preserve">Nëntema 1.4 </w:t>
      </w:r>
      <w:r w:rsidR="009010A4" w:rsidRPr="00987DA5">
        <w:rPr>
          <w:lang w:val="sq-AL"/>
        </w:rPr>
        <w:t>–</w:t>
      </w:r>
      <w:r w:rsidRPr="00987DA5">
        <w:rPr>
          <w:lang w:val="sq-AL"/>
        </w:rPr>
        <w:t xml:space="preserve"> Nënsistemi i </w:t>
      </w:r>
      <w:r w:rsidR="002B510C" w:rsidRPr="00987DA5">
        <w:rPr>
          <w:lang w:val="sq-AL"/>
        </w:rPr>
        <w:t>antenës</w:t>
      </w:r>
    </w:p>
    <w:p w14:paraId="4EBF68BA" w14:textId="1210C675" w:rsidR="00BC1713" w:rsidRPr="00987DA5" w:rsidRDefault="00BC1713" w:rsidP="00BC1713">
      <w:pPr>
        <w:pStyle w:val="Paragrafi"/>
        <w:rPr>
          <w:lang w:val="sq-AL"/>
        </w:rPr>
      </w:pPr>
      <w:r w:rsidRPr="00987DA5">
        <w:rPr>
          <w:lang w:val="sq-AL"/>
        </w:rPr>
        <w:t xml:space="preserve">Nëntema 1.5 </w:t>
      </w:r>
      <w:r w:rsidR="009010A4" w:rsidRPr="00987DA5">
        <w:rPr>
          <w:lang w:val="sq-AL"/>
        </w:rPr>
        <w:t>–</w:t>
      </w:r>
      <w:r w:rsidRPr="00987DA5">
        <w:rPr>
          <w:lang w:val="sq-AL"/>
        </w:rPr>
        <w:t xml:space="preserve"> Nënsistemet e </w:t>
      </w:r>
      <w:r w:rsidR="002B510C" w:rsidRPr="00987DA5">
        <w:rPr>
          <w:lang w:val="sq-AL"/>
        </w:rPr>
        <w:t xml:space="preserve">monitorimit dhe kontrollit </w:t>
      </w:r>
    </w:p>
    <w:p w14:paraId="4EBF68BB" w14:textId="232086A4" w:rsidR="00BC1713" w:rsidRPr="00987DA5" w:rsidRDefault="00BC1713" w:rsidP="00BC1713">
      <w:pPr>
        <w:pStyle w:val="Paragrafi"/>
        <w:rPr>
          <w:lang w:val="sq-AL"/>
        </w:rPr>
      </w:pPr>
      <w:r w:rsidRPr="00987DA5">
        <w:rPr>
          <w:lang w:val="sq-AL"/>
        </w:rPr>
        <w:t xml:space="preserve">Nëntema 1.6 </w:t>
      </w:r>
      <w:r w:rsidR="009010A4" w:rsidRPr="00987DA5">
        <w:rPr>
          <w:lang w:val="sq-AL"/>
        </w:rPr>
        <w:t>–</w:t>
      </w:r>
      <w:r w:rsidRPr="00987DA5">
        <w:rPr>
          <w:lang w:val="sq-AL"/>
        </w:rPr>
        <w:t xml:space="preserve"> Pajisjet në </w:t>
      </w:r>
      <w:r w:rsidR="002B510C" w:rsidRPr="00987DA5">
        <w:rPr>
          <w:lang w:val="sq-AL"/>
        </w:rPr>
        <w:t>bord</w:t>
      </w:r>
    </w:p>
    <w:p w14:paraId="4EBF68BC" w14:textId="080C1BC7" w:rsidR="00BC1713" w:rsidRPr="00987DA5" w:rsidRDefault="00BC1713" w:rsidP="00BC1713">
      <w:pPr>
        <w:pStyle w:val="Paragrafi"/>
        <w:rPr>
          <w:lang w:val="sq-AL"/>
        </w:rPr>
      </w:pPr>
      <w:r w:rsidRPr="00987DA5">
        <w:rPr>
          <w:lang w:val="sq-AL"/>
        </w:rPr>
        <w:t xml:space="preserve">Nëntema 1.7 </w:t>
      </w:r>
      <w:r w:rsidR="009010A4" w:rsidRPr="00987DA5">
        <w:rPr>
          <w:lang w:val="sq-AL"/>
        </w:rPr>
        <w:t>–</w:t>
      </w:r>
      <w:r w:rsidRPr="00987DA5">
        <w:rPr>
          <w:lang w:val="sq-AL"/>
        </w:rPr>
        <w:t xml:space="preserve"> Kontrolli dhe </w:t>
      </w:r>
      <w:r w:rsidR="002B510C" w:rsidRPr="00987DA5">
        <w:rPr>
          <w:lang w:val="sq-AL"/>
        </w:rPr>
        <w:t>mirëmbajtja e sistemit</w:t>
      </w:r>
    </w:p>
    <w:p w14:paraId="4EBF68BD" w14:textId="77777777" w:rsidR="00BC1713" w:rsidRPr="00987DA5" w:rsidRDefault="00BC1713" w:rsidP="00BC1713">
      <w:pPr>
        <w:pStyle w:val="Paragrafi"/>
        <w:rPr>
          <w:lang w:val="sq-AL"/>
        </w:rPr>
      </w:pPr>
    </w:p>
    <w:p w14:paraId="4EBF68BE" w14:textId="77777777" w:rsidR="00BC1713" w:rsidRPr="00987DA5" w:rsidRDefault="00BC1713" w:rsidP="00BC1713">
      <w:pPr>
        <w:pStyle w:val="Paragrafi"/>
        <w:rPr>
          <w:lang w:val="sq-AL"/>
        </w:rPr>
      </w:pPr>
      <w:r w:rsidRPr="00987DA5">
        <w:rPr>
          <w:lang w:val="sq-AL"/>
        </w:rPr>
        <w:t xml:space="preserve">Lënda 3: SISTEMI GLOBAL I LUNDRIMIT SATELITOR </w:t>
      </w:r>
    </w:p>
    <w:p w14:paraId="4EBF68BF"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C1" w14:textId="77777777" w:rsidTr="00611A72">
        <w:tc>
          <w:tcPr>
            <w:tcW w:w="8952" w:type="dxa"/>
          </w:tcPr>
          <w:p w14:paraId="4EBF68C0" w14:textId="563F149F" w:rsidR="00BC1713" w:rsidRPr="00987DA5" w:rsidRDefault="00BC1713" w:rsidP="00BC1713">
            <w:pPr>
              <w:pStyle w:val="Paragrafi"/>
              <w:rPr>
                <w:lang w:val="sq-AL"/>
              </w:rPr>
            </w:pPr>
            <w:bookmarkStart w:id="7" w:name="_Hlk61529191"/>
            <w:r w:rsidRPr="00987DA5">
              <w:rPr>
                <w:lang w:val="sq-AL"/>
              </w:rPr>
              <w:t xml:space="preserve">TEMA 1 </w:t>
            </w:r>
            <w:r w:rsidR="009010A4" w:rsidRPr="00987DA5">
              <w:rPr>
                <w:lang w:val="sq-AL"/>
              </w:rPr>
              <w:t>–</w:t>
            </w:r>
            <w:r w:rsidRPr="00987DA5">
              <w:rPr>
                <w:lang w:val="sq-AL"/>
              </w:rPr>
              <w:t xml:space="preserve"> GNSS</w:t>
            </w:r>
          </w:p>
        </w:tc>
      </w:tr>
      <w:bookmarkEnd w:id="7"/>
    </w:tbl>
    <w:p w14:paraId="4EBF68C2" w14:textId="77777777" w:rsidR="00BC1713" w:rsidRPr="00987DA5" w:rsidRDefault="00BC1713" w:rsidP="00BC1713">
      <w:pPr>
        <w:pStyle w:val="Paragrafi"/>
        <w:rPr>
          <w:lang w:val="sq-AL"/>
        </w:rPr>
      </w:pPr>
    </w:p>
    <w:p w14:paraId="4EBF68C3" w14:textId="5075ECAD"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Pasqyrë e </w:t>
      </w:r>
      <w:r w:rsidR="002B510C" w:rsidRPr="00987DA5">
        <w:rPr>
          <w:lang w:val="sq-AL"/>
        </w:rPr>
        <w:t>përgjithshme</w:t>
      </w:r>
    </w:p>
    <w:p w14:paraId="4EBF68C4" w14:textId="77777777" w:rsidR="00BC1713" w:rsidRPr="00987DA5" w:rsidRDefault="00BC1713" w:rsidP="00BC1713">
      <w:pPr>
        <w:pStyle w:val="Paragrafi"/>
        <w:rPr>
          <w:lang w:val="sq-AL"/>
        </w:rPr>
      </w:pPr>
    </w:p>
    <w:p w14:paraId="4EBF68C5" w14:textId="77777777" w:rsidR="00BC1713" w:rsidRPr="00987DA5" w:rsidRDefault="00BC1713" w:rsidP="00BC1713">
      <w:pPr>
        <w:pStyle w:val="Paragrafi"/>
        <w:rPr>
          <w:lang w:val="sq-AL"/>
        </w:rPr>
      </w:pPr>
    </w:p>
    <w:p w14:paraId="4EBF68C6" w14:textId="77777777" w:rsidR="00BC1713" w:rsidRPr="00987DA5" w:rsidRDefault="00BC1713" w:rsidP="00BC1713">
      <w:pPr>
        <w:pStyle w:val="Paragrafi"/>
        <w:rPr>
          <w:lang w:val="sq-AL"/>
        </w:rPr>
      </w:pPr>
      <w:r w:rsidRPr="00987DA5">
        <w:rPr>
          <w:lang w:val="sq-AL"/>
        </w:rPr>
        <w:t>Lënda 4: PAJISJET NË BORD</w:t>
      </w:r>
    </w:p>
    <w:p w14:paraId="4EBF68C7"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C9" w14:textId="77777777" w:rsidTr="00611A72">
        <w:tc>
          <w:tcPr>
            <w:tcW w:w="8952" w:type="dxa"/>
          </w:tcPr>
          <w:p w14:paraId="4EBF68C8" w14:textId="397D01F3" w:rsidR="00BC1713" w:rsidRPr="00987DA5" w:rsidRDefault="00BC1713" w:rsidP="00BC1713">
            <w:pPr>
              <w:pStyle w:val="Paragrafi"/>
              <w:rPr>
                <w:lang w:val="sq-AL"/>
              </w:rPr>
            </w:pPr>
            <w:bookmarkStart w:id="8" w:name="_Hlk61529401"/>
            <w:r w:rsidRPr="00987DA5">
              <w:rPr>
                <w:lang w:val="sq-AL"/>
              </w:rPr>
              <w:t xml:space="preserve">TEMA 1 </w:t>
            </w:r>
            <w:r w:rsidR="009010A4" w:rsidRPr="00987DA5">
              <w:rPr>
                <w:lang w:val="sq-AL"/>
              </w:rPr>
              <w:t>–</w:t>
            </w:r>
            <w:r w:rsidRPr="00987DA5">
              <w:rPr>
                <w:lang w:val="sq-AL"/>
              </w:rPr>
              <w:t xml:space="preserve"> Sistemet në </w:t>
            </w:r>
            <w:r w:rsidR="002B510C" w:rsidRPr="00987DA5">
              <w:rPr>
                <w:lang w:val="sq-AL"/>
              </w:rPr>
              <w:t>bord</w:t>
            </w:r>
          </w:p>
        </w:tc>
      </w:tr>
      <w:bookmarkEnd w:id="8"/>
    </w:tbl>
    <w:p w14:paraId="4EBF68CA" w14:textId="77777777" w:rsidR="00BC1713" w:rsidRPr="00987DA5" w:rsidRDefault="00BC1713" w:rsidP="00BC1713">
      <w:pPr>
        <w:pStyle w:val="Paragrafi"/>
        <w:rPr>
          <w:lang w:val="sq-AL"/>
        </w:rPr>
      </w:pPr>
    </w:p>
    <w:p w14:paraId="4EBF68CB" w14:textId="60332F59"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Sistemet në </w:t>
      </w:r>
      <w:r w:rsidR="002B510C" w:rsidRPr="00987DA5">
        <w:rPr>
          <w:lang w:val="sq-AL"/>
        </w:rPr>
        <w:t xml:space="preserve">bord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CD" w14:textId="77777777" w:rsidTr="00611A72">
        <w:tc>
          <w:tcPr>
            <w:tcW w:w="8952" w:type="dxa"/>
          </w:tcPr>
          <w:p w14:paraId="4EBF68CC" w14:textId="042F772A"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Lundrimi i </w:t>
            </w:r>
            <w:r w:rsidR="002B510C" w:rsidRPr="00987DA5">
              <w:rPr>
                <w:lang w:val="sq-AL"/>
              </w:rPr>
              <w:t>pavarur</w:t>
            </w:r>
          </w:p>
        </w:tc>
      </w:tr>
    </w:tbl>
    <w:p w14:paraId="4EBF68CE" w14:textId="77777777" w:rsidR="00BC1713" w:rsidRPr="00987DA5" w:rsidRDefault="00BC1713" w:rsidP="00BC1713">
      <w:pPr>
        <w:pStyle w:val="Paragrafi"/>
        <w:rPr>
          <w:lang w:val="sq-AL"/>
        </w:rPr>
      </w:pPr>
    </w:p>
    <w:p w14:paraId="4EBF68CF" w14:textId="32882806"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Lundrimi </w:t>
      </w:r>
      <w:r w:rsidR="002B510C" w:rsidRPr="00987DA5">
        <w:rPr>
          <w:lang w:val="sq-AL"/>
        </w:rPr>
        <w:t xml:space="preserve">inercial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D1" w14:textId="77777777" w:rsidTr="00611A72">
        <w:tc>
          <w:tcPr>
            <w:tcW w:w="8952" w:type="dxa"/>
          </w:tcPr>
          <w:p w14:paraId="4EBF68D0" w14:textId="2B0DF5DD" w:rsidR="00BC1713" w:rsidRPr="00987DA5" w:rsidRDefault="00BC1713" w:rsidP="00BC1713">
            <w:pPr>
              <w:pStyle w:val="Paragrafi"/>
              <w:rPr>
                <w:lang w:val="sq-AL"/>
              </w:rPr>
            </w:pPr>
            <w:r w:rsidRPr="00987DA5">
              <w:rPr>
                <w:lang w:val="sq-AL"/>
              </w:rPr>
              <w:t xml:space="preserve">TEMA 3 </w:t>
            </w:r>
            <w:r w:rsidR="009010A4" w:rsidRPr="00987DA5">
              <w:rPr>
                <w:lang w:val="sq-AL"/>
              </w:rPr>
              <w:t>–</w:t>
            </w:r>
            <w:r w:rsidRPr="00987DA5">
              <w:rPr>
                <w:lang w:val="sq-AL"/>
              </w:rPr>
              <w:t xml:space="preserve"> Lundrimi </w:t>
            </w:r>
            <w:r w:rsidR="002B510C" w:rsidRPr="00987DA5">
              <w:rPr>
                <w:lang w:val="sq-AL"/>
              </w:rPr>
              <w:t>vertikal</w:t>
            </w:r>
          </w:p>
        </w:tc>
      </w:tr>
    </w:tbl>
    <w:p w14:paraId="4EBF68D2" w14:textId="4C8FAC94" w:rsidR="00BC1713" w:rsidRPr="00987DA5" w:rsidRDefault="00BC1713" w:rsidP="00BC1713">
      <w:pPr>
        <w:pStyle w:val="Paragrafi"/>
        <w:rPr>
          <w:lang w:val="sq-AL"/>
        </w:rPr>
      </w:pPr>
      <w:r w:rsidRPr="00987DA5">
        <w:rPr>
          <w:lang w:val="sq-AL"/>
        </w:rPr>
        <w:t xml:space="preserve">Nëntema 3.1 </w:t>
      </w:r>
      <w:r w:rsidR="009010A4" w:rsidRPr="00987DA5">
        <w:rPr>
          <w:lang w:val="sq-AL"/>
        </w:rPr>
        <w:t>–</w:t>
      </w:r>
      <w:r w:rsidRPr="00987DA5">
        <w:rPr>
          <w:lang w:val="sq-AL"/>
        </w:rPr>
        <w:t xml:space="preserve"> Lundrimi </w:t>
      </w:r>
      <w:r w:rsidR="002B510C" w:rsidRPr="00987DA5">
        <w:rPr>
          <w:lang w:val="sq-AL"/>
        </w:rPr>
        <w:t>vertikal</w:t>
      </w:r>
    </w:p>
    <w:p w14:paraId="4EBF68D3" w14:textId="77777777" w:rsidR="00BC1713" w:rsidRPr="00987DA5" w:rsidRDefault="00BC1713" w:rsidP="00BC1713">
      <w:pPr>
        <w:pStyle w:val="Paragrafi"/>
        <w:rPr>
          <w:lang w:val="sq-AL"/>
        </w:rPr>
      </w:pPr>
    </w:p>
    <w:p w14:paraId="4EBF68D4" w14:textId="77777777" w:rsidR="00BC1713" w:rsidRPr="00987DA5" w:rsidRDefault="00BC1713" w:rsidP="00BC1713">
      <w:pPr>
        <w:pStyle w:val="Paragrafi"/>
        <w:rPr>
          <w:lang w:val="sq-AL"/>
        </w:rPr>
      </w:pPr>
      <w:r w:rsidRPr="00987DA5">
        <w:rPr>
          <w:lang w:val="sq-AL"/>
        </w:rPr>
        <w:t>Lënda 5: PARREZIKSHMËRIA FUNKSIONALE</w:t>
      </w:r>
    </w:p>
    <w:p w14:paraId="4EBF68D5"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D7" w14:textId="77777777" w:rsidTr="00611A72">
        <w:tc>
          <w:tcPr>
            <w:tcW w:w="8952" w:type="dxa"/>
          </w:tcPr>
          <w:p w14:paraId="4EBF68D6" w14:textId="630F9314" w:rsidR="00BC1713" w:rsidRPr="00987DA5" w:rsidRDefault="00BC1713" w:rsidP="00BC1713">
            <w:pPr>
              <w:pStyle w:val="Paragrafi"/>
              <w:rPr>
                <w:lang w:val="sq-AL"/>
              </w:rPr>
            </w:pPr>
            <w:bookmarkStart w:id="9" w:name="_Hlk61529607"/>
            <w:r w:rsidRPr="00987DA5">
              <w:rPr>
                <w:lang w:val="sq-AL"/>
              </w:rPr>
              <w:t xml:space="preserve">TEMA 1 </w:t>
            </w:r>
            <w:r w:rsidR="009010A4" w:rsidRPr="00987DA5">
              <w:rPr>
                <w:lang w:val="sq-AL"/>
              </w:rPr>
              <w:t>–</w:t>
            </w:r>
            <w:r w:rsidRPr="00987DA5">
              <w:rPr>
                <w:lang w:val="sq-AL"/>
              </w:rPr>
              <w:t xml:space="preserve"> Qëndrimi ndaj </w:t>
            </w:r>
            <w:r w:rsidR="002B510C" w:rsidRPr="00987DA5">
              <w:rPr>
                <w:lang w:val="sq-AL"/>
              </w:rPr>
              <w:t>parrezikshmërisë</w:t>
            </w:r>
          </w:p>
        </w:tc>
      </w:tr>
      <w:bookmarkEnd w:id="9"/>
    </w:tbl>
    <w:p w14:paraId="4EBF68D8" w14:textId="77777777" w:rsidR="00BC1713" w:rsidRPr="00987DA5" w:rsidRDefault="00BC1713" w:rsidP="00BC1713">
      <w:pPr>
        <w:pStyle w:val="Paragrafi"/>
        <w:rPr>
          <w:lang w:val="sq-AL"/>
        </w:rPr>
      </w:pPr>
    </w:p>
    <w:p w14:paraId="4EBF68D9" w14:textId="77777777" w:rsidR="00BC1713" w:rsidRPr="00987DA5" w:rsidRDefault="00BC1713" w:rsidP="00BC1713">
      <w:pPr>
        <w:pStyle w:val="Paragrafi"/>
        <w:rPr>
          <w:lang w:val="sq-AL"/>
        </w:rPr>
      </w:pPr>
    </w:p>
    <w:p w14:paraId="4EBF68DA" w14:textId="17B98DEA"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Qëndrimi ndaj </w:t>
      </w:r>
      <w:r w:rsidR="002B510C" w:rsidRPr="00987DA5">
        <w:rPr>
          <w:lang w:val="sq-AL"/>
        </w:rPr>
        <w:t xml:space="preserve">parrezikshmërisë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DC" w14:textId="77777777" w:rsidTr="00611A72">
        <w:tc>
          <w:tcPr>
            <w:tcW w:w="8952" w:type="dxa"/>
          </w:tcPr>
          <w:p w14:paraId="4EBF68DB" w14:textId="264611D6"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Parrezikshmëria </w:t>
            </w:r>
            <w:r w:rsidR="002B510C" w:rsidRPr="00987DA5">
              <w:rPr>
                <w:lang w:val="sq-AL"/>
              </w:rPr>
              <w:t>funksionale</w:t>
            </w:r>
          </w:p>
        </w:tc>
      </w:tr>
    </w:tbl>
    <w:p w14:paraId="4EBF68DD" w14:textId="77777777" w:rsidR="00BC1713" w:rsidRPr="00987DA5" w:rsidRDefault="00BC1713" w:rsidP="00BC1713">
      <w:pPr>
        <w:pStyle w:val="Paragrafi"/>
        <w:rPr>
          <w:lang w:val="sq-AL"/>
        </w:rPr>
      </w:pPr>
    </w:p>
    <w:p w14:paraId="4EBF68DE" w14:textId="3AD3B70D"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Parrezikshmëria </w:t>
      </w:r>
      <w:r w:rsidR="002B510C" w:rsidRPr="00987DA5">
        <w:rPr>
          <w:lang w:val="sq-AL"/>
        </w:rPr>
        <w:t>funksionale</w:t>
      </w:r>
    </w:p>
    <w:p w14:paraId="4EBF68DF" w14:textId="77777777" w:rsidR="00BC1713" w:rsidRPr="00987DA5" w:rsidRDefault="00BC1713" w:rsidP="00BC1713">
      <w:pPr>
        <w:pStyle w:val="Paragrafi"/>
        <w:rPr>
          <w:lang w:val="sq-AL"/>
        </w:rPr>
      </w:pPr>
    </w:p>
    <w:p w14:paraId="4EBF68E0" w14:textId="349BA436" w:rsidR="00BC1713" w:rsidRPr="00987DA5" w:rsidRDefault="002E61F5" w:rsidP="00BC1713">
      <w:pPr>
        <w:pStyle w:val="Paragrafi"/>
        <w:rPr>
          <w:lang w:val="sq-AL"/>
        </w:rPr>
      </w:pPr>
      <w:r>
        <w:rPr>
          <w:lang w:val="sq-AL"/>
        </w:rPr>
        <w:t xml:space="preserve">4. </w:t>
      </w:r>
      <w:r w:rsidR="00BC1713" w:rsidRPr="00987DA5">
        <w:rPr>
          <w:lang w:val="sq-AL"/>
        </w:rPr>
        <w:t xml:space="preserve">LUNDRIMI </w:t>
      </w:r>
      <w:r w:rsidR="009010A4" w:rsidRPr="00987DA5">
        <w:rPr>
          <w:lang w:val="sq-AL"/>
        </w:rPr>
        <w:t>–</w:t>
      </w:r>
      <w:r w:rsidR="00BC1713" w:rsidRPr="00987DA5">
        <w:rPr>
          <w:lang w:val="sq-AL"/>
        </w:rPr>
        <w:t xml:space="preserve"> PËRCAKTIMI I DREJTIMIT (DF)</w:t>
      </w:r>
    </w:p>
    <w:p w14:paraId="4EBF68E1" w14:textId="77777777" w:rsidR="00BC1713" w:rsidRPr="00987DA5" w:rsidRDefault="00BC1713" w:rsidP="00BC1713">
      <w:pPr>
        <w:pStyle w:val="Paragrafi"/>
        <w:rPr>
          <w:lang w:val="sq-AL"/>
        </w:rPr>
      </w:pPr>
    </w:p>
    <w:p w14:paraId="4EBF68E2" w14:textId="77777777" w:rsidR="00BC1713" w:rsidRPr="00987DA5" w:rsidRDefault="00BC1713" w:rsidP="00BC1713">
      <w:pPr>
        <w:pStyle w:val="Paragrafi"/>
        <w:rPr>
          <w:lang w:val="sq-AL"/>
        </w:rPr>
      </w:pPr>
      <w:r w:rsidRPr="00987DA5">
        <w:rPr>
          <w:lang w:val="sq-AL"/>
        </w:rPr>
        <w:t>Lënda 1: LUNDRIMI I BAZUAR NË PERFORMANCË</w:t>
      </w:r>
    </w:p>
    <w:p w14:paraId="4EBF68E3"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E5" w14:textId="77777777" w:rsidTr="00611A72">
        <w:tc>
          <w:tcPr>
            <w:tcW w:w="8952" w:type="dxa"/>
          </w:tcPr>
          <w:p w14:paraId="4EBF68E4" w14:textId="0D914F9A"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Konceptet e </w:t>
            </w:r>
            <w:r w:rsidR="002B510C" w:rsidRPr="00987DA5">
              <w:rPr>
                <w:lang w:val="sq-AL"/>
              </w:rPr>
              <w:t>lundrimit</w:t>
            </w:r>
          </w:p>
        </w:tc>
      </w:tr>
    </w:tbl>
    <w:p w14:paraId="4EBF68E6" w14:textId="77777777" w:rsidR="00BC1713" w:rsidRPr="00987DA5" w:rsidRDefault="00BC1713" w:rsidP="00BC1713">
      <w:pPr>
        <w:pStyle w:val="Paragrafi"/>
        <w:rPr>
          <w:lang w:val="sq-AL"/>
        </w:rPr>
      </w:pPr>
    </w:p>
    <w:p w14:paraId="4EBF68E7" w14:textId="0FCBC4E6"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Kërkesat </w:t>
      </w:r>
      <w:r w:rsidR="002B510C" w:rsidRPr="00987DA5">
        <w:rPr>
          <w:lang w:val="sq-AL"/>
        </w:rPr>
        <w:t>operacionale</w:t>
      </w:r>
    </w:p>
    <w:p w14:paraId="4EBF68E8" w14:textId="24C6ECDB"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Lundrimi i </w:t>
      </w:r>
      <w:r w:rsidR="002B510C" w:rsidRPr="00987DA5">
        <w:rPr>
          <w:lang w:val="sq-AL"/>
        </w:rPr>
        <w:t xml:space="preserve">bazuar në performancë                     </w:t>
      </w:r>
    </w:p>
    <w:p w14:paraId="4EBF68E9" w14:textId="4F5C46B3"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Koncepti i </w:t>
      </w:r>
      <w:r w:rsidR="002B510C" w:rsidRPr="00987DA5">
        <w:rPr>
          <w:lang w:val="sq-AL"/>
        </w:rPr>
        <w:t xml:space="preserve">lundrimit të zonës </w:t>
      </w:r>
      <w:r w:rsidRPr="00987DA5">
        <w:rPr>
          <w:lang w:val="sq-AL"/>
        </w:rPr>
        <w:t xml:space="preserve">(RNAV) </w:t>
      </w:r>
    </w:p>
    <w:p w14:paraId="4EBF68EA" w14:textId="7FF2BEFE" w:rsidR="00BC1713" w:rsidRPr="00987DA5" w:rsidRDefault="00BC1713" w:rsidP="00BC1713">
      <w:pPr>
        <w:pStyle w:val="Paragrafi"/>
        <w:rPr>
          <w:lang w:val="sq-AL"/>
        </w:rPr>
      </w:pPr>
      <w:r w:rsidRPr="00987DA5">
        <w:rPr>
          <w:lang w:val="sq-AL"/>
        </w:rPr>
        <w:t xml:space="preserve">Nëntema 1.4 </w:t>
      </w:r>
      <w:r w:rsidR="009010A4" w:rsidRPr="00987DA5">
        <w:rPr>
          <w:lang w:val="sq-AL"/>
        </w:rPr>
        <w:t>–</w:t>
      </w:r>
      <w:r w:rsidRPr="00987DA5">
        <w:rPr>
          <w:lang w:val="sq-AL"/>
        </w:rPr>
        <w:t xml:space="preserve"> NOTAM</w:t>
      </w:r>
    </w:p>
    <w:p w14:paraId="4EBF68EB" w14:textId="77777777" w:rsidR="00BC1713" w:rsidRPr="00987DA5" w:rsidRDefault="00BC1713" w:rsidP="00BC1713">
      <w:pPr>
        <w:pStyle w:val="Paragrafi"/>
        <w:rPr>
          <w:lang w:val="sq-AL"/>
        </w:rPr>
      </w:pPr>
    </w:p>
    <w:p w14:paraId="4EBF68EC" w14:textId="7FA10FC9" w:rsidR="00BC1713" w:rsidRPr="00987DA5" w:rsidRDefault="00BC1713" w:rsidP="00BC1713">
      <w:pPr>
        <w:pStyle w:val="Paragrafi"/>
        <w:rPr>
          <w:lang w:val="sq-AL"/>
        </w:rPr>
      </w:pPr>
      <w:r w:rsidRPr="00987DA5">
        <w:rPr>
          <w:lang w:val="sq-AL"/>
        </w:rPr>
        <w:t>Lënda 2:</w:t>
      </w:r>
      <w:r w:rsidR="000D61D2" w:rsidRPr="00987DA5">
        <w:rPr>
          <w:lang w:val="sq-AL"/>
        </w:rPr>
        <w:t xml:space="preserve"> </w:t>
      </w:r>
      <w:r w:rsidRPr="00987DA5">
        <w:rPr>
          <w:lang w:val="sq-AL"/>
        </w:rPr>
        <w:t xml:space="preserve">SISTEMET ME BAZË TOKËSORE </w:t>
      </w:r>
      <w:r w:rsidR="009010A4" w:rsidRPr="00987DA5">
        <w:rPr>
          <w:lang w:val="sq-AL"/>
        </w:rPr>
        <w:t>–</w:t>
      </w:r>
      <w:r w:rsidRPr="00987DA5">
        <w:rPr>
          <w:lang w:val="sq-AL"/>
        </w:rPr>
        <w:t xml:space="preserve"> DF </w:t>
      </w:r>
    </w:p>
    <w:p w14:paraId="4EBF68ED"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EF" w14:textId="77777777" w:rsidTr="00611A72">
        <w:tc>
          <w:tcPr>
            <w:tcW w:w="8952" w:type="dxa"/>
          </w:tcPr>
          <w:p w14:paraId="4EBF68EE" w14:textId="30937300"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DF</w:t>
            </w:r>
          </w:p>
        </w:tc>
      </w:tr>
    </w:tbl>
    <w:p w14:paraId="4EBF68F0" w14:textId="77777777" w:rsidR="00BC1713" w:rsidRPr="00987DA5" w:rsidRDefault="00BC1713" w:rsidP="00BC1713">
      <w:pPr>
        <w:pStyle w:val="Paragrafi"/>
        <w:rPr>
          <w:lang w:val="sq-AL"/>
        </w:rPr>
      </w:pPr>
    </w:p>
    <w:p w14:paraId="4EBF68F1" w14:textId="74AAC323"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Përdorimi i </w:t>
      </w:r>
      <w:r w:rsidR="002B510C" w:rsidRPr="00987DA5">
        <w:rPr>
          <w:lang w:val="sq-AL"/>
        </w:rPr>
        <w:t>sistemit</w:t>
      </w:r>
    </w:p>
    <w:p w14:paraId="4EBF68F2" w14:textId="42F4E833"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Arkitektura e </w:t>
      </w:r>
      <w:r w:rsidR="002B510C" w:rsidRPr="00987DA5">
        <w:rPr>
          <w:lang w:val="sq-AL"/>
        </w:rPr>
        <w:t xml:space="preserve">pajisjeve </w:t>
      </w:r>
      <w:r w:rsidRPr="00987DA5">
        <w:rPr>
          <w:lang w:val="sq-AL"/>
        </w:rPr>
        <w:t>VDF/DDF</w:t>
      </w:r>
    </w:p>
    <w:p w14:paraId="4EBF68F3" w14:textId="28226A40"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Nënsistemi </w:t>
      </w:r>
      <w:r w:rsidR="002B510C" w:rsidRPr="00987DA5">
        <w:rPr>
          <w:lang w:val="sq-AL"/>
        </w:rPr>
        <w:t xml:space="preserve">marrës </w:t>
      </w:r>
    </w:p>
    <w:p w14:paraId="4EBF68F4" w14:textId="7EF86980" w:rsidR="00BC1713" w:rsidRPr="00987DA5" w:rsidRDefault="00BC1713" w:rsidP="00BC1713">
      <w:pPr>
        <w:pStyle w:val="Paragrafi"/>
        <w:rPr>
          <w:lang w:val="sq-AL"/>
        </w:rPr>
      </w:pPr>
      <w:r w:rsidRPr="00987DA5">
        <w:rPr>
          <w:lang w:val="sq-AL"/>
        </w:rPr>
        <w:t xml:space="preserve">Nëntema 1.4 </w:t>
      </w:r>
      <w:r w:rsidR="009010A4" w:rsidRPr="00987DA5">
        <w:rPr>
          <w:lang w:val="sq-AL"/>
        </w:rPr>
        <w:t>–</w:t>
      </w:r>
      <w:r w:rsidRPr="00987DA5">
        <w:rPr>
          <w:lang w:val="sq-AL"/>
        </w:rPr>
        <w:t xml:space="preserve"> Nënsistemi i </w:t>
      </w:r>
      <w:r w:rsidR="002B510C" w:rsidRPr="00987DA5">
        <w:rPr>
          <w:lang w:val="sq-AL"/>
        </w:rPr>
        <w:t>antenës</w:t>
      </w:r>
    </w:p>
    <w:p w14:paraId="4EBF68F5" w14:textId="04400552" w:rsidR="00BC1713" w:rsidRPr="00987DA5" w:rsidRDefault="00BC1713" w:rsidP="00BC1713">
      <w:pPr>
        <w:pStyle w:val="Paragrafi"/>
        <w:rPr>
          <w:lang w:val="sq-AL"/>
        </w:rPr>
      </w:pPr>
      <w:r w:rsidRPr="00987DA5">
        <w:rPr>
          <w:lang w:val="sq-AL"/>
        </w:rPr>
        <w:t xml:space="preserve">Nëntema 1.5 </w:t>
      </w:r>
      <w:r w:rsidR="009010A4" w:rsidRPr="00987DA5">
        <w:rPr>
          <w:lang w:val="sq-AL"/>
        </w:rPr>
        <w:t>–</w:t>
      </w:r>
      <w:r w:rsidRPr="00987DA5">
        <w:rPr>
          <w:lang w:val="sq-AL"/>
        </w:rPr>
        <w:t xml:space="preserve"> Nënsistemet e </w:t>
      </w:r>
      <w:r w:rsidR="002B510C" w:rsidRPr="00987DA5">
        <w:rPr>
          <w:lang w:val="sq-AL"/>
        </w:rPr>
        <w:t xml:space="preserve">monitorimit dhe kontrollit </w:t>
      </w:r>
    </w:p>
    <w:p w14:paraId="4EBF68F6" w14:textId="4F4D4C1C" w:rsidR="00BC1713" w:rsidRPr="00987DA5" w:rsidRDefault="00BC1713" w:rsidP="00BC1713">
      <w:pPr>
        <w:pStyle w:val="Paragrafi"/>
        <w:rPr>
          <w:lang w:val="sq-AL"/>
        </w:rPr>
      </w:pPr>
      <w:r w:rsidRPr="00987DA5">
        <w:rPr>
          <w:lang w:val="sq-AL"/>
        </w:rPr>
        <w:t xml:space="preserve">Nëntema 1.6 </w:t>
      </w:r>
      <w:r w:rsidR="009010A4" w:rsidRPr="00987DA5">
        <w:rPr>
          <w:lang w:val="sq-AL"/>
        </w:rPr>
        <w:t>–</w:t>
      </w:r>
      <w:r w:rsidRPr="00987DA5">
        <w:rPr>
          <w:lang w:val="sq-AL"/>
        </w:rPr>
        <w:t xml:space="preserve"> Kontrolli dhe </w:t>
      </w:r>
      <w:r w:rsidR="002B510C" w:rsidRPr="00987DA5">
        <w:rPr>
          <w:lang w:val="sq-AL"/>
        </w:rPr>
        <w:t>mirëmbajtja e sistemit</w:t>
      </w:r>
    </w:p>
    <w:p w14:paraId="4EBF68F7" w14:textId="77777777" w:rsidR="00BC1713" w:rsidRPr="00987DA5" w:rsidRDefault="00BC1713" w:rsidP="00BC1713">
      <w:pPr>
        <w:pStyle w:val="Paragrafi"/>
        <w:rPr>
          <w:lang w:val="sq-AL"/>
        </w:rPr>
      </w:pPr>
      <w:r w:rsidRPr="00987DA5">
        <w:rPr>
          <w:lang w:val="sq-AL"/>
        </w:rPr>
        <w:t xml:space="preserve">Subjekti 3: SISTEMI GLOBAL I LUNDRIMIT SATELITOR </w:t>
      </w:r>
    </w:p>
    <w:p w14:paraId="4EBF68F8"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8FA" w14:textId="77777777" w:rsidTr="00611A72">
        <w:tc>
          <w:tcPr>
            <w:tcW w:w="8952" w:type="dxa"/>
          </w:tcPr>
          <w:p w14:paraId="4EBF68F9" w14:textId="4C0AC98E" w:rsidR="00BC1713" w:rsidRPr="00987DA5" w:rsidRDefault="00BC1713" w:rsidP="00BC1713">
            <w:pPr>
              <w:pStyle w:val="Paragrafi"/>
              <w:rPr>
                <w:lang w:val="sq-AL"/>
              </w:rPr>
            </w:pPr>
            <w:bookmarkStart w:id="10" w:name="_Hlk61529838"/>
            <w:r w:rsidRPr="00987DA5">
              <w:rPr>
                <w:lang w:val="sq-AL"/>
              </w:rPr>
              <w:t xml:space="preserve">TEMA 1 </w:t>
            </w:r>
            <w:r w:rsidR="009010A4" w:rsidRPr="00987DA5">
              <w:rPr>
                <w:lang w:val="sq-AL"/>
              </w:rPr>
              <w:t>–</w:t>
            </w:r>
            <w:r w:rsidRPr="00987DA5">
              <w:rPr>
                <w:lang w:val="sq-AL"/>
              </w:rPr>
              <w:t xml:space="preserve"> GNSS</w:t>
            </w:r>
          </w:p>
        </w:tc>
      </w:tr>
      <w:bookmarkEnd w:id="10"/>
    </w:tbl>
    <w:p w14:paraId="4EBF68FB" w14:textId="77777777" w:rsidR="00BC1713" w:rsidRPr="00987DA5" w:rsidRDefault="00BC1713" w:rsidP="00BC1713">
      <w:pPr>
        <w:pStyle w:val="Paragrafi"/>
        <w:rPr>
          <w:lang w:val="sq-AL"/>
        </w:rPr>
      </w:pPr>
    </w:p>
    <w:p w14:paraId="4EBF68FC" w14:textId="7A2DF2E1"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Pasqyrë e </w:t>
      </w:r>
      <w:r w:rsidR="002B510C" w:rsidRPr="00987DA5">
        <w:rPr>
          <w:lang w:val="sq-AL"/>
        </w:rPr>
        <w:t>përgjithshme</w:t>
      </w:r>
    </w:p>
    <w:p w14:paraId="4EBF68FD" w14:textId="77777777" w:rsidR="00BC1713" w:rsidRPr="00987DA5" w:rsidRDefault="00BC1713" w:rsidP="00BC1713">
      <w:pPr>
        <w:pStyle w:val="Paragrafi"/>
        <w:rPr>
          <w:lang w:val="sq-AL"/>
        </w:rPr>
      </w:pPr>
    </w:p>
    <w:p w14:paraId="4EBF68FE" w14:textId="77777777" w:rsidR="00BC1713" w:rsidRPr="00987DA5" w:rsidRDefault="00BC1713" w:rsidP="00BC1713">
      <w:pPr>
        <w:pStyle w:val="Paragrafi"/>
        <w:rPr>
          <w:lang w:val="sq-AL"/>
        </w:rPr>
      </w:pPr>
      <w:r w:rsidRPr="00987DA5">
        <w:rPr>
          <w:lang w:val="sq-AL"/>
        </w:rPr>
        <w:t>Lënda 4: PAJISJET NË BORD</w:t>
      </w:r>
    </w:p>
    <w:p w14:paraId="4EBF68FF"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01" w14:textId="77777777" w:rsidTr="00611A72">
        <w:tc>
          <w:tcPr>
            <w:tcW w:w="8952" w:type="dxa"/>
          </w:tcPr>
          <w:p w14:paraId="4EBF6900" w14:textId="0E4E4CBD" w:rsidR="00BC1713" w:rsidRPr="00987DA5" w:rsidRDefault="00BC1713" w:rsidP="00BC1713">
            <w:pPr>
              <w:pStyle w:val="Paragrafi"/>
              <w:rPr>
                <w:lang w:val="sq-AL"/>
              </w:rPr>
            </w:pPr>
            <w:bookmarkStart w:id="11" w:name="_Hlk61530012"/>
            <w:r w:rsidRPr="00987DA5">
              <w:rPr>
                <w:lang w:val="sq-AL"/>
              </w:rPr>
              <w:t xml:space="preserve">TEMA 1 </w:t>
            </w:r>
            <w:r w:rsidR="009010A4" w:rsidRPr="00987DA5">
              <w:rPr>
                <w:lang w:val="sq-AL"/>
              </w:rPr>
              <w:t>–</w:t>
            </w:r>
            <w:r w:rsidRPr="00987DA5">
              <w:rPr>
                <w:lang w:val="sq-AL"/>
              </w:rPr>
              <w:t xml:space="preserve"> Sistemet në </w:t>
            </w:r>
            <w:r w:rsidR="002B510C" w:rsidRPr="00987DA5">
              <w:rPr>
                <w:lang w:val="sq-AL"/>
              </w:rPr>
              <w:t>bord</w:t>
            </w:r>
          </w:p>
        </w:tc>
      </w:tr>
      <w:bookmarkEnd w:id="11"/>
    </w:tbl>
    <w:p w14:paraId="4EBF6902" w14:textId="77777777" w:rsidR="00BC1713" w:rsidRPr="00987DA5" w:rsidRDefault="00BC1713" w:rsidP="00BC1713">
      <w:pPr>
        <w:pStyle w:val="Paragrafi"/>
        <w:rPr>
          <w:lang w:val="sq-AL"/>
        </w:rPr>
      </w:pPr>
    </w:p>
    <w:p w14:paraId="4EBF6903" w14:textId="437268BA"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Sistemet në bord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05" w14:textId="77777777" w:rsidTr="00611A72">
        <w:tc>
          <w:tcPr>
            <w:tcW w:w="8952" w:type="dxa"/>
          </w:tcPr>
          <w:p w14:paraId="4EBF6904" w14:textId="0794CF59" w:rsidR="00BC1713" w:rsidRPr="00987DA5" w:rsidRDefault="00BC1713" w:rsidP="00BC1713">
            <w:pPr>
              <w:pStyle w:val="Paragrafi"/>
              <w:rPr>
                <w:lang w:val="sq-AL"/>
              </w:rPr>
            </w:pPr>
            <w:bookmarkStart w:id="12" w:name="_Hlk61530142"/>
            <w:r w:rsidRPr="00987DA5">
              <w:rPr>
                <w:lang w:val="sq-AL"/>
              </w:rPr>
              <w:t xml:space="preserve">TEMA 2 </w:t>
            </w:r>
            <w:r w:rsidR="009010A4" w:rsidRPr="00987DA5">
              <w:rPr>
                <w:lang w:val="sq-AL"/>
              </w:rPr>
              <w:t>–</w:t>
            </w:r>
            <w:r w:rsidRPr="00987DA5">
              <w:rPr>
                <w:lang w:val="sq-AL"/>
              </w:rPr>
              <w:t xml:space="preserve"> Lundrimi</w:t>
            </w:r>
            <w:r w:rsidR="000D61D2" w:rsidRPr="00987DA5">
              <w:rPr>
                <w:lang w:val="sq-AL"/>
              </w:rPr>
              <w:t xml:space="preserve"> </w:t>
            </w:r>
            <w:r w:rsidRPr="00987DA5">
              <w:rPr>
                <w:lang w:val="sq-AL"/>
              </w:rPr>
              <w:t>autonom</w:t>
            </w:r>
          </w:p>
        </w:tc>
      </w:tr>
    </w:tbl>
    <w:bookmarkEnd w:id="12"/>
    <w:p w14:paraId="4EBF6906" w14:textId="65FA1B95"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Lundrimi </w:t>
      </w:r>
      <w:r w:rsidR="002B510C" w:rsidRPr="00987DA5">
        <w:rPr>
          <w:lang w:val="sq-AL"/>
        </w:rPr>
        <w:t>inercial</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08" w14:textId="77777777" w:rsidTr="00611A72">
        <w:tc>
          <w:tcPr>
            <w:tcW w:w="8952" w:type="dxa"/>
          </w:tcPr>
          <w:p w14:paraId="4EBF6907" w14:textId="454A995B" w:rsidR="00BC1713" w:rsidRPr="00987DA5" w:rsidRDefault="00BC1713" w:rsidP="00BC1713">
            <w:pPr>
              <w:pStyle w:val="Paragrafi"/>
              <w:rPr>
                <w:lang w:val="sq-AL"/>
              </w:rPr>
            </w:pPr>
            <w:r w:rsidRPr="00987DA5">
              <w:rPr>
                <w:lang w:val="sq-AL"/>
              </w:rPr>
              <w:t xml:space="preserve">TEMA 3 </w:t>
            </w:r>
            <w:r w:rsidR="009010A4" w:rsidRPr="00987DA5">
              <w:rPr>
                <w:lang w:val="sq-AL"/>
              </w:rPr>
              <w:t>–</w:t>
            </w:r>
            <w:r w:rsidRPr="00987DA5">
              <w:rPr>
                <w:lang w:val="sq-AL"/>
              </w:rPr>
              <w:t xml:space="preserve"> Lundrimi</w:t>
            </w:r>
            <w:r w:rsidR="000D61D2" w:rsidRPr="00987DA5">
              <w:rPr>
                <w:lang w:val="sq-AL"/>
              </w:rPr>
              <w:t xml:space="preserve"> </w:t>
            </w:r>
            <w:r w:rsidRPr="00987DA5">
              <w:rPr>
                <w:lang w:val="sq-AL"/>
              </w:rPr>
              <w:t>vertikal</w:t>
            </w:r>
          </w:p>
        </w:tc>
      </w:tr>
    </w:tbl>
    <w:p w14:paraId="4EBF6909" w14:textId="77777777" w:rsidR="00BC1713" w:rsidRPr="00987DA5" w:rsidRDefault="00BC1713" w:rsidP="00BC1713">
      <w:pPr>
        <w:pStyle w:val="Paragrafi"/>
        <w:rPr>
          <w:lang w:val="sq-AL"/>
        </w:rPr>
      </w:pPr>
    </w:p>
    <w:p w14:paraId="4EBF690A" w14:textId="203E73AB" w:rsidR="00BC1713" w:rsidRPr="00987DA5" w:rsidRDefault="00BC1713" w:rsidP="00BC1713">
      <w:pPr>
        <w:pStyle w:val="Paragrafi"/>
        <w:rPr>
          <w:lang w:val="sq-AL"/>
        </w:rPr>
      </w:pPr>
      <w:r w:rsidRPr="00987DA5">
        <w:rPr>
          <w:lang w:val="sq-AL"/>
        </w:rPr>
        <w:t xml:space="preserve">Nëntema 3.1 </w:t>
      </w:r>
      <w:r w:rsidR="009010A4" w:rsidRPr="00987DA5">
        <w:rPr>
          <w:lang w:val="sq-AL"/>
        </w:rPr>
        <w:t>–</w:t>
      </w:r>
      <w:r w:rsidRPr="00987DA5">
        <w:rPr>
          <w:lang w:val="sq-AL"/>
        </w:rPr>
        <w:t xml:space="preserve"> Lundrimi </w:t>
      </w:r>
      <w:r w:rsidR="002B510C" w:rsidRPr="00987DA5">
        <w:rPr>
          <w:lang w:val="sq-AL"/>
        </w:rPr>
        <w:t>vertikal</w:t>
      </w:r>
    </w:p>
    <w:p w14:paraId="4EBF690B" w14:textId="77777777" w:rsidR="00BC1713" w:rsidRPr="00987DA5" w:rsidRDefault="00BC1713" w:rsidP="00BC1713">
      <w:pPr>
        <w:pStyle w:val="Paragrafi"/>
        <w:rPr>
          <w:lang w:val="sq-AL"/>
        </w:rPr>
      </w:pPr>
    </w:p>
    <w:p w14:paraId="4EBF690C" w14:textId="77777777" w:rsidR="00BC1713" w:rsidRPr="00987DA5" w:rsidRDefault="00BC1713" w:rsidP="00BC1713">
      <w:pPr>
        <w:pStyle w:val="Paragrafi"/>
        <w:rPr>
          <w:lang w:val="sq-AL"/>
        </w:rPr>
      </w:pPr>
      <w:r w:rsidRPr="00987DA5">
        <w:rPr>
          <w:lang w:val="sq-AL"/>
        </w:rPr>
        <w:t>Lënda 5: SIGURIA FUNKSIONALE</w:t>
      </w:r>
    </w:p>
    <w:p w14:paraId="4EBF690D"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0F" w14:textId="77777777" w:rsidTr="00611A72">
        <w:tc>
          <w:tcPr>
            <w:tcW w:w="8952" w:type="dxa"/>
          </w:tcPr>
          <w:p w14:paraId="4EBF690E" w14:textId="10FD46BD"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Qëndrimi ndaj </w:t>
            </w:r>
            <w:r w:rsidR="002B510C" w:rsidRPr="00987DA5">
              <w:rPr>
                <w:lang w:val="sq-AL"/>
              </w:rPr>
              <w:t>parrezikshmërisë</w:t>
            </w:r>
          </w:p>
        </w:tc>
      </w:tr>
    </w:tbl>
    <w:p w14:paraId="4EBF6910" w14:textId="77777777" w:rsidR="00BC1713" w:rsidRPr="00987DA5" w:rsidRDefault="00BC1713" w:rsidP="00BC1713">
      <w:pPr>
        <w:pStyle w:val="Paragrafi"/>
        <w:rPr>
          <w:lang w:val="sq-AL"/>
        </w:rPr>
      </w:pPr>
    </w:p>
    <w:p w14:paraId="4EBF6911" w14:textId="77777777" w:rsidR="00BC1713" w:rsidRPr="00987DA5" w:rsidRDefault="00BC1713" w:rsidP="00BC1713">
      <w:pPr>
        <w:pStyle w:val="Paragrafi"/>
        <w:rPr>
          <w:lang w:val="sq-AL"/>
        </w:rPr>
      </w:pPr>
    </w:p>
    <w:p w14:paraId="4EBF6912" w14:textId="44981D6C"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Qëndrimi ndaj </w:t>
      </w:r>
      <w:r w:rsidR="002B510C" w:rsidRPr="00987DA5">
        <w:rPr>
          <w:lang w:val="sq-AL"/>
        </w:rPr>
        <w:t xml:space="preserve">parrezikshmërisë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14" w14:textId="77777777" w:rsidTr="00611A72">
        <w:tc>
          <w:tcPr>
            <w:tcW w:w="8952" w:type="dxa"/>
          </w:tcPr>
          <w:p w14:paraId="4EBF6913" w14:textId="1BCB292E"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Parrezikshmëria </w:t>
            </w:r>
            <w:r w:rsidR="002B510C" w:rsidRPr="00987DA5">
              <w:rPr>
                <w:lang w:val="sq-AL"/>
              </w:rPr>
              <w:t>funksionale</w:t>
            </w:r>
          </w:p>
        </w:tc>
      </w:tr>
    </w:tbl>
    <w:p w14:paraId="4EBF6915" w14:textId="77777777" w:rsidR="00BC1713" w:rsidRPr="00987DA5" w:rsidRDefault="00BC1713" w:rsidP="00BC1713">
      <w:pPr>
        <w:pStyle w:val="Paragrafi"/>
        <w:rPr>
          <w:lang w:val="sq-AL"/>
        </w:rPr>
      </w:pPr>
    </w:p>
    <w:p w14:paraId="4EBF6916" w14:textId="4D21FEB7"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Parrezikshmëria </w:t>
      </w:r>
      <w:r w:rsidR="002B510C" w:rsidRPr="00987DA5">
        <w:rPr>
          <w:lang w:val="sq-AL"/>
        </w:rPr>
        <w:t>funksionale</w:t>
      </w:r>
    </w:p>
    <w:p w14:paraId="4EBF6917" w14:textId="77777777" w:rsidR="00BC1713" w:rsidRPr="00987DA5" w:rsidRDefault="00BC1713" w:rsidP="00BC1713">
      <w:pPr>
        <w:pStyle w:val="Paragrafi"/>
        <w:rPr>
          <w:lang w:val="sq-AL"/>
        </w:rPr>
      </w:pPr>
    </w:p>
    <w:p w14:paraId="4EBF6918" w14:textId="3C74DA2F" w:rsidR="00BC1713" w:rsidRPr="00987DA5" w:rsidRDefault="00046C0F" w:rsidP="00BC1713">
      <w:pPr>
        <w:pStyle w:val="Paragrafi"/>
        <w:rPr>
          <w:lang w:val="sq-AL"/>
        </w:rPr>
      </w:pPr>
      <w:r>
        <w:rPr>
          <w:lang w:val="sq-AL"/>
        </w:rPr>
        <w:t xml:space="preserve">5. </w:t>
      </w:r>
      <w:r w:rsidR="00BC1713" w:rsidRPr="00987DA5">
        <w:rPr>
          <w:lang w:val="sq-AL"/>
        </w:rPr>
        <w:t>NAVIGIMI – PAJISJE NAVIGACIONALE VHF (VOR)</w:t>
      </w:r>
    </w:p>
    <w:p w14:paraId="4EBF6919" w14:textId="77777777" w:rsidR="00BC1713" w:rsidRPr="00987DA5" w:rsidRDefault="00BC1713" w:rsidP="00BC1713">
      <w:pPr>
        <w:pStyle w:val="Paragrafi"/>
        <w:rPr>
          <w:lang w:val="sq-AL"/>
        </w:rPr>
      </w:pPr>
    </w:p>
    <w:p w14:paraId="4EBF691A" w14:textId="77777777" w:rsidR="00BC1713" w:rsidRPr="00987DA5" w:rsidRDefault="00BC1713" w:rsidP="00BC1713">
      <w:pPr>
        <w:pStyle w:val="Paragrafi"/>
        <w:rPr>
          <w:lang w:val="sq-AL"/>
        </w:rPr>
      </w:pPr>
      <w:r w:rsidRPr="00987DA5">
        <w:rPr>
          <w:lang w:val="sq-AL"/>
        </w:rPr>
        <w:t>Lënda 1: NAVIGIM I BAZUAR NË PERFORMANCË</w:t>
      </w:r>
    </w:p>
    <w:p w14:paraId="4EBF691B"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1D" w14:textId="77777777" w:rsidTr="00611A72">
        <w:tc>
          <w:tcPr>
            <w:tcW w:w="8952" w:type="dxa"/>
          </w:tcPr>
          <w:p w14:paraId="4EBF691C" w14:textId="3062F4EF"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Konceptet e </w:t>
            </w:r>
            <w:r w:rsidR="002B510C" w:rsidRPr="00987DA5">
              <w:rPr>
                <w:lang w:val="sq-AL"/>
              </w:rPr>
              <w:t>navigimit</w:t>
            </w:r>
          </w:p>
        </w:tc>
      </w:tr>
    </w:tbl>
    <w:p w14:paraId="4EBF691E" w14:textId="77777777" w:rsidR="00BC1713" w:rsidRPr="00987DA5" w:rsidRDefault="00BC1713" w:rsidP="00BC1713">
      <w:pPr>
        <w:pStyle w:val="Paragrafi"/>
        <w:rPr>
          <w:lang w:val="sq-AL"/>
        </w:rPr>
      </w:pPr>
    </w:p>
    <w:p w14:paraId="4EBF691F" w14:textId="14344461"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Kërkesat </w:t>
      </w:r>
      <w:r w:rsidR="002B510C" w:rsidRPr="00987DA5">
        <w:rPr>
          <w:lang w:val="sq-AL"/>
        </w:rPr>
        <w:t>operacionale</w:t>
      </w:r>
    </w:p>
    <w:p w14:paraId="4EBF6920" w14:textId="6D2F4148"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Navigim i </w:t>
      </w:r>
      <w:r w:rsidR="002B510C" w:rsidRPr="00987DA5">
        <w:rPr>
          <w:lang w:val="sq-AL"/>
        </w:rPr>
        <w:t xml:space="preserve">bazuar në performancë      </w:t>
      </w:r>
    </w:p>
    <w:p w14:paraId="4EBF6921" w14:textId="0B2FCA42"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Koncepti i </w:t>
      </w:r>
      <w:r w:rsidR="002B510C" w:rsidRPr="00987DA5">
        <w:rPr>
          <w:lang w:val="sq-AL"/>
        </w:rPr>
        <w:t xml:space="preserve">navigimit në zonë </w:t>
      </w:r>
      <w:r w:rsidRPr="00987DA5">
        <w:rPr>
          <w:lang w:val="sq-AL"/>
        </w:rPr>
        <w:t xml:space="preserve">(RNAV) </w:t>
      </w:r>
    </w:p>
    <w:p w14:paraId="4EBF6922" w14:textId="373F2CE6" w:rsidR="00BC1713" w:rsidRPr="00987DA5" w:rsidRDefault="00BC1713" w:rsidP="00BC1713">
      <w:pPr>
        <w:pStyle w:val="Paragrafi"/>
        <w:rPr>
          <w:lang w:val="sq-AL"/>
        </w:rPr>
      </w:pPr>
      <w:r w:rsidRPr="00987DA5">
        <w:rPr>
          <w:lang w:val="sq-AL"/>
        </w:rPr>
        <w:t xml:space="preserve">Nëntema 1.4 </w:t>
      </w:r>
      <w:r w:rsidR="009010A4" w:rsidRPr="00987DA5">
        <w:rPr>
          <w:lang w:val="sq-AL"/>
        </w:rPr>
        <w:t>–</w:t>
      </w:r>
      <w:r w:rsidRPr="00987DA5">
        <w:rPr>
          <w:lang w:val="sq-AL"/>
        </w:rPr>
        <w:t xml:space="preserve"> NOTAM</w:t>
      </w:r>
    </w:p>
    <w:p w14:paraId="4EBF6923" w14:textId="59CF68B5" w:rsidR="00BC1713" w:rsidRPr="00987DA5" w:rsidRDefault="00BC1713" w:rsidP="00BC1713">
      <w:pPr>
        <w:pStyle w:val="Paragrafi"/>
        <w:rPr>
          <w:lang w:val="sq-AL"/>
        </w:rPr>
      </w:pPr>
      <w:r w:rsidRPr="00987DA5">
        <w:rPr>
          <w:lang w:val="sq-AL"/>
        </w:rPr>
        <w:t xml:space="preserve">Lënda 2: SISTEMET ME BAZË TOKËSORE </w:t>
      </w:r>
      <w:r w:rsidR="009010A4" w:rsidRPr="00987DA5">
        <w:rPr>
          <w:lang w:val="sq-AL"/>
        </w:rPr>
        <w:t>–</w:t>
      </w:r>
      <w:r w:rsidRPr="00987DA5">
        <w:rPr>
          <w:lang w:val="sq-AL"/>
        </w:rPr>
        <w:t xml:space="preserve"> VOR </w:t>
      </w:r>
    </w:p>
    <w:p w14:paraId="4EBF6924"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26" w14:textId="77777777" w:rsidTr="00611A72">
        <w:tc>
          <w:tcPr>
            <w:tcW w:w="8952" w:type="dxa"/>
          </w:tcPr>
          <w:p w14:paraId="4EBF6925" w14:textId="23F1EDE0"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VOR</w:t>
            </w:r>
          </w:p>
        </w:tc>
      </w:tr>
    </w:tbl>
    <w:p w14:paraId="4EBF6927" w14:textId="77777777" w:rsidR="00BC1713" w:rsidRPr="00987DA5" w:rsidRDefault="00BC1713" w:rsidP="00BC1713">
      <w:pPr>
        <w:pStyle w:val="Paragrafi"/>
        <w:rPr>
          <w:lang w:val="sq-AL"/>
        </w:rPr>
      </w:pPr>
    </w:p>
    <w:p w14:paraId="4EBF6928" w14:textId="2EE4968F"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Përdorimi i </w:t>
      </w:r>
      <w:r w:rsidR="002B510C" w:rsidRPr="00987DA5">
        <w:rPr>
          <w:lang w:val="sq-AL"/>
        </w:rPr>
        <w:t>sistemit</w:t>
      </w:r>
    </w:p>
    <w:p w14:paraId="4EBF6929" w14:textId="747F02EC"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Bazat e CVOR-it dhe/ose DVOR-it </w:t>
      </w:r>
    </w:p>
    <w:p w14:paraId="4EBF692A" w14:textId="0BF22974"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Arkitektura e </w:t>
      </w:r>
      <w:r w:rsidR="002B510C" w:rsidRPr="00987DA5">
        <w:rPr>
          <w:lang w:val="sq-AL"/>
        </w:rPr>
        <w:t>stacionit tokësor</w:t>
      </w:r>
    </w:p>
    <w:p w14:paraId="4EBF692B" w14:textId="584373C0" w:rsidR="00BC1713" w:rsidRPr="00987DA5" w:rsidRDefault="00BC1713" w:rsidP="00BC1713">
      <w:pPr>
        <w:pStyle w:val="Paragrafi"/>
        <w:rPr>
          <w:lang w:val="sq-AL"/>
        </w:rPr>
      </w:pPr>
      <w:r w:rsidRPr="00987DA5">
        <w:rPr>
          <w:lang w:val="sq-AL"/>
        </w:rPr>
        <w:t xml:space="preserve">Nëntema 1.4 </w:t>
      </w:r>
      <w:r w:rsidR="009010A4" w:rsidRPr="00987DA5">
        <w:rPr>
          <w:lang w:val="sq-AL"/>
        </w:rPr>
        <w:t>–</w:t>
      </w:r>
      <w:r w:rsidRPr="00987DA5">
        <w:rPr>
          <w:lang w:val="sq-AL"/>
        </w:rPr>
        <w:t xml:space="preserve"> Nënsistemi </w:t>
      </w:r>
      <w:r w:rsidR="002B510C" w:rsidRPr="00987DA5">
        <w:rPr>
          <w:lang w:val="sq-AL"/>
        </w:rPr>
        <w:t xml:space="preserve">transmetues </w:t>
      </w:r>
    </w:p>
    <w:p w14:paraId="4EBF692C" w14:textId="27732599" w:rsidR="00BC1713" w:rsidRPr="00987DA5" w:rsidRDefault="00BC1713" w:rsidP="00BC1713">
      <w:pPr>
        <w:pStyle w:val="Paragrafi"/>
        <w:rPr>
          <w:lang w:val="sq-AL"/>
        </w:rPr>
      </w:pPr>
      <w:r w:rsidRPr="00987DA5">
        <w:rPr>
          <w:lang w:val="sq-AL"/>
        </w:rPr>
        <w:t xml:space="preserve">Nëntema 1.5 </w:t>
      </w:r>
      <w:r w:rsidR="009010A4" w:rsidRPr="00987DA5">
        <w:rPr>
          <w:lang w:val="sq-AL"/>
        </w:rPr>
        <w:t>–</w:t>
      </w:r>
      <w:r w:rsidRPr="00987DA5">
        <w:rPr>
          <w:lang w:val="sq-AL"/>
        </w:rPr>
        <w:t xml:space="preserve"> Nënsistemi i </w:t>
      </w:r>
      <w:r w:rsidR="002B510C" w:rsidRPr="00987DA5">
        <w:rPr>
          <w:lang w:val="sq-AL"/>
        </w:rPr>
        <w:t>antenës</w:t>
      </w:r>
    </w:p>
    <w:p w14:paraId="4EBF692D" w14:textId="05E0F4E3" w:rsidR="00BC1713" w:rsidRPr="00987DA5" w:rsidRDefault="00BC1713" w:rsidP="00BC1713">
      <w:pPr>
        <w:pStyle w:val="Paragrafi"/>
        <w:rPr>
          <w:lang w:val="sq-AL"/>
        </w:rPr>
      </w:pPr>
      <w:r w:rsidRPr="00987DA5">
        <w:rPr>
          <w:lang w:val="sq-AL"/>
        </w:rPr>
        <w:t xml:space="preserve">Nëntema 1.6 </w:t>
      </w:r>
      <w:r w:rsidR="009010A4" w:rsidRPr="00987DA5">
        <w:rPr>
          <w:lang w:val="sq-AL"/>
        </w:rPr>
        <w:t>–</w:t>
      </w:r>
      <w:r w:rsidRPr="00987DA5">
        <w:rPr>
          <w:lang w:val="sq-AL"/>
        </w:rPr>
        <w:t xml:space="preserve"> Nënsistemet e </w:t>
      </w:r>
      <w:r w:rsidR="002B510C" w:rsidRPr="00987DA5">
        <w:rPr>
          <w:lang w:val="sq-AL"/>
        </w:rPr>
        <w:t xml:space="preserve">monitorimit dhe kontrollit </w:t>
      </w:r>
    </w:p>
    <w:p w14:paraId="4EBF692E" w14:textId="54606168" w:rsidR="00BC1713" w:rsidRPr="00987DA5" w:rsidRDefault="00BC1713" w:rsidP="00BC1713">
      <w:pPr>
        <w:pStyle w:val="Paragrafi"/>
        <w:rPr>
          <w:lang w:val="sq-AL"/>
        </w:rPr>
      </w:pPr>
      <w:r w:rsidRPr="00987DA5">
        <w:rPr>
          <w:lang w:val="sq-AL"/>
        </w:rPr>
        <w:t xml:space="preserve">Nëntema 1.7 </w:t>
      </w:r>
      <w:r w:rsidR="009010A4" w:rsidRPr="00987DA5">
        <w:rPr>
          <w:lang w:val="sq-AL"/>
        </w:rPr>
        <w:t>–</w:t>
      </w:r>
      <w:r w:rsidRPr="00987DA5">
        <w:rPr>
          <w:lang w:val="sq-AL"/>
        </w:rPr>
        <w:t xml:space="preserve"> Pajisjet në </w:t>
      </w:r>
      <w:r w:rsidR="002B510C" w:rsidRPr="00987DA5">
        <w:rPr>
          <w:lang w:val="sq-AL"/>
        </w:rPr>
        <w:t>bord</w:t>
      </w:r>
    </w:p>
    <w:p w14:paraId="4EBF692F" w14:textId="19158E41" w:rsidR="00BC1713" w:rsidRPr="00987DA5" w:rsidRDefault="00BC1713" w:rsidP="00BC1713">
      <w:pPr>
        <w:pStyle w:val="Paragrafi"/>
        <w:rPr>
          <w:lang w:val="sq-AL"/>
        </w:rPr>
      </w:pPr>
      <w:r w:rsidRPr="00987DA5">
        <w:rPr>
          <w:lang w:val="sq-AL"/>
        </w:rPr>
        <w:t xml:space="preserve">Nëntema 1.8 </w:t>
      </w:r>
      <w:r w:rsidR="009010A4" w:rsidRPr="00987DA5">
        <w:rPr>
          <w:lang w:val="sq-AL"/>
        </w:rPr>
        <w:t>–</w:t>
      </w:r>
      <w:r w:rsidRPr="00987DA5">
        <w:rPr>
          <w:lang w:val="sq-AL"/>
        </w:rPr>
        <w:t xml:space="preserve"> Kontrolli dhe </w:t>
      </w:r>
      <w:r w:rsidR="002B510C" w:rsidRPr="00987DA5">
        <w:rPr>
          <w:lang w:val="sq-AL"/>
        </w:rPr>
        <w:t>mirëmbajtja e sistemit</w:t>
      </w:r>
    </w:p>
    <w:p w14:paraId="4EBF6930" w14:textId="77777777" w:rsidR="00BC1713" w:rsidRPr="00987DA5" w:rsidRDefault="00BC1713" w:rsidP="00BC1713">
      <w:pPr>
        <w:pStyle w:val="Paragrafi"/>
        <w:rPr>
          <w:lang w:val="sq-AL"/>
        </w:rPr>
      </w:pPr>
      <w:r w:rsidRPr="00987DA5">
        <w:rPr>
          <w:lang w:val="sq-AL"/>
        </w:rPr>
        <w:t xml:space="preserve">Lënda 3: SISTEMI GLOBAL I LUNDRIMIT SATELITOR </w:t>
      </w:r>
    </w:p>
    <w:p w14:paraId="4EBF6931"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33" w14:textId="77777777" w:rsidTr="00611A72">
        <w:tc>
          <w:tcPr>
            <w:tcW w:w="8952" w:type="dxa"/>
          </w:tcPr>
          <w:p w14:paraId="4EBF6932" w14:textId="101941A7"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GNSS</w:t>
            </w:r>
          </w:p>
        </w:tc>
      </w:tr>
    </w:tbl>
    <w:p w14:paraId="4EBF6934" w14:textId="77777777" w:rsidR="00BC1713" w:rsidRPr="00987DA5" w:rsidRDefault="00BC1713" w:rsidP="00BC1713">
      <w:pPr>
        <w:pStyle w:val="Paragrafi"/>
        <w:rPr>
          <w:lang w:val="sq-AL"/>
        </w:rPr>
      </w:pPr>
    </w:p>
    <w:p w14:paraId="4EBF6935" w14:textId="58E19F6F"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Pasqyrë e </w:t>
      </w:r>
      <w:r w:rsidR="002B510C" w:rsidRPr="00987DA5">
        <w:rPr>
          <w:lang w:val="sq-AL"/>
        </w:rPr>
        <w:t>përgjithshme</w:t>
      </w:r>
    </w:p>
    <w:p w14:paraId="4EBF6936" w14:textId="77777777" w:rsidR="00BC1713" w:rsidRPr="00987DA5" w:rsidRDefault="00BC1713" w:rsidP="00BC1713">
      <w:pPr>
        <w:pStyle w:val="Paragrafi"/>
        <w:rPr>
          <w:lang w:val="sq-AL"/>
        </w:rPr>
      </w:pPr>
    </w:p>
    <w:p w14:paraId="4EBF6937" w14:textId="77777777" w:rsidR="00BC1713" w:rsidRPr="00987DA5" w:rsidRDefault="00BC1713" w:rsidP="00BC1713">
      <w:pPr>
        <w:pStyle w:val="Paragrafi"/>
        <w:rPr>
          <w:lang w:val="sq-AL"/>
        </w:rPr>
      </w:pPr>
    </w:p>
    <w:p w14:paraId="4EBF6938" w14:textId="77777777" w:rsidR="00BC1713" w:rsidRPr="00987DA5" w:rsidRDefault="00BC1713" w:rsidP="00BC1713">
      <w:pPr>
        <w:pStyle w:val="Paragrafi"/>
        <w:rPr>
          <w:lang w:val="sq-AL"/>
        </w:rPr>
      </w:pPr>
      <w:r w:rsidRPr="00987DA5">
        <w:rPr>
          <w:lang w:val="sq-AL"/>
        </w:rPr>
        <w:t>Lënda 4: PAJISJET NË BORD</w:t>
      </w:r>
    </w:p>
    <w:p w14:paraId="4EBF6939"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3B" w14:textId="77777777" w:rsidTr="00611A72">
        <w:tc>
          <w:tcPr>
            <w:tcW w:w="8952" w:type="dxa"/>
          </w:tcPr>
          <w:p w14:paraId="4EBF693A" w14:textId="48E4614C"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Sistemet në </w:t>
            </w:r>
            <w:r w:rsidR="002B510C" w:rsidRPr="00987DA5">
              <w:rPr>
                <w:lang w:val="sq-AL"/>
              </w:rPr>
              <w:t>bord</w:t>
            </w:r>
          </w:p>
        </w:tc>
      </w:tr>
    </w:tbl>
    <w:p w14:paraId="4EBF693C" w14:textId="77777777" w:rsidR="00BC1713" w:rsidRPr="00987DA5" w:rsidRDefault="00BC1713" w:rsidP="00BC1713">
      <w:pPr>
        <w:pStyle w:val="Paragrafi"/>
        <w:rPr>
          <w:lang w:val="sq-AL"/>
        </w:rPr>
      </w:pPr>
    </w:p>
    <w:p w14:paraId="4EBF693D" w14:textId="3D34B1DC"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Sistemet në </w:t>
      </w:r>
      <w:r w:rsidR="002B510C" w:rsidRPr="00987DA5">
        <w:rPr>
          <w:lang w:val="sq-AL"/>
        </w:rPr>
        <w:t xml:space="preserve">bord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3F" w14:textId="77777777" w:rsidTr="00611A72">
        <w:tc>
          <w:tcPr>
            <w:tcW w:w="8952" w:type="dxa"/>
          </w:tcPr>
          <w:p w14:paraId="4EBF693E" w14:textId="65E3EED8"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Lundrimi autonom</w:t>
            </w:r>
          </w:p>
        </w:tc>
      </w:tr>
    </w:tbl>
    <w:p w14:paraId="4EBF6940" w14:textId="77777777" w:rsidR="00BC1713" w:rsidRPr="00987DA5" w:rsidRDefault="00BC1713" w:rsidP="00BC1713">
      <w:pPr>
        <w:pStyle w:val="Paragrafi"/>
        <w:rPr>
          <w:lang w:val="sq-AL"/>
        </w:rPr>
      </w:pPr>
    </w:p>
    <w:p w14:paraId="4EBF6941" w14:textId="10F774D8"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Lundrimi </w:t>
      </w:r>
      <w:r w:rsidR="002B510C" w:rsidRPr="00987DA5">
        <w:rPr>
          <w:lang w:val="sq-AL"/>
        </w:rPr>
        <w:t xml:space="preserve">inercial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43" w14:textId="77777777" w:rsidTr="00611A72">
        <w:tc>
          <w:tcPr>
            <w:tcW w:w="8952" w:type="dxa"/>
          </w:tcPr>
          <w:p w14:paraId="4EBF6942" w14:textId="45C4B689" w:rsidR="00BC1713" w:rsidRPr="00987DA5" w:rsidRDefault="00BC1713" w:rsidP="00BC1713">
            <w:pPr>
              <w:pStyle w:val="Paragrafi"/>
              <w:rPr>
                <w:lang w:val="sq-AL"/>
              </w:rPr>
            </w:pPr>
            <w:r w:rsidRPr="00987DA5">
              <w:rPr>
                <w:lang w:val="sq-AL"/>
              </w:rPr>
              <w:t xml:space="preserve">TEMA 3 </w:t>
            </w:r>
            <w:r w:rsidR="009010A4" w:rsidRPr="00987DA5">
              <w:rPr>
                <w:lang w:val="sq-AL"/>
              </w:rPr>
              <w:t>–</w:t>
            </w:r>
            <w:r w:rsidRPr="00987DA5">
              <w:rPr>
                <w:lang w:val="sq-AL"/>
              </w:rPr>
              <w:t xml:space="preserve"> Lundrimi vertikal</w:t>
            </w:r>
          </w:p>
        </w:tc>
      </w:tr>
    </w:tbl>
    <w:p w14:paraId="4EBF6944" w14:textId="77777777" w:rsidR="00BC1713" w:rsidRPr="00987DA5" w:rsidRDefault="00BC1713" w:rsidP="00BC1713">
      <w:pPr>
        <w:pStyle w:val="Paragrafi"/>
        <w:rPr>
          <w:lang w:val="sq-AL"/>
        </w:rPr>
      </w:pPr>
    </w:p>
    <w:p w14:paraId="4EBF6945" w14:textId="6BC1600A" w:rsidR="00BC1713" w:rsidRPr="00987DA5" w:rsidRDefault="00BC1713" w:rsidP="00BC1713">
      <w:pPr>
        <w:pStyle w:val="Paragrafi"/>
        <w:rPr>
          <w:lang w:val="sq-AL"/>
        </w:rPr>
      </w:pPr>
      <w:r w:rsidRPr="00987DA5">
        <w:rPr>
          <w:lang w:val="sq-AL"/>
        </w:rPr>
        <w:t xml:space="preserve">Nëntema 3.1 </w:t>
      </w:r>
      <w:r w:rsidR="009010A4" w:rsidRPr="00987DA5">
        <w:rPr>
          <w:lang w:val="sq-AL"/>
        </w:rPr>
        <w:t>–</w:t>
      </w:r>
      <w:r w:rsidRPr="00987DA5">
        <w:rPr>
          <w:lang w:val="sq-AL"/>
        </w:rPr>
        <w:t xml:space="preserve"> Lundrimi </w:t>
      </w:r>
      <w:r w:rsidR="002B510C" w:rsidRPr="00987DA5">
        <w:rPr>
          <w:lang w:val="sq-AL"/>
        </w:rPr>
        <w:t>vertikal</w:t>
      </w:r>
    </w:p>
    <w:p w14:paraId="4EBF6946" w14:textId="77777777" w:rsidR="00BC1713" w:rsidRPr="00987DA5" w:rsidRDefault="00BC1713" w:rsidP="00BC1713">
      <w:pPr>
        <w:pStyle w:val="Paragrafi"/>
        <w:rPr>
          <w:lang w:val="sq-AL"/>
        </w:rPr>
      </w:pPr>
    </w:p>
    <w:p w14:paraId="4EBF6947" w14:textId="1328B1F2" w:rsidR="00BC1713" w:rsidRPr="00987DA5" w:rsidRDefault="00BC1713" w:rsidP="00BC1713">
      <w:pPr>
        <w:pStyle w:val="Paragrafi"/>
        <w:rPr>
          <w:lang w:val="sq-AL"/>
        </w:rPr>
      </w:pPr>
      <w:r w:rsidRPr="00987DA5">
        <w:rPr>
          <w:lang w:val="sq-AL"/>
        </w:rPr>
        <w:t xml:space="preserve">Lënda 5: </w:t>
      </w:r>
      <w:r w:rsidR="009010A4" w:rsidRPr="00987DA5">
        <w:rPr>
          <w:lang w:val="sq-AL"/>
        </w:rPr>
        <w:t>–</w:t>
      </w:r>
      <w:r w:rsidRPr="00987DA5">
        <w:rPr>
          <w:lang w:val="sq-AL"/>
        </w:rPr>
        <w:t xml:space="preserve"> PARREZIKSHMËRIA FUNKSIONALE</w:t>
      </w:r>
    </w:p>
    <w:p w14:paraId="4EBF6948"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4A" w14:textId="77777777" w:rsidTr="00611A72">
        <w:tc>
          <w:tcPr>
            <w:tcW w:w="8952" w:type="dxa"/>
          </w:tcPr>
          <w:p w14:paraId="4EBF6949" w14:textId="7C7AC82B"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Qëndrimi ndaj </w:t>
            </w:r>
            <w:r w:rsidR="002B510C" w:rsidRPr="00987DA5">
              <w:rPr>
                <w:lang w:val="sq-AL"/>
              </w:rPr>
              <w:t>parrezikshmërisë</w:t>
            </w:r>
          </w:p>
        </w:tc>
      </w:tr>
    </w:tbl>
    <w:p w14:paraId="4EBF694B" w14:textId="77777777" w:rsidR="00BC1713" w:rsidRPr="00987DA5" w:rsidRDefault="00BC1713" w:rsidP="00BC1713">
      <w:pPr>
        <w:pStyle w:val="Paragrafi"/>
        <w:rPr>
          <w:lang w:val="sq-AL"/>
        </w:rPr>
      </w:pPr>
    </w:p>
    <w:p w14:paraId="4EBF694C" w14:textId="77777777" w:rsidR="00BC1713" w:rsidRPr="00987DA5" w:rsidRDefault="00BC1713" w:rsidP="00BC1713">
      <w:pPr>
        <w:pStyle w:val="Paragrafi"/>
        <w:rPr>
          <w:lang w:val="sq-AL"/>
        </w:rPr>
      </w:pPr>
    </w:p>
    <w:p w14:paraId="4EBF694D" w14:textId="4EACE654"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Qëndrimi ndaj </w:t>
      </w:r>
      <w:r w:rsidR="002B510C" w:rsidRPr="00987DA5">
        <w:rPr>
          <w:lang w:val="sq-AL"/>
        </w:rPr>
        <w:t xml:space="preserve">parrezikshmërisë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4F" w14:textId="77777777" w:rsidTr="00611A72">
        <w:tc>
          <w:tcPr>
            <w:tcW w:w="8952" w:type="dxa"/>
          </w:tcPr>
          <w:p w14:paraId="4EBF694E" w14:textId="411EE85E"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Parrezikshmëria </w:t>
            </w:r>
            <w:r w:rsidR="002B510C" w:rsidRPr="00987DA5">
              <w:rPr>
                <w:lang w:val="sq-AL"/>
              </w:rPr>
              <w:t>funksionale</w:t>
            </w:r>
          </w:p>
        </w:tc>
      </w:tr>
    </w:tbl>
    <w:p w14:paraId="4EBF6950" w14:textId="77777777" w:rsidR="00BC1713" w:rsidRPr="00987DA5" w:rsidRDefault="00BC1713" w:rsidP="00BC1713">
      <w:pPr>
        <w:pStyle w:val="Paragrafi"/>
        <w:rPr>
          <w:lang w:val="sq-AL"/>
        </w:rPr>
      </w:pPr>
    </w:p>
    <w:p w14:paraId="4EBF6951" w14:textId="1E005601"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Parrezikshmëria </w:t>
      </w:r>
      <w:r w:rsidR="002B510C" w:rsidRPr="00987DA5">
        <w:rPr>
          <w:lang w:val="sq-AL"/>
        </w:rPr>
        <w:t>funksionale</w:t>
      </w:r>
    </w:p>
    <w:p w14:paraId="4EBF6952" w14:textId="77777777" w:rsidR="00BC1713" w:rsidRPr="00987DA5" w:rsidRDefault="00BC1713" w:rsidP="00BC1713">
      <w:pPr>
        <w:pStyle w:val="Paragrafi"/>
        <w:rPr>
          <w:lang w:val="sq-AL"/>
        </w:rPr>
      </w:pPr>
    </w:p>
    <w:p w14:paraId="4EBF6953" w14:textId="193B865F" w:rsidR="00BC1713" w:rsidRPr="00987DA5" w:rsidRDefault="000F095A" w:rsidP="00BC1713">
      <w:pPr>
        <w:pStyle w:val="Paragrafi"/>
        <w:rPr>
          <w:lang w:val="sq-AL"/>
        </w:rPr>
      </w:pPr>
      <w:r>
        <w:rPr>
          <w:lang w:val="sq-AL"/>
        </w:rPr>
        <w:t xml:space="preserve">6. </w:t>
      </w:r>
      <w:r w:rsidR="00BC1713" w:rsidRPr="00987DA5">
        <w:rPr>
          <w:lang w:val="sq-AL"/>
        </w:rPr>
        <w:t xml:space="preserve">NAVIGIMI </w:t>
      </w:r>
      <w:r w:rsidR="009010A4" w:rsidRPr="00987DA5">
        <w:rPr>
          <w:lang w:val="sq-AL"/>
        </w:rPr>
        <w:t>–</w:t>
      </w:r>
      <w:r w:rsidR="00BC1713" w:rsidRPr="00987DA5">
        <w:rPr>
          <w:lang w:val="sq-AL"/>
        </w:rPr>
        <w:t xml:space="preserve"> PAJISJET PËR MATJEN E DISTANCËS (DME)</w:t>
      </w:r>
    </w:p>
    <w:p w14:paraId="4EBF6954" w14:textId="77777777" w:rsidR="00BC1713" w:rsidRPr="00987DA5" w:rsidRDefault="00BC1713" w:rsidP="00BC1713">
      <w:pPr>
        <w:pStyle w:val="Paragrafi"/>
        <w:rPr>
          <w:lang w:val="sq-AL"/>
        </w:rPr>
      </w:pPr>
    </w:p>
    <w:p w14:paraId="4EBF6955" w14:textId="77777777" w:rsidR="00BC1713" w:rsidRPr="00987DA5" w:rsidRDefault="00BC1713" w:rsidP="00BC1713">
      <w:pPr>
        <w:pStyle w:val="Paragrafi"/>
        <w:rPr>
          <w:lang w:val="sq-AL"/>
        </w:rPr>
      </w:pPr>
    </w:p>
    <w:p w14:paraId="4EBF6956" w14:textId="77777777" w:rsidR="00BC1713" w:rsidRPr="00987DA5" w:rsidRDefault="00BC1713" w:rsidP="00BC1713">
      <w:pPr>
        <w:pStyle w:val="Paragrafi"/>
        <w:rPr>
          <w:lang w:val="sq-AL"/>
        </w:rPr>
      </w:pPr>
      <w:r w:rsidRPr="00987DA5">
        <w:rPr>
          <w:lang w:val="sq-AL"/>
        </w:rPr>
        <w:t>Lënda 1: NAVIGIMI I BAZUAR NË PERFORMANCË</w:t>
      </w:r>
    </w:p>
    <w:p w14:paraId="4EBF6957"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59" w14:textId="77777777" w:rsidTr="00611A72">
        <w:tc>
          <w:tcPr>
            <w:tcW w:w="8952" w:type="dxa"/>
          </w:tcPr>
          <w:p w14:paraId="4EBF6958" w14:textId="194A134F"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KONCEPTET E LUNDRIMIT</w:t>
            </w:r>
          </w:p>
        </w:tc>
      </w:tr>
    </w:tbl>
    <w:p w14:paraId="4EBF695A" w14:textId="77777777" w:rsidR="00BC1713" w:rsidRPr="00987DA5" w:rsidRDefault="00BC1713" w:rsidP="00BC1713">
      <w:pPr>
        <w:pStyle w:val="Paragrafi"/>
        <w:rPr>
          <w:lang w:val="sq-AL"/>
        </w:rPr>
      </w:pPr>
    </w:p>
    <w:p w14:paraId="4EBF695B" w14:textId="36307A3F"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Kërkesat </w:t>
      </w:r>
      <w:r w:rsidR="002B510C" w:rsidRPr="00987DA5">
        <w:rPr>
          <w:lang w:val="sq-AL"/>
        </w:rPr>
        <w:t>operacionale</w:t>
      </w:r>
    </w:p>
    <w:p w14:paraId="4EBF695C" w14:textId="58FA5E5A"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Navigimi i </w:t>
      </w:r>
      <w:r w:rsidR="002B510C" w:rsidRPr="00987DA5">
        <w:rPr>
          <w:lang w:val="sq-AL"/>
        </w:rPr>
        <w:t xml:space="preserve">bazuar në performancë      </w:t>
      </w:r>
    </w:p>
    <w:p w14:paraId="4EBF695D" w14:textId="3138B2C4"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Koncepti i </w:t>
      </w:r>
      <w:r w:rsidR="002B510C" w:rsidRPr="00987DA5">
        <w:rPr>
          <w:lang w:val="sq-AL"/>
        </w:rPr>
        <w:t xml:space="preserve">lundrimit në zonë </w:t>
      </w:r>
      <w:r w:rsidRPr="00987DA5">
        <w:rPr>
          <w:lang w:val="sq-AL"/>
        </w:rPr>
        <w:t xml:space="preserve">(RNAV) </w:t>
      </w:r>
    </w:p>
    <w:p w14:paraId="4EBF695E" w14:textId="5E480390" w:rsidR="00BC1713" w:rsidRPr="00987DA5" w:rsidRDefault="00BC1713" w:rsidP="00BC1713">
      <w:pPr>
        <w:pStyle w:val="Paragrafi"/>
        <w:rPr>
          <w:lang w:val="sq-AL"/>
        </w:rPr>
      </w:pPr>
      <w:r w:rsidRPr="00987DA5">
        <w:rPr>
          <w:lang w:val="sq-AL"/>
        </w:rPr>
        <w:t xml:space="preserve">Nëntema 1.4 </w:t>
      </w:r>
      <w:r w:rsidR="009010A4" w:rsidRPr="00987DA5">
        <w:rPr>
          <w:lang w:val="sq-AL"/>
        </w:rPr>
        <w:t>–</w:t>
      </w:r>
      <w:r w:rsidRPr="00987DA5">
        <w:rPr>
          <w:lang w:val="sq-AL"/>
        </w:rPr>
        <w:t xml:space="preserve"> NOTAM</w:t>
      </w:r>
    </w:p>
    <w:p w14:paraId="4EBF695F" w14:textId="77777777" w:rsidR="00BC1713" w:rsidRPr="00987DA5" w:rsidRDefault="00BC1713" w:rsidP="00BC1713">
      <w:pPr>
        <w:pStyle w:val="Paragrafi"/>
        <w:rPr>
          <w:lang w:val="sq-AL"/>
        </w:rPr>
      </w:pPr>
    </w:p>
    <w:p w14:paraId="4EBF6960" w14:textId="02844581" w:rsidR="00BC1713" w:rsidRPr="00987DA5" w:rsidRDefault="00BC1713" w:rsidP="00BC1713">
      <w:pPr>
        <w:pStyle w:val="Paragrafi"/>
        <w:rPr>
          <w:lang w:val="sq-AL"/>
        </w:rPr>
      </w:pPr>
      <w:r w:rsidRPr="00987DA5">
        <w:rPr>
          <w:lang w:val="sq-AL"/>
        </w:rPr>
        <w:t xml:space="preserve">Lënda 2: SISTEMET ME BAZË TOKËSORE </w:t>
      </w:r>
      <w:r w:rsidR="009010A4" w:rsidRPr="00987DA5">
        <w:rPr>
          <w:lang w:val="sq-AL"/>
        </w:rPr>
        <w:t>–</w:t>
      </w:r>
      <w:r w:rsidRPr="00987DA5">
        <w:rPr>
          <w:lang w:val="sq-AL"/>
        </w:rPr>
        <w:t xml:space="preserve"> DME </w:t>
      </w:r>
    </w:p>
    <w:p w14:paraId="4EBF6961"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63" w14:textId="77777777" w:rsidTr="00611A72">
        <w:tc>
          <w:tcPr>
            <w:tcW w:w="8952" w:type="dxa"/>
          </w:tcPr>
          <w:p w14:paraId="4EBF6962" w14:textId="543BFED2"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DME</w:t>
            </w:r>
          </w:p>
        </w:tc>
      </w:tr>
    </w:tbl>
    <w:p w14:paraId="4EBF6964" w14:textId="77777777" w:rsidR="00BC1713" w:rsidRPr="00987DA5" w:rsidRDefault="00BC1713" w:rsidP="00BC1713">
      <w:pPr>
        <w:pStyle w:val="Paragrafi"/>
        <w:rPr>
          <w:lang w:val="sq-AL"/>
        </w:rPr>
      </w:pPr>
    </w:p>
    <w:p w14:paraId="4EBF6965" w14:textId="46249731"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Përdorimi i </w:t>
      </w:r>
      <w:r w:rsidR="002B510C" w:rsidRPr="00987DA5">
        <w:rPr>
          <w:lang w:val="sq-AL"/>
        </w:rPr>
        <w:t>sistemit</w:t>
      </w:r>
    </w:p>
    <w:p w14:paraId="4EBF6966" w14:textId="74B1C53D"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Bazat e DME</w:t>
      </w:r>
    </w:p>
    <w:p w14:paraId="4EBF6967" w14:textId="219EFBAE"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Arkitektura e </w:t>
      </w:r>
      <w:r w:rsidR="002B510C" w:rsidRPr="00987DA5">
        <w:rPr>
          <w:lang w:val="sq-AL"/>
        </w:rPr>
        <w:t xml:space="preserve">stacionit tokësor </w:t>
      </w:r>
    </w:p>
    <w:p w14:paraId="4EBF6968" w14:textId="035D2767" w:rsidR="00BC1713" w:rsidRPr="00987DA5" w:rsidRDefault="00BC1713" w:rsidP="00BC1713">
      <w:pPr>
        <w:pStyle w:val="Paragrafi"/>
        <w:rPr>
          <w:lang w:val="sq-AL"/>
        </w:rPr>
      </w:pPr>
      <w:r w:rsidRPr="00987DA5">
        <w:rPr>
          <w:lang w:val="sq-AL"/>
        </w:rPr>
        <w:t xml:space="preserve">Nëntema 1.4 </w:t>
      </w:r>
      <w:r w:rsidR="009010A4" w:rsidRPr="00987DA5">
        <w:rPr>
          <w:lang w:val="sq-AL"/>
        </w:rPr>
        <w:t>–</w:t>
      </w:r>
      <w:r w:rsidRPr="00987DA5">
        <w:rPr>
          <w:lang w:val="sq-AL"/>
        </w:rPr>
        <w:t xml:space="preserve"> Nënsistemi </w:t>
      </w:r>
      <w:r w:rsidR="002B510C" w:rsidRPr="00987DA5">
        <w:rPr>
          <w:lang w:val="sq-AL"/>
        </w:rPr>
        <w:t>marrës</w:t>
      </w:r>
    </w:p>
    <w:p w14:paraId="4EBF6969" w14:textId="243D484F" w:rsidR="00BC1713" w:rsidRPr="00987DA5" w:rsidRDefault="00BC1713" w:rsidP="00BC1713">
      <w:pPr>
        <w:pStyle w:val="Paragrafi"/>
        <w:rPr>
          <w:lang w:val="sq-AL"/>
        </w:rPr>
      </w:pPr>
      <w:r w:rsidRPr="00987DA5">
        <w:rPr>
          <w:lang w:val="sq-AL"/>
        </w:rPr>
        <w:t xml:space="preserve">Nëntema 1.5 </w:t>
      </w:r>
      <w:r w:rsidR="009010A4" w:rsidRPr="00987DA5">
        <w:rPr>
          <w:lang w:val="sq-AL"/>
        </w:rPr>
        <w:t>–</w:t>
      </w:r>
      <w:r w:rsidRPr="00987DA5">
        <w:rPr>
          <w:lang w:val="sq-AL"/>
        </w:rPr>
        <w:t xml:space="preserve"> Përpunimi i </w:t>
      </w:r>
      <w:r w:rsidR="002B510C" w:rsidRPr="00987DA5">
        <w:rPr>
          <w:lang w:val="sq-AL"/>
        </w:rPr>
        <w:t>sinjalit</w:t>
      </w:r>
    </w:p>
    <w:p w14:paraId="4EBF696A" w14:textId="23BC3817" w:rsidR="00BC1713" w:rsidRPr="00987DA5" w:rsidRDefault="00BC1713" w:rsidP="00BC1713">
      <w:pPr>
        <w:pStyle w:val="Paragrafi"/>
        <w:rPr>
          <w:lang w:val="sq-AL"/>
        </w:rPr>
      </w:pPr>
      <w:r w:rsidRPr="00987DA5">
        <w:rPr>
          <w:lang w:val="sq-AL"/>
        </w:rPr>
        <w:t xml:space="preserve">Nëntema 1.6 </w:t>
      </w:r>
      <w:r w:rsidR="009010A4" w:rsidRPr="00987DA5">
        <w:rPr>
          <w:lang w:val="sq-AL"/>
        </w:rPr>
        <w:t>–</w:t>
      </w:r>
      <w:r w:rsidRPr="00987DA5">
        <w:rPr>
          <w:lang w:val="sq-AL"/>
        </w:rPr>
        <w:t xml:space="preserve"> Nënsistemi </w:t>
      </w:r>
      <w:r w:rsidR="002B510C" w:rsidRPr="00987DA5">
        <w:rPr>
          <w:lang w:val="sq-AL"/>
        </w:rPr>
        <w:t xml:space="preserve">transmetues </w:t>
      </w:r>
    </w:p>
    <w:p w14:paraId="4EBF696B" w14:textId="0DB1B551" w:rsidR="00BC1713" w:rsidRPr="00987DA5" w:rsidRDefault="00BC1713" w:rsidP="00BC1713">
      <w:pPr>
        <w:pStyle w:val="Paragrafi"/>
        <w:rPr>
          <w:lang w:val="sq-AL"/>
        </w:rPr>
      </w:pPr>
      <w:r w:rsidRPr="00987DA5">
        <w:rPr>
          <w:lang w:val="sq-AL"/>
        </w:rPr>
        <w:t xml:space="preserve">Nëntema 1.7 </w:t>
      </w:r>
      <w:r w:rsidR="009010A4" w:rsidRPr="00987DA5">
        <w:rPr>
          <w:lang w:val="sq-AL"/>
        </w:rPr>
        <w:t>–</w:t>
      </w:r>
      <w:r w:rsidRPr="00987DA5">
        <w:rPr>
          <w:lang w:val="sq-AL"/>
        </w:rPr>
        <w:t xml:space="preserve"> Nënsistemi i </w:t>
      </w:r>
      <w:r w:rsidR="002B510C" w:rsidRPr="00987DA5">
        <w:rPr>
          <w:lang w:val="sq-AL"/>
        </w:rPr>
        <w:t>antenës</w:t>
      </w:r>
    </w:p>
    <w:p w14:paraId="4EBF696C" w14:textId="52AE36AD" w:rsidR="00BC1713" w:rsidRPr="00987DA5" w:rsidRDefault="00BC1713" w:rsidP="00BC1713">
      <w:pPr>
        <w:pStyle w:val="Paragrafi"/>
        <w:rPr>
          <w:lang w:val="sq-AL"/>
        </w:rPr>
      </w:pPr>
      <w:r w:rsidRPr="00987DA5">
        <w:rPr>
          <w:lang w:val="sq-AL"/>
        </w:rPr>
        <w:t xml:space="preserve">Nëntema 1.8 </w:t>
      </w:r>
      <w:r w:rsidR="009010A4" w:rsidRPr="00987DA5">
        <w:rPr>
          <w:lang w:val="sq-AL"/>
        </w:rPr>
        <w:t>–</w:t>
      </w:r>
      <w:r w:rsidRPr="00987DA5">
        <w:rPr>
          <w:lang w:val="sq-AL"/>
        </w:rPr>
        <w:t xml:space="preserve"> Nënsistemet e </w:t>
      </w:r>
      <w:r w:rsidR="002B510C" w:rsidRPr="00987DA5">
        <w:rPr>
          <w:lang w:val="sq-AL"/>
        </w:rPr>
        <w:t xml:space="preserve">monitorimit dhe kontrollit </w:t>
      </w:r>
    </w:p>
    <w:p w14:paraId="4EBF696D" w14:textId="17A704AC" w:rsidR="00BC1713" w:rsidRPr="00987DA5" w:rsidRDefault="00BC1713" w:rsidP="00BC1713">
      <w:pPr>
        <w:pStyle w:val="Paragrafi"/>
        <w:rPr>
          <w:lang w:val="sq-AL"/>
        </w:rPr>
      </w:pPr>
      <w:r w:rsidRPr="00987DA5">
        <w:rPr>
          <w:lang w:val="sq-AL"/>
        </w:rPr>
        <w:t xml:space="preserve">Nëntema 1.9 </w:t>
      </w:r>
      <w:r w:rsidR="009010A4" w:rsidRPr="00987DA5">
        <w:rPr>
          <w:lang w:val="sq-AL"/>
        </w:rPr>
        <w:t>–</w:t>
      </w:r>
      <w:r w:rsidRPr="00987DA5">
        <w:rPr>
          <w:lang w:val="sq-AL"/>
        </w:rPr>
        <w:t xml:space="preserve"> Pajisjet në </w:t>
      </w:r>
      <w:r w:rsidR="002B510C" w:rsidRPr="00987DA5">
        <w:rPr>
          <w:lang w:val="sq-AL"/>
        </w:rPr>
        <w:t>bord</w:t>
      </w:r>
    </w:p>
    <w:p w14:paraId="4EBF696E" w14:textId="58EAC78B" w:rsidR="00BC1713" w:rsidRPr="00987DA5" w:rsidRDefault="00BC1713" w:rsidP="00BC1713">
      <w:pPr>
        <w:pStyle w:val="Paragrafi"/>
        <w:rPr>
          <w:lang w:val="sq-AL"/>
        </w:rPr>
      </w:pPr>
      <w:r w:rsidRPr="00987DA5">
        <w:rPr>
          <w:lang w:val="sq-AL"/>
        </w:rPr>
        <w:t xml:space="preserve">Nëntema 1.10 </w:t>
      </w:r>
      <w:r w:rsidR="009010A4" w:rsidRPr="00987DA5">
        <w:rPr>
          <w:lang w:val="sq-AL"/>
        </w:rPr>
        <w:t>–</w:t>
      </w:r>
      <w:r w:rsidRPr="00987DA5">
        <w:rPr>
          <w:lang w:val="sq-AL"/>
        </w:rPr>
        <w:t xml:space="preserve"> Kontrolli dhe </w:t>
      </w:r>
      <w:r w:rsidR="002B510C" w:rsidRPr="00987DA5">
        <w:rPr>
          <w:lang w:val="sq-AL"/>
        </w:rPr>
        <w:t>mirëmbajtja e sistemit</w:t>
      </w:r>
    </w:p>
    <w:p w14:paraId="4EBF696F" w14:textId="77777777" w:rsidR="00BC1713" w:rsidRPr="00987DA5" w:rsidRDefault="00BC1713" w:rsidP="00BC1713">
      <w:pPr>
        <w:pStyle w:val="Paragrafi"/>
        <w:rPr>
          <w:lang w:val="sq-AL"/>
        </w:rPr>
      </w:pPr>
    </w:p>
    <w:p w14:paraId="4EBF6970" w14:textId="77777777" w:rsidR="00BC1713" w:rsidRPr="00987DA5" w:rsidRDefault="00BC1713" w:rsidP="00BC1713">
      <w:pPr>
        <w:pStyle w:val="Paragrafi"/>
        <w:rPr>
          <w:lang w:val="sq-AL"/>
        </w:rPr>
      </w:pPr>
      <w:r w:rsidRPr="00987DA5">
        <w:rPr>
          <w:lang w:val="sq-AL"/>
        </w:rPr>
        <w:t>Lënda 3: SISTEMI GLOBAL I LUNDRIMIT SATELITOR</w:t>
      </w:r>
    </w:p>
    <w:p w14:paraId="4EBF6971"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73" w14:textId="77777777" w:rsidTr="00611A72">
        <w:tc>
          <w:tcPr>
            <w:tcW w:w="8952" w:type="dxa"/>
          </w:tcPr>
          <w:p w14:paraId="4EBF6972" w14:textId="2F7D49B5" w:rsidR="00BC1713" w:rsidRPr="00987DA5" w:rsidRDefault="00BC1713" w:rsidP="00BC1713">
            <w:pPr>
              <w:pStyle w:val="Paragrafi"/>
              <w:rPr>
                <w:lang w:val="sq-AL"/>
              </w:rPr>
            </w:pPr>
            <w:bookmarkStart w:id="13" w:name="_Hlk61531424"/>
            <w:r w:rsidRPr="00987DA5">
              <w:rPr>
                <w:lang w:val="sq-AL"/>
              </w:rPr>
              <w:t xml:space="preserve">TEMA 1 </w:t>
            </w:r>
            <w:r w:rsidR="009010A4" w:rsidRPr="00987DA5">
              <w:rPr>
                <w:lang w:val="sq-AL"/>
              </w:rPr>
              <w:t>–</w:t>
            </w:r>
            <w:r w:rsidR="000D61D2" w:rsidRPr="00987DA5">
              <w:rPr>
                <w:lang w:val="sq-AL"/>
              </w:rPr>
              <w:t xml:space="preserve"> </w:t>
            </w:r>
            <w:r w:rsidRPr="00987DA5">
              <w:rPr>
                <w:lang w:val="sq-AL"/>
              </w:rPr>
              <w:t>GNSS</w:t>
            </w:r>
          </w:p>
        </w:tc>
      </w:tr>
      <w:bookmarkEnd w:id="13"/>
    </w:tbl>
    <w:p w14:paraId="4EBF6974" w14:textId="77777777" w:rsidR="00BC1713" w:rsidRPr="00987DA5" w:rsidRDefault="00BC1713" w:rsidP="00BC1713">
      <w:pPr>
        <w:pStyle w:val="Paragrafi"/>
        <w:rPr>
          <w:lang w:val="sq-AL"/>
        </w:rPr>
      </w:pPr>
    </w:p>
    <w:p w14:paraId="4EBF6975" w14:textId="0A3B2A6E"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Pasqyrë e </w:t>
      </w:r>
      <w:r w:rsidR="002B510C" w:rsidRPr="00987DA5">
        <w:rPr>
          <w:lang w:val="sq-AL"/>
        </w:rPr>
        <w:t>përgjithshme</w:t>
      </w:r>
    </w:p>
    <w:p w14:paraId="4EBF6976" w14:textId="77777777" w:rsidR="00BC1713" w:rsidRPr="00987DA5" w:rsidRDefault="00BC1713" w:rsidP="00BC1713">
      <w:pPr>
        <w:pStyle w:val="Paragrafi"/>
        <w:rPr>
          <w:lang w:val="sq-AL"/>
        </w:rPr>
      </w:pPr>
    </w:p>
    <w:p w14:paraId="4EBF6977" w14:textId="77777777" w:rsidR="00BC1713" w:rsidRPr="00987DA5" w:rsidRDefault="00BC1713" w:rsidP="00BC1713">
      <w:pPr>
        <w:pStyle w:val="Paragrafi"/>
        <w:rPr>
          <w:lang w:val="sq-AL"/>
        </w:rPr>
      </w:pPr>
      <w:r w:rsidRPr="00987DA5">
        <w:rPr>
          <w:lang w:val="sq-AL"/>
        </w:rPr>
        <w:t>Lënda 4: PAJISJET NË BORD</w:t>
      </w:r>
    </w:p>
    <w:p w14:paraId="4EBF6978"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7A" w14:textId="77777777" w:rsidTr="00611A72">
        <w:tc>
          <w:tcPr>
            <w:tcW w:w="8952" w:type="dxa"/>
          </w:tcPr>
          <w:p w14:paraId="4EBF6979" w14:textId="2D0109DA"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000D61D2" w:rsidRPr="00987DA5">
              <w:rPr>
                <w:lang w:val="sq-AL"/>
              </w:rPr>
              <w:t xml:space="preserve"> </w:t>
            </w:r>
            <w:r w:rsidRPr="00987DA5">
              <w:rPr>
                <w:lang w:val="sq-AL"/>
              </w:rPr>
              <w:t xml:space="preserve">Sistemet në </w:t>
            </w:r>
            <w:r w:rsidR="002B510C" w:rsidRPr="00987DA5">
              <w:rPr>
                <w:lang w:val="sq-AL"/>
              </w:rPr>
              <w:t>bord</w:t>
            </w:r>
          </w:p>
        </w:tc>
      </w:tr>
    </w:tbl>
    <w:p w14:paraId="4EBF697B" w14:textId="77777777" w:rsidR="00BC1713" w:rsidRPr="00987DA5" w:rsidRDefault="00BC1713" w:rsidP="00BC1713">
      <w:pPr>
        <w:pStyle w:val="Paragrafi"/>
        <w:rPr>
          <w:lang w:val="sq-AL"/>
        </w:rPr>
      </w:pPr>
    </w:p>
    <w:p w14:paraId="4EBF697C" w14:textId="77777777" w:rsidR="00BC1713" w:rsidRPr="00987DA5" w:rsidRDefault="00BC1713" w:rsidP="00BC1713">
      <w:pPr>
        <w:pStyle w:val="Paragrafi"/>
        <w:rPr>
          <w:lang w:val="sq-AL"/>
        </w:rPr>
      </w:pPr>
    </w:p>
    <w:p w14:paraId="4EBF697D" w14:textId="4A3E3372"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Sistemet në </w:t>
      </w:r>
      <w:r w:rsidR="002B510C" w:rsidRPr="00987DA5">
        <w:rPr>
          <w:lang w:val="sq-AL"/>
        </w:rPr>
        <w:t xml:space="preserve">bord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7F" w14:textId="77777777" w:rsidTr="00611A72">
        <w:tc>
          <w:tcPr>
            <w:tcW w:w="8952" w:type="dxa"/>
          </w:tcPr>
          <w:p w14:paraId="4EBF697E" w14:textId="33266225"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000D61D2" w:rsidRPr="00987DA5">
              <w:rPr>
                <w:lang w:val="sq-AL"/>
              </w:rPr>
              <w:t xml:space="preserve"> </w:t>
            </w:r>
            <w:r w:rsidRPr="00987DA5">
              <w:rPr>
                <w:lang w:val="sq-AL"/>
              </w:rPr>
              <w:t xml:space="preserve">Lundrimi i </w:t>
            </w:r>
            <w:r w:rsidR="002B510C" w:rsidRPr="00987DA5">
              <w:rPr>
                <w:lang w:val="sq-AL"/>
              </w:rPr>
              <w:t>pavarur</w:t>
            </w:r>
          </w:p>
        </w:tc>
      </w:tr>
    </w:tbl>
    <w:p w14:paraId="4EBF6980" w14:textId="5F988E63"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Lundrimi </w:t>
      </w:r>
      <w:r w:rsidR="002B510C" w:rsidRPr="00987DA5">
        <w:rPr>
          <w:lang w:val="sq-AL"/>
        </w:rPr>
        <w:t xml:space="preserve">inercial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82" w14:textId="77777777" w:rsidTr="00611A72">
        <w:tc>
          <w:tcPr>
            <w:tcW w:w="8952" w:type="dxa"/>
          </w:tcPr>
          <w:p w14:paraId="4EBF6981" w14:textId="19B31CBD" w:rsidR="00BC1713" w:rsidRPr="00987DA5" w:rsidRDefault="00BC1713" w:rsidP="00BC1713">
            <w:pPr>
              <w:pStyle w:val="Paragrafi"/>
              <w:rPr>
                <w:lang w:val="sq-AL"/>
              </w:rPr>
            </w:pPr>
            <w:r w:rsidRPr="00987DA5">
              <w:rPr>
                <w:lang w:val="sq-AL"/>
              </w:rPr>
              <w:t xml:space="preserve">TEMA 3 </w:t>
            </w:r>
            <w:r w:rsidR="009010A4" w:rsidRPr="00987DA5">
              <w:rPr>
                <w:lang w:val="sq-AL"/>
              </w:rPr>
              <w:t>–</w:t>
            </w:r>
            <w:r w:rsidRPr="00987DA5">
              <w:rPr>
                <w:lang w:val="sq-AL"/>
              </w:rPr>
              <w:t xml:space="preserve"> Lundrimi </w:t>
            </w:r>
            <w:r w:rsidR="002B510C" w:rsidRPr="00987DA5">
              <w:rPr>
                <w:lang w:val="sq-AL"/>
              </w:rPr>
              <w:t>vertikal</w:t>
            </w:r>
          </w:p>
        </w:tc>
      </w:tr>
    </w:tbl>
    <w:p w14:paraId="4EBF6983" w14:textId="0BAD75EA" w:rsidR="00BC1713" w:rsidRPr="00987DA5" w:rsidRDefault="00BC1713" w:rsidP="00BC1713">
      <w:pPr>
        <w:pStyle w:val="Paragrafi"/>
        <w:rPr>
          <w:lang w:val="sq-AL"/>
        </w:rPr>
      </w:pPr>
      <w:r w:rsidRPr="00987DA5">
        <w:rPr>
          <w:lang w:val="sq-AL"/>
        </w:rPr>
        <w:t xml:space="preserve">Nëntema 3.1 </w:t>
      </w:r>
      <w:r w:rsidR="009010A4" w:rsidRPr="00987DA5">
        <w:rPr>
          <w:lang w:val="sq-AL"/>
        </w:rPr>
        <w:t>–</w:t>
      </w:r>
      <w:r w:rsidRPr="00987DA5">
        <w:rPr>
          <w:lang w:val="sq-AL"/>
        </w:rPr>
        <w:t xml:space="preserve"> Lundrimi </w:t>
      </w:r>
      <w:r w:rsidR="002B510C" w:rsidRPr="00987DA5">
        <w:rPr>
          <w:lang w:val="sq-AL"/>
        </w:rPr>
        <w:t>vertikal</w:t>
      </w:r>
    </w:p>
    <w:p w14:paraId="4EBF6984" w14:textId="77777777" w:rsidR="00BC1713" w:rsidRPr="00987DA5" w:rsidRDefault="00BC1713" w:rsidP="00BC1713">
      <w:pPr>
        <w:pStyle w:val="Paragrafi"/>
        <w:rPr>
          <w:lang w:val="sq-AL"/>
        </w:rPr>
      </w:pPr>
    </w:p>
    <w:p w14:paraId="4EBF6985" w14:textId="77777777" w:rsidR="00BC1713" w:rsidRPr="00987DA5" w:rsidRDefault="00BC1713" w:rsidP="00BC1713">
      <w:pPr>
        <w:pStyle w:val="Paragrafi"/>
        <w:rPr>
          <w:lang w:val="sq-AL"/>
        </w:rPr>
      </w:pPr>
      <w:r w:rsidRPr="00987DA5">
        <w:rPr>
          <w:lang w:val="sq-AL"/>
        </w:rPr>
        <w:lastRenderedPageBreak/>
        <w:t>Lënda 5: SIGURIA FUNKSIONALE</w:t>
      </w:r>
    </w:p>
    <w:p w14:paraId="4EBF6986"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88" w14:textId="77777777" w:rsidTr="00611A72">
        <w:tc>
          <w:tcPr>
            <w:tcW w:w="8952" w:type="dxa"/>
          </w:tcPr>
          <w:p w14:paraId="4EBF6987" w14:textId="736EF61B"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000D61D2" w:rsidRPr="00987DA5">
              <w:rPr>
                <w:lang w:val="sq-AL"/>
              </w:rPr>
              <w:t xml:space="preserve"> </w:t>
            </w:r>
            <w:r w:rsidRPr="00987DA5">
              <w:rPr>
                <w:lang w:val="sq-AL"/>
              </w:rPr>
              <w:t xml:space="preserve">Qëndrimi ndaj </w:t>
            </w:r>
            <w:r w:rsidR="002B510C" w:rsidRPr="00987DA5">
              <w:rPr>
                <w:lang w:val="sq-AL"/>
              </w:rPr>
              <w:t>parrezikshmërisë</w:t>
            </w:r>
          </w:p>
        </w:tc>
      </w:tr>
    </w:tbl>
    <w:p w14:paraId="4EBF6989" w14:textId="77777777" w:rsidR="00BC1713" w:rsidRPr="00987DA5" w:rsidRDefault="00BC1713" w:rsidP="00BC1713">
      <w:pPr>
        <w:pStyle w:val="Paragrafi"/>
        <w:rPr>
          <w:lang w:val="sq-AL"/>
        </w:rPr>
      </w:pPr>
    </w:p>
    <w:p w14:paraId="4EBF698A" w14:textId="77777777" w:rsidR="00BC1713" w:rsidRPr="00987DA5" w:rsidRDefault="00BC1713" w:rsidP="00BC1713">
      <w:pPr>
        <w:pStyle w:val="Paragrafi"/>
        <w:rPr>
          <w:lang w:val="sq-AL"/>
        </w:rPr>
      </w:pPr>
    </w:p>
    <w:p w14:paraId="4EBF698B" w14:textId="41D08FD4"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Qëndrimi ndaj </w:t>
      </w:r>
      <w:r w:rsidR="002B510C" w:rsidRPr="00987DA5">
        <w:rPr>
          <w:lang w:val="sq-AL"/>
        </w:rPr>
        <w:t xml:space="preserve">parrezikshmërisë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8D" w14:textId="77777777" w:rsidTr="00611A72">
        <w:tc>
          <w:tcPr>
            <w:tcW w:w="8952" w:type="dxa"/>
          </w:tcPr>
          <w:p w14:paraId="4EBF698C" w14:textId="58729B36"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000D61D2" w:rsidRPr="00987DA5">
              <w:rPr>
                <w:lang w:val="sq-AL"/>
              </w:rPr>
              <w:t xml:space="preserve"> </w:t>
            </w:r>
            <w:r w:rsidRPr="00987DA5">
              <w:rPr>
                <w:lang w:val="sq-AL"/>
              </w:rPr>
              <w:t xml:space="preserve">Parrezikshmëria </w:t>
            </w:r>
            <w:r w:rsidR="002B510C" w:rsidRPr="00987DA5">
              <w:rPr>
                <w:lang w:val="sq-AL"/>
              </w:rPr>
              <w:t>funksionale</w:t>
            </w:r>
          </w:p>
        </w:tc>
      </w:tr>
    </w:tbl>
    <w:p w14:paraId="4EBF698E" w14:textId="77777777" w:rsidR="00BC1713" w:rsidRPr="00987DA5" w:rsidRDefault="00BC1713" w:rsidP="00BC1713">
      <w:pPr>
        <w:pStyle w:val="Paragrafi"/>
        <w:rPr>
          <w:lang w:val="sq-AL"/>
        </w:rPr>
      </w:pPr>
    </w:p>
    <w:p w14:paraId="4EBF698F" w14:textId="240AEA30"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Parrezikshmëria </w:t>
      </w:r>
      <w:r w:rsidR="002B510C" w:rsidRPr="00987DA5">
        <w:rPr>
          <w:lang w:val="sq-AL"/>
        </w:rPr>
        <w:t>funksionale</w:t>
      </w:r>
    </w:p>
    <w:p w14:paraId="4EBF6990" w14:textId="77777777" w:rsidR="00BC1713" w:rsidRPr="00987DA5" w:rsidRDefault="00BC1713" w:rsidP="00BC1713">
      <w:pPr>
        <w:pStyle w:val="Paragrafi"/>
        <w:rPr>
          <w:lang w:val="sq-AL"/>
        </w:rPr>
      </w:pPr>
    </w:p>
    <w:p w14:paraId="4EBF6991" w14:textId="0388F199" w:rsidR="00BC1713" w:rsidRPr="00987DA5" w:rsidRDefault="002162FB" w:rsidP="00BC1713">
      <w:pPr>
        <w:pStyle w:val="Paragrafi"/>
        <w:rPr>
          <w:lang w:val="sq-AL"/>
        </w:rPr>
      </w:pPr>
      <w:r>
        <w:rPr>
          <w:lang w:val="sq-AL"/>
        </w:rPr>
        <w:t xml:space="preserve">7. </w:t>
      </w:r>
      <w:r w:rsidR="00BC1713" w:rsidRPr="00987DA5">
        <w:rPr>
          <w:lang w:val="sq-AL"/>
        </w:rPr>
        <w:t xml:space="preserve">NAVIGIMI </w:t>
      </w:r>
      <w:r w:rsidR="009010A4" w:rsidRPr="00987DA5">
        <w:rPr>
          <w:lang w:val="sq-AL"/>
        </w:rPr>
        <w:t>–</w:t>
      </w:r>
      <w:r w:rsidR="00BC1713" w:rsidRPr="00987DA5">
        <w:rPr>
          <w:lang w:val="sq-AL"/>
        </w:rPr>
        <w:t xml:space="preserve"> SISTEMI I ULJE ME INSTRUMENT (ILS)</w:t>
      </w:r>
    </w:p>
    <w:p w14:paraId="4EBF6992" w14:textId="77777777" w:rsidR="00BC1713" w:rsidRPr="00987DA5" w:rsidRDefault="00BC1713" w:rsidP="00BC1713">
      <w:pPr>
        <w:pStyle w:val="Paragrafi"/>
        <w:rPr>
          <w:lang w:val="sq-AL"/>
        </w:rPr>
      </w:pPr>
    </w:p>
    <w:p w14:paraId="4EBF6993" w14:textId="77777777" w:rsidR="00BC1713" w:rsidRPr="00987DA5" w:rsidRDefault="00BC1713" w:rsidP="00BC1713">
      <w:pPr>
        <w:pStyle w:val="Paragrafi"/>
        <w:rPr>
          <w:lang w:val="sq-AL"/>
        </w:rPr>
      </w:pPr>
      <w:r w:rsidRPr="00987DA5">
        <w:rPr>
          <w:lang w:val="sq-AL"/>
        </w:rPr>
        <w:t>Lënda 1: LUNDRIMI I BAZUAR NË PERFORMANCË</w:t>
      </w:r>
    </w:p>
    <w:p w14:paraId="4EBF6994"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96" w14:textId="77777777" w:rsidTr="00611A72">
        <w:tc>
          <w:tcPr>
            <w:tcW w:w="8952" w:type="dxa"/>
          </w:tcPr>
          <w:p w14:paraId="4EBF6995" w14:textId="5EBEF035"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000D61D2" w:rsidRPr="00987DA5">
              <w:rPr>
                <w:lang w:val="sq-AL"/>
              </w:rPr>
              <w:t xml:space="preserve"> </w:t>
            </w:r>
            <w:r w:rsidRPr="00987DA5">
              <w:rPr>
                <w:lang w:val="sq-AL"/>
              </w:rPr>
              <w:t xml:space="preserve">Konceptet e </w:t>
            </w:r>
            <w:r w:rsidR="002B510C" w:rsidRPr="00987DA5">
              <w:rPr>
                <w:lang w:val="sq-AL"/>
              </w:rPr>
              <w:t>lundrimit</w:t>
            </w:r>
          </w:p>
        </w:tc>
      </w:tr>
    </w:tbl>
    <w:p w14:paraId="4EBF6997" w14:textId="77777777" w:rsidR="00BC1713" w:rsidRPr="00987DA5" w:rsidRDefault="00BC1713" w:rsidP="00BC1713">
      <w:pPr>
        <w:pStyle w:val="Paragrafi"/>
        <w:rPr>
          <w:lang w:val="sq-AL"/>
        </w:rPr>
      </w:pPr>
    </w:p>
    <w:p w14:paraId="4EBF6998" w14:textId="5CEE974E"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Kërkesat </w:t>
      </w:r>
      <w:r w:rsidR="002B510C" w:rsidRPr="00987DA5">
        <w:rPr>
          <w:lang w:val="sq-AL"/>
        </w:rPr>
        <w:t>operacionale</w:t>
      </w:r>
    </w:p>
    <w:p w14:paraId="4EBF6999" w14:textId="016D46F6"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Lundrimi i </w:t>
      </w:r>
      <w:r w:rsidR="002B510C" w:rsidRPr="00987DA5">
        <w:rPr>
          <w:lang w:val="sq-AL"/>
        </w:rPr>
        <w:t xml:space="preserve">bazuar në performancë                     </w:t>
      </w:r>
    </w:p>
    <w:p w14:paraId="4EBF699A" w14:textId="7124C01E"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Koncepti i </w:t>
      </w:r>
      <w:r w:rsidR="002B510C" w:rsidRPr="00987DA5">
        <w:rPr>
          <w:lang w:val="sq-AL"/>
        </w:rPr>
        <w:t xml:space="preserve">lundrimit në zonë </w:t>
      </w:r>
      <w:r w:rsidRPr="00987DA5">
        <w:rPr>
          <w:lang w:val="sq-AL"/>
        </w:rPr>
        <w:t xml:space="preserve">(RNAV) </w:t>
      </w:r>
    </w:p>
    <w:p w14:paraId="4EBF699B" w14:textId="7DF792FB" w:rsidR="00BC1713" w:rsidRPr="00987DA5" w:rsidRDefault="00BC1713" w:rsidP="00BC1713">
      <w:pPr>
        <w:pStyle w:val="Paragrafi"/>
        <w:rPr>
          <w:lang w:val="sq-AL"/>
        </w:rPr>
      </w:pPr>
      <w:r w:rsidRPr="00987DA5">
        <w:rPr>
          <w:lang w:val="sq-AL"/>
        </w:rPr>
        <w:t xml:space="preserve">Nëntema 1.4 </w:t>
      </w:r>
      <w:r w:rsidR="009010A4" w:rsidRPr="00987DA5">
        <w:rPr>
          <w:lang w:val="sq-AL"/>
        </w:rPr>
        <w:t>–</w:t>
      </w:r>
      <w:r w:rsidRPr="00987DA5">
        <w:rPr>
          <w:lang w:val="sq-AL"/>
        </w:rPr>
        <w:t xml:space="preserve"> NOTAM</w:t>
      </w:r>
    </w:p>
    <w:p w14:paraId="4EBF699C" w14:textId="77777777" w:rsidR="00BC1713" w:rsidRPr="00987DA5" w:rsidRDefault="00BC1713" w:rsidP="00BC1713">
      <w:pPr>
        <w:pStyle w:val="Paragrafi"/>
        <w:rPr>
          <w:lang w:val="sq-AL"/>
        </w:rPr>
      </w:pPr>
    </w:p>
    <w:p w14:paraId="4EBF699D" w14:textId="199CADDF" w:rsidR="00BC1713" w:rsidRPr="00987DA5" w:rsidRDefault="00BC1713" w:rsidP="00BC1713">
      <w:pPr>
        <w:pStyle w:val="Paragrafi"/>
        <w:rPr>
          <w:lang w:val="sq-AL"/>
        </w:rPr>
      </w:pPr>
      <w:r w:rsidRPr="00987DA5">
        <w:rPr>
          <w:lang w:val="sq-AL"/>
        </w:rPr>
        <w:t xml:space="preserve">Lënda 2: SISTEMET ME BAZË TOKËSORE </w:t>
      </w:r>
      <w:r w:rsidR="009010A4" w:rsidRPr="00987DA5">
        <w:rPr>
          <w:lang w:val="sq-AL"/>
        </w:rPr>
        <w:t>–</w:t>
      </w:r>
      <w:r w:rsidRPr="00987DA5">
        <w:rPr>
          <w:lang w:val="sq-AL"/>
        </w:rPr>
        <w:t xml:space="preserve"> ILS </w:t>
      </w:r>
    </w:p>
    <w:p w14:paraId="4EBF699E"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A0" w14:textId="77777777" w:rsidTr="00611A72">
        <w:tc>
          <w:tcPr>
            <w:tcW w:w="8952" w:type="dxa"/>
          </w:tcPr>
          <w:p w14:paraId="4EBF699F" w14:textId="324177D8"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000D61D2" w:rsidRPr="00987DA5">
              <w:rPr>
                <w:lang w:val="sq-AL"/>
              </w:rPr>
              <w:t xml:space="preserve"> </w:t>
            </w:r>
            <w:r w:rsidRPr="00987DA5">
              <w:rPr>
                <w:lang w:val="sq-AL"/>
              </w:rPr>
              <w:t>ILS</w:t>
            </w:r>
          </w:p>
        </w:tc>
      </w:tr>
    </w:tbl>
    <w:p w14:paraId="4EBF69A1" w14:textId="77777777" w:rsidR="00BC1713" w:rsidRPr="00987DA5" w:rsidRDefault="00BC1713" w:rsidP="00BC1713">
      <w:pPr>
        <w:pStyle w:val="Paragrafi"/>
        <w:rPr>
          <w:lang w:val="sq-AL"/>
        </w:rPr>
      </w:pPr>
    </w:p>
    <w:p w14:paraId="4EBF69A2" w14:textId="306FC5B6"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Përdorimi i </w:t>
      </w:r>
      <w:r w:rsidR="002B510C" w:rsidRPr="00987DA5">
        <w:rPr>
          <w:lang w:val="sq-AL"/>
        </w:rPr>
        <w:t>sistemit</w:t>
      </w:r>
    </w:p>
    <w:p w14:paraId="4EBF69A3" w14:textId="06445BD5"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Bazat e ILS-ve</w:t>
      </w:r>
      <w:r w:rsidR="000D61D2" w:rsidRPr="00987DA5">
        <w:rPr>
          <w:lang w:val="sq-AL"/>
        </w:rPr>
        <w:t xml:space="preserve">       </w:t>
      </w:r>
    </w:p>
    <w:p w14:paraId="4EBF69A4" w14:textId="63F901FA"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Sistemet 2F</w:t>
      </w:r>
    </w:p>
    <w:p w14:paraId="4EBF69A5" w14:textId="01C79D15" w:rsidR="00BC1713" w:rsidRPr="00987DA5" w:rsidRDefault="00BC1713" w:rsidP="00BC1713">
      <w:pPr>
        <w:pStyle w:val="Paragrafi"/>
        <w:rPr>
          <w:lang w:val="sq-AL"/>
        </w:rPr>
      </w:pPr>
      <w:r w:rsidRPr="00987DA5">
        <w:rPr>
          <w:lang w:val="sq-AL"/>
        </w:rPr>
        <w:t xml:space="preserve">Nëntema 1.4 </w:t>
      </w:r>
      <w:r w:rsidR="009010A4" w:rsidRPr="00987DA5">
        <w:rPr>
          <w:lang w:val="sq-AL"/>
        </w:rPr>
        <w:t>–</w:t>
      </w:r>
      <w:r w:rsidRPr="00987DA5">
        <w:rPr>
          <w:lang w:val="sq-AL"/>
        </w:rPr>
        <w:t xml:space="preserve"> Arkitektura e </w:t>
      </w:r>
      <w:r w:rsidR="002B510C" w:rsidRPr="00987DA5">
        <w:rPr>
          <w:lang w:val="sq-AL"/>
        </w:rPr>
        <w:t xml:space="preserve">stacionit tokësor </w:t>
      </w:r>
    </w:p>
    <w:p w14:paraId="4EBF69A6" w14:textId="339A765D" w:rsidR="00BC1713" w:rsidRPr="00987DA5" w:rsidRDefault="00BC1713" w:rsidP="00BC1713">
      <w:pPr>
        <w:pStyle w:val="Paragrafi"/>
        <w:rPr>
          <w:lang w:val="sq-AL"/>
        </w:rPr>
      </w:pPr>
      <w:r w:rsidRPr="00987DA5">
        <w:rPr>
          <w:lang w:val="sq-AL"/>
        </w:rPr>
        <w:t xml:space="preserve">Nëntema 1.5 </w:t>
      </w:r>
      <w:r w:rsidR="009010A4" w:rsidRPr="00987DA5">
        <w:rPr>
          <w:lang w:val="sq-AL"/>
        </w:rPr>
        <w:t>–</w:t>
      </w:r>
      <w:r w:rsidRPr="00987DA5">
        <w:rPr>
          <w:lang w:val="sq-AL"/>
        </w:rPr>
        <w:t xml:space="preserve"> Nënsistemi </w:t>
      </w:r>
      <w:r w:rsidR="002B510C" w:rsidRPr="00987DA5">
        <w:rPr>
          <w:lang w:val="sq-AL"/>
        </w:rPr>
        <w:t>transmetues</w:t>
      </w:r>
    </w:p>
    <w:p w14:paraId="4EBF69A7" w14:textId="20442080" w:rsidR="00BC1713" w:rsidRPr="00987DA5" w:rsidRDefault="00BC1713" w:rsidP="00BC1713">
      <w:pPr>
        <w:pStyle w:val="Paragrafi"/>
        <w:rPr>
          <w:lang w:val="sq-AL"/>
        </w:rPr>
      </w:pPr>
      <w:r w:rsidRPr="00987DA5">
        <w:rPr>
          <w:lang w:val="sq-AL"/>
        </w:rPr>
        <w:t xml:space="preserve">Nëntema 1.6 </w:t>
      </w:r>
      <w:r w:rsidR="009010A4" w:rsidRPr="00987DA5">
        <w:rPr>
          <w:lang w:val="sq-AL"/>
        </w:rPr>
        <w:t>–</w:t>
      </w:r>
      <w:r w:rsidRPr="00987DA5">
        <w:rPr>
          <w:lang w:val="sq-AL"/>
        </w:rPr>
        <w:t xml:space="preserve"> Nënsistemi i </w:t>
      </w:r>
      <w:r w:rsidR="002B510C" w:rsidRPr="00987DA5">
        <w:rPr>
          <w:lang w:val="sq-AL"/>
        </w:rPr>
        <w:t>antenës</w:t>
      </w:r>
    </w:p>
    <w:p w14:paraId="4EBF69A8" w14:textId="0BBFA7C8" w:rsidR="00BC1713" w:rsidRPr="00987DA5" w:rsidRDefault="00BC1713" w:rsidP="00BC1713">
      <w:pPr>
        <w:pStyle w:val="Paragrafi"/>
        <w:rPr>
          <w:lang w:val="sq-AL"/>
        </w:rPr>
      </w:pPr>
      <w:r w:rsidRPr="00987DA5">
        <w:rPr>
          <w:lang w:val="sq-AL"/>
        </w:rPr>
        <w:t xml:space="preserve">Nëntema 1.7 </w:t>
      </w:r>
      <w:r w:rsidR="009010A4" w:rsidRPr="00987DA5">
        <w:rPr>
          <w:lang w:val="sq-AL"/>
        </w:rPr>
        <w:t>–</w:t>
      </w:r>
      <w:r w:rsidRPr="00987DA5">
        <w:rPr>
          <w:lang w:val="sq-AL"/>
        </w:rPr>
        <w:t xml:space="preserve"> Nënsistemet e </w:t>
      </w:r>
      <w:r w:rsidR="002B510C" w:rsidRPr="00987DA5">
        <w:rPr>
          <w:lang w:val="sq-AL"/>
        </w:rPr>
        <w:t xml:space="preserve">monitorimit dhe kontrollit </w:t>
      </w:r>
    </w:p>
    <w:p w14:paraId="4EBF69A9" w14:textId="7C1BB800" w:rsidR="00BC1713" w:rsidRPr="00987DA5" w:rsidRDefault="00BC1713" w:rsidP="00BC1713">
      <w:pPr>
        <w:pStyle w:val="Paragrafi"/>
        <w:rPr>
          <w:lang w:val="sq-AL"/>
        </w:rPr>
      </w:pPr>
      <w:r w:rsidRPr="00987DA5">
        <w:rPr>
          <w:lang w:val="sq-AL"/>
        </w:rPr>
        <w:t xml:space="preserve">Nëntema 1.8 </w:t>
      </w:r>
      <w:r w:rsidR="009010A4" w:rsidRPr="00987DA5">
        <w:rPr>
          <w:lang w:val="sq-AL"/>
        </w:rPr>
        <w:t>–</w:t>
      </w:r>
      <w:r w:rsidRPr="00987DA5">
        <w:rPr>
          <w:lang w:val="sq-AL"/>
        </w:rPr>
        <w:t xml:space="preserve"> Pajisjet në </w:t>
      </w:r>
      <w:r w:rsidR="002B510C" w:rsidRPr="00987DA5">
        <w:rPr>
          <w:lang w:val="sq-AL"/>
        </w:rPr>
        <w:t>bord</w:t>
      </w:r>
    </w:p>
    <w:p w14:paraId="4EBF69AA" w14:textId="6678ACD4" w:rsidR="00BC1713" w:rsidRPr="00987DA5" w:rsidRDefault="00BC1713" w:rsidP="00BC1713">
      <w:pPr>
        <w:pStyle w:val="Paragrafi"/>
        <w:rPr>
          <w:lang w:val="sq-AL"/>
        </w:rPr>
      </w:pPr>
      <w:r w:rsidRPr="00987DA5">
        <w:rPr>
          <w:lang w:val="sq-AL"/>
        </w:rPr>
        <w:t xml:space="preserve">Nëntema 1.9 </w:t>
      </w:r>
      <w:r w:rsidR="009010A4" w:rsidRPr="00987DA5">
        <w:rPr>
          <w:lang w:val="sq-AL"/>
        </w:rPr>
        <w:t>–</w:t>
      </w:r>
      <w:r w:rsidRPr="00987DA5">
        <w:rPr>
          <w:lang w:val="sq-AL"/>
        </w:rPr>
        <w:t xml:space="preserve"> Kontrolli dhe </w:t>
      </w:r>
      <w:r w:rsidR="002B510C" w:rsidRPr="00987DA5">
        <w:rPr>
          <w:lang w:val="sq-AL"/>
        </w:rPr>
        <w:t>mirëmbajtja e sistemit</w:t>
      </w:r>
    </w:p>
    <w:p w14:paraId="4EBF69AB" w14:textId="77777777" w:rsidR="00BC1713" w:rsidRPr="00987DA5" w:rsidRDefault="00BC1713" w:rsidP="00BC1713">
      <w:pPr>
        <w:pStyle w:val="Paragrafi"/>
        <w:rPr>
          <w:lang w:val="sq-AL"/>
        </w:rPr>
      </w:pPr>
    </w:p>
    <w:p w14:paraId="4EBF69AC" w14:textId="77777777" w:rsidR="00BC1713" w:rsidRPr="00987DA5" w:rsidRDefault="00BC1713" w:rsidP="00BC1713">
      <w:pPr>
        <w:pStyle w:val="Paragrafi"/>
        <w:rPr>
          <w:lang w:val="sq-AL"/>
        </w:rPr>
      </w:pPr>
      <w:r w:rsidRPr="00987DA5">
        <w:rPr>
          <w:lang w:val="sq-AL"/>
        </w:rPr>
        <w:t xml:space="preserve">Lënda 3: SISTEMI GLOBAL I LUNDRIMIT SATELITOR </w:t>
      </w:r>
    </w:p>
    <w:p w14:paraId="4EBF69AD"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AF" w14:textId="77777777" w:rsidTr="00611A72">
        <w:tc>
          <w:tcPr>
            <w:tcW w:w="8952" w:type="dxa"/>
          </w:tcPr>
          <w:p w14:paraId="4EBF69AE" w14:textId="138DCD87" w:rsidR="00BC1713" w:rsidRPr="00987DA5" w:rsidRDefault="00BC1713" w:rsidP="00BC1713">
            <w:pPr>
              <w:pStyle w:val="Paragrafi"/>
              <w:rPr>
                <w:lang w:val="sq-AL"/>
              </w:rPr>
            </w:pPr>
            <w:bookmarkStart w:id="14" w:name="_Hlk61532439"/>
            <w:r w:rsidRPr="00987DA5">
              <w:rPr>
                <w:lang w:val="sq-AL"/>
              </w:rPr>
              <w:t xml:space="preserve">TEMA 1 </w:t>
            </w:r>
            <w:r w:rsidR="009010A4" w:rsidRPr="00987DA5">
              <w:rPr>
                <w:lang w:val="sq-AL"/>
              </w:rPr>
              <w:t>–</w:t>
            </w:r>
            <w:r w:rsidR="000D61D2" w:rsidRPr="00987DA5">
              <w:rPr>
                <w:lang w:val="sq-AL"/>
              </w:rPr>
              <w:t xml:space="preserve"> </w:t>
            </w:r>
            <w:r w:rsidRPr="00987DA5">
              <w:rPr>
                <w:lang w:val="sq-AL"/>
              </w:rPr>
              <w:t>GNSS</w:t>
            </w:r>
          </w:p>
        </w:tc>
      </w:tr>
      <w:bookmarkEnd w:id="14"/>
    </w:tbl>
    <w:p w14:paraId="4EBF69B0" w14:textId="77777777" w:rsidR="00BC1713" w:rsidRPr="00987DA5" w:rsidRDefault="00BC1713" w:rsidP="00BC1713">
      <w:pPr>
        <w:pStyle w:val="Paragrafi"/>
        <w:rPr>
          <w:lang w:val="sq-AL"/>
        </w:rPr>
      </w:pPr>
    </w:p>
    <w:p w14:paraId="4EBF69B1" w14:textId="61F9934B"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Pasqyrë e </w:t>
      </w:r>
      <w:r w:rsidR="002B510C" w:rsidRPr="00987DA5">
        <w:rPr>
          <w:lang w:val="sq-AL"/>
        </w:rPr>
        <w:t>përgjithshme</w:t>
      </w:r>
    </w:p>
    <w:p w14:paraId="4EBF69B2" w14:textId="77777777" w:rsidR="00BC1713" w:rsidRPr="00987DA5" w:rsidRDefault="00BC1713" w:rsidP="00BC1713">
      <w:pPr>
        <w:pStyle w:val="Paragrafi"/>
        <w:rPr>
          <w:lang w:val="sq-AL"/>
        </w:rPr>
      </w:pPr>
    </w:p>
    <w:p w14:paraId="4EBF69B3" w14:textId="77777777" w:rsidR="00BC1713" w:rsidRPr="00987DA5" w:rsidRDefault="00BC1713" w:rsidP="00BC1713">
      <w:pPr>
        <w:pStyle w:val="Paragrafi"/>
        <w:rPr>
          <w:lang w:val="sq-AL"/>
        </w:rPr>
      </w:pPr>
      <w:r w:rsidRPr="00987DA5">
        <w:rPr>
          <w:lang w:val="sq-AL"/>
        </w:rPr>
        <w:t>Lënda 4: PAJISJET NË BORD</w:t>
      </w:r>
    </w:p>
    <w:p w14:paraId="4EBF69B4"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B6" w14:textId="77777777" w:rsidTr="00611A72">
        <w:tc>
          <w:tcPr>
            <w:tcW w:w="8952" w:type="dxa"/>
          </w:tcPr>
          <w:p w14:paraId="4EBF69B5" w14:textId="5C719EFD"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000D61D2" w:rsidRPr="00987DA5">
              <w:rPr>
                <w:lang w:val="sq-AL"/>
              </w:rPr>
              <w:t xml:space="preserve"> </w:t>
            </w:r>
            <w:r w:rsidRPr="00987DA5">
              <w:rPr>
                <w:lang w:val="sq-AL"/>
              </w:rPr>
              <w:t xml:space="preserve">Sistemet në </w:t>
            </w:r>
            <w:r w:rsidR="002B510C" w:rsidRPr="00987DA5">
              <w:rPr>
                <w:lang w:val="sq-AL"/>
              </w:rPr>
              <w:t>bord</w:t>
            </w:r>
          </w:p>
        </w:tc>
      </w:tr>
    </w:tbl>
    <w:p w14:paraId="4EBF69B7" w14:textId="77777777" w:rsidR="00BC1713" w:rsidRPr="00987DA5" w:rsidRDefault="00BC1713" w:rsidP="00BC1713">
      <w:pPr>
        <w:pStyle w:val="Paragrafi"/>
        <w:rPr>
          <w:lang w:val="sq-AL"/>
        </w:rPr>
      </w:pPr>
    </w:p>
    <w:p w14:paraId="4EBF69B8" w14:textId="5ED2AB2A"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Sistemet në </w:t>
      </w:r>
      <w:r w:rsidR="002B510C" w:rsidRPr="00987DA5">
        <w:rPr>
          <w:lang w:val="sq-AL"/>
        </w:rPr>
        <w:t>bord</w:t>
      </w:r>
    </w:p>
    <w:p w14:paraId="4EBF69B9"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BB" w14:textId="77777777" w:rsidTr="00611A72">
        <w:tc>
          <w:tcPr>
            <w:tcW w:w="8952" w:type="dxa"/>
          </w:tcPr>
          <w:p w14:paraId="4EBF69BA" w14:textId="33608A6E"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000D61D2" w:rsidRPr="00987DA5">
              <w:rPr>
                <w:lang w:val="sq-AL"/>
              </w:rPr>
              <w:t xml:space="preserve"> </w:t>
            </w:r>
            <w:r w:rsidRPr="00987DA5">
              <w:rPr>
                <w:lang w:val="sq-AL"/>
              </w:rPr>
              <w:t xml:space="preserve">Lundrimi i </w:t>
            </w:r>
            <w:r w:rsidR="002B510C" w:rsidRPr="00987DA5">
              <w:rPr>
                <w:lang w:val="sq-AL"/>
              </w:rPr>
              <w:t>pavarur</w:t>
            </w:r>
          </w:p>
        </w:tc>
      </w:tr>
    </w:tbl>
    <w:p w14:paraId="4EBF69BC" w14:textId="77777777" w:rsidR="00BC1713" w:rsidRPr="00987DA5" w:rsidRDefault="00BC1713" w:rsidP="00BC1713">
      <w:pPr>
        <w:pStyle w:val="Paragrafi"/>
        <w:rPr>
          <w:lang w:val="sq-AL"/>
        </w:rPr>
      </w:pPr>
    </w:p>
    <w:p w14:paraId="4EBF69BD" w14:textId="2947F0EB"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Lundrimi </w:t>
      </w:r>
      <w:r w:rsidR="002B510C" w:rsidRPr="00987DA5">
        <w:rPr>
          <w:lang w:val="sq-AL"/>
        </w:rPr>
        <w:t xml:space="preserve">inercial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BF" w14:textId="77777777" w:rsidTr="00611A72">
        <w:tc>
          <w:tcPr>
            <w:tcW w:w="8952" w:type="dxa"/>
          </w:tcPr>
          <w:p w14:paraId="4EBF69BE" w14:textId="3FB76502" w:rsidR="00BC1713" w:rsidRPr="00987DA5" w:rsidRDefault="00BC1713" w:rsidP="00BC1713">
            <w:pPr>
              <w:pStyle w:val="Paragrafi"/>
              <w:rPr>
                <w:lang w:val="sq-AL"/>
              </w:rPr>
            </w:pPr>
            <w:r w:rsidRPr="00987DA5">
              <w:rPr>
                <w:lang w:val="sq-AL"/>
              </w:rPr>
              <w:lastRenderedPageBreak/>
              <w:t xml:space="preserve">TEMA 3 </w:t>
            </w:r>
            <w:r w:rsidR="009010A4" w:rsidRPr="00987DA5">
              <w:rPr>
                <w:lang w:val="sq-AL"/>
              </w:rPr>
              <w:t>–</w:t>
            </w:r>
            <w:r w:rsidR="000D61D2" w:rsidRPr="00987DA5">
              <w:rPr>
                <w:lang w:val="sq-AL"/>
              </w:rPr>
              <w:t xml:space="preserve"> </w:t>
            </w:r>
            <w:r w:rsidRPr="00987DA5">
              <w:rPr>
                <w:lang w:val="sq-AL"/>
              </w:rPr>
              <w:t xml:space="preserve">Lundrimi </w:t>
            </w:r>
            <w:r w:rsidR="002B510C" w:rsidRPr="00987DA5">
              <w:rPr>
                <w:lang w:val="sq-AL"/>
              </w:rPr>
              <w:t xml:space="preserve">vertikal </w:t>
            </w:r>
          </w:p>
        </w:tc>
      </w:tr>
    </w:tbl>
    <w:p w14:paraId="4EBF69C0" w14:textId="77777777" w:rsidR="00BC1713" w:rsidRPr="00987DA5" w:rsidRDefault="00BC1713" w:rsidP="00BC1713">
      <w:pPr>
        <w:pStyle w:val="Paragrafi"/>
        <w:rPr>
          <w:lang w:val="sq-AL"/>
        </w:rPr>
      </w:pPr>
    </w:p>
    <w:p w14:paraId="4EBF69C1" w14:textId="446B427B" w:rsidR="00BC1713" w:rsidRPr="00987DA5" w:rsidRDefault="00BC1713" w:rsidP="00BC1713">
      <w:pPr>
        <w:pStyle w:val="Paragrafi"/>
        <w:rPr>
          <w:lang w:val="sq-AL"/>
        </w:rPr>
      </w:pPr>
      <w:r w:rsidRPr="00987DA5">
        <w:rPr>
          <w:lang w:val="sq-AL"/>
        </w:rPr>
        <w:t xml:space="preserve">Nëntema 3.1 </w:t>
      </w:r>
      <w:r w:rsidR="009010A4" w:rsidRPr="00987DA5">
        <w:rPr>
          <w:lang w:val="sq-AL"/>
        </w:rPr>
        <w:t>–</w:t>
      </w:r>
      <w:r w:rsidRPr="00987DA5">
        <w:rPr>
          <w:lang w:val="sq-AL"/>
        </w:rPr>
        <w:t xml:space="preserve"> Lundrimi </w:t>
      </w:r>
      <w:r w:rsidR="002B510C" w:rsidRPr="00987DA5">
        <w:rPr>
          <w:lang w:val="sq-AL"/>
        </w:rPr>
        <w:t>vertikal</w:t>
      </w:r>
    </w:p>
    <w:p w14:paraId="4EBF69C2" w14:textId="77777777" w:rsidR="00BC1713" w:rsidRPr="00987DA5" w:rsidRDefault="00BC1713" w:rsidP="00BC1713">
      <w:pPr>
        <w:pStyle w:val="Paragrafi"/>
        <w:rPr>
          <w:lang w:val="sq-AL"/>
        </w:rPr>
      </w:pPr>
    </w:p>
    <w:p w14:paraId="4EBF69C3" w14:textId="77777777" w:rsidR="00BC1713" w:rsidRPr="00987DA5" w:rsidRDefault="00BC1713" w:rsidP="00BC1713">
      <w:pPr>
        <w:pStyle w:val="Paragrafi"/>
        <w:rPr>
          <w:lang w:val="sq-AL"/>
        </w:rPr>
      </w:pPr>
      <w:r w:rsidRPr="00987DA5">
        <w:rPr>
          <w:lang w:val="sq-AL"/>
        </w:rPr>
        <w:t>Lënda 5: SIGURIA FUNKSIONALE</w:t>
      </w:r>
    </w:p>
    <w:p w14:paraId="4EBF69C4"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C6" w14:textId="77777777" w:rsidTr="00611A72">
        <w:tc>
          <w:tcPr>
            <w:tcW w:w="8952" w:type="dxa"/>
          </w:tcPr>
          <w:p w14:paraId="4EBF69C5" w14:textId="0E1D3955"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000D61D2" w:rsidRPr="00987DA5">
              <w:rPr>
                <w:lang w:val="sq-AL"/>
              </w:rPr>
              <w:t xml:space="preserve"> </w:t>
            </w:r>
            <w:r w:rsidRPr="00987DA5">
              <w:rPr>
                <w:lang w:val="sq-AL"/>
              </w:rPr>
              <w:t xml:space="preserve">Qëndrimi ndaj </w:t>
            </w:r>
            <w:r w:rsidR="002B510C" w:rsidRPr="00987DA5">
              <w:rPr>
                <w:lang w:val="sq-AL"/>
              </w:rPr>
              <w:t>parrezikshmërisë</w:t>
            </w:r>
          </w:p>
        </w:tc>
      </w:tr>
    </w:tbl>
    <w:p w14:paraId="4EBF69C7" w14:textId="77777777" w:rsidR="00BC1713" w:rsidRPr="00987DA5" w:rsidRDefault="00BC1713" w:rsidP="00BC1713">
      <w:pPr>
        <w:pStyle w:val="Paragrafi"/>
        <w:rPr>
          <w:lang w:val="sq-AL"/>
        </w:rPr>
      </w:pPr>
    </w:p>
    <w:p w14:paraId="4EBF69C8" w14:textId="77777777" w:rsidR="00BC1713" w:rsidRPr="00987DA5" w:rsidRDefault="00BC1713" w:rsidP="00BC1713">
      <w:pPr>
        <w:pStyle w:val="Paragrafi"/>
        <w:rPr>
          <w:lang w:val="sq-AL"/>
        </w:rPr>
      </w:pPr>
    </w:p>
    <w:p w14:paraId="4EBF69C9" w14:textId="12F18603"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Qëndrimi ndaj </w:t>
      </w:r>
      <w:r w:rsidR="002B510C" w:rsidRPr="00987DA5">
        <w:rPr>
          <w:lang w:val="sq-AL"/>
        </w:rPr>
        <w:t xml:space="preserve">parrezikshmërisë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CB" w14:textId="77777777" w:rsidTr="00611A72">
        <w:tc>
          <w:tcPr>
            <w:tcW w:w="8952" w:type="dxa"/>
          </w:tcPr>
          <w:p w14:paraId="4EBF69CA" w14:textId="0D501BDF"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000D61D2" w:rsidRPr="00987DA5">
              <w:rPr>
                <w:lang w:val="sq-AL"/>
              </w:rPr>
              <w:t xml:space="preserve"> </w:t>
            </w:r>
            <w:r w:rsidRPr="00987DA5">
              <w:rPr>
                <w:lang w:val="sq-AL"/>
              </w:rPr>
              <w:t xml:space="preserve">Parrezikshmëria </w:t>
            </w:r>
            <w:r w:rsidR="002B510C" w:rsidRPr="00987DA5">
              <w:rPr>
                <w:lang w:val="sq-AL"/>
              </w:rPr>
              <w:t>funksionale</w:t>
            </w:r>
          </w:p>
        </w:tc>
      </w:tr>
    </w:tbl>
    <w:p w14:paraId="4EBF69CC" w14:textId="77777777" w:rsidR="00BC1713" w:rsidRPr="00987DA5" w:rsidRDefault="00BC1713" w:rsidP="00BC1713">
      <w:pPr>
        <w:pStyle w:val="Paragrafi"/>
        <w:rPr>
          <w:lang w:val="sq-AL"/>
        </w:rPr>
      </w:pPr>
    </w:p>
    <w:p w14:paraId="4EBF69CD" w14:textId="4CF55442"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Parrezikshmëria </w:t>
      </w:r>
      <w:r w:rsidR="002B510C" w:rsidRPr="00987DA5">
        <w:rPr>
          <w:lang w:val="sq-AL"/>
        </w:rPr>
        <w:t>funksionale</w:t>
      </w:r>
    </w:p>
    <w:p w14:paraId="4EBF69CE" w14:textId="77777777" w:rsidR="00BC1713" w:rsidRPr="00987DA5" w:rsidRDefault="00BC1713" w:rsidP="00BC1713">
      <w:pPr>
        <w:pStyle w:val="Paragrafi"/>
        <w:rPr>
          <w:lang w:val="sq-AL"/>
        </w:rPr>
      </w:pPr>
    </w:p>
    <w:p w14:paraId="4EBF69CF" w14:textId="1B5D6DFA" w:rsidR="00BC1713" w:rsidRPr="00987DA5" w:rsidRDefault="008776F7" w:rsidP="00BC1713">
      <w:pPr>
        <w:pStyle w:val="Paragrafi"/>
        <w:rPr>
          <w:lang w:val="sq-AL"/>
        </w:rPr>
      </w:pPr>
      <w:r>
        <w:rPr>
          <w:lang w:val="sq-AL"/>
        </w:rPr>
        <w:t xml:space="preserve">8. </w:t>
      </w:r>
      <w:r w:rsidR="00BC1713" w:rsidRPr="00987DA5">
        <w:rPr>
          <w:lang w:val="sq-AL"/>
        </w:rPr>
        <w:t xml:space="preserve">NAVIGIMI </w:t>
      </w:r>
      <w:r w:rsidR="009010A4" w:rsidRPr="00987DA5">
        <w:rPr>
          <w:lang w:val="sq-AL"/>
        </w:rPr>
        <w:t>–</w:t>
      </w:r>
      <w:r w:rsidR="00BC1713" w:rsidRPr="00987DA5">
        <w:rPr>
          <w:lang w:val="sq-AL"/>
        </w:rPr>
        <w:t xml:space="preserve"> SISTEMI I ULJEVE ME MIKROVALË (MLS)</w:t>
      </w:r>
    </w:p>
    <w:p w14:paraId="4EBF69D0" w14:textId="77777777" w:rsidR="00BC1713" w:rsidRPr="00987DA5" w:rsidRDefault="00BC1713" w:rsidP="00BC1713">
      <w:pPr>
        <w:pStyle w:val="Paragrafi"/>
        <w:rPr>
          <w:lang w:val="sq-AL"/>
        </w:rPr>
      </w:pPr>
    </w:p>
    <w:p w14:paraId="4EBF69D1" w14:textId="77777777" w:rsidR="00BC1713" w:rsidRPr="00987DA5" w:rsidRDefault="00BC1713" w:rsidP="00BC1713">
      <w:pPr>
        <w:pStyle w:val="Paragrafi"/>
        <w:rPr>
          <w:lang w:val="sq-AL"/>
        </w:rPr>
      </w:pPr>
      <w:r w:rsidRPr="00987DA5">
        <w:rPr>
          <w:lang w:val="sq-AL"/>
        </w:rPr>
        <w:t>Lënda 1: LUNDRIMI I BAZUAR NË PERFORMANCË</w:t>
      </w:r>
    </w:p>
    <w:p w14:paraId="4EBF69D2"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D4" w14:textId="77777777" w:rsidTr="00611A72">
        <w:tc>
          <w:tcPr>
            <w:tcW w:w="8952" w:type="dxa"/>
          </w:tcPr>
          <w:p w14:paraId="4EBF69D3" w14:textId="46F82B14"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000D61D2" w:rsidRPr="00987DA5">
              <w:rPr>
                <w:lang w:val="sq-AL"/>
              </w:rPr>
              <w:t xml:space="preserve"> </w:t>
            </w:r>
            <w:r w:rsidRPr="00987DA5">
              <w:rPr>
                <w:lang w:val="sq-AL"/>
              </w:rPr>
              <w:t xml:space="preserve">Konceptet e </w:t>
            </w:r>
            <w:r w:rsidR="002B510C" w:rsidRPr="00987DA5">
              <w:rPr>
                <w:lang w:val="sq-AL"/>
              </w:rPr>
              <w:t>lundrimit</w:t>
            </w:r>
          </w:p>
        </w:tc>
      </w:tr>
    </w:tbl>
    <w:p w14:paraId="4EBF69D5" w14:textId="20FF5D32"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Kërkesat </w:t>
      </w:r>
      <w:r w:rsidR="002B510C" w:rsidRPr="00987DA5">
        <w:rPr>
          <w:lang w:val="sq-AL"/>
        </w:rPr>
        <w:t>operacionale</w:t>
      </w:r>
    </w:p>
    <w:p w14:paraId="4EBF69D6" w14:textId="4C8E1680"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Lundrimi i </w:t>
      </w:r>
      <w:r w:rsidR="002B510C" w:rsidRPr="00987DA5">
        <w:rPr>
          <w:lang w:val="sq-AL"/>
        </w:rPr>
        <w:t xml:space="preserve">bazuar në performancë </w:t>
      </w:r>
    </w:p>
    <w:p w14:paraId="4EBF69D7" w14:textId="073DCEA8"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Koncepti i </w:t>
      </w:r>
      <w:r w:rsidR="002B510C" w:rsidRPr="00987DA5">
        <w:rPr>
          <w:lang w:val="sq-AL"/>
        </w:rPr>
        <w:t xml:space="preserve">lundrimit në zonë </w:t>
      </w:r>
      <w:r w:rsidRPr="00987DA5">
        <w:rPr>
          <w:lang w:val="sq-AL"/>
        </w:rPr>
        <w:t xml:space="preserve">(RNAV) </w:t>
      </w:r>
    </w:p>
    <w:p w14:paraId="4EBF69D8" w14:textId="5BBCD562" w:rsidR="00BC1713" w:rsidRPr="00987DA5" w:rsidRDefault="00BC1713" w:rsidP="00BC1713">
      <w:pPr>
        <w:pStyle w:val="Paragrafi"/>
        <w:rPr>
          <w:lang w:val="sq-AL"/>
        </w:rPr>
      </w:pPr>
      <w:r w:rsidRPr="00987DA5">
        <w:rPr>
          <w:lang w:val="sq-AL"/>
        </w:rPr>
        <w:t xml:space="preserve">Nëntema 1.4 </w:t>
      </w:r>
      <w:r w:rsidR="009010A4" w:rsidRPr="00987DA5">
        <w:rPr>
          <w:lang w:val="sq-AL"/>
        </w:rPr>
        <w:t>–</w:t>
      </w:r>
      <w:r w:rsidRPr="00987DA5">
        <w:rPr>
          <w:lang w:val="sq-AL"/>
        </w:rPr>
        <w:t xml:space="preserve"> NOTAM</w:t>
      </w:r>
    </w:p>
    <w:p w14:paraId="4EBF69D9" w14:textId="77777777" w:rsidR="00BC1713" w:rsidRPr="00987DA5" w:rsidRDefault="00BC1713" w:rsidP="00BC1713">
      <w:pPr>
        <w:pStyle w:val="Paragrafi"/>
        <w:rPr>
          <w:lang w:val="sq-AL"/>
        </w:rPr>
      </w:pPr>
    </w:p>
    <w:p w14:paraId="4EBF69DA" w14:textId="66D8F8A2" w:rsidR="00BC1713" w:rsidRPr="00987DA5" w:rsidRDefault="00BC1713" w:rsidP="00BC1713">
      <w:pPr>
        <w:pStyle w:val="Paragrafi"/>
        <w:rPr>
          <w:lang w:val="sq-AL"/>
        </w:rPr>
      </w:pPr>
      <w:r w:rsidRPr="00987DA5">
        <w:rPr>
          <w:lang w:val="sq-AL"/>
        </w:rPr>
        <w:t xml:space="preserve">Lënda 2: SISTEMET ME BAZË TOKËSORE </w:t>
      </w:r>
      <w:r w:rsidR="009010A4" w:rsidRPr="00987DA5">
        <w:rPr>
          <w:lang w:val="sq-AL"/>
        </w:rPr>
        <w:t>–</w:t>
      </w:r>
      <w:r w:rsidRPr="00987DA5">
        <w:rPr>
          <w:lang w:val="sq-AL"/>
        </w:rPr>
        <w:t xml:space="preserve"> MLS </w:t>
      </w:r>
    </w:p>
    <w:p w14:paraId="4EBF69DB"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DD" w14:textId="77777777" w:rsidTr="00611A72">
        <w:tc>
          <w:tcPr>
            <w:tcW w:w="8952" w:type="dxa"/>
          </w:tcPr>
          <w:p w14:paraId="4EBF69DC" w14:textId="7557879F"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MLS</w:t>
            </w:r>
          </w:p>
        </w:tc>
      </w:tr>
    </w:tbl>
    <w:p w14:paraId="4EBF69DE" w14:textId="696E07B0"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Përdorimi i </w:t>
      </w:r>
      <w:r w:rsidR="002B510C" w:rsidRPr="00987DA5">
        <w:rPr>
          <w:lang w:val="sq-AL"/>
        </w:rPr>
        <w:t>sistemit</w:t>
      </w:r>
    </w:p>
    <w:p w14:paraId="4EBF69DF" w14:textId="43A36191"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Bazat e MLS-ve</w:t>
      </w:r>
    </w:p>
    <w:p w14:paraId="4EBF69E0" w14:textId="0A293C28"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Arkitektura e </w:t>
      </w:r>
      <w:r w:rsidR="002B510C" w:rsidRPr="00987DA5">
        <w:rPr>
          <w:lang w:val="sq-AL"/>
        </w:rPr>
        <w:t xml:space="preserve">stacionit tokësor </w:t>
      </w:r>
    </w:p>
    <w:p w14:paraId="4EBF69E1" w14:textId="366D9FAE" w:rsidR="00BC1713" w:rsidRPr="00987DA5" w:rsidRDefault="00BC1713" w:rsidP="00BC1713">
      <w:pPr>
        <w:pStyle w:val="Paragrafi"/>
        <w:rPr>
          <w:lang w:val="sq-AL"/>
        </w:rPr>
      </w:pPr>
      <w:r w:rsidRPr="00987DA5">
        <w:rPr>
          <w:lang w:val="sq-AL"/>
        </w:rPr>
        <w:t xml:space="preserve">Nëntema 1.4 </w:t>
      </w:r>
      <w:r w:rsidR="009010A4" w:rsidRPr="00987DA5">
        <w:rPr>
          <w:lang w:val="sq-AL"/>
        </w:rPr>
        <w:t>–</w:t>
      </w:r>
      <w:r w:rsidRPr="00987DA5">
        <w:rPr>
          <w:lang w:val="sq-AL"/>
        </w:rPr>
        <w:t xml:space="preserve"> Nënsistemi </w:t>
      </w:r>
      <w:r w:rsidR="002B510C" w:rsidRPr="00987DA5">
        <w:rPr>
          <w:lang w:val="sq-AL"/>
        </w:rPr>
        <w:t>transmetues</w:t>
      </w:r>
    </w:p>
    <w:p w14:paraId="4EBF69E2" w14:textId="7ED5DAE9" w:rsidR="00BC1713" w:rsidRPr="00987DA5" w:rsidRDefault="00BC1713" w:rsidP="00BC1713">
      <w:pPr>
        <w:pStyle w:val="Paragrafi"/>
        <w:rPr>
          <w:lang w:val="sq-AL"/>
        </w:rPr>
      </w:pPr>
      <w:r w:rsidRPr="00987DA5">
        <w:rPr>
          <w:lang w:val="sq-AL"/>
        </w:rPr>
        <w:t xml:space="preserve">Nëntema 1.5 </w:t>
      </w:r>
      <w:r w:rsidR="009010A4" w:rsidRPr="00987DA5">
        <w:rPr>
          <w:lang w:val="sq-AL"/>
        </w:rPr>
        <w:t>–</w:t>
      </w:r>
      <w:r w:rsidRPr="00987DA5">
        <w:rPr>
          <w:lang w:val="sq-AL"/>
        </w:rPr>
        <w:t xml:space="preserve"> Nënsistemi i </w:t>
      </w:r>
      <w:r w:rsidR="002B510C" w:rsidRPr="00987DA5">
        <w:rPr>
          <w:lang w:val="sq-AL"/>
        </w:rPr>
        <w:t>antenës</w:t>
      </w:r>
    </w:p>
    <w:p w14:paraId="4EBF69E3" w14:textId="3DCB76F0" w:rsidR="00BC1713" w:rsidRPr="00987DA5" w:rsidRDefault="00BC1713" w:rsidP="00BC1713">
      <w:pPr>
        <w:pStyle w:val="Paragrafi"/>
        <w:rPr>
          <w:lang w:val="sq-AL"/>
        </w:rPr>
      </w:pPr>
      <w:r w:rsidRPr="00987DA5">
        <w:rPr>
          <w:lang w:val="sq-AL"/>
        </w:rPr>
        <w:t xml:space="preserve">Nëntema 1.6 </w:t>
      </w:r>
      <w:r w:rsidR="009010A4" w:rsidRPr="00987DA5">
        <w:rPr>
          <w:lang w:val="sq-AL"/>
        </w:rPr>
        <w:t>–</w:t>
      </w:r>
      <w:r w:rsidRPr="00987DA5">
        <w:rPr>
          <w:lang w:val="sq-AL"/>
        </w:rPr>
        <w:t xml:space="preserve"> Nënsistemet e </w:t>
      </w:r>
      <w:r w:rsidR="002B510C" w:rsidRPr="00987DA5">
        <w:rPr>
          <w:lang w:val="sq-AL"/>
        </w:rPr>
        <w:t xml:space="preserve">monitorimit dhe kontrollit </w:t>
      </w:r>
    </w:p>
    <w:p w14:paraId="4EBF69E4" w14:textId="750DA593" w:rsidR="00BC1713" w:rsidRPr="00987DA5" w:rsidRDefault="00BC1713" w:rsidP="00BC1713">
      <w:pPr>
        <w:pStyle w:val="Paragrafi"/>
        <w:rPr>
          <w:lang w:val="sq-AL"/>
        </w:rPr>
      </w:pPr>
      <w:r w:rsidRPr="00987DA5">
        <w:rPr>
          <w:lang w:val="sq-AL"/>
        </w:rPr>
        <w:t xml:space="preserve">Nëntema 1.7 </w:t>
      </w:r>
      <w:r w:rsidR="009010A4" w:rsidRPr="00987DA5">
        <w:rPr>
          <w:lang w:val="sq-AL"/>
        </w:rPr>
        <w:t>–</w:t>
      </w:r>
      <w:r w:rsidRPr="00987DA5">
        <w:rPr>
          <w:lang w:val="sq-AL"/>
        </w:rPr>
        <w:t xml:space="preserve"> Pajisjet në </w:t>
      </w:r>
      <w:r w:rsidR="002B510C" w:rsidRPr="00987DA5">
        <w:rPr>
          <w:lang w:val="sq-AL"/>
        </w:rPr>
        <w:t>bord</w:t>
      </w:r>
    </w:p>
    <w:p w14:paraId="4EBF69E5" w14:textId="72FD17D6" w:rsidR="00BC1713" w:rsidRPr="00987DA5" w:rsidRDefault="00BC1713" w:rsidP="00BC1713">
      <w:pPr>
        <w:pStyle w:val="Paragrafi"/>
        <w:rPr>
          <w:lang w:val="sq-AL"/>
        </w:rPr>
      </w:pPr>
      <w:r w:rsidRPr="00987DA5">
        <w:rPr>
          <w:lang w:val="sq-AL"/>
        </w:rPr>
        <w:t xml:space="preserve">Nëntema 1.8 </w:t>
      </w:r>
      <w:r w:rsidR="009010A4" w:rsidRPr="00987DA5">
        <w:rPr>
          <w:lang w:val="sq-AL"/>
        </w:rPr>
        <w:t>–</w:t>
      </w:r>
      <w:r w:rsidRPr="00987DA5">
        <w:rPr>
          <w:lang w:val="sq-AL"/>
        </w:rPr>
        <w:t xml:space="preserve"> Kontrolli dhe </w:t>
      </w:r>
      <w:r w:rsidR="002B510C" w:rsidRPr="00987DA5">
        <w:rPr>
          <w:lang w:val="sq-AL"/>
        </w:rPr>
        <w:t>mirëmbajtja e sistemit</w:t>
      </w:r>
    </w:p>
    <w:p w14:paraId="4EBF69E6" w14:textId="77777777" w:rsidR="00BC1713" w:rsidRPr="00987DA5" w:rsidRDefault="00BC1713" w:rsidP="00BC1713">
      <w:pPr>
        <w:pStyle w:val="Paragrafi"/>
        <w:rPr>
          <w:lang w:val="sq-AL"/>
        </w:rPr>
      </w:pPr>
    </w:p>
    <w:p w14:paraId="4EBF69E7" w14:textId="77777777" w:rsidR="00BC1713" w:rsidRPr="00987DA5" w:rsidRDefault="00BC1713" w:rsidP="00BC1713">
      <w:pPr>
        <w:pStyle w:val="Paragrafi"/>
        <w:rPr>
          <w:lang w:val="sq-AL"/>
        </w:rPr>
      </w:pPr>
      <w:r w:rsidRPr="00987DA5">
        <w:rPr>
          <w:lang w:val="sq-AL"/>
        </w:rPr>
        <w:t xml:space="preserve">Lënda 3: SISTEMI GLOBAL I LUNDRIMIT SATELITOR </w:t>
      </w:r>
    </w:p>
    <w:p w14:paraId="4EBF69E8"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EA" w14:textId="77777777" w:rsidTr="00611A72">
        <w:tc>
          <w:tcPr>
            <w:tcW w:w="8952" w:type="dxa"/>
          </w:tcPr>
          <w:p w14:paraId="4EBF69E9" w14:textId="2E1BE61E"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GNSS</w:t>
            </w:r>
          </w:p>
        </w:tc>
      </w:tr>
    </w:tbl>
    <w:p w14:paraId="4EBF69EB" w14:textId="77777777" w:rsidR="00BC1713" w:rsidRPr="00987DA5" w:rsidRDefault="00BC1713" w:rsidP="00BC1713">
      <w:pPr>
        <w:pStyle w:val="Paragrafi"/>
        <w:rPr>
          <w:lang w:val="sq-AL"/>
        </w:rPr>
      </w:pPr>
    </w:p>
    <w:p w14:paraId="4EBF69EC" w14:textId="1C46989E"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Pasqyrë e </w:t>
      </w:r>
      <w:r w:rsidR="000B23F9" w:rsidRPr="00987DA5">
        <w:rPr>
          <w:lang w:val="sq-AL"/>
        </w:rPr>
        <w:t>përgjithshme</w:t>
      </w:r>
    </w:p>
    <w:p w14:paraId="4EBF69ED" w14:textId="77777777" w:rsidR="00BC1713" w:rsidRPr="00987DA5" w:rsidRDefault="00BC1713" w:rsidP="00BC1713">
      <w:pPr>
        <w:pStyle w:val="Paragrafi"/>
        <w:rPr>
          <w:lang w:val="sq-AL"/>
        </w:rPr>
      </w:pPr>
    </w:p>
    <w:p w14:paraId="4EBF69EE" w14:textId="77777777" w:rsidR="00BC1713" w:rsidRPr="00987DA5" w:rsidRDefault="00BC1713" w:rsidP="00BC1713">
      <w:pPr>
        <w:pStyle w:val="Paragrafi"/>
        <w:rPr>
          <w:lang w:val="sq-AL"/>
        </w:rPr>
      </w:pPr>
      <w:r w:rsidRPr="00987DA5">
        <w:rPr>
          <w:lang w:val="sq-AL"/>
        </w:rPr>
        <w:t>Lënda 4: PAJISJET NË BORD</w:t>
      </w:r>
    </w:p>
    <w:p w14:paraId="4EBF69EF"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F1" w14:textId="77777777" w:rsidTr="00611A72">
        <w:tc>
          <w:tcPr>
            <w:tcW w:w="8952" w:type="dxa"/>
          </w:tcPr>
          <w:p w14:paraId="4EBF69F0" w14:textId="1681641A"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Sistemet në </w:t>
            </w:r>
            <w:r w:rsidR="000B23F9" w:rsidRPr="00987DA5">
              <w:rPr>
                <w:lang w:val="sq-AL"/>
              </w:rPr>
              <w:t>bor</w:t>
            </w:r>
            <w:r w:rsidRPr="00987DA5">
              <w:rPr>
                <w:lang w:val="sq-AL"/>
              </w:rPr>
              <w:t>d</w:t>
            </w:r>
          </w:p>
        </w:tc>
      </w:tr>
    </w:tbl>
    <w:p w14:paraId="4EBF69F2" w14:textId="2AC6D098"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Sistemet në </w:t>
      </w:r>
      <w:r w:rsidR="000B23F9" w:rsidRPr="00987DA5">
        <w:rPr>
          <w:lang w:val="sq-AL"/>
        </w:rPr>
        <w:t xml:space="preserve">bord </w:t>
      </w:r>
    </w:p>
    <w:p w14:paraId="4EBF69F3"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F5" w14:textId="77777777" w:rsidTr="00611A72">
        <w:tc>
          <w:tcPr>
            <w:tcW w:w="8952" w:type="dxa"/>
          </w:tcPr>
          <w:p w14:paraId="4EBF69F4" w14:textId="3A918E56"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Lundrimi i </w:t>
            </w:r>
            <w:r w:rsidR="000B23F9" w:rsidRPr="00987DA5">
              <w:rPr>
                <w:lang w:val="sq-AL"/>
              </w:rPr>
              <w:t>pavarur</w:t>
            </w:r>
          </w:p>
        </w:tc>
      </w:tr>
    </w:tbl>
    <w:p w14:paraId="4EBF69F6" w14:textId="1829B252"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Lundrimi </w:t>
      </w:r>
      <w:r w:rsidR="000B23F9" w:rsidRPr="00987DA5">
        <w:rPr>
          <w:lang w:val="sq-AL"/>
        </w:rPr>
        <w:t>inercial</w:t>
      </w:r>
    </w:p>
    <w:p w14:paraId="4EBF69F7"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F9" w14:textId="77777777" w:rsidTr="00611A72">
        <w:tc>
          <w:tcPr>
            <w:tcW w:w="8952" w:type="dxa"/>
          </w:tcPr>
          <w:p w14:paraId="4EBF69F8" w14:textId="1ED823D9" w:rsidR="00BC1713" w:rsidRPr="00987DA5" w:rsidRDefault="00BC1713" w:rsidP="00BC1713">
            <w:pPr>
              <w:pStyle w:val="Paragrafi"/>
              <w:rPr>
                <w:lang w:val="sq-AL"/>
              </w:rPr>
            </w:pPr>
            <w:r w:rsidRPr="00987DA5">
              <w:rPr>
                <w:lang w:val="sq-AL"/>
              </w:rPr>
              <w:t xml:space="preserve">TEMA 3 </w:t>
            </w:r>
            <w:r w:rsidR="009010A4" w:rsidRPr="00987DA5">
              <w:rPr>
                <w:lang w:val="sq-AL"/>
              </w:rPr>
              <w:t>–</w:t>
            </w:r>
            <w:r w:rsidRPr="00987DA5">
              <w:rPr>
                <w:lang w:val="sq-AL"/>
              </w:rPr>
              <w:t xml:space="preserve"> Lundrimi </w:t>
            </w:r>
            <w:r w:rsidR="000B23F9" w:rsidRPr="00987DA5">
              <w:rPr>
                <w:lang w:val="sq-AL"/>
              </w:rPr>
              <w:t>vertikal</w:t>
            </w:r>
          </w:p>
        </w:tc>
      </w:tr>
    </w:tbl>
    <w:p w14:paraId="4EBF69FA" w14:textId="5E8E5023" w:rsidR="00BC1713" w:rsidRPr="00987DA5" w:rsidRDefault="00BC1713" w:rsidP="00BC1713">
      <w:pPr>
        <w:pStyle w:val="Paragrafi"/>
        <w:rPr>
          <w:lang w:val="sq-AL"/>
        </w:rPr>
      </w:pPr>
      <w:r w:rsidRPr="00987DA5">
        <w:rPr>
          <w:lang w:val="sq-AL"/>
        </w:rPr>
        <w:lastRenderedPageBreak/>
        <w:t xml:space="preserve">Nëntema 3.1 </w:t>
      </w:r>
      <w:r w:rsidR="009010A4" w:rsidRPr="00987DA5">
        <w:rPr>
          <w:lang w:val="sq-AL"/>
        </w:rPr>
        <w:t>–</w:t>
      </w:r>
      <w:r w:rsidRPr="00987DA5">
        <w:rPr>
          <w:lang w:val="sq-AL"/>
        </w:rPr>
        <w:t xml:space="preserve"> Lundrimi </w:t>
      </w:r>
      <w:r w:rsidR="000B23F9" w:rsidRPr="00987DA5">
        <w:rPr>
          <w:lang w:val="sq-AL"/>
        </w:rPr>
        <w:t>vertikal</w:t>
      </w:r>
    </w:p>
    <w:p w14:paraId="4EBF69FB" w14:textId="77777777" w:rsidR="00BC1713" w:rsidRPr="00987DA5" w:rsidRDefault="00BC1713" w:rsidP="00BC1713">
      <w:pPr>
        <w:pStyle w:val="Paragrafi"/>
        <w:rPr>
          <w:lang w:val="sq-AL"/>
        </w:rPr>
      </w:pPr>
    </w:p>
    <w:p w14:paraId="4EBF69FC" w14:textId="77777777" w:rsidR="00BC1713" w:rsidRPr="00987DA5" w:rsidRDefault="00BC1713" w:rsidP="00BC1713">
      <w:pPr>
        <w:pStyle w:val="Paragrafi"/>
        <w:rPr>
          <w:lang w:val="sq-AL"/>
        </w:rPr>
      </w:pPr>
      <w:r w:rsidRPr="00987DA5">
        <w:rPr>
          <w:lang w:val="sq-AL"/>
        </w:rPr>
        <w:t>Lënda 5: SIGURIA FUNKSIONALE</w:t>
      </w:r>
    </w:p>
    <w:p w14:paraId="4EBF69FD"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9FF" w14:textId="77777777" w:rsidTr="00611A72">
        <w:tc>
          <w:tcPr>
            <w:tcW w:w="8952" w:type="dxa"/>
          </w:tcPr>
          <w:p w14:paraId="4EBF69FE" w14:textId="261CA805"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Qëndrimi ndaj </w:t>
            </w:r>
            <w:r w:rsidR="000B23F9" w:rsidRPr="00987DA5">
              <w:rPr>
                <w:lang w:val="sq-AL"/>
              </w:rPr>
              <w:t>parrezikshmërisë</w:t>
            </w:r>
          </w:p>
        </w:tc>
      </w:tr>
    </w:tbl>
    <w:p w14:paraId="4EBF6A00" w14:textId="0E4EBAA5"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Qëndrimi ndaj </w:t>
      </w:r>
      <w:r w:rsidR="000B23F9" w:rsidRPr="00987DA5">
        <w:rPr>
          <w:lang w:val="sq-AL"/>
        </w:rPr>
        <w:t xml:space="preserve">parrezikshmërisë </w:t>
      </w:r>
    </w:p>
    <w:p w14:paraId="4EBF6A01"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03" w14:textId="77777777" w:rsidTr="00611A72">
        <w:tc>
          <w:tcPr>
            <w:tcW w:w="8952" w:type="dxa"/>
          </w:tcPr>
          <w:p w14:paraId="4EBF6A02" w14:textId="5E8E36FD"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Parrezikshmëria </w:t>
            </w:r>
            <w:r w:rsidR="000B23F9" w:rsidRPr="00987DA5">
              <w:rPr>
                <w:lang w:val="sq-AL"/>
              </w:rPr>
              <w:t>funksionale</w:t>
            </w:r>
          </w:p>
        </w:tc>
      </w:tr>
    </w:tbl>
    <w:p w14:paraId="4EBF6A04" w14:textId="4ECBEF4F"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Parrezikshmëria </w:t>
      </w:r>
      <w:r w:rsidR="000B23F9" w:rsidRPr="00987DA5">
        <w:rPr>
          <w:lang w:val="sq-AL"/>
        </w:rPr>
        <w:t>funksionale</w:t>
      </w:r>
    </w:p>
    <w:p w14:paraId="4EBF6A05" w14:textId="77777777" w:rsidR="00BC1713" w:rsidRPr="00987DA5" w:rsidRDefault="00BC1713" w:rsidP="00BC1713">
      <w:pPr>
        <w:pStyle w:val="Paragrafi"/>
        <w:rPr>
          <w:lang w:val="sq-AL"/>
        </w:rPr>
      </w:pPr>
    </w:p>
    <w:p w14:paraId="4EBF6A06" w14:textId="6A50D44D" w:rsidR="00BC1713" w:rsidRPr="00987DA5" w:rsidRDefault="008776F7" w:rsidP="00BC1713">
      <w:pPr>
        <w:pStyle w:val="Paragrafi"/>
        <w:rPr>
          <w:lang w:val="sq-AL"/>
        </w:rPr>
      </w:pPr>
      <w:r>
        <w:rPr>
          <w:lang w:val="sq-AL"/>
        </w:rPr>
        <w:t xml:space="preserve">9. </w:t>
      </w:r>
      <w:r w:rsidR="00BC1713" w:rsidRPr="00987DA5">
        <w:rPr>
          <w:lang w:val="sq-AL"/>
        </w:rPr>
        <w:t xml:space="preserve">SURVEJIMI </w:t>
      </w:r>
      <w:r w:rsidR="009010A4" w:rsidRPr="00987DA5">
        <w:rPr>
          <w:lang w:val="sq-AL"/>
        </w:rPr>
        <w:t>–</w:t>
      </w:r>
      <w:r w:rsidR="00BC1713" w:rsidRPr="00987DA5">
        <w:rPr>
          <w:lang w:val="sq-AL"/>
        </w:rPr>
        <w:t xml:space="preserve"> RADARI PRIMAR I SURVEJIMIT</w:t>
      </w:r>
    </w:p>
    <w:p w14:paraId="4EBF6A07" w14:textId="77777777" w:rsidR="00BC1713" w:rsidRPr="00987DA5" w:rsidRDefault="00BC1713" w:rsidP="00BC1713">
      <w:pPr>
        <w:pStyle w:val="Paragrafi"/>
        <w:rPr>
          <w:lang w:val="sq-AL"/>
        </w:rPr>
      </w:pPr>
    </w:p>
    <w:p w14:paraId="4EBF6A08" w14:textId="77777777" w:rsidR="00BC1713" w:rsidRPr="00987DA5" w:rsidRDefault="00BC1713" w:rsidP="00BC1713">
      <w:pPr>
        <w:pStyle w:val="Paragrafi"/>
        <w:rPr>
          <w:lang w:val="sq-AL"/>
        </w:rPr>
      </w:pPr>
      <w:r w:rsidRPr="00987DA5">
        <w:rPr>
          <w:lang w:val="sq-AL"/>
        </w:rPr>
        <w:t>Lënda 1: RADARI PRIMAR I SURVEJIMIT</w:t>
      </w:r>
    </w:p>
    <w:p w14:paraId="4EBF6A09"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0B" w14:textId="77777777" w:rsidTr="00611A72">
        <w:tc>
          <w:tcPr>
            <w:tcW w:w="8952" w:type="dxa"/>
          </w:tcPr>
          <w:p w14:paraId="4EBF6A0A" w14:textId="0403C593"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Survejimi ATC</w:t>
            </w:r>
          </w:p>
        </w:tc>
      </w:tr>
    </w:tbl>
    <w:p w14:paraId="4EBF6A0C" w14:textId="37E270AC"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Përdorimi i PSR-ve </w:t>
      </w:r>
      <w:r w:rsidR="000B23F9" w:rsidRPr="00987DA5">
        <w:rPr>
          <w:lang w:val="sq-AL"/>
        </w:rPr>
        <w:t>për shërbimet e trafikut ajror</w:t>
      </w:r>
    </w:p>
    <w:p w14:paraId="4EBF6A0D" w14:textId="071DC721"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Antena (PSR)</w:t>
      </w:r>
    </w:p>
    <w:p w14:paraId="4EBF6A0E" w14:textId="18A58A2D"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Transmetuesit</w:t>
      </w:r>
    </w:p>
    <w:p w14:paraId="4EBF6A0F" w14:textId="703FFF87" w:rsidR="00BC1713" w:rsidRPr="00987DA5" w:rsidRDefault="00BC1713" w:rsidP="00BC1713">
      <w:pPr>
        <w:pStyle w:val="Paragrafi"/>
        <w:rPr>
          <w:lang w:val="sq-AL"/>
        </w:rPr>
      </w:pPr>
      <w:r w:rsidRPr="00987DA5">
        <w:rPr>
          <w:lang w:val="sq-AL"/>
        </w:rPr>
        <w:t xml:space="preserve">Nëntema 1.4 </w:t>
      </w:r>
      <w:r w:rsidR="009010A4" w:rsidRPr="00987DA5">
        <w:rPr>
          <w:lang w:val="sq-AL"/>
        </w:rPr>
        <w:t>–</w:t>
      </w:r>
      <w:r w:rsidRPr="00987DA5">
        <w:rPr>
          <w:lang w:val="sq-AL"/>
        </w:rPr>
        <w:t xml:space="preserve"> Karakteristikat e </w:t>
      </w:r>
      <w:r w:rsidR="000B23F9" w:rsidRPr="00987DA5">
        <w:rPr>
          <w:lang w:val="sq-AL"/>
        </w:rPr>
        <w:t xml:space="preserve">objektivave primarë </w:t>
      </w:r>
    </w:p>
    <w:p w14:paraId="4EBF6A10" w14:textId="332B061D" w:rsidR="00BC1713" w:rsidRPr="00987DA5" w:rsidRDefault="00BC1713" w:rsidP="00BC1713">
      <w:pPr>
        <w:pStyle w:val="Paragrafi"/>
        <w:rPr>
          <w:lang w:val="sq-AL"/>
        </w:rPr>
      </w:pPr>
      <w:r w:rsidRPr="00987DA5">
        <w:rPr>
          <w:lang w:val="sq-AL"/>
        </w:rPr>
        <w:t xml:space="preserve">Nëntema 1.5 </w:t>
      </w:r>
      <w:r w:rsidR="009010A4" w:rsidRPr="00987DA5">
        <w:rPr>
          <w:lang w:val="sq-AL"/>
        </w:rPr>
        <w:t>–</w:t>
      </w:r>
      <w:r w:rsidRPr="00987DA5">
        <w:rPr>
          <w:lang w:val="sq-AL"/>
        </w:rPr>
        <w:t xml:space="preserve"> Marrësit</w:t>
      </w:r>
    </w:p>
    <w:p w14:paraId="4EBF6A11" w14:textId="5A7F1762" w:rsidR="00BC1713" w:rsidRPr="00987DA5" w:rsidRDefault="00BC1713" w:rsidP="00BC1713">
      <w:pPr>
        <w:pStyle w:val="Paragrafi"/>
        <w:rPr>
          <w:lang w:val="sq-AL"/>
        </w:rPr>
      </w:pPr>
      <w:r w:rsidRPr="00987DA5">
        <w:rPr>
          <w:lang w:val="sq-AL"/>
        </w:rPr>
        <w:t xml:space="preserve">Nëntema 1.6 </w:t>
      </w:r>
      <w:r w:rsidR="009010A4" w:rsidRPr="00987DA5">
        <w:rPr>
          <w:lang w:val="sq-AL"/>
        </w:rPr>
        <w:t>–</w:t>
      </w:r>
      <w:r w:rsidRPr="00987DA5">
        <w:rPr>
          <w:lang w:val="sq-AL"/>
        </w:rPr>
        <w:t xml:space="preserve"> Përpunimi i </w:t>
      </w:r>
      <w:r w:rsidR="000B23F9" w:rsidRPr="00987DA5">
        <w:rPr>
          <w:lang w:val="sq-AL"/>
        </w:rPr>
        <w:t xml:space="preserve">sinjalit dhe nxjerrja e paraqitjes grafike </w:t>
      </w:r>
    </w:p>
    <w:p w14:paraId="4EBF6A12" w14:textId="15617238" w:rsidR="00BC1713" w:rsidRPr="00987DA5" w:rsidRDefault="00BC1713" w:rsidP="00BC1713">
      <w:pPr>
        <w:pStyle w:val="Paragrafi"/>
        <w:rPr>
          <w:lang w:val="sq-AL"/>
        </w:rPr>
      </w:pPr>
      <w:r w:rsidRPr="00987DA5">
        <w:rPr>
          <w:lang w:val="sq-AL"/>
        </w:rPr>
        <w:t xml:space="preserve">Nëntema 1.7 </w:t>
      </w:r>
      <w:r w:rsidR="009010A4" w:rsidRPr="00987DA5">
        <w:rPr>
          <w:lang w:val="sq-AL"/>
        </w:rPr>
        <w:t>–</w:t>
      </w:r>
      <w:r w:rsidRPr="00987DA5">
        <w:rPr>
          <w:lang w:val="sq-AL"/>
        </w:rPr>
        <w:t xml:space="preserve"> Kombinimi i </w:t>
      </w:r>
      <w:r w:rsidR="000B23F9" w:rsidRPr="00987DA5">
        <w:rPr>
          <w:lang w:val="sq-AL"/>
        </w:rPr>
        <w:t>paraqitjeve grafike</w:t>
      </w:r>
    </w:p>
    <w:p w14:paraId="4EBF6A13" w14:textId="03BE130E" w:rsidR="00BC1713" w:rsidRPr="00987DA5" w:rsidRDefault="00BC1713" w:rsidP="00BC1713">
      <w:pPr>
        <w:pStyle w:val="Paragrafi"/>
        <w:rPr>
          <w:lang w:val="sq-AL"/>
        </w:rPr>
      </w:pPr>
      <w:r w:rsidRPr="00987DA5">
        <w:rPr>
          <w:lang w:val="sq-AL"/>
        </w:rPr>
        <w:t xml:space="preserve">Nëntema 1.8 </w:t>
      </w:r>
      <w:r w:rsidR="009010A4" w:rsidRPr="00987DA5">
        <w:rPr>
          <w:lang w:val="sq-AL"/>
        </w:rPr>
        <w:t>–</w:t>
      </w:r>
      <w:r w:rsidRPr="00987DA5">
        <w:rPr>
          <w:lang w:val="sq-AL"/>
        </w:rPr>
        <w:t xml:space="preserve"> Karakteristikat e </w:t>
      </w:r>
      <w:r w:rsidR="000B23F9" w:rsidRPr="00987DA5">
        <w:rPr>
          <w:lang w:val="sq-AL"/>
        </w:rPr>
        <w:t>radarit primar</w:t>
      </w:r>
    </w:p>
    <w:p w14:paraId="4EBF6A14"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16" w14:textId="77777777" w:rsidTr="00611A72">
        <w:tc>
          <w:tcPr>
            <w:tcW w:w="8952" w:type="dxa"/>
          </w:tcPr>
          <w:p w14:paraId="4EBF6A15" w14:textId="072B2319"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SURPSR </w:t>
            </w:r>
            <w:r w:rsidR="009010A4" w:rsidRPr="00987DA5">
              <w:rPr>
                <w:lang w:val="sq-AL"/>
              </w:rPr>
              <w:t>–</w:t>
            </w:r>
            <w:r w:rsidRPr="00987DA5">
              <w:rPr>
                <w:lang w:val="sq-AL"/>
              </w:rPr>
              <w:t xml:space="preserve"> Radari i </w:t>
            </w:r>
            <w:r w:rsidR="000B23F9" w:rsidRPr="00987DA5">
              <w:rPr>
                <w:lang w:val="sq-AL"/>
              </w:rPr>
              <w:t xml:space="preserve">lëvizjeve mbi terren </w:t>
            </w:r>
            <w:r w:rsidRPr="00987DA5">
              <w:rPr>
                <w:lang w:val="sq-AL"/>
              </w:rPr>
              <w:t>(SMR)</w:t>
            </w:r>
          </w:p>
        </w:tc>
      </w:tr>
    </w:tbl>
    <w:p w14:paraId="4EBF6A17" w14:textId="059323AA"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Përdorimi i SMR-ve për </w:t>
      </w:r>
      <w:r w:rsidR="000B23F9" w:rsidRPr="00987DA5">
        <w:rPr>
          <w:lang w:val="sq-AL"/>
        </w:rPr>
        <w:t>shërbimet e trafikut ajror</w:t>
      </w:r>
      <w:r w:rsidRPr="00987DA5">
        <w:rPr>
          <w:lang w:val="sq-AL"/>
        </w:rPr>
        <w:cr/>
        <w:t xml:space="preserve">Nëntema 2.2 </w:t>
      </w:r>
      <w:r w:rsidR="009010A4" w:rsidRPr="00987DA5">
        <w:rPr>
          <w:lang w:val="sq-AL"/>
        </w:rPr>
        <w:t>–</w:t>
      </w:r>
      <w:r w:rsidRPr="00987DA5">
        <w:rPr>
          <w:lang w:val="sq-AL"/>
        </w:rPr>
        <w:t xml:space="preserve"> Sensori i </w:t>
      </w:r>
      <w:r w:rsidR="000B23F9" w:rsidRPr="00987DA5">
        <w:rPr>
          <w:lang w:val="sq-AL"/>
        </w:rPr>
        <w:t>radarit</w:t>
      </w:r>
    </w:p>
    <w:p w14:paraId="4EBF6A18"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1A" w14:textId="77777777" w:rsidTr="00611A72">
        <w:tc>
          <w:tcPr>
            <w:tcW w:w="8952" w:type="dxa"/>
          </w:tcPr>
          <w:p w14:paraId="4EBF6A19" w14:textId="2FB6D867" w:rsidR="00BC1713" w:rsidRPr="00987DA5" w:rsidRDefault="00BC1713" w:rsidP="00BC1713">
            <w:pPr>
              <w:pStyle w:val="Paragrafi"/>
              <w:rPr>
                <w:lang w:val="sq-AL"/>
              </w:rPr>
            </w:pPr>
            <w:r w:rsidRPr="00987DA5">
              <w:rPr>
                <w:lang w:val="sq-AL"/>
              </w:rPr>
              <w:t xml:space="preserve">TEMA 3 </w:t>
            </w:r>
            <w:r w:rsidR="009010A4" w:rsidRPr="00987DA5">
              <w:rPr>
                <w:lang w:val="sq-AL"/>
              </w:rPr>
              <w:t>–</w:t>
            </w:r>
            <w:r w:rsidRPr="00987DA5">
              <w:rPr>
                <w:lang w:val="sq-AL"/>
              </w:rPr>
              <w:t xml:space="preserve"> SURPSR </w:t>
            </w:r>
            <w:r w:rsidR="009010A4" w:rsidRPr="00987DA5">
              <w:rPr>
                <w:lang w:val="sq-AL"/>
              </w:rPr>
              <w:t>–</w:t>
            </w:r>
            <w:r w:rsidRPr="00987DA5">
              <w:rPr>
                <w:lang w:val="sq-AL"/>
              </w:rPr>
              <w:t xml:space="preserve"> Testimi dhe </w:t>
            </w:r>
            <w:r w:rsidR="000B23F9" w:rsidRPr="00987DA5">
              <w:rPr>
                <w:lang w:val="sq-AL"/>
              </w:rPr>
              <w:t>matja</w:t>
            </w:r>
          </w:p>
        </w:tc>
      </w:tr>
    </w:tbl>
    <w:p w14:paraId="4EBF6A1B" w14:textId="02862B4E" w:rsidR="00BC1713" w:rsidRPr="00987DA5" w:rsidRDefault="00BC1713" w:rsidP="00BC1713">
      <w:pPr>
        <w:pStyle w:val="Paragrafi"/>
        <w:rPr>
          <w:lang w:val="sq-AL"/>
        </w:rPr>
      </w:pPr>
      <w:r w:rsidRPr="00987DA5">
        <w:rPr>
          <w:lang w:val="sq-AL"/>
        </w:rPr>
        <w:t xml:space="preserve">Nëntema 3.1 </w:t>
      </w:r>
      <w:r w:rsidR="009010A4" w:rsidRPr="00987DA5">
        <w:rPr>
          <w:lang w:val="sq-AL"/>
        </w:rPr>
        <w:t>–</w:t>
      </w:r>
      <w:r w:rsidRPr="00987DA5">
        <w:rPr>
          <w:lang w:val="sq-AL"/>
        </w:rPr>
        <w:t xml:space="preserve"> Testimi dhe </w:t>
      </w:r>
      <w:r w:rsidR="000B23F9" w:rsidRPr="00987DA5">
        <w:rPr>
          <w:lang w:val="sq-AL"/>
        </w:rPr>
        <w:t>matja</w:t>
      </w:r>
    </w:p>
    <w:p w14:paraId="4EBF6A1C" w14:textId="77777777" w:rsidR="00BC1713" w:rsidRPr="00987DA5" w:rsidRDefault="00BC1713" w:rsidP="00BC1713">
      <w:pPr>
        <w:pStyle w:val="Paragrafi"/>
        <w:rPr>
          <w:lang w:val="sq-AL"/>
        </w:rPr>
      </w:pPr>
    </w:p>
    <w:p w14:paraId="4EBF6A1D" w14:textId="77777777" w:rsidR="00BC1713" w:rsidRPr="00987DA5" w:rsidRDefault="00BC1713" w:rsidP="00BC1713">
      <w:pPr>
        <w:pStyle w:val="Paragrafi"/>
        <w:rPr>
          <w:lang w:val="sq-AL"/>
        </w:rPr>
      </w:pPr>
      <w:r w:rsidRPr="00987DA5">
        <w:rPr>
          <w:lang w:val="sq-AL"/>
        </w:rPr>
        <w:t xml:space="preserve">Lënda 2: NDËRFAQJA NJERI-MAKINERI (HMI) </w:t>
      </w:r>
    </w:p>
    <w:p w14:paraId="4EBF6A1E"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20" w14:textId="77777777" w:rsidTr="00611A72">
        <w:tc>
          <w:tcPr>
            <w:tcW w:w="8952" w:type="dxa"/>
          </w:tcPr>
          <w:p w14:paraId="4EBF6A1F" w14:textId="11E66702"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SURPSR </w:t>
            </w:r>
            <w:r w:rsidR="009010A4" w:rsidRPr="00987DA5">
              <w:rPr>
                <w:lang w:val="sq-AL"/>
              </w:rPr>
              <w:t>–</w:t>
            </w:r>
            <w:r w:rsidRPr="00987DA5">
              <w:rPr>
                <w:lang w:val="sq-AL"/>
              </w:rPr>
              <w:t xml:space="preserve"> HMI</w:t>
            </w:r>
          </w:p>
        </w:tc>
      </w:tr>
    </w:tbl>
    <w:p w14:paraId="4EBF6A21" w14:textId="77777777" w:rsidR="00BC1713" w:rsidRPr="00987DA5" w:rsidRDefault="00BC1713" w:rsidP="00BC1713">
      <w:pPr>
        <w:pStyle w:val="Paragrafi"/>
        <w:rPr>
          <w:lang w:val="sq-AL"/>
        </w:rPr>
      </w:pPr>
    </w:p>
    <w:p w14:paraId="4EBF6A22" w14:textId="5C4F8C1D"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HMI-ja e ATCO-ve</w:t>
      </w:r>
    </w:p>
    <w:p w14:paraId="4EBF6A23" w14:textId="2AD5D9AA"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HMI-ja e ATSEP-ëve </w:t>
      </w:r>
    </w:p>
    <w:p w14:paraId="4EBF6A24" w14:textId="18D90AF4"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HMI-ja e </w:t>
      </w:r>
      <w:r w:rsidR="000B23F9" w:rsidRPr="00987DA5">
        <w:rPr>
          <w:lang w:val="sq-AL"/>
        </w:rPr>
        <w:t>pilotit</w:t>
      </w:r>
      <w:r w:rsidRPr="00987DA5">
        <w:rPr>
          <w:lang w:val="sq-AL"/>
        </w:rPr>
        <w:cr/>
        <w:t xml:space="preserve">Nëntema 1.4 </w:t>
      </w:r>
      <w:r w:rsidR="009010A4" w:rsidRPr="00987DA5">
        <w:rPr>
          <w:lang w:val="sq-AL"/>
        </w:rPr>
        <w:t>–</w:t>
      </w:r>
      <w:r w:rsidRPr="00987DA5">
        <w:rPr>
          <w:lang w:val="sq-AL"/>
        </w:rPr>
        <w:t xml:space="preserve"> Ekranet</w:t>
      </w:r>
    </w:p>
    <w:p w14:paraId="4EBF6A25" w14:textId="77777777" w:rsidR="00BC1713" w:rsidRPr="00987DA5" w:rsidRDefault="00BC1713" w:rsidP="00BC1713">
      <w:pPr>
        <w:pStyle w:val="Paragrafi"/>
        <w:rPr>
          <w:lang w:val="sq-AL"/>
        </w:rPr>
      </w:pPr>
    </w:p>
    <w:p w14:paraId="4EBF6A26" w14:textId="77777777" w:rsidR="00BC1713" w:rsidRPr="00987DA5" w:rsidRDefault="00BC1713" w:rsidP="00BC1713">
      <w:pPr>
        <w:pStyle w:val="Paragrafi"/>
        <w:rPr>
          <w:lang w:val="sq-AL"/>
        </w:rPr>
      </w:pPr>
      <w:r w:rsidRPr="00987DA5">
        <w:rPr>
          <w:lang w:val="sq-AL"/>
        </w:rPr>
        <w:t>Lënda 3: TRANSMETIMI I TË DHËNAVE TË SURVEJIMIT</w:t>
      </w:r>
    </w:p>
    <w:p w14:paraId="4EBF6A27"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29" w14:textId="77777777" w:rsidTr="00611A72">
        <w:tc>
          <w:tcPr>
            <w:tcW w:w="8952" w:type="dxa"/>
          </w:tcPr>
          <w:p w14:paraId="4EBF6A28" w14:textId="1E31504B"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SDT</w:t>
            </w:r>
          </w:p>
        </w:tc>
      </w:tr>
    </w:tbl>
    <w:p w14:paraId="4EBF6A2A" w14:textId="45EAF67B"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Teknologjia dhe </w:t>
      </w:r>
      <w:r w:rsidR="000B23F9" w:rsidRPr="00987DA5">
        <w:rPr>
          <w:lang w:val="sq-AL"/>
        </w:rPr>
        <w:t>protokollet</w:t>
      </w:r>
    </w:p>
    <w:p w14:paraId="4EBF6A2B" w14:textId="2C138E6D"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Metodat e </w:t>
      </w:r>
      <w:r w:rsidR="000B23F9" w:rsidRPr="00987DA5">
        <w:rPr>
          <w:lang w:val="sq-AL"/>
        </w:rPr>
        <w:t>verifikimit</w:t>
      </w:r>
    </w:p>
    <w:p w14:paraId="4EBF6A2C" w14:textId="77777777" w:rsidR="00BC1713" w:rsidRPr="00987DA5" w:rsidRDefault="00BC1713" w:rsidP="00BC1713">
      <w:pPr>
        <w:pStyle w:val="Paragrafi"/>
        <w:rPr>
          <w:lang w:val="sq-AL"/>
        </w:rPr>
      </w:pPr>
    </w:p>
    <w:p w14:paraId="4EBF6A2D" w14:textId="77777777" w:rsidR="00BC1713" w:rsidRPr="00987DA5" w:rsidRDefault="00BC1713" w:rsidP="00BC1713">
      <w:pPr>
        <w:pStyle w:val="Paragrafi"/>
        <w:rPr>
          <w:lang w:val="sq-AL"/>
        </w:rPr>
      </w:pPr>
      <w:r w:rsidRPr="00987DA5">
        <w:rPr>
          <w:lang w:val="sq-AL"/>
        </w:rPr>
        <w:t>Lënda 4: SIGURIA FUNKSIONALE</w:t>
      </w:r>
    </w:p>
    <w:p w14:paraId="4EBF6A2E"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30" w14:textId="77777777" w:rsidTr="00611A72">
        <w:tc>
          <w:tcPr>
            <w:tcW w:w="8952" w:type="dxa"/>
          </w:tcPr>
          <w:p w14:paraId="4EBF6A2F" w14:textId="16F94B0E"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SURPSR </w:t>
            </w:r>
            <w:r w:rsidR="009010A4" w:rsidRPr="00987DA5">
              <w:rPr>
                <w:lang w:val="sq-AL"/>
              </w:rPr>
              <w:t>–</w:t>
            </w:r>
            <w:r w:rsidRPr="00987DA5">
              <w:rPr>
                <w:lang w:val="sq-AL"/>
              </w:rPr>
              <w:t xml:space="preserve"> Qëndrimi ndaj </w:t>
            </w:r>
            <w:r w:rsidR="000B23F9" w:rsidRPr="00987DA5">
              <w:rPr>
                <w:lang w:val="sq-AL"/>
              </w:rPr>
              <w:t>parrezikshmërisë</w:t>
            </w:r>
          </w:p>
        </w:tc>
      </w:tr>
    </w:tbl>
    <w:p w14:paraId="4EBF6A31" w14:textId="77777777" w:rsidR="00BC1713" w:rsidRPr="00987DA5" w:rsidRDefault="00BC1713" w:rsidP="00BC1713">
      <w:pPr>
        <w:pStyle w:val="Paragrafi"/>
        <w:rPr>
          <w:lang w:val="sq-AL"/>
        </w:rPr>
      </w:pPr>
    </w:p>
    <w:p w14:paraId="4EBF6A32" w14:textId="7ED0CD45" w:rsidR="00BC1713" w:rsidRPr="00987DA5" w:rsidRDefault="00BC1713" w:rsidP="00BC1713">
      <w:pPr>
        <w:pStyle w:val="Paragrafi"/>
        <w:rPr>
          <w:lang w:val="sq-AL"/>
        </w:rPr>
      </w:pPr>
      <w:r w:rsidRPr="00987DA5">
        <w:rPr>
          <w:lang w:val="sq-AL"/>
        </w:rPr>
        <w:lastRenderedPageBreak/>
        <w:t xml:space="preserve">Nëntema 1.1 </w:t>
      </w:r>
      <w:r w:rsidR="009010A4" w:rsidRPr="00987DA5">
        <w:rPr>
          <w:lang w:val="sq-AL"/>
        </w:rPr>
        <w:t>–</w:t>
      </w:r>
      <w:r w:rsidRPr="00987DA5">
        <w:rPr>
          <w:lang w:val="sq-AL"/>
        </w:rPr>
        <w:t xml:space="preserve"> Qëndrimi ndaj </w:t>
      </w:r>
      <w:r w:rsidR="000B23F9" w:rsidRPr="00987DA5">
        <w:rPr>
          <w:lang w:val="sq-AL"/>
        </w:rPr>
        <w:t>parrezikshmërisë</w:t>
      </w:r>
    </w:p>
    <w:p w14:paraId="4EBF6A33"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35" w14:textId="77777777" w:rsidTr="00611A72">
        <w:tc>
          <w:tcPr>
            <w:tcW w:w="8952" w:type="dxa"/>
          </w:tcPr>
          <w:p w14:paraId="4EBF6A34" w14:textId="34D73F38"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SURPSR </w:t>
            </w:r>
            <w:r w:rsidR="009010A4" w:rsidRPr="00987DA5">
              <w:rPr>
                <w:lang w:val="sq-AL"/>
              </w:rPr>
              <w:t>–</w:t>
            </w:r>
            <w:r w:rsidRPr="00987DA5">
              <w:rPr>
                <w:lang w:val="sq-AL"/>
              </w:rPr>
              <w:t xml:space="preserve"> Parrezikshmëria </w:t>
            </w:r>
            <w:r w:rsidR="000B23F9" w:rsidRPr="00987DA5">
              <w:rPr>
                <w:lang w:val="sq-AL"/>
              </w:rPr>
              <w:t>funksionale</w:t>
            </w:r>
          </w:p>
        </w:tc>
      </w:tr>
    </w:tbl>
    <w:p w14:paraId="4EBF6A36" w14:textId="77777777" w:rsidR="00BC1713" w:rsidRPr="00987DA5" w:rsidRDefault="00BC1713" w:rsidP="00BC1713">
      <w:pPr>
        <w:pStyle w:val="Paragrafi"/>
        <w:rPr>
          <w:lang w:val="sq-AL"/>
        </w:rPr>
      </w:pPr>
    </w:p>
    <w:p w14:paraId="4EBF6A37" w14:textId="4B2DA171"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Parrezikshmëria </w:t>
      </w:r>
      <w:r w:rsidR="000B23F9" w:rsidRPr="00987DA5">
        <w:rPr>
          <w:lang w:val="sq-AL"/>
        </w:rPr>
        <w:t>funksionale</w:t>
      </w:r>
    </w:p>
    <w:p w14:paraId="4EBF6A38" w14:textId="77777777" w:rsidR="00BC1713" w:rsidRPr="00987DA5" w:rsidRDefault="00BC1713" w:rsidP="00BC1713">
      <w:pPr>
        <w:pStyle w:val="Paragrafi"/>
        <w:rPr>
          <w:lang w:val="sq-AL"/>
        </w:rPr>
      </w:pPr>
    </w:p>
    <w:p w14:paraId="4EBF6A39" w14:textId="77777777" w:rsidR="00BC1713" w:rsidRPr="00987DA5" w:rsidRDefault="00BC1713" w:rsidP="00BC1713">
      <w:pPr>
        <w:pStyle w:val="Paragrafi"/>
        <w:rPr>
          <w:lang w:val="sq-AL"/>
        </w:rPr>
      </w:pPr>
      <w:r w:rsidRPr="00987DA5">
        <w:rPr>
          <w:lang w:val="sq-AL"/>
        </w:rPr>
        <w:t>Lënda 5: SISTEMET E PËRPUNIMIT TË TË DHËNAVE</w:t>
      </w:r>
    </w:p>
    <w:p w14:paraId="4EBF6A3A"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3C" w14:textId="77777777" w:rsidTr="00611A72">
        <w:tc>
          <w:tcPr>
            <w:tcW w:w="8952" w:type="dxa"/>
          </w:tcPr>
          <w:p w14:paraId="4EBF6A3B" w14:textId="77A065E9"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Komponentët e </w:t>
            </w:r>
            <w:r w:rsidR="000B23F9" w:rsidRPr="00987DA5">
              <w:rPr>
                <w:lang w:val="sq-AL"/>
              </w:rPr>
              <w:t>sistemit</w:t>
            </w:r>
          </w:p>
        </w:tc>
      </w:tr>
    </w:tbl>
    <w:p w14:paraId="4EBF6A3D" w14:textId="77777777" w:rsidR="00BC1713" w:rsidRPr="00987DA5" w:rsidRDefault="00BC1713" w:rsidP="00BC1713">
      <w:pPr>
        <w:pStyle w:val="Paragrafi"/>
        <w:rPr>
          <w:lang w:val="sq-AL"/>
        </w:rPr>
      </w:pPr>
    </w:p>
    <w:p w14:paraId="4EBF6A3E" w14:textId="79319B10"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Sistemet e </w:t>
      </w:r>
      <w:r w:rsidR="000B23F9" w:rsidRPr="00987DA5">
        <w:rPr>
          <w:lang w:val="sq-AL"/>
        </w:rPr>
        <w:t>përpunimit të të dhënave të survejimit</w:t>
      </w:r>
    </w:p>
    <w:p w14:paraId="4EBF6A3F" w14:textId="77777777" w:rsidR="00BC1713" w:rsidRPr="00987DA5" w:rsidRDefault="00BC1713" w:rsidP="00BC1713">
      <w:pPr>
        <w:pStyle w:val="Paragrafi"/>
        <w:rPr>
          <w:lang w:val="sq-AL"/>
        </w:rPr>
      </w:pPr>
    </w:p>
    <w:p w14:paraId="4EBF6A40" w14:textId="564BFD8B" w:rsidR="00BC1713" w:rsidRPr="00987DA5" w:rsidRDefault="00A27AF5" w:rsidP="00BC1713">
      <w:pPr>
        <w:pStyle w:val="Paragrafi"/>
        <w:rPr>
          <w:lang w:val="sq-AL"/>
        </w:rPr>
      </w:pPr>
      <w:r>
        <w:rPr>
          <w:lang w:val="sq-AL"/>
        </w:rPr>
        <w:t xml:space="preserve">10 </w:t>
      </w:r>
      <w:r w:rsidR="00BC1713" w:rsidRPr="00987DA5">
        <w:rPr>
          <w:lang w:val="sq-AL"/>
        </w:rPr>
        <w:t xml:space="preserve">SURVEJIMI </w:t>
      </w:r>
      <w:r w:rsidR="009010A4" w:rsidRPr="00987DA5">
        <w:rPr>
          <w:lang w:val="sq-AL"/>
        </w:rPr>
        <w:t>–</w:t>
      </w:r>
      <w:r w:rsidR="00BC1713" w:rsidRPr="00987DA5">
        <w:rPr>
          <w:lang w:val="sq-AL"/>
        </w:rPr>
        <w:t xml:space="preserve"> RADARI SEKONDAR I SURVEJIM</w:t>
      </w:r>
    </w:p>
    <w:p w14:paraId="4EBF6A41" w14:textId="77777777" w:rsidR="00BC1713" w:rsidRPr="00987DA5" w:rsidRDefault="00BC1713" w:rsidP="00BC1713">
      <w:pPr>
        <w:pStyle w:val="Paragrafi"/>
        <w:rPr>
          <w:lang w:val="sq-AL"/>
        </w:rPr>
      </w:pPr>
    </w:p>
    <w:p w14:paraId="4EBF6A42" w14:textId="77777777" w:rsidR="00BC1713" w:rsidRPr="00987DA5" w:rsidRDefault="00BC1713" w:rsidP="00BC1713">
      <w:pPr>
        <w:pStyle w:val="Paragrafi"/>
        <w:rPr>
          <w:lang w:val="sq-AL"/>
        </w:rPr>
      </w:pPr>
      <w:r w:rsidRPr="00987DA5">
        <w:rPr>
          <w:lang w:val="sq-AL"/>
        </w:rPr>
        <w:t>Lënda 1: RADARI SEKONDAR I SURVEJIMIT (SSR)</w:t>
      </w:r>
    </w:p>
    <w:p w14:paraId="4EBF6A43"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45" w14:textId="77777777" w:rsidTr="00611A72">
        <w:tc>
          <w:tcPr>
            <w:tcW w:w="8952" w:type="dxa"/>
          </w:tcPr>
          <w:p w14:paraId="4EBF6A44" w14:textId="34432FAF"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SSR dhe SSR Mono-</w:t>
            </w:r>
            <w:r w:rsidR="000B23F9" w:rsidRPr="00987DA5">
              <w:rPr>
                <w:lang w:val="sq-AL"/>
              </w:rPr>
              <w:t>puls</w:t>
            </w:r>
          </w:p>
        </w:tc>
      </w:tr>
    </w:tbl>
    <w:p w14:paraId="4EBF6A46" w14:textId="70E7E1E5"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Përdorimi i SSR-ve për </w:t>
      </w:r>
      <w:r w:rsidR="000B23F9" w:rsidRPr="00987DA5">
        <w:rPr>
          <w:lang w:val="sq-AL"/>
        </w:rPr>
        <w:t xml:space="preserve">shërbimet e trafikut ajror </w:t>
      </w:r>
    </w:p>
    <w:p w14:paraId="4EBF6A47" w14:textId="361D69CD"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Antena (SSR)</w:t>
      </w:r>
    </w:p>
    <w:p w14:paraId="4EBF6A48" w14:textId="78D9D066"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Interogator </w:t>
      </w:r>
    </w:p>
    <w:p w14:paraId="4EBF6A49" w14:textId="0965A3B0" w:rsidR="00BC1713" w:rsidRPr="00987DA5" w:rsidRDefault="00BC1713" w:rsidP="00BC1713">
      <w:pPr>
        <w:pStyle w:val="Paragrafi"/>
        <w:rPr>
          <w:lang w:val="sq-AL"/>
        </w:rPr>
      </w:pPr>
      <w:r w:rsidRPr="00987DA5">
        <w:rPr>
          <w:lang w:val="sq-AL"/>
        </w:rPr>
        <w:t xml:space="preserve">Nëntema 1.4 </w:t>
      </w:r>
      <w:r w:rsidR="009010A4" w:rsidRPr="00987DA5">
        <w:rPr>
          <w:lang w:val="sq-AL"/>
        </w:rPr>
        <w:t>–</w:t>
      </w:r>
      <w:r w:rsidRPr="00987DA5">
        <w:rPr>
          <w:lang w:val="sq-AL"/>
        </w:rPr>
        <w:t xml:space="preserve"> Transponderi </w:t>
      </w:r>
    </w:p>
    <w:p w14:paraId="4EBF6A4A" w14:textId="4ED118D2" w:rsidR="00BC1713" w:rsidRPr="00987DA5" w:rsidRDefault="00BC1713" w:rsidP="00BC1713">
      <w:pPr>
        <w:pStyle w:val="Paragrafi"/>
        <w:rPr>
          <w:lang w:val="sq-AL"/>
        </w:rPr>
      </w:pPr>
      <w:r w:rsidRPr="00987DA5">
        <w:rPr>
          <w:lang w:val="sq-AL"/>
        </w:rPr>
        <w:t xml:space="preserve">Nëntema 1.5 </w:t>
      </w:r>
      <w:r w:rsidR="009010A4" w:rsidRPr="00987DA5">
        <w:rPr>
          <w:lang w:val="sq-AL"/>
        </w:rPr>
        <w:t>–</w:t>
      </w:r>
      <w:r w:rsidRPr="00987DA5">
        <w:rPr>
          <w:lang w:val="sq-AL"/>
        </w:rPr>
        <w:t xml:space="preserve"> Marrësit</w:t>
      </w:r>
    </w:p>
    <w:p w14:paraId="4EBF6A4B" w14:textId="3F683968" w:rsidR="00BC1713" w:rsidRPr="00987DA5" w:rsidRDefault="00BC1713" w:rsidP="00BC1713">
      <w:pPr>
        <w:pStyle w:val="Paragrafi"/>
        <w:rPr>
          <w:lang w:val="sq-AL"/>
        </w:rPr>
      </w:pPr>
      <w:r w:rsidRPr="00987DA5">
        <w:rPr>
          <w:lang w:val="sq-AL"/>
        </w:rPr>
        <w:t xml:space="preserve">Nëntema 1.6 </w:t>
      </w:r>
      <w:r w:rsidR="009010A4" w:rsidRPr="00987DA5">
        <w:rPr>
          <w:lang w:val="sq-AL"/>
        </w:rPr>
        <w:t>–</w:t>
      </w:r>
      <w:r w:rsidRPr="00987DA5">
        <w:rPr>
          <w:lang w:val="sq-AL"/>
        </w:rPr>
        <w:t xml:space="preserve"> Përpunimi i </w:t>
      </w:r>
      <w:r w:rsidR="000B23F9" w:rsidRPr="00987DA5">
        <w:rPr>
          <w:lang w:val="sq-AL"/>
        </w:rPr>
        <w:t xml:space="preserve">sinjalit dhe nxjerrja e paraqitjes grafike </w:t>
      </w:r>
    </w:p>
    <w:p w14:paraId="4EBF6A4C" w14:textId="62B724ED" w:rsidR="00BC1713" w:rsidRPr="00987DA5" w:rsidRDefault="00BC1713" w:rsidP="00BC1713">
      <w:pPr>
        <w:pStyle w:val="Paragrafi"/>
        <w:rPr>
          <w:lang w:val="sq-AL"/>
        </w:rPr>
      </w:pPr>
      <w:r w:rsidRPr="00987DA5">
        <w:rPr>
          <w:lang w:val="sq-AL"/>
        </w:rPr>
        <w:t xml:space="preserve">Nëntema 1.7 </w:t>
      </w:r>
      <w:r w:rsidR="009010A4" w:rsidRPr="00987DA5">
        <w:rPr>
          <w:lang w:val="sq-AL"/>
        </w:rPr>
        <w:t>–</w:t>
      </w:r>
      <w:r w:rsidRPr="00987DA5">
        <w:rPr>
          <w:lang w:val="sq-AL"/>
        </w:rPr>
        <w:t xml:space="preserve"> Kombinimi i </w:t>
      </w:r>
      <w:r w:rsidR="000B23F9" w:rsidRPr="00987DA5">
        <w:rPr>
          <w:lang w:val="sq-AL"/>
        </w:rPr>
        <w:t>paraqitjeve grafike</w:t>
      </w:r>
    </w:p>
    <w:p w14:paraId="4EBF6A4D" w14:textId="416C1257" w:rsidR="00BC1713" w:rsidRPr="00987DA5" w:rsidRDefault="00BC1713" w:rsidP="00BC1713">
      <w:pPr>
        <w:pStyle w:val="Paragrafi"/>
        <w:rPr>
          <w:lang w:val="sq-AL"/>
        </w:rPr>
      </w:pPr>
      <w:r w:rsidRPr="00987DA5">
        <w:rPr>
          <w:lang w:val="sq-AL"/>
        </w:rPr>
        <w:t xml:space="preserve">Nëntema 1.8 </w:t>
      </w:r>
      <w:r w:rsidR="009010A4" w:rsidRPr="00987DA5">
        <w:rPr>
          <w:lang w:val="sq-AL"/>
        </w:rPr>
        <w:t>–</w:t>
      </w:r>
      <w:r w:rsidRPr="00987DA5">
        <w:rPr>
          <w:lang w:val="sq-AL"/>
        </w:rPr>
        <w:t xml:space="preserve"> Testimi dhe </w:t>
      </w:r>
      <w:r w:rsidR="000B23F9" w:rsidRPr="00987DA5">
        <w:rPr>
          <w:lang w:val="sq-AL"/>
        </w:rPr>
        <w:t>matja</w:t>
      </w:r>
    </w:p>
    <w:p w14:paraId="4EBF6A4E"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50" w14:textId="77777777" w:rsidTr="00611A72">
        <w:tc>
          <w:tcPr>
            <w:tcW w:w="8952" w:type="dxa"/>
          </w:tcPr>
          <w:p w14:paraId="4EBF6A4F" w14:textId="0B16EA5B"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Mode S</w:t>
            </w:r>
          </w:p>
        </w:tc>
      </w:tr>
    </w:tbl>
    <w:p w14:paraId="4EBF6A51" w14:textId="5EAE7AD3"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Hyrje në </w:t>
      </w:r>
      <w:r w:rsidR="000B23F9" w:rsidRPr="00987DA5">
        <w:rPr>
          <w:lang w:val="sq-AL"/>
        </w:rPr>
        <w:t xml:space="preserve">mode </w:t>
      </w:r>
      <w:r w:rsidRPr="00987DA5">
        <w:rPr>
          <w:lang w:val="sq-AL"/>
        </w:rPr>
        <w:t>S</w:t>
      </w:r>
      <w:r w:rsidR="000D61D2" w:rsidRPr="00987DA5">
        <w:rPr>
          <w:lang w:val="sq-AL"/>
        </w:rPr>
        <w:t xml:space="preserve"> </w:t>
      </w:r>
    </w:p>
    <w:p w14:paraId="4EBF6A52" w14:textId="33A76587" w:rsidR="00BC1713" w:rsidRPr="00987DA5" w:rsidRDefault="00BC1713" w:rsidP="00BC1713">
      <w:pPr>
        <w:pStyle w:val="Paragrafi"/>
        <w:rPr>
          <w:lang w:val="sq-AL"/>
        </w:rPr>
      </w:pPr>
      <w:r w:rsidRPr="00987DA5">
        <w:rPr>
          <w:lang w:val="sq-AL"/>
        </w:rPr>
        <w:t xml:space="preserve">Nëntema 2.2 </w:t>
      </w:r>
      <w:r w:rsidR="009010A4" w:rsidRPr="00987DA5">
        <w:rPr>
          <w:lang w:val="sq-AL"/>
        </w:rPr>
        <w:t>–</w:t>
      </w:r>
      <w:r w:rsidRPr="00987DA5">
        <w:rPr>
          <w:lang w:val="sq-AL"/>
        </w:rPr>
        <w:t xml:space="preserve"> Sistemi i </w:t>
      </w:r>
      <w:r w:rsidR="000B23F9" w:rsidRPr="00987DA5">
        <w:rPr>
          <w:lang w:val="sq-AL"/>
        </w:rPr>
        <w:t xml:space="preserve">mode </w:t>
      </w:r>
      <w:r w:rsidRPr="00987DA5">
        <w:rPr>
          <w:lang w:val="sq-AL"/>
        </w:rPr>
        <w:t>S</w:t>
      </w:r>
    </w:p>
    <w:p w14:paraId="4EBF6A53"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55" w14:textId="77777777" w:rsidTr="00611A72">
        <w:tc>
          <w:tcPr>
            <w:tcW w:w="8952" w:type="dxa"/>
          </w:tcPr>
          <w:p w14:paraId="4EBF6A54" w14:textId="5F5B1C1F" w:rsidR="00BC1713" w:rsidRPr="00987DA5" w:rsidRDefault="00BC1713" w:rsidP="00BC1713">
            <w:pPr>
              <w:pStyle w:val="Paragrafi"/>
              <w:rPr>
                <w:lang w:val="sq-AL"/>
              </w:rPr>
            </w:pPr>
            <w:r w:rsidRPr="00987DA5">
              <w:rPr>
                <w:lang w:val="sq-AL"/>
              </w:rPr>
              <w:t xml:space="preserve">TEMA 3 </w:t>
            </w:r>
            <w:r w:rsidR="009010A4" w:rsidRPr="00987DA5">
              <w:rPr>
                <w:lang w:val="sq-AL"/>
              </w:rPr>
              <w:t>–</w:t>
            </w:r>
            <w:r w:rsidRPr="00987DA5">
              <w:rPr>
                <w:lang w:val="sq-AL"/>
              </w:rPr>
              <w:t xml:space="preserve"> Multilaterimi</w:t>
            </w:r>
          </w:p>
        </w:tc>
      </w:tr>
    </w:tbl>
    <w:p w14:paraId="4EBF6A56" w14:textId="7969115B" w:rsidR="00BC1713" w:rsidRPr="00987DA5" w:rsidRDefault="00BC1713" w:rsidP="00BC1713">
      <w:pPr>
        <w:pStyle w:val="Paragrafi"/>
        <w:rPr>
          <w:lang w:val="sq-AL"/>
        </w:rPr>
      </w:pPr>
      <w:r w:rsidRPr="00987DA5">
        <w:rPr>
          <w:lang w:val="sq-AL"/>
        </w:rPr>
        <w:t xml:space="preserve">Nëntema 3.1 </w:t>
      </w:r>
      <w:r w:rsidR="009010A4" w:rsidRPr="00987DA5">
        <w:rPr>
          <w:lang w:val="sq-AL"/>
        </w:rPr>
        <w:t>–</w:t>
      </w:r>
      <w:r w:rsidRPr="00987DA5">
        <w:rPr>
          <w:lang w:val="sq-AL"/>
        </w:rPr>
        <w:t xml:space="preserve"> MLAT-i në përdorim</w:t>
      </w:r>
      <w:r w:rsidRPr="00987DA5">
        <w:rPr>
          <w:lang w:val="sq-AL"/>
        </w:rPr>
        <w:cr/>
        <w:t xml:space="preserve">Nëntema 3.2 </w:t>
      </w:r>
      <w:r w:rsidR="009010A4" w:rsidRPr="00987DA5">
        <w:rPr>
          <w:lang w:val="sq-AL"/>
        </w:rPr>
        <w:t>–</w:t>
      </w:r>
      <w:r w:rsidRPr="00987DA5">
        <w:rPr>
          <w:lang w:val="sq-AL"/>
        </w:rPr>
        <w:t xml:space="preserve"> Parimet e MLAT-it</w:t>
      </w:r>
    </w:p>
    <w:p w14:paraId="4EBF6A57"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59" w14:textId="77777777" w:rsidTr="00611A72">
        <w:tc>
          <w:tcPr>
            <w:tcW w:w="8952" w:type="dxa"/>
          </w:tcPr>
          <w:p w14:paraId="4EBF6A58" w14:textId="23DE6FDD" w:rsidR="00BC1713" w:rsidRPr="00987DA5" w:rsidRDefault="00BC1713" w:rsidP="00BC1713">
            <w:pPr>
              <w:pStyle w:val="Paragrafi"/>
              <w:rPr>
                <w:lang w:val="sq-AL"/>
              </w:rPr>
            </w:pPr>
            <w:r w:rsidRPr="00987DA5">
              <w:rPr>
                <w:lang w:val="sq-AL"/>
              </w:rPr>
              <w:t xml:space="preserve">TEMA 4 </w:t>
            </w:r>
            <w:r w:rsidR="009010A4" w:rsidRPr="00987DA5">
              <w:rPr>
                <w:lang w:val="sq-AL"/>
              </w:rPr>
              <w:t>–</w:t>
            </w:r>
            <w:r w:rsidRPr="00987DA5">
              <w:rPr>
                <w:lang w:val="sq-AL"/>
              </w:rPr>
              <w:t xml:space="preserve"> SURSSR </w:t>
            </w:r>
            <w:r w:rsidR="009010A4" w:rsidRPr="00987DA5">
              <w:rPr>
                <w:lang w:val="sq-AL"/>
              </w:rPr>
              <w:t>–</w:t>
            </w:r>
            <w:r w:rsidRPr="00987DA5">
              <w:rPr>
                <w:lang w:val="sq-AL"/>
              </w:rPr>
              <w:t xml:space="preserve"> Mjedisi</w:t>
            </w:r>
          </w:p>
        </w:tc>
      </w:tr>
    </w:tbl>
    <w:p w14:paraId="4EBF6A5A" w14:textId="7F1608D7" w:rsidR="00BC1713" w:rsidRPr="00987DA5" w:rsidRDefault="00BC1713" w:rsidP="00BC1713">
      <w:pPr>
        <w:pStyle w:val="Paragrafi"/>
        <w:rPr>
          <w:lang w:val="sq-AL"/>
        </w:rPr>
      </w:pPr>
      <w:r w:rsidRPr="00987DA5">
        <w:rPr>
          <w:lang w:val="sq-AL"/>
        </w:rPr>
        <w:t xml:space="preserve">Nëntema 4.1 </w:t>
      </w:r>
      <w:r w:rsidR="009010A4" w:rsidRPr="00987DA5">
        <w:rPr>
          <w:lang w:val="sq-AL"/>
        </w:rPr>
        <w:t>–</w:t>
      </w:r>
      <w:r w:rsidRPr="00987DA5">
        <w:rPr>
          <w:lang w:val="sq-AL"/>
        </w:rPr>
        <w:t xml:space="preserve"> Mjedisi i SSR-ve</w:t>
      </w:r>
    </w:p>
    <w:p w14:paraId="4EBF6A5B" w14:textId="77777777" w:rsidR="00BC1713" w:rsidRPr="00987DA5" w:rsidRDefault="00BC1713" w:rsidP="00BC1713">
      <w:pPr>
        <w:pStyle w:val="Paragrafi"/>
        <w:rPr>
          <w:lang w:val="sq-AL"/>
        </w:rPr>
      </w:pPr>
    </w:p>
    <w:p w14:paraId="4EBF6A5C" w14:textId="77777777" w:rsidR="00BC1713" w:rsidRPr="00987DA5" w:rsidRDefault="00BC1713" w:rsidP="00BC1713">
      <w:pPr>
        <w:pStyle w:val="Paragrafi"/>
        <w:rPr>
          <w:lang w:val="sq-AL"/>
        </w:rPr>
      </w:pPr>
      <w:r w:rsidRPr="00987DA5">
        <w:rPr>
          <w:lang w:val="sq-AL"/>
        </w:rPr>
        <w:t xml:space="preserve">Lënda 2: NDËRFAQJA NJERI-MAKINERI (HMI) </w:t>
      </w:r>
    </w:p>
    <w:p w14:paraId="4EBF6A5D"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5F" w14:textId="77777777" w:rsidTr="00611A72">
        <w:tc>
          <w:tcPr>
            <w:tcW w:w="8952" w:type="dxa"/>
          </w:tcPr>
          <w:p w14:paraId="4EBF6A5E" w14:textId="31A34F8F"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HMI</w:t>
            </w:r>
          </w:p>
        </w:tc>
      </w:tr>
    </w:tbl>
    <w:p w14:paraId="4EBF6A60" w14:textId="060BA7B5"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HMI-ja e ATCO-ve</w:t>
      </w:r>
    </w:p>
    <w:p w14:paraId="4EBF6A61" w14:textId="56E2B17D"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HMI-ja e ATSEP-ëve</w:t>
      </w:r>
      <w:r w:rsidR="000D61D2" w:rsidRPr="00987DA5">
        <w:rPr>
          <w:lang w:val="sq-AL"/>
        </w:rPr>
        <w:t xml:space="preserve">   </w:t>
      </w:r>
      <w:r w:rsidRPr="00987DA5">
        <w:rPr>
          <w:lang w:val="sq-AL"/>
        </w:rPr>
        <w:t xml:space="preserve"> </w:t>
      </w:r>
    </w:p>
    <w:p w14:paraId="4EBF6A62" w14:textId="181EDF4F"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HMI-ja e </w:t>
      </w:r>
      <w:r w:rsidR="000B23F9" w:rsidRPr="00987DA5">
        <w:rPr>
          <w:lang w:val="sq-AL"/>
        </w:rPr>
        <w:t>pilotit</w:t>
      </w:r>
      <w:r w:rsidRPr="00987DA5">
        <w:rPr>
          <w:lang w:val="sq-AL"/>
        </w:rPr>
        <w:cr/>
        <w:t xml:space="preserve">Nëntema 1.4 </w:t>
      </w:r>
      <w:r w:rsidR="009010A4" w:rsidRPr="00987DA5">
        <w:rPr>
          <w:lang w:val="sq-AL"/>
        </w:rPr>
        <w:t>–</w:t>
      </w:r>
      <w:r w:rsidRPr="00987DA5">
        <w:rPr>
          <w:lang w:val="sq-AL"/>
        </w:rPr>
        <w:t xml:space="preserve"> Ekranet</w:t>
      </w:r>
    </w:p>
    <w:p w14:paraId="4EBF6A63" w14:textId="77777777" w:rsidR="00BC1713" w:rsidRPr="00987DA5" w:rsidRDefault="00BC1713" w:rsidP="00BC1713">
      <w:pPr>
        <w:pStyle w:val="Paragrafi"/>
        <w:rPr>
          <w:lang w:val="sq-AL"/>
        </w:rPr>
      </w:pPr>
    </w:p>
    <w:p w14:paraId="4EBF6A64" w14:textId="77777777" w:rsidR="00BC1713" w:rsidRPr="00987DA5" w:rsidRDefault="00BC1713" w:rsidP="00BC1713">
      <w:pPr>
        <w:pStyle w:val="Paragrafi"/>
        <w:rPr>
          <w:lang w:val="sq-AL"/>
        </w:rPr>
      </w:pPr>
      <w:r w:rsidRPr="00987DA5">
        <w:rPr>
          <w:lang w:val="sq-AL"/>
        </w:rPr>
        <w:t xml:space="preserve">Lënda 3: TRANSMETIMI I TË DHËNAVE TË SURVEJIMIT </w:t>
      </w:r>
    </w:p>
    <w:p w14:paraId="4EBF6A65"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67" w14:textId="77777777" w:rsidTr="00611A72">
        <w:tc>
          <w:tcPr>
            <w:tcW w:w="8952" w:type="dxa"/>
          </w:tcPr>
          <w:p w14:paraId="4EBF6A66" w14:textId="45284C82"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SDT</w:t>
            </w:r>
          </w:p>
        </w:tc>
      </w:tr>
    </w:tbl>
    <w:p w14:paraId="4EBF6A68" w14:textId="77777777" w:rsidR="00BC1713" w:rsidRPr="00987DA5" w:rsidRDefault="00BC1713" w:rsidP="00BC1713">
      <w:pPr>
        <w:pStyle w:val="Paragrafi"/>
        <w:rPr>
          <w:lang w:val="sq-AL"/>
        </w:rPr>
      </w:pPr>
    </w:p>
    <w:p w14:paraId="4EBF6A69" w14:textId="6DE6FF1D"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Teknologjia dhe </w:t>
      </w:r>
      <w:r w:rsidR="000B23F9" w:rsidRPr="00987DA5">
        <w:rPr>
          <w:lang w:val="sq-AL"/>
        </w:rPr>
        <w:t>protokollet</w:t>
      </w:r>
    </w:p>
    <w:p w14:paraId="4EBF6A6A" w14:textId="2ED4F767"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Metodat e </w:t>
      </w:r>
      <w:r w:rsidR="000B23F9" w:rsidRPr="00987DA5">
        <w:rPr>
          <w:lang w:val="sq-AL"/>
        </w:rPr>
        <w:t>verifikimit</w:t>
      </w:r>
    </w:p>
    <w:p w14:paraId="4EBF6A6B" w14:textId="77777777" w:rsidR="00BC1713" w:rsidRPr="00987DA5" w:rsidRDefault="00BC1713" w:rsidP="00BC1713">
      <w:pPr>
        <w:pStyle w:val="Paragrafi"/>
        <w:rPr>
          <w:lang w:val="sq-AL"/>
        </w:rPr>
      </w:pPr>
    </w:p>
    <w:p w14:paraId="4EBF6A6C" w14:textId="77777777" w:rsidR="00BC1713" w:rsidRPr="00987DA5" w:rsidRDefault="00BC1713" w:rsidP="00BC1713">
      <w:pPr>
        <w:pStyle w:val="Paragrafi"/>
        <w:rPr>
          <w:lang w:val="sq-AL"/>
        </w:rPr>
      </w:pPr>
      <w:r w:rsidRPr="00987DA5">
        <w:rPr>
          <w:lang w:val="sq-AL"/>
        </w:rPr>
        <w:t>Lënda 4: SIGURIA FUNKSIONALE</w:t>
      </w:r>
    </w:p>
    <w:p w14:paraId="4EBF6A6D"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6F" w14:textId="77777777" w:rsidTr="00611A72">
        <w:tc>
          <w:tcPr>
            <w:tcW w:w="8952" w:type="dxa"/>
          </w:tcPr>
          <w:p w14:paraId="4EBF6A6E" w14:textId="0294A55B"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Qëndrimi ndaj </w:t>
            </w:r>
            <w:r w:rsidR="000B23F9" w:rsidRPr="00987DA5">
              <w:rPr>
                <w:lang w:val="sq-AL"/>
              </w:rPr>
              <w:t>parrezikshmërisë</w:t>
            </w:r>
          </w:p>
        </w:tc>
      </w:tr>
    </w:tbl>
    <w:p w14:paraId="4EBF6A70" w14:textId="77777777" w:rsidR="00BC1713" w:rsidRPr="00987DA5" w:rsidRDefault="00BC1713" w:rsidP="00BC1713">
      <w:pPr>
        <w:pStyle w:val="Paragrafi"/>
        <w:rPr>
          <w:lang w:val="sq-AL"/>
        </w:rPr>
      </w:pPr>
    </w:p>
    <w:p w14:paraId="4EBF6A71" w14:textId="29D5B9BB"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Qëndrimi ndaj </w:t>
      </w:r>
      <w:r w:rsidR="000B23F9" w:rsidRPr="00987DA5">
        <w:rPr>
          <w:lang w:val="sq-AL"/>
        </w:rPr>
        <w:t xml:space="preserve">parrezikshmërisë </w:t>
      </w:r>
    </w:p>
    <w:p w14:paraId="4EBF6A72"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74" w14:textId="77777777" w:rsidTr="00611A72">
        <w:tc>
          <w:tcPr>
            <w:tcW w:w="8952" w:type="dxa"/>
          </w:tcPr>
          <w:p w14:paraId="4EBF6A73" w14:textId="1F435081"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Parrezikshmëria</w:t>
            </w:r>
            <w:r w:rsidR="000D61D2" w:rsidRPr="00987DA5">
              <w:rPr>
                <w:lang w:val="sq-AL"/>
              </w:rPr>
              <w:t xml:space="preserve"> </w:t>
            </w:r>
            <w:r w:rsidR="000B23F9" w:rsidRPr="00987DA5">
              <w:rPr>
                <w:lang w:val="sq-AL"/>
              </w:rPr>
              <w:t>funksionale</w:t>
            </w:r>
          </w:p>
        </w:tc>
      </w:tr>
    </w:tbl>
    <w:p w14:paraId="4EBF6A75" w14:textId="394583BE"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Parrezikshmëria </w:t>
      </w:r>
      <w:r w:rsidR="000B23F9" w:rsidRPr="00987DA5">
        <w:rPr>
          <w:lang w:val="sq-AL"/>
        </w:rPr>
        <w:t>funksionale</w:t>
      </w:r>
    </w:p>
    <w:p w14:paraId="4EBF6A76" w14:textId="77777777" w:rsidR="00BC1713" w:rsidRPr="00987DA5" w:rsidRDefault="00BC1713" w:rsidP="00BC1713">
      <w:pPr>
        <w:pStyle w:val="Paragrafi"/>
        <w:rPr>
          <w:lang w:val="sq-AL"/>
        </w:rPr>
      </w:pPr>
    </w:p>
    <w:p w14:paraId="4EBF6A77" w14:textId="77777777" w:rsidR="00BC1713" w:rsidRPr="00987DA5" w:rsidRDefault="00BC1713" w:rsidP="00BC1713">
      <w:pPr>
        <w:pStyle w:val="Paragrafi"/>
        <w:rPr>
          <w:lang w:val="sq-AL"/>
        </w:rPr>
      </w:pPr>
      <w:r w:rsidRPr="00987DA5">
        <w:rPr>
          <w:lang w:val="sq-AL"/>
        </w:rPr>
        <w:t>Lënda 5: SISTEMET E PËRPUNIMIT TË TË DHËNAVE</w:t>
      </w:r>
    </w:p>
    <w:p w14:paraId="4EBF6A78"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7A" w14:textId="77777777" w:rsidTr="00611A72">
        <w:tc>
          <w:tcPr>
            <w:tcW w:w="8952" w:type="dxa"/>
          </w:tcPr>
          <w:p w14:paraId="4EBF6A79" w14:textId="35BF69CD"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Komponentët e </w:t>
            </w:r>
            <w:r w:rsidR="000B23F9" w:rsidRPr="00987DA5">
              <w:rPr>
                <w:lang w:val="sq-AL"/>
              </w:rPr>
              <w:t>sistemit</w:t>
            </w:r>
          </w:p>
        </w:tc>
      </w:tr>
    </w:tbl>
    <w:p w14:paraId="4EBF6A7B" w14:textId="77777777" w:rsidR="00BC1713" w:rsidRPr="00987DA5" w:rsidRDefault="00BC1713" w:rsidP="00BC1713">
      <w:pPr>
        <w:pStyle w:val="Paragrafi"/>
        <w:rPr>
          <w:lang w:val="sq-AL"/>
        </w:rPr>
      </w:pPr>
    </w:p>
    <w:p w14:paraId="4EBF6A7C" w14:textId="2AD8A161"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Sistemet e </w:t>
      </w:r>
      <w:r w:rsidR="000B23F9" w:rsidRPr="00987DA5">
        <w:rPr>
          <w:lang w:val="sq-AL"/>
        </w:rPr>
        <w:t>përpunimit të të dhënave të mbikëqyrjes</w:t>
      </w:r>
    </w:p>
    <w:p w14:paraId="4EBF6A7D" w14:textId="77777777" w:rsidR="00BC1713" w:rsidRPr="00987DA5" w:rsidRDefault="00BC1713" w:rsidP="00BC1713">
      <w:pPr>
        <w:pStyle w:val="Paragrafi"/>
        <w:rPr>
          <w:lang w:val="sq-AL"/>
        </w:rPr>
      </w:pPr>
    </w:p>
    <w:p w14:paraId="4EBF6A7E" w14:textId="22A0AE08" w:rsidR="00BC1713" w:rsidRPr="00987DA5" w:rsidRDefault="003A4439" w:rsidP="00BC1713">
      <w:pPr>
        <w:pStyle w:val="Paragrafi"/>
        <w:rPr>
          <w:lang w:val="sq-AL"/>
        </w:rPr>
      </w:pPr>
      <w:r>
        <w:rPr>
          <w:lang w:val="sq-AL"/>
        </w:rPr>
        <w:t xml:space="preserve">11. </w:t>
      </w:r>
      <w:r w:rsidR="00BC1713" w:rsidRPr="00987DA5">
        <w:rPr>
          <w:lang w:val="sq-AL"/>
        </w:rPr>
        <w:t xml:space="preserve">SURVEJIM </w:t>
      </w:r>
      <w:r w:rsidR="009010A4" w:rsidRPr="00987DA5">
        <w:rPr>
          <w:lang w:val="sq-AL"/>
        </w:rPr>
        <w:t>–</w:t>
      </w:r>
      <w:r w:rsidR="00BC1713" w:rsidRPr="00987DA5">
        <w:rPr>
          <w:lang w:val="sq-AL"/>
        </w:rPr>
        <w:t xml:space="preserve"> SURVEJIMI I VARUR AUTOMATIK</w:t>
      </w:r>
      <w:r w:rsidR="000D61D2" w:rsidRPr="00987DA5">
        <w:rPr>
          <w:lang w:val="sq-AL"/>
        </w:rPr>
        <w:t xml:space="preserve"> </w:t>
      </w:r>
      <w:r w:rsidR="00BC1713" w:rsidRPr="00987DA5">
        <w:rPr>
          <w:lang w:val="sq-AL"/>
        </w:rPr>
        <w:t>(ADS)</w:t>
      </w:r>
    </w:p>
    <w:p w14:paraId="4EBF6A7F" w14:textId="77777777" w:rsidR="00BC1713" w:rsidRPr="00987DA5" w:rsidRDefault="00BC1713" w:rsidP="00BC1713">
      <w:pPr>
        <w:pStyle w:val="Paragrafi"/>
        <w:rPr>
          <w:lang w:val="sq-AL"/>
        </w:rPr>
      </w:pPr>
    </w:p>
    <w:p w14:paraId="4EBF6A80" w14:textId="77777777" w:rsidR="00BC1713" w:rsidRPr="00987DA5" w:rsidRDefault="00BC1713" w:rsidP="00BC1713">
      <w:pPr>
        <w:pStyle w:val="Paragrafi"/>
        <w:rPr>
          <w:lang w:val="sq-AL"/>
        </w:rPr>
      </w:pPr>
      <w:r w:rsidRPr="00987DA5">
        <w:rPr>
          <w:lang w:val="sq-AL"/>
        </w:rPr>
        <w:t>Lënda 1: SURVEJIM AUTOMATIKE E VARUR (ADS)</w:t>
      </w:r>
    </w:p>
    <w:p w14:paraId="4EBF6A81"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83" w14:textId="77777777" w:rsidTr="00611A72">
        <w:tc>
          <w:tcPr>
            <w:tcW w:w="8952" w:type="dxa"/>
          </w:tcPr>
          <w:p w14:paraId="4EBF6A82" w14:textId="222E4D12"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Pasqyrë e </w:t>
            </w:r>
            <w:r w:rsidR="000B23F9" w:rsidRPr="00987DA5">
              <w:rPr>
                <w:lang w:val="sq-AL"/>
              </w:rPr>
              <w:t xml:space="preserve">përgjithshme </w:t>
            </w:r>
            <w:r w:rsidRPr="00987DA5">
              <w:rPr>
                <w:lang w:val="sq-AL"/>
              </w:rPr>
              <w:t>mbi ADS-në</w:t>
            </w:r>
          </w:p>
        </w:tc>
      </w:tr>
    </w:tbl>
    <w:p w14:paraId="4EBF6A84" w14:textId="77777777" w:rsidR="00BC1713" w:rsidRPr="00987DA5" w:rsidRDefault="00BC1713" w:rsidP="00BC1713">
      <w:pPr>
        <w:pStyle w:val="Paragrafi"/>
        <w:rPr>
          <w:lang w:val="sq-AL"/>
        </w:rPr>
      </w:pPr>
    </w:p>
    <w:p w14:paraId="4EBF6A85" w14:textId="2BFF3A2D"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Përkufizimi i ADS-së </w:t>
      </w:r>
    </w:p>
    <w:p w14:paraId="4EBF6A86"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88" w14:textId="77777777" w:rsidTr="00611A72">
        <w:tc>
          <w:tcPr>
            <w:tcW w:w="8952" w:type="dxa"/>
          </w:tcPr>
          <w:p w14:paraId="4EBF6A87" w14:textId="30AE4EC2"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SURADS </w:t>
            </w:r>
            <w:r w:rsidR="009010A4" w:rsidRPr="00987DA5">
              <w:rPr>
                <w:lang w:val="sq-AL"/>
              </w:rPr>
              <w:t>–</w:t>
            </w:r>
            <w:r w:rsidRPr="00987DA5">
              <w:rPr>
                <w:lang w:val="sq-AL"/>
              </w:rPr>
              <w:t xml:space="preserve"> ADS-B</w:t>
            </w:r>
          </w:p>
        </w:tc>
      </w:tr>
    </w:tbl>
    <w:p w14:paraId="4EBF6A89" w14:textId="0729A723"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Hyrje në ADS-B</w:t>
      </w:r>
      <w:r w:rsidRPr="00987DA5">
        <w:rPr>
          <w:lang w:val="sq-AL"/>
        </w:rPr>
        <w:cr/>
        <w:t xml:space="preserve">Nëntema 2.2 </w:t>
      </w:r>
      <w:r w:rsidR="009010A4" w:rsidRPr="00987DA5">
        <w:rPr>
          <w:lang w:val="sq-AL"/>
        </w:rPr>
        <w:t>–</w:t>
      </w:r>
      <w:r w:rsidRPr="00987DA5">
        <w:rPr>
          <w:lang w:val="sq-AL"/>
        </w:rPr>
        <w:t xml:space="preserve"> Teknikat e ADS-B</w:t>
      </w:r>
      <w:r w:rsidRPr="00987DA5">
        <w:rPr>
          <w:lang w:val="sq-AL"/>
        </w:rPr>
        <w:cr/>
        <w:t xml:space="preserve">Nëntema 2.3 </w:t>
      </w:r>
      <w:r w:rsidR="009010A4" w:rsidRPr="00987DA5">
        <w:rPr>
          <w:lang w:val="sq-AL"/>
        </w:rPr>
        <w:t>–</w:t>
      </w:r>
      <w:r w:rsidRPr="00987DA5">
        <w:rPr>
          <w:lang w:val="sq-AL"/>
        </w:rPr>
        <w:t xml:space="preserve"> VDL Mode 4 (STDMA)</w:t>
      </w:r>
    </w:p>
    <w:p w14:paraId="4EBF6A8A" w14:textId="25A106D3" w:rsidR="00BC1713" w:rsidRPr="00987DA5" w:rsidRDefault="00BC1713" w:rsidP="00BC1713">
      <w:pPr>
        <w:pStyle w:val="Paragrafi"/>
        <w:rPr>
          <w:lang w:val="sq-AL"/>
        </w:rPr>
      </w:pPr>
      <w:r w:rsidRPr="00987DA5">
        <w:rPr>
          <w:lang w:val="sq-AL"/>
        </w:rPr>
        <w:t xml:space="preserve">Nëntema 2.4 </w:t>
      </w:r>
      <w:r w:rsidR="009010A4" w:rsidRPr="00987DA5">
        <w:rPr>
          <w:lang w:val="sq-AL"/>
        </w:rPr>
        <w:t>–</w:t>
      </w:r>
      <w:r w:rsidRPr="00987DA5">
        <w:rPr>
          <w:lang w:val="sq-AL"/>
        </w:rPr>
        <w:t xml:space="preserve"> </w:t>
      </w:r>
      <w:r w:rsidR="001E7D41" w:rsidRPr="00987DA5">
        <w:rPr>
          <w:lang w:val="sq-AL"/>
        </w:rPr>
        <w:t>“</w:t>
      </w:r>
      <w:r w:rsidRPr="00987DA5">
        <w:rPr>
          <w:lang w:val="sq-AL"/>
        </w:rPr>
        <w:t>Squitter</w:t>
      </w:r>
      <w:r w:rsidR="001E7D41" w:rsidRPr="00987DA5">
        <w:rPr>
          <w:lang w:val="sq-AL"/>
        </w:rPr>
        <w:t>”</w:t>
      </w:r>
      <w:r w:rsidRPr="00987DA5">
        <w:rPr>
          <w:lang w:val="sq-AL"/>
        </w:rPr>
        <w:t xml:space="preserve"> i Zgjeruar i </w:t>
      </w:r>
      <w:r w:rsidR="000B23F9" w:rsidRPr="00987DA5">
        <w:rPr>
          <w:lang w:val="sq-AL"/>
        </w:rPr>
        <w:t xml:space="preserve">mode </w:t>
      </w:r>
      <w:r w:rsidRPr="00987DA5">
        <w:rPr>
          <w:lang w:val="sq-AL"/>
        </w:rPr>
        <w:t xml:space="preserve">S </w:t>
      </w:r>
      <w:r w:rsidRPr="00987DA5">
        <w:rPr>
          <w:lang w:val="sq-AL"/>
        </w:rPr>
        <w:cr/>
        <w:t xml:space="preserve">Nëntema 2.5 </w:t>
      </w:r>
      <w:r w:rsidR="009010A4" w:rsidRPr="00987DA5">
        <w:rPr>
          <w:lang w:val="sq-AL"/>
        </w:rPr>
        <w:t>–</w:t>
      </w:r>
      <w:r w:rsidRPr="00987DA5">
        <w:rPr>
          <w:lang w:val="sq-AL"/>
        </w:rPr>
        <w:t xml:space="preserve"> UAT</w:t>
      </w:r>
    </w:p>
    <w:p w14:paraId="4EBF6A8B" w14:textId="5B67D7EC" w:rsidR="00BC1713" w:rsidRPr="00987DA5" w:rsidRDefault="00BC1713" w:rsidP="00BC1713">
      <w:pPr>
        <w:pStyle w:val="Paragrafi"/>
        <w:rPr>
          <w:lang w:val="sq-AL"/>
        </w:rPr>
      </w:pPr>
      <w:r w:rsidRPr="00987DA5">
        <w:rPr>
          <w:lang w:val="sq-AL"/>
        </w:rPr>
        <w:t xml:space="preserve">Nëntema 2.6 </w:t>
      </w:r>
      <w:r w:rsidR="009010A4" w:rsidRPr="00987DA5">
        <w:rPr>
          <w:lang w:val="sq-AL"/>
        </w:rPr>
        <w:t>–</w:t>
      </w:r>
      <w:r w:rsidRPr="00987DA5">
        <w:rPr>
          <w:lang w:val="sq-AL"/>
        </w:rPr>
        <w:t xml:space="preserve"> ASTERIX</w:t>
      </w:r>
    </w:p>
    <w:p w14:paraId="4EBF6A8C"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8E" w14:textId="77777777" w:rsidTr="00611A72">
        <w:tc>
          <w:tcPr>
            <w:tcW w:w="8952" w:type="dxa"/>
          </w:tcPr>
          <w:p w14:paraId="4EBF6A8D" w14:textId="7AF4047E" w:rsidR="00BC1713" w:rsidRPr="00987DA5" w:rsidRDefault="00BC1713" w:rsidP="00BC1713">
            <w:pPr>
              <w:pStyle w:val="Paragrafi"/>
              <w:rPr>
                <w:lang w:val="sq-AL"/>
              </w:rPr>
            </w:pPr>
            <w:r w:rsidRPr="00987DA5">
              <w:rPr>
                <w:lang w:val="sq-AL"/>
              </w:rPr>
              <w:t xml:space="preserve">TEMA 3 </w:t>
            </w:r>
            <w:r w:rsidR="009010A4" w:rsidRPr="00987DA5">
              <w:rPr>
                <w:lang w:val="sq-AL"/>
              </w:rPr>
              <w:t>–</w:t>
            </w:r>
            <w:r w:rsidRPr="00987DA5">
              <w:rPr>
                <w:lang w:val="sq-AL"/>
              </w:rPr>
              <w:t xml:space="preserve"> ADS-C</w:t>
            </w:r>
          </w:p>
        </w:tc>
      </w:tr>
    </w:tbl>
    <w:p w14:paraId="4EBF6A8F" w14:textId="77777777" w:rsidR="00BC1713" w:rsidRPr="00987DA5" w:rsidRDefault="00BC1713" w:rsidP="00BC1713">
      <w:pPr>
        <w:pStyle w:val="Paragrafi"/>
        <w:rPr>
          <w:lang w:val="sq-AL"/>
        </w:rPr>
      </w:pPr>
    </w:p>
    <w:p w14:paraId="4EBF6A90" w14:textId="49B82EC6" w:rsidR="00BC1713" w:rsidRPr="00987DA5" w:rsidRDefault="00BC1713" w:rsidP="00BC1713">
      <w:pPr>
        <w:pStyle w:val="Paragrafi"/>
        <w:rPr>
          <w:lang w:val="sq-AL"/>
        </w:rPr>
      </w:pPr>
      <w:r w:rsidRPr="00987DA5">
        <w:rPr>
          <w:lang w:val="sq-AL"/>
        </w:rPr>
        <w:t xml:space="preserve">Nëntema 3.1 </w:t>
      </w:r>
      <w:r w:rsidR="009010A4" w:rsidRPr="00987DA5">
        <w:rPr>
          <w:lang w:val="sq-AL"/>
        </w:rPr>
        <w:t>–</w:t>
      </w:r>
      <w:r w:rsidRPr="00987DA5">
        <w:rPr>
          <w:lang w:val="sq-AL"/>
        </w:rPr>
        <w:t xml:space="preserve"> Hyrje në ADS-C</w:t>
      </w:r>
      <w:r w:rsidRPr="00987DA5">
        <w:rPr>
          <w:lang w:val="sq-AL"/>
        </w:rPr>
        <w:cr/>
        <w:t xml:space="preserve">Nëntema 3.2 </w:t>
      </w:r>
      <w:r w:rsidR="009010A4" w:rsidRPr="00987DA5">
        <w:rPr>
          <w:lang w:val="sq-AL"/>
        </w:rPr>
        <w:t>–</w:t>
      </w:r>
      <w:r w:rsidRPr="00987DA5">
        <w:rPr>
          <w:lang w:val="sq-AL"/>
        </w:rPr>
        <w:t xml:space="preserve"> Teknikat në ADS-C</w:t>
      </w:r>
    </w:p>
    <w:p w14:paraId="4EBF6A91" w14:textId="77777777" w:rsidR="00BC1713" w:rsidRPr="00987DA5" w:rsidRDefault="00BC1713" w:rsidP="00BC1713">
      <w:pPr>
        <w:pStyle w:val="Paragrafi"/>
        <w:rPr>
          <w:lang w:val="sq-AL"/>
        </w:rPr>
      </w:pPr>
    </w:p>
    <w:p w14:paraId="4EBF6A92" w14:textId="77777777" w:rsidR="00BC1713" w:rsidRPr="00987DA5" w:rsidRDefault="00BC1713" w:rsidP="00BC1713">
      <w:pPr>
        <w:pStyle w:val="Paragrafi"/>
        <w:rPr>
          <w:lang w:val="sq-AL"/>
        </w:rPr>
      </w:pPr>
      <w:r w:rsidRPr="00987DA5">
        <w:rPr>
          <w:lang w:val="sq-AL"/>
        </w:rPr>
        <w:t xml:space="preserve">Lënda 2: NDËRFAQJA NJERI-MAKINERI (HMI) </w:t>
      </w:r>
    </w:p>
    <w:p w14:paraId="4EBF6A93"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95" w14:textId="77777777" w:rsidTr="00611A72">
        <w:tc>
          <w:tcPr>
            <w:tcW w:w="8952" w:type="dxa"/>
          </w:tcPr>
          <w:p w14:paraId="4EBF6A94" w14:textId="7A28A0FD"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HMI</w:t>
            </w:r>
          </w:p>
        </w:tc>
      </w:tr>
    </w:tbl>
    <w:p w14:paraId="4EBF6A96" w14:textId="77777777" w:rsidR="00BC1713" w:rsidRPr="00987DA5" w:rsidRDefault="00BC1713" w:rsidP="00BC1713">
      <w:pPr>
        <w:pStyle w:val="Paragrafi"/>
        <w:rPr>
          <w:lang w:val="sq-AL"/>
        </w:rPr>
      </w:pPr>
    </w:p>
    <w:p w14:paraId="4EBF6A97" w14:textId="539C88EB"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HMI-ja e ATCO-ve</w:t>
      </w:r>
    </w:p>
    <w:p w14:paraId="4EBF6A98" w14:textId="4E8AA554"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HMI-ja e ATSEP-ëve</w:t>
      </w:r>
      <w:r w:rsidR="000D61D2" w:rsidRPr="00987DA5">
        <w:rPr>
          <w:lang w:val="sq-AL"/>
        </w:rPr>
        <w:t xml:space="preserve"> </w:t>
      </w:r>
    </w:p>
    <w:p w14:paraId="4EBF6A99" w14:textId="541544F0"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HMI-ja e Pilotit</w:t>
      </w:r>
      <w:r w:rsidRPr="00987DA5">
        <w:rPr>
          <w:lang w:val="sq-AL"/>
        </w:rPr>
        <w:cr/>
        <w:t xml:space="preserve">Nëntema 1.4 </w:t>
      </w:r>
      <w:r w:rsidR="009010A4" w:rsidRPr="00987DA5">
        <w:rPr>
          <w:lang w:val="sq-AL"/>
        </w:rPr>
        <w:t>–</w:t>
      </w:r>
      <w:r w:rsidRPr="00987DA5">
        <w:rPr>
          <w:lang w:val="sq-AL"/>
        </w:rPr>
        <w:t xml:space="preserve"> Ekranet</w:t>
      </w:r>
    </w:p>
    <w:p w14:paraId="4EBF6A9A" w14:textId="77777777" w:rsidR="00BC1713" w:rsidRPr="00987DA5" w:rsidRDefault="00BC1713" w:rsidP="00BC1713">
      <w:pPr>
        <w:pStyle w:val="Paragrafi"/>
        <w:rPr>
          <w:lang w:val="sq-AL"/>
        </w:rPr>
      </w:pPr>
    </w:p>
    <w:p w14:paraId="4EBF6A9B" w14:textId="77777777" w:rsidR="00BC1713" w:rsidRPr="00987DA5" w:rsidRDefault="00BC1713" w:rsidP="00BC1713">
      <w:pPr>
        <w:pStyle w:val="Paragrafi"/>
        <w:rPr>
          <w:lang w:val="sq-AL"/>
        </w:rPr>
      </w:pPr>
      <w:r w:rsidRPr="00987DA5">
        <w:rPr>
          <w:lang w:val="sq-AL"/>
        </w:rPr>
        <w:t xml:space="preserve">Lënda 3: TRANSMETIMI I TË DHËNAVE TË MBIKËQYRJES </w:t>
      </w:r>
    </w:p>
    <w:p w14:paraId="4EBF6A9C"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9E" w14:textId="77777777" w:rsidTr="00611A72">
        <w:tc>
          <w:tcPr>
            <w:tcW w:w="8952" w:type="dxa"/>
          </w:tcPr>
          <w:p w14:paraId="4EBF6A9D" w14:textId="323426FF"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SDT</w:t>
            </w:r>
          </w:p>
        </w:tc>
      </w:tr>
    </w:tbl>
    <w:p w14:paraId="4EBF6A9F" w14:textId="10172296"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Teknologjia dhe </w:t>
      </w:r>
      <w:r w:rsidR="000B23F9" w:rsidRPr="00987DA5">
        <w:rPr>
          <w:lang w:val="sq-AL"/>
        </w:rPr>
        <w:t>protokollet</w:t>
      </w:r>
    </w:p>
    <w:p w14:paraId="4EBF6AA0" w14:textId="2415C404" w:rsidR="00BC1713" w:rsidRPr="00987DA5" w:rsidRDefault="00BC1713" w:rsidP="00BC1713">
      <w:pPr>
        <w:pStyle w:val="Paragrafi"/>
        <w:rPr>
          <w:lang w:val="sq-AL"/>
        </w:rPr>
      </w:pPr>
      <w:r w:rsidRPr="00987DA5">
        <w:rPr>
          <w:lang w:val="sq-AL"/>
        </w:rPr>
        <w:lastRenderedPageBreak/>
        <w:t xml:space="preserve">Nëntema 1.2 </w:t>
      </w:r>
      <w:r w:rsidR="009010A4" w:rsidRPr="00987DA5">
        <w:rPr>
          <w:lang w:val="sq-AL"/>
        </w:rPr>
        <w:t>–</w:t>
      </w:r>
      <w:r w:rsidRPr="00987DA5">
        <w:rPr>
          <w:lang w:val="sq-AL"/>
        </w:rPr>
        <w:t xml:space="preserve"> Metodat e </w:t>
      </w:r>
      <w:r w:rsidR="000B23F9" w:rsidRPr="00987DA5">
        <w:rPr>
          <w:lang w:val="sq-AL"/>
        </w:rPr>
        <w:t>verifikimit</w:t>
      </w:r>
    </w:p>
    <w:p w14:paraId="4EBF6AA1" w14:textId="77777777" w:rsidR="00BC1713" w:rsidRPr="00987DA5" w:rsidRDefault="00BC1713" w:rsidP="00BC1713">
      <w:pPr>
        <w:pStyle w:val="Paragrafi"/>
        <w:rPr>
          <w:lang w:val="sq-AL"/>
        </w:rPr>
      </w:pPr>
    </w:p>
    <w:p w14:paraId="4EBF6AA2" w14:textId="77777777" w:rsidR="00BC1713" w:rsidRPr="00987DA5" w:rsidRDefault="00BC1713" w:rsidP="00BC1713">
      <w:pPr>
        <w:pStyle w:val="Paragrafi"/>
        <w:rPr>
          <w:lang w:val="sq-AL"/>
        </w:rPr>
      </w:pPr>
      <w:r w:rsidRPr="00987DA5">
        <w:rPr>
          <w:lang w:val="sq-AL"/>
        </w:rPr>
        <w:t>Lënda 4: PARREZIKSHMËRIA FUNKSIONALE</w:t>
      </w:r>
    </w:p>
    <w:p w14:paraId="4EBF6AA3"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A5" w14:textId="77777777" w:rsidTr="00611A72">
        <w:tc>
          <w:tcPr>
            <w:tcW w:w="8952" w:type="dxa"/>
          </w:tcPr>
          <w:p w14:paraId="4EBF6AA4" w14:textId="1388E0A9"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Qëndrimi ndaj </w:t>
            </w:r>
            <w:r w:rsidR="000B23F9" w:rsidRPr="00987DA5">
              <w:rPr>
                <w:lang w:val="sq-AL"/>
              </w:rPr>
              <w:t>parrezikshmërisë</w:t>
            </w:r>
          </w:p>
        </w:tc>
      </w:tr>
    </w:tbl>
    <w:p w14:paraId="4EBF6AA6" w14:textId="7F2AE847"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Qëndrimi ndaj </w:t>
      </w:r>
      <w:r w:rsidR="000B23F9" w:rsidRPr="00987DA5">
        <w:rPr>
          <w:lang w:val="sq-AL"/>
        </w:rPr>
        <w:t>parrezikshmërisë</w:t>
      </w:r>
    </w:p>
    <w:p w14:paraId="4EBF6AA7"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A9" w14:textId="77777777" w:rsidTr="00611A72">
        <w:tc>
          <w:tcPr>
            <w:tcW w:w="8952" w:type="dxa"/>
          </w:tcPr>
          <w:p w14:paraId="4EBF6AA8" w14:textId="4E5D5BD6"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SURADS </w:t>
            </w:r>
            <w:r w:rsidR="009010A4" w:rsidRPr="00987DA5">
              <w:rPr>
                <w:lang w:val="sq-AL"/>
              </w:rPr>
              <w:t>–</w:t>
            </w:r>
            <w:r w:rsidRPr="00987DA5">
              <w:rPr>
                <w:lang w:val="sq-AL"/>
              </w:rPr>
              <w:t xml:space="preserve"> Parrezikshmëria </w:t>
            </w:r>
            <w:r w:rsidR="000B23F9" w:rsidRPr="00987DA5">
              <w:rPr>
                <w:lang w:val="sq-AL"/>
              </w:rPr>
              <w:t>funksionale</w:t>
            </w:r>
          </w:p>
        </w:tc>
      </w:tr>
    </w:tbl>
    <w:p w14:paraId="4EBF6AAA" w14:textId="0961904A"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Parrezikshmëria </w:t>
      </w:r>
      <w:r w:rsidR="000B23F9" w:rsidRPr="00987DA5">
        <w:rPr>
          <w:lang w:val="sq-AL"/>
        </w:rPr>
        <w:t>funksionale</w:t>
      </w:r>
    </w:p>
    <w:p w14:paraId="4EBF6AAB" w14:textId="77777777" w:rsidR="00BC1713" w:rsidRPr="00987DA5" w:rsidRDefault="00BC1713" w:rsidP="00BC1713">
      <w:pPr>
        <w:pStyle w:val="Paragrafi"/>
        <w:rPr>
          <w:lang w:val="sq-AL"/>
        </w:rPr>
      </w:pPr>
    </w:p>
    <w:p w14:paraId="4EBF6AAC" w14:textId="77777777" w:rsidR="00BC1713" w:rsidRPr="00987DA5" w:rsidRDefault="00BC1713" w:rsidP="00BC1713">
      <w:pPr>
        <w:pStyle w:val="Paragrafi"/>
        <w:rPr>
          <w:lang w:val="sq-AL"/>
        </w:rPr>
      </w:pPr>
      <w:r w:rsidRPr="00987DA5">
        <w:rPr>
          <w:lang w:val="sq-AL"/>
        </w:rPr>
        <w:t>Lënda 5: SISTEMET E PËRPUNIMIT TË TË DHËNAVE</w:t>
      </w:r>
    </w:p>
    <w:p w14:paraId="4EBF6AAD"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AF" w14:textId="77777777" w:rsidTr="00611A72">
        <w:tc>
          <w:tcPr>
            <w:tcW w:w="8952" w:type="dxa"/>
          </w:tcPr>
          <w:p w14:paraId="4EBF6AAE" w14:textId="3C671091"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Komponentët e </w:t>
            </w:r>
            <w:r w:rsidR="000B23F9" w:rsidRPr="00987DA5">
              <w:rPr>
                <w:lang w:val="sq-AL"/>
              </w:rPr>
              <w:t>sistemit</w:t>
            </w:r>
          </w:p>
        </w:tc>
      </w:tr>
    </w:tbl>
    <w:p w14:paraId="4EBF6AB0" w14:textId="3FAFF978"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Sistemet e </w:t>
      </w:r>
      <w:r w:rsidR="000B23F9" w:rsidRPr="00987DA5">
        <w:rPr>
          <w:lang w:val="sq-AL"/>
        </w:rPr>
        <w:t>përpunimit të të dhënave të survejimit</w:t>
      </w:r>
    </w:p>
    <w:p w14:paraId="4EBF6AB1" w14:textId="77777777" w:rsidR="00BC1713" w:rsidRPr="00987DA5" w:rsidRDefault="00BC1713" w:rsidP="00BC1713">
      <w:pPr>
        <w:pStyle w:val="Paragrafi"/>
        <w:rPr>
          <w:lang w:val="sq-AL"/>
        </w:rPr>
      </w:pPr>
    </w:p>
    <w:p w14:paraId="4EBF6AB2" w14:textId="77777777" w:rsidR="00BC1713" w:rsidRPr="00987DA5" w:rsidRDefault="00BC1713" w:rsidP="00BC1713">
      <w:pPr>
        <w:pStyle w:val="Paragrafi"/>
        <w:rPr>
          <w:lang w:val="sq-AL"/>
        </w:rPr>
      </w:pPr>
    </w:p>
    <w:p w14:paraId="4EBF6AB3" w14:textId="5329877D" w:rsidR="00BC1713" w:rsidRPr="00987DA5" w:rsidRDefault="007960A5" w:rsidP="00BC1713">
      <w:pPr>
        <w:pStyle w:val="Paragrafi"/>
        <w:rPr>
          <w:lang w:val="sq-AL"/>
        </w:rPr>
      </w:pPr>
      <w:r>
        <w:rPr>
          <w:lang w:val="sq-AL"/>
        </w:rPr>
        <w:t xml:space="preserve">12. </w:t>
      </w:r>
      <w:r w:rsidR="00BC1713" w:rsidRPr="00987DA5">
        <w:rPr>
          <w:lang w:val="sq-AL"/>
        </w:rPr>
        <w:t>TË DHËNAT</w:t>
      </w:r>
      <w:r w:rsidR="009010A4" w:rsidRPr="00987DA5">
        <w:rPr>
          <w:lang w:val="sq-AL"/>
        </w:rPr>
        <w:t>–</w:t>
      </w:r>
      <w:r w:rsidR="00BC1713" w:rsidRPr="00987DA5">
        <w:rPr>
          <w:lang w:val="sq-AL"/>
        </w:rPr>
        <w:t xml:space="preserve"> PËRPUNIMI I TË DHËNAVE</w:t>
      </w:r>
    </w:p>
    <w:p w14:paraId="4EBF6AB4" w14:textId="77777777" w:rsidR="00BC1713" w:rsidRPr="00987DA5" w:rsidRDefault="00BC1713" w:rsidP="00BC1713">
      <w:pPr>
        <w:pStyle w:val="Paragrafi"/>
        <w:rPr>
          <w:lang w:val="sq-AL"/>
        </w:rPr>
      </w:pPr>
    </w:p>
    <w:p w14:paraId="4EBF6AB5" w14:textId="44DE4FD4" w:rsidR="00BC1713" w:rsidRPr="00987DA5" w:rsidRDefault="00BC1713" w:rsidP="00BC1713">
      <w:pPr>
        <w:pStyle w:val="Paragrafi"/>
        <w:rPr>
          <w:lang w:val="sq-AL"/>
        </w:rPr>
      </w:pPr>
      <w:r w:rsidRPr="00987DA5">
        <w:rPr>
          <w:lang w:val="sq-AL"/>
        </w:rPr>
        <w:t xml:space="preserve">Lënda 1: Parrezikshmëria </w:t>
      </w:r>
      <w:r w:rsidR="000B23F9" w:rsidRPr="00987DA5">
        <w:rPr>
          <w:lang w:val="sq-AL"/>
        </w:rPr>
        <w:t>funksionale</w:t>
      </w:r>
    </w:p>
    <w:p w14:paraId="4EBF6AB6"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B8" w14:textId="77777777" w:rsidTr="00611A72">
        <w:tc>
          <w:tcPr>
            <w:tcW w:w="8952" w:type="dxa"/>
          </w:tcPr>
          <w:p w14:paraId="4EBF6AB7" w14:textId="4C0EE247"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Parrezikshmëria </w:t>
            </w:r>
            <w:r w:rsidR="000B23F9" w:rsidRPr="00987DA5">
              <w:rPr>
                <w:lang w:val="sq-AL"/>
              </w:rPr>
              <w:t>funksionale</w:t>
            </w:r>
          </w:p>
        </w:tc>
      </w:tr>
    </w:tbl>
    <w:p w14:paraId="4EBF6AB9" w14:textId="77777777" w:rsidR="00BC1713" w:rsidRPr="00987DA5" w:rsidRDefault="00BC1713" w:rsidP="00BC1713">
      <w:pPr>
        <w:pStyle w:val="Paragrafi"/>
        <w:rPr>
          <w:lang w:val="sq-AL"/>
        </w:rPr>
      </w:pPr>
    </w:p>
    <w:p w14:paraId="4EBF6ABA" w14:textId="408C8C9D"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Parrezikshmëria </w:t>
      </w:r>
      <w:r w:rsidR="000B23F9" w:rsidRPr="00987DA5">
        <w:rPr>
          <w:lang w:val="sq-AL"/>
        </w:rPr>
        <w:t>funksionale</w:t>
      </w:r>
    </w:p>
    <w:p w14:paraId="4EBF6ABB" w14:textId="449760D2"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Integriteti </w:t>
      </w:r>
      <w:r w:rsidR="000B23F9" w:rsidRPr="00987DA5">
        <w:rPr>
          <w:lang w:val="sq-AL"/>
        </w:rPr>
        <w:t>dhe siguria e softuerit</w:t>
      </w:r>
    </w:p>
    <w:p w14:paraId="4EBF6ABC"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BE" w14:textId="77777777" w:rsidTr="00611A72">
        <w:tc>
          <w:tcPr>
            <w:tcW w:w="8952" w:type="dxa"/>
          </w:tcPr>
          <w:p w14:paraId="4EBF6ABD" w14:textId="33F98BBA"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Qëndrimi ndaj </w:t>
            </w:r>
            <w:r w:rsidR="000B23F9" w:rsidRPr="00987DA5">
              <w:rPr>
                <w:lang w:val="sq-AL"/>
              </w:rPr>
              <w:t>parrezikshmërisë</w:t>
            </w:r>
          </w:p>
        </w:tc>
      </w:tr>
    </w:tbl>
    <w:p w14:paraId="4EBF6ABF" w14:textId="77777777" w:rsidR="00BC1713" w:rsidRPr="00987DA5" w:rsidRDefault="00BC1713" w:rsidP="00BC1713">
      <w:pPr>
        <w:pStyle w:val="Paragrafi"/>
        <w:rPr>
          <w:lang w:val="sq-AL"/>
        </w:rPr>
      </w:pPr>
    </w:p>
    <w:p w14:paraId="4EBF6AC0" w14:textId="44FEFA5A"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Qëndrimi ndaj </w:t>
      </w:r>
      <w:r w:rsidR="000B23F9" w:rsidRPr="00987DA5">
        <w:rPr>
          <w:lang w:val="sq-AL"/>
        </w:rPr>
        <w:t>p</w:t>
      </w:r>
      <w:r w:rsidRPr="00987DA5">
        <w:rPr>
          <w:lang w:val="sq-AL"/>
        </w:rPr>
        <w:t>arrezikshmërisë</w:t>
      </w:r>
    </w:p>
    <w:p w14:paraId="4EBF6AC1" w14:textId="77777777" w:rsidR="00BC1713" w:rsidRPr="00987DA5" w:rsidRDefault="00BC1713" w:rsidP="00BC1713">
      <w:pPr>
        <w:pStyle w:val="Paragrafi"/>
        <w:rPr>
          <w:lang w:val="sq-AL"/>
        </w:rPr>
      </w:pPr>
    </w:p>
    <w:p w14:paraId="4EBF6AC2" w14:textId="77777777" w:rsidR="00BC1713" w:rsidRPr="00987DA5" w:rsidRDefault="00BC1713" w:rsidP="00BC1713">
      <w:pPr>
        <w:pStyle w:val="Paragrafi"/>
        <w:rPr>
          <w:lang w:val="sq-AL"/>
        </w:rPr>
      </w:pPr>
      <w:r w:rsidRPr="00987DA5">
        <w:rPr>
          <w:lang w:val="sq-AL"/>
        </w:rPr>
        <w:t>Lënda 2: SISTEMET E PËRPUNIMIT TË TË DHËNAVE</w:t>
      </w:r>
    </w:p>
    <w:p w14:paraId="4EBF6AC3"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C5" w14:textId="77777777" w:rsidTr="00611A72">
        <w:tc>
          <w:tcPr>
            <w:tcW w:w="8952" w:type="dxa"/>
          </w:tcPr>
          <w:p w14:paraId="4EBF6AC4" w14:textId="4B5DB6E9" w:rsidR="00BC1713" w:rsidRPr="00987DA5" w:rsidRDefault="00BC1713" w:rsidP="000B23F9">
            <w:pPr>
              <w:pStyle w:val="Paragrafi"/>
              <w:rPr>
                <w:lang w:val="sq-AL"/>
              </w:rPr>
            </w:pPr>
            <w:r w:rsidRPr="00987DA5">
              <w:rPr>
                <w:lang w:val="sq-AL"/>
              </w:rPr>
              <w:t xml:space="preserve">TEMA 1 </w:t>
            </w:r>
            <w:r w:rsidR="009010A4" w:rsidRPr="00987DA5">
              <w:rPr>
                <w:lang w:val="sq-AL"/>
              </w:rPr>
              <w:t>–</w:t>
            </w:r>
            <w:r w:rsidRPr="00987DA5">
              <w:rPr>
                <w:lang w:val="sq-AL"/>
              </w:rPr>
              <w:t xml:space="preserve"> Kërkesat e </w:t>
            </w:r>
            <w:r w:rsidR="000B23F9" w:rsidRPr="00987DA5">
              <w:rPr>
                <w:lang w:val="sq-AL"/>
              </w:rPr>
              <w:t>p</w:t>
            </w:r>
            <w:r w:rsidRPr="00987DA5">
              <w:rPr>
                <w:lang w:val="sq-AL"/>
              </w:rPr>
              <w:t>ërdoruesve</w:t>
            </w:r>
          </w:p>
        </w:tc>
      </w:tr>
    </w:tbl>
    <w:p w14:paraId="4EBF6AC6" w14:textId="77777777" w:rsidR="00BC1713" w:rsidRPr="00987DA5" w:rsidRDefault="00BC1713" w:rsidP="00BC1713">
      <w:pPr>
        <w:pStyle w:val="Paragrafi"/>
        <w:rPr>
          <w:lang w:val="sq-AL"/>
        </w:rPr>
      </w:pPr>
    </w:p>
    <w:p w14:paraId="4EBF6AC7" w14:textId="13422E53"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Kërkesat e kontrollorëve</w:t>
      </w:r>
    </w:p>
    <w:p w14:paraId="4EBF6AC8" w14:textId="7CBB17A5"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Trajektoret, </w:t>
      </w:r>
      <w:r w:rsidR="000B23F9" w:rsidRPr="00987DA5">
        <w:rPr>
          <w:lang w:val="sq-AL"/>
        </w:rPr>
        <w:t xml:space="preserve">parashikimi dhe llogaritja </w:t>
      </w:r>
    </w:p>
    <w:p w14:paraId="4EBF6AC9" w14:textId="1F734580"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Rrjetet e </w:t>
      </w:r>
      <w:r w:rsidR="000B23F9" w:rsidRPr="00987DA5">
        <w:rPr>
          <w:lang w:val="sq-AL"/>
        </w:rPr>
        <w:t>parrezikshmërisë me bazë tokësore</w:t>
      </w:r>
    </w:p>
    <w:p w14:paraId="4EBF6ACA" w14:textId="716AF9F3" w:rsidR="00BC1713" w:rsidRPr="00987DA5" w:rsidRDefault="00BC1713" w:rsidP="00BC1713">
      <w:pPr>
        <w:pStyle w:val="Paragrafi"/>
        <w:rPr>
          <w:lang w:val="sq-AL"/>
        </w:rPr>
      </w:pPr>
      <w:r w:rsidRPr="00987DA5">
        <w:rPr>
          <w:lang w:val="sq-AL"/>
        </w:rPr>
        <w:t xml:space="preserve">Nëntema 1.4 </w:t>
      </w:r>
      <w:r w:rsidR="009010A4" w:rsidRPr="00987DA5">
        <w:rPr>
          <w:lang w:val="sq-AL"/>
        </w:rPr>
        <w:t>–</w:t>
      </w:r>
      <w:r w:rsidRPr="00987DA5">
        <w:rPr>
          <w:lang w:val="sq-AL"/>
        </w:rPr>
        <w:t xml:space="preserve"> Mbështetja e </w:t>
      </w:r>
      <w:r w:rsidR="000B23F9" w:rsidRPr="00987DA5">
        <w:rPr>
          <w:lang w:val="sq-AL"/>
        </w:rPr>
        <w:t>vendimit</w:t>
      </w:r>
    </w:p>
    <w:p w14:paraId="4EBF6ACB"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CD" w14:textId="77777777" w:rsidTr="00611A72">
        <w:tc>
          <w:tcPr>
            <w:tcW w:w="8952" w:type="dxa"/>
          </w:tcPr>
          <w:p w14:paraId="4EBF6ACC" w14:textId="14BDCDA7"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Të dhënat e </w:t>
            </w:r>
            <w:r w:rsidR="000B23F9" w:rsidRPr="00987DA5">
              <w:rPr>
                <w:lang w:val="sq-AL"/>
              </w:rPr>
              <w:t>komponentëve të sistemit</w:t>
            </w:r>
          </w:p>
        </w:tc>
      </w:tr>
    </w:tbl>
    <w:p w14:paraId="4EBF6ACE" w14:textId="151EF0BE"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Sistemet e </w:t>
      </w:r>
      <w:r w:rsidR="000B23F9" w:rsidRPr="00987DA5">
        <w:rPr>
          <w:lang w:val="sq-AL"/>
        </w:rPr>
        <w:t>përpun</w:t>
      </w:r>
      <w:r w:rsidRPr="00987DA5">
        <w:rPr>
          <w:lang w:val="sq-AL"/>
        </w:rPr>
        <w:t>imit</w:t>
      </w:r>
    </w:p>
    <w:p w14:paraId="4EBF6ACF" w14:textId="2DB7FF0C" w:rsidR="00BC1713" w:rsidRPr="00987DA5" w:rsidRDefault="00BC1713" w:rsidP="00BC1713">
      <w:pPr>
        <w:pStyle w:val="Paragrafi"/>
        <w:rPr>
          <w:lang w:val="sq-AL"/>
        </w:rPr>
      </w:pPr>
      <w:r w:rsidRPr="00987DA5">
        <w:rPr>
          <w:lang w:val="sq-AL"/>
        </w:rPr>
        <w:t xml:space="preserve">Nëntema 2.2 </w:t>
      </w:r>
      <w:r w:rsidR="009010A4" w:rsidRPr="00987DA5">
        <w:rPr>
          <w:lang w:val="sq-AL"/>
        </w:rPr>
        <w:t>–</w:t>
      </w:r>
      <w:r w:rsidRPr="00987DA5">
        <w:rPr>
          <w:lang w:val="sq-AL"/>
        </w:rPr>
        <w:t xml:space="preserve"> Sistemet e </w:t>
      </w:r>
      <w:r w:rsidR="000B23F9" w:rsidRPr="00987DA5">
        <w:rPr>
          <w:lang w:val="sq-AL"/>
        </w:rPr>
        <w:t>përpunimit të të dhënave të fluturimit</w:t>
      </w:r>
    </w:p>
    <w:p w14:paraId="4EBF6AD0" w14:textId="3F1DDAB6" w:rsidR="00BC1713" w:rsidRPr="00987DA5" w:rsidRDefault="00BC1713" w:rsidP="00BC1713">
      <w:pPr>
        <w:pStyle w:val="Paragrafi"/>
        <w:rPr>
          <w:lang w:val="sq-AL"/>
        </w:rPr>
      </w:pPr>
      <w:r w:rsidRPr="00987DA5">
        <w:rPr>
          <w:lang w:val="sq-AL"/>
        </w:rPr>
        <w:t xml:space="preserve">Nëntema 2.3 </w:t>
      </w:r>
      <w:r w:rsidR="009010A4" w:rsidRPr="00987DA5">
        <w:rPr>
          <w:lang w:val="sq-AL"/>
        </w:rPr>
        <w:t>–</w:t>
      </w:r>
      <w:r w:rsidRPr="00987DA5">
        <w:rPr>
          <w:lang w:val="sq-AL"/>
        </w:rPr>
        <w:t xml:space="preserve"> Sistemet e </w:t>
      </w:r>
      <w:r w:rsidR="000B23F9" w:rsidRPr="00987DA5">
        <w:rPr>
          <w:lang w:val="sq-AL"/>
        </w:rPr>
        <w:t>përpunimit të të dhënave të survejimit</w:t>
      </w:r>
    </w:p>
    <w:p w14:paraId="4EBF6AD1" w14:textId="77777777" w:rsidR="00BC1713" w:rsidRPr="00987DA5" w:rsidRDefault="00BC1713" w:rsidP="00BC1713">
      <w:pPr>
        <w:pStyle w:val="Paragrafi"/>
        <w:rPr>
          <w:lang w:val="sq-AL"/>
        </w:rPr>
      </w:pPr>
    </w:p>
    <w:p w14:paraId="4EBF6AD2" w14:textId="77777777" w:rsidR="00BC1713" w:rsidRPr="00987DA5" w:rsidRDefault="00BC1713" w:rsidP="00BC1713">
      <w:pPr>
        <w:pStyle w:val="Paragrafi"/>
        <w:rPr>
          <w:lang w:val="sq-AL"/>
        </w:rPr>
      </w:pPr>
      <w:r w:rsidRPr="00987DA5">
        <w:rPr>
          <w:lang w:val="sq-AL"/>
        </w:rPr>
        <w:t xml:space="preserve">Lënda 3: PROCESI I TË DHËNAVE </w:t>
      </w:r>
    </w:p>
    <w:p w14:paraId="4EBF6AD3"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D5" w14:textId="77777777" w:rsidTr="00611A72">
        <w:tc>
          <w:tcPr>
            <w:tcW w:w="8952" w:type="dxa"/>
          </w:tcPr>
          <w:p w14:paraId="4EBF6AD4" w14:textId="09776C91"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Procesi i </w:t>
            </w:r>
            <w:r w:rsidR="000B23F9" w:rsidRPr="00987DA5">
              <w:rPr>
                <w:lang w:val="sq-AL"/>
              </w:rPr>
              <w:t>softuerit</w:t>
            </w:r>
          </w:p>
        </w:tc>
      </w:tr>
    </w:tbl>
    <w:p w14:paraId="4EBF6AD6" w14:textId="77777777" w:rsidR="00BC1713" w:rsidRPr="00987DA5" w:rsidRDefault="00BC1713" w:rsidP="00BC1713">
      <w:pPr>
        <w:pStyle w:val="Paragrafi"/>
        <w:rPr>
          <w:lang w:val="sq-AL"/>
        </w:rPr>
      </w:pPr>
    </w:p>
    <w:p w14:paraId="4EBF6AD7" w14:textId="40D2E788"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Middleware</w:t>
      </w:r>
    </w:p>
    <w:p w14:paraId="4EBF6AD8" w14:textId="65A014A9"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Sistemet </w:t>
      </w:r>
      <w:r w:rsidR="000B23F9" w:rsidRPr="00987DA5">
        <w:rPr>
          <w:lang w:val="sq-AL"/>
        </w:rPr>
        <w:t>operative</w:t>
      </w:r>
      <w:r w:rsidRPr="00987DA5">
        <w:rPr>
          <w:lang w:val="sq-AL"/>
        </w:rPr>
        <w:cr/>
        <w:t xml:space="preserve">Nëntema 1.3 </w:t>
      </w:r>
      <w:r w:rsidR="009010A4" w:rsidRPr="00987DA5">
        <w:rPr>
          <w:lang w:val="sq-AL"/>
        </w:rPr>
        <w:t>–</w:t>
      </w:r>
      <w:r w:rsidRPr="00987DA5">
        <w:rPr>
          <w:lang w:val="sq-AL"/>
        </w:rPr>
        <w:t xml:space="preserve"> Kontrolli i </w:t>
      </w:r>
      <w:r w:rsidR="000B23F9" w:rsidRPr="00987DA5">
        <w:rPr>
          <w:lang w:val="sq-AL"/>
        </w:rPr>
        <w:t>konfigurimit</w:t>
      </w:r>
    </w:p>
    <w:p w14:paraId="4EBF6AD9" w14:textId="11B3980C" w:rsidR="00BC1713" w:rsidRPr="00987DA5" w:rsidRDefault="00BC1713" w:rsidP="00BC1713">
      <w:pPr>
        <w:pStyle w:val="Paragrafi"/>
        <w:rPr>
          <w:lang w:val="sq-AL"/>
        </w:rPr>
      </w:pPr>
      <w:r w:rsidRPr="00987DA5">
        <w:rPr>
          <w:lang w:val="sq-AL"/>
        </w:rPr>
        <w:t xml:space="preserve">Nëntema 1.4 </w:t>
      </w:r>
      <w:r w:rsidR="009010A4" w:rsidRPr="00987DA5">
        <w:rPr>
          <w:lang w:val="sq-AL"/>
        </w:rPr>
        <w:t>–</w:t>
      </w:r>
      <w:r w:rsidRPr="00987DA5">
        <w:rPr>
          <w:lang w:val="sq-AL"/>
        </w:rPr>
        <w:t xml:space="preserve"> Procesi i </w:t>
      </w:r>
      <w:r w:rsidR="000B23F9" w:rsidRPr="00987DA5">
        <w:rPr>
          <w:lang w:val="sq-AL"/>
        </w:rPr>
        <w:t>zhvillimit të softuerit</w:t>
      </w:r>
    </w:p>
    <w:p w14:paraId="4EBF6ADA"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DC" w14:textId="77777777" w:rsidTr="00611A72">
        <w:tc>
          <w:tcPr>
            <w:tcW w:w="8952" w:type="dxa"/>
          </w:tcPr>
          <w:p w14:paraId="4EBF6ADB" w14:textId="1323E396"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Platforma e </w:t>
            </w:r>
            <w:r w:rsidR="000B23F9" w:rsidRPr="00987DA5">
              <w:rPr>
                <w:lang w:val="sq-AL"/>
              </w:rPr>
              <w:t>harduerit</w:t>
            </w:r>
          </w:p>
        </w:tc>
      </w:tr>
    </w:tbl>
    <w:p w14:paraId="4EBF6ADD" w14:textId="77777777" w:rsidR="00BC1713" w:rsidRPr="00987DA5" w:rsidRDefault="00BC1713" w:rsidP="00BC1713">
      <w:pPr>
        <w:pStyle w:val="Paragrafi"/>
        <w:rPr>
          <w:lang w:val="sq-AL"/>
        </w:rPr>
      </w:pPr>
    </w:p>
    <w:p w14:paraId="4EBF6ADE" w14:textId="4B342094"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Përmirësimi i </w:t>
      </w:r>
      <w:r w:rsidR="000B23F9" w:rsidRPr="00987DA5">
        <w:rPr>
          <w:lang w:val="sq-AL"/>
        </w:rPr>
        <w:t xml:space="preserve">pajisjeve </w:t>
      </w:r>
    </w:p>
    <w:p w14:paraId="4EBF6ADF" w14:textId="00E17862" w:rsidR="00BC1713" w:rsidRPr="00987DA5" w:rsidRDefault="00BC1713" w:rsidP="00BC1713">
      <w:pPr>
        <w:pStyle w:val="Paragrafi"/>
        <w:rPr>
          <w:lang w:val="sq-AL"/>
        </w:rPr>
      </w:pPr>
      <w:r w:rsidRPr="00987DA5">
        <w:rPr>
          <w:lang w:val="sq-AL"/>
        </w:rPr>
        <w:t xml:space="preserve">Nëntema 2.2 </w:t>
      </w:r>
      <w:r w:rsidR="009010A4" w:rsidRPr="00987DA5">
        <w:rPr>
          <w:lang w:val="sq-AL"/>
        </w:rPr>
        <w:t>–</w:t>
      </w:r>
      <w:r w:rsidRPr="00987DA5">
        <w:rPr>
          <w:lang w:val="sq-AL"/>
        </w:rPr>
        <w:t xml:space="preserve"> COTS</w:t>
      </w:r>
    </w:p>
    <w:p w14:paraId="4EBF6AE0" w14:textId="1F0B2D1F" w:rsidR="00BC1713" w:rsidRPr="00987DA5" w:rsidRDefault="00BC1713" w:rsidP="00BC1713">
      <w:pPr>
        <w:pStyle w:val="Paragrafi"/>
        <w:rPr>
          <w:lang w:val="sq-AL"/>
        </w:rPr>
      </w:pPr>
      <w:r w:rsidRPr="00987DA5">
        <w:rPr>
          <w:lang w:val="sq-AL"/>
        </w:rPr>
        <w:t xml:space="preserve">Nëntema 2.3 </w:t>
      </w:r>
      <w:r w:rsidR="009010A4" w:rsidRPr="00987DA5">
        <w:rPr>
          <w:lang w:val="sq-AL"/>
        </w:rPr>
        <w:t>–</w:t>
      </w:r>
      <w:r w:rsidRPr="00987DA5">
        <w:rPr>
          <w:lang w:val="sq-AL"/>
        </w:rPr>
        <w:t xml:space="preserve"> Ndërvarësia</w:t>
      </w:r>
      <w:r w:rsidRPr="00987DA5">
        <w:rPr>
          <w:lang w:val="sq-AL"/>
        </w:rPr>
        <w:cr/>
        <w:t xml:space="preserve">Nëntema 2.4 </w:t>
      </w:r>
      <w:r w:rsidR="009010A4" w:rsidRPr="00987DA5">
        <w:rPr>
          <w:lang w:val="sq-AL"/>
        </w:rPr>
        <w:t>–</w:t>
      </w:r>
      <w:r w:rsidRPr="00987DA5">
        <w:rPr>
          <w:lang w:val="sq-AL"/>
        </w:rPr>
        <w:t xml:space="preserve"> Mirëmbajtja</w:t>
      </w:r>
    </w:p>
    <w:p w14:paraId="4EBF6AE1"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E3" w14:textId="77777777" w:rsidTr="00611A72">
        <w:tc>
          <w:tcPr>
            <w:tcW w:w="8952" w:type="dxa"/>
          </w:tcPr>
          <w:p w14:paraId="4EBF6AE2" w14:textId="3B8777A7" w:rsidR="00BC1713" w:rsidRPr="00987DA5" w:rsidRDefault="00BC1713" w:rsidP="00BC1713">
            <w:pPr>
              <w:pStyle w:val="Paragrafi"/>
              <w:rPr>
                <w:lang w:val="sq-AL"/>
              </w:rPr>
            </w:pPr>
            <w:r w:rsidRPr="00987DA5">
              <w:rPr>
                <w:lang w:val="sq-AL"/>
              </w:rPr>
              <w:t xml:space="preserve">TEMA 3 </w:t>
            </w:r>
            <w:r w:rsidR="009010A4" w:rsidRPr="00987DA5">
              <w:rPr>
                <w:lang w:val="sq-AL"/>
              </w:rPr>
              <w:t>–</w:t>
            </w:r>
            <w:r w:rsidRPr="00987DA5">
              <w:rPr>
                <w:lang w:val="sq-AL"/>
              </w:rPr>
              <w:t xml:space="preserve"> Testimi</w:t>
            </w:r>
          </w:p>
        </w:tc>
      </w:tr>
    </w:tbl>
    <w:p w14:paraId="4EBF6AE4" w14:textId="20CD16BA" w:rsidR="00BC1713" w:rsidRPr="00987DA5" w:rsidRDefault="00BC1713" w:rsidP="00BC1713">
      <w:pPr>
        <w:pStyle w:val="Paragrafi"/>
        <w:rPr>
          <w:lang w:val="sq-AL"/>
        </w:rPr>
      </w:pPr>
      <w:r w:rsidRPr="00987DA5">
        <w:rPr>
          <w:lang w:val="sq-AL"/>
        </w:rPr>
        <w:t xml:space="preserve">Nëntema 3.1 </w:t>
      </w:r>
      <w:r w:rsidR="009010A4" w:rsidRPr="00987DA5">
        <w:rPr>
          <w:lang w:val="sq-AL"/>
        </w:rPr>
        <w:t>–</w:t>
      </w:r>
      <w:r w:rsidRPr="00987DA5">
        <w:rPr>
          <w:lang w:val="sq-AL"/>
        </w:rPr>
        <w:t xml:space="preserve"> Testimi </w:t>
      </w:r>
    </w:p>
    <w:p w14:paraId="4EBF6AE5" w14:textId="77777777" w:rsidR="00BC1713" w:rsidRPr="00987DA5" w:rsidRDefault="00BC1713" w:rsidP="00BC1713">
      <w:pPr>
        <w:pStyle w:val="Paragrafi"/>
        <w:rPr>
          <w:lang w:val="sq-AL"/>
        </w:rPr>
      </w:pPr>
    </w:p>
    <w:p w14:paraId="4EBF6AE6" w14:textId="77777777" w:rsidR="00BC1713" w:rsidRPr="00987DA5" w:rsidRDefault="00BC1713" w:rsidP="00BC1713">
      <w:pPr>
        <w:pStyle w:val="Paragrafi"/>
        <w:rPr>
          <w:lang w:val="sq-AL"/>
        </w:rPr>
      </w:pPr>
      <w:r w:rsidRPr="00987DA5">
        <w:rPr>
          <w:lang w:val="sq-AL"/>
        </w:rPr>
        <w:t>Lënda 4: TË DHËNAT</w:t>
      </w:r>
    </w:p>
    <w:p w14:paraId="4EBF6AE7"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E9" w14:textId="77777777" w:rsidTr="00611A72">
        <w:tc>
          <w:tcPr>
            <w:tcW w:w="8952" w:type="dxa"/>
          </w:tcPr>
          <w:p w14:paraId="4EBF6AE8" w14:textId="113A49F3"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Karakteristikat </w:t>
            </w:r>
            <w:r w:rsidR="000B23F9" w:rsidRPr="00987DA5">
              <w:rPr>
                <w:lang w:val="sq-AL"/>
              </w:rPr>
              <w:t>themelore të të dhënave</w:t>
            </w:r>
          </w:p>
        </w:tc>
      </w:tr>
    </w:tbl>
    <w:p w14:paraId="4EBF6AEA" w14:textId="590C08B0"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Rëndësia e të </w:t>
      </w:r>
      <w:r w:rsidR="000B23F9" w:rsidRPr="00987DA5">
        <w:rPr>
          <w:lang w:val="sq-AL"/>
        </w:rPr>
        <w:t>dhënave</w:t>
      </w:r>
    </w:p>
    <w:p w14:paraId="4EBF6AEB" w14:textId="0F98BAA7"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Kontrolli i </w:t>
      </w:r>
      <w:r w:rsidR="000B23F9" w:rsidRPr="00987DA5">
        <w:rPr>
          <w:lang w:val="sq-AL"/>
        </w:rPr>
        <w:t>konfigurimit të të dhënave</w:t>
      </w:r>
      <w:r w:rsidRPr="00987DA5">
        <w:rPr>
          <w:lang w:val="sq-AL"/>
        </w:rPr>
        <w:cr/>
        <w:t xml:space="preserve">Nëntema 1.3 </w:t>
      </w:r>
      <w:r w:rsidR="009010A4" w:rsidRPr="00987DA5">
        <w:rPr>
          <w:lang w:val="sq-AL"/>
        </w:rPr>
        <w:t>–</w:t>
      </w:r>
      <w:r w:rsidRPr="00987DA5">
        <w:rPr>
          <w:lang w:val="sq-AL"/>
        </w:rPr>
        <w:t xml:space="preserve"> Standardet e të </w:t>
      </w:r>
      <w:r w:rsidR="000B23F9" w:rsidRPr="00987DA5">
        <w:rPr>
          <w:lang w:val="sq-AL"/>
        </w:rPr>
        <w:t>dhënave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ED" w14:textId="77777777" w:rsidTr="00611A72">
        <w:tc>
          <w:tcPr>
            <w:tcW w:w="8952" w:type="dxa"/>
          </w:tcPr>
          <w:p w14:paraId="4EBF6AEC" w14:textId="67C9711A"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Të dhënat e ATM </w:t>
            </w:r>
            <w:r w:rsidR="009010A4" w:rsidRPr="00987DA5">
              <w:rPr>
                <w:lang w:val="sq-AL"/>
              </w:rPr>
              <w:t>–</w:t>
            </w:r>
            <w:r w:rsidRPr="00987DA5">
              <w:rPr>
                <w:lang w:val="sq-AL"/>
              </w:rPr>
              <w:t xml:space="preserve">Struktura e </w:t>
            </w:r>
            <w:r w:rsidR="000B23F9" w:rsidRPr="00987DA5">
              <w:rPr>
                <w:lang w:val="sq-AL"/>
              </w:rPr>
              <w:t>hollë</w:t>
            </w:r>
            <w:r w:rsidRPr="00987DA5">
              <w:rPr>
                <w:lang w:val="sq-AL"/>
              </w:rPr>
              <w:t>sishme</w:t>
            </w:r>
          </w:p>
        </w:tc>
      </w:tr>
    </w:tbl>
    <w:p w14:paraId="4EBF6AEE" w14:textId="484F9E32"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Zona e </w:t>
      </w:r>
      <w:r w:rsidR="000B23F9" w:rsidRPr="00987DA5">
        <w:rPr>
          <w:lang w:val="sq-AL"/>
        </w:rPr>
        <w:t>sistemit</w:t>
      </w:r>
    </w:p>
    <w:p w14:paraId="4EBF6AEF" w14:textId="2AD9959C" w:rsidR="00BC1713" w:rsidRPr="00987DA5" w:rsidRDefault="00BC1713" w:rsidP="00BC1713">
      <w:pPr>
        <w:pStyle w:val="Paragrafi"/>
        <w:rPr>
          <w:lang w:val="sq-AL"/>
        </w:rPr>
      </w:pPr>
      <w:r w:rsidRPr="00987DA5">
        <w:rPr>
          <w:lang w:val="sq-AL"/>
        </w:rPr>
        <w:t xml:space="preserve">Nëntema 2.2 </w:t>
      </w:r>
      <w:r w:rsidR="009010A4" w:rsidRPr="00987DA5">
        <w:rPr>
          <w:lang w:val="sq-AL"/>
        </w:rPr>
        <w:t>–</w:t>
      </w:r>
      <w:r w:rsidRPr="00987DA5">
        <w:rPr>
          <w:lang w:val="sq-AL"/>
        </w:rPr>
        <w:t xml:space="preserve"> Pikat </w:t>
      </w:r>
      <w:r w:rsidR="000B23F9" w:rsidRPr="00987DA5">
        <w:rPr>
          <w:lang w:val="sq-AL"/>
        </w:rPr>
        <w:t>karakteristike</w:t>
      </w:r>
      <w:r w:rsidRPr="00987DA5">
        <w:rPr>
          <w:lang w:val="sq-AL"/>
        </w:rPr>
        <w:cr/>
        <w:t xml:space="preserve">Nëntema 2.3 </w:t>
      </w:r>
      <w:r w:rsidR="009010A4" w:rsidRPr="00987DA5">
        <w:rPr>
          <w:lang w:val="sq-AL"/>
        </w:rPr>
        <w:t>–</w:t>
      </w:r>
      <w:r w:rsidRPr="00987DA5">
        <w:rPr>
          <w:lang w:val="sq-AL"/>
        </w:rPr>
        <w:t xml:space="preserve"> Performancat e </w:t>
      </w:r>
      <w:r w:rsidR="000B23F9" w:rsidRPr="00987DA5">
        <w:rPr>
          <w:lang w:val="sq-AL"/>
        </w:rPr>
        <w:t>avionit</w:t>
      </w:r>
    </w:p>
    <w:p w14:paraId="4EBF6AF0" w14:textId="30BA0AB8" w:rsidR="00BC1713" w:rsidRPr="00987DA5" w:rsidRDefault="00BC1713" w:rsidP="00BC1713">
      <w:pPr>
        <w:pStyle w:val="Paragrafi"/>
        <w:rPr>
          <w:lang w:val="sq-AL"/>
        </w:rPr>
      </w:pPr>
      <w:r w:rsidRPr="00987DA5">
        <w:rPr>
          <w:lang w:val="sq-AL"/>
        </w:rPr>
        <w:t xml:space="preserve">Nëntema 2.4 </w:t>
      </w:r>
      <w:r w:rsidR="009010A4" w:rsidRPr="00987DA5">
        <w:rPr>
          <w:lang w:val="sq-AL"/>
        </w:rPr>
        <w:t>–</w:t>
      </w:r>
      <w:r w:rsidRPr="00987DA5">
        <w:rPr>
          <w:lang w:val="sq-AL"/>
        </w:rPr>
        <w:t xml:space="preserve"> Menaxheri i </w:t>
      </w:r>
      <w:r w:rsidR="000B23F9" w:rsidRPr="00987DA5">
        <w:rPr>
          <w:lang w:val="sq-AL"/>
        </w:rPr>
        <w:t>ekranit</w:t>
      </w:r>
    </w:p>
    <w:p w14:paraId="4EBF6AF1" w14:textId="7041139B" w:rsidR="00BC1713" w:rsidRPr="00987DA5" w:rsidRDefault="00BC1713" w:rsidP="00BC1713">
      <w:pPr>
        <w:pStyle w:val="Paragrafi"/>
        <w:rPr>
          <w:lang w:val="sq-AL"/>
        </w:rPr>
      </w:pPr>
      <w:r w:rsidRPr="00987DA5">
        <w:rPr>
          <w:lang w:val="sq-AL"/>
        </w:rPr>
        <w:t xml:space="preserve">Nëntema 2.5 </w:t>
      </w:r>
      <w:r w:rsidR="009010A4" w:rsidRPr="00987DA5">
        <w:rPr>
          <w:lang w:val="sq-AL"/>
        </w:rPr>
        <w:t>–</w:t>
      </w:r>
      <w:r w:rsidRPr="00987DA5">
        <w:rPr>
          <w:lang w:val="sq-AL"/>
        </w:rPr>
        <w:t xml:space="preserve"> Mesazhet e </w:t>
      </w:r>
      <w:r w:rsidR="000B23F9" w:rsidRPr="00987DA5">
        <w:rPr>
          <w:lang w:val="sq-AL"/>
        </w:rPr>
        <w:t>autokoordinuese</w:t>
      </w:r>
      <w:r w:rsidRPr="00987DA5">
        <w:rPr>
          <w:lang w:val="sq-AL"/>
        </w:rPr>
        <w:cr/>
        <w:t xml:space="preserve">Nëntema 2.6 </w:t>
      </w:r>
      <w:r w:rsidR="009010A4" w:rsidRPr="00987DA5">
        <w:rPr>
          <w:lang w:val="sq-AL"/>
        </w:rPr>
        <w:t>–</w:t>
      </w:r>
      <w:r w:rsidRPr="00987DA5">
        <w:rPr>
          <w:lang w:val="sq-AL"/>
        </w:rPr>
        <w:t xml:space="preserve"> Të dhënat e </w:t>
      </w:r>
      <w:r w:rsidR="000B23F9" w:rsidRPr="00987DA5">
        <w:rPr>
          <w:lang w:val="sq-AL"/>
        </w:rPr>
        <w:t>kontrollit të konfigurimit</w:t>
      </w:r>
      <w:r w:rsidRPr="00987DA5">
        <w:rPr>
          <w:lang w:val="sq-AL"/>
        </w:rPr>
        <w:cr/>
        <w:t xml:space="preserve">Nëntema 2.7 </w:t>
      </w:r>
      <w:r w:rsidR="009010A4" w:rsidRPr="00987DA5">
        <w:rPr>
          <w:lang w:val="sq-AL"/>
        </w:rPr>
        <w:t>–</w:t>
      </w:r>
      <w:r w:rsidRPr="00987DA5">
        <w:rPr>
          <w:lang w:val="sq-AL"/>
        </w:rPr>
        <w:t xml:space="preserve"> Të dhënat e </w:t>
      </w:r>
      <w:r w:rsidR="000B23F9" w:rsidRPr="00987DA5">
        <w:rPr>
          <w:lang w:val="sq-AL"/>
        </w:rPr>
        <w:t>konfigurimit fizik</w:t>
      </w:r>
      <w:r w:rsidR="000B23F9" w:rsidRPr="00987DA5">
        <w:rPr>
          <w:lang w:val="sq-AL"/>
        </w:rPr>
        <w:cr/>
      </w:r>
      <w:r w:rsidRPr="00987DA5">
        <w:rPr>
          <w:lang w:val="sq-AL"/>
        </w:rPr>
        <w:t xml:space="preserve">Nëntema 2.8 </w:t>
      </w:r>
      <w:r w:rsidR="009010A4" w:rsidRPr="00987DA5">
        <w:rPr>
          <w:lang w:val="sq-AL"/>
        </w:rPr>
        <w:t>–</w:t>
      </w:r>
      <w:r w:rsidRPr="00987DA5">
        <w:rPr>
          <w:lang w:val="sq-AL"/>
        </w:rPr>
        <w:t xml:space="preserve"> Të dhënat </w:t>
      </w:r>
      <w:r w:rsidR="000B23F9" w:rsidRPr="00987DA5">
        <w:rPr>
          <w:lang w:val="sq-AL"/>
        </w:rPr>
        <w:t>meteorologjike përkatëse</w:t>
      </w:r>
    </w:p>
    <w:p w14:paraId="4EBF6AF2" w14:textId="305AE0A7" w:rsidR="00BC1713" w:rsidRPr="00987DA5" w:rsidRDefault="00BC1713" w:rsidP="00BC1713">
      <w:pPr>
        <w:pStyle w:val="Paragrafi"/>
        <w:rPr>
          <w:lang w:val="sq-AL"/>
        </w:rPr>
      </w:pPr>
      <w:r w:rsidRPr="00987DA5">
        <w:rPr>
          <w:lang w:val="sq-AL"/>
        </w:rPr>
        <w:t xml:space="preserve">Nëntema 2.9 </w:t>
      </w:r>
      <w:r w:rsidR="009010A4" w:rsidRPr="00987DA5">
        <w:rPr>
          <w:lang w:val="sq-AL"/>
        </w:rPr>
        <w:t>–</w:t>
      </w:r>
      <w:r w:rsidRPr="00987DA5">
        <w:rPr>
          <w:lang w:val="sq-AL"/>
        </w:rPr>
        <w:t xml:space="preserve"> Mesazhet </w:t>
      </w:r>
      <w:r w:rsidR="000B23F9" w:rsidRPr="00987DA5">
        <w:rPr>
          <w:lang w:val="sq-AL"/>
        </w:rPr>
        <w:t xml:space="preserve">paralajmëruese dhe të gabimeve </w:t>
      </w:r>
      <w:r w:rsidRPr="00987DA5">
        <w:rPr>
          <w:lang w:val="sq-AL"/>
        </w:rPr>
        <w:t xml:space="preserve">për ATSEP-in </w:t>
      </w:r>
    </w:p>
    <w:p w14:paraId="4EBF6AF3" w14:textId="2E6EA669" w:rsidR="00BC1713" w:rsidRPr="00987DA5" w:rsidRDefault="00BC1713" w:rsidP="00BC1713">
      <w:pPr>
        <w:pStyle w:val="Paragrafi"/>
        <w:rPr>
          <w:lang w:val="sq-AL"/>
        </w:rPr>
      </w:pPr>
      <w:r w:rsidRPr="00987DA5">
        <w:rPr>
          <w:lang w:val="sq-AL"/>
        </w:rPr>
        <w:t xml:space="preserve">Nëntema 2.10 </w:t>
      </w:r>
      <w:r w:rsidR="009010A4" w:rsidRPr="00987DA5">
        <w:rPr>
          <w:lang w:val="sq-AL"/>
        </w:rPr>
        <w:t>–</w:t>
      </w:r>
      <w:r w:rsidRPr="00987DA5">
        <w:rPr>
          <w:lang w:val="sq-AL"/>
        </w:rPr>
        <w:t xml:space="preserve">Mesazhet </w:t>
      </w:r>
      <w:r w:rsidR="000B23F9" w:rsidRPr="00987DA5">
        <w:rPr>
          <w:lang w:val="sq-AL"/>
        </w:rPr>
        <w:t xml:space="preserve">paralajmëruese dhe të gabimeve </w:t>
      </w:r>
      <w:r w:rsidRPr="00987DA5">
        <w:rPr>
          <w:lang w:val="sq-AL"/>
        </w:rPr>
        <w:t>për ATCO-në</w:t>
      </w:r>
    </w:p>
    <w:p w14:paraId="4EBF6AF4" w14:textId="77777777" w:rsidR="00BC1713" w:rsidRPr="00987DA5" w:rsidRDefault="00BC1713" w:rsidP="00BC1713">
      <w:pPr>
        <w:pStyle w:val="Paragrafi"/>
        <w:rPr>
          <w:lang w:val="sq-AL"/>
        </w:rPr>
      </w:pPr>
    </w:p>
    <w:p w14:paraId="4EBF6AF5" w14:textId="77777777" w:rsidR="00BC1713" w:rsidRPr="00987DA5" w:rsidRDefault="00BC1713" w:rsidP="00BC1713">
      <w:pPr>
        <w:pStyle w:val="Paragrafi"/>
        <w:rPr>
          <w:lang w:val="sq-AL"/>
        </w:rPr>
      </w:pPr>
      <w:r w:rsidRPr="00987DA5">
        <w:rPr>
          <w:lang w:val="sq-AL"/>
        </w:rPr>
        <w:t>Lënda 5: TË DHËNAT E KOMUNIKIMIT</w:t>
      </w:r>
    </w:p>
    <w:p w14:paraId="4EBF6AF6"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AF8" w14:textId="77777777" w:rsidTr="00611A72">
        <w:tc>
          <w:tcPr>
            <w:tcW w:w="8952" w:type="dxa"/>
          </w:tcPr>
          <w:p w14:paraId="4EBF6AF7" w14:textId="377B0C9E"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Hyrje në </w:t>
            </w:r>
            <w:r w:rsidR="000B23F9" w:rsidRPr="00987DA5">
              <w:rPr>
                <w:lang w:val="sq-AL"/>
              </w:rPr>
              <w:t>rrjete</w:t>
            </w:r>
          </w:p>
        </w:tc>
      </w:tr>
    </w:tbl>
    <w:p w14:paraId="4EBF6AF9" w14:textId="77777777" w:rsidR="00BC1713" w:rsidRPr="00987DA5" w:rsidRDefault="00BC1713" w:rsidP="00BC1713">
      <w:pPr>
        <w:pStyle w:val="Paragrafi"/>
        <w:rPr>
          <w:lang w:val="sq-AL"/>
        </w:rPr>
      </w:pPr>
    </w:p>
    <w:p w14:paraId="4EBF6AFA" w14:textId="1F527F42"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Llojet</w:t>
      </w:r>
    </w:p>
    <w:p w14:paraId="4EBF6AFB" w14:textId="0FA72A66"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Rrjetet</w:t>
      </w:r>
    </w:p>
    <w:p w14:paraId="4EBF6AFC" w14:textId="1E9F3B39"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Shërbime </w:t>
      </w:r>
      <w:r w:rsidR="000B23F9" w:rsidRPr="00987DA5">
        <w:rPr>
          <w:lang w:val="sq-AL"/>
        </w:rPr>
        <w:t>të jashtme të rrjetit</w:t>
      </w:r>
      <w:r w:rsidRPr="00987DA5">
        <w:rPr>
          <w:lang w:val="sq-AL"/>
        </w:rPr>
        <w:cr/>
        <w:t xml:space="preserve">Nëntema 1.4 </w:t>
      </w:r>
      <w:r w:rsidR="009010A4" w:rsidRPr="00987DA5">
        <w:rPr>
          <w:lang w:val="sq-AL"/>
        </w:rPr>
        <w:t>–</w:t>
      </w:r>
      <w:r w:rsidRPr="00987DA5">
        <w:rPr>
          <w:lang w:val="sq-AL"/>
        </w:rPr>
        <w:t xml:space="preserve"> Mjetet </w:t>
      </w:r>
      <w:r w:rsidR="000B23F9" w:rsidRPr="00987DA5">
        <w:rPr>
          <w:lang w:val="sq-AL"/>
        </w:rPr>
        <w:t>matëse</w:t>
      </w:r>
    </w:p>
    <w:p w14:paraId="4EBF6AFD" w14:textId="10C3B8EB" w:rsidR="00BC1713" w:rsidRPr="00987DA5" w:rsidRDefault="00BC1713" w:rsidP="00BC1713">
      <w:pPr>
        <w:pStyle w:val="Paragrafi"/>
        <w:rPr>
          <w:lang w:val="sq-AL"/>
        </w:rPr>
      </w:pPr>
      <w:r w:rsidRPr="00987DA5">
        <w:rPr>
          <w:lang w:val="sq-AL"/>
        </w:rPr>
        <w:t xml:space="preserve">Nëntema 1.5 </w:t>
      </w:r>
      <w:r w:rsidR="009010A4" w:rsidRPr="00987DA5">
        <w:rPr>
          <w:lang w:val="sq-AL"/>
        </w:rPr>
        <w:t>–</w:t>
      </w:r>
      <w:r w:rsidRPr="00987DA5">
        <w:rPr>
          <w:lang w:val="sq-AL"/>
        </w:rPr>
        <w:t xml:space="preserve"> Diagnostikimi i </w:t>
      </w:r>
      <w:r w:rsidR="000B23F9" w:rsidRPr="00987DA5">
        <w:rPr>
          <w:lang w:val="sq-AL"/>
        </w:rPr>
        <w:t>defekteve</w:t>
      </w:r>
    </w:p>
    <w:p w14:paraId="4EBF6AFE"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00" w14:textId="77777777" w:rsidTr="00611A72">
        <w:tc>
          <w:tcPr>
            <w:tcW w:w="8952" w:type="dxa"/>
          </w:tcPr>
          <w:p w14:paraId="4EBF6AFF" w14:textId="6EBDFDFE"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Protokollet</w:t>
            </w:r>
          </w:p>
        </w:tc>
      </w:tr>
    </w:tbl>
    <w:p w14:paraId="4EBF6B01" w14:textId="77777777" w:rsidR="00BC1713" w:rsidRPr="00987DA5" w:rsidRDefault="00BC1713" w:rsidP="00BC1713">
      <w:pPr>
        <w:pStyle w:val="Paragrafi"/>
        <w:rPr>
          <w:lang w:val="sq-AL"/>
        </w:rPr>
      </w:pPr>
    </w:p>
    <w:p w14:paraId="4EBF6B02" w14:textId="50FD1105"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Teoria </w:t>
      </w:r>
      <w:r w:rsidR="000B23F9" w:rsidRPr="00987DA5">
        <w:rPr>
          <w:lang w:val="sq-AL"/>
        </w:rPr>
        <w:t xml:space="preserve">themelore </w:t>
      </w:r>
    </w:p>
    <w:p w14:paraId="4EBF6B03" w14:textId="1680C3BE" w:rsidR="00BC1713" w:rsidRPr="00987DA5" w:rsidRDefault="00BC1713" w:rsidP="00BC1713">
      <w:pPr>
        <w:pStyle w:val="Paragrafi"/>
        <w:rPr>
          <w:lang w:val="sq-AL"/>
        </w:rPr>
      </w:pPr>
      <w:r w:rsidRPr="00987DA5">
        <w:rPr>
          <w:lang w:val="sq-AL"/>
        </w:rPr>
        <w:t xml:space="preserve">Nëntema 2.2 </w:t>
      </w:r>
      <w:r w:rsidR="009010A4" w:rsidRPr="00987DA5">
        <w:rPr>
          <w:lang w:val="sq-AL"/>
        </w:rPr>
        <w:t>–</w:t>
      </w:r>
      <w:r w:rsidRPr="00987DA5">
        <w:rPr>
          <w:lang w:val="sq-AL"/>
        </w:rPr>
        <w:t xml:space="preserve"> Protokollet e </w:t>
      </w:r>
      <w:r w:rsidR="000B23F9" w:rsidRPr="00987DA5">
        <w:rPr>
          <w:lang w:val="sq-AL"/>
        </w:rPr>
        <w:t xml:space="preserve">përgjithshme </w:t>
      </w:r>
    </w:p>
    <w:p w14:paraId="4EBF6B04" w14:textId="6D40635C" w:rsidR="00BC1713" w:rsidRPr="00987DA5" w:rsidRDefault="00BC1713" w:rsidP="00BC1713">
      <w:pPr>
        <w:pStyle w:val="Paragrafi"/>
        <w:rPr>
          <w:lang w:val="sq-AL"/>
        </w:rPr>
      </w:pPr>
      <w:r w:rsidRPr="00987DA5">
        <w:rPr>
          <w:lang w:val="sq-AL"/>
        </w:rPr>
        <w:t xml:space="preserve">Nëntema 2.3 </w:t>
      </w:r>
      <w:r w:rsidR="009010A4" w:rsidRPr="00987DA5">
        <w:rPr>
          <w:lang w:val="sq-AL"/>
        </w:rPr>
        <w:t>–</w:t>
      </w:r>
      <w:r w:rsidRPr="00987DA5">
        <w:rPr>
          <w:lang w:val="sq-AL"/>
        </w:rPr>
        <w:t xml:space="preserve"> Protokollet </w:t>
      </w:r>
      <w:r w:rsidR="000B23F9" w:rsidRPr="00987DA5">
        <w:rPr>
          <w:lang w:val="sq-AL"/>
        </w:rPr>
        <w:t>specifike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06" w14:textId="77777777" w:rsidTr="00611A72">
        <w:tc>
          <w:tcPr>
            <w:tcW w:w="8952" w:type="dxa"/>
          </w:tcPr>
          <w:p w14:paraId="4EBF6B05" w14:textId="0BAD8C26" w:rsidR="00BC1713" w:rsidRPr="00987DA5" w:rsidRDefault="00BC1713" w:rsidP="00BC1713">
            <w:pPr>
              <w:pStyle w:val="Paragrafi"/>
              <w:rPr>
                <w:lang w:val="sq-AL"/>
              </w:rPr>
            </w:pPr>
            <w:r w:rsidRPr="00987DA5">
              <w:rPr>
                <w:lang w:val="sq-AL"/>
              </w:rPr>
              <w:t xml:space="preserve">TEMA 3 </w:t>
            </w:r>
            <w:r w:rsidR="009010A4" w:rsidRPr="00987DA5">
              <w:rPr>
                <w:lang w:val="sq-AL"/>
              </w:rPr>
              <w:t>–</w:t>
            </w:r>
            <w:r w:rsidRPr="00987DA5">
              <w:rPr>
                <w:lang w:val="sq-AL"/>
              </w:rPr>
              <w:t xml:space="preserve"> DATDP </w:t>
            </w:r>
            <w:r w:rsidR="009010A4" w:rsidRPr="00987DA5">
              <w:rPr>
                <w:lang w:val="sq-AL"/>
              </w:rPr>
              <w:t>–</w:t>
            </w:r>
            <w:r w:rsidRPr="00987DA5">
              <w:rPr>
                <w:lang w:val="sq-AL"/>
              </w:rPr>
              <w:t xml:space="preserve"> Rrjetet </w:t>
            </w:r>
            <w:r w:rsidR="000B23F9" w:rsidRPr="00987DA5">
              <w:rPr>
                <w:lang w:val="sq-AL"/>
              </w:rPr>
              <w:t>kombëtare</w:t>
            </w:r>
          </w:p>
        </w:tc>
      </w:tr>
    </w:tbl>
    <w:p w14:paraId="4EBF6B07" w14:textId="77777777" w:rsidR="00BC1713" w:rsidRPr="00987DA5" w:rsidRDefault="00BC1713" w:rsidP="00BC1713">
      <w:pPr>
        <w:pStyle w:val="Paragrafi"/>
        <w:rPr>
          <w:lang w:val="sq-AL"/>
        </w:rPr>
      </w:pPr>
    </w:p>
    <w:p w14:paraId="4EBF6B08" w14:textId="23BAA4DF" w:rsidR="00BC1713" w:rsidRPr="00987DA5" w:rsidRDefault="00BC1713" w:rsidP="00BC1713">
      <w:pPr>
        <w:pStyle w:val="Paragrafi"/>
        <w:rPr>
          <w:lang w:val="sq-AL"/>
        </w:rPr>
      </w:pPr>
      <w:r w:rsidRPr="00987DA5">
        <w:rPr>
          <w:lang w:val="sq-AL"/>
        </w:rPr>
        <w:t xml:space="preserve">Nëntema 3.1 </w:t>
      </w:r>
      <w:r w:rsidR="009010A4" w:rsidRPr="00987DA5">
        <w:rPr>
          <w:lang w:val="sq-AL"/>
        </w:rPr>
        <w:t>–</w:t>
      </w:r>
      <w:r w:rsidRPr="00987DA5">
        <w:rPr>
          <w:lang w:val="sq-AL"/>
        </w:rPr>
        <w:t xml:space="preserve"> Rrjetet </w:t>
      </w:r>
      <w:r w:rsidR="000B23F9" w:rsidRPr="00987DA5">
        <w:rPr>
          <w:lang w:val="sq-AL"/>
        </w:rPr>
        <w:t>kombëtare</w:t>
      </w:r>
    </w:p>
    <w:p w14:paraId="4EBF6B09" w14:textId="77777777" w:rsidR="00BC1713" w:rsidRPr="00987DA5" w:rsidRDefault="00BC1713" w:rsidP="00BC1713">
      <w:pPr>
        <w:pStyle w:val="Paragrafi"/>
        <w:rPr>
          <w:lang w:val="sq-AL"/>
        </w:rPr>
      </w:pPr>
    </w:p>
    <w:p w14:paraId="4EBF6B0A" w14:textId="0D514998" w:rsidR="00BC1713" w:rsidRPr="00987DA5" w:rsidRDefault="00BC1713" w:rsidP="00BC1713">
      <w:pPr>
        <w:pStyle w:val="Paragrafi"/>
        <w:rPr>
          <w:lang w:val="sq-AL"/>
        </w:rPr>
      </w:pPr>
      <w:r w:rsidRPr="00987DA5">
        <w:rPr>
          <w:lang w:val="sq-AL"/>
        </w:rPr>
        <w:t xml:space="preserve">Lënda 6: MBIKËQYRJA </w:t>
      </w:r>
      <w:r w:rsidR="009010A4" w:rsidRPr="00987DA5">
        <w:rPr>
          <w:lang w:val="sq-AL"/>
        </w:rPr>
        <w:t>–</w:t>
      </w:r>
      <w:r w:rsidRPr="00987DA5">
        <w:rPr>
          <w:lang w:val="sq-AL"/>
        </w:rPr>
        <w:t xml:space="preserve"> PRIMARE</w:t>
      </w:r>
    </w:p>
    <w:p w14:paraId="4EBF6B0B"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0D" w14:textId="77777777" w:rsidTr="00611A72">
        <w:tc>
          <w:tcPr>
            <w:tcW w:w="8952" w:type="dxa"/>
          </w:tcPr>
          <w:p w14:paraId="4EBF6B0C" w14:textId="288810BA" w:rsidR="00BC1713" w:rsidRPr="00987DA5" w:rsidRDefault="00BC1713" w:rsidP="00BC1713">
            <w:pPr>
              <w:pStyle w:val="Paragrafi"/>
              <w:rPr>
                <w:lang w:val="sq-AL"/>
              </w:rPr>
            </w:pPr>
            <w:r w:rsidRPr="00987DA5">
              <w:rPr>
                <w:lang w:val="sq-AL"/>
              </w:rPr>
              <w:lastRenderedPageBreak/>
              <w:t xml:space="preserve">TEMA 1 </w:t>
            </w:r>
            <w:r w:rsidR="009010A4" w:rsidRPr="00987DA5">
              <w:rPr>
                <w:lang w:val="sq-AL"/>
              </w:rPr>
              <w:t>–</w:t>
            </w:r>
            <w:r w:rsidRPr="00987DA5">
              <w:rPr>
                <w:lang w:val="sq-AL"/>
              </w:rPr>
              <w:t xml:space="preserve"> Mbikëqyrja ATC</w:t>
            </w:r>
          </w:p>
        </w:tc>
      </w:tr>
    </w:tbl>
    <w:p w14:paraId="4EBF6B0E" w14:textId="77777777" w:rsidR="00BC1713" w:rsidRPr="00987DA5" w:rsidRDefault="00BC1713" w:rsidP="00BC1713">
      <w:pPr>
        <w:pStyle w:val="Paragrafi"/>
        <w:rPr>
          <w:lang w:val="sq-AL"/>
        </w:rPr>
      </w:pPr>
    </w:p>
    <w:p w14:paraId="4EBF6B0F" w14:textId="1EAA0D85"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Përdorimi i PSR-ve për </w:t>
      </w:r>
      <w:r w:rsidR="000B23F9" w:rsidRPr="00987DA5">
        <w:rPr>
          <w:lang w:val="sq-AL"/>
        </w:rPr>
        <w:t xml:space="preserve">shërbimet e trafikut ajror </w:t>
      </w:r>
    </w:p>
    <w:p w14:paraId="4EBF6B10" w14:textId="77777777" w:rsidR="00BC1713" w:rsidRPr="00987DA5" w:rsidRDefault="00BC1713" w:rsidP="00BC1713">
      <w:pPr>
        <w:pStyle w:val="Paragrafi"/>
        <w:rPr>
          <w:lang w:val="sq-AL"/>
        </w:rPr>
      </w:pPr>
    </w:p>
    <w:p w14:paraId="4EBF6B11" w14:textId="77777777" w:rsidR="00BC1713" w:rsidRPr="00987DA5" w:rsidRDefault="00BC1713" w:rsidP="00BC1713">
      <w:pPr>
        <w:pStyle w:val="Paragrafi"/>
        <w:rPr>
          <w:lang w:val="sq-AL"/>
        </w:rPr>
      </w:pPr>
      <w:r w:rsidRPr="00987DA5">
        <w:rPr>
          <w:lang w:val="sq-AL"/>
        </w:rPr>
        <w:t xml:space="preserve">Lënda 7: SURVEJIM - SEKONDARE </w:t>
      </w:r>
    </w:p>
    <w:p w14:paraId="4EBF6B12"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14" w14:textId="77777777" w:rsidTr="00611A72">
        <w:tc>
          <w:tcPr>
            <w:tcW w:w="8952" w:type="dxa"/>
          </w:tcPr>
          <w:p w14:paraId="4EBF6B13" w14:textId="7E73475B"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SSR DHE MSSR</w:t>
            </w:r>
          </w:p>
        </w:tc>
      </w:tr>
    </w:tbl>
    <w:p w14:paraId="4EBF6B15" w14:textId="77777777" w:rsidR="00BC1713" w:rsidRPr="00987DA5" w:rsidRDefault="00BC1713" w:rsidP="00BC1713">
      <w:pPr>
        <w:pStyle w:val="Paragrafi"/>
        <w:rPr>
          <w:lang w:val="sq-AL"/>
        </w:rPr>
      </w:pPr>
    </w:p>
    <w:p w14:paraId="4EBF6B16" w14:textId="6860710E"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Përdorimi i SSR-ve për </w:t>
      </w:r>
      <w:r w:rsidR="000B23F9" w:rsidRPr="00987DA5">
        <w:rPr>
          <w:lang w:val="sq-AL"/>
        </w:rPr>
        <w:t>shërbimet e trafikut ajror</w:t>
      </w:r>
    </w:p>
    <w:p w14:paraId="4EBF6B17"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19" w14:textId="77777777" w:rsidTr="00611A72">
        <w:tc>
          <w:tcPr>
            <w:tcW w:w="8952" w:type="dxa"/>
          </w:tcPr>
          <w:p w14:paraId="4EBF6B18" w14:textId="166B5E7D"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Mode S</w:t>
            </w:r>
          </w:p>
        </w:tc>
      </w:tr>
    </w:tbl>
    <w:p w14:paraId="4EBF6B1A" w14:textId="77777777" w:rsidR="00BC1713" w:rsidRPr="00987DA5" w:rsidRDefault="00BC1713" w:rsidP="00BC1713">
      <w:pPr>
        <w:pStyle w:val="Paragrafi"/>
        <w:rPr>
          <w:lang w:val="sq-AL"/>
        </w:rPr>
      </w:pPr>
    </w:p>
    <w:p w14:paraId="4EBF6B1B" w14:textId="70ED19A4"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Hyrje në </w:t>
      </w:r>
      <w:r w:rsidR="000B23F9" w:rsidRPr="00987DA5">
        <w:rPr>
          <w:lang w:val="sq-AL"/>
        </w:rPr>
        <w:t xml:space="preserve">mode </w:t>
      </w:r>
      <w:r w:rsidRPr="00987DA5">
        <w:rPr>
          <w:lang w:val="sq-AL"/>
        </w:rPr>
        <w: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1D" w14:textId="77777777" w:rsidTr="00611A72">
        <w:tc>
          <w:tcPr>
            <w:tcW w:w="8952" w:type="dxa"/>
          </w:tcPr>
          <w:p w14:paraId="4EBF6B1C" w14:textId="5C9B953B" w:rsidR="00BC1713" w:rsidRPr="00987DA5" w:rsidRDefault="00BC1713" w:rsidP="00BC1713">
            <w:pPr>
              <w:pStyle w:val="Paragrafi"/>
              <w:rPr>
                <w:lang w:val="sq-AL"/>
              </w:rPr>
            </w:pPr>
            <w:r w:rsidRPr="00987DA5">
              <w:rPr>
                <w:lang w:val="sq-AL"/>
              </w:rPr>
              <w:t xml:space="preserve">TEMA 3 </w:t>
            </w:r>
            <w:r w:rsidR="009010A4" w:rsidRPr="00987DA5">
              <w:rPr>
                <w:lang w:val="sq-AL"/>
              </w:rPr>
              <w:t>–</w:t>
            </w:r>
            <w:r w:rsidRPr="00987DA5">
              <w:rPr>
                <w:lang w:val="sq-AL"/>
              </w:rPr>
              <w:t xml:space="preserve"> Multilaterimi</w:t>
            </w:r>
          </w:p>
        </w:tc>
      </w:tr>
    </w:tbl>
    <w:p w14:paraId="4EBF6B1E" w14:textId="77777777" w:rsidR="00BC1713" w:rsidRPr="00987DA5" w:rsidRDefault="00BC1713" w:rsidP="00BC1713">
      <w:pPr>
        <w:pStyle w:val="Paragrafi"/>
        <w:rPr>
          <w:lang w:val="sq-AL"/>
        </w:rPr>
      </w:pPr>
    </w:p>
    <w:p w14:paraId="4EBF6B1F" w14:textId="6B3ED861" w:rsidR="00BC1713" w:rsidRPr="00987DA5" w:rsidRDefault="00BC1713" w:rsidP="00BC1713">
      <w:pPr>
        <w:pStyle w:val="Paragrafi"/>
        <w:rPr>
          <w:lang w:val="sq-AL"/>
        </w:rPr>
      </w:pPr>
      <w:r w:rsidRPr="00987DA5">
        <w:rPr>
          <w:lang w:val="sq-AL"/>
        </w:rPr>
        <w:t xml:space="preserve">Nëntema 3.1 </w:t>
      </w:r>
      <w:r w:rsidR="009010A4" w:rsidRPr="00987DA5">
        <w:rPr>
          <w:lang w:val="sq-AL"/>
        </w:rPr>
        <w:t>–</w:t>
      </w:r>
      <w:r w:rsidRPr="00987DA5">
        <w:rPr>
          <w:lang w:val="sq-AL"/>
        </w:rPr>
        <w:t xml:space="preserve"> Parimet e MLAT-it</w:t>
      </w:r>
    </w:p>
    <w:p w14:paraId="4EBF6B20" w14:textId="77777777" w:rsidR="00BC1713" w:rsidRPr="00987DA5" w:rsidRDefault="00BC1713" w:rsidP="00BC1713">
      <w:pPr>
        <w:pStyle w:val="Paragrafi"/>
        <w:rPr>
          <w:lang w:val="sq-AL"/>
        </w:rPr>
      </w:pPr>
    </w:p>
    <w:p w14:paraId="4EBF6B21" w14:textId="4B2D4A6B" w:rsidR="00BC1713" w:rsidRPr="00987DA5" w:rsidRDefault="00BC1713" w:rsidP="00BC1713">
      <w:pPr>
        <w:pStyle w:val="Paragrafi"/>
        <w:rPr>
          <w:lang w:val="sq-AL"/>
        </w:rPr>
      </w:pPr>
      <w:r w:rsidRPr="00987DA5">
        <w:rPr>
          <w:lang w:val="sq-AL"/>
        </w:rPr>
        <w:t xml:space="preserve">Lënda 8: MBIKËQYRJA </w:t>
      </w:r>
      <w:r w:rsidR="009010A4" w:rsidRPr="00987DA5">
        <w:rPr>
          <w:lang w:val="sq-AL"/>
        </w:rPr>
        <w:t>–</w:t>
      </w:r>
      <w:r w:rsidRPr="00987DA5">
        <w:rPr>
          <w:lang w:val="sq-AL"/>
        </w:rPr>
        <w:t xml:space="preserve"> HMI </w:t>
      </w:r>
    </w:p>
    <w:p w14:paraId="4EBF6B22"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24" w14:textId="77777777" w:rsidTr="00611A72">
        <w:tc>
          <w:tcPr>
            <w:tcW w:w="8952" w:type="dxa"/>
          </w:tcPr>
          <w:p w14:paraId="4EBF6B23" w14:textId="6912FAEB"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HMI</w:t>
            </w:r>
          </w:p>
        </w:tc>
      </w:tr>
    </w:tbl>
    <w:p w14:paraId="4EBF6B25" w14:textId="77777777" w:rsidR="00BC1713" w:rsidRPr="00987DA5" w:rsidRDefault="00BC1713" w:rsidP="00BC1713">
      <w:pPr>
        <w:pStyle w:val="Paragrafi"/>
        <w:rPr>
          <w:lang w:val="sq-AL"/>
        </w:rPr>
      </w:pPr>
    </w:p>
    <w:p w14:paraId="4EBF6B26" w14:textId="29BC9B6F"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HMI-ja e ATCO-ve</w:t>
      </w:r>
    </w:p>
    <w:p w14:paraId="4EBF6B27" w14:textId="77777777" w:rsidR="00BC1713" w:rsidRPr="00987DA5" w:rsidRDefault="00BC1713" w:rsidP="00BC1713">
      <w:pPr>
        <w:pStyle w:val="Paragrafi"/>
        <w:rPr>
          <w:lang w:val="sq-AL"/>
        </w:rPr>
      </w:pPr>
    </w:p>
    <w:p w14:paraId="4EBF6B28" w14:textId="77777777" w:rsidR="00BC1713" w:rsidRPr="00987DA5" w:rsidRDefault="00BC1713" w:rsidP="00BC1713">
      <w:pPr>
        <w:pStyle w:val="Paragrafi"/>
        <w:rPr>
          <w:lang w:val="sq-AL"/>
        </w:rPr>
      </w:pPr>
      <w:r w:rsidRPr="00987DA5">
        <w:rPr>
          <w:lang w:val="sq-AL"/>
        </w:rPr>
        <w:t>Lënda 9: TRANSMETIMI I TË DHËNAVE TË SURVEJIMIT</w:t>
      </w:r>
    </w:p>
    <w:p w14:paraId="4EBF6B29"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2B" w14:textId="77777777" w:rsidTr="00611A72">
        <w:tc>
          <w:tcPr>
            <w:tcW w:w="8952" w:type="dxa"/>
          </w:tcPr>
          <w:p w14:paraId="4EBF6B2A" w14:textId="2FEFDFC8"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Transmetimi i të </w:t>
            </w:r>
            <w:r w:rsidR="000B23F9" w:rsidRPr="00987DA5">
              <w:rPr>
                <w:lang w:val="sq-AL"/>
              </w:rPr>
              <w:t>dhënave të survejimit</w:t>
            </w:r>
          </w:p>
        </w:tc>
      </w:tr>
    </w:tbl>
    <w:p w14:paraId="4EBF6B2C" w14:textId="77777777" w:rsidR="00BC1713" w:rsidRPr="00987DA5" w:rsidRDefault="00BC1713" w:rsidP="00BC1713">
      <w:pPr>
        <w:pStyle w:val="Paragrafi"/>
        <w:rPr>
          <w:lang w:val="sq-AL"/>
        </w:rPr>
      </w:pPr>
    </w:p>
    <w:p w14:paraId="4EBF6B2D" w14:textId="2AAEAF67"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Teknologjia dhe </w:t>
      </w:r>
      <w:r w:rsidR="000B23F9" w:rsidRPr="00987DA5">
        <w:rPr>
          <w:lang w:val="sq-AL"/>
        </w:rPr>
        <w:t>protokollet</w:t>
      </w:r>
    </w:p>
    <w:p w14:paraId="4EBF6B2E" w14:textId="77777777" w:rsidR="00BC1713" w:rsidRPr="00987DA5" w:rsidRDefault="00BC1713" w:rsidP="00BC1713">
      <w:pPr>
        <w:pStyle w:val="Paragrafi"/>
        <w:rPr>
          <w:lang w:val="sq-AL"/>
        </w:rPr>
      </w:pPr>
    </w:p>
    <w:p w14:paraId="4EBF6B2F" w14:textId="5E95790A" w:rsidR="00BC1713" w:rsidRPr="00987DA5" w:rsidRDefault="00CF5852" w:rsidP="00BC1713">
      <w:pPr>
        <w:pStyle w:val="Paragrafi"/>
        <w:rPr>
          <w:lang w:val="sq-AL"/>
        </w:rPr>
      </w:pPr>
      <w:r>
        <w:rPr>
          <w:lang w:val="sq-AL"/>
        </w:rPr>
        <w:t xml:space="preserve">13. </w:t>
      </w:r>
      <w:r w:rsidR="00BC1713" w:rsidRPr="00987DA5">
        <w:rPr>
          <w:lang w:val="sq-AL"/>
        </w:rPr>
        <w:t xml:space="preserve">MONITORIMI DHE KONTROLLI I SISTEMIT </w:t>
      </w:r>
      <w:r w:rsidR="009010A4" w:rsidRPr="00987DA5">
        <w:rPr>
          <w:lang w:val="sq-AL"/>
        </w:rPr>
        <w:t>–</w:t>
      </w:r>
      <w:r w:rsidR="00BC1713" w:rsidRPr="00987DA5">
        <w:rPr>
          <w:lang w:val="sq-AL"/>
        </w:rPr>
        <w:t xml:space="preserve"> KOMUNIKIMI</w:t>
      </w:r>
    </w:p>
    <w:p w14:paraId="4EBF6B30" w14:textId="77777777" w:rsidR="00BC1713" w:rsidRPr="00987DA5" w:rsidRDefault="00BC1713" w:rsidP="00BC1713">
      <w:pPr>
        <w:pStyle w:val="Paragrafi"/>
        <w:rPr>
          <w:lang w:val="sq-AL"/>
        </w:rPr>
      </w:pPr>
    </w:p>
    <w:p w14:paraId="4EBF6B31" w14:textId="77777777" w:rsidR="00BC1713" w:rsidRPr="00987DA5" w:rsidRDefault="00BC1713" w:rsidP="00BC1713">
      <w:pPr>
        <w:pStyle w:val="Paragrafi"/>
        <w:rPr>
          <w:lang w:val="sq-AL"/>
        </w:rPr>
      </w:pPr>
      <w:r w:rsidRPr="00987DA5">
        <w:rPr>
          <w:lang w:val="sq-AL"/>
        </w:rPr>
        <w:t>Lënda 1: STRUKTURA E SHLA-ve</w:t>
      </w:r>
    </w:p>
    <w:p w14:paraId="4EBF6B32"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34" w14:textId="77777777" w:rsidTr="00611A72">
        <w:tc>
          <w:tcPr>
            <w:tcW w:w="8952" w:type="dxa"/>
          </w:tcPr>
          <w:p w14:paraId="4EBF6B33" w14:textId="25B649BD"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Organizimi dhe operimi i OSHLA</w:t>
            </w:r>
          </w:p>
        </w:tc>
      </w:tr>
    </w:tbl>
    <w:p w14:paraId="4EBF6B35" w14:textId="77777777" w:rsidR="00BC1713" w:rsidRPr="00987DA5" w:rsidRDefault="00BC1713" w:rsidP="00BC1713">
      <w:pPr>
        <w:pStyle w:val="Paragrafi"/>
        <w:rPr>
          <w:lang w:val="sq-AL"/>
        </w:rPr>
      </w:pPr>
    </w:p>
    <w:p w14:paraId="4EBF6B36" w14:textId="374FABC9"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SMCCOM </w:t>
      </w:r>
      <w:r w:rsidR="009010A4" w:rsidRPr="00987DA5">
        <w:rPr>
          <w:lang w:val="sq-AL"/>
        </w:rPr>
        <w:t>–</w:t>
      </w:r>
      <w:r w:rsidRPr="00987DA5">
        <w:rPr>
          <w:lang w:val="sq-AL"/>
        </w:rPr>
        <w:t xml:space="preserve"> Organizimi </w:t>
      </w:r>
      <w:r w:rsidR="000B23F9" w:rsidRPr="00987DA5">
        <w:rPr>
          <w:lang w:val="sq-AL"/>
        </w:rPr>
        <w:t xml:space="preserve">dhe operimi i </w:t>
      </w:r>
      <w:r w:rsidRPr="00987DA5">
        <w:rPr>
          <w:lang w:val="sq-AL"/>
        </w:rPr>
        <w:t>OSHLA-ve</w:t>
      </w:r>
    </w:p>
    <w:p w14:paraId="4EBF6B37"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39" w14:textId="77777777" w:rsidTr="00611A72">
        <w:tc>
          <w:tcPr>
            <w:tcW w:w="8952" w:type="dxa"/>
          </w:tcPr>
          <w:p w14:paraId="4EBF6B38" w14:textId="5882773D"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Programi i Mirëmbajtjes së OSHLA-ve</w:t>
            </w:r>
          </w:p>
        </w:tc>
      </w:tr>
    </w:tbl>
    <w:p w14:paraId="4EBF6B3A" w14:textId="77777777" w:rsidR="00BC1713" w:rsidRPr="00987DA5" w:rsidRDefault="00BC1713" w:rsidP="00BC1713">
      <w:pPr>
        <w:pStyle w:val="Paragrafi"/>
        <w:rPr>
          <w:lang w:val="sq-AL"/>
        </w:rPr>
      </w:pPr>
    </w:p>
    <w:p w14:paraId="4EBF6B3B" w14:textId="52DF9A71"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Politikat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3D" w14:textId="77777777" w:rsidTr="00611A72">
        <w:tc>
          <w:tcPr>
            <w:tcW w:w="8952" w:type="dxa"/>
          </w:tcPr>
          <w:p w14:paraId="4EBF6B3C" w14:textId="6E627DF2" w:rsidR="00BC1713" w:rsidRPr="00987DA5" w:rsidRDefault="00BC1713" w:rsidP="00BC1713">
            <w:pPr>
              <w:pStyle w:val="Paragrafi"/>
              <w:rPr>
                <w:lang w:val="sq-AL"/>
              </w:rPr>
            </w:pPr>
            <w:r w:rsidRPr="00987DA5">
              <w:rPr>
                <w:lang w:val="sq-AL"/>
              </w:rPr>
              <w:t xml:space="preserve">TEMA 3 </w:t>
            </w:r>
            <w:r w:rsidR="009010A4" w:rsidRPr="00987DA5">
              <w:rPr>
                <w:lang w:val="sq-AL"/>
              </w:rPr>
              <w:t>–</w:t>
            </w:r>
            <w:r w:rsidRPr="00987DA5">
              <w:rPr>
                <w:lang w:val="sq-AL"/>
              </w:rPr>
              <w:t xml:space="preserve"> Konteksti ATM</w:t>
            </w:r>
          </w:p>
        </w:tc>
      </w:tr>
    </w:tbl>
    <w:p w14:paraId="4EBF6B3E" w14:textId="77777777" w:rsidR="00BC1713" w:rsidRPr="00987DA5" w:rsidRDefault="00BC1713" w:rsidP="00BC1713">
      <w:pPr>
        <w:pStyle w:val="Paragrafi"/>
        <w:rPr>
          <w:lang w:val="sq-AL"/>
        </w:rPr>
      </w:pPr>
    </w:p>
    <w:p w14:paraId="4EBF6B3F" w14:textId="6C4B1C14" w:rsidR="00BC1713" w:rsidRPr="00987DA5" w:rsidRDefault="00BC1713" w:rsidP="00BC1713">
      <w:pPr>
        <w:pStyle w:val="Paragrafi"/>
        <w:rPr>
          <w:lang w:val="sq-AL"/>
        </w:rPr>
      </w:pPr>
      <w:r w:rsidRPr="00987DA5">
        <w:rPr>
          <w:lang w:val="sq-AL"/>
        </w:rPr>
        <w:t xml:space="preserve">Nëntema 3.1 </w:t>
      </w:r>
      <w:r w:rsidR="009010A4" w:rsidRPr="00987DA5">
        <w:rPr>
          <w:lang w:val="sq-AL"/>
        </w:rPr>
        <w:t>–</w:t>
      </w:r>
      <w:r w:rsidRPr="00987DA5">
        <w:rPr>
          <w:lang w:val="sq-AL"/>
        </w:rPr>
        <w:t xml:space="preserve"> Konteksti ATM</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41" w14:textId="77777777" w:rsidTr="00611A72">
        <w:tc>
          <w:tcPr>
            <w:tcW w:w="8952" w:type="dxa"/>
          </w:tcPr>
          <w:p w14:paraId="4EBF6B40" w14:textId="11E926D8" w:rsidR="00BC1713" w:rsidRPr="00987DA5" w:rsidRDefault="00BC1713" w:rsidP="00BC1713">
            <w:pPr>
              <w:pStyle w:val="Paragrafi"/>
              <w:rPr>
                <w:lang w:val="sq-AL"/>
              </w:rPr>
            </w:pPr>
            <w:r w:rsidRPr="00987DA5">
              <w:rPr>
                <w:lang w:val="sq-AL"/>
              </w:rPr>
              <w:t xml:space="preserve">TEMA 4 </w:t>
            </w:r>
            <w:r w:rsidR="009010A4" w:rsidRPr="00987DA5">
              <w:rPr>
                <w:lang w:val="sq-AL"/>
              </w:rPr>
              <w:t>–</w:t>
            </w:r>
            <w:r w:rsidRPr="00987DA5">
              <w:rPr>
                <w:lang w:val="sq-AL"/>
              </w:rPr>
              <w:t xml:space="preserve"> Praktikat </w:t>
            </w:r>
            <w:r w:rsidR="000B23F9" w:rsidRPr="00987DA5">
              <w:rPr>
                <w:lang w:val="sq-AL"/>
              </w:rPr>
              <w:t xml:space="preserve">administrative </w:t>
            </w:r>
            <w:r w:rsidRPr="00987DA5">
              <w:rPr>
                <w:lang w:val="sq-AL"/>
              </w:rPr>
              <w:t>të OSHLA-ve</w:t>
            </w:r>
          </w:p>
        </w:tc>
      </w:tr>
    </w:tbl>
    <w:p w14:paraId="4EBF6B42" w14:textId="77777777" w:rsidR="00BC1713" w:rsidRPr="00987DA5" w:rsidRDefault="00BC1713" w:rsidP="00BC1713">
      <w:pPr>
        <w:pStyle w:val="Paragrafi"/>
        <w:rPr>
          <w:lang w:val="sq-AL"/>
        </w:rPr>
      </w:pPr>
    </w:p>
    <w:p w14:paraId="4EBF6B43" w14:textId="1B672BA3" w:rsidR="00BC1713" w:rsidRPr="00987DA5" w:rsidRDefault="00BC1713" w:rsidP="00BC1713">
      <w:pPr>
        <w:pStyle w:val="Paragrafi"/>
        <w:rPr>
          <w:lang w:val="sq-AL"/>
        </w:rPr>
      </w:pPr>
      <w:r w:rsidRPr="00987DA5">
        <w:rPr>
          <w:lang w:val="sq-AL"/>
        </w:rPr>
        <w:t xml:space="preserve">Nëntema 4.1 </w:t>
      </w:r>
      <w:r w:rsidR="009010A4" w:rsidRPr="00987DA5">
        <w:rPr>
          <w:lang w:val="sq-AL"/>
        </w:rPr>
        <w:t>–</w:t>
      </w:r>
      <w:r w:rsidRPr="00987DA5">
        <w:rPr>
          <w:lang w:val="sq-AL"/>
        </w:rPr>
        <w:t xml:space="preserve"> Administrimi</w:t>
      </w:r>
    </w:p>
    <w:p w14:paraId="4EBF6B44" w14:textId="77777777" w:rsidR="00BC1713" w:rsidRPr="00987DA5" w:rsidRDefault="00BC1713" w:rsidP="00BC1713">
      <w:pPr>
        <w:pStyle w:val="Paragrafi"/>
        <w:rPr>
          <w:lang w:val="sq-AL"/>
        </w:rPr>
      </w:pPr>
    </w:p>
    <w:p w14:paraId="4EBF6B45" w14:textId="77777777" w:rsidR="00BC1713" w:rsidRPr="00987DA5" w:rsidRDefault="00BC1713" w:rsidP="00BC1713">
      <w:pPr>
        <w:pStyle w:val="Paragrafi"/>
        <w:rPr>
          <w:lang w:val="sq-AL"/>
        </w:rPr>
      </w:pPr>
      <w:r w:rsidRPr="00987DA5">
        <w:rPr>
          <w:lang w:val="sq-AL"/>
        </w:rPr>
        <w:t>Lënda 2: SISTEMI/PAJISJET E SHLA-ve</w:t>
      </w:r>
    </w:p>
    <w:p w14:paraId="4EBF6B46"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48" w14:textId="77777777" w:rsidTr="00611A72">
        <w:tc>
          <w:tcPr>
            <w:tcW w:w="8952" w:type="dxa"/>
          </w:tcPr>
          <w:p w14:paraId="4EBF6B47" w14:textId="3A88D50F"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Ndikimet </w:t>
            </w:r>
            <w:r w:rsidR="000B23F9" w:rsidRPr="00987DA5">
              <w:rPr>
                <w:lang w:val="sq-AL"/>
              </w:rPr>
              <w:t>operacionale</w:t>
            </w:r>
          </w:p>
        </w:tc>
      </w:tr>
    </w:tbl>
    <w:p w14:paraId="4EBF6B49" w14:textId="77777777" w:rsidR="00BC1713" w:rsidRPr="00987DA5" w:rsidRDefault="00BC1713" w:rsidP="00BC1713">
      <w:pPr>
        <w:pStyle w:val="Paragrafi"/>
        <w:rPr>
          <w:lang w:val="sq-AL"/>
        </w:rPr>
      </w:pPr>
    </w:p>
    <w:p w14:paraId="4EBF6B4A" w14:textId="60DC99ED" w:rsidR="00BC1713" w:rsidRPr="00987DA5" w:rsidRDefault="00BC1713" w:rsidP="00BC1713">
      <w:pPr>
        <w:pStyle w:val="Paragrafi"/>
        <w:rPr>
          <w:lang w:val="sq-AL"/>
        </w:rPr>
      </w:pPr>
      <w:r w:rsidRPr="00987DA5">
        <w:rPr>
          <w:lang w:val="sq-AL"/>
        </w:rPr>
        <w:lastRenderedPageBreak/>
        <w:t xml:space="preserve">Nëntema 1.1 </w:t>
      </w:r>
      <w:r w:rsidR="009010A4" w:rsidRPr="00987DA5">
        <w:rPr>
          <w:lang w:val="sq-AL"/>
        </w:rPr>
        <w:t>–</w:t>
      </w:r>
      <w:r w:rsidRPr="00987DA5">
        <w:rPr>
          <w:lang w:val="sq-AL"/>
        </w:rPr>
        <w:t xml:space="preserve"> Degradimi ose </w:t>
      </w:r>
      <w:r w:rsidR="000B23F9" w:rsidRPr="00987DA5">
        <w:rPr>
          <w:lang w:val="sq-AL"/>
        </w:rPr>
        <w:t>humbja e shërbimeve të sistemit/pajisjeve</w:t>
      </w:r>
    </w:p>
    <w:p w14:paraId="4EBF6B4B"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4D" w14:textId="77777777" w:rsidTr="00611A72">
        <w:tc>
          <w:tcPr>
            <w:tcW w:w="8952" w:type="dxa"/>
          </w:tcPr>
          <w:p w14:paraId="4EBF6B4C" w14:textId="49E6D6BE"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SMCCOM </w:t>
            </w:r>
            <w:r w:rsidR="009010A4" w:rsidRPr="00987DA5">
              <w:rPr>
                <w:lang w:val="sq-AL"/>
              </w:rPr>
              <w:t>–</w:t>
            </w:r>
            <w:r w:rsidRPr="00987DA5">
              <w:rPr>
                <w:lang w:val="sq-AL"/>
              </w:rPr>
              <w:t xml:space="preserve"> Funksionaliteti </w:t>
            </w:r>
            <w:r w:rsidR="000B23F9" w:rsidRPr="00987DA5">
              <w:rPr>
                <w:lang w:val="sq-AL"/>
              </w:rPr>
              <w:t>dhe operimi i pozicionit të përdoruesit</w:t>
            </w:r>
          </w:p>
        </w:tc>
      </w:tr>
    </w:tbl>
    <w:p w14:paraId="4EBF6B4E" w14:textId="77777777" w:rsidR="00BC1713" w:rsidRPr="00987DA5" w:rsidRDefault="00BC1713" w:rsidP="00BC1713">
      <w:pPr>
        <w:pStyle w:val="Paragrafi"/>
        <w:rPr>
          <w:lang w:val="sq-AL"/>
        </w:rPr>
      </w:pPr>
    </w:p>
    <w:p w14:paraId="4EBF6B4F" w14:textId="4385916E"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Pozicioni i </w:t>
      </w:r>
      <w:r w:rsidR="000B23F9" w:rsidRPr="00987DA5">
        <w:rPr>
          <w:lang w:val="sq-AL"/>
        </w:rPr>
        <w:t>punës së përdoruesit</w:t>
      </w:r>
      <w:r w:rsidRPr="00987DA5">
        <w:rPr>
          <w:lang w:val="sq-AL"/>
        </w:rPr>
        <w:cr/>
        <w:t xml:space="preserve">Nëntema 2.2 </w:t>
      </w:r>
      <w:r w:rsidR="009010A4" w:rsidRPr="00987DA5">
        <w:rPr>
          <w:lang w:val="sq-AL"/>
        </w:rPr>
        <w:t>–</w:t>
      </w:r>
      <w:r w:rsidRPr="00987DA5">
        <w:rPr>
          <w:lang w:val="sq-AL"/>
        </w:rPr>
        <w:t xml:space="preserve"> Pozicioni i </w:t>
      </w:r>
      <w:r w:rsidR="000B23F9" w:rsidRPr="00987DA5">
        <w:rPr>
          <w:lang w:val="sq-AL"/>
        </w:rPr>
        <w:t xml:space="preserve">punës </w:t>
      </w:r>
      <w:r w:rsidRPr="00987DA5">
        <w:rPr>
          <w:lang w:val="sq-AL"/>
        </w:rPr>
        <w:t>së SMC-ve</w:t>
      </w:r>
    </w:p>
    <w:p w14:paraId="4EBF6B50" w14:textId="77777777" w:rsidR="00BC1713" w:rsidRPr="00987DA5" w:rsidRDefault="00BC1713" w:rsidP="00BC1713">
      <w:pPr>
        <w:pStyle w:val="Paragrafi"/>
        <w:rPr>
          <w:lang w:val="sq-AL"/>
        </w:rPr>
      </w:pPr>
    </w:p>
    <w:p w14:paraId="4EBF6B51" w14:textId="77777777" w:rsidR="00BC1713" w:rsidRPr="00987DA5" w:rsidRDefault="00BC1713" w:rsidP="00BC1713">
      <w:pPr>
        <w:pStyle w:val="Paragrafi"/>
        <w:rPr>
          <w:lang w:val="sq-AL"/>
        </w:rPr>
      </w:pPr>
      <w:r w:rsidRPr="00987DA5">
        <w:rPr>
          <w:lang w:val="sq-AL"/>
        </w:rPr>
        <w:t>Lënda 3: MJETET, PROCESET DHE PROCEDURAT</w:t>
      </w:r>
    </w:p>
    <w:p w14:paraId="4EBF6B52"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54" w14:textId="77777777" w:rsidTr="00611A72">
        <w:tc>
          <w:tcPr>
            <w:tcW w:w="8952" w:type="dxa"/>
          </w:tcPr>
          <w:p w14:paraId="4EBF6B53" w14:textId="318DDB93"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Kërkesat</w:t>
            </w:r>
          </w:p>
        </w:tc>
      </w:tr>
    </w:tbl>
    <w:p w14:paraId="4EBF6B55" w14:textId="77777777" w:rsidR="00BC1713" w:rsidRPr="00987DA5" w:rsidRDefault="00BC1713" w:rsidP="00BC1713">
      <w:pPr>
        <w:pStyle w:val="Paragrafi"/>
        <w:rPr>
          <w:lang w:val="sq-AL"/>
        </w:rPr>
      </w:pPr>
    </w:p>
    <w:p w14:paraId="4EBF6B56" w14:textId="2C3D8BF0"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SMS </w:t>
      </w:r>
    </w:p>
    <w:p w14:paraId="4EBF6B57" w14:textId="1A737D38"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QMS</w:t>
      </w:r>
    </w:p>
    <w:p w14:paraId="4EBF6B58" w14:textId="60CAEC37" w:rsidR="00BC1713" w:rsidRPr="00987DA5" w:rsidRDefault="00BC1713" w:rsidP="00BC1713">
      <w:pPr>
        <w:pStyle w:val="Paragrafi"/>
        <w:rPr>
          <w:lang w:val="sq-AL"/>
        </w:rPr>
      </w:pPr>
      <w:r w:rsidRPr="00987DA5">
        <w:rPr>
          <w:lang w:val="sq-AL"/>
        </w:rPr>
        <w:t>Nëntema</w:t>
      </w:r>
      <w:r w:rsidR="000D61D2" w:rsidRPr="00987DA5">
        <w:rPr>
          <w:lang w:val="sq-AL"/>
        </w:rPr>
        <w:t xml:space="preserve"> </w:t>
      </w:r>
      <w:r w:rsidRPr="00987DA5">
        <w:rPr>
          <w:lang w:val="sq-AL"/>
        </w:rPr>
        <w:t xml:space="preserve">1.3 </w:t>
      </w:r>
      <w:r w:rsidR="009010A4" w:rsidRPr="00987DA5">
        <w:rPr>
          <w:lang w:val="sq-AL"/>
        </w:rPr>
        <w:t>–</w:t>
      </w:r>
      <w:r w:rsidRPr="00987DA5">
        <w:rPr>
          <w:lang w:val="sq-AL"/>
        </w:rPr>
        <w:t xml:space="preserve"> Aplikimi i SMS-së në mjedisin e punës </w:t>
      </w:r>
    </w:p>
    <w:p w14:paraId="4EBF6B59"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5B" w14:textId="77777777" w:rsidTr="00611A72">
        <w:tc>
          <w:tcPr>
            <w:tcW w:w="8952" w:type="dxa"/>
          </w:tcPr>
          <w:p w14:paraId="4EBF6B5A" w14:textId="17CE2C81"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Marrëveshjet e </w:t>
            </w:r>
            <w:r w:rsidR="000B23F9" w:rsidRPr="00987DA5">
              <w:rPr>
                <w:lang w:val="sq-AL"/>
              </w:rPr>
              <w:t>mirëmbajtjes me agjencitë e jashtme</w:t>
            </w:r>
          </w:p>
        </w:tc>
      </w:tr>
    </w:tbl>
    <w:p w14:paraId="4EBF6B5C" w14:textId="77777777" w:rsidR="00BC1713" w:rsidRPr="00987DA5" w:rsidRDefault="00BC1713" w:rsidP="00BC1713">
      <w:pPr>
        <w:pStyle w:val="Paragrafi"/>
        <w:rPr>
          <w:lang w:val="sq-AL"/>
        </w:rPr>
      </w:pPr>
    </w:p>
    <w:p w14:paraId="4EBF6B5D" w14:textId="57D48BF9"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Parimet e marrëveshjeve</w:t>
      </w:r>
    </w:p>
    <w:p w14:paraId="4EBF6B5E"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60" w14:textId="77777777" w:rsidTr="00611A72">
        <w:tc>
          <w:tcPr>
            <w:tcW w:w="8952" w:type="dxa"/>
          </w:tcPr>
          <w:p w14:paraId="4EBF6B5F" w14:textId="7EF15B2C" w:rsidR="00BC1713" w:rsidRPr="00987DA5" w:rsidRDefault="00BC1713" w:rsidP="00BC1713">
            <w:pPr>
              <w:pStyle w:val="Paragrafi"/>
              <w:rPr>
                <w:lang w:val="sq-AL"/>
              </w:rPr>
            </w:pPr>
            <w:r w:rsidRPr="00987DA5">
              <w:rPr>
                <w:lang w:val="sq-AL"/>
              </w:rPr>
              <w:t xml:space="preserve">TEMA 3 </w:t>
            </w:r>
            <w:r w:rsidR="009010A4" w:rsidRPr="00987DA5">
              <w:rPr>
                <w:lang w:val="sq-AL"/>
              </w:rPr>
              <w:t>–</w:t>
            </w:r>
            <w:r w:rsidRPr="00987DA5">
              <w:rPr>
                <w:lang w:val="sq-AL"/>
              </w:rPr>
              <w:t xml:space="preserve"> Proceset e </w:t>
            </w:r>
            <w:r w:rsidR="000B23F9" w:rsidRPr="00987DA5">
              <w:rPr>
                <w:lang w:val="sq-AL"/>
              </w:rPr>
              <w:t xml:space="preserve">përgjithshme </w:t>
            </w:r>
            <w:r w:rsidRPr="00987DA5">
              <w:rPr>
                <w:lang w:val="sq-AL"/>
              </w:rPr>
              <w:t>të SMC-së</w:t>
            </w:r>
          </w:p>
        </w:tc>
      </w:tr>
    </w:tbl>
    <w:p w14:paraId="4EBF6B61" w14:textId="77777777" w:rsidR="00BC1713" w:rsidRPr="00987DA5" w:rsidRDefault="00BC1713" w:rsidP="00BC1713">
      <w:pPr>
        <w:pStyle w:val="Paragrafi"/>
        <w:rPr>
          <w:lang w:val="sq-AL"/>
        </w:rPr>
      </w:pPr>
    </w:p>
    <w:p w14:paraId="4EBF6B62" w14:textId="2C824972" w:rsidR="00BC1713" w:rsidRPr="00987DA5" w:rsidRDefault="00BC1713" w:rsidP="00BC1713">
      <w:pPr>
        <w:pStyle w:val="Paragrafi"/>
        <w:rPr>
          <w:lang w:val="sq-AL"/>
        </w:rPr>
      </w:pPr>
      <w:r w:rsidRPr="00987DA5">
        <w:rPr>
          <w:lang w:val="sq-AL"/>
        </w:rPr>
        <w:t xml:space="preserve">Nëntema 3.1 </w:t>
      </w:r>
      <w:r w:rsidR="009010A4" w:rsidRPr="00987DA5">
        <w:rPr>
          <w:lang w:val="sq-AL"/>
        </w:rPr>
        <w:t>–</w:t>
      </w:r>
      <w:r w:rsidRPr="00987DA5">
        <w:rPr>
          <w:lang w:val="sq-AL"/>
        </w:rPr>
        <w:t xml:space="preserve"> Rolet dhe </w:t>
      </w:r>
      <w:r w:rsidR="000B23F9" w:rsidRPr="00987DA5">
        <w:rPr>
          <w:lang w:val="sq-AL"/>
        </w:rPr>
        <w:t>përgjegjësitë</w:t>
      </w:r>
    </w:p>
    <w:p w14:paraId="4EBF6B63"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65" w14:textId="77777777" w:rsidTr="00611A72">
        <w:tc>
          <w:tcPr>
            <w:tcW w:w="8952" w:type="dxa"/>
          </w:tcPr>
          <w:p w14:paraId="4EBF6B64" w14:textId="3B56AA6C" w:rsidR="00BC1713" w:rsidRPr="00987DA5" w:rsidRDefault="00BC1713" w:rsidP="00BC1713">
            <w:pPr>
              <w:pStyle w:val="Paragrafi"/>
              <w:rPr>
                <w:lang w:val="sq-AL"/>
              </w:rPr>
            </w:pPr>
            <w:r w:rsidRPr="00987DA5">
              <w:rPr>
                <w:lang w:val="sq-AL"/>
              </w:rPr>
              <w:t xml:space="preserve">TEMA 4 </w:t>
            </w:r>
            <w:r w:rsidR="009010A4" w:rsidRPr="00987DA5">
              <w:rPr>
                <w:lang w:val="sq-AL"/>
              </w:rPr>
              <w:t>–</w:t>
            </w:r>
            <w:r w:rsidRPr="00987DA5">
              <w:rPr>
                <w:lang w:val="sq-AL"/>
              </w:rPr>
              <w:t xml:space="preserve"> Sistemet e </w:t>
            </w:r>
            <w:r w:rsidR="000B23F9" w:rsidRPr="00987DA5">
              <w:rPr>
                <w:lang w:val="sq-AL"/>
              </w:rPr>
              <w:t>menaxhimit të mirëmbajtjes</w:t>
            </w:r>
          </w:p>
        </w:tc>
      </w:tr>
    </w:tbl>
    <w:p w14:paraId="4EBF6B66" w14:textId="77777777" w:rsidR="00BC1713" w:rsidRPr="00987DA5" w:rsidRDefault="00BC1713" w:rsidP="00BC1713">
      <w:pPr>
        <w:pStyle w:val="Paragrafi"/>
        <w:rPr>
          <w:lang w:val="sq-AL"/>
        </w:rPr>
      </w:pPr>
    </w:p>
    <w:p w14:paraId="4EBF6B67" w14:textId="3B7A52B0" w:rsidR="00BC1713" w:rsidRPr="00987DA5" w:rsidRDefault="00BC1713" w:rsidP="00BC1713">
      <w:pPr>
        <w:pStyle w:val="Paragrafi"/>
        <w:rPr>
          <w:lang w:val="sq-AL"/>
        </w:rPr>
      </w:pPr>
      <w:r w:rsidRPr="00987DA5">
        <w:rPr>
          <w:lang w:val="sq-AL"/>
        </w:rPr>
        <w:t xml:space="preserve">Nëntema 4.1 </w:t>
      </w:r>
      <w:r w:rsidR="009010A4" w:rsidRPr="00987DA5">
        <w:rPr>
          <w:lang w:val="sq-AL"/>
        </w:rPr>
        <w:t>–</w:t>
      </w:r>
      <w:r w:rsidRPr="00987DA5">
        <w:rPr>
          <w:lang w:val="sq-AL"/>
        </w:rPr>
        <w:t xml:space="preserve"> Raportimi</w:t>
      </w:r>
    </w:p>
    <w:p w14:paraId="4EBF6B68" w14:textId="77777777" w:rsidR="00BC1713" w:rsidRPr="00987DA5" w:rsidRDefault="00BC1713" w:rsidP="00BC1713">
      <w:pPr>
        <w:pStyle w:val="Paragrafi"/>
        <w:rPr>
          <w:lang w:val="sq-AL"/>
        </w:rPr>
      </w:pPr>
    </w:p>
    <w:p w14:paraId="4EBF6B69" w14:textId="77777777" w:rsidR="00BC1713" w:rsidRPr="00987DA5" w:rsidRDefault="00BC1713" w:rsidP="00BC1713">
      <w:pPr>
        <w:pStyle w:val="Paragrafi"/>
        <w:rPr>
          <w:lang w:val="sq-AL"/>
        </w:rPr>
      </w:pPr>
    </w:p>
    <w:p w14:paraId="4EBF6B6A" w14:textId="77777777" w:rsidR="00BC1713" w:rsidRPr="00987DA5" w:rsidRDefault="00BC1713" w:rsidP="00BC1713">
      <w:pPr>
        <w:pStyle w:val="Paragrafi"/>
        <w:rPr>
          <w:lang w:val="sq-AL"/>
        </w:rPr>
      </w:pPr>
      <w:r w:rsidRPr="00987DA5">
        <w:rPr>
          <w:lang w:val="sq-AL"/>
        </w:rPr>
        <w:t>Lënda 4: TEKNOLOGJIA</w:t>
      </w:r>
    </w:p>
    <w:p w14:paraId="4EBF6B6B"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6D" w14:textId="77777777" w:rsidTr="00611A72">
        <w:tc>
          <w:tcPr>
            <w:tcW w:w="8952" w:type="dxa"/>
          </w:tcPr>
          <w:p w14:paraId="4EBF6B6C" w14:textId="4FAB8D2A"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Teknologjitë dhe </w:t>
            </w:r>
            <w:r w:rsidR="000B23F9" w:rsidRPr="00987DA5">
              <w:rPr>
                <w:lang w:val="sq-AL"/>
              </w:rPr>
              <w:t>parimet</w:t>
            </w:r>
          </w:p>
        </w:tc>
      </w:tr>
    </w:tbl>
    <w:p w14:paraId="4EBF6B6E" w14:textId="77777777" w:rsidR="00BC1713" w:rsidRPr="00987DA5" w:rsidRDefault="00BC1713" w:rsidP="00BC1713">
      <w:pPr>
        <w:pStyle w:val="Paragrafi"/>
        <w:rPr>
          <w:lang w:val="sq-AL"/>
        </w:rPr>
      </w:pPr>
    </w:p>
    <w:p w14:paraId="4EBF6B6F" w14:textId="4EC9F214"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Të </w:t>
      </w:r>
      <w:r w:rsidR="000B23F9" w:rsidRPr="00987DA5">
        <w:rPr>
          <w:lang w:val="sq-AL"/>
        </w:rPr>
        <w:t>përgjithshme</w:t>
      </w:r>
    </w:p>
    <w:p w14:paraId="4EBF6B70" w14:textId="4E17D0E8"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Komunikimi </w:t>
      </w:r>
    </w:p>
    <w:p w14:paraId="4EBF6B71" w14:textId="2413D5EA"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Facilitetet</w:t>
      </w:r>
    </w:p>
    <w:p w14:paraId="4EBF6B72" w14:textId="77777777" w:rsidR="00BC1713" w:rsidRPr="00987DA5" w:rsidRDefault="00BC1713" w:rsidP="00BC1713">
      <w:pPr>
        <w:pStyle w:val="Paragrafi"/>
        <w:rPr>
          <w:lang w:val="sq-AL"/>
        </w:rPr>
      </w:pPr>
    </w:p>
    <w:p w14:paraId="4EBF6B73" w14:textId="03536AD7" w:rsidR="00BC1713" w:rsidRPr="00987DA5" w:rsidRDefault="00BC1713" w:rsidP="00BC1713">
      <w:pPr>
        <w:pStyle w:val="Paragrafi"/>
        <w:rPr>
          <w:lang w:val="sq-AL"/>
        </w:rPr>
      </w:pPr>
      <w:r w:rsidRPr="00987DA5">
        <w:rPr>
          <w:lang w:val="sq-AL"/>
        </w:rPr>
        <w:t>Lënda 5: KOMUNIKIMI ME ZË</w:t>
      </w:r>
    </w:p>
    <w:p w14:paraId="4EBF6B74"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76" w14:textId="77777777" w:rsidTr="00611A72">
        <w:tc>
          <w:tcPr>
            <w:tcW w:w="8952" w:type="dxa"/>
          </w:tcPr>
          <w:p w14:paraId="4EBF6B75" w14:textId="7A61354C"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AJËR-TOKË</w:t>
            </w:r>
          </w:p>
        </w:tc>
      </w:tr>
    </w:tbl>
    <w:p w14:paraId="4EBF6B77" w14:textId="77777777" w:rsidR="00BC1713" w:rsidRPr="00987DA5" w:rsidRDefault="00BC1713" w:rsidP="00BC1713">
      <w:pPr>
        <w:pStyle w:val="Paragrafi"/>
        <w:rPr>
          <w:lang w:val="sq-AL"/>
        </w:rPr>
      </w:pPr>
    </w:p>
    <w:p w14:paraId="4EBF6B78" w14:textId="3AABDB1C"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Pozicioni i </w:t>
      </w:r>
      <w:r w:rsidR="000B23F9" w:rsidRPr="00987DA5">
        <w:rPr>
          <w:lang w:val="sq-AL"/>
        </w:rPr>
        <w:t>punës së kontrollorit</w:t>
      </w:r>
    </w:p>
    <w:p w14:paraId="4EBF6B79"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7B" w14:textId="77777777" w:rsidTr="00611A72">
        <w:tc>
          <w:tcPr>
            <w:tcW w:w="8952" w:type="dxa"/>
          </w:tcPr>
          <w:p w14:paraId="4EBF6B7A" w14:textId="7568E97C"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TOKË-TOKË</w:t>
            </w:r>
          </w:p>
        </w:tc>
      </w:tr>
    </w:tbl>
    <w:p w14:paraId="4EBF6B7C" w14:textId="20539819"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Ndërfaqja </w:t>
      </w:r>
    </w:p>
    <w:p w14:paraId="4EBF6B7D" w14:textId="66F2674B" w:rsidR="00BC1713" w:rsidRPr="00987DA5" w:rsidRDefault="00BC1713" w:rsidP="00BC1713">
      <w:pPr>
        <w:pStyle w:val="Paragrafi"/>
        <w:rPr>
          <w:lang w:val="sq-AL"/>
        </w:rPr>
      </w:pPr>
      <w:r w:rsidRPr="00987DA5">
        <w:rPr>
          <w:lang w:val="sq-AL"/>
        </w:rPr>
        <w:t xml:space="preserve">Nëntema 2.2 </w:t>
      </w:r>
      <w:r w:rsidR="009010A4" w:rsidRPr="00987DA5">
        <w:rPr>
          <w:lang w:val="sq-AL"/>
        </w:rPr>
        <w:t>–</w:t>
      </w:r>
      <w:r w:rsidRPr="00987DA5">
        <w:rPr>
          <w:lang w:val="sq-AL"/>
        </w:rPr>
        <w:t xml:space="preserve"> Komutimi (</w:t>
      </w:r>
      <w:r w:rsidRPr="00987DA5">
        <w:rPr>
          <w:i/>
          <w:lang w:val="sq-AL"/>
        </w:rPr>
        <w:t>switch</w:t>
      </w:r>
      <w:r w:rsidRPr="00987DA5">
        <w:rPr>
          <w:lang w:val="sq-AL"/>
        </w:rPr>
        <w:t>)</w:t>
      </w:r>
    </w:p>
    <w:p w14:paraId="4EBF6B7E" w14:textId="3D501FF4" w:rsidR="00BC1713" w:rsidRPr="00987DA5" w:rsidRDefault="00BC1713" w:rsidP="00BC1713">
      <w:pPr>
        <w:pStyle w:val="Paragrafi"/>
        <w:rPr>
          <w:lang w:val="sq-AL"/>
        </w:rPr>
      </w:pPr>
      <w:r w:rsidRPr="00987DA5">
        <w:rPr>
          <w:lang w:val="sq-AL"/>
        </w:rPr>
        <w:t xml:space="preserve">Nëntema 2.3 </w:t>
      </w:r>
      <w:r w:rsidR="009010A4" w:rsidRPr="00987DA5">
        <w:rPr>
          <w:lang w:val="sq-AL"/>
        </w:rPr>
        <w:t>–</w:t>
      </w:r>
      <w:r w:rsidRPr="00987DA5">
        <w:rPr>
          <w:lang w:val="sq-AL"/>
        </w:rPr>
        <w:t xml:space="preserve"> Pozicioni i </w:t>
      </w:r>
      <w:r w:rsidR="000B23F9" w:rsidRPr="00987DA5">
        <w:rPr>
          <w:lang w:val="sq-AL"/>
        </w:rPr>
        <w:t>punës së kontrollorit</w:t>
      </w:r>
    </w:p>
    <w:p w14:paraId="4EBF6B7F" w14:textId="77777777" w:rsidR="00BC1713" w:rsidRPr="00987DA5" w:rsidRDefault="00BC1713" w:rsidP="00BC1713">
      <w:pPr>
        <w:pStyle w:val="Paragrafi"/>
        <w:rPr>
          <w:lang w:val="sq-AL"/>
        </w:rPr>
      </w:pPr>
    </w:p>
    <w:p w14:paraId="4EBF6B80" w14:textId="43BD9E11" w:rsidR="00BC1713" w:rsidRPr="00987DA5" w:rsidRDefault="00BC1713" w:rsidP="00BC1713">
      <w:pPr>
        <w:pStyle w:val="Paragrafi"/>
        <w:rPr>
          <w:lang w:val="sq-AL"/>
        </w:rPr>
      </w:pPr>
      <w:r w:rsidRPr="00987DA5">
        <w:rPr>
          <w:lang w:val="sq-AL"/>
        </w:rPr>
        <w:t xml:space="preserve">Lënda 6: KOMUNIKIMI </w:t>
      </w:r>
      <w:r w:rsidR="009010A4" w:rsidRPr="00987DA5">
        <w:rPr>
          <w:lang w:val="sq-AL"/>
        </w:rPr>
        <w:t>–</w:t>
      </w:r>
      <w:r w:rsidRPr="00987DA5">
        <w:rPr>
          <w:lang w:val="sq-AL"/>
        </w:rPr>
        <w:t xml:space="preserve"> TË DHËNAT</w:t>
      </w:r>
    </w:p>
    <w:p w14:paraId="4EBF6B81"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83" w14:textId="77777777" w:rsidTr="00611A72">
        <w:tc>
          <w:tcPr>
            <w:tcW w:w="8952" w:type="dxa"/>
          </w:tcPr>
          <w:p w14:paraId="4EBF6B82" w14:textId="075A0DFA"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Rrjetet </w:t>
            </w:r>
            <w:r w:rsidR="00997420" w:rsidRPr="00987DA5">
              <w:rPr>
                <w:lang w:val="sq-AL"/>
              </w:rPr>
              <w:t>evropiane</w:t>
            </w:r>
          </w:p>
        </w:tc>
      </w:tr>
    </w:tbl>
    <w:p w14:paraId="4EBF6B84" w14:textId="6B600243" w:rsidR="00BC1713" w:rsidRPr="00987DA5" w:rsidRDefault="00BC1713" w:rsidP="00BC1713">
      <w:pPr>
        <w:pStyle w:val="Paragrafi"/>
        <w:rPr>
          <w:lang w:val="sq-AL"/>
        </w:rPr>
      </w:pPr>
      <w:r w:rsidRPr="00987DA5">
        <w:rPr>
          <w:lang w:val="sq-AL"/>
        </w:rPr>
        <w:lastRenderedPageBreak/>
        <w:t xml:space="preserve">Nëntema 1.1 </w:t>
      </w:r>
      <w:r w:rsidR="009010A4" w:rsidRPr="00987DA5">
        <w:rPr>
          <w:lang w:val="sq-AL"/>
        </w:rPr>
        <w:t>–</w:t>
      </w:r>
      <w:r w:rsidRPr="00987DA5">
        <w:rPr>
          <w:lang w:val="sq-AL"/>
        </w:rPr>
        <w:t xml:space="preserve"> Teknologjitë e </w:t>
      </w:r>
      <w:r w:rsidR="00997420" w:rsidRPr="00987DA5">
        <w:rPr>
          <w:lang w:val="sq-AL"/>
        </w:rPr>
        <w:t>rrjetit</w:t>
      </w:r>
    </w:p>
    <w:p w14:paraId="4EBF6B85"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87" w14:textId="77777777" w:rsidTr="00611A72">
        <w:tc>
          <w:tcPr>
            <w:tcW w:w="8952" w:type="dxa"/>
          </w:tcPr>
          <w:p w14:paraId="4EBF6B86" w14:textId="10044A1D"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Rrjetet </w:t>
            </w:r>
            <w:r w:rsidR="00997420" w:rsidRPr="00987DA5">
              <w:rPr>
                <w:lang w:val="sq-AL"/>
              </w:rPr>
              <w:t>globale</w:t>
            </w:r>
          </w:p>
        </w:tc>
      </w:tr>
    </w:tbl>
    <w:p w14:paraId="4EBF6B88" w14:textId="1CD45B29"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Rrjetet dhe </w:t>
      </w:r>
      <w:r w:rsidR="00997420" w:rsidRPr="00987DA5">
        <w:rPr>
          <w:lang w:val="sq-AL"/>
        </w:rPr>
        <w:t xml:space="preserve">standardet  </w:t>
      </w:r>
    </w:p>
    <w:p w14:paraId="4EBF6B89" w14:textId="5755AC4A" w:rsidR="00BC1713" w:rsidRPr="00987DA5" w:rsidRDefault="00BC1713" w:rsidP="00BC1713">
      <w:pPr>
        <w:pStyle w:val="Paragrafi"/>
        <w:rPr>
          <w:lang w:val="sq-AL"/>
        </w:rPr>
      </w:pPr>
      <w:r w:rsidRPr="00987DA5">
        <w:rPr>
          <w:lang w:val="sq-AL"/>
        </w:rPr>
        <w:t xml:space="preserve">Nëntema 2.2 </w:t>
      </w:r>
      <w:r w:rsidR="009010A4" w:rsidRPr="00987DA5">
        <w:rPr>
          <w:lang w:val="sq-AL"/>
        </w:rPr>
        <w:t>–</w:t>
      </w:r>
      <w:r w:rsidRPr="00987DA5">
        <w:rPr>
          <w:lang w:val="sq-AL"/>
        </w:rPr>
        <w:t xml:space="preserve"> Përshkrimi</w:t>
      </w:r>
    </w:p>
    <w:p w14:paraId="4EBF6B8A" w14:textId="0E7A12F0" w:rsidR="00BC1713" w:rsidRPr="00987DA5" w:rsidRDefault="00BC1713" w:rsidP="00BC1713">
      <w:pPr>
        <w:pStyle w:val="Paragrafi"/>
        <w:rPr>
          <w:lang w:val="sq-AL"/>
        </w:rPr>
      </w:pPr>
      <w:r w:rsidRPr="00987DA5">
        <w:rPr>
          <w:lang w:val="sq-AL"/>
        </w:rPr>
        <w:t xml:space="preserve">Nëntema 2.3 </w:t>
      </w:r>
      <w:r w:rsidR="009010A4" w:rsidRPr="00987DA5">
        <w:rPr>
          <w:lang w:val="sq-AL"/>
        </w:rPr>
        <w:t>–</w:t>
      </w:r>
      <w:r w:rsidRPr="00987DA5">
        <w:rPr>
          <w:lang w:val="sq-AL"/>
        </w:rPr>
        <w:t xml:space="preserve"> Arkitektura </w:t>
      </w:r>
      <w:r w:rsidR="00997420" w:rsidRPr="00987DA5">
        <w:rPr>
          <w:lang w:val="sq-AL"/>
        </w:rPr>
        <w:t>globale</w:t>
      </w:r>
    </w:p>
    <w:p w14:paraId="4EBF6B8B" w14:textId="2D3AB3AA" w:rsidR="00BC1713" w:rsidRPr="00987DA5" w:rsidRDefault="00BC1713" w:rsidP="00BC1713">
      <w:pPr>
        <w:pStyle w:val="Paragrafi"/>
        <w:rPr>
          <w:lang w:val="sq-AL"/>
        </w:rPr>
      </w:pPr>
      <w:r w:rsidRPr="00987DA5">
        <w:rPr>
          <w:lang w:val="sq-AL"/>
        </w:rPr>
        <w:t xml:space="preserve">Nëntema 2.4 </w:t>
      </w:r>
      <w:r w:rsidR="009010A4" w:rsidRPr="00987DA5">
        <w:rPr>
          <w:lang w:val="sq-AL"/>
        </w:rPr>
        <w:t>–</w:t>
      </w:r>
      <w:r w:rsidRPr="00987DA5">
        <w:rPr>
          <w:lang w:val="sq-AL"/>
        </w:rPr>
        <w:t xml:space="preserve"> Nënrrjetet </w:t>
      </w:r>
      <w:r w:rsidR="00997420" w:rsidRPr="00987DA5">
        <w:rPr>
          <w:lang w:val="sq-AL"/>
        </w:rPr>
        <w:t>ajër-tok</w:t>
      </w:r>
      <w:r w:rsidRPr="00987DA5">
        <w:rPr>
          <w:lang w:val="sq-AL"/>
        </w:rPr>
        <w:t>ë</w:t>
      </w:r>
    </w:p>
    <w:p w14:paraId="4EBF6B8C" w14:textId="78C7050F" w:rsidR="00BC1713" w:rsidRPr="00987DA5" w:rsidRDefault="00BC1713" w:rsidP="00BC1713">
      <w:pPr>
        <w:pStyle w:val="Paragrafi"/>
        <w:rPr>
          <w:lang w:val="sq-AL"/>
        </w:rPr>
      </w:pPr>
      <w:r w:rsidRPr="00987DA5">
        <w:rPr>
          <w:lang w:val="sq-AL"/>
        </w:rPr>
        <w:t xml:space="preserve">Nëntema 2.5 </w:t>
      </w:r>
      <w:r w:rsidR="009010A4" w:rsidRPr="00987DA5">
        <w:rPr>
          <w:lang w:val="sq-AL"/>
        </w:rPr>
        <w:t>–</w:t>
      </w:r>
      <w:r w:rsidRPr="00987DA5">
        <w:rPr>
          <w:lang w:val="sq-AL"/>
        </w:rPr>
        <w:t xml:space="preserve"> Nënrrjetet </w:t>
      </w:r>
      <w:r w:rsidR="00997420" w:rsidRPr="00987DA5">
        <w:rPr>
          <w:lang w:val="sq-AL"/>
        </w:rPr>
        <w:t>tokë-tokë</w:t>
      </w:r>
      <w:r w:rsidR="00997420" w:rsidRPr="00987DA5">
        <w:rPr>
          <w:lang w:val="sq-AL"/>
        </w:rPr>
        <w:cr/>
      </w:r>
      <w:r w:rsidRPr="00987DA5">
        <w:rPr>
          <w:lang w:val="sq-AL"/>
        </w:rPr>
        <w:t xml:space="preserve">Nëntema 2.6 </w:t>
      </w:r>
      <w:r w:rsidR="009010A4" w:rsidRPr="00987DA5">
        <w:rPr>
          <w:lang w:val="sq-AL"/>
        </w:rPr>
        <w:t>–</w:t>
      </w:r>
      <w:r w:rsidRPr="00987DA5">
        <w:rPr>
          <w:lang w:val="sq-AL"/>
        </w:rPr>
        <w:t xml:space="preserve"> Aplikacionet </w:t>
      </w:r>
      <w:r w:rsidR="00997420" w:rsidRPr="00987DA5">
        <w:rPr>
          <w:lang w:val="sq-AL"/>
        </w:rPr>
        <w:t>ajër-tokë</w:t>
      </w:r>
    </w:p>
    <w:p w14:paraId="4EBF6B8D" w14:textId="77777777" w:rsidR="00BC1713" w:rsidRPr="00987DA5" w:rsidRDefault="00BC1713" w:rsidP="00BC1713">
      <w:pPr>
        <w:pStyle w:val="Paragrafi"/>
        <w:rPr>
          <w:lang w:val="sq-AL"/>
        </w:rPr>
      </w:pPr>
    </w:p>
    <w:p w14:paraId="4EBF6B8E" w14:textId="2877B024" w:rsidR="00BC1713" w:rsidRPr="00987DA5" w:rsidRDefault="00BC1713" w:rsidP="00BC1713">
      <w:pPr>
        <w:pStyle w:val="Paragrafi"/>
        <w:rPr>
          <w:lang w:val="sq-AL"/>
        </w:rPr>
      </w:pPr>
      <w:r w:rsidRPr="00987DA5">
        <w:rPr>
          <w:lang w:val="sq-AL"/>
        </w:rPr>
        <w:t xml:space="preserve">Lënda 7: KOMUNIKIMI </w:t>
      </w:r>
      <w:r w:rsidR="009010A4" w:rsidRPr="00987DA5">
        <w:rPr>
          <w:lang w:val="sq-AL"/>
        </w:rPr>
        <w:t>–</w:t>
      </w:r>
      <w:r w:rsidRPr="00987DA5">
        <w:rPr>
          <w:lang w:val="sq-AL"/>
        </w:rPr>
        <w:t xml:space="preserve"> REGJISTRUESIT</w:t>
      </w:r>
    </w:p>
    <w:p w14:paraId="4EBF6B8F"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91" w14:textId="77777777" w:rsidTr="00611A72">
        <w:tc>
          <w:tcPr>
            <w:tcW w:w="8952" w:type="dxa"/>
          </w:tcPr>
          <w:p w14:paraId="4EBF6B90" w14:textId="26735C04"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Regjistruesit </w:t>
            </w:r>
            <w:r w:rsidR="00997420" w:rsidRPr="00987DA5">
              <w:rPr>
                <w:lang w:val="sq-AL"/>
              </w:rPr>
              <w:t>ligjorë</w:t>
            </w:r>
          </w:p>
        </w:tc>
      </w:tr>
    </w:tbl>
    <w:p w14:paraId="4EBF6B92" w14:textId="77777777" w:rsidR="00BC1713" w:rsidRPr="00987DA5" w:rsidRDefault="00BC1713" w:rsidP="00BC1713">
      <w:pPr>
        <w:pStyle w:val="Paragrafi"/>
        <w:rPr>
          <w:lang w:val="sq-AL"/>
        </w:rPr>
      </w:pPr>
    </w:p>
    <w:p w14:paraId="4EBF6B93" w14:textId="0BCB84A0"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Rregulloret </w:t>
      </w:r>
    </w:p>
    <w:p w14:paraId="4EBF6B94" w14:textId="6AFB64BE"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Parimet</w:t>
      </w:r>
    </w:p>
    <w:p w14:paraId="4EBF6B95" w14:textId="77777777" w:rsidR="00BC1713" w:rsidRPr="00987DA5" w:rsidRDefault="00BC1713" w:rsidP="00BC1713">
      <w:pPr>
        <w:pStyle w:val="Paragrafi"/>
        <w:rPr>
          <w:lang w:val="sq-AL"/>
        </w:rPr>
      </w:pPr>
    </w:p>
    <w:p w14:paraId="4EBF6B96" w14:textId="50921272" w:rsidR="00BC1713" w:rsidRPr="00987DA5" w:rsidRDefault="00BC1713" w:rsidP="00BC1713">
      <w:pPr>
        <w:pStyle w:val="Paragrafi"/>
        <w:rPr>
          <w:lang w:val="sq-AL"/>
        </w:rPr>
      </w:pPr>
      <w:r w:rsidRPr="00987DA5">
        <w:rPr>
          <w:lang w:val="sq-AL"/>
        </w:rPr>
        <w:t xml:space="preserve">Lënda 8: LUNDRIMI </w:t>
      </w:r>
      <w:r w:rsidR="009010A4" w:rsidRPr="00987DA5">
        <w:rPr>
          <w:lang w:val="sq-AL"/>
        </w:rPr>
        <w:t>–</w:t>
      </w:r>
      <w:r w:rsidRPr="00987DA5">
        <w:rPr>
          <w:lang w:val="sq-AL"/>
        </w:rPr>
        <w:t xml:space="preserve"> PBN</w:t>
      </w:r>
    </w:p>
    <w:p w14:paraId="4EBF6B97"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99" w14:textId="77777777" w:rsidTr="00611A72">
        <w:tc>
          <w:tcPr>
            <w:tcW w:w="8952" w:type="dxa"/>
          </w:tcPr>
          <w:p w14:paraId="4EBF6B98" w14:textId="70E007F6"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Konceptet e NAV-it</w:t>
            </w:r>
          </w:p>
        </w:tc>
      </w:tr>
    </w:tbl>
    <w:p w14:paraId="4EBF6B9A" w14:textId="77777777" w:rsidR="00BC1713" w:rsidRPr="00987DA5" w:rsidRDefault="00BC1713" w:rsidP="00BC1713">
      <w:pPr>
        <w:pStyle w:val="Paragrafi"/>
        <w:rPr>
          <w:lang w:val="sq-AL"/>
        </w:rPr>
      </w:pPr>
    </w:p>
    <w:p w14:paraId="4EBF6B9B" w14:textId="1E07FE47"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NOTAM</w:t>
      </w:r>
    </w:p>
    <w:p w14:paraId="4EBF6B9C" w14:textId="77777777" w:rsidR="00BC1713" w:rsidRPr="00987DA5" w:rsidRDefault="00BC1713" w:rsidP="00BC1713">
      <w:pPr>
        <w:pStyle w:val="Paragrafi"/>
        <w:rPr>
          <w:lang w:val="sq-AL"/>
        </w:rPr>
      </w:pPr>
    </w:p>
    <w:p w14:paraId="4EBF6B9D" w14:textId="69D225F8" w:rsidR="00BC1713" w:rsidRPr="00987DA5" w:rsidRDefault="00182FA7" w:rsidP="00BC1713">
      <w:pPr>
        <w:pStyle w:val="Paragrafi"/>
        <w:rPr>
          <w:lang w:val="sq-AL"/>
        </w:rPr>
      </w:pPr>
      <w:r>
        <w:rPr>
          <w:lang w:val="sq-AL"/>
        </w:rPr>
        <w:t xml:space="preserve">14. </w:t>
      </w:r>
      <w:r w:rsidR="00BC1713" w:rsidRPr="00987DA5">
        <w:rPr>
          <w:lang w:val="sq-AL"/>
        </w:rPr>
        <w:t xml:space="preserve">MONITORIMI DHE KONTROLLI I SISTEMIT </w:t>
      </w:r>
      <w:r w:rsidR="009010A4" w:rsidRPr="00987DA5">
        <w:rPr>
          <w:lang w:val="sq-AL"/>
        </w:rPr>
        <w:t>–</w:t>
      </w:r>
      <w:r w:rsidR="00BC1713" w:rsidRPr="00987DA5">
        <w:rPr>
          <w:lang w:val="sq-AL"/>
        </w:rPr>
        <w:t xml:space="preserve"> NAVIGIMI</w:t>
      </w:r>
    </w:p>
    <w:p w14:paraId="4EBF6B9E" w14:textId="77777777" w:rsidR="00BC1713" w:rsidRPr="00987DA5" w:rsidRDefault="00BC1713" w:rsidP="00BC1713">
      <w:pPr>
        <w:pStyle w:val="Paragrafi"/>
        <w:rPr>
          <w:lang w:val="sq-AL"/>
        </w:rPr>
      </w:pPr>
      <w:r w:rsidRPr="00987DA5">
        <w:rPr>
          <w:lang w:val="sq-AL"/>
        </w:rPr>
        <w:t>Lënda 1: STRUKTURA E SHLA-ve</w:t>
      </w:r>
    </w:p>
    <w:p w14:paraId="4EBF6B9F"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A1" w14:textId="77777777" w:rsidTr="00611A72">
        <w:tc>
          <w:tcPr>
            <w:tcW w:w="8952" w:type="dxa"/>
          </w:tcPr>
          <w:p w14:paraId="4EBF6BA0" w14:textId="3D301CE6"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Organizimi dhe operimi i OSHLA-VE</w:t>
            </w:r>
          </w:p>
        </w:tc>
      </w:tr>
    </w:tbl>
    <w:p w14:paraId="4EBF6BA2" w14:textId="77777777" w:rsidR="00BC1713" w:rsidRPr="00987DA5" w:rsidRDefault="00BC1713" w:rsidP="00BC1713">
      <w:pPr>
        <w:pStyle w:val="Paragrafi"/>
        <w:rPr>
          <w:lang w:val="sq-AL"/>
        </w:rPr>
      </w:pPr>
    </w:p>
    <w:p w14:paraId="4EBF6BA3" w14:textId="735D0D87"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Organizimi dhe operimi i OSHLA-ve </w:t>
      </w:r>
    </w:p>
    <w:p w14:paraId="4EBF6BA4"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A6" w14:textId="77777777" w:rsidTr="00611A72">
        <w:tc>
          <w:tcPr>
            <w:tcW w:w="8952" w:type="dxa"/>
          </w:tcPr>
          <w:p w14:paraId="4EBF6BA5" w14:textId="12C9F134"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Programi i </w:t>
            </w:r>
            <w:r w:rsidR="00997420" w:rsidRPr="00987DA5">
              <w:rPr>
                <w:lang w:val="sq-AL"/>
              </w:rPr>
              <w:t xml:space="preserve">mirëmbajtjes </w:t>
            </w:r>
            <w:r w:rsidRPr="00987DA5">
              <w:rPr>
                <w:lang w:val="sq-AL"/>
              </w:rPr>
              <w:t>së OSHLA-ve</w:t>
            </w:r>
          </w:p>
        </w:tc>
      </w:tr>
    </w:tbl>
    <w:p w14:paraId="4EBF6BA7" w14:textId="77777777" w:rsidR="00BC1713" w:rsidRPr="00987DA5" w:rsidRDefault="00BC1713" w:rsidP="00BC1713">
      <w:pPr>
        <w:pStyle w:val="Paragrafi"/>
        <w:rPr>
          <w:lang w:val="sq-AL"/>
        </w:rPr>
      </w:pPr>
    </w:p>
    <w:p w14:paraId="4EBF6BA8" w14:textId="73AD464B"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Politika</w:t>
      </w:r>
    </w:p>
    <w:p w14:paraId="4EBF6BA9"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AB" w14:textId="77777777" w:rsidTr="00611A72">
        <w:tc>
          <w:tcPr>
            <w:tcW w:w="8952" w:type="dxa"/>
          </w:tcPr>
          <w:p w14:paraId="4EBF6BAA" w14:textId="05B14CBB" w:rsidR="00BC1713" w:rsidRPr="00987DA5" w:rsidRDefault="00BC1713" w:rsidP="00BC1713">
            <w:pPr>
              <w:pStyle w:val="Paragrafi"/>
              <w:rPr>
                <w:lang w:val="sq-AL"/>
              </w:rPr>
            </w:pPr>
            <w:r w:rsidRPr="00987DA5">
              <w:rPr>
                <w:lang w:val="sq-AL"/>
              </w:rPr>
              <w:t xml:space="preserve">TEMA 3 </w:t>
            </w:r>
            <w:r w:rsidR="009010A4" w:rsidRPr="00987DA5">
              <w:rPr>
                <w:lang w:val="sq-AL"/>
              </w:rPr>
              <w:t>–</w:t>
            </w:r>
            <w:r w:rsidRPr="00987DA5">
              <w:rPr>
                <w:lang w:val="sq-AL"/>
              </w:rPr>
              <w:t xml:space="preserve"> Konteksti ATM</w:t>
            </w:r>
          </w:p>
        </w:tc>
      </w:tr>
    </w:tbl>
    <w:p w14:paraId="4EBF6BAC" w14:textId="77777777" w:rsidR="00BC1713" w:rsidRPr="00987DA5" w:rsidRDefault="00BC1713" w:rsidP="00BC1713">
      <w:pPr>
        <w:pStyle w:val="Paragrafi"/>
        <w:rPr>
          <w:lang w:val="sq-AL"/>
        </w:rPr>
      </w:pPr>
    </w:p>
    <w:p w14:paraId="4EBF6BAD" w14:textId="1851F06D" w:rsidR="00BC1713" w:rsidRPr="00987DA5" w:rsidRDefault="00BC1713" w:rsidP="00BC1713">
      <w:pPr>
        <w:pStyle w:val="Paragrafi"/>
        <w:rPr>
          <w:lang w:val="sq-AL"/>
        </w:rPr>
      </w:pPr>
      <w:r w:rsidRPr="00987DA5">
        <w:rPr>
          <w:lang w:val="sq-AL"/>
        </w:rPr>
        <w:t xml:space="preserve">Nëntema 3.1 </w:t>
      </w:r>
      <w:r w:rsidR="009010A4" w:rsidRPr="00987DA5">
        <w:rPr>
          <w:lang w:val="sq-AL"/>
        </w:rPr>
        <w:t>–</w:t>
      </w:r>
      <w:r w:rsidRPr="00987DA5">
        <w:rPr>
          <w:lang w:val="sq-AL"/>
        </w:rPr>
        <w:t xml:space="preserve"> Konteksti ATM</w:t>
      </w:r>
    </w:p>
    <w:p w14:paraId="4EBF6BAE"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B0" w14:textId="77777777" w:rsidTr="00611A72">
        <w:tc>
          <w:tcPr>
            <w:tcW w:w="8952" w:type="dxa"/>
          </w:tcPr>
          <w:p w14:paraId="4EBF6BAF" w14:textId="0AE57DB3" w:rsidR="00BC1713" w:rsidRPr="00987DA5" w:rsidRDefault="00BC1713" w:rsidP="00BC1713">
            <w:pPr>
              <w:pStyle w:val="Paragrafi"/>
              <w:rPr>
                <w:lang w:val="sq-AL"/>
              </w:rPr>
            </w:pPr>
            <w:r w:rsidRPr="00987DA5">
              <w:rPr>
                <w:lang w:val="sq-AL"/>
              </w:rPr>
              <w:t xml:space="preserve">TEMA 4 </w:t>
            </w:r>
            <w:r w:rsidR="009010A4" w:rsidRPr="00987DA5">
              <w:rPr>
                <w:lang w:val="sq-AL"/>
              </w:rPr>
              <w:t>–</w:t>
            </w:r>
            <w:r w:rsidRPr="00987DA5">
              <w:rPr>
                <w:lang w:val="sq-AL"/>
              </w:rPr>
              <w:t xml:space="preserve"> Praktikat </w:t>
            </w:r>
            <w:r w:rsidR="00997420" w:rsidRPr="00987DA5">
              <w:rPr>
                <w:lang w:val="sq-AL"/>
              </w:rPr>
              <w:t xml:space="preserve">administrative </w:t>
            </w:r>
            <w:r w:rsidRPr="00987DA5">
              <w:rPr>
                <w:lang w:val="sq-AL"/>
              </w:rPr>
              <w:t>të OSHLA-ve</w:t>
            </w:r>
          </w:p>
        </w:tc>
      </w:tr>
    </w:tbl>
    <w:p w14:paraId="4EBF6BB1" w14:textId="77777777" w:rsidR="00BC1713" w:rsidRPr="00987DA5" w:rsidRDefault="00BC1713" w:rsidP="00BC1713">
      <w:pPr>
        <w:pStyle w:val="Paragrafi"/>
        <w:rPr>
          <w:lang w:val="sq-AL"/>
        </w:rPr>
      </w:pPr>
    </w:p>
    <w:p w14:paraId="4EBF6BB2" w14:textId="29D2DE81" w:rsidR="00BC1713" w:rsidRPr="00987DA5" w:rsidRDefault="00BC1713" w:rsidP="00BC1713">
      <w:pPr>
        <w:pStyle w:val="Paragrafi"/>
        <w:rPr>
          <w:lang w:val="sq-AL"/>
        </w:rPr>
      </w:pPr>
      <w:r w:rsidRPr="00987DA5">
        <w:rPr>
          <w:lang w:val="sq-AL"/>
        </w:rPr>
        <w:t xml:space="preserve">Nëntema 4.1 </w:t>
      </w:r>
      <w:r w:rsidR="009010A4" w:rsidRPr="00987DA5">
        <w:rPr>
          <w:lang w:val="sq-AL"/>
        </w:rPr>
        <w:t>–</w:t>
      </w:r>
      <w:r w:rsidRPr="00987DA5">
        <w:rPr>
          <w:lang w:val="sq-AL"/>
        </w:rPr>
        <w:t xml:space="preserve"> Administrimi</w:t>
      </w:r>
    </w:p>
    <w:p w14:paraId="4EBF6BB3" w14:textId="77777777" w:rsidR="00BC1713" w:rsidRPr="00987DA5" w:rsidRDefault="00BC1713" w:rsidP="00BC1713">
      <w:pPr>
        <w:pStyle w:val="Paragrafi"/>
        <w:rPr>
          <w:lang w:val="sq-AL"/>
        </w:rPr>
      </w:pPr>
    </w:p>
    <w:p w14:paraId="4EBF6BB4" w14:textId="77777777" w:rsidR="00BC1713" w:rsidRPr="00987DA5" w:rsidRDefault="00BC1713" w:rsidP="00BC1713">
      <w:pPr>
        <w:pStyle w:val="Paragrafi"/>
        <w:rPr>
          <w:lang w:val="sq-AL"/>
        </w:rPr>
      </w:pPr>
      <w:r w:rsidRPr="00987DA5">
        <w:rPr>
          <w:lang w:val="sq-AL"/>
        </w:rPr>
        <w:t>Lënda 2: SISTEMI/PAJISJET E SHLA-ve</w:t>
      </w:r>
    </w:p>
    <w:p w14:paraId="4EBF6BB5"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B7" w14:textId="77777777" w:rsidTr="00611A72">
        <w:tc>
          <w:tcPr>
            <w:tcW w:w="8952" w:type="dxa"/>
          </w:tcPr>
          <w:p w14:paraId="4EBF6BB6" w14:textId="3B73F253"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Ndikimet </w:t>
            </w:r>
            <w:r w:rsidR="00997420" w:rsidRPr="00987DA5">
              <w:rPr>
                <w:lang w:val="sq-AL"/>
              </w:rPr>
              <w:t>operacionale</w:t>
            </w:r>
          </w:p>
        </w:tc>
      </w:tr>
    </w:tbl>
    <w:p w14:paraId="4EBF6BB8" w14:textId="77777777" w:rsidR="00BC1713" w:rsidRPr="00987DA5" w:rsidRDefault="00BC1713" w:rsidP="00BC1713">
      <w:pPr>
        <w:pStyle w:val="Paragrafi"/>
        <w:rPr>
          <w:lang w:val="sq-AL"/>
        </w:rPr>
      </w:pPr>
    </w:p>
    <w:p w14:paraId="4EBF6BB9" w14:textId="77777777" w:rsidR="00BC1713" w:rsidRPr="00987DA5" w:rsidRDefault="00BC1713" w:rsidP="00BC1713">
      <w:pPr>
        <w:pStyle w:val="Paragrafi"/>
        <w:rPr>
          <w:lang w:val="sq-AL"/>
        </w:rPr>
      </w:pPr>
    </w:p>
    <w:p w14:paraId="4EBF6BBA" w14:textId="3AA6B120"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SMCNAV </w:t>
      </w:r>
      <w:r w:rsidR="009010A4" w:rsidRPr="00987DA5">
        <w:rPr>
          <w:lang w:val="sq-AL"/>
        </w:rPr>
        <w:t>–</w:t>
      </w:r>
      <w:r w:rsidRPr="00987DA5">
        <w:rPr>
          <w:lang w:val="sq-AL"/>
        </w:rPr>
        <w:t xml:space="preserve"> Degradimi ose </w:t>
      </w:r>
      <w:r w:rsidR="00997420" w:rsidRPr="00987DA5">
        <w:rPr>
          <w:lang w:val="sq-AL"/>
        </w:rPr>
        <w:t>humbja e shërbimeve të sistemit/pajisjeve</w:t>
      </w:r>
    </w:p>
    <w:p w14:paraId="4EBF6BBB"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BD" w14:textId="77777777" w:rsidTr="00611A72">
        <w:tc>
          <w:tcPr>
            <w:tcW w:w="8952" w:type="dxa"/>
          </w:tcPr>
          <w:p w14:paraId="4EBF6BBC" w14:textId="073DB4C3"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Funksionaliteti dhe </w:t>
            </w:r>
            <w:r w:rsidR="00997420" w:rsidRPr="00987DA5">
              <w:rPr>
                <w:lang w:val="sq-AL"/>
              </w:rPr>
              <w:t>operimi i pozicionit të përdoruesit</w:t>
            </w:r>
          </w:p>
        </w:tc>
      </w:tr>
    </w:tbl>
    <w:p w14:paraId="4EBF6BBE" w14:textId="77777777" w:rsidR="00BC1713" w:rsidRPr="00987DA5" w:rsidRDefault="00BC1713" w:rsidP="00BC1713">
      <w:pPr>
        <w:pStyle w:val="Paragrafi"/>
        <w:rPr>
          <w:lang w:val="sq-AL"/>
        </w:rPr>
      </w:pPr>
    </w:p>
    <w:p w14:paraId="4EBF6BBF" w14:textId="77777777" w:rsidR="00BC1713" w:rsidRPr="00987DA5" w:rsidRDefault="00BC1713" w:rsidP="00BC1713">
      <w:pPr>
        <w:pStyle w:val="Paragrafi"/>
        <w:rPr>
          <w:lang w:val="sq-AL"/>
        </w:rPr>
      </w:pPr>
    </w:p>
    <w:p w14:paraId="4EBF6BC0" w14:textId="6E887474"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Pozicioni i </w:t>
      </w:r>
      <w:r w:rsidR="00997420" w:rsidRPr="00987DA5">
        <w:rPr>
          <w:lang w:val="sq-AL"/>
        </w:rPr>
        <w:t>punës së përdoruesit</w:t>
      </w:r>
      <w:r w:rsidRPr="00987DA5">
        <w:rPr>
          <w:lang w:val="sq-AL"/>
        </w:rPr>
        <w:cr/>
        <w:t xml:space="preserve">Nëntema 2.2 </w:t>
      </w:r>
      <w:r w:rsidR="009010A4" w:rsidRPr="00987DA5">
        <w:rPr>
          <w:lang w:val="sq-AL"/>
        </w:rPr>
        <w:t>–</w:t>
      </w:r>
      <w:r w:rsidRPr="00987DA5">
        <w:rPr>
          <w:lang w:val="sq-AL"/>
        </w:rPr>
        <w:t xml:space="preserve"> Pozicioni </w:t>
      </w:r>
      <w:r w:rsidR="00997420" w:rsidRPr="00987DA5">
        <w:rPr>
          <w:lang w:val="sq-AL"/>
        </w:rPr>
        <w:t xml:space="preserve">i punës </w:t>
      </w:r>
      <w:r w:rsidRPr="00987DA5">
        <w:rPr>
          <w:lang w:val="sq-AL"/>
        </w:rPr>
        <w:t>së SMC-ve</w:t>
      </w:r>
    </w:p>
    <w:p w14:paraId="4EBF6BC1" w14:textId="77777777" w:rsidR="00BC1713" w:rsidRPr="00987DA5" w:rsidRDefault="00BC1713" w:rsidP="00BC1713">
      <w:pPr>
        <w:pStyle w:val="Paragrafi"/>
        <w:rPr>
          <w:lang w:val="sq-AL"/>
        </w:rPr>
      </w:pPr>
    </w:p>
    <w:p w14:paraId="4EBF6BC2" w14:textId="77777777" w:rsidR="00BC1713" w:rsidRPr="00987DA5" w:rsidRDefault="00BC1713" w:rsidP="00BC1713">
      <w:pPr>
        <w:pStyle w:val="Paragrafi"/>
        <w:rPr>
          <w:lang w:val="sq-AL"/>
        </w:rPr>
      </w:pPr>
      <w:r w:rsidRPr="00987DA5">
        <w:rPr>
          <w:lang w:val="sq-AL"/>
        </w:rPr>
        <w:t>Lënda 3: MJETET, PROCESET DHE PROCEDURAT</w:t>
      </w:r>
    </w:p>
    <w:p w14:paraId="4EBF6BC3"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C5" w14:textId="77777777" w:rsidTr="00611A72">
        <w:tc>
          <w:tcPr>
            <w:tcW w:w="8952" w:type="dxa"/>
          </w:tcPr>
          <w:p w14:paraId="4EBF6BC4" w14:textId="6FFFF2F4"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SMCNAV </w:t>
            </w:r>
            <w:r w:rsidR="009010A4" w:rsidRPr="00987DA5">
              <w:rPr>
                <w:lang w:val="sq-AL"/>
              </w:rPr>
              <w:t>–</w:t>
            </w:r>
            <w:r w:rsidRPr="00987DA5">
              <w:rPr>
                <w:lang w:val="sq-AL"/>
              </w:rPr>
              <w:t xml:space="preserve"> </w:t>
            </w:r>
            <w:r w:rsidR="00997420" w:rsidRPr="00987DA5">
              <w:rPr>
                <w:lang w:val="sq-AL"/>
              </w:rPr>
              <w:t>kërkesat</w:t>
            </w:r>
          </w:p>
        </w:tc>
      </w:tr>
    </w:tbl>
    <w:p w14:paraId="4EBF6BC6" w14:textId="77777777" w:rsidR="00BC1713" w:rsidRPr="00987DA5" w:rsidRDefault="00BC1713" w:rsidP="00BC1713">
      <w:pPr>
        <w:pStyle w:val="Paragrafi"/>
        <w:rPr>
          <w:lang w:val="sq-AL"/>
        </w:rPr>
      </w:pPr>
    </w:p>
    <w:p w14:paraId="4EBF6BC7" w14:textId="0D67C5C9"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SMS </w:t>
      </w:r>
    </w:p>
    <w:p w14:paraId="4EBF6BC8" w14:textId="71775FCF"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QMS</w:t>
      </w:r>
    </w:p>
    <w:p w14:paraId="4EBF6BC9" w14:textId="188A0DA3" w:rsidR="00BC1713" w:rsidRPr="00987DA5" w:rsidRDefault="00BC1713" w:rsidP="00BC1713">
      <w:pPr>
        <w:pStyle w:val="Paragrafi"/>
        <w:rPr>
          <w:lang w:val="sq-AL"/>
        </w:rPr>
      </w:pPr>
      <w:r w:rsidRPr="00987DA5">
        <w:rPr>
          <w:lang w:val="sq-AL"/>
        </w:rPr>
        <w:t>Nëntema</w:t>
      </w:r>
      <w:r w:rsidR="000D61D2" w:rsidRPr="00987DA5">
        <w:rPr>
          <w:lang w:val="sq-AL"/>
        </w:rPr>
        <w:t xml:space="preserve"> </w:t>
      </w:r>
      <w:r w:rsidRPr="00987DA5">
        <w:rPr>
          <w:lang w:val="sq-AL"/>
        </w:rPr>
        <w:t xml:space="preserve">1.3 </w:t>
      </w:r>
      <w:r w:rsidR="009010A4" w:rsidRPr="00987DA5">
        <w:rPr>
          <w:lang w:val="sq-AL"/>
        </w:rPr>
        <w:t>–</w:t>
      </w:r>
      <w:r w:rsidRPr="00987DA5">
        <w:rPr>
          <w:lang w:val="sq-AL"/>
        </w:rPr>
        <w:t xml:space="preserve"> Aplikimi i SMS-së në mjedisin e punës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CB" w14:textId="77777777" w:rsidTr="00611A72">
        <w:tc>
          <w:tcPr>
            <w:tcW w:w="8952" w:type="dxa"/>
          </w:tcPr>
          <w:p w14:paraId="4EBF6BCA" w14:textId="13157185"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Marrëveshjet e </w:t>
            </w:r>
            <w:r w:rsidR="00997420" w:rsidRPr="00987DA5">
              <w:rPr>
                <w:lang w:val="sq-AL"/>
              </w:rPr>
              <w:t>mirëmbajtjes me agjencitë e jashtme</w:t>
            </w:r>
          </w:p>
        </w:tc>
      </w:tr>
    </w:tbl>
    <w:p w14:paraId="4EBF6BCC" w14:textId="77777777" w:rsidR="00BC1713" w:rsidRPr="00987DA5" w:rsidRDefault="00BC1713" w:rsidP="00BC1713">
      <w:pPr>
        <w:pStyle w:val="Paragrafi"/>
        <w:rPr>
          <w:lang w:val="sq-AL"/>
        </w:rPr>
      </w:pPr>
    </w:p>
    <w:p w14:paraId="4EBF6BCD" w14:textId="5EEA1B1D"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Parimet e marrëveshjeve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CF" w14:textId="77777777" w:rsidTr="00611A72">
        <w:tc>
          <w:tcPr>
            <w:tcW w:w="8952" w:type="dxa"/>
          </w:tcPr>
          <w:p w14:paraId="4EBF6BCE" w14:textId="28FD9B08" w:rsidR="00BC1713" w:rsidRPr="00987DA5" w:rsidRDefault="00BC1713" w:rsidP="00BC1713">
            <w:pPr>
              <w:pStyle w:val="Paragrafi"/>
              <w:rPr>
                <w:lang w:val="sq-AL"/>
              </w:rPr>
            </w:pPr>
            <w:r w:rsidRPr="00987DA5">
              <w:rPr>
                <w:lang w:val="sq-AL"/>
              </w:rPr>
              <w:t xml:space="preserve">TEMA 3 </w:t>
            </w:r>
            <w:r w:rsidR="009010A4" w:rsidRPr="00987DA5">
              <w:rPr>
                <w:lang w:val="sq-AL"/>
              </w:rPr>
              <w:t>–</w:t>
            </w:r>
            <w:r w:rsidRPr="00987DA5">
              <w:rPr>
                <w:lang w:val="sq-AL"/>
              </w:rPr>
              <w:t xml:space="preserve"> Proceset e </w:t>
            </w:r>
            <w:r w:rsidR="00997420" w:rsidRPr="00987DA5">
              <w:rPr>
                <w:lang w:val="sq-AL"/>
              </w:rPr>
              <w:t xml:space="preserve">përgjithshme </w:t>
            </w:r>
            <w:r w:rsidRPr="00987DA5">
              <w:rPr>
                <w:lang w:val="sq-AL"/>
              </w:rPr>
              <w:t>të SMC-së</w:t>
            </w:r>
          </w:p>
        </w:tc>
      </w:tr>
    </w:tbl>
    <w:p w14:paraId="4EBF6BD0" w14:textId="77777777" w:rsidR="00BC1713" w:rsidRPr="00987DA5" w:rsidRDefault="00BC1713" w:rsidP="00BC1713">
      <w:pPr>
        <w:pStyle w:val="Paragrafi"/>
        <w:rPr>
          <w:lang w:val="sq-AL"/>
        </w:rPr>
      </w:pPr>
    </w:p>
    <w:p w14:paraId="4EBF6BD1" w14:textId="77777777" w:rsidR="00BC1713" w:rsidRPr="00987DA5" w:rsidRDefault="00BC1713" w:rsidP="00BC1713">
      <w:pPr>
        <w:pStyle w:val="Paragrafi"/>
        <w:rPr>
          <w:lang w:val="sq-AL"/>
        </w:rPr>
      </w:pPr>
    </w:p>
    <w:p w14:paraId="4EBF6BD2" w14:textId="63A6C319" w:rsidR="00BC1713" w:rsidRPr="00987DA5" w:rsidRDefault="00BC1713" w:rsidP="00BC1713">
      <w:pPr>
        <w:pStyle w:val="Paragrafi"/>
        <w:rPr>
          <w:lang w:val="sq-AL"/>
        </w:rPr>
      </w:pPr>
      <w:r w:rsidRPr="00987DA5">
        <w:rPr>
          <w:lang w:val="sq-AL"/>
        </w:rPr>
        <w:t xml:space="preserve">Nëntema 3.1 </w:t>
      </w:r>
      <w:r w:rsidR="009010A4" w:rsidRPr="00987DA5">
        <w:rPr>
          <w:lang w:val="sq-AL"/>
        </w:rPr>
        <w:t>–</w:t>
      </w:r>
      <w:r w:rsidRPr="00987DA5">
        <w:rPr>
          <w:lang w:val="sq-AL"/>
        </w:rPr>
        <w:t xml:space="preserve"> Rolet dhe </w:t>
      </w:r>
      <w:r w:rsidR="00997420" w:rsidRPr="00987DA5">
        <w:rPr>
          <w:lang w:val="sq-AL"/>
        </w:rPr>
        <w:t>p</w:t>
      </w:r>
      <w:r w:rsidRPr="00987DA5">
        <w:rPr>
          <w:lang w:val="sq-AL"/>
        </w:rPr>
        <w:t>ërgjegjësitë</w:t>
      </w:r>
    </w:p>
    <w:p w14:paraId="4EBF6BD3"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D5" w14:textId="77777777" w:rsidTr="00611A72">
        <w:tc>
          <w:tcPr>
            <w:tcW w:w="8952" w:type="dxa"/>
          </w:tcPr>
          <w:p w14:paraId="4EBF6BD4" w14:textId="08CBBC2B" w:rsidR="00BC1713" w:rsidRPr="00987DA5" w:rsidRDefault="00BC1713" w:rsidP="00BC1713">
            <w:pPr>
              <w:pStyle w:val="Paragrafi"/>
              <w:rPr>
                <w:lang w:val="sq-AL"/>
              </w:rPr>
            </w:pPr>
            <w:r w:rsidRPr="00987DA5">
              <w:rPr>
                <w:lang w:val="sq-AL"/>
              </w:rPr>
              <w:t xml:space="preserve">TEMA 4 </w:t>
            </w:r>
            <w:r w:rsidR="009010A4" w:rsidRPr="00987DA5">
              <w:rPr>
                <w:lang w:val="sq-AL"/>
              </w:rPr>
              <w:t>–</w:t>
            </w:r>
            <w:r w:rsidRPr="00987DA5">
              <w:rPr>
                <w:lang w:val="sq-AL"/>
              </w:rPr>
              <w:t xml:space="preserve"> SMCNAV</w:t>
            </w:r>
            <w:r w:rsidR="009010A4" w:rsidRPr="00987DA5">
              <w:rPr>
                <w:lang w:val="sq-AL"/>
              </w:rPr>
              <w:t>–</w:t>
            </w:r>
            <w:r w:rsidRPr="00987DA5">
              <w:rPr>
                <w:lang w:val="sq-AL"/>
              </w:rPr>
              <w:t xml:space="preserve"> Sistemet e </w:t>
            </w:r>
            <w:r w:rsidR="0052253C" w:rsidRPr="00987DA5">
              <w:rPr>
                <w:lang w:val="sq-AL"/>
              </w:rPr>
              <w:t>menaxhimit të mirëmbajtjes</w:t>
            </w:r>
          </w:p>
        </w:tc>
      </w:tr>
    </w:tbl>
    <w:p w14:paraId="4EBF6BD6" w14:textId="77777777" w:rsidR="00BC1713" w:rsidRPr="00987DA5" w:rsidRDefault="00BC1713" w:rsidP="00BC1713">
      <w:pPr>
        <w:pStyle w:val="Paragrafi"/>
        <w:rPr>
          <w:lang w:val="sq-AL"/>
        </w:rPr>
      </w:pPr>
    </w:p>
    <w:p w14:paraId="4EBF6BD7" w14:textId="32213700" w:rsidR="00BC1713" w:rsidRPr="00987DA5" w:rsidRDefault="00BC1713" w:rsidP="00BC1713">
      <w:pPr>
        <w:pStyle w:val="Paragrafi"/>
        <w:rPr>
          <w:lang w:val="sq-AL"/>
        </w:rPr>
      </w:pPr>
      <w:r w:rsidRPr="00987DA5">
        <w:rPr>
          <w:lang w:val="sq-AL"/>
        </w:rPr>
        <w:t xml:space="preserve">Nëntema 4.1 </w:t>
      </w:r>
      <w:r w:rsidR="009010A4" w:rsidRPr="00987DA5">
        <w:rPr>
          <w:lang w:val="sq-AL"/>
        </w:rPr>
        <w:t>–</w:t>
      </w:r>
      <w:r w:rsidRPr="00987DA5">
        <w:rPr>
          <w:lang w:val="sq-AL"/>
        </w:rPr>
        <w:t xml:space="preserve"> Raportimi</w:t>
      </w:r>
    </w:p>
    <w:p w14:paraId="4EBF6BD8" w14:textId="77777777" w:rsidR="00BC1713" w:rsidRPr="00987DA5" w:rsidRDefault="00BC1713" w:rsidP="00BC1713">
      <w:pPr>
        <w:pStyle w:val="Paragrafi"/>
        <w:rPr>
          <w:lang w:val="sq-AL"/>
        </w:rPr>
      </w:pPr>
    </w:p>
    <w:p w14:paraId="4EBF6BD9" w14:textId="77777777" w:rsidR="00BC1713" w:rsidRPr="00987DA5" w:rsidRDefault="00BC1713" w:rsidP="00BC1713">
      <w:pPr>
        <w:pStyle w:val="Paragrafi"/>
        <w:rPr>
          <w:lang w:val="sq-AL"/>
        </w:rPr>
      </w:pPr>
      <w:r w:rsidRPr="00987DA5">
        <w:rPr>
          <w:lang w:val="sq-AL"/>
        </w:rPr>
        <w:t>Lënda 4: TEKNOLOGJIA</w:t>
      </w:r>
    </w:p>
    <w:p w14:paraId="4EBF6BDA"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DC" w14:textId="77777777" w:rsidTr="00611A72">
        <w:tc>
          <w:tcPr>
            <w:tcW w:w="8952" w:type="dxa"/>
          </w:tcPr>
          <w:p w14:paraId="4EBF6BDB" w14:textId="530E3C2E" w:rsidR="00BC1713" w:rsidRPr="00987DA5" w:rsidRDefault="00BC1713" w:rsidP="0052253C">
            <w:pPr>
              <w:pStyle w:val="Paragrafi"/>
              <w:rPr>
                <w:lang w:val="sq-AL"/>
              </w:rPr>
            </w:pPr>
            <w:r w:rsidRPr="00987DA5">
              <w:rPr>
                <w:lang w:val="sq-AL"/>
              </w:rPr>
              <w:t xml:space="preserve">TEMA 1 </w:t>
            </w:r>
            <w:r w:rsidR="009010A4" w:rsidRPr="00987DA5">
              <w:rPr>
                <w:lang w:val="sq-AL"/>
              </w:rPr>
              <w:t>–</w:t>
            </w:r>
            <w:r w:rsidRPr="00987DA5">
              <w:rPr>
                <w:lang w:val="sq-AL"/>
              </w:rPr>
              <w:t xml:space="preserve"> SMCNAV </w:t>
            </w:r>
            <w:r w:rsidR="009010A4" w:rsidRPr="00987DA5">
              <w:rPr>
                <w:lang w:val="sq-AL"/>
              </w:rPr>
              <w:t>–</w:t>
            </w:r>
            <w:r w:rsidRPr="00987DA5">
              <w:rPr>
                <w:lang w:val="sq-AL"/>
              </w:rPr>
              <w:t xml:space="preserve"> Teknologjitë dhe </w:t>
            </w:r>
            <w:r w:rsidR="0052253C" w:rsidRPr="00987DA5">
              <w:rPr>
                <w:lang w:val="sq-AL"/>
              </w:rPr>
              <w:t>p</w:t>
            </w:r>
            <w:r w:rsidRPr="00987DA5">
              <w:rPr>
                <w:lang w:val="sq-AL"/>
              </w:rPr>
              <w:t>arimet</w:t>
            </w:r>
          </w:p>
        </w:tc>
      </w:tr>
    </w:tbl>
    <w:p w14:paraId="4EBF6BDD" w14:textId="77777777" w:rsidR="00BC1713" w:rsidRPr="00987DA5" w:rsidRDefault="00BC1713" w:rsidP="00BC1713">
      <w:pPr>
        <w:pStyle w:val="Paragrafi"/>
        <w:rPr>
          <w:lang w:val="sq-AL"/>
        </w:rPr>
      </w:pPr>
    </w:p>
    <w:p w14:paraId="4EBF6BDE" w14:textId="5D3A268A"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Të </w:t>
      </w:r>
      <w:r w:rsidR="0052253C" w:rsidRPr="00987DA5">
        <w:rPr>
          <w:lang w:val="sq-AL"/>
        </w:rPr>
        <w:t>p</w:t>
      </w:r>
      <w:r w:rsidRPr="00987DA5">
        <w:rPr>
          <w:lang w:val="sq-AL"/>
        </w:rPr>
        <w:t>ërgjithshme</w:t>
      </w:r>
    </w:p>
    <w:p w14:paraId="4EBF6BDF" w14:textId="1EFDE40C"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Komunikimi </w:t>
      </w:r>
    </w:p>
    <w:p w14:paraId="4EBF6BE0" w14:textId="7ADCD48E"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Facilitetet</w:t>
      </w:r>
    </w:p>
    <w:p w14:paraId="4EBF6BE1" w14:textId="381B0133" w:rsidR="00BC1713" w:rsidRPr="00987DA5" w:rsidRDefault="00BC1713" w:rsidP="00BC1713">
      <w:pPr>
        <w:pStyle w:val="Paragrafi"/>
        <w:rPr>
          <w:lang w:val="sq-AL"/>
        </w:rPr>
      </w:pPr>
      <w:r w:rsidRPr="00987DA5">
        <w:rPr>
          <w:lang w:val="sq-AL"/>
        </w:rPr>
        <w:t xml:space="preserve">Lënda 5: KOMUNIKIMI </w:t>
      </w:r>
      <w:r w:rsidR="009010A4" w:rsidRPr="00987DA5">
        <w:rPr>
          <w:lang w:val="sq-AL"/>
        </w:rPr>
        <w:t>–</w:t>
      </w:r>
      <w:r w:rsidRPr="00987DA5">
        <w:rPr>
          <w:lang w:val="sq-AL"/>
        </w:rPr>
        <w:t xml:space="preserve"> TË DHËNAT</w:t>
      </w:r>
    </w:p>
    <w:p w14:paraId="4EBF6BE2"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E4" w14:textId="77777777" w:rsidTr="00611A72">
        <w:tc>
          <w:tcPr>
            <w:tcW w:w="8952" w:type="dxa"/>
          </w:tcPr>
          <w:p w14:paraId="4EBF6BE3" w14:textId="6B7EDEDC" w:rsidR="00BC1713" w:rsidRPr="00987DA5" w:rsidRDefault="00BC1713" w:rsidP="0052253C">
            <w:pPr>
              <w:pStyle w:val="Paragrafi"/>
              <w:rPr>
                <w:lang w:val="sq-AL"/>
              </w:rPr>
            </w:pPr>
            <w:r w:rsidRPr="00987DA5">
              <w:rPr>
                <w:lang w:val="sq-AL"/>
              </w:rPr>
              <w:t xml:space="preserve">TEMA 1 </w:t>
            </w:r>
            <w:r w:rsidR="009010A4" w:rsidRPr="00987DA5">
              <w:rPr>
                <w:lang w:val="sq-AL"/>
              </w:rPr>
              <w:t>–</w:t>
            </w:r>
            <w:r w:rsidRPr="00987DA5">
              <w:rPr>
                <w:lang w:val="sq-AL"/>
              </w:rPr>
              <w:t xml:space="preserve"> SMCNAV</w:t>
            </w:r>
            <w:r w:rsidR="009010A4" w:rsidRPr="00987DA5">
              <w:rPr>
                <w:lang w:val="sq-AL"/>
              </w:rPr>
              <w:t>–</w:t>
            </w:r>
            <w:r w:rsidRPr="00987DA5">
              <w:rPr>
                <w:lang w:val="sq-AL"/>
              </w:rPr>
              <w:t xml:space="preserve"> Rrjetet </w:t>
            </w:r>
            <w:r w:rsidR="0052253C" w:rsidRPr="00987DA5">
              <w:rPr>
                <w:lang w:val="sq-AL"/>
              </w:rPr>
              <w:t>e</w:t>
            </w:r>
            <w:r w:rsidRPr="00987DA5">
              <w:rPr>
                <w:lang w:val="sq-AL"/>
              </w:rPr>
              <w:t>vropiane</w:t>
            </w:r>
          </w:p>
        </w:tc>
      </w:tr>
    </w:tbl>
    <w:p w14:paraId="4EBF6BE5" w14:textId="77777777" w:rsidR="00BC1713" w:rsidRPr="00987DA5" w:rsidRDefault="00BC1713" w:rsidP="00BC1713">
      <w:pPr>
        <w:pStyle w:val="Paragrafi"/>
        <w:rPr>
          <w:lang w:val="sq-AL"/>
        </w:rPr>
      </w:pPr>
    </w:p>
    <w:p w14:paraId="4EBF6BE6" w14:textId="7CE3C84D"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Teknologjitë e </w:t>
      </w:r>
      <w:r w:rsidR="0052253C" w:rsidRPr="00987DA5">
        <w:rPr>
          <w:lang w:val="sq-AL"/>
        </w:rPr>
        <w:t>r</w:t>
      </w:r>
      <w:r w:rsidRPr="00987DA5">
        <w:rPr>
          <w:lang w:val="sq-AL"/>
        </w:rPr>
        <w:t>rjetit</w:t>
      </w:r>
    </w:p>
    <w:p w14:paraId="4EBF6BE7"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E9" w14:textId="77777777" w:rsidTr="00611A72">
        <w:tc>
          <w:tcPr>
            <w:tcW w:w="8952" w:type="dxa"/>
          </w:tcPr>
          <w:p w14:paraId="4EBF6BE8" w14:textId="725FF432"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Rrjetet </w:t>
            </w:r>
            <w:r w:rsidR="0052253C" w:rsidRPr="00987DA5">
              <w:rPr>
                <w:lang w:val="sq-AL"/>
              </w:rPr>
              <w:t>globale</w:t>
            </w:r>
          </w:p>
        </w:tc>
      </w:tr>
    </w:tbl>
    <w:p w14:paraId="4EBF6BEA" w14:textId="77777777" w:rsidR="00BC1713" w:rsidRPr="00987DA5" w:rsidRDefault="00BC1713" w:rsidP="00BC1713">
      <w:pPr>
        <w:pStyle w:val="Paragrafi"/>
        <w:rPr>
          <w:lang w:val="sq-AL"/>
        </w:rPr>
      </w:pPr>
    </w:p>
    <w:p w14:paraId="4EBF6BEB" w14:textId="4C682D06"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Rrjetet dhe </w:t>
      </w:r>
      <w:r w:rsidR="0052253C" w:rsidRPr="00987DA5">
        <w:rPr>
          <w:lang w:val="sq-AL"/>
        </w:rPr>
        <w:t xml:space="preserve">standardet  </w:t>
      </w:r>
    </w:p>
    <w:p w14:paraId="4EBF6BEC" w14:textId="77560155" w:rsidR="00BC1713" w:rsidRPr="00987DA5" w:rsidRDefault="00BC1713" w:rsidP="00BC1713">
      <w:pPr>
        <w:pStyle w:val="Paragrafi"/>
        <w:rPr>
          <w:lang w:val="sq-AL"/>
        </w:rPr>
      </w:pPr>
      <w:r w:rsidRPr="00987DA5">
        <w:rPr>
          <w:lang w:val="sq-AL"/>
        </w:rPr>
        <w:t xml:space="preserve">Nëntema 2.2 </w:t>
      </w:r>
      <w:r w:rsidR="009010A4" w:rsidRPr="00987DA5">
        <w:rPr>
          <w:lang w:val="sq-AL"/>
        </w:rPr>
        <w:t>–</w:t>
      </w:r>
      <w:r w:rsidRPr="00987DA5">
        <w:rPr>
          <w:lang w:val="sq-AL"/>
        </w:rPr>
        <w:t xml:space="preserve"> Përshkrimi</w:t>
      </w:r>
    </w:p>
    <w:p w14:paraId="4EBF6BED" w14:textId="0AF6584B" w:rsidR="00BC1713" w:rsidRPr="00987DA5" w:rsidRDefault="00BC1713" w:rsidP="00BC1713">
      <w:pPr>
        <w:pStyle w:val="Paragrafi"/>
        <w:rPr>
          <w:lang w:val="sq-AL"/>
        </w:rPr>
      </w:pPr>
      <w:r w:rsidRPr="00987DA5">
        <w:rPr>
          <w:lang w:val="sq-AL"/>
        </w:rPr>
        <w:t xml:space="preserve">Nëntema 2.3 </w:t>
      </w:r>
      <w:r w:rsidR="009010A4" w:rsidRPr="00987DA5">
        <w:rPr>
          <w:lang w:val="sq-AL"/>
        </w:rPr>
        <w:t>–</w:t>
      </w:r>
      <w:r w:rsidRPr="00987DA5">
        <w:rPr>
          <w:lang w:val="sq-AL"/>
        </w:rPr>
        <w:t xml:space="preserve"> Arkitektura </w:t>
      </w:r>
      <w:r w:rsidR="0052253C" w:rsidRPr="00987DA5">
        <w:rPr>
          <w:lang w:val="sq-AL"/>
        </w:rPr>
        <w:t>globale</w:t>
      </w:r>
    </w:p>
    <w:p w14:paraId="4EBF6BEE" w14:textId="546D17FE" w:rsidR="00BC1713" w:rsidRPr="00987DA5" w:rsidRDefault="00BC1713" w:rsidP="00BC1713">
      <w:pPr>
        <w:pStyle w:val="Paragrafi"/>
        <w:rPr>
          <w:lang w:val="sq-AL"/>
        </w:rPr>
      </w:pPr>
      <w:r w:rsidRPr="00987DA5">
        <w:rPr>
          <w:lang w:val="sq-AL"/>
        </w:rPr>
        <w:t xml:space="preserve">Nëntema 2.4 </w:t>
      </w:r>
      <w:r w:rsidR="009010A4" w:rsidRPr="00987DA5">
        <w:rPr>
          <w:lang w:val="sq-AL"/>
        </w:rPr>
        <w:t>–</w:t>
      </w:r>
      <w:r w:rsidRPr="00987DA5">
        <w:rPr>
          <w:lang w:val="sq-AL"/>
        </w:rPr>
        <w:t xml:space="preserve"> Nënrrjetet </w:t>
      </w:r>
      <w:r w:rsidR="0052253C" w:rsidRPr="00987DA5">
        <w:rPr>
          <w:lang w:val="sq-AL"/>
        </w:rPr>
        <w:t>ajër-tokë</w:t>
      </w:r>
    </w:p>
    <w:p w14:paraId="4EBF6BEF" w14:textId="66AB4278" w:rsidR="00BC1713" w:rsidRPr="00987DA5" w:rsidRDefault="00BC1713" w:rsidP="00BC1713">
      <w:pPr>
        <w:pStyle w:val="Paragrafi"/>
        <w:rPr>
          <w:lang w:val="sq-AL"/>
        </w:rPr>
      </w:pPr>
      <w:r w:rsidRPr="00987DA5">
        <w:rPr>
          <w:lang w:val="sq-AL"/>
        </w:rPr>
        <w:t xml:space="preserve">Nëntema 2.5 </w:t>
      </w:r>
      <w:r w:rsidR="009010A4" w:rsidRPr="00987DA5">
        <w:rPr>
          <w:lang w:val="sq-AL"/>
        </w:rPr>
        <w:t>–</w:t>
      </w:r>
      <w:r w:rsidRPr="00987DA5">
        <w:rPr>
          <w:lang w:val="sq-AL"/>
        </w:rPr>
        <w:t xml:space="preserve"> Nënrrjetet </w:t>
      </w:r>
      <w:r w:rsidR="0052253C" w:rsidRPr="00987DA5">
        <w:rPr>
          <w:lang w:val="sq-AL"/>
        </w:rPr>
        <w:t>tokë-tokë</w:t>
      </w:r>
      <w:r w:rsidRPr="00987DA5">
        <w:rPr>
          <w:lang w:val="sq-AL"/>
        </w:rPr>
        <w:cr/>
        <w:t xml:space="preserve">Nëntema 2.6 </w:t>
      </w:r>
      <w:r w:rsidR="009010A4" w:rsidRPr="00987DA5">
        <w:rPr>
          <w:lang w:val="sq-AL"/>
        </w:rPr>
        <w:t>–</w:t>
      </w:r>
      <w:r w:rsidRPr="00987DA5">
        <w:rPr>
          <w:lang w:val="sq-AL"/>
        </w:rPr>
        <w:t xml:space="preserve"> Aplikacionet </w:t>
      </w:r>
      <w:r w:rsidR="0052253C" w:rsidRPr="00987DA5">
        <w:rPr>
          <w:lang w:val="sq-AL"/>
        </w:rPr>
        <w:t>ajër-tokë</w:t>
      </w:r>
    </w:p>
    <w:p w14:paraId="4EBF6BF0" w14:textId="77777777" w:rsidR="00BC1713" w:rsidRPr="00987DA5" w:rsidRDefault="00BC1713" w:rsidP="00BC1713">
      <w:pPr>
        <w:pStyle w:val="Paragrafi"/>
        <w:rPr>
          <w:lang w:val="sq-AL"/>
        </w:rPr>
      </w:pPr>
    </w:p>
    <w:p w14:paraId="4EBF6BF1" w14:textId="080E8D08" w:rsidR="00BC1713" w:rsidRPr="00987DA5" w:rsidRDefault="00BC1713" w:rsidP="00BC1713">
      <w:pPr>
        <w:pStyle w:val="Paragrafi"/>
        <w:rPr>
          <w:lang w:val="sq-AL"/>
        </w:rPr>
      </w:pPr>
      <w:r w:rsidRPr="00987DA5">
        <w:rPr>
          <w:lang w:val="sq-AL"/>
        </w:rPr>
        <w:t xml:space="preserve">Lënda 6: KOMUNIKIMI </w:t>
      </w:r>
      <w:r w:rsidR="009010A4" w:rsidRPr="00987DA5">
        <w:rPr>
          <w:lang w:val="sq-AL"/>
        </w:rPr>
        <w:t>–</w:t>
      </w:r>
      <w:r w:rsidRPr="00987DA5">
        <w:rPr>
          <w:lang w:val="sq-AL"/>
        </w:rPr>
        <w:t xml:space="preserve"> REGJISTRUESIT</w:t>
      </w:r>
    </w:p>
    <w:p w14:paraId="4EBF6BF2"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F4" w14:textId="77777777" w:rsidTr="00611A72">
        <w:tc>
          <w:tcPr>
            <w:tcW w:w="8952" w:type="dxa"/>
          </w:tcPr>
          <w:p w14:paraId="4EBF6BF3" w14:textId="2D2D70F0"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Regjistruesit </w:t>
            </w:r>
            <w:r w:rsidR="0052253C" w:rsidRPr="00987DA5">
              <w:rPr>
                <w:lang w:val="sq-AL"/>
              </w:rPr>
              <w:t>ligjorë</w:t>
            </w:r>
          </w:p>
        </w:tc>
      </w:tr>
    </w:tbl>
    <w:p w14:paraId="4EBF6BF5" w14:textId="77777777" w:rsidR="00BC1713" w:rsidRPr="00987DA5" w:rsidRDefault="00BC1713" w:rsidP="00BC1713">
      <w:pPr>
        <w:pStyle w:val="Paragrafi"/>
        <w:rPr>
          <w:lang w:val="sq-AL"/>
        </w:rPr>
      </w:pPr>
    </w:p>
    <w:p w14:paraId="4EBF6BF6" w14:textId="7A174B63"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Rregulloret </w:t>
      </w:r>
    </w:p>
    <w:p w14:paraId="4EBF6BF7" w14:textId="18B6EEB7" w:rsidR="00BC1713" w:rsidRPr="00987DA5" w:rsidRDefault="00BC1713" w:rsidP="00BC1713">
      <w:pPr>
        <w:pStyle w:val="Paragrafi"/>
        <w:rPr>
          <w:lang w:val="sq-AL"/>
        </w:rPr>
      </w:pPr>
      <w:r w:rsidRPr="00987DA5">
        <w:rPr>
          <w:lang w:val="sq-AL"/>
        </w:rPr>
        <w:lastRenderedPageBreak/>
        <w:t xml:space="preserve">Nëntema 1.2 </w:t>
      </w:r>
      <w:r w:rsidR="009010A4" w:rsidRPr="00987DA5">
        <w:rPr>
          <w:lang w:val="sq-AL"/>
        </w:rPr>
        <w:t>–</w:t>
      </w:r>
      <w:r w:rsidRPr="00987DA5">
        <w:rPr>
          <w:lang w:val="sq-AL"/>
        </w:rPr>
        <w:t xml:space="preserve"> Parimet</w:t>
      </w:r>
    </w:p>
    <w:p w14:paraId="4EBF6BF8" w14:textId="77777777" w:rsidR="00BC1713" w:rsidRPr="00987DA5" w:rsidRDefault="00BC1713" w:rsidP="00BC1713">
      <w:pPr>
        <w:pStyle w:val="Paragrafi"/>
        <w:rPr>
          <w:lang w:val="sq-AL"/>
        </w:rPr>
      </w:pPr>
    </w:p>
    <w:p w14:paraId="4EBF6BF9" w14:textId="7919971B" w:rsidR="00BC1713" w:rsidRPr="00987DA5" w:rsidRDefault="00BC1713" w:rsidP="00BC1713">
      <w:pPr>
        <w:pStyle w:val="Paragrafi"/>
        <w:rPr>
          <w:lang w:val="sq-AL"/>
        </w:rPr>
      </w:pPr>
      <w:r w:rsidRPr="00987DA5">
        <w:rPr>
          <w:lang w:val="sq-AL"/>
        </w:rPr>
        <w:t xml:space="preserve">Lënda 7: NAVIGIMI </w:t>
      </w:r>
      <w:r w:rsidR="009010A4" w:rsidRPr="00987DA5">
        <w:rPr>
          <w:lang w:val="sq-AL"/>
        </w:rPr>
        <w:t>–</w:t>
      </w:r>
      <w:r w:rsidRPr="00987DA5">
        <w:rPr>
          <w:lang w:val="sq-AL"/>
        </w:rPr>
        <w:t xml:space="preserve"> PBN</w:t>
      </w:r>
    </w:p>
    <w:p w14:paraId="4EBF6BFA"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BFC" w14:textId="77777777" w:rsidTr="00611A72">
        <w:tc>
          <w:tcPr>
            <w:tcW w:w="8952" w:type="dxa"/>
          </w:tcPr>
          <w:p w14:paraId="4EBF6BFB" w14:textId="1A8510AB"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Konceptet e NAV-it</w:t>
            </w:r>
          </w:p>
        </w:tc>
      </w:tr>
    </w:tbl>
    <w:p w14:paraId="4EBF6BFD" w14:textId="77777777" w:rsidR="00BC1713" w:rsidRPr="00987DA5" w:rsidRDefault="00BC1713" w:rsidP="00BC1713">
      <w:pPr>
        <w:pStyle w:val="Paragrafi"/>
        <w:rPr>
          <w:lang w:val="sq-AL"/>
        </w:rPr>
      </w:pPr>
    </w:p>
    <w:p w14:paraId="4EBF6BFE" w14:textId="2BECE53E"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NOTAM</w:t>
      </w:r>
    </w:p>
    <w:p w14:paraId="4EBF6BFF" w14:textId="77777777" w:rsidR="00BC1713" w:rsidRPr="00987DA5" w:rsidRDefault="00BC1713" w:rsidP="00BC1713">
      <w:pPr>
        <w:pStyle w:val="Paragrafi"/>
        <w:rPr>
          <w:lang w:val="sq-AL"/>
        </w:rPr>
      </w:pPr>
    </w:p>
    <w:p w14:paraId="4EBF6C00" w14:textId="06E9A379" w:rsidR="00BC1713" w:rsidRPr="00987DA5" w:rsidRDefault="00BC1713" w:rsidP="00BC1713">
      <w:pPr>
        <w:pStyle w:val="Paragrafi"/>
        <w:rPr>
          <w:lang w:val="sq-AL"/>
        </w:rPr>
      </w:pPr>
      <w:r w:rsidRPr="00987DA5">
        <w:rPr>
          <w:lang w:val="sq-AL"/>
        </w:rPr>
        <w:t xml:space="preserve">Lënda 8: NAVIGIMI </w:t>
      </w:r>
      <w:r w:rsidR="009010A4" w:rsidRPr="00987DA5">
        <w:rPr>
          <w:lang w:val="sq-AL"/>
        </w:rPr>
        <w:t>–</w:t>
      </w:r>
      <w:r w:rsidRPr="00987DA5">
        <w:rPr>
          <w:lang w:val="sq-AL"/>
        </w:rPr>
        <w:t xml:space="preserve"> SISTEMET ME BAZË TOKËSORE</w:t>
      </w:r>
      <w:r w:rsidR="009010A4" w:rsidRPr="00987DA5">
        <w:rPr>
          <w:lang w:val="sq-AL"/>
        </w:rPr>
        <w:t>–</w:t>
      </w:r>
      <w:r w:rsidRPr="00987DA5">
        <w:rPr>
          <w:lang w:val="sq-AL"/>
        </w:rPr>
        <w:t xml:space="preserve"> NDB</w:t>
      </w:r>
    </w:p>
    <w:p w14:paraId="4EBF6C01"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03" w14:textId="77777777" w:rsidTr="00611A72">
        <w:tc>
          <w:tcPr>
            <w:tcW w:w="8952" w:type="dxa"/>
          </w:tcPr>
          <w:p w14:paraId="4EBF6C02" w14:textId="2BD3B852"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NDB/</w:t>
            </w:r>
            <w:r w:rsidR="0052253C" w:rsidRPr="00987DA5">
              <w:rPr>
                <w:lang w:val="sq-AL"/>
              </w:rPr>
              <w:t>lokalizuesi</w:t>
            </w:r>
          </w:p>
        </w:tc>
      </w:tr>
    </w:tbl>
    <w:p w14:paraId="4EBF6C04" w14:textId="77777777" w:rsidR="00BC1713" w:rsidRPr="00987DA5" w:rsidRDefault="00BC1713" w:rsidP="00BC1713">
      <w:pPr>
        <w:pStyle w:val="Paragrafi"/>
        <w:rPr>
          <w:lang w:val="sq-AL"/>
        </w:rPr>
      </w:pPr>
    </w:p>
    <w:p w14:paraId="4EBF6C05" w14:textId="0E11DD20"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Përdorimi i </w:t>
      </w:r>
      <w:r w:rsidR="0052253C" w:rsidRPr="00987DA5">
        <w:rPr>
          <w:lang w:val="sq-AL"/>
        </w:rPr>
        <w:t>sistemit</w:t>
      </w:r>
    </w:p>
    <w:p w14:paraId="4EBF6C06" w14:textId="77777777" w:rsidR="00BC1713" w:rsidRPr="00987DA5" w:rsidRDefault="00BC1713" w:rsidP="00BC1713">
      <w:pPr>
        <w:pStyle w:val="Paragrafi"/>
        <w:rPr>
          <w:lang w:val="sq-AL"/>
        </w:rPr>
      </w:pPr>
    </w:p>
    <w:p w14:paraId="4EBF6C07" w14:textId="19611F34" w:rsidR="00BC1713" w:rsidRPr="00987DA5" w:rsidRDefault="00BC1713" w:rsidP="00BC1713">
      <w:pPr>
        <w:pStyle w:val="Paragrafi"/>
        <w:rPr>
          <w:lang w:val="sq-AL"/>
        </w:rPr>
      </w:pPr>
      <w:r w:rsidRPr="00987DA5">
        <w:rPr>
          <w:lang w:val="sq-AL"/>
        </w:rPr>
        <w:t xml:space="preserve">Lënda 9: NAVIGIMI </w:t>
      </w:r>
      <w:r w:rsidR="009010A4" w:rsidRPr="00987DA5">
        <w:rPr>
          <w:lang w:val="sq-AL"/>
        </w:rPr>
        <w:t>–</w:t>
      </w:r>
      <w:r w:rsidRPr="00987DA5">
        <w:rPr>
          <w:lang w:val="sq-AL"/>
        </w:rPr>
        <w:t xml:space="preserve"> SISTEMET ME BAZË TOKËSORE </w:t>
      </w:r>
      <w:r w:rsidR="009010A4" w:rsidRPr="00987DA5">
        <w:rPr>
          <w:lang w:val="sq-AL"/>
        </w:rPr>
        <w:t>–</w:t>
      </w:r>
      <w:r w:rsidRPr="00987DA5">
        <w:rPr>
          <w:lang w:val="sq-AL"/>
        </w:rPr>
        <w:t xml:space="preserve"> DFI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09" w14:textId="77777777" w:rsidTr="00611A72">
        <w:tc>
          <w:tcPr>
            <w:tcW w:w="8952" w:type="dxa"/>
          </w:tcPr>
          <w:p w14:paraId="4EBF6C08" w14:textId="7717C78A"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SMCNAV </w:t>
            </w:r>
            <w:r w:rsidR="009010A4" w:rsidRPr="00987DA5">
              <w:rPr>
                <w:lang w:val="sq-AL"/>
              </w:rPr>
              <w:t>–</w:t>
            </w:r>
            <w:r w:rsidRPr="00987DA5">
              <w:rPr>
                <w:lang w:val="sq-AL"/>
              </w:rPr>
              <w:t xml:space="preserve"> DF</w:t>
            </w:r>
          </w:p>
        </w:tc>
      </w:tr>
    </w:tbl>
    <w:p w14:paraId="4EBF6C0A" w14:textId="134B6EED"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Përdorimi i </w:t>
      </w:r>
      <w:r w:rsidR="0052253C" w:rsidRPr="00987DA5">
        <w:rPr>
          <w:lang w:val="sq-AL"/>
        </w:rPr>
        <w:t>sistemit</w:t>
      </w:r>
    </w:p>
    <w:p w14:paraId="4EBF6C0B" w14:textId="77777777" w:rsidR="00BC1713" w:rsidRPr="00987DA5" w:rsidRDefault="00BC1713" w:rsidP="00BC1713">
      <w:pPr>
        <w:pStyle w:val="Paragrafi"/>
        <w:rPr>
          <w:lang w:val="sq-AL"/>
        </w:rPr>
      </w:pPr>
    </w:p>
    <w:p w14:paraId="4EBF6C0C" w14:textId="41E23D18" w:rsidR="00BC1713" w:rsidRPr="00987DA5" w:rsidRDefault="00BC1713" w:rsidP="00BC1713">
      <w:pPr>
        <w:pStyle w:val="Paragrafi"/>
        <w:rPr>
          <w:lang w:val="sq-AL"/>
        </w:rPr>
      </w:pPr>
      <w:r w:rsidRPr="00987DA5">
        <w:rPr>
          <w:lang w:val="sq-AL"/>
        </w:rPr>
        <w:t xml:space="preserve">Lënda 10: NAVIGIMI </w:t>
      </w:r>
      <w:r w:rsidR="009010A4" w:rsidRPr="00987DA5">
        <w:rPr>
          <w:lang w:val="sq-AL"/>
        </w:rPr>
        <w:t>–</w:t>
      </w:r>
      <w:r w:rsidRPr="00987DA5">
        <w:rPr>
          <w:lang w:val="sq-AL"/>
        </w:rPr>
        <w:t xml:space="preserve"> SISTEMET ME BAZË TOKËSORE </w:t>
      </w:r>
      <w:r w:rsidR="009010A4" w:rsidRPr="00987DA5">
        <w:rPr>
          <w:lang w:val="sq-AL"/>
        </w:rPr>
        <w:t>–</w:t>
      </w:r>
      <w:r w:rsidRPr="00987DA5">
        <w:rPr>
          <w:lang w:val="sq-AL"/>
        </w:rPr>
        <w:t xml:space="preserve"> VOR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0E" w14:textId="77777777" w:rsidTr="00611A72">
        <w:tc>
          <w:tcPr>
            <w:tcW w:w="8952" w:type="dxa"/>
          </w:tcPr>
          <w:p w14:paraId="4EBF6C0D" w14:textId="2592F00C"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VOR</w:t>
            </w:r>
          </w:p>
        </w:tc>
      </w:tr>
    </w:tbl>
    <w:p w14:paraId="4EBF6C0F" w14:textId="22121315"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Përdorimi i </w:t>
      </w:r>
      <w:r w:rsidR="0052253C" w:rsidRPr="00987DA5">
        <w:rPr>
          <w:lang w:val="sq-AL"/>
        </w:rPr>
        <w:t>sistemit</w:t>
      </w:r>
    </w:p>
    <w:p w14:paraId="4EBF6C10" w14:textId="77777777" w:rsidR="00BC1713" w:rsidRPr="00987DA5" w:rsidRDefault="00BC1713" w:rsidP="00BC1713">
      <w:pPr>
        <w:pStyle w:val="Paragrafi"/>
        <w:rPr>
          <w:lang w:val="sq-AL"/>
        </w:rPr>
      </w:pPr>
    </w:p>
    <w:p w14:paraId="4EBF6C11" w14:textId="2237A2FC" w:rsidR="00BC1713" w:rsidRPr="00987DA5" w:rsidRDefault="00BC1713" w:rsidP="00BC1713">
      <w:pPr>
        <w:pStyle w:val="Paragrafi"/>
        <w:rPr>
          <w:lang w:val="sq-AL"/>
        </w:rPr>
      </w:pPr>
      <w:r w:rsidRPr="00987DA5">
        <w:rPr>
          <w:lang w:val="sq-AL"/>
        </w:rPr>
        <w:t xml:space="preserve">Lënda 11: NAVIGIMI </w:t>
      </w:r>
      <w:r w:rsidR="009010A4" w:rsidRPr="00987DA5">
        <w:rPr>
          <w:lang w:val="sq-AL"/>
        </w:rPr>
        <w:t>–</w:t>
      </w:r>
      <w:r w:rsidRPr="00987DA5">
        <w:rPr>
          <w:lang w:val="sq-AL"/>
        </w:rPr>
        <w:t xml:space="preserve"> SISTEMET ME BAZË TOKËSORE </w:t>
      </w:r>
      <w:r w:rsidR="009010A4" w:rsidRPr="00987DA5">
        <w:rPr>
          <w:lang w:val="sq-AL"/>
        </w:rPr>
        <w:t>–</w:t>
      </w:r>
      <w:r w:rsidRPr="00987DA5">
        <w:rPr>
          <w:lang w:val="sq-AL"/>
        </w:rPr>
        <w:t xml:space="preserve"> DME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13" w14:textId="77777777" w:rsidTr="00611A72">
        <w:tc>
          <w:tcPr>
            <w:tcW w:w="8952" w:type="dxa"/>
          </w:tcPr>
          <w:p w14:paraId="4EBF6C12" w14:textId="4C89A46B"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DME</w:t>
            </w:r>
          </w:p>
        </w:tc>
      </w:tr>
    </w:tbl>
    <w:p w14:paraId="4EBF6C14" w14:textId="2D92D883"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Përdorimi i </w:t>
      </w:r>
      <w:r w:rsidR="0052253C" w:rsidRPr="00987DA5">
        <w:rPr>
          <w:lang w:val="sq-AL"/>
        </w:rPr>
        <w:t>sistemit</w:t>
      </w:r>
    </w:p>
    <w:p w14:paraId="4EBF6C15" w14:textId="77777777" w:rsidR="00BC1713" w:rsidRPr="00987DA5" w:rsidRDefault="00BC1713" w:rsidP="00BC1713">
      <w:pPr>
        <w:pStyle w:val="Paragrafi"/>
        <w:rPr>
          <w:lang w:val="sq-AL"/>
        </w:rPr>
      </w:pPr>
    </w:p>
    <w:p w14:paraId="4EBF6C16" w14:textId="1B1D460E" w:rsidR="00BC1713" w:rsidRPr="00987DA5" w:rsidRDefault="00BC1713" w:rsidP="00BC1713">
      <w:pPr>
        <w:pStyle w:val="Paragrafi"/>
        <w:rPr>
          <w:lang w:val="sq-AL"/>
        </w:rPr>
      </w:pPr>
      <w:r w:rsidRPr="00987DA5">
        <w:rPr>
          <w:lang w:val="sq-AL"/>
        </w:rPr>
        <w:t xml:space="preserve">Lënda 12: NAVIGIMI </w:t>
      </w:r>
      <w:r w:rsidR="009010A4" w:rsidRPr="00987DA5">
        <w:rPr>
          <w:lang w:val="sq-AL"/>
        </w:rPr>
        <w:t>–</w:t>
      </w:r>
      <w:r w:rsidRPr="00987DA5">
        <w:rPr>
          <w:lang w:val="sq-AL"/>
        </w:rPr>
        <w:t xml:space="preserve"> SISTEMET ME BAZË TOKËSORE </w:t>
      </w:r>
      <w:r w:rsidR="009010A4" w:rsidRPr="00987DA5">
        <w:rPr>
          <w:lang w:val="sq-AL"/>
        </w:rPr>
        <w:t>–</w:t>
      </w:r>
      <w:r w:rsidRPr="00987DA5">
        <w:rPr>
          <w:lang w:val="sq-AL"/>
        </w:rPr>
        <w:t xml:space="preserve"> ILS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18" w14:textId="77777777" w:rsidTr="00611A72">
        <w:tc>
          <w:tcPr>
            <w:tcW w:w="8952" w:type="dxa"/>
          </w:tcPr>
          <w:p w14:paraId="4EBF6C17" w14:textId="465CCAFB"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ILS</w:t>
            </w:r>
          </w:p>
        </w:tc>
      </w:tr>
    </w:tbl>
    <w:p w14:paraId="4EBF6C19" w14:textId="332B4C2D"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Përdorimi i </w:t>
      </w:r>
      <w:r w:rsidR="0052253C" w:rsidRPr="00987DA5">
        <w:rPr>
          <w:lang w:val="sq-AL"/>
        </w:rPr>
        <w:t>sistemit</w:t>
      </w:r>
    </w:p>
    <w:p w14:paraId="4EBF6C1A" w14:textId="77777777" w:rsidR="00BC1713" w:rsidRPr="00987DA5" w:rsidRDefault="00BC1713" w:rsidP="00BC1713">
      <w:pPr>
        <w:pStyle w:val="Paragrafi"/>
        <w:rPr>
          <w:lang w:val="sq-AL"/>
        </w:rPr>
      </w:pPr>
    </w:p>
    <w:p w14:paraId="4EBF6C1B" w14:textId="79E8F702" w:rsidR="00BC1713" w:rsidRPr="00987DA5" w:rsidRDefault="005C24B6" w:rsidP="00BC1713">
      <w:pPr>
        <w:pStyle w:val="Paragrafi"/>
        <w:rPr>
          <w:lang w:val="sq-AL"/>
        </w:rPr>
      </w:pPr>
      <w:r>
        <w:rPr>
          <w:lang w:val="sq-AL"/>
        </w:rPr>
        <w:t xml:space="preserve">15. </w:t>
      </w:r>
      <w:r w:rsidR="00BC1713" w:rsidRPr="00987DA5">
        <w:rPr>
          <w:lang w:val="sq-AL"/>
        </w:rPr>
        <w:t xml:space="preserve">MONITORIMI DHE KONTROLLI I SISTEMIT </w:t>
      </w:r>
      <w:r w:rsidR="009010A4" w:rsidRPr="00987DA5">
        <w:rPr>
          <w:lang w:val="sq-AL"/>
        </w:rPr>
        <w:t>–</w:t>
      </w:r>
      <w:r w:rsidR="00BC1713" w:rsidRPr="00987DA5">
        <w:rPr>
          <w:lang w:val="sq-AL"/>
        </w:rPr>
        <w:t xml:space="preserve"> SURVEJIMI</w:t>
      </w:r>
    </w:p>
    <w:p w14:paraId="4EBF6C1C" w14:textId="77777777" w:rsidR="00BC1713" w:rsidRPr="00987DA5" w:rsidRDefault="00BC1713" w:rsidP="00BC1713">
      <w:pPr>
        <w:pStyle w:val="Paragrafi"/>
        <w:rPr>
          <w:lang w:val="sq-AL"/>
        </w:rPr>
      </w:pPr>
    </w:p>
    <w:p w14:paraId="4EBF6C1D" w14:textId="77777777" w:rsidR="00BC1713" w:rsidRPr="00987DA5" w:rsidRDefault="00BC1713" w:rsidP="00BC1713">
      <w:pPr>
        <w:pStyle w:val="Paragrafi"/>
        <w:rPr>
          <w:lang w:val="sq-AL"/>
        </w:rPr>
      </w:pPr>
      <w:r w:rsidRPr="00987DA5">
        <w:rPr>
          <w:lang w:val="sq-AL"/>
        </w:rPr>
        <w:t>Lënda 1: STRUKTURA E SHLA-ve</w:t>
      </w:r>
    </w:p>
    <w:p w14:paraId="4EBF6C1E"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20" w14:textId="77777777" w:rsidTr="00611A72">
        <w:tc>
          <w:tcPr>
            <w:tcW w:w="8952" w:type="dxa"/>
          </w:tcPr>
          <w:p w14:paraId="4EBF6C1F" w14:textId="0955E65A"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Organizimi dhe operimi i OSHLA-VE</w:t>
            </w:r>
          </w:p>
        </w:tc>
      </w:tr>
    </w:tbl>
    <w:p w14:paraId="4EBF6C21" w14:textId="31DF19AC"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Organizimi dhe operimi i OSHLA -ve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23" w14:textId="77777777" w:rsidTr="00611A72">
        <w:tc>
          <w:tcPr>
            <w:tcW w:w="8952" w:type="dxa"/>
          </w:tcPr>
          <w:p w14:paraId="4EBF6C22" w14:textId="3EE6F78D"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Programi i </w:t>
            </w:r>
            <w:r w:rsidR="0052253C" w:rsidRPr="00987DA5">
              <w:rPr>
                <w:lang w:val="sq-AL"/>
              </w:rPr>
              <w:t xml:space="preserve">mirëmbajtjes </w:t>
            </w:r>
            <w:r w:rsidRPr="00987DA5">
              <w:rPr>
                <w:lang w:val="sq-AL"/>
              </w:rPr>
              <w:t>së OSHLA-ve</w:t>
            </w:r>
          </w:p>
        </w:tc>
      </w:tr>
    </w:tbl>
    <w:p w14:paraId="4EBF6C24" w14:textId="600EC1D5"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Politika</w:t>
      </w:r>
    </w:p>
    <w:p w14:paraId="4EBF6C25"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27" w14:textId="77777777" w:rsidTr="00611A72">
        <w:tc>
          <w:tcPr>
            <w:tcW w:w="8952" w:type="dxa"/>
          </w:tcPr>
          <w:p w14:paraId="4EBF6C26" w14:textId="71722FF1" w:rsidR="00BC1713" w:rsidRPr="00987DA5" w:rsidRDefault="00BC1713" w:rsidP="00BC1713">
            <w:pPr>
              <w:pStyle w:val="Paragrafi"/>
              <w:rPr>
                <w:lang w:val="sq-AL"/>
              </w:rPr>
            </w:pPr>
            <w:r w:rsidRPr="00987DA5">
              <w:rPr>
                <w:lang w:val="sq-AL"/>
              </w:rPr>
              <w:t xml:space="preserve">TEMA 3 </w:t>
            </w:r>
            <w:r w:rsidR="009010A4" w:rsidRPr="00987DA5">
              <w:rPr>
                <w:lang w:val="sq-AL"/>
              </w:rPr>
              <w:t>–</w:t>
            </w:r>
            <w:r w:rsidRPr="00987DA5">
              <w:rPr>
                <w:lang w:val="sq-AL"/>
              </w:rPr>
              <w:t xml:space="preserve"> Konteksti ATM</w:t>
            </w:r>
          </w:p>
        </w:tc>
      </w:tr>
    </w:tbl>
    <w:p w14:paraId="4EBF6C28" w14:textId="77777777" w:rsidR="00BC1713" w:rsidRPr="00987DA5" w:rsidRDefault="00BC1713" w:rsidP="00BC1713">
      <w:pPr>
        <w:pStyle w:val="Paragrafi"/>
        <w:rPr>
          <w:lang w:val="sq-AL"/>
        </w:rPr>
      </w:pPr>
    </w:p>
    <w:p w14:paraId="4EBF6C29" w14:textId="32E9190E" w:rsidR="00BC1713" w:rsidRPr="00987DA5" w:rsidRDefault="00BC1713" w:rsidP="00BC1713">
      <w:pPr>
        <w:pStyle w:val="Paragrafi"/>
        <w:rPr>
          <w:lang w:val="sq-AL"/>
        </w:rPr>
      </w:pPr>
      <w:r w:rsidRPr="00987DA5">
        <w:rPr>
          <w:lang w:val="sq-AL"/>
        </w:rPr>
        <w:t xml:space="preserve">Nëntema 3.1 </w:t>
      </w:r>
      <w:r w:rsidR="009010A4" w:rsidRPr="00987DA5">
        <w:rPr>
          <w:lang w:val="sq-AL"/>
        </w:rPr>
        <w:t>–</w:t>
      </w:r>
      <w:r w:rsidRPr="00987DA5">
        <w:rPr>
          <w:lang w:val="sq-AL"/>
        </w:rPr>
        <w:t xml:space="preserve"> Konteksti ATM</w:t>
      </w:r>
    </w:p>
    <w:p w14:paraId="4EBF6C2A"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2C" w14:textId="77777777" w:rsidTr="00611A72">
        <w:tc>
          <w:tcPr>
            <w:tcW w:w="8952" w:type="dxa"/>
          </w:tcPr>
          <w:p w14:paraId="4EBF6C2B" w14:textId="7C80CA25" w:rsidR="00BC1713" w:rsidRPr="00987DA5" w:rsidRDefault="00BC1713" w:rsidP="00BC1713">
            <w:pPr>
              <w:pStyle w:val="Paragrafi"/>
              <w:rPr>
                <w:lang w:val="sq-AL"/>
              </w:rPr>
            </w:pPr>
            <w:r w:rsidRPr="00987DA5">
              <w:rPr>
                <w:lang w:val="sq-AL"/>
              </w:rPr>
              <w:t xml:space="preserve">TEMA 4 </w:t>
            </w:r>
            <w:r w:rsidR="009010A4" w:rsidRPr="00987DA5">
              <w:rPr>
                <w:lang w:val="sq-AL"/>
              </w:rPr>
              <w:t>–</w:t>
            </w:r>
            <w:r w:rsidRPr="00987DA5">
              <w:rPr>
                <w:lang w:val="sq-AL"/>
              </w:rPr>
              <w:t xml:space="preserve"> Praktikat </w:t>
            </w:r>
            <w:r w:rsidR="0052253C" w:rsidRPr="00987DA5">
              <w:rPr>
                <w:lang w:val="sq-AL"/>
              </w:rPr>
              <w:t xml:space="preserve">administrative </w:t>
            </w:r>
            <w:r w:rsidRPr="00987DA5">
              <w:rPr>
                <w:lang w:val="sq-AL"/>
              </w:rPr>
              <w:t>të OSHLA -ve</w:t>
            </w:r>
          </w:p>
        </w:tc>
      </w:tr>
    </w:tbl>
    <w:p w14:paraId="4EBF6C2D" w14:textId="77777777" w:rsidR="00BC1713" w:rsidRPr="00987DA5" w:rsidRDefault="00BC1713" w:rsidP="00BC1713">
      <w:pPr>
        <w:pStyle w:val="Paragrafi"/>
        <w:rPr>
          <w:lang w:val="sq-AL"/>
        </w:rPr>
      </w:pPr>
    </w:p>
    <w:p w14:paraId="4EBF6C2E" w14:textId="2C68604D" w:rsidR="00BC1713" w:rsidRPr="00987DA5" w:rsidRDefault="00BC1713" w:rsidP="00BC1713">
      <w:pPr>
        <w:pStyle w:val="Paragrafi"/>
        <w:rPr>
          <w:lang w:val="sq-AL"/>
        </w:rPr>
      </w:pPr>
      <w:r w:rsidRPr="00987DA5">
        <w:rPr>
          <w:lang w:val="sq-AL"/>
        </w:rPr>
        <w:t xml:space="preserve">Nëntema 4.1 </w:t>
      </w:r>
      <w:r w:rsidR="009010A4" w:rsidRPr="00987DA5">
        <w:rPr>
          <w:lang w:val="sq-AL"/>
        </w:rPr>
        <w:t>–</w:t>
      </w:r>
      <w:r w:rsidRPr="00987DA5">
        <w:rPr>
          <w:lang w:val="sq-AL"/>
        </w:rPr>
        <w:t xml:space="preserve"> Administrimi</w:t>
      </w:r>
    </w:p>
    <w:p w14:paraId="4EBF6C2F" w14:textId="77777777" w:rsidR="00BC1713" w:rsidRPr="00987DA5" w:rsidRDefault="00BC1713" w:rsidP="00BC1713">
      <w:pPr>
        <w:pStyle w:val="Paragrafi"/>
        <w:rPr>
          <w:lang w:val="sq-AL"/>
        </w:rPr>
      </w:pPr>
    </w:p>
    <w:p w14:paraId="4EBF6C30" w14:textId="77777777" w:rsidR="00BC1713" w:rsidRPr="00987DA5" w:rsidRDefault="00BC1713" w:rsidP="00BC1713">
      <w:pPr>
        <w:pStyle w:val="Paragrafi"/>
        <w:rPr>
          <w:lang w:val="sq-AL"/>
        </w:rPr>
      </w:pPr>
      <w:r w:rsidRPr="00987DA5">
        <w:rPr>
          <w:lang w:val="sq-AL"/>
        </w:rPr>
        <w:t>Lënda 2: SISTEMI/PAJISJET E SHLA-ve</w:t>
      </w:r>
    </w:p>
    <w:p w14:paraId="4EBF6C31"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33" w14:textId="77777777" w:rsidTr="00611A72">
        <w:tc>
          <w:tcPr>
            <w:tcW w:w="8952" w:type="dxa"/>
          </w:tcPr>
          <w:p w14:paraId="4EBF6C32" w14:textId="73650363"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Impakti </w:t>
            </w:r>
            <w:r w:rsidR="0052253C" w:rsidRPr="00987DA5">
              <w:rPr>
                <w:lang w:val="sq-AL"/>
              </w:rPr>
              <w:t>operacional</w:t>
            </w:r>
          </w:p>
        </w:tc>
      </w:tr>
    </w:tbl>
    <w:p w14:paraId="4EBF6C34" w14:textId="77777777" w:rsidR="00BC1713" w:rsidRPr="00987DA5" w:rsidRDefault="00BC1713" w:rsidP="00BC1713">
      <w:pPr>
        <w:pStyle w:val="Paragrafi"/>
        <w:rPr>
          <w:lang w:val="sq-AL"/>
        </w:rPr>
      </w:pPr>
    </w:p>
    <w:p w14:paraId="4EBF6C35" w14:textId="568EBD7A" w:rsidR="00BC1713" w:rsidRPr="00987DA5" w:rsidRDefault="00BC1713" w:rsidP="00BC1713">
      <w:pPr>
        <w:pStyle w:val="Paragrafi"/>
        <w:rPr>
          <w:lang w:val="sq-AL"/>
        </w:rPr>
      </w:pPr>
      <w:r w:rsidRPr="00987DA5">
        <w:rPr>
          <w:lang w:val="sq-AL"/>
        </w:rPr>
        <w:lastRenderedPageBreak/>
        <w:t xml:space="preserve">Nëntema 1.1 </w:t>
      </w:r>
      <w:r w:rsidR="009010A4" w:rsidRPr="00987DA5">
        <w:rPr>
          <w:lang w:val="sq-AL"/>
        </w:rPr>
        <w:t>–</w:t>
      </w:r>
      <w:r w:rsidRPr="00987DA5">
        <w:rPr>
          <w:lang w:val="sq-AL"/>
        </w:rPr>
        <w:t xml:space="preserve"> SMCSUR </w:t>
      </w:r>
      <w:r w:rsidR="009010A4" w:rsidRPr="00987DA5">
        <w:rPr>
          <w:lang w:val="sq-AL"/>
        </w:rPr>
        <w:t>–</w:t>
      </w:r>
      <w:r w:rsidRPr="00987DA5">
        <w:rPr>
          <w:lang w:val="sq-AL"/>
        </w:rPr>
        <w:t xml:space="preserve"> Degradimi ose </w:t>
      </w:r>
      <w:r w:rsidR="0052253C" w:rsidRPr="00987DA5">
        <w:rPr>
          <w:lang w:val="sq-AL"/>
        </w:rPr>
        <w:t>humbja e shërbimeve të sistemit/pajisjeve</w:t>
      </w:r>
    </w:p>
    <w:p w14:paraId="4EBF6C36"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38" w14:textId="77777777" w:rsidTr="00611A72">
        <w:tc>
          <w:tcPr>
            <w:tcW w:w="8952" w:type="dxa"/>
          </w:tcPr>
          <w:p w14:paraId="4EBF6C37" w14:textId="5D9BFE94"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Funksionaliteti dhe </w:t>
            </w:r>
            <w:r w:rsidR="0052253C" w:rsidRPr="00987DA5">
              <w:rPr>
                <w:lang w:val="sq-AL"/>
              </w:rPr>
              <w:t>operimi i pozicionit të përdoruesit</w:t>
            </w:r>
          </w:p>
        </w:tc>
      </w:tr>
    </w:tbl>
    <w:p w14:paraId="4EBF6C39" w14:textId="77777777" w:rsidR="00BC1713" w:rsidRPr="00987DA5" w:rsidRDefault="00BC1713" w:rsidP="00BC1713">
      <w:pPr>
        <w:pStyle w:val="Paragrafi"/>
        <w:rPr>
          <w:lang w:val="sq-AL"/>
        </w:rPr>
      </w:pPr>
    </w:p>
    <w:p w14:paraId="4EBF6C3A" w14:textId="4D336174"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Pozicioni i </w:t>
      </w:r>
      <w:r w:rsidR="0052253C" w:rsidRPr="00987DA5">
        <w:rPr>
          <w:lang w:val="sq-AL"/>
        </w:rPr>
        <w:t>punës së përdoruesit</w:t>
      </w:r>
      <w:r w:rsidR="0052253C" w:rsidRPr="00987DA5">
        <w:rPr>
          <w:lang w:val="sq-AL"/>
        </w:rPr>
        <w:cr/>
      </w:r>
      <w:r w:rsidRPr="00987DA5">
        <w:rPr>
          <w:lang w:val="sq-AL"/>
        </w:rPr>
        <w:t xml:space="preserve">Nëntema 2.2 </w:t>
      </w:r>
      <w:r w:rsidR="009010A4" w:rsidRPr="00987DA5">
        <w:rPr>
          <w:lang w:val="sq-AL"/>
        </w:rPr>
        <w:t>–</w:t>
      </w:r>
      <w:r w:rsidRPr="00987DA5">
        <w:rPr>
          <w:lang w:val="sq-AL"/>
        </w:rPr>
        <w:t xml:space="preserve"> Pozicioni i </w:t>
      </w:r>
      <w:r w:rsidR="0052253C" w:rsidRPr="00987DA5">
        <w:rPr>
          <w:lang w:val="sq-AL"/>
        </w:rPr>
        <w:t xml:space="preserve">punës </w:t>
      </w:r>
      <w:r w:rsidRPr="00987DA5">
        <w:rPr>
          <w:lang w:val="sq-AL"/>
        </w:rPr>
        <w:t>së SMC-ve</w:t>
      </w:r>
    </w:p>
    <w:p w14:paraId="4EBF6C3B" w14:textId="77777777" w:rsidR="00BC1713" w:rsidRPr="00987DA5" w:rsidRDefault="00BC1713" w:rsidP="00BC1713">
      <w:pPr>
        <w:pStyle w:val="Paragrafi"/>
        <w:rPr>
          <w:lang w:val="sq-AL"/>
        </w:rPr>
      </w:pPr>
    </w:p>
    <w:p w14:paraId="4EBF6C3C" w14:textId="77777777" w:rsidR="00BC1713" w:rsidRPr="00987DA5" w:rsidRDefault="00BC1713" w:rsidP="00BC1713">
      <w:pPr>
        <w:pStyle w:val="Paragrafi"/>
        <w:rPr>
          <w:lang w:val="sq-AL"/>
        </w:rPr>
      </w:pPr>
      <w:r w:rsidRPr="00987DA5">
        <w:rPr>
          <w:lang w:val="sq-AL"/>
        </w:rPr>
        <w:t>Lënda 3: MJETET, PROCESET DHE PROCEDURAT</w:t>
      </w:r>
    </w:p>
    <w:p w14:paraId="4EBF6C3D"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3F" w14:textId="77777777" w:rsidTr="00611A72">
        <w:tc>
          <w:tcPr>
            <w:tcW w:w="8952" w:type="dxa"/>
          </w:tcPr>
          <w:p w14:paraId="4EBF6C3E" w14:textId="7E25BA9F"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Kërkesat</w:t>
            </w:r>
          </w:p>
        </w:tc>
      </w:tr>
    </w:tbl>
    <w:p w14:paraId="4EBF6C40" w14:textId="77777777" w:rsidR="00BC1713" w:rsidRPr="00987DA5" w:rsidRDefault="00BC1713" w:rsidP="00BC1713">
      <w:pPr>
        <w:pStyle w:val="Paragrafi"/>
        <w:rPr>
          <w:lang w:val="sq-AL"/>
        </w:rPr>
      </w:pPr>
    </w:p>
    <w:p w14:paraId="4EBF6C41" w14:textId="1A096F96"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SMS</w:t>
      </w:r>
    </w:p>
    <w:p w14:paraId="4EBF6C42" w14:textId="6C8BF307"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QMS</w:t>
      </w:r>
    </w:p>
    <w:p w14:paraId="4EBF6C43" w14:textId="59751042" w:rsidR="00BC1713" w:rsidRPr="00987DA5" w:rsidRDefault="00BC1713" w:rsidP="00BC1713">
      <w:pPr>
        <w:pStyle w:val="Paragrafi"/>
        <w:rPr>
          <w:lang w:val="sq-AL"/>
        </w:rPr>
      </w:pPr>
      <w:r w:rsidRPr="00987DA5">
        <w:rPr>
          <w:lang w:val="sq-AL"/>
        </w:rPr>
        <w:t>Nëntema</w:t>
      </w:r>
      <w:r w:rsidR="000D61D2" w:rsidRPr="00987DA5">
        <w:rPr>
          <w:lang w:val="sq-AL"/>
        </w:rPr>
        <w:t xml:space="preserve"> </w:t>
      </w:r>
      <w:r w:rsidRPr="00987DA5">
        <w:rPr>
          <w:lang w:val="sq-AL"/>
        </w:rPr>
        <w:t xml:space="preserve">1.3 </w:t>
      </w:r>
      <w:r w:rsidR="009010A4" w:rsidRPr="00987DA5">
        <w:rPr>
          <w:lang w:val="sq-AL"/>
        </w:rPr>
        <w:t>–</w:t>
      </w:r>
      <w:r w:rsidRPr="00987DA5">
        <w:rPr>
          <w:lang w:val="sq-AL"/>
        </w:rPr>
        <w:t xml:space="preserve"> Aplikimi i SMS-së në mjedisin e punës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45" w14:textId="77777777" w:rsidTr="00611A72">
        <w:tc>
          <w:tcPr>
            <w:tcW w:w="8952" w:type="dxa"/>
          </w:tcPr>
          <w:p w14:paraId="4EBF6C44" w14:textId="7F321FA1"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Marrëveshjet e </w:t>
            </w:r>
            <w:r w:rsidR="0052253C" w:rsidRPr="00987DA5">
              <w:rPr>
                <w:lang w:val="sq-AL"/>
              </w:rPr>
              <w:t>mirëmbajtjes me agjencitë e jashtme</w:t>
            </w:r>
          </w:p>
        </w:tc>
      </w:tr>
    </w:tbl>
    <w:p w14:paraId="4EBF6C46" w14:textId="3AED0AC0" w:rsidR="00BC1713" w:rsidRPr="00987DA5" w:rsidRDefault="00BC1713" w:rsidP="00BC1713">
      <w:pPr>
        <w:pStyle w:val="Paragrafi"/>
        <w:rPr>
          <w:lang w:val="sq-AL"/>
        </w:rPr>
      </w:pPr>
      <w:r w:rsidRPr="00987DA5">
        <w:rPr>
          <w:lang w:val="sq-AL"/>
        </w:rPr>
        <w:t>Nëntema</w:t>
      </w:r>
      <w:r w:rsidR="000D61D2" w:rsidRPr="00987DA5">
        <w:rPr>
          <w:lang w:val="sq-AL"/>
        </w:rPr>
        <w:t xml:space="preserve"> </w:t>
      </w:r>
      <w:r w:rsidRPr="00987DA5">
        <w:rPr>
          <w:lang w:val="sq-AL"/>
        </w:rPr>
        <w:t xml:space="preserve"> 2.1 </w:t>
      </w:r>
      <w:r w:rsidR="009010A4" w:rsidRPr="00987DA5">
        <w:rPr>
          <w:lang w:val="sq-AL"/>
        </w:rPr>
        <w:t>–</w:t>
      </w:r>
      <w:r w:rsidRPr="00987DA5">
        <w:rPr>
          <w:lang w:val="sq-AL"/>
        </w:rPr>
        <w:t>Parimet e marrëveshjeve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48" w14:textId="77777777" w:rsidTr="00611A72">
        <w:tc>
          <w:tcPr>
            <w:tcW w:w="8952" w:type="dxa"/>
          </w:tcPr>
          <w:p w14:paraId="4EBF6C47" w14:textId="7D1E1D87" w:rsidR="00BC1713" w:rsidRPr="00987DA5" w:rsidRDefault="00BC1713" w:rsidP="00BC1713">
            <w:pPr>
              <w:pStyle w:val="Paragrafi"/>
              <w:rPr>
                <w:lang w:val="sq-AL"/>
              </w:rPr>
            </w:pPr>
            <w:r w:rsidRPr="00987DA5">
              <w:rPr>
                <w:lang w:val="sq-AL"/>
              </w:rPr>
              <w:t xml:space="preserve">TEMA 3 </w:t>
            </w:r>
            <w:r w:rsidR="009010A4" w:rsidRPr="00987DA5">
              <w:rPr>
                <w:lang w:val="sq-AL"/>
              </w:rPr>
              <w:t>–</w:t>
            </w:r>
            <w:r w:rsidRPr="00987DA5">
              <w:rPr>
                <w:lang w:val="sq-AL"/>
              </w:rPr>
              <w:t xml:space="preserve"> Proceset e </w:t>
            </w:r>
            <w:r w:rsidR="0052253C" w:rsidRPr="00987DA5">
              <w:rPr>
                <w:lang w:val="sq-AL"/>
              </w:rPr>
              <w:t xml:space="preserve">përgjithshme </w:t>
            </w:r>
            <w:r w:rsidRPr="00987DA5">
              <w:rPr>
                <w:lang w:val="sq-AL"/>
              </w:rPr>
              <w:t>të SMC-së</w:t>
            </w:r>
          </w:p>
        </w:tc>
      </w:tr>
    </w:tbl>
    <w:p w14:paraId="4EBF6C49" w14:textId="77777777" w:rsidR="00BC1713" w:rsidRPr="00987DA5" w:rsidRDefault="00BC1713" w:rsidP="00BC1713">
      <w:pPr>
        <w:pStyle w:val="Paragrafi"/>
        <w:rPr>
          <w:lang w:val="sq-AL"/>
        </w:rPr>
      </w:pPr>
    </w:p>
    <w:p w14:paraId="4EBF6C4A" w14:textId="29236B48" w:rsidR="00BC1713" w:rsidRPr="00987DA5" w:rsidRDefault="00BC1713" w:rsidP="00BC1713">
      <w:pPr>
        <w:pStyle w:val="Paragrafi"/>
        <w:rPr>
          <w:lang w:val="sq-AL"/>
        </w:rPr>
      </w:pPr>
      <w:r w:rsidRPr="00987DA5">
        <w:rPr>
          <w:lang w:val="sq-AL"/>
        </w:rPr>
        <w:t xml:space="preserve">Nëntema 3.1 </w:t>
      </w:r>
      <w:r w:rsidR="009010A4" w:rsidRPr="00987DA5">
        <w:rPr>
          <w:lang w:val="sq-AL"/>
        </w:rPr>
        <w:t>–</w:t>
      </w:r>
      <w:r w:rsidRPr="00987DA5">
        <w:rPr>
          <w:lang w:val="sq-AL"/>
        </w:rPr>
        <w:t xml:space="preserve"> Rolet dhe </w:t>
      </w:r>
      <w:r w:rsidR="0052253C" w:rsidRPr="00987DA5">
        <w:rPr>
          <w:lang w:val="sq-AL"/>
        </w:rPr>
        <w:t>p</w:t>
      </w:r>
      <w:r w:rsidRPr="00987DA5">
        <w:rPr>
          <w:lang w:val="sq-AL"/>
        </w:rPr>
        <w:t>ërgjegjësitë</w:t>
      </w:r>
    </w:p>
    <w:p w14:paraId="4EBF6C4B"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4D" w14:textId="77777777" w:rsidTr="00611A72">
        <w:tc>
          <w:tcPr>
            <w:tcW w:w="8952" w:type="dxa"/>
          </w:tcPr>
          <w:p w14:paraId="4EBF6C4C" w14:textId="3A2B8071" w:rsidR="00BC1713" w:rsidRPr="00987DA5" w:rsidRDefault="00BC1713" w:rsidP="00BC1713">
            <w:pPr>
              <w:pStyle w:val="Paragrafi"/>
              <w:rPr>
                <w:lang w:val="sq-AL"/>
              </w:rPr>
            </w:pPr>
            <w:r w:rsidRPr="00987DA5">
              <w:rPr>
                <w:lang w:val="sq-AL"/>
              </w:rPr>
              <w:t xml:space="preserve">TEMA 4 </w:t>
            </w:r>
            <w:r w:rsidR="009010A4" w:rsidRPr="00987DA5">
              <w:rPr>
                <w:lang w:val="sq-AL"/>
              </w:rPr>
              <w:t>–</w:t>
            </w:r>
            <w:r w:rsidRPr="00987DA5">
              <w:rPr>
                <w:lang w:val="sq-AL"/>
              </w:rPr>
              <w:t xml:space="preserve"> Sistemet e </w:t>
            </w:r>
            <w:r w:rsidR="0052253C" w:rsidRPr="00987DA5">
              <w:rPr>
                <w:lang w:val="sq-AL"/>
              </w:rPr>
              <w:t>menaxhimit të mirëmbajtjes</w:t>
            </w:r>
          </w:p>
        </w:tc>
      </w:tr>
    </w:tbl>
    <w:p w14:paraId="4EBF6C4E" w14:textId="77777777" w:rsidR="00BC1713" w:rsidRPr="00987DA5" w:rsidRDefault="00BC1713" w:rsidP="00BC1713">
      <w:pPr>
        <w:pStyle w:val="Paragrafi"/>
        <w:rPr>
          <w:lang w:val="sq-AL"/>
        </w:rPr>
      </w:pPr>
    </w:p>
    <w:p w14:paraId="4EBF6C4F" w14:textId="11EB0A40" w:rsidR="00BC1713" w:rsidRPr="00987DA5" w:rsidRDefault="00BC1713" w:rsidP="00BC1713">
      <w:pPr>
        <w:pStyle w:val="Paragrafi"/>
        <w:rPr>
          <w:lang w:val="sq-AL"/>
        </w:rPr>
      </w:pPr>
      <w:r w:rsidRPr="00987DA5">
        <w:rPr>
          <w:lang w:val="sq-AL"/>
        </w:rPr>
        <w:t xml:space="preserve">Nëntema 4.1 </w:t>
      </w:r>
      <w:r w:rsidR="009010A4" w:rsidRPr="00987DA5">
        <w:rPr>
          <w:lang w:val="sq-AL"/>
        </w:rPr>
        <w:t>–</w:t>
      </w:r>
      <w:r w:rsidRPr="00987DA5">
        <w:rPr>
          <w:lang w:val="sq-AL"/>
        </w:rPr>
        <w:t xml:space="preserve"> Raportimi</w:t>
      </w:r>
    </w:p>
    <w:p w14:paraId="4EBF6C50" w14:textId="77777777" w:rsidR="00BC1713" w:rsidRPr="00987DA5" w:rsidRDefault="00BC1713" w:rsidP="00BC1713">
      <w:pPr>
        <w:pStyle w:val="Paragrafi"/>
        <w:rPr>
          <w:lang w:val="sq-AL"/>
        </w:rPr>
      </w:pPr>
    </w:p>
    <w:p w14:paraId="4EBF6C51" w14:textId="77777777" w:rsidR="00BC1713" w:rsidRPr="00987DA5" w:rsidRDefault="00BC1713" w:rsidP="00BC1713">
      <w:pPr>
        <w:pStyle w:val="Paragrafi"/>
        <w:rPr>
          <w:lang w:val="sq-AL"/>
        </w:rPr>
      </w:pPr>
      <w:r w:rsidRPr="00987DA5">
        <w:rPr>
          <w:lang w:val="sq-AL"/>
        </w:rPr>
        <w:t>Lënda 4: TEKNOLOGJIA</w:t>
      </w:r>
    </w:p>
    <w:p w14:paraId="4EBF6C52"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54" w14:textId="77777777" w:rsidTr="00611A72">
        <w:tc>
          <w:tcPr>
            <w:tcW w:w="8952" w:type="dxa"/>
          </w:tcPr>
          <w:p w14:paraId="4EBF6C53" w14:textId="2A720356" w:rsidR="00BC1713" w:rsidRPr="00987DA5" w:rsidRDefault="00BC1713" w:rsidP="0052253C">
            <w:pPr>
              <w:pStyle w:val="Paragrafi"/>
              <w:rPr>
                <w:lang w:val="sq-AL"/>
              </w:rPr>
            </w:pPr>
            <w:r w:rsidRPr="00987DA5">
              <w:rPr>
                <w:lang w:val="sq-AL"/>
              </w:rPr>
              <w:t xml:space="preserve">TEMA 1 </w:t>
            </w:r>
            <w:r w:rsidR="009010A4" w:rsidRPr="00987DA5">
              <w:rPr>
                <w:lang w:val="sq-AL"/>
              </w:rPr>
              <w:t>–</w:t>
            </w:r>
            <w:r w:rsidRPr="00987DA5">
              <w:rPr>
                <w:lang w:val="sq-AL"/>
              </w:rPr>
              <w:t xml:space="preserve"> Teknologjitë dhe </w:t>
            </w:r>
            <w:r w:rsidR="0052253C" w:rsidRPr="00987DA5">
              <w:rPr>
                <w:lang w:val="sq-AL"/>
              </w:rPr>
              <w:t>p</w:t>
            </w:r>
            <w:r w:rsidRPr="00987DA5">
              <w:rPr>
                <w:lang w:val="sq-AL"/>
              </w:rPr>
              <w:t>arimet</w:t>
            </w:r>
          </w:p>
        </w:tc>
      </w:tr>
    </w:tbl>
    <w:p w14:paraId="4EBF6C55" w14:textId="77777777" w:rsidR="00BC1713" w:rsidRPr="00987DA5" w:rsidRDefault="00BC1713" w:rsidP="00BC1713">
      <w:pPr>
        <w:pStyle w:val="Paragrafi"/>
        <w:rPr>
          <w:lang w:val="sq-AL"/>
        </w:rPr>
      </w:pPr>
    </w:p>
    <w:p w14:paraId="4EBF6C56" w14:textId="77777777" w:rsidR="00BC1713" w:rsidRPr="00987DA5" w:rsidRDefault="00BC1713" w:rsidP="00BC1713">
      <w:pPr>
        <w:pStyle w:val="Paragrafi"/>
        <w:rPr>
          <w:lang w:val="sq-AL"/>
        </w:rPr>
      </w:pPr>
    </w:p>
    <w:p w14:paraId="4EBF6C57" w14:textId="025299E2"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Të </w:t>
      </w:r>
      <w:r w:rsidR="0052253C" w:rsidRPr="00987DA5">
        <w:rPr>
          <w:lang w:val="sq-AL"/>
        </w:rPr>
        <w:t>p</w:t>
      </w:r>
      <w:r w:rsidRPr="00987DA5">
        <w:rPr>
          <w:lang w:val="sq-AL"/>
        </w:rPr>
        <w:t>ërgjithshme</w:t>
      </w:r>
    </w:p>
    <w:p w14:paraId="4EBF6C58" w14:textId="3CBD7243"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Komunikimi </w:t>
      </w:r>
    </w:p>
    <w:p w14:paraId="4EBF6C59" w14:textId="75727D61"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Facilitetet</w:t>
      </w:r>
    </w:p>
    <w:p w14:paraId="4EBF6C5A" w14:textId="77777777" w:rsidR="00BC1713" w:rsidRPr="00987DA5" w:rsidRDefault="00BC1713" w:rsidP="00BC1713">
      <w:pPr>
        <w:pStyle w:val="Paragrafi"/>
        <w:rPr>
          <w:lang w:val="sq-AL"/>
        </w:rPr>
      </w:pPr>
    </w:p>
    <w:p w14:paraId="4EBF6C5B" w14:textId="07EA0A19" w:rsidR="00BC1713" w:rsidRPr="00987DA5" w:rsidRDefault="00BC1713" w:rsidP="00BC1713">
      <w:pPr>
        <w:pStyle w:val="Paragrafi"/>
        <w:rPr>
          <w:lang w:val="sq-AL"/>
        </w:rPr>
      </w:pPr>
      <w:r w:rsidRPr="00987DA5">
        <w:rPr>
          <w:lang w:val="sq-AL"/>
        </w:rPr>
        <w:t xml:space="preserve">Lënda 5: KOMUNIKIMI </w:t>
      </w:r>
      <w:r w:rsidR="009010A4" w:rsidRPr="00987DA5">
        <w:rPr>
          <w:lang w:val="sq-AL"/>
        </w:rPr>
        <w:t>–</w:t>
      </w:r>
      <w:r w:rsidRPr="00987DA5">
        <w:rPr>
          <w:lang w:val="sq-AL"/>
        </w:rPr>
        <w:t xml:space="preserve"> TË DHËNAT</w:t>
      </w:r>
    </w:p>
    <w:p w14:paraId="4EBF6C5C"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5E" w14:textId="77777777" w:rsidTr="00611A72">
        <w:tc>
          <w:tcPr>
            <w:tcW w:w="8952" w:type="dxa"/>
          </w:tcPr>
          <w:p w14:paraId="4EBF6C5D" w14:textId="27D9D3E0"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Rrjetet </w:t>
            </w:r>
            <w:r w:rsidR="0052253C" w:rsidRPr="00987DA5">
              <w:rPr>
                <w:lang w:val="sq-AL"/>
              </w:rPr>
              <w:t>evropiane</w:t>
            </w:r>
          </w:p>
        </w:tc>
      </w:tr>
    </w:tbl>
    <w:p w14:paraId="4EBF6C5F" w14:textId="77777777" w:rsidR="00BC1713" w:rsidRPr="00987DA5" w:rsidRDefault="00BC1713" w:rsidP="00BC1713">
      <w:pPr>
        <w:pStyle w:val="Paragrafi"/>
        <w:rPr>
          <w:lang w:val="sq-AL"/>
        </w:rPr>
      </w:pPr>
    </w:p>
    <w:p w14:paraId="4EBF6C60" w14:textId="644BB48D"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Teknologjitë e </w:t>
      </w:r>
      <w:r w:rsidR="0052253C" w:rsidRPr="00987DA5">
        <w:rPr>
          <w:lang w:val="sq-AL"/>
        </w:rPr>
        <w:t>rrjetit</w:t>
      </w:r>
    </w:p>
    <w:p w14:paraId="4EBF6C61"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63" w14:textId="77777777" w:rsidTr="00611A72">
        <w:tc>
          <w:tcPr>
            <w:tcW w:w="8952" w:type="dxa"/>
          </w:tcPr>
          <w:p w14:paraId="4EBF6C62" w14:textId="4B564585"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Rrjetet </w:t>
            </w:r>
            <w:r w:rsidR="0052253C" w:rsidRPr="00987DA5">
              <w:rPr>
                <w:lang w:val="sq-AL"/>
              </w:rPr>
              <w:t>globale</w:t>
            </w:r>
          </w:p>
        </w:tc>
      </w:tr>
    </w:tbl>
    <w:p w14:paraId="4EBF6C64" w14:textId="77777777" w:rsidR="00BC1713" w:rsidRPr="00987DA5" w:rsidRDefault="00BC1713" w:rsidP="00BC1713">
      <w:pPr>
        <w:pStyle w:val="Paragrafi"/>
        <w:rPr>
          <w:lang w:val="sq-AL"/>
        </w:rPr>
      </w:pPr>
    </w:p>
    <w:p w14:paraId="4EBF6C65" w14:textId="2CAD1477"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Rrjetet dhe </w:t>
      </w:r>
      <w:r w:rsidR="0052253C" w:rsidRPr="00987DA5">
        <w:rPr>
          <w:lang w:val="sq-AL"/>
        </w:rPr>
        <w:t xml:space="preserve">standardet  </w:t>
      </w:r>
    </w:p>
    <w:p w14:paraId="4EBF6C66" w14:textId="16072AEA" w:rsidR="00BC1713" w:rsidRPr="00987DA5" w:rsidRDefault="00BC1713" w:rsidP="00BC1713">
      <w:pPr>
        <w:pStyle w:val="Paragrafi"/>
        <w:rPr>
          <w:lang w:val="sq-AL"/>
        </w:rPr>
      </w:pPr>
      <w:r w:rsidRPr="00987DA5">
        <w:rPr>
          <w:lang w:val="sq-AL"/>
        </w:rPr>
        <w:t xml:space="preserve">Nëntema 2.2 </w:t>
      </w:r>
      <w:r w:rsidR="009010A4" w:rsidRPr="00987DA5">
        <w:rPr>
          <w:lang w:val="sq-AL"/>
        </w:rPr>
        <w:t>–</w:t>
      </w:r>
      <w:r w:rsidRPr="00987DA5">
        <w:rPr>
          <w:lang w:val="sq-AL"/>
        </w:rPr>
        <w:t xml:space="preserve"> Përshkrimi</w:t>
      </w:r>
    </w:p>
    <w:p w14:paraId="4EBF6C67" w14:textId="1076B26B" w:rsidR="00BC1713" w:rsidRPr="00987DA5" w:rsidRDefault="00BC1713" w:rsidP="00BC1713">
      <w:pPr>
        <w:pStyle w:val="Paragrafi"/>
        <w:rPr>
          <w:lang w:val="sq-AL"/>
        </w:rPr>
      </w:pPr>
      <w:r w:rsidRPr="00987DA5">
        <w:rPr>
          <w:lang w:val="sq-AL"/>
        </w:rPr>
        <w:t xml:space="preserve">Nëntema 2.3 </w:t>
      </w:r>
      <w:r w:rsidR="009010A4" w:rsidRPr="00987DA5">
        <w:rPr>
          <w:lang w:val="sq-AL"/>
        </w:rPr>
        <w:t>–</w:t>
      </w:r>
      <w:r w:rsidRPr="00987DA5">
        <w:rPr>
          <w:lang w:val="sq-AL"/>
        </w:rPr>
        <w:t xml:space="preserve"> Arkitektura </w:t>
      </w:r>
      <w:r w:rsidR="0052253C" w:rsidRPr="00987DA5">
        <w:rPr>
          <w:lang w:val="sq-AL"/>
        </w:rPr>
        <w:t>globale</w:t>
      </w:r>
    </w:p>
    <w:p w14:paraId="4EBF6C68" w14:textId="34EDA575" w:rsidR="00BC1713" w:rsidRPr="00987DA5" w:rsidRDefault="00BC1713" w:rsidP="00BC1713">
      <w:pPr>
        <w:pStyle w:val="Paragrafi"/>
        <w:rPr>
          <w:lang w:val="sq-AL"/>
        </w:rPr>
      </w:pPr>
      <w:r w:rsidRPr="00987DA5">
        <w:rPr>
          <w:lang w:val="sq-AL"/>
        </w:rPr>
        <w:t xml:space="preserve">Nëntema 2.4 </w:t>
      </w:r>
      <w:r w:rsidR="009010A4" w:rsidRPr="00987DA5">
        <w:rPr>
          <w:lang w:val="sq-AL"/>
        </w:rPr>
        <w:t>–</w:t>
      </w:r>
      <w:r w:rsidRPr="00987DA5">
        <w:rPr>
          <w:lang w:val="sq-AL"/>
        </w:rPr>
        <w:t xml:space="preserve"> Nënrrjetet </w:t>
      </w:r>
      <w:r w:rsidR="0052253C" w:rsidRPr="00987DA5">
        <w:rPr>
          <w:lang w:val="sq-AL"/>
        </w:rPr>
        <w:t>ajër-tokë</w:t>
      </w:r>
    </w:p>
    <w:p w14:paraId="4EBF6C69" w14:textId="665324D5" w:rsidR="00BC1713" w:rsidRPr="00987DA5" w:rsidRDefault="00BC1713" w:rsidP="00BC1713">
      <w:pPr>
        <w:pStyle w:val="Paragrafi"/>
        <w:rPr>
          <w:lang w:val="sq-AL"/>
        </w:rPr>
      </w:pPr>
      <w:r w:rsidRPr="00987DA5">
        <w:rPr>
          <w:lang w:val="sq-AL"/>
        </w:rPr>
        <w:t xml:space="preserve">Nëntema 2.5 </w:t>
      </w:r>
      <w:r w:rsidR="009010A4" w:rsidRPr="00987DA5">
        <w:rPr>
          <w:lang w:val="sq-AL"/>
        </w:rPr>
        <w:t>–</w:t>
      </w:r>
      <w:r w:rsidRPr="00987DA5">
        <w:rPr>
          <w:lang w:val="sq-AL"/>
        </w:rPr>
        <w:t xml:space="preserve"> Nënrrjetet </w:t>
      </w:r>
      <w:r w:rsidR="0052253C" w:rsidRPr="00987DA5">
        <w:rPr>
          <w:lang w:val="sq-AL"/>
        </w:rPr>
        <w:t>tokë-tokë</w:t>
      </w:r>
    </w:p>
    <w:p w14:paraId="4EBF6C6A" w14:textId="78793661" w:rsidR="00BC1713" w:rsidRPr="00987DA5" w:rsidRDefault="00BC1713" w:rsidP="00BC1713">
      <w:pPr>
        <w:pStyle w:val="Paragrafi"/>
        <w:rPr>
          <w:lang w:val="sq-AL"/>
        </w:rPr>
      </w:pPr>
      <w:r w:rsidRPr="00987DA5">
        <w:rPr>
          <w:lang w:val="sq-AL"/>
        </w:rPr>
        <w:t xml:space="preserve">Nëntema 2.6 </w:t>
      </w:r>
      <w:r w:rsidR="009010A4" w:rsidRPr="00987DA5">
        <w:rPr>
          <w:lang w:val="sq-AL"/>
        </w:rPr>
        <w:t>–</w:t>
      </w:r>
      <w:r w:rsidRPr="00987DA5">
        <w:rPr>
          <w:lang w:val="sq-AL"/>
        </w:rPr>
        <w:t xml:space="preserve"> Aplikacionet </w:t>
      </w:r>
      <w:r w:rsidR="0052253C" w:rsidRPr="00987DA5">
        <w:rPr>
          <w:lang w:val="sq-AL"/>
        </w:rPr>
        <w:t>ajër-tokë</w:t>
      </w:r>
    </w:p>
    <w:p w14:paraId="4EBF6C6B" w14:textId="77777777" w:rsidR="00BC1713" w:rsidRPr="00987DA5" w:rsidRDefault="00BC1713" w:rsidP="00BC1713">
      <w:pPr>
        <w:pStyle w:val="Paragrafi"/>
        <w:rPr>
          <w:lang w:val="sq-AL"/>
        </w:rPr>
      </w:pPr>
    </w:p>
    <w:p w14:paraId="4EBF6C6C" w14:textId="61E7C388" w:rsidR="00BC1713" w:rsidRPr="00987DA5" w:rsidRDefault="00BC1713" w:rsidP="00BC1713">
      <w:pPr>
        <w:pStyle w:val="Paragrafi"/>
        <w:rPr>
          <w:lang w:val="sq-AL"/>
        </w:rPr>
      </w:pPr>
      <w:r w:rsidRPr="00987DA5">
        <w:rPr>
          <w:lang w:val="sq-AL"/>
        </w:rPr>
        <w:t xml:space="preserve">Lënda 6: KOMUNIKIMI </w:t>
      </w:r>
      <w:r w:rsidR="009010A4" w:rsidRPr="00987DA5">
        <w:rPr>
          <w:lang w:val="sq-AL"/>
        </w:rPr>
        <w:t>–</w:t>
      </w:r>
      <w:r w:rsidRPr="00987DA5">
        <w:rPr>
          <w:lang w:val="sq-AL"/>
        </w:rPr>
        <w:t xml:space="preserve"> REGJISTRUESIT</w:t>
      </w:r>
    </w:p>
    <w:p w14:paraId="4EBF6C6D"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6F" w14:textId="77777777" w:rsidTr="00611A72">
        <w:tc>
          <w:tcPr>
            <w:tcW w:w="8952" w:type="dxa"/>
          </w:tcPr>
          <w:p w14:paraId="4EBF6C6E" w14:textId="5284F6E5" w:rsidR="00BC1713" w:rsidRPr="00987DA5" w:rsidRDefault="00BC1713" w:rsidP="00BC1713">
            <w:pPr>
              <w:pStyle w:val="Paragrafi"/>
              <w:rPr>
                <w:lang w:val="sq-AL"/>
              </w:rPr>
            </w:pPr>
            <w:r w:rsidRPr="00987DA5">
              <w:rPr>
                <w:lang w:val="sq-AL"/>
              </w:rPr>
              <w:lastRenderedPageBreak/>
              <w:t xml:space="preserve">TEMA 1 </w:t>
            </w:r>
            <w:r w:rsidR="009010A4" w:rsidRPr="00987DA5">
              <w:rPr>
                <w:lang w:val="sq-AL"/>
              </w:rPr>
              <w:t>–</w:t>
            </w:r>
            <w:r w:rsidRPr="00987DA5">
              <w:rPr>
                <w:lang w:val="sq-AL"/>
              </w:rPr>
              <w:t xml:space="preserve"> Regjistruesit </w:t>
            </w:r>
            <w:r w:rsidR="0052253C" w:rsidRPr="00987DA5">
              <w:rPr>
                <w:lang w:val="sq-AL"/>
              </w:rPr>
              <w:t>ligjorë</w:t>
            </w:r>
          </w:p>
        </w:tc>
      </w:tr>
    </w:tbl>
    <w:p w14:paraId="4EBF6C70" w14:textId="77777777" w:rsidR="00BC1713" w:rsidRPr="00987DA5" w:rsidRDefault="00BC1713" w:rsidP="00BC1713">
      <w:pPr>
        <w:pStyle w:val="Paragrafi"/>
        <w:rPr>
          <w:lang w:val="sq-AL"/>
        </w:rPr>
      </w:pPr>
    </w:p>
    <w:p w14:paraId="4EBF6C71" w14:textId="0616EB47"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Rregulloret </w:t>
      </w:r>
    </w:p>
    <w:p w14:paraId="4EBF6C72" w14:textId="721EA50E"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Parimet</w:t>
      </w:r>
    </w:p>
    <w:p w14:paraId="4EBF6C73" w14:textId="77777777" w:rsidR="00BC1713" w:rsidRPr="00987DA5" w:rsidRDefault="00BC1713" w:rsidP="00BC1713">
      <w:pPr>
        <w:pStyle w:val="Paragrafi"/>
        <w:rPr>
          <w:lang w:val="sq-AL"/>
        </w:rPr>
      </w:pPr>
    </w:p>
    <w:p w14:paraId="4EBF6C74" w14:textId="7FD1C5BB" w:rsidR="00BC1713" w:rsidRPr="00987DA5" w:rsidRDefault="00BC1713" w:rsidP="00BC1713">
      <w:pPr>
        <w:pStyle w:val="Paragrafi"/>
        <w:rPr>
          <w:lang w:val="sq-AL"/>
        </w:rPr>
      </w:pPr>
      <w:r w:rsidRPr="00987DA5">
        <w:rPr>
          <w:lang w:val="sq-AL"/>
        </w:rPr>
        <w:t xml:space="preserve">Lënda 7: NAVIGIMI </w:t>
      </w:r>
      <w:r w:rsidR="009010A4" w:rsidRPr="00987DA5">
        <w:rPr>
          <w:lang w:val="sq-AL"/>
        </w:rPr>
        <w:t>–</w:t>
      </w:r>
      <w:r w:rsidRPr="00987DA5">
        <w:rPr>
          <w:lang w:val="sq-AL"/>
        </w:rPr>
        <w:t xml:space="preserve"> PBN</w:t>
      </w:r>
    </w:p>
    <w:p w14:paraId="4EBF6C75"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77" w14:textId="77777777" w:rsidTr="00611A72">
        <w:tc>
          <w:tcPr>
            <w:tcW w:w="8952" w:type="dxa"/>
          </w:tcPr>
          <w:p w14:paraId="4EBF6C76" w14:textId="43DF9899"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Konceptet e NAV-it</w:t>
            </w:r>
          </w:p>
        </w:tc>
      </w:tr>
    </w:tbl>
    <w:p w14:paraId="4EBF6C78" w14:textId="77777777" w:rsidR="00BC1713" w:rsidRPr="00987DA5" w:rsidRDefault="00BC1713" w:rsidP="00BC1713">
      <w:pPr>
        <w:pStyle w:val="Paragrafi"/>
        <w:rPr>
          <w:lang w:val="sq-AL"/>
        </w:rPr>
      </w:pPr>
    </w:p>
    <w:p w14:paraId="4EBF6C79" w14:textId="0D94B697"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NOTAM</w:t>
      </w:r>
    </w:p>
    <w:p w14:paraId="4EBF6C7A" w14:textId="77777777" w:rsidR="00BC1713" w:rsidRPr="00987DA5" w:rsidRDefault="00BC1713" w:rsidP="00BC1713">
      <w:pPr>
        <w:pStyle w:val="Paragrafi"/>
        <w:rPr>
          <w:lang w:val="sq-AL"/>
        </w:rPr>
      </w:pPr>
    </w:p>
    <w:p w14:paraId="4EBF6C7B" w14:textId="731ABD76" w:rsidR="00BC1713" w:rsidRPr="00987DA5" w:rsidRDefault="00BC1713" w:rsidP="00BC1713">
      <w:pPr>
        <w:pStyle w:val="Paragrafi"/>
        <w:rPr>
          <w:lang w:val="sq-AL"/>
        </w:rPr>
      </w:pPr>
      <w:r w:rsidRPr="00987DA5">
        <w:rPr>
          <w:lang w:val="sq-AL"/>
        </w:rPr>
        <w:t xml:space="preserve">Lënda 8: SURVEJIMI </w:t>
      </w:r>
      <w:r w:rsidR="009010A4" w:rsidRPr="00987DA5">
        <w:rPr>
          <w:lang w:val="sq-AL"/>
        </w:rPr>
        <w:t>–</w:t>
      </w:r>
      <w:r w:rsidRPr="00987DA5">
        <w:rPr>
          <w:lang w:val="sq-AL"/>
        </w:rPr>
        <w:t xml:space="preserve"> PRIMARE</w:t>
      </w:r>
    </w:p>
    <w:p w14:paraId="4EBF6C7C"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7E" w14:textId="77777777" w:rsidTr="00611A72">
        <w:tc>
          <w:tcPr>
            <w:tcW w:w="8952" w:type="dxa"/>
          </w:tcPr>
          <w:p w14:paraId="4EBF6C7D" w14:textId="241DF7A2"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Mbikëqyrja ATC</w:t>
            </w:r>
          </w:p>
        </w:tc>
      </w:tr>
    </w:tbl>
    <w:p w14:paraId="4EBF6C7F" w14:textId="77777777" w:rsidR="00BC1713" w:rsidRPr="00987DA5" w:rsidRDefault="00BC1713" w:rsidP="00BC1713">
      <w:pPr>
        <w:pStyle w:val="Paragrafi"/>
        <w:rPr>
          <w:lang w:val="sq-AL"/>
        </w:rPr>
      </w:pPr>
    </w:p>
    <w:p w14:paraId="4EBF6C80" w14:textId="0E67AA3B"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Përdorimi i PSR-ve për </w:t>
      </w:r>
      <w:r w:rsidR="0052253C" w:rsidRPr="00987DA5">
        <w:rPr>
          <w:lang w:val="sq-AL"/>
        </w:rPr>
        <w:t>shërbimet e trafikut ajror</w:t>
      </w:r>
    </w:p>
    <w:p w14:paraId="4EBF6C81" w14:textId="77777777" w:rsidR="00BC1713" w:rsidRPr="00987DA5" w:rsidRDefault="00BC1713" w:rsidP="00BC1713">
      <w:pPr>
        <w:pStyle w:val="Paragrafi"/>
        <w:rPr>
          <w:lang w:val="sq-AL"/>
        </w:rPr>
      </w:pPr>
    </w:p>
    <w:p w14:paraId="4EBF6C82" w14:textId="77777777" w:rsidR="00BC1713" w:rsidRPr="00987DA5" w:rsidRDefault="00BC1713" w:rsidP="00BC1713">
      <w:pPr>
        <w:pStyle w:val="Paragrafi"/>
        <w:rPr>
          <w:lang w:val="sq-AL"/>
        </w:rPr>
      </w:pPr>
      <w:r w:rsidRPr="00987DA5">
        <w:rPr>
          <w:lang w:val="sq-AL"/>
        </w:rPr>
        <w:t xml:space="preserve">Lënda 9: SURVEJIMI - SEKONDARE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84" w14:textId="77777777" w:rsidTr="00611A72">
        <w:tc>
          <w:tcPr>
            <w:tcW w:w="8952" w:type="dxa"/>
          </w:tcPr>
          <w:p w14:paraId="4EBF6C83" w14:textId="6EBFF5AB"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SSR DHE MSSR</w:t>
            </w:r>
          </w:p>
        </w:tc>
      </w:tr>
    </w:tbl>
    <w:p w14:paraId="4EBF6C85" w14:textId="77777777" w:rsidR="00BC1713" w:rsidRPr="00987DA5" w:rsidRDefault="00BC1713" w:rsidP="00BC1713">
      <w:pPr>
        <w:pStyle w:val="Paragrafi"/>
        <w:rPr>
          <w:lang w:val="sq-AL"/>
        </w:rPr>
      </w:pPr>
    </w:p>
    <w:p w14:paraId="4EBF6C86" w14:textId="7B1FA145"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Përdorimi i SSR-ve për </w:t>
      </w:r>
      <w:r w:rsidR="0052253C" w:rsidRPr="00987DA5">
        <w:rPr>
          <w:lang w:val="sq-AL"/>
        </w:rPr>
        <w:t>shërbimet e trafikut ajror</w:t>
      </w:r>
    </w:p>
    <w:p w14:paraId="4EBF6C87"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89" w14:textId="77777777" w:rsidTr="00611A72">
        <w:tc>
          <w:tcPr>
            <w:tcW w:w="8952" w:type="dxa"/>
          </w:tcPr>
          <w:p w14:paraId="4EBF6C88" w14:textId="48838029"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Mode S</w:t>
            </w:r>
          </w:p>
        </w:tc>
      </w:tr>
    </w:tbl>
    <w:p w14:paraId="4EBF6C8A" w14:textId="77777777" w:rsidR="00BC1713" w:rsidRPr="00987DA5" w:rsidRDefault="00BC1713" w:rsidP="00BC1713">
      <w:pPr>
        <w:pStyle w:val="Paragrafi"/>
        <w:rPr>
          <w:lang w:val="sq-AL"/>
        </w:rPr>
      </w:pPr>
    </w:p>
    <w:p w14:paraId="4EBF6C8B" w14:textId="5FB46009"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Hyrje në </w:t>
      </w:r>
      <w:r w:rsidR="0052253C" w:rsidRPr="00987DA5">
        <w:rPr>
          <w:lang w:val="sq-AL"/>
        </w:rPr>
        <w:t xml:space="preserve">mode </w:t>
      </w:r>
      <w:r w:rsidRPr="00987DA5">
        <w:rPr>
          <w:lang w:val="sq-AL"/>
        </w:rPr>
        <w:t>S</w:t>
      </w:r>
    </w:p>
    <w:p w14:paraId="4EBF6C8C"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8E" w14:textId="77777777" w:rsidTr="00611A72">
        <w:tc>
          <w:tcPr>
            <w:tcW w:w="8952" w:type="dxa"/>
          </w:tcPr>
          <w:p w14:paraId="4EBF6C8D" w14:textId="470560D9" w:rsidR="00BC1713" w:rsidRPr="00987DA5" w:rsidRDefault="00BC1713" w:rsidP="00BC1713">
            <w:pPr>
              <w:pStyle w:val="Paragrafi"/>
              <w:rPr>
                <w:lang w:val="sq-AL"/>
              </w:rPr>
            </w:pPr>
            <w:r w:rsidRPr="00987DA5">
              <w:rPr>
                <w:lang w:val="sq-AL"/>
              </w:rPr>
              <w:t xml:space="preserve">TEMA 3 </w:t>
            </w:r>
            <w:r w:rsidR="009010A4" w:rsidRPr="00987DA5">
              <w:rPr>
                <w:lang w:val="sq-AL"/>
              </w:rPr>
              <w:t>–</w:t>
            </w:r>
            <w:r w:rsidRPr="00987DA5">
              <w:rPr>
                <w:lang w:val="sq-AL"/>
              </w:rPr>
              <w:t xml:space="preserve"> Multilaterimi</w:t>
            </w:r>
          </w:p>
        </w:tc>
      </w:tr>
    </w:tbl>
    <w:p w14:paraId="4EBF6C8F" w14:textId="77777777" w:rsidR="00BC1713" w:rsidRPr="00987DA5" w:rsidRDefault="00BC1713" w:rsidP="00BC1713">
      <w:pPr>
        <w:pStyle w:val="Paragrafi"/>
        <w:rPr>
          <w:lang w:val="sq-AL"/>
        </w:rPr>
      </w:pPr>
    </w:p>
    <w:p w14:paraId="4EBF6C90" w14:textId="77777777" w:rsidR="00BC1713" w:rsidRPr="00987DA5" w:rsidRDefault="00BC1713" w:rsidP="00BC1713">
      <w:pPr>
        <w:pStyle w:val="Paragrafi"/>
        <w:rPr>
          <w:lang w:val="sq-AL"/>
        </w:rPr>
      </w:pPr>
    </w:p>
    <w:p w14:paraId="4EBF6C91" w14:textId="116EE101" w:rsidR="00BC1713" w:rsidRPr="00987DA5" w:rsidRDefault="00BC1713" w:rsidP="00BC1713">
      <w:pPr>
        <w:pStyle w:val="Paragrafi"/>
        <w:rPr>
          <w:lang w:val="sq-AL"/>
        </w:rPr>
      </w:pPr>
      <w:r w:rsidRPr="00987DA5">
        <w:rPr>
          <w:lang w:val="sq-AL"/>
        </w:rPr>
        <w:t xml:space="preserve">Nëntema 3.1 </w:t>
      </w:r>
      <w:r w:rsidR="009010A4" w:rsidRPr="00987DA5">
        <w:rPr>
          <w:lang w:val="sq-AL"/>
        </w:rPr>
        <w:t>–</w:t>
      </w:r>
      <w:r w:rsidRPr="00987DA5">
        <w:rPr>
          <w:lang w:val="sq-AL"/>
        </w:rPr>
        <w:t xml:space="preserve"> Parimet e MLAT-it </w:t>
      </w:r>
    </w:p>
    <w:p w14:paraId="4EBF6C92" w14:textId="443EF080" w:rsidR="00BC1713" w:rsidRPr="00987DA5" w:rsidRDefault="00BC1713" w:rsidP="00BC1713">
      <w:pPr>
        <w:pStyle w:val="Paragrafi"/>
        <w:rPr>
          <w:lang w:val="sq-AL"/>
        </w:rPr>
      </w:pPr>
      <w:r w:rsidRPr="00987DA5">
        <w:rPr>
          <w:lang w:val="sq-AL"/>
        </w:rPr>
        <w:t xml:space="preserve">Lënda 10: SURVEJIMI </w:t>
      </w:r>
      <w:r w:rsidR="009010A4" w:rsidRPr="00987DA5">
        <w:rPr>
          <w:lang w:val="sq-AL"/>
        </w:rPr>
        <w:t>–</w:t>
      </w:r>
      <w:r w:rsidRPr="00987DA5">
        <w:rPr>
          <w:lang w:val="sq-AL"/>
        </w:rPr>
        <w:t xml:space="preserve"> HMI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94" w14:textId="77777777" w:rsidTr="00611A72">
        <w:tc>
          <w:tcPr>
            <w:tcW w:w="8952" w:type="dxa"/>
          </w:tcPr>
          <w:p w14:paraId="4EBF6C93" w14:textId="51878A4C"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HMI</w:t>
            </w:r>
          </w:p>
        </w:tc>
      </w:tr>
    </w:tbl>
    <w:p w14:paraId="4EBF6C95" w14:textId="16E88936"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HMI-ja e ATCO-së</w:t>
      </w:r>
    </w:p>
    <w:p w14:paraId="4EBF6C96" w14:textId="77777777" w:rsidR="00BC1713" w:rsidRPr="00987DA5" w:rsidRDefault="00BC1713" w:rsidP="00BC1713">
      <w:pPr>
        <w:pStyle w:val="Paragrafi"/>
        <w:rPr>
          <w:lang w:val="sq-AL"/>
        </w:rPr>
      </w:pPr>
    </w:p>
    <w:p w14:paraId="4EBF6C97" w14:textId="77777777" w:rsidR="00BC1713" w:rsidRPr="00987DA5" w:rsidRDefault="00BC1713" w:rsidP="00BC1713">
      <w:pPr>
        <w:pStyle w:val="Paragrafi"/>
        <w:rPr>
          <w:lang w:val="sq-AL"/>
        </w:rPr>
      </w:pPr>
      <w:r w:rsidRPr="00987DA5">
        <w:rPr>
          <w:lang w:val="sq-AL"/>
        </w:rPr>
        <w:t>Lënda 11: TRANSMETIMI I TË DHËNAVE TË SURVEJIMIT</w:t>
      </w:r>
    </w:p>
    <w:p w14:paraId="4EBF6C98"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9A" w14:textId="77777777" w:rsidTr="00611A72">
        <w:tc>
          <w:tcPr>
            <w:tcW w:w="8952" w:type="dxa"/>
          </w:tcPr>
          <w:p w14:paraId="4EBF6C99" w14:textId="23AC2525"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Transmetimi i të </w:t>
            </w:r>
            <w:r w:rsidR="0052253C" w:rsidRPr="00987DA5">
              <w:rPr>
                <w:lang w:val="sq-AL"/>
              </w:rPr>
              <w:t>dhënave të mbikëqyrjes</w:t>
            </w:r>
          </w:p>
        </w:tc>
      </w:tr>
    </w:tbl>
    <w:p w14:paraId="4EBF6C9B" w14:textId="77777777" w:rsidR="00BC1713" w:rsidRPr="00987DA5" w:rsidRDefault="00BC1713" w:rsidP="00BC1713">
      <w:pPr>
        <w:pStyle w:val="Paragrafi"/>
        <w:rPr>
          <w:lang w:val="sq-AL"/>
        </w:rPr>
      </w:pPr>
    </w:p>
    <w:p w14:paraId="4EBF6C9C" w14:textId="700B480C"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Teknologjia dhe </w:t>
      </w:r>
      <w:r w:rsidR="0052253C" w:rsidRPr="00987DA5">
        <w:rPr>
          <w:lang w:val="sq-AL"/>
        </w:rPr>
        <w:t>protokollet</w:t>
      </w:r>
    </w:p>
    <w:p w14:paraId="4EBF6C9D" w14:textId="77777777" w:rsidR="00BC1713" w:rsidRPr="00987DA5" w:rsidRDefault="00BC1713" w:rsidP="00BC1713">
      <w:pPr>
        <w:pStyle w:val="Paragrafi"/>
        <w:rPr>
          <w:lang w:val="sq-AL"/>
        </w:rPr>
      </w:pPr>
    </w:p>
    <w:p w14:paraId="4EBF6C9E" w14:textId="26261390" w:rsidR="00BC1713" w:rsidRPr="00987DA5" w:rsidRDefault="00042F31" w:rsidP="00BC1713">
      <w:pPr>
        <w:pStyle w:val="Paragrafi"/>
        <w:rPr>
          <w:lang w:val="sq-AL"/>
        </w:rPr>
      </w:pPr>
      <w:r>
        <w:rPr>
          <w:lang w:val="sq-AL"/>
        </w:rPr>
        <w:t xml:space="preserve">16. </w:t>
      </w:r>
      <w:bookmarkStart w:id="15" w:name="_GoBack"/>
      <w:bookmarkEnd w:id="15"/>
      <w:r w:rsidR="00BC1713" w:rsidRPr="00987DA5">
        <w:rPr>
          <w:lang w:val="sq-AL"/>
        </w:rPr>
        <w:t xml:space="preserve">MONITORIMI DHE KONTROLLI I SISTEMIT </w:t>
      </w:r>
      <w:r w:rsidR="009010A4" w:rsidRPr="00987DA5">
        <w:rPr>
          <w:lang w:val="sq-AL"/>
        </w:rPr>
        <w:t>–</w:t>
      </w:r>
      <w:r w:rsidR="00BC1713" w:rsidRPr="00987DA5">
        <w:rPr>
          <w:lang w:val="sq-AL"/>
        </w:rPr>
        <w:t xml:space="preserve"> TË DHËNAT</w:t>
      </w:r>
    </w:p>
    <w:p w14:paraId="4EBF6C9F" w14:textId="77777777" w:rsidR="00BC1713" w:rsidRPr="00987DA5" w:rsidRDefault="00BC1713" w:rsidP="00BC1713">
      <w:pPr>
        <w:pStyle w:val="Paragrafi"/>
        <w:rPr>
          <w:lang w:val="sq-AL"/>
        </w:rPr>
      </w:pPr>
    </w:p>
    <w:p w14:paraId="4EBF6CA0" w14:textId="77777777" w:rsidR="00BC1713" w:rsidRPr="00987DA5" w:rsidRDefault="00BC1713" w:rsidP="00BC1713">
      <w:pPr>
        <w:pStyle w:val="Paragrafi"/>
        <w:rPr>
          <w:lang w:val="sq-AL"/>
        </w:rPr>
      </w:pPr>
      <w:r w:rsidRPr="00987DA5">
        <w:rPr>
          <w:lang w:val="sq-AL"/>
        </w:rPr>
        <w:t>Lënda 1: STRUKTURA E SHLA-ve</w:t>
      </w:r>
    </w:p>
    <w:p w14:paraId="4EBF6CA1"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A3" w14:textId="77777777" w:rsidTr="00611A72">
        <w:tc>
          <w:tcPr>
            <w:tcW w:w="8952" w:type="dxa"/>
          </w:tcPr>
          <w:p w14:paraId="4EBF6CA2" w14:textId="09E492DC"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Organizimi dhe operimi i OSHLA-VE</w:t>
            </w:r>
          </w:p>
        </w:tc>
      </w:tr>
    </w:tbl>
    <w:p w14:paraId="4EBF6CA4" w14:textId="3616478D"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Organizimi dhe operimi i OSHLA-ve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A6" w14:textId="77777777" w:rsidTr="00611A72">
        <w:tc>
          <w:tcPr>
            <w:tcW w:w="8952" w:type="dxa"/>
          </w:tcPr>
          <w:p w14:paraId="4EBF6CA5" w14:textId="74307687"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Programi i </w:t>
            </w:r>
            <w:r w:rsidR="0052253C" w:rsidRPr="00987DA5">
              <w:rPr>
                <w:lang w:val="sq-AL"/>
              </w:rPr>
              <w:t xml:space="preserve">mirëmbajtjes </w:t>
            </w:r>
            <w:r w:rsidRPr="00987DA5">
              <w:rPr>
                <w:lang w:val="sq-AL"/>
              </w:rPr>
              <w:t>së OSHLA-ve</w:t>
            </w:r>
          </w:p>
        </w:tc>
      </w:tr>
    </w:tbl>
    <w:p w14:paraId="4EBF6CA7" w14:textId="1C1991D7"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Politika</w:t>
      </w:r>
    </w:p>
    <w:p w14:paraId="4EBF6CA8"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AA" w14:textId="77777777" w:rsidTr="00611A72">
        <w:tc>
          <w:tcPr>
            <w:tcW w:w="8952" w:type="dxa"/>
          </w:tcPr>
          <w:p w14:paraId="4EBF6CA9" w14:textId="4910E8C7" w:rsidR="00BC1713" w:rsidRPr="00987DA5" w:rsidRDefault="00BC1713" w:rsidP="00BC1713">
            <w:pPr>
              <w:pStyle w:val="Paragrafi"/>
              <w:rPr>
                <w:lang w:val="sq-AL"/>
              </w:rPr>
            </w:pPr>
            <w:r w:rsidRPr="00987DA5">
              <w:rPr>
                <w:lang w:val="sq-AL"/>
              </w:rPr>
              <w:t xml:space="preserve">TEMA 3 </w:t>
            </w:r>
            <w:r w:rsidR="009010A4" w:rsidRPr="00987DA5">
              <w:rPr>
                <w:lang w:val="sq-AL"/>
              </w:rPr>
              <w:t>–</w:t>
            </w:r>
            <w:r w:rsidRPr="00987DA5">
              <w:rPr>
                <w:lang w:val="sq-AL"/>
              </w:rPr>
              <w:t xml:space="preserve"> Konteksti ATM</w:t>
            </w:r>
          </w:p>
        </w:tc>
      </w:tr>
    </w:tbl>
    <w:p w14:paraId="4EBF6CAB" w14:textId="77777777" w:rsidR="00BC1713" w:rsidRPr="00987DA5" w:rsidRDefault="00BC1713" w:rsidP="00BC1713">
      <w:pPr>
        <w:pStyle w:val="Paragrafi"/>
        <w:rPr>
          <w:lang w:val="sq-AL"/>
        </w:rPr>
      </w:pPr>
    </w:p>
    <w:p w14:paraId="4EBF6CAC" w14:textId="405811A5" w:rsidR="00BC1713" w:rsidRPr="00987DA5" w:rsidRDefault="00BC1713" w:rsidP="00BC1713">
      <w:pPr>
        <w:pStyle w:val="Paragrafi"/>
        <w:rPr>
          <w:lang w:val="sq-AL"/>
        </w:rPr>
      </w:pPr>
      <w:r w:rsidRPr="00987DA5">
        <w:rPr>
          <w:lang w:val="sq-AL"/>
        </w:rPr>
        <w:lastRenderedPageBreak/>
        <w:t xml:space="preserve">Nëntema 3.1 </w:t>
      </w:r>
      <w:r w:rsidR="009010A4" w:rsidRPr="00987DA5">
        <w:rPr>
          <w:lang w:val="sq-AL"/>
        </w:rPr>
        <w:t>–</w:t>
      </w:r>
      <w:r w:rsidRPr="00987DA5">
        <w:rPr>
          <w:lang w:val="sq-AL"/>
        </w:rPr>
        <w:t xml:space="preserve"> Konteksti ATM</w:t>
      </w:r>
    </w:p>
    <w:p w14:paraId="4EBF6CAD"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AF" w14:textId="77777777" w:rsidTr="00611A72">
        <w:tc>
          <w:tcPr>
            <w:tcW w:w="8952" w:type="dxa"/>
          </w:tcPr>
          <w:p w14:paraId="4EBF6CAE" w14:textId="326D49C3" w:rsidR="00BC1713" w:rsidRPr="00987DA5" w:rsidRDefault="00BC1713" w:rsidP="00BC1713">
            <w:pPr>
              <w:pStyle w:val="Paragrafi"/>
              <w:rPr>
                <w:lang w:val="sq-AL"/>
              </w:rPr>
            </w:pPr>
            <w:r w:rsidRPr="00987DA5">
              <w:rPr>
                <w:lang w:val="sq-AL"/>
              </w:rPr>
              <w:t xml:space="preserve">TEMA 4 </w:t>
            </w:r>
            <w:r w:rsidR="009010A4" w:rsidRPr="00987DA5">
              <w:rPr>
                <w:lang w:val="sq-AL"/>
              </w:rPr>
              <w:t>–</w:t>
            </w:r>
            <w:r w:rsidRPr="00987DA5">
              <w:rPr>
                <w:lang w:val="sq-AL"/>
              </w:rPr>
              <w:t xml:space="preserve"> Praktikat </w:t>
            </w:r>
            <w:r w:rsidR="0052253C" w:rsidRPr="00987DA5">
              <w:rPr>
                <w:lang w:val="sq-AL"/>
              </w:rPr>
              <w:t xml:space="preserve">administrative </w:t>
            </w:r>
            <w:r w:rsidRPr="00987DA5">
              <w:rPr>
                <w:lang w:val="sq-AL"/>
              </w:rPr>
              <w:t>të OSHLA-ve</w:t>
            </w:r>
          </w:p>
        </w:tc>
      </w:tr>
    </w:tbl>
    <w:p w14:paraId="4EBF6CB0" w14:textId="77777777" w:rsidR="00BC1713" w:rsidRPr="00987DA5" w:rsidRDefault="00BC1713" w:rsidP="00BC1713">
      <w:pPr>
        <w:pStyle w:val="Paragrafi"/>
        <w:rPr>
          <w:lang w:val="sq-AL"/>
        </w:rPr>
      </w:pPr>
    </w:p>
    <w:p w14:paraId="4EBF6CB1" w14:textId="77599F19" w:rsidR="00BC1713" w:rsidRPr="00987DA5" w:rsidRDefault="00BC1713" w:rsidP="00BC1713">
      <w:pPr>
        <w:pStyle w:val="Paragrafi"/>
        <w:rPr>
          <w:lang w:val="sq-AL"/>
        </w:rPr>
      </w:pPr>
      <w:r w:rsidRPr="00987DA5">
        <w:rPr>
          <w:lang w:val="sq-AL"/>
        </w:rPr>
        <w:t xml:space="preserve">Nëntema 4.1 </w:t>
      </w:r>
      <w:r w:rsidR="009010A4" w:rsidRPr="00987DA5">
        <w:rPr>
          <w:lang w:val="sq-AL"/>
        </w:rPr>
        <w:t>–</w:t>
      </w:r>
      <w:r w:rsidRPr="00987DA5">
        <w:rPr>
          <w:lang w:val="sq-AL"/>
        </w:rPr>
        <w:t xml:space="preserve"> Administrimi</w:t>
      </w:r>
    </w:p>
    <w:p w14:paraId="4EBF6CB2" w14:textId="77777777" w:rsidR="00BC1713" w:rsidRPr="00987DA5" w:rsidRDefault="00BC1713" w:rsidP="00BC1713">
      <w:pPr>
        <w:pStyle w:val="Paragrafi"/>
        <w:rPr>
          <w:lang w:val="sq-AL"/>
        </w:rPr>
      </w:pPr>
    </w:p>
    <w:p w14:paraId="4EBF6CB3" w14:textId="77777777" w:rsidR="00BC1713" w:rsidRPr="00987DA5" w:rsidRDefault="00BC1713" w:rsidP="00BC1713">
      <w:pPr>
        <w:pStyle w:val="Paragrafi"/>
        <w:rPr>
          <w:lang w:val="sq-AL"/>
        </w:rPr>
      </w:pPr>
      <w:r w:rsidRPr="00987DA5">
        <w:rPr>
          <w:lang w:val="sq-AL"/>
        </w:rPr>
        <w:t>Lënda 2: SISTEMI/PAJISJET E SHLA-ve</w:t>
      </w:r>
    </w:p>
    <w:p w14:paraId="4EBF6CB4"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B6" w14:textId="77777777" w:rsidTr="00611A72">
        <w:tc>
          <w:tcPr>
            <w:tcW w:w="8952" w:type="dxa"/>
          </w:tcPr>
          <w:p w14:paraId="4EBF6CB5" w14:textId="0344FA96"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Ndikimet </w:t>
            </w:r>
            <w:r w:rsidR="0052253C" w:rsidRPr="00987DA5">
              <w:rPr>
                <w:lang w:val="sq-AL"/>
              </w:rPr>
              <w:t>operacionale</w:t>
            </w:r>
          </w:p>
        </w:tc>
      </w:tr>
    </w:tbl>
    <w:p w14:paraId="4EBF6CB7" w14:textId="77777777" w:rsidR="00BC1713" w:rsidRPr="00987DA5" w:rsidRDefault="00BC1713" w:rsidP="00BC1713">
      <w:pPr>
        <w:pStyle w:val="Paragrafi"/>
        <w:rPr>
          <w:lang w:val="sq-AL"/>
        </w:rPr>
      </w:pPr>
    </w:p>
    <w:p w14:paraId="4EBF6CB8" w14:textId="7EB773F1"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Degradimi ose </w:t>
      </w:r>
      <w:r w:rsidR="0052253C" w:rsidRPr="00987DA5">
        <w:rPr>
          <w:lang w:val="sq-AL"/>
        </w:rPr>
        <w:t>humbja e shërbimeve të sistemit/pajisjeve</w:t>
      </w:r>
    </w:p>
    <w:p w14:paraId="4EBF6CB9"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BB" w14:textId="77777777" w:rsidTr="00611A72">
        <w:tc>
          <w:tcPr>
            <w:tcW w:w="8952" w:type="dxa"/>
          </w:tcPr>
          <w:p w14:paraId="4EBF6CBA" w14:textId="605DED3B"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Funksionaliteti dhe </w:t>
            </w:r>
            <w:r w:rsidR="0052253C" w:rsidRPr="00987DA5">
              <w:rPr>
                <w:lang w:val="sq-AL"/>
              </w:rPr>
              <w:t>operimi i pozicionit të përdoruesit</w:t>
            </w:r>
          </w:p>
        </w:tc>
      </w:tr>
    </w:tbl>
    <w:p w14:paraId="4EBF6CBC" w14:textId="77777777" w:rsidR="00BC1713" w:rsidRPr="00987DA5" w:rsidRDefault="00BC1713" w:rsidP="00BC1713">
      <w:pPr>
        <w:pStyle w:val="Paragrafi"/>
        <w:rPr>
          <w:lang w:val="sq-AL"/>
        </w:rPr>
      </w:pPr>
    </w:p>
    <w:p w14:paraId="4EBF6CBD" w14:textId="51B8ED70"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Pozicioni i </w:t>
      </w:r>
      <w:r w:rsidR="0052253C" w:rsidRPr="00987DA5">
        <w:rPr>
          <w:lang w:val="sq-AL"/>
        </w:rPr>
        <w:t>punës së përdoruesit</w:t>
      </w:r>
    </w:p>
    <w:p w14:paraId="4EBF6CBE" w14:textId="2E0760EB" w:rsidR="00BC1713" w:rsidRPr="00987DA5" w:rsidRDefault="00BC1713" w:rsidP="00BC1713">
      <w:pPr>
        <w:pStyle w:val="Paragrafi"/>
        <w:rPr>
          <w:lang w:val="sq-AL"/>
        </w:rPr>
      </w:pPr>
      <w:r w:rsidRPr="00987DA5">
        <w:rPr>
          <w:lang w:val="sq-AL"/>
        </w:rPr>
        <w:t xml:space="preserve">Nëntema 2.2 </w:t>
      </w:r>
      <w:r w:rsidR="009010A4" w:rsidRPr="00987DA5">
        <w:rPr>
          <w:lang w:val="sq-AL"/>
        </w:rPr>
        <w:t>–</w:t>
      </w:r>
      <w:r w:rsidRPr="00987DA5">
        <w:rPr>
          <w:lang w:val="sq-AL"/>
        </w:rPr>
        <w:t xml:space="preserve"> Pozicioni i </w:t>
      </w:r>
      <w:r w:rsidR="0052253C" w:rsidRPr="00987DA5">
        <w:rPr>
          <w:lang w:val="sq-AL"/>
        </w:rPr>
        <w:t xml:space="preserve">punës </w:t>
      </w:r>
      <w:r w:rsidRPr="00987DA5">
        <w:rPr>
          <w:lang w:val="sq-AL"/>
        </w:rPr>
        <w:t>së SMC-ve</w:t>
      </w:r>
    </w:p>
    <w:p w14:paraId="4EBF6CBF" w14:textId="77777777" w:rsidR="00BC1713" w:rsidRPr="00987DA5" w:rsidRDefault="00BC1713" w:rsidP="00BC1713">
      <w:pPr>
        <w:pStyle w:val="Paragrafi"/>
        <w:rPr>
          <w:lang w:val="sq-AL"/>
        </w:rPr>
      </w:pPr>
    </w:p>
    <w:p w14:paraId="4EBF6CC0" w14:textId="77777777" w:rsidR="00BC1713" w:rsidRPr="00987DA5" w:rsidRDefault="00BC1713" w:rsidP="00BC1713">
      <w:pPr>
        <w:pStyle w:val="Paragrafi"/>
        <w:rPr>
          <w:lang w:val="sq-AL"/>
        </w:rPr>
      </w:pPr>
      <w:r w:rsidRPr="00987DA5">
        <w:rPr>
          <w:lang w:val="sq-AL"/>
        </w:rPr>
        <w:t>Lënda 3: MJETET, PROCESET DHE PROCEDURAT</w:t>
      </w:r>
    </w:p>
    <w:p w14:paraId="4EBF6CC1"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C3" w14:textId="77777777" w:rsidTr="00611A72">
        <w:tc>
          <w:tcPr>
            <w:tcW w:w="8952" w:type="dxa"/>
          </w:tcPr>
          <w:p w14:paraId="4EBF6CC2" w14:textId="661F0C68"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SMCDAT </w:t>
            </w:r>
            <w:r w:rsidR="009010A4" w:rsidRPr="00987DA5">
              <w:rPr>
                <w:lang w:val="sq-AL"/>
              </w:rPr>
              <w:t>–</w:t>
            </w:r>
            <w:r w:rsidRPr="00987DA5">
              <w:rPr>
                <w:lang w:val="sq-AL"/>
              </w:rPr>
              <w:t xml:space="preserve"> Kërkesat</w:t>
            </w:r>
          </w:p>
        </w:tc>
      </w:tr>
    </w:tbl>
    <w:p w14:paraId="4EBF6CC4" w14:textId="77777777" w:rsidR="00BC1713" w:rsidRPr="00987DA5" w:rsidRDefault="00BC1713" w:rsidP="00BC1713">
      <w:pPr>
        <w:pStyle w:val="Paragrafi"/>
        <w:rPr>
          <w:lang w:val="sq-AL"/>
        </w:rPr>
      </w:pPr>
    </w:p>
    <w:p w14:paraId="4EBF6CC5" w14:textId="3C37D889"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SMS </w:t>
      </w:r>
    </w:p>
    <w:p w14:paraId="4EBF6CC6" w14:textId="1596405D"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QMS</w:t>
      </w:r>
    </w:p>
    <w:p w14:paraId="4EBF6CC7" w14:textId="0942469A" w:rsidR="00BC1713" w:rsidRPr="00987DA5" w:rsidRDefault="00BC1713" w:rsidP="00BC1713">
      <w:pPr>
        <w:pStyle w:val="Paragrafi"/>
        <w:rPr>
          <w:lang w:val="sq-AL"/>
        </w:rPr>
      </w:pPr>
      <w:r w:rsidRPr="00987DA5">
        <w:rPr>
          <w:lang w:val="sq-AL"/>
        </w:rPr>
        <w:t>Nëntema</w:t>
      </w:r>
      <w:r w:rsidR="000D61D2" w:rsidRPr="00987DA5">
        <w:rPr>
          <w:lang w:val="sq-AL"/>
        </w:rPr>
        <w:t xml:space="preserve"> </w:t>
      </w:r>
      <w:r w:rsidRPr="00987DA5">
        <w:rPr>
          <w:lang w:val="sq-AL"/>
        </w:rPr>
        <w:t xml:space="preserve">1.3 </w:t>
      </w:r>
      <w:r w:rsidR="009010A4" w:rsidRPr="00987DA5">
        <w:rPr>
          <w:lang w:val="sq-AL"/>
        </w:rPr>
        <w:t>–</w:t>
      </w:r>
      <w:r w:rsidRPr="00987DA5">
        <w:rPr>
          <w:lang w:val="sq-AL"/>
        </w:rPr>
        <w:t xml:space="preserve"> Aplikimi i SMS-së në mjedisin e punës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C9" w14:textId="77777777" w:rsidTr="00611A72">
        <w:tc>
          <w:tcPr>
            <w:tcW w:w="8952" w:type="dxa"/>
          </w:tcPr>
          <w:p w14:paraId="4EBF6CC8" w14:textId="58491A1D"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Marrëveshjet e </w:t>
            </w:r>
            <w:r w:rsidR="0052253C" w:rsidRPr="00987DA5">
              <w:rPr>
                <w:lang w:val="sq-AL"/>
              </w:rPr>
              <w:t>mirëmbajtjes me agjencitë e jashtme</w:t>
            </w:r>
          </w:p>
        </w:tc>
      </w:tr>
    </w:tbl>
    <w:p w14:paraId="4EBF6CCA" w14:textId="475A6BCD"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Parimet e marrëveshjev</w:t>
      </w:r>
      <w:r w:rsidR="0052253C" w:rsidRPr="00987DA5">
        <w:rPr>
          <w:lang w:val="sq-AL"/>
        </w:rPr>
        <w:t>e</w:t>
      </w:r>
    </w:p>
    <w:p w14:paraId="4EBF6CCB"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CD" w14:textId="77777777" w:rsidTr="00611A72">
        <w:tc>
          <w:tcPr>
            <w:tcW w:w="8952" w:type="dxa"/>
          </w:tcPr>
          <w:p w14:paraId="4EBF6CCC" w14:textId="0BAA51DA" w:rsidR="00BC1713" w:rsidRPr="00987DA5" w:rsidRDefault="00BC1713" w:rsidP="0052253C">
            <w:pPr>
              <w:pStyle w:val="Paragrafi"/>
              <w:rPr>
                <w:lang w:val="sq-AL"/>
              </w:rPr>
            </w:pPr>
            <w:r w:rsidRPr="00987DA5">
              <w:rPr>
                <w:lang w:val="sq-AL"/>
              </w:rPr>
              <w:t xml:space="preserve">TEMA 3 </w:t>
            </w:r>
            <w:r w:rsidR="009010A4" w:rsidRPr="00987DA5">
              <w:rPr>
                <w:lang w:val="sq-AL"/>
              </w:rPr>
              <w:t>–</w:t>
            </w:r>
            <w:r w:rsidRPr="00987DA5">
              <w:rPr>
                <w:lang w:val="sq-AL"/>
              </w:rPr>
              <w:t xml:space="preserve"> Proceset e </w:t>
            </w:r>
            <w:r w:rsidR="0052253C" w:rsidRPr="00987DA5">
              <w:rPr>
                <w:lang w:val="sq-AL"/>
              </w:rPr>
              <w:t>p</w:t>
            </w:r>
            <w:r w:rsidRPr="00987DA5">
              <w:rPr>
                <w:lang w:val="sq-AL"/>
              </w:rPr>
              <w:t>ërgjithshme të SMC-së</w:t>
            </w:r>
          </w:p>
        </w:tc>
      </w:tr>
    </w:tbl>
    <w:p w14:paraId="4EBF6CCE" w14:textId="0E2D3F5D" w:rsidR="00BC1713" w:rsidRPr="00987DA5" w:rsidRDefault="00BC1713" w:rsidP="00BC1713">
      <w:pPr>
        <w:pStyle w:val="Paragrafi"/>
        <w:rPr>
          <w:lang w:val="sq-AL"/>
        </w:rPr>
      </w:pPr>
      <w:r w:rsidRPr="00987DA5">
        <w:rPr>
          <w:lang w:val="sq-AL"/>
        </w:rPr>
        <w:t xml:space="preserve">Nëntema 3.1 </w:t>
      </w:r>
      <w:r w:rsidR="009010A4" w:rsidRPr="00987DA5">
        <w:rPr>
          <w:lang w:val="sq-AL"/>
        </w:rPr>
        <w:t>–</w:t>
      </w:r>
      <w:r w:rsidRPr="00987DA5">
        <w:rPr>
          <w:lang w:val="sq-AL"/>
        </w:rPr>
        <w:t xml:space="preserve"> Rolet dhe </w:t>
      </w:r>
      <w:r w:rsidR="0052253C" w:rsidRPr="00987DA5">
        <w:rPr>
          <w:lang w:val="sq-AL"/>
        </w:rPr>
        <w:t>p</w:t>
      </w:r>
      <w:r w:rsidRPr="00987DA5">
        <w:rPr>
          <w:lang w:val="sq-AL"/>
        </w:rPr>
        <w:t>ërgjegjësitë</w:t>
      </w:r>
    </w:p>
    <w:p w14:paraId="4EBF6CCF"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D1" w14:textId="77777777" w:rsidTr="00611A72">
        <w:tc>
          <w:tcPr>
            <w:tcW w:w="8952" w:type="dxa"/>
          </w:tcPr>
          <w:p w14:paraId="4EBF6CD0" w14:textId="0BDFAA43" w:rsidR="00BC1713" w:rsidRPr="00987DA5" w:rsidRDefault="00BC1713" w:rsidP="00BC1713">
            <w:pPr>
              <w:pStyle w:val="Paragrafi"/>
              <w:rPr>
                <w:lang w:val="sq-AL"/>
              </w:rPr>
            </w:pPr>
            <w:r w:rsidRPr="00987DA5">
              <w:rPr>
                <w:lang w:val="sq-AL"/>
              </w:rPr>
              <w:t xml:space="preserve">TEMA 4 </w:t>
            </w:r>
            <w:r w:rsidR="009010A4" w:rsidRPr="00987DA5">
              <w:rPr>
                <w:lang w:val="sq-AL"/>
              </w:rPr>
              <w:t>–</w:t>
            </w:r>
            <w:r w:rsidRPr="00987DA5">
              <w:rPr>
                <w:lang w:val="sq-AL"/>
              </w:rPr>
              <w:t xml:space="preserve"> Sistemet e </w:t>
            </w:r>
            <w:r w:rsidR="0052253C" w:rsidRPr="00987DA5">
              <w:rPr>
                <w:lang w:val="sq-AL"/>
              </w:rPr>
              <w:t>menaxhimit të mirëmbajtjes</w:t>
            </w:r>
          </w:p>
        </w:tc>
      </w:tr>
    </w:tbl>
    <w:p w14:paraId="4EBF6CD2" w14:textId="77777777" w:rsidR="00BC1713" w:rsidRPr="00987DA5" w:rsidRDefault="00BC1713" w:rsidP="00BC1713">
      <w:pPr>
        <w:pStyle w:val="Paragrafi"/>
        <w:rPr>
          <w:lang w:val="sq-AL"/>
        </w:rPr>
      </w:pPr>
    </w:p>
    <w:p w14:paraId="4EBF6CD3" w14:textId="298E35B3" w:rsidR="00BC1713" w:rsidRPr="00987DA5" w:rsidRDefault="00BC1713" w:rsidP="00BC1713">
      <w:pPr>
        <w:pStyle w:val="Paragrafi"/>
        <w:rPr>
          <w:lang w:val="sq-AL"/>
        </w:rPr>
      </w:pPr>
      <w:r w:rsidRPr="00987DA5">
        <w:rPr>
          <w:lang w:val="sq-AL"/>
        </w:rPr>
        <w:t xml:space="preserve">Nëntema 4.1 </w:t>
      </w:r>
      <w:r w:rsidR="009010A4" w:rsidRPr="00987DA5">
        <w:rPr>
          <w:lang w:val="sq-AL"/>
        </w:rPr>
        <w:t>–</w:t>
      </w:r>
      <w:r w:rsidRPr="00987DA5">
        <w:rPr>
          <w:lang w:val="sq-AL"/>
        </w:rPr>
        <w:t xml:space="preserve"> Raportimi</w:t>
      </w:r>
    </w:p>
    <w:p w14:paraId="4EBF6CD4" w14:textId="77777777" w:rsidR="00BC1713" w:rsidRPr="00987DA5" w:rsidRDefault="00BC1713" w:rsidP="00BC1713">
      <w:pPr>
        <w:pStyle w:val="Paragrafi"/>
        <w:rPr>
          <w:lang w:val="sq-AL"/>
        </w:rPr>
      </w:pPr>
    </w:p>
    <w:p w14:paraId="4EBF6CD5" w14:textId="77777777" w:rsidR="00BC1713" w:rsidRPr="00987DA5" w:rsidRDefault="00BC1713" w:rsidP="00BC1713">
      <w:pPr>
        <w:pStyle w:val="Paragrafi"/>
        <w:rPr>
          <w:lang w:val="sq-AL"/>
        </w:rPr>
      </w:pPr>
      <w:r w:rsidRPr="00987DA5">
        <w:rPr>
          <w:lang w:val="sq-AL"/>
        </w:rPr>
        <w:t>Lënda 4: TEKNOLOGJIA</w:t>
      </w:r>
    </w:p>
    <w:p w14:paraId="4EBF6CD6"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D8" w14:textId="77777777" w:rsidTr="00611A72">
        <w:tc>
          <w:tcPr>
            <w:tcW w:w="8952" w:type="dxa"/>
          </w:tcPr>
          <w:p w14:paraId="4EBF6CD7" w14:textId="00BCEA1A"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Teknologjitë dhe </w:t>
            </w:r>
            <w:r w:rsidR="0052253C" w:rsidRPr="00987DA5">
              <w:rPr>
                <w:lang w:val="sq-AL"/>
              </w:rPr>
              <w:t>parimet</w:t>
            </w:r>
          </w:p>
        </w:tc>
      </w:tr>
    </w:tbl>
    <w:p w14:paraId="4EBF6CD9" w14:textId="77777777" w:rsidR="00BC1713" w:rsidRPr="00987DA5" w:rsidRDefault="00BC1713" w:rsidP="00BC1713">
      <w:pPr>
        <w:pStyle w:val="Paragrafi"/>
        <w:rPr>
          <w:lang w:val="sq-AL"/>
        </w:rPr>
      </w:pPr>
    </w:p>
    <w:p w14:paraId="4EBF6CDA" w14:textId="73473B44"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Të </w:t>
      </w:r>
      <w:r w:rsidR="0052253C" w:rsidRPr="00987DA5">
        <w:rPr>
          <w:lang w:val="sq-AL"/>
        </w:rPr>
        <w:t>përgjithshme</w:t>
      </w:r>
    </w:p>
    <w:p w14:paraId="4EBF6CDB" w14:textId="5A4AEDC6"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Komunikimi </w:t>
      </w:r>
    </w:p>
    <w:p w14:paraId="4EBF6CDC" w14:textId="523EBC34"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Facilitetet</w:t>
      </w:r>
    </w:p>
    <w:p w14:paraId="4EBF6CDD" w14:textId="77777777" w:rsidR="00BC1713" w:rsidRPr="00987DA5" w:rsidRDefault="00BC1713" w:rsidP="00BC1713">
      <w:pPr>
        <w:pStyle w:val="Paragrafi"/>
        <w:rPr>
          <w:lang w:val="sq-AL"/>
        </w:rPr>
      </w:pPr>
    </w:p>
    <w:p w14:paraId="4EBF6CDE" w14:textId="2ACBBF12" w:rsidR="00BC1713" w:rsidRPr="00987DA5" w:rsidRDefault="00BC1713" w:rsidP="00BC1713">
      <w:pPr>
        <w:pStyle w:val="Paragrafi"/>
        <w:rPr>
          <w:lang w:val="sq-AL"/>
        </w:rPr>
      </w:pPr>
      <w:r w:rsidRPr="00987DA5">
        <w:rPr>
          <w:lang w:val="sq-AL"/>
        </w:rPr>
        <w:t xml:space="preserve">Lënda 5: KOMUNIKIMI </w:t>
      </w:r>
      <w:r w:rsidR="009010A4" w:rsidRPr="00987DA5">
        <w:rPr>
          <w:lang w:val="sq-AL"/>
        </w:rPr>
        <w:t>–</w:t>
      </w:r>
      <w:r w:rsidRPr="00987DA5">
        <w:rPr>
          <w:lang w:val="sq-AL"/>
        </w:rPr>
        <w:t xml:space="preserve"> TË DHËNAT</w:t>
      </w:r>
    </w:p>
    <w:p w14:paraId="4EBF6CDF"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E1" w14:textId="77777777" w:rsidTr="00611A72">
        <w:tc>
          <w:tcPr>
            <w:tcW w:w="8952" w:type="dxa"/>
          </w:tcPr>
          <w:p w14:paraId="4EBF6CE0" w14:textId="1BF182B8" w:rsidR="00BC1713" w:rsidRPr="00987DA5" w:rsidRDefault="00BC1713" w:rsidP="0052253C">
            <w:pPr>
              <w:pStyle w:val="Paragrafi"/>
              <w:rPr>
                <w:lang w:val="sq-AL"/>
              </w:rPr>
            </w:pPr>
            <w:r w:rsidRPr="00987DA5">
              <w:rPr>
                <w:lang w:val="sq-AL"/>
              </w:rPr>
              <w:t xml:space="preserve">TEMA 1 </w:t>
            </w:r>
            <w:r w:rsidR="009010A4" w:rsidRPr="00987DA5">
              <w:rPr>
                <w:lang w:val="sq-AL"/>
              </w:rPr>
              <w:t>–</w:t>
            </w:r>
            <w:r w:rsidRPr="00987DA5">
              <w:rPr>
                <w:lang w:val="sq-AL"/>
              </w:rPr>
              <w:t xml:space="preserve"> Rrjetet </w:t>
            </w:r>
            <w:r w:rsidR="0052253C" w:rsidRPr="00987DA5">
              <w:rPr>
                <w:lang w:val="sq-AL"/>
              </w:rPr>
              <w:t>e</w:t>
            </w:r>
            <w:r w:rsidRPr="00987DA5">
              <w:rPr>
                <w:lang w:val="sq-AL"/>
              </w:rPr>
              <w:t>vropiane</w:t>
            </w:r>
          </w:p>
        </w:tc>
      </w:tr>
    </w:tbl>
    <w:p w14:paraId="4EBF6CE2" w14:textId="77777777" w:rsidR="00BC1713" w:rsidRPr="00987DA5" w:rsidRDefault="00BC1713" w:rsidP="00BC1713">
      <w:pPr>
        <w:pStyle w:val="Paragrafi"/>
        <w:rPr>
          <w:lang w:val="sq-AL"/>
        </w:rPr>
      </w:pPr>
    </w:p>
    <w:p w14:paraId="4EBF6CE3" w14:textId="331E68C4"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Teknologjitë e </w:t>
      </w:r>
      <w:r w:rsidR="0052253C" w:rsidRPr="00987DA5">
        <w:rPr>
          <w:lang w:val="sq-AL"/>
        </w:rPr>
        <w:t>r</w:t>
      </w:r>
      <w:r w:rsidRPr="00987DA5">
        <w:rPr>
          <w:lang w:val="sq-AL"/>
        </w:rPr>
        <w:t>rjetit</w:t>
      </w:r>
    </w:p>
    <w:p w14:paraId="4EBF6CE4"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E6" w14:textId="77777777" w:rsidTr="00611A72">
        <w:tc>
          <w:tcPr>
            <w:tcW w:w="8952" w:type="dxa"/>
          </w:tcPr>
          <w:p w14:paraId="4EBF6CE5" w14:textId="6AD09CAF" w:rsidR="00BC1713" w:rsidRPr="00987DA5" w:rsidRDefault="00BC1713" w:rsidP="0052253C">
            <w:pPr>
              <w:pStyle w:val="Paragrafi"/>
              <w:rPr>
                <w:lang w:val="sq-AL"/>
              </w:rPr>
            </w:pPr>
            <w:r w:rsidRPr="00987DA5">
              <w:rPr>
                <w:lang w:val="sq-AL"/>
              </w:rPr>
              <w:t xml:space="preserve">TEMA 2 </w:t>
            </w:r>
            <w:r w:rsidR="009010A4" w:rsidRPr="00987DA5">
              <w:rPr>
                <w:lang w:val="sq-AL"/>
              </w:rPr>
              <w:t>–</w:t>
            </w:r>
            <w:r w:rsidRPr="00987DA5">
              <w:rPr>
                <w:lang w:val="sq-AL"/>
              </w:rPr>
              <w:t xml:space="preserve"> Rrjetet </w:t>
            </w:r>
            <w:r w:rsidR="0052253C" w:rsidRPr="00987DA5">
              <w:rPr>
                <w:lang w:val="sq-AL"/>
              </w:rPr>
              <w:t>g</w:t>
            </w:r>
            <w:r w:rsidRPr="00987DA5">
              <w:rPr>
                <w:lang w:val="sq-AL"/>
              </w:rPr>
              <w:t>lobale</w:t>
            </w:r>
          </w:p>
        </w:tc>
      </w:tr>
    </w:tbl>
    <w:p w14:paraId="4EBF6CE7" w14:textId="77777777" w:rsidR="00BC1713" w:rsidRPr="00987DA5" w:rsidRDefault="00BC1713" w:rsidP="00BC1713">
      <w:pPr>
        <w:pStyle w:val="Paragrafi"/>
        <w:rPr>
          <w:lang w:val="sq-AL"/>
        </w:rPr>
      </w:pPr>
    </w:p>
    <w:p w14:paraId="4EBF6CE8" w14:textId="0F495875" w:rsidR="00BC1713" w:rsidRPr="00987DA5" w:rsidRDefault="00BC1713" w:rsidP="00BC1713">
      <w:pPr>
        <w:pStyle w:val="Paragrafi"/>
        <w:rPr>
          <w:lang w:val="sq-AL"/>
        </w:rPr>
      </w:pPr>
      <w:r w:rsidRPr="00987DA5">
        <w:rPr>
          <w:lang w:val="sq-AL"/>
        </w:rPr>
        <w:lastRenderedPageBreak/>
        <w:t xml:space="preserve">Nëntema 2.1 </w:t>
      </w:r>
      <w:r w:rsidR="009010A4" w:rsidRPr="00987DA5">
        <w:rPr>
          <w:lang w:val="sq-AL"/>
        </w:rPr>
        <w:t>–</w:t>
      </w:r>
      <w:r w:rsidRPr="00987DA5">
        <w:rPr>
          <w:lang w:val="sq-AL"/>
        </w:rPr>
        <w:t xml:space="preserve"> Rrjetet dhe </w:t>
      </w:r>
      <w:r w:rsidR="0052253C" w:rsidRPr="00987DA5">
        <w:rPr>
          <w:lang w:val="sq-AL"/>
        </w:rPr>
        <w:t xml:space="preserve">standardet  </w:t>
      </w:r>
    </w:p>
    <w:p w14:paraId="4EBF6CE9" w14:textId="1D334652" w:rsidR="00BC1713" w:rsidRPr="00987DA5" w:rsidRDefault="00BC1713" w:rsidP="00BC1713">
      <w:pPr>
        <w:pStyle w:val="Paragrafi"/>
        <w:rPr>
          <w:lang w:val="sq-AL"/>
        </w:rPr>
      </w:pPr>
      <w:r w:rsidRPr="00987DA5">
        <w:rPr>
          <w:lang w:val="sq-AL"/>
        </w:rPr>
        <w:t xml:space="preserve">Nëntema 2.2 </w:t>
      </w:r>
      <w:r w:rsidR="009010A4" w:rsidRPr="00987DA5">
        <w:rPr>
          <w:lang w:val="sq-AL"/>
        </w:rPr>
        <w:t>–</w:t>
      </w:r>
      <w:r w:rsidRPr="00987DA5">
        <w:rPr>
          <w:lang w:val="sq-AL"/>
        </w:rPr>
        <w:t xml:space="preserve"> Përshkrimi</w:t>
      </w:r>
    </w:p>
    <w:p w14:paraId="4EBF6CEA" w14:textId="14678A03" w:rsidR="00BC1713" w:rsidRPr="00987DA5" w:rsidRDefault="00BC1713" w:rsidP="00BC1713">
      <w:pPr>
        <w:pStyle w:val="Paragrafi"/>
        <w:rPr>
          <w:lang w:val="sq-AL"/>
        </w:rPr>
      </w:pPr>
      <w:r w:rsidRPr="00987DA5">
        <w:rPr>
          <w:lang w:val="sq-AL"/>
        </w:rPr>
        <w:t xml:space="preserve">Nëntema 2.3 </w:t>
      </w:r>
      <w:r w:rsidR="009010A4" w:rsidRPr="00987DA5">
        <w:rPr>
          <w:lang w:val="sq-AL"/>
        </w:rPr>
        <w:t>–</w:t>
      </w:r>
      <w:r w:rsidRPr="00987DA5">
        <w:rPr>
          <w:lang w:val="sq-AL"/>
        </w:rPr>
        <w:t xml:space="preserve"> Arkitektura </w:t>
      </w:r>
      <w:r w:rsidR="0052253C" w:rsidRPr="00987DA5">
        <w:rPr>
          <w:lang w:val="sq-AL"/>
        </w:rPr>
        <w:t>globale</w:t>
      </w:r>
    </w:p>
    <w:p w14:paraId="4EBF6CEB" w14:textId="2FD5CF12" w:rsidR="00BC1713" w:rsidRPr="00987DA5" w:rsidRDefault="00BC1713" w:rsidP="00BC1713">
      <w:pPr>
        <w:pStyle w:val="Paragrafi"/>
        <w:rPr>
          <w:lang w:val="sq-AL"/>
        </w:rPr>
      </w:pPr>
      <w:r w:rsidRPr="00987DA5">
        <w:rPr>
          <w:lang w:val="sq-AL"/>
        </w:rPr>
        <w:t xml:space="preserve">Nëntema 2.4 </w:t>
      </w:r>
      <w:r w:rsidR="009010A4" w:rsidRPr="00987DA5">
        <w:rPr>
          <w:lang w:val="sq-AL"/>
        </w:rPr>
        <w:t>–</w:t>
      </w:r>
      <w:r w:rsidRPr="00987DA5">
        <w:rPr>
          <w:lang w:val="sq-AL"/>
        </w:rPr>
        <w:t xml:space="preserve"> Nënrrjetet </w:t>
      </w:r>
      <w:r w:rsidR="0052253C" w:rsidRPr="00987DA5">
        <w:rPr>
          <w:lang w:val="sq-AL"/>
        </w:rPr>
        <w:t>ajër-tokë</w:t>
      </w:r>
    </w:p>
    <w:p w14:paraId="4EBF6CEC" w14:textId="125D99BB" w:rsidR="00BC1713" w:rsidRPr="00987DA5" w:rsidRDefault="00BC1713" w:rsidP="00BC1713">
      <w:pPr>
        <w:pStyle w:val="Paragrafi"/>
        <w:rPr>
          <w:lang w:val="sq-AL"/>
        </w:rPr>
      </w:pPr>
      <w:r w:rsidRPr="00987DA5">
        <w:rPr>
          <w:lang w:val="sq-AL"/>
        </w:rPr>
        <w:t xml:space="preserve">Nëntema 2.5 </w:t>
      </w:r>
      <w:r w:rsidR="009010A4" w:rsidRPr="00987DA5">
        <w:rPr>
          <w:lang w:val="sq-AL"/>
        </w:rPr>
        <w:t>–</w:t>
      </w:r>
      <w:r w:rsidRPr="00987DA5">
        <w:rPr>
          <w:lang w:val="sq-AL"/>
        </w:rPr>
        <w:t xml:space="preserve"> Nënrrjetet </w:t>
      </w:r>
      <w:r w:rsidR="0052253C" w:rsidRPr="00987DA5">
        <w:rPr>
          <w:lang w:val="sq-AL"/>
        </w:rPr>
        <w:t>tokë-tokë</w:t>
      </w:r>
      <w:r w:rsidRPr="00987DA5">
        <w:rPr>
          <w:lang w:val="sq-AL"/>
        </w:rPr>
        <w:cr/>
        <w:t xml:space="preserve">Nëntema 2.6 </w:t>
      </w:r>
      <w:r w:rsidR="009010A4" w:rsidRPr="00987DA5">
        <w:rPr>
          <w:lang w:val="sq-AL"/>
        </w:rPr>
        <w:t>–</w:t>
      </w:r>
      <w:r w:rsidRPr="00987DA5">
        <w:rPr>
          <w:lang w:val="sq-AL"/>
        </w:rPr>
        <w:t xml:space="preserve"> Aplikacionet </w:t>
      </w:r>
      <w:r w:rsidR="0052253C" w:rsidRPr="00987DA5">
        <w:rPr>
          <w:lang w:val="sq-AL"/>
        </w:rPr>
        <w:t>ajër-tokë</w:t>
      </w:r>
    </w:p>
    <w:p w14:paraId="4EBF6CED" w14:textId="77777777" w:rsidR="00BC1713" w:rsidRPr="00987DA5" w:rsidRDefault="00BC1713" w:rsidP="00BC1713">
      <w:pPr>
        <w:pStyle w:val="Paragrafi"/>
        <w:rPr>
          <w:lang w:val="sq-AL"/>
        </w:rPr>
      </w:pPr>
    </w:p>
    <w:p w14:paraId="4EBF6CEE" w14:textId="1534A88E" w:rsidR="00BC1713" w:rsidRPr="00987DA5" w:rsidRDefault="00BC1713" w:rsidP="00BC1713">
      <w:pPr>
        <w:pStyle w:val="Paragrafi"/>
        <w:rPr>
          <w:lang w:val="sq-AL"/>
        </w:rPr>
      </w:pPr>
      <w:r w:rsidRPr="00987DA5">
        <w:rPr>
          <w:lang w:val="sq-AL"/>
        </w:rPr>
        <w:t xml:space="preserve">Lënda 6: KOMUNIKIMI </w:t>
      </w:r>
      <w:r w:rsidR="009010A4" w:rsidRPr="00987DA5">
        <w:rPr>
          <w:lang w:val="sq-AL"/>
        </w:rPr>
        <w:t>–</w:t>
      </w:r>
      <w:r w:rsidRPr="00987DA5">
        <w:rPr>
          <w:lang w:val="sq-AL"/>
        </w:rPr>
        <w:t xml:space="preserve"> REGJISTRUESIT</w:t>
      </w:r>
    </w:p>
    <w:p w14:paraId="4EBF6CEF"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F1" w14:textId="77777777" w:rsidTr="00611A72">
        <w:tc>
          <w:tcPr>
            <w:tcW w:w="8952" w:type="dxa"/>
          </w:tcPr>
          <w:p w14:paraId="4EBF6CF0" w14:textId="35CB35E1"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Regjistruesit </w:t>
            </w:r>
            <w:r w:rsidR="0052253C" w:rsidRPr="00987DA5">
              <w:rPr>
                <w:lang w:val="sq-AL"/>
              </w:rPr>
              <w:t>ligjorë</w:t>
            </w:r>
          </w:p>
        </w:tc>
      </w:tr>
    </w:tbl>
    <w:p w14:paraId="4EBF6CF2" w14:textId="77777777" w:rsidR="00BC1713" w:rsidRPr="00987DA5" w:rsidRDefault="00BC1713" w:rsidP="00BC1713">
      <w:pPr>
        <w:pStyle w:val="Paragrafi"/>
        <w:rPr>
          <w:lang w:val="sq-AL"/>
        </w:rPr>
      </w:pPr>
    </w:p>
    <w:p w14:paraId="4EBF6CF3" w14:textId="3CA8750D"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Rregulloret </w:t>
      </w:r>
    </w:p>
    <w:p w14:paraId="4EBF6CF4" w14:textId="6BAE9C23"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Parimet</w:t>
      </w:r>
    </w:p>
    <w:p w14:paraId="4EBF6CF5" w14:textId="77777777" w:rsidR="00BC1713" w:rsidRPr="00987DA5" w:rsidRDefault="00BC1713" w:rsidP="00BC1713">
      <w:pPr>
        <w:pStyle w:val="Paragrafi"/>
        <w:rPr>
          <w:lang w:val="sq-AL"/>
        </w:rPr>
      </w:pPr>
    </w:p>
    <w:p w14:paraId="4EBF6CF6" w14:textId="7D2123F2" w:rsidR="00BC1713" w:rsidRPr="00987DA5" w:rsidRDefault="00BC1713" w:rsidP="00BC1713">
      <w:pPr>
        <w:pStyle w:val="Paragrafi"/>
        <w:rPr>
          <w:lang w:val="sq-AL"/>
        </w:rPr>
      </w:pPr>
      <w:r w:rsidRPr="00987DA5">
        <w:rPr>
          <w:lang w:val="sq-AL"/>
        </w:rPr>
        <w:t xml:space="preserve">Lënda 7: NAVIGIMI </w:t>
      </w:r>
      <w:r w:rsidR="009010A4" w:rsidRPr="00987DA5">
        <w:rPr>
          <w:lang w:val="sq-AL"/>
        </w:rPr>
        <w:t>–</w:t>
      </w:r>
      <w:r w:rsidRPr="00987DA5">
        <w:rPr>
          <w:lang w:val="sq-AL"/>
        </w:rPr>
        <w:t xml:space="preserve"> PBN</w:t>
      </w:r>
    </w:p>
    <w:p w14:paraId="4EBF6CF7"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CF9" w14:textId="77777777" w:rsidTr="00611A72">
        <w:tc>
          <w:tcPr>
            <w:tcW w:w="8952" w:type="dxa"/>
          </w:tcPr>
          <w:p w14:paraId="4EBF6CF8" w14:textId="54AB058B"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SMCDAT </w:t>
            </w:r>
            <w:r w:rsidR="009010A4" w:rsidRPr="00987DA5">
              <w:rPr>
                <w:lang w:val="sq-AL"/>
              </w:rPr>
              <w:t>––</w:t>
            </w:r>
            <w:r w:rsidRPr="00987DA5">
              <w:rPr>
                <w:lang w:val="sq-AL"/>
              </w:rPr>
              <w:t xml:space="preserve"> Konceptet e NAV-it</w:t>
            </w:r>
          </w:p>
        </w:tc>
      </w:tr>
    </w:tbl>
    <w:p w14:paraId="4EBF6CFA" w14:textId="77777777" w:rsidR="00BC1713" w:rsidRPr="00987DA5" w:rsidRDefault="00BC1713" w:rsidP="00BC1713">
      <w:pPr>
        <w:pStyle w:val="Paragrafi"/>
        <w:rPr>
          <w:lang w:val="sq-AL"/>
        </w:rPr>
      </w:pPr>
    </w:p>
    <w:p w14:paraId="4EBF6CFB" w14:textId="6D80DF27"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NOTAM</w:t>
      </w:r>
    </w:p>
    <w:p w14:paraId="4EBF6CFC" w14:textId="77777777" w:rsidR="00BC1713" w:rsidRPr="00987DA5" w:rsidRDefault="00BC1713" w:rsidP="00BC1713">
      <w:pPr>
        <w:pStyle w:val="Paragrafi"/>
        <w:rPr>
          <w:lang w:val="sq-AL"/>
        </w:rPr>
      </w:pPr>
    </w:p>
    <w:p w14:paraId="4EBF6CFD" w14:textId="3CDB5D00" w:rsidR="00BC1713" w:rsidRPr="00987DA5" w:rsidRDefault="00BC1713" w:rsidP="00BC1713">
      <w:pPr>
        <w:pStyle w:val="Paragrafi"/>
        <w:rPr>
          <w:lang w:val="sq-AL"/>
        </w:rPr>
      </w:pPr>
      <w:r w:rsidRPr="00987DA5">
        <w:rPr>
          <w:lang w:val="sq-AL"/>
        </w:rPr>
        <w:t xml:space="preserve">Lënda 8: SURVEJIMI </w:t>
      </w:r>
      <w:r w:rsidR="009010A4" w:rsidRPr="00987DA5">
        <w:rPr>
          <w:lang w:val="sq-AL"/>
        </w:rPr>
        <w:t>–</w:t>
      </w:r>
      <w:r w:rsidRPr="00987DA5">
        <w:rPr>
          <w:lang w:val="sq-AL"/>
        </w:rPr>
        <w:t xml:space="preserve"> PRIMARE</w:t>
      </w:r>
    </w:p>
    <w:p w14:paraId="4EBF6CFE"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D00" w14:textId="77777777" w:rsidTr="00611A72">
        <w:tc>
          <w:tcPr>
            <w:tcW w:w="8952" w:type="dxa"/>
          </w:tcPr>
          <w:p w14:paraId="4EBF6CFF" w14:textId="75B0C6C0"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SURVEJIMI ATC</w:t>
            </w:r>
          </w:p>
        </w:tc>
      </w:tr>
    </w:tbl>
    <w:p w14:paraId="4EBF6D01" w14:textId="77777777" w:rsidR="00BC1713" w:rsidRPr="00987DA5" w:rsidRDefault="00BC1713" w:rsidP="00BC1713">
      <w:pPr>
        <w:pStyle w:val="Paragrafi"/>
        <w:rPr>
          <w:lang w:val="sq-AL"/>
        </w:rPr>
      </w:pPr>
    </w:p>
    <w:p w14:paraId="4EBF6D02" w14:textId="0DD16C52"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Përdorimi i PSR-ve për </w:t>
      </w:r>
      <w:r w:rsidR="0052253C" w:rsidRPr="00987DA5">
        <w:rPr>
          <w:lang w:val="sq-AL"/>
        </w:rPr>
        <w:t>shërbimet e trafikut ajror</w:t>
      </w:r>
    </w:p>
    <w:p w14:paraId="4EBF6D03" w14:textId="77777777" w:rsidR="00BC1713" w:rsidRPr="00987DA5" w:rsidRDefault="00BC1713" w:rsidP="00BC1713">
      <w:pPr>
        <w:pStyle w:val="Paragrafi"/>
        <w:rPr>
          <w:lang w:val="sq-AL"/>
        </w:rPr>
      </w:pPr>
    </w:p>
    <w:p w14:paraId="4EBF6D04" w14:textId="77777777" w:rsidR="00BC1713" w:rsidRPr="00987DA5" w:rsidRDefault="00BC1713" w:rsidP="00BC1713">
      <w:pPr>
        <w:pStyle w:val="Paragrafi"/>
        <w:rPr>
          <w:lang w:val="sq-AL"/>
        </w:rPr>
      </w:pPr>
      <w:r w:rsidRPr="00987DA5">
        <w:rPr>
          <w:lang w:val="sq-AL"/>
        </w:rPr>
        <w:t xml:space="preserve">Lënda 9: SURVEJIMI - SEKONDARE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D06" w14:textId="77777777" w:rsidTr="00611A72">
        <w:tc>
          <w:tcPr>
            <w:tcW w:w="8952" w:type="dxa"/>
          </w:tcPr>
          <w:p w14:paraId="4EBF6D05" w14:textId="58B66AFB"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SSR DHE MSSR</w:t>
            </w:r>
          </w:p>
        </w:tc>
      </w:tr>
    </w:tbl>
    <w:p w14:paraId="4EBF6D07" w14:textId="43AE5121"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Përdorimi i SSR-ve për </w:t>
      </w:r>
      <w:r w:rsidR="0052253C" w:rsidRPr="00987DA5">
        <w:rPr>
          <w:lang w:val="sq-AL"/>
        </w:rPr>
        <w:t>shërbimet e trafikut ajror</w:t>
      </w:r>
    </w:p>
    <w:p w14:paraId="4EBF6D08"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D0A" w14:textId="77777777" w:rsidTr="00611A72">
        <w:tc>
          <w:tcPr>
            <w:tcW w:w="8952" w:type="dxa"/>
          </w:tcPr>
          <w:p w14:paraId="4EBF6D09" w14:textId="45E3A108" w:rsidR="00BC1713" w:rsidRPr="00987DA5" w:rsidRDefault="00BC1713" w:rsidP="00BC1713">
            <w:pPr>
              <w:pStyle w:val="Paragrafi"/>
              <w:rPr>
                <w:lang w:val="sq-AL"/>
              </w:rPr>
            </w:pPr>
            <w:r w:rsidRPr="00987DA5">
              <w:rPr>
                <w:lang w:val="sq-AL"/>
              </w:rPr>
              <w:t xml:space="preserve">TEMA 2 </w:t>
            </w:r>
            <w:r w:rsidR="009010A4" w:rsidRPr="00987DA5">
              <w:rPr>
                <w:lang w:val="sq-AL"/>
              </w:rPr>
              <w:t>–</w:t>
            </w:r>
            <w:r w:rsidRPr="00987DA5">
              <w:rPr>
                <w:lang w:val="sq-AL"/>
              </w:rPr>
              <w:t xml:space="preserve"> Mode S</w:t>
            </w:r>
          </w:p>
        </w:tc>
      </w:tr>
    </w:tbl>
    <w:p w14:paraId="4EBF6D0B" w14:textId="77777777" w:rsidR="00BC1713" w:rsidRPr="00987DA5" w:rsidRDefault="00BC1713" w:rsidP="00BC1713">
      <w:pPr>
        <w:pStyle w:val="Paragrafi"/>
        <w:rPr>
          <w:lang w:val="sq-AL"/>
        </w:rPr>
      </w:pPr>
    </w:p>
    <w:p w14:paraId="4EBF6D0C" w14:textId="56735116" w:rsidR="00BC1713" w:rsidRPr="00987DA5" w:rsidRDefault="00BC1713" w:rsidP="00BC1713">
      <w:pPr>
        <w:pStyle w:val="Paragrafi"/>
        <w:rPr>
          <w:lang w:val="sq-AL"/>
        </w:rPr>
      </w:pPr>
      <w:r w:rsidRPr="00987DA5">
        <w:rPr>
          <w:lang w:val="sq-AL"/>
        </w:rPr>
        <w:t xml:space="preserve">Nëntema 2.1 </w:t>
      </w:r>
      <w:r w:rsidR="009010A4" w:rsidRPr="00987DA5">
        <w:rPr>
          <w:lang w:val="sq-AL"/>
        </w:rPr>
        <w:t>–</w:t>
      </w:r>
      <w:r w:rsidRPr="00987DA5">
        <w:rPr>
          <w:lang w:val="sq-AL"/>
        </w:rPr>
        <w:t xml:space="preserve"> Hyrje në </w:t>
      </w:r>
      <w:r w:rsidR="0052253C" w:rsidRPr="00987DA5">
        <w:rPr>
          <w:lang w:val="sq-AL"/>
        </w:rPr>
        <w:t xml:space="preserve">mode </w:t>
      </w:r>
      <w:r w:rsidRPr="00987DA5">
        <w:rPr>
          <w:lang w:val="sq-AL"/>
        </w:rPr>
        <w:t>S</w:t>
      </w:r>
    </w:p>
    <w:p w14:paraId="4EBF6D0D"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D0F" w14:textId="77777777" w:rsidTr="00611A72">
        <w:tc>
          <w:tcPr>
            <w:tcW w:w="8952" w:type="dxa"/>
          </w:tcPr>
          <w:p w14:paraId="4EBF6D0E" w14:textId="347A26BF" w:rsidR="00BC1713" w:rsidRPr="00987DA5" w:rsidRDefault="00BC1713" w:rsidP="00BC1713">
            <w:pPr>
              <w:pStyle w:val="Paragrafi"/>
              <w:rPr>
                <w:lang w:val="sq-AL"/>
              </w:rPr>
            </w:pPr>
            <w:r w:rsidRPr="00987DA5">
              <w:rPr>
                <w:lang w:val="sq-AL"/>
              </w:rPr>
              <w:t xml:space="preserve">TEMA 3 </w:t>
            </w:r>
            <w:r w:rsidR="009010A4" w:rsidRPr="00987DA5">
              <w:rPr>
                <w:lang w:val="sq-AL"/>
              </w:rPr>
              <w:t>–</w:t>
            </w:r>
            <w:r w:rsidRPr="00987DA5">
              <w:rPr>
                <w:lang w:val="sq-AL"/>
              </w:rPr>
              <w:t xml:space="preserve"> Multilaterimi</w:t>
            </w:r>
          </w:p>
        </w:tc>
      </w:tr>
    </w:tbl>
    <w:p w14:paraId="4EBF6D10" w14:textId="77777777" w:rsidR="00BC1713" w:rsidRPr="00987DA5" w:rsidRDefault="00BC1713" w:rsidP="00BC1713">
      <w:pPr>
        <w:pStyle w:val="Paragrafi"/>
        <w:rPr>
          <w:lang w:val="sq-AL"/>
        </w:rPr>
      </w:pPr>
    </w:p>
    <w:p w14:paraId="4EBF6D11" w14:textId="5BD33C19" w:rsidR="00BC1713" w:rsidRPr="00987DA5" w:rsidRDefault="00BC1713" w:rsidP="00BC1713">
      <w:pPr>
        <w:pStyle w:val="Paragrafi"/>
        <w:rPr>
          <w:lang w:val="sq-AL"/>
        </w:rPr>
      </w:pPr>
      <w:r w:rsidRPr="00987DA5">
        <w:rPr>
          <w:lang w:val="sq-AL"/>
        </w:rPr>
        <w:t xml:space="preserve">Nëntema 3.1 </w:t>
      </w:r>
      <w:r w:rsidR="009010A4" w:rsidRPr="00987DA5">
        <w:rPr>
          <w:lang w:val="sq-AL"/>
        </w:rPr>
        <w:t>–</w:t>
      </w:r>
      <w:r w:rsidRPr="00987DA5">
        <w:rPr>
          <w:lang w:val="sq-AL"/>
        </w:rPr>
        <w:t xml:space="preserve"> Parimet e MLAT-it</w:t>
      </w:r>
    </w:p>
    <w:p w14:paraId="4EBF6D12" w14:textId="77777777" w:rsidR="00BC1713" w:rsidRPr="00987DA5" w:rsidRDefault="00BC1713" w:rsidP="00BC1713">
      <w:pPr>
        <w:pStyle w:val="Paragrafi"/>
        <w:rPr>
          <w:lang w:val="sq-AL"/>
        </w:rPr>
      </w:pPr>
    </w:p>
    <w:p w14:paraId="4EBF6D13" w14:textId="366C293A" w:rsidR="00BC1713" w:rsidRPr="00987DA5" w:rsidRDefault="00BC1713" w:rsidP="00BC1713">
      <w:pPr>
        <w:pStyle w:val="Paragrafi"/>
        <w:rPr>
          <w:lang w:val="sq-AL"/>
        </w:rPr>
      </w:pPr>
      <w:r w:rsidRPr="00987DA5">
        <w:rPr>
          <w:lang w:val="sq-AL"/>
        </w:rPr>
        <w:t xml:space="preserve">Lënda 10: SURVEJIMI </w:t>
      </w:r>
      <w:r w:rsidR="009010A4" w:rsidRPr="00987DA5">
        <w:rPr>
          <w:lang w:val="sq-AL"/>
        </w:rPr>
        <w:t>–</w:t>
      </w:r>
      <w:r w:rsidRPr="00987DA5">
        <w:rPr>
          <w:lang w:val="sq-AL"/>
        </w:rPr>
        <w:t xml:space="preserve"> HMI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D15" w14:textId="77777777" w:rsidTr="00611A72">
        <w:tc>
          <w:tcPr>
            <w:tcW w:w="8952" w:type="dxa"/>
          </w:tcPr>
          <w:p w14:paraId="4EBF6D14" w14:textId="4FAA7B16"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HMI</w:t>
            </w:r>
          </w:p>
        </w:tc>
      </w:tr>
    </w:tbl>
    <w:p w14:paraId="4EBF6D16" w14:textId="02D8D093"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HMI-ja e ATCO-së</w:t>
      </w:r>
    </w:p>
    <w:p w14:paraId="4EBF6D17" w14:textId="77777777" w:rsidR="00BC1713" w:rsidRPr="00987DA5" w:rsidRDefault="00BC1713" w:rsidP="00BC1713">
      <w:pPr>
        <w:pStyle w:val="Paragrafi"/>
        <w:rPr>
          <w:lang w:val="sq-AL"/>
        </w:rPr>
      </w:pPr>
    </w:p>
    <w:p w14:paraId="4EBF6D18" w14:textId="77777777" w:rsidR="00BC1713" w:rsidRPr="00987DA5" w:rsidRDefault="00BC1713" w:rsidP="00BC1713">
      <w:pPr>
        <w:pStyle w:val="Paragrafi"/>
        <w:rPr>
          <w:lang w:val="sq-AL"/>
        </w:rPr>
      </w:pPr>
      <w:r w:rsidRPr="00987DA5">
        <w:rPr>
          <w:lang w:val="sq-AL"/>
        </w:rPr>
        <w:t>Lënda 11: TRANSMETIMI I TË DHËNAVE TË SURVEJIMIT</w:t>
      </w:r>
    </w:p>
    <w:p w14:paraId="4EBF6D19"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D1B" w14:textId="77777777" w:rsidTr="00611A72">
        <w:tc>
          <w:tcPr>
            <w:tcW w:w="8952" w:type="dxa"/>
          </w:tcPr>
          <w:p w14:paraId="4EBF6D1A" w14:textId="4B1BA1CE"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Transmetimi i të </w:t>
            </w:r>
            <w:r w:rsidR="0052253C" w:rsidRPr="00987DA5">
              <w:rPr>
                <w:lang w:val="sq-AL"/>
              </w:rPr>
              <w:t>dhënave të survejimit</w:t>
            </w:r>
          </w:p>
        </w:tc>
      </w:tr>
    </w:tbl>
    <w:p w14:paraId="4EBF6D1C" w14:textId="77777777" w:rsidR="00BC1713" w:rsidRPr="00987DA5" w:rsidRDefault="00BC1713" w:rsidP="00BC1713">
      <w:pPr>
        <w:pStyle w:val="Paragrafi"/>
        <w:rPr>
          <w:lang w:val="sq-AL"/>
        </w:rPr>
      </w:pPr>
    </w:p>
    <w:p w14:paraId="4EBF6D1D" w14:textId="7531BC27"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Teknologjia dhe </w:t>
      </w:r>
      <w:r w:rsidR="0052253C" w:rsidRPr="00987DA5">
        <w:rPr>
          <w:lang w:val="sq-AL"/>
        </w:rPr>
        <w:t>p</w:t>
      </w:r>
      <w:r w:rsidRPr="00987DA5">
        <w:rPr>
          <w:lang w:val="sq-AL"/>
        </w:rPr>
        <w:t>rotokollet</w:t>
      </w:r>
    </w:p>
    <w:p w14:paraId="4EBF6D1E" w14:textId="77777777" w:rsidR="00BC1713" w:rsidRPr="00987DA5" w:rsidRDefault="00BC1713" w:rsidP="00BC1713">
      <w:pPr>
        <w:pStyle w:val="Paragrafi"/>
        <w:rPr>
          <w:lang w:val="sq-AL"/>
        </w:rPr>
      </w:pPr>
    </w:p>
    <w:p w14:paraId="4EBF6D1F" w14:textId="0F9A7D5C" w:rsidR="00BC1713" w:rsidRPr="00987DA5" w:rsidRDefault="00BC1713" w:rsidP="00BC1713">
      <w:pPr>
        <w:pStyle w:val="Paragrafi"/>
        <w:rPr>
          <w:lang w:val="sq-AL"/>
        </w:rPr>
      </w:pPr>
      <w:r w:rsidRPr="00987DA5">
        <w:rPr>
          <w:lang w:val="sq-AL"/>
        </w:rPr>
        <w:t xml:space="preserve">Lënda 12: SURVEJIMI </w:t>
      </w:r>
      <w:r w:rsidR="009010A4" w:rsidRPr="00987DA5">
        <w:rPr>
          <w:lang w:val="sq-AL"/>
        </w:rPr>
        <w:t>–</w:t>
      </w:r>
      <w:r w:rsidRPr="00987DA5">
        <w:rPr>
          <w:lang w:val="sq-AL"/>
        </w:rPr>
        <w:t xml:space="preserve"> SISTEMET E PËRPUNIMIT TË TË DHËNAVE</w:t>
      </w:r>
    </w:p>
    <w:p w14:paraId="4EBF6D20"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D22" w14:textId="77777777" w:rsidTr="00611A72">
        <w:tc>
          <w:tcPr>
            <w:tcW w:w="8952" w:type="dxa"/>
          </w:tcPr>
          <w:p w14:paraId="4EBF6D21" w14:textId="73A61BE8"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Kërkesat e Përdoruesve</w:t>
            </w:r>
          </w:p>
        </w:tc>
      </w:tr>
    </w:tbl>
    <w:p w14:paraId="4EBF6D23" w14:textId="77777777" w:rsidR="00BC1713" w:rsidRPr="00987DA5" w:rsidRDefault="00BC1713" w:rsidP="00BC1713">
      <w:pPr>
        <w:pStyle w:val="Paragrafi"/>
        <w:rPr>
          <w:lang w:val="sq-AL"/>
        </w:rPr>
      </w:pPr>
    </w:p>
    <w:p w14:paraId="4EBF6D24" w14:textId="23625675"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Kërkesat e kontrollorëve</w:t>
      </w:r>
    </w:p>
    <w:p w14:paraId="4EBF6D25" w14:textId="60DE325D"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Trajektoret, </w:t>
      </w:r>
      <w:r w:rsidR="0052253C" w:rsidRPr="00987DA5">
        <w:rPr>
          <w:lang w:val="sq-AL"/>
        </w:rPr>
        <w:t xml:space="preserve">parashikimi dhe llogaritja </w:t>
      </w:r>
    </w:p>
    <w:p w14:paraId="4EBF6D26" w14:textId="146B22F8"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Rrjetet e </w:t>
      </w:r>
      <w:r w:rsidR="0052253C" w:rsidRPr="00987DA5">
        <w:rPr>
          <w:lang w:val="sq-AL"/>
        </w:rPr>
        <w:t>parrezikshmërisë tokësore</w:t>
      </w:r>
    </w:p>
    <w:p w14:paraId="4EBF6D27" w14:textId="5D26E6D5" w:rsidR="00BC1713" w:rsidRPr="00987DA5" w:rsidRDefault="00BC1713" w:rsidP="00BC1713">
      <w:pPr>
        <w:pStyle w:val="Paragrafi"/>
        <w:rPr>
          <w:lang w:val="sq-AL"/>
        </w:rPr>
      </w:pPr>
      <w:r w:rsidRPr="00987DA5">
        <w:rPr>
          <w:lang w:val="sq-AL"/>
        </w:rPr>
        <w:t xml:space="preserve">Nëntema 1.4 </w:t>
      </w:r>
      <w:r w:rsidR="009010A4" w:rsidRPr="00987DA5">
        <w:rPr>
          <w:lang w:val="sq-AL"/>
        </w:rPr>
        <w:t>–</w:t>
      </w:r>
      <w:r w:rsidRPr="00987DA5">
        <w:rPr>
          <w:lang w:val="sq-AL"/>
        </w:rPr>
        <w:t xml:space="preserve"> Mbështetja e </w:t>
      </w:r>
      <w:r w:rsidR="0052253C" w:rsidRPr="00987DA5">
        <w:rPr>
          <w:lang w:val="sq-AL"/>
        </w:rPr>
        <w:t>vendimit</w:t>
      </w:r>
    </w:p>
    <w:p w14:paraId="4EBF6D28" w14:textId="77777777" w:rsidR="00BC1713" w:rsidRPr="00987DA5" w:rsidRDefault="00BC1713" w:rsidP="00BC1713">
      <w:pPr>
        <w:pStyle w:val="Paragrafi"/>
        <w:rPr>
          <w:lang w:val="sq-AL"/>
        </w:rPr>
      </w:pPr>
    </w:p>
    <w:p w14:paraId="4EBF6D29" w14:textId="33408CB8" w:rsidR="00BC1713" w:rsidRPr="00987DA5" w:rsidRDefault="00BC1713" w:rsidP="00BC1713">
      <w:pPr>
        <w:pStyle w:val="Paragrafi"/>
        <w:rPr>
          <w:lang w:val="sq-AL"/>
        </w:rPr>
      </w:pPr>
      <w:r w:rsidRPr="00987DA5">
        <w:rPr>
          <w:lang w:val="sq-AL"/>
        </w:rPr>
        <w:t xml:space="preserve">Lënda 13: SURVEJIMI </w:t>
      </w:r>
      <w:r w:rsidR="009010A4" w:rsidRPr="00987DA5">
        <w:rPr>
          <w:lang w:val="sq-AL"/>
        </w:rPr>
        <w:t>–</w:t>
      </w:r>
      <w:r w:rsidRPr="00987DA5">
        <w:rPr>
          <w:lang w:val="sq-AL"/>
        </w:rPr>
        <w:t xml:space="preserve"> PROCESI I TË DHËNAVE</w:t>
      </w:r>
    </w:p>
    <w:p w14:paraId="4EBF6D2A"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D2C" w14:textId="77777777" w:rsidTr="00611A72">
        <w:tc>
          <w:tcPr>
            <w:tcW w:w="8952" w:type="dxa"/>
          </w:tcPr>
          <w:p w14:paraId="4EBF6D2B" w14:textId="591F9C24"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Platforma e </w:t>
            </w:r>
            <w:r w:rsidR="0052253C" w:rsidRPr="00987DA5">
              <w:rPr>
                <w:lang w:val="sq-AL"/>
              </w:rPr>
              <w:t>harduerit</w:t>
            </w:r>
          </w:p>
        </w:tc>
      </w:tr>
    </w:tbl>
    <w:p w14:paraId="4EBF6D2D" w14:textId="77777777" w:rsidR="00BC1713" w:rsidRPr="00987DA5" w:rsidRDefault="00BC1713" w:rsidP="00BC1713">
      <w:pPr>
        <w:pStyle w:val="Paragrafi"/>
        <w:rPr>
          <w:lang w:val="sq-AL"/>
        </w:rPr>
      </w:pPr>
    </w:p>
    <w:p w14:paraId="4EBF6D2E" w14:textId="1A9E470D"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Përmirësimi i </w:t>
      </w:r>
      <w:r w:rsidR="0052253C" w:rsidRPr="00987DA5">
        <w:rPr>
          <w:lang w:val="sq-AL"/>
        </w:rPr>
        <w:t xml:space="preserve">pajisjeve </w:t>
      </w:r>
    </w:p>
    <w:p w14:paraId="4EBF6D2F" w14:textId="16AC2C1E"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COTS</w:t>
      </w:r>
    </w:p>
    <w:p w14:paraId="4EBF6D30" w14:textId="3D709387" w:rsidR="00BC1713" w:rsidRPr="00987DA5" w:rsidRDefault="00BC1713" w:rsidP="00BC1713">
      <w:pPr>
        <w:pStyle w:val="Paragrafi"/>
        <w:rPr>
          <w:lang w:val="sq-AL"/>
        </w:rPr>
      </w:pPr>
      <w:r w:rsidRPr="00987DA5">
        <w:rPr>
          <w:lang w:val="sq-AL"/>
        </w:rPr>
        <w:t xml:space="preserve">Nëntema 1.3 </w:t>
      </w:r>
      <w:r w:rsidR="009010A4" w:rsidRPr="00987DA5">
        <w:rPr>
          <w:lang w:val="sq-AL"/>
        </w:rPr>
        <w:t>–</w:t>
      </w:r>
      <w:r w:rsidRPr="00987DA5">
        <w:rPr>
          <w:lang w:val="sq-AL"/>
        </w:rPr>
        <w:t xml:space="preserve"> Ndërvarësia</w:t>
      </w:r>
    </w:p>
    <w:p w14:paraId="4EBF6D31" w14:textId="77777777" w:rsidR="00BC1713" w:rsidRPr="00987DA5" w:rsidRDefault="00BC1713" w:rsidP="00BC1713">
      <w:pPr>
        <w:pStyle w:val="Paragrafi"/>
        <w:rPr>
          <w:lang w:val="sq-AL"/>
        </w:rPr>
      </w:pPr>
    </w:p>
    <w:p w14:paraId="4EBF6D32" w14:textId="6551E791" w:rsidR="00BC1713" w:rsidRPr="00987DA5" w:rsidRDefault="00BC1713" w:rsidP="00BC1713">
      <w:pPr>
        <w:pStyle w:val="Paragrafi"/>
        <w:rPr>
          <w:lang w:val="sq-AL"/>
        </w:rPr>
      </w:pPr>
      <w:r w:rsidRPr="00987DA5">
        <w:rPr>
          <w:lang w:val="sq-AL"/>
        </w:rPr>
        <w:t xml:space="preserve">Lënda 14: SURVEJIMI </w:t>
      </w:r>
      <w:r w:rsidR="009010A4" w:rsidRPr="00987DA5">
        <w:rPr>
          <w:lang w:val="sq-AL"/>
        </w:rPr>
        <w:t>–</w:t>
      </w:r>
      <w:r w:rsidRPr="00987DA5">
        <w:rPr>
          <w:lang w:val="sq-AL"/>
        </w:rPr>
        <w:t xml:space="preserve"> TË DHËNAT</w:t>
      </w:r>
    </w:p>
    <w:p w14:paraId="4EBF6D33" w14:textId="77777777" w:rsidR="00BC1713" w:rsidRPr="00987DA5" w:rsidRDefault="00BC1713" w:rsidP="00BC1713">
      <w:pPr>
        <w:pStyle w:val="Paragrafi"/>
        <w:rPr>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2"/>
      </w:tblGrid>
      <w:tr w:rsidR="00BC1713" w:rsidRPr="00987DA5" w14:paraId="4EBF6D35" w14:textId="77777777" w:rsidTr="00611A72">
        <w:tc>
          <w:tcPr>
            <w:tcW w:w="8952" w:type="dxa"/>
          </w:tcPr>
          <w:p w14:paraId="4EBF6D34" w14:textId="212916DE" w:rsidR="00BC1713" w:rsidRPr="00987DA5" w:rsidRDefault="00BC1713" w:rsidP="00BC1713">
            <w:pPr>
              <w:pStyle w:val="Paragrafi"/>
              <w:rPr>
                <w:lang w:val="sq-AL"/>
              </w:rPr>
            </w:pPr>
            <w:r w:rsidRPr="00987DA5">
              <w:rPr>
                <w:lang w:val="sq-AL"/>
              </w:rPr>
              <w:t xml:space="preserve">TEMA 1 </w:t>
            </w:r>
            <w:r w:rsidR="009010A4" w:rsidRPr="00987DA5">
              <w:rPr>
                <w:lang w:val="sq-AL"/>
              </w:rPr>
              <w:t>–</w:t>
            </w:r>
            <w:r w:rsidRPr="00987DA5">
              <w:rPr>
                <w:lang w:val="sq-AL"/>
              </w:rPr>
              <w:t xml:space="preserve"> Karakteristikat </w:t>
            </w:r>
            <w:r w:rsidR="0052253C" w:rsidRPr="00987DA5">
              <w:rPr>
                <w:lang w:val="sq-AL"/>
              </w:rPr>
              <w:t>themelore të të dhënave</w:t>
            </w:r>
          </w:p>
        </w:tc>
      </w:tr>
    </w:tbl>
    <w:p w14:paraId="4EBF6D36" w14:textId="77777777" w:rsidR="00BC1713" w:rsidRPr="00987DA5" w:rsidRDefault="00BC1713" w:rsidP="00BC1713">
      <w:pPr>
        <w:pStyle w:val="Paragrafi"/>
        <w:rPr>
          <w:lang w:val="sq-AL"/>
        </w:rPr>
      </w:pPr>
    </w:p>
    <w:p w14:paraId="4EBF6D37" w14:textId="49773ED6" w:rsidR="00BC1713" w:rsidRPr="00987DA5" w:rsidRDefault="00BC1713" w:rsidP="00BC1713">
      <w:pPr>
        <w:pStyle w:val="Paragrafi"/>
        <w:rPr>
          <w:lang w:val="sq-AL"/>
        </w:rPr>
      </w:pPr>
      <w:r w:rsidRPr="00987DA5">
        <w:rPr>
          <w:lang w:val="sq-AL"/>
        </w:rPr>
        <w:t xml:space="preserve">Nëntema 1.1 </w:t>
      </w:r>
      <w:r w:rsidR="009010A4" w:rsidRPr="00987DA5">
        <w:rPr>
          <w:lang w:val="sq-AL"/>
        </w:rPr>
        <w:t>–</w:t>
      </w:r>
      <w:r w:rsidRPr="00987DA5">
        <w:rPr>
          <w:lang w:val="sq-AL"/>
        </w:rPr>
        <w:t xml:space="preserve"> Rëndësia e të </w:t>
      </w:r>
      <w:r w:rsidR="0052253C" w:rsidRPr="00987DA5">
        <w:rPr>
          <w:lang w:val="sq-AL"/>
        </w:rPr>
        <w:t>dhënave</w:t>
      </w:r>
    </w:p>
    <w:p w14:paraId="4EBF6D38" w14:textId="4936E79F" w:rsidR="00BC1713" w:rsidRPr="00987DA5" w:rsidRDefault="00BC1713" w:rsidP="00BC1713">
      <w:pPr>
        <w:pStyle w:val="Paragrafi"/>
        <w:rPr>
          <w:lang w:val="sq-AL"/>
        </w:rPr>
      </w:pPr>
      <w:r w:rsidRPr="00987DA5">
        <w:rPr>
          <w:lang w:val="sq-AL"/>
        </w:rPr>
        <w:t xml:space="preserve">Nëntema 1.2 </w:t>
      </w:r>
      <w:r w:rsidR="009010A4" w:rsidRPr="00987DA5">
        <w:rPr>
          <w:lang w:val="sq-AL"/>
        </w:rPr>
        <w:t>–</w:t>
      </w:r>
      <w:r w:rsidRPr="00987DA5">
        <w:rPr>
          <w:lang w:val="sq-AL"/>
        </w:rPr>
        <w:t xml:space="preserve"> Kontrolli i </w:t>
      </w:r>
      <w:r w:rsidR="0052253C" w:rsidRPr="00987DA5">
        <w:rPr>
          <w:lang w:val="sq-AL"/>
        </w:rPr>
        <w:t>konfigurimit të të dhënave</w:t>
      </w:r>
      <w:r w:rsidRPr="00987DA5">
        <w:rPr>
          <w:lang w:val="sq-AL"/>
        </w:rPr>
        <w:cr/>
      </w:r>
      <w:r w:rsidR="000D61D2" w:rsidRPr="00987DA5">
        <w:rPr>
          <w:lang w:val="sq-AL"/>
        </w:rPr>
        <w:t xml:space="preserve">  </w:t>
      </w:r>
      <w:r w:rsidRPr="00987DA5">
        <w:rPr>
          <w:lang w:val="sq-AL"/>
        </w:rPr>
        <w:t xml:space="preserve">Nëntema 1.2 </w:t>
      </w:r>
      <w:r w:rsidR="009010A4" w:rsidRPr="00987DA5">
        <w:rPr>
          <w:lang w:val="sq-AL"/>
        </w:rPr>
        <w:t>–</w:t>
      </w:r>
      <w:r w:rsidRPr="00987DA5">
        <w:rPr>
          <w:lang w:val="sq-AL"/>
        </w:rPr>
        <w:t xml:space="preserve"> Standardet e të </w:t>
      </w:r>
      <w:r w:rsidR="0052253C" w:rsidRPr="00987DA5">
        <w:rPr>
          <w:lang w:val="sq-AL"/>
        </w:rPr>
        <w:t>dhënave</w:t>
      </w:r>
    </w:p>
    <w:p w14:paraId="4EBF6D39" w14:textId="77777777" w:rsidR="00BC1713" w:rsidRPr="00987DA5" w:rsidRDefault="00BC1713" w:rsidP="00BC1713">
      <w:pPr>
        <w:pStyle w:val="Paragrafi"/>
        <w:rPr>
          <w:lang w:val="sq-AL"/>
        </w:rPr>
      </w:pPr>
    </w:p>
    <w:p w14:paraId="4EBF6D3B" w14:textId="77777777" w:rsidR="004D0B64" w:rsidRPr="00987DA5" w:rsidRDefault="004D0B64" w:rsidP="00BC1713">
      <w:pPr>
        <w:pStyle w:val="Paragrafi"/>
        <w:rPr>
          <w:lang w:val="sq-AL"/>
        </w:rPr>
      </w:pPr>
    </w:p>
    <w:sectPr w:rsidR="004D0B64" w:rsidRPr="00987DA5" w:rsidSect="00721338">
      <w:headerReference w:type="default" r:id="rId20"/>
      <w:footerReference w:type="default" r:id="rId21"/>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4091B5" w14:textId="77777777" w:rsidR="00D25633" w:rsidRDefault="00D25633" w:rsidP="00375B7D">
      <w:pPr>
        <w:spacing w:after="0" w:line="240" w:lineRule="auto"/>
      </w:pPr>
      <w:r>
        <w:separator/>
      </w:r>
    </w:p>
  </w:endnote>
  <w:endnote w:type="continuationSeparator" w:id="0">
    <w:p w14:paraId="69303FFA" w14:textId="77777777" w:rsidR="00D25633" w:rsidRDefault="00D25633" w:rsidP="00375B7D">
      <w:pPr>
        <w:spacing w:after="0" w:line="240" w:lineRule="auto"/>
      </w:pPr>
      <w:r>
        <w:continuationSeparator/>
      </w:r>
    </w:p>
  </w:endnote>
  <w:endnote w:type="continuationNotice" w:id="1">
    <w:p w14:paraId="2F74753C" w14:textId="77777777" w:rsidR="00D25633" w:rsidRDefault="00D256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altName w:val="Arial"/>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BF6D84" w14:textId="77777777" w:rsidR="00D25633" w:rsidRDefault="00D25633">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A4E439" w14:textId="77777777" w:rsidR="00D25633" w:rsidRDefault="00D25633" w:rsidP="00375B7D">
      <w:pPr>
        <w:spacing w:after="0" w:line="240" w:lineRule="auto"/>
      </w:pPr>
      <w:r>
        <w:separator/>
      </w:r>
    </w:p>
  </w:footnote>
  <w:footnote w:type="continuationSeparator" w:id="0">
    <w:p w14:paraId="26EDE675" w14:textId="77777777" w:rsidR="00D25633" w:rsidRDefault="00D25633" w:rsidP="00375B7D">
      <w:pPr>
        <w:spacing w:after="0" w:line="240" w:lineRule="auto"/>
      </w:pPr>
      <w:r>
        <w:continuationSeparator/>
      </w:r>
    </w:p>
  </w:footnote>
  <w:footnote w:type="continuationNotice" w:id="1">
    <w:p w14:paraId="41FA17AA" w14:textId="77777777" w:rsidR="00D25633" w:rsidRDefault="00D25633">
      <w:pPr>
        <w:spacing w:after="0" w:line="240" w:lineRule="auto"/>
      </w:pPr>
    </w:p>
  </w:footnote>
  <w:footnote w:id="2">
    <w:p w14:paraId="4EBF6D85" w14:textId="7FFCB385" w:rsidR="00D25633" w:rsidRPr="000D61D2" w:rsidRDefault="00D25633" w:rsidP="000D61D2">
      <w:pPr>
        <w:tabs>
          <w:tab w:val="left" w:pos="1050"/>
        </w:tabs>
        <w:spacing w:after="0" w:line="240" w:lineRule="auto"/>
        <w:ind w:firstLine="0"/>
        <w:rPr>
          <w:rFonts w:ascii="Garamond" w:hAnsi="Garamond"/>
          <w:sz w:val="20"/>
          <w:szCs w:val="20"/>
          <w:lang w:val="sq-AL"/>
        </w:rPr>
      </w:pPr>
      <w:r w:rsidRPr="000D61D2">
        <w:rPr>
          <w:rStyle w:val="FootnoteReference"/>
          <w:rFonts w:ascii="Garamond" w:hAnsi="Garamond"/>
          <w:sz w:val="20"/>
          <w:szCs w:val="20"/>
          <w:lang w:val="sq-AL"/>
        </w:rPr>
        <w:footnoteRef/>
      </w:r>
      <w:r w:rsidRPr="000D61D2">
        <w:rPr>
          <w:rFonts w:ascii="Garamond" w:hAnsi="Garamond"/>
          <w:sz w:val="20"/>
          <w:szCs w:val="20"/>
          <w:lang w:val="sq-AL"/>
        </w:rPr>
        <w:t xml:space="preserve"> Ky urdhër përafron plotësisht Rregulloren e Zbatimit të Komisionit (BE) </w:t>
      </w:r>
      <w:r>
        <w:rPr>
          <w:rFonts w:ascii="Garamond" w:hAnsi="Garamond"/>
          <w:sz w:val="20"/>
          <w:szCs w:val="20"/>
          <w:lang w:val="sq-AL"/>
        </w:rPr>
        <w:t xml:space="preserve">nr. </w:t>
      </w:r>
      <w:r w:rsidRPr="000D61D2">
        <w:rPr>
          <w:rFonts w:ascii="Garamond" w:hAnsi="Garamond"/>
          <w:sz w:val="20"/>
          <w:szCs w:val="20"/>
          <w:lang w:val="sq-AL"/>
        </w:rPr>
        <w:t>2017/373 e datës 1 mars 2017, mbi përcaktimin e kërkesave të përbashkëta për ofruesit e shërbimeve të menaxhimit të trafikut ajror dhe të lundrimit ajror</w:t>
      </w:r>
      <w:r>
        <w:rPr>
          <w:rFonts w:ascii="Garamond" w:hAnsi="Garamond"/>
          <w:sz w:val="20"/>
          <w:szCs w:val="20"/>
          <w:lang w:val="sq-AL"/>
        </w:rPr>
        <w:t xml:space="preserve">, si dhe </w:t>
      </w:r>
      <w:r w:rsidRPr="000D61D2">
        <w:rPr>
          <w:rFonts w:ascii="Garamond" w:hAnsi="Garamond"/>
          <w:sz w:val="20"/>
          <w:szCs w:val="20"/>
          <w:lang w:val="sq-AL"/>
        </w:rPr>
        <w:t>funksionet e tjera të rrjetit të menaxhimit të trafikut ajror dhe mbikëqyrjen e tyre, shfuqizon R</w:t>
      </w:r>
      <w:r>
        <w:rPr>
          <w:rFonts w:ascii="Garamond" w:hAnsi="Garamond"/>
          <w:sz w:val="20"/>
          <w:szCs w:val="20"/>
          <w:lang w:val="sq-AL"/>
        </w:rPr>
        <w:t>r</w:t>
      </w:r>
      <w:r w:rsidRPr="000D61D2">
        <w:rPr>
          <w:rFonts w:ascii="Garamond" w:hAnsi="Garamond"/>
          <w:sz w:val="20"/>
          <w:szCs w:val="20"/>
          <w:lang w:val="sq-AL"/>
        </w:rPr>
        <w:t xml:space="preserve">egulloren (KE) </w:t>
      </w:r>
      <w:r>
        <w:rPr>
          <w:rFonts w:ascii="Garamond" w:hAnsi="Garamond"/>
          <w:sz w:val="20"/>
          <w:szCs w:val="20"/>
          <w:lang w:val="sq-AL"/>
        </w:rPr>
        <w:t xml:space="preserve">nr. </w:t>
      </w:r>
      <w:r w:rsidRPr="000D61D2">
        <w:rPr>
          <w:rFonts w:ascii="Garamond" w:hAnsi="Garamond"/>
          <w:sz w:val="20"/>
          <w:szCs w:val="20"/>
          <w:lang w:val="sq-AL"/>
        </w:rPr>
        <w:t xml:space="preserve">482/2008, Rregulloret e Zbatimit (BE) </w:t>
      </w:r>
      <w:r>
        <w:rPr>
          <w:rFonts w:ascii="Garamond" w:hAnsi="Garamond"/>
          <w:sz w:val="20"/>
          <w:szCs w:val="20"/>
          <w:lang w:val="sq-AL"/>
        </w:rPr>
        <w:t xml:space="preserve">nr. </w:t>
      </w:r>
      <w:r w:rsidRPr="000D61D2">
        <w:rPr>
          <w:rFonts w:ascii="Garamond" w:hAnsi="Garamond"/>
          <w:sz w:val="20"/>
          <w:szCs w:val="20"/>
          <w:lang w:val="sq-AL"/>
        </w:rPr>
        <w:t xml:space="preserve">1034/2011, (BE) </w:t>
      </w:r>
      <w:r>
        <w:rPr>
          <w:rFonts w:ascii="Garamond" w:hAnsi="Garamond"/>
          <w:sz w:val="20"/>
          <w:szCs w:val="20"/>
          <w:lang w:val="sq-AL"/>
        </w:rPr>
        <w:t xml:space="preserve">nr. </w:t>
      </w:r>
      <w:r w:rsidRPr="000D61D2">
        <w:rPr>
          <w:rFonts w:ascii="Garamond" w:hAnsi="Garamond"/>
          <w:sz w:val="20"/>
          <w:szCs w:val="20"/>
          <w:lang w:val="sq-AL"/>
        </w:rPr>
        <w:t xml:space="preserve">1035/2011 dhe (BE) 2016/1377 dhe amendon Rregulloren (BE) </w:t>
      </w:r>
      <w:r>
        <w:rPr>
          <w:rFonts w:ascii="Garamond" w:hAnsi="Garamond"/>
          <w:sz w:val="20"/>
          <w:szCs w:val="20"/>
          <w:lang w:val="sq-AL"/>
        </w:rPr>
        <w:t xml:space="preserve">nr. </w:t>
      </w:r>
      <w:r w:rsidRPr="000D61D2">
        <w:rPr>
          <w:rFonts w:ascii="Garamond" w:hAnsi="Garamond"/>
          <w:sz w:val="20"/>
          <w:szCs w:val="20"/>
          <w:lang w:val="sq-AL"/>
        </w:rPr>
        <w:t xml:space="preserve">677/2011, </w:t>
      </w:r>
      <w:r w:rsidRPr="000D61D2">
        <w:rPr>
          <w:rFonts w:ascii="Garamond" w:hAnsi="Garamond"/>
          <w:color w:val="211D1E"/>
          <w:sz w:val="20"/>
          <w:szCs w:val="20"/>
          <w:lang w:val="sq-AL" w:eastAsia="sq-AL"/>
        </w:rPr>
        <w:t>botuar në</w:t>
      </w:r>
      <w:r w:rsidRPr="000D61D2">
        <w:rPr>
          <w:rFonts w:ascii="Garamond" w:hAnsi="Garamond"/>
          <w:sz w:val="20"/>
          <w:szCs w:val="20"/>
          <w:lang w:val="sq-AL"/>
        </w:rPr>
        <w:t xml:space="preserve"> Fletoren Zyrtare të BE</w:t>
      </w:r>
      <w:r>
        <w:rPr>
          <w:rFonts w:ascii="Garamond" w:hAnsi="Garamond"/>
          <w:sz w:val="20"/>
          <w:szCs w:val="20"/>
          <w:lang w:val="sq-AL"/>
        </w:rPr>
        <w:t>-së</w:t>
      </w:r>
      <w:r w:rsidRPr="000D61D2">
        <w:rPr>
          <w:rFonts w:ascii="Garamond" w:hAnsi="Garamond"/>
          <w:sz w:val="20"/>
          <w:szCs w:val="20"/>
          <w:lang w:val="sq-AL"/>
        </w:rPr>
        <w:t>, L 62</w:t>
      </w:r>
      <w:r>
        <w:rPr>
          <w:rFonts w:ascii="Garamond" w:hAnsi="Garamond"/>
          <w:sz w:val="20"/>
          <w:szCs w:val="20"/>
          <w:lang w:val="sq-AL"/>
        </w:rPr>
        <w:t xml:space="preserve">, datë </w:t>
      </w:r>
      <w:r w:rsidRPr="000D61D2">
        <w:rPr>
          <w:rFonts w:ascii="Garamond" w:hAnsi="Garamond"/>
          <w:sz w:val="20"/>
          <w:szCs w:val="20"/>
          <w:lang w:val="sq-AL"/>
        </w:rPr>
        <w:t>8.3.2017.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BF6D83" w14:textId="77777777" w:rsidR="00D25633" w:rsidRDefault="00D25633"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ABCDEF7"/>
    <w:multiLevelType w:val="singleLevel"/>
    <w:tmpl w:val="FB5450B0"/>
    <w:name w:val="TerOld4"/>
    <w:lvl w:ilvl="0">
      <w:numFmt w:val="decimal"/>
      <w:lvlText w:val="%1"/>
      <w:lvlJc w:val="left"/>
    </w:lvl>
  </w:abstractNum>
  <w:abstractNum w:abstractNumId="12">
    <w:nsid w:val="0ABCDEF8"/>
    <w:multiLevelType w:val="singleLevel"/>
    <w:tmpl w:val="C9BA6358"/>
    <w:name w:val="TerOld5"/>
    <w:lvl w:ilvl="0">
      <w:numFmt w:val="decimal"/>
      <w:lvlText w:val="%1"/>
      <w:lvlJc w:val="left"/>
    </w:lvl>
  </w:abstractNum>
  <w:abstractNum w:abstractNumId="13">
    <w:nsid w:val="0ABCDEF9"/>
    <w:multiLevelType w:val="singleLevel"/>
    <w:tmpl w:val="8D82326C"/>
    <w:name w:val="TerOld6"/>
    <w:lvl w:ilvl="0">
      <w:numFmt w:val="decimal"/>
      <w:lvlText w:val="%1"/>
      <w:lvlJc w:val="left"/>
    </w:lvl>
  </w:abstractNum>
  <w:abstractNum w:abstractNumId="14">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9">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2"/>
  </w:num>
  <w:num w:numId="15">
    <w:abstractNumId w:val="20"/>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9"/>
  </w:num>
  <w:num w:numId="19">
    <w:abstractNumId w:val="18"/>
  </w:num>
  <w:num w:numId="20">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0D1"/>
    <w:rsid w:val="00013648"/>
    <w:rsid w:val="00013B39"/>
    <w:rsid w:val="00013FE0"/>
    <w:rsid w:val="0001640C"/>
    <w:rsid w:val="00016581"/>
    <w:rsid w:val="00016FF8"/>
    <w:rsid w:val="0002097D"/>
    <w:rsid w:val="00021AB5"/>
    <w:rsid w:val="00023420"/>
    <w:rsid w:val="00023FE7"/>
    <w:rsid w:val="000254B8"/>
    <w:rsid w:val="00025CCC"/>
    <w:rsid w:val="00033D58"/>
    <w:rsid w:val="00035B62"/>
    <w:rsid w:val="00040D88"/>
    <w:rsid w:val="000413FE"/>
    <w:rsid w:val="00041C84"/>
    <w:rsid w:val="000422F2"/>
    <w:rsid w:val="000429F4"/>
    <w:rsid w:val="00042D1D"/>
    <w:rsid w:val="00042F31"/>
    <w:rsid w:val="00043608"/>
    <w:rsid w:val="000457CE"/>
    <w:rsid w:val="00046C0F"/>
    <w:rsid w:val="00051A20"/>
    <w:rsid w:val="00053B9D"/>
    <w:rsid w:val="000547F7"/>
    <w:rsid w:val="00054A72"/>
    <w:rsid w:val="00054CEB"/>
    <w:rsid w:val="000551B8"/>
    <w:rsid w:val="00055C5D"/>
    <w:rsid w:val="00056469"/>
    <w:rsid w:val="00061467"/>
    <w:rsid w:val="00061471"/>
    <w:rsid w:val="00065619"/>
    <w:rsid w:val="00065890"/>
    <w:rsid w:val="0007113A"/>
    <w:rsid w:val="000737C8"/>
    <w:rsid w:val="00073939"/>
    <w:rsid w:val="0007429D"/>
    <w:rsid w:val="00074591"/>
    <w:rsid w:val="00075030"/>
    <w:rsid w:val="00075456"/>
    <w:rsid w:val="00075E90"/>
    <w:rsid w:val="00076949"/>
    <w:rsid w:val="00076CCB"/>
    <w:rsid w:val="00080605"/>
    <w:rsid w:val="000808CF"/>
    <w:rsid w:val="0008125D"/>
    <w:rsid w:val="0008144A"/>
    <w:rsid w:val="00081871"/>
    <w:rsid w:val="00082A48"/>
    <w:rsid w:val="0008312F"/>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23F9"/>
    <w:rsid w:val="000B3C15"/>
    <w:rsid w:val="000B3F4C"/>
    <w:rsid w:val="000B7A36"/>
    <w:rsid w:val="000C26F9"/>
    <w:rsid w:val="000C2D42"/>
    <w:rsid w:val="000C31AA"/>
    <w:rsid w:val="000C395D"/>
    <w:rsid w:val="000C4C2F"/>
    <w:rsid w:val="000C4D55"/>
    <w:rsid w:val="000C72B4"/>
    <w:rsid w:val="000C74D8"/>
    <w:rsid w:val="000D0CE1"/>
    <w:rsid w:val="000D3708"/>
    <w:rsid w:val="000D507F"/>
    <w:rsid w:val="000D53C3"/>
    <w:rsid w:val="000D61D2"/>
    <w:rsid w:val="000E31C9"/>
    <w:rsid w:val="000E4205"/>
    <w:rsid w:val="000E4B9D"/>
    <w:rsid w:val="000E4CFF"/>
    <w:rsid w:val="000E5E9F"/>
    <w:rsid w:val="000E7D84"/>
    <w:rsid w:val="000F095A"/>
    <w:rsid w:val="000F2203"/>
    <w:rsid w:val="000F4290"/>
    <w:rsid w:val="000F5341"/>
    <w:rsid w:val="000F582B"/>
    <w:rsid w:val="000F6706"/>
    <w:rsid w:val="00101B28"/>
    <w:rsid w:val="001021DE"/>
    <w:rsid w:val="001034E9"/>
    <w:rsid w:val="00106DA6"/>
    <w:rsid w:val="00110462"/>
    <w:rsid w:val="00113356"/>
    <w:rsid w:val="00113674"/>
    <w:rsid w:val="001139B0"/>
    <w:rsid w:val="00115C59"/>
    <w:rsid w:val="00121430"/>
    <w:rsid w:val="0012264B"/>
    <w:rsid w:val="00123361"/>
    <w:rsid w:val="001234E0"/>
    <w:rsid w:val="001240C6"/>
    <w:rsid w:val="0012498E"/>
    <w:rsid w:val="00124E64"/>
    <w:rsid w:val="001267B2"/>
    <w:rsid w:val="00126819"/>
    <w:rsid w:val="00126EF5"/>
    <w:rsid w:val="00130939"/>
    <w:rsid w:val="0013185F"/>
    <w:rsid w:val="00133D5D"/>
    <w:rsid w:val="001340F3"/>
    <w:rsid w:val="00134C2E"/>
    <w:rsid w:val="00137B1D"/>
    <w:rsid w:val="00141B6B"/>
    <w:rsid w:val="0014288A"/>
    <w:rsid w:val="00142DC4"/>
    <w:rsid w:val="00144D91"/>
    <w:rsid w:val="00145F8B"/>
    <w:rsid w:val="0014703A"/>
    <w:rsid w:val="00147F8A"/>
    <w:rsid w:val="00150338"/>
    <w:rsid w:val="001517DA"/>
    <w:rsid w:val="00152690"/>
    <w:rsid w:val="00153607"/>
    <w:rsid w:val="00153FC2"/>
    <w:rsid w:val="0015421A"/>
    <w:rsid w:val="00161F9E"/>
    <w:rsid w:val="001626A9"/>
    <w:rsid w:val="0016643B"/>
    <w:rsid w:val="00171F7D"/>
    <w:rsid w:val="00173051"/>
    <w:rsid w:val="00180875"/>
    <w:rsid w:val="00182FA7"/>
    <w:rsid w:val="001830B2"/>
    <w:rsid w:val="00184D09"/>
    <w:rsid w:val="001855F6"/>
    <w:rsid w:val="00185A12"/>
    <w:rsid w:val="00186F73"/>
    <w:rsid w:val="001870B7"/>
    <w:rsid w:val="0019528E"/>
    <w:rsid w:val="0019571D"/>
    <w:rsid w:val="0019621F"/>
    <w:rsid w:val="00196DA5"/>
    <w:rsid w:val="001A0A7F"/>
    <w:rsid w:val="001A28E0"/>
    <w:rsid w:val="001B27C7"/>
    <w:rsid w:val="001B2FEB"/>
    <w:rsid w:val="001B3BAF"/>
    <w:rsid w:val="001B43E5"/>
    <w:rsid w:val="001B7359"/>
    <w:rsid w:val="001C0B47"/>
    <w:rsid w:val="001C0CE8"/>
    <w:rsid w:val="001C22F7"/>
    <w:rsid w:val="001C2677"/>
    <w:rsid w:val="001C2960"/>
    <w:rsid w:val="001C2C6E"/>
    <w:rsid w:val="001C4C20"/>
    <w:rsid w:val="001C6151"/>
    <w:rsid w:val="001C71F1"/>
    <w:rsid w:val="001D13BA"/>
    <w:rsid w:val="001D15CD"/>
    <w:rsid w:val="001D227F"/>
    <w:rsid w:val="001D672E"/>
    <w:rsid w:val="001D76C5"/>
    <w:rsid w:val="001D77FD"/>
    <w:rsid w:val="001D7A64"/>
    <w:rsid w:val="001D7CD9"/>
    <w:rsid w:val="001E11CA"/>
    <w:rsid w:val="001E1EFB"/>
    <w:rsid w:val="001E3A7D"/>
    <w:rsid w:val="001E3EC8"/>
    <w:rsid w:val="001E6DC8"/>
    <w:rsid w:val="001E7A37"/>
    <w:rsid w:val="001E7D41"/>
    <w:rsid w:val="001F63DF"/>
    <w:rsid w:val="002017AA"/>
    <w:rsid w:val="0020454E"/>
    <w:rsid w:val="00205BEC"/>
    <w:rsid w:val="00207A4F"/>
    <w:rsid w:val="00211F8E"/>
    <w:rsid w:val="00214330"/>
    <w:rsid w:val="0021473A"/>
    <w:rsid w:val="00215C44"/>
    <w:rsid w:val="0021618D"/>
    <w:rsid w:val="002162FB"/>
    <w:rsid w:val="002212AE"/>
    <w:rsid w:val="00221879"/>
    <w:rsid w:val="00221F84"/>
    <w:rsid w:val="00226B43"/>
    <w:rsid w:val="00226CF6"/>
    <w:rsid w:val="0023005B"/>
    <w:rsid w:val="002303AC"/>
    <w:rsid w:val="00230D00"/>
    <w:rsid w:val="0023399C"/>
    <w:rsid w:val="00234B71"/>
    <w:rsid w:val="00237495"/>
    <w:rsid w:val="00240D32"/>
    <w:rsid w:val="00241082"/>
    <w:rsid w:val="002419B1"/>
    <w:rsid w:val="00242FF5"/>
    <w:rsid w:val="00243A23"/>
    <w:rsid w:val="00245357"/>
    <w:rsid w:val="002458F2"/>
    <w:rsid w:val="00247723"/>
    <w:rsid w:val="002520CA"/>
    <w:rsid w:val="00252FC9"/>
    <w:rsid w:val="00254F95"/>
    <w:rsid w:val="00256078"/>
    <w:rsid w:val="002565A0"/>
    <w:rsid w:val="00256DB5"/>
    <w:rsid w:val="00257771"/>
    <w:rsid w:val="00257CBE"/>
    <w:rsid w:val="002601EF"/>
    <w:rsid w:val="0026170D"/>
    <w:rsid w:val="00261C40"/>
    <w:rsid w:val="002659B6"/>
    <w:rsid w:val="00265A1A"/>
    <w:rsid w:val="0027125C"/>
    <w:rsid w:val="00271E32"/>
    <w:rsid w:val="00272718"/>
    <w:rsid w:val="0027276C"/>
    <w:rsid w:val="00272B85"/>
    <w:rsid w:val="002754B3"/>
    <w:rsid w:val="0027672B"/>
    <w:rsid w:val="00276956"/>
    <w:rsid w:val="00277011"/>
    <w:rsid w:val="00280C99"/>
    <w:rsid w:val="00282273"/>
    <w:rsid w:val="00285128"/>
    <w:rsid w:val="002855C3"/>
    <w:rsid w:val="00286C09"/>
    <w:rsid w:val="0028789F"/>
    <w:rsid w:val="00287D85"/>
    <w:rsid w:val="00290BFA"/>
    <w:rsid w:val="00295A6F"/>
    <w:rsid w:val="0029613D"/>
    <w:rsid w:val="00296F6E"/>
    <w:rsid w:val="00297E5D"/>
    <w:rsid w:val="002A0D99"/>
    <w:rsid w:val="002A1D81"/>
    <w:rsid w:val="002A45D6"/>
    <w:rsid w:val="002A4B16"/>
    <w:rsid w:val="002A4E93"/>
    <w:rsid w:val="002A6049"/>
    <w:rsid w:val="002B15AB"/>
    <w:rsid w:val="002B366C"/>
    <w:rsid w:val="002B510C"/>
    <w:rsid w:val="002B65D7"/>
    <w:rsid w:val="002B7117"/>
    <w:rsid w:val="002B73EA"/>
    <w:rsid w:val="002B742C"/>
    <w:rsid w:val="002C0487"/>
    <w:rsid w:val="002C05F2"/>
    <w:rsid w:val="002C0CCC"/>
    <w:rsid w:val="002C35D8"/>
    <w:rsid w:val="002C3AB5"/>
    <w:rsid w:val="002C68FE"/>
    <w:rsid w:val="002C6D65"/>
    <w:rsid w:val="002C6EBB"/>
    <w:rsid w:val="002C6EED"/>
    <w:rsid w:val="002D17BF"/>
    <w:rsid w:val="002D2BED"/>
    <w:rsid w:val="002D6058"/>
    <w:rsid w:val="002E1EDA"/>
    <w:rsid w:val="002E26BA"/>
    <w:rsid w:val="002E302F"/>
    <w:rsid w:val="002E61F5"/>
    <w:rsid w:val="002E642D"/>
    <w:rsid w:val="002E6D88"/>
    <w:rsid w:val="002E6DD3"/>
    <w:rsid w:val="002F06DE"/>
    <w:rsid w:val="002F0996"/>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20DB6"/>
    <w:rsid w:val="003218D4"/>
    <w:rsid w:val="00321A87"/>
    <w:rsid w:val="00322A81"/>
    <w:rsid w:val="00323D8F"/>
    <w:rsid w:val="00330117"/>
    <w:rsid w:val="003303C0"/>
    <w:rsid w:val="00330517"/>
    <w:rsid w:val="00331944"/>
    <w:rsid w:val="00331AA0"/>
    <w:rsid w:val="00333FAB"/>
    <w:rsid w:val="003357BE"/>
    <w:rsid w:val="00342524"/>
    <w:rsid w:val="003438BA"/>
    <w:rsid w:val="00345CBC"/>
    <w:rsid w:val="00346216"/>
    <w:rsid w:val="00346DD1"/>
    <w:rsid w:val="00347DC4"/>
    <w:rsid w:val="0035110B"/>
    <w:rsid w:val="003522FC"/>
    <w:rsid w:val="00353169"/>
    <w:rsid w:val="00353263"/>
    <w:rsid w:val="00356E64"/>
    <w:rsid w:val="00357007"/>
    <w:rsid w:val="0036088C"/>
    <w:rsid w:val="00363A7D"/>
    <w:rsid w:val="00363BDC"/>
    <w:rsid w:val="0036437A"/>
    <w:rsid w:val="00365328"/>
    <w:rsid w:val="00366695"/>
    <w:rsid w:val="00367F83"/>
    <w:rsid w:val="00370D9E"/>
    <w:rsid w:val="00373717"/>
    <w:rsid w:val="00374DBA"/>
    <w:rsid w:val="003751D8"/>
    <w:rsid w:val="003752AB"/>
    <w:rsid w:val="00375B7D"/>
    <w:rsid w:val="00377636"/>
    <w:rsid w:val="003807FB"/>
    <w:rsid w:val="00380F26"/>
    <w:rsid w:val="00382FF3"/>
    <w:rsid w:val="00383966"/>
    <w:rsid w:val="003846F0"/>
    <w:rsid w:val="00384B3D"/>
    <w:rsid w:val="00385E2C"/>
    <w:rsid w:val="0038629F"/>
    <w:rsid w:val="003864F8"/>
    <w:rsid w:val="00390196"/>
    <w:rsid w:val="00391DC0"/>
    <w:rsid w:val="0039416B"/>
    <w:rsid w:val="00394502"/>
    <w:rsid w:val="00397E6C"/>
    <w:rsid w:val="003A05A6"/>
    <w:rsid w:val="003A0FB2"/>
    <w:rsid w:val="003A1699"/>
    <w:rsid w:val="003A273B"/>
    <w:rsid w:val="003A2854"/>
    <w:rsid w:val="003A2B46"/>
    <w:rsid w:val="003A4439"/>
    <w:rsid w:val="003A474C"/>
    <w:rsid w:val="003A570A"/>
    <w:rsid w:val="003B01A1"/>
    <w:rsid w:val="003B0AE2"/>
    <w:rsid w:val="003B0F59"/>
    <w:rsid w:val="003B1DC0"/>
    <w:rsid w:val="003B1DC1"/>
    <w:rsid w:val="003B4418"/>
    <w:rsid w:val="003B5276"/>
    <w:rsid w:val="003B60F9"/>
    <w:rsid w:val="003B6566"/>
    <w:rsid w:val="003C2D25"/>
    <w:rsid w:val="003C5231"/>
    <w:rsid w:val="003C7FF8"/>
    <w:rsid w:val="003D1C89"/>
    <w:rsid w:val="003D38A7"/>
    <w:rsid w:val="003D47C3"/>
    <w:rsid w:val="003E0418"/>
    <w:rsid w:val="003E0B1B"/>
    <w:rsid w:val="003E147F"/>
    <w:rsid w:val="003E2ABD"/>
    <w:rsid w:val="003E7E6A"/>
    <w:rsid w:val="003E7EC3"/>
    <w:rsid w:val="003E7F34"/>
    <w:rsid w:val="003F0472"/>
    <w:rsid w:val="003F1189"/>
    <w:rsid w:val="003F16DA"/>
    <w:rsid w:val="003F1F29"/>
    <w:rsid w:val="003F216A"/>
    <w:rsid w:val="003F5BD6"/>
    <w:rsid w:val="003F5F6E"/>
    <w:rsid w:val="003F7165"/>
    <w:rsid w:val="003F7E2C"/>
    <w:rsid w:val="004045C9"/>
    <w:rsid w:val="0040481A"/>
    <w:rsid w:val="00406126"/>
    <w:rsid w:val="0040658F"/>
    <w:rsid w:val="004079A0"/>
    <w:rsid w:val="0041125E"/>
    <w:rsid w:val="00411B32"/>
    <w:rsid w:val="00412282"/>
    <w:rsid w:val="00412B3D"/>
    <w:rsid w:val="004130F3"/>
    <w:rsid w:val="00413FAE"/>
    <w:rsid w:val="00415AE3"/>
    <w:rsid w:val="00415F17"/>
    <w:rsid w:val="0042111C"/>
    <w:rsid w:val="004279C5"/>
    <w:rsid w:val="004304C5"/>
    <w:rsid w:val="00430B9E"/>
    <w:rsid w:val="00432419"/>
    <w:rsid w:val="00434573"/>
    <w:rsid w:val="00436500"/>
    <w:rsid w:val="00436DE1"/>
    <w:rsid w:val="0043740C"/>
    <w:rsid w:val="00442464"/>
    <w:rsid w:val="00444588"/>
    <w:rsid w:val="00445CB8"/>
    <w:rsid w:val="004463BC"/>
    <w:rsid w:val="00450ED2"/>
    <w:rsid w:val="00452B73"/>
    <w:rsid w:val="00452CAA"/>
    <w:rsid w:val="0046238A"/>
    <w:rsid w:val="00462945"/>
    <w:rsid w:val="00462CA3"/>
    <w:rsid w:val="00464085"/>
    <w:rsid w:val="004641B9"/>
    <w:rsid w:val="00465CF9"/>
    <w:rsid w:val="00466EF2"/>
    <w:rsid w:val="00473FD3"/>
    <w:rsid w:val="0048306C"/>
    <w:rsid w:val="0048361E"/>
    <w:rsid w:val="004839F6"/>
    <w:rsid w:val="00483D45"/>
    <w:rsid w:val="004917DE"/>
    <w:rsid w:val="00491C7C"/>
    <w:rsid w:val="004920A7"/>
    <w:rsid w:val="0049296D"/>
    <w:rsid w:val="004960E1"/>
    <w:rsid w:val="004A1616"/>
    <w:rsid w:val="004A1BD1"/>
    <w:rsid w:val="004A1E11"/>
    <w:rsid w:val="004A34A2"/>
    <w:rsid w:val="004A34C9"/>
    <w:rsid w:val="004A3D2D"/>
    <w:rsid w:val="004A5318"/>
    <w:rsid w:val="004A67F5"/>
    <w:rsid w:val="004A68F5"/>
    <w:rsid w:val="004A7263"/>
    <w:rsid w:val="004B4420"/>
    <w:rsid w:val="004B4B2D"/>
    <w:rsid w:val="004B5841"/>
    <w:rsid w:val="004B5C5C"/>
    <w:rsid w:val="004B6479"/>
    <w:rsid w:val="004B6B72"/>
    <w:rsid w:val="004B6FB2"/>
    <w:rsid w:val="004B7D13"/>
    <w:rsid w:val="004C0626"/>
    <w:rsid w:val="004C0C0A"/>
    <w:rsid w:val="004C0E49"/>
    <w:rsid w:val="004C0FAE"/>
    <w:rsid w:val="004C2007"/>
    <w:rsid w:val="004C22FC"/>
    <w:rsid w:val="004C3523"/>
    <w:rsid w:val="004C4E66"/>
    <w:rsid w:val="004C61A3"/>
    <w:rsid w:val="004C6C0A"/>
    <w:rsid w:val="004C6C4C"/>
    <w:rsid w:val="004C7862"/>
    <w:rsid w:val="004D0B64"/>
    <w:rsid w:val="004D192A"/>
    <w:rsid w:val="004D1CBF"/>
    <w:rsid w:val="004D488E"/>
    <w:rsid w:val="004D6564"/>
    <w:rsid w:val="004E14F4"/>
    <w:rsid w:val="004E6B65"/>
    <w:rsid w:val="004F2DED"/>
    <w:rsid w:val="004F4611"/>
    <w:rsid w:val="004F5014"/>
    <w:rsid w:val="004F640D"/>
    <w:rsid w:val="004F7DCB"/>
    <w:rsid w:val="00500415"/>
    <w:rsid w:val="0050337E"/>
    <w:rsid w:val="00503A9A"/>
    <w:rsid w:val="0050593C"/>
    <w:rsid w:val="00505A5B"/>
    <w:rsid w:val="00507203"/>
    <w:rsid w:val="005106E3"/>
    <w:rsid w:val="0051080E"/>
    <w:rsid w:val="00510FA8"/>
    <w:rsid w:val="00512844"/>
    <w:rsid w:val="00512D08"/>
    <w:rsid w:val="005171DD"/>
    <w:rsid w:val="00517C79"/>
    <w:rsid w:val="00521DCF"/>
    <w:rsid w:val="0052253C"/>
    <w:rsid w:val="00530EBB"/>
    <w:rsid w:val="0053341F"/>
    <w:rsid w:val="0053559A"/>
    <w:rsid w:val="00540914"/>
    <w:rsid w:val="00540DBB"/>
    <w:rsid w:val="0054115B"/>
    <w:rsid w:val="005419D0"/>
    <w:rsid w:val="00541B51"/>
    <w:rsid w:val="00543430"/>
    <w:rsid w:val="005459DC"/>
    <w:rsid w:val="005474B8"/>
    <w:rsid w:val="00550D1D"/>
    <w:rsid w:val="00551E13"/>
    <w:rsid w:val="00551F16"/>
    <w:rsid w:val="00555C55"/>
    <w:rsid w:val="00555CDA"/>
    <w:rsid w:val="0055663E"/>
    <w:rsid w:val="00560754"/>
    <w:rsid w:val="005649F6"/>
    <w:rsid w:val="00566801"/>
    <w:rsid w:val="00573445"/>
    <w:rsid w:val="0057353E"/>
    <w:rsid w:val="00575079"/>
    <w:rsid w:val="00580EB9"/>
    <w:rsid w:val="00580FB8"/>
    <w:rsid w:val="00581D1E"/>
    <w:rsid w:val="005851B4"/>
    <w:rsid w:val="005853BD"/>
    <w:rsid w:val="005854A2"/>
    <w:rsid w:val="0059434C"/>
    <w:rsid w:val="00594A2E"/>
    <w:rsid w:val="005A2AE1"/>
    <w:rsid w:val="005A47F1"/>
    <w:rsid w:val="005A6153"/>
    <w:rsid w:val="005A7B0B"/>
    <w:rsid w:val="005B0F08"/>
    <w:rsid w:val="005B1F48"/>
    <w:rsid w:val="005B38DD"/>
    <w:rsid w:val="005B4361"/>
    <w:rsid w:val="005B54A2"/>
    <w:rsid w:val="005C19F0"/>
    <w:rsid w:val="005C24B6"/>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11A72"/>
    <w:rsid w:val="00612E49"/>
    <w:rsid w:val="00613739"/>
    <w:rsid w:val="00616474"/>
    <w:rsid w:val="00617287"/>
    <w:rsid w:val="006176F0"/>
    <w:rsid w:val="00622330"/>
    <w:rsid w:val="00624F2D"/>
    <w:rsid w:val="006253A8"/>
    <w:rsid w:val="0062598A"/>
    <w:rsid w:val="006263E9"/>
    <w:rsid w:val="0063488E"/>
    <w:rsid w:val="00634D68"/>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5737"/>
    <w:rsid w:val="0067772E"/>
    <w:rsid w:val="0067786B"/>
    <w:rsid w:val="00677D0F"/>
    <w:rsid w:val="006806F9"/>
    <w:rsid w:val="00680B77"/>
    <w:rsid w:val="00683207"/>
    <w:rsid w:val="00684397"/>
    <w:rsid w:val="006844A4"/>
    <w:rsid w:val="00684C29"/>
    <w:rsid w:val="00685CCB"/>
    <w:rsid w:val="00687B3F"/>
    <w:rsid w:val="00687C73"/>
    <w:rsid w:val="0069559F"/>
    <w:rsid w:val="00696B29"/>
    <w:rsid w:val="00696B83"/>
    <w:rsid w:val="00696F8F"/>
    <w:rsid w:val="00697D0B"/>
    <w:rsid w:val="006A0211"/>
    <w:rsid w:val="006A0BAA"/>
    <w:rsid w:val="006A196D"/>
    <w:rsid w:val="006A42DF"/>
    <w:rsid w:val="006A4E91"/>
    <w:rsid w:val="006A7852"/>
    <w:rsid w:val="006A7AEE"/>
    <w:rsid w:val="006B086C"/>
    <w:rsid w:val="006B1774"/>
    <w:rsid w:val="006B1A3A"/>
    <w:rsid w:val="006B2B4D"/>
    <w:rsid w:val="006B3167"/>
    <w:rsid w:val="006B349C"/>
    <w:rsid w:val="006B46CF"/>
    <w:rsid w:val="006B46F1"/>
    <w:rsid w:val="006B6413"/>
    <w:rsid w:val="006B646E"/>
    <w:rsid w:val="006B7F45"/>
    <w:rsid w:val="006C018E"/>
    <w:rsid w:val="006C3FE2"/>
    <w:rsid w:val="006C5DF2"/>
    <w:rsid w:val="006C73EB"/>
    <w:rsid w:val="006D057B"/>
    <w:rsid w:val="006D197E"/>
    <w:rsid w:val="006D1E61"/>
    <w:rsid w:val="006D4072"/>
    <w:rsid w:val="006D4DAE"/>
    <w:rsid w:val="006D5C06"/>
    <w:rsid w:val="006D664B"/>
    <w:rsid w:val="006D7713"/>
    <w:rsid w:val="006E05ED"/>
    <w:rsid w:val="006E1F4A"/>
    <w:rsid w:val="006E2110"/>
    <w:rsid w:val="006E29A7"/>
    <w:rsid w:val="006E3043"/>
    <w:rsid w:val="006E4395"/>
    <w:rsid w:val="006E47AB"/>
    <w:rsid w:val="006E487A"/>
    <w:rsid w:val="006E554D"/>
    <w:rsid w:val="006E7C69"/>
    <w:rsid w:val="006F0E1F"/>
    <w:rsid w:val="006F0F50"/>
    <w:rsid w:val="006F257A"/>
    <w:rsid w:val="006F3D7E"/>
    <w:rsid w:val="006F7423"/>
    <w:rsid w:val="006F7544"/>
    <w:rsid w:val="006F757D"/>
    <w:rsid w:val="006F75FF"/>
    <w:rsid w:val="006F7ED7"/>
    <w:rsid w:val="007008A0"/>
    <w:rsid w:val="00700CE8"/>
    <w:rsid w:val="00703410"/>
    <w:rsid w:val="00704FE3"/>
    <w:rsid w:val="00707CAF"/>
    <w:rsid w:val="007100FB"/>
    <w:rsid w:val="00710CF4"/>
    <w:rsid w:val="0071101E"/>
    <w:rsid w:val="007118B8"/>
    <w:rsid w:val="00713731"/>
    <w:rsid w:val="00715298"/>
    <w:rsid w:val="00715785"/>
    <w:rsid w:val="00720913"/>
    <w:rsid w:val="00721338"/>
    <w:rsid w:val="0072149E"/>
    <w:rsid w:val="00721B26"/>
    <w:rsid w:val="007227F1"/>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283"/>
    <w:rsid w:val="00766B59"/>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2B3F"/>
    <w:rsid w:val="007930E8"/>
    <w:rsid w:val="00793D1C"/>
    <w:rsid w:val="0079535B"/>
    <w:rsid w:val="007960A5"/>
    <w:rsid w:val="007A0651"/>
    <w:rsid w:val="007A1CE0"/>
    <w:rsid w:val="007A38C6"/>
    <w:rsid w:val="007A3C39"/>
    <w:rsid w:val="007A3F14"/>
    <w:rsid w:val="007A4836"/>
    <w:rsid w:val="007A655B"/>
    <w:rsid w:val="007A6814"/>
    <w:rsid w:val="007A6B25"/>
    <w:rsid w:val="007A6E25"/>
    <w:rsid w:val="007A76AF"/>
    <w:rsid w:val="007B003A"/>
    <w:rsid w:val="007B0ED9"/>
    <w:rsid w:val="007B4A29"/>
    <w:rsid w:val="007B5F8B"/>
    <w:rsid w:val="007B6E92"/>
    <w:rsid w:val="007C0177"/>
    <w:rsid w:val="007C0F44"/>
    <w:rsid w:val="007C219A"/>
    <w:rsid w:val="007C4E9F"/>
    <w:rsid w:val="007C722B"/>
    <w:rsid w:val="007D076D"/>
    <w:rsid w:val="007D0D4D"/>
    <w:rsid w:val="007D1718"/>
    <w:rsid w:val="007D1B3C"/>
    <w:rsid w:val="007D3439"/>
    <w:rsid w:val="007E06E4"/>
    <w:rsid w:val="007E195A"/>
    <w:rsid w:val="007E24F9"/>
    <w:rsid w:val="007E5BA2"/>
    <w:rsid w:val="007E65F4"/>
    <w:rsid w:val="007F03AC"/>
    <w:rsid w:val="007F1013"/>
    <w:rsid w:val="007F17C2"/>
    <w:rsid w:val="007F267A"/>
    <w:rsid w:val="007F2FE3"/>
    <w:rsid w:val="007F6719"/>
    <w:rsid w:val="007F77E4"/>
    <w:rsid w:val="00802556"/>
    <w:rsid w:val="008051C2"/>
    <w:rsid w:val="00805CEE"/>
    <w:rsid w:val="008061DB"/>
    <w:rsid w:val="00806261"/>
    <w:rsid w:val="00806840"/>
    <w:rsid w:val="008103EB"/>
    <w:rsid w:val="0081065F"/>
    <w:rsid w:val="00810855"/>
    <w:rsid w:val="00810938"/>
    <w:rsid w:val="008115F2"/>
    <w:rsid w:val="008150CC"/>
    <w:rsid w:val="008171A3"/>
    <w:rsid w:val="0082047D"/>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460C6"/>
    <w:rsid w:val="00852FB0"/>
    <w:rsid w:val="0085325A"/>
    <w:rsid w:val="008532BE"/>
    <w:rsid w:val="008567ED"/>
    <w:rsid w:val="00861072"/>
    <w:rsid w:val="00861CF3"/>
    <w:rsid w:val="00861D8B"/>
    <w:rsid w:val="00863F61"/>
    <w:rsid w:val="00863F88"/>
    <w:rsid w:val="00867C64"/>
    <w:rsid w:val="00870DED"/>
    <w:rsid w:val="00872B75"/>
    <w:rsid w:val="0087387F"/>
    <w:rsid w:val="00876A54"/>
    <w:rsid w:val="008776D6"/>
    <w:rsid w:val="008776F7"/>
    <w:rsid w:val="00880BF7"/>
    <w:rsid w:val="0088345D"/>
    <w:rsid w:val="0088397F"/>
    <w:rsid w:val="0088590A"/>
    <w:rsid w:val="008863BA"/>
    <w:rsid w:val="00887B05"/>
    <w:rsid w:val="00890E9B"/>
    <w:rsid w:val="00894E80"/>
    <w:rsid w:val="00897FEA"/>
    <w:rsid w:val="008A1638"/>
    <w:rsid w:val="008A378D"/>
    <w:rsid w:val="008A4B94"/>
    <w:rsid w:val="008A628A"/>
    <w:rsid w:val="008A66FC"/>
    <w:rsid w:val="008A6A00"/>
    <w:rsid w:val="008A7324"/>
    <w:rsid w:val="008B0278"/>
    <w:rsid w:val="008B0911"/>
    <w:rsid w:val="008B150B"/>
    <w:rsid w:val="008B17E7"/>
    <w:rsid w:val="008B2A17"/>
    <w:rsid w:val="008B2DE8"/>
    <w:rsid w:val="008B372B"/>
    <w:rsid w:val="008B39F0"/>
    <w:rsid w:val="008B5216"/>
    <w:rsid w:val="008B64E2"/>
    <w:rsid w:val="008B7126"/>
    <w:rsid w:val="008B76D7"/>
    <w:rsid w:val="008B7F0C"/>
    <w:rsid w:val="008C01FC"/>
    <w:rsid w:val="008C06BC"/>
    <w:rsid w:val="008C06D9"/>
    <w:rsid w:val="008C156B"/>
    <w:rsid w:val="008C2C86"/>
    <w:rsid w:val="008C4E2A"/>
    <w:rsid w:val="008D0202"/>
    <w:rsid w:val="008D1BD9"/>
    <w:rsid w:val="008D3025"/>
    <w:rsid w:val="008D585D"/>
    <w:rsid w:val="008E01AE"/>
    <w:rsid w:val="008E1E8A"/>
    <w:rsid w:val="008E2022"/>
    <w:rsid w:val="008E515B"/>
    <w:rsid w:val="008F0CC6"/>
    <w:rsid w:val="008F1CC6"/>
    <w:rsid w:val="008F28F2"/>
    <w:rsid w:val="008F3F51"/>
    <w:rsid w:val="008F44A6"/>
    <w:rsid w:val="008F458D"/>
    <w:rsid w:val="008F5130"/>
    <w:rsid w:val="008F61A7"/>
    <w:rsid w:val="008F6AD3"/>
    <w:rsid w:val="00900F6C"/>
    <w:rsid w:val="009010A4"/>
    <w:rsid w:val="0090194D"/>
    <w:rsid w:val="0090521E"/>
    <w:rsid w:val="00906613"/>
    <w:rsid w:val="00907891"/>
    <w:rsid w:val="00912195"/>
    <w:rsid w:val="00914C00"/>
    <w:rsid w:val="00914C10"/>
    <w:rsid w:val="00915611"/>
    <w:rsid w:val="00921C0F"/>
    <w:rsid w:val="00921FA0"/>
    <w:rsid w:val="00923D9B"/>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DCF"/>
    <w:rsid w:val="00937F75"/>
    <w:rsid w:val="00941FD2"/>
    <w:rsid w:val="00942DC6"/>
    <w:rsid w:val="009439D2"/>
    <w:rsid w:val="00946587"/>
    <w:rsid w:val="00950D6E"/>
    <w:rsid w:val="00951A5A"/>
    <w:rsid w:val="00953044"/>
    <w:rsid w:val="00953EE7"/>
    <w:rsid w:val="00953FBE"/>
    <w:rsid w:val="00954E28"/>
    <w:rsid w:val="0095537E"/>
    <w:rsid w:val="009601B9"/>
    <w:rsid w:val="00960200"/>
    <w:rsid w:val="00963CE3"/>
    <w:rsid w:val="00964534"/>
    <w:rsid w:val="00964CDB"/>
    <w:rsid w:val="00964D1F"/>
    <w:rsid w:val="00965E99"/>
    <w:rsid w:val="00966202"/>
    <w:rsid w:val="00967B61"/>
    <w:rsid w:val="00967F59"/>
    <w:rsid w:val="009715F5"/>
    <w:rsid w:val="00972112"/>
    <w:rsid w:val="00973558"/>
    <w:rsid w:val="0097369F"/>
    <w:rsid w:val="00974083"/>
    <w:rsid w:val="0097473C"/>
    <w:rsid w:val="009748C3"/>
    <w:rsid w:val="00974E22"/>
    <w:rsid w:val="009768D3"/>
    <w:rsid w:val="009817B4"/>
    <w:rsid w:val="00981FBA"/>
    <w:rsid w:val="00985518"/>
    <w:rsid w:val="0098764C"/>
    <w:rsid w:val="00987DA5"/>
    <w:rsid w:val="0099031F"/>
    <w:rsid w:val="00991F42"/>
    <w:rsid w:val="009942E6"/>
    <w:rsid w:val="00996889"/>
    <w:rsid w:val="00997420"/>
    <w:rsid w:val="009A188E"/>
    <w:rsid w:val="009A1E58"/>
    <w:rsid w:val="009A1FF6"/>
    <w:rsid w:val="009A26FA"/>
    <w:rsid w:val="009A2780"/>
    <w:rsid w:val="009A3772"/>
    <w:rsid w:val="009A7833"/>
    <w:rsid w:val="009A7E43"/>
    <w:rsid w:val="009B0818"/>
    <w:rsid w:val="009B1641"/>
    <w:rsid w:val="009B165F"/>
    <w:rsid w:val="009B17BF"/>
    <w:rsid w:val="009B201B"/>
    <w:rsid w:val="009B337B"/>
    <w:rsid w:val="009B38AC"/>
    <w:rsid w:val="009B5003"/>
    <w:rsid w:val="009B567D"/>
    <w:rsid w:val="009B5856"/>
    <w:rsid w:val="009C06E7"/>
    <w:rsid w:val="009C09DD"/>
    <w:rsid w:val="009C0F58"/>
    <w:rsid w:val="009C1EEA"/>
    <w:rsid w:val="009C220C"/>
    <w:rsid w:val="009C2354"/>
    <w:rsid w:val="009C2B6E"/>
    <w:rsid w:val="009C3D31"/>
    <w:rsid w:val="009C7AD1"/>
    <w:rsid w:val="009D0BA8"/>
    <w:rsid w:val="009D17E4"/>
    <w:rsid w:val="009D2EA9"/>
    <w:rsid w:val="009D3202"/>
    <w:rsid w:val="009D3934"/>
    <w:rsid w:val="009D4AFD"/>
    <w:rsid w:val="009D61F5"/>
    <w:rsid w:val="009D679D"/>
    <w:rsid w:val="009D6B69"/>
    <w:rsid w:val="009D7663"/>
    <w:rsid w:val="009D7789"/>
    <w:rsid w:val="009E13B7"/>
    <w:rsid w:val="009E4D0E"/>
    <w:rsid w:val="009E4D5B"/>
    <w:rsid w:val="009F3E64"/>
    <w:rsid w:val="00A005A8"/>
    <w:rsid w:val="00A03228"/>
    <w:rsid w:val="00A0322E"/>
    <w:rsid w:val="00A038EB"/>
    <w:rsid w:val="00A063B5"/>
    <w:rsid w:val="00A0663D"/>
    <w:rsid w:val="00A13055"/>
    <w:rsid w:val="00A13F8F"/>
    <w:rsid w:val="00A17AD9"/>
    <w:rsid w:val="00A25484"/>
    <w:rsid w:val="00A2779A"/>
    <w:rsid w:val="00A27AF5"/>
    <w:rsid w:val="00A315A9"/>
    <w:rsid w:val="00A329DB"/>
    <w:rsid w:val="00A3757B"/>
    <w:rsid w:val="00A37BE9"/>
    <w:rsid w:val="00A40D1C"/>
    <w:rsid w:val="00A42772"/>
    <w:rsid w:val="00A42F8F"/>
    <w:rsid w:val="00A43C87"/>
    <w:rsid w:val="00A44167"/>
    <w:rsid w:val="00A451FF"/>
    <w:rsid w:val="00A4569D"/>
    <w:rsid w:val="00A45F85"/>
    <w:rsid w:val="00A47815"/>
    <w:rsid w:val="00A479C4"/>
    <w:rsid w:val="00A47D32"/>
    <w:rsid w:val="00A50959"/>
    <w:rsid w:val="00A5663A"/>
    <w:rsid w:val="00A569FD"/>
    <w:rsid w:val="00A56CBF"/>
    <w:rsid w:val="00A573F0"/>
    <w:rsid w:val="00A626DC"/>
    <w:rsid w:val="00A6301D"/>
    <w:rsid w:val="00A6313A"/>
    <w:rsid w:val="00A64C14"/>
    <w:rsid w:val="00A6595D"/>
    <w:rsid w:val="00A65C93"/>
    <w:rsid w:val="00A706E6"/>
    <w:rsid w:val="00A71B00"/>
    <w:rsid w:val="00A71F75"/>
    <w:rsid w:val="00A7273F"/>
    <w:rsid w:val="00A72901"/>
    <w:rsid w:val="00A73AD5"/>
    <w:rsid w:val="00A75BD6"/>
    <w:rsid w:val="00A76025"/>
    <w:rsid w:val="00A76D2E"/>
    <w:rsid w:val="00A80013"/>
    <w:rsid w:val="00A81F99"/>
    <w:rsid w:val="00A83280"/>
    <w:rsid w:val="00A83536"/>
    <w:rsid w:val="00A843CF"/>
    <w:rsid w:val="00A84E38"/>
    <w:rsid w:val="00A8508D"/>
    <w:rsid w:val="00A8595B"/>
    <w:rsid w:val="00A85F7A"/>
    <w:rsid w:val="00A92BB6"/>
    <w:rsid w:val="00A93922"/>
    <w:rsid w:val="00A9433A"/>
    <w:rsid w:val="00A94B63"/>
    <w:rsid w:val="00A95480"/>
    <w:rsid w:val="00A95B0D"/>
    <w:rsid w:val="00A95E1B"/>
    <w:rsid w:val="00A96E55"/>
    <w:rsid w:val="00AA0BE3"/>
    <w:rsid w:val="00AA1EDB"/>
    <w:rsid w:val="00AA232A"/>
    <w:rsid w:val="00AA2BD0"/>
    <w:rsid w:val="00AA3ED7"/>
    <w:rsid w:val="00AA43C5"/>
    <w:rsid w:val="00AA5F52"/>
    <w:rsid w:val="00AA638C"/>
    <w:rsid w:val="00AA6413"/>
    <w:rsid w:val="00AA6F20"/>
    <w:rsid w:val="00AB33AF"/>
    <w:rsid w:val="00AB3AC6"/>
    <w:rsid w:val="00AB3F6A"/>
    <w:rsid w:val="00AB4B3F"/>
    <w:rsid w:val="00AB4E7A"/>
    <w:rsid w:val="00AB5053"/>
    <w:rsid w:val="00AB5C17"/>
    <w:rsid w:val="00AB6D93"/>
    <w:rsid w:val="00AB7193"/>
    <w:rsid w:val="00AB7D6A"/>
    <w:rsid w:val="00AC013E"/>
    <w:rsid w:val="00AC1C61"/>
    <w:rsid w:val="00AC277F"/>
    <w:rsid w:val="00AC43DF"/>
    <w:rsid w:val="00AC542D"/>
    <w:rsid w:val="00AC543B"/>
    <w:rsid w:val="00AC6881"/>
    <w:rsid w:val="00AC7AA3"/>
    <w:rsid w:val="00AD0446"/>
    <w:rsid w:val="00AD14F4"/>
    <w:rsid w:val="00AD54B2"/>
    <w:rsid w:val="00AE0CA9"/>
    <w:rsid w:val="00AE328B"/>
    <w:rsid w:val="00AE37A0"/>
    <w:rsid w:val="00AE41FC"/>
    <w:rsid w:val="00AE57C2"/>
    <w:rsid w:val="00AF284D"/>
    <w:rsid w:val="00AF689A"/>
    <w:rsid w:val="00AF7AA2"/>
    <w:rsid w:val="00B00032"/>
    <w:rsid w:val="00B003D4"/>
    <w:rsid w:val="00B00945"/>
    <w:rsid w:val="00B01042"/>
    <w:rsid w:val="00B0375E"/>
    <w:rsid w:val="00B046B5"/>
    <w:rsid w:val="00B05053"/>
    <w:rsid w:val="00B060FC"/>
    <w:rsid w:val="00B06206"/>
    <w:rsid w:val="00B0670C"/>
    <w:rsid w:val="00B07B0E"/>
    <w:rsid w:val="00B121F6"/>
    <w:rsid w:val="00B128A3"/>
    <w:rsid w:val="00B16361"/>
    <w:rsid w:val="00B16A73"/>
    <w:rsid w:val="00B16F12"/>
    <w:rsid w:val="00B20304"/>
    <w:rsid w:val="00B21466"/>
    <w:rsid w:val="00B2213D"/>
    <w:rsid w:val="00B24DB0"/>
    <w:rsid w:val="00B266DA"/>
    <w:rsid w:val="00B27085"/>
    <w:rsid w:val="00B30628"/>
    <w:rsid w:val="00B31FE3"/>
    <w:rsid w:val="00B3263B"/>
    <w:rsid w:val="00B33E41"/>
    <w:rsid w:val="00B364F6"/>
    <w:rsid w:val="00B405BE"/>
    <w:rsid w:val="00B4283E"/>
    <w:rsid w:val="00B42C5E"/>
    <w:rsid w:val="00B43858"/>
    <w:rsid w:val="00B46543"/>
    <w:rsid w:val="00B5158E"/>
    <w:rsid w:val="00B53F3B"/>
    <w:rsid w:val="00B57344"/>
    <w:rsid w:val="00B60351"/>
    <w:rsid w:val="00B63004"/>
    <w:rsid w:val="00B630DC"/>
    <w:rsid w:val="00B64E10"/>
    <w:rsid w:val="00B6515A"/>
    <w:rsid w:val="00B65C76"/>
    <w:rsid w:val="00B66E6D"/>
    <w:rsid w:val="00B71911"/>
    <w:rsid w:val="00B7225F"/>
    <w:rsid w:val="00B72307"/>
    <w:rsid w:val="00B737B0"/>
    <w:rsid w:val="00B752AE"/>
    <w:rsid w:val="00B75EE3"/>
    <w:rsid w:val="00B75FF0"/>
    <w:rsid w:val="00B763D6"/>
    <w:rsid w:val="00B76824"/>
    <w:rsid w:val="00B77B9C"/>
    <w:rsid w:val="00B813C6"/>
    <w:rsid w:val="00B82216"/>
    <w:rsid w:val="00B831B2"/>
    <w:rsid w:val="00B862E3"/>
    <w:rsid w:val="00B9013C"/>
    <w:rsid w:val="00B904FB"/>
    <w:rsid w:val="00B908CF"/>
    <w:rsid w:val="00B90996"/>
    <w:rsid w:val="00B918B4"/>
    <w:rsid w:val="00B93B27"/>
    <w:rsid w:val="00B94EE1"/>
    <w:rsid w:val="00B95929"/>
    <w:rsid w:val="00BA04FF"/>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59FF"/>
    <w:rsid w:val="00BF6EE9"/>
    <w:rsid w:val="00BF7188"/>
    <w:rsid w:val="00BF7F4C"/>
    <w:rsid w:val="00C00549"/>
    <w:rsid w:val="00C036B2"/>
    <w:rsid w:val="00C036D0"/>
    <w:rsid w:val="00C039E4"/>
    <w:rsid w:val="00C04E20"/>
    <w:rsid w:val="00C05673"/>
    <w:rsid w:val="00C061AD"/>
    <w:rsid w:val="00C10CCA"/>
    <w:rsid w:val="00C128EA"/>
    <w:rsid w:val="00C13480"/>
    <w:rsid w:val="00C13C52"/>
    <w:rsid w:val="00C14B96"/>
    <w:rsid w:val="00C16BB2"/>
    <w:rsid w:val="00C203B3"/>
    <w:rsid w:val="00C21BD6"/>
    <w:rsid w:val="00C21C66"/>
    <w:rsid w:val="00C2234C"/>
    <w:rsid w:val="00C263B5"/>
    <w:rsid w:val="00C26EE4"/>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0A67"/>
    <w:rsid w:val="00C52C4C"/>
    <w:rsid w:val="00C55B82"/>
    <w:rsid w:val="00C55E60"/>
    <w:rsid w:val="00C5641E"/>
    <w:rsid w:val="00C6472C"/>
    <w:rsid w:val="00C7062D"/>
    <w:rsid w:val="00C7094C"/>
    <w:rsid w:val="00C71B8F"/>
    <w:rsid w:val="00C8015E"/>
    <w:rsid w:val="00C801C8"/>
    <w:rsid w:val="00C81AFB"/>
    <w:rsid w:val="00C81E26"/>
    <w:rsid w:val="00C84D15"/>
    <w:rsid w:val="00C84F35"/>
    <w:rsid w:val="00C858CE"/>
    <w:rsid w:val="00C858D2"/>
    <w:rsid w:val="00C87CFF"/>
    <w:rsid w:val="00C92EAE"/>
    <w:rsid w:val="00C94157"/>
    <w:rsid w:val="00C958BD"/>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5852"/>
    <w:rsid w:val="00CF604D"/>
    <w:rsid w:val="00CF6917"/>
    <w:rsid w:val="00D02703"/>
    <w:rsid w:val="00D041F1"/>
    <w:rsid w:val="00D047BE"/>
    <w:rsid w:val="00D07FA3"/>
    <w:rsid w:val="00D11579"/>
    <w:rsid w:val="00D13184"/>
    <w:rsid w:val="00D1466F"/>
    <w:rsid w:val="00D14DF8"/>
    <w:rsid w:val="00D16313"/>
    <w:rsid w:val="00D16554"/>
    <w:rsid w:val="00D176F1"/>
    <w:rsid w:val="00D21E58"/>
    <w:rsid w:val="00D228A1"/>
    <w:rsid w:val="00D24538"/>
    <w:rsid w:val="00D25633"/>
    <w:rsid w:val="00D26C93"/>
    <w:rsid w:val="00D31C34"/>
    <w:rsid w:val="00D325C8"/>
    <w:rsid w:val="00D35341"/>
    <w:rsid w:val="00D4112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1F1"/>
    <w:rsid w:val="00D6323C"/>
    <w:rsid w:val="00D64756"/>
    <w:rsid w:val="00D67CD8"/>
    <w:rsid w:val="00D7128F"/>
    <w:rsid w:val="00D737D8"/>
    <w:rsid w:val="00D77FAC"/>
    <w:rsid w:val="00D80B22"/>
    <w:rsid w:val="00D81158"/>
    <w:rsid w:val="00D85487"/>
    <w:rsid w:val="00D85C46"/>
    <w:rsid w:val="00D8776D"/>
    <w:rsid w:val="00D87A73"/>
    <w:rsid w:val="00D92743"/>
    <w:rsid w:val="00D92912"/>
    <w:rsid w:val="00D92F8E"/>
    <w:rsid w:val="00D96431"/>
    <w:rsid w:val="00D97D57"/>
    <w:rsid w:val="00D97E98"/>
    <w:rsid w:val="00DA067B"/>
    <w:rsid w:val="00DA2981"/>
    <w:rsid w:val="00DB075F"/>
    <w:rsid w:val="00DB0FCC"/>
    <w:rsid w:val="00DB1785"/>
    <w:rsid w:val="00DB350E"/>
    <w:rsid w:val="00DB44C5"/>
    <w:rsid w:val="00DB4650"/>
    <w:rsid w:val="00DB482A"/>
    <w:rsid w:val="00DB4E8B"/>
    <w:rsid w:val="00DB55C4"/>
    <w:rsid w:val="00DB64BD"/>
    <w:rsid w:val="00DB6E0A"/>
    <w:rsid w:val="00DC27EE"/>
    <w:rsid w:val="00DC30BF"/>
    <w:rsid w:val="00DC652E"/>
    <w:rsid w:val="00DC6C06"/>
    <w:rsid w:val="00DD14F0"/>
    <w:rsid w:val="00DD1AE2"/>
    <w:rsid w:val="00DD2937"/>
    <w:rsid w:val="00DD39BA"/>
    <w:rsid w:val="00DD463B"/>
    <w:rsid w:val="00DE03F9"/>
    <w:rsid w:val="00DE201E"/>
    <w:rsid w:val="00DE2452"/>
    <w:rsid w:val="00DE3179"/>
    <w:rsid w:val="00DE31BA"/>
    <w:rsid w:val="00DE35EA"/>
    <w:rsid w:val="00DE5B0A"/>
    <w:rsid w:val="00DE7381"/>
    <w:rsid w:val="00DF08A4"/>
    <w:rsid w:val="00DF08DB"/>
    <w:rsid w:val="00DF0E8B"/>
    <w:rsid w:val="00DF25E6"/>
    <w:rsid w:val="00DF3A12"/>
    <w:rsid w:val="00E05504"/>
    <w:rsid w:val="00E06461"/>
    <w:rsid w:val="00E06F03"/>
    <w:rsid w:val="00E10B86"/>
    <w:rsid w:val="00E11B7D"/>
    <w:rsid w:val="00E11BE6"/>
    <w:rsid w:val="00E12CB1"/>
    <w:rsid w:val="00E13079"/>
    <w:rsid w:val="00E13902"/>
    <w:rsid w:val="00E204D7"/>
    <w:rsid w:val="00E21E38"/>
    <w:rsid w:val="00E21F7D"/>
    <w:rsid w:val="00E23E12"/>
    <w:rsid w:val="00E240F8"/>
    <w:rsid w:val="00E25508"/>
    <w:rsid w:val="00E256E5"/>
    <w:rsid w:val="00E269D3"/>
    <w:rsid w:val="00E33805"/>
    <w:rsid w:val="00E3604D"/>
    <w:rsid w:val="00E40958"/>
    <w:rsid w:val="00E41811"/>
    <w:rsid w:val="00E41E1A"/>
    <w:rsid w:val="00E4206A"/>
    <w:rsid w:val="00E435E7"/>
    <w:rsid w:val="00E546BE"/>
    <w:rsid w:val="00E57182"/>
    <w:rsid w:val="00E577CF"/>
    <w:rsid w:val="00E57C37"/>
    <w:rsid w:val="00E60C29"/>
    <w:rsid w:val="00E61145"/>
    <w:rsid w:val="00E61ACF"/>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1A8A"/>
    <w:rsid w:val="00E92153"/>
    <w:rsid w:val="00E94EC7"/>
    <w:rsid w:val="00E95363"/>
    <w:rsid w:val="00E96A81"/>
    <w:rsid w:val="00EA10F4"/>
    <w:rsid w:val="00EA4A7D"/>
    <w:rsid w:val="00EA704B"/>
    <w:rsid w:val="00EA7F0E"/>
    <w:rsid w:val="00EB2483"/>
    <w:rsid w:val="00EB7DCF"/>
    <w:rsid w:val="00EC4290"/>
    <w:rsid w:val="00EC657A"/>
    <w:rsid w:val="00ED1065"/>
    <w:rsid w:val="00ED3CAA"/>
    <w:rsid w:val="00ED5F90"/>
    <w:rsid w:val="00ED6F3E"/>
    <w:rsid w:val="00EE1674"/>
    <w:rsid w:val="00EE35B4"/>
    <w:rsid w:val="00EE38EA"/>
    <w:rsid w:val="00EE5E0E"/>
    <w:rsid w:val="00EE6A6F"/>
    <w:rsid w:val="00EF0BA3"/>
    <w:rsid w:val="00EF1F7B"/>
    <w:rsid w:val="00EF3AC1"/>
    <w:rsid w:val="00EF6A1A"/>
    <w:rsid w:val="00EF744F"/>
    <w:rsid w:val="00EF77C9"/>
    <w:rsid w:val="00F02E57"/>
    <w:rsid w:val="00F04B3B"/>
    <w:rsid w:val="00F05295"/>
    <w:rsid w:val="00F06705"/>
    <w:rsid w:val="00F11318"/>
    <w:rsid w:val="00F11B1D"/>
    <w:rsid w:val="00F12915"/>
    <w:rsid w:val="00F14FD5"/>
    <w:rsid w:val="00F15628"/>
    <w:rsid w:val="00F15E63"/>
    <w:rsid w:val="00F16203"/>
    <w:rsid w:val="00F1695F"/>
    <w:rsid w:val="00F1721E"/>
    <w:rsid w:val="00F22F0A"/>
    <w:rsid w:val="00F23A81"/>
    <w:rsid w:val="00F33104"/>
    <w:rsid w:val="00F3393A"/>
    <w:rsid w:val="00F33E68"/>
    <w:rsid w:val="00F3604A"/>
    <w:rsid w:val="00F40A10"/>
    <w:rsid w:val="00F45064"/>
    <w:rsid w:val="00F4522D"/>
    <w:rsid w:val="00F46972"/>
    <w:rsid w:val="00F523B9"/>
    <w:rsid w:val="00F52A06"/>
    <w:rsid w:val="00F533AE"/>
    <w:rsid w:val="00F578E2"/>
    <w:rsid w:val="00F57C50"/>
    <w:rsid w:val="00F60B13"/>
    <w:rsid w:val="00F626BB"/>
    <w:rsid w:val="00F62B9C"/>
    <w:rsid w:val="00F63355"/>
    <w:rsid w:val="00F63542"/>
    <w:rsid w:val="00F6687A"/>
    <w:rsid w:val="00F70C38"/>
    <w:rsid w:val="00F71115"/>
    <w:rsid w:val="00F74D8D"/>
    <w:rsid w:val="00F74F2F"/>
    <w:rsid w:val="00F7517B"/>
    <w:rsid w:val="00F76037"/>
    <w:rsid w:val="00F77E89"/>
    <w:rsid w:val="00F77EA8"/>
    <w:rsid w:val="00F81525"/>
    <w:rsid w:val="00F81678"/>
    <w:rsid w:val="00F818FA"/>
    <w:rsid w:val="00F83258"/>
    <w:rsid w:val="00F842C2"/>
    <w:rsid w:val="00F84499"/>
    <w:rsid w:val="00F870DD"/>
    <w:rsid w:val="00F92555"/>
    <w:rsid w:val="00F92F91"/>
    <w:rsid w:val="00F948DD"/>
    <w:rsid w:val="00F95D55"/>
    <w:rsid w:val="00F9625C"/>
    <w:rsid w:val="00FA031B"/>
    <w:rsid w:val="00FA2A1A"/>
    <w:rsid w:val="00FA4CC2"/>
    <w:rsid w:val="00FA4DD1"/>
    <w:rsid w:val="00FA529D"/>
    <w:rsid w:val="00FB19DB"/>
    <w:rsid w:val="00FB4A36"/>
    <w:rsid w:val="00FB4E98"/>
    <w:rsid w:val="00FB68F3"/>
    <w:rsid w:val="00FB7757"/>
    <w:rsid w:val="00FC00D4"/>
    <w:rsid w:val="00FC27F1"/>
    <w:rsid w:val="00FC44E3"/>
    <w:rsid w:val="00FC4D15"/>
    <w:rsid w:val="00FC5CA2"/>
    <w:rsid w:val="00FD117C"/>
    <w:rsid w:val="00FD433B"/>
    <w:rsid w:val="00FD5072"/>
    <w:rsid w:val="00FD6FB0"/>
    <w:rsid w:val="00FD76FC"/>
    <w:rsid w:val="00FE06F5"/>
    <w:rsid w:val="00FE14F8"/>
    <w:rsid w:val="00FE35D8"/>
    <w:rsid w:val="00FE3925"/>
    <w:rsid w:val="00FE6E78"/>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EBF5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1" w:qFormat="1"/>
    <w:lsdException w:name="Body Text Indent" w:uiPriority="99"/>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99"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1"/>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99"/>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1" w:qFormat="1"/>
    <w:lsdException w:name="Body Text Indent" w:uiPriority="99"/>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99"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1"/>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99"/>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image" Target="media/image6.jpeg"/><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Nr_x002e__x0020_akti>
    <Data_x0020_e_x0020_Krijimit xmlns="0e656187-b300-4fb0-8bf4-3a50f872073c">2021-02-01T11:16:23Z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2021-01-31T23:00:00Z</Date_x0020_protokolli>
    <Titulli xmlns="0e656187-b300-4fb0-8bf4-3a50f872073c">Për miratimin e rregullores për përcaktimin e kërkesave të përbashkëta për ofuesit e shërbimeve të menaxhimit të trafikut ajror dhe të lundrimit ajror, si dhe funksionet e tjera të rrjetit të menaxhimit të trafikut ajror dhe mbikëqyrjen e tyre</Titulli>
    <Modifikuesi xmlns="0e656187-b300-4fb0-8bf4-3a50f872073c">jorina.kryeziu</Modifikuesi>
    <Nr_x002e__x0020_prot_x0020_QBZ xmlns="0e656187-b300-4fb0-8bf4-3a50f872073c">198/1</Nr_x002e__x0020_prot_x0020_QBZ>
    <Data_x0020_e_x0020_Modifikimit xmlns="0e656187-b300-4fb0-8bf4-3a50f872073c">2021-02-04T12:18:49Z</Data_x0020_e_x0020_Modifikimit>
    <Dekretuar xmlns="0e656187-b300-4fb0-8bf4-3a50f872073c">false</Dekretuar>
    <Data xmlns="0e656187-b300-4fb0-8bf4-3a50f872073c">2021-01-17T23:00:00Z</Data>
    <Nr_x002e__x0020_protokolli_x0020_i_x0020_aktit xmlns="0e656187-b300-4fb0-8bf4-3a50f872073c">715/1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C4681C6D7BA47FF94DCAAE301DD578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C4681C6D7BA47FF94DCAAE301DD578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46877-BFF4-402C-967D-472FCCE412F5}">
  <ds:schemaRefs>
    <ds:schemaRef ds:uri="http://schemas.microsoft.com/office/2006/documentManagement/types"/>
    <ds:schemaRef ds:uri="http://www.w3.org/XML/1998/namespace"/>
    <ds:schemaRef ds:uri="http://schemas.openxmlformats.org/package/2006/metadata/core-properties"/>
    <ds:schemaRef ds:uri="0e656187-b300-4fb0-8bf4-3a50f872073c"/>
    <ds:schemaRef ds:uri="http://purl.org/dc/dcmitype/"/>
    <ds:schemaRef ds:uri="http://purl.org/dc/term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53D7CC43-FB36-4C8A-87A1-FA43F9103493}">
  <ds:schemaRefs>
    <ds:schemaRef ds:uri="http://schemas.microsoft.com/sharepoint/v3/contenttype/forms"/>
  </ds:schemaRefs>
</ds:datastoreItem>
</file>

<file path=customXml/itemProps3.xml><?xml version="1.0" encoding="utf-8"?>
<ds:datastoreItem xmlns:ds="http://schemas.openxmlformats.org/officeDocument/2006/customXml" ds:itemID="{9F420D4D-3ABE-453F-ADB4-7E860D06C4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AC5EFC6-E58A-477F-9287-D186CF6E13EE}">
  <ds:schemaRefs>
    <ds:schemaRef ds:uri="http://schemas.microsoft.com/sharepoint/v3/contenttype/forms"/>
  </ds:schemaRefs>
</ds:datastoreItem>
</file>

<file path=customXml/itemProps5.xml><?xml version="1.0" encoding="utf-8"?>
<ds:datastoreItem xmlns:ds="http://schemas.openxmlformats.org/officeDocument/2006/customXml" ds:itemID="{CCC94793-B67A-4AF9-B19A-A5C78D4901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460BF02-34CC-4AD3-BE0E-5A475EA85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121</Pages>
  <Words>44915</Words>
  <Characters>256018</Characters>
  <Application>Microsoft Office Word</Application>
  <DocSecurity>0</DocSecurity>
  <Lines>2133</Lines>
  <Paragraphs>600</Paragraphs>
  <ScaleCrop>false</ScaleCrop>
  <HeadingPairs>
    <vt:vector size="2" baseType="variant">
      <vt:variant>
        <vt:lpstr>Title</vt:lpstr>
      </vt:variant>
      <vt:variant>
        <vt:i4>1</vt:i4>
      </vt:variant>
    </vt:vector>
  </HeadingPairs>
  <TitlesOfParts>
    <vt:vector size="1" baseType="lpstr">
      <vt:lpstr>Për miratimin e rregullores për përcaktimin e kërkesave të përbashkëta për ofuesit e shërbimeve të menaxhimit të trafikut ajror dhe të lundrimit ajror, si dhe funksionet e tjera të rrjetit të menaxhimit të trafikut ajror dhe mbikëqyrjen e tyre</vt:lpstr>
    </vt:vector>
  </TitlesOfParts>
  <Company>Your Company Name</Company>
  <LinksUpToDate>false</LinksUpToDate>
  <CharactersWithSpaces>300333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përcaktimin e kërkesave të përbashkëta për ofuesit e shërbimeve të menaxhimit të trafikut ajror dhe të lundrimit ajror, si dhe funksionet e tjera të rrjetit të menaxhimit të trafikut ajror dhe mbikëqyrjen e tyre</dc:title>
  <dc:creator>Your User Name</dc:creator>
  <cp:lastModifiedBy>Amarilda Muja</cp:lastModifiedBy>
  <cp:revision>200</cp:revision>
  <cp:lastPrinted>2020-12-21T08:48:00Z</cp:lastPrinted>
  <dcterms:created xsi:type="dcterms:W3CDTF">2021-02-03T11:59:00Z</dcterms:created>
  <dcterms:modified xsi:type="dcterms:W3CDTF">2021-02-05T09:19:00Z</dcterms:modified>
</cp:coreProperties>
</file>