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D258F" w14:textId="77777777" w:rsidR="00781647" w:rsidRPr="007C5C09" w:rsidRDefault="00781647" w:rsidP="00781647">
      <w:pPr>
        <w:pStyle w:val="Paragrafi"/>
        <w:ind w:firstLine="0"/>
        <w:jc w:val="center"/>
        <w:rPr>
          <w:b/>
          <w:lang w:val="sq-AL"/>
        </w:rPr>
      </w:pPr>
      <w:r w:rsidRPr="007C5C09">
        <w:rPr>
          <w:b/>
          <w:lang w:val="sq-AL"/>
        </w:rPr>
        <w:t>URDHËR</w:t>
      </w:r>
    </w:p>
    <w:p w14:paraId="069D2590" w14:textId="77777777" w:rsidR="00781647" w:rsidRPr="007C5C09" w:rsidRDefault="00781647" w:rsidP="00781647">
      <w:pPr>
        <w:pStyle w:val="Paragrafi"/>
        <w:ind w:firstLine="0"/>
        <w:jc w:val="center"/>
        <w:rPr>
          <w:b/>
          <w:lang w:val="sq-AL"/>
        </w:rPr>
      </w:pPr>
      <w:r w:rsidRPr="007C5C09">
        <w:rPr>
          <w:b/>
          <w:lang w:val="sq-AL"/>
        </w:rPr>
        <w:t>Nr. 364, datë 15.9.2021</w:t>
      </w:r>
    </w:p>
    <w:p w14:paraId="069D2591" w14:textId="77777777" w:rsidR="00781647" w:rsidRPr="007C5C09" w:rsidRDefault="00781647" w:rsidP="00781647">
      <w:pPr>
        <w:pStyle w:val="Paragrafi"/>
        <w:ind w:firstLine="0"/>
        <w:jc w:val="center"/>
        <w:rPr>
          <w:b/>
          <w:lang w:val="sq-AL"/>
        </w:rPr>
      </w:pPr>
    </w:p>
    <w:p w14:paraId="069D2592" w14:textId="7DB8259C" w:rsidR="00781647" w:rsidRPr="007C5C09" w:rsidRDefault="00781647" w:rsidP="00781647">
      <w:pPr>
        <w:pStyle w:val="Paragrafi"/>
        <w:ind w:firstLine="0"/>
        <w:jc w:val="center"/>
        <w:rPr>
          <w:b/>
          <w:lang w:val="sq-AL"/>
        </w:rPr>
      </w:pPr>
      <w:r w:rsidRPr="007C5C09">
        <w:rPr>
          <w:b/>
          <w:lang w:val="sq-AL"/>
        </w:rPr>
        <w:t>PËR NJË NDR</w:t>
      </w:r>
      <w:r w:rsidR="007C5C09" w:rsidRPr="007C5C09">
        <w:rPr>
          <w:b/>
          <w:lang w:val="sq-AL"/>
        </w:rPr>
        <w:t>YSHIM NË URDHRIN NR. 169, DATË 5.</w:t>
      </w:r>
      <w:r w:rsidRPr="007C5C09">
        <w:rPr>
          <w:b/>
          <w:lang w:val="sq-AL"/>
        </w:rPr>
        <w:t>6.2020</w:t>
      </w:r>
      <w:r w:rsidR="007C5C09" w:rsidRPr="007C5C09">
        <w:rPr>
          <w:b/>
          <w:lang w:val="sq-AL"/>
        </w:rPr>
        <w:t>,</w:t>
      </w:r>
      <w:r w:rsidRPr="007C5C09">
        <w:rPr>
          <w:b/>
          <w:lang w:val="sq-AL"/>
        </w:rPr>
        <w:t xml:space="preserve"> “PËR ZBATIMIN E PROTOKOLLEVE TË OPERIMIT NË TRANSPORTIN AJROR, TRANSPORTIN RRUGOR DHE TRANSPORTIN </w:t>
      </w:r>
      <w:r w:rsidR="007C5C09" w:rsidRPr="007C5C09">
        <w:rPr>
          <w:b/>
          <w:lang w:val="sq-AL"/>
        </w:rPr>
        <w:t>DETAR</w:t>
      </w:r>
      <w:r w:rsidR="00D52E28">
        <w:rPr>
          <w:b/>
          <w:lang w:val="sq-AL"/>
        </w:rPr>
        <w:t>,</w:t>
      </w:r>
      <w:r w:rsidR="007C5C09" w:rsidRPr="007C5C09">
        <w:rPr>
          <w:b/>
          <w:lang w:val="sq-AL"/>
        </w:rPr>
        <w:t xml:space="preserve"> NË KUADËR</w:t>
      </w:r>
      <w:r w:rsidRPr="007C5C09">
        <w:rPr>
          <w:b/>
          <w:lang w:val="sq-AL"/>
        </w:rPr>
        <w:t xml:space="preserve"> TË PARANDALIMIT DH</w:t>
      </w:r>
      <w:r w:rsidR="007C5C09" w:rsidRPr="007C5C09">
        <w:rPr>
          <w:b/>
          <w:lang w:val="sq-AL"/>
        </w:rPr>
        <w:t xml:space="preserve">E </w:t>
      </w:r>
      <w:r w:rsidR="00D52E28">
        <w:rPr>
          <w:b/>
          <w:lang w:val="sq-AL"/>
        </w:rPr>
        <w:t xml:space="preserve"> </w:t>
      </w:r>
      <w:r w:rsidR="007C5C09" w:rsidRPr="007C5C09">
        <w:rPr>
          <w:b/>
          <w:lang w:val="sq-AL"/>
        </w:rPr>
        <w:t>KONTROLLIT TË PANDEMISË COVID</w:t>
      </w:r>
      <w:r w:rsidRPr="007C5C09">
        <w:rPr>
          <w:b/>
          <w:lang w:val="sq-AL"/>
        </w:rPr>
        <w:t>-19”</w:t>
      </w:r>
      <w:r w:rsidR="007C5C09" w:rsidRPr="007C5C09">
        <w:rPr>
          <w:b/>
          <w:lang w:val="sq-AL"/>
        </w:rPr>
        <w:t>,</w:t>
      </w:r>
      <w:r w:rsidRPr="007C5C09">
        <w:rPr>
          <w:b/>
          <w:lang w:val="sq-AL"/>
        </w:rPr>
        <w:t xml:space="preserve"> TË NDRYSHUAR</w:t>
      </w:r>
    </w:p>
    <w:p w14:paraId="069D2593" w14:textId="77777777" w:rsidR="00781647" w:rsidRPr="007C5C09" w:rsidRDefault="00781647" w:rsidP="00781647">
      <w:pPr>
        <w:pStyle w:val="Paragrafi"/>
        <w:ind w:firstLine="0"/>
        <w:jc w:val="center"/>
        <w:rPr>
          <w:lang w:val="sq-AL"/>
        </w:rPr>
      </w:pPr>
    </w:p>
    <w:p w14:paraId="069D2594" w14:textId="77777777" w:rsidR="00781647" w:rsidRPr="007C5C09" w:rsidRDefault="00781647" w:rsidP="00781647">
      <w:pPr>
        <w:pStyle w:val="Paragrafi"/>
        <w:rPr>
          <w:lang w:val="sq-AL"/>
        </w:rPr>
      </w:pPr>
    </w:p>
    <w:p w14:paraId="069D2595" w14:textId="6361C99E" w:rsidR="00781647" w:rsidRPr="007C5C09" w:rsidRDefault="00781647" w:rsidP="00781647">
      <w:pPr>
        <w:pStyle w:val="Paragrafi"/>
        <w:rPr>
          <w:lang w:val="sq-AL"/>
        </w:rPr>
      </w:pPr>
      <w:r w:rsidRPr="007C5C09">
        <w:rPr>
          <w:lang w:val="sq-AL"/>
        </w:rPr>
        <w:t>Në mbështetje të nenit 102, pika 4, të Kushtetutës</w:t>
      </w:r>
      <w:r w:rsidR="00D52E28">
        <w:rPr>
          <w:lang w:val="sq-AL"/>
        </w:rPr>
        <w:t>;</w:t>
      </w:r>
      <w:r w:rsidRPr="007C5C09">
        <w:rPr>
          <w:lang w:val="sq-AL"/>
        </w:rPr>
        <w:t xml:space="preserve"> të </w:t>
      </w:r>
      <w:r w:rsidR="007C5C09" w:rsidRPr="007C5C09">
        <w:rPr>
          <w:lang w:val="sq-AL"/>
        </w:rPr>
        <w:t xml:space="preserve">aktit normativ </w:t>
      </w:r>
      <w:r w:rsidRPr="007C5C09">
        <w:rPr>
          <w:lang w:val="sq-AL"/>
        </w:rPr>
        <w:t>nr. 3, datë 15.3.2020</w:t>
      </w:r>
      <w:r w:rsidR="007C5C09">
        <w:rPr>
          <w:lang w:val="sq-AL"/>
        </w:rPr>
        <w:t>,</w:t>
      </w:r>
      <w:r w:rsidRPr="007C5C09">
        <w:rPr>
          <w:lang w:val="sq-AL"/>
        </w:rPr>
        <w:t xml:space="preserve"> “Për </w:t>
      </w:r>
      <w:r w:rsidR="007C5C09" w:rsidRPr="007C5C09">
        <w:rPr>
          <w:lang w:val="sq-AL"/>
        </w:rPr>
        <w:t xml:space="preserve">marrjen e masave të veçanta administrative gjatë kohëzgjatjes </w:t>
      </w:r>
      <w:r w:rsidRPr="007C5C09">
        <w:rPr>
          <w:lang w:val="sq-AL"/>
        </w:rPr>
        <w:t>së periudhës së infeksionit të shkaktuar nga COVID-19”, të ndryshuar, dhe në përputhje me ligjin nr.</w:t>
      </w:r>
      <w:r w:rsidR="007C5C09">
        <w:rPr>
          <w:lang w:val="sq-AL"/>
        </w:rPr>
        <w:t xml:space="preserve"> </w:t>
      </w:r>
      <w:r w:rsidRPr="007C5C09">
        <w:rPr>
          <w:lang w:val="sq-AL"/>
        </w:rPr>
        <w:t>96, datë 15.7.2020, “Kodi Ajror i Republikës së Shqipërisë”</w:t>
      </w:r>
      <w:r w:rsidR="007C5C09">
        <w:rPr>
          <w:lang w:val="sq-AL"/>
        </w:rPr>
        <w:t>;</w:t>
      </w:r>
      <w:r w:rsidRPr="007C5C09">
        <w:rPr>
          <w:lang w:val="sq-AL"/>
        </w:rPr>
        <w:t xml:space="preserve"> ligjin nr. 9251</w:t>
      </w:r>
      <w:r w:rsidR="007C5C09">
        <w:rPr>
          <w:lang w:val="sq-AL"/>
        </w:rPr>
        <w:t>, datë 8.</w:t>
      </w:r>
      <w:r w:rsidRPr="007C5C09">
        <w:rPr>
          <w:lang w:val="sq-AL"/>
        </w:rPr>
        <w:t>7.2004</w:t>
      </w:r>
      <w:r w:rsidR="007C5C09">
        <w:rPr>
          <w:lang w:val="sq-AL"/>
        </w:rPr>
        <w:t>,</w:t>
      </w:r>
      <w:r w:rsidRPr="007C5C09">
        <w:rPr>
          <w:lang w:val="sq-AL"/>
        </w:rPr>
        <w:t xml:space="preserve"> “Kodi Detar i Republikës së Shqipërisë”</w:t>
      </w:r>
      <w:r w:rsidR="007C5C09">
        <w:rPr>
          <w:lang w:val="sq-AL"/>
        </w:rPr>
        <w:t>,</w:t>
      </w:r>
      <w:r w:rsidRPr="007C5C09">
        <w:rPr>
          <w:lang w:val="sq-AL"/>
        </w:rPr>
        <w:t xml:space="preserve"> të ndryshuar</w:t>
      </w:r>
      <w:r w:rsidR="007C5C09">
        <w:rPr>
          <w:lang w:val="sq-AL"/>
        </w:rPr>
        <w:t>;</w:t>
      </w:r>
      <w:r w:rsidRPr="007C5C09">
        <w:rPr>
          <w:lang w:val="sq-AL"/>
        </w:rPr>
        <w:t xml:space="preserve"> ligjin nr. 8308, d</w:t>
      </w:r>
      <w:r w:rsidR="007C5C09">
        <w:rPr>
          <w:lang w:val="sq-AL"/>
        </w:rPr>
        <w:t>atë 18.</w:t>
      </w:r>
      <w:r w:rsidRPr="007C5C09">
        <w:rPr>
          <w:lang w:val="sq-AL"/>
        </w:rPr>
        <w:t>3.1998</w:t>
      </w:r>
      <w:r w:rsidR="007C5C09">
        <w:rPr>
          <w:lang w:val="sq-AL"/>
        </w:rPr>
        <w:t>,</w:t>
      </w:r>
      <w:r w:rsidRPr="007C5C09">
        <w:rPr>
          <w:lang w:val="sq-AL"/>
        </w:rPr>
        <w:t xml:space="preserve"> “Për </w:t>
      </w:r>
      <w:r w:rsidR="007C5C09" w:rsidRPr="007C5C09">
        <w:rPr>
          <w:lang w:val="sq-AL"/>
        </w:rPr>
        <w:t>transportet rrugore</w:t>
      </w:r>
      <w:r w:rsidR="00D52E28">
        <w:rPr>
          <w:lang w:val="sq-AL"/>
        </w:rPr>
        <w:t>”, të ndryshuar,</w:t>
      </w:r>
    </w:p>
    <w:p w14:paraId="069D2596" w14:textId="77777777" w:rsidR="00781647" w:rsidRPr="007C5C09" w:rsidRDefault="00781647" w:rsidP="00781647">
      <w:pPr>
        <w:pStyle w:val="Paragrafi"/>
        <w:rPr>
          <w:lang w:val="sq-AL"/>
        </w:rPr>
      </w:pPr>
    </w:p>
    <w:p w14:paraId="069D2597" w14:textId="77777777" w:rsidR="00781647" w:rsidRPr="007C5C09" w:rsidRDefault="00781647" w:rsidP="00781647">
      <w:pPr>
        <w:pStyle w:val="Paragrafi"/>
        <w:ind w:firstLine="0"/>
        <w:jc w:val="center"/>
        <w:rPr>
          <w:lang w:val="sq-AL"/>
        </w:rPr>
      </w:pPr>
      <w:r w:rsidRPr="007C5C09">
        <w:rPr>
          <w:lang w:val="sq-AL"/>
        </w:rPr>
        <w:t>URDHËROJ:</w:t>
      </w:r>
    </w:p>
    <w:p w14:paraId="069D2598" w14:textId="77777777" w:rsidR="00781647" w:rsidRPr="007C5C09" w:rsidRDefault="00781647" w:rsidP="00781647">
      <w:pPr>
        <w:pStyle w:val="Paragrafi"/>
        <w:rPr>
          <w:lang w:val="sq-AL"/>
        </w:rPr>
      </w:pPr>
    </w:p>
    <w:p w14:paraId="069D2599" w14:textId="5393BC87" w:rsidR="00781647" w:rsidRPr="007C5C09" w:rsidRDefault="00781647" w:rsidP="00781647">
      <w:pPr>
        <w:pStyle w:val="Paragrafi"/>
        <w:rPr>
          <w:lang w:val="sq-AL"/>
        </w:rPr>
      </w:pPr>
      <w:r w:rsidRPr="007C5C09">
        <w:rPr>
          <w:lang w:val="sq-AL"/>
        </w:rPr>
        <w:t xml:space="preserve">Në tekstin e </w:t>
      </w:r>
      <w:r w:rsidR="007C5C09">
        <w:rPr>
          <w:lang w:val="sq-AL"/>
        </w:rPr>
        <w:t>“</w:t>
      </w:r>
      <w:r w:rsidRPr="007C5C09">
        <w:rPr>
          <w:lang w:val="sq-AL"/>
        </w:rPr>
        <w:t xml:space="preserve">Protokolleve të operimit në transportin ajror, transportin rrugor dhe transportin detar, në kuadër të parandalimit dhe </w:t>
      </w:r>
      <w:bookmarkStart w:id="0" w:name="_GoBack"/>
      <w:bookmarkEnd w:id="0"/>
      <w:r w:rsidR="00D52E28">
        <w:rPr>
          <w:lang w:val="sq-AL"/>
        </w:rPr>
        <w:t xml:space="preserve"> </w:t>
      </w:r>
      <w:r w:rsidRPr="007C5C09">
        <w:rPr>
          <w:lang w:val="sq-AL"/>
        </w:rPr>
        <w:t xml:space="preserve">kontrollit të pandemisë </w:t>
      </w:r>
      <w:r w:rsidR="007C5C09" w:rsidRPr="007C5C09">
        <w:rPr>
          <w:lang w:val="sq-AL"/>
        </w:rPr>
        <w:t>COVID</w:t>
      </w:r>
      <w:r w:rsidRPr="007C5C09">
        <w:rPr>
          <w:lang w:val="sq-AL"/>
        </w:rPr>
        <w:t>-19</w:t>
      </w:r>
      <w:r w:rsidR="007C5C09">
        <w:rPr>
          <w:lang w:val="sq-AL"/>
        </w:rPr>
        <w:t>”,</w:t>
      </w:r>
      <w:r w:rsidRPr="007C5C09">
        <w:rPr>
          <w:lang w:val="sq-AL"/>
        </w:rPr>
        <w:t xml:space="preserve"> të miratuar me </w:t>
      </w:r>
      <w:r w:rsidR="007C5C09" w:rsidRPr="007C5C09">
        <w:rPr>
          <w:lang w:val="sq-AL"/>
        </w:rPr>
        <w:t>urdhrin n</w:t>
      </w:r>
      <w:r w:rsidRPr="007C5C09">
        <w:rPr>
          <w:lang w:val="sq-AL"/>
        </w:rPr>
        <w:t xml:space="preserve">r. 169, datë 5.6.2020, </w:t>
      </w:r>
      <w:r w:rsidR="007C5C09">
        <w:rPr>
          <w:lang w:val="sq-AL"/>
        </w:rPr>
        <w:t>“</w:t>
      </w:r>
      <w:r w:rsidRPr="007C5C09">
        <w:rPr>
          <w:lang w:val="sq-AL"/>
        </w:rPr>
        <w:t>Për zbatimin e protokolleve të operimit në transportin ajror, transportin rrugor dhe transportin detar, në kuadër të parandalimit dhe</w:t>
      </w:r>
      <w:r w:rsidR="00C35906">
        <w:rPr>
          <w:lang w:val="sq-AL"/>
        </w:rPr>
        <w:t xml:space="preserve"> </w:t>
      </w:r>
      <w:r w:rsidRPr="007C5C09">
        <w:rPr>
          <w:lang w:val="sq-AL"/>
        </w:rPr>
        <w:t xml:space="preserve"> kontrollit të pandemisë </w:t>
      </w:r>
      <w:r w:rsidR="007C5C09" w:rsidRPr="007C5C09">
        <w:rPr>
          <w:lang w:val="sq-AL"/>
        </w:rPr>
        <w:t>COVID</w:t>
      </w:r>
      <w:r w:rsidR="007C5C09">
        <w:rPr>
          <w:lang w:val="sq-AL"/>
        </w:rPr>
        <w:t>-19”</w:t>
      </w:r>
      <w:r w:rsidRPr="007C5C09">
        <w:rPr>
          <w:lang w:val="sq-AL"/>
        </w:rPr>
        <w:t>, të ndryshuar</w:t>
      </w:r>
      <w:r w:rsidR="007C5C09">
        <w:rPr>
          <w:lang w:val="sq-AL"/>
        </w:rPr>
        <w:t>,</w:t>
      </w:r>
      <w:r w:rsidRPr="007C5C09">
        <w:rPr>
          <w:lang w:val="sq-AL"/>
        </w:rPr>
        <w:t xml:space="preserve"> bëhe</w:t>
      </w:r>
      <w:r w:rsidR="007C5C09">
        <w:rPr>
          <w:lang w:val="sq-AL"/>
        </w:rPr>
        <w:t>t ndryshimi si më poshtë vijon:</w:t>
      </w:r>
    </w:p>
    <w:p w14:paraId="069D259A" w14:textId="1482A64F" w:rsidR="00781647" w:rsidRPr="007C5C09" w:rsidRDefault="00781647" w:rsidP="00781647">
      <w:pPr>
        <w:pStyle w:val="Paragrafi"/>
        <w:rPr>
          <w:lang w:val="sq-AL"/>
        </w:rPr>
      </w:pPr>
      <w:r w:rsidRPr="007C5C09">
        <w:rPr>
          <w:lang w:val="sq-AL"/>
        </w:rPr>
        <w:t xml:space="preserve">1. Në seksionin </w:t>
      </w:r>
      <w:r w:rsidR="007C5C09">
        <w:rPr>
          <w:lang w:val="sq-AL"/>
        </w:rPr>
        <w:t>“</w:t>
      </w:r>
      <w:r w:rsidRPr="007C5C09">
        <w:rPr>
          <w:lang w:val="sq-AL"/>
        </w:rPr>
        <w:t>Menaxhimi i</w:t>
      </w:r>
      <w:r w:rsidR="007C5C09">
        <w:rPr>
          <w:lang w:val="sq-AL"/>
        </w:rPr>
        <w:t xml:space="preserve"> operimeve në transportin ajror”</w:t>
      </w:r>
      <w:r w:rsidRPr="007C5C09">
        <w:rPr>
          <w:lang w:val="sq-AL"/>
        </w:rPr>
        <w:t xml:space="preserve">, nënseksioni </w:t>
      </w:r>
      <w:r w:rsidR="007C5C09">
        <w:rPr>
          <w:lang w:val="sq-AL"/>
        </w:rPr>
        <w:t>“Përpara mbërritjes në aeroport”</w:t>
      </w:r>
      <w:r w:rsidRPr="007C5C09">
        <w:rPr>
          <w:lang w:val="sq-AL"/>
        </w:rPr>
        <w:t>, pas pikës 6</w:t>
      </w:r>
      <w:r w:rsidR="007C5C09">
        <w:rPr>
          <w:lang w:val="sq-AL"/>
        </w:rPr>
        <w:t>,</w:t>
      </w:r>
      <w:r w:rsidRPr="007C5C09">
        <w:rPr>
          <w:lang w:val="sq-AL"/>
        </w:rPr>
        <w:t xml:space="preserve"> shtohet pika 7 me përmbajtje si vijon:</w:t>
      </w:r>
    </w:p>
    <w:p w14:paraId="069D259B" w14:textId="0A0275DB" w:rsidR="00781647" w:rsidRPr="007C5C09" w:rsidRDefault="00781647" w:rsidP="00781647">
      <w:pPr>
        <w:pStyle w:val="Paragrafi"/>
        <w:rPr>
          <w:lang w:val="sq-AL"/>
        </w:rPr>
      </w:pPr>
      <w:r w:rsidRPr="007C5C09">
        <w:rPr>
          <w:lang w:val="sq-AL"/>
        </w:rPr>
        <w:t>“7. Aksesi në terminalin e aeroportit lejohet vetëm për pasagjerët, anëtar</w:t>
      </w:r>
      <w:r w:rsidR="007C5C09">
        <w:rPr>
          <w:lang w:val="sq-AL"/>
        </w:rPr>
        <w:t>ë</w:t>
      </w:r>
      <w:r w:rsidRPr="007C5C09">
        <w:rPr>
          <w:lang w:val="sq-AL"/>
        </w:rPr>
        <w:t>t e ekuipazhit dhe stafin e aero</w:t>
      </w:r>
      <w:r w:rsidR="007C5C09">
        <w:rPr>
          <w:lang w:val="sq-AL"/>
        </w:rPr>
        <w:t>portit. Shoqëruesve duhet t’</w:t>
      </w:r>
      <w:r w:rsidRPr="007C5C09">
        <w:rPr>
          <w:lang w:val="sq-AL"/>
        </w:rPr>
        <w:t>i jepet akses vetëm në rrethana të veçanta (kur shoqërojnë minoren apo person</w:t>
      </w:r>
      <w:r w:rsidR="00D52E28">
        <w:rPr>
          <w:lang w:val="sq-AL"/>
        </w:rPr>
        <w:t>a</w:t>
      </w:r>
      <w:r w:rsidR="007C5C09">
        <w:rPr>
          <w:lang w:val="sq-AL"/>
        </w:rPr>
        <w:t xml:space="preserve"> me aftësi të kufizuara etj.)”</w:t>
      </w:r>
      <w:r w:rsidRPr="007C5C09">
        <w:rPr>
          <w:lang w:val="sq-AL"/>
        </w:rPr>
        <w:t>.</w:t>
      </w:r>
    </w:p>
    <w:p w14:paraId="069D259C" w14:textId="213748B3" w:rsidR="00781647" w:rsidRPr="007C5C09" w:rsidRDefault="00781647" w:rsidP="00781647">
      <w:pPr>
        <w:pStyle w:val="Paragrafi"/>
        <w:rPr>
          <w:lang w:val="sq-AL"/>
        </w:rPr>
      </w:pPr>
      <w:r w:rsidRPr="007C5C09">
        <w:rPr>
          <w:lang w:val="sq-AL"/>
        </w:rPr>
        <w:t xml:space="preserve">2. Ngarkohet Autoriteti i Aviacionit Civil, Drejtoria e Përgjithshme e Shërbimeve të Transportit Rrugor, Drejtoria e Përgjithshme Detare dhe </w:t>
      </w:r>
      <w:r w:rsidR="007C5C09">
        <w:rPr>
          <w:lang w:val="sq-AL"/>
        </w:rPr>
        <w:t>a</w:t>
      </w:r>
      <w:r w:rsidRPr="007C5C09">
        <w:rPr>
          <w:lang w:val="sq-AL"/>
        </w:rPr>
        <w:t>utoritetet portuale</w:t>
      </w:r>
      <w:r w:rsidR="007C5C09">
        <w:rPr>
          <w:lang w:val="sq-AL"/>
        </w:rPr>
        <w:t xml:space="preserve"> </w:t>
      </w:r>
      <w:r w:rsidRPr="007C5C09">
        <w:rPr>
          <w:lang w:val="sq-AL"/>
        </w:rPr>
        <w:t>për ndjekjen dhe zbatimin e këtij urdhri.</w:t>
      </w:r>
      <w:bookmarkStart w:id="1" w:name="_Hlk38887534"/>
    </w:p>
    <w:bookmarkEnd w:id="1"/>
    <w:p w14:paraId="069D259D" w14:textId="77777777" w:rsidR="00781647" w:rsidRPr="007C5C09" w:rsidRDefault="00781647" w:rsidP="00781647">
      <w:pPr>
        <w:pStyle w:val="Paragrafi"/>
        <w:rPr>
          <w:lang w:val="sq-AL"/>
        </w:rPr>
      </w:pPr>
      <w:r w:rsidRPr="007C5C09">
        <w:rPr>
          <w:lang w:val="sq-AL"/>
        </w:rPr>
        <w:t>Ky urdhër hyn në fuqi menjëherë dhe botohet në Fletoren Zyrtare.</w:t>
      </w:r>
    </w:p>
    <w:p w14:paraId="069D259E" w14:textId="77777777" w:rsidR="00781647" w:rsidRPr="007C5C09" w:rsidRDefault="00781647" w:rsidP="00781647">
      <w:pPr>
        <w:pStyle w:val="Paragrafi"/>
        <w:rPr>
          <w:lang w:val="sq-AL"/>
        </w:rPr>
      </w:pPr>
    </w:p>
    <w:p w14:paraId="069D259F" w14:textId="77777777" w:rsidR="00781647" w:rsidRPr="007C5C09" w:rsidRDefault="00781647" w:rsidP="00781647">
      <w:pPr>
        <w:pStyle w:val="Paragrafi"/>
        <w:jc w:val="right"/>
        <w:rPr>
          <w:lang w:val="sq-AL"/>
        </w:rPr>
      </w:pPr>
      <w:r w:rsidRPr="007C5C09">
        <w:rPr>
          <w:lang w:val="sq-AL"/>
        </w:rPr>
        <w:t xml:space="preserve">MINISTËR I INFRASTRUKTURËS </w:t>
      </w:r>
    </w:p>
    <w:p w14:paraId="069D25A0" w14:textId="77777777" w:rsidR="00781647" w:rsidRPr="007C5C09" w:rsidRDefault="00781647" w:rsidP="00781647">
      <w:pPr>
        <w:pStyle w:val="Paragrafi"/>
        <w:jc w:val="right"/>
        <w:rPr>
          <w:lang w:val="sq-AL"/>
        </w:rPr>
      </w:pPr>
      <w:r w:rsidRPr="007C5C09">
        <w:rPr>
          <w:lang w:val="sq-AL"/>
        </w:rPr>
        <w:t>DHE ENERGJISË</w:t>
      </w:r>
    </w:p>
    <w:p w14:paraId="069D25A7" w14:textId="7E0F0D6A" w:rsidR="003D03F0" w:rsidRPr="003F551C" w:rsidRDefault="003F551C" w:rsidP="003F551C">
      <w:pPr>
        <w:pStyle w:val="Paragrafi"/>
        <w:jc w:val="right"/>
        <w:rPr>
          <w:b/>
          <w:lang w:val="sq-AL"/>
        </w:rPr>
        <w:sectPr w:rsidR="003D03F0" w:rsidRPr="003F551C" w:rsidSect="00C35906">
          <w:pgSz w:w="11906" w:h="16838"/>
          <w:pgMar w:top="1134" w:right="1701" w:bottom="1134" w:left="1701" w:header="709" w:footer="709" w:gutter="0"/>
          <w:cols w:space="708"/>
          <w:docGrid w:linePitch="360"/>
        </w:sectPr>
      </w:pPr>
      <w:r>
        <w:rPr>
          <w:b/>
          <w:lang w:val="sq-AL"/>
        </w:rPr>
        <w:t>Belinda Balluku</w:t>
      </w:r>
    </w:p>
    <w:p w14:paraId="6CE76D49" w14:textId="1F4EC562" w:rsidR="003F551C" w:rsidRDefault="003F551C" w:rsidP="003F551C">
      <w:pPr>
        <w:ind w:firstLine="0"/>
        <w:rPr>
          <w:lang w:val="sq-AL"/>
        </w:rPr>
      </w:pPr>
    </w:p>
    <w:sectPr w:rsidR="003F551C" w:rsidSect="00BD1C80">
      <w:headerReference w:type="default" r:id="rId13"/>
      <w:footerReference w:type="default" r:id="rId14"/>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D325C" w14:textId="77777777" w:rsidR="00C35906" w:rsidRDefault="00C35906" w:rsidP="00375B7D">
      <w:pPr>
        <w:spacing w:after="0" w:line="240" w:lineRule="auto"/>
      </w:pPr>
      <w:r>
        <w:separator/>
      </w:r>
    </w:p>
  </w:endnote>
  <w:endnote w:type="continuationSeparator" w:id="0">
    <w:p w14:paraId="1B0F0960" w14:textId="77777777" w:rsidR="00C35906" w:rsidRDefault="00C35906" w:rsidP="00375B7D">
      <w:pPr>
        <w:spacing w:after="0" w:line="240" w:lineRule="auto"/>
      </w:pPr>
      <w:r>
        <w:continuationSeparator/>
      </w:r>
    </w:p>
  </w:endnote>
  <w:endnote w:type="continuationNotice" w:id="1">
    <w:p w14:paraId="5B710AF5" w14:textId="77777777" w:rsidR="00210441" w:rsidRDefault="002104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D25B4" w14:textId="77777777" w:rsidR="00C35906" w:rsidRDefault="00C35906">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6559D" w14:textId="77777777" w:rsidR="00C35906" w:rsidRDefault="00C35906" w:rsidP="00375B7D">
      <w:pPr>
        <w:spacing w:after="0" w:line="240" w:lineRule="auto"/>
      </w:pPr>
      <w:r>
        <w:separator/>
      </w:r>
    </w:p>
  </w:footnote>
  <w:footnote w:type="continuationSeparator" w:id="0">
    <w:p w14:paraId="023CB784" w14:textId="77777777" w:rsidR="00C35906" w:rsidRDefault="00C35906" w:rsidP="00375B7D">
      <w:pPr>
        <w:spacing w:after="0" w:line="240" w:lineRule="auto"/>
      </w:pPr>
      <w:r>
        <w:continuationSeparator/>
      </w:r>
    </w:p>
  </w:footnote>
  <w:footnote w:type="continuationNotice" w:id="1">
    <w:p w14:paraId="4C620383" w14:textId="77777777" w:rsidR="00210441" w:rsidRDefault="0021044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D25B3" w14:textId="77777777" w:rsidR="00C35906" w:rsidRDefault="00C35906"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BCDEF7"/>
    <w:multiLevelType w:val="singleLevel"/>
    <w:tmpl w:val="FB5450B0"/>
    <w:name w:val="TerOld4"/>
    <w:lvl w:ilvl="0">
      <w:numFmt w:val="decimal"/>
      <w:lvlText w:val="%1"/>
      <w:lvlJc w:val="left"/>
    </w:lvl>
  </w:abstractNum>
  <w:abstractNum w:abstractNumId="15">
    <w:nsid w:val="0ABCDEF8"/>
    <w:multiLevelType w:val="singleLevel"/>
    <w:tmpl w:val="C9BA6358"/>
    <w:name w:val="TerOld5"/>
    <w:lvl w:ilvl="0">
      <w:numFmt w:val="decimal"/>
      <w:lvlText w:val="%1"/>
      <w:lvlJc w:val="left"/>
    </w:lvl>
  </w:abstractNum>
  <w:abstractNum w:abstractNumId="16">
    <w:nsid w:val="0ABCDEF9"/>
    <w:multiLevelType w:val="singleLevel"/>
    <w:tmpl w:val="8D82326C"/>
    <w:name w:val="TerOld6"/>
    <w:lvl w:ilvl="0">
      <w:numFmt w:val="decimal"/>
      <w:lvlText w:val="%1"/>
      <w:lvlJc w:val="left"/>
    </w:lvl>
  </w:abstractNum>
  <w:abstractNum w:abstractNumId="17">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3">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6"/>
  </w:num>
  <w:num w:numId="14">
    <w:abstractNumId w:val="34"/>
  </w:num>
  <w:num w:numId="15">
    <w:abstractNumId w:val="31"/>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22"/>
  </w:num>
  <w:num w:numId="20">
    <w:abstractNumId w:val="17"/>
  </w:num>
  <w:num w:numId="21">
    <w:abstractNumId w:val="35"/>
  </w:num>
  <w:num w:numId="22">
    <w:abstractNumId w:val="30"/>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3"/>
  </w:num>
  <w:num w:numId="25">
    <w:abstractNumId w:val="21"/>
  </w:num>
  <w:num w:numId="26">
    <w:abstractNumId w:val="28"/>
  </w:num>
  <w:num w:numId="27">
    <w:abstractNumId w:val="33"/>
  </w:num>
  <w:num w:numId="28">
    <w:abstractNumId w:val="13"/>
  </w:num>
  <w:num w:numId="29">
    <w:abstractNumId w:val="27"/>
  </w:num>
  <w:num w:numId="30">
    <w:abstractNumId w:val="24"/>
  </w:num>
  <w:num w:numId="31">
    <w:abstractNumId w:val="29"/>
  </w:num>
  <w:num w:numId="32">
    <w:abstractNumId w:val="12"/>
  </w:num>
  <w:num w:numId="33">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0441"/>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51C"/>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5C09"/>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5906"/>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2E28"/>
    <w:rsid w:val="00D53C48"/>
    <w:rsid w:val="00D56BC5"/>
    <w:rsid w:val="00D60912"/>
    <w:rsid w:val="00D60FDE"/>
    <w:rsid w:val="00D61530"/>
    <w:rsid w:val="00D6161A"/>
    <w:rsid w:val="00D6323C"/>
    <w:rsid w:val="00D64756"/>
    <w:rsid w:val="00D67CD8"/>
    <w:rsid w:val="00D712E2"/>
    <w:rsid w:val="00D737D8"/>
    <w:rsid w:val="00D75517"/>
    <w:rsid w:val="00D77FAC"/>
    <w:rsid w:val="00D80B22"/>
    <w:rsid w:val="00D81158"/>
    <w:rsid w:val="00D81EAE"/>
    <w:rsid w:val="00D83BE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4552F"/>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9D258F"/>
  <w15:docId w15:val="{C9BF6F3C-7B9A-4BE1-A315-DFB28DD4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364</Nr_x002e__x0020_akti>
    <Data_x0020_e_x0020_Krijimit xmlns="0e656187-b300-4fb0-8bf4-3a50f872073c">2021-09-17T12:14:48Z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2021-09-16T22:00:00Z</Date_x0020_protokolli>
    <Titulli xmlns="0e656187-b300-4fb0-8bf4-3a50f872073c">Për një ndryshim në urdhrin nr.169, datë 05.06.2020 "Për zbatimin e protokolleve të operimit në transportin ajror, transportin rrugor dhe transportin detar në kuadër të parandalimit dhe kontrollit të pandemisë Covid-19" të ndryshuar </Titulli>
    <Modifikuesi xmlns="0e656187-b300-4fb0-8bf4-3a50f872073c">Fjora.Korita</Modifikuesi>
    <Nr_x002e__x0020_prot_x0020_QBZ xmlns="0e656187-b300-4fb0-8bf4-3a50f872073c">1260/1</Nr_x002e__x0020_prot_x0020_QBZ>
    <Data_x0020_e_x0020_Modifikimit xmlns="0e656187-b300-4fb0-8bf4-3a50f872073c">2021-09-20T07:55:11Z</Data_x0020_e_x0020_Modifikimit>
    <Dekretuar xmlns="0e656187-b300-4fb0-8bf4-3a50f872073c">false</Dekretuar>
    <Data xmlns="0e656187-b300-4fb0-8bf4-3a50f872073c">2021-09-14T22:00:00Z</Data>
    <Nr_x002e__x0020_protokolli_x0020_i_x0020_aktit xmlns="0e656187-b300-4fb0-8bf4-3a50f872073c">6438/3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BF00A885824D4E9B5ACD079356E7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EBF00A885824D4E9B5ACD079356E7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CB8E-5D09-48B1-BA08-B6AF1BAC4FD2}">
  <ds:schemaRefs>
    <ds:schemaRef ds:uri="http://purl.org/dc/dcmitype/"/>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elements/1.1/"/>
    <ds:schemaRef ds:uri="0e656187-b300-4fb0-8bf4-3a50f872073c"/>
  </ds:schemaRefs>
</ds:datastoreItem>
</file>

<file path=customXml/itemProps2.xml><?xml version="1.0" encoding="utf-8"?>
<ds:datastoreItem xmlns:ds="http://schemas.openxmlformats.org/officeDocument/2006/customXml" ds:itemID="{A1865444-5DEB-446D-8D43-0B50BCDE1D93}">
  <ds:schemaRefs>
    <ds:schemaRef ds:uri="http://schemas.microsoft.com/sharepoint/v3/contenttype/forms"/>
  </ds:schemaRefs>
</ds:datastoreItem>
</file>

<file path=customXml/itemProps3.xml><?xml version="1.0" encoding="utf-8"?>
<ds:datastoreItem xmlns:ds="http://schemas.openxmlformats.org/officeDocument/2006/customXml" ds:itemID="{C2846DBE-4E46-4E0A-A984-A9A16D0C1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FA2FB8-00C9-4BE8-94D3-AF195589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E1F2D8-6F35-46CA-959D-85F63FCB0D24}">
  <ds:schemaRefs>
    <ds:schemaRef ds:uri="http://schemas.microsoft.com/sharepoint/v3/contenttype/forms"/>
  </ds:schemaRefs>
</ds:datastoreItem>
</file>

<file path=customXml/itemProps6.xml><?xml version="1.0" encoding="utf-8"?>
<ds:datastoreItem xmlns:ds="http://schemas.openxmlformats.org/officeDocument/2006/customXml" ds:itemID="{B9EF2BEE-0876-4630-907C-EFAB9F825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ndryshim në urdhrin nr.169, datë 05.06.2020 "Për zbatimin e protokolleve të operimit në transportin ajror, transportin rrugor dhe transportin detar në kuadër të parandalimit dhe kontrollit të pandemisë Covid-19" të ndryshuar</vt:lpstr>
    </vt:vector>
  </TitlesOfParts>
  <Company>Your Company Name</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urdhrin nr.169, datë 05.06.2020 "Për zbatimin e protokolleve të operimit në transportin ajror, transportin rrugor dhe transportin detar në kuadër të parandalimit dhe kontrollit të pandemisë Covid-19" të ndryshuar</dc:title>
  <dc:creator>Your User Name</dc:creator>
  <cp:lastModifiedBy>Entela Suli</cp:lastModifiedBy>
  <cp:revision>6</cp:revision>
  <cp:lastPrinted>2020-12-21T08:48:00Z</cp:lastPrinted>
  <dcterms:created xsi:type="dcterms:W3CDTF">2021-09-17T12:35:00Z</dcterms:created>
  <dcterms:modified xsi:type="dcterms:W3CDTF">2021-09-20T10:47:00Z</dcterms:modified>
</cp:coreProperties>
</file>