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2DFB0" w14:textId="77777777" w:rsidR="00D14DAA" w:rsidRPr="008B5CCD" w:rsidRDefault="00D14DAA" w:rsidP="00D14DAA">
      <w:pPr>
        <w:spacing w:after="0" w:line="240" w:lineRule="auto"/>
        <w:jc w:val="center"/>
        <w:rPr>
          <w:rFonts w:ascii="Garamond" w:eastAsia="Times New Roman" w:hAnsi="Garamond"/>
          <w:b/>
          <w:sz w:val="24"/>
          <w:szCs w:val="24"/>
          <w:lang w:val="sq-AL"/>
        </w:rPr>
      </w:pPr>
      <w:r w:rsidRPr="008B5CCD">
        <w:rPr>
          <w:rFonts w:ascii="Garamond" w:eastAsia="Times New Roman" w:hAnsi="Garamond"/>
          <w:b/>
          <w:sz w:val="24"/>
          <w:szCs w:val="24"/>
          <w:lang w:val="sq-AL"/>
        </w:rPr>
        <w:t xml:space="preserve">URDHËR </w:t>
      </w:r>
    </w:p>
    <w:p w14:paraId="410C362F" w14:textId="64E9992D" w:rsidR="00D14DAA" w:rsidRPr="008B5CCD" w:rsidRDefault="00D14DAA" w:rsidP="00D14DAA">
      <w:pPr>
        <w:spacing w:after="0" w:line="240" w:lineRule="auto"/>
        <w:jc w:val="center"/>
        <w:rPr>
          <w:rFonts w:ascii="Garamond" w:eastAsia="Times New Roman" w:hAnsi="Garamond"/>
          <w:b/>
          <w:sz w:val="24"/>
          <w:szCs w:val="24"/>
          <w:lang w:val="sq-AL"/>
        </w:rPr>
      </w:pPr>
      <w:r w:rsidRPr="008B5CCD">
        <w:rPr>
          <w:rFonts w:ascii="Garamond" w:eastAsia="Times New Roman" w:hAnsi="Garamond"/>
          <w:b/>
          <w:sz w:val="24"/>
          <w:szCs w:val="24"/>
          <w:lang w:val="sq-AL"/>
        </w:rPr>
        <w:t>Nr.</w:t>
      </w:r>
      <w:r w:rsidR="00D25075" w:rsidRPr="008B5CCD">
        <w:rPr>
          <w:rFonts w:ascii="Garamond" w:eastAsia="Times New Roman" w:hAnsi="Garamond"/>
          <w:b/>
          <w:sz w:val="24"/>
          <w:szCs w:val="24"/>
          <w:lang w:val="sq-AL"/>
        </w:rPr>
        <w:t xml:space="preserve"> </w:t>
      </w:r>
      <w:r w:rsidRPr="008B5CCD">
        <w:rPr>
          <w:rFonts w:ascii="Garamond" w:eastAsia="Times New Roman" w:hAnsi="Garamond"/>
          <w:b/>
          <w:sz w:val="24"/>
          <w:szCs w:val="24"/>
          <w:lang w:val="sq-AL"/>
        </w:rPr>
        <w:t>171, datë 11</w:t>
      </w:r>
      <w:r w:rsidR="008473E0" w:rsidRPr="008B5CCD">
        <w:rPr>
          <w:rFonts w:ascii="Garamond" w:eastAsia="Times New Roman" w:hAnsi="Garamond"/>
          <w:b/>
          <w:sz w:val="24"/>
          <w:szCs w:val="24"/>
          <w:lang w:val="sq-AL"/>
        </w:rPr>
        <w:t>.</w:t>
      </w:r>
      <w:r w:rsidRPr="008B5CCD">
        <w:rPr>
          <w:rFonts w:ascii="Garamond" w:eastAsia="Times New Roman" w:hAnsi="Garamond"/>
          <w:b/>
          <w:sz w:val="24"/>
          <w:szCs w:val="24"/>
          <w:lang w:val="sq-AL"/>
        </w:rPr>
        <w:t>11</w:t>
      </w:r>
      <w:r w:rsidR="008473E0" w:rsidRPr="008B5CCD">
        <w:rPr>
          <w:rFonts w:ascii="Garamond" w:eastAsia="Times New Roman" w:hAnsi="Garamond"/>
          <w:b/>
          <w:sz w:val="24"/>
          <w:szCs w:val="24"/>
          <w:lang w:val="sq-AL"/>
        </w:rPr>
        <w:t>.</w:t>
      </w:r>
      <w:r w:rsidRPr="008B5CCD">
        <w:rPr>
          <w:rFonts w:ascii="Garamond" w:eastAsia="Times New Roman" w:hAnsi="Garamond"/>
          <w:b/>
          <w:sz w:val="24"/>
          <w:szCs w:val="24"/>
          <w:lang w:val="sq-AL"/>
        </w:rPr>
        <w:t>2025</w:t>
      </w:r>
    </w:p>
    <w:p w14:paraId="0C877B59" w14:textId="77777777" w:rsidR="00D14DAA" w:rsidRPr="008B5CCD" w:rsidRDefault="00D14DAA" w:rsidP="00D14DAA">
      <w:pPr>
        <w:spacing w:after="0" w:line="240" w:lineRule="auto"/>
        <w:jc w:val="center"/>
        <w:rPr>
          <w:rFonts w:ascii="Garamond" w:eastAsia="Times New Roman" w:hAnsi="Garamond"/>
          <w:b/>
          <w:sz w:val="24"/>
          <w:szCs w:val="24"/>
          <w:lang w:val="sq-AL"/>
        </w:rPr>
      </w:pPr>
    </w:p>
    <w:p w14:paraId="4493C9BE" w14:textId="1B51BB16" w:rsidR="00D14DAA" w:rsidRPr="008B5CCD" w:rsidRDefault="00D14DAA" w:rsidP="00D14DAA">
      <w:pPr>
        <w:pStyle w:val="NeniTitull"/>
        <w:ind w:firstLine="284"/>
        <w:rPr>
          <w:rFonts w:cs="Times New Roman"/>
          <w:szCs w:val="24"/>
          <w:lang w:val="sq-AL"/>
        </w:rPr>
      </w:pPr>
      <w:r w:rsidRPr="008B5CCD">
        <w:rPr>
          <w:rFonts w:cs="Times New Roman"/>
          <w:szCs w:val="24"/>
          <w:lang w:val="sq-AL"/>
        </w:rPr>
        <w:t>PËR MIRATIMIN E RREGULLORES MBI PËRCAKTIMIN E KËRKESAVE TEKNIKE DHE PROCEDURAVE ADMINISTRATIVE</w:t>
      </w:r>
      <w:r w:rsidR="00EB1C7A" w:rsidRPr="008B5CCD">
        <w:rPr>
          <w:rFonts w:cs="Times New Roman"/>
          <w:szCs w:val="24"/>
          <w:lang w:val="sq-AL"/>
        </w:rPr>
        <w:t>,</w:t>
      </w:r>
      <w:r w:rsidRPr="008B5CCD">
        <w:rPr>
          <w:rFonts w:cs="Times New Roman"/>
          <w:szCs w:val="24"/>
          <w:lang w:val="sq-AL"/>
        </w:rPr>
        <w:t xml:space="preserve"> NË LIDHJE ME LICENCAT DHE CERTIFIKATAT E KONTROLLORËVE TË TRAFIKUT AJROR</w:t>
      </w:r>
    </w:p>
    <w:p w14:paraId="74AF51A4" w14:textId="77777777" w:rsidR="00D14DAA" w:rsidRPr="008B5CCD" w:rsidRDefault="00D14DAA" w:rsidP="00D14DAA">
      <w:pPr>
        <w:pStyle w:val="Paragrafi"/>
        <w:rPr>
          <w:rFonts w:cs="Times New Roman"/>
          <w:szCs w:val="24"/>
          <w:lang w:val="sq-AL"/>
        </w:rPr>
      </w:pPr>
    </w:p>
    <w:p w14:paraId="04DBF5B2" w14:textId="454AB4E4" w:rsidR="00D14DAA" w:rsidRPr="008B5CCD" w:rsidRDefault="00D14DAA" w:rsidP="00D14DAA">
      <w:pPr>
        <w:pStyle w:val="Paragrafi"/>
        <w:rPr>
          <w:rFonts w:cs="Times New Roman"/>
          <w:spacing w:val="-4"/>
          <w:szCs w:val="24"/>
          <w:lang w:val="sq-AL"/>
        </w:rPr>
      </w:pPr>
      <w:r w:rsidRPr="008B5CCD">
        <w:rPr>
          <w:rFonts w:cs="Times New Roman"/>
          <w:spacing w:val="-4"/>
          <w:szCs w:val="24"/>
          <w:lang w:val="sq-AL"/>
        </w:rPr>
        <w:t xml:space="preserve">Në zbatim të pikës 4, të nenit 102, të Kushtetutës, të shkronjës </w:t>
      </w:r>
      <w:r w:rsidR="00750E7C" w:rsidRPr="008B5CCD">
        <w:rPr>
          <w:rFonts w:cs="Times New Roman"/>
          <w:spacing w:val="-4"/>
          <w:szCs w:val="24"/>
          <w:lang w:val="sq-AL"/>
        </w:rPr>
        <w:t>“</w:t>
      </w:r>
      <w:r w:rsidRPr="008B5CCD">
        <w:rPr>
          <w:rFonts w:cs="Times New Roman"/>
          <w:spacing w:val="-4"/>
          <w:szCs w:val="24"/>
          <w:lang w:val="sq-AL"/>
        </w:rPr>
        <w:t>ç</w:t>
      </w:r>
      <w:r w:rsidR="00750E7C" w:rsidRPr="008B5CCD">
        <w:rPr>
          <w:rFonts w:cs="Times New Roman"/>
          <w:spacing w:val="-4"/>
          <w:szCs w:val="24"/>
          <w:lang w:val="sq-AL"/>
        </w:rPr>
        <w:t>”</w:t>
      </w:r>
      <w:r w:rsidRPr="008B5CCD">
        <w:rPr>
          <w:rFonts w:cs="Times New Roman"/>
          <w:spacing w:val="-4"/>
          <w:szCs w:val="24"/>
          <w:lang w:val="sq-AL"/>
        </w:rPr>
        <w:t>, të nenit</w:t>
      </w:r>
      <w:r w:rsidRPr="008B5CCD">
        <w:rPr>
          <w:szCs w:val="24"/>
          <w:lang w:val="sq-AL" w:eastAsia="el-GR"/>
        </w:rPr>
        <w:t xml:space="preserve"> 7, nenit 28 dhe pikës 2, të nenit </w:t>
      </w:r>
      <w:r w:rsidRPr="008B5CCD">
        <w:rPr>
          <w:rFonts w:cs="Times New Roman"/>
          <w:spacing w:val="-4"/>
          <w:szCs w:val="24"/>
          <w:lang w:val="sq-AL"/>
        </w:rPr>
        <w:t xml:space="preserve">91, të </w:t>
      </w:r>
      <w:r w:rsidR="00EB1C7A" w:rsidRPr="008B5CCD">
        <w:rPr>
          <w:rFonts w:cs="Times New Roman"/>
          <w:spacing w:val="-4"/>
          <w:szCs w:val="24"/>
          <w:lang w:val="sq-AL"/>
        </w:rPr>
        <w:t>ligjit n</w:t>
      </w:r>
      <w:r w:rsidRPr="008B5CCD">
        <w:rPr>
          <w:rFonts w:cs="Times New Roman"/>
          <w:spacing w:val="-4"/>
          <w:szCs w:val="24"/>
          <w:lang w:val="sq-AL"/>
        </w:rPr>
        <w:t>r. 96/2020</w:t>
      </w:r>
      <w:r w:rsidR="00EB1C7A" w:rsidRPr="008B5CCD">
        <w:rPr>
          <w:rFonts w:cs="Times New Roman"/>
          <w:spacing w:val="-4"/>
          <w:szCs w:val="24"/>
          <w:lang w:val="sq-AL"/>
        </w:rPr>
        <w:t>,</w:t>
      </w:r>
      <w:r w:rsidR="00CA3FE7" w:rsidRPr="008B5CCD">
        <w:rPr>
          <w:rFonts w:cs="Times New Roman"/>
          <w:spacing w:val="-4"/>
          <w:szCs w:val="24"/>
          <w:lang w:val="sq-AL"/>
        </w:rPr>
        <w:t xml:space="preserve"> </w:t>
      </w:r>
      <w:r w:rsidR="00750E7C" w:rsidRPr="008B5CCD">
        <w:rPr>
          <w:rFonts w:cs="Times New Roman"/>
          <w:spacing w:val="-4"/>
          <w:szCs w:val="24"/>
          <w:lang w:val="sq-AL"/>
        </w:rPr>
        <w:t>“</w:t>
      </w:r>
      <w:r w:rsidRPr="008B5CCD">
        <w:rPr>
          <w:rFonts w:cs="Times New Roman"/>
          <w:spacing w:val="-4"/>
          <w:szCs w:val="24"/>
          <w:lang w:val="sq-AL"/>
        </w:rPr>
        <w:t>Kodi Ajror i Republikës së Shqipërisë</w:t>
      </w:r>
      <w:r w:rsidR="00750E7C" w:rsidRPr="008B5CCD">
        <w:rPr>
          <w:rFonts w:cs="Times New Roman"/>
          <w:spacing w:val="-4"/>
          <w:szCs w:val="24"/>
          <w:lang w:val="sq-AL"/>
        </w:rPr>
        <w:t>”</w:t>
      </w:r>
      <w:r w:rsidRPr="008B5CCD">
        <w:rPr>
          <w:rFonts w:cs="Times New Roman"/>
          <w:spacing w:val="-4"/>
          <w:szCs w:val="24"/>
          <w:lang w:val="sq-AL"/>
        </w:rPr>
        <w:t>,</w:t>
      </w:r>
      <w:r w:rsidR="00CA3FE7" w:rsidRPr="008B5CCD">
        <w:rPr>
          <w:rFonts w:cs="Times New Roman"/>
          <w:spacing w:val="-4"/>
          <w:szCs w:val="24"/>
          <w:lang w:val="sq-AL"/>
        </w:rPr>
        <w:t xml:space="preserve"> </w:t>
      </w:r>
      <w:r w:rsidRPr="008B5CCD">
        <w:rPr>
          <w:rFonts w:cs="Times New Roman"/>
          <w:spacing w:val="-4"/>
          <w:szCs w:val="24"/>
          <w:lang w:val="sq-AL"/>
        </w:rPr>
        <w:t xml:space="preserve">si dhe në përputhje me ligjin nr. 9658, datë 18.12.2006, </w:t>
      </w:r>
      <w:r w:rsidR="00750E7C" w:rsidRPr="008B5CCD">
        <w:rPr>
          <w:rFonts w:cs="Times New Roman"/>
          <w:spacing w:val="-4"/>
          <w:szCs w:val="24"/>
          <w:lang w:val="sq-AL"/>
        </w:rPr>
        <w:t>“</w:t>
      </w:r>
      <w:r w:rsidRPr="008B5CCD">
        <w:rPr>
          <w:rFonts w:cs="Times New Roman"/>
          <w:spacing w:val="-4"/>
          <w:szCs w:val="24"/>
          <w:lang w:val="sq-AL"/>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750E7C" w:rsidRPr="008B5CCD">
        <w:rPr>
          <w:rFonts w:cs="Times New Roman"/>
          <w:spacing w:val="-4"/>
          <w:szCs w:val="24"/>
          <w:lang w:val="sq-AL"/>
        </w:rPr>
        <w:t>”</w:t>
      </w:r>
      <w:r w:rsidR="00EB1C7A" w:rsidRPr="008B5CCD">
        <w:rPr>
          <w:rFonts w:cs="Times New Roman"/>
          <w:spacing w:val="-4"/>
          <w:szCs w:val="24"/>
          <w:lang w:val="sq-AL"/>
        </w:rPr>
        <w:t>,</w:t>
      </w:r>
      <w:r w:rsidRPr="008B5CCD">
        <w:rPr>
          <w:rFonts w:cs="Times New Roman"/>
          <w:spacing w:val="-4"/>
          <w:szCs w:val="24"/>
          <w:lang w:val="sq-AL"/>
        </w:rPr>
        <w:t xml:space="preserve"> dhe </w:t>
      </w:r>
      <w:r w:rsidR="00EB1C7A" w:rsidRPr="008B5CCD">
        <w:rPr>
          <w:rFonts w:cs="Times New Roman"/>
          <w:spacing w:val="-4"/>
          <w:szCs w:val="24"/>
          <w:lang w:val="sq-AL"/>
        </w:rPr>
        <w:t xml:space="preserve">vendimin </w:t>
      </w:r>
      <w:r w:rsidRPr="008B5CCD">
        <w:rPr>
          <w:rFonts w:cs="Times New Roman"/>
          <w:spacing w:val="-4"/>
          <w:szCs w:val="24"/>
          <w:lang w:val="sq-AL"/>
        </w:rPr>
        <w:t xml:space="preserve">e Këshillit të Ministrave nr. 1095, datë 24.12.2020, </w:t>
      </w:r>
      <w:r w:rsidR="00750E7C" w:rsidRPr="008B5CCD">
        <w:rPr>
          <w:rFonts w:cs="Times New Roman"/>
          <w:spacing w:val="-4"/>
          <w:szCs w:val="24"/>
          <w:lang w:val="sq-AL"/>
        </w:rPr>
        <w:t>“</w:t>
      </w:r>
      <w:r w:rsidRPr="008B5CCD">
        <w:rPr>
          <w:rFonts w:cs="Times New Roman"/>
          <w:spacing w:val="-4"/>
          <w:szCs w:val="24"/>
          <w:lang w:val="sq-AL"/>
        </w:rPr>
        <w:t>Për miratimin e kërkesave thelbësore në fushën e aviacionit civil</w:t>
      </w:r>
      <w:r w:rsidR="00750E7C" w:rsidRPr="008B5CCD">
        <w:rPr>
          <w:rFonts w:cs="Times New Roman"/>
          <w:spacing w:val="-4"/>
          <w:szCs w:val="24"/>
          <w:lang w:val="sq-AL"/>
        </w:rPr>
        <w:t>”</w:t>
      </w:r>
      <w:r w:rsidRPr="008B5CCD">
        <w:rPr>
          <w:rFonts w:cs="Times New Roman"/>
          <w:spacing w:val="-4"/>
          <w:szCs w:val="24"/>
          <w:lang w:val="sq-AL"/>
        </w:rPr>
        <w:t xml:space="preserve">, </w:t>
      </w:r>
      <w:r w:rsidR="00EB1C7A" w:rsidRPr="008B5CCD">
        <w:rPr>
          <w:rFonts w:cs="Times New Roman"/>
          <w:spacing w:val="-4"/>
          <w:szCs w:val="24"/>
          <w:lang w:val="sq-AL"/>
        </w:rPr>
        <w:t>të</w:t>
      </w:r>
      <w:r w:rsidRPr="008B5CCD">
        <w:rPr>
          <w:rFonts w:cs="Times New Roman"/>
          <w:spacing w:val="-4"/>
          <w:szCs w:val="24"/>
          <w:lang w:val="sq-AL"/>
        </w:rPr>
        <w:t xml:space="preserve"> ndryshuar,</w:t>
      </w:r>
    </w:p>
    <w:p w14:paraId="056D5D8C" w14:textId="77777777" w:rsidR="00D14DAA" w:rsidRPr="008B5CCD" w:rsidRDefault="00D14DAA" w:rsidP="00D14DAA">
      <w:pPr>
        <w:pStyle w:val="Paragrafi"/>
        <w:rPr>
          <w:rFonts w:cs="Times New Roman"/>
          <w:spacing w:val="-4"/>
          <w:szCs w:val="24"/>
          <w:lang w:val="sq-AL"/>
        </w:rPr>
      </w:pPr>
    </w:p>
    <w:p w14:paraId="4FAA79F5" w14:textId="77777777" w:rsidR="00D14DAA" w:rsidRPr="008B5CCD" w:rsidRDefault="00D14DAA" w:rsidP="00D14DAA">
      <w:pPr>
        <w:spacing w:after="0" w:line="240" w:lineRule="auto"/>
        <w:jc w:val="center"/>
        <w:rPr>
          <w:rFonts w:ascii="Garamond" w:eastAsia="MS Mincho" w:hAnsi="Garamond"/>
          <w:b/>
          <w:sz w:val="24"/>
          <w:szCs w:val="24"/>
          <w:lang w:val="sq-AL"/>
        </w:rPr>
      </w:pPr>
      <w:r w:rsidRPr="008B5CCD">
        <w:rPr>
          <w:rFonts w:ascii="Garamond" w:eastAsia="MS Mincho" w:hAnsi="Garamond"/>
          <w:sz w:val="24"/>
          <w:szCs w:val="24"/>
          <w:lang w:val="sq-AL"/>
        </w:rPr>
        <w:t>URDHËROJ</w:t>
      </w:r>
      <w:r w:rsidRPr="008B5CCD">
        <w:rPr>
          <w:rFonts w:ascii="Garamond" w:eastAsia="MS Mincho" w:hAnsi="Garamond"/>
          <w:bCs/>
          <w:sz w:val="24"/>
          <w:szCs w:val="24"/>
          <w:lang w:val="sq-AL"/>
        </w:rPr>
        <w:t>:</w:t>
      </w:r>
    </w:p>
    <w:p w14:paraId="5A158B63" w14:textId="77777777" w:rsidR="00D14DAA" w:rsidRPr="008B5CCD" w:rsidRDefault="00D14DAA" w:rsidP="00D14DAA">
      <w:pPr>
        <w:spacing w:after="0" w:line="240" w:lineRule="auto"/>
        <w:jc w:val="center"/>
        <w:rPr>
          <w:rFonts w:ascii="Garamond" w:eastAsia="MS Mincho" w:hAnsi="Garamond"/>
          <w:b/>
          <w:sz w:val="24"/>
          <w:szCs w:val="24"/>
          <w:lang w:val="sq-AL"/>
        </w:rPr>
      </w:pPr>
    </w:p>
    <w:p w14:paraId="07913793" w14:textId="718FFCE4" w:rsidR="00D14DAA" w:rsidRPr="008B5CCD" w:rsidRDefault="00D14DAA" w:rsidP="00D14DAA">
      <w:pPr>
        <w:pStyle w:val="Paragrafi"/>
        <w:rPr>
          <w:rFonts w:cs="Times New Roman"/>
          <w:spacing w:val="-4"/>
          <w:szCs w:val="24"/>
          <w:lang w:val="sq-AL"/>
        </w:rPr>
      </w:pPr>
      <w:r w:rsidRPr="008B5CCD">
        <w:rPr>
          <w:rFonts w:cs="Times New Roman"/>
          <w:spacing w:val="-4"/>
          <w:szCs w:val="24"/>
          <w:lang w:val="sq-AL"/>
        </w:rPr>
        <w:t xml:space="preserve">1. Miratimin e rregullores </w:t>
      </w:r>
      <w:r w:rsidR="00750E7C" w:rsidRPr="008B5CCD">
        <w:rPr>
          <w:rFonts w:cs="Times New Roman"/>
          <w:spacing w:val="-4"/>
          <w:szCs w:val="24"/>
          <w:lang w:val="sq-AL"/>
        </w:rPr>
        <w:t>“</w:t>
      </w:r>
      <w:r w:rsidRPr="008B5CCD">
        <w:rPr>
          <w:rFonts w:cs="Times New Roman"/>
          <w:spacing w:val="-4"/>
          <w:szCs w:val="24"/>
          <w:lang w:val="sq-AL"/>
        </w:rPr>
        <w:t>Mbi përcaktimin e kërkesave teknike dhe procedurave administrative</w:t>
      </w:r>
      <w:r w:rsidR="00A40F9F" w:rsidRPr="008B5CCD">
        <w:rPr>
          <w:rFonts w:cs="Times New Roman"/>
          <w:spacing w:val="-4"/>
          <w:szCs w:val="24"/>
          <w:lang w:val="sq-AL"/>
        </w:rPr>
        <w:t>,</w:t>
      </w:r>
      <w:r w:rsidRPr="008B5CCD">
        <w:rPr>
          <w:rFonts w:cs="Times New Roman"/>
          <w:spacing w:val="-4"/>
          <w:szCs w:val="24"/>
          <w:lang w:val="sq-AL"/>
        </w:rPr>
        <w:t xml:space="preserve"> në lidhje me licencat dhe certifikatat e kontrollorëve të trafikut ajror</w:t>
      </w:r>
      <w:r w:rsidR="00750E7C" w:rsidRPr="008B5CCD">
        <w:rPr>
          <w:rFonts w:cs="Times New Roman"/>
          <w:spacing w:val="-4"/>
          <w:szCs w:val="24"/>
          <w:lang w:val="sq-AL"/>
        </w:rPr>
        <w:t>”</w:t>
      </w:r>
      <w:r w:rsidRPr="008B5CCD">
        <w:rPr>
          <w:rFonts w:cs="Times New Roman"/>
          <w:spacing w:val="-4"/>
          <w:szCs w:val="24"/>
          <w:lang w:val="sq-AL"/>
        </w:rPr>
        <w:t xml:space="preserve">, sipas tekstit që i bashkëlidhet këtij urdhri dhe është pjesë përbërëse e tij. </w:t>
      </w:r>
    </w:p>
    <w:p w14:paraId="690DB760" w14:textId="58B72485" w:rsidR="00D14DAA" w:rsidRPr="008B5CCD" w:rsidRDefault="00D14DAA" w:rsidP="00D14DAA">
      <w:pPr>
        <w:pStyle w:val="Paragrafi"/>
        <w:rPr>
          <w:rFonts w:cs="Times New Roman"/>
          <w:spacing w:val="-4"/>
          <w:szCs w:val="24"/>
          <w:lang w:val="sq-AL"/>
        </w:rPr>
      </w:pPr>
      <w:r w:rsidRPr="008B5CCD">
        <w:rPr>
          <w:rFonts w:cs="Times New Roman"/>
          <w:spacing w:val="-4"/>
          <w:szCs w:val="24"/>
          <w:lang w:val="sq-AL"/>
        </w:rPr>
        <w:t xml:space="preserve">2. Urdhri i ministrit nr. 91, datë 21.2.2019, </w:t>
      </w:r>
      <w:r w:rsidR="00750E7C" w:rsidRPr="008B5CCD">
        <w:rPr>
          <w:rFonts w:cs="Times New Roman"/>
          <w:spacing w:val="-4"/>
          <w:szCs w:val="24"/>
          <w:lang w:val="sq-AL"/>
        </w:rPr>
        <w:t>“</w:t>
      </w:r>
      <w:r w:rsidRPr="008B5CCD">
        <w:rPr>
          <w:rFonts w:cs="Times New Roman"/>
          <w:spacing w:val="-4"/>
          <w:szCs w:val="24"/>
          <w:lang w:val="sq-AL"/>
        </w:rPr>
        <w:t>Për përcaktimin e kërkesave teknike dhe procedurave administrative</w:t>
      </w:r>
      <w:r w:rsidR="00A40F9F" w:rsidRPr="008B5CCD">
        <w:rPr>
          <w:rFonts w:cs="Times New Roman"/>
          <w:spacing w:val="-4"/>
          <w:szCs w:val="24"/>
          <w:lang w:val="sq-AL"/>
        </w:rPr>
        <w:t>,</w:t>
      </w:r>
      <w:r w:rsidRPr="008B5CCD">
        <w:rPr>
          <w:rFonts w:cs="Times New Roman"/>
          <w:spacing w:val="-4"/>
          <w:szCs w:val="24"/>
          <w:lang w:val="sq-AL"/>
        </w:rPr>
        <w:t xml:space="preserve"> në lidhje me licencat dhe certifikatat e kontrollorëve të trafikut ajror</w:t>
      </w:r>
      <w:r w:rsidR="00750E7C" w:rsidRPr="008B5CCD">
        <w:rPr>
          <w:rFonts w:cs="Times New Roman"/>
          <w:spacing w:val="-4"/>
          <w:szCs w:val="24"/>
          <w:lang w:val="sq-AL"/>
        </w:rPr>
        <w:t>”</w:t>
      </w:r>
      <w:r w:rsidRPr="008B5CCD">
        <w:rPr>
          <w:rFonts w:cs="Times New Roman"/>
          <w:spacing w:val="-4"/>
          <w:szCs w:val="24"/>
          <w:lang w:val="sq-AL"/>
        </w:rPr>
        <w:t>, shfuqizohet.</w:t>
      </w:r>
    </w:p>
    <w:p w14:paraId="4E40C7D3" w14:textId="267634EC" w:rsidR="00D14DAA" w:rsidRPr="008B5CCD" w:rsidRDefault="00D14DAA" w:rsidP="00D14DAA">
      <w:pPr>
        <w:pStyle w:val="Paragrafi"/>
        <w:rPr>
          <w:rFonts w:cs="Times New Roman"/>
          <w:spacing w:val="-4"/>
          <w:szCs w:val="24"/>
          <w:lang w:val="sq-AL"/>
        </w:rPr>
      </w:pPr>
      <w:r w:rsidRPr="008B5CCD">
        <w:rPr>
          <w:rFonts w:cs="Times New Roman"/>
          <w:spacing w:val="-4"/>
          <w:szCs w:val="24"/>
          <w:lang w:val="sq-AL"/>
        </w:rPr>
        <w:t>3. Ngarkohet Autoritetit i Aviacionit Civil për ndjekjen dhe zbatimin e këtij urdhri.</w:t>
      </w:r>
    </w:p>
    <w:p w14:paraId="263EBD59" w14:textId="77777777" w:rsidR="00D14DAA" w:rsidRPr="008B5CCD" w:rsidRDefault="00D14DAA" w:rsidP="00D14DAA">
      <w:pPr>
        <w:pStyle w:val="Paragrafi"/>
        <w:rPr>
          <w:rFonts w:cs="Times New Roman"/>
          <w:spacing w:val="-4"/>
          <w:szCs w:val="24"/>
          <w:lang w:val="sq-AL"/>
        </w:rPr>
      </w:pPr>
      <w:r w:rsidRPr="008B5CCD">
        <w:rPr>
          <w:rFonts w:cs="Times New Roman"/>
          <w:spacing w:val="-4"/>
          <w:szCs w:val="24"/>
          <w:lang w:val="sq-AL"/>
        </w:rPr>
        <w:t>Ky urdhër hyn në fuqi menjëherë dhe botohet në Fletoren Zyrtare.</w:t>
      </w:r>
    </w:p>
    <w:p w14:paraId="4FF2D50D" w14:textId="77777777" w:rsidR="00D14DAA" w:rsidRPr="008B5CCD" w:rsidRDefault="00D14DAA" w:rsidP="00D14DAA">
      <w:pPr>
        <w:spacing w:after="0" w:line="240" w:lineRule="auto"/>
        <w:jc w:val="center"/>
        <w:rPr>
          <w:rFonts w:ascii="Garamond" w:eastAsia="MS Mincho" w:hAnsi="Garamond"/>
          <w:b/>
          <w:bCs/>
          <w:sz w:val="24"/>
          <w:szCs w:val="24"/>
          <w:lang w:val="sq-AL"/>
        </w:rPr>
      </w:pPr>
    </w:p>
    <w:p w14:paraId="31E425C5" w14:textId="77777777" w:rsidR="00D14DAA" w:rsidRPr="008B5CCD" w:rsidRDefault="00D14DAA" w:rsidP="00D14DAA">
      <w:pPr>
        <w:spacing w:after="0" w:line="240" w:lineRule="auto"/>
        <w:jc w:val="right"/>
        <w:rPr>
          <w:rFonts w:ascii="Garamond" w:eastAsia="MS Mincho" w:hAnsi="Garamond"/>
          <w:bCs/>
          <w:sz w:val="24"/>
          <w:szCs w:val="24"/>
          <w:lang w:val="sq-AL"/>
        </w:rPr>
      </w:pPr>
      <w:r w:rsidRPr="008B5CCD">
        <w:rPr>
          <w:rFonts w:ascii="Garamond" w:eastAsia="MS Mincho" w:hAnsi="Garamond"/>
          <w:bCs/>
          <w:sz w:val="24"/>
          <w:szCs w:val="24"/>
          <w:lang w:val="sq-AL"/>
        </w:rPr>
        <w:t>ZËVENDËSKRYEMINISTËR DHE</w:t>
      </w:r>
    </w:p>
    <w:p w14:paraId="1889CC70" w14:textId="77777777" w:rsidR="00D14DAA" w:rsidRPr="008B5CCD" w:rsidRDefault="00D14DAA" w:rsidP="00D14DAA">
      <w:pPr>
        <w:spacing w:after="0" w:line="240" w:lineRule="auto"/>
        <w:jc w:val="right"/>
        <w:rPr>
          <w:rFonts w:ascii="Garamond" w:eastAsia="MS Mincho" w:hAnsi="Garamond"/>
          <w:bCs/>
          <w:sz w:val="24"/>
          <w:szCs w:val="24"/>
          <w:lang w:val="sq-AL"/>
        </w:rPr>
      </w:pPr>
      <w:r w:rsidRPr="008B5CCD">
        <w:rPr>
          <w:rFonts w:ascii="Garamond" w:eastAsia="MS Mincho" w:hAnsi="Garamond"/>
          <w:bCs/>
          <w:sz w:val="24"/>
          <w:szCs w:val="24"/>
          <w:lang w:val="sq-AL"/>
        </w:rPr>
        <w:t>MINISTËR I</w:t>
      </w:r>
      <w:r w:rsidRPr="008B5CCD">
        <w:rPr>
          <w:rFonts w:ascii="Garamond" w:eastAsia="Times New Roman" w:hAnsi="Garamond"/>
          <w:sz w:val="24"/>
          <w:szCs w:val="24"/>
          <w:lang w:val="sq-AL"/>
        </w:rPr>
        <w:t xml:space="preserve"> INFRASTRUKTURËS DHE ENERGJISË</w:t>
      </w:r>
    </w:p>
    <w:p w14:paraId="79749E4E" w14:textId="77777777" w:rsidR="00D14DAA" w:rsidRPr="008B5CCD" w:rsidRDefault="00D14DAA" w:rsidP="00D14DAA">
      <w:pPr>
        <w:spacing w:after="0" w:line="240" w:lineRule="auto"/>
        <w:jc w:val="right"/>
        <w:rPr>
          <w:rFonts w:ascii="Garamond" w:eastAsia="MS Mincho" w:hAnsi="Garamond"/>
          <w:b/>
          <w:bCs/>
          <w:sz w:val="24"/>
          <w:szCs w:val="24"/>
          <w:lang w:val="sq-AL"/>
        </w:rPr>
      </w:pPr>
      <w:r w:rsidRPr="008B5CCD">
        <w:rPr>
          <w:rFonts w:ascii="Garamond" w:eastAsia="MS Mincho" w:hAnsi="Garamond"/>
          <w:b/>
          <w:bCs/>
          <w:sz w:val="24"/>
          <w:szCs w:val="24"/>
          <w:lang w:val="sq-AL"/>
        </w:rPr>
        <w:t>Belinda Balluku</w:t>
      </w:r>
    </w:p>
    <w:p w14:paraId="09EA0A54" w14:textId="779545FF" w:rsidR="00D14DAA" w:rsidRPr="008B5CCD" w:rsidRDefault="00D14DAA" w:rsidP="00D14DAA">
      <w:pPr>
        <w:widowControl w:val="0"/>
        <w:spacing w:after="0" w:line="240" w:lineRule="auto"/>
        <w:rPr>
          <w:rFonts w:ascii="Garamond" w:eastAsia="MS Mincho" w:hAnsi="Garamond"/>
          <w:b/>
          <w:spacing w:val="-4"/>
          <w:sz w:val="24"/>
          <w:szCs w:val="24"/>
          <w:lang w:val="sq-AL"/>
        </w:rPr>
      </w:pPr>
    </w:p>
    <w:p w14:paraId="34AB516E" w14:textId="2B5FC44D" w:rsidR="00D14DAA" w:rsidRPr="008B5CCD" w:rsidRDefault="00D14DAA" w:rsidP="00D14DAA">
      <w:pPr>
        <w:widowControl w:val="0"/>
        <w:spacing w:after="0" w:line="240" w:lineRule="auto"/>
        <w:rPr>
          <w:rFonts w:ascii="Garamond" w:eastAsia="MS Mincho" w:hAnsi="Garamond"/>
          <w:b/>
          <w:spacing w:val="-4"/>
          <w:sz w:val="24"/>
          <w:szCs w:val="24"/>
          <w:lang w:val="sq-AL"/>
        </w:rPr>
      </w:pPr>
    </w:p>
    <w:p w14:paraId="13FA8190" w14:textId="64968139" w:rsidR="00D14DAA" w:rsidRPr="008B5CCD" w:rsidRDefault="00D14DAA" w:rsidP="00D14DAA">
      <w:pPr>
        <w:widowControl w:val="0"/>
        <w:spacing w:after="0" w:line="240" w:lineRule="auto"/>
        <w:rPr>
          <w:rFonts w:ascii="Garamond" w:eastAsia="MS Mincho" w:hAnsi="Garamond"/>
          <w:b/>
          <w:spacing w:val="-4"/>
          <w:sz w:val="24"/>
          <w:szCs w:val="24"/>
          <w:lang w:val="sq-AL"/>
        </w:rPr>
      </w:pPr>
    </w:p>
    <w:p w14:paraId="7CE857B9" w14:textId="787A433F" w:rsidR="00D14DAA" w:rsidRPr="008B5CCD" w:rsidRDefault="00D14DAA" w:rsidP="00D14DAA">
      <w:pPr>
        <w:widowControl w:val="0"/>
        <w:spacing w:after="0" w:line="240" w:lineRule="auto"/>
        <w:rPr>
          <w:rFonts w:ascii="Garamond" w:eastAsia="MS Mincho" w:hAnsi="Garamond"/>
          <w:b/>
          <w:spacing w:val="-4"/>
          <w:sz w:val="24"/>
          <w:szCs w:val="24"/>
          <w:lang w:val="sq-AL"/>
        </w:rPr>
      </w:pPr>
    </w:p>
    <w:p w14:paraId="0572CF96" w14:textId="20925F2C" w:rsidR="00D14DAA" w:rsidRPr="008B5CCD" w:rsidRDefault="00D14DAA" w:rsidP="00D14DAA">
      <w:pPr>
        <w:widowControl w:val="0"/>
        <w:spacing w:after="0" w:line="240" w:lineRule="auto"/>
        <w:rPr>
          <w:rFonts w:ascii="Garamond" w:eastAsia="MS Mincho" w:hAnsi="Garamond"/>
          <w:b/>
          <w:spacing w:val="-4"/>
          <w:sz w:val="24"/>
          <w:szCs w:val="24"/>
          <w:lang w:val="sq-AL"/>
        </w:rPr>
      </w:pPr>
    </w:p>
    <w:p w14:paraId="2A59DEDF" w14:textId="54C7DA37" w:rsidR="00D14DAA" w:rsidRPr="008B5CCD" w:rsidRDefault="00D14DAA" w:rsidP="00D14DAA">
      <w:pPr>
        <w:widowControl w:val="0"/>
        <w:spacing w:after="0" w:line="240" w:lineRule="auto"/>
        <w:rPr>
          <w:rFonts w:ascii="Garamond" w:eastAsia="MS Mincho" w:hAnsi="Garamond"/>
          <w:b/>
          <w:spacing w:val="-4"/>
          <w:sz w:val="24"/>
          <w:szCs w:val="24"/>
          <w:lang w:val="sq-AL"/>
        </w:rPr>
      </w:pPr>
    </w:p>
    <w:p w14:paraId="120B5B95" w14:textId="58C5104F" w:rsidR="00D14DAA" w:rsidRPr="008B5CCD" w:rsidRDefault="00D14DAA" w:rsidP="00D14DAA">
      <w:pPr>
        <w:widowControl w:val="0"/>
        <w:spacing w:after="0" w:line="240" w:lineRule="auto"/>
        <w:rPr>
          <w:rFonts w:ascii="Garamond" w:eastAsia="MS Mincho" w:hAnsi="Garamond"/>
          <w:b/>
          <w:spacing w:val="-4"/>
          <w:sz w:val="24"/>
          <w:szCs w:val="24"/>
          <w:lang w:val="sq-AL"/>
        </w:rPr>
      </w:pPr>
    </w:p>
    <w:p w14:paraId="1B0F94D9" w14:textId="3FCDFCC2" w:rsidR="00D14DAA" w:rsidRPr="008B5CCD" w:rsidRDefault="00D14DAA" w:rsidP="00D14DAA">
      <w:pPr>
        <w:widowControl w:val="0"/>
        <w:spacing w:after="0" w:line="240" w:lineRule="auto"/>
        <w:rPr>
          <w:rFonts w:ascii="Garamond" w:eastAsia="MS Mincho" w:hAnsi="Garamond"/>
          <w:b/>
          <w:spacing w:val="-4"/>
          <w:sz w:val="24"/>
          <w:szCs w:val="24"/>
          <w:lang w:val="sq-AL"/>
        </w:rPr>
      </w:pPr>
    </w:p>
    <w:p w14:paraId="5C667398" w14:textId="616D753E" w:rsidR="00D14DAA" w:rsidRPr="008B5CCD" w:rsidRDefault="00D14DAA" w:rsidP="00D14DAA">
      <w:pPr>
        <w:widowControl w:val="0"/>
        <w:spacing w:after="0" w:line="240" w:lineRule="auto"/>
        <w:rPr>
          <w:rFonts w:ascii="Garamond" w:eastAsia="MS Mincho" w:hAnsi="Garamond"/>
          <w:b/>
          <w:spacing w:val="-4"/>
          <w:sz w:val="24"/>
          <w:szCs w:val="24"/>
          <w:lang w:val="sq-AL"/>
        </w:rPr>
      </w:pPr>
    </w:p>
    <w:p w14:paraId="3F37C25C" w14:textId="77777777" w:rsidR="00D14DAA" w:rsidRPr="008B5CCD" w:rsidRDefault="00D14DAA" w:rsidP="00D14DAA">
      <w:pPr>
        <w:widowControl w:val="0"/>
        <w:spacing w:after="0" w:line="240" w:lineRule="auto"/>
        <w:rPr>
          <w:rFonts w:ascii="Garamond" w:eastAsia="MS Mincho" w:hAnsi="Garamond"/>
          <w:b/>
          <w:spacing w:val="-4"/>
          <w:sz w:val="24"/>
          <w:szCs w:val="24"/>
          <w:lang w:val="sq-AL"/>
        </w:rPr>
      </w:pPr>
    </w:p>
    <w:p w14:paraId="6C2975A8" w14:textId="0D93A672" w:rsidR="00D14DAA" w:rsidRPr="008B5CCD" w:rsidRDefault="00D14DAA" w:rsidP="00D14DAA">
      <w:pPr>
        <w:widowControl w:val="0"/>
        <w:spacing w:after="0" w:line="240" w:lineRule="auto"/>
        <w:rPr>
          <w:rFonts w:ascii="Garamond" w:eastAsia="MS Mincho" w:hAnsi="Garamond"/>
          <w:b/>
          <w:spacing w:val="-4"/>
          <w:sz w:val="24"/>
          <w:szCs w:val="24"/>
          <w:lang w:val="sq-AL"/>
        </w:rPr>
      </w:pPr>
    </w:p>
    <w:p w14:paraId="746512FE" w14:textId="77777777" w:rsidR="00D14DAA" w:rsidRPr="008B5CCD" w:rsidRDefault="00D14DAA" w:rsidP="00D14DAA">
      <w:pPr>
        <w:widowControl w:val="0"/>
        <w:spacing w:after="0" w:line="240" w:lineRule="auto"/>
        <w:rPr>
          <w:rFonts w:ascii="Garamond" w:eastAsia="MS Mincho" w:hAnsi="Garamond"/>
          <w:b/>
          <w:spacing w:val="-4"/>
          <w:sz w:val="24"/>
          <w:szCs w:val="24"/>
          <w:lang w:val="sq-AL"/>
        </w:rPr>
      </w:pPr>
    </w:p>
    <w:p w14:paraId="729AF2E2" w14:textId="77777777" w:rsidR="00D14DAA" w:rsidRPr="008B5CCD" w:rsidRDefault="00D14DAA" w:rsidP="00D14DAA">
      <w:pPr>
        <w:widowControl w:val="0"/>
        <w:spacing w:after="0" w:line="240" w:lineRule="auto"/>
        <w:rPr>
          <w:rFonts w:ascii="Garamond" w:eastAsia="MS Mincho" w:hAnsi="Garamond"/>
          <w:b/>
          <w:spacing w:val="-4"/>
          <w:sz w:val="24"/>
          <w:szCs w:val="24"/>
          <w:lang w:val="sq-AL"/>
        </w:rPr>
      </w:pPr>
      <w:r w:rsidRPr="008B5CCD">
        <w:rPr>
          <w:rFonts w:ascii="Garamond" w:eastAsia="MS Mincho" w:hAnsi="Garamond"/>
          <w:b/>
          <w:spacing w:val="-4"/>
          <w:sz w:val="24"/>
          <w:szCs w:val="24"/>
          <w:lang w:val="sq-AL"/>
        </w:rPr>
        <w:t>_________</w:t>
      </w:r>
    </w:p>
    <w:p w14:paraId="3D64B50C" w14:textId="02BD3746" w:rsidR="00D14DAA" w:rsidRPr="008B5CCD" w:rsidRDefault="00D14DAA" w:rsidP="004325CD">
      <w:pPr>
        <w:widowControl w:val="0"/>
        <w:spacing w:after="0" w:line="240" w:lineRule="auto"/>
        <w:ind w:firstLine="0"/>
        <w:rPr>
          <w:rFonts w:ascii="Garamond" w:eastAsia="MS Mincho" w:hAnsi="Garamond"/>
          <w:sz w:val="20"/>
          <w:szCs w:val="24"/>
          <w:lang w:val="sq-AL"/>
        </w:rPr>
      </w:pPr>
      <w:r w:rsidRPr="008B5CCD">
        <w:rPr>
          <w:rFonts w:ascii="Garamond" w:eastAsia="MS Mincho" w:hAnsi="Garamond"/>
          <w:sz w:val="20"/>
          <w:szCs w:val="24"/>
          <w:vertAlign w:val="superscript"/>
          <w:lang w:val="sq-AL"/>
        </w:rPr>
        <w:footnoteRef/>
      </w:r>
      <w:r w:rsidRPr="008B5CCD">
        <w:rPr>
          <w:rFonts w:ascii="Garamond" w:eastAsia="MS Mincho" w:hAnsi="Garamond"/>
          <w:sz w:val="20"/>
          <w:szCs w:val="24"/>
          <w:lang w:val="sq-AL"/>
        </w:rPr>
        <w:t xml:space="preserve"> Ky urdhër përafron plotësisht Rregulloren e Komisionit Evropian 2015/340</w:t>
      </w:r>
      <w:r w:rsidR="00A40F9F" w:rsidRPr="008B5CCD">
        <w:rPr>
          <w:rFonts w:ascii="Garamond" w:eastAsia="MS Mincho" w:hAnsi="Garamond"/>
          <w:sz w:val="20"/>
          <w:szCs w:val="24"/>
          <w:lang w:val="sq-AL"/>
        </w:rPr>
        <w:t>, të</w:t>
      </w:r>
      <w:r w:rsidRPr="008B5CCD">
        <w:rPr>
          <w:rFonts w:ascii="Garamond" w:eastAsia="MS Mincho" w:hAnsi="Garamond"/>
          <w:sz w:val="20"/>
          <w:szCs w:val="24"/>
          <w:lang w:val="sq-AL"/>
        </w:rPr>
        <w:t xml:space="preserve"> datës 20 shkurt 2015</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që përcakton kërkesat teknike dhe procedurat administrative</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në lidhje me licencat dhe certifikatat e kontrollorëve të trafikut ajror</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në pajtim me </w:t>
      </w:r>
      <w:r w:rsidR="00B56C53" w:rsidRPr="008B5CCD">
        <w:rPr>
          <w:rFonts w:ascii="Garamond" w:eastAsia="MS Mincho" w:hAnsi="Garamond"/>
          <w:sz w:val="20"/>
          <w:szCs w:val="24"/>
          <w:lang w:val="sq-AL"/>
        </w:rPr>
        <w:t xml:space="preserve">rregulloren </w:t>
      </w:r>
      <w:r w:rsidRPr="008B5CCD">
        <w:rPr>
          <w:rFonts w:ascii="Garamond" w:eastAsia="MS Mincho" w:hAnsi="Garamond"/>
          <w:sz w:val="20"/>
          <w:szCs w:val="24"/>
          <w:lang w:val="sq-AL"/>
        </w:rPr>
        <w:t xml:space="preserve">(KE) nr. 216/2008 të Parlamentit Evropian dhe të Këshillit dhe që shfuqizon </w:t>
      </w:r>
      <w:r w:rsidR="00B56C53" w:rsidRPr="008B5CCD">
        <w:rPr>
          <w:rFonts w:ascii="Garamond" w:eastAsia="MS Mincho" w:hAnsi="Garamond"/>
          <w:sz w:val="20"/>
          <w:szCs w:val="24"/>
          <w:lang w:val="sq-AL"/>
        </w:rPr>
        <w:t xml:space="preserve">rregulloren </w:t>
      </w:r>
      <w:r w:rsidRPr="008B5CCD">
        <w:rPr>
          <w:rFonts w:ascii="Garamond" w:eastAsia="MS Mincho" w:hAnsi="Garamond"/>
          <w:sz w:val="20"/>
          <w:szCs w:val="24"/>
          <w:lang w:val="sq-AL"/>
        </w:rPr>
        <w:t>(BE) nr. 805/2011, botuar në Fletoren Zyrtare të BE-së L.</w:t>
      </w:r>
      <w:r w:rsidR="004325CD" w:rsidRPr="008B5CCD">
        <w:rPr>
          <w:rFonts w:ascii="Garamond" w:eastAsia="MS Mincho" w:hAnsi="Garamond"/>
          <w:sz w:val="20"/>
          <w:szCs w:val="24"/>
          <w:lang w:val="sq-AL"/>
        </w:rPr>
        <w:t xml:space="preserve"> </w:t>
      </w:r>
      <w:r w:rsidRPr="008B5CCD">
        <w:rPr>
          <w:rFonts w:ascii="Garamond" w:eastAsia="MS Mincho" w:hAnsi="Garamond"/>
          <w:sz w:val="20"/>
          <w:szCs w:val="24"/>
          <w:lang w:val="sq-AL"/>
        </w:rPr>
        <w:t>63, datë 6.3.2015,</w:t>
      </w:r>
      <w:r w:rsidR="00E97998" w:rsidRPr="008B5CCD">
        <w:rPr>
          <w:rFonts w:ascii="Garamond" w:eastAsia="MS Mincho" w:hAnsi="Garamond"/>
          <w:sz w:val="20"/>
          <w:szCs w:val="24"/>
          <w:lang w:val="sq-AL"/>
        </w:rPr>
        <w:t>,</w:t>
      </w:r>
      <w:r w:rsidRPr="008B5CCD">
        <w:rPr>
          <w:rFonts w:ascii="Garamond" w:eastAsia="MS Mincho" w:hAnsi="Garamond"/>
          <w:sz w:val="20"/>
          <w:szCs w:val="24"/>
          <w:lang w:val="sq-AL"/>
        </w:rPr>
        <w:t xml:space="preserve"> si dhe Rregulloren e Komisionit (BE) 2023/893</w:t>
      </w:r>
      <w:r w:rsidR="00B56C53" w:rsidRPr="008B5CCD">
        <w:rPr>
          <w:rFonts w:ascii="Garamond" w:eastAsia="MS Mincho" w:hAnsi="Garamond"/>
          <w:sz w:val="20"/>
          <w:szCs w:val="24"/>
          <w:lang w:val="sq-AL"/>
        </w:rPr>
        <w:t>, të</w:t>
      </w:r>
      <w:r w:rsidRPr="008B5CCD">
        <w:rPr>
          <w:rFonts w:ascii="Garamond" w:eastAsia="MS Mincho" w:hAnsi="Garamond"/>
          <w:sz w:val="20"/>
          <w:szCs w:val="24"/>
          <w:lang w:val="sq-AL"/>
        </w:rPr>
        <w:t xml:space="preserve"> datës 21 prill 2023</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për ndryshimin e Rregullores (BE) 2015/340</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që përcakton kërkesat teknike dhe procedurat administrative</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në lidhje me licencat dhe certifikatat e kontrollorëve të trafikut ajror,</w:t>
      </w:r>
      <w:r w:rsidR="00CA3FE7" w:rsidRPr="008B5CCD">
        <w:rPr>
          <w:rFonts w:ascii="Garamond" w:eastAsia="MS Mincho" w:hAnsi="Garamond"/>
          <w:sz w:val="20"/>
          <w:szCs w:val="24"/>
          <w:lang w:val="sq-AL"/>
        </w:rPr>
        <w:t xml:space="preserve"> </w:t>
      </w:r>
      <w:r w:rsidRPr="008B5CCD">
        <w:rPr>
          <w:rFonts w:ascii="Garamond" w:eastAsia="MS Mincho" w:hAnsi="Garamond"/>
          <w:sz w:val="20"/>
          <w:szCs w:val="24"/>
          <w:lang w:val="sq-AL"/>
        </w:rPr>
        <w:t>botuar në Fletoren Zyrtare të BE-së L 118, datë 4.5.2023</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dhe </w:t>
      </w:r>
      <w:r w:rsidR="00B56C53" w:rsidRPr="008B5CCD">
        <w:rPr>
          <w:rFonts w:ascii="Garamond" w:eastAsia="MS Mincho" w:hAnsi="Garamond"/>
          <w:sz w:val="20"/>
          <w:szCs w:val="24"/>
          <w:lang w:val="sq-AL"/>
        </w:rPr>
        <w:t xml:space="preserve">rregulloren </w:t>
      </w:r>
      <w:r w:rsidRPr="008B5CCD">
        <w:rPr>
          <w:rFonts w:ascii="Garamond" w:eastAsia="MS Mincho" w:hAnsi="Garamond"/>
          <w:sz w:val="20"/>
          <w:szCs w:val="24"/>
          <w:lang w:val="sq-AL"/>
        </w:rPr>
        <w:t>e Komisionit (BE) 2023/203</w:t>
      </w:r>
      <w:r w:rsidR="00B56C53" w:rsidRPr="008B5CCD">
        <w:rPr>
          <w:rFonts w:ascii="Garamond" w:eastAsia="MS Mincho" w:hAnsi="Garamond"/>
          <w:sz w:val="20"/>
          <w:szCs w:val="24"/>
          <w:lang w:val="sq-AL"/>
        </w:rPr>
        <w:t>, të</w:t>
      </w:r>
      <w:r w:rsidRPr="008B5CCD">
        <w:rPr>
          <w:rFonts w:ascii="Garamond" w:eastAsia="MS Mincho" w:hAnsi="Garamond"/>
          <w:sz w:val="20"/>
          <w:szCs w:val="24"/>
          <w:lang w:val="sq-AL"/>
        </w:rPr>
        <w:t xml:space="preserve"> datës 27 tetor 2022</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që përcakton rregullat për zbatimin e Rregullores (BE) 2018/1139 të Parlamentit Evropian dhe të Këshillit, në lidhje me kërkesat për menaxhimin e rreziqeve të sigurisë së informacionit</w:t>
      </w:r>
      <w:r w:rsidR="00B56C53" w:rsidRPr="008B5CCD">
        <w:rPr>
          <w:rFonts w:ascii="Garamond" w:eastAsia="MS Mincho" w:hAnsi="Garamond"/>
          <w:sz w:val="20"/>
          <w:szCs w:val="24"/>
          <w:lang w:val="sq-AL"/>
        </w:rPr>
        <w:t>,</w:t>
      </w:r>
      <w:r w:rsidRPr="008B5CCD">
        <w:rPr>
          <w:rFonts w:ascii="Garamond" w:eastAsia="MS Mincho" w:hAnsi="Garamond"/>
          <w:sz w:val="20"/>
          <w:szCs w:val="24"/>
          <w:lang w:val="sq-AL"/>
        </w:rPr>
        <w:t xml:space="preserve"> me një ndikim të mundshëm në sigurinë e aviacionit</w:t>
      </w:r>
      <w:r w:rsidR="00B56C53" w:rsidRPr="008B5CCD">
        <w:rPr>
          <w:rFonts w:ascii="Garamond" w:eastAsia="MS Mincho" w:hAnsi="Garamond"/>
          <w:sz w:val="20"/>
          <w:szCs w:val="24"/>
          <w:lang w:val="sq-AL"/>
        </w:rPr>
        <w:t>,</w:t>
      </w:r>
      <w:r w:rsidR="00CA3FE7" w:rsidRPr="008B5CCD">
        <w:rPr>
          <w:rFonts w:ascii="Garamond" w:eastAsia="MS Mincho" w:hAnsi="Garamond"/>
          <w:sz w:val="20"/>
          <w:szCs w:val="24"/>
          <w:lang w:val="sq-AL"/>
        </w:rPr>
        <w:t xml:space="preserve"> </w:t>
      </w:r>
      <w:r w:rsidRPr="008B5CCD">
        <w:rPr>
          <w:rFonts w:ascii="Garamond" w:eastAsia="MS Mincho" w:hAnsi="Garamond"/>
          <w:sz w:val="20"/>
          <w:szCs w:val="24"/>
          <w:lang w:val="sq-AL"/>
        </w:rPr>
        <w:t>botuar në Fletoren Zyrtare të BE-së L</w:t>
      </w:r>
      <w:r w:rsidR="004325CD" w:rsidRPr="008B5CCD">
        <w:rPr>
          <w:rFonts w:ascii="Garamond" w:eastAsia="MS Mincho" w:hAnsi="Garamond"/>
          <w:sz w:val="20"/>
          <w:szCs w:val="24"/>
          <w:lang w:val="sq-AL"/>
        </w:rPr>
        <w:t xml:space="preserve"> </w:t>
      </w:r>
      <w:r w:rsidRPr="008B5CCD">
        <w:rPr>
          <w:rFonts w:ascii="Garamond" w:eastAsia="MS Mincho" w:hAnsi="Garamond"/>
          <w:sz w:val="20"/>
          <w:szCs w:val="24"/>
          <w:lang w:val="sq-AL"/>
        </w:rPr>
        <w:t>31, datë 2.2.2023.</w:t>
      </w:r>
    </w:p>
    <w:p w14:paraId="6E0FA1D5" w14:textId="3F39D678" w:rsidR="005B3E47" w:rsidRPr="008B5CCD" w:rsidRDefault="005B3E47" w:rsidP="007E6574">
      <w:pPr>
        <w:spacing w:after="0" w:line="240" w:lineRule="auto"/>
        <w:mirrorIndents/>
        <w:jc w:val="center"/>
        <w:rPr>
          <w:rFonts w:ascii="Garamond" w:hAnsi="Garamond"/>
          <w:b/>
          <w:bCs/>
          <w:sz w:val="24"/>
          <w:szCs w:val="24"/>
          <w:lang w:val="sq-AL"/>
        </w:rPr>
      </w:pPr>
      <w:r w:rsidRPr="008B5CCD">
        <w:rPr>
          <w:rFonts w:ascii="Garamond" w:hAnsi="Garamond"/>
          <w:b/>
          <w:bCs/>
          <w:sz w:val="24"/>
          <w:szCs w:val="24"/>
          <w:lang w:val="sq-AL"/>
        </w:rPr>
        <w:lastRenderedPageBreak/>
        <w:t>RREGULLORE</w:t>
      </w:r>
    </w:p>
    <w:p w14:paraId="68C05CD1" w14:textId="77B7D93E" w:rsidR="005B3E47" w:rsidRPr="008B5CCD" w:rsidRDefault="005B3E47" w:rsidP="007E6574">
      <w:pPr>
        <w:autoSpaceDE w:val="0"/>
        <w:autoSpaceDN w:val="0"/>
        <w:adjustRightInd w:val="0"/>
        <w:spacing w:after="0" w:line="240" w:lineRule="auto"/>
        <w:mirrorIndents/>
        <w:jc w:val="center"/>
        <w:rPr>
          <w:rFonts w:ascii="Garamond" w:hAnsi="Garamond"/>
          <w:sz w:val="24"/>
          <w:szCs w:val="24"/>
          <w:lang w:val="sq-AL"/>
        </w:rPr>
      </w:pPr>
      <w:r w:rsidRPr="008B5CCD">
        <w:rPr>
          <w:rFonts w:ascii="Garamond" w:hAnsi="Garamond"/>
          <w:sz w:val="24"/>
          <w:szCs w:val="24"/>
          <w:lang w:val="sq-AL"/>
        </w:rPr>
        <w:t>MBI PËRCAKTIMIN E KËRKESAVE TEKNIKE DHE PROCEDURAVE ADMINISTRATIVE</w:t>
      </w:r>
      <w:r w:rsidR="00B56C53" w:rsidRPr="008B5CCD">
        <w:rPr>
          <w:rFonts w:ascii="Garamond" w:hAnsi="Garamond"/>
          <w:sz w:val="24"/>
          <w:szCs w:val="24"/>
          <w:lang w:val="sq-AL"/>
        </w:rPr>
        <w:t>,</w:t>
      </w:r>
      <w:r w:rsidRPr="008B5CCD">
        <w:rPr>
          <w:rFonts w:ascii="Garamond" w:hAnsi="Garamond"/>
          <w:sz w:val="24"/>
          <w:szCs w:val="24"/>
          <w:lang w:val="sq-AL"/>
        </w:rPr>
        <w:t xml:space="preserve"> NË LIDHJE ME LICENCAT DHE CERTIFIKATAT E KONTROLLORËVE TË TRAFIKUT AJROR</w:t>
      </w:r>
    </w:p>
    <w:p w14:paraId="36B5A241" w14:textId="77777777" w:rsidR="005B3E47" w:rsidRPr="008B5CCD" w:rsidRDefault="005B3E47" w:rsidP="007E6574">
      <w:pPr>
        <w:spacing w:after="0" w:line="240" w:lineRule="auto"/>
        <w:mirrorIndents/>
        <w:jc w:val="center"/>
        <w:rPr>
          <w:rFonts w:ascii="Garamond" w:hAnsi="Garamond"/>
          <w:sz w:val="24"/>
          <w:szCs w:val="24"/>
          <w:lang w:val="sq-AL"/>
        </w:rPr>
      </w:pPr>
    </w:p>
    <w:p w14:paraId="711E79C4" w14:textId="77777777"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Neni 1</w:t>
      </w:r>
    </w:p>
    <w:p w14:paraId="39325275" w14:textId="77777777" w:rsidR="005B3E47" w:rsidRPr="008B5CCD" w:rsidRDefault="005B3E47" w:rsidP="007E6574">
      <w:pPr>
        <w:spacing w:after="0" w:line="240" w:lineRule="auto"/>
        <w:mirrorIndents/>
        <w:jc w:val="center"/>
        <w:rPr>
          <w:rFonts w:ascii="Garamond" w:hAnsi="Garamond"/>
          <w:b/>
          <w:sz w:val="24"/>
          <w:szCs w:val="24"/>
          <w:lang w:val="sq-AL"/>
        </w:rPr>
      </w:pPr>
      <w:r w:rsidRPr="008B5CCD">
        <w:rPr>
          <w:rFonts w:ascii="Garamond" w:hAnsi="Garamond"/>
          <w:b/>
          <w:sz w:val="24"/>
          <w:szCs w:val="24"/>
          <w:lang w:val="sq-AL"/>
        </w:rPr>
        <w:t>Qëllimi dhe fusha e zbatimit</w:t>
      </w:r>
    </w:p>
    <w:p w14:paraId="5A922EE4" w14:textId="77777777" w:rsidR="005B3E47" w:rsidRPr="008B5CCD" w:rsidRDefault="005B3E47" w:rsidP="007E6574">
      <w:pPr>
        <w:spacing w:after="0" w:line="240" w:lineRule="auto"/>
        <w:mirrorIndents/>
        <w:jc w:val="center"/>
        <w:rPr>
          <w:rFonts w:ascii="Garamond" w:hAnsi="Garamond"/>
          <w:sz w:val="24"/>
          <w:szCs w:val="24"/>
          <w:lang w:val="sq-AL"/>
        </w:rPr>
      </w:pPr>
    </w:p>
    <w:p w14:paraId="351DB93F" w14:textId="6316172F" w:rsidR="005B3E47" w:rsidRPr="008B5CCD" w:rsidRDefault="005B3E47" w:rsidP="007E6574">
      <w:pPr>
        <w:pStyle w:val="Paragrafi"/>
        <w:rPr>
          <w:rFonts w:cs="Times New Roman"/>
          <w:szCs w:val="24"/>
          <w:lang w:val="sq-AL"/>
        </w:rPr>
      </w:pPr>
      <w:r w:rsidRPr="008B5CCD">
        <w:rPr>
          <w:rFonts w:cs="Times New Roman"/>
          <w:szCs w:val="24"/>
          <w:lang w:val="sq-AL"/>
        </w:rPr>
        <w:t>1. Kjo Rregullore përcakton rregullat e detajuara</w:t>
      </w:r>
      <w:r w:rsidR="00B56C53" w:rsidRPr="008B5CCD">
        <w:rPr>
          <w:rFonts w:cs="Times New Roman"/>
          <w:szCs w:val="24"/>
          <w:lang w:val="sq-AL"/>
        </w:rPr>
        <w:t>,</w:t>
      </w:r>
      <w:r w:rsidRPr="008B5CCD">
        <w:rPr>
          <w:rFonts w:cs="Times New Roman"/>
          <w:szCs w:val="24"/>
          <w:lang w:val="sq-AL"/>
        </w:rPr>
        <w:t xml:space="preserve"> për:</w:t>
      </w:r>
    </w:p>
    <w:p w14:paraId="50586640" w14:textId="77777777" w:rsidR="005B3E47" w:rsidRPr="008B5CCD" w:rsidRDefault="005B3E47" w:rsidP="007E6574">
      <w:pPr>
        <w:pStyle w:val="Paragrafi"/>
        <w:rPr>
          <w:rFonts w:cs="Times New Roman"/>
          <w:szCs w:val="24"/>
          <w:lang w:val="sq-AL"/>
        </w:rPr>
      </w:pPr>
      <w:r w:rsidRPr="008B5CCD">
        <w:rPr>
          <w:rFonts w:cs="Times New Roman"/>
          <w:szCs w:val="24"/>
          <w:lang w:val="sq-AL"/>
        </w:rPr>
        <w:t>a)</w:t>
      </w:r>
      <w:r w:rsidRPr="008B5CCD">
        <w:rPr>
          <w:rFonts w:cs="Times New Roman"/>
          <w:szCs w:val="24"/>
          <w:lang w:val="sq-AL"/>
        </w:rPr>
        <w:tab/>
      </w:r>
      <w:r w:rsidR="00BD0F40" w:rsidRPr="008B5CCD">
        <w:rPr>
          <w:rFonts w:cs="Times New Roman"/>
          <w:szCs w:val="24"/>
          <w:lang w:val="sq-AL"/>
        </w:rPr>
        <w:t xml:space="preserve"> </w:t>
      </w:r>
      <w:r w:rsidR="00FB0C19" w:rsidRPr="008B5CCD">
        <w:rPr>
          <w:rFonts w:cs="Times New Roman"/>
          <w:szCs w:val="24"/>
          <w:lang w:val="sq-AL"/>
        </w:rPr>
        <w:t xml:space="preserve">rregullat dhe procedurat për lëshimin, mbajtjen, ndryshimin, kufizimin, pezullimin ose revokimin e licencave të kontrollorëve të trafikut ajror dhe të student-kontrollorëve të trafikut ajror, </w:t>
      </w:r>
      <w:r w:rsidR="005A5560" w:rsidRPr="008B5CCD">
        <w:rPr>
          <w:rFonts w:cs="Times New Roman"/>
          <w:szCs w:val="24"/>
          <w:lang w:val="sq-AL"/>
        </w:rPr>
        <w:t>kategorive</w:t>
      </w:r>
      <w:r w:rsidR="00FB0C19" w:rsidRPr="008B5CCD">
        <w:rPr>
          <w:rFonts w:cs="Times New Roman"/>
          <w:szCs w:val="24"/>
          <w:lang w:val="sq-AL"/>
        </w:rPr>
        <w:t xml:space="preserve"> dhe miratime</w:t>
      </w:r>
      <w:r w:rsidR="005A5560" w:rsidRPr="008B5CCD">
        <w:rPr>
          <w:rFonts w:cs="Times New Roman"/>
          <w:szCs w:val="24"/>
          <w:lang w:val="sq-AL"/>
        </w:rPr>
        <w:t>ve</w:t>
      </w:r>
      <w:r w:rsidR="00FB0C19" w:rsidRPr="008B5CCD">
        <w:rPr>
          <w:rFonts w:cs="Times New Roman"/>
          <w:szCs w:val="24"/>
          <w:lang w:val="sq-AL"/>
        </w:rPr>
        <w:t xml:space="preserve"> përkatëse, duke përfshirë rregullat dhe procedurat për konvertimin e licencave kombëtare të kontrollorëve të trafikut ajror të marra gjatë shërbimit ushtarak në licenca të kontrollorëve të trafikut ajror të </w:t>
      </w:r>
      <w:r w:rsidR="00397D7E" w:rsidRPr="008B5CCD">
        <w:rPr>
          <w:rFonts w:cs="Times New Roman"/>
          <w:szCs w:val="24"/>
          <w:lang w:val="sq-AL"/>
        </w:rPr>
        <w:t>Republik</w:t>
      </w:r>
      <w:r w:rsidR="006011BE" w:rsidRPr="008B5CCD">
        <w:rPr>
          <w:rFonts w:cs="Times New Roman"/>
          <w:szCs w:val="24"/>
          <w:lang w:val="sq-AL"/>
        </w:rPr>
        <w:t>ë</w:t>
      </w:r>
      <w:r w:rsidR="00397D7E" w:rsidRPr="008B5CCD">
        <w:rPr>
          <w:rFonts w:cs="Times New Roman"/>
          <w:szCs w:val="24"/>
          <w:lang w:val="sq-AL"/>
        </w:rPr>
        <w:t>s s</w:t>
      </w:r>
      <w:r w:rsidR="006011BE" w:rsidRPr="008B5CCD">
        <w:rPr>
          <w:rFonts w:cs="Times New Roman"/>
          <w:szCs w:val="24"/>
          <w:lang w:val="sq-AL"/>
        </w:rPr>
        <w:t>ë</w:t>
      </w:r>
      <w:r w:rsidR="00397D7E" w:rsidRPr="008B5CCD">
        <w:rPr>
          <w:rFonts w:cs="Times New Roman"/>
          <w:szCs w:val="24"/>
          <w:lang w:val="sq-AL"/>
        </w:rPr>
        <w:t xml:space="preserve"> Shqip</w:t>
      </w:r>
      <w:r w:rsidR="006011BE" w:rsidRPr="008B5CCD">
        <w:rPr>
          <w:rFonts w:cs="Times New Roman"/>
          <w:szCs w:val="24"/>
          <w:lang w:val="sq-AL"/>
        </w:rPr>
        <w:t>ë</w:t>
      </w:r>
      <w:r w:rsidR="00397D7E" w:rsidRPr="008B5CCD">
        <w:rPr>
          <w:rFonts w:cs="Times New Roman"/>
          <w:szCs w:val="24"/>
          <w:lang w:val="sq-AL"/>
        </w:rPr>
        <w:t>ris</w:t>
      </w:r>
      <w:r w:rsidR="006011BE" w:rsidRPr="008B5CCD">
        <w:rPr>
          <w:rFonts w:cs="Times New Roman"/>
          <w:szCs w:val="24"/>
          <w:lang w:val="sq-AL"/>
        </w:rPr>
        <w:t>ë</w:t>
      </w:r>
      <w:r w:rsidR="00FB0C19" w:rsidRPr="008B5CCD">
        <w:rPr>
          <w:rFonts w:cs="Times New Roman"/>
          <w:szCs w:val="24"/>
          <w:lang w:val="sq-AL"/>
        </w:rPr>
        <w:t xml:space="preserve">, </w:t>
      </w:r>
      <w:r w:rsidR="00AB6579" w:rsidRPr="008B5CCD">
        <w:rPr>
          <w:rFonts w:cs="Times New Roman"/>
          <w:szCs w:val="24"/>
          <w:lang w:val="sq-AL"/>
        </w:rPr>
        <w:t xml:space="preserve">si </w:t>
      </w:r>
      <w:r w:rsidR="00FB0C19" w:rsidRPr="008B5CCD">
        <w:rPr>
          <w:rFonts w:cs="Times New Roman"/>
          <w:szCs w:val="24"/>
          <w:lang w:val="sq-AL"/>
        </w:rPr>
        <w:t>dhe privilegjet dhe përgjegjësitë e atyre që i mbajnë ato</w:t>
      </w:r>
      <w:r w:rsidRPr="008B5CCD">
        <w:rPr>
          <w:rFonts w:cs="Times New Roman"/>
          <w:szCs w:val="24"/>
          <w:lang w:val="sq-AL"/>
        </w:rPr>
        <w:t>;</w:t>
      </w:r>
    </w:p>
    <w:p w14:paraId="6A578036" w14:textId="77777777" w:rsidR="005B3E47" w:rsidRPr="008B5CCD" w:rsidRDefault="005B3E47" w:rsidP="007E6574">
      <w:pPr>
        <w:pStyle w:val="Paragrafi"/>
        <w:rPr>
          <w:rFonts w:cs="Times New Roman"/>
          <w:szCs w:val="24"/>
          <w:lang w:val="sq-AL"/>
        </w:rPr>
      </w:pPr>
      <w:r w:rsidRPr="008B5CCD">
        <w:rPr>
          <w:rFonts w:cs="Times New Roman"/>
          <w:szCs w:val="24"/>
          <w:lang w:val="sq-AL"/>
        </w:rPr>
        <w:t>b)</w:t>
      </w:r>
      <w:r w:rsidR="00BD0F40" w:rsidRPr="008B5CCD">
        <w:rPr>
          <w:rFonts w:cs="Times New Roman"/>
          <w:szCs w:val="24"/>
          <w:lang w:val="sq-AL"/>
        </w:rPr>
        <w:t xml:space="preserve"> </w:t>
      </w:r>
      <w:r w:rsidRPr="008B5CCD">
        <w:rPr>
          <w:rFonts w:cs="Times New Roman"/>
          <w:szCs w:val="24"/>
          <w:lang w:val="sq-AL"/>
        </w:rPr>
        <w:tab/>
        <w:t xml:space="preserve">kushtet për lëshimin, kufizimin, pezullimin dhe </w:t>
      </w:r>
      <w:r w:rsidR="000B662A" w:rsidRPr="008B5CCD">
        <w:rPr>
          <w:rFonts w:cs="Times New Roman"/>
          <w:szCs w:val="24"/>
          <w:lang w:val="sq-AL"/>
        </w:rPr>
        <w:t>r</w:t>
      </w:r>
      <w:r w:rsidR="00D11CF7" w:rsidRPr="008B5CCD">
        <w:rPr>
          <w:rFonts w:cs="Times New Roman"/>
          <w:szCs w:val="24"/>
          <w:lang w:val="sq-AL"/>
        </w:rPr>
        <w:t>evokimi</w:t>
      </w:r>
      <w:r w:rsidRPr="008B5CCD">
        <w:rPr>
          <w:rFonts w:cs="Times New Roman"/>
          <w:szCs w:val="24"/>
          <w:lang w:val="sq-AL"/>
        </w:rPr>
        <w:t>n e certifikatave mjekësore të kontrollorëve të trafikut ajror dhe të student-kontrollorëve të trafikut ajror, privilegjet</w:t>
      </w:r>
      <w:r w:rsidR="00A52C06" w:rsidRPr="008B5CCD">
        <w:rPr>
          <w:rFonts w:cs="Times New Roman"/>
          <w:szCs w:val="24"/>
          <w:lang w:val="sq-AL"/>
        </w:rPr>
        <w:t>,</w:t>
      </w:r>
      <w:r w:rsidRPr="008B5CCD">
        <w:rPr>
          <w:rFonts w:cs="Times New Roman"/>
          <w:szCs w:val="24"/>
          <w:lang w:val="sq-AL"/>
        </w:rPr>
        <w:t xml:space="preserve"> si dhe përgjegjësitë e atyre që i mbajnë ato;</w:t>
      </w:r>
    </w:p>
    <w:p w14:paraId="39DE8517" w14:textId="6BA6F83B" w:rsidR="005B3E47" w:rsidRPr="008B5CCD" w:rsidRDefault="005B3E47" w:rsidP="007E6574">
      <w:pPr>
        <w:pStyle w:val="Paragrafi"/>
        <w:rPr>
          <w:rFonts w:cs="Times New Roman"/>
          <w:szCs w:val="24"/>
          <w:lang w:val="sq-AL"/>
        </w:rPr>
      </w:pPr>
      <w:r w:rsidRPr="008B5CCD">
        <w:rPr>
          <w:rFonts w:cs="Times New Roman"/>
          <w:szCs w:val="24"/>
          <w:lang w:val="sq-AL"/>
        </w:rPr>
        <w:t>c)</w:t>
      </w:r>
      <w:r w:rsidR="00BD0F40" w:rsidRPr="008B5CCD">
        <w:rPr>
          <w:rFonts w:cs="Times New Roman"/>
          <w:szCs w:val="24"/>
          <w:lang w:val="sq-AL"/>
        </w:rPr>
        <w:t xml:space="preserve"> </w:t>
      </w:r>
      <w:r w:rsidRPr="008B5CCD">
        <w:rPr>
          <w:rFonts w:cs="Times New Roman"/>
          <w:szCs w:val="24"/>
          <w:lang w:val="sq-AL"/>
        </w:rPr>
        <w:tab/>
        <w:t>certifikimin e ekzaminuesve aeromjekësor</w:t>
      </w:r>
      <w:r w:rsidR="00B56C53" w:rsidRPr="008B5CCD">
        <w:rPr>
          <w:rFonts w:cs="Times New Roman"/>
          <w:szCs w:val="24"/>
          <w:lang w:val="sq-AL"/>
        </w:rPr>
        <w:t>ë</w:t>
      </w:r>
      <w:r w:rsidRPr="008B5CCD">
        <w:rPr>
          <w:rFonts w:cs="Times New Roman"/>
          <w:szCs w:val="24"/>
          <w:lang w:val="sq-AL"/>
        </w:rPr>
        <w:t xml:space="preserve"> dhe qendrave aeromjekësore për kontrollorët e trafikut ajror dhe student-kontrollorët e trafikut ajror;</w:t>
      </w:r>
    </w:p>
    <w:p w14:paraId="28A4854B" w14:textId="77777777" w:rsidR="005B3E47" w:rsidRPr="008B5CCD" w:rsidRDefault="005B3E47" w:rsidP="007E6574">
      <w:pPr>
        <w:pStyle w:val="Paragrafi"/>
        <w:rPr>
          <w:rFonts w:cs="Times New Roman"/>
          <w:szCs w:val="24"/>
          <w:lang w:val="sq-AL"/>
        </w:rPr>
      </w:pPr>
      <w:r w:rsidRPr="008B5CCD">
        <w:rPr>
          <w:rFonts w:cs="Times New Roman"/>
          <w:szCs w:val="24"/>
          <w:lang w:val="sq-AL"/>
        </w:rPr>
        <w:t>d)</w:t>
      </w:r>
      <w:r w:rsidR="00BD0F40" w:rsidRPr="008B5CCD">
        <w:rPr>
          <w:rFonts w:cs="Times New Roman"/>
          <w:szCs w:val="24"/>
          <w:lang w:val="sq-AL"/>
        </w:rPr>
        <w:t xml:space="preserve"> </w:t>
      </w:r>
      <w:r w:rsidRPr="008B5CCD">
        <w:rPr>
          <w:rFonts w:cs="Times New Roman"/>
          <w:szCs w:val="24"/>
          <w:lang w:val="sq-AL"/>
        </w:rPr>
        <w:tab/>
        <w:t xml:space="preserve">certifikimin e organizatave trajnuese të </w:t>
      </w:r>
      <w:r w:rsidR="00397D7E" w:rsidRPr="008B5CCD">
        <w:rPr>
          <w:rFonts w:cs="Times New Roman"/>
          <w:szCs w:val="24"/>
          <w:lang w:val="sq-AL"/>
        </w:rPr>
        <w:t>kontrollor</w:t>
      </w:r>
      <w:r w:rsidR="006011BE" w:rsidRPr="008B5CCD">
        <w:rPr>
          <w:rFonts w:cs="Times New Roman"/>
          <w:szCs w:val="24"/>
          <w:lang w:val="sq-AL"/>
        </w:rPr>
        <w:t>ë</w:t>
      </w:r>
      <w:r w:rsidR="00397D7E" w:rsidRPr="008B5CCD">
        <w:rPr>
          <w:rFonts w:cs="Times New Roman"/>
          <w:szCs w:val="24"/>
          <w:lang w:val="sq-AL"/>
        </w:rPr>
        <w:t xml:space="preserve">ve </w:t>
      </w:r>
      <w:r w:rsidRPr="008B5CCD">
        <w:rPr>
          <w:rFonts w:cs="Times New Roman"/>
          <w:szCs w:val="24"/>
          <w:lang w:val="sq-AL"/>
        </w:rPr>
        <w:t>të trafikut ajror;</w:t>
      </w:r>
    </w:p>
    <w:p w14:paraId="4A9A6217" w14:textId="77777777" w:rsidR="005B3E47" w:rsidRPr="008B5CCD" w:rsidRDefault="005B3E47" w:rsidP="007E6574">
      <w:pPr>
        <w:pStyle w:val="Paragrafi"/>
        <w:rPr>
          <w:rFonts w:cs="Times New Roman"/>
          <w:szCs w:val="24"/>
          <w:lang w:val="sq-AL"/>
        </w:rPr>
      </w:pPr>
      <w:r w:rsidRPr="008B5CCD">
        <w:rPr>
          <w:rFonts w:cs="Times New Roman"/>
          <w:szCs w:val="24"/>
          <w:lang w:val="sq-AL"/>
        </w:rPr>
        <w:t>e)</w:t>
      </w:r>
      <w:r w:rsidRPr="008B5CCD">
        <w:rPr>
          <w:rFonts w:cs="Times New Roman"/>
          <w:szCs w:val="24"/>
          <w:lang w:val="sq-AL"/>
        </w:rPr>
        <w:tab/>
      </w:r>
      <w:r w:rsidR="00BD0F40" w:rsidRPr="008B5CCD">
        <w:rPr>
          <w:rFonts w:cs="Times New Roman"/>
          <w:szCs w:val="24"/>
          <w:lang w:val="sq-AL"/>
        </w:rPr>
        <w:t xml:space="preserve"> </w:t>
      </w:r>
      <w:r w:rsidRPr="008B5CCD">
        <w:rPr>
          <w:rFonts w:cs="Times New Roman"/>
          <w:szCs w:val="24"/>
          <w:lang w:val="sq-AL"/>
        </w:rPr>
        <w:t xml:space="preserve">kushtet për vlefshmërinë, rivlefshmërinë, rinovimin dhe përdorimin e këtyre licencave dhe certifikatave. </w:t>
      </w:r>
    </w:p>
    <w:p w14:paraId="1FB1F003" w14:textId="77777777" w:rsidR="005B3E47" w:rsidRPr="008B5CCD" w:rsidRDefault="005B3E47" w:rsidP="007E6574">
      <w:pPr>
        <w:pStyle w:val="Paragrafi"/>
        <w:rPr>
          <w:rFonts w:cs="Times New Roman"/>
          <w:szCs w:val="24"/>
          <w:lang w:val="sq-AL"/>
        </w:rPr>
      </w:pPr>
      <w:r w:rsidRPr="008B5CCD">
        <w:rPr>
          <w:rFonts w:cs="Times New Roman"/>
          <w:szCs w:val="24"/>
          <w:lang w:val="sq-AL"/>
        </w:rPr>
        <w:t>2. Kjo Rregullore do të zbatohet</w:t>
      </w:r>
      <w:r w:rsidR="00C53B95" w:rsidRPr="008B5CCD">
        <w:rPr>
          <w:rFonts w:cs="Times New Roman"/>
          <w:szCs w:val="24"/>
          <w:lang w:val="sq-AL"/>
        </w:rPr>
        <w:t>,</w:t>
      </w:r>
      <w:r w:rsidRPr="008B5CCD">
        <w:rPr>
          <w:rFonts w:cs="Times New Roman"/>
          <w:szCs w:val="24"/>
          <w:lang w:val="sq-AL"/>
        </w:rPr>
        <w:t xml:space="preserve"> për:</w:t>
      </w:r>
    </w:p>
    <w:p w14:paraId="08516CE6" w14:textId="297A8BA5" w:rsidR="005B3E47" w:rsidRPr="008B5CCD" w:rsidRDefault="00BD0F40"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student</w:t>
      </w:r>
      <w:r w:rsidR="00397D7E" w:rsidRPr="008B5CCD">
        <w:rPr>
          <w:rFonts w:cs="Times New Roman"/>
          <w:szCs w:val="24"/>
          <w:lang w:val="sq-AL"/>
        </w:rPr>
        <w:t>-</w:t>
      </w:r>
      <w:r w:rsidR="005B3E47" w:rsidRPr="008B5CCD">
        <w:rPr>
          <w:rFonts w:cs="Times New Roman"/>
          <w:szCs w:val="24"/>
          <w:lang w:val="sq-AL"/>
        </w:rPr>
        <w:t>kontrollorët e trafikut ajror dhe kontrollorët e trafikut ajror që ushtrojnë funksionet e tyre brenda fushëveprimit të</w:t>
      </w:r>
      <w:r w:rsidR="005C1D22" w:rsidRPr="008B5CCD">
        <w:rPr>
          <w:rFonts w:cs="Times New Roman"/>
          <w:szCs w:val="24"/>
          <w:lang w:val="sq-AL"/>
        </w:rPr>
        <w:t xml:space="preserve"> </w:t>
      </w:r>
      <w:r w:rsidR="00B56C53" w:rsidRPr="008B5CCD">
        <w:rPr>
          <w:rFonts w:cs="Times New Roman"/>
          <w:szCs w:val="24"/>
          <w:lang w:val="sq-AL"/>
        </w:rPr>
        <w:t xml:space="preserve">vendimit </w:t>
      </w:r>
      <w:r w:rsidR="00163442" w:rsidRPr="008B5CCD">
        <w:rPr>
          <w:rFonts w:cs="Times New Roman"/>
          <w:szCs w:val="24"/>
          <w:lang w:val="sq-AL"/>
        </w:rPr>
        <w:t>të Këshillit të Ministrave nr. 1095, datë 24.12.2020</w:t>
      </w:r>
      <w:r w:rsidR="00B56C53" w:rsidRPr="008B5CCD">
        <w:rPr>
          <w:rFonts w:cs="Times New Roman"/>
          <w:szCs w:val="24"/>
          <w:lang w:val="sq-AL"/>
        </w:rPr>
        <w:t>,</w:t>
      </w:r>
      <w:r w:rsidR="00163442" w:rsidRPr="008B5CCD">
        <w:rPr>
          <w:rFonts w:cs="Times New Roman"/>
          <w:szCs w:val="24"/>
          <w:lang w:val="sq-AL"/>
        </w:rPr>
        <w:t xml:space="preserve"> </w:t>
      </w:r>
      <w:r w:rsidR="00750E7C" w:rsidRPr="008B5CCD">
        <w:rPr>
          <w:rFonts w:cs="Times New Roman"/>
          <w:szCs w:val="24"/>
          <w:lang w:val="sq-AL"/>
        </w:rPr>
        <w:t>“</w:t>
      </w:r>
      <w:r w:rsidR="00163442" w:rsidRPr="008B5CCD">
        <w:rPr>
          <w:rFonts w:cs="Times New Roman"/>
          <w:szCs w:val="24"/>
          <w:lang w:val="sq-AL"/>
        </w:rPr>
        <w:t>Për miratimin e kërkesave thelbësore në fushën e aviacionit civil</w:t>
      </w:r>
      <w:r w:rsidR="00750E7C" w:rsidRPr="008B5CCD">
        <w:rPr>
          <w:rFonts w:cs="Times New Roman"/>
          <w:szCs w:val="24"/>
          <w:lang w:val="sq-AL"/>
        </w:rPr>
        <w:t>”</w:t>
      </w:r>
      <w:r w:rsidR="00163442" w:rsidRPr="008B5CCD">
        <w:rPr>
          <w:rFonts w:cs="Times New Roman"/>
          <w:szCs w:val="24"/>
          <w:lang w:val="sq-AL"/>
        </w:rPr>
        <w:t xml:space="preserve">, </w:t>
      </w:r>
      <w:r w:rsidR="00964245" w:rsidRPr="008B5CCD">
        <w:rPr>
          <w:rFonts w:cs="Times New Roman"/>
          <w:szCs w:val="24"/>
          <w:lang w:val="sq-AL"/>
        </w:rPr>
        <w:t>të</w:t>
      </w:r>
      <w:r w:rsidR="00163442" w:rsidRPr="008B5CCD">
        <w:rPr>
          <w:rFonts w:cs="Times New Roman"/>
          <w:szCs w:val="24"/>
          <w:lang w:val="sq-AL"/>
        </w:rPr>
        <w:t xml:space="preserve"> ndryshuar</w:t>
      </w:r>
      <w:r w:rsidR="00E51510" w:rsidRPr="008B5CCD">
        <w:rPr>
          <w:rFonts w:eastAsia="Times New Roman" w:cs="Times New Roman"/>
          <w:iCs/>
          <w:szCs w:val="24"/>
          <w:lang w:val="sq-AL"/>
        </w:rPr>
        <w:t>;</w:t>
      </w:r>
    </w:p>
    <w:p w14:paraId="36CB63CF" w14:textId="77777777" w:rsidR="005B3E47" w:rsidRPr="008B5CCD" w:rsidRDefault="00BD0F40"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personat dhe organizatat e përfshira në licencimin, trajnimin, testimin, kontrollin, ekzaminimin dhe vlerësimin mjekësor të aplikantëve në përputhje me këtë Rregullore.</w:t>
      </w:r>
    </w:p>
    <w:p w14:paraId="33C0D524" w14:textId="77777777" w:rsidR="005B3E47" w:rsidRPr="008B5CCD" w:rsidRDefault="005B3E47" w:rsidP="007E6574">
      <w:pPr>
        <w:pStyle w:val="Paragrafi"/>
        <w:rPr>
          <w:rFonts w:cs="Times New Roman"/>
          <w:szCs w:val="24"/>
          <w:lang w:val="sq-AL"/>
        </w:rPr>
      </w:pPr>
    </w:p>
    <w:p w14:paraId="07BD90DC" w14:textId="77777777" w:rsidR="005B3E47" w:rsidRPr="008B5CCD" w:rsidRDefault="005B3E47" w:rsidP="007E6574">
      <w:pPr>
        <w:pStyle w:val="NeniNr"/>
        <w:ind w:firstLine="284"/>
        <w:rPr>
          <w:rFonts w:cs="Times New Roman"/>
          <w:szCs w:val="24"/>
          <w:lang w:val="sq-AL"/>
        </w:rPr>
      </w:pPr>
      <w:r w:rsidRPr="008B5CCD">
        <w:rPr>
          <w:rFonts w:cs="Times New Roman"/>
          <w:szCs w:val="24"/>
          <w:lang w:val="sq-AL"/>
        </w:rPr>
        <w:t>Neni 2</w:t>
      </w:r>
    </w:p>
    <w:p w14:paraId="0E6B060A" w14:textId="77777777" w:rsidR="005B3E47" w:rsidRPr="008B5CCD" w:rsidRDefault="005B3E47" w:rsidP="007E6574">
      <w:pPr>
        <w:pStyle w:val="NeniTitull"/>
        <w:ind w:firstLine="284"/>
        <w:rPr>
          <w:rFonts w:cs="Times New Roman"/>
          <w:szCs w:val="24"/>
          <w:lang w:val="sq-AL"/>
        </w:rPr>
      </w:pPr>
      <w:r w:rsidRPr="008B5CCD">
        <w:rPr>
          <w:rFonts w:cs="Times New Roman"/>
          <w:szCs w:val="24"/>
          <w:lang w:val="sq-AL"/>
        </w:rPr>
        <w:t>P</w:t>
      </w:r>
      <w:r w:rsidR="004758B9" w:rsidRPr="008B5CCD">
        <w:rPr>
          <w:rFonts w:cs="Times New Roman"/>
          <w:szCs w:val="24"/>
          <w:lang w:val="sq-AL"/>
        </w:rPr>
        <w:t>ërputhsh</w:t>
      </w:r>
      <w:r w:rsidRPr="008B5CCD">
        <w:rPr>
          <w:rFonts w:cs="Times New Roman"/>
          <w:szCs w:val="24"/>
          <w:lang w:val="sq-AL"/>
        </w:rPr>
        <w:t>mëria me kërkesat dhe procedurat</w:t>
      </w:r>
    </w:p>
    <w:p w14:paraId="3AD3775D" w14:textId="77777777" w:rsidR="005B3E47" w:rsidRPr="008B5CCD" w:rsidRDefault="005B3E47" w:rsidP="007E6574">
      <w:pPr>
        <w:pStyle w:val="Paragrafi"/>
        <w:rPr>
          <w:rFonts w:cs="Times New Roman"/>
          <w:szCs w:val="24"/>
          <w:lang w:val="sq-AL"/>
        </w:rPr>
      </w:pPr>
    </w:p>
    <w:p w14:paraId="5D96FA6F" w14:textId="4DDD525D" w:rsidR="005B3E47" w:rsidRPr="008B5CCD" w:rsidRDefault="005B3E47" w:rsidP="007E6574">
      <w:pPr>
        <w:pStyle w:val="Paragrafi"/>
        <w:rPr>
          <w:rFonts w:cs="Times New Roman"/>
          <w:szCs w:val="24"/>
          <w:lang w:val="sq-AL"/>
        </w:rPr>
      </w:pPr>
      <w:r w:rsidRPr="008B5CCD">
        <w:rPr>
          <w:rFonts w:cs="Times New Roman"/>
          <w:szCs w:val="24"/>
          <w:lang w:val="sq-AL"/>
        </w:rPr>
        <w:t>1. Student-kontrollorët e trafikut ajror, kontrollorët e trafikut ajror dhe personat e përfshirë në licencimin, trajnimin, testimin, kontrollin, ekzaminimin dhe vlerësimin mjekësor të aplikantëve të referuar në nenin 1(2)(a) dhe (b) kualifikohen dhe licencohen</w:t>
      </w:r>
      <w:r w:rsidR="003C5853" w:rsidRPr="008B5CCD">
        <w:rPr>
          <w:rFonts w:cs="Times New Roman"/>
          <w:szCs w:val="24"/>
          <w:lang w:val="sq-AL"/>
        </w:rPr>
        <w:t>,</w:t>
      </w:r>
      <w:r w:rsidRPr="008B5CCD">
        <w:rPr>
          <w:rFonts w:cs="Times New Roman"/>
          <w:szCs w:val="24"/>
          <w:lang w:val="sq-AL"/>
        </w:rPr>
        <w:t xml:space="preserve"> në përputhje me dispozitat e </w:t>
      </w:r>
      <w:r w:rsidR="00C53B95" w:rsidRPr="008B5CCD">
        <w:rPr>
          <w:rFonts w:cs="Times New Roman"/>
          <w:szCs w:val="24"/>
          <w:lang w:val="sq-AL"/>
        </w:rPr>
        <w:t>a</w:t>
      </w:r>
      <w:r w:rsidRPr="008B5CCD">
        <w:rPr>
          <w:rFonts w:cs="Times New Roman"/>
          <w:szCs w:val="24"/>
          <w:lang w:val="sq-AL"/>
        </w:rPr>
        <w:t xml:space="preserve">nekseve I, III dhe IV nga Autoriteti i Aviacionit Civil, siç përcaktohet në </w:t>
      </w:r>
      <w:r w:rsidR="003C5853" w:rsidRPr="008B5CCD">
        <w:rPr>
          <w:rFonts w:cs="Times New Roman"/>
          <w:szCs w:val="24"/>
          <w:lang w:val="sq-AL"/>
        </w:rPr>
        <w:t xml:space="preserve">nenin </w:t>
      </w:r>
      <w:r w:rsidRPr="008B5CCD">
        <w:rPr>
          <w:rFonts w:cs="Times New Roman"/>
          <w:szCs w:val="24"/>
          <w:lang w:val="sq-AL"/>
        </w:rPr>
        <w:t xml:space="preserve">6. </w:t>
      </w:r>
    </w:p>
    <w:p w14:paraId="04125164" w14:textId="087481E1" w:rsidR="005B3E47" w:rsidRPr="008B5CCD" w:rsidRDefault="005B3E47" w:rsidP="007E6574">
      <w:pPr>
        <w:pStyle w:val="Paragrafi"/>
        <w:rPr>
          <w:rFonts w:cs="Times New Roman"/>
          <w:szCs w:val="24"/>
          <w:lang w:val="sq-AL"/>
        </w:rPr>
      </w:pPr>
      <w:r w:rsidRPr="008B5CCD">
        <w:rPr>
          <w:rFonts w:cs="Times New Roman"/>
          <w:szCs w:val="24"/>
          <w:lang w:val="sq-AL"/>
        </w:rPr>
        <w:t xml:space="preserve">2. Organizatat e referuara në nenin 1(2)(b) kualifikohen në përputhje me kërkesat teknike dhe procedurat administrative të përcaktuara në </w:t>
      </w:r>
      <w:r w:rsidR="003C5853" w:rsidRPr="008B5CCD">
        <w:rPr>
          <w:rFonts w:cs="Times New Roman"/>
          <w:szCs w:val="24"/>
          <w:lang w:val="sq-AL"/>
        </w:rPr>
        <w:t xml:space="preserve">anekset </w:t>
      </w:r>
      <w:r w:rsidRPr="008B5CCD">
        <w:rPr>
          <w:rFonts w:cs="Times New Roman"/>
          <w:szCs w:val="24"/>
          <w:lang w:val="sq-AL"/>
        </w:rPr>
        <w:t xml:space="preserve">I, III dhe IV do të certifikohen nga </w:t>
      </w:r>
      <w:r w:rsidR="00A94BFC" w:rsidRPr="008B5CCD">
        <w:rPr>
          <w:rFonts w:cs="Times New Roman"/>
          <w:szCs w:val="24"/>
          <w:lang w:val="sq-AL"/>
        </w:rPr>
        <w:t>A</w:t>
      </w:r>
      <w:r w:rsidRPr="008B5CCD">
        <w:rPr>
          <w:rFonts w:cs="Times New Roman"/>
          <w:szCs w:val="24"/>
          <w:lang w:val="sq-AL"/>
        </w:rPr>
        <w:t xml:space="preserve">utoriteti </w:t>
      </w:r>
      <w:r w:rsidR="00A94BFC" w:rsidRPr="008B5CCD">
        <w:rPr>
          <w:rFonts w:cs="Times New Roman"/>
          <w:szCs w:val="24"/>
          <w:lang w:val="sq-AL"/>
        </w:rPr>
        <w:t>K</w:t>
      </w:r>
      <w:r w:rsidRPr="008B5CCD">
        <w:rPr>
          <w:rFonts w:cs="Times New Roman"/>
          <w:szCs w:val="24"/>
          <w:lang w:val="sq-AL"/>
        </w:rPr>
        <w:t xml:space="preserve">ompetent i referuar në </w:t>
      </w:r>
      <w:r w:rsidR="003C5853" w:rsidRPr="008B5CCD">
        <w:rPr>
          <w:rFonts w:cs="Times New Roman"/>
          <w:szCs w:val="24"/>
          <w:lang w:val="sq-AL"/>
        </w:rPr>
        <w:t xml:space="preserve">nenin </w:t>
      </w:r>
      <w:r w:rsidRPr="008B5CCD">
        <w:rPr>
          <w:rFonts w:cs="Times New Roman"/>
          <w:szCs w:val="24"/>
          <w:lang w:val="sq-AL"/>
        </w:rPr>
        <w:t>6.</w:t>
      </w:r>
    </w:p>
    <w:p w14:paraId="4DC90D5E" w14:textId="0F7A9238" w:rsidR="005B3E47" w:rsidRPr="008B5CCD" w:rsidRDefault="005B3E47" w:rsidP="007E6574">
      <w:pPr>
        <w:pStyle w:val="Paragrafi"/>
        <w:rPr>
          <w:rFonts w:cs="Times New Roman"/>
          <w:szCs w:val="24"/>
          <w:lang w:val="sq-AL"/>
        </w:rPr>
      </w:pPr>
      <w:r w:rsidRPr="008B5CCD">
        <w:rPr>
          <w:rFonts w:cs="Times New Roman"/>
          <w:szCs w:val="24"/>
          <w:lang w:val="sq-AL"/>
        </w:rPr>
        <w:t xml:space="preserve">3. Certifikimi mjekësor i personave të referuar në </w:t>
      </w:r>
      <w:r w:rsidR="003C5853" w:rsidRPr="008B5CCD">
        <w:rPr>
          <w:rFonts w:cs="Times New Roman"/>
          <w:szCs w:val="24"/>
          <w:lang w:val="sq-AL"/>
        </w:rPr>
        <w:t xml:space="preserve">nenin </w:t>
      </w:r>
      <w:r w:rsidRPr="008B5CCD">
        <w:rPr>
          <w:rFonts w:cs="Times New Roman"/>
          <w:szCs w:val="24"/>
          <w:lang w:val="sq-AL"/>
        </w:rPr>
        <w:t xml:space="preserve">1(2)(a) dhe (b) do të jetë në pajtim me kërkesat teknike dhe procedurat administrative të përcaktuara në </w:t>
      </w:r>
      <w:r w:rsidR="003C5853" w:rsidRPr="008B5CCD">
        <w:rPr>
          <w:rFonts w:cs="Times New Roman"/>
          <w:szCs w:val="24"/>
          <w:lang w:val="sq-AL"/>
        </w:rPr>
        <w:t xml:space="preserve">anekset </w:t>
      </w:r>
      <w:r w:rsidRPr="008B5CCD">
        <w:rPr>
          <w:rFonts w:cs="Times New Roman"/>
          <w:szCs w:val="24"/>
          <w:lang w:val="sq-AL"/>
        </w:rPr>
        <w:t>III dhe IV.</w:t>
      </w:r>
    </w:p>
    <w:p w14:paraId="3512B726" w14:textId="6C481B26" w:rsidR="005B3E47" w:rsidRPr="008B5CCD" w:rsidRDefault="005B3E47" w:rsidP="007E6574">
      <w:pPr>
        <w:pStyle w:val="Paragrafi"/>
        <w:rPr>
          <w:rFonts w:cs="Times New Roman"/>
          <w:szCs w:val="24"/>
          <w:lang w:val="sq-AL"/>
        </w:rPr>
      </w:pPr>
      <w:r w:rsidRPr="008B5CCD">
        <w:rPr>
          <w:rFonts w:cs="Times New Roman"/>
          <w:szCs w:val="24"/>
          <w:lang w:val="sq-AL"/>
        </w:rPr>
        <w:t xml:space="preserve">4. </w:t>
      </w:r>
      <w:bookmarkStart w:id="0" w:name="_Hlk199417081"/>
      <w:r w:rsidRPr="008B5CCD">
        <w:rPr>
          <w:rFonts w:cs="Times New Roman"/>
          <w:szCs w:val="24"/>
          <w:lang w:val="sq-AL"/>
        </w:rPr>
        <w:t>Kontrollorët e trafikut ajror të punësuar nga ofruesit e shërbimit të lundrimit ajror që ofrojnë shërbimet e trafikut ajror në hapësirën ajrore të Republikës së Shqipërisë, por që kanë vendin kryesor të operimit dhe zyrën e tyre të regjistrimit (nëse kanë),</w:t>
      </w:r>
      <w:bookmarkEnd w:id="0"/>
      <w:r w:rsidRPr="008B5CCD">
        <w:rPr>
          <w:rFonts w:cs="Times New Roman"/>
          <w:szCs w:val="24"/>
          <w:lang w:val="sq-AL"/>
        </w:rPr>
        <w:t xml:space="preserve"> të ndodhur jashtë territorit ku aplikohet kjo rregullore (ose e barasvlershmja e saj në BE), </w:t>
      </w:r>
      <w:bookmarkStart w:id="1" w:name="_Hlk199417139"/>
      <w:r w:rsidRPr="008B5CCD">
        <w:rPr>
          <w:rFonts w:cs="Times New Roman"/>
          <w:szCs w:val="24"/>
          <w:lang w:val="sq-AL"/>
        </w:rPr>
        <w:t xml:space="preserve">do të </w:t>
      </w:r>
      <w:r w:rsidR="001F13AE" w:rsidRPr="008B5CCD">
        <w:rPr>
          <w:rFonts w:cs="Times New Roman"/>
          <w:szCs w:val="24"/>
          <w:lang w:val="sq-AL"/>
        </w:rPr>
        <w:t xml:space="preserve">konsiderohet </w:t>
      </w:r>
      <w:r w:rsidRPr="008B5CCD">
        <w:rPr>
          <w:rFonts w:cs="Times New Roman"/>
          <w:szCs w:val="24"/>
          <w:lang w:val="sq-AL"/>
        </w:rPr>
        <w:t>se janë licencuar</w:t>
      </w:r>
      <w:r w:rsidR="003C5853" w:rsidRPr="008B5CCD">
        <w:rPr>
          <w:rFonts w:cs="Times New Roman"/>
          <w:szCs w:val="24"/>
          <w:lang w:val="sq-AL"/>
        </w:rPr>
        <w:t>,</w:t>
      </w:r>
      <w:r w:rsidRPr="008B5CCD">
        <w:rPr>
          <w:rFonts w:cs="Times New Roman"/>
          <w:szCs w:val="24"/>
          <w:lang w:val="sq-AL"/>
        </w:rPr>
        <w:t xml:space="preserve"> në përputhje me paragrafin 1</w:t>
      </w:r>
      <w:bookmarkEnd w:id="1"/>
      <w:r w:rsidRPr="008B5CCD">
        <w:rPr>
          <w:rFonts w:cs="Times New Roman"/>
          <w:szCs w:val="24"/>
          <w:lang w:val="sq-AL"/>
        </w:rPr>
        <w:t>, kur ata plotësojnë dy kushtet e mëposhtme:</w:t>
      </w:r>
    </w:p>
    <w:p w14:paraId="2A090B24" w14:textId="006EF333" w:rsidR="005B3E47" w:rsidRPr="008B5CCD" w:rsidRDefault="005B3E47" w:rsidP="007E6574">
      <w:pPr>
        <w:pStyle w:val="Paragrafi"/>
        <w:rPr>
          <w:rFonts w:cs="Times New Roman"/>
          <w:szCs w:val="24"/>
          <w:lang w:val="sq-AL"/>
        </w:rPr>
      </w:pPr>
      <w:r w:rsidRPr="008B5CCD">
        <w:rPr>
          <w:rFonts w:cs="Times New Roman"/>
          <w:szCs w:val="24"/>
          <w:lang w:val="sq-AL"/>
        </w:rPr>
        <w:t>a) ata mbajnë një licenc</w:t>
      </w:r>
      <w:r w:rsidR="004F1E0E" w:rsidRPr="008B5CCD">
        <w:rPr>
          <w:rFonts w:cs="Times New Roman"/>
          <w:szCs w:val="24"/>
          <w:lang w:val="sq-AL"/>
        </w:rPr>
        <w:t>ë</w:t>
      </w:r>
      <w:r w:rsidRPr="008B5CCD">
        <w:rPr>
          <w:rFonts w:cs="Times New Roman"/>
          <w:szCs w:val="24"/>
          <w:lang w:val="sq-AL"/>
        </w:rPr>
        <w:t xml:space="preserve"> të kontrollo</w:t>
      </w:r>
      <w:r w:rsidR="00A41400" w:rsidRPr="008B5CCD">
        <w:rPr>
          <w:rFonts w:cs="Times New Roman"/>
          <w:szCs w:val="24"/>
          <w:lang w:val="sq-AL"/>
        </w:rPr>
        <w:t xml:space="preserve">rëve </w:t>
      </w:r>
      <w:r w:rsidRPr="008B5CCD">
        <w:rPr>
          <w:rFonts w:cs="Times New Roman"/>
          <w:szCs w:val="24"/>
          <w:lang w:val="sq-AL"/>
        </w:rPr>
        <w:t xml:space="preserve">të trafikut ajror të lëshuar nga një vend </w:t>
      </w:r>
      <w:r w:rsidR="001F13AE" w:rsidRPr="008B5CCD">
        <w:rPr>
          <w:rFonts w:cs="Times New Roman"/>
          <w:szCs w:val="24"/>
          <w:lang w:val="sq-AL"/>
        </w:rPr>
        <w:t>tjet</w:t>
      </w:r>
      <w:r w:rsidR="006011BE" w:rsidRPr="008B5CCD">
        <w:rPr>
          <w:rFonts w:cs="Times New Roman"/>
          <w:szCs w:val="24"/>
          <w:lang w:val="sq-AL"/>
        </w:rPr>
        <w:t>ë</w:t>
      </w:r>
      <w:r w:rsidR="001F13AE" w:rsidRPr="008B5CCD">
        <w:rPr>
          <w:rFonts w:cs="Times New Roman"/>
          <w:szCs w:val="24"/>
          <w:lang w:val="sq-AL"/>
        </w:rPr>
        <w:t>r</w:t>
      </w:r>
      <w:r w:rsidRPr="008B5CCD">
        <w:rPr>
          <w:rFonts w:cs="Times New Roman"/>
          <w:szCs w:val="24"/>
          <w:lang w:val="sq-AL"/>
        </w:rPr>
        <w:t xml:space="preserve">, jashtë ZPEA-së, sipas përcaktimeve të Marrëveshjes Shumëpalëshe, në përputhje me </w:t>
      </w:r>
      <w:r w:rsidR="003C5853" w:rsidRPr="008B5CCD">
        <w:rPr>
          <w:rFonts w:cs="Times New Roman"/>
          <w:szCs w:val="24"/>
          <w:lang w:val="sq-AL"/>
        </w:rPr>
        <w:t xml:space="preserve">aneksin </w:t>
      </w:r>
      <w:r w:rsidRPr="008B5CCD">
        <w:rPr>
          <w:rFonts w:cs="Times New Roman"/>
          <w:szCs w:val="24"/>
          <w:lang w:val="sq-AL"/>
        </w:rPr>
        <w:t>1 të Konventës së Çikagos;</w:t>
      </w:r>
    </w:p>
    <w:p w14:paraId="37FD31DB" w14:textId="456BDD51" w:rsidR="005B3E47" w:rsidRPr="008B5CCD" w:rsidRDefault="005B3E47" w:rsidP="007E6574">
      <w:pPr>
        <w:pStyle w:val="Paragrafi"/>
        <w:rPr>
          <w:rFonts w:cs="Times New Roman"/>
          <w:szCs w:val="24"/>
          <w:lang w:val="sq-AL"/>
        </w:rPr>
      </w:pPr>
      <w:r w:rsidRPr="008B5CCD">
        <w:rPr>
          <w:rFonts w:cs="Times New Roman"/>
          <w:szCs w:val="24"/>
          <w:lang w:val="sq-AL"/>
        </w:rPr>
        <w:t xml:space="preserve">b) ata i kanë vërtetuar </w:t>
      </w:r>
      <w:r w:rsidR="001F13AE" w:rsidRPr="008B5CCD">
        <w:rPr>
          <w:rFonts w:cs="Times New Roman"/>
          <w:szCs w:val="24"/>
          <w:lang w:val="sq-AL"/>
        </w:rPr>
        <w:t>Autoritetit t</w:t>
      </w:r>
      <w:r w:rsidR="006011BE" w:rsidRPr="008B5CCD">
        <w:rPr>
          <w:rFonts w:cs="Times New Roman"/>
          <w:szCs w:val="24"/>
          <w:lang w:val="sq-AL"/>
        </w:rPr>
        <w:t>ë</w:t>
      </w:r>
      <w:r w:rsidR="001F13AE" w:rsidRPr="008B5CCD">
        <w:rPr>
          <w:rFonts w:cs="Times New Roman"/>
          <w:szCs w:val="24"/>
          <w:lang w:val="sq-AL"/>
        </w:rPr>
        <w:t xml:space="preserve"> Aviacionit Civil,</w:t>
      </w:r>
      <w:r w:rsidRPr="008B5CCD">
        <w:rPr>
          <w:rFonts w:cs="Times New Roman"/>
          <w:szCs w:val="24"/>
          <w:lang w:val="sq-AL"/>
        </w:rPr>
        <w:t xml:space="preserve"> në përputhje me </w:t>
      </w:r>
      <w:r w:rsidR="003C5853" w:rsidRPr="008B5CCD">
        <w:rPr>
          <w:rFonts w:cs="Times New Roman"/>
          <w:szCs w:val="24"/>
          <w:lang w:val="sq-AL"/>
        </w:rPr>
        <w:t xml:space="preserve">nenin </w:t>
      </w:r>
      <w:r w:rsidRPr="008B5CCD">
        <w:rPr>
          <w:rFonts w:cs="Times New Roman"/>
          <w:szCs w:val="24"/>
          <w:lang w:val="sq-AL"/>
        </w:rPr>
        <w:t>6</w:t>
      </w:r>
      <w:r w:rsidR="001F13AE" w:rsidRPr="008B5CCD">
        <w:rPr>
          <w:rFonts w:cs="Times New Roman"/>
          <w:szCs w:val="24"/>
          <w:lang w:val="sq-AL"/>
        </w:rPr>
        <w:t>,</w:t>
      </w:r>
      <w:r w:rsidRPr="008B5CCD">
        <w:rPr>
          <w:rFonts w:cs="Times New Roman"/>
          <w:szCs w:val="24"/>
          <w:lang w:val="sq-AL"/>
        </w:rPr>
        <w:t xml:space="preserve"> që ata kanë marrë </w:t>
      </w:r>
      <w:r w:rsidRPr="008B5CCD">
        <w:rPr>
          <w:rFonts w:cs="Times New Roman"/>
          <w:szCs w:val="24"/>
          <w:lang w:val="sq-AL"/>
        </w:rPr>
        <w:lastRenderedPageBreak/>
        <w:t xml:space="preserve">trajnimin dhe kanë kaluar me sukses ekzaminimet dhe vlerësimet ekuivalente me ato të kërkuara nga </w:t>
      </w:r>
      <w:r w:rsidR="00C53B95" w:rsidRPr="008B5CCD">
        <w:rPr>
          <w:rFonts w:cs="Times New Roman"/>
          <w:szCs w:val="24"/>
          <w:lang w:val="sq-AL"/>
        </w:rPr>
        <w:t>p</w:t>
      </w:r>
      <w:r w:rsidRPr="008B5CCD">
        <w:rPr>
          <w:rFonts w:cs="Times New Roman"/>
          <w:szCs w:val="24"/>
          <w:lang w:val="sq-AL"/>
        </w:rPr>
        <w:t xml:space="preserve">jesa </w:t>
      </w:r>
      <w:r w:rsidR="0059398D" w:rsidRPr="008B5CCD">
        <w:rPr>
          <w:rFonts w:cs="Times New Roman"/>
          <w:szCs w:val="24"/>
          <w:lang w:val="sq-AL"/>
        </w:rPr>
        <w:t>ATCO</w:t>
      </w:r>
      <w:r w:rsidRPr="008B5CCD">
        <w:rPr>
          <w:rFonts w:cs="Times New Roman"/>
          <w:szCs w:val="24"/>
          <w:lang w:val="sq-AL"/>
        </w:rPr>
        <w:t xml:space="preserve">, </w:t>
      </w:r>
      <w:r w:rsidR="00C53B95" w:rsidRPr="008B5CCD">
        <w:rPr>
          <w:rFonts w:cs="Times New Roman"/>
          <w:szCs w:val="24"/>
          <w:lang w:val="sq-AL"/>
        </w:rPr>
        <w:t xml:space="preserve">nënpjesa </w:t>
      </w:r>
      <w:r w:rsidRPr="008B5CCD">
        <w:rPr>
          <w:rFonts w:cs="Times New Roman"/>
          <w:szCs w:val="24"/>
          <w:lang w:val="sq-AL"/>
        </w:rPr>
        <w:t xml:space="preserve">D, </w:t>
      </w:r>
      <w:r w:rsidR="00C53B95" w:rsidRPr="008B5CCD">
        <w:rPr>
          <w:rFonts w:cs="Times New Roman"/>
          <w:szCs w:val="24"/>
          <w:lang w:val="sq-AL"/>
        </w:rPr>
        <w:t xml:space="preserve">seksionet </w:t>
      </w:r>
      <w:r w:rsidRPr="008B5CCD">
        <w:rPr>
          <w:rFonts w:cs="Times New Roman"/>
          <w:szCs w:val="24"/>
          <w:lang w:val="sq-AL"/>
        </w:rPr>
        <w:t xml:space="preserve">1-4, të përcaktuara në </w:t>
      </w:r>
      <w:r w:rsidR="003C5853" w:rsidRPr="008B5CCD">
        <w:rPr>
          <w:rFonts w:cs="Times New Roman"/>
          <w:szCs w:val="24"/>
          <w:lang w:val="sq-AL"/>
        </w:rPr>
        <w:t xml:space="preserve">aneksin </w:t>
      </w:r>
      <w:r w:rsidRPr="008B5CCD">
        <w:rPr>
          <w:rFonts w:cs="Times New Roman"/>
          <w:szCs w:val="24"/>
          <w:lang w:val="sq-AL"/>
        </w:rPr>
        <w:t>1</w:t>
      </w:r>
      <w:r w:rsidR="0096133D" w:rsidRPr="008B5CCD">
        <w:rPr>
          <w:rFonts w:cs="Times New Roman"/>
          <w:szCs w:val="24"/>
          <w:lang w:val="sq-AL"/>
        </w:rPr>
        <w:t xml:space="preserve"> t</w:t>
      </w:r>
      <w:r w:rsidR="00317F82" w:rsidRPr="008B5CCD">
        <w:rPr>
          <w:rFonts w:cs="Times New Roman"/>
          <w:szCs w:val="24"/>
          <w:lang w:val="sq-AL"/>
        </w:rPr>
        <w:t>ë</w:t>
      </w:r>
      <w:r w:rsidR="0096133D" w:rsidRPr="008B5CCD">
        <w:rPr>
          <w:rFonts w:cs="Times New Roman"/>
          <w:szCs w:val="24"/>
          <w:lang w:val="sq-AL"/>
        </w:rPr>
        <w:t xml:space="preserve"> k</w:t>
      </w:r>
      <w:r w:rsidR="00317F82" w:rsidRPr="008B5CCD">
        <w:rPr>
          <w:rFonts w:cs="Times New Roman"/>
          <w:szCs w:val="24"/>
          <w:lang w:val="sq-AL"/>
        </w:rPr>
        <w:t>ë</w:t>
      </w:r>
      <w:r w:rsidR="0096133D" w:rsidRPr="008B5CCD">
        <w:rPr>
          <w:rFonts w:cs="Times New Roman"/>
          <w:szCs w:val="24"/>
          <w:lang w:val="sq-AL"/>
        </w:rPr>
        <w:t xml:space="preserve">saj </w:t>
      </w:r>
      <w:r w:rsidR="0041618B" w:rsidRPr="008B5CCD">
        <w:rPr>
          <w:rFonts w:cs="Times New Roman"/>
          <w:szCs w:val="24"/>
          <w:lang w:val="sq-AL"/>
        </w:rPr>
        <w:t>R</w:t>
      </w:r>
      <w:r w:rsidR="0096133D" w:rsidRPr="008B5CCD">
        <w:rPr>
          <w:rFonts w:cs="Times New Roman"/>
          <w:szCs w:val="24"/>
          <w:lang w:val="sq-AL"/>
        </w:rPr>
        <w:t>regullore</w:t>
      </w:r>
      <w:r w:rsidR="0041618B" w:rsidRPr="008B5CCD">
        <w:rPr>
          <w:rFonts w:cs="Times New Roman"/>
          <w:szCs w:val="24"/>
          <w:lang w:val="sq-AL"/>
        </w:rPr>
        <w:t>je</w:t>
      </w:r>
      <w:r w:rsidR="0096133D" w:rsidRPr="008B5CCD">
        <w:rPr>
          <w:rFonts w:cs="Times New Roman"/>
          <w:szCs w:val="24"/>
          <w:lang w:val="sq-AL"/>
        </w:rPr>
        <w:t>.</w:t>
      </w:r>
    </w:p>
    <w:p w14:paraId="076E66DE" w14:textId="77777777" w:rsidR="005B3E47" w:rsidRPr="008B5CCD" w:rsidRDefault="005B3E47" w:rsidP="007E6574">
      <w:pPr>
        <w:pStyle w:val="Paragrafi"/>
        <w:rPr>
          <w:rFonts w:cs="Times New Roman"/>
          <w:szCs w:val="24"/>
          <w:lang w:val="sq-AL"/>
        </w:rPr>
      </w:pPr>
      <w:r w:rsidRPr="008B5CCD">
        <w:rPr>
          <w:rFonts w:cs="Times New Roman"/>
          <w:szCs w:val="24"/>
          <w:lang w:val="sq-AL"/>
        </w:rPr>
        <w:t>Detyrat dhe funksionet e caktuara për kontrollorë</w:t>
      </w:r>
      <w:r w:rsidR="00A41400" w:rsidRPr="008B5CCD">
        <w:rPr>
          <w:rFonts w:cs="Times New Roman"/>
          <w:szCs w:val="24"/>
          <w:lang w:val="sq-AL"/>
        </w:rPr>
        <w:t>t</w:t>
      </w:r>
      <w:r w:rsidRPr="008B5CCD">
        <w:rPr>
          <w:rFonts w:cs="Times New Roman"/>
          <w:szCs w:val="24"/>
          <w:lang w:val="sq-AL"/>
        </w:rPr>
        <w:t xml:space="preserve"> e trafikut ajror të referuar në nënparagrafin e parë nuk do të tejkalojnë privilegjet e licencës të lëshuar nga vendi </w:t>
      </w:r>
      <w:r w:rsidR="001F13AE" w:rsidRPr="008B5CCD">
        <w:rPr>
          <w:rFonts w:cs="Times New Roman"/>
          <w:szCs w:val="24"/>
          <w:lang w:val="sq-AL"/>
        </w:rPr>
        <w:t>tjet</w:t>
      </w:r>
      <w:r w:rsidR="006011BE" w:rsidRPr="008B5CCD">
        <w:rPr>
          <w:rFonts w:cs="Times New Roman"/>
          <w:szCs w:val="24"/>
          <w:lang w:val="sq-AL"/>
        </w:rPr>
        <w:t>ë</w:t>
      </w:r>
      <w:r w:rsidR="001F13AE" w:rsidRPr="008B5CCD">
        <w:rPr>
          <w:rFonts w:cs="Times New Roman"/>
          <w:szCs w:val="24"/>
          <w:lang w:val="sq-AL"/>
        </w:rPr>
        <w:t>r</w:t>
      </w:r>
      <w:r w:rsidRPr="008B5CCD">
        <w:rPr>
          <w:rFonts w:cs="Times New Roman"/>
          <w:szCs w:val="24"/>
          <w:lang w:val="sq-AL"/>
        </w:rPr>
        <w:t>, jashtë ZPEA-së, sipas përcaktimeve të Marrëveshjes Shumëpalëshe.</w:t>
      </w:r>
    </w:p>
    <w:p w14:paraId="316D10FD" w14:textId="56163C73" w:rsidR="001F13AE" w:rsidRPr="008B5CCD" w:rsidRDefault="001F13AE" w:rsidP="007E6574">
      <w:pPr>
        <w:pStyle w:val="Paragrafi"/>
        <w:rPr>
          <w:rFonts w:cs="Times New Roman"/>
          <w:szCs w:val="24"/>
          <w:lang w:val="sq-AL"/>
        </w:rPr>
      </w:pPr>
      <w:r w:rsidRPr="008B5CCD">
        <w:rPr>
          <w:rFonts w:cs="Times New Roman"/>
          <w:szCs w:val="24"/>
          <w:lang w:val="sq-AL"/>
        </w:rPr>
        <w:t>Kontrollorët e trafikut ajror të punësuar nga ofruesit e shërbimit të lundrimit ajror</w:t>
      </w:r>
      <w:r w:rsidR="003C5853" w:rsidRPr="008B5CCD">
        <w:rPr>
          <w:rFonts w:cs="Times New Roman"/>
          <w:szCs w:val="24"/>
          <w:lang w:val="sq-AL"/>
        </w:rPr>
        <w:t>,</w:t>
      </w:r>
      <w:r w:rsidRPr="008B5CCD">
        <w:rPr>
          <w:rFonts w:cs="Times New Roman"/>
          <w:szCs w:val="24"/>
          <w:lang w:val="sq-AL"/>
        </w:rPr>
        <w:t xml:space="preserve"> që ofrojnë shërbimet e trafikut ajror në hapësirën ajrore të Republikës së Shqipërisë, por që kanë vendin kryesor të operimit dhe zyrën e tyre të regjistrimit (nëse kanë), n</w:t>
      </w:r>
      <w:r w:rsidR="006011BE" w:rsidRPr="008B5CCD">
        <w:rPr>
          <w:rFonts w:cs="Times New Roman"/>
          <w:szCs w:val="24"/>
          <w:lang w:val="sq-AL"/>
        </w:rPr>
        <w:t>ë</w:t>
      </w:r>
      <w:r w:rsidRPr="008B5CCD">
        <w:rPr>
          <w:rFonts w:cs="Times New Roman"/>
          <w:szCs w:val="24"/>
          <w:lang w:val="sq-AL"/>
        </w:rPr>
        <w:t xml:space="preserve"> nj</w:t>
      </w:r>
      <w:r w:rsidR="006011BE" w:rsidRPr="008B5CCD">
        <w:rPr>
          <w:rFonts w:cs="Times New Roman"/>
          <w:szCs w:val="24"/>
          <w:lang w:val="sq-AL"/>
        </w:rPr>
        <w:t>ë</w:t>
      </w:r>
      <w:r w:rsidRPr="008B5CCD">
        <w:rPr>
          <w:rFonts w:cs="Times New Roman"/>
          <w:szCs w:val="24"/>
          <w:lang w:val="sq-AL"/>
        </w:rPr>
        <w:t xml:space="preserve"> vend t</w:t>
      </w:r>
      <w:r w:rsidR="006011BE" w:rsidRPr="008B5CCD">
        <w:rPr>
          <w:rFonts w:cs="Times New Roman"/>
          <w:szCs w:val="24"/>
          <w:lang w:val="sq-AL"/>
        </w:rPr>
        <w:t>ë</w:t>
      </w:r>
      <w:r w:rsidRPr="008B5CCD">
        <w:rPr>
          <w:rFonts w:cs="Times New Roman"/>
          <w:szCs w:val="24"/>
          <w:lang w:val="sq-AL"/>
        </w:rPr>
        <w:t xml:space="preserve"> Bashkimit Evropian, do të konsiderohet se janë licencuar në përputhje me paragrafin 1</w:t>
      </w:r>
      <w:r w:rsidR="00EF74B1" w:rsidRPr="008B5CCD">
        <w:rPr>
          <w:rFonts w:cs="Times New Roman"/>
          <w:szCs w:val="24"/>
          <w:lang w:val="sq-AL"/>
        </w:rPr>
        <w:t>,</w:t>
      </w:r>
      <w:r w:rsidRPr="008B5CCD">
        <w:rPr>
          <w:rFonts w:cs="Times New Roman"/>
          <w:szCs w:val="24"/>
          <w:lang w:val="sq-AL"/>
        </w:rPr>
        <w:t xml:space="preserve"> kur ata mbajnë një licencë të kontrollor</w:t>
      </w:r>
      <w:r w:rsidR="00A41400" w:rsidRPr="008B5CCD">
        <w:rPr>
          <w:rFonts w:cs="Times New Roman"/>
          <w:szCs w:val="24"/>
          <w:lang w:val="sq-AL"/>
        </w:rPr>
        <w:t>ëve</w:t>
      </w:r>
      <w:r w:rsidRPr="008B5CCD">
        <w:rPr>
          <w:rFonts w:cs="Times New Roman"/>
          <w:szCs w:val="24"/>
          <w:lang w:val="sq-AL"/>
        </w:rPr>
        <w:t xml:space="preserve"> të trafikut ajror të lëshuar nga një vend i</w:t>
      </w:r>
      <w:r w:rsidR="00CA3FE7" w:rsidRPr="008B5CCD">
        <w:rPr>
          <w:rFonts w:cs="Times New Roman"/>
          <w:szCs w:val="24"/>
          <w:lang w:val="sq-AL"/>
        </w:rPr>
        <w:t xml:space="preserve"> </w:t>
      </w:r>
      <w:r w:rsidRPr="008B5CCD">
        <w:rPr>
          <w:rFonts w:cs="Times New Roman"/>
          <w:szCs w:val="24"/>
          <w:lang w:val="sq-AL"/>
        </w:rPr>
        <w:t>Bashkimit Evropian.</w:t>
      </w:r>
    </w:p>
    <w:p w14:paraId="4031988B" w14:textId="77777777" w:rsidR="001F13AE" w:rsidRPr="008B5CCD" w:rsidRDefault="001F13AE" w:rsidP="007E6574">
      <w:pPr>
        <w:pStyle w:val="Paragrafi"/>
        <w:rPr>
          <w:rFonts w:cs="Times New Roman"/>
          <w:szCs w:val="24"/>
          <w:lang w:val="sq-AL"/>
        </w:rPr>
      </w:pPr>
      <w:r w:rsidRPr="008B5CCD">
        <w:rPr>
          <w:rFonts w:cs="Times New Roman"/>
          <w:szCs w:val="24"/>
          <w:lang w:val="sq-AL"/>
        </w:rPr>
        <w:t>Detyrat dhe funksionet e caktuara për kontrollorët e trafikut ajror të referuar në nënparagrafin e parë nuk do të tejkalojnë privilegjet e licencës të lëshuar nga vendi i BE-s</w:t>
      </w:r>
      <w:r w:rsidR="006011BE" w:rsidRPr="008B5CCD">
        <w:rPr>
          <w:rFonts w:cs="Times New Roman"/>
          <w:szCs w:val="24"/>
          <w:lang w:val="sq-AL"/>
        </w:rPr>
        <w:t>ë</w:t>
      </w:r>
      <w:r w:rsidRPr="008B5CCD">
        <w:rPr>
          <w:rFonts w:cs="Times New Roman"/>
          <w:szCs w:val="24"/>
          <w:lang w:val="sq-AL"/>
        </w:rPr>
        <w:t>.</w:t>
      </w:r>
    </w:p>
    <w:p w14:paraId="49B5F625" w14:textId="400EE285" w:rsidR="005B3E47" w:rsidRPr="008B5CCD" w:rsidRDefault="005B3E47" w:rsidP="007E6574">
      <w:pPr>
        <w:pStyle w:val="Paragrafi"/>
        <w:rPr>
          <w:rFonts w:cs="Times New Roman"/>
          <w:szCs w:val="24"/>
          <w:lang w:val="sq-AL"/>
        </w:rPr>
      </w:pPr>
      <w:r w:rsidRPr="008B5CCD">
        <w:rPr>
          <w:rFonts w:cs="Times New Roman"/>
          <w:szCs w:val="24"/>
          <w:lang w:val="sq-AL"/>
        </w:rPr>
        <w:t xml:space="preserve">5. Instruktorët dhe vlerësuesit, të punësuar nga një organizatë trajnuese e ndodhur jashtë territorit të aplikimit të kësaj </w:t>
      </w:r>
      <w:r w:rsidR="00942265" w:rsidRPr="008B5CCD">
        <w:rPr>
          <w:rFonts w:cs="Times New Roman"/>
          <w:szCs w:val="24"/>
          <w:lang w:val="sq-AL"/>
        </w:rPr>
        <w:t>R</w:t>
      </w:r>
      <w:r w:rsidRPr="008B5CCD">
        <w:rPr>
          <w:rFonts w:cs="Times New Roman"/>
          <w:szCs w:val="24"/>
          <w:lang w:val="sq-AL"/>
        </w:rPr>
        <w:t xml:space="preserve">regulloreje, pra </w:t>
      </w:r>
      <w:r w:rsidR="00D32248" w:rsidRPr="008B5CCD">
        <w:rPr>
          <w:rFonts w:cs="Times New Roman"/>
          <w:szCs w:val="24"/>
          <w:lang w:val="sq-AL"/>
        </w:rPr>
        <w:t>Re</w:t>
      </w:r>
      <w:r w:rsidR="00AB348E" w:rsidRPr="008B5CCD">
        <w:rPr>
          <w:rFonts w:cs="Times New Roman"/>
          <w:szCs w:val="24"/>
          <w:lang w:val="sq-AL"/>
        </w:rPr>
        <w:t>p</w:t>
      </w:r>
      <w:r w:rsidR="00D32248" w:rsidRPr="008B5CCD">
        <w:rPr>
          <w:rFonts w:cs="Times New Roman"/>
          <w:szCs w:val="24"/>
          <w:lang w:val="sq-AL"/>
        </w:rPr>
        <w:t>ublika e Shqipërisë</w:t>
      </w:r>
      <w:r w:rsidRPr="008B5CCD">
        <w:rPr>
          <w:rFonts w:cs="Times New Roman"/>
          <w:szCs w:val="24"/>
          <w:lang w:val="sq-AL"/>
        </w:rPr>
        <w:t xml:space="preserve"> apo një shteti të ZPEA-së në referencë të Marrëveshjes Shumëpalëshe, do të mendohen se janë kualifikuar në përputhje me paragrafin 1, kur ata përmbushin dy kushtet e mëposhtme: </w:t>
      </w:r>
    </w:p>
    <w:p w14:paraId="64B0C7A0" w14:textId="15921CED" w:rsidR="005B3E47" w:rsidRPr="008B5CCD" w:rsidRDefault="005B3E47" w:rsidP="007E6574">
      <w:pPr>
        <w:pStyle w:val="Paragrafi"/>
        <w:rPr>
          <w:rFonts w:cs="Times New Roman"/>
          <w:szCs w:val="24"/>
          <w:lang w:val="sq-AL"/>
        </w:rPr>
      </w:pPr>
      <w:r w:rsidRPr="008B5CCD">
        <w:rPr>
          <w:rFonts w:cs="Times New Roman"/>
          <w:szCs w:val="24"/>
          <w:lang w:val="sq-AL"/>
        </w:rPr>
        <w:t>a) ata mbajnë një licenc</w:t>
      </w:r>
      <w:r w:rsidR="004F1E0E" w:rsidRPr="008B5CCD">
        <w:rPr>
          <w:rFonts w:cs="Times New Roman"/>
          <w:szCs w:val="24"/>
          <w:lang w:val="sq-AL"/>
        </w:rPr>
        <w:t>ë</w:t>
      </w:r>
      <w:r w:rsidRPr="008B5CCD">
        <w:rPr>
          <w:rFonts w:cs="Times New Roman"/>
          <w:szCs w:val="24"/>
          <w:lang w:val="sq-AL"/>
        </w:rPr>
        <w:t xml:space="preserve"> të kontrollor</w:t>
      </w:r>
      <w:r w:rsidR="00A41400" w:rsidRPr="008B5CCD">
        <w:rPr>
          <w:rFonts w:cs="Times New Roman"/>
          <w:szCs w:val="24"/>
          <w:lang w:val="sq-AL"/>
        </w:rPr>
        <w:t>ëve</w:t>
      </w:r>
      <w:r w:rsidRPr="008B5CCD">
        <w:rPr>
          <w:rFonts w:cs="Times New Roman"/>
          <w:szCs w:val="24"/>
          <w:lang w:val="sq-AL"/>
        </w:rPr>
        <w:t xml:space="preserve"> të trafikut ajror të lëshuar nga një vend </w:t>
      </w:r>
      <w:r w:rsidR="001F13AE" w:rsidRPr="008B5CCD">
        <w:rPr>
          <w:rFonts w:cs="Times New Roman"/>
          <w:szCs w:val="24"/>
          <w:lang w:val="sq-AL"/>
        </w:rPr>
        <w:t>tjet</w:t>
      </w:r>
      <w:r w:rsidR="006011BE" w:rsidRPr="008B5CCD">
        <w:rPr>
          <w:rFonts w:cs="Times New Roman"/>
          <w:szCs w:val="24"/>
          <w:lang w:val="sq-AL"/>
        </w:rPr>
        <w:t>ë</w:t>
      </w:r>
      <w:r w:rsidR="001F13AE" w:rsidRPr="008B5CCD">
        <w:rPr>
          <w:rFonts w:cs="Times New Roman"/>
          <w:szCs w:val="24"/>
          <w:lang w:val="sq-AL"/>
        </w:rPr>
        <w:t>r</w:t>
      </w:r>
      <w:r w:rsidRPr="008B5CCD">
        <w:rPr>
          <w:rFonts w:cs="Times New Roman"/>
          <w:szCs w:val="24"/>
          <w:lang w:val="sq-AL"/>
        </w:rPr>
        <w:t xml:space="preserve">, jashtë ZPEA-së, sipas përcaktimeve të Marrëveshjes Shumëpalëshe në përputhje me </w:t>
      </w:r>
      <w:r w:rsidR="003C5853" w:rsidRPr="008B5CCD">
        <w:rPr>
          <w:rFonts w:cs="Times New Roman"/>
          <w:szCs w:val="24"/>
          <w:lang w:val="sq-AL"/>
        </w:rPr>
        <w:t xml:space="preserve">aneksin </w:t>
      </w:r>
      <w:r w:rsidRPr="008B5CCD">
        <w:rPr>
          <w:rFonts w:cs="Times New Roman"/>
          <w:szCs w:val="24"/>
          <w:lang w:val="sq-AL"/>
        </w:rPr>
        <w:t>1 të Konventës së Çikagos me një kategori dhe nëse aplikohet, miratimi i kategorisë që i korrespondon atij për të cilin ata janë autorizuar për të instruktuar ose vlerësuar;</w:t>
      </w:r>
    </w:p>
    <w:p w14:paraId="6CE72B53" w14:textId="0777406F" w:rsidR="005B3E47" w:rsidRPr="008B5CCD" w:rsidRDefault="005B3E47" w:rsidP="007E6574">
      <w:pPr>
        <w:pStyle w:val="Paragrafi"/>
        <w:rPr>
          <w:rFonts w:cs="Times New Roman"/>
          <w:szCs w:val="24"/>
          <w:lang w:val="sq-AL"/>
        </w:rPr>
      </w:pPr>
      <w:r w:rsidRPr="008B5CCD">
        <w:rPr>
          <w:rFonts w:cs="Times New Roman"/>
          <w:szCs w:val="24"/>
          <w:lang w:val="sq-AL"/>
        </w:rPr>
        <w:t xml:space="preserve">b) ata i kanë treguar </w:t>
      </w:r>
      <w:r w:rsidR="001F13AE" w:rsidRPr="008B5CCD">
        <w:rPr>
          <w:rFonts w:cs="Times New Roman"/>
          <w:szCs w:val="24"/>
          <w:lang w:val="sq-AL"/>
        </w:rPr>
        <w:t>Autoritetit t</w:t>
      </w:r>
      <w:r w:rsidR="006011BE" w:rsidRPr="008B5CCD">
        <w:rPr>
          <w:rFonts w:cs="Times New Roman"/>
          <w:szCs w:val="24"/>
          <w:lang w:val="sq-AL"/>
        </w:rPr>
        <w:t>ë</w:t>
      </w:r>
      <w:r w:rsidR="001F13AE" w:rsidRPr="008B5CCD">
        <w:rPr>
          <w:rFonts w:cs="Times New Roman"/>
          <w:szCs w:val="24"/>
          <w:lang w:val="sq-AL"/>
        </w:rPr>
        <w:t xml:space="preserve"> Aviacionit </w:t>
      </w:r>
      <w:r w:rsidR="003C5853" w:rsidRPr="008B5CCD">
        <w:rPr>
          <w:rFonts w:cs="Times New Roman"/>
          <w:szCs w:val="24"/>
          <w:lang w:val="sq-AL"/>
        </w:rPr>
        <w:t xml:space="preserve">Civil </w:t>
      </w:r>
      <w:r w:rsidR="001F13AE" w:rsidRPr="008B5CCD">
        <w:rPr>
          <w:rFonts w:cs="Times New Roman"/>
          <w:szCs w:val="24"/>
          <w:lang w:val="sq-AL"/>
        </w:rPr>
        <w:t>si Autoritet Kompetent</w:t>
      </w:r>
      <w:r w:rsidR="003C5853" w:rsidRPr="008B5CCD">
        <w:rPr>
          <w:rFonts w:cs="Times New Roman"/>
          <w:szCs w:val="24"/>
          <w:lang w:val="sq-AL"/>
        </w:rPr>
        <w:t>,</w:t>
      </w:r>
      <w:r w:rsidRPr="008B5CCD">
        <w:rPr>
          <w:rFonts w:cs="Times New Roman"/>
          <w:szCs w:val="24"/>
          <w:lang w:val="sq-AL"/>
        </w:rPr>
        <w:t xml:space="preserve"> në përputhje me nenin 6</w:t>
      </w:r>
      <w:r w:rsidR="001F13AE" w:rsidRPr="008B5CCD">
        <w:rPr>
          <w:rFonts w:cs="Times New Roman"/>
          <w:szCs w:val="24"/>
          <w:lang w:val="sq-AL"/>
        </w:rPr>
        <w:t>, se</w:t>
      </w:r>
      <w:r w:rsidRPr="008B5CCD">
        <w:rPr>
          <w:rFonts w:cs="Times New Roman"/>
          <w:szCs w:val="24"/>
          <w:lang w:val="sq-AL"/>
        </w:rPr>
        <w:t xml:space="preserve"> ata kanë marrë trajnimin dhe kanë kaluar me sukses ekzaminimet dhe vlerësimet ekuivalente me ato të kërkuara nga </w:t>
      </w:r>
      <w:r w:rsidR="00C53B95" w:rsidRPr="008B5CCD">
        <w:rPr>
          <w:rFonts w:cs="Times New Roman"/>
          <w:szCs w:val="24"/>
          <w:lang w:val="sq-AL"/>
        </w:rPr>
        <w:t xml:space="preserve">pjesa </w:t>
      </w:r>
      <w:r w:rsidR="00372A0E" w:rsidRPr="008B5CCD">
        <w:rPr>
          <w:rFonts w:cs="Times New Roman"/>
          <w:szCs w:val="24"/>
          <w:lang w:val="sq-AL"/>
        </w:rPr>
        <w:t>ATCO</w:t>
      </w:r>
      <w:r w:rsidRPr="008B5CCD">
        <w:rPr>
          <w:rFonts w:cs="Times New Roman"/>
          <w:szCs w:val="24"/>
          <w:lang w:val="sq-AL"/>
        </w:rPr>
        <w:t xml:space="preserve">, </w:t>
      </w:r>
      <w:r w:rsidR="00C53B95" w:rsidRPr="008B5CCD">
        <w:rPr>
          <w:rFonts w:cs="Times New Roman"/>
          <w:szCs w:val="24"/>
          <w:lang w:val="sq-AL"/>
        </w:rPr>
        <w:t xml:space="preserve">nënpjesa </w:t>
      </w:r>
      <w:r w:rsidRPr="008B5CCD">
        <w:rPr>
          <w:rFonts w:cs="Times New Roman"/>
          <w:szCs w:val="24"/>
          <w:lang w:val="sq-AL"/>
        </w:rPr>
        <w:t xml:space="preserve">D, </w:t>
      </w:r>
      <w:r w:rsidR="00C53B95" w:rsidRPr="008B5CCD">
        <w:rPr>
          <w:rFonts w:cs="Times New Roman"/>
          <w:szCs w:val="24"/>
          <w:lang w:val="sq-AL"/>
        </w:rPr>
        <w:t xml:space="preserve">seksioni </w:t>
      </w:r>
      <w:r w:rsidRPr="008B5CCD">
        <w:rPr>
          <w:rFonts w:cs="Times New Roman"/>
          <w:szCs w:val="24"/>
          <w:lang w:val="sq-AL"/>
        </w:rPr>
        <w:t xml:space="preserve">5, të përcaktuara në </w:t>
      </w:r>
      <w:r w:rsidR="003C5853" w:rsidRPr="008B5CCD">
        <w:rPr>
          <w:rFonts w:cs="Times New Roman"/>
          <w:szCs w:val="24"/>
          <w:lang w:val="sq-AL"/>
        </w:rPr>
        <w:t xml:space="preserve">aneksin </w:t>
      </w:r>
      <w:r w:rsidRPr="008B5CCD">
        <w:rPr>
          <w:rFonts w:cs="Times New Roman"/>
          <w:szCs w:val="24"/>
          <w:lang w:val="sq-AL"/>
        </w:rPr>
        <w:t>1.</w:t>
      </w:r>
    </w:p>
    <w:p w14:paraId="7B76060F" w14:textId="04EF8E16" w:rsidR="005B3E47" w:rsidRPr="008B5CCD" w:rsidRDefault="005B3E47" w:rsidP="007E6574">
      <w:pPr>
        <w:pStyle w:val="Paragrafi"/>
        <w:rPr>
          <w:rFonts w:cs="Times New Roman"/>
          <w:szCs w:val="24"/>
          <w:lang w:val="sq-AL"/>
        </w:rPr>
      </w:pPr>
      <w:r w:rsidRPr="008B5CCD">
        <w:rPr>
          <w:rFonts w:cs="Times New Roman"/>
          <w:szCs w:val="24"/>
          <w:lang w:val="sq-AL"/>
        </w:rPr>
        <w:t>Privilegjet e referuara në nënparagrafin e parë do të specifikohen në</w:t>
      </w:r>
      <w:r w:rsidR="00CE3463" w:rsidRPr="008B5CCD">
        <w:rPr>
          <w:rFonts w:cs="Times New Roman"/>
          <w:szCs w:val="24"/>
          <w:lang w:val="sq-AL"/>
        </w:rPr>
        <w:t xml:space="preserve"> një certifikatë </w:t>
      </w:r>
      <w:r w:rsidRPr="008B5CCD">
        <w:rPr>
          <w:rFonts w:cs="Times New Roman"/>
          <w:szCs w:val="24"/>
          <w:lang w:val="sq-AL"/>
        </w:rPr>
        <w:t xml:space="preserve">të lëshuar nga një vend </w:t>
      </w:r>
      <w:r w:rsidR="001F13AE" w:rsidRPr="008B5CCD">
        <w:rPr>
          <w:rFonts w:cs="Times New Roman"/>
          <w:szCs w:val="24"/>
          <w:lang w:val="sq-AL"/>
        </w:rPr>
        <w:t>tjet</w:t>
      </w:r>
      <w:r w:rsidR="006011BE" w:rsidRPr="008B5CCD">
        <w:rPr>
          <w:rFonts w:cs="Times New Roman"/>
          <w:szCs w:val="24"/>
          <w:lang w:val="sq-AL"/>
        </w:rPr>
        <w:t>ë</w:t>
      </w:r>
      <w:r w:rsidR="001F13AE" w:rsidRPr="008B5CCD">
        <w:rPr>
          <w:rFonts w:cs="Times New Roman"/>
          <w:szCs w:val="24"/>
          <w:lang w:val="sq-AL"/>
        </w:rPr>
        <w:t>r</w:t>
      </w:r>
      <w:r w:rsidRPr="008B5CCD">
        <w:rPr>
          <w:rFonts w:cs="Times New Roman"/>
          <w:szCs w:val="24"/>
          <w:lang w:val="sq-AL"/>
        </w:rPr>
        <w:t>, jashtë ZPEA-së, sipas përcaktimeve të Marrëveshjes Shumëpalëshe dhe do të kufizohen për të ofruar instruksion dhe vlerësim për organizatat trajnuese</w:t>
      </w:r>
      <w:r w:rsidR="003C5853" w:rsidRPr="008B5CCD">
        <w:rPr>
          <w:rFonts w:cs="Times New Roman"/>
          <w:szCs w:val="24"/>
          <w:lang w:val="sq-AL"/>
        </w:rPr>
        <w:t>,</w:t>
      </w:r>
      <w:r w:rsidRPr="008B5CCD">
        <w:rPr>
          <w:rFonts w:cs="Times New Roman"/>
          <w:szCs w:val="24"/>
          <w:lang w:val="sq-AL"/>
        </w:rPr>
        <w:t xml:space="preserve"> që ndodhen jashtë territorit të aplikimit të kësaj </w:t>
      </w:r>
      <w:r w:rsidR="00ED10EE" w:rsidRPr="008B5CCD">
        <w:rPr>
          <w:rFonts w:cs="Times New Roman"/>
          <w:szCs w:val="24"/>
          <w:lang w:val="sq-AL"/>
        </w:rPr>
        <w:t>R</w:t>
      </w:r>
      <w:r w:rsidRPr="008B5CCD">
        <w:rPr>
          <w:rFonts w:cs="Times New Roman"/>
          <w:szCs w:val="24"/>
          <w:lang w:val="sq-AL"/>
        </w:rPr>
        <w:t>regulloreje.</w:t>
      </w:r>
    </w:p>
    <w:p w14:paraId="79D377D7" w14:textId="486CC845" w:rsidR="005B3E47" w:rsidRPr="008B5CCD" w:rsidRDefault="005B3E47" w:rsidP="007E6574">
      <w:pPr>
        <w:pStyle w:val="Paragrafi"/>
        <w:rPr>
          <w:rFonts w:cs="Times New Roman"/>
          <w:szCs w:val="24"/>
          <w:lang w:val="sq-AL"/>
        </w:rPr>
      </w:pPr>
      <w:r w:rsidRPr="008B5CCD">
        <w:rPr>
          <w:rFonts w:cs="Times New Roman"/>
          <w:szCs w:val="24"/>
          <w:lang w:val="sq-AL"/>
        </w:rPr>
        <w:t xml:space="preserve">6. Certifikatat e lëshuara në një vend të BE-së, ku zbatohet Rregullorja (BE) 2015/340 do të konsiderohen si të lëshuara sipas kërkesave të kësaj </w:t>
      </w:r>
      <w:r w:rsidR="00883176" w:rsidRPr="008B5CCD">
        <w:rPr>
          <w:rFonts w:cs="Times New Roman"/>
          <w:szCs w:val="24"/>
          <w:lang w:val="sq-AL"/>
        </w:rPr>
        <w:t>R</w:t>
      </w:r>
      <w:r w:rsidRPr="008B5CCD">
        <w:rPr>
          <w:rFonts w:cs="Times New Roman"/>
          <w:szCs w:val="24"/>
          <w:lang w:val="sq-AL"/>
        </w:rPr>
        <w:t xml:space="preserve">regulloreje. </w:t>
      </w:r>
    </w:p>
    <w:p w14:paraId="40A95FD4" w14:textId="77777777" w:rsidR="00E374DD" w:rsidRPr="008B5CCD" w:rsidRDefault="00E374DD" w:rsidP="007E6574">
      <w:pPr>
        <w:pStyle w:val="Paragrafi"/>
        <w:rPr>
          <w:rFonts w:cs="Times New Roman"/>
          <w:szCs w:val="24"/>
          <w:lang w:val="sq-AL"/>
        </w:rPr>
      </w:pPr>
    </w:p>
    <w:p w14:paraId="3CCE1112" w14:textId="77777777" w:rsidR="005B3E47" w:rsidRPr="008B5CCD" w:rsidRDefault="005B3E47" w:rsidP="007E6574">
      <w:pPr>
        <w:pStyle w:val="NeniNr"/>
        <w:ind w:firstLine="284"/>
        <w:rPr>
          <w:rFonts w:cs="Times New Roman"/>
          <w:szCs w:val="24"/>
          <w:lang w:val="sq-AL"/>
        </w:rPr>
      </w:pPr>
      <w:r w:rsidRPr="008B5CCD">
        <w:rPr>
          <w:rFonts w:cs="Times New Roman"/>
          <w:szCs w:val="24"/>
          <w:lang w:val="sq-AL"/>
        </w:rPr>
        <w:t>Neni 3</w:t>
      </w:r>
    </w:p>
    <w:p w14:paraId="4871BD33" w14:textId="77777777" w:rsidR="00BC5DA8" w:rsidRPr="008B5CCD" w:rsidRDefault="005B3E47" w:rsidP="007E6574">
      <w:pPr>
        <w:pStyle w:val="NeniTitull"/>
        <w:ind w:firstLine="284"/>
        <w:rPr>
          <w:rFonts w:cs="Times New Roman"/>
          <w:szCs w:val="24"/>
          <w:lang w:val="sq-AL"/>
        </w:rPr>
      </w:pPr>
      <w:r w:rsidRPr="008B5CCD">
        <w:rPr>
          <w:rFonts w:cs="Times New Roman"/>
          <w:szCs w:val="24"/>
          <w:lang w:val="sq-AL"/>
        </w:rPr>
        <w:t xml:space="preserve">Ofrimi i shërbimeve të kontrollit </w:t>
      </w:r>
    </w:p>
    <w:p w14:paraId="4E742950" w14:textId="77777777" w:rsidR="005B3E47" w:rsidRPr="008B5CCD" w:rsidRDefault="005B3E47" w:rsidP="007E6574">
      <w:pPr>
        <w:pStyle w:val="NeniTitull"/>
        <w:ind w:firstLine="284"/>
        <w:rPr>
          <w:rFonts w:cs="Times New Roman"/>
          <w:szCs w:val="24"/>
          <w:lang w:val="sq-AL"/>
        </w:rPr>
      </w:pPr>
      <w:r w:rsidRPr="008B5CCD">
        <w:rPr>
          <w:rFonts w:cs="Times New Roman"/>
          <w:szCs w:val="24"/>
          <w:lang w:val="sq-AL"/>
        </w:rPr>
        <w:t>të trafikut ajror</w:t>
      </w:r>
    </w:p>
    <w:p w14:paraId="5961CF75" w14:textId="77777777" w:rsidR="005B3E47" w:rsidRPr="008B5CCD" w:rsidRDefault="005B3E47" w:rsidP="007E6574">
      <w:pPr>
        <w:pStyle w:val="Paragrafi"/>
        <w:rPr>
          <w:rFonts w:cs="Times New Roman"/>
          <w:szCs w:val="24"/>
          <w:lang w:val="sq-AL"/>
        </w:rPr>
      </w:pPr>
    </w:p>
    <w:p w14:paraId="18609CD7" w14:textId="77777777" w:rsidR="005B3E47" w:rsidRPr="008B5CCD" w:rsidRDefault="005B3E47" w:rsidP="007E6574">
      <w:pPr>
        <w:pStyle w:val="Paragrafi"/>
        <w:rPr>
          <w:rFonts w:cs="Times New Roman"/>
          <w:szCs w:val="24"/>
          <w:lang w:val="sq-AL"/>
        </w:rPr>
      </w:pPr>
      <w:r w:rsidRPr="008B5CCD">
        <w:rPr>
          <w:rFonts w:cs="Times New Roman"/>
          <w:szCs w:val="24"/>
          <w:lang w:val="sq-AL"/>
        </w:rPr>
        <w:t>1. Shërbimet e kontrollit të trafikut ajror do të ofrohen vetëm nga kontrollorët e trafikut ajror të kualifikuar dhe të licencuar në përputhje me këtë Rregullore.</w:t>
      </w:r>
    </w:p>
    <w:p w14:paraId="0015240A" w14:textId="31432FE0" w:rsidR="009B4E0C" w:rsidRPr="008B5CCD" w:rsidRDefault="0061392E" w:rsidP="007E6574">
      <w:pPr>
        <w:pStyle w:val="Paragrafi"/>
        <w:rPr>
          <w:rFonts w:cs="Times New Roman"/>
          <w:szCs w:val="24"/>
          <w:lang w:val="sq-AL"/>
        </w:rPr>
      </w:pPr>
      <w:r w:rsidRPr="008B5CCD">
        <w:rPr>
          <w:rFonts w:cs="Times New Roman"/>
          <w:szCs w:val="24"/>
          <w:lang w:val="sq-AL"/>
        </w:rPr>
        <w:t xml:space="preserve">2. </w:t>
      </w:r>
      <w:r w:rsidR="00E84179" w:rsidRPr="008B5CCD">
        <w:rPr>
          <w:rFonts w:cs="Times New Roman"/>
          <w:szCs w:val="24"/>
          <w:lang w:val="sq-AL"/>
        </w:rPr>
        <w:t xml:space="preserve">Kjo </w:t>
      </w:r>
      <w:r w:rsidR="00FE3ED5" w:rsidRPr="008B5CCD">
        <w:rPr>
          <w:rFonts w:cs="Times New Roman"/>
          <w:szCs w:val="24"/>
          <w:lang w:val="sq-AL"/>
        </w:rPr>
        <w:t>R</w:t>
      </w:r>
      <w:r w:rsidR="00E84179" w:rsidRPr="008B5CCD">
        <w:rPr>
          <w:rFonts w:cs="Times New Roman"/>
          <w:szCs w:val="24"/>
          <w:lang w:val="sq-AL"/>
        </w:rPr>
        <w:t>regullore mund të zbatohet për personelin ushtarak që ofron shërbime për publikun.</w:t>
      </w:r>
    </w:p>
    <w:p w14:paraId="46143A98" w14:textId="77777777" w:rsidR="00317F82" w:rsidRPr="008B5CCD" w:rsidRDefault="00317F82" w:rsidP="007E6574">
      <w:pPr>
        <w:pStyle w:val="NeniNr"/>
        <w:ind w:firstLine="284"/>
        <w:rPr>
          <w:rFonts w:cs="Times New Roman"/>
          <w:szCs w:val="24"/>
          <w:lang w:val="sq-AL"/>
        </w:rPr>
      </w:pPr>
    </w:p>
    <w:p w14:paraId="1118C472" w14:textId="77777777" w:rsidR="005B3E47" w:rsidRPr="008B5CCD" w:rsidRDefault="005B3E47" w:rsidP="007E6574">
      <w:pPr>
        <w:pStyle w:val="NeniNr"/>
        <w:ind w:firstLine="284"/>
        <w:rPr>
          <w:rFonts w:cs="Times New Roman"/>
          <w:szCs w:val="24"/>
          <w:lang w:val="sq-AL"/>
        </w:rPr>
      </w:pPr>
      <w:r w:rsidRPr="008B5CCD">
        <w:rPr>
          <w:rFonts w:cs="Times New Roman"/>
          <w:szCs w:val="24"/>
          <w:lang w:val="sq-AL"/>
        </w:rPr>
        <w:t>Neni 4</w:t>
      </w:r>
    </w:p>
    <w:p w14:paraId="7E3507C0" w14:textId="77777777" w:rsidR="005B3E47" w:rsidRPr="008B5CCD" w:rsidRDefault="005B3E47" w:rsidP="007E6574">
      <w:pPr>
        <w:pStyle w:val="NeniTitull"/>
        <w:ind w:firstLine="284"/>
        <w:rPr>
          <w:rFonts w:cs="Times New Roman"/>
          <w:szCs w:val="24"/>
          <w:lang w:val="sq-AL"/>
        </w:rPr>
      </w:pPr>
      <w:r w:rsidRPr="008B5CCD">
        <w:rPr>
          <w:rFonts w:cs="Times New Roman"/>
          <w:szCs w:val="24"/>
          <w:lang w:val="sq-AL"/>
        </w:rPr>
        <w:t>Përkufizimet</w:t>
      </w:r>
    </w:p>
    <w:p w14:paraId="537755BF" w14:textId="77777777" w:rsidR="005B3E47" w:rsidRPr="008B5CCD" w:rsidRDefault="005B3E47" w:rsidP="007E6574">
      <w:pPr>
        <w:pStyle w:val="Hapesira7"/>
        <w:rPr>
          <w:rFonts w:cs="Times New Roman"/>
          <w:sz w:val="24"/>
          <w:lang w:val="sq-AL"/>
        </w:rPr>
      </w:pPr>
    </w:p>
    <w:p w14:paraId="24216A1D" w14:textId="47BCF220" w:rsidR="005B3E47" w:rsidRPr="008B5CCD" w:rsidRDefault="005B3E47" w:rsidP="007E6574">
      <w:pPr>
        <w:pStyle w:val="Paragrafi"/>
        <w:rPr>
          <w:rFonts w:cs="Times New Roman"/>
          <w:szCs w:val="24"/>
          <w:lang w:val="sq-AL"/>
        </w:rPr>
      </w:pPr>
      <w:r w:rsidRPr="008B5CCD">
        <w:rPr>
          <w:rFonts w:cs="Times New Roman"/>
          <w:szCs w:val="24"/>
          <w:lang w:val="sq-AL"/>
        </w:rPr>
        <w:t xml:space="preserve">Për qëllime të kësaj Rregulloreje, do të </w:t>
      </w:r>
      <w:r w:rsidR="00A064C7" w:rsidRPr="008B5CCD">
        <w:rPr>
          <w:rFonts w:cs="Times New Roman"/>
          <w:szCs w:val="24"/>
          <w:lang w:val="sq-AL"/>
        </w:rPr>
        <w:t>zbatohen</w:t>
      </w:r>
      <w:r w:rsidRPr="008B5CCD">
        <w:rPr>
          <w:rFonts w:cs="Times New Roman"/>
          <w:szCs w:val="24"/>
          <w:lang w:val="sq-AL"/>
        </w:rPr>
        <w:t xml:space="preserve"> përkufizimet e mëposhtme:</w:t>
      </w:r>
    </w:p>
    <w:p w14:paraId="30F09954" w14:textId="5DC3C061" w:rsidR="005B3E47" w:rsidRPr="008B5CCD" w:rsidRDefault="00BD0F40" w:rsidP="007E6574">
      <w:pPr>
        <w:pStyle w:val="Paragrafi"/>
        <w:rPr>
          <w:rFonts w:cs="Times New Roman"/>
          <w:szCs w:val="24"/>
          <w:lang w:val="sq-AL"/>
        </w:rPr>
      </w:pPr>
      <w:r w:rsidRPr="008B5CCD">
        <w:rPr>
          <w:rFonts w:cs="Times New Roman"/>
          <w:szCs w:val="24"/>
          <w:lang w:val="sq-AL"/>
        </w:rPr>
        <w:t xml:space="preserve">1. </w:t>
      </w:r>
      <w:r w:rsidR="00750E7C" w:rsidRPr="008B5CCD">
        <w:rPr>
          <w:rFonts w:cs="Times New Roman"/>
          <w:szCs w:val="24"/>
          <w:lang w:val="sq-AL"/>
        </w:rPr>
        <w:t>“</w:t>
      </w:r>
      <w:r w:rsidR="00483C96" w:rsidRPr="008B5CCD">
        <w:rPr>
          <w:rFonts w:cs="Times New Roman"/>
          <w:szCs w:val="24"/>
          <w:lang w:val="sq-AL"/>
        </w:rPr>
        <w:t>Ekzaminimi</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nënkupton një test të formatizuar që vlerëson njohuritë dhe të kuptuarit e personit;</w:t>
      </w:r>
    </w:p>
    <w:p w14:paraId="1936E73C" w14:textId="4BCF56FB" w:rsidR="005B3E47" w:rsidRPr="008B5CCD" w:rsidRDefault="00BD0F40" w:rsidP="007E6574">
      <w:pPr>
        <w:pStyle w:val="Paragrafi"/>
        <w:rPr>
          <w:rFonts w:cs="Times New Roman"/>
          <w:szCs w:val="24"/>
          <w:lang w:val="sq-AL"/>
        </w:rPr>
      </w:pPr>
      <w:r w:rsidRPr="008B5CCD">
        <w:rPr>
          <w:rFonts w:cs="Times New Roman"/>
          <w:szCs w:val="24"/>
          <w:lang w:val="sq-AL"/>
        </w:rPr>
        <w:t xml:space="preserve">2. </w:t>
      </w:r>
      <w:r w:rsidR="00750E7C" w:rsidRPr="008B5CCD">
        <w:rPr>
          <w:rFonts w:cs="Times New Roman"/>
          <w:szCs w:val="24"/>
          <w:lang w:val="sq-AL"/>
        </w:rPr>
        <w:t>“</w:t>
      </w:r>
      <w:r w:rsidR="00483C96" w:rsidRPr="008B5CCD">
        <w:rPr>
          <w:rFonts w:cs="Times New Roman"/>
          <w:szCs w:val="24"/>
          <w:lang w:val="sq-AL"/>
        </w:rPr>
        <w:t xml:space="preserve">Indikatori </w:t>
      </w:r>
      <w:r w:rsidR="005B3E47" w:rsidRPr="008B5CCD">
        <w:rPr>
          <w:rFonts w:cs="Times New Roman"/>
          <w:szCs w:val="24"/>
          <w:lang w:val="sq-AL"/>
        </w:rPr>
        <w:t>i ICAO-s për vendndodhjen</w:t>
      </w:r>
      <w:r w:rsidR="00750E7C" w:rsidRPr="008B5CCD">
        <w:rPr>
          <w:rFonts w:cs="Times New Roman"/>
          <w:szCs w:val="24"/>
          <w:lang w:val="sq-AL"/>
        </w:rPr>
        <w:t>”</w:t>
      </w:r>
      <w:r w:rsidR="005B3E47" w:rsidRPr="008B5CCD">
        <w:rPr>
          <w:rFonts w:cs="Times New Roman"/>
          <w:szCs w:val="24"/>
          <w:lang w:val="sq-AL"/>
        </w:rPr>
        <w:t xml:space="preserve"> nënkupton grupin e kodit me katër shkronja</w:t>
      </w:r>
      <w:r w:rsidR="003C5853" w:rsidRPr="008B5CCD">
        <w:rPr>
          <w:rFonts w:cs="Times New Roman"/>
          <w:szCs w:val="24"/>
          <w:lang w:val="sq-AL"/>
        </w:rPr>
        <w:t>,</w:t>
      </w:r>
      <w:r w:rsidR="005B3E47" w:rsidRPr="008B5CCD">
        <w:rPr>
          <w:rFonts w:cs="Times New Roman"/>
          <w:szCs w:val="24"/>
          <w:lang w:val="sq-AL"/>
        </w:rPr>
        <w:t xml:space="preserve"> të formuluar në përputhje me rregullat e parashikuara nga ICAO në manualin </w:t>
      </w:r>
      <w:r w:rsidR="00750E7C" w:rsidRPr="008B5CCD">
        <w:rPr>
          <w:rFonts w:cs="Times New Roman"/>
          <w:szCs w:val="24"/>
          <w:lang w:val="sq-AL"/>
        </w:rPr>
        <w:t>“</w:t>
      </w:r>
      <w:r w:rsidR="005B3E47" w:rsidRPr="008B5CCD">
        <w:rPr>
          <w:rFonts w:cs="Times New Roman"/>
          <w:szCs w:val="24"/>
          <w:lang w:val="sq-AL"/>
        </w:rPr>
        <w:t>DOC 7910</w:t>
      </w:r>
      <w:r w:rsidR="00750E7C" w:rsidRPr="008B5CCD">
        <w:rPr>
          <w:rFonts w:cs="Times New Roman"/>
          <w:szCs w:val="24"/>
          <w:lang w:val="sq-AL"/>
        </w:rPr>
        <w:t>”</w:t>
      </w:r>
      <w:r w:rsidR="003C5853" w:rsidRPr="008B5CCD">
        <w:rPr>
          <w:rFonts w:cs="Times New Roman"/>
          <w:szCs w:val="24"/>
          <w:lang w:val="sq-AL"/>
        </w:rPr>
        <w:t>,</w:t>
      </w:r>
      <w:r w:rsidR="005B3E47" w:rsidRPr="008B5CCD">
        <w:rPr>
          <w:rFonts w:cs="Times New Roman"/>
          <w:szCs w:val="24"/>
          <w:lang w:val="sq-AL"/>
        </w:rPr>
        <w:t xml:space="preserve"> në versionin e fundit të përditësuar dhe të caktuar për vendndodhjen e një stacioni aeronautik të fiksuar;</w:t>
      </w:r>
    </w:p>
    <w:p w14:paraId="6A51B9B8" w14:textId="31D4F42A" w:rsidR="005B3E47" w:rsidRPr="008B5CCD" w:rsidRDefault="00BD0F40" w:rsidP="007E6574">
      <w:pPr>
        <w:pStyle w:val="Paragrafi"/>
        <w:rPr>
          <w:rFonts w:cs="Times New Roman"/>
          <w:szCs w:val="24"/>
          <w:lang w:val="sq-AL"/>
        </w:rPr>
      </w:pPr>
      <w:r w:rsidRPr="008B5CCD">
        <w:rPr>
          <w:rFonts w:cs="Times New Roman"/>
          <w:szCs w:val="24"/>
          <w:lang w:val="sq-AL"/>
        </w:rPr>
        <w:t xml:space="preserve">3. </w:t>
      </w:r>
      <w:r w:rsidR="00750E7C" w:rsidRPr="008B5CCD">
        <w:rPr>
          <w:rFonts w:cs="Times New Roman"/>
          <w:szCs w:val="24"/>
          <w:lang w:val="sq-AL"/>
        </w:rPr>
        <w:t>“</w:t>
      </w:r>
      <w:r w:rsidR="001C29B4" w:rsidRPr="008B5CCD">
        <w:rPr>
          <w:rFonts w:cs="Times New Roman"/>
          <w:szCs w:val="24"/>
          <w:lang w:val="sq-AL"/>
        </w:rPr>
        <w:t>Trajnim në vendin e punës</w:t>
      </w:r>
      <w:r w:rsidR="00750E7C" w:rsidRPr="008B5CCD">
        <w:rPr>
          <w:rFonts w:cs="Times New Roman"/>
          <w:szCs w:val="24"/>
          <w:lang w:val="sq-AL"/>
        </w:rPr>
        <w:t>”</w:t>
      </w:r>
      <w:r w:rsidR="005B3E47" w:rsidRPr="008B5CCD">
        <w:rPr>
          <w:rFonts w:cs="Times New Roman"/>
          <w:szCs w:val="24"/>
          <w:lang w:val="sq-AL"/>
        </w:rPr>
        <w:t xml:space="preserve"> nënkupton fazën e trajnimit të njësisë gjatë </w:t>
      </w:r>
      <w:r w:rsidR="003C5853" w:rsidRPr="008B5CCD">
        <w:rPr>
          <w:rFonts w:cs="Times New Roman"/>
          <w:szCs w:val="24"/>
          <w:lang w:val="sq-AL"/>
        </w:rPr>
        <w:t>s</w:t>
      </w:r>
      <w:r w:rsidR="005B3E47" w:rsidRPr="008B5CCD">
        <w:rPr>
          <w:rFonts w:cs="Times New Roman"/>
          <w:szCs w:val="24"/>
          <w:lang w:val="sq-AL"/>
        </w:rPr>
        <w:t>ë cilës rutinat dhe aftësitë e fituara më parë</w:t>
      </w:r>
      <w:r w:rsidR="003C5853" w:rsidRPr="008B5CCD">
        <w:rPr>
          <w:rFonts w:cs="Times New Roman"/>
          <w:szCs w:val="24"/>
          <w:lang w:val="sq-AL"/>
        </w:rPr>
        <w:t>,</w:t>
      </w:r>
      <w:r w:rsidR="005B3E47" w:rsidRPr="008B5CCD">
        <w:rPr>
          <w:rFonts w:cs="Times New Roman"/>
          <w:szCs w:val="24"/>
          <w:lang w:val="sq-AL"/>
        </w:rPr>
        <w:t xml:space="preserve"> në lidhje me punën integrohen në praktikë nën mbikëqyrjen e një </w:t>
      </w:r>
      <w:r w:rsidR="005B3E47" w:rsidRPr="008B5CCD">
        <w:rPr>
          <w:rFonts w:cs="Times New Roman"/>
          <w:szCs w:val="24"/>
          <w:lang w:val="sq-AL"/>
        </w:rPr>
        <w:lastRenderedPageBreak/>
        <w:t>instruktori të kualifikuar të trajnimit në vendin e punës në një situatë trafiku të drejtpërdrejtë;</w:t>
      </w:r>
    </w:p>
    <w:p w14:paraId="5C4EA846" w14:textId="2D346D09" w:rsidR="005B3E47" w:rsidRPr="008B5CCD" w:rsidRDefault="00BD0F40" w:rsidP="007E6574">
      <w:pPr>
        <w:pStyle w:val="Paragrafi"/>
        <w:rPr>
          <w:rFonts w:cs="Times New Roman"/>
          <w:szCs w:val="24"/>
          <w:lang w:val="sq-AL"/>
        </w:rPr>
      </w:pPr>
      <w:r w:rsidRPr="008B5CCD">
        <w:rPr>
          <w:rFonts w:cs="Times New Roman"/>
          <w:szCs w:val="24"/>
          <w:lang w:val="sq-AL"/>
        </w:rPr>
        <w:t xml:space="preserve">4. </w:t>
      </w:r>
      <w:r w:rsidR="00750E7C" w:rsidRPr="008B5CCD">
        <w:rPr>
          <w:rFonts w:cs="Times New Roman"/>
          <w:szCs w:val="24"/>
          <w:lang w:val="sq-AL"/>
        </w:rPr>
        <w:t>“</w:t>
      </w:r>
      <w:r w:rsidR="00483C96" w:rsidRPr="008B5CCD">
        <w:rPr>
          <w:rFonts w:cs="Times New Roman"/>
          <w:szCs w:val="24"/>
          <w:lang w:val="sq-AL"/>
        </w:rPr>
        <w:t>Licencë</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nënkupton një dokument të lëshuar dhe miratuar në përputhje me këtë Rregullore dhe që i jep të drejtën mbajtësit të ligjshëm të saj për të ushtruar privilegjet e kategorive dhe miratimeve që përmbahen aty;</w:t>
      </w:r>
    </w:p>
    <w:p w14:paraId="509A7CDD" w14:textId="0408E100" w:rsidR="00FA30ED" w:rsidRPr="008B5CCD" w:rsidRDefault="00FA30ED" w:rsidP="007E6574">
      <w:pPr>
        <w:pStyle w:val="Paragrafi"/>
        <w:rPr>
          <w:rFonts w:cs="Times New Roman"/>
          <w:szCs w:val="24"/>
          <w:lang w:val="sq-AL"/>
        </w:rPr>
      </w:pPr>
      <w:r w:rsidRPr="008B5CCD">
        <w:rPr>
          <w:rFonts w:cs="Times New Roman"/>
          <w:szCs w:val="24"/>
          <w:lang w:val="sq-AL"/>
        </w:rPr>
        <w:t>4</w:t>
      </w:r>
      <w:r w:rsidR="00750E7C" w:rsidRPr="008B5CCD">
        <w:rPr>
          <w:rFonts w:cs="Times New Roman"/>
          <w:szCs w:val="24"/>
          <w:lang w:val="sq-AL"/>
        </w:rPr>
        <w:t>.</w:t>
      </w:r>
      <w:r w:rsidRPr="008B5CCD">
        <w:rPr>
          <w:rFonts w:cs="Times New Roman"/>
          <w:szCs w:val="24"/>
          <w:lang w:val="sq-AL"/>
        </w:rPr>
        <w:t xml:space="preserve">a) </w:t>
      </w:r>
      <w:r w:rsidR="00750E7C" w:rsidRPr="008B5CCD">
        <w:rPr>
          <w:rFonts w:cs="Times New Roman"/>
          <w:szCs w:val="24"/>
          <w:lang w:val="sq-AL"/>
        </w:rPr>
        <w:t>“</w:t>
      </w:r>
      <w:r w:rsidRPr="008B5CCD">
        <w:rPr>
          <w:rFonts w:cs="Times New Roman"/>
          <w:szCs w:val="24"/>
          <w:lang w:val="sq-AL"/>
        </w:rPr>
        <w:t xml:space="preserve">Miratim </w:t>
      </w:r>
      <w:r w:rsidR="009A2270" w:rsidRPr="008B5CCD">
        <w:rPr>
          <w:rFonts w:cs="Times New Roman"/>
          <w:szCs w:val="24"/>
          <w:lang w:val="sq-AL"/>
        </w:rPr>
        <w:t>në</w:t>
      </w:r>
      <w:r w:rsidRPr="008B5CCD">
        <w:rPr>
          <w:rFonts w:cs="Times New Roman"/>
          <w:szCs w:val="24"/>
          <w:lang w:val="sq-AL"/>
        </w:rPr>
        <w:t xml:space="preserve"> licencë</w:t>
      </w:r>
      <w:r w:rsidR="00750E7C" w:rsidRPr="008B5CCD">
        <w:rPr>
          <w:rFonts w:cs="Times New Roman"/>
          <w:szCs w:val="24"/>
          <w:lang w:val="sq-AL"/>
        </w:rPr>
        <w:t>”</w:t>
      </w:r>
      <w:r w:rsidRPr="008B5CCD">
        <w:rPr>
          <w:rFonts w:cs="Times New Roman"/>
          <w:szCs w:val="24"/>
          <w:lang w:val="sq-AL"/>
        </w:rPr>
        <w:t xml:space="preserve"> nënkupton autorizimin e</w:t>
      </w:r>
      <w:r w:rsidR="00CD5EC1" w:rsidRPr="008B5CCD">
        <w:rPr>
          <w:rFonts w:cs="Times New Roman"/>
          <w:szCs w:val="24"/>
          <w:lang w:val="sq-AL"/>
        </w:rPr>
        <w:t xml:space="preserve"> </w:t>
      </w:r>
      <w:r w:rsidR="00A61A63" w:rsidRPr="008B5CCD">
        <w:rPr>
          <w:rFonts w:cs="Times New Roman"/>
          <w:szCs w:val="24"/>
          <w:lang w:val="sq-AL"/>
        </w:rPr>
        <w:t>shënuar në licencë</w:t>
      </w:r>
      <w:r w:rsidRPr="008B5CCD">
        <w:rPr>
          <w:rFonts w:cs="Times New Roman"/>
          <w:szCs w:val="24"/>
          <w:lang w:val="sq-AL"/>
        </w:rPr>
        <w:t xml:space="preserve"> dhe që është pjesë e licencës, duke treguar një kualifikim specifik të mbajtësit të licencës. Është një term i përgjithshëm që përdoret për të përshkruar përfshirjen e miratimeve të instruktorit të trajnimit në vendin e punës, instruktorit të pajisjeve të trajnimit sintetik, vlerësuesit dhe miratimeve të aftësisë gjuhësore;</w:t>
      </w:r>
    </w:p>
    <w:p w14:paraId="51B518A7" w14:textId="4C28D49E" w:rsidR="005B3E47" w:rsidRPr="008B5CCD" w:rsidRDefault="00BD0F40" w:rsidP="007E6574">
      <w:pPr>
        <w:pStyle w:val="Paragrafi"/>
        <w:rPr>
          <w:rFonts w:cs="Times New Roman"/>
          <w:szCs w:val="24"/>
          <w:lang w:val="sq-AL"/>
        </w:rPr>
      </w:pPr>
      <w:r w:rsidRPr="008B5CCD">
        <w:rPr>
          <w:rFonts w:cs="Times New Roman"/>
          <w:szCs w:val="24"/>
          <w:lang w:val="sq-AL"/>
        </w:rPr>
        <w:t xml:space="preserve">5. </w:t>
      </w:r>
      <w:r w:rsidR="00750E7C" w:rsidRPr="008B5CCD">
        <w:rPr>
          <w:rFonts w:cs="Times New Roman"/>
          <w:szCs w:val="24"/>
          <w:lang w:val="sq-AL"/>
        </w:rPr>
        <w:t>“</w:t>
      </w:r>
      <w:r w:rsidR="00483C96" w:rsidRPr="008B5CCD">
        <w:rPr>
          <w:rFonts w:cs="Times New Roman"/>
          <w:szCs w:val="24"/>
          <w:lang w:val="sq-AL"/>
        </w:rPr>
        <w:t xml:space="preserve">Kursi </w:t>
      </w:r>
      <w:r w:rsidR="005B3E47" w:rsidRPr="008B5CCD">
        <w:rPr>
          <w:rFonts w:cs="Times New Roman"/>
          <w:szCs w:val="24"/>
          <w:lang w:val="sq-AL"/>
        </w:rPr>
        <w:t>i trajnimit</w:t>
      </w:r>
      <w:r w:rsidR="00750E7C" w:rsidRPr="008B5CCD">
        <w:rPr>
          <w:rFonts w:cs="Times New Roman"/>
          <w:szCs w:val="24"/>
          <w:lang w:val="sq-AL"/>
        </w:rPr>
        <w:t>”</w:t>
      </w:r>
      <w:r w:rsidR="005B3E47" w:rsidRPr="008B5CCD">
        <w:rPr>
          <w:rFonts w:cs="Times New Roman"/>
          <w:szCs w:val="24"/>
          <w:lang w:val="sq-AL"/>
        </w:rPr>
        <w:t xml:space="preserve"> nënkupton instruksionin teorik dhe/ose praktik të zhvilluar brenda një kuadri të strukturuar dhe të ofruar brenda një kohëzgjatje të përcaktuar;</w:t>
      </w:r>
    </w:p>
    <w:p w14:paraId="2B7FADDD" w14:textId="3180E483" w:rsidR="005B3E47" w:rsidRPr="008B5CCD" w:rsidRDefault="00BD0F40" w:rsidP="007E6574">
      <w:pPr>
        <w:pStyle w:val="Paragrafi"/>
        <w:rPr>
          <w:rFonts w:cs="Times New Roman"/>
          <w:szCs w:val="24"/>
          <w:lang w:val="sq-AL"/>
        </w:rPr>
      </w:pPr>
      <w:r w:rsidRPr="008B5CCD">
        <w:rPr>
          <w:rFonts w:cs="Times New Roman"/>
          <w:szCs w:val="24"/>
          <w:lang w:val="sq-AL"/>
        </w:rPr>
        <w:t xml:space="preserve">6. </w:t>
      </w:r>
      <w:r w:rsidR="00750E7C" w:rsidRPr="008B5CCD">
        <w:rPr>
          <w:rFonts w:cs="Times New Roman"/>
          <w:szCs w:val="24"/>
          <w:lang w:val="sq-AL"/>
        </w:rPr>
        <w:t>“</w:t>
      </w:r>
      <w:r w:rsidR="00483C96" w:rsidRPr="008B5CCD">
        <w:rPr>
          <w:rFonts w:cs="Times New Roman"/>
          <w:szCs w:val="24"/>
          <w:lang w:val="sq-AL"/>
        </w:rPr>
        <w:t xml:space="preserve">Material </w:t>
      </w:r>
      <w:r w:rsidR="005B3E47" w:rsidRPr="008B5CCD">
        <w:rPr>
          <w:rFonts w:cs="Times New Roman"/>
          <w:szCs w:val="24"/>
          <w:lang w:val="sq-AL"/>
        </w:rPr>
        <w:t>udhëzues (GM)</w:t>
      </w:r>
      <w:r w:rsidR="00750E7C" w:rsidRPr="008B5CCD">
        <w:rPr>
          <w:rFonts w:cs="Times New Roman"/>
          <w:szCs w:val="24"/>
          <w:lang w:val="sq-AL"/>
        </w:rPr>
        <w:t>”</w:t>
      </w:r>
      <w:r w:rsidR="005B3E47" w:rsidRPr="008B5CCD">
        <w:rPr>
          <w:rFonts w:cs="Times New Roman"/>
          <w:szCs w:val="24"/>
          <w:lang w:val="sq-AL"/>
        </w:rPr>
        <w:t xml:space="preserve"> nënkupton materialin jo të detyrueshëm të zhvilluar nga </w:t>
      </w:r>
      <w:r w:rsidR="00163442" w:rsidRPr="008B5CCD">
        <w:rPr>
          <w:rFonts w:cs="Times New Roman"/>
          <w:szCs w:val="24"/>
          <w:lang w:val="sq-AL"/>
        </w:rPr>
        <w:t>Autoriteti i Aviacionit Civil</w:t>
      </w:r>
      <w:r w:rsidR="003C5853" w:rsidRPr="008B5CCD">
        <w:rPr>
          <w:rFonts w:cs="Times New Roman"/>
          <w:szCs w:val="24"/>
          <w:lang w:val="sq-AL"/>
        </w:rPr>
        <w:t xml:space="preserve">, </w:t>
      </w:r>
      <w:r w:rsidR="005B3E47" w:rsidRPr="008B5CCD">
        <w:rPr>
          <w:rFonts w:cs="Times New Roman"/>
          <w:szCs w:val="24"/>
          <w:lang w:val="sq-AL"/>
        </w:rPr>
        <w:t xml:space="preserve">që ndihmon </w:t>
      </w:r>
      <w:bookmarkStart w:id="2" w:name="_Hlk199417758"/>
      <w:r w:rsidR="005B3E47" w:rsidRPr="008B5CCD">
        <w:rPr>
          <w:rFonts w:cs="Times New Roman"/>
          <w:szCs w:val="24"/>
          <w:lang w:val="sq-AL"/>
        </w:rPr>
        <w:t xml:space="preserve">për të ilustruar kuptimin e kritereve ose specifikimeve që përdoren për </w:t>
      </w:r>
      <w:r w:rsidR="006A28EB" w:rsidRPr="008B5CCD">
        <w:rPr>
          <w:rFonts w:cs="Times New Roman"/>
          <w:szCs w:val="24"/>
          <w:lang w:val="sq-AL"/>
        </w:rPr>
        <w:t xml:space="preserve">zbatimin </w:t>
      </w:r>
      <w:r w:rsidR="005B3E47" w:rsidRPr="008B5CCD">
        <w:rPr>
          <w:rFonts w:cs="Times New Roman"/>
          <w:szCs w:val="24"/>
          <w:lang w:val="sq-AL"/>
        </w:rPr>
        <w:t xml:space="preserve">e kësaj rregulloreje dhe për të mbështetur interpretimin e </w:t>
      </w:r>
      <w:r w:rsidR="003C5853" w:rsidRPr="008B5CCD">
        <w:rPr>
          <w:rFonts w:cs="Times New Roman"/>
          <w:szCs w:val="24"/>
          <w:lang w:val="sq-AL"/>
        </w:rPr>
        <w:t xml:space="preserve">vendimit </w:t>
      </w:r>
      <w:r w:rsidR="00163442" w:rsidRPr="008B5CCD">
        <w:rPr>
          <w:rFonts w:cs="Times New Roman"/>
          <w:szCs w:val="24"/>
          <w:lang w:val="sq-AL"/>
        </w:rPr>
        <w:t>të Këshillit të Ministrave nr. 1095, datë 24.12.2020</w:t>
      </w:r>
      <w:r w:rsidR="003C5853" w:rsidRPr="008B5CCD">
        <w:rPr>
          <w:rFonts w:cs="Times New Roman"/>
          <w:szCs w:val="24"/>
          <w:lang w:val="sq-AL"/>
        </w:rPr>
        <w:t>,</w:t>
      </w:r>
      <w:r w:rsidR="00163442" w:rsidRPr="008B5CCD">
        <w:rPr>
          <w:rFonts w:cs="Times New Roman"/>
          <w:szCs w:val="24"/>
          <w:lang w:val="sq-AL"/>
        </w:rPr>
        <w:t xml:space="preserve"> </w:t>
      </w:r>
      <w:r w:rsidR="00750E7C" w:rsidRPr="008B5CCD">
        <w:rPr>
          <w:rFonts w:cs="Times New Roman"/>
          <w:szCs w:val="24"/>
          <w:lang w:val="sq-AL"/>
        </w:rPr>
        <w:t>“</w:t>
      </w:r>
      <w:r w:rsidR="00163442" w:rsidRPr="008B5CCD">
        <w:rPr>
          <w:rFonts w:cs="Times New Roman"/>
          <w:szCs w:val="24"/>
          <w:lang w:val="sq-AL"/>
        </w:rPr>
        <w:t>Për miratimin e kërkesave thelbësore në fushën e aviacionit civil</w:t>
      </w:r>
      <w:r w:rsidR="00750E7C" w:rsidRPr="008B5CCD">
        <w:rPr>
          <w:rFonts w:cs="Times New Roman"/>
          <w:szCs w:val="24"/>
          <w:lang w:val="sq-AL"/>
        </w:rPr>
        <w:t>”</w:t>
      </w:r>
      <w:r w:rsidR="00163442" w:rsidRPr="008B5CCD">
        <w:rPr>
          <w:rFonts w:cs="Times New Roman"/>
          <w:szCs w:val="24"/>
          <w:lang w:val="sq-AL"/>
        </w:rPr>
        <w:t>, i ndryshuar</w:t>
      </w:r>
      <w:r w:rsidR="003C5853" w:rsidRPr="008B5CCD">
        <w:rPr>
          <w:rFonts w:cs="Times New Roman"/>
          <w:szCs w:val="24"/>
          <w:lang w:val="sq-AL"/>
        </w:rPr>
        <w:t>,</w:t>
      </w:r>
      <w:r w:rsidR="00163442" w:rsidRPr="008B5CCD">
        <w:rPr>
          <w:rFonts w:cs="Times New Roman"/>
          <w:szCs w:val="24"/>
          <w:lang w:val="sq-AL"/>
        </w:rPr>
        <w:t xml:space="preserve"> dhe </w:t>
      </w:r>
      <w:bookmarkEnd w:id="2"/>
      <w:r w:rsidR="008B6584" w:rsidRPr="008B5CCD">
        <w:rPr>
          <w:rFonts w:cs="Times New Roman"/>
          <w:szCs w:val="24"/>
          <w:lang w:val="sq-AL"/>
        </w:rPr>
        <w:t>aktet n</w:t>
      </w:r>
      <w:r w:rsidR="00714AD8" w:rsidRPr="008B5CCD">
        <w:rPr>
          <w:rFonts w:cs="Times New Roman"/>
          <w:szCs w:val="24"/>
          <w:lang w:val="sq-AL"/>
        </w:rPr>
        <w:t>ë</w:t>
      </w:r>
      <w:r w:rsidR="008B6584" w:rsidRPr="008B5CCD">
        <w:rPr>
          <w:rFonts w:cs="Times New Roman"/>
          <w:szCs w:val="24"/>
          <w:lang w:val="sq-AL"/>
        </w:rPr>
        <w:t>nligjore n</w:t>
      </w:r>
      <w:r w:rsidR="00714AD8" w:rsidRPr="008B5CCD">
        <w:rPr>
          <w:rFonts w:cs="Times New Roman"/>
          <w:szCs w:val="24"/>
          <w:lang w:val="sq-AL"/>
        </w:rPr>
        <w:t>ë</w:t>
      </w:r>
      <w:r w:rsidR="008B6584" w:rsidRPr="008B5CCD">
        <w:rPr>
          <w:rFonts w:cs="Times New Roman"/>
          <w:szCs w:val="24"/>
          <w:lang w:val="sq-AL"/>
        </w:rPr>
        <w:t xml:space="preserve"> zbatim t</w:t>
      </w:r>
      <w:r w:rsidR="00714AD8" w:rsidRPr="008B5CCD">
        <w:rPr>
          <w:rFonts w:cs="Times New Roman"/>
          <w:szCs w:val="24"/>
          <w:lang w:val="sq-AL"/>
        </w:rPr>
        <w:t>ë</w:t>
      </w:r>
      <w:r w:rsidR="008B6584" w:rsidRPr="008B5CCD">
        <w:rPr>
          <w:rFonts w:cs="Times New Roman"/>
          <w:szCs w:val="24"/>
          <w:lang w:val="sq-AL"/>
        </w:rPr>
        <w:t xml:space="preserve"> tij</w:t>
      </w:r>
      <w:r w:rsidR="00FA30ED" w:rsidRPr="008B5CCD">
        <w:rPr>
          <w:rFonts w:cs="Times New Roman"/>
          <w:szCs w:val="24"/>
          <w:lang w:val="sq-AL"/>
        </w:rPr>
        <w:t>;</w:t>
      </w:r>
      <w:r w:rsidR="005B3E47" w:rsidRPr="008B5CCD">
        <w:rPr>
          <w:rFonts w:cs="Times New Roman"/>
          <w:szCs w:val="24"/>
          <w:lang w:val="sq-AL"/>
        </w:rPr>
        <w:t xml:space="preserve"> </w:t>
      </w:r>
      <w:r w:rsidR="006A28EB" w:rsidRPr="008B5CCD">
        <w:rPr>
          <w:rFonts w:cs="Times New Roman"/>
          <w:szCs w:val="24"/>
          <w:lang w:val="sq-AL"/>
        </w:rPr>
        <w:t>Autoriteti</w:t>
      </w:r>
      <w:r w:rsidR="00CA3FE7" w:rsidRPr="008B5CCD">
        <w:rPr>
          <w:rFonts w:cs="Times New Roman"/>
          <w:szCs w:val="24"/>
          <w:lang w:val="sq-AL"/>
        </w:rPr>
        <w:t xml:space="preserve"> </w:t>
      </w:r>
      <w:r w:rsidR="006A28EB" w:rsidRPr="008B5CCD">
        <w:rPr>
          <w:rFonts w:cs="Times New Roman"/>
          <w:szCs w:val="24"/>
          <w:lang w:val="sq-AL"/>
        </w:rPr>
        <w:t>i Aviacionit Civil mund t</w:t>
      </w:r>
      <w:r w:rsidR="006011BE" w:rsidRPr="008B5CCD">
        <w:rPr>
          <w:rFonts w:cs="Times New Roman"/>
          <w:szCs w:val="24"/>
          <w:lang w:val="sq-AL"/>
        </w:rPr>
        <w:t>ë</w:t>
      </w:r>
      <w:r w:rsidR="006A28EB" w:rsidRPr="008B5CCD">
        <w:rPr>
          <w:rFonts w:cs="Times New Roman"/>
          <w:szCs w:val="24"/>
          <w:lang w:val="sq-AL"/>
        </w:rPr>
        <w:t xml:space="preserve"> pranoj</w:t>
      </w:r>
      <w:r w:rsidR="006011BE" w:rsidRPr="008B5CCD">
        <w:rPr>
          <w:rFonts w:cs="Times New Roman"/>
          <w:szCs w:val="24"/>
          <w:lang w:val="sq-AL"/>
        </w:rPr>
        <w:t>ë</w:t>
      </w:r>
      <w:r w:rsidR="006A28EB" w:rsidRPr="008B5CCD">
        <w:rPr>
          <w:rFonts w:cs="Times New Roman"/>
          <w:szCs w:val="24"/>
          <w:lang w:val="sq-AL"/>
        </w:rPr>
        <w:t xml:space="preserve"> dhe </w:t>
      </w:r>
      <w:r w:rsidR="003C5853" w:rsidRPr="008B5CCD">
        <w:rPr>
          <w:rFonts w:cs="Times New Roman"/>
          <w:szCs w:val="24"/>
          <w:lang w:val="sq-AL"/>
        </w:rPr>
        <w:t xml:space="preserve">të </w:t>
      </w:r>
      <w:r w:rsidR="006A28EB" w:rsidRPr="008B5CCD">
        <w:rPr>
          <w:rFonts w:cs="Times New Roman"/>
          <w:szCs w:val="24"/>
          <w:lang w:val="sq-AL"/>
        </w:rPr>
        <w:t>publikoj</w:t>
      </w:r>
      <w:r w:rsidR="003C5853" w:rsidRPr="008B5CCD">
        <w:rPr>
          <w:rFonts w:cs="Times New Roman"/>
          <w:szCs w:val="24"/>
          <w:lang w:val="sq-AL"/>
        </w:rPr>
        <w:t>ë</w:t>
      </w:r>
      <w:r w:rsidR="006A28EB" w:rsidRPr="008B5CCD">
        <w:rPr>
          <w:rFonts w:cs="Times New Roman"/>
          <w:szCs w:val="24"/>
          <w:lang w:val="sq-AL"/>
        </w:rPr>
        <w:t xml:space="preserve"> materialet udh</w:t>
      </w:r>
      <w:r w:rsidR="006011BE" w:rsidRPr="008B5CCD">
        <w:rPr>
          <w:rFonts w:cs="Times New Roman"/>
          <w:szCs w:val="24"/>
          <w:lang w:val="sq-AL"/>
        </w:rPr>
        <w:t>ë</w:t>
      </w:r>
      <w:r w:rsidR="006A28EB" w:rsidRPr="008B5CCD">
        <w:rPr>
          <w:rFonts w:cs="Times New Roman"/>
          <w:szCs w:val="24"/>
          <w:lang w:val="sq-AL"/>
        </w:rPr>
        <w:t>zuese t</w:t>
      </w:r>
      <w:r w:rsidR="006011BE" w:rsidRPr="008B5CCD">
        <w:rPr>
          <w:rFonts w:cs="Times New Roman"/>
          <w:szCs w:val="24"/>
          <w:lang w:val="sq-AL"/>
        </w:rPr>
        <w:t>ë</w:t>
      </w:r>
      <w:r w:rsidR="006A28EB" w:rsidRPr="008B5CCD">
        <w:rPr>
          <w:rFonts w:cs="Times New Roman"/>
          <w:szCs w:val="24"/>
          <w:lang w:val="sq-AL"/>
        </w:rPr>
        <w:t xml:space="preserve"> zhvilluara nga </w:t>
      </w:r>
      <w:r w:rsidR="00560D1C" w:rsidRPr="008B5CCD">
        <w:rPr>
          <w:rFonts w:cs="Times New Roman"/>
          <w:szCs w:val="24"/>
          <w:lang w:val="sq-AL"/>
        </w:rPr>
        <w:t>Agjencia</w:t>
      </w:r>
      <w:r w:rsidR="006A28EB" w:rsidRPr="008B5CCD">
        <w:rPr>
          <w:rFonts w:cs="Times New Roman"/>
          <w:szCs w:val="24"/>
          <w:lang w:val="sq-AL"/>
        </w:rPr>
        <w:t xml:space="preserve"> për të ilustruar kuptimin e kritereve ose specifikimeve që përdoren për zbatimin e Rregullores (BE) 2015/340 dhe për të mbështetur interpretimin e Rregullores (BE) 2018/1139 të Parlamentit Evropian dhe të Këshillit</w:t>
      </w:r>
      <w:r w:rsidR="00CB2030" w:rsidRPr="008B5CCD">
        <w:rPr>
          <w:rFonts w:cs="Times New Roman"/>
          <w:szCs w:val="24"/>
          <w:lang w:val="sq-AL"/>
        </w:rPr>
        <w:t>,</w:t>
      </w:r>
      <w:r w:rsidR="006A28EB" w:rsidRPr="008B5CCD">
        <w:rPr>
          <w:rFonts w:cs="Times New Roman"/>
          <w:szCs w:val="24"/>
          <w:lang w:val="sq-AL"/>
        </w:rPr>
        <w:t xml:space="preserve"> </w:t>
      </w:r>
      <w:r w:rsidR="00911131" w:rsidRPr="008B5CCD">
        <w:rPr>
          <w:rFonts w:cs="Times New Roman"/>
          <w:szCs w:val="24"/>
          <w:lang w:val="sq-AL"/>
        </w:rPr>
        <w:t>mbi rregullat e përbashkëta në fushën e aviacionit civil</w:t>
      </w:r>
      <w:r w:rsidR="006A28EB" w:rsidRPr="008B5CCD">
        <w:rPr>
          <w:rFonts w:cs="Times New Roman"/>
          <w:szCs w:val="24"/>
          <w:lang w:val="sq-AL"/>
        </w:rPr>
        <w:t>, dhe aktet e saj të deleguara dhe zbatuese.</w:t>
      </w:r>
    </w:p>
    <w:p w14:paraId="5C3DC00A" w14:textId="1248CC25" w:rsidR="005B3E47" w:rsidRPr="008B5CCD" w:rsidRDefault="00BD0F40" w:rsidP="007E6574">
      <w:pPr>
        <w:pStyle w:val="Paragrafi"/>
        <w:rPr>
          <w:rFonts w:cs="Times New Roman"/>
          <w:szCs w:val="24"/>
          <w:lang w:val="sq-AL"/>
        </w:rPr>
      </w:pPr>
      <w:r w:rsidRPr="008B5CCD">
        <w:rPr>
          <w:rFonts w:cs="Times New Roman"/>
          <w:szCs w:val="24"/>
          <w:lang w:val="sq-AL"/>
        </w:rPr>
        <w:t xml:space="preserve">7. </w:t>
      </w:r>
      <w:r w:rsidR="00750E7C" w:rsidRPr="008B5CCD">
        <w:rPr>
          <w:rFonts w:cs="Times New Roman"/>
          <w:szCs w:val="24"/>
          <w:lang w:val="sq-AL"/>
        </w:rPr>
        <w:t>“</w:t>
      </w:r>
      <w:r w:rsidR="00483C96" w:rsidRPr="008B5CCD">
        <w:rPr>
          <w:rFonts w:cs="Times New Roman"/>
          <w:szCs w:val="24"/>
          <w:lang w:val="sq-AL"/>
        </w:rPr>
        <w:t>Ministri</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 xml:space="preserve">nënkupton ministrin përgjegjës për </w:t>
      </w:r>
      <w:r w:rsidR="006A28EB" w:rsidRPr="008B5CCD">
        <w:rPr>
          <w:rFonts w:cs="Times New Roman"/>
          <w:szCs w:val="24"/>
          <w:lang w:val="sq-AL"/>
        </w:rPr>
        <w:t>transportin</w:t>
      </w:r>
      <w:r w:rsidR="005B3E47" w:rsidRPr="008B5CCD">
        <w:rPr>
          <w:rFonts w:cs="Times New Roman"/>
          <w:szCs w:val="24"/>
          <w:lang w:val="sq-AL"/>
        </w:rPr>
        <w:t>;</w:t>
      </w:r>
    </w:p>
    <w:p w14:paraId="47FD27C8" w14:textId="13A8086D" w:rsidR="005B3E47" w:rsidRPr="008B5CCD" w:rsidRDefault="00BD0F40" w:rsidP="007E6574">
      <w:pPr>
        <w:pStyle w:val="Paragrafi"/>
        <w:rPr>
          <w:rFonts w:cs="Times New Roman"/>
          <w:szCs w:val="24"/>
          <w:lang w:val="sq-AL"/>
        </w:rPr>
      </w:pPr>
      <w:r w:rsidRPr="008B5CCD">
        <w:rPr>
          <w:rFonts w:cs="Times New Roman"/>
          <w:szCs w:val="24"/>
          <w:lang w:val="sq-AL"/>
        </w:rPr>
        <w:t xml:space="preserve">8. </w:t>
      </w:r>
      <w:r w:rsidR="00750E7C" w:rsidRPr="008B5CCD">
        <w:rPr>
          <w:rFonts w:cs="Times New Roman"/>
          <w:szCs w:val="24"/>
          <w:lang w:val="sq-AL"/>
        </w:rPr>
        <w:t>“</w:t>
      </w:r>
      <w:r w:rsidR="00483C96" w:rsidRPr="008B5CCD">
        <w:rPr>
          <w:rFonts w:cs="Times New Roman"/>
          <w:szCs w:val="24"/>
          <w:lang w:val="sq-AL"/>
        </w:rPr>
        <w:t xml:space="preserve">Miratimi </w:t>
      </w:r>
      <w:r w:rsidR="005B3E47" w:rsidRPr="008B5CCD">
        <w:rPr>
          <w:rFonts w:cs="Times New Roman"/>
          <w:szCs w:val="24"/>
          <w:lang w:val="sq-AL"/>
        </w:rPr>
        <w:t>i aftësisë gjuhësore</w:t>
      </w:r>
      <w:r w:rsidR="00750E7C" w:rsidRPr="008B5CCD">
        <w:rPr>
          <w:rFonts w:cs="Times New Roman"/>
          <w:szCs w:val="24"/>
          <w:lang w:val="sq-AL"/>
        </w:rPr>
        <w:t>”</w:t>
      </w:r>
      <w:r w:rsidR="005B3E47" w:rsidRPr="008B5CCD">
        <w:rPr>
          <w:rFonts w:cs="Times New Roman"/>
          <w:szCs w:val="24"/>
          <w:lang w:val="sq-AL"/>
        </w:rPr>
        <w:t xml:space="preserve"> nënkupton deklaratën (vërtetimin) bashkëlidhur e që formon pjesë të një licence, duke treguar aftësinë gjuhësore të mbajtësit</w:t>
      </w:r>
      <w:r w:rsidR="00DB5A40" w:rsidRPr="008B5CCD">
        <w:rPr>
          <w:rFonts w:cs="Times New Roman"/>
          <w:szCs w:val="24"/>
          <w:lang w:val="sq-AL"/>
        </w:rPr>
        <w:t>;</w:t>
      </w:r>
    </w:p>
    <w:p w14:paraId="55EC0FED" w14:textId="5D7F8DD1" w:rsidR="005A107D" w:rsidRPr="008B5CCD" w:rsidRDefault="00BD0F40" w:rsidP="007E6574">
      <w:pPr>
        <w:pStyle w:val="Paragrafi"/>
        <w:rPr>
          <w:rFonts w:cs="Times New Roman"/>
          <w:szCs w:val="24"/>
          <w:lang w:val="sq-AL"/>
        </w:rPr>
      </w:pPr>
      <w:r w:rsidRPr="008B5CCD">
        <w:rPr>
          <w:rFonts w:cs="Times New Roman"/>
          <w:szCs w:val="24"/>
          <w:lang w:val="sq-AL"/>
        </w:rPr>
        <w:t xml:space="preserve">9. </w:t>
      </w:r>
      <w:r w:rsidR="00750E7C" w:rsidRPr="008B5CCD">
        <w:rPr>
          <w:rFonts w:cs="Times New Roman"/>
          <w:szCs w:val="24"/>
          <w:lang w:val="sq-AL"/>
        </w:rPr>
        <w:t>“</w:t>
      </w:r>
      <w:r w:rsidR="00483C96" w:rsidRPr="008B5CCD">
        <w:rPr>
          <w:rFonts w:cs="Times New Roman"/>
          <w:szCs w:val="24"/>
          <w:lang w:val="sq-AL"/>
        </w:rPr>
        <w:t xml:space="preserve">Miratimi </w:t>
      </w:r>
      <w:r w:rsidR="005B3E47" w:rsidRPr="008B5CCD">
        <w:rPr>
          <w:rFonts w:cs="Times New Roman"/>
          <w:szCs w:val="24"/>
          <w:lang w:val="sq-AL"/>
        </w:rPr>
        <w:t>i vlerësuesit</w:t>
      </w:r>
      <w:r w:rsidR="00750E7C" w:rsidRPr="008B5CCD">
        <w:rPr>
          <w:rFonts w:cs="Times New Roman"/>
          <w:szCs w:val="24"/>
          <w:lang w:val="sq-AL"/>
        </w:rPr>
        <w:t>”</w:t>
      </w:r>
      <w:r w:rsidR="005B3E47" w:rsidRPr="008B5CCD">
        <w:rPr>
          <w:rFonts w:cs="Times New Roman"/>
          <w:szCs w:val="24"/>
          <w:lang w:val="sq-AL"/>
        </w:rPr>
        <w:t xml:space="preserve"> nënkupton autorizimin e dhënë dhe që bën pjesë në licenc</w:t>
      </w:r>
      <w:r w:rsidR="004F1E0E" w:rsidRPr="008B5CCD">
        <w:rPr>
          <w:rFonts w:cs="Times New Roman"/>
          <w:szCs w:val="24"/>
          <w:lang w:val="sq-AL"/>
        </w:rPr>
        <w:t>ë</w:t>
      </w:r>
      <w:r w:rsidR="005B3E47" w:rsidRPr="008B5CCD">
        <w:rPr>
          <w:rFonts w:cs="Times New Roman"/>
          <w:szCs w:val="24"/>
          <w:lang w:val="sq-AL"/>
        </w:rPr>
        <w:t xml:space="preserve">, duke treguar kompetencën e mbajtësit për të vlerësuar aftësitë praktike të </w:t>
      </w:r>
      <w:r w:rsidR="00CB2030" w:rsidRPr="008B5CCD">
        <w:rPr>
          <w:rFonts w:cs="Times New Roman"/>
          <w:szCs w:val="24"/>
          <w:lang w:val="sq-AL"/>
        </w:rPr>
        <w:t>student-kontrollorëve</w:t>
      </w:r>
      <w:r w:rsidR="005B3E47" w:rsidRPr="008B5CCD">
        <w:rPr>
          <w:rFonts w:cs="Times New Roman"/>
          <w:szCs w:val="24"/>
          <w:lang w:val="sq-AL"/>
        </w:rPr>
        <w:t xml:space="preserve"> të trafikut ajror dhe </w:t>
      </w:r>
      <w:r w:rsidR="00A41400" w:rsidRPr="008B5CCD">
        <w:rPr>
          <w:rFonts w:cs="Times New Roman"/>
          <w:szCs w:val="24"/>
          <w:lang w:val="sq-AL"/>
        </w:rPr>
        <w:t>kontrollorëve</w:t>
      </w:r>
      <w:r w:rsidR="005B3E47" w:rsidRPr="008B5CCD">
        <w:rPr>
          <w:rFonts w:cs="Times New Roman"/>
          <w:szCs w:val="24"/>
          <w:lang w:val="sq-AL"/>
        </w:rPr>
        <w:t xml:space="preserve"> të trafikut ajror;</w:t>
      </w:r>
    </w:p>
    <w:p w14:paraId="5C2BE2FE" w14:textId="68ADB5A8" w:rsidR="007F1B0A" w:rsidRPr="008B5CCD" w:rsidRDefault="00BD0F40" w:rsidP="007E6574">
      <w:pPr>
        <w:pStyle w:val="Paragrafi"/>
        <w:rPr>
          <w:rFonts w:cs="Times New Roman"/>
          <w:szCs w:val="24"/>
          <w:lang w:val="sq-AL"/>
        </w:rPr>
      </w:pPr>
      <w:r w:rsidRPr="008B5CCD">
        <w:rPr>
          <w:rFonts w:cs="Times New Roman"/>
          <w:szCs w:val="24"/>
          <w:lang w:val="sq-AL"/>
        </w:rPr>
        <w:t xml:space="preserve">10. </w:t>
      </w:r>
      <w:r w:rsidR="00750E7C" w:rsidRPr="008B5CCD">
        <w:rPr>
          <w:rFonts w:cs="Times New Roman"/>
          <w:szCs w:val="24"/>
          <w:lang w:val="sq-AL"/>
        </w:rPr>
        <w:t>“</w:t>
      </w:r>
      <w:r w:rsidR="00483C96" w:rsidRPr="008B5CCD">
        <w:rPr>
          <w:rFonts w:cs="Times New Roman"/>
          <w:szCs w:val="24"/>
          <w:lang w:val="sq-AL"/>
        </w:rPr>
        <w:t xml:space="preserve">Miratimi </w:t>
      </w:r>
      <w:r w:rsidR="005B3E47" w:rsidRPr="008B5CCD">
        <w:rPr>
          <w:rFonts w:cs="Times New Roman"/>
          <w:szCs w:val="24"/>
          <w:lang w:val="sq-AL"/>
        </w:rPr>
        <w:t>i njësisë</w:t>
      </w:r>
      <w:r w:rsidR="00750E7C" w:rsidRPr="008B5CCD">
        <w:rPr>
          <w:rFonts w:cs="Times New Roman"/>
          <w:szCs w:val="24"/>
          <w:lang w:val="sq-AL"/>
        </w:rPr>
        <w:t>”</w:t>
      </w:r>
      <w:r w:rsidR="005B3E47" w:rsidRPr="008B5CCD">
        <w:rPr>
          <w:rFonts w:cs="Times New Roman"/>
          <w:szCs w:val="24"/>
          <w:lang w:val="sq-AL"/>
        </w:rPr>
        <w:t xml:space="preserve"> nënkupton autorizimin e dhënë dhe që përbën pjesë të një licenc</w:t>
      </w:r>
      <w:r w:rsidR="004F1E0E" w:rsidRPr="008B5CCD">
        <w:rPr>
          <w:rFonts w:cs="Times New Roman"/>
          <w:szCs w:val="24"/>
          <w:lang w:val="sq-AL"/>
        </w:rPr>
        <w:t>ë</w:t>
      </w:r>
      <w:r w:rsidR="005B3E47" w:rsidRPr="008B5CCD">
        <w:rPr>
          <w:rFonts w:cs="Times New Roman"/>
          <w:szCs w:val="24"/>
          <w:lang w:val="sq-AL"/>
        </w:rPr>
        <w:t>, që tregon indikatorin e vendndodhjes së ICAO-s dhe sektorin, grupin e sektorëve ose pozicionet e punës ku mbajtësi i licencës është kompetent për të punuar;</w:t>
      </w:r>
    </w:p>
    <w:p w14:paraId="1AB019B2" w14:textId="37C0631B" w:rsidR="005B3E47" w:rsidRPr="008B5CCD" w:rsidRDefault="00BD0F40" w:rsidP="007E6574">
      <w:pPr>
        <w:pStyle w:val="Paragrafi"/>
        <w:rPr>
          <w:rFonts w:cs="Times New Roman"/>
          <w:szCs w:val="24"/>
          <w:lang w:val="sq-AL"/>
        </w:rPr>
      </w:pPr>
      <w:r w:rsidRPr="008B5CCD">
        <w:rPr>
          <w:rFonts w:cs="Times New Roman"/>
          <w:szCs w:val="24"/>
          <w:lang w:val="sq-AL"/>
        </w:rPr>
        <w:t xml:space="preserve">11. </w:t>
      </w:r>
      <w:r w:rsidR="00750E7C" w:rsidRPr="008B5CCD">
        <w:rPr>
          <w:rFonts w:cs="Times New Roman"/>
          <w:szCs w:val="24"/>
          <w:lang w:val="sq-AL"/>
        </w:rPr>
        <w:t>“</w:t>
      </w:r>
      <w:bookmarkStart w:id="3" w:name="_Hlk202177709"/>
      <w:r w:rsidR="00483C96" w:rsidRPr="008B5CCD">
        <w:rPr>
          <w:rFonts w:cs="Times New Roman"/>
          <w:szCs w:val="24"/>
          <w:lang w:val="sq-AL"/>
        </w:rPr>
        <w:t xml:space="preserve">Miratimi </w:t>
      </w:r>
      <w:r w:rsidR="005B3E47" w:rsidRPr="008B5CCD">
        <w:rPr>
          <w:rFonts w:cs="Times New Roman"/>
          <w:szCs w:val="24"/>
          <w:lang w:val="sq-AL"/>
        </w:rPr>
        <w:t xml:space="preserve">i instruktorit për </w:t>
      </w:r>
      <w:r w:rsidR="00131225" w:rsidRPr="008B5CCD">
        <w:rPr>
          <w:rFonts w:cs="Times New Roman"/>
          <w:szCs w:val="24"/>
          <w:lang w:val="sq-AL"/>
        </w:rPr>
        <w:t>trajnimin</w:t>
      </w:r>
      <w:r w:rsidR="00873199" w:rsidRPr="008B5CCD">
        <w:rPr>
          <w:rFonts w:cs="Times New Roman"/>
          <w:szCs w:val="24"/>
          <w:lang w:val="sq-AL"/>
        </w:rPr>
        <w:t xml:space="preserve"> me </w:t>
      </w:r>
      <w:r w:rsidR="005B3E47" w:rsidRPr="008B5CCD">
        <w:rPr>
          <w:rFonts w:cs="Times New Roman"/>
          <w:szCs w:val="24"/>
          <w:lang w:val="sq-AL"/>
        </w:rPr>
        <w:t>pajisje</w:t>
      </w:r>
      <w:r w:rsidR="00750E7C" w:rsidRPr="008B5CCD">
        <w:rPr>
          <w:rFonts w:cs="Times New Roman"/>
          <w:szCs w:val="24"/>
          <w:lang w:val="sq-AL"/>
        </w:rPr>
        <w:t xml:space="preserve"> </w:t>
      </w:r>
      <w:r w:rsidR="005B3E47" w:rsidRPr="008B5CCD">
        <w:rPr>
          <w:rFonts w:cs="Times New Roman"/>
          <w:szCs w:val="24"/>
          <w:lang w:val="sq-AL"/>
        </w:rPr>
        <w:t>sintetike (STDI/IPTS)</w:t>
      </w:r>
      <w:bookmarkEnd w:id="3"/>
      <w:r w:rsidR="00750E7C" w:rsidRPr="008B5CCD">
        <w:rPr>
          <w:rFonts w:cs="Times New Roman"/>
          <w:szCs w:val="24"/>
          <w:lang w:val="sq-AL"/>
        </w:rPr>
        <w:t>”</w:t>
      </w:r>
      <w:r w:rsidR="005B3E47" w:rsidRPr="008B5CCD">
        <w:rPr>
          <w:rFonts w:cs="Times New Roman"/>
          <w:szCs w:val="24"/>
          <w:lang w:val="sq-AL"/>
        </w:rPr>
        <w:t xml:space="preserve"> nënkupton autorizimin e dhënë dhe që përbën pjesë të një licence, që tregon kompetencën e mbajtësit për të dhënë instruksion mbi pajisjet sintetike të trajnimit;</w:t>
      </w:r>
    </w:p>
    <w:p w14:paraId="70D678F5" w14:textId="5E5CC2E1" w:rsidR="005B3E47" w:rsidRPr="008B5CCD" w:rsidRDefault="00BD0F40" w:rsidP="007E6574">
      <w:pPr>
        <w:pStyle w:val="Paragrafi"/>
        <w:rPr>
          <w:rFonts w:cs="Times New Roman"/>
          <w:szCs w:val="24"/>
          <w:lang w:val="sq-AL"/>
        </w:rPr>
      </w:pPr>
      <w:r w:rsidRPr="008B5CCD">
        <w:rPr>
          <w:rFonts w:cs="Times New Roman"/>
          <w:szCs w:val="24"/>
          <w:lang w:val="sq-AL"/>
        </w:rPr>
        <w:t xml:space="preserve">12. </w:t>
      </w:r>
      <w:r w:rsidR="00750E7C" w:rsidRPr="008B5CCD">
        <w:rPr>
          <w:rFonts w:cs="Times New Roman"/>
          <w:szCs w:val="24"/>
          <w:lang w:val="sq-AL"/>
        </w:rPr>
        <w:t>“</w:t>
      </w:r>
      <w:bookmarkStart w:id="4" w:name="_Hlk202177938"/>
      <w:r w:rsidR="00483C96" w:rsidRPr="008B5CCD">
        <w:rPr>
          <w:rFonts w:cs="Times New Roman"/>
          <w:szCs w:val="24"/>
          <w:lang w:val="sq-AL"/>
        </w:rPr>
        <w:t xml:space="preserve">Miratimi </w:t>
      </w:r>
      <w:r w:rsidR="005B3E47" w:rsidRPr="008B5CCD">
        <w:rPr>
          <w:rFonts w:cs="Times New Roman"/>
          <w:szCs w:val="24"/>
          <w:lang w:val="sq-AL"/>
        </w:rPr>
        <w:t>i instruktorit të trajnimit në vendin e punës (OJTI/ITVP)</w:t>
      </w:r>
      <w:bookmarkEnd w:id="4"/>
      <w:r w:rsidR="00750E7C" w:rsidRPr="008B5CCD">
        <w:rPr>
          <w:rFonts w:cs="Times New Roman"/>
          <w:szCs w:val="24"/>
          <w:lang w:val="sq-AL"/>
        </w:rPr>
        <w:t>”</w:t>
      </w:r>
      <w:r w:rsidR="005B3E47" w:rsidRPr="008B5CCD">
        <w:rPr>
          <w:rFonts w:cs="Times New Roman"/>
          <w:szCs w:val="24"/>
          <w:lang w:val="sq-AL"/>
        </w:rPr>
        <w:t xml:space="preserve"> nënkupton autorizimin e dhënë dhe që formon pjesë të një licence, që tregon kompetencën e mbajtësit për të dhënë instruksionin e trajnimit në vendin e punës dhe instruksionin mbi </w:t>
      </w:r>
      <w:r w:rsidR="00873199" w:rsidRPr="008B5CCD">
        <w:rPr>
          <w:rFonts w:cs="Times New Roman"/>
          <w:szCs w:val="24"/>
          <w:lang w:val="sq-AL"/>
        </w:rPr>
        <w:t xml:space="preserve">trajnimet me </w:t>
      </w:r>
      <w:r w:rsidR="005B3E47" w:rsidRPr="008B5CCD">
        <w:rPr>
          <w:rFonts w:cs="Times New Roman"/>
          <w:szCs w:val="24"/>
          <w:lang w:val="sq-AL"/>
        </w:rPr>
        <w:t>pajisje sintetike (STD/IPTS);</w:t>
      </w:r>
    </w:p>
    <w:p w14:paraId="6EEB5127" w14:textId="13D11240" w:rsidR="005B3E47" w:rsidRPr="008B5CCD" w:rsidRDefault="00BD0F40" w:rsidP="007E6574">
      <w:pPr>
        <w:pStyle w:val="Paragrafi"/>
        <w:rPr>
          <w:rFonts w:cs="Times New Roman"/>
          <w:szCs w:val="24"/>
          <w:lang w:val="sq-AL"/>
        </w:rPr>
      </w:pPr>
      <w:r w:rsidRPr="008B5CCD">
        <w:rPr>
          <w:rFonts w:cs="Times New Roman"/>
          <w:szCs w:val="24"/>
          <w:lang w:val="sq-AL"/>
        </w:rPr>
        <w:t xml:space="preserve">13. </w:t>
      </w:r>
      <w:r w:rsidR="00750E7C" w:rsidRPr="008B5CCD">
        <w:rPr>
          <w:rFonts w:cs="Times New Roman"/>
          <w:szCs w:val="24"/>
          <w:lang w:val="sq-AL"/>
        </w:rPr>
        <w:t>“</w:t>
      </w:r>
      <w:bookmarkStart w:id="5" w:name="_Hlk202177994"/>
      <w:r w:rsidR="00483C96" w:rsidRPr="008B5CCD">
        <w:rPr>
          <w:rFonts w:cs="Times New Roman"/>
          <w:szCs w:val="24"/>
          <w:lang w:val="sq-AL"/>
        </w:rPr>
        <w:t xml:space="preserve">Miratimi </w:t>
      </w:r>
      <w:r w:rsidR="005B3E47" w:rsidRPr="008B5CCD">
        <w:rPr>
          <w:rFonts w:cs="Times New Roman"/>
          <w:szCs w:val="24"/>
          <w:lang w:val="sq-AL"/>
        </w:rPr>
        <w:t>i kategorisë</w:t>
      </w:r>
      <w:bookmarkEnd w:id="5"/>
      <w:r w:rsidR="00750E7C" w:rsidRPr="008B5CCD">
        <w:rPr>
          <w:rFonts w:cs="Times New Roman"/>
          <w:szCs w:val="24"/>
          <w:lang w:val="sq-AL"/>
        </w:rPr>
        <w:t>”</w:t>
      </w:r>
      <w:r w:rsidR="005B3E47" w:rsidRPr="008B5CCD">
        <w:rPr>
          <w:rFonts w:cs="Times New Roman"/>
          <w:szCs w:val="24"/>
          <w:lang w:val="sq-AL"/>
        </w:rPr>
        <w:t xml:space="preserve"> nënkupton autorizimin e dhënë dhe që bëhet pjesë e një licence, që tregon kushtet specifike, privilegjet ose kufizimet që kanë të bëjnë me kategorinë përkatëse;</w:t>
      </w:r>
    </w:p>
    <w:p w14:paraId="549532A3" w14:textId="1D435D9A" w:rsidR="00B05F2F" w:rsidRPr="008B5CCD" w:rsidRDefault="00B05F2F" w:rsidP="007E6574">
      <w:pPr>
        <w:pStyle w:val="Paragrafi"/>
        <w:rPr>
          <w:rFonts w:cs="Times New Roman"/>
          <w:szCs w:val="24"/>
          <w:lang w:val="sq-AL"/>
        </w:rPr>
      </w:pPr>
      <w:r w:rsidRPr="008B5CCD">
        <w:rPr>
          <w:rFonts w:cs="Times New Roman"/>
          <w:szCs w:val="24"/>
          <w:lang w:val="sq-AL"/>
        </w:rPr>
        <w:t>13</w:t>
      </w:r>
      <w:r w:rsidR="00750E7C" w:rsidRPr="008B5CCD">
        <w:rPr>
          <w:rFonts w:cs="Times New Roman"/>
          <w:szCs w:val="24"/>
          <w:lang w:val="sq-AL"/>
        </w:rPr>
        <w:t>.</w:t>
      </w:r>
      <w:r w:rsidRPr="008B5CCD">
        <w:rPr>
          <w:rFonts w:cs="Times New Roman"/>
          <w:szCs w:val="24"/>
          <w:lang w:val="sq-AL"/>
        </w:rPr>
        <w:t>a</w:t>
      </w:r>
      <w:r w:rsidR="00750E7C" w:rsidRPr="008B5CCD">
        <w:rPr>
          <w:rFonts w:cs="Times New Roman"/>
          <w:szCs w:val="24"/>
          <w:lang w:val="sq-AL"/>
        </w:rPr>
        <w:t>) “</w:t>
      </w:r>
      <w:r w:rsidRPr="008B5CCD">
        <w:rPr>
          <w:rFonts w:cs="Times New Roman"/>
          <w:szCs w:val="24"/>
          <w:lang w:val="sq-AL"/>
        </w:rPr>
        <w:t>Kategori</w:t>
      </w:r>
      <w:r w:rsidR="00750E7C" w:rsidRPr="008B5CCD">
        <w:rPr>
          <w:rFonts w:cs="Times New Roman"/>
          <w:szCs w:val="24"/>
          <w:lang w:val="sq-AL"/>
        </w:rPr>
        <w:t>”</w:t>
      </w:r>
      <w:r w:rsidRPr="008B5CCD">
        <w:rPr>
          <w:rFonts w:cs="Times New Roman"/>
          <w:szCs w:val="24"/>
          <w:lang w:val="sq-AL"/>
        </w:rPr>
        <w:t xml:space="preserve"> do të thotë autorizimi i futur në ose i shoqëruar me një licencë dhe që përbën pjesë të saj, duke deklaruar kushte, privilegje ose kufizime të veçanta që lidhen me një licencë të tillë;</w:t>
      </w:r>
    </w:p>
    <w:p w14:paraId="7AC47F96" w14:textId="590DC28A" w:rsidR="006A28EB" w:rsidRPr="008B5CCD" w:rsidRDefault="00BD0F40" w:rsidP="007E6574">
      <w:pPr>
        <w:pStyle w:val="Paragrafi"/>
        <w:rPr>
          <w:rFonts w:cs="Times New Roman"/>
          <w:szCs w:val="24"/>
          <w:lang w:val="sq-AL"/>
        </w:rPr>
      </w:pPr>
      <w:r w:rsidRPr="008B5CCD">
        <w:rPr>
          <w:rFonts w:cs="Times New Roman"/>
          <w:szCs w:val="24"/>
          <w:lang w:val="sq-AL"/>
        </w:rPr>
        <w:t xml:space="preserve">14. </w:t>
      </w:r>
      <w:r w:rsidR="00750E7C" w:rsidRPr="008B5CCD">
        <w:rPr>
          <w:rFonts w:cs="Times New Roman"/>
          <w:szCs w:val="24"/>
          <w:lang w:val="sq-AL"/>
        </w:rPr>
        <w:t>“</w:t>
      </w:r>
      <w:r w:rsidR="00FB0C19" w:rsidRPr="008B5CCD">
        <w:rPr>
          <w:rFonts w:cs="Times New Roman"/>
          <w:szCs w:val="24"/>
          <w:lang w:val="sq-AL"/>
        </w:rPr>
        <w:t xml:space="preserve">Mjete të pranueshme të </w:t>
      </w:r>
      <w:r w:rsidR="00AD625A" w:rsidRPr="008B5CCD">
        <w:rPr>
          <w:rFonts w:cs="Times New Roman"/>
          <w:szCs w:val="24"/>
          <w:lang w:val="sq-AL"/>
        </w:rPr>
        <w:t>përputhsh</w:t>
      </w:r>
      <w:r w:rsidR="00FB0C19" w:rsidRPr="008B5CCD">
        <w:rPr>
          <w:rFonts w:cs="Times New Roman"/>
          <w:szCs w:val="24"/>
          <w:lang w:val="sq-AL"/>
        </w:rPr>
        <w:t>mërisë (AMC)</w:t>
      </w:r>
      <w:r w:rsidR="00750E7C" w:rsidRPr="008B5CCD">
        <w:rPr>
          <w:rFonts w:cs="Times New Roman"/>
          <w:szCs w:val="24"/>
          <w:lang w:val="sq-AL"/>
        </w:rPr>
        <w:t>”</w:t>
      </w:r>
      <w:r w:rsidR="00FB0C19" w:rsidRPr="008B5CCD">
        <w:rPr>
          <w:rFonts w:cs="Times New Roman"/>
          <w:szCs w:val="24"/>
          <w:lang w:val="sq-AL"/>
        </w:rPr>
        <w:t xml:space="preserve"> nënkupton standardet jo të detyrueshme të miratuara nga </w:t>
      </w:r>
      <w:r w:rsidR="006A28EB" w:rsidRPr="008B5CCD">
        <w:rPr>
          <w:rFonts w:cs="Times New Roman"/>
          <w:szCs w:val="24"/>
          <w:lang w:val="sq-AL"/>
        </w:rPr>
        <w:t>Autoriteti i Aviacionit Civil</w:t>
      </w:r>
      <w:r w:rsidR="00B94BE5" w:rsidRPr="008B5CCD">
        <w:rPr>
          <w:rFonts w:cs="Times New Roman"/>
          <w:szCs w:val="24"/>
          <w:lang w:val="sq-AL"/>
        </w:rPr>
        <w:t xml:space="preserve"> </w:t>
      </w:r>
      <w:r w:rsidR="00FB0C19" w:rsidRPr="008B5CCD">
        <w:rPr>
          <w:rFonts w:cs="Times New Roman"/>
          <w:szCs w:val="24"/>
          <w:lang w:val="sq-AL"/>
        </w:rPr>
        <w:t xml:space="preserve">për të ilustruar mjetet me të cilat vendoset </w:t>
      </w:r>
      <w:r w:rsidR="00B84EB9" w:rsidRPr="008B5CCD">
        <w:rPr>
          <w:rFonts w:cs="Times New Roman"/>
          <w:szCs w:val="24"/>
          <w:lang w:val="sq-AL"/>
        </w:rPr>
        <w:t>përputhshmëria</w:t>
      </w:r>
      <w:r w:rsidR="00FB0C19" w:rsidRPr="008B5CCD">
        <w:rPr>
          <w:rFonts w:cs="Times New Roman"/>
          <w:szCs w:val="24"/>
          <w:lang w:val="sq-AL"/>
        </w:rPr>
        <w:t xml:space="preserve"> me </w:t>
      </w:r>
      <w:r w:rsidR="00B84EB9" w:rsidRPr="008B5CCD">
        <w:rPr>
          <w:rFonts w:cs="Times New Roman"/>
          <w:szCs w:val="24"/>
          <w:lang w:val="sq-AL"/>
        </w:rPr>
        <w:t xml:space="preserve">vendimin </w:t>
      </w:r>
      <w:r w:rsidR="00783B87" w:rsidRPr="008B5CCD">
        <w:rPr>
          <w:rFonts w:cs="Times New Roman"/>
          <w:szCs w:val="24"/>
          <w:lang w:val="sq-AL"/>
        </w:rPr>
        <w:t>e Këshillit të Ministrave nr. 1095, datë 24.12.2020</w:t>
      </w:r>
      <w:r w:rsidR="0087130B" w:rsidRPr="008B5CCD">
        <w:rPr>
          <w:rFonts w:cs="Times New Roman"/>
          <w:szCs w:val="24"/>
          <w:lang w:val="sq-AL"/>
        </w:rPr>
        <w:t>,</w:t>
      </w:r>
      <w:r w:rsidR="00783B87" w:rsidRPr="008B5CCD">
        <w:rPr>
          <w:rFonts w:cs="Times New Roman"/>
          <w:szCs w:val="24"/>
          <w:lang w:val="sq-AL"/>
        </w:rPr>
        <w:t xml:space="preserve"> </w:t>
      </w:r>
      <w:r w:rsidR="00750E7C" w:rsidRPr="008B5CCD">
        <w:rPr>
          <w:rFonts w:cs="Times New Roman"/>
          <w:szCs w:val="24"/>
          <w:lang w:val="sq-AL"/>
        </w:rPr>
        <w:t>“</w:t>
      </w:r>
      <w:r w:rsidR="00783B87" w:rsidRPr="008B5CCD">
        <w:rPr>
          <w:rFonts w:cs="Times New Roman"/>
          <w:szCs w:val="24"/>
          <w:lang w:val="sq-AL"/>
        </w:rPr>
        <w:t>Për miratimin e kërkesave thelbësore në fushën e aviacionit civil</w:t>
      </w:r>
      <w:r w:rsidR="00750E7C" w:rsidRPr="008B5CCD">
        <w:rPr>
          <w:rFonts w:cs="Times New Roman"/>
          <w:szCs w:val="24"/>
          <w:lang w:val="sq-AL"/>
        </w:rPr>
        <w:t>”</w:t>
      </w:r>
      <w:r w:rsidR="00783B87" w:rsidRPr="008B5CCD">
        <w:rPr>
          <w:rFonts w:cs="Times New Roman"/>
          <w:szCs w:val="24"/>
          <w:lang w:val="sq-AL"/>
        </w:rPr>
        <w:t xml:space="preserve">, </w:t>
      </w:r>
      <w:r w:rsidR="0087130B" w:rsidRPr="008B5CCD">
        <w:rPr>
          <w:rFonts w:cs="Times New Roman"/>
          <w:szCs w:val="24"/>
          <w:lang w:val="sq-AL"/>
        </w:rPr>
        <w:t>të</w:t>
      </w:r>
      <w:r w:rsidR="00783B87" w:rsidRPr="008B5CCD">
        <w:rPr>
          <w:rFonts w:cs="Times New Roman"/>
          <w:szCs w:val="24"/>
          <w:lang w:val="sq-AL"/>
        </w:rPr>
        <w:t xml:space="preserve"> ndryshuar</w:t>
      </w:r>
      <w:r w:rsidR="0087130B" w:rsidRPr="008B5CCD">
        <w:rPr>
          <w:rFonts w:cs="Times New Roman"/>
          <w:szCs w:val="24"/>
          <w:lang w:val="sq-AL"/>
        </w:rPr>
        <w:t>,</w:t>
      </w:r>
      <w:r w:rsidR="00783B87" w:rsidRPr="008B5CCD">
        <w:rPr>
          <w:rFonts w:cs="Times New Roman"/>
          <w:szCs w:val="24"/>
          <w:lang w:val="sq-AL"/>
        </w:rPr>
        <w:t xml:space="preserve"> dhe aktet </w:t>
      </w:r>
      <w:r w:rsidR="00B94BE5" w:rsidRPr="008B5CCD">
        <w:rPr>
          <w:rFonts w:cs="Times New Roman"/>
          <w:szCs w:val="24"/>
          <w:lang w:val="sq-AL"/>
        </w:rPr>
        <w:t>n</w:t>
      </w:r>
      <w:r w:rsidR="00C25C68" w:rsidRPr="008B5CCD">
        <w:rPr>
          <w:rFonts w:cs="Times New Roman"/>
          <w:szCs w:val="24"/>
          <w:lang w:val="sq-AL"/>
        </w:rPr>
        <w:t>ë</w:t>
      </w:r>
      <w:r w:rsidR="00B94BE5" w:rsidRPr="008B5CCD">
        <w:rPr>
          <w:rFonts w:cs="Times New Roman"/>
          <w:szCs w:val="24"/>
          <w:lang w:val="sq-AL"/>
        </w:rPr>
        <w:t>nligjore n</w:t>
      </w:r>
      <w:r w:rsidR="00B94BE5" w:rsidRPr="008B5CCD">
        <w:rPr>
          <w:rFonts w:cs="Times New Roman"/>
          <w:szCs w:val="24"/>
          <w:lang w:val="sq-AL"/>
        </w:rPr>
        <w:tab/>
        <w:t>ë zbatim të tij</w:t>
      </w:r>
      <w:r w:rsidR="006A28EB" w:rsidRPr="008B5CCD">
        <w:rPr>
          <w:rFonts w:cs="Times New Roman"/>
          <w:szCs w:val="24"/>
          <w:lang w:val="sq-AL"/>
        </w:rPr>
        <w:t>.</w:t>
      </w:r>
      <w:r w:rsidR="00CA3FE7" w:rsidRPr="008B5CCD">
        <w:rPr>
          <w:rFonts w:cs="Times New Roman"/>
          <w:szCs w:val="24"/>
          <w:lang w:val="sq-AL"/>
        </w:rPr>
        <w:t xml:space="preserve"> </w:t>
      </w:r>
      <w:r w:rsidR="006A28EB" w:rsidRPr="008B5CCD">
        <w:rPr>
          <w:rFonts w:cs="Times New Roman"/>
          <w:szCs w:val="24"/>
          <w:lang w:val="sq-AL"/>
        </w:rPr>
        <w:t>Autoriteti</w:t>
      </w:r>
      <w:r w:rsidR="00CA3FE7" w:rsidRPr="008B5CCD">
        <w:rPr>
          <w:rFonts w:cs="Times New Roman"/>
          <w:szCs w:val="24"/>
          <w:lang w:val="sq-AL"/>
        </w:rPr>
        <w:t xml:space="preserve"> </w:t>
      </w:r>
      <w:r w:rsidR="006A28EB" w:rsidRPr="008B5CCD">
        <w:rPr>
          <w:rFonts w:cs="Times New Roman"/>
          <w:szCs w:val="24"/>
          <w:lang w:val="sq-AL"/>
        </w:rPr>
        <w:t>i Aviacionit Civil mund t</w:t>
      </w:r>
      <w:r w:rsidR="006011BE" w:rsidRPr="008B5CCD">
        <w:rPr>
          <w:rFonts w:cs="Times New Roman"/>
          <w:szCs w:val="24"/>
          <w:lang w:val="sq-AL"/>
        </w:rPr>
        <w:t>ë</w:t>
      </w:r>
      <w:r w:rsidR="006A28EB" w:rsidRPr="008B5CCD">
        <w:rPr>
          <w:rFonts w:cs="Times New Roman"/>
          <w:szCs w:val="24"/>
          <w:lang w:val="sq-AL"/>
        </w:rPr>
        <w:t xml:space="preserve"> pranoj</w:t>
      </w:r>
      <w:r w:rsidR="006011BE" w:rsidRPr="008B5CCD">
        <w:rPr>
          <w:rFonts w:cs="Times New Roman"/>
          <w:szCs w:val="24"/>
          <w:lang w:val="sq-AL"/>
        </w:rPr>
        <w:t>ë</w:t>
      </w:r>
      <w:r w:rsidR="006A28EB" w:rsidRPr="008B5CCD">
        <w:rPr>
          <w:rFonts w:cs="Times New Roman"/>
          <w:szCs w:val="24"/>
          <w:lang w:val="sq-AL"/>
        </w:rPr>
        <w:t xml:space="preserve"> dhe publikoj</w:t>
      </w:r>
      <w:r w:rsidR="0087130B" w:rsidRPr="008B5CCD">
        <w:rPr>
          <w:rFonts w:cs="Times New Roman"/>
          <w:szCs w:val="24"/>
          <w:lang w:val="sq-AL"/>
        </w:rPr>
        <w:t>ë</w:t>
      </w:r>
      <w:r w:rsidR="006A28EB" w:rsidRPr="008B5CCD">
        <w:rPr>
          <w:rFonts w:cs="Times New Roman"/>
          <w:szCs w:val="24"/>
          <w:lang w:val="sq-AL"/>
        </w:rPr>
        <w:t xml:space="preserve"> Mjetet e Pranueshme t</w:t>
      </w:r>
      <w:r w:rsidR="006011BE" w:rsidRPr="008B5CCD">
        <w:rPr>
          <w:rFonts w:cs="Times New Roman"/>
          <w:szCs w:val="24"/>
          <w:lang w:val="sq-AL"/>
        </w:rPr>
        <w:t>ë</w:t>
      </w:r>
      <w:r w:rsidR="006A28EB" w:rsidRPr="008B5CCD">
        <w:rPr>
          <w:rFonts w:cs="Times New Roman"/>
          <w:szCs w:val="24"/>
          <w:lang w:val="sq-AL"/>
        </w:rPr>
        <w:t xml:space="preserve"> </w:t>
      </w:r>
      <w:r w:rsidR="00AD625A" w:rsidRPr="008B5CCD">
        <w:rPr>
          <w:rFonts w:cs="Times New Roman"/>
          <w:szCs w:val="24"/>
          <w:lang w:val="sq-AL"/>
        </w:rPr>
        <w:t>Përputhsh</w:t>
      </w:r>
      <w:r w:rsidR="006A28EB" w:rsidRPr="008B5CCD">
        <w:rPr>
          <w:rFonts w:cs="Times New Roman"/>
          <w:szCs w:val="24"/>
          <w:lang w:val="sq-AL"/>
        </w:rPr>
        <w:t>m</w:t>
      </w:r>
      <w:r w:rsidR="006011BE" w:rsidRPr="008B5CCD">
        <w:rPr>
          <w:rFonts w:cs="Times New Roman"/>
          <w:szCs w:val="24"/>
          <w:lang w:val="sq-AL"/>
        </w:rPr>
        <w:t>ë</w:t>
      </w:r>
      <w:r w:rsidR="006A28EB" w:rsidRPr="008B5CCD">
        <w:rPr>
          <w:rFonts w:cs="Times New Roman"/>
          <w:szCs w:val="24"/>
          <w:lang w:val="sq-AL"/>
        </w:rPr>
        <w:t>ris</w:t>
      </w:r>
      <w:r w:rsidR="006011BE" w:rsidRPr="008B5CCD">
        <w:rPr>
          <w:rFonts w:cs="Times New Roman"/>
          <w:szCs w:val="24"/>
          <w:lang w:val="sq-AL"/>
        </w:rPr>
        <w:t>ë</w:t>
      </w:r>
      <w:r w:rsidR="006A28EB" w:rsidRPr="008B5CCD">
        <w:rPr>
          <w:rFonts w:cs="Times New Roman"/>
          <w:szCs w:val="24"/>
          <w:lang w:val="sq-AL"/>
        </w:rPr>
        <w:t xml:space="preserve"> t</w:t>
      </w:r>
      <w:r w:rsidR="006011BE" w:rsidRPr="008B5CCD">
        <w:rPr>
          <w:rFonts w:cs="Times New Roman"/>
          <w:szCs w:val="24"/>
          <w:lang w:val="sq-AL"/>
        </w:rPr>
        <w:t>ë</w:t>
      </w:r>
      <w:r w:rsidR="006A28EB" w:rsidRPr="008B5CCD">
        <w:rPr>
          <w:rFonts w:cs="Times New Roman"/>
          <w:szCs w:val="24"/>
          <w:lang w:val="sq-AL"/>
        </w:rPr>
        <w:t xml:space="preserve"> zhvilluara nga </w:t>
      </w:r>
      <w:r w:rsidR="00560D1C" w:rsidRPr="008B5CCD">
        <w:rPr>
          <w:rFonts w:cs="Times New Roman"/>
          <w:szCs w:val="24"/>
          <w:lang w:val="sq-AL"/>
        </w:rPr>
        <w:t>Agjencia</w:t>
      </w:r>
      <w:r w:rsidR="006A28EB" w:rsidRPr="008B5CCD">
        <w:rPr>
          <w:rFonts w:cs="Times New Roman"/>
          <w:szCs w:val="24"/>
          <w:lang w:val="sq-AL"/>
        </w:rPr>
        <w:t xml:space="preserve"> për të ilustruar mjetet me të cilat vendoset </w:t>
      </w:r>
      <w:r w:rsidR="00AD625A" w:rsidRPr="008B5CCD">
        <w:rPr>
          <w:rFonts w:cs="Times New Roman"/>
          <w:szCs w:val="24"/>
          <w:lang w:val="sq-AL"/>
        </w:rPr>
        <w:t>përputhsh</w:t>
      </w:r>
      <w:r w:rsidR="006A28EB" w:rsidRPr="008B5CCD">
        <w:rPr>
          <w:rFonts w:cs="Times New Roman"/>
          <w:szCs w:val="24"/>
          <w:lang w:val="sq-AL"/>
        </w:rPr>
        <w:t xml:space="preserve">mëria </w:t>
      </w:r>
      <w:bookmarkStart w:id="6" w:name="_Hlk199496310"/>
      <w:r w:rsidR="006A28EB" w:rsidRPr="008B5CCD">
        <w:rPr>
          <w:rFonts w:cs="Times New Roman"/>
          <w:szCs w:val="24"/>
          <w:lang w:val="sq-AL"/>
        </w:rPr>
        <w:t xml:space="preserve">me Rregulloren (BE) 2018/1139 të Parlamentit Evropian dhe të Këshillit </w:t>
      </w:r>
      <w:r w:rsidR="00BB370E" w:rsidRPr="008B5CCD">
        <w:rPr>
          <w:rFonts w:cs="Times New Roman"/>
          <w:szCs w:val="24"/>
          <w:lang w:val="sq-AL"/>
        </w:rPr>
        <w:t>mbi rregullat e përbashkëta në fushën e aviacionit civil</w:t>
      </w:r>
      <w:r w:rsidR="006A28EB" w:rsidRPr="008B5CCD">
        <w:rPr>
          <w:rFonts w:cs="Times New Roman"/>
          <w:szCs w:val="24"/>
          <w:lang w:val="sq-AL"/>
        </w:rPr>
        <w:t>, dhe aktet e saj të deleguara dhe zbatuese.</w:t>
      </w:r>
      <w:bookmarkEnd w:id="6"/>
    </w:p>
    <w:p w14:paraId="5F5F9EAB" w14:textId="34A061C3" w:rsidR="005B3E47" w:rsidRPr="008B5CCD" w:rsidRDefault="00BD0F40" w:rsidP="007E6574">
      <w:pPr>
        <w:pStyle w:val="Paragrafi"/>
        <w:rPr>
          <w:rFonts w:cs="Times New Roman"/>
          <w:szCs w:val="24"/>
          <w:lang w:val="sq-AL"/>
        </w:rPr>
      </w:pPr>
      <w:r w:rsidRPr="008B5CCD">
        <w:rPr>
          <w:rFonts w:cs="Times New Roman"/>
          <w:szCs w:val="24"/>
          <w:lang w:val="sq-AL"/>
        </w:rPr>
        <w:t xml:space="preserve">15. </w:t>
      </w:r>
      <w:r w:rsidR="00750E7C" w:rsidRPr="008B5CCD">
        <w:rPr>
          <w:rFonts w:cs="Times New Roman"/>
          <w:szCs w:val="24"/>
          <w:lang w:val="sq-AL"/>
        </w:rPr>
        <w:t>“</w:t>
      </w:r>
      <w:r w:rsidR="00483C96" w:rsidRPr="008B5CCD">
        <w:rPr>
          <w:rFonts w:cs="Times New Roman"/>
          <w:szCs w:val="24"/>
          <w:lang w:val="sq-AL"/>
        </w:rPr>
        <w:t xml:space="preserve">Mjetet </w:t>
      </w:r>
      <w:r w:rsidR="005B3E47" w:rsidRPr="008B5CCD">
        <w:rPr>
          <w:rFonts w:cs="Times New Roman"/>
          <w:szCs w:val="24"/>
          <w:lang w:val="sq-AL"/>
        </w:rPr>
        <w:t xml:space="preserve">alternative të </w:t>
      </w:r>
      <w:bookmarkStart w:id="7" w:name="_Hlk199846211"/>
      <w:r w:rsidR="00AD625A" w:rsidRPr="008B5CCD">
        <w:rPr>
          <w:rFonts w:cs="Times New Roman"/>
          <w:szCs w:val="24"/>
          <w:lang w:val="sq-AL"/>
        </w:rPr>
        <w:t>përputh</w:t>
      </w:r>
      <w:bookmarkEnd w:id="7"/>
      <w:r w:rsidR="00AD625A" w:rsidRPr="008B5CCD">
        <w:rPr>
          <w:rFonts w:cs="Times New Roman"/>
          <w:szCs w:val="24"/>
          <w:lang w:val="sq-AL"/>
        </w:rPr>
        <w:t>sh</w:t>
      </w:r>
      <w:r w:rsidR="005B3E47" w:rsidRPr="008B5CCD">
        <w:rPr>
          <w:rFonts w:cs="Times New Roman"/>
          <w:szCs w:val="24"/>
          <w:lang w:val="sq-AL"/>
        </w:rPr>
        <w:t>mërisë</w:t>
      </w:r>
      <w:r w:rsidR="00750E7C" w:rsidRPr="008B5CCD">
        <w:rPr>
          <w:rFonts w:cs="Times New Roman"/>
          <w:szCs w:val="24"/>
          <w:lang w:val="sq-AL"/>
        </w:rPr>
        <w:t>”</w:t>
      </w:r>
      <w:r w:rsidR="005B3E47" w:rsidRPr="008B5CCD">
        <w:rPr>
          <w:rFonts w:cs="Times New Roman"/>
          <w:szCs w:val="24"/>
          <w:lang w:val="sq-AL"/>
        </w:rPr>
        <w:t xml:space="preserve"> nënkupton një alternativë për një AMC ekzistuese ose një mjet i ri për të krijuar </w:t>
      </w:r>
      <w:r w:rsidR="00AD625A" w:rsidRPr="008B5CCD">
        <w:rPr>
          <w:rFonts w:cs="Times New Roman"/>
          <w:szCs w:val="24"/>
          <w:lang w:val="sq-AL"/>
        </w:rPr>
        <w:t>përputhsh</w:t>
      </w:r>
      <w:r w:rsidR="005B3E47" w:rsidRPr="008B5CCD">
        <w:rPr>
          <w:rFonts w:cs="Times New Roman"/>
          <w:szCs w:val="24"/>
          <w:lang w:val="sq-AL"/>
        </w:rPr>
        <w:t xml:space="preserve">mërinë </w:t>
      </w:r>
      <w:r w:rsidR="00FB0C19" w:rsidRPr="008B5CCD">
        <w:rPr>
          <w:rFonts w:cs="Times New Roman"/>
          <w:szCs w:val="24"/>
          <w:lang w:val="sq-AL"/>
        </w:rPr>
        <w:t xml:space="preserve">me </w:t>
      </w:r>
      <w:r w:rsidR="0087130B" w:rsidRPr="008B5CCD">
        <w:rPr>
          <w:rFonts w:cs="Times New Roman"/>
          <w:szCs w:val="24"/>
          <w:lang w:val="sq-AL"/>
        </w:rPr>
        <w:t xml:space="preserve">vendimin </w:t>
      </w:r>
      <w:r w:rsidR="00783B87" w:rsidRPr="008B5CCD">
        <w:rPr>
          <w:rFonts w:cs="Times New Roman"/>
          <w:szCs w:val="24"/>
          <w:lang w:val="sq-AL"/>
        </w:rPr>
        <w:t>e Këshillit të Ministrave nr. 1095, datë 24.12.2020</w:t>
      </w:r>
      <w:r w:rsidR="0087130B" w:rsidRPr="008B5CCD">
        <w:rPr>
          <w:rFonts w:cs="Times New Roman"/>
          <w:szCs w:val="24"/>
          <w:lang w:val="sq-AL"/>
        </w:rPr>
        <w:t>,</w:t>
      </w:r>
      <w:r w:rsidR="00783B87" w:rsidRPr="008B5CCD">
        <w:rPr>
          <w:rFonts w:cs="Times New Roman"/>
          <w:szCs w:val="24"/>
          <w:lang w:val="sq-AL"/>
        </w:rPr>
        <w:t xml:space="preserve"> </w:t>
      </w:r>
      <w:r w:rsidR="00750E7C" w:rsidRPr="008B5CCD">
        <w:rPr>
          <w:rFonts w:cs="Times New Roman"/>
          <w:szCs w:val="24"/>
          <w:lang w:val="sq-AL"/>
        </w:rPr>
        <w:t>“</w:t>
      </w:r>
      <w:r w:rsidR="00783B87" w:rsidRPr="008B5CCD">
        <w:rPr>
          <w:rFonts w:cs="Times New Roman"/>
          <w:szCs w:val="24"/>
          <w:lang w:val="sq-AL"/>
        </w:rPr>
        <w:t>Për miratimin e kërkesave thelbësore në fushën e aviacionit civil</w:t>
      </w:r>
      <w:r w:rsidR="00750E7C" w:rsidRPr="008B5CCD">
        <w:rPr>
          <w:rFonts w:cs="Times New Roman"/>
          <w:szCs w:val="24"/>
          <w:lang w:val="sq-AL"/>
        </w:rPr>
        <w:t>”</w:t>
      </w:r>
      <w:r w:rsidR="00783B87" w:rsidRPr="008B5CCD">
        <w:rPr>
          <w:rFonts w:cs="Times New Roman"/>
          <w:szCs w:val="24"/>
          <w:lang w:val="sq-AL"/>
        </w:rPr>
        <w:t xml:space="preserve">, </w:t>
      </w:r>
      <w:r w:rsidR="0087130B" w:rsidRPr="008B5CCD">
        <w:rPr>
          <w:rFonts w:cs="Times New Roman"/>
          <w:szCs w:val="24"/>
          <w:lang w:val="sq-AL"/>
        </w:rPr>
        <w:t>të</w:t>
      </w:r>
      <w:r w:rsidR="00783B87" w:rsidRPr="008B5CCD">
        <w:rPr>
          <w:rFonts w:cs="Times New Roman"/>
          <w:szCs w:val="24"/>
          <w:lang w:val="sq-AL"/>
        </w:rPr>
        <w:t xml:space="preserve"> ndryshuar</w:t>
      </w:r>
      <w:r w:rsidR="00D06FF4" w:rsidRPr="008B5CCD">
        <w:rPr>
          <w:rFonts w:cs="Times New Roman"/>
          <w:szCs w:val="24"/>
          <w:lang w:val="sq-AL"/>
        </w:rPr>
        <w:t>,</w:t>
      </w:r>
      <w:r w:rsidR="00783B87" w:rsidRPr="008B5CCD">
        <w:rPr>
          <w:rFonts w:cs="Times New Roman"/>
          <w:szCs w:val="24"/>
          <w:lang w:val="sq-AL"/>
        </w:rPr>
        <w:t xml:space="preserve"> </w:t>
      </w:r>
      <w:r w:rsidR="00783B87" w:rsidRPr="008B5CCD">
        <w:rPr>
          <w:rFonts w:cs="Times New Roman"/>
          <w:szCs w:val="24"/>
          <w:lang w:val="sq-AL"/>
        </w:rPr>
        <w:lastRenderedPageBreak/>
        <w:t xml:space="preserve">dhe </w:t>
      </w:r>
      <w:r w:rsidR="002C4CD8" w:rsidRPr="008B5CCD">
        <w:rPr>
          <w:rFonts w:cs="Times New Roman"/>
          <w:szCs w:val="24"/>
          <w:lang w:val="sq-AL"/>
        </w:rPr>
        <w:t>aktet nënligjore në zbatim të tij</w:t>
      </w:r>
      <w:r w:rsidR="00783B87" w:rsidRPr="008B5CCD">
        <w:rPr>
          <w:rFonts w:cs="Times New Roman"/>
          <w:szCs w:val="24"/>
          <w:lang w:val="sq-AL"/>
        </w:rPr>
        <w:t xml:space="preserve"> </w:t>
      </w:r>
      <w:r w:rsidR="00FB0C19" w:rsidRPr="008B5CCD">
        <w:rPr>
          <w:rFonts w:cs="Times New Roman"/>
          <w:szCs w:val="24"/>
          <w:lang w:val="sq-AL"/>
        </w:rPr>
        <w:t xml:space="preserve">për të cilat AMC nuk është miratuar nga </w:t>
      </w:r>
      <w:r w:rsidR="006A28EB" w:rsidRPr="008B5CCD">
        <w:rPr>
          <w:rFonts w:cs="Times New Roman"/>
          <w:szCs w:val="24"/>
          <w:lang w:val="sq-AL"/>
        </w:rPr>
        <w:t>Autoriteti i Aviacionit Civil</w:t>
      </w:r>
      <w:r w:rsidR="00FB0C19" w:rsidRPr="008B5CCD">
        <w:rPr>
          <w:rFonts w:cs="Times New Roman"/>
          <w:szCs w:val="24"/>
          <w:lang w:val="sq-AL"/>
        </w:rPr>
        <w:t xml:space="preserve">; </w:t>
      </w:r>
    </w:p>
    <w:p w14:paraId="7256E5A7" w14:textId="1CA7E4A2" w:rsidR="005B3E47" w:rsidRPr="008B5CCD" w:rsidRDefault="00BD0F40" w:rsidP="007E6574">
      <w:pPr>
        <w:pStyle w:val="Paragrafi"/>
        <w:rPr>
          <w:rFonts w:cs="Times New Roman"/>
          <w:szCs w:val="24"/>
          <w:lang w:val="sq-AL"/>
        </w:rPr>
      </w:pPr>
      <w:r w:rsidRPr="008B5CCD">
        <w:rPr>
          <w:rFonts w:cs="Times New Roman"/>
          <w:szCs w:val="24"/>
          <w:lang w:val="sq-AL"/>
        </w:rPr>
        <w:t xml:space="preserve">16. </w:t>
      </w:r>
      <w:r w:rsidR="00750E7C" w:rsidRPr="008B5CCD">
        <w:rPr>
          <w:rFonts w:cs="Times New Roman"/>
          <w:szCs w:val="24"/>
          <w:lang w:val="sq-AL"/>
        </w:rPr>
        <w:t>“</w:t>
      </w:r>
      <w:bookmarkStart w:id="8" w:name="_Hlk202177609"/>
      <w:r w:rsidR="00483C96" w:rsidRPr="008B5CCD">
        <w:rPr>
          <w:rFonts w:cs="Times New Roman"/>
          <w:szCs w:val="24"/>
          <w:lang w:val="sq-AL"/>
        </w:rPr>
        <w:t xml:space="preserve">Njësia </w:t>
      </w:r>
      <w:r w:rsidR="005B3E47" w:rsidRPr="008B5CCD">
        <w:rPr>
          <w:rFonts w:cs="Times New Roman"/>
          <w:szCs w:val="24"/>
          <w:lang w:val="sq-AL"/>
        </w:rPr>
        <w:t>e kontrollit të trafikut ajror (ATC)</w:t>
      </w:r>
      <w:r w:rsidR="00750E7C" w:rsidRPr="008B5CCD">
        <w:rPr>
          <w:rFonts w:cs="Times New Roman"/>
          <w:szCs w:val="24"/>
          <w:lang w:val="sq-AL"/>
        </w:rPr>
        <w:t>”</w:t>
      </w:r>
      <w:r w:rsidR="005B3E47" w:rsidRPr="008B5CCD">
        <w:rPr>
          <w:rFonts w:cs="Times New Roman"/>
          <w:szCs w:val="24"/>
          <w:lang w:val="sq-AL"/>
        </w:rPr>
        <w:t xml:space="preserve"> </w:t>
      </w:r>
      <w:bookmarkEnd w:id="8"/>
      <w:r w:rsidR="005B3E47" w:rsidRPr="008B5CCD">
        <w:rPr>
          <w:rFonts w:cs="Times New Roman"/>
          <w:szCs w:val="24"/>
          <w:lang w:val="sq-AL"/>
        </w:rPr>
        <w:t xml:space="preserve">nënkupton një term të përgjithshëm që nënkupton </w:t>
      </w:r>
      <w:r w:rsidR="003457F5" w:rsidRPr="008B5CCD">
        <w:rPr>
          <w:rFonts w:cs="Times New Roman"/>
          <w:szCs w:val="24"/>
          <w:lang w:val="sq-AL"/>
        </w:rPr>
        <w:t>sipas rastit</w:t>
      </w:r>
      <w:r w:rsidR="005B3E47" w:rsidRPr="008B5CCD">
        <w:rPr>
          <w:rFonts w:cs="Times New Roman"/>
          <w:szCs w:val="24"/>
          <w:lang w:val="sq-AL"/>
        </w:rPr>
        <w:t xml:space="preserve">, </w:t>
      </w:r>
      <w:bookmarkStart w:id="9" w:name="_Hlk202177644"/>
      <w:r w:rsidR="005B3E47" w:rsidRPr="008B5CCD">
        <w:rPr>
          <w:rFonts w:cs="Times New Roman"/>
          <w:szCs w:val="24"/>
          <w:lang w:val="sq-AL"/>
        </w:rPr>
        <w:t xml:space="preserve">qendrën e kontrollit të hapësirës ACC), njësinë e kontrollit të afrimit (APP) ose kullën e kontrollit të aerodromit (TWR); </w:t>
      </w:r>
    </w:p>
    <w:bookmarkEnd w:id="9"/>
    <w:p w14:paraId="0AB52837" w14:textId="4BB5AC6D" w:rsidR="003457F5" w:rsidRPr="008B5CCD" w:rsidRDefault="00BD0F40" w:rsidP="007E6574">
      <w:pPr>
        <w:pStyle w:val="Paragrafi"/>
        <w:rPr>
          <w:rFonts w:cs="Times New Roman"/>
          <w:szCs w:val="24"/>
          <w:lang w:val="sq-AL"/>
        </w:rPr>
      </w:pPr>
      <w:r w:rsidRPr="008B5CCD">
        <w:rPr>
          <w:rFonts w:cs="Times New Roman"/>
          <w:szCs w:val="24"/>
          <w:lang w:val="sq-AL"/>
        </w:rPr>
        <w:t xml:space="preserve">17. </w:t>
      </w:r>
      <w:r w:rsidR="00750E7C" w:rsidRPr="008B5CCD">
        <w:rPr>
          <w:rFonts w:cs="Times New Roman"/>
          <w:szCs w:val="24"/>
          <w:lang w:val="sq-AL"/>
        </w:rPr>
        <w:t>“</w:t>
      </w:r>
      <w:r w:rsidR="00483C96" w:rsidRPr="008B5CCD">
        <w:rPr>
          <w:rFonts w:cs="Times New Roman"/>
          <w:szCs w:val="24"/>
          <w:lang w:val="sq-AL"/>
        </w:rPr>
        <w:t xml:space="preserve">Objektivi </w:t>
      </w:r>
      <w:r w:rsidR="005B3E47" w:rsidRPr="008B5CCD">
        <w:rPr>
          <w:rFonts w:cs="Times New Roman"/>
          <w:szCs w:val="24"/>
          <w:lang w:val="sq-AL"/>
        </w:rPr>
        <w:t>i performancës</w:t>
      </w:r>
      <w:r w:rsidR="00750E7C" w:rsidRPr="008B5CCD">
        <w:rPr>
          <w:rFonts w:cs="Times New Roman"/>
          <w:szCs w:val="24"/>
          <w:lang w:val="sq-AL"/>
        </w:rPr>
        <w:t>”</w:t>
      </w:r>
      <w:r w:rsidR="005B3E47" w:rsidRPr="008B5CCD">
        <w:rPr>
          <w:rFonts w:cs="Times New Roman"/>
          <w:szCs w:val="24"/>
          <w:lang w:val="sq-AL"/>
        </w:rPr>
        <w:t xml:space="preserve"> nënkupton një </w:t>
      </w:r>
      <w:r w:rsidR="00D06FF4" w:rsidRPr="008B5CCD">
        <w:rPr>
          <w:rFonts w:cs="Times New Roman"/>
          <w:szCs w:val="24"/>
          <w:lang w:val="sq-AL"/>
        </w:rPr>
        <w:t>demonstrim</w:t>
      </w:r>
      <w:r w:rsidR="003457F5" w:rsidRPr="008B5CCD">
        <w:rPr>
          <w:rFonts w:cs="Times New Roman"/>
          <w:szCs w:val="24"/>
          <w:lang w:val="sq-AL"/>
        </w:rPr>
        <w:t xml:space="preserve"> të qartë dhe të </w:t>
      </w:r>
      <w:r w:rsidR="00D06FF4" w:rsidRPr="008B5CCD">
        <w:rPr>
          <w:rFonts w:cs="Times New Roman"/>
          <w:szCs w:val="24"/>
          <w:lang w:val="sq-AL"/>
        </w:rPr>
        <w:t>pakundërshtueshëm</w:t>
      </w:r>
      <w:r w:rsidR="003457F5" w:rsidRPr="008B5CCD">
        <w:rPr>
          <w:rFonts w:cs="Times New Roman"/>
          <w:szCs w:val="24"/>
          <w:lang w:val="sq-AL"/>
        </w:rPr>
        <w:t xml:space="preserve"> të performancës që pritet nga personi që kryen trajnimin, kushtet në të cilat kryhet performanca dhe standardet që duhet të përmbushë personi që kryen trajnimin.</w:t>
      </w:r>
    </w:p>
    <w:p w14:paraId="62D472DC" w14:textId="76532344" w:rsidR="005B3E47" w:rsidRPr="008B5CCD" w:rsidRDefault="00BD0F40" w:rsidP="007E6574">
      <w:pPr>
        <w:pStyle w:val="Paragrafi"/>
        <w:rPr>
          <w:rFonts w:cs="Times New Roman"/>
          <w:szCs w:val="24"/>
          <w:lang w:val="sq-AL"/>
        </w:rPr>
      </w:pPr>
      <w:r w:rsidRPr="008B5CCD">
        <w:rPr>
          <w:rFonts w:cs="Times New Roman"/>
          <w:szCs w:val="24"/>
          <w:lang w:val="sq-AL"/>
        </w:rPr>
        <w:t xml:space="preserve">18. </w:t>
      </w:r>
      <w:r w:rsidR="00750E7C" w:rsidRPr="008B5CCD">
        <w:rPr>
          <w:rFonts w:cs="Times New Roman"/>
          <w:szCs w:val="24"/>
          <w:lang w:val="sq-AL"/>
        </w:rPr>
        <w:t>“</w:t>
      </w:r>
      <w:r w:rsidR="00483C96" w:rsidRPr="008B5CCD">
        <w:rPr>
          <w:rFonts w:cs="Times New Roman"/>
          <w:szCs w:val="24"/>
          <w:lang w:val="sq-AL"/>
        </w:rPr>
        <w:t xml:space="preserve">Organizata </w:t>
      </w:r>
      <w:r w:rsidR="005B3E47" w:rsidRPr="008B5CCD">
        <w:rPr>
          <w:rFonts w:cs="Times New Roman"/>
          <w:szCs w:val="24"/>
          <w:lang w:val="sq-AL"/>
        </w:rPr>
        <w:t>trajnuese</w:t>
      </w:r>
      <w:r w:rsidR="00750E7C" w:rsidRPr="008B5CCD">
        <w:rPr>
          <w:rFonts w:cs="Times New Roman"/>
          <w:szCs w:val="24"/>
          <w:lang w:val="sq-AL"/>
        </w:rPr>
        <w:t>”</w:t>
      </w:r>
      <w:r w:rsidR="005B3E47" w:rsidRPr="008B5CCD">
        <w:rPr>
          <w:rFonts w:cs="Times New Roman"/>
          <w:szCs w:val="24"/>
          <w:lang w:val="sq-AL"/>
        </w:rPr>
        <w:t xml:space="preserve"> nënkupton një organizatë që është certifikuar nga autoriteti kompetent për të ofruar një ose më shumë lloje trajnimi;</w:t>
      </w:r>
    </w:p>
    <w:p w14:paraId="0B475A8F" w14:textId="4DC5FA33" w:rsidR="005B3E47" w:rsidRPr="008B5CCD" w:rsidRDefault="00BD0F40" w:rsidP="007E6574">
      <w:pPr>
        <w:pStyle w:val="Paragrafi"/>
        <w:rPr>
          <w:rFonts w:cs="Times New Roman"/>
          <w:szCs w:val="24"/>
          <w:lang w:val="sq-AL"/>
        </w:rPr>
      </w:pPr>
      <w:r w:rsidRPr="008B5CCD">
        <w:rPr>
          <w:rFonts w:cs="Times New Roman"/>
          <w:szCs w:val="24"/>
          <w:lang w:val="sq-AL"/>
        </w:rPr>
        <w:t xml:space="preserve">19. </w:t>
      </w:r>
      <w:r w:rsidR="00750E7C" w:rsidRPr="008B5CCD">
        <w:rPr>
          <w:rFonts w:cs="Times New Roman"/>
          <w:szCs w:val="24"/>
          <w:lang w:val="sq-AL"/>
        </w:rPr>
        <w:t>“</w:t>
      </w:r>
      <w:r w:rsidR="00483C96" w:rsidRPr="008B5CCD">
        <w:rPr>
          <w:rFonts w:cs="Times New Roman"/>
          <w:szCs w:val="24"/>
          <w:lang w:val="sq-AL"/>
        </w:rPr>
        <w:t xml:space="preserve">Paaftësia </w:t>
      </w:r>
      <w:r w:rsidR="005B3E47" w:rsidRPr="008B5CCD">
        <w:rPr>
          <w:rFonts w:cs="Times New Roman"/>
          <w:szCs w:val="24"/>
          <w:lang w:val="sq-AL"/>
        </w:rPr>
        <w:t>e përkohshme</w:t>
      </w:r>
      <w:r w:rsidR="00750E7C" w:rsidRPr="008B5CCD">
        <w:rPr>
          <w:rFonts w:cs="Times New Roman"/>
          <w:szCs w:val="24"/>
          <w:lang w:val="sq-AL"/>
        </w:rPr>
        <w:t>”</w:t>
      </w:r>
      <w:r w:rsidR="005B3E47" w:rsidRPr="008B5CCD">
        <w:rPr>
          <w:rFonts w:cs="Times New Roman"/>
          <w:szCs w:val="24"/>
          <w:lang w:val="sq-AL"/>
        </w:rPr>
        <w:t xml:space="preserve"> nënkupton një gjendje të përkohshme në të cilën mbajtësi i licencës ndalohet nga ushtrimi i privilegjeve të licencës </w:t>
      </w:r>
      <w:r w:rsidR="00B05F2F" w:rsidRPr="008B5CCD">
        <w:rPr>
          <w:rFonts w:cs="Times New Roman"/>
          <w:szCs w:val="24"/>
          <w:lang w:val="sq-AL"/>
        </w:rPr>
        <w:t xml:space="preserve">kur </w:t>
      </w:r>
      <w:r w:rsidR="002E4ACA" w:rsidRPr="008B5CCD">
        <w:rPr>
          <w:rFonts w:cs="Times New Roman"/>
          <w:szCs w:val="24"/>
          <w:lang w:val="sq-AL"/>
        </w:rPr>
        <w:t>kategoritë</w:t>
      </w:r>
      <w:r w:rsidR="00B05F2F" w:rsidRPr="008B5CCD">
        <w:rPr>
          <w:rFonts w:cs="Times New Roman"/>
          <w:szCs w:val="24"/>
          <w:lang w:val="sq-AL"/>
        </w:rPr>
        <w:t>, miratimet dhe certifikata e tij ose e saj mjekësore janë të vlefshme</w:t>
      </w:r>
      <w:r w:rsidR="005B3E47" w:rsidRPr="008B5CCD">
        <w:rPr>
          <w:rFonts w:cs="Times New Roman"/>
          <w:szCs w:val="24"/>
          <w:lang w:val="sq-AL"/>
        </w:rPr>
        <w:t>;</w:t>
      </w:r>
      <w:r w:rsidR="00113FED" w:rsidRPr="008B5CCD">
        <w:rPr>
          <w:rFonts w:cs="Times New Roman"/>
          <w:szCs w:val="24"/>
          <w:lang w:val="sq-AL"/>
        </w:rPr>
        <w:t xml:space="preserve"> </w:t>
      </w:r>
    </w:p>
    <w:p w14:paraId="4B69E45C" w14:textId="07EBEFBA" w:rsidR="005B3E47" w:rsidRPr="008B5CCD" w:rsidRDefault="00BD0F40" w:rsidP="007E6574">
      <w:pPr>
        <w:pStyle w:val="Paragrafi"/>
        <w:rPr>
          <w:rFonts w:cs="Times New Roman"/>
          <w:szCs w:val="24"/>
          <w:lang w:val="sq-AL"/>
        </w:rPr>
      </w:pPr>
      <w:r w:rsidRPr="008B5CCD">
        <w:rPr>
          <w:rFonts w:cs="Times New Roman"/>
          <w:szCs w:val="24"/>
          <w:lang w:val="sq-AL"/>
        </w:rPr>
        <w:t xml:space="preserve">20. </w:t>
      </w:r>
      <w:r w:rsidR="00750E7C" w:rsidRPr="008B5CCD">
        <w:rPr>
          <w:rFonts w:cs="Times New Roman"/>
          <w:szCs w:val="24"/>
          <w:lang w:val="sq-AL"/>
        </w:rPr>
        <w:t>“</w:t>
      </w:r>
      <w:r w:rsidR="00483C96" w:rsidRPr="008B5CCD">
        <w:rPr>
          <w:rFonts w:cs="Times New Roman"/>
          <w:szCs w:val="24"/>
          <w:lang w:val="sq-AL"/>
        </w:rPr>
        <w:t xml:space="preserve">Pajisje </w:t>
      </w:r>
      <w:r w:rsidR="005B3E47" w:rsidRPr="008B5CCD">
        <w:rPr>
          <w:rFonts w:cs="Times New Roman"/>
          <w:szCs w:val="24"/>
          <w:lang w:val="sq-AL"/>
        </w:rPr>
        <w:t>trajnimi sintetike</w:t>
      </w:r>
      <w:r w:rsidR="00750E7C" w:rsidRPr="008B5CCD">
        <w:rPr>
          <w:rFonts w:cs="Times New Roman"/>
          <w:szCs w:val="24"/>
          <w:lang w:val="sq-AL"/>
        </w:rPr>
        <w:t>”</w:t>
      </w:r>
      <w:r w:rsidR="005B3E47" w:rsidRPr="008B5CCD">
        <w:rPr>
          <w:rFonts w:cs="Times New Roman"/>
          <w:szCs w:val="24"/>
          <w:lang w:val="sq-AL"/>
        </w:rPr>
        <w:t xml:space="preserve"> nënkupton çdo lloj pajisje me të cilën imitohen kushtet operacionale, duke përfshirë simulatorët dhe trajnuesit me detyrë të pjesshme;</w:t>
      </w:r>
    </w:p>
    <w:p w14:paraId="386A710B" w14:textId="5C17F993" w:rsidR="005B3E47" w:rsidRPr="008B5CCD" w:rsidRDefault="00BD0F40" w:rsidP="007E6574">
      <w:pPr>
        <w:pStyle w:val="Paragrafi"/>
        <w:rPr>
          <w:rFonts w:cs="Times New Roman"/>
          <w:szCs w:val="24"/>
          <w:lang w:val="sq-AL"/>
        </w:rPr>
      </w:pPr>
      <w:r w:rsidRPr="008B5CCD">
        <w:rPr>
          <w:rFonts w:cs="Times New Roman"/>
          <w:szCs w:val="24"/>
          <w:lang w:val="sq-AL"/>
        </w:rPr>
        <w:t>21.</w:t>
      </w:r>
      <w:r w:rsidR="007068CB" w:rsidRPr="008B5CCD">
        <w:rPr>
          <w:rFonts w:cs="Times New Roman"/>
          <w:szCs w:val="24"/>
          <w:lang w:val="sq-AL"/>
        </w:rPr>
        <w:t xml:space="preserve"> “</w:t>
      </w:r>
      <w:r w:rsidR="00483C96" w:rsidRPr="008B5CCD">
        <w:rPr>
          <w:rFonts w:cs="Times New Roman"/>
          <w:szCs w:val="24"/>
          <w:lang w:val="sq-AL"/>
        </w:rPr>
        <w:t>Rinovimi</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nënkupton aktin administrativ të marrë</w:t>
      </w:r>
      <w:r w:rsidR="007068CB" w:rsidRPr="008B5CCD">
        <w:rPr>
          <w:rFonts w:cs="Times New Roman"/>
          <w:szCs w:val="24"/>
          <w:lang w:val="sq-AL"/>
        </w:rPr>
        <w:t>,</w:t>
      </w:r>
      <w:r w:rsidR="005B3E47" w:rsidRPr="008B5CCD">
        <w:rPr>
          <w:rFonts w:cs="Times New Roman"/>
          <w:szCs w:val="24"/>
          <w:lang w:val="sq-AL"/>
        </w:rPr>
        <w:t xml:space="preserve"> pasi një kategori, miratim ose certifikat</w:t>
      </w:r>
      <w:r w:rsidR="00616EA2" w:rsidRPr="008B5CCD">
        <w:rPr>
          <w:rFonts w:cs="Times New Roman"/>
          <w:szCs w:val="24"/>
          <w:lang w:val="sq-AL"/>
        </w:rPr>
        <w:t>ë</w:t>
      </w:r>
      <w:r w:rsidR="005B3E47" w:rsidRPr="008B5CCD">
        <w:rPr>
          <w:rFonts w:cs="Times New Roman"/>
          <w:szCs w:val="24"/>
          <w:lang w:val="sq-AL"/>
        </w:rPr>
        <w:t xml:space="preserve"> ka skaduar, dhe i cili rinovon privilegjet e kategorisë, miratimit ose certifikatës për një periudhë specifike që i nënshtrohet përmbushjes së kërkesave specifike;</w:t>
      </w:r>
    </w:p>
    <w:p w14:paraId="667F81BE" w14:textId="35A7E8F2" w:rsidR="005B3E47" w:rsidRPr="008B5CCD" w:rsidRDefault="00BD0F40" w:rsidP="007E6574">
      <w:pPr>
        <w:pStyle w:val="Paragrafi"/>
        <w:rPr>
          <w:rFonts w:cs="Times New Roman"/>
          <w:szCs w:val="24"/>
          <w:lang w:val="sq-AL"/>
        </w:rPr>
      </w:pPr>
      <w:r w:rsidRPr="008B5CCD">
        <w:rPr>
          <w:rFonts w:cs="Times New Roman"/>
          <w:szCs w:val="24"/>
          <w:lang w:val="sq-AL"/>
        </w:rPr>
        <w:t xml:space="preserve">22. </w:t>
      </w:r>
      <w:r w:rsidR="00750E7C" w:rsidRPr="008B5CCD">
        <w:rPr>
          <w:rFonts w:cs="Times New Roman"/>
          <w:szCs w:val="24"/>
          <w:lang w:val="sq-AL"/>
        </w:rPr>
        <w:t>“</w:t>
      </w:r>
      <w:r w:rsidR="00483C96" w:rsidRPr="008B5CCD">
        <w:rPr>
          <w:rFonts w:cs="Times New Roman"/>
          <w:szCs w:val="24"/>
          <w:lang w:val="sq-AL"/>
        </w:rPr>
        <w:t>Rivlefshmëria</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nënkupton aktin administrativ të marrë brenda periudhës së vlefshmërisë të një kategorie, miratimi ose certifikatë që lejon mbajtësin të vazhdojë të ushtrojë privilegjet e një kategorie, miratimi ose certifikatë për një periudhë specifike të mëtejshme që i nënshtrohet përmbushjes së kërkesave specifike;</w:t>
      </w:r>
    </w:p>
    <w:p w14:paraId="44A1528E" w14:textId="2A7557F8" w:rsidR="003457F5" w:rsidRPr="008B5CCD" w:rsidRDefault="00BD0F40" w:rsidP="007E6574">
      <w:pPr>
        <w:pStyle w:val="Paragrafi"/>
        <w:rPr>
          <w:rFonts w:cs="Times New Roman"/>
          <w:szCs w:val="24"/>
          <w:lang w:val="sq-AL"/>
        </w:rPr>
      </w:pPr>
      <w:r w:rsidRPr="008B5CCD">
        <w:rPr>
          <w:rFonts w:cs="Times New Roman"/>
          <w:szCs w:val="24"/>
          <w:lang w:val="sq-AL"/>
        </w:rPr>
        <w:t xml:space="preserve">23. </w:t>
      </w:r>
      <w:r w:rsidR="00750E7C" w:rsidRPr="008B5CCD">
        <w:rPr>
          <w:rFonts w:cs="Times New Roman"/>
          <w:szCs w:val="24"/>
          <w:lang w:val="sq-AL"/>
        </w:rPr>
        <w:t>“</w:t>
      </w:r>
      <w:r w:rsidR="00483C96" w:rsidRPr="008B5CCD">
        <w:rPr>
          <w:rFonts w:cs="Times New Roman"/>
          <w:szCs w:val="24"/>
          <w:lang w:val="sq-AL"/>
        </w:rPr>
        <w:t>Sektori</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 xml:space="preserve">nënkupton një </w:t>
      </w:r>
      <w:r w:rsidR="003457F5" w:rsidRPr="008B5CCD">
        <w:rPr>
          <w:rFonts w:cs="Times New Roman"/>
          <w:szCs w:val="24"/>
          <w:lang w:val="sq-AL"/>
        </w:rPr>
        <w:t>pjesë e një zone kontrolli dhe/ose një pjesë e një rajoni informacioni fluturimi ose rajoni të sipërm.</w:t>
      </w:r>
    </w:p>
    <w:p w14:paraId="7BE8E713" w14:textId="22BD278F" w:rsidR="005B3E47" w:rsidRPr="008B5CCD" w:rsidRDefault="00BD0F40" w:rsidP="007E6574">
      <w:pPr>
        <w:pStyle w:val="Paragrafi"/>
        <w:rPr>
          <w:rFonts w:cs="Times New Roman"/>
          <w:szCs w:val="24"/>
          <w:lang w:val="sq-AL"/>
        </w:rPr>
      </w:pPr>
      <w:r w:rsidRPr="008B5CCD">
        <w:rPr>
          <w:rFonts w:cs="Times New Roman"/>
          <w:szCs w:val="24"/>
          <w:lang w:val="sq-AL"/>
        </w:rPr>
        <w:t xml:space="preserve">24. </w:t>
      </w:r>
      <w:r w:rsidR="00750E7C" w:rsidRPr="008B5CCD">
        <w:rPr>
          <w:rFonts w:cs="Times New Roman"/>
          <w:szCs w:val="24"/>
          <w:lang w:val="sq-AL"/>
        </w:rPr>
        <w:t>“</w:t>
      </w:r>
      <w:r w:rsidR="00483C96" w:rsidRPr="008B5CCD">
        <w:rPr>
          <w:rFonts w:cs="Times New Roman"/>
          <w:szCs w:val="24"/>
          <w:lang w:val="sq-AL"/>
        </w:rPr>
        <w:t>Simulator</w:t>
      </w:r>
      <w:r w:rsidR="00750E7C" w:rsidRPr="008B5CCD">
        <w:rPr>
          <w:rFonts w:cs="Times New Roman"/>
          <w:szCs w:val="24"/>
          <w:lang w:val="sq-AL"/>
        </w:rPr>
        <w:t>”</w:t>
      </w:r>
      <w:r w:rsidR="00483C96" w:rsidRPr="008B5CCD">
        <w:rPr>
          <w:rFonts w:cs="Times New Roman"/>
          <w:szCs w:val="24"/>
          <w:lang w:val="sq-AL"/>
        </w:rPr>
        <w:t xml:space="preserve"> </w:t>
      </w:r>
      <w:r w:rsidR="005B3E47" w:rsidRPr="008B5CCD">
        <w:rPr>
          <w:rFonts w:cs="Times New Roman"/>
          <w:szCs w:val="24"/>
          <w:lang w:val="sq-AL"/>
        </w:rPr>
        <w:t>nënkupton një pajisje trajnimi sintetike që paraqet tiparet e rëndësishme të mjedisit real operacional dhe riprodhon kushtet operacionale nën të cilat personi që ndërmerr trajnimin mund të praktikojë detyrat në kohë reale në mënyrë direkte;</w:t>
      </w:r>
    </w:p>
    <w:p w14:paraId="30F5CDC6" w14:textId="52CE6D28" w:rsidR="005B3E47" w:rsidRPr="008B5CCD" w:rsidRDefault="00BD0F40" w:rsidP="007E6574">
      <w:pPr>
        <w:pStyle w:val="Paragrafi"/>
        <w:rPr>
          <w:rFonts w:cs="Times New Roman"/>
          <w:szCs w:val="24"/>
          <w:lang w:val="sq-AL"/>
        </w:rPr>
      </w:pPr>
      <w:r w:rsidRPr="008B5CCD">
        <w:rPr>
          <w:rFonts w:cs="Times New Roman"/>
          <w:szCs w:val="24"/>
          <w:lang w:val="sq-AL"/>
        </w:rPr>
        <w:t xml:space="preserve">25. </w:t>
      </w:r>
      <w:r w:rsidR="00750E7C" w:rsidRPr="008B5CCD">
        <w:rPr>
          <w:rFonts w:cs="Times New Roman"/>
          <w:szCs w:val="24"/>
          <w:lang w:val="sq-AL"/>
        </w:rPr>
        <w:t>“</w:t>
      </w:r>
      <w:r w:rsidR="00483C96" w:rsidRPr="008B5CCD">
        <w:rPr>
          <w:rFonts w:cs="Times New Roman"/>
          <w:szCs w:val="24"/>
          <w:lang w:val="sq-AL"/>
        </w:rPr>
        <w:t xml:space="preserve">Situatë </w:t>
      </w:r>
      <w:r w:rsidR="005B3E47" w:rsidRPr="008B5CCD">
        <w:rPr>
          <w:rFonts w:cs="Times New Roman"/>
          <w:szCs w:val="24"/>
          <w:lang w:val="sq-AL"/>
        </w:rPr>
        <w:t>emergjence</w:t>
      </w:r>
      <w:r w:rsidR="00750E7C" w:rsidRPr="008B5CCD">
        <w:rPr>
          <w:rFonts w:cs="Times New Roman"/>
          <w:szCs w:val="24"/>
          <w:lang w:val="sq-AL"/>
        </w:rPr>
        <w:t>”</w:t>
      </w:r>
      <w:r w:rsidR="005B3E47" w:rsidRPr="008B5CCD">
        <w:rPr>
          <w:rFonts w:cs="Times New Roman"/>
          <w:szCs w:val="24"/>
          <w:lang w:val="sq-AL"/>
        </w:rPr>
        <w:t xml:space="preserve"> nënkupton një situatë serioze dhe të rrezikshme që kërkon veprime të menjëhershme;</w:t>
      </w:r>
    </w:p>
    <w:p w14:paraId="60E3E0CC" w14:textId="5B325CD1" w:rsidR="005B3E47" w:rsidRPr="008B5CCD" w:rsidRDefault="00BD0F40" w:rsidP="007E6574">
      <w:pPr>
        <w:pStyle w:val="Paragrafi"/>
        <w:rPr>
          <w:rFonts w:cs="Times New Roman"/>
          <w:szCs w:val="24"/>
          <w:lang w:val="sq-AL"/>
        </w:rPr>
      </w:pPr>
      <w:r w:rsidRPr="008B5CCD">
        <w:rPr>
          <w:rFonts w:cs="Times New Roman"/>
          <w:szCs w:val="24"/>
          <w:lang w:val="sq-AL"/>
        </w:rPr>
        <w:t xml:space="preserve">26. </w:t>
      </w:r>
      <w:r w:rsidR="00750E7C" w:rsidRPr="008B5CCD">
        <w:rPr>
          <w:rFonts w:cs="Times New Roman"/>
          <w:szCs w:val="24"/>
          <w:lang w:val="sq-AL"/>
        </w:rPr>
        <w:t>“</w:t>
      </w:r>
      <w:r w:rsidR="00483C96" w:rsidRPr="008B5CCD">
        <w:rPr>
          <w:rFonts w:cs="Times New Roman"/>
          <w:szCs w:val="24"/>
          <w:lang w:val="sq-AL"/>
        </w:rPr>
        <w:t xml:space="preserve">Situatë </w:t>
      </w:r>
      <w:r w:rsidR="005B3E47" w:rsidRPr="008B5CCD">
        <w:rPr>
          <w:rFonts w:cs="Times New Roman"/>
          <w:szCs w:val="24"/>
          <w:lang w:val="sq-AL"/>
        </w:rPr>
        <w:t>anormale</w:t>
      </w:r>
      <w:r w:rsidR="00750E7C" w:rsidRPr="008B5CCD">
        <w:rPr>
          <w:rFonts w:cs="Times New Roman"/>
          <w:szCs w:val="24"/>
          <w:lang w:val="sq-AL"/>
        </w:rPr>
        <w:t>”</w:t>
      </w:r>
      <w:r w:rsidR="005B3E47" w:rsidRPr="008B5CCD">
        <w:rPr>
          <w:rFonts w:cs="Times New Roman"/>
          <w:szCs w:val="24"/>
          <w:lang w:val="sq-AL"/>
        </w:rPr>
        <w:t xml:space="preserve"> nënkupton rrethanat, duke përfshirë situatat e degraduara, të cilat nuk përjetohen as në mënyrë rutinore, as zakonisht dhe për të cilat një kontrollor i trafikut ajror nuk ka zhvilluar aftësi automatike;</w:t>
      </w:r>
    </w:p>
    <w:p w14:paraId="2133D0F9" w14:textId="2C5C27A6" w:rsidR="005B3E47" w:rsidRPr="008B5CCD" w:rsidRDefault="00BD0F40" w:rsidP="007E6574">
      <w:pPr>
        <w:pStyle w:val="Paragrafi"/>
        <w:rPr>
          <w:rFonts w:cs="Times New Roman"/>
          <w:szCs w:val="24"/>
          <w:lang w:val="sq-AL"/>
        </w:rPr>
      </w:pPr>
      <w:r w:rsidRPr="008B5CCD">
        <w:rPr>
          <w:rFonts w:cs="Times New Roman"/>
          <w:szCs w:val="24"/>
          <w:lang w:val="sq-AL"/>
        </w:rPr>
        <w:t xml:space="preserve">27. </w:t>
      </w:r>
      <w:r w:rsidR="00750E7C" w:rsidRPr="008B5CCD">
        <w:rPr>
          <w:rFonts w:cs="Times New Roman"/>
          <w:szCs w:val="24"/>
          <w:lang w:val="sq-AL"/>
        </w:rPr>
        <w:t>“</w:t>
      </w:r>
      <w:r w:rsidR="007324F6" w:rsidRPr="008B5CCD">
        <w:rPr>
          <w:rFonts w:cs="Times New Roman"/>
          <w:szCs w:val="24"/>
          <w:lang w:val="sq-AL"/>
        </w:rPr>
        <w:t>S</w:t>
      </w:r>
      <w:r w:rsidR="005B3E47" w:rsidRPr="008B5CCD">
        <w:rPr>
          <w:rFonts w:cs="Times New Roman"/>
          <w:szCs w:val="24"/>
          <w:lang w:val="sq-AL"/>
        </w:rPr>
        <w:t>tres i incidentit kritik</w:t>
      </w:r>
      <w:r w:rsidR="00750E7C" w:rsidRPr="008B5CCD">
        <w:rPr>
          <w:rFonts w:cs="Times New Roman"/>
          <w:szCs w:val="24"/>
          <w:lang w:val="sq-AL"/>
        </w:rPr>
        <w:t>”</w:t>
      </w:r>
      <w:r w:rsidR="005B3E47" w:rsidRPr="008B5CCD">
        <w:rPr>
          <w:rFonts w:cs="Times New Roman"/>
          <w:szCs w:val="24"/>
          <w:lang w:val="sq-AL"/>
        </w:rPr>
        <w:t xml:space="preserve"> nënkupton manifestimin e reagimeve të pazakonshme dhe/ose ekstreme emocionale, fizike dhe/ose të sjelljes në një individ pas një ngjarjeje të papritur, një aksidenti, një incidenti ose incidenti serioz;</w:t>
      </w:r>
    </w:p>
    <w:p w14:paraId="5BE49248" w14:textId="3572FE81" w:rsidR="007F1B0A" w:rsidRPr="008B5CCD" w:rsidRDefault="00BD0F40" w:rsidP="007E6574">
      <w:pPr>
        <w:pStyle w:val="Paragrafi"/>
        <w:rPr>
          <w:rFonts w:cs="Times New Roman"/>
          <w:szCs w:val="24"/>
          <w:lang w:val="sq-AL"/>
        </w:rPr>
      </w:pPr>
      <w:r w:rsidRPr="008B5CCD">
        <w:rPr>
          <w:rFonts w:cs="Times New Roman"/>
          <w:szCs w:val="24"/>
          <w:lang w:val="sq-AL"/>
        </w:rPr>
        <w:t xml:space="preserve">28. </w:t>
      </w:r>
      <w:r w:rsidR="00750E7C" w:rsidRPr="008B5CCD">
        <w:rPr>
          <w:rFonts w:cs="Times New Roman"/>
          <w:szCs w:val="24"/>
          <w:lang w:val="sq-AL"/>
        </w:rPr>
        <w:t>“</w:t>
      </w:r>
      <w:r w:rsidR="00005565" w:rsidRPr="008B5CCD">
        <w:rPr>
          <w:rFonts w:cs="Times New Roman"/>
          <w:szCs w:val="24"/>
          <w:lang w:val="sq-AL"/>
        </w:rPr>
        <w:t xml:space="preserve">Substanca </w:t>
      </w:r>
      <w:r w:rsidR="005B3E47" w:rsidRPr="008B5CCD">
        <w:rPr>
          <w:rFonts w:cs="Times New Roman"/>
          <w:szCs w:val="24"/>
          <w:lang w:val="sq-AL"/>
        </w:rPr>
        <w:t>psikoaktive</w:t>
      </w:r>
      <w:r w:rsidR="00750E7C" w:rsidRPr="008B5CCD">
        <w:rPr>
          <w:rFonts w:cs="Times New Roman"/>
          <w:szCs w:val="24"/>
          <w:lang w:val="sq-AL"/>
        </w:rPr>
        <w:t>”</w:t>
      </w:r>
      <w:r w:rsidR="005B3E47" w:rsidRPr="008B5CCD">
        <w:rPr>
          <w:rFonts w:cs="Times New Roman"/>
          <w:szCs w:val="24"/>
          <w:lang w:val="sq-AL"/>
        </w:rPr>
        <w:t xml:space="preserve"> nënkupton alkoolin, opioidet, kanabinoidet, sedativët dhe hipnotikët, kokainën, psikostimulantë të tjerë, halu</w:t>
      </w:r>
      <w:r w:rsidR="00F74E1F" w:rsidRPr="008B5CCD">
        <w:rPr>
          <w:rFonts w:cs="Times New Roman"/>
          <w:szCs w:val="24"/>
          <w:lang w:val="sq-AL"/>
        </w:rPr>
        <w:t>c</w:t>
      </w:r>
      <w:r w:rsidR="005B3E47" w:rsidRPr="008B5CCD">
        <w:rPr>
          <w:rFonts w:cs="Times New Roman"/>
          <w:szCs w:val="24"/>
          <w:lang w:val="sq-AL"/>
        </w:rPr>
        <w:t>inogjenët dhe tretësit e avullueshëm, ndërsa kafeina dhe duhani përjashtohen;</w:t>
      </w:r>
    </w:p>
    <w:p w14:paraId="6ACCCC57" w14:textId="5C87B821" w:rsidR="005B3E47" w:rsidRPr="008B5CCD" w:rsidRDefault="00BD0F40" w:rsidP="007E6574">
      <w:pPr>
        <w:pStyle w:val="Paragrafi"/>
        <w:rPr>
          <w:rFonts w:cs="Times New Roman"/>
          <w:szCs w:val="24"/>
          <w:lang w:val="sq-AL"/>
        </w:rPr>
      </w:pPr>
      <w:r w:rsidRPr="008B5CCD">
        <w:rPr>
          <w:rFonts w:cs="Times New Roman"/>
          <w:szCs w:val="24"/>
          <w:lang w:val="sq-AL"/>
        </w:rPr>
        <w:t xml:space="preserve">29. </w:t>
      </w:r>
      <w:r w:rsidR="00750E7C" w:rsidRPr="008B5CCD">
        <w:rPr>
          <w:rFonts w:cs="Times New Roman"/>
          <w:szCs w:val="24"/>
          <w:lang w:val="sq-AL"/>
        </w:rPr>
        <w:t>“</w:t>
      </w:r>
      <w:r w:rsidR="00011432" w:rsidRPr="008B5CCD">
        <w:rPr>
          <w:rFonts w:cs="Times New Roman"/>
          <w:szCs w:val="24"/>
          <w:lang w:val="sq-AL"/>
        </w:rPr>
        <w:t xml:space="preserve">Shërbimi </w:t>
      </w:r>
      <w:r w:rsidR="005B3E47" w:rsidRPr="008B5CCD">
        <w:rPr>
          <w:rFonts w:cs="Times New Roman"/>
          <w:szCs w:val="24"/>
          <w:lang w:val="sq-AL"/>
        </w:rPr>
        <w:t>i kontrollit të trafikut ajror (ATC)</w:t>
      </w:r>
      <w:r w:rsidR="00750E7C" w:rsidRPr="008B5CCD">
        <w:rPr>
          <w:rFonts w:cs="Times New Roman"/>
          <w:szCs w:val="24"/>
          <w:lang w:val="sq-AL"/>
        </w:rPr>
        <w:t>”</w:t>
      </w:r>
      <w:r w:rsidR="005B3E47" w:rsidRPr="008B5CCD">
        <w:rPr>
          <w:rFonts w:cs="Times New Roman"/>
          <w:szCs w:val="24"/>
          <w:lang w:val="sq-AL"/>
        </w:rPr>
        <w:t xml:space="preserve"> nënkupton një shërbim të ofruar për qëllimin e:</w:t>
      </w:r>
    </w:p>
    <w:p w14:paraId="4DC80CEE" w14:textId="77777777" w:rsidR="005B3E47" w:rsidRPr="008B5CCD" w:rsidRDefault="005B3E47" w:rsidP="007E6574">
      <w:pPr>
        <w:pStyle w:val="Paragrafi"/>
        <w:rPr>
          <w:rFonts w:cs="Times New Roman"/>
          <w:szCs w:val="24"/>
          <w:lang w:val="sq-AL"/>
        </w:rPr>
      </w:pPr>
      <w:r w:rsidRPr="008B5CCD">
        <w:rPr>
          <w:rFonts w:cs="Times New Roman"/>
          <w:szCs w:val="24"/>
          <w:lang w:val="sq-AL"/>
        </w:rPr>
        <w:t>a) parandalimit të përplasjeve:</w:t>
      </w:r>
    </w:p>
    <w:p w14:paraId="0EA4F2E3" w14:textId="77777777" w:rsidR="005B3E47" w:rsidRPr="008B5CCD" w:rsidRDefault="005B3E47" w:rsidP="007E6574">
      <w:pPr>
        <w:pStyle w:val="Paragrafi"/>
        <w:rPr>
          <w:rFonts w:cs="Times New Roman"/>
          <w:szCs w:val="24"/>
          <w:lang w:val="sq-AL"/>
        </w:rPr>
      </w:pPr>
      <w:r w:rsidRPr="008B5CCD">
        <w:rPr>
          <w:rFonts w:cs="Times New Roman"/>
          <w:szCs w:val="24"/>
          <w:lang w:val="sq-AL"/>
        </w:rPr>
        <w:t>- ndërmjet avionëve</w:t>
      </w:r>
      <w:r w:rsidR="00945B74" w:rsidRPr="008B5CCD">
        <w:rPr>
          <w:rFonts w:cs="Times New Roman"/>
          <w:szCs w:val="24"/>
          <w:lang w:val="sq-AL"/>
        </w:rPr>
        <w:t>;</w:t>
      </w:r>
      <w:r w:rsidRPr="008B5CCD">
        <w:rPr>
          <w:rFonts w:cs="Times New Roman"/>
          <w:szCs w:val="24"/>
          <w:lang w:val="sq-AL"/>
        </w:rPr>
        <w:t xml:space="preserve"> dhe</w:t>
      </w:r>
    </w:p>
    <w:p w14:paraId="69069B92" w14:textId="77777777" w:rsidR="005B3E47" w:rsidRPr="008B5CCD" w:rsidRDefault="005B3E47" w:rsidP="007E6574">
      <w:pPr>
        <w:pStyle w:val="Paragrafi"/>
        <w:rPr>
          <w:rFonts w:cs="Times New Roman"/>
          <w:szCs w:val="24"/>
          <w:lang w:val="sq-AL"/>
        </w:rPr>
      </w:pPr>
      <w:r w:rsidRPr="008B5CCD">
        <w:rPr>
          <w:rFonts w:cs="Times New Roman"/>
          <w:szCs w:val="24"/>
          <w:lang w:val="sq-AL"/>
        </w:rPr>
        <w:t>- ndërmjet avionëve dhe pengesave</w:t>
      </w:r>
      <w:r w:rsidR="00827093" w:rsidRPr="008B5CCD">
        <w:rPr>
          <w:rFonts w:cs="Times New Roman"/>
          <w:szCs w:val="24"/>
          <w:lang w:val="sq-AL"/>
        </w:rPr>
        <w:t xml:space="preserve"> në zonën e manovrimit</w:t>
      </w:r>
      <w:r w:rsidRPr="008B5CCD">
        <w:rPr>
          <w:rFonts w:cs="Times New Roman"/>
          <w:szCs w:val="24"/>
          <w:lang w:val="sq-AL"/>
        </w:rPr>
        <w:t>; dhe</w:t>
      </w:r>
    </w:p>
    <w:p w14:paraId="3D8B1737" w14:textId="37454423" w:rsidR="005B3E47" w:rsidRPr="008B5CCD" w:rsidRDefault="005B3E47" w:rsidP="007E6574">
      <w:pPr>
        <w:pStyle w:val="Paragrafi"/>
        <w:rPr>
          <w:rFonts w:cs="Times New Roman"/>
          <w:szCs w:val="24"/>
          <w:lang w:val="sq-AL"/>
        </w:rPr>
      </w:pPr>
      <w:r w:rsidRPr="008B5CCD">
        <w:rPr>
          <w:rFonts w:cs="Times New Roman"/>
          <w:szCs w:val="24"/>
          <w:lang w:val="sq-AL"/>
        </w:rPr>
        <w:t xml:space="preserve">b) përshpejtimit dhe </w:t>
      </w:r>
      <w:r w:rsidR="007068CB" w:rsidRPr="008B5CCD">
        <w:rPr>
          <w:rFonts w:cs="Times New Roman"/>
          <w:szCs w:val="24"/>
          <w:lang w:val="sq-AL"/>
        </w:rPr>
        <w:t xml:space="preserve">të </w:t>
      </w:r>
      <w:r w:rsidRPr="008B5CCD">
        <w:rPr>
          <w:rFonts w:cs="Times New Roman"/>
          <w:szCs w:val="24"/>
          <w:lang w:val="sq-AL"/>
        </w:rPr>
        <w:t>ruajtjes së një rrjedhe të rregullt të trafikut ajror;</w:t>
      </w:r>
    </w:p>
    <w:p w14:paraId="1C067765" w14:textId="78A41878" w:rsidR="005B3E47" w:rsidRPr="008B5CCD" w:rsidRDefault="00BD0F40" w:rsidP="007E6574">
      <w:pPr>
        <w:pStyle w:val="Paragrafi"/>
        <w:rPr>
          <w:rFonts w:cs="Times New Roman"/>
          <w:szCs w:val="24"/>
          <w:lang w:val="sq-AL"/>
        </w:rPr>
      </w:pPr>
      <w:r w:rsidRPr="008B5CCD">
        <w:rPr>
          <w:rFonts w:cs="Times New Roman"/>
          <w:szCs w:val="24"/>
          <w:lang w:val="sq-AL"/>
        </w:rPr>
        <w:t xml:space="preserve">30. </w:t>
      </w:r>
      <w:r w:rsidR="00750E7C" w:rsidRPr="008B5CCD">
        <w:rPr>
          <w:rFonts w:cs="Times New Roman"/>
          <w:szCs w:val="24"/>
          <w:lang w:val="sq-AL"/>
        </w:rPr>
        <w:t>“</w:t>
      </w:r>
      <w:r w:rsidR="00011432" w:rsidRPr="008B5CCD">
        <w:rPr>
          <w:rFonts w:cs="Times New Roman"/>
          <w:szCs w:val="24"/>
          <w:lang w:val="sq-AL"/>
        </w:rPr>
        <w:t xml:space="preserve">Trajnues </w:t>
      </w:r>
      <w:r w:rsidR="005B3E47" w:rsidRPr="008B5CCD">
        <w:rPr>
          <w:rFonts w:cs="Times New Roman"/>
          <w:szCs w:val="24"/>
          <w:lang w:val="sq-AL"/>
        </w:rPr>
        <w:t>me detyrë të pjesshme (PTT/TDP)</w:t>
      </w:r>
      <w:r w:rsidR="00750E7C" w:rsidRPr="008B5CCD">
        <w:rPr>
          <w:rFonts w:cs="Times New Roman"/>
          <w:szCs w:val="24"/>
          <w:lang w:val="sq-AL"/>
        </w:rPr>
        <w:t>”</w:t>
      </w:r>
      <w:r w:rsidR="005B3E47" w:rsidRPr="008B5CCD">
        <w:rPr>
          <w:rFonts w:cs="Times New Roman"/>
          <w:szCs w:val="24"/>
          <w:lang w:val="sq-AL"/>
        </w:rPr>
        <w:t xml:space="preserve"> nënkupton një pajisje trajnuese sintetike për të ofruar trajnim për detyra </w:t>
      </w:r>
      <w:r w:rsidR="00827093" w:rsidRPr="008B5CCD">
        <w:rPr>
          <w:rFonts w:cs="Times New Roman"/>
          <w:szCs w:val="24"/>
          <w:lang w:val="sq-AL"/>
        </w:rPr>
        <w:t xml:space="preserve">operacionale </w:t>
      </w:r>
      <w:r w:rsidR="005B3E47" w:rsidRPr="008B5CCD">
        <w:rPr>
          <w:rFonts w:cs="Times New Roman"/>
          <w:szCs w:val="24"/>
          <w:lang w:val="sq-AL"/>
        </w:rPr>
        <w:t xml:space="preserve">specifike dhe të </w:t>
      </w:r>
      <w:r w:rsidR="00827093" w:rsidRPr="008B5CCD">
        <w:rPr>
          <w:rFonts w:cs="Times New Roman"/>
          <w:szCs w:val="24"/>
          <w:lang w:val="sq-AL"/>
        </w:rPr>
        <w:t>p</w:t>
      </w:r>
      <w:r w:rsidR="003457F5" w:rsidRPr="008B5CCD">
        <w:rPr>
          <w:rFonts w:cs="Times New Roman"/>
          <w:szCs w:val="24"/>
          <w:lang w:val="sq-AL"/>
        </w:rPr>
        <w:t>ë</w:t>
      </w:r>
      <w:r w:rsidR="00827093" w:rsidRPr="008B5CCD">
        <w:rPr>
          <w:rFonts w:cs="Times New Roman"/>
          <w:szCs w:val="24"/>
          <w:lang w:val="sq-AL"/>
        </w:rPr>
        <w:t>r</w:t>
      </w:r>
      <w:r w:rsidR="005B3E47" w:rsidRPr="008B5CCD">
        <w:rPr>
          <w:rFonts w:cs="Times New Roman"/>
          <w:szCs w:val="24"/>
          <w:lang w:val="sq-AL"/>
        </w:rPr>
        <w:t>zgjedhura pa i kërkuar praktikantit që të praktikojë të gjitha detyrat që lidhen normalisht me një mjedis plotësisht operacional;</w:t>
      </w:r>
    </w:p>
    <w:p w14:paraId="3F1F0C13" w14:textId="1C1DE000" w:rsidR="005B3E47" w:rsidRPr="008B5CCD" w:rsidRDefault="00BD0F40" w:rsidP="007E6574">
      <w:pPr>
        <w:pStyle w:val="Paragrafi"/>
        <w:rPr>
          <w:rFonts w:cs="Times New Roman"/>
          <w:szCs w:val="24"/>
          <w:lang w:val="sq-AL"/>
        </w:rPr>
      </w:pPr>
      <w:r w:rsidRPr="008B5CCD">
        <w:rPr>
          <w:rFonts w:cs="Times New Roman"/>
          <w:szCs w:val="24"/>
          <w:lang w:val="sq-AL"/>
        </w:rPr>
        <w:t xml:space="preserve">31. </w:t>
      </w:r>
      <w:r w:rsidR="00750E7C" w:rsidRPr="008B5CCD">
        <w:rPr>
          <w:rFonts w:cs="Times New Roman"/>
          <w:szCs w:val="24"/>
          <w:lang w:val="sq-AL"/>
        </w:rPr>
        <w:t>“</w:t>
      </w:r>
      <w:r w:rsidR="00011432" w:rsidRPr="008B5CCD">
        <w:rPr>
          <w:rFonts w:cs="Times New Roman"/>
          <w:szCs w:val="24"/>
          <w:lang w:val="sq-AL"/>
        </w:rPr>
        <w:t>V</w:t>
      </w:r>
      <w:r w:rsidR="005B3E47" w:rsidRPr="008B5CCD">
        <w:rPr>
          <w:rFonts w:cs="Times New Roman"/>
          <w:szCs w:val="24"/>
          <w:lang w:val="sq-AL"/>
        </w:rPr>
        <w:t>lefshmëri</w:t>
      </w:r>
      <w:r w:rsidR="00750E7C" w:rsidRPr="008B5CCD">
        <w:rPr>
          <w:rFonts w:cs="Times New Roman"/>
          <w:szCs w:val="24"/>
          <w:lang w:val="sq-AL"/>
        </w:rPr>
        <w:t>”</w:t>
      </w:r>
      <w:r w:rsidR="005B3E47" w:rsidRPr="008B5CCD">
        <w:rPr>
          <w:rFonts w:cs="Times New Roman"/>
          <w:szCs w:val="24"/>
          <w:lang w:val="sq-AL"/>
        </w:rPr>
        <w:t xml:space="preserve"> </w:t>
      </w:r>
      <w:r w:rsidR="002C6FB9" w:rsidRPr="008B5CCD">
        <w:rPr>
          <w:rFonts w:cs="Times New Roman"/>
          <w:szCs w:val="24"/>
          <w:lang w:val="sq-AL"/>
        </w:rPr>
        <w:t>nënkupton një proces me anë të të cilit, nëpërmjet përfundimit të suksesshëm të një kursi</w:t>
      </w:r>
      <w:r w:rsidR="002C6FB9" w:rsidRPr="008B5CCD" w:rsidDel="002C6FB9">
        <w:rPr>
          <w:rFonts w:cs="Times New Roman"/>
          <w:szCs w:val="24"/>
          <w:lang w:val="sq-AL"/>
        </w:rPr>
        <w:t xml:space="preserve"> </w:t>
      </w:r>
      <w:r w:rsidR="005B3E47" w:rsidRPr="008B5CCD">
        <w:rPr>
          <w:rFonts w:cs="Times New Roman"/>
          <w:szCs w:val="24"/>
          <w:lang w:val="sq-AL"/>
        </w:rPr>
        <w:t>për miratimin e njësisë të lidhur me një kategori ose miratim kategorie, mbajtësi mund të fillojë ushtrimin e privilegjeve të asaj kategorie ose miratim kategorie</w:t>
      </w:r>
      <w:r w:rsidR="00DB5A40" w:rsidRPr="008B5CCD">
        <w:rPr>
          <w:rFonts w:cs="Times New Roman"/>
          <w:szCs w:val="24"/>
          <w:lang w:val="sq-AL"/>
        </w:rPr>
        <w:t>;</w:t>
      </w:r>
    </w:p>
    <w:p w14:paraId="251EF917" w14:textId="63BD38D6" w:rsidR="005B3E47" w:rsidRPr="008B5CCD" w:rsidRDefault="00BD0F40" w:rsidP="007E6574">
      <w:pPr>
        <w:pStyle w:val="Paragrafi"/>
        <w:rPr>
          <w:rFonts w:cs="Times New Roman"/>
          <w:szCs w:val="24"/>
          <w:lang w:val="sq-AL"/>
        </w:rPr>
      </w:pPr>
      <w:r w:rsidRPr="008B5CCD">
        <w:rPr>
          <w:rFonts w:cs="Times New Roman"/>
          <w:szCs w:val="24"/>
          <w:lang w:val="sq-AL"/>
        </w:rPr>
        <w:t xml:space="preserve">32. </w:t>
      </w:r>
      <w:r w:rsidR="00750E7C" w:rsidRPr="008B5CCD">
        <w:rPr>
          <w:rFonts w:cs="Times New Roman"/>
          <w:szCs w:val="24"/>
          <w:lang w:val="sq-AL"/>
        </w:rPr>
        <w:t>“</w:t>
      </w:r>
      <w:r w:rsidR="006577C3" w:rsidRPr="008B5CCD">
        <w:rPr>
          <w:rFonts w:cs="Times New Roman"/>
          <w:szCs w:val="24"/>
          <w:lang w:val="sq-AL"/>
        </w:rPr>
        <w:t>Vlerësimi</w:t>
      </w:r>
      <w:r w:rsidR="00750E7C" w:rsidRPr="008B5CCD">
        <w:rPr>
          <w:rFonts w:cs="Times New Roman"/>
          <w:szCs w:val="24"/>
          <w:lang w:val="sq-AL"/>
        </w:rPr>
        <w:t>”</w:t>
      </w:r>
      <w:r w:rsidR="005B3E47" w:rsidRPr="008B5CCD">
        <w:rPr>
          <w:rFonts w:cs="Times New Roman"/>
          <w:szCs w:val="24"/>
          <w:lang w:val="sq-AL"/>
        </w:rPr>
        <w:t xml:space="preserve"> nënkupton një vlerësim të aftësive praktike që çojnë në lëshimin e licencës, shkallës së kategorisë dhe/ose miratimit</w:t>
      </w:r>
      <w:r w:rsidR="006577C3" w:rsidRPr="008B5CCD">
        <w:rPr>
          <w:rFonts w:cs="Times New Roman"/>
          <w:szCs w:val="24"/>
          <w:lang w:val="sq-AL"/>
        </w:rPr>
        <w:t>/</w:t>
      </w:r>
      <w:r w:rsidR="005B3E47" w:rsidRPr="008B5CCD">
        <w:rPr>
          <w:rFonts w:cs="Times New Roman"/>
          <w:szCs w:val="24"/>
          <w:lang w:val="sq-AL"/>
        </w:rPr>
        <w:t>ve dhe rivlefshmërisë dhe/ose rinovimit të tyre, duke përfshirë sjelljen dhe aplikimin praktik të njohurive dhe të kuptuarit</w:t>
      </w:r>
      <w:r w:rsidR="00976F73" w:rsidRPr="008B5CCD">
        <w:rPr>
          <w:rFonts w:cs="Times New Roman"/>
          <w:szCs w:val="24"/>
          <w:lang w:val="sq-AL"/>
        </w:rPr>
        <w:t>,</w:t>
      </w:r>
      <w:r w:rsidR="005B3E47" w:rsidRPr="008B5CCD">
        <w:rPr>
          <w:rFonts w:cs="Times New Roman"/>
          <w:szCs w:val="24"/>
          <w:lang w:val="sq-AL"/>
        </w:rPr>
        <w:t xml:space="preserve"> që tregohet nga personi që vlerësohet</w:t>
      </w:r>
      <w:r w:rsidR="00302672" w:rsidRPr="008B5CCD">
        <w:rPr>
          <w:rFonts w:cs="Times New Roman"/>
          <w:szCs w:val="24"/>
          <w:lang w:val="sq-AL"/>
        </w:rPr>
        <w:t>.</w:t>
      </w:r>
      <w:r w:rsidR="005B3E47" w:rsidRPr="008B5CCD">
        <w:rPr>
          <w:rFonts w:cs="Times New Roman"/>
          <w:szCs w:val="24"/>
          <w:lang w:val="sq-AL"/>
        </w:rPr>
        <w:t xml:space="preserve"> </w:t>
      </w:r>
    </w:p>
    <w:p w14:paraId="3046A612" w14:textId="6D3A5975" w:rsidR="00D64593" w:rsidRPr="008B5CCD" w:rsidRDefault="00D64593" w:rsidP="007E6574">
      <w:pPr>
        <w:pStyle w:val="Paragrafi"/>
        <w:rPr>
          <w:rFonts w:cs="Times New Roman"/>
          <w:szCs w:val="24"/>
          <w:lang w:val="sq-AL"/>
        </w:rPr>
      </w:pPr>
      <w:r w:rsidRPr="008B5CCD">
        <w:rPr>
          <w:rFonts w:cs="Times New Roman"/>
          <w:szCs w:val="24"/>
          <w:lang w:val="sq-AL"/>
        </w:rPr>
        <w:t xml:space="preserve">33. </w:t>
      </w:r>
      <w:r w:rsidR="00750E7C" w:rsidRPr="008B5CCD">
        <w:rPr>
          <w:rFonts w:cs="Times New Roman"/>
          <w:szCs w:val="24"/>
          <w:lang w:val="sq-AL"/>
        </w:rPr>
        <w:t>“</w:t>
      </w:r>
      <w:r w:rsidRPr="008B5CCD">
        <w:rPr>
          <w:rFonts w:cs="Times New Roman"/>
          <w:szCs w:val="24"/>
          <w:lang w:val="sq-AL"/>
        </w:rPr>
        <w:t>Kreditim</w:t>
      </w:r>
      <w:r w:rsidR="00750E7C" w:rsidRPr="008B5CCD">
        <w:rPr>
          <w:rFonts w:cs="Times New Roman"/>
          <w:szCs w:val="24"/>
          <w:lang w:val="sq-AL"/>
        </w:rPr>
        <w:t>”</w:t>
      </w:r>
      <w:r w:rsidRPr="008B5CCD">
        <w:rPr>
          <w:rFonts w:cs="Times New Roman"/>
          <w:szCs w:val="24"/>
          <w:lang w:val="sq-AL"/>
        </w:rPr>
        <w:t xml:space="preserve"> </w:t>
      </w:r>
      <w:r w:rsidR="00BF6F29" w:rsidRPr="008B5CCD">
        <w:rPr>
          <w:rFonts w:cs="Times New Roman"/>
          <w:szCs w:val="24"/>
          <w:lang w:val="sq-AL"/>
        </w:rPr>
        <w:t>nënkupton</w:t>
      </w:r>
      <w:r w:rsidRPr="008B5CCD">
        <w:rPr>
          <w:rFonts w:cs="Times New Roman"/>
          <w:szCs w:val="24"/>
          <w:lang w:val="sq-AL"/>
        </w:rPr>
        <w:t xml:space="preserve"> njohj</w:t>
      </w:r>
      <w:r w:rsidR="00BF6F29" w:rsidRPr="008B5CCD">
        <w:rPr>
          <w:rFonts w:cs="Times New Roman"/>
          <w:szCs w:val="24"/>
          <w:lang w:val="sq-AL"/>
        </w:rPr>
        <w:t>en</w:t>
      </w:r>
      <w:r w:rsidRPr="008B5CCD">
        <w:rPr>
          <w:rFonts w:cs="Times New Roman"/>
          <w:szCs w:val="24"/>
          <w:lang w:val="sq-AL"/>
        </w:rPr>
        <w:t xml:space="preserve"> e trajnimit të kryer nga një kontrollor i trafikut ajror gjatë shërbimit të tij ushtarak</w:t>
      </w:r>
      <w:r w:rsidR="00976F73" w:rsidRPr="008B5CCD">
        <w:rPr>
          <w:rFonts w:cs="Times New Roman"/>
          <w:szCs w:val="24"/>
          <w:lang w:val="sq-AL"/>
        </w:rPr>
        <w:t>,</w:t>
      </w:r>
      <w:r w:rsidRPr="008B5CCD">
        <w:rPr>
          <w:rFonts w:cs="Times New Roman"/>
          <w:szCs w:val="24"/>
          <w:lang w:val="sq-AL"/>
        </w:rPr>
        <w:t xml:space="preserve"> me qëllim të aplikimit për një licencë të </w:t>
      </w:r>
      <w:r w:rsidR="00CB2030" w:rsidRPr="008B5CCD">
        <w:rPr>
          <w:rFonts w:cs="Times New Roman"/>
          <w:szCs w:val="24"/>
          <w:lang w:val="sq-AL"/>
        </w:rPr>
        <w:t>student-kontrollorëve</w:t>
      </w:r>
      <w:r w:rsidRPr="008B5CCD">
        <w:rPr>
          <w:rFonts w:cs="Times New Roman"/>
          <w:szCs w:val="24"/>
          <w:lang w:val="sq-AL"/>
        </w:rPr>
        <w:t xml:space="preserve"> të trafikut që do të lëshohet në përputhje me këtë Rregullore;</w:t>
      </w:r>
    </w:p>
    <w:p w14:paraId="215DDBA7" w14:textId="5B802F48" w:rsidR="00D64593" w:rsidRPr="008B5CCD" w:rsidRDefault="00D64593" w:rsidP="007E6574">
      <w:pPr>
        <w:pStyle w:val="Paragrafi"/>
        <w:rPr>
          <w:rFonts w:cs="Times New Roman"/>
          <w:szCs w:val="24"/>
          <w:lang w:val="sq-AL"/>
        </w:rPr>
      </w:pPr>
      <w:r w:rsidRPr="008B5CCD">
        <w:rPr>
          <w:rFonts w:cs="Times New Roman"/>
          <w:szCs w:val="24"/>
          <w:lang w:val="sq-AL"/>
        </w:rPr>
        <w:t xml:space="preserve">34. </w:t>
      </w:r>
      <w:r w:rsidR="00750E7C" w:rsidRPr="008B5CCD">
        <w:rPr>
          <w:rFonts w:cs="Times New Roman"/>
          <w:szCs w:val="24"/>
          <w:lang w:val="sq-AL"/>
        </w:rPr>
        <w:t>“</w:t>
      </w:r>
      <w:r w:rsidRPr="008B5CCD">
        <w:rPr>
          <w:rFonts w:cs="Times New Roman"/>
          <w:szCs w:val="24"/>
          <w:lang w:val="sq-AL"/>
        </w:rPr>
        <w:t>Raporti kombëtar i konvertimit</w:t>
      </w:r>
      <w:r w:rsidR="00750E7C" w:rsidRPr="008B5CCD">
        <w:rPr>
          <w:rFonts w:cs="Times New Roman"/>
          <w:szCs w:val="24"/>
          <w:lang w:val="sq-AL"/>
        </w:rPr>
        <w:t>”</w:t>
      </w:r>
      <w:r w:rsidRPr="008B5CCD">
        <w:rPr>
          <w:rFonts w:cs="Times New Roman"/>
          <w:szCs w:val="24"/>
          <w:lang w:val="sq-AL"/>
        </w:rPr>
        <w:t xml:space="preserve"> </w:t>
      </w:r>
      <w:r w:rsidR="00BF6F29" w:rsidRPr="008B5CCD">
        <w:rPr>
          <w:rFonts w:cs="Times New Roman"/>
          <w:szCs w:val="24"/>
          <w:lang w:val="sq-AL"/>
        </w:rPr>
        <w:t>nënkupton</w:t>
      </w:r>
      <w:r w:rsidRPr="008B5CCD">
        <w:rPr>
          <w:rFonts w:cs="Times New Roman"/>
          <w:szCs w:val="24"/>
          <w:lang w:val="sq-AL"/>
        </w:rPr>
        <w:t xml:space="preserve"> një raport</w:t>
      </w:r>
      <w:r w:rsidR="00976F73" w:rsidRPr="008B5CCD">
        <w:rPr>
          <w:rFonts w:cs="Times New Roman"/>
          <w:szCs w:val="24"/>
          <w:lang w:val="sq-AL"/>
        </w:rPr>
        <w:t>,</w:t>
      </w:r>
      <w:r w:rsidRPr="008B5CCD">
        <w:rPr>
          <w:rFonts w:cs="Times New Roman"/>
          <w:szCs w:val="24"/>
          <w:lang w:val="sq-AL"/>
        </w:rPr>
        <w:t xml:space="preserve"> mbi bazën e të cilit</w:t>
      </w:r>
      <w:r w:rsidR="00976F73" w:rsidRPr="008B5CCD">
        <w:rPr>
          <w:rFonts w:cs="Times New Roman"/>
          <w:szCs w:val="24"/>
          <w:lang w:val="sq-AL"/>
        </w:rPr>
        <w:t>,</w:t>
      </w:r>
      <w:r w:rsidRPr="008B5CCD">
        <w:rPr>
          <w:rFonts w:cs="Times New Roman"/>
          <w:szCs w:val="24"/>
          <w:lang w:val="sq-AL"/>
        </w:rPr>
        <w:t xml:space="preserve"> trajnimit paraprak të </w:t>
      </w:r>
      <w:r w:rsidR="00A41400" w:rsidRPr="008B5CCD">
        <w:rPr>
          <w:rFonts w:cs="Times New Roman"/>
          <w:szCs w:val="24"/>
          <w:lang w:val="sq-AL"/>
        </w:rPr>
        <w:t>kontrollorëve</w:t>
      </w:r>
      <w:r w:rsidRPr="008B5CCD">
        <w:rPr>
          <w:rFonts w:cs="Times New Roman"/>
          <w:szCs w:val="24"/>
          <w:lang w:val="sq-AL"/>
        </w:rPr>
        <w:t xml:space="preserve"> të trafikut ajror mund t</w:t>
      </w:r>
      <w:r w:rsidR="00EE619F" w:rsidRPr="008B5CCD">
        <w:rPr>
          <w:rFonts w:cs="Times New Roman"/>
          <w:szCs w:val="24"/>
          <w:lang w:val="sq-AL"/>
        </w:rPr>
        <w:t>’</w:t>
      </w:r>
      <w:r w:rsidRPr="008B5CCD">
        <w:rPr>
          <w:rFonts w:cs="Times New Roman"/>
          <w:szCs w:val="24"/>
          <w:lang w:val="sq-AL"/>
        </w:rPr>
        <w:t xml:space="preserve">i jepet kreditim nga autoriteti kompetent të cilit i është dorëzuar aplikimi për lëshimin e licencës të </w:t>
      </w:r>
      <w:r w:rsidR="00CB2030" w:rsidRPr="008B5CCD">
        <w:rPr>
          <w:rFonts w:cs="Times New Roman"/>
          <w:szCs w:val="24"/>
          <w:lang w:val="sq-AL"/>
        </w:rPr>
        <w:t>student-kontrollorëve</w:t>
      </w:r>
      <w:r w:rsidRPr="008B5CCD">
        <w:rPr>
          <w:rFonts w:cs="Times New Roman"/>
          <w:szCs w:val="24"/>
          <w:lang w:val="sq-AL"/>
        </w:rPr>
        <w:t xml:space="preserve"> të trafikut ajror</w:t>
      </w:r>
      <w:r w:rsidR="00EE619F" w:rsidRPr="008B5CCD">
        <w:rPr>
          <w:rFonts w:cs="Times New Roman"/>
          <w:szCs w:val="24"/>
          <w:lang w:val="sq-AL"/>
        </w:rPr>
        <w:t>.</w:t>
      </w:r>
    </w:p>
    <w:p w14:paraId="28C06AB7" w14:textId="77777777" w:rsidR="00E374DD" w:rsidRPr="008B5CCD" w:rsidRDefault="00E374DD" w:rsidP="007E6574">
      <w:pPr>
        <w:pStyle w:val="Paragrafi"/>
        <w:rPr>
          <w:rFonts w:cs="Times New Roman"/>
          <w:szCs w:val="24"/>
          <w:lang w:val="sq-AL"/>
        </w:rPr>
      </w:pPr>
    </w:p>
    <w:p w14:paraId="78CAA82C" w14:textId="77777777" w:rsidR="005B3E47" w:rsidRPr="008B5CCD" w:rsidRDefault="005B3E47" w:rsidP="007E6574">
      <w:pPr>
        <w:pStyle w:val="NeniNr"/>
        <w:ind w:firstLine="284"/>
        <w:rPr>
          <w:rFonts w:cs="Times New Roman"/>
          <w:szCs w:val="24"/>
          <w:lang w:val="sq-AL"/>
        </w:rPr>
      </w:pPr>
      <w:r w:rsidRPr="008B5CCD">
        <w:rPr>
          <w:rFonts w:cs="Times New Roman"/>
          <w:szCs w:val="24"/>
          <w:lang w:val="sq-AL"/>
        </w:rPr>
        <w:t>Neni 5</w:t>
      </w:r>
    </w:p>
    <w:p w14:paraId="11A29AF2" w14:textId="77777777" w:rsidR="005B3E47" w:rsidRPr="008B5CCD" w:rsidRDefault="005B3E47" w:rsidP="007E6574">
      <w:pPr>
        <w:pStyle w:val="NeniTitull"/>
        <w:ind w:firstLine="284"/>
        <w:rPr>
          <w:rFonts w:cs="Times New Roman"/>
          <w:szCs w:val="24"/>
          <w:lang w:val="sq-AL"/>
        </w:rPr>
      </w:pPr>
      <w:r w:rsidRPr="008B5CCD">
        <w:rPr>
          <w:rFonts w:cs="Times New Roman"/>
          <w:szCs w:val="24"/>
          <w:lang w:val="sq-AL"/>
        </w:rPr>
        <w:t xml:space="preserve">Autoriteti kompetent </w:t>
      </w:r>
    </w:p>
    <w:p w14:paraId="261EEC3D" w14:textId="77777777" w:rsidR="005B3E47" w:rsidRPr="008B5CCD" w:rsidRDefault="005B3E47" w:rsidP="007E6574">
      <w:pPr>
        <w:pStyle w:val="Hapesira7"/>
        <w:rPr>
          <w:rFonts w:cs="Times New Roman"/>
          <w:sz w:val="24"/>
          <w:lang w:val="sq-AL"/>
        </w:rPr>
      </w:pPr>
    </w:p>
    <w:p w14:paraId="0B59AE17" w14:textId="5FA2B785" w:rsidR="005B3E47" w:rsidRPr="008B5CCD" w:rsidRDefault="005B3E47" w:rsidP="007E6574">
      <w:pPr>
        <w:pStyle w:val="Paragrafi"/>
        <w:rPr>
          <w:rFonts w:cs="Times New Roman"/>
          <w:szCs w:val="24"/>
          <w:lang w:val="sq-AL"/>
        </w:rPr>
      </w:pPr>
      <w:r w:rsidRPr="008B5CCD">
        <w:rPr>
          <w:rFonts w:cs="Times New Roman"/>
          <w:szCs w:val="24"/>
          <w:lang w:val="sq-AL"/>
        </w:rPr>
        <w:t>1. Në zbatim të kësaj Rregulloreje, autoriteti kompetent do të jetë autoriteti i Aviacionit Civil, si Autoriteti Kombëtar Mbikëqyrës</w:t>
      </w:r>
      <w:r w:rsidR="00EE619F" w:rsidRPr="008B5CCD">
        <w:rPr>
          <w:rFonts w:cs="Times New Roman"/>
          <w:szCs w:val="24"/>
          <w:lang w:val="sq-AL"/>
        </w:rPr>
        <w:t>,</w:t>
      </w:r>
      <w:r w:rsidRPr="008B5CCD">
        <w:rPr>
          <w:rFonts w:cs="Times New Roman"/>
          <w:szCs w:val="24"/>
          <w:lang w:val="sq-AL"/>
        </w:rPr>
        <w:t xml:space="preserve"> siç është përcaktuar në Kodin Ajror të Republikës së Shqipërisë. </w:t>
      </w:r>
    </w:p>
    <w:p w14:paraId="0A78583D"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2. Brenda një blloku funksional të hapësirës ajrore (nëse aplikohet) ose në rastin e ofrimit të shërbimit ndërkufitar, autoritetet kompetente do të caktohen me marrëveshje të vendeve të interesuara, duke respektuar parashikimet ligjore në fuqi për marrëdhëniet ndërkombëtare. </w:t>
      </w:r>
    </w:p>
    <w:p w14:paraId="45DDD242"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3. Nëse shteti cakton ose krijon një ose më shumë autoritete kompetente, fushat e kompetencës të secilit autoritet do të përcaktohen qartësisht në aspektin e përgjegjësive dhe zonës gjeografike, sipas rastit. Koordinimi do të vendoset ndërmjet atyre autoriteteve për të siguruar mbikëqyrjen efektive të gjithë personave dhe organizatave që i nënshtrohen kësaj Rregulloreje brenda kompetencave të tyre përkatëse. </w:t>
      </w:r>
    </w:p>
    <w:p w14:paraId="69D80D5C" w14:textId="2F7BCD13" w:rsidR="005B3E47" w:rsidRPr="008B5CCD" w:rsidRDefault="005B3E47" w:rsidP="007E6574">
      <w:pPr>
        <w:pStyle w:val="Paragrafi"/>
        <w:rPr>
          <w:rFonts w:cs="Times New Roman"/>
          <w:szCs w:val="24"/>
          <w:lang w:val="sq-AL"/>
        </w:rPr>
      </w:pPr>
      <w:r w:rsidRPr="008B5CCD">
        <w:rPr>
          <w:rFonts w:cs="Times New Roman"/>
          <w:szCs w:val="24"/>
          <w:lang w:val="sq-AL"/>
        </w:rPr>
        <w:t>4. Autoritetet kompetente janë të pavarura nga ofruesit e shërbimit të lundrimit ajror dhe organizatat trajnuese.</w:t>
      </w:r>
      <w:r w:rsidR="00CA3FE7" w:rsidRPr="008B5CCD">
        <w:rPr>
          <w:rFonts w:cs="Times New Roman"/>
          <w:szCs w:val="24"/>
          <w:lang w:val="sq-AL"/>
        </w:rPr>
        <w:t xml:space="preserve"> </w:t>
      </w:r>
      <w:r w:rsidRPr="008B5CCD">
        <w:rPr>
          <w:rFonts w:cs="Times New Roman"/>
          <w:szCs w:val="24"/>
          <w:lang w:val="sq-AL"/>
        </w:rPr>
        <w:t xml:space="preserve">Kjo pavarësi do të arrihet përmes ndarjes së përshtatshme, së paku në nivel funksional të autoriteteve kompetente nga njëra anë dhe ofruesve të shërbimit të lundrimit ajror dhe organizatave trajnuese nga ana tjetër. Autoritetet kompetente do të ushtrojnë fuqitë e tyre paanësisht dhe në mënyrë transparente. </w:t>
      </w:r>
    </w:p>
    <w:p w14:paraId="20856508" w14:textId="6FFBE802" w:rsidR="005B3E47" w:rsidRPr="008B5CCD" w:rsidRDefault="005B3E47" w:rsidP="007E6574">
      <w:pPr>
        <w:pStyle w:val="Paragrafi"/>
        <w:rPr>
          <w:rFonts w:cs="Times New Roman"/>
          <w:szCs w:val="24"/>
          <w:lang w:val="sq-AL"/>
        </w:rPr>
      </w:pPr>
      <w:r w:rsidRPr="008B5CCD">
        <w:rPr>
          <w:rFonts w:cs="Times New Roman"/>
          <w:szCs w:val="24"/>
          <w:lang w:val="sq-AL"/>
        </w:rPr>
        <w:t xml:space="preserve">5. Autoriteti kompetent merr masa që të sigurojë aftësitë e nevojshme për të kryer aktivitetet e certifikimit dhe mbikëqyrjes të mbuluara nga programet e certifikimit dhe mbikëqyrjes, duke përfshirë burimet e mjaftueshme për të përmbushur kërkesat e </w:t>
      </w:r>
      <w:r w:rsidR="00701437" w:rsidRPr="008B5CCD">
        <w:rPr>
          <w:rFonts w:cs="Times New Roman"/>
          <w:szCs w:val="24"/>
          <w:lang w:val="sq-AL"/>
        </w:rPr>
        <w:t xml:space="preserve">aneksit </w:t>
      </w:r>
      <w:r w:rsidRPr="008B5CCD">
        <w:rPr>
          <w:rFonts w:cs="Times New Roman"/>
          <w:szCs w:val="24"/>
          <w:lang w:val="sq-AL"/>
        </w:rPr>
        <w:t>II (</w:t>
      </w:r>
      <w:r w:rsidR="003949C7" w:rsidRPr="008B5CCD">
        <w:rPr>
          <w:rFonts w:cs="Times New Roman"/>
          <w:szCs w:val="24"/>
          <w:lang w:val="sq-AL"/>
        </w:rPr>
        <w:t>p</w:t>
      </w:r>
      <w:r w:rsidRPr="008B5CCD">
        <w:rPr>
          <w:rFonts w:cs="Times New Roman"/>
          <w:szCs w:val="24"/>
          <w:lang w:val="sq-AL"/>
        </w:rPr>
        <w:t xml:space="preserve">jesa </w:t>
      </w:r>
      <w:r w:rsidR="00372A0E" w:rsidRPr="008B5CCD">
        <w:rPr>
          <w:rFonts w:cs="Times New Roman"/>
          <w:szCs w:val="24"/>
          <w:lang w:val="sq-AL"/>
        </w:rPr>
        <w:t>ATCO</w:t>
      </w:r>
      <w:r w:rsidRPr="008B5CCD">
        <w:rPr>
          <w:rFonts w:cs="Times New Roman"/>
          <w:szCs w:val="24"/>
          <w:lang w:val="sq-AL"/>
        </w:rPr>
        <w:t>.AR). Në veçanti, do të përdorin vlerësimet e prodhuara nga autoriteti kompetent</w:t>
      </w:r>
      <w:r w:rsidR="00BF248A" w:rsidRPr="008B5CCD">
        <w:rPr>
          <w:rFonts w:cs="Times New Roman"/>
          <w:szCs w:val="24"/>
          <w:lang w:val="sq-AL"/>
        </w:rPr>
        <w:t>,</w:t>
      </w:r>
      <w:r w:rsidRPr="008B5CCD">
        <w:rPr>
          <w:rFonts w:cs="Times New Roman"/>
          <w:szCs w:val="24"/>
          <w:lang w:val="sq-AL"/>
        </w:rPr>
        <w:t xml:space="preserve"> në përputhje me pikën </w:t>
      </w:r>
      <w:r w:rsidR="00372A0E" w:rsidRPr="008B5CCD">
        <w:rPr>
          <w:rFonts w:cs="Times New Roman"/>
          <w:szCs w:val="24"/>
          <w:lang w:val="sq-AL"/>
        </w:rPr>
        <w:t>ATCO</w:t>
      </w:r>
      <w:r w:rsidRPr="008B5CCD">
        <w:rPr>
          <w:rFonts w:cs="Times New Roman"/>
          <w:szCs w:val="24"/>
          <w:lang w:val="sq-AL"/>
        </w:rPr>
        <w:t xml:space="preserve">.AR.A.005 (a) të </w:t>
      </w:r>
      <w:r w:rsidR="00BF248A" w:rsidRPr="008B5CCD">
        <w:rPr>
          <w:rFonts w:cs="Times New Roman"/>
          <w:szCs w:val="24"/>
          <w:lang w:val="sq-AL"/>
        </w:rPr>
        <w:t xml:space="preserve">aneksit </w:t>
      </w:r>
      <w:r w:rsidRPr="008B5CCD">
        <w:rPr>
          <w:rFonts w:cs="Times New Roman"/>
          <w:szCs w:val="24"/>
          <w:lang w:val="sq-AL"/>
        </w:rPr>
        <w:t>II</w:t>
      </w:r>
      <w:r w:rsidR="00BF248A" w:rsidRPr="008B5CCD">
        <w:rPr>
          <w:rFonts w:cs="Times New Roman"/>
          <w:szCs w:val="24"/>
          <w:lang w:val="sq-AL"/>
        </w:rPr>
        <w:t>,</w:t>
      </w:r>
      <w:r w:rsidRPr="008B5CCD">
        <w:rPr>
          <w:rFonts w:cs="Times New Roman"/>
          <w:szCs w:val="24"/>
          <w:lang w:val="sq-AL"/>
        </w:rPr>
        <w:t xml:space="preserve"> me qëllim për të treguar aftësinë e tyre.</w:t>
      </w:r>
    </w:p>
    <w:p w14:paraId="388198E2" w14:textId="7191484D" w:rsidR="005B3E47" w:rsidRPr="008B5CCD" w:rsidRDefault="005B3E47" w:rsidP="007E6574">
      <w:pPr>
        <w:pStyle w:val="Paragrafi"/>
        <w:rPr>
          <w:rFonts w:cs="Times New Roman"/>
          <w:szCs w:val="24"/>
          <w:lang w:val="sq-AL"/>
        </w:rPr>
      </w:pPr>
      <w:r w:rsidRPr="008B5CCD">
        <w:rPr>
          <w:rFonts w:cs="Times New Roman"/>
          <w:szCs w:val="24"/>
          <w:lang w:val="sq-AL"/>
        </w:rPr>
        <w:t>6. Personeli i Autoritetit të Aviacionit Civil apo çdo autoritet kompetent</w:t>
      </w:r>
      <w:r w:rsidR="00BF248A" w:rsidRPr="008B5CCD">
        <w:rPr>
          <w:rFonts w:cs="Times New Roman"/>
          <w:szCs w:val="24"/>
          <w:lang w:val="sq-AL"/>
        </w:rPr>
        <w:t>,</w:t>
      </w:r>
      <w:r w:rsidRPr="008B5CCD">
        <w:rPr>
          <w:rFonts w:cs="Times New Roman"/>
          <w:szCs w:val="24"/>
          <w:lang w:val="sq-AL"/>
        </w:rPr>
        <w:t xml:space="preserve"> që kryen aktivitetet të mbikëqyrjes dhe certifikimit sipas kësaj Rregulloreje</w:t>
      </w:r>
      <w:r w:rsidR="00BF248A" w:rsidRPr="008B5CCD">
        <w:rPr>
          <w:rFonts w:cs="Times New Roman"/>
          <w:szCs w:val="24"/>
          <w:lang w:val="sq-AL"/>
        </w:rPr>
        <w:t>,</w:t>
      </w:r>
      <w:r w:rsidRPr="008B5CCD">
        <w:rPr>
          <w:rFonts w:cs="Times New Roman"/>
          <w:szCs w:val="24"/>
          <w:lang w:val="sq-AL"/>
        </w:rPr>
        <w:t xml:space="preserve"> nuk duhet të ketë konflikt interesi direkt ose indirekt, në veçanti në lidhje me interesat familjar</w:t>
      </w:r>
      <w:r w:rsidR="00BF248A" w:rsidRPr="008B5CCD">
        <w:rPr>
          <w:rFonts w:cs="Times New Roman"/>
          <w:szCs w:val="24"/>
          <w:lang w:val="sq-AL"/>
        </w:rPr>
        <w:t>ë</w:t>
      </w:r>
      <w:r w:rsidRPr="008B5CCD">
        <w:rPr>
          <w:rFonts w:cs="Times New Roman"/>
          <w:szCs w:val="24"/>
          <w:lang w:val="sq-AL"/>
        </w:rPr>
        <w:t xml:space="preserve"> ose financiar</w:t>
      </w:r>
      <w:r w:rsidR="00BF248A" w:rsidRPr="008B5CCD">
        <w:rPr>
          <w:rFonts w:cs="Times New Roman"/>
          <w:szCs w:val="24"/>
          <w:lang w:val="sq-AL"/>
        </w:rPr>
        <w:t xml:space="preserve">ë </w:t>
      </w:r>
      <w:r w:rsidRPr="008B5CCD">
        <w:rPr>
          <w:rFonts w:cs="Times New Roman"/>
          <w:szCs w:val="24"/>
          <w:lang w:val="sq-AL"/>
        </w:rPr>
        <w:t xml:space="preserve">të personelit në fjalë. </w:t>
      </w:r>
    </w:p>
    <w:p w14:paraId="5ED2D9AF" w14:textId="77777777" w:rsidR="005B3E47" w:rsidRPr="008B5CCD" w:rsidRDefault="005B3E47" w:rsidP="007E6574">
      <w:pPr>
        <w:pStyle w:val="Hapesira7"/>
        <w:rPr>
          <w:rFonts w:cs="Times New Roman"/>
          <w:sz w:val="24"/>
          <w:lang w:val="sq-AL"/>
        </w:rPr>
      </w:pPr>
    </w:p>
    <w:p w14:paraId="4EB60492" w14:textId="77777777" w:rsidR="003A47B4" w:rsidRPr="008B5CCD" w:rsidRDefault="003A47B4" w:rsidP="007E6574">
      <w:pPr>
        <w:keepNext/>
        <w:widowControl w:val="0"/>
        <w:spacing w:after="0" w:line="240" w:lineRule="auto"/>
        <w:jc w:val="center"/>
        <w:rPr>
          <w:rFonts w:ascii="Garamond" w:eastAsia="MS Mincho" w:hAnsi="Garamond"/>
          <w:sz w:val="24"/>
          <w:szCs w:val="24"/>
          <w:lang w:val="sq-AL"/>
        </w:rPr>
      </w:pPr>
      <w:r w:rsidRPr="008B5CCD">
        <w:rPr>
          <w:rFonts w:ascii="Garamond" w:eastAsia="MS Mincho" w:hAnsi="Garamond"/>
          <w:sz w:val="24"/>
          <w:szCs w:val="24"/>
          <w:lang w:val="sq-AL"/>
        </w:rPr>
        <w:t>Neni 6</w:t>
      </w:r>
    </w:p>
    <w:p w14:paraId="471A4CDC" w14:textId="240DC29B" w:rsidR="003A47B4" w:rsidRPr="008B5CCD" w:rsidRDefault="003A47B4" w:rsidP="007E6574">
      <w:pPr>
        <w:keepNext/>
        <w:widowControl w:val="0"/>
        <w:spacing w:after="0" w:line="240" w:lineRule="auto"/>
        <w:jc w:val="center"/>
        <w:rPr>
          <w:rFonts w:ascii="Garamond" w:eastAsia="MS Mincho" w:hAnsi="Garamond"/>
          <w:b/>
          <w:sz w:val="24"/>
          <w:szCs w:val="24"/>
          <w:lang w:val="sq-AL"/>
        </w:rPr>
      </w:pPr>
      <w:r w:rsidRPr="008B5CCD">
        <w:rPr>
          <w:rFonts w:ascii="Garamond" w:eastAsia="MS Mincho" w:hAnsi="Garamond"/>
          <w:b/>
          <w:sz w:val="24"/>
          <w:szCs w:val="24"/>
          <w:lang w:val="sq-AL"/>
        </w:rPr>
        <w:t xml:space="preserve">Autoriteti kompetent për qëllime të </w:t>
      </w:r>
      <w:r w:rsidR="00BF248A" w:rsidRPr="008B5CCD">
        <w:rPr>
          <w:rFonts w:ascii="Garamond" w:eastAsia="MS Mincho" w:hAnsi="Garamond"/>
          <w:b/>
          <w:sz w:val="24"/>
          <w:szCs w:val="24"/>
          <w:lang w:val="sq-AL"/>
        </w:rPr>
        <w:t xml:space="preserve">anekseve </w:t>
      </w:r>
      <w:r w:rsidRPr="008B5CCD">
        <w:rPr>
          <w:rFonts w:ascii="Garamond" w:eastAsia="MS Mincho" w:hAnsi="Garamond"/>
          <w:b/>
          <w:sz w:val="24"/>
          <w:szCs w:val="24"/>
          <w:lang w:val="sq-AL"/>
        </w:rPr>
        <w:t>I, III dhe IV</w:t>
      </w:r>
    </w:p>
    <w:p w14:paraId="570373E7" w14:textId="77777777" w:rsidR="003A47B4" w:rsidRPr="008B5CCD" w:rsidRDefault="003A47B4" w:rsidP="007E6574">
      <w:pPr>
        <w:widowControl w:val="0"/>
        <w:spacing w:after="0" w:line="240" w:lineRule="auto"/>
        <w:rPr>
          <w:rFonts w:ascii="Garamond" w:eastAsia="MS Mincho" w:hAnsi="Garamond"/>
          <w:sz w:val="24"/>
          <w:szCs w:val="24"/>
          <w:lang w:val="sq-AL"/>
        </w:rPr>
      </w:pPr>
    </w:p>
    <w:p w14:paraId="3A8258E8" w14:textId="569D6F88"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1. Për qëllim të </w:t>
      </w:r>
      <w:r w:rsidR="00BF248A"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I, autoriteti kompetent do të jetë Autoriteti i Aviacionit Civil.</w:t>
      </w:r>
    </w:p>
    <w:p w14:paraId="35999D04" w14:textId="278AB7E8"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2. Për qëllim të </w:t>
      </w:r>
      <w:r w:rsidR="00BF248A"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 xml:space="preserve">III dhe për mbikëqyrjen e kërkesave të </w:t>
      </w:r>
      <w:r w:rsidR="00BF248A"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I</w:t>
      </w:r>
      <w:r w:rsidR="00BF248A" w:rsidRPr="008B5CCD">
        <w:rPr>
          <w:rFonts w:ascii="Garamond" w:eastAsia="MS Mincho" w:hAnsi="Garamond"/>
          <w:sz w:val="24"/>
          <w:szCs w:val="24"/>
          <w:lang w:val="sq-AL"/>
        </w:rPr>
        <w:t>,</w:t>
      </w:r>
      <w:r w:rsidRPr="008B5CCD">
        <w:rPr>
          <w:rFonts w:ascii="Garamond" w:eastAsia="MS Mincho" w:hAnsi="Garamond"/>
          <w:sz w:val="24"/>
          <w:szCs w:val="24"/>
          <w:lang w:val="sq-AL"/>
        </w:rPr>
        <w:t xml:space="preserve"> në lidhje me ofruesit e shërbimit të lundrimit ajror, autoriteti kompetent do të jetë: </w:t>
      </w:r>
    </w:p>
    <w:p w14:paraId="61296909" w14:textId="77777777"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a) Autoriteti i Aviacionit Civil, kur vendi kryesor i operimit ose regjistrimit është Republika e Shqipërisë</w:t>
      </w:r>
      <w:r w:rsidR="00364053" w:rsidRPr="008B5CCD">
        <w:rPr>
          <w:rFonts w:ascii="Garamond" w:eastAsia="MS Mincho" w:hAnsi="Garamond"/>
          <w:sz w:val="24"/>
          <w:szCs w:val="24"/>
          <w:lang w:val="sq-AL"/>
        </w:rPr>
        <w:t>;</w:t>
      </w:r>
      <w:r w:rsidRPr="008B5CCD">
        <w:rPr>
          <w:rFonts w:ascii="Garamond" w:eastAsia="MS Mincho" w:hAnsi="Garamond"/>
          <w:sz w:val="24"/>
          <w:szCs w:val="24"/>
          <w:lang w:val="sq-AL"/>
        </w:rPr>
        <w:t xml:space="preserve"> </w:t>
      </w:r>
    </w:p>
    <w:p w14:paraId="0CAF5C28" w14:textId="62440B02"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b) Autoriteti i Aviacionit Civil, nëse aplikanti ka vendin e tij kryesor të funksionimit ose zyrën e tij të regjistrimit (nëse ka), jashtë territorit të Bashkimit Evropian. Kur </w:t>
      </w:r>
      <w:r w:rsidR="004627A9" w:rsidRPr="008B5CCD">
        <w:rPr>
          <w:rFonts w:ascii="Garamond" w:eastAsia="MS Mincho" w:hAnsi="Garamond"/>
          <w:sz w:val="24"/>
          <w:szCs w:val="24"/>
          <w:lang w:val="sq-AL"/>
        </w:rPr>
        <w:t>Republika e Shqipërisë të jetë</w:t>
      </w:r>
      <w:r w:rsidRPr="008B5CCD">
        <w:rPr>
          <w:rFonts w:ascii="Garamond" w:eastAsia="MS Mincho" w:hAnsi="Garamond"/>
          <w:sz w:val="24"/>
          <w:szCs w:val="24"/>
          <w:lang w:val="sq-AL"/>
        </w:rPr>
        <w:t xml:space="preserve"> </w:t>
      </w:r>
      <w:r w:rsidR="004627A9" w:rsidRPr="008B5CCD">
        <w:rPr>
          <w:rFonts w:ascii="Garamond" w:eastAsia="MS Mincho" w:hAnsi="Garamond"/>
          <w:sz w:val="24"/>
          <w:szCs w:val="24"/>
          <w:lang w:val="sq-AL"/>
        </w:rPr>
        <w:t>Shtet An</w:t>
      </w:r>
      <w:r w:rsidR="00E41D1E" w:rsidRPr="008B5CCD">
        <w:rPr>
          <w:rFonts w:ascii="Garamond" w:eastAsia="MS Mincho" w:hAnsi="Garamond"/>
          <w:sz w:val="24"/>
          <w:szCs w:val="24"/>
          <w:lang w:val="sq-AL"/>
        </w:rPr>
        <w:t>ë</w:t>
      </w:r>
      <w:r w:rsidR="004627A9" w:rsidRPr="008B5CCD">
        <w:rPr>
          <w:rFonts w:ascii="Garamond" w:eastAsia="MS Mincho" w:hAnsi="Garamond"/>
          <w:sz w:val="24"/>
          <w:szCs w:val="24"/>
          <w:lang w:val="sq-AL"/>
        </w:rPr>
        <w:t xml:space="preserve">tar i </w:t>
      </w:r>
      <w:r w:rsidRPr="008B5CCD">
        <w:rPr>
          <w:rFonts w:ascii="Garamond" w:eastAsia="MS Mincho" w:hAnsi="Garamond"/>
          <w:sz w:val="24"/>
          <w:szCs w:val="24"/>
          <w:lang w:val="sq-AL"/>
        </w:rPr>
        <w:t>Bashkimit Evropian, do të jet</w:t>
      </w:r>
      <w:r w:rsidR="004627A9" w:rsidRPr="008B5CCD">
        <w:rPr>
          <w:rFonts w:ascii="Garamond" w:eastAsia="MS Mincho" w:hAnsi="Garamond"/>
          <w:sz w:val="24"/>
          <w:szCs w:val="24"/>
          <w:lang w:val="sq-AL"/>
        </w:rPr>
        <w:t>ë</w:t>
      </w:r>
      <w:r w:rsidRPr="008B5CCD">
        <w:rPr>
          <w:rFonts w:ascii="Garamond" w:eastAsia="MS Mincho" w:hAnsi="Garamond"/>
          <w:sz w:val="24"/>
          <w:szCs w:val="24"/>
          <w:lang w:val="sq-AL"/>
        </w:rPr>
        <w:t xml:space="preserve"> EASA.</w:t>
      </w:r>
    </w:p>
    <w:p w14:paraId="3E6F34DC" w14:textId="0A48CF57"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b</w:t>
      </w:r>
      <w:r w:rsidR="002F4CA0" w:rsidRPr="008B5CCD">
        <w:rPr>
          <w:rFonts w:ascii="Garamond" w:eastAsia="MS Mincho" w:hAnsi="Garamond"/>
          <w:sz w:val="24"/>
          <w:szCs w:val="24"/>
          <w:lang w:val="sq-AL"/>
        </w:rPr>
        <w:t>.</w:t>
      </w:r>
      <w:r w:rsidRPr="008B5CCD">
        <w:rPr>
          <w:rFonts w:ascii="Garamond" w:eastAsia="MS Mincho" w:hAnsi="Garamond"/>
          <w:sz w:val="24"/>
          <w:szCs w:val="24"/>
          <w:lang w:val="sq-AL"/>
        </w:rPr>
        <w:t>1) Për aplikantët që kanë certifikime nga një vend i Bashkimit Evropian</w:t>
      </w:r>
      <w:r w:rsidR="00CA3FE7" w:rsidRPr="008B5CCD">
        <w:rPr>
          <w:rFonts w:ascii="Garamond" w:eastAsia="MS Mincho" w:hAnsi="Garamond"/>
          <w:sz w:val="24"/>
          <w:szCs w:val="24"/>
          <w:lang w:val="sq-AL"/>
        </w:rPr>
        <w:t xml:space="preserve"> </w:t>
      </w:r>
      <w:r w:rsidRPr="008B5CCD">
        <w:rPr>
          <w:rFonts w:ascii="Garamond" w:eastAsia="MS Mincho" w:hAnsi="Garamond"/>
          <w:sz w:val="24"/>
          <w:szCs w:val="24"/>
          <w:lang w:val="sq-AL"/>
        </w:rPr>
        <w:t xml:space="preserve">ose EASA, për qëllim të </w:t>
      </w:r>
      <w:r w:rsidR="002F4CA0"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 xml:space="preserve">III, do </w:t>
      </w:r>
      <w:r w:rsidR="002F0078" w:rsidRPr="008B5CCD">
        <w:rPr>
          <w:rFonts w:ascii="Garamond" w:eastAsia="MS Mincho" w:hAnsi="Garamond"/>
          <w:sz w:val="24"/>
          <w:szCs w:val="24"/>
          <w:lang w:val="sq-AL"/>
        </w:rPr>
        <w:t xml:space="preserve">të </w:t>
      </w:r>
      <w:r w:rsidRPr="008B5CCD">
        <w:rPr>
          <w:rFonts w:ascii="Garamond" w:eastAsia="MS Mincho" w:hAnsi="Garamond"/>
          <w:sz w:val="24"/>
          <w:szCs w:val="24"/>
          <w:lang w:val="sq-AL"/>
        </w:rPr>
        <w:t>pranohet këto certifikime.</w:t>
      </w:r>
    </w:p>
    <w:p w14:paraId="4B4BBCF4" w14:textId="5311133D"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3. Për qëllim të </w:t>
      </w:r>
      <w:r w:rsidR="002F4CA0"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IV, autoriteti kompetent do të jetë:</w:t>
      </w:r>
      <w:r w:rsidR="00CA3FE7" w:rsidRPr="008B5CCD">
        <w:rPr>
          <w:rFonts w:ascii="Garamond" w:eastAsia="MS Mincho" w:hAnsi="Garamond"/>
          <w:sz w:val="24"/>
          <w:szCs w:val="24"/>
          <w:lang w:val="sq-AL"/>
        </w:rPr>
        <w:t xml:space="preserve"> </w:t>
      </w:r>
    </w:p>
    <w:p w14:paraId="339CBF19" w14:textId="48553B83"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a) Për qendrat </w:t>
      </w:r>
      <w:r w:rsidR="002F4CA0" w:rsidRPr="008B5CCD">
        <w:rPr>
          <w:rFonts w:ascii="Garamond" w:eastAsia="MS Mincho" w:hAnsi="Garamond"/>
          <w:sz w:val="24"/>
          <w:szCs w:val="24"/>
          <w:lang w:val="sq-AL"/>
        </w:rPr>
        <w:t>aeromjekës</w:t>
      </w:r>
      <w:r w:rsidRPr="008B5CCD">
        <w:rPr>
          <w:rFonts w:ascii="Garamond" w:eastAsia="MS Mincho" w:hAnsi="Garamond"/>
          <w:sz w:val="24"/>
          <w:szCs w:val="24"/>
          <w:lang w:val="sq-AL"/>
        </w:rPr>
        <w:t>ore:</w:t>
      </w:r>
    </w:p>
    <w:p w14:paraId="1F5BEF7C" w14:textId="05EE00E5"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i. Autoriteti i Aviacionit Civil, kur Shqipëria është shteti në të cilin qendra </w:t>
      </w:r>
      <w:r w:rsidR="002F4CA0" w:rsidRPr="008B5CCD">
        <w:rPr>
          <w:rFonts w:ascii="Garamond" w:eastAsia="MS Mincho" w:hAnsi="Garamond"/>
          <w:sz w:val="24"/>
          <w:szCs w:val="24"/>
          <w:lang w:val="sq-AL"/>
        </w:rPr>
        <w:t>aeromjekës</w:t>
      </w:r>
      <w:r w:rsidRPr="008B5CCD">
        <w:rPr>
          <w:rFonts w:ascii="Garamond" w:eastAsia="MS Mincho" w:hAnsi="Garamond"/>
          <w:sz w:val="24"/>
          <w:szCs w:val="24"/>
          <w:lang w:val="sq-AL"/>
        </w:rPr>
        <w:t>ore ka vendin e saj kryesor të biznesit;</w:t>
      </w:r>
    </w:p>
    <w:p w14:paraId="24FF33E0" w14:textId="170C6CCF"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ii</w:t>
      </w:r>
      <w:r w:rsidR="002F4CA0" w:rsidRPr="008B5CCD">
        <w:rPr>
          <w:rFonts w:ascii="Garamond" w:eastAsia="MS Mincho" w:hAnsi="Garamond"/>
          <w:sz w:val="24"/>
          <w:szCs w:val="24"/>
          <w:lang w:val="sq-AL"/>
        </w:rPr>
        <w:t>.</w:t>
      </w:r>
      <w:r w:rsidRPr="008B5CCD">
        <w:rPr>
          <w:rFonts w:ascii="Garamond" w:eastAsia="MS Mincho" w:hAnsi="Garamond"/>
          <w:sz w:val="24"/>
          <w:szCs w:val="24"/>
          <w:lang w:val="sq-AL"/>
        </w:rPr>
        <w:t xml:space="preserve"> Autoriteti i Aviacionit Civil, nëse aplikanti ka vendin e tij kryesor të funksionimit ose zyrën e tij të regjistrimit (nëse ka), jashtë territorit të Bashkimit Evropian; </w:t>
      </w:r>
    </w:p>
    <w:p w14:paraId="6D75EB51" w14:textId="173A4C5A"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iii</w:t>
      </w:r>
      <w:r w:rsidR="002F4CA0" w:rsidRPr="008B5CCD">
        <w:rPr>
          <w:rFonts w:ascii="Garamond" w:eastAsia="MS Mincho" w:hAnsi="Garamond"/>
          <w:sz w:val="24"/>
          <w:szCs w:val="24"/>
          <w:lang w:val="sq-AL"/>
        </w:rPr>
        <w:t>.</w:t>
      </w:r>
      <w:r w:rsidRPr="008B5CCD">
        <w:rPr>
          <w:rFonts w:ascii="Garamond" w:eastAsia="MS Mincho" w:hAnsi="Garamond"/>
          <w:sz w:val="24"/>
          <w:szCs w:val="24"/>
          <w:lang w:val="sq-AL"/>
        </w:rPr>
        <w:t xml:space="preserve"> Për aplikantët që kanë certifikime nga një vend i BE ose EASA, për qëllim të </w:t>
      </w:r>
      <w:r w:rsidR="002F4CA0"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III, do pranohet këto certifikime.</w:t>
      </w:r>
    </w:p>
    <w:p w14:paraId="5FD1858C" w14:textId="523576DD"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b) Për ekzaminuesit </w:t>
      </w:r>
      <w:r w:rsidR="002F4CA0" w:rsidRPr="008B5CCD">
        <w:rPr>
          <w:rFonts w:ascii="Garamond" w:eastAsia="MS Mincho" w:hAnsi="Garamond"/>
          <w:sz w:val="24"/>
          <w:szCs w:val="24"/>
          <w:lang w:val="sq-AL"/>
        </w:rPr>
        <w:t>aeromjekës</w:t>
      </w:r>
      <w:r w:rsidRPr="008B5CCD">
        <w:rPr>
          <w:rFonts w:ascii="Garamond" w:eastAsia="MS Mincho" w:hAnsi="Garamond"/>
          <w:sz w:val="24"/>
          <w:szCs w:val="24"/>
          <w:lang w:val="sq-AL"/>
        </w:rPr>
        <w:t>or:</w:t>
      </w:r>
    </w:p>
    <w:p w14:paraId="03FD4745" w14:textId="5CA3902C"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 xml:space="preserve">i. Autoriteti i Aviacionit Civil, kur Shqipëria është shteti në të cilin ekzaminuesi </w:t>
      </w:r>
      <w:r w:rsidR="002F4CA0" w:rsidRPr="008B5CCD">
        <w:rPr>
          <w:rFonts w:ascii="Garamond" w:eastAsia="MS Mincho" w:hAnsi="Garamond"/>
          <w:sz w:val="24"/>
          <w:szCs w:val="24"/>
          <w:lang w:val="sq-AL"/>
        </w:rPr>
        <w:t>aeromjekës</w:t>
      </w:r>
      <w:r w:rsidRPr="008B5CCD">
        <w:rPr>
          <w:rFonts w:ascii="Garamond" w:eastAsia="MS Mincho" w:hAnsi="Garamond"/>
          <w:sz w:val="24"/>
          <w:szCs w:val="24"/>
          <w:lang w:val="sq-AL"/>
        </w:rPr>
        <w:t>or ka vendin e tij kryesor të praktikës;</w:t>
      </w:r>
    </w:p>
    <w:p w14:paraId="26A3DBC3" w14:textId="05D6F0A9"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ii</w:t>
      </w:r>
      <w:r w:rsidR="002F4CA0" w:rsidRPr="008B5CCD">
        <w:rPr>
          <w:rFonts w:ascii="Garamond" w:eastAsia="MS Mincho" w:hAnsi="Garamond"/>
          <w:sz w:val="24"/>
          <w:szCs w:val="24"/>
          <w:lang w:val="sq-AL"/>
        </w:rPr>
        <w:t>.</w:t>
      </w:r>
      <w:r w:rsidRPr="008B5CCD">
        <w:rPr>
          <w:rFonts w:ascii="Garamond" w:eastAsia="MS Mincho" w:hAnsi="Garamond"/>
          <w:sz w:val="24"/>
          <w:szCs w:val="24"/>
          <w:lang w:val="sq-AL"/>
        </w:rPr>
        <w:t xml:space="preserve"> Autoriteti i Aviacionit Civil, nëse aplikanti ka vendin e tij kryesor të funksionimit ose zyrën e tij të regjistrimit (nëse ka), jashtë territorit të Bashkimit Evropian; </w:t>
      </w:r>
    </w:p>
    <w:p w14:paraId="77329C6E" w14:textId="026C2723" w:rsidR="003A47B4" w:rsidRPr="008B5CCD" w:rsidRDefault="003A47B4"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iii</w:t>
      </w:r>
      <w:r w:rsidR="002F4CA0" w:rsidRPr="008B5CCD">
        <w:rPr>
          <w:rFonts w:ascii="Garamond" w:eastAsia="MS Mincho" w:hAnsi="Garamond"/>
          <w:sz w:val="24"/>
          <w:szCs w:val="24"/>
          <w:lang w:val="sq-AL"/>
        </w:rPr>
        <w:t>.</w:t>
      </w:r>
      <w:r w:rsidRPr="008B5CCD">
        <w:rPr>
          <w:rFonts w:ascii="Garamond" w:eastAsia="MS Mincho" w:hAnsi="Garamond"/>
          <w:sz w:val="24"/>
          <w:szCs w:val="24"/>
          <w:lang w:val="sq-AL"/>
        </w:rPr>
        <w:t xml:space="preserve"> Për aplikantët që kanë certifikime nga një vend i BE ose EASA, për qëllim të </w:t>
      </w:r>
      <w:r w:rsidR="002F4CA0" w:rsidRPr="008B5CCD">
        <w:rPr>
          <w:rFonts w:ascii="Garamond" w:eastAsia="MS Mincho" w:hAnsi="Garamond"/>
          <w:sz w:val="24"/>
          <w:szCs w:val="24"/>
          <w:lang w:val="sq-AL"/>
        </w:rPr>
        <w:t xml:space="preserve">aneksit </w:t>
      </w:r>
      <w:r w:rsidRPr="008B5CCD">
        <w:rPr>
          <w:rFonts w:ascii="Garamond" w:eastAsia="MS Mincho" w:hAnsi="Garamond"/>
          <w:sz w:val="24"/>
          <w:szCs w:val="24"/>
          <w:lang w:val="sq-AL"/>
        </w:rPr>
        <w:t xml:space="preserve">III, do </w:t>
      </w:r>
      <w:r w:rsidR="002F0078" w:rsidRPr="008B5CCD">
        <w:rPr>
          <w:rFonts w:ascii="Garamond" w:eastAsia="MS Mincho" w:hAnsi="Garamond"/>
          <w:sz w:val="24"/>
          <w:szCs w:val="24"/>
          <w:lang w:val="sq-AL"/>
        </w:rPr>
        <w:t xml:space="preserve">të </w:t>
      </w:r>
      <w:r w:rsidRPr="008B5CCD">
        <w:rPr>
          <w:rFonts w:ascii="Garamond" w:eastAsia="MS Mincho" w:hAnsi="Garamond"/>
          <w:sz w:val="24"/>
          <w:szCs w:val="24"/>
          <w:lang w:val="sq-AL"/>
        </w:rPr>
        <w:t>pranohe</w:t>
      </w:r>
      <w:r w:rsidR="002F0078" w:rsidRPr="008B5CCD">
        <w:rPr>
          <w:rFonts w:ascii="Garamond" w:eastAsia="MS Mincho" w:hAnsi="Garamond"/>
          <w:sz w:val="24"/>
          <w:szCs w:val="24"/>
          <w:lang w:val="sq-AL"/>
        </w:rPr>
        <w:t>n</w:t>
      </w:r>
      <w:r w:rsidRPr="008B5CCD">
        <w:rPr>
          <w:rFonts w:ascii="Garamond" w:eastAsia="MS Mincho" w:hAnsi="Garamond"/>
          <w:sz w:val="24"/>
          <w:szCs w:val="24"/>
          <w:lang w:val="sq-AL"/>
        </w:rPr>
        <w:t xml:space="preserve"> këto certifikime.</w:t>
      </w:r>
    </w:p>
    <w:p w14:paraId="737EB169" w14:textId="77777777" w:rsidR="007E6574" w:rsidRPr="008B5CCD" w:rsidRDefault="007E6574" w:rsidP="007E6574">
      <w:pPr>
        <w:widowControl w:val="0"/>
        <w:spacing w:after="0" w:line="240" w:lineRule="auto"/>
        <w:rPr>
          <w:rFonts w:ascii="Garamond" w:eastAsia="MS Mincho" w:hAnsi="Garamond"/>
          <w:sz w:val="24"/>
          <w:szCs w:val="24"/>
          <w:lang w:val="sq-AL"/>
        </w:rPr>
      </w:pPr>
    </w:p>
    <w:p w14:paraId="6BA82AEF" w14:textId="77777777" w:rsidR="005B3E47" w:rsidRPr="008B5CCD" w:rsidRDefault="005B3E47" w:rsidP="007E6574">
      <w:pPr>
        <w:pStyle w:val="NeniNr"/>
        <w:ind w:firstLine="284"/>
        <w:rPr>
          <w:rFonts w:cs="Times New Roman"/>
          <w:szCs w:val="24"/>
          <w:lang w:val="sq-AL"/>
        </w:rPr>
      </w:pPr>
      <w:r w:rsidRPr="008B5CCD">
        <w:rPr>
          <w:rFonts w:cs="Times New Roman"/>
          <w:szCs w:val="24"/>
          <w:lang w:val="sq-AL"/>
        </w:rPr>
        <w:t>Neni 7</w:t>
      </w:r>
    </w:p>
    <w:p w14:paraId="2D840025" w14:textId="77777777" w:rsidR="005B3E47" w:rsidRPr="008B5CCD" w:rsidRDefault="005B3E47" w:rsidP="007E6574">
      <w:pPr>
        <w:pStyle w:val="NeniTitull"/>
        <w:ind w:firstLine="284"/>
        <w:rPr>
          <w:rFonts w:cs="Times New Roman"/>
          <w:szCs w:val="24"/>
          <w:lang w:val="sq-AL"/>
        </w:rPr>
      </w:pPr>
      <w:r w:rsidRPr="008B5CCD">
        <w:rPr>
          <w:rFonts w:cs="Times New Roman"/>
          <w:szCs w:val="24"/>
          <w:lang w:val="sq-AL"/>
        </w:rPr>
        <w:t>Dispozita kalimtare</w:t>
      </w:r>
    </w:p>
    <w:p w14:paraId="5C7F4BCB" w14:textId="77777777" w:rsidR="005B3E47" w:rsidRPr="008B5CCD" w:rsidRDefault="005B3E47" w:rsidP="007E6574">
      <w:pPr>
        <w:pStyle w:val="Paragrafi"/>
        <w:rPr>
          <w:rFonts w:cs="Times New Roman"/>
          <w:szCs w:val="24"/>
          <w:lang w:val="sq-AL"/>
        </w:rPr>
      </w:pPr>
    </w:p>
    <w:p w14:paraId="6B548AE2" w14:textId="20110B78" w:rsidR="009A7DC9" w:rsidRPr="008B5CCD" w:rsidRDefault="00273D50" w:rsidP="007E6574">
      <w:pPr>
        <w:pStyle w:val="Paragrafi"/>
        <w:rPr>
          <w:rFonts w:cs="Times New Roman"/>
          <w:szCs w:val="24"/>
          <w:lang w:val="sq-AL"/>
        </w:rPr>
      </w:pPr>
      <w:r w:rsidRPr="008B5CCD">
        <w:rPr>
          <w:rFonts w:cs="Times New Roman"/>
          <w:szCs w:val="24"/>
          <w:lang w:val="sq-AL"/>
        </w:rPr>
        <w:t>1. AAC</w:t>
      </w:r>
      <w:r w:rsidR="002F4CA0" w:rsidRPr="008B5CCD">
        <w:rPr>
          <w:rFonts w:cs="Times New Roman"/>
          <w:szCs w:val="24"/>
          <w:lang w:val="sq-AL"/>
        </w:rPr>
        <w:t>-ja</w:t>
      </w:r>
      <w:r w:rsidRPr="008B5CCD">
        <w:rPr>
          <w:rFonts w:cs="Times New Roman"/>
          <w:szCs w:val="24"/>
          <w:lang w:val="sq-AL"/>
        </w:rPr>
        <w:t xml:space="preserve">, brenda </w:t>
      </w:r>
      <w:r w:rsidR="00883413" w:rsidRPr="008B5CCD">
        <w:rPr>
          <w:rFonts w:cs="Times New Roman"/>
          <w:szCs w:val="24"/>
          <w:lang w:val="sq-AL"/>
        </w:rPr>
        <w:t>1 viti</w:t>
      </w:r>
      <w:r w:rsidRPr="008B5CCD">
        <w:rPr>
          <w:rFonts w:cs="Times New Roman"/>
          <w:szCs w:val="24"/>
          <w:lang w:val="sq-AL"/>
        </w:rPr>
        <w:t xml:space="preserve"> nga hyrja në fuqi e kë</w:t>
      </w:r>
      <w:r w:rsidR="00221BC1" w:rsidRPr="008B5CCD">
        <w:rPr>
          <w:rFonts w:cs="Times New Roman"/>
          <w:szCs w:val="24"/>
          <w:lang w:val="sq-AL"/>
        </w:rPr>
        <w:t>saj Rregulloreje</w:t>
      </w:r>
      <w:r w:rsidRPr="008B5CCD">
        <w:rPr>
          <w:rFonts w:cs="Times New Roman"/>
          <w:szCs w:val="24"/>
          <w:lang w:val="sq-AL"/>
        </w:rPr>
        <w:t xml:space="preserve"> do të bëjë zëvendësimin e </w:t>
      </w:r>
      <w:r w:rsidR="00883413" w:rsidRPr="008B5CCD">
        <w:rPr>
          <w:rFonts w:cs="Times New Roman"/>
          <w:szCs w:val="24"/>
          <w:lang w:val="sq-AL"/>
        </w:rPr>
        <w:t>licencave t</w:t>
      </w:r>
      <w:r w:rsidR="00317F82" w:rsidRPr="008B5CCD">
        <w:rPr>
          <w:rFonts w:cs="Times New Roman"/>
          <w:szCs w:val="24"/>
          <w:lang w:val="sq-AL"/>
        </w:rPr>
        <w:t>ë</w:t>
      </w:r>
      <w:r w:rsidR="00883413" w:rsidRPr="008B5CCD">
        <w:rPr>
          <w:rFonts w:cs="Times New Roman"/>
          <w:szCs w:val="24"/>
          <w:lang w:val="sq-AL"/>
        </w:rPr>
        <w:t xml:space="preserve"> l</w:t>
      </w:r>
      <w:r w:rsidR="00317F82" w:rsidRPr="008B5CCD">
        <w:rPr>
          <w:rFonts w:cs="Times New Roman"/>
          <w:szCs w:val="24"/>
          <w:lang w:val="sq-AL"/>
        </w:rPr>
        <w:t>ë</w:t>
      </w:r>
      <w:r w:rsidR="00883413" w:rsidRPr="008B5CCD">
        <w:rPr>
          <w:rFonts w:cs="Times New Roman"/>
          <w:szCs w:val="24"/>
          <w:lang w:val="sq-AL"/>
        </w:rPr>
        <w:t>shuara sipas formatit t</w:t>
      </w:r>
      <w:r w:rsidR="00317F82" w:rsidRPr="008B5CCD">
        <w:rPr>
          <w:rFonts w:cs="Times New Roman"/>
          <w:szCs w:val="24"/>
          <w:lang w:val="sq-AL"/>
        </w:rPr>
        <w:t>ë</w:t>
      </w:r>
      <w:r w:rsidR="00883413" w:rsidRPr="008B5CCD">
        <w:rPr>
          <w:rFonts w:cs="Times New Roman"/>
          <w:szCs w:val="24"/>
          <w:lang w:val="sq-AL"/>
        </w:rPr>
        <w:t xml:space="preserve"> parashikuar n</w:t>
      </w:r>
      <w:r w:rsidR="00317F82" w:rsidRPr="008B5CCD">
        <w:rPr>
          <w:rFonts w:cs="Times New Roman"/>
          <w:szCs w:val="24"/>
          <w:lang w:val="sq-AL"/>
        </w:rPr>
        <w:t>ë</w:t>
      </w:r>
      <w:r w:rsidR="00883413" w:rsidRPr="008B5CCD">
        <w:rPr>
          <w:rFonts w:cs="Times New Roman"/>
          <w:szCs w:val="24"/>
          <w:lang w:val="sq-AL"/>
        </w:rPr>
        <w:t xml:space="preserve"> k</w:t>
      </w:r>
      <w:r w:rsidR="00317F82" w:rsidRPr="008B5CCD">
        <w:rPr>
          <w:rFonts w:cs="Times New Roman"/>
          <w:szCs w:val="24"/>
          <w:lang w:val="sq-AL"/>
        </w:rPr>
        <w:t>ë</w:t>
      </w:r>
      <w:r w:rsidR="00883413" w:rsidRPr="008B5CCD">
        <w:rPr>
          <w:rFonts w:cs="Times New Roman"/>
          <w:szCs w:val="24"/>
          <w:lang w:val="sq-AL"/>
        </w:rPr>
        <w:t>t</w:t>
      </w:r>
      <w:r w:rsidR="00317F82" w:rsidRPr="008B5CCD">
        <w:rPr>
          <w:rFonts w:cs="Times New Roman"/>
          <w:szCs w:val="24"/>
          <w:lang w:val="sq-AL"/>
        </w:rPr>
        <w:t>ë</w:t>
      </w:r>
      <w:r w:rsidR="00883413" w:rsidRPr="008B5CCD">
        <w:rPr>
          <w:rFonts w:cs="Times New Roman"/>
          <w:szCs w:val="24"/>
          <w:lang w:val="sq-AL"/>
        </w:rPr>
        <w:t xml:space="preserve"> </w:t>
      </w:r>
      <w:r w:rsidR="009A7DC9" w:rsidRPr="008B5CCD">
        <w:rPr>
          <w:rFonts w:cs="Times New Roman"/>
          <w:szCs w:val="24"/>
          <w:lang w:val="sq-AL"/>
        </w:rPr>
        <w:t>R</w:t>
      </w:r>
      <w:r w:rsidR="00883413" w:rsidRPr="008B5CCD">
        <w:rPr>
          <w:rFonts w:cs="Times New Roman"/>
          <w:szCs w:val="24"/>
          <w:lang w:val="sq-AL"/>
        </w:rPr>
        <w:t>regullore.</w:t>
      </w:r>
    </w:p>
    <w:p w14:paraId="7653B16E" w14:textId="650426E2" w:rsidR="005B3E47" w:rsidRPr="008B5CCD" w:rsidRDefault="002C6FB9" w:rsidP="007E6574">
      <w:pPr>
        <w:pStyle w:val="Paragrafi"/>
        <w:rPr>
          <w:rFonts w:cs="Times New Roman"/>
          <w:szCs w:val="24"/>
          <w:lang w:val="sq-AL"/>
        </w:rPr>
      </w:pPr>
      <w:r w:rsidRPr="008B5CCD">
        <w:rPr>
          <w:rFonts w:cs="Times New Roman"/>
          <w:szCs w:val="24"/>
          <w:lang w:val="sq-AL"/>
        </w:rPr>
        <w:t xml:space="preserve">2. Mbajtësit e </w:t>
      </w:r>
      <w:r w:rsidR="002E4ACA" w:rsidRPr="008B5CCD">
        <w:rPr>
          <w:rFonts w:cs="Times New Roman"/>
          <w:szCs w:val="24"/>
          <w:lang w:val="sq-AL"/>
        </w:rPr>
        <w:t>kategorisë</w:t>
      </w:r>
      <w:r w:rsidRPr="008B5CCD">
        <w:rPr>
          <w:rFonts w:cs="Times New Roman"/>
          <w:szCs w:val="24"/>
          <w:lang w:val="sq-AL"/>
        </w:rPr>
        <w:t xml:space="preserve"> </w:t>
      </w:r>
      <w:bookmarkStart w:id="10" w:name="_Hlk202178306"/>
      <w:r w:rsidR="00873199" w:rsidRPr="008B5CCD">
        <w:rPr>
          <w:rFonts w:cs="Times New Roman"/>
          <w:szCs w:val="24"/>
          <w:lang w:val="sq-AL"/>
        </w:rPr>
        <w:t xml:space="preserve">të Kontrollit Vizual të Aerodromit </w:t>
      </w:r>
      <w:r w:rsidRPr="008B5CCD">
        <w:rPr>
          <w:rFonts w:cs="Times New Roman"/>
          <w:szCs w:val="24"/>
          <w:lang w:val="sq-AL"/>
        </w:rPr>
        <w:t>(ADV)</w:t>
      </w:r>
      <w:bookmarkEnd w:id="10"/>
      <w:r w:rsidRPr="008B5CCD">
        <w:rPr>
          <w:rFonts w:cs="Times New Roman"/>
          <w:szCs w:val="24"/>
          <w:lang w:val="sq-AL"/>
        </w:rPr>
        <w:t xml:space="preserve">, të cilët nuk zotërojnë një </w:t>
      </w:r>
      <w:r w:rsidR="002E4ACA" w:rsidRPr="008B5CCD">
        <w:rPr>
          <w:rFonts w:cs="Times New Roman"/>
          <w:szCs w:val="24"/>
          <w:lang w:val="sq-AL"/>
        </w:rPr>
        <w:t>kategori</w:t>
      </w:r>
      <w:r w:rsidRPr="008B5CCD">
        <w:rPr>
          <w:rFonts w:cs="Times New Roman"/>
          <w:szCs w:val="24"/>
          <w:lang w:val="sq-AL"/>
        </w:rPr>
        <w:t xml:space="preserve"> të </w:t>
      </w:r>
      <w:bookmarkStart w:id="11" w:name="_Hlk202178466"/>
      <w:r w:rsidR="00B12510" w:rsidRPr="008B5CCD">
        <w:rPr>
          <w:rFonts w:cs="Times New Roman"/>
          <w:szCs w:val="24"/>
          <w:lang w:val="sq-AL"/>
        </w:rPr>
        <w:t>Kontrollit me Instrument të Aerodromit</w:t>
      </w:r>
      <w:r w:rsidR="00B12510" w:rsidRPr="008B5CCD" w:rsidDel="00B12510">
        <w:rPr>
          <w:rFonts w:cs="Times New Roman"/>
          <w:szCs w:val="24"/>
          <w:lang w:val="sq-AL"/>
        </w:rPr>
        <w:t xml:space="preserve"> </w:t>
      </w:r>
      <w:r w:rsidRPr="008B5CCD">
        <w:rPr>
          <w:rFonts w:cs="Times New Roman"/>
          <w:szCs w:val="24"/>
          <w:lang w:val="sq-AL"/>
        </w:rPr>
        <w:t>(ADI)</w:t>
      </w:r>
      <w:bookmarkEnd w:id="11"/>
      <w:r w:rsidRPr="008B5CCD">
        <w:rPr>
          <w:rFonts w:cs="Times New Roman"/>
          <w:szCs w:val="24"/>
          <w:lang w:val="sq-AL"/>
        </w:rPr>
        <w:t>, do të vazhdojnë të jenë të autorizuar të ofrojnë shërbim të kontrollit të trafikut ajror për trafikun e aerodromit në një aerodrom që nuk ka procedura të publikuara me instrumente afrimi ose nisjeje, me kusht që të ruhet vlefshmëria e miratimit të njësisë në lidhje me klasifikimin ADV</w:t>
      </w:r>
      <w:r w:rsidR="005B3E47" w:rsidRPr="008B5CCD">
        <w:rPr>
          <w:rFonts w:cs="Times New Roman"/>
          <w:szCs w:val="24"/>
          <w:lang w:val="sq-AL"/>
        </w:rPr>
        <w:t xml:space="preserve">. </w:t>
      </w:r>
    </w:p>
    <w:p w14:paraId="03CAAFFE" w14:textId="506DCA92" w:rsidR="00317F82" w:rsidRPr="008B5CCD" w:rsidRDefault="00317F82" w:rsidP="007E6574">
      <w:pPr>
        <w:pStyle w:val="Paragrafi"/>
        <w:rPr>
          <w:rFonts w:cs="Times New Roman"/>
          <w:szCs w:val="24"/>
          <w:lang w:val="sq-AL"/>
        </w:rPr>
      </w:pPr>
      <w:r w:rsidRPr="008B5CCD">
        <w:rPr>
          <w:rFonts w:cs="Times New Roman"/>
          <w:szCs w:val="24"/>
          <w:lang w:val="sq-AL"/>
        </w:rPr>
        <w:t>3.</w:t>
      </w:r>
      <w:r w:rsidR="00E157C8" w:rsidRPr="008B5CCD">
        <w:rPr>
          <w:rFonts w:cs="Times New Roman"/>
          <w:szCs w:val="24"/>
          <w:lang w:val="sq-AL"/>
        </w:rPr>
        <w:t xml:space="preserve"> </w:t>
      </w:r>
      <w:r w:rsidRPr="008B5CCD">
        <w:rPr>
          <w:rFonts w:cs="Times New Roman"/>
          <w:szCs w:val="24"/>
          <w:lang w:val="sq-AL"/>
        </w:rPr>
        <w:t xml:space="preserve">Pikat ATCO.AR.A.020 (c), ATCO.AR.A.025A, ATCO.AR.B.001 (e), ATCO.AR.B.005 (c) ATCO.AR.C.001 (f), ATCO.AR.E.010A, ATCO.OR.C.001A </w:t>
      </w:r>
      <w:r w:rsidR="00ED10EE" w:rsidRPr="008B5CCD">
        <w:rPr>
          <w:rFonts w:cs="Times New Roman"/>
          <w:szCs w:val="24"/>
          <w:lang w:val="sq-AL"/>
        </w:rPr>
        <w:t>në këtë</w:t>
      </w:r>
      <w:r w:rsidR="00284EF9" w:rsidRPr="008B5CCD">
        <w:rPr>
          <w:rFonts w:cs="Times New Roman"/>
          <w:szCs w:val="24"/>
          <w:lang w:val="sq-AL"/>
        </w:rPr>
        <w:t xml:space="preserve"> Rregullore</w:t>
      </w:r>
      <w:r w:rsidRPr="008B5CCD">
        <w:rPr>
          <w:rFonts w:cs="Times New Roman"/>
          <w:szCs w:val="24"/>
          <w:lang w:val="sq-AL"/>
        </w:rPr>
        <w:t xml:space="preserve"> do të zbatohen nga data 22 shkurt 2026.</w:t>
      </w:r>
      <w:r w:rsidR="001F045E" w:rsidRPr="008B5CCD">
        <w:rPr>
          <w:rFonts w:cs="Times New Roman"/>
          <w:szCs w:val="24"/>
          <w:lang w:val="sq-AL"/>
        </w:rPr>
        <w:t xml:space="preserve"> </w:t>
      </w:r>
    </w:p>
    <w:p w14:paraId="36071F2F" w14:textId="77777777" w:rsidR="005B3E47" w:rsidRPr="008B5CCD" w:rsidRDefault="005B3E47" w:rsidP="007E6574">
      <w:pPr>
        <w:pStyle w:val="Paragrafi"/>
        <w:rPr>
          <w:rFonts w:cs="Times New Roman"/>
          <w:szCs w:val="24"/>
          <w:lang w:val="sq-AL"/>
        </w:rPr>
      </w:pPr>
    </w:p>
    <w:p w14:paraId="4A441435" w14:textId="77777777" w:rsidR="00067281" w:rsidRPr="008B5CCD" w:rsidRDefault="00067281" w:rsidP="007E6574">
      <w:pPr>
        <w:pStyle w:val="NeniNr"/>
        <w:ind w:firstLine="284"/>
        <w:rPr>
          <w:rFonts w:cs="Times New Roman"/>
          <w:szCs w:val="24"/>
          <w:lang w:val="sq-AL"/>
        </w:rPr>
      </w:pPr>
      <w:r w:rsidRPr="008B5CCD">
        <w:rPr>
          <w:rFonts w:cs="Times New Roman"/>
          <w:szCs w:val="24"/>
          <w:lang w:val="sq-AL"/>
        </w:rPr>
        <w:t>Neni 8</w:t>
      </w:r>
    </w:p>
    <w:p w14:paraId="30C80FB2" w14:textId="77777777" w:rsidR="00067281" w:rsidRPr="008B5CCD" w:rsidRDefault="00067281" w:rsidP="007E6574">
      <w:pPr>
        <w:pStyle w:val="NeniNr"/>
        <w:ind w:firstLine="284"/>
        <w:rPr>
          <w:rFonts w:cs="Times New Roman"/>
          <w:b/>
          <w:szCs w:val="24"/>
          <w:lang w:val="sq-AL"/>
        </w:rPr>
      </w:pPr>
      <w:r w:rsidRPr="008B5CCD">
        <w:rPr>
          <w:rFonts w:cs="Times New Roman"/>
          <w:b/>
          <w:szCs w:val="24"/>
          <w:lang w:val="sq-AL"/>
        </w:rPr>
        <w:t>Ndryshimet në kategoritë dhe miratimet e kategorive</w:t>
      </w:r>
    </w:p>
    <w:p w14:paraId="060EDC5C" w14:textId="77777777" w:rsidR="00067281" w:rsidRPr="008B5CCD" w:rsidRDefault="00067281" w:rsidP="007E6574">
      <w:pPr>
        <w:spacing w:after="0" w:line="240" w:lineRule="auto"/>
        <w:rPr>
          <w:rFonts w:ascii="Garamond" w:hAnsi="Garamond"/>
          <w:sz w:val="24"/>
          <w:szCs w:val="24"/>
          <w:lang w:val="sq-AL"/>
        </w:rPr>
      </w:pPr>
    </w:p>
    <w:p w14:paraId="03286DD9" w14:textId="470C5751" w:rsidR="00067281" w:rsidRPr="008B5CCD" w:rsidRDefault="00067281" w:rsidP="007E6574">
      <w:pPr>
        <w:pStyle w:val="NeniNr"/>
        <w:ind w:firstLine="284"/>
        <w:jc w:val="both"/>
        <w:rPr>
          <w:rFonts w:cs="Times New Roman"/>
          <w:szCs w:val="24"/>
          <w:lang w:val="sq-AL"/>
        </w:rPr>
      </w:pPr>
      <w:r w:rsidRPr="008B5CCD">
        <w:rPr>
          <w:rFonts w:cs="Times New Roman"/>
          <w:szCs w:val="24"/>
          <w:lang w:val="sq-AL"/>
        </w:rPr>
        <w:t xml:space="preserve">1. </w:t>
      </w:r>
      <w:bookmarkStart w:id="12" w:name="_Hlk201836921"/>
      <w:r w:rsidR="003B7221" w:rsidRPr="008B5CCD">
        <w:rPr>
          <w:rFonts w:cs="Times New Roman"/>
          <w:szCs w:val="24"/>
          <w:lang w:val="sq-AL"/>
        </w:rPr>
        <w:t xml:space="preserve">Autoriteti i Aviacionit Civil </w:t>
      </w:r>
      <w:r w:rsidRPr="008B5CCD">
        <w:rPr>
          <w:rFonts w:cs="Times New Roman"/>
          <w:szCs w:val="24"/>
          <w:lang w:val="sq-AL"/>
        </w:rPr>
        <w:t xml:space="preserve">do të ndryshojë emrin e </w:t>
      </w:r>
      <w:r w:rsidR="002E4ACA" w:rsidRPr="008B5CCD">
        <w:rPr>
          <w:rFonts w:cs="Times New Roman"/>
          <w:szCs w:val="24"/>
          <w:lang w:val="sq-AL"/>
        </w:rPr>
        <w:t>kategorisë</w:t>
      </w:r>
      <w:r w:rsidRPr="008B5CCD">
        <w:rPr>
          <w:rFonts w:cs="Times New Roman"/>
          <w:szCs w:val="24"/>
          <w:lang w:val="sq-AL"/>
        </w:rPr>
        <w:t xml:space="preserve"> </w:t>
      </w:r>
      <w:r w:rsidR="002E4ACA" w:rsidRPr="008B5CCD">
        <w:rPr>
          <w:rFonts w:cs="Times New Roman"/>
          <w:szCs w:val="24"/>
          <w:lang w:val="sq-AL"/>
        </w:rPr>
        <w:t>s</w:t>
      </w:r>
      <w:r w:rsidRPr="008B5CCD">
        <w:rPr>
          <w:rFonts w:cs="Times New Roman"/>
          <w:szCs w:val="24"/>
          <w:lang w:val="sq-AL"/>
        </w:rPr>
        <w:t xml:space="preserve">ë </w:t>
      </w:r>
      <w:r w:rsidR="00B12510" w:rsidRPr="008B5CCD">
        <w:rPr>
          <w:rFonts w:cs="Times New Roman"/>
          <w:szCs w:val="24"/>
          <w:lang w:val="sq-AL"/>
        </w:rPr>
        <w:t>Kontrollit me Instrument të Aerodromit</w:t>
      </w:r>
      <w:r w:rsidR="00B12510" w:rsidRPr="008B5CCD" w:rsidDel="00B12510">
        <w:rPr>
          <w:rFonts w:cs="Times New Roman"/>
          <w:szCs w:val="24"/>
          <w:lang w:val="sq-AL"/>
        </w:rPr>
        <w:t xml:space="preserve"> </w:t>
      </w:r>
      <w:r w:rsidRPr="008B5CCD">
        <w:rPr>
          <w:rFonts w:cs="Times New Roman"/>
          <w:szCs w:val="24"/>
          <w:lang w:val="sq-AL"/>
        </w:rPr>
        <w:t>(ADI)</w:t>
      </w:r>
      <w:r w:rsidR="00A33E6A" w:rsidRPr="008B5CCD">
        <w:rPr>
          <w:rFonts w:cs="Times New Roman"/>
          <w:szCs w:val="24"/>
          <w:lang w:val="sq-AL"/>
        </w:rPr>
        <w:t>,</w:t>
      </w:r>
      <w:r w:rsidRPr="008B5CCD">
        <w:rPr>
          <w:rFonts w:cs="Times New Roman"/>
          <w:szCs w:val="24"/>
          <w:lang w:val="sq-AL"/>
        </w:rPr>
        <w:t xml:space="preserve"> të lëshuar para datës </w:t>
      </w:r>
      <w:r w:rsidR="007E1132" w:rsidRPr="008B5CCD">
        <w:rPr>
          <w:rFonts w:cs="Times New Roman"/>
          <w:szCs w:val="24"/>
          <w:lang w:val="sq-AL"/>
        </w:rPr>
        <w:t>s</w:t>
      </w:r>
      <w:r w:rsidR="00317F82" w:rsidRPr="008B5CCD">
        <w:rPr>
          <w:rFonts w:cs="Times New Roman"/>
          <w:szCs w:val="24"/>
          <w:lang w:val="sq-AL"/>
        </w:rPr>
        <w:t>ë</w:t>
      </w:r>
      <w:r w:rsidR="007E1132" w:rsidRPr="008B5CCD">
        <w:rPr>
          <w:rFonts w:cs="Times New Roman"/>
          <w:szCs w:val="24"/>
          <w:lang w:val="sq-AL"/>
        </w:rPr>
        <w:t xml:space="preserve"> hyrjes n</w:t>
      </w:r>
      <w:r w:rsidR="00317F82" w:rsidRPr="008B5CCD">
        <w:rPr>
          <w:rFonts w:cs="Times New Roman"/>
          <w:szCs w:val="24"/>
          <w:lang w:val="sq-AL"/>
        </w:rPr>
        <w:t>ë</w:t>
      </w:r>
      <w:r w:rsidR="007E1132" w:rsidRPr="008B5CCD">
        <w:rPr>
          <w:rFonts w:cs="Times New Roman"/>
          <w:szCs w:val="24"/>
          <w:lang w:val="sq-AL"/>
        </w:rPr>
        <w:t xml:space="preserve"> fuqi t</w:t>
      </w:r>
      <w:r w:rsidR="00317F82" w:rsidRPr="008B5CCD">
        <w:rPr>
          <w:rFonts w:cs="Times New Roman"/>
          <w:szCs w:val="24"/>
          <w:lang w:val="sq-AL"/>
        </w:rPr>
        <w:t>ë</w:t>
      </w:r>
      <w:r w:rsidR="007E1132" w:rsidRPr="008B5CCD">
        <w:rPr>
          <w:rFonts w:cs="Times New Roman"/>
          <w:szCs w:val="24"/>
          <w:lang w:val="sq-AL"/>
        </w:rPr>
        <w:t xml:space="preserve"> k</w:t>
      </w:r>
      <w:r w:rsidR="0027164A" w:rsidRPr="008B5CCD">
        <w:rPr>
          <w:rFonts w:cs="Times New Roman"/>
          <w:szCs w:val="24"/>
          <w:lang w:val="sq-AL"/>
        </w:rPr>
        <w:t>ë</w:t>
      </w:r>
      <w:r w:rsidR="007E1132" w:rsidRPr="008B5CCD">
        <w:rPr>
          <w:rFonts w:cs="Times New Roman"/>
          <w:szCs w:val="24"/>
          <w:lang w:val="sq-AL"/>
        </w:rPr>
        <w:t xml:space="preserve">saj </w:t>
      </w:r>
      <w:r w:rsidR="001F045E" w:rsidRPr="008B5CCD">
        <w:rPr>
          <w:rFonts w:cs="Times New Roman"/>
          <w:szCs w:val="24"/>
          <w:lang w:val="sq-AL"/>
        </w:rPr>
        <w:t>R</w:t>
      </w:r>
      <w:r w:rsidR="007E1132" w:rsidRPr="008B5CCD">
        <w:rPr>
          <w:rFonts w:cs="Times New Roman"/>
          <w:szCs w:val="24"/>
          <w:lang w:val="sq-AL"/>
        </w:rPr>
        <w:t>regulloreje</w:t>
      </w:r>
      <w:r w:rsidRPr="008B5CCD">
        <w:rPr>
          <w:rFonts w:cs="Times New Roman"/>
          <w:szCs w:val="24"/>
          <w:lang w:val="sq-AL"/>
        </w:rPr>
        <w:t xml:space="preserve"> </w:t>
      </w:r>
      <w:r w:rsidR="007E1132" w:rsidRPr="008B5CCD">
        <w:rPr>
          <w:rFonts w:cs="Times New Roman"/>
          <w:szCs w:val="24"/>
          <w:lang w:val="sq-AL"/>
        </w:rPr>
        <w:t xml:space="preserve">në </w:t>
      </w:r>
      <w:r w:rsidR="002E4ACA" w:rsidRPr="008B5CCD">
        <w:rPr>
          <w:rFonts w:cs="Times New Roman"/>
          <w:szCs w:val="24"/>
          <w:lang w:val="sq-AL"/>
        </w:rPr>
        <w:t xml:space="preserve">kategorinë </w:t>
      </w:r>
      <w:r w:rsidRPr="008B5CCD">
        <w:rPr>
          <w:rFonts w:cs="Times New Roman"/>
          <w:szCs w:val="24"/>
          <w:lang w:val="sq-AL"/>
        </w:rPr>
        <w:t xml:space="preserve">Kontrolli </w:t>
      </w:r>
      <w:r w:rsidR="002E4ACA" w:rsidRPr="008B5CCD">
        <w:rPr>
          <w:rFonts w:cs="Times New Roman"/>
          <w:szCs w:val="24"/>
          <w:lang w:val="sq-AL"/>
        </w:rPr>
        <w:t>i</w:t>
      </w:r>
      <w:r w:rsidRPr="008B5CCD">
        <w:rPr>
          <w:rFonts w:cs="Times New Roman"/>
          <w:szCs w:val="24"/>
          <w:lang w:val="sq-AL"/>
        </w:rPr>
        <w:t xml:space="preserve"> Aerodromit (ADC)</w:t>
      </w:r>
      <w:r w:rsidR="00B32F69" w:rsidRPr="008B5CCD">
        <w:rPr>
          <w:rFonts w:cs="Times New Roman"/>
          <w:szCs w:val="24"/>
          <w:lang w:val="sq-AL"/>
        </w:rPr>
        <w:t>,</w:t>
      </w:r>
      <w:r w:rsidRPr="008B5CCD">
        <w:rPr>
          <w:rFonts w:cs="Times New Roman"/>
          <w:szCs w:val="24"/>
          <w:lang w:val="sq-AL"/>
        </w:rPr>
        <w:t xml:space="preserve"> jo më vonë se </w:t>
      </w:r>
      <w:r w:rsidR="007E1132" w:rsidRPr="008B5CCD">
        <w:rPr>
          <w:rFonts w:cs="Times New Roman"/>
          <w:szCs w:val="24"/>
          <w:lang w:val="sq-AL"/>
        </w:rPr>
        <w:t xml:space="preserve">data </w:t>
      </w:r>
      <w:r w:rsidRPr="008B5CCD">
        <w:rPr>
          <w:rFonts w:cs="Times New Roman"/>
          <w:szCs w:val="24"/>
          <w:lang w:val="sq-AL"/>
        </w:rPr>
        <w:t>4 gusht 2027</w:t>
      </w:r>
      <w:r w:rsidR="00B32F69" w:rsidRPr="008B5CCD">
        <w:rPr>
          <w:rFonts w:cs="Times New Roman"/>
          <w:szCs w:val="24"/>
          <w:lang w:val="sq-AL"/>
        </w:rPr>
        <w:t>,</w:t>
      </w:r>
      <w:r w:rsidRPr="008B5CCD">
        <w:rPr>
          <w:rFonts w:cs="Times New Roman"/>
          <w:szCs w:val="24"/>
          <w:lang w:val="sq-AL"/>
        </w:rPr>
        <w:t xml:space="preserve"> në mënyrën e përcaktuar nga </w:t>
      </w:r>
      <w:r w:rsidR="003B7221" w:rsidRPr="008B5CCD">
        <w:rPr>
          <w:rFonts w:cs="Times New Roman"/>
          <w:szCs w:val="24"/>
          <w:lang w:val="sq-AL"/>
        </w:rPr>
        <w:t>Autoriteti i Aviacionit Civil</w:t>
      </w:r>
      <w:r w:rsidRPr="008B5CCD">
        <w:rPr>
          <w:rFonts w:cs="Times New Roman"/>
          <w:szCs w:val="24"/>
          <w:lang w:val="sq-AL"/>
        </w:rPr>
        <w:t>.</w:t>
      </w:r>
      <w:bookmarkEnd w:id="12"/>
    </w:p>
    <w:p w14:paraId="410AC8B1" w14:textId="772E342A" w:rsidR="00067281" w:rsidRPr="008B5CCD" w:rsidRDefault="00067281" w:rsidP="007E6574">
      <w:pPr>
        <w:pStyle w:val="NeniNr"/>
        <w:ind w:firstLine="284"/>
        <w:jc w:val="both"/>
        <w:rPr>
          <w:rFonts w:cs="Times New Roman"/>
          <w:szCs w:val="24"/>
          <w:lang w:val="sq-AL"/>
        </w:rPr>
      </w:pPr>
      <w:r w:rsidRPr="008B5CCD">
        <w:rPr>
          <w:rFonts w:cs="Times New Roman"/>
          <w:szCs w:val="24"/>
          <w:lang w:val="sq-AL"/>
        </w:rPr>
        <w:t xml:space="preserve">2. </w:t>
      </w:r>
      <w:bookmarkStart w:id="13" w:name="_Hlk199418735"/>
      <w:r w:rsidR="003B7221" w:rsidRPr="008B5CCD">
        <w:rPr>
          <w:rFonts w:cs="Times New Roman"/>
          <w:szCs w:val="24"/>
          <w:lang w:val="sq-AL"/>
        </w:rPr>
        <w:t>Autoriteti i Aviacionit Civil</w:t>
      </w:r>
      <w:r w:rsidRPr="008B5CCD">
        <w:rPr>
          <w:rFonts w:cs="Times New Roman"/>
          <w:szCs w:val="24"/>
          <w:lang w:val="sq-AL"/>
        </w:rPr>
        <w:t xml:space="preserve"> </w:t>
      </w:r>
      <w:bookmarkEnd w:id="13"/>
      <w:r w:rsidRPr="008B5CCD">
        <w:rPr>
          <w:rFonts w:cs="Times New Roman"/>
          <w:szCs w:val="24"/>
          <w:lang w:val="sq-AL"/>
        </w:rPr>
        <w:t>nuk do të lëshojë licenca</w:t>
      </w:r>
      <w:r w:rsidR="00B32F69" w:rsidRPr="008B5CCD">
        <w:rPr>
          <w:rFonts w:cs="Times New Roman"/>
          <w:szCs w:val="24"/>
          <w:lang w:val="sq-AL"/>
        </w:rPr>
        <w:t>,</w:t>
      </w:r>
      <w:r w:rsidRPr="008B5CCD">
        <w:rPr>
          <w:rFonts w:cs="Times New Roman"/>
          <w:szCs w:val="24"/>
          <w:lang w:val="sq-AL"/>
        </w:rPr>
        <w:t xml:space="preserve"> duke përfshirë </w:t>
      </w:r>
      <w:r w:rsidR="002E4ACA" w:rsidRPr="008B5CCD">
        <w:rPr>
          <w:rFonts w:cs="Times New Roman"/>
          <w:szCs w:val="24"/>
          <w:lang w:val="sq-AL"/>
        </w:rPr>
        <w:t>kategorinë</w:t>
      </w:r>
      <w:r w:rsidRPr="008B5CCD">
        <w:rPr>
          <w:rFonts w:cs="Times New Roman"/>
          <w:szCs w:val="24"/>
          <w:lang w:val="sq-AL"/>
        </w:rPr>
        <w:t xml:space="preserve"> </w:t>
      </w:r>
      <w:r w:rsidR="002E4ACA" w:rsidRPr="008B5CCD">
        <w:rPr>
          <w:rFonts w:cs="Times New Roman"/>
          <w:szCs w:val="24"/>
          <w:lang w:val="sq-AL"/>
        </w:rPr>
        <w:t>Kontrolli Vizual i Aerodromit</w:t>
      </w:r>
      <w:r w:rsidRPr="008B5CCD">
        <w:rPr>
          <w:rFonts w:cs="Times New Roman"/>
          <w:szCs w:val="24"/>
          <w:lang w:val="sq-AL"/>
        </w:rPr>
        <w:t xml:space="preserve"> (ADV)</w:t>
      </w:r>
      <w:r w:rsidR="00B32F69" w:rsidRPr="008B5CCD">
        <w:rPr>
          <w:rFonts w:cs="Times New Roman"/>
          <w:szCs w:val="24"/>
          <w:lang w:val="sq-AL"/>
        </w:rPr>
        <w:t>,</w:t>
      </w:r>
      <w:r w:rsidRPr="008B5CCD">
        <w:rPr>
          <w:rFonts w:cs="Times New Roman"/>
          <w:szCs w:val="24"/>
          <w:lang w:val="sq-AL"/>
        </w:rPr>
        <w:t xml:space="preserve"> pas </w:t>
      </w:r>
      <w:r w:rsidR="00C3226D" w:rsidRPr="008B5CCD">
        <w:rPr>
          <w:rFonts w:cs="Times New Roman"/>
          <w:szCs w:val="24"/>
          <w:lang w:val="sq-AL"/>
        </w:rPr>
        <w:t>hyrjes n</w:t>
      </w:r>
      <w:r w:rsidR="00317F82" w:rsidRPr="008B5CCD">
        <w:rPr>
          <w:rFonts w:cs="Times New Roman"/>
          <w:szCs w:val="24"/>
          <w:lang w:val="sq-AL"/>
        </w:rPr>
        <w:t>ë</w:t>
      </w:r>
      <w:r w:rsidR="00C3226D" w:rsidRPr="008B5CCD">
        <w:rPr>
          <w:rFonts w:cs="Times New Roman"/>
          <w:szCs w:val="24"/>
          <w:lang w:val="sq-AL"/>
        </w:rPr>
        <w:t xml:space="preserve"> fuqi t</w:t>
      </w:r>
      <w:r w:rsidR="00317F82" w:rsidRPr="008B5CCD">
        <w:rPr>
          <w:rFonts w:cs="Times New Roman"/>
          <w:szCs w:val="24"/>
          <w:lang w:val="sq-AL"/>
        </w:rPr>
        <w:t>ë</w:t>
      </w:r>
      <w:r w:rsidR="00C3226D" w:rsidRPr="008B5CCD">
        <w:rPr>
          <w:rFonts w:cs="Times New Roman"/>
          <w:szCs w:val="24"/>
          <w:lang w:val="sq-AL"/>
        </w:rPr>
        <w:t xml:space="preserve"> k</w:t>
      </w:r>
      <w:r w:rsidR="00317F82" w:rsidRPr="008B5CCD">
        <w:rPr>
          <w:rFonts w:cs="Times New Roman"/>
          <w:szCs w:val="24"/>
          <w:lang w:val="sq-AL"/>
        </w:rPr>
        <w:t>ë</w:t>
      </w:r>
      <w:r w:rsidR="00C3226D" w:rsidRPr="008B5CCD">
        <w:rPr>
          <w:rFonts w:cs="Times New Roman"/>
          <w:szCs w:val="24"/>
          <w:lang w:val="sq-AL"/>
        </w:rPr>
        <w:t>saj rregulloreje</w:t>
      </w:r>
      <w:r w:rsidRPr="008B5CCD">
        <w:rPr>
          <w:rFonts w:cs="Times New Roman"/>
          <w:szCs w:val="24"/>
          <w:lang w:val="sq-AL"/>
        </w:rPr>
        <w:t>, përveç atyre kontrollorëve të trafikut ajror të përmendur në paragrafin 2 të nenit 7.</w:t>
      </w:r>
    </w:p>
    <w:p w14:paraId="55C2043F" w14:textId="42942904" w:rsidR="00067281" w:rsidRPr="008B5CCD" w:rsidRDefault="00067281" w:rsidP="007E6574">
      <w:pPr>
        <w:pStyle w:val="NeniNr"/>
        <w:ind w:firstLine="284"/>
        <w:jc w:val="both"/>
        <w:rPr>
          <w:rFonts w:cs="Times New Roman"/>
          <w:szCs w:val="24"/>
          <w:lang w:val="sq-AL"/>
        </w:rPr>
      </w:pPr>
      <w:r w:rsidRPr="008B5CCD">
        <w:rPr>
          <w:rFonts w:cs="Times New Roman"/>
          <w:szCs w:val="24"/>
          <w:lang w:val="sq-AL"/>
        </w:rPr>
        <w:t xml:space="preserve">3. </w:t>
      </w:r>
      <w:r w:rsidR="003B7221" w:rsidRPr="008B5CCD">
        <w:rPr>
          <w:rFonts w:cs="Times New Roman"/>
          <w:szCs w:val="24"/>
          <w:lang w:val="sq-AL"/>
        </w:rPr>
        <w:t xml:space="preserve">Autoriteti i Aviacionit Civil </w:t>
      </w:r>
      <w:r w:rsidRPr="008B5CCD">
        <w:rPr>
          <w:rFonts w:cs="Times New Roman"/>
          <w:szCs w:val="24"/>
          <w:lang w:val="sq-AL"/>
        </w:rPr>
        <w:t xml:space="preserve">nuk do të lëshojë licenca duke përfshirë miratimet e </w:t>
      </w:r>
      <w:r w:rsidR="002E4ACA" w:rsidRPr="008B5CCD">
        <w:rPr>
          <w:rFonts w:cs="Times New Roman"/>
          <w:szCs w:val="24"/>
          <w:lang w:val="sq-AL"/>
        </w:rPr>
        <w:t>kategorisë</w:t>
      </w:r>
      <w:r w:rsidRPr="008B5CCD">
        <w:rPr>
          <w:rFonts w:cs="Times New Roman"/>
          <w:szCs w:val="24"/>
          <w:lang w:val="sq-AL"/>
        </w:rPr>
        <w:t xml:space="preserve"> të </w:t>
      </w:r>
      <w:bookmarkStart w:id="14" w:name="_Hlk202178576"/>
      <w:r w:rsidRPr="008B5CCD">
        <w:rPr>
          <w:rFonts w:cs="Times New Roman"/>
          <w:szCs w:val="24"/>
          <w:lang w:val="sq-AL"/>
        </w:rPr>
        <w:t>Kontrollit Ajror (AIR), Kontrollit të Lëvizjes Tokësore (GMC), Kontrollit të Kullës (T</w:t>
      </w:r>
      <w:r w:rsidR="003A7526" w:rsidRPr="008B5CCD">
        <w:rPr>
          <w:rFonts w:cs="Times New Roman"/>
          <w:szCs w:val="24"/>
          <w:lang w:val="sq-AL"/>
        </w:rPr>
        <w:t>W</w:t>
      </w:r>
      <w:r w:rsidRPr="008B5CCD">
        <w:rPr>
          <w:rFonts w:cs="Times New Roman"/>
          <w:szCs w:val="24"/>
          <w:lang w:val="sq-AL"/>
        </w:rPr>
        <w:t xml:space="preserve">R), Mbikëqyrjes së Lëvizjes Tokësore (GMS), </w:t>
      </w:r>
      <w:r w:rsidR="002F587F" w:rsidRPr="008B5CCD">
        <w:rPr>
          <w:rFonts w:cs="Times New Roman"/>
          <w:szCs w:val="24"/>
          <w:lang w:val="sq-AL"/>
        </w:rPr>
        <w:t>Kontrollit të Aerodromit me Radar</w:t>
      </w:r>
      <w:r w:rsidRPr="008B5CCD">
        <w:rPr>
          <w:rFonts w:cs="Times New Roman"/>
          <w:szCs w:val="24"/>
          <w:lang w:val="sq-AL"/>
        </w:rPr>
        <w:t xml:space="preserve"> (RAD) dhe Kontrollit të Terminalit (TCL</w:t>
      </w:r>
      <w:bookmarkEnd w:id="14"/>
      <w:r w:rsidRPr="008B5CCD">
        <w:rPr>
          <w:rFonts w:cs="Times New Roman"/>
          <w:szCs w:val="24"/>
          <w:lang w:val="sq-AL"/>
        </w:rPr>
        <w:t>)</w:t>
      </w:r>
      <w:r w:rsidR="00B32F69" w:rsidRPr="008B5CCD">
        <w:rPr>
          <w:rFonts w:cs="Times New Roman"/>
          <w:szCs w:val="24"/>
          <w:lang w:val="sq-AL"/>
        </w:rPr>
        <w:t>,</w:t>
      </w:r>
      <w:r w:rsidR="003B11CD" w:rsidRPr="008B5CCD">
        <w:rPr>
          <w:rFonts w:cs="Times New Roman"/>
          <w:szCs w:val="24"/>
          <w:lang w:val="sq-AL"/>
        </w:rPr>
        <w:t xml:space="preserve"> </w:t>
      </w:r>
      <w:r w:rsidR="00852C74" w:rsidRPr="008B5CCD">
        <w:rPr>
          <w:rFonts w:cs="Times New Roman"/>
          <w:szCs w:val="24"/>
          <w:lang w:val="sq-AL"/>
        </w:rPr>
        <w:t>pas</w:t>
      </w:r>
      <w:r w:rsidRPr="008B5CCD">
        <w:rPr>
          <w:rFonts w:cs="Times New Roman"/>
          <w:szCs w:val="24"/>
          <w:lang w:val="sq-AL"/>
        </w:rPr>
        <w:t xml:space="preserve"> </w:t>
      </w:r>
      <w:r w:rsidR="00623FC1" w:rsidRPr="008B5CCD">
        <w:rPr>
          <w:rFonts w:cs="Times New Roman"/>
          <w:szCs w:val="24"/>
          <w:lang w:val="sq-AL"/>
        </w:rPr>
        <w:t>hyrjes n</w:t>
      </w:r>
      <w:r w:rsidR="00317F82" w:rsidRPr="008B5CCD">
        <w:rPr>
          <w:rFonts w:cs="Times New Roman"/>
          <w:szCs w:val="24"/>
          <w:lang w:val="sq-AL"/>
        </w:rPr>
        <w:t>ë</w:t>
      </w:r>
      <w:r w:rsidR="00623FC1" w:rsidRPr="008B5CCD">
        <w:rPr>
          <w:rFonts w:cs="Times New Roman"/>
          <w:szCs w:val="24"/>
          <w:lang w:val="sq-AL"/>
        </w:rPr>
        <w:t xml:space="preserve"> fuqi t</w:t>
      </w:r>
      <w:r w:rsidR="00317F82" w:rsidRPr="008B5CCD">
        <w:rPr>
          <w:rFonts w:cs="Times New Roman"/>
          <w:szCs w:val="24"/>
          <w:lang w:val="sq-AL"/>
        </w:rPr>
        <w:t>ë</w:t>
      </w:r>
      <w:r w:rsidR="00623FC1" w:rsidRPr="008B5CCD">
        <w:rPr>
          <w:rFonts w:cs="Times New Roman"/>
          <w:szCs w:val="24"/>
          <w:lang w:val="sq-AL"/>
        </w:rPr>
        <w:t xml:space="preserve"> k</w:t>
      </w:r>
      <w:r w:rsidR="00317F82" w:rsidRPr="008B5CCD">
        <w:rPr>
          <w:rFonts w:cs="Times New Roman"/>
          <w:szCs w:val="24"/>
          <w:lang w:val="sq-AL"/>
        </w:rPr>
        <w:t>ë</w:t>
      </w:r>
      <w:r w:rsidR="00623FC1" w:rsidRPr="008B5CCD">
        <w:rPr>
          <w:rFonts w:cs="Times New Roman"/>
          <w:szCs w:val="24"/>
          <w:lang w:val="sq-AL"/>
        </w:rPr>
        <w:t xml:space="preserve">saj </w:t>
      </w:r>
      <w:r w:rsidR="003B11CD" w:rsidRPr="008B5CCD">
        <w:rPr>
          <w:rFonts w:cs="Times New Roman"/>
          <w:szCs w:val="24"/>
          <w:lang w:val="sq-AL"/>
        </w:rPr>
        <w:t>R</w:t>
      </w:r>
      <w:r w:rsidR="00623FC1" w:rsidRPr="008B5CCD">
        <w:rPr>
          <w:rFonts w:cs="Times New Roman"/>
          <w:szCs w:val="24"/>
          <w:lang w:val="sq-AL"/>
        </w:rPr>
        <w:t>regulloreje</w:t>
      </w:r>
      <w:r w:rsidRPr="008B5CCD">
        <w:rPr>
          <w:rFonts w:cs="Times New Roman"/>
          <w:szCs w:val="24"/>
          <w:lang w:val="sq-AL"/>
        </w:rPr>
        <w:t>.</w:t>
      </w:r>
    </w:p>
    <w:p w14:paraId="0F29BC7B" w14:textId="1431EF76" w:rsidR="00067281" w:rsidRPr="008B5CCD" w:rsidRDefault="00067281" w:rsidP="007E6574">
      <w:pPr>
        <w:pStyle w:val="NeniNr"/>
        <w:ind w:firstLine="284"/>
        <w:jc w:val="both"/>
        <w:rPr>
          <w:rFonts w:cs="Times New Roman"/>
          <w:szCs w:val="24"/>
          <w:lang w:val="sq-AL"/>
        </w:rPr>
      </w:pPr>
      <w:r w:rsidRPr="008B5CCD">
        <w:rPr>
          <w:rFonts w:cs="Times New Roman"/>
          <w:szCs w:val="24"/>
          <w:lang w:val="sq-AL"/>
        </w:rPr>
        <w:t xml:space="preserve">4. Privilegjet e miratimeve të </w:t>
      </w:r>
      <w:r w:rsidR="002E4ACA" w:rsidRPr="008B5CCD">
        <w:rPr>
          <w:rFonts w:cs="Times New Roman"/>
          <w:szCs w:val="24"/>
          <w:lang w:val="sq-AL"/>
        </w:rPr>
        <w:t>kategorisë s</w:t>
      </w:r>
      <w:r w:rsidRPr="008B5CCD">
        <w:rPr>
          <w:rFonts w:cs="Times New Roman"/>
          <w:szCs w:val="24"/>
          <w:lang w:val="sq-AL"/>
        </w:rPr>
        <w:t xml:space="preserve">ë Kontrollit Ajror (AIR), Kontrollit të Lëvizjes Tokësore (GMC) dhe Kontrollit të Kullës (TWR) të lëshuara përpara </w:t>
      </w:r>
      <w:r w:rsidR="00B059A1" w:rsidRPr="008B5CCD">
        <w:rPr>
          <w:rFonts w:cs="Times New Roman"/>
          <w:szCs w:val="24"/>
          <w:lang w:val="sq-AL"/>
        </w:rPr>
        <w:t>hyrjes n</w:t>
      </w:r>
      <w:r w:rsidR="00317F82" w:rsidRPr="008B5CCD">
        <w:rPr>
          <w:rFonts w:cs="Times New Roman"/>
          <w:szCs w:val="24"/>
          <w:lang w:val="sq-AL"/>
        </w:rPr>
        <w:t>ë</w:t>
      </w:r>
      <w:r w:rsidR="00B059A1" w:rsidRPr="008B5CCD">
        <w:rPr>
          <w:rFonts w:cs="Times New Roman"/>
          <w:szCs w:val="24"/>
          <w:lang w:val="sq-AL"/>
        </w:rPr>
        <w:t xml:space="preserve"> fuqi t</w:t>
      </w:r>
      <w:r w:rsidR="00317F82" w:rsidRPr="008B5CCD">
        <w:rPr>
          <w:rFonts w:cs="Times New Roman"/>
          <w:szCs w:val="24"/>
          <w:lang w:val="sq-AL"/>
        </w:rPr>
        <w:t>ë</w:t>
      </w:r>
      <w:r w:rsidR="00B059A1" w:rsidRPr="008B5CCD">
        <w:rPr>
          <w:rFonts w:cs="Times New Roman"/>
          <w:szCs w:val="24"/>
          <w:lang w:val="sq-AL"/>
        </w:rPr>
        <w:t xml:space="preserve"> k</w:t>
      </w:r>
      <w:r w:rsidR="00317F82" w:rsidRPr="008B5CCD">
        <w:rPr>
          <w:rFonts w:cs="Times New Roman"/>
          <w:szCs w:val="24"/>
          <w:lang w:val="sq-AL"/>
        </w:rPr>
        <w:t>ë</w:t>
      </w:r>
      <w:r w:rsidR="00B059A1" w:rsidRPr="008B5CCD">
        <w:rPr>
          <w:rFonts w:cs="Times New Roman"/>
          <w:szCs w:val="24"/>
          <w:lang w:val="sq-AL"/>
        </w:rPr>
        <w:t xml:space="preserve">saj </w:t>
      </w:r>
      <w:r w:rsidR="008F6755" w:rsidRPr="008B5CCD">
        <w:rPr>
          <w:rFonts w:cs="Times New Roman"/>
          <w:szCs w:val="24"/>
          <w:lang w:val="sq-AL"/>
        </w:rPr>
        <w:t>R</w:t>
      </w:r>
      <w:r w:rsidR="00B059A1" w:rsidRPr="008B5CCD">
        <w:rPr>
          <w:rFonts w:cs="Times New Roman"/>
          <w:szCs w:val="24"/>
          <w:lang w:val="sq-AL"/>
        </w:rPr>
        <w:t>regulloreje</w:t>
      </w:r>
      <w:r w:rsidRPr="008B5CCD">
        <w:rPr>
          <w:rFonts w:cs="Times New Roman"/>
          <w:szCs w:val="24"/>
          <w:lang w:val="sq-AL"/>
        </w:rPr>
        <w:t xml:space="preserve"> </w:t>
      </w:r>
      <w:bookmarkStart w:id="15" w:name="_Hlk202180982"/>
      <w:r w:rsidRPr="008B5CCD">
        <w:rPr>
          <w:rFonts w:cs="Times New Roman"/>
          <w:szCs w:val="24"/>
          <w:lang w:val="sq-AL"/>
        </w:rPr>
        <w:t xml:space="preserve">do të bëhen pjesë e privilegjeve të </w:t>
      </w:r>
      <w:r w:rsidR="002E4ACA" w:rsidRPr="008B5CCD">
        <w:rPr>
          <w:rFonts w:cs="Times New Roman"/>
          <w:szCs w:val="24"/>
          <w:lang w:val="sq-AL"/>
        </w:rPr>
        <w:t>kategorisë</w:t>
      </w:r>
      <w:r w:rsidRPr="008B5CCD">
        <w:rPr>
          <w:rFonts w:cs="Times New Roman"/>
          <w:szCs w:val="24"/>
          <w:lang w:val="sq-AL"/>
        </w:rPr>
        <w:t xml:space="preserve"> të Kontrollit të Aerodromit (ADC</w:t>
      </w:r>
      <w:bookmarkEnd w:id="15"/>
      <w:r w:rsidRPr="008B5CCD">
        <w:rPr>
          <w:rFonts w:cs="Times New Roman"/>
          <w:szCs w:val="24"/>
          <w:lang w:val="sq-AL"/>
        </w:rPr>
        <w:t xml:space="preserve">). Nëse ushtrimi i privilegjeve të mbajtësit kufizohet vetëm në kontrollin ajror ose në tokë, kjo do të tregohet në miratimin e njësisë, në përputhje me pikën ATCO.B.020(d) të </w:t>
      </w:r>
      <w:r w:rsidR="00B32F69" w:rsidRPr="008B5CCD">
        <w:rPr>
          <w:rFonts w:cs="Times New Roman"/>
          <w:szCs w:val="24"/>
          <w:lang w:val="sq-AL"/>
        </w:rPr>
        <w:t xml:space="preserve">aneksit </w:t>
      </w:r>
      <w:r w:rsidRPr="008B5CCD">
        <w:rPr>
          <w:rFonts w:cs="Times New Roman"/>
          <w:szCs w:val="24"/>
          <w:lang w:val="sq-AL"/>
        </w:rPr>
        <w:t xml:space="preserve">I, në momentin e ndryshimit të emrit të </w:t>
      </w:r>
      <w:r w:rsidR="00862AA5" w:rsidRPr="008B5CCD">
        <w:rPr>
          <w:rFonts w:cs="Times New Roman"/>
          <w:szCs w:val="24"/>
          <w:lang w:val="sq-AL"/>
        </w:rPr>
        <w:t>kategorisë</w:t>
      </w:r>
      <w:r w:rsidRPr="008B5CCD">
        <w:rPr>
          <w:rFonts w:cs="Times New Roman"/>
          <w:szCs w:val="24"/>
          <w:lang w:val="sq-AL"/>
        </w:rPr>
        <w:t xml:space="preserve"> të Kontrollit </w:t>
      </w:r>
      <w:r w:rsidR="00862AA5" w:rsidRPr="008B5CCD">
        <w:rPr>
          <w:rFonts w:cs="Times New Roman"/>
          <w:szCs w:val="24"/>
          <w:lang w:val="sq-AL"/>
        </w:rPr>
        <w:t xml:space="preserve">me </w:t>
      </w:r>
      <w:r w:rsidR="00B32F69" w:rsidRPr="008B5CCD">
        <w:rPr>
          <w:rFonts w:cs="Times New Roman"/>
          <w:szCs w:val="24"/>
          <w:lang w:val="sq-AL"/>
        </w:rPr>
        <w:t>Instrumente</w:t>
      </w:r>
      <w:r w:rsidR="00862AA5" w:rsidRPr="008B5CCD">
        <w:rPr>
          <w:rFonts w:cs="Times New Roman"/>
          <w:szCs w:val="24"/>
          <w:lang w:val="sq-AL"/>
        </w:rPr>
        <w:t xml:space="preserve"> </w:t>
      </w:r>
      <w:r w:rsidRPr="008B5CCD">
        <w:rPr>
          <w:rFonts w:cs="Times New Roman"/>
          <w:szCs w:val="24"/>
          <w:lang w:val="sq-AL"/>
        </w:rPr>
        <w:t xml:space="preserve">të Aerodromit (ADI) </w:t>
      </w:r>
      <w:bookmarkStart w:id="16" w:name="_Hlk202181100"/>
      <w:r w:rsidRPr="008B5CCD">
        <w:rPr>
          <w:rFonts w:cs="Times New Roman"/>
          <w:szCs w:val="24"/>
          <w:lang w:val="sq-AL"/>
        </w:rPr>
        <w:t xml:space="preserve">në Kontrollin e Aerodromit (ADC) </w:t>
      </w:r>
      <w:bookmarkEnd w:id="16"/>
      <w:r w:rsidRPr="008B5CCD">
        <w:rPr>
          <w:rFonts w:cs="Times New Roman"/>
          <w:szCs w:val="24"/>
          <w:lang w:val="sq-AL"/>
        </w:rPr>
        <w:t xml:space="preserve">në përputhje me paragrafin 1 të këtij </w:t>
      </w:r>
      <w:r w:rsidR="00B32F69" w:rsidRPr="008B5CCD">
        <w:rPr>
          <w:rFonts w:cs="Times New Roman"/>
          <w:szCs w:val="24"/>
          <w:lang w:val="sq-AL"/>
        </w:rPr>
        <w:t>neni</w:t>
      </w:r>
      <w:r w:rsidRPr="008B5CCD">
        <w:rPr>
          <w:rFonts w:cs="Times New Roman"/>
          <w:szCs w:val="24"/>
          <w:lang w:val="sq-AL"/>
        </w:rPr>
        <w:t>.</w:t>
      </w:r>
    </w:p>
    <w:p w14:paraId="4F307B1F" w14:textId="3D284975" w:rsidR="00067281" w:rsidRPr="008B5CCD" w:rsidRDefault="00067281" w:rsidP="007E6574">
      <w:pPr>
        <w:pStyle w:val="NeniNr"/>
        <w:ind w:firstLine="284"/>
        <w:jc w:val="both"/>
        <w:rPr>
          <w:rFonts w:cs="Times New Roman"/>
          <w:szCs w:val="24"/>
          <w:lang w:val="sq-AL"/>
        </w:rPr>
      </w:pPr>
      <w:r w:rsidRPr="008B5CCD">
        <w:rPr>
          <w:rFonts w:cs="Times New Roman"/>
          <w:szCs w:val="24"/>
          <w:lang w:val="sq-AL"/>
        </w:rPr>
        <w:t>5. Privilegjet e miratimit të vlerësimit të Mbikëqyrjes së Lëvizjes Tokësore (GMS)</w:t>
      </w:r>
      <w:r w:rsidR="00B32F69" w:rsidRPr="008B5CCD">
        <w:rPr>
          <w:rFonts w:cs="Times New Roman"/>
          <w:szCs w:val="24"/>
          <w:lang w:val="sq-AL"/>
        </w:rPr>
        <w:t>,</w:t>
      </w:r>
      <w:r w:rsidRPr="008B5CCD">
        <w:rPr>
          <w:rFonts w:cs="Times New Roman"/>
          <w:szCs w:val="24"/>
          <w:lang w:val="sq-AL"/>
        </w:rPr>
        <w:t xml:space="preserve"> të lëshuar përpara </w:t>
      </w:r>
      <w:r w:rsidR="00255C7C" w:rsidRPr="008B5CCD">
        <w:rPr>
          <w:rFonts w:cs="Times New Roman"/>
          <w:szCs w:val="24"/>
          <w:lang w:val="sq-AL"/>
        </w:rPr>
        <w:t>hyrjes n</w:t>
      </w:r>
      <w:r w:rsidR="00317F82" w:rsidRPr="008B5CCD">
        <w:rPr>
          <w:rFonts w:cs="Times New Roman"/>
          <w:szCs w:val="24"/>
          <w:lang w:val="sq-AL"/>
        </w:rPr>
        <w:t>ë</w:t>
      </w:r>
      <w:r w:rsidR="00255C7C" w:rsidRPr="008B5CCD">
        <w:rPr>
          <w:rFonts w:cs="Times New Roman"/>
          <w:szCs w:val="24"/>
          <w:lang w:val="sq-AL"/>
        </w:rPr>
        <w:t xml:space="preserve"> fuqi t</w:t>
      </w:r>
      <w:r w:rsidR="00317F82" w:rsidRPr="008B5CCD">
        <w:rPr>
          <w:rFonts w:cs="Times New Roman"/>
          <w:szCs w:val="24"/>
          <w:lang w:val="sq-AL"/>
        </w:rPr>
        <w:t>ë</w:t>
      </w:r>
      <w:r w:rsidR="00255C7C" w:rsidRPr="008B5CCD">
        <w:rPr>
          <w:rFonts w:cs="Times New Roman"/>
          <w:szCs w:val="24"/>
          <w:lang w:val="sq-AL"/>
        </w:rPr>
        <w:t xml:space="preserve"> k</w:t>
      </w:r>
      <w:r w:rsidR="00317F82" w:rsidRPr="008B5CCD">
        <w:rPr>
          <w:rFonts w:cs="Times New Roman"/>
          <w:szCs w:val="24"/>
          <w:lang w:val="sq-AL"/>
        </w:rPr>
        <w:t>ë</w:t>
      </w:r>
      <w:r w:rsidR="00255C7C" w:rsidRPr="008B5CCD">
        <w:rPr>
          <w:rFonts w:cs="Times New Roman"/>
          <w:szCs w:val="24"/>
          <w:lang w:val="sq-AL"/>
        </w:rPr>
        <w:t xml:space="preserve">saj </w:t>
      </w:r>
      <w:r w:rsidR="00B32F69" w:rsidRPr="008B5CCD">
        <w:rPr>
          <w:rFonts w:cs="Times New Roman"/>
          <w:szCs w:val="24"/>
          <w:lang w:val="sq-AL"/>
        </w:rPr>
        <w:t>Rregulloreje</w:t>
      </w:r>
      <w:r w:rsidR="00B32F69" w:rsidRPr="008B5CCD">
        <w:rPr>
          <w:rFonts w:cs="Times New Roman"/>
          <w:b/>
          <w:szCs w:val="24"/>
          <w:lang w:val="sq-AL"/>
        </w:rPr>
        <w:t xml:space="preserve"> </w:t>
      </w:r>
      <w:r w:rsidRPr="008B5CCD">
        <w:rPr>
          <w:rFonts w:cs="Times New Roman"/>
          <w:szCs w:val="24"/>
          <w:lang w:val="sq-AL"/>
        </w:rPr>
        <w:t xml:space="preserve">do të bëhen pjesë e privilegjeve të miratimit të njësisë që lidhen me </w:t>
      </w:r>
      <w:r w:rsidR="00862AA5" w:rsidRPr="008B5CCD">
        <w:rPr>
          <w:rFonts w:cs="Times New Roman"/>
          <w:szCs w:val="24"/>
          <w:lang w:val="sq-AL"/>
        </w:rPr>
        <w:t>kategorinë</w:t>
      </w:r>
      <w:r w:rsidRPr="008B5CCD">
        <w:rPr>
          <w:rFonts w:cs="Times New Roman"/>
          <w:szCs w:val="24"/>
          <w:lang w:val="sq-AL"/>
        </w:rPr>
        <w:t xml:space="preserve"> e Kontrollit të Aerodromit.</w:t>
      </w:r>
    </w:p>
    <w:p w14:paraId="11F03632" w14:textId="387B018D" w:rsidR="00067281" w:rsidRPr="008B5CCD" w:rsidRDefault="00067281" w:rsidP="007E6574">
      <w:pPr>
        <w:pStyle w:val="NeniNr"/>
        <w:ind w:firstLine="284"/>
        <w:jc w:val="both"/>
        <w:rPr>
          <w:rFonts w:cs="Times New Roman"/>
          <w:szCs w:val="24"/>
          <w:lang w:val="sq-AL"/>
        </w:rPr>
      </w:pPr>
      <w:r w:rsidRPr="008B5CCD">
        <w:rPr>
          <w:rFonts w:cs="Times New Roman"/>
          <w:szCs w:val="24"/>
          <w:lang w:val="sq-AL"/>
        </w:rPr>
        <w:t xml:space="preserve">6. </w:t>
      </w:r>
      <w:r w:rsidR="003B7221" w:rsidRPr="008B5CCD">
        <w:rPr>
          <w:rFonts w:cs="Times New Roman"/>
          <w:szCs w:val="24"/>
          <w:lang w:val="sq-AL"/>
        </w:rPr>
        <w:t xml:space="preserve">Autoriteti i Aviacionit Civil </w:t>
      </w:r>
      <w:r w:rsidRPr="008B5CCD">
        <w:rPr>
          <w:rFonts w:cs="Times New Roman"/>
          <w:szCs w:val="24"/>
          <w:lang w:val="sq-AL"/>
        </w:rPr>
        <w:t xml:space="preserve">do të ndryshojë emrin e miratimit të </w:t>
      </w:r>
      <w:r w:rsidR="00862AA5" w:rsidRPr="008B5CCD">
        <w:rPr>
          <w:rFonts w:cs="Times New Roman"/>
          <w:szCs w:val="24"/>
          <w:lang w:val="sq-AL"/>
        </w:rPr>
        <w:t>kategorisë</w:t>
      </w:r>
      <w:r w:rsidRPr="008B5CCD">
        <w:rPr>
          <w:rFonts w:cs="Times New Roman"/>
          <w:szCs w:val="24"/>
          <w:lang w:val="sq-AL"/>
        </w:rPr>
        <w:t xml:space="preserve"> të </w:t>
      </w:r>
      <w:r w:rsidR="00995E93" w:rsidRPr="008B5CCD">
        <w:rPr>
          <w:rFonts w:cs="Times New Roman"/>
          <w:szCs w:val="24"/>
          <w:lang w:val="sq-AL"/>
        </w:rPr>
        <w:t xml:space="preserve">Kontrollit të Aerodromit me Radar </w:t>
      </w:r>
      <w:r w:rsidRPr="008B5CCD">
        <w:rPr>
          <w:rFonts w:cs="Times New Roman"/>
          <w:szCs w:val="24"/>
          <w:lang w:val="sq-AL"/>
        </w:rPr>
        <w:t>(RAD</w:t>
      </w:r>
      <w:r w:rsidR="00B32F69" w:rsidRPr="008B5CCD">
        <w:rPr>
          <w:rFonts w:cs="Times New Roman"/>
          <w:szCs w:val="24"/>
          <w:lang w:val="sq-AL"/>
        </w:rPr>
        <w:t>,</w:t>
      </w:r>
      <w:r w:rsidRPr="008B5CCD">
        <w:rPr>
          <w:rFonts w:cs="Times New Roman"/>
          <w:szCs w:val="24"/>
          <w:lang w:val="sq-AL"/>
        </w:rPr>
        <w:t xml:space="preserve">) të lëshuar përpara datës </w:t>
      </w:r>
      <w:r w:rsidR="00C7144E" w:rsidRPr="008B5CCD">
        <w:rPr>
          <w:rFonts w:cs="Times New Roman"/>
          <w:szCs w:val="24"/>
          <w:lang w:val="sq-AL"/>
        </w:rPr>
        <w:t>s</w:t>
      </w:r>
      <w:r w:rsidR="00317F82" w:rsidRPr="008B5CCD">
        <w:rPr>
          <w:rFonts w:cs="Times New Roman"/>
          <w:szCs w:val="24"/>
          <w:lang w:val="sq-AL"/>
        </w:rPr>
        <w:t>ë</w:t>
      </w:r>
      <w:r w:rsidR="00C7144E" w:rsidRPr="008B5CCD">
        <w:rPr>
          <w:rFonts w:cs="Times New Roman"/>
          <w:szCs w:val="24"/>
          <w:lang w:val="sq-AL"/>
        </w:rPr>
        <w:t xml:space="preserve"> hyrjes n</w:t>
      </w:r>
      <w:r w:rsidR="00317F82" w:rsidRPr="008B5CCD">
        <w:rPr>
          <w:rFonts w:cs="Times New Roman"/>
          <w:szCs w:val="24"/>
          <w:lang w:val="sq-AL"/>
        </w:rPr>
        <w:t>ë</w:t>
      </w:r>
      <w:r w:rsidR="00C7144E" w:rsidRPr="008B5CCD">
        <w:rPr>
          <w:rFonts w:cs="Times New Roman"/>
          <w:szCs w:val="24"/>
          <w:lang w:val="sq-AL"/>
        </w:rPr>
        <w:t xml:space="preserve"> fu</w:t>
      </w:r>
      <w:r w:rsidR="00B32F69" w:rsidRPr="008B5CCD">
        <w:rPr>
          <w:rFonts w:cs="Times New Roman"/>
          <w:szCs w:val="24"/>
          <w:lang w:val="sq-AL"/>
        </w:rPr>
        <w:t>q</w:t>
      </w:r>
      <w:r w:rsidR="00C7144E" w:rsidRPr="008B5CCD">
        <w:rPr>
          <w:rFonts w:cs="Times New Roman"/>
          <w:szCs w:val="24"/>
          <w:lang w:val="sq-AL"/>
        </w:rPr>
        <w:t>i t</w:t>
      </w:r>
      <w:r w:rsidR="00317F82" w:rsidRPr="008B5CCD">
        <w:rPr>
          <w:rFonts w:cs="Times New Roman"/>
          <w:szCs w:val="24"/>
          <w:lang w:val="sq-AL"/>
        </w:rPr>
        <w:t>ë</w:t>
      </w:r>
      <w:r w:rsidR="00C7144E" w:rsidRPr="008B5CCD">
        <w:rPr>
          <w:rFonts w:cs="Times New Roman"/>
          <w:szCs w:val="24"/>
          <w:lang w:val="sq-AL"/>
        </w:rPr>
        <w:t xml:space="preserve"> k</w:t>
      </w:r>
      <w:r w:rsidR="00317F82" w:rsidRPr="008B5CCD">
        <w:rPr>
          <w:rFonts w:cs="Times New Roman"/>
          <w:szCs w:val="24"/>
          <w:lang w:val="sq-AL"/>
        </w:rPr>
        <w:t>ë</w:t>
      </w:r>
      <w:r w:rsidR="00C7144E" w:rsidRPr="008B5CCD">
        <w:rPr>
          <w:rFonts w:cs="Times New Roman"/>
          <w:szCs w:val="24"/>
          <w:lang w:val="sq-AL"/>
        </w:rPr>
        <w:t xml:space="preserve">saj </w:t>
      </w:r>
      <w:r w:rsidR="00B32F69" w:rsidRPr="008B5CCD">
        <w:rPr>
          <w:rFonts w:cs="Times New Roman"/>
          <w:szCs w:val="24"/>
          <w:lang w:val="sq-AL"/>
        </w:rPr>
        <w:t xml:space="preserve">Rregulloreje </w:t>
      </w:r>
      <w:r w:rsidRPr="008B5CCD">
        <w:rPr>
          <w:rFonts w:cs="Times New Roman"/>
          <w:szCs w:val="24"/>
          <w:lang w:val="sq-AL"/>
        </w:rPr>
        <w:t xml:space="preserve">në miratimin e vlerësimit të </w:t>
      </w:r>
      <w:bookmarkStart w:id="17" w:name="_Hlk202181200"/>
      <w:r w:rsidRPr="008B5CCD">
        <w:rPr>
          <w:rFonts w:cs="Times New Roman"/>
          <w:szCs w:val="24"/>
          <w:lang w:val="sq-AL"/>
        </w:rPr>
        <w:t>Mbikëqyrjes së Kontrollit të Aerodromit (SUR)</w:t>
      </w:r>
      <w:bookmarkEnd w:id="17"/>
      <w:r w:rsidR="00B32F69" w:rsidRPr="008B5CCD">
        <w:rPr>
          <w:rFonts w:cs="Times New Roman"/>
          <w:szCs w:val="24"/>
          <w:lang w:val="sq-AL"/>
        </w:rPr>
        <w:t>,</w:t>
      </w:r>
      <w:r w:rsidRPr="008B5CCD">
        <w:rPr>
          <w:rFonts w:cs="Times New Roman"/>
          <w:szCs w:val="24"/>
          <w:lang w:val="sq-AL"/>
        </w:rPr>
        <w:t xml:space="preserve"> në kohën e ndryshimit të emrit të </w:t>
      </w:r>
      <w:r w:rsidR="00AF350C" w:rsidRPr="008B5CCD">
        <w:rPr>
          <w:rFonts w:cs="Times New Roman"/>
          <w:szCs w:val="24"/>
          <w:lang w:val="sq-AL"/>
        </w:rPr>
        <w:t xml:space="preserve">kategorisë </w:t>
      </w:r>
      <w:r w:rsidRPr="008B5CCD">
        <w:rPr>
          <w:rFonts w:cs="Times New Roman"/>
          <w:szCs w:val="24"/>
          <w:lang w:val="sq-AL"/>
        </w:rPr>
        <w:t>të Kontrollit</w:t>
      </w:r>
      <w:r w:rsidR="00862AA5" w:rsidRPr="008B5CCD">
        <w:rPr>
          <w:rFonts w:cs="Times New Roman"/>
          <w:szCs w:val="24"/>
          <w:lang w:val="sq-AL"/>
        </w:rPr>
        <w:t xml:space="preserve"> me </w:t>
      </w:r>
      <w:r w:rsidR="00B32F69" w:rsidRPr="008B5CCD">
        <w:rPr>
          <w:rFonts w:cs="Times New Roman"/>
          <w:szCs w:val="24"/>
          <w:lang w:val="sq-AL"/>
        </w:rPr>
        <w:t>Instrumente</w:t>
      </w:r>
      <w:r w:rsidRPr="008B5CCD">
        <w:rPr>
          <w:rFonts w:cs="Times New Roman"/>
          <w:szCs w:val="24"/>
          <w:lang w:val="sq-AL"/>
        </w:rPr>
        <w:t xml:space="preserve"> të Aerodromit (ADI) në Kontrollin e Aerodromit (ADC)</w:t>
      </w:r>
      <w:r w:rsidR="00B32F69" w:rsidRPr="008B5CCD">
        <w:rPr>
          <w:rFonts w:cs="Times New Roman"/>
          <w:szCs w:val="24"/>
          <w:lang w:val="sq-AL"/>
        </w:rPr>
        <w:t>,</w:t>
      </w:r>
      <w:r w:rsidRPr="008B5CCD">
        <w:rPr>
          <w:rFonts w:cs="Times New Roman"/>
          <w:szCs w:val="24"/>
          <w:lang w:val="sq-AL"/>
        </w:rPr>
        <w:t xml:space="preserve"> në përputhje me paragrafin 1 të këtij </w:t>
      </w:r>
      <w:r w:rsidR="00B32F69" w:rsidRPr="008B5CCD">
        <w:rPr>
          <w:rFonts w:cs="Times New Roman"/>
          <w:szCs w:val="24"/>
          <w:lang w:val="sq-AL"/>
        </w:rPr>
        <w:t>neni</w:t>
      </w:r>
      <w:r w:rsidRPr="008B5CCD">
        <w:rPr>
          <w:rFonts w:cs="Times New Roman"/>
          <w:szCs w:val="24"/>
          <w:lang w:val="sq-AL"/>
        </w:rPr>
        <w:t>.</w:t>
      </w:r>
    </w:p>
    <w:p w14:paraId="6F824801" w14:textId="25FBF5D0" w:rsidR="005B3E47" w:rsidRPr="008B5CCD" w:rsidRDefault="00067281" w:rsidP="007E6574">
      <w:pPr>
        <w:pStyle w:val="Hapesira7"/>
        <w:rPr>
          <w:rFonts w:cs="Times New Roman"/>
          <w:sz w:val="24"/>
          <w:lang w:val="sq-AL"/>
        </w:rPr>
      </w:pPr>
      <w:r w:rsidRPr="008B5CCD">
        <w:rPr>
          <w:rFonts w:cs="Times New Roman"/>
          <w:sz w:val="24"/>
          <w:lang w:val="sq-AL"/>
        </w:rPr>
        <w:t xml:space="preserve">7. Privilegjet e miratimit të </w:t>
      </w:r>
      <w:r w:rsidR="00862AA5" w:rsidRPr="008B5CCD">
        <w:rPr>
          <w:rFonts w:cs="Times New Roman"/>
          <w:sz w:val="24"/>
          <w:lang w:val="sq-AL"/>
        </w:rPr>
        <w:t>kategorisë</w:t>
      </w:r>
      <w:r w:rsidRPr="008B5CCD">
        <w:rPr>
          <w:rFonts w:cs="Times New Roman"/>
          <w:sz w:val="24"/>
          <w:lang w:val="sq-AL"/>
        </w:rPr>
        <w:t xml:space="preserve"> </w:t>
      </w:r>
      <w:r w:rsidR="00AF350C" w:rsidRPr="008B5CCD">
        <w:rPr>
          <w:rFonts w:cs="Times New Roman"/>
          <w:sz w:val="24"/>
          <w:lang w:val="sq-AL"/>
        </w:rPr>
        <w:t>s</w:t>
      </w:r>
      <w:r w:rsidRPr="008B5CCD">
        <w:rPr>
          <w:rFonts w:cs="Times New Roman"/>
          <w:sz w:val="24"/>
          <w:lang w:val="sq-AL"/>
        </w:rPr>
        <w:t>ë Kontrollit të Terminalit (TCL)</w:t>
      </w:r>
      <w:r w:rsidR="00B32F69" w:rsidRPr="008B5CCD">
        <w:rPr>
          <w:rFonts w:cs="Times New Roman"/>
          <w:sz w:val="24"/>
          <w:lang w:val="sq-AL"/>
        </w:rPr>
        <w:t>,</w:t>
      </w:r>
      <w:r w:rsidRPr="008B5CCD">
        <w:rPr>
          <w:rFonts w:cs="Times New Roman"/>
          <w:sz w:val="24"/>
          <w:lang w:val="sq-AL"/>
        </w:rPr>
        <w:t xml:space="preserve"> të lëshuara përpara datës </w:t>
      </w:r>
      <w:r w:rsidR="00C7144E" w:rsidRPr="008B5CCD">
        <w:rPr>
          <w:rFonts w:cs="Times New Roman"/>
          <w:sz w:val="24"/>
          <w:lang w:val="sq-AL"/>
        </w:rPr>
        <w:t>s</w:t>
      </w:r>
      <w:r w:rsidR="00317F82" w:rsidRPr="008B5CCD">
        <w:rPr>
          <w:rFonts w:cs="Times New Roman"/>
          <w:sz w:val="24"/>
          <w:lang w:val="sq-AL"/>
        </w:rPr>
        <w:t>ë</w:t>
      </w:r>
      <w:r w:rsidR="00C7144E" w:rsidRPr="008B5CCD">
        <w:rPr>
          <w:rFonts w:cs="Times New Roman"/>
          <w:sz w:val="24"/>
          <w:lang w:val="sq-AL"/>
        </w:rPr>
        <w:t xml:space="preserve"> hyrjes n</w:t>
      </w:r>
      <w:r w:rsidR="00317F82" w:rsidRPr="008B5CCD">
        <w:rPr>
          <w:rFonts w:cs="Times New Roman"/>
          <w:sz w:val="24"/>
          <w:lang w:val="sq-AL"/>
        </w:rPr>
        <w:t>ë</w:t>
      </w:r>
      <w:r w:rsidR="00C7144E" w:rsidRPr="008B5CCD">
        <w:rPr>
          <w:rFonts w:cs="Times New Roman"/>
          <w:sz w:val="24"/>
          <w:lang w:val="sq-AL"/>
        </w:rPr>
        <w:t xml:space="preserve"> fuqi t</w:t>
      </w:r>
      <w:r w:rsidR="00317F82" w:rsidRPr="008B5CCD">
        <w:rPr>
          <w:rFonts w:cs="Times New Roman"/>
          <w:sz w:val="24"/>
          <w:lang w:val="sq-AL"/>
        </w:rPr>
        <w:t>ë</w:t>
      </w:r>
      <w:r w:rsidR="00C7144E" w:rsidRPr="008B5CCD">
        <w:rPr>
          <w:rFonts w:cs="Times New Roman"/>
          <w:sz w:val="24"/>
          <w:lang w:val="sq-AL"/>
        </w:rPr>
        <w:t xml:space="preserve"> k</w:t>
      </w:r>
      <w:r w:rsidR="00317F82" w:rsidRPr="008B5CCD">
        <w:rPr>
          <w:rFonts w:cs="Times New Roman"/>
          <w:sz w:val="24"/>
          <w:lang w:val="sq-AL"/>
        </w:rPr>
        <w:t>ë</w:t>
      </w:r>
      <w:r w:rsidR="00C7144E" w:rsidRPr="008B5CCD">
        <w:rPr>
          <w:rFonts w:cs="Times New Roman"/>
          <w:sz w:val="24"/>
          <w:lang w:val="sq-AL"/>
        </w:rPr>
        <w:t xml:space="preserve">saj </w:t>
      </w:r>
      <w:r w:rsidR="008F6755" w:rsidRPr="008B5CCD">
        <w:rPr>
          <w:rFonts w:cs="Times New Roman"/>
          <w:sz w:val="24"/>
          <w:lang w:val="sq-AL"/>
        </w:rPr>
        <w:t>R</w:t>
      </w:r>
      <w:r w:rsidR="00C7144E" w:rsidRPr="008B5CCD">
        <w:rPr>
          <w:rFonts w:cs="Times New Roman"/>
          <w:sz w:val="24"/>
          <w:lang w:val="sq-AL"/>
        </w:rPr>
        <w:t>regulloreje</w:t>
      </w:r>
      <w:r w:rsidR="00B32F69" w:rsidRPr="008B5CCD">
        <w:rPr>
          <w:rFonts w:cs="Times New Roman"/>
          <w:sz w:val="24"/>
          <w:lang w:val="sq-AL"/>
        </w:rPr>
        <w:t>,</w:t>
      </w:r>
      <w:r w:rsidRPr="008B5CCD">
        <w:rPr>
          <w:rFonts w:cs="Times New Roman"/>
          <w:sz w:val="24"/>
          <w:lang w:val="sq-AL"/>
        </w:rPr>
        <w:t xml:space="preserve"> do të bëhen pjesë e privilegjeve të miratimit të njësisë që lidhet me </w:t>
      </w:r>
      <w:r w:rsidR="00862AA5" w:rsidRPr="008B5CCD">
        <w:rPr>
          <w:rFonts w:cs="Times New Roman"/>
          <w:sz w:val="24"/>
          <w:lang w:val="sq-AL"/>
        </w:rPr>
        <w:t>miratimin e kategorisë</w:t>
      </w:r>
      <w:r w:rsidRPr="008B5CCD">
        <w:rPr>
          <w:rFonts w:cs="Times New Roman"/>
          <w:sz w:val="24"/>
          <w:lang w:val="sq-AL"/>
        </w:rPr>
        <w:t xml:space="preserve"> </w:t>
      </w:r>
      <w:r w:rsidR="00862AA5" w:rsidRPr="008B5CCD">
        <w:rPr>
          <w:rFonts w:cs="Times New Roman"/>
          <w:sz w:val="24"/>
          <w:lang w:val="sq-AL"/>
        </w:rPr>
        <w:t>së</w:t>
      </w:r>
      <w:r w:rsidRPr="008B5CCD">
        <w:rPr>
          <w:rFonts w:cs="Times New Roman"/>
          <w:sz w:val="24"/>
          <w:lang w:val="sq-AL"/>
        </w:rPr>
        <w:t xml:space="preserve"> </w:t>
      </w:r>
      <w:bookmarkStart w:id="18" w:name="_Hlk202181243"/>
      <w:r w:rsidRPr="008B5CCD">
        <w:rPr>
          <w:rFonts w:cs="Times New Roman"/>
          <w:sz w:val="24"/>
          <w:lang w:val="sq-AL"/>
        </w:rPr>
        <w:t xml:space="preserve">Mbikëqyrjes së Kontrollit të </w:t>
      </w:r>
      <w:r w:rsidR="00084890" w:rsidRPr="008B5CCD">
        <w:rPr>
          <w:rFonts w:cs="Times New Roman"/>
          <w:sz w:val="24"/>
          <w:lang w:val="sq-AL"/>
        </w:rPr>
        <w:t xml:space="preserve">Afrimit </w:t>
      </w:r>
      <w:r w:rsidRPr="008B5CCD">
        <w:rPr>
          <w:rFonts w:cs="Times New Roman"/>
          <w:sz w:val="24"/>
          <w:lang w:val="sq-AL"/>
        </w:rPr>
        <w:t>(APS)</w:t>
      </w:r>
      <w:r w:rsidR="00B32F69" w:rsidRPr="008B5CCD">
        <w:rPr>
          <w:rFonts w:cs="Times New Roman"/>
          <w:sz w:val="24"/>
          <w:lang w:val="sq-AL"/>
        </w:rPr>
        <w:t>,</w:t>
      </w:r>
      <w:r w:rsidRPr="008B5CCD">
        <w:rPr>
          <w:rFonts w:cs="Times New Roman"/>
          <w:sz w:val="24"/>
          <w:lang w:val="sq-AL"/>
        </w:rPr>
        <w:t xml:space="preserve"> ose </w:t>
      </w:r>
      <w:r w:rsidR="00862AA5" w:rsidRPr="008B5CCD">
        <w:rPr>
          <w:rFonts w:cs="Times New Roman"/>
          <w:sz w:val="24"/>
          <w:lang w:val="sq-AL"/>
        </w:rPr>
        <w:t>kategorisë</w:t>
      </w:r>
      <w:r w:rsidRPr="008B5CCD">
        <w:rPr>
          <w:rFonts w:cs="Times New Roman"/>
          <w:sz w:val="24"/>
          <w:lang w:val="sq-AL"/>
        </w:rPr>
        <w:t xml:space="preserve"> </w:t>
      </w:r>
      <w:r w:rsidR="00862AA5" w:rsidRPr="008B5CCD">
        <w:rPr>
          <w:rFonts w:cs="Times New Roman"/>
          <w:sz w:val="24"/>
          <w:lang w:val="sq-AL"/>
        </w:rPr>
        <w:t>s</w:t>
      </w:r>
      <w:r w:rsidRPr="008B5CCD">
        <w:rPr>
          <w:rFonts w:cs="Times New Roman"/>
          <w:sz w:val="24"/>
          <w:lang w:val="sq-AL"/>
        </w:rPr>
        <w:t>ë Mbikëqyrjes së Kontrollit të Zonës (ACS)</w:t>
      </w:r>
      <w:bookmarkEnd w:id="18"/>
      <w:r w:rsidRPr="008B5CCD">
        <w:rPr>
          <w:rFonts w:cs="Times New Roman"/>
          <w:sz w:val="24"/>
          <w:lang w:val="sq-AL"/>
        </w:rPr>
        <w:t>.</w:t>
      </w:r>
    </w:p>
    <w:p w14:paraId="741143C6" w14:textId="77777777" w:rsidR="007F1B0A" w:rsidRPr="008B5CCD" w:rsidRDefault="007F1B0A" w:rsidP="007E6574">
      <w:pPr>
        <w:pStyle w:val="NeniTitull"/>
        <w:keepNext w:val="0"/>
        <w:ind w:firstLine="284"/>
        <w:rPr>
          <w:rFonts w:cs="Times New Roman"/>
          <w:b w:val="0"/>
          <w:szCs w:val="24"/>
          <w:lang w:val="sq-AL"/>
        </w:rPr>
      </w:pPr>
      <w:bookmarkStart w:id="19" w:name="_Toc532980469"/>
    </w:p>
    <w:p w14:paraId="5561F50B" w14:textId="77777777" w:rsidR="00F41052" w:rsidRPr="008B5CCD" w:rsidRDefault="00F41052" w:rsidP="007E6574">
      <w:pPr>
        <w:pStyle w:val="NeniTitull"/>
        <w:ind w:firstLine="284"/>
        <w:rPr>
          <w:rFonts w:cs="Times New Roman"/>
          <w:b w:val="0"/>
          <w:szCs w:val="24"/>
          <w:lang w:val="sq-AL"/>
        </w:rPr>
      </w:pPr>
      <w:r w:rsidRPr="008B5CCD">
        <w:rPr>
          <w:rFonts w:cs="Times New Roman"/>
          <w:b w:val="0"/>
          <w:szCs w:val="24"/>
          <w:lang w:val="sq-AL"/>
        </w:rPr>
        <w:t>Neni 8a</w:t>
      </w:r>
    </w:p>
    <w:p w14:paraId="2A02996A" w14:textId="77777777" w:rsidR="00F41052" w:rsidRPr="008B5CCD" w:rsidRDefault="00F41052" w:rsidP="007E6574">
      <w:pPr>
        <w:pStyle w:val="NeniTitull"/>
        <w:ind w:firstLine="284"/>
        <w:rPr>
          <w:rFonts w:cs="Times New Roman"/>
          <w:szCs w:val="24"/>
          <w:lang w:val="sq-AL"/>
        </w:rPr>
      </w:pPr>
      <w:r w:rsidRPr="008B5CCD">
        <w:rPr>
          <w:rFonts w:cs="Times New Roman"/>
          <w:szCs w:val="24"/>
          <w:lang w:val="sq-AL"/>
        </w:rPr>
        <w:t>Konvertimi i licencave kombëtare të kontrollit të trafikut ajror ushtarak në licenca të student-kontrollorëve të trafikut ajror</w:t>
      </w:r>
    </w:p>
    <w:p w14:paraId="40C438FF" w14:textId="77777777" w:rsidR="00F41052" w:rsidRPr="008B5CCD" w:rsidRDefault="00F41052" w:rsidP="007E6574">
      <w:pPr>
        <w:spacing w:after="0" w:line="240" w:lineRule="auto"/>
        <w:rPr>
          <w:rFonts w:ascii="Garamond" w:hAnsi="Garamond"/>
          <w:b/>
          <w:sz w:val="24"/>
          <w:szCs w:val="24"/>
          <w:lang w:val="sq-AL"/>
        </w:rPr>
      </w:pPr>
    </w:p>
    <w:p w14:paraId="42CB5F09" w14:textId="7CBDD93E"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1. Një mbajtës i një licence kombëtare të </w:t>
      </w:r>
      <w:r w:rsidR="00A41400" w:rsidRPr="008B5CCD">
        <w:rPr>
          <w:rFonts w:cs="Times New Roman"/>
          <w:b w:val="0"/>
          <w:szCs w:val="24"/>
          <w:lang w:val="sq-AL"/>
        </w:rPr>
        <w:t>kontrollorëve</w:t>
      </w:r>
      <w:r w:rsidRPr="008B5CCD">
        <w:rPr>
          <w:rFonts w:cs="Times New Roman"/>
          <w:b w:val="0"/>
          <w:szCs w:val="24"/>
          <w:lang w:val="sq-AL"/>
        </w:rPr>
        <w:t xml:space="preserve"> të trafikut ajror ushtarak të lëshuar nga </w:t>
      </w:r>
      <w:r w:rsidR="003B7221" w:rsidRPr="008B5CCD">
        <w:rPr>
          <w:rFonts w:cs="Times New Roman"/>
          <w:b w:val="0"/>
          <w:szCs w:val="24"/>
          <w:lang w:val="sq-AL"/>
        </w:rPr>
        <w:t>Ministria e Mbrojt</w:t>
      </w:r>
      <w:r w:rsidR="00E97998" w:rsidRPr="008B5CCD">
        <w:rPr>
          <w:rFonts w:cs="Times New Roman"/>
          <w:b w:val="0"/>
          <w:szCs w:val="24"/>
          <w:lang w:val="sq-AL"/>
        </w:rPr>
        <w:t>j</w:t>
      </w:r>
      <w:r w:rsidR="003B7221" w:rsidRPr="008B5CCD">
        <w:rPr>
          <w:rFonts w:cs="Times New Roman"/>
          <w:b w:val="0"/>
          <w:szCs w:val="24"/>
          <w:lang w:val="sq-AL"/>
        </w:rPr>
        <w:t>es</w:t>
      </w:r>
      <w:r w:rsidRPr="008B5CCD">
        <w:rPr>
          <w:rFonts w:cs="Times New Roman"/>
          <w:b w:val="0"/>
          <w:szCs w:val="24"/>
          <w:lang w:val="sq-AL"/>
        </w:rPr>
        <w:t xml:space="preserve"> mund të aplikojë për konvertimin e kësaj licence në një licencë të student-kontrollorëve të trafikut ajror të përmendur në pikën ATCO.B.001. Kërkesa për konvertimin e licencës i paraqitet </w:t>
      </w:r>
      <w:r w:rsidR="003B7221" w:rsidRPr="008B5CCD">
        <w:rPr>
          <w:rFonts w:cs="Times New Roman"/>
          <w:b w:val="0"/>
          <w:szCs w:val="24"/>
          <w:lang w:val="sq-AL"/>
        </w:rPr>
        <w:t>Autoriteti i Aviacionit Civil</w:t>
      </w:r>
      <w:r w:rsidR="00E97998" w:rsidRPr="008B5CCD">
        <w:rPr>
          <w:rFonts w:cs="Times New Roman"/>
          <w:b w:val="0"/>
          <w:szCs w:val="24"/>
          <w:lang w:val="sq-AL"/>
        </w:rPr>
        <w:t>,</w:t>
      </w:r>
      <w:r w:rsidR="003B7221" w:rsidRPr="008B5CCD">
        <w:rPr>
          <w:rFonts w:cs="Times New Roman"/>
          <w:b w:val="0"/>
          <w:szCs w:val="24"/>
          <w:lang w:val="sq-AL"/>
        </w:rPr>
        <w:t xml:space="preserve"> kur aplikanti ka sh</w:t>
      </w:r>
      <w:r w:rsidR="006011BE" w:rsidRPr="008B5CCD">
        <w:rPr>
          <w:rFonts w:cs="Times New Roman"/>
          <w:b w:val="0"/>
          <w:szCs w:val="24"/>
          <w:lang w:val="sq-AL"/>
        </w:rPr>
        <w:t>ë</w:t>
      </w:r>
      <w:r w:rsidR="003B7221" w:rsidRPr="008B5CCD">
        <w:rPr>
          <w:rFonts w:cs="Times New Roman"/>
          <w:b w:val="0"/>
          <w:szCs w:val="24"/>
          <w:lang w:val="sq-AL"/>
        </w:rPr>
        <w:t xml:space="preserve">rbyer </w:t>
      </w:r>
      <w:r w:rsidRPr="008B5CCD">
        <w:rPr>
          <w:rFonts w:cs="Times New Roman"/>
          <w:b w:val="0"/>
          <w:szCs w:val="24"/>
          <w:lang w:val="sq-AL"/>
        </w:rPr>
        <w:t>në forcat</w:t>
      </w:r>
      <w:r w:rsidR="008F6755" w:rsidRPr="008B5CCD">
        <w:rPr>
          <w:rFonts w:cs="Times New Roman"/>
          <w:b w:val="0"/>
          <w:szCs w:val="24"/>
          <w:lang w:val="sq-AL"/>
        </w:rPr>
        <w:t xml:space="preserve"> </w:t>
      </w:r>
      <w:r w:rsidR="00785678" w:rsidRPr="008B5CCD">
        <w:rPr>
          <w:rFonts w:cs="Times New Roman"/>
          <w:b w:val="0"/>
          <w:szCs w:val="24"/>
          <w:lang w:val="sq-AL"/>
        </w:rPr>
        <w:t>e armatosura</w:t>
      </w:r>
      <w:r w:rsidRPr="008B5CCD">
        <w:rPr>
          <w:rFonts w:cs="Times New Roman"/>
          <w:b w:val="0"/>
          <w:szCs w:val="24"/>
          <w:lang w:val="sq-AL"/>
        </w:rPr>
        <w:t>.</w:t>
      </w:r>
    </w:p>
    <w:p w14:paraId="0F09B24A" w14:textId="326937F6"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2. </w:t>
      </w:r>
      <w:r w:rsidR="003B7221" w:rsidRPr="008B5CCD">
        <w:rPr>
          <w:rFonts w:cs="Times New Roman"/>
          <w:b w:val="0"/>
          <w:szCs w:val="24"/>
          <w:lang w:val="sq-AL"/>
        </w:rPr>
        <w:t xml:space="preserve">Autoriteti i Aviacionit Civil </w:t>
      </w:r>
      <w:r w:rsidRPr="008B5CCD">
        <w:rPr>
          <w:rFonts w:cs="Times New Roman"/>
          <w:b w:val="0"/>
          <w:szCs w:val="24"/>
          <w:lang w:val="sq-AL"/>
        </w:rPr>
        <w:t>që ka marrë aplikimin e përmendur në paragrafin 1 do t'i japë kreditim aplikantit</w:t>
      </w:r>
      <w:r w:rsidR="00E14FAC" w:rsidRPr="008B5CCD">
        <w:rPr>
          <w:rFonts w:cs="Times New Roman"/>
          <w:b w:val="0"/>
          <w:szCs w:val="24"/>
          <w:lang w:val="sq-AL"/>
        </w:rPr>
        <w:t>,</w:t>
      </w:r>
      <w:r w:rsidRPr="008B5CCD">
        <w:rPr>
          <w:rFonts w:cs="Times New Roman"/>
          <w:b w:val="0"/>
          <w:szCs w:val="24"/>
          <w:lang w:val="sq-AL"/>
        </w:rPr>
        <w:t xml:space="preserve"> me qëllim të demonstrimit të </w:t>
      </w:r>
      <w:r w:rsidR="00AD625A" w:rsidRPr="008B5CCD">
        <w:rPr>
          <w:rFonts w:cs="Times New Roman"/>
          <w:b w:val="0"/>
          <w:szCs w:val="24"/>
          <w:lang w:val="sq-AL"/>
        </w:rPr>
        <w:t>përputh</w:t>
      </w:r>
      <w:r w:rsidR="00E14FAC" w:rsidRPr="008B5CCD">
        <w:rPr>
          <w:rFonts w:cs="Times New Roman"/>
          <w:b w:val="0"/>
          <w:szCs w:val="24"/>
          <w:lang w:val="sq-AL"/>
        </w:rPr>
        <w:t>sh</w:t>
      </w:r>
      <w:r w:rsidRPr="008B5CCD">
        <w:rPr>
          <w:rFonts w:cs="Times New Roman"/>
          <w:b w:val="0"/>
          <w:szCs w:val="24"/>
          <w:lang w:val="sq-AL"/>
        </w:rPr>
        <w:t xml:space="preserve">mërisë me kërkesat përkatëse të </w:t>
      </w:r>
      <w:r w:rsidR="00E14FAC" w:rsidRPr="008B5CCD">
        <w:rPr>
          <w:rFonts w:cs="Times New Roman"/>
          <w:b w:val="0"/>
          <w:szCs w:val="24"/>
          <w:lang w:val="sq-AL"/>
        </w:rPr>
        <w:t xml:space="preserve">aneksit </w:t>
      </w:r>
      <w:r w:rsidRPr="008B5CCD">
        <w:rPr>
          <w:rFonts w:cs="Times New Roman"/>
          <w:b w:val="0"/>
          <w:szCs w:val="24"/>
          <w:lang w:val="sq-AL"/>
        </w:rPr>
        <w:t>I (</w:t>
      </w:r>
      <w:r w:rsidR="00E14FAC" w:rsidRPr="008B5CCD">
        <w:rPr>
          <w:rFonts w:cs="Times New Roman"/>
          <w:b w:val="0"/>
          <w:szCs w:val="24"/>
          <w:lang w:val="sq-AL"/>
        </w:rPr>
        <w:t xml:space="preserve">pjesa </w:t>
      </w:r>
      <w:r w:rsidRPr="008B5CCD">
        <w:rPr>
          <w:rFonts w:cs="Times New Roman"/>
          <w:b w:val="0"/>
          <w:szCs w:val="24"/>
          <w:lang w:val="sq-AL"/>
        </w:rPr>
        <w:t>ATCO)</w:t>
      </w:r>
      <w:r w:rsidR="00E14FAC" w:rsidRPr="008B5CCD">
        <w:rPr>
          <w:rFonts w:cs="Times New Roman"/>
          <w:b w:val="0"/>
          <w:szCs w:val="24"/>
          <w:lang w:val="sq-AL"/>
        </w:rPr>
        <w:t>,</w:t>
      </w:r>
      <w:r w:rsidRPr="008B5CCD">
        <w:rPr>
          <w:rFonts w:cs="Times New Roman"/>
          <w:b w:val="0"/>
          <w:szCs w:val="24"/>
          <w:lang w:val="sq-AL"/>
        </w:rPr>
        <w:t xml:space="preserve"> në përputhje me raportin kombëtar të konvertimit të krijuar nga </w:t>
      </w:r>
      <w:r w:rsidR="003B7221" w:rsidRPr="008B5CCD">
        <w:rPr>
          <w:rFonts w:cs="Times New Roman"/>
          <w:b w:val="0"/>
          <w:szCs w:val="24"/>
          <w:lang w:val="sq-AL"/>
        </w:rPr>
        <w:t>Autoriteti i Aviacionit Civil</w:t>
      </w:r>
      <w:r w:rsidRPr="008B5CCD">
        <w:rPr>
          <w:rFonts w:cs="Times New Roman"/>
          <w:b w:val="0"/>
          <w:szCs w:val="24"/>
          <w:lang w:val="sq-AL"/>
        </w:rPr>
        <w:t>.</w:t>
      </w:r>
    </w:p>
    <w:p w14:paraId="02098872" w14:textId="09949D9B"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3. </w:t>
      </w:r>
      <w:r w:rsidR="003B7221" w:rsidRPr="008B5CCD">
        <w:rPr>
          <w:rFonts w:cs="Times New Roman"/>
          <w:b w:val="0"/>
          <w:szCs w:val="24"/>
          <w:lang w:val="sq-AL"/>
        </w:rPr>
        <w:t xml:space="preserve">Kur </w:t>
      </w:r>
      <w:r w:rsidR="006011BE" w:rsidRPr="008B5CCD">
        <w:rPr>
          <w:rFonts w:cs="Times New Roman"/>
          <w:b w:val="0"/>
          <w:szCs w:val="24"/>
          <w:lang w:val="sq-AL"/>
        </w:rPr>
        <w:t>ë</w:t>
      </w:r>
      <w:r w:rsidR="003B7221" w:rsidRPr="008B5CCD">
        <w:rPr>
          <w:rFonts w:cs="Times New Roman"/>
          <w:b w:val="0"/>
          <w:szCs w:val="24"/>
          <w:lang w:val="sq-AL"/>
        </w:rPr>
        <w:t>sht</w:t>
      </w:r>
      <w:r w:rsidR="006011BE" w:rsidRPr="008B5CCD">
        <w:rPr>
          <w:rFonts w:cs="Times New Roman"/>
          <w:b w:val="0"/>
          <w:szCs w:val="24"/>
          <w:lang w:val="sq-AL"/>
        </w:rPr>
        <w:t>ë</w:t>
      </w:r>
      <w:r w:rsidR="003B7221" w:rsidRPr="008B5CCD">
        <w:rPr>
          <w:rFonts w:cs="Times New Roman"/>
          <w:b w:val="0"/>
          <w:szCs w:val="24"/>
          <w:lang w:val="sq-AL"/>
        </w:rPr>
        <w:t xml:space="preserve"> e zbatueshme, r</w:t>
      </w:r>
      <w:r w:rsidRPr="008B5CCD">
        <w:rPr>
          <w:rFonts w:cs="Times New Roman"/>
          <w:b w:val="0"/>
          <w:szCs w:val="24"/>
          <w:lang w:val="sq-AL"/>
        </w:rPr>
        <w:t xml:space="preserve">aporti kombëtar i konvertimit i njoftohet Agjencisë nga </w:t>
      </w:r>
      <w:r w:rsidR="003B7221" w:rsidRPr="008B5CCD">
        <w:rPr>
          <w:rFonts w:cs="Times New Roman"/>
          <w:b w:val="0"/>
          <w:szCs w:val="24"/>
          <w:lang w:val="sq-AL"/>
        </w:rPr>
        <w:t>Autoriteti i Aviacionit Civil</w:t>
      </w:r>
      <w:r w:rsidR="00E14FAC" w:rsidRPr="008B5CCD">
        <w:rPr>
          <w:rFonts w:cs="Times New Roman"/>
          <w:b w:val="0"/>
          <w:szCs w:val="24"/>
          <w:lang w:val="sq-AL"/>
        </w:rPr>
        <w:t>,</w:t>
      </w:r>
      <w:r w:rsidR="003B7221" w:rsidRPr="008B5CCD">
        <w:rPr>
          <w:rFonts w:cs="Times New Roman"/>
          <w:b w:val="0"/>
          <w:szCs w:val="24"/>
          <w:lang w:val="sq-AL"/>
        </w:rPr>
        <w:t xml:space="preserve"> </w:t>
      </w:r>
      <w:r w:rsidRPr="008B5CCD">
        <w:rPr>
          <w:rFonts w:cs="Times New Roman"/>
          <w:b w:val="0"/>
          <w:szCs w:val="24"/>
          <w:lang w:val="sq-AL"/>
        </w:rPr>
        <w:t>dhe:</w:t>
      </w:r>
    </w:p>
    <w:p w14:paraId="42C41C6F" w14:textId="0402F6E1"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a) përshkruan kërkesat kombëtare në bazë të të cilave lëshohen licencat e </w:t>
      </w:r>
      <w:r w:rsidR="00A41400" w:rsidRPr="008B5CCD">
        <w:rPr>
          <w:rFonts w:cs="Times New Roman"/>
          <w:b w:val="0"/>
          <w:szCs w:val="24"/>
          <w:lang w:val="sq-AL"/>
        </w:rPr>
        <w:t>kontrollorëve</w:t>
      </w:r>
      <w:r w:rsidRPr="008B5CCD">
        <w:rPr>
          <w:rFonts w:cs="Times New Roman"/>
          <w:b w:val="0"/>
          <w:szCs w:val="24"/>
          <w:lang w:val="sq-AL"/>
        </w:rPr>
        <w:t xml:space="preserve"> ushtarak</w:t>
      </w:r>
      <w:r w:rsidR="00E14FAC" w:rsidRPr="008B5CCD">
        <w:rPr>
          <w:rFonts w:cs="Times New Roman"/>
          <w:b w:val="0"/>
          <w:szCs w:val="24"/>
          <w:lang w:val="sq-AL"/>
        </w:rPr>
        <w:t>ë</w:t>
      </w:r>
      <w:r w:rsidRPr="008B5CCD">
        <w:rPr>
          <w:rFonts w:cs="Times New Roman"/>
          <w:b w:val="0"/>
          <w:szCs w:val="24"/>
          <w:lang w:val="sq-AL"/>
        </w:rPr>
        <w:t xml:space="preserve"> të trafikut ajror në </w:t>
      </w:r>
      <w:r w:rsidR="003B7221" w:rsidRPr="008B5CCD">
        <w:rPr>
          <w:rFonts w:cs="Times New Roman"/>
          <w:b w:val="0"/>
          <w:szCs w:val="24"/>
          <w:lang w:val="sq-AL"/>
        </w:rPr>
        <w:t>Shqip</w:t>
      </w:r>
      <w:r w:rsidR="006011BE" w:rsidRPr="008B5CCD">
        <w:rPr>
          <w:rFonts w:cs="Times New Roman"/>
          <w:b w:val="0"/>
          <w:szCs w:val="24"/>
          <w:lang w:val="sq-AL"/>
        </w:rPr>
        <w:t>ë</w:t>
      </w:r>
      <w:r w:rsidR="003B7221" w:rsidRPr="008B5CCD">
        <w:rPr>
          <w:rFonts w:cs="Times New Roman"/>
          <w:b w:val="0"/>
          <w:szCs w:val="24"/>
          <w:lang w:val="sq-AL"/>
        </w:rPr>
        <w:t>ri</w:t>
      </w:r>
      <w:r w:rsidRPr="008B5CCD">
        <w:rPr>
          <w:rFonts w:cs="Times New Roman"/>
          <w:b w:val="0"/>
          <w:szCs w:val="24"/>
          <w:lang w:val="sq-AL"/>
        </w:rPr>
        <w:t>;</w:t>
      </w:r>
    </w:p>
    <w:p w14:paraId="7883AFCE" w14:textId="4E2D9DC8"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b) përshkruan shtrirjen e privilegjeve të licencave të </w:t>
      </w:r>
      <w:r w:rsidR="00A41400" w:rsidRPr="008B5CCD">
        <w:rPr>
          <w:rFonts w:cs="Times New Roman"/>
          <w:b w:val="0"/>
          <w:szCs w:val="24"/>
          <w:lang w:val="sq-AL"/>
        </w:rPr>
        <w:t>kontrollorëve</w:t>
      </w:r>
      <w:r w:rsidRPr="008B5CCD">
        <w:rPr>
          <w:rFonts w:cs="Times New Roman"/>
          <w:b w:val="0"/>
          <w:szCs w:val="24"/>
          <w:lang w:val="sq-AL"/>
        </w:rPr>
        <w:t xml:space="preserve"> ushtarak</w:t>
      </w:r>
      <w:r w:rsidR="001B4E25" w:rsidRPr="008B5CCD">
        <w:rPr>
          <w:rFonts w:cs="Times New Roman"/>
          <w:b w:val="0"/>
          <w:szCs w:val="24"/>
          <w:lang w:val="sq-AL"/>
        </w:rPr>
        <w:t>ë</w:t>
      </w:r>
      <w:r w:rsidRPr="008B5CCD">
        <w:rPr>
          <w:rFonts w:cs="Times New Roman"/>
          <w:b w:val="0"/>
          <w:szCs w:val="24"/>
          <w:lang w:val="sq-AL"/>
        </w:rPr>
        <w:t xml:space="preserve"> të trafikut ajror të përmendur në </w:t>
      </w:r>
      <w:r w:rsidR="00B91F24" w:rsidRPr="008B5CCD">
        <w:rPr>
          <w:rFonts w:cs="Times New Roman"/>
          <w:b w:val="0"/>
          <w:szCs w:val="24"/>
          <w:lang w:val="sq-AL"/>
        </w:rPr>
        <w:t>shkronj</w:t>
      </w:r>
      <w:r w:rsidRPr="008B5CCD">
        <w:rPr>
          <w:rFonts w:cs="Times New Roman"/>
          <w:b w:val="0"/>
          <w:szCs w:val="24"/>
          <w:lang w:val="sq-AL"/>
        </w:rPr>
        <w:t>ën (a);</w:t>
      </w:r>
    </w:p>
    <w:p w14:paraId="6EFC6EBD" w14:textId="1C833249"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c) tregon për cilat kërkesa të </w:t>
      </w:r>
      <w:r w:rsidR="001B4E25" w:rsidRPr="008B5CCD">
        <w:rPr>
          <w:rFonts w:cs="Times New Roman"/>
          <w:b w:val="0"/>
          <w:szCs w:val="24"/>
          <w:lang w:val="sq-AL"/>
        </w:rPr>
        <w:t xml:space="preserve">aneksit </w:t>
      </w:r>
      <w:r w:rsidRPr="008B5CCD">
        <w:rPr>
          <w:rFonts w:cs="Times New Roman"/>
          <w:b w:val="0"/>
          <w:szCs w:val="24"/>
          <w:lang w:val="sq-AL"/>
        </w:rPr>
        <w:t>I (</w:t>
      </w:r>
      <w:r w:rsidR="001B4E25" w:rsidRPr="008B5CCD">
        <w:rPr>
          <w:rFonts w:cs="Times New Roman"/>
          <w:b w:val="0"/>
          <w:szCs w:val="24"/>
          <w:lang w:val="sq-AL"/>
        </w:rPr>
        <w:t xml:space="preserve">pjesa </w:t>
      </w:r>
      <w:r w:rsidRPr="008B5CCD">
        <w:rPr>
          <w:rFonts w:cs="Times New Roman"/>
          <w:b w:val="0"/>
          <w:szCs w:val="24"/>
          <w:lang w:val="sq-AL"/>
        </w:rPr>
        <w:t>ATCO) do të jepet kreditimi;</w:t>
      </w:r>
    </w:p>
    <w:p w14:paraId="65314111" w14:textId="3AC02E40"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d) tregon trajnimin shtesë, duke përfshirë provimet dhe vlerësimet e kërkuara, që do të ndërmerren nga aplikantët; provimet dhe vlerësimet e kërkuara do të kryhen nga një organizatë trajnuese që plotëson kërkesat e përcaktuara në </w:t>
      </w:r>
      <w:r w:rsidR="003612B9" w:rsidRPr="008B5CCD">
        <w:rPr>
          <w:rFonts w:cs="Times New Roman"/>
          <w:b w:val="0"/>
          <w:szCs w:val="24"/>
          <w:lang w:val="sq-AL"/>
        </w:rPr>
        <w:t xml:space="preserve">aneksin </w:t>
      </w:r>
      <w:r w:rsidRPr="008B5CCD">
        <w:rPr>
          <w:rFonts w:cs="Times New Roman"/>
          <w:b w:val="0"/>
          <w:szCs w:val="24"/>
          <w:lang w:val="sq-AL"/>
        </w:rPr>
        <w:t>III (</w:t>
      </w:r>
      <w:r w:rsidR="003612B9" w:rsidRPr="008B5CCD">
        <w:rPr>
          <w:rFonts w:cs="Times New Roman"/>
          <w:b w:val="0"/>
          <w:szCs w:val="24"/>
          <w:lang w:val="sq-AL"/>
        </w:rPr>
        <w:t xml:space="preserve">pjesa </w:t>
      </w:r>
      <w:r w:rsidRPr="008B5CCD">
        <w:rPr>
          <w:rFonts w:cs="Times New Roman"/>
          <w:b w:val="0"/>
          <w:szCs w:val="24"/>
          <w:lang w:val="sq-AL"/>
        </w:rPr>
        <w:t>ATCO.OR) dhe që është e certifikuar për të ofruar trajnim fillestar për qëllimin e lëshimit të licencave të studentëve të kontrollit të trafikut ajror në përputhje me këtë Rregullore;</w:t>
      </w:r>
    </w:p>
    <w:p w14:paraId="2D9A257C" w14:textId="79BB1A6C" w:rsidR="00F41052" w:rsidRPr="008B5CCD" w:rsidRDefault="00F41052" w:rsidP="007E6574">
      <w:pPr>
        <w:pStyle w:val="NeniTitull"/>
        <w:ind w:firstLine="284"/>
        <w:jc w:val="both"/>
        <w:rPr>
          <w:rFonts w:cs="Times New Roman"/>
          <w:b w:val="0"/>
          <w:szCs w:val="24"/>
          <w:lang w:val="sq-AL"/>
        </w:rPr>
      </w:pPr>
      <w:r w:rsidRPr="008B5CCD">
        <w:rPr>
          <w:rFonts w:cs="Times New Roman"/>
          <w:b w:val="0"/>
          <w:szCs w:val="24"/>
          <w:lang w:val="sq-AL"/>
        </w:rPr>
        <w:t xml:space="preserve">e) përfshin një deklaratë që konfirmon se </w:t>
      </w:r>
      <w:r w:rsidR="00AD625A" w:rsidRPr="008B5CCD">
        <w:rPr>
          <w:rFonts w:cs="Times New Roman"/>
          <w:b w:val="0"/>
          <w:szCs w:val="24"/>
          <w:lang w:val="sq-AL"/>
        </w:rPr>
        <w:t>përputh</w:t>
      </w:r>
      <w:r w:rsidRPr="008B5CCD">
        <w:rPr>
          <w:rFonts w:cs="Times New Roman"/>
          <w:b w:val="0"/>
          <w:szCs w:val="24"/>
          <w:lang w:val="sq-AL"/>
        </w:rPr>
        <w:t xml:space="preserve">shmëria e aplikantit me kërkesat e trajnimit, ekzaminimit dhe vlerësimit të përshkruara në raportin kombëtar të konvertimit mund të konsiderohet si ekuivalente me përfundimin me sukses të trajnimit fillestar të kërkuar sipas kësaj </w:t>
      </w:r>
      <w:r w:rsidR="008F6755" w:rsidRPr="008B5CCD">
        <w:rPr>
          <w:rFonts w:cs="Times New Roman"/>
          <w:b w:val="0"/>
          <w:szCs w:val="24"/>
          <w:lang w:val="sq-AL"/>
        </w:rPr>
        <w:t>R</w:t>
      </w:r>
      <w:r w:rsidRPr="008B5CCD">
        <w:rPr>
          <w:rFonts w:cs="Times New Roman"/>
          <w:b w:val="0"/>
          <w:szCs w:val="24"/>
          <w:lang w:val="sq-AL"/>
        </w:rPr>
        <w:t>regulloreje</w:t>
      </w:r>
      <w:r w:rsidR="003612B9" w:rsidRPr="008B5CCD">
        <w:rPr>
          <w:rFonts w:cs="Times New Roman"/>
          <w:b w:val="0"/>
          <w:szCs w:val="24"/>
          <w:lang w:val="sq-AL"/>
        </w:rPr>
        <w:t>,</w:t>
      </w:r>
      <w:r w:rsidRPr="008B5CCD">
        <w:rPr>
          <w:rFonts w:cs="Times New Roman"/>
          <w:b w:val="0"/>
          <w:szCs w:val="24"/>
          <w:lang w:val="sq-AL"/>
        </w:rPr>
        <w:t xml:space="preserve"> për qëllimin e lëshimit të një licence të student-kontrollorëve të trafikut ajror;</w:t>
      </w:r>
    </w:p>
    <w:p w14:paraId="25F687F4" w14:textId="0BF5E4A8" w:rsidR="008F261E" w:rsidRPr="008B5CCD" w:rsidRDefault="00F41052" w:rsidP="007E6574">
      <w:pPr>
        <w:pStyle w:val="NeniTitull"/>
        <w:keepNext w:val="0"/>
        <w:ind w:firstLine="284"/>
        <w:jc w:val="both"/>
        <w:rPr>
          <w:rFonts w:cs="Times New Roman"/>
          <w:b w:val="0"/>
          <w:szCs w:val="24"/>
          <w:lang w:val="sq-AL"/>
        </w:rPr>
      </w:pPr>
      <w:r w:rsidRPr="008B5CCD">
        <w:rPr>
          <w:rFonts w:cs="Times New Roman"/>
          <w:b w:val="0"/>
          <w:szCs w:val="24"/>
          <w:lang w:val="sq-AL"/>
        </w:rPr>
        <w:t xml:space="preserve">f) përfshin kopjet e të gjithë dokumentacionit mbështetës përkatës, duke përfshirë kopjet e kërkesave dhe procedurave përkatëse kombëtare, që tregojnë se si </w:t>
      </w:r>
      <w:r w:rsidR="00F13D4A" w:rsidRPr="008B5CCD">
        <w:rPr>
          <w:rFonts w:cs="Times New Roman"/>
          <w:b w:val="0"/>
          <w:szCs w:val="24"/>
          <w:lang w:val="sq-AL"/>
        </w:rPr>
        <w:t xml:space="preserve">Autoriteti i Aviacionit Civil </w:t>
      </w:r>
      <w:r w:rsidRPr="008B5CCD">
        <w:rPr>
          <w:rFonts w:cs="Times New Roman"/>
          <w:b w:val="0"/>
          <w:szCs w:val="24"/>
          <w:lang w:val="sq-AL"/>
        </w:rPr>
        <w:t>ka vendosur element</w:t>
      </w:r>
      <w:r w:rsidR="003612B9" w:rsidRPr="008B5CCD">
        <w:rPr>
          <w:rFonts w:cs="Times New Roman"/>
          <w:b w:val="0"/>
          <w:szCs w:val="24"/>
          <w:lang w:val="sq-AL"/>
        </w:rPr>
        <w:t>e</w:t>
      </w:r>
      <w:r w:rsidRPr="008B5CCD">
        <w:rPr>
          <w:rFonts w:cs="Times New Roman"/>
          <w:b w:val="0"/>
          <w:szCs w:val="24"/>
          <w:lang w:val="sq-AL"/>
        </w:rPr>
        <w:t>t e renditur</w:t>
      </w:r>
      <w:r w:rsidR="003612B9" w:rsidRPr="008B5CCD">
        <w:rPr>
          <w:rFonts w:cs="Times New Roman"/>
          <w:b w:val="0"/>
          <w:szCs w:val="24"/>
          <w:lang w:val="sq-AL"/>
        </w:rPr>
        <w:t>a</w:t>
      </w:r>
      <w:r w:rsidRPr="008B5CCD">
        <w:rPr>
          <w:rFonts w:cs="Times New Roman"/>
          <w:b w:val="0"/>
          <w:szCs w:val="24"/>
          <w:lang w:val="sq-AL"/>
        </w:rPr>
        <w:t xml:space="preserve"> në </w:t>
      </w:r>
      <w:r w:rsidR="00183792" w:rsidRPr="008B5CCD">
        <w:rPr>
          <w:rFonts w:cs="Times New Roman"/>
          <w:b w:val="0"/>
          <w:szCs w:val="24"/>
          <w:lang w:val="sq-AL"/>
        </w:rPr>
        <w:t>shkronj</w:t>
      </w:r>
      <w:r w:rsidRPr="008B5CCD">
        <w:rPr>
          <w:rFonts w:cs="Times New Roman"/>
          <w:b w:val="0"/>
          <w:szCs w:val="24"/>
          <w:lang w:val="sq-AL"/>
        </w:rPr>
        <w:t>at (a) deri (e) më sipër.</w:t>
      </w:r>
    </w:p>
    <w:p w14:paraId="7DCA5EB3" w14:textId="77777777" w:rsidR="008F261E" w:rsidRPr="008B5CCD" w:rsidRDefault="008F261E" w:rsidP="007E6574">
      <w:pPr>
        <w:spacing w:after="0" w:line="240" w:lineRule="auto"/>
        <w:rPr>
          <w:rFonts w:ascii="Garamond" w:hAnsi="Garamond"/>
          <w:bCs/>
          <w:sz w:val="24"/>
          <w:szCs w:val="24"/>
          <w:lang w:val="sq-AL"/>
        </w:rPr>
      </w:pPr>
      <w:r w:rsidRPr="008B5CCD">
        <w:rPr>
          <w:rFonts w:ascii="Garamond" w:hAnsi="Garamond"/>
          <w:bCs/>
          <w:sz w:val="24"/>
          <w:szCs w:val="24"/>
          <w:lang w:val="sq-AL"/>
        </w:rPr>
        <w:t>TABELA E PËRMBAJTJES</w:t>
      </w:r>
    </w:p>
    <w:p w14:paraId="24B1211B" w14:textId="3E995000" w:rsidR="000323A7" w:rsidRPr="008B5CCD" w:rsidRDefault="003612B9" w:rsidP="003612B9">
      <w:pPr>
        <w:spacing w:after="0" w:line="240" w:lineRule="auto"/>
        <w:rPr>
          <w:rFonts w:ascii="Garamond" w:hAnsi="Garamond"/>
          <w:sz w:val="24"/>
          <w:szCs w:val="24"/>
          <w:lang w:val="sq-AL"/>
        </w:rPr>
      </w:pPr>
      <w:r w:rsidRPr="008B5CCD">
        <w:rPr>
          <w:rFonts w:ascii="Garamond" w:hAnsi="Garamond"/>
          <w:sz w:val="24"/>
          <w:szCs w:val="24"/>
          <w:lang w:val="sq-AL"/>
        </w:rPr>
        <w:t>ANEKSI I – PJESA ATCO – KËRKESAT PËR LICENCIMIN E KONTROLLORËVE TË TRAFIKUT AJROR</w:t>
      </w:r>
    </w:p>
    <w:p w14:paraId="21D438BA" w14:textId="71E7770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A</w:t>
      </w:r>
      <w:r w:rsidR="003612B9" w:rsidRPr="008B5CCD">
        <w:rPr>
          <w:rFonts w:ascii="Garamond" w:hAnsi="Garamond"/>
          <w:sz w:val="24"/>
          <w:szCs w:val="24"/>
          <w:lang w:val="sq-AL"/>
        </w:rPr>
        <w:t xml:space="preserve"> – </w:t>
      </w:r>
      <w:r w:rsidRPr="008B5CCD">
        <w:rPr>
          <w:rFonts w:ascii="Garamond" w:hAnsi="Garamond"/>
          <w:sz w:val="24"/>
          <w:szCs w:val="24"/>
          <w:lang w:val="sq-AL"/>
        </w:rPr>
        <w:t>KËRKESAT E PËRGJITHSHME</w:t>
      </w:r>
    </w:p>
    <w:p w14:paraId="047BF2B0" w14:textId="000BF0B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ATCO.A.001</w:t>
      </w:r>
      <w:r w:rsidR="00CA3FE7" w:rsidRPr="008B5CCD">
        <w:rPr>
          <w:rFonts w:ascii="Garamond" w:hAnsi="Garamond"/>
          <w:sz w:val="24"/>
          <w:szCs w:val="24"/>
          <w:lang w:val="sq-AL"/>
        </w:rPr>
        <w:t xml:space="preserve"> </w:t>
      </w:r>
      <w:r w:rsidRPr="008B5CCD">
        <w:rPr>
          <w:rFonts w:ascii="Garamond" w:hAnsi="Garamond"/>
          <w:sz w:val="24"/>
          <w:szCs w:val="24"/>
          <w:lang w:val="sq-AL"/>
        </w:rPr>
        <w:t>Fushëveprimi</w:t>
      </w:r>
    </w:p>
    <w:p w14:paraId="5C60430E"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ATCO.A.005 Aplikimi për lëshimin e licencave, </w:t>
      </w:r>
      <w:r w:rsidR="00862AA5" w:rsidRPr="008B5CCD">
        <w:rPr>
          <w:rFonts w:ascii="Garamond" w:hAnsi="Garamond"/>
          <w:sz w:val="24"/>
          <w:szCs w:val="24"/>
          <w:lang w:val="sq-AL"/>
        </w:rPr>
        <w:t>kategorive</w:t>
      </w:r>
      <w:r w:rsidRPr="008B5CCD">
        <w:rPr>
          <w:rFonts w:ascii="Garamond" w:hAnsi="Garamond"/>
          <w:sz w:val="24"/>
          <w:szCs w:val="24"/>
          <w:lang w:val="sq-AL"/>
        </w:rPr>
        <w:t xml:space="preserve"> dhe miratimeve</w:t>
      </w:r>
    </w:p>
    <w:p w14:paraId="3F3F47A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ATCO.A.010 Kërkes</w:t>
      </w:r>
      <w:r w:rsidR="00E245ED" w:rsidRPr="008B5CCD">
        <w:rPr>
          <w:rFonts w:ascii="Garamond" w:hAnsi="Garamond"/>
          <w:sz w:val="24"/>
          <w:szCs w:val="24"/>
          <w:lang w:val="sq-AL"/>
        </w:rPr>
        <w:t>a</w:t>
      </w:r>
      <w:r w:rsidRPr="008B5CCD">
        <w:rPr>
          <w:rFonts w:ascii="Garamond" w:hAnsi="Garamond"/>
          <w:sz w:val="24"/>
          <w:szCs w:val="24"/>
          <w:lang w:val="sq-AL"/>
        </w:rPr>
        <w:t xml:space="preserve"> për ndryshimin e autoritetit kompetent</w:t>
      </w:r>
    </w:p>
    <w:p w14:paraId="4E47F2FB"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ATCO.A.015 Ushtrimi i privilegjeve të licencave dhe pamundësia e përkohshme</w:t>
      </w:r>
    </w:p>
    <w:p w14:paraId="1B427FB8"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ATCO.A.020 Revokimi dhe pezullimi i licencave, </w:t>
      </w:r>
      <w:r w:rsidR="00AF350C" w:rsidRPr="008B5CCD">
        <w:rPr>
          <w:rFonts w:ascii="Garamond" w:hAnsi="Garamond"/>
          <w:sz w:val="24"/>
          <w:szCs w:val="24"/>
          <w:lang w:val="sq-AL"/>
        </w:rPr>
        <w:t xml:space="preserve">kategorive </w:t>
      </w:r>
      <w:r w:rsidRPr="008B5CCD">
        <w:rPr>
          <w:rFonts w:ascii="Garamond" w:hAnsi="Garamond"/>
          <w:sz w:val="24"/>
          <w:szCs w:val="24"/>
          <w:lang w:val="sq-AL"/>
        </w:rPr>
        <w:t>dhe miratimeve</w:t>
      </w:r>
    </w:p>
    <w:p w14:paraId="6431C61D" w14:textId="77777777" w:rsidR="007E6574" w:rsidRPr="008B5CCD" w:rsidRDefault="007E6574" w:rsidP="007E6574">
      <w:pPr>
        <w:spacing w:after="0" w:line="240" w:lineRule="auto"/>
        <w:rPr>
          <w:rFonts w:ascii="Garamond" w:hAnsi="Garamond"/>
          <w:sz w:val="24"/>
          <w:szCs w:val="24"/>
          <w:lang w:val="sq-AL"/>
        </w:rPr>
      </w:pPr>
    </w:p>
    <w:p w14:paraId="33287FB0" w14:textId="022C8F7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B </w:t>
      </w:r>
      <w:r w:rsidR="003612B9" w:rsidRPr="008B5CCD">
        <w:rPr>
          <w:rFonts w:ascii="Garamond" w:hAnsi="Garamond"/>
          <w:sz w:val="24"/>
          <w:szCs w:val="24"/>
          <w:lang w:val="sq-AL"/>
        </w:rPr>
        <w:t>–</w:t>
      </w:r>
      <w:r w:rsidRPr="008B5CCD">
        <w:rPr>
          <w:rFonts w:ascii="Garamond" w:hAnsi="Garamond"/>
          <w:sz w:val="24"/>
          <w:szCs w:val="24"/>
          <w:lang w:val="sq-AL"/>
        </w:rPr>
        <w:t xml:space="preserve"> LICENCAT, </w:t>
      </w:r>
      <w:r w:rsidR="00AF350C" w:rsidRPr="008B5CCD">
        <w:rPr>
          <w:rFonts w:ascii="Garamond" w:hAnsi="Garamond"/>
          <w:sz w:val="24"/>
          <w:szCs w:val="24"/>
          <w:lang w:val="sq-AL"/>
        </w:rPr>
        <w:t xml:space="preserve">KATEGORITË </w:t>
      </w:r>
      <w:r w:rsidRPr="008B5CCD">
        <w:rPr>
          <w:rFonts w:ascii="Garamond" w:hAnsi="Garamond"/>
          <w:sz w:val="24"/>
          <w:szCs w:val="24"/>
          <w:lang w:val="sq-AL"/>
        </w:rPr>
        <w:t>DHE MIRATIMET</w:t>
      </w:r>
    </w:p>
    <w:p w14:paraId="18A93B6C" w14:textId="1DF566B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ATCO.B.001</w:t>
      </w:r>
      <w:r w:rsidR="00CA3FE7" w:rsidRPr="008B5CCD">
        <w:rPr>
          <w:rFonts w:ascii="Garamond" w:hAnsi="Garamond"/>
          <w:sz w:val="24"/>
          <w:szCs w:val="24"/>
          <w:lang w:val="sq-AL"/>
        </w:rPr>
        <w:t xml:space="preserve"> </w:t>
      </w:r>
      <w:r w:rsidRPr="008B5CCD">
        <w:rPr>
          <w:rFonts w:ascii="Garamond" w:hAnsi="Garamond"/>
          <w:sz w:val="24"/>
          <w:szCs w:val="24"/>
          <w:lang w:val="sq-AL"/>
        </w:rPr>
        <w:t>Licenca</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e </w:t>
      </w:r>
      <w:r w:rsidR="00CB2030" w:rsidRPr="008B5CCD">
        <w:rPr>
          <w:rFonts w:ascii="Garamond" w:hAnsi="Garamond"/>
          <w:sz w:val="24"/>
          <w:szCs w:val="24"/>
          <w:lang w:val="sq-AL"/>
        </w:rPr>
        <w:t>student-kontrollorëve</w:t>
      </w:r>
      <w:r w:rsidRPr="008B5CCD">
        <w:rPr>
          <w:rFonts w:ascii="Garamond" w:hAnsi="Garamond"/>
          <w:sz w:val="24"/>
          <w:szCs w:val="24"/>
          <w:lang w:val="sq-AL"/>
        </w:rPr>
        <w:t xml:space="preserve"> të trafikut ajror </w:t>
      </w:r>
    </w:p>
    <w:p w14:paraId="11193F5C" w14:textId="7CF2296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ATCO.B.005</w:t>
      </w:r>
      <w:r w:rsidR="00CA3FE7" w:rsidRPr="008B5CCD">
        <w:rPr>
          <w:rFonts w:ascii="Garamond" w:hAnsi="Garamond"/>
          <w:sz w:val="24"/>
          <w:szCs w:val="24"/>
          <w:lang w:val="sq-AL"/>
        </w:rPr>
        <w:t xml:space="preserve"> </w:t>
      </w:r>
      <w:r w:rsidRPr="008B5CCD">
        <w:rPr>
          <w:rFonts w:ascii="Garamond" w:hAnsi="Garamond"/>
          <w:sz w:val="24"/>
          <w:szCs w:val="24"/>
          <w:lang w:val="sq-AL"/>
        </w:rPr>
        <w:t>Licenca</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e </w:t>
      </w:r>
      <w:r w:rsidR="00A41400" w:rsidRPr="008B5CCD">
        <w:rPr>
          <w:rFonts w:ascii="Garamond" w:hAnsi="Garamond"/>
          <w:sz w:val="24"/>
          <w:szCs w:val="24"/>
          <w:lang w:val="sq-AL"/>
        </w:rPr>
        <w:t>kontrollorëve</w:t>
      </w:r>
      <w:r w:rsidRPr="008B5CCD">
        <w:rPr>
          <w:rFonts w:ascii="Garamond" w:hAnsi="Garamond"/>
          <w:sz w:val="24"/>
          <w:szCs w:val="24"/>
          <w:lang w:val="sq-AL"/>
        </w:rPr>
        <w:t xml:space="preserve"> të trafikut ajror</w:t>
      </w:r>
    </w:p>
    <w:p w14:paraId="10A0722F" w14:textId="352F5E9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ATCO.B.010</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Kategoritë e </w:t>
      </w:r>
      <w:r w:rsidR="00A41400" w:rsidRPr="008B5CCD">
        <w:rPr>
          <w:rFonts w:ascii="Garamond" w:hAnsi="Garamond"/>
          <w:sz w:val="24"/>
          <w:szCs w:val="24"/>
          <w:lang w:val="sq-AL"/>
        </w:rPr>
        <w:t>kontrollorëve</w:t>
      </w:r>
      <w:r w:rsidRPr="008B5CCD">
        <w:rPr>
          <w:rFonts w:ascii="Garamond" w:hAnsi="Garamond"/>
          <w:sz w:val="24"/>
          <w:szCs w:val="24"/>
          <w:lang w:val="sq-AL"/>
        </w:rPr>
        <w:t xml:space="preserve"> të trafikut ajror</w:t>
      </w:r>
    </w:p>
    <w:p w14:paraId="76492CAB" w14:textId="1DFBD66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ATCO.B.015</w:t>
      </w:r>
      <w:r w:rsidR="00CA3FE7" w:rsidRPr="008B5CCD">
        <w:rPr>
          <w:rFonts w:ascii="Garamond" w:hAnsi="Garamond"/>
          <w:sz w:val="24"/>
          <w:szCs w:val="24"/>
          <w:lang w:val="sq-AL"/>
        </w:rPr>
        <w:t xml:space="preserve"> </w:t>
      </w:r>
      <w:r w:rsidR="00AF350C" w:rsidRPr="008B5CCD">
        <w:rPr>
          <w:rFonts w:ascii="Garamond" w:hAnsi="Garamond"/>
          <w:sz w:val="24"/>
          <w:szCs w:val="24"/>
          <w:lang w:val="sq-AL"/>
        </w:rPr>
        <w:t>Miratimet e kategorive</w:t>
      </w:r>
    </w:p>
    <w:p w14:paraId="704393C7" w14:textId="72B15F8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ATCO.B.020</w:t>
      </w:r>
      <w:r w:rsidR="00CA3FE7" w:rsidRPr="008B5CCD">
        <w:rPr>
          <w:rFonts w:ascii="Garamond" w:hAnsi="Garamond"/>
          <w:sz w:val="24"/>
          <w:szCs w:val="24"/>
          <w:lang w:val="sq-AL"/>
        </w:rPr>
        <w:t xml:space="preserve"> </w:t>
      </w:r>
      <w:r w:rsidRPr="008B5CCD">
        <w:rPr>
          <w:rFonts w:ascii="Garamond" w:hAnsi="Garamond"/>
          <w:sz w:val="24"/>
          <w:szCs w:val="24"/>
          <w:lang w:val="sq-AL"/>
        </w:rPr>
        <w:t>Miratimet e njësisë</w:t>
      </w:r>
    </w:p>
    <w:p w14:paraId="6B893CA4" w14:textId="6AFD624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ATCO.B.025</w:t>
      </w:r>
      <w:r w:rsidR="00CA3FE7" w:rsidRPr="008B5CCD">
        <w:rPr>
          <w:rFonts w:ascii="Garamond" w:hAnsi="Garamond"/>
          <w:sz w:val="24"/>
          <w:szCs w:val="24"/>
          <w:lang w:val="sq-AL"/>
        </w:rPr>
        <w:t xml:space="preserve"> </w:t>
      </w:r>
      <w:r w:rsidRPr="008B5CCD">
        <w:rPr>
          <w:rFonts w:ascii="Garamond" w:hAnsi="Garamond"/>
          <w:sz w:val="24"/>
          <w:szCs w:val="24"/>
          <w:lang w:val="sq-AL"/>
        </w:rPr>
        <w:t>Skema e kompetencës së njësisë</w:t>
      </w:r>
    </w:p>
    <w:p w14:paraId="0AE84975" w14:textId="7EEECAF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ATCO.B.030</w:t>
      </w:r>
      <w:r w:rsidR="00CA3FE7" w:rsidRPr="008B5CCD">
        <w:rPr>
          <w:rFonts w:ascii="Garamond" w:hAnsi="Garamond"/>
          <w:sz w:val="24"/>
          <w:szCs w:val="24"/>
          <w:lang w:val="sq-AL"/>
        </w:rPr>
        <w:t xml:space="preserve"> </w:t>
      </w:r>
      <w:r w:rsidRPr="008B5CCD">
        <w:rPr>
          <w:rFonts w:ascii="Garamond" w:hAnsi="Garamond"/>
          <w:sz w:val="24"/>
          <w:szCs w:val="24"/>
          <w:lang w:val="sq-AL"/>
        </w:rPr>
        <w:t>Miratim</w:t>
      </w:r>
      <w:r w:rsidR="00DB35BE" w:rsidRPr="008B5CCD">
        <w:rPr>
          <w:rFonts w:ascii="Garamond" w:hAnsi="Garamond"/>
          <w:sz w:val="24"/>
          <w:szCs w:val="24"/>
          <w:lang w:val="sq-AL"/>
        </w:rPr>
        <w:t>i</w:t>
      </w:r>
      <w:r w:rsidRPr="008B5CCD">
        <w:rPr>
          <w:rFonts w:ascii="Garamond" w:hAnsi="Garamond"/>
          <w:sz w:val="24"/>
          <w:szCs w:val="24"/>
          <w:lang w:val="sq-AL"/>
        </w:rPr>
        <w:t xml:space="preserve"> për aftësitë gjuhësore</w:t>
      </w:r>
    </w:p>
    <w:p w14:paraId="0C56B3F2" w14:textId="0138C54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ATCO.B.035</w:t>
      </w:r>
      <w:r w:rsidR="00CA3FE7" w:rsidRPr="008B5CCD">
        <w:rPr>
          <w:rFonts w:ascii="Garamond" w:hAnsi="Garamond"/>
          <w:sz w:val="24"/>
          <w:szCs w:val="24"/>
          <w:lang w:val="sq-AL"/>
        </w:rPr>
        <w:t xml:space="preserve"> </w:t>
      </w:r>
      <w:r w:rsidRPr="008B5CCD">
        <w:rPr>
          <w:rFonts w:ascii="Garamond" w:hAnsi="Garamond"/>
          <w:sz w:val="24"/>
          <w:szCs w:val="24"/>
          <w:lang w:val="sq-AL"/>
        </w:rPr>
        <w:t>Vlefshmëria e miratimit të aftësisë gjuhësore</w:t>
      </w:r>
    </w:p>
    <w:p w14:paraId="7542055B" w14:textId="51C4EC5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ATCO.B.040</w:t>
      </w:r>
      <w:r w:rsidR="00CA3FE7" w:rsidRPr="008B5CCD">
        <w:rPr>
          <w:rFonts w:ascii="Garamond" w:hAnsi="Garamond"/>
          <w:sz w:val="24"/>
          <w:szCs w:val="24"/>
          <w:lang w:val="sq-AL"/>
        </w:rPr>
        <w:t xml:space="preserve"> </w:t>
      </w:r>
      <w:r w:rsidRPr="008B5CCD">
        <w:rPr>
          <w:rFonts w:ascii="Garamond" w:hAnsi="Garamond"/>
          <w:sz w:val="24"/>
          <w:szCs w:val="24"/>
          <w:lang w:val="sq-AL"/>
        </w:rPr>
        <w:t>Vlerësimi i aftësisë gjuhësore</w:t>
      </w:r>
    </w:p>
    <w:p w14:paraId="00D467FA" w14:textId="1BEA6A9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ATCO.B.045</w:t>
      </w:r>
      <w:r w:rsidR="00CA3FE7" w:rsidRPr="008B5CCD">
        <w:rPr>
          <w:rFonts w:ascii="Garamond" w:hAnsi="Garamond"/>
          <w:sz w:val="24"/>
          <w:szCs w:val="24"/>
          <w:lang w:val="sq-AL"/>
        </w:rPr>
        <w:t xml:space="preserve"> </w:t>
      </w:r>
      <w:r w:rsidRPr="008B5CCD">
        <w:rPr>
          <w:rFonts w:ascii="Garamond" w:hAnsi="Garamond"/>
          <w:sz w:val="24"/>
          <w:szCs w:val="24"/>
          <w:lang w:val="sq-AL"/>
        </w:rPr>
        <w:t>Trajnim</w:t>
      </w:r>
      <w:r w:rsidR="00DB35BE" w:rsidRPr="008B5CCD">
        <w:rPr>
          <w:rFonts w:ascii="Garamond" w:hAnsi="Garamond"/>
          <w:sz w:val="24"/>
          <w:szCs w:val="24"/>
          <w:lang w:val="sq-AL"/>
        </w:rPr>
        <w:t>i</w:t>
      </w:r>
      <w:r w:rsidRPr="008B5CCD">
        <w:rPr>
          <w:rFonts w:ascii="Garamond" w:hAnsi="Garamond"/>
          <w:sz w:val="24"/>
          <w:szCs w:val="24"/>
          <w:lang w:val="sq-AL"/>
        </w:rPr>
        <w:t xml:space="preserve"> gjuhësor</w:t>
      </w:r>
    </w:p>
    <w:p w14:paraId="05F957F4" w14:textId="77777777" w:rsidR="00005ED1" w:rsidRPr="008B5CCD" w:rsidRDefault="00005ED1" w:rsidP="007E6574">
      <w:pPr>
        <w:spacing w:after="0" w:line="240" w:lineRule="auto"/>
        <w:rPr>
          <w:rFonts w:ascii="Garamond" w:hAnsi="Garamond"/>
          <w:sz w:val="24"/>
          <w:szCs w:val="24"/>
          <w:lang w:val="sq-AL"/>
        </w:rPr>
      </w:pPr>
    </w:p>
    <w:p w14:paraId="6FA5954B" w14:textId="6BBF302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C </w:t>
      </w:r>
      <w:r w:rsidR="003612B9" w:rsidRPr="008B5CCD">
        <w:rPr>
          <w:rFonts w:ascii="Garamond" w:hAnsi="Garamond"/>
          <w:sz w:val="24"/>
          <w:szCs w:val="24"/>
          <w:lang w:val="sq-AL"/>
        </w:rPr>
        <w:t>–</w:t>
      </w:r>
      <w:r w:rsidR="00DB35BE" w:rsidRPr="008B5CCD">
        <w:rPr>
          <w:rFonts w:ascii="Garamond" w:hAnsi="Garamond"/>
          <w:sz w:val="24"/>
          <w:szCs w:val="24"/>
          <w:lang w:val="sq-AL"/>
        </w:rPr>
        <w:t xml:space="preserve"> </w:t>
      </w:r>
      <w:r w:rsidRPr="008B5CCD">
        <w:rPr>
          <w:rFonts w:ascii="Garamond" w:hAnsi="Garamond"/>
          <w:sz w:val="24"/>
          <w:szCs w:val="24"/>
          <w:lang w:val="sq-AL"/>
        </w:rPr>
        <w:t>KËRKESAT PËR INSTRUKTORËT DHE VLERËSUESIT</w:t>
      </w:r>
    </w:p>
    <w:p w14:paraId="3E5D5648" w14:textId="58BBFC10" w:rsidR="000323A7" w:rsidRPr="008B5CCD" w:rsidRDefault="00DB35BE" w:rsidP="007E6574">
      <w:pPr>
        <w:spacing w:after="0" w:line="240" w:lineRule="auto"/>
        <w:rPr>
          <w:rFonts w:ascii="Garamond" w:hAnsi="Garamond"/>
          <w:sz w:val="24"/>
          <w:szCs w:val="24"/>
          <w:lang w:val="sq-AL"/>
        </w:rPr>
      </w:pPr>
      <w:r w:rsidRPr="008B5CCD">
        <w:rPr>
          <w:rFonts w:ascii="Garamond" w:hAnsi="Garamond"/>
          <w:sz w:val="24"/>
          <w:szCs w:val="24"/>
          <w:lang w:val="sq-AL"/>
        </w:rPr>
        <w:t>SEKSIONI</w:t>
      </w:r>
      <w:r w:rsidR="000323A7" w:rsidRPr="008B5CCD">
        <w:rPr>
          <w:rFonts w:ascii="Garamond" w:hAnsi="Garamond"/>
          <w:sz w:val="24"/>
          <w:szCs w:val="24"/>
          <w:lang w:val="sq-AL"/>
        </w:rPr>
        <w:t xml:space="preserve"> 1 </w:t>
      </w:r>
      <w:r w:rsidR="003612B9" w:rsidRPr="008B5CCD">
        <w:rPr>
          <w:rFonts w:ascii="Garamond" w:hAnsi="Garamond"/>
          <w:sz w:val="24"/>
          <w:szCs w:val="24"/>
          <w:lang w:val="sq-AL"/>
        </w:rPr>
        <w:t>–</w:t>
      </w:r>
      <w:r w:rsidRPr="008B5CCD">
        <w:rPr>
          <w:rFonts w:ascii="Garamond" w:hAnsi="Garamond"/>
          <w:sz w:val="24"/>
          <w:szCs w:val="24"/>
          <w:lang w:val="sq-AL"/>
        </w:rPr>
        <w:t xml:space="preserve"> </w:t>
      </w:r>
      <w:r w:rsidR="000323A7" w:rsidRPr="008B5CCD">
        <w:rPr>
          <w:rFonts w:ascii="Garamond" w:hAnsi="Garamond"/>
          <w:sz w:val="24"/>
          <w:szCs w:val="24"/>
          <w:lang w:val="sq-AL"/>
        </w:rPr>
        <w:t>INSTRUKTORË</w:t>
      </w:r>
      <w:r w:rsidRPr="008B5CCD">
        <w:rPr>
          <w:rFonts w:ascii="Garamond" w:hAnsi="Garamond"/>
          <w:sz w:val="24"/>
          <w:szCs w:val="24"/>
          <w:lang w:val="sq-AL"/>
        </w:rPr>
        <w:t>T</w:t>
      </w:r>
    </w:p>
    <w:p w14:paraId="1DC3ED16" w14:textId="767A666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ATCO.C.001</w:t>
      </w:r>
      <w:r w:rsidR="00CA3FE7" w:rsidRPr="008B5CCD">
        <w:rPr>
          <w:rFonts w:ascii="Garamond" w:hAnsi="Garamond"/>
          <w:sz w:val="24"/>
          <w:szCs w:val="24"/>
          <w:lang w:val="sq-AL"/>
        </w:rPr>
        <w:t xml:space="preserve"> </w:t>
      </w:r>
      <w:r w:rsidRPr="008B5CCD">
        <w:rPr>
          <w:rFonts w:ascii="Garamond" w:hAnsi="Garamond"/>
          <w:sz w:val="24"/>
          <w:szCs w:val="24"/>
          <w:lang w:val="sq-AL"/>
        </w:rPr>
        <w:t>Instruktorë</w:t>
      </w:r>
      <w:r w:rsidR="00DB35BE" w:rsidRPr="008B5CCD">
        <w:rPr>
          <w:rFonts w:ascii="Garamond" w:hAnsi="Garamond"/>
          <w:sz w:val="24"/>
          <w:szCs w:val="24"/>
          <w:lang w:val="sq-AL"/>
        </w:rPr>
        <w:t>t</w:t>
      </w:r>
      <w:r w:rsidRPr="008B5CCD">
        <w:rPr>
          <w:rFonts w:ascii="Garamond" w:hAnsi="Garamond"/>
          <w:sz w:val="24"/>
          <w:szCs w:val="24"/>
          <w:lang w:val="sq-AL"/>
        </w:rPr>
        <w:t xml:space="preserve"> teorikë</w:t>
      </w:r>
    </w:p>
    <w:p w14:paraId="006B322C" w14:textId="65B884F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ATCO.C.005</w:t>
      </w:r>
      <w:r w:rsidR="00CA3FE7" w:rsidRPr="008B5CCD">
        <w:rPr>
          <w:rFonts w:ascii="Garamond" w:hAnsi="Garamond"/>
          <w:sz w:val="24"/>
          <w:szCs w:val="24"/>
          <w:lang w:val="sq-AL"/>
        </w:rPr>
        <w:t xml:space="preserve"> </w:t>
      </w:r>
      <w:r w:rsidRPr="008B5CCD">
        <w:rPr>
          <w:rFonts w:ascii="Garamond" w:hAnsi="Garamond"/>
          <w:sz w:val="24"/>
          <w:szCs w:val="24"/>
          <w:lang w:val="sq-AL"/>
        </w:rPr>
        <w:t>Instruktorë</w:t>
      </w:r>
      <w:r w:rsidR="00DB35BE" w:rsidRPr="008B5CCD">
        <w:rPr>
          <w:rFonts w:ascii="Garamond" w:hAnsi="Garamond"/>
          <w:sz w:val="24"/>
          <w:szCs w:val="24"/>
          <w:lang w:val="sq-AL"/>
        </w:rPr>
        <w:t>t</w:t>
      </w:r>
      <w:r w:rsidRPr="008B5CCD">
        <w:rPr>
          <w:rFonts w:ascii="Garamond" w:hAnsi="Garamond"/>
          <w:sz w:val="24"/>
          <w:szCs w:val="24"/>
          <w:lang w:val="sq-AL"/>
        </w:rPr>
        <w:t xml:space="preserve"> praktik</w:t>
      </w:r>
      <w:r w:rsidR="003612B9" w:rsidRPr="008B5CCD">
        <w:rPr>
          <w:rFonts w:ascii="Garamond" w:hAnsi="Garamond"/>
          <w:sz w:val="24"/>
          <w:szCs w:val="24"/>
          <w:lang w:val="sq-AL"/>
        </w:rPr>
        <w:t>ë</w:t>
      </w:r>
    </w:p>
    <w:p w14:paraId="2B7078E9" w14:textId="195C039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ATCO.C.010</w:t>
      </w:r>
      <w:r w:rsidR="00CA3FE7" w:rsidRPr="008B5CCD">
        <w:rPr>
          <w:rFonts w:ascii="Garamond" w:hAnsi="Garamond"/>
          <w:sz w:val="24"/>
          <w:szCs w:val="24"/>
          <w:lang w:val="sq-AL"/>
        </w:rPr>
        <w:t xml:space="preserve"> </w:t>
      </w:r>
      <w:r w:rsidRPr="008B5CCD">
        <w:rPr>
          <w:rFonts w:ascii="Garamond" w:hAnsi="Garamond"/>
          <w:sz w:val="24"/>
          <w:szCs w:val="24"/>
          <w:lang w:val="sq-AL"/>
        </w:rPr>
        <w:t>Privilegjet e instruktorit të trajnimit në vendin e punës (OJTI)</w:t>
      </w:r>
    </w:p>
    <w:p w14:paraId="14DB3B98" w14:textId="495553A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ATCO.C.015</w:t>
      </w:r>
      <w:r w:rsidR="00CA3FE7" w:rsidRPr="008B5CCD">
        <w:rPr>
          <w:rFonts w:ascii="Garamond" w:hAnsi="Garamond"/>
          <w:sz w:val="24"/>
          <w:szCs w:val="24"/>
          <w:lang w:val="sq-AL"/>
        </w:rPr>
        <w:t xml:space="preserve"> </w:t>
      </w:r>
      <w:r w:rsidRPr="008B5CCD">
        <w:rPr>
          <w:rFonts w:ascii="Garamond" w:hAnsi="Garamond"/>
          <w:sz w:val="24"/>
          <w:szCs w:val="24"/>
          <w:lang w:val="sq-AL"/>
        </w:rPr>
        <w:t>Aplikim</w:t>
      </w:r>
      <w:r w:rsidR="00DB35BE" w:rsidRPr="008B5CCD">
        <w:rPr>
          <w:rFonts w:ascii="Garamond" w:hAnsi="Garamond"/>
          <w:sz w:val="24"/>
          <w:szCs w:val="24"/>
          <w:lang w:val="sq-AL"/>
        </w:rPr>
        <w:t>i</w:t>
      </w:r>
      <w:r w:rsidRPr="008B5CCD">
        <w:rPr>
          <w:rFonts w:ascii="Garamond" w:hAnsi="Garamond"/>
          <w:sz w:val="24"/>
          <w:szCs w:val="24"/>
          <w:lang w:val="sq-AL"/>
        </w:rPr>
        <w:t xml:space="preserve"> për miratimin e instruktorit të trajnimit në vendin e punës</w:t>
      </w:r>
    </w:p>
    <w:p w14:paraId="3989F6FF" w14:textId="7422E29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ATCO.C.020</w:t>
      </w:r>
      <w:r w:rsidR="00CA3FE7" w:rsidRPr="008B5CCD">
        <w:rPr>
          <w:rFonts w:ascii="Garamond" w:hAnsi="Garamond"/>
          <w:sz w:val="24"/>
          <w:szCs w:val="24"/>
          <w:lang w:val="sq-AL"/>
        </w:rPr>
        <w:t xml:space="preserve"> </w:t>
      </w:r>
      <w:r w:rsidRPr="008B5CCD">
        <w:rPr>
          <w:rFonts w:ascii="Garamond" w:hAnsi="Garamond"/>
          <w:sz w:val="24"/>
          <w:szCs w:val="24"/>
          <w:lang w:val="sq-AL"/>
        </w:rPr>
        <w:t>Vlefshmëria e miratimit të instruktorit të trajnimit në vendin e punës</w:t>
      </w:r>
    </w:p>
    <w:p w14:paraId="7CD55C61" w14:textId="59B7C65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ATCO.C.025</w:t>
      </w:r>
      <w:r w:rsidR="00CA3FE7" w:rsidRPr="008B5CCD">
        <w:rPr>
          <w:rFonts w:ascii="Garamond" w:hAnsi="Garamond"/>
          <w:sz w:val="24"/>
          <w:szCs w:val="24"/>
          <w:lang w:val="sq-AL"/>
        </w:rPr>
        <w:t xml:space="preserve"> </w:t>
      </w:r>
      <w:r w:rsidRPr="008B5CCD">
        <w:rPr>
          <w:rFonts w:ascii="Garamond" w:hAnsi="Garamond"/>
          <w:sz w:val="24"/>
          <w:szCs w:val="24"/>
          <w:lang w:val="sq-AL"/>
        </w:rPr>
        <w:t>Autorizim</w:t>
      </w:r>
      <w:r w:rsidR="00DB35BE" w:rsidRPr="008B5CCD">
        <w:rPr>
          <w:rFonts w:ascii="Garamond" w:hAnsi="Garamond"/>
          <w:sz w:val="24"/>
          <w:szCs w:val="24"/>
          <w:lang w:val="sq-AL"/>
        </w:rPr>
        <w:t>i</w:t>
      </w:r>
      <w:r w:rsidRPr="008B5CCD">
        <w:rPr>
          <w:rFonts w:ascii="Garamond" w:hAnsi="Garamond"/>
          <w:sz w:val="24"/>
          <w:szCs w:val="24"/>
          <w:lang w:val="sq-AL"/>
        </w:rPr>
        <w:t xml:space="preserve"> i përkohshëm i OJTI-së</w:t>
      </w:r>
    </w:p>
    <w:p w14:paraId="2045DF30" w14:textId="519103A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ATCO.C.030</w:t>
      </w:r>
      <w:r w:rsidR="00CA3FE7" w:rsidRPr="008B5CCD">
        <w:rPr>
          <w:rFonts w:ascii="Garamond" w:hAnsi="Garamond"/>
          <w:sz w:val="24"/>
          <w:szCs w:val="24"/>
          <w:lang w:val="sq-AL"/>
        </w:rPr>
        <w:t xml:space="preserve"> </w:t>
      </w:r>
      <w:r w:rsidRPr="008B5CCD">
        <w:rPr>
          <w:rFonts w:ascii="Garamond" w:hAnsi="Garamond"/>
          <w:sz w:val="24"/>
          <w:szCs w:val="24"/>
          <w:lang w:val="sq-AL"/>
        </w:rPr>
        <w:t>Privilegjet e instruktorit të pajisjeve stërvitore sintetike (STDI)</w:t>
      </w:r>
    </w:p>
    <w:p w14:paraId="33900849" w14:textId="7A107F5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ATCO.C.035</w:t>
      </w:r>
      <w:r w:rsidR="00CA3FE7" w:rsidRPr="008B5CCD">
        <w:rPr>
          <w:rFonts w:ascii="Garamond" w:hAnsi="Garamond"/>
          <w:sz w:val="24"/>
          <w:szCs w:val="24"/>
          <w:lang w:val="sq-AL"/>
        </w:rPr>
        <w:t xml:space="preserve"> </w:t>
      </w:r>
      <w:r w:rsidRPr="008B5CCD">
        <w:rPr>
          <w:rFonts w:ascii="Garamond" w:hAnsi="Garamond"/>
          <w:sz w:val="24"/>
          <w:szCs w:val="24"/>
          <w:lang w:val="sq-AL"/>
        </w:rPr>
        <w:t>Aplikim</w:t>
      </w:r>
      <w:r w:rsidR="00DB35BE" w:rsidRPr="008B5CCD">
        <w:rPr>
          <w:rFonts w:ascii="Garamond" w:hAnsi="Garamond"/>
          <w:sz w:val="24"/>
          <w:szCs w:val="24"/>
          <w:lang w:val="sq-AL"/>
        </w:rPr>
        <w:t>i</w:t>
      </w:r>
      <w:r w:rsidRPr="008B5CCD">
        <w:rPr>
          <w:rFonts w:ascii="Garamond" w:hAnsi="Garamond"/>
          <w:sz w:val="24"/>
          <w:szCs w:val="24"/>
          <w:lang w:val="sq-AL"/>
        </w:rPr>
        <w:t xml:space="preserve"> për miratimin e instruktorit të pajisjeve sintetike të trajnimit</w:t>
      </w:r>
    </w:p>
    <w:p w14:paraId="379A95D0" w14:textId="02D9775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ATCO.C.040</w:t>
      </w:r>
      <w:r w:rsidR="00CA3FE7" w:rsidRPr="008B5CCD">
        <w:rPr>
          <w:rFonts w:ascii="Garamond" w:hAnsi="Garamond"/>
          <w:sz w:val="24"/>
          <w:szCs w:val="24"/>
          <w:lang w:val="sq-AL"/>
        </w:rPr>
        <w:t xml:space="preserve"> </w:t>
      </w:r>
      <w:r w:rsidRPr="008B5CCD">
        <w:rPr>
          <w:rFonts w:ascii="Garamond" w:hAnsi="Garamond"/>
          <w:sz w:val="24"/>
          <w:szCs w:val="24"/>
          <w:lang w:val="sq-AL"/>
        </w:rPr>
        <w:t>Vlefshmëria e miratimit të instruktorit të pajisjeve sintetike të trajnimit</w:t>
      </w:r>
    </w:p>
    <w:p w14:paraId="1A02B535" w14:textId="77777777" w:rsidR="007E6574" w:rsidRPr="008B5CCD" w:rsidRDefault="007E6574" w:rsidP="007E6574">
      <w:pPr>
        <w:spacing w:after="0" w:line="240" w:lineRule="auto"/>
        <w:rPr>
          <w:rFonts w:ascii="Garamond" w:hAnsi="Garamond"/>
          <w:sz w:val="24"/>
          <w:szCs w:val="24"/>
          <w:lang w:val="sq-AL"/>
        </w:rPr>
      </w:pPr>
    </w:p>
    <w:p w14:paraId="4072165E" w14:textId="6350BB4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SEKSIONI 2 </w:t>
      </w:r>
      <w:r w:rsidR="003612B9" w:rsidRPr="008B5CCD">
        <w:rPr>
          <w:rFonts w:ascii="Garamond" w:hAnsi="Garamond"/>
          <w:sz w:val="24"/>
          <w:szCs w:val="24"/>
          <w:lang w:val="sq-AL"/>
        </w:rPr>
        <w:t>–</w:t>
      </w:r>
      <w:r w:rsidR="00CA761E" w:rsidRPr="008B5CCD">
        <w:rPr>
          <w:rFonts w:ascii="Garamond" w:hAnsi="Garamond"/>
          <w:sz w:val="24"/>
          <w:szCs w:val="24"/>
          <w:lang w:val="sq-AL"/>
        </w:rPr>
        <w:t xml:space="preserve"> </w:t>
      </w:r>
      <w:r w:rsidRPr="008B5CCD">
        <w:rPr>
          <w:rFonts w:ascii="Garamond" w:hAnsi="Garamond"/>
          <w:sz w:val="24"/>
          <w:szCs w:val="24"/>
          <w:lang w:val="sq-AL"/>
        </w:rPr>
        <w:t>VLERËSUESIT</w:t>
      </w:r>
    </w:p>
    <w:p w14:paraId="73D0EAC3"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ATCO.C.045</w:t>
      </w:r>
      <w:r w:rsidR="00CA761E" w:rsidRPr="008B5CCD">
        <w:rPr>
          <w:rFonts w:ascii="Garamond" w:hAnsi="Garamond"/>
          <w:sz w:val="24"/>
          <w:szCs w:val="24"/>
          <w:lang w:val="sq-AL"/>
        </w:rPr>
        <w:t xml:space="preserve"> </w:t>
      </w:r>
      <w:r w:rsidRPr="008B5CCD">
        <w:rPr>
          <w:rFonts w:ascii="Garamond" w:hAnsi="Garamond"/>
          <w:sz w:val="24"/>
          <w:szCs w:val="24"/>
          <w:lang w:val="sq-AL"/>
        </w:rPr>
        <w:t>Privilegjet e vlerësuesit</w:t>
      </w:r>
    </w:p>
    <w:p w14:paraId="30CB3A25" w14:textId="6D257F8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ATCO.C.050</w:t>
      </w:r>
      <w:r w:rsidR="00CA761E" w:rsidRPr="008B5CCD">
        <w:rPr>
          <w:rFonts w:ascii="Garamond" w:hAnsi="Garamond"/>
          <w:sz w:val="24"/>
          <w:szCs w:val="24"/>
          <w:lang w:val="sq-AL"/>
        </w:rPr>
        <w:t xml:space="preserve"> </w:t>
      </w:r>
      <w:r w:rsidRPr="008B5CCD">
        <w:rPr>
          <w:rFonts w:ascii="Garamond" w:hAnsi="Garamond"/>
          <w:sz w:val="24"/>
          <w:szCs w:val="24"/>
          <w:lang w:val="sq-AL"/>
        </w:rPr>
        <w:t xml:space="preserve">Interesa </w:t>
      </w:r>
      <w:r w:rsidR="00FF1D09" w:rsidRPr="008B5CCD">
        <w:rPr>
          <w:rFonts w:ascii="Garamond" w:hAnsi="Garamond"/>
          <w:sz w:val="24"/>
          <w:szCs w:val="24"/>
          <w:lang w:val="sq-AL"/>
        </w:rPr>
        <w:t>personal</w:t>
      </w:r>
      <w:r w:rsidR="000B75EF">
        <w:rPr>
          <w:rFonts w:ascii="Garamond" w:hAnsi="Garamond"/>
          <w:sz w:val="24"/>
          <w:szCs w:val="24"/>
          <w:lang w:val="sq-AL"/>
        </w:rPr>
        <w:t>ë</w:t>
      </w:r>
    </w:p>
    <w:p w14:paraId="7F82684B"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ATCO.C.055</w:t>
      </w:r>
      <w:r w:rsidR="00CA761E" w:rsidRPr="008B5CCD">
        <w:rPr>
          <w:rFonts w:ascii="Garamond" w:hAnsi="Garamond"/>
          <w:sz w:val="24"/>
          <w:szCs w:val="24"/>
          <w:lang w:val="sq-AL"/>
        </w:rPr>
        <w:t xml:space="preserve"> </w:t>
      </w:r>
      <w:r w:rsidRPr="008B5CCD">
        <w:rPr>
          <w:rFonts w:ascii="Garamond" w:hAnsi="Garamond"/>
          <w:sz w:val="24"/>
          <w:szCs w:val="24"/>
          <w:lang w:val="sq-AL"/>
        </w:rPr>
        <w:t>Aplikim</w:t>
      </w:r>
      <w:r w:rsidR="00CA761E" w:rsidRPr="008B5CCD">
        <w:rPr>
          <w:rFonts w:ascii="Garamond" w:hAnsi="Garamond"/>
          <w:sz w:val="24"/>
          <w:szCs w:val="24"/>
          <w:lang w:val="sq-AL"/>
        </w:rPr>
        <w:t>i</w:t>
      </w:r>
      <w:r w:rsidRPr="008B5CCD">
        <w:rPr>
          <w:rFonts w:ascii="Garamond" w:hAnsi="Garamond"/>
          <w:sz w:val="24"/>
          <w:szCs w:val="24"/>
          <w:lang w:val="sq-AL"/>
        </w:rPr>
        <w:t xml:space="preserve"> për miratimin e vlerësuesit</w:t>
      </w:r>
    </w:p>
    <w:p w14:paraId="48E7F0B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ATCO.C.060</w:t>
      </w:r>
      <w:r w:rsidR="00CA761E" w:rsidRPr="008B5CCD">
        <w:rPr>
          <w:rFonts w:ascii="Garamond" w:hAnsi="Garamond"/>
          <w:sz w:val="24"/>
          <w:szCs w:val="24"/>
          <w:lang w:val="sq-AL"/>
        </w:rPr>
        <w:t xml:space="preserve"> </w:t>
      </w:r>
      <w:r w:rsidRPr="008B5CCD">
        <w:rPr>
          <w:rFonts w:ascii="Garamond" w:hAnsi="Garamond"/>
          <w:sz w:val="24"/>
          <w:szCs w:val="24"/>
          <w:lang w:val="sq-AL"/>
        </w:rPr>
        <w:t>Vlefshmëria e miratimit të vlerësuesit</w:t>
      </w:r>
    </w:p>
    <w:p w14:paraId="0509A26D"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ATCO.C.065</w:t>
      </w:r>
      <w:r w:rsidR="00CA761E" w:rsidRPr="008B5CCD">
        <w:rPr>
          <w:rFonts w:ascii="Garamond" w:hAnsi="Garamond"/>
          <w:sz w:val="24"/>
          <w:szCs w:val="24"/>
          <w:lang w:val="sq-AL"/>
        </w:rPr>
        <w:t xml:space="preserve"> </w:t>
      </w:r>
      <w:r w:rsidRPr="008B5CCD">
        <w:rPr>
          <w:rFonts w:ascii="Garamond" w:hAnsi="Garamond"/>
          <w:sz w:val="24"/>
          <w:szCs w:val="24"/>
          <w:lang w:val="sq-AL"/>
        </w:rPr>
        <w:t>Autorizimi i përkohshëm i vlerësuesit</w:t>
      </w:r>
    </w:p>
    <w:p w14:paraId="7ADB106B" w14:textId="77777777" w:rsidR="007E6574" w:rsidRPr="008B5CCD" w:rsidRDefault="007E6574" w:rsidP="007E6574">
      <w:pPr>
        <w:spacing w:after="0" w:line="240" w:lineRule="auto"/>
        <w:rPr>
          <w:rFonts w:ascii="Garamond" w:hAnsi="Garamond"/>
          <w:sz w:val="24"/>
          <w:szCs w:val="24"/>
          <w:lang w:val="sq-AL"/>
        </w:rPr>
      </w:pPr>
    </w:p>
    <w:p w14:paraId="5DA8E731" w14:textId="332A6B2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D </w:t>
      </w:r>
      <w:r w:rsidR="003612B9" w:rsidRPr="008B5CCD">
        <w:rPr>
          <w:rFonts w:ascii="Garamond" w:hAnsi="Garamond"/>
          <w:sz w:val="24"/>
          <w:szCs w:val="24"/>
          <w:lang w:val="sq-AL"/>
        </w:rPr>
        <w:t>–</w:t>
      </w:r>
      <w:r w:rsidR="00CA761E" w:rsidRPr="008B5CCD">
        <w:rPr>
          <w:rFonts w:ascii="Garamond" w:hAnsi="Garamond"/>
          <w:sz w:val="24"/>
          <w:szCs w:val="24"/>
          <w:lang w:val="sq-AL"/>
        </w:rPr>
        <w:t xml:space="preserve"> </w:t>
      </w:r>
      <w:r w:rsidRPr="008B5CCD">
        <w:rPr>
          <w:rFonts w:ascii="Garamond" w:hAnsi="Garamond"/>
          <w:sz w:val="24"/>
          <w:szCs w:val="24"/>
          <w:lang w:val="sq-AL"/>
        </w:rPr>
        <w:t>TRAJNIMI I KONTROLLOREVE TË TRAFIKUT AJROR</w:t>
      </w:r>
    </w:p>
    <w:p w14:paraId="33BA3A76" w14:textId="0C766A09" w:rsidR="000323A7" w:rsidRPr="008B5CCD" w:rsidRDefault="00CA761E" w:rsidP="007E6574">
      <w:pPr>
        <w:spacing w:after="0" w:line="240" w:lineRule="auto"/>
        <w:rPr>
          <w:rFonts w:ascii="Garamond" w:hAnsi="Garamond"/>
          <w:sz w:val="24"/>
          <w:szCs w:val="24"/>
          <w:lang w:val="sq-AL"/>
        </w:rPr>
      </w:pPr>
      <w:r w:rsidRPr="008B5CCD">
        <w:rPr>
          <w:rFonts w:ascii="Garamond" w:hAnsi="Garamond"/>
          <w:sz w:val="24"/>
          <w:szCs w:val="24"/>
          <w:lang w:val="sq-AL"/>
        </w:rPr>
        <w:t>SEKSION</w:t>
      </w:r>
      <w:r w:rsidR="000323A7" w:rsidRPr="008B5CCD">
        <w:rPr>
          <w:rFonts w:ascii="Garamond" w:hAnsi="Garamond"/>
          <w:sz w:val="24"/>
          <w:szCs w:val="24"/>
          <w:lang w:val="sq-AL"/>
        </w:rPr>
        <w:t xml:space="preserve">I 1 </w:t>
      </w:r>
      <w:r w:rsidR="003612B9" w:rsidRPr="008B5CCD">
        <w:rPr>
          <w:rFonts w:ascii="Garamond" w:hAnsi="Garamond"/>
          <w:sz w:val="24"/>
          <w:szCs w:val="24"/>
          <w:lang w:val="sq-AL"/>
        </w:rPr>
        <w:t>–</w:t>
      </w:r>
      <w:r w:rsidRPr="008B5CCD">
        <w:rPr>
          <w:rFonts w:ascii="Garamond" w:hAnsi="Garamond"/>
          <w:sz w:val="24"/>
          <w:szCs w:val="24"/>
          <w:lang w:val="sq-AL"/>
        </w:rPr>
        <w:t xml:space="preserve"> </w:t>
      </w:r>
      <w:r w:rsidR="000323A7" w:rsidRPr="008B5CCD">
        <w:rPr>
          <w:rFonts w:ascii="Garamond" w:hAnsi="Garamond"/>
          <w:sz w:val="24"/>
          <w:szCs w:val="24"/>
          <w:lang w:val="sq-AL"/>
        </w:rPr>
        <w:t>KËRKESAT E PËRGJITHSHME</w:t>
      </w:r>
    </w:p>
    <w:p w14:paraId="0A619DC8" w14:textId="575BF77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ATCO.D.001</w:t>
      </w:r>
      <w:r w:rsidR="00CA3FE7" w:rsidRPr="008B5CCD">
        <w:rPr>
          <w:rFonts w:ascii="Garamond" w:hAnsi="Garamond"/>
          <w:sz w:val="24"/>
          <w:szCs w:val="24"/>
          <w:lang w:val="sq-AL"/>
        </w:rPr>
        <w:t xml:space="preserve"> </w:t>
      </w:r>
      <w:r w:rsidRPr="008B5CCD">
        <w:rPr>
          <w:rFonts w:ascii="Garamond" w:hAnsi="Garamond"/>
          <w:sz w:val="24"/>
          <w:szCs w:val="24"/>
          <w:lang w:val="sq-AL"/>
        </w:rPr>
        <w:t>Objektivat e trajnimit të kontrollorëve të trafikut ajror</w:t>
      </w:r>
    </w:p>
    <w:p w14:paraId="5DEEBE1F" w14:textId="33CB378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ATCO.D.005</w:t>
      </w:r>
      <w:r w:rsidR="00CA3FE7" w:rsidRPr="008B5CCD">
        <w:rPr>
          <w:rFonts w:ascii="Garamond" w:hAnsi="Garamond"/>
          <w:sz w:val="24"/>
          <w:szCs w:val="24"/>
          <w:lang w:val="sq-AL"/>
        </w:rPr>
        <w:t xml:space="preserve"> </w:t>
      </w:r>
      <w:r w:rsidRPr="008B5CCD">
        <w:rPr>
          <w:rFonts w:ascii="Garamond" w:hAnsi="Garamond"/>
          <w:sz w:val="24"/>
          <w:szCs w:val="24"/>
          <w:lang w:val="sq-AL"/>
        </w:rPr>
        <w:t>Llojet e trajnimit të kontrollorëve të trafikut ajror</w:t>
      </w:r>
    </w:p>
    <w:p w14:paraId="1C826469" w14:textId="77777777" w:rsidR="00005ED1" w:rsidRPr="008B5CCD" w:rsidRDefault="00005ED1" w:rsidP="007E6574">
      <w:pPr>
        <w:spacing w:after="0" w:line="240" w:lineRule="auto"/>
        <w:rPr>
          <w:rFonts w:ascii="Garamond" w:hAnsi="Garamond"/>
          <w:sz w:val="24"/>
          <w:szCs w:val="24"/>
          <w:lang w:val="sq-AL"/>
        </w:rPr>
      </w:pPr>
    </w:p>
    <w:p w14:paraId="2B009B82" w14:textId="51D974F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SEKSIONI 2 </w:t>
      </w:r>
      <w:r w:rsidR="003612B9" w:rsidRPr="008B5CCD">
        <w:rPr>
          <w:rFonts w:ascii="Garamond" w:hAnsi="Garamond"/>
          <w:sz w:val="24"/>
          <w:szCs w:val="24"/>
          <w:lang w:val="sq-AL"/>
        </w:rPr>
        <w:t>–</w:t>
      </w:r>
      <w:r w:rsidR="009366A2" w:rsidRPr="008B5CCD">
        <w:rPr>
          <w:rFonts w:ascii="Garamond" w:hAnsi="Garamond"/>
          <w:sz w:val="24"/>
          <w:szCs w:val="24"/>
          <w:lang w:val="sq-AL"/>
        </w:rPr>
        <w:t xml:space="preserve"> </w:t>
      </w:r>
      <w:r w:rsidRPr="008B5CCD">
        <w:rPr>
          <w:rFonts w:ascii="Garamond" w:hAnsi="Garamond"/>
          <w:sz w:val="24"/>
          <w:szCs w:val="24"/>
          <w:lang w:val="sq-AL"/>
        </w:rPr>
        <w:t>KËRKESAT E TRAJNIMIT FILLESTAR</w:t>
      </w:r>
    </w:p>
    <w:p w14:paraId="515A8173" w14:textId="2297C39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ATCO.D.010</w:t>
      </w:r>
      <w:r w:rsidR="00CA3FE7" w:rsidRPr="008B5CCD">
        <w:rPr>
          <w:rFonts w:ascii="Garamond" w:hAnsi="Garamond"/>
          <w:sz w:val="24"/>
          <w:szCs w:val="24"/>
          <w:lang w:val="sq-AL"/>
        </w:rPr>
        <w:t xml:space="preserve"> </w:t>
      </w:r>
      <w:r w:rsidRPr="008B5CCD">
        <w:rPr>
          <w:rFonts w:ascii="Garamond" w:hAnsi="Garamond"/>
          <w:sz w:val="24"/>
          <w:szCs w:val="24"/>
          <w:lang w:val="sq-AL"/>
        </w:rPr>
        <w:t>Përbërja e trajnimit fillestar</w:t>
      </w:r>
    </w:p>
    <w:p w14:paraId="1824ED99" w14:textId="6BD8B03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ATCO.D.015</w:t>
      </w:r>
      <w:r w:rsidR="00CA3FE7" w:rsidRPr="008B5CCD">
        <w:rPr>
          <w:rFonts w:ascii="Garamond" w:hAnsi="Garamond"/>
          <w:sz w:val="24"/>
          <w:szCs w:val="24"/>
          <w:lang w:val="sq-AL"/>
        </w:rPr>
        <w:t xml:space="preserve"> </w:t>
      </w:r>
      <w:r w:rsidRPr="008B5CCD">
        <w:rPr>
          <w:rFonts w:ascii="Garamond" w:hAnsi="Garamond"/>
          <w:sz w:val="24"/>
          <w:szCs w:val="24"/>
          <w:lang w:val="sq-AL"/>
        </w:rPr>
        <w:t>Plani fillestar i trajnimit</w:t>
      </w:r>
    </w:p>
    <w:p w14:paraId="5BBBD1BC" w14:textId="3E76FC7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ATCO.D.020</w:t>
      </w:r>
      <w:r w:rsidR="00CA3FE7" w:rsidRPr="008B5CCD">
        <w:rPr>
          <w:rFonts w:ascii="Garamond" w:hAnsi="Garamond"/>
          <w:sz w:val="24"/>
          <w:szCs w:val="24"/>
          <w:lang w:val="sq-AL"/>
        </w:rPr>
        <w:t xml:space="preserve"> </w:t>
      </w:r>
      <w:r w:rsidRPr="008B5CCD">
        <w:rPr>
          <w:rFonts w:ascii="Garamond" w:hAnsi="Garamond"/>
          <w:sz w:val="24"/>
          <w:szCs w:val="24"/>
          <w:lang w:val="sq-AL"/>
        </w:rPr>
        <w:t>Kurset bazë dhe të trajnimit të vlerësimit</w:t>
      </w:r>
    </w:p>
    <w:p w14:paraId="4F69FA41" w14:textId="4FA8AA1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ATCO.D.025</w:t>
      </w:r>
      <w:r w:rsidR="00CA3FE7" w:rsidRPr="008B5CCD">
        <w:rPr>
          <w:rFonts w:ascii="Garamond" w:hAnsi="Garamond"/>
          <w:sz w:val="24"/>
          <w:szCs w:val="24"/>
          <w:lang w:val="sq-AL"/>
        </w:rPr>
        <w:t xml:space="preserve"> </w:t>
      </w:r>
      <w:r w:rsidRPr="008B5CCD">
        <w:rPr>
          <w:rFonts w:ascii="Garamond" w:hAnsi="Garamond"/>
          <w:sz w:val="24"/>
          <w:szCs w:val="24"/>
          <w:lang w:val="sq-AL"/>
        </w:rPr>
        <w:t>Ekzaminimet dhe vlerësimi i trajnimit bazë</w:t>
      </w:r>
    </w:p>
    <w:p w14:paraId="2FB26B1A" w14:textId="604F0B3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ATCO.D.030</w:t>
      </w:r>
      <w:r w:rsidR="00CA3FE7" w:rsidRPr="008B5CCD">
        <w:rPr>
          <w:rFonts w:ascii="Garamond" w:hAnsi="Garamond"/>
          <w:sz w:val="24"/>
          <w:szCs w:val="24"/>
          <w:lang w:val="sq-AL"/>
        </w:rPr>
        <w:t xml:space="preserve"> </w:t>
      </w:r>
      <w:r w:rsidRPr="008B5CCD">
        <w:rPr>
          <w:rFonts w:ascii="Garamond" w:hAnsi="Garamond"/>
          <w:sz w:val="24"/>
          <w:szCs w:val="24"/>
          <w:lang w:val="sq-AL"/>
        </w:rPr>
        <w:t>Objektivat bazë të performancës së trajnimit</w:t>
      </w:r>
    </w:p>
    <w:p w14:paraId="6AC395F7" w14:textId="6A3C31F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ATCO.D.035</w:t>
      </w:r>
      <w:r w:rsidR="00CA3FE7" w:rsidRPr="008B5CCD">
        <w:rPr>
          <w:rFonts w:ascii="Garamond" w:hAnsi="Garamond"/>
          <w:sz w:val="24"/>
          <w:szCs w:val="24"/>
          <w:lang w:val="sq-AL"/>
        </w:rPr>
        <w:t xml:space="preserve"> </w:t>
      </w:r>
      <w:r w:rsidRPr="008B5CCD">
        <w:rPr>
          <w:rFonts w:ascii="Garamond" w:hAnsi="Garamond"/>
          <w:sz w:val="24"/>
          <w:szCs w:val="24"/>
          <w:lang w:val="sq-AL"/>
        </w:rPr>
        <w:t>Ekzaminime dhe vlerësime të trajnimit të vlerësimit</w:t>
      </w:r>
    </w:p>
    <w:p w14:paraId="6C5D168B" w14:textId="71883E8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ATCO.D.040</w:t>
      </w:r>
      <w:r w:rsidR="00CA3FE7" w:rsidRPr="008B5CCD">
        <w:rPr>
          <w:rFonts w:ascii="Garamond" w:hAnsi="Garamond"/>
          <w:sz w:val="24"/>
          <w:szCs w:val="24"/>
          <w:lang w:val="sq-AL"/>
        </w:rPr>
        <w:t xml:space="preserve"> </w:t>
      </w:r>
      <w:r w:rsidRPr="008B5CCD">
        <w:rPr>
          <w:rFonts w:ascii="Garamond" w:hAnsi="Garamond"/>
          <w:sz w:val="24"/>
          <w:szCs w:val="24"/>
          <w:lang w:val="sq-AL"/>
        </w:rPr>
        <w:t>Vlerësimi i objektivave të performancës së trajnimit</w:t>
      </w:r>
    </w:p>
    <w:p w14:paraId="600F6CEF" w14:textId="77777777" w:rsidR="00005ED1" w:rsidRPr="008B5CCD" w:rsidRDefault="00005ED1" w:rsidP="007E6574">
      <w:pPr>
        <w:spacing w:after="0" w:line="240" w:lineRule="auto"/>
        <w:rPr>
          <w:rFonts w:ascii="Garamond" w:hAnsi="Garamond"/>
          <w:sz w:val="24"/>
          <w:szCs w:val="24"/>
          <w:lang w:val="sq-AL"/>
        </w:rPr>
      </w:pPr>
    </w:p>
    <w:p w14:paraId="4A36CF54" w14:textId="05016563"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SEKSIONI</w:t>
      </w:r>
      <w:r w:rsidR="000323A7" w:rsidRPr="008B5CCD">
        <w:rPr>
          <w:rFonts w:ascii="Garamond" w:hAnsi="Garamond"/>
          <w:sz w:val="24"/>
          <w:szCs w:val="24"/>
          <w:lang w:val="sq-AL"/>
        </w:rPr>
        <w:t xml:space="preserve"> 3 </w:t>
      </w:r>
      <w:r w:rsidR="00BA7B28" w:rsidRPr="008B5CCD">
        <w:rPr>
          <w:rFonts w:ascii="Garamond" w:hAnsi="Garamond"/>
          <w:sz w:val="24"/>
          <w:szCs w:val="24"/>
          <w:lang w:val="sq-AL"/>
        </w:rPr>
        <w:t>–</w:t>
      </w:r>
      <w:r w:rsidRPr="008B5CCD">
        <w:rPr>
          <w:rFonts w:ascii="Garamond" w:hAnsi="Garamond"/>
          <w:sz w:val="24"/>
          <w:szCs w:val="24"/>
          <w:lang w:val="sq-AL"/>
        </w:rPr>
        <w:t xml:space="preserve"> </w:t>
      </w:r>
      <w:r w:rsidR="000323A7" w:rsidRPr="008B5CCD">
        <w:rPr>
          <w:rFonts w:ascii="Garamond" w:hAnsi="Garamond"/>
          <w:sz w:val="24"/>
          <w:szCs w:val="24"/>
          <w:lang w:val="sq-AL"/>
        </w:rPr>
        <w:t>KËRKESAT E TRAJNIMIT TË NJËSISË</w:t>
      </w:r>
    </w:p>
    <w:p w14:paraId="33BC94AB" w14:textId="03670F8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ATCO.D.045</w:t>
      </w:r>
      <w:r w:rsidR="00CA3FE7" w:rsidRPr="008B5CCD">
        <w:rPr>
          <w:rFonts w:ascii="Garamond" w:hAnsi="Garamond"/>
          <w:sz w:val="24"/>
          <w:szCs w:val="24"/>
          <w:lang w:val="sq-AL"/>
        </w:rPr>
        <w:t xml:space="preserve"> </w:t>
      </w:r>
      <w:r w:rsidRPr="008B5CCD">
        <w:rPr>
          <w:rFonts w:ascii="Garamond" w:hAnsi="Garamond"/>
          <w:sz w:val="24"/>
          <w:szCs w:val="24"/>
          <w:lang w:val="sq-AL"/>
        </w:rPr>
        <w:t>Përbërja e trajnimit të njësisë</w:t>
      </w:r>
    </w:p>
    <w:p w14:paraId="64A04514" w14:textId="28CDF71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ATCO.D.050</w:t>
      </w:r>
      <w:r w:rsidR="00CA3FE7" w:rsidRPr="008B5CCD">
        <w:rPr>
          <w:rFonts w:ascii="Garamond" w:hAnsi="Garamond"/>
          <w:sz w:val="24"/>
          <w:szCs w:val="24"/>
          <w:lang w:val="sq-AL"/>
        </w:rPr>
        <w:t xml:space="preserve"> </w:t>
      </w:r>
      <w:r w:rsidRPr="008B5CCD">
        <w:rPr>
          <w:rFonts w:ascii="Garamond" w:hAnsi="Garamond"/>
          <w:sz w:val="24"/>
          <w:szCs w:val="24"/>
          <w:lang w:val="sq-AL"/>
        </w:rPr>
        <w:t>Parakushtet e trajnimit të njësisë</w:t>
      </w:r>
    </w:p>
    <w:p w14:paraId="7386EBC0" w14:textId="2FAF983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ATCO.D.055</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Plani i </w:t>
      </w:r>
      <w:r w:rsidR="00AF350C" w:rsidRPr="008B5CCD">
        <w:rPr>
          <w:rFonts w:ascii="Garamond" w:hAnsi="Garamond"/>
          <w:sz w:val="24"/>
          <w:szCs w:val="24"/>
          <w:lang w:val="sq-AL"/>
        </w:rPr>
        <w:t>trajnimit t</w:t>
      </w:r>
      <w:r w:rsidRPr="008B5CCD">
        <w:rPr>
          <w:rFonts w:ascii="Garamond" w:hAnsi="Garamond"/>
          <w:sz w:val="24"/>
          <w:szCs w:val="24"/>
          <w:lang w:val="sq-AL"/>
        </w:rPr>
        <w:t>ë njësisë</w:t>
      </w:r>
    </w:p>
    <w:p w14:paraId="1A0F1CA3" w14:textId="1EFA345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ATCO.D.060</w:t>
      </w:r>
      <w:r w:rsidR="00CA3FE7" w:rsidRPr="008B5CCD">
        <w:rPr>
          <w:rFonts w:ascii="Garamond" w:hAnsi="Garamond"/>
          <w:sz w:val="24"/>
          <w:szCs w:val="24"/>
          <w:lang w:val="sq-AL"/>
        </w:rPr>
        <w:t xml:space="preserve"> </w:t>
      </w:r>
      <w:r w:rsidRPr="008B5CCD">
        <w:rPr>
          <w:rFonts w:ascii="Garamond" w:hAnsi="Garamond"/>
          <w:sz w:val="24"/>
          <w:szCs w:val="24"/>
          <w:lang w:val="sq-AL"/>
        </w:rPr>
        <w:t>Kurs</w:t>
      </w:r>
      <w:r w:rsidR="009366A2" w:rsidRPr="008B5CCD">
        <w:rPr>
          <w:rFonts w:ascii="Garamond" w:hAnsi="Garamond"/>
          <w:sz w:val="24"/>
          <w:szCs w:val="24"/>
          <w:lang w:val="sq-AL"/>
        </w:rPr>
        <w:t>i i</w:t>
      </w:r>
      <w:r w:rsidRPr="008B5CCD">
        <w:rPr>
          <w:rFonts w:ascii="Garamond" w:hAnsi="Garamond"/>
          <w:sz w:val="24"/>
          <w:szCs w:val="24"/>
          <w:lang w:val="sq-AL"/>
        </w:rPr>
        <w:t xml:space="preserve"> miratimi</w:t>
      </w:r>
      <w:r w:rsidR="009366A2" w:rsidRPr="008B5CCD">
        <w:rPr>
          <w:rFonts w:ascii="Garamond" w:hAnsi="Garamond"/>
          <w:sz w:val="24"/>
          <w:szCs w:val="24"/>
          <w:lang w:val="sq-AL"/>
        </w:rPr>
        <w:t>t</w:t>
      </w:r>
      <w:r w:rsidRPr="008B5CCD">
        <w:rPr>
          <w:rFonts w:ascii="Garamond" w:hAnsi="Garamond"/>
          <w:sz w:val="24"/>
          <w:szCs w:val="24"/>
          <w:lang w:val="sq-AL"/>
        </w:rPr>
        <w:t xml:space="preserve"> </w:t>
      </w:r>
      <w:r w:rsidR="009366A2" w:rsidRPr="008B5CCD">
        <w:rPr>
          <w:rFonts w:ascii="Garamond" w:hAnsi="Garamond"/>
          <w:sz w:val="24"/>
          <w:szCs w:val="24"/>
          <w:lang w:val="sq-AL"/>
        </w:rPr>
        <w:t>t</w:t>
      </w:r>
      <w:r w:rsidRPr="008B5CCD">
        <w:rPr>
          <w:rFonts w:ascii="Garamond" w:hAnsi="Garamond"/>
          <w:sz w:val="24"/>
          <w:szCs w:val="24"/>
          <w:lang w:val="sq-AL"/>
        </w:rPr>
        <w:t>ë njësi</w:t>
      </w:r>
      <w:r w:rsidR="009366A2" w:rsidRPr="008B5CCD">
        <w:rPr>
          <w:rFonts w:ascii="Garamond" w:hAnsi="Garamond"/>
          <w:sz w:val="24"/>
          <w:szCs w:val="24"/>
          <w:lang w:val="sq-AL"/>
        </w:rPr>
        <w:t>së</w:t>
      </w:r>
    </w:p>
    <w:p w14:paraId="50CA64AB" w14:textId="7849132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ATCO.D.065</w:t>
      </w:r>
      <w:r w:rsidR="00CA3FE7" w:rsidRPr="008B5CCD">
        <w:rPr>
          <w:rFonts w:ascii="Garamond" w:hAnsi="Garamond"/>
          <w:sz w:val="24"/>
          <w:szCs w:val="24"/>
          <w:lang w:val="sq-AL"/>
        </w:rPr>
        <w:t xml:space="preserve"> </w:t>
      </w:r>
      <w:r w:rsidRPr="008B5CCD">
        <w:rPr>
          <w:rFonts w:ascii="Garamond" w:hAnsi="Garamond"/>
          <w:sz w:val="24"/>
          <w:szCs w:val="24"/>
          <w:lang w:val="sq-AL"/>
        </w:rPr>
        <w:t>Demonstrimi i njohurive dhe të kuptuarit teorik</w:t>
      </w:r>
    </w:p>
    <w:p w14:paraId="7F84CA96" w14:textId="6E9E7E5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ATCO.D.070</w:t>
      </w:r>
      <w:r w:rsidR="00CA3FE7" w:rsidRPr="008B5CCD">
        <w:rPr>
          <w:rFonts w:ascii="Garamond" w:hAnsi="Garamond"/>
          <w:sz w:val="24"/>
          <w:szCs w:val="24"/>
          <w:lang w:val="sq-AL"/>
        </w:rPr>
        <w:t xml:space="preserve"> </w:t>
      </w:r>
      <w:r w:rsidRPr="008B5CCD">
        <w:rPr>
          <w:rFonts w:ascii="Garamond" w:hAnsi="Garamond"/>
          <w:sz w:val="24"/>
          <w:szCs w:val="24"/>
          <w:lang w:val="sq-AL"/>
        </w:rPr>
        <w:t>Vlerësimet gjatë kurseve të miratimit të njësisë</w:t>
      </w:r>
    </w:p>
    <w:p w14:paraId="6953801A" w14:textId="77777777" w:rsidR="00005ED1" w:rsidRPr="008B5CCD" w:rsidRDefault="00005ED1" w:rsidP="007E6574">
      <w:pPr>
        <w:spacing w:after="0" w:line="240" w:lineRule="auto"/>
        <w:rPr>
          <w:rFonts w:ascii="Garamond" w:hAnsi="Garamond"/>
          <w:sz w:val="24"/>
          <w:szCs w:val="24"/>
          <w:lang w:val="sq-AL"/>
        </w:rPr>
      </w:pPr>
    </w:p>
    <w:p w14:paraId="245CCDDC" w14:textId="06C31CF2"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SEKSIONI</w:t>
      </w:r>
      <w:r w:rsidR="000323A7" w:rsidRPr="008B5CCD">
        <w:rPr>
          <w:rFonts w:ascii="Garamond" w:hAnsi="Garamond"/>
          <w:sz w:val="24"/>
          <w:szCs w:val="24"/>
          <w:lang w:val="sq-AL"/>
        </w:rPr>
        <w:t xml:space="preserve"> 4 </w:t>
      </w:r>
      <w:r w:rsidR="00EA5FE7" w:rsidRPr="008B5CCD">
        <w:rPr>
          <w:rFonts w:ascii="Garamond" w:hAnsi="Garamond"/>
          <w:sz w:val="24"/>
          <w:szCs w:val="24"/>
          <w:lang w:val="sq-AL"/>
        </w:rPr>
        <w:t>–</w:t>
      </w:r>
      <w:r w:rsidRPr="008B5CCD">
        <w:rPr>
          <w:rFonts w:ascii="Garamond" w:hAnsi="Garamond"/>
          <w:sz w:val="24"/>
          <w:szCs w:val="24"/>
          <w:lang w:val="sq-AL"/>
        </w:rPr>
        <w:t xml:space="preserve"> </w:t>
      </w:r>
      <w:r w:rsidR="000323A7" w:rsidRPr="008B5CCD">
        <w:rPr>
          <w:rFonts w:ascii="Garamond" w:hAnsi="Garamond"/>
          <w:sz w:val="24"/>
          <w:szCs w:val="24"/>
          <w:lang w:val="sq-AL"/>
        </w:rPr>
        <w:t>KËRKESAT E TRAJNIMIT TË VAZHDUESHËM</w:t>
      </w:r>
    </w:p>
    <w:p w14:paraId="17524405" w14:textId="341640F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ATCO.D.075</w:t>
      </w:r>
      <w:r w:rsidR="00CA3FE7" w:rsidRPr="008B5CCD">
        <w:rPr>
          <w:rFonts w:ascii="Garamond" w:hAnsi="Garamond"/>
          <w:sz w:val="24"/>
          <w:szCs w:val="24"/>
          <w:lang w:val="sq-AL"/>
        </w:rPr>
        <w:t xml:space="preserve"> </w:t>
      </w:r>
      <w:r w:rsidRPr="008B5CCD">
        <w:rPr>
          <w:rFonts w:ascii="Garamond" w:hAnsi="Garamond"/>
          <w:sz w:val="24"/>
          <w:szCs w:val="24"/>
          <w:lang w:val="sq-AL"/>
        </w:rPr>
        <w:t>Trajnim</w:t>
      </w:r>
      <w:r w:rsidR="00E245ED" w:rsidRPr="008B5CCD">
        <w:rPr>
          <w:rFonts w:ascii="Garamond" w:hAnsi="Garamond"/>
          <w:sz w:val="24"/>
          <w:szCs w:val="24"/>
          <w:lang w:val="sq-AL"/>
        </w:rPr>
        <w:t>i</w:t>
      </w:r>
      <w:r w:rsidRPr="008B5CCD">
        <w:rPr>
          <w:rFonts w:ascii="Garamond" w:hAnsi="Garamond"/>
          <w:sz w:val="24"/>
          <w:szCs w:val="24"/>
          <w:lang w:val="sq-AL"/>
        </w:rPr>
        <w:t xml:space="preserve"> i vazhdueshëm</w:t>
      </w:r>
    </w:p>
    <w:p w14:paraId="4A083827" w14:textId="7BAB57D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ATCO.D.080</w:t>
      </w:r>
      <w:r w:rsidR="00CA3FE7" w:rsidRPr="008B5CCD">
        <w:rPr>
          <w:rFonts w:ascii="Garamond" w:hAnsi="Garamond"/>
          <w:sz w:val="24"/>
          <w:szCs w:val="24"/>
          <w:lang w:val="sq-AL"/>
        </w:rPr>
        <w:t xml:space="preserve"> </w:t>
      </w:r>
      <w:r w:rsidRPr="008B5CCD">
        <w:rPr>
          <w:rFonts w:ascii="Garamond" w:hAnsi="Garamond"/>
          <w:sz w:val="24"/>
          <w:szCs w:val="24"/>
          <w:lang w:val="sq-AL"/>
        </w:rPr>
        <w:t>Trajnim</w:t>
      </w:r>
      <w:r w:rsidR="009366A2" w:rsidRPr="008B5CCD">
        <w:rPr>
          <w:rFonts w:ascii="Garamond" w:hAnsi="Garamond"/>
          <w:sz w:val="24"/>
          <w:szCs w:val="24"/>
          <w:lang w:val="sq-AL"/>
        </w:rPr>
        <w:t>i</w:t>
      </w:r>
      <w:r w:rsidRPr="008B5CCD">
        <w:rPr>
          <w:rFonts w:ascii="Garamond" w:hAnsi="Garamond"/>
          <w:sz w:val="24"/>
          <w:szCs w:val="24"/>
          <w:lang w:val="sq-AL"/>
        </w:rPr>
        <w:t xml:space="preserve"> rifreskues</w:t>
      </w:r>
    </w:p>
    <w:p w14:paraId="385EFCD2" w14:textId="08015A0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ATCO.D.085</w:t>
      </w:r>
      <w:r w:rsidR="00CA3FE7" w:rsidRPr="008B5CCD">
        <w:rPr>
          <w:rFonts w:ascii="Garamond" w:hAnsi="Garamond"/>
          <w:sz w:val="24"/>
          <w:szCs w:val="24"/>
          <w:lang w:val="sq-AL"/>
        </w:rPr>
        <w:t xml:space="preserve"> </w:t>
      </w:r>
      <w:r w:rsidRPr="008B5CCD">
        <w:rPr>
          <w:rFonts w:ascii="Garamond" w:hAnsi="Garamond"/>
          <w:sz w:val="24"/>
          <w:szCs w:val="24"/>
          <w:lang w:val="sq-AL"/>
        </w:rPr>
        <w:t>Trajnim</w:t>
      </w:r>
      <w:r w:rsidR="009366A2" w:rsidRPr="008B5CCD">
        <w:rPr>
          <w:rFonts w:ascii="Garamond" w:hAnsi="Garamond"/>
          <w:sz w:val="24"/>
          <w:szCs w:val="24"/>
          <w:lang w:val="sq-AL"/>
        </w:rPr>
        <w:t>i</w:t>
      </w:r>
      <w:r w:rsidRPr="008B5CCD">
        <w:rPr>
          <w:rFonts w:ascii="Garamond" w:hAnsi="Garamond"/>
          <w:sz w:val="24"/>
          <w:szCs w:val="24"/>
          <w:lang w:val="sq-AL"/>
        </w:rPr>
        <w:t xml:space="preserve"> për konvertim</w:t>
      </w:r>
    </w:p>
    <w:p w14:paraId="2F15D729" w14:textId="7D449DD4"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SEKSIONI</w:t>
      </w:r>
      <w:r w:rsidR="000323A7" w:rsidRPr="008B5CCD">
        <w:rPr>
          <w:rFonts w:ascii="Garamond" w:hAnsi="Garamond"/>
          <w:sz w:val="24"/>
          <w:szCs w:val="24"/>
          <w:lang w:val="sq-AL"/>
        </w:rPr>
        <w:t xml:space="preserve"> 5 </w:t>
      </w:r>
      <w:r w:rsidR="00EA5FE7" w:rsidRPr="008B5CCD">
        <w:rPr>
          <w:rFonts w:ascii="Garamond" w:hAnsi="Garamond"/>
          <w:sz w:val="24"/>
          <w:szCs w:val="24"/>
          <w:lang w:val="sq-AL"/>
        </w:rPr>
        <w:t>–</w:t>
      </w:r>
      <w:r w:rsidRPr="008B5CCD">
        <w:rPr>
          <w:rFonts w:ascii="Garamond" w:hAnsi="Garamond"/>
          <w:sz w:val="24"/>
          <w:szCs w:val="24"/>
          <w:lang w:val="sq-AL"/>
        </w:rPr>
        <w:t xml:space="preserve"> </w:t>
      </w:r>
      <w:r w:rsidR="000323A7" w:rsidRPr="008B5CCD">
        <w:rPr>
          <w:rFonts w:ascii="Garamond" w:hAnsi="Garamond"/>
          <w:sz w:val="24"/>
          <w:szCs w:val="24"/>
          <w:lang w:val="sq-AL"/>
        </w:rPr>
        <w:t>TRAJNIMI I INSTRUKTORËVE DHE VLERËSUESVE</w:t>
      </w:r>
    </w:p>
    <w:p w14:paraId="73EC15AF" w14:textId="14EC76B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ATCO.D.090</w:t>
      </w:r>
      <w:r w:rsidR="00CA3FE7" w:rsidRPr="008B5CCD">
        <w:rPr>
          <w:rFonts w:ascii="Garamond" w:hAnsi="Garamond"/>
          <w:sz w:val="24"/>
          <w:szCs w:val="24"/>
          <w:lang w:val="sq-AL"/>
        </w:rPr>
        <w:t xml:space="preserve"> </w:t>
      </w:r>
      <w:r w:rsidRPr="008B5CCD">
        <w:rPr>
          <w:rFonts w:ascii="Garamond" w:hAnsi="Garamond"/>
          <w:sz w:val="24"/>
          <w:szCs w:val="24"/>
          <w:lang w:val="sq-AL"/>
        </w:rPr>
        <w:t>Trajnimi i instruktorëve praktikë</w:t>
      </w:r>
    </w:p>
    <w:p w14:paraId="4308D9F4" w14:textId="6B1947F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ATCO.D.095</w:t>
      </w:r>
      <w:r w:rsidR="00CA3FE7" w:rsidRPr="008B5CCD">
        <w:rPr>
          <w:rFonts w:ascii="Garamond" w:hAnsi="Garamond"/>
          <w:sz w:val="24"/>
          <w:szCs w:val="24"/>
          <w:lang w:val="sq-AL"/>
        </w:rPr>
        <w:t xml:space="preserve"> </w:t>
      </w:r>
      <w:r w:rsidRPr="008B5CCD">
        <w:rPr>
          <w:rFonts w:ascii="Garamond" w:hAnsi="Garamond"/>
          <w:sz w:val="24"/>
          <w:szCs w:val="24"/>
          <w:lang w:val="sq-AL"/>
        </w:rPr>
        <w:t>Trajnimi i vlerësuesve</w:t>
      </w:r>
    </w:p>
    <w:p w14:paraId="1F17E814" w14:textId="77777777" w:rsidR="00005ED1" w:rsidRPr="008B5CCD" w:rsidRDefault="00005ED1" w:rsidP="007E6574">
      <w:pPr>
        <w:spacing w:after="0" w:line="240" w:lineRule="auto"/>
        <w:rPr>
          <w:rFonts w:ascii="Garamond" w:hAnsi="Garamond"/>
          <w:sz w:val="24"/>
          <w:szCs w:val="24"/>
          <w:lang w:val="sq-AL"/>
        </w:rPr>
      </w:pPr>
    </w:p>
    <w:p w14:paraId="459E3763" w14:textId="676A4E7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1 </w:t>
      </w:r>
      <w:r w:rsidR="00E966B7" w:rsidRPr="008B5CCD">
        <w:rPr>
          <w:rFonts w:ascii="Garamond" w:hAnsi="Garamond"/>
          <w:sz w:val="24"/>
          <w:szCs w:val="24"/>
          <w:lang w:val="sq-AL"/>
        </w:rPr>
        <w:t>E</w:t>
      </w:r>
      <w:r w:rsidRPr="008B5CCD">
        <w:rPr>
          <w:rFonts w:ascii="Garamond" w:hAnsi="Garamond"/>
          <w:sz w:val="24"/>
          <w:szCs w:val="24"/>
          <w:lang w:val="sq-AL"/>
        </w:rPr>
        <w:t xml:space="preserve"> </w:t>
      </w:r>
      <w:r w:rsidR="00E966B7" w:rsidRPr="008B5CCD">
        <w:rPr>
          <w:rFonts w:ascii="Garamond" w:hAnsi="Garamond"/>
          <w:sz w:val="24"/>
          <w:szCs w:val="24"/>
          <w:lang w:val="sq-AL"/>
        </w:rPr>
        <w:t xml:space="preserve">ANEKSIT </w:t>
      </w:r>
      <w:r w:rsidRPr="008B5CCD">
        <w:rPr>
          <w:rFonts w:ascii="Garamond" w:hAnsi="Garamond"/>
          <w:sz w:val="24"/>
          <w:szCs w:val="24"/>
          <w:lang w:val="sq-AL"/>
        </w:rPr>
        <w:t xml:space="preserve">I </w:t>
      </w:r>
      <w:r w:rsidR="00E966B7" w:rsidRPr="008B5CCD">
        <w:rPr>
          <w:rFonts w:ascii="Garamond" w:hAnsi="Garamond"/>
          <w:sz w:val="24"/>
          <w:szCs w:val="24"/>
          <w:lang w:val="sq-AL"/>
        </w:rPr>
        <w:t>–</w:t>
      </w:r>
      <w:r w:rsidR="009366A2" w:rsidRPr="008B5CCD">
        <w:rPr>
          <w:rFonts w:ascii="Garamond" w:hAnsi="Garamond"/>
          <w:sz w:val="24"/>
          <w:szCs w:val="24"/>
          <w:lang w:val="sq-AL"/>
        </w:rPr>
        <w:t xml:space="preserve"> </w:t>
      </w:r>
      <w:r w:rsidRPr="008B5CCD">
        <w:rPr>
          <w:rFonts w:ascii="Garamond" w:hAnsi="Garamond"/>
          <w:sz w:val="24"/>
          <w:szCs w:val="24"/>
          <w:lang w:val="sq-AL"/>
        </w:rPr>
        <w:t>SHKALL</w:t>
      </w:r>
      <w:r w:rsidR="009366A2" w:rsidRPr="008B5CCD">
        <w:rPr>
          <w:rFonts w:ascii="Garamond" w:hAnsi="Garamond"/>
          <w:sz w:val="24"/>
          <w:szCs w:val="24"/>
          <w:lang w:val="sq-AL"/>
        </w:rPr>
        <w:t>A E</w:t>
      </w:r>
      <w:r w:rsidRPr="008B5CCD">
        <w:rPr>
          <w:rFonts w:ascii="Garamond" w:hAnsi="Garamond"/>
          <w:sz w:val="24"/>
          <w:szCs w:val="24"/>
          <w:lang w:val="sq-AL"/>
        </w:rPr>
        <w:t xml:space="preserve"> VLERËSIMI</w:t>
      </w:r>
      <w:r w:rsidR="009366A2" w:rsidRPr="008B5CCD">
        <w:rPr>
          <w:rFonts w:ascii="Garamond" w:hAnsi="Garamond"/>
          <w:sz w:val="24"/>
          <w:szCs w:val="24"/>
          <w:lang w:val="sq-AL"/>
        </w:rPr>
        <w:t>T</w:t>
      </w:r>
      <w:r w:rsidRPr="008B5CCD">
        <w:rPr>
          <w:rFonts w:ascii="Garamond" w:hAnsi="Garamond"/>
          <w:sz w:val="24"/>
          <w:szCs w:val="24"/>
          <w:lang w:val="sq-AL"/>
        </w:rPr>
        <w:t xml:space="preserve"> </w:t>
      </w:r>
      <w:r w:rsidR="009366A2" w:rsidRPr="008B5CCD">
        <w:rPr>
          <w:rFonts w:ascii="Garamond" w:hAnsi="Garamond"/>
          <w:sz w:val="24"/>
          <w:szCs w:val="24"/>
          <w:lang w:val="sq-AL"/>
        </w:rPr>
        <w:t xml:space="preserve">TË </w:t>
      </w:r>
      <w:r w:rsidR="00E245ED" w:rsidRPr="008B5CCD">
        <w:rPr>
          <w:rFonts w:ascii="Garamond" w:hAnsi="Garamond"/>
          <w:sz w:val="24"/>
          <w:szCs w:val="24"/>
          <w:lang w:val="sq-AL"/>
        </w:rPr>
        <w:t>AFT</w:t>
      </w:r>
      <w:r w:rsidR="009366A2" w:rsidRPr="008B5CCD">
        <w:rPr>
          <w:rFonts w:ascii="Garamond" w:hAnsi="Garamond"/>
          <w:sz w:val="24"/>
          <w:szCs w:val="24"/>
          <w:lang w:val="sq-AL"/>
        </w:rPr>
        <w:t>ËS</w:t>
      </w:r>
      <w:r w:rsidR="00E245ED" w:rsidRPr="008B5CCD">
        <w:rPr>
          <w:rFonts w:ascii="Garamond" w:hAnsi="Garamond"/>
          <w:sz w:val="24"/>
          <w:szCs w:val="24"/>
          <w:lang w:val="sq-AL"/>
        </w:rPr>
        <w:t>ISË</w:t>
      </w:r>
      <w:r w:rsidRPr="008B5CCD">
        <w:rPr>
          <w:rFonts w:ascii="Garamond" w:hAnsi="Garamond"/>
          <w:sz w:val="24"/>
          <w:szCs w:val="24"/>
          <w:lang w:val="sq-AL"/>
        </w:rPr>
        <w:t xml:space="preserve"> GJUHËSORE </w:t>
      </w:r>
      <w:r w:rsidR="00E966B7" w:rsidRPr="008B5CCD">
        <w:rPr>
          <w:rFonts w:ascii="Garamond" w:hAnsi="Garamond"/>
          <w:sz w:val="24"/>
          <w:szCs w:val="24"/>
          <w:lang w:val="sq-AL"/>
        </w:rPr>
        <w:t>–</w:t>
      </w:r>
      <w:r w:rsidRPr="008B5CCD">
        <w:rPr>
          <w:rFonts w:ascii="Garamond" w:hAnsi="Garamond"/>
          <w:sz w:val="24"/>
          <w:szCs w:val="24"/>
          <w:lang w:val="sq-AL"/>
        </w:rPr>
        <w:t xml:space="preserve"> KËRKESAT</w:t>
      </w:r>
      <w:r w:rsidR="00406245" w:rsidRPr="008B5CCD">
        <w:rPr>
          <w:rFonts w:ascii="Garamond" w:hAnsi="Garamond"/>
          <w:sz w:val="24"/>
          <w:szCs w:val="24"/>
          <w:lang w:val="sq-AL"/>
        </w:rPr>
        <w:t xml:space="preserve"> </w:t>
      </w:r>
      <w:r w:rsidRPr="008B5CCD">
        <w:rPr>
          <w:rFonts w:ascii="Garamond" w:hAnsi="Garamond"/>
          <w:sz w:val="24"/>
          <w:szCs w:val="24"/>
          <w:lang w:val="sq-AL"/>
        </w:rPr>
        <w:t xml:space="preserve">PËR </w:t>
      </w:r>
      <w:r w:rsidR="00E245ED" w:rsidRPr="008B5CCD">
        <w:rPr>
          <w:rFonts w:ascii="Garamond" w:hAnsi="Garamond"/>
          <w:sz w:val="24"/>
          <w:szCs w:val="24"/>
          <w:lang w:val="sq-AL"/>
        </w:rPr>
        <w:t>AFTËSINË</w:t>
      </w:r>
      <w:r w:rsidR="009366A2" w:rsidRPr="008B5CCD">
        <w:rPr>
          <w:rFonts w:ascii="Garamond" w:hAnsi="Garamond"/>
          <w:sz w:val="24"/>
          <w:szCs w:val="24"/>
          <w:lang w:val="sq-AL"/>
        </w:rPr>
        <w:t xml:space="preserve"> </w:t>
      </w:r>
      <w:r w:rsidRPr="008B5CCD">
        <w:rPr>
          <w:rFonts w:ascii="Garamond" w:hAnsi="Garamond"/>
          <w:sz w:val="24"/>
          <w:szCs w:val="24"/>
          <w:lang w:val="sq-AL"/>
        </w:rPr>
        <w:t>GJUHË</w:t>
      </w:r>
      <w:r w:rsidR="009366A2" w:rsidRPr="008B5CCD">
        <w:rPr>
          <w:rFonts w:ascii="Garamond" w:hAnsi="Garamond"/>
          <w:sz w:val="24"/>
          <w:szCs w:val="24"/>
          <w:lang w:val="sq-AL"/>
        </w:rPr>
        <w:t>SORE</w:t>
      </w:r>
    </w:p>
    <w:p w14:paraId="6FD9D437" w14:textId="77777777" w:rsidR="00005ED1" w:rsidRPr="008B5CCD" w:rsidRDefault="00005ED1" w:rsidP="007E6574">
      <w:pPr>
        <w:spacing w:after="0" w:line="240" w:lineRule="auto"/>
        <w:rPr>
          <w:rFonts w:ascii="Garamond" w:hAnsi="Garamond"/>
          <w:sz w:val="24"/>
          <w:szCs w:val="24"/>
          <w:lang w:val="sq-AL"/>
        </w:rPr>
      </w:pPr>
    </w:p>
    <w:p w14:paraId="61BFB152" w14:textId="228F069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2 </w:t>
      </w:r>
      <w:r w:rsidR="00E966B7" w:rsidRPr="008B5CCD">
        <w:rPr>
          <w:rFonts w:ascii="Garamond" w:hAnsi="Garamond"/>
          <w:sz w:val="24"/>
          <w:szCs w:val="24"/>
          <w:lang w:val="sq-AL"/>
        </w:rPr>
        <w:t xml:space="preserve">E ANEKSIT </w:t>
      </w:r>
      <w:r w:rsidRPr="008B5CCD">
        <w:rPr>
          <w:rFonts w:ascii="Garamond" w:hAnsi="Garamond"/>
          <w:sz w:val="24"/>
          <w:szCs w:val="24"/>
          <w:lang w:val="sq-AL"/>
        </w:rPr>
        <w:t xml:space="preserve">I </w:t>
      </w:r>
      <w:r w:rsidR="00E966B7" w:rsidRPr="008B5CCD">
        <w:rPr>
          <w:rFonts w:ascii="Garamond" w:hAnsi="Garamond"/>
          <w:sz w:val="24"/>
          <w:szCs w:val="24"/>
          <w:lang w:val="sq-AL"/>
        </w:rPr>
        <w:t xml:space="preserve">– </w:t>
      </w:r>
      <w:r w:rsidRPr="008B5CCD">
        <w:rPr>
          <w:rFonts w:ascii="Garamond" w:hAnsi="Garamond"/>
          <w:sz w:val="24"/>
          <w:szCs w:val="24"/>
          <w:lang w:val="sq-AL"/>
        </w:rPr>
        <w:t>TRAJNIM</w:t>
      </w:r>
      <w:r w:rsidR="009366A2" w:rsidRPr="008B5CCD">
        <w:rPr>
          <w:rFonts w:ascii="Garamond" w:hAnsi="Garamond"/>
          <w:sz w:val="24"/>
          <w:szCs w:val="24"/>
          <w:lang w:val="sq-AL"/>
        </w:rPr>
        <w:t>I</w:t>
      </w:r>
      <w:r w:rsidRPr="008B5CCD">
        <w:rPr>
          <w:rFonts w:ascii="Garamond" w:hAnsi="Garamond"/>
          <w:sz w:val="24"/>
          <w:szCs w:val="24"/>
          <w:lang w:val="sq-AL"/>
        </w:rPr>
        <w:t xml:space="preserve"> BAZË</w:t>
      </w:r>
    </w:p>
    <w:p w14:paraId="12028742" w14:textId="73C335D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w:t>
      </w:r>
      <w:r w:rsidR="009366A2" w:rsidRPr="008B5CCD">
        <w:rPr>
          <w:rFonts w:ascii="Garamond" w:hAnsi="Garamond"/>
          <w:sz w:val="24"/>
          <w:szCs w:val="24"/>
          <w:lang w:val="sq-AL"/>
        </w:rPr>
        <w:t xml:space="preserve"> </w:t>
      </w:r>
      <w:r w:rsidR="00E966B7" w:rsidRPr="008B5CCD">
        <w:rPr>
          <w:rFonts w:ascii="Garamond" w:hAnsi="Garamond"/>
          <w:sz w:val="24"/>
          <w:szCs w:val="24"/>
          <w:lang w:val="sq-AL"/>
        </w:rPr>
        <w:t>Hyrje në kurs</w:t>
      </w:r>
    </w:p>
    <w:p w14:paraId="060BBB1C" w14:textId="7480169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2:</w:t>
      </w:r>
      <w:r w:rsidR="009366A2" w:rsidRPr="008B5CCD">
        <w:rPr>
          <w:rFonts w:ascii="Garamond" w:hAnsi="Garamond"/>
          <w:sz w:val="24"/>
          <w:szCs w:val="24"/>
          <w:lang w:val="sq-AL"/>
        </w:rPr>
        <w:t xml:space="preserve"> </w:t>
      </w:r>
      <w:r w:rsidR="00E966B7" w:rsidRPr="008B5CCD">
        <w:rPr>
          <w:rFonts w:ascii="Garamond" w:hAnsi="Garamond"/>
          <w:sz w:val="24"/>
          <w:szCs w:val="24"/>
          <w:lang w:val="sq-AL"/>
        </w:rPr>
        <w:t>Ligji i aviacionit</w:t>
      </w:r>
    </w:p>
    <w:p w14:paraId="0B15C345" w14:textId="374A16A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3:</w:t>
      </w:r>
      <w:r w:rsidR="009366A2" w:rsidRPr="008B5CCD">
        <w:rPr>
          <w:rFonts w:ascii="Garamond" w:hAnsi="Garamond"/>
          <w:sz w:val="24"/>
          <w:szCs w:val="24"/>
          <w:lang w:val="sq-AL"/>
        </w:rPr>
        <w:t xml:space="preserve"> </w:t>
      </w:r>
      <w:r w:rsidR="00E966B7" w:rsidRPr="008B5CCD">
        <w:rPr>
          <w:rFonts w:ascii="Garamond" w:hAnsi="Garamond"/>
          <w:sz w:val="24"/>
          <w:szCs w:val="24"/>
          <w:lang w:val="sq-AL"/>
        </w:rPr>
        <w:t>Menaxhimi i trafikut ajror</w:t>
      </w:r>
    </w:p>
    <w:p w14:paraId="5CF0D3FB" w14:textId="2714802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4:</w:t>
      </w:r>
      <w:r w:rsidR="009366A2" w:rsidRPr="008B5CCD">
        <w:rPr>
          <w:rFonts w:ascii="Garamond" w:hAnsi="Garamond"/>
          <w:sz w:val="24"/>
          <w:szCs w:val="24"/>
          <w:lang w:val="sq-AL"/>
        </w:rPr>
        <w:t xml:space="preserve"> </w:t>
      </w:r>
      <w:r w:rsidR="00E966B7" w:rsidRPr="008B5CCD">
        <w:rPr>
          <w:rFonts w:ascii="Garamond" w:hAnsi="Garamond"/>
          <w:sz w:val="24"/>
          <w:szCs w:val="24"/>
          <w:lang w:val="sq-AL"/>
        </w:rPr>
        <w:t>Meteorologjia</w:t>
      </w:r>
    </w:p>
    <w:p w14:paraId="1E011A94" w14:textId="18B1D88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5:</w:t>
      </w:r>
      <w:r w:rsidR="009366A2" w:rsidRPr="008B5CCD">
        <w:rPr>
          <w:rFonts w:ascii="Garamond" w:hAnsi="Garamond"/>
          <w:sz w:val="24"/>
          <w:szCs w:val="24"/>
          <w:lang w:val="sq-AL"/>
        </w:rPr>
        <w:t xml:space="preserve"> </w:t>
      </w:r>
      <w:r w:rsidR="00E966B7" w:rsidRPr="008B5CCD">
        <w:rPr>
          <w:rFonts w:ascii="Garamond" w:hAnsi="Garamond"/>
          <w:sz w:val="24"/>
          <w:szCs w:val="24"/>
          <w:lang w:val="sq-AL"/>
        </w:rPr>
        <w:t>Navigacioni</w:t>
      </w:r>
    </w:p>
    <w:p w14:paraId="2B6563CD" w14:textId="1D8F07E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6:</w:t>
      </w:r>
      <w:r w:rsidR="009366A2" w:rsidRPr="008B5CCD">
        <w:rPr>
          <w:rFonts w:ascii="Garamond" w:hAnsi="Garamond"/>
          <w:sz w:val="24"/>
          <w:szCs w:val="24"/>
          <w:lang w:val="sq-AL"/>
        </w:rPr>
        <w:t xml:space="preserve"> </w:t>
      </w:r>
      <w:r w:rsidR="00E966B7" w:rsidRPr="008B5CCD">
        <w:rPr>
          <w:rFonts w:ascii="Garamond" w:hAnsi="Garamond"/>
          <w:sz w:val="24"/>
          <w:szCs w:val="24"/>
          <w:lang w:val="sq-AL"/>
        </w:rPr>
        <w:t>Aeroplanët</w:t>
      </w:r>
    </w:p>
    <w:p w14:paraId="6BB2869D" w14:textId="1A5DB6D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7:</w:t>
      </w:r>
      <w:r w:rsidR="009366A2" w:rsidRPr="008B5CCD">
        <w:rPr>
          <w:rFonts w:ascii="Garamond" w:hAnsi="Garamond"/>
          <w:sz w:val="24"/>
          <w:szCs w:val="24"/>
          <w:lang w:val="sq-AL"/>
        </w:rPr>
        <w:t xml:space="preserve"> </w:t>
      </w:r>
      <w:r w:rsidR="00E966B7" w:rsidRPr="008B5CCD">
        <w:rPr>
          <w:rFonts w:ascii="Garamond" w:hAnsi="Garamond"/>
          <w:sz w:val="24"/>
          <w:szCs w:val="24"/>
          <w:lang w:val="sq-AL"/>
        </w:rPr>
        <w:t>Faktorët njerëzorë</w:t>
      </w:r>
    </w:p>
    <w:p w14:paraId="3AE31864" w14:textId="121B1973"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8:</w:t>
      </w:r>
      <w:r w:rsidRPr="008B5CCD">
        <w:rPr>
          <w:rFonts w:ascii="Garamond" w:hAnsi="Garamond"/>
          <w:sz w:val="24"/>
          <w:szCs w:val="24"/>
          <w:lang w:val="sq-AL"/>
        </w:rPr>
        <w:t xml:space="preserve"> </w:t>
      </w:r>
      <w:r w:rsidR="00E966B7" w:rsidRPr="008B5CCD">
        <w:rPr>
          <w:rFonts w:ascii="Garamond" w:hAnsi="Garamond"/>
          <w:sz w:val="24"/>
          <w:szCs w:val="24"/>
          <w:lang w:val="sq-AL"/>
        </w:rPr>
        <w:t>Pajisjet dhe sistemet</w:t>
      </w:r>
    </w:p>
    <w:p w14:paraId="352B88C6" w14:textId="6550BC1A"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9:</w:t>
      </w:r>
      <w:r w:rsidR="00E966B7" w:rsidRPr="008B5CCD">
        <w:rPr>
          <w:rFonts w:ascii="Garamond" w:hAnsi="Garamond"/>
          <w:sz w:val="24"/>
          <w:szCs w:val="24"/>
          <w:lang w:val="sq-AL"/>
        </w:rPr>
        <w:t xml:space="preserve"> Mjedisi profesional</w:t>
      </w:r>
    </w:p>
    <w:p w14:paraId="64E780B8" w14:textId="77777777" w:rsidR="00005ED1" w:rsidRPr="008B5CCD" w:rsidRDefault="00005ED1" w:rsidP="007E6574">
      <w:pPr>
        <w:spacing w:after="0" w:line="240" w:lineRule="auto"/>
        <w:rPr>
          <w:rFonts w:ascii="Garamond" w:hAnsi="Garamond"/>
          <w:sz w:val="24"/>
          <w:szCs w:val="24"/>
          <w:lang w:val="sq-AL"/>
        </w:rPr>
      </w:pPr>
    </w:p>
    <w:p w14:paraId="622AE29A" w14:textId="2526952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3 </w:t>
      </w:r>
      <w:r w:rsidR="00E966B7" w:rsidRPr="008B5CCD">
        <w:rPr>
          <w:rFonts w:ascii="Garamond" w:hAnsi="Garamond"/>
          <w:sz w:val="24"/>
          <w:szCs w:val="24"/>
          <w:lang w:val="sq-AL"/>
        </w:rPr>
        <w:t xml:space="preserve">E ANEKSIT </w:t>
      </w:r>
      <w:r w:rsidRPr="008B5CCD">
        <w:rPr>
          <w:rFonts w:ascii="Garamond" w:hAnsi="Garamond"/>
          <w:sz w:val="24"/>
          <w:szCs w:val="24"/>
          <w:lang w:val="sq-AL"/>
        </w:rPr>
        <w:t xml:space="preserve">I </w:t>
      </w:r>
      <w:r w:rsidR="00E966B7" w:rsidRPr="008B5CCD">
        <w:rPr>
          <w:rFonts w:ascii="Garamond" w:hAnsi="Garamond"/>
          <w:sz w:val="24"/>
          <w:szCs w:val="24"/>
          <w:lang w:val="sq-AL"/>
        </w:rPr>
        <w:t>–</w:t>
      </w:r>
      <w:r w:rsidR="009366A2" w:rsidRPr="008B5CCD">
        <w:rPr>
          <w:rFonts w:ascii="Garamond" w:hAnsi="Garamond"/>
          <w:sz w:val="24"/>
          <w:szCs w:val="24"/>
          <w:lang w:val="sq-AL"/>
        </w:rPr>
        <w:t xml:space="preserve"> </w:t>
      </w:r>
      <w:r w:rsidRPr="008B5CCD">
        <w:rPr>
          <w:rFonts w:ascii="Garamond" w:hAnsi="Garamond"/>
          <w:sz w:val="24"/>
          <w:szCs w:val="24"/>
          <w:lang w:val="sq-AL"/>
        </w:rPr>
        <w:t>VLERËSIMI I KONTROLLIT TË AERODROMIT (ADC)</w:t>
      </w:r>
    </w:p>
    <w:p w14:paraId="22442383" w14:textId="4DCC8FD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w:t>
      </w:r>
      <w:r w:rsidR="009366A2" w:rsidRPr="008B5CCD">
        <w:rPr>
          <w:rFonts w:ascii="Garamond" w:hAnsi="Garamond"/>
          <w:sz w:val="24"/>
          <w:szCs w:val="24"/>
          <w:lang w:val="sq-AL"/>
        </w:rPr>
        <w:t xml:space="preserve"> </w:t>
      </w:r>
      <w:r w:rsidR="00E966B7" w:rsidRPr="008B5CCD">
        <w:rPr>
          <w:rFonts w:ascii="Garamond" w:hAnsi="Garamond"/>
          <w:sz w:val="24"/>
          <w:szCs w:val="24"/>
          <w:lang w:val="sq-AL"/>
        </w:rPr>
        <w:t>Hyrje në kurs</w:t>
      </w:r>
    </w:p>
    <w:p w14:paraId="2B130BD8" w14:textId="4D36AB0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2:</w:t>
      </w:r>
      <w:r w:rsidR="00E966B7" w:rsidRPr="008B5CCD">
        <w:rPr>
          <w:rFonts w:ascii="Garamond" w:hAnsi="Garamond"/>
          <w:sz w:val="24"/>
          <w:szCs w:val="24"/>
          <w:lang w:val="sq-AL"/>
        </w:rPr>
        <w:t xml:space="preserve"> Ligji i aviacionit</w:t>
      </w:r>
    </w:p>
    <w:p w14:paraId="14BA1A3D" w14:textId="48E2F6E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3:</w:t>
      </w:r>
      <w:r w:rsidR="009366A2" w:rsidRPr="008B5CCD">
        <w:rPr>
          <w:rFonts w:ascii="Garamond" w:hAnsi="Garamond"/>
          <w:sz w:val="24"/>
          <w:szCs w:val="24"/>
          <w:lang w:val="sq-AL"/>
        </w:rPr>
        <w:t xml:space="preserve"> </w:t>
      </w:r>
      <w:r w:rsidR="00E966B7" w:rsidRPr="008B5CCD">
        <w:rPr>
          <w:rFonts w:ascii="Garamond" w:hAnsi="Garamond"/>
          <w:sz w:val="24"/>
          <w:szCs w:val="24"/>
          <w:lang w:val="sq-AL"/>
        </w:rPr>
        <w:t>Menaxhimi i trafikut ajror</w:t>
      </w:r>
    </w:p>
    <w:p w14:paraId="428D558D" w14:textId="6F996F5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4:</w:t>
      </w:r>
      <w:r w:rsidR="009366A2" w:rsidRPr="008B5CCD">
        <w:rPr>
          <w:rFonts w:ascii="Garamond" w:hAnsi="Garamond"/>
          <w:sz w:val="24"/>
          <w:szCs w:val="24"/>
          <w:lang w:val="sq-AL"/>
        </w:rPr>
        <w:t xml:space="preserve"> </w:t>
      </w:r>
      <w:r w:rsidR="00E966B7" w:rsidRPr="008B5CCD">
        <w:rPr>
          <w:rFonts w:ascii="Garamond" w:hAnsi="Garamond"/>
          <w:sz w:val="24"/>
          <w:szCs w:val="24"/>
          <w:lang w:val="sq-AL"/>
        </w:rPr>
        <w:t>Meteorologjia</w:t>
      </w:r>
    </w:p>
    <w:p w14:paraId="4317CF53" w14:textId="68A8511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5:</w:t>
      </w:r>
      <w:r w:rsidR="009366A2" w:rsidRPr="008B5CCD">
        <w:rPr>
          <w:rFonts w:ascii="Garamond" w:hAnsi="Garamond"/>
          <w:sz w:val="24"/>
          <w:szCs w:val="24"/>
          <w:lang w:val="sq-AL"/>
        </w:rPr>
        <w:t xml:space="preserve"> </w:t>
      </w:r>
      <w:r w:rsidR="00E966B7" w:rsidRPr="008B5CCD">
        <w:rPr>
          <w:rFonts w:ascii="Garamond" w:hAnsi="Garamond"/>
          <w:sz w:val="24"/>
          <w:szCs w:val="24"/>
          <w:lang w:val="sq-AL"/>
        </w:rPr>
        <w:t>Navigacioni</w:t>
      </w:r>
    </w:p>
    <w:p w14:paraId="03797979" w14:textId="48D2FF3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6:</w:t>
      </w:r>
      <w:r w:rsidR="009366A2" w:rsidRPr="008B5CCD">
        <w:rPr>
          <w:rFonts w:ascii="Garamond" w:hAnsi="Garamond"/>
          <w:sz w:val="24"/>
          <w:szCs w:val="24"/>
          <w:lang w:val="sq-AL"/>
        </w:rPr>
        <w:t xml:space="preserve"> </w:t>
      </w:r>
      <w:r w:rsidR="00E966B7" w:rsidRPr="008B5CCD">
        <w:rPr>
          <w:rFonts w:ascii="Garamond" w:hAnsi="Garamond"/>
          <w:sz w:val="24"/>
          <w:szCs w:val="24"/>
          <w:lang w:val="sq-AL"/>
        </w:rPr>
        <w:t>Aeroplanët</w:t>
      </w:r>
    </w:p>
    <w:p w14:paraId="6635D406" w14:textId="281B34A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7:</w:t>
      </w:r>
      <w:r w:rsidR="009366A2" w:rsidRPr="008B5CCD">
        <w:rPr>
          <w:rFonts w:ascii="Garamond" w:hAnsi="Garamond"/>
          <w:sz w:val="24"/>
          <w:szCs w:val="24"/>
          <w:lang w:val="sq-AL"/>
        </w:rPr>
        <w:t xml:space="preserve"> </w:t>
      </w:r>
      <w:r w:rsidR="00E966B7" w:rsidRPr="008B5CCD">
        <w:rPr>
          <w:rFonts w:ascii="Garamond" w:hAnsi="Garamond"/>
          <w:sz w:val="24"/>
          <w:szCs w:val="24"/>
          <w:lang w:val="sq-AL"/>
        </w:rPr>
        <w:t>Faktorët njerëzorë</w:t>
      </w:r>
    </w:p>
    <w:p w14:paraId="3A13C571" w14:textId="2F5C022F"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8:</w:t>
      </w:r>
      <w:r w:rsidRPr="008B5CCD">
        <w:rPr>
          <w:rFonts w:ascii="Garamond" w:hAnsi="Garamond"/>
          <w:sz w:val="24"/>
          <w:szCs w:val="24"/>
          <w:lang w:val="sq-AL"/>
        </w:rPr>
        <w:t xml:space="preserve"> </w:t>
      </w:r>
      <w:r w:rsidR="00E966B7" w:rsidRPr="008B5CCD">
        <w:rPr>
          <w:rFonts w:ascii="Garamond" w:hAnsi="Garamond"/>
          <w:sz w:val="24"/>
          <w:szCs w:val="24"/>
          <w:lang w:val="sq-AL"/>
        </w:rPr>
        <w:t>Pajisjet dhe sistemet</w:t>
      </w:r>
    </w:p>
    <w:p w14:paraId="238A6308" w14:textId="561DCCA2"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9:</w:t>
      </w:r>
      <w:r w:rsidRPr="008B5CCD">
        <w:rPr>
          <w:rFonts w:ascii="Garamond" w:hAnsi="Garamond"/>
          <w:sz w:val="24"/>
          <w:szCs w:val="24"/>
          <w:lang w:val="sq-AL"/>
        </w:rPr>
        <w:t xml:space="preserve"> </w:t>
      </w:r>
      <w:r w:rsidR="00E966B7" w:rsidRPr="008B5CCD">
        <w:rPr>
          <w:rFonts w:ascii="Garamond" w:hAnsi="Garamond"/>
          <w:sz w:val="24"/>
          <w:szCs w:val="24"/>
          <w:lang w:val="sq-AL"/>
        </w:rPr>
        <w:t>Mjedisi profesional</w:t>
      </w:r>
    </w:p>
    <w:p w14:paraId="0F0601BA" w14:textId="18E249E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10:</w:t>
      </w:r>
      <w:r w:rsidR="009366A2" w:rsidRPr="008B5CCD">
        <w:rPr>
          <w:rFonts w:ascii="Garamond" w:hAnsi="Garamond"/>
          <w:sz w:val="24"/>
          <w:szCs w:val="24"/>
          <w:lang w:val="sq-AL"/>
        </w:rPr>
        <w:t xml:space="preserve"> </w:t>
      </w:r>
      <w:r w:rsidR="00E966B7" w:rsidRPr="008B5CCD">
        <w:rPr>
          <w:rFonts w:ascii="Garamond" w:hAnsi="Garamond"/>
          <w:sz w:val="24"/>
          <w:szCs w:val="24"/>
          <w:lang w:val="sq-AL"/>
        </w:rPr>
        <w:t>Situatat jonormale dhe të emergjencës</w:t>
      </w:r>
    </w:p>
    <w:p w14:paraId="747CEB8C" w14:textId="4071C80F" w:rsidR="000323A7" w:rsidRPr="008B5CCD" w:rsidRDefault="009366A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w:t>
      </w:r>
      <w:r w:rsidR="000323A7" w:rsidRPr="008B5CCD">
        <w:rPr>
          <w:rFonts w:ascii="Garamond" w:hAnsi="Garamond"/>
          <w:sz w:val="24"/>
          <w:szCs w:val="24"/>
          <w:lang w:val="sq-AL"/>
        </w:rPr>
        <w:t>11:</w:t>
      </w:r>
      <w:r w:rsidRPr="008B5CCD">
        <w:rPr>
          <w:rFonts w:ascii="Garamond" w:hAnsi="Garamond"/>
          <w:sz w:val="24"/>
          <w:szCs w:val="24"/>
          <w:lang w:val="sq-AL"/>
        </w:rPr>
        <w:t xml:space="preserve"> </w:t>
      </w:r>
      <w:r w:rsidR="00E966B7" w:rsidRPr="008B5CCD">
        <w:rPr>
          <w:rFonts w:ascii="Garamond" w:hAnsi="Garamond"/>
          <w:sz w:val="24"/>
          <w:szCs w:val="24"/>
          <w:lang w:val="sq-AL"/>
        </w:rPr>
        <w:t>Aeroportet</w:t>
      </w:r>
    </w:p>
    <w:p w14:paraId="21BC26B7" w14:textId="77777777" w:rsidR="00005ED1" w:rsidRPr="008B5CCD" w:rsidRDefault="00005ED1" w:rsidP="007E6574">
      <w:pPr>
        <w:spacing w:after="0" w:line="240" w:lineRule="auto"/>
        <w:rPr>
          <w:rFonts w:ascii="Garamond" w:hAnsi="Garamond"/>
          <w:sz w:val="24"/>
          <w:szCs w:val="24"/>
          <w:lang w:val="sq-AL"/>
        </w:rPr>
      </w:pPr>
    </w:p>
    <w:p w14:paraId="776555CA" w14:textId="2D747B7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4 </w:t>
      </w:r>
      <w:r w:rsidR="00E966B7" w:rsidRPr="008B5CCD">
        <w:rPr>
          <w:rFonts w:ascii="Garamond" w:hAnsi="Garamond"/>
          <w:sz w:val="24"/>
          <w:szCs w:val="24"/>
          <w:lang w:val="sq-AL"/>
        </w:rPr>
        <w:t>E</w:t>
      </w:r>
      <w:r w:rsidRPr="008B5CCD">
        <w:rPr>
          <w:rFonts w:ascii="Garamond" w:hAnsi="Garamond"/>
          <w:sz w:val="24"/>
          <w:szCs w:val="24"/>
          <w:lang w:val="sq-AL"/>
        </w:rPr>
        <w:t xml:space="preserve"> </w:t>
      </w:r>
      <w:r w:rsidR="00E966B7" w:rsidRPr="008B5CCD">
        <w:rPr>
          <w:rFonts w:ascii="Garamond" w:hAnsi="Garamond"/>
          <w:sz w:val="24"/>
          <w:szCs w:val="24"/>
          <w:lang w:val="sq-AL"/>
        </w:rPr>
        <w:t xml:space="preserve">ANEKSIT </w:t>
      </w:r>
      <w:r w:rsidRPr="008B5CCD">
        <w:rPr>
          <w:rFonts w:ascii="Garamond" w:hAnsi="Garamond"/>
          <w:sz w:val="24"/>
          <w:szCs w:val="24"/>
          <w:lang w:val="sq-AL"/>
        </w:rPr>
        <w:t xml:space="preserve">I </w:t>
      </w:r>
      <w:r w:rsidR="00E966B7" w:rsidRPr="008B5CCD">
        <w:rPr>
          <w:rFonts w:ascii="Garamond" w:hAnsi="Garamond"/>
          <w:sz w:val="24"/>
          <w:szCs w:val="24"/>
          <w:lang w:val="sq-AL"/>
        </w:rPr>
        <w:t>–</w:t>
      </w:r>
      <w:r w:rsidR="00282896" w:rsidRPr="008B5CCD">
        <w:rPr>
          <w:rFonts w:ascii="Garamond" w:hAnsi="Garamond"/>
          <w:sz w:val="24"/>
          <w:szCs w:val="24"/>
          <w:lang w:val="sq-AL"/>
        </w:rPr>
        <w:t xml:space="preserve"> </w:t>
      </w:r>
      <w:r w:rsidRPr="008B5CCD">
        <w:rPr>
          <w:rFonts w:ascii="Garamond" w:hAnsi="Garamond"/>
          <w:sz w:val="24"/>
          <w:szCs w:val="24"/>
          <w:lang w:val="sq-AL"/>
        </w:rPr>
        <w:t>VLERËSIMI PROCEDURAL I KONTROLLIT TË AFRIMIT (APP)</w:t>
      </w:r>
    </w:p>
    <w:p w14:paraId="05991102" w14:textId="2034A4A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w:t>
      </w:r>
      <w:r w:rsidR="00282896" w:rsidRPr="008B5CCD">
        <w:rPr>
          <w:rFonts w:ascii="Garamond" w:hAnsi="Garamond"/>
          <w:sz w:val="24"/>
          <w:szCs w:val="24"/>
          <w:lang w:val="sq-AL"/>
        </w:rPr>
        <w:t xml:space="preserve"> </w:t>
      </w:r>
      <w:r w:rsidR="00E966B7" w:rsidRPr="008B5CCD">
        <w:rPr>
          <w:rFonts w:ascii="Garamond" w:hAnsi="Garamond"/>
          <w:sz w:val="24"/>
          <w:szCs w:val="24"/>
          <w:lang w:val="sq-AL"/>
        </w:rPr>
        <w:t>Hyrje në kurs</w:t>
      </w:r>
    </w:p>
    <w:p w14:paraId="5C2E3F7C" w14:textId="6D44F2E8"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75465601" w14:textId="52E1D6D8"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265E5C07" w14:textId="2A75573E"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4: Meteorologjia</w:t>
      </w:r>
    </w:p>
    <w:p w14:paraId="0CFD2F2B" w14:textId="18846ADF"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5: Navigacioni</w:t>
      </w:r>
    </w:p>
    <w:p w14:paraId="6807480E" w14:textId="6AF27410"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6: Aeroplanët</w:t>
      </w:r>
    </w:p>
    <w:p w14:paraId="7A642D34" w14:textId="3B941B2B"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7: Faktorët njerëzorë</w:t>
      </w:r>
    </w:p>
    <w:p w14:paraId="70272836" w14:textId="112D818B" w:rsidR="000323A7" w:rsidRPr="008B5CCD" w:rsidRDefault="00E966B7" w:rsidP="007E6574">
      <w:pPr>
        <w:spacing w:after="0" w:line="240" w:lineRule="auto"/>
        <w:rPr>
          <w:rFonts w:ascii="Garamond" w:hAnsi="Garamond"/>
          <w:sz w:val="24"/>
          <w:szCs w:val="24"/>
          <w:lang w:val="sq-AL"/>
        </w:rPr>
      </w:pPr>
      <w:r w:rsidRPr="008B5CCD">
        <w:rPr>
          <w:rFonts w:ascii="Garamond" w:hAnsi="Garamond"/>
          <w:sz w:val="24"/>
          <w:szCs w:val="24"/>
          <w:lang w:val="sq-AL"/>
        </w:rPr>
        <w:t>Subjekti 8: Pajisjet dhe sistemet</w:t>
      </w:r>
    </w:p>
    <w:p w14:paraId="293E976E" w14:textId="39E7CB1A" w:rsidR="000323A7" w:rsidRPr="008B5CCD" w:rsidRDefault="00282896"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9:</w:t>
      </w:r>
      <w:r w:rsidRPr="008B5CCD">
        <w:rPr>
          <w:rFonts w:ascii="Garamond" w:hAnsi="Garamond"/>
          <w:sz w:val="24"/>
          <w:szCs w:val="24"/>
          <w:lang w:val="sq-AL"/>
        </w:rPr>
        <w:t xml:space="preserve"> </w:t>
      </w:r>
      <w:r w:rsidR="00E966B7" w:rsidRPr="008B5CCD">
        <w:rPr>
          <w:rFonts w:ascii="Garamond" w:hAnsi="Garamond"/>
          <w:sz w:val="24"/>
          <w:szCs w:val="24"/>
          <w:lang w:val="sq-AL"/>
        </w:rPr>
        <w:t>Mjedisi profesional</w:t>
      </w:r>
    </w:p>
    <w:p w14:paraId="61441B85" w14:textId="4C4A49A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10:</w:t>
      </w:r>
      <w:r w:rsidR="00282896" w:rsidRPr="008B5CCD">
        <w:rPr>
          <w:rFonts w:ascii="Garamond" w:hAnsi="Garamond"/>
          <w:sz w:val="24"/>
          <w:szCs w:val="24"/>
          <w:lang w:val="sq-AL"/>
        </w:rPr>
        <w:t xml:space="preserve"> </w:t>
      </w:r>
      <w:r w:rsidR="00E966B7" w:rsidRPr="008B5CCD">
        <w:rPr>
          <w:rFonts w:ascii="Garamond" w:hAnsi="Garamond"/>
          <w:sz w:val="24"/>
          <w:szCs w:val="24"/>
          <w:lang w:val="sq-AL"/>
        </w:rPr>
        <w:t>Situatat jonormale dhe të emergjencës</w:t>
      </w:r>
    </w:p>
    <w:p w14:paraId="0CE09EE0" w14:textId="621E1258" w:rsidR="000323A7" w:rsidRPr="008B5CCD" w:rsidRDefault="00282896"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11:</w:t>
      </w:r>
      <w:r w:rsidRPr="008B5CCD">
        <w:rPr>
          <w:rFonts w:ascii="Garamond" w:hAnsi="Garamond"/>
          <w:sz w:val="24"/>
          <w:szCs w:val="24"/>
          <w:lang w:val="sq-AL"/>
        </w:rPr>
        <w:t xml:space="preserve"> </w:t>
      </w:r>
      <w:r w:rsidR="00E966B7" w:rsidRPr="008B5CCD">
        <w:rPr>
          <w:rFonts w:ascii="Garamond" w:hAnsi="Garamond"/>
          <w:sz w:val="24"/>
          <w:szCs w:val="24"/>
          <w:lang w:val="sq-AL"/>
        </w:rPr>
        <w:t>Aeroportet</w:t>
      </w:r>
    </w:p>
    <w:p w14:paraId="2E5CE833" w14:textId="77777777" w:rsidR="00005ED1" w:rsidRPr="008B5CCD" w:rsidRDefault="00005ED1" w:rsidP="007E6574">
      <w:pPr>
        <w:spacing w:after="0" w:line="240" w:lineRule="auto"/>
        <w:rPr>
          <w:rFonts w:ascii="Garamond" w:hAnsi="Garamond"/>
          <w:sz w:val="24"/>
          <w:szCs w:val="24"/>
          <w:lang w:val="sq-AL"/>
        </w:rPr>
      </w:pPr>
    </w:p>
    <w:p w14:paraId="203BBDE3" w14:textId="673095B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5 </w:t>
      </w:r>
      <w:r w:rsidR="00E966B7" w:rsidRPr="008B5CCD">
        <w:rPr>
          <w:rFonts w:ascii="Garamond" w:hAnsi="Garamond"/>
          <w:sz w:val="24"/>
          <w:szCs w:val="24"/>
          <w:lang w:val="sq-AL"/>
        </w:rPr>
        <w:t>E ANEKSIT I – VLERËSIMI PROCEDURAL I KONTROLLIT TË ZONËS (ACP)</w:t>
      </w:r>
    </w:p>
    <w:p w14:paraId="2EF05E05" w14:textId="5031764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w:t>
      </w:r>
      <w:r w:rsidR="00D61D31" w:rsidRPr="008B5CCD">
        <w:rPr>
          <w:rFonts w:ascii="Garamond" w:hAnsi="Garamond"/>
          <w:sz w:val="24"/>
          <w:szCs w:val="24"/>
          <w:lang w:val="sq-AL"/>
        </w:rPr>
        <w:t xml:space="preserve"> </w:t>
      </w:r>
      <w:r w:rsidR="00E966B7" w:rsidRPr="008B5CCD">
        <w:rPr>
          <w:rFonts w:ascii="Garamond" w:hAnsi="Garamond"/>
          <w:sz w:val="24"/>
          <w:szCs w:val="24"/>
          <w:lang w:val="sq-AL"/>
        </w:rPr>
        <w:t>Hyrje në kurs</w:t>
      </w:r>
    </w:p>
    <w:p w14:paraId="5653B444" w14:textId="34BEAD4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2:</w:t>
      </w:r>
      <w:r w:rsidR="00D61D31" w:rsidRPr="008B5CCD">
        <w:rPr>
          <w:rFonts w:ascii="Garamond" w:hAnsi="Garamond"/>
          <w:sz w:val="24"/>
          <w:szCs w:val="24"/>
          <w:lang w:val="sq-AL"/>
        </w:rPr>
        <w:t xml:space="preserve"> </w:t>
      </w:r>
      <w:r w:rsidR="00E966B7" w:rsidRPr="008B5CCD">
        <w:rPr>
          <w:rFonts w:ascii="Garamond" w:hAnsi="Garamond"/>
          <w:sz w:val="24"/>
          <w:szCs w:val="24"/>
          <w:lang w:val="sq-AL"/>
        </w:rPr>
        <w:t>Ligji i aviacionit</w:t>
      </w:r>
    </w:p>
    <w:p w14:paraId="6437755C" w14:textId="4E014FC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3:</w:t>
      </w:r>
      <w:r w:rsidR="00D61D31" w:rsidRPr="008B5CCD">
        <w:rPr>
          <w:rFonts w:ascii="Garamond" w:hAnsi="Garamond"/>
          <w:sz w:val="24"/>
          <w:szCs w:val="24"/>
          <w:lang w:val="sq-AL"/>
        </w:rPr>
        <w:t xml:space="preserve"> </w:t>
      </w:r>
      <w:r w:rsidR="00E966B7" w:rsidRPr="008B5CCD">
        <w:rPr>
          <w:rFonts w:ascii="Garamond" w:hAnsi="Garamond"/>
          <w:sz w:val="24"/>
          <w:szCs w:val="24"/>
          <w:lang w:val="sq-AL"/>
        </w:rPr>
        <w:t>Menaxhimi i trafikut ajror</w:t>
      </w:r>
    </w:p>
    <w:p w14:paraId="3E9E3066" w14:textId="18A04CA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4:</w:t>
      </w:r>
      <w:r w:rsidR="00D61D31" w:rsidRPr="008B5CCD">
        <w:rPr>
          <w:rFonts w:ascii="Garamond" w:hAnsi="Garamond"/>
          <w:sz w:val="24"/>
          <w:szCs w:val="24"/>
          <w:lang w:val="sq-AL"/>
        </w:rPr>
        <w:t xml:space="preserve"> </w:t>
      </w:r>
      <w:r w:rsidR="00E966B7" w:rsidRPr="008B5CCD">
        <w:rPr>
          <w:rFonts w:ascii="Garamond" w:hAnsi="Garamond"/>
          <w:sz w:val="24"/>
          <w:szCs w:val="24"/>
          <w:lang w:val="sq-AL"/>
        </w:rPr>
        <w:t>Meteorologjia</w:t>
      </w:r>
    </w:p>
    <w:p w14:paraId="66507EC4" w14:textId="2C0F04B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5:</w:t>
      </w:r>
      <w:r w:rsidR="00D61D31" w:rsidRPr="008B5CCD">
        <w:rPr>
          <w:rFonts w:ascii="Garamond" w:hAnsi="Garamond"/>
          <w:sz w:val="24"/>
          <w:szCs w:val="24"/>
          <w:lang w:val="sq-AL"/>
        </w:rPr>
        <w:t xml:space="preserve"> </w:t>
      </w:r>
      <w:r w:rsidR="00E966B7" w:rsidRPr="008B5CCD">
        <w:rPr>
          <w:rFonts w:ascii="Garamond" w:hAnsi="Garamond"/>
          <w:sz w:val="24"/>
          <w:szCs w:val="24"/>
          <w:lang w:val="sq-AL"/>
        </w:rPr>
        <w:t>Navigacioni</w:t>
      </w:r>
    </w:p>
    <w:p w14:paraId="391C09C2" w14:textId="457E985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6:</w:t>
      </w:r>
      <w:r w:rsidR="00D61D31" w:rsidRPr="008B5CCD">
        <w:rPr>
          <w:rFonts w:ascii="Garamond" w:hAnsi="Garamond"/>
          <w:sz w:val="24"/>
          <w:szCs w:val="24"/>
          <w:lang w:val="sq-AL"/>
        </w:rPr>
        <w:t xml:space="preserve"> </w:t>
      </w:r>
      <w:r w:rsidR="00E966B7" w:rsidRPr="008B5CCD">
        <w:rPr>
          <w:rFonts w:ascii="Garamond" w:hAnsi="Garamond"/>
          <w:sz w:val="24"/>
          <w:szCs w:val="24"/>
          <w:lang w:val="sq-AL"/>
        </w:rPr>
        <w:t>Aeroplanët</w:t>
      </w:r>
    </w:p>
    <w:p w14:paraId="03AF282E" w14:textId="334BA9B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7:</w:t>
      </w:r>
      <w:r w:rsidR="00D61D31" w:rsidRPr="008B5CCD">
        <w:rPr>
          <w:rFonts w:ascii="Garamond" w:hAnsi="Garamond"/>
          <w:sz w:val="24"/>
          <w:szCs w:val="24"/>
          <w:lang w:val="sq-AL"/>
        </w:rPr>
        <w:t xml:space="preserve"> </w:t>
      </w:r>
      <w:r w:rsidR="00E966B7" w:rsidRPr="008B5CCD">
        <w:rPr>
          <w:rFonts w:ascii="Garamond" w:hAnsi="Garamond"/>
          <w:sz w:val="24"/>
          <w:szCs w:val="24"/>
          <w:lang w:val="sq-AL"/>
        </w:rPr>
        <w:t>Faktorët njerëzorë</w:t>
      </w:r>
    </w:p>
    <w:p w14:paraId="71A511DF" w14:textId="1EBE2E0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Tema 8:</w:t>
      </w:r>
      <w:r w:rsidR="00D61D31" w:rsidRPr="008B5CCD">
        <w:rPr>
          <w:rFonts w:ascii="Garamond" w:hAnsi="Garamond"/>
          <w:sz w:val="24"/>
          <w:szCs w:val="24"/>
          <w:lang w:val="sq-AL"/>
        </w:rPr>
        <w:t xml:space="preserve"> </w:t>
      </w:r>
      <w:r w:rsidR="00E966B7" w:rsidRPr="008B5CCD">
        <w:rPr>
          <w:rFonts w:ascii="Garamond" w:hAnsi="Garamond"/>
          <w:sz w:val="24"/>
          <w:szCs w:val="24"/>
          <w:lang w:val="sq-AL"/>
        </w:rPr>
        <w:t>Pajisjet dhe sistemet</w:t>
      </w:r>
    </w:p>
    <w:p w14:paraId="64AB9BCF" w14:textId="3A17C3C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Tema 9:</w:t>
      </w:r>
      <w:r w:rsidR="00D61D31" w:rsidRPr="008B5CCD">
        <w:rPr>
          <w:rFonts w:ascii="Garamond" w:hAnsi="Garamond"/>
          <w:sz w:val="24"/>
          <w:szCs w:val="24"/>
          <w:lang w:val="sq-AL"/>
        </w:rPr>
        <w:t xml:space="preserve"> </w:t>
      </w:r>
      <w:r w:rsidR="00E966B7" w:rsidRPr="008B5CCD">
        <w:rPr>
          <w:rFonts w:ascii="Garamond" w:hAnsi="Garamond"/>
          <w:sz w:val="24"/>
          <w:szCs w:val="24"/>
          <w:lang w:val="sq-AL"/>
        </w:rPr>
        <w:t>Mjedisi profesional</w:t>
      </w:r>
    </w:p>
    <w:p w14:paraId="26854185" w14:textId="3B63091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10:</w:t>
      </w:r>
      <w:r w:rsidR="00D61D31" w:rsidRPr="008B5CCD">
        <w:rPr>
          <w:rFonts w:ascii="Garamond" w:hAnsi="Garamond"/>
          <w:sz w:val="24"/>
          <w:szCs w:val="24"/>
          <w:lang w:val="sq-AL"/>
        </w:rPr>
        <w:t xml:space="preserve"> </w:t>
      </w:r>
      <w:r w:rsidR="00E966B7" w:rsidRPr="008B5CCD">
        <w:rPr>
          <w:rFonts w:ascii="Garamond" w:hAnsi="Garamond"/>
          <w:sz w:val="24"/>
          <w:szCs w:val="24"/>
          <w:lang w:val="sq-AL"/>
        </w:rPr>
        <w:t>Situatat jonormale dhe të emergjencës</w:t>
      </w:r>
    </w:p>
    <w:p w14:paraId="612F65AE" w14:textId="724CD69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6 </w:t>
      </w:r>
      <w:r w:rsidR="00E966B7" w:rsidRPr="008B5CCD">
        <w:rPr>
          <w:rFonts w:ascii="Garamond" w:hAnsi="Garamond"/>
          <w:sz w:val="24"/>
          <w:szCs w:val="24"/>
          <w:lang w:val="sq-AL"/>
        </w:rPr>
        <w:t xml:space="preserve">E ANEKSIT </w:t>
      </w:r>
      <w:r w:rsidRPr="008B5CCD">
        <w:rPr>
          <w:rFonts w:ascii="Garamond" w:hAnsi="Garamond"/>
          <w:sz w:val="24"/>
          <w:szCs w:val="24"/>
          <w:lang w:val="sq-AL"/>
        </w:rPr>
        <w:t xml:space="preserve">I </w:t>
      </w:r>
      <w:r w:rsidR="00E966B7" w:rsidRPr="008B5CCD">
        <w:rPr>
          <w:rFonts w:ascii="Garamond" w:hAnsi="Garamond"/>
          <w:sz w:val="24"/>
          <w:szCs w:val="24"/>
          <w:lang w:val="sq-AL"/>
        </w:rPr>
        <w:t xml:space="preserve">– </w:t>
      </w:r>
      <w:r w:rsidRPr="008B5CCD">
        <w:rPr>
          <w:rFonts w:ascii="Garamond" w:hAnsi="Garamond"/>
          <w:sz w:val="24"/>
          <w:szCs w:val="24"/>
          <w:lang w:val="sq-AL"/>
        </w:rPr>
        <w:t>VLERËSIMI I MBIKËQYRJES SË KONTROLLIT TË AFRIMIT (APS)</w:t>
      </w:r>
    </w:p>
    <w:p w14:paraId="725CA04C" w14:textId="7F87A7A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w:t>
      </w:r>
      <w:r w:rsidR="00D61D31" w:rsidRPr="008B5CCD">
        <w:rPr>
          <w:rFonts w:ascii="Garamond" w:hAnsi="Garamond"/>
          <w:sz w:val="24"/>
          <w:szCs w:val="24"/>
          <w:lang w:val="sq-AL"/>
        </w:rPr>
        <w:t xml:space="preserve"> </w:t>
      </w:r>
      <w:r w:rsidR="00E966B7" w:rsidRPr="008B5CCD">
        <w:rPr>
          <w:rFonts w:ascii="Garamond" w:hAnsi="Garamond"/>
          <w:sz w:val="24"/>
          <w:szCs w:val="24"/>
          <w:lang w:val="sq-AL"/>
        </w:rPr>
        <w:t>Hyrje në kurs</w:t>
      </w:r>
    </w:p>
    <w:p w14:paraId="667E6683" w14:textId="703E09A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2:</w:t>
      </w:r>
      <w:r w:rsidR="00D61D31" w:rsidRPr="008B5CCD">
        <w:rPr>
          <w:rFonts w:ascii="Garamond" w:hAnsi="Garamond"/>
          <w:sz w:val="24"/>
          <w:szCs w:val="24"/>
          <w:lang w:val="sq-AL"/>
        </w:rPr>
        <w:t xml:space="preserve"> </w:t>
      </w:r>
      <w:r w:rsidR="00E966B7" w:rsidRPr="008B5CCD">
        <w:rPr>
          <w:rFonts w:ascii="Garamond" w:hAnsi="Garamond"/>
          <w:sz w:val="24"/>
          <w:szCs w:val="24"/>
          <w:lang w:val="sq-AL"/>
        </w:rPr>
        <w:t>Ligji i aviacionit</w:t>
      </w:r>
    </w:p>
    <w:p w14:paraId="1A2FA6CE" w14:textId="3A30709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3:</w:t>
      </w:r>
      <w:r w:rsidR="00D61D31" w:rsidRPr="008B5CCD">
        <w:rPr>
          <w:rFonts w:ascii="Garamond" w:hAnsi="Garamond"/>
          <w:sz w:val="24"/>
          <w:szCs w:val="24"/>
          <w:lang w:val="sq-AL"/>
        </w:rPr>
        <w:t xml:space="preserve"> </w:t>
      </w:r>
      <w:r w:rsidR="00E966B7" w:rsidRPr="008B5CCD">
        <w:rPr>
          <w:rFonts w:ascii="Garamond" w:hAnsi="Garamond"/>
          <w:sz w:val="24"/>
          <w:szCs w:val="24"/>
          <w:lang w:val="sq-AL"/>
        </w:rPr>
        <w:t>Menaxhimi i trafikut ajror</w:t>
      </w:r>
    </w:p>
    <w:p w14:paraId="311EDFF0" w14:textId="08BEDAE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4:</w:t>
      </w:r>
      <w:r w:rsidR="00D61D31" w:rsidRPr="008B5CCD">
        <w:rPr>
          <w:rFonts w:ascii="Garamond" w:hAnsi="Garamond"/>
          <w:sz w:val="24"/>
          <w:szCs w:val="24"/>
          <w:lang w:val="sq-AL"/>
        </w:rPr>
        <w:t xml:space="preserve"> </w:t>
      </w:r>
      <w:r w:rsidR="00E966B7" w:rsidRPr="008B5CCD">
        <w:rPr>
          <w:rFonts w:ascii="Garamond" w:hAnsi="Garamond"/>
          <w:sz w:val="24"/>
          <w:szCs w:val="24"/>
          <w:lang w:val="sq-AL"/>
        </w:rPr>
        <w:t>Meteorologjia</w:t>
      </w:r>
    </w:p>
    <w:p w14:paraId="0881CF62" w14:textId="2B5CDB8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5:</w:t>
      </w:r>
      <w:r w:rsidR="00E966B7" w:rsidRPr="008B5CCD">
        <w:rPr>
          <w:rFonts w:ascii="Garamond" w:hAnsi="Garamond"/>
          <w:sz w:val="24"/>
          <w:szCs w:val="24"/>
          <w:lang w:val="sq-AL"/>
        </w:rPr>
        <w:t xml:space="preserve"> Navigacioni</w:t>
      </w:r>
    </w:p>
    <w:p w14:paraId="76FDAA3B" w14:textId="79837CE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6:</w:t>
      </w:r>
      <w:r w:rsidR="00D61D31" w:rsidRPr="008B5CCD">
        <w:rPr>
          <w:rFonts w:ascii="Garamond" w:hAnsi="Garamond"/>
          <w:sz w:val="24"/>
          <w:szCs w:val="24"/>
          <w:lang w:val="sq-AL"/>
        </w:rPr>
        <w:t xml:space="preserve"> </w:t>
      </w:r>
      <w:r w:rsidR="00E966B7" w:rsidRPr="008B5CCD">
        <w:rPr>
          <w:rFonts w:ascii="Garamond" w:hAnsi="Garamond"/>
          <w:sz w:val="24"/>
          <w:szCs w:val="24"/>
          <w:lang w:val="sq-AL"/>
        </w:rPr>
        <w:t>Aeroplanët</w:t>
      </w:r>
    </w:p>
    <w:p w14:paraId="7C788C25" w14:textId="4C86E9B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7:</w:t>
      </w:r>
      <w:r w:rsidR="00D61D31" w:rsidRPr="008B5CCD">
        <w:rPr>
          <w:rFonts w:ascii="Garamond" w:hAnsi="Garamond"/>
          <w:sz w:val="24"/>
          <w:szCs w:val="24"/>
          <w:lang w:val="sq-AL"/>
        </w:rPr>
        <w:t xml:space="preserve"> </w:t>
      </w:r>
      <w:r w:rsidR="00E966B7" w:rsidRPr="008B5CCD">
        <w:rPr>
          <w:rFonts w:ascii="Garamond" w:hAnsi="Garamond"/>
          <w:sz w:val="24"/>
          <w:szCs w:val="24"/>
          <w:lang w:val="sq-AL"/>
        </w:rPr>
        <w:t>Faktorët njerëzorë</w:t>
      </w:r>
    </w:p>
    <w:p w14:paraId="37A56B3E" w14:textId="21DDBC9B" w:rsidR="000323A7" w:rsidRPr="008B5CCD" w:rsidRDefault="00D61D31"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8:</w:t>
      </w:r>
      <w:r w:rsidRPr="008B5CCD">
        <w:rPr>
          <w:rFonts w:ascii="Garamond" w:hAnsi="Garamond"/>
          <w:sz w:val="24"/>
          <w:szCs w:val="24"/>
          <w:lang w:val="sq-AL"/>
        </w:rPr>
        <w:t xml:space="preserve"> </w:t>
      </w:r>
      <w:r w:rsidR="00E966B7" w:rsidRPr="008B5CCD">
        <w:rPr>
          <w:rFonts w:ascii="Garamond" w:hAnsi="Garamond"/>
          <w:sz w:val="24"/>
          <w:szCs w:val="24"/>
          <w:lang w:val="sq-AL"/>
        </w:rPr>
        <w:t>Pajisjet dhe sistemet</w:t>
      </w:r>
    </w:p>
    <w:p w14:paraId="600FF07B" w14:textId="65D3DFA8" w:rsidR="000323A7" w:rsidRPr="008B5CCD" w:rsidRDefault="00D61D31"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9:</w:t>
      </w:r>
      <w:r w:rsidRPr="008B5CCD">
        <w:rPr>
          <w:rFonts w:ascii="Garamond" w:hAnsi="Garamond"/>
          <w:sz w:val="24"/>
          <w:szCs w:val="24"/>
          <w:lang w:val="sq-AL"/>
        </w:rPr>
        <w:t xml:space="preserve"> </w:t>
      </w:r>
      <w:r w:rsidR="00E966B7" w:rsidRPr="008B5CCD">
        <w:rPr>
          <w:rFonts w:ascii="Garamond" w:hAnsi="Garamond"/>
          <w:sz w:val="24"/>
          <w:szCs w:val="24"/>
          <w:lang w:val="sq-AL"/>
        </w:rPr>
        <w:t>Mjedisi profesional</w:t>
      </w:r>
    </w:p>
    <w:p w14:paraId="5E89790C" w14:textId="33CFB82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10:</w:t>
      </w:r>
      <w:r w:rsidR="00D61D31" w:rsidRPr="008B5CCD">
        <w:rPr>
          <w:rFonts w:ascii="Garamond" w:hAnsi="Garamond"/>
          <w:sz w:val="24"/>
          <w:szCs w:val="24"/>
          <w:lang w:val="sq-AL"/>
        </w:rPr>
        <w:t xml:space="preserve"> </w:t>
      </w:r>
      <w:r w:rsidR="00E966B7" w:rsidRPr="008B5CCD">
        <w:rPr>
          <w:rFonts w:ascii="Garamond" w:hAnsi="Garamond"/>
          <w:sz w:val="24"/>
          <w:szCs w:val="24"/>
          <w:lang w:val="sq-AL"/>
        </w:rPr>
        <w:t>Situatat jonormale dhe të emergjencës</w:t>
      </w:r>
    </w:p>
    <w:p w14:paraId="5AF59D72" w14:textId="110DFDFA" w:rsidR="000323A7" w:rsidRPr="008B5CCD" w:rsidRDefault="00D61D31"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11:</w:t>
      </w:r>
      <w:r w:rsidRPr="008B5CCD">
        <w:rPr>
          <w:rFonts w:ascii="Garamond" w:hAnsi="Garamond"/>
          <w:sz w:val="24"/>
          <w:szCs w:val="24"/>
          <w:lang w:val="sq-AL"/>
        </w:rPr>
        <w:t xml:space="preserve"> </w:t>
      </w:r>
      <w:r w:rsidR="00E966B7" w:rsidRPr="008B5CCD">
        <w:rPr>
          <w:rFonts w:ascii="Garamond" w:hAnsi="Garamond"/>
          <w:sz w:val="24"/>
          <w:szCs w:val="24"/>
          <w:lang w:val="sq-AL"/>
        </w:rPr>
        <w:t>Aeroportet</w:t>
      </w:r>
    </w:p>
    <w:p w14:paraId="59EAA79C" w14:textId="77777777" w:rsidR="005D4976" w:rsidRPr="008B5CCD" w:rsidRDefault="005D4976" w:rsidP="007E6574">
      <w:pPr>
        <w:spacing w:after="0" w:line="240" w:lineRule="auto"/>
        <w:rPr>
          <w:rFonts w:ascii="Garamond" w:hAnsi="Garamond"/>
          <w:sz w:val="24"/>
          <w:szCs w:val="24"/>
          <w:lang w:val="sq-AL"/>
        </w:rPr>
      </w:pPr>
    </w:p>
    <w:p w14:paraId="1BA60152" w14:textId="3995AB3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7 </w:t>
      </w:r>
      <w:r w:rsidR="00E966B7" w:rsidRPr="008B5CCD">
        <w:rPr>
          <w:rFonts w:ascii="Garamond" w:hAnsi="Garamond"/>
          <w:sz w:val="24"/>
          <w:szCs w:val="24"/>
          <w:lang w:val="sq-AL"/>
        </w:rPr>
        <w:t xml:space="preserve">E ANEKSIT </w:t>
      </w:r>
      <w:r w:rsidRPr="008B5CCD">
        <w:rPr>
          <w:rFonts w:ascii="Garamond" w:hAnsi="Garamond"/>
          <w:sz w:val="24"/>
          <w:szCs w:val="24"/>
          <w:lang w:val="sq-AL"/>
        </w:rPr>
        <w:t xml:space="preserve">I </w:t>
      </w:r>
      <w:r w:rsidR="00E966B7" w:rsidRPr="008B5CCD">
        <w:rPr>
          <w:rFonts w:ascii="Garamond" w:hAnsi="Garamond"/>
          <w:sz w:val="24"/>
          <w:szCs w:val="24"/>
          <w:lang w:val="sq-AL"/>
        </w:rPr>
        <w:t xml:space="preserve">– </w:t>
      </w:r>
      <w:r w:rsidRPr="008B5CCD">
        <w:rPr>
          <w:rFonts w:ascii="Garamond" w:hAnsi="Garamond"/>
          <w:sz w:val="24"/>
          <w:szCs w:val="24"/>
          <w:lang w:val="sq-AL"/>
        </w:rPr>
        <w:t>VLERËSIMI I MBIKËQYRJES SË KONTROLLIT TË ZONËS (ACS)</w:t>
      </w:r>
    </w:p>
    <w:p w14:paraId="4A8D77A3" w14:textId="5564BBB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w:t>
      </w:r>
      <w:r w:rsidR="00D61D31" w:rsidRPr="008B5CCD">
        <w:rPr>
          <w:rFonts w:ascii="Garamond" w:hAnsi="Garamond"/>
          <w:sz w:val="24"/>
          <w:szCs w:val="24"/>
          <w:lang w:val="sq-AL"/>
        </w:rPr>
        <w:t xml:space="preserve"> </w:t>
      </w:r>
      <w:r w:rsidR="00E966B7" w:rsidRPr="008B5CCD">
        <w:rPr>
          <w:rFonts w:ascii="Garamond" w:hAnsi="Garamond"/>
          <w:sz w:val="24"/>
          <w:szCs w:val="24"/>
          <w:lang w:val="sq-AL"/>
        </w:rPr>
        <w:t>Hyrje në kurs</w:t>
      </w:r>
    </w:p>
    <w:p w14:paraId="303381AE" w14:textId="777D734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2:</w:t>
      </w:r>
      <w:r w:rsidR="00D61D31" w:rsidRPr="008B5CCD">
        <w:rPr>
          <w:rFonts w:ascii="Garamond" w:hAnsi="Garamond"/>
          <w:sz w:val="24"/>
          <w:szCs w:val="24"/>
          <w:lang w:val="sq-AL"/>
        </w:rPr>
        <w:t xml:space="preserve"> </w:t>
      </w:r>
      <w:r w:rsidR="00E966B7" w:rsidRPr="008B5CCD">
        <w:rPr>
          <w:rFonts w:ascii="Garamond" w:hAnsi="Garamond"/>
          <w:sz w:val="24"/>
          <w:szCs w:val="24"/>
          <w:lang w:val="sq-AL"/>
        </w:rPr>
        <w:t>Ligji i aviacionit</w:t>
      </w:r>
    </w:p>
    <w:p w14:paraId="4302C568" w14:textId="5A77A28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3:</w:t>
      </w:r>
      <w:r w:rsidR="00D61D31" w:rsidRPr="008B5CCD">
        <w:rPr>
          <w:rFonts w:ascii="Garamond" w:hAnsi="Garamond"/>
          <w:sz w:val="24"/>
          <w:szCs w:val="24"/>
          <w:lang w:val="sq-AL"/>
        </w:rPr>
        <w:t xml:space="preserve"> </w:t>
      </w:r>
      <w:r w:rsidR="00E966B7" w:rsidRPr="008B5CCD">
        <w:rPr>
          <w:rFonts w:ascii="Garamond" w:hAnsi="Garamond"/>
          <w:sz w:val="24"/>
          <w:szCs w:val="24"/>
          <w:lang w:val="sq-AL"/>
        </w:rPr>
        <w:t>Menaxhimi i trafikut ajror</w:t>
      </w:r>
    </w:p>
    <w:p w14:paraId="5C5BEE69" w14:textId="4F53FE4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4:</w:t>
      </w:r>
      <w:r w:rsidR="00D61D31" w:rsidRPr="008B5CCD">
        <w:rPr>
          <w:rFonts w:ascii="Garamond" w:hAnsi="Garamond"/>
          <w:sz w:val="24"/>
          <w:szCs w:val="24"/>
          <w:lang w:val="sq-AL"/>
        </w:rPr>
        <w:t xml:space="preserve"> </w:t>
      </w:r>
      <w:r w:rsidR="00E966B7" w:rsidRPr="008B5CCD">
        <w:rPr>
          <w:rFonts w:ascii="Garamond" w:hAnsi="Garamond"/>
          <w:sz w:val="24"/>
          <w:szCs w:val="24"/>
          <w:lang w:val="sq-AL"/>
        </w:rPr>
        <w:t>Meteorologjia</w:t>
      </w:r>
    </w:p>
    <w:p w14:paraId="4DD624DC" w14:textId="40D82A0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5:</w:t>
      </w:r>
      <w:r w:rsidR="00D61D31" w:rsidRPr="008B5CCD">
        <w:rPr>
          <w:rFonts w:ascii="Garamond" w:hAnsi="Garamond"/>
          <w:sz w:val="24"/>
          <w:szCs w:val="24"/>
          <w:lang w:val="sq-AL"/>
        </w:rPr>
        <w:t xml:space="preserve"> </w:t>
      </w:r>
      <w:r w:rsidR="00E966B7" w:rsidRPr="008B5CCD">
        <w:rPr>
          <w:rFonts w:ascii="Garamond" w:hAnsi="Garamond"/>
          <w:sz w:val="24"/>
          <w:szCs w:val="24"/>
          <w:lang w:val="sq-AL"/>
        </w:rPr>
        <w:t>Navigacioni</w:t>
      </w:r>
    </w:p>
    <w:p w14:paraId="2B50E949" w14:textId="3659302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6:</w:t>
      </w:r>
      <w:r w:rsidR="00D61D31" w:rsidRPr="008B5CCD">
        <w:rPr>
          <w:rFonts w:ascii="Garamond" w:hAnsi="Garamond"/>
          <w:sz w:val="24"/>
          <w:szCs w:val="24"/>
          <w:lang w:val="sq-AL"/>
        </w:rPr>
        <w:t xml:space="preserve"> </w:t>
      </w:r>
      <w:r w:rsidR="00E966B7" w:rsidRPr="008B5CCD">
        <w:rPr>
          <w:rFonts w:ascii="Garamond" w:hAnsi="Garamond"/>
          <w:sz w:val="24"/>
          <w:szCs w:val="24"/>
          <w:lang w:val="sq-AL"/>
        </w:rPr>
        <w:t>Aeroplanët</w:t>
      </w:r>
    </w:p>
    <w:p w14:paraId="5A12556F" w14:textId="75B900CE" w:rsidR="00D61D31"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7:</w:t>
      </w:r>
      <w:r w:rsidR="00E966B7" w:rsidRPr="008B5CCD">
        <w:rPr>
          <w:rFonts w:ascii="Garamond" w:hAnsi="Garamond"/>
          <w:sz w:val="24"/>
          <w:szCs w:val="24"/>
          <w:lang w:val="sq-AL"/>
        </w:rPr>
        <w:t xml:space="preserve"> Faktorët njerëzorë</w:t>
      </w:r>
    </w:p>
    <w:p w14:paraId="0C645AD8" w14:textId="15049665" w:rsidR="000323A7" w:rsidRPr="008B5CCD" w:rsidRDefault="00D61D31"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8:</w:t>
      </w:r>
      <w:r w:rsidRPr="008B5CCD">
        <w:rPr>
          <w:rFonts w:ascii="Garamond" w:hAnsi="Garamond"/>
          <w:sz w:val="24"/>
          <w:szCs w:val="24"/>
          <w:lang w:val="sq-AL"/>
        </w:rPr>
        <w:t xml:space="preserve"> </w:t>
      </w:r>
      <w:r w:rsidR="00E966B7" w:rsidRPr="008B5CCD">
        <w:rPr>
          <w:rFonts w:ascii="Garamond" w:hAnsi="Garamond"/>
          <w:sz w:val="24"/>
          <w:szCs w:val="24"/>
          <w:lang w:val="sq-AL"/>
        </w:rPr>
        <w:t>Pajisjet dhe sistemet</w:t>
      </w:r>
    </w:p>
    <w:p w14:paraId="00FDC9F1" w14:textId="7D04B52D" w:rsidR="000323A7" w:rsidRPr="008B5CCD" w:rsidRDefault="00D61D31"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0323A7" w:rsidRPr="008B5CCD">
        <w:rPr>
          <w:rFonts w:ascii="Garamond" w:hAnsi="Garamond"/>
          <w:sz w:val="24"/>
          <w:szCs w:val="24"/>
          <w:lang w:val="sq-AL"/>
        </w:rPr>
        <w:t xml:space="preserve"> 9:</w:t>
      </w:r>
      <w:r w:rsidRPr="008B5CCD">
        <w:rPr>
          <w:rFonts w:ascii="Garamond" w:hAnsi="Garamond"/>
          <w:sz w:val="24"/>
          <w:szCs w:val="24"/>
          <w:lang w:val="sq-AL"/>
        </w:rPr>
        <w:t xml:space="preserve"> </w:t>
      </w:r>
      <w:r w:rsidR="00E966B7" w:rsidRPr="008B5CCD">
        <w:rPr>
          <w:rFonts w:ascii="Garamond" w:hAnsi="Garamond"/>
          <w:sz w:val="24"/>
          <w:szCs w:val="24"/>
          <w:lang w:val="sq-AL"/>
        </w:rPr>
        <w:t>Mjedisi profesional</w:t>
      </w:r>
    </w:p>
    <w:p w14:paraId="2338E23E" w14:textId="006AF0C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Subjekti 10:</w:t>
      </w:r>
      <w:r w:rsidR="00D61D31" w:rsidRPr="008B5CCD">
        <w:rPr>
          <w:rFonts w:ascii="Garamond" w:hAnsi="Garamond"/>
          <w:sz w:val="24"/>
          <w:szCs w:val="24"/>
          <w:lang w:val="sq-AL"/>
        </w:rPr>
        <w:t xml:space="preserve"> </w:t>
      </w:r>
      <w:r w:rsidR="00E966B7" w:rsidRPr="008B5CCD">
        <w:rPr>
          <w:rFonts w:ascii="Garamond" w:hAnsi="Garamond"/>
          <w:sz w:val="24"/>
          <w:szCs w:val="24"/>
          <w:lang w:val="sq-AL"/>
        </w:rPr>
        <w:t>Situatat jonormale dhe të emergjencës</w:t>
      </w:r>
    </w:p>
    <w:p w14:paraId="46D82AFD" w14:textId="77777777" w:rsidR="005D4976" w:rsidRPr="008B5CCD" w:rsidRDefault="005D4976" w:rsidP="007E6574">
      <w:pPr>
        <w:spacing w:after="0" w:line="240" w:lineRule="auto"/>
        <w:rPr>
          <w:rFonts w:ascii="Garamond" w:hAnsi="Garamond"/>
          <w:sz w:val="24"/>
          <w:szCs w:val="24"/>
          <w:lang w:val="sq-AL"/>
        </w:rPr>
      </w:pPr>
    </w:p>
    <w:p w14:paraId="584C2722" w14:textId="51E51CC8" w:rsidR="000323A7" w:rsidRPr="008B5CCD" w:rsidRDefault="00D61D31" w:rsidP="007E6574">
      <w:pPr>
        <w:spacing w:after="0" w:line="240" w:lineRule="auto"/>
        <w:rPr>
          <w:rFonts w:ascii="Garamond" w:hAnsi="Garamond"/>
          <w:sz w:val="24"/>
          <w:szCs w:val="24"/>
          <w:lang w:val="sq-AL"/>
        </w:rPr>
      </w:pPr>
      <w:r w:rsidRPr="008B5CCD">
        <w:rPr>
          <w:rFonts w:ascii="Garamond" w:hAnsi="Garamond"/>
          <w:sz w:val="24"/>
          <w:szCs w:val="24"/>
          <w:lang w:val="sq-AL"/>
        </w:rPr>
        <w:t>ANEKSI</w:t>
      </w:r>
      <w:r w:rsidR="000323A7" w:rsidRPr="008B5CCD">
        <w:rPr>
          <w:rFonts w:ascii="Garamond" w:hAnsi="Garamond"/>
          <w:sz w:val="24"/>
          <w:szCs w:val="24"/>
          <w:lang w:val="sq-AL"/>
        </w:rPr>
        <w:t xml:space="preserve"> II </w:t>
      </w:r>
      <w:r w:rsidR="00E966B7" w:rsidRPr="008B5CCD">
        <w:rPr>
          <w:rFonts w:ascii="Garamond" w:hAnsi="Garamond"/>
          <w:sz w:val="24"/>
          <w:szCs w:val="24"/>
          <w:lang w:val="sq-AL"/>
        </w:rPr>
        <w:t xml:space="preserve">– </w:t>
      </w:r>
      <w:r w:rsidR="000323A7" w:rsidRPr="008B5CCD">
        <w:rPr>
          <w:rFonts w:ascii="Garamond" w:hAnsi="Garamond"/>
          <w:sz w:val="24"/>
          <w:szCs w:val="24"/>
          <w:lang w:val="sq-AL"/>
        </w:rPr>
        <w:t xml:space="preserve">PJESA ATCO.AR </w:t>
      </w:r>
      <w:r w:rsidR="00E966B7" w:rsidRPr="008B5CCD">
        <w:rPr>
          <w:rFonts w:ascii="Garamond" w:hAnsi="Garamond"/>
          <w:sz w:val="24"/>
          <w:szCs w:val="24"/>
          <w:lang w:val="sq-AL"/>
        </w:rPr>
        <w:t>–</w:t>
      </w:r>
      <w:r w:rsidR="000323A7" w:rsidRPr="008B5CCD">
        <w:rPr>
          <w:rFonts w:ascii="Garamond" w:hAnsi="Garamond"/>
          <w:sz w:val="24"/>
          <w:szCs w:val="24"/>
          <w:lang w:val="sq-AL"/>
        </w:rPr>
        <w:t xml:space="preserve"> KËRKESAT PËR AUTORITETET KOMPETENTE</w:t>
      </w:r>
    </w:p>
    <w:p w14:paraId="0FD4C49E" w14:textId="77777777" w:rsidR="005D4976" w:rsidRPr="008B5CCD" w:rsidRDefault="005D4976" w:rsidP="007E6574">
      <w:pPr>
        <w:spacing w:after="0" w:line="240" w:lineRule="auto"/>
        <w:rPr>
          <w:rFonts w:ascii="Garamond" w:hAnsi="Garamond"/>
          <w:sz w:val="24"/>
          <w:szCs w:val="24"/>
          <w:lang w:val="sq-AL"/>
        </w:rPr>
      </w:pPr>
    </w:p>
    <w:p w14:paraId="7C863B0C" w14:textId="5B471B0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A </w:t>
      </w:r>
      <w:r w:rsidR="00E966B7" w:rsidRPr="008B5CCD">
        <w:rPr>
          <w:rFonts w:ascii="Garamond" w:hAnsi="Garamond"/>
          <w:sz w:val="24"/>
          <w:szCs w:val="24"/>
          <w:lang w:val="sq-AL"/>
        </w:rPr>
        <w:t>–</w:t>
      </w:r>
      <w:r w:rsidR="00D61D31" w:rsidRPr="008B5CCD">
        <w:rPr>
          <w:rFonts w:ascii="Garamond" w:hAnsi="Garamond"/>
          <w:sz w:val="24"/>
          <w:szCs w:val="24"/>
          <w:lang w:val="sq-AL"/>
        </w:rPr>
        <w:t xml:space="preserve"> </w:t>
      </w:r>
      <w:r w:rsidRPr="008B5CCD">
        <w:rPr>
          <w:rFonts w:ascii="Garamond" w:hAnsi="Garamond"/>
          <w:sz w:val="24"/>
          <w:szCs w:val="24"/>
          <w:lang w:val="sq-AL"/>
        </w:rPr>
        <w:t>KËRKESAT E PËRGJITHSHME</w:t>
      </w:r>
    </w:p>
    <w:p w14:paraId="44942EE6"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ATCO.AR.A.001</w:t>
      </w:r>
      <w:r w:rsidR="00D61D31" w:rsidRPr="008B5CCD">
        <w:rPr>
          <w:rFonts w:ascii="Garamond" w:hAnsi="Garamond"/>
          <w:sz w:val="24"/>
          <w:szCs w:val="24"/>
          <w:lang w:val="sq-AL"/>
        </w:rPr>
        <w:t xml:space="preserve"> </w:t>
      </w:r>
      <w:r w:rsidRPr="008B5CCD">
        <w:rPr>
          <w:rFonts w:ascii="Garamond" w:hAnsi="Garamond"/>
          <w:sz w:val="24"/>
          <w:szCs w:val="24"/>
          <w:lang w:val="sq-AL"/>
        </w:rPr>
        <w:t>Fushëveprimi</w:t>
      </w:r>
    </w:p>
    <w:p w14:paraId="03D80AFF"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ATCO.AR.A.005</w:t>
      </w:r>
      <w:r w:rsidR="00D61D31" w:rsidRPr="008B5CCD">
        <w:rPr>
          <w:rFonts w:ascii="Garamond" w:hAnsi="Garamond"/>
          <w:sz w:val="24"/>
          <w:szCs w:val="24"/>
          <w:lang w:val="sq-AL"/>
        </w:rPr>
        <w:t xml:space="preserve"> </w:t>
      </w:r>
      <w:r w:rsidRPr="008B5CCD">
        <w:rPr>
          <w:rFonts w:ascii="Garamond" w:hAnsi="Garamond"/>
          <w:sz w:val="24"/>
          <w:szCs w:val="24"/>
          <w:lang w:val="sq-AL"/>
        </w:rPr>
        <w:t>Personel</w:t>
      </w:r>
      <w:r w:rsidR="00D61D31" w:rsidRPr="008B5CCD">
        <w:rPr>
          <w:rFonts w:ascii="Garamond" w:hAnsi="Garamond"/>
          <w:sz w:val="24"/>
          <w:szCs w:val="24"/>
          <w:lang w:val="sq-AL"/>
        </w:rPr>
        <w:t>i</w:t>
      </w:r>
    </w:p>
    <w:p w14:paraId="122A792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ATCO.AR.A.010</w:t>
      </w:r>
      <w:r w:rsidR="00D61D31" w:rsidRPr="008B5CCD">
        <w:rPr>
          <w:rFonts w:ascii="Garamond" w:hAnsi="Garamond"/>
          <w:sz w:val="24"/>
          <w:szCs w:val="24"/>
          <w:lang w:val="sq-AL"/>
        </w:rPr>
        <w:t xml:space="preserve"> </w:t>
      </w:r>
      <w:r w:rsidRPr="008B5CCD">
        <w:rPr>
          <w:rFonts w:ascii="Garamond" w:hAnsi="Garamond"/>
          <w:sz w:val="24"/>
          <w:szCs w:val="24"/>
          <w:lang w:val="sq-AL"/>
        </w:rPr>
        <w:t>Detyrat e autoriteteve kompetente</w:t>
      </w:r>
    </w:p>
    <w:p w14:paraId="0276C6EE" w14:textId="2E0121F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ATCO.AR.A.015</w:t>
      </w:r>
      <w:r w:rsidR="00D61D31" w:rsidRPr="008B5CCD">
        <w:rPr>
          <w:rFonts w:ascii="Garamond" w:hAnsi="Garamond"/>
          <w:sz w:val="24"/>
          <w:szCs w:val="24"/>
          <w:lang w:val="sq-AL"/>
        </w:rPr>
        <w:t xml:space="preserve"> </w:t>
      </w:r>
      <w:r w:rsidRPr="008B5CCD">
        <w:rPr>
          <w:rFonts w:ascii="Garamond" w:hAnsi="Garamond"/>
          <w:sz w:val="24"/>
          <w:szCs w:val="24"/>
          <w:lang w:val="sq-AL"/>
        </w:rPr>
        <w:t xml:space="preserve">Mjetet e </w:t>
      </w:r>
      <w:r w:rsidR="00AD625A" w:rsidRPr="008B5CCD">
        <w:rPr>
          <w:rFonts w:ascii="Garamond" w:hAnsi="Garamond"/>
          <w:sz w:val="24"/>
          <w:szCs w:val="24"/>
          <w:lang w:val="sq-AL"/>
        </w:rPr>
        <w:t>përputh</w:t>
      </w:r>
      <w:r w:rsidR="00E966B7" w:rsidRPr="008B5CCD">
        <w:rPr>
          <w:rFonts w:ascii="Garamond" w:hAnsi="Garamond"/>
          <w:sz w:val="24"/>
          <w:szCs w:val="24"/>
          <w:lang w:val="sq-AL"/>
        </w:rPr>
        <w:t>sh</w:t>
      </w:r>
      <w:r w:rsidRPr="008B5CCD">
        <w:rPr>
          <w:rFonts w:ascii="Garamond" w:hAnsi="Garamond"/>
          <w:sz w:val="24"/>
          <w:szCs w:val="24"/>
          <w:lang w:val="sq-AL"/>
        </w:rPr>
        <w:t>mërisë</w:t>
      </w:r>
    </w:p>
    <w:p w14:paraId="21BA524F"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ATCO.AR.A.020</w:t>
      </w:r>
      <w:r w:rsidR="00D61D31" w:rsidRPr="008B5CCD">
        <w:rPr>
          <w:rFonts w:ascii="Garamond" w:hAnsi="Garamond"/>
          <w:sz w:val="24"/>
          <w:szCs w:val="24"/>
          <w:lang w:val="sq-AL"/>
        </w:rPr>
        <w:t xml:space="preserve"> </w:t>
      </w:r>
      <w:r w:rsidRPr="008B5CCD">
        <w:rPr>
          <w:rFonts w:ascii="Garamond" w:hAnsi="Garamond"/>
          <w:sz w:val="24"/>
          <w:szCs w:val="24"/>
          <w:lang w:val="sq-AL"/>
        </w:rPr>
        <w:t>Informacion</w:t>
      </w:r>
      <w:r w:rsidR="00D61D31" w:rsidRPr="008B5CCD">
        <w:rPr>
          <w:rFonts w:ascii="Garamond" w:hAnsi="Garamond"/>
          <w:sz w:val="24"/>
          <w:szCs w:val="24"/>
          <w:lang w:val="sq-AL"/>
        </w:rPr>
        <w:t>i</w:t>
      </w:r>
      <w:r w:rsidRPr="008B5CCD">
        <w:rPr>
          <w:rFonts w:ascii="Garamond" w:hAnsi="Garamond"/>
          <w:sz w:val="24"/>
          <w:szCs w:val="24"/>
          <w:lang w:val="sq-AL"/>
        </w:rPr>
        <w:t xml:space="preserve"> për Agjencinë</w:t>
      </w:r>
    </w:p>
    <w:p w14:paraId="03F45CDF"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ATCO.AR.A.025</w:t>
      </w:r>
      <w:r w:rsidR="00D61D31" w:rsidRPr="008B5CCD">
        <w:rPr>
          <w:rFonts w:ascii="Garamond" w:hAnsi="Garamond"/>
          <w:sz w:val="24"/>
          <w:szCs w:val="24"/>
          <w:lang w:val="sq-AL"/>
        </w:rPr>
        <w:t xml:space="preserve"> </w:t>
      </w:r>
      <w:r w:rsidRPr="008B5CCD">
        <w:rPr>
          <w:rFonts w:ascii="Garamond" w:hAnsi="Garamond"/>
          <w:sz w:val="24"/>
          <w:szCs w:val="24"/>
          <w:lang w:val="sq-AL"/>
        </w:rPr>
        <w:t>Reagim</w:t>
      </w:r>
      <w:r w:rsidR="00D61D31" w:rsidRPr="008B5CCD">
        <w:rPr>
          <w:rFonts w:ascii="Garamond" w:hAnsi="Garamond"/>
          <w:sz w:val="24"/>
          <w:szCs w:val="24"/>
          <w:lang w:val="sq-AL"/>
        </w:rPr>
        <w:t>i</w:t>
      </w:r>
      <w:r w:rsidRPr="008B5CCD">
        <w:rPr>
          <w:rFonts w:ascii="Garamond" w:hAnsi="Garamond"/>
          <w:sz w:val="24"/>
          <w:szCs w:val="24"/>
          <w:lang w:val="sq-AL"/>
        </w:rPr>
        <w:t xml:space="preserve"> i menjëhershëm ndaj një problemi sigurie</w:t>
      </w:r>
    </w:p>
    <w:p w14:paraId="1EBD0C26" w14:textId="77777777" w:rsidR="005D4976" w:rsidRPr="008B5CCD" w:rsidRDefault="005D4976" w:rsidP="007E6574">
      <w:pPr>
        <w:spacing w:after="0" w:line="240" w:lineRule="auto"/>
        <w:rPr>
          <w:rFonts w:ascii="Garamond" w:hAnsi="Garamond"/>
          <w:sz w:val="24"/>
          <w:szCs w:val="24"/>
          <w:lang w:val="sq-AL"/>
        </w:rPr>
      </w:pPr>
    </w:p>
    <w:p w14:paraId="509B9C05" w14:textId="70AE2CF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B </w:t>
      </w:r>
      <w:r w:rsidR="00284E50" w:rsidRPr="008B5CCD">
        <w:rPr>
          <w:rFonts w:ascii="Garamond" w:hAnsi="Garamond"/>
          <w:sz w:val="24"/>
          <w:szCs w:val="24"/>
          <w:lang w:val="sq-AL"/>
        </w:rPr>
        <w:t xml:space="preserve">– </w:t>
      </w:r>
      <w:r w:rsidRPr="008B5CCD">
        <w:rPr>
          <w:rFonts w:ascii="Garamond" w:hAnsi="Garamond"/>
          <w:sz w:val="24"/>
          <w:szCs w:val="24"/>
          <w:lang w:val="sq-AL"/>
        </w:rPr>
        <w:t>MENAXHIM</w:t>
      </w:r>
      <w:r w:rsidR="00D61D31" w:rsidRPr="008B5CCD">
        <w:rPr>
          <w:rFonts w:ascii="Garamond" w:hAnsi="Garamond"/>
          <w:sz w:val="24"/>
          <w:szCs w:val="24"/>
          <w:lang w:val="sq-AL"/>
        </w:rPr>
        <w:t>I</w:t>
      </w:r>
    </w:p>
    <w:p w14:paraId="7CBD50D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ATCO.AR.B.001</w:t>
      </w:r>
      <w:r w:rsidR="00D61D31" w:rsidRPr="008B5CCD">
        <w:rPr>
          <w:rFonts w:ascii="Garamond" w:hAnsi="Garamond"/>
          <w:sz w:val="24"/>
          <w:szCs w:val="24"/>
          <w:lang w:val="sq-AL"/>
        </w:rPr>
        <w:t xml:space="preserve"> </w:t>
      </w:r>
      <w:r w:rsidRPr="008B5CCD">
        <w:rPr>
          <w:rFonts w:ascii="Garamond" w:hAnsi="Garamond"/>
          <w:sz w:val="24"/>
          <w:szCs w:val="24"/>
          <w:lang w:val="sq-AL"/>
        </w:rPr>
        <w:t>Sistemi i menaxhimit</w:t>
      </w:r>
    </w:p>
    <w:p w14:paraId="05D25C70" w14:textId="09FE8DD9"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ATCO.AR.B.005</w:t>
      </w:r>
      <w:r w:rsidR="00CA3FE7" w:rsidRPr="008B5CCD">
        <w:rPr>
          <w:rFonts w:ascii="Garamond" w:hAnsi="Garamond"/>
          <w:sz w:val="24"/>
          <w:szCs w:val="24"/>
          <w:lang w:val="sq-AL"/>
        </w:rPr>
        <w:t xml:space="preserve"> </w:t>
      </w:r>
      <w:r w:rsidRPr="008B5CCD">
        <w:rPr>
          <w:rFonts w:ascii="Garamond" w:hAnsi="Garamond"/>
          <w:sz w:val="24"/>
          <w:szCs w:val="24"/>
          <w:lang w:val="sq-AL"/>
        </w:rPr>
        <w:t>Ndarja e detyrave te subjektet e kualifikuara</w:t>
      </w:r>
    </w:p>
    <w:p w14:paraId="7230E790"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ATCO.AR.B.010</w:t>
      </w:r>
      <w:r w:rsidR="00D61D31" w:rsidRPr="008B5CCD">
        <w:rPr>
          <w:rFonts w:ascii="Garamond" w:hAnsi="Garamond"/>
          <w:sz w:val="24"/>
          <w:szCs w:val="24"/>
          <w:lang w:val="sq-AL"/>
        </w:rPr>
        <w:t xml:space="preserve"> </w:t>
      </w:r>
      <w:r w:rsidRPr="008B5CCD">
        <w:rPr>
          <w:rFonts w:ascii="Garamond" w:hAnsi="Garamond"/>
          <w:sz w:val="24"/>
          <w:szCs w:val="24"/>
          <w:lang w:val="sq-AL"/>
        </w:rPr>
        <w:t>Ndryshimet në sistemin e menaxhimit</w:t>
      </w:r>
    </w:p>
    <w:p w14:paraId="593065F7"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ATCO.AR.B.015</w:t>
      </w:r>
      <w:r w:rsidR="00D61D31" w:rsidRPr="008B5CCD">
        <w:rPr>
          <w:rFonts w:ascii="Garamond" w:hAnsi="Garamond"/>
          <w:sz w:val="24"/>
          <w:szCs w:val="24"/>
          <w:lang w:val="sq-AL"/>
        </w:rPr>
        <w:t xml:space="preserve"> </w:t>
      </w:r>
      <w:r w:rsidRPr="008B5CCD">
        <w:rPr>
          <w:rFonts w:ascii="Garamond" w:hAnsi="Garamond"/>
          <w:sz w:val="24"/>
          <w:szCs w:val="24"/>
          <w:lang w:val="sq-AL"/>
        </w:rPr>
        <w:t>Mbajtja e të dhënave</w:t>
      </w:r>
    </w:p>
    <w:p w14:paraId="57C90DE4" w14:textId="77777777" w:rsidR="005D4976" w:rsidRPr="008B5CCD" w:rsidRDefault="005D4976" w:rsidP="007E6574">
      <w:pPr>
        <w:spacing w:after="0" w:line="240" w:lineRule="auto"/>
        <w:rPr>
          <w:rFonts w:ascii="Garamond" w:hAnsi="Garamond"/>
          <w:sz w:val="24"/>
          <w:szCs w:val="24"/>
          <w:lang w:val="sq-AL"/>
        </w:rPr>
      </w:pPr>
    </w:p>
    <w:p w14:paraId="30C488E0" w14:textId="41D918B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C</w:t>
      </w:r>
      <w:r w:rsidR="00284E50" w:rsidRPr="008B5CCD">
        <w:rPr>
          <w:rFonts w:ascii="Garamond" w:hAnsi="Garamond"/>
          <w:sz w:val="24"/>
          <w:szCs w:val="24"/>
          <w:lang w:val="sq-AL"/>
        </w:rPr>
        <w:t xml:space="preserve"> – </w:t>
      </w:r>
      <w:r w:rsidRPr="008B5CCD">
        <w:rPr>
          <w:rFonts w:ascii="Garamond" w:hAnsi="Garamond"/>
          <w:sz w:val="24"/>
          <w:szCs w:val="24"/>
          <w:lang w:val="sq-AL"/>
        </w:rPr>
        <w:t>MBIKËQYRJA DHE ZBATIMI</w:t>
      </w:r>
    </w:p>
    <w:p w14:paraId="7EC3D28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ATCO.AR.C.001</w:t>
      </w:r>
      <w:r w:rsidR="00D61D31" w:rsidRPr="008B5CCD">
        <w:rPr>
          <w:rFonts w:ascii="Garamond" w:hAnsi="Garamond"/>
          <w:sz w:val="24"/>
          <w:szCs w:val="24"/>
          <w:lang w:val="sq-AL"/>
        </w:rPr>
        <w:t xml:space="preserve"> </w:t>
      </w:r>
      <w:r w:rsidRPr="008B5CCD">
        <w:rPr>
          <w:rFonts w:ascii="Garamond" w:hAnsi="Garamond"/>
          <w:sz w:val="24"/>
          <w:szCs w:val="24"/>
          <w:lang w:val="sq-AL"/>
        </w:rPr>
        <w:t>Mbikëqyrj</w:t>
      </w:r>
      <w:r w:rsidR="00D61D31" w:rsidRPr="008B5CCD">
        <w:rPr>
          <w:rFonts w:ascii="Garamond" w:hAnsi="Garamond"/>
          <w:sz w:val="24"/>
          <w:szCs w:val="24"/>
          <w:lang w:val="sq-AL"/>
        </w:rPr>
        <w:t>a</w:t>
      </w:r>
    </w:p>
    <w:p w14:paraId="3970D7D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ATCO.AR.C.005</w:t>
      </w:r>
      <w:r w:rsidR="00D61D31" w:rsidRPr="008B5CCD">
        <w:rPr>
          <w:rFonts w:ascii="Garamond" w:hAnsi="Garamond"/>
          <w:sz w:val="24"/>
          <w:szCs w:val="24"/>
          <w:lang w:val="sq-AL"/>
        </w:rPr>
        <w:t xml:space="preserve"> </w:t>
      </w:r>
      <w:r w:rsidRPr="008B5CCD">
        <w:rPr>
          <w:rFonts w:ascii="Garamond" w:hAnsi="Garamond"/>
          <w:sz w:val="24"/>
          <w:szCs w:val="24"/>
          <w:lang w:val="sq-AL"/>
        </w:rPr>
        <w:t>Programi i mbikëqyrjes</w:t>
      </w:r>
    </w:p>
    <w:p w14:paraId="3914451E"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ATCO.AR.C.010</w:t>
      </w:r>
      <w:r w:rsidR="00D61D31" w:rsidRPr="008B5CCD">
        <w:rPr>
          <w:rFonts w:ascii="Garamond" w:hAnsi="Garamond"/>
          <w:sz w:val="24"/>
          <w:szCs w:val="24"/>
          <w:lang w:val="sq-AL"/>
        </w:rPr>
        <w:t xml:space="preserve"> </w:t>
      </w:r>
      <w:r w:rsidRPr="008B5CCD">
        <w:rPr>
          <w:rFonts w:ascii="Garamond" w:hAnsi="Garamond"/>
          <w:sz w:val="24"/>
          <w:szCs w:val="24"/>
          <w:lang w:val="sq-AL"/>
        </w:rPr>
        <w:t>Gjetjet dhe masat zbatuese për personelin</w:t>
      </w:r>
    </w:p>
    <w:p w14:paraId="06244554" w14:textId="77777777" w:rsidR="005D4976" w:rsidRPr="008B5CCD" w:rsidRDefault="005D4976" w:rsidP="007E6574">
      <w:pPr>
        <w:spacing w:after="0" w:line="240" w:lineRule="auto"/>
        <w:rPr>
          <w:rFonts w:ascii="Garamond" w:hAnsi="Garamond"/>
          <w:sz w:val="24"/>
          <w:szCs w:val="24"/>
          <w:lang w:val="sq-AL"/>
        </w:rPr>
      </w:pPr>
    </w:p>
    <w:p w14:paraId="59AC61B8" w14:textId="2F08FA1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D </w:t>
      </w:r>
      <w:r w:rsidR="00284E50" w:rsidRPr="008B5CCD">
        <w:rPr>
          <w:rFonts w:ascii="Garamond" w:hAnsi="Garamond"/>
          <w:sz w:val="24"/>
          <w:szCs w:val="24"/>
          <w:lang w:val="sq-AL"/>
        </w:rPr>
        <w:t>–</w:t>
      </w:r>
      <w:r w:rsidR="00D61D31" w:rsidRPr="008B5CCD">
        <w:rPr>
          <w:rFonts w:ascii="Garamond" w:hAnsi="Garamond"/>
          <w:sz w:val="24"/>
          <w:szCs w:val="24"/>
          <w:lang w:val="sq-AL"/>
        </w:rPr>
        <w:t xml:space="preserve"> </w:t>
      </w:r>
      <w:r w:rsidRPr="008B5CCD">
        <w:rPr>
          <w:rFonts w:ascii="Garamond" w:hAnsi="Garamond"/>
          <w:sz w:val="24"/>
          <w:szCs w:val="24"/>
          <w:lang w:val="sq-AL"/>
        </w:rPr>
        <w:t>LËSHIMI, RIVALIDIMI, RINOVIMI, PEZULLIMI DHE REVOKIMI I LICENC</w:t>
      </w:r>
      <w:r w:rsidR="002C3AF9" w:rsidRPr="008B5CCD">
        <w:rPr>
          <w:rFonts w:ascii="Garamond" w:hAnsi="Garamond"/>
          <w:sz w:val="24"/>
          <w:szCs w:val="24"/>
          <w:lang w:val="sq-AL"/>
        </w:rPr>
        <w:t>AVE</w:t>
      </w:r>
      <w:r w:rsidRPr="008B5CCD">
        <w:rPr>
          <w:rFonts w:ascii="Garamond" w:hAnsi="Garamond"/>
          <w:sz w:val="24"/>
          <w:szCs w:val="24"/>
          <w:lang w:val="sq-AL"/>
        </w:rPr>
        <w:t xml:space="preserve">, </w:t>
      </w:r>
      <w:r w:rsidR="002C3AF9" w:rsidRPr="008B5CCD">
        <w:rPr>
          <w:rFonts w:ascii="Garamond" w:hAnsi="Garamond"/>
          <w:sz w:val="24"/>
          <w:szCs w:val="24"/>
          <w:lang w:val="sq-AL"/>
        </w:rPr>
        <w:t xml:space="preserve">KATEGORIVE </w:t>
      </w:r>
      <w:r w:rsidRPr="008B5CCD">
        <w:rPr>
          <w:rFonts w:ascii="Garamond" w:hAnsi="Garamond"/>
          <w:sz w:val="24"/>
          <w:szCs w:val="24"/>
          <w:lang w:val="sq-AL"/>
        </w:rPr>
        <w:t>DHE MIRATIM</w:t>
      </w:r>
      <w:r w:rsidR="002C3AF9" w:rsidRPr="008B5CCD">
        <w:rPr>
          <w:rFonts w:ascii="Garamond" w:hAnsi="Garamond"/>
          <w:sz w:val="24"/>
          <w:szCs w:val="24"/>
          <w:lang w:val="sq-AL"/>
        </w:rPr>
        <w:t>EVE</w:t>
      </w:r>
    </w:p>
    <w:p w14:paraId="452DB72B" w14:textId="77777777" w:rsidR="000323A7" w:rsidRPr="008B5CCD" w:rsidRDefault="000323A7" w:rsidP="007E6574">
      <w:pPr>
        <w:spacing w:after="0" w:line="240" w:lineRule="auto"/>
        <w:rPr>
          <w:rFonts w:ascii="Garamond" w:hAnsi="Garamond"/>
          <w:sz w:val="24"/>
          <w:szCs w:val="24"/>
          <w:lang w:val="sq-AL"/>
        </w:rPr>
      </w:pPr>
    </w:p>
    <w:p w14:paraId="05D8D8F9" w14:textId="31578C3A"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ATCO.AR.D.001</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Procedura për lëshimin, rivalidimin dhe rinovimin e licencave, </w:t>
      </w:r>
      <w:r w:rsidR="00C72E6C" w:rsidRPr="008B5CCD">
        <w:rPr>
          <w:rFonts w:ascii="Garamond" w:hAnsi="Garamond"/>
          <w:sz w:val="24"/>
          <w:szCs w:val="24"/>
          <w:lang w:val="sq-AL"/>
        </w:rPr>
        <w:t>kategorive</w:t>
      </w:r>
      <w:r w:rsidRPr="008B5CCD">
        <w:rPr>
          <w:rFonts w:ascii="Garamond" w:hAnsi="Garamond"/>
          <w:sz w:val="24"/>
          <w:szCs w:val="24"/>
          <w:lang w:val="sq-AL"/>
        </w:rPr>
        <w:t>,</w:t>
      </w:r>
      <w:r w:rsidR="00CA3FE7" w:rsidRPr="008B5CCD">
        <w:rPr>
          <w:rFonts w:ascii="Garamond" w:hAnsi="Garamond"/>
          <w:sz w:val="24"/>
          <w:szCs w:val="24"/>
          <w:lang w:val="sq-AL"/>
        </w:rPr>
        <w:t xml:space="preserve"> </w:t>
      </w:r>
      <w:r w:rsidRPr="008B5CCD">
        <w:rPr>
          <w:rFonts w:ascii="Garamond" w:hAnsi="Garamond"/>
          <w:sz w:val="24"/>
          <w:szCs w:val="24"/>
          <w:lang w:val="sq-AL"/>
        </w:rPr>
        <w:t>miratimeve dhe autorizimeve</w:t>
      </w:r>
    </w:p>
    <w:p w14:paraId="6B086E98" w14:textId="3C692008"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ATCO.AR.D.003</w:t>
      </w:r>
      <w:r w:rsidR="00CA3FE7" w:rsidRPr="008B5CCD">
        <w:rPr>
          <w:rFonts w:ascii="Garamond" w:hAnsi="Garamond"/>
          <w:sz w:val="24"/>
          <w:szCs w:val="24"/>
          <w:lang w:val="sq-AL"/>
        </w:rPr>
        <w:t xml:space="preserve"> </w:t>
      </w:r>
      <w:r w:rsidRPr="008B5CCD">
        <w:rPr>
          <w:rFonts w:ascii="Garamond" w:hAnsi="Garamond"/>
          <w:sz w:val="24"/>
          <w:szCs w:val="24"/>
          <w:lang w:val="sq-AL"/>
        </w:rPr>
        <w:t>Ndryshimi i autoritetit kompetent</w:t>
      </w:r>
    </w:p>
    <w:p w14:paraId="3D87A884" w14:textId="6EAC1EC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ATCO.AR.D.005</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Revokimi dhe pezullimi i licencave, </w:t>
      </w:r>
      <w:r w:rsidR="00C72E6C" w:rsidRPr="008B5CCD">
        <w:rPr>
          <w:rFonts w:ascii="Garamond" w:hAnsi="Garamond"/>
          <w:sz w:val="24"/>
          <w:szCs w:val="24"/>
          <w:lang w:val="sq-AL"/>
        </w:rPr>
        <w:t>kategorive</w:t>
      </w:r>
      <w:r w:rsidRPr="008B5CCD">
        <w:rPr>
          <w:rFonts w:ascii="Garamond" w:hAnsi="Garamond"/>
          <w:sz w:val="24"/>
          <w:szCs w:val="24"/>
          <w:lang w:val="sq-AL"/>
        </w:rPr>
        <w:t xml:space="preserve"> dhe miratimeve</w:t>
      </w:r>
    </w:p>
    <w:p w14:paraId="15677ED7" w14:textId="77777777" w:rsidR="005D4976" w:rsidRPr="008B5CCD" w:rsidRDefault="005D4976" w:rsidP="007E6574">
      <w:pPr>
        <w:spacing w:after="0" w:line="240" w:lineRule="auto"/>
        <w:rPr>
          <w:rFonts w:ascii="Garamond" w:hAnsi="Garamond"/>
          <w:sz w:val="24"/>
          <w:szCs w:val="24"/>
          <w:lang w:val="sq-AL"/>
        </w:rPr>
      </w:pPr>
    </w:p>
    <w:p w14:paraId="1858ADFE" w14:textId="451AFB4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E </w:t>
      </w:r>
      <w:r w:rsidR="00C973C3" w:rsidRPr="008B5CCD">
        <w:rPr>
          <w:rFonts w:ascii="Garamond" w:hAnsi="Garamond"/>
          <w:sz w:val="24"/>
          <w:szCs w:val="24"/>
          <w:lang w:val="sq-AL"/>
        </w:rPr>
        <w:t>–</w:t>
      </w:r>
      <w:r w:rsidR="00C72E6C" w:rsidRPr="008B5CCD">
        <w:rPr>
          <w:rFonts w:ascii="Garamond" w:hAnsi="Garamond"/>
          <w:sz w:val="24"/>
          <w:szCs w:val="24"/>
          <w:lang w:val="sq-AL"/>
        </w:rPr>
        <w:t xml:space="preserve"> </w:t>
      </w:r>
      <w:r w:rsidRPr="008B5CCD">
        <w:rPr>
          <w:rFonts w:ascii="Garamond" w:hAnsi="Garamond"/>
          <w:sz w:val="24"/>
          <w:szCs w:val="24"/>
          <w:lang w:val="sq-AL"/>
        </w:rPr>
        <w:t>PROCEDURA E CERTIFIKIMIT PËR ORGANIZATAT E TRAJNIMIT TË KONTROLL</w:t>
      </w:r>
      <w:r w:rsidR="00C72E6C" w:rsidRPr="008B5CCD">
        <w:rPr>
          <w:rFonts w:ascii="Garamond" w:hAnsi="Garamond"/>
          <w:sz w:val="24"/>
          <w:szCs w:val="24"/>
          <w:lang w:val="sq-AL"/>
        </w:rPr>
        <w:t>ORËVE</w:t>
      </w:r>
      <w:r w:rsidRPr="008B5CCD">
        <w:rPr>
          <w:rFonts w:ascii="Garamond" w:hAnsi="Garamond"/>
          <w:sz w:val="24"/>
          <w:szCs w:val="24"/>
          <w:lang w:val="sq-AL"/>
        </w:rPr>
        <w:t xml:space="preserve"> TË TRAFIKUT AJROR DHE MIRATIMI I KURSIT TË TRAJNIMIT</w:t>
      </w:r>
    </w:p>
    <w:p w14:paraId="1D179B2E"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ATCO.AR.E.001</w:t>
      </w:r>
      <w:r w:rsidR="00BD794D" w:rsidRPr="008B5CCD">
        <w:rPr>
          <w:rFonts w:ascii="Garamond" w:hAnsi="Garamond"/>
          <w:sz w:val="24"/>
          <w:szCs w:val="24"/>
          <w:lang w:val="sq-AL"/>
        </w:rPr>
        <w:t xml:space="preserve"> </w:t>
      </w:r>
      <w:r w:rsidRPr="008B5CCD">
        <w:rPr>
          <w:rFonts w:ascii="Garamond" w:hAnsi="Garamond"/>
          <w:sz w:val="24"/>
          <w:szCs w:val="24"/>
          <w:lang w:val="sq-AL"/>
        </w:rPr>
        <w:t>Procedura e certifikimit për organizatat e trajnimit dhe lëshimi i certifikatës</w:t>
      </w:r>
    </w:p>
    <w:p w14:paraId="2DA8E624" w14:textId="55B8BEC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ATCO.AR.E.005</w:t>
      </w:r>
      <w:r w:rsidR="00BD794D" w:rsidRPr="008B5CCD">
        <w:rPr>
          <w:rFonts w:ascii="Garamond" w:hAnsi="Garamond"/>
          <w:sz w:val="24"/>
          <w:szCs w:val="24"/>
          <w:lang w:val="sq-AL"/>
        </w:rPr>
        <w:t xml:space="preserve"> </w:t>
      </w:r>
      <w:r w:rsidRPr="008B5CCD">
        <w:rPr>
          <w:rFonts w:ascii="Garamond" w:hAnsi="Garamond"/>
          <w:sz w:val="24"/>
          <w:szCs w:val="24"/>
          <w:lang w:val="sq-AL"/>
        </w:rPr>
        <w:t xml:space="preserve">Miratimi i kurseve të trajnimit dhe </w:t>
      </w:r>
      <w:r w:rsidR="00C973C3" w:rsidRPr="008B5CCD">
        <w:rPr>
          <w:rFonts w:ascii="Garamond" w:hAnsi="Garamond"/>
          <w:sz w:val="24"/>
          <w:szCs w:val="24"/>
          <w:lang w:val="sq-AL"/>
        </w:rPr>
        <w:t xml:space="preserve">i </w:t>
      </w:r>
      <w:r w:rsidRPr="008B5CCD">
        <w:rPr>
          <w:rFonts w:ascii="Garamond" w:hAnsi="Garamond"/>
          <w:sz w:val="24"/>
          <w:szCs w:val="24"/>
          <w:lang w:val="sq-AL"/>
        </w:rPr>
        <w:t>planeve të trajnimit</w:t>
      </w:r>
    </w:p>
    <w:p w14:paraId="4391AFEC" w14:textId="77777777" w:rsidR="003343CD"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ATCO.AR.E.010</w:t>
      </w:r>
      <w:r w:rsidR="00BD794D" w:rsidRPr="008B5CCD">
        <w:rPr>
          <w:rFonts w:ascii="Garamond" w:hAnsi="Garamond"/>
          <w:sz w:val="24"/>
          <w:szCs w:val="24"/>
          <w:lang w:val="sq-AL"/>
        </w:rPr>
        <w:t xml:space="preserve"> </w:t>
      </w:r>
      <w:r w:rsidRPr="008B5CCD">
        <w:rPr>
          <w:rFonts w:ascii="Garamond" w:hAnsi="Garamond"/>
          <w:sz w:val="24"/>
          <w:szCs w:val="24"/>
          <w:lang w:val="sq-AL"/>
        </w:rPr>
        <w:t>Ndryshimet në organizatat e trajnimit</w:t>
      </w:r>
    </w:p>
    <w:p w14:paraId="4716B718" w14:textId="77777777" w:rsidR="000323A7" w:rsidRPr="008B5CCD" w:rsidRDefault="003343CD" w:rsidP="007E6574">
      <w:pPr>
        <w:spacing w:after="0" w:line="240" w:lineRule="auto"/>
        <w:rPr>
          <w:rFonts w:ascii="Garamond" w:hAnsi="Garamond"/>
          <w:sz w:val="24"/>
          <w:szCs w:val="24"/>
          <w:lang w:val="sq-AL"/>
        </w:rPr>
      </w:pPr>
      <w:r w:rsidRPr="008B5CCD">
        <w:rPr>
          <w:rFonts w:ascii="Garamond" w:hAnsi="Garamond"/>
          <w:sz w:val="24"/>
          <w:szCs w:val="24"/>
          <w:lang w:val="sq-AL"/>
        </w:rPr>
        <w:t>ATCO.AR.E.010A Ndryshimet në sistemin e menaxhimit të sigurisë së informacionit</w:t>
      </w:r>
    </w:p>
    <w:p w14:paraId="4D7ADCB3"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ATCO.AR.E.015</w:t>
      </w:r>
      <w:r w:rsidR="00BD794D" w:rsidRPr="008B5CCD">
        <w:rPr>
          <w:rFonts w:ascii="Garamond" w:hAnsi="Garamond"/>
          <w:sz w:val="24"/>
          <w:szCs w:val="24"/>
          <w:lang w:val="sq-AL"/>
        </w:rPr>
        <w:t xml:space="preserve"> </w:t>
      </w:r>
      <w:r w:rsidRPr="008B5CCD">
        <w:rPr>
          <w:rFonts w:ascii="Garamond" w:hAnsi="Garamond"/>
          <w:sz w:val="24"/>
          <w:szCs w:val="24"/>
          <w:lang w:val="sq-AL"/>
        </w:rPr>
        <w:t>Gjetjet, veprimet korrigjuese dhe masat zbatuese</w:t>
      </w:r>
    </w:p>
    <w:p w14:paraId="5D638573" w14:textId="77777777" w:rsidR="005D4976" w:rsidRPr="008B5CCD" w:rsidRDefault="005D4976" w:rsidP="007E6574">
      <w:pPr>
        <w:spacing w:after="0" w:line="240" w:lineRule="auto"/>
        <w:rPr>
          <w:rFonts w:ascii="Garamond" w:hAnsi="Garamond"/>
          <w:sz w:val="24"/>
          <w:szCs w:val="24"/>
          <w:lang w:val="sq-AL"/>
        </w:rPr>
      </w:pPr>
    </w:p>
    <w:p w14:paraId="7D7195B7" w14:textId="3CA8420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NËNPJESA F </w:t>
      </w:r>
      <w:r w:rsidR="00C973C3" w:rsidRPr="008B5CCD">
        <w:rPr>
          <w:rFonts w:ascii="Garamond" w:hAnsi="Garamond"/>
          <w:sz w:val="24"/>
          <w:szCs w:val="24"/>
          <w:lang w:val="sq-AL"/>
        </w:rPr>
        <w:t>–</w:t>
      </w:r>
      <w:r w:rsidR="00BD794D" w:rsidRPr="008B5CCD">
        <w:rPr>
          <w:rFonts w:ascii="Garamond" w:hAnsi="Garamond"/>
          <w:sz w:val="24"/>
          <w:szCs w:val="24"/>
          <w:lang w:val="sq-AL"/>
        </w:rPr>
        <w:t xml:space="preserve"> </w:t>
      </w:r>
      <w:r w:rsidRPr="008B5CCD">
        <w:rPr>
          <w:rFonts w:ascii="Garamond" w:hAnsi="Garamond"/>
          <w:sz w:val="24"/>
          <w:szCs w:val="24"/>
          <w:lang w:val="sq-AL"/>
        </w:rPr>
        <w:t xml:space="preserve">KËRKESAT SPECIFIKE QË LIDHEN ME CERTIFIKIMIN </w:t>
      </w:r>
      <w:r w:rsidR="002F4CA0" w:rsidRPr="008B5CCD">
        <w:rPr>
          <w:rFonts w:ascii="Garamond" w:hAnsi="Garamond"/>
          <w:sz w:val="24"/>
          <w:szCs w:val="24"/>
          <w:lang w:val="sq-AL"/>
        </w:rPr>
        <w:t>AEROMJEKËS</w:t>
      </w:r>
      <w:r w:rsidRPr="008B5CCD">
        <w:rPr>
          <w:rFonts w:ascii="Garamond" w:hAnsi="Garamond"/>
          <w:sz w:val="24"/>
          <w:szCs w:val="24"/>
          <w:lang w:val="sq-AL"/>
        </w:rPr>
        <w:t>OR</w:t>
      </w:r>
    </w:p>
    <w:p w14:paraId="098993C1" w14:textId="78075BF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NENI 1 </w:t>
      </w:r>
      <w:r w:rsidR="00C973C3" w:rsidRPr="008B5CCD">
        <w:rPr>
          <w:rFonts w:ascii="Garamond" w:hAnsi="Garamond"/>
          <w:sz w:val="24"/>
          <w:szCs w:val="24"/>
          <w:lang w:val="sq-AL"/>
        </w:rPr>
        <w:t>–</w:t>
      </w:r>
      <w:r w:rsidR="00BD794D" w:rsidRPr="008B5CCD">
        <w:rPr>
          <w:rFonts w:ascii="Garamond" w:hAnsi="Garamond"/>
          <w:sz w:val="24"/>
          <w:szCs w:val="24"/>
          <w:lang w:val="sq-AL"/>
        </w:rPr>
        <w:t xml:space="preserve"> </w:t>
      </w:r>
      <w:r w:rsidRPr="008B5CCD">
        <w:rPr>
          <w:rFonts w:ascii="Garamond" w:hAnsi="Garamond"/>
          <w:sz w:val="24"/>
          <w:szCs w:val="24"/>
          <w:lang w:val="sq-AL"/>
        </w:rPr>
        <w:t>KËRKESAT E PËRGJITHSHME</w:t>
      </w:r>
    </w:p>
    <w:p w14:paraId="7DF619C4" w14:textId="00BAB56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ATCO.AR.F.001</w:t>
      </w:r>
      <w:r w:rsidR="00BD794D" w:rsidRPr="008B5CCD">
        <w:rPr>
          <w:rFonts w:ascii="Garamond" w:hAnsi="Garamond"/>
          <w:sz w:val="24"/>
          <w:szCs w:val="24"/>
          <w:lang w:val="sq-AL"/>
        </w:rPr>
        <w:t xml:space="preserve"> </w:t>
      </w:r>
      <w:r w:rsidRPr="008B5CCD">
        <w:rPr>
          <w:rFonts w:ascii="Garamond" w:hAnsi="Garamond"/>
          <w:sz w:val="24"/>
          <w:szCs w:val="24"/>
          <w:lang w:val="sq-AL"/>
        </w:rPr>
        <w:t xml:space="preserve">Qendrat </w:t>
      </w:r>
      <w:r w:rsidR="002F4CA0" w:rsidRPr="008B5CCD">
        <w:rPr>
          <w:rFonts w:ascii="Garamond" w:hAnsi="Garamond"/>
          <w:sz w:val="24"/>
          <w:szCs w:val="24"/>
          <w:lang w:val="sq-AL"/>
        </w:rPr>
        <w:t>aeromjekës</w:t>
      </w:r>
      <w:r w:rsidRPr="008B5CCD">
        <w:rPr>
          <w:rFonts w:ascii="Garamond" w:hAnsi="Garamond"/>
          <w:sz w:val="24"/>
          <w:szCs w:val="24"/>
          <w:lang w:val="sq-AL"/>
        </w:rPr>
        <w:t xml:space="preserve">ore dhe certifikimi </w:t>
      </w:r>
      <w:r w:rsidR="002F4CA0" w:rsidRPr="008B5CCD">
        <w:rPr>
          <w:rFonts w:ascii="Garamond" w:hAnsi="Garamond"/>
          <w:sz w:val="24"/>
          <w:szCs w:val="24"/>
          <w:lang w:val="sq-AL"/>
        </w:rPr>
        <w:t>aeromjekës</w:t>
      </w:r>
      <w:r w:rsidRPr="008B5CCD">
        <w:rPr>
          <w:rFonts w:ascii="Garamond" w:hAnsi="Garamond"/>
          <w:sz w:val="24"/>
          <w:szCs w:val="24"/>
          <w:lang w:val="sq-AL"/>
        </w:rPr>
        <w:t>or</w:t>
      </w:r>
    </w:p>
    <w:p w14:paraId="777B3F6A" w14:textId="77777777" w:rsidR="005D4976" w:rsidRPr="008B5CCD" w:rsidRDefault="005D4976" w:rsidP="007E6574">
      <w:pPr>
        <w:spacing w:after="0" w:line="240" w:lineRule="auto"/>
        <w:rPr>
          <w:rFonts w:ascii="Garamond" w:hAnsi="Garamond"/>
          <w:sz w:val="24"/>
          <w:szCs w:val="24"/>
          <w:lang w:val="sq-AL"/>
        </w:rPr>
      </w:pPr>
    </w:p>
    <w:p w14:paraId="65477F6B" w14:textId="3783DC9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SEKSIONI 2 </w:t>
      </w:r>
      <w:r w:rsidR="006C4C21" w:rsidRPr="008B5CCD">
        <w:rPr>
          <w:rFonts w:ascii="Garamond" w:hAnsi="Garamond"/>
          <w:sz w:val="24"/>
          <w:szCs w:val="24"/>
          <w:lang w:val="sq-AL"/>
        </w:rPr>
        <w:t>–</w:t>
      </w:r>
      <w:r w:rsidR="00BD794D" w:rsidRPr="008B5CCD">
        <w:rPr>
          <w:rFonts w:ascii="Garamond" w:hAnsi="Garamond"/>
          <w:sz w:val="24"/>
          <w:szCs w:val="24"/>
          <w:lang w:val="sq-AL"/>
        </w:rPr>
        <w:t xml:space="preserve"> </w:t>
      </w:r>
      <w:r w:rsidRPr="008B5CCD">
        <w:rPr>
          <w:rFonts w:ascii="Garamond" w:hAnsi="Garamond"/>
          <w:sz w:val="24"/>
          <w:szCs w:val="24"/>
          <w:lang w:val="sq-AL"/>
        </w:rPr>
        <w:t>DOKUMENTACION</w:t>
      </w:r>
      <w:r w:rsidR="00BD794D" w:rsidRPr="008B5CCD">
        <w:rPr>
          <w:rFonts w:ascii="Garamond" w:hAnsi="Garamond"/>
          <w:sz w:val="24"/>
          <w:szCs w:val="24"/>
          <w:lang w:val="sq-AL"/>
        </w:rPr>
        <w:t>I</w:t>
      </w:r>
    </w:p>
    <w:p w14:paraId="02F0189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ATCO.AR.F.005</w:t>
      </w:r>
      <w:r w:rsidR="00BD794D" w:rsidRPr="008B5CCD">
        <w:rPr>
          <w:rFonts w:ascii="Garamond" w:hAnsi="Garamond"/>
          <w:sz w:val="24"/>
          <w:szCs w:val="24"/>
          <w:lang w:val="sq-AL"/>
        </w:rPr>
        <w:t xml:space="preserve"> </w:t>
      </w:r>
      <w:r w:rsidRPr="008B5CCD">
        <w:rPr>
          <w:rFonts w:ascii="Garamond" w:hAnsi="Garamond"/>
          <w:sz w:val="24"/>
          <w:szCs w:val="24"/>
          <w:lang w:val="sq-AL"/>
        </w:rPr>
        <w:t>Certifikat</w:t>
      </w:r>
      <w:r w:rsidR="00BD794D" w:rsidRPr="008B5CCD">
        <w:rPr>
          <w:rFonts w:ascii="Garamond" w:hAnsi="Garamond"/>
          <w:sz w:val="24"/>
          <w:szCs w:val="24"/>
          <w:lang w:val="sq-AL"/>
        </w:rPr>
        <w:t>a</w:t>
      </w:r>
      <w:r w:rsidRPr="008B5CCD">
        <w:rPr>
          <w:rFonts w:ascii="Garamond" w:hAnsi="Garamond"/>
          <w:sz w:val="24"/>
          <w:szCs w:val="24"/>
          <w:lang w:val="sq-AL"/>
        </w:rPr>
        <w:t xml:space="preserve"> mjekësore</w:t>
      </w:r>
    </w:p>
    <w:p w14:paraId="4FEC4833"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ATCO.AR.F.010</w:t>
      </w:r>
      <w:r w:rsidR="00BD794D" w:rsidRPr="008B5CCD">
        <w:rPr>
          <w:rFonts w:ascii="Garamond" w:hAnsi="Garamond"/>
          <w:sz w:val="24"/>
          <w:szCs w:val="24"/>
          <w:lang w:val="sq-AL"/>
        </w:rPr>
        <w:t xml:space="preserve"> </w:t>
      </w:r>
      <w:r w:rsidRPr="008B5CCD">
        <w:rPr>
          <w:rFonts w:ascii="Garamond" w:hAnsi="Garamond"/>
          <w:sz w:val="24"/>
          <w:szCs w:val="24"/>
          <w:lang w:val="sq-AL"/>
        </w:rPr>
        <w:t>Certifikat</w:t>
      </w:r>
      <w:r w:rsidR="00BD794D" w:rsidRPr="008B5CCD">
        <w:rPr>
          <w:rFonts w:ascii="Garamond" w:hAnsi="Garamond"/>
          <w:sz w:val="24"/>
          <w:szCs w:val="24"/>
          <w:lang w:val="sq-AL"/>
        </w:rPr>
        <w:t>a</w:t>
      </w:r>
      <w:r w:rsidRPr="008B5CCD">
        <w:rPr>
          <w:rFonts w:ascii="Garamond" w:hAnsi="Garamond"/>
          <w:sz w:val="24"/>
          <w:szCs w:val="24"/>
          <w:lang w:val="sq-AL"/>
        </w:rPr>
        <w:t xml:space="preserve"> AME</w:t>
      </w:r>
    </w:p>
    <w:p w14:paraId="369AA339" w14:textId="3FA5267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ATCO.AR.F.015</w:t>
      </w:r>
      <w:r w:rsidR="00CA3FE7" w:rsidRPr="008B5CCD">
        <w:rPr>
          <w:rFonts w:ascii="Garamond" w:hAnsi="Garamond"/>
          <w:sz w:val="24"/>
          <w:szCs w:val="24"/>
          <w:lang w:val="sq-AL"/>
        </w:rPr>
        <w:t xml:space="preserve"> </w:t>
      </w:r>
      <w:r w:rsidRPr="008B5CCD">
        <w:rPr>
          <w:rFonts w:ascii="Garamond" w:hAnsi="Garamond"/>
          <w:sz w:val="24"/>
          <w:szCs w:val="24"/>
          <w:lang w:val="sq-AL"/>
        </w:rPr>
        <w:t>Certifikat</w:t>
      </w:r>
      <w:r w:rsidR="00BD794D" w:rsidRPr="008B5CCD">
        <w:rPr>
          <w:rFonts w:ascii="Garamond" w:hAnsi="Garamond"/>
          <w:sz w:val="24"/>
          <w:szCs w:val="24"/>
          <w:lang w:val="sq-AL"/>
        </w:rPr>
        <w:t>a</w:t>
      </w:r>
      <w:r w:rsidRPr="008B5CCD">
        <w:rPr>
          <w:rFonts w:ascii="Garamond" w:hAnsi="Garamond"/>
          <w:sz w:val="24"/>
          <w:szCs w:val="24"/>
          <w:lang w:val="sq-AL"/>
        </w:rPr>
        <w:t xml:space="preserve"> AeMC</w:t>
      </w:r>
    </w:p>
    <w:p w14:paraId="65749241" w14:textId="3309933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ATCO.AR.F.020</w:t>
      </w:r>
      <w:r w:rsidR="00BD794D" w:rsidRPr="008B5CCD">
        <w:rPr>
          <w:rFonts w:ascii="Garamond" w:hAnsi="Garamond"/>
          <w:sz w:val="24"/>
          <w:szCs w:val="24"/>
          <w:lang w:val="sq-AL"/>
        </w:rPr>
        <w:t xml:space="preserve"> </w:t>
      </w:r>
      <w:r w:rsidRPr="008B5CCD">
        <w:rPr>
          <w:rFonts w:ascii="Garamond" w:hAnsi="Garamond"/>
          <w:sz w:val="24"/>
          <w:szCs w:val="24"/>
          <w:lang w:val="sq-AL"/>
        </w:rPr>
        <w:t xml:space="preserve">Format </w:t>
      </w:r>
      <w:r w:rsidR="002F4CA0" w:rsidRPr="008B5CCD">
        <w:rPr>
          <w:rFonts w:ascii="Garamond" w:hAnsi="Garamond"/>
          <w:sz w:val="24"/>
          <w:szCs w:val="24"/>
          <w:lang w:val="sq-AL"/>
        </w:rPr>
        <w:t>aeromjekës</w:t>
      </w:r>
      <w:r w:rsidRPr="008B5CCD">
        <w:rPr>
          <w:rFonts w:ascii="Garamond" w:hAnsi="Garamond"/>
          <w:sz w:val="24"/>
          <w:szCs w:val="24"/>
          <w:lang w:val="sq-AL"/>
        </w:rPr>
        <w:t>ore</w:t>
      </w:r>
    </w:p>
    <w:p w14:paraId="0CDE446A" w14:textId="77777777" w:rsidR="005D4976" w:rsidRPr="008B5CCD" w:rsidRDefault="005D4976" w:rsidP="007E6574">
      <w:pPr>
        <w:spacing w:after="0" w:line="240" w:lineRule="auto"/>
        <w:rPr>
          <w:rFonts w:ascii="Garamond" w:hAnsi="Garamond"/>
          <w:sz w:val="24"/>
          <w:szCs w:val="24"/>
          <w:lang w:val="sq-AL"/>
        </w:rPr>
      </w:pPr>
    </w:p>
    <w:p w14:paraId="441BAB91" w14:textId="46AB5025"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1 </w:t>
      </w:r>
      <w:r w:rsidR="006C4C21" w:rsidRPr="008B5CCD">
        <w:rPr>
          <w:rFonts w:ascii="Garamond" w:hAnsi="Garamond"/>
          <w:sz w:val="24"/>
          <w:szCs w:val="24"/>
          <w:lang w:val="sq-AL"/>
        </w:rPr>
        <w:t xml:space="preserve">E ANEKSIT </w:t>
      </w:r>
      <w:r w:rsidRPr="008B5CCD">
        <w:rPr>
          <w:rFonts w:ascii="Garamond" w:hAnsi="Garamond"/>
          <w:sz w:val="24"/>
          <w:szCs w:val="24"/>
          <w:lang w:val="sq-AL"/>
        </w:rPr>
        <w:t xml:space="preserve">II </w:t>
      </w:r>
      <w:r w:rsidR="006C4C21" w:rsidRPr="008B5CCD">
        <w:rPr>
          <w:rFonts w:ascii="Garamond" w:hAnsi="Garamond"/>
          <w:sz w:val="24"/>
          <w:szCs w:val="24"/>
          <w:lang w:val="sq-AL"/>
        </w:rPr>
        <w:t>–</w:t>
      </w:r>
      <w:r w:rsidR="00BD794D" w:rsidRPr="008B5CCD">
        <w:rPr>
          <w:rFonts w:ascii="Garamond" w:hAnsi="Garamond"/>
          <w:sz w:val="24"/>
          <w:szCs w:val="24"/>
          <w:lang w:val="sq-AL"/>
        </w:rPr>
        <w:t xml:space="preserve"> </w:t>
      </w:r>
      <w:r w:rsidR="006C4C21" w:rsidRPr="008B5CCD">
        <w:rPr>
          <w:rFonts w:ascii="Garamond" w:hAnsi="Garamond"/>
          <w:sz w:val="24"/>
          <w:szCs w:val="24"/>
          <w:lang w:val="sq-AL"/>
        </w:rPr>
        <w:t>FORMATI I LICENCËS –</w:t>
      </w:r>
      <w:r w:rsidRPr="008B5CCD">
        <w:rPr>
          <w:rFonts w:ascii="Garamond" w:hAnsi="Garamond"/>
          <w:sz w:val="24"/>
          <w:szCs w:val="24"/>
          <w:lang w:val="sq-AL"/>
        </w:rPr>
        <w:t xml:space="preserve"> LICENC</w:t>
      </w:r>
      <w:r w:rsidR="00BD794D" w:rsidRPr="008B5CCD">
        <w:rPr>
          <w:rFonts w:ascii="Garamond" w:hAnsi="Garamond"/>
          <w:sz w:val="24"/>
          <w:szCs w:val="24"/>
          <w:lang w:val="sq-AL"/>
        </w:rPr>
        <w:t xml:space="preserve">A </w:t>
      </w:r>
      <w:r w:rsidR="00A41400" w:rsidRPr="008B5CCD">
        <w:rPr>
          <w:rFonts w:ascii="Garamond" w:hAnsi="Garamond"/>
          <w:sz w:val="24"/>
          <w:szCs w:val="24"/>
          <w:lang w:val="sq-AL"/>
        </w:rPr>
        <w:t xml:space="preserve">E KONTROLLORËVE </w:t>
      </w:r>
      <w:r w:rsidR="00BD794D" w:rsidRPr="008B5CCD">
        <w:rPr>
          <w:rFonts w:ascii="Garamond" w:hAnsi="Garamond"/>
          <w:sz w:val="24"/>
          <w:szCs w:val="24"/>
          <w:lang w:val="sq-AL"/>
        </w:rPr>
        <w:t>TË</w:t>
      </w:r>
      <w:r w:rsidRPr="008B5CCD">
        <w:rPr>
          <w:rFonts w:ascii="Garamond" w:hAnsi="Garamond"/>
          <w:sz w:val="24"/>
          <w:szCs w:val="24"/>
          <w:lang w:val="sq-AL"/>
        </w:rPr>
        <w:t xml:space="preserve"> TRAFIKUT AJROR</w:t>
      </w:r>
    </w:p>
    <w:p w14:paraId="24D11309" w14:textId="77777777" w:rsidR="005D4976" w:rsidRPr="008B5CCD" w:rsidRDefault="005D4976" w:rsidP="007E6574">
      <w:pPr>
        <w:spacing w:after="0" w:line="240" w:lineRule="auto"/>
        <w:rPr>
          <w:rFonts w:ascii="Garamond" w:hAnsi="Garamond"/>
          <w:sz w:val="24"/>
          <w:szCs w:val="24"/>
          <w:lang w:val="sq-AL"/>
        </w:rPr>
      </w:pPr>
    </w:p>
    <w:p w14:paraId="7491BF5A" w14:textId="144057B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2 </w:t>
      </w:r>
      <w:r w:rsidR="006C4C21" w:rsidRPr="008B5CCD">
        <w:rPr>
          <w:rFonts w:ascii="Garamond" w:hAnsi="Garamond"/>
          <w:sz w:val="24"/>
          <w:szCs w:val="24"/>
          <w:lang w:val="sq-AL"/>
        </w:rPr>
        <w:t xml:space="preserve">E ANEKSIT </w:t>
      </w:r>
      <w:r w:rsidRPr="008B5CCD">
        <w:rPr>
          <w:rFonts w:ascii="Garamond" w:hAnsi="Garamond"/>
          <w:sz w:val="24"/>
          <w:szCs w:val="24"/>
          <w:lang w:val="sq-AL"/>
        </w:rPr>
        <w:t xml:space="preserve">II </w:t>
      </w:r>
      <w:r w:rsidR="006C4C21" w:rsidRPr="008B5CCD">
        <w:rPr>
          <w:rFonts w:ascii="Garamond" w:hAnsi="Garamond"/>
          <w:sz w:val="24"/>
          <w:szCs w:val="24"/>
          <w:lang w:val="sq-AL"/>
        </w:rPr>
        <w:t>–</w:t>
      </w:r>
      <w:r w:rsidR="00BD794D" w:rsidRPr="008B5CCD">
        <w:rPr>
          <w:rFonts w:ascii="Garamond" w:hAnsi="Garamond"/>
          <w:sz w:val="24"/>
          <w:szCs w:val="24"/>
          <w:lang w:val="sq-AL"/>
        </w:rPr>
        <w:t xml:space="preserve"> </w:t>
      </w:r>
      <w:r w:rsidRPr="008B5CCD">
        <w:rPr>
          <w:rFonts w:ascii="Garamond" w:hAnsi="Garamond"/>
          <w:sz w:val="24"/>
          <w:szCs w:val="24"/>
          <w:lang w:val="sq-AL"/>
        </w:rPr>
        <w:t>CERTIFIKAT</w:t>
      </w:r>
      <w:r w:rsidR="00BD794D" w:rsidRPr="008B5CCD">
        <w:rPr>
          <w:rFonts w:ascii="Garamond" w:hAnsi="Garamond"/>
          <w:sz w:val="24"/>
          <w:szCs w:val="24"/>
          <w:lang w:val="sq-AL"/>
        </w:rPr>
        <w:t>A</w:t>
      </w:r>
      <w:r w:rsidRPr="008B5CCD">
        <w:rPr>
          <w:rFonts w:ascii="Garamond" w:hAnsi="Garamond"/>
          <w:sz w:val="24"/>
          <w:szCs w:val="24"/>
          <w:lang w:val="sq-AL"/>
        </w:rPr>
        <w:t xml:space="preserve"> PËR ORGANIZATAT E TRAJNIMIT TË KONTROLL</w:t>
      </w:r>
      <w:r w:rsidR="00BD794D" w:rsidRPr="008B5CCD">
        <w:rPr>
          <w:rFonts w:ascii="Garamond" w:hAnsi="Garamond"/>
          <w:sz w:val="24"/>
          <w:szCs w:val="24"/>
          <w:lang w:val="sq-AL"/>
        </w:rPr>
        <w:t>ORËVE</w:t>
      </w:r>
      <w:r w:rsidRPr="008B5CCD">
        <w:rPr>
          <w:rFonts w:ascii="Garamond" w:hAnsi="Garamond"/>
          <w:sz w:val="24"/>
          <w:szCs w:val="24"/>
          <w:lang w:val="sq-AL"/>
        </w:rPr>
        <w:t xml:space="preserve"> TË TRAFIKUT AJROR (ATCO TO)</w:t>
      </w:r>
    </w:p>
    <w:p w14:paraId="77C17AF5" w14:textId="77777777" w:rsidR="005D4976" w:rsidRPr="008B5CCD" w:rsidRDefault="005D4976" w:rsidP="007E6574">
      <w:pPr>
        <w:spacing w:after="0" w:line="240" w:lineRule="auto"/>
        <w:rPr>
          <w:rFonts w:ascii="Garamond" w:hAnsi="Garamond"/>
          <w:sz w:val="24"/>
          <w:szCs w:val="24"/>
          <w:lang w:val="sq-AL"/>
        </w:rPr>
      </w:pPr>
    </w:p>
    <w:p w14:paraId="1666CC32" w14:textId="41492C2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3 </w:t>
      </w:r>
      <w:r w:rsidR="006C4C21" w:rsidRPr="008B5CCD">
        <w:rPr>
          <w:rFonts w:ascii="Garamond" w:hAnsi="Garamond"/>
          <w:sz w:val="24"/>
          <w:szCs w:val="24"/>
          <w:lang w:val="sq-AL"/>
        </w:rPr>
        <w:t xml:space="preserve">E ANEKSIT </w:t>
      </w:r>
      <w:r w:rsidRPr="008B5CCD">
        <w:rPr>
          <w:rFonts w:ascii="Garamond" w:hAnsi="Garamond"/>
          <w:sz w:val="24"/>
          <w:szCs w:val="24"/>
          <w:lang w:val="sq-AL"/>
        </w:rPr>
        <w:t xml:space="preserve">II </w:t>
      </w:r>
      <w:r w:rsidR="006C4C21" w:rsidRPr="008B5CCD">
        <w:rPr>
          <w:rFonts w:ascii="Garamond" w:hAnsi="Garamond"/>
          <w:sz w:val="24"/>
          <w:szCs w:val="24"/>
          <w:lang w:val="sq-AL"/>
        </w:rPr>
        <w:t>–</w:t>
      </w:r>
      <w:r w:rsidR="00BD794D" w:rsidRPr="008B5CCD">
        <w:rPr>
          <w:rFonts w:ascii="Garamond" w:hAnsi="Garamond"/>
          <w:sz w:val="24"/>
          <w:szCs w:val="24"/>
          <w:lang w:val="sq-AL"/>
        </w:rPr>
        <w:t xml:space="preserve"> </w:t>
      </w:r>
      <w:r w:rsidRPr="008B5CCD">
        <w:rPr>
          <w:rFonts w:ascii="Garamond" w:hAnsi="Garamond"/>
          <w:sz w:val="24"/>
          <w:szCs w:val="24"/>
          <w:lang w:val="sq-AL"/>
        </w:rPr>
        <w:t>CERTIFIKAT</w:t>
      </w:r>
      <w:r w:rsidR="00BD794D" w:rsidRPr="008B5CCD">
        <w:rPr>
          <w:rFonts w:ascii="Garamond" w:hAnsi="Garamond"/>
          <w:sz w:val="24"/>
          <w:szCs w:val="24"/>
          <w:lang w:val="sq-AL"/>
        </w:rPr>
        <w:t>A</w:t>
      </w:r>
      <w:r w:rsidRPr="008B5CCD">
        <w:rPr>
          <w:rFonts w:ascii="Garamond" w:hAnsi="Garamond"/>
          <w:sz w:val="24"/>
          <w:szCs w:val="24"/>
          <w:lang w:val="sq-AL"/>
        </w:rPr>
        <w:t xml:space="preserve"> PËR EKZAMINUES</w:t>
      </w:r>
      <w:r w:rsidR="00BD794D" w:rsidRPr="008B5CCD">
        <w:rPr>
          <w:rFonts w:ascii="Garamond" w:hAnsi="Garamond"/>
          <w:sz w:val="24"/>
          <w:szCs w:val="24"/>
          <w:lang w:val="sq-AL"/>
        </w:rPr>
        <w:t>IT</w:t>
      </w:r>
      <w:r w:rsidRPr="008B5CCD">
        <w:rPr>
          <w:rFonts w:ascii="Garamond" w:hAnsi="Garamond"/>
          <w:sz w:val="24"/>
          <w:szCs w:val="24"/>
          <w:lang w:val="sq-AL"/>
        </w:rPr>
        <w:t xml:space="preserve"> </w:t>
      </w:r>
      <w:r w:rsidR="002F4CA0" w:rsidRPr="008B5CCD">
        <w:rPr>
          <w:rFonts w:ascii="Garamond" w:hAnsi="Garamond"/>
          <w:sz w:val="24"/>
          <w:szCs w:val="24"/>
          <w:lang w:val="sq-AL"/>
        </w:rPr>
        <w:t>AEROMJEKËS</w:t>
      </w:r>
      <w:r w:rsidRPr="008B5CCD">
        <w:rPr>
          <w:rFonts w:ascii="Garamond" w:hAnsi="Garamond"/>
          <w:sz w:val="24"/>
          <w:szCs w:val="24"/>
          <w:lang w:val="sq-AL"/>
        </w:rPr>
        <w:t>ORË (AME)</w:t>
      </w:r>
    </w:p>
    <w:p w14:paraId="403DB41A" w14:textId="77777777" w:rsidR="005D4976" w:rsidRPr="008B5CCD" w:rsidRDefault="005D4976" w:rsidP="007E6574">
      <w:pPr>
        <w:spacing w:after="0" w:line="240" w:lineRule="auto"/>
        <w:rPr>
          <w:rFonts w:ascii="Garamond" w:hAnsi="Garamond"/>
          <w:sz w:val="24"/>
          <w:szCs w:val="24"/>
          <w:lang w:val="sq-AL"/>
        </w:rPr>
      </w:pPr>
    </w:p>
    <w:p w14:paraId="00B44E3E" w14:textId="52BFAA40"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SHTOJCA 4 </w:t>
      </w:r>
      <w:r w:rsidR="006C4C21" w:rsidRPr="008B5CCD">
        <w:rPr>
          <w:rFonts w:ascii="Garamond" w:hAnsi="Garamond"/>
          <w:sz w:val="24"/>
          <w:szCs w:val="24"/>
          <w:lang w:val="sq-AL"/>
        </w:rPr>
        <w:t>E ANEKSIT</w:t>
      </w:r>
      <w:r w:rsidR="00BD794D" w:rsidRPr="008B5CCD">
        <w:rPr>
          <w:rFonts w:ascii="Garamond" w:hAnsi="Garamond"/>
          <w:sz w:val="24"/>
          <w:szCs w:val="24"/>
          <w:lang w:val="sq-AL"/>
        </w:rPr>
        <w:t xml:space="preserve"> </w:t>
      </w:r>
      <w:r w:rsidRPr="008B5CCD">
        <w:rPr>
          <w:rFonts w:ascii="Garamond" w:hAnsi="Garamond"/>
          <w:sz w:val="24"/>
          <w:szCs w:val="24"/>
          <w:lang w:val="sq-AL"/>
        </w:rPr>
        <w:t xml:space="preserve">II </w:t>
      </w:r>
      <w:r w:rsidR="006C4C21" w:rsidRPr="008B5CCD">
        <w:rPr>
          <w:rFonts w:ascii="Garamond" w:hAnsi="Garamond"/>
          <w:sz w:val="24"/>
          <w:szCs w:val="24"/>
          <w:lang w:val="sq-AL"/>
        </w:rPr>
        <w:t>–</w:t>
      </w:r>
      <w:r w:rsidR="00BD794D" w:rsidRPr="008B5CCD">
        <w:rPr>
          <w:rFonts w:ascii="Garamond" w:hAnsi="Garamond"/>
          <w:sz w:val="24"/>
          <w:szCs w:val="24"/>
          <w:lang w:val="sq-AL"/>
        </w:rPr>
        <w:t xml:space="preserve"> </w:t>
      </w:r>
      <w:r w:rsidRPr="008B5CCD">
        <w:rPr>
          <w:rFonts w:ascii="Garamond" w:hAnsi="Garamond"/>
          <w:sz w:val="24"/>
          <w:szCs w:val="24"/>
          <w:lang w:val="sq-AL"/>
        </w:rPr>
        <w:t>CERTIFIKAT</w:t>
      </w:r>
      <w:r w:rsidR="00BD794D" w:rsidRPr="008B5CCD">
        <w:rPr>
          <w:rFonts w:ascii="Garamond" w:hAnsi="Garamond"/>
          <w:sz w:val="24"/>
          <w:szCs w:val="24"/>
          <w:lang w:val="sq-AL"/>
        </w:rPr>
        <w:t>A</w:t>
      </w:r>
      <w:r w:rsidRPr="008B5CCD">
        <w:rPr>
          <w:rFonts w:ascii="Garamond" w:hAnsi="Garamond"/>
          <w:sz w:val="24"/>
          <w:szCs w:val="24"/>
          <w:lang w:val="sq-AL"/>
        </w:rPr>
        <w:t xml:space="preserve"> PËR QENDRAT AEROMJEKËSORE (AeMC)</w:t>
      </w:r>
    </w:p>
    <w:p w14:paraId="0F13C783" w14:textId="77777777" w:rsidR="005D4976" w:rsidRPr="008B5CCD" w:rsidRDefault="005D4976" w:rsidP="007E6574">
      <w:pPr>
        <w:spacing w:after="0" w:line="240" w:lineRule="auto"/>
        <w:rPr>
          <w:rFonts w:ascii="Garamond" w:hAnsi="Garamond"/>
          <w:sz w:val="24"/>
          <w:szCs w:val="24"/>
          <w:lang w:val="sq-AL"/>
        </w:rPr>
      </w:pPr>
    </w:p>
    <w:p w14:paraId="202A5D38" w14:textId="1DA9BE1D" w:rsidR="000323A7" w:rsidRPr="008B5CCD" w:rsidRDefault="00BD794D" w:rsidP="007E6574">
      <w:pPr>
        <w:spacing w:after="0" w:line="240" w:lineRule="auto"/>
        <w:rPr>
          <w:rFonts w:ascii="Garamond" w:hAnsi="Garamond"/>
          <w:sz w:val="24"/>
          <w:szCs w:val="24"/>
          <w:lang w:val="sq-AL"/>
        </w:rPr>
      </w:pPr>
      <w:r w:rsidRPr="008B5CCD">
        <w:rPr>
          <w:rFonts w:ascii="Garamond" w:hAnsi="Garamond"/>
          <w:sz w:val="24"/>
          <w:szCs w:val="24"/>
          <w:lang w:val="sq-AL"/>
        </w:rPr>
        <w:t>ANEKSI</w:t>
      </w:r>
      <w:r w:rsidR="000323A7" w:rsidRPr="008B5CCD">
        <w:rPr>
          <w:rFonts w:ascii="Garamond" w:hAnsi="Garamond"/>
          <w:sz w:val="24"/>
          <w:szCs w:val="24"/>
          <w:lang w:val="sq-AL"/>
        </w:rPr>
        <w:t xml:space="preserve"> III</w:t>
      </w:r>
      <w:r w:rsidR="006C4C21" w:rsidRPr="008B5CCD">
        <w:rPr>
          <w:rFonts w:ascii="Garamond" w:hAnsi="Garamond"/>
          <w:sz w:val="24"/>
          <w:szCs w:val="24"/>
          <w:lang w:val="sq-AL"/>
        </w:rPr>
        <w:t xml:space="preserve"> – </w:t>
      </w:r>
      <w:r w:rsidR="000323A7" w:rsidRPr="008B5CCD">
        <w:rPr>
          <w:rFonts w:ascii="Garamond" w:hAnsi="Garamond"/>
          <w:sz w:val="24"/>
          <w:szCs w:val="24"/>
          <w:lang w:val="sq-AL"/>
        </w:rPr>
        <w:t>PJESA ATCO.OR</w:t>
      </w:r>
      <w:r w:rsidR="006C4C21" w:rsidRPr="008B5CCD">
        <w:rPr>
          <w:rFonts w:ascii="Garamond" w:hAnsi="Garamond"/>
          <w:sz w:val="24"/>
          <w:szCs w:val="24"/>
          <w:lang w:val="sq-AL"/>
        </w:rPr>
        <w:t xml:space="preserve"> – </w:t>
      </w:r>
      <w:r w:rsidR="000323A7" w:rsidRPr="008B5CCD">
        <w:rPr>
          <w:rFonts w:ascii="Garamond" w:hAnsi="Garamond"/>
          <w:sz w:val="24"/>
          <w:szCs w:val="24"/>
          <w:lang w:val="sq-AL"/>
        </w:rPr>
        <w:t>KËRKESAT PËR ORGANIZATAT E TRAJNIMIT TË KONTROLL</w:t>
      </w:r>
      <w:r w:rsidR="00361366" w:rsidRPr="008B5CCD">
        <w:rPr>
          <w:rFonts w:ascii="Garamond" w:hAnsi="Garamond"/>
          <w:sz w:val="24"/>
          <w:szCs w:val="24"/>
          <w:lang w:val="sq-AL"/>
        </w:rPr>
        <w:t>ORËVE</w:t>
      </w:r>
      <w:r w:rsidR="000323A7" w:rsidRPr="008B5CCD">
        <w:rPr>
          <w:rFonts w:ascii="Garamond" w:hAnsi="Garamond"/>
          <w:sz w:val="24"/>
          <w:szCs w:val="24"/>
          <w:lang w:val="sq-AL"/>
        </w:rPr>
        <w:t xml:space="preserve"> TË TRAFIKUT AJROR DHE QENDRAT </w:t>
      </w:r>
      <w:r w:rsidR="002F4CA0" w:rsidRPr="008B5CCD">
        <w:rPr>
          <w:rFonts w:ascii="Garamond" w:hAnsi="Garamond"/>
          <w:sz w:val="24"/>
          <w:szCs w:val="24"/>
          <w:lang w:val="sq-AL"/>
        </w:rPr>
        <w:t>AEROMJEKËS</w:t>
      </w:r>
      <w:r w:rsidR="000323A7" w:rsidRPr="008B5CCD">
        <w:rPr>
          <w:rFonts w:ascii="Garamond" w:hAnsi="Garamond"/>
          <w:sz w:val="24"/>
          <w:szCs w:val="24"/>
          <w:lang w:val="sq-AL"/>
        </w:rPr>
        <w:t>ORE</w:t>
      </w:r>
    </w:p>
    <w:p w14:paraId="38D4828F" w14:textId="77777777" w:rsidR="005D4976" w:rsidRPr="008B5CCD" w:rsidRDefault="005D4976" w:rsidP="007E6574">
      <w:pPr>
        <w:spacing w:after="0" w:line="240" w:lineRule="auto"/>
        <w:rPr>
          <w:rFonts w:ascii="Garamond" w:hAnsi="Garamond"/>
          <w:sz w:val="24"/>
          <w:szCs w:val="24"/>
          <w:lang w:val="sq-AL"/>
        </w:rPr>
      </w:pPr>
    </w:p>
    <w:p w14:paraId="1446E5C5" w14:textId="7482D6F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A</w:t>
      </w:r>
      <w:r w:rsidR="006C4C21" w:rsidRPr="008B5CCD">
        <w:rPr>
          <w:rFonts w:ascii="Garamond" w:hAnsi="Garamond"/>
          <w:sz w:val="24"/>
          <w:szCs w:val="24"/>
          <w:lang w:val="sq-AL"/>
        </w:rPr>
        <w:t xml:space="preserve"> – </w:t>
      </w:r>
      <w:r w:rsidRPr="008B5CCD">
        <w:rPr>
          <w:rFonts w:ascii="Garamond" w:hAnsi="Garamond"/>
          <w:sz w:val="24"/>
          <w:szCs w:val="24"/>
          <w:lang w:val="sq-AL"/>
        </w:rPr>
        <w:t>KËRKESAT E PËRGJITHSHME</w:t>
      </w:r>
    </w:p>
    <w:p w14:paraId="7EE96CEC"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ATCO.OR.A.001</w:t>
      </w:r>
      <w:r w:rsidR="00361366" w:rsidRPr="008B5CCD">
        <w:rPr>
          <w:rFonts w:ascii="Garamond" w:hAnsi="Garamond"/>
          <w:sz w:val="24"/>
          <w:szCs w:val="24"/>
          <w:lang w:val="sq-AL"/>
        </w:rPr>
        <w:t xml:space="preserve"> </w:t>
      </w:r>
      <w:r w:rsidR="003343CD" w:rsidRPr="008B5CCD">
        <w:rPr>
          <w:rFonts w:ascii="Garamond" w:hAnsi="Garamond"/>
          <w:sz w:val="24"/>
          <w:szCs w:val="24"/>
          <w:lang w:val="sq-AL"/>
        </w:rPr>
        <w:t>Q</w:t>
      </w:r>
      <w:r w:rsidRPr="008B5CCD">
        <w:rPr>
          <w:rFonts w:ascii="Garamond" w:hAnsi="Garamond"/>
          <w:sz w:val="24"/>
          <w:szCs w:val="24"/>
          <w:lang w:val="sq-AL"/>
        </w:rPr>
        <w:t>ë</w:t>
      </w:r>
      <w:r w:rsidR="003343CD" w:rsidRPr="008B5CCD">
        <w:rPr>
          <w:rFonts w:ascii="Garamond" w:hAnsi="Garamond"/>
          <w:sz w:val="24"/>
          <w:szCs w:val="24"/>
          <w:lang w:val="sq-AL"/>
        </w:rPr>
        <w:t>llimi</w:t>
      </w:r>
    </w:p>
    <w:p w14:paraId="2F22F837" w14:textId="77777777" w:rsidR="005D4976" w:rsidRPr="008B5CCD" w:rsidRDefault="005D4976" w:rsidP="007E6574">
      <w:pPr>
        <w:spacing w:after="0" w:line="240" w:lineRule="auto"/>
        <w:rPr>
          <w:rFonts w:ascii="Garamond" w:hAnsi="Garamond"/>
          <w:sz w:val="24"/>
          <w:szCs w:val="24"/>
          <w:lang w:val="sq-AL"/>
        </w:rPr>
      </w:pPr>
    </w:p>
    <w:p w14:paraId="5C04A4B0" w14:textId="5175A57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B</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KËRKESAT PËR ORGANIZATAT E TRAJNIMIT TË </w:t>
      </w:r>
      <w:r w:rsidR="00361366" w:rsidRPr="008B5CCD">
        <w:rPr>
          <w:rFonts w:ascii="Garamond" w:hAnsi="Garamond"/>
          <w:sz w:val="24"/>
          <w:szCs w:val="24"/>
          <w:lang w:val="sq-AL"/>
        </w:rPr>
        <w:t>KONTROLLORËVE</w:t>
      </w:r>
      <w:r w:rsidRPr="008B5CCD">
        <w:rPr>
          <w:rFonts w:ascii="Garamond" w:hAnsi="Garamond"/>
          <w:sz w:val="24"/>
          <w:szCs w:val="24"/>
          <w:lang w:val="sq-AL"/>
        </w:rPr>
        <w:t xml:space="preserve"> TË TRAFIKUT AJROR</w:t>
      </w:r>
    </w:p>
    <w:p w14:paraId="392EDB6A" w14:textId="3E4A825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ATCO.OR.B.001</w:t>
      </w:r>
      <w:r w:rsidR="00CA3FE7" w:rsidRPr="008B5CCD">
        <w:rPr>
          <w:rFonts w:ascii="Garamond" w:hAnsi="Garamond"/>
          <w:sz w:val="24"/>
          <w:szCs w:val="24"/>
          <w:lang w:val="sq-AL"/>
        </w:rPr>
        <w:t xml:space="preserve"> </w:t>
      </w:r>
      <w:r w:rsidRPr="008B5CCD">
        <w:rPr>
          <w:rFonts w:ascii="Garamond" w:hAnsi="Garamond"/>
          <w:sz w:val="24"/>
          <w:szCs w:val="24"/>
          <w:lang w:val="sq-AL"/>
        </w:rPr>
        <w:t>Aplikimi për një certifikatë të organizatës së trajnimit</w:t>
      </w:r>
    </w:p>
    <w:p w14:paraId="55A4456D" w14:textId="56FBF99D"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ATCO.OR.B.005</w:t>
      </w:r>
      <w:r w:rsidR="00CA3FE7" w:rsidRPr="008B5CCD">
        <w:rPr>
          <w:rFonts w:ascii="Garamond" w:hAnsi="Garamond"/>
          <w:sz w:val="24"/>
          <w:szCs w:val="24"/>
          <w:lang w:val="sq-AL"/>
        </w:rPr>
        <w:t xml:space="preserve"> </w:t>
      </w:r>
      <w:r w:rsidRPr="008B5CCD">
        <w:rPr>
          <w:rFonts w:ascii="Garamond" w:hAnsi="Garamond"/>
          <w:sz w:val="24"/>
          <w:szCs w:val="24"/>
          <w:lang w:val="sq-AL"/>
        </w:rPr>
        <w:t>Mjetet e p</w:t>
      </w:r>
      <w:r w:rsidR="00361366" w:rsidRPr="008B5CCD">
        <w:rPr>
          <w:rFonts w:ascii="Garamond" w:hAnsi="Garamond"/>
          <w:sz w:val="24"/>
          <w:szCs w:val="24"/>
          <w:lang w:val="sq-AL"/>
        </w:rPr>
        <w:t>ërputhshmërisë</w:t>
      </w:r>
    </w:p>
    <w:p w14:paraId="1A085139" w14:textId="79648C1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ATCO.OR.B.010</w:t>
      </w:r>
      <w:r w:rsidR="00CA3FE7" w:rsidRPr="008B5CCD">
        <w:rPr>
          <w:rFonts w:ascii="Garamond" w:hAnsi="Garamond"/>
          <w:sz w:val="24"/>
          <w:szCs w:val="24"/>
          <w:lang w:val="sq-AL"/>
        </w:rPr>
        <w:t xml:space="preserve"> </w:t>
      </w:r>
      <w:r w:rsidRPr="008B5CCD">
        <w:rPr>
          <w:rFonts w:ascii="Garamond" w:hAnsi="Garamond"/>
          <w:sz w:val="24"/>
          <w:szCs w:val="24"/>
          <w:lang w:val="sq-AL"/>
        </w:rPr>
        <w:t>Kushtet e miratimit dhe privilegjet e një certifikate të organizatës së trajnimit</w:t>
      </w:r>
    </w:p>
    <w:p w14:paraId="4C20BD64" w14:textId="093D5EA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ATCO.OR.B.015</w:t>
      </w:r>
      <w:r w:rsidR="00CA3FE7" w:rsidRPr="008B5CCD">
        <w:rPr>
          <w:rFonts w:ascii="Garamond" w:hAnsi="Garamond"/>
          <w:sz w:val="24"/>
          <w:szCs w:val="24"/>
          <w:lang w:val="sq-AL"/>
        </w:rPr>
        <w:t xml:space="preserve"> </w:t>
      </w:r>
      <w:r w:rsidRPr="008B5CCD">
        <w:rPr>
          <w:rFonts w:ascii="Garamond" w:hAnsi="Garamond"/>
          <w:sz w:val="24"/>
          <w:szCs w:val="24"/>
          <w:lang w:val="sq-AL"/>
        </w:rPr>
        <w:t>Ndryshimet në organizatën e trajnimit</w:t>
      </w:r>
    </w:p>
    <w:p w14:paraId="1F0E7C52" w14:textId="31CCA2D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ATCO.OR.B.020</w:t>
      </w:r>
      <w:r w:rsidR="00CA3FE7" w:rsidRPr="008B5CCD">
        <w:rPr>
          <w:rFonts w:ascii="Garamond" w:hAnsi="Garamond"/>
          <w:sz w:val="24"/>
          <w:szCs w:val="24"/>
          <w:lang w:val="sq-AL"/>
        </w:rPr>
        <w:t xml:space="preserve"> </w:t>
      </w:r>
      <w:r w:rsidRPr="008B5CCD">
        <w:rPr>
          <w:rFonts w:ascii="Garamond" w:hAnsi="Garamond"/>
          <w:sz w:val="24"/>
          <w:szCs w:val="24"/>
          <w:lang w:val="sq-AL"/>
        </w:rPr>
        <w:t>Vlefshmëria e vazhdueshme</w:t>
      </w:r>
    </w:p>
    <w:p w14:paraId="09C42B36" w14:textId="48F67E4B"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ATCO.OR.B.025</w:t>
      </w:r>
      <w:r w:rsidR="00CA3FE7" w:rsidRPr="008B5CCD">
        <w:rPr>
          <w:rFonts w:ascii="Garamond" w:hAnsi="Garamond"/>
          <w:sz w:val="24"/>
          <w:szCs w:val="24"/>
          <w:lang w:val="sq-AL"/>
        </w:rPr>
        <w:t xml:space="preserve"> </w:t>
      </w:r>
      <w:r w:rsidR="003343CD" w:rsidRPr="008B5CCD">
        <w:rPr>
          <w:rFonts w:ascii="Garamond" w:hAnsi="Garamond"/>
          <w:sz w:val="24"/>
          <w:szCs w:val="24"/>
          <w:lang w:val="sq-AL"/>
        </w:rPr>
        <w:t>Aksesi në facilitetet dhe të dhënat e organizatës trajnuese</w:t>
      </w:r>
    </w:p>
    <w:p w14:paraId="45BA6CCA" w14:textId="4CBB074F"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ATCO.OR.B.030</w:t>
      </w:r>
      <w:r w:rsidR="00CA3FE7" w:rsidRPr="008B5CCD">
        <w:rPr>
          <w:rFonts w:ascii="Garamond" w:hAnsi="Garamond"/>
          <w:sz w:val="24"/>
          <w:szCs w:val="24"/>
          <w:lang w:val="sq-AL"/>
        </w:rPr>
        <w:t xml:space="preserve"> </w:t>
      </w:r>
      <w:r w:rsidRPr="008B5CCD">
        <w:rPr>
          <w:rFonts w:ascii="Garamond" w:hAnsi="Garamond"/>
          <w:sz w:val="24"/>
          <w:szCs w:val="24"/>
          <w:lang w:val="sq-AL"/>
        </w:rPr>
        <w:t>Gjetjet</w:t>
      </w:r>
    </w:p>
    <w:p w14:paraId="1BEC67BD" w14:textId="2C422C04" w:rsidR="00314D0D"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ATCO.OR.B.035</w:t>
      </w:r>
      <w:r w:rsidR="00CA3FE7" w:rsidRPr="008B5CCD">
        <w:rPr>
          <w:rFonts w:ascii="Garamond" w:hAnsi="Garamond"/>
          <w:sz w:val="24"/>
          <w:szCs w:val="24"/>
          <w:lang w:val="sq-AL"/>
        </w:rPr>
        <w:t xml:space="preserve"> </w:t>
      </w:r>
      <w:r w:rsidR="00314D0D" w:rsidRPr="008B5CCD">
        <w:rPr>
          <w:rFonts w:ascii="Garamond" w:hAnsi="Garamond"/>
          <w:sz w:val="24"/>
          <w:szCs w:val="24"/>
          <w:lang w:val="sq-AL"/>
        </w:rPr>
        <w:t xml:space="preserve">Reagimi i menjëhershëm për një problem në sigurinë në operim </w:t>
      </w:r>
    </w:p>
    <w:p w14:paraId="575475C8" w14:textId="5D047BD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ATCO.OR.B.040</w:t>
      </w:r>
      <w:r w:rsidR="00CA3FE7" w:rsidRPr="008B5CCD">
        <w:rPr>
          <w:rFonts w:ascii="Garamond" w:hAnsi="Garamond"/>
          <w:sz w:val="24"/>
          <w:szCs w:val="24"/>
          <w:lang w:val="sq-AL"/>
        </w:rPr>
        <w:t xml:space="preserve"> </w:t>
      </w:r>
      <w:r w:rsidRPr="008B5CCD">
        <w:rPr>
          <w:rFonts w:ascii="Garamond" w:hAnsi="Garamond"/>
          <w:sz w:val="24"/>
          <w:szCs w:val="24"/>
          <w:lang w:val="sq-AL"/>
        </w:rPr>
        <w:t>Raportimi i ngjarjeve</w:t>
      </w:r>
    </w:p>
    <w:p w14:paraId="6D3CCEEF" w14:textId="77777777" w:rsidR="005D4976" w:rsidRPr="008B5CCD" w:rsidRDefault="005D4976" w:rsidP="007E6574">
      <w:pPr>
        <w:spacing w:after="0" w:line="240" w:lineRule="auto"/>
        <w:rPr>
          <w:rFonts w:ascii="Garamond" w:hAnsi="Garamond"/>
          <w:sz w:val="24"/>
          <w:szCs w:val="24"/>
          <w:lang w:val="sq-AL"/>
        </w:rPr>
      </w:pPr>
    </w:p>
    <w:p w14:paraId="5E37555E" w14:textId="4F97A6B1"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C</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MENAXHIMI I ORGANIZATAVE TË TRAJNIMIT TË </w:t>
      </w:r>
      <w:r w:rsidR="00361366" w:rsidRPr="008B5CCD">
        <w:rPr>
          <w:rFonts w:ascii="Garamond" w:hAnsi="Garamond"/>
          <w:sz w:val="24"/>
          <w:szCs w:val="24"/>
          <w:lang w:val="sq-AL"/>
        </w:rPr>
        <w:t>KONTROLLORËVE</w:t>
      </w:r>
      <w:r w:rsidRPr="008B5CCD">
        <w:rPr>
          <w:rFonts w:ascii="Garamond" w:hAnsi="Garamond"/>
          <w:sz w:val="24"/>
          <w:szCs w:val="24"/>
          <w:lang w:val="sq-AL"/>
        </w:rPr>
        <w:t xml:space="preserve"> TË TRAFIKUT AJROR</w:t>
      </w:r>
    </w:p>
    <w:p w14:paraId="0BD2DD94"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ATCO.OR.C.001</w:t>
      </w:r>
      <w:r w:rsidR="00361366" w:rsidRPr="008B5CCD">
        <w:rPr>
          <w:rFonts w:ascii="Garamond" w:hAnsi="Garamond"/>
          <w:sz w:val="24"/>
          <w:szCs w:val="24"/>
          <w:lang w:val="sq-AL"/>
        </w:rPr>
        <w:t xml:space="preserve"> </w:t>
      </w:r>
      <w:r w:rsidRPr="008B5CCD">
        <w:rPr>
          <w:rFonts w:ascii="Garamond" w:hAnsi="Garamond"/>
          <w:sz w:val="24"/>
          <w:szCs w:val="24"/>
          <w:lang w:val="sq-AL"/>
        </w:rPr>
        <w:t>Sistemi i menaxhimit të organizatave të trajnimit</w:t>
      </w:r>
    </w:p>
    <w:p w14:paraId="338B35DB" w14:textId="4710C50F" w:rsidR="00314D0D" w:rsidRPr="008B5CCD" w:rsidRDefault="00314D0D" w:rsidP="007E6574">
      <w:pPr>
        <w:spacing w:after="0" w:line="240" w:lineRule="auto"/>
        <w:rPr>
          <w:rFonts w:ascii="Garamond" w:hAnsi="Garamond"/>
          <w:sz w:val="24"/>
          <w:szCs w:val="24"/>
          <w:lang w:val="sq-AL"/>
        </w:rPr>
      </w:pPr>
      <w:r w:rsidRPr="008B5CCD">
        <w:rPr>
          <w:rFonts w:ascii="Garamond" w:hAnsi="Garamond"/>
          <w:sz w:val="24"/>
          <w:szCs w:val="24"/>
          <w:lang w:val="sq-AL"/>
        </w:rPr>
        <w:t>ATCO.OR.C.001A Sistemi i menaxhimit të sigurisë së informacionit</w:t>
      </w:r>
      <w:r w:rsidR="00CA3FE7" w:rsidRPr="008B5CCD">
        <w:rPr>
          <w:rFonts w:ascii="Garamond" w:hAnsi="Garamond"/>
          <w:sz w:val="24"/>
          <w:szCs w:val="24"/>
          <w:lang w:val="sq-AL"/>
        </w:rPr>
        <w:t xml:space="preserve"> </w:t>
      </w:r>
    </w:p>
    <w:p w14:paraId="7E9DEA25"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ATCO.OR.C.005</w:t>
      </w:r>
      <w:r w:rsidR="00361366" w:rsidRPr="008B5CCD">
        <w:rPr>
          <w:rFonts w:ascii="Garamond" w:hAnsi="Garamond"/>
          <w:sz w:val="24"/>
          <w:szCs w:val="24"/>
          <w:lang w:val="sq-AL"/>
        </w:rPr>
        <w:t xml:space="preserve"> </w:t>
      </w:r>
      <w:r w:rsidRPr="008B5CCD">
        <w:rPr>
          <w:rFonts w:ascii="Garamond" w:hAnsi="Garamond"/>
          <w:sz w:val="24"/>
          <w:szCs w:val="24"/>
          <w:lang w:val="sq-AL"/>
        </w:rPr>
        <w:t>Aktivitete të kontraktuara</w:t>
      </w:r>
    </w:p>
    <w:p w14:paraId="0B2C9A9C"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ATCO.OR.C.010</w:t>
      </w:r>
      <w:r w:rsidR="00361366" w:rsidRPr="008B5CCD">
        <w:rPr>
          <w:rFonts w:ascii="Garamond" w:hAnsi="Garamond"/>
          <w:sz w:val="24"/>
          <w:szCs w:val="24"/>
          <w:lang w:val="sq-AL"/>
        </w:rPr>
        <w:t xml:space="preserve"> </w:t>
      </w:r>
      <w:r w:rsidRPr="008B5CCD">
        <w:rPr>
          <w:rFonts w:ascii="Garamond" w:hAnsi="Garamond"/>
          <w:sz w:val="24"/>
          <w:szCs w:val="24"/>
          <w:lang w:val="sq-AL"/>
        </w:rPr>
        <w:t>Kërkesat e personelit</w:t>
      </w:r>
    </w:p>
    <w:p w14:paraId="49340E3D"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ATCO.OR.C.015</w:t>
      </w:r>
      <w:r w:rsidR="00361366" w:rsidRPr="008B5CCD">
        <w:rPr>
          <w:rFonts w:ascii="Garamond" w:hAnsi="Garamond"/>
          <w:sz w:val="24"/>
          <w:szCs w:val="24"/>
          <w:lang w:val="sq-AL"/>
        </w:rPr>
        <w:t xml:space="preserve"> </w:t>
      </w:r>
      <w:r w:rsidR="00314D0D" w:rsidRPr="008B5CCD">
        <w:rPr>
          <w:rFonts w:ascii="Garamond" w:hAnsi="Garamond"/>
          <w:sz w:val="24"/>
          <w:szCs w:val="24"/>
          <w:lang w:val="sq-AL"/>
        </w:rPr>
        <w:t>Facilitetet dhe pajisjet</w:t>
      </w:r>
    </w:p>
    <w:p w14:paraId="6D132382"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ATCO.OR.C.020</w:t>
      </w:r>
      <w:r w:rsidR="00361366" w:rsidRPr="008B5CCD">
        <w:rPr>
          <w:rFonts w:ascii="Garamond" w:hAnsi="Garamond"/>
          <w:sz w:val="24"/>
          <w:szCs w:val="24"/>
          <w:lang w:val="sq-AL"/>
        </w:rPr>
        <w:t xml:space="preserve"> </w:t>
      </w:r>
      <w:r w:rsidR="00314D0D" w:rsidRPr="008B5CCD">
        <w:rPr>
          <w:rFonts w:ascii="Garamond" w:hAnsi="Garamond"/>
          <w:sz w:val="24"/>
          <w:szCs w:val="24"/>
          <w:lang w:val="sq-AL"/>
        </w:rPr>
        <w:t>Mbajtja e rekordeve</w:t>
      </w:r>
    </w:p>
    <w:p w14:paraId="12461AE8"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ATCO.OR.C.025</w:t>
      </w:r>
      <w:r w:rsidR="00361366" w:rsidRPr="008B5CCD">
        <w:rPr>
          <w:rFonts w:ascii="Garamond" w:hAnsi="Garamond"/>
          <w:sz w:val="24"/>
          <w:szCs w:val="24"/>
          <w:lang w:val="sq-AL"/>
        </w:rPr>
        <w:t xml:space="preserve"> </w:t>
      </w:r>
      <w:r w:rsidRPr="008B5CCD">
        <w:rPr>
          <w:rFonts w:ascii="Garamond" w:hAnsi="Garamond"/>
          <w:sz w:val="24"/>
          <w:szCs w:val="24"/>
          <w:lang w:val="sq-AL"/>
        </w:rPr>
        <w:t>Financimi dhe sigurimet</w:t>
      </w:r>
    </w:p>
    <w:p w14:paraId="0C73F254" w14:textId="77777777" w:rsidR="00A91098" w:rsidRPr="008B5CCD" w:rsidRDefault="00A91098" w:rsidP="007E6574">
      <w:pPr>
        <w:spacing w:after="0" w:line="240" w:lineRule="auto"/>
        <w:rPr>
          <w:rFonts w:ascii="Garamond" w:hAnsi="Garamond"/>
          <w:sz w:val="24"/>
          <w:szCs w:val="24"/>
          <w:lang w:val="sq-AL"/>
        </w:rPr>
      </w:pPr>
    </w:p>
    <w:p w14:paraId="2682E051" w14:textId="20BAB02C"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D</w:t>
      </w:r>
      <w:r w:rsidR="006C4C21" w:rsidRPr="008B5CCD">
        <w:rPr>
          <w:rFonts w:ascii="Garamond" w:hAnsi="Garamond"/>
          <w:sz w:val="24"/>
          <w:szCs w:val="24"/>
          <w:lang w:val="sq-AL"/>
        </w:rPr>
        <w:t xml:space="preserve"> – </w:t>
      </w:r>
      <w:r w:rsidRPr="008B5CCD">
        <w:rPr>
          <w:rFonts w:ascii="Garamond" w:hAnsi="Garamond"/>
          <w:sz w:val="24"/>
          <w:szCs w:val="24"/>
          <w:lang w:val="sq-AL"/>
        </w:rPr>
        <w:t>KËRKESAT PËR KURSET E TRAJNIMIT DHE PLANET E TRAJNIMIT</w:t>
      </w:r>
    </w:p>
    <w:p w14:paraId="05E45973"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ATCO.OR.D.001</w:t>
      </w:r>
      <w:r w:rsidR="00361366" w:rsidRPr="008B5CCD">
        <w:rPr>
          <w:rFonts w:ascii="Garamond" w:hAnsi="Garamond"/>
          <w:sz w:val="24"/>
          <w:szCs w:val="24"/>
          <w:lang w:val="sq-AL"/>
        </w:rPr>
        <w:t xml:space="preserve"> </w:t>
      </w:r>
      <w:r w:rsidRPr="008B5CCD">
        <w:rPr>
          <w:rFonts w:ascii="Garamond" w:hAnsi="Garamond"/>
          <w:sz w:val="24"/>
          <w:szCs w:val="24"/>
          <w:lang w:val="sq-AL"/>
        </w:rPr>
        <w:t>Kërkesat për kurset e trajnimit dhe planet e trajnimit</w:t>
      </w:r>
    </w:p>
    <w:p w14:paraId="244831F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ATCO.OR.D.005</w:t>
      </w:r>
      <w:r w:rsidR="00D3032E" w:rsidRPr="008B5CCD">
        <w:rPr>
          <w:rFonts w:ascii="Garamond" w:hAnsi="Garamond"/>
          <w:sz w:val="24"/>
          <w:szCs w:val="24"/>
          <w:lang w:val="sq-AL"/>
        </w:rPr>
        <w:t xml:space="preserve"> </w:t>
      </w:r>
      <w:r w:rsidR="00314D0D" w:rsidRPr="008B5CCD">
        <w:rPr>
          <w:rFonts w:ascii="Garamond" w:hAnsi="Garamond"/>
          <w:sz w:val="24"/>
          <w:szCs w:val="24"/>
          <w:lang w:val="sq-AL"/>
        </w:rPr>
        <w:t>Rezultatet e ekzaminimit, vlerësimit dhe certifikatat</w:t>
      </w:r>
    </w:p>
    <w:p w14:paraId="6D663033" w14:textId="77777777" w:rsidR="00A91098" w:rsidRPr="008B5CCD" w:rsidRDefault="00A91098" w:rsidP="007E6574">
      <w:pPr>
        <w:spacing w:after="0" w:line="240" w:lineRule="auto"/>
        <w:rPr>
          <w:rFonts w:ascii="Garamond" w:hAnsi="Garamond"/>
          <w:sz w:val="24"/>
          <w:szCs w:val="24"/>
          <w:lang w:val="sq-AL"/>
        </w:rPr>
      </w:pPr>
    </w:p>
    <w:p w14:paraId="00B1E2D8" w14:textId="2633FF1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E</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KËRKESAT PËR QENDRAT </w:t>
      </w:r>
      <w:r w:rsidR="002F4CA0" w:rsidRPr="008B5CCD">
        <w:rPr>
          <w:rFonts w:ascii="Garamond" w:hAnsi="Garamond"/>
          <w:sz w:val="24"/>
          <w:szCs w:val="24"/>
          <w:lang w:val="sq-AL"/>
        </w:rPr>
        <w:t>AEROMJEKËS</w:t>
      </w:r>
      <w:r w:rsidRPr="008B5CCD">
        <w:rPr>
          <w:rFonts w:ascii="Garamond" w:hAnsi="Garamond"/>
          <w:sz w:val="24"/>
          <w:szCs w:val="24"/>
          <w:lang w:val="sq-AL"/>
        </w:rPr>
        <w:t>ORE</w:t>
      </w:r>
    </w:p>
    <w:p w14:paraId="43583396" w14:textId="5E8FC7C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ATCO.OR.E.001</w:t>
      </w:r>
      <w:r w:rsidR="00D3032E" w:rsidRPr="008B5CCD">
        <w:rPr>
          <w:rFonts w:ascii="Garamond" w:hAnsi="Garamond"/>
          <w:sz w:val="24"/>
          <w:szCs w:val="24"/>
          <w:lang w:val="sq-AL"/>
        </w:rPr>
        <w:t xml:space="preserve"> </w:t>
      </w:r>
      <w:r w:rsidRPr="008B5CCD">
        <w:rPr>
          <w:rFonts w:ascii="Garamond" w:hAnsi="Garamond"/>
          <w:sz w:val="24"/>
          <w:szCs w:val="24"/>
          <w:lang w:val="sq-AL"/>
        </w:rPr>
        <w:t xml:space="preserve">Qendrat </w:t>
      </w:r>
      <w:r w:rsidR="002F4CA0" w:rsidRPr="008B5CCD">
        <w:rPr>
          <w:rFonts w:ascii="Garamond" w:hAnsi="Garamond"/>
          <w:sz w:val="24"/>
          <w:szCs w:val="24"/>
          <w:lang w:val="sq-AL"/>
        </w:rPr>
        <w:t>aeromjekës</w:t>
      </w:r>
      <w:r w:rsidRPr="008B5CCD">
        <w:rPr>
          <w:rFonts w:ascii="Garamond" w:hAnsi="Garamond"/>
          <w:sz w:val="24"/>
          <w:szCs w:val="24"/>
          <w:lang w:val="sq-AL"/>
        </w:rPr>
        <w:t>ore</w:t>
      </w:r>
    </w:p>
    <w:p w14:paraId="24F69169" w14:textId="77777777" w:rsidR="00A91098" w:rsidRPr="008B5CCD" w:rsidRDefault="00A91098" w:rsidP="007E6574">
      <w:pPr>
        <w:spacing w:after="0" w:line="240" w:lineRule="auto"/>
        <w:rPr>
          <w:rFonts w:ascii="Garamond" w:hAnsi="Garamond"/>
          <w:sz w:val="24"/>
          <w:szCs w:val="24"/>
          <w:lang w:val="sq-AL"/>
        </w:rPr>
      </w:pPr>
    </w:p>
    <w:p w14:paraId="29BFE766" w14:textId="22D95EA9" w:rsidR="000323A7" w:rsidRPr="008B5CCD" w:rsidRDefault="00D3032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ANEKSI </w:t>
      </w:r>
      <w:r w:rsidR="000323A7" w:rsidRPr="008B5CCD">
        <w:rPr>
          <w:rFonts w:ascii="Garamond" w:hAnsi="Garamond"/>
          <w:sz w:val="24"/>
          <w:szCs w:val="24"/>
          <w:lang w:val="sq-AL"/>
        </w:rPr>
        <w:t>IV</w:t>
      </w:r>
      <w:r w:rsidR="006C4C21" w:rsidRPr="008B5CCD">
        <w:rPr>
          <w:rFonts w:ascii="Garamond" w:hAnsi="Garamond"/>
          <w:sz w:val="24"/>
          <w:szCs w:val="24"/>
          <w:lang w:val="sq-AL"/>
        </w:rPr>
        <w:t xml:space="preserve"> – </w:t>
      </w:r>
      <w:r w:rsidR="000323A7" w:rsidRPr="008B5CCD">
        <w:rPr>
          <w:rFonts w:ascii="Garamond" w:hAnsi="Garamond"/>
          <w:sz w:val="24"/>
          <w:szCs w:val="24"/>
          <w:lang w:val="sq-AL"/>
        </w:rPr>
        <w:t>PJESA ATCO.MED - KËRKESAT MJEKËSORE PËR KONTROLLORËT E TRAFIKUT AJROR</w:t>
      </w:r>
    </w:p>
    <w:p w14:paraId="6D1BB476" w14:textId="77777777" w:rsidR="00A91098" w:rsidRPr="008B5CCD" w:rsidRDefault="00A91098" w:rsidP="007E6574">
      <w:pPr>
        <w:spacing w:after="0" w:line="240" w:lineRule="auto"/>
        <w:rPr>
          <w:rFonts w:ascii="Garamond" w:hAnsi="Garamond"/>
          <w:sz w:val="24"/>
          <w:szCs w:val="24"/>
          <w:lang w:val="sq-AL"/>
        </w:rPr>
      </w:pPr>
    </w:p>
    <w:p w14:paraId="421CF432" w14:textId="15CDDA5E"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A</w:t>
      </w:r>
      <w:r w:rsidR="006C4C21" w:rsidRPr="008B5CCD">
        <w:rPr>
          <w:rFonts w:ascii="Garamond" w:hAnsi="Garamond"/>
          <w:sz w:val="24"/>
          <w:szCs w:val="24"/>
          <w:lang w:val="sq-AL"/>
        </w:rPr>
        <w:t xml:space="preserve"> – </w:t>
      </w:r>
      <w:r w:rsidRPr="008B5CCD">
        <w:rPr>
          <w:rFonts w:ascii="Garamond" w:hAnsi="Garamond"/>
          <w:sz w:val="24"/>
          <w:szCs w:val="24"/>
          <w:lang w:val="sq-AL"/>
        </w:rPr>
        <w:t>KËRKESAT E PËRGJITHSHME</w:t>
      </w:r>
    </w:p>
    <w:p w14:paraId="6BD0E838" w14:textId="2E7E4152" w:rsidR="000323A7" w:rsidRPr="008B5CCD" w:rsidRDefault="00D3032E" w:rsidP="007E6574">
      <w:pPr>
        <w:spacing w:after="0" w:line="240" w:lineRule="auto"/>
        <w:rPr>
          <w:rFonts w:ascii="Garamond" w:hAnsi="Garamond"/>
          <w:sz w:val="24"/>
          <w:szCs w:val="24"/>
          <w:lang w:val="sq-AL"/>
        </w:rPr>
      </w:pPr>
      <w:r w:rsidRPr="008B5CCD">
        <w:rPr>
          <w:rFonts w:ascii="Garamond" w:hAnsi="Garamond"/>
          <w:sz w:val="24"/>
          <w:szCs w:val="24"/>
          <w:lang w:val="sq-AL"/>
        </w:rPr>
        <w:t>SEKSIONI</w:t>
      </w:r>
      <w:r w:rsidR="000323A7" w:rsidRPr="008B5CCD">
        <w:rPr>
          <w:rFonts w:ascii="Garamond" w:hAnsi="Garamond"/>
          <w:sz w:val="24"/>
          <w:szCs w:val="24"/>
          <w:lang w:val="sq-AL"/>
        </w:rPr>
        <w:t xml:space="preserve"> 1</w:t>
      </w:r>
      <w:r w:rsidR="006C4C21" w:rsidRPr="008B5CCD">
        <w:rPr>
          <w:rFonts w:ascii="Garamond" w:hAnsi="Garamond"/>
          <w:sz w:val="24"/>
          <w:szCs w:val="24"/>
          <w:lang w:val="sq-AL"/>
        </w:rPr>
        <w:t xml:space="preserve"> – </w:t>
      </w:r>
      <w:r w:rsidR="000323A7" w:rsidRPr="008B5CCD">
        <w:rPr>
          <w:rFonts w:ascii="Garamond" w:hAnsi="Garamond"/>
          <w:sz w:val="24"/>
          <w:szCs w:val="24"/>
          <w:lang w:val="sq-AL"/>
        </w:rPr>
        <w:t>PËRGJITHSHME</w:t>
      </w:r>
    </w:p>
    <w:p w14:paraId="4869A62D"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ATCO.MED.A.001</w:t>
      </w:r>
      <w:r w:rsidR="00D3032E" w:rsidRPr="008B5CCD">
        <w:rPr>
          <w:rFonts w:ascii="Garamond" w:hAnsi="Garamond"/>
          <w:sz w:val="24"/>
          <w:szCs w:val="24"/>
          <w:lang w:val="sq-AL"/>
        </w:rPr>
        <w:t xml:space="preserve"> </w:t>
      </w:r>
      <w:r w:rsidRPr="008B5CCD">
        <w:rPr>
          <w:rFonts w:ascii="Garamond" w:hAnsi="Garamond"/>
          <w:sz w:val="24"/>
          <w:szCs w:val="24"/>
          <w:lang w:val="sq-AL"/>
        </w:rPr>
        <w:t>Autoriteti kompetent</w:t>
      </w:r>
    </w:p>
    <w:p w14:paraId="1818F3AD"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ATCO.MED.A.005</w:t>
      </w:r>
      <w:r w:rsidR="00D3032E" w:rsidRPr="008B5CCD">
        <w:rPr>
          <w:rFonts w:ascii="Garamond" w:hAnsi="Garamond"/>
          <w:sz w:val="24"/>
          <w:szCs w:val="24"/>
          <w:lang w:val="sq-AL"/>
        </w:rPr>
        <w:t xml:space="preserve"> </w:t>
      </w:r>
      <w:r w:rsidRPr="008B5CCD">
        <w:rPr>
          <w:rFonts w:ascii="Garamond" w:hAnsi="Garamond"/>
          <w:sz w:val="24"/>
          <w:szCs w:val="24"/>
          <w:lang w:val="sq-AL"/>
        </w:rPr>
        <w:t>Fushëveprimi</w:t>
      </w:r>
    </w:p>
    <w:p w14:paraId="1048F9D5"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ATCO.MED.A.010</w:t>
      </w:r>
      <w:r w:rsidR="00D3032E" w:rsidRPr="008B5CCD">
        <w:rPr>
          <w:rFonts w:ascii="Garamond" w:hAnsi="Garamond"/>
          <w:sz w:val="24"/>
          <w:szCs w:val="24"/>
          <w:lang w:val="sq-AL"/>
        </w:rPr>
        <w:t xml:space="preserve"> </w:t>
      </w:r>
      <w:r w:rsidRPr="008B5CCD">
        <w:rPr>
          <w:rFonts w:ascii="Garamond" w:hAnsi="Garamond"/>
          <w:sz w:val="24"/>
          <w:szCs w:val="24"/>
          <w:lang w:val="sq-AL"/>
        </w:rPr>
        <w:t>Përkufizime</w:t>
      </w:r>
    </w:p>
    <w:p w14:paraId="5AA52CE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ATCO.MED.A.015</w:t>
      </w:r>
      <w:r w:rsidR="00D3032E" w:rsidRPr="008B5CCD">
        <w:rPr>
          <w:rFonts w:ascii="Garamond" w:hAnsi="Garamond"/>
          <w:sz w:val="24"/>
          <w:szCs w:val="24"/>
          <w:lang w:val="sq-AL"/>
        </w:rPr>
        <w:t xml:space="preserve"> </w:t>
      </w:r>
      <w:r w:rsidRPr="008B5CCD">
        <w:rPr>
          <w:rFonts w:ascii="Garamond" w:hAnsi="Garamond"/>
          <w:sz w:val="24"/>
          <w:szCs w:val="24"/>
          <w:lang w:val="sq-AL"/>
        </w:rPr>
        <w:t>Konfidencialiteti mjekësor</w:t>
      </w:r>
    </w:p>
    <w:p w14:paraId="0DB79F0A"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ATCO.MED.A.020</w:t>
      </w:r>
      <w:r w:rsidR="00D3032E" w:rsidRPr="008B5CCD">
        <w:rPr>
          <w:rFonts w:ascii="Garamond" w:hAnsi="Garamond"/>
          <w:sz w:val="24"/>
          <w:szCs w:val="24"/>
          <w:lang w:val="sq-AL"/>
        </w:rPr>
        <w:t xml:space="preserve"> </w:t>
      </w:r>
      <w:r w:rsidRPr="008B5CCD">
        <w:rPr>
          <w:rFonts w:ascii="Garamond" w:hAnsi="Garamond"/>
          <w:sz w:val="24"/>
          <w:szCs w:val="24"/>
          <w:lang w:val="sq-AL"/>
        </w:rPr>
        <w:t>Rëni</w:t>
      </w:r>
      <w:r w:rsidR="00D3032E" w:rsidRPr="008B5CCD">
        <w:rPr>
          <w:rFonts w:ascii="Garamond" w:hAnsi="Garamond"/>
          <w:sz w:val="24"/>
          <w:szCs w:val="24"/>
          <w:lang w:val="sq-AL"/>
        </w:rPr>
        <w:t>a</w:t>
      </w:r>
      <w:r w:rsidRPr="008B5CCD">
        <w:rPr>
          <w:rFonts w:ascii="Garamond" w:hAnsi="Garamond"/>
          <w:sz w:val="24"/>
          <w:szCs w:val="24"/>
          <w:lang w:val="sq-AL"/>
        </w:rPr>
        <w:t xml:space="preserve"> në gjendjen fizike</w:t>
      </w:r>
    </w:p>
    <w:p w14:paraId="585CFA4E"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ATCO.MED.A.025</w:t>
      </w:r>
      <w:r w:rsidR="00D3032E" w:rsidRPr="008B5CCD">
        <w:rPr>
          <w:rFonts w:ascii="Garamond" w:hAnsi="Garamond"/>
          <w:sz w:val="24"/>
          <w:szCs w:val="24"/>
          <w:lang w:val="sq-AL"/>
        </w:rPr>
        <w:t xml:space="preserve"> </w:t>
      </w:r>
      <w:r w:rsidRPr="008B5CCD">
        <w:rPr>
          <w:rFonts w:ascii="Garamond" w:hAnsi="Garamond"/>
          <w:sz w:val="24"/>
          <w:szCs w:val="24"/>
          <w:lang w:val="sq-AL"/>
        </w:rPr>
        <w:t>Detyrimet e AeMC dhe AME</w:t>
      </w:r>
      <w:r w:rsidR="00D3032E" w:rsidRPr="008B5CCD">
        <w:rPr>
          <w:rFonts w:ascii="Garamond" w:hAnsi="Garamond"/>
          <w:sz w:val="24"/>
          <w:szCs w:val="24"/>
          <w:lang w:val="sq-AL"/>
        </w:rPr>
        <w:t>-ve</w:t>
      </w:r>
    </w:p>
    <w:p w14:paraId="01FB5A9B" w14:textId="6F36CC1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SEKSIONI 2 </w:t>
      </w:r>
      <w:r w:rsidR="008B1A12" w:rsidRPr="008B5CCD">
        <w:rPr>
          <w:rFonts w:ascii="Garamond" w:hAnsi="Garamond"/>
          <w:sz w:val="24"/>
          <w:szCs w:val="24"/>
          <w:lang w:val="sq-AL"/>
        </w:rPr>
        <w:t xml:space="preserve"> –  </w:t>
      </w:r>
      <w:r w:rsidRPr="008B5CCD">
        <w:rPr>
          <w:rFonts w:ascii="Garamond" w:hAnsi="Garamond"/>
          <w:sz w:val="24"/>
          <w:szCs w:val="24"/>
          <w:lang w:val="sq-AL"/>
        </w:rPr>
        <w:t>KËRKESAT PËR CERTIFIKATA MJEKËSORE</w:t>
      </w:r>
    </w:p>
    <w:p w14:paraId="22CF9EBD"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ATCO.MED.A.030</w:t>
      </w:r>
      <w:r w:rsidR="00D3032E" w:rsidRPr="008B5CCD">
        <w:rPr>
          <w:rFonts w:ascii="Garamond" w:hAnsi="Garamond"/>
          <w:sz w:val="24"/>
          <w:szCs w:val="24"/>
          <w:lang w:val="sq-AL"/>
        </w:rPr>
        <w:t xml:space="preserve"> </w:t>
      </w:r>
      <w:r w:rsidRPr="008B5CCD">
        <w:rPr>
          <w:rFonts w:ascii="Garamond" w:hAnsi="Garamond"/>
          <w:sz w:val="24"/>
          <w:szCs w:val="24"/>
          <w:lang w:val="sq-AL"/>
        </w:rPr>
        <w:t>Certifikata</w:t>
      </w:r>
      <w:r w:rsidR="00D3032E" w:rsidRPr="008B5CCD">
        <w:rPr>
          <w:rFonts w:ascii="Garamond" w:hAnsi="Garamond"/>
          <w:sz w:val="24"/>
          <w:szCs w:val="24"/>
          <w:lang w:val="sq-AL"/>
        </w:rPr>
        <w:t>t</w:t>
      </w:r>
      <w:r w:rsidRPr="008B5CCD">
        <w:rPr>
          <w:rFonts w:ascii="Garamond" w:hAnsi="Garamond"/>
          <w:sz w:val="24"/>
          <w:szCs w:val="24"/>
          <w:lang w:val="sq-AL"/>
        </w:rPr>
        <w:t xml:space="preserve"> mjekësore</w:t>
      </w:r>
    </w:p>
    <w:p w14:paraId="12097582"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ATCO.MED.A.035</w:t>
      </w:r>
      <w:r w:rsidR="00D3032E" w:rsidRPr="008B5CCD">
        <w:rPr>
          <w:rFonts w:ascii="Garamond" w:hAnsi="Garamond"/>
          <w:sz w:val="24"/>
          <w:szCs w:val="24"/>
          <w:lang w:val="sq-AL"/>
        </w:rPr>
        <w:t xml:space="preserve"> </w:t>
      </w:r>
      <w:r w:rsidRPr="008B5CCD">
        <w:rPr>
          <w:rFonts w:ascii="Garamond" w:hAnsi="Garamond"/>
          <w:sz w:val="24"/>
          <w:szCs w:val="24"/>
          <w:lang w:val="sq-AL"/>
        </w:rPr>
        <w:t>Aplikimi për një certifikatë mjekësore</w:t>
      </w:r>
    </w:p>
    <w:p w14:paraId="0FEDB33A"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ATCO.MED.A.040</w:t>
      </w:r>
      <w:r w:rsidR="00D3032E" w:rsidRPr="008B5CCD">
        <w:rPr>
          <w:rFonts w:ascii="Garamond" w:hAnsi="Garamond"/>
          <w:sz w:val="24"/>
          <w:szCs w:val="24"/>
          <w:lang w:val="sq-AL"/>
        </w:rPr>
        <w:t xml:space="preserve"> </w:t>
      </w:r>
      <w:r w:rsidRPr="008B5CCD">
        <w:rPr>
          <w:rFonts w:ascii="Garamond" w:hAnsi="Garamond"/>
          <w:sz w:val="24"/>
          <w:szCs w:val="24"/>
          <w:lang w:val="sq-AL"/>
        </w:rPr>
        <w:t>Lëshimi, rivalidimi dhe rinovimi i certifikatave mjekësore</w:t>
      </w:r>
    </w:p>
    <w:p w14:paraId="2D0177FC"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ATCO.MED.A.045</w:t>
      </w:r>
      <w:r w:rsidR="00D3032E" w:rsidRPr="008B5CCD">
        <w:rPr>
          <w:rFonts w:ascii="Garamond" w:hAnsi="Garamond"/>
          <w:sz w:val="24"/>
          <w:szCs w:val="24"/>
          <w:lang w:val="sq-AL"/>
        </w:rPr>
        <w:t xml:space="preserve"> </w:t>
      </w:r>
      <w:r w:rsidRPr="008B5CCD">
        <w:rPr>
          <w:rFonts w:ascii="Garamond" w:hAnsi="Garamond"/>
          <w:sz w:val="24"/>
          <w:szCs w:val="24"/>
          <w:lang w:val="sq-AL"/>
        </w:rPr>
        <w:t>Vlefshmëria, rivalidimi dhe rinovimi i certifikatave mjekësore</w:t>
      </w:r>
    </w:p>
    <w:p w14:paraId="2C64D61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ATCO.MED.A.046</w:t>
      </w:r>
      <w:r w:rsidR="00D3032E" w:rsidRPr="008B5CCD">
        <w:rPr>
          <w:rFonts w:ascii="Garamond" w:hAnsi="Garamond"/>
          <w:sz w:val="24"/>
          <w:szCs w:val="24"/>
          <w:lang w:val="sq-AL"/>
        </w:rPr>
        <w:t xml:space="preserve"> </w:t>
      </w:r>
      <w:r w:rsidRPr="008B5CCD">
        <w:rPr>
          <w:rFonts w:ascii="Garamond" w:hAnsi="Garamond"/>
          <w:sz w:val="24"/>
          <w:szCs w:val="24"/>
          <w:lang w:val="sq-AL"/>
        </w:rPr>
        <w:t>Pezullimi ose revokimi i një certifikate mjekësore</w:t>
      </w:r>
    </w:p>
    <w:p w14:paraId="337503A6"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ATCO.MED.A.050</w:t>
      </w:r>
      <w:r w:rsidR="00D3032E" w:rsidRPr="008B5CCD">
        <w:rPr>
          <w:rFonts w:ascii="Garamond" w:hAnsi="Garamond"/>
          <w:sz w:val="24"/>
          <w:szCs w:val="24"/>
          <w:lang w:val="sq-AL"/>
        </w:rPr>
        <w:t xml:space="preserve"> </w:t>
      </w:r>
      <w:r w:rsidRPr="008B5CCD">
        <w:rPr>
          <w:rFonts w:ascii="Garamond" w:hAnsi="Garamond"/>
          <w:sz w:val="24"/>
          <w:szCs w:val="24"/>
          <w:lang w:val="sq-AL"/>
        </w:rPr>
        <w:t>Refer</w:t>
      </w:r>
      <w:r w:rsidR="00D3032E" w:rsidRPr="008B5CCD">
        <w:rPr>
          <w:rFonts w:ascii="Garamond" w:hAnsi="Garamond"/>
          <w:sz w:val="24"/>
          <w:szCs w:val="24"/>
          <w:lang w:val="sq-AL"/>
        </w:rPr>
        <w:t>enca</w:t>
      </w:r>
    </w:p>
    <w:p w14:paraId="5F8B40D4" w14:textId="77777777" w:rsidR="00A91098" w:rsidRPr="008B5CCD" w:rsidRDefault="00A91098" w:rsidP="007E6574">
      <w:pPr>
        <w:spacing w:after="0" w:line="240" w:lineRule="auto"/>
        <w:rPr>
          <w:rFonts w:ascii="Garamond" w:hAnsi="Garamond"/>
          <w:sz w:val="24"/>
          <w:szCs w:val="24"/>
          <w:lang w:val="sq-AL"/>
        </w:rPr>
      </w:pPr>
    </w:p>
    <w:p w14:paraId="2B19B6FF" w14:textId="2B07EFA4"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B</w:t>
      </w:r>
      <w:r w:rsidR="006C4C21" w:rsidRPr="008B5CCD">
        <w:rPr>
          <w:rFonts w:ascii="Garamond" w:hAnsi="Garamond"/>
          <w:sz w:val="24"/>
          <w:szCs w:val="24"/>
          <w:lang w:val="sq-AL"/>
        </w:rPr>
        <w:t xml:space="preserve"> –</w:t>
      </w:r>
      <w:r w:rsidR="005C4322" w:rsidRPr="008B5CCD">
        <w:rPr>
          <w:rFonts w:ascii="Garamond" w:hAnsi="Garamond"/>
          <w:sz w:val="24"/>
          <w:szCs w:val="24"/>
          <w:lang w:val="sq-AL"/>
        </w:rPr>
        <w:t xml:space="preserve"> </w:t>
      </w:r>
      <w:r w:rsidRPr="008B5CCD">
        <w:rPr>
          <w:rFonts w:ascii="Garamond" w:hAnsi="Garamond"/>
          <w:sz w:val="24"/>
          <w:szCs w:val="24"/>
          <w:lang w:val="sq-AL"/>
        </w:rPr>
        <w:t>KËRKESAT PËR CERTIFIKATAT MJEKËSORE T</w:t>
      </w:r>
      <w:r w:rsidR="00A41400" w:rsidRPr="008B5CCD">
        <w:rPr>
          <w:rFonts w:ascii="Garamond" w:hAnsi="Garamond"/>
          <w:sz w:val="24"/>
          <w:szCs w:val="24"/>
          <w:lang w:val="sq-AL"/>
        </w:rPr>
        <w:t xml:space="preserve">Ë KONTROLLORËVE </w:t>
      </w:r>
      <w:r w:rsidRPr="008B5CCD">
        <w:rPr>
          <w:rFonts w:ascii="Garamond" w:hAnsi="Garamond"/>
          <w:sz w:val="24"/>
          <w:szCs w:val="24"/>
          <w:lang w:val="sq-AL"/>
        </w:rPr>
        <w:t>TË TRAFIKUT AJROR</w:t>
      </w:r>
    </w:p>
    <w:p w14:paraId="148E1740" w14:textId="26E5E4B3" w:rsidR="000323A7" w:rsidRPr="008B5CCD" w:rsidRDefault="00D3032E" w:rsidP="007E6574">
      <w:pPr>
        <w:spacing w:after="0" w:line="240" w:lineRule="auto"/>
        <w:rPr>
          <w:rFonts w:ascii="Garamond" w:hAnsi="Garamond"/>
          <w:sz w:val="24"/>
          <w:szCs w:val="24"/>
          <w:lang w:val="sq-AL"/>
        </w:rPr>
      </w:pPr>
      <w:r w:rsidRPr="008B5CCD">
        <w:rPr>
          <w:rFonts w:ascii="Garamond" w:hAnsi="Garamond"/>
          <w:sz w:val="24"/>
          <w:szCs w:val="24"/>
          <w:lang w:val="sq-AL"/>
        </w:rPr>
        <w:t>SEKSIONI</w:t>
      </w:r>
      <w:r w:rsidR="000323A7" w:rsidRPr="008B5CCD">
        <w:rPr>
          <w:rFonts w:ascii="Garamond" w:hAnsi="Garamond"/>
          <w:sz w:val="24"/>
          <w:szCs w:val="24"/>
          <w:lang w:val="sq-AL"/>
        </w:rPr>
        <w:t xml:space="preserve"> 1</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TË </w:t>
      </w:r>
      <w:r w:rsidR="000323A7" w:rsidRPr="008B5CCD">
        <w:rPr>
          <w:rFonts w:ascii="Garamond" w:hAnsi="Garamond"/>
          <w:sz w:val="24"/>
          <w:szCs w:val="24"/>
          <w:lang w:val="sq-AL"/>
        </w:rPr>
        <w:t>PËRGJITHSHME</w:t>
      </w:r>
    </w:p>
    <w:p w14:paraId="2A1EB816"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ATCO.MED.B.001</w:t>
      </w:r>
      <w:r w:rsidR="00D3032E" w:rsidRPr="008B5CCD">
        <w:rPr>
          <w:rFonts w:ascii="Garamond" w:hAnsi="Garamond"/>
          <w:sz w:val="24"/>
          <w:szCs w:val="24"/>
          <w:lang w:val="sq-AL"/>
        </w:rPr>
        <w:t xml:space="preserve"> </w:t>
      </w:r>
      <w:r w:rsidRPr="008B5CCD">
        <w:rPr>
          <w:rFonts w:ascii="Garamond" w:hAnsi="Garamond"/>
          <w:sz w:val="24"/>
          <w:szCs w:val="24"/>
          <w:lang w:val="sq-AL"/>
        </w:rPr>
        <w:t>Kufizimet për certifikatat mjekësore</w:t>
      </w:r>
    </w:p>
    <w:p w14:paraId="7788E28E" w14:textId="76E83036"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SEKSIONI 2 </w:t>
      </w:r>
      <w:r w:rsidR="005C4322" w:rsidRPr="008B5CCD">
        <w:rPr>
          <w:rFonts w:ascii="Garamond" w:hAnsi="Garamond"/>
          <w:sz w:val="24"/>
          <w:szCs w:val="24"/>
          <w:lang w:val="sq-AL"/>
        </w:rPr>
        <w:t xml:space="preserve">– </w:t>
      </w:r>
      <w:r w:rsidRPr="008B5CCD">
        <w:rPr>
          <w:rFonts w:ascii="Garamond" w:hAnsi="Garamond"/>
          <w:sz w:val="24"/>
          <w:szCs w:val="24"/>
          <w:lang w:val="sq-AL"/>
        </w:rPr>
        <w:t>KËRKESAT MJEKËSORE PËR CERTIFIKATA MJEKËSORE TË KLASËS 3</w:t>
      </w:r>
    </w:p>
    <w:p w14:paraId="59685520"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ATCO.MED.B.005</w:t>
      </w:r>
      <w:r w:rsidR="00D3032E" w:rsidRPr="008B5CCD">
        <w:rPr>
          <w:rFonts w:ascii="Garamond" w:hAnsi="Garamond"/>
          <w:sz w:val="24"/>
          <w:szCs w:val="24"/>
          <w:lang w:val="sq-AL"/>
        </w:rPr>
        <w:t xml:space="preserve"> Të përgjithshme</w:t>
      </w:r>
    </w:p>
    <w:p w14:paraId="12968A10"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ATCO.MED.B.010</w:t>
      </w:r>
      <w:r w:rsidR="00D3032E" w:rsidRPr="008B5CCD">
        <w:rPr>
          <w:rFonts w:ascii="Garamond" w:hAnsi="Garamond"/>
          <w:sz w:val="24"/>
          <w:szCs w:val="24"/>
          <w:lang w:val="sq-AL"/>
        </w:rPr>
        <w:t xml:space="preserve"> </w:t>
      </w:r>
      <w:r w:rsidRPr="008B5CCD">
        <w:rPr>
          <w:rFonts w:ascii="Garamond" w:hAnsi="Garamond"/>
          <w:sz w:val="24"/>
          <w:szCs w:val="24"/>
          <w:lang w:val="sq-AL"/>
        </w:rPr>
        <w:t>Sistemi kardiovaskular</w:t>
      </w:r>
    </w:p>
    <w:p w14:paraId="343B4EB2"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ATCO.MED.B.015</w:t>
      </w:r>
      <w:r w:rsidR="00D3032E" w:rsidRPr="008B5CCD">
        <w:rPr>
          <w:rFonts w:ascii="Garamond" w:hAnsi="Garamond"/>
          <w:sz w:val="24"/>
          <w:szCs w:val="24"/>
          <w:lang w:val="sq-AL"/>
        </w:rPr>
        <w:t xml:space="preserve"> </w:t>
      </w:r>
      <w:r w:rsidRPr="008B5CCD">
        <w:rPr>
          <w:rFonts w:ascii="Garamond" w:hAnsi="Garamond"/>
          <w:sz w:val="24"/>
          <w:szCs w:val="24"/>
          <w:lang w:val="sq-AL"/>
        </w:rPr>
        <w:t>Sistemi respirator</w:t>
      </w:r>
    </w:p>
    <w:p w14:paraId="6246D60F"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ATCO.MED.B.020</w:t>
      </w:r>
      <w:r w:rsidR="00D3032E" w:rsidRPr="008B5CCD">
        <w:rPr>
          <w:rFonts w:ascii="Garamond" w:hAnsi="Garamond"/>
          <w:sz w:val="24"/>
          <w:szCs w:val="24"/>
          <w:lang w:val="sq-AL"/>
        </w:rPr>
        <w:t xml:space="preserve"> </w:t>
      </w:r>
      <w:r w:rsidRPr="008B5CCD">
        <w:rPr>
          <w:rFonts w:ascii="Garamond" w:hAnsi="Garamond"/>
          <w:sz w:val="24"/>
          <w:szCs w:val="24"/>
          <w:lang w:val="sq-AL"/>
        </w:rPr>
        <w:t>Sistemi tretës</w:t>
      </w:r>
    </w:p>
    <w:p w14:paraId="528EDDA8"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ATCO.MED.B.025</w:t>
      </w:r>
      <w:r w:rsidR="00D3032E" w:rsidRPr="008B5CCD">
        <w:rPr>
          <w:rFonts w:ascii="Garamond" w:hAnsi="Garamond"/>
          <w:sz w:val="24"/>
          <w:szCs w:val="24"/>
          <w:lang w:val="sq-AL"/>
        </w:rPr>
        <w:t xml:space="preserve"> </w:t>
      </w:r>
      <w:r w:rsidRPr="008B5CCD">
        <w:rPr>
          <w:rFonts w:ascii="Garamond" w:hAnsi="Garamond"/>
          <w:sz w:val="24"/>
          <w:szCs w:val="24"/>
          <w:lang w:val="sq-AL"/>
        </w:rPr>
        <w:t>Sistemet metabolike dhe endokrine</w:t>
      </w:r>
    </w:p>
    <w:p w14:paraId="4DDA5890"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ATCO.MED.B.030</w:t>
      </w:r>
      <w:r w:rsidR="00D3032E" w:rsidRPr="008B5CCD">
        <w:rPr>
          <w:rFonts w:ascii="Garamond" w:hAnsi="Garamond"/>
          <w:sz w:val="24"/>
          <w:szCs w:val="24"/>
          <w:lang w:val="sq-AL"/>
        </w:rPr>
        <w:t xml:space="preserve"> </w:t>
      </w:r>
      <w:r w:rsidRPr="008B5CCD">
        <w:rPr>
          <w:rFonts w:ascii="Garamond" w:hAnsi="Garamond"/>
          <w:sz w:val="24"/>
          <w:szCs w:val="24"/>
          <w:lang w:val="sq-AL"/>
        </w:rPr>
        <w:t>Hematologji</w:t>
      </w:r>
      <w:r w:rsidR="00D3032E" w:rsidRPr="008B5CCD">
        <w:rPr>
          <w:rFonts w:ascii="Garamond" w:hAnsi="Garamond"/>
          <w:sz w:val="24"/>
          <w:szCs w:val="24"/>
          <w:lang w:val="sq-AL"/>
        </w:rPr>
        <w:t>a</w:t>
      </w:r>
    </w:p>
    <w:p w14:paraId="4C8460AE"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ATCO.MED.B.035</w:t>
      </w:r>
      <w:r w:rsidR="00D3032E" w:rsidRPr="008B5CCD">
        <w:rPr>
          <w:rFonts w:ascii="Garamond" w:hAnsi="Garamond"/>
          <w:sz w:val="24"/>
          <w:szCs w:val="24"/>
          <w:lang w:val="sq-AL"/>
        </w:rPr>
        <w:t xml:space="preserve"> </w:t>
      </w:r>
      <w:r w:rsidRPr="008B5CCD">
        <w:rPr>
          <w:rFonts w:ascii="Garamond" w:hAnsi="Garamond"/>
          <w:sz w:val="24"/>
          <w:szCs w:val="24"/>
          <w:lang w:val="sq-AL"/>
        </w:rPr>
        <w:t>Sistemi gjenitourinar</w:t>
      </w:r>
    </w:p>
    <w:p w14:paraId="0D7DE14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ATCO.MED.B.040</w:t>
      </w:r>
      <w:r w:rsidR="00D3032E" w:rsidRPr="008B5CCD">
        <w:rPr>
          <w:rFonts w:ascii="Garamond" w:hAnsi="Garamond"/>
          <w:sz w:val="24"/>
          <w:szCs w:val="24"/>
          <w:lang w:val="sq-AL"/>
        </w:rPr>
        <w:t xml:space="preserve"> </w:t>
      </w:r>
      <w:r w:rsidRPr="008B5CCD">
        <w:rPr>
          <w:rFonts w:ascii="Garamond" w:hAnsi="Garamond"/>
          <w:sz w:val="24"/>
          <w:szCs w:val="24"/>
          <w:lang w:val="sq-AL"/>
        </w:rPr>
        <w:t>Sëmundje</w:t>
      </w:r>
      <w:r w:rsidR="00D3032E" w:rsidRPr="008B5CCD">
        <w:rPr>
          <w:rFonts w:ascii="Garamond" w:hAnsi="Garamond"/>
          <w:sz w:val="24"/>
          <w:szCs w:val="24"/>
          <w:lang w:val="sq-AL"/>
        </w:rPr>
        <w:t>t</w:t>
      </w:r>
      <w:r w:rsidRPr="008B5CCD">
        <w:rPr>
          <w:rFonts w:ascii="Garamond" w:hAnsi="Garamond"/>
          <w:sz w:val="24"/>
          <w:szCs w:val="24"/>
          <w:lang w:val="sq-AL"/>
        </w:rPr>
        <w:t xml:space="preserve"> infektive</w:t>
      </w:r>
    </w:p>
    <w:p w14:paraId="31385A7A"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ATCO.MED.B.045</w:t>
      </w:r>
      <w:r w:rsidR="00D3032E" w:rsidRPr="008B5CCD">
        <w:rPr>
          <w:rFonts w:ascii="Garamond" w:hAnsi="Garamond"/>
          <w:sz w:val="24"/>
          <w:szCs w:val="24"/>
          <w:lang w:val="sq-AL"/>
        </w:rPr>
        <w:t xml:space="preserve"> </w:t>
      </w:r>
      <w:r w:rsidRPr="008B5CCD">
        <w:rPr>
          <w:rFonts w:ascii="Garamond" w:hAnsi="Garamond"/>
          <w:sz w:val="24"/>
          <w:szCs w:val="24"/>
          <w:lang w:val="sq-AL"/>
        </w:rPr>
        <w:t>Obstetrik</w:t>
      </w:r>
      <w:r w:rsidR="00D3032E" w:rsidRPr="008B5CCD">
        <w:rPr>
          <w:rFonts w:ascii="Garamond" w:hAnsi="Garamond"/>
          <w:sz w:val="24"/>
          <w:szCs w:val="24"/>
          <w:lang w:val="sq-AL"/>
        </w:rPr>
        <w:t>a</w:t>
      </w:r>
      <w:r w:rsidRPr="008B5CCD">
        <w:rPr>
          <w:rFonts w:ascii="Garamond" w:hAnsi="Garamond"/>
          <w:sz w:val="24"/>
          <w:szCs w:val="24"/>
          <w:lang w:val="sq-AL"/>
        </w:rPr>
        <w:t xml:space="preserve"> dhe gjinekologji</w:t>
      </w:r>
      <w:r w:rsidR="00D3032E" w:rsidRPr="008B5CCD">
        <w:rPr>
          <w:rFonts w:ascii="Garamond" w:hAnsi="Garamond"/>
          <w:sz w:val="24"/>
          <w:szCs w:val="24"/>
          <w:lang w:val="sq-AL"/>
        </w:rPr>
        <w:t>a</w:t>
      </w:r>
    </w:p>
    <w:p w14:paraId="59F3D38F"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ATCO.MED.B.050</w:t>
      </w:r>
      <w:r w:rsidR="00D3032E" w:rsidRPr="008B5CCD">
        <w:rPr>
          <w:rFonts w:ascii="Garamond" w:hAnsi="Garamond"/>
          <w:sz w:val="24"/>
          <w:szCs w:val="24"/>
          <w:lang w:val="sq-AL"/>
        </w:rPr>
        <w:t xml:space="preserve"> </w:t>
      </w:r>
      <w:r w:rsidRPr="008B5CCD">
        <w:rPr>
          <w:rFonts w:ascii="Garamond" w:hAnsi="Garamond"/>
          <w:sz w:val="24"/>
          <w:szCs w:val="24"/>
          <w:lang w:val="sq-AL"/>
        </w:rPr>
        <w:t>Sistemi muskuloskeletor</w:t>
      </w:r>
    </w:p>
    <w:p w14:paraId="7A07FB9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ATCO.MED.B.055</w:t>
      </w:r>
      <w:r w:rsidR="00D3032E" w:rsidRPr="008B5CCD">
        <w:rPr>
          <w:rFonts w:ascii="Garamond" w:hAnsi="Garamond"/>
          <w:sz w:val="24"/>
          <w:szCs w:val="24"/>
          <w:lang w:val="sq-AL"/>
        </w:rPr>
        <w:t xml:space="preserve"> </w:t>
      </w:r>
      <w:r w:rsidRPr="008B5CCD">
        <w:rPr>
          <w:rFonts w:ascii="Garamond" w:hAnsi="Garamond"/>
          <w:sz w:val="24"/>
          <w:szCs w:val="24"/>
          <w:lang w:val="sq-AL"/>
        </w:rPr>
        <w:t>Psikiatri</w:t>
      </w:r>
      <w:r w:rsidR="00D3032E" w:rsidRPr="008B5CCD">
        <w:rPr>
          <w:rFonts w:ascii="Garamond" w:hAnsi="Garamond"/>
          <w:sz w:val="24"/>
          <w:szCs w:val="24"/>
          <w:lang w:val="sq-AL"/>
        </w:rPr>
        <w:t>a</w:t>
      </w:r>
    </w:p>
    <w:p w14:paraId="1F4C16F1"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ATCO.MED.B.060</w:t>
      </w:r>
      <w:r w:rsidR="00D3032E" w:rsidRPr="008B5CCD">
        <w:rPr>
          <w:rFonts w:ascii="Garamond" w:hAnsi="Garamond"/>
          <w:sz w:val="24"/>
          <w:szCs w:val="24"/>
          <w:lang w:val="sq-AL"/>
        </w:rPr>
        <w:t xml:space="preserve"> </w:t>
      </w:r>
      <w:r w:rsidRPr="008B5CCD">
        <w:rPr>
          <w:rFonts w:ascii="Garamond" w:hAnsi="Garamond"/>
          <w:sz w:val="24"/>
          <w:szCs w:val="24"/>
          <w:lang w:val="sq-AL"/>
        </w:rPr>
        <w:t>Psikologji</w:t>
      </w:r>
      <w:r w:rsidR="00D3032E" w:rsidRPr="008B5CCD">
        <w:rPr>
          <w:rFonts w:ascii="Garamond" w:hAnsi="Garamond"/>
          <w:sz w:val="24"/>
          <w:szCs w:val="24"/>
          <w:lang w:val="sq-AL"/>
        </w:rPr>
        <w:t>a</w:t>
      </w:r>
    </w:p>
    <w:p w14:paraId="4518E6DB" w14:textId="448E7743"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ATCO.MED.B.065</w:t>
      </w:r>
      <w:r w:rsidR="005C4322" w:rsidRPr="008B5CCD">
        <w:rPr>
          <w:rFonts w:ascii="Garamond" w:hAnsi="Garamond"/>
          <w:sz w:val="24"/>
          <w:szCs w:val="24"/>
          <w:lang w:val="sq-AL"/>
        </w:rPr>
        <w:t xml:space="preserve"> </w:t>
      </w:r>
      <w:r w:rsidRPr="008B5CCD">
        <w:rPr>
          <w:rFonts w:ascii="Garamond" w:hAnsi="Garamond"/>
          <w:sz w:val="24"/>
          <w:szCs w:val="24"/>
          <w:lang w:val="sq-AL"/>
        </w:rPr>
        <w:t>Neurologji</w:t>
      </w:r>
      <w:r w:rsidR="00D3032E" w:rsidRPr="008B5CCD">
        <w:rPr>
          <w:rFonts w:ascii="Garamond" w:hAnsi="Garamond"/>
          <w:sz w:val="24"/>
          <w:szCs w:val="24"/>
          <w:lang w:val="sq-AL"/>
        </w:rPr>
        <w:t>a</w:t>
      </w:r>
    </w:p>
    <w:p w14:paraId="675D2816"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ATCO.MED.B.070</w:t>
      </w:r>
      <w:r w:rsidR="00D3032E" w:rsidRPr="008B5CCD">
        <w:rPr>
          <w:rFonts w:ascii="Garamond" w:hAnsi="Garamond"/>
          <w:sz w:val="24"/>
          <w:szCs w:val="24"/>
          <w:lang w:val="sq-AL"/>
        </w:rPr>
        <w:t xml:space="preserve"> </w:t>
      </w:r>
      <w:r w:rsidRPr="008B5CCD">
        <w:rPr>
          <w:rFonts w:ascii="Garamond" w:hAnsi="Garamond"/>
          <w:sz w:val="24"/>
          <w:szCs w:val="24"/>
          <w:lang w:val="sq-AL"/>
        </w:rPr>
        <w:t>Sistemi vizual</w:t>
      </w:r>
    </w:p>
    <w:p w14:paraId="7BD7CD9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ATCO.MED.B.075</w:t>
      </w:r>
      <w:r w:rsidR="00D3032E" w:rsidRPr="008B5CCD">
        <w:rPr>
          <w:rFonts w:ascii="Garamond" w:hAnsi="Garamond"/>
          <w:sz w:val="24"/>
          <w:szCs w:val="24"/>
          <w:lang w:val="sq-AL"/>
        </w:rPr>
        <w:t xml:space="preserve"> </w:t>
      </w:r>
      <w:r w:rsidRPr="008B5CCD">
        <w:rPr>
          <w:rFonts w:ascii="Garamond" w:hAnsi="Garamond"/>
          <w:sz w:val="24"/>
          <w:szCs w:val="24"/>
          <w:lang w:val="sq-AL"/>
        </w:rPr>
        <w:t>Shikimi i ngjyrave</w:t>
      </w:r>
    </w:p>
    <w:p w14:paraId="20F75F38"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ATCO.MED.B.080</w:t>
      </w:r>
      <w:r w:rsidR="00D3032E" w:rsidRPr="008B5CCD">
        <w:rPr>
          <w:rFonts w:ascii="Garamond" w:hAnsi="Garamond"/>
          <w:sz w:val="24"/>
          <w:szCs w:val="24"/>
          <w:lang w:val="sq-AL"/>
        </w:rPr>
        <w:t xml:space="preserve"> </w:t>
      </w:r>
      <w:r w:rsidRPr="008B5CCD">
        <w:rPr>
          <w:rFonts w:ascii="Garamond" w:hAnsi="Garamond"/>
          <w:sz w:val="24"/>
          <w:szCs w:val="24"/>
          <w:lang w:val="sq-AL"/>
        </w:rPr>
        <w:t>Otorinolaringologji</w:t>
      </w:r>
      <w:r w:rsidR="00D3032E" w:rsidRPr="008B5CCD">
        <w:rPr>
          <w:rFonts w:ascii="Garamond" w:hAnsi="Garamond"/>
          <w:sz w:val="24"/>
          <w:szCs w:val="24"/>
          <w:lang w:val="sq-AL"/>
        </w:rPr>
        <w:t>a</w:t>
      </w:r>
    </w:p>
    <w:p w14:paraId="4D0CABE7"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ATCO.MED.B.085</w:t>
      </w:r>
      <w:r w:rsidR="00D3032E" w:rsidRPr="008B5CCD">
        <w:rPr>
          <w:rFonts w:ascii="Garamond" w:hAnsi="Garamond"/>
          <w:sz w:val="24"/>
          <w:szCs w:val="24"/>
          <w:lang w:val="sq-AL"/>
        </w:rPr>
        <w:t xml:space="preserve"> </w:t>
      </w:r>
      <w:r w:rsidRPr="008B5CCD">
        <w:rPr>
          <w:rFonts w:ascii="Garamond" w:hAnsi="Garamond"/>
          <w:sz w:val="24"/>
          <w:szCs w:val="24"/>
          <w:lang w:val="sq-AL"/>
        </w:rPr>
        <w:t>Dermatologji</w:t>
      </w:r>
      <w:r w:rsidR="00D3032E" w:rsidRPr="008B5CCD">
        <w:rPr>
          <w:rFonts w:ascii="Garamond" w:hAnsi="Garamond"/>
          <w:sz w:val="24"/>
          <w:szCs w:val="24"/>
          <w:lang w:val="sq-AL"/>
        </w:rPr>
        <w:t>a</w:t>
      </w:r>
    </w:p>
    <w:p w14:paraId="7A2B9E7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ATCO.MED.B.090</w:t>
      </w:r>
      <w:r w:rsidR="00D3032E" w:rsidRPr="008B5CCD">
        <w:rPr>
          <w:rFonts w:ascii="Garamond" w:hAnsi="Garamond"/>
          <w:sz w:val="24"/>
          <w:szCs w:val="24"/>
          <w:lang w:val="sq-AL"/>
        </w:rPr>
        <w:t xml:space="preserve"> </w:t>
      </w:r>
      <w:r w:rsidRPr="008B5CCD">
        <w:rPr>
          <w:rFonts w:ascii="Garamond" w:hAnsi="Garamond"/>
          <w:sz w:val="24"/>
          <w:szCs w:val="24"/>
          <w:lang w:val="sq-AL"/>
        </w:rPr>
        <w:t>Onkologji</w:t>
      </w:r>
      <w:r w:rsidR="00D3032E" w:rsidRPr="008B5CCD">
        <w:rPr>
          <w:rFonts w:ascii="Garamond" w:hAnsi="Garamond"/>
          <w:sz w:val="24"/>
          <w:szCs w:val="24"/>
          <w:lang w:val="sq-AL"/>
        </w:rPr>
        <w:t>a</w:t>
      </w:r>
    </w:p>
    <w:p w14:paraId="2E943067" w14:textId="77777777" w:rsidR="00A91098" w:rsidRPr="008B5CCD" w:rsidRDefault="00A91098" w:rsidP="007E6574">
      <w:pPr>
        <w:spacing w:after="0" w:line="240" w:lineRule="auto"/>
        <w:rPr>
          <w:rFonts w:ascii="Garamond" w:hAnsi="Garamond"/>
          <w:sz w:val="24"/>
          <w:szCs w:val="24"/>
          <w:lang w:val="sq-AL"/>
        </w:rPr>
      </w:pPr>
    </w:p>
    <w:p w14:paraId="766B74D3" w14:textId="3AD14362"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NËNPJESA C</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EKZAMINUESIT </w:t>
      </w:r>
      <w:r w:rsidR="002F4CA0" w:rsidRPr="008B5CCD">
        <w:rPr>
          <w:rFonts w:ascii="Garamond" w:hAnsi="Garamond"/>
          <w:sz w:val="24"/>
          <w:szCs w:val="24"/>
          <w:lang w:val="sq-AL"/>
        </w:rPr>
        <w:t>AEROMJEKËS</w:t>
      </w:r>
      <w:r w:rsidRPr="008B5CCD">
        <w:rPr>
          <w:rFonts w:ascii="Garamond" w:hAnsi="Garamond"/>
          <w:sz w:val="24"/>
          <w:szCs w:val="24"/>
          <w:lang w:val="sq-AL"/>
        </w:rPr>
        <w:t>ORË (AME)</w:t>
      </w:r>
    </w:p>
    <w:p w14:paraId="136DC003"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ATCO.MED.C.001</w:t>
      </w:r>
      <w:r w:rsidR="00D3032E" w:rsidRPr="008B5CCD">
        <w:rPr>
          <w:rFonts w:ascii="Garamond" w:hAnsi="Garamond"/>
          <w:sz w:val="24"/>
          <w:szCs w:val="24"/>
          <w:lang w:val="sq-AL"/>
        </w:rPr>
        <w:t xml:space="preserve"> </w:t>
      </w:r>
      <w:r w:rsidRPr="008B5CCD">
        <w:rPr>
          <w:rFonts w:ascii="Garamond" w:hAnsi="Garamond"/>
          <w:sz w:val="24"/>
          <w:szCs w:val="24"/>
          <w:lang w:val="sq-AL"/>
        </w:rPr>
        <w:t>Privilegje</w:t>
      </w:r>
      <w:r w:rsidR="00D3032E" w:rsidRPr="008B5CCD">
        <w:rPr>
          <w:rFonts w:ascii="Garamond" w:hAnsi="Garamond"/>
          <w:sz w:val="24"/>
          <w:szCs w:val="24"/>
          <w:lang w:val="sq-AL"/>
        </w:rPr>
        <w:t>t</w:t>
      </w:r>
    </w:p>
    <w:p w14:paraId="746BE238"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ATCO.MED.C.005</w:t>
      </w:r>
      <w:r w:rsidR="00D3032E" w:rsidRPr="008B5CCD">
        <w:rPr>
          <w:rFonts w:ascii="Garamond" w:hAnsi="Garamond"/>
          <w:sz w:val="24"/>
          <w:szCs w:val="24"/>
          <w:lang w:val="sq-AL"/>
        </w:rPr>
        <w:t xml:space="preserve"> </w:t>
      </w:r>
      <w:r w:rsidRPr="008B5CCD">
        <w:rPr>
          <w:rFonts w:ascii="Garamond" w:hAnsi="Garamond"/>
          <w:sz w:val="24"/>
          <w:szCs w:val="24"/>
          <w:lang w:val="sq-AL"/>
        </w:rPr>
        <w:t>Aplik</w:t>
      </w:r>
      <w:r w:rsidR="00D3032E" w:rsidRPr="008B5CCD">
        <w:rPr>
          <w:rFonts w:ascii="Garamond" w:hAnsi="Garamond"/>
          <w:sz w:val="24"/>
          <w:szCs w:val="24"/>
          <w:lang w:val="sq-AL"/>
        </w:rPr>
        <w:t>imi</w:t>
      </w:r>
    </w:p>
    <w:p w14:paraId="69D261D9"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ATCO.MED.C.010</w:t>
      </w:r>
      <w:r w:rsidR="00D3032E" w:rsidRPr="008B5CCD">
        <w:rPr>
          <w:rFonts w:ascii="Garamond" w:hAnsi="Garamond"/>
          <w:sz w:val="24"/>
          <w:szCs w:val="24"/>
          <w:lang w:val="sq-AL"/>
        </w:rPr>
        <w:t xml:space="preserve"> </w:t>
      </w:r>
      <w:r w:rsidRPr="008B5CCD">
        <w:rPr>
          <w:rFonts w:ascii="Garamond" w:hAnsi="Garamond"/>
          <w:sz w:val="24"/>
          <w:szCs w:val="24"/>
          <w:lang w:val="sq-AL"/>
        </w:rPr>
        <w:t>Kërkesat për lëshimin e një certifikate AME</w:t>
      </w:r>
    </w:p>
    <w:p w14:paraId="4700A410"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ATCO.MED.C.015</w:t>
      </w:r>
      <w:r w:rsidR="00D3032E" w:rsidRPr="008B5CCD">
        <w:rPr>
          <w:rFonts w:ascii="Garamond" w:hAnsi="Garamond"/>
          <w:sz w:val="24"/>
          <w:szCs w:val="24"/>
          <w:lang w:val="sq-AL"/>
        </w:rPr>
        <w:t xml:space="preserve"> </w:t>
      </w:r>
      <w:r w:rsidRPr="008B5CCD">
        <w:rPr>
          <w:rFonts w:ascii="Garamond" w:hAnsi="Garamond"/>
          <w:sz w:val="24"/>
          <w:szCs w:val="24"/>
          <w:lang w:val="sq-AL"/>
        </w:rPr>
        <w:t>Kurset e trajnimit në mjekësinë e aviacionit</w:t>
      </w:r>
    </w:p>
    <w:p w14:paraId="7EA2D8AB" w14:textId="77777777" w:rsidR="000323A7"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ATCO.MED.C.020</w:t>
      </w:r>
      <w:r w:rsidR="00D3032E" w:rsidRPr="008B5CCD">
        <w:rPr>
          <w:rFonts w:ascii="Garamond" w:hAnsi="Garamond"/>
          <w:sz w:val="24"/>
          <w:szCs w:val="24"/>
          <w:lang w:val="sq-AL"/>
        </w:rPr>
        <w:t xml:space="preserve"> </w:t>
      </w:r>
      <w:r w:rsidRPr="008B5CCD">
        <w:rPr>
          <w:rFonts w:ascii="Garamond" w:hAnsi="Garamond"/>
          <w:sz w:val="24"/>
          <w:szCs w:val="24"/>
          <w:lang w:val="sq-AL"/>
        </w:rPr>
        <w:t>Ndryshime</w:t>
      </w:r>
      <w:r w:rsidR="00D3032E" w:rsidRPr="008B5CCD">
        <w:rPr>
          <w:rFonts w:ascii="Garamond" w:hAnsi="Garamond"/>
          <w:sz w:val="24"/>
          <w:szCs w:val="24"/>
          <w:lang w:val="sq-AL"/>
        </w:rPr>
        <w:t>t</w:t>
      </w:r>
      <w:r w:rsidRPr="008B5CCD">
        <w:rPr>
          <w:rFonts w:ascii="Garamond" w:hAnsi="Garamond"/>
          <w:sz w:val="24"/>
          <w:szCs w:val="24"/>
          <w:lang w:val="sq-AL"/>
        </w:rPr>
        <w:t xml:space="preserve"> në certifikatën AME</w:t>
      </w:r>
    </w:p>
    <w:p w14:paraId="485F16AD" w14:textId="77777777" w:rsidR="00107715" w:rsidRPr="008B5CCD" w:rsidRDefault="000323A7" w:rsidP="007E6574">
      <w:pPr>
        <w:spacing w:after="0" w:line="240" w:lineRule="auto"/>
        <w:rPr>
          <w:rFonts w:ascii="Garamond" w:hAnsi="Garamond"/>
          <w:sz w:val="24"/>
          <w:szCs w:val="24"/>
          <w:lang w:val="sq-AL"/>
        </w:rPr>
      </w:pPr>
      <w:r w:rsidRPr="008B5CCD">
        <w:rPr>
          <w:rFonts w:ascii="Garamond" w:hAnsi="Garamond"/>
          <w:sz w:val="24"/>
          <w:szCs w:val="24"/>
          <w:lang w:val="sq-AL"/>
        </w:rPr>
        <w:t>ATCO.MED.C.025</w:t>
      </w:r>
      <w:r w:rsidR="00D3032E" w:rsidRPr="008B5CCD">
        <w:rPr>
          <w:rFonts w:ascii="Garamond" w:hAnsi="Garamond"/>
          <w:sz w:val="24"/>
          <w:szCs w:val="24"/>
          <w:lang w:val="sq-AL"/>
        </w:rPr>
        <w:t xml:space="preserve"> </w:t>
      </w:r>
      <w:r w:rsidRPr="008B5CCD">
        <w:rPr>
          <w:rFonts w:ascii="Garamond" w:hAnsi="Garamond"/>
          <w:sz w:val="24"/>
          <w:szCs w:val="24"/>
          <w:lang w:val="sq-AL"/>
        </w:rPr>
        <w:t>Vlefshmëria e certifikatave AME</w:t>
      </w:r>
    </w:p>
    <w:p w14:paraId="02F5BCC0" w14:textId="77777777" w:rsidR="00107715" w:rsidRPr="008B5CCD" w:rsidRDefault="00107715" w:rsidP="007E6574">
      <w:pPr>
        <w:spacing w:after="0" w:line="240" w:lineRule="auto"/>
        <w:rPr>
          <w:rFonts w:ascii="Garamond" w:hAnsi="Garamond"/>
          <w:sz w:val="24"/>
          <w:szCs w:val="24"/>
          <w:lang w:val="sq-AL"/>
        </w:rPr>
      </w:pPr>
    </w:p>
    <w:p w14:paraId="2856B352" w14:textId="77777777" w:rsidR="005B3E47" w:rsidRPr="008B5CCD" w:rsidRDefault="005B3E47" w:rsidP="007E6574">
      <w:pPr>
        <w:pStyle w:val="NeniTitull"/>
        <w:ind w:firstLine="284"/>
        <w:rPr>
          <w:rFonts w:cs="Times New Roman"/>
          <w:b w:val="0"/>
          <w:szCs w:val="24"/>
          <w:lang w:val="sq-AL"/>
        </w:rPr>
      </w:pPr>
      <w:r w:rsidRPr="008B5CCD">
        <w:rPr>
          <w:rFonts w:cs="Times New Roman"/>
          <w:b w:val="0"/>
          <w:szCs w:val="24"/>
          <w:lang w:val="sq-AL"/>
        </w:rPr>
        <w:t>ANEKSI I</w:t>
      </w:r>
      <w:bookmarkEnd w:id="19"/>
    </w:p>
    <w:p w14:paraId="212A12A8" w14:textId="77777777" w:rsidR="005B3E47" w:rsidRPr="008B5CCD" w:rsidRDefault="005B3E47" w:rsidP="007E6574">
      <w:pPr>
        <w:pStyle w:val="Hapesira7"/>
        <w:rPr>
          <w:rFonts w:cs="Times New Roman"/>
          <w:bCs/>
          <w:sz w:val="24"/>
          <w:lang w:val="sq-AL"/>
        </w:rPr>
      </w:pPr>
    </w:p>
    <w:p w14:paraId="661A748C" w14:textId="77777777" w:rsidR="005B3E47" w:rsidRPr="008B5CCD" w:rsidRDefault="005B3E47" w:rsidP="007E6574">
      <w:pPr>
        <w:pStyle w:val="NeniTitull"/>
        <w:ind w:firstLine="284"/>
        <w:rPr>
          <w:rFonts w:cs="Times New Roman"/>
          <w:b w:val="0"/>
          <w:szCs w:val="24"/>
          <w:lang w:val="sq-AL"/>
        </w:rPr>
      </w:pPr>
      <w:bookmarkStart w:id="20" w:name="_Toc532980470"/>
      <w:r w:rsidRPr="008B5CCD">
        <w:rPr>
          <w:rFonts w:cs="Times New Roman"/>
          <w:b w:val="0"/>
          <w:szCs w:val="24"/>
          <w:lang w:val="sq-AL"/>
        </w:rPr>
        <w:t xml:space="preserve">PJESA </w:t>
      </w:r>
      <w:bookmarkEnd w:id="20"/>
      <w:r w:rsidR="000B0374" w:rsidRPr="008B5CCD">
        <w:rPr>
          <w:rFonts w:cs="Times New Roman"/>
          <w:b w:val="0"/>
          <w:szCs w:val="24"/>
          <w:lang w:val="sq-AL"/>
        </w:rPr>
        <w:t>ATCO</w:t>
      </w:r>
    </w:p>
    <w:p w14:paraId="1FF5FD92" w14:textId="77777777" w:rsidR="005B3E47" w:rsidRPr="008B5CCD" w:rsidRDefault="005B3E47" w:rsidP="007E6574">
      <w:pPr>
        <w:pStyle w:val="NeniTitull"/>
        <w:ind w:firstLine="284"/>
        <w:rPr>
          <w:rFonts w:cs="Times New Roman"/>
          <w:b w:val="0"/>
          <w:szCs w:val="24"/>
          <w:lang w:val="sq-AL"/>
        </w:rPr>
      </w:pPr>
      <w:bookmarkStart w:id="21" w:name="_Toc532980471"/>
      <w:r w:rsidRPr="008B5CCD">
        <w:rPr>
          <w:rFonts w:cs="Times New Roman"/>
          <w:b w:val="0"/>
          <w:szCs w:val="24"/>
          <w:lang w:val="sq-AL"/>
        </w:rPr>
        <w:t xml:space="preserve">KËRKESAT PËR </w:t>
      </w:r>
      <w:r w:rsidR="000B0650" w:rsidRPr="008B5CCD">
        <w:rPr>
          <w:rFonts w:cs="Times New Roman"/>
          <w:b w:val="0"/>
          <w:szCs w:val="24"/>
          <w:lang w:val="sq-AL"/>
        </w:rPr>
        <w:t>LICENC</w:t>
      </w:r>
      <w:r w:rsidRPr="008B5CCD">
        <w:rPr>
          <w:rFonts w:cs="Times New Roman"/>
          <w:b w:val="0"/>
          <w:szCs w:val="24"/>
          <w:lang w:val="sq-AL"/>
        </w:rPr>
        <w:t>IMIN E KONTROLLORËVE TË TRAFIKUT AJROR</w:t>
      </w:r>
      <w:bookmarkEnd w:id="21"/>
    </w:p>
    <w:p w14:paraId="64158F6E" w14:textId="77777777" w:rsidR="00D25254" w:rsidRPr="008B5CCD" w:rsidRDefault="00D25254" w:rsidP="007E6574">
      <w:pPr>
        <w:pStyle w:val="NeniTitull"/>
        <w:ind w:firstLine="284"/>
        <w:rPr>
          <w:rFonts w:cs="Times New Roman"/>
          <w:b w:val="0"/>
          <w:szCs w:val="24"/>
          <w:lang w:val="sq-AL"/>
        </w:rPr>
      </w:pPr>
      <w:bookmarkStart w:id="22" w:name="_Toc532980472"/>
    </w:p>
    <w:p w14:paraId="3B0D944B" w14:textId="30C3D6D6" w:rsidR="005B3E47" w:rsidRPr="008B5CCD" w:rsidRDefault="005B3E47" w:rsidP="007E6574">
      <w:pPr>
        <w:pStyle w:val="NeniTitull"/>
        <w:ind w:firstLine="284"/>
        <w:rPr>
          <w:rFonts w:cs="Times New Roman"/>
          <w:b w:val="0"/>
          <w:szCs w:val="24"/>
          <w:lang w:val="sq-AL"/>
        </w:rPr>
      </w:pPr>
      <w:r w:rsidRPr="008B5CCD">
        <w:rPr>
          <w:rFonts w:cs="Times New Roman"/>
          <w:b w:val="0"/>
          <w:szCs w:val="24"/>
          <w:lang w:val="sq-AL"/>
        </w:rPr>
        <w:t>NËNPJESA A</w:t>
      </w:r>
      <w:bookmarkEnd w:id="22"/>
    </w:p>
    <w:p w14:paraId="12FEDB50" w14:textId="77777777" w:rsidR="005B3E47" w:rsidRPr="008B5CCD" w:rsidRDefault="005B3E47" w:rsidP="007E6574">
      <w:pPr>
        <w:pStyle w:val="NeniTitull"/>
        <w:ind w:firstLine="284"/>
        <w:rPr>
          <w:rFonts w:cs="Times New Roman"/>
          <w:b w:val="0"/>
          <w:szCs w:val="24"/>
          <w:lang w:val="sq-AL"/>
        </w:rPr>
      </w:pPr>
      <w:bookmarkStart w:id="23" w:name="_Toc532980473"/>
      <w:r w:rsidRPr="008B5CCD">
        <w:rPr>
          <w:rFonts w:cs="Times New Roman"/>
          <w:b w:val="0"/>
          <w:szCs w:val="24"/>
          <w:lang w:val="sq-AL"/>
        </w:rPr>
        <w:t>KËRKESAT E PËRGJITHSHME</w:t>
      </w:r>
      <w:bookmarkEnd w:id="23"/>
    </w:p>
    <w:p w14:paraId="56304C46" w14:textId="77777777" w:rsidR="005B3E47" w:rsidRPr="008B5CCD" w:rsidRDefault="005B3E47" w:rsidP="007E6574">
      <w:pPr>
        <w:pStyle w:val="Hapesira7"/>
        <w:rPr>
          <w:rFonts w:cs="Times New Roman"/>
          <w:b/>
          <w:sz w:val="24"/>
          <w:lang w:val="sq-AL"/>
        </w:rPr>
      </w:pPr>
    </w:p>
    <w:p w14:paraId="15EB0CD2" w14:textId="77777777" w:rsidR="005B3E47" w:rsidRPr="008B5CCD" w:rsidRDefault="00372A0E" w:rsidP="007E6574">
      <w:pPr>
        <w:pStyle w:val="Paragrafi"/>
        <w:rPr>
          <w:rFonts w:cs="Times New Roman"/>
          <w:b/>
          <w:szCs w:val="24"/>
          <w:lang w:val="sq-AL"/>
        </w:rPr>
      </w:pPr>
      <w:bookmarkStart w:id="24" w:name="_Toc532980474"/>
      <w:r w:rsidRPr="008B5CCD">
        <w:rPr>
          <w:rFonts w:cs="Times New Roman"/>
          <w:b/>
          <w:szCs w:val="24"/>
          <w:lang w:val="sq-AL"/>
        </w:rPr>
        <w:t>ATCO</w:t>
      </w:r>
      <w:r w:rsidR="005B3E47" w:rsidRPr="008B5CCD">
        <w:rPr>
          <w:rFonts w:cs="Times New Roman"/>
          <w:b/>
          <w:szCs w:val="24"/>
          <w:lang w:val="sq-AL"/>
        </w:rPr>
        <w:t>.A.001 Fushëveprimi</w:t>
      </w:r>
      <w:bookmarkEnd w:id="24"/>
    </w:p>
    <w:p w14:paraId="3E2D8BC4" w14:textId="1B381C4F" w:rsidR="005B3E47" w:rsidRPr="008B5CCD" w:rsidRDefault="005B3E47" w:rsidP="007E6574">
      <w:pPr>
        <w:pStyle w:val="Paragrafi"/>
        <w:rPr>
          <w:rFonts w:cs="Times New Roman"/>
          <w:szCs w:val="24"/>
          <w:lang w:val="sq-AL"/>
        </w:rPr>
      </w:pPr>
      <w:r w:rsidRPr="008B5CCD">
        <w:rPr>
          <w:rFonts w:cs="Times New Roman"/>
          <w:szCs w:val="24"/>
          <w:lang w:val="sq-AL"/>
        </w:rPr>
        <w:t xml:space="preserve">Kjo </w:t>
      </w:r>
      <w:r w:rsidR="009207CF" w:rsidRPr="008B5CCD">
        <w:rPr>
          <w:rFonts w:cs="Times New Roman"/>
          <w:szCs w:val="24"/>
          <w:lang w:val="sq-AL"/>
        </w:rPr>
        <w:t>p</w:t>
      </w:r>
      <w:r w:rsidRPr="008B5CCD">
        <w:rPr>
          <w:rFonts w:cs="Times New Roman"/>
          <w:szCs w:val="24"/>
          <w:lang w:val="sq-AL"/>
        </w:rPr>
        <w:t xml:space="preserve">jesë, e përcaktuar në këtë </w:t>
      </w:r>
      <w:r w:rsidR="00DA7918" w:rsidRPr="008B5CCD">
        <w:rPr>
          <w:rFonts w:cs="Times New Roman"/>
          <w:szCs w:val="24"/>
          <w:lang w:val="sq-AL"/>
        </w:rPr>
        <w:t>aneks</w:t>
      </w:r>
      <w:r w:rsidRPr="008B5CCD">
        <w:rPr>
          <w:rFonts w:cs="Times New Roman"/>
          <w:szCs w:val="24"/>
          <w:lang w:val="sq-AL"/>
        </w:rPr>
        <w:t xml:space="preserve">, vendos kërkesat për lëshimin, </w:t>
      </w:r>
      <w:r w:rsidR="000B662A" w:rsidRPr="008B5CCD">
        <w:rPr>
          <w:rFonts w:cs="Times New Roman"/>
          <w:szCs w:val="24"/>
          <w:lang w:val="sq-AL"/>
        </w:rPr>
        <w:t>r</w:t>
      </w:r>
      <w:r w:rsidR="00D11CF7" w:rsidRPr="008B5CCD">
        <w:rPr>
          <w:rFonts w:cs="Times New Roman"/>
          <w:szCs w:val="24"/>
          <w:lang w:val="sq-AL"/>
        </w:rPr>
        <w:t>evokimi</w:t>
      </w:r>
      <w:r w:rsidRPr="008B5CCD">
        <w:rPr>
          <w:rFonts w:cs="Times New Roman"/>
          <w:szCs w:val="24"/>
          <w:lang w:val="sq-AL"/>
        </w:rPr>
        <w:t>n dhe pezullimin e licencave të student-</w:t>
      </w:r>
      <w:r w:rsidR="00A41400" w:rsidRPr="008B5CCD">
        <w:rPr>
          <w:rFonts w:cs="Times New Roman"/>
          <w:szCs w:val="24"/>
          <w:lang w:val="sq-AL"/>
        </w:rPr>
        <w:t>kontrollorëve</w:t>
      </w:r>
      <w:r w:rsidRPr="008B5CCD">
        <w:rPr>
          <w:rFonts w:cs="Times New Roman"/>
          <w:szCs w:val="24"/>
          <w:lang w:val="sq-AL"/>
        </w:rPr>
        <w:t xml:space="preserve"> të trafikut ajror dhe licencat e </w:t>
      </w:r>
      <w:r w:rsidR="00A41400" w:rsidRPr="008B5CCD">
        <w:rPr>
          <w:rFonts w:cs="Times New Roman"/>
          <w:szCs w:val="24"/>
          <w:lang w:val="sq-AL"/>
        </w:rPr>
        <w:t>kontrollorëve</w:t>
      </w:r>
      <w:r w:rsidRPr="008B5CCD">
        <w:rPr>
          <w:rFonts w:cs="Times New Roman"/>
          <w:szCs w:val="24"/>
          <w:lang w:val="sq-AL"/>
        </w:rPr>
        <w:t xml:space="preserve"> të trafikut ajror, kategorive dhe miratimeve të tyre përkatëse</w:t>
      </w:r>
      <w:r w:rsidR="00A52C06" w:rsidRPr="008B5CCD">
        <w:rPr>
          <w:rFonts w:cs="Times New Roman"/>
          <w:szCs w:val="24"/>
          <w:lang w:val="sq-AL"/>
        </w:rPr>
        <w:t>,</w:t>
      </w:r>
      <w:r w:rsidRPr="008B5CCD">
        <w:rPr>
          <w:rFonts w:cs="Times New Roman"/>
          <w:szCs w:val="24"/>
          <w:lang w:val="sq-AL"/>
        </w:rPr>
        <w:t xml:space="preserve"> si dhe kushtet e vlefshmërisë dhe përdorimit të tyre.</w:t>
      </w:r>
    </w:p>
    <w:p w14:paraId="7457B93D" w14:textId="77777777" w:rsidR="00372A0E" w:rsidRPr="008B5CCD" w:rsidRDefault="00372A0E" w:rsidP="007E6574">
      <w:pPr>
        <w:pStyle w:val="Paragrafi"/>
        <w:rPr>
          <w:rFonts w:cs="Times New Roman"/>
          <w:szCs w:val="24"/>
          <w:lang w:val="sq-AL"/>
        </w:rPr>
      </w:pPr>
      <w:bookmarkStart w:id="25" w:name="_Toc532980475"/>
    </w:p>
    <w:p w14:paraId="646A4D99" w14:textId="77777777" w:rsidR="005B3E47" w:rsidRPr="008B5CCD" w:rsidRDefault="00372A0E"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.A.005 Aplikimi për lëshimin e licencave, kategorive dhe miratimeve</w:t>
      </w:r>
      <w:bookmarkEnd w:id="25"/>
    </w:p>
    <w:p w14:paraId="0D882ECE" w14:textId="52A2C3F6" w:rsidR="005B3E47" w:rsidRPr="008B5CCD" w:rsidRDefault="00BD0F40"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Aplikimi për lëshimin e licencave, kategorive dhe miratimeve do të dorëzohet në Autoritetin e Aviacionit Civil</w:t>
      </w:r>
      <w:r w:rsidR="00DA7918" w:rsidRPr="008B5CCD">
        <w:rPr>
          <w:rFonts w:cs="Times New Roman"/>
          <w:szCs w:val="24"/>
          <w:lang w:val="sq-AL"/>
        </w:rPr>
        <w:t>,</w:t>
      </w:r>
      <w:r w:rsidR="005B3E47" w:rsidRPr="008B5CCD">
        <w:rPr>
          <w:rFonts w:cs="Times New Roman"/>
          <w:szCs w:val="24"/>
          <w:lang w:val="sq-AL"/>
        </w:rPr>
        <w:t xml:space="preserve"> në përputhje me procedurën e përcaktuar prej tij.</w:t>
      </w:r>
    </w:p>
    <w:p w14:paraId="3C78465D" w14:textId="6631F054" w:rsidR="005B3E47" w:rsidRPr="008B5CCD" w:rsidRDefault="00BD0F40" w:rsidP="007E6574">
      <w:pPr>
        <w:pStyle w:val="Paragrafi"/>
        <w:rPr>
          <w:rFonts w:cs="Times New Roman"/>
          <w:szCs w:val="24"/>
          <w:lang w:val="sq-AL"/>
        </w:rPr>
      </w:pPr>
      <w:r w:rsidRPr="008B5CCD">
        <w:rPr>
          <w:rFonts w:cs="Times New Roman"/>
          <w:szCs w:val="24"/>
          <w:lang w:val="sq-AL"/>
        </w:rPr>
        <w:t>b)</w:t>
      </w:r>
      <w:r w:rsidR="00DA7918" w:rsidRPr="008B5CCD">
        <w:rPr>
          <w:rFonts w:cs="Times New Roman"/>
          <w:szCs w:val="24"/>
          <w:lang w:val="sq-AL"/>
        </w:rPr>
        <w:t xml:space="preserve"> </w:t>
      </w:r>
      <w:r w:rsidR="005B3E47" w:rsidRPr="008B5CCD">
        <w:rPr>
          <w:rFonts w:cs="Times New Roman"/>
          <w:szCs w:val="24"/>
          <w:lang w:val="sq-AL"/>
        </w:rPr>
        <w:t>Aplikimi për lëshimin e kategorive ose miratimeve të mëtejshme, për rivlefshmërinë ose rinovimin e miratimeve dhe për rilëshimin e licencës do të dorëzohen në Autoritetin e Aviacionit Civil</w:t>
      </w:r>
      <w:r w:rsidR="00DA7918" w:rsidRPr="008B5CCD">
        <w:rPr>
          <w:rFonts w:cs="Times New Roman"/>
          <w:szCs w:val="24"/>
          <w:lang w:val="sq-AL"/>
        </w:rPr>
        <w:t xml:space="preserve">, </w:t>
      </w:r>
      <w:r w:rsidR="00F13D4A" w:rsidRPr="008B5CCD">
        <w:rPr>
          <w:rFonts w:cs="Times New Roman"/>
          <w:szCs w:val="24"/>
          <w:lang w:val="sq-AL"/>
        </w:rPr>
        <w:t>si autoriteti q</w:t>
      </w:r>
      <w:r w:rsidR="006011BE" w:rsidRPr="008B5CCD">
        <w:rPr>
          <w:rFonts w:cs="Times New Roman"/>
          <w:szCs w:val="24"/>
          <w:lang w:val="sq-AL"/>
        </w:rPr>
        <w:t>ë</w:t>
      </w:r>
      <w:r w:rsidR="005B3E47" w:rsidRPr="008B5CCD">
        <w:rPr>
          <w:rFonts w:cs="Times New Roman"/>
          <w:szCs w:val="24"/>
          <w:lang w:val="sq-AL"/>
        </w:rPr>
        <w:t xml:space="preserve"> e ka lëshuar atë licenc</w:t>
      </w:r>
      <w:r w:rsidR="004F1E0E" w:rsidRPr="008B5CCD">
        <w:rPr>
          <w:rFonts w:cs="Times New Roman"/>
          <w:szCs w:val="24"/>
          <w:lang w:val="sq-AL"/>
        </w:rPr>
        <w:t>ë</w:t>
      </w:r>
      <w:r w:rsidR="005B3E47" w:rsidRPr="008B5CCD">
        <w:rPr>
          <w:rFonts w:cs="Times New Roman"/>
          <w:szCs w:val="24"/>
          <w:lang w:val="sq-AL"/>
        </w:rPr>
        <w:t>.</w:t>
      </w:r>
    </w:p>
    <w:p w14:paraId="6D303A18" w14:textId="77777777" w:rsidR="005B3E47" w:rsidRPr="008B5CCD" w:rsidRDefault="00BD0F40"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Licenca do të mbetet pronë e personit për të cilin ajo është lëshuar, derisa të revokohet nga Autoriteti i Aviacionit Civil. Mbajtësi i licencës do të nënshkruajë licencën.</w:t>
      </w:r>
    </w:p>
    <w:p w14:paraId="6E31A287" w14:textId="77E1798A" w:rsidR="005B3E47" w:rsidRPr="008B5CCD" w:rsidRDefault="00BD0F40"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Licenca do të specifikojë të gjitha informacionet përkatëse të lidhura me privilegjet që jepen nga licenca dhe do të jetë në përputhje me kërkesat e </w:t>
      </w:r>
      <w:r w:rsidR="00457B7E" w:rsidRPr="008B5CCD">
        <w:rPr>
          <w:rFonts w:cs="Times New Roman"/>
          <w:szCs w:val="24"/>
          <w:lang w:val="sq-AL"/>
        </w:rPr>
        <w:t xml:space="preserve">shtojcës 1 të aneksit </w:t>
      </w:r>
      <w:r w:rsidR="005B3E47" w:rsidRPr="008B5CCD">
        <w:rPr>
          <w:rFonts w:cs="Times New Roman"/>
          <w:szCs w:val="24"/>
          <w:lang w:val="sq-AL"/>
        </w:rPr>
        <w:t xml:space="preserve">II. </w:t>
      </w:r>
    </w:p>
    <w:p w14:paraId="0134FFF8" w14:textId="77777777" w:rsidR="00372A0E" w:rsidRPr="008B5CCD" w:rsidRDefault="00372A0E" w:rsidP="007E6574">
      <w:pPr>
        <w:pStyle w:val="Paragrafi"/>
        <w:rPr>
          <w:rFonts w:cs="Times New Roman"/>
          <w:szCs w:val="24"/>
          <w:lang w:val="sq-AL"/>
        </w:rPr>
      </w:pPr>
    </w:p>
    <w:p w14:paraId="694C885C" w14:textId="3B469646" w:rsidR="005B3E47" w:rsidRPr="008B5CCD" w:rsidRDefault="00C1787F" w:rsidP="007E6574">
      <w:pPr>
        <w:pStyle w:val="Paragrafi"/>
        <w:rPr>
          <w:rFonts w:cs="Times New Roman"/>
          <w:szCs w:val="24"/>
          <w:lang w:val="sq-AL"/>
        </w:rPr>
      </w:pPr>
      <w:bookmarkStart w:id="26" w:name="_Toc532980476"/>
      <w:r w:rsidRPr="008B5CCD">
        <w:rPr>
          <w:rFonts w:cs="Times New Roman"/>
          <w:b/>
          <w:szCs w:val="24"/>
          <w:lang w:val="sq-AL"/>
        </w:rPr>
        <w:t>ATCO.A.010</w:t>
      </w:r>
      <w:r w:rsidR="00CA3FE7" w:rsidRPr="008B5CCD">
        <w:rPr>
          <w:rFonts w:cs="Times New Roman"/>
          <w:szCs w:val="24"/>
          <w:lang w:val="sq-AL"/>
        </w:rPr>
        <w:t xml:space="preserve"> </w:t>
      </w:r>
      <w:r w:rsidR="004B4772" w:rsidRPr="008B5CCD">
        <w:rPr>
          <w:rFonts w:cs="Times New Roman"/>
          <w:b/>
          <w:szCs w:val="24"/>
          <w:lang w:val="sq-AL"/>
        </w:rPr>
        <w:t xml:space="preserve">Kërkesa për ndryshimin e </w:t>
      </w:r>
      <w:r w:rsidR="00145612" w:rsidRPr="008B5CCD">
        <w:rPr>
          <w:rFonts w:cs="Times New Roman"/>
          <w:b/>
          <w:szCs w:val="24"/>
          <w:lang w:val="sq-AL"/>
        </w:rPr>
        <w:t>A</w:t>
      </w:r>
      <w:r w:rsidR="004B4772" w:rsidRPr="008B5CCD">
        <w:rPr>
          <w:rFonts w:cs="Times New Roman"/>
          <w:b/>
          <w:szCs w:val="24"/>
          <w:lang w:val="sq-AL"/>
        </w:rPr>
        <w:t xml:space="preserve">utoritetit </w:t>
      </w:r>
      <w:r w:rsidR="00145612" w:rsidRPr="008B5CCD">
        <w:rPr>
          <w:rFonts w:cs="Times New Roman"/>
          <w:b/>
          <w:szCs w:val="24"/>
          <w:lang w:val="sq-AL"/>
        </w:rPr>
        <w:t>K</w:t>
      </w:r>
      <w:r w:rsidR="004B4772" w:rsidRPr="008B5CCD">
        <w:rPr>
          <w:rFonts w:cs="Times New Roman"/>
          <w:b/>
          <w:szCs w:val="24"/>
          <w:lang w:val="sq-AL"/>
        </w:rPr>
        <w:t>ompetent</w:t>
      </w:r>
      <w:bookmarkEnd w:id="26"/>
    </w:p>
    <w:p w14:paraId="115A599A" w14:textId="1ABA31B5" w:rsidR="004B4772" w:rsidRPr="008B5CCD" w:rsidRDefault="004B477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Nëse mbajtësi i licencës do të ushtrojë privilegjet e miratimit të njësisë në </w:t>
      </w:r>
      <w:r w:rsidR="00826D9F" w:rsidRPr="008B5CCD">
        <w:rPr>
          <w:rFonts w:ascii="Garamond" w:hAnsi="Garamond"/>
          <w:sz w:val="24"/>
          <w:szCs w:val="24"/>
          <w:lang w:val="sq-AL"/>
        </w:rPr>
        <w:t>territorin e Republik</w:t>
      </w:r>
      <w:r w:rsidR="00544854" w:rsidRPr="008B5CCD">
        <w:rPr>
          <w:rFonts w:ascii="Garamond" w:hAnsi="Garamond"/>
          <w:sz w:val="24"/>
          <w:szCs w:val="24"/>
          <w:lang w:val="sq-AL"/>
        </w:rPr>
        <w:t>ë</w:t>
      </w:r>
      <w:r w:rsidR="00826D9F" w:rsidRPr="008B5CCD">
        <w:rPr>
          <w:rFonts w:ascii="Garamond" w:hAnsi="Garamond"/>
          <w:sz w:val="24"/>
          <w:szCs w:val="24"/>
          <w:lang w:val="sq-AL"/>
        </w:rPr>
        <w:t>s s</w:t>
      </w:r>
      <w:r w:rsidR="00544854" w:rsidRPr="008B5CCD">
        <w:rPr>
          <w:rFonts w:ascii="Garamond" w:hAnsi="Garamond"/>
          <w:sz w:val="24"/>
          <w:szCs w:val="24"/>
          <w:lang w:val="sq-AL"/>
        </w:rPr>
        <w:t>ë</w:t>
      </w:r>
      <w:r w:rsidR="00826D9F" w:rsidRPr="008B5CCD">
        <w:rPr>
          <w:rFonts w:ascii="Garamond" w:hAnsi="Garamond"/>
          <w:sz w:val="24"/>
          <w:szCs w:val="24"/>
          <w:lang w:val="sq-AL"/>
        </w:rPr>
        <w:t xml:space="preserve"> Shqip</w:t>
      </w:r>
      <w:r w:rsidR="00544854" w:rsidRPr="008B5CCD">
        <w:rPr>
          <w:rFonts w:ascii="Garamond" w:hAnsi="Garamond"/>
          <w:sz w:val="24"/>
          <w:szCs w:val="24"/>
          <w:lang w:val="sq-AL"/>
        </w:rPr>
        <w:t>ë</w:t>
      </w:r>
      <w:r w:rsidR="00826D9F" w:rsidRPr="008B5CCD">
        <w:rPr>
          <w:rFonts w:ascii="Garamond" w:hAnsi="Garamond"/>
          <w:sz w:val="24"/>
          <w:szCs w:val="24"/>
          <w:lang w:val="sq-AL"/>
        </w:rPr>
        <w:t>ris</w:t>
      </w:r>
      <w:r w:rsidR="00544854" w:rsidRPr="008B5CCD">
        <w:rPr>
          <w:rFonts w:ascii="Garamond" w:hAnsi="Garamond"/>
          <w:sz w:val="24"/>
          <w:szCs w:val="24"/>
          <w:lang w:val="sq-AL"/>
        </w:rPr>
        <w:t>ë</w:t>
      </w:r>
      <w:r w:rsidRPr="008B5CCD">
        <w:rPr>
          <w:rFonts w:ascii="Garamond" w:hAnsi="Garamond"/>
          <w:sz w:val="24"/>
          <w:szCs w:val="24"/>
          <w:lang w:val="sq-AL"/>
        </w:rPr>
        <w:t xml:space="preserve">, </w:t>
      </w:r>
      <w:r w:rsidR="00826D9F" w:rsidRPr="008B5CCD">
        <w:rPr>
          <w:rFonts w:ascii="Garamond" w:hAnsi="Garamond"/>
          <w:sz w:val="24"/>
          <w:szCs w:val="24"/>
          <w:lang w:val="sq-AL"/>
        </w:rPr>
        <w:t xml:space="preserve">ndërkohë që licenca është lëshuar nga një autoritet kompetent i një shteti </w:t>
      </w:r>
      <w:r w:rsidR="003F11D9" w:rsidRPr="008B5CCD">
        <w:rPr>
          <w:rFonts w:ascii="Garamond" w:hAnsi="Garamond"/>
          <w:sz w:val="24"/>
          <w:szCs w:val="24"/>
          <w:lang w:val="sq-AL"/>
        </w:rPr>
        <w:t>të BE-së</w:t>
      </w:r>
      <w:r w:rsidRPr="008B5CCD">
        <w:rPr>
          <w:rFonts w:ascii="Garamond" w:hAnsi="Garamond"/>
          <w:sz w:val="24"/>
          <w:szCs w:val="24"/>
          <w:lang w:val="sq-AL"/>
        </w:rPr>
        <w:t xml:space="preserve">, mbajtësi i licencës do të kërkojë ndryshimin e autoritetit kompetent tek </w:t>
      </w:r>
      <w:r w:rsidR="00826D9F" w:rsidRPr="008B5CCD">
        <w:rPr>
          <w:rFonts w:ascii="Garamond" w:hAnsi="Garamond"/>
          <w:sz w:val="24"/>
          <w:szCs w:val="24"/>
          <w:lang w:val="sq-AL"/>
        </w:rPr>
        <w:t>Autoriteti i Aviacionit Civil</w:t>
      </w:r>
      <w:r w:rsidR="00450B75" w:rsidRPr="008B5CCD">
        <w:rPr>
          <w:rFonts w:ascii="Garamond" w:hAnsi="Garamond"/>
          <w:sz w:val="24"/>
          <w:szCs w:val="24"/>
          <w:lang w:val="sq-AL"/>
        </w:rPr>
        <w:t xml:space="preserve"> </w:t>
      </w:r>
      <w:r w:rsidR="00544854" w:rsidRPr="008B5CCD">
        <w:rPr>
          <w:rFonts w:ascii="Garamond" w:hAnsi="Garamond"/>
          <w:sz w:val="24"/>
          <w:szCs w:val="24"/>
          <w:lang w:val="sq-AL"/>
        </w:rPr>
        <w:t>i Republikës së Shqipërisë,</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ku këto privilegje do të ushtrohen në përputhje me procedurën e vendosur nga ky </w:t>
      </w:r>
      <w:r w:rsidR="00544854" w:rsidRPr="008B5CCD">
        <w:rPr>
          <w:rFonts w:ascii="Garamond" w:hAnsi="Garamond"/>
          <w:sz w:val="24"/>
          <w:szCs w:val="24"/>
          <w:lang w:val="sq-AL"/>
        </w:rPr>
        <w:t>i fundit</w:t>
      </w:r>
      <w:r w:rsidRPr="008B5CCD">
        <w:rPr>
          <w:rFonts w:ascii="Garamond" w:hAnsi="Garamond"/>
          <w:sz w:val="24"/>
          <w:szCs w:val="24"/>
          <w:lang w:val="sq-AL"/>
        </w:rPr>
        <w:t>. Për këtë qëllim, autoritetet kompetente të përfshira do të ndajnë të gjitha informacionet përkatëse të nevojshme për të kryer ndryshimin e autoritetit kompetent dhe shkëmbimin e licencës</w:t>
      </w:r>
      <w:r w:rsidR="00856882" w:rsidRPr="008B5CCD">
        <w:rPr>
          <w:rFonts w:ascii="Garamond" w:hAnsi="Garamond"/>
          <w:sz w:val="24"/>
          <w:szCs w:val="24"/>
          <w:lang w:val="sq-AL"/>
        </w:rPr>
        <w:t>,</w:t>
      </w:r>
      <w:r w:rsidRPr="008B5CCD">
        <w:rPr>
          <w:rFonts w:ascii="Garamond" w:hAnsi="Garamond"/>
          <w:sz w:val="24"/>
          <w:szCs w:val="24"/>
          <w:lang w:val="sq-AL"/>
        </w:rPr>
        <w:t xml:space="preserve"> sipas procedurave të përmendura në pikën ATCO.AR.B.001(c) dhe pikën ATCO.AR.D.003.</w:t>
      </w:r>
    </w:p>
    <w:p w14:paraId="522C2FC0" w14:textId="7411A014" w:rsidR="004B4772" w:rsidRPr="008B5CCD" w:rsidRDefault="004B4772" w:rsidP="007E6574">
      <w:pPr>
        <w:spacing w:after="0" w:line="240" w:lineRule="auto"/>
        <w:rPr>
          <w:rFonts w:ascii="Garamond" w:hAnsi="Garamond"/>
          <w:sz w:val="24"/>
          <w:szCs w:val="24"/>
          <w:lang w:val="sq-AL"/>
        </w:rPr>
      </w:pPr>
      <w:r w:rsidRPr="008B5CCD">
        <w:rPr>
          <w:rFonts w:ascii="Garamond" w:hAnsi="Garamond"/>
          <w:sz w:val="24"/>
          <w:szCs w:val="24"/>
          <w:lang w:val="sq-AL"/>
        </w:rPr>
        <w:t>b) Me përjashtim të pikës (a) më sipër, një ndryshim i autoritetit kompetent nuk kërkohet</w:t>
      </w:r>
      <w:r w:rsidR="00856882" w:rsidRPr="008B5CCD">
        <w:rPr>
          <w:rFonts w:ascii="Garamond" w:hAnsi="Garamond"/>
          <w:sz w:val="24"/>
          <w:szCs w:val="24"/>
          <w:lang w:val="sq-AL"/>
        </w:rPr>
        <w:t>,</w:t>
      </w:r>
      <w:r w:rsidRPr="008B5CCD">
        <w:rPr>
          <w:rFonts w:ascii="Garamond" w:hAnsi="Garamond"/>
          <w:sz w:val="24"/>
          <w:szCs w:val="24"/>
          <w:lang w:val="sq-AL"/>
        </w:rPr>
        <w:t xml:space="preserve"> kur vetëm privilegjet e instruktorit ose vlerësuesit të </w:t>
      </w:r>
      <w:r w:rsidR="00AF350C" w:rsidRPr="008B5CCD">
        <w:rPr>
          <w:rFonts w:ascii="Garamond" w:hAnsi="Garamond"/>
          <w:sz w:val="24"/>
          <w:szCs w:val="24"/>
          <w:lang w:val="sq-AL"/>
        </w:rPr>
        <w:t>trajnimit me pajisje</w:t>
      </w:r>
      <w:r w:rsidRPr="008B5CCD">
        <w:rPr>
          <w:rFonts w:ascii="Garamond" w:hAnsi="Garamond"/>
          <w:sz w:val="24"/>
          <w:szCs w:val="24"/>
          <w:lang w:val="sq-AL"/>
        </w:rPr>
        <w:t xml:space="preserve"> sintetik</w:t>
      </w:r>
      <w:r w:rsidR="00AF350C" w:rsidRPr="008B5CCD">
        <w:rPr>
          <w:rFonts w:ascii="Garamond" w:hAnsi="Garamond"/>
          <w:sz w:val="24"/>
          <w:szCs w:val="24"/>
          <w:lang w:val="sq-AL"/>
        </w:rPr>
        <w:t>e</w:t>
      </w:r>
      <w:r w:rsidRPr="008B5CCD">
        <w:rPr>
          <w:rFonts w:ascii="Garamond" w:hAnsi="Garamond"/>
          <w:sz w:val="24"/>
          <w:szCs w:val="24"/>
          <w:lang w:val="sq-AL"/>
        </w:rPr>
        <w:t xml:space="preserve"> ushtrohen në një mjedis </w:t>
      </w:r>
      <w:r w:rsidR="002F587F" w:rsidRPr="008B5CCD">
        <w:rPr>
          <w:rFonts w:ascii="Garamond" w:hAnsi="Garamond"/>
          <w:sz w:val="24"/>
          <w:szCs w:val="24"/>
          <w:lang w:val="sq-AL"/>
        </w:rPr>
        <w:t xml:space="preserve">trajnimi me </w:t>
      </w:r>
      <w:r w:rsidRPr="008B5CCD">
        <w:rPr>
          <w:rFonts w:ascii="Garamond" w:hAnsi="Garamond"/>
          <w:sz w:val="24"/>
          <w:szCs w:val="24"/>
          <w:lang w:val="sq-AL"/>
        </w:rPr>
        <w:t>pajisjeje sintetik</w:t>
      </w:r>
      <w:r w:rsidR="002F587F" w:rsidRPr="008B5CCD">
        <w:rPr>
          <w:rFonts w:ascii="Garamond" w:hAnsi="Garamond"/>
          <w:sz w:val="24"/>
          <w:szCs w:val="24"/>
          <w:lang w:val="sq-AL"/>
        </w:rPr>
        <w:t>e</w:t>
      </w:r>
      <w:r w:rsidRPr="008B5CCD">
        <w:rPr>
          <w:rFonts w:ascii="Garamond" w:hAnsi="Garamond"/>
          <w:sz w:val="24"/>
          <w:szCs w:val="24"/>
          <w:lang w:val="sq-AL"/>
        </w:rPr>
        <w:t xml:space="preserve"> ose kur ushtrohen privilegjet e një licence të </w:t>
      </w:r>
      <w:r w:rsidR="00CB2030" w:rsidRPr="008B5CCD">
        <w:rPr>
          <w:rFonts w:ascii="Garamond" w:hAnsi="Garamond"/>
          <w:sz w:val="24"/>
          <w:szCs w:val="24"/>
          <w:lang w:val="sq-AL"/>
        </w:rPr>
        <w:t>student-kontrollorëve</w:t>
      </w:r>
      <w:r w:rsidRPr="008B5CCD">
        <w:rPr>
          <w:rFonts w:ascii="Garamond" w:hAnsi="Garamond"/>
          <w:sz w:val="24"/>
          <w:szCs w:val="24"/>
          <w:lang w:val="sq-AL"/>
        </w:rPr>
        <w:t xml:space="preserve"> të trafikut ajror.</w:t>
      </w:r>
    </w:p>
    <w:p w14:paraId="0430CB8B" w14:textId="1198F286" w:rsidR="004B4772" w:rsidRPr="008B5CCD" w:rsidRDefault="004B477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Për qëllime të ushtrimit të privilegjeve të licencës në </w:t>
      </w:r>
      <w:r w:rsidR="00544854" w:rsidRPr="008B5CCD">
        <w:rPr>
          <w:rFonts w:ascii="Garamond" w:hAnsi="Garamond"/>
          <w:sz w:val="24"/>
          <w:szCs w:val="24"/>
          <w:lang w:val="sq-AL"/>
        </w:rPr>
        <w:t>Republikën e Shqipërisë, kur Shqipëria nuk është vendi</w:t>
      </w:r>
      <w:r w:rsidRPr="008B5CCD">
        <w:rPr>
          <w:rFonts w:ascii="Garamond" w:hAnsi="Garamond"/>
          <w:sz w:val="24"/>
          <w:szCs w:val="24"/>
          <w:lang w:val="sq-AL"/>
        </w:rPr>
        <w:t xml:space="preserve"> </w:t>
      </w:r>
      <w:r w:rsidR="00544854" w:rsidRPr="008B5CCD">
        <w:rPr>
          <w:rFonts w:ascii="Garamond" w:hAnsi="Garamond"/>
          <w:sz w:val="24"/>
          <w:szCs w:val="24"/>
          <w:lang w:val="sq-AL"/>
        </w:rPr>
        <w:t xml:space="preserve">që ka </w:t>
      </w:r>
      <w:r w:rsidRPr="008B5CCD">
        <w:rPr>
          <w:rFonts w:ascii="Garamond" w:hAnsi="Garamond"/>
          <w:sz w:val="24"/>
          <w:szCs w:val="24"/>
          <w:lang w:val="sq-AL"/>
        </w:rPr>
        <w:t>lëshuar licenc</w:t>
      </w:r>
      <w:r w:rsidR="00544854" w:rsidRPr="008B5CCD">
        <w:rPr>
          <w:rFonts w:ascii="Garamond" w:hAnsi="Garamond"/>
          <w:sz w:val="24"/>
          <w:szCs w:val="24"/>
          <w:lang w:val="sq-AL"/>
        </w:rPr>
        <w:t>ën</w:t>
      </w:r>
      <w:r w:rsidRPr="008B5CCD">
        <w:rPr>
          <w:rFonts w:ascii="Garamond" w:hAnsi="Garamond"/>
          <w:sz w:val="24"/>
          <w:szCs w:val="24"/>
          <w:lang w:val="sq-AL"/>
        </w:rPr>
        <w:t xml:space="preserve">, mbajtësi i licencës duhet të plotësojë kërkesat e aftësisë gjuhësore të përmendura në pikën ATCO.B.030 të përcaktuara nga </w:t>
      </w:r>
      <w:r w:rsidR="00544854" w:rsidRPr="008B5CCD">
        <w:rPr>
          <w:rFonts w:ascii="Garamond" w:hAnsi="Garamond"/>
          <w:sz w:val="24"/>
          <w:szCs w:val="24"/>
          <w:lang w:val="sq-AL"/>
        </w:rPr>
        <w:t>Republika e Shqipërisë</w:t>
      </w:r>
      <w:r w:rsidRPr="008B5CCD">
        <w:rPr>
          <w:rFonts w:ascii="Garamond" w:hAnsi="Garamond"/>
          <w:sz w:val="24"/>
          <w:szCs w:val="24"/>
          <w:lang w:val="sq-AL"/>
        </w:rPr>
        <w:t>.</w:t>
      </w:r>
    </w:p>
    <w:p w14:paraId="5AE7A7C9" w14:textId="77777777" w:rsidR="00145612" w:rsidRPr="008B5CCD" w:rsidRDefault="00145612" w:rsidP="007E6574">
      <w:pPr>
        <w:spacing w:after="0" w:line="240" w:lineRule="auto"/>
        <w:rPr>
          <w:rFonts w:ascii="Garamond" w:hAnsi="Garamond"/>
          <w:b/>
          <w:sz w:val="24"/>
          <w:szCs w:val="24"/>
          <w:lang w:val="sq-AL"/>
        </w:rPr>
      </w:pPr>
    </w:p>
    <w:p w14:paraId="5EFD5176" w14:textId="268012C9" w:rsidR="00C1787F" w:rsidRPr="008B5CCD" w:rsidRDefault="00C1787F" w:rsidP="007E6574">
      <w:pPr>
        <w:spacing w:after="0" w:line="240" w:lineRule="auto"/>
        <w:rPr>
          <w:rFonts w:ascii="Garamond" w:hAnsi="Garamond"/>
          <w:b/>
          <w:sz w:val="24"/>
          <w:szCs w:val="24"/>
          <w:lang w:val="sq-AL"/>
        </w:rPr>
      </w:pPr>
      <w:r w:rsidRPr="008B5CCD">
        <w:rPr>
          <w:rFonts w:ascii="Garamond" w:hAnsi="Garamond"/>
          <w:b/>
          <w:sz w:val="24"/>
          <w:szCs w:val="24"/>
          <w:lang w:val="sq-AL"/>
        </w:rPr>
        <w:t>ATCO.A.015</w:t>
      </w:r>
      <w:r w:rsidR="00CA3FE7" w:rsidRPr="008B5CCD">
        <w:rPr>
          <w:rFonts w:ascii="Garamond" w:hAnsi="Garamond"/>
          <w:b/>
          <w:sz w:val="24"/>
          <w:szCs w:val="24"/>
          <w:lang w:val="sq-AL"/>
        </w:rPr>
        <w:t xml:space="preserve"> </w:t>
      </w:r>
      <w:r w:rsidRPr="008B5CCD">
        <w:rPr>
          <w:rFonts w:ascii="Garamond" w:hAnsi="Garamond"/>
          <w:b/>
          <w:sz w:val="24"/>
          <w:szCs w:val="24"/>
          <w:lang w:val="sq-AL"/>
        </w:rPr>
        <w:t xml:space="preserve">Ushtrimi i privilegjeve të licencave dhe paaftësia e përkohshme </w:t>
      </w:r>
    </w:p>
    <w:p w14:paraId="372AFE06" w14:textId="516F166A"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Ushtrimi i privilegjeve të dhëna nga një licencë do të varet nga </w:t>
      </w:r>
      <w:r w:rsidR="00856882" w:rsidRPr="008B5CCD">
        <w:rPr>
          <w:rFonts w:ascii="Garamond" w:hAnsi="Garamond"/>
          <w:sz w:val="24"/>
          <w:szCs w:val="24"/>
          <w:lang w:val="sq-AL"/>
        </w:rPr>
        <w:t>vlefshmëria</w:t>
      </w:r>
      <w:r w:rsidR="00872B1B" w:rsidRPr="008B5CCD">
        <w:rPr>
          <w:rFonts w:ascii="Garamond" w:hAnsi="Garamond"/>
          <w:sz w:val="24"/>
          <w:szCs w:val="24"/>
          <w:lang w:val="sq-AL"/>
        </w:rPr>
        <w:t xml:space="preserve"> e</w:t>
      </w:r>
      <w:r w:rsidRPr="008B5CCD">
        <w:rPr>
          <w:rFonts w:ascii="Garamond" w:hAnsi="Garamond"/>
          <w:sz w:val="24"/>
          <w:szCs w:val="24"/>
          <w:lang w:val="sq-AL"/>
        </w:rPr>
        <w:t xml:space="preserve"> miratime</w:t>
      </w:r>
      <w:r w:rsidR="00872B1B" w:rsidRPr="008B5CCD">
        <w:rPr>
          <w:rFonts w:ascii="Garamond" w:hAnsi="Garamond"/>
          <w:sz w:val="24"/>
          <w:szCs w:val="24"/>
          <w:lang w:val="sq-AL"/>
        </w:rPr>
        <w:t>ve të</w:t>
      </w:r>
      <w:r w:rsidRPr="008B5CCD">
        <w:rPr>
          <w:rFonts w:ascii="Garamond" w:hAnsi="Garamond"/>
          <w:sz w:val="24"/>
          <w:szCs w:val="24"/>
          <w:lang w:val="sq-AL"/>
        </w:rPr>
        <w:t xml:space="preserve"> kategorive, vlefshmëria e miratimeve të njësisë dhe licencës, si dhe nga certifikata mjekësore, përveç rasteve kur certifikata mjekësore nuk kërkohet në përputhje me</w:t>
      </w:r>
      <w:r w:rsidR="00AD592E" w:rsidRPr="008B5CCD">
        <w:rPr>
          <w:rFonts w:ascii="Garamond" w:hAnsi="Garamond"/>
          <w:sz w:val="24"/>
          <w:szCs w:val="24"/>
          <w:lang w:val="sq-AL"/>
        </w:rPr>
        <w:t xml:space="preserve"> shkronj</w:t>
      </w:r>
      <w:r w:rsidRPr="008B5CCD">
        <w:rPr>
          <w:rFonts w:ascii="Garamond" w:hAnsi="Garamond"/>
          <w:sz w:val="24"/>
          <w:szCs w:val="24"/>
          <w:lang w:val="sq-AL"/>
        </w:rPr>
        <w:t>ën (b).</w:t>
      </w:r>
    </w:p>
    <w:p w14:paraId="07600413" w14:textId="25BDD0A5"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Certifikata mjekësore nuk kërkohet kur ushtrohen privilegjet e instruktorit ose vlerësuesit në një mjedis të </w:t>
      </w:r>
      <w:r w:rsidR="00872B1B" w:rsidRPr="008B5CCD">
        <w:rPr>
          <w:rFonts w:ascii="Garamond" w:hAnsi="Garamond"/>
          <w:sz w:val="24"/>
          <w:szCs w:val="24"/>
          <w:lang w:val="sq-AL"/>
        </w:rPr>
        <w:t xml:space="preserve">trajnimit me </w:t>
      </w:r>
      <w:r w:rsidRPr="008B5CCD">
        <w:rPr>
          <w:rFonts w:ascii="Garamond" w:hAnsi="Garamond"/>
          <w:sz w:val="24"/>
          <w:szCs w:val="24"/>
          <w:lang w:val="sq-AL"/>
        </w:rPr>
        <w:t>pajisj</w:t>
      </w:r>
      <w:r w:rsidR="00872B1B" w:rsidRPr="008B5CCD">
        <w:rPr>
          <w:rFonts w:ascii="Garamond" w:hAnsi="Garamond"/>
          <w:sz w:val="24"/>
          <w:szCs w:val="24"/>
          <w:lang w:val="sq-AL"/>
        </w:rPr>
        <w:t>e</w:t>
      </w:r>
      <w:r w:rsidRPr="008B5CCD">
        <w:rPr>
          <w:rFonts w:ascii="Garamond" w:hAnsi="Garamond"/>
          <w:sz w:val="24"/>
          <w:szCs w:val="24"/>
          <w:lang w:val="sq-AL"/>
        </w:rPr>
        <w:t xml:space="preserve"> sintetik</w:t>
      </w:r>
      <w:r w:rsidR="00872B1B" w:rsidRPr="008B5CCD">
        <w:rPr>
          <w:rFonts w:ascii="Garamond" w:hAnsi="Garamond"/>
          <w:sz w:val="24"/>
          <w:szCs w:val="24"/>
          <w:lang w:val="sq-AL"/>
        </w:rPr>
        <w:t>e</w:t>
      </w:r>
      <w:r w:rsidRPr="008B5CCD">
        <w:rPr>
          <w:rFonts w:ascii="Garamond" w:hAnsi="Garamond"/>
          <w:sz w:val="24"/>
          <w:szCs w:val="24"/>
          <w:lang w:val="sq-AL"/>
        </w:rPr>
        <w:t>.</w:t>
      </w:r>
    </w:p>
    <w:p w14:paraId="098902DB" w14:textId="3F49168B"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c) Mbajtësit e licencës nuk do të ushtrojnë privilegjet e licencës së tyre</w:t>
      </w:r>
      <w:r w:rsidR="005B3E1A" w:rsidRPr="008B5CCD">
        <w:rPr>
          <w:rFonts w:ascii="Garamond" w:hAnsi="Garamond"/>
          <w:sz w:val="24"/>
          <w:szCs w:val="24"/>
          <w:lang w:val="sq-AL"/>
        </w:rPr>
        <w:t>,</w:t>
      </w:r>
      <w:r w:rsidRPr="008B5CCD">
        <w:rPr>
          <w:rFonts w:ascii="Garamond" w:hAnsi="Garamond"/>
          <w:sz w:val="24"/>
          <w:szCs w:val="24"/>
          <w:lang w:val="sq-AL"/>
        </w:rPr>
        <w:t xml:space="preserve"> kur kanë dyshime mbi të q</w:t>
      </w:r>
      <w:r w:rsidR="00A52038" w:rsidRPr="008B5CCD">
        <w:rPr>
          <w:rFonts w:ascii="Garamond" w:hAnsi="Garamond"/>
          <w:sz w:val="24"/>
          <w:szCs w:val="24"/>
          <w:lang w:val="sq-AL"/>
        </w:rPr>
        <w:t>e</w:t>
      </w:r>
      <w:r w:rsidRPr="008B5CCD">
        <w:rPr>
          <w:rFonts w:ascii="Garamond" w:hAnsi="Garamond"/>
          <w:sz w:val="24"/>
          <w:szCs w:val="24"/>
          <w:lang w:val="sq-AL"/>
        </w:rPr>
        <w:t>n</w:t>
      </w:r>
      <w:r w:rsidR="00A52038" w:rsidRPr="008B5CCD">
        <w:rPr>
          <w:rFonts w:ascii="Garamond" w:hAnsi="Garamond"/>
          <w:sz w:val="24"/>
          <w:szCs w:val="24"/>
          <w:lang w:val="sq-AL"/>
        </w:rPr>
        <w:t>ët</w:t>
      </w:r>
      <w:r w:rsidRPr="008B5CCD">
        <w:rPr>
          <w:rFonts w:ascii="Garamond" w:hAnsi="Garamond"/>
          <w:sz w:val="24"/>
          <w:szCs w:val="24"/>
          <w:lang w:val="sq-AL"/>
        </w:rPr>
        <w:t xml:space="preserve"> në gjendje për të ushtruar në mënyrë të sigurt privilegjet e licencës dhe në të tilla raste duhet të njoftojnë menjëherë ofruesin përkatës të shërbimit të lundrimit ajror për paaftësinë e përkohshme për të ushtruar privilegjet e licencës së tyre.</w:t>
      </w:r>
    </w:p>
    <w:p w14:paraId="683F36A4" w14:textId="71F2B0E7"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d) Ofruesit e shërbimit të lundrimit ajror mund të deklarojnë paaftësinë e përkohshme të mbajtësit të licencës</w:t>
      </w:r>
      <w:r w:rsidR="005B3E1A" w:rsidRPr="008B5CCD">
        <w:rPr>
          <w:rFonts w:ascii="Garamond" w:hAnsi="Garamond"/>
          <w:sz w:val="24"/>
          <w:szCs w:val="24"/>
          <w:lang w:val="sq-AL"/>
        </w:rPr>
        <w:t>,</w:t>
      </w:r>
      <w:r w:rsidRPr="008B5CCD">
        <w:rPr>
          <w:rFonts w:ascii="Garamond" w:hAnsi="Garamond"/>
          <w:sz w:val="24"/>
          <w:szCs w:val="24"/>
          <w:lang w:val="sq-AL"/>
        </w:rPr>
        <w:t xml:space="preserve"> nëse vihen në dijeni të ndonjë dyshimi në lidhje me aftësinë e mbajtësit të licencës për të ushtruar në mënyrë të sigurt privilegjet e licencës.</w:t>
      </w:r>
    </w:p>
    <w:p w14:paraId="5C201C6D" w14:textId="40594838"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e) Ofruesit e shërbimit të lundrimit ajror do të zhvillojnë dhe zbatojnë procedura objektive, transparente dhe jodiskriminuese për t</w:t>
      </w:r>
      <w:r w:rsidR="005B3E1A" w:rsidRPr="008B5CCD">
        <w:rPr>
          <w:rFonts w:ascii="Garamond" w:hAnsi="Garamond"/>
          <w:sz w:val="24"/>
          <w:szCs w:val="24"/>
          <w:lang w:val="sq-AL"/>
        </w:rPr>
        <w:t>’</w:t>
      </w:r>
      <w:r w:rsidRPr="008B5CCD">
        <w:rPr>
          <w:rFonts w:ascii="Garamond" w:hAnsi="Garamond"/>
          <w:sz w:val="24"/>
          <w:szCs w:val="24"/>
          <w:lang w:val="sq-AL"/>
        </w:rPr>
        <w:t>u mundësuar mbajtësve të licencës që deklarojnë paaftësinë e përkohshme për të ushtruar privilegjet e licencës së tyre</w:t>
      </w:r>
      <w:r w:rsidR="005B3E1A" w:rsidRPr="008B5CCD">
        <w:rPr>
          <w:rFonts w:ascii="Garamond" w:hAnsi="Garamond"/>
          <w:sz w:val="24"/>
          <w:szCs w:val="24"/>
          <w:lang w:val="sq-AL"/>
        </w:rPr>
        <w:t>,</w:t>
      </w:r>
      <w:r w:rsidRPr="008B5CCD">
        <w:rPr>
          <w:rFonts w:ascii="Garamond" w:hAnsi="Garamond"/>
          <w:sz w:val="24"/>
          <w:szCs w:val="24"/>
          <w:lang w:val="sq-AL"/>
        </w:rPr>
        <w:t xml:space="preserve"> në përputhje me </w:t>
      </w:r>
      <w:r w:rsidR="000862F8" w:rsidRPr="008B5CCD">
        <w:rPr>
          <w:rFonts w:ascii="Garamond" w:hAnsi="Garamond"/>
          <w:sz w:val="24"/>
          <w:szCs w:val="24"/>
          <w:lang w:val="sq-AL"/>
        </w:rPr>
        <w:t>shkronj</w:t>
      </w:r>
      <w:r w:rsidRPr="008B5CCD">
        <w:rPr>
          <w:rFonts w:ascii="Garamond" w:hAnsi="Garamond"/>
          <w:sz w:val="24"/>
          <w:szCs w:val="24"/>
          <w:lang w:val="sq-AL"/>
        </w:rPr>
        <w:t xml:space="preserve">ën (c), të deklarojnë paaftësinë e përkohshme të mbajtësit të licencës në përputhje me </w:t>
      </w:r>
      <w:r w:rsidR="0086357D" w:rsidRPr="008B5CCD">
        <w:rPr>
          <w:rFonts w:ascii="Garamond" w:hAnsi="Garamond"/>
          <w:sz w:val="24"/>
          <w:szCs w:val="24"/>
          <w:lang w:val="sq-AL"/>
        </w:rPr>
        <w:t>shkronj</w:t>
      </w:r>
      <w:r w:rsidRPr="008B5CCD">
        <w:rPr>
          <w:rFonts w:ascii="Garamond" w:hAnsi="Garamond"/>
          <w:sz w:val="24"/>
          <w:szCs w:val="24"/>
          <w:lang w:val="sq-AL"/>
        </w:rPr>
        <w:t xml:space="preserve">ën (d) dhe të informojnë </w:t>
      </w:r>
      <w:r w:rsidR="00E25B65" w:rsidRPr="008B5CCD">
        <w:rPr>
          <w:rFonts w:ascii="Garamond" w:hAnsi="Garamond"/>
          <w:sz w:val="24"/>
          <w:szCs w:val="24"/>
          <w:lang w:val="sq-AL"/>
        </w:rPr>
        <w:t>Autoritetin e Aviacionit Civil</w:t>
      </w:r>
      <w:r w:rsidR="005B3E1A" w:rsidRPr="008B5CCD">
        <w:rPr>
          <w:rFonts w:ascii="Garamond" w:hAnsi="Garamond"/>
          <w:sz w:val="24"/>
          <w:szCs w:val="24"/>
          <w:lang w:val="sq-AL"/>
        </w:rPr>
        <w:t>,</w:t>
      </w:r>
      <w:r w:rsidR="00E25B65" w:rsidRPr="008B5CCD">
        <w:rPr>
          <w:rFonts w:ascii="Garamond" w:hAnsi="Garamond"/>
          <w:sz w:val="24"/>
          <w:szCs w:val="24"/>
          <w:lang w:val="sq-AL"/>
        </w:rPr>
        <w:t xml:space="preserve"> </w:t>
      </w:r>
      <w:r w:rsidRPr="008B5CCD">
        <w:rPr>
          <w:rFonts w:ascii="Garamond" w:hAnsi="Garamond"/>
          <w:sz w:val="24"/>
          <w:szCs w:val="24"/>
          <w:lang w:val="sq-AL"/>
        </w:rPr>
        <w:t>siç përcaktohet në atë procedurë.</w:t>
      </w:r>
    </w:p>
    <w:p w14:paraId="15BF6CEE" w14:textId="4959FC22" w:rsidR="00145612" w:rsidRPr="008B5CCD" w:rsidRDefault="00C1787F" w:rsidP="007E6574">
      <w:pPr>
        <w:pStyle w:val="Paragrafi"/>
        <w:rPr>
          <w:szCs w:val="24"/>
          <w:lang w:val="sq-AL"/>
        </w:rPr>
      </w:pPr>
      <w:r w:rsidRPr="008B5CCD">
        <w:rPr>
          <w:szCs w:val="24"/>
          <w:lang w:val="sq-AL"/>
        </w:rPr>
        <w:t xml:space="preserve">f) Procedurat e përmendura në </w:t>
      </w:r>
      <w:r w:rsidR="000862F8" w:rsidRPr="008B5CCD">
        <w:rPr>
          <w:szCs w:val="24"/>
          <w:lang w:val="sq-AL"/>
        </w:rPr>
        <w:t>shkronj</w:t>
      </w:r>
      <w:r w:rsidRPr="008B5CCD">
        <w:rPr>
          <w:szCs w:val="24"/>
          <w:lang w:val="sq-AL"/>
        </w:rPr>
        <w:t xml:space="preserve">ën (e) do të përfshihen në skemën e kompetencës së njësisë sipas pikës </w:t>
      </w:r>
      <w:bookmarkStart w:id="27" w:name="_Toc532980478"/>
      <w:r w:rsidR="00F7572C" w:rsidRPr="008B5CCD">
        <w:rPr>
          <w:szCs w:val="24"/>
          <w:lang w:val="sq-AL"/>
        </w:rPr>
        <w:t>ATCO.B.025(a)(13).</w:t>
      </w:r>
    </w:p>
    <w:p w14:paraId="226A8B71" w14:textId="77777777" w:rsidR="00145612" w:rsidRPr="008B5CCD" w:rsidRDefault="00145612" w:rsidP="007E6574">
      <w:pPr>
        <w:pStyle w:val="Paragrafi"/>
        <w:rPr>
          <w:szCs w:val="24"/>
          <w:lang w:val="sq-AL"/>
        </w:rPr>
      </w:pPr>
    </w:p>
    <w:p w14:paraId="05952AB9" w14:textId="6BC29211" w:rsidR="005B3E47" w:rsidRPr="008B5CCD" w:rsidRDefault="00372A0E" w:rsidP="007E6574">
      <w:pPr>
        <w:pStyle w:val="Paragrafi"/>
        <w:rPr>
          <w:rFonts w:cs="Times New Roman"/>
          <w:b/>
          <w:szCs w:val="24"/>
          <w:lang w:val="sq-AL"/>
        </w:rPr>
      </w:pPr>
      <w:r w:rsidRPr="008B5CCD">
        <w:rPr>
          <w:rFonts w:cs="Times New Roman"/>
          <w:b/>
          <w:szCs w:val="24"/>
          <w:lang w:val="sq-AL"/>
        </w:rPr>
        <w:t>ATCO</w:t>
      </w:r>
      <w:r w:rsidR="005B3E47" w:rsidRPr="008B5CCD">
        <w:rPr>
          <w:rFonts w:cs="Times New Roman"/>
          <w:b/>
          <w:szCs w:val="24"/>
          <w:lang w:val="sq-AL"/>
        </w:rPr>
        <w:t xml:space="preserve">.A.020 </w:t>
      </w:r>
      <w:r w:rsidR="00D11CF7" w:rsidRPr="008B5CCD">
        <w:rPr>
          <w:rFonts w:cs="Times New Roman"/>
          <w:b/>
          <w:szCs w:val="24"/>
          <w:lang w:val="sq-AL"/>
        </w:rPr>
        <w:t>Revokimi</w:t>
      </w:r>
      <w:r w:rsidR="005B3E47" w:rsidRPr="008B5CCD">
        <w:rPr>
          <w:rFonts w:cs="Times New Roman"/>
          <w:b/>
          <w:szCs w:val="24"/>
          <w:lang w:val="sq-AL"/>
        </w:rPr>
        <w:t xml:space="preserve"> dhe pezullimi i licencave, kategorive dhe miratimeve</w:t>
      </w:r>
      <w:bookmarkEnd w:id="27"/>
    </w:p>
    <w:p w14:paraId="4FD06ED3" w14:textId="3C346A61" w:rsidR="005B3E47" w:rsidRPr="008B5CCD" w:rsidRDefault="00BD0F40"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Licencat, kategoritë dhe miratimet mund të pezullohen ose revokohen nga Autoriteti i Aviacionit Civil sipas </w:t>
      </w:r>
      <w:r w:rsidR="000B0374" w:rsidRPr="008B5CCD">
        <w:rPr>
          <w:rFonts w:cs="Times New Roman"/>
          <w:szCs w:val="24"/>
          <w:lang w:val="sq-AL"/>
        </w:rPr>
        <w:t>ATCO</w:t>
      </w:r>
      <w:r w:rsidR="005B3E47" w:rsidRPr="008B5CCD">
        <w:rPr>
          <w:rFonts w:cs="Times New Roman"/>
          <w:szCs w:val="24"/>
          <w:lang w:val="sq-AL"/>
        </w:rPr>
        <w:t>.AR.D.005</w:t>
      </w:r>
      <w:r w:rsidR="005B3E1A" w:rsidRPr="008B5CCD">
        <w:rPr>
          <w:rFonts w:cs="Times New Roman"/>
          <w:szCs w:val="24"/>
          <w:lang w:val="sq-AL"/>
        </w:rPr>
        <w:t>,</w:t>
      </w:r>
      <w:r w:rsidR="005B3E47" w:rsidRPr="008B5CCD">
        <w:rPr>
          <w:rFonts w:cs="Times New Roman"/>
          <w:szCs w:val="24"/>
          <w:lang w:val="sq-AL"/>
        </w:rPr>
        <w:t xml:space="preserve"> kur mbajtësi i licencës nuk pajtohet me kërkesat e kësaj Pjese.</w:t>
      </w:r>
    </w:p>
    <w:p w14:paraId="0A3878C3" w14:textId="41E1E381" w:rsidR="005B3E47" w:rsidRPr="008B5CCD" w:rsidRDefault="00BD0F40"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Kur mbajtësit të licencës i revokohet licenca e tij/saj, ai/ajo do t’i kthejë menjëherë licencën Autoritetit të Aviacionit Civil</w:t>
      </w:r>
      <w:r w:rsidR="005B3E1A" w:rsidRPr="008B5CCD">
        <w:rPr>
          <w:rFonts w:cs="Times New Roman"/>
          <w:szCs w:val="24"/>
          <w:lang w:val="sq-AL"/>
        </w:rPr>
        <w:t>,</w:t>
      </w:r>
      <w:r w:rsidR="005B3E47" w:rsidRPr="008B5CCD">
        <w:rPr>
          <w:rFonts w:cs="Times New Roman"/>
          <w:szCs w:val="24"/>
          <w:lang w:val="sq-AL"/>
        </w:rPr>
        <w:t xml:space="preserve"> sipas procedurave administrative të vendosura nga ai.</w:t>
      </w:r>
    </w:p>
    <w:p w14:paraId="337D77BB" w14:textId="77777777" w:rsidR="005B3E47" w:rsidRPr="008B5CCD" w:rsidRDefault="00BD0F40"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Me lëshimin e licencës së kontrollorit të trafikut ajror</w:t>
      </w:r>
      <w:r w:rsidR="00A41400" w:rsidRPr="008B5CCD">
        <w:rPr>
          <w:rFonts w:cs="Times New Roman"/>
          <w:szCs w:val="24"/>
          <w:lang w:val="sq-AL"/>
        </w:rPr>
        <w:t>,</w:t>
      </w:r>
      <w:r w:rsidR="005B3E47" w:rsidRPr="008B5CCD">
        <w:rPr>
          <w:rFonts w:cs="Times New Roman"/>
          <w:szCs w:val="24"/>
          <w:lang w:val="sq-AL"/>
        </w:rPr>
        <w:t xml:space="preserve"> licenca e student-kontrollorit të trafikut ajror revokohet dhe do t’i kthehet Autoritetit të Aviacionit Civil</w:t>
      </w:r>
      <w:r w:rsidR="00400DE3" w:rsidRPr="008B5CCD">
        <w:rPr>
          <w:rFonts w:cs="Times New Roman"/>
          <w:szCs w:val="24"/>
          <w:lang w:val="sq-AL"/>
        </w:rPr>
        <w:t xml:space="preserve"> si autoriteti </w:t>
      </w:r>
      <w:r w:rsidR="005B3E47" w:rsidRPr="008B5CCD">
        <w:rPr>
          <w:rFonts w:cs="Times New Roman"/>
          <w:szCs w:val="24"/>
          <w:lang w:val="sq-AL"/>
        </w:rPr>
        <w:t>që lëshon licencën e kontrollorit të trafikut ajror.</w:t>
      </w:r>
    </w:p>
    <w:p w14:paraId="6F66FED2" w14:textId="77777777" w:rsidR="008220D7" w:rsidRPr="008B5CCD" w:rsidRDefault="008220D7" w:rsidP="007E6574">
      <w:pPr>
        <w:pStyle w:val="Hapesira7"/>
        <w:rPr>
          <w:rFonts w:cs="Times New Roman"/>
          <w:sz w:val="24"/>
          <w:lang w:val="sq-AL"/>
        </w:rPr>
      </w:pPr>
    </w:p>
    <w:p w14:paraId="5D4ABFD7" w14:textId="77777777" w:rsidR="005B3E47" w:rsidRPr="008B5CCD" w:rsidRDefault="005B3E47" w:rsidP="007E6574">
      <w:pPr>
        <w:pStyle w:val="NeniNr"/>
        <w:ind w:firstLine="284"/>
        <w:rPr>
          <w:rFonts w:cs="Times New Roman"/>
          <w:szCs w:val="24"/>
          <w:lang w:val="sq-AL"/>
        </w:rPr>
      </w:pPr>
      <w:bookmarkStart w:id="28" w:name="_Toc532980479"/>
      <w:r w:rsidRPr="008B5CCD">
        <w:rPr>
          <w:rFonts w:cs="Times New Roman"/>
          <w:szCs w:val="24"/>
          <w:lang w:val="sq-AL"/>
        </w:rPr>
        <w:t>NËNPJESA B</w:t>
      </w:r>
      <w:bookmarkEnd w:id="28"/>
    </w:p>
    <w:p w14:paraId="17AE7732" w14:textId="77777777" w:rsidR="005B3E47" w:rsidRPr="008B5CCD" w:rsidRDefault="00BF7330" w:rsidP="007E6574">
      <w:pPr>
        <w:pStyle w:val="NeniNr"/>
        <w:ind w:firstLine="284"/>
        <w:rPr>
          <w:rFonts w:cs="Times New Roman"/>
          <w:szCs w:val="24"/>
          <w:lang w:val="sq-AL"/>
        </w:rPr>
      </w:pPr>
      <w:bookmarkStart w:id="29" w:name="_Toc532980480"/>
      <w:r w:rsidRPr="008B5CCD">
        <w:rPr>
          <w:rFonts w:cs="Times New Roman"/>
          <w:szCs w:val="24"/>
          <w:lang w:val="sq-AL"/>
        </w:rPr>
        <w:t>LICENCAT</w:t>
      </w:r>
      <w:r w:rsidR="005B3E47" w:rsidRPr="008B5CCD">
        <w:rPr>
          <w:rFonts w:cs="Times New Roman"/>
          <w:szCs w:val="24"/>
          <w:lang w:val="sq-AL"/>
        </w:rPr>
        <w:t>, KATEGORITË DHE MIRATIMET</w:t>
      </w:r>
      <w:bookmarkEnd w:id="29"/>
    </w:p>
    <w:p w14:paraId="1B1F75B5" w14:textId="77777777" w:rsidR="005B3E47" w:rsidRPr="008B5CCD" w:rsidRDefault="005B3E47" w:rsidP="007E6574">
      <w:pPr>
        <w:pStyle w:val="Hapesira7"/>
        <w:rPr>
          <w:rFonts w:cs="Times New Roman"/>
          <w:sz w:val="24"/>
          <w:lang w:val="sq-AL"/>
        </w:rPr>
      </w:pPr>
    </w:p>
    <w:p w14:paraId="20F3719B" w14:textId="113523D1" w:rsidR="00C1787F" w:rsidRPr="008B5CCD" w:rsidRDefault="00C1787F" w:rsidP="007E6574">
      <w:pPr>
        <w:spacing w:after="0" w:line="240" w:lineRule="auto"/>
        <w:rPr>
          <w:rFonts w:ascii="Garamond" w:hAnsi="Garamond"/>
          <w:b/>
          <w:sz w:val="24"/>
          <w:szCs w:val="24"/>
          <w:lang w:val="sq-AL"/>
        </w:rPr>
      </w:pPr>
      <w:r w:rsidRPr="008B5CCD">
        <w:rPr>
          <w:rFonts w:ascii="Garamond" w:hAnsi="Garamond"/>
          <w:b/>
          <w:sz w:val="24"/>
          <w:szCs w:val="24"/>
          <w:lang w:val="sq-AL"/>
        </w:rPr>
        <w:t>ATCO.B.001 Licenca e student-kontrollor</w:t>
      </w:r>
      <w:r w:rsidR="004910FF" w:rsidRPr="008B5CCD">
        <w:rPr>
          <w:rFonts w:ascii="Garamond" w:hAnsi="Garamond"/>
          <w:b/>
          <w:sz w:val="24"/>
          <w:szCs w:val="24"/>
          <w:lang w:val="sq-AL"/>
        </w:rPr>
        <w:t>ëve</w:t>
      </w:r>
      <w:r w:rsidRPr="008B5CCD">
        <w:rPr>
          <w:rFonts w:ascii="Garamond" w:hAnsi="Garamond"/>
          <w:b/>
          <w:sz w:val="24"/>
          <w:szCs w:val="24"/>
          <w:lang w:val="sq-AL"/>
        </w:rPr>
        <w:t xml:space="preserve"> të trafikut ajror</w:t>
      </w:r>
    </w:p>
    <w:p w14:paraId="3659FA69" w14:textId="16EC3B7D"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a) Mbajtësit e licencës së student-kontrollorit të trafikut ajror do të autorizohen për të ofruar shërbime të kontrollit të trafikut ajror</w:t>
      </w:r>
      <w:r w:rsidR="00C74E39" w:rsidRPr="008B5CCD">
        <w:rPr>
          <w:rFonts w:ascii="Garamond" w:hAnsi="Garamond"/>
          <w:sz w:val="24"/>
          <w:szCs w:val="24"/>
          <w:lang w:val="sq-AL"/>
        </w:rPr>
        <w:t>,</w:t>
      </w:r>
      <w:r w:rsidRPr="008B5CCD">
        <w:rPr>
          <w:rFonts w:ascii="Garamond" w:hAnsi="Garamond"/>
          <w:sz w:val="24"/>
          <w:szCs w:val="24"/>
          <w:lang w:val="sq-AL"/>
        </w:rPr>
        <w:t xml:space="preserve"> në përputhje me kategoritë dhe miratimet e kategorive që përmbahen në licencën e tyre nën mbikëqyrjen e një instruktori të trajnimit në vendin e punës dhe të ndërmarrin trajnime për miratimin e kategorisë shtesë dhe miratimet e njësive.</w:t>
      </w:r>
    </w:p>
    <w:p w14:paraId="34E86357" w14:textId="7599B26E"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Aplikantët për një licencë </w:t>
      </w:r>
      <w:r w:rsidR="00E245ED" w:rsidRPr="008B5CCD">
        <w:rPr>
          <w:rFonts w:ascii="Garamond" w:hAnsi="Garamond"/>
          <w:sz w:val="24"/>
          <w:szCs w:val="24"/>
          <w:lang w:val="sq-AL"/>
        </w:rPr>
        <w:t>t</w:t>
      </w:r>
      <w:r w:rsidRPr="008B5CCD">
        <w:rPr>
          <w:rFonts w:ascii="Garamond" w:hAnsi="Garamond"/>
          <w:sz w:val="24"/>
          <w:szCs w:val="24"/>
          <w:lang w:val="sq-AL"/>
        </w:rPr>
        <w:t>ë student-</w:t>
      </w:r>
      <w:r w:rsidR="00B925A0" w:rsidRPr="008B5CCD">
        <w:rPr>
          <w:rFonts w:ascii="Garamond" w:hAnsi="Garamond"/>
          <w:sz w:val="24"/>
          <w:szCs w:val="24"/>
          <w:lang w:val="sq-AL"/>
        </w:rPr>
        <w:t xml:space="preserve">kontrollorit </w:t>
      </w:r>
      <w:r w:rsidRPr="008B5CCD">
        <w:rPr>
          <w:rFonts w:ascii="Garamond" w:hAnsi="Garamond"/>
          <w:sz w:val="24"/>
          <w:szCs w:val="24"/>
          <w:lang w:val="sq-AL"/>
        </w:rPr>
        <w:t>të trafikut ajror duhet:</w:t>
      </w:r>
    </w:p>
    <w:p w14:paraId="5237C83C" w14:textId="245F15E8"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1) të jenë së paku 18 vjeç;</w:t>
      </w:r>
    </w:p>
    <w:p w14:paraId="41099883" w14:textId="7A244DF6"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brenda 12 muajve para aplikimit, të kenë përfunduar me sukses trajnimin fillestar në një organizatë trajnimi që plotëson kërkesat e përcaktuara në </w:t>
      </w:r>
      <w:r w:rsidR="00C74E39" w:rsidRPr="008B5CCD">
        <w:rPr>
          <w:rFonts w:ascii="Garamond" w:hAnsi="Garamond"/>
          <w:sz w:val="24"/>
          <w:szCs w:val="24"/>
          <w:lang w:val="sq-AL"/>
        </w:rPr>
        <w:t xml:space="preserve">aneksin </w:t>
      </w:r>
      <w:r w:rsidRPr="008B5CCD">
        <w:rPr>
          <w:rFonts w:ascii="Garamond" w:hAnsi="Garamond"/>
          <w:sz w:val="24"/>
          <w:szCs w:val="24"/>
          <w:lang w:val="sq-AL"/>
        </w:rPr>
        <w:t>III (</w:t>
      </w:r>
      <w:r w:rsidR="00C74E39" w:rsidRPr="008B5CCD">
        <w:rPr>
          <w:rFonts w:ascii="Garamond" w:hAnsi="Garamond"/>
          <w:sz w:val="24"/>
          <w:szCs w:val="24"/>
          <w:lang w:val="sq-AL"/>
        </w:rPr>
        <w:t xml:space="preserve">pjesa </w:t>
      </w:r>
      <w:r w:rsidRPr="008B5CCD">
        <w:rPr>
          <w:rFonts w:ascii="Garamond" w:hAnsi="Garamond"/>
          <w:sz w:val="24"/>
          <w:szCs w:val="24"/>
          <w:lang w:val="sq-AL"/>
        </w:rPr>
        <w:t>ATCO.OR)</w:t>
      </w:r>
      <w:r w:rsidR="00C74E39" w:rsidRPr="008B5CCD">
        <w:rPr>
          <w:rFonts w:ascii="Garamond" w:hAnsi="Garamond"/>
          <w:sz w:val="24"/>
          <w:szCs w:val="24"/>
          <w:lang w:val="sq-AL"/>
        </w:rPr>
        <w:t>,</w:t>
      </w:r>
      <w:r w:rsidRPr="008B5CCD">
        <w:rPr>
          <w:rFonts w:ascii="Garamond" w:hAnsi="Garamond"/>
          <w:sz w:val="24"/>
          <w:szCs w:val="24"/>
          <w:lang w:val="sq-AL"/>
        </w:rPr>
        <w:t xml:space="preserve"> në lidhje me kategorinë, dhe nëse është e aplikueshme, për miratimin e kategorisë, siç përcaktohet në pjesën ATCO, nënpjesa D, seksioni 2;</w:t>
      </w:r>
    </w:p>
    <w:p w14:paraId="282CB6F4" w14:textId="75628351"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3) të kenë një certifikatë të vlefshme mjekësore;</w:t>
      </w:r>
    </w:p>
    <w:p w14:paraId="56736E8E" w14:textId="5F54A25A"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4) të kenë treguar një nivel të përshtatshëm të njohurive gjuhësore në përputhje me kërkesat e përcaktuara në pikën ATCO.B.030.</w:t>
      </w:r>
    </w:p>
    <w:p w14:paraId="2565151B" w14:textId="4CBB5555"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c) Licenca e student-kontrollor</w:t>
      </w:r>
      <w:r w:rsidR="004910FF" w:rsidRPr="008B5CCD">
        <w:rPr>
          <w:rFonts w:ascii="Garamond" w:hAnsi="Garamond"/>
          <w:sz w:val="24"/>
          <w:szCs w:val="24"/>
          <w:lang w:val="sq-AL"/>
        </w:rPr>
        <w:t>ëve</w:t>
      </w:r>
      <w:r w:rsidRPr="008B5CCD">
        <w:rPr>
          <w:rFonts w:ascii="Garamond" w:hAnsi="Garamond"/>
          <w:sz w:val="24"/>
          <w:szCs w:val="24"/>
          <w:lang w:val="sq-AL"/>
        </w:rPr>
        <w:t xml:space="preserve"> të trafikut ajror duhet të përmbajë miratimin</w:t>
      </w:r>
      <w:r w:rsidR="00C74E39" w:rsidRPr="008B5CCD">
        <w:rPr>
          <w:rFonts w:ascii="Garamond" w:hAnsi="Garamond"/>
          <w:sz w:val="24"/>
          <w:szCs w:val="24"/>
          <w:lang w:val="sq-AL"/>
        </w:rPr>
        <w:t>/</w:t>
      </w:r>
      <w:r w:rsidRPr="008B5CCD">
        <w:rPr>
          <w:rFonts w:ascii="Garamond" w:hAnsi="Garamond"/>
          <w:sz w:val="24"/>
          <w:szCs w:val="24"/>
          <w:lang w:val="sq-AL"/>
        </w:rPr>
        <w:t>et e aftësisë gjuhësore dhe të paktën një kategori dhe, nëse zbatohet, një miratim kategorie.</w:t>
      </w:r>
    </w:p>
    <w:p w14:paraId="31E76648" w14:textId="0F27CD95"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d) Mbajtësi i licencës së student-kontrollor</w:t>
      </w:r>
      <w:r w:rsidR="004910FF" w:rsidRPr="008B5CCD">
        <w:rPr>
          <w:rFonts w:ascii="Garamond" w:hAnsi="Garamond"/>
          <w:sz w:val="24"/>
          <w:szCs w:val="24"/>
          <w:lang w:val="sq-AL"/>
        </w:rPr>
        <w:t>ëve</w:t>
      </w:r>
      <w:r w:rsidRPr="008B5CCD">
        <w:rPr>
          <w:rFonts w:ascii="Garamond" w:hAnsi="Garamond"/>
          <w:sz w:val="24"/>
          <w:szCs w:val="24"/>
          <w:lang w:val="sq-AL"/>
        </w:rPr>
        <w:t xml:space="preserve"> të trafikut ajror që nuk ka filluar ushtrimin e privilegjeve të kësaj licence brenda 1 viti nga data e lëshimit të saj ose ka ndërprerë ushtrimin e këtyre privilegjeve për një periudhë më shumë se 1 vit, mund të fillojë ose të vazhdojë trajnimin në vendin e punës vetëm në atë kategori:</w:t>
      </w:r>
    </w:p>
    <w:p w14:paraId="154B97D9" w14:textId="0839B782" w:rsidR="00C1787F" w:rsidRPr="008B5CCD" w:rsidRDefault="00C1787F"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nëse një organizatë trajnimi që plotëson kërkesat e përcaktuara në </w:t>
      </w:r>
      <w:r w:rsidR="00C74E39" w:rsidRPr="008B5CCD">
        <w:rPr>
          <w:rFonts w:ascii="Garamond" w:hAnsi="Garamond"/>
          <w:sz w:val="24"/>
          <w:szCs w:val="24"/>
          <w:lang w:val="sq-AL"/>
        </w:rPr>
        <w:t xml:space="preserve">aneksin </w:t>
      </w:r>
      <w:r w:rsidRPr="008B5CCD">
        <w:rPr>
          <w:rFonts w:ascii="Garamond" w:hAnsi="Garamond"/>
          <w:sz w:val="24"/>
          <w:szCs w:val="24"/>
          <w:lang w:val="sq-AL"/>
        </w:rPr>
        <w:t>III (</w:t>
      </w:r>
      <w:r w:rsidR="00C74E39" w:rsidRPr="008B5CCD">
        <w:rPr>
          <w:rFonts w:ascii="Garamond" w:hAnsi="Garamond"/>
          <w:sz w:val="24"/>
          <w:szCs w:val="24"/>
          <w:lang w:val="sq-AL"/>
        </w:rPr>
        <w:t xml:space="preserve">pjesa </w:t>
      </w:r>
      <w:r w:rsidRPr="008B5CCD">
        <w:rPr>
          <w:rFonts w:ascii="Garamond" w:hAnsi="Garamond"/>
          <w:sz w:val="24"/>
          <w:szCs w:val="24"/>
          <w:lang w:val="sq-AL"/>
        </w:rPr>
        <w:t>ATCO.OR) dhe e certifikuar për të ofruar trajnim fillestar në lidhje me kategoritë, ka kryer një vlerësim të kompetencës së mëparshme që mbajtësi i licencës së student-kontrollor</w:t>
      </w:r>
      <w:r w:rsidR="004910FF" w:rsidRPr="008B5CCD">
        <w:rPr>
          <w:rFonts w:ascii="Garamond" w:hAnsi="Garamond"/>
          <w:sz w:val="24"/>
          <w:szCs w:val="24"/>
          <w:lang w:val="sq-AL"/>
        </w:rPr>
        <w:t>ëve</w:t>
      </w:r>
      <w:r w:rsidRPr="008B5CCD">
        <w:rPr>
          <w:rFonts w:ascii="Garamond" w:hAnsi="Garamond"/>
          <w:sz w:val="24"/>
          <w:szCs w:val="24"/>
          <w:lang w:val="sq-AL"/>
        </w:rPr>
        <w:t xml:space="preserve"> të trafikut ajror vazhdon të përmbushë kërkesat përkatëse për atë kategori</w:t>
      </w:r>
      <w:r w:rsidR="00AB1CE7" w:rsidRPr="008B5CCD">
        <w:rPr>
          <w:rFonts w:ascii="Garamond" w:hAnsi="Garamond"/>
          <w:sz w:val="24"/>
          <w:szCs w:val="24"/>
          <w:lang w:val="sq-AL"/>
        </w:rPr>
        <w:t>;</w:t>
      </w:r>
      <w:r w:rsidRPr="008B5CCD">
        <w:rPr>
          <w:rFonts w:ascii="Garamond" w:hAnsi="Garamond"/>
          <w:sz w:val="24"/>
          <w:szCs w:val="24"/>
          <w:lang w:val="sq-AL"/>
        </w:rPr>
        <w:t xml:space="preserve"> dhe</w:t>
      </w:r>
    </w:p>
    <w:p w14:paraId="0DDA96D2" w14:textId="5AE4CC91" w:rsidR="00466DB1" w:rsidRPr="008B5CCD" w:rsidRDefault="00C1787F" w:rsidP="007E6574">
      <w:pPr>
        <w:pStyle w:val="Paragrafi"/>
        <w:rPr>
          <w:rFonts w:cs="Times New Roman"/>
          <w:szCs w:val="24"/>
          <w:lang w:val="sq-AL"/>
        </w:rPr>
      </w:pPr>
      <w:r w:rsidRPr="008B5CCD">
        <w:rPr>
          <w:szCs w:val="24"/>
          <w:lang w:val="sq-AL"/>
        </w:rPr>
        <w:t xml:space="preserve">2) pas përmbushjes së çdo kërkese trajnimi që rezulton nga vlerësimi i përmendur në </w:t>
      </w:r>
      <w:r w:rsidR="00F71696" w:rsidRPr="008B5CCD">
        <w:rPr>
          <w:szCs w:val="24"/>
          <w:lang w:val="sq-AL"/>
        </w:rPr>
        <w:t>shkronj</w:t>
      </w:r>
      <w:r w:rsidRPr="008B5CCD">
        <w:rPr>
          <w:szCs w:val="24"/>
          <w:lang w:val="sq-AL"/>
        </w:rPr>
        <w:t>ën (d)(1) më sipër.</w:t>
      </w:r>
    </w:p>
    <w:p w14:paraId="052CCF28" w14:textId="77777777" w:rsidR="00602478" w:rsidRPr="008B5CCD" w:rsidRDefault="00602478" w:rsidP="007E6574">
      <w:pPr>
        <w:pStyle w:val="Paragrafi"/>
        <w:rPr>
          <w:rFonts w:cs="Times New Roman"/>
          <w:b/>
          <w:bCs/>
          <w:szCs w:val="24"/>
          <w:lang w:val="sq-AL"/>
        </w:rPr>
      </w:pPr>
      <w:bookmarkStart w:id="30" w:name="_Toc532980482"/>
    </w:p>
    <w:p w14:paraId="15D89D1B" w14:textId="38468A1A" w:rsidR="005B3E47" w:rsidRPr="008B5CCD" w:rsidRDefault="00466DB1"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.B.005 Licenca e kontrollor</w:t>
      </w:r>
      <w:r w:rsidR="00026EBF" w:rsidRPr="008B5CCD">
        <w:rPr>
          <w:rFonts w:cs="Times New Roman"/>
          <w:b/>
          <w:bCs/>
          <w:szCs w:val="24"/>
          <w:lang w:val="sq-AL"/>
        </w:rPr>
        <w:t>ëve</w:t>
      </w:r>
      <w:r w:rsidR="005B3E47" w:rsidRPr="008B5CCD">
        <w:rPr>
          <w:rFonts w:cs="Times New Roman"/>
          <w:b/>
          <w:bCs/>
          <w:szCs w:val="24"/>
          <w:lang w:val="sq-AL"/>
        </w:rPr>
        <w:t xml:space="preserve"> të trafikut ajror</w:t>
      </w:r>
      <w:bookmarkEnd w:id="30"/>
    </w:p>
    <w:p w14:paraId="2307A43F" w14:textId="2941AE59" w:rsidR="005B3E47" w:rsidRPr="008B5CCD" w:rsidRDefault="004B6BE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Mbajtësit e një licence</w:t>
      </w:r>
      <w:r w:rsidR="000B662A" w:rsidRPr="008B5CCD">
        <w:rPr>
          <w:rFonts w:cs="Times New Roman"/>
          <w:szCs w:val="24"/>
          <w:lang w:val="sq-AL"/>
        </w:rPr>
        <w:t xml:space="preserve"> të</w:t>
      </w:r>
      <w:r w:rsidR="005B3E47" w:rsidRPr="008B5CCD">
        <w:rPr>
          <w:rFonts w:cs="Times New Roman"/>
          <w:szCs w:val="24"/>
          <w:lang w:val="sq-AL"/>
        </w:rPr>
        <w:t xml:space="preserve"> </w:t>
      </w:r>
      <w:bookmarkStart w:id="31" w:name="_Hlk199852334"/>
      <w:r w:rsidR="005B3E47" w:rsidRPr="008B5CCD">
        <w:rPr>
          <w:rFonts w:cs="Times New Roman"/>
          <w:szCs w:val="24"/>
          <w:lang w:val="sq-AL"/>
        </w:rPr>
        <w:t>kontrollor</w:t>
      </w:r>
      <w:r w:rsidR="00026EBF" w:rsidRPr="008B5CCD">
        <w:rPr>
          <w:rFonts w:cs="Times New Roman"/>
          <w:szCs w:val="24"/>
          <w:lang w:val="sq-AL"/>
        </w:rPr>
        <w:t>ëve</w:t>
      </w:r>
      <w:bookmarkEnd w:id="31"/>
      <w:r w:rsidR="005B3E47" w:rsidRPr="008B5CCD">
        <w:rPr>
          <w:rFonts w:cs="Times New Roman"/>
          <w:szCs w:val="24"/>
          <w:lang w:val="sq-AL"/>
        </w:rPr>
        <w:t xml:space="preserve"> të trafikut ajror do të autorizohen për të ofruar shërbime të kontrollit të trafikut ajror</w:t>
      </w:r>
      <w:r w:rsidR="00C74E39" w:rsidRPr="008B5CCD">
        <w:rPr>
          <w:rFonts w:cs="Times New Roman"/>
          <w:szCs w:val="24"/>
          <w:lang w:val="sq-AL"/>
        </w:rPr>
        <w:t>,</w:t>
      </w:r>
      <w:r w:rsidR="005B3E47" w:rsidRPr="008B5CCD">
        <w:rPr>
          <w:rFonts w:cs="Times New Roman"/>
          <w:szCs w:val="24"/>
          <w:lang w:val="sq-AL"/>
        </w:rPr>
        <w:t xml:space="preserve"> në përputhje me kategoritë dhe miratimet e kategorive që gjenden në licencën e tyre dhe për të ushtruar privilegjet e miratimeve që gjenden aty.</w:t>
      </w:r>
    </w:p>
    <w:p w14:paraId="7734BA28" w14:textId="57CA680B" w:rsidR="005B3E47" w:rsidRPr="008B5CCD" w:rsidRDefault="004B6BE2"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Privilegjet e licencës së </w:t>
      </w:r>
      <w:r w:rsidR="00026EBF" w:rsidRPr="008B5CCD">
        <w:rPr>
          <w:rFonts w:cs="Times New Roman"/>
          <w:szCs w:val="24"/>
          <w:lang w:val="sq-AL"/>
        </w:rPr>
        <w:t>kontrollorëve</w:t>
      </w:r>
      <w:r w:rsidR="005B3E47" w:rsidRPr="008B5CCD">
        <w:rPr>
          <w:rFonts w:cs="Times New Roman"/>
          <w:szCs w:val="24"/>
          <w:lang w:val="sq-AL"/>
        </w:rPr>
        <w:t xml:space="preserve"> të trafikut ajror do të përfshijnë privilegjet e licencës së </w:t>
      </w:r>
      <w:r w:rsidR="00CB2030" w:rsidRPr="008B5CCD">
        <w:rPr>
          <w:rFonts w:cs="Times New Roman"/>
          <w:szCs w:val="24"/>
          <w:lang w:val="sq-AL"/>
        </w:rPr>
        <w:t>student-kontrollorëve</w:t>
      </w:r>
      <w:r w:rsidR="005B3E47" w:rsidRPr="008B5CCD">
        <w:rPr>
          <w:rFonts w:cs="Times New Roman"/>
          <w:szCs w:val="24"/>
          <w:lang w:val="sq-AL"/>
        </w:rPr>
        <w:t xml:space="preserve"> të trafikut ajror</w:t>
      </w:r>
      <w:r w:rsidR="00C74E39" w:rsidRPr="008B5CCD">
        <w:rPr>
          <w:rFonts w:cs="Times New Roman"/>
          <w:szCs w:val="24"/>
          <w:lang w:val="sq-AL"/>
        </w:rPr>
        <w:t>,</w:t>
      </w:r>
      <w:r w:rsidR="005B3E47" w:rsidRPr="008B5CCD">
        <w:rPr>
          <w:rFonts w:cs="Times New Roman"/>
          <w:szCs w:val="24"/>
          <w:lang w:val="sq-AL"/>
        </w:rPr>
        <w:t xml:space="preserve"> siç përcaktohet në </w:t>
      </w:r>
      <w:r w:rsidR="006E4B8F" w:rsidRPr="008B5CCD">
        <w:rPr>
          <w:rFonts w:cs="Times New Roman"/>
          <w:szCs w:val="24"/>
          <w:lang w:val="sq-AL"/>
        </w:rPr>
        <w:t>ATCO</w:t>
      </w:r>
      <w:r w:rsidR="005B3E47" w:rsidRPr="008B5CCD">
        <w:rPr>
          <w:rFonts w:cs="Times New Roman"/>
          <w:szCs w:val="24"/>
          <w:lang w:val="sq-AL"/>
        </w:rPr>
        <w:t>.B.001(a).</w:t>
      </w:r>
    </w:p>
    <w:p w14:paraId="3CD6965B" w14:textId="77777777" w:rsidR="005B3E47" w:rsidRPr="008B5CCD" w:rsidRDefault="004B6BE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Aplikantët për lëshimin e parë të një licence</w:t>
      </w:r>
      <w:r w:rsidR="00026EBF" w:rsidRPr="008B5CCD">
        <w:rPr>
          <w:rFonts w:cs="Times New Roman"/>
          <w:szCs w:val="24"/>
          <w:lang w:val="sq-AL"/>
        </w:rPr>
        <w:t xml:space="preserve"> të</w:t>
      </w:r>
      <w:r w:rsidR="005B3E47" w:rsidRPr="008B5CCD">
        <w:rPr>
          <w:rFonts w:cs="Times New Roman"/>
          <w:szCs w:val="24"/>
          <w:lang w:val="sq-AL"/>
        </w:rPr>
        <w:t xml:space="preserve"> </w:t>
      </w:r>
      <w:r w:rsidR="00026EBF" w:rsidRPr="008B5CCD">
        <w:rPr>
          <w:rFonts w:cs="Times New Roman"/>
          <w:szCs w:val="24"/>
          <w:lang w:val="sq-AL"/>
        </w:rPr>
        <w:t>kontrollorëve</w:t>
      </w:r>
      <w:r w:rsidR="005B3E47" w:rsidRPr="008B5CCD">
        <w:rPr>
          <w:rFonts w:cs="Times New Roman"/>
          <w:szCs w:val="24"/>
          <w:lang w:val="sq-AL"/>
        </w:rPr>
        <w:t xml:space="preserve"> të trafikut ajror duhet:</w:t>
      </w:r>
    </w:p>
    <w:p w14:paraId="0F52E46C" w14:textId="0CE198B1" w:rsidR="005B3E47" w:rsidRPr="008B5CCD" w:rsidRDefault="004B6BE2" w:rsidP="007E6574">
      <w:pPr>
        <w:pStyle w:val="Paragrafi"/>
        <w:rPr>
          <w:rFonts w:cs="Times New Roman"/>
          <w:szCs w:val="24"/>
          <w:lang w:val="sq-AL"/>
        </w:rPr>
      </w:pPr>
      <w:r w:rsidRPr="008B5CCD">
        <w:rPr>
          <w:rFonts w:cs="Times New Roman"/>
          <w:szCs w:val="24"/>
          <w:lang w:val="sq-AL"/>
        </w:rPr>
        <w:t>1</w:t>
      </w:r>
      <w:r w:rsidR="00C74E39" w:rsidRPr="008B5CCD">
        <w:rPr>
          <w:rFonts w:cs="Times New Roman"/>
          <w:szCs w:val="24"/>
          <w:lang w:val="sq-AL"/>
        </w:rPr>
        <w:t>)</w:t>
      </w:r>
      <w:r w:rsidRPr="008B5CCD">
        <w:rPr>
          <w:rFonts w:cs="Times New Roman"/>
          <w:szCs w:val="24"/>
          <w:lang w:val="sq-AL"/>
        </w:rPr>
        <w:t xml:space="preserve"> </w:t>
      </w:r>
      <w:r w:rsidR="00D03BE0" w:rsidRPr="008B5CCD">
        <w:rPr>
          <w:rFonts w:cs="Times New Roman"/>
          <w:szCs w:val="24"/>
          <w:lang w:val="sq-AL"/>
        </w:rPr>
        <w:t xml:space="preserve">të </w:t>
      </w:r>
      <w:r w:rsidR="004F1E0E" w:rsidRPr="008B5CCD">
        <w:rPr>
          <w:rFonts w:cs="Times New Roman"/>
          <w:szCs w:val="24"/>
          <w:lang w:val="sq-AL"/>
        </w:rPr>
        <w:t>mbajnë një licencë të student</w:t>
      </w:r>
      <w:r w:rsidR="005B3E47" w:rsidRPr="008B5CCD">
        <w:rPr>
          <w:rFonts w:cs="Times New Roman"/>
          <w:szCs w:val="24"/>
          <w:lang w:val="sq-AL"/>
        </w:rPr>
        <w:t>-</w:t>
      </w:r>
      <w:r w:rsidR="00026EBF" w:rsidRPr="008B5CCD">
        <w:rPr>
          <w:rFonts w:cs="Times New Roman"/>
          <w:szCs w:val="24"/>
          <w:lang w:val="sq-AL"/>
        </w:rPr>
        <w:t>kontrollorëve</w:t>
      </w:r>
      <w:r w:rsidR="005B3E47" w:rsidRPr="008B5CCD">
        <w:rPr>
          <w:rFonts w:cs="Times New Roman"/>
          <w:szCs w:val="24"/>
          <w:lang w:val="sq-AL"/>
        </w:rPr>
        <w:t xml:space="preserve"> të trafikut ajror;</w:t>
      </w:r>
    </w:p>
    <w:p w14:paraId="7A11C205" w14:textId="5CE274D8" w:rsidR="005B3E47" w:rsidRPr="008B5CCD" w:rsidRDefault="004B6BE2" w:rsidP="007E6574">
      <w:pPr>
        <w:pStyle w:val="Paragrafi"/>
        <w:rPr>
          <w:rFonts w:cs="Times New Roman"/>
          <w:szCs w:val="24"/>
          <w:lang w:val="sq-AL"/>
        </w:rPr>
      </w:pPr>
      <w:r w:rsidRPr="008B5CCD">
        <w:rPr>
          <w:rFonts w:cs="Times New Roman"/>
          <w:szCs w:val="24"/>
          <w:lang w:val="sq-AL"/>
        </w:rPr>
        <w:t>2</w:t>
      </w:r>
      <w:r w:rsidR="00C74E39" w:rsidRPr="008B5CCD">
        <w:rPr>
          <w:rFonts w:cs="Times New Roman"/>
          <w:szCs w:val="24"/>
          <w:lang w:val="sq-AL"/>
        </w:rPr>
        <w:t>)</w:t>
      </w:r>
      <w:r w:rsidR="00D03BE0" w:rsidRPr="008B5CCD">
        <w:rPr>
          <w:rFonts w:eastAsia="Calibri" w:cs="Times New Roman"/>
          <w:szCs w:val="24"/>
          <w:lang w:val="sq-AL"/>
        </w:rPr>
        <w:t xml:space="preserve"> </w:t>
      </w:r>
      <w:r w:rsidR="00D03BE0" w:rsidRPr="008B5CCD">
        <w:rPr>
          <w:rFonts w:cs="Times New Roman"/>
          <w:szCs w:val="24"/>
          <w:lang w:val="sq-AL"/>
        </w:rPr>
        <w:t>të</w:t>
      </w:r>
      <w:r w:rsidRPr="008B5CCD">
        <w:rPr>
          <w:rFonts w:cs="Times New Roman"/>
          <w:szCs w:val="24"/>
          <w:lang w:val="sq-AL"/>
        </w:rPr>
        <w:t xml:space="preserve"> </w:t>
      </w:r>
      <w:r w:rsidR="005B3E47" w:rsidRPr="008B5CCD">
        <w:rPr>
          <w:rFonts w:cs="Times New Roman"/>
          <w:szCs w:val="24"/>
          <w:lang w:val="sq-AL"/>
        </w:rPr>
        <w:t xml:space="preserve">kenë përfunduar një kurs për miratimin e njësisë dhe të kenë kaluar me sukses ekzaminimet dhe vlerësimet e përshtatshme në përputhje me kërkesat e përcaktuara në </w:t>
      </w:r>
      <w:r w:rsidR="00485994" w:rsidRPr="008B5CCD">
        <w:rPr>
          <w:rFonts w:cs="Times New Roman"/>
          <w:szCs w:val="24"/>
          <w:lang w:val="sq-AL"/>
        </w:rPr>
        <w:t xml:space="preserve">pjesën </w:t>
      </w:r>
      <w:r w:rsidR="006E4B8F" w:rsidRPr="008B5CCD">
        <w:rPr>
          <w:rFonts w:cs="Times New Roman"/>
          <w:szCs w:val="24"/>
          <w:lang w:val="sq-AL"/>
        </w:rPr>
        <w:t>ATCO</w:t>
      </w:r>
      <w:r w:rsidR="005B3E47" w:rsidRPr="008B5CCD">
        <w:rPr>
          <w:rFonts w:cs="Times New Roman"/>
          <w:szCs w:val="24"/>
          <w:lang w:val="sq-AL"/>
        </w:rPr>
        <w:t xml:space="preserve">, </w:t>
      </w:r>
      <w:r w:rsidR="00485994" w:rsidRPr="008B5CCD">
        <w:rPr>
          <w:rFonts w:cs="Times New Roman"/>
          <w:szCs w:val="24"/>
          <w:lang w:val="sq-AL"/>
        </w:rPr>
        <w:t xml:space="preserve">nënpjesa </w:t>
      </w:r>
      <w:r w:rsidR="005B3E47" w:rsidRPr="008B5CCD">
        <w:rPr>
          <w:rFonts w:cs="Times New Roman"/>
          <w:szCs w:val="24"/>
          <w:lang w:val="sq-AL"/>
        </w:rPr>
        <w:t xml:space="preserve">D, </w:t>
      </w:r>
      <w:r w:rsidR="00485994" w:rsidRPr="008B5CCD">
        <w:rPr>
          <w:rFonts w:cs="Times New Roman"/>
          <w:szCs w:val="24"/>
          <w:lang w:val="sq-AL"/>
        </w:rPr>
        <w:t xml:space="preserve">seksioni </w:t>
      </w:r>
      <w:r w:rsidR="005B3E47" w:rsidRPr="008B5CCD">
        <w:rPr>
          <w:rFonts w:cs="Times New Roman"/>
          <w:szCs w:val="24"/>
          <w:lang w:val="sq-AL"/>
        </w:rPr>
        <w:t>3;</w:t>
      </w:r>
    </w:p>
    <w:p w14:paraId="164D4244" w14:textId="5B7D8667" w:rsidR="005B3E47" w:rsidRPr="008B5CCD" w:rsidRDefault="004B6BE2" w:rsidP="007E6574">
      <w:pPr>
        <w:pStyle w:val="Paragrafi"/>
        <w:rPr>
          <w:rFonts w:cs="Times New Roman"/>
          <w:szCs w:val="24"/>
          <w:lang w:val="sq-AL"/>
        </w:rPr>
      </w:pPr>
      <w:r w:rsidRPr="008B5CCD">
        <w:rPr>
          <w:rFonts w:cs="Times New Roman"/>
          <w:szCs w:val="24"/>
          <w:lang w:val="sq-AL"/>
        </w:rPr>
        <w:t>3</w:t>
      </w:r>
      <w:r w:rsidR="00C74E39" w:rsidRPr="008B5CCD">
        <w:rPr>
          <w:rFonts w:cs="Times New Roman"/>
          <w:szCs w:val="24"/>
          <w:lang w:val="sq-AL"/>
        </w:rPr>
        <w:t>)</w:t>
      </w:r>
      <w:r w:rsidRPr="008B5CCD">
        <w:rPr>
          <w:rFonts w:cs="Times New Roman"/>
          <w:szCs w:val="24"/>
          <w:lang w:val="sq-AL"/>
        </w:rPr>
        <w:t xml:space="preserve"> </w:t>
      </w:r>
      <w:r w:rsidR="00D03BE0" w:rsidRPr="008B5CCD">
        <w:rPr>
          <w:rFonts w:cs="Times New Roman"/>
          <w:szCs w:val="24"/>
          <w:lang w:val="sq-AL"/>
        </w:rPr>
        <w:t xml:space="preserve">të </w:t>
      </w:r>
      <w:r w:rsidR="005B3E47" w:rsidRPr="008B5CCD">
        <w:rPr>
          <w:rFonts w:cs="Times New Roman"/>
          <w:szCs w:val="24"/>
          <w:lang w:val="sq-AL"/>
        </w:rPr>
        <w:t>mbajnë</w:t>
      </w:r>
      <w:r w:rsidR="00CE3463" w:rsidRPr="008B5CCD">
        <w:rPr>
          <w:rFonts w:cs="Times New Roman"/>
          <w:szCs w:val="24"/>
          <w:lang w:val="sq-AL"/>
        </w:rPr>
        <w:t xml:space="preserve"> një certifikatë </w:t>
      </w:r>
      <w:r w:rsidR="005B3E47" w:rsidRPr="008B5CCD">
        <w:rPr>
          <w:rFonts w:cs="Times New Roman"/>
          <w:szCs w:val="24"/>
          <w:lang w:val="sq-AL"/>
        </w:rPr>
        <w:t>mjekësore të vlefshme;</w:t>
      </w:r>
      <w:r w:rsidR="00026EBF" w:rsidRPr="008B5CCD">
        <w:rPr>
          <w:rFonts w:cs="Times New Roman"/>
          <w:szCs w:val="24"/>
          <w:lang w:val="sq-AL"/>
        </w:rPr>
        <w:t xml:space="preserve"> </w:t>
      </w:r>
    </w:p>
    <w:p w14:paraId="2CF3D557" w14:textId="24EE56C9" w:rsidR="005B3E47" w:rsidRPr="008B5CCD" w:rsidRDefault="004B6BE2" w:rsidP="007E6574">
      <w:pPr>
        <w:pStyle w:val="Paragrafi"/>
        <w:rPr>
          <w:rFonts w:cs="Times New Roman"/>
          <w:szCs w:val="24"/>
          <w:lang w:val="sq-AL"/>
        </w:rPr>
      </w:pPr>
      <w:r w:rsidRPr="008B5CCD">
        <w:rPr>
          <w:rFonts w:cs="Times New Roman"/>
          <w:szCs w:val="24"/>
          <w:lang w:val="sq-AL"/>
        </w:rPr>
        <w:t>4</w:t>
      </w:r>
      <w:r w:rsidR="00C74E39" w:rsidRPr="008B5CCD">
        <w:rPr>
          <w:rFonts w:cs="Times New Roman"/>
          <w:szCs w:val="24"/>
          <w:lang w:val="sq-AL"/>
        </w:rPr>
        <w:t>)</w:t>
      </w:r>
      <w:r w:rsidRPr="008B5CCD">
        <w:rPr>
          <w:rFonts w:cs="Times New Roman"/>
          <w:szCs w:val="24"/>
          <w:lang w:val="sq-AL"/>
        </w:rPr>
        <w:t xml:space="preserve"> </w:t>
      </w:r>
      <w:r w:rsidR="00D03BE0" w:rsidRPr="008B5CCD">
        <w:rPr>
          <w:rFonts w:cs="Times New Roman"/>
          <w:szCs w:val="24"/>
          <w:lang w:val="sq-AL"/>
        </w:rPr>
        <w:t xml:space="preserve">të </w:t>
      </w:r>
      <w:r w:rsidR="005B3E47" w:rsidRPr="008B5CCD">
        <w:rPr>
          <w:rFonts w:cs="Times New Roman"/>
          <w:szCs w:val="24"/>
          <w:lang w:val="sq-AL"/>
        </w:rPr>
        <w:t xml:space="preserve">kenë treguar një nivel të përshtatshëm të aftësisë gjuhësore në përputhje me kërkesat e përcaktuara në </w:t>
      </w:r>
      <w:r w:rsidR="006E4B8F" w:rsidRPr="008B5CCD">
        <w:rPr>
          <w:rFonts w:cs="Times New Roman"/>
          <w:szCs w:val="24"/>
          <w:lang w:val="sq-AL"/>
        </w:rPr>
        <w:t>ATCO</w:t>
      </w:r>
      <w:r w:rsidR="005B3E47" w:rsidRPr="008B5CCD">
        <w:rPr>
          <w:rFonts w:cs="Times New Roman"/>
          <w:szCs w:val="24"/>
          <w:lang w:val="sq-AL"/>
        </w:rPr>
        <w:t>.B.030.</w:t>
      </w:r>
    </w:p>
    <w:p w14:paraId="214C2BA5" w14:textId="77777777" w:rsidR="005B3E47" w:rsidRPr="008B5CCD" w:rsidRDefault="004B6BE2"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Licenca e </w:t>
      </w:r>
      <w:r w:rsidR="00026EBF" w:rsidRPr="008B5CCD">
        <w:rPr>
          <w:rFonts w:cs="Times New Roman"/>
          <w:szCs w:val="24"/>
          <w:lang w:val="sq-AL"/>
        </w:rPr>
        <w:t>kontrollorëve</w:t>
      </w:r>
      <w:r w:rsidR="005B3E47" w:rsidRPr="008B5CCD">
        <w:rPr>
          <w:rFonts w:cs="Times New Roman"/>
          <w:szCs w:val="24"/>
          <w:lang w:val="sq-AL"/>
        </w:rPr>
        <w:t xml:space="preserve"> të trafikut ajror do të vleftësohet nga përfshirja e një ose më shumë kategorive dhe kategorisë përkatëse, miratimet e njësisë dhe të aftësisë gjuhësore</w:t>
      </w:r>
      <w:r w:rsidR="000B662A" w:rsidRPr="008B5CCD">
        <w:rPr>
          <w:rFonts w:cs="Times New Roman"/>
          <w:szCs w:val="24"/>
          <w:lang w:val="sq-AL"/>
        </w:rPr>
        <w:t>,</w:t>
      </w:r>
      <w:r w:rsidR="005B3E47" w:rsidRPr="008B5CCD">
        <w:rPr>
          <w:rFonts w:cs="Times New Roman"/>
          <w:szCs w:val="24"/>
          <w:lang w:val="sq-AL"/>
        </w:rPr>
        <w:t xml:space="preserve"> për të cilat trajnimi është kryer me sukses.</w:t>
      </w:r>
    </w:p>
    <w:p w14:paraId="023325E6" w14:textId="62B2964F" w:rsidR="00697E76" w:rsidRPr="008B5CCD" w:rsidRDefault="00697E76"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Mbajtësi i licencës së </w:t>
      </w:r>
      <w:bookmarkStart w:id="32" w:name="_Hlk199852435"/>
      <w:r w:rsidR="00026EBF" w:rsidRPr="008B5CCD">
        <w:rPr>
          <w:rFonts w:ascii="Garamond" w:hAnsi="Garamond"/>
          <w:sz w:val="24"/>
          <w:szCs w:val="24"/>
          <w:lang w:val="sq-AL"/>
        </w:rPr>
        <w:t>kontrollorëve</w:t>
      </w:r>
      <w:bookmarkEnd w:id="32"/>
      <w:r w:rsidR="00026EBF" w:rsidRPr="008B5CCD">
        <w:rPr>
          <w:rFonts w:ascii="Garamond" w:hAnsi="Garamond"/>
          <w:sz w:val="24"/>
          <w:szCs w:val="24"/>
          <w:lang w:val="sq-AL"/>
        </w:rPr>
        <w:t xml:space="preserve"> </w:t>
      </w:r>
      <w:r w:rsidRPr="008B5CCD">
        <w:rPr>
          <w:rFonts w:ascii="Garamond" w:hAnsi="Garamond"/>
          <w:sz w:val="24"/>
          <w:szCs w:val="24"/>
          <w:lang w:val="sq-AL"/>
        </w:rPr>
        <w:t xml:space="preserve">të trafikut ajror, i cili nuk ka filluar të ushtrojë privilegjet e një kategorie brenda 1 viti nga data e lëshimit të tij, mund të fillojë trajnimin në </w:t>
      </w:r>
      <w:r w:rsidR="000B662A" w:rsidRPr="008B5CCD">
        <w:rPr>
          <w:rFonts w:ascii="Garamond" w:hAnsi="Garamond"/>
          <w:sz w:val="24"/>
          <w:szCs w:val="24"/>
          <w:lang w:val="sq-AL"/>
        </w:rPr>
        <w:t xml:space="preserve">vendin e </w:t>
      </w:r>
      <w:r w:rsidRPr="008B5CCD">
        <w:rPr>
          <w:rFonts w:ascii="Garamond" w:hAnsi="Garamond"/>
          <w:sz w:val="24"/>
          <w:szCs w:val="24"/>
          <w:lang w:val="sq-AL"/>
        </w:rPr>
        <w:t>punë</w:t>
      </w:r>
      <w:r w:rsidR="000B662A" w:rsidRPr="008B5CCD">
        <w:rPr>
          <w:rFonts w:ascii="Garamond" w:hAnsi="Garamond"/>
          <w:sz w:val="24"/>
          <w:szCs w:val="24"/>
          <w:lang w:val="sq-AL"/>
        </w:rPr>
        <w:t>s</w:t>
      </w:r>
      <w:r w:rsidRPr="008B5CCD">
        <w:rPr>
          <w:rFonts w:ascii="Garamond" w:hAnsi="Garamond"/>
          <w:sz w:val="24"/>
          <w:szCs w:val="24"/>
          <w:lang w:val="sq-AL"/>
        </w:rPr>
        <w:t xml:space="preserve"> vetëm në atë kategori:</w:t>
      </w:r>
    </w:p>
    <w:p w14:paraId="7F418A92" w14:textId="686B3672" w:rsidR="00697E76" w:rsidRPr="008B5CCD" w:rsidRDefault="00697E76" w:rsidP="007E6574">
      <w:pPr>
        <w:spacing w:after="0" w:line="240" w:lineRule="auto"/>
        <w:rPr>
          <w:rFonts w:ascii="Garamond" w:hAnsi="Garamond"/>
          <w:sz w:val="24"/>
          <w:szCs w:val="24"/>
          <w:lang w:val="sq-AL"/>
        </w:rPr>
      </w:pPr>
      <w:r w:rsidRPr="008B5CCD">
        <w:rPr>
          <w:rFonts w:ascii="Garamond" w:hAnsi="Garamond"/>
          <w:sz w:val="24"/>
          <w:szCs w:val="24"/>
          <w:lang w:val="sq-AL"/>
        </w:rPr>
        <w:t>1)</w:t>
      </w:r>
      <w:r w:rsidR="00F825A0" w:rsidRPr="008B5CCD">
        <w:rPr>
          <w:rFonts w:ascii="Garamond" w:hAnsi="Garamond"/>
          <w:sz w:val="24"/>
          <w:szCs w:val="24"/>
          <w:lang w:val="sq-AL"/>
        </w:rPr>
        <w:t xml:space="preserve"> n</w:t>
      </w:r>
      <w:r w:rsidRPr="008B5CCD">
        <w:rPr>
          <w:rFonts w:ascii="Garamond" w:hAnsi="Garamond"/>
          <w:sz w:val="24"/>
          <w:szCs w:val="24"/>
          <w:lang w:val="sq-AL"/>
        </w:rPr>
        <w:t xml:space="preserve">ëse një organizatë trajnimi që plotëson kërkesat e përcaktuara në </w:t>
      </w:r>
      <w:r w:rsidR="00C74E39" w:rsidRPr="008B5CCD">
        <w:rPr>
          <w:rFonts w:ascii="Garamond" w:hAnsi="Garamond"/>
          <w:sz w:val="24"/>
          <w:szCs w:val="24"/>
          <w:lang w:val="sq-AL"/>
        </w:rPr>
        <w:t xml:space="preserve">aneksin </w:t>
      </w:r>
      <w:r w:rsidRPr="008B5CCD">
        <w:rPr>
          <w:rFonts w:ascii="Garamond" w:hAnsi="Garamond"/>
          <w:sz w:val="24"/>
          <w:szCs w:val="24"/>
          <w:lang w:val="sq-AL"/>
        </w:rPr>
        <w:t>III (</w:t>
      </w:r>
      <w:r w:rsidR="00C74E39" w:rsidRPr="008B5CCD">
        <w:rPr>
          <w:rFonts w:ascii="Garamond" w:hAnsi="Garamond"/>
          <w:sz w:val="24"/>
          <w:szCs w:val="24"/>
          <w:lang w:val="sq-AL"/>
        </w:rPr>
        <w:t xml:space="preserve">pjesa </w:t>
      </w:r>
      <w:r w:rsidRPr="008B5CCD">
        <w:rPr>
          <w:rFonts w:ascii="Garamond" w:hAnsi="Garamond"/>
          <w:sz w:val="24"/>
          <w:szCs w:val="24"/>
          <w:lang w:val="sq-AL"/>
        </w:rPr>
        <w:t>ATCO.OR) dhe e certifikuar për të ofruar trajnim fillestar në lidhje me kategorinë, ka kryer një vlerësim të kompetencës së mëparshme</w:t>
      </w:r>
      <w:r w:rsidR="00314D0D" w:rsidRPr="008B5CCD">
        <w:rPr>
          <w:rFonts w:ascii="Garamond" w:hAnsi="Garamond"/>
          <w:sz w:val="24"/>
          <w:szCs w:val="24"/>
          <w:lang w:val="sq-AL"/>
        </w:rPr>
        <w:t xml:space="preserve"> për të përcaktuar</w:t>
      </w:r>
      <w:r w:rsidRPr="008B5CCD">
        <w:rPr>
          <w:rFonts w:ascii="Garamond" w:hAnsi="Garamond"/>
          <w:sz w:val="24"/>
          <w:szCs w:val="24"/>
          <w:lang w:val="sq-AL"/>
        </w:rPr>
        <w:t xml:space="preserve"> që kompetenca e mëparshme e mbajtësit të një licence të </w:t>
      </w:r>
      <w:r w:rsidR="00026EBF" w:rsidRPr="008B5CCD">
        <w:rPr>
          <w:rFonts w:ascii="Garamond" w:hAnsi="Garamond"/>
          <w:sz w:val="24"/>
          <w:szCs w:val="24"/>
          <w:lang w:val="sq-AL"/>
        </w:rPr>
        <w:t>kontrollorëve</w:t>
      </w:r>
      <w:r w:rsidRPr="008B5CCD">
        <w:rPr>
          <w:rFonts w:ascii="Garamond" w:hAnsi="Garamond"/>
          <w:sz w:val="24"/>
          <w:szCs w:val="24"/>
          <w:lang w:val="sq-AL"/>
        </w:rPr>
        <w:t xml:space="preserve"> të trafikut ajror vazhdon të përmbushë kërkesat përkatëse për atë kategori</w:t>
      </w:r>
      <w:r w:rsidR="00C74E39" w:rsidRPr="008B5CCD">
        <w:rPr>
          <w:rFonts w:ascii="Garamond" w:hAnsi="Garamond"/>
          <w:sz w:val="24"/>
          <w:szCs w:val="24"/>
          <w:lang w:val="sq-AL"/>
        </w:rPr>
        <w:t>;</w:t>
      </w:r>
      <w:r w:rsidRPr="008B5CCD">
        <w:rPr>
          <w:rFonts w:ascii="Garamond" w:hAnsi="Garamond"/>
          <w:sz w:val="24"/>
          <w:szCs w:val="24"/>
          <w:lang w:val="sq-AL"/>
        </w:rPr>
        <w:t xml:space="preserve"> dhe</w:t>
      </w:r>
    </w:p>
    <w:p w14:paraId="1B3DB22F" w14:textId="77777777" w:rsidR="006244E4" w:rsidRPr="008B5CCD" w:rsidRDefault="00697E76"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pas përmbushjes së çdo kërkese trajnimi që rezulton nga vlerësimi i përmendur në </w:t>
      </w:r>
      <w:r w:rsidR="00405D16" w:rsidRPr="008B5CCD">
        <w:rPr>
          <w:rFonts w:ascii="Garamond" w:hAnsi="Garamond"/>
          <w:sz w:val="24"/>
          <w:szCs w:val="24"/>
          <w:lang w:val="sq-AL"/>
        </w:rPr>
        <w:t>shkronj</w:t>
      </w:r>
      <w:r w:rsidRPr="008B5CCD">
        <w:rPr>
          <w:rFonts w:ascii="Garamond" w:hAnsi="Garamond"/>
          <w:sz w:val="24"/>
          <w:szCs w:val="24"/>
          <w:lang w:val="sq-AL"/>
        </w:rPr>
        <w:t>ën (e)(1) më sipër.</w:t>
      </w:r>
    </w:p>
    <w:p w14:paraId="7981D601" w14:textId="7414AE85" w:rsidR="00AB1CE7" w:rsidRPr="008B5CCD" w:rsidRDefault="004B6BE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f) </w:t>
      </w:r>
      <w:r w:rsidR="005B3E47" w:rsidRPr="008B5CCD">
        <w:rPr>
          <w:rFonts w:ascii="Garamond" w:hAnsi="Garamond"/>
          <w:sz w:val="24"/>
          <w:szCs w:val="24"/>
          <w:lang w:val="sq-AL"/>
        </w:rPr>
        <w:t>Një licenc</w:t>
      </w:r>
      <w:r w:rsidR="004F1E0E" w:rsidRPr="008B5CCD">
        <w:rPr>
          <w:rFonts w:ascii="Garamond" w:hAnsi="Garamond"/>
          <w:sz w:val="24"/>
          <w:szCs w:val="24"/>
          <w:lang w:val="sq-AL"/>
        </w:rPr>
        <w:t>ë</w:t>
      </w:r>
      <w:r w:rsidR="005B3E47" w:rsidRPr="008B5CCD">
        <w:rPr>
          <w:rFonts w:ascii="Garamond" w:hAnsi="Garamond"/>
          <w:sz w:val="24"/>
          <w:szCs w:val="24"/>
          <w:lang w:val="sq-AL"/>
        </w:rPr>
        <w:t xml:space="preserve"> e </w:t>
      </w:r>
      <w:r w:rsidR="00026EBF" w:rsidRPr="008B5CCD">
        <w:rPr>
          <w:rFonts w:ascii="Garamond" w:hAnsi="Garamond"/>
          <w:sz w:val="24"/>
          <w:szCs w:val="24"/>
          <w:lang w:val="sq-AL"/>
        </w:rPr>
        <w:t>kontrollorëve</w:t>
      </w:r>
      <w:r w:rsidR="005B3E47" w:rsidRPr="008B5CCD">
        <w:rPr>
          <w:rFonts w:ascii="Garamond" w:hAnsi="Garamond"/>
          <w:sz w:val="24"/>
          <w:szCs w:val="24"/>
          <w:lang w:val="sq-AL"/>
        </w:rPr>
        <w:t xml:space="preserve"> të Trafikut Ajror do të jetë e vlefshme deri në momentin që aplikanti mbush 60 vjeç. Pas kësaj moshe licenca nuk mund të rinovohet. Ofruesit e Shërbimit të Lundrimit Ajror duhet të marrin masa dhe të ngrenë procedura për sistemimin e personelit</w:t>
      </w:r>
      <w:r w:rsidR="00C74E39" w:rsidRPr="008B5CCD">
        <w:rPr>
          <w:rFonts w:ascii="Garamond" w:hAnsi="Garamond"/>
          <w:sz w:val="24"/>
          <w:szCs w:val="24"/>
          <w:lang w:val="sq-AL"/>
        </w:rPr>
        <w:t>,</w:t>
      </w:r>
      <w:r w:rsidR="005B3E47" w:rsidRPr="008B5CCD">
        <w:rPr>
          <w:rFonts w:ascii="Garamond" w:hAnsi="Garamond"/>
          <w:sz w:val="24"/>
          <w:szCs w:val="24"/>
          <w:lang w:val="sq-AL"/>
        </w:rPr>
        <w:t xml:space="preserve"> që preket nga ky kriter, brenda administratës operacionale.</w:t>
      </w:r>
      <w:bookmarkStart w:id="33" w:name="_Hlk199852426"/>
      <w:bookmarkStart w:id="34" w:name="_Toc532980483"/>
    </w:p>
    <w:p w14:paraId="26932B02" w14:textId="77777777" w:rsidR="00AB1CE7" w:rsidRPr="008B5CCD" w:rsidRDefault="00AB1CE7" w:rsidP="007E6574">
      <w:pPr>
        <w:spacing w:after="0" w:line="240" w:lineRule="auto"/>
        <w:rPr>
          <w:rFonts w:ascii="Garamond" w:hAnsi="Garamond"/>
          <w:b/>
          <w:sz w:val="24"/>
          <w:szCs w:val="24"/>
          <w:lang w:val="sq-AL"/>
        </w:rPr>
      </w:pPr>
    </w:p>
    <w:p w14:paraId="00909177" w14:textId="66AA1922" w:rsidR="00707493" w:rsidRPr="008B5CCD" w:rsidRDefault="00707493" w:rsidP="007E6574">
      <w:pPr>
        <w:spacing w:after="0" w:line="240" w:lineRule="auto"/>
        <w:rPr>
          <w:rFonts w:ascii="Garamond" w:hAnsi="Garamond"/>
          <w:b/>
          <w:sz w:val="24"/>
          <w:szCs w:val="24"/>
          <w:lang w:val="sq-AL"/>
        </w:rPr>
      </w:pPr>
      <w:r w:rsidRPr="008B5CCD">
        <w:rPr>
          <w:rFonts w:ascii="Garamond" w:hAnsi="Garamond"/>
          <w:b/>
          <w:sz w:val="24"/>
          <w:szCs w:val="24"/>
          <w:lang w:val="sq-AL"/>
        </w:rPr>
        <w:t xml:space="preserve">ATCO.B.010 </w:t>
      </w:r>
      <w:bookmarkStart w:id="35" w:name="_Hlk202188540"/>
      <w:bookmarkEnd w:id="33"/>
      <w:r w:rsidRPr="008B5CCD">
        <w:rPr>
          <w:rFonts w:ascii="Garamond" w:hAnsi="Garamond"/>
          <w:b/>
          <w:sz w:val="24"/>
          <w:szCs w:val="24"/>
          <w:lang w:val="sq-AL"/>
        </w:rPr>
        <w:t xml:space="preserve">Kategoritë e </w:t>
      </w:r>
      <w:r w:rsidR="00026EBF" w:rsidRPr="008B5CCD">
        <w:rPr>
          <w:rFonts w:ascii="Garamond" w:hAnsi="Garamond"/>
          <w:b/>
          <w:sz w:val="24"/>
          <w:szCs w:val="24"/>
          <w:lang w:val="sq-AL"/>
        </w:rPr>
        <w:t>kontrollorëve</w:t>
      </w:r>
      <w:r w:rsidRPr="008B5CCD">
        <w:rPr>
          <w:rFonts w:ascii="Garamond" w:hAnsi="Garamond"/>
          <w:b/>
          <w:sz w:val="24"/>
          <w:szCs w:val="24"/>
          <w:lang w:val="sq-AL"/>
        </w:rPr>
        <w:t xml:space="preserve"> të trafikut ajror</w:t>
      </w:r>
      <w:bookmarkEnd w:id="35"/>
    </w:p>
    <w:p w14:paraId="45292752" w14:textId="58780EDD"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a) Licencat duhet të përmbajnë një ose më shumë prej kategorive të mëposhtme</w:t>
      </w:r>
      <w:r w:rsidR="00C74E39" w:rsidRPr="008B5CCD">
        <w:rPr>
          <w:rFonts w:ascii="Garamond" w:hAnsi="Garamond"/>
          <w:sz w:val="24"/>
          <w:szCs w:val="24"/>
          <w:lang w:val="sq-AL"/>
        </w:rPr>
        <w:t>,</w:t>
      </w:r>
      <w:r w:rsidRPr="008B5CCD">
        <w:rPr>
          <w:rFonts w:ascii="Garamond" w:hAnsi="Garamond"/>
          <w:sz w:val="24"/>
          <w:szCs w:val="24"/>
          <w:lang w:val="sq-AL"/>
        </w:rPr>
        <w:t xml:space="preserve"> me qëllim për të treguar llojin e shërbimit që mbajtësi i licencës është i autorizuar të ofrojë:</w:t>
      </w:r>
    </w:p>
    <w:p w14:paraId="56D64B42" w14:textId="00B3426A"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w:t>
      </w:r>
      <w:bookmarkStart w:id="36" w:name="_Hlk202188565"/>
      <w:r w:rsidR="00C74E39" w:rsidRPr="008B5CCD">
        <w:rPr>
          <w:rFonts w:ascii="Garamond" w:hAnsi="Garamond"/>
          <w:sz w:val="24"/>
          <w:szCs w:val="24"/>
          <w:lang w:val="sq-AL"/>
        </w:rPr>
        <w:t xml:space="preserve">Kategoria </w:t>
      </w:r>
      <w:r w:rsidRPr="008B5CCD">
        <w:rPr>
          <w:rFonts w:ascii="Garamond" w:hAnsi="Garamond"/>
          <w:sz w:val="24"/>
          <w:szCs w:val="24"/>
          <w:lang w:val="sq-AL"/>
        </w:rPr>
        <w:t>e Kontrollit të Aerodromit (ADC)</w:t>
      </w:r>
      <w:bookmarkEnd w:id="36"/>
      <w:r w:rsidRPr="008B5CCD">
        <w:rPr>
          <w:rFonts w:ascii="Garamond" w:hAnsi="Garamond"/>
          <w:sz w:val="24"/>
          <w:szCs w:val="24"/>
          <w:lang w:val="sq-AL"/>
        </w:rPr>
        <w:t>, që tregon se mbajtësi i licencës është kompetent për të ofruar shërbime të kontrollit të trafikut ajror për trafikun e aerodromit;</w:t>
      </w:r>
    </w:p>
    <w:p w14:paraId="7611F971" w14:textId="4508271A"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w:t>
      </w:r>
      <w:bookmarkStart w:id="37" w:name="_Hlk202188576"/>
      <w:r w:rsidRPr="008B5CCD">
        <w:rPr>
          <w:rFonts w:ascii="Garamond" w:hAnsi="Garamond"/>
          <w:sz w:val="24"/>
          <w:szCs w:val="24"/>
          <w:lang w:val="sq-AL"/>
        </w:rPr>
        <w:t>Kategoria e Kontrollit Procedural të Afrimit (APP)</w:t>
      </w:r>
      <w:bookmarkEnd w:id="37"/>
      <w:r w:rsidRPr="008B5CCD">
        <w:rPr>
          <w:rFonts w:ascii="Garamond" w:hAnsi="Garamond"/>
          <w:sz w:val="24"/>
          <w:szCs w:val="24"/>
          <w:lang w:val="sq-AL"/>
        </w:rPr>
        <w:t>, që tregon se mbajtësi i licencës është kompetent për të ofruar shërbime të kontrollit të trafikut për mbërritjen, nisjen, ose tranzitimin e avionit pa përdorimin e pajisjeve të survejimit;</w:t>
      </w:r>
    </w:p>
    <w:p w14:paraId="2A9B556B" w14:textId="64D0F8BE"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3) </w:t>
      </w:r>
      <w:bookmarkStart w:id="38" w:name="_Hlk202188590"/>
      <w:r w:rsidRPr="008B5CCD">
        <w:rPr>
          <w:rFonts w:ascii="Garamond" w:hAnsi="Garamond"/>
          <w:sz w:val="24"/>
          <w:szCs w:val="24"/>
          <w:lang w:val="sq-AL"/>
        </w:rPr>
        <w:t>Kategoria e Kontrollit të Afrimit me Survejim (APS)</w:t>
      </w:r>
      <w:bookmarkEnd w:id="38"/>
      <w:r w:rsidRPr="008B5CCD">
        <w:rPr>
          <w:rFonts w:ascii="Garamond" w:hAnsi="Garamond"/>
          <w:sz w:val="24"/>
          <w:szCs w:val="24"/>
          <w:lang w:val="sq-AL"/>
        </w:rPr>
        <w:t>, që tregon se mbajtësi i licencës është kompetent për të ofruar shërbime të kontrollit të trafikut ajror për mbërritjen, nisjen, ose tranzitimin e avionit duke përdorur pajisjet e survejimit;</w:t>
      </w:r>
    </w:p>
    <w:p w14:paraId="2428BCF8" w14:textId="3FE38B3B"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4) </w:t>
      </w:r>
      <w:bookmarkStart w:id="39" w:name="_Hlk202189707"/>
      <w:r w:rsidRPr="008B5CCD">
        <w:rPr>
          <w:rFonts w:ascii="Garamond" w:hAnsi="Garamond"/>
          <w:sz w:val="24"/>
          <w:szCs w:val="24"/>
          <w:lang w:val="sq-AL"/>
        </w:rPr>
        <w:t>Kategoria e Kontrollit Procedural të Hapësirës (ACP)</w:t>
      </w:r>
      <w:bookmarkEnd w:id="39"/>
      <w:r w:rsidRPr="008B5CCD">
        <w:rPr>
          <w:rFonts w:ascii="Garamond" w:hAnsi="Garamond"/>
          <w:sz w:val="24"/>
          <w:szCs w:val="24"/>
          <w:lang w:val="sq-AL"/>
        </w:rPr>
        <w:t>, që tregon se mbajtësi i licencës është kompetent për të ofruar shërbime të kontrollit të trafikut ajror për avionin pa përdorimin e pajisjeve të survejimit;</w:t>
      </w:r>
    </w:p>
    <w:p w14:paraId="49E63A6E" w14:textId="17613A17"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5) </w:t>
      </w:r>
      <w:bookmarkStart w:id="40" w:name="_Hlk202189863"/>
      <w:r w:rsidRPr="008B5CCD">
        <w:rPr>
          <w:rFonts w:ascii="Garamond" w:hAnsi="Garamond"/>
          <w:sz w:val="24"/>
          <w:szCs w:val="24"/>
          <w:lang w:val="sq-AL"/>
        </w:rPr>
        <w:t>Kategoria e Kontrollit të Hapësirës me Survejim (ACS)</w:t>
      </w:r>
      <w:bookmarkEnd w:id="40"/>
      <w:r w:rsidRPr="008B5CCD">
        <w:rPr>
          <w:rFonts w:ascii="Garamond" w:hAnsi="Garamond"/>
          <w:sz w:val="24"/>
          <w:szCs w:val="24"/>
          <w:lang w:val="sq-AL"/>
        </w:rPr>
        <w:t>, që tregon se mbajtësi i licencës është kompetent për të ofruar shërbim të kontrollit të trafikut ajror për avionin me përdorimin e pajisjeve të survejimit.</w:t>
      </w:r>
    </w:p>
    <w:p w14:paraId="205C5A9D" w14:textId="07FE4E2A"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b) Mbajtësi i një kategorie që ka ndërprerë ushtrimin e privilegjeve të lidhura me atë kategori për një periudhë prej 4 ose më shumë vitesh të njëpasnjëshme që sapo kanë kaluar, mund të fillojë trajnimin në punë vetëm në atë kategori:</w:t>
      </w:r>
    </w:p>
    <w:p w14:paraId="120D0BE9" w14:textId="01718DB0"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nëse një organizatë trajnimi që plotëson kërkesat e përcaktuara në </w:t>
      </w:r>
      <w:r w:rsidR="00C74E39" w:rsidRPr="008B5CCD">
        <w:rPr>
          <w:rFonts w:ascii="Garamond" w:hAnsi="Garamond"/>
          <w:sz w:val="24"/>
          <w:szCs w:val="24"/>
          <w:lang w:val="sq-AL"/>
        </w:rPr>
        <w:t xml:space="preserve">aneksin </w:t>
      </w:r>
      <w:r w:rsidRPr="008B5CCD">
        <w:rPr>
          <w:rFonts w:ascii="Garamond" w:hAnsi="Garamond"/>
          <w:sz w:val="24"/>
          <w:szCs w:val="24"/>
          <w:lang w:val="sq-AL"/>
        </w:rPr>
        <w:t>III (</w:t>
      </w:r>
      <w:r w:rsidR="00C74E39" w:rsidRPr="008B5CCD">
        <w:rPr>
          <w:rFonts w:ascii="Garamond" w:hAnsi="Garamond"/>
          <w:sz w:val="24"/>
          <w:szCs w:val="24"/>
          <w:lang w:val="sq-AL"/>
        </w:rPr>
        <w:t xml:space="preserve">pjesa </w:t>
      </w:r>
      <w:r w:rsidRPr="008B5CCD">
        <w:rPr>
          <w:rFonts w:ascii="Garamond" w:hAnsi="Garamond"/>
          <w:sz w:val="24"/>
          <w:szCs w:val="24"/>
          <w:lang w:val="sq-AL"/>
        </w:rPr>
        <w:t>ATCO.OR) dhe e certifikuar për të ofruar trajnime përkatëse për kategorinë, ka kryer një vlerësim të kompetencës së mëparshme</w:t>
      </w:r>
      <w:r w:rsidR="00314D0D" w:rsidRPr="008B5CCD">
        <w:rPr>
          <w:rFonts w:ascii="Garamond" w:hAnsi="Garamond"/>
          <w:sz w:val="24"/>
          <w:szCs w:val="24"/>
          <w:lang w:val="sq-AL"/>
        </w:rPr>
        <w:t xml:space="preserve"> p</w:t>
      </w:r>
      <w:r w:rsidR="00C74E39" w:rsidRPr="008B5CCD">
        <w:rPr>
          <w:rFonts w:ascii="Garamond" w:hAnsi="Garamond"/>
          <w:sz w:val="24"/>
          <w:szCs w:val="24"/>
          <w:lang w:val="sq-AL"/>
        </w:rPr>
        <w:t>ë</w:t>
      </w:r>
      <w:r w:rsidR="00314D0D" w:rsidRPr="008B5CCD">
        <w:rPr>
          <w:rFonts w:ascii="Garamond" w:hAnsi="Garamond"/>
          <w:sz w:val="24"/>
          <w:szCs w:val="24"/>
          <w:lang w:val="sq-AL"/>
        </w:rPr>
        <w:t>r t</w:t>
      </w:r>
      <w:r w:rsidR="00C74E39" w:rsidRPr="008B5CCD">
        <w:rPr>
          <w:rFonts w:ascii="Garamond" w:hAnsi="Garamond"/>
          <w:sz w:val="24"/>
          <w:szCs w:val="24"/>
          <w:lang w:val="sq-AL"/>
        </w:rPr>
        <w:t>ë</w:t>
      </w:r>
      <w:r w:rsidR="00314D0D" w:rsidRPr="008B5CCD">
        <w:rPr>
          <w:rFonts w:ascii="Garamond" w:hAnsi="Garamond"/>
          <w:sz w:val="24"/>
          <w:szCs w:val="24"/>
          <w:lang w:val="sq-AL"/>
        </w:rPr>
        <w:t xml:space="preserve"> përcaktuar</w:t>
      </w:r>
      <w:r w:rsidRPr="008B5CCD">
        <w:rPr>
          <w:rFonts w:ascii="Garamond" w:hAnsi="Garamond"/>
          <w:sz w:val="24"/>
          <w:szCs w:val="24"/>
          <w:lang w:val="sq-AL"/>
        </w:rPr>
        <w:t xml:space="preserve"> që mbajtësi i një kategorie vazhdon të përmbushë kushtet e asaj kategorie</w:t>
      </w:r>
      <w:r w:rsidR="00C74E39" w:rsidRPr="008B5CCD">
        <w:rPr>
          <w:rFonts w:ascii="Garamond" w:hAnsi="Garamond"/>
          <w:sz w:val="24"/>
          <w:szCs w:val="24"/>
          <w:lang w:val="sq-AL"/>
        </w:rPr>
        <w:t>; dhe</w:t>
      </w:r>
    </w:p>
    <w:p w14:paraId="198E9914" w14:textId="7127172F" w:rsidR="00707493" w:rsidRPr="008B5CCD" w:rsidRDefault="0070749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pas përmbushjes së çdo kërkese trajnimi që rezulton nga vlerësimi i përmendur në </w:t>
      </w:r>
      <w:r w:rsidR="00405D16" w:rsidRPr="008B5CCD">
        <w:rPr>
          <w:rFonts w:ascii="Garamond" w:hAnsi="Garamond"/>
          <w:sz w:val="24"/>
          <w:szCs w:val="24"/>
          <w:lang w:val="sq-AL"/>
        </w:rPr>
        <w:t>shkronj</w:t>
      </w:r>
      <w:r w:rsidRPr="008B5CCD">
        <w:rPr>
          <w:rFonts w:ascii="Garamond" w:hAnsi="Garamond"/>
          <w:sz w:val="24"/>
          <w:szCs w:val="24"/>
          <w:lang w:val="sq-AL"/>
        </w:rPr>
        <w:t>ën (b)(1) më sipër.</w:t>
      </w:r>
    </w:p>
    <w:p w14:paraId="7377F882" w14:textId="77777777" w:rsidR="00AB1CE7" w:rsidRPr="008B5CCD" w:rsidRDefault="00AB1CE7" w:rsidP="007E6574">
      <w:pPr>
        <w:spacing w:after="0" w:line="240" w:lineRule="auto"/>
        <w:rPr>
          <w:rFonts w:ascii="Garamond" w:hAnsi="Garamond"/>
          <w:b/>
          <w:sz w:val="24"/>
          <w:szCs w:val="24"/>
          <w:lang w:val="sq-AL"/>
        </w:rPr>
      </w:pPr>
      <w:bookmarkStart w:id="41" w:name="_Toc532980484"/>
      <w:bookmarkEnd w:id="34"/>
    </w:p>
    <w:p w14:paraId="79EA693A" w14:textId="77777777" w:rsidR="00067A89" w:rsidRDefault="00067A89" w:rsidP="007E6574">
      <w:pPr>
        <w:spacing w:after="0" w:line="240" w:lineRule="auto"/>
        <w:rPr>
          <w:rFonts w:ascii="Garamond" w:hAnsi="Garamond"/>
          <w:b/>
          <w:sz w:val="24"/>
          <w:szCs w:val="24"/>
          <w:lang w:val="sq-AL"/>
        </w:rPr>
      </w:pPr>
    </w:p>
    <w:p w14:paraId="30D3D72C" w14:textId="77777777" w:rsidR="00067A89" w:rsidRDefault="00067A89" w:rsidP="007E6574">
      <w:pPr>
        <w:spacing w:after="0" w:line="240" w:lineRule="auto"/>
        <w:rPr>
          <w:rFonts w:ascii="Garamond" w:hAnsi="Garamond"/>
          <w:b/>
          <w:sz w:val="24"/>
          <w:szCs w:val="24"/>
          <w:lang w:val="sq-AL"/>
        </w:rPr>
      </w:pPr>
    </w:p>
    <w:p w14:paraId="49F28BA0" w14:textId="77777777" w:rsidR="00067A89" w:rsidRDefault="00067A89" w:rsidP="007E6574">
      <w:pPr>
        <w:spacing w:after="0" w:line="240" w:lineRule="auto"/>
        <w:rPr>
          <w:rFonts w:ascii="Garamond" w:hAnsi="Garamond"/>
          <w:b/>
          <w:sz w:val="24"/>
          <w:szCs w:val="24"/>
          <w:lang w:val="sq-AL"/>
        </w:rPr>
      </w:pPr>
    </w:p>
    <w:p w14:paraId="0E9346EC" w14:textId="0C3EF3F7" w:rsidR="002C061B" w:rsidRPr="008B5CCD" w:rsidRDefault="002C061B" w:rsidP="007E6574">
      <w:pPr>
        <w:spacing w:after="0" w:line="240" w:lineRule="auto"/>
        <w:rPr>
          <w:rFonts w:ascii="Garamond" w:hAnsi="Garamond"/>
          <w:b/>
          <w:sz w:val="24"/>
          <w:szCs w:val="24"/>
          <w:lang w:val="sq-AL"/>
        </w:rPr>
      </w:pPr>
      <w:r w:rsidRPr="008B5CCD">
        <w:rPr>
          <w:rFonts w:ascii="Garamond" w:hAnsi="Garamond"/>
          <w:b/>
          <w:sz w:val="24"/>
          <w:szCs w:val="24"/>
          <w:lang w:val="sq-AL"/>
        </w:rPr>
        <w:t>ATCO.B.015</w:t>
      </w:r>
      <w:r w:rsidR="00CA3FE7" w:rsidRPr="008B5CCD">
        <w:rPr>
          <w:rFonts w:ascii="Garamond" w:hAnsi="Garamond"/>
          <w:b/>
          <w:sz w:val="24"/>
          <w:szCs w:val="24"/>
          <w:lang w:val="sq-AL"/>
        </w:rPr>
        <w:t xml:space="preserve"> </w:t>
      </w:r>
      <w:r w:rsidRPr="008B5CCD">
        <w:rPr>
          <w:rFonts w:ascii="Garamond" w:hAnsi="Garamond"/>
          <w:b/>
          <w:sz w:val="24"/>
          <w:szCs w:val="24"/>
          <w:lang w:val="sq-AL"/>
        </w:rPr>
        <w:t>Miratimet e kategorive</w:t>
      </w:r>
    </w:p>
    <w:p w14:paraId="4314771E" w14:textId="03B14AB5" w:rsidR="002C061B" w:rsidRPr="008B5CCD" w:rsidRDefault="002C061B"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Kategoria e Kontrollit të Aerodromit (ADC) mund të ketë miratimin e </w:t>
      </w:r>
      <w:bookmarkStart w:id="42" w:name="_Hlk202189942"/>
      <w:r w:rsidRPr="008B5CCD">
        <w:rPr>
          <w:rFonts w:ascii="Garamond" w:hAnsi="Garamond"/>
          <w:sz w:val="24"/>
          <w:szCs w:val="24"/>
          <w:lang w:val="sq-AL"/>
        </w:rPr>
        <w:t>Mbikëqyrjes së Kontrollit të Aerodromit (SUR)</w:t>
      </w:r>
      <w:bookmarkEnd w:id="42"/>
      <w:r w:rsidRPr="008B5CCD">
        <w:rPr>
          <w:rFonts w:ascii="Garamond" w:hAnsi="Garamond"/>
          <w:sz w:val="24"/>
          <w:szCs w:val="24"/>
          <w:lang w:val="sq-AL"/>
        </w:rPr>
        <w:t>, që tregon se mbajtësi i licencës është kompetent për të siguruar kontrollin e aerodromit me ndihmën e sistemeve të mbikëqyrjes.</w:t>
      </w:r>
    </w:p>
    <w:p w14:paraId="032A9A43" w14:textId="438BB322" w:rsidR="002C061B" w:rsidRPr="008B5CCD" w:rsidRDefault="002C061B" w:rsidP="007E6574">
      <w:pPr>
        <w:spacing w:after="0" w:line="240" w:lineRule="auto"/>
        <w:rPr>
          <w:rFonts w:ascii="Garamond" w:hAnsi="Garamond"/>
          <w:sz w:val="24"/>
          <w:szCs w:val="24"/>
          <w:lang w:val="sq-AL"/>
        </w:rPr>
      </w:pPr>
      <w:r w:rsidRPr="008B5CCD">
        <w:rPr>
          <w:rFonts w:ascii="Garamond" w:hAnsi="Garamond"/>
          <w:sz w:val="24"/>
          <w:szCs w:val="24"/>
          <w:lang w:val="sq-AL"/>
        </w:rPr>
        <w:t>b) Kategoria e Kontrollit të Afrimit me Survejim (APS) mund të ketë një ose më shumë nga miratimet e mëposhtme:</w:t>
      </w:r>
    </w:p>
    <w:p w14:paraId="146CA015" w14:textId="6163EDBA" w:rsidR="002C061B" w:rsidRPr="008B5CCD" w:rsidRDefault="002C061B"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w:t>
      </w:r>
      <w:bookmarkStart w:id="43" w:name="_Hlk202190050"/>
      <w:r w:rsidRPr="008B5CCD">
        <w:rPr>
          <w:rFonts w:ascii="Garamond" w:hAnsi="Garamond"/>
          <w:sz w:val="24"/>
          <w:szCs w:val="24"/>
          <w:lang w:val="sq-AL"/>
        </w:rPr>
        <w:t>Miratimin e Radarit të Afrimit me Precizion (PAR)</w:t>
      </w:r>
      <w:bookmarkEnd w:id="43"/>
      <w:r w:rsidRPr="008B5CCD">
        <w:rPr>
          <w:rFonts w:ascii="Garamond" w:hAnsi="Garamond"/>
          <w:sz w:val="24"/>
          <w:szCs w:val="24"/>
          <w:lang w:val="sq-AL"/>
        </w:rPr>
        <w:t>, që tregon se mbajtësi i licencës është kompetent të ofruar kontrollin nga toka të afrimit me përdorimin e radarit të afrimit me precizion për avionin, në afrimin përfundimtar drejt pistës;</w:t>
      </w:r>
    </w:p>
    <w:p w14:paraId="264611C3" w14:textId="51A3D242" w:rsidR="002C061B" w:rsidRPr="008B5CCD" w:rsidRDefault="002C061B"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w:t>
      </w:r>
      <w:bookmarkStart w:id="44" w:name="_Hlk202190075"/>
      <w:r w:rsidRPr="008B5CCD">
        <w:rPr>
          <w:rFonts w:ascii="Garamond" w:hAnsi="Garamond"/>
          <w:sz w:val="24"/>
          <w:szCs w:val="24"/>
          <w:lang w:val="sq-AL"/>
        </w:rPr>
        <w:t>Miratimin e Survejimit të Afrimit me Radar (SRA)</w:t>
      </w:r>
      <w:bookmarkEnd w:id="44"/>
      <w:r w:rsidRPr="008B5CCD">
        <w:rPr>
          <w:rFonts w:ascii="Garamond" w:hAnsi="Garamond"/>
          <w:sz w:val="24"/>
          <w:szCs w:val="24"/>
          <w:lang w:val="sq-AL"/>
        </w:rPr>
        <w:t>, që tregon se mbajtësi i licencës është kompetent për të ofruar kontrollin nga toka për afrimin jopreciz me përdorimin e pajisjes së survejimit, për avionin, në afrimin përfundimtar drejt pistës.</w:t>
      </w:r>
    </w:p>
    <w:p w14:paraId="69241EEF" w14:textId="14C61814" w:rsidR="002C061B" w:rsidRPr="008B5CCD" w:rsidRDefault="002C061B"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Kategoria e Kontrollit Procedural të Hapësirës (ACP) mund të mbajë miratimin e </w:t>
      </w:r>
      <w:bookmarkStart w:id="45" w:name="_Hlk202190136"/>
      <w:r w:rsidRPr="008B5CCD">
        <w:rPr>
          <w:rFonts w:ascii="Garamond" w:hAnsi="Garamond"/>
          <w:sz w:val="24"/>
          <w:szCs w:val="24"/>
          <w:lang w:val="sq-AL"/>
        </w:rPr>
        <w:t>Kontrollit Oqeanik (OCN)</w:t>
      </w:r>
      <w:bookmarkEnd w:id="45"/>
      <w:r w:rsidRPr="008B5CCD">
        <w:rPr>
          <w:rFonts w:ascii="Garamond" w:hAnsi="Garamond"/>
          <w:sz w:val="24"/>
          <w:szCs w:val="24"/>
          <w:lang w:val="sq-AL"/>
        </w:rPr>
        <w:t>, që tregon se mbajtësi i licencës është kompetent për të ofruar shërbimet e kontrollit të trafikut ajror për avionin që operon në Hapësirën Oqeanike të Kontrollit.</w:t>
      </w:r>
    </w:p>
    <w:p w14:paraId="29C3A066" w14:textId="0E96728A" w:rsidR="002C061B" w:rsidRPr="008B5CCD" w:rsidRDefault="002C061B" w:rsidP="007E6574">
      <w:pPr>
        <w:spacing w:after="0" w:line="240" w:lineRule="auto"/>
        <w:rPr>
          <w:rFonts w:ascii="Garamond" w:hAnsi="Garamond"/>
          <w:sz w:val="24"/>
          <w:szCs w:val="24"/>
          <w:lang w:val="sq-AL"/>
        </w:rPr>
      </w:pPr>
      <w:r w:rsidRPr="008B5CCD">
        <w:rPr>
          <w:rFonts w:ascii="Garamond" w:hAnsi="Garamond"/>
          <w:sz w:val="24"/>
          <w:szCs w:val="24"/>
          <w:lang w:val="sq-AL"/>
        </w:rPr>
        <w:t>d) Kategoria e Kontrollit të Hapësirës me Survejim (ACS) mund të mbajë miratimin OCN, që tregon se mbajtësi i licencës është kompetent për të ofruar shërbimet e kontrollit të trafikut ajror për avionin që operon në një Hapësirë Oqeanike të Kontrollit.</w:t>
      </w:r>
    </w:p>
    <w:p w14:paraId="58B5EAE9" w14:textId="77777777" w:rsidR="00AB1CE7" w:rsidRPr="008B5CCD" w:rsidRDefault="00AB1CE7" w:rsidP="007E6574">
      <w:pPr>
        <w:spacing w:after="0" w:line="240" w:lineRule="auto"/>
        <w:rPr>
          <w:rFonts w:ascii="Garamond" w:hAnsi="Garamond"/>
          <w:b/>
          <w:sz w:val="24"/>
          <w:szCs w:val="24"/>
          <w:lang w:val="sq-AL"/>
        </w:rPr>
      </w:pPr>
      <w:bookmarkStart w:id="46" w:name="_Toc532980485"/>
      <w:bookmarkEnd w:id="41"/>
    </w:p>
    <w:p w14:paraId="38C78164" w14:textId="4A5FCFDB" w:rsidR="00E716E3" w:rsidRPr="008B5CCD" w:rsidRDefault="00E716E3" w:rsidP="007E6574">
      <w:pPr>
        <w:spacing w:after="0" w:line="240" w:lineRule="auto"/>
        <w:rPr>
          <w:rFonts w:ascii="Garamond" w:hAnsi="Garamond"/>
          <w:b/>
          <w:sz w:val="24"/>
          <w:szCs w:val="24"/>
          <w:lang w:val="sq-AL"/>
        </w:rPr>
      </w:pPr>
      <w:r w:rsidRPr="008B5CCD">
        <w:rPr>
          <w:rFonts w:ascii="Garamond" w:hAnsi="Garamond"/>
          <w:b/>
          <w:sz w:val="24"/>
          <w:szCs w:val="24"/>
          <w:lang w:val="sq-AL"/>
        </w:rPr>
        <w:t>ATCO.B.020 Miratimet e njësisë</w:t>
      </w:r>
    </w:p>
    <w:p w14:paraId="58BBA980" w14:textId="4295D0FF"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a) Miratimi i njësisë do të autorizojë mbajtësin e licencës për të ofruar shërbimet e kontrollit të trafikut ajror për një sektor specifik, grup sektorësh dhe/ose pozicione pune nën përgjegjësinë e një njësie të shërbimeve të trafikut ajror.</w:t>
      </w:r>
    </w:p>
    <w:p w14:paraId="32627AFA" w14:textId="73173DEE"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b) Aplikantët për një miratim njësie duhet të kenë përfunduar me sukses një kurs të miratimit të njësisë</w:t>
      </w:r>
      <w:r w:rsidR="008C33CE" w:rsidRPr="008B5CCD">
        <w:rPr>
          <w:rFonts w:ascii="Garamond" w:hAnsi="Garamond"/>
          <w:sz w:val="24"/>
          <w:szCs w:val="24"/>
          <w:lang w:val="sq-AL"/>
        </w:rPr>
        <w:t xml:space="preserve">, </w:t>
      </w:r>
      <w:r w:rsidRPr="008B5CCD">
        <w:rPr>
          <w:rFonts w:ascii="Garamond" w:hAnsi="Garamond"/>
          <w:sz w:val="24"/>
          <w:szCs w:val="24"/>
          <w:lang w:val="sq-AL"/>
        </w:rPr>
        <w:t xml:space="preserve">në përputhje me kërkesat e përcaktuara në </w:t>
      </w:r>
      <w:r w:rsidR="00FB2995" w:rsidRPr="008B5CCD">
        <w:rPr>
          <w:rFonts w:ascii="Garamond" w:hAnsi="Garamond"/>
          <w:sz w:val="24"/>
          <w:szCs w:val="24"/>
          <w:lang w:val="sq-AL"/>
        </w:rPr>
        <w:t xml:space="preserve">pjesën </w:t>
      </w:r>
      <w:r w:rsidRPr="008B5CCD">
        <w:rPr>
          <w:rFonts w:ascii="Garamond" w:hAnsi="Garamond"/>
          <w:sz w:val="24"/>
          <w:szCs w:val="24"/>
          <w:lang w:val="sq-AL"/>
        </w:rPr>
        <w:t>ATCO, nënpjesa D, seksioni 3.</w:t>
      </w:r>
    </w:p>
    <w:p w14:paraId="07149CBE" w14:textId="46EA8BC9"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Si përjashtim nga </w:t>
      </w:r>
      <w:r w:rsidR="00F45331" w:rsidRPr="008B5CCD">
        <w:rPr>
          <w:rFonts w:ascii="Garamond" w:hAnsi="Garamond"/>
          <w:sz w:val="24"/>
          <w:szCs w:val="24"/>
          <w:lang w:val="sq-AL"/>
        </w:rPr>
        <w:t>s</w:t>
      </w:r>
      <w:r w:rsidR="003A5D34" w:rsidRPr="008B5CCD">
        <w:rPr>
          <w:rFonts w:ascii="Garamond" w:hAnsi="Garamond"/>
          <w:sz w:val="24"/>
          <w:szCs w:val="24"/>
          <w:lang w:val="sq-AL"/>
        </w:rPr>
        <w:t>hkronj</w:t>
      </w:r>
      <w:r w:rsidRPr="008B5CCD">
        <w:rPr>
          <w:rFonts w:ascii="Garamond" w:hAnsi="Garamond"/>
          <w:sz w:val="24"/>
          <w:szCs w:val="24"/>
          <w:lang w:val="sq-AL"/>
        </w:rPr>
        <w:t xml:space="preserve">a (b), faza e trajnimit në </w:t>
      </w:r>
      <w:r w:rsidR="00A56D3C" w:rsidRPr="008B5CCD">
        <w:rPr>
          <w:rFonts w:ascii="Garamond" w:hAnsi="Garamond"/>
          <w:sz w:val="24"/>
          <w:szCs w:val="24"/>
          <w:lang w:val="sq-AL"/>
        </w:rPr>
        <w:t xml:space="preserve">vendin e </w:t>
      </w:r>
      <w:r w:rsidRPr="008B5CCD">
        <w:rPr>
          <w:rFonts w:ascii="Garamond" w:hAnsi="Garamond"/>
          <w:sz w:val="24"/>
          <w:szCs w:val="24"/>
          <w:lang w:val="sq-AL"/>
        </w:rPr>
        <w:t>punë</w:t>
      </w:r>
      <w:r w:rsidR="00A56D3C" w:rsidRPr="008B5CCD">
        <w:rPr>
          <w:rFonts w:ascii="Garamond" w:hAnsi="Garamond"/>
          <w:sz w:val="24"/>
          <w:szCs w:val="24"/>
          <w:lang w:val="sq-AL"/>
        </w:rPr>
        <w:t>s</w:t>
      </w:r>
      <w:r w:rsidRPr="008B5CCD">
        <w:rPr>
          <w:rFonts w:ascii="Garamond" w:hAnsi="Garamond"/>
          <w:sz w:val="24"/>
          <w:szCs w:val="24"/>
          <w:lang w:val="sq-AL"/>
        </w:rPr>
        <w:t xml:space="preserve"> në </w:t>
      </w:r>
      <w:r w:rsidR="00FB2995" w:rsidRPr="008B5CCD">
        <w:rPr>
          <w:rFonts w:ascii="Garamond" w:hAnsi="Garamond"/>
          <w:sz w:val="24"/>
          <w:szCs w:val="24"/>
          <w:lang w:val="sq-AL"/>
        </w:rPr>
        <w:t xml:space="preserve">pjesën </w:t>
      </w:r>
      <w:r w:rsidRPr="008B5CCD">
        <w:rPr>
          <w:rFonts w:ascii="Garamond" w:hAnsi="Garamond"/>
          <w:sz w:val="24"/>
          <w:szCs w:val="24"/>
          <w:lang w:val="sq-AL"/>
        </w:rPr>
        <w:t>ATCO, nënpjesa D, seksioni 3 mund të mos kërkohet kur miratimi i njësisë lëshohet në lidhje me lëshimin e një autorizimi të përkohshëm OJTI për të njëjtën njësi.</w:t>
      </w:r>
    </w:p>
    <w:p w14:paraId="3CCDE949" w14:textId="049783D0"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d) Kufizimet në ushtrimin e privilegjeve të Kategorisë së Kontrollit të Aerodromit (ADC) do të tregohen në miratimin e njësisë.</w:t>
      </w:r>
    </w:p>
    <w:p w14:paraId="427B5B34" w14:textId="2F016F65"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e) Aplikantët për miratimin e njësisë që ndryshojnë autoritetin e tyre kompetent</w:t>
      </w:r>
      <w:r w:rsidR="00FB2995" w:rsidRPr="008B5CCD">
        <w:rPr>
          <w:rFonts w:ascii="Garamond" w:hAnsi="Garamond"/>
          <w:sz w:val="24"/>
          <w:szCs w:val="24"/>
          <w:lang w:val="sq-AL"/>
        </w:rPr>
        <w:t>,</w:t>
      </w:r>
      <w:r w:rsidRPr="008B5CCD">
        <w:rPr>
          <w:rFonts w:ascii="Garamond" w:hAnsi="Garamond"/>
          <w:sz w:val="24"/>
          <w:szCs w:val="24"/>
          <w:lang w:val="sq-AL"/>
        </w:rPr>
        <w:t xml:space="preserve"> siç përmendet në pikën ATCO.A.010, përveç kërkesave të përcaktuara në pikën ATCO.B.020(b), duhet të plotësojnë kërkesat e pikës ATCO.D.060(f).</w:t>
      </w:r>
    </w:p>
    <w:p w14:paraId="1166B0E3" w14:textId="4932B408"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f) Për kontrollorët e trafikut ajror që ofrojnë shërbime të kontrollit të trafikut ajror për avionët që kryejnë teste fluturimi, </w:t>
      </w:r>
      <w:r w:rsidR="006A0E8A" w:rsidRPr="008B5CCD">
        <w:rPr>
          <w:rFonts w:ascii="Garamond" w:hAnsi="Garamond"/>
          <w:sz w:val="24"/>
          <w:szCs w:val="24"/>
          <w:lang w:val="sq-AL"/>
        </w:rPr>
        <w:t>Autoriteti i Aviacionit Civil</w:t>
      </w:r>
      <w:r w:rsidRPr="008B5CCD">
        <w:rPr>
          <w:rFonts w:ascii="Garamond" w:hAnsi="Garamond"/>
          <w:sz w:val="24"/>
          <w:szCs w:val="24"/>
          <w:lang w:val="sq-AL"/>
        </w:rPr>
        <w:t xml:space="preserve">, përveç kërkesave të përcaktuara në </w:t>
      </w:r>
      <w:r w:rsidR="00405D16" w:rsidRPr="008B5CCD">
        <w:rPr>
          <w:rFonts w:ascii="Garamond" w:hAnsi="Garamond"/>
          <w:sz w:val="24"/>
          <w:szCs w:val="24"/>
          <w:lang w:val="sq-AL"/>
        </w:rPr>
        <w:t>shkronj</w:t>
      </w:r>
      <w:r w:rsidRPr="008B5CCD">
        <w:rPr>
          <w:rFonts w:ascii="Garamond" w:hAnsi="Garamond"/>
          <w:sz w:val="24"/>
          <w:szCs w:val="24"/>
          <w:lang w:val="sq-AL"/>
        </w:rPr>
        <w:t>ën (b), mundet që të përcaktojë kërkesa shtesë që duhen përmbushur.</w:t>
      </w:r>
    </w:p>
    <w:p w14:paraId="2B9CA385" w14:textId="39317D69"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g) Miratimet e njësisë do të jenë të vlefshme për një periudhë të përcaktuar në skemën e kompetencës së njësisë. Kjo periudhë nuk duhet të kalojë 3 vjet.</w:t>
      </w:r>
    </w:p>
    <w:p w14:paraId="333A01DB" w14:textId="3AA4EB34"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h) Periudha e vlefshmërisë së miratimeve të njësive për lëshimin</w:t>
      </w:r>
      <w:r w:rsidR="00A56D3C" w:rsidRPr="008B5CCD">
        <w:rPr>
          <w:rFonts w:ascii="Garamond" w:hAnsi="Garamond"/>
          <w:sz w:val="24"/>
          <w:szCs w:val="24"/>
          <w:lang w:val="sq-AL"/>
        </w:rPr>
        <w:t xml:space="preserve"> fillestar </w:t>
      </w:r>
      <w:r w:rsidRPr="008B5CCD">
        <w:rPr>
          <w:rFonts w:ascii="Garamond" w:hAnsi="Garamond"/>
          <w:sz w:val="24"/>
          <w:szCs w:val="24"/>
          <w:lang w:val="sq-AL"/>
        </w:rPr>
        <w:t>dhe rinovimin do të fillojë jo më vonë se 30 ditë nga data në të cilën vlerësimi është përfunduar me sukses.</w:t>
      </w:r>
    </w:p>
    <w:p w14:paraId="5365EE8C" w14:textId="357DAB47"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i) Miratimet e njësisë do të rivlefshmërohen</w:t>
      </w:r>
      <w:r w:rsidR="00415421" w:rsidRPr="008B5CCD">
        <w:rPr>
          <w:rFonts w:ascii="Garamond" w:hAnsi="Garamond"/>
          <w:sz w:val="24"/>
          <w:szCs w:val="24"/>
          <w:lang w:val="sq-AL"/>
        </w:rPr>
        <w:t>,</w:t>
      </w:r>
      <w:r w:rsidRPr="008B5CCD">
        <w:rPr>
          <w:rFonts w:ascii="Garamond" w:hAnsi="Garamond"/>
          <w:sz w:val="24"/>
          <w:szCs w:val="24"/>
          <w:lang w:val="sq-AL"/>
        </w:rPr>
        <w:t xml:space="preserve"> nëse:</w:t>
      </w:r>
    </w:p>
    <w:p w14:paraId="087D4F59" w14:textId="2016DE72"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1) aplikanti ka ushtruar privilegjet e një licence për një numër minimal orësh</w:t>
      </w:r>
      <w:r w:rsidR="006E29F8" w:rsidRPr="008B5CCD">
        <w:rPr>
          <w:rFonts w:ascii="Garamond" w:hAnsi="Garamond"/>
          <w:sz w:val="24"/>
          <w:szCs w:val="24"/>
          <w:lang w:val="sq-AL"/>
        </w:rPr>
        <w:t xml:space="preserve">, </w:t>
      </w:r>
      <w:r w:rsidRPr="008B5CCD">
        <w:rPr>
          <w:rFonts w:ascii="Garamond" w:hAnsi="Garamond"/>
          <w:sz w:val="24"/>
          <w:szCs w:val="24"/>
          <w:lang w:val="sq-AL"/>
        </w:rPr>
        <w:t>siç përcaktohet në skemën e kompetencës së njësisë;</w:t>
      </w:r>
    </w:p>
    <w:p w14:paraId="4A59BEAE" w14:textId="2307999A"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2) aplikanti ka kryer trajnime rifreskuese brenda periudhës së vlefshmërisë së miratimit të njësisë sipas skemës së kompetencës së njësisë;</w:t>
      </w:r>
    </w:p>
    <w:p w14:paraId="6FF4FFA3" w14:textId="759C60FD"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3) kompetenca e aplikantit është vlerësuar në përputhje me skemën e kompetencës së njësisë jo më herët se 3 muaj përpara datës së skadencës të miratimit të njësisë.</w:t>
      </w:r>
    </w:p>
    <w:p w14:paraId="24FFF5AB" w14:textId="0B41C505"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j) Miratimet e njësisë rivlefshmërohen, me kusht që kërkesat e përcaktuara në pikën (i) të plotësohen brenda periudhës 3-mujore menjëherë para datës së tyre të skadencës. Në raste të tilla, periudha e vlefshmërisë do të llogaritet nga ajo datë e skadencës.</w:t>
      </w:r>
    </w:p>
    <w:p w14:paraId="0A8078DE" w14:textId="173A4A9D"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k) Nëse miratimi i njësisë rivlefshmërohet përpara periudhës së parashikuar në </w:t>
      </w:r>
      <w:r w:rsidR="00623D87" w:rsidRPr="008B5CCD">
        <w:rPr>
          <w:rFonts w:ascii="Garamond" w:hAnsi="Garamond"/>
          <w:sz w:val="24"/>
          <w:szCs w:val="24"/>
          <w:lang w:val="sq-AL"/>
        </w:rPr>
        <w:t>shkronj</w:t>
      </w:r>
      <w:r w:rsidRPr="008B5CCD">
        <w:rPr>
          <w:rFonts w:ascii="Garamond" w:hAnsi="Garamond"/>
          <w:sz w:val="24"/>
          <w:szCs w:val="24"/>
          <w:lang w:val="sq-AL"/>
        </w:rPr>
        <w:t>ën (j), periudha e vlefshmërisë së tij do të fillojë jo më vonë se 30 ditë nga data në të cilën vlerësimi është përfunduar me sukses, me kusht që të plotësohen</w:t>
      </w:r>
      <w:r w:rsidR="006E29F8" w:rsidRPr="008B5CCD">
        <w:rPr>
          <w:rFonts w:ascii="Garamond" w:hAnsi="Garamond"/>
          <w:sz w:val="24"/>
          <w:szCs w:val="24"/>
          <w:lang w:val="sq-AL"/>
        </w:rPr>
        <w:t>,</w:t>
      </w:r>
      <w:r w:rsidRPr="008B5CCD">
        <w:rPr>
          <w:rFonts w:ascii="Garamond" w:hAnsi="Garamond"/>
          <w:sz w:val="24"/>
          <w:szCs w:val="24"/>
          <w:lang w:val="sq-AL"/>
        </w:rPr>
        <w:t xml:space="preserve"> gjithashtu</w:t>
      </w:r>
      <w:r w:rsidR="006E29F8" w:rsidRPr="008B5CCD">
        <w:rPr>
          <w:rFonts w:ascii="Garamond" w:hAnsi="Garamond"/>
          <w:sz w:val="24"/>
          <w:szCs w:val="24"/>
          <w:lang w:val="sq-AL"/>
        </w:rPr>
        <w:t>,</w:t>
      </w:r>
      <w:r w:rsidRPr="008B5CCD">
        <w:rPr>
          <w:rFonts w:ascii="Garamond" w:hAnsi="Garamond"/>
          <w:sz w:val="24"/>
          <w:szCs w:val="24"/>
          <w:lang w:val="sq-AL"/>
        </w:rPr>
        <w:t xml:space="preserve"> kërkesat në pikën (i) (1) dhe (2).</w:t>
      </w:r>
    </w:p>
    <w:p w14:paraId="7DA984A8" w14:textId="400A65A9"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l) Nëse vlefshmëria e një miratimi njësie skadon, mbajtësi i licencës do të përfundojë me sukses kursin e miratimit të njësisë</w:t>
      </w:r>
      <w:r w:rsidR="006E29F8" w:rsidRPr="008B5CCD">
        <w:rPr>
          <w:rFonts w:ascii="Garamond" w:hAnsi="Garamond"/>
          <w:sz w:val="24"/>
          <w:szCs w:val="24"/>
          <w:lang w:val="sq-AL"/>
        </w:rPr>
        <w:t>,</w:t>
      </w:r>
      <w:r w:rsidRPr="008B5CCD">
        <w:rPr>
          <w:rFonts w:ascii="Garamond" w:hAnsi="Garamond"/>
          <w:sz w:val="24"/>
          <w:szCs w:val="24"/>
          <w:lang w:val="sq-AL"/>
        </w:rPr>
        <w:t xml:space="preserve"> në përputhje me kërkesat e përcaktuara në pjesën ATCO, nënpjesa D, seksioni </w:t>
      </w:r>
      <w:r w:rsidRPr="00B764B9">
        <w:rPr>
          <w:rFonts w:ascii="Garamond" w:hAnsi="Garamond"/>
          <w:sz w:val="24"/>
          <w:szCs w:val="24"/>
          <w:lang w:val="sq-AL"/>
        </w:rPr>
        <w:t>3, 3</w:t>
      </w:r>
      <w:r w:rsidRPr="008B5CCD">
        <w:rPr>
          <w:rFonts w:ascii="Garamond" w:hAnsi="Garamond"/>
          <w:sz w:val="24"/>
          <w:szCs w:val="24"/>
          <w:lang w:val="sq-AL"/>
        </w:rPr>
        <w:t xml:space="preserve"> me qëllim për të rinovuar miratimin.</w:t>
      </w:r>
    </w:p>
    <w:p w14:paraId="0C50E1D7" w14:textId="77777777" w:rsidR="00AB1CE7" w:rsidRPr="008B5CCD" w:rsidRDefault="00AB1CE7" w:rsidP="007E6574">
      <w:pPr>
        <w:spacing w:after="0" w:line="240" w:lineRule="auto"/>
        <w:rPr>
          <w:rFonts w:ascii="Garamond" w:hAnsi="Garamond"/>
          <w:b/>
          <w:sz w:val="24"/>
          <w:szCs w:val="24"/>
          <w:lang w:val="sq-AL"/>
        </w:rPr>
      </w:pPr>
      <w:bookmarkStart w:id="47" w:name="_Toc532980486"/>
      <w:bookmarkEnd w:id="46"/>
    </w:p>
    <w:p w14:paraId="6B532115" w14:textId="42137E10" w:rsidR="00E716E3" w:rsidRPr="008B5CCD" w:rsidRDefault="00E716E3" w:rsidP="007E6574">
      <w:pPr>
        <w:spacing w:after="0" w:line="240" w:lineRule="auto"/>
        <w:rPr>
          <w:rFonts w:ascii="Garamond" w:hAnsi="Garamond"/>
          <w:b/>
          <w:sz w:val="24"/>
          <w:szCs w:val="24"/>
          <w:lang w:val="sq-AL"/>
        </w:rPr>
      </w:pPr>
      <w:r w:rsidRPr="008B5CCD">
        <w:rPr>
          <w:rFonts w:ascii="Garamond" w:hAnsi="Garamond"/>
          <w:b/>
          <w:sz w:val="24"/>
          <w:szCs w:val="24"/>
          <w:lang w:val="sq-AL"/>
        </w:rPr>
        <w:t>ATCO.B.025</w:t>
      </w:r>
      <w:r w:rsidR="00CA3FE7" w:rsidRPr="008B5CCD">
        <w:rPr>
          <w:rFonts w:ascii="Garamond" w:hAnsi="Garamond"/>
          <w:b/>
          <w:sz w:val="24"/>
          <w:szCs w:val="24"/>
          <w:lang w:val="sq-AL"/>
        </w:rPr>
        <w:t xml:space="preserve"> </w:t>
      </w:r>
      <w:r w:rsidRPr="008B5CCD">
        <w:rPr>
          <w:rFonts w:ascii="Garamond" w:hAnsi="Garamond"/>
          <w:b/>
          <w:sz w:val="24"/>
          <w:szCs w:val="24"/>
          <w:lang w:val="sq-AL"/>
        </w:rPr>
        <w:t>Skema e kompetencës së njësisë</w:t>
      </w:r>
    </w:p>
    <w:p w14:paraId="6F290CCD" w14:textId="0E535FBD"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Skemat e kompetencës së njësisë do të krijohen nga ofruesi i shërbimit të lundrimit ajror dhe do të miratohen nga </w:t>
      </w:r>
      <w:r w:rsidR="003A0722" w:rsidRPr="008B5CCD">
        <w:rPr>
          <w:rFonts w:ascii="Garamond" w:hAnsi="Garamond"/>
          <w:sz w:val="24"/>
          <w:szCs w:val="24"/>
          <w:lang w:val="sq-AL"/>
        </w:rPr>
        <w:t>Autoriteti i Aviacionit Civil</w:t>
      </w:r>
      <w:r w:rsidRPr="008B5CCD">
        <w:rPr>
          <w:rFonts w:ascii="Garamond" w:hAnsi="Garamond"/>
          <w:sz w:val="24"/>
          <w:szCs w:val="24"/>
          <w:lang w:val="sq-AL"/>
        </w:rPr>
        <w:t>. Një skemë e kompetencës së njësisë duhet të përfshijë të paktën element</w:t>
      </w:r>
      <w:r w:rsidR="00A76536" w:rsidRPr="008B5CCD">
        <w:rPr>
          <w:rFonts w:ascii="Garamond" w:hAnsi="Garamond"/>
          <w:sz w:val="24"/>
          <w:szCs w:val="24"/>
          <w:lang w:val="sq-AL"/>
        </w:rPr>
        <w:t>e</w:t>
      </w:r>
      <w:r w:rsidRPr="008B5CCD">
        <w:rPr>
          <w:rFonts w:ascii="Garamond" w:hAnsi="Garamond"/>
          <w:sz w:val="24"/>
          <w:szCs w:val="24"/>
          <w:lang w:val="sq-AL"/>
        </w:rPr>
        <w:t>t e mëposht</w:t>
      </w:r>
      <w:r w:rsidR="00A76536" w:rsidRPr="008B5CCD">
        <w:rPr>
          <w:rFonts w:ascii="Garamond" w:hAnsi="Garamond"/>
          <w:sz w:val="24"/>
          <w:szCs w:val="24"/>
          <w:lang w:val="sq-AL"/>
        </w:rPr>
        <w:t>me</w:t>
      </w:r>
      <w:r w:rsidRPr="008B5CCD">
        <w:rPr>
          <w:rFonts w:ascii="Garamond" w:hAnsi="Garamond"/>
          <w:sz w:val="24"/>
          <w:szCs w:val="24"/>
          <w:lang w:val="sq-AL"/>
        </w:rPr>
        <w:t>:</w:t>
      </w:r>
    </w:p>
    <w:p w14:paraId="14DCFD27" w14:textId="542432F5"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1) vlefshmërinë e miratimit</w:t>
      </w:r>
      <w:r w:rsidR="00796E6B" w:rsidRPr="008B5CCD">
        <w:rPr>
          <w:rFonts w:ascii="Garamond" w:hAnsi="Garamond"/>
          <w:sz w:val="24"/>
          <w:szCs w:val="24"/>
          <w:lang w:val="sq-AL"/>
        </w:rPr>
        <w:t>/</w:t>
      </w:r>
      <w:r w:rsidRPr="008B5CCD">
        <w:rPr>
          <w:rFonts w:ascii="Garamond" w:hAnsi="Garamond"/>
          <w:sz w:val="24"/>
          <w:szCs w:val="24"/>
          <w:lang w:val="sq-AL"/>
        </w:rPr>
        <w:t>ve të njësisë në përputhje me pikën ATCO.B.020(g);</w:t>
      </w:r>
    </w:p>
    <w:p w14:paraId="7CE86B33" w14:textId="00BAB398"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2) periudhën maksimale të vazhdueshme kur privilegjet e një miratimi të njësisë nuk ushtrohen gjatë vlefshmërisë së tij</w:t>
      </w:r>
      <w:r w:rsidR="004F7F31" w:rsidRPr="008B5CCD">
        <w:rPr>
          <w:rFonts w:ascii="Garamond" w:hAnsi="Garamond"/>
          <w:sz w:val="24"/>
          <w:szCs w:val="24"/>
          <w:lang w:val="sq-AL"/>
        </w:rPr>
        <w:t>;</w:t>
      </w:r>
      <w:r w:rsidRPr="008B5CCD">
        <w:rPr>
          <w:rFonts w:ascii="Garamond" w:hAnsi="Garamond"/>
          <w:sz w:val="24"/>
          <w:szCs w:val="24"/>
          <w:lang w:val="sq-AL"/>
        </w:rPr>
        <w:t xml:space="preserve"> </w:t>
      </w:r>
      <w:r w:rsidR="004F7F31" w:rsidRPr="008B5CCD">
        <w:rPr>
          <w:rFonts w:ascii="Garamond" w:hAnsi="Garamond"/>
          <w:sz w:val="24"/>
          <w:szCs w:val="24"/>
          <w:lang w:val="sq-AL"/>
        </w:rPr>
        <w:t xml:space="preserve">kjo </w:t>
      </w:r>
      <w:r w:rsidRPr="008B5CCD">
        <w:rPr>
          <w:rFonts w:ascii="Garamond" w:hAnsi="Garamond"/>
          <w:sz w:val="24"/>
          <w:szCs w:val="24"/>
          <w:lang w:val="sq-AL"/>
        </w:rPr>
        <w:t>periudhë nuk duhet të kalojë 90 ditë kalendarike;</w:t>
      </w:r>
    </w:p>
    <w:p w14:paraId="7B657FE8" w14:textId="77AFC78D"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3) numrin minimal të orëve ose, në rastin e miratimeve të kategorisë SRA dhe PAR, numrin minimal të </w:t>
      </w:r>
      <w:r w:rsidR="00314D0D" w:rsidRPr="008B5CCD">
        <w:rPr>
          <w:rFonts w:ascii="Garamond" w:hAnsi="Garamond"/>
          <w:sz w:val="24"/>
          <w:szCs w:val="24"/>
          <w:lang w:val="sq-AL"/>
        </w:rPr>
        <w:t>afrimeve</w:t>
      </w:r>
      <w:r w:rsidRPr="008B5CCD">
        <w:rPr>
          <w:rFonts w:ascii="Garamond" w:hAnsi="Garamond"/>
          <w:sz w:val="24"/>
          <w:szCs w:val="24"/>
          <w:lang w:val="sq-AL"/>
        </w:rPr>
        <w:t>, për ushtrimin e privilegjeve të miratimit të njësisë brenda një periudhe kohe të përcaktuar, e cila nuk duhet të kalojë 12 muaj, për qëllimin e pikës ATCO.B.020(i)(1). Për instruktorët e trajnimit në vendin e punës që ushtrojnë privilegjet e miratimit të OJTI-së, koha e shpenzuar</w:t>
      </w:r>
      <w:r w:rsidR="00D51E20" w:rsidRPr="008B5CCD">
        <w:rPr>
          <w:rFonts w:ascii="Garamond" w:hAnsi="Garamond"/>
          <w:sz w:val="24"/>
          <w:szCs w:val="24"/>
          <w:lang w:val="sq-AL"/>
        </w:rPr>
        <w:t>,</w:t>
      </w:r>
      <w:r w:rsidRPr="008B5CCD">
        <w:rPr>
          <w:rFonts w:ascii="Garamond" w:hAnsi="Garamond"/>
          <w:sz w:val="24"/>
          <w:szCs w:val="24"/>
          <w:lang w:val="sq-AL"/>
        </w:rPr>
        <w:t xml:space="preserve"> duke instruktuar do të llogaritet për maksimumin e 50% të orëve të kërkuara për rivlefshmërinë e miratimit të njësisë;</w:t>
      </w:r>
    </w:p>
    <w:p w14:paraId="7FE8D533" w14:textId="7F3BE221"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4) procedurat për rastet kur mbajtësi i licencës nuk përmbush kërkesat e përcaktuara në</w:t>
      </w:r>
      <w:r w:rsidR="004315B6" w:rsidRPr="008B5CCD">
        <w:rPr>
          <w:rFonts w:ascii="Garamond" w:hAnsi="Garamond"/>
          <w:sz w:val="24"/>
          <w:szCs w:val="24"/>
          <w:lang w:val="sq-AL"/>
        </w:rPr>
        <w:t xml:space="preserve"> </w:t>
      </w:r>
      <w:r w:rsidR="00D51E20" w:rsidRPr="008B5CCD">
        <w:rPr>
          <w:rFonts w:ascii="Garamond" w:hAnsi="Garamond"/>
          <w:sz w:val="24"/>
          <w:szCs w:val="24"/>
          <w:lang w:val="sq-AL"/>
        </w:rPr>
        <w:t>shkronjën</w:t>
      </w:r>
      <w:r w:rsidRPr="008B5CCD">
        <w:rPr>
          <w:rFonts w:ascii="Garamond" w:hAnsi="Garamond"/>
          <w:sz w:val="24"/>
          <w:szCs w:val="24"/>
          <w:lang w:val="sq-AL"/>
        </w:rPr>
        <w:t xml:space="preserve"> (a)</w:t>
      </w:r>
      <w:r w:rsidR="0096534F" w:rsidRPr="008B5CCD">
        <w:rPr>
          <w:rFonts w:ascii="Garamond" w:hAnsi="Garamond"/>
          <w:sz w:val="24"/>
          <w:szCs w:val="24"/>
          <w:lang w:val="sq-AL"/>
        </w:rPr>
        <w:t>,</w:t>
      </w:r>
      <w:r w:rsidRPr="008B5CCD">
        <w:rPr>
          <w:rFonts w:ascii="Garamond" w:hAnsi="Garamond"/>
          <w:sz w:val="24"/>
          <w:szCs w:val="24"/>
          <w:lang w:val="sq-AL"/>
        </w:rPr>
        <w:t xml:space="preserve"> </w:t>
      </w:r>
      <w:r w:rsidR="004315B6" w:rsidRPr="008B5CCD">
        <w:rPr>
          <w:rFonts w:ascii="Garamond" w:hAnsi="Garamond"/>
          <w:sz w:val="24"/>
          <w:szCs w:val="24"/>
          <w:lang w:val="sq-AL"/>
        </w:rPr>
        <w:t xml:space="preserve">pikat </w:t>
      </w:r>
      <w:r w:rsidRPr="008B5CCD">
        <w:rPr>
          <w:rFonts w:ascii="Garamond" w:hAnsi="Garamond"/>
          <w:sz w:val="24"/>
          <w:szCs w:val="24"/>
          <w:lang w:val="sq-AL"/>
        </w:rPr>
        <w:t>(2) dhe (3);</w:t>
      </w:r>
    </w:p>
    <w:p w14:paraId="2247F15A" w14:textId="7FB3C9BE"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5) proceset për vlerësimin e kompetencës, duke përfshirë vlerësimin e subjekteve të</w:t>
      </w:r>
      <w:r w:rsidR="00314D0D" w:rsidRPr="008B5CCD">
        <w:rPr>
          <w:rFonts w:ascii="Garamond" w:hAnsi="Garamond"/>
          <w:sz w:val="24"/>
          <w:szCs w:val="24"/>
          <w:lang w:val="sq-AL"/>
        </w:rPr>
        <w:t xml:space="preserve"> trajnimit rifreskues</w:t>
      </w:r>
      <w:r w:rsidRPr="008B5CCD">
        <w:rPr>
          <w:rFonts w:ascii="Garamond" w:hAnsi="Garamond"/>
          <w:sz w:val="24"/>
          <w:szCs w:val="24"/>
          <w:lang w:val="sq-AL"/>
        </w:rPr>
        <w:t xml:space="preserve"> sipas ATCO.D.080(b);</w:t>
      </w:r>
    </w:p>
    <w:p w14:paraId="3D02CBDC" w14:textId="2F4F6AD2"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6) proceset për ekzaminimin e njohurive teorike dhe të kuptuarit të nevojsh</w:t>
      </w:r>
      <w:r w:rsidR="000D6E3D" w:rsidRPr="008B5CCD">
        <w:rPr>
          <w:rFonts w:ascii="Garamond" w:hAnsi="Garamond"/>
          <w:sz w:val="24"/>
          <w:szCs w:val="24"/>
          <w:lang w:val="sq-AL"/>
        </w:rPr>
        <w:t>ëm</w:t>
      </w:r>
      <w:r w:rsidRPr="008B5CCD">
        <w:rPr>
          <w:rFonts w:ascii="Garamond" w:hAnsi="Garamond"/>
          <w:sz w:val="24"/>
          <w:szCs w:val="24"/>
          <w:lang w:val="sq-AL"/>
        </w:rPr>
        <w:t xml:space="preserve"> për të ushtruar privilegjet e kategorive dhe miratimeve;</w:t>
      </w:r>
    </w:p>
    <w:p w14:paraId="2F53794F" w14:textId="14C1CA3E"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7) proceset për të identifikuar temat dhe nëntemat, objektivat dhe metodat trajnuese për trajnimin e vazhdueshëm;</w:t>
      </w:r>
    </w:p>
    <w:p w14:paraId="3061A2FE" w14:textId="697858BB"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8) kohëzgjatjen minimale dhe frekuencën e trajnimit rifreskues;</w:t>
      </w:r>
    </w:p>
    <w:p w14:paraId="2CB6B534" w14:textId="48F0DE37"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9) proceset për ekzaminimin e njohurive teorike dhe/ose vlerësimin e aftësive praktike të fituara gjatë trajnimit të konvertimit, duke përfshirë pikët kaluese për provimet;</w:t>
      </w:r>
    </w:p>
    <w:p w14:paraId="785257F1" w14:textId="1BDA96EF"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10) proceset në rast të moskalimit të një ekzaminimi ose vlerësimi, duke përfshirë proceset e apelimit;</w:t>
      </w:r>
    </w:p>
    <w:p w14:paraId="0A04A068" w14:textId="509CB7EE"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11) kualifikimet, rolet dhe përgjegjësitë e personelit trajnues;</w:t>
      </w:r>
    </w:p>
    <w:p w14:paraId="6E8A5FF7" w14:textId="50818866"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12) procedurat për të siguruar që instruktorët praktik</w:t>
      </w:r>
      <w:r w:rsidR="00147A09" w:rsidRPr="008B5CCD">
        <w:rPr>
          <w:rFonts w:ascii="Garamond" w:hAnsi="Garamond"/>
          <w:sz w:val="24"/>
          <w:szCs w:val="24"/>
          <w:lang w:val="sq-AL"/>
        </w:rPr>
        <w:t>ë</w:t>
      </w:r>
      <w:r w:rsidRPr="008B5CCD">
        <w:rPr>
          <w:rFonts w:ascii="Garamond" w:hAnsi="Garamond"/>
          <w:sz w:val="24"/>
          <w:szCs w:val="24"/>
          <w:lang w:val="sq-AL"/>
        </w:rPr>
        <w:t xml:space="preserve"> kanë praktikuar teknika mësimore</w:t>
      </w:r>
      <w:r w:rsidR="00147A09" w:rsidRPr="008B5CCD">
        <w:rPr>
          <w:rFonts w:ascii="Garamond" w:hAnsi="Garamond"/>
          <w:sz w:val="24"/>
          <w:szCs w:val="24"/>
          <w:lang w:val="sq-AL"/>
        </w:rPr>
        <w:t>,</w:t>
      </w:r>
      <w:r w:rsidRPr="008B5CCD">
        <w:rPr>
          <w:rFonts w:ascii="Garamond" w:hAnsi="Garamond"/>
          <w:sz w:val="24"/>
          <w:szCs w:val="24"/>
          <w:lang w:val="sq-AL"/>
        </w:rPr>
        <w:t xml:space="preserve"> në procedurat në të cilat jepet mësimi në përputhje me pikën ATCO.C.010(b)(3) dhe </w:t>
      </w:r>
      <w:r w:rsidR="00147A09" w:rsidRPr="008B5CCD">
        <w:rPr>
          <w:rFonts w:ascii="Garamond" w:hAnsi="Garamond"/>
          <w:sz w:val="24"/>
          <w:szCs w:val="24"/>
          <w:lang w:val="sq-AL"/>
        </w:rPr>
        <w:t xml:space="preserve">me </w:t>
      </w:r>
      <w:r w:rsidRPr="008B5CCD">
        <w:rPr>
          <w:rFonts w:ascii="Garamond" w:hAnsi="Garamond"/>
          <w:sz w:val="24"/>
          <w:szCs w:val="24"/>
          <w:lang w:val="sq-AL"/>
        </w:rPr>
        <w:t>pikën ATCO.C.030(b)(3);</w:t>
      </w:r>
    </w:p>
    <w:p w14:paraId="4D906AAF" w14:textId="64D77A78"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13) procedurat për deklarimin dhe menaxhimin e rasteve të paaftësisë së përkohshme për të ushtruar privilegjet e licencës, si dhe për informimin e </w:t>
      </w:r>
      <w:r w:rsidR="003A0722" w:rsidRPr="008B5CCD">
        <w:rPr>
          <w:rFonts w:ascii="Garamond" w:hAnsi="Garamond"/>
          <w:sz w:val="24"/>
          <w:szCs w:val="24"/>
          <w:lang w:val="sq-AL"/>
        </w:rPr>
        <w:t>Autoritetit të Aviacionit Civil</w:t>
      </w:r>
      <w:r w:rsidR="00E665D8" w:rsidRPr="008B5CCD">
        <w:rPr>
          <w:rFonts w:ascii="Garamond" w:hAnsi="Garamond"/>
          <w:sz w:val="24"/>
          <w:szCs w:val="24"/>
          <w:lang w:val="sq-AL"/>
        </w:rPr>
        <w:t>,</w:t>
      </w:r>
      <w:r w:rsidR="003A0722" w:rsidRPr="008B5CCD">
        <w:rPr>
          <w:rFonts w:ascii="Garamond" w:hAnsi="Garamond"/>
          <w:sz w:val="24"/>
          <w:szCs w:val="24"/>
          <w:lang w:val="sq-AL"/>
        </w:rPr>
        <w:t xml:space="preserve"> </w:t>
      </w:r>
      <w:r w:rsidRPr="008B5CCD">
        <w:rPr>
          <w:rFonts w:ascii="Garamond" w:hAnsi="Garamond"/>
          <w:sz w:val="24"/>
          <w:szCs w:val="24"/>
          <w:lang w:val="sq-AL"/>
        </w:rPr>
        <w:t>në përputhje me pikën ATCO.A.015(e);</w:t>
      </w:r>
    </w:p>
    <w:p w14:paraId="3859A167" w14:textId="03B79944"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14) identifikimin rekordeve specifike për t’u mbajtur në trajnimin e vazhdueshëm dhe vlerësimet, në përputhje me ATCO.OR.C.020;</w:t>
      </w:r>
    </w:p>
    <w:p w14:paraId="6191C07C" w14:textId="357F87DE"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15) proceset dhe arsyet për rishikimin dhe ndryshimin e skemës së kompetencës së njësisë dhe dorëzimit të saj tek </w:t>
      </w:r>
      <w:r w:rsidR="003A0722" w:rsidRPr="008B5CCD">
        <w:rPr>
          <w:rFonts w:ascii="Garamond" w:hAnsi="Garamond"/>
          <w:sz w:val="24"/>
          <w:szCs w:val="24"/>
          <w:lang w:val="sq-AL"/>
        </w:rPr>
        <w:t>Autoriteti i Aviacionit Civil</w:t>
      </w:r>
      <w:r w:rsidRPr="008B5CCD">
        <w:rPr>
          <w:rFonts w:ascii="Garamond" w:hAnsi="Garamond"/>
          <w:sz w:val="24"/>
          <w:szCs w:val="24"/>
          <w:lang w:val="sq-AL"/>
        </w:rPr>
        <w:t>. Rishikimi i skemës së kompetencës së njësisë do të bëhet të paktën një herë në 3 vjet.</w:t>
      </w:r>
    </w:p>
    <w:p w14:paraId="2F924D9C" w14:textId="08E00DEF"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Për të përmbushur kërkesat e përcaktuara në </w:t>
      </w:r>
      <w:r w:rsidR="00623D87" w:rsidRPr="008B5CCD">
        <w:rPr>
          <w:rFonts w:ascii="Garamond" w:hAnsi="Garamond"/>
          <w:sz w:val="24"/>
          <w:szCs w:val="24"/>
          <w:lang w:val="sq-AL"/>
        </w:rPr>
        <w:t>shkronj</w:t>
      </w:r>
      <w:r w:rsidRPr="008B5CCD">
        <w:rPr>
          <w:rFonts w:ascii="Garamond" w:hAnsi="Garamond"/>
          <w:sz w:val="24"/>
          <w:szCs w:val="24"/>
          <w:lang w:val="sq-AL"/>
        </w:rPr>
        <w:t>ën (a) (3), ofruesit e shërbimeve të lundrimit ajror do të mbajnë shënime për orët gjatë të cilave çdo mbajtës i licencës ushtron privilegjet e miratimit</w:t>
      </w:r>
      <w:r w:rsidR="00E665D8" w:rsidRPr="008B5CCD">
        <w:rPr>
          <w:rFonts w:ascii="Garamond" w:hAnsi="Garamond"/>
          <w:sz w:val="24"/>
          <w:szCs w:val="24"/>
          <w:lang w:val="sq-AL"/>
        </w:rPr>
        <w:t>/</w:t>
      </w:r>
      <w:r w:rsidRPr="008B5CCD">
        <w:rPr>
          <w:rFonts w:ascii="Garamond" w:hAnsi="Garamond"/>
          <w:sz w:val="24"/>
          <w:szCs w:val="24"/>
          <w:lang w:val="sq-AL"/>
        </w:rPr>
        <w:t>ve të njësisë së tij/saj</w:t>
      </w:r>
      <w:r w:rsidR="00614141" w:rsidRPr="008B5CCD">
        <w:rPr>
          <w:rFonts w:ascii="Garamond" w:hAnsi="Garamond"/>
          <w:sz w:val="24"/>
          <w:szCs w:val="24"/>
          <w:lang w:val="sq-AL"/>
        </w:rPr>
        <w:t>,</w:t>
      </w:r>
      <w:r w:rsidRPr="008B5CCD">
        <w:rPr>
          <w:rFonts w:ascii="Garamond" w:hAnsi="Garamond"/>
          <w:sz w:val="24"/>
          <w:szCs w:val="24"/>
          <w:lang w:val="sq-AL"/>
        </w:rPr>
        <w:t xml:space="preserve"> duke punuar në sektorë, grup sektorësh dhe/ose pozicione pune në njësinë ATC, dhe do t</w:t>
      </w:r>
      <w:r w:rsidR="00614141" w:rsidRPr="008B5CCD">
        <w:rPr>
          <w:rFonts w:ascii="Garamond" w:hAnsi="Garamond"/>
          <w:sz w:val="24"/>
          <w:szCs w:val="24"/>
          <w:lang w:val="sq-AL"/>
        </w:rPr>
        <w:t>’</w:t>
      </w:r>
      <w:r w:rsidRPr="008B5CCD">
        <w:rPr>
          <w:rFonts w:ascii="Garamond" w:hAnsi="Garamond"/>
          <w:sz w:val="24"/>
          <w:szCs w:val="24"/>
          <w:lang w:val="sq-AL"/>
        </w:rPr>
        <w:t xml:space="preserve">ia ofrojnë këto të dhëna </w:t>
      </w:r>
      <w:r w:rsidR="003A0722" w:rsidRPr="008B5CCD">
        <w:rPr>
          <w:rFonts w:ascii="Garamond" w:hAnsi="Garamond"/>
          <w:sz w:val="24"/>
          <w:szCs w:val="24"/>
          <w:lang w:val="sq-AL"/>
        </w:rPr>
        <w:t xml:space="preserve">Autoritetit të Aviacionit Civil </w:t>
      </w:r>
      <w:r w:rsidRPr="008B5CCD">
        <w:rPr>
          <w:rFonts w:ascii="Garamond" w:hAnsi="Garamond"/>
          <w:sz w:val="24"/>
          <w:szCs w:val="24"/>
          <w:lang w:val="sq-AL"/>
        </w:rPr>
        <w:t>dhe mbajtësit të licencës sipas kërkesës.</w:t>
      </w:r>
    </w:p>
    <w:p w14:paraId="1AB8171E" w14:textId="370F8372" w:rsidR="00E716E3" w:rsidRPr="008B5CCD" w:rsidRDefault="00E716E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Kur vendosen procedurat e referuara në </w:t>
      </w:r>
      <w:r w:rsidR="00623D87" w:rsidRPr="008B5CCD">
        <w:rPr>
          <w:rFonts w:ascii="Garamond" w:hAnsi="Garamond"/>
          <w:sz w:val="24"/>
          <w:szCs w:val="24"/>
          <w:lang w:val="sq-AL"/>
        </w:rPr>
        <w:t>shkronj</w:t>
      </w:r>
      <w:r w:rsidRPr="008B5CCD">
        <w:rPr>
          <w:rFonts w:ascii="Garamond" w:hAnsi="Garamond"/>
          <w:sz w:val="24"/>
          <w:szCs w:val="24"/>
          <w:lang w:val="sq-AL"/>
        </w:rPr>
        <w:t>ën (a) (4) dhe (a) (13), ofruesit e shërbimit të lundrimit ajror duhet të sigurojnë që të zbatohen mekanizmat për të garantuar trajtim të drejtë të mbajtësve të licencës kur vlefshmëria e miratimeve të tyre nuk mund të zgjatet.</w:t>
      </w:r>
    </w:p>
    <w:p w14:paraId="497AA9A5" w14:textId="77777777" w:rsidR="00AB1CE7" w:rsidRPr="008B5CCD" w:rsidRDefault="00AB1CE7" w:rsidP="007E6574">
      <w:pPr>
        <w:pStyle w:val="Paragrafi"/>
        <w:rPr>
          <w:rFonts w:cs="Times New Roman"/>
          <w:b/>
          <w:szCs w:val="24"/>
          <w:lang w:val="sq-AL"/>
        </w:rPr>
      </w:pPr>
      <w:bookmarkStart w:id="48" w:name="_Toc532980487"/>
      <w:bookmarkEnd w:id="47"/>
    </w:p>
    <w:p w14:paraId="235B8B47" w14:textId="6A43E37A" w:rsidR="005B3E47" w:rsidRPr="008B5CCD" w:rsidRDefault="003B0340" w:rsidP="007E6574">
      <w:pPr>
        <w:pStyle w:val="Paragrafi"/>
        <w:rPr>
          <w:rFonts w:cs="Times New Roman"/>
          <w:b/>
          <w:szCs w:val="24"/>
          <w:lang w:val="sq-AL"/>
        </w:rPr>
      </w:pPr>
      <w:r w:rsidRPr="008B5CCD">
        <w:rPr>
          <w:rFonts w:cs="Times New Roman"/>
          <w:b/>
          <w:szCs w:val="24"/>
          <w:lang w:val="sq-AL"/>
        </w:rPr>
        <w:t>ATCO</w:t>
      </w:r>
      <w:r w:rsidR="005B3E47" w:rsidRPr="008B5CCD">
        <w:rPr>
          <w:rFonts w:cs="Times New Roman"/>
          <w:b/>
          <w:szCs w:val="24"/>
          <w:lang w:val="sq-AL"/>
        </w:rPr>
        <w:t>.B.030 Miratimi i aftësisë gjuhësore</w:t>
      </w:r>
      <w:bookmarkEnd w:id="48"/>
    </w:p>
    <w:p w14:paraId="7B02D84F" w14:textId="06C52575" w:rsidR="005B3E47" w:rsidRPr="008B5CCD" w:rsidRDefault="00F36B69"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Kontrollorët e trafikut ajror dhe </w:t>
      </w:r>
      <w:r w:rsidR="004F1E0E" w:rsidRPr="008B5CCD">
        <w:rPr>
          <w:rFonts w:cs="Times New Roman"/>
          <w:szCs w:val="24"/>
          <w:lang w:val="sq-AL"/>
        </w:rPr>
        <w:t>student-kontroll</w:t>
      </w:r>
      <w:r w:rsidR="005B3E47" w:rsidRPr="008B5CCD">
        <w:rPr>
          <w:rFonts w:cs="Times New Roman"/>
          <w:szCs w:val="24"/>
          <w:lang w:val="sq-AL"/>
        </w:rPr>
        <w:t>orët e trafikut ajror nuk do të ushtrojnë privilegjet e licencave të tyre</w:t>
      </w:r>
      <w:r w:rsidR="00614141" w:rsidRPr="008B5CCD">
        <w:rPr>
          <w:rFonts w:cs="Times New Roman"/>
          <w:szCs w:val="24"/>
          <w:lang w:val="sq-AL"/>
        </w:rPr>
        <w:t>,</w:t>
      </w:r>
      <w:r w:rsidR="005B3E47" w:rsidRPr="008B5CCD">
        <w:rPr>
          <w:rFonts w:cs="Times New Roman"/>
          <w:szCs w:val="24"/>
          <w:lang w:val="sq-AL"/>
        </w:rPr>
        <w:t xml:space="preserve"> pa pa</w:t>
      </w:r>
      <w:r w:rsidR="00AD7731" w:rsidRPr="008B5CCD">
        <w:rPr>
          <w:rFonts w:cs="Times New Roman"/>
          <w:szCs w:val="24"/>
          <w:lang w:val="sq-AL"/>
        </w:rPr>
        <w:t>s</w:t>
      </w:r>
      <w:r w:rsidR="005B3E47" w:rsidRPr="008B5CCD">
        <w:rPr>
          <w:rFonts w:cs="Times New Roman"/>
          <w:szCs w:val="24"/>
          <w:lang w:val="sq-AL"/>
        </w:rPr>
        <w:t>ur një miratim të vlefshëm të aftësisë gjuhësore në gjuhën angleze dhe, nëse aplikohet, në gjuhën</w:t>
      </w:r>
      <w:r w:rsidR="00AD7731" w:rsidRPr="008B5CCD">
        <w:rPr>
          <w:rFonts w:cs="Times New Roman"/>
          <w:szCs w:val="24"/>
          <w:lang w:val="sq-AL"/>
        </w:rPr>
        <w:t>/</w:t>
      </w:r>
      <w:r w:rsidR="005B3E47" w:rsidRPr="008B5CCD">
        <w:rPr>
          <w:rFonts w:cs="Times New Roman"/>
          <w:szCs w:val="24"/>
          <w:lang w:val="sq-AL"/>
        </w:rPr>
        <w:t xml:space="preserve">ët e vendosura nga shteti për arsye të </w:t>
      </w:r>
      <w:r w:rsidR="00FC2C31" w:rsidRPr="008B5CCD">
        <w:rPr>
          <w:rFonts w:cs="Times New Roman"/>
          <w:szCs w:val="24"/>
          <w:lang w:val="sq-AL"/>
        </w:rPr>
        <w:t>siguri</w:t>
      </w:r>
      <w:r w:rsidR="00534018" w:rsidRPr="008B5CCD">
        <w:rPr>
          <w:rFonts w:cs="Times New Roman"/>
          <w:szCs w:val="24"/>
          <w:lang w:val="sq-AL"/>
        </w:rPr>
        <w:t>s</w:t>
      </w:r>
      <w:r w:rsidR="00FC2C31" w:rsidRPr="008B5CCD">
        <w:rPr>
          <w:rFonts w:cs="Times New Roman"/>
          <w:szCs w:val="24"/>
          <w:lang w:val="sq-AL"/>
        </w:rPr>
        <w:t>ë</w:t>
      </w:r>
      <w:r w:rsidR="00534018" w:rsidRPr="008B5CCD">
        <w:rPr>
          <w:rFonts w:cs="Times New Roman"/>
          <w:szCs w:val="24"/>
          <w:lang w:val="sq-AL"/>
        </w:rPr>
        <w:t xml:space="preserve"> në operim </w:t>
      </w:r>
      <w:r w:rsidR="005B3E47" w:rsidRPr="008B5CCD">
        <w:rPr>
          <w:rFonts w:cs="Times New Roman"/>
          <w:szCs w:val="24"/>
          <w:lang w:val="sq-AL"/>
        </w:rPr>
        <w:t>në njësitë e ATC</w:t>
      </w:r>
      <w:r w:rsidR="00A74BC4" w:rsidRPr="008B5CCD">
        <w:rPr>
          <w:rFonts w:cs="Times New Roman"/>
          <w:szCs w:val="24"/>
          <w:lang w:val="sq-AL"/>
        </w:rPr>
        <w:t>-së,</w:t>
      </w:r>
      <w:r w:rsidR="005B3E47" w:rsidRPr="008B5CCD">
        <w:rPr>
          <w:rFonts w:cs="Times New Roman"/>
          <w:szCs w:val="24"/>
          <w:lang w:val="sq-AL"/>
        </w:rPr>
        <w:t xml:space="preserve"> siç botohet në Publikimet e Informacioneve Aeronautike (AIP). Miratimi i aftësisë gjuhësore do të tregojë gjuhën, nivelin e aftësisë dhe datën e skadencës.</w:t>
      </w:r>
    </w:p>
    <w:p w14:paraId="373138CC" w14:textId="657899A3" w:rsidR="005B3E47" w:rsidRPr="008B5CCD" w:rsidRDefault="00F36B69"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Niveli i aftësisë gjuhësore do të përcaktohet në përputhje me shkallën e vlerësimit të përcaktuar në </w:t>
      </w:r>
      <w:r w:rsidR="00691864" w:rsidRPr="008B5CCD">
        <w:rPr>
          <w:rFonts w:cs="Times New Roman"/>
          <w:szCs w:val="24"/>
          <w:lang w:val="sq-AL"/>
        </w:rPr>
        <w:t xml:space="preserve">shtojcën </w:t>
      </w:r>
      <w:r w:rsidR="005B3E47" w:rsidRPr="008B5CCD">
        <w:rPr>
          <w:rFonts w:cs="Times New Roman"/>
          <w:szCs w:val="24"/>
          <w:lang w:val="sq-AL"/>
        </w:rPr>
        <w:t xml:space="preserve">1 të </w:t>
      </w:r>
      <w:r w:rsidR="00691864" w:rsidRPr="008B5CCD">
        <w:rPr>
          <w:rFonts w:cs="Times New Roman"/>
          <w:szCs w:val="24"/>
          <w:lang w:val="sq-AL"/>
        </w:rPr>
        <w:t xml:space="preserve">aneksit </w:t>
      </w:r>
      <w:r w:rsidR="005B3E47" w:rsidRPr="008B5CCD">
        <w:rPr>
          <w:rFonts w:cs="Times New Roman"/>
          <w:szCs w:val="24"/>
          <w:lang w:val="sq-AL"/>
        </w:rPr>
        <w:t>I.</w:t>
      </w:r>
    </w:p>
    <w:p w14:paraId="765CCBBD" w14:textId="72F8C04C" w:rsidR="005B3E47" w:rsidRPr="008B5CCD" w:rsidRDefault="00F36B69"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Aplikanti për miratimin e aftësisë gjuhësore do të tregojë, në përputhje me shkallën e vlerësimit të referuar në </w:t>
      </w:r>
      <w:r w:rsidR="00417D2B" w:rsidRPr="008B5CCD">
        <w:rPr>
          <w:rFonts w:cs="Times New Roman"/>
          <w:szCs w:val="24"/>
          <w:lang w:val="sq-AL"/>
        </w:rPr>
        <w:t>shkronj</w:t>
      </w:r>
      <w:r w:rsidR="005B3E47" w:rsidRPr="008B5CCD">
        <w:rPr>
          <w:rFonts w:cs="Times New Roman"/>
          <w:szCs w:val="24"/>
          <w:lang w:val="sq-AL"/>
        </w:rPr>
        <w:t xml:space="preserve">ën </w:t>
      </w:r>
      <w:r w:rsidR="00687BA4" w:rsidRPr="008B5CCD">
        <w:rPr>
          <w:rFonts w:cs="Times New Roman"/>
          <w:szCs w:val="24"/>
          <w:lang w:val="sq-AL"/>
        </w:rPr>
        <w:t>(</w:t>
      </w:r>
      <w:r w:rsidR="005B3E47" w:rsidRPr="008B5CCD">
        <w:rPr>
          <w:rFonts w:cs="Times New Roman"/>
          <w:szCs w:val="24"/>
          <w:lang w:val="sq-AL"/>
        </w:rPr>
        <w:t>b</w:t>
      </w:r>
      <w:r w:rsidR="00687BA4" w:rsidRPr="008B5CCD">
        <w:rPr>
          <w:rFonts w:cs="Times New Roman"/>
          <w:szCs w:val="24"/>
          <w:lang w:val="sq-AL"/>
        </w:rPr>
        <w:t>)</w:t>
      </w:r>
      <w:r w:rsidR="005B3E47" w:rsidRPr="008B5CCD">
        <w:rPr>
          <w:rFonts w:cs="Times New Roman"/>
          <w:szCs w:val="24"/>
          <w:lang w:val="sq-AL"/>
        </w:rPr>
        <w:t>, së paku në një nivel operacional (niveli katër).</w:t>
      </w:r>
    </w:p>
    <w:p w14:paraId="6101057F" w14:textId="77777777" w:rsidR="005B3E47" w:rsidRPr="008B5CCD" w:rsidRDefault="005B3E47" w:rsidP="007E6574">
      <w:pPr>
        <w:pStyle w:val="Paragrafi"/>
        <w:rPr>
          <w:rFonts w:cs="Times New Roman"/>
          <w:szCs w:val="24"/>
          <w:lang w:val="sq-AL"/>
        </w:rPr>
      </w:pPr>
      <w:r w:rsidRPr="008B5CCD">
        <w:rPr>
          <w:rFonts w:cs="Times New Roman"/>
          <w:szCs w:val="24"/>
          <w:lang w:val="sq-AL"/>
        </w:rPr>
        <w:t>Për ta bërë këtë, aplikanti duhet:</w:t>
      </w:r>
    </w:p>
    <w:p w14:paraId="7F3CD271" w14:textId="122B8418" w:rsidR="005B3E47" w:rsidRPr="008B5CCD" w:rsidRDefault="00F36B69" w:rsidP="007E6574">
      <w:pPr>
        <w:pStyle w:val="Paragrafi"/>
        <w:rPr>
          <w:rFonts w:cs="Times New Roman"/>
          <w:szCs w:val="24"/>
          <w:lang w:val="sq-AL"/>
        </w:rPr>
      </w:pPr>
      <w:r w:rsidRPr="008B5CCD">
        <w:rPr>
          <w:rFonts w:cs="Times New Roman"/>
          <w:szCs w:val="24"/>
          <w:lang w:val="sq-AL"/>
        </w:rPr>
        <w:t>1</w:t>
      </w:r>
      <w:r w:rsidR="009E3F5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të komunikojë në mënyrë efektive vetëm me zë (telefon/radiotelefon) dhe në situatat ballë për ballë;</w:t>
      </w:r>
    </w:p>
    <w:p w14:paraId="5B623C2D" w14:textId="3B98F354" w:rsidR="005B3E47" w:rsidRPr="008B5CCD" w:rsidRDefault="00F36B69" w:rsidP="007E6574">
      <w:pPr>
        <w:pStyle w:val="Paragrafi"/>
        <w:rPr>
          <w:rFonts w:cs="Times New Roman"/>
          <w:szCs w:val="24"/>
          <w:lang w:val="sq-AL"/>
        </w:rPr>
      </w:pPr>
      <w:r w:rsidRPr="008B5CCD">
        <w:rPr>
          <w:rFonts w:cs="Times New Roman"/>
          <w:szCs w:val="24"/>
          <w:lang w:val="sq-AL"/>
        </w:rPr>
        <w:t>2</w:t>
      </w:r>
      <w:r w:rsidR="009E3F5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të komunikojë mbi temat e zakonshme, konkrete dhe të lidhura me punën me saktësi dhe qartësi;</w:t>
      </w:r>
    </w:p>
    <w:p w14:paraId="62AB5F64" w14:textId="3122C289" w:rsidR="005B3E47" w:rsidRPr="008B5CCD" w:rsidRDefault="00F36B69" w:rsidP="007E6574">
      <w:pPr>
        <w:pStyle w:val="Paragrafi"/>
        <w:rPr>
          <w:rFonts w:cs="Times New Roman"/>
          <w:szCs w:val="24"/>
          <w:lang w:val="sq-AL"/>
        </w:rPr>
      </w:pPr>
      <w:r w:rsidRPr="008B5CCD">
        <w:rPr>
          <w:rFonts w:cs="Times New Roman"/>
          <w:szCs w:val="24"/>
          <w:lang w:val="sq-AL"/>
        </w:rPr>
        <w:t>3</w:t>
      </w:r>
      <w:r w:rsidR="009E3F5D" w:rsidRPr="008B5CCD">
        <w:rPr>
          <w:rFonts w:cs="Times New Roman"/>
          <w:szCs w:val="24"/>
          <w:lang w:val="sq-AL"/>
        </w:rPr>
        <w:t xml:space="preserve">) </w:t>
      </w:r>
      <w:r w:rsidR="005B3E47" w:rsidRPr="008B5CCD">
        <w:rPr>
          <w:rFonts w:cs="Times New Roman"/>
          <w:szCs w:val="24"/>
          <w:lang w:val="sq-AL"/>
        </w:rPr>
        <w:t>të përdorë strategji të përshtatshme komunikimi për të shkëmbyer mesazhe dhe të njohë dhe zgjidhë keqkuptimet në një kontekst të përgjithshëm ose të lidhur me punën;</w:t>
      </w:r>
    </w:p>
    <w:p w14:paraId="63775F62" w14:textId="721CECB0" w:rsidR="005B3E47" w:rsidRPr="008B5CCD" w:rsidRDefault="00F36B69" w:rsidP="007E6574">
      <w:pPr>
        <w:pStyle w:val="Paragrafi"/>
        <w:rPr>
          <w:rFonts w:cs="Times New Roman"/>
          <w:szCs w:val="24"/>
          <w:lang w:val="sq-AL"/>
        </w:rPr>
      </w:pPr>
      <w:r w:rsidRPr="008B5CCD">
        <w:rPr>
          <w:rFonts w:cs="Times New Roman"/>
          <w:szCs w:val="24"/>
          <w:lang w:val="sq-AL"/>
        </w:rPr>
        <w:t>4</w:t>
      </w:r>
      <w:r w:rsidR="009E3F5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të trajtojë me sukses dhe me lehtësinë përkatëse sfidat gjuhësore të paraqitura nga një komplikim ose ndërrim i papritur ngjarjesh që ndodhin brenda kontekstit të një situate pune rutinë ose detyre komunikuese me të cilën ata janë të njohur; dhe</w:t>
      </w:r>
    </w:p>
    <w:p w14:paraId="75932D8E" w14:textId="562CF2DC" w:rsidR="005B3E47" w:rsidRPr="008B5CCD" w:rsidRDefault="00F36B69" w:rsidP="007E6574">
      <w:pPr>
        <w:pStyle w:val="Paragrafi"/>
        <w:rPr>
          <w:rFonts w:cs="Times New Roman"/>
          <w:szCs w:val="24"/>
          <w:lang w:val="sq-AL"/>
        </w:rPr>
      </w:pPr>
      <w:r w:rsidRPr="008B5CCD">
        <w:rPr>
          <w:rFonts w:cs="Times New Roman"/>
          <w:szCs w:val="24"/>
          <w:lang w:val="sq-AL"/>
        </w:rPr>
        <w:t>5</w:t>
      </w:r>
      <w:r w:rsidR="009E3F5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të përdorë një dialekt ose theks që është i kuptueshëm për komunitetin aeronautik. </w:t>
      </w:r>
    </w:p>
    <w:p w14:paraId="2A47A390" w14:textId="782B1797" w:rsidR="005B3E47" w:rsidRPr="008B5CCD" w:rsidRDefault="00F36B69"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Pavarësisht </w:t>
      </w:r>
      <w:r w:rsidR="00A209C0" w:rsidRPr="008B5CCD">
        <w:rPr>
          <w:rFonts w:cs="Times New Roman"/>
          <w:szCs w:val="24"/>
          <w:lang w:val="sq-AL"/>
        </w:rPr>
        <w:t>shkronjës</w:t>
      </w:r>
      <w:r w:rsidR="005B3E47" w:rsidRPr="008B5CCD">
        <w:rPr>
          <w:rFonts w:cs="Times New Roman"/>
          <w:szCs w:val="24"/>
          <w:lang w:val="sq-AL"/>
        </w:rPr>
        <w:t xml:space="preserve"> </w:t>
      </w:r>
      <w:r w:rsidR="00687BA4" w:rsidRPr="008B5CCD">
        <w:rPr>
          <w:rFonts w:cs="Times New Roman"/>
          <w:szCs w:val="24"/>
          <w:lang w:val="sq-AL"/>
        </w:rPr>
        <w:t>(</w:t>
      </w:r>
      <w:r w:rsidR="005B3E47" w:rsidRPr="008B5CCD">
        <w:rPr>
          <w:rFonts w:cs="Times New Roman"/>
          <w:szCs w:val="24"/>
          <w:lang w:val="sq-AL"/>
        </w:rPr>
        <w:t>c</w:t>
      </w:r>
      <w:r w:rsidR="00687BA4" w:rsidRPr="008B5CCD">
        <w:rPr>
          <w:rFonts w:cs="Times New Roman"/>
          <w:szCs w:val="24"/>
          <w:lang w:val="sq-AL"/>
        </w:rPr>
        <w:t>)</w:t>
      </w:r>
      <w:r w:rsidR="005B3E47" w:rsidRPr="008B5CCD">
        <w:rPr>
          <w:rFonts w:cs="Times New Roman"/>
          <w:szCs w:val="24"/>
          <w:lang w:val="sq-AL"/>
        </w:rPr>
        <w:t xml:space="preserve">, niveli i zgjeruar (niveli pesë) i shkallës së vlerësimit të aftësisë gjuhësore i përcaktuar në </w:t>
      </w:r>
      <w:r w:rsidR="005D5CBB" w:rsidRPr="008B5CCD">
        <w:rPr>
          <w:rFonts w:cs="Times New Roman"/>
          <w:szCs w:val="24"/>
          <w:lang w:val="sq-AL"/>
        </w:rPr>
        <w:t xml:space="preserve">shtojcën </w:t>
      </w:r>
      <w:r w:rsidR="005B3E47" w:rsidRPr="008B5CCD">
        <w:rPr>
          <w:rFonts w:cs="Times New Roman"/>
          <w:szCs w:val="24"/>
          <w:lang w:val="sq-AL"/>
        </w:rPr>
        <w:t>1</w:t>
      </w:r>
      <w:r w:rsidR="00607407" w:rsidRPr="008B5CCD">
        <w:rPr>
          <w:rFonts w:cs="Times New Roman"/>
          <w:szCs w:val="24"/>
          <w:lang w:val="sq-AL"/>
        </w:rPr>
        <w:t>,</w:t>
      </w:r>
      <w:r w:rsidR="005B3E47" w:rsidRPr="008B5CCD">
        <w:rPr>
          <w:rFonts w:cs="Times New Roman"/>
          <w:szCs w:val="24"/>
          <w:lang w:val="sq-AL"/>
        </w:rPr>
        <w:t xml:space="preserve"> të </w:t>
      </w:r>
      <w:r w:rsidR="005D5CBB" w:rsidRPr="008B5CCD">
        <w:rPr>
          <w:rFonts w:cs="Times New Roman"/>
          <w:szCs w:val="24"/>
          <w:lang w:val="sq-AL"/>
        </w:rPr>
        <w:t xml:space="preserve">aneksit </w:t>
      </w:r>
      <w:r w:rsidR="005B3E47" w:rsidRPr="008B5CCD">
        <w:rPr>
          <w:rFonts w:cs="Times New Roman"/>
          <w:szCs w:val="24"/>
          <w:lang w:val="sq-AL"/>
        </w:rPr>
        <w:t>I</w:t>
      </w:r>
      <w:r w:rsidR="00607407" w:rsidRPr="008B5CCD">
        <w:rPr>
          <w:rFonts w:cs="Times New Roman"/>
          <w:szCs w:val="24"/>
          <w:lang w:val="sq-AL"/>
        </w:rPr>
        <w:t>,</w:t>
      </w:r>
      <w:r w:rsidR="005B3E47" w:rsidRPr="008B5CCD">
        <w:rPr>
          <w:rFonts w:cs="Times New Roman"/>
          <w:szCs w:val="24"/>
          <w:lang w:val="sq-AL"/>
        </w:rPr>
        <w:t xml:space="preserve"> mund të kërkohet nga ofruesi i shërbimit të lundrimit ajror, kur rrethanat operacionale të një kategorie ose miratimi të veçantë kërkojnë një nivel më të lartë të aftësisë gjuhësore për arsye</w:t>
      </w:r>
      <w:r w:rsidR="00534018" w:rsidRPr="008B5CCD">
        <w:rPr>
          <w:rFonts w:cs="Times New Roman"/>
          <w:szCs w:val="24"/>
          <w:lang w:val="sq-AL"/>
        </w:rPr>
        <w:t xml:space="preserve"> të</w:t>
      </w:r>
      <w:r w:rsidR="005B3E47" w:rsidRPr="008B5CCD">
        <w:rPr>
          <w:rFonts w:cs="Times New Roman"/>
          <w:szCs w:val="24"/>
          <w:lang w:val="sq-AL"/>
        </w:rPr>
        <w:t xml:space="preserve"> </w:t>
      </w:r>
      <w:r w:rsidR="00534018" w:rsidRPr="008B5CCD">
        <w:rPr>
          <w:rFonts w:cs="Times New Roman"/>
          <w:szCs w:val="24"/>
          <w:lang w:val="sq-AL"/>
        </w:rPr>
        <w:t>sigurisë në operim</w:t>
      </w:r>
      <w:r w:rsidR="005B3E47" w:rsidRPr="008B5CCD">
        <w:rPr>
          <w:rFonts w:cs="Times New Roman"/>
          <w:szCs w:val="24"/>
          <w:lang w:val="sq-AL"/>
        </w:rPr>
        <w:t xml:space="preserve"> </w:t>
      </w:r>
      <w:r w:rsidR="005B3E47" w:rsidRPr="008B5CCD">
        <w:rPr>
          <w:rFonts w:cs="Times New Roman"/>
          <w:i/>
          <w:iCs/>
          <w:szCs w:val="24"/>
          <w:lang w:val="sq-AL"/>
        </w:rPr>
        <w:t>(Safety).</w:t>
      </w:r>
      <w:r w:rsidR="005B3E47" w:rsidRPr="008B5CCD">
        <w:rPr>
          <w:rFonts w:cs="Times New Roman"/>
          <w:szCs w:val="24"/>
          <w:lang w:val="sq-AL"/>
        </w:rPr>
        <w:t xml:space="preserve"> Një kërkesë e tillë duhet të jetë </w:t>
      </w:r>
      <w:r w:rsidR="00BF7330" w:rsidRPr="008B5CCD">
        <w:rPr>
          <w:rFonts w:cs="Times New Roman"/>
          <w:szCs w:val="24"/>
          <w:lang w:val="sq-AL"/>
        </w:rPr>
        <w:t>jo</w:t>
      </w:r>
      <w:r w:rsidR="005B3E47" w:rsidRPr="008B5CCD">
        <w:rPr>
          <w:rFonts w:cs="Times New Roman"/>
          <w:szCs w:val="24"/>
          <w:lang w:val="sq-AL"/>
        </w:rPr>
        <w:t xml:space="preserve">diskriminuese, proporcionale, transparente dhe objektivisht e justifikuar nga ofruesi i shërbimit të lundrimit ajror që dëshiron të aplikojë për nivel më të lartë të aftësisë dhe do të miratohet nga Autoriteti i Aviacionit Civil. </w:t>
      </w:r>
    </w:p>
    <w:p w14:paraId="195A9246" w14:textId="77777777" w:rsidR="005B3E47" w:rsidRPr="008B5CCD" w:rsidRDefault="00F36B69"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Aftësia gjuhësore do të tregohet nga</w:t>
      </w:r>
      <w:r w:rsidR="00CE3463" w:rsidRPr="008B5CCD">
        <w:rPr>
          <w:rFonts w:cs="Times New Roman"/>
          <w:szCs w:val="24"/>
          <w:lang w:val="sq-AL"/>
        </w:rPr>
        <w:t xml:space="preserve"> një certifikatë </w:t>
      </w:r>
      <w:r w:rsidR="005B3E47" w:rsidRPr="008B5CCD">
        <w:rPr>
          <w:rFonts w:cs="Times New Roman"/>
          <w:szCs w:val="24"/>
          <w:lang w:val="sq-AL"/>
        </w:rPr>
        <w:t>që tregon dhe rezultatin e vlerësimit.</w:t>
      </w:r>
    </w:p>
    <w:p w14:paraId="42AA3B6E" w14:textId="77777777" w:rsidR="003B0340" w:rsidRPr="008B5CCD" w:rsidRDefault="003B0340" w:rsidP="007E6574">
      <w:pPr>
        <w:pStyle w:val="Paragrafi"/>
        <w:rPr>
          <w:rFonts w:cs="Times New Roman"/>
          <w:szCs w:val="24"/>
          <w:lang w:val="sq-AL"/>
        </w:rPr>
      </w:pPr>
    </w:p>
    <w:p w14:paraId="17B6C70D" w14:textId="77777777" w:rsidR="005B3E47" w:rsidRPr="008B5CCD" w:rsidRDefault="003B0340" w:rsidP="007E6574">
      <w:pPr>
        <w:pStyle w:val="Paragrafi"/>
        <w:rPr>
          <w:rFonts w:cs="Times New Roman"/>
          <w:b/>
          <w:bCs/>
          <w:szCs w:val="24"/>
          <w:lang w:val="sq-AL"/>
        </w:rPr>
      </w:pPr>
      <w:bookmarkStart w:id="49" w:name="_Toc532980488"/>
      <w:r w:rsidRPr="008B5CCD">
        <w:rPr>
          <w:rFonts w:cs="Times New Roman"/>
          <w:b/>
          <w:bCs/>
          <w:szCs w:val="24"/>
          <w:lang w:val="sq-AL"/>
        </w:rPr>
        <w:t>ATCO</w:t>
      </w:r>
      <w:r w:rsidR="005B3E47" w:rsidRPr="008B5CCD">
        <w:rPr>
          <w:rFonts w:cs="Times New Roman"/>
          <w:b/>
          <w:bCs/>
          <w:szCs w:val="24"/>
          <w:lang w:val="sq-AL"/>
        </w:rPr>
        <w:t>.B.035 Vlefshmëria e miratimit të aftësisë gjuhësore</w:t>
      </w:r>
      <w:bookmarkEnd w:id="49"/>
    </w:p>
    <w:p w14:paraId="25D3D38D" w14:textId="31D01508" w:rsidR="005B3E47" w:rsidRPr="008B5CCD" w:rsidRDefault="0040315E"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Vlefshmëria e miratimit të aftësisë gjuhësore, në varësi të nivelit të përcaktuar</w:t>
      </w:r>
      <w:r w:rsidR="00DB1D20" w:rsidRPr="008B5CCD">
        <w:rPr>
          <w:rFonts w:cs="Times New Roman"/>
          <w:szCs w:val="24"/>
          <w:lang w:val="sq-AL"/>
        </w:rPr>
        <w:t>,</w:t>
      </w:r>
      <w:r w:rsidR="005B3E47" w:rsidRPr="008B5CCD">
        <w:rPr>
          <w:rFonts w:cs="Times New Roman"/>
          <w:szCs w:val="24"/>
          <w:lang w:val="sq-AL"/>
        </w:rPr>
        <w:t xml:space="preserve"> në përputhje me </w:t>
      </w:r>
      <w:r w:rsidR="00ED64DC" w:rsidRPr="008B5CCD">
        <w:rPr>
          <w:rFonts w:cs="Times New Roman"/>
          <w:szCs w:val="24"/>
          <w:lang w:val="sq-AL"/>
        </w:rPr>
        <w:t xml:space="preserve">shtojcën </w:t>
      </w:r>
      <w:r w:rsidR="005B3E47" w:rsidRPr="008B5CCD">
        <w:rPr>
          <w:rFonts w:cs="Times New Roman"/>
          <w:szCs w:val="24"/>
          <w:lang w:val="sq-AL"/>
        </w:rPr>
        <w:t xml:space="preserve">1 të </w:t>
      </w:r>
      <w:r w:rsidR="00ED64DC" w:rsidRPr="008B5CCD">
        <w:rPr>
          <w:rFonts w:cs="Times New Roman"/>
          <w:szCs w:val="24"/>
          <w:lang w:val="sq-AL"/>
        </w:rPr>
        <w:t xml:space="preserve">aneksit </w:t>
      </w:r>
      <w:r w:rsidR="005B3E47" w:rsidRPr="008B5CCD">
        <w:rPr>
          <w:rFonts w:cs="Times New Roman"/>
          <w:szCs w:val="24"/>
          <w:lang w:val="sq-AL"/>
        </w:rPr>
        <w:t>I, do të jetë:</w:t>
      </w:r>
    </w:p>
    <w:p w14:paraId="4A67A1B0" w14:textId="68A8CFB1" w:rsidR="005B3E47" w:rsidRPr="008B5CCD" w:rsidRDefault="0040315E" w:rsidP="007E6574">
      <w:pPr>
        <w:pStyle w:val="Paragrafi"/>
        <w:rPr>
          <w:rFonts w:cs="Times New Roman"/>
          <w:szCs w:val="24"/>
          <w:lang w:val="sq-AL"/>
        </w:rPr>
      </w:pPr>
      <w:r w:rsidRPr="008B5CCD">
        <w:rPr>
          <w:rFonts w:cs="Times New Roman"/>
          <w:szCs w:val="24"/>
          <w:lang w:val="sq-AL"/>
        </w:rPr>
        <w:t>1</w:t>
      </w:r>
      <w:r w:rsidR="00ED64DC"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për nivelin operacional (niveli katër), tre vjet nga data e vlerësimit; ose</w:t>
      </w:r>
    </w:p>
    <w:p w14:paraId="04B2B223" w14:textId="3E49CE9A" w:rsidR="005B3E47" w:rsidRPr="008B5CCD" w:rsidRDefault="0040315E" w:rsidP="007E6574">
      <w:pPr>
        <w:pStyle w:val="Paragrafi"/>
        <w:rPr>
          <w:rFonts w:cs="Times New Roman"/>
          <w:szCs w:val="24"/>
          <w:lang w:val="sq-AL"/>
        </w:rPr>
      </w:pPr>
      <w:r w:rsidRPr="008B5CCD">
        <w:rPr>
          <w:rFonts w:cs="Times New Roman"/>
          <w:szCs w:val="24"/>
          <w:lang w:val="sq-AL"/>
        </w:rPr>
        <w:t>2</w:t>
      </w:r>
      <w:r w:rsidR="00ED64DC"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për nivelin e zgjeruar (niveli pesë), gjashtë vjet nga data e vlerësimit;</w:t>
      </w:r>
    </w:p>
    <w:p w14:paraId="566889FB" w14:textId="3087BA32" w:rsidR="005B3E47" w:rsidRPr="008B5CCD" w:rsidRDefault="0040315E" w:rsidP="007E6574">
      <w:pPr>
        <w:pStyle w:val="Paragrafi"/>
        <w:rPr>
          <w:rFonts w:cs="Times New Roman"/>
          <w:szCs w:val="24"/>
          <w:lang w:val="sq-AL"/>
        </w:rPr>
      </w:pPr>
      <w:r w:rsidRPr="008B5CCD">
        <w:rPr>
          <w:rFonts w:cs="Times New Roman"/>
          <w:szCs w:val="24"/>
          <w:lang w:val="sq-AL"/>
        </w:rPr>
        <w:t>3</w:t>
      </w:r>
      <w:r w:rsidR="00ED64DC" w:rsidRPr="008B5CCD">
        <w:rPr>
          <w:rFonts w:cs="Times New Roman"/>
          <w:szCs w:val="24"/>
          <w:lang w:val="sq-AL"/>
        </w:rPr>
        <w:t xml:space="preserve">) </w:t>
      </w:r>
      <w:r w:rsidR="005B3E47" w:rsidRPr="008B5CCD">
        <w:rPr>
          <w:rFonts w:cs="Times New Roman"/>
          <w:szCs w:val="24"/>
          <w:lang w:val="sq-AL"/>
        </w:rPr>
        <w:t>për nivelin ekspert (niveli gjashtë):</w:t>
      </w:r>
    </w:p>
    <w:p w14:paraId="038254E7" w14:textId="77777777" w:rsidR="005B3E47" w:rsidRPr="008B5CCD" w:rsidRDefault="0040315E" w:rsidP="007E6574">
      <w:pPr>
        <w:pStyle w:val="Paragrafi"/>
        <w:rPr>
          <w:rFonts w:cs="Times New Roman"/>
          <w:szCs w:val="24"/>
          <w:lang w:val="sq-AL"/>
        </w:rPr>
      </w:pPr>
      <w:r w:rsidRPr="008B5CCD">
        <w:rPr>
          <w:rFonts w:cs="Times New Roman"/>
          <w:szCs w:val="24"/>
          <w:lang w:val="sq-AL"/>
        </w:rPr>
        <w:t>i</w:t>
      </w:r>
      <w:r w:rsidR="00607407"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nëntë vjet nga data e vlerësimit, për gjuhën angleze;</w:t>
      </w:r>
    </w:p>
    <w:p w14:paraId="39FFD8EB" w14:textId="77777777" w:rsidR="005B3E47" w:rsidRPr="008B5CCD" w:rsidRDefault="0040315E" w:rsidP="007E6574">
      <w:pPr>
        <w:pStyle w:val="Paragrafi"/>
        <w:rPr>
          <w:rFonts w:cs="Times New Roman"/>
          <w:szCs w:val="24"/>
          <w:lang w:val="sq-AL"/>
        </w:rPr>
      </w:pPr>
      <w:r w:rsidRPr="008B5CCD">
        <w:rPr>
          <w:rFonts w:cs="Times New Roman"/>
          <w:szCs w:val="24"/>
          <w:lang w:val="sq-AL"/>
        </w:rPr>
        <w:t>ii</w:t>
      </w:r>
      <w:r w:rsidR="00607407" w:rsidRPr="008B5CCD">
        <w:rPr>
          <w:rFonts w:cs="Times New Roman"/>
          <w:szCs w:val="24"/>
          <w:lang w:val="sq-AL"/>
        </w:rPr>
        <w:t>.</w:t>
      </w:r>
      <w:r w:rsidR="00410314" w:rsidRPr="008B5CCD">
        <w:rPr>
          <w:rFonts w:cs="Times New Roman"/>
          <w:szCs w:val="24"/>
          <w:lang w:val="sq-AL"/>
        </w:rPr>
        <w:t xml:space="preserve"> </w:t>
      </w:r>
      <w:r w:rsidR="005B3E47" w:rsidRPr="008B5CCD">
        <w:rPr>
          <w:rFonts w:cs="Times New Roman"/>
          <w:szCs w:val="24"/>
          <w:lang w:val="sq-AL"/>
        </w:rPr>
        <w:t xml:space="preserve">e pakufizuar, për çdo gjuhë tjetër të referuar në </w:t>
      </w:r>
      <w:r w:rsidR="003B0340" w:rsidRPr="008B5CCD">
        <w:rPr>
          <w:rFonts w:cs="Times New Roman"/>
          <w:szCs w:val="24"/>
          <w:lang w:val="sq-AL"/>
        </w:rPr>
        <w:t>ATCO</w:t>
      </w:r>
      <w:r w:rsidR="005B3E47" w:rsidRPr="008B5CCD">
        <w:rPr>
          <w:rFonts w:cs="Times New Roman"/>
          <w:szCs w:val="24"/>
          <w:lang w:val="sq-AL"/>
        </w:rPr>
        <w:t>.B.030 (a).</w:t>
      </w:r>
      <w:r w:rsidR="00410314" w:rsidRPr="008B5CCD">
        <w:rPr>
          <w:rFonts w:cs="Times New Roman"/>
          <w:szCs w:val="24"/>
          <w:lang w:val="sq-AL"/>
        </w:rPr>
        <w:t xml:space="preserve"> </w:t>
      </w:r>
    </w:p>
    <w:p w14:paraId="27316F49" w14:textId="77777777" w:rsidR="005B3E47" w:rsidRPr="008B5CCD" w:rsidRDefault="0040315E"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Periudha e vlefshmërisë së miratimeve të aftësisë gjuhësore për lëshimin fillestar dhe rinovimin do të fillojë jo më vonë se 30 ditë nga data në të cilën vlerësimi i aftësisë gjuhësore është përfunduar me sukses.</w:t>
      </w:r>
    </w:p>
    <w:p w14:paraId="2E871B0A" w14:textId="366E37A1" w:rsidR="005B3E47" w:rsidRPr="008B5CCD" w:rsidRDefault="0040315E"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Miratimet e aftësisë gjuhësore do të rivlefshmërohen pas përfundimit me sukses të vlerësimit të aftësisë gjuhësore që ndodh brenda tre muajve para datës së skadencës së tyre. Në raste të tilla</w:t>
      </w:r>
      <w:r w:rsidR="004F1138" w:rsidRPr="008B5CCD">
        <w:rPr>
          <w:rFonts w:cs="Times New Roman"/>
          <w:szCs w:val="24"/>
          <w:lang w:val="sq-AL"/>
        </w:rPr>
        <w:t>,</w:t>
      </w:r>
      <w:r w:rsidR="005B3E47" w:rsidRPr="008B5CCD">
        <w:rPr>
          <w:rFonts w:cs="Times New Roman"/>
          <w:szCs w:val="24"/>
          <w:lang w:val="sq-AL"/>
        </w:rPr>
        <w:t xml:space="preserve"> periudha e re e vlefshmërisë do të llogaritet nga ajo e datës së skadencës.</w:t>
      </w:r>
    </w:p>
    <w:p w14:paraId="1025081B" w14:textId="7E7DBC4C" w:rsidR="005B3E47" w:rsidRPr="008B5CCD" w:rsidRDefault="0040315E"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Nëse miratimi i aftësisë gjuhësore rivlefshmërohet para periudhës së parashikuar në </w:t>
      </w:r>
      <w:r w:rsidR="00417D2B" w:rsidRPr="008B5CCD">
        <w:rPr>
          <w:rFonts w:cs="Times New Roman"/>
          <w:szCs w:val="24"/>
          <w:lang w:val="sq-AL"/>
        </w:rPr>
        <w:t>shkronj</w:t>
      </w:r>
      <w:r w:rsidR="005B3E47" w:rsidRPr="008B5CCD">
        <w:rPr>
          <w:rFonts w:cs="Times New Roman"/>
          <w:szCs w:val="24"/>
          <w:lang w:val="sq-AL"/>
        </w:rPr>
        <w:t xml:space="preserve">ën </w:t>
      </w:r>
      <w:r w:rsidR="00687BA4" w:rsidRPr="008B5CCD">
        <w:rPr>
          <w:rFonts w:cs="Times New Roman"/>
          <w:szCs w:val="24"/>
          <w:lang w:val="sq-AL"/>
        </w:rPr>
        <w:t>(</w:t>
      </w:r>
      <w:r w:rsidR="005B3E47" w:rsidRPr="008B5CCD">
        <w:rPr>
          <w:rFonts w:cs="Times New Roman"/>
          <w:szCs w:val="24"/>
          <w:lang w:val="sq-AL"/>
        </w:rPr>
        <w:t>c</w:t>
      </w:r>
      <w:r w:rsidR="00687BA4" w:rsidRPr="008B5CCD">
        <w:rPr>
          <w:rFonts w:cs="Times New Roman"/>
          <w:szCs w:val="24"/>
          <w:lang w:val="sq-AL"/>
        </w:rPr>
        <w:t>)</w:t>
      </w:r>
      <w:r w:rsidR="005B3E47" w:rsidRPr="008B5CCD">
        <w:rPr>
          <w:rFonts w:cs="Times New Roman"/>
          <w:szCs w:val="24"/>
          <w:lang w:val="sq-AL"/>
        </w:rPr>
        <w:t>, periudha e tij e vlefshmërisë do të fillojë jo më vonë se 30 ditë nga data në të cilën vlerësimi i aftësisë gjuhësore është përfunduar me sukses.</w:t>
      </w:r>
    </w:p>
    <w:p w14:paraId="77B4B37F" w14:textId="77777777" w:rsidR="005B3E47" w:rsidRPr="008B5CCD" w:rsidRDefault="0040315E"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Kur vlefshmëria e një miratimi të aftësisë gjuhësore skadon, mbajtësi i licencës do të përfundojë me sukses një vlerësim të aftësisë gjuhësore me qëllim që të rinovojë miratimin e tij/saj.</w:t>
      </w:r>
    </w:p>
    <w:p w14:paraId="6A56F81C" w14:textId="77777777" w:rsidR="003B0340" w:rsidRPr="008B5CCD" w:rsidRDefault="003B0340" w:rsidP="007E6574">
      <w:pPr>
        <w:pStyle w:val="Paragrafi"/>
        <w:rPr>
          <w:rFonts w:cs="Times New Roman"/>
          <w:szCs w:val="24"/>
          <w:lang w:val="sq-AL"/>
        </w:rPr>
      </w:pPr>
    </w:p>
    <w:p w14:paraId="25793672" w14:textId="77777777" w:rsidR="005B3E47" w:rsidRPr="008B5CCD" w:rsidRDefault="003B0340" w:rsidP="007E6574">
      <w:pPr>
        <w:pStyle w:val="Paragrafi"/>
        <w:rPr>
          <w:rFonts w:cs="Times New Roman"/>
          <w:b/>
          <w:szCs w:val="24"/>
          <w:lang w:val="sq-AL"/>
        </w:rPr>
      </w:pPr>
      <w:bookmarkStart w:id="50" w:name="_Toc532980489"/>
      <w:r w:rsidRPr="008B5CCD">
        <w:rPr>
          <w:rFonts w:cs="Times New Roman"/>
          <w:b/>
          <w:szCs w:val="24"/>
          <w:lang w:val="sq-AL"/>
        </w:rPr>
        <w:t>ATCO</w:t>
      </w:r>
      <w:r w:rsidR="005B3E47" w:rsidRPr="008B5CCD">
        <w:rPr>
          <w:rFonts w:cs="Times New Roman"/>
          <w:b/>
          <w:szCs w:val="24"/>
          <w:lang w:val="sq-AL"/>
        </w:rPr>
        <w:t>.B.040 Vlerësimi i aftësisë gjuhësore</w:t>
      </w:r>
      <w:bookmarkEnd w:id="50"/>
    </w:p>
    <w:p w14:paraId="166ECB56" w14:textId="0211D1A3" w:rsidR="00136C90" w:rsidRPr="008B5CCD" w:rsidRDefault="00136C90" w:rsidP="007E6574">
      <w:pPr>
        <w:pStyle w:val="Paragrafi"/>
        <w:rPr>
          <w:rFonts w:cs="Times New Roman"/>
          <w:szCs w:val="24"/>
          <w:lang w:val="sq-AL"/>
        </w:rPr>
      </w:pPr>
      <w:r w:rsidRPr="008B5CCD">
        <w:rPr>
          <w:rFonts w:cs="Times New Roman"/>
          <w:szCs w:val="24"/>
          <w:lang w:val="sq-AL"/>
        </w:rPr>
        <w:t xml:space="preserve">a) Demonstrimi i aftësisë gjuhësore do të bëhet përmes një metode të vlerësimit të miratuar nga </w:t>
      </w:r>
      <w:r w:rsidR="003A0722" w:rsidRPr="008B5CCD">
        <w:rPr>
          <w:rFonts w:cs="Times New Roman"/>
          <w:szCs w:val="24"/>
          <w:lang w:val="sq-AL"/>
        </w:rPr>
        <w:t>Autoriteti i Aviacionit Civil</w:t>
      </w:r>
      <w:r w:rsidR="00E97998" w:rsidRPr="008B5CCD">
        <w:rPr>
          <w:rFonts w:cs="Times New Roman"/>
          <w:szCs w:val="24"/>
          <w:lang w:val="sq-AL"/>
        </w:rPr>
        <w:t>,</w:t>
      </w:r>
      <w:r w:rsidRPr="008B5CCD">
        <w:rPr>
          <w:rFonts w:cs="Times New Roman"/>
          <w:szCs w:val="24"/>
          <w:lang w:val="sq-AL"/>
        </w:rPr>
        <w:t xml:space="preserve"> që duhet të përmbajë:</w:t>
      </w:r>
    </w:p>
    <w:p w14:paraId="337B598A" w14:textId="317B0545" w:rsidR="00136C90" w:rsidRPr="008B5CCD" w:rsidRDefault="00136C90" w:rsidP="007E6574">
      <w:pPr>
        <w:pStyle w:val="Paragrafi"/>
        <w:rPr>
          <w:rFonts w:cs="Times New Roman"/>
          <w:szCs w:val="24"/>
          <w:lang w:val="sq-AL"/>
        </w:rPr>
      </w:pPr>
      <w:r w:rsidRPr="008B5CCD">
        <w:rPr>
          <w:rFonts w:cs="Times New Roman"/>
          <w:szCs w:val="24"/>
          <w:lang w:val="sq-AL"/>
        </w:rPr>
        <w:t>1) procesin me të cilin bëhet një vlerësim;</w:t>
      </w:r>
    </w:p>
    <w:p w14:paraId="1E26DEEC" w14:textId="5785F46B" w:rsidR="00136C90" w:rsidRPr="008B5CCD" w:rsidRDefault="00136C90" w:rsidP="007E6574">
      <w:pPr>
        <w:pStyle w:val="Paragrafi"/>
        <w:rPr>
          <w:rFonts w:cs="Times New Roman"/>
          <w:szCs w:val="24"/>
          <w:lang w:val="sq-AL"/>
        </w:rPr>
      </w:pPr>
      <w:r w:rsidRPr="008B5CCD">
        <w:rPr>
          <w:rFonts w:cs="Times New Roman"/>
          <w:szCs w:val="24"/>
          <w:lang w:val="sq-AL"/>
        </w:rPr>
        <w:t>2) kualifikimin e vlerësuesve;</w:t>
      </w:r>
    </w:p>
    <w:p w14:paraId="5442CAC4" w14:textId="48FE8A3B" w:rsidR="00136C90" w:rsidRPr="008B5CCD" w:rsidRDefault="00136C90" w:rsidP="007E6574">
      <w:pPr>
        <w:pStyle w:val="Paragrafi"/>
        <w:rPr>
          <w:rFonts w:cs="Times New Roman"/>
          <w:szCs w:val="24"/>
          <w:lang w:val="sq-AL"/>
        </w:rPr>
      </w:pPr>
      <w:r w:rsidRPr="008B5CCD">
        <w:rPr>
          <w:rFonts w:cs="Times New Roman"/>
          <w:szCs w:val="24"/>
          <w:lang w:val="sq-AL"/>
        </w:rPr>
        <w:t>3) procedurën e apelimit.</w:t>
      </w:r>
    </w:p>
    <w:p w14:paraId="2169A28A" w14:textId="7BB0D985" w:rsidR="005B3E47" w:rsidRPr="008B5CCD" w:rsidRDefault="0040315E" w:rsidP="007E6574">
      <w:pPr>
        <w:pStyle w:val="Paragrafi"/>
        <w:rPr>
          <w:rFonts w:cs="Times New Roman"/>
          <w:szCs w:val="24"/>
          <w:lang w:val="sq-AL"/>
        </w:rPr>
      </w:pPr>
      <w:r w:rsidRPr="008B5CCD">
        <w:rPr>
          <w:rFonts w:cs="Times New Roman"/>
          <w:szCs w:val="24"/>
          <w:lang w:val="sq-AL"/>
        </w:rPr>
        <w:t xml:space="preserve">b) </w:t>
      </w:r>
      <w:r w:rsidR="00F877FA" w:rsidRPr="008B5CCD">
        <w:rPr>
          <w:rFonts w:cs="Times New Roman"/>
          <w:szCs w:val="24"/>
          <w:lang w:val="sq-AL"/>
        </w:rPr>
        <w:t xml:space="preserve">Organet </w:t>
      </w:r>
      <w:r w:rsidR="005B3E47" w:rsidRPr="008B5CCD">
        <w:rPr>
          <w:rFonts w:cs="Times New Roman"/>
          <w:szCs w:val="24"/>
          <w:lang w:val="sq-AL"/>
        </w:rPr>
        <w:t xml:space="preserve">e vlerësimit të gjuhës duhet të përputhen me kërkesat e vendosura nga Autoriteti i Aviacionit Civil sipas </w:t>
      </w:r>
      <w:r w:rsidR="003B0340" w:rsidRPr="008B5CCD">
        <w:rPr>
          <w:rFonts w:cs="Times New Roman"/>
          <w:szCs w:val="24"/>
          <w:lang w:val="sq-AL"/>
        </w:rPr>
        <w:t>ATCO</w:t>
      </w:r>
      <w:r w:rsidR="005B3E47" w:rsidRPr="008B5CCD">
        <w:rPr>
          <w:rFonts w:cs="Times New Roman"/>
          <w:szCs w:val="24"/>
          <w:lang w:val="sq-AL"/>
        </w:rPr>
        <w:t>.AR.A.010.</w:t>
      </w:r>
    </w:p>
    <w:p w14:paraId="6C8D39BC" w14:textId="77777777" w:rsidR="003B0340" w:rsidRPr="008B5CCD" w:rsidRDefault="003B0340" w:rsidP="007E6574">
      <w:pPr>
        <w:pStyle w:val="Paragrafi"/>
        <w:rPr>
          <w:rFonts w:cs="Times New Roman"/>
          <w:szCs w:val="24"/>
          <w:lang w:val="sq-AL"/>
        </w:rPr>
      </w:pPr>
    </w:p>
    <w:p w14:paraId="00ECC495" w14:textId="77777777" w:rsidR="005B3E47" w:rsidRPr="008B5CCD" w:rsidRDefault="003B0340" w:rsidP="007E6574">
      <w:pPr>
        <w:pStyle w:val="Paragrafi"/>
        <w:rPr>
          <w:rFonts w:cs="Times New Roman"/>
          <w:b/>
          <w:szCs w:val="24"/>
          <w:lang w:val="sq-AL"/>
        </w:rPr>
      </w:pPr>
      <w:bookmarkStart w:id="51" w:name="_Toc532980490"/>
      <w:r w:rsidRPr="008B5CCD">
        <w:rPr>
          <w:rFonts w:cs="Times New Roman"/>
          <w:b/>
          <w:szCs w:val="24"/>
          <w:lang w:val="sq-AL"/>
        </w:rPr>
        <w:t>ATCO</w:t>
      </w:r>
      <w:r w:rsidR="005B3E47" w:rsidRPr="008B5CCD">
        <w:rPr>
          <w:rFonts w:cs="Times New Roman"/>
          <w:b/>
          <w:szCs w:val="24"/>
          <w:lang w:val="sq-AL"/>
        </w:rPr>
        <w:t>.B.045 Trajnimi gjuhësor</w:t>
      </w:r>
      <w:bookmarkEnd w:id="51"/>
    </w:p>
    <w:p w14:paraId="6AA45073" w14:textId="5682E72C" w:rsidR="005B3E47" w:rsidRPr="008B5CCD" w:rsidRDefault="0040315E"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Ofruesit e shërbimit të lundrimit ajror do të vendosin në dispozicion trajnimin gjuhësor për të ruajtur nivelin e kërkuar të aftësisë gjuhësore të kontrollorëve të trafikut ajror</w:t>
      </w:r>
      <w:r w:rsidR="00504C2B" w:rsidRPr="008B5CCD">
        <w:rPr>
          <w:rFonts w:cs="Times New Roman"/>
          <w:szCs w:val="24"/>
          <w:lang w:val="sq-AL"/>
        </w:rPr>
        <w:t>,</w:t>
      </w:r>
      <w:r w:rsidR="005B3E47" w:rsidRPr="008B5CCD">
        <w:rPr>
          <w:rFonts w:cs="Times New Roman"/>
          <w:szCs w:val="24"/>
          <w:lang w:val="sq-AL"/>
        </w:rPr>
        <w:t xml:space="preserve"> për:</w:t>
      </w:r>
    </w:p>
    <w:p w14:paraId="3CAF2A3A" w14:textId="3DDC21C2" w:rsidR="005B3E47" w:rsidRPr="008B5CCD" w:rsidRDefault="0040315E" w:rsidP="007E6574">
      <w:pPr>
        <w:pStyle w:val="Paragrafi"/>
        <w:rPr>
          <w:rFonts w:cs="Times New Roman"/>
          <w:szCs w:val="24"/>
          <w:lang w:val="sq-AL"/>
        </w:rPr>
      </w:pPr>
      <w:r w:rsidRPr="008B5CCD">
        <w:rPr>
          <w:rFonts w:cs="Times New Roman"/>
          <w:szCs w:val="24"/>
          <w:lang w:val="sq-AL"/>
        </w:rPr>
        <w:t>1</w:t>
      </w:r>
      <w:r w:rsidR="00504C2B"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mbajtësit e miratimit të aftësisë gjuhësore në nivel operacional (niveli katër);</w:t>
      </w:r>
    </w:p>
    <w:p w14:paraId="26F3B828" w14:textId="64AEBB34" w:rsidR="005B3E47" w:rsidRPr="008B5CCD" w:rsidRDefault="0040315E" w:rsidP="007E6574">
      <w:pPr>
        <w:pStyle w:val="Paragrafi"/>
        <w:rPr>
          <w:rFonts w:cs="Times New Roman"/>
          <w:szCs w:val="24"/>
          <w:lang w:val="sq-AL"/>
        </w:rPr>
      </w:pPr>
      <w:r w:rsidRPr="008B5CCD">
        <w:rPr>
          <w:rFonts w:cs="Times New Roman"/>
          <w:szCs w:val="24"/>
          <w:lang w:val="sq-AL"/>
        </w:rPr>
        <w:t>2</w:t>
      </w:r>
      <w:r w:rsidR="00504C2B"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mbajtësit e licencës pa mundësinë për të aplikuar aftësitë e tyre rregullisht, me qëllim ruajtjen e</w:t>
      </w:r>
      <w:r w:rsidR="00410314" w:rsidRPr="008B5CCD">
        <w:rPr>
          <w:rFonts w:cs="Times New Roman"/>
          <w:szCs w:val="24"/>
          <w:lang w:val="sq-AL"/>
        </w:rPr>
        <w:t xml:space="preserve"> </w:t>
      </w:r>
      <w:r w:rsidR="005B3E47" w:rsidRPr="008B5CCD">
        <w:rPr>
          <w:rFonts w:cs="Times New Roman"/>
          <w:szCs w:val="24"/>
          <w:lang w:val="sq-AL"/>
        </w:rPr>
        <w:t>aftësisë se tyre gjuhësore.</w:t>
      </w:r>
    </w:p>
    <w:p w14:paraId="6EEC9C23" w14:textId="326963BD" w:rsidR="005B3E47" w:rsidRPr="008B5CCD" w:rsidRDefault="0040315E"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Trajnimi gjuhësor mund të bëhet</w:t>
      </w:r>
      <w:r w:rsidR="007120D1" w:rsidRPr="008B5CCD">
        <w:rPr>
          <w:rFonts w:cs="Times New Roman"/>
          <w:szCs w:val="24"/>
          <w:lang w:val="sq-AL"/>
        </w:rPr>
        <w:t>,</w:t>
      </w:r>
      <w:r w:rsidR="005B3E47" w:rsidRPr="008B5CCD">
        <w:rPr>
          <w:rFonts w:cs="Times New Roman"/>
          <w:szCs w:val="24"/>
          <w:lang w:val="sq-AL"/>
        </w:rPr>
        <w:t xml:space="preserve"> gjithashtu</w:t>
      </w:r>
      <w:r w:rsidR="007120D1" w:rsidRPr="008B5CCD">
        <w:rPr>
          <w:rFonts w:cs="Times New Roman"/>
          <w:szCs w:val="24"/>
          <w:lang w:val="sq-AL"/>
        </w:rPr>
        <w:t>,</w:t>
      </w:r>
      <w:r w:rsidR="005B3E47" w:rsidRPr="008B5CCD">
        <w:rPr>
          <w:rFonts w:cs="Times New Roman"/>
          <w:szCs w:val="24"/>
          <w:lang w:val="sq-AL"/>
        </w:rPr>
        <w:t xml:space="preserve"> në formën e trajnimit të vazhdueshëm.</w:t>
      </w:r>
      <w:r w:rsidR="00CA3FE7" w:rsidRPr="008B5CCD">
        <w:rPr>
          <w:rFonts w:cs="Times New Roman"/>
          <w:szCs w:val="24"/>
          <w:lang w:val="sq-AL"/>
        </w:rPr>
        <w:t xml:space="preserve"> </w:t>
      </w:r>
    </w:p>
    <w:p w14:paraId="062EE11B" w14:textId="77777777" w:rsidR="005B3E47" w:rsidRPr="008B5CCD" w:rsidRDefault="005B3E47" w:rsidP="007E6574">
      <w:pPr>
        <w:pStyle w:val="Hapesira7"/>
        <w:rPr>
          <w:rFonts w:cs="Times New Roman"/>
          <w:sz w:val="24"/>
          <w:lang w:val="sq-AL"/>
        </w:rPr>
      </w:pPr>
    </w:p>
    <w:p w14:paraId="4F7E7BFC" w14:textId="74174F11" w:rsidR="005B3E47" w:rsidRPr="008B5CCD" w:rsidRDefault="007120D1" w:rsidP="007E6574">
      <w:pPr>
        <w:pStyle w:val="NeniNr"/>
        <w:ind w:firstLine="284"/>
        <w:rPr>
          <w:rFonts w:cs="Times New Roman"/>
          <w:szCs w:val="24"/>
          <w:lang w:val="sq-AL"/>
        </w:rPr>
      </w:pPr>
      <w:bookmarkStart w:id="52" w:name="_Toc532980491"/>
      <w:r w:rsidRPr="008B5CCD">
        <w:rPr>
          <w:rFonts w:cs="Times New Roman"/>
          <w:szCs w:val="24"/>
          <w:lang w:val="sq-AL"/>
        </w:rPr>
        <w:t>NËNPJESA C</w:t>
      </w:r>
      <w:bookmarkEnd w:id="52"/>
    </w:p>
    <w:p w14:paraId="42674EB5" w14:textId="23D58F29" w:rsidR="005B3E47" w:rsidRPr="008B5CCD" w:rsidRDefault="007120D1" w:rsidP="007E6574">
      <w:pPr>
        <w:pStyle w:val="NeniNr"/>
        <w:ind w:firstLine="284"/>
        <w:rPr>
          <w:rFonts w:cs="Times New Roman"/>
          <w:szCs w:val="24"/>
          <w:lang w:val="sq-AL"/>
        </w:rPr>
      </w:pPr>
      <w:r w:rsidRPr="008B5CCD">
        <w:rPr>
          <w:rFonts w:cs="Times New Roman"/>
          <w:szCs w:val="24"/>
          <w:lang w:val="sq-AL"/>
        </w:rPr>
        <w:t>KËRKESAT PËR INSTRUKTORËT DHE VLERËSUESIT</w:t>
      </w:r>
    </w:p>
    <w:p w14:paraId="10435FA1" w14:textId="77777777" w:rsidR="005B3E47" w:rsidRPr="008B5CCD" w:rsidRDefault="005B3E47" w:rsidP="007E6574">
      <w:pPr>
        <w:pStyle w:val="Hapesira7"/>
        <w:jc w:val="center"/>
        <w:rPr>
          <w:rFonts w:cs="Times New Roman"/>
          <w:sz w:val="24"/>
          <w:lang w:val="sq-AL"/>
        </w:rPr>
      </w:pPr>
    </w:p>
    <w:p w14:paraId="03B87038" w14:textId="6FDAA39B" w:rsidR="005B3E47" w:rsidRPr="008B5CCD" w:rsidRDefault="007120D1" w:rsidP="007E6574">
      <w:pPr>
        <w:pStyle w:val="NeniNr"/>
        <w:ind w:firstLine="284"/>
        <w:rPr>
          <w:rFonts w:cs="Times New Roman"/>
          <w:szCs w:val="24"/>
          <w:lang w:val="sq-AL"/>
        </w:rPr>
      </w:pPr>
      <w:r w:rsidRPr="008B5CCD">
        <w:rPr>
          <w:rFonts w:cs="Times New Roman"/>
          <w:szCs w:val="24"/>
          <w:lang w:val="sq-AL"/>
        </w:rPr>
        <w:t>SEKSIONI 1</w:t>
      </w:r>
    </w:p>
    <w:p w14:paraId="55B5C7D2" w14:textId="2FF81695" w:rsidR="005B3E47" w:rsidRPr="008B5CCD" w:rsidRDefault="007120D1" w:rsidP="007E6574">
      <w:pPr>
        <w:pStyle w:val="NeniNr"/>
        <w:ind w:firstLine="284"/>
        <w:rPr>
          <w:rFonts w:cs="Times New Roman"/>
          <w:szCs w:val="24"/>
          <w:lang w:val="sq-AL"/>
        </w:rPr>
      </w:pPr>
      <w:r w:rsidRPr="008B5CCD">
        <w:rPr>
          <w:rFonts w:cs="Times New Roman"/>
          <w:szCs w:val="24"/>
          <w:lang w:val="sq-AL"/>
        </w:rPr>
        <w:t>INSTRUKTORËT</w:t>
      </w:r>
    </w:p>
    <w:p w14:paraId="39BF94F6" w14:textId="77777777" w:rsidR="005B3E47" w:rsidRPr="008B5CCD" w:rsidRDefault="005B3E47" w:rsidP="007E6574">
      <w:pPr>
        <w:pStyle w:val="Hapesira7"/>
        <w:rPr>
          <w:rFonts w:cs="Times New Roman"/>
          <w:sz w:val="24"/>
          <w:lang w:val="sq-AL"/>
        </w:rPr>
      </w:pPr>
    </w:p>
    <w:p w14:paraId="05C27AC3" w14:textId="0B4CA8B6" w:rsidR="005B3E47" w:rsidRPr="008B5CCD" w:rsidRDefault="003B0340" w:rsidP="007E6574">
      <w:pPr>
        <w:pStyle w:val="Paragrafi"/>
        <w:rPr>
          <w:rFonts w:cs="Times New Roman"/>
          <w:b/>
          <w:bCs/>
          <w:szCs w:val="24"/>
          <w:lang w:val="sq-AL"/>
        </w:rPr>
      </w:pPr>
      <w:bookmarkStart w:id="53" w:name="_Toc532980492"/>
      <w:r w:rsidRPr="008B5CCD">
        <w:rPr>
          <w:rFonts w:cs="Times New Roman"/>
          <w:b/>
          <w:bCs/>
          <w:szCs w:val="24"/>
          <w:lang w:val="sq-AL"/>
        </w:rPr>
        <w:t>ATCO</w:t>
      </w:r>
      <w:r w:rsidR="005B3E47" w:rsidRPr="008B5CCD">
        <w:rPr>
          <w:rFonts w:cs="Times New Roman"/>
          <w:b/>
          <w:bCs/>
          <w:szCs w:val="24"/>
          <w:lang w:val="sq-AL"/>
        </w:rPr>
        <w:t>C.001 Instruktorët teorik</w:t>
      </w:r>
      <w:bookmarkEnd w:id="53"/>
      <w:r w:rsidR="001D19B3">
        <w:rPr>
          <w:rFonts w:cs="Times New Roman"/>
          <w:b/>
          <w:bCs/>
          <w:szCs w:val="24"/>
          <w:lang w:val="sq-AL"/>
        </w:rPr>
        <w:t>ë</w:t>
      </w:r>
    </w:p>
    <w:p w14:paraId="5061EF24" w14:textId="77777777" w:rsidR="005B3E47" w:rsidRPr="008B5CCD" w:rsidRDefault="00BD180A"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Trajnimi teorik do të kryhet vetëm nga instruktorët e kualifikuar në mënyrë të përshtatshme.</w:t>
      </w:r>
    </w:p>
    <w:p w14:paraId="58202A6B" w14:textId="77777777" w:rsidR="005B3E47" w:rsidRPr="008B5CCD" w:rsidRDefault="00BD180A" w:rsidP="007E6574">
      <w:pPr>
        <w:pStyle w:val="Paragrafi"/>
        <w:rPr>
          <w:rFonts w:cs="Times New Roman"/>
          <w:b/>
          <w:szCs w:val="24"/>
          <w:lang w:val="sq-AL"/>
        </w:rPr>
      </w:pPr>
      <w:r w:rsidRPr="008B5CCD">
        <w:rPr>
          <w:rFonts w:cs="Times New Roman"/>
          <w:szCs w:val="24"/>
          <w:lang w:val="sq-AL"/>
        </w:rPr>
        <w:t xml:space="preserve">b) </w:t>
      </w:r>
      <w:r w:rsidR="005B3E47" w:rsidRPr="008B5CCD">
        <w:rPr>
          <w:rFonts w:cs="Times New Roman"/>
          <w:szCs w:val="24"/>
          <w:lang w:val="sq-AL"/>
        </w:rPr>
        <w:t>Një instruktor teorik është kualifikuar në mënyrë të përshtatshme nëse ai/ajo:</w:t>
      </w:r>
    </w:p>
    <w:p w14:paraId="65082BC0" w14:textId="080C7B89" w:rsidR="005B3E47" w:rsidRPr="008B5CCD" w:rsidRDefault="00BD180A" w:rsidP="007E6574">
      <w:pPr>
        <w:pStyle w:val="Paragrafi"/>
        <w:rPr>
          <w:rFonts w:cs="Times New Roman"/>
          <w:b/>
          <w:szCs w:val="24"/>
          <w:lang w:val="sq-AL"/>
        </w:rPr>
      </w:pPr>
      <w:r w:rsidRPr="008B5CCD">
        <w:rPr>
          <w:rFonts w:cs="Times New Roman"/>
          <w:szCs w:val="24"/>
          <w:lang w:val="sq-AL"/>
        </w:rPr>
        <w:t>1</w:t>
      </w:r>
      <w:r w:rsidR="00AA429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mban një licencë të </w:t>
      </w:r>
      <w:r w:rsidR="00026EBF" w:rsidRPr="008B5CCD">
        <w:rPr>
          <w:rFonts w:cs="Times New Roman"/>
          <w:szCs w:val="24"/>
          <w:lang w:val="sq-AL"/>
        </w:rPr>
        <w:t>kontrollorëve</w:t>
      </w:r>
      <w:r w:rsidR="005B3E47" w:rsidRPr="008B5CCD">
        <w:rPr>
          <w:rFonts w:cs="Times New Roman"/>
          <w:szCs w:val="24"/>
          <w:lang w:val="sq-AL"/>
        </w:rPr>
        <w:t xml:space="preserve"> të trafikut ajror dhe/ose mban një kualifikim profesional të përshtatshëm për lëndën që jep mësim dhe/ose ka treguar njohuri dhe eksperiencë të përshtatshme për organizatën trajnuese;</w:t>
      </w:r>
    </w:p>
    <w:p w14:paraId="05835FA3" w14:textId="34830DAB" w:rsidR="005B3E47" w:rsidRPr="008B5CCD" w:rsidRDefault="00BD180A" w:rsidP="007E6574">
      <w:pPr>
        <w:pStyle w:val="Paragrafi"/>
        <w:rPr>
          <w:rFonts w:cs="Times New Roman"/>
          <w:szCs w:val="24"/>
          <w:lang w:val="sq-AL"/>
        </w:rPr>
      </w:pPr>
      <w:r w:rsidRPr="008B5CCD">
        <w:rPr>
          <w:rFonts w:cs="Times New Roman"/>
          <w:szCs w:val="24"/>
          <w:lang w:val="sq-AL"/>
        </w:rPr>
        <w:t>2</w:t>
      </w:r>
      <w:r w:rsidR="00AA429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ka treguar aftësi instruktuese për organizatën trajnuese.</w:t>
      </w:r>
      <w:r w:rsidR="00410314" w:rsidRPr="008B5CCD">
        <w:rPr>
          <w:rFonts w:cs="Times New Roman"/>
          <w:szCs w:val="24"/>
          <w:lang w:val="sq-AL"/>
        </w:rPr>
        <w:t xml:space="preserve"> </w:t>
      </w:r>
    </w:p>
    <w:p w14:paraId="1BF89F7F" w14:textId="77777777" w:rsidR="003B0340" w:rsidRPr="008B5CCD" w:rsidRDefault="003B0340" w:rsidP="007E6574">
      <w:pPr>
        <w:pStyle w:val="Paragrafi"/>
        <w:rPr>
          <w:rFonts w:cs="Times New Roman"/>
          <w:b/>
          <w:szCs w:val="24"/>
          <w:lang w:val="sq-AL"/>
        </w:rPr>
      </w:pPr>
    </w:p>
    <w:p w14:paraId="2C0B9637" w14:textId="5E53416D" w:rsidR="005B3E47" w:rsidRPr="008B5CCD" w:rsidRDefault="003B0340" w:rsidP="007E6574">
      <w:pPr>
        <w:pStyle w:val="Paragrafi"/>
        <w:rPr>
          <w:rFonts w:cs="Times New Roman"/>
          <w:b/>
          <w:bCs/>
          <w:szCs w:val="24"/>
          <w:lang w:val="sq-AL"/>
        </w:rPr>
      </w:pPr>
      <w:bookmarkStart w:id="54" w:name="_Toc532980493"/>
      <w:r w:rsidRPr="008B5CCD">
        <w:rPr>
          <w:rFonts w:cs="Times New Roman"/>
          <w:b/>
          <w:bCs/>
          <w:szCs w:val="24"/>
          <w:lang w:val="sq-AL"/>
        </w:rPr>
        <w:t>ATCO</w:t>
      </w:r>
      <w:r w:rsidR="005B3E47" w:rsidRPr="008B5CCD">
        <w:rPr>
          <w:rFonts w:cs="Times New Roman"/>
          <w:b/>
          <w:bCs/>
          <w:szCs w:val="24"/>
          <w:lang w:val="sq-AL"/>
        </w:rPr>
        <w:t>.C.005 Instruktorët praktik</w:t>
      </w:r>
      <w:bookmarkEnd w:id="54"/>
      <w:r w:rsidR="00426A11">
        <w:rPr>
          <w:rFonts w:cs="Times New Roman"/>
          <w:b/>
          <w:bCs/>
          <w:szCs w:val="24"/>
          <w:lang w:val="sq-AL"/>
        </w:rPr>
        <w:t>ë</w:t>
      </w:r>
    </w:p>
    <w:p w14:paraId="201C2AB4"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Një person do të kryejë trajnuesin praktik kur ai/ajo mban një licencë të </w:t>
      </w:r>
      <w:r w:rsidR="00026EBF" w:rsidRPr="008B5CCD">
        <w:rPr>
          <w:rFonts w:cs="Times New Roman"/>
          <w:szCs w:val="24"/>
          <w:lang w:val="sq-AL"/>
        </w:rPr>
        <w:t xml:space="preserve">kontrollorëve </w:t>
      </w:r>
      <w:r w:rsidRPr="008B5CCD">
        <w:rPr>
          <w:rFonts w:cs="Times New Roman"/>
          <w:szCs w:val="24"/>
          <w:lang w:val="sq-AL"/>
        </w:rPr>
        <w:t xml:space="preserve">të trafikut ajror me një miratim të instruktorit trajnues në vendin e punës (ITVP) ose një miratim të instruktorit të pajisjes trajnuese sintetike (STDI/IPTS). </w:t>
      </w:r>
    </w:p>
    <w:p w14:paraId="739F0C89" w14:textId="77777777" w:rsidR="003B0340" w:rsidRPr="008B5CCD" w:rsidRDefault="003B0340" w:rsidP="007E6574">
      <w:pPr>
        <w:pStyle w:val="Paragrafi"/>
        <w:rPr>
          <w:rFonts w:cs="Times New Roman"/>
          <w:szCs w:val="24"/>
          <w:lang w:val="sq-AL"/>
        </w:rPr>
      </w:pPr>
    </w:p>
    <w:p w14:paraId="37B0D91C" w14:textId="77777777" w:rsidR="005B3E47" w:rsidRPr="008B5CCD" w:rsidRDefault="003B0340" w:rsidP="007E6574">
      <w:pPr>
        <w:pStyle w:val="Paragrafi"/>
        <w:rPr>
          <w:rFonts w:cs="Times New Roman"/>
          <w:b/>
          <w:bCs/>
          <w:szCs w:val="24"/>
          <w:lang w:val="sq-AL"/>
        </w:rPr>
      </w:pPr>
      <w:bookmarkStart w:id="55" w:name="_Toc532980494"/>
      <w:r w:rsidRPr="008B5CCD">
        <w:rPr>
          <w:rFonts w:cs="Times New Roman"/>
          <w:b/>
          <w:bCs/>
          <w:szCs w:val="24"/>
          <w:lang w:val="sq-AL"/>
        </w:rPr>
        <w:t>ATCO</w:t>
      </w:r>
      <w:r w:rsidR="005B3E47" w:rsidRPr="008B5CCD">
        <w:rPr>
          <w:rFonts w:cs="Times New Roman"/>
          <w:b/>
          <w:bCs/>
          <w:szCs w:val="24"/>
          <w:lang w:val="sq-AL"/>
        </w:rPr>
        <w:t>.C.010 Privilegjet e instruktorit të trajnimit në vendin e punës (ITVP)</w:t>
      </w:r>
      <w:bookmarkEnd w:id="55"/>
    </w:p>
    <w:p w14:paraId="25F125FA" w14:textId="22B031FD" w:rsidR="005B3E47" w:rsidRPr="008B5CCD" w:rsidRDefault="00BD180A"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Mbajtësit e një miratimi ITVP janë të autorizuar për të ofruar trajnim praktik dhe mbikëqyrje mbi pozicionet e punës operacionale</w:t>
      </w:r>
      <w:r w:rsidR="00AA429D" w:rsidRPr="008B5CCD">
        <w:rPr>
          <w:rFonts w:cs="Times New Roman"/>
          <w:szCs w:val="24"/>
          <w:lang w:val="sq-AL"/>
        </w:rPr>
        <w:t>,</w:t>
      </w:r>
      <w:r w:rsidR="005B3E47" w:rsidRPr="008B5CCD">
        <w:rPr>
          <w:rFonts w:cs="Times New Roman"/>
          <w:szCs w:val="24"/>
          <w:lang w:val="sq-AL"/>
        </w:rPr>
        <w:t xml:space="preserve"> për të cilat ka një miratim njësie të vlefshëm dhe mbi pajisjet trajnuese sintetike në kategoritë e mbajtura.</w:t>
      </w:r>
    </w:p>
    <w:p w14:paraId="2F4A9DD8" w14:textId="77777777" w:rsidR="005B3E47" w:rsidRPr="008B5CCD" w:rsidRDefault="00BD180A"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Mbajtësit e një miratimi ITVP do të ushtrojnë vetëm privilegjet e miratimit kur ka:</w:t>
      </w:r>
    </w:p>
    <w:p w14:paraId="5C963FE2" w14:textId="61C2CD71" w:rsidR="005B3E47" w:rsidRPr="008B5CCD" w:rsidRDefault="00BD180A" w:rsidP="007E6574">
      <w:pPr>
        <w:pStyle w:val="Paragrafi"/>
        <w:rPr>
          <w:rFonts w:cs="Times New Roman"/>
          <w:szCs w:val="24"/>
          <w:lang w:val="sq-AL"/>
        </w:rPr>
      </w:pPr>
      <w:r w:rsidRPr="008B5CCD">
        <w:rPr>
          <w:rFonts w:cs="Times New Roman"/>
          <w:szCs w:val="24"/>
          <w:lang w:val="sq-AL"/>
        </w:rPr>
        <w:t>1</w:t>
      </w:r>
      <w:r w:rsidR="00AA429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ushtruar për së paku dy vjet privilegjin e kategorisë për të cilin ata do të instruktojnë;</w:t>
      </w:r>
    </w:p>
    <w:p w14:paraId="0B1DA7D5" w14:textId="6A43F3BC" w:rsidR="005B3E47" w:rsidRPr="008B5CCD" w:rsidRDefault="00BD180A" w:rsidP="007E6574">
      <w:pPr>
        <w:pStyle w:val="Paragrafi"/>
        <w:rPr>
          <w:rFonts w:cs="Times New Roman"/>
          <w:szCs w:val="24"/>
          <w:lang w:val="sq-AL"/>
        </w:rPr>
      </w:pPr>
      <w:r w:rsidRPr="008B5CCD">
        <w:rPr>
          <w:rFonts w:cs="Times New Roman"/>
          <w:szCs w:val="24"/>
          <w:lang w:val="sq-AL"/>
        </w:rPr>
        <w:t>2</w:t>
      </w:r>
      <w:r w:rsidR="00AA429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ushtruar për të paktën gjashtë muajt e fundit pararendës privilegjin e miratimit të vlefshëm të njësisë, në të cilin instruksioni do të jepet;</w:t>
      </w:r>
      <w:r w:rsidR="00410314" w:rsidRPr="008B5CCD">
        <w:rPr>
          <w:rFonts w:cs="Times New Roman"/>
          <w:szCs w:val="24"/>
          <w:lang w:val="sq-AL"/>
        </w:rPr>
        <w:t xml:space="preserve"> </w:t>
      </w:r>
    </w:p>
    <w:p w14:paraId="0BBC4AFB" w14:textId="7A302042" w:rsidR="005B3E47" w:rsidRPr="008B5CCD" w:rsidRDefault="00BD180A" w:rsidP="007E6574">
      <w:pPr>
        <w:pStyle w:val="Paragrafi"/>
        <w:rPr>
          <w:rFonts w:cs="Times New Roman"/>
          <w:szCs w:val="24"/>
          <w:lang w:val="sq-AL"/>
        </w:rPr>
      </w:pPr>
      <w:r w:rsidRPr="008B5CCD">
        <w:rPr>
          <w:rFonts w:cs="Times New Roman"/>
          <w:szCs w:val="24"/>
          <w:lang w:val="sq-AL"/>
        </w:rPr>
        <w:t>3</w:t>
      </w:r>
      <w:r w:rsidR="00AA429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ushtruar aftësitë instruktuese në ato procedura në të cilat mendohet të ofrojnë instruksion.</w:t>
      </w:r>
    </w:p>
    <w:p w14:paraId="5195464A" w14:textId="641B9765" w:rsidR="005B3E47" w:rsidRPr="008B5CCD" w:rsidRDefault="00BD180A"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Periudha prej dy v</w:t>
      </w:r>
      <w:r w:rsidR="00546401" w:rsidRPr="008B5CCD">
        <w:rPr>
          <w:rFonts w:cs="Times New Roman"/>
          <w:szCs w:val="24"/>
          <w:lang w:val="sq-AL"/>
        </w:rPr>
        <w:t>jetësh</w:t>
      </w:r>
      <w:r w:rsidR="005B3E47" w:rsidRPr="008B5CCD">
        <w:rPr>
          <w:rFonts w:cs="Times New Roman"/>
          <w:szCs w:val="24"/>
          <w:lang w:val="sq-AL"/>
        </w:rPr>
        <w:t xml:space="preserve"> e referuar në </w:t>
      </w:r>
      <w:r w:rsidR="00417D2B" w:rsidRPr="008B5CCD">
        <w:rPr>
          <w:rFonts w:cs="Times New Roman"/>
          <w:szCs w:val="24"/>
          <w:lang w:val="sq-AL"/>
        </w:rPr>
        <w:t>shkronj</w:t>
      </w:r>
      <w:r w:rsidR="005B3E47" w:rsidRPr="008B5CCD">
        <w:rPr>
          <w:rFonts w:cs="Times New Roman"/>
          <w:szCs w:val="24"/>
          <w:lang w:val="sq-AL"/>
        </w:rPr>
        <w:t>ën (b)(1) mund të shkurtohet në jo më pak se një vit nga Autoriteti i Aviacionit Civil kur kërkohet nga organizata trajnuese.</w:t>
      </w:r>
    </w:p>
    <w:p w14:paraId="66B66D2E" w14:textId="77777777" w:rsidR="003B0340" w:rsidRPr="008B5CCD" w:rsidRDefault="003B0340" w:rsidP="007E6574">
      <w:pPr>
        <w:pStyle w:val="Paragrafi"/>
        <w:rPr>
          <w:rFonts w:cs="Times New Roman"/>
          <w:szCs w:val="24"/>
          <w:lang w:val="sq-AL"/>
        </w:rPr>
      </w:pPr>
    </w:p>
    <w:p w14:paraId="7F8777EA" w14:textId="64324A8D" w:rsidR="00136C90" w:rsidRPr="008B5CCD" w:rsidRDefault="00136C90" w:rsidP="007E6574">
      <w:pPr>
        <w:spacing w:after="0" w:line="240" w:lineRule="auto"/>
        <w:rPr>
          <w:rFonts w:ascii="Garamond" w:hAnsi="Garamond"/>
          <w:b/>
          <w:sz w:val="24"/>
          <w:szCs w:val="24"/>
          <w:lang w:val="sq-AL"/>
        </w:rPr>
      </w:pPr>
      <w:bookmarkStart w:id="56" w:name="_Toc532980495"/>
      <w:r w:rsidRPr="008B5CCD">
        <w:rPr>
          <w:rFonts w:ascii="Garamond" w:hAnsi="Garamond"/>
          <w:b/>
          <w:sz w:val="24"/>
          <w:szCs w:val="24"/>
          <w:lang w:val="sq-AL"/>
        </w:rPr>
        <w:t>ATCO.C.015</w:t>
      </w:r>
      <w:r w:rsidR="00CA3FE7" w:rsidRPr="008B5CCD">
        <w:rPr>
          <w:rFonts w:ascii="Garamond" w:hAnsi="Garamond"/>
          <w:b/>
          <w:sz w:val="24"/>
          <w:szCs w:val="24"/>
          <w:lang w:val="sq-AL"/>
        </w:rPr>
        <w:t xml:space="preserve"> </w:t>
      </w:r>
      <w:r w:rsidRPr="008B5CCD">
        <w:rPr>
          <w:rFonts w:ascii="Garamond" w:hAnsi="Garamond"/>
          <w:b/>
          <w:sz w:val="24"/>
          <w:szCs w:val="24"/>
          <w:lang w:val="sq-AL"/>
        </w:rPr>
        <w:t>Aplikimi për miratimin e instruktorit trajnues në vendin e punës</w:t>
      </w:r>
    </w:p>
    <w:p w14:paraId="0B105607" w14:textId="663F5676"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Aplikantët për lëshimin e një miratimi </w:t>
      </w:r>
      <w:r w:rsidR="005245B4" w:rsidRPr="008B5CCD">
        <w:rPr>
          <w:rFonts w:ascii="Garamond" w:hAnsi="Garamond"/>
          <w:sz w:val="24"/>
          <w:szCs w:val="24"/>
          <w:lang w:val="sq-AL"/>
        </w:rPr>
        <w:t>ITVP</w:t>
      </w:r>
      <w:r w:rsidR="00DF0F05" w:rsidRPr="008B5CCD">
        <w:rPr>
          <w:rFonts w:ascii="Garamond" w:hAnsi="Garamond"/>
          <w:sz w:val="24"/>
          <w:szCs w:val="24"/>
          <w:lang w:val="sq-AL"/>
        </w:rPr>
        <w:t xml:space="preserve"> </w:t>
      </w:r>
      <w:r w:rsidRPr="008B5CCD">
        <w:rPr>
          <w:rFonts w:ascii="Garamond" w:hAnsi="Garamond"/>
          <w:sz w:val="24"/>
          <w:szCs w:val="24"/>
          <w:lang w:val="sq-AL"/>
        </w:rPr>
        <w:t>duhet të:</w:t>
      </w:r>
    </w:p>
    <w:p w14:paraId="0CC11480" w14:textId="157B7430"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mbajnë një licencë të </w:t>
      </w:r>
      <w:r w:rsidR="00026EBF" w:rsidRPr="008B5CCD">
        <w:rPr>
          <w:rFonts w:ascii="Garamond" w:hAnsi="Garamond"/>
          <w:sz w:val="24"/>
          <w:szCs w:val="24"/>
          <w:lang w:val="sq-AL"/>
        </w:rPr>
        <w:t>kontrollorëve</w:t>
      </w:r>
      <w:r w:rsidRPr="008B5CCD">
        <w:rPr>
          <w:rFonts w:ascii="Garamond" w:hAnsi="Garamond"/>
          <w:sz w:val="24"/>
          <w:szCs w:val="24"/>
          <w:lang w:val="sq-AL"/>
        </w:rPr>
        <w:t xml:space="preserve"> të trafikut ajror me një miratim të vlefshëm të njësisë;</w:t>
      </w:r>
    </w:p>
    <w:p w14:paraId="663C30B0" w14:textId="6352045F"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kenë ushtruar privilegjet e një licence të </w:t>
      </w:r>
      <w:r w:rsidR="00026EBF" w:rsidRPr="008B5CCD">
        <w:rPr>
          <w:rFonts w:ascii="Garamond" w:hAnsi="Garamond"/>
          <w:sz w:val="24"/>
          <w:szCs w:val="24"/>
          <w:lang w:val="sq-AL"/>
        </w:rPr>
        <w:t>kontrollorëve</w:t>
      </w:r>
      <w:r w:rsidRPr="008B5CCD">
        <w:rPr>
          <w:rFonts w:ascii="Garamond" w:hAnsi="Garamond"/>
          <w:sz w:val="24"/>
          <w:szCs w:val="24"/>
          <w:lang w:val="sq-AL"/>
        </w:rPr>
        <w:t xml:space="preserve"> të trafikut ajror për një periudhë prej të paktën 2 v</w:t>
      </w:r>
      <w:r w:rsidR="00DF0F05" w:rsidRPr="008B5CCD">
        <w:rPr>
          <w:rFonts w:ascii="Garamond" w:hAnsi="Garamond"/>
          <w:sz w:val="24"/>
          <w:szCs w:val="24"/>
          <w:lang w:val="sq-AL"/>
        </w:rPr>
        <w:t>jetësh</w:t>
      </w:r>
      <w:r w:rsidRPr="008B5CCD">
        <w:rPr>
          <w:rFonts w:ascii="Garamond" w:hAnsi="Garamond"/>
          <w:sz w:val="24"/>
          <w:szCs w:val="24"/>
          <w:lang w:val="sq-AL"/>
        </w:rPr>
        <w:t xml:space="preserve"> përpara aplikimit</w:t>
      </w:r>
      <w:r w:rsidR="0038669F" w:rsidRPr="008B5CCD">
        <w:rPr>
          <w:rFonts w:ascii="Garamond" w:hAnsi="Garamond"/>
          <w:sz w:val="24"/>
          <w:szCs w:val="24"/>
          <w:lang w:val="sq-AL"/>
        </w:rPr>
        <w:t>;</w:t>
      </w:r>
      <w:r w:rsidRPr="008B5CCD">
        <w:rPr>
          <w:rFonts w:ascii="Garamond" w:hAnsi="Garamond"/>
          <w:sz w:val="24"/>
          <w:szCs w:val="24"/>
          <w:lang w:val="sq-AL"/>
        </w:rPr>
        <w:t xml:space="preserve"> </w:t>
      </w:r>
      <w:r w:rsidR="0038669F" w:rsidRPr="008B5CCD">
        <w:rPr>
          <w:rFonts w:ascii="Garamond" w:hAnsi="Garamond"/>
          <w:sz w:val="24"/>
          <w:szCs w:val="24"/>
          <w:lang w:val="sq-AL"/>
        </w:rPr>
        <w:t xml:space="preserve">kjo </w:t>
      </w:r>
      <w:r w:rsidRPr="008B5CCD">
        <w:rPr>
          <w:rFonts w:ascii="Garamond" w:hAnsi="Garamond"/>
          <w:sz w:val="24"/>
          <w:szCs w:val="24"/>
          <w:lang w:val="sq-AL"/>
        </w:rPr>
        <w:t xml:space="preserve">periudhë mund të shkurtohet në jo më pak se 1 vit nga </w:t>
      </w:r>
      <w:r w:rsidR="002C4E99" w:rsidRPr="008B5CCD">
        <w:rPr>
          <w:rFonts w:ascii="Garamond" w:hAnsi="Garamond"/>
          <w:sz w:val="24"/>
          <w:szCs w:val="24"/>
          <w:lang w:val="sq-AL"/>
        </w:rPr>
        <w:t>Autoriteti i Aviacionit Civil</w:t>
      </w:r>
      <w:r w:rsidR="0038669F" w:rsidRPr="008B5CCD">
        <w:rPr>
          <w:rFonts w:ascii="Garamond" w:hAnsi="Garamond"/>
          <w:sz w:val="24"/>
          <w:szCs w:val="24"/>
          <w:lang w:val="sq-AL"/>
        </w:rPr>
        <w:t>,</w:t>
      </w:r>
      <w:r w:rsidR="002C4E99" w:rsidRPr="008B5CCD">
        <w:rPr>
          <w:rFonts w:ascii="Garamond" w:hAnsi="Garamond"/>
          <w:sz w:val="24"/>
          <w:szCs w:val="24"/>
          <w:lang w:val="sq-AL"/>
        </w:rPr>
        <w:t xml:space="preserve"> </w:t>
      </w:r>
      <w:r w:rsidRPr="008B5CCD">
        <w:rPr>
          <w:rFonts w:ascii="Garamond" w:hAnsi="Garamond"/>
          <w:sz w:val="24"/>
          <w:szCs w:val="24"/>
          <w:lang w:val="sq-AL"/>
        </w:rPr>
        <w:t>kur kërkohet nga organizata trajnuese; dhe</w:t>
      </w:r>
    </w:p>
    <w:p w14:paraId="2E24C700" w14:textId="75BC74B1"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c) brenda 12 muajve para aplikimit, të kenë përfunduar me sukses një kurs teknikash praktike udhëzuese, gjatë të cilit njohuritë e kërkuara dhe aftësitë pedagogjike janë mësuar dhe janë vlerësuar në mënyrë të përshtatshme.</w:t>
      </w:r>
    </w:p>
    <w:p w14:paraId="16CAEC9E" w14:textId="77777777" w:rsidR="00EB4C56" w:rsidRPr="008B5CCD" w:rsidRDefault="00EB4C56" w:rsidP="007E6574">
      <w:pPr>
        <w:spacing w:after="0" w:line="240" w:lineRule="auto"/>
        <w:rPr>
          <w:rFonts w:ascii="Garamond" w:hAnsi="Garamond"/>
          <w:sz w:val="24"/>
          <w:szCs w:val="24"/>
          <w:lang w:val="sq-AL"/>
        </w:rPr>
      </w:pPr>
    </w:p>
    <w:p w14:paraId="53F31687" w14:textId="77777777" w:rsidR="00136C90" w:rsidRPr="008B5CCD" w:rsidRDefault="00136C90" w:rsidP="007E6574">
      <w:pPr>
        <w:spacing w:after="0" w:line="240" w:lineRule="auto"/>
        <w:rPr>
          <w:rFonts w:ascii="Garamond" w:hAnsi="Garamond"/>
          <w:b/>
          <w:sz w:val="24"/>
          <w:szCs w:val="24"/>
          <w:lang w:val="sq-AL"/>
        </w:rPr>
      </w:pPr>
      <w:bookmarkStart w:id="57" w:name="_Toc532980496"/>
      <w:bookmarkEnd w:id="56"/>
      <w:r w:rsidRPr="008B5CCD">
        <w:rPr>
          <w:rFonts w:ascii="Garamond" w:hAnsi="Garamond"/>
          <w:b/>
          <w:sz w:val="24"/>
          <w:szCs w:val="24"/>
          <w:lang w:val="sq-AL"/>
        </w:rPr>
        <w:t>ATCO.C.020 Vlefshmëria e miratimit të instruktorit të trajnimit në vendin e punës</w:t>
      </w:r>
    </w:p>
    <w:p w14:paraId="2FB4167B" w14:textId="59D5A003"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Miratimi </w:t>
      </w:r>
      <w:r w:rsidR="005245B4" w:rsidRPr="008B5CCD">
        <w:rPr>
          <w:rFonts w:ascii="Garamond" w:hAnsi="Garamond"/>
          <w:sz w:val="24"/>
          <w:szCs w:val="24"/>
          <w:lang w:val="sq-AL"/>
        </w:rPr>
        <w:t xml:space="preserve">ITVP </w:t>
      </w:r>
      <w:r w:rsidRPr="008B5CCD">
        <w:rPr>
          <w:rFonts w:ascii="Garamond" w:hAnsi="Garamond"/>
          <w:sz w:val="24"/>
          <w:szCs w:val="24"/>
          <w:lang w:val="sq-AL"/>
        </w:rPr>
        <w:t>do të jetë i vlefshëm për një periudhë 3-vjeçare.</w:t>
      </w:r>
    </w:p>
    <w:p w14:paraId="2ACF3391" w14:textId="73687AB6"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Miratimi </w:t>
      </w:r>
      <w:r w:rsidR="005245B4" w:rsidRPr="008B5CCD">
        <w:rPr>
          <w:rFonts w:ascii="Garamond" w:hAnsi="Garamond"/>
          <w:sz w:val="24"/>
          <w:szCs w:val="24"/>
          <w:lang w:val="sq-AL"/>
        </w:rPr>
        <w:t xml:space="preserve">ITVP </w:t>
      </w:r>
      <w:r w:rsidRPr="008B5CCD">
        <w:rPr>
          <w:rFonts w:ascii="Garamond" w:hAnsi="Garamond"/>
          <w:sz w:val="24"/>
          <w:szCs w:val="24"/>
          <w:lang w:val="sq-AL"/>
        </w:rPr>
        <w:t>mund të rivlefshmërohet pas përfundimit me sukses të trajnimit rifreskues mbi aftësitë praktike udhëzuese gjatë periudhës së vlefshmërisë së tij, me kusht që të plotësohet kërkesa e pikës ATCO.C.015(a).</w:t>
      </w:r>
    </w:p>
    <w:p w14:paraId="69FA1512" w14:textId="0A38A057"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Nëse miratimi </w:t>
      </w:r>
      <w:r w:rsidR="005245B4" w:rsidRPr="008B5CCD">
        <w:rPr>
          <w:rFonts w:ascii="Garamond" w:hAnsi="Garamond"/>
          <w:sz w:val="24"/>
          <w:szCs w:val="24"/>
          <w:lang w:val="sq-AL"/>
        </w:rPr>
        <w:t xml:space="preserve">ITVP </w:t>
      </w:r>
      <w:r w:rsidRPr="008B5CCD">
        <w:rPr>
          <w:rFonts w:ascii="Garamond" w:hAnsi="Garamond"/>
          <w:sz w:val="24"/>
          <w:szCs w:val="24"/>
          <w:lang w:val="sq-AL"/>
        </w:rPr>
        <w:t>ka skaduar, me kusht që të plotësohet kërkesa e pikës ATCO.C.015(a), ai mund të rinovohet nëse, brenda 12 muajve para aplikimit për rinovim, mbajtësi i miratimit OJTI ka:</w:t>
      </w:r>
    </w:p>
    <w:p w14:paraId="3A0733BF" w14:textId="396BE5C6"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1) marrë trajnim rifreskues për aftësitë praktike udhëzuese; dhe</w:t>
      </w:r>
    </w:p>
    <w:p w14:paraId="415908EB" w14:textId="7B5AB14C"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2) kaluar me sukses një vlerësim praktik të kompetencës së instruktorit.</w:t>
      </w:r>
    </w:p>
    <w:p w14:paraId="0FB7F3BE" w14:textId="05C6D8C4"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Në rastin e lëshimit të parë dhe </w:t>
      </w:r>
      <w:r w:rsidR="009542DC" w:rsidRPr="008B5CCD">
        <w:rPr>
          <w:rFonts w:ascii="Garamond" w:hAnsi="Garamond"/>
          <w:sz w:val="24"/>
          <w:szCs w:val="24"/>
          <w:lang w:val="sq-AL"/>
        </w:rPr>
        <w:t>rinovimit</w:t>
      </w:r>
      <w:r w:rsidRPr="008B5CCD">
        <w:rPr>
          <w:rFonts w:ascii="Garamond" w:hAnsi="Garamond"/>
          <w:sz w:val="24"/>
          <w:szCs w:val="24"/>
          <w:lang w:val="sq-AL"/>
        </w:rPr>
        <w:t>, periudha e vlefshmërisë së miratimit të</w:t>
      </w:r>
      <w:r w:rsidR="00240C33" w:rsidRPr="008B5CCD">
        <w:rPr>
          <w:rFonts w:ascii="Garamond" w:hAnsi="Garamond"/>
          <w:sz w:val="24"/>
          <w:szCs w:val="24"/>
          <w:lang w:val="sq-AL"/>
        </w:rPr>
        <w:t xml:space="preserve"> </w:t>
      </w:r>
      <w:r w:rsidR="005245B4" w:rsidRPr="008B5CCD">
        <w:rPr>
          <w:rFonts w:ascii="Garamond" w:hAnsi="Garamond"/>
          <w:sz w:val="24"/>
          <w:szCs w:val="24"/>
          <w:lang w:val="sq-AL"/>
        </w:rPr>
        <w:t>ITVP</w:t>
      </w:r>
      <w:r w:rsidRPr="008B5CCD">
        <w:rPr>
          <w:rFonts w:ascii="Garamond" w:hAnsi="Garamond"/>
          <w:sz w:val="24"/>
          <w:szCs w:val="24"/>
          <w:lang w:val="sq-AL"/>
        </w:rPr>
        <w:t xml:space="preserve"> do të fillojë jo më vonë se 30 ditë nga data në të cilën është përfunduar vlerësimi me sukses.</w:t>
      </w:r>
    </w:p>
    <w:p w14:paraId="1F0E87BB" w14:textId="372D3D96"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Nëse kërkesat e pikës ATCO.C.015(a) nuk përmbushen, miratimi </w:t>
      </w:r>
      <w:r w:rsidR="005245B4" w:rsidRPr="008B5CCD">
        <w:rPr>
          <w:rFonts w:ascii="Garamond" w:hAnsi="Garamond"/>
          <w:sz w:val="24"/>
          <w:szCs w:val="24"/>
          <w:lang w:val="sq-AL"/>
        </w:rPr>
        <w:t>ITVP</w:t>
      </w:r>
      <w:r w:rsidR="00240C33" w:rsidRPr="008B5CCD">
        <w:rPr>
          <w:rFonts w:ascii="Garamond" w:hAnsi="Garamond"/>
          <w:sz w:val="24"/>
          <w:szCs w:val="24"/>
          <w:lang w:val="sq-AL"/>
        </w:rPr>
        <w:t xml:space="preserve"> </w:t>
      </w:r>
      <w:r w:rsidRPr="008B5CCD">
        <w:rPr>
          <w:rFonts w:ascii="Garamond" w:hAnsi="Garamond"/>
          <w:sz w:val="24"/>
          <w:szCs w:val="24"/>
          <w:lang w:val="sq-AL"/>
        </w:rPr>
        <w:t xml:space="preserve">mund të shkëmbehet me një miratim STDI, me kusht që të sigurohet </w:t>
      </w:r>
      <w:r w:rsidR="00AD625A" w:rsidRPr="008B5CCD">
        <w:rPr>
          <w:rFonts w:ascii="Garamond" w:hAnsi="Garamond"/>
          <w:sz w:val="24"/>
          <w:szCs w:val="24"/>
          <w:lang w:val="sq-AL"/>
        </w:rPr>
        <w:t>përputh</w:t>
      </w:r>
      <w:r w:rsidR="00120C25" w:rsidRPr="008B5CCD">
        <w:rPr>
          <w:rFonts w:ascii="Garamond" w:hAnsi="Garamond"/>
          <w:sz w:val="24"/>
          <w:szCs w:val="24"/>
          <w:lang w:val="sq-AL"/>
        </w:rPr>
        <w:t>sh</w:t>
      </w:r>
      <w:r w:rsidRPr="008B5CCD">
        <w:rPr>
          <w:rFonts w:ascii="Garamond" w:hAnsi="Garamond"/>
          <w:sz w:val="24"/>
          <w:szCs w:val="24"/>
          <w:lang w:val="sq-AL"/>
        </w:rPr>
        <w:t>mëria me kërkesat e pikës ATCO.C.040 (b) dhe (c).</w:t>
      </w:r>
    </w:p>
    <w:p w14:paraId="48F2FA0F" w14:textId="77777777" w:rsidR="00EB4C56" w:rsidRPr="008B5CCD" w:rsidRDefault="00EB4C56" w:rsidP="007E6574">
      <w:pPr>
        <w:pStyle w:val="Paragrafi"/>
        <w:rPr>
          <w:rFonts w:cs="Times New Roman"/>
          <w:b/>
          <w:bCs/>
          <w:szCs w:val="24"/>
          <w:lang w:val="sq-AL"/>
        </w:rPr>
      </w:pPr>
      <w:bookmarkStart w:id="58" w:name="_Toc532980497"/>
      <w:bookmarkEnd w:id="57"/>
    </w:p>
    <w:p w14:paraId="0B79E442" w14:textId="7E82C180" w:rsidR="005B3E47" w:rsidRPr="008B5CCD" w:rsidRDefault="007945B4"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.C.025 Autorizimi i përkohshëm i ITVP</w:t>
      </w:r>
      <w:bookmarkEnd w:id="58"/>
      <w:r w:rsidR="00DE3F29" w:rsidRPr="008B5CCD">
        <w:rPr>
          <w:rFonts w:cs="Times New Roman"/>
          <w:b/>
          <w:bCs/>
          <w:szCs w:val="24"/>
          <w:lang w:val="sq-AL"/>
        </w:rPr>
        <w:t>-së</w:t>
      </w:r>
    </w:p>
    <w:p w14:paraId="68AE13D8" w14:textId="68394E6A" w:rsidR="005B3E47" w:rsidRPr="008B5CCD" w:rsidRDefault="00BD180A"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Kur përputhshmëria me kërkesat e parashikuara në </w:t>
      </w:r>
      <w:r w:rsidR="00EB5C06" w:rsidRPr="008B5CCD">
        <w:rPr>
          <w:rFonts w:cs="Times New Roman"/>
          <w:szCs w:val="24"/>
          <w:lang w:val="sq-AL"/>
        </w:rPr>
        <w:t>ATCO</w:t>
      </w:r>
      <w:r w:rsidR="005B3E47" w:rsidRPr="008B5CCD">
        <w:rPr>
          <w:rFonts w:cs="Times New Roman"/>
          <w:szCs w:val="24"/>
          <w:lang w:val="sq-AL"/>
        </w:rPr>
        <w:t>.C.010(b)(2) nuk është e mundur, Autoriteti i Aviacionit Civil mund të japë autorizim të përkohshëm të OJTI bazuar në një analizë</w:t>
      </w:r>
      <w:r w:rsidR="00534018" w:rsidRPr="008B5CCD">
        <w:rPr>
          <w:rFonts w:cs="Times New Roman"/>
          <w:szCs w:val="24"/>
          <w:lang w:val="sq-AL"/>
        </w:rPr>
        <w:t xml:space="preserve"> të</w:t>
      </w:r>
      <w:r w:rsidR="005B3E47" w:rsidRPr="008B5CCD">
        <w:rPr>
          <w:rFonts w:cs="Times New Roman"/>
          <w:szCs w:val="24"/>
          <w:lang w:val="sq-AL"/>
        </w:rPr>
        <w:t xml:space="preserve"> </w:t>
      </w:r>
      <w:r w:rsidR="00534018" w:rsidRPr="008B5CCD">
        <w:rPr>
          <w:rFonts w:cs="Times New Roman"/>
          <w:szCs w:val="24"/>
          <w:lang w:val="sq-AL"/>
        </w:rPr>
        <w:t>sigurisë në operim</w:t>
      </w:r>
      <w:r w:rsidR="005B3E47" w:rsidRPr="008B5CCD">
        <w:rPr>
          <w:rFonts w:cs="Times New Roman"/>
          <w:szCs w:val="24"/>
          <w:lang w:val="sq-AL"/>
        </w:rPr>
        <w:t xml:space="preserve"> </w:t>
      </w:r>
      <w:r w:rsidR="005B3E47" w:rsidRPr="008B5CCD">
        <w:rPr>
          <w:rFonts w:cs="Times New Roman"/>
          <w:i/>
          <w:iCs/>
          <w:szCs w:val="24"/>
          <w:lang w:val="sq-AL"/>
        </w:rPr>
        <w:t>(Safety)</w:t>
      </w:r>
      <w:r w:rsidR="005B3E47" w:rsidRPr="008B5CCD">
        <w:rPr>
          <w:rFonts w:cs="Times New Roman"/>
          <w:iCs/>
          <w:szCs w:val="24"/>
          <w:lang w:val="sq-AL"/>
        </w:rPr>
        <w:t xml:space="preserve"> </w:t>
      </w:r>
      <w:r w:rsidR="005B3E47" w:rsidRPr="008B5CCD">
        <w:rPr>
          <w:rFonts w:cs="Times New Roman"/>
          <w:szCs w:val="24"/>
          <w:lang w:val="sq-AL"/>
        </w:rPr>
        <w:t>të paraqitur nga ofruesi i shërbimit të lundrimit ajror.</w:t>
      </w:r>
    </w:p>
    <w:p w14:paraId="793C3FD3" w14:textId="79821A23" w:rsidR="005B3E47" w:rsidRPr="008B5CCD" w:rsidRDefault="00BD180A"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Autorizimi i përkohshëm i OJTI/ITVP i referuar në </w:t>
      </w:r>
      <w:r w:rsidR="00417D2B" w:rsidRPr="008B5CCD">
        <w:rPr>
          <w:rFonts w:cs="Times New Roman"/>
          <w:szCs w:val="24"/>
          <w:lang w:val="sq-AL"/>
        </w:rPr>
        <w:t>shkronj</w:t>
      </w:r>
      <w:r w:rsidR="005B3E47" w:rsidRPr="008B5CCD">
        <w:rPr>
          <w:rFonts w:cs="Times New Roman"/>
          <w:szCs w:val="24"/>
          <w:lang w:val="sq-AL"/>
        </w:rPr>
        <w:t xml:space="preserve">ën </w:t>
      </w:r>
      <w:r w:rsidR="00240C33" w:rsidRPr="008B5CCD">
        <w:rPr>
          <w:rFonts w:cs="Times New Roman"/>
          <w:szCs w:val="24"/>
          <w:lang w:val="sq-AL"/>
        </w:rPr>
        <w:t>(</w:t>
      </w:r>
      <w:r w:rsidR="005B3E47" w:rsidRPr="008B5CCD">
        <w:rPr>
          <w:rFonts w:cs="Times New Roman"/>
          <w:szCs w:val="24"/>
          <w:lang w:val="sq-AL"/>
        </w:rPr>
        <w:t>a</w:t>
      </w:r>
      <w:r w:rsidR="00240C33" w:rsidRPr="008B5CCD">
        <w:rPr>
          <w:rFonts w:cs="Times New Roman"/>
          <w:szCs w:val="24"/>
          <w:lang w:val="sq-AL"/>
        </w:rPr>
        <w:t>)</w:t>
      </w:r>
      <w:r w:rsidR="005B3E47" w:rsidRPr="008B5CCD">
        <w:rPr>
          <w:rFonts w:cs="Times New Roman"/>
          <w:szCs w:val="24"/>
          <w:lang w:val="sq-AL"/>
        </w:rPr>
        <w:t xml:space="preserve"> mund të lëshohet për mbajtësit e një miratimi të vlefshëm OJTI/ITVP të lëshuar në përputhje me</w:t>
      </w:r>
      <w:r w:rsidR="00EB5C06" w:rsidRPr="008B5CCD">
        <w:rPr>
          <w:rFonts w:cs="Times New Roman"/>
          <w:szCs w:val="24"/>
          <w:lang w:val="sq-AL"/>
        </w:rPr>
        <w:t xml:space="preserve"> ATCO</w:t>
      </w:r>
      <w:r w:rsidR="005B3E47" w:rsidRPr="008B5CCD">
        <w:rPr>
          <w:rFonts w:cs="Times New Roman"/>
          <w:szCs w:val="24"/>
          <w:lang w:val="sq-AL"/>
        </w:rPr>
        <w:t>.C.015.</w:t>
      </w:r>
    </w:p>
    <w:p w14:paraId="1769733F" w14:textId="70F9B7A9" w:rsidR="005B3E47" w:rsidRPr="008B5CCD" w:rsidRDefault="00BD180A"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Autorizimi i përkohshëm i OJTI/ITVP i referuar në </w:t>
      </w:r>
      <w:r w:rsidR="00417D2B" w:rsidRPr="008B5CCD">
        <w:rPr>
          <w:rFonts w:cs="Times New Roman"/>
          <w:szCs w:val="24"/>
          <w:lang w:val="sq-AL"/>
        </w:rPr>
        <w:t>shkronj</w:t>
      </w:r>
      <w:r w:rsidR="005B3E47" w:rsidRPr="008B5CCD">
        <w:rPr>
          <w:rFonts w:cs="Times New Roman"/>
          <w:szCs w:val="24"/>
          <w:lang w:val="sq-AL"/>
        </w:rPr>
        <w:t xml:space="preserve">ën </w:t>
      </w:r>
      <w:r w:rsidR="00240C33" w:rsidRPr="008B5CCD">
        <w:rPr>
          <w:rFonts w:cs="Times New Roman"/>
          <w:szCs w:val="24"/>
          <w:lang w:val="sq-AL"/>
        </w:rPr>
        <w:t>(</w:t>
      </w:r>
      <w:r w:rsidR="005B3E47" w:rsidRPr="008B5CCD">
        <w:rPr>
          <w:rFonts w:cs="Times New Roman"/>
          <w:szCs w:val="24"/>
          <w:lang w:val="sq-AL"/>
        </w:rPr>
        <w:t>a</w:t>
      </w:r>
      <w:r w:rsidR="00240C33" w:rsidRPr="008B5CCD">
        <w:rPr>
          <w:rFonts w:cs="Times New Roman"/>
          <w:szCs w:val="24"/>
          <w:lang w:val="sq-AL"/>
        </w:rPr>
        <w:t>)</w:t>
      </w:r>
      <w:r w:rsidR="005B3E47" w:rsidRPr="008B5CCD">
        <w:rPr>
          <w:rFonts w:cs="Times New Roman"/>
          <w:szCs w:val="24"/>
          <w:lang w:val="sq-AL"/>
        </w:rPr>
        <w:t xml:space="preserve"> do të kufizohet në instruksionin e nevojshëm për të mbuluar situata të veçanta dhe vlefshmëria e tij nuk do të tejkalojë një vit ose skadencën e vlefshmërisë së miratimit të OJTI/ITVP</w:t>
      </w:r>
      <w:r w:rsidR="004E58FB" w:rsidRPr="008B5CCD">
        <w:rPr>
          <w:rFonts w:cs="Times New Roman"/>
          <w:szCs w:val="24"/>
          <w:lang w:val="sq-AL"/>
        </w:rPr>
        <w:t>,</w:t>
      </w:r>
      <w:r w:rsidR="005B3E47" w:rsidRPr="008B5CCD">
        <w:rPr>
          <w:rFonts w:cs="Times New Roman"/>
          <w:szCs w:val="24"/>
          <w:lang w:val="sq-AL"/>
        </w:rPr>
        <w:t xml:space="preserve"> të lëshuar në përputhje me </w:t>
      </w:r>
      <w:r w:rsidR="00EB5C06" w:rsidRPr="008B5CCD">
        <w:rPr>
          <w:rFonts w:cs="Times New Roman"/>
          <w:szCs w:val="24"/>
          <w:lang w:val="sq-AL"/>
        </w:rPr>
        <w:t>ATCO</w:t>
      </w:r>
      <w:r w:rsidR="005B3E47" w:rsidRPr="008B5CCD">
        <w:rPr>
          <w:rFonts w:cs="Times New Roman"/>
          <w:szCs w:val="24"/>
          <w:lang w:val="sq-AL"/>
        </w:rPr>
        <w:t xml:space="preserve">.C.015, cilado të ndodhë më shpejt. </w:t>
      </w:r>
    </w:p>
    <w:p w14:paraId="4376F973" w14:textId="77777777" w:rsidR="007945B4" w:rsidRPr="008B5CCD" w:rsidRDefault="007945B4" w:rsidP="007E6574">
      <w:pPr>
        <w:pStyle w:val="Paragrafi"/>
        <w:rPr>
          <w:rFonts w:cs="Times New Roman"/>
          <w:szCs w:val="24"/>
          <w:lang w:val="sq-AL"/>
        </w:rPr>
      </w:pPr>
    </w:p>
    <w:p w14:paraId="464C8825" w14:textId="4E298741" w:rsidR="00136C90" w:rsidRPr="008B5CCD" w:rsidRDefault="00136C90" w:rsidP="007E6574">
      <w:pPr>
        <w:spacing w:after="0" w:line="240" w:lineRule="auto"/>
        <w:rPr>
          <w:rFonts w:ascii="Garamond" w:hAnsi="Garamond"/>
          <w:b/>
          <w:sz w:val="24"/>
          <w:szCs w:val="24"/>
          <w:lang w:val="sq-AL"/>
        </w:rPr>
      </w:pPr>
      <w:bookmarkStart w:id="59" w:name="_Toc532980498"/>
      <w:r w:rsidRPr="008B5CCD">
        <w:rPr>
          <w:rFonts w:ascii="Garamond" w:hAnsi="Garamond"/>
          <w:b/>
          <w:sz w:val="24"/>
          <w:szCs w:val="24"/>
          <w:lang w:val="sq-AL"/>
        </w:rPr>
        <w:t>ATCO.C.030 Privilegjet e instruktorit të pajisjes sintetike trajnuese (STDI)</w:t>
      </w:r>
    </w:p>
    <w:p w14:paraId="010FC558" w14:textId="1F68A8E2"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Mbajtësit e një miratimi STDI janë të autorizuar të ofrojnë trajnim praktik </w:t>
      </w:r>
      <w:r w:rsidR="005245B4" w:rsidRPr="008B5CCD">
        <w:rPr>
          <w:rFonts w:ascii="Garamond" w:hAnsi="Garamond"/>
          <w:sz w:val="24"/>
          <w:szCs w:val="24"/>
          <w:lang w:val="sq-AL"/>
        </w:rPr>
        <w:t xml:space="preserve">në </w:t>
      </w:r>
      <w:r w:rsidRPr="008B5CCD">
        <w:rPr>
          <w:rFonts w:ascii="Garamond" w:hAnsi="Garamond"/>
          <w:sz w:val="24"/>
          <w:szCs w:val="24"/>
          <w:lang w:val="sq-AL"/>
        </w:rPr>
        <w:t>pajisjet trajnuese sintetike:</w:t>
      </w:r>
    </w:p>
    <w:p w14:paraId="55126289" w14:textId="332BB33F"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për subjekte </w:t>
      </w:r>
      <w:r w:rsidR="005245B4" w:rsidRPr="008B5CCD">
        <w:rPr>
          <w:rFonts w:ascii="Garamond" w:hAnsi="Garamond"/>
          <w:sz w:val="24"/>
          <w:szCs w:val="24"/>
          <w:lang w:val="sq-AL"/>
        </w:rPr>
        <w:t>t</w:t>
      </w:r>
      <w:r w:rsidR="001857FE">
        <w:rPr>
          <w:rFonts w:ascii="Garamond" w:hAnsi="Garamond"/>
          <w:sz w:val="24"/>
          <w:szCs w:val="24"/>
          <w:lang w:val="sq-AL"/>
        </w:rPr>
        <w:t>ë</w:t>
      </w:r>
      <w:r w:rsidR="005245B4" w:rsidRPr="008B5CCD">
        <w:rPr>
          <w:rFonts w:ascii="Garamond" w:hAnsi="Garamond"/>
          <w:sz w:val="24"/>
          <w:szCs w:val="24"/>
          <w:lang w:val="sq-AL"/>
        </w:rPr>
        <w:t xml:space="preserve"> </w:t>
      </w:r>
      <w:r w:rsidR="004E58FB" w:rsidRPr="008B5CCD">
        <w:rPr>
          <w:rFonts w:ascii="Garamond" w:hAnsi="Garamond"/>
          <w:sz w:val="24"/>
          <w:szCs w:val="24"/>
          <w:lang w:val="sq-AL"/>
        </w:rPr>
        <w:t>natyrës</w:t>
      </w:r>
      <w:r w:rsidR="005245B4" w:rsidRPr="008B5CCD">
        <w:rPr>
          <w:rFonts w:ascii="Garamond" w:hAnsi="Garamond"/>
          <w:sz w:val="24"/>
          <w:szCs w:val="24"/>
          <w:lang w:val="sq-AL"/>
        </w:rPr>
        <w:t xml:space="preserve"> </w:t>
      </w:r>
      <w:r w:rsidRPr="008B5CCD">
        <w:rPr>
          <w:rFonts w:ascii="Garamond" w:hAnsi="Garamond"/>
          <w:sz w:val="24"/>
          <w:szCs w:val="24"/>
          <w:lang w:val="sq-AL"/>
        </w:rPr>
        <w:t>praktike gjatë trajnimit fillestar;</w:t>
      </w:r>
    </w:p>
    <w:p w14:paraId="3D5B09FF" w14:textId="5E42ED17"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2) për trajnimin e njësi</w:t>
      </w:r>
      <w:r w:rsidR="005245B4" w:rsidRPr="008B5CCD">
        <w:rPr>
          <w:rFonts w:ascii="Garamond" w:hAnsi="Garamond"/>
          <w:sz w:val="24"/>
          <w:szCs w:val="24"/>
          <w:lang w:val="sq-AL"/>
        </w:rPr>
        <w:t>së</w:t>
      </w:r>
      <w:r w:rsidR="00CA3FE7" w:rsidRPr="008B5CCD">
        <w:rPr>
          <w:rFonts w:ascii="Garamond" w:hAnsi="Garamond"/>
          <w:sz w:val="24"/>
          <w:szCs w:val="24"/>
          <w:lang w:val="sq-AL"/>
        </w:rPr>
        <w:t xml:space="preserve"> </w:t>
      </w:r>
      <w:r w:rsidR="005245B4" w:rsidRPr="008B5CCD">
        <w:rPr>
          <w:rFonts w:ascii="Garamond" w:hAnsi="Garamond"/>
          <w:sz w:val="24"/>
          <w:szCs w:val="24"/>
          <w:lang w:val="sq-AL"/>
        </w:rPr>
        <w:t>përveç</w:t>
      </w:r>
      <w:r w:rsidRPr="008B5CCD">
        <w:rPr>
          <w:rFonts w:ascii="Garamond" w:hAnsi="Garamond"/>
          <w:sz w:val="24"/>
          <w:szCs w:val="24"/>
          <w:lang w:val="sq-AL"/>
        </w:rPr>
        <w:t xml:space="preserve"> OJT; dhe</w:t>
      </w:r>
    </w:p>
    <w:p w14:paraId="689B53FA" w14:textId="020AA98E"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3) për trajnimin e vazhdueshëm.</w:t>
      </w:r>
    </w:p>
    <w:p w14:paraId="29F17D95" w14:textId="77777777"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Kur STDI ofron pre-OJT (para trajnim në vendin e punës), ai ose ajo duhet të mbajë ose të ketë miratimin e njësisë përkatëse.</w:t>
      </w:r>
    </w:p>
    <w:p w14:paraId="306B75DA" w14:textId="6E174B4E"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b) Mbajtësit e një miratimi STDI do të ushtrojnë privilegjet e miratimit vetëm nëse kanë:</w:t>
      </w:r>
    </w:p>
    <w:p w14:paraId="2594F2EE" w14:textId="0EB0DB50"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1) së paku 2 vjet eksperiencë në kategorinë për të cilin do të instruktojnë;</w:t>
      </w:r>
    </w:p>
    <w:p w14:paraId="5E3859EB" w14:textId="31DA4CBA"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2) njohuri të treguara në praktikat aktuale operacionale;</w:t>
      </w:r>
    </w:p>
    <w:p w14:paraId="32DE74D2" w14:textId="1EBE4C0C"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3) praktikuar teknikat udhëzuese në ato procedura në të cilat mendohet të ofrojnë instruksion.</w:t>
      </w:r>
    </w:p>
    <w:p w14:paraId="1B347E13" w14:textId="0C16D87E"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E24EE4" w:rsidRPr="008B5CCD">
        <w:rPr>
          <w:rFonts w:ascii="Garamond" w:hAnsi="Garamond"/>
          <w:sz w:val="24"/>
          <w:szCs w:val="24"/>
          <w:lang w:val="sq-AL"/>
        </w:rPr>
        <w:t xml:space="preserve">Si </w:t>
      </w:r>
      <w:r w:rsidR="004E58FB" w:rsidRPr="008B5CCD">
        <w:rPr>
          <w:rFonts w:ascii="Garamond" w:hAnsi="Garamond"/>
          <w:sz w:val="24"/>
          <w:szCs w:val="24"/>
          <w:lang w:val="sq-AL"/>
        </w:rPr>
        <w:t>përjashtim</w:t>
      </w:r>
      <w:r w:rsidR="00E24EE4" w:rsidRPr="008B5CCD">
        <w:rPr>
          <w:rFonts w:ascii="Garamond" w:hAnsi="Garamond"/>
          <w:sz w:val="24"/>
          <w:szCs w:val="24"/>
          <w:lang w:val="sq-AL"/>
        </w:rPr>
        <w:t xml:space="preserve"> nga </w:t>
      </w:r>
      <w:r w:rsidR="00D5599C" w:rsidRPr="008B5CCD">
        <w:rPr>
          <w:rFonts w:ascii="Garamond" w:hAnsi="Garamond"/>
          <w:sz w:val="24"/>
          <w:szCs w:val="24"/>
          <w:lang w:val="sq-AL"/>
        </w:rPr>
        <w:t>shkronj</w:t>
      </w:r>
      <w:r w:rsidR="00E24EE4" w:rsidRPr="008B5CCD">
        <w:rPr>
          <w:rFonts w:ascii="Garamond" w:hAnsi="Garamond"/>
          <w:sz w:val="24"/>
          <w:szCs w:val="24"/>
          <w:lang w:val="sq-AL"/>
        </w:rPr>
        <w:t xml:space="preserve">a </w:t>
      </w:r>
      <w:r w:rsidRPr="008B5CCD">
        <w:rPr>
          <w:rFonts w:ascii="Garamond" w:hAnsi="Garamond"/>
          <w:sz w:val="24"/>
          <w:szCs w:val="24"/>
          <w:lang w:val="sq-AL"/>
        </w:rPr>
        <w:t>(b) (1)</w:t>
      </w:r>
      <w:r w:rsidR="004E58FB" w:rsidRPr="008B5CCD">
        <w:rPr>
          <w:rFonts w:ascii="Garamond" w:hAnsi="Garamond"/>
          <w:sz w:val="24"/>
          <w:szCs w:val="24"/>
          <w:lang w:val="sq-AL"/>
        </w:rPr>
        <w:t>:</w:t>
      </w:r>
    </w:p>
    <w:p w14:paraId="47D553F4" w14:textId="741BCA9F"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1) periudha prej 2 v</w:t>
      </w:r>
      <w:r w:rsidR="0016698D" w:rsidRPr="008B5CCD">
        <w:rPr>
          <w:rFonts w:ascii="Garamond" w:hAnsi="Garamond"/>
          <w:sz w:val="24"/>
          <w:szCs w:val="24"/>
          <w:lang w:val="sq-AL"/>
        </w:rPr>
        <w:t>jetësh</w:t>
      </w:r>
      <w:r w:rsidRPr="008B5CCD">
        <w:rPr>
          <w:rFonts w:ascii="Garamond" w:hAnsi="Garamond"/>
          <w:sz w:val="24"/>
          <w:szCs w:val="24"/>
          <w:lang w:val="sq-AL"/>
        </w:rPr>
        <w:t xml:space="preserve"> mund të shkurtohet në jo më pak se 1 vit nga </w:t>
      </w:r>
      <w:r w:rsidR="006A5D04" w:rsidRPr="008B5CCD">
        <w:rPr>
          <w:rFonts w:ascii="Garamond" w:hAnsi="Garamond"/>
          <w:sz w:val="24"/>
          <w:szCs w:val="24"/>
          <w:lang w:val="sq-AL"/>
        </w:rPr>
        <w:t>Autoriteti i Aviacionit Civil,</w:t>
      </w:r>
      <w:r w:rsidRPr="008B5CCD">
        <w:rPr>
          <w:rFonts w:ascii="Garamond" w:hAnsi="Garamond"/>
          <w:sz w:val="24"/>
          <w:szCs w:val="24"/>
          <w:lang w:val="sq-AL"/>
        </w:rPr>
        <w:t xml:space="preserve"> kur kërkohet nga organizata e trajnimit;</w:t>
      </w:r>
    </w:p>
    <w:p w14:paraId="5E028231" w14:textId="4B2C1F5F"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2) për qëllime të trajnimit baz</w:t>
      </w:r>
      <w:r w:rsidR="00E24EE4" w:rsidRPr="008B5CCD">
        <w:rPr>
          <w:rFonts w:ascii="Garamond" w:hAnsi="Garamond"/>
          <w:sz w:val="24"/>
          <w:szCs w:val="24"/>
          <w:lang w:val="sq-AL"/>
        </w:rPr>
        <w:t>ik</w:t>
      </w:r>
      <w:r w:rsidRPr="008B5CCD">
        <w:rPr>
          <w:rFonts w:ascii="Garamond" w:hAnsi="Garamond"/>
          <w:sz w:val="24"/>
          <w:szCs w:val="24"/>
          <w:lang w:val="sq-AL"/>
        </w:rPr>
        <w:t>, çdo vlerësim i mbajtur është i përshtatshëm;</w:t>
      </w:r>
    </w:p>
    <w:p w14:paraId="214987BD" w14:textId="76BC57C6" w:rsidR="00136C90" w:rsidRPr="008B5CCD" w:rsidRDefault="00136C90" w:rsidP="007E6574">
      <w:pPr>
        <w:spacing w:after="0" w:line="240" w:lineRule="auto"/>
        <w:rPr>
          <w:rFonts w:ascii="Garamond" w:hAnsi="Garamond"/>
          <w:sz w:val="24"/>
          <w:szCs w:val="24"/>
          <w:lang w:val="sq-AL"/>
        </w:rPr>
      </w:pPr>
      <w:r w:rsidRPr="008B5CCD">
        <w:rPr>
          <w:rFonts w:ascii="Garamond" w:hAnsi="Garamond"/>
          <w:sz w:val="24"/>
          <w:szCs w:val="24"/>
          <w:lang w:val="sq-AL"/>
        </w:rPr>
        <w:t>3) për qëllime të trajnimit të kategorisë, trajnimi mund të ofrohet për detyra operacionale specifike dhe të zgjedhura nga një STDI që mban një kategori që është e përshtatshme për atë detyrë specifike operacionale dhe të zgjedhur.</w:t>
      </w:r>
    </w:p>
    <w:p w14:paraId="237EB4FE" w14:textId="77777777" w:rsidR="00EB4C56" w:rsidRPr="008B5CCD" w:rsidRDefault="00EB4C56" w:rsidP="007E6574">
      <w:pPr>
        <w:spacing w:after="0" w:line="240" w:lineRule="auto"/>
        <w:rPr>
          <w:rFonts w:ascii="Garamond" w:hAnsi="Garamond"/>
          <w:b/>
          <w:sz w:val="24"/>
          <w:szCs w:val="24"/>
          <w:lang w:val="sq-AL"/>
        </w:rPr>
      </w:pPr>
      <w:bookmarkStart w:id="60" w:name="_Toc532980499"/>
      <w:bookmarkEnd w:id="59"/>
    </w:p>
    <w:p w14:paraId="3C16B4F9" w14:textId="1993836D" w:rsidR="00EB4C56" w:rsidRPr="008B5CCD" w:rsidRDefault="00514B63" w:rsidP="007E6574">
      <w:pPr>
        <w:spacing w:after="0" w:line="240" w:lineRule="auto"/>
        <w:rPr>
          <w:rFonts w:ascii="Garamond" w:hAnsi="Garamond"/>
          <w:b/>
          <w:sz w:val="24"/>
          <w:szCs w:val="24"/>
          <w:lang w:val="sq-AL"/>
        </w:rPr>
      </w:pPr>
      <w:r w:rsidRPr="008B5CCD">
        <w:rPr>
          <w:rFonts w:ascii="Garamond" w:hAnsi="Garamond"/>
          <w:b/>
          <w:sz w:val="24"/>
          <w:szCs w:val="24"/>
          <w:lang w:val="sq-AL"/>
        </w:rPr>
        <w:t>ATCO.C.035</w:t>
      </w:r>
      <w:r w:rsidR="00CA3FE7" w:rsidRPr="008B5CCD">
        <w:rPr>
          <w:rFonts w:ascii="Garamond" w:hAnsi="Garamond"/>
          <w:b/>
          <w:sz w:val="24"/>
          <w:szCs w:val="24"/>
          <w:lang w:val="sq-AL"/>
        </w:rPr>
        <w:t xml:space="preserve"> </w:t>
      </w:r>
      <w:r w:rsidRPr="008B5CCD">
        <w:rPr>
          <w:rFonts w:ascii="Garamond" w:hAnsi="Garamond"/>
          <w:b/>
          <w:sz w:val="24"/>
          <w:szCs w:val="24"/>
          <w:lang w:val="sq-AL"/>
        </w:rPr>
        <w:t xml:space="preserve">Aplikimi për miratimin e instruktorit të </w:t>
      </w:r>
      <w:r w:rsidR="007C79D5" w:rsidRPr="008B5CCD">
        <w:rPr>
          <w:rFonts w:ascii="Garamond" w:hAnsi="Garamond"/>
          <w:b/>
          <w:sz w:val="24"/>
          <w:szCs w:val="24"/>
          <w:lang w:val="sq-AL"/>
        </w:rPr>
        <w:t xml:space="preserve">trajnimit me </w:t>
      </w:r>
      <w:r w:rsidRPr="008B5CCD">
        <w:rPr>
          <w:rFonts w:ascii="Garamond" w:hAnsi="Garamond"/>
          <w:b/>
          <w:sz w:val="24"/>
          <w:szCs w:val="24"/>
          <w:lang w:val="sq-AL"/>
        </w:rPr>
        <w:t>pajisje sintetike</w:t>
      </w:r>
    </w:p>
    <w:p w14:paraId="397341A4" w14:textId="36F21C68" w:rsidR="00514B63" w:rsidRPr="008B5CCD" w:rsidRDefault="00514B63" w:rsidP="007E6574">
      <w:pPr>
        <w:spacing w:after="0" w:line="240" w:lineRule="auto"/>
        <w:rPr>
          <w:rFonts w:ascii="Garamond" w:hAnsi="Garamond"/>
          <w:sz w:val="24"/>
          <w:szCs w:val="24"/>
          <w:lang w:val="sq-AL"/>
        </w:rPr>
      </w:pPr>
      <w:r w:rsidRPr="008B5CCD">
        <w:rPr>
          <w:rFonts w:ascii="Garamond" w:hAnsi="Garamond"/>
          <w:b/>
          <w:sz w:val="24"/>
          <w:szCs w:val="24"/>
          <w:lang w:val="sq-AL"/>
        </w:rPr>
        <w:t xml:space="preserve"> </w:t>
      </w:r>
      <w:r w:rsidRPr="008B5CCD">
        <w:rPr>
          <w:rFonts w:ascii="Garamond" w:hAnsi="Garamond"/>
          <w:sz w:val="24"/>
          <w:szCs w:val="24"/>
          <w:lang w:val="sq-AL"/>
        </w:rPr>
        <w:t>Aplikantët për lëshimin e një miratimi STDI duhet:</w:t>
      </w:r>
    </w:p>
    <w:p w14:paraId="15A9F1D8" w14:textId="746237FE"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të kenë ushtruar privilegjet e një licence të </w:t>
      </w:r>
      <w:r w:rsidR="00026EBF" w:rsidRPr="008B5CCD">
        <w:rPr>
          <w:rFonts w:ascii="Garamond" w:hAnsi="Garamond"/>
          <w:sz w:val="24"/>
          <w:szCs w:val="24"/>
          <w:lang w:val="sq-AL"/>
        </w:rPr>
        <w:t xml:space="preserve">kontrollorëve </w:t>
      </w:r>
      <w:r w:rsidRPr="008B5CCD">
        <w:rPr>
          <w:rFonts w:ascii="Garamond" w:hAnsi="Garamond"/>
          <w:sz w:val="24"/>
          <w:szCs w:val="24"/>
          <w:lang w:val="sq-AL"/>
        </w:rPr>
        <w:t>të trafikut ajror në çdo kategori për të paktën 2 vjet</w:t>
      </w:r>
      <w:r w:rsidR="00D442E7" w:rsidRPr="008B5CCD">
        <w:rPr>
          <w:rFonts w:ascii="Garamond" w:hAnsi="Garamond"/>
          <w:sz w:val="24"/>
          <w:szCs w:val="24"/>
          <w:lang w:val="sq-AL"/>
        </w:rPr>
        <w:t>; k</w:t>
      </w:r>
      <w:r w:rsidRPr="008B5CCD">
        <w:rPr>
          <w:rFonts w:ascii="Garamond" w:hAnsi="Garamond"/>
          <w:sz w:val="24"/>
          <w:szCs w:val="24"/>
          <w:lang w:val="sq-AL"/>
        </w:rPr>
        <w:t>jo periudhë mund të shkurtohet në jo më pak se 1 vit nga autoriteti kompetent</w:t>
      </w:r>
      <w:r w:rsidR="00D442E7" w:rsidRPr="008B5CCD">
        <w:rPr>
          <w:rFonts w:ascii="Garamond" w:hAnsi="Garamond"/>
          <w:sz w:val="24"/>
          <w:szCs w:val="24"/>
          <w:lang w:val="sq-AL"/>
        </w:rPr>
        <w:t>,</w:t>
      </w:r>
      <w:r w:rsidRPr="008B5CCD">
        <w:rPr>
          <w:rFonts w:ascii="Garamond" w:hAnsi="Garamond"/>
          <w:sz w:val="24"/>
          <w:szCs w:val="24"/>
          <w:lang w:val="sq-AL"/>
        </w:rPr>
        <w:t xml:space="preserve"> kur kërkohet nga organizata e trajnimit; dhe</w:t>
      </w:r>
    </w:p>
    <w:p w14:paraId="33AFA6F7" w14:textId="770AF7B1"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b) brenda 12 muajve para aplikimit, të kenë përfunduar me sukses një kurs teknikash udhëzuese praktike, gjatë të cilit mësohen njohuritë e kërkuara dhe aftësitë pedagogjike të jenë mësuar</w:t>
      </w:r>
      <w:r w:rsidR="00D442E7" w:rsidRPr="008B5CCD">
        <w:rPr>
          <w:rFonts w:ascii="Garamond" w:hAnsi="Garamond"/>
          <w:sz w:val="24"/>
          <w:szCs w:val="24"/>
          <w:lang w:val="sq-AL"/>
        </w:rPr>
        <w:t>,</w:t>
      </w:r>
      <w:r w:rsidRPr="008B5CCD">
        <w:rPr>
          <w:rFonts w:ascii="Garamond" w:hAnsi="Garamond"/>
          <w:sz w:val="24"/>
          <w:szCs w:val="24"/>
          <w:lang w:val="sq-AL"/>
        </w:rPr>
        <w:t xml:space="preserve"> duke përdorur metodat teorike dhe praktike dhe të jenë vlerësuar në mënyrë të përshtatshme.</w:t>
      </w:r>
    </w:p>
    <w:bookmarkEnd w:id="60"/>
    <w:p w14:paraId="74A50DBF" w14:textId="77777777" w:rsidR="005B3E47" w:rsidRPr="008B5CCD" w:rsidRDefault="005B3E47" w:rsidP="007E6574">
      <w:pPr>
        <w:pStyle w:val="Paragrafi"/>
        <w:rPr>
          <w:rFonts w:cs="Times New Roman"/>
          <w:szCs w:val="24"/>
          <w:lang w:val="sq-AL"/>
        </w:rPr>
      </w:pPr>
    </w:p>
    <w:p w14:paraId="7B0D452E" w14:textId="6D7F223D" w:rsidR="00514B63" w:rsidRPr="008B5CCD" w:rsidRDefault="00514B63" w:rsidP="007E6574">
      <w:pPr>
        <w:spacing w:after="0" w:line="240" w:lineRule="auto"/>
        <w:rPr>
          <w:rFonts w:ascii="Garamond" w:hAnsi="Garamond"/>
          <w:b/>
          <w:sz w:val="24"/>
          <w:szCs w:val="24"/>
          <w:lang w:val="sq-AL"/>
        </w:rPr>
      </w:pPr>
      <w:bookmarkStart w:id="61" w:name="_Toc532980500"/>
      <w:r w:rsidRPr="008B5CCD">
        <w:rPr>
          <w:rFonts w:ascii="Garamond" w:hAnsi="Garamond"/>
          <w:b/>
          <w:sz w:val="24"/>
          <w:szCs w:val="24"/>
          <w:lang w:val="sq-AL"/>
        </w:rPr>
        <w:t>ATCO.C.040</w:t>
      </w:r>
      <w:r w:rsidR="00CA3FE7" w:rsidRPr="008B5CCD">
        <w:rPr>
          <w:rFonts w:ascii="Garamond" w:hAnsi="Garamond"/>
          <w:b/>
          <w:sz w:val="24"/>
          <w:szCs w:val="24"/>
          <w:lang w:val="sq-AL"/>
        </w:rPr>
        <w:t xml:space="preserve"> </w:t>
      </w:r>
      <w:r w:rsidRPr="008B5CCD">
        <w:rPr>
          <w:rFonts w:ascii="Garamond" w:hAnsi="Garamond"/>
          <w:b/>
          <w:sz w:val="24"/>
          <w:szCs w:val="24"/>
          <w:lang w:val="sq-AL"/>
        </w:rPr>
        <w:t xml:space="preserve">Vlefshmëria e miratimit të instruktorit të </w:t>
      </w:r>
      <w:r w:rsidR="007C79D5" w:rsidRPr="008B5CCD">
        <w:rPr>
          <w:rFonts w:ascii="Garamond" w:hAnsi="Garamond"/>
          <w:b/>
          <w:sz w:val="24"/>
          <w:szCs w:val="24"/>
          <w:lang w:val="sq-AL"/>
        </w:rPr>
        <w:t>të trajnimit me pajisje sintetike</w:t>
      </w:r>
    </w:p>
    <w:p w14:paraId="4723EC06" w14:textId="3B894CA3"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a) Miratimi i STDI do të jetë i vlefshëm për një periudhë 3-vjeçare.</w:t>
      </w:r>
    </w:p>
    <w:p w14:paraId="482274D3" w14:textId="7ACD3B35"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Miratimi i STDI mund të </w:t>
      </w:r>
      <w:r w:rsidR="007C79D5" w:rsidRPr="008B5CCD">
        <w:rPr>
          <w:rFonts w:ascii="Garamond" w:hAnsi="Garamond"/>
          <w:sz w:val="24"/>
          <w:szCs w:val="24"/>
          <w:lang w:val="sq-AL"/>
        </w:rPr>
        <w:t>rivlefshmërohet</w:t>
      </w:r>
      <w:r w:rsidR="00D442E7" w:rsidRPr="008B5CCD">
        <w:rPr>
          <w:rFonts w:ascii="Garamond" w:hAnsi="Garamond"/>
          <w:sz w:val="24"/>
          <w:szCs w:val="24"/>
          <w:lang w:val="sq-AL"/>
        </w:rPr>
        <w:t>,</w:t>
      </w:r>
      <w:r w:rsidR="00F652AD" w:rsidRPr="008B5CCD">
        <w:rPr>
          <w:rFonts w:ascii="Garamond" w:hAnsi="Garamond"/>
          <w:sz w:val="24"/>
          <w:szCs w:val="24"/>
          <w:lang w:val="sq-AL"/>
        </w:rPr>
        <w:t xml:space="preserve"> </w:t>
      </w:r>
      <w:r w:rsidRPr="008B5CCD">
        <w:rPr>
          <w:rFonts w:ascii="Garamond" w:hAnsi="Garamond"/>
          <w:sz w:val="24"/>
          <w:szCs w:val="24"/>
          <w:lang w:val="sq-AL"/>
        </w:rPr>
        <w:t>duke përfunduar me sukses trajnimin rifreskues mbi aftësitë udhëzuese praktike dhe mbi praktikat operacionale aktuale gjatë periudhës së tij të vlefshmërisë.</w:t>
      </w:r>
    </w:p>
    <w:p w14:paraId="6CE8A9E7" w14:textId="6441C0A1"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c) Nëse miratimi i STDI</w:t>
      </w:r>
      <w:r w:rsidR="00ED44AD" w:rsidRPr="008B5CCD">
        <w:rPr>
          <w:rFonts w:ascii="Garamond" w:hAnsi="Garamond"/>
          <w:sz w:val="24"/>
          <w:szCs w:val="24"/>
          <w:lang w:val="sq-AL"/>
        </w:rPr>
        <w:t>-së</w:t>
      </w:r>
      <w:r w:rsidRPr="008B5CCD">
        <w:rPr>
          <w:rFonts w:ascii="Garamond" w:hAnsi="Garamond"/>
          <w:sz w:val="24"/>
          <w:szCs w:val="24"/>
          <w:lang w:val="sq-AL"/>
        </w:rPr>
        <w:t xml:space="preserve"> ka skaduar, ai mund të rinovohet nëse, brenda 12 muajve para aplikimit për rinovim, mbajtësi i miratimit të STDI ka:</w:t>
      </w:r>
    </w:p>
    <w:p w14:paraId="34CAE84C" w14:textId="5326A1EC"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1) marrë trajnim rifreskues mbi aftësitë praktike udhëzuese dhe mbi praktikat operacionale aktuale; dhe</w:t>
      </w:r>
    </w:p>
    <w:p w14:paraId="673E7C4E" w14:textId="0C1EBB3F"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2) kaluar me sukses një vlerësim të kompetencës së instruktorit praktik.</w:t>
      </w:r>
    </w:p>
    <w:p w14:paraId="6333AE3A" w14:textId="12021191" w:rsidR="00514B63" w:rsidRPr="008B5CCD" w:rsidRDefault="00514B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Në rastin e lëshimit të parë dhe </w:t>
      </w:r>
      <w:r w:rsidR="007C79D5" w:rsidRPr="008B5CCD">
        <w:rPr>
          <w:rFonts w:ascii="Garamond" w:hAnsi="Garamond"/>
          <w:sz w:val="24"/>
          <w:szCs w:val="24"/>
          <w:lang w:val="sq-AL"/>
        </w:rPr>
        <w:t>rinovimit</w:t>
      </w:r>
      <w:r w:rsidRPr="008B5CCD">
        <w:rPr>
          <w:rFonts w:ascii="Garamond" w:hAnsi="Garamond"/>
          <w:sz w:val="24"/>
          <w:szCs w:val="24"/>
          <w:lang w:val="sq-AL"/>
        </w:rPr>
        <w:t>, periudha e vlefshmërisë së miratimit të STDI-së do të fillojë jo më vonë se 30 ditë nga data në të cilën vlerësimi është përfunduar me sukses.</w:t>
      </w:r>
    </w:p>
    <w:bookmarkEnd w:id="61"/>
    <w:p w14:paraId="50AFC481" w14:textId="77777777" w:rsidR="005B3E47" w:rsidRPr="008B5CCD" w:rsidRDefault="005B3E47" w:rsidP="007E6574">
      <w:pPr>
        <w:pStyle w:val="Paragrafi"/>
        <w:rPr>
          <w:rFonts w:cs="Times New Roman"/>
          <w:i/>
          <w:szCs w:val="24"/>
          <w:lang w:val="sq-AL"/>
        </w:rPr>
      </w:pPr>
    </w:p>
    <w:p w14:paraId="0212761D" w14:textId="759FF710" w:rsidR="005B3E47" w:rsidRPr="008B5CCD" w:rsidRDefault="00E13C74" w:rsidP="007E6574">
      <w:pPr>
        <w:pStyle w:val="NeniNr"/>
        <w:ind w:firstLine="284"/>
        <w:rPr>
          <w:rFonts w:cs="Times New Roman"/>
          <w:szCs w:val="24"/>
          <w:lang w:val="sq-AL"/>
        </w:rPr>
      </w:pPr>
      <w:bookmarkStart w:id="62" w:name="_Toc532980501"/>
      <w:r w:rsidRPr="008B5CCD">
        <w:rPr>
          <w:rFonts w:cs="Times New Roman"/>
          <w:szCs w:val="24"/>
          <w:lang w:val="sq-AL"/>
        </w:rPr>
        <w:t>SEKSIONI 2</w:t>
      </w:r>
      <w:bookmarkEnd w:id="62"/>
    </w:p>
    <w:p w14:paraId="1949E392" w14:textId="17B4CD6D" w:rsidR="005B3E47" w:rsidRPr="008B5CCD" w:rsidRDefault="00E13C74" w:rsidP="007E6574">
      <w:pPr>
        <w:pStyle w:val="NeniNr"/>
        <w:ind w:firstLine="284"/>
        <w:rPr>
          <w:rFonts w:cs="Times New Roman"/>
          <w:szCs w:val="24"/>
          <w:lang w:val="sq-AL"/>
        </w:rPr>
      </w:pPr>
      <w:r w:rsidRPr="008B5CCD">
        <w:rPr>
          <w:rFonts w:cs="Times New Roman"/>
          <w:szCs w:val="24"/>
          <w:lang w:val="sq-AL"/>
        </w:rPr>
        <w:t>VLERËSUESIT</w:t>
      </w:r>
    </w:p>
    <w:p w14:paraId="42AC11E3" w14:textId="77777777" w:rsidR="005B3E47" w:rsidRPr="008B5CCD" w:rsidRDefault="005B3E47" w:rsidP="007E6574">
      <w:pPr>
        <w:pStyle w:val="Hapesira7"/>
        <w:rPr>
          <w:rFonts w:cs="Times New Roman"/>
          <w:sz w:val="24"/>
          <w:lang w:val="sq-AL"/>
        </w:rPr>
      </w:pPr>
    </w:p>
    <w:p w14:paraId="5E3704A2" w14:textId="77777777" w:rsidR="00A82D2D" w:rsidRPr="008B5CCD" w:rsidRDefault="00A82D2D" w:rsidP="007E6574">
      <w:pPr>
        <w:spacing w:after="0" w:line="240" w:lineRule="auto"/>
        <w:rPr>
          <w:rFonts w:ascii="Garamond" w:hAnsi="Garamond"/>
          <w:b/>
          <w:sz w:val="24"/>
          <w:szCs w:val="24"/>
          <w:lang w:val="sq-AL"/>
        </w:rPr>
      </w:pPr>
      <w:bookmarkStart w:id="63" w:name="_Toc532980502"/>
      <w:r w:rsidRPr="008B5CCD">
        <w:rPr>
          <w:rFonts w:ascii="Garamond" w:hAnsi="Garamond"/>
          <w:b/>
          <w:sz w:val="24"/>
          <w:szCs w:val="24"/>
          <w:lang w:val="sq-AL"/>
        </w:rPr>
        <w:t>ATCO.C.045 Privilegjet e vlerësuesit</w:t>
      </w:r>
    </w:p>
    <w:p w14:paraId="7FB9AC84" w14:textId="06469032"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a) Një person do të kryejë vlerësimet vetëm kur ai/ajo mban një miratim vlerësuesi.</w:t>
      </w:r>
    </w:p>
    <w:p w14:paraId="111C32DA" w14:textId="5C167234"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b) Mbajtësit e një miratimi vlerësuesi autorizohen për të kryer vlerësimet:</w:t>
      </w:r>
    </w:p>
    <w:p w14:paraId="01D78215" w14:textId="68D5C614"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gjatë trajnimit fillestar për lëshimin e një licence të </w:t>
      </w:r>
      <w:r w:rsidR="00CB2030" w:rsidRPr="008B5CCD">
        <w:rPr>
          <w:rFonts w:ascii="Garamond" w:hAnsi="Garamond"/>
          <w:sz w:val="24"/>
          <w:szCs w:val="24"/>
          <w:lang w:val="sq-AL"/>
        </w:rPr>
        <w:t>student-kontrollorëve</w:t>
      </w:r>
      <w:r w:rsidRPr="008B5CCD">
        <w:rPr>
          <w:rFonts w:ascii="Garamond" w:hAnsi="Garamond"/>
          <w:sz w:val="24"/>
          <w:szCs w:val="24"/>
          <w:lang w:val="sq-AL"/>
        </w:rPr>
        <w:t xml:space="preserve"> të trafikut ajror ose për lëshimin e një kategorie të re dhe/ose miratim kategorie, nëse aplikohet;</w:t>
      </w:r>
    </w:p>
    <w:p w14:paraId="43A60B89" w14:textId="3444BF82"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2) e kompetencës së mëparshme</w:t>
      </w:r>
      <w:r w:rsidR="003544EE" w:rsidRPr="008B5CCD">
        <w:rPr>
          <w:rFonts w:ascii="Garamond" w:hAnsi="Garamond"/>
          <w:sz w:val="24"/>
          <w:szCs w:val="24"/>
          <w:lang w:val="sq-AL"/>
        </w:rPr>
        <w:t>,</w:t>
      </w:r>
      <w:r w:rsidRPr="008B5CCD">
        <w:rPr>
          <w:rFonts w:ascii="Garamond" w:hAnsi="Garamond"/>
          <w:sz w:val="24"/>
          <w:szCs w:val="24"/>
          <w:lang w:val="sq-AL"/>
        </w:rPr>
        <w:t xml:space="preserve"> për qëllimet e pikave ATCO.B.001(d), ATCO.B.005(e) dhe ATCO.B.010(b);</w:t>
      </w:r>
    </w:p>
    <w:p w14:paraId="5415718B" w14:textId="1AA95A09"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3) e student-kontrollorëve të trafikut ajror për lëshimin e një miratimi të njësisë dhe miratimet e kategorisë, nëse aplikohet;</w:t>
      </w:r>
    </w:p>
    <w:p w14:paraId="55B1CC1E" w14:textId="6DEFD3B9"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4) e kontrollorëve të trafikut ajror për lëshimin e një miratimi të njësisë dhe miratimet e kategorisë, nëse aplikohet, si dhe për rivlefshmërinë dhe rinovimin e miratimit të njësisë;</w:t>
      </w:r>
    </w:p>
    <w:p w14:paraId="20F086F2" w14:textId="1598F62B"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5) e aplikantit për instruktor praktik ose të aplikantit për vlerësues</w:t>
      </w:r>
      <w:r w:rsidR="003544EE" w:rsidRPr="008B5CCD">
        <w:rPr>
          <w:rFonts w:ascii="Garamond" w:hAnsi="Garamond"/>
          <w:sz w:val="24"/>
          <w:szCs w:val="24"/>
          <w:lang w:val="sq-AL"/>
        </w:rPr>
        <w:t>,</w:t>
      </w:r>
      <w:r w:rsidRPr="008B5CCD">
        <w:rPr>
          <w:rFonts w:ascii="Garamond" w:hAnsi="Garamond"/>
          <w:sz w:val="24"/>
          <w:szCs w:val="24"/>
          <w:lang w:val="sq-AL"/>
        </w:rPr>
        <w:t xml:space="preserve"> kur sigurohet </w:t>
      </w:r>
      <w:r w:rsidR="003544EE" w:rsidRPr="008B5CCD">
        <w:rPr>
          <w:rFonts w:ascii="Garamond" w:hAnsi="Garamond"/>
          <w:sz w:val="24"/>
          <w:szCs w:val="24"/>
          <w:lang w:val="sq-AL"/>
        </w:rPr>
        <w:t>përputhshmëria</w:t>
      </w:r>
      <w:r w:rsidRPr="008B5CCD">
        <w:rPr>
          <w:rFonts w:ascii="Garamond" w:hAnsi="Garamond"/>
          <w:sz w:val="24"/>
          <w:szCs w:val="24"/>
          <w:lang w:val="sq-AL"/>
        </w:rPr>
        <w:t xml:space="preserve"> me kërkesat e zbatueshme të pikave (d) (2) deri në (4).</w:t>
      </w:r>
    </w:p>
    <w:p w14:paraId="4675C8E8" w14:textId="4F692560"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c) Mbajtësit e një miratimi vlerësues do të ushtrojnë privilegjet e miratimit vetëm nëse ata kanë:</w:t>
      </w:r>
    </w:p>
    <w:p w14:paraId="2FA941B3" w14:textId="0FCBA5DA"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1) së paku 2 vjet eksperiencë në kategorinë dhe në miratimin e kategorisë që do të vlerësojnë; dhe</w:t>
      </w:r>
    </w:p>
    <w:p w14:paraId="0B4A4C91" w14:textId="12A644BC"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2) treguar njohuri të praktikave operacionale aktuale.</w:t>
      </w:r>
    </w:p>
    <w:p w14:paraId="3C6816AA" w14:textId="2C66B2E3"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Përveç kërkesave të përcaktuara në </w:t>
      </w:r>
      <w:r w:rsidR="00831166" w:rsidRPr="008B5CCD">
        <w:rPr>
          <w:rFonts w:ascii="Garamond" w:hAnsi="Garamond"/>
          <w:sz w:val="24"/>
          <w:szCs w:val="24"/>
          <w:lang w:val="sq-AL"/>
        </w:rPr>
        <w:t>shkronj</w:t>
      </w:r>
      <w:r w:rsidRPr="008B5CCD">
        <w:rPr>
          <w:rFonts w:ascii="Garamond" w:hAnsi="Garamond"/>
          <w:sz w:val="24"/>
          <w:szCs w:val="24"/>
          <w:lang w:val="sq-AL"/>
        </w:rPr>
        <w:t>ën (c), mbajtësit e një miratimi për vlerësues do të ushtrojnë privilegjet e miratimit vetëm:</w:t>
      </w:r>
    </w:p>
    <w:p w14:paraId="003A563F" w14:textId="7AE96C5A"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1) për vlerësimet që çojnë në lëshimin, rivlefshmërinë dhe rinovimin e një miratimi të njësisë, nëse ata mbajnë, gjithashtu, miratimin e njësisë të lidhur me vlerësimin për një periudhë të menjëhershme pararendëse prej së paku 1 viti;</w:t>
      </w:r>
    </w:p>
    <w:p w14:paraId="590B643C" w14:textId="67EEBA3F"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2) për vlerësimin e kompetencës së një aplikanti për lëshimin ose rinovimin e një miratimi STDI, nëse ai ka një miratim STDI ose OJTI dhe ka ushtruar privilegjet e atij miratimi për të paktën 3 vjet;</w:t>
      </w:r>
    </w:p>
    <w:p w14:paraId="2511383A" w14:textId="4C6BDEF9"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3) për vlerësimin e kompetencës së një aplikanti për lëshimin ose rinovimin e një miratimi OJTI nëse ai ka një miratim OJTI dhe ka ushtruar privilegjet e atij miratimi për të paktën 3 vjet;</w:t>
      </w:r>
    </w:p>
    <w:p w14:paraId="20A6D68C" w14:textId="106311B6"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4) për vlerësimin e kompetencës së një aplikanti për lëshimin ose rinovimin e një miratimi për vlerësues</w:t>
      </w:r>
      <w:r w:rsidR="00D558F9" w:rsidRPr="008B5CCD">
        <w:rPr>
          <w:rFonts w:ascii="Garamond" w:hAnsi="Garamond"/>
          <w:sz w:val="24"/>
          <w:szCs w:val="24"/>
          <w:lang w:val="sq-AL"/>
        </w:rPr>
        <w:t>,</w:t>
      </w:r>
      <w:r w:rsidRPr="008B5CCD">
        <w:rPr>
          <w:rFonts w:ascii="Garamond" w:hAnsi="Garamond"/>
          <w:sz w:val="24"/>
          <w:szCs w:val="24"/>
          <w:lang w:val="sq-AL"/>
        </w:rPr>
        <w:t xml:space="preserve"> nëse ai ka ushtruar privilegjet e miratimit të vlerësuesit për të paktën 3 vjet.</w:t>
      </w:r>
    </w:p>
    <w:p w14:paraId="3B818BA8" w14:textId="183F2388"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e) Gjatë vlerësimit për qëllimin e lëshimit dhe rinovimit të miratimit të njësisë dhe për sigurimin e mbikëqyrjes në pozicionin operacional të punës, vlerësuesi do të mbajë</w:t>
      </w:r>
      <w:r w:rsidR="00D558F9" w:rsidRPr="008B5CCD">
        <w:rPr>
          <w:rFonts w:ascii="Garamond" w:hAnsi="Garamond"/>
          <w:sz w:val="24"/>
          <w:szCs w:val="24"/>
          <w:lang w:val="sq-AL"/>
        </w:rPr>
        <w:t>,</w:t>
      </w:r>
      <w:r w:rsidRPr="008B5CCD">
        <w:rPr>
          <w:rFonts w:ascii="Garamond" w:hAnsi="Garamond"/>
          <w:sz w:val="24"/>
          <w:szCs w:val="24"/>
          <w:lang w:val="sq-AL"/>
        </w:rPr>
        <w:t xml:space="preserve"> gjithashtu</w:t>
      </w:r>
      <w:r w:rsidR="00D558F9" w:rsidRPr="008B5CCD">
        <w:rPr>
          <w:rFonts w:ascii="Garamond" w:hAnsi="Garamond"/>
          <w:sz w:val="24"/>
          <w:szCs w:val="24"/>
          <w:lang w:val="sq-AL"/>
        </w:rPr>
        <w:t>,</w:t>
      </w:r>
      <w:r w:rsidRPr="008B5CCD">
        <w:rPr>
          <w:rFonts w:ascii="Garamond" w:hAnsi="Garamond"/>
          <w:sz w:val="24"/>
          <w:szCs w:val="24"/>
          <w:lang w:val="sq-AL"/>
        </w:rPr>
        <w:t xml:space="preserve"> një miratim OJTI, ose një OJTI që mban miratimin e vlefshëm të njësisë të lidhur me vlerësimin duhet të jetë prezent.</w:t>
      </w:r>
    </w:p>
    <w:p w14:paraId="20D0DF30" w14:textId="77777777" w:rsidR="00EB4C56" w:rsidRPr="008B5CCD" w:rsidRDefault="00EB4C56" w:rsidP="007E6574">
      <w:pPr>
        <w:spacing w:after="0" w:line="240" w:lineRule="auto"/>
        <w:rPr>
          <w:rFonts w:ascii="Garamond" w:hAnsi="Garamond"/>
          <w:b/>
          <w:bCs/>
          <w:sz w:val="24"/>
          <w:szCs w:val="24"/>
          <w:lang w:val="sq-AL"/>
        </w:rPr>
      </w:pPr>
      <w:bookmarkStart w:id="64" w:name="_Toc532980505"/>
      <w:bookmarkEnd w:id="63"/>
    </w:p>
    <w:p w14:paraId="2C9100B2" w14:textId="60E5A0DB" w:rsidR="00FF1D09" w:rsidRPr="008B5CCD" w:rsidRDefault="00FF1D09" w:rsidP="007E6574">
      <w:pPr>
        <w:spacing w:after="0" w:line="240" w:lineRule="auto"/>
        <w:rPr>
          <w:rFonts w:ascii="Garamond" w:hAnsi="Garamond"/>
          <w:b/>
          <w:bCs/>
          <w:sz w:val="24"/>
          <w:szCs w:val="24"/>
          <w:lang w:val="sq-AL"/>
        </w:rPr>
      </w:pPr>
      <w:r w:rsidRPr="008B5CCD">
        <w:rPr>
          <w:rFonts w:ascii="Garamond" w:hAnsi="Garamond"/>
          <w:b/>
          <w:bCs/>
          <w:sz w:val="24"/>
          <w:szCs w:val="24"/>
          <w:lang w:val="sq-AL"/>
        </w:rPr>
        <w:t>ATCO.C.050</w:t>
      </w:r>
      <w:r w:rsidR="00CA3FE7" w:rsidRPr="008B5CCD">
        <w:rPr>
          <w:rFonts w:ascii="Garamond" w:hAnsi="Garamond"/>
          <w:b/>
          <w:bCs/>
          <w:sz w:val="24"/>
          <w:szCs w:val="24"/>
          <w:lang w:val="sq-AL"/>
        </w:rPr>
        <w:t xml:space="preserve"> </w:t>
      </w:r>
      <w:r w:rsidRPr="008B5CCD">
        <w:rPr>
          <w:rFonts w:ascii="Garamond" w:hAnsi="Garamond"/>
          <w:b/>
          <w:bCs/>
          <w:sz w:val="24"/>
          <w:szCs w:val="24"/>
          <w:lang w:val="sq-AL"/>
        </w:rPr>
        <w:t>Interesa personal</w:t>
      </w:r>
      <w:r w:rsidR="000B75EF">
        <w:rPr>
          <w:rFonts w:ascii="Garamond" w:hAnsi="Garamond"/>
          <w:b/>
          <w:bCs/>
          <w:sz w:val="24"/>
          <w:szCs w:val="24"/>
          <w:lang w:val="sq-AL"/>
        </w:rPr>
        <w:t>ë</w:t>
      </w:r>
    </w:p>
    <w:p w14:paraId="51D47E1C" w14:textId="080EFC99" w:rsidR="00FF1D09" w:rsidRPr="008B5CCD" w:rsidRDefault="00FF1D09" w:rsidP="007E6574">
      <w:pPr>
        <w:spacing w:after="0" w:line="240" w:lineRule="auto"/>
        <w:rPr>
          <w:rFonts w:ascii="Garamond" w:hAnsi="Garamond"/>
          <w:sz w:val="24"/>
          <w:szCs w:val="24"/>
          <w:lang w:val="sq-AL"/>
        </w:rPr>
      </w:pPr>
      <w:r w:rsidRPr="008B5CCD">
        <w:rPr>
          <w:rFonts w:ascii="Garamond" w:hAnsi="Garamond"/>
          <w:sz w:val="24"/>
          <w:szCs w:val="24"/>
          <w:lang w:val="sq-AL"/>
        </w:rPr>
        <w:t>Vlerësuesit nuk duhet të kryejnë vlerësime sa herë që mund të preket objektiviteti i tyre.</w:t>
      </w:r>
    </w:p>
    <w:p w14:paraId="4FCB0B22" w14:textId="77777777" w:rsidR="00EB4C56" w:rsidRPr="008B5CCD" w:rsidRDefault="00EB4C56" w:rsidP="007E6574">
      <w:pPr>
        <w:spacing w:after="0" w:line="240" w:lineRule="auto"/>
        <w:rPr>
          <w:rFonts w:ascii="Garamond" w:hAnsi="Garamond"/>
          <w:b/>
          <w:sz w:val="24"/>
          <w:szCs w:val="24"/>
          <w:lang w:val="sq-AL"/>
        </w:rPr>
      </w:pPr>
    </w:p>
    <w:p w14:paraId="5FF6E305" w14:textId="28408F6D" w:rsidR="00A82D2D" w:rsidRPr="008B5CCD" w:rsidRDefault="00A82D2D" w:rsidP="007E6574">
      <w:pPr>
        <w:spacing w:after="0" w:line="240" w:lineRule="auto"/>
        <w:rPr>
          <w:rFonts w:ascii="Garamond" w:hAnsi="Garamond"/>
          <w:b/>
          <w:sz w:val="24"/>
          <w:szCs w:val="24"/>
          <w:lang w:val="sq-AL"/>
        </w:rPr>
      </w:pPr>
      <w:r w:rsidRPr="008B5CCD">
        <w:rPr>
          <w:rFonts w:ascii="Garamond" w:hAnsi="Garamond"/>
          <w:b/>
          <w:sz w:val="24"/>
          <w:szCs w:val="24"/>
          <w:lang w:val="sq-AL"/>
        </w:rPr>
        <w:t>ATCO.C.055 Aplikimi për miratimin e vlerësuesit</w:t>
      </w:r>
    </w:p>
    <w:p w14:paraId="1D701168" w14:textId="77777777"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Aplikantët për lëshimin e një miratimi për vlerësues duhet të:</w:t>
      </w:r>
    </w:p>
    <w:p w14:paraId="6F588D68" w14:textId="1396F1E9"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kenë ushtruar privilegjet e një licence të </w:t>
      </w:r>
      <w:r w:rsidR="00026EBF" w:rsidRPr="008B5CCD">
        <w:rPr>
          <w:rFonts w:ascii="Garamond" w:hAnsi="Garamond"/>
          <w:sz w:val="24"/>
          <w:szCs w:val="24"/>
          <w:lang w:val="sq-AL"/>
        </w:rPr>
        <w:t>kontrollorëve</w:t>
      </w:r>
      <w:r w:rsidRPr="008B5CCD">
        <w:rPr>
          <w:rFonts w:ascii="Garamond" w:hAnsi="Garamond"/>
          <w:sz w:val="24"/>
          <w:szCs w:val="24"/>
          <w:lang w:val="sq-AL"/>
        </w:rPr>
        <w:t xml:space="preserve"> të trafikut ajror për së paku</w:t>
      </w:r>
      <w:r w:rsidR="00CA3FE7" w:rsidRPr="008B5CCD">
        <w:rPr>
          <w:rFonts w:ascii="Garamond" w:hAnsi="Garamond"/>
          <w:sz w:val="24"/>
          <w:szCs w:val="24"/>
          <w:lang w:val="sq-AL"/>
        </w:rPr>
        <w:t xml:space="preserve"> </w:t>
      </w:r>
      <w:r w:rsidRPr="008B5CCD">
        <w:rPr>
          <w:rFonts w:ascii="Garamond" w:hAnsi="Garamond"/>
          <w:sz w:val="24"/>
          <w:szCs w:val="24"/>
          <w:lang w:val="sq-AL"/>
        </w:rPr>
        <w:t>2 vjet; dhe</w:t>
      </w:r>
    </w:p>
    <w:p w14:paraId="3335CBB0" w14:textId="4942D360"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b) brenda 12 muajve para aplikimit të kenë përfunduar me sukses një kurs vlerësuesi, gjatë të cilit njohuritë dhe aftësitë e kërkuara mësohen</w:t>
      </w:r>
      <w:r w:rsidR="00D558F9" w:rsidRPr="008B5CCD">
        <w:rPr>
          <w:rFonts w:ascii="Garamond" w:hAnsi="Garamond"/>
          <w:sz w:val="24"/>
          <w:szCs w:val="24"/>
          <w:lang w:val="sq-AL"/>
        </w:rPr>
        <w:t>,</w:t>
      </w:r>
      <w:r w:rsidRPr="008B5CCD">
        <w:rPr>
          <w:rFonts w:ascii="Garamond" w:hAnsi="Garamond"/>
          <w:sz w:val="24"/>
          <w:szCs w:val="24"/>
          <w:lang w:val="sq-AL"/>
        </w:rPr>
        <w:t xml:space="preserve"> duke përdorur metoda teorike dhe praktike, dhe të jenë vlerësuar në mënyrë të përshtatshme.</w:t>
      </w:r>
    </w:p>
    <w:p w14:paraId="721EC6CC" w14:textId="77777777" w:rsidR="007E6574" w:rsidRPr="008B5CCD" w:rsidRDefault="007E6574" w:rsidP="007E6574">
      <w:pPr>
        <w:spacing w:after="0" w:line="240" w:lineRule="auto"/>
        <w:rPr>
          <w:rFonts w:ascii="Garamond" w:hAnsi="Garamond"/>
          <w:sz w:val="24"/>
          <w:szCs w:val="24"/>
          <w:lang w:val="sq-AL"/>
        </w:rPr>
      </w:pPr>
    </w:p>
    <w:p w14:paraId="31D3F0FC" w14:textId="7B7ACFDF" w:rsidR="00A82D2D" w:rsidRPr="008B5CCD" w:rsidRDefault="00A82D2D" w:rsidP="007E6574">
      <w:pPr>
        <w:spacing w:after="0" w:line="240" w:lineRule="auto"/>
        <w:rPr>
          <w:rFonts w:ascii="Garamond" w:hAnsi="Garamond"/>
          <w:b/>
          <w:sz w:val="24"/>
          <w:szCs w:val="24"/>
          <w:lang w:val="sq-AL"/>
        </w:rPr>
      </w:pPr>
      <w:bookmarkStart w:id="65" w:name="_Toc532980506"/>
      <w:bookmarkEnd w:id="64"/>
      <w:r w:rsidRPr="008B5CCD">
        <w:rPr>
          <w:rFonts w:ascii="Garamond" w:hAnsi="Garamond"/>
          <w:b/>
          <w:sz w:val="24"/>
          <w:szCs w:val="24"/>
          <w:lang w:val="sq-AL"/>
        </w:rPr>
        <w:t>ATCO.C.060</w:t>
      </w:r>
      <w:r w:rsidR="00CA3FE7" w:rsidRPr="008B5CCD">
        <w:rPr>
          <w:rFonts w:ascii="Garamond" w:hAnsi="Garamond"/>
          <w:b/>
          <w:sz w:val="24"/>
          <w:szCs w:val="24"/>
          <w:lang w:val="sq-AL"/>
        </w:rPr>
        <w:t xml:space="preserve"> </w:t>
      </w:r>
      <w:r w:rsidRPr="008B5CCD">
        <w:rPr>
          <w:rFonts w:ascii="Garamond" w:hAnsi="Garamond"/>
          <w:b/>
          <w:sz w:val="24"/>
          <w:szCs w:val="24"/>
          <w:lang w:val="sq-AL"/>
        </w:rPr>
        <w:t>Vlefshmëria e miratimit të vlerësuesit</w:t>
      </w:r>
      <w:r w:rsidR="00D803F8" w:rsidRPr="008B5CCD">
        <w:rPr>
          <w:rFonts w:ascii="Garamond" w:hAnsi="Garamond"/>
          <w:b/>
          <w:sz w:val="24"/>
          <w:szCs w:val="24"/>
          <w:lang w:val="sq-AL"/>
        </w:rPr>
        <w:t>:</w:t>
      </w:r>
    </w:p>
    <w:p w14:paraId="2AD0C96B" w14:textId="0FB7BC65"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a) Miratimi i vlerësuesit do të jetë i vlefshëm për një periudhë 3-vjeçare.</w:t>
      </w:r>
    </w:p>
    <w:p w14:paraId="26CBC77E" w14:textId="6E753154"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b) Miratimi i vlerësuesit mund të rivlerësohet</w:t>
      </w:r>
      <w:r w:rsidR="00D803F8" w:rsidRPr="008B5CCD">
        <w:rPr>
          <w:rFonts w:ascii="Garamond" w:hAnsi="Garamond"/>
          <w:sz w:val="24"/>
          <w:szCs w:val="24"/>
          <w:lang w:val="sq-AL"/>
        </w:rPr>
        <w:t>,</w:t>
      </w:r>
      <w:r w:rsidRPr="008B5CCD">
        <w:rPr>
          <w:rFonts w:ascii="Garamond" w:hAnsi="Garamond"/>
          <w:sz w:val="24"/>
          <w:szCs w:val="24"/>
          <w:lang w:val="sq-AL"/>
        </w:rPr>
        <w:t xml:space="preserve"> duke përfunduar me sukses trajnimin rifreskues mbi aftësitë e vlerësimit dhe mbi praktikat aktuale operacionale gjatë periudhës së vlefshmërisë së tij.</w:t>
      </w:r>
    </w:p>
    <w:p w14:paraId="72B0FA65" w14:textId="5ABCF25B"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c) Nëse miratimi i vlerësuesit ka skaduar, ai mund të rinovohet nëse, brenda 12 muajve para aplikimit për rinovim, mbajtësi i miratimit të vlerësuesit ka:</w:t>
      </w:r>
    </w:p>
    <w:p w14:paraId="0A82FBCA" w14:textId="1DAA7357"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1) marrë trajnim rifreskues mbi aftësitë e vlerësimit dhe mbi praktikat aktuale operative; dhe</w:t>
      </w:r>
    </w:p>
    <w:p w14:paraId="5E023B0A" w14:textId="2F1781C3"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2) kaluar me sukses një vlerësim të kompetencës së vlerësuesit.</w:t>
      </w:r>
    </w:p>
    <w:p w14:paraId="169FD37D" w14:textId="33D9CF50"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Në rastin e lëshimit </w:t>
      </w:r>
      <w:r w:rsidR="00F652AD" w:rsidRPr="008B5CCD">
        <w:rPr>
          <w:rFonts w:ascii="Garamond" w:hAnsi="Garamond"/>
          <w:sz w:val="24"/>
          <w:szCs w:val="24"/>
          <w:lang w:val="sq-AL"/>
        </w:rPr>
        <w:t xml:space="preserve">të parë </w:t>
      </w:r>
      <w:r w:rsidRPr="008B5CCD">
        <w:rPr>
          <w:rFonts w:ascii="Garamond" w:hAnsi="Garamond"/>
          <w:sz w:val="24"/>
          <w:szCs w:val="24"/>
          <w:lang w:val="sq-AL"/>
        </w:rPr>
        <w:t>dhe rinovimit, periudha e vlefshmërisë së miratimit të vlerësuesit do të fillojë jo më vonë se 30 ditë nga data në të cilën vlerësimi është përfunduar me sukses.</w:t>
      </w:r>
    </w:p>
    <w:p w14:paraId="5264713B" w14:textId="77777777" w:rsidR="00EB4C56" w:rsidRPr="008B5CCD" w:rsidRDefault="00EB4C56" w:rsidP="007E6574">
      <w:pPr>
        <w:pStyle w:val="Paragrafi"/>
        <w:rPr>
          <w:rFonts w:cs="Times New Roman"/>
          <w:b/>
          <w:bCs/>
          <w:szCs w:val="24"/>
          <w:lang w:val="sq-AL"/>
        </w:rPr>
      </w:pPr>
      <w:bookmarkStart w:id="66" w:name="_Toc532980507"/>
      <w:bookmarkEnd w:id="65"/>
    </w:p>
    <w:p w14:paraId="0C81289F" w14:textId="3185A0C3" w:rsidR="005B3E47" w:rsidRPr="008B5CCD" w:rsidRDefault="005A0D52"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.C.065 Autorizimi i përkohshëm për vlerësuesin</w:t>
      </w:r>
      <w:bookmarkEnd w:id="66"/>
      <w:r w:rsidR="00D803F8" w:rsidRPr="008B5CCD">
        <w:rPr>
          <w:rFonts w:cs="Times New Roman"/>
          <w:b/>
          <w:bCs/>
          <w:szCs w:val="24"/>
          <w:lang w:val="sq-AL"/>
        </w:rPr>
        <w:t>:</w:t>
      </w:r>
    </w:p>
    <w:p w14:paraId="6877BBC5" w14:textId="401B8559" w:rsidR="005B3E47" w:rsidRPr="008B5CCD" w:rsidRDefault="008A5DC0"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Kur kërkesa e parashikuar në </w:t>
      </w:r>
      <w:r w:rsidR="005A0D52" w:rsidRPr="008B5CCD">
        <w:rPr>
          <w:rFonts w:cs="Times New Roman"/>
          <w:szCs w:val="24"/>
          <w:lang w:val="sq-AL"/>
        </w:rPr>
        <w:t>ATCO.</w:t>
      </w:r>
      <w:r w:rsidR="005B3E47" w:rsidRPr="008B5CCD">
        <w:rPr>
          <w:rFonts w:cs="Times New Roman"/>
          <w:szCs w:val="24"/>
          <w:lang w:val="sq-AL"/>
        </w:rPr>
        <w:t>C.045(d)(1) nuk mund të përmbushet,</w:t>
      </w:r>
      <w:r w:rsidR="00B64871" w:rsidRPr="008B5CCD">
        <w:rPr>
          <w:rFonts w:cs="Times New Roman"/>
          <w:szCs w:val="24"/>
          <w:lang w:val="sq-AL"/>
        </w:rPr>
        <w:t xml:space="preserve"> </w:t>
      </w:r>
      <w:r w:rsidR="005B3E47" w:rsidRPr="008B5CCD">
        <w:rPr>
          <w:rFonts w:cs="Times New Roman"/>
          <w:szCs w:val="24"/>
          <w:lang w:val="sq-AL"/>
        </w:rPr>
        <w:t>Autoriteti i Aviacionit Civil mund të autorizojë mbajtësit e një miratimi të vlerësuesit të lëshuar</w:t>
      </w:r>
      <w:r w:rsidR="00D803F8" w:rsidRPr="008B5CCD">
        <w:rPr>
          <w:rFonts w:cs="Times New Roman"/>
          <w:szCs w:val="24"/>
          <w:lang w:val="sq-AL"/>
        </w:rPr>
        <w:t>,</w:t>
      </w:r>
      <w:r w:rsidR="005B3E47" w:rsidRPr="008B5CCD">
        <w:rPr>
          <w:rFonts w:cs="Times New Roman"/>
          <w:szCs w:val="24"/>
          <w:lang w:val="sq-AL"/>
        </w:rPr>
        <w:t xml:space="preserve"> në përputhje me </w:t>
      </w:r>
      <w:r w:rsidR="005A0D52" w:rsidRPr="008B5CCD">
        <w:rPr>
          <w:rFonts w:cs="Times New Roman"/>
          <w:szCs w:val="24"/>
          <w:lang w:val="sq-AL"/>
        </w:rPr>
        <w:t>ATCO</w:t>
      </w:r>
      <w:r w:rsidR="005B3E47" w:rsidRPr="008B5CCD">
        <w:rPr>
          <w:rFonts w:cs="Times New Roman"/>
          <w:szCs w:val="24"/>
          <w:lang w:val="sq-AL"/>
        </w:rPr>
        <w:t>.C.055</w:t>
      </w:r>
      <w:r w:rsidR="00D803F8" w:rsidRPr="008B5CCD">
        <w:rPr>
          <w:rFonts w:cs="Times New Roman"/>
          <w:szCs w:val="24"/>
          <w:lang w:val="sq-AL"/>
        </w:rPr>
        <w:t>,</w:t>
      </w:r>
      <w:r w:rsidR="005B3E47" w:rsidRPr="008B5CCD">
        <w:rPr>
          <w:rFonts w:cs="Times New Roman"/>
          <w:szCs w:val="24"/>
          <w:lang w:val="sq-AL"/>
        </w:rPr>
        <w:t xml:space="preserve"> për të kryer vlerësimet e referuara në </w:t>
      </w:r>
      <w:r w:rsidR="005A0D52" w:rsidRPr="008B5CCD">
        <w:rPr>
          <w:rFonts w:cs="Times New Roman"/>
          <w:szCs w:val="24"/>
          <w:lang w:val="sq-AL"/>
        </w:rPr>
        <w:t>ATCO</w:t>
      </w:r>
      <w:r w:rsidR="005B3E47" w:rsidRPr="008B5CCD">
        <w:rPr>
          <w:rFonts w:cs="Times New Roman"/>
          <w:szCs w:val="24"/>
          <w:lang w:val="sq-AL"/>
        </w:rPr>
        <w:t>.C.045 (b)(3) dhe (4)</w:t>
      </w:r>
      <w:r w:rsidR="00D803F8" w:rsidRPr="008B5CCD">
        <w:rPr>
          <w:rFonts w:cs="Times New Roman"/>
          <w:szCs w:val="24"/>
          <w:lang w:val="sq-AL"/>
        </w:rPr>
        <w:t>,</w:t>
      </w:r>
      <w:r w:rsidR="005B3E47" w:rsidRPr="008B5CCD">
        <w:rPr>
          <w:rFonts w:cs="Times New Roman"/>
          <w:szCs w:val="24"/>
          <w:lang w:val="sq-AL"/>
        </w:rPr>
        <w:t xml:space="preserve"> për të mbuluar situatat të veçanta ose për të siguruar pavarësinë e vlerësimit, me kusht që kërkesat e përcaktuara në </w:t>
      </w:r>
      <w:r w:rsidR="00F02C4B" w:rsidRPr="008B5CCD">
        <w:rPr>
          <w:rFonts w:cs="Times New Roman"/>
          <w:szCs w:val="24"/>
          <w:lang w:val="sq-AL"/>
        </w:rPr>
        <w:t>shkronj</w:t>
      </w:r>
      <w:r w:rsidR="005B3E47" w:rsidRPr="008B5CCD">
        <w:rPr>
          <w:rFonts w:cs="Times New Roman"/>
          <w:szCs w:val="24"/>
          <w:lang w:val="sq-AL"/>
        </w:rPr>
        <w:t xml:space="preserve">at </w:t>
      </w:r>
      <w:r w:rsidR="00750E7C" w:rsidRPr="008B5CCD">
        <w:rPr>
          <w:rFonts w:cs="Times New Roman"/>
          <w:szCs w:val="24"/>
          <w:lang w:val="sq-AL"/>
        </w:rPr>
        <w:t>“</w:t>
      </w:r>
      <w:r w:rsidR="005B3E47" w:rsidRPr="008B5CCD">
        <w:rPr>
          <w:rFonts w:cs="Times New Roman"/>
          <w:szCs w:val="24"/>
          <w:lang w:val="sq-AL"/>
        </w:rPr>
        <w:t>b</w:t>
      </w:r>
      <w:r w:rsidR="00750E7C" w:rsidRPr="008B5CCD">
        <w:rPr>
          <w:rFonts w:cs="Times New Roman"/>
          <w:szCs w:val="24"/>
          <w:lang w:val="sq-AL"/>
        </w:rPr>
        <w:t>”</w:t>
      </w:r>
      <w:r w:rsidR="005B3E47" w:rsidRPr="008B5CCD">
        <w:rPr>
          <w:rFonts w:cs="Times New Roman"/>
          <w:szCs w:val="24"/>
          <w:lang w:val="sq-AL"/>
        </w:rPr>
        <w:t xml:space="preserve"> dhe </w:t>
      </w:r>
      <w:r w:rsidR="00750E7C" w:rsidRPr="008B5CCD">
        <w:rPr>
          <w:rFonts w:cs="Times New Roman"/>
          <w:szCs w:val="24"/>
          <w:lang w:val="sq-AL"/>
        </w:rPr>
        <w:t>“</w:t>
      </w:r>
      <w:r w:rsidR="005B3E47" w:rsidRPr="008B5CCD">
        <w:rPr>
          <w:rFonts w:cs="Times New Roman"/>
          <w:szCs w:val="24"/>
          <w:lang w:val="sq-AL"/>
        </w:rPr>
        <w:t>c</w:t>
      </w:r>
      <w:r w:rsidR="00750E7C" w:rsidRPr="008B5CCD">
        <w:rPr>
          <w:rFonts w:cs="Times New Roman"/>
          <w:szCs w:val="24"/>
          <w:lang w:val="sq-AL"/>
        </w:rPr>
        <w:t>”</w:t>
      </w:r>
      <w:r w:rsidR="005B3E47" w:rsidRPr="008B5CCD">
        <w:rPr>
          <w:rFonts w:cs="Times New Roman"/>
          <w:szCs w:val="24"/>
          <w:lang w:val="sq-AL"/>
        </w:rPr>
        <w:t xml:space="preserve"> të jenë përmbushur. </w:t>
      </w:r>
    </w:p>
    <w:p w14:paraId="546B53B9" w14:textId="21841319" w:rsidR="005B3E47" w:rsidRPr="008B5CCD" w:rsidRDefault="008A5DC0"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Për qëllimin e mbulimit të situatave të veçanta mbajtësi i miratimit të vlerësuesit do të mbajë</w:t>
      </w:r>
      <w:r w:rsidR="00620216" w:rsidRPr="008B5CCD">
        <w:rPr>
          <w:rFonts w:cs="Times New Roman"/>
          <w:szCs w:val="24"/>
          <w:lang w:val="sq-AL"/>
        </w:rPr>
        <w:t>,</w:t>
      </w:r>
      <w:r w:rsidR="005B3E47" w:rsidRPr="008B5CCD">
        <w:rPr>
          <w:rFonts w:cs="Times New Roman"/>
          <w:szCs w:val="24"/>
          <w:lang w:val="sq-AL"/>
        </w:rPr>
        <w:t xml:space="preserve"> gjithashtu</w:t>
      </w:r>
      <w:r w:rsidR="00620216" w:rsidRPr="008B5CCD">
        <w:rPr>
          <w:rFonts w:cs="Times New Roman"/>
          <w:szCs w:val="24"/>
          <w:lang w:val="sq-AL"/>
        </w:rPr>
        <w:t>,</w:t>
      </w:r>
      <w:r w:rsidR="005B3E47" w:rsidRPr="008B5CCD">
        <w:rPr>
          <w:rFonts w:cs="Times New Roman"/>
          <w:szCs w:val="24"/>
          <w:lang w:val="sq-AL"/>
        </w:rPr>
        <w:t xml:space="preserve"> një miratim njësie me kategorinë përkatëse dhe nëse aplikohet, miratimin e kategorisë, të lidhur me vlerësimin për një periudhë të menjëhershme paraprirëse prej së paku një viti. Autorizimi do të kufizohet për vlerësimet e nevojshme për të mbuluar situatat e veçanta dhe nuk do të tejkalojë një vit ose vlefshmërinë e miratimit të kategorisë së lëshuar</w:t>
      </w:r>
      <w:r w:rsidR="00620216" w:rsidRPr="008B5CCD">
        <w:rPr>
          <w:rFonts w:cs="Times New Roman"/>
          <w:szCs w:val="24"/>
          <w:lang w:val="sq-AL"/>
        </w:rPr>
        <w:t>,</w:t>
      </w:r>
      <w:r w:rsidR="005B3E47" w:rsidRPr="008B5CCD">
        <w:rPr>
          <w:rFonts w:cs="Times New Roman"/>
          <w:szCs w:val="24"/>
          <w:lang w:val="sq-AL"/>
        </w:rPr>
        <w:t xml:space="preserve"> në përputhje me </w:t>
      </w:r>
      <w:r w:rsidR="005A0D52" w:rsidRPr="008B5CCD">
        <w:rPr>
          <w:rFonts w:cs="Times New Roman"/>
          <w:szCs w:val="24"/>
          <w:lang w:val="sq-AL"/>
        </w:rPr>
        <w:t>ATCO</w:t>
      </w:r>
      <w:r w:rsidR="005B3E47" w:rsidRPr="008B5CCD">
        <w:rPr>
          <w:rFonts w:cs="Times New Roman"/>
          <w:szCs w:val="24"/>
          <w:lang w:val="sq-AL"/>
        </w:rPr>
        <w:t xml:space="preserve">.C.055, cilado të ndodhë më shpejt. </w:t>
      </w:r>
    </w:p>
    <w:p w14:paraId="3477D446" w14:textId="68BB1F4E" w:rsidR="005B3E47" w:rsidRPr="008B5CCD" w:rsidRDefault="008A5DC0"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Për qëllimin e sigurimit të pavarësisë së vlerësimit</w:t>
      </w:r>
      <w:r w:rsidR="00620216" w:rsidRPr="008B5CCD">
        <w:rPr>
          <w:rFonts w:cs="Times New Roman"/>
          <w:szCs w:val="24"/>
          <w:lang w:val="sq-AL"/>
        </w:rPr>
        <w:t>,</w:t>
      </w:r>
      <w:r w:rsidR="005B3E47" w:rsidRPr="008B5CCD">
        <w:rPr>
          <w:rFonts w:cs="Times New Roman"/>
          <w:szCs w:val="24"/>
          <w:lang w:val="sq-AL"/>
        </w:rPr>
        <w:t xml:space="preserve"> për arsye të natyrës së përsëritur</w:t>
      </w:r>
      <w:r w:rsidR="00620216" w:rsidRPr="008B5CCD">
        <w:rPr>
          <w:rFonts w:cs="Times New Roman"/>
          <w:szCs w:val="24"/>
          <w:lang w:val="sq-AL"/>
        </w:rPr>
        <w:t>,</w:t>
      </w:r>
      <w:r w:rsidR="005B3E47" w:rsidRPr="008B5CCD">
        <w:rPr>
          <w:rFonts w:cs="Times New Roman"/>
          <w:szCs w:val="24"/>
          <w:lang w:val="sq-AL"/>
        </w:rPr>
        <w:t xml:space="preserve"> mbajtësi i miratimit të vlerësuesit do të mbajë</w:t>
      </w:r>
      <w:r w:rsidR="00D867EB" w:rsidRPr="008B5CCD">
        <w:rPr>
          <w:rFonts w:cs="Times New Roman"/>
          <w:szCs w:val="24"/>
          <w:lang w:val="sq-AL"/>
        </w:rPr>
        <w:t>,</w:t>
      </w:r>
      <w:r w:rsidR="005B3E47" w:rsidRPr="008B5CCD">
        <w:rPr>
          <w:rFonts w:cs="Times New Roman"/>
          <w:szCs w:val="24"/>
          <w:lang w:val="sq-AL"/>
        </w:rPr>
        <w:t xml:space="preserve"> gjithashtu</w:t>
      </w:r>
      <w:r w:rsidR="00D867EB" w:rsidRPr="008B5CCD">
        <w:rPr>
          <w:rFonts w:cs="Times New Roman"/>
          <w:szCs w:val="24"/>
          <w:lang w:val="sq-AL"/>
        </w:rPr>
        <w:t>,</w:t>
      </w:r>
      <w:r w:rsidR="005B3E47" w:rsidRPr="008B5CCD">
        <w:rPr>
          <w:rFonts w:cs="Times New Roman"/>
          <w:szCs w:val="24"/>
          <w:lang w:val="sq-AL"/>
        </w:rPr>
        <w:t xml:space="preserve"> një miratim njësie me kategorinë përkatëse dhe, nëse aplikohet, një miratim kategorie</w:t>
      </w:r>
      <w:r w:rsidR="00620216" w:rsidRPr="008B5CCD">
        <w:rPr>
          <w:rFonts w:cs="Times New Roman"/>
          <w:szCs w:val="24"/>
          <w:lang w:val="sq-AL"/>
        </w:rPr>
        <w:t>,</w:t>
      </w:r>
      <w:r w:rsidR="005B3E47" w:rsidRPr="008B5CCD">
        <w:rPr>
          <w:rFonts w:cs="Times New Roman"/>
          <w:szCs w:val="24"/>
          <w:lang w:val="sq-AL"/>
        </w:rPr>
        <w:t xml:space="preserve"> që lidhet me vlerësimin për një periudhë të menjëhershme paraprirëse</w:t>
      </w:r>
      <w:r w:rsidR="00620216" w:rsidRPr="008B5CCD">
        <w:rPr>
          <w:rFonts w:cs="Times New Roman"/>
          <w:szCs w:val="24"/>
          <w:lang w:val="sq-AL"/>
        </w:rPr>
        <w:t>,</w:t>
      </w:r>
      <w:r w:rsidR="005B3E47" w:rsidRPr="008B5CCD">
        <w:rPr>
          <w:rFonts w:cs="Times New Roman"/>
          <w:szCs w:val="24"/>
          <w:lang w:val="sq-AL"/>
        </w:rPr>
        <w:t xml:space="preserve"> prej së paku një viti. Vlefshmëria e autorizimit do të përcaktohet nga Autoriteti i Aviacionit Civil</w:t>
      </w:r>
      <w:r w:rsidR="00620216" w:rsidRPr="008B5CCD">
        <w:rPr>
          <w:rFonts w:cs="Times New Roman"/>
          <w:szCs w:val="24"/>
          <w:lang w:val="sq-AL"/>
        </w:rPr>
        <w:t>,</w:t>
      </w:r>
      <w:r w:rsidR="005B3E47" w:rsidRPr="008B5CCD">
        <w:rPr>
          <w:rFonts w:cs="Times New Roman"/>
          <w:szCs w:val="24"/>
          <w:lang w:val="sq-AL"/>
        </w:rPr>
        <w:t xml:space="preserve"> por nuk duhet të tejkalojë vlefshmërinë e miratimit të vlerësuesit të lëshuar në përputhje me </w:t>
      </w:r>
      <w:r w:rsidR="005A0D52" w:rsidRPr="008B5CCD">
        <w:rPr>
          <w:rFonts w:cs="Times New Roman"/>
          <w:szCs w:val="24"/>
          <w:lang w:val="sq-AL"/>
        </w:rPr>
        <w:t>ATCO</w:t>
      </w:r>
      <w:r w:rsidR="005B3E47" w:rsidRPr="008B5CCD">
        <w:rPr>
          <w:rFonts w:cs="Times New Roman"/>
          <w:szCs w:val="24"/>
          <w:lang w:val="sq-AL"/>
        </w:rPr>
        <w:t>.C.055.</w:t>
      </w:r>
    </w:p>
    <w:p w14:paraId="741742C4" w14:textId="6DACF303" w:rsidR="005B3E47" w:rsidRPr="008B5CCD" w:rsidRDefault="008A5DC0"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Për lëshimin e një autorizimi të përkohshëm për arsyet e referuara në </w:t>
      </w:r>
      <w:r w:rsidR="00450247" w:rsidRPr="008B5CCD">
        <w:rPr>
          <w:rFonts w:cs="Times New Roman"/>
          <w:szCs w:val="24"/>
          <w:lang w:val="sq-AL"/>
        </w:rPr>
        <w:t>shkronj</w:t>
      </w:r>
      <w:r w:rsidR="005B3E47" w:rsidRPr="008B5CCD">
        <w:rPr>
          <w:rFonts w:cs="Times New Roman"/>
          <w:szCs w:val="24"/>
          <w:lang w:val="sq-AL"/>
        </w:rPr>
        <w:t xml:space="preserve">at </w:t>
      </w:r>
      <w:r w:rsidR="002D704C" w:rsidRPr="008B5CCD">
        <w:rPr>
          <w:rFonts w:cs="Times New Roman"/>
          <w:szCs w:val="24"/>
          <w:lang w:val="sq-AL"/>
        </w:rPr>
        <w:t>(</w:t>
      </w:r>
      <w:r w:rsidR="005B3E47" w:rsidRPr="008B5CCD">
        <w:rPr>
          <w:rFonts w:cs="Times New Roman"/>
          <w:szCs w:val="24"/>
          <w:lang w:val="sq-AL"/>
        </w:rPr>
        <w:t>b</w:t>
      </w:r>
      <w:r w:rsidR="002D704C" w:rsidRPr="008B5CCD">
        <w:rPr>
          <w:rFonts w:cs="Times New Roman"/>
          <w:szCs w:val="24"/>
          <w:lang w:val="sq-AL"/>
        </w:rPr>
        <w:t>)</w:t>
      </w:r>
      <w:r w:rsidR="005B3E47" w:rsidRPr="008B5CCD">
        <w:rPr>
          <w:rFonts w:cs="Times New Roman"/>
          <w:szCs w:val="24"/>
          <w:lang w:val="sq-AL"/>
        </w:rPr>
        <w:t xml:space="preserve"> dhe </w:t>
      </w:r>
      <w:r w:rsidR="002D704C" w:rsidRPr="008B5CCD">
        <w:rPr>
          <w:rFonts w:cs="Times New Roman"/>
          <w:szCs w:val="24"/>
          <w:lang w:val="sq-AL"/>
        </w:rPr>
        <w:t>(</w:t>
      </w:r>
      <w:r w:rsidR="005B3E47" w:rsidRPr="008B5CCD">
        <w:rPr>
          <w:rFonts w:cs="Times New Roman"/>
          <w:szCs w:val="24"/>
          <w:lang w:val="sq-AL"/>
        </w:rPr>
        <w:t>c</w:t>
      </w:r>
      <w:r w:rsidR="002D704C" w:rsidRPr="008B5CCD">
        <w:rPr>
          <w:rFonts w:cs="Times New Roman"/>
          <w:szCs w:val="24"/>
          <w:lang w:val="sq-AL"/>
        </w:rPr>
        <w:t>)</w:t>
      </w:r>
      <w:r w:rsidR="00620216" w:rsidRPr="008B5CCD">
        <w:rPr>
          <w:rFonts w:cs="Times New Roman"/>
          <w:szCs w:val="24"/>
          <w:lang w:val="sq-AL"/>
        </w:rPr>
        <w:t>,</w:t>
      </w:r>
      <w:r w:rsidR="005B3E47" w:rsidRPr="008B5CCD">
        <w:rPr>
          <w:rFonts w:cs="Times New Roman"/>
          <w:szCs w:val="24"/>
          <w:lang w:val="sq-AL"/>
        </w:rPr>
        <w:t xml:space="preserve"> Autoriteti i Aviacionit Civil mund të kërkojë një analizë </w:t>
      </w:r>
      <w:r w:rsidR="00C7497E" w:rsidRPr="008B5CCD">
        <w:rPr>
          <w:rFonts w:cs="Times New Roman"/>
          <w:szCs w:val="24"/>
          <w:lang w:val="sq-AL"/>
        </w:rPr>
        <w:t>t</w:t>
      </w:r>
      <w:r w:rsidR="0094737E" w:rsidRPr="008B5CCD">
        <w:rPr>
          <w:rFonts w:cs="Times New Roman"/>
          <w:szCs w:val="24"/>
          <w:lang w:val="sq-AL"/>
        </w:rPr>
        <w:t>ë</w:t>
      </w:r>
      <w:r w:rsidR="00C7497E" w:rsidRPr="008B5CCD">
        <w:rPr>
          <w:rFonts w:cs="Times New Roman"/>
          <w:szCs w:val="24"/>
          <w:lang w:val="sq-AL"/>
        </w:rPr>
        <w:t xml:space="preserve"> </w:t>
      </w:r>
      <w:r w:rsidR="005B3E47" w:rsidRPr="008B5CCD">
        <w:rPr>
          <w:rFonts w:cs="Times New Roman"/>
          <w:szCs w:val="24"/>
          <w:lang w:val="sq-AL"/>
        </w:rPr>
        <w:t>siguri</w:t>
      </w:r>
      <w:r w:rsidR="00C7497E" w:rsidRPr="008B5CCD">
        <w:rPr>
          <w:rFonts w:cs="Times New Roman"/>
          <w:szCs w:val="24"/>
          <w:lang w:val="sq-AL"/>
        </w:rPr>
        <w:t>s</w:t>
      </w:r>
      <w:r w:rsidR="0094737E" w:rsidRPr="008B5CCD">
        <w:rPr>
          <w:rFonts w:cs="Times New Roman"/>
          <w:szCs w:val="24"/>
          <w:lang w:val="sq-AL"/>
        </w:rPr>
        <w:t>ë</w:t>
      </w:r>
      <w:r w:rsidR="00C7497E" w:rsidRPr="008B5CCD">
        <w:rPr>
          <w:rFonts w:cs="Times New Roman"/>
          <w:szCs w:val="24"/>
          <w:lang w:val="sq-AL"/>
        </w:rPr>
        <w:t xml:space="preserve"> n</w:t>
      </w:r>
      <w:r w:rsidR="0094737E" w:rsidRPr="008B5CCD">
        <w:rPr>
          <w:rFonts w:cs="Times New Roman"/>
          <w:szCs w:val="24"/>
          <w:lang w:val="sq-AL"/>
        </w:rPr>
        <w:t>ë</w:t>
      </w:r>
      <w:r w:rsidR="00C7497E" w:rsidRPr="008B5CCD">
        <w:rPr>
          <w:rFonts w:cs="Times New Roman"/>
          <w:szCs w:val="24"/>
          <w:lang w:val="sq-AL"/>
        </w:rPr>
        <w:t xml:space="preserve"> operim</w:t>
      </w:r>
      <w:r w:rsidR="005B3E47" w:rsidRPr="008B5CCD">
        <w:rPr>
          <w:rFonts w:cs="Times New Roman"/>
          <w:szCs w:val="24"/>
          <w:lang w:val="sq-AL"/>
        </w:rPr>
        <w:t xml:space="preserve"> për t’u paraqitur nga ofruesi i shërbimit të lundrimit ajror.</w:t>
      </w:r>
      <w:r w:rsidR="00410314" w:rsidRPr="008B5CCD">
        <w:rPr>
          <w:rFonts w:cs="Times New Roman"/>
          <w:szCs w:val="24"/>
          <w:lang w:val="sq-AL"/>
        </w:rPr>
        <w:t xml:space="preserve"> </w:t>
      </w:r>
    </w:p>
    <w:p w14:paraId="3B694207" w14:textId="77777777" w:rsidR="005B3E47" w:rsidRPr="008B5CCD" w:rsidRDefault="005B3E47" w:rsidP="007E6574">
      <w:pPr>
        <w:pStyle w:val="Paragrafi"/>
        <w:rPr>
          <w:rFonts w:cs="Times New Roman"/>
          <w:i/>
          <w:iCs/>
          <w:szCs w:val="24"/>
          <w:lang w:val="sq-AL"/>
        </w:rPr>
      </w:pPr>
    </w:p>
    <w:p w14:paraId="5016E4E1" w14:textId="039F3FA0" w:rsidR="005B3E47" w:rsidRPr="008B5CCD" w:rsidRDefault="00620216" w:rsidP="007E6574">
      <w:pPr>
        <w:pStyle w:val="NeniNr"/>
        <w:ind w:firstLine="284"/>
        <w:rPr>
          <w:rFonts w:cs="Times New Roman"/>
          <w:szCs w:val="24"/>
          <w:lang w:val="sq-AL"/>
        </w:rPr>
      </w:pPr>
      <w:bookmarkStart w:id="67" w:name="_Toc532980508"/>
      <w:r w:rsidRPr="008B5CCD">
        <w:rPr>
          <w:rFonts w:cs="Times New Roman"/>
          <w:szCs w:val="24"/>
          <w:lang w:val="sq-AL"/>
        </w:rPr>
        <w:t>NËNPJESA D</w:t>
      </w:r>
      <w:bookmarkEnd w:id="67"/>
    </w:p>
    <w:p w14:paraId="19575984" w14:textId="5FFD19E1" w:rsidR="005B3E47" w:rsidRPr="008B5CCD" w:rsidRDefault="00620216" w:rsidP="007E6574">
      <w:pPr>
        <w:pStyle w:val="NeniNr"/>
        <w:ind w:firstLine="284"/>
        <w:rPr>
          <w:rFonts w:cs="Times New Roman"/>
          <w:szCs w:val="24"/>
          <w:lang w:val="sq-AL"/>
        </w:rPr>
      </w:pPr>
      <w:bookmarkStart w:id="68" w:name="_Toc532980509"/>
      <w:r w:rsidRPr="008B5CCD">
        <w:rPr>
          <w:rFonts w:cs="Times New Roman"/>
          <w:szCs w:val="24"/>
          <w:lang w:val="sq-AL"/>
        </w:rPr>
        <w:t>TRAJNIMI I KONTROLLORËVE TË TRAFIKUT AJROR</w:t>
      </w:r>
      <w:bookmarkEnd w:id="68"/>
    </w:p>
    <w:p w14:paraId="4711E542" w14:textId="77777777" w:rsidR="005B3E47" w:rsidRPr="008B5CCD" w:rsidRDefault="005B3E47" w:rsidP="007E6574">
      <w:pPr>
        <w:pStyle w:val="Hapesira7"/>
        <w:rPr>
          <w:rFonts w:cs="Times New Roman"/>
          <w:sz w:val="24"/>
          <w:lang w:val="sq-AL"/>
        </w:rPr>
      </w:pPr>
    </w:p>
    <w:p w14:paraId="1494F9AF" w14:textId="3A091253" w:rsidR="005B3E47" w:rsidRPr="008B5CCD" w:rsidRDefault="00620216" w:rsidP="007E6574">
      <w:pPr>
        <w:pStyle w:val="NeniNr"/>
        <w:ind w:firstLine="284"/>
        <w:rPr>
          <w:rFonts w:cs="Times New Roman"/>
          <w:szCs w:val="24"/>
          <w:lang w:val="sq-AL"/>
        </w:rPr>
      </w:pPr>
      <w:bookmarkStart w:id="69" w:name="_Toc532980510"/>
      <w:r w:rsidRPr="008B5CCD">
        <w:rPr>
          <w:rFonts w:cs="Times New Roman"/>
          <w:szCs w:val="24"/>
          <w:lang w:val="sq-AL"/>
        </w:rPr>
        <w:t>SEKSIONI I</w:t>
      </w:r>
      <w:bookmarkEnd w:id="69"/>
    </w:p>
    <w:p w14:paraId="323B66D9" w14:textId="38A6EDA9" w:rsidR="005B3E47" w:rsidRPr="008B5CCD" w:rsidRDefault="00620216" w:rsidP="007E6574">
      <w:pPr>
        <w:pStyle w:val="NeniNr"/>
        <w:ind w:firstLine="284"/>
        <w:rPr>
          <w:rFonts w:cs="Times New Roman"/>
          <w:szCs w:val="24"/>
          <w:lang w:val="sq-AL"/>
        </w:rPr>
      </w:pPr>
      <w:bookmarkStart w:id="70" w:name="_Toc532980511"/>
      <w:r w:rsidRPr="008B5CCD">
        <w:rPr>
          <w:rFonts w:cs="Times New Roman"/>
          <w:szCs w:val="24"/>
          <w:lang w:val="sq-AL"/>
        </w:rPr>
        <w:t>KËRKESAT E PËRGJITHSHME</w:t>
      </w:r>
      <w:bookmarkEnd w:id="70"/>
    </w:p>
    <w:p w14:paraId="2BE5561F" w14:textId="77777777" w:rsidR="005B3E47" w:rsidRPr="008B5CCD" w:rsidRDefault="005B3E47" w:rsidP="007E6574">
      <w:pPr>
        <w:pStyle w:val="Hapesira7"/>
        <w:rPr>
          <w:rFonts w:cs="Times New Roman"/>
          <w:i/>
          <w:iCs/>
          <w:sz w:val="24"/>
          <w:lang w:val="sq-AL"/>
        </w:rPr>
      </w:pPr>
    </w:p>
    <w:p w14:paraId="18259B16" w14:textId="77777777" w:rsidR="005B3E47" w:rsidRPr="008B5CCD" w:rsidRDefault="005A0D52" w:rsidP="007E6574">
      <w:pPr>
        <w:pStyle w:val="Paragrafi"/>
        <w:rPr>
          <w:rFonts w:cs="Times New Roman"/>
          <w:szCs w:val="24"/>
          <w:lang w:val="sq-AL"/>
        </w:rPr>
      </w:pPr>
      <w:bookmarkStart w:id="71" w:name="_Toc532980512"/>
      <w:r w:rsidRPr="008B5CCD">
        <w:rPr>
          <w:rFonts w:cs="Times New Roman"/>
          <w:b/>
          <w:bCs/>
          <w:szCs w:val="24"/>
          <w:lang w:val="sq-AL"/>
        </w:rPr>
        <w:t>ATCO</w:t>
      </w:r>
      <w:r w:rsidR="005B3E47" w:rsidRPr="008B5CCD">
        <w:rPr>
          <w:rFonts w:cs="Times New Roman"/>
          <w:b/>
          <w:bCs/>
          <w:szCs w:val="24"/>
          <w:lang w:val="sq-AL"/>
        </w:rPr>
        <w:t>.D.001 Objektivat e trajnimit të kontrollorit të trafikut ajror</w:t>
      </w:r>
      <w:bookmarkEnd w:id="71"/>
    </w:p>
    <w:p w14:paraId="2F986DEE" w14:textId="0AB2542A" w:rsidR="005B3E47" w:rsidRPr="008B5CCD" w:rsidRDefault="005B3E47" w:rsidP="007E6574">
      <w:pPr>
        <w:pStyle w:val="Paragrafi"/>
        <w:rPr>
          <w:rFonts w:cs="Times New Roman"/>
          <w:szCs w:val="24"/>
          <w:lang w:val="sq-AL"/>
        </w:rPr>
      </w:pPr>
      <w:r w:rsidRPr="008B5CCD">
        <w:rPr>
          <w:rFonts w:cs="Times New Roman"/>
          <w:szCs w:val="24"/>
          <w:lang w:val="sq-AL"/>
        </w:rPr>
        <w:t>Trajnimi i kontrollorit të trafikut ajror do të mbulojë tërësinë e kurseve teorike, ushtrimeve praktike, duke përfshirë simulimin, dhe trajnimin në vendin e punës të kërkuar</w:t>
      </w:r>
      <w:r w:rsidR="00E40F31" w:rsidRPr="008B5CCD">
        <w:rPr>
          <w:rFonts w:cs="Times New Roman"/>
          <w:szCs w:val="24"/>
          <w:lang w:val="sq-AL"/>
        </w:rPr>
        <w:t>,</w:t>
      </w:r>
      <w:r w:rsidRPr="008B5CCD">
        <w:rPr>
          <w:rFonts w:cs="Times New Roman"/>
          <w:szCs w:val="24"/>
          <w:lang w:val="sq-AL"/>
        </w:rPr>
        <w:t xml:space="preserve"> me qëllim për të fituar dhe ruajtur aftësitë për të ofruar shërbime të sigurta, të rregullta dhe të shpejta të trafikut ajror.</w:t>
      </w:r>
    </w:p>
    <w:p w14:paraId="05BE0121" w14:textId="77777777" w:rsidR="00D40216" w:rsidRPr="008B5CCD" w:rsidRDefault="00D40216" w:rsidP="007E6574">
      <w:pPr>
        <w:pStyle w:val="Paragrafi"/>
        <w:rPr>
          <w:rFonts w:cs="Times New Roman"/>
          <w:szCs w:val="24"/>
          <w:lang w:val="sq-AL"/>
        </w:rPr>
      </w:pPr>
    </w:p>
    <w:p w14:paraId="653E1545" w14:textId="77777777" w:rsidR="005B3E47" w:rsidRPr="008B5CCD" w:rsidRDefault="00D40216" w:rsidP="007E6574">
      <w:pPr>
        <w:pStyle w:val="Paragrafi"/>
        <w:rPr>
          <w:rFonts w:cs="Times New Roman"/>
          <w:b/>
          <w:bCs/>
          <w:szCs w:val="24"/>
          <w:lang w:val="sq-AL"/>
        </w:rPr>
      </w:pPr>
      <w:bookmarkStart w:id="72" w:name="_Toc532980513"/>
      <w:r w:rsidRPr="008B5CCD">
        <w:rPr>
          <w:rFonts w:cs="Times New Roman"/>
          <w:b/>
          <w:bCs/>
          <w:szCs w:val="24"/>
          <w:lang w:val="sq-AL"/>
        </w:rPr>
        <w:t>ATCO</w:t>
      </w:r>
      <w:r w:rsidR="005B3E47" w:rsidRPr="008B5CCD">
        <w:rPr>
          <w:rFonts w:cs="Times New Roman"/>
          <w:b/>
          <w:bCs/>
          <w:szCs w:val="24"/>
          <w:lang w:val="sq-AL"/>
        </w:rPr>
        <w:t xml:space="preserve">.D.005 Llojet e trajnimit të </w:t>
      </w:r>
      <w:r w:rsidR="00026EBF" w:rsidRPr="008B5CCD">
        <w:rPr>
          <w:rFonts w:cs="Times New Roman"/>
          <w:b/>
          <w:bCs/>
          <w:szCs w:val="24"/>
          <w:lang w:val="sq-AL"/>
        </w:rPr>
        <w:t>kontrollorëve</w:t>
      </w:r>
      <w:r w:rsidR="005B3E47" w:rsidRPr="008B5CCD">
        <w:rPr>
          <w:rFonts w:cs="Times New Roman"/>
          <w:b/>
          <w:bCs/>
          <w:szCs w:val="24"/>
          <w:lang w:val="sq-AL"/>
        </w:rPr>
        <w:t xml:space="preserve"> të trafikut ajror</w:t>
      </w:r>
      <w:bookmarkEnd w:id="72"/>
    </w:p>
    <w:p w14:paraId="642929DD" w14:textId="75D2ED47" w:rsidR="005B3E47" w:rsidRPr="008B5CCD" w:rsidRDefault="00D10796"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Trajnimi i </w:t>
      </w:r>
      <w:r w:rsidR="00026EBF" w:rsidRPr="008B5CCD">
        <w:rPr>
          <w:rFonts w:cs="Times New Roman"/>
          <w:szCs w:val="24"/>
          <w:lang w:val="sq-AL"/>
        </w:rPr>
        <w:t>kontrollorëve</w:t>
      </w:r>
      <w:r w:rsidR="005B3E47" w:rsidRPr="008B5CCD">
        <w:rPr>
          <w:rFonts w:cs="Times New Roman"/>
          <w:szCs w:val="24"/>
          <w:lang w:val="sq-AL"/>
        </w:rPr>
        <w:t xml:space="preserve"> të trafikut ajror do të konsistojë në hapat e mëposht</w:t>
      </w:r>
      <w:r w:rsidR="00D8203A" w:rsidRPr="008B5CCD">
        <w:rPr>
          <w:rFonts w:cs="Times New Roman"/>
          <w:szCs w:val="24"/>
          <w:lang w:val="sq-AL"/>
        </w:rPr>
        <w:t>ë</w:t>
      </w:r>
      <w:r w:rsidR="005B3E47" w:rsidRPr="008B5CCD">
        <w:rPr>
          <w:rFonts w:cs="Times New Roman"/>
          <w:szCs w:val="24"/>
          <w:lang w:val="sq-AL"/>
        </w:rPr>
        <w:t>m:</w:t>
      </w:r>
    </w:p>
    <w:p w14:paraId="1A37E2D2" w14:textId="41A0F7FF" w:rsidR="005B3E47" w:rsidRPr="008B5CCD" w:rsidRDefault="00D10796" w:rsidP="007E6574">
      <w:pPr>
        <w:pStyle w:val="Paragrafi"/>
        <w:rPr>
          <w:rFonts w:cs="Times New Roman"/>
          <w:szCs w:val="24"/>
          <w:lang w:val="sq-AL"/>
        </w:rPr>
      </w:pPr>
      <w:r w:rsidRPr="008B5CCD">
        <w:rPr>
          <w:rFonts w:cs="Times New Roman"/>
          <w:szCs w:val="24"/>
          <w:lang w:val="sq-AL"/>
        </w:rPr>
        <w:t>1</w:t>
      </w:r>
      <w:r w:rsidR="00262243"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trajnimi fillestar, që çon në lëshimin e një licence të </w:t>
      </w:r>
      <w:r w:rsidR="00CB2030" w:rsidRPr="008B5CCD">
        <w:rPr>
          <w:rFonts w:cs="Times New Roman"/>
          <w:szCs w:val="24"/>
          <w:lang w:val="sq-AL"/>
        </w:rPr>
        <w:t>student-kontrollorëve</w:t>
      </w:r>
      <w:r w:rsidR="005B3E47" w:rsidRPr="008B5CCD">
        <w:rPr>
          <w:rFonts w:cs="Times New Roman"/>
          <w:szCs w:val="24"/>
          <w:lang w:val="sq-AL"/>
        </w:rPr>
        <w:t xml:space="preserve"> të trafikut ajror ose në lëshimin e një kategorie shtesë dhe, nëse aplikohet, miratim</w:t>
      </w:r>
      <w:r w:rsidR="00410314" w:rsidRPr="008B5CCD">
        <w:rPr>
          <w:rFonts w:cs="Times New Roman"/>
          <w:szCs w:val="24"/>
          <w:lang w:val="sq-AL"/>
        </w:rPr>
        <w:t xml:space="preserve"> </w:t>
      </w:r>
      <w:r w:rsidR="005B3E47" w:rsidRPr="008B5CCD">
        <w:rPr>
          <w:rFonts w:cs="Times New Roman"/>
          <w:szCs w:val="24"/>
          <w:lang w:val="sq-AL"/>
        </w:rPr>
        <w:t>kategorie, që ofron:</w:t>
      </w:r>
    </w:p>
    <w:p w14:paraId="6D055C77" w14:textId="3DC8F0B8" w:rsidR="005B3E47" w:rsidRPr="008B5CCD" w:rsidRDefault="00D10796" w:rsidP="007E6574">
      <w:pPr>
        <w:pStyle w:val="Paragrafi"/>
        <w:rPr>
          <w:rFonts w:cs="Times New Roman"/>
          <w:szCs w:val="24"/>
          <w:lang w:val="sq-AL"/>
        </w:rPr>
      </w:pPr>
      <w:r w:rsidRPr="008B5CCD">
        <w:rPr>
          <w:rFonts w:cs="Times New Roman"/>
          <w:szCs w:val="24"/>
          <w:lang w:val="sq-AL"/>
        </w:rPr>
        <w:t>i</w:t>
      </w:r>
      <w:r w:rsidR="00AF487F" w:rsidRPr="008B5CCD">
        <w:rPr>
          <w:rFonts w:cs="Times New Roman"/>
          <w:szCs w:val="24"/>
          <w:lang w:val="sq-AL"/>
        </w:rPr>
        <w:t>.</w:t>
      </w:r>
      <w:r w:rsidRPr="008B5CCD">
        <w:rPr>
          <w:rFonts w:cs="Times New Roman"/>
          <w:szCs w:val="24"/>
          <w:lang w:val="sq-AL"/>
        </w:rPr>
        <w:t xml:space="preserve"> </w:t>
      </w:r>
      <w:r w:rsidR="00750E7C" w:rsidRPr="008B5CCD">
        <w:rPr>
          <w:rFonts w:cs="Times New Roman"/>
          <w:szCs w:val="24"/>
          <w:lang w:val="sq-AL"/>
        </w:rPr>
        <w:t>“</w:t>
      </w:r>
      <w:r w:rsidR="005B3E47" w:rsidRPr="008B5CCD">
        <w:rPr>
          <w:rFonts w:cs="Times New Roman"/>
          <w:szCs w:val="24"/>
          <w:lang w:val="sq-AL"/>
        </w:rPr>
        <w:t>trajnim bazik</w:t>
      </w:r>
      <w:r w:rsidR="00750E7C" w:rsidRPr="008B5CCD">
        <w:rPr>
          <w:rFonts w:cs="Times New Roman"/>
          <w:szCs w:val="24"/>
          <w:lang w:val="sq-AL"/>
        </w:rPr>
        <w:t>”</w:t>
      </w:r>
      <w:r w:rsidR="005B3E47" w:rsidRPr="008B5CCD">
        <w:rPr>
          <w:rFonts w:cs="Times New Roman"/>
          <w:szCs w:val="24"/>
          <w:lang w:val="sq-AL"/>
        </w:rPr>
        <w:t>: trajnimi teorik dhe praktik i hartuar për të dhënë njohuritë themelore dhe aftësitë praktike të lidhura me procedurat bazë operacionale;</w:t>
      </w:r>
    </w:p>
    <w:p w14:paraId="01B93AB2" w14:textId="21C79CF0" w:rsidR="005B3E47" w:rsidRPr="008B5CCD" w:rsidRDefault="00D10796" w:rsidP="007E6574">
      <w:pPr>
        <w:pStyle w:val="Paragrafi"/>
        <w:rPr>
          <w:rFonts w:cs="Times New Roman"/>
          <w:szCs w:val="24"/>
          <w:lang w:val="sq-AL"/>
        </w:rPr>
      </w:pPr>
      <w:r w:rsidRPr="008B5CCD">
        <w:rPr>
          <w:rFonts w:cs="Times New Roman"/>
          <w:szCs w:val="24"/>
          <w:lang w:val="sq-AL"/>
        </w:rPr>
        <w:t>ii</w:t>
      </w:r>
      <w:r w:rsidR="00AF487F" w:rsidRPr="008B5CCD">
        <w:rPr>
          <w:rFonts w:cs="Times New Roman"/>
          <w:szCs w:val="24"/>
          <w:lang w:val="sq-AL"/>
        </w:rPr>
        <w:t>.</w:t>
      </w:r>
      <w:r w:rsidRPr="008B5CCD">
        <w:rPr>
          <w:rFonts w:cs="Times New Roman"/>
          <w:szCs w:val="24"/>
          <w:lang w:val="sq-AL"/>
        </w:rPr>
        <w:t xml:space="preserve"> </w:t>
      </w:r>
      <w:r w:rsidR="00750E7C" w:rsidRPr="008B5CCD">
        <w:rPr>
          <w:rFonts w:cs="Times New Roman"/>
          <w:szCs w:val="24"/>
          <w:lang w:val="sq-AL"/>
        </w:rPr>
        <w:t>“</w:t>
      </w:r>
      <w:r w:rsidR="005B3E47" w:rsidRPr="008B5CCD">
        <w:rPr>
          <w:rFonts w:cs="Times New Roman"/>
          <w:szCs w:val="24"/>
          <w:lang w:val="sq-AL"/>
        </w:rPr>
        <w:t>trajnimi i kategorisë</w:t>
      </w:r>
      <w:r w:rsidR="00750E7C" w:rsidRPr="008B5CCD">
        <w:rPr>
          <w:rFonts w:cs="Times New Roman"/>
          <w:szCs w:val="24"/>
          <w:lang w:val="sq-AL"/>
        </w:rPr>
        <w:t>”</w:t>
      </w:r>
      <w:r w:rsidR="005B3E47" w:rsidRPr="008B5CCD">
        <w:rPr>
          <w:rFonts w:cs="Times New Roman"/>
          <w:szCs w:val="24"/>
          <w:lang w:val="sq-AL"/>
        </w:rPr>
        <w:t>: trajnimi teorik dhe praktik i hartuar për të dhënë njohuritë dhe aftësitë praktike të lidhura me një kategori specifike dhe, nëse aplikohet, me miratimin e kategorisë;</w:t>
      </w:r>
    </w:p>
    <w:p w14:paraId="3A0D5CB6" w14:textId="0E1259C6" w:rsidR="005B3E47" w:rsidRPr="008B5CCD" w:rsidRDefault="00D10796" w:rsidP="007E6574">
      <w:pPr>
        <w:pStyle w:val="Paragrafi"/>
        <w:rPr>
          <w:rFonts w:cs="Times New Roman"/>
          <w:szCs w:val="24"/>
          <w:lang w:val="sq-AL"/>
        </w:rPr>
      </w:pPr>
      <w:r w:rsidRPr="008B5CCD">
        <w:rPr>
          <w:rFonts w:cs="Times New Roman"/>
          <w:szCs w:val="24"/>
          <w:lang w:val="sq-AL"/>
        </w:rPr>
        <w:t>2</w:t>
      </w:r>
      <w:r w:rsidR="00262243"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trajnimi i njësisë, që çon në lëshimin e një licence të </w:t>
      </w:r>
      <w:r w:rsidR="00026EBF" w:rsidRPr="008B5CCD">
        <w:rPr>
          <w:rFonts w:cs="Times New Roman"/>
          <w:szCs w:val="24"/>
          <w:lang w:val="sq-AL"/>
        </w:rPr>
        <w:t>kontrollorëve</w:t>
      </w:r>
      <w:r w:rsidR="005B3E47" w:rsidRPr="008B5CCD">
        <w:rPr>
          <w:rFonts w:cs="Times New Roman"/>
          <w:szCs w:val="24"/>
          <w:lang w:val="sq-AL"/>
        </w:rPr>
        <w:t xml:space="preserve"> të trafikut ajror, lëshimin e një miratimi kategorie, vlefshmërinë e kategorive ose miratimeve të kategorive dhe/ose lëshimin ose rinovimin e një miratimi njësie</w:t>
      </w:r>
      <w:r w:rsidR="000914A0" w:rsidRPr="008B5CCD">
        <w:rPr>
          <w:rFonts w:cs="Times New Roman"/>
          <w:szCs w:val="24"/>
          <w:lang w:val="sq-AL"/>
        </w:rPr>
        <w:t>;</w:t>
      </w:r>
      <w:r w:rsidR="005B3E47" w:rsidRPr="008B5CCD">
        <w:rPr>
          <w:rFonts w:cs="Times New Roman"/>
          <w:szCs w:val="24"/>
          <w:lang w:val="sq-AL"/>
        </w:rPr>
        <w:t xml:space="preserve"> </w:t>
      </w:r>
      <w:r w:rsidR="000914A0" w:rsidRPr="008B5CCD">
        <w:rPr>
          <w:rFonts w:cs="Times New Roman"/>
          <w:szCs w:val="24"/>
          <w:lang w:val="sq-AL"/>
        </w:rPr>
        <w:t xml:space="preserve">ai </w:t>
      </w:r>
      <w:r w:rsidR="005B3E47" w:rsidRPr="008B5CCD">
        <w:rPr>
          <w:rFonts w:cs="Times New Roman"/>
          <w:szCs w:val="24"/>
          <w:lang w:val="sq-AL"/>
        </w:rPr>
        <w:t xml:space="preserve">përfshin fazat e mëposhtme: </w:t>
      </w:r>
    </w:p>
    <w:p w14:paraId="2DAA85BE" w14:textId="77777777" w:rsidR="005B3E47" w:rsidRPr="008B5CCD" w:rsidRDefault="00D10796" w:rsidP="007E6574">
      <w:pPr>
        <w:pStyle w:val="Paragrafi"/>
        <w:rPr>
          <w:rFonts w:cs="Times New Roman"/>
          <w:szCs w:val="24"/>
          <w:lang w:val="sq-AL"/>
        </w:rPr>
      </w:pPr>
      <w:r w:rsidRPr="008B5CCD">
        <w:rPr>
          <w:rFonts w:cs="Times New Roman"/>
          <w:szCs w:val="24"/>
          <w:lang w:val="sq-AL"/>
        </w:rPr>
        <w:t>i</w:t>
      </w:r>
      <w:r w:rsidR="00AF487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faza trajnuese tranzitore, e hartuar kryesisht për të dhënë njohuri dhe të kuptuarit e procedurave operacionale specifike për vendin dhe aspektet specifike të detyrës; dhe</w:t>
      </w:r>
    </w:p>
    <w:p w14:paraId="01D9896B" w14:textId="141275B6" w:rsidR="005B3E47" w:rsidRPr="008B5CCD" w:rsidRDefault="00D10796" w:rsidP="007E6574">
      <w:pPr>
        <w:pStyle w:val="Paragrafi"/>
        <w:rPr>
          <w:rFonts w:cs="Times New Roman"/>
          <w:szCs w:val="24"/>
          <w:lang w:val="sq-AL"/>
        </w:rPr>
      </w:pPr>
      <w:r w:rsidRPr="008B5CCD">
        <w:rPr>
          <w:rFonts w:cs="Times New Roman"/>
          <w:szCs w:val="24"/>
          <w:lang w:val="sq-AL"/>
        </w:rPr>
        <w:t>ii</w:t>
      </w:r>
      <w:r w:rsidR="00AF487F" w:rsidRPr="008B5CCD">
        <w:rPr>
          <w:rFonts w:cs="Times New Roman"/>
          <w:szCs w:val="24"/>
          <w:lang w:val="sq-AL"/>
        </w:rPr>
        <w:t>.</w:t>
      </w:r>
      <w:r w:rsidR="005B3E47" w:rsidRPr="008B5CCD">
        <w:rPr>
          <w:rFonts w:cs="Times New Roman"/>
          <w:szCs w:val="24"/>
          <w:lang w:val="sq-AL"/>
        </w:rPr>
        <w:t xml:space="preserve"> faza e trajnimit në vendin e punës, që është faza përfundimtare e trajnimit të njësisë gjatë </w:t>
      </w:r>
      <w:r w:rsidR="000914A0" w:rsidRPr="008B5CCD">
        <w:rPr>
          <w:rFonts w:cs="Times New Roman"/>
          <w:szCs w:val="24"/>
          <w:lang w:val="sq-AL"/>
        </w:rPr>
        <w:t>s</w:t>
      </w:r>
      <w:r w:rsidR="005B3E47" w:rsidRPr="008B5CCD">
        <w:rPr>
          <w:rFonts w:cs="Times New Roman"/>
          <w:szCs w:val="24"/>
          <w:lang w:val="sq-AL"/>
        </w:rPr>
        <w:t>ë cilës rutinat dhe aftësitë e lidhura me punën të fituara integrohen në praktikë nën mbikëqyrjen e një instruktori të kualifikuar për trajnimin në vendin e punës, në një situatë trafiku të drejtpërdrejtë.</w:t>
      </w:r>
    </w:p>
    <w:p w14:paraId="1179749D" w14:textId="34AB4C91" w:rsidR="005B3E47" w:rsidRPr="008B5CCD" w:rsidRDefault="00D10796" w:rsidP="007E6574">
      <w:pPr>
        <w:pStyle w:val="Paragrafi"/>
        <w:rPr>
          <w:rFonts w:cs="Times New Roman"/>
          <w:szCs w:val="24"/>
          <w:lang w:val="sq-AL"/>
        </w:rPr>
      </w:pPr>
      <w:r w:rsidRPr="008B5CCD">
        <w:rPr>
          <w:rFonts w:cs="Times New Roman"/>
          <w:szCs w:val="24"/>
          <w:lang w:val="sq-AL"/>
        </w:rPr>
        <w:t>iii</w:t>
      </w:r>
      <w:r w:rsidR="00AF487F" w:rsidRPr="008B5CCD">
        <w:rPr>
          <w:rFonts w:cs="Times New Roman"/>
          <w:szCs w:val="24"/>
          <w:lang w:val="sq-AL"/>
        </w:rPr>
        <w:t>.</w:t>
      </w:r>
      <w:r w:rsidRPr="008B5CCD">
        <w:rPr>
          <w:rFonts w:cs="Times New Roman"/>
          <w:szCs w:val="24"/>
          <w:lang w:val="sq-AL"/>
        </w:rPr>
        <w:t xml:space="preserve"> </w:t>
      </w:r>
      <w:r w:rsidR="009B1CBD" w:rsidRPr="008B5CCD">
        <w:rPr>
          <w:rFonts w:cs="Times New Roman"/>
          <w:szCs w:val="24"/>
          <w:lang w:val="sq-AL"/>
        </w:rPr>
        <w:t xml:space="preserve">përveç </w:t>
      </w:r>
      <w:r w:rsidR="005B3E47" w:rsidRPr="008B5CCD">
        <w:rPr>
          <w:rFonts w:cs="Times New Roman"/>
          <w:szCs w:val="24"/>
          <w:lang w:val="sq-AL"/>
        </w:rPr>
        <w:t xml:space="preserve">pikave </w:t>
      </w:r>
      <w:r w:rsidR="00AD2D72" w:rsidRPr="008B5CCD">
        <w:rPr>
          <w:rFonts w:cs="Times New Roman"/>
          <w:szCs w:val="24"/>
          <w:lang w:val="sq-AL"/>
        </w:rPr>
        <w:t>(</w:t>
      </w:r>
      <w:r w:rsidR="005B3E47" w:rsidRPr="008B5CCD">
        <w:rPr>
          <w:rFonts w:cs="Times New Roman"/>
          <w:szCs w:val="24"/>
          <w:lang w:val="sq-AL"/>
        </w:rPr>
        <w:t>i</w:t>
      </w:r>
      <w:r w:rsidR="00AD2D72" w:rsidRPr="008B5CCD">
        <w:rPr>
          <w:rFonts w:cs="Times New Roman"/>
          <w:szCs w:val="24"/>
          <w:lang w:val="sq-AL"/>
        </w:rPr>
        <w:t>)</w:t>
      </w:r>
      <w:r w:rsidR="005B3E47" w:rsidRPr="008B5CCD">
        <w:rPr>
          <w:rFonts w:cs="Times New Roman"/>
          <w:szCs w:val="24"/>
          <w:lang w:val="sq-AL"/>
        </w:rPr>
        <w:t xml:space="preserve"> dhe </w:t>
      </w:r>
      <w:r w:rsidR="00AD2D72" w:rsidRPr="008B5CCD">
        <w:rPr>
          <w:rFonts w:cs="Times New Roman"/>
          <w:szCs w:val="24"/>
          <w:lang w:val="sq-AL"/>
        </w:rPr>
        <w:t>(</w:t>
      </w:r>
      <w:r w:rsidR="005B3E47" w:rsidRPr="008B5CCD">
        <w:rPr>
          <w:rFonts w:cs="Times New Roman"/>
          <w:szCs w:val="24"/>
          <w:lang w:val="sq-AL"/>
        </w:rPr>
        <w:t>ii</w:t>
      </w:r>
      <w:r w:rsidR="00AD2D72" w:rsidRPr="008B5CCD">
        <w:rPr>
          <w:rFonts w:cs="Times New Roman"/>
          <w:szCs w:val="24"/>
          <w:lang w:val="sq-AL"/>
        </w:rPr>
        <w:t xml:space="preserve">), </w:t>
      </w:r>
      <w:r w:rsidR="005B3E47" w:rsidRPr="008B5CCD">
        <w:rPr>
          <w:rFonts w:cs="Times New Roman"/>
          <w:szCs w:val="24"/>
          <w:lang w:val="sq-AL"/>
        </w:rPr>
        <w:t xml:space="preserve">për miratimet e njësisë që kërkojnë trajtimin e situatave komplekse dhe të dendura të trafikut, kërkohet një fazë para trajnimi në vendin e punës (pre-OJT) për të rritur rutinat dhe aftësitë e kategorisë të fituara më parë dhe për t’u përgatitur për situatat reale të trafikut që mund të ndeshen në atë njësi; </w:t>
      </w:r>
    </w:p>
    <w:p w14:paraId="7B7B5AFD" w14:textId="66E90106" w:rsidR="005B3E47" w:rsidRPr="008B5CCD" w:rsidRDefault="00D10796" w:rsidP="007E6574">
      <w:pPr>
        <w:pStyle w:val="Paragrafi"/>
        <w:rPr>
          <w:rFonts w:cs="Times New Roman"/>
          <w:szCs w:val="24"/>
          <w:lang w:val="sq-AL"/>
        </w:rPr>
      </w:pPr>
      <w:r w:rsidRPr="008B5CCD">
        <w:rPr>
          <w:rFonts w:cs="Times New Roman"/>
          <w:szCs w:val="24"/>
          <w:lang w:val="sq-AL"/>
        </w:rPr>
        <w:t>3</w:t>
      </w:r>
      <w:r w:rsidR="00262243"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trajnimi i vazhdueshëm, i hartuar për të ruajtur vlefshmërinë e miratimeve të licencës, që konsiston në:</w:t>
      </w:r>
    </w:p>
    <w:p w14:paraId="465E9658" w14:textId="77777777" w:rsidR="005B3E47" w:rsidRPr="008B5CCD" w:rsidRDefault="00D10796" w:rsidP="007E6574">
      <w:pPr>
        <w:pStyle w:val="Paragrafi"/>
        <w:rPr>
          <w:rFonts w:cs="Times New Roman"/>
          <w:szCs w:val="24"/>
          <w:lang w:val="sq-AL"/>
        </w:rPr>
      </w:pPr>
      <w:r w:rsidRPr="008B5CCD">
        <w:rPr>
          <w:rFonts w:cs="Times New Roman"/>
          <w:szCs w:val="24"/>
          <w:lang w:val="sq-AL"/>
        </w:rPr>
        <w:t>i</w:t>
      </w:r>
      <w:r w:rsidR="00AF487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trajnimin rifreskues;</w:t>
      </w:r>
    </w:p>
    <w:p w14:paraId="35BA8051" w14:textId="77777777" w:rsidR="005B3E47" w:rsidRPr="008B5CCD" w:rsidRDefault="00D10796" w:rsidP="007E6574">
      <w:pPr>
        <w:pStyle w:val="Paragrafi"/>
        <w:rPr>
          <w:rFonts w:cs="Times New Roman"/>
          <w:szCs w:val="24"/>
          <w:lang w:val="sq-AL"/>
        </w:rPr>
      </w:pPr>
      <w:r w:rsidRPr="008B5CCD">
        <w:rPr>
          <w:rFonts w:cs="Times New Roman"/>
          <w:szCs w:val="24"/>
          <w:lang w:val="sq-AL"/>
        </w:rPr>
        <w:t>ii</w:t>
      </w:r>
      <w:r w:rsidR="00AF487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trajnimin konvertues, kur është i nevojshëm.</w:t>
      </w:r>
      <w:r w:rsidR="00410314" w:rsidRPr="008B5CCD">
        <w:rPr>
          <w:rFonts w:cs="Times New Roman"/>
          <w:szCs w:val="24"/>
          <w:lang w:val="sq-AL"/>
        </w:rPr>
        <w:t xml:space="preserve"> </w:t>
      </w:r>
    </w:p>
    <w:p w14:paraId="4ED96ECE" w14:textId="766E742A" w:rsidR="005B3E47" w:rsidRPr="008B5CCD" w:rsidRDefault="00D10796"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Përveç llojeve të trajnimit të referuara në </w:t>
      </w:r>
      <w:r w:rsidR="00831166" w:rsidRPr="008B5CCD">
        <w:rPr>
          <w:rFonts w:cs="Times New Roman"/>
          <w:szCs w:val="24"/>
          <w:lang w:val="sq-AL"/>
        </w:rPr>
        <w:t>shkronj</w:t>
      </w:r>
      <w:r w:rsidR="005B3E47" w:rsidRPr="008B5CCD">
        <w:rPr>
          <w:rFonts w:cs="Times New Roman"/>
          <w:szCs w:val="24"/>
          <w:lang w:val="sq-AL"/>
        </w:rPr>
        <w:t xml:space="preserve">ën </w:t>
      </w:r>
      <w:r w:rsidR="00FB2DF0" w:rsidRPr="008B5CCD">
        <w:rPr>
          <w:rFonts w:cs="Times New Roman"/>
          <w:szCs w:val="24"/>
          <w:lang w:val="sq-AL"/>
        </w:rPr>
        <w:t>(</w:t>
      </w:r>
      <w:r w:rsidR="005B3E47" w:rsidRPr="008B5CCD">
        <w:rPr>
          <w:rFonts w:cs="Times New Roman"/>
          <w:szCs w:val="24"/>
          <w:lang w:val="sq-AL"/>
        </w:rPr>
        <w:t>a</w:t>
      </w:r>
      <w:r w:rsidR="00FB2DF0" w:rsidRPr="008B5CCD">
        <w:rPr>
          <w:rFonts w:cs="Times New Roman"/>
          <w:szCs w:val="24"/>
          <w:lang w:val="sq-AL"/>
        </w:rPr>
        <w:t>)</w:t>
      </w:r>
      <w:r w:rsidR="005B3E47" w:rsidRPr="008B5CCD">
        <w:rPr>
          <w:rFonts w:cs="Times New Roman"/>
          <w:szCs w:val="24"/>
          <w:lang w:val="sq-AL"/>
        </w:rPr>
        <w:t>, kontrollorët e trafikut ajror mund të ndërmarrin trajnimet e mëposhtme:</w:t>
      </w:r>
    </w:p>
    <w:p w14:paraId="067CA457" w14:textId="20F2CF61" w:rsidR="005B3E47" w:rsidRPr="008B5CCD" w:rsidRDefault="00D10796" w:rsidP="007E6574">
      <w:pPr>
        <w:pStyle w:val="Paragrafi"/>
        <w:rPr>
          <w:rFonts w:cs="Times New Roman"/>
          <w:szCs w:val="24"/>
          <w:lang w:val="sq-AL"/>
        </w:rPr>
      </w:pPr>
      <w:r w:rsidRPr="008B5CCD">
        <w:rPr>
          <w:rFonts w:cs="Times New Roman"/>
          <w:szCs w:val="24"/>
          <w:lang w:val="sq-AL"/>
        </w:rPr>
        <w:t>1</w:t>
      </w:r>
      <w:r w:rsidR="00FB7BF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trajnimin praktik për instruktorë, që çon në lëshimin, rivlefshmërinë ose rinovimin e një miratimi OJTI/ITVP ose STDI;</w:t>
      </w:r>
    </w:p>
    <w:p w14:paraId="76B9465D" w14:textId="14FBC829" w:rsidR="005B3E47" w:rsidRPr="008B5CCD" w:rsidRDefault="00D10796" w:rsidP="007E6574">
      <w:pPr>
        <w:pStyle w:val="Paragrafi"/>
        <w:rPr>
          <w:rFonts w:cs="Times New Roman"/>
          <w:szCs w:val="24"/>
          <w:lang w:val="sq-AL"/>
        </w:rPr>
      </w:pPr>
      <w:r w:rsidRPr="008B5CCD">
        <w:rPr>
          <w:rFonts w:cs="Times New Roman"/>
          <w:szCs w:val="24"/>
          <w:lang w:val="sq-AL"/>
        </w:rPr>
        <w:t>2</w:t>
      </w:r>
      <w:r w:rsidR="00FB7BFD"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trajnimin për vlerësues, që çon në lëshimin, rivlefshmërinë ose rinovimin e një miratimi të vlerësuesit. </w:t>
      </w:r>
    </w:p>
    <w:p w14:paraId="3CCD56CB" w14:textId="77777777" w:rsidR="005B3E47" w:rsidRPr="008B5CCD" w:rsidRDefault="005B3E47" w:rsidP="007E6574">
      <w:pPr>
        <w:pStyle w:val="Hapesira7"/>
        <w:rPr>
          <w:rFonts w:cs="Times New Roman"/>
          <w:sz w:val="24"/>
          <w:lang w:val="sq-AL"/>
        </w:rPr>
      </w:pPr>
    </w:p>
    <w:p w14:paraId="2C879113" w14:textId="1CEEC29D" w:rsidR="005B3E47" w:rsidRPr="008B5CCD" w:rsidRDefault="00566311" w:rsidP="007E6574">
      <w:pPr>
        <w:pStyle w:val="NeniNr"/>
        <w:ind w:firstLine="284"/>
        <w:rPr>
          <w:rFonts w:cs="Times New Roman"/>
          <w:szCs w:val="24"/>
          <w:lang w:val="sq-AL"/>
        </w:rPr>
      </w:pPr>
      <w:bookmarkStart w:id="73" w:name="_Toc532980514"/>
      <w:r w:rsidRPr="008B5CCD">
        <w:rPr>
          <w:rFonts w:cs="Times New Roman"/>
          <w:szCs w:val="24"/>
          <w:lang w:val="sq-AL"/>
        </w:rPr>
        <w:t>SEKSIONI 2</w:t>
      </w:r>
      <w:bookmarkEnd w:id="73"/>
    </w:p>
    <w:p w14:paraId="67D54BE2" w14:textId="381CDFCD" w:rsidR="005B3E47" w:rsidRPr="008B5CCD" w:rsidRDefault="00566311" w:rsidP="007E6574">
      <w:pPr>
        <w:pStyle w:val="NeniNr"/>
        <w:ind w:firstLine="284"/>
        <w:rPr>
          <w:rFonts w:cs="Times New Roman"/>
          <w:szCs w:val="24"/>
          <w:lang w:val="sq-AL"/>
        </w:rPr>
      </w:pPr>
      <w:bookmarkStart w:id="74" w:name="_Toc532980515"/>
      <w:r w:rsidRPr="008B5CCD">
        <w:rPr>
          <w:rFonts w:cs="Times New Roman"/>
          <w:szCs w:val="24"/>
          <w:lang w:val="sq-AL"/>
        </w:rPr>
        <w:t>KËRKESAT E TRAJNIMIT FILLESTAR</w:t>
      </w:r>
      <w:bookmarkEnd w:id="74"/>
    </w:p>
    <w:p w14:paraId="7CCD0FF7" w14:textId="77777777" w:rsidR="005B3E47" w:rsidRPr="008B5CCD" w:rsidRDefault="005B3E47" w:rsidP="007E6574">
      <w:pPr>
        <w:pStyle w:val="Hapesira7"/>
        <w:rPr>
          <w:rFonts w:cs="Times New Roman"/>
          <w:sz w:val="24"/>
          <w:lang w:val="sq-AL"/>
        </w:rPr>
      </w:pPr>
    </w:p>
    <w:p w14:paraId="61EA6207" w14:textId="1995CAE6" w:rsidR="00A82D2D" w:rsidRPr="008B5CCD" w:rsidRDefault="00A82D2D" w:rsidP="007E6574">
      <w:pPr>
        <w:spacing w:after="0" w:line="240" w:lineRule="auto"/>
        <w:rPr>
          <w:rFonts w:ascii="Garamond" w:hAnsi="Garamond"/>
          <w:b/>
          <w:sz w:val="24"/>
          <w:szCs w:val="24"/>
          <w:lang w:val="sq-AL"/>
        </w:rPr>
      </w:pPr>
      <w:bookmarkStart w:id="75" w:name="_Toc532980516"/>
      <w:r w:rsidRPr="008B5CCD">
        <w:rPr>
          <w:rFonts w:ascii="Garamond" w:hAnsi="Garamond"/>
          <w:b/>
          <w:sz w:val="24"/>
          <w:szCs w:val="24"/>
          <w:lang w:val="sq-AL"/>
        </w:rPr>
        <w:t>ATCO.D.010</w:t>
      </w:r>
      <w:r w:rsidR="00CA3FE7" w:rsidRPr="008B5CCD">
        <w:rPr>
          <w:rFonts w:ascii="Garamond" w:hAnsi="Garamond"/>
          <w:b/>
          <w:sz w:val="24"/>
          <w:szCs w:val="24"/>
          <w:lang w:val="sq-AL"/>
        </w:rPr>
        <w:t xml:space="preserve"> </w:t>
      </w:r>
      <w:r w:rsidRPr="008B5CCD">
        <w:rPr>
          <w:rFonts w:ascii="Garamond" w:hAnsi="Garamond"/>
          <w:b/>
          <w:sz w:val="24"/>
          <w:szCs w:val="24"/>
          <w:lang w:val="sq-AL"/>
        </w:rPr>
        <w:t>Përbërja e trajnimit fillestar</w:t>
      </w:r>
    </w:p>
    <w:p w14:paraId="77BF8493" w14:textId="12F1F21D"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Trajnimi fillestar, i menduar për një aplikant për një licencë të </w:t>
      </w:r>
      <w:r w:rsidR="00CB2030" w:rsidRPr="008B5CCD">
        <w:rPr>
          <w:rFonts w:ascii="Garamond" w:hAnsi="Garamond"/>
          <w:sz w:val="24"/>
          <w:szCs w:val="24"/>
          <w:lang w:val="sq-AL"/>
        </w:rPr>
        <w:t>student-kontrollorëve</w:t>
      </w:r>
      <w:r w:rsidRPr="008B5CCD">
        <w:rPr>
          <w:rFonts w:ascii="Garamond" w:hAnsi="Garamond"/>
          <w:sz w:val="24"/>
          <w:szCs w:val="24"/>
          <w:lang w:val="sq-AL"/>
        </w:rPr>
        <w:t xml:space="preserve"> të trafikut ajror ose për lëshimin e një kategorie shtesë dhe, nëse aplikohet, miratimin e kategorisë, do të konsistojë</w:t>
      </w:r>
      <w:r w:rsidR="00965B02" w:rsidRPr="008B5CCD">
        <w:rPr>
          <w:rFonts w:ascii="Garamond" w:hAnsi="Garamond"/>
          <w:sz w:val="24"/>
          <w:szCs w:val="24"/>
          <w:lang w:val="sq-AL"/>
        </w:rPr>
        <w:t>,</w:t>
      </w:r>
      <w:r w:rsidRPr="008B5CCD">
        <w:rPr>
          <w:rFonts w:ascii="Garamond" w:hAnsi="Garamond"/>
          <w:sz w:val="24"/>
          <w:szCs w:val="24"/>
          <w:lang w:val="sq-AL"/>
        </w:rPr>
        <w:t xml:space="preserve"> në:</w:t>
      </w:r>
    </w:p>
    <w:p w14:paraId="094DFA09" w14:textId="2658387F"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w:t>
      </w:r>
      <w:r w:rsidR="00965B02" w:rsidRPr="008B5CCD">
        <w:rPr>
          <w:rFonts w:ascii="Garamond" w:hAnsi="Garamond"/>
          <w:sz w:val="24"/>
          <w:szCs w:val="24"/>
          <w:lang w:val="sq-AL"/>
        </w:rPr>
        <w:t xml:space="preserve">trajnimin </w:t>
      </w:r>
      <w:r w:rsidRPr="008B5CCD">
        <w:rPr>
          <w:rFonts w:ascii="Garamond" w:hAnsi="Garamond"/>
          <w:sz w:val="24"/>
          <w:szCs w:val="24"/>
          <w:lang w:val="sq-AL"/>
        </w:rPr>
        <w:t xml:space="preserve">bazik, që përfshin të gjitha subjektet, temat dhe nëntemat e përfshira në </w:t>
      </w:r>
      <w:r w:rsidR="00965B02" w:rsidRPr="008B5CCD">
        <w:rPr>
          <w:rFonts w:ascii="Garamond" w:hAnsi="Garamond"/>
          <w:sz w:val="24"/>
          <w:szCs w:val="24"/>
          <w:lang w:val="sq-AL"/>
        </w:rPr>
        <w:t xml:space="preserve">shtojcën </w:t>
      </w:r>
      <w:r w:rsidRPr="008B5CCD">
        <w:rPr>
          <w:rFonts w:ascii="Garamond" w:hAnsi="Garamond"/>
          <w:sz w:val="24"/>
          <w:szCs w:val="24"/>
          <w:lang w:val="sq-AL"/>
        </w:rPr>
        <w:t xml:space="preserve">2 të </w:t>
      </w:r>
      <w:r w:rsidR="00965B02" w:rsidRPr="008B5CCD">
        <w:rPr>
          <w:rFonts w:ascii="Garamond" w:hAnsi="Garamond"/>
          <w:sz w:val="24"/>
          <w:szCs w:val="24"/>
          <w:lang w:val="sq-AL"/>
        </w:rPr>
        <w:t xml:space="preserve">aneksit </w:t>
      </w:r>
      <w:r w:rsidRPr="008B5CCD">
        <w:rPr>
          <w:rFonts w:ascii="Garamond" w:hAnsi="Garamond"/>
          <w:sz w:val="24"/>
          <w:szCs w:val="24"/>
          <w:lang w:val="sq-AL"/>
        </w:rPr>
        <w:t>I; dhe</w:t>
      </w:r>
    </w:p>
    <w:p w14:paraId="0F7DDDD9" w14:textId="1DD4E817"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w:t>
      </w:r>
      <w:r w:rsidR="000453E1" w:rsidRPr="008B5CCD">
        <w:rPr>
          <w:rFonts w:ascii="Garamond" w:hAnsi="Garamond"/>
          <w:sz w:val="24"/>
          <w:szCs w:val="24"/>
          <w:lang w:val="sq-AL"/>
        </w:rPr>
        <w:t xml:space="preserve">trajnimin </w:t>
      </w:r>
      <w:r w:rsidRPr="008B5CCD">
        <w:rPr>
          <w:rFonts w:ascii="Garamond" w:hAnsi="Garamond"/>
          <w:sz w:val="24"/>
          <w:szCs w:val="24"/>
          <w:lang w:val="sq-AL"/>
        </w:rPr>
        <w:t>e kategorisë, që përfshin të gjitha subjektet, temat dhe nëntemat</w:t>
      </w:r>
      <w:r w:rsidR="000453E1" w:rsidRPr="008B5CCD">
        <w:rPr>
          <w:rFonts w:ascii="Garamond" w:hAnsi="Garamond"/>
          <w:sz w:val="24"/>
          <w:szCs w:val="24"/>
          <w:lang w:val="sq-AL"/>
        </w:rPr>
        <w:t>,</w:t>
      </w:r>
      <w:r w:rsidRPr="008B5CCD">
        <w:rPr>
          <w:rFonts w:ascii="Garamond" w:hAnsi="Garamond"/>
          <w:sz w:val="24"/>
          <w:szCs w:val="24"/>
          <w:lang w:val="sq-AL"/>
        </w:rPr>
        <w:t xml:space="preserve"> prej së paku një prej pikave të mëposhtme:</w:t>
      </w:r>
    </w:p>
    <w:p w14:paraId="6AB4989C" w14:textId="488E997C"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i</w:t>
      </w:r>
      <w:r w:rsidR="000453E1" w:rsidRPr="008B5CCD">
        <w:rPr>
          <w:rFonts w:ascii="Garamond" w:hAnsi="Garamond"/>
          <w:sz w:val="24"/>
          <w:szCs w:val="24"/>
          <w:lang w:val="sq-AL"/>
        </w:rPr>
        <w:t>.</w:t>
      </w:r>
      <w:r w:rsidRPr="008B5CCD">
        <w:rPr>
          <w:rFonts w:ascii="Garamond" w:hAnsi="Garamond"/>
          <w:sz w:val="24"/>
          <w:szCs w:val="24"/>
          <w:lang w:val="sq-AL"/>
        </w:rPr>
        <w:t xml:space="preserve"> Kategoria e Kontrollit të Aerodromit </w:t>
      </w:r>
      <w:r w:rsidR="002A36C1" w:rsidRPr="008B5CCD">
        <w:rPr>
          <w:rFonts w:ascii="Garamond" w:hAnsi="Garamond"/>
          <w:sz w:val="24"/>
          <w:szCs w:val="24"/>
          <w:lang w:val="sq-AL"/>
        </w:rPr>
        <w:t xml:space="preserve">– </w:t>
      </w:r>
      <w:r w:rsidRPr="008B5CCD">
        <w:rPr>
          <w:rFonts w:ascii="Garamond" w:hAnsi="Garamond"/>
          <w:sz w:val="24"/>
          <w:szCs w:val="24"/>
          <w:lang w:val="sq-AL"/>
        </w:rPr>
        <w:t xml:space="preserve">ADC, e përcaktuar në </w:t>
      </w:r>
      <w:r w:rsidR="002A36C1" w:rsidRPr="008B5CCD">
        <w:rPr>
          <w:rFonts w:ascii="Garamond" w:hAnsi="Garamond"/>
          <w:sz w:val="24"/>
          <w:szCs w:val="24"/>
          <w:lang w:val="sq-AL"/>
        </w:rPr>
        <w:t xml:space="preserve">shtojcën </w:t>
      </w:r>
      <w:r w:rsidRPr="008B5CCD">
        <w:rPr>
          <w:rFonts w:ascii="Garamond" w:hAnsi="Garamond"/>
          <w:sz w:val="24"/>
          <w:szCs w:val="24"/>
          <w:lang w:val="sq-AL"/>
        </w:rPr>
        <w:t xml:space="preserve">3 të </w:t>
      </w:r>
      <w:r w:rsidR="002A36C1" w:rsidRPr="008B5CCD">
        <w:rPr>
          <w:rFonts w:ascii="Garamond" w:hAnsi="Garamond"/>
          <w:sz w:val="24"/>
          <w:szCs w:val="24"/>
          <w:lang w:val="sq-AL"/>
        </w:rPr>
        <w:t xml:space="preserve">aneksit </w:t>
      </w:r>
      <w:r w:rsidRPr="008B5CCD">
        <w:rPr>
          <w:rFonts w:ascii="Garamond" w:hAnsi="Garamond"/>
          <w:sz w:val="24"/>
          <w:szCs w:val="24"/>
          <w:lang w:val="sq-AL"/>
        </w:rPr>
        <w:t>I;</w:t>
      </w:r>
    </w:p>
    <w:p w14:paraId="2D4F7D27" w14:textId="34F79EFD"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ii</w:t>
      </w:r>
      <w:r w:rsidR="000453E1" w:rsidRPr="008B5CCD">
        <w:rPr>
          <w:rFonts w:ascii="Garamond" w:hAnsi="Garamond"/>
          <w:sz w:val="24"/>
          <w:szCs w:val="24"/>
          <w:lang w:val="sq-AL"/>
        </w:rPr>
        <w:t>.</w:t>
      </w:r>
      <w:r w:rsidRPr="008B5CCD">
        <w:rPr>
          <w:rFonts w:ascii="Garamond" w:hAnsi="Garamond"/>
          <w:sz w:val="24"/>
          <w:szCs w:val="24"/>
          <w:lang w:val="sq-AL"/>
        </w:rPr>
        <w:t xml:space="preserve"> Kategoria e Kontrollit Procedural të Afrimit </w:t>
      </w:r>
      <w:r w:rsidR="002A36C1" w:rsidRPr="008B5CCD">
        <w:rPr>
          <w:rFonts w:ascii="Garamond" w:hAnsi="Garamond"/>
          <w:sz w:val="24"/>
          <w:szCs w:val="24"/>
          <w:lang w:val="sq-AL"/>
        </w:rPr>
        <w:t xml:space="preserve">– </w:t>
      </w:r>
      <w:r w:rsidRPr="008B5CCD">
        <w:rPr>
          <w:rFonts w:ascii="Garamond" w:hAnsi="Garamond"/>
          <w:sz w:val="24"/>
          <w:szCs w:val="24"/>
          <w:lang w:val="sq-AL"/>
        </w:rPr>
        <w:t xml:space="preserve">APP, e përcaktuar në </w:t>
      </w:r>
      <w:r w:rsidR="002A36C1" w:rsidRPr="008B5CCD">
        <w:rPr>
          <w:rFonts w:ascii="Garamond" w:hAnsi="Garamond"/>
          <w:sz w:val="24"/>
          <w:szCs w:val="24"/>
          <w:lang w:val="sq-AL"/>
        </w:rPr>
        <w:t xml:space="preserve">shtojcën </w:t>
      </w:r>
      <w:r w:rsidRPr="008B5CCD">
        <w:rPr>
          <w:rFonts w:ascii="Garamond" w:hAnsi="Garamond"/>
          <w:sz w:val="24"/>
          <w:szCs w:val="24"/>
          <w:lang w:val="sq-AL"/>
        </w:rPr>
        <w:t xml:space="preserve">4 të </w:t>
      </w:r>
      <w:r w:rsidR="002A36C1" w:rsidRPr="008B5CCD">
        <w:rPr>
          <w:rFonts w:ascii="Garamond" w:hAnsi="Garamond"/>
          <w:sz w:val="24"/>
          <w:szCs w:val="24"/>
          <w:lang w:val="sq-AL"/>
        </w:rPr>
        <w:t xml:space="preserve">aneksit </w:t>
      </w:r>
      <w:r w:rsidRPr="008B5CCD">
        <w:rPr>
          <w:rFonts w:ascii="Garamond" w:hAnsi="Garamond"/>
          <w:sz w:val="24"/>
          <w:szCs w:val="24"/>
          <w:lang w:val="sq-AL"/>
        </w:rPr>
        <w:t>I;</w:t>
      </w:r>
    </w:p>
    <w:p w14:paraId="5D810AE5" w14:textId="4A927F78"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iii</w:t>
      </w:r>
      <w:r w:rsidR="000453E1" w:rsidRPr="008B5CCD">
        <w:rPr>
          <w:rFonts w:ascii="Garamond" w:hAnsi="Garamond"/>
          <w:sz w:val="24"/>
          <w:szCs w:val="24"/>
          <w:lang w:val="sq-AL"/>
        </w:rPr>
        <w:t>.</w:t>
      </w:r>
      <w:r w:rsidRPr="008B5CCD">
        <w:rPr>
          <w:rFonts w:ascii="Garamond" w:hAnsi="Garamond"/>
          <w:sz w:val="24"/>
          <w:szCs w:val="24"/>
          <w:lang w:val="sq-AL"/>
        </w:rPr>
        <w:t xml:space="preserve"> Kategoria e Kontrollit Procedural të Hapsirë</w:t>
      </w:r>
      <w:r w:rsidR="00D531E5" w:rsidRPr="008B5CCD">
        <w:rPr>
          <w:rFonts w:ascii="Garamond" w:hAnsi="Garamond"/>
          <w:sz w:val="24"/>
          <w:szCs w:val="24"/>
          <w:lang w:val="sq-AL"/>
        </w:rPr>
        <w:t>s</w:t>
      </w:r>
      <w:r w:rsidR="002A36C1" w:rsidRPr="008B5CCD">
        <w:rPr>
          <w:rFonts w:ascii="Garamond" w:hAnsi="Garamond"/>
          <w:sz w:val="24"/>
          <w:szCs w:val="24"/>
          <w:lang w:val="sq-AL"/>
        </w:rPr>
        <w:t xml:space="preserve"> – </w:t>
      </w:r>
      <w:r w:rsidRPr="008B5CCD">
        <w:rPr>
          <w:rFonts w:ascii="Garamond" w:hAnsi="Garamond"/>
          <w:sz w:val="24"/>
          <w:szCs w:val="24"/>
          <w:lang w:val="sq-AL"/>
        </w:rPr>
        <w:t xml:space="preserve">ACP, e përcaktuar në </w:t>
      </w:r>
      <w:r w:rsidR="002A36C1" w:rsidRPr="008B5CCD">
        <w:rPr>
          <w:rFonts w:ascii="Garamond" w:hAnsi="Garamond"/>
          <w:sz w:val="24"/>
          <w:szCs w:val="24"/>
          <w:lang w:val="sq-AL"/>
        </w:rPr>
        <w:t xml:space="preserve">shtojcën </w:t>
      </w:r>
      <w:r w:rsidRPr="008B5CCD">
        <w:rPr>
          <w:rFonts w:ascii="Garamond" w:hAnsi="Garamond"/>
          <w:sz w:val="24"/>
          <w:szCs w:val="24"/>
          <w:lang w:val="sq-AL"/>
        </w:rPr>
        <w:t xml:space="preserve">5 të </w:t>
      </w:r>
      <w:r w:rsidR="002A36C1" w:rsidRPr="008B5CCD">
        <w:rPr>
          <w:rFonts w:ascii="Garamond" w:hAnsi="Garamond"/>
          <w:sz w:val="24"/>
          <w:szCs w:val="24"/>
          <w:lang w:val="sq-AL"/>
        </w:rPr>
        <w:t xml:space="preserve">aneksit </w:t>
      </w:r>
      <w:r w:rsidRPr="008B5CCD">
        <w:rPr>
          <w:rFonts w:ascii="Garamond" w:hAnsi="Garamond"/>
          <w:sz w:val="24"/>
          <w:szCs w:val="24"/>
          <w:lang w:val="sq-AL"/>
        </w:rPr>
        <w:t>I;</w:t>
      </w:r>
    </w:p>
    <w:p w14:paraId="3A8BE934" w14:textId="156BF3A1"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iv</w:t>
      </w:r>
      <w:r w:rsidR="000453E1" w:rsidRPr="008B5CCD">
        <w:rPr>
          <w:rFonts w:ascii="Garamond" w:hAnsi="Garamond"/>
          <w:sz w:val="24"/>
          <w:szCs w:val="24"/>
          <w:lang w:val="sq-AL"/>
        </w:rPr>
        <w:t>.</w:t>
      </w:r>
      <w:r w:rsidRPr="008B5CCD">
        <w:rPr>
          <w:rFonts w:ascii="Garamond" w:hAnsi="Garamond"/>
          <w:sz w:val="24"/>
          <w:szCs w:val="24"/>
          <w:lang w:val="sq-AL"/>
        </w:rPr>
        <w:t xml:space="preserve"> Kategoria e Kontrollit të Afrimit me Survejim</w:t>
      </w:r>
      <w:r w:rsidR="002A36C1" w:rsidRPr="008B5CCD">
        <w:rPr>
          <w:rFonts w:ascii="Garamond" w:hAnsi="Garamond"/>
          <w:sz w:val="24"/>
          <w:szCs w:val="24"/>
          <w:lang w:val="sq-AL"/>
        </w:rPr>
        <w:t xml:space="preserve"> –</w:t>
      </w:r>
      <w:r w:rsidRPr="008B5CCD">
        <w:rPr>
          <w:rFonts w:ascii="Garamond" w:hAnsi="Garamond"/>
          <w:sz w:val="24"/>
          <w:szCs w:val="24"/>
          <w:lang w:val="sq-AL"/>
        </w:rPr>
        <w:t xml:space="preserve"> APS, e përcaktuar në </w:t>
      </w:r>
      <w:r w:rsidR="002A36C1" w:rsidRPr="008B5CCD">
        <w:rPr>
          <w:rFonts w:ascii="Garamond" w:hAnsi="Garamond"/>
          <w:sz w:val="24"/>
          <w:szCs w:val="24"/>
          <w:lang w:val="sq-AL"/>
        </w:rPr>
        <w:t xml:space="preserve">shtojcën </w:t>
      </w:r>
      <w:r w:rsidRPr="008B5CCD">
        <w:rPr>
          <w:rFonts w:ascii="Garamond" w:hAnsi="Garamond"/>
          <w:sz w:val="24"/>
          <w:szCs w:val="24"/>
          <w:lang w:val="sq-AL"/>
        </w:rPr>
        <w:t xml:space="preserve">6 të </w:t>
      </w:r>
      <w:r w:rsidR="002A36C1" w:rsidRPr="008B5CCD">
        <w:rPr>
          <w:rFonts w:ascii="Garamond" w:hAnsi="Garamond"/>
          <w:sz w:val="24"/>
          <w:szCs w:val="24"/>
          <w:lang w:val="sq-AL"/>
        </w:rPr>
        <w:t xml:space="preserve">aneksit </w:t>
      </w:r>
      <w:r w:rsidRPr="008B5CCD">
        <w:rPr>
          <w:rFonts w:ascii="Garamond" w:hAnsi="Garamond"/>
          <w:sz w:val="24"/>
          <w:szCs w:val="24"/>
          <w:lang w:val="sq-AL"/>
        </w:rPr>
        <w:t>I;</w:t>
      </w:r>
    </w:p>
    <w:p w14:paraId="247E4CF4" w14:textId="21011606"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v</w:t>
      </w:r>
      <w:r w:rsidR="000453E1" w:rsidRPr="008B5CCD">
        <w:rPr>
          <w:rFonts w:ascii="Garamond" w:hAnsi="Garamond"/>
          <w:sz w:val="24"/>
          <w:szCs w:val="24"/>
          <w:lang w:val="sq-AL"/>
        </w:rPr>
        <w:t>.</w:t>
      </w:r>
      <w:r w:rsidRPr="008B5CCD">
        <w:rPr>
          <w:rFonts w:ascii="Garamond" w:hAnsi="Garamond"/>
          <w:sz w:val="24"/>
          <w:szCs w:val="24"/>
          <w:lang w:val="sq-AL"/>
        </w:rPr>
        <w:t xml:space="preserve"> Kategoria e Kontrollit të Hapësirës me Survejim</w:t>
      </w:r>
      <w:r w:rsidR="002A36C1" w:rsidRPr="008B5CCD">
        <w:rPr>
          <w:rFonts w:ascii="Garamond" w:hAnsi="Garamond"/>
          <w:sz w:val="24"/>
          <w:szCs w:val="24"/>
          <w:lang w:val="sq-AL"/>
        </w:rPr>
        <w:t xml:space="preserve"> –</w:t>
      </w:r>
      <w:r w:rsidRPr="008B5CCD">
        <w:rPr>
          <w:rFonts w:ascii="Garamond" w:hAnsi="Garamond"/>
          <w:sz w:val="24"/>
          <w:szCs w:val="24"/>
          <w:lang w:val="sq-AL"/>
        </w:rPr>
        <w:t xml:space="preserve"> ACS, e përcaktuar në </w:t>
      </w:r>
      <w:r w:rsidR="002A36C1" w:rsidRPr="008B5CCD">
        <w:rPr>
          <w:rFonts w:ascii="Garamond" w:hAnsi="Garamond"/>
          <w:sz w:val="24"/>
          <w:szCs w:val="24"/>
          <w:lang w:val="sq-AL"/>
        </w:rPr>
        <w:t xml:space="preserve">shtojcën </w:t>
      </w:r>
      <w:r w:rsidRPr="008B5CCD">
        <w:rPr>
          <w:rFonts w:ascii="Garamond" w:hAnsi="Garamond"/>
          <w:sz w:val="24"/>
          <w:szCs w:val="24"/>
          <w:lang w:val="sq-AL"/>
        </w:rPr>
        <w:t xml:space="preserve">7 të </w:t>
      </w:r>
      <w:r w:rsidR="002A36C1" w:rsidRPr="008B5CCD">
        <w:rPr>
          <w:rFonts w:ascii="Garamond" w:hAnsi="Garamond"/>
          <w:sz w:val="24"/>
          <w:szCs w:val="24"/>
          <w:lang w:val="sq-AL"/>
        </w:rPr>
        <w:t xml:space="preserve">aneksit </w:t>
      </w:r>
      <w:r w:rsidRPr="008B5CCD">
        <w:rPr>
          <w:rFonts w:ascii="Garamond" w:hAnsi="Garamond"/>
          <w:sz w:val="24"/>
          <w:szCs w:val="24"/>
          <w:lang w:val="sq-AL"/>
        </w:rPr>
        <w:t>I.</w:t>
      </w:r>
    </w:p>
    <w:p w14:paraId="1C5AF70C" w14:textId="2AF7FBE7"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b) Trajnimi i menduar për një kategori shtesë do të konsistojë në subjektet, temat dhe nëntemat e aplikueshme</w:t>
      </w:r>
      <w:r w:rsidR="00886DEB" w:rsidRPr="008B5CCD">
        <w:rPr>
          <w:rFonts w:ascii="Garamond" w:hAnsi="Garamond"/>
          <w:sz w:val="24"/>
          <w:szCs w:val="24"/>
          <w:lang w:val="sq-AL"/>
        </w:rPr>
        <w:t>,</w:t>
      </w:r>
      <w:r w:rsidRPr="008B5CCD">
        <w:rPr>
          <w:rFonts w:ascii="Garamond" w:hAnsi="Garamond"/>
          <w:sz w:val="24"/>
          <w:szCs w:val="24"/>
          <w:lang w:val="sq-AL"/>
        </w:rPr>
        <w:t xml:space="preserve"> për së paku një prej kategorive të përcaktuara në </w:t>
      </w:r>
      <w:r w:rsidR="00831166" w:rsidRPr="008B5CCD">
        <w:rPr>
          <w:rFonts w:ascii="Garamond" w:hAnsi="Garamond"/>
          <w:sz w:val="24"/>
          <w:szCs w:val="24"/>
          <w:lang w:val="sq-AL"/>
        </w:rPr>
        <w:t>shkronj</w:t>
      </w:r>
      <w:r w:rsidRPr="008B5CCD">
        <w:rPr>
          <w:rFonts w:ascii="Garamond" w:hAnsi="Garamond"/>
          <w:sz w:val="24"/>
          <w:szCs w:val="24"/>
          <w:lang w:val="sq-AL"/>
        </w:rPr>
        <w:t>ën (a) (2).</w:t>
      </w:r>
    </w:p>
    <w:p w14:paraId="68C448FF" w14:textId="7B238B0C"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c) Trajnimi i menduar për riaktivizimin e një kategorie pas një vlerësimi të mëparshëm jo të suksesshëm të kompetencës sipas ATCO.B.010(b) do të përshtatet sipas rezultatit të atij vlerësimi.</w:t>
      </w:r>
    </w:p>
    <w:p w14:paraId="4D313CF9" w14:textId="1D9A3D07"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d) Trajnimi i menduar për një miratim kategorie do të konsistojë në subjekte, tema dhe nëntema të zhvilluara nga organizata e trajnimit dhe të miratuara si pjesë e kursit trajnues.</w:t>
      </w:r>
    </w:p>
    <w:p w14:paraId="74FCEA3B" w14:textId="06878618" w:rsidR="00A82D2D" w:rsidRPr="008B5CCD" w:rsidRDefault="00A82D2D" w:rsidP="007E6574">
      <w:pPr>
        <w:spacing w:after="0" w:line="240" w:lineRule="auto"/>
        <w:rPr>
          <w:rFonts w:ascii="Garamond" w:hAnsi="Garamond"/>
          <w:sz w:val="24"/>
          <w:szCs w:val="24"/>
          <w:lang w:val="sq-AL"/>
        </w:rPr>
      </w:pPr>
      <w:r w:rsidRPr="008B5CCD">
        <w:rPr>
          <w:rFonts w:ascii="Garamond" w:hAnsi="Garamond"/>
          <w:sz w:val="24"/>
          <w:szCs w:val="24"/>
          <w:lang w:val="sq-AL"/>
        </w:rPr>
        <w:t>e) Trajnimi bazë dhe/ose i kategorisë mund të plotësohet me subjektet, temat dhe nëntemat</w:t>
      </w:r>
      <w:r w:rsidR="00886DEB" w:rsidRPr="008B5CCD">
        <w:rPr>
          <w:rFonts w:ascii="Garamond" w:hAnsi="Garamond"/>
          <w:sz w:val="24"/>
          <w:szCs w:val="24"/>
          <w:lang w:val="sq-AL"/>
        </w:rPr>
        <w:t>,</w:t>
      </w:r>
      <w:r w:rsidRPr="008B5CCD">
        <w:rPr>
          <w:rFonts w:ascii="Garamond" w:hAnsi="Garamond"/>
          <w:sz w:val="24"/>
          <w:szCs w:val="24"/>
          <w:lang w:val="sq-AL"/>
        </w:rPr>
        <w:t xml:space="preserve"> që janë shtesë ose specifike për Bllokun e Hapësirës Ajrore Funksionale (FAB) ose për mjedisin kombëtar.</w:t>
      </w:r>
    </w:p>
    <w:p w14:paraId="04CEEE7D" w14:textId="77777777" w:rsidR="00B64871" w:rsidRPr="008B5CCD" w:rsidRDefault="00B64871" w:rsidP="007E6574">
      <w:pPr>
        <w:pStyle w:val="Paragrafi"/>
        <w:rPr>
          <w:rFonts w:cs="Times New Roman"/>
          <w:b/>
          <w:bCs/>
          <w:szCs w:val="24"/>
          <w:lang w:val="sq-AL"/>
        </w:rPr>
      </w:pPr>
      <w:bookmarkStart w:id="76" w:name="_Toc532980517"/>
      <w:bookmarkEnd w:id="75"/>
    </w:p>
    <w:p w14:paraId="25B2C81B" w14:textId="6DB99D28" w:rsidR="005B3E47" w:rsidRPr="008B5CCD" w:rsidRDefault="00D40216"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.D.015 Plani i trajnimit fillestar</w:t>
      </w:r>
      <w:bookmarkEnd w:id="76"/>
    </w:p>
    <w:p w14:paraId="56B37239" w14:textId="77777777" w:rsidR="005B3E47" w:rsidRPr="008B5CCD" w:rsidRDefault="005B3E47" w:rsidP="007E6574">
      <w:pPr>
        <w:pStyle w:val="Paragrafi"/>
        <w:rPr>
          <w:rFonts w:cs="Times New Roman"/>
          <w:szCs w:val="24"/>
          <w:lang w:val="sq-AL"/>
        </w:rPr>
      </w:pPr>
      <w:r w:rsidRPr="008B5CCD">
        <w:rPr>
          <w:rFonts w:cs="Times New Roman"/>
          <w:szCs w:val="24"/>
          <w:lang w:val="sq-AL"/>
        </w:rPr>
        <w:t>Një plan i trajnimit fillestar do të krijohet nga organizata trajnimit dhe do të miratohet nga Autoriteti i Aviacionit Civil. Ai do të përmbajë së paku:</w:t>
      </w:r>
    </w:p>
    <w:p w14:paraId="3D31DA4F"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përbërjen e kursit të trajnimit fillestar të parashikuar sipas </w:t>
      </w:r>
      <w:r w:rsidR="00D40216" w:rsidRPr="008B5CCD">
        <w:rPr>
          <w:rFonts w:cs="Times New Roman"/>
          <w:szCs w:val="24"/>
          <w:lang w:val="sq-AL"/>
        </w:rPr>
        <w:t>ATCO</w:t>
      </w:r>
      <w:r w:rsidR="005B3E47" w:rsidRPr="008B5CCD">
        <w:rPr>
          <w:rFonts w:cs="Times New Roman"/>
          <w:szCs w:val="24"/>
          <w:lang w:val="sq-AL"/>
        </w:rPr>
        <w:t>.D.010;</w:t>
      </w:r>
    </w:p>
    <w:p w14:paraId="3C90EE3A"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strukturën e trajnimit fillestar të parashikuar sipas </w:t>
      </w:r>
      <w:r w:rsidR="00D40216" w:rsidRPr="008B5CCD">
        <w:rPr>
          <w:rFonts w:cs="Times New Roman"/>
          <w:szCs w:val="24"/>
          <w:lang w:val="sq-AL"/>
        </w:rPr>
        <w:t>ATCO</w:t>
      </w:r>
      <w:r w:rsidR="005B3E47" w:rsidRPr="008B5CCD">
        <w:rPr>
          <w:rFonts w:cs="Times New Roman"/>
          <w:szCs w:val="24"/>
          <w:lang w:val="sq-AL"/>
        </w:rPr>
        <w:t>.D.020(b);</w:t>
      </w:r>
    </w:p>
    <w:p w14:paraId="1F1005A2"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procesin për kryerjen e kursit të trajnimit fillestar;</w:t>
      </w:r>
    </w:p>
    <w:p w14:paraId="44B4D42B"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metodat e trajnimit;</w:t>
      </w:r>
    </w:p>
    <w:p w14:paraId="683C57ED"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kohëzgjatjen minimale dhe maksimale të kursit të trajnimit fillestar;</w:t>
      </w:r>
    </w:p>
    <w:p w14:paraId="6E0604EC"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f) </w:t>
      </w:r>
      <w:r w:rsidR="005B3E47" w:rsidRPr="008B5CCD">
        <w:rPr>
          <w:rFonts w:cs="Times New Roman"/>
          <w:szCs w:val="24"/>
          <w:lang w:val="sq-AL"/>
        </w:rPr>
        <w:t xml:space="preserve">në lidhje me </w:t>
      </w:r>
      <w:r w:rsidR="00D40216" w:rsidRPr="008B5CCD">
        <w:rPr>
          <w:rFonts w:cs="Times New Roman"/>
          <w:szCs w:val="24"/>
          <w:lang w:val="sq-AL"/>
        </w:rPr>
        <w:t>ATCO</w:t>
      </w:r>
      <w:r w:rsidR="005B3E47" w:rsidRPr="008B5CCD">
        <w:rPr>
          <w:rFonts w:cs="Times New Roman"/>
          <w:szCs w:val="24"/>
          <w:lang w:val="sq-AL"/>
        </w:rPr>
        <w:t>.D.010(b), procesin për përshtatjen e kurseve të trajnimit fillestar që të marrë parasysh kursin bazik të trajnimit të përfunduar me sukses;</w:t>
      </w:r>
    </w:p>
    <w:p w14:paraId="77F7CC2A"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g) </w:t>
      </w:r>
      <w:r w:rsidR="005B3E47" w:rsidRPr="008B5CCD">
        <w:rPr>
          <w:rFonts w:cs="Times New Roman"/>
          <w:szCs w:val="24"/>
          <w:lang w:val="sq-AL"/>
        </w:rPr>
        <w:t xml:space="preserve">proceset për ekzaminimet dhe vlerësimet sipas </w:t>
      </w:r>
      <w:r w:rsidR="00D40216" w:rsidRPr="008B5CCD">
        <w:rPr>
          <w:rFonts w:cs="Times New Roman"/>
          <w:szCs w:val="24"/>
          <w:lang w:val="sq-AL"/>
        </w:rPr>
        <w:t>ATCO</w:t>
      </w:r>
      <w:r w:rsidR="005B3E47" w:rsidRPr="008B5CCD">
        <w:rPr>
          <w:rFonts w:cs="Times New Roman"/>
          <w:szCs w:val="24"/>
          <w:lang w:val="sq-AL"/>
        </w:rPr>
        <w:t xml:space="preserve">.D.025 dhe </w:t>
      </w:r>
      <w:r w:rsidR="00D40216" w:rsidRPr="008B5CCD">
        <w:rPr>
          <w:rFonts w:cs="Times New Roman"/>
          <w:szCs w:val="24"/>
          <w:lang w:val="sq-AL"/>
        </w:rPr>
        <w:t>ATCO</w:t>
      </w:r>
      <w:r w:rsidR="005B3E47" w:rsidRPr="008B5CCD">
        <w:rPr>
          <w:rFonts w:cs="Times New Roman"/>
          <w:szCs w:val="24"/>
          <w:lang w:val="sq-AL"/>
        </w:rPr>
        <w:t>.D.035</w:t>
      </w:r>
      <w:r w:rsidR="00A52C06" w:rsidRPr="008B5CCD">
        <w:rPr>
          <w:rFonts w:cs="Times New Roman"/>
          <w:szCs w:val="24"/>
          <w:lang w:val="sq-AL"/>
        </w:rPr>
        <w:t>,</w:t>
      </w:r>
      <w:r w:rsidR="005B3E47" w:rsidRPr="008B5CCD">
        <w:rPr>
          <w:rFonts w:cs="Times New Roman"/>
          <w:szCs w:val="24"/>
          <w:lang w:val="sq-AL"/>
        </w:rPr>
        <w:t xml:space="preserve"> si dhe objektivat e performancës sipas </w:t>
      </w:r>
      <w:r w:rsidR="00D40216" w:rsidRPr="008B5CCD">
        <w:rPr>
          <w:rFonts w:cs="Times New Roman"/>
          <w:szCs w:val="24"/>
          <w:lang w:val="sq-AL"/>
        </w:rPr>
        <w:t>ATCO</w:t>
      </w:r>
      <w:r w:rsidR="005B3E47" w:rsidRPr="008B5CCD">
        <w:rPr>
          <w:rFonts w:cs="Times New Roman"/>
          <w:szCs w:val="24"/>
          <w:lang w:val="sq-AL"/>
        </w:rPr>
        <w:t xml:space="preserve">.D.030 dhe </w:t>
      </w:r>
      <w:r w:rsidR="00D40216" w:rsidRPr="008B5CCD">
        <w:rPr>
          <w:rFonts w:cs="Times New Roman"/>
          <w:szCs w:val="24"/>
          <w:lang w:val="sq-AL"/>
        </w:rPr>
        <w:t>ATCO</w:t>
      </w:r>
      <w:r w:rsidR="005B3E47" w:rsidRPr="008B5CCD">
        <w:rPr>
          <w:rFonts w:cs="Times New Roman"/>
          <w:szCs w:val="24"/>
          <w:lang w:val="sq-AL"/>
        </w:rPr>
        <w:t>.D.040;</w:t>
      </w:r>
    </w:p>
    <w:p w14:paraId="78605FF7"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h) </w:t>
      </w:r>
      <w:r w:rsidR="005B3E47" w:rsidRPr="008B5CCD">
        <w:rPr>
          <w:rFonts w:cs="Times New Roman"/>
          <w:szCs w:val="24"/>
          <w:lang w:val="sq-AL"/>
        </w:rPr>
        <w:t xml:space="preserve">kualifikimet, rolet dhe përgjegjësitë e personelit të trajnimit; </w:t>
      </w:r>
    </w:p>
    <w:p w14:paraId="244E788C"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i) </w:t>
      </w:r>
      <w:r w:rsidR="005B3E47" w:rsidRPr="008B5CCD">
        <w:rPr>
          <w:rFonts w:cs="Times New Roman"/>
          <w:szCs w:val="24"/>
          <w:lang w:val="sq-AL"/>
        </w:rPr>
        <w:t>procesin për përfundimin më herët të trajnimit;</w:t>
      </w:r>
    </w:p>
    <w:p w14:paraId="71736966"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j) </w:t>
      </w:r>
      <w:r w:rsidR="005B3E47" w:rsidRPr="008B5CCD">
        <w:rPr>
          <w:rFonts w:cs="Times New Roman"/>
          <w:szCs w:val="24"/>
          <w:lang w:val="sq-AL"/>
        </w:rPr>
        <w:t>procesin e apelimit;</w:t>
      </w:r>
    </w:p>
    <w:p w14:paraId="739F6663" w14:textId="77777777" w:rsidR="005B3E47" w:rsidRPr="008B5CCD" w:rsidRDefault="00D10796" w:rsidP="007E6574">
      <w:pPr>
        <w:pStyle w:val="Paragrafi"/>
        <w:rPr>
          <w:rFonts w:cs="Times New Roman"/>
          <w:szCs w:val="24"/>
          <w:lang w:val="sq-AL"/>
        </w:rPr>
      </w:pPr>
      <w:r w:rsidRPr="008B5CCD">
        <w:rPr>
          <w:rFonts w:cs="Times New Roman"/>
          <w:szCs w:val="24"/>
          <w:lang w:val="sq-AL"/>
        </w:rPr>
        <w:t xml:space="preserve">k) </w:t>
      </w:r>
      <w:r w:rsidR="005B3E47" w:rsidRPr="008B5CCD">
        <w:rPr>
          <w:rFonts w:cs="Times New Roman"/>
          <w:szCs w:val="24"/>
          <w:lang w:val="sq-AL"/>
        </w:rPr>
        <w:t>ruajtjen e rekordeve specifikisht për trajnimin fillestar;</w:t>
      </w:r>
    </w:p>
    <w:p w14:paraId="4527D961" w14:textId="006B3C7E" w:rsidR="005B3E47" w:rsidRPr="008B5CCD" w:rsidRDefault="00D10796" w:rsidP="007E6574">
      <w:pPr>
        <w:pStyle w:val="Paragrafi"/>
        <w:rPr>
          <w:rFonts w:cs="Times New Roman"/>
          <w:szCs w:val="24"/>
          <w:lang w:val="sq-AL"/>
        </w:rPr>
      </w:pPr>
      <w:r w:rsidRPr="008B5CCD">
        <w:rPr>
          <w:rFonts w:cs="Times New Roman"/>
          <w:szCs w:val="24"/>
          <w:lang w:val="sq-AL"/>
        </w:rPr>
        <w:t>l)</w:t>
      </w:r>
      <w:r w:rsidR="00247D71" w:rsidRPr="008B5CCD">
        <w:rPr>
          <w:rFonts w:cs="Times New Roman"/>
          <w:szCs w:val="24"/>
          <w:lang w:val="sq-AL"/>
        </w:rPr>
        <w:t xml:space="preserve"> </w:t>
      </w:r>
      <w:r w:rsidR="005B3E47" w:rsidRPr="008B5CCD">
        <w:rPr>
          <w:rFonts w:cs="Times New Roman"/>
          <w:szCs w:val="24"/>
          <w:lang w:val="sq-AL"/>
        </w:rPr>
        <w:t>procesin dhe arsyet për rishikimin dhe ndryshimin e planit fillestar të trajnimit dhe dorëzimin e tij pranë Autoritetit të Aviacionit Civil</w:t>
      </w:r>
      <w:r w:rsidR="0007287C" w:rsidRPr="008B5CCD">
        <w:rPr>
          <w:rFonts w:cs="Times New Roman"/>
          <w:szCs w:val="24"/>
          <w:lang w:val="sq-AL"/>
        </w:rPr>
        <w:t>;</w:t>
      </w:r>
      <w:r w:rsidR="005B3E47" w:rsidRPr="008B5CCD">
        <w:rPr>
          <w:rFonts w:cs="Times New Roman"/>
          <w:szCs w:val="24"/>
          <w:lang w:val="sq-AL"/>
        </w:rPr>
        <w:t xml:space="preserve"> </w:t>
      </w:r>
      <w:r w:rsidR="0007287C" w:rsidRPr="008B5CCD">
        <w:rPr>
          <w:rFonts w:cs="Times New Roman"/>
          <w:szCs w:val="24"/>
          <w:lang w:val="sq-AL"/>
        </w:rPr>
        <w:t xml:space="preserve">rishikimi </w:t>
      </w:r>
      <w:r w:rsidR="005B3E47" w:rsidRPr="008B5CCD">
        <w:rPr>
          <w:rFonts w:cs="Times New Roman"/>
          <w:szCs w:val="24"/>
          <w:lang w:val="sq-AL"/>
        </w:rPr>
        <w:t xml:space="preserve">i planit të trajnimit fillestar do të bëhet së paku një herë në tre vjet. </w:t>
      </w:r>
    </w:p>
    <w:p w14:paraId="24CB29FE" w14:textId="77777777" w:rsidR="00D40216" w:rsidRPr="008B5CCD" w:rsidRDefault="00D40216" w:rsidP="007E6574">
      <w:pPr>
        <w:pStyle w:val="Paragrafi"/>
        <w:rPr>
          <w:rFonts w:cs="Times New Roman"/>
          <w:szCs w:val="24"/>
          <w:lang w:val="sq-AL"/>
        </w:rPr>
      </w:pPr>
    </w:p>
    <w:p w14:paraId="2116C141" w14:textId="35996AD2" w:rsidR="005B3E47" w:rsidRPr="008B5CCD" w:rsidRDefault="00D40216" w:rsidP="007E6574">
      <w:pPr>
        <w:pStyle w:val="Paragrafi"/>
        <w:rPr>
          <w:rFonts w:cs="Times New Roman"/>
          <w:b/>
          <w:bCs/>
          <w:szCs w:val="24"/>
          <w:lang w:val="sq-AL"/>
        </w:rPr>
      </w:pPr>
      <w:bookmarkStart w:id="77" w:name="_Toc532980518"/>
      <w:r w:rsidRPr="008B5CCD">
        <w:rPr>
          <w:rFonts w:cs="Times New Roman"/>
          <w:b/>
          <w:bCs/>
          <w:szCs w:val="24"/>
          <w:lang w:val="sq-AL"/>
        </w:rPr>
        <w:t>ATCO</w:t>
      </w:r>
      <w:r w:rsidR="005B3E47" w:rsidRPr="008B5CCD">
        <w:rPr>
          <w:rFonts w:cs="Times New Roman"/>
          <w:b/>
          <w:bCs/>
          <w:szCs w:val="24"/>
          <w:lang w:val="sq-AL"/>
        </w:rPr>
        <w:t>.D.020 Kurset e trajnimit bazik dhe të kategorive</w:t>
      </w:r>
      <w:bookmarkEnd w:id="77"/>
      <w:r w:rsidR="00107E90" w:rsidRPr="008B5CCD">
        <w:rPr>
          <w:rFonts w:cs="Times New Roman"/>
          <w:b/>
          <w:bCs/>
          <w:szCs w:val="24"/>
          <w:lang w:val="sq-AL"/>
        </w:rPr>
        <w:t>:</w:t>
      </w:r>
    </w:p>
    <w:p w14:paraId="01009523" w14:textId="77777777" w:rsidR="005B3E47" w:rsidRPr="008B5CCD" w:rsidRDefault="004622A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Trajnimi bazik dhe i kategorive do të ofrohet si kurs i ndarë ose i integruar.</w:t>
      </w:r>
    </w:p>
    <w:p w14:paraId="0E660DE0" w14:textId="77777777" w:rsidR="005B3E47" w:rsidRPr="008B5CCD" w:rsidRDefault="004622A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Kurset e trajnimit bazik dhe të kategorive ose një kurs i trajnimit fillestar të integruar do të zhvillohen dhe ofrohen nga organizatat trajnimit dhe miratohen nga Autoriteti i Aviacionit Civil.</w:t>
      </w:r>
    </w:p>
    <w:p w14:paraId="7C2EF9A7" w14:textId="77777777" w:rsidR="005B3E47" w:rsidRPr="008B5CCD" w:rsidRDefault="004622A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Kur trajnimi fillestar ofrohet si një kurs i integruar, duhet të bëhet një dallim i qartë ndërmjet ekzaminimeve dhe vlerësimeve</w:t>
      </w:r>
      <w:r w:rsidR="00273011" w:rsidRPr="008B5CCD">
        <w:rPr>
          <w:rFonts w:cs="Times New Roman"/>
          <w:szCs w:val="24"/>
          <w:lang w:val="sq-AL"/>
        </w:rPr>
        <w:t>,</w:t>
      </w:r>
      <w:r w:rsidR="005B3E47" w:rsidRPr="008B5CCD">
        <w:rPr>
          <w:rFonts w:cs="Times New Roman"/>
          <w:szCs w:val="24"/>
          <w:lang w:val="sq-AL"/>
        </w:rPr>
        <w:t xml:space="preserve"> për:</w:t>
      </w:r>
    </w:p>
    <w:p w14:paraId="312C789D" w14:textId="3ACD46EF" w:rsidR="005B3E47" w:rsidRPr="008B5CCD" w:rsidRDefault="007710DC" w:rsidP="007E6574">
      <w:pPr>
        <w:pStyle w:val="Paragrafi"/>
        <w:rPr>
          <w:rFonts w:cs="Times New Roman"/>
          <w:szCs w:val="24"/>
          <w:lang w:val="sq-AL"/>
        </w:rPr>
      </w:pPr>
      <w:r w:rsidRPr="008B5CCD">
        <w:rPr>
          <w:rFonts w:cs="Times New Roman"/>
          <w:szCs w:val="24"/>
          <w:lang w:val="sq-AL"/>
        </w:rPr>
        <w:t>1</w:t>
      </w:r>
      <w:r w:rsidR="0013109A" w:rsidRPr="008B5CCD">
        <w:rPr>
          <w:rFonts w:cs="Times New Roman"/>
          <w:szCs w:val="24"/>
          <w:lang w:val="sq-AL"/>
        </w:rPr>
        <w:t>)</w:t>
      </w:r>
      <w:r w:rsidR="00410314" w:rsidRPr="008B5CCD">
        <w:rPr>
          <w:rFonts w:cs="Times New Roman"/>
          <w:szCs w:val="24"/>
          <w:lang w:val="sq-AL"/>
        </w:rPr>
        <w:t xml:space="preserve"> </w:t>
      </w:r>
      <w:r w:rsidR="005B3E47" w:rsidRPr="008B5CCD">
        <w:rPr>
          <w:rFonts w:cs="Times New Roman"/>
          <w:szCs w:val="24"/>
          <w:lang w:val="sq-AL"/>
        </w:rPr>
        <w:t>trajnimin bazik; dhe</w:t>
      </w:r>
    </w:p>
    <w:p w14:paraId="121BE15A" w14:textId="25323738" w:rsidR="005B3E47" w:rsidRPr="008B5CCD" w:rsidRDefault="007710DC" w:rsidP="007E6574">
      <w:pPr>
        <w:pStyle w:val="Paragrafi"/>
        <w:rPr>
          <w:rFonts w:cs="Times New Roman"/>
          <w:szCs w:val="24"/>
          <w:lang w:val="sq-AL"/>
        </w:rPr>
      </w:pPr>
      <w:r w:rsidRPr="008B5CCD">
        <w:rPr>
          <w:rFonts w:cs="Times New Roman"/>
          <w:szCs w:val="24"/>
          <w:lang w:val="sq-AL"/>
        </w:rPr>
        <w:t>2</w:t>
      </w:r>
      <w:r w:rsidR="0013109A" w:rsidRPr="008B5CCD">
        <w:rPr>
          <w:rFonts w:cs="Times New Roman"/>
          <w:szCs w:val="24"/>
          <w:lang w:val="sq-AL"/>
        </w:rPr>
        <w:t>)</w:t>
      </w:r>
      <w:r w:rsidR="004622AF" w:rsidRPr="008B5CCD">
        <w:rPr>
          <w:rFonts w:cs="Times New Roman"/>
          <w:szCs w:val="24"/>
          <w:lang w:val="sq-AL"/>
        </w:rPr>
        <w:t xml:space="preserve"> </w:t>
      </w:r>
      <w:r w:rsidR="005B3E47" w:rsidRPr="008B5CCD">
        <w:rPr>
          <w:rFonts w:cs="Times New Roman"/>
          <w:szCs w:val="24"/>
          <w:lang w:val="sq-AL"/>
        </w:rPr>
        <w:t xml:space="preserve">secilin trajnim të kategorisë. </w:t>
      </w:r>
    </w:p>
    <w:p w14:paraId="52A0E3A8" w14:textId="77777777" w:rsidR="005B3E47" w:rsidRPr="008B5CCD" w:rsidRDefault="007710DC"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Përfundimi me sukses i trajnimit fillestar ose i trajnimit të kategorisë për lëshimin e një kategorie shtesë do të tregohet nga</w:t>
      </w:r>
      <w:r w:rsidR="00CE3463" w:rsidRPr="008B5CCD">
        <w:rPr>
          <w:rFonts w:cs="Times New Roman"/>
          <w:szCs w:val="24"/>
          <w:lang w:val="sq-AL"/>
        </w:rPr>
        <w:t xml:space="preserve"> një certifikatë </w:t>
      </w:r>
      <w:r w:rsidR="005B3E47" w:rsidRPr="008B5CCD">
        <w:rPr>
          <w:rFonts w:cs="Times New Roman"/>
          <w:szCs w:val="24"/>
          <w:lang w:val="sq-AL"/>
        </w:rPr>
        <w:t>e lëshuar nga organizata trajnimit.</w:t>
      </w:r>
    </w:p>
    <w:p w14:paraId="014A7316" w14:textId="77777777" w:rsidR="005B3E47" w:rsidRPr="008B5CCD" w:rsidRDefault="007710DC"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Përfundimi me sukses i trajnimit bazik do të tregohet nga</w:t>
      </w:r>
      <w:r w:rsidR="00CE3463" w:rsidRPr="008B5CCD">
        <w:rPr>
          <w:rFonts w:cs="Times New Roman"/>
          <w:szCs w:val="24"/>
          <w:lang w:val="sq-AL"/>
        </w:rPr>
        <w:t xml:space="preserve"> një certifikatë </w:t>
      </w:r>
      <w:r w:rsidR="005B3E47" w:rsidRPr="008B5CCD">
        <w:rPr>
          <w:rFonts w:cs="Times New Roman"/>
          <w:szCs w:val="24"/>
          <w:lang w:val="sq-AL"/>
        </w:rPr>
        <w:t xml:space="preserve">e lëshuar nga organizata trajnimit. </w:t>
      </w:r>
    </w:p>
    <w:p w14:paraId="202DB84F" w14:textId="77777777" w:rsidR="00D40216" w:rsidRPr="008B5CCD" w:rsidRDefault="00D40216" w:rsidP="007E6574">
      <w:pPr>
        <w:pStyle w:val="Paragrafi"/>
        <w:rPr>
          <w:rFonts w:cs="Times New Roman"/>
          <w:szCs w:val="24"/>
          <w:lang w:val="sq-AL"/>
        </w:rPr>
      </w:pPr>
    </w:p>
    <w:p w14:paraId="150473B6" w14:textId="233A9096" w:rsidR="005B3E47" w:rsidRPr="008B5CCD" w:rsidRDefault="00D40216" w:rsidP="007E6574">
      <w:pPr>
        <w:pStyle w:val="Paragrafi"/>
        <w:rPr>
          <w:rFonts w:cs="Times New Roman"/>
          <w:b/>
          <w:bCs/>
          <w:szCs w:val="24"/>
          <w:lang w:val="sq-AL"/>
        </w:rPr>
      </w:pPr>
      <w:bookmarkStart w:id="78" w:name="_Toc532980519"/>
      <w:r w:rsidRPr="008B5CCD">
        <w:rPr>
          <w:rFonts w:cs="Times New Roman"/>
          <w:b/>
          <w:bCs/>
          <w:szCs w:val="24"/>
          <w:lang w:val="sq-AL"/>
        </w:rPr>
        <w:t>ATCO</w:t>
      </w:r>
      <w:r w:rsidR="005B3E47" w:rsidRPr="008B5CCD">
        <w:rPr>
          <w:rFonts w:cs="Times New Roman"/>
          <w:b/>
          <w:bCs/>
          <w:szCs w:val="24"/>
          <w:lang w:val="sq-AL"/>
        </w:rPr>
        <w:t>.D.025 Ekzaminimet dhe vlerësimet e trajnimit bazik</w:t>
      </w:r>
      <w:bookmarkEnd w:id="78"/>
      <w:r w:rsidR="00911364" w:rsidRPr="008B5CCD">
        <w:rPr>
          <w:rFonts w:cs="Times New Roman"/>
          <w:b/>
          <w:bCs/>
          <w:szCs w:val="24"/>
          <w:lang w:val="sq-AL"/>
        </w:rPr>
        <w:t>:</w:t>
      </w:r>
    </w:p>
    <w:p w14:paraId="66D7D742"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Kurset e trajnimit bazik do të përfshijnë ekzaminimet teorike dhe vlerësimet </w:t>
      </w:r>
      <w:r w:rsidR="00F652AD" w:rsidRPr="008B5CCD">
        <w:rPr>
          <w:rFonts w:cs="Times New Roman"/>
          <w:szCs w:val="24"/>
          <w:lang w:val="sq-AL"/>
        </w:rPr>
        <w:t>praktike</w:t>
      </w:r>
      <w:r w:rsidR="005B3E47" w:rsidRPr="008B5CCD">
        <w:rPr>
          <w:rFonts w:cs="Times New Roman"/>
          <w:szCs w:val="24"/>
          <w:lang w:val="sq-AL"/>
        </w:rPr>
        <w:t>.</w:t>
      </w:r>
    </w:p>
    <w:p w14:paraId="0169E1C6" w14:textId="4601AA15" w:rsidR="005B3E47" w:rsidRPr="008B5CCD" w:rsidRDefault="00BC0512" w:rsidP="007E6574">
      <w:pPr>
        <w:pStyle w:val="Paragrafi"/>
        <w:rPr>
          <w:rFonts w:cs="Times New Roman"/>
          <w:szCs w:val="24"/>
          <w:lang w:val="sq-AL"/>
        </w:rPr>
      </w:pPr>
      <w:r w:rsidRPr="008B5CCD">
        <w:rPr>
          <w:rFonts w:cs="Times New Roman"/>
          <w:szCs w:val="24"/>
          <w:lang w:val="sq-AL"/>
        </w:rPr>
        <w:t xml:space="preserve">b) </w:t>
      </w:r>
      <w:r w:rsidR="00A82D2D" w:rsidRPr="008B5CCD">
        <w:rPr>
          <w:rFonts w:cs="Times New Roman"/>
          <w:szCs w:val="24"/>
          <w:lang w:val="sq-AL"/>
        </w:rPr>
        <w:t>Kalimi me sukses i provimit</w:t>
      </w:r>
      <w:r w:rsidR="00594EB1" w:rsidRPr="008B5CCD">
        <w:rPr>
          <w:rFonts w:cs="Times New Roman"/>
          <w:szCs w:val="24"/>
          <w:lang w:val="sq-AL"/>
        </w:rPr>
        <w:t>/</w:t>
      </w:r>
      <w:r w:rsidR="00A82D2D" w:rsidRPr="008B5CCD">
        <w:rPr>
          <w:rFonts w:cs="Times New Roman"/>
          <w:szCs w:val="24"/>
          <w:lang w:val="sq-AL"/>
        </w:rPr>
        <w:t>eve teorik</w:t>
      </w:r>
      <w:r w:rsidR="00594EB1" w:rsidRPr="008B5CCD">
        <w:rPr>
          <w:rFonts w:cs="Times New Roman"/>
          <w:szCs w:val="24"/>
          <w:lang w:val="sq-AL"/>
        </w:rPr>
        <w:t>/</w:t>
      </w:r>
      <w:r w:rsidR="00A82D2D" w:rsidRPr="008B5CCD">
        <w:rPr>
          <w:rFonts w:cs="Times New Roman"/>
          <w:szCs w:val="24"/>
          <w:lang w:val="sq-AL"/>
        </w:rPr>
        <w:t>e</w:t>
      </w:r>
      <w:r w:rsidR="00594EB1" w:rsidRPr="008B5CCD">
        <w:rPr>
          <w:rFonts w:cs="Times New Roman"/>
          <w:szCs w:val="24"/>
          <w:lang w:val="sq-AL"/>
        </w:rPr>
        <w:t xml:space="preserve"> </w:t>
      </w:r>
      <w:r w:rsidR="00A82D2D" w:rsidRPr="008B5CCD">
        <w:rPr>
          <w:rFonts w:cs="Times New Roman"/>
          <w:szCs w:val="24"/>
          <w:lang w:val="sq-AL"/>
        </w:rPr>
        <w:t>do t</w:t>
      </w:r>
      <w:r w:rsidR="00594EB1" w:rsidRPr="008B5CCD">
        <w:rPr>
          <w:rFonts w:cs="Times New Roman"/>
          <w:szCs w:val="24"/>
          <w:lang w:val="sq-AL"/>
        </w:rPr>
        <w:t>’</w:t>
      </w:r>
      <w:r w:rsidR="00A82D2D" w:rsidRPr="008B5CCD">
        <w:rPr>
          <w:rFonts w:cs="Times New Roman"/>
          <w:szCs w:val="24"/>
          <w:lang w:val="sq-AL"/>
        </w:rPr>
        <w:t>i jepet një aplikanti që ka arritur një minimum prej 75% të pikëve të caktuara për atë provim;</w:t>
      </w:r>
    </w:p>
    <w:p w14:paraId="56071C2E" w14:textId="12D34B0C" w:rsidR="005B3E47" w:rsidRPr="008B5CCD" w:rsidRDefault="00BC051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Vlerësimi</w:t>
      </w:r>
      <w:r w:rsidR="00273011" w:rsidRPr="008B5CCD">
        <w:rPr>
          <w:rFonts w:cs="Times New Roman"/>
          <w:szCs w:val="24"/>
          <w:lang w:val="sq-AL"/>
        </w:rPr>
        <w:t>/</w:t>
      </w:r>
      <w:r w:rsidR="005B3E47" w:rsidRPr="008B5CCD">
        <w:rPr>
          <w:rFonts w:cs="Times New Roman"/>
          <w:szCs w:val="24"/>
          <w:lang w:val="sq-AL"/>
        </w:rPr>
        <w:t xml:space="preserve">et i objektivave të performancës siç listohen në </w:t>
      </w:r>
      <w:r w:rsidR="00D40216" w:rsidRPr="008B5CCD">
        <w:rPr>
          <w:rFonts w:cs="Times New Roman"/>
          <w:szCs w:val="24"/>
          <w:lang w:val="sq-AL"/>
        </w:rPr>
        <w:t>ATCO</w:t>
      </w:r>
      <w:r w:rsidR="005B3E47" w:rsidRPr="008B5CCD">
        <w:rPr>
          <w:rFonts w:cs="Times New Roman"/>
          <w:szCs w:val="24"/>
          <w:lang w:val="sq-AL"/>
        </w:rPr>
        <w:t>.D.030 do të kryhet nga një trajnues me detyrë të pjesshme me ose një simulator</w:t>
      </w:r>
      <w:r w:rsidR="008F3DC7" w:rsidRPr="008B5CCD">
        <w:rPr>
          <w:rFonts w:cs="Times New Roman"/>
          <w:szCs w:val="24"/>
          <w:lang w:val="sq-AL"/>
        </w:rPr>
        <w:t>;</w:t>
      </w:r>
    </w:p>
    <w:p w14:paraId="69D0F3D7" w14:textId="55F4970D" w:rsidR="005B3E47" w:rsidRPr="008B5CCD" w:rsidRDefault="00BC0512" w:rsidP="007E6574">
      <w:pPr>
        <w:pStyle w:val="Paragrafi"/>
        <w:rPr>
          <w:rFonts w:cs="Times New Roman"/>
          <w:szCs w:val="24"/>
          <w:lang w:val="sq-AL"/>
        </w:rPr>
      </w:pPr>
      <w:r w:rsidRPr="008B5CCD">
        <w:rPr>
          <w:rFonts w:cs="Times New Roman"/>
          <w:szCs w:val="24"/>
          <w:lang w:val="sq-AL"/>
        </w:rPr>
        <w:t xml:space="preserve">d) </w:t>
      </w:r>
      <w:r w:rsidR="008029EC" w:rsidRPr="008B5CCD">
        <w:rPr>
          <w:rFonts w:eastAsia="Calibri" w:cs="Times New Roman"/>
          <w:szCs w:val="24"/>
          <w:lang w:val="sq-AL"/>
        </w:rPr>
        <w:t>Kalimi me sukses i vlerësimit</w:t>
      </w:r>
      <w:r w:rsidR="00B77C3F" w:rsidRPr="008B5CCD">
        <w:rPr>
          <w:rFonts w:eastAsia="Calibri" w:cs="Times New Roman"/>
          <w:szCs w:val="24"/>
          <w:lang w:val="sq-AL"/>
        </w:rPr>
        <w:t>/</w:t>
      </w:r>
      <w:r w:rsidR="008029EC" w:rsidRPr="008B5CCD">
        <w:rPr>
          <w:rFonts w:eastAsia="Calibri" w:cs="Times New Roman"/>
          <w:szCs w:val="24"/>
          <w:lang w:val="sq-AL"/>
        </w:rPr>
        <w:t>eve do t’i jepet një aplikanti që tregon në mënyrë të vazhdueshme performancën e kërkuar</w:t>
      </w:r>
      <w:r w:rsidR="00EB5147" w:rsidRPr="008B5CCD">
        <w:rPr>
          <w:rFonts w:eastAsia="Calibri" w:cs="Times New Roman"/>
          <w:szCs w:val="24"/>
          <w:lang w:val="sq-AL"/>
        </w:rPr>
        <w:t>,</w:t>
      </w:r>
      <w:r w:rsidR="008029EC" w:rsidRPr="008B5CCD">
        <w:rPr>
          <w:rFonts w:eastAsia="Calibri" w:cs="Times New Roman"/>
          <w:szCs w:val="24"/>
          <w:lang w:val="sq-AL"/>
        </w:rPr>
        <w:t xml:space="preserve"> siç listohet në pikën ATCO.D.030 dhe tregon sjelljen e kërkuar për ofrimin e sigurt të shërbimit të kontrollit të trafikut ajror.</w:t>
      </w:r>
      <w:r w:rsidR="005B3E47" w:rsidRPr="008B5CCD">
        <w:rPr>
          <w:rFonts w:cs="Times New Roman"/>
          <w:szCs w:val="24"/>
          <w:lang w:val="sq-AL"/>
        </w:rPr>
        <w:t xml:space="preserve"> </w:t>
      </w:r>
    </w:p>
    <w:p w14:paraId="10277053" w14:textId="77777777" w:rsidR="002C4E99" w:rsidRPr="008B5CCD" w:rsidRDefault="002C4E99" w:rsidP="007E6574">
      <w:pPr>
        <w:pStyle w:val="Paragrafi"/>
        <w:rPr>
          <w:rFonts w:cs="Times New Roman"/>
          <w:b/>
          <w:bCs/>
          <w:szCs w:val="24"/>
          <w:lang w:val="sq-AL"/>
        </w:rPr>
      </w:pPr>
    </w:p>
    <w:p w14:paraId="540CE53C" w14:textId="77777777" w:rsidR="00D40216" w:rsidRPr="008B5CCD" w:rsidRDefault="00D40216" w:rsidP="007E6574">
      <w:pPr>
        <w:pStyle w:val="Paragrafi"/>
        <w:rPr>
          <w:rFonts w:cs="Times New Roman"/>
          <w:b/>
          <w:bCs/>
          <w:szCs w:val="24"/>
          <w:lang w:val="sq-AL"/>
        </w:rPr>
      </w:pPr>
      <w:r w:rsidRPr="008B5CCD">
        <w:rPr>
          <w:rFonts w:cs="Times New Roman"/>
          <w:b/>
          <w:bCs/>
          <w:szCs w:val="24"/>
          <w:lang w:val="sq-AL"/>
        </w:rPr>
        <w:t>ATCO.D.030 Objektivat e performancës së trajnimit baz</w:t>
      </w:r>
      <w:r w:rsidR="00040C2D" w:rsidRPr="008B5CCD">
        <w:rPr>
          <w:rFonts w:cs="Times New Roman"/>
          <w:b/>
          <w:bCs/>
          <w:szCs w:val="24"/>
          <w:lang w:val="sq-AL"/>
        </w:rPr>
        <w:t>ik</w:t>
      </w:r>
      <w:r w:rsidRPr="008B5CCD">
        <w:rPr>
          <w:rFonts w:cs="Times New Roman"/>
          <w:b/>
          <w:bCs/>
          <w:szCs w:val="24"/>
          <w:lang w:val="sq-AL"/>
        </w:rPr>
        <w:t xml:space="preserve"> </w:t>
      </w:r>
    </w:p>
    <w:p w14:paraId="10E6C798" w14:textId="77777777" w:rsidR="005B3E47" w:rsidRPr="008B5CCD" w:rsidRDefault="005B3E47" w:rsidP="007E6574">
      <w:pPr>
        <w:pStyle w:val="Paragrafi"/>
        <w:rPr>
          <w:rFonts w:cs="Times New Roman"/>
          <w:szCs w:val="24"/>
          <w:lang w:val="sq-AL"/>
        </w:rPr>
      </w:pPr>
      <w:r w:rsidRPr="008B5CCD">
        <w:rPr>
          <w:rFonts w:cs="Times New Roman"/>
          <w:szCs w:val="24"/>
          <w:lang w:val="sq-AL"/>
        </w:rPr>
        <w:t>Vlerësimi</w:t>
      </w:r>
      <w:r w:rsidR="00273011" w:rsidRPr="008B5CCD">
        <w:rPr>
          <w:rFonts w:cs="Times New Roman"/>
          <w:szCs w:val="24"/>
          <w:lang w:val="sq-AL"/>
        </w:rPr>
        <w:t>/</w:t>
      </w:r>
      <w:r w:rsidRPr="008B5CCD">
        <w:rPr>
          <w:rFonts w:cs="Times New Roman"/>
          <w:szCs w:val="24"/>
          <w:lang w:val="sq-AL"/>
        </w:rPr>
        <w:t>et do të përfshijë vlerësimin e objektivave të mëposhtëm të performancës:</w:t>
      </w:r>
    </w:p>
    <w:p w14:paraId="0083C566"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kontrolli</w:t>
      </w:r>
      <w:r w:rsidR="00040C2D" w:rsidRPr="008B5CCD">
        <w:rPr>
          <w:rFonts w:cs="Times New Roman"/>
          <w:szCs w:val="24"/>
          <w:lang w:val="sq-AL"/>
        </w:rPr>
        <w:t>n</w:t>
      </w:r>
      <w:r w:rsidR="005B3E47" w:rsidRPr="008B5CCD">
        <w:rPr>
          <w:rFonts w:cs="Times New Roman"/>
          <w:szCs w:val="24"/>
          <w:lang w:val="sq-AL"/>
        </w:rPr>
        <w:t xml:space="preserve"> dhe përdorimi</w:t>
      </w:r>
      <w:r w:rsidR="00040C2D" w:rsidRPr="008B5CCD">
        <w:rPr>
          <w:rFonts w:cs="Times New Roman"/>
          <w:szCs w:val="24"/>
          <w:lang w:val="sq-AL"/>
        </w:rPr>
        <w:t>n</w:t>
      </w:r>
      <w:r w:rsidR="005B3E47" w:rsidRPr="008B5CCD">
        <w:rPr>
          <w:rFonts w:cs="Times New Roman"/>
          <w:szCs w:val="24"/>
          <w:lang w:val="sq-AL"/>
        </w:rPr>
        <w:t xml:space="preserve"> </w:t>
      </w:r>
      <w:r w:rsidR="00040C2D" w:rsidRPr="008B5CCD">
        <w:rPr>
          <w:rFonts w:cs="Times New Roman"/>
          <w:szCs w:val="24"/>
          <w:lang w:val="sq-AL"/>
        </w:rPr>
        <w:t xml:space="preserve">e </w:t>
      </w:r>
      <w:r w:rsidR="005B3E47" w:rsidRPr="008B5CCD">
        <w:rPr>
          <w:rFonts w:cs="Times New Roman"/>
          <w:szCs w:val="24"/>
          <w:lang w:val="sq-AL"/>
        </w:rPr>
        <w:t>pajisjeve të pozicionit të punës;</w:t>
      </w:r>
      <w:r w:rsidR="00410314" w:rsidRPr="008B5CCD">
        <w:rPr>
          <w:rFonts w:cs="Times New Roman"/>
          <w:szCs w:val="24"/>
          <w:lang w:val="sq-AL"/>
        </w:rPr>
        <w:t xml:space="preserve"> </w:t>
      </w:r>
    </w:p>
    <w:p w14:paraId="5A388FDA" w14:textId="1CD58E38" w:rsidR="005B3E47" w:rsidRPr="008B5CCD" w:rsidRDefault="00BC0512" w:rsidP="007E6574">
      <w:pPr>
        <w:pStyle w:val="Paragrafi"/>
        <w:rPr>
          <w:rFonts w:cs="Times New Roman"/>
          <w:szCs w:val="24"/>
          <w:lang w:val="sq-AL"/>
        </w:rPr>
      </w:pPr>
      <w:r w:rsidRPr="008B5CCD">
        <w:rPr>
          <w:rFonts w:cs="Times New Roman"/>
          <w:szCs w:val="24"/>
          <w:lang w:val="sq-AL"/>
        </w:rPr>
        <w:t xml:space="preserve">b) </w:t>
      </w:r>
      <w:r w:rsidR="00CC34AF" w:rsidRPr="008B5CCD">
        <w:rPr>
          <w:rFonts w:cs="Times New Roman"/>
          <w:szCs w:val="24"/>
          <w:lang w:val="sq-AL"/>
        </w:rPr>
        <w:t>zhvillimi</w:t>
      </w:r>
      <w:r w:rsidR="005B3E47" w:rsidRPr="008B5CCD">
        <w:rPr>
          <w:rFonts w:cs="Times New Roman"/>
          <w:szCs w:val="24"/>
          <w:lang w:val="sq-AL"/>
        </w:rPr>
        <w:t xml:space="preserve"> dhe </w:t>
      </w:r>
      <w:r w:rsidR="00CC34AF" w:rsidRPr="008B5CCD">
        <w:rPr>
          <w:rFonts w:cs="Times New Roman"/>
          <w:szCs w:val="24"/>
          <w:lang w:val="sq-AL"/>
        </w:rPr>
        <w:t>mbajtja në</w:t>
      </w:r>
      <w:r w:rsidR="005B3E47" w:rsidRPr="008B5CCD">
        <w:rPr>
          <w:rFonts w:cs="Times New Roman"/>
          <w:szCs w:val="24"/>
          <w:lang w:val="sq-AL"/>
        </w:rPr>
        <w:t xml:space="preserve"> vëmendje</w:t>
      </w:r>
      <w:r w:rsidR="00CA3FE7" w:rsidRPr="008B5CCD">
        <w:rPr>
          <w:rFonts w:cs="Times New Roman"/>
          <w:szCs w:val="24"/>
          <w:lang w:val="sq-AL"/>
        </w:rPr>
        <w:t xml:space="preserve"> </w:t>
      </w:r>
      <w:r w:rsidR="00CC34AF" w:rsidRPr="008B5CCD">
        <w:rPr>
          <w:rFonts w:cs="Times New Roman"/>
          <w:szCs w:val="24"/>
          <w:lang w:val="sq-AL"/>
        </w:rPr>
        <w:t>e</w:t>
      </w:r>
      <w:r w:rsidR="005B3E47" w:rsidRPr="008B5CCD">
        <w:rPr>
          <w:rFonts w:cs="Times New Roman"/>
          <w:szCs w:val="24"/>
          <w:lang w:val="sq-AL"/>
        </w:rPr>
        <w:t xml:space="preserve"> situata</w:t>
      </w:r>
      <w:r w:rsidR="00CC34AF" w:rsidRPr="008B5CCD">
        <w:rPr>
          <w:rFonts w:cs="Times New Roman"/>
          <w:szCs w:val="24"/>
          <w:lang w:val="sq-AL"/>
        </w:rPr>
        <w:t>ve</w:t>
      </w:r>
      <w:r w:rsidR="005B3E47" w:rsidRPr="008B5CCD">
        <w:rPr>
          <w:rFonts w:cs="Times New Roman"/>
          <w:szCs w:val="24"/>
          <w:lang w:val="sq-AL"/>
        </w:rPr>
        <w:t xml:space="preserve"> të ndryshme duke monitoruar trafikun dhe duke identifikuar avionin, </w:t>
      </w:r>
      <w:r w:rsidR="00CC34AF" w:rsidRPr="008B5CCD">
        <w:rPr>
          <w:rFonts w:cs="Times New Roman"/>
          <w:szCs w:val="24"/>
          <w:lang w:val="sq-AL"/>
        </w:rPr>
        <w:t>kur është e nevojshme</w:t>
      </w:r>
      <w:r w:rsidR="005B3E47" w:rsidRPr="008B5CCD">
        <w:rPr>
          <w:rFonts w:cs="Times New Roman"/>
          <w:szCs w:val="24"/>
          <w:lang w:val="sq-AL"/>
        </w:rPr>
        <w:t>;</w:t>
      </w:r>
    </w:p>
    <w:p w14:paraId="46F38812"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monitorimi</w:t>
      </w:r>
      <w:r w:rsidR="00040C2D" w:rsidRPr="008B5CCD">
        <w:rPr>
          <w:rFonts w:cs="Times New Roman"/>
          <w:szCs w:val="24"/>
          <w:lang w:val="sq-AL"/>
        </w:rPr>
        <w:t>n</w:t>
      </w:r>
      <w:r w:rsidR="005B3E47" w:rsidRPr="008B5CCD">
        <w:rPr>
          <w:rFonts w:cs="Times New Roman"/>
          <w:szCs w:val="24"/>
          <w:lang w:val="sq-AL"/>
        </w:rPr>
        <w:t xml:space="preserve"> dhe përditësimi</w:t>
      </w:r>
      <w:r w:rsidR="00040C2D" w:rsidRPr="008B5CCD">
        <w:rPr>
          <w:rFonts w:cs="Times New Roman"/>
          <w:szCs w:val="24"/>
          <w:lang w:val="sq-AL"/>
        </w:rPr>
        <w:t>n</w:t>
      </w:r>
      <w:r w:rsidR="005B3E47" w:rsidRPr="008B5CCD">
        <w:rPr>
          <w:rFonts w:cs="Times New Roman"/>
          <w:szCs w:val="24"/>
          <w:lang w:val="sq-AL"/>
        </w:rPr>
        <w:t xml:space="preserve"> </w:t>
      </w:r>
      <w:r w:rsidR="00040C2D" w:rsidRPr="008B5CCD">
        <w:rPr>
          <w:rFonts w:cs="Times New Roman"/>
          <w:szCs w:val="24"/>
          <w:lang w:val="sq-AL"/>
        </w:rPr>
        <w:t xml:space="preserve">e </w:t>
      </w:r>
      <w:r w:rsidR="005B3E47" w:rsidRPr="008B5CCD">
        <w:rPr>
          <w:rFonts w:cs="Times New Roman"/>
          <w:szCs w:val="24"/>
          <w:lang w:val="sq-AL"/>
        </w:rPr>
        <w:t>të dhënave të fluturimit;</w:t>
      </w:r>
    </w:p>
    <w:p w14:paraId="07B7F2BC" w14:textId="77777777" w:rsidR="00587B78" w:rsidRPr="008B5CCD" w:rsidRDefault="00BC0512"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ruajtj</w:t>
      </w:r>
      <w:r w:rsidR="00040C2D" w:rsidRPr="008B5CCD">
        <w:rPr>
          <w:rFonts w:cs="Times New Roman"/>
          <w:szCs w:val="24"/>
          <w:lang w:val="sq-AL"/>
        </w:rPr>
        <w:t>en</w:t>
      </w:r>
      <w:r w:rsidR="005B3E47" w:rsidRPr="008B5CCD">
        <w:rPr>
          <w:rFonts w:cs="Times New Roman"/>
          <w:szCs w:val="24"/>
          <w:lang w:val="sq-AL"/>
        </w:rPr>
        <w:t xml:space="preserve"> e të dëgjuarit të vazhdueshëm në frekuencën e përcaktuar;</w:t>
      </w:r>
    </w:p>
    <w:p w14:paraId="36E7C1C2"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e) </w:t>
      </w:r>
      <w:r w:rsidR="00CC34AF" w:rsidRPr="008B5CCD">
        <w:rPr>
          <w:rFonts w:cs="Times New Roman"/>
          <w:szCs w:val="24"/>
          <w:lang w:val="sq-AL"/>
        </w:rPr>
        <w:t xml:space="preserve">lëshimin </w:t>
      </w:r>
      <w:r w:rsidR="005B3E47" w:rsidRPr="008B5CCD">
        <w:rPr>
          <w:rFonts w:cs="Times New Roman"/>
          <w:szCs w:val="24"/>
          <w:lang w:val="sq-AL"/>
        </w:rPr>
        <w:t>e lejeve, udhëzimeve dhe informacioneve</w:t>
      </w:r>
      <w:r w:rsidR="00CC34AF" w:rsidRPr="008B5CCD">
        <w:rPr>
          <w:rFonts w:cs="Times New Roman"/>
          <w:szCs w:val="24"/>
          <w:lang w:val="sq-AL"/>
        </w:rPr>
        <w:t xml:space="preserve"> të përshtatshme</w:t>
      </w:r>
      <w:r w:rsidR="005B3E47" w:rsidRPr="008B5CCD">
        <w:rPr>
          <w:rFonts w:cs="Times New Roman"/>
          <w:szCs w:val="24"/>
          <w:lang w:val="sq-AL"/>
        </w:rPr>
        <w:t xml:space="preserve"> të trafikut;</w:t>
      </w:r>
    </w:p>
    <w:p w14:paraId="7400F070"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f) </w:t>
      </w:r>
      <w:r w:rsidR="005B3E47" w:rsidRPr="008B5CCD">
        <w:rPr>
          <w:rFonts w:cs="Times New Roman"/>
          <w:szCs w:val="24"/>
          <w:lang w:val="sq-AL"/>
        </w:rPr>
        <w:t>përdorimi</w:t>
      </w:r>
      <w:r w:rsidR="00040C2D" w:rsidRPr="008B5CCD">
        <w:rPr>
          <w:rFonts w:cs="Times New Roman"/>
          <w:szCs w:val="24"/>
          <w:lang w:val="sq-AL"/>
        </w:rPr>
        <w:t>n</w:t>
      </w:r>
      <w:r w:rsidR="005B3E47" w:rsidRPr="008B5CCD">
        <w:rPr>
          <w:rFonts w:cs="Times New Roman"/>
          <w:szCs w:val="24"/>
          <w:lang w:val="sq-AL"/>
        </w:rPr>
        <w:t xml:space="preserve"> </w:t>
      </w:r>
      <w:r w:rsidR="00040C2D" w:rsidRPr="008B5CCD">
        <w:rPr>
          <w:rFonts w:cs="Times New Roman"/>
          <w:szCs w:val="24"/>
          <w:lang w:val="sq-AL"/>
        </w:rPr>
        <w:t xml:space="preserve">e </w:t>
      </w:r>
      <w:r w:rsidR="005B3E47" w:rsidRPr="008B5CCD">
        <w:rPr>
          <w:rFonts w:cs="Times New Roman"/>
          <w:szCs w:val="24"/>
          <w:lang w:val="sq-AL"/>
        </w:rPr>
        <w:t>frazeologjisë së miratuar;</w:t>
      </w:r>
    </w:p>
    <w:p w14:paraId="6314E508"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g) </w:t>
      </w:r>
      <w:r w:rsidR="005B3E47" w:rsidRPr="008B5CCD">
        <w:rPr>
          <w:rFonts w:cs="Times New Roman"/>
          <w:szCs w:val="24"/>
          <w:lang w:val="sq-AL"/>
        </w:rPr>
        <w:t>komunikimi</w:t>
      </w:r>
      <w:r w:rsidR="00040C2D" w:rsidRPr="008B5CCD">
        <w:rPr>
          <w:rFonts w:cs="Times New Roman"/>
          <w:szCs w:val="24"/>
          <w:lang w:val="sq-AL"/>
        </w:rPr>
        <w:t>n</w:t>
      </w:r>
      <w:r w:rsidR="005B3E47" w:rsidRPr="008B5CCD">
        <w:rPr>
          <w:rFonts w:cs="Times New Roman"/>
          <w:szCs w:val="24"/>
          <w:lang w:val="sq-AL"/>
        </w:rPr>
        <w:t xml:space="preserve"> në mënyrë efektive;</w:t>
      </w:r>
    </w:p>
    <w:p w14:paraId="33A356EC"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h) </w:t>
      </w:r>
      <w:r w:rsidR="00040C2D" w:rsidRPr="008B5CCD">
        <w:rPr>
          <w:rFonts w:cs="Times New Roman"/>
          <w:szCs w:val="24"/>
          <w:lang w:val="sq-AL"/>
        </w:rPr>
        <w:t xml:space="preserve">zbatimin e </w:t>
      </w:r>
      <w:r w:rsidR="005B3E47" w:rsidRPr="008B5CCD">
        <w:rPr>
          <w:rFonts w:cs="Times New Roman"/>
          <w:szCs w:val="24"/>
          <w:lang w:val="sq-AL"/>
        </w:rPr>
        <w:t>ndarjes;</w:t>
      </w:r>
    </w:p>
    <w:p w14:paraId="1C4A6E9C" w14:textId="2353BD71" w:rsidR="005B3E47" w:rsidRPr="008B5CCD" w:rsidRDefault="00BC0512" w:rsidP="007E6574">
      <w:pPr>
        <w:pStyle w:val="Paragrafi"/>
        <w:rPr>
          <w:rFonts w:cs="Times New Roman"/>
          <w:szCs w:val="24"/>
          <w:lang w:val="sq-AL"/>
        </w:rPr>
      </w:pPr>
      <w:r w:rsidRPr="008B5CCD">
        <w:rPr>
          <w:rFonts w:cs="Times New Roman"/>
          <w:szCs w:val="24"/>
          <w:lang w:val="sq-AL"/>
        </w:rPr>
        <w:t>i)</w:t>
      </w:r>
      <w:r w:rsidR="00EB5147" w:rsidRPr="008B5CCD">
        <w:rPr>
          <w:rFonts w:cs="Times New Roman"/>
          <w:szCs w:val="24"/>
          <w:lang w:val="sq-AL"/>
        </w:rPr>
        <w:t xml:space="preserve"> </w:t>
      </w:r>
      <w:r w:rsidR="00040C2D" w:rsidRPr="008B5CCD">
        <w:rPr>
          <w:rFonts w:cs="Times New Roman"/>
          <w:szCs w:val="24"/>
          <w:lang w:val="sq-AL"/>
        </w:rPr>
        <w:t>zbatimin</w:t>
      </w:r>
      <w:r w:rsidR="005B3E47" w:rsidRPr="008B5CCD">
        <w:rPr>
          <w:rFonts w:cs="Times New Roman"/>
          <w:szCs w:val="24"/>
          <w:lang w:val="sq-AL"/>
        </w:rPr>
        <w:t xml:space="preserve"> </w:t>
      </w:r>
      <w:r w:rsidR="00040C2D" w:rsidRPr="008B5CCD">
        <w:rPr>
          <w:rFonts w:cs="Times New Roman"/>
          <w:szCs w:val="24"/>
          <w:lang w:val="sq-AL"/>
        </w:rPr>
        <w:t xml:space="preserve">e </w:t>
      </w:r>
      <w:r w:rsidR="005B3E47" w:rsidRPr="008B5CCD">
        <w:rPr>
          <w:rFonts w:cs="Times New Roman"/>
          <w:szCs w:val="24"/>
          <w:lang w:val="sq-AL"/>
        </w:rPr>
        <w:t>koordinimit sipas nevojës;</w:t>
      </w:r>
    </w:p>
    <w:p w14:paraId="6E820619"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j) </w:t>
      </w:r>
      <w:r w:rsidR="00040C2D" w:rsidRPr="008B5CCD">
        <w:rPr>
          <w:rFonts w:cs="Times New Roman"/>
          <w:szCs w:val="24"/>
          <w:lang w:val="sq-AL"/>
        </w:rPr>
        <w:t>zbatimin e</w:t>
      </w:r>
      <w:r w:rsidR="005B3E47" w:rsidRPr="008B5CCD">
        <w:rPr>
          <w:rFonts w:cs="Times New Roman"/>
          <w:szCs w:val="24"/>
          <w:lang w:val="sq-AL"/>
        </w:rPr>
        <w:t xml:space="preserve"> procedurave </w:t>
      </w:r>
      <w:r w:rsidR="00040C2D" w:rsidRPr="008B5CCD">
        <w:rPr>
          <w:rFonts w:cs="Times New Roman"/>
          <w:szCs w:val="24"/>
          <w:lang w:val="sq-AL"/>
        </w:rPr>
        <w:t>të përcaktuara për hapësirën ajrore të simuluar</w:t>
      </w:r>
      <w:r w:rsidR="005B3E47" w:rsidRPr="008B5CCD">
        <w:rPr>
          <w:rFonts w:cs="Times New Roman"/>
          <w:szCs w:val="24"/>
          <w:lang w:val="sq-AL"/>
        </w:rPr>
        <w:t>;</w:t>
      </w:r>
    </w:p>
    <w:p w14:paraId="0D30EC77"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k) </w:t>
      </w:r>
      <w:r w:rsidR="005B3E47" w:rsidRPr="008B5CCD">
        <w:rPr>
          <w:rFonts w:cs="Times New Roman"/>
          <w:szCs w:val="24"/>
          <w:lang w:val="sq-AL"/>
        </w:rPr>
        <w:t>zbulimi</w:t>
      </w:r>
      <w:r w:rsidR="00040C2D" w:rsidRPr="008B5CCD">
        <w:rPr>
          <w:rFonts w:cs="Times New Roman"/>
          <w:szCs w:val="24"/>
          <w:lang w:val="sq-AL"/>
        </w:rPr>
        <w:t>n e</w:t>
      </w:r>
      <w:r w:rsidR="005B3E47" w:rsidRPr="008B5CCD">
        <w:rPr>
          <w:rFonts w:cs="Times New Roman"/>
          <w:szCs w:val="24"/>
          <w:lang w:val="sq-AL"/>
        </w:rPr>
        <w:t xml:space="preserve"> konflikteve </w:t>
      </w:r>
      <w:r w:rsidR="00040C2D" w:rsidRPr="008B5CCD">
        <w:rPr>
          <w:rFonts w:cs="Times New Roman"/>
          <w:szCs w:val="24"/>
          <w:lang w:val="sq-AL"/>
        </w:rPr>
        <w:t>të mundshme midis avionëve</w:t>
      </w:r>
      <w:r w:rsidR="005B3E47" w:rsidRPr="008B5CCD">
        <w:rPr>
          <w:rFonts w:cs="Times New Roman"/>
          <w:szCs w:val="24"/>
          <w:lang w:val="sq-AL"/>
        </w:rPr>
        <w:t>;</w:t>
      </w:r>
    </w:p>
    <w:p w14:paraId="28EC3C9E"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l) </w:t>
      </w:r>
      <w:r w:rsidR="005B3E47" w:rsidRPr="008B5CCD">
        <w:rPr>
          <w:rFonts w:cs="Times New Roman"/>
          <w:szCs w:val="24"/>
          <w:lang w:val="sq-AL"/>
        </w:rPr>
        <w:t>vlerësimi</w:t>
      </w:r>
      <w:r w:rsidR="00040C2D" w:rsidRPr="008B5CCD">
        <w:rPr>
          <w:rFonts w:cs="Times New Roman"/>
          <w:szCs w:val="24"/>
          <w:lang w:val="sq-AL"/>
        </w:rPr>
        <w:t>n</w:t>
      </w:r>
      <w:r w:rsidR="005B3E47" w:rsidRPr="008B5CCD">
        <w:rPr>
          <w:rFonts w:cs="Times New Roman"/>
          <w:szCs w:val="24"/>
          <w:lang w:val="sq-AL"/>
        </w:rPr>
        <w:t xml:space="preserve"> </w:t>
      </w:r>
      <w:r w:rsidR="00040C2D" w:rsidRPr="008B5CCD">
        <w:rPr>
          <w:rFonts w:cs="Times New Roman"/>
          <w:szCs w:val="24"/>
          <w:lang w:val="sq-AL"/>
        </w:rPr>
        <w:t xml:space="preserve">e </w:t>
      </w:r>
      <w:r w:rsidR="005B3E47" w:rsidRPr="008B5CCD">
        <w:rPr>
          <w:rFonts w:cs="Times New Roman"/>
          <w:szCs w:val="24"/>
          <w:lang w:val="sq-AL"/>
        </w:rPr>
        <w:t>prioritetit të veprimeve;</w:t>
      </w:r>
    </w:p>
    <w:p w14:paraId="09DE3366"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m) </w:t>
      </w:r>
      <w:r w:rsidR="00040C2D" w:rsidRPr="008B5CCD">
        <w:rPr>
          <w:rFonts w:cs="Times New Roman"/>
          <w:szCs w:val="24"/>
          <w:lang w:val="sq-AL"/>
        </w:rPr>
        <w:t xml:space="preserve">zgjedhjen </w:t>
      </w:r>
      <w:r w:rsidR="005B3E47" w:rsidRPr="008B5CCD">
        <w:rPr>
          <w:rFonts w:cs="Times New Roman"/>
          <w:szCs w:val="24"/>
          <w:lang w:val="sq-AL"/>
        </w:rPr>
        <w:t xml:space="preserve">e metodave më të përshtatshme të ndarjes. </w:t>
      </w:r>
    </w:p>
    <w:p w14:paraId="2C6673CC" w14:textId="77777777" w:rsidR="00D40216" w:rsidRPr="008B5CCD" w:rsidRDefault="00D40216" w:rsidP="007E6574">
      <w:pPr>
        <w:pStyle w:val="Paragrafi"/>
        <w:rPr>
          <w:rFonts w:cs="Times New Roman"/>
          <w:szCs w:val="24"/>
          <w:lang w:val="sq-AL"/>
        </w:rPr>
      </w:pPr>
    </w:p>
    <w:p w14:paraId="7175253C" w14:textId="5E976B38" w:rsidR="005B3E47" w:rsidRPr="008B5CCD" w:rsidRDefault="00D40216" w:rsidP="007E6574">
      <w:pPr>
        <w:pStyle w:val="Paragrafi"/>
        <w:rPr>
          <w:rFonts w:cs="Times New Roman"/>
          <w:b/>
          <w:bCs/>
          <w:szCs w:val="24"/>
          <w:lang w:val="sq-AL"/>
        </w:rPr>
      </w:pPr>
      <w:bookmarkStart w:id="79" w:name="_Toc532980520"/>
      <w:r w:rsidRPr="008B5CCD">
        <w:rPr>
          <w:rFonts w:cs="Times New Roman"/>
          <w:b/>
          <w:bCs/>
          <w:szCs w:val="24"/>
          <w:lang w:val="sq-AL"/>
        </w:rPr>
        <w:t>ATCO</w:t>
      </w:r>
      <w:r w:rsidR="005B3E47" w:rsidRPr="008B5CCD">
        <w:rPr>
          <w:rFonts w:cs="Times New Roman"/>
          <w:b/>
          <w:bCs/>
          <w:szCs w:val="24"/>
          <w:lang w:val="sq-AL"/>
        </w:rPr>
        <w:t>.D.035 Ekzaminimet dhe vlerësimi i trajnimit të kategorisë</w:t>
      </w:r>
      <w:bookmarkEnd w:id="79"/>
      <w:r w:rsidR="00EB5147" w:rsidRPr="008B5CCD">
        <w:rPr>
          <w:rFonts w:cs="Times New Roman"/>
          <w:b/>
          <w:bCs/>
          <w:szCs w:val="24"/>
          <w:lang w:val="sq-AL"/>
        </w:rPr>
        <w:t>:</w:t>
      </w:r>
    </w:p>
    <w:p w14:paraId="5F6E42C0"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Kurset e trajnimit të kategorisë do të përfshijnë ekzaminimet teorike dhe vlerësimet praktike.</w:t>
      </w:r>
    </w:p>
    <w:p w14:paraId="24039D1D"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Kalimi në ekzaminimet teorike do t’i jepet një aplikanti që arrin një minimum prej 75%</w:t>
      </w:r>
      <w:r w:rsidR="00410314" w:rsidRPr="008B5CCD">
        <w:rPr>
          <w:rFonts w:cs="Times New Roman"/>
          <w:szCs w:val="24"/>
          <w:lang w:val="sq-AL"/>
        </w:rPr>
        <w:t xml:space="preserve"> </w:t>
      </w:r>
      <w:r w:rsidR="005B3E47" w:rsidRPr="008B5CCD">
        <w:rPr>
          <w:rFonts w:cs="Times New Roman"/>
          <w:szCs w:val="24"/>
          <w:lang w:val="sq-AL"/>
        </w:rPr>
        <w:t>të atij ekzaminimi.</w:t>
      </w:r>
    </w:p>
    <w:p w14:paraId="39AF2173"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Vlerësimi</w:t>
      </w:r>
      <w:r w:rsidR="00961017" w:rsidRPr="008B5CCD">
        <w:rPr>
          <w:rFonts w:cs="Times New Roman"/>
          <w:szCs w:val="24"/>
          <w:lang w:val="sq-AL"/>
        </w:rPr>
        <w:t>/</w:t>
      </w:r>
      <w:r w:rsidR="005B3E47" w:rsidRPr="008B5CCD">
        <w:rPr>
          <w:rFonts w:cs="Times New Roman"/>
          <w:szCs w:val="24"/>
          <w:lang w:val="sq-AL"/>
        </w:rPr>
        <w:t xml:space="preserve">et do të bazohet në objektivat e performancës së trajnimit të kategorisë të përshkruara në </w:t>
      </w:r>
      <w:r w:rsidR="00A10E62" w:rsidRPr="008B5CCD">
        <w:rPr>
          <w:rFonts w:cs="Times New Roman"/>
          <w:szCs w:val="24"/>
          <w:lang w:val="sq-AL"/>
        </w:rPr>
        <w:t>ATCO</w:t>
      </w:r>
      <w:r w:rsidR="005B3E47" w:rsidRPr="008B5CCD">
        <w:rPr>
          <w:rFonts w:cs="Times New Roman"/>
          <w:szCs w:val="24"/>
          <w:lang w:val="sq-AL"/>
        </w:rPr>
        <w:t>.D.040.</w:t>
      </w:r>
    </w:p>
    <w:p w14:paraId="0EA3104C" w14:textId="77777777" w:rsidR="005B3E47" w:rsidRPr="008B5CCD" w:rsidRDefault="00BC0512"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Vlerësimi</w:t>
      </w:r>
      <w:r w:rsidR="00961017" w:rsidRPr="008B5CCD">
        <w:rPr>
          <w:rFonts w:cs="Times New Roman"/>
          <w:szCs w:val="24"/>
          <w:lang w:val="sq-AL"/>
        </w:rPr>
        <w:t>/</w:t>
      </w:r>
      <w:r w:rsidR="005B3E47" w:rsidRPr="008B5CCD">
        <w:rPr>
          <w:rFonts w:cs="Times New Roman"/>
          <w:szCs w:val="24"/>
          <w:lang w:val="sq-AL"/>
        </w:rPr>
        <w:t>et kryhet në një simulator.</w:t>
      </w:r>
    </w:p>
    <w:p w14:paraId="20B4ED15" w14:textId="1A412F4C" w:rsidR="00CC34AF" w:rsidRPr="008B5CCD" w:rsidRDefault="00BC0512" w:rsidP="007E6574">
      <w:pPr>
        <w:pStyle w:val="Paragrafi"/>
        <w:rPr>
          <w:rFonts w:cs="Times New Roman"/>
          <w:szCs w:val="24"/>
          <w:lang w:val="sq-AL"/>
        </w:rPr>
      </w:pPr>
      <w:r w:rsidRPr="008B5CCD">
        <w:rPr>
          <w:rFonts w:cs="Times New Roman"/>
          <w:szCs w:val="24"/>
          <w:lang w:val="sq-AL"/>
        </w:rPr>
        <w:t xml:space="preserve">e) </w:t>
      </w:r>
      <w:r w:rsidR="008029EC" w:rsidRPr="008B5CCD">
        <w:rPr>
          <w:rFonts w:cs="Times New Roman"/>
          <w:szCs w:val="24"/>
          <w:lang w:val="sq-AL"/>
        </w:rPr>
        <w:t>Kalimi me sukses i vlerësimit</w:t>
      </w:r>
      <w:r w:rsidR="007F0960" w:rsidRPr="008B5CCD">
        <w:rPr>
          <w:rFonts w:cs="Times New Roman"/>
          <w:szCs w:val="24"/>
          <w:lang w:val="sq-AL"/>
        </w:rPr>
        <w:t>/</w:t>
      </w:r>
      <w:r w:rsidR="008029EC" w:rsidRPr="008B5CCD">
        <w:rPr>
          <w:rFonts w:cs="Times New Roman"/>
          <w:szCs w:val="24"/>
          <w:lang w:val="sq-AL"/>
        </w:rPr>
        <w:t>eve</w:t>
      </w:r>
      <w:r w:rsidR="00A10E62" w:rsidRPr="008B5CCD">
        <w:rPr>
          <w:rFonts w:cs="Times New Roman"/>
          <w:szCs w:val="24"/>
          <w:lang w:val="sq-AL"/>
        </w:rPr>
        <w:t xml:space="preserve"> </w:t>
      </w:r>
      <w:r w:rsidR="008029EC" w:rsidRPr="008B5CCD">
        <w:rPr>
          <w:rFonts w:cs="Times New Roman"/>
          <w:szCs w:val="24"/>
          <w:lang w:val="sq-AL"/>
        </w:rPr>
        <w:t>do t</w:t>
      </w:r>
      <w:r w:rsidR="0080409A" w:rsidRPr="008B5CCD">
        <w:rPr>
          <w:rFonts w:cs="Times New Roman"/>
          <w:szCs w:val="24"/>
          <w:lang w:val="sq-AL"/>
        </w:rPr>
        <w:t>’</w:t>
      </w:r>
      <w:r w:rsidR="008029EC" w:rsidRPr="008B5CCD">
        <w:rPr>
          <w:rFonts w:cs="Times New Roman"/>
          <w:szCs w:val="24"/>
          <w:lang w:val="sq-AL"/>
        </w:rPr>
        <w:t xml:space="preserve">i jepet një aplikanti i cili demonstron vazhdimisht performancën e kërkuar të përshkruar në pikën ATCO.D.040 dhe tregon sjelljen e </w:t>
      </w:r>
      <w:r w:rsidR="003E112E" w:rsidRPr="008B5CCD">
        <w:rPr>
          <w:rFonts w:cs="Times New Roman"/>
          <w:szCs w:val="24"/>
          <w:lang w:val="sq-AL"/>
        </w:rPr>
        <w:t>përshtatshme</w:t>
      </w:r>
      <w:r w:rsidR="003333B3" w:rsidRPr="008B5CCD">
        <w:rPr>
          <w:rFonts w:cs="Times New Roman"/>
          <w:szCs w:val="24"/>
          <w:lang w:val="sq-AL"/>
        </w:rPr>
        <w:t xml:space="preserve"> </w:t>
      </w:r>
      <w:r w:rsidR="008029EC" w:rsidRPr="008B5CCD">
        <w:rPr>
          <w:rFonts w:cs="Times New Roman"/>
          <w:szCs w:val="24"/>
          <w:lang w:val="sq-AL"/>
        </w:rPr>
        <w:t>për ofrimin e sigurt të shërbimit të kontrollit të trafikut ajror.</w:t>
      </w:r>
    </w:p>
    <w:p w14:paraId="52E5FA06" w14:textId="77777777" w:rsidR="008F3DC7" w:rsidRPr="008B5CCD" w:rsidRDefault="008F3DC7" w:rsidP="007E6574">
      <w:pPr>
        <w:spacing w:after="0" w:line="240" w:lineRule="auto"/>
        <w:rPr>
          <w:rFonts w:ascii="Garamond" w:hAnsi="Garamond"/>
          <w:b/>
          <w:sz w:val="24"/>
          <w:szCs w:val="24"/>
          <w:lang w:val="sq-AL"/>
        </w:rPr>
      </w:pPr>
      <w:bookmarkStart w:id="80" w:name="_Toc532980521"/>
    </w:p>
    <w:p w14:paraId="2E4B777C" w14:textId="77777777" w:rsidR="00FE13F4" w:rsidRDefault="00FE13F4" w:rsidP="007E6574">
      <w:pPr>
        <w:spacing w:after="0" w:line="240" w:lineRule="auto"/>
        <w:rPr>
          <w:rFonts w:ascii="Garamond" w:hAnsi="Garamond"/>
          <w:b/>
          <w:sz w:val="24"/>
          <w:szCs w:val="24"/>
          <w:lang w:val="sq-AL"/>
        </w:rPr>
      </w:pPr>
    </w:p>
    <w:p w14:paraId="2033ACA9" w14:textId="77777777" w:rsidR="00FE13F4" w:rsidRDefault="00FE13F4" w:rsidP="007E6574">
      <w:pPr>
        <w:spacing w:after="0" w:line="240" w:lineRule="auto"/>
        <w:rPr>
          <w:rFonts w:ascii="Garamond" w:hAnsi="Garamond"/>
          <w:b/>
          <w:sz w:val="24"/>
          <w:szCs w:val="24"/>
          <w:lang w:val="sq-AL"/>
        </w:rPr>
      </w:pPr>
    </w:p>
    <w:p w14:paraId="57F7FE51" w14:textId="4EF2C7C0" w:rsidR="008029EC" w:rsidRPr="008B5CCD" w:rsidRDefault="008029EC" w:rsidP="007E6574">
      <w:pPr>
        <w:spacing w:after="0" w:line="240" w:lineRule="auto"/>
        <w:rPr>
          <w:rFonts w:ascii="Garamond" w:hAnsi="Garamond"/>
          <w:sz w:val="24"/>
          <w:szCs w:val="24"/>
          <w:lang w:val="sq-AL"/>
        </w:rPr>
      </w:pPr>
      <w:r w:rsidRPr="008B5CCD">
        <w:rPr>
          <w:rFonts w:ascii="Garamond" w:hAnsi="Garamond"/>
          <w:b/>
          <w:sz w:val="24"/>
          <w:szCs w:val="24"/>
          <w:lang w:val="sq-AL"/>
        </w:rPr>
        <w:t>ATCO.D.040 Objektivat e performancës së trajnimit të kategorisë</w:t>
      </w:r>
    </w:p>
    <w:p w14:paraId="5FE45266" w14:textId="5AC2B295"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a) Objektivat e performancës së trajnimit të kategorisë dhe detyrat e objektivave të performancës do të përcaktohen për secilin kurs të trajnimit të kategorive</w:t>
      </w:r>
      <w:r w:rsidR="00E21B7A" w:rsidRPr="008B5CCD">
        <w:rPr>
          <w:rFonts w:ascii="Garamond" w:hAnsi="Garamond"/>
          <w:sz w:val="24"/>
          <w:szCs w:val="24"/>
          <w:lang w:val="sq-AL"/>
        </w:rPr>
        <w:t>.</w:t>
      </w:r>
    </w:p>
    <w:p w14:paraId="5539FF40" w14:textId="1D104BCD"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b) Objektivat e performancës së trajnimit të kategorisë do t’i kërkojnë aplikantit të:</w:t>
      </w:r>
    </w:p>
    <w:p w14:paraId="2D021F2E" w14:textId="1538C5A0"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1) tregojë aftësinë për të menaxhuar trafikun ajror në një mënyrë që garanton shërbime të sigurta, të rregullta dhe të shpejta; dhe</w:t>
      </w:r>
    </w:p>
    <w:p w14:paraId="4572F4E3" w14:textId="3E024FE9"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2) trajtojë situata komplekse dhe të dendura të trafikut.</w:t>
      </w:r>
    </w:p>
    <w:p w14:paraId="662985C0" w14:textId="663EF287"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Përveç </w:t>
      </w:r>
      <w:r w:rsidR="00EB06E6" w:rsidRPr="008B5CCD">
        <w:rPr>
          <w:rFonts w:ascii="Garamond" w:hAnsi="Garamond"/>
          <w:sz w:val="24"/>
          <w:szCs w:val="24"/>
          <w:lang w:val="sq-AL"/>
        </w:rPr>
        <w:t>shkronj</w:t>
      </w:r>
      <w:r w:rsidRPr="008B5CCD">
        <w:rPr>
          <w:rFonts w:ascii="Garamond" w:hAnsi="Garamond"/>
          <w:sz w:val="24"/>
          <w:szCs w:val="24"/>
          <w:lang w:val="sq-AL"/>
        </w:rPr>
        <w:t>ës (b), objektivat e performancës së trajnimit të kategorisë për kategorinë e Kontrollit të Aerodromit (ADC) duhet të sigurojnë që aplikantët të:</w:t>
      </w:r>
    </w:p>
    <w:p w14:paraId="61FCF60F" w14:textId="17EB2373"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1) menaxhojnë ngarkesën e punës dhe të ofrojnë shërbime të trafikut ajror brenda një zone të caktuar përgjegjësie të aerodromit; dhe</w:t>
      </w:r>
    </w:p>
    <w:p w14:paraId="40787916" w14:textId="32BBB6AA"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2) zbatojnë teknikat e kontrollit të aerodromit dhe procedurat operacionale për trafikun e aerodromit.</w:t>
      </w:r>
    </w:p>
    <w:p w14:paraId="68CA2073" w14:textId="5AA3A8F7"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Përveç </w:t>
      </w:r>
      <w:r w:rsidR="00EB06E6" w:rsidRPr="008B5CCD">
        <w:rPr>
          <w:rFonts w:ascii="Garamond" w:hAnsi="Garamond"/>
          <w:sz w:val="24"/>
          <w:szCs w:val="24"/>
          <w:lang w:val="sq-AL"/>
        </w:rPr>
        <w:t>shkronj</w:t>
      </w:r>
      <w:r w:rsidRPr="008B5CCD">
        <w:rPr>
          <w:rFonts w:ascii="Garamond" w:hAnsi="Garamond"/>
          <w:sz w:val="24"/>
          <w:szCs w:val="24"/>
          <w:lang w:val="sq-AL"/>
        </w:rPr>
        <w:t>ës (b), objektivat e performancës së trajnimit të kategorisë së Kontrollit Procedural të afrimit (APP) do të sigurojnë që aplikantët të:</w:t>
      </w:r>
    </w:p>
    <w:p w14:paraId="2D4BC55A" w14:textId="5395DF46"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1) menaxhojnë ngarkesën e punës dhe ofrojnë shërbime të trafikut ajror brenda një zone të përcaktuar të kontrollit të afrimit nën përgjegjësi; dhe</w:t>
      </w:r>
    </w:p>
    <w:p w14:paraId="4EDEE4E9" w14:textId="37A36E93"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2) zbatojnë kontrollin procedural të afrimit, teknikat e planifikimit dhe procedurat operacionale për trafikun e mbërritjes, mbajtjes, nisjes dhe e trafikut tranzit.</w:t>
      </w:r>
    </w:p>
    <w:p w14:paraId="5800A8F7" w14:textId="0DC0766C"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Përveç </w:t>
      </w:r>
      <w:r w:rsidR="003B134C" w:rsidRPr="008B5CCD">
        <w:rPr>
          <w:rFonts w:ascii="Garamond" w:hAnsi="Garamond"/>
          <w:sz w:val="24"/>
          <w:szCs w:val="24"/>
          <w:lang w:val="sq-AL"/>
        </w:rPr>
        <w:t>shkronj</w:t>
      </w:r>
      <w:r w:rsidRPr="008B5CCD">
        <w:rPr>
          <w:rFonts w:ascii="Garamond" w:hAnsi="Garamond"/>
          <w:sz w:val="24"/>
          <w:szCs w:val="24"/>
          <w:lang w:val="sq-AL"/>
        </w:rPr>
        <w:t>ës (b), objektivat e vlerësimit të performancës së trajnimit të kategorisë së Kontrollit të Afrimit me Survejim (APS) duhet të sigurojnë që aplikantët të:</w:t>
      </w:r>
    </w:p>
    <w:p w14:paraId="2C5F0245" w14:textId="2B8BCDE6"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1) menaxhojnë ngarkesën e punës dhe të ofrojnë shërbime të trafikut ajror brenda një zone të përcaktuar të kontrollit të afrimit nën përgjegjësi; dhe</w:t>
      </w:r>
    </w:p>
    <w:p w14:paraId="53E6D22E" w14:textId="2FAD8616"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zbatojnë kontrollin e </w:t>
      </w:r>
      <w:r w:rsidR="00044AF5" w:rsidRPr="008B5CCD">
        <w:rPr>
          <w:rFonts w:ascii="Garamond" w:hAnsi="Garamond"/>
          <w:sz w:val="24"/>
          <w:szCs w:val="24"/>
          <w:lang w:val="sq-AL"/>
        </w:rPr>
        <w:t>mbikëqyrjes</w:t>
      </w:r>
      <w:r w:rsidRPr="008B5CCD">
        <w:rPr>
          <w:rFonts w:ascii="Garamond" w:hAnsi="Garamond"/>
          <w:sz w:val="24"/>
          <w:szCs w:val="24"/>
          <w:lang w:val="sq-AL"/>
        </w:rPr>
        <w:t xml:space="preserve"> së afrimit, teknikat e planifikimit dhe procedurat operacionale për trafikun e mbërritjes, mbajtjes, nisjes dhe trafikut tranzit.</w:t>
      </w:r>
    </w:p>
    <w:p w14:paraId="591A02A1" w14:textId="00EF52D9"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f) Përveç </w:t>
      </w:r>
      <w:r w:rsidR="003B134C" w:rsidRPr="008B5CCD">
        <w:rPr>
          <w:rFonts w:ascii="Garamond" w:hAnsi="Garamond"/>
          <w:sz w:val="24"/>
          <w:szCs w:val="24"/>
          <w:lang w:val="sq-AL"/>
        </w:rPr>
        <w:t>shkronj</w:t>
      </w:r>
      <w:r w:rsidRPr="008B5CCD">
        <w:rPr>
          <w:rFonts w:ascii="Garamond" w:hAnsi="Garamond"/>
          <w:sz w:val="24"/>
          <w:szCs w:val="24"/>
          <w:lang w:val="sq-AL"/>
        </w:rPr>
        <w:t>ës (b), objektivat e vlerësimit të performancës së Kontrollit Procedural të Hapësirës (ACP) duhet të sigurojnë që aplikantët të:</w:t>
      </w:r>
    </w:p>
    <w:p w14:paraId="55E3C51C" w14:textId="7849EE39"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1) menaxhojnë ngarkesën e punës dhe të ofrojnë shërbime të trafikut ajror brenda një hapësire të përcaktuar të kontrollit të hapësirës nën përgjegjësi; dhe</w:t>
      </w:r>
    </w:p>
    <w:p w14:paraId="1E0DAF39" w14:textId="47450508"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2) zbatojnë kontrollin procedural të hapësirës, teknikat e planifikimit dhe procedurat operacionale në trafikun e zonës.</w:t>
      </w:r>
    </w:p>
    <w:p w14:paraId="0E07CE57" w14:textId="2A60B4E3"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g) Përveç </w:t>
      </w:r>
      <w:r w:rsidR="002F35CF" w:rsidRPr="008B5CCD">
        <w:rPr>
          <w:rFonts w:ascii="Garamond" w:hAnsi="Garamond"/>
          <w:sz w:val="24"/>
          <w:szCs w:val="24"/>
          <w:lang w:val="sq-AL"/>
        </w:rPr>
        <w:t>shkronj</w:t>
      </w:r>
      <w:r w:rsidRPr="008B5CCD">
        <w:rPr>
          <w:rFonts w:ascii="Garamond" w:hAnsi="Garamond"/>
          <w:sz w:val="24"/>
          <w:szCs w:val="24"/>
          <w:lang w:val="sq-AL"/>
        </w:rPr>
        <w:t>ës (b), objektivat e performancës së trajnimit të kategorisë së Kontrollit të Hapësirës me Survejim (ACS) duhet të sigurojnë që aplikantët të:</w:t>
      </w:r>
    </w:p>
    <w:p w14:paraId="5C838EA9" w14:textId="5B083677"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1) menaxhojnë ngarkesën e punës dhe të ofrojnë shërbime të trafikut ajror brenda një hapësire të përcaktuar të kontrollit të hapësirës nën përgjegjësi; dhe</w:t>
      </w:r>
    </w:p>
    <w:p w14:paraId="3E04C5EE" w14:textId="0068DD87" w:rsidR="00587B78" w:rsidRPr="008B5CCD" w:rsidRDefault="008029EC" w:rsidP="007E6574">
      <w:pPr>
        <w:pStyle w:val="Paragrafi"/>
        <w:rPr>
          <w:rFonts w:eastAsia="Calibri" w:cs="Times New Roman"/>
          <w:szCs w:val="24"/>
          <w:lang w:val="sq-AL"/>
        </w:rPr>
      </w:pPr>
      <w:r w:rsidRPr="008B5CCD">
        <w:rPr>
          <w:rFonts w:eastAsia="Calibri" w:cs="Times New Roman"/>
          <w:szCs w:val="24"/>
          <w:lang w:val="sq-AL"/>
        </w:rPr>
        <w:t>2) zbatojnë kontrollin e mbikëqyrjes së ë hapësirës, teknikat e planifikimit dhe procedurat operative për trafikun e zonës.</w:t>
      </w:r>
      <w:bookmarkStart w:id="81" w:name="_Toc532980522"/>
      <w:bookmarkEnd w:id="80"/>
    </w:p>
    <w:p w14:paraId="5A164B2A" w14:textId="77777777" w:rsidR="00044AF5" w:rsidRPr="008B5CCD" w:rsidRDefault="00044AF5" w:rsidP="007E6574">
      <w:pPr>
        <w:pStyle w:val="NeniNr"/>
        <w:ind w:firstLine="284"/>
        <w:rPr>
          <w:rFonts w:cs="Times New Roman"/>
          <w:b/>
          <w:bCs/>
          <w:szCs w:val="24"/>
          <w:lang w:val="sq-AL"/>
        </w:rPr>
      </w:pPr>
    </w:p>
    <w:p w14:paraId="582A21D0" w14:textId="77777777" w:rsidR="005B3E47" w:rsidRPr="008B5CCD" w:rsidRDefault="00044AF5" w:rsidP="007E6574">
      <w:pPr>
        <w:pStyle w:val="NeniNr"/>
        <w:ind w:firstLine="284"/>
        <w:rPr>
          <w:rFonts w:cs="Times New Roman"/>
          <w:szCs w:val="24"/>
          <w:lang w:val="sq-AL"/>
        </w:rPr>
      </w:pPr>
      <w:r w:rsidRPr="008B5CCD">
        <w:rPr>
          <w:rFonts w:cs="Times New Roman"/>
          <w:szCs w:val="24"/>
          <w:lang w:val="sq-AL"/>
        </w:rPr>
        <w:t>SEKSIONI 3</w:t>
      </w:r>
      <w:bookmarkEnd w:id="81"/>
    </w:p>
    <w:p w14:paraId="6360070C" w14:textId="30C6A5B8" w:rsidR="005B3E47" w:rsidRPr="008B5CCD" w:rsidRDefault="00044AF5" w:rsidP="007E6574">
      <w:pPr>
        <w:pStyle w:val="NeniNr"/>
        <w:ind w:firstLine="284"/>
        <w:rPr>
          <w:rFonts w:cs="Times New Roman"/>
          <w:szCs w:val="24"/>
          <w:lang w:val="sq-AL"/>
        </w:rPr>
      </w:pPr>
      <w:bookmarkStart w:id="82" w:name="_Toc532980523"/>
      <w:r w:rsidRPr="008B5CCD">
        <w:rPr>
          <w:rFonts w:cs="Times New Roman"/>
          <w:szCs w:val="24"/>
          <w:lang w:val="sq-AL"/>
        </w:rPr>
        <w:t>KËRKESAT E TRAJNIMIT TË NJËSISË</w:t>
      </w:r>
      <w:bookmarkEnd w:id="82"/>
    </w:p>
    <w:p w14:paraId="75FB3312" w14:textId="77777777" w:rsidR="005B3E47" w:rsidRPr="008B5CCD" w:rsidRDefault="005B3E47" w:rsidP="007E6574">
      <w:pPr>
        <w:pStyle w:val="Hapesira7"/>
        <w:rPr>
          <w:rFonts w:cs="Times New Roman"/>
          <w:sz w:val="24"/>
          <w:lang w:val="sq-AL"/>
        </w:rPr>
      </w:pPr>
    </w:p>
    <w:p w14:paraId="40E31FF7" w14:textId="77777777" w:rsidR="005B3E47" w:rsidRPr="008B5CCD" w:rsidRDefault="00A10E62" w:rsidP="007E6574">
      <w:pPr>
        <w:pStyle w:val="Paragrafi"/>
        <w:rPr>
          <w:rFonts w:cs="Times New Roman"/>
          <w:b/>
          <w:bCs/>
          <w:szCs w:val="24"/>
          <w:lang w:val="sq-AL"/>
        </w:rPr>
      </w:pPr>
      <w:bookmarkStart w:id="83" w:name="_Toc532980524"/>
      <w:r w:rsidRPr="008B5CCD">
        <w:rPr>
          <w:rFonts w:cs="Times New Roman"/>
          <w:b/>
          <w:bCs/>
          <w:szCs w:val="24"/>
          <w:lang w:val="sq-AL"/>
        </w:rPr>
        <w:t>ATCO</w:t>
      </w:r>
      <w:r w:rsidR="005B3E47" w:rsidRPr="008B5CCD">
        <w:rPr>
          <w:rFonts w:cs="Times New Roman"/>
          <w:b/>
          <w:bCs/>
          <w:szCs w:val="24"/>
          <w:lang w:val="sq-AL"/>
        </w:rPr>
        <w:t>.D.045 Përbërja e trajnimit të njësisë</w:t>
      </w:r>
      <w:bookmarkEnd w:id="83"/>
    </w:p>
    <w:p w14:paraId="2604BE8A" w14:textId="7603C9CF" w:rsidR="005B3E47" w:rsidRPr="008B5CCD" w:rsidRDefault="00A37574"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Trajnimi i njësisë do të konsistojë në kurset e trajnimit për çdo miratim të njësisë të krijuar në njësinë ATC</w:t>
      </w:r>
      <w:r w:rsidR="006E3FCA" w:rsidRPr="008B5CCD">
        <w:rPr>
          <w:rFonts w:cs="Times New Roman"/>
          <w:szCs w:val="24"/>
          <w:lang w:val="sq-AL"/>
        </w:rPr>
        <w:t>,</w:t>
      </w:r>
      <w:r w:rsidR="005B3E47" w:rsidRPr="008B5CCD">
        <w:rPr>
          <w:rFonts w:cs="Times New Roman"/>
          <w:szCs w:val="24"/>
          <w:lang w:val="sq-AL"/>
        </w:rPr>
        <w:t xml:space="preserve"> siç përcaktohet në planin e trajnimit të njësisë.</w:t>
      </w:r>
    </w:p>
    <w:p w14:paraId="1F0E7074" w14:textId="0A6210A0" w:rsidR="005B3E47" w:rsidRPr="008B5CCD" w:rsidRDefault="00A37574"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Kurset e miratimit të njësisë do të zhvillohen dhe ofrohen nga organizata trajnimi</w:t>
      </w:r>
      <w:r w:rsidR="006E3FCA" w:rsidRPr="008B5CCD">
        <w:rPr>
          <w:rFonts w:cs="Times New Roman"/>
          <w:szCs w:val="24"/>
          <w:lang w:val="sq-AL"/>
        </w:rPr>
        <w:t>,</w:t>
      </w:r>
      <w:r w:rsidR="005B3E47" w:rsidRPr="008B5CCD">
        <w:rPr>
          <w:rFonts w:cs="Times New Roman"/>
          <w:szCs w:val="24"/>
          <w:lang w:val="sq-AL"/>
        </w:rPr>
        <w:t xml:space="preserve"> sipas </w:t>
      </w:r>
      <w:r w:rsidR="0059398D" w:rsidRPr="008B5CCD">
        <w:rPr>
          <w:rFonts w:cs="Times New Roman"/>
          <w:szCs w:val="24"/>
          <w:lang w:val="sq-AL"/>
        </w:rPr>
        <w:t>ATCO</w:t>
      </w:r>
      <w:r w:rsidR="005B3E47" w:rsidRPr="008B5CCD">
        <w:rPr>
          <w:rFonts w:cs="Times New Roman"/>
          <w:szCs w:val="24"/>
          <w:lang w:val="sq-AL"/>
        </w:rPr>
        <w:t xml:space="preserve">.D.060 dhe miratohen nga Autoriteti i Aviacionit Civil. </w:t>
      </w:r>
    </w:p>
    <w:p w14:paraId="07FCCE16" w14:textId="77777777" w:rsidR="005B3E47" w:rsidRPr="008B5CCD" w:rsidRDefault="00A37574"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Trajnimi i njësisë do të përfshijë trajnimin në:</w:t>
      </w:r>
    </w:p>
    <w:p w14:paraId="087AE176" w14:textId="652FD769" w:rsidR="005B3E47" w:rsidRPr="008B5CCD" w:rsidRDefault="00A37574" w:rsidP="007E6574">
      <w:pPr>
        <w:pStyle w:val="Paragrafi"/>
        <w:rPr>
          <w:rFonts w:cs="Times New Roman"/>
          <w:szCs w:val="24"/>
          <w:lang w:val="sq-AL"/>
        </w:rPr>
      </w:pPr>
      <w:r w:rsidRPr="008B5CCD">
        <w:rPr>
          <w:rFonts w:cs="Times New Roman"/>
          <w:szCs w:val="24"/>
          <w:lang w:val="sq-AL"/>
        </w:rPr>
        <w:t>1</w:t>
      </w:r>
      <w:r w:rsidR="006E3FCA"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procedurat operacionale;</w:t>
      </w:r>
    </w:p>
    <w:p w14:paraId="6D281992" w14:textId="61B2718F" w:rsidR="005B3E47" w:rsidRPr="008B5CCD" w:rsidRDefault="00A37574" w:rsidP="007E6574">
      <w:pPr>
        <w:pStyle w:val="Paragrafi"/>
        <w:rPr>
          <w:rFonts w:cs="Times New Roman"/>
          <w:szCs w:val="24"/>
          <w:lang w:val="sq-AL"/>
        </w:rPr>
      </w:pPr>
      <w:r w:rsidRPr="008B5CCD">
        <w:rPr>
          <w:rFonts w:cs="Times New Roman"/>
          <w:szCs w:val="24"/>
          <w:lang w:val="sq-AL"/>
        </w:rPr>
        <w:t>2</w:t>
      </w:r>
      <w:r w:rsidR="006E3FCA"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aspektet e specifikave të detyrës;</w:t>
      </w:r>
    </w:p>
    <w:p w14:paraId="3669EE99" w14:textId="5281EF15" w:rsidR="005B3E47" w:rsidRPr="008B5CCD" w:rsidRDefault="00A37574" w:rsidP="007E6574">
      <w:pPr>
        <w:pStyle w:val="Paragrafi"/>
        <w:rPr>
          <w:rFonts w:cs="Times New Roman"/>
          <w:szCs w:val="24"/>
          <w:lang w:val="sq-AL"/>
        </w:rPr>
      </w:pPr>
      <w:r w:rsidRPr="008B5CCD">
        <w:rPr>
          <w:rFonts w:cs="Times New Roman"/>
          <w:szCs w:val="24"/>
          <w:lang w:val="sq-AL"/>
        </w:rPr>
        <w:t>3</w:t>
      </w:r>
      <w:r w:rsidR="006E3FCA"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situatat jonormale dhe të emergjencës; dhe</w:t>
      </w:r>
    </w:p>
    <w:p w14:paraId="18F34777" w14:textId="58EC387C" w:rsidR="005B3E47" w:rsidRPr="008B5CCD" w:rsidRDefault="00A37574" w:rsidP="007E6574">
      <w:pPr>
        <w:pStyle w:val="Paragrafi"/>
        <w:rPr>
          <w:rFonts w:cs="Times New Roman"/>
          <w:szCs w:val="24"/>
          <w:lang w:val="sq-AL"/>
        </w:rPr>
      </w:pPr>
      <w:r w:rsidRPr="008B5CCD">
        <w:rPr>
          <w:rFonts w:cs="Times New Roman"/>
          <w:szCs w:val="24"/>
          <w:lang w:val="sq-AL"/>
        </w:rPr>
        <w:t>4</w:t>
      </w:r>
      <w:r w:rsidR="006E3FCA"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faktorët njerëzor</w:t>
      </w:r>
      <w:r w:rsidR="00AE2170" w:rsidRPr="008B5CCD">
        <w:rPr>
          <w:rFonts w:cs="Times New Roman"/>
          <w:szCs w:val="24"/>
          <w:lang w:val="sq-AL"/>
        </w:rPr>
        <w:t>ë</w:t>
      </w:r>
      <w:r w:rsidR="005B3E47" w:rsidRPr="008B5CCD">
        <w:rPr>
          <w:rFonts w:cs="Times New Roman"/>
          <w:szCs w:val="24"/>
          <w:lang w:val="sq-AL"/>
        </w:rPr>
        <w:t>.</w:t>
      </w:r>
    </w:p>
    <w:p w14:paraId="48095894" w14:textId="77777777" w:rsidR="00A10E62" w:rsidRPr="008B5CCD" w:rsidRDefault="00A10E62" w:rsidP="007E6574">
      <w:pPr>
        <w:pStyle w:val="Paragrafi"/>
        <w:rPr>
          <w:rFonts w:cs="Times New Roman"/>
          <w:szCs w:val="24"/>
          <w:lang w:val="sq-AL"/>
        </w:rPr>
      </w:pPr>
    </w:p>
    <w:p w14:paraId="2997F005" w14:textId="77777777" w:rsidR="008029EC" w:rsidRPr="008B5CCD" w:rsidRDefault="008029EC" w:rsidP="007E6574">
      <w:pPr>
        <w:spacing w:after="0" w:line="240" w:lineRule="auto"/>
        <w:rPr>
          <w:rFonts w:ascii="Garamond" w:hAnsi="Garamond"/>
          <w:b/>
          <w:sz w:val="24"/>
          <w:szCs w:val="24"/>
          <w:lang w:val="sq-AL"/>
        </w:rPr>
      </w:pPr>
      <w:bookmarkStart w:id="84" w:name="_Toc532980525"/>
      <w:r w:rsidRPr="008B5CCD">
        <w:rPr>
          <w:rFonts w:ascii="Garamond" w:hAnsi="Garamond"/>
          <w:b/>
          <w:sz w:val="24"/>
          <w:szCs w:val="24"/>
          <w:lang w:val="sq-AL"/>
        </w:rPr>
        <w:t>ATCO.D.050 Parakushtet për trajnimin e njësisë</w:t>
      </w:r>
    </w:p>
    <w:p w14:paraId="44DFC9E1" w14:textId="520740CF"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Me kusht që të plotësohen kërkesat e përcaktuara në pikat ATCO.B.001(d), ATCO.B.005(e) dhe ATCO.B.010(b):</w:t>
      </w:r>
    </w:p>
    <w:p w14:paraId="5850A350" w14:textId="4CDA1943" w:rsidR="008029EC" w:rsidRPr="008B5CCD" w:rsidRDefault="008029EC" w:rsidP="007E6574">
      <w:pPr>
        <w:spacing w:after="0" w:line="240" w:lineRule="auto"/>
        <w:rPr>
          <w:rFonts w:ascii="Garamond" w:hAnsi="Garamond"/>
          <w:sz w:val="24"/>
          <w:szCs w:val="24"/>
          <w:lang w:val="sq-AL"/>
        </w:rPr>
      </w:pPr>
      <w:r w:rsidRPr="008B5CCD">
        <w:rPr>
          <w:rFonts w:ascii="Garamond" w:hAnsi="Garamond"/>
          <w:sz w:val="24"/>
          <w:szCs w:val="24"/>
          <w:lang w:val="sq-AL"/>
        </w:rPr>
        <w:t>a) trajnimi i njësisë mund të fillojë vetëm nga personat që kanë përfunduar me sukses trajnimin fillestar që lidhet me kategorinë dhe, nëse është e aplikueshme, miratimin e kategorisë;</w:t>
      </w:r>
    </w:p>
    <w:p w14:paraId="28962774" w14:textId="61A69D18" w:rsidR="008029EC" w:rsidRPr="008B5CCD" w:rsidRDefault="008029EC" w:rsidP="007E6574">
      <w:pPr>
        <w:pStyle w:val="Paragrafi"/>
        <w:rPr>
          <w:rFonts w:eastAsia="Calibri" w:cs="Times New Roman"/>
          <w:szCs w:val="24"/>
          <w:lang w:val="sq-AL"/>
        </w:rPr>
      </w:pPr>
      <w:r w:rsidRPr="008B5CCD">
        <w:rPr>
          <w:rFonts w:eastAsia="Calibri" w:cs="Times New Roman"/>
          <w:szCs w:val="24"/>
          <w:lang w:val="sq-AL"/>
        </w:rPr>
        <w:t>b) faza e trajnimit në punë e trajnimit të njësisë mund të fillojë vetëm nga personat që janë mbajtës një licence të student</w:t>
      </w:r>
      <w:r w:rsidR="0082614F" w:rsidRPr="008B5CCD">
        <w:rPr>
          <w:rFonts w:cs="Times New Roman"/>
          <w:szCs w:val="24"/>
          <w:lang w:val="sq-AL"/>
        </w:rPr>
        <w:t>-</w:t>
      </w:r>
      <w:r w:rsidR="00026EBF" w:rsidRPr="008B5CCD">
        <w:rPr>
          <w:rFonts w:cs="Times New Roman"/>
          <w:szCs w:val="24"/>
          <w:lang w:val="sq-AL"/>
        </w:rPr>
        <w:t>kontrollorëve</w:t>
      </w:r>
      <w:r w:rsidR="00026EBF" w:rsidRPr="008B5CCD">
        <w:rPr>
          <w:rFonts w:eastAsia="Calibri" w:cs="Times New Roman"/>
          <w:szCs w:val="24"/>
          <w:lang w:val="sq-AL"/>
        </w:rPr>
        <w:t xml:space="preserve"> </w:t>
      </w:r>
      <w:r w:rsidRPr="008B5CCD">
        <w:rPr>
          <w:rFonts w:eastAsia="Calibri" w:cs="Times New Roman"/>
          <w:szCs w:val="24"/>
          <w:lang w:val="sq-AL"/>
        </w:rPr>
        <w:t xml:space="preserve">të trafikut ajror ose një licencë të </w:t>
      </w:r>
      <w:r w:rsidR="00026EBF" w:rsidRPr="008B5CCD">
        <w:rPr>
          <w:rFonts w:cs="Times New Roman"/>
          <w:szCs w:val="24"/>
          <w:lang w:val="sq-AL"/>
        </w:rPr>
        <w:t>kontrollorëve</w:t>
      </w:r>
      <w:r w:rsidRPr="008B5CCD">
        <w:rPr>
          <w:rFonts w:eastAsia="Calibri" w:cs="Times New Roman"/>
          <w:szCs w:val="24"/>
          <w:lang w:val="sq-AL"/>
        </w:rPr>
        <w:t xml:space="preserve"> të trafikut ajror me kategorinë përkatëse dhe, nëse aplikohet, miratimin e kategorisë.</w:t>
      </w:r>
    </w:p>
    <w:p w14:paraId="23745C7E" w14:textId="77777777" w:rsidR="00CC34AF" w:rsidRPr="008B5CCD" w:rsidRDefault="00CC34AF" w:rsidP="007E6574">
      <w:pPr>
        <w:pStyle w:val="Paragrafi"/>
        <w:rPr>
          <w:rFonts w:cs="Times New Roman"/>
          <w:b/>
          <w:bCs/>
          <w:szCs w:val="24"/>
          <w:lang w:val="sq-AL"/>
        </w:rPr>
      </w:pPr>
      <w:bookmarkStart w:id="85" w:name="_Toc532980526"/>
      <w:bookmarkEnd w:id="84"/>
    </w:p>
    <w:p w14:paraId="420D0EF6" w14:textId="77777777" w:rsidR="005B3E47" w:rsidRPr="008B5CCD" w:rsidRDefault="0068062D"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.D.055 Plani i trajnimit të njësisë</w:t>
      </w:r>
      <w:bookmarkEnd w:id="85"/>
    </w:p>
    <w:p w14:paraId="4F0C7A1D" w14:textId="77777777" w:rsidR="005B3E47" w:rsidRPr="008B5CCD" w:rsidRDefault="00A37574"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Plan</w:t>
      </w:r>
      <w:r w:rsidR="0068062D" w:rsidRPr="008B5CCD">
        <w:rPr>
          <w:rFonts w:cs="Times New Roman"/>
          <w:szCs w:val="24"/>
          <w:lang w:val="sq-AL"/>
        </w:rPr>
        <w:t>i</w:t>
      </w:r>
      <w:r w:rsidR="005B3E47" w:rsidRPr="008B5CCD">
        <w:rPr>
          <w:rFonts w:cs="Times New Roman"/>
          <w:szCs w:val="24"/>
          <w:lang w:val="sq-AL"/>
        </w:rPr>
        <w:t xml:space="preserve"> i trajnimit të njësisë do të krijohet nga organizata e trajnimit për secilën njësi ATC dhe do të miratohet nga Autoriteti i Aviacionit Civil.</w:t>
      </w:r>
    </w:p>
    <w:p w14:paraId="2CB596F5" w14:textId="77777777" w:rsidR="005B3E47" w:rsidRPr="008B5CCD" w:rsidRDefault="00A37574"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Plani i trajnimit të njësisë do të përmbajë së paku:</w:t>
      </w:r>
    </w:p>
    <w:p w14:paraId="4D6D0879" w14:textId="33AA98A3" w:rsidR="005B3E47" w:rsidRPr="008B5CCD" w:rsidRDefault="00A37574" w:rsidP="007E6574">
      <w:pPr>
        <w:pStyle w:val="Paragrafi"/>
        <w:rPr>
          <w:rFonts w:cs="Times New Roman"/>
          <w:szCs w:val="24"/>
          <w:lang w:val="sq-AL"/>
        </w:rPr>
      </w:pPr>
      <w:r w:rsidRPr="008B5CCD">
        <w:rPr>
          <w:rFonts w:cs="Times New Roman"/>
          <w:szCs w:val="24"/>
          <w:lang w:val="sq-AL"/>
        </w:rPr>
        <w:t>1</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kategoritë dhe miratimet për të cilat trajnimi kryhet;</w:t>
      </w:r>
    </w:p>
    <w:p w14:paraId="6AEAF122" w14:textId="69BA9FDC" w:rsidR="005B3E47" w:rsidRPr="008B5CCD" w:rsidRDefault="00A37574" w:rsidP="007E6574">
      <w:pPr>
        <w:pStyle w:val="Paragrafi"/>
        <w:rPr>
          <w:rFonts w:cs="Times New Roman"/>
          <w:szCs w:val="24"/>
          <w:lang w:val="sq-AL"/>
        </w:rPr>
      </w:pPr>
      <w:r w:rsidRPr="008B5CCD">
        <w:rPr>
          <w:rFonts w:cs="Times New Roman"/>
          <w:szCs w:val="24"/>
          <w:lang w:val="sq-AL"/>
        </w:rPr>
        <w:t>2</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strukturën e trajnimit të njësisë;</w:t>
      </w:r>
    </w:p>
    <w:p w14:paraId="523183C3" w14:textId="39A6CA7D" w:rsidR="005B3E47" w:rsidRPr="008B5CCD" w:rsidRDefault="00A37574" w:rsidP="007E6574">
      <w:pPr>
        <w:pStyle w:val="Paragrafi"/>
        <w:rPr>
          <w:rFonts w:cs="Times New Roman"/>
          <w:szCs w:val="24"/>
          <w:lang w:val="sq-AL"/>
        </w:rPr>
      </w:pPr>
      <w:r w:rsidRPr="008B5CCD">
        <w:rPr>
          <w:rFonts w:cs="Times New Roman"/>
          <w:szCs w:val="24"/>
          <w:lang w:val="sq-AL"/>
        </w:rPr>
        <w:t>3</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listën e kurseve për miratimin e njësisë sipas </w:t>
      </w:r>
      <w:r w:rsidR="00BC32DE" w:rsidRPr="008B5CCD">
        <w:rPr>
          <w:rFonts w:cs="Times New Roman"/>
          <w:szCs w:val="24"/>
          <w:lang w:val="sq-AL"/>
        </w:rPr>
        <w:t>ATCO</w:t>
      </w:r>
      <w:r w:rsidR="005B3E47" w:rsidRPr="008B5CCD">
        <w:rPr>
          <w:rFonts w:cs="Times New Roman"/>
          <w:szCs w:val="24"/>
          <w:lang w:val="sq-AL"/>
        </w:rPr>
        <w:t>.D.060;</w:t>
      </w:r>
    </w:p>
    <w:p w14:paraId="5098A495" w14:textId="3FCD4610" w:rsidR="005B3E47" w:rsidRPr="008B5CCD" w:rsidRDefault="00A37574" w:rsidP="007E6574">
      <w:pPr>
        <w:pStyle w:val="Paragrafi"/>
        <w:rPr>
          <w:rFonts w:cs="Times New Roman"/>
          <w:szCs w:val="24"/>
          <w:lang w:val="sq-AL"/>
        </w:rPr>
      </w:pPr>
      <w:r w:rsidRPr="008B5CCD">
        <w:rPr>
          <w:rFonts w:cs="Times New Roman"/>
          <w:szCs w:val="24"/>
          <w:lang w:val="sq-AL"/>
        </w:rPr>
        <w:t>4</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procesin për kryerjen e një kursi të miratimit të njësisë;</w:t>
      </w:r>
    </w:p>
    <w:p w14:paraId="0AEED2AE" w14:textId="13E35A53" w:rsidR="005B3E47" w:rsidRPr="008B5CCD" w:rsidRDefault="00A37574" w:rsidP="007E6574">
      <w:pPr>
        <w:pStyle w:val="Paragrafi"/>
        <w:rPr>
          <w:rFonts w:cs="Times New Roman"/>
          <w:szCs w:val="24"/>
          <w:lang w:val="sq-AL"/>
        </w:rPr>
      </w:pPr>
      <w:r w:rsidRPr="008B5CCD">
        <w:rPr>
          <w:rFonts w:cs="Times New Roman"/>
          <w:szCs w:val="24"/>
          <w:lang w:val="sq-AL"/>
        </w:rPr>
        <w:t>5</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metodat e trajnimit;</w:t>
      </w:r>
    </w:p>
    <w:p w14:paraId="07151BEE" w14:textId="4AA8DBF4" w:rsidR="005B3E47" w:rsidRPr="008B5CCD" w:rsidRDefault="00A37574" w:rsidP="007E6574">
      <w:pPr>
        <w:pStyle w:val="Paragrafi"/>
        <w:rPr>
          <w:rFonts w:cs="Times New Roman"/>
          <w:szCs w:val="24"/>
          <w:lang w:val="sq-AL"/>
        </w:rPr>
      </w:pPr>
      <w:r w:rsidRPr="008B5CCD">
        <w:rPr>
          <w:rFonts w:cs="Times New Roman"/>
          <w:szCs w:val="24"/>
          <w:lang w:val="sq-AL"/>
        </w:rPr>
        <w:t>6</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kohëzgjatjen minimale të kursit të miratimit të njësisë;</w:t>
      </w:r>
    </w:p>
    <w:p w14:paraId="4FDD2E36" w14:textId="00C0E1F6" w:rsidR="005B3E47" w:rsidRPr="008B5CCD" w:rsidRDefault="00A37574" w:rsidP="007E6574">
      <w:pPr>
        <w:pStyle w:val="Paragrafi"/>
        <w:rPr>
          <w:rFonts w:cs="Times New Roman"/>
          <w:szCs w:val="24"/>
          <w:lang w:val="sq-AL"/>
        </w:rPr>
      </w:pPr>
      <w:r w:rsidRPr="008B5CCD">
        <w:rPr>
          <w:rFonts w:cs="Times New Roman"/>
          <w:szCs w:val="24"/>
          <w:lang w:val="sq-AL"/>
        </w:rPr>
        <w:t>7</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procesin për përshtatjen e kurseve të miratimit të njësisë duke marrë parasysh kategoritë, miratimet e kategorive dhe eksperiencën e aplikantëve, kur është e përshtatshme;</w:t>
      </w:r>
    </w:p>
    <w:p w14:paraId="7342A2A8" w14:textId="3364316B" w:rsidR="005B3E47" w:rsidRPr="008B5CCD" w:rsidRDefault="00A37574" w:rsidP="007E6574">
      <w:pPr>
        <w:pStyle w:val="Paragrafi"/>
        <w:rPr>
          <w:rFonts w:cs="Times New Roman"/>
          <w:szCs w:val="24"/>
          <w:lang w:val="sq-AL"/>
        </w:rPr>
      </w:pPr>
      <w:r w:rsidRPr="008B5CCD">
        <w:rPr>
          <w:rFonts w:cs="Times New Roman"/>
          <w:szCs w:val="24"/>
          <w:lang w:val="sq-AL"/>
        </w:rPr>
        <w:t>8</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proceset për demonstrimin e njohurive teorike dhe të kuptuarit sipas </w:t>
      </w:r>
      <w:r w:rsidR="00BC32DE" w:rsidRPr="008B5CCD">
        <w:rPr>
          <w:rFonts w:cs="Times New Roman"/>
          <w:szCs w:val="24"/>
          <w:lang w:val="sq-AL"/>
        </w:rPr>
        <w:t>ATCO</w:t>
      </w:r>
      <w:r w:rsidR="005B3E47" w:rsidRPr="008B5CCD">
        <w:rPr>
          <w:rFonts w:cs="Times New Roman"/>
          <w:szCs w:val="24"/>
          <w:lang w:val="sq-AL"/>
        </w:rPr>
        <w:t>.D.065, duke përfshirë numrin, frekuencën dhe llojin, si dhe notat e kalimit për ekzaminimet, që do të jenë një minimum prej 75% i notave që u janë caktuar këtyre ekzami</w:t>
      </w:r>
      <w:r w:rsidR="0077715D" w:rsidRPr="008B5CCD">
        <w:rPr>
          <w:rFonts w:cs="Times New Roman"/>
          <w:szCs w:val="24"/>
          <w:lang w:val="sq-AL"/>
        </w:rPr>
        <w:t>ni</w:t>
      </w:r>
      <w:r w:rsidR="005B3E47" w:rsidRPr="008B5CCD">
        <w:rPr>
          <w:rFonts w:cs="Times New Roman"/>
          <w:szCs w:val="24"/>
          <w:lang w:val="sq-AL"/>
        </w:rPr>
        <w:t>meve;</w:t>
      </w:r>
    </w:p>
    <w:p w14:paraId="5E670D73" w14:textId="3675BB70" w:rsidR="005B3E47" w:rsidRPr="008B5CCD" w:rsidRDefault="00A37574" w:rsidP="007E6574">
      <w:pPr>
        <w:pStyle w:val="Paragrafi"/>
        <w:rPr>
          <w:rFonts w:cs="Times New Roman"/>
          <w:szCs w:val="24"/>
          <w:lang w:val="sq-AL"/>
        </w:rPr>
      </w:pPr>
      <w:r w:rsidRPr="008B5CCD">
        <w:rPr>
          <w:rFonts w:cs="Times New Roman"/>
          <w:szCs w:val="24"/>
          <w:lang w:val="sq-AL"/>
        </w:rPr>
        <w:t>9</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proceset për vlerësimin sipas </w:t>
      </w:r>
      <w:r w:rsidR="00BC32DE" w:rsidRPr="008B5CCD">
        <w:rPr>
          <w:rFonts w:cs="Times New Roman"/>
          <w:szCs w:val="24"/>
          <w:lang w:val="sq-AL"/>
        </w:rPr>
        <w:t>ATCO</w:t>
      </w:r>
      <w:r w:rsidR="005B3E47" w:rsidRPr="008B5CCD">
        <w:rPr>
          <w:rFonts w:cs="Times New Roman"/>
          <w:szCs w:val="24"/>
          <w:lang w:val="sq-AL"/>
        </w:rPr>
        <w:t>.D.070</w:t>
      </w:r>
      <w:r w:rsidR="003B138A" w:rsidRPr="008B5CCD">
        <w:rPr>
          <w:rFonts w:cs="Times New Roman"/>
          <w:szCs w:val="24"/>
          <w:lang w:val="sq-AL"/>
        </w:rPr>
        <w:t>,</w:t>
      </w:r>
      <w:r w:rsidR="005B3E47" w:rsidRPr="008B5CCD">
        <w:rPr>
          <w:rFonts w:cs="Times New Roman"/>
          <w:szCs w:val="24"/>
          <w:lang w:val="sq-AL"/>
        </w:rPr>
        <w:t xml:space="preserve"> duke përfshirë numrin dhe frekuencën e vlerësimeve;</w:t>
      </w:r>
    </w:p>
    <w:p w14:paraId="327BEFE3" w14:textId="4C5406A7" w:rsidR="005B3E47" w:rsidRPr="008B5CCD" w:rsidRDefault="00A37574" w:rsidP="007E6574">
      <w:pPr>
        <w:pStyle w:val="Paragrafi"/>
        <w:rPr>
          <w:rFonts w:cs="Times New Roman"/>
          <w:szCs w:val="24"/>
          <w:lang w:val="sq-AL"/>
        </w:rPr>
      </w:pPr>
      <w:r w:rsidRPr="008B5CCD">
        <w:rPr>
          <w:rFonts w:cs="Times New Roman"/>
          <w:szCs w:val="24"/>
          <w:lang w:val="sq-AL"/>
        </w:rPr>
        <w:t>10</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kualifikimet, rolet dhe përgjegjësitë e personelit trajnues;</w:t>
      </w:r>
    </w:p>
    <w:p w14:paraId="57AE9BA6" w14:textId="075E44D8" w:rsidR="005B3E47" w:rsidRPr="008B5CCD" w:rsidRDefault="00A37574" w:rsidP="007E6574">
      <w:pPr>
        <w:pStyle w:val="Paragrafi"/>
        <w:rPr>
          <w:rFonts w:cs="Times New Roman"/>
          <w:szCs w:val="24"/>
          <w:lang w:val="sq-AL"/>
        </w:rPr>
      </w:pPr>
      <w:r w:rsidRPr="008B5CCD">
        <w:rPr>
          <w:rFonts w:cs="Times New Roman"/>
          <w:szCs w:val="24"/>
          <w:lang w:val="sq-AL"/>
        </w:rPr>
        <w:t>11</w:t>
      </w:r>
      <w:r w:rsidR="0082614F" w:rsidRPr="008B5CCD">
        <w:rPr>
          <w:rFonts w:cs="Times New Roman"/>
          <w:szCs w:val="24"/>
          <w:lang w:val="sq-AL"/>
        </w:rPr>
        <w:t>)</w:t>
      </w:r>
      <w:r w:rsidR="005B3E47" w:rsidRPr="008B5CCD">
        <w:rPr>
          <w:rFonts w:cs="Times New Roman"/>
          <w:szCs w:val="24"/>
          <w:lang w:val="sq-AL"/>
        </w:rPr>
        <w:t xml:space="preserve"> procesi për përfundimin më herët të trajnimit;</w:t>
      </w:r>
    </w:p>
    <w:p w14:paraId="60961462" w14:textId="1799D64C" w:rsidR="005B3E47" w:rsidRPr="008B5CCD" w:rsidRDefault="00A37574" w:rsidP="007E6574">
      <w:pPr>
        <w:pStyle w:val="Paragrafi"/>
        <w:rPr>
          <w:rFonts w:cs="Times New Roman"/>
          <w:szCs w:val="24"/>
          <w:lang w:val="sq-AL"/>
        </w:rPr>
      </w:pPr>
      <w:r w:rsidRPr="008B5CCD">
        <w:rPr>
          <w:rFonts w:cs="Times New Roman"/>
          <w:szCs w:val="24"/>
          <w:lang w:val="sq-AL"/>
        </w:rPr>
        <w:t>12</w:t>
      </w:r>
      <w:r w:rsidR="0082614F" w:rsidRPr="008B5CCD">
        <w:rPr>
          <w:rFonts w:cs="Times New Roman"/>
          <w:szCs w:val="24"/>
          <w:lang w:val="sq-AL"/>
        </w:rPr>
        <w:t xml:space="preserve">) </w:t>
      </w:r>
      <w:r w:rsidR="005B3E47" w:rsidRPr="008B5CCD">
        <w:rPr>
          <w:rFonts w:cs="Times New Roman"/>
          <w:szCs w:val="24"/>
          <w:lang w:val="sq-AL"/>
        </w:rPr>
        <w:t>procesi i apelimit;</w:t>
      </w:r>
    </w:p>
    <w:p w14:paraId="7898CEB6" w14:textId="4F00D0A0" w:rsidR="005B3E47" w:rsidRPr="008B5CCD" w:rsidRDefault="00A37574" w:rsidP="007E6574">
      <w:pPr>
        <w:pStyle w:val="Paragrafi"/>
        <w:rPr>
          <w:rFonts w:cs="Times New Roman"/>
          <w:szCs w:val="24"/>
          <w:lang w:val="sq-AL"/>
        </w:rPr>
      </w:pPr>
      <w:r w:rsidRPr="008B5CCD">
        <w:rPr>
          <w:rFonts w:cs="Times New Roman"/>
          <w:szCs w:val="24"/>
          <w:lang w:val="sq-AL"/>
        </w:rPr>
        <w:t>13</w:t>
      </w:r>
      <w:r w:rsidR="0082614F" w:rsidRPr="008B5CCD">
        <w:rPr>
          <w:rFonts w:cs="Times New Roman"/>
          <w:szCs w:val="24"/>
          <w:lang w:val="sq-AL"/>
        </w:rPr>
        <w:t>)</w:t>
      </w:r>
      <w:r w:rsidR="005B3E47" w:rsidRPr="008B5CCD">
        <w:rPr>
          <w:rFonts w:cs="Times New Roman"/>
          <w:szCs w:val="24"/>
          <w:lang w:val="sq-AL"/>
        </w:rPr>
        <w:t xml:space="preserve"> mbajtja e rekordeve specifikisht për trajnimin e njësisë;</w:t>
      </w:r>
    </w:p>
    <w:p w14:paraId="193F1787" w14:textId="3EA21D37" w:rsidR="005B3E47" w:rsidRPr="008B5CCD" w:rsidRDefault="00A37574" w:rsidP="007E6574">
      <w:pPr>
        <w:pStyle w:val="Paragrafi"/>
        <w:rPr>
          <w:rFonts w:cs="Times New Roman"/>
          <w:szCs w:val="24"/>
          <w:lang w:val="sq-AL"/>
        </w:rPr>
      </w:pPr>
      <w:r w:rsidRPr="008B5CCD">
        <w:rPr>
          <w:rFonts w:cs="Times New Roman"/>
          <w:szCs w:val="24"/>
          <w:lang w:val="sq-AL"/>
        </w:rPr>
        <w:t>14</w:t>
      </w:r>
      <w:r w:rsidR="0082614F" w:rsidRPr="008B5CCD">
        <w:rPr>
          <w:rFonts w:cs="Times New Roman"/>
          <w:szCs w:val="24"/>
          <w:lang w:val="sq-AL"/>
        </w:rPr>
        <w:t>)</w:t>
      </w:r>
      <w:r w:rsidR="00410314" w:rsidRPr="008B5CCD">
        <w:rPr>
          <w:rFonts w:cs="Times New Roman"/>
          <w:szCs w:val="24"/>
          <w:lang w:val="sq-AL"/>
        </w:rPr>
        <w:t xml:space="preserve"> </w:t>
      </w:r>
      <w:r w:rsidR="005B3E47" w:rsidRPr="008B5CCD">
        <w:rPr>
          <w:rFonts w:cs="Times New Roman"/>
          <w:szCs w:val="24"/>
          <w:lang w:val="sq-AL"/>
        </w:rPr>
        <w:t>një listë e situatave jonormale dhe të emergjencës specifikisht për secilin miratim të njësisë;</w:t>
      </w:r>
    </w:p>
    <w:p w14:paraId="24764FD1" w14:textId="1F93EE30" w:rsidR="00BC32DE" w:rsidRPr="008B5CCD" w:rsidRDefault="00A37574" w:rsidP="007E6574">
      <w:pPr>
        <w:pStyle w:val="Paragrafi"/>
        <w:rPr>
          <w:rFonts w:cs="Times New Roman"/>
          <w:szCs w:val="24"/>
          <w:lang w:val="sq-AL"/>
        </w:rPr>
      </w:pPr>
      <w:r w:rsidRPr="008B5CCD">
        <w:rPr>
          <w:rFonts w:cs="Times New Roman"/>
          <w:szCs w:val="24"/>
          <w:lang w:val="sq-AL"/>
        </w:rPr>
        <w:t>15</w:t>
      </w:r>
      <w:r w:rsidR="0082614F"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procesi dhe arsyet për rishikimin dhe ndryshimin e planit të trajnimit të njësisë dhe dorëzimi i tij tek Autoriteti i Aviacionit Civil</w:t>
      </w:r>
      <w:r w:rsidR="000B20D4" w:rsidRPr="008B5CCD">
        <w:rPr>
          <w:rFonts w:cs="Times New Roman"/>
          <w:szCs w:val="24"/>
          <w:lang w:val="sq-AL"/>
        </w:rPr>
        <w:t>;</w:t>
      </w:r>
      <w:r w:rsidR="005B3E47" w:rsidRPr="008B5CCD">
        <w:rPr>
          <w:rFonts w:cs="Times New Roman"/>
          <w:szCs w:val="24"/>
          <w:lang w:val="sq-AL"/>
        </w:rPr>
        <w:t xml:space="preserve"> </w:t>
      </w:r>
      <w:r w:rsidR="000B20D4" w:rsidRPr="008B5CCD">
        <w:rPr>
          <w:rFonts w:cs="Times New Roman"/>
          <w:szCs w:val="24"/>
          <w:lang w:val="sq-AL"/>
        </w:rPr>
        <w:t xml:space="preserve">rishikimi </w:t>
      </w:r>
      <w:r w:rsidR="005B3E47" w:rsidRPr="008B5CCD">
        <w:rPr>
          <w:rFonts w:cs="Times New Roman"/>
          <w:szCs w:val="24"/>
          <w:lang w:val="sq-AL"/>
        </w:rPr>
        <w:t>i planit të trajnimit të njësisë do të bëhet së paku një herë në tre vjet.</w:t>
      </w:r>
      <w:r w:rsidR="00410314" w:rsidRPr="008B5CCD">
        <w:rPr>
          <w:rFonts w:cs="Times New Roman"/>
          <w:szCs w:val="24"/>
          <w:lang w:val="sq-AL"/>
        </w:rPr>
        <w:t xml:space="preserve"> </w:t>
      </w:r>
    </w:p>
    <w:p w14:paraId="69E0BA1F" w14:textId="77777777" w:rsidR="005B3E47" w:rsidRPr="008B5CCD" w:rsidRDefault="00410314" w:rsidP="007E6574">
      <w:pPr>
        <w:pStyle w:val="Paragrafi"/>
        <w:rPr>
          <w:rFonts w:cs="Times New Roman"/>
          <w:szCs w:val="24"/>
          <w:lang w:val="sq-AL"/>
        </w:rPr>
      </w:pPr>
      <w:r w:rsidRPr="008B5CCD">
        <w:rPr>
          <w:rFonts w:cs="Times New Roman"/>
          <w:szCs w:val="24"/>
          <w:lang w:val="sq-AL"/>
        </w:rPr>
        <w:t xml:space="preserve"> </w:t>
      </w:r>
    </w:p>
    <w:p w14:paraId="6D51361D" w14:textId="77777777" w:rsidR="005B3E47" w:rsidRPr="008B5CCD" w:rsidRDefault="00BC32DE" w:rsidP="007E6574">
      <w:pPr>
        <w:pStyle w:val="Paragrafi"/>
        <w:rPr>
          <w:rFonts w:cs="Times New Roman"/>
          <w:b/>
          <w:bCs/>
          <w:szCs w:val="24"/>
          <w:lang w:val="sq-AL"/>
        </w:rPr>
      </w:pPr>
      <w:bookmarkStart w:id="86" w:name="_Toc532980527"/>
      <w:r w:rsidRPr="008B5CCD">
        <w:rPr>
          <w:rFonts w:cs="Times New Roman"/>
          <w:b/>
          <w:bCs/>
          <w:szCs w:val="24"/>
          <w:lang w:val="sq-AL"/>
        </w:rPr>
        <w:t>ATCO</w:t>
      </w:r>
      <w:r w:rsidR="005B3E47" w:rsidRPr="008B5CCD">
        <w:rPr>
          <w:rFonts w:cs="Times New Roman"/>
          <w:b/>
          <w:bCs/>
          <w:szCs w:val="24"/>
          <w:lang w:val="sq-AL"/>
        </w:rPr>
        <w:t>.D.060 Kursi i miratimit të njësisë</w:t>
      </w:r>
      <w:bookmarkEnd w:id="86"/>
    </w:p>
    <w:p w14:paraId="5F95E43B" w14:textId="7B2C8AF1" w:rsidR="005B3E47" w:rsidRPr="008B5CCD" w:rsidRDefault="007D6EEB"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Kursi i miratimit të njësisë do të jetë kombinimi i fazave përkatëse të trajnimit të njësisë për lëshimin ose rinovimin e një miratimi njësie në licencë. Secili kurs do të përmbajë: </w:t>
      </w:r>
    </w:p>
    <w:p w14:paraId="14618247" w14:textId="73CFBE88" w:rsidR="005B3E47" w:rsidRPr="008B5CCD" w:rsidRDefault="007D6EEB" w:rsidP="007E6574">
      <w:pPr>
        <w:pStyle w:val="Paragrafi"/>
        <w:rPr>
          <w:rFonts w:cs="Times New Roman"/>
          <w:szCs w:val="24"/>
          <w:lang w:val="sq-AL"/>
        </w:rPr>
      </w:pPr>
      <w:r w:rsidRPr="008B5CCD">
        <w:rPr>
          <w:rFonts w:cs="Times New Roman"/>
          <w:szCs w:val="24"/>
          <w:lang w:val="sq-AL"/>
        </w:rPr>
        <w:t>1</w:t>
      </w:r>
      <w:r w:rsidR="00AA0356"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fazë trajnimi tranzicionale;</w:t>
      </w:r>
    </w:p>
    <w:p w14:paraId="7BCFA545" w14:textId="78A54DA8" w:rsidR="005B3E47" w:rsidRPr="008B5CCD" w:rsidRDefault="007D6EEB" w:rsidP="007E6574">
      <w:pPr>
        <w:pStyle w:val="Paragrafi"/>
        <w:rPr>
          <w:rFonts w:cs="Times New Roman"/>
          <w:szCs w:val="24"/>
          <w:lang w:val="sq-AL"/>
        </w:rPr>
      </w:pPr>
      <w:r w:rsidRPr="008B5CCD">
        <w:rPr>
          <w:rFonts w:cs="Times New Roman"/>
          <w:szCs w:val="24"/>
          <w:lang w:val="sq-AL"/>
        </w:rPr>
        <w:t>2</w:t>
      </w:r>
      <w:r w:rsidR="00AA0356"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fazë trajnimi në vendin e punës;</w:t>
      </w:r>
    </w:p>
    <w:p w14:paraId="68045335"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Faza e </w:t>
      </w:r>
      <w:r w:rsidR="00CE3D03" w:rsidRPr="008B5CCD">
        <w:rPr>
          <w:rFonts w:cs="Times New Roman"/>
          <w:szCs w:val="24"/>
          <w:lang w:val="sq-AL"/>
        </w:rPr>
        <w:t>para</w:t>
      </w:r>
      <w:r w:rsidRPr="008B5CCD">
        <w:rPr>
          <w:rFonts w:cs="Times New Roman"/>
          <w:szCs w:val="24"/>
          <w:lang w:val="sq-AL"/>
        </w:rPr>
        <w:t xml:space="preserve">trajnimit në vendin e punës (pre-OJT) do të përfshihet, nëse kërkohet, sipas </w:t>
      </w:r>
      <w:r w:rsidR="00BC32DE" w:rsidRPr="008B5CCD">
        <w:rPr>
          <w:rFonts w:cs="Times New Roman"/>
          <w:szCs w:val="24"/>
          <w:lang w:val="sq-AL"/>
        </w:rPr>
        <w:t>ATCO</w:t>
      </w:r>
      <w:r w:rsidRPr="008B5CCD">
        <w:rPr>
          <w:rFonts w:cs="Times New Roman"/>
          <w:szCs w:val="24"/>
          <w:lang w:val="sq-AL"/>
        </w:rPr>
        <w:t>.D.005(a)(2).</w:t>
      </w:r>
    </w:p>
    <w:p w14:paraId="08F8FDEF" w14:textId="61E7DBE4" w:rsidR="005B3E47" w:rsidRPr="008B5CCD" w:rsidRDefault="007D6EEB"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Fazat e trajnimit të njësisë të referuara në paragrafin </w:t>
      </w:r>
      <w:r w:rsidR="0044011F" w:rsidRPr="008B5CCD">
        <w:rPr>
          <w:rFonts w:cs="Times New Roman"/>
          <w:szCs w:val="24"/>
          <w:lang w:val="sq-AL"/>
        </w:rPr>
        <w:t>(</w:t>
      </w:r>
      <w:r w:rsidR="005B3E47" w:rsidRPr="008B5CCD">
        <w:rPr>
          <w:rFonts w:cs="Times New Roman"/>
          <w:szCs w:val="24"/>
          <w:lang w:val="sq-AL"/>
        </w:rPr>
        <w:t>a</w:t>
      </w:r>
      <w:r w:rsidR="0044011F" w:rsidRPr="008B5CCD">
        <w:rPr>
          <w:rFonts w:cs="Times New Roman"/>
          <w:szCs w:val="24"/>
          <w:lang w:val="sq-AL"/>
        </w:rPr>
        <w:t>)</w:t>
      </w:r>
      <w:r w:rsidR="005B3E47" w:rsidRPr="008B5CCD">
        <w:rPr>
          <w:rFonts w:cs="Times New Roman"/>
          <w:szCs w:val="24"/>
          <w:lang w:val="sq-AL"/>
        </w:rPr>
        <w:t xml:space="preserve"> do të ofrohen ndarazi ose në një mënyrë të integruar.</w:t>
      </w:r>
    </w:p>
    <w:p w14:paraId="53327FF5" w14:textId="7FA6A347" w:rsidR="005B3E47" w:rsidRPr="008B5CCD" w:rsidRDefault="007D6EEB"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Kurset e trajnimit të njësisë do të përcaktojnë planin dhe objektivat e performancës</w:t>
      </w:r>
      <w:r w:rsidR="004A5285" w:rsidRPr="008B5CCD">
        <w:rPr>
          <w:rFonts w:cs="Times New Roman"/>
          <w:szCs w:val="24"/>
          <w:lang w:val="sq-AL"/>
        </w:rPr>
        <w:t>,</w:t>
      </w:r>
      <w:r w:rsidR="005B3E47" w:rsidRPr="008B5CCD">
        <w:rPr>
          <w:rFonts w:cs="Times New Roman"/>
          <w:szCs w:val="24"/>
          <w:lang w:val="sq-AL"/>
        </w:rPr>
        <w:t xml:space="preserve"> në përputhje me </w:t>
      </w:r>
      <w:r w:rsidR="00BC32DE" w:rsidRPr="008B5CCD">
        <w:rPr>
          <w:rFonts w:cs="Times New Roman"/>
          <w:szCs w:val="24"/>
          <w:lang w:val="sq-AL"/>
        </w:rPr>
        <w:t>ATCO</w:t>
      </w:r>
      <w:r w:rsidR="005B3E47" w:rsidRPr="008B5CCD">
        <w:rPr>
          <w:rFonts w:cs="Times New Roman"/>
          <w:szCs w:val="24"/>
          <w:lang w:val="sq-AL"/>
        </w:rPr>
        <w:t>.D.045(c) dhe do të kryhen në përputhje me planin e trajnimit të njësisë.</w:t>
      </w:r>
    </w:p>
    <w:p w14:paraId="5363B471" w14:textId="36D2E111" w:rsidR="005B3E47" w:rsidRPr="008B5CCD" w:rsidRDefault="007D6EEB"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Kurset e miratimit të njësisë që përfshijnë trajnimin për miratimin e kategorisë sipas </w:t>
      </w:r>
      <w:r w:rsidR="00BC32DE" w:rsidRPr="008B5CCD">
        <w:rPr>
          <w:rFonts w:cs="Times New Roman"/>
          <w:szCs w:val="24"/>
          <w:lang w:val="sq-AL"/>
        </w:rPr>
        <w:t>ATCO</w:t>
      </w:r>
      <w:r w:rsidR="005B3E47" w:rsidRPr="008B5CCD">
        <w:rPr>
          <w:rFonts w:cs="Times New Roman"/>
          <w:szCs w:val="24"/>
          <w:lang w:val="sq-AL"/>
        </w:rPr>
        <w:t>.B.015 do të plotësohen me trajnim shtesë</w:t>
      </w:r>
      <w:r w:rsidR="004A5285" w:rsidRPr="008B5CCD">
        <w:rPr>
          <w:rFonts w:cs="Times New Roman"/>
          <w:szCs w:val="24"/>
          <w:lang w:val="sq-AL"/>
        </w:rPr>
        <w:t>,</w:t>
      </w:r>
      <w:r w:rsidR="005B3E47" w:rsidRPr="008B5CCD">
        <w:rPr>
          <w:rFonts w:cs="Times New Roman"/>
          <w:szCs w:val="24"/>
          <w:lang w:val="sq-AL"/>
        </w:rPr>
        <w:t xml:space="preserve"> që lejon përfitimin e aftësive të lidhura me miratimin e kategorisë.</w:t>
      </w:r>
      <w:r w:rsidR="00410314" w:rsidRPr="008B5CCD">
        <w:rPr>
          <w:rFonts w:cs="Times New Roman"/>
          <w:szCs w:val="24"/>
          <w:lang w:val="sq-AL"/>
        </w:rPr>
        <w:t xml:space="preserve"> </w:t>
      </w:r>
    </w:p>
    <w:p w14:paraId="330E361B" w14:textId="53110FD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e)</w:t>
      </w:r>
      <w:r w:rsidR="004A5285" w:rsidRPr="008B5CCD">
        <w:rPr>
          <w:rFonts w:ascii="Garamond" w:hAnsi="Garamond"/>
          <w:sz w:val="24"/>
          <w:szCs w:val="24"/>
          <w:lang w:val="sq-AL"/>
        </w:rPr>
        <w:t xml:space="preserve"> </w:t>
      </w:r>
      <w:r w:rsidRPr="008B5CCD">
        <w:rPr>
          <w:rFonts w:ascii="Garamond" w:hAnsi="Garamond"/>
          <w:sz w:val="24"/>
          <w:szCs w:val="24"/>
          <w:lang w:val="sq-AL"/>
        </w:rPr>
        <w:t>Trajnimi i menduar për një miratim kategorie do të konsistojë në subjektet, objektivat e subjektit, temat dhe nëntemat e zhvilluara nga organizata e trajnimit dhe të miratuara si pjesë e kursit të trajnimit.</w:t>
      </w:r>
    </w:p>
    <w:p w14:paraId="433E8898" w14:textId="45B415A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f) Kurset e miratimit të njësive të ndërmarra nga student-kontrollorët e trafikut ajror ose kontrollorët e trafikut ajror në një Shtet </w:t>
      </w:r>
      <w:r w:rsidR="00110DA6" w:rsidRPr="008B5CCD">
        <w:rPr>
          <w:rFonts w:ascii="Garamond" w:hAnsi="Garamond"/>
          <w:sz w:val="24"/>
          <w:szCs w:val="24"/>
          <w:lang w:val="sq-AL"/>
        </w:rPr>
        <w:t>të</w:t>
      </w:r>
      <w:r w:rsidR="00D35417" w:rsidRPr="008B5CCD">
        <w:rPr>
          <w:rFonts w:ascii="Garamond" w:hAnsi="Garamond"/>
          <w:sz w:val="24"/>
          <w:szCs w:val="24"/>
          <w:lang w:val="sq-AL"/>
        </w:rPr>
        <w:t xml:space="preserve"> BE-së</w:t>
      </w:r>
      <w:r w:rsidRPr="008B5CCD">
        <w:rPr>
          <w:rFonts w:ascii="Garamond" w:hAnsi="Garamond"/>
          <w:sz w:val="24"/>
          <w:szCs w:val="24"/>
          <w:lang w:val="sq-AL"/>
        </w:rPr>
        <w:t xml:space="preserve"> për të cilin autoriteti kompetent </w:t>
      </w:r>
      <w:r w:rsidR="0094737E" w:rsidRPr="008B5CCD">
        <w:rPr>
          <w:rFonts w:ascii="Garamond" w:hAnsi="Garamond"/>
          <w:sz w:val="24"/>
          <w:szCs w:val="24"/>
          <w:lang w:val="sq-AL"/>
        </w:rPr>
        <w:t>ë</w:t>
      </w:r>
      <w:r w:rsidR="00C7497E" w:rsidRPr="008B5CCD">
        <w:rPr>
          <w:rFonts w:ascii="Garamond" w:hAnsi="Garamond"/>
          <w:sz w:val="24"/>
          <w:szCs w:val="24"/>
          <w:lang w:val="sq-AL"/>
        </w:rPr>
        <w:t>sht</w:t>
      </w:r>
      <w:r w:rsidR="0094737E" w:rsidRPr="008B5CCD">
        <w:rPr>
          <w:rFonts w:ascii="Garamond" w:hAnsi="Garamond"/>
          <w:sz w:val="24"/>
          <w:szCs w:val="24"/>
          <w:lang w:val="sq-AL"/>
        </w:rPr>
        <w:t>ë</w:t>
      </w:r>
      <w:r w:rsidR="00C7497E" w:rsidRPr="008B5CCD">
        <w:rPr>
          <w:rFonts w:ascii="Garamond" w:hAnsi="Garamond"/>
          <w:sz w:val="24"/>
          <w:szCs w:val="24"/>
          <w:lang w:val="sq-AL"/>
        </w:rPr>
        <w:t xml:space="preserve"> i ndrysh</w:t>
      </w:r>
      <w:r w:rsidR="0094737E" w:rsidRPr="008B5CCD">
        <w:rPr>
          <w:rFonts w:ascii="Garamond" w:hAnsi="Garamond"/>
          <w:sz w:val="24"/>
          <w:szCs w:val="24"/>
          <w:lang w:val="sq-AL"/>
        </w:rPr>
        <w:t>ë</w:t>
      </w:r>
      <w:r w:rsidR="00C7497E" w:rsidRPr="008B5CCD">
        <w:rPr>
          <w:rFonts w:ascii="Garamond" w:hAnsi="Garamond"/>
          <w:sz w:val="24"/>
          <w:szCs w:val="24"/>
          <w:lang w:val="sq-AL"/>
        </w:rPr>
        <w:t xml:space="preserve">m nga ai </w:t>
      </w:r>
      <w:r w:rsidRPr="008B5CCD">
        <w:rPr>
          <w:rFonts w:ascii="Garamond" w:hAnsi="Garamond"/>
          <w:sz w:val="24"/>
          <w:szCs w:val="24"/>
          <w:lang w:val="sq-AL"/>
        </w:rPr>
        <w:t>që ka lëshuar licencën</w:t>
      </w:r>
      <w:r w:rsidR="00C7497E" w:rsidRPr="008B5CCD">
        <w:rPr>
          <w:rFonts w:ascii="Garamond" w:hAnsi="Garamond"/>
          <w:sz w:val="24"/>
          <w:szCs w:val="24"/>
          <w:lang w:val="sq-AL"/>
        </w:rPr>
        <w:t xml:space="preserve"> (AAC)</w:t>
      </w:r>
      <w:r w:rsidRPr="008B5CCD">
        <w:rPr>
          <w:rFonts w:ascii="Garamond" w:hAnsi="Garamond"/>
          <w:sz w:val="24"/>
          <w:szCs w:val="24"/>
          <w:lang w:val="sq-AL"/>
        </w:rPr>
        <w:t>, do të përshtaten për të përfshirë element</w:t>
      </w:r>
      <w:r w:rsidR="004A5285" w:rsidRPr="008B5CCD">
        <w:rPr>
          <w:rFonts w:ascii="Garamond" w:hAnsi="Garamond"/>
          <w:sz w:val="24"/>
          <w:szCs w:val="24"/>
          <w:lang w:val="sq-AL"/>
        </w:rPr>
        <w:t>e</w:t>
      </w:r>
      <w:r w:rsidRPr="008B5CCD">
        <w:rPr>
          <w:rFonts w:ascii="Garamond" w:hAnsi="Garamond"/>
          <w:sz w:val="24"/>
          <w:szCs w:val="24"/>
          <w:lang w:val="sq-AL"/>
        </w:rPr>
        <w:t xml:space="preserve">t e trajnimit fillestar që janë specifike për Bllokun e Hapësirës Ajrore Funksionale (FAB) ose për mjedisin kombëtar. E njëjta kërkesë zbatohet për rastet kur aplikanti për licencën e studentit ka përfunduar trajnimin fillestar në një Shtet </w:t>
      </w:r>
      <w:r w:rsidR="00D35417" w:rsidRPr="008B5CCD">
        <w:rPr>
          <w:rFonts w:ascii="Garamond" w:hAnsi="Garamond"/>
          <w:sz w:val="24"/>
          <w:szCs w:val="24"/>
          <w:lang w:val="sq-AL"/>
        </w:rPr>
        <w:t xml:space="preserve">të BE-së </w:t>
      </w:r>
      <w:r w:rsidR="00C7497E" w:rsidRPr="008B5CCD">
        <w:rPr>
          <w:rFonts w:ascii="Garamond" w:hAnsi="Garamond"/>
          <w:sz w:val="24"/>
          <w:szCs w:val="24"/>
          <w:lang w:val="sq-AL"/>
        </w:rPr>
        <w:t xml:space="preserve">dhe </w:t>
      </w:r>
      <w:r w:rsidR="00640146" w:rsidRPr="008B5CCD">
        <w:rPr>
          <w:rFonts w:ascii="Garamond" w:hAnsi="Garamond"/>
          <w:sz w:val="24"/>
          <w:szCs w:val="24"/>
          <w:lang w:val="sq-AL"/>
        </w:rPr>
        <w:t xml:space="preserve">licenca </w:t>
      </w:r>
      <w:r w:rsidR="00C7497E" w:rsidRPr="008B5CCD">
        <w:rPr>
          <w:rFonts w:ascii="Garamond" w:hAnsi="Garamond"/>
          <w:sz w:val="24"/>
          <w:szCs w:val="24"/>
          <w:lang w:val="sq-AL"/>
        </w:rPr>
        <w:t>do t</w:t>
      </w:r>
      <w:r w:rsidR="0094737E" w:rsidRPr="008B5CCD">
        <w:rPr>
          <w:rFonts w:ascii="Garamond" w:hAnsi="Garamond"/>
          <w:sz w:val="24"/>
          <w:szCs w:val="24"/>
          <w:lang w:val="sq-AL"/>
        </w:rPr>
        <w:t>ë</w:t>
      </w:r>
      <w:r w:rsidR="00C7497E" w:rsidRPr="008B5CCD">
        <w:rPr>
          <w:rFonts w:ascii="Garamond" w:hAnsi="Garamond"/>
          <w:sz w:val="24"/>
          <w:szCs w:val="24"/>
          <w:lang w:val="sq-AL"/>
        </w:rPr>
        <w:t xml:space="preserve"> l</w:t>
      </w:r>
      <w:r w:rsidR="0094737E" w:rsidRPr="008B5CCD">
        <w:rPr>
          <w:rFonts w:ascii="Garamond" w:hAnsi="Garamond"/>
          <w:sz w:val="24"/>
          <w:szCs w:val="24"/>
          <w:lang w:val="sq-AL"/>
        </w:rPr>
        <w:t>ë</w:t>
      </w:r>
      <w:r w:rsidR="00C7497E" w:rsidRPr="008B5CCD">
        <w:rPr>
          <w:rFonts w:ascii="Garamond" w:hAnsi="Garamond"/>
          <w:sz w:val="24"/>
          <w:szCs w:val="24"/>
          <w:lang w:val="sq-AL"/>
        </w:rPr>
        <w:t>shohet nga AAC</w:t>
      </w:r>
      <w:r w:rsidR="00640146" w:rsidRPr="008B5CCD">
        <w:rPr>
          <w:rFonts w:ascii="Garamond" w:hAnsi="Garamond"/>
          <w:sz w:val="24"/>
          <w:szCs w:val="24"/>
          <w:lang w:val="sq-AL"/>
        </w:rPr>
        <w:t>-ja</w:t>
      </w:r>
      <w:r w:rsidR="00C7497E" w:rsidRPr="008B5CCD">
        <w:rPr>
          <w:rFonts w:ascii="Garamond" w:hAnsi="Garamond"/>
          <w:sz w:val="24"/>
          <w:szCs w:val="24"/>
          <w:lang w:val="sq-AL"/>
        </w:rPr>
        <w:t xml:space="preserve">. </w:t>
      </w:r>
    </w:p>
    <w:p w14:paraId="1111379C" w14:textId="77777777" w:rsidR="0060350E" w:rsidRPr="008B5CCD" w:rsidRDefault="0060350E" w:rsidP="007E6574">
      <w:pPr>
        <w:pStyle w:val="Paragrafi"/>
        <w:rPr>
          <w:rFonts w:cs="Times New Roman"/>
          <w:b/>
          <w:bCs/>
          <w:szCs w:val="24"/>
          <w:lang w:val="sq-AL"/>
        </w:rPr>
      </w:pPr>
      <w:bookmarkStart w:id="87" w:name="_Toc532980528"/>
    </w:p>
    <w:p w14:paraId="510B0071" w14:textId="063DEF47" w:rsidR="005B3E47" w:rsidRPr="008B5CCD" w:rsidRDefault="00BC32DE"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.D.065 Demonstrimi i njohurive teorike dhe të kuptuarit</w:t>
      </w:r>
      <w:bookmarkEnd w:id="87"/>
    </w:p>
    <w:p w14:paraId="2E1CC4FF" w14:textId="5177BFE6" w:rsidR="005B3E47" w:rsidRPr="008B5CCD" w:rsidRDefault="005B3E47" w:rsidP="007E6574">
      <w:pPr>
        <w:pStyle w:val="Paragrafi"/>
        <w:rPr>
          <w:rFonts w:cs="Times New Roman"/>
          <w:szCs w:val="24"/>
          <w:lang w:val="sq-AL"/>
        </w:rPr>
      </w:pPr>
      <w:bookmarkStart w:id="88" w:name="_Toc532980529"/>
      <w:r w:rsidRPr="008B5CCD">
        <w:rPr>
          <w:rFonts w:cs="Times New Roman"/>
          <w:szCs w:val="24"/>
          <w:lang w:val="sq-AL"/>
        </w:rPr>
        <w:t>Njohuritë teorike dhe të kuptuarit do të demonstrohen nga ekzaminimet.</w:t>
      </w:r>
      <w:bookmarkEnd w:id="88"/>
    </w:p>
    <w:p w14:paraId="20BE2B3A" w14:textId="77777777" w:rsidR="00BC32DE" w:rsidRPr="008B5CCD" w:rsidRDefault="00BC32DE" w:rsidP="007E6574">
      <w:pPr>
        <w:pStyle w:val="Paragrafi"/>
        <w:rPr>
          <w:rFonts w:cs="Times New Roman"/>
          <w:szCs w:val="24"/>
          <w:lang w:val="sq-AL"/>
        </w:rPr>
      </w:pPr>
      <w:bookmarkStart w:id="89" w:name="_Toc532980530"/>
    </w:p>
    <w:p w14:paraId="3A8D1993" w14:textId="77777777" w:rsidR="005B3E47" w:rsidRPr="008B5CCD" w:rsidRDefault="00BC32DE"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.D.070 Vlerësimet gjatë kurseve të trajnimit të njësisë</w:t>
      </w:r>
      <w:bookmarkEnd w:id="89"/>
    </w:p>
    <w:p w14:paraId="707C4DA6" w14:textId="18B73894" w:rsidR="005B3E47" w:rsidRPr="008B5CCD" w:rsidRDefault="00E06C9D"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Vlerësimi i aplikantit do të kryhet në mjedisin operacional nën kushte normale operacionale</w:t>
      </w:r>
      <w:r w:rsidR="00FC6FDF" w:rsidRPr="008B5CCD">
        <w:rPr>
          <w:rFonts w:cs="Times New Roman"/>
          <w:szCs w:val="24"/>
          <w:lang w:val="sq-AL"/>
        </w:rPr>
        <w:t>,</w:t>
      </w:r>
      <w:r w:rsidR="005B3E47" w:rsidRPr="008B5CCD">
        <w:rPr>
          <w:rFonts w:cs="Times New Roman"/>
          <w:szCs w:val="24"/>
          <w:lang w:val="sq-AL"/>
        </w:rPr>
        <w:t xml:space="preserve"> së paku një herë në fund të trajnimit në vendin e punës.</w:t>
      </w:r>
    </w:p>
    <w:p w14:paraId="6BBBC8F2" w14:textId="77777777" w:rsidR="005B3E47" w:rsidRPr="008B5CCD" w:rsidRDefault="00E06C9D"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Kur kursi i miratimit të njësisë përmban një fazë para trajnimi në vendin e punës(pre-OJT), aftësitë e aplikantit do të vlerësohen në një pajisje trajnuese sintetike së paku në fund të kësaj faze.</w:t>
      </w:r>
    </w:p>
    <w:p w14:paraId="1E18DEA2" w14:textId="66CEF5D1" w:rsidR="005B3E47" w:rsidRPr="008B5CCD" w:rsidRDefault="00E06C9D"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Pavarësisht pikës </w:t>
      </w:r>
      <w:r w:rsidR="00594EC5" w:rsidRPr="008B5CCD">
        <w:rPr>
          <w:rFonts w:cs="Times New Roman"/>
          <w:szCs w:val="24"/>
          <w:lang w:val="sq-AL"/>
        </w:rPr>
        <w:t>(</w:t>
      </w:r>
      <w:r w:rsidR="005B3E47" w:rsidRPr="008B5CCD">
        <w:rPr>
          <w:rFonts w:cs="Times New Roman"/>
          <w:szCs w:val="24"/>
          <w:lang w:val="sq-AL"/>
        </w:rPr>
        <w:t>a</w:t>
      </w:r>
      <w:r w:rsidR="00594EC5" w:rsidRPr="008B5CCD">
        <w:rPr>
          <w:rFonts w:cs="Times New Roman"/>
          <w:szCs w:val="24"/>
          <w:lang w:val="sq-AL"/>
        </w:rPr>
        <w:t>)</w:t>
      </w:r>
      <w:r w:rsidR="005B3E47" w:rsidRPr="008B5CCD">
        <w:rPr>
          <w:rFonts w:cs="Times New Roman"/>
          <w:szCs w:val="24"/>
          <w:lang w:val="sq-AL"/>
        </w:rPr>
        <w:t>, një pajisje trajnuese sintetike mund të përdoret gjatë një vlerësimi të miratimit të njësisë për të treguar aplikimin e procedurave të trajnuara jo të ndeshura në mjedisin operacional gjatë vlerësimit.</w:t>
      </w:r>
    </w:p>
    <w:p w14:paraId="3B21A3ED" w14:textId="77777777" w:rsidR="005B3E47" w:rsidRPr="008B5CCD" w:rsidRDefault="005B3E47" w:rsidP="007E6574">
      <w:pPr>
        <w:pStyle w:val="Hapesira7"/>
        <w:rPr>
          <w:rFonts w:cs="Times New Roman"/>
          <w:sz w:val="24"/>
          <w:lang w:val="sq-AL"/>
        </w:rPr>
      </w:pPr>
    </w:p>
    <w:p w14:paraId="149A81FC" w14:textId="3A130ECB" w:rsidR="005B3E47" w:rsidRPr="008B5CCD" w:rsidRDefault="00FC6FDF" w:rsidP="007E6574">
      <w:pPr>
        <w:pStyle w:val="NeniNr"/>
        <w:ind w:firstLine="284"/>
        <w:rPr>
          <w:rFonts w:cs="Times New Roman"/>
          <w:szCs w:val="24"/>
          <w:lang w:val="sq-AL"/>
        </w:rPr>
      </w:pPr>
      <w:bookmarkStart w:id="90" w:name="_Toc532980531"/>
      <w:r w:rsidRPr="008B5CCD">
        <w:rPr>
          <w:rFonts w:cs="Times New Roman"/>
          <w:szCs w:val="24"/>
          <w:lang w:val="sq-AL"/>
        </w:rPr>
        <w:t>SEKSIONI 4</w:t>
      </w:r>
      <w:bookmarkEnd w:id="90"/>
    </w:p>
    <w:p w14:paraId="06794D95" w14:textId="0BB7B640" w:rsidR="005B3E47" w:rsidRPr="008B5CCD" w:rsidRDefault="00FC6FDF" w:rsidP="007E6574">
      <w:pPr>
        <w:pStyle w:val="NeniNr"/>
        <w:ind w:firstLine="284"/>
        <w:rPr>
          <w:rFonts w:cs="Times New Roman"/>
          <w:szCs w:val="24"/>
          <w:lang w:val="sq-AL"/>
        </w:rPr>
      </w:pPr>
      <w:r w:rsidRPr="008B5CCD">
        <w:rPr>
          <w:rFonts w:cs="Times New Roman"/>
          <w:szCs w:val="24"/>
          <w:lang w:val="sq-AL"/>
        </w:rPr>
        <w:t>KËRKESAT E TRAJNIMIT TË VAZHDUESHËM</w:t>
      </w:r>
    </w:p>
    <w:p w14:paraId="76A206F8" w14:textId="77777777" w:rsidR="005B3E47" w:rsidRPr="008B5CCD" w:rsidRDefault="005B3E47" w:rsidP="007E6574">
      <w:pPr>
        <w:pStyle w:val="Hapesira7"/>
        <w:rPr>
          <w:rFonts w:cs="Times New Roman"/>
          <w:sz w:val="24"/>
          <w:lang w:val="sq-AL"/>
        </w:rPr>
      </w:pPr>
    </w:p>
    <w:p w14:paraId="40F260FD" w14:textId="77777777" w:rsidR="005B3E47" w:rsidRPr="008B5CCD" w:rsidRDefault="00BC32DE" w:rsidP="007E6574">
      <w:pPr>
        <w:pStyle w:val="Paragrafi"/>
        <w:rPr>
          <w:rFonts w:cs="Times New Roman"/>
          <w:b/>
          <w:bCs/>
          <w:szCs w:val="24"/>
          <w:lang w:val="sq-AL"/>
        </w:rPr>
      </w:pPr>
      <w:bookmarkStart w:id="91" w:name="_Toc532980532"/>
      <w:r w:rsidRPr="008B5CCD">
        <w:rPr>
          <w:rFonts w:cs="Times New Roman"/>
          <w:b/>
          <w:bCs/>
          <w:szCs w:val="24"/>
          <w:lang w:val="sq-AL"/>
        </w:rPr>
        <w:t>ATCO</w:t>
      </w:r>
      <w:r w:rsidR="005B3E47" w:rsidRPr="008B5CCD">
        <w:rPr>
          <w:rFonts w:cs="Times New Roman"/>
          <w:b/>
          <w:bCs/>
          <w:szCs w:val="24"/>
          <w:lang w:val="sq-AL"/>
        </w:rPr>
        <w:t>.D.075 Trajnimi i vazhdueshëm</w:t>
      </w:r>
      <w:bookmarkEnd w:id="91"/>
    </w:p>
    <w:p w14:paraId="13EAD7BC"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Trajnimi i vazhdueshëm do të konsistojë në kurset e trajnimit rifreskues sipas </w:t>
      </w:r>
      <w:r w:rsidR="00BC32DE" w:rsidRPr="008B5CCD">
        <w:rPr>
          <w:rFonts w:cs="Times New Roman"/>
          <w:szCs w:val="24"/>
          <w:lang w:val="sq-AL"/>
        </w:rPr>
        <w:t>ATCO</w:t>
      </w:r>
      <w:r w:rsidRPr="008B5CCD">
        <w:rPr>
          <w:rFonts w:cs="Times New Roman"/>
          <w:szCs w:val="24"/>
          <w:lang w:val="sq-AL"/>
        </w:rPr>
        <w:t xml:space="preserve">.D.005 dhe të konvertimit dhe do të ofrohet sipas kërkesave të përmbajtura në skemën e kompetencës së njësisë sipas </w:t>
      </w:r>
      <w:r w:rsidR="00BC32DE" w:rsidRPr="008B5CCD">
        <w:rPr>
          <w:rFonts w:cs="Times New Roman"/>
          <w:szCs w:val="24"/>
          <w:lang w:val="sq-AL"/>
        </w:rPr>
        <w:t>ATCO</w:t>
      </w:r>
      <w:r w:rsidRPr="008B5CCD">
        <w:rPr>
          <w:rFonts w:cs="Times New Roman"/>
          <w:szCs w:val="24"/>
          <w:lang w:val="sq-AL"/>
        </w:rPr>
        <w:t>.B.025.</w:t>
      </w:r>
    </w:p>
    <w:p w14:paraId="3363167F" w14:textId="77777777" w:rsidR="00BC32DE" w:rsidRPr="008B5CCD" w:rsidRDefault="00BC32DE" w:rsidP="007E6574">
      <w:pPr>
        <w:pStyle w:val="Paragrafi"/>
        <w:rPr>
          <w:rFonts w:cs="Times New Roman"/>
          <w:szCs w:val="24"/>
          <w:lang w:val="sq-AL"/>
        </w:rPr>
      </w:pPr>
    </w:p>
    <w:p w14:paraId="7B62DFBF" w14:textId="6EC63E99" w:rsidR="005B3E47" w:rsidRPr="008B5CCD" w:rsidRDefault="00BC32DE" w:rsidP="007E6574">
      <w:pPr>
        <w:pStyle w:val="Paragrafi"/>
        <w:rPr>
          <w:rFonts w:cs="Times New Roman"/>
          <w:b/>
          <w:bCs/>
          <w:szCs w:val="24"/>
          <w:lang w:val="sq-AL"/>
        </w:rPr>
      </w:pPr>
      <w:bookmarkStart w:id="92" w:name="_Toc532980533"/>
      <w:r w:rsidRPr="008B5CCD">
        <w:rPr>
          <w:rFonts w:cs="Times New Roman"/>
          <w:b/>
          <w:bCs/>
          <w:szCs w:val="24"/>
          <w:lang w:val="sq-AL"/>
        </w:rPr>
        <w:t>ATCO</w:t>
      </w:r>
      <w:r w:rsidR="005B3E47" w:rsidRPr="008B5CCD">
        <w:rPr>
          <w:rFonts w:cs="Times New Roman"/>
          <w:b/>
          <w:bCs/>
          <w:szCs w:val="24"/>
          <w:lang w:val="sq-AL"/>
        </w:rPr>
        <w:t>.D.080 Trajnimi rifreskues</w:t>
      </w:r>
      <w:bookmarkEnd w:id="92"/>
      <w:r w:rsidR="00BE2314" w:rsidRPr="008B5CCD">
        <w:rPr>
          <w:rFonts w:cs="Times New Roman"/>
          <w:b/>
          <w:bCs/>
          <w:szCs w:val="24"/>
          <w:lang w:val="sq-AL"/>
        </w:rPr>
        <w:t>:</w:t>
      </w:r>
    </w:p>
    <w:p w14:paraId="6884BC90" w14:textId="77777777" w:rsidR="005B3E47" w:rsidRPr="008B5CCD" w:rsidRDefault="009E6D7D"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Kursi i trajnimit rifreskues do të zhvillohet dhe ofrohet nga organizatat e trajnimit dhe miratohet nga Autoriteti i Aviacionit Civil.</w:t>
      </w:r>
    </w:p>
    <w:p w14:paraId="4742DABF" w14:textId="2DF93B6E" w:rsidR="005B3E47" w:rsidRPr="008B5CCD" w:rsidRDefault="009E6D7D"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Trajnimi rifreskues do të hartohet për të rishikuar, </w:t>
      </w:r>
      <w:r w:rsidR="005000B4" w:rsidRPr="008B5CCD">
        <w:rPr>
          <w:rFonts w:cs="Times New Roman"/>
          <w:szCs w:val="24"/>
          <w:lang w:val="sq-AL"/>
        </w:rPr>
        <w:t xml:space="preserve">për të </w:t>
      </w:r>
      <w:r w:rsidR="005B3E47" w:rsidRPr="008B5CCD">
        <w:rPr>
          <w:rFonts w:cs="Times New Roman"/>
          <w:szCs w:val="24"/>
          <w:lang w:val="sq-AL"/>
        </w:rPr>
        <w:t xml:space="preserve">përforcuar ose </w:t>
      </w:r>
      <w:r w:rsidR="005000B4" w:rsidRPr="008B5CCD">
        <w:rPr>
          <w:rFonts w:cs="Times New Roman"/>
          <w:szCs w:val="24"/>
          <w:lang w:val="sq-AL"/>
        </w:rPr>
        <w:t xml:space="preserve">për të </w:t>
      </w:r>
      <w:r w:rsidR="005B3E47" w:rsidRPr="008B5CCD">
        <w:rPr>
          <w:rFonts w:cs="Times New Roman"/>
          <w:szCs w:val="24"/>
          <w:lang w:val="sq-AL"/>
        </w:rPr>
        <w:t>përmirësuar njohuritë dhe aftësitë ekzistuese të kontrollorëve të trafikut ajror për të ofruar një lëvizje të sigurt, të rregullt dhe të shpejtë të trafikut ajror dhe do të përmbajë</w:t>
      </w:r>
      <w:r w:rsidR="00BB57B9" w:rsidRPr="008B5CCD">
        <w:rPr>
          <w:rFonts w:cs="Times New Roman"/>
          <w:szCs w:val="24"/>
          <w:lang w:val="sq-AL"/>
        </w:rPr>
        <w:t>,</w:t>
      </w:r>
      <w:r w:rsidR="005B3E47" w:rsidRPr="008B5CCD">
        <w:rPr>
          <w:rFonts w:cs="Times New Roman"/>
          <w:szCs w:val="24"/>
          <w:lang w:val="sq-AL"/>
        </w:rPr>
        <w:t xml:space="preserve"> së paku:</w:t>
      </w:r>
    </w:p>
    <w:p w14:paraId="6ACEA395" w14:textId="6C4B4E2E" w:rsidR="005B3E47" w:rsidRPr="008B5CCD" w:rsidRDefault="009E6D7D" w:rsidP="007E6574">
      <w:pPr>
        <w:pStyle w:val="Paragrafi"/>
        <w:rPr>
          <w:rFonts w:cs="Times New Roman"/>
          <w:szCs w:val="24"/>
          <w:lang w:val="sq-AL"/>
        </w:rPr>
      </w:pPr>
      <w:r w:rsidRPr="008B5CCD">
        <w:rPr>
          <w:rFonts w:cs="Times New Roman"/>
          <w:szCs w:val="24"/>
          <w:lang w:val="sq-AL"/>
        </w:rPr>
        <w:t>1</w:t>
      </w:r>
      <w:r w:rsidR="00BB57B9"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trajnimin e praktikave dhe procedurave standarde, duke përdorur frazeologjinë e miratuar dhe komunikimin efektiv;</w:t>
      </w:r>
    </w:p>
    <w:p w14:paraId="14666EF0" w14:textId="32FE6289" w:rsidR="005B3E47" w:rsidRPr="008B5CCD" w:rsidRDefault="009E6D7D" w:rsidP="007E6574">
      <w:pPr>
        <w:pStyle w:val="Paragrafi"/>
        <w:rPr>
          <w:rFonts w:cs="Times New Roman"/>
          <w:szCs w:val="24"/>
          <w:lang w:val="sq-AL"/>
        </w:rPr>
      </w:pPr>
      <w:r w:rsidRPr="008B5CCD">
        <w:rPr>
          <w:rFonts w:cs="Times New Roman"/>
          <w:szCs w:val="24"/>
          <w:lang w:val="sq-AL"/>
        </w:rPr>
        <w:t>2</w:t>
      </w:r>
      <w:r w:rsidR="00BB57B9"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trajnimin e situatave jonormale dhe të emergjencës, duke përdorur frazeologjinë e miratuar dhe komunikimin efektiv; dhe</w:t>
      </w:r>
    </w:p>
    <w:p w14:paraId="38BA9E91" w14:textId="2ACE0D51" w:rsidR="005B3E47" w:rsidRPr="008B5CCD" w:rsidRDefault="009E6D7D" w:rsidP="007E6574">
      <w:pPr>
        <w:pStyle w:val="Paragrafi"/>
        <w:rPr>
          <w:rFonts w:cs="Times New Roman"/>
          <w:szCs w:val="24"/>
          <w:lang w:val="sq-AL"/>
        </w:rPr>
      </w:pPr>
      <w:r w:rsidRPr="008B5CCD">
        <w:rPr>
          <w:rFonts w:cs="Times New Roman"/>
          <w:szCs w:val="24"/>
          <w:lang w:val="sq-AL"/>
        </w:rPr>
        <w:t>3</w:t>
      </w:r>
      <w:r w:rsidR="00BB57B9" w:rsidRPr="008B5CCD">
        <w:rPr>
          <w:rFonts w:cs="Times New Roman"/>
          <w:szCs w:val="24"/>
          <w:lang w:val="sq-AL"/>
        </w:rPr>
        <w:t xml:space="preserve">) </w:t>
      </w:r>
      <w:r w:rsidR="005B3E47" w:rsidRPr="008B5CCD">
        <w:rPr>
          <w:rFonts w:cs="Times New Roman"/>
          <w:szCs w:val="24"/>
          <w:lang w:val="sq-AL"/>
        </w:rPr>
        <w:t>trajnimin e faktorëve njerëzor</w:t>
      </w:r>
      <w:r w:rsidR="00AE2170" w:rsidRPr="008B5CCD">
        <w:rPr>
          <w:rFonts w:cs="Times New Roman"/>
          <w:szCs w:val="24"/>
          <w:lang w:val="sq-AL"/>
        </w:rPr>
        <w:t>ë</w:t>
      </w:r>
      <w:r w:rsidR="005B3E47" w:rsidRPr="008B5CCD">
        <w:rPr>
          <w:rFonts w:cs="Times New Roman"/>
          <w:szCs w:val="24"/>
          <w:lang w:val="sq-AL"/>
        </w:rPr>
        <w:t>.</w:t>
      </w:r>
    </w:p>
    <w:p w14:paraId="6A61EF0C" w14:textId="77777777" w:rsidR="005B3E47" w:rsidRPr="008B5CCD" w:rsidRDefault="009E6D7D"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Plani për kursin e trajnimit rifreskues do të përcaktohet dhe kur një subjekt përditëson aftësitë e kontrollorëve të trafikut ajror, do të zhvillohen</w:t>
      </w:r>
      <w:r w:rsidR="00437E20" w:rsidRPr="008B5CCD">
        <w:rPr>
          <w:rFonts w:cs="Times New Roman"/>
          <w:szCs w:val="24"/>
          <w:lang w:val="sq-AL"/>
        </w:rPr>
        <w:t>,</w:t>
      </w:r>
      <w:r w:rsidR="005B3E47" w:rsidRPr="008B5CCD">
        <w:rPr>
          <w:rFonts w:cs="Times New Roman"/>
          <w:szCs w:val="24"/>
          <w:lang w:val="sq-AL"/>
        </w:rPr>
        <w:t xml:space="preserve"> gjithashtu</w:t>
      </w:r>
      <w:r w:rsidR="00437E20" w:rsidRPr="008B5CCD">
        <w:rPr>
          <w:rFonts w:cs="Times New Roman"/>
          <w:szCs w:val="24"/>
          <w:lang w:val="sq-AL"/>
        </w:rPr>
        <w:t>,</w:t>
      </w:r>
      <w:r w:rsidR="005B3E47" w:rsidRPr="008B5CCD">
        <w:rPr>
          <w:rFonts w:cs="Times New Roman"/>
          <w:szCs w:val="24"/>
          <w:lang w:val="sq-AL"/>
        </w:rPr>
        <w:t xml:space="preserve"> objektivat e performancës.</w:t>
      </w:r>
    </w:p>
    <w:p w14:paraId="4A1C9F69" w14:textId="77777777" w:rsidR="00BC32DE" w:rsidRPr="008B5CCD" w:rsidRDefault="00BC32DE" w:rsidP="007E6574">
      <w:pPr>
        <w:pStyle w:val="Paragrafi"/>
        <w:rPr>
          <w:rFonts w:cs="Times New Roman"/>
          <w:szCs w:val="24"/>
          <w:lang w:val="sq-AL"/>
        </w:rPr>
      </w:pPr>
    </w:p>
    <w:p w14:paraId="471C693E" w14:textId="686C8714" w:rsidR="005B3E47" w:rsidRPr="008B5CCD" w:rsidRDefault="00BC32DE" w:rsidP="007E6574">
      <w:pPr>
        <w:pStyle w:val="Paragrafi"/>
        <w:rPr>
          <w:rFonts w:cs="Times New Roman"/>
          <w:b/>
          <w:bCs/>
          <w:szCs w:val="24"/>
          <w:lang w:val="sq-AL"/>
        </w:rPr>
      </w:pPr>
      <w:bookmarkStart w:id="93" w:name="_Toc532980534"/>
      <w:r w:rsidRPr="008B5CCD">
        <w:rPr>
          <w:rFonts w:cs="Times New Roman"/>
          <w:b/>
          <w:bCs/>
          <w:szCs w:val="24"/>
          <w:lang w:val="sq-AL"/>
        </w:rPr>
        <w:t>ATCO</w:t>
      </w:r>
      <w:r w:rsidR="005B3E47" w:rsidRPr="008B5CCD">
        <w:rPr>
          <w:rFonts w:cs="Times New Roman"/>
          <w:b/>
          <w:bCs/>
          <w:szCs w:val="24"/>
          <w:lang w:val="sq-AL"/>
        </w:rPr>
        <w:t>.D.085 Trajnimi i konvertimit</w:t>
      </w:r>
      <w:bookmarkEnd w:id="93"/>
      <w:r w:rsidR="008A48F0" w:rsidRPr="008B5CCD">
        <w:rPr>
          <w:rFonts w:cs="Times New Roman"/>
          <w:b/>
          <w:bCs/>
          <w:szCs w:val="24"/>
          <w:lang w:val="sq-AL"/>
        </w:rPr>
        <w:t>:</w:t>
      </w:r>
    </w:p>
    <w:p w14:paraId="627C3901" w14:textId="254F01C9" w:rsidR="005B3E47" w:rsidRPr="008B5CCD" w:rsidRDefault="009E6D7D"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Kurset e trajnimit të konvertimit do të zhvillohen dhe </w:t>
      </w:r>
      <w:r w:rsidR="00C935BB" w:rsidRPr="008B5CCD">
        <w:rPr>
          <w:rFonts w:cs="Times New Roman"/>
          <w:szCs w:val="24"/>
          <w:lang w:val="sq-AL"/>
        </w:rPr>
        <w:t xml:space="preserve">do të </w:t>
      </w:r>
      <w:r w:rsidR="005B3E47" w:rsidRPr="008B5CCD">
        <w:rPr>
          <w:rFonts w:cs="Times New Roman"/>
          <w:szCs w:val="24"/>
          <w:lang w:val="sq-AL"/>
        </w:rPr>
        <w:t>ofrohen nga organizatat e trajnimit dhe miratohen nga Autoriteti i Aviacionit Civil.</w:t>
      </w:r>
    </w:p>
    <w:p w14:paraId="52A3D486" w14:textId="766DCEA4" w:rsidR="005B3E47" w:rsidRPr="008B5CCD" w:rsidRDefault="009E6D7D"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Trajnimi i konvertimit do të hartohet për të ofruar njohuritë dhe aftësitë e përshtatshme</w:t>
      </w:r>
      <w:r w:rsidR="00AE4504" w:rsidRPr="008B5CCD">
        <w:rPr>
          <w:rFonts w:cs="Times New Roman"/>
          <w:szCs w:val="24"/>
          <w:lang w:val="sq-AL"/>
        </w:rPr>
        <w:t>,</w:t>
      </w:r>
      <w:r w:rsidR="005B3E47" w:rsidRPr="008B5CCD">
        <w:rPr>
          <w:rFonts w:cs="Times New Roman"/>
          <w:szCs w:val="24"/>
          <w:lang w:val="sq-AL"/>
        </w:rPr>
        <w:t xml:space="preserve"> në lidhje me një ndryshim në mjedisin operacional dhe do të ofrohet nga organizatat e trajnimit</w:t>
      </w:r>
      <w:r w:rsidR="00AE4504" w:rsidRPr="008B5CCD">
        <w:rPr>
          <w:rFonts w:cs="Times New Roman"/>
          <w:szCs w:val="24"/>
          <w:lang w:val="sq-AL"/>
        </w:rPr>
        <w:t>,</w:t>
      </w:r>
      <w:r w:rsidR="005B3E47" w:rsidRPr="008B5CCD">
        <w:rPr>
          <w:rFonts w:cs="Times New Roman"/>
          <w:szCs w:val="24"/>
          <w:lang w:val="sq-AL"/>
        </w:rPr>
        <w:t xml:space="preserve"> kur vlerësimi i </w:t>
      </w:r>
      <w:r w:rsidR="0073510F" w:rsidRPr="008B5CCD">
        <w:rPr>
          <w:rFonts w:cs="Times New Roman"/>
          <w:szCs w:val="24"/>
          <w:lang w:val="sq-AL"/>
        </w:rPr>
        <w:t>sigurisë n</w:t>
      </w:r>
      <w:r w:rsidR="0094737E" w:rsidRPr="008B5CCD">
        <w:rPr>
          <w:rFonts w:cs="Times New Roman"/>
          <w:szCs w:val="24"/>
          <w:lang w:val="sq-AL"/>
        </w:rPr>
        <w:t>ë</w:t>
      </w:r>
      <w:r w:rsidR="0073510F" w:rsidRPr="008B5CCD">
        <w:rPr>
          <w:rFonts w:cs="Times New Roman"/>
          <w:szCs w:val="24"/>
          <w:lang w:val="sq-AL"/>
        </w:rPr>
        <w:t xml:space="preserve"> operim </w:t>
      </w:r>
      <w:r w:rsidR="005B3E47" w:rsidRPr="008B5CCD">
        <w:rPr>
          <w:rFonts w:cs="Times New Roman"/>
          <w:i/>
          <w:iCs/>
          <w:szCs w:val="24"/>
          <w:lang w:val="sq-AL"/>
        </w:rPr>
        <w:t>(safety assessment)</w:t>
      </w:r>
      <w:r w:rsidR="005B3E47" w:rsidRPr="008B5CCD">
        <w:rPr>
          <w:rFonts w:cs="Times New Roman"/>
          <w:szCs w:val="24"/>
          <w:lang w:val="sq-AL"/>
        </w:rPr>
        <w:t xml:space="preserve"> </w:t>
      </w:r>
      <w:r w:rsidR="0073510F" w:rsidRPr="008B5CCD">
        <w:rPr>
          <w:rFonts w:cs="Times New Roman"/>
          <w:szCs w:val="24"/>
          <w:lang w:val="sq-AL"/>
        </w:rPr>
        <w:t>t</w:t>
      </w:r>
      <w:r w:rsidR="005B3E47" w:rsidRPr="008B5CCD">
        <w:rPr>
          <w:rFonts w:cs="Times New Roman"/>
          <w:szCs w:val="24"/>
          <w:lang w:val="sq-AL"/>
        </w:rPr>
        <w:t xml:space="preserve">ë ndryshimit arrin në përfundimin e nevojës për një trajnim të tillë. </w:t>
      </w:r>
    </w:p>
    <w:p w14:paraId="721CE780" w14:textId="77777777" w:rsidR="005B3E47" w:rsidRPr="008B5CCD" w:rsidRDefault="009E6D7D"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Kurset e trajnimit të konvertimit do të përfshijnë përcaktimin e:</w:t>
      </w:r>
    </w:p>
    <w:p w14:paraId="59EA1CFF" w14:textId="2475DD1B" w:rsidR="005B3E47" w:rsidRPr="008B5CCD" w:rsidRDefault="009E6D7D" w:rsidP="007E6574">
      <w:pPr>
        <w:pStyle w:val="Paragrafi"/>
        <w:rPr>
          <w:rFonts w:cs="Times New Roman"/>
          <w:szCs w:val="24"/>
          <w:lang w:val="sq-AL"/>
        </w:rPr>
      </w:pPr>
      <w:r w:rsidRPr="008B5CCD">
        <w:rPr>
          <w:rFonts w:cs="Times New Roman"/>
          <w:szCs w:val="24"/>
          <w:lang w:val="sq-AL"/>
        </w:rPr>
        <w:t>1</w:t>
      </w:r>
      <w:r w:rsidR="008A48F0"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metodës së përshtatshme të trajnimit dhe kohëzgjatjen e kursit, duke marrë parasysh natyrën dhe masën e ndryshimit; dhe</w:t>
      </w:r>
    </w:p>
    <w:p w14:paraId="05675A73" w14:textId="7700AA3F" w:rsidR="005B3E47" w:rsidRPr="008B5CCD" w:rsidRDefault="009E6D7D" w:rsidP="007E6574">
      <w:pPr>
        <w:pStyle w:val="Paragrafi"/>
        <w:rPr>
          <w:rFonts w:cs="Times New Roman"/>
          <w:szCs w:val="24"/>
          <w:lang w:val="sq-AL"/>
        </w:rPr>
      </w:pPr>
      <w:r w:rsidRPr="008B5CCD">
        <w:rPr>
          <w:rFonts w:cs="Times New Roman"/>
          <w:szCs w:val="24"/>
          <w:lang w:val="sq-AL"/>
        </w:rPr>
        <w:t>2</w:t>
      </w:r>
      <w:r w:rsidR="008A48F0"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metodat e ekzaminimit dhe/ose vlerësimit për trajnimin e konvertimit.</w:t>
      </w:r>
    </w:p>
    <w:p w14:paraId="6905B242" w14:textId="77777777" w:rsidR="00587B78" w:rsidRPr="008B5CCD" w:rsidRDefault="009E6D7D"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Trajnimi i konvertimit do të ofrohet para se kontrollorët e trafikut ajror të ushtrojnë privilegjet e licencës së tyre në mjedisin operacional të ndryshuar. </w:t>
      </w:r>
      <w:bookmarkStart w:id="94" w:name="_Toc532980535"/>
    </w:p>
    <w:p w14:paraId="1A948EEE" w14:textId="77777777" w:rsidR="00E374DD" w:rsidRPr="008B5CCD" w:rsidRDefault="00E374DD" w:rsidP="007E6574">
      <w:pPr>
        <w:pStyle w:val="Paragrafi"/>
        <w:rPr>
          <w:rFonts w:cs="Times New Roman"/>
          <w:bCs/>
          <w:szCs w:val="24"/>
          <w:lang w:val="sq-AL"/>
        </w:rPr>
      </w:pPr>
    </w:p>
    <w:p w14:paraId="503C0B17" w14:textId="1C68D2DC" w:rsidR="005B3E47" w:rsidRPr="008B5CCD" w:rsidRDefault="002F43B4" w:rsidP="007E6574">
      <w:pPr>
        <w:pStyle w:val="NeniNr"/>
        <w:ind w:firstLine="284"/>
        <w:rPr>
          <w:rFonts w:cs="Times New Roman"/>
          <w:bCs/>
          <w:szCs w:val="24"/>
          <w:lang w:val="sq-AL"/>
        </w:rPr>
      </w:pPr>
      <w:r w:rsidRPr="008B5CCD">
        <w:rPr>
          <w:rFonts w:cs="Times New Roman"/>
          <w:bCs/>
          <w:szCs w:val="24"/>
          <w:lang w:val="sq-AL"/>
        </w:rPr>
        <w:t xml:space="preserve"> SEKSIONI 5</w:t>
      </w:r>
      <w:bookmarkEnd w:id="94"/>
    </w:p>
    <w:p w14:paraId="2A8247E6" w14:textId="7083307F" w:rsidR="005B3E47" w:rsidRPr="008B5CCD" w:rsidRDefault="002F43B4" w:rsidP="007E6574">
      <w:pPr>
        <w:pStyle w:val="NeniNr"/>
        <w:ind w:firstLine="284"/>
        <w:rPr>
          <w:rFonts w:cs="Times New Roman"/>
          <w:bCs/>
          <w:szCs w:val="24"/>
          <w:lang w:val="sq-AL"/>
        </w:rPr>
      </w:pPr>
      <w:r w:rsidRPr="008B5CCD">
        <w:rPr>
          <w:rFonts w:cs="Times New Roman"/>
          <w:bCs/>
          <w:szCs w:val="24"/>
          <w:lang w:val="sq-AL"/>
        </w:rPr>
        <w:t>TRAJNIMI I INSTRUKTORËVE DHE I VLERËSUESVE</w:t>
      </w:r>
    </w:p>
    <w:p w14:paraId="630D1486" w14:textId="77777777" w:rsidR="005B3E47" w:rsidRPr="008B5CCD" w:rsidRDefault="005B3E47" w:rsidP="007E6574">
      <w:pPr>
        <w:pStyle w:val="Hapesira7"/>
        <w:rPr>
          <w:rFonts w:cs="Times New Roman"/>
          <w:sz w:val="24"/>
          <w:lang w:val="sq-AL"/>
        </w:rPr>
      </w:pPr>
    </w:p>
    <w:p w14:paraId="07D94DF2" w14:textId="5AE0A05F" w:rsidR="005B3E47" w:rsidRPr="008B5CCD" w:rsidRDefault="00AC670B" w:rsidP="007E6574">
      <w:pPr>
        <w:pStyle w:val="Paragrafi"/>
        <w:rPr>
          <w:rFonts w:cs="Times New Roman"/>
          <w:b/>
          <w:bCs/>
          <w:szCs w:val="24"/>
          <w:lang w:val="sq-AL"/>
        </w:rPr>
      </w:pPr>
      <w:bookmarkStart w:id="95" w:name="_Toc532980536"/>
      <w:r w:rsidRPr="008B5CCD">
        <w:rPr>
          <w:rFonts w:cs="Times New Roman"/>
          <w:b/>
          <w:bCs/>
          <w:szCs w:val="24"/>
          <w:lang w:val="sq-AL"/>
        </w:rPr>
        <w:t>ATCO</w:t>
      </w:r>
      <w:r w:rsidR="005B3E47" w:rsidRPr="008B5CCD">
        <w:rPr>
          <w:rFonts w:cs="Times New Roman"/>
          <w:b/>
          <w:bCs/>
          <w:szCs w:val="24"/>
          <w:lang w:val="sq-AL"/>
        </w:rPr>
        <w:t>.D.090 Trajnimi i instruktorëve praktikë</w:t>
      </w:r>
      <w:bookmarkEnd w:id="95"/>
      <w:r w:rsidR="00A53643" w:rsidRPr="008B5CCD">
        <w:rPr>
          <w:rFonts w:cs="Times New Roman"/>
          <w:b/>
          <w:bCs/>
          <w:szCs w:val="24"/>
          <w:lang w:val="sq-AL"/>
        </w:rPr>
        <w:t>:</w:t>
      </w:r>
    </w:p>
    <w:p w14:paraId="368FFAA8" w14:textId="0F99905C" w:rsidR="005B3E47" w:rsidRPr="008B5CCD" w:rsidRDefault="00357EF9"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Trajnimi i instruktorëve praktikë do të zhvillohet dhe </w:t>
      </w:r>
      <w:r w:rsidR="0079002B" w:rsidRPr="008B5CCD">
        <w:rPr>
          <w:rFonts w:cs="Times New Roman"/>
          <w:szCs w:val="24"/>
          <w:lang w:val="sq-AL"/>
        </w:rPr>
        <w:t xml:space="preserve">do të </w:t>
      </w:r>
      <w:r w:rsidR="005B3E47" w:rsidRPr="008B5CCD">
        <w:rPr>
          <w:rFonts w:cs="Times New Roman"/>
          <w:szCs w:val="24"/>
          <w:lang w:val="sq-AL"/>
        </w:rPr>
        <w:t>ofrohet nga organizatat e</w:t>
      </w:r>
      <w:r w:rsidR="00410314" w:rsidRPr="008B5CCD">
        <w:rPr>
          <w:rFonts w:cs="Times New Roman"/>
          <w:szCs w:val="24"/>
          <w:lang w:val="sq-AL"/>
        </w:rPr>
        <w:t xml:space="preserve"> </w:t>
      </w:r>
      <w:r w:rsidR="005B3E47" w:rsidRPr="008B5CCD">
        <w:rPr>
          <w:rFonts w:cs="Times New Roman"/>
          <w:szCs w:val="24"/>
          <w:lang w:val="sq-AL"/>
        </w:rPr>
        <w:t>trajnimit dhe do të konsistojë në:</w:t>
      </w:r>
    </w:p>
    <w:p w14:paraId="4C8FCC48" w14:textId="1752A5FB" w:rsidR="005B3E47" w:rsidRPr="008B5CCD" w:rsidRDefault="00357EF9" w:rsidP="007E6574">
      <w:pPr>
        <w:pStyle w:val="Paragrafi"/>
        <w:rPr>
          <w:rFonts w:cs="Times New Roman"/>
          <w:szCs w:val="24"/>
          <w:lang w:val="sq-AL"/>
        </w:rPr>
      </w:pPr>
      <w:r w:rsidRPr="008B5CCD">
        <w:rPr>
          <w:rFonts w:cs="Times New Roman"/>
          <w:szCs w:val="24"/>
          <w:lang w:val="sq-AL"/>
        </w:rPr>
        <w:t>1</w:t>
      </w:r>
      <w:r w:rsidR="00A53643"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kurs të teknikave praktike udhëzuese për OJTI/ITVP dhe/ose STDI, duke përfshirë edhe një vlerësim;</w:t>
      </w:r>
    </w:p>
    <w:p w14:paraId="439CCA69" w14:textId="656EA621" w:rsidR="005B3E47" w:rsidRPr="008B5CCD" w:rsidRDefault="00357EF9" w:rsidP="007E6574">
      <w:pPr>
        <w:pStyle w:val="Paragrafi"/>
        <w:rPr>
          <w:rFonts w:cs="Times New Roman"/>
          <w:szCs w:val="24"/>
          <w:lang w:val="sq-AL"/>
        </w:rPr>
      </w:pPr>
      <w:r w:rsidRPr="008B5CCD">
        <w:rPr>
          <w:rFonts w:cs="Times New Roman"/>
          <w:szCs w:val="24"/>
          <w:lang w:val="sq-AL"/>
        </w:rPr>
        <w:t>2</w:t>
      </w:r>
      <w:r w:rsidR="00A53643"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kurs trajnimi rifreskues mbi aftësitë udhëzuese praktike;</w:t>
      </w:r>
    </w:p>
    <w:p w14:paraId="710DF954" w14:textId="47B737B3" w:rsidR="005B3E47" w:rsidRPr="008B5CCD" w:rsidRDefault="00357EF9" w:rsidP="007E6574">
      <w:pPr>
        <w:pStyle w:val="Paragrafi"/>
        <w:rPr>
          <w:rFonts w:cs="Times New Roman"/>
          <w:szCs w:val="24"/>
          <w:lang w:val="sq-AL"/>
        </w:rPr>
      </w:pPr>
      <w:r w:rsidRPr="008B5CCD">
        <w:rPr>
          <w:rFonts w:cs="Times New Roman"/>
          <w:szCs w:val="24"/>
          <w:lang w:val="sq-AL"/>
        </w:rPr>
        <w:t>3</w:t>
      </w:r>
      <w:r w:rsidR="00A53643"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metodë për vlerësimin e kompetencës së instruktorëve praktikë.</w:t>
      </w:r>
    </w:p>
    <w:p w14:paraId="40230DE4" w14:textId="2BAE8835" w:rsidR="005B3E47" w:rsidRPr="008B5CCD" w:rsidRDefault="00357EF9"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Kurset e trajnimit dhe metodat e vlerësimit të referuara në </w:t>
      </w:r>
      <w:r w:rsidR="002F35CF" w:rsidRPr="008B5CCD">
        <w:rPr>
          <w:rFonts w:cs="Times New Roman"/>
          <w:szCs w:val="24"/>
          <w:lang w:val="sq-AL"/>
        </w:rPr>
        <w:t>shkronj</w:t>
      </w:r>
      <w:r w:rsidR="005B3E47" w:rsidRPr="008B5CCD">
        <w:rPr>
          <w:rFonts w:cs="Times New Roman"/>
          <w:szCs w:val="24"/>
          <w:lang w:val="sq-AL"/>
        </w:rPr>
        <w:t xml:space="preserve">ën </w:t>
      </w:r>
      <w:r w:rsidR="0060350E" w:rsidRPr="008B5CCD">
        <w:rPr>
          <w:rFonts w:cs="Times New Roman"/>
          <w:szCs w:val="24"/>
          <w:lang w:val="sq-AL"/>
        </w:rPr>
        <w:t>(</w:t>
      </w:r>
      <w:r w:rsidR="005B3E47" w:rsidRPr="008B5CCD">
        <w:rPr>
          <w:rFonts w:cs="Times New Roman"/>
          <w:szCs w:val="24"/>
          <w:lang w:val="sq-AL"/>
        </w:rPr>
        <w:t>a</w:t>
      </w:r>
      <w:r w:rsidR="0060350E" w:rsidRPr="008B5CCD">
        <w:rPr>
          <w:rFonts w:cs="Times New Roman"/>
          <w:szCs w:val="24"/>
          <w:lang w:val="sq-AL"/>
        </w:rPr>
        <w:t>)</w:t>
      </w:r>
      <w:r w:rsidR="005B3E47" w:rsidRPr="008B5CCD">
        <w:rPr>
          <w:rFonts w:cs="Times New Roman"/>
          <w:szCs w:val="24"/>
          <w:lang w:val="sq-AL"/>
        </w:rPr>
        <w:t xml:space="preserve"> do të miratohen nga Autoriteti i Aviacionit Civil.</w:t>
      </w:r>
    </w:p>
    <w:p w14:paraId="1BD8BFC5" w14:textId="77777777" w:rsidR="00AC670B" w:rsidRPr="008B5CCD" w:rsidRDefault="00AC670B" w:rsidP="007E6574">
      <w:pPr>
        <w:pStyle w:val="Paragrafi"/>
        <w:rPr>
          <w:rFonts w:cs="Times New Roman"/>
          <w:szCs w:val="24"/>
          <w:lang w:val="sq-AL"/>
        </w:rPr>
      </w:pPr>
    </w:p>
    <w:p w14:paraId="6541972B" w14:textId="17D6ACC7" w:rsidR="005B3E47" w:rsidRPr="008B5CCD" w:rsidRDefault="00AC670B" w:rsidP="007E6574">
      <w:pPr>
        <w:pStyle w:val="Paragrafi"/>
        <w:rPr>
          <w:rFonts w:cs="Times New Roman"/>
          <w:b/>
          <w:bCs/>
          <w:szCs w:val="24"/>
          <w:lang w:val="sq-AL"/>
        </w:rPr>
      </w:pPr>
      <w:bookmarkStart w:id="96" w:name="_Toc532980537"/>
      <w:r w:rsidRPr="008B5CCD">
        <w:rPr>
          <w:rFonts w:cs="Times New Roman"/>
          <w:b/>
          <w:bCs/>
          <w:szCs w:val="24"/>
          <w:lang w:val="sq-AL"/>
        </w:rPr>
        <w:t>ATCO</w:t>
      </w:r>
      <w:r w:rsidR="005B3E47" w:rsidRPr="008B5CCD">
        <w:rPr>
          <w:rFonts w:cs="Times New Roman"/>
          <w:b/>
          <w:bCs/>
          <w:szCs w:val="24"/>
          <w:lang w:val="sq-AL"/>
        </w:rPr>
        <w:t>.D.095 Trajnimi i vlerësuesve</w:t>
      </w:r>
      <w:bookmarkEnd w:id="96"/>
      <w:r w:rsidR="00E05935" w:rsidRPr="008B5CCD">
        <w:rPr>
          <w:rFonts w:cs="Times New Roman"/>
          <w:b/>
          <w:bCs/>
          <w:szCs w:val="24"/>
          <w:lang w:val="sq-AL"/>
        </w:rPr>
        <w:t>:</w:t>
      </w:r>
    </w:p>
    <w:p w14:paraId="69E04D9D" w14:textId="77777777" w:rsidR="005B3E47" w:rsidRPr="008B5CCD" w:rsidRDefault="007A445E"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Trajnimi i vlerësuesve do të zhvillohet dhe ofrohet nga organizatat e trajnimit dhe do të konsistojë në:</w:t>
      </w:r>
    </w:p>
    <w:p w14:paraId="5D0E82A2" w14:textId="4216D2A8" w:rsidR="005B3E47" w:rsidRPr="008B5CCD" w:rsidRDefault="007A445E" w:rsidP="007E6574">
      <w:pPr>
        <w:pStyle w:val="Paragrafi"/>
        <w:rPr>
          <w:rFonts w:cs="Times New Roman"/>
          <w:szCs w:val="24"/>
          <w:lang w:val="sq-AL"/>
        </w:rPr>
      </w:pPr>
      <w:r w:rsidRPr="008B5CCD">
        <w:rPr>
          <w:rFonts w:cs="Times New Roman"/>
          <w:szCs w:val="24"/>
          <w:lang w:val="sq-AL"/>
        </w:rPr>
        <w:t>1</w:t>
      </w:r>
      <w:r w:rsidR="004175BE"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kurs trajnimi të vlerësuesit, duke përfshirë edhe një vlerësim;</w:t>
      </w:r>
    </w:p>
    <w:p w14:paraId="10B671B2" w14:textId="09A05820" w:rsidR="005B3E47" w:rsidRPr="008B5CCD" w:rsidRDefault="007A445E" w:rsidP="007E6574">
      <w:pPr>
        <w:pStyle w:val="Paragrafi"/>
        <w:rPr>
          <w:rFonts w:cs="Times New Roman"/>
          <w:szCs w:val="24"/>
          <w:lang w:val="sq-AL"/>
        </w:rPr>
      </w:pPr>
      <w:r w:rsidRPr="008B5CCD">
        <w:rPr>
          <w:rFonts w:cs="Times New Roman"/>
          <w:szCs w:val="24"/>
          <w:lang w:val="sq-AL"/>
        </w:rPr>
        <w:t>2</w:t>
      </w:r>
      <w:r w:rsidR="004175BE"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trajnim rifreskues mbi aftësitë e vlerësimit;</w:t>
      </w:r>
    </w:p>
    <w:p w14:paraId="42348245" w14:textId="209BE3B3" w:rsidR="005B3E47" w:rsidRPr="008B5CCD" w:rsidRDefault="007A445E" w:rsidP="007E6574">
      <w:pPr>
        <w:pStyle w:val="Paragrafi"/>
        <w:rPr>
          <w:rFonts w:cs="Times New Roman"/>
          <w:szCs w:val="24"/>
          <w:lang w:val="sq-AL"/>
        </w:rPr>
      </w:pPr>
      <w:r w:rsidRPr="008B5CCD">
        <w:rPr>
          <w:rFonts w:cs="Times New Roman"/>
          <w:szCs w:val="24"/>
          <w:lang w:val="sq-AL"/>
        </w:rPr>
        <w:t>3</w:t>
      </w:r>
      <w:r w:rsidR="004175BE" w:rsidRPr="008B5CCD">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metodë për vlerësimin e kompetencës së vlerësuesve.</w:t>
      </w:r>
    </w:p>
    <w:p w14:paraId="73766B47" w14:textId="0A6503CB" w:rsidR="005B3E47" w:rsidRPr="008B5CCD" w:rsidRDefault="007A445E"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Kurset e trajnimit dhe metodat e vlerësimit të referuara në </w:t>
      </w:r>
      <w:r w:rsidR="00AE3ACE" w:rsidRPr="008B5CCD">
        <w:rPr>
          <w:rFonts w:cs="Times New Roman"/>
          <w:szCs w:val="24"/>
          <w:lang w:val="sq-AL"/>
        </w:rPr>
        <w:t>shkronj</w:t>
      </w:r>
      <w:r w:rsidR="005B3E47" w:rsidRPr="008B5CCD">
        <w:rPr>
          <w:rFonts w:cs="Times New Roman"/>
          <w:szCs w:val="24"/>
          <w:lang w:val="sq-AL"/>
        </w:rPr>
        <w:t xml:space="preserve">ën </w:t>
      </w:r>
      <w:r w:rsidR="00DB5BF2" w:rsidRPr="008B5CCD">
        <w:rPr>
          <w:rFonts w:cs="Times New Roman"/>
          <w:szCs w:val="24"/>
          <w:lang w:val="sq-AL"/>
        </w:rPr>
        <w:t>(</w:t>
      </w:r>
      <w:r w:rsidR="005B3E47" w:rsidRPr="008B5CCD">
        <w:rPr>
          <w:rFonts w:cs="Times New Roman"/>
          <w:szCs w:val="24"/>
          <w:lang w:val="sq-AL"/>
        </w:rPr>
        <w:t>a</w:t>
      </w:r>
      <w:r w:rsidR="00DB5BF2" w:rsidRPr="008B5CCD">
        <w:rPr>
          <w:rFonts w:cs="Times New Roman"/>
          <w:szCs w:val="24"/>
          <w:lang w:val="sq-AL"/>
        </w:rPr>
        <w:t xml:space="preserve">) </w:t>
      </w:r>
      <w:r w:rsidR="005B3E47" w:rsidRPr="008B5CCD">
        <w:rPr>
          <w:rFonts w:cs="Times New Roman"/>
          <w:szCs w:val="24"/>
          <w:lang w:val="sq-AL"/>
        </w:rPr>
        <w:t>do të miratohen nga Autoriteti i Aviacionit Civil.</w:t>
      </w:r>
    </w:p>
    <w:p w14:paraId="20FE774F" w14:textId="77777777" w:rsidR="005B3E47" w:rsidRPr="008B5CCD" w:rsidRDefault="005B3E47" w:rsidP="007E6574">
      <w:pPr>
        <w:spacing w:after="0" w:line="240" w:lineRule="auto"/>
        <w:mirrorIndents/>
        <w:rPr>
          <w:rFonts w:ascii="Garamond" w:hAnsi="Garamond"/>
          <w:i/>
          <w:sz w:val="24"/>
          <w:szCs w:val="24"/>
          <w:lang w:val="sq-AL"/>
        </w:rPr>
      </w:pPr>
    </w:p>
    <w:p w14:paraId="296F8CD7" w14:textId="77777777" w:rsidR="005B3E47" w:rsidRPr="008B5CCD" w:rsidRDefault="00437E20" w:rsidP="007E6574">
      <w:pPr>
        <w:pStyle w:val="ListParagraph"/>
        <w:spacing w:after="0" w:line="240" w:lineRule="auto"/>
        <w:ind w:left="0" w:firstLine="284"/>
        <w:contextualSpacing w:val="0"/>
        <w:mirrorIndents/>
        <w:jc w:val="center"/>
        <w:outlineLvl w:val="0"/>
        <w:rPr>
          <w:rFonts w:ascii="Garamond" w:hAnsi="Garamond"/>
          <w:sz w:val="24"/>
          <w:szCs w:val="24"/>
          <w:lang w:val="sq-AL"/>
        </w:rPr>
      </w:pPr>
      <w:bookmarkStart w:id="97" w:name="_Toc532980538"/>
      <w:r w:rsidRPr="008B5CCD">
        <w:rPr>
          <w:rFonts w:ascii="Garamond" w:hAnsi="Garamond"/>
          <w:sz w:val="24"/>
          <w:szCs w:val="24"/>
          <w:lang w:val="sq-AL"/>
        </w:rPr>
        <w:t>SHTOJCA 1 E ANEKSIT I</w:t>
      </w:r>
      <w:bookmarkEnd w:id="97"/>
    </w:p>
    <w:p w14:paraId="377AEC86" w14:textId="77777777" w:rsidR="002609CA" w:rsidRPr="008B5CCD" w:rsidRDefault="005B3E47" w:rsidP="007E6574">
      <w:pPr>
        <w:pStyle w:val="ListParagraph"/>
        <w:spacing w:after="0" w:line="240" w:lineRule="auto"/>
        <w:ind w:left="0" w:firstLine="284"/>
        <w:contextualSpacing w:val="0"/>
        <w:mirrorIndents/>
        <w:jc w:val="center"/>
        <w:outlineLvl w:val="0"/>
        <w:rPr>
          <w:rFonts w:ascii="Garamond" w:hAnsi="Garamond"/>
          <w:sz w:val="24"/>
          <w:szCs w:val="24"/>
          <w:lang w:val="sq-AL"/>
        </w:rPr>
      </w:pPr>
      <w:bookmarkStart w:id="98" w:name="_Toc532980539"/>
      <w:r w:rsidRPr="008B5CCD">
        <w:rPr>
          <w:rFonts w:ascii="Garamond" w:hAnsi="Garamond"/>
          <w:sz w:val="24"/>
          <w:szCs w:val="24"/>
          <w:lang w:val="sq-AL"/>
        </w:rPr>
        <w:t xml:space="preserve">SHKALLA E VLERËSIMIT TË AFTËSISË GJUHËSORE – </w:t>
      </w:r>
    </w:p>
    <w:p w14:paraId="01D0910C" w14:textId="77777777" w:rsidR="005B3E47" w:rsidRPr="008B5CCD" w:rsidRDefault="005B3E47" w:rsidP="007E6574">
      <w:pPr>
        <w:pStyle w:val="ListParagraph"/>
        <w:spacing w:after="0" w:line="240" w:lineRule="auto"/>
        <w:ind w:left="0" w:firstLine="284"/>
        <w:contextualSpacing w:val="0"/>
        <w:mirrorIndents/>
        <w:jc w:val="center"/>
        <w:outlineLvl w:val="0"/>
        <w:rPr>
          <w:rFonts w:ascii="Garamond" w:hAnsi="Garamond"/>
          <w:sz w:val="24"/>
          <w:szCs w:val="24"/>
          <w:lang w:val="sq-AL"/>
        </w:rPr>
      </w:pPr>
      <w:r w:rsidRPr="008B5CCD">
        <w:rPr>
          <w:rFonts w:ascii="Garamond" w:hAnsi="Garamond"/>
          <w:sz w:val="24"/>
          <w:szCs w:val="24"/>
          <w:lang w:val="sq-AL"/>
        </w:rPr>
        <w:t>KËRKESAT PËR AFTËSINË GJUHËSORE</w:t>
      </w:r>
      <w:bookmarkEnd w:id="98"/>
    </w:p>
    <w:p w14:paraId="39592DF6" w14:textId="77777777" w:rsidR="005B3E47" w:rsidRPr="008B5CCD" w:rsidRDefault="005B3E47" w:rsidP="007E6574">
      <w:pPr>
        <w:spacing w:after="0" w:line="240" w:lineRule="auto"/>
        <w:mirrorIndents/>
        <w:jc w:val="center"/>
        <w:rPr>
          <w:rFonts w:ascii="Garamond" w:hAnsi="Garamond"/>
          <w:i/>
          <w:sz w:val="24"/>
          <w:szCs w:val="24"/>
          <w:lang w:val="sq-AL"/>
        </w:rPr>
      </w:pPr>
    </w:p>
    <w:p w14:paraId="2D44FD7A" w14:textId="77777777" w:rsidR="005B3E47" w:rsidRPr="008B5CCD" w:rsidRDefault="005B3E47" w:rsidP="007E6574">
      <w:pPr>
        <w:spacing w:after="0" w:line="240" w:lineRule="auto"/>
        <w:mirrorIndents/>
        <w:jc w:val="center"/>
        <w:rPr>
          <w:rFonts w:ascii="Garamond" w:hAnsi="Garamond"/>
          <w:b/>
          <w:i/>
          <w:iCs/>
          <w:sz w:val="24"/>
          <w:szCs w:val="24"/>
          <w:lang w:val="sq-AL"/>
        </w:rPr>
      </w:pPr>
      <w:r w:rsidRPr="008B5CCD">
        <w:rPr>
          <w:rFonts w:ascii="Garamond" w:hAnsi="Garamond"/>
          <w:b/>
          <w:i/>
          <w:iCs/>
          <w:sz w:val="24"/>
          <w:szCs w:val="24"/>
          <w:lang w:val="sq-AL"/>
        </w:rPr>
        <w:t>Shkalla e vlerësimit të aftësisë gjuhësore: nivelet ekspert, të zgjeruara dhe operacionale</w:t>
      </w:r>
    </w:p>
    <w:p w14:paraId="4ABD0A43" w14:textId="77777777" w:rsidR="00C55B55" w:rsidRPr="008B5CCD" w:rsidRDefault="00C55B55" w:rsidP="007E6574">
      <w:pPr>
        <w:spacing w:after="0" w:line="240" w:lineRule="auto"/>
        <w:mirrorIndents/>
        <w:jc w:val="center"/>
        <w:rPr>
          <w:rFonts w:ascii="Garamond" w:hAnsi="Garamond"/>
          <w:b/>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0"/>
        <w:gridCol w:w="1176"/>
        <w:gridCol w:w="1262"/>
        <w:gridCol w:w="1185"/>
        <w:gridCol w:w="1362"/>
        <w:gridCol w:w="1214"/>
        <w:gridCol w:w="1518"/>
      </w:tblGrid>
      <w:tr w:rsidR="005B3E47" w:rsidRPr="008B5CCD" w14:paraId="1A703525" w14:textId="77777777" w:rsidTr="00CA3FE7">
        <w:trPr>
          <w:trHeight w:val="20"/>
        </w:trPr>
        <w:tc>
          <w:tcPr>
            <w:tcW w:w="721" w:type="pct"/>
            <w:vAlign w:val="center"/>
          </w:tcPr>
          <w:p w14:paraId="513F771E" w14:textId="77777777" w:rsidR="005B3E47" w:rsidRPr="008B5CCD" w:rsidRDefault="005B3E47"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Niveli</w:t>
            </w:r>
          </w:p>
        </w:tc>
        <w:tc>
          <w:tcPr>
            <w:tcW w:w="652" w:type="pct"/>
            <w:vAlign w:val="center"/>
          </w:tcPr>
          <w:p w14:paraId="0AC99E61" w14:textId="7A8271E6" w:rsidR="005B3E47" w:rsidRPr="008B5CCD" w:rsidRDefault="005B3E47"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Shqiptimi</w:t>
            </w:r>
            <w:r w:rsidR="001765DF" w:rsidRPr="008B5CCD">
              <w:rPr>
                <w:rFonts w:ascii="Garamond" w:hAnsi="Garamond"/>
                <w:b/>
                <w:sz w:val="18"/>
                <w:szCs w:val="18"/>
                <w:lang w:val="sq-AL"/>
              </w:rPr>
              <w:t>:</w:t>
            </w:r>
          </w:p>
          <w:p w14:paraId="73CDB8F7" w14:textId="1F8D1329" w:rsidR="005B3E47" w:rsidRPr="008B5CCD" w:rsidRDefault="001765DF"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 xml:space="preserve">përdor </w:t>
            </w:r>
            <w:r w:rsidR="005B3E47" w:rsidRPr="008B5CCD">
              <w:rPr>
                <w:rFonts w:ascii="Garamond" w:hAnsi="Garamond"/>
                <w:b/>
                <w:sz w:val="18"/>
                <w:szCs w:val="18"/>
                <w:lang w:val="sq-AL"/>
              </w:rPr>
              <w:t>një dialekt dhe/ose theks të kuptueshëm për komunitetin aeronautik</w:t>
            </w:r>
          </w:p>
        </w:tc>
        <w:tc>
          <w:tcPr>
            <w:tcW w:w="700" w:type="pct"/>
            <w:vAlign w:val="center"/>
          </w:tcPr>
          <w:p w14:paraId="363DD1BE" w14:textId="77777777" w:rsidR="005B3E47" w:rsidRPr="008B5CCD" w:rsidRDefault="005B3E47" w:rsidP="007E6574">
            <w:pPr>
              <w:pStyle w:val="NoSpacing"/>
              <w:mirrorIndents/>
              <w:jc w:val="center"/>
              <w:rPr>
                <w:rFonts w:ascii="Garamond" w:hAnsi="Garamond"/>
                <w:b/>
                <w:sz w:val="18"/>
                <w:szCs w:val="18"/>
              </w:rPr>
            </w:pPr>
            <w:r w:rsidRPr="008B5CCD">
              <w:rPr>
                <w:rFonts w:ascii="Garamond" w:hAnsi="Garamond"/>
                <w:b/>
                <w:sz w:val="18"/>
                <w:szCs w:val="18"/>
              </w:rPr>
              <w:t>Struktura gramatike relevante dhe modelet e fjalisë përcaktohen nga funksionet e gjuhës së përshtatshme për detyrën</w:t>
            </w:r>
          </w:p>
        </w:tc>
        <w:tc>
          <w:tcPr>
            <w:tcW w:w="657" w:type="pct"/>
            <w:vAlign w:val="center"/>
          </w:tcPr>
          <w:p w14:paraId="7CA44328" w14:textId="77777777" w:rsidR="005B3E47" w:rsidRPr="008B5CCD" w:rsidRDefault="005B3E47"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Fjalori</w:t>
            </w:r>
          </w:p>
        </w:tc>
        <w:tc>
          <w:tcPr>
            <w:tcW w:w="755" w:type="pct"/>
            <w:vAlign w:val="center"/>
          </w:tcPr>
          <w:p w14:paraId="44B14D44" w14:textId="77777777" w:rsidR="005B3E47" w:rsidRPr="008B5CCD" w:rsidRDefault="005B3E47"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Rrjedhshmëria</w:t>
            </w:r>
          </w:p>
        </w:tc>
        <w:tc>
          <w:tcPr>
            <w:tcW w:w="673" w:type="pct"/>
            <w:vAlign w:val="center"/>
          </w:tcPr>
          <w:p w14:paraId="60EE0DBB" w14:textId="77777777" w:rsidR="005B3E47" w:rsidRPr="008B5CCD" w:rsidRDefault="005B3E47"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Të kuptuarit</w:t>
            </w:r>
          </w:p>
        </w:tc>
        <w:tc>
          <w:tcPr>
            <w:tcW w:w="842" w:type="pct"/>
            <w:vAlign w:val="center"/>
          </w:tcPr>
          <w:p w14:paraId="2791AB95" w14:textId="77777777" w:rsidR="005B3E47" w:rsidRPr="008B5CCD" w:rsidRDefault="005B3E47" w:rsidP="007E6574">
            <w:pPr>
              <w:pStyle w:val="ListParagraph"/>
              <w:spacing w:after="0" w:line="240" w:lineRule="auto"/>
              <w:ind w:left="0"/>
              <w:contextualSpacing w:val="0"/>
              <w:mirrorIndents/>
              <w:jc w:val="center"/>
              <w:rPr>
                <w:rFonts w:ascii="Garamond" w:hAnsi="Garamond"/>
                <w:b/>
                <w:sz w:val="18"/>
                <w:szCs w:val="18"/>
                <w:lang w:val="sq-AL"/>
              </w:rPr>
            </w:pPr>
            <w:r w:rsidRPr="008B5CCD">
              <w:rPr>
                <w:rFonts w:ascii="Garamond" w:hAnsi="Garamond"/>
                <w:b/>
                <w:sz w:val="18"/>
                <w:szCs w:val="18"/>
                <w:lang w:val="sq-AL"/>
              </w:rPr>
              <w:t>Ndërveprimet</w:t>
            </w:r>
          </w:p>
        </w:tc>
      </w:tr>
      <w:tr w:rsidR="005B3E47" w:rsidRPr="008B5CCD" w14:paraId="566EF8AF" w14:textId="77777777" w:rsidTr="00CA3FE7">
        <w:trPr>
          <w:trHeight w:val="20"/>
        </w:trPr>
        <w:tc>
          <w:tcPr>
            <w:tcW w:w="721" w:type="pct"/>
          </w:tcPr>
          <w:p w14:paraId="5DB380E4" w14:textId="77777777" w:rsidR="005B3E47" w:rsidRPr="008B5CCD" w:rsidRDefault="005B3E47" w:rsidP="007E6574">
            <w:pPr>
              <w:pStyle w:val="ListParagraph"/>
              <w:spacing w:after="0" w:line="240" w:lineRule="auto"/>
              <w:ind w:left="0"/>
              <w:contextualSpacing w:val="0"/>
              <w:mirrorIndents/>
              <w:jc w:val="both"/>
              <w:rPr>
                <w:rFonts w:ascii="Garamond" w:hAnsi="Garamond"/>
                <w:sz w:val="18"/>
                <w:szCs w:val="18"/>
                <w:lang w:val="sq-AL"/>
              </w:rPr>
            </w:pPr>
            <w:r w:rsidRPr="008B5CCD">
              <w:rPr>
                <w:rFonts w:ascii="Garamond" w:hAnsi="Garamond"/>
                <w:sz w:val="18"/>
                <w:szCs w:val="18"/>
                <w:lang w:val="sq-AL"/>
              </w:rPr>
              <w:t>Ekspert 6</w:t>
            </w:r>
          </w:p>
        </w:tc>
        <w:tc>
          <w:tcPr>
            <w:tcW w:w="652" w:type="pct"/>
          </w:tcPr>
          <w:p w14:paraId="4A648A5D"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Shqiptimi, theksi, ritmi dhe intonacioni, edhe pse influencohen nga gjuha e parë ose ndryshimi rajonal, thuajse kurrë nuk ndërhyjnë në lehtësinë e të kuptuarit.</w:t>
            </w:r>
          </w:p>
        </w:tc>
        <w:tc>
          <w:tcPr>
            <w:tcW w:w="700" w:type="pct"/>
          </w:tcPr>
          <w:p w14:paraId="0E1CDBF8"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Strukturat gramatike bazë dhe komplekse dhe modelet e fjalisë kontrollohen mirë</w:t>
            </w:r>
            <w:r w:rsidR="00410314" w:rsidRPr="008B5CCD">
              <w:rPr>
                <w:rFonts w:ascii="Garamond" w:hAnsi="Garamond"/>
                <w:sz w:val="18"/>
                <w:szCs w:val="18"/>
              </w:rPr>
              <w:t xml:space="preserve"> </w:t>
            </w:r>
            <w:r w:rsidRPr="008B5CCD">
              <w:rPr>
                <w:rFonts w:ascii="Garamond" w:hAnsi="Garamond"/>
                <w:sz w:val="18"/>
                <w:szCs w:val="18"/>
              </w:rPr>
              <w:t>në mënyrë të vazhdueshme.</w:t>
            </w:r>
          </w:p>
        </w:tc>
        <w:tc>
          <w:tcPr>
            <w:tcW w:w="657" w:type="pct"/>
          </w:tcPr>
          <w:p w14:paraId="042F65D4" w14:textId="77777777" w:rsidR="0098718C" w:rsidRPr="008B5CCD" w:rsidRDefault="005B3E47" w:rsidP="007E6574">
            <w:pPr>
              <w:pStyle w:val="NoSpacing"/>
              <w:mirrorIndents/>
              <w:rPr>
                <w:rFonts w:ascii="Garamond" w:hAnsi="Garamond"/>
                <w:sz w:val="18"/>
                <w:szCs w:val="18"/>
              </w:rPr>
            </w:pPr>
            <w:r w:rsidRPr="008B5CCD">
              <w:rPr>
                <w:rFonts w:ascii="Garamond" w:hAnsi="Garamond"/>
                <w:sz w:val="18"/>
                <w:szCs w:val="18"/>
              </w:rPr>
              <w:t>Gama dhe saktësia e fjalorit janë të mjaftueshme për të komunikuar në mënyrë efektive në një varietet të gjerë të temave të njohura dhe të panjohura. Fjalori është idiomatik, me nuancë dhe sensitiv për t’u regjistruar</w:t>
            </w:r>
          </w:p>
        </w:tc>
        <w:tc>
          <w:tcPr>
            <w:tcW w:w="755" w:type="pct"/>
          </w:tcPr>
          <w:p w14:paraId="29623A5A" w14:textId="53892CEE"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 xml:space="preserve">I aftë për të folur gjatë me një rrjedhë natyrale, pa përpjekje. Rrjedhë të foluri e ndryshme për efektin stilistik, p.sh. për të theksuar një pikë. Përdor </w:t>
            </w:r>
            <w:r w:rsidR="007B3107" w:rsidRPr="008B5CCD">
              <w:rPr>
                <w:rFonts w:ascii="Garamond" w:hAnsi="Garamond"/>
                <w:sz w:val="18"/>
                <w:szCs w:val="18"/>
              </w:rPr>
              <w:t>lidhëset</w:t>
            </w:r>
            <w:r w:rsidRPr="008B5CCD">
              <w:rPr>
                <w:rFonts w:ascii="Garamond" w:hAnsi="Garamond"/>
                <w:sz w:val="18"/>
                <w:szCs w:val="18"/>
              </w:rPr>
              <w:t xml:space="preserve"> dhe shënuesit e diskursit spontanisht</w:t>
            </w:r>
          </w:p>
        </w:tc>
        <w:tc>
          <w:tcPr>
            <w:tcW w:w="673" w:type="pct"/>
          </w:tcPr>
          <w:p w14:paraId="38655B59"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Të kuptuarit është në mënyrë të vazhdueshme i saktë në thuajse të gjitha kontekstet dhe përfshin të kuptuarit e hollësive linguistike dhe kulturore.</w:t>
            </w:r>
          </w:p>
        </w:tc>
        <w:tc>
          <w:tcPr>
            <w:tcW w:w="842" w:type="pct"/>
          </w:tcPr>
          <w:p w14:paraId="236E3834" w14:textId="4BD7A5A2"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Nd</w:t>
            </w:r>
            <w:r w:rsidR="007B3107" w:rsidRPr="008B5CCD">
              <w:rPr>
                <w:rFonts w:ascii="Garamond" w:hAnsi="Garamond"/>
                <w:sz w:val="18"/>
                <w:szCs w:val="18"/>
              </w:rPr>
              <w:t>ë</w:t>
            </w:r>
            <w:r w:rsidRPr="008B5CCD">
              <w:rPr>
                <w:rFonts w:ascii="Garamond" w:hAnsi="Garamond"/>
                <w:sz w:val="18"/>
                <w:szCs w:val="18"/>
              </w:rPr>
              <w:t xml:space="preserve">rvepron me lehtësi në thuajse të gjitha situatat. Është sensitiv ndaj sugjerimeve verbale dhe </w:t>
            </w:r>
            <w:r w:rsidR="00BF7330" w:rsidRPr="008B5CCD">
              <w:rPr>
                <w:rFonts w:ascii="Garamond" w:hAnsi="Garamond"/>
                <w:sz w:val="18"/>
                <w:szCs w:val="18"/>
              </w:rPr>
              <w:t>jo</w:t>
            </w:r>
            <w:r w:rsidRPr="008B5CCD">
              <w:rPr>
                <w:rFonts w:ascii="Garamond" w:hAnsi="Garamond"/>
                <w:sz w:val="18"/>
                <w:szCs w:val="18"/>
              </w:rPr>
              <w:t xml:space="preserve">verbale dhe </w:t>
            </w:r>
            <w:r w:rsidR="007B3107" w:rsidRPr="008B5CCD">
              <w:rPr>
                <w:rFonts w:ascii="Garamond" w:hAnsi="Garamond"/>
                <w:sz w:val="18"/>
                <w:szCs w:val="18"/>
              </w:rPr>
              <w:t>u</w:t>
            </w:r>
            <w:r w:rsidRPr="008B5CCD">
              <w:rPr>
                <w:rFonts w:ascii="Garamond" w:hAnsi="Garamond"/>
                <w:sz w:val="18"/>
                <w:szCs w:val="18"/>
              </w:rPr>
              <w:t xml:space="preserve"> përgjigjet atyre siç duhet.</w:t>
            </w:r>
          </w:p>
        </w:tc>
      </w:tr>
      <w:tr w:rsidR="005B3E47" w:rsidRPr="008B5CCD" w14:paraId="042CB1C0" w14:textId="77777777" w:rsidTr="00CA3FE7">
        <w:trPr>
          <w:trHeight w:val="20"/>
        </w:trPr>
        <w:tc>
          <w:tcPr>
            <w:tcW w:w="721" w:type="pct"/>
          </w:tcPr>
          <w:p w14:paraId="7A472A96" w14:textId="77777777" w:rsidR="005B3E47" w:rsidRPr="008B5CCD" w:rsidRDefault="005B3E47" w:rsidP="007E6574">
            <w:pPr>
              <w:pStyle w:val="ListParagraph"/>
              <w:spacing w:after="0" w:line="240" w:lineRule="auto"/>
              <w:ind w:left="0"/>
              <w:contextualSpacing w:val="0"/>
              <w:mirrorIndents/>
              <w:jc w:val="both"/>
              <w:rPr>
                <w:rFonts w:ascii="Garamond" w:hAnsi="Garamond"/>
                <w:sz w:val="18"/>
                <w:szCs w:val="18"/>
                <w:lang w:val="sq-AL"/>
              </w:rPr>
            </w:pPr>
            <w:r w:rsidRPr="008B5CCD">
              <w:rPr>
                <w:rFonts w:ascii="Garamond" w:hAnsi="Garamond"/>
                <w:sz w:val="18"/>
                <w:szCs w:val="18"/>
                <w:lang w:val="sq-AL"/>
              </w:rPr>
              <w:t>I zgjeruar 5</w:t>
            </w:r>
          </w:p>
        </w:tc>
        <w:tc>
          <w:tcPr>
            <w:tcW w:w="652" w:type="pct"/>
          </w:tcPr>
          <w:p w14:paraId="1739B49B"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Shqiptimi, theksi, ritmi dhe intonacioni, edhe pse influencohen nga gjuha e parë ose ndryshimi rajonal, rrallë ndërhyjnë në lehtësinë e të kuptuarit.</w:t>
            </w:r>
          </w:p>
        </w:tc>
        <w:tc>
          <w:tcPr>
            <w:tcW w:w="700" w:type="pct"/>
          </w:tcPr>
          <w:p w14:paraId="1BD25861"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Strukturat gramatike bazë dhe modelet e fjalisë kontrollohen mirë</w:t>
            </w:r>
            <w:r w:rsidR="00410314" w:rsidRPr="008B5CCD">
              <w:rPr>
                <w:rFonts w:ascii="Garamond" w:hAnsi="Garamond"/>
                <w:sz w:val="18"/>
                <w:szCs w:val="18"/>
              </w:rPr>
              <w:t xml:space="preserve"> </w:t>
            </w:r>
            <w:r w:rsidRPr="008B5CCD">
              <w:rPr>
                <w:rFonts w:ascii="Garamond" w:hAnsi="Garamond"/>
                <w:sz w:val="18"/>
                <w:szCs w:val="18"/>
              </w:rPr>
              <w:t>në mënyrë të vazhdueshme. Strukturat komplekse përpiqen por me gabime që ndonjëherë ndërhyjnë me kuptimin.</w:t>
            </w:r>
          </w:p>
        </w:tc>
        <w:tc>
          <w:tcPr>
            <w:tcW w:w="657" w:type="pct"/>
          </w:tcPr>
          <w:p w14:paraId="6F95524F"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Gama dhe saktësia e fjalorit janë të mjaftueshme për të komunikuar në mënyrë efektive në tema të zakonshme, konkrete dhe të lidhura me punën. Parafrazimet në mënyrë të vazhdueshme dhe të suksesshme. Fjalori</w:t>
            </w:r>
            <w:r w:rsidR="00410314" w:rsidRPr="008B5CCD">
              <w:rPr>
                <w:rFonts w:ascii="Garamond" w:hAnsi="Garamond"/>
                <w:sz w:val="18"/>
                <w:szCs w:val="18"/>
              </w:rPr>
              <w:t xml:space="preserve"> </w:t>
            </w:r>
            <w:r w:rsidRPr="008B5CCD">
              <w:rPr>
                <w:rFonts w:ascii="Garamond" w:hAnsi="Garamond"/>
                <w:sz w:val="18"/>
                <w:szCs w:val="18"/>
              </w:rPr>
              <w:t>është ndonjëherë idiomatik.</w:t>
            </w:r>
          </w:p>
        </w:tc>
        <w:tc>
          <w:tcPr>
            <w:tcW w:w="755" w:type="pct"/>
          </w:tcPr>
          <w:p w14:paraId="4E838F11"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I aftë për të folur gjatë me një lehtësi relative mbi temat e njohura por nuk varion rrjedha e të folurit si një pajisje stilistike. Mund të përdorë lidhëset dhe shënuesit e diskursit të përshtatshëm.</w:t>
            </w:r>
          </w:p>
        </w:tc>
        <w:tc>
          <w:tcPr>
            <w:tcW w:w="673" w:type="pct"/>
          </w:tcPr>
          <w:p w14:paraId="28146E72"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 xml:space="preserve">Të kuptuarit është i saktë në tema të zakonshme, konkrete dhe të lidhura me punën dhe më së shumti i saktë kur folësi konfrontohet me një komplikim gjuhësor ose situacional ose një ndërrim të papritur të ngjarjeve. Është i aftë të kuptojë një game të varieteteve të të folurit (dialekt dhe/ose theks) ose regjistra. </w:t>
            </w:r>
          </w:p>
        </w:tc>
        <w:tc>
          <w:tcPr>
            <w:tcW w:w="842" w:type="pct"/>
          </w:tcPr>
          <w:p w14:paraId="32DDDB24"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Përgjigjet janë të menjëhershme, të përshtatshme dhe informative. Menaxhon marrëdhënien folës/dëgjues në mënyrë efektive.</w:t>
            </w:r>
          </w:p>
        </w:tc>
      </w:tr>
      <w:tr w:rsidR="005B3E47" w:rsidRPr="008B5CCD" w14:paraId="1F3AE92E" w14:textId="77777777" w:rsidTr="00CA3FE7">
        <w:trPr>
          <w:trHeight w:val="20"/>
        </w:trPr>
        <w:tc>
          <w:tcPr>
            <w:tcW w:w="721" w:type="pct"/>
          </w:tcPr>
          <w:p w14:paraId="41ABB2AB"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Operacional 4</w:t>
            </w:r>
          </w:p>
        </w:tc>
        <w:tc>
          <w:tcPr>
            <w:tcW w:w="652" w:type="pct"/>
          </w:tcPr>
          <w:p w14:paraId="72F2327E"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Shqiptimi, theksi, ritmi dhe intonacioni, influencohen nga gjuha e parë ose ndryshimi rajonal, por vetëm ndonjëherë ndërhyjnë në lehtësinë e të kuptuarit.</w:t>
            </w:r>
          </w:p>
        </w:tc>
        <w:tc>
          <w:tcPr>
            <w:tcW w:w="700" w:type="pct"/>
          </w:tcPr>
          <w:p w14:paraId="50880CF3"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 xml:space="preserve">Strukturat gramatike bazë dhe modelet e fjalisë përdoren në mënyrë kreative dhe zakonisht kontrollohen mirë. Gabime mund të ndodhin veçanërisht në rrethana të pazakonshme ose të papritura, por rrallë ndërhyn me kuptimin. </w:t>
            </w:r>
          </w:p>
        </w:tc>
        <w:tc>
          <w:tcPr>
            <w:tcW w:w="657" w:type="pct"/>
          </w:tcPr>
          <w:p w14:paraId="0E65A5D0"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Gama dhe saktësia e fjalorit janë të mjaftueshme për të komunikuar në mënyrë efektive në tema të zakonshme, konkrete dhe të lidhura me punën. Mund të parafrazojë në mënyrë të suksesshme kur ka mungesë fjalori në rrethana të pazakonshme ose të papritura.</w:t>
            </w:r>
          </w:p>
        </w:tc>
        <w:tc>
          <w:tcPr>
            <w:tcW w:w="755" w:type="pct"/>
          </w:tcPr>
          <w:p w14:paraId="6C96E6BD" w14:textId="3A37E5B1" w:rsidR="005B3E47" w:rsidRPr="008B5CCD" w:rsidRDefault="005B3E47" w:rsidP="004F7381">
            <w:pPr>
              <w:pStyle w:val="NoSpacing"/>
              <w:mirrorIndents/>
              <w:rPr>
                <w:rFonts w:ascii="Garamond" w:hAnsi="Garamond"/>
                <w:sz w:val="18"/>
                <w:szCs w:val="18"/>
              </w:rPr>
            </w:pPr>
            <w:r w:rsidRPr="008B5CCD">
              <w:rPr>
                <w:rFonts w:ascii="Garamond" w:hAnsi="Garamond"/>
                <w:sz w:val="18"/>
                <w:szCs w:val="18"/>
              </w:rPr>
              <w:t xml:space="preserve">Prodhon tensione të gjuhës në një kohë të përshtatshme. Mund të ketë humbje të rastësishme të rrjedhshmërisë në kalimin nga i foluri i tregimit </w:t>
            </w:r>
            <w:r w:rsidRPr="00994F30">
              <w:rPr>
                <w:rFonts w:ascii="Garamond" w:hAnsi="Garamond"/>
                <w:sz w:val="18"/>
                <w:szCs w:val="18"/>
              </w:rPr>
              <w:t>në formul</w:t>
            </w:r>
            <w:r w:rsidR="004F7381">
              <w:rPr>
                <w:rFonts w:ascii="Garamond" w:hAnsi="Garamond"/>
                <w:sz w:val="18"/>
                <w:szCs w:val="18"/>
              </w:rPr>
              <w:t xml:space="preserve">im </w:t>
            </w:r>
            <w:bookmarkStart w:id="99" w:name="_GoBack"/>
            <w:bookmarkEnd w:id="99"/>
            <w:r w:rsidRPr="008B5CCD">
              <w:rPr>
                <w:rFonts w:ascii="Garamond" w:hAnsi="Garamond"/>
                <w:sz w:val="18"/>
                <w:szCs w:val="18"/>
              </w:rPr>
              <w:t>për ndërveprimin spontan, por kjo nuk parandalon (pengon) komunikimin efektiv. Mund të përdorë në mënyrë të kufizuar lidhë</w:t>
            </w:r>
            <w:r w:rsidR="004963EB" w:rsidRPr="008B5CCD">
              <w:rPr>
                <w:rFonts w:ascii="Garamond" w:hAnsi="Garamond"/>
                <w:sz w:val="18"/>
                <w:szCs w:val="18"/>
              </w:rPr>
              <w:t>z</w:t>
            </w:r>
            <w:r w:rsidRPr="008B5CCD">
              <w:rPr>
                <w:rFonts w:ascii="Garamond" w:hAnsi="Garamond"/>
                <w:sz w:val="18"/>
                <w:szCs w:val="18"/>
              </w:rPr>
              <w:t>at dhe treguesit e ligjërimit. Plotësimet nuk përdoren.</w:t>
            </w:r>
          </w:p>
        </w:tc>
        <w:tc>
          <w:tcPr>
            <w:tcW w:w="673" w:type="pct"/>
          </w:tcPr>
          <w:p w14:paraId="741EDA1E"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Të kuptuarit është më së shumti i saktë në tema të zakonshme, konkrete dhe të lidhura me punën kur theksi ose varieteti është mjaftueshëm i kuptueshëm për një komunitet ndërkombëtar përdoruesish. Kur folësi konfrontohet me një komplikim gjuhësor ose situacional ose një ndërrim të papritur të ngjarjeve, të kuptuarit mund të jetë i ngadaltë ose kërkon strategji qartësimi.</w:t>
            </w:r>
          </w:p>
        </w:tc>
        <w:tc>
          <w:tcPr>
            <w:tcW w:w="842" w:type="pct"/>
          </w:tcPr>
          <w:p w14:paraId="5EA29BAB" w14:textId="77777777" w:rsidR="005B3E47" w:rsidRPr="008B5CCD" w:rsidRDefault="005B3E47" w:rsidP="007E6574">
            <w:pPr>
              <w:pStyle w:val="NoSpacing"/>
              <w:mirrorIndents/>
              <w:rPr>
                <w:rFonts w:ascii="Garamond" w:hAnsi="Garamond"/>
                <w:sz w:val="18"/>
                <w:szCs w:val="18"/>
              </w:rPr>
            </w:pPr>
            <w:r w:rsidRPr="008B5CCD">
              <w:rPr>
                <w:rFonts w:ascii="Garamond" w:hAnsi="Garamond"/>
                <w:sz w:val="18"/>
                <w:szCs w:val="18"/>
              </w:rPr>
              <w:t>Përgjigjet janë zakonisht të menjëhershme, të përshtatshme dhe informative. Fillon dhe mban shkëmbime edhe kur ka të bëjë me një ndërrim të papritur të ngjarjeve. Merret me saktësi me keqkuptimet e dukshme nëpërmjet kontrollit, konfirmimit ose qartësimit.</w:t>
            </w:r>
          </w:p>
        </w:tc>
      </w:tr>
    </w:tbl>
    <w:p w14:paraId="1B550A85" w14:textId="77777777" w:rsidR="003104F6" w:rsidRPr="008B5CCD" w:rsidRDefault="003104F6" w:rsidP="001B5469">
      <w:pPr>
        <w:spacing w:after="0" w:line="240" w:lineRule="auto"/>
        <w:mirrorIndents/>
        <w:jc w:val="center"/>
        <w:rPr>
          <w:rFonts w:ascii="Garamond" w:hAnsi="Garamond"/>
          <w:b/>
          <w:sz w:val="24"/>
          <w:szCs w:val="24"/>
          <w:lang w:val="sq-AL"/>
        </w:rPr>
      </w:pPr>
    </w:p>
    <w:p w14:paraId="28814AB0" w14:textId="77777777" w:rsidR="00F96286" w:rsidRPr="008B5CCD" w:rsidRDefault="005B3E47" w:rsidP="001B5469">
      <w:pPr>
        <w:spacing w:after="0" w:line="240" w:lineRule="auto"/>
        <w:mirrorIndents/>
        <w:jc w:val="center"/>
        <w:rPr>
          <w:rFonts w:ascii="Garamond" w:hAnsi="Garamond"/>
          <w:b/>
          <w:i/>
          <w:iCs/>
          <w:sz w:val="24"/>
          <w:szCs w:val="24"/>
          <w:lang w:val="sq-AL"/>
        </w:rPr>
      </w:pPr>
      <w:r w:rsidRPr="008B5CCD">
        <w:rPr>
          <w:rFonts w:ascii="Garamond" w:hAnsi="Garamond"/>
          <w:b/>
          <w:i/>
          <w:iCs/>
          <w:sz w:val="24"/>
          <w:szCs w:val="24"/>
          <w:lang w:val="sq-AL"/>
        </w:rPr>
        <w:t xml:space="preserve">Shkalla e vlerësimit të aftësisë gjuhësore: nivelet </w:t>
      </w:r>
      <w:r w:rsidR="00CE3D03" w:rsidRPr="008B5CCD">
        <w:rPr>
          <w:rFonts w:ascii="Garamond" w:hAnsi="Garamond"/>
          <w:b/>
          <w:i/>
          <w:iCs/>
          <w:sz w:val="24"/>
          <w:szCs w:val="24"/>
          <w:lang w:val="sq-AL"/>
        </w:rPr>
        <w:t>para</w:t>
      </w:r>
      <w:r w:rsidRPr="008B5CCD">
        <w:rPr>
          <w:rFonts w:ascii="Garamond" w:hAnsi="Garamond"/>
          <w:b/>
          <w:i/>
          <w:iCs/>
          <w:sz w:val="24"/>
          <w:szCs w:val="24"/>
          <w:lang w:val="sq-AL"/>
        </w:rPr>
        <w:t xml:space="preserve">operacionale, </w:t>
      </w:r>
    </w:p>
    <w:p w14:paraId="031B0886" w14:textId="77777777" w:rsidR="005B3E47" w:rsidRPr="008B5CCD" w:rsidRDefault="005B3E47" w:rsidP="001B5469">
      <w:pPr>
        <w:spacing w:after="0" w:line="240" w:lineRule="auto"/>
        <w:mirrorIndents/>
        <w:jc w:val="center"/>
        <w:rPr>
          <w:rFonts w:ascii="Garamond" w:hAnsi="Garamond"/>
          <w:b/>
          <w:i/>
          <w:iCs/>
          <w:sz w:val="24"/>
          <w:szCs w:val="24"/>
          <w:lang w:val="sq-AL"/>
        </w:rPr>
      </w:pPr>
      <w:r w:rsidRPr="008B5CCD">
        <w:rPr>
          <w:rFonts w:ascii="Garamond" w:hAnsi="Garamond"/>
          <w:b/>
          <w:i/>
          <w:iCs/>
          <w:sz w:val="24"/>
          <w:szCs w:val="24"/>
          <w:lang w:val="sq-AL"/>
        </w:rPr>
        <w:t xml:space="preserve">elementare dhe </w:t>
      </w:r>
      <w:r w:rsidR="00CE3D03" w:rsidRPr="008B5CCD">
        <w:rPr>
          <w:rFonts w:ascii="Garamond" w:hAnsi="Garamond"/>
          <w:b/>
          <w:i/>
          <w:iCs/>
          <w:sz w:val="24"/>
          <w:szCs w:val="24"/>
          <w:lang w:val="sq-AL"/>
        </w:rPr>
        <w:t>para</w:t>
      </w:r>
      <w:r w:rsidRPr="008B5CCD">
        <w:rPr>
          <w:rFonts w:ascii="Garamond" w:hAnsi="Garamond"/>
          <w:b/>
          <w:i/>
          <w:iCs/>
          <w:sz w:val="24"/>
          <w:szCs w:val="24"/>
          <w:lang w:val="sq-AL"/>
        </w:rPr>
        <w:t>elementare</w:t>
      </w:r>
    </w:p>
    <w:p w14:paraId="3F22B434" w14:textId="77777777" w:rsidR="005B3E47" w:rsidRPr="008B5CCD" w:rsidRDefault="005B3E47" w:rsidP="007E6574">
      <w:pPr>
        <w:pStyle w:val="Hapesira7"/>
        <w:rPr>
          <w:rFonts w:cs="Times New Roman"/>
          <w:sz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162"/>
        <w:gridCol w:w="1257"/>
        <w:gridCol w:w="1355"/>
        <w:gridCol w:w="1355"/>
        <w:gridCol w:w="1201"/>
        <w:gridCol w:w="1371"/>
      </w:tblGrid>
      <w:tr w:rsidR="003104F6" w:rsidRPr="008B5CCD" w14:paraId="1E8AE092" w14:textId="77777777" w:rsidTr="001B5469">
        <w:trPr>
          <w:trHeight w:val="288"/>
        </w:trPr>
        <w:tc>
          <w:tcPr>
            <w:tcW w:w="846" w:type="pct"/>
            <w:vAlign w:val="center"/>
          </w:tcPr>
          <w:p w14:paraId="3167F939" w14:textId="77777777"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Niveli</w:t>
            </w:r>
          </w:p>
        </w:tc>
        <w:tc>
          <w:tcPr>
            <w:tcW w:w="626" w:type="pct"/>
            <w:vAlign w:val="center"/>
          </w:tcPr>
          <w:p w14:paraId="7CD0D160" w14:textId="6F70C1E1"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Shqiptimi</w:t>
            </w:r>
            <w:r w:rsidR="001B5469" w:rsidRPr="008B5CCD">
              <w:rPr>
                <w:rFonts w:ascii="Garamond" w:hAnsi="Garamond"/>
                <w:b/>
                <w:bCs/>
                <w:sz w:val="18"/>
              </w:rPr>
              <w:t>:</w:t>
            </w:r>
          </w:p>
          <w:p w14:paraId="71FD4FA0" w14:textId="3D827466" w:rsidR="005B3E47" w:rsidRPr="008B5CCD" w:rsidRDefault="001B5469" w:rsidP="001B5469">
            <w:pPr>
              <w:pStyle w:val="NoSpacing"/>
              <w:mirrorIndents/>
              <w:jc w:val="center"/>
              <w:rPr>
                <w:rFonts w:ascii="Garamond" w:hAnsi="Garamond"/>
                <w:b/>
                <w:bCs/>
                <w:sz w:val="18"/>
              </w:rPr>
            </w:pPr>
            <w:r w:rsidRPr="008B5CCD">
              <w:rPr>
                <w:rFonts w:ascii="Garamond" w:hAnsi="Garamond"/>
                <w:b/>
                <w:bCs/>
                <w:sz w:val="18"/>
              </w:rPr>
              <w:t xml:space="preserve">përdor </w:t>
            </w:r>
            <w:r w:rsidR="005B3E47" w:rsidRPr="008B5CCD">
              <w:rPr>
                <w:rFonts w:ascii="Garamond" w:hAnsi="Garamond"/>
                <w:b/>
                <w:bCs/>
                <w:sz w:val="18"/>
              </w:rPr>
              <w:t>një dialekt dhe/ose theks të kuptueshëm për komunitetin aeronautik</w:t>
            </w:r>
          </w:p>
        </w:tc>
        <w:tc>
          <w:tcPr>
            <w:tcW w:w="678" w:type="pct"/>
            <w:vAlign w:val="center"/>
          </w:tcPr>
          <w:p w14:paraId="1DE4A1CA" w14:textId="44E805E0"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Struktura</w:t>
            </w:r>
            <w:r w:rsidR="00B17365" w:rsidRPr="008B5CCD">
              <w:rPr>
                <w:rFonts w:ascii="Garamond" w:hAnsi="Garamond"/>
                <w:b/>
                <w:bCs/>
                <w:sz w:val="18"/>
              </w:rPr>
              <w:t>:</w:t>
            </w:r>
          </w:p>
          <w:p w14:paraId="671F952D" w14:textId="6DEB6A68" w:rsidR="005B3E47" w:rsidRPr="008B5CCD" w:rsidRDefault="00B17365" w:rsidP="001B5469">
            <w:pPr>
              <w:pStyle w:val="NoSpacing"/>
              <w:mirrorIndents/>
              <w:jc w:val="center"/>
              <w:rPr>
                <w:rFonts w:ascii="Garamond" w:hAnsi="Garamond"/>
                <w:b/>
                <w:bCs/>
                <w:sz w:val="18"/>
              </w:rPr>
            </w:pPr>
            <w:r w:rsidRPr="008B5CCD">
              <w:rPr>
                <w:rFonts w:ascii="Garamond" w:hAnsi="Garamond"/>
                <w:b/>
                <w:bCs/>
                <w:sz w:val="18"/>
              </w:rPr>
              <w:t xml:space="preserve">struktura </w:t>
            </w:r>
            <w:r w:rsidR="005B3E47" w:rsidRPr="008B5CCD">
              <w:rPr>
                <w:rFonts w:ascii="Garamond" w:hAnsi="Garamond"/>
                <w:b/>
                <w:bCs/>
                <w:sz w:val="18"/>
              </w:rPr>
              <w:t>gramatike relevante dhe modelet e fjalisë përcaktohen nga funksionet e gjuhës së përshtatshme për detyrën</w:t>
            </w:r>
          </w:p>
        </w:tc>
        <w:tc>
          <w:tcPr>
            <w:tcW w:w="731" w:type="pct"/>
            <w:vAlign w:val="center"/>
          </w:tcPr>
          <w:p w14:paraId="41AAD489" w14:textId="77777777"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Fjalori</w:t>
            </w:r>
          </w:p>
        </w:tc>
        <w:tc>
          <w:tcPr>
            <w:tcW w:w="751" w:type="pct"/>
            <w:vAlign w:val="center"/>
          </w:tcPr>
          <w:p w14:paraId="51A868E8" w14:textId="77777777"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Rrjedhshmëria</w:t>
            </w:r>
          </w:p>
        </w:tc>
        <w:tc>
          <w:tcPr>
            <w:tcW w:w="637" w:type="pct"/>
            <w:vAlign w:val="center"/>
          </w:tcPr>
          <w:p w14:paraId="44CD5DA7" w14:textId="77777777"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Të kuptuarit</w:t>
            </w:r>
          </w:p>
        </w:tc>
        <w:tc>
          <w:tcPr>
            <w:tcW w:w="731" w:type="pct"/>
            <w:vAlign w:val="center"/>
          </w:tcPr>
          <w:p w14:paraId="158EB38D" w14:textId="77777777" w:rsidR="005B3E47" w:rsidRPr="008B5CCD" w:rsidRDefault="005B3E47" w:rsidP="001B5469">
            <w:pPr>
              <w:pStyle w:val="NoSpacing"/>
              <w:mirrorIndents/>
              <w:jc w:val="center"/>
              <w:rPr>
                <w:rFonts w:ascii="Garamond" w:hAnsi="Garamond"/>
                <w:b/>
                <w:bCs/>
                <w:sz w:val="18"/>
              </w:rPr>
            </w:pPr>
            <w:r w:rsidRPr="008B5CCD">
              <w:rPr>
                <w:rFonts w:ascii="Garamond" w:hAnsi="Garamond"/>
                <w:b/>
                <w:bCs/>
                <w:sz w:val="18"/>
              </w:rPr>
              <w:t>Ndërveprimet</w:t>
            </w:r>
          </w:p>
        </w:tc>
      </w:tr>
      <w:tr w:rsidR="003104F6" w:rsidRPr="008B5CCD" w14:paraId="0A8F50DD" w14:textId="77777777" w:rsidTr="00CA3FE7">
        <w:trPr>
          <w:trHeight w:val="288"/>
        </w:trPr>
        <w:tc>
          <w:tcPr>
            <w:tcW w:w="846" w:type="pct"/>
          </w:tcPr>
          <w:p w14:paraId="50D60B4B" w14:textId="7B5E08B2" w:rsidR="005B3E47" w:rsidRPr="008B5CCD" w:rsidRDefault="00CE3D03" w:rsidP="007E6574">
            <w:pPr>
              <w:pStyle w:val="NoSpacing"/>
              <w:mirrorIndents/>
              <w:rPr>
                <w:rFonts w:ascii="Garamond" w:hAnsi="Garamond"/>
                <w:sz w:val="18"/>
              </w:rPr>
            </w:pPr>
            <w:r w:rsidRPr="008B5CCD">
              <w:rPr>
                <w:rFonts w:ascii="Garamond" w:hAnsi="Garamond"/>
                <w:sz w:val="18"/>
              </w:rPr>
              <w:t>Para</w:t>
            </w:r>
            <w:r w:rsidR="00B17365" w:rsidRPr="008B5CCD">
              <w:rPr>
                <w:rFonts w:ascii="Garamond" w:hAnsi="Garamond"/>
                <w:sz w:val="18"/>
              </w:rPr>
              <w:t>-</w:t>
            </w:r>
            <w:r w:rsidR="005B3E47" w:rsidRPr="008B5CCD">
              <w:rPr>
                <w:rFonts w:ascii="Garamond" w:hAnsi="Garamond"/>
                <w:sz w:val="18"/>
              </w:rPr>
              <w:t>operacional 3</w:t>
            </w:r>
          </w:p>
        </w:tc>
        <w:tc>
          <w:tcPr>
            <w:tcW w:w="626" w:type="pct"/>
          </w:tcPr>
          <w:p w14:paraId="3E7C164F" w14:textId="77777777" w:rsidR="005B3E47" w:rsidRPr="008B5CCD" w:rsidRDefault="005B3E47" w:rsidP="007E6574">
            <w:pPr>
              <w:pStyle w:val="NoSpacing"/>
              <w:mirrorIndents/>
              <w:rPr>
                <w:rFonts w:ascii="Garamond" w:hAnsi="Garamond"/>
                <w:sz w:val="18"/>
              </w:rPr>
            </w:pPr>
            <w:r w:rsidRPr="008B5CCD">
              <w:rPr>
                <w:rFonts w:ascii="Garamond" w:hAnsi="Garamond"/>
                <w:sz w:val="18"/>
              </w:rPr>
              <w:t>Shqiptimi, theksi, ritmi dhe intonacioni, influencohen nga gjuha e parë ose ndryshimi rajonal, dhe ndërhyjnë shpesh në lehtësinë e të kuptuarit.</w:t>
            </w:r>
          </w:p>
        </w:tc>
        <w:tc>
          <w:tcPr>
            <w:tcW w:w="678" w:type="pct"/>
          </w:tcPr>
          <w:p w14:paraId="3970BB47" w14:textId="77777777" w:rsidR="005B3E47" w:rsidRPr="008B5CCD" w:rsidRDefault="005B3E47" w:rsidP="007E6574">
            <w:pPr>
              <w:pStyle w:val="NoSpacing"/>
              <w:mirrorIndents/>
              <w:rPr>
                <w:rFonts w:ascii="Garamond" w:hAnsi="Garamond"/>
                <w:sz w:val="18"/>
              </w:rPr>
            </w:pPr>
            <w:r w:rsidRPr="008B5CCD">
              <w:rPr>
                <w:rFonts w:ascii="Garamond" w:hAnsi="Garamond"/>
                <w:sz w:val="18"/>
              </w:rPr>
              <w:t>Strukturat gramatike bazë dhe komplekse dhe modelet e fjalisë të lidhura me situatat e paparashikuara</w:t>
            </w:r>
            <w:r w:rsidR="00410314" w:rsidRPr="008B5CCD">
              <w:rPr>
                <w:rFonts w:ascii="Garamond" w:hAnsi="Garamond"/>
                <w:sz w:val="18"/>
              </w:rPr>
              <w:t xml:space="preserve"> </w:t>
            </w:r>
            <w:r w:rsidRPr="008B5CCD">
              <w:rPr>
                <w:rFonts w:ascii="Garamond" w:hAnsi="Garamond"/>
                <w:sz w:val="18"/>
              </w:rPr>
              <w:t>nuk kontrollohen gjithmonë mirë. Gabimet shpesh ndërhyjnë me të kuptuarit.</w:t>
            </w:r>
          </w:p>
        </w:tc>
        <w:tc>
          <w:tcPr>
            <w:tcW w:w="731" w:type="pct"/>
          </w:tcPr>
          <w:p w14:paraId="34CD5FD2" w14:textId="61808AAD" w:rsidR="005B3E47" w:rsidRPr="008B5CCD" w:rsidRDefault="005B3E47" w:rsidP="007E6574">
            <w:pPr>
              <w:pStyle w:val="NoSpacing"/>
              <w:mirrorIndents/>
              <w:rPr>
                <w:rFonts w:ascii="Garamond" w:hAnsi="Garamond"/>
                <w:sz w:val="18"/>
              </w:rPr>
            </w:pPr>
            <w:r w:rsidRPr="008B5CCD">
              <w:rPr>
                <w:rFonts w:ascii="Garamond" w:hAnsi="Garamond"/>
                <w:sz w:val="18"/>
              </w:rPr>
              <w:t>Gama dhe saktësia e fjalorit janë shpesh të mjaftueshme për të komunikuar mbi tema të zakonshme, konkrete dhe të lidhura me punën</w:t>
            </w:r>
            <w:r w:rsidR="00B17365" w:rsidRPr="008B5CCD">
              <w:rPr>
                <w:rFonts w:ascii="Garamond" w:hAnsi="Garamond"/>
                <w:sz w:val="18"/>
              </w:rPr>
              <w:t>,</w:t>
            </w:r>
            <w:r w:rsidRPr="008B5CCD">
              <w:rPr>
                <w:rFonts w:ascii="Garamond" w:hAnsi="Garamond"/>
                <w:sz w:val="18"/>
              </w:rPr>
              <w:t xml:space="preserve"> por gama është e kufizuar dhe zgjedhja e fjalës shpesh e papërshtatshme. Shpesh nuk është në gjendje të parafrazojë me sukses kur mungon fjalori. </w:t>
            </w:r>
          </w:p>
        </w:tc>
        <w:tc>
          <w:tcPr>
            <w:tcW w:w="751" w:type="pct"/>
          </w:tcPr>
          <w:p w14:paraId="45E1CAA3" w14:textId="2BEA1A9F" w:rsidR="005B3E47" w:rsidRPr="008B5CCD" w:rsidRDefault="005B3E47" w:rsidP="007E6574">
            <w:pPr>
              <w:pStyle w:val="NoSpacing"/>
              <w:mirrorIndents/>
              <w:rPr>
                <w:rFonts w:ascii="Garamond" w:hAnsi="Garamond"/>
                <w:sz w:val="18"/>
              </w:rPr>
            </w:pPr>
            <w:r w:rsidRPr="008B5CCD">
              <w:rPr>
                <w:rFonts w:ascii="Garamond" w:hAnsi="Garamond"/>
                <w:sz w:val="18"/>
              </w:rPr>
              <w:t>Prodhon tensione gjuhe, por frazimi dhe pushimi janë shpesh të papërshtatshëm. Hezitimet ose ngadalësitë në përpunimin e gjuhës mund të ndalojnë komunikimin efektiv. Plotësimet shpeshherë tërheqin vëmendjen.</w:t>
            </w:r>
          </w:p>
        </w:tc>
        <w:tc>
          <w:tcPr>
            <w:tcW w:w="637" w:type="pct"/>
          </w:tcPr>
          <w:p w14:paraId="0227B6C5" w14:textId="4F0C1FD3" w:rsidR="005B3E47" w:rsidRPr="008B5CCD" w:rsidRDefault="005B3E47" w:rsidP="007E6574">
            <w:pPr>
              <w:pStyle w:val="NoSpacing"/>
              <w:mirrorIndents/>
              <w:rPr>
                <w:rFonts w:ascii="Garamond" w:hAnsi="Garamond"/>
                <w:sz w:val="18"/>
              </w:rPr>
            </w:pPr>
            <w:r w:rsidRPr="008B5CCD">
              <w:rPr>
                <w:rFonts w:ascii="Garamond" w:hAnsi="Garamond"/>
                <w:sz w:val="18"/>
              </w:rPr>
              <w:t>Të kuptuarit është shpesh i saktë në temat e zakonshme, konkrete dhe të lidhura me punën</w:t>
            </w:r>
            <w:r w:rsidR="00B24ECC" w:rsidRPr="008B5CCD">
              <w:rPr>
                <w:rFonts w:ascii="Garamond" w:hAnsi="Garamond"/>
                <w:sz w:val="18"/>
              </w:rPr>
              <w:t>,</w:t>
            </w:r>
            <w:r w:rsidRPr="008B5CCD">
              <w:rPr>
                <w:rFonts w:ascii="Garamond" w:hAnsi="Garamond"/>
                <w:sz w:val="18"/>
              </w:rPr>
              <w:t xml:space="preserve"> kur theksi ose varieteti i përdorur është mjaftueshëm i kuptueshëm për një komunitet ndërkombëtar përdoruesish. Mund të dështojë së kuptuari një komplikim gjuhësor ose situacional ose për një ndërrim të papritur të ngjarjeve.</w:t>
            </w:r>
          </w:p>
        </w:tc>
        <w:tc>
          <w:tcPr>
            <w:tcW w:w="731" w:type="pct"/>
          </w:tcPr>
          <w:p w14:paraId="489B5817" w14:textId="77777777" w:rsidR="005B3E47" w:rsidRPr="008B5CCD" w:rsidRDefault="005B3E47" w:rsidP="007E6574">
            <w:pPr>
              <w:pStyle w:val="NoSpacing"/>
              <w:mirrorIndents/>
              <w:rPr>
                <w:rFonts w:ascii="Garamond" w:hAnsi="Garamond"/>
                <w:sz w:val="18"/>
              </w:rPr>
            </w:pPr>
            <w:r w:rsidRPr="008B5CCD">
              <w:rPr>
                <w:rFonts w:ascii="Garamond" w:hAnsi="Garamond"/>
                <w:sz w:val="18"/>
              </w:rPr>
              <w:t>Përgjigjet janë zakonisht të menjëhershme, të përshtatshme dhe informative. Mund të fillojë dhe mbajë shkëmbime me lehtësi të arsyeshme mbi temat e njohura dhe në situatat e parashikueshme. Përgjithësisht i paaftë kur merret me një ndërrim të papritur të ngjarjeve.</w:t>
            </w:r>
            <w:r w:rsidR="00410314" w:rsidRPr="008B5CCD">
              <w:rPr>
                <w:rFonts w:ascii="Garamond" w:hAnsi="Garamond"/>
                <w:sz w:val="18"/>
              </w:rPr>
              <w:t xml:space="preserve"> </w:t>
            </w:r>
          </w:p>
        </w:tc>
      </w:tr>
      <w:tr w:rsidR="003104F6" w:rsidRPr="008B5CCD" w14:paraId="537D3B5F" w14:textId="77777777" w:rsidTr="00CA3FE7">
        <w:trPr>
          <w:trHeight w:val="288"/>
        </w:trPr>
        <w:tc>
          <w:tcPr>
            <w:tcW w:w="846" w:type="pct"/>
          </w:tcPr>
          <w:p w14:paraId="371DE4FC" w14:textId="77777777" w:rsidR="005B3E47" w:rsidRPr="008B5CCD" w:rsidRDefault="005B3E47" w:rsidP="007E6574">
            <w:pPr>
              <w:pStyle w:val="NoSpacing"/>
              <w:mirrorIndents/>
              <w:rPr>
                <w:rFonts w:ascii="Garamond" w:hAnsi="Garamond"/>
                <w:sz w:val="18"/>
              </w:rPr>
            </w:pPr>
            <w:r w:rsidRPr="008B5CCD">
              <w:rPr>
                <w:rFonts w:ascii="Garamond" w:hAnsi="Garamond"/>
                <w:sz w:val="18"/>
              </w:rPr>
              <w:t>Elementare 2</w:t>
            </w:r>
          </w:p>
        </w:tc>
        <w:tc>
          <w:tcPr>
            <w:tcW w:w="626" w:type="pct"/>
          </w:tcPr>
          <w:p w14:paraId="10E661F4" w14:textId="77777777" w:rsidR="005B3E47" w:rsidRPr="008B5CCD" w:rsidRDefault="005B3E47" w:rsidP="007E6574">
            <w:pPr>
              <w:pStyle w:val="NoSpacing"/>
              <w:mirrorIndents/>
              <w:rPr>
                <w:rFonts w:ascii="Garamond" w:hAnsi="Garamond"/>
                <w:sz w:val="18"/>
              </w:rPr>
            </w:pPr>
            <w:r w:rsidRPr="008B5CCD">
              <w:rPr>
                <w:rFonts w:ascii="Garamond" w:hAnsi="Garamond"/>
                <w:sz w:val="18"/>
              </w:rPr>
              <w:t>Shqiptimi, theksi, ritmi dhe intonacioni, influencohen shumë nga gjuha e parë ose ndryshimi rajonal,</w:t>
            </w:r>
            <w:r w:rsidR="00410314" w:rsidRPr="008B5CCD">
              <w:rPr>
                <w:rFonts w:ascii="Garamond" w:hAnsi="Garamond"/>
                <w:sz w:val="18"/>
              </w:rPr>
              <w:t xml:space="preserve"> </w:t>
            </w:r>
            <w:r w:rsidRPr="008B5CCD">
              <w:rPr>
                <w:rFonts w:ascii="Garamond" w:hAnsi="Garamond"/>
                <w:sz w:val="18"/>
              </w:rPr>
              <w:t>dhe zakonisht ndërhyjnë në lehtësinë e të kuptuarit.</w:t>
            </w:r>
          </w:p>
        </w:tc>
        <w:tc>
          <w:tcPr>
            <w:tcW w:w="678" w:type="pct"/>
          </w:tcPr>
          <w:p w14:paraId="71488F46" w14:textId="77777777" w:rsidR="005B3E47" w:rsidRPr="008B5CCD" w:rsidRDefault="005B3E47" w:rsidP="007E6574">
            <w:pPr>
              <w:pStyle w:val="NoSpacing"/>
              <w:mirrorIndents/>
              <w:rPr>
                <w:rFonts w:ascii="Garamond" w:hAnsi="Garamond"/>
                <w:sz w:val="18"/>
              </w:rPr>
            </w:pPr>
            <w:r w:rsidRPr="008B5CCD">
              <w:rPr>
                <w:rFonts w:ascii="Garamond" w:hAnsi="Garamond"/>
                <w:sz w:val="18"/>
              </w:rPr>
              <w:t>Tregon vetëm kontroll të kufizuar të pak strukturave të memorizuara gramatikore dhe modeleve të fjalisë.</w:t>
            </w:r>
          </w:p>
        </w:tc>
        <w:tc>
          <w:tcPr>
            <w:tcW w:w="731" w:type="pct"/>
          </w:tcPr>
          <w:p w14:paraId="07AD7522" w14:textId="51EF7EBF" w:rsidR="005B3E47" w:rsidRPr="008B5CCD" w:rsidRDefault="005B3E47" w:rsidP="007E6574">
            <w:pPr>
              <w:pStyle w:val="NoSpacing"/>
              <w:mirrorIndents/>
              <w:rPr>
                <w:rFonts w:ascii="Garamond" w:hAnsi="Garamond"/>
                <w:sz w:val="18"/>
              </w:rPr>
            </w:pPr>
            <w:r w:rsidRPr="008B5CCD">
              <w:rPr>
                <w:rFonts w:ascii="Garamond" w:hAnsi="Garamond"/>
                <w:sz w:val="18"/>
              </w:rPr>
              <w:t>Gamë e kufizuar</w:t>
            </w:r>
            <w:r w:rsidR="001260A8" w:rsidRPr="008B5CCD">
              <w:rPr>
                <w:rFonts w:ascii="Garamond" w:hAnsi="Garamond"/>
                <w:sz w:val="18"/>
              </w:rPr>
              <w:t>,</w:t>
            </w:r>
            <w:r w:rsidRPr="008B5CCD">
              <w:rPr>
                <w:rFonts w:ascii="Garamond" w:hAnsi="Garamond"/>
                <w:sz w:val="18"/>
              </w:rPr>
              <w:t xml:space="preserve"> fjalori që konsiston vetëm në fjalë të izoluara dhe fraza të memorizuara.</w:t>
            </w:r>
          </w:p>
        </w:tc>
        <w:tc>
          <w:tcPr>
            <w:tcW w:w="751" w:type="pct"/>
          </w:tcPr>
          <w:p w14:paraId="247340D7" w14:textId="58D3BA57" w:rsidR="005B3E47" w:rsidRPr="008B5CCD" w:rsidRDefault="005B3E47" w:rsidP="007E6574">
            <w:pPr>
              <w:pStyle w:val="NoSpacing"/>
              <w:mirrorIndents/>
              <w:rPr>
                <w:rFonts w:ascii="Garamond" w:hAnsi="Garamond"/>
                <w:sz w:val="18"/>
              </w:rPr>
            </w:pPr>
            <w:r w:rsidRPr="008B5CCD">
              <w:rPr>
                <w:rFonts w:ascii="Garamond" w:hAnsi="Garamond"/>
                <w:sz w:val="18"/>
              </w:rPr>
              <w:t>Mund të prodhoj</w:t>
            </w:r>
            <w:r w:rsidR="001260A8" w:rsidRPr="008B5CCD">
              <w:rPr>
                <w:rFonts w:ascii="Garamond" w:hAnsi="Garamond"/>
                <w:sz w:val="18"/>
              </w:rPr>
              <w:t>ë</w:t>
            </w:r>
            <w:r w:rsidRPr="008B5CCD">
              <w:rPr>
                <w:rFonts w:ascii="Garamond" w:hAnsi="Garamond"/>
                <w:sz w:val="18"/>
              </w:rPr>
              <w:t xml:space="preserve"> thënie shumë të shkurtra, të izoluara, të memorizuara me pushim të shpeshtë dhe një përdorim të plotësuesve</w:t>
            </w:r>
            <w:r w:rsidR="001260A8" w:rsidRPr="008B5CCD">
              <w:rPr>
                <w:rFonts w:ascii="Garamond" w:hAnsi="Garamond"/>
                <w:sz w:val="18"/>
              </w:rPr>
              <w:t>,</w:t>
            </w:r>
            <w:r w:rsidRPr="008B5CCD">
              <w:rPr>
                <w:rFonts w:ascii="Garamond" w:hAnsi="Garamond"/>
                <w:sz w:val="18"/>
              </w:rPr>
              <w:t xml:space="preserve"> që tërheqin vëmendjen</w:t>
            </w:r>
            <w:r w:rsidR="00410314" w:rsidRPr="008B5CCD">
              <w:rPr>
                <w:rFonts w:ascii="Garamond" w:hAnsi="Garamond"/>
                <w:sz w:val="18"/>
              </w:rPr>
              <w:t xml:space="preserve"> </w:t>
            </w:r>
            <w:r w:rsidRPr="008B5CCD">
              <w:rPr>
                <w:rFonts w:ascii="Garamond" w:hAnsi="Garamond"/>
                <w:sz w:val="18"/>
              </w:rPr>
              <w:t xml:space="preserve">për të kërkuar për shprehi dhe për të artikuluar më pak fjalë të njohura. </w:t>
            </w:r>
          </w:p>
        </w:tc>
        <w:tc>
          <w:tcPr>
            <w:tcW w:w="637" w:type="pct"/>
          </w:tcPr>
          <w:p w14:paraId="748B4760" w14:textId="77777777" w:rsidR="005B3E47" w:rsidRPr="008B5CCD" w:rsidRDefault="005B3E47" w:rsidP="007E6574">
            <w:pPr>
              <w:pStyle w:val="NoSpacing"/>
              <w:mirrorIndents/>
              <w:rPr>
                <w:rFonts w:ascii="Garamond" w:hAnsi="Garamond"/>
                <w:sz w:val="18"/>
              </w:rPr>
            </w:pPr>
            <w:r w:rsidRPr="008B5CCD">
              <w:rPr>
                <w:rFonts w:ascii="Garamond" w:hAnsi="Garamond"/>
                <w:sz w:val="18"/>
              </w:rPr>
              <w:t>Të kuptuarit është i kufizuar për frazat e izoluara, të memorizuara kur artikulohen me kujdes dhe ngadalë.</w:t>
            </w:r>
          </w:p>
        </w:tc>
        <w:tc>
          <w:tcPr>
            <w:tcW w:w="731" w:type="pct"/>
          </w:tcPr>
          <w:p w14:paraId="1E3E34D3" w14:textId="77777777" w:rsidR="005B3E47" w:rsidRPr="008B5CCD" w:rsidRDefault="005B3E47" w:rsidP="007E6574">
            <w:pPr>
              <w:pStyle w:val="NoSpacing"/>
              <w:mirrorIndents/>
              <w:rPr>
                <w:rFonts w:ascii="Garamond" w:hAnsi="Garamond"/>
                <w:sz w:val="18"/>
              </w:rPr>
            </w:pPr>
            <w:r w:rsidRPr="008B5CCD">
              <w:rPr>
                <w:rFonts w:ascii="Garamond" w:hAnsi="Garamond"/>
                <w:sz w:val="18"/>
              </w:rPr>
              <w:t>Koha e përgjigjes është</w:t>
            </w:r>
            <w:r w:rsidR="00410314" w:rsidRPr="008B5CCD">
              <w:rPr>
                <w:rFonts w:ascii="Garamond" w:hAnsi="Garamond"/>
                <w:sz w:val="18"/>
              </w:rPr>
              <w:t xml:space="preserve"> </w:t>
            </w:r>
            <w:r w:rsidRPr="008B5CCD">
              <w:rPr>
                <w:rFonts w:ascii="Garamond" w:hAnsi="Garamond"/>
                <w:sz w:val="18"/>
              </w:rPr>
              <w:t>e ngadaltë dhe shpesh e papërshtatshme. Ndërveprimi është i kufizuar për shkëmbimet e thjeshta rutinë.</w:t>
            </w:r>
          </w:p>
        </w:tc>
      </w:tr>
      <w:tr w:rsidR="003104F6" w:rsidRPr="008B5CCD" w14:paraId="03D9AB48" w14:textId="77777777" w:rsidTr="00CA3FE7">
        <w:trPr>
          <w:trHeight w:val="288"/>
        </w:trPr>
        <w:tc>
          <w:tcPr>
            <w:tcW w:w="846" w:type="pct"/>
          </w:tcPr>
          <w:p w14:paraId="065B989C" w14:textId="1F2DC83B" w:rsidR="005B3E47" w:rsidRPr="008B5CCD" w:rsidRDefault="00CE3D03" w:rsidP="007E6574">
            <w:pPr>
              <w:pStyle w:val="NoSpacing"/>
              <w:mirrorIndents/>
              <w:rPr>
                <w:rFonts w:ascii="Garamond" w:hAnsi="Garamond"/>
                <w:sz w:val="18"/>
              </w:rPr>
            </w:pPr>
            <w:r w:rsidRPr="008B5CCD">
              <w:rPr>
                <w:rFonts w:ascii="Garamond" w:hAnsi="Garamond"/>
                <w:sz w:val="18"/>
              </w:rPr>
              <w:t>Para</w:t>
            </w:r>
            <w:r w:rsidR="00B24ECC" w:rsidRPr="008B5CCD">
              <w:rPr>
                <w:rFonts w:ascii="Garamond" w:hAnsi="Garamond"/>
                <w:sz w:val="18"/>
              </w:rPr>
              <w:t>-</w:t>
            </w:r>
            <w:r w:rsidR="005B3E47" w:rsidRPr="008B5CCD">
              <w:rPr>
                <w:rFonts w:ascii="Garamond" w:hAnsi="Garamond"/>
                <w:sz w:val="18"/>
              </w:rPr>
              <w:t>elementare 1</w:t>
            </w:r>
          </w:p>
        </w:tc>
        <w:tc>
          <w:tcPr>
            <w:tcW w:w="626" w:type="pct"/>
          </w:tcPr>
          <w:p w14:paraId="02FA5E22" w14:textId="77777777" w:rsidR="005B3E47" w:rsidRPr="008B5CCD" w:rsidRDefault="005B3E47" w:rsidP="007E6574">
            <w:pPr>
              <w:pStyle w:val="NoSpacing"/>
              <w:mirrorIndents/>
              <w:rPr>
                <w:rFonts w:ascii="Garamond" w:hAnsi="Garamond"/>
                <w:sz w:val="18"/>
              </w:rPr>
            </w:pPr>
            <w:r w:rsidRPr="008B5CCD">
              <w:rPr>
                <w:rFonts w:ascii="Garamond" w:hAnsi="Garamond"/>
                <w:sz w:val="18"/>
              </w:rPr>
              <w:t>Performon në një nivel poshtë nivelit elementar.</w:t>
            </w:r>
          </w:p>
        </w:tc>
        <w:tc>
          <w:tcPr>
            <w:tcW w:w="678" w:type="pct"/>
          </w:tcPr>
          <w:p w14:paraId="59FA0070" w14:textId="77777777" w:rsidR="005B3E47" w:rsidRPr="008B5CCD" w:rsidRDefault="005B3E47" w:rsidP="007E6574">
            <w:pPr>
              <w:pStyle w:val="NoSpacing"/>
              <w:mirrorIndents/>
              <w:rPr>
                <w:rFonts w:ascii="Garamond" w:hAnsi="Garamond"/>
                <w:sz w:val="18"/>
              </w:rPr>
            </w:pPr>
            <w:r w:rsidRPr="008B5CCD">
              <w:rPr>
                <w:rFonts w:ascii="Garamond" w:hAnsi="Garamond"/>
                <w:sz w:val="18"/>
              </w:rPr>
              <w:t>Performon në një nivel poshtë nivelit elementar.</w:t>
            </w:r>
          </w:p>
        </w:tc>
        <w:tc>
          <w:tcPr>
            <w:tcW w:w="731" w:type="pct"/>
          </w:tcPr>
          <w:p w14:paraId="66EFAA78" w14:textId="77777777" w:rsidR="005B3E47" w:rsidRPr="008B5CCD" w:rsidRDefault="005B3E47" w:rsidP="007E6574">
            <w:pPr>
              <w:pStyle w:val="NoSpacing"/>
              <w:mirrorIndents/>
              <w:rPr>
                <w:rFonts w:ascii="Garamond" w:hAnsi="Garamond"/>
                <w:sz w:val="18"/>
              </w:rPr>
            </w:pPr>
            <w:r w:rsidRPr="008B5CCD">
              <w:rPr>
                <w:rFonts w:ascii="Garamond" w:hAnsi="Garamond"/>
                <w:sz w:val="18"/>
              </w:rPr>
              <w:t>Performon në një nivel poshtë nivelit elementar.</w:t>
            </w:r>
          </w:p>
        </w:tc>
        <w:tc>
          <w:tcPr>
            <w:tcW w:w="751" w:type="pct"/>
          </w:tcPr>
          <w:p w14:paraId="136BB003" w14:textId="77777777" w:rsidR="005B3E47" w:rsidRPr="008B5CCD" w:rsidRDefault="005B3E47" w:rsidP="007E6574">
            <w:pPr>
              <w:pStyle w:val="NoSpacing"/>
              <w:mirrorIndents/>
              <w:rPr>
                <w:rFonts w:ascii="Garamond" w:hAnsi="Garamond"/>
                <w:sz w:val="18"/>
              </w:rPr>
            </w:pPr>
            <w:r w:rsidRPr="008B5CCD">
              <w:rPr>
                <w:rFonts w:ascii="Garamond" w:hAnsi="Garamond"/>
                <w:sz w:val="18"/>
              </w:rPr>
              <w:t>Performon në një nivel poshtë nivelit elementar.</w:t>
            </w:r>
          </w:p>
        </w:tc>
        <w:tc>
          <w:tcPr>
            <w:tcW w:w="637" w:type="pct"/>
          </w:tcPr>
          <w:p w14:paraId="254C2494" w14:textId="77777777" w:rsidR="005B3E47" w:rsidRPr="008B5CCD" w:rsidRDefault="005B3E47" w:rsidP="007E6574">
            <w:pPr>
              <w:pStyle w:val="NoSpacing"/>
              <w:mirrorIndents/>
              <w:rPr>
                <w:rFonts w:ascii="Garamond" w:hAnsi="Garamond"/>
                <w:sz w:val="18"/>
              </w:rPr>
            </w:pPr>
            <w:r w:rsidRPr="008B5CCD">
              <w:rPr>
                <w:rFonts w:ascii="Garamond" w:hAnsi="Garamond"/>
                <w:sz w:val="18"/>
              </w:rPr>
              <w:t>Performon në një nivel poshtë nivelit elementar.</w:t>
            </w:r>
          </w:p>
        </w:tc>
        <w:tc>
          <w:tcPr>
            <w:tcW w:w="731" w:type="pct"/>
          </w:tcPr>
          <w:p w14:paraId="75241229" w14:textId="77777777" w:rsidR="005B3E47" w:rsidRPr="008B5CCD" w:rsidRDefault="005B3E47" w:rsidP="007E6574">
            <w:pPr>
              <w:pStyle w:val="NoSpacing"/>
              <w:mirrorIndents/>
              <w:rPr>
                <w:rFonts w:ascii="Garamond" w:hAnsi="Garamond"/>
                <w:sz w:val="18"/>
              </w:rPr>
            </w:pPr>
            <w:r w:rsidRPr="008B5CCD">
              <w:rPr>
                <w:rFonts w:ascii="Garamond" w:hAnsi="Garamond"/>
                <w:sz w:val="18"/>
              </w:rPr>
              <w:t>Performon në një nivel poshtë nivelit elementar</w:t>
            </w:r>
          </w:p>
        </w:tc>
      </w:tr>
    </w:tbl>
    <w:p w14:paraId="3AA46414" w14:textId="77777777" w:rsidR="005B3E47" w:rsidRPr="008B5CCD" w:rsidRDefault="002609CA" w:rsidP="007E6574">
      <w:pPr>
        <w:pStyle w:val="NeniNr"/>
        <w:ind w:firstLine="284"/>
        <w:rPr>
          <w:rFonts w:cs="Times New Roman"/>
          <w:szCs w:val="24"/>
          <w:lang w:val="sq-AL"/>
        </w:rPr>
      </w:pPr>
      <w:bookmarkStart w:id="100" w:name="_Toc532980540"/>
      <w:r w:rsidRPr="008B5CCD">
        <w:rPr>
          <w:rFonts w:cs="Times New Roman"/>
          <w:szCs w:val="24"/>
          <w:lang w:val="sq-AL"/>
        </w:rPr>
        <w:t>SHTOJCA 2 E ANEKSIT I</w:t>
      </w:r>
      <w:bookmarkEnd w:id="100"/>
    </w:p>
    <w:p w14:paraId="4FA034BF" w14:textId="723B3AB3" w:rsidR="00CA1B45" w:rsidRPr="008B5CCD" w:rsidRDefault="00CA1B45" w:rsidP="007E6574">
      <w:pPr>
        <w:spacing w:after="0" w:line="240" w:lineRule="auto"/>
        <w:jc w:val="center"/>
        <w:rPr>
          <w:rFonts w:ascii="Garamond" w:hAnsi="Garamond"/>
          <w:sz w:val="24"/>
          <w:szCs w:val="24"/>
          <w:lang w:val="sq-AL"/>
        </w:rPr>
      </w:pPr>
      <w:bookmarkStart w:id="101" w:name="_Toc532980541"/>
      <w:r w:rsidRPr="008B5CCD">
        <w:rPr>
          <w:rFonts w:ascii="Garamond" w:hAnsi="Garamond"/>
          <w:sz w:val="24"/>
          <w:szCs w:val="24"/>
          <w:lang w:val="sq-AL"/>
        </w:rPr>
        <w:t>TRAJNIMI BAZIK</w:t>
      </w:r>
    </w:p>
    <w:p w14:paraId="6547D80A" w14:textId="77777777" w:rsidR="007E6574" w:rsidRPr="008B5CCD" w:rsidRDefault="007E6574" w:rsidP="007E6574">
      <w:pPr>
        <w:spacing w:after="0" w:line="240" w:lineRule="auto"/>
        <w:jc w:val="center"/>
        <w:rPr>
          <w:rFonts w:ascii="Garamond" w:hAnsi="Garamond"/>
          <w:b/>
          <w:bCs/>
          <w:sz w:val="24"/>
          <w:szCs w:val="24"/>
          <w:lang w:val="sq-AL"/>
        </w:rPr>
      </w:pPr>
    </w:p>
    <w:p w14:paraId="5014694A" w14:textId="26C45CF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(Referenca: </w:t>
      </w:r>
      <w:r w:rsidR="009D145A" w:rsidRPr="008B5CCD">
        <w:rPr>
          <w:rFonts w:ascii="Garamond" w:hAnsi="Garamond"/>
          <w:sz w:val="24"/>
          <w:szCs w:val="24"/>
          <w:lang w:val="sq-AL"/>
        </w:rPr>
        <w:t xml:space="preserve">aneksi </w:t>
      </w:r>
      <w:r w:rsidRPr="008B5CCD">
        <w:rPr>
          <w:rFonts w:ascii="Garamond" w:hAnsi="Garamond"/>
          <w:sz w:val="24"/>
          <w:szCs w:val="24"/>
          <w:lang w:val="sq-AL"/>
        </w:rPr>
        <w:t>I (</w:t>
      </w:r>
      <w:r w:rsidR="009D145A" w:rsidRPr="008B5CCD">
        <w:rPr>
          <w:rFonts w:ascii="Garamond" w:hAnsi="Garamond"/>
          <w:sz w:val="24"/>
          <w:szCs w:val="24"/>
          <w:lang w:val="sq-AL"/>
        </w:rPr>
        <w:t xml:space="preserve">pjesa </w:t>
      </w:r>
      <w:r w:rsidRPr="008B5CCD">
        <w:rPr>
          <w:rFonts w:ascii="Garamond" w:hAnsi="Garamond"/>
          <w:sz w:val="24"/>
          <w:szCs w:val="24"/>
          <w:lang w:val="sq-AL"/>
        </w:rPr>
        <w:t xml:space="preserve">ATCO), </w:t>
      </w:r>
      <w:r w:rsidR="009D145A" w:rsidRPr="008B5CCD">
        <w:rPr>
          <w:rFonts w:ascii="Garamond" w:hAnsi="Garamond"/>
          <w:sz w:val="24"/>
          <w:szCs w:val="24"/>
          <w:lang w:val="sq-AL"/>
        </w:rPr>
        <w:t xml:space="preserve">nënpjesa </w:t>
      </w:r>
      <w:r w:rsidRPr="008B5CCD">
        <w:rPr>
          <w:rFonts w:ascii="Garamond" w:hAnsi="Garamond"/>
          <w:sz w:val="24"/>
          <w:szCs w:val="24"/>
          <w:lang w:val="sq-AL"/>
        </w:rPr>
        <w:t xml:space="preserve">D, </w:t>
      </w:r>
      <w:r w:rsidR="009D145A" w:rsidRPr="008B5CCD">
        <w:rPr>
          <w:rFonts w:ascii="Garamond" w:hAnsi="Garamond"/>
          <w:sz w:val="24"/>
          <w:szCs w:val="24"/>
          <w:lang w:val="sq-AL"/>
        </w:rPr>
        <w:t xml:space="preserve">seksioni </w:t>
      </w:r>
      <w:r w:rsidRPr="008B5CCD">
        <w:rPr>
          <w:rFonts w:ascii="Garamond" w:hAnsi="Garamond"/>
          <w:sz w:val="24"/>
          <w:szCs w:val="24"/>
          <w:lang w:val="sq-AL"/>
        </w:rPr>
        <w:t>2, pika ATCO.D.010(a)(1))</w:t>
      </w:r>
    </w:p>
    <w:p w14:paraId="4D232A50" w14:textId="77777777" w:rsidR="007E6574" w:rsidRPr="008B5CCD" w:rsidRDefault="007E6574" w:rsidP="007E6574">
      <w:pPr>
        <w:spacing w:after="0" w:line="240" w:lineRule="auto"/>
        <w:rPr>
          <w:rFonts w:ascii="Garamond" w:hAnsi="Garamond"/>
          <w:sz w:val="24"/>
          <w:szCs w:val="24"/>
          <w:lang w:val="sq-AL"/>
        </w:rPr>
      </w:pPr>
    </w:p>
    <w:p w14:paraId="3A1816EC" w14:textId="591B13F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TABELA E PËRMBAJTJES</w:t>
      </w:r>
    </w:p>
    <w:p w14:paraId="7ED9701F" w14:textId="77777777" w:rsidR="007E6574" w:rsidRPr="008B5CCD" w:rsidRDefault="007E6574" w:rsidP="007E6574">
      <w:pPr>
        <w:spacing w:after="0" w:line="240" w:lineRule="auto"/>
        <w:rPr>
          <w:rFonts w:ascii="Garamond" w:hAnsi="Garamond"/>
          <w:sz w:val="24"/>
          <w:szCs w:val="24"/>
          <w:lang w:val="sq-AL"/>
        </w:rPr>
      </w:pPr>
    </w:p>
    <w:p w14:paraId="493429CF" w14:textId="074E11E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BF2332" w:rsidRPr="008B5CCD">
        <w:rPr>
          <w:rFonts w:ascii="Garamond" w:hAnsi="Garamond"/>
          <w:sz w:val="24"/>
          <w:szCs w:val="24"/>
          <w:lang w:val="sq-AL"/>
        </w:rPr>
        <w:t>Hyrje në kurs</w:t>
      </w:r>
    </w:p>
    <w:p w14:paraId="7134CE60" w14:textId="7C37FA8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2: </w:t>
      </w:r>
      <w:r w:rsidR="00BF2332" w:rsidRPr="008B5CCD">
        <w:rPr>
          <w:rFonts w:ascii="Garamond" w:hAnsi="Garamond"/>
          <w:sz w:val="24"/>
          <w:szCs w:val="24"/>
          <w:lang w:val="sq-AL"/>
        </w:rPr>
        <w:t>Ligji i aviacionit</w:t>
      </w:r>
    </w:p>
    <w:p w14:paraId="11DE3376" w14:textId="40C1F94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3: </w:t>
      </w:r>
      <w:r w:rsidR="00BF2332" w:rsidRPr="008B5CCD">
        <w:rPr>
          <w:rFonts w:ascii="Garamond" w:hAnsi="Garamond"/>
          <w:sz w:val="24"/>
          <w:szCs w:val="24"/>
          <w:lang w:val="sq-AL"/>
        </w:rPr>
        <w:t>Menaxhimi i trafikut ajror</w:t>
      </w:r>
    </w:p>
    <w:p w14:paraId="1468EFA4" w14:textId="497049F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4: </w:t>
      </w:r>
      <w:r w:rsidR="00BF2332" w:rsidRPr="008B5CCD">
        <w:rPr>
          <w:rFonts w:ascii="Garamond" w:hAnsi="Garamond"/>
          <w:sz w:val="24"/>
          <w:szCs w:val="24"/>
          <w:lang w:val="sq-AL"/>
        </w:rPr>
        <w:t>Meteorologjia</w:t>
      </w:r>
    </w:p>
    <w:p w14:paraId="18BE1BC8" w14:textId="4435EB3B" w:rsidR="00CA1B45" w:rsidRPr="008B5CCD" w:rsidRDefault="00BF2332"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503C79C8" w14:textId="788E17F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6: </w:t>
      </w:r>
      <w:r w:rsidR="00BF2332" w:rsidRPr="008B5CCD">
        <w:rPr>
          <w:rFonts w:ascii="Garamond" w:hAnsi="Garamond"/>
          <w:sz w:val="24"/>
          <w:szCs w:val="24"/>
          <w:lang w:val="sq-AL"/>
        </w:rPr>
        <w:t>Avioni</w:t>
      </w:r>
    </w:p>
    <w:p w14:paraId="3B18DB5A" w14:textId="785A235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w:t>
      </w:r>
      <w:r w:rsidR="00BF2332" w:rsidRPr="008B5CCD">
        <w:rPr>
          <w:rFonts w:ascii="Garamond" w:hAnsi="Garamond"/>
          <w:sz w:val="24"/>
          <w:szCs w:val="24"/>
          <w:lang w:val="sq-AL"/>
        </w:rPr>
        <w:t>Faktorët njerëzorë</w:t>
      </w:r>
    </w:p>
    <w:p w14:paraId="43A3E28A" w14:textId="40083EF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8: </w:t>
      </w:r>
      <w:r w:rsidR="00BF2332" w:rsidRPr="008B5CCD">
        <w:rPr>
          <w:rFonts w:ascii="Garamond" w:hAnsi="Garamond"/>
          <w:sz w:val="24"/>
          <w:szCs w:val="24"/>
          <w:lang w:val="sq-AL"/>
        </w:rPr>
        <w:t>Pajisjet dhe sistemet</w:t>
      </w:r>
    </w:p>
    <w:p w14:paraId="01368F9E" w14:textId="7F9F572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9: </w:t>
      </w:r>
      <w:r w:rsidR="00BF2332" w:rsidRPr="008B5CCD">
        <w:rPr>
          <w:rFonts w:ascii="Garamond" w:hAnsi="Garamond"/>
          <w:sz w:val="24"/>
          <w:szCs w:val="24"/>
          <w:lang w:val="sq-AL"/>
        </w:rPr>
        <w:t>Mjedisi profesional</w:t>
      </w:r>
    </w:p>
    <w:p w14:paraId="25305ED1" w14:textId="07C3E6ED" w:rsidR="00AC670B"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BF2332" w:rsidRPr="008B5CCD">
        <w:rPr>
          <w:rFonts w:ascii="Garamond" w:hAnsi="Garamond"/>
          <w:sz w:val="24"/>
          <w:szCs w:val="24"/>
          <w:lang w:val="sq-AL"/>
        </w:rPr>
        <w:t>Hyrje në kurs</w:t>
      </w:r>
    </w:p>
    <w:p w14:paraId="4BB2372B" w14:textId="654F086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INTRB 1</w:t>
      </w:r>
      <w:r w:rsidR="006C4C21" w:rsidRPr="008B5CCD">
        <w:rPr>
          <w:rFonts w:ascii="Garamond" w:hAnsi="Garamond"/>
          <w:sz w:val="24"/>
          <w:szCs w:val="24"/>
          <w:lang w:val="sq-AL"/>
        </w:rPr>
        <w:t xml:space="preserve"> – </w:t>
      </w:r>
      <w:r w:rsidRPr="008B5CCD">
        <w:rPr>
          <w:rFonts w:ascii="Garamond" w:hAnsi="Garamond"/>
          <w:sz w:val="24"/>
          <w:szCs w:val="24"/>
          <w:lang w:val="sq-AL"/>
        </w:rPr>
        <w:t>MENAXHIMI I KURSIT</w:t>
      </w:r>
    </w:p>
    <w:p w14:paraId="0EFB374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INTRB 1.1 – Hyrje në kurs</w:t>
      </w:r>
    </w:p>
    <w:p w14:paraId="5684D8C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INTRB 1.2 – Administrimi i kursit</w:t>
      </w:r>
    </w:p>
    <w:p w14:paraId="417CAA9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INTRB 1.3 – Materiale të studimit dhe dokumentacioni i trajnimit</w:t>
      </w:r>
    </w:p>
    <w:p w14:paraId="66A98FC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INTRB 2 – HYRJE NË KURSIN E TRAJNIMIT ATC</w:t>
      </w:r>
    </w:p>
    <w:p w14:paraId="11FE1AEB" w14:textId="0610A18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INTRB 2.1 </w:t>
      </w:r>
      <w:r w:rsidR="00591A34" w:rsidRPr="008B5CCD">
        <w:rPr>
          <w:rFonts w:ascii="Garamond" w:hAnsi="Garamond"/>
          <w:sz w:val="24"/>
          <w:szCs w:val="24"/>
          <w:lang w:val="sq-AL"/>
        </w:rPr>
        <w:t xml:space="preserve">– </w:t>
      </w:r>
      <w:r w:rsidRPr="008B5CCD">
        <w:rPr>
          <w:rFonts w:ascii="Garamond" w:hAnsi="Garamond"/>
          <w:sz w:val="24"/>
          <w:szCs w:val="24"/>
          <w:lang w:val="sq-AL"/>
        </w:rPr>
        <w:t>Përmbajtja, metodologjia dhe organizimi i kursit</w:t>
      </w:r>
    </w:p>
    <w:p w14:paraId="5C5B5760" w14:textId="672A650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INTRB 2.2</w:t>
      </w:r>
      <w:r w:rsidR="006C4C21" w:rsidRPr="008B5CCD">
        <w:rPr>
          <w:rFonts w:ascii="Garamond" w:hAnsi="Garamond"/>
          <w:sz w:val="24"/>
          <w:szCs w:val="24"/>
          <w:lang w:val="sq-AL"/>
        </w:rPr>
        <w:t xml:space="preserve"> – </w:t>
      </w:r>
      <w:r w:rsidRPr="008B5CCD">
        <w:rPr>
          <w:rFonts w:ascii="Garamond" w:hAnsi="Garamond"/>
          <w:sz w:val="24"/>
          <w:szCs w:val="24"/>
          <w:lang w:val="sq-AL"/>
        </w:rPr>
        <w:t>Karakteri i trajnimit</w:t>
      </w:r>
    </w:p>
    <w:p w14:paraId="3733EBF2" w14:textId="3041CB1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INTRB 2.3</w:t>
      </w:r>
      <w:r w:rsidR="00591A34" w:rsidRPr="008B5CCD">
        <w:rPr>
          <w:rFonts w:ascii="Garamond" w:hAnsi="Garamond"/>
          <w:sz w:val="24"/>
          <w:szCs w:val="24"/>
          <w:lang w:val="sq-AL"/>
        </w:rPr>
        <w:t xml:space="preserve"> – </w:t>
      </w:r>
      <w:r w:rsidRPr="008B5CCD">
        <w:rPr>
          <w:rFonts w:ascii="Garamond" w:hAnsi="Garamond"/>
          <w:sz w:val="24"/>
          <w:szCs w:val="24"/>
          <w:lang w:val="sq-AL"/>
        </w:rPr>
        <w:t>Procesi i vlerësimit</w:t>
      </w:r>
    </w:p>
    <w:p w14:paraId="5DEF763C" w14:textId="54ED4C2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INTRB 3 – HYRJE NË TË ARDHMEN E ATCO</w:t>
      </w:r>
      <w:r w:rsidR="00AC670B" w:rsidRPr="008B5CCD">
        <w:rPr>
          <w:rFonts w:ascii="Garamond" w:hAnsi="Garamond"/>
          <w:sz w:val="24"/>
          <w:szCs w:val="24"/>
          <w:lang w:val="sq-AL"/>
        </w:rPr>
        <w:t>-</w:t>
      </w:r>
      <w:r w:rsidR="00EA3BB5" w:rsidRPr="008B5CCD">
        <w:rPr>
          <w:rFonts w:ascii="Garamond" w:hAnsi="Garamond"/>
          <w:sz w:val="24"/>
          <w:szCs w:val="24"/>
          <w:lang w:val="sq-AL"/>
        </w:rPr>
        <w:t>s</w:t>
      </w:r>
    </w:p>
    <w:p w14:paraId="4697B509" w14:textId="53F0B86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INTRB 3.1</w:t>
      </w:r>
      <w:r w:rsidR="006C4C21" w:rsidRPr="008B5CCD">
        <w:rPr>
          <w:rFonts w:ascii="Garamond" w:hAnsi="Garamond"/>
          <w:sz w:val="24"/>
          <w:szCs w:val="24"/>
          <w:lang w:val="sq-AL"/>
        </w:rPr>
        <w:t xml:space="preserve"> – </w:t>
      </w:r>
      <w:r w:rsidRPr="008B5CCD">
        <w:rPr>
          <w:rFonts w:ascii="Garamond" w:hAnsi="Garamond"/>
          <w:sz w:val="24"/>
          <w:szCs w:val="24"/>
          <w:lang w:val="sq-AL"/>
        </w:rPr>
        <w:t>Perspektivat e punës</w:t>
      </w:r>
    </w:p>
    <w:p w14:paraId="450900E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057531BC" w14:textId="77777777" w:rsidR="00AC670B" w:rsidRPr="008B5CCD" w:rsidRDefault="00567EDA" w:rsidP="007E6574">
      <w:pPr>
        <w:spacing w:after="0" w:line="240" w:lineRule="auto"/>
        <w:rPr>
          <w:rFonts w:ascii="Garamond" w:hAnsi="Garamond"/>
          <w:sz w:val="24"/>
          <w:szCs w:val="24"/>
          <w:lang w:val="sq-AL"/>
        </w:rPr>
      </w:pPr>
      <w:r w:rsidRPr="008B5CCD">
        <w:rPr>
          <w:rFonts w:ascii="Garamond" w:hAnsi="Garamond"/>
          <w:sz w:val="24"/>
          <w:szCs w:val="24"/>
          <w:lang w:val="sq-AL"/>
        </w:rPr>
        <w:t>TEMA LAWB 1 – HYRJE NË LIGJIN E AVIACIONIT</w:t>
      </w:r>
    </w:p>
    <w:p w14:paraId="7C019E2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1.1 – Rëndësia e ligjit të aviacionit</w:t>
      </w:r>
    </w:p>
    <w:p w14:paraId="651D72D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LAWB 2 – ORGANIZATAT NDËRKOMBËTARE</w:t>
      </w:r>
    </w:p>
    <w:p w14:paraId="35CAB9B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2.1 – ICAO</w:t>
      </w:r>
    </w:p>
    <w:p w14:paraId="3D4413C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2.2 – Agjencitë evropiane dhe të tjera</w:t>
      </w:r>
    </w:p>
    <w:p w14:paraId="77B8634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2.3 – Shoqatat e aviacionit</w:t>
      </w:r>
    </w:p>
    <w:p w14:paraId="77C5A9C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LAWB 3 – ORGANIZATAT KOMBËTARE</w:t>
      </w:r>
    </w:p>
    <w:p w14:paraId="750E40D4" w14:textId="2D51B82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LAWB 3.1 </w:t>
      </w:r>
      <w:r w:rsidR="00591A34" w:rsidRPr="008B5CCD">
        <w:rPr>
          <w:rFonts w:ascii="Garamond" w:hAnsi="Garamond"/>
          <w:sz w:val="24"/>
          <w:szCs w:val="24"/>
          <w:lang w:val="sq-AL"/>
        </w:rPr>
        <w:t xml:space="preserve">– </w:t>
      </w:r>
      <w:r w:rsidRPr="008B5CCD">
        <w:rPr>
          <w:rFonts w:ascii="Garamond" w:hAnsi="Garamond"/>
          <w:sz w:val="24"/>
          <w:szCs w:val="24"/>
          <w:lang w:val="sq-AL"/>
        </w:rPr>
        <w:t>Autoritetet kombëtare</w:t>
      </w:r>
    </w:p>
    <w:p w14:paraId="3ED9FEA0" w14:textId="71A9A3A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LAWB 3.2 </w:t>
      </w:r>
      <w:r w:rsidR="00591A34" w:rsidRPr="008B5CCD">
        <w:rPr>
          <w:rFonts w:ascii="Garamond" w:hAnsi="Garamond"/>
          <w:sz w:val="24"/>
          <w:szCs w:val="24"/>
          <w:lang w:val="sq-AL"/>
        </w:rPr>
        <w:t xml:space="preserve">– </w:t>
      </w:r>
      <w:r w:rsidRPr="008B5CCD">
        <w:rPr>
          <w:rFonts w:ascii="Garamond" w:hAnsi="Garamond"/>
          <w:sz w:val="24"/>
          <w:szCs w:val="24"/>
          <w:lang w:val="sq-AL"/>
        </w:rPr>
        <w:t>Procedurat legjislative kombëtare</w:t>
      </w:r>
    </w:p>
    <w:p w14:paraId="4C0A1279" w14:textId="50AD3CB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LAWB 3.3 </w:t>
      </w:r>
      <w:r w:rsidR="00591A34" w:rsidRPr="008B5CCD">
        <w:rPr>
          <w:rFonts w:ascii="Garamond" w:hAnsi="Garamond"/>
          <w:sz w:val="24"/>
          <w:szCs w:val="24"/>
          <w:lang w:val="sq-AL"/>
        </w:rPr>
        <w:t xml:space="preserve">– </w:t>
      </w:r>
      <w:r w:rsidRPr="008B5CCD">
        <w:rPr>
          <w:rFonts w:ascii="Garamond" w:hAnsi="Garamond"/>
          <w:sz w:val="24"/>
          <w:szCs w:val="24"/>
          <w:lang w:val="sq-AL"/>
        </w:rPr>
        <w:t>Autoriteti kompetent</w:t>
      </w:r>
    </w:p>
    <w:p w14:paraId="39737756" w14:textId="6B5BD8A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LAWB 3.4 </w:t>
      </w:r>
      <w:r w:rsidR="00591A34" w:rsidRPr="008B5CCD">
        <w:rPr>
          <w:rFonts w:ascii="Garamond" w:hAnsi="Garamond"/>
          <w:sz w:val="24"/>
          <w:szCs w:val="24"/>
          <w:lang w:val="sq-AL"/>
        </w:rPr>
        <w:t xml:space="preserve">– </w:t>
      </w:r>
      <w:r w:rsidRPr="008B5CCD">
        <w:rPr>
          <w:rFonts w:ascii="Garamond" w:hAnsi="Garamond"/>
          <w:sz w:val="24"/>
          <w:szCs w:val="24"/>
          <w:lang w:val="sq-AL"/>
        </w:rPr>
        <w:t>Shoqatat kombëtare të aviacionit</w:t>
      </w:r>
    </w:p>
    <w:p w14:paraId="1DB5EDB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LAWB 4 – MENAXHIMI I </w:t>
      </w:r>
      <w:r w:rsidR="004C4463" w:rsidRPr="008B5CCD">
        <w:rPr>
          <w:rFonts w:ascii="Garamond" w:hAnsi="Garamond"/>
          <w:sz w:val="24"/>
          <w:szCs w:val="24"/>
          <w:lang w:val="sq-AL"/>
        </w:rPr>
        <w:t xml:space="preserve">SIGURISË NË OPERIM </w:t>
      </w:r>
      <w:r w:rsidRPr="008B5CCD">
        <w:rPr>
          <w:rFonts w:ascii="Garamond" w:hAnsi="Garamond"/>
          <w:sz w:val="24"/>
          <w:szCs w:val="24"/>
          <w:lang w:val="sq-AL"/>
        </w:rPr>
        <w:t>NË ATS</w:t>
      </w:r>
    </w:p>
    <w:p w14:paraId="676E612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LAWB 4.1 – Rregullorja e </w:t>
      </w:r>
      <w:r w:rsidR="00AB5FD2" w:rsidRPr="008B5CCD">
        <w:rPr>
          <w:rFonts w:ascii="Garamond" w:hAnsi="Garamond"/>
          <w:sz w:val="24"/>
          <w:szCs w:val="24"/>
          <w:lang w:val="sq-AL"/>
        </w:rPr>
        <w:t>Sigurisë në Operim</w:t>
      </w:r>
    </w:p>
    <w:p w14:paraId="1091C17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LAWB 4.2 – Sistemi i menaxhimit të </w:t>
      </w:r>
      <w:r w:rsidR="00AB5FD2" w:rsidRPr="008B5CCD">
        <w:rPr>
          <w:rFonts w:ascii="Garamond" w:hAnsi="Garamond"/>
          <w:sz w:val="24"/>
          <w:szCs w:val="24"/>
          <w:lang w:val="sq-AL"/>
        </w:rPr>
        <w:t>Sigurisë në Operim</w:t>
      </w:r>
    </w:p>
    <w:p w14:paraId="42B7400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LAWB 5 – RREGULLAT DHE RREGULLORET</w:t>
      </w:r>
    </w:p>
    <w:p w14:paraId="0B2031E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5.1 – Njësitë e matjes</w:t>
      </w:r>
    </w:p>
    <w:p w14:paraId="6D27FB5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5.2 – Licencimi/certifikimi ATCO</w:t>
      </w:r>
    </w:p>
    <w:p w14:paraId="31E2BCFC" w14:textId="7F95FFE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5.3 – Pamje e përgjithshme e ANS</w:t>
      </w:r>
      <w:r w:rsidR="00EA3BB5" w:rsidRPr="008B5CCD">
        <w:rPr>
          <w:rFonts w:ascii="Garamond" w:hAnsi="Garamond"/>
          <w:sz w:val="24"/>
          <w:szCs w:val="24"/>
          <w:lang w:val="sq-AL"/>
        </w:rPr>
        <w:t>-së</w:t>
      </w:r>
      <w:r w:rsidRPr="008B5CCD">
        <w:rPr>
          <w:rFonts w:ascii="Garamond" w:hAnsi="Garamond"/>
          <w:sz w:val="24"/>
          <w:szCs w:val="24"/>
          <w:lang w:val="sq-AL"/>
        </w:rPr>
        <w:t xml:space="preserve"> </w:t>
      </w:r>
    </w:p>
    <w:p w14:paraId="6278CAD0" w14:textId="1124985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5.4</w:t>
      </w:r>
      <w:r w:rsidR="006C4C21" w:rsidRPr="008B5CCD">
        <w:rPr>
          <w:rFonts w:ascii="Garamond" w:hAnsi="Garamond"/>
          <w:sz w:val="24"/>
          <w:szCs w:val="24"/>
          <w:lang w:val="sq-AL"/>
        </w:rPr>
        <w:t xml:space="preserve"> – </w:t>
      </w:r>
      <w:r w:rsidRPr="008B5CCD">
        <w:rPr>
          <w:rFonts w:ascii="Garamond" w:hAnsi="Garamond"/>
          <w:sz w:val="24"/>
          <w:szCs w:val="24"/>
          <w:lang w:val="sq-AL"/>
        </w:rPr>
        <w:t>Pamje e përgjithshme e ATS</w:t>
      </w:r>
      <w:r w:rsidR="00EA3BB5" w:rsidRPr="008B5CCD">
        <w:rPr>
          <w:rFonts w:ascii="Garamond" w:hAnsi="Garamond"/>
          <w:sz w:val="24"/>
          <w:szCs w:val="24"/>
          <w:lang w:val="sq-AL"/>
        </w:rPr>
        <w:t>-së</w:t>
      </w:r>
    </w:p>
    <w:p w14:paraId="4F098167" w14:textId="36AA9C8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5.5</w:t>
      </w:r>
      <w:r w:rsidR="006C4C21" w:rsidRPr="008B5CCD">
        <w:rPr>
          <w:rFonts w:ascii="Garamond" w:hAnsi="Garamond"/>
          <w:sz w:val="24"/>
          <w:szCs w:val="24"/>
          <w:lang w:val="sq-AL"/>
        </w:rPr>
        <w:t xml:space="preserve"> – </w:t>
      </w:r>
      <w:r w:rsidRPr="008B5CCD">
        <w:rPr>
          <w:rFonts w:ascii="Garamond" w:hAnsi="Garamond"/>
          <w:sz w:val="24"/>
          <w:szCs w:val="24"/>
          <w:lang w:val="sq-AL"/>
        </w:rPr>
        <w:t>Pamje e përgjithshme e menaxhimit të informacionit aeronautik (AIM)</w:t>
      </w:r>
    </w:p>
    <w:p w14:paraId="3AB61F37" w14:textId="200890D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5.6</w:t>
      </w:r>
      <w:r w:rsidR="006C4C21" w:rsidRPr="008B5CCD">
        <w:rPr>
          <w:rFonts w:ascii="Garamond" w:hAnsi="Garamond"/>
          <w:sz w:val="24"/>
          <w:szCs w:val="24"/>
          <w:lang w:val="sq-AL"/>
        </w:rPr>
        <w:t xml:space="preserve"> – </w:t>
      </w:r>
      <w:r w:rsidRPr="008B5CCD">
        <w:rPr>
          <w:rFonts w:ascii="Garamond" w:hAnsi="Garamond"/>
          <w:sz w:val="24"/>
          <w:szCs w:val="24"/>
          <w:lang w:val="sq-AL"/>
        </w:rPr>
        <w:t>Rregullat e ajrit</w:t>
      </w:r>
    </w:p>
    <w:p w14:paraId="77D84FCD" w14:textId="6FB2761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5.7</w:t>
      </w:r>
      <w:r w:rsidR="006C4C21" w:rsidRPr="008B5CCD">
        <w:rPr>
          <w:rFonts w:ascii="Garamond" w:hAnsi="Garamond"/>
          <w:sz w:val="24"/>
          <w:szCs w:val="24"/>
          <w:lang w:val="sq-AL"/>
        </w:rPr>
        <w:t xml:space="preserve"> – </w:t>
      </w:r>
      <w:r w:rsidRPr="008B5CCD">
        <w:rPr>
          <w:rFonts w:ascii="Garamond" w:hAnsi="Garamond"/>
          <w:sz w:val="24"/>
          <w:szCs w:val="24"/>
          <w:lang w:val="sq-AL"/>
        </w:rPr>
        <w:t>Hapësira ajrore dhe rrugët ATS</w:t>
      </w:r>
    </w:p>
    <w:p w14:paraId="407A6EF9" w14:textId="046EE3A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5.8</w:t>
      </w:r>
      <w:r w:rsidR="006C4C21" w:rsidRPr="008B5CCD">
        <w:rPr>
          <w:rFonts w:ascii="Garamond" w:hAnsi="Garamond"/>
          <w:sz w:val="24"/>
          <w:szCs w:val="24"/>
          <w:lang w:val="sq-AL"/>
        </w:rPr>
        <w:t xml:space="preserve"> – </w:t>
      </w:r>
      <w:r w:rsidRPr="008B5CCD">
        <w:rPr>
          <w:rFonts w:ascii="Garamond" w:hAnsi="Garamond"/>
          <w:sz w:val="24"/>
          <w:szCs w:val="24"/>
          <w:lang w:val="sq-AL"/>
        </w:rPr>
        <w:t>Plani i fluturimit</w:t>
      </w:r>
    </w:p>
    <w:p w14:paraId="340017E8" w14:textId="2803EF7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5.9</w:t>
      </w:r>
      <w:r w:rsidR="006C4C21" w:rsidRPr="008B5CCD">
        <w:rPr>
          <w:rFonts w:ascii="Garamond" w:hAnsi="Garamond"/>
          <w:sz w:val="24"/>
          <w:szCs w:val="24"/>
          <w:lang w:val="sq-AL"/>
        </w:rPr>
        <w:t xml:space="preserve"> – </w:t>
      </w:r>
      <w:r w:rsidRPr="008B5CCD">
        <w:rPr>
          <w:rFonts w:ascii="Garamond" w:hAnsi="Garamond"/>
          <w:sz w:val="24"/>
          <w:szCs w:val="24"/>
          <w:lang w:val="sq-AL"/>
        </w:rPr>
        <w:t>Aerodromet</w:t>
      </w:r>
    </w:p>
    <w:p w14:paraId="02A1E3C5" w14:textId="030C791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5.10</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Procedurat e mbajtjes </w:t>
      </w:r>
      <w:r w:rsidRPr="008B5CCD">
        <w:rPr>
          <w:rFonts w:ascii="Garamond" w:hAnsi="Garamond"/>
          <w:i/>
          <w:iCs/>
          <w:sz w:val="24"/>
          <w:szCs w:val="24"/>
          <w:lang w:val="sq-AL"/>
        </w:rPr>
        <w:t>(Holding)</w:t>
      </w:r>
      <w:r w:rsidRPr="008B5CCD">
        <w:rPr>
          <w:rFonts w:ascii="Garamond" w:hAnsi="Garamond"/>
          <w:sz w:val="24"/>
          <w:szCs w:val="24"/>
          <w:lang w:val="sq-AL"/>
        </w:rPr>
        <w:t xml:space="preserve"> për fluturimet IFR</w:t>
      </w:r>
    </w:p>
    <w:p w14:paraId="17ABB0CB" w14:textId="2CB281C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LAWB 5.11</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Procedurat e mbajtjes </w:t>
      </w:r>
      <w:r w:rsidRPr="008B5CCD">
        <w:rPr>
          <w:rFonts w:ascii="Garamond" w:hAnsi="Garamond"/>
          <w:i/>
          <w:iCs/>
          <w:sz w:val="24"/>
          <w:szCs w:val="24"/>
          <w:lang w:val="sq-AL"/>
        </w:rPr>
        <w:t>(Holding)</w:t>
      </w:r>
      <w:r w:rsidRPr="008B5CCD">
        <w:rPr>
          <w:rFonts w:ascii="Garamond" w:hAnsi="Garamond"/>
          <w:sz w:val="24"/>
          <w:szCs w:val="24"/>
          <w:lang w:val="sq-AL"/>
        </w:rPr>
        <w:t xml:space="preserve"> për fluturimet VFR</w:t>
      </w:r>
    </w:p>
    <w:p w14:paraId="30AA266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0A8F1E6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1 – MENAXHIMI I TRAFIKUT AJROR</w:t>
      </w:r>
    </w:p>
    <w:p w14:paraId="2F8EDE2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1.1 – Aplikimi i njësive të matjes</w:t>
      </w:r>
    </w:p>
    <w:p w14:paraId="16ECDAC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1.2 – Shërbimi i kontrollit të trafikut ajror (ATC)</w:t>
      </w:r>
    </w:p>
    <w:p w14:paraId="1792CE8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ATMB 1.3 – Shërbimi i informacionit të fluturimit (FIS) </w:t>
      </w:r>
    </w:p>
    <w:p w14:paraId="7608F12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1.4 – Shërbimet paralajmëruese</w:t>
      </w:r>
    </w:p>
    <w:p w14:paraId="501800D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1.5 – Shërbimi këshillues i trafikut ajror</w:t>
      </w:r>
    </w:p>
    <w:p w14:paraId="43E42CD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1.6 – Kapaciteti i sistemeve ATS dhe menaxhimi i rrjedhës së trafikut ajror</w:t>
      </w:r>
    </w:p>
    <w:p w14:paraId="23980E1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1.7 – Menaxhimi i hapësirës ajrore (ASM)</w:t>
      </w:r>
    </w:p>
    <w:p w14:paraId="1B60683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2 – ALTIMETRI DHE CAKTIMI I NIVELIT</w:t>
      </w:r>
    </w:p>
    <w:p w14:paraId="5C8B994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2.1 – Altimetri</w:t>
      </w:r>
    </w:p>
    <w:p w14:paraId="7283ACE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2.2 – Niveli tranzitor</w:t>
      </w:r>
    </w:p>
    <w:p w14:paraId="408C122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2.3 – Caktimi i nivelit</w:t>
      </w:r>
    </w:p>
    <w:p w14:paraId="58A1108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3 – RADIOTELEFONIA (RTF)</w:t>
      </w:r>
    </w:p>
    <w:p w14:paraId="3604B56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3.1 – Procedurat e operimit të përgjithshëm RTF</w:t>
      </w:r>
    </w:p>
    <w:p w14:paraId="6DB03BD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4 – LEJET DHE INSTRUKSIONET ATC</w:t>
      </w:r>
    </w:p>
    <w:p w14:paraId="1CF5420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4.1 – Lloji dhe përmbajtja e lejeve ATC</w:t>
      </w:r>
    </w:p>
    <w:p w14:paraId="07F3285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4.2 – Instruksionet ATC</w:t>
      </w:r>
    </w:p>
    <w:p w14:paraId="165E652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5 – KOORDINIMI</w:t>
      </w:r>
    </w:p>
    <w:p w14:paraId="3E5A2AD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5.1 – Parimet, llojet dhe përmbajtja e koordinimit</w:t>
      </w:r>
    </w:p>
    <w:p w14:paraId="242AF02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5.2 – Nevoja për koordinim</w:t>
      </w:r>
    </w:p>
    <w:p w14:paraId="1E4C8EF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5.3 – Mjetet e koordinimit</w:t>
      </w:r>
    </w:p>
    <w:p w14:paraId="7A148DE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6 – SHFAQJA E TË DHËNAVE</w:t>
      </w:r>
    </w:p>
    <w:p w14:paraId="0195261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6.1 – Nxjerrja e të dhënave</w:t>
      </w:r>
    </w:p>
    <w:p w14:paraId="51E349B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6.2 – Menaxhimi i të dhënave</w:t>
      </w:r>
    </w:p>
    <w:p w14:paraId="178F2FD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7 – NDARJET</w:t>
      </w:r>
    </w:p>
    <w:p w14:paraId="6B2B524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7.1 – Ndarja vertikale dhe procedurat</w:t>
      </w:r>
    </w:p>
    <w:p w14:paraId="78003B5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7.2 – Ndarja horizontale dhe procedurat</w:t>
      </w:r>
    </w:p>
    <w:p w14:paraId="3BF178C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7.3 – Ndarja vizuale</w:t>
      </w:r>
    </w:p>
    <w:p w14:paraId="39B46EF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7.4 – Ndarja në aerodrom dhe procedurat</w:t>
      </w:r>
    </w:p>
    <w:p w14:paraId="5A111A4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7.5 – Ndarja e bazuar në sistemet e mbikëqyrjes ATS</w:t>
      </w:r>
    </w:p>
    <w:p w14:paraId="5D29B98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7.6 – Ndarja e turbulencës</w:t>
      </w:r>
    </w:p>
    <w:p w14:paraId="24BF88E6" w14:textId="26F14723"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ATMB 8 –RRJETET E SIGURISË TË BAZUARA NË TOKË DHE </w:t>
      </w:r>
      <w:r w:rsidR="00F109C1" w:rsidRPr="008B5CCD">
        <w:rPr>
          <w:rFonts w:ascii="Garamond" w:hAnsi="Garamond"/>
          <w:sz w:val="24"/>
          <w:szCs w:val="24"/>
          <w:lang w:val="sq-AL"/>
        </w:rPr>
        <w:t xml:space="preserve">NË </w:t>
      </w:r>
      <w:r w:rsidRPr="008B5CCD">
        <w:rPr>
          <w:rFonts w:ascii="Garamond" w:hAnsi="Garamond"/>
          <w:sz w:val="24"/>
          <w:szCs w:val="24"/>
          <w:lang w:val="sq-AL"/>
        </w:rPr>
        <w:t>FLUTURIM</w:t>
      </w:r>
    </w:p>
    <w:p w14:paraId="62F3A80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8.1 – Rrjetet e sigurisë në fluturim</w:t>
      </w:r>
    </w:p>
    <w:p w14:paraId="3881475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8.2 – Rrjetet e sigurisë të bazuara në tokë</w:t>
      </w:r>
    </w:p>
    <w:p w14:paraId="529BB78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ATMB 9 – AFTËSITË PRAKTIKE BAZË</w:t>
      </w:r>
    </w:p>
    <w:p w14:paraId="3ADD138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9.1 – Procesi i menaxhimit të trafikut</w:t>
      </w:r>
    </w:p>
    <w:p w14:paraId="4E431F8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9.2 – Aftësitë praktike bazë të aplikueshme për të gjitha kategoritë</w:t>
      </w:r>
    </w:p>
    <w:p w14:paraId="001E213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9.3 – Aftësitë praktike bazë të aplikueshme për aerodromin</w:t>
      </w:r>
    </w:p>
    <w:p w14:paraId="1EED0F4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ATMB 9.4 – Aftësitë praktike bazë të aplikueshme për survejimin</w:t>
      </w:r>
    </w:p>
    <w:p w14:paraId="076FD78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4: METEOROLOGJIA</w:t>
      </w:r>
    </w:p>
    <w:p w14:paraId="68AC623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METB 1 – HYRJE NË METEOROLOGJI</w:t>
      </w:r>
    </w:p>
    <w:p w14:paraId="38416BD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1.1 – Aplikimi i njësive të matjes</w:t>
      </w:r>
    </w:p>
    <w:p w14:paraId="40D3F5D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1.2 – Aviacioni dhe meteorologjia</w:t>
      </w:r>
    </w:p>
    <w:p w14:paraId="1E8B434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1.3 – Organizimi i shërbimit meteorologjik</w:t>
      </w:r>
    </w:p>
    <w:p w14:paraId="5FA0AC2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METB 2 – ATMOSFERA</w:t>
      </w:r>
    </w:p>
    <w:p w14:paraId="31F9E25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2.1 – Përbërja dhe struktura</w:t>
      </w:r>
    </w:p>
    <w:p w14:paraId="5A6DBD1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2.2 – Atmosfera standarde</w:t>
      </w:r>
    </w:p>
    <w:p w14:paraId="3EFCC54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2.3 – Nxehtësia dhe temperatura</w:t>
      </w:r>
    </w:p>
    <w:p w14:paraId="0228C9B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2.4 – Uji në atmosferë</w:t>
      </w:r>
    </w:p>
    <w:p w14:paraId="71CEA58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METB 2.5 – Presioni i ajrit </w:t>
      </w:r>
    </w:p>
    <w:p w14:paraId="1FB018A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METB 3 – QARKULLIMI ATMOSFERIK</w:t>
      </w:r>
    </w:p>
    <w:p w14:paraId="41AEF13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3.1 – Qarkullimi ajror i përgjithshëm</w:t>
      </w:r>
    </w:p>
    <w:p w14:paraId="6F68EBC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3.2 – Masat ajrore dhe sistemet frontale</w:t>
      </w:r>
    </w:p>
    <w:p w14:paraId="272A037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3.3 – Sistemet me shkallë të ndërmjetme</w:t>
      </w:r>
    </w:p>
    <w:p w14:paraId="11D4B64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3.4 – Era</w:t>
      </w:r>
    </w:p>
    <w:p w14:paraId="2862139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METB 4 – FENOMENI METEOROLOGJIK</w:t>
      </w:r>
    </w:p>
    <w:p w14:paraId="5596787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4.1 – Retë</w:t>
      </w:r>
    </w:p>
    <w:p w14:paraId="0898940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4.2 – Llojet e reshjeve</w:t>
      </w:r>
    </w:p>
    <w:p w14:paraId="60736A6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4.3 – Shikueshmëria</w:t>
      </w:r>
    </w:p>
    <w:p w14:paraId="46C571B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METB 4.4 – Rreziqet meteorologjike</w:t>
      </w:r>
    </w:p>
    <w:p w14:paraId="1FA86F3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METB 5 – INFORMACIONET METEOROLOGJIKE PËR AVIACIONIN</w:t>
      </w:r>
    </w:p>
    <w:p w14:paraId="1BBE925B" w14:textId="0A3544ED" w:rsidR="00CA1B45" w:rsidRPr="008B5CCD" w:rsidRDefault="00CA1B45" w:rsidP="00A37854">
      <w:pPr>
        <w:spacing w:after="0" w:line="240" w:lineRule="auto"/>
        <w:ind w:left="270" w:firstLine="0"/>
        <w:rPr>
          <w:rFonts w:ascii="Garamond" w:hAnsi="Garamond"/>
          <w:sz w:val="24"/>
          <w:szCs w:val="24"/>
          <w:lang w:val="sq-AL"/>
        </w:rPr>
      </w:pPr>
      <w:r w:rsidRPr="008B5CCD">
        <w:rPr>
          <w:rFonts w:ascii="Garamond" w:hAnsi="Garamond"/>
          <w:sz w:val="24"/>
          <w:szCs w:val="24"/>
          <w:lang w:val="sq-AL"/>
        </w:rPr>
        <w:t>Nëntema METB 5.1 – Mesazhet dhe raportet</w:t>
      </w:r>
      <w:r w:rsidRPr="008B5CCD">
        <w:rPr>
          <w:rFonts w:ascii="Garamond" w:hAnsi="Garamond"/>
          <w:sz w:val="24"/>
          <w:szCs w:val="24"/>
          <w:lang w:val="sq-AL"/>
        </w:rPr>
        <w:cr/>
      </w:r>
      <w:r w:rsidR="00B31236" w:rsidRPr="008B5CCD">
        <w:rPr>
          <w:rFonts w:ascii="Garamond" w:hAnsi="Garamond"/>
          <w:sz w:val="24"/>
          <w:szCs w:val="24"/>
          <w:lang w:val="sq-AL"/>
        </w:rPr>
        <w:tab/>
      </w:r>
      <w:r w:rsidRPr="008B5CCD">
        <w:rPr>
          <w:rFonts w:ascii="Garamond" w:hAnsi="Garamond"/>
          <w:sz w:val="24"/>
          <w:szCs w:val="24"/>
          <w:lang w:val="sq-AL"/>
        </w:rPr>
        <w:t>SUBJEKTI 5: LUNDRIMI</w:t>
      </w:r>
    </w:p>
    <w:p w14:paraId="7901619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1 – HYRJE NË LUNDRIM</w:t>
      </w:r>
    </w:p>
    <w:p w14:paraId="450977A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1.1 – Aplikimi i njësive të matjes</w:t>
      </w:r>
    </w:p>
    <w:p w14:paraId="173F47E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1.2 – Qëllimi dhe përdorimi i lundrimit</w:t>
      </w:r>
    </w:p>
    <w:p w14:paraId="71B6891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2 - TOKA</w:t>
      </w:r>
    </w:p>
    <w:p w14:paraId="02B704B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2.1 – Vendosja dhe lëvizja e Tokës</w:t>
      </w:r>
    </w:p>
    <w:p w14:paraId="423C989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2.2 – Sistemet e koordinatave, drejtimit dhe distancës</w:t>
      </w:r>
    </w:p>
    <w:p w14:paraId="29B727A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2.3 – Magnetizmi</w:t>
      </w:r>
    </w:p>
    <w:p w14:paraId="7279557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3 – HARTAT DHE TABELAT AERONAUTIKE</w:t>
      </w:r>
    </w:p>
    <w:p w14:paraId="33D06C41" w14:textId="5D81BE3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3.1</w:t>
      </w:r>
      <w:r w:rsidR="006C4C21" w:rsidRPr="008B5CCD">
        <w:rPr>
          <w:rFonts w:ascii="Garamond" w:hAnsi="Garamond"/>
          <w:sz w:val="24"/>
          <w:szCs w:val="24"/>
          <w:lang w:val="sq-AL"/>
        </w:rPr>
        <w:t xml:space="preserve"> – </w:t>
      </w:r>
      <w:r w:rsidRPr="008B5CCD">
        <w:rPr>
          <w:rFonts w:ascii="Garamond" w:hAnsi="Garamond"/>
          <w:sz w:val="24"/>
          <w:szCs w:val="24"/>
          <w:lang w:val="sq-AL"/>
        </w:rPr>
        <w:t>Hartat dhe tabelat e përdorura në aviacion</w:t>
      </w:r>
    </w:p>
    <w:p w14:paraId="5DD5D21A" w14:textId="7897946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4</w:t>
      </w:r>
      <w:r w:rsidR="006C4C21" w:rsidRPr="008B5CCD">
        <w:rPr>
          <w:rFonts w:ascii="Garamond" w:hAnsi="Garamond"/>
          <w:sz w:val="24"/>
          <w:szCs w:val="24"/>
          <w:lang w:val="sq-AL"/>
        </w:rPr>
        <w:t xml:space="preserve"> – </w:t>
      </w:r>
      <w:r w:rsidRPr="008B5CCD">
        <w:rPr>
          <w:rFonts w:ascii="Garamond" w:hAnsi="Garamond"/>
          <w:sz w:val="24"/>
          <w:szCs w:val="24"/>
          <w:lang w:val="sq-AL"/>
        </w:rPr>
        <w:t>BAZAT NAVIGACIONALE</w:t>
      </w:r>
    </w:p>
    <w:p w14:paraId="6EEA1D2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4.1 – Ndikimi i erës</w:t>
      </w:r>
    </w:p>
    <w:p w14:paraId="266CC4E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4.2 – Shpejtësia</w:t>
      </w:r>
    </w:p>
    <w:p w14:paraId="35CB594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4.3 – Lundrimi vizual</w:t>
      </w:r>
    </w:p>
    <w:p w14:paraId="552D57A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4.4 – Aspektet navigacionale të planifikimit të fluturimit</w:t>
      </w:r>
    </w:p>
    <w:p w14:paraId="47879CF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5 – LUNDRIMI ME INSTRUMENT</w:t>
      </w:r>
    </w:p>
    <w:p w14:paraId="389DBBF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5.1 – Sistemet e bazuara në tokë</w:t>
      </w:r>
    </w:p>
    <w:p w14:paraId="164200A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5.2 – Sistemet e lundrimit inercial</w:t>
      </w:r>
    </w:p>
    <w:p w14:paraId="7D20BAE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5.3 – Sistemet me bazë satelitore</w:t>
      </w:r>
    </w:p>
    <w:p w14:paraId="6BAFD3E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5.4 – Procedurat e afrimit me instrument</w:t>
      </w:r>
    </w:p>
    <w:p w14:paraId="53618C4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6 – LUNDRIMI I BAZUAR NË PERFORMANCË</w:t>
      </w:r>
    </w:p>
    <w:p w14:paraId="60504D2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6.1 – Parimet dhe përfitimet e lundrimit të hapësirës</w:t>
      </w:r>
    </w:p>
    <w:p w14:paraId="03AC893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6.2 – Hyrje në PBN</w:t>
      </w:r>
    </w:p>
    <w:p w14:paraId="0D18D7B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6.3 – Aplikacionet e PBN</w:t>
      </w:r>
    </w:p>
    <w:p w14:paraId="0D18BEC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NAVB 7 – ZHVILLIMET NË LUNDRIM</w:t>
      </w:r>
    </w:p>
    <w:p w14:paraId="095AD732" w14:textId="56B2317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NAVB 7.1</w:t>
      </w:r>
      <w:r w:rsidR="006C4C21" w:rsidRPr="008B5CCD">
        <w:rPr>
          <w:rFonts w:ascii="Garamond" w:hAnsi="Garamond"/>
          <w:sz w:val="24"/>
          <w:szCs w:val="24"/>
          <w:lang w:val="sq-AL"/>
        </w:rPr>
        <w:t xml:space="preserve"> – </w:t>
      </w:r>
      <w:r w:rsidRPr="008B5CCD">
        <w:rPr>
          <w:rFonts w:ascii="Garamond" w:hAnsi="Garamond"/>
          <w:sz w:val="24"/>
          <w:szCs w:val="24"/>
          <w:lang w:val="sq-AL"/>
        </w:rPr>
        <w:t>Zhvillimet e ardhshme</w:t>
      </w:r>
    </w:p>
    <w:p w14:paraId="7CFE4DE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6: AVIONI</w:t>
      </w:r>
    </w:p>
    <w:p w14:paraId="42FFDF0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1 – HYRJE NË AVION</w:t>
      </w:r>
    </w:p>
    <w:p w14:paraId="6D1CD5D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1.1 – Aplikimi i njësive të matjes</w:t>
      </w:r>
    </w:p>
    <w:p w14:paraId="06450E2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1.2 – Aviacioni dhe avioni</w:t>
      </w:r>
    </w:p>
    <w:p w14:paraId="223B93E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2 – PARIMET E FLUTURIMIT</w:t>
      </w:r>
    </w:p>
    <w:p w14:paraId="62A5DA2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ACFTB 2.1 – Forcat që veprojnë në avion </w:t>
      </w:r>
    </w:p>
    <w:p w14:paraId="0FB0320A" w14:textId="284C8A1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2.2 – Përbërësit strukturor</w:t>
      </w:r>
      <w:r w:rsidR="00797A01" w:rsidRPr="008B5CCD">
        <w:rPr>
          <w:rFonts w:ascii="Garamond" w:hAnsi="Garamond"/>
          <w:sz w:val="24"/>
          <w:szCs w:val="24"/>
          <w:lang w:val="sq-AL"/>
        </w:rPr>
        <w:t>ë</w:t>
      </w:r>
      <w:r w:rsidRPr="008B5CCD">
        <w:rPr>
          <w:rFonts w:ascii="Garamond" w:hAnsi="Garamond"/>
          <w:sz w:val="24"/>
          <w:szCs w:val="24"/>
          <w:lang w:val="sq-AL"/>
        </w:rPr>
        <w:t xml:space="preserve"> dhe kontrolli i një avioni</w:t>
      </w:r>
    </w:p>
    <w:p w14:paraId="757C71D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2.3 – Paketa e të dhënave të fluturimit</w:t>
      </w:r>
    </w:p>
    <w:p w14:paraId="4229090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3 – KATEGORITË E AVIONIT</w:t>
      </w:r>
    </w:p>
    <w:p w14:paraId="3B4BE7A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3.1 – Kategoritë e avionit</w:t>
      </w:r>
    </w:p>
    <w:p w14:paraId="6A02952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3.2 – Kategoritë e turbulencës</w:t>
      </w:r>
    </w:p>
    <w:p w14:paraId="002209A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3.3 – Kategoritë sipas ICAO-s</w:t>
      </w:r>
    </w:p>
    <w:p w14:paraId="34D96D3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3.4 – Kategoritë mjedisore</w:t>
      </w:r>
    </w:p>
    <w:p w14:paraId="143FA22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4 – TË DHËNAT E AVIONIT</w:t>
      </w:r>
    </w:p>
    <w:p w14:paraId="683BE1B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4.1 – Njohja</w:t>
      </w:r>
    </w:p>
    <w:p w14:paraId="5C4E405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4.2 – Të dhënat e performancës</w:t>
      </w:r>
    </w:p>
    <w:p w14:paraId="4107C2F8" w14:textId="76ECD7B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5 – MOTORËT E AVIONIT</w:t>
      </w:r>
    </w:p>
    <w:p w14:paraId="61CF6AC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5.1 – Motorët me piston</w:t>
      </w:r>
    </w:p>
    <w:p w14:paraId="6D3F2C9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5.2 – Motorët reaktiv</w:t>
      </w:r>
    </w:p>
    <w:p w14:paraId="2B9EFC8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5.3 – Motorët me turbohelikë</w:t>
      </w:r>
    </w:p>
    <w:p w14:paraId="0D4A3570" w14:textId="0AD8364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5.4</w:t>
      </w:r>
      <w:r w:rsidR="006C4C21" w:rsidRPr="008B5CCD">
        <w:rPr>
          <w:rFonts w:ascii="Garamond" w:hAnsi="Garamond"/>
          <w:sz w:val="24"/>
          <w:szCs w:val="24"/>
          <w:lang w:val="sq-AL"/>
        </w:rPr>
        <w:t xml:space="preserve"> – </w:t>
      </w:r>
      <w:r w:rsidRPr="008B5CCD">
        <w:rPr>
          <w:rFonts w:ascii="Garamond" w:hAnsi="Garamond"/>
          <w:sz w:val="24"/>
          <w:szCs w:val="24"/>
          <w:lang w:val="sq-AL"/>
        </w:rPr>
        <w:t>Motorët elektrikë</w:t>
      </w:r>
    </w:p>
    <w:p w14:paraId="72F0C939" w14:textId="57F3C00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5.5</w:t>
      </w:r>
      <w:r w:rsidR="006C4C21" w:rsidRPr="008B5CCD">
        <w:rPr>
          <w:rFonts w:ascii="Garamond" w:hAnsi="Garamond"/>
          <w:sz w:val="24"/>
          <w:szCs w:val="24"/>
          <w:lang w:val="sq-AL"/>
        </w:rPr>
        <w:t xml:space="preserve"> – </w:t>
      </w:r>
      <w:r w:rsidRPr="008B5CCD">
        <w:rPr>
          <w:rFonts w:ascii="Garamond" w:hAnsi="Garamond"/>
          <w:sz w:val="24"/>
          <w:szCs w:val="24"/>
          <w:lang w:val="sq-AL"/>
        </w:rPr>
        <w:t>Burimet e energjisë së përdorur në aviacion</w:t>
      </w:r>
    </w:p>
    <w:p w14:paraId="1A64911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6 – SISTEMET DHE INSTRUMENTET E AVIONIT</w:t>
      </w:r>
    </w:p>
    <w:p w14:paraId="1F1FAD5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ACFTB 6.1 – Instrumentet e fluturimit </w:t>
      </w:r>
    </w:p>
    <w:p w14:paraId="1D490DF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ACFTB 6.2 – Instrumentet navigacional </w:t>
      </w:r>
    </w:p>
    <w:p w14:paraId="16A8804A" w14:textId="53486D2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6.3</w:t>
      </w:r>
      <w:r w:rsidR="006C4C21" w:rsidRPr="008B5CCD">
        <w:rPr>
          <w:rFonts w:ascii="Garamond" w:hAnsi="Garamond"/>
          <w:sz w:val="24"/>
          <w:szCs w:val="24"/>
          <w:lang w:val="sq-AL"/>
        </w:rPr>
        <w:t xml:space="preserve"> – </w:t>
      </w:r>
      <w:r w:rsidRPr="008B5CCD">
        <w:rPr>
          <w:rFonts w:ascii="Garamond" w:hAnsi="Garamond"/>
          <w:sz w:val="24"/>
          <w:szCs w:val="24"/>
          <w:lang w:val="sq-AL"/>
        </w:rPr>
        <w:t>Instrumentet e motorit</w:t>
      </w:r>
    </w:p>
    <w:p w14:paraId="594E5107" w14:textId="6AE74BD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6.4</w:t>
      </w:r>
      <w:r w:rsidR="006C4C21" w:rsidRPr="008B5CCD">
        <w:rPr>
          <w:rFonts w:ascii="Garamond" w:hAnsi="Garamond"/>
          <w:sz w:val="24"/>
          <w:szCs w:val="24"/>
          <w:lang w:val="sq-AL"/>
        </w:rPr>
        <w:t xml:space="preserve"> – </w:t>
      </w:r>
      <w:r w:rsidRPr="008B5CCD">
        <w:rPr>
          <w:rFonts w:ascii="Garamond" w:hAnsi="Garamond"/>
          <w:sz w:val="24"/>
          <w:szCs w:val="24"/>
          <w:lang w:val="sq-AL"/>
        </w:rPr>
        <w:t>Elementet dhe sistemet e avionit</w:t>
      </w:r>
    </w:p>
    <w:p w14:paraId="2C87519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ACFTB 7 - FAKTORËT QË NDIKOJNË NË PERFORMANCËN E AVIONIT</w:t>
      </w:r>
    </w:p>
    <w:p w14:paraId="5E51AB60" w14:textId="796A404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7.1</w:t>
      </w:r>
      <w:r w:rsidR="006C4C21" w:rsidRPr="008B5CCD">
        <w:rPr>
          <w:rFonts w:ascii="Garamond" w:hAnsi="Garamond"/>
          <w:sz w:val="24"/>
          <w:szCs w:val="24"/>
          <w:lang w:val="sq-AL"/>
        </w:rPr>
        <w:t xml:space="preserve"> – </w:t>
      </w:r>
      <w:r w:rsidRPr="008B5CCD">
        <w:rPr>
          <w:rFonts w:ascii="Garamond" w:hAnsi="Garamond"/>
          <w:sz w:val="24"/>
          <w:szCs w:val="24"/>
          <w:lang w:val="sq-AL"/>
        </w:rPr>
        <w:t>Faktorët e ngritjes</w:t>
      </w:r>
    </w:p>
    <w:p w14:paraId="7E287171" w14:textId="1460F72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7.2</w:t>
      </w:r>
      <w:r w:rsidR="006C4C21" w:rsidRPr="008B5CCD">
        <w:rPr>
          <w:rFonts w:ascii="Garamond" w:hAnsi="Garamond"/>
          <w:sz w:val="24"/>
          <w:szCs w:val="24"/>
          <w:lang w:val="sq-AL"/>
        </w:rPr>
        <w:t xml:space="preserve"> – </w:t>
      </w:r>
      <w:r w:rsidRPr="008B5CCD">
        <w:rPr>
          <w:rFonts w:ascii="Garamond" w:hAnsi="Garamond"/>
          <w:sz w:val="24"/>
          <w:szCs w:val="24"/>
          <w:lang w:val="sq-AL"/>
        </w:rPr>
        <w:t>Faktorët e ngjitjes</w:t>
      </w:r>
    </w:p>
    <w:p w14:paraId="7094E7A5" w14:textId="34EF5BC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7.3</w:t>
      </w:r>
      <w:r w:rsidR="006C4C21" w:rsidRPr="008B5CCD">
        <w:rPr>
          <w:rFonts w:ascii="Garamond" w:hAnsi="Garamond"/>
          <w:sz w:val="24"/>
          <w:szCs w:val="24"/>
          <w:lang w:val="sq-AL"/>
        </w:rPr>
        <w:t xml:space="preserve"> – </w:t>
      </w:r>
      <w:r w:rsidRPr="008B5CCD">
        <w:rPr>
          <w:rFonts w:ascii="Garamond" w:hAnsi="Garamond"/>
          <w:sz w:val="24"/>
          <w:szCs w:val="24"/>
          <w:lang w:val="sq-AL"/>
        </w:rPr>
        <w:t>Faktorët e lundrimit</w:t>
      </w:r>
    </w:p>
    <w:p w14:paraId="1B879EDA" w14:textId="70170DA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7.4</w:t>
      </w:r>
      <w:r w:rsidR="006C4C21" w:rsidRPr="008B5CCD">
        <w:rPr>
          <w:rFonts w:ascii="Garamond" w:hAnsi="Garamond"/>
          <w:sz w:val="24"/>
          <w:szCs w:val="24"/>
          <w:lang w:val="sq-AL"/>
        </w:rPr>
        <w:t xml:space="preserve"> – </w:t>
      </w:r>
      <w:r w:rsidRPr="008B5CCD">
        <w:rPr>
          <w:rFonts w:ascii="Garamond" w:hAnsi="Garamond"/>
          <w:sz w:val="24"/>
          <w:szCs w:val="24"/>
          <w:lang w:val="sq-AL"/>
        </w:rPr>
        <w:t>Faktorët e zbritjes dhe afrimit fillestar</w:t>
      </w:r>
    </w:p>
    <w:p w14:paraId="3CE5D90D" w14:textId="72A6DC7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7.5</w:t>
      </w:r>
      <w:r w:rsidR="006C4C21" w:rsidRPr="008B5CCD">
        <w:rPr>
          <w:rFonts w:ascii="Garamond" w:hAnsi="Garamond"/>
          <w:sz w:val="24"/>
          <w:szCs w:val="24"/>
          <w:lang w:val="sq-AL"/>
        </w:rPr>
        <w:t xml:space="preserve"> – </w:t>
      </w:r>
      <w:r w:rsidRPr="008B5CCD">
        <w:rPr>
          <w:rFonts w:ascii="Garamond" w:hAnsi="Garamond"/>
          <w:sz w:val="24"/>
          <w:szCs w:val="24"/>
          <w:lang w:val="sq-AL"/>
        </w:rPr>
        <w:t>Afrimi përfundimtar dhe faktorët e uljes</w:t>
      </w:r>
    </w:p>
    <w:p w14:paraId="58C4A8FA" w14:textId="3DA8D7E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7.6</w:t>
      </w:r>
      <w:r w:rsidR="006C4C21" w:rsidRPr="008B5CCD">
        <w:rPr>
          <w:rFonts w:ascii="Garamond" w:hAnsi="Garamond"/>
          <w:sz w:val="24"/>
          <w:szCs w:val="24"/>
          <w:lang w:val="sq-AL"/>
        </w:rPr>
        <w:t xml:space="preserve"> – </w:t>
      </w:r>
      <w:r w:rsidRPr="008B5CCD">
        <w:rPr>
          <w:rFonts w:ascii="Garamond" w:hAnsi="Garamond"/>
          <w:sz w:val="24"/>
          <w:szCs w:val="24"/>
          <w:lang w:val="sq-AL"/>
        </w:rPr>
        <w:t>Faktorët ekonomikë</w:t>
      </w:r>
    </w:p>
    <w:p w14:paraId="0B93762F" w14:textId="0ED167B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ACFTB 7.7</w:t>
      </w:r>
      <w:r w:rsidR="006C4C21" w:rsidRPr="008B5CCD">
        <w:rPr>
          <w:rFonts w:ascii="Garamond" w:hAnsi="Garamond"/>
          <w:sz w:val="24"/>
          <w:szCs w:val="24"/>
          <w:lang w:val="sq-AL"/>
        </w:rPr>
        <w:t xml:space="preserve"> – </w:t>
      </w:r>
      <w:r w:rsidRPr="008B5CCD">
        <w:rPr>
          <w:rFonts w:ascii="Garamond" w:hAnsi="Garamond"/>
          <w:sz w:val="24"/>
          <w:szCs w:val="24"/>
          <w:lang w:val="sq-AL"/>
        </w:rPr>
        <w:t>Faktorët mjedisorë</w:t>
      </w:r>
    </w:p>
    <w:p w14:paraId="3329AA1D" w14:textId="6329914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LËNDA 7:</w:t>
      </w:r>
      <w:r w:rsidR="00CA3FE7" w:rsidRPr="008B5CCD">
        <w:rPr>
          <w:rFonts w:ascii="Garamond" w:hAnsi="Garamond"/>
          <w:sz w:val="24"/>
          <w:szCs w:val="24"/>
          <w:lang w:val="sq-AL"/>
        </w:rPr>
        <w:t xml:space="preserve"> </w:t>
      </w:r>
      <w:r w:rsidRPr="008B5CCD">
        <w:rPr>
          <w:rFonts w:ascii="Garamond" w:hAnsi="Garamond"/>
          <w:sz w:val="24"/>
          <w:szCs w:val="24"/>
          <w:lang w:val="sq-AL"/>
        </w:rPr>
        <w:t>FAKTORËT NJERËZOR</w:t>
      </w:r>
      <w:r w:rsidR="00BD28CD" w:rsidRPr="008B5CCD">
        <w:rPr>
          <w:rFonts w:ascii="Garamond" w:hAnsi="Garamond"/>
          <w:sz w:val="24"/>
          <w:szCs w:val="24"/>
          <w:lang w:val="sq-AL"/>
        </w:rPr>
        <w:t>Ë</w:t>
      </w:r>
    </w:p>
    <w:p w14:paraId="606FE77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HUMB 1 – HYRJE NË FAKTORËT NJERËZORË</w:t>
      </w:r>
    </w:p>
    <w:p w14:paraId="40106EC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1.1 - Rëndësia e faktorëve njerëzorë për ATC</w:t>
      </w:r>
    </w:p>
    <w:p w14:paraId="5177270E" w14:textId="7A8FDE5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HUMB 2</w:t>
      </w:r>
      <w:r w:rsidR="006C4C21" w:rsidRPr="008B5CCD">
        <w:rPr>
          <w:rFonts w:ascii="Garamond" w:hAnsi="Garamond"/>
          <w:sz w:val="24"/>
          <w:szCs w:val="24"/>
          <w:lang w:val="sq-AL"/>
        </w:rPr>
        <w:t xml:space="preserve"> – </w:t>
      </w:r>
      <w:r w:rsidRPr="008B5CCD">
        <w:rPr>
          <w:rFonts w:ascii="Garamond" w:hAnsi="Garamond"/>
          <w:sz w:val="24"/>
          <w:szCs w:val="24"/>
          <w:lang w:val="sq-AL"/>
        </w:rPr>
        <w:t>SHËNDETI DHE MIRËQENIA</w:t>
      </w:r>
    </w:p>
    <w:p w14:paraId="63221E99" w14:textId="6D63A75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2.1</w:t>
      </w:r>
      <w:r w:rsidR="006C4C21" w:rsidRPr="008B5CCD">
        <w:rPr>
          <w:rFonts w:ascii="Garamond" w:hAnsi="Garamond"/>
          <w:sz w:val="24"/>
          <w:szCs w:val="24"/>
          <w:lang w:val="sq-AL"/>
        </w:rPr>
        <w:t xml:space="preserve"> – </w:t>
      </w:r>
      <w:r w:rsidRPr="008B5CCD">
        <w:rPr>
          <w:rFonts w:ascii="Garamond" w:hAnsi="Garamond"/>
          <w:sz w:val="24"/>
          <w:szCs w:val="24"/>
          <w:lang w:val="sq-AL"/>
        </w:rPr>
        <w:t>Fitnesi për detyrë</w:t>
      </w:r>
    </w:p>
    <w:p w14:paraId="2EFCBD9B" w14:textId="61BF211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2.2</w:t>
      </w:r>
      <w:r w:rsidR="006C4C21" w:rsidRPr="008B5CCD">
        <w:rPr>
          <w:rFonts w:ascii="Garamond" w:hAnsi="Garamond"/>
          <w:sz w:val="24"/>
          <w:szCs w:val="24"/>
          <w:lang w:val="sq-AL"/>
        </w:rPr>
        <w:t xml:space="preserve"> – </w:t>
      </w:r>
      <w:r w:rsidRPr="008B5CCD">
        <w:rPr>
          <w:rFonts w:ascii="Garamond" w:hAnsi="Garamond"/>
          <w:sz w:val="24"/>
          <w:szCs w:val="24"/>
          <w:lang w:val="sq-AL"/>
        </w:rPr>
        <w:t>Stresi dhe lodhja</w:t>
      </w:r>
    </w:p>
    <w:p w14:paraId="3102BDF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2.3 - Përdorimi dhe përgjegjësia e substancave</w:t>
      </w:r>
    </w:p>
    <w:p w14:paraId="513ECB0E" w14:textId="47678E1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HUMB 3</w:t>
      </w:r>
      <w:r w:rsidR="006C4C21" w:rsidRPr="008B5CCD">
        <w:rPr>
          <w:rFonts w:ascii="Garamond" w:hAnsi="Garamond"/>
          <w:sz w:val="24"/>
          <w:szCs w:val="24"/>
          <w:lang w:val="sq-AL"/>
        </w:rPr>
        <w:t xml:space="preserve"> – </w:t>
      </w:r>
      <w:r w:rsidRPr="008B5CCD">
        <w:rPr>
          <w:rFonts w:ascii="Garamond" w:hAnsi="Garamond"/>
          <w:sz w:val="24"/>
          <w:szCs w:val="24"/>
          <w:lang w:val="sq-AL"/>
        </w:rPr>
        <w:t>PERFORMANCA NJERËZORE</w:t>
      </w:r>
    </w:p>
    <w:p w14:paraId="7100AA81" w14:textId="4D50592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3.1</w:t>
      </w:r>
      <w:r w:rsidR="006C4C21" w:rsidRPr="008B5CCD">
        <w:rPr>
          <w:rFonts w:ascii="Garamond" w:hAnsi="Garamond"/>
          <w:sz w:val="24"/>
          <w:szCs w:val="24"/>
          <w:lang w:val="sq-AL"/>
        </w:rPr>
        <w:t xml:space="preserve"> – </w:t>
      </w:r>
      <w:r w:rsidRPr="008B5CCD">
        <w:rPr>
          <w:rFonts w:ascii="Garamond" w:hAnsi="Garamond"/>
          <w:sz w:val="24"/>
          <w:szCs w:val="24"/>
          <w:lang w:val="sq-AL"/>
        </w:rPr>
        <w:t>Sjellja individuale</w:t>
      </w:r>
    </w:p>
    <w:p w14:paraId="419A0F93" w14:textId="3CCE0C5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3.2</w:t>
      </w:r>
      <w:r w:rsidR="006C4C21" w:rsidRPr="008B5CCD">
        <w:rPr>
          <w:rFonts w:ascii="Garamond" w:hAnsi="Garamond"/>
          <w:sz w:val="24"/>
          <w:szCs w:val="24"/>
          <w:lang w:val="sq-AL"/>
        </w:rPr>
        <w:t xml:space="preserve"> – </w:t>
      </w:r>
      <w:r w:rsidRPr="008B5CCD">
        <w:rPr>
          <w:rFonts w:ascii="Garamond" w:hAnsi="Garamond"/>
          <w:sz w:val="24"/>
          <w:szCs w:val="24"/>
          <w:lang w:val="sq-AL"/>
        </w:rPr>
        <w:t>Kultura e</w:t>
      </w:r>
      <w:r w:rsidR="00AB5FD2" w:rsidRPr="008B5CCD">
        <w:rPr>
          <w:rFonts w:ascii="Garamond" w:hAnsi="Garamond"/>
          <w:sz w:val="24"/>
          <w:szCs w:val="24"/>
          <w:lang w:val="sq-AL"/>
        </w:rPr>
        <w:t xml:space="preserve"> sigurisë në operim</w:t>
      </w:r>
      <w:r w:rsidRPr="008B5CCD">
        <w:rPr>
          <w:rFonts w:ascii="Garamond" w:hAnsi="Garamond"/>
          <w:sz w:val="24"/>
          <w:szCs w:val="24"/>
          <w:lang w:val="sq-AL"/>
        </w:rPr>
        <w:t xml:space="preserve"> dhe sjellja profesionale</w:t>
      </w:r>
    </w:p>
    <w:p w14:paraId="4E5445DB" w14:textId="3FAC6D8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HUMB 4</w:t>
      </w:r>
      <w:r w:rsidR="006C4C21" w:rsidRPr="008B5CCD">
        <w:rPr>
          <w:rFonts w:ascii="Garamond" w:hAnsi="Garamond"/>
          <w:sz w:val="24"/>
          <w:szCs w:val="24"/>
          <w:lang w:val="sq-AL"/>
        </w:rPr>
        <w:t xml:space="preserve"> – </w:t>
      </w:r>
      <w:r w:rsidRPr="008B5CCD">
        <w:rPr>
          <w:rFonts w:ascii="Garamond" w:hAnsi="Garamond"/>
          <w:sz w:val="24"/>
          <w:szCs w:val="24"/>
          <w:lang w:val="sq-AL"/>
        </w:rPr>
        <w:t>GABIMI NJERËZOR</w:t>
      </w:r>
    </w:p>
    <w:p w14:paraId="1208B907" w14:textId="0A50EFA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4.1</w:t>
      </w:r>
      <w:r w:rsidR="006C4C21" w:rsidRPr="008B5CCD">
        <w:rPr>
          <w:rFonts w:ascii="Garamond" w:hAnsi="Garamond"/>
          <w:sz w:val="24"/>
          <w:szCs w:val="24"/>
          <w:lang w:val="sq-AL"/>
        </w:rPr>
        <w:t xml:space="preserve"> – </w:t>
      </w:r>
      <w:r w:rsidRPr="008B5CCD">
        <w:rPr>
          <w:rFonts w:ascii="Garamond" w:hAnsi="Garamond"/>
          <w:sz w:val="24"/>
          <w:szCs w:val="24"/>
          <w:lang w:val="sq-AL"/>
        </w:rPr>
        <w:t>Përkufizimi i gabimit njerëzor</w:t>
      </w:r>
    </w:p>
    <w:p w14:paraId="73AF0C8B" w14:textId="40FC211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4.2</w:t>
      </w:r>
      <w:r w:rsidR="006C4C21" w:rsidRPr="008B5CCD">
        <w:rPr>
          <w:rFonts w:ascii="Garamond" w:hAnsi="Garamond"/>
          <w:sz w:val="24"/>
          <w:szCs w:val="24"/>
          <w:lang w:val="sq-AL"/>
        </w:rPr>
        <w:t xml:space="preserve"> – </w:t>
      </w:r>
      <w:r w:rsidRPr="008B5CCD">
        <w:rPr>
          <w:rFonts w:ascii="Garamond" w:hAnsi="Garamond"/>
          <w:sz w:val="24"/>
          <w:szCs w:val="24"/>
          <w:lang w:val="sq-AL"/>
        </w:rPr>
        <w:t>Klasifikimi i gabimit njerëzor</w:t>
      </w:r>
    </w:p>
    <w:p w14:paraId="1D8129E2" w14:textId="244A587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HUMB 5</w:t>
      </w:r>
      <w:r w:rsidR="006C4C21" w:rsidRPr="008B5CCD">
        <w:rPr>
          <w:rFonts w:ascii="Garamond" w:hAnsi="Garamond"/>
          <w:sz w:val="24"/>
          <w:szCs w:val="24"/>
          <w:lang w:val="sq-AL"/>
        </w:rPr>
        <w:t xml:space="preserve"> – </w:t>
      </w:r>
      <w:r w:rsidRPr="008B5CCD">
        <w:rPr>
          <w:rFonts w:ascii="Garamond" w:hAnsi="Garamond"/>
          <w:sz w:val="24"/>
          <w:szCs w:val="24"/>
          <w:lang w:val="sq-AL"/>
        </w:rPr>
        <w:t>PUNA NË EKIP</w:t>
      </w:r>
    </w:p>
    <w:p w14:paraId="7F308077" w14:textId="0100F3E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5.1</w:t>
      </w:r>
      <w:r w:rsidR="006C4C21" w:rsidRPr="008B5CCD">
        <w:rPr>
          <w:rFonts w:ascii="Garamond" w:hAnsi="Garamond"/>
          <w:sz w:val="24"/>
          <w:szCs w:val="24"/>
          <w:lang w:val="sq-AL"/>
        </w:rPr>
        <w:t xml:space="preserve"> – </w:t>
      </w:r>
      <w:r w:rsidRPr="008B5CCD">
        <w:rPr>
          <w:rFonts w:ascii="Garamond" w:hAnsi="Garamond"/>
          <w:sz w:val="24"/>
          <w:szCs w:val="24"/>
          <w:lang w:val="sq-AL"/>
        </w:rPr>
        <w:t>Puna në ekip dhe rolet në ekip</w:t>
      </w:r>
    </w:p>
    <w:p w14:paraId="02BD4C5F" w14:textId="4CA31EE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HUMB 6</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332784CC" w14:textId="1434EED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6.1</w:t>
      </w:r>
      <w:r w:rsidR="006C4C21" w:rsidRPr="008B5CCD">
        <w:rPr>
          <w:rFonts w:ascii="Garamond" w:hAnsi="Garamond"/>
          <w:sz w:val="24"/>
          <w:szCs w:val="24"/>
          <w:lang w:val="sq-AL"/>
        </w:rPr>
        <w:t xml:space="preserve"> – </w:t>
      </w:r>
      <w:r w:rsidRPr="008B5CCD">
        <w:rPr>
          <w:rFonts w:ascii="Garamond" w:hAnsi="Garamond"/>
          <w:sz w:val="24"/>
          <w:szCs w:val="24"/>
          <w:lang w:val="sq-AL"/>
        </w:rPr>
        <w:t>Komunikimi në ATC</w:t>
      </w:r>
    </w:p>
    <w:p w14:paraId="0E1E4701" w14:textId="380EB0D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HUMB 6.2</w:t>
      </w:r>
      <w:r w:rsidR="006C4C21" w:rsidRPr="008B5CCD">
        <w:rPr>
          <w:rFonts w:ascii="Garamond" w:hAnsi="Garamond"/>
          <w:sz w:val="24"/>
          <w:szCs w:val="24"/>
          <w:lang w:val="sq-AL"/>
        </w:rPr>
        <w:t xml:space="preserve"> – </w:t>
      </w:r>
      <w:r w:rsidRPr="008B5CCD">
        <w:rPr>
          <w:rFonts w:ascii="Garamond" w:hAnsi="Garamond"/>
          <w:sz w:val="24"/>
          <w:szCs w:val="24"/>
          <w:lang w:val="sq-AL"/>
        </w:rPr>
        <w:t>Mënyrat e komunikimit</w:t>
      </w:r>
    </w:p>
    <w:p w14:paraId="3A96A10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LENDA 8: PAJISJET DHE SISTEMET</w:t>
      </w:r>
    </w:p>
    <w:p w14:paraId="3FAC0460" w14:textId="6310A28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1</w:t>
      </w:r>
      <w:r w:rsidR="006C4C21" w:rsidRPr="008B5CCD">
        <w:rPr>
          <w:rFonts w:ascii="Garamond" w:hAnsi="Garamond"/>
          <w:sz w:val="24"/>
          <w:szCs w:val="24"/>
          <w:lang w:val="sq-AL"/>
        </w:rPr>
        <w:t xml:space="preserve"> – </w:t>
      </w:r>
      <w:r w:rsidRPr="008B5CCD">
        <w:rPr>
          <w:rFonts w:ascii="Garamond" w:hAnsi="Garamond"/>
          <w:sz w:val="24"/>
          <w:szCs w:val="24"/>
          <w:lang w:val="sq-AL"/>
        </w:rPr>
        <w:t>PAJISJET ATC</w:t>
      </w:r>
    </w:p>
    <w:p w14:paraId="45309C42" w14:textId="3D6C573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1.1</w:t>
      </w:r>
      <w:r w:rsidR="006C4C21" w:rsidRPr="008B5CCD">
        <w:rPr>
          <w:rFonts w:ascii="Garamond" w:hAnsi="Garamond"/>
          <w:sz w:val="24"/>
          <w:szCs w:val="24"/>
          <w:lang w:val="sq-AL"/>
        </w:rPr>
        <w:t xml:space="preserve"> – </w:t>
      </w:r>
      <w:r w:rsidRPr="008B5CCD">
        <w:rPr>
          <w:rFonts w:ascii="Garamond" w:hAnsi="Garamond"/>
          <w:sz w:val="24"/>
          <w:szCs w:val="24"/>
          <w:lang w:val="sq-AL"/>
        </w:rPr>
        <w:t>Llojet kryesore të pajisjeve ATC</w:t>
      </w:r>
    </w:p>
    <w:p w14:paraId="74E77175" w14:textId="292D9FD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2</w:t>
      </w:r>
      <w:r w:rsidR="006C4C21" w:rsidRPr="008B5CCD">
        <w:rPr>
          <w:rFonts w:ascii="Garamond" w:hAnsi="Garamond"/>
          <w:sz w:val="24"/>
          <w:szCs w:val="24"/>
          <w:lang w:val="sq-AL"/>
        </w:rPr>
        <w:t xml:space="preserve"> – </w:t>
      </w:r>
      <w:r w:rsidRPr="008B5CCD">
        <w:rPr>
          <w:rFonts w:ascii="Garamond" w:hAnsi="Garamond"/>
          <w:sz w:val="24"/>
          <w:szCs w:val="24"/>
          <w:lang w:val="sq-AL"/>
        </w:rPr>
        <w:t>RADIO</w:t>
      </w:r>
    </w:p>
    <w:p w14:paraId="6DF87B6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2.1 —Teoria e radios</w:t>
      </w:r>
    </w:p>
    <w:p w14:paraId="70A31FD1" w14:textId="301F8EF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2.2</w:t>
      </w:r>
      <w:r w:rsidR="006C4C21" w:rsidRPr="008B5CCD">
        <w:rPr>
          <w:rFonts w:ascii="Garamond" w:hAnsi="Garamond"/>
          <w:sz w:val="24"/>
          <w:szCs w:val="24"/>
          <w:lang w:val="sq-AL"/>
        </w:rPr>
        <w:t xml:space="preserve"> – </w:t>
      </w:r>
      <w:r w:rsidRPr="008B5CCD">
        <w:rPr>
          <w:rFonts w:ascii="Garamond" w:hAnsi="Garamond"/>
          <w:sz w:val="24"/>
          <w:szCs w:val="24"/>
          <w:lang w:val="sq-AL"/>
        </w:rPr>
        <w:t>Gjetja e drejtimit</w:t>
      </w:r>
    </w:p>
    <w:p w14:paraId="3D088971" w14:textId="010B2C7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3</w:t>
      </w:r>
      <w:r w:rsidR="006C4C21" w:rsidRPr="008B5CCD">
        <w:rPr>
          <w:rFonts w:ascii="Garamond" w:hAnsi="Garamond"/>
          <w:sz w:val="24"/>
          <w:szCs w:val="24"/>
          <w:lang w:val="sq-AL"/>
        </w:rPr>
        <w:t xml:space="preserve"> – </w:t>
      </w:r>
      <w:r w:rsidRPr="008B5CCD">
        <w:rPr>
          <w:rFonts w:ascii="Garamond" w:hAnsi="Garamond"/>
          <w:sz w:val="24"/>
          <w:szCs w:val="24"/>
          <w:lang w:val="sq-AL"/>
        </w:rPr>
        <w:t>PAJISJET E KOMUNIKIMIT</w:t>
      </w:r>
    </w:p>
    <w:p w14:paraId="0B8D78EA" w14:textId="591FD39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3.1</w:t>
      </w:r>
      <w:r w:rsidR="006C4C21" w:rsidRPr="008B5CCD">
        <w:rPr>
          <w:rFonts w:ascii="Garamond" w:hAnsi="Garamond"/>
          <w:sz w:val="24"/>
          <w:szCs w:val="24"/>
          <w:lang w:val="sq-AL"/>
        </w:rPr>
        <w:t xml:space="preserve"> – </w:t>
      </w:r>
      <w:r w:rsidRPr="008B5CCD">
        <w:rPr>
          <w:rFonts w:ascii="Garamond" w:hAnsi="Garamond"/>
          <w:sz w:val="24"/>
          <w:szCs w:val="24"/>
          <w:lang w:val="sq-AL"/>
        </w:rPr>
        <w:t>Komunikimet me radio</w:t>
      </w:r>
    </w:p>
    <w:p w14:paraId="4D6459B6" w14:textId="42538A9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3.2</w:t>
      </w:r>
      <w:r w:rsidR="006C4C21" w:rsidRPr="008B5CCD">
        <w:rPr>
          <w:rFonts w:ascii="Garamond" w:hAnsi="Garamond"/>
          <w:sz w:val="24"/>
          <w:szCs w:val="24"/>
          <w:lang w:val="sq-AL"/>
        </w:rPr>
        <w:t xml:space="preserve"> – </w:t>
      </w:r>
      <w:r w:rsidRPr="008B5CCD">
        <w:rPr>
          <w:rFonts w:ascii="Garamond" w:hAnsi="Garamond"/>
          <w:sz w:val="24"/>
          <w:szCs w:val="24"/>
          <w:lang w:val="sq-AL"/>
        </w:rPr>
        <w:t>Komunikimi zanor ndërmjet njësive/pozicioneve ATS dhe të tjerëve</w:t>
      </w:r>
    </w:p>
    <w:p w14:paraId="1DD27782" w14:textId="33FBBEF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3.3</w:t>
      </w:r>
      <w:r w:rsidR="006C4C21" w:rsidRPr="008B5CCD">
        <w:rPr>
          <w:rFonts w:ascii="Garamond" w:hAnsi="Garamond"/>
          <w:sz w:val="24"/>
          <w:szCs w:val="24"/>
          <w:lang w:val="sq-AL"/>
        </w:rPr>
        <w:t xml:space="preserve"> – </w:t>
      </w:r>
      <w:r w:rsidRPr="008B5CCD">
        <w:rPr>
          <w:rFonts w:ascii="Garamond" w:hAnsi="Garamond"/>
          <w:sz w:val="24"/>
          <w:szCs w:val="24"/>
          <w:lang w:val="sq-AL"/>
        </w:rPr>
        <w:t>Komunikimet e lidhjes së të dhënave/</w:t>
      </w:r>
      <w:r w:rsidRPr="008B5CCD">
        <w:rPr>
          <w:rFonts w:ascii="Garamond" w:hAnsi="Garamond"/>
          <w:i/>
          <w:iCs/>
          <w:sz w:val="24"/>
          <w:szCs w:val="24"/>
          <w:lang w:val="sq-AL"/>
        </w:rPr>
        <w:t>data link</w:t>
      </w:r>
    </w:p>
    <w:p w14:paraId="2E3F6848" w14:textId="54BDF29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3.4</w:t>
      </w:r>
      <w:r w:rsidR="006C4C21" w:rsidRPr="008B5CCD">
        <w:rPr>
          <w:rFonts w:ascii="Garamond" w:hAnsi="Garamond"/>
          <w:sz w:val="24"/>
          <w:szCs w:val="24"/>
          <w:lang w:val="sq-AL"/>
        </w:rPr>
        <w:t xml:space="preserve"> – </w:t>
      </w:r>
      <w:r w:rsidRPr="008B5CCD">
        <w:rPr>
          <w:rFonts w:ascii="Garamond" w:hAnsi="Garamond"/>
          <w:sz w:val="24"/>
          <w:szCs w:val="24"/>
          <w:lang w:val="sq-AL"/>
        </w:rPr>
        <w:t>Komunikimet me linjat ajrore</w:t>
      </w:r>
    </w:p>
    <w:p w14:paraId="51905285" w14:textId="11FEA3C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4</w:t>
      </w:r>
      <w:r w:rsidR="006C4C21" w:rsidRPr="008B5CCD">
        <w:rPr>
          <w:rFonts w:ascii="Garamond" w:hAnsi="Garamond"/>
          <w:sz w:val="24"/>
          <w:szCs w:val="24"/>
          <w:lang w:val="sq-AL"/>
        </w:rPr>
        <w:t xml:space="preserve"> – </w:t>
      </w:r>
      <w:r w:rsidRPr="008B5CCD">
        <w:rPr>
          <w:rFonts w:ascii="Garamond" w:hAnsi="Garamond"/>
          <w:sz w:val="24"/>
          <w:szCs w:val="24"/>
          <w:lang w:val="sq-AL"/>
        </w:rPr>
        <w:t>HYRJE NË SURVEJIM</w:t>
      </w:r>
    </w:p>
    <w:p w14:paraId="28BA934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4.1 —Koncepti i survejimit në ATS</w:t>
      </w:r>
    </w:p>
    <w:p w14:paraId="18B0F844" w14:textId="0D310C13"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5</w:t>
      </w:r>
      <w:r w:rsidR="006C4C21" w:rsidRPr="008B5CCD">
        <w:rPr>
          <w:rFonts w:ascii="Garamond" w:hAnsi="Garamond"/>
          <w:sz w:val="24"/>
          <w:szCs w:val="24"/>
          <w:lang w:val="sq-AL"/>
        </w:rPr>
        <w:t xml:space="preserve"> – </w:t>
      </w:r>
      <w:r w:rsidRPr="008B5CCD">
        <w:rPr>
          <w:rFonts w:ascii="Garamond" w:hAnsi="Garamond"/>
          <w:sz w:val="24"/>
          <w:szCs w:val="24"/>
          <w:lang w:val="sq-AL"/>
        </w:rPr>
        <w:t>RADARI</w:t>
      </w:r>
    </w:p>
    <w:p w14:paraId="58310AA4" w14:textId="4745FC1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5.1</w:t>
      </w:r>
      <w:r w:rsidR="006C4C21" w:rsidRPr="008B5CCD">
        <w:rPr>
          <w:rFonts w:ascii="Garamond" w:hAnsi="Garamond"/>
          <w:sz w:val="24"/>
          <w:szCs w:val="24"/>
          <w:lang w:val="sq-AL"/>
        </w:rPr>
        <w:t xml:space="preserve"> – </w:t>
      </w:r>
      <w:r w:rsidRPr="008B5CCD">
        <w:rPr>
          <w:rFonts w:ascii="Garamond" w:hAnsi="Garamond"/>
          <w:sz w:val="24"/>
          <w:szCs w:val="24"/>
          <w:lang w:val="sq-AL"/>
        </w:rPr>
        <w:t>Parimet e radarit</w:t>
      </w:r>
    </w:p>
    <w:p w14:paraId="6C72096C" w14:textId="21668A5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5.2</w:t>
      </w:r>
      <w:r w:rsidR="006C4C21" w:rsidRPr="008B5CCD">
        <w:rPr>
          <w:rFonts w:ascii="Garamond" w:hAnsi="Garamond"/>
          <w:sz w:val="24"/>
          <w:szCs w:val="24"/>
          <w:lang w:val="sq-AL"/>
        </w:rPr>
        <w:t xml:space="preserve"> – </w:t>
      </w:r>
      <w:r w:rsidRPr="008B5CCD">
        <w:rPr>
          <w:rFonts w:ascii="Garamond" w:hAnsi="Garamond"/>
          <w:sz w:val="24"/>
          <w:szCs w:val="24"/>
          <w:lang w:val="sq-AL"/>
        </w:rPr>
        <w:t>Radari kryesor</w:t>
      </w:r>
    </w:p>
    <w:p w14:paraId="6DE057E3" w14:textId="1826BAB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5.3</w:t>
      </w:r>
      <w:r w:rsidR="006C4C21" w:rsidRPr="008B5CCD">
        <w:rPr>
          <w:rFonts w:ascii="Garamond" w:hAnsi="Garamond"/>
          <w:sz w:val="24"/>
          <w:szCs w:val="24"/>
          <w:lang w:val="sq-AL"/>
        </w:rPr>
        <w:t xml:space="preserve"> – </w:t>
      </w:r>
      <w:r w:rsidRPr="008B5CCD">
        <w:rPr>
          <w:rFonts w:ascii="Garamond" w:hAnsi="Garamond"/>
          <w:sz w:val="24"/>
          <w:szCs w:val="24"/>
          <w:lang w:val="sq-AL"/>
        </w:rPr>
        <w:t>Radar dytësor</w:t>
      </w:r>
    </w:p>
    <w:p w14:paraId="52988FC8" w14:textId="6865910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5.4</w:t>
      </w:r>
      <w:r w:rsidR="006C4C21" w:rsidRPr="008B5CCD">
        <w:rPr>
          <w:rFonts w:ascii="Garamond" w:hAnsi="Garamond"/>
          <w:sz w:val="24"/>
          <w:szCs w:val="24"/>
          <w:lang w:val="sq-AL"/>
        </w:rPr>
        <w:t xml:space="preserve"> – </w:t>
      </w:r>
      <w:r w:rsidRPr="008B5CCD">
        <w:rPr>
          <w:rFonts w:ascii="Garamond" w:hAnsi="Garamond"/>
          <w:sz w:val="24"/>
          <w:szCs w:val="24"/>
          <w:lang w:val="sq-AL"/>
        </w:rPr>
        <w:t>Përdorimi i radarëve</w:t>
      </w:r>
    </w:p>
    <w:p w14:paraId="41D0D049" w14:textId="2DA8A31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6</w:t>
      </w:r>
      <w:r w:rsidR="006C4C21" w:rsidRPr="008B5CCD">
        <w:rPr>
          <w:rFonts w:ascii="Garamond" w:hAnsi="Garamond"/>
          <w:sz w:val="24"/>
          <w:szCs w:val="24"/>
          <w:lang w:val="sq-AL"/>
        </w:rPr>
        <w:t xml:space="preserve"> – </w:t>
      </w:r>
      <w:r w:rsidRPr="008B5CCD">
        <w:rPr>
          <w:rFonts w:ascii="Garamond" w:hAnsi="Garamond"/>
          <w:sz w:val="24"/>
          <w:szCs w:val="24"/>
          <w:lang w:val="sq-AL"/>
        </w:rPr>
        <w:t>SURVEJIMI AUTOMATIK I VARUR</w:t>
      </w:r>
    </w:p>
    <w:p w14:paraId="02D3583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6.1 – Parimet e survejimit automatik të varur</w:t>
      </w:r>
    </w:p>
    <w:p w14:paraId="00EAF0D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6.2 – Përdorimi i survejimit automatik të varur</w:t>
      </w:r>
    </w:p>
    <w:p w14:paraId="50266C4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7 – MULTILATERACIONI (MULTILATERACION)</w:t>
      </w:r>
    </w:p>
    <w:p w14:paraId="6D14E08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7.1 – Parimet e multilateracionit</w:t>
      </w:r>
    </w:p>
    <w:p w14:paraId="54F5F0E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7.2 – Përdorimi i multilateracionit</w:t>
      </w:r>
    </w:p>
    <w:p w14:paraId="7A28D7A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8 – PËRPUNIMI I TË DHËNAVE TË SURVEJIMIT</w:t>
      </w:r>
    </w:p>
    <w:p w14:paraId="0BE6829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8.1 – Rrjeti i të dhënave të survejimit</w:t>
      </w:r>
    </w:p>
    <w:p w14:paraId="252D32E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8.2 – Parimet e punës së rrjetit të të dhënave të survejimit</w:t>
      </w:r>
    </w:p>
    <w:p w14:paraId="5205888D" w14:textId="72616ED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EQPSB 8.3 </w:t>
      </w:r>
      <w:r w:rsidR="00FE2791" w:rsidRPr="008B5CCD">
        <w:rPr>
          <w:rFonts w:ascii="Garamond" w:hAnsi="Garamond"/>
          <w:sz w:val="24"/>
          <w:szCs w:val="24"/>
          <w:lang w:val="sq-AL"/>
        </w:rPr>
        <w:t xml:space="preserve">– </w:t>
      </w:r>
      <w:r w:rsidRPr="008B5CCD">
        <w:rPr>
          <w:rFonts w:ascii="Garamond" w:hAnsi="Garamond"/>
          <w:sz w:val="24"/>
          <w:szCs w:val="24"/>
          <w:lang w:val="sq-AL"/>
        </w:rPr>
        <w:t>Përpunimi i të dhënave të fluturimit</w:t>
      </w:r>
    </w:p>
    <w:p w14:paraId="39546682" w14:textId="31825D5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9</w:t>
      </w:r>
      <w:r w:rsidR="006C4C21" w:rsidRPr="008B5CCD">
        <w:rPr>
          <w:rFonts w:ascii="Garamond" w:hAnsi="Garamond"/>
          <w:sz w:val="24"/>
          <w:szCs w:val="24"/>
          <w:lang w:val="sq-AL"/>
        </w:rPr>
        <w:t xml:space="preserve"> – </w:t>
      </w:r>
      <w:r w:rsidRPr="008B5CCD">
        <w:rPr>
          <w:rFonts w:ascii="Garamond" w:hAnsi="Garamond"/>
          <w:sz w:val="24"/>
          <w:szCs w:val="24"/>
          <w:lang w:val="sq-AL"/>
        </w:rPr>
        <w:t>PAJISJET E ARDHSHME</w:t>
      </w:r>
    </w:p>
    <w:p w14:paraId="75ED6888" w14:textId="6F32905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9.1</w:t>
      </w:r>
      <w:r w:rsidR="006C4C21" w:rsidRPr="008B5CCD">
        <w:rPr>
          <w:rFonts w:ascii="Garamond" w:hAnsi="Garamond"/>
          <w:sz w:val="24"/>
          <w:szCs w:val="24"/>
          <w:lang w:val="sq-AL"/>
        </w:rPr>
        <w:t xml:space="preserve"> – </w:t>
      </w:r>
      <w:r w:rsidRPr="008B5CCD">
        <w:rPr>
          <w:rFonts w:ascii="Garamond" w:hAnsi="Garamond"/>
          <w:sz w:val="24"/>
          <w:szCs w:val="24"/>
          <w:lang w:val="sq-AL"/>
        </w:rPr>
        <w:t>Zhvillimet e reja</w:t>
      </w:r>
    </w:p>
    <w:p w14:paraId="2FD02B68" w14:textId="0376415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10</w:t>
      </w:r>
      <w:r w:rsidR="006C4C21" w:rsidRPr="008B5CCD">
        <w:rPr>
          <w:rFonts w:ascii="Garamond" w:hAnsi="Garamond"/>
          <w:sz w:val="24"/>
          <w:szCs w:val="24"/>
          <w:lang w:val="sq-AL"/>
        </w:rPr>
        <w:t xml:space="preserve"> – </w:t>
      </w:r>
      <w:r w:rsidRPr="008B5CCD">
        <w:rPr>
          <w:rFonts w:ascii="Garamond" w:hAnsi="Garamond"/>
          <w:sz w:val="24"/>
          <w:szCs w:val="24"/>
          <w:lang w:val="sq-AL"/>
        </w:rPr>
        <w:t>AUTOMATIZIMI NË ATS</w:t>
      </w:r>
    </w:p>
    <w:p w14:paraId="601E1450" w14:textId="2D52AE1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10.1</w:t>
      </w:r>
      <w:r w:rsidR="006C4C21" w:rsidRPr="008B5CCD">
        <w:rPr>
          <w:rFonts w:ascii="Garamond" w:hAnsi="Garamond"/>
          <w:sz w:val="24"/>
          <w:szCs w:val="24"/>
          <w:lang w:val="sq-AL"/>
        </w:rPr>
        <w:t xml:space="preserve"> – </w:t>
      </w:r>
      <w:r w:rsidRPr="008B5CCD">
        <w:rPr>
          <w:rFonts w:ascii="Garamond" w:hAnsi="Garamond"/>
          <w:sz w:val="24"/>
          <w:szCs w:val="24"/>
          <w:lang w:val="sq-AL"/>
        </w:rPr>
        <w:t>Parimet e automatizimit</w:t>
      </w:r>
    </w:p>
    <w:p w14:paraId="7CFE319A" w14:textId="45A9E5E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10.2</w:t>
      </w:r>
      <w:r w:rsidR="006C4C21" w:rsidRPr="008B5CCD">
        <w:rPr>
          <w:rFonts w:ascii="Garamond" w:hAnsi="Garamond"/>
          <w:sz w:val="24"/>
          <w:szCs w:val="24"/>
          <w:lang w:val="sq-AL"/>
        </w:rPr>
        <w:t xml:space="preserve"> – </w:t>
      </w:r>
      <w:r w:rsidRPr="008B5CCD">
        <w:rPr>
          <w:rFonts w:ascii="Garamond" w:hAnsi="Garamond"/>
          <w:sz w:val="24"/>
          <w:szCs w:val="24"/>
          <w:lang w:val="sq-AL"/>
        </w:rPr>
        <w:t>Rrjeti i telekomunikimit fiks aeronautik (AFTN)</w:t>
      </w:r>
    </w:p>
    <w:p w14:paraId="3EC1DA68" w14:textId="2E43E58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10.3</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Shkëmbimi i të dhënave </w:t>
      </w:r>
      <w:r w:rsidR="00554240" w:rsidRPr="008B5CCD">
        <w:rPr>
          <w:rFonts w:ascii="Garamond" w:hAnsi="Garamond"/>
          <w:i/>
          <w:iCs/>
          <w:sz w:val="24"/>
          <w:szCs w:val="24"/>
          <w:lang w:val="sq-AL"/>
        </w:rPr>
        <w:t>online</w:t>
      </w:r>
    </w:p>
    <w:p w14:paraId="2DE48C31" w14:textId="036C1FE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10.4</w:t>
      </w:r>
      <w:r w:rsidR="006C4C21" w:rsidRPr="008B5CCD">
        <w:rPr>
          <w:rFonts w:ascii="Garamond" w:hAnsi="Garamond"/>
          <w:sz w:val="24"/>
          <w:szCs w:val="24"/>
          <w:lang w:val="sq-AL"/>
        </w:rPr>
        <w:t xml:space="preserve"> – </w:t>
      </w:r>
      <w:r w:rsidRPr="008B5CCD">
        <w:rPr>
          <w:rFonts w:ascii="Garamond" w:hAnsi="Garamond"/>
          <w:sz w:val="24"/>
          <w:szCs w:val="24"/>
          <w:lang w:val="sq-AL"/>
        </w:rPr>
        <w:t>Sistemet e përdorura për përhapjen automatike të informacioneve</w:t>
      </w:r>
    </w:p>
    <w:p w14:paraId="33E3076C" w14:textId="3300584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EQPSB 11</w:t>
      </w:r>
      <w:r w:rsidR="006C4C21" w:rsidRPr="008B5CCD">
        <w:rPr>
          <w:rFonts w:ascii="Garamond" w:hAnsi="Garamond"/>
          <w:sz w:val="24"/>
          <w:szCs w:val="24"/>
          <w:lang w:val="sq-AL"/>
        </w:rPr>
        <w:t xml:space="preserve"> – </w:t>
      </w:r>
      <w:r w:rsidRPr="008B5CCD">
        <w:rPr>
          <w:rFonts w:ascii="Garamond" w:hAnsi="Garamond"/>
          <w:sz w:val="24"/>
          <w:szCs w:val="24"/>
          <w:lang w:val="sq-AL"/>
        </w:rPr>
        <w:t>POZICIONET E PUNËS</w:t>
      </w:r>
    </w:p>
    <w:p w14:paraId="27A088FC" w14:textId="46B9E49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11.1</w:t>
      </w:r>
      <w:r w:rsidR="006C4C21" w:rsidRPr="008B5CCD">
        <w:rPr>
          <w:rFonts w:ascii="Garamond" w:hAnsi="Garamond"/>
          <w:sz w:val="24"/>
          <w:szCs w:val="24"/>
          <w:lang w:val="sq-AL"/>
        </w:rPr>
        <w:t xml:space="preserve"> – </w:t>
      </w:r>
      <w:r w:rsidRPr="008B5CCD">
        <w:rPr>
          <w:rFonts w:ascii="Garamond" w:hAnsi="Garamond"/>
          <w:sz w:val="24"/>
          <w:szCs w:val="24"/>
          <w:lang w:val="sq-AL"/>
        </w:rPr>
        <w:t>Pajisjet e pozicionit të punës</w:t>
      </w:r>
    </w:p>
    <w:p w14:paraId="54B401B7" w14:textId="2D2FBEE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EQPSB 11.2 </w:t>
      </w:r>
      <w:r w:rsidR="00554240" w:rsidRPr="008B5CCD">
        <w:rPr>
          <w:rFonts w:ascii="Garamond" w:hAnsi="Garamond"/>
          <w:sz w:val="24"/>
          <w:szCs w:val="24"/>
          <w:lang w:val="sq-AL"/>
        </w:rPr>
        <w:t xml:space="preserve">– </w:t>
      </w:r>
      <w:r w:rsidRPr="008B5CCD">
        <w:rPr>
          <w:rFonts w:ascii="Garamond" w:hAnsi="Garamond"/>
          <w:sz w:val="24"/>
          <w:szCs w:val="24"/>
          <w:lang w:val="sq-AL"/>
        </w:rPr>
        <w:t>Kontrolli i aerodromit</w:t>
      </w:r>
    </w:p>
    <w:p w14:paraId="18B29EFA" w14:textId="27DD10A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11.3</w:t>
      </w:r>
      <w:r w:rsidR="006C4C21" w:rsidRPr="008B5CCD">
        <w:rPr>
          <w:rFonts w:ascii="Garamond" w:hAnsi="Garamond"/>
          <w:sz w:val="24"/>
          <w:szCs w:val="24"/>
          <w:lang w:val="sq-AL"/>
        </w:rPr>
        <w:t xml:space="preserve"> – </w:t>
      </w:r>
      <w:r w:rsidRPr="008B5CCD">
        <w:rPr>
          <w:rFonts w:ascii="Garamond" w:hAnsi="Garamond"/>
          <w:sz w:val="24"/>
          <w:szCs w:val="24"/>
          <w:lang w:val="sq-AL"/>
        </w:rPr>
        <w:t>Kontrolli i afrimit</w:t>
      </w:r>
    </w:p>
    <w:p w14:paraId="178999F7" w14:textId="3465C37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EQPSB 11.4</w:t>
      </w:r>
      <w:r w:rsidR="006C4C21" w:rsidRPr="008B5CCD">
        <w:rPr>
          <w:rFonts w:ascii="Garamond" w:hAnsi="Garamond"/>
          <w:sz w:val="24"/>
          <w:szCs w:val="24"/>
          <w:lang w:val="sq-AL"/>
        </w:rPr>
        <w:t xml:space="preserve"> – </w:t>
      </w:r>
      <w:r w:rsidRPr="008B5CCD">
        <w:rPr>
          <w:rFonts w:ascii="Garamond" w:hAnsi="Garamond"/>
          <w:sz w:val="24"/>
          <w:szCs w:val="24"/>
          <w:lang w:val="sq-AL"/>
        </w:rPr>
        <w:t>Kontrolli i hapësirës</w:t>
      </w:r>
    </w:p>
    <w:p w14:paraId="14E4549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LENDA 9: MJEDISI PROFESIONAL</w:t>
      </w:r>
    </w:p>
    <w:p w14:paraId="168E5072" w14:textId="6E58968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PENB 1</w:t>
      </w:r>
      <w:r w:rsidR="006C4C21" w:rsidRPr="008B5CCD">
        <w:rPr>
          <w:rFonts w:ascii="Garamond" w:hAnsi="Garamond"/>
          <w:sz w:val="24"/>
          <w:szCs w:val="24"/>
          <w:lang w:val="sq-AL"/>
        </w:rPr>
        <w:t xml:space="preserve"> – </w:t>
      </w:r>
      <w:r w:rsidRPr="008B5CCD">
        <w:rPr>
          <w:rFonts w:ascii="Garamond" w:hAnsi="Garamond"/>
          <w:sz w:val="24"/>
          <w:szCs w:val="24"/>
          <w:lang w:val="sq-AL"/>
        </w:rPr>
        <w:t>FAMILJARIZIMI</w:t>
      </w:r>
    </w:p>
    <w:p w14:paraId="6CB0D73D" w14:textId="755433C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PENB 1.1</w:t>
      </w:r>
      <w:r w:rsidR="006C4C21" w:rsidRPr="008B5CCD">
        <w:rPr>
          <w:rFonts w:ascii="Garamond" w:hAnsi="Garamond"/>
          <w:sz w:val="24"/>
          <w:szCs w:val="24"/>
          <w:lang w:val="sq-AL"/>
        </w:rPr>
        <w:t xml:space="preserve"> – </w:t>
      </w:r>
      <w:r w:rsidRPr="008B5CCD">
        <w:rPr>
          <w:rFonts w:ascii="Garamond" w:hAnsi="Garamond"/>
          <w:sz w:val="24"/>
          <w:szCs w:val="24"/>
          <w:lang w:val="sq-AL"/>
        </w:rPr>
        <w:t>ATS dhe facilitetet e aerodromit</w:t>
      </w:r>
    </w:p>
    <w:p w14:paraId="573E3758" w14:textId="486CF79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PENB 2</w:t>
      </w:r>
      <w:r w:rsidR="006C4C21" w:rsidRPr="008B5CCD">
        <w:rPr>
          <w:rFonts w:ascii="Garamond" w:hAnsi="Garamond"/>
          <w:sz w:val="24"/>
          <w:szCs w:val="24"/>
          <w:lang w:val="sq-AL"/>
        </w:rPr>
        <w:t xml:space="preserve"> – </w:t>
      </w:r>
      <w:r w:rsidRPr="008B5CCD">
        <w:rPr>
          <w:rFonts w:ascii="Garamond" w:hAnsi="Garamond"/>
          <w:sz w:val="24"/>
          <w:szCs w:val="24"/>
          <w:lang w:val="sq-AL"/>
        </w:rPr>
        <w:t>PËRDORUESIT E HAPËSIRËS AJRORE</w:t>
      </w:r>
    </w:p>
    <w:p w14:paraId="08DE124C" w14:textId="6066D13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PENB 2.1</w:t>
      </w:r>
      <w:r w:rsidR="006C4C21" w:rsidRPr="008B5CCD">
        <w:rPr>
          <w:rFonts w:ascii="Garamond" w:hAnsi="Garamond"/>
          <w:sz w:val="24"/>
          <w:szCs w:val="24"/>
          <w:lang w:val="sq-AL"/>
        </w:rPr>
        <w:t xml:space="preserve"> – </w:t>
      </w:r>
      <w:r w:rsidRPr="008B5CCD">
        <w:rPr>
          <w:rFonts w:ascii="Garamond" w:hAnsi="Garamond"/>
          <w:sz w:val="24"/>
          <w:szCs w:val="24"/>
          <w:lang w:val="sq-AL"/>
        </w:rPr>
        <w:t>Aviacioni civil</w:t>
      </w:r>
    </w:p>
    <w:p w14:paraId="4A70B398" w14:textId="0F62A6E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PENB 2.2</w:t>
      </w:r>
      <w:r w:rsidR="006C4C21" w:rsidRPr="008B5CCD">
        <w:rPr>
          <w:rFonts w:ascii="Garamond" w:hAnsi="Garamond"/>
          <w:sz w:val="24"/>
          <w:szCs w:val="24"/>
          <w:lang w:val="sq-AL"/>
        </w:rPr>
        <w:t xml:space="preserve"> – </w:t>
      </w:r>
      <w:r w:rsidR="00881C3C" w:rsidRPr="008B5CCD">
        <w:rPr>
          <w:rFonts w:ascii="Garamond" w:hAnsi="Garamond"/>
          <w:sz w:val="24"/>
          <w:szCs w:val="24"/>
          <w:lang w:val="sq-AL"/>
        </w:rPr>
        <w:t>Aviacioni Ushtarak</w:t>
      </w:r>
    </w:p>
    <w:p w14:paraId="60A69AB8" w14:textId="5FA09CF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PENB 2.3</w:t>
      </w:r>
      <w:r w:rsidR="006C4C21" w:rsidRPr="008B5CCD">
        <w:rPr>
          <w:rFonts w:ascii="Garamond" w:hAnsi="Garamond"/>
          <w:sz w:val="24"/>
          <w:szCs w:val="24"/>
          <w:lang w:val="sq-AL"/>
        </w:rPr>
        <w:t xml:space="preserve"> – </w:t>
      </w:r>
      <w:r w:rsidRPr="008B5CCD">
        <w:rPr>
          <w:rFonts w:ascii="Garamond" w:hAnsi="Garamond"/>
          <w:sz w:val="24"/>
          <w:szCs w:val="24"/>
          <w:lang w:val="sq-AL"/>
        </w:rPr>
        <w:t>Pritshmëritë dhe kërkesat e pilotëve</w:t>
      </w:r>
    </w:p>
    <w:p w14:paraId="728A7023" w14:textId="79F0DD7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PENB 3</w:t>
      </w:r>
      <w:r w:rsidR="006C4C21" w:rsidRPr="008B5CCD">
        <w:rPr>
          <w:rFonts w:ascii="Garamond" w:hAnsi="Garamond"/>
          <w:sz w:val="24"/>
          <w:szCs w:val="24"/>
          <w:lang w:val="sq-AL"/>
        </w:rPr>
        <w:t xml:space="preserve"> – </w:t>
      </w:r>
      <w:r w:rsidRPr="008B5CCD">
        <w:rPr>
          <w:rFonts w:ascii="Garamond" w:hAnsi="Garamond"/>
          <w:sz w:val="24"/>
          <w:szCs w:val="24"/>
          <w:lang w:val="sq-AL"/>
        </w:rPr>
        <w:t>MARRËDHËNIET ME KLIENTËT</w:t>
      </w:r>
    </w:p>
    <w:p w14:paraId="43FCF31D" w14:textId="282E0B3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PENB 3.1</w:t>
      </w:r>
      <w:r w:rsidR="006C4C21" w:rsidRPr="008B5CCD">
        <w:rPr>
          <w:rFonts w:ascii="Garamond" w:hAnsi="Garamond"/>
          <w:sz w:val="24"/>
          <w:szCs w:val="24"/>
          <w:lang w:val="sq-AL"/>
        </w:rPr>
        <w:t xml:space="preserve"> – </w:t>
      </w:r>
      <w:r w:rsidRPr="008B5CCD">
        <w:rPr>
          <w:rFonts w:ascii="Garamond" w:hAnsi="Garamond"/>
          <w:sz w:val="24"/>
          <w:szCs w:val="24"/>
          <w:lang w:val="sq-AL"/>
        </w:rPr>
        <w:t>ATS si ofrues shërbimi</w:t>
      </w:r>
    </w:p>
    <w:p w14:paraId="5A0777E0" w14:textId="53F2578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PENB 4</w:t>
      </w:r>
      <w:r w:rsidR="006C4C21" w:rsidRPr="008B5CCD">
        <w:rPr>
          <w:rFonts w:ascii="Garamond" w:hAnsi="Garamond"/>
          <w:sz w:val="24"/>
          <w:szCs w:val="24"/>
          <w:lang w:val="sq-AL"/>
        </w:rPr>
        <w:t xml:space="preserve"> – </w:t>
      </w:r>
      <w:r w:rsidRPr="008B5CCD">
        <w:rPr>
          <w:rFonts w:ascii="Garamond" w:hAnsi="Garamond"/>
          <w:sz w:val="24"/>
          <w:szCs w:val="24"/>
          <w:lang w:val="sq-AL"/>
        </w:rPr>
        <w:t>MBROJTJA MJEDISORE</w:t>
      </w:r>
    </w:p>
    <w:p w14:paraId="6B8EAC22" w14:textId="2928877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PENB 4.1</w:t>
      </w:r>
      <w:r w:rsidR="006C4C21" w:rsidRPr="008B5CCD">
        <w:rPr>
          <w:rFonts w:ascii="Garamond" w:hAnsi="Garamond"/>
          <w:sz w:val="24"/>
          <w:szCs w:val="24"/>
          <w:lang w:val="sq-AL"/>
        </w:rPr>
        <w:t xml:space="preserve"> – </w:t>
      </w:r>
      <w:r w:rsidRPr="008B5CCD">
        <w:rPr>
          <w:rFonts w:ascii="Garamond" w:hAnsi="Garamond"/>
          <w:sz w:val="24"/>
          <w:szCs w:val="24"/>
          <w:lang w:val="sq-AL"/>
        </w:rPr>
        <w:t>Mbrojtja mjedisore</w:t>
      </w:r>
    </w:p>
    <w:bookmarkEnd w:id="101"/>
    <w:p w14:paraId="5B6E736F" w14:textId="77777777" w:rsidR="005B3E47" w:rsidRPr="008B5CCD" w:rsidRDefault="005B3E47" w:rsidP="007E6574">
      <w:pPr>
        <w:pStyle w:val="Hapesira7"/>
        <w:rPr>
          <w:rFonts w:cs="Times New Roman"/>
          <w:sz w:val="24"/>
          <w:lang w:val="sq-AL"/>
        </w:rPr>
      </w:pPr>
    </w:p>
    <w:p w14:paraId="79B6128F" w14:textId="77777777" w:rsidR="005B3E47" w:rsidRPr="008B5CCD" w:rsidRDefault="004240E4" w:rsidP="007E6574">
      <w:pPr>
        <w:spacing w:after="0" w:line="240" w:lineRule="auto"/>
        <w:mirrorIndents/>
        <w:jc w:val="center"/>
        <w:outlineLvl w:val="0"/>
        <w:rPr>
          <w:rFonts w:ascii="Garamond" w:hAnsi="Garamond"/>
          <w:sz w:val="24"/>
          <w:szCs w:val="24"/>
          <w:lang w:val="sq-AL"/>
        </w:rPr>
      </w:pPr>
      <w:bookmarkStart w:id="102" w:name="_Toc532980546"/>
      <w:r w:rsidRPr="008B5CCD">
        <w:rPr>
          <w:rFonts w:ascii="Garamond" w:hAnsi="Garamond"/>
          <w:sz w:val="24"/>
          <w:szCs w:val="24"/>
          <w:lang w:val="sq-AL"/>
        </w:rPr>
        <w:t xml:space="preserve">SHTOJCA </w:t>
      </w:r>
      <w:r w:rsidR="00CA1B45" w:rsidRPr="008B5CCD">
        <w:rPr>
          <w:rFonts w:ascii="Garamond" w:hAnsi="Garamond"/>
          <w:sz w:val="24"/>
          <w:szCs w:val="24"/>
          <w:lang w:val="sq-AL"/>
        </w:rPr>
        <w:t xml:space="preserve">3 </w:t>
      </w:r>
      <w:r w:rsidRPr="008B5CCD">
        <w:rPr>
          <w:rFonts w:ascii="Garamond" w:hAnsi="Garamond"/>
          <w:sz w:val="24"/>
          <w:szCs w:val="24"/>
          <w:lang w:val="sq-AL"/>
        </w:rPr>
        <w:t>E ANEKSIT I</w:t>
      </w:r>
      <w:bookmarkEnd w:id="102"/>
    </w:p>
    <w:p w14:paraId="58F302A4" w14:textId="3FE182CE" w:rsidR="00CA1B45" w:rsidRPr="008B5CCD" w:rsidRDefault="00CA1B45" w:rsidP="007E6574">
      <w:pPr>
        <w:spacing w:after="0" w:line="240" w:lineRule="auto"/>
        <w:jc w:val="center"/>
        <w:rPr>
          <w:rFonts w:ascii="Garamond" w:hAnsi="Garamond"/>
          <w:sz w:val="24"/>
          <w:szCs w:val="24"/>
          <w:lang w:val="sq-AL"/>
        </w:rPr>
      </w:pPr>
      <w:bookmarkStart w:id="103" w:name="_Toc532980547"/>
      <w:r w:rsidRPr="008B5CCD">
        <w:rPr>
          <w:rFonts w:ascii="Garamond" w:hAnsi="Garamond"/>
          <w:sz w:val="24"/>
          <w:szCs w:val="24"/>
          <w:lang w:val="sq-AL"/>
        </w:rPr>
        <w:t>KATEGORIA E KONTROLLIT TË AERODROMIT (ADC)</w:t>
      </w:r>
      <w:r w:rsidR="007E6574" w:rsidRPr="008B5CCD">
        <w:rPr>
          <w:rFonts w:ascii="Garamond" w:hAnsi="Garamond"/>
          <w:sz w:val="24"/>
          <w:szCs w:val="24"/>
          <w:lang w:val="sq-AL"/>
        </w:rPr>
        <w:t xml:space="preserve"> </w:t>
      </w:r>
    </w:p>
    <w:p w14:paraId="4963EDE1" w14:textId="77777777" w:rsidR="007E6574" w:rsidRPr="008B5CCD" w:rsidRDefault="007E6574" w:rsidP="007E6574">
      <w:pPr>
        <w:spacing w:after="0" w:line="240" w:lineRule="auto"/>
        <w:jc w:val="center"/>
        <w:rPr>
          <w:rFonts w:ascii="Garamond" w:hAnsi="Garamond"/>
          <w:b/>
          <w:sz w:val="24"/>
          <w:szCs w:val="24"/>
          <w:lang w:val="sq-AL"/>
        </w:rPr>
      </w:pPr>
    </w:p>
    <w:p w14:paraId="7DB92FCE" w14:textId="55BFF0E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(Referenca: </w:t>
      </w:r>
      <w:r w:rsidR="005473C4" w:rsidRPr="008B5CCD">
        <w:rPr>
          <w:rFonts w:ascii="Garamond" w:hAnsi="Garamond"/>
          <w:sz w:val="24"/>
          <w:szCs w:val="24"/>
          <w:lang w:val="sq-AL"/>
        </w:rPr>
        <w:t xml:space="preserve">aneksi </w:t>
      </w:r>
      <w:r w:rsidRPr="008B5CCD">
        <w:rPr>
          <w:rFonts w:ascii="Garamond" w:hAnsi="Garamond"/>
          <w:sz w:val="24"/>
          <w:szCs w:val="24"/>
          <w:lang w:val="sq-AL"/>
        </w:rPr>
        <w:t xml:space="preserve">I (PJESA ATCO), </w:t>
      </w:r>
      <w:r w:rsidR="005473C4" w:rsidRPr="008B5CCD">
        <w:rPr>
          <w:rFonts w:ascii="Garamond" w:hAnsi="Garamond"/>
          <w:sz w:val="24"/>
          <w:szCs w:val="24"/>
          <w:lang w:val="sq-AL"/>
        </w:rPr>
        <w:t xml:space="preserve">nënpjesa </w:t>
      </w:r>
      <w:r w:rsidRPr="008B5CCD">
        <w:rPr>
          <w:rFonts w:ascii="Garamond" w:hAnsi="Garamond"/>
          <w:sz w:val="24"/>
          <w:szCs w:val="24"/>
          <w:lang w:val="sq-AL"/>
        </w:rPr>
        <w:t xml:space="preserve">D, </w:t>
      </w:r>
      <w:r w:rsidR="005473C4" w:rsidRPr="008B5CCD">
        <w:rPr>
          <w:rFonts w:ascii="Garamond" w:hAnsi="Garamond"/>
          <w:sz w:val="24"/>
          <w:szCs w:val="24"/>
          <w:lang w:val="sq-AL"/>
        </w:rPr>
        <w:t xml:space="preserve">seksioni </w:t>
      </w:r>
      <w:r w:rsidRPr="008B5CCD">
        <w:rPr>
          <w:rFonts w:ascii="Garamond" w:hAnsi="Garamond"/>
          <w:sz w:val="24"/>
          <w:szCs w:val="24"/>
          <w:lang w:val="sq-AL"/>
        </w:rPr>
        <w:t>2, pika ATCO.D.010(a)(2)(i))</w:t>
      </w:r>
    </w:p>
    <w:p w14:paraId="7D7B3151" w14:textId="77777777" w:rsidR="007E6574" w:rsidRPr="008B5CCD" w:rsidRDefault="007E6574" w:rsidP="007E6574">
      <w:pPr>
        <w:spacing w:after="0" w:line="240" w:lineRule="auto"/>
        <w:rPr>
          <w:rFonts w:ascii="Garamond" w:hAnsi="Garamond"/>
          <w:sz w:val="24"/>
          <w:szCs w:val="24"/>
          <w:lang w:val="sq-AL"/>
        </w:rPr>
      </w:pPr>
    </w:p>
    <w:p w14:paraId="446BF70F" w14:textId="7A1FF126" w:rsidR="00CA1B45" w:rsidRPr="008B5CCD" w:rsidRDefault="00CA1B45" w:rsidP="007E6574">
      <w:pPr>
        <w:spacing w:after="0" w:line="240" w:lineRule="auto"/>
        <w:jc w:val="left"/>
        <w:rPr>
          <w:rFonts w:ascii="Garamond" w:hAnsi="Garamond"/>
          <w:sz w:val="24"/>
          <w:szCs w:val="24"/>
          <w:lang w:val="sq-AL"/>
        </w:rPr>
      </w:pPr>
      <w:r w:rsidRPr="008B5CCD">
        <w:rPr>
          <w:rFonts w:ascii="Garamond" w:hAnsi="Garamond"/>
          <w:sz w:val="24"/>
          <w:szCs w:val="24"/>
          <w:lang w:val="sq-AL"/>
        </w:rPr>
        <w:t>TABELA E PËRMBAJTJES</w:t>
      </w:r>
    </w:p>
    <w:p w14:paraId="36734168" w14:textId="77777777" w:rsidR="007E6574" w:rsidRPr="008B5CCD" w:rsidRDefault="007E6574" w:rsidP="007E6574">
      <w:pPr>
        <w:spacing w:after="0" w:line="240" w:lineRule="auto"/>
        <w:jc w:val="left"/>
        <w:rPr>
          <w:rFonts w:ascii="Garamond" w:hAnsi="Garamond"/>
          <w:b/>
          <w:bCs/>
          <w:sz w:val="24"/>
          <w:szCs w:val="24"/>
          <w:lang w:val="sq-AL"/>
        </w:rPr>
      </w:pPr>
    </w:p>
    <w:p w14:paraId="7CF1D2C9" w14:textId="76CDEBD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D32354" w:rsidRPr="008B5CCD">
        <w:rPr>
          <w:rFonts w:ascii="Garamond" w:hAnsi="Garamond"/>
          <w:sz w:val="24"/>
          <w:szCs w:val="24"/>
          <w:lang w:val="sq-AL"/>
        </w:rPr>
        <w:t>Hyrje në kurs</w:t>
      </w:r>
    </w:p>
    <w:p w14:paraId="64306F24" w14:textId="1A096E7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2: </w:t>
      </w:r>
      <w:r w:rsidR="00D32354" w:rsidRPr="008B5CCD">
        <w:rPr>
          <w:rFonts w:ascii="Garamond" w:hAnsi="Garamond"/>
          <w:sz w:val="24"/>
          <w:szCs w:val="24"/>
          <w:lang w:val="sq-AL"/>
        </w:rPr>
        <w:t>Ligji i aviacionit</w:t>
      </w:r>
    </w:p>
    <w:p w14:paraId="31249750" w14:textId="2AB957D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3: </w:t>
      </w:r>
      <w:r w:rsidR="00D32354" w:rsidRPr="008B5CCD">
        <w:rPr>
          <w:rFonts w:ascii="Garamond" w:hAnsi="Garamond"/>
          <w:sz w:val="24"/>
          <w:szCs w:val="24"/>
          <w:lang w:val="sq-AL"/>
        </w:rPr>
        <w:t>Menaxhimi i trafikut ajror</w:t>
      </w:r>
    </w:p>
    <w:p w14:paraId="63CDACBB" w14:textId="57530F9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4: </w:t>
      </w:r>
      <w:r w:rsidR="00D32354" w:rsidRPr="008B5CCD">
        <w:rPr>
          <w:rFonts w:ascii="Garamond" w:hAnsi="Garamond"/>
          <w:sz w:val="24"/>
          <w:szCs w:val="24"/>
          <w:lang w:val="sq-AL"/>
        </w:rPr>
        <w:t>Meteorologjia</w:t>
      </w:r>
    </w:p>
    <w:p w14:paraId="64686583" w14:textId="27F42065" w:rsidR="00CA1B45" w:rsidRPr="008B5CCD" w:rsidRDefault="00D32354"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140B3BCB" w14:textId="45E19593"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6: </w:t>
      </w:r>
      <w:r w:rsidR="00D32354" w:rsidRPr="008B5CCD">
        <w:rPr>
          <w:rFonts w:ascii="Garamond" w:hAnsi="Garamond"/>
          <w:sz w:val="24"/>
          <w:szCs w:val="24"/>
          <w:lang w:val="sq-AL"/>
        </w:rPr>
        <w:t>Avioni</w:t>
      </w:r>
    </w:p>
    <w:p w14:paraId="0E018F20" w14:textId="647F0A9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w:t>
      </w:r>
      <w:r w:rsidR="00D32354" w:rsidRPr="008B5CCD">
        <w:rPr>
          <w:rFonts w:ascii="Garamond" w:hAnsi="Garamond"/>
          <w:sz w:val="24"/>
          <w:szCs w:val="24"/>
          <w:lang w:val="sq-AL"/>
        </w:rPr>
        <w:t>Faktorët njerëzorë</w:t>
      </w:r>
    </w:p>
    <w:p w14:paraId="6CDC70D3" w14:textId="085063B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8: </w:t>
      </w:r>
      <w:r w:rsidR="00D32354" w:rsidRPr="008B5CCD">
        <w:rPr>
          <w:rFonts w:ascii="Garamond" w:hAnsi="Garamond"/>
          <w:sz w:val="24"/>
          <w:szCs w:val="24"/>
          <w:lang w:val="sq-AL"/>
        </w:rPr>
        <w:t>Pajisjet dhe sistemet</w:t>
      </w:r>
    </w:p>
    <w:p w14:paraId="5FE14350" w14:textId="3789B47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9: </w:t>
      </w:r>
      <w:r w:rsidR="00D32354" w:rsidRPr="008B5CCD">
        <w:rPr>
          <w:rFonts w:ascii="Garamond" w:hAnsi="Garamond"/>
          <w:sz w:val="24"/>
          <w:szCs w:val="24"/>
          <w:lang w:val="sq-AL"/>
        </w:rPr>
        <w:t>Mjedisi profesional</w:t>
      </w:r>
    </w:p>
    <w:p w14:paraId="5FE04D38" w14:textId="6403A21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10: </w:t>
      </w:r>
      <w:r w:rsidR="00D32354" w:rsidRPr="008B5CCD">
        <w:rPr>
          <w:rFonts w:ascii="Garamond" w:hAnsi="Garamond"/>
          <w:sz w:val="24"/>
          <w:szCs w:val="24"/>
          <w:lang w:val="sq-AL"/>
        </w:rPr>
        <w:t>Situatat jonormale dhe të emergjencës</w:t>
      </w:r>
    </w:p>
    <w:p w14:paraId="3AFF5288" w14:textId="6FA14BA3"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11: </w:t>
      </w:r>
      <w:r w:rsidR="00D32354" w:rsidRPr="008B5CCD">
        <w:rPr>
          <w:rFonts w:ascii="Garamond" w:hAnsi="Garamond"/>
          <w:sz w:val="24"/>
          <w:szCs w:val="24"/>
          <w:lang w:val="sq-AL"/>
        </w:rPr>
        <w:t>Aerodromet</w:t>
      </w:r>
    </w:p>
    <w:p w14:paraId="700E088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1: HYRJE NË KURS</w:t>
      </w:r>
    </w:p>
    <w:p w14:paraId="656A8DDE" w14:textId="77777777" w:rsidR="00196A21"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INTR 1 – MENAXHIMI I KURSIT</w:t>
      </w:r>
    </w:p>
    <w:p w14:paraId="43D161A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 1.1 – Hyrje në kurs</w:t>
      </w:r>
    </w:p>
    <w:p w14:paraId="529D167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 1.2 – Administrimi i kursit</w:t>
      </w:r>
    </w:p>
    <w:p w14:paraId="6F74C82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 1.3 – Materialet e studimit dhe dokumentacioni i trajnimit</w:t>
      </w:r>
    </w:p>
    <w:p w14:paraId="6E2F349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INTR 2 – HYRJE NË KURSIN E TRAJNIMIT ATC</w:t>
      </w:r>
    </w:p>
    <w:p w14:paraId="240270E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 2.1 – Përmbajtja dhe organizimi i kursit</w:t>
      </w:r>
    </w:p>
    <w:p w14:paraId="0CB34B15" w14:textId="3C834ED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 2.2</w:t>
      </w:r>
      <w:r w:rsidR="006C4C21" w:rsidRPr="008B5CCD">
        <w:rPr>
          <w:rFonts w:ascii="Garamond" w:hAnsi="Garamond"/>
          <w:sz w:val="24"/>
          <w:szCs w:val="24"/>
          <w:lang w:val="sq-AL"/>
        </w:rPr>
        <w:t xml:space="preserve"> – </w:t>
      </w:r>
      <w:r w:rsidRPr="008B5CCD">
        <w:rPr>
          <w:rFonts w:ascii="Garamond" w:hAnsi="Garamond"/>
          <w:sz w:val="24"/>
          <w:szCs w:val="24"/>
          <w:lang w:val="sq-AL"/>
        </w:rPr>
        <w:t>Karakteri i trajnimit</w:t>
      </w:r>
    </w:p>
    <w:p w14:paraId="55541854" w14:textId="31D824C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INTR 2.3</w:t>
      </w:r>
      <w:r w:rsidR="006C4C21" w:rsidRPr="008B5CCD">
        <w:rPr>
          <w:rFonts w:ascii="Garamond" w:hAnsi="Garamond"/>
          <w:sz w:val="24"/>
          <w:szCs w:val="24"/>
          <w:lang w:val="sq-AL"/>
        </w:rPr>
        <w:t xml:space="preserve"> – </w:t>
      </w:r>
      <w:r w:rsidRPr="008B5CCD">
        <w:rPr>
          <w:rFonts w:ascii="Garamond" w:hAnsi="Garamond"/>
          <w:sz w:val="24"/>
          <w:szCs w:val="24"/>
          <w:lang w:val="sq-AL"/>
        </w:rPr>
        <w:t>Procesi i vlerësimit</w:t>
      </w:r>
    </w:p>
    <w:p w14:paraId="1636351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389FA6BF" w14:textId="59D5FA1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w:t>
      </w:r>
      <w:r w:rsidR="003572C6" w:rsidRPr="008B5CCD">
        <w:rPr>
          <w:rFonts w:ascii="Garamond" w:hAnsi="Garamond"/>
          <w:sz w:val="24"/>
          <w:szCs w:val="24"/>
          <w:lang w:val="sq-AL"/>
        </w:rPr>
        <w:t>LIGJI</w:t>
      </w:r>
      <w:r w:rsidRPr="008B5CCD">
        <w:rPr>
          <w:rFonts w:ascii="Garamond" w:hAnsi="Garamond"/>
          <w:sz w:val="24"/>
          <w:szCs w:val="24"/>
          <w:lang w:val="sq-AL"/>
        </w:rPr>
        <w:t xml:space="preserve"> 1 – LICENCIMI DHE CERTIFIKATA E KOMPETENCËS PËR ATCO</w:t>
      </w:r>
      <w:r w:rsidR="00112873" w:rsidRPr="008B5CCD">
        <w:rPr>
          <w:rFonts w:ascii="Garamond" w:hAnsi="Garamond"/>
          <w:sz w:val="24"/>
          <w:szCs w:val="24"/>
          <w:lang w:val="sq-AL"/>
        </w:rPr>
        <w:t>-në</w:t>
      </w:r>
      <w:r w:rsidRPr="008B5CCD">
        <w:rPr>
          <w:rFonts w:ascii="Garamond" w:hAnsi="Garamond"/>
          <w:sz w:val="24"/>
          <w:szCs w:val="24"/>
          <w:lang w:val="sq-AL"/>
        </w:rPr>
        <w:t xml:space="preserve"> </w:t>
      </w:r>
    </w:p>
    <w:p w14:paraId="5FCCBCB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w:t>
      </w:r>
      <w:r w:rsidR="003572C6" w:rsidRPr="008B5CCD">
        <w:rPr>
          <w:rFonts w:ascii="Garamond" w:hAnsi="Garamond"/>
          <w:sz w:val="24"/>
          <w:szCs w:val="24"/>
          <w:lang w:val="sq-AL"/>
        </w:rPr>
        <w:t>LIGJI</w:t>
      </w:r>
      <w:r w:rsidRPr="008B5CCD">
        <w:rPr>
          <w:rFonts w:ascii="Garamond" w:hAnsi="Garamond"/>
          <w:sz w:val="24"/>
          <w:szCs w:val="24"/>
          <w:lang w:val="sq-AL"/>
        </w:rPr>
        <w:t xml:space="preserve"> 1.1 – Privilegjet dhe kushtet</w:t>
      </w:r>
    </w:p>
    <w:p w14:paraId="4C715FD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w:t>
      </w:r>
      <w:r w:rsidR="003572C6" w:rsidRPr="008B5CCD">
        <w:rPr>
          <w:rFonts w:ascii="Garamond" w:hAnsi="Garamond"/>
          <w:sz w:val="24"/>
          <w:szCs w:val="24"/>
          <w:lang w:val="sq-AL"/>
        </w:rPr>
        <w:t>LIGJI</w:t>
      </w:r>
      <w:r w:rsidRPr="008B5CCD">
        <w:rPr>
          <w:rFonts w:ascii="Garamond" w:hAnsi="Garamond"/>
          <w:sz w:val="24"/>
          <w:szCs w:val="24"/>
          <w:lang w:val="sq-AL"/>
        </w:rPr>
        <w:t xml:space="preserve"> 2 – RREGULLAT DHE RREGULLORET</w:t>
      </w:r>
    </w:p>
    <w:p w14:paraId="3476E2B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w:t>
      </w:r>
      <w:r w:rsidR="003572C6" w:rsidRPr="008B5CCD">
        <w:rPr>
          <w:rFonts w:ascii="Garamond" w:hAnsi="Garamond"/>
          <w:sz w:val="24"/>
          <w:szCs w:val="24"/>
          <w:lang w:val="sq-AL"/>
        </w:rPr>
        <w:t xml:space="preserve">LIGJI </w:t>
      </w:r>
      <w:r w:rsidRPr="008B5CCD">
        <w:rPr>
          <w:rFonts w:ascii="Garamond" w:hAnsi="Garamond"/>
          <w:sz w:val="24"/>
          <w:szCs w:val="24"/>
          <w:lang w:val="sq-AL"/>
        </w:rPr>
        <w:t>2.1 – Raportet</w:t>
      </w:r>
    </w:p>
    <w:p w14:paraId="4FE4935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w:t>
      </w:r>
      <w:r w:rsidR="003572C6" w:rsidRPr="008B5CCD">
        <w:rPr>
          <w:rFonts w:ascii="Garamond" w:hAnsi="Garamond"/>
          <w:sz w:val="24"/>
          <w:szCs w:val="24"/>
          <w:lang w:val="sq-AL"/>
        </w:rPr>
        <w:t>LIGJI</w:t>
      </w:r>
      <w:r w:rsidRPr="008B5CCD">
        <w:rPr>
          <w:rFonts w:ascii="Garamond" w:hAnsi="Garamond"/>
          <w:sz w:val="24"/>
          <w:szCs w:val="24"/>
          <w:lang w:val="sq-AL"/>
        </w:rPr>
        <w:t xml:space="preserve"> 2.2 Hapësira ajrore</w:t>
      </w:r>
    </w:p>
    <w:p w14:paraId="0EF58365" w14:textId="235052B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w:t>
      </w:r>
      <w:r w:rsidR="003572C6" w:rsidRPr="008B5CCD">
        <w:rPr>
          <w:rFonts w:ascii="Garamond" w:hAnsi="Garamond"/>
          <w:sz w:val="24"/>
          <w:szCs w:val="24"/>
          <w:lang w:val="sq-AL"/>
        </w:rPr>
        <w:t>LIGJI</w:t>
      </w:r>
      <w:r w:rsidRPr="008B5CCD">
        <w:rPr>
          <w:rFonts w:ascii="Garamond" w:hAnsi="Garamond"/>
          <w:sz w:val="24"/>
          <w:szCs w:val="24"/>
          <w:lang w:val="sq-AL"/>
        </w:rPr>
        <w:t xml:space="preserve"> 3 – MENAXHIMI I </w:t>
      </w:r>
      <w:r w:rsidR="00C13028" w:rsidRPr="008B5CCD">
        <w:rPr>
          <w:rFonts w:ascii="Garamond" w:hAnsi="Garamond"/>
          <w:sz w:val="24"/>
          <w:szCs w:val="24"/>
          <w:lang w:val="sq-AL"/>
        </w:rPr>
        <w:t xml:space="preserve">SIGURISË NË OPERIM </w:t>
      </w:r>
      <w:r w:rsidR="00E30B3B" w:rsidRPr="008B5CCD">
        <w:rPr>
          <w:rFonts w:ascii="Garamond" w:hAnsi="Garamond"/>
          <w:sz w:val="24"/>
          <w:szCs w:val="24"/>
          <w:lang w:val="sq-AL"/>
        </w:rPr>
        <w:t>T</w:t>
      </w:r>
      <w:r w:rsidRPr="008B5CCD">
        <w:rPr>
          <w:rFonts w:ascii="Garamond" w:hAnsi="Garamond"/>
          <w:sz w:val="24"/>
          <w:szCs w:val="24"/>
          <w:lang w:val="sq-AL"/>
        </w:rPr>
        <w:t>Ë ATS</w:t>
      </w:r>
      <w:r w:rsidR="00E30B3B" w:rsidRPr="008B5CCD">
        <w:rPr>
          <w:rFonts w:ascii="Garamond" w:hAnsi="Garamond"/>
          <w:sz w:val="24"/>
          <w:szCs w:val="24"/>
          <w:lang w:val="sq-AL"/>
        </w:rPr>
        <w:t>-së</w:t>
      </w:r>
    </w:p>
    <w:p w14:paraId="7BBE66C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w:t>
      </w:r>
      <w:r w:rsidR="003572C6" w:rsidRPr="008B5CCD">
        <w:rPr>
          <w:rFonts w:ascii="Garamond" w:hAnsi="Garamond"/>
          <w:sz w:val="24"/>
          <w:szCs w:val="24"/>
          <w:lang w:val="sq-AL"/>
        </w:rPr>
        <w:t>LIGJI</w:t>
      </w:r>
      <w:r w:rsidRPr="008B5CCD">
        <w:rPr>
          <w:rFonts w:ascii="Garamond" w:hAnsi="Garamond"/>
          <w:sz w:val="24"/>
          <w:szCs w:val="24"/>
          <w:lang w:val="sq-AL"/>
        </w:rPr>
        <w:t xml:space="preserve"> 3.1 – Procesi i marrjes së informacionit</w:t>
      </w:r>
    </w:p>
    <w:p w14:paraId="527A874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w:t>
      </w:r>
      <w:r w:rsidR="003572C6" w:rsidRPr="008B5CCD">
        <w:rPr>
          <w:rFonts w:ascii="Garamond" w:hAnsi="Garamond"/>
          <w:sz w:val="24"/>
          <w:szCs w:val="24"/>
          <w:lang w:val="sq-AL"/>
        </w:rPr>
        <w:t>LIGJI</w:t>
      </w:r>
      <w:r w:rsidRPr="008B5CCD">
        <w:rPr>
          <w:rFonts w:ascii="Garamond" w:hAnsi="Garamond"/>
          <w:sz w:val="24"/>
          <w:szCs w:val="24"/>
          <w:lang w:val="sq-AL"/>
        </w:rPr>
        <w:t xml:space="preserve"> 3.2 – Investigimi i </w:t>
      </w:r>
      <w:r w:rsidR="00C13028" w:rsidRPr="008B5CCD">
        <w:rPr>
          <w:rFonts w:ascii="Garamond" w:hAnsi="Garamond"/>
          <w:sz w:val="24"/>
          <w:szCs w:val="24"/>
          <w:lang w:val="sq-AL"/>
        </w:rPr>
        <w:t>sigurisë në operim</w:t>
      </w:r>
    </w:p>
    <w:p w14:paraId="41A4DA0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6C4C3413" w14:textId="372784E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1</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SHËRBIMEVE</w:t>
      </w:r>
    </w:p>
    <w:p w14:paraId="4276A354" w14:textId="05D623B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1.1</w:t>
      </w:r>
      <w:r w:rsidR="006C4C21" w:rsidRPr="008B5CCD">
        <w:rPr>
          <w:rFonts w:ascii="Garamond" w:hAnsi="Garamond"/>
          <w:sz w:val="24"/>
          <w:szCs w:val="24"/>
          <w:lang w:val="sq-AL"/>
        </w:rPr>
        <w:t xml:space="preserve"> – </w:t>
      </w:r>
      <w:r w:rsidRPr="008B5CCD">
        <w:rPr>
          <w:rFonts w:ascii="Garamond" w:hAnsi="Garamond"/>
          <w:sz w:val="24"/>
          <w:szCs w:val="24"/>
          <w:lang w:val="sq-AL"/>
        </w:rPr>
        <w:t>Shërbimi i kontrollit të aerodromit</w:t>
      </w:r>
    </w:p>
    <w:p w14:paraId="5C64B30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1.2 – Shërbimi i informacioneve të fluturimit (FIS)</w:t>
      </w:r>
    </w:p>
    <w:p w14:paraId="1E358B8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1.3 – Shërbimet paralajmëruese (ALRS)</w:t>
      </w:r>
    </w:p>
    <w:p w14:paraId="0737A94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1.4 – Kapaciteti i sistemit ATS dhe menaxhimi i rrjedhës së trafikut ajror</w:t>
      </w:r>
    </w:p>
    <w:p w14:paraId="7D65780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2 – KOMUNIKIMI</w:t>
      </w:r>
    </w:p>
    <w:p w14:paraId="38B9CA8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2.1 – Komunikimi efektiv</w:t>
      </w:r>
    </w:p>
    <w:p w14:paraId="4A9C7DB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3 – LEJET ATC DHE INSTRUKSIONET ATC</w:t>
      </w:r>
    </w:p>
    <w:p w14:paraId="7090481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3.1 – Lejet ATC</w:t>
      </w:r>
    </w:p>
    <w:p w14:paraId="6A2AC6C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3.2 – Instruksionet ATC</w:t>
      </w:r>
    </w:p>
    <w:p w14:paraId="0618256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4 – KOORDINIMI</w:t>
      </w:r>
    </w:p>
    <w:p w14:paraId="675F658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4.1 – Nevoja për koordinim</w:t>
      </w:r>
    </w:p>
    <w:p w14:paraId="51C639E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4.2 – Mjetet dhe metodat për koordinim</w:t>
      </w:r>
    </w:p>
    <w:p w14:paraId="3CA8B25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4.3 – Procedurat e koordinimit</w:t>
      </w:r>
    </w:p>
    <w:p w14:paraId="2ECF199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5 – ALTIMETRI DHE CAKTIMI I NIVELIT</w:t>
      </w:r>
    </w:p>
    <w:p w14:paraId="5A146E3F" w14:textId="2FEE330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5.1</w:t>
      </w:r>
      <w:r w:rsidR="006C4C21" w:rsidRPr="008B5CCD">
        <w:rPr>
          <w:rFonts w:ascii="Garamond" w:hAnsi="Garamond"/>
          <w:sz w:val="24"/>
          <w:szCs w:val="24"/>
          <w:lang w:val="sq-AL"/>
        </w:rPr>
        <w:t xml:space="preserve"> – </w:t>
      </w:r>
      <w:r w:rsidRPr="008B5CCD">
        <w:rPr>
          <w:rFonts w:ascii="Garamond" w:hAnsi="Garamond"/>
          <w:sz w:val="24"/>
          <w:szCs w:val="24"/>
          <w:lang w:val="sq-AL"/>
        </w:rPr>
        <w:t>Altimetri</w:t>
      </w:r>
    </w:p>
    <w:p w14:paraId="5CD644EC" w14:textId="05AD56C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5.2</w:t>
      </w:r>
      <w:r w:rsidR="006C4C21" w:rsidRPr="008B5CCD">
        <w:rPr>
          <w:rFonts w:ascii="Garamond" w:hAnsi="Garamond"/>
          <w:sz w:val="24"/>
          <w:szCs w:val="24"/>
          <w:lang w:val="sq-AL"/>
        </w:rPr>
        <w:t xml:space="preserve"> – </w:t>
      </w:r>
      <w:r w:rsidRPr="008B5CCD">
        <w:rPr>
          <w:rFonts w:ascii="Garamond" w:hAnsi="Garamond"/>
          <w:sz w:val="24"/>
          <w:szCs w:val="24"/>
          <w:lang w:val="sq-AL"/>
        </w:rPr>
        <w:t>Lejet në tokë</w:t>
      </w:r>
    </w:p>
    <w:p w14:paraId="231EEA01" w14:textId="5A7C589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6</w:t>
      </w:r>
      <w:r w:rsidR="006C4C21" w:rsidRPr="008B5CCD">
        <w:rPr>
          <w:rFonts w:ascii="Garamond" w:hAnsi="Garamond"/>
          <w:sz w:val="24"/>
          <w:szCs w:val="24"/>
          <w:lang w:val="sq-AL"/>
        </w:rPr>
        <w:t xml:space="preserve"> – </w:t>
      </w:r>
      <w:r w:rsidRPr="008B5CCD">
        <w:rPr>
          <w:rFonts w:ascii="Garamond" w:hAnsi="Garamond"/>
          <w:sz w:val="24"/>
          <w:szCs w:val="24"/>
          <w:lang w:val="sq-AL"/>
        </w:rPr>
        <w:t>NDARJET</w:t>
      </w:r>
    </w:p>
    <w:p w14:paraId="7403DACA" w14:textId="4B97D1D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6.1</w:t>
      </w:r>
      <w:r w:rsidR="006C4C21" w:rsidRPr="008B5CCD">
        <w:rPr>
          <w:rFonts w:ascii="Garamond" w:hAnsi="Garamond"/>
          <w:sz w:val="24"/>
          <w:szCs w:val="24"/>
          <w:lang w:val="sq-AL"/>
        </w:rPr>
        <w:t xml:space="preserve"> – </w:t>
      </w:r>
      <w:r w:rsidRPr="008B5CCD">
        <w:rPr>
          <w:rFonts w:ascii="Garamond" w:hAnsi="Garamond"/>
          <w:sz w:val="24"/>
          <w:szCs w:val="24"/>
          <w:lang w:val="sq-AL"/>
        </w:rPr>
        <w:t>Ndarja ndërmjet avionit në nisje</w:t>
      </w:r>
    </w:p>
    <w:p w14:paraId="52ED5A96" w14:textId="22FC770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6.2</w:t>
      </w:r>
      <w:r w:rsidR="006C4C21" w:rsidRPr="008B5CCD">
        <w:rPr>
          <w:rFonts w:ascii="Garamond" w:hAnsi="Garamond"/>
          <w:sz w:val="24"/>
          <w:szCs w:val="24"/>
          <w:lang w:val="sq-AL"/>
        </w:rPr>
        <w:t xml:space="preserve"> – </w:t>
      </w:r>
      <w:r w:rsidRPr="008B5CCD">
        <w:rPr>
          <w:rFonts w:ascii="Garamond" w:hAnsi="Garamond"/>
          <w:sz w:val="24"/>
          <w:szCs w:val="24"/>
          <w:lang w:val="sq-AL"/>
        </w:rPr>
        <w:t>Ndarja e avionit që niset nga avioni që vjen</w:t>
      </w:r>
    </w:p>
    <w:p w14:paraId="76B91936" w14:textId="46DEF0F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6.3</w:t>
      </w:r>
      <w:r w:rsidR="006C4C21" w:rsidRPr="008B5CCD">
        <w:rPr>
          <w:rFonts w:ascii="Garamond" w:hAnsi="Garamond"/>
          <w:sz w:val="24"/>
          <w:szCs w:val="24"/>
          <w:lang w:val="sq-AL"/>
        </w:rPr>
        <w:t xml:space="preserve"> – </w:t>
      </w:r>
      <w:r w:rsidRPr="008B5CCD">
        <w:rPr>
          <w:rFonts w:ascii="Garamond" w:hAnsi="Garamond"/>
          <w:sz w:val="24"/>
          <w:szCs w:val="24"/>
          <w:lang w:val="sq-AL"/>
        </w:rPr>
        <w:t>Ndarja e avionit në ulje me uljen e mëparshme dhe avionit në nisje me nisjen e mëparshme</w:t>
      </w:r>
    </w:p>
    <w:p w14:paraId="36091BF6" w14:textId="4BF5E16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6.4</w:t>
      </w:r>
      <w:r w:rsidR="006C4C21" w:rsidRPr="008B5CCD">
        <w:rPr>
          <w:rFonts w:ascii="Garamond" w:hAnsi="Garamond"/>
          <w:sz w:val="24"/>
          <w:szCs w:val="24"/>
          <w:lang w:val="sq-AL"/>
        </w:rPr>
        <w:t xml:space="preserve"> – </w:t>
      </w:r>
      <w:r w:rsidRPr="008B5CCD">
        <w:rPr>
          <w:rFonts w:ascii="Garamond" w:hAnsi="Garamond"/>
          <w:sz w:val="24"/>
          <w:szCs w:val="24"/>
          <w:lang w:val="sq-AL"/>
        </w:rPr>
        <w:t>Ndarja gjatësore me turbulencën e bazuar në kohë</w:t>
      </w:r>
    </w:p>
    <w:p w14:paraId="16828336" w14:textId="4080B55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6.5</w:t>
      </w:r>
      <w:r w:rsidR="006C4C21" w:rsidRPr="008B5CCD">
        <w:rPr>
          <w:rFonts w:ascii="Garamond" w:hAnsi="Garamond"/>
          <w:sz w:val="24"/>
          <w:szCs w:val="24"/>
          <w:lang w:val="sq-AL"/>
        </w:rPr>
        <w:t xml:space="preserve"> – </w:t>
      </w:r>
      <w:r w:rsidRPr="008B5CCD">
        <w:rPr>
          <w:rFonts w:ascii="Garamond" w:hAnsi="Garamond"/>
          <w:sz w:val="24"/>
          <w:szCs w:val="24"/>
          <w:lang w:val="sq-AL"/>
        </w:rPr>
        <w:t>Ndarja minimale e reduktuar</w:t>
      </w:r>
    </w:p>
    <w:p w14:paraId="27F0761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7 - RRJETET E SIGURISË TË BAZUARA NË TOKË DHE FLUTURIM</w:t>
      </w:r>
    </w:p>
    <w:p w14:paraId="4EEF81DC" w14:textId="5F763C3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7.1</w:t>
      </w:r>
      <w:r w:rsidR="006C4C21" w:rsidRPr="008B5CCD">
        <w:rPr>
          <w:rFonts w:ascii="Garamond" w:hAnsi="Garamond"/>
          <w:sz w:val="24"/>
          <w:szCs w:val="24"/>
          <w:lang w:val="sq-AL"/>
        </w:rPr>
        <w:t xml:space="preserve"> – </w:t>
      </w:r>
      <w:r w:rsidRPr="008B5CCD">
        <w:rPr>
          <w:rFonts w:ascii="Garamond" w:hAnsi="Garamond"/>
          <w:sz w:val="24"/>
          <w:szCs w:val="24"/>
          <w:lang w:val="sq-AL"/>
        </w:rPr>
        <w:t>Rrjetet e sigurisë në fluturim</w:t>
      </w:r>
    </w:p>
    <w:p w14:paraId="5555BA86" w14:textId="1A7F85F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7.2</w:t>
      </w:r>
      <w:r w:rsidR="006C4C21" w:rsidRPr="008B5CCD">
        <w:rPr>
          <w:rFonts w:ascii="Garamond" w:hAnsi="Garamond"/>
          <w:sz w:val="24"/>
          <w:szCs w:val="24"/>
          <w:lang w:val="sq-AL"/>
        </w:rPr>
        <w:t xml:space="preserve"> – </w:t>
      </w:r>
      <w:r w:rsidRPr="008B5CCD">
        <w:rPr>
          <w:rFonts w:ascii="Garamond" w:hAnsi="Garamond"/>
          <w:sz w:val="24"/>
          <w:szCs w:val="24"/>
          <w:lang w:val="sq-AL"/>
        </w:rPr>
        <w:t>Rrjetet e sigurisë të bazuara në tokë</w:t>
      </w:r>
    </w:p>
    <w:p w14:paraId="54E18C35" w14:textId="33E29B2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8</w:t>
      </w:r>
      <w:r w:rsidR="006C4C21" w:rsidRPr="008B5CCD">
        <w:rPr>
          <w:rFonts w:ascii="Garamond" w:hAnsi="Garamond"/>
          <w:sz w:val="24"/>
          <w:szCs w:val="24"/>
          <w:lang w:val="sq-AL"/>
        </w:rPr>
        <w:t xml:space="preserve"> – </w:t>
      </w:r>
      <w:r w:rsidRPr="008B5CCD">
        <w:rPr>
          <w:rFonts w:ascii="Garamond" w:hAnsi="Garamond"/>
          <w:sz w:val="24"/>
          <w:szCs w:val="24"/>
          <w:lang w:val="sq-AL"/>
        </w:rPr>
        <w:t>SHFAQJA E TË DHËNAVE</w:t>
      </w:r>
    </w:p>
    <w:p w14:paraId="6BCCABD0" w14:textId="759043C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8.1</w:t>
      </w:r>
      <w:r w:rsidR="006C4C21" w:rsidRPr="008B5CCD">
        <w:rPr>
          <w:rFonts w:ascii="Garamond" w:hAnsi="Garamond"/>
          <w:sz w:val="24"/>
          <w:szCs w:val="24"/>
          <w:lang w:val="sq-AL"/>
        </w:rPr>
        <w:t xml:space="preserve"> – </w:t>
      </w:r>
      <w:r w:rsidRPr="008B5CCD">
        <w:rPr>
          <w:rFonts w:ascii="Garamond" w:hAnsi="Garamond"/>
          <w:sz w:val="24"/>
          <w:szCs w:val="24"/>
          <w:lang w:val="sq-AL"/>
        </w:rPr>
        <w:t>Menaxhimi i të dhënave</w:t>
      </w:r>
    </w:p>
    <w:p w14:paraId="25E82D3F" w14:textId="7BECB0A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9</w:t>
      </w:r>
      <w:r w:rsidR="006C4C21" w:rsidRPr="008B5CCD">
        <w:rPr>
          <w:rFonts w:ascii="Garamond" w:hAnsi="Garamond"/>
          <w:sz w:val="24"/>
          <w:szCs w:val="24"/>
          <w:lang w:val="sq-AL"/>
        </w:rPr>
        <w:t xml:space="preserve"> – </w:t>
      </w:r>
      <w:r w:rsidRPr="008B5CCD">
        <w:rPr>
          <w:rFonts w:ascii="Garamond" w:hAnsi="Garamond"/>
          <w:sz w:val="24"/>
          <w:szCs w:val="24"/>
          <w:lang w:val="sq-AL"/>
        </w:rPr>
        <w:t>MJEDISI OPERACIONAL (I SIMULUAR)</w:t>
      </w:r>
    </w:p>
    <w:p w14:paraId="571C85E7" w14:textId="6352E4E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9.1</w:t>
      </w:r>
      <w:r w:rsidR="006C4C21" w:rsidRPr="008B5CCD">
        <w:rPr>
          <w:rFonts w:ascii="Garamond" w:hAnsi="Garamond"/>
          <w:sz w:val="24"/>
          <w:szCs w:val="24"/>
          <w:lang w:val="sq-AL"/>
        </w:rPr>
        <w:t xml:space="preserve"> – </w:t>
      </w:r>
      <w:r w:rsidRPr="008B5CCD">
        <w:rPr>
          <w:rFonts w:ascii="Garamond" w:hAnsi="Garamond"/>
          <w:sz w:val="24"/>
          <w:szCs w:val="24"/>
          <w:lang w:val="sq-AL"/>
        </w:rPr>
        <w:t>Integriteti i mjedisit operacional</w:t>
      </w:r>
    </w:p>
    <w:p w14:paraId="7C49DBB6" w14:textId="4346E6B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9.2</w:t>
      </w:r>
      <w:r w:rsidR="006C4C21" w:rsidRPr="008B5CCD">
        <w:rPr>
          <w:rFonts w:ascii="Garamond" w:hAnsi="Garamond"/>
          <w:sz w:val="24"/>
          <w:szCs w:val="24"/>
          <w:lang w:val="sq-AL"/>
        </w:rPr>
        <w:t xml:space="preserve"> – </w:t>
      </w:r>
      <w:r w:rsidRPr="008B5CCD">
        <w:rPr>
          <w:rFonts w:ascii="Garamond" w:hAnsi="Garamond"/>
          <w:sz w:val="24"/>
          <w:szCs w:val="24"/>
          <w:lang w:val="sq-AL"/>
        </w:rPr>
        <w:t>Verifikimi i përdorimit të procedurave operacionale</w:t>
      </w:r>
    </w:p>
    <w:p w14:paraId="387ECB6E" w14:textId="58C43A0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9.3</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Dorëzimi – </w:t>
      </w:r>
      <w:r w:rsidR="007A47FE" w:rsidRPr="008B5CCD">
        <w:rPr>
          <w:rFonts w:ascii="Garamond" w:hAnsi="Garamond"/>
          <w:sz w:val="24"/>
          <w:szCs w:val="24"/>
          <w:lang w:val="sq-AL"/>
        </w:rPr>
        <w:t xml:space="preserve">Marrja </w:t>
      </w:r>
      <w:r w:rsidRPr="008B5CCD">
        <w:rPr>
          <w:rFonts w:ascii="Garamond" w:hAnsi="Garamond"/>
          <w:sz w:val="24"/>
          <w:szCs w:val="24"/>
          <w:lang w:val="sq-AL"/>
        </w:rPr>
        <w:t>e kontrollit</w:t>
      </w:r>
    </w:p>
    <w:p w14:paraId="734F0D9B" w14:textId="4E70432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ATM 10</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SHËRBIMIT TË KONTROLLIT TË AERODROMIT</w:t>
      </w:r>
    </w:p>
    <w:p w14:paraId="3AC9DA8F" w14:textId="3941C93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10.1</w:t>
      </w:r>
      <w:r w:rsidR="006C4C21" w:rsidRPr="008B5CCD">
        <w:rPr>
          <w:rFonts w:ascii="Garamond" w:hAnsi="Garamond"/>
          <w:sz w:val="24"/>
          <w:szCs w:val="24"/>
          <w:lang w:val="sq-AL"/>
        </w:rPr>
        <w:t xml:space="preserve"> – </w:t>
      </w:r>
      <w:r w:rsidRPr="008B5CCD">
        <w:rPr>
          <w:rFonts w:ascii="Garamond" w:hAnsi="Garamond"/>
          <w:sz w:val="24"/>
          <w:szCs w:val="24"/>
          <w:lang w:val="sq-AL"/>
        </w:rPr>
        <w:t>Përgjegjësia për ofrimin</w:t>
      </w:r>
    </w:p>
    <w:p w14:paraId="6CD2857A" w14:textId="38336A5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10.2</w:t>
      </w:r>
      <w:r w:rsidR="006C4C21" w:rsidRPr="008B5CCD">
        <w:rPr>
          <w:rFonts w:ascii="Garamond" w:hAnsi="Garamond"/>
          <w:sz w:val="24"/>
          <w:szCs w:val="24"/>
          <w:lang w:val="sq-AL"/>
        </w:rPr>
        <w:t xml:space="preserve"> – </w:t>
      </w:r>
      <w:r w:rsidRPr="008B5CCD">
        <w:rPr>
          <w:rFonts w:ascii="Garamond" w:hAnsi="Garamond"/>
          <w:sz w:val="24"/>
          <w:szCs w:val="24"/>
          <w:lang w:val="sq-AL"/>
        </w:rPr>
        <w:t>Procesi i menaxhimit të trafikut</w:t>
      </w:r>
    </w:p>
    <w:p w14:paraId="635777E1" w14:textId="724E4C5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10.3</w:t>
      </w:r>
      <w:r w:rsidR="006C4C21" w:rsidRPr="008B5CCD">
        <w:rPr>
          <w:rFonts w:ascii="Garamond" w:hAnsi="Garamond"/>
          <w:sz w:val="24"/>
          <w:szCs w:val="24"/>
          <w:lang w:val="sq-AL"/>
        </w:rPr>
        <w:t xml:space="preserve"> – </w:t>
      </w:r>
      <w:r w:rsidRPr="008B5CCD">
        <w:rPr>
          <w:rFonts w:ascii="Garamond" w:hAnsi="Garamond"/>
          <w:sz w:val="24"/>
          <w:szCs w:val="24"/>
          <w:lang w:val="sq-AL"/>
        </w:rPr>
        <w:t>Dritat tokësore aeronautike</w:t>
      </w:r>
    </w:p>
    <w:p w14:paraId="2D9ED592" w14:textId="0386B4F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10.4</w:t>
      </w:r>
      <w:r w:rsidR="006C4C21" w:rsidRPr="008B5CCD">
        <w:rPr>
          <w:rFonts w:ascii="Garamond" w:hAnsi="Garamond"/>
          <w:sz w:val="24"/>
          <w:szCs w:val="24"/>
          <w:lang w:val="sq-AL"/>
        </w:rPr>
        <w:t xml:space="preserve"> – </w:t>
      </w:r>
      <w:r w:rsidRPr="008B5CCD">
        <w:rPr>
          <w:rFonts w:ascii="Garamond" w:hAnsi="Garamond"/>
          <w:sz w:val="24"/>
          <w:szCs w:val="24"/>
          <w:lang w:val="sq-AL"/>
        </w:rPr>
        <w:t>Informacione për avionin nga kulla e kontrollit të aerodromit</w:t>
      </w:r>
    </w:p>
    <w:p w14:paraId="41740BEB" w14:textId="02E16B3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10.5</w:t>
      </w:r>
      <w:r w:rsidR="006C4C21" w:rsidRPr="008B5CCD">
        <w:rPr>
          <w:rFonts w:ascii="Garamond" w:hAnsi="Garamond"/>
          <w:sz w:val="24"/>
          <w:szCs w:val="24"/>
          <w:lang w:val="sq-AL"/>
        </w:rPr>
        <w:t xml:space="preserve"> – </w:t>
      </w:r>
      <w:r w:rsidRPr="008B5CCD">
        <w:rPr>
          <w:rFonts w:ascii="Garamond" w:hAnsi="Garamond"/>
          <w:sz w:val="24"/>
          <w:szCs w:val="24"/>
          <w:lang w:val="sq-AL"/>
        </w:rPr>
        <w:t>Kontrolli i trafikut të aerodromit</w:t>
      </w:r>
    </w:p>
    <w:p w14:paraId="1BFA13F6" w14:textId="30E9A03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10.6</w:t>
      </w:r>
      <w:r w:rsidR="006C4C21" w:rsidRPr="008B5CCD">
        <w:rPr>
          <w:rFonts w:ascii="Garamond" w:hAnsi="Garamond"/>
          <w:sz w:val="24"/>
          <w:szCs w:val="24"/>
          <w:lang w:val="sq-AL"/>
        </w:rPr>
        <w:t xml:space="preserve"> – </w:t>
      </w:r>
      <w:r w:rsidRPr="008B5CCD">
        <w:rPr>
          <w:rFonts w:ascii="Garamond" w:hAnsi="Garamond"/>
          <w:sz w:val="24"/>
          <w:szCs w:val="24"/>
          <w:lang w:val="sq-AL"/>
        </w:rPr>
        <w:t>Kontrolli i trafikut ajror</w:t>
      </w:r>
    </w:p>
    <w:p w14:paraId="63DC72D2" w14:textId="389115B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10.7</w:t>
      </w:r>
      <w:r w:rsidR="006C4C21" w:rsidRPr="008B5CCD">
        <w:rPr>
          <w:rFonts w:ascii="Garamond" w:hAnsi="Garamond"/>
          <w:sz w:val="24"/>
          <w:szCs w:val="24"/>
          <w:lang w:val="sq-AL"/>
        </w:rPr>
        <w:t xml:space="preserve"> – </w:t>
      </w:r>
      <w:r w:rsidRPr="008B5CCD">
        <w:rPr>
          <w:rFonts w:ascii="Garamond" w:hAnsi="Garamond"/>
          <w:sz w:val="24"/>
          <w:szCs w:val="24"/>
          <w:lang w:val="sq-AL"/>
        </w:rPr>
        <w:t>Pista në përdorim</w:t>
      </w:r>
    </w:p>
    <w:p w14:paraId="1B2DD3CF" w14:textId="342492B3"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10.8</w:t>
      </w:r>
      <w:r w:rsidR="006C4C21" w:rsidRPr="008B5CCD">
        <w:rPr>
          <w:rFonts w:ascii="Garamond" w:hAnsi="Garamond"/>
          <w:sz w:val="24"/>
          <w:szCs w:val="24"/>
          <w:lang w:val="sq-AL"/>
        </w:rPr>
        <w:t xml:space="preserve"> – </w:t>
      </w:r>
      <w:r w:rsidRPr="008B5CCD">
        <w:rPr>
          <w:rFonts w:ascii="Garamond" w:hAnsi="Garamond"/>
          <w:sz w:val="24"/>
          <w:szCs w:val="24"/>
          <w:lang w:val="sq-AL"/>
        </w:rPr>
        <w:t>Trafiku në nisje</w:t>
      </w:r>
    </w:p>
    <w:p w14:paraId="482366CB" w14:textId="38BD4A0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10.9</w:t>
      </w:r>
      <w:r w:rsidR="006C4C21" w:rsidRPr="008B5CCD">
        <w:rPr>
          <w:rFonts w:ascii="Garamond" w:hAnsi="Garamond"/>
          <w:sz w:val="24"/>
          <w:szCs w:val="24"/>
          <w:lang w:val="sq-AL"/>
        </w:rPr>
        <w:t xml:space="preserve"> – </w:t>
      </w:r>
      <w:r w:rsidRPr="008B5CCD">
        <w:rPr>
          <w:rFonts w:ascii="Garamond" w:hAnsi="Garamond"/>
          <w:sz w:val="24"/>
          <w:szCs w:val="24"/>
          <w:lang w:val="sq-AL"/>
        </w:rPr>
        <w:t>Trafiku i mbërritjes</w:t>
      </w:r>
    </w:p>
    <w:p w14:paraId="112B553D" w14:textId="1E855B9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10.10</w:t>
      </w:r>
      <w:r w:rsidR="006C4C21" w:rsidRPr="008B5CCD">
        <w:rPr>
          <w:rFonts w:ascii="Garamond" w:hAnsi="Garamond"/>
          <w:sz w:val="24"/>
          <w:szCs w:val="24"/>
          <w:lang w:val="sq-AL"/>
        </w:rPr>
        <w:t xml:space="preserve"> – </w:t>
      </w:r>
      <w:r w:rsidRPr="008B5CCD">
        <w:rPr>
          <w:rFonts w:ascii="Garamond" w:hAnsi="Garamond"/>
          <w:sz w:val="24"/>
          <w:szCs w:val="24"/>
          <w:lang w:val="sq-AL"/>
        </w:rPr>
        <w:t>Operimet speciale VFR</w:t>
      </w:r>
    </w:p>
    <w:p w14:paraId="4671B052" w14:textId="2C9D00A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10.11</w:t>
      </w:r>
      <w:r w:rsidR="006C4C21" w:rsidRPr="008B5CCD">
        <w:rPr>
          <w:rFonts w:ascii="Garamond" w:hAnsi="Garamond"/>
          <w:sz w:val="24"/>
          <w:szCs w:val="24"/>
          <w:lang w:val="sq-AL"/>
        </w:rPr>
        <w:t xml:space="preserve"> – </w:t>
      </w:r>
      <w:r w:rsidRPr="008B5CCD">
        <w:rPr>
          <w:rFonts w:ascii="Garamond" w:hAnsi="Garamond"/>
          <w:sz w:val="24"/>
          <w:szCs w:val="24"/>
          <w:lang w:val="sq-AL"/>
        </w:rPr>
        <w:t>Operimet me dukshmëri të ulët</w:t>
      </w:r>
    </w:p>
    <w:p w14:paraId="1286053F" w14:textId="063CBA5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ATM 10.12</w:t>
      </w:r>
      <w:r w:rsidR="006C4C21" w:rsidRPr="008B5CCD">
        <w:rPr>
          <w:rFonts w:ascii="Garamond" w:hAnsi="Garamond"/>
          <w:sz w:val="24"/>
          <w:szCs w:val="24"/>
          <w:lang w:val="sq-AL"/>
        </w:rPr>
        <w:t xml:space="preserve"> – </w:t>
      </w:r>
      <w:r w:rsidRPr="008B5CCD">
        <w:rPr>
          <w:rFonts w:ascii="Garamond" w:hAnsi="Garamond"/>
          <w:sz w:val="24"/>
          <w:szCs w:val="24"/>
          <w:lang w:val="sq-AL"/>
        </w:rPr>
        <w:t>Shërbimi i kontrollit të aerodromit me mbështetje të avancuar të sistemit</w:t>
      </w:r>
    </w:p>
    <w:p w14:paraId="3A83F1F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LËNDA 4: METEOROLOGJIA</w:t>
      </w:r>
    </w:p>
    <w:p w14:paraId="72E7684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 1 – FENOMENI METEOROLOGJIK</w:t>
      </w:r>
    </w:p>
    <w:p w14:paraId="32983ED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 1.1 – Fenomeni meteorologjik</w:t>
      </w:r>
    </w:p>
    <w:p w14:paraId="15AE954C"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MET 2 – BURIMET E TË DHËNAVE METEOROLOGJIKE</w:t>
      </w:r>
    </w:p>
    <w:p w14:paraId="65A22F0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MET 2.1 – Instrumentet meteorologjike</w:t>
      </w:r>
    </w:p>
    <w:p w14:paraId="19F2A55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MET 2.2 – Burime të tjera të të dhënave meteorologjike </w:t>
      </w:r>
    </w:p>
    <w:p w14:paraId="0CBCC761"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41399B7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 1 – HARTAT DHE TABELAT AERONAUTIKE</w:t>
      </w:r>
    </w:p>
    <w:p w14:paraId="5A0F270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NAV 1.1 – Hartat dhe tabelat </w:t>
      </w:r>
    </w:p>
    <w:p w14:paraId="125869B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NAV 2 – LUNDRIMI ME INSTRUMENT</w:t>
      </w:r>
    </w:p>
    <w:p w14:paraId="64DB8FB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 2.1 – Sistemet navigacionale</w:t>
      </w:r>
    </w:p>
    <w:p w14:paraId="4B35AE26" w14:textId="77777777" w:rsidR="001262DF"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 2.2 – Afrimi i stabilizuar</w:t>
      </w:r>
    </w:p>
    <w:p w14:paraId="5624D584" w14:textId="58A2990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cr/>
        <w:t>Nëntema NAV 2.3</w:t>
      </w:r>
      <w:r w:rsidR="006C4C21" w:rsidRPr="008B5CCD">
        <w:rPr>
          <w:rFonts w:ascii="Garamond" w:hAnsi="Garamond"/>
          <w:sz w:val="24"/>
          <w:szCs w:val="24"/>
          <w:lang w:val="sq-AL"/>
        </w:rPr>
        <w:t xml:space="preserve"> – </w:t>
      </w:r>
      <w:r w:rsidRPr="008B5CCD">
        <w:rPr>
          <w:rFonts w:ascii="Garamond" w:hAnsi="Garamond"/>
          <w:sz w:val="24"/>
          <w:szCs w:val="24"/>
          <w:lang w:val="sq-AL"/>
        </w:rPr>
        <w:t>Nisjet dhe mbërritjet e instrumenteve</w:t>
      </w:r>
    </w:p>
    <w:p w14:paraId="5E1FFCB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 2.4 – Sistemet e bazuara në satelit</w:t>
      </w:r>
    </w:p>
    <w:p w14:paraId="0C2F21E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NAV 2.5 - Aplikacionet PBN</w:t>
      </w:r>
    </w:p>
    <w:p w14:paraId="07341C1F"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6: AVIONI</w:t>
      </w:r>
    </w:p>
    <w:p w14:paraId="7527812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 1 – INSTRUMENTET E AVIONIT</w:t>
      </w:r>
    </w:p>
    <w:p w14:paraId="07921E8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1.1 – Instrumentet e avionit</w:t>
      </w:r>
    </w:p>
    <w:p w14:paraId="0BAA73A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 2 – KATEGORITË E AVIONIT</w:t>
      </w:r>
    </w:p>
    <w:p w14:paraId="2524314D"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2.1 – Turbulenca </w:t>
      </w:r>
    </w:p>
    <w:p w14:paraId="78842A11" w14:textId="6C72171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2.2</w:t>
      </w:r>
      <w:r w:rsidR="006C4C21" w:rsidRPr="008B5CCD">
        <w:rPr>
          <w:rFonts w:ascii="Garamond" w:hAnsi="Garamond"/>
          <w:sz w:val="24"/>
          <w:szCs w:val="24"/>
          <w:lang w:val="sq-AL"/>
        </w:rPr>
        <w:t xml:space="preserve"> – </w:t>
      </w:r>
      <w:r w:rsidRPr="008B5CCD">
        <w:rPr>
          <w:rFonts w:ascii="Garamond" w:hAnsi="Garamond"/>
          <w:sz w:val="24"/>
          <w:szCs w:val="24"/>
          <w:lang w:val="sq-AL"/>
        </w:rPr>
        <w:t>Aplikimi i kategorive të qasjes ICAO</w:t>
      </w:r>
    </w:p>
    <w:p w14:paraId="014EB8E1" w14:textId="5FB835E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 3</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PERFORMANCËN E AVIONIT</w:t>
      </w:r>
    </w:p>
    <w:p w14:paraId="4417360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3.1 – Faktorët e nisjes</w:t>
      </w:r>
    </w:p>
    <w:p w14:paraId="49807D6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3.2 – Faktorët e ngjitjes</w:t>
      </w:r>
    </w:p>
    <w:p w14:paraId="61582CC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3.3 – Faktorët e afrimit përfundimtar dhe e uljes</w:t>
      </w:r>
    </w:p>
    <w:p w14:paraId="0EBA2C3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3.4 – Faktorët ekonomikë</w:t>
      </w:r>
    </w:p>
    <w:p w14:paraId="173E87E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3.5 – Faktorët mjedisorë</w:t>
      </w:r>
    </w:p>
    <w:p w14:paraId="54F18269" w14:textId="1CFBFCE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ACFT 4</w:t>
      </w:r>
      <w:r w:rsidR="006C4C21" w:rsidRPr="008B5CCD">
        <w:rPr>
          <w:rFonts w:ascii="Garamond" w:hAnsi="Garamond"/>
          <w:sz w:val="24"/>
          <w:szCs w:val="24"/>
          <w:lang w:val="sq-AL"/>
        </w:rPr>
        <w:t xml:space="preserve"> – </w:t>
      </w:r>
      <w:r w:rsidRPr="008B5CCD">
        <w:rPr>
          <w:rFonts w:ascii="Garamond" w:hAnsi="Garamond"/>
          <w:sz w:val="24"/>
          <w:szCs w:val="24"/>
          <w:lang w:val="sq-AL"/>
        </w:rPr>
        <w:t>TË DHËNAT E AVIONIT</w:t>
      </w:r>
    </w:p>
    <w:p w14:paraId="5024E4E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4.1 - Njohja e llojeve të avionit</w:t>
      </w:r>
    </w:p>
    <w:p w14:paraId="326DC423" w14:textId="2FFD708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ACFT 4.2</w:t>
      </w:r>
      <w:r w:rsidR="006C4C21" w:rsidRPr="008B5CCD">
        <w:rPr>
          <w:rFonts w:ascii="Garamond" w:hAnsi="Garamond"/>
          <w:sz w:val="24"/>
          <w:szCs w:val="24"/>
          <w:lang w:val="sq-AL"/>
        </w:rPr>
        <w:t xml:space="preserve"> – </w:t>
      </w:r>
      <w:r w:rsidRPr="008B5CCD">
        <w:rPr>
          <w:rFonts w:ascii="Garamond" w:hAnsi="Garamond"/>
          <w:sz w:val="24"/>
          <w:szCs w:val="24"/>
          <w:lang w:val="sq-AL"/>
        </w:rPr>
        <w:t>Të dhënat e performancës</w:t>
      </w:r>
    </w:p>
    <w:p w14:paraId="380A4D3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FAKTORËT NJERËZORË </w:t>
      </w:r>
    </w:p>
    <w:p w14:paraId="7E419417" w14:textId="3A8150A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 1</w:t>
      </w:r>
      <w:r w:rsidR="006C4C21" w:rsidRPr="008B5CCD">
        <w:rPr>
          <w:rFonts w:ascii="Garamond" w:hAnsi="Garamond"/>
          <w:sz w:val="24"/>
          <w:szCs w:val="24"/>
          <w:lang w:val="sq-AL"/>
        </w:rPr>
        <w:t xml:space="preserve"> – </w:t>
      </w:r>
      <w:r w:rsidRPr="008B5CCD">
        <w:rPr>
          <w:rFonts w:ascii="Garamond" w:hAnsi="Garamond"/>
          <w:sz w:val="24"/>
          <w:szCs w:val="24"/>
          <w:lang w:val="sq-AL"/>
        </w:rPr>
        <w:t>PËRPUNIMI I INFORMACIONIT</w:t>
      </w:r>
    </w:p>
    <w:p w14:paraId="34DB376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1.1 - Njohja dhe faktorët që ndikojnë në të</w:t>
      </w:r>
    </w:p>
    <w:p w14:paraId="58E87C5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1.2 - Ndërgjegjësimi për situatën</w:t>
      </w:r>
    </w:p>
    <w:p w14:paraId="69F742B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1.3 - Vendimmarrja</w:t>
      </w:r>
    </w:p>
    <w:p w14:paraId="4DC64A68" w14:textId="1280020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 2</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SHËNDET DHE MIRËQENIE</w:t>
      </w:r>
    </w:p>
    <w:p w14:paraId="4B2143E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2.1 - Lodhja</w:t>
      </w:r>
    </w:p>
    <w:p w14:paraId="56370A1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2.2 -Stresi</w:t>
      </w:r>
    </w:p>
    <w:p w14:paraId="188B53BA" w14:textId="7FCCE061"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 3</w:t>
      </w:r>
      <w:r w:rsidR="006C4C21" w:rsidRPr="008B5CCD">
        <w:rPr>
          <w:rFonts w:ascii="Garamond" w:hAnsi="Garamond"/>
          <w:sz w:val="24"/>
          <w:szCs w:val="24"/>
          <w:lang w:val="sq-AL"/>
        </w:rPr>
        <w:t xml:space="preserve"> – </w:t>
      </w:r>
      <w:r w:rsidRPr="008B5CCD">
        <w:rPr>
          <w:rFonts w:ascii="Garamond" w:hAnsi="Garamond"/>
          <w:sz w:val="24"/>
          <w:szCs w:val="24"/>
          <w:lang w:val="sq-AL"/>
        </w:rPr>
        <w:t>MENAXHIMI I KËRCËNIMIT DHE GABIMIT</w:t>
      </w:r>
    </w:p>
    <w:p w14:paraId="3417B69A" w14:textId="5736A71F"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3.1 - Korniza e menaxhimit të kërcënimeve dhe </w:t>
      </w:r>
      <w:r w:rsidR="007550B3" w:rsidRPr="008B5CCD">
        <w:rPr>
          <w:rFonts w:ascii="Garamond" w:hAnsi="Garamond"/>
          <w:sz w:val="24"/>
          <w:szCs w:val="24"/>
          <w:lang w:val="sq-AL"/>
        </w:rPr>
        <w:t xml:space="preserve">të </w:t>
      </w:r>
      <w:r w:rsidRPr="008B5CCD">
        <w:rPr>
          <w:rFonts w:ascii="Garamond" w:hAnsi="Garamond"/>
          <w:sz w:val="24"/>
          <w:szCs w:val="24"/>
          <w:lang w:val="sq-AL"/>
        </w:rPr>
        <w:t>gabimeve</w:t>
      </w:r>
    </w:p>
    <w:p w14:paraId="0CC4F5FC" w14:textId="7851386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3.2 - Menaxhimi i aplikuar i kërcënimeve dhe </w:t>
      </w:r>
      <w:r w:rsidR="007550B3" w:rsidRPr="008B5CCD">
        <w:rPr>
          <w:rFonts w:ascii="Garamond" w:hAnsi="Garamond"/>
          <w:sz w:val="24"/>
          <w:szCs w:val="24"/>
          <w:lang w:val="sq-AL"/>
        </w:rPr>
        <w:t xml:space="preserve">i </w:t>
      </w:r>
      <w:r w:rsidRPr="008B5CCD">
        <w:rPr>
          <w:rFonts w:ascii="Garamond" w:hAnsi="Garamond"/>
          <w:sz w:val="24"/>
          <w:szCs w:val="24"/>
          <w:lang w:val="sq-AL"/>
        </w:rPr>
        <w:t>gabimeve</w:t>
      </w:r>
    </w:p>
    <w:p w14:paraId="7B1D7552" w14:textId="460C0AA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 4</w:t>
      </w:r>
      <w:r w:rsidR="006C4C21" w:rsidRPr="008B5CCD">
        <w:rPr>
          <w:rFonts w:ascii="Garamond" w:hAnsi="Garamond"/>
          <w:sz w:val="24"/>
          <w:szCs w:val="24"/>
          <w:lang w:val="sq-AL"/>
        </w:rPr>
        <w:t xml:space="preserve"> – </w:t>
      </w:r>
      <w:r w:rsidRPr="008B5CCD">
        <w:rPr>
          <w:rFonts w:ascii="Garamond" w:hAnsi="Garamond"/>
          <w:sz w:val="24"/>
          <w:szCs w:val="24"/>
          <w:lang w:val="sq-AL"/>
        </w:rPr>
        <w:t>PUNA NË EKIP</w:t>
      </w:r>
    </w:p>
    <w:p w14:paraId="342AD48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4.1 - Përfitimet e punës në grup</w:t>
      </w:r>
    </w:p>
    <w:p w14:paraId="6A2753A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4.2 - Menaxhimi i konflikteve</w:t>
      </w:r>
    </w:p>
    <w:p w14:paraId="01C1BC2A" w14:textId="5C80272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 5</w:t>
      </w:r>
      <w:r w:rsidR="006C4C21" w:rsidRPr="008B5CCD">
        <w:rPr>
          <w:rFonts w:ascii="Garamond" w:hAnsi="Garamond"/>
          <w:sz w:val="24"/>
          <w:szCs w:val="24"/>
          <w:lang w:val="sq-AL"/>
        </w:rPr>
        <w:t xml:space="preserve"> – </w:t>
      </w:r>
      <w:r w:rsidRPr="008B5CCD">
        <w:rPr>
          <w:rFonts w:ascii="Garamond" w:hAnsi="Garamond"/>
          <w:sz w:val="24"/>
          <w:szCs w:val="24"/>
          <w:lang w:val="sq-AL"/>
        </w:rPr>
        <w:t>SISTEMI</w:t>
      </w:r>
    </w:p>
    <w:p w14:paraId="005C4019"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5.1 - Koncepti i sistemeve në ATM/ANS</w:t>
      </w:r>
    </w:p>
    <w:p w14:paraId="6E13B255" w14:textId="0969188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HUM 6</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04AD6103"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6.1 - Komunikimi efektiv</w:t>
      </w:r>
    </w:p>
    <w:p w14:paraId="0A6F563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HUM 6.2 - Reagimet efektive</w:t>
      </w:r>
    </w:p>
    <w:p w14:paraId="6C4BDA5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8: PAJISJET DHE SISTEMET</w:t>
      </w:r>
    </w:p>
    <w:p w14:paraId="3505262F" w14:textId="574C0F9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 1</w:t>
      </w:r>
      <w:r w:rsidR="006C4C21" w:rsidRPr="008B5CCD">
        <w:rPr>
          <w:rFonts w:ascii="Garamond" w:hAnsi="Garamond"/>
          <w:sz w:val="24"/>
          <w:szCs w:val="24"/>
          <w:lang w:val="sq-AL"/>
        </w:rPr>
        <w:t xml:space="preserve"> – </w:t>
      </w:r>
      <w:r w:rsidRPr="008B5CCD">
        <w:rPr>
          <w:rFonts w:ascii="Garamond" w:hAnsi="Garamond"/>
          <w:sz w:val="24"/>
          <w:szCs w:val="24"/>
          <w:lang w:val="sq-AL"/>
        </w:rPr>
        <w:t>KOMUNIKIMET ME ZË</w:t>
      </w:r>
    </w:p>
    <w:p w14:paraId="2196B16B" w14:textId="1B28B76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1.1</w:t>
      </w:r>
      <w:r w:rsidR="006C4C21" w:rsidRPr="008B5CCD">
        <w:rPr>
          <w:rFonts w:ascii="Garamond" w:hAnsi="Garamond"/>
          <w:sz w:val="24"/>
          <w:szCs w:val="24"/>
          <w:lang w:val="sq-AL"/>
        </w:rPr>
        <w:t xml:space="preserve"> – </w:t>
      </w:r>
      <w:r w:rsidRPr="008B5CCD">
        <w:rPr>
          <w:rFonts w:ascii="Garamond" w:hAnsi="Garamond"/>
          <w:sz w:val="24"/>
          <w:szCs w:val="24"/>
          <w:lang w:val="sq-AL"/>
        </w:rPr>
        <w:t>Komunikimet me radio</w:t>
      </w:r>
    </w:p>
    <w:p w14:paraId="2D210F45" w14:textId="1BA33DC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1.2</w:t>
      </w:r>
      <w:r w:rsidR="006C4C21" w:rsidRPr="008B5CCD">
        <w:rPr>
          <w:rFonts w:ascii="Garamond" w:hAnsi="Garamond"/>
          <w:sz w:val="24"/>
          <w:szCs w:val="24"/>
          <w:lang w:val="sq-AL"/>
        </w:rPr>
        <w:t xml:space="preserve"> – </w:t>
      </w:r>
      <w:r w:rsidRPr="008B5CCD">
        <w:rPr>
          <w:rFonts w:ascii="Garamond" w:hAnsi="Garamond"/>
          <w:sz w:val="24"/>
          <w:szCs w:val="24"/>
          <w:lang w:val="sq-AL"/>
        </w:rPr>
        <w:t>Komunikimet e tjera me zë</w:t>
      </w:r>
    </w:p>
    <w:p w14:paraId="685382C9" w14:textId="1CD7EA0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 2</w:t>
      </w:r>
      <w:r w:rsidR="006C4C21" w:rsidRPr="008B5CCD">
        <w:rPr>
          <w:rFonts w:ascii="Garamond" w:hAnsi="Garamond"/>
          <w:sz w:val="24"/>
          <w:szCs w:val="24"/>
          <w:lang w:val="sq-AL"/>
        </w:rPr>
        <w:t xml:space="preserve"> – </w:t>
      </w:r>
      <w:r w:rsidRPr="008B5CCD">
        <w:rPr>
          <w:rFonts w:ascii="Garamond" w:hAnsi="Garamond"/>
          <w:sz w:val="24"/>
          <w:szCs w:val="24"/>
          <w:lang w:val="sq-AL"/>
        </w:rPr>
        <w:t>AUTOMATIZIMI NË ATS</w:t>
      </w:r>
    </w:p>
    <w:p w14:paraId="66CD461D" w14:textId="75041613"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2.1</w:t>
      </w:r>
      <w:r w:rsidR="006C4C21" w:rsidRPr="008B5CCD">
        <w:rPr>
          <w:rFonts w:ascii="Garamond" w:hAnsi="Garamond"/>
          <w:sz w:val="24"/>
          <w:szCs w:val="24"/>
          <w:lang w:val="sq-AL"/>
        </w:rPr>
        <w:t xml:space="preserve"> – </w:t>
      </w:r>
      <w:r w:rsidRPr="008B5CCD">
        <w:rPr>
          <w:rFonts w:ascii="Garamond" w:hAnsi="Garamond"/>
          <w:sz w:val="24"/>
          <w:szCs w:val="24"/>
          <w:lang w:val="sq-AL"/>
        </w:rPr>
        <w:t>Rrjeti i telekomunikacionit fiks aeronautik (AFTN)</w:t>
      </w:r>
    </w:p>
    <w:p w14:paraId="6C07B25B" w14:textId="17F1FEC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2.2</w:t>
      </w:r>
      <w:r w:rsidR="006C4C21" w:rsidRPr="008B5CCD">
        <w:rPr>
          <w:rFonts w:ascii="Garamond" w:hAnsi="Garamond"/>
          <w:sz w:val="24"/>
          <w:szCs w:val="24"/>
          <w:lang w:val="sq-AL"/>
        </w:rPr>
        <w:t xml:space="preserve"> – </w:t>
      </w:r>
      <w:r w:rsidRPr="008B5CCD">
        <w:rPr>
          <w:rFonts w:ascii="Garamond" w:hAnsi="Garamond"/>
          <w:sz w:val="24"/>
          <w:szCs w:val="24"/>
          <w:lang w:val="sq-AL"/>
        </w:rPr>
        <w:t>Shkëmbimi automatik i të dhënave</w:t>
      </w:r>
    </w:p>
    <w:p w14:paraId="7E523581" w14:textId="3181E749"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 3</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POZICIONI I PUNËS SË </w:t>
      </w:r>
      <w:r w:rsidR="00026EBF" w:rsidRPr="008B5CCD">
        <w:rPr>
          <w:rFonts w:ascii="Garamond" w:hAnsi="Garamond"/>
          <w:sz w:val="24"/>
          <w:szCs w:val="24"/>
          <w:lang w:val="sq-AL"/>
        </w:rPr>
        <w:t>KONTROLLORËVE</w:t>
      </w:r>
    </w:p>
    <w:p w14:paraId="32DB9E29" w14:textId="1A8C38D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3.1</w:t>
      </w:r>
      <w:r w:rsidR="006C4C21" w:rsidRPr="008B5CCD">
        <w:rPr>
          <w:rFonts w:ascii="Garamond" w:hAnsi="Garamond"/>
          <w:sz w:val="24"/>
          <w:szCs w:val="24"/>
          <w:lang w:val="sq-AL"/>
        </w:rPr>
        <w:t xml:space="preserve"> – </w:t>
      </w:r>
      <w:r w:rsidRPr="008B5CCD">
        <w:rPr>
          <w:rFonts w:ascii="Garamond" w:hAnsi="Garamond"/>
          <w:sz w:val="24"/>
          <w:szCs w:val="24"/>
          <w:lang w:val="sq-AL"/>
        </w:rPr>
        <w:t>Funksionimi dhe monitorimi i pajisjeve</w:t>
      </w:r>
    </w:p>
    <w:p w14:paraId="2E4F4DF5" w14:textId="6F027B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3.2</w:t>
      </w:r>
      <w:r w:rsidR="006C4C21" w:rsidRPr="008B5CCD">
        <w:rPr>
          <w:rFonts w:ascii="Garamond" w:hAnsi="Garamond"/>
          <w:sz w:val="24"/>
          <w:szCs w:val="24"/>
          <w:lang w:val="sq-AL"/>
        </w:rPr>
        <w:t xml:space="preserve"> – </w:t>
      </w:r>
      <w:r w:rsidRPr="008B5CCD">
        <w:rPr>
          <w:rFonts w:ascii="Garamond" w:hAnsi="Garamond"/>
          <w:sz w:val="24"/>
          <w:szCs w:val="24"/>
          <w:lang w:val="sq-AL"/>
        </w:rPr>
        <w:t>Shfaqjet e situatës dhe sistemet e informacionit</w:t>
      </w:r>
    </w:p>
    <w:p w14:paraId="336E7949" w14:textId="47E1F3D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3.3</w:t>
      </w:r>
      <w:r w:rsidR="006C4C21" w:rsidRPr="008B5CCD">
        <w:rPr>
          <w:rFonts w:ascii="Garamond" w:hAnsi="Garamond"/>
          <w:sz w:val="24"/>
          <w:szCs w:val="24"/>
          <w:lang w:val="sq-AL"/>
        </w:rPr>
        <w:t xml:space="preserve"> – </w:t>
      </w:r>
      <w:r w:rsidRPr="008B5CCD">
        <w:rPr>
          <w:rFonts w:ascii="Garamond" w:hAnsi="Garamond"/>
          <w:sz w:val="24"/>
          <w:szCs w:val="24"/>
          <w:lang w:val="sq-AL"/>
        </w:rPr>
        <w:t>Sistemet e të dhënave të fluturimit</w:t>
      </w:r>
    </w:p>
    <w:p w14:paraId="302FB1B9" w14:textId="3578550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PAJISJET 4</w:t>
      </w:r>
      <w:r w:rsidR="006C4C21" w:rsidRPr="008B5CCD">
        <w:rPr>
          <w:rFonts w:ascii="Garamond" w:hAnsi="Garamond"/>
          <w:sz w:val="24"/>
          <w:szCs w:val="24"/>
          <w:lang w:val="sq-AL"/>
        </w:rPr>
        <w:t xml:space="preserve"> – </w:t>
      </w:r>
      <w:r w:rsidRPr="008B5CCD">
        <w:rPr>
          <w:rFonts w:ascii="Garamond" w:hAnsi="Garamond"/>
          <w:sz w:val="24"/>
          <w:szCs w:val="24"/>
          <w:lang w:val="sq-AL"/>
        </w:rPr>
        <w:t>PAJISJET E ARDHSHME</w:t>
      </w:r>
    </w:p>
    <w:p w14:paraId="30C1D5A2" w14:textId="40DA7A7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4.1</w:t>
      </w:r>
      <w:r w:rsidR="006C4C21" w:rsidRPr="008B5CCD">
        <w:rPr>
          <w:rFonts w:ascii="Garamond" w:hAnsi="Garamond"/>
          <w:sz w:val="24"/>
          <w:szCs w:val="24"/>
          <w:lang w:val="sq-AL"/>
        </w:rPr>
        <w:t xml:space="preserve"> – </w:t>
      </w:r>
      <w:r w:rsidRPr="008B5CCD">
        <w:rPr>
          <w:rFonts w:ascii="Garamond" w:hAnsi="Garamond"/>
          <w:sz w:val="24"/>
          <w:szCs w:val="24"/>
          <w:lang w:val="sq-AL"/>
        </w:rPr>
        <w:t>Zhvillimet e reja</w:t>
      </w:r>
    </w:p>
    <w:p w14:paraId="172D7003" w14:textId="3DC49EE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EQPS 5</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KUFIZIMET DHE DEGRADIMI I PAJISJEVE DHE </w:t>
      </w:r>
      <w:r w:rsidR="007550B3" w:rsidRPr="008B5CCD">
        <w:rPr>
          <w:rFonts w:ascii="Garamond" w:hAnsi="Garamond"/>
          <w:sz w:val="24"/>
          <w:szCs w:val="24"/>
          <w:lang w:val="sq-AL"/>
        </w:rPr>
        <w:t xml:space="preserve">I </w:t>
      </w:r>
      <w:r w:rsidRPr="008B5CCD">
        <w:rPr>
          <w:rFonts w:ascii="Garamond" w:hAnsi="Garamond"/>
          <w:sz w:val="24"/>
          <w:szCs w:val="24"/>
          <w:lang w:val="sq-AL"/>
        </w:rPr>
        <w:t>SISTEMEVE</w:t>
      </w:r>
    </w:p>
    <w:p w14:paraId="452ED37E" w14:textId="1FA121B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5.1</w:t>
      </w:r>
      <w:r w:rsidR="006C4C21" w:rsidRPr="008B5CCD">
        <w:rPr>
          <w:rFonts w:ascii="Garamond" w:hAnsi="Garamond"/>
          <w:sz w:val="24"/>
          <w:szCs w:val="24"/>
          <w:lang w:val="sq-AL"/>
        </w:rPr>
        <w:t xml:space="preserve"> – </w:t>
      </w:r>
      <w:r w:rsidRPr="008B5CCD">
        <w:rPr>
          <w:rFonts w:ascii="Garamond" w:hAnsi="Garamond"/>
          <w:sz w:val="24"/>
          <w:szCs w:val="24"/>
          <w:lang w:val="sq-AL"/>
        </w:rPr>
        <w:t>Reagimi ndaj kufizimeve</w:t>
      </w:r>
    </w:p>
    <w:p w14:paraId="30746FA7" w14:textId="5724D5D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5.2</w:t>
      </w:r>
      <w:r w:rsidR="006C4C21" w:rsidRPr="008B5CCD">
        <w:rPr>
          <w:rFonts w:ascii="Garamond" w:hAnsi="Garamond"/>
          <w:sz w:val="24"/>
          <w:szCs w:val="24"/>
          <w:lang w:val="sq-AL"/>
        </w:rPr>
        <w:t xml:space="preserve"> – </w:t>
      </w:r>
      <w:r w:rsidRPr="008B5CCD">
        <w:rPr>
          <w:rFonts w:ascii="Garamond" w:hAnsi="Garamond"/>
          <w:sz w:val="24"/>
          <w:szCs w:val="24"/>
          <w:lang w:val="sq-AL"/>
        </w:rPr>
        <w:t>Degradimi i pajisjeve të komunikimit</w:t>
      </w:r>
    </w:p>
    <w:p w14:paraId="7DEC1C33" w14:textId="33006290"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EQPS 5.3</w:t>
      </w:r>
      <w:r w:rsidR="006C4C21" w:rsidRPr="008B5CCD">
        <w:rPr>
          <w:rFonts w:ascii="Garamond" w:hAnsi="Garamond"/>
          <w:sz w:val="24"/>
          <w:szCs w:val="24"/>
          <w:lang w:val="sq-AL"/>
        </w:rPr>
        <w:t xml:space="preserve"> – </w:t>
      </w:r>
      <w:r w:rsidRPr="008B5CCD">
        <w:rPr>
          <w:rFonts w:ascii="Garamond" w:hAnsi="Garamond"/>
          <w:sz w:val="24"/>
          <w:szCs w:val="24"/>
          <w:lang w:val="sq-AL"/>
        </w:rPr>
        <w:t>Degradimi i pajisjeve navigacionale</w:t>
      </w:r>
    </w:p>
    <w:p w14:paraId="6602DC1E"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9: MJEDISI PROFESIONAL</w:t>
      </w:r>
    </w:p>
    <w:p w14:paraId="16C3540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 1 – FAMILJARIZIMI</w:t>
      </w:r>
    </w:p>
    <w:p w14:paraId="5E7B3DF3" w14:textId="017355AB"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 1.1</w:t>
      </w:r>
      <w:r w:rsidR="006C4C21" w:rsidRPr="008B5CCD">
        <w:rPr>
          <w:rFonts w:ascii="Garamond" w:hAnsi="Garamond"/>
          <w:sz w:val="24"/>
          <w:szCs w:val="24"/>
          <w:lang w:val="sq-AL"/>
        </w:rPr>
        <w:t xml:space="preserve"> – </w:t>
      </w:r>
      <w:r w:rsidRPr="008B5CCD">
        <w:rPr>
          <w:rFonts w:ascii="Garamond" w:hAnsi="Garamond"/>
          <w:sz w:val="24"/>
          <w:szCs w:val="24"/>
          <w:lang w:val="sq-AL"/>
        </w:rPr>
        <w:t>Vizita studimore në një aerodrom</w:t>
      </w:r>
    </w:p>
    <w:p w14:paraId="39046FF7" w14:textId="5B38143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 2</w:t>
      </w:r>
      <w:r w:rsidR="006C4C21" w:rsidRPr="008B5CCD">
        <w:rPr>
          <w:rFonts w:ascii="Garamond" w:hAnsi="Garamond"/>
          <w:sz w:val="24"/>
          <w:szCs w:val="24"/>
          <w:lang w:val="sq-AL"/>
        </w:rPr>
        <w:t xml:space="preserve"> – </w:t>
      </w:r>
      <w:r w:rsidRPr="008B5CCD">
        <w:rPr>
          <w:rFonts w:ascii="Garamond" w:hAnsi="Garamond"/>
          <w:sz w:val="24"/>
          <w:szCs w:val="24"/>
          <w:lang w:val="sq-AL"/>
        </w:rPr>
        <w:t>PËRDORUESIT E HAPËSIRËS AJRORE</w:t>
      </w:r>
    </w:p>
    <w:p w14:paraId="7A4824A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 2.1 – Kontribuesit e operimeve civile ATS</w:t>
      </w:r>
    </w:p>
    <w:p w14:paraId="3CB3174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 2.2 – Kontribuesit e operimeve ushtarake ATS</w:t>
      </w:r>
    </w:p>
    <w:p w14:paraId="3D90B4F7" w14:textId="6A5D8C3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 3</w:t>
      </w:r>
      <w:r w:rsidR="006C4C21" w:rsidRPr="008B5CCD">
        <w:rPr>
          <w:rFonts w:ascii="Garamond" w:hAnsi="Garamond"/>
          <w:sz w:val="24"/>
          <w:szCs w:val="24"/>
          <w:lang w:val="sq-AL"/>
        </w:rPr>
        <w:t xml:space="preserve"> – </w:t>
      </w:r>
      <w:r w:rsidRPr="008B5CCD">
        <w:rPr>
          <w:rFonts w:ascii="Garamond" w:hAnsi="Garamond"/>
          <w:sz w:val="24"/>
          <w:szCs w:val="24"/>
          <w:lang w:val="sq-AL"/>
        </w:rPr>
        <w:t>MARRËDHËNIET ME KLIENTIN</w:t>
      </w:r>
    </w:p>
    <w:p w14:paraId="737B4E14" w14:textId="3ED4B4E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 3.1</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shërbimeve dhe kërkesat e përdoruesit</w:t>
      </w:r>
    </w:p>
    <w:p w14:paraId="5C6F5A1D" w14:textId="57BA34B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PEN 4</w:t>
      </w:r>
      <w:r w:rsidR="006C4C21" w:rsidRPr="008B5CCD">
        <w:rPr>
          <w:rFonts w:ascii="Garamond" w:hAnsi="Garamond"/>
          <w:sz w:val="24"/>
          <w:szCs w:val="24"/>
          <w:lang w:val="sq-AL"/>
        </w:rPr>
        <w:t xml:space="preserve"> – </w:t>
      </w:r>
      <w:r w:rsidRPr="008B5CCD">
        <w:rPr>
          <w:rFonts w:ascii="Garamond" w:hAnsi="Garamond"/>
          <w:sz w:val="24"/>
          <w:szCs w:val="24"/>
          <w:lang w:val="sq-AL"/>
        </w:rPr>
        <w:t>MBROJTJA MJEDISORE</w:t>
      </w:r>
    </w:p>
    <w:p w14:paraId="36E0E653" w14:textId="19AC9DCE"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PEN 4.1</w:t>
      </w:r>
      <w:r w:rsidR="006C4C21" w:rsidRPr="008B5CCD">
        <w:rPr>
          <w:rFonts w:ascii="Garamond" w:hAnsi="Garamond"/>
          <w:sz w:val="24"/>
          <w:szCs w:val="24"/>
          <w:lang w:val="sq-AL"/>
        </w:rPr>
        <w:t xml:space="preserve"> – </w:t>
      </w:r>
      <w:r w:rsidRPr="008B5CCD">
        <w:rPr>
          <w:rFonts w:ascii="Garamond" w:hAnsi="Garamond"/>
          <w:sz w:val="24"/>
          <w:szCs w:val="24"/>
          <w:lang w:val="sq-AL"/>
        </w:rPr>
        <w:t>Mbrojtja mjedisore</w:t>
      </w:r>
    </w:p>
    <w:p w14:paraId="6CF0C52F" w14:textId="77777777" w:rsidR="00CA1B45" w:rsidRPr="008B5CCD" w:rsidRDefault="00C810DE" w:rsidP="007E6574">
      <w:pPr>
        <w:spacing w:after="0" w:line="240" w:lineRule="auto"/>
        <w:rPr>
          <w:rFonts w:ascii="Garamond" w:hAnsi="Garamond"/>
          <w:sz w:val="24"/>
          <w:szCs w:val="24"/>
          <w:lang w:val="sq-AL"/>
        </w:rPr>
      </w:pPr>
      <w:r w:rsidRPr="008B5CCD">
        <w:rPr>
          <w:rFonts w:ascii="Garamond" w:hAnsi="Garamond"/>
          <w:sz w:val="24"/>
          <w:szCs w:val="24"/>
          <w:lang w:val="sq-AL"/>
        </w:rPr>
        <w:t>S</w:t>
      </w:r>
      <w:r w:rsidR="00CA1B45" w:rsidRPr="008B5CCD">
        <w:rPr>
          <w:rFonts w:ascii="Garamond" w:hAnsi="Garamond"/>
          <w:sz w:val="24"/>
          <w:szCs w:val="24"/>
          <w:lang w:val="sq-AL"/>
        </w:rPr>
        <w:t>UBJEKTI 10: SITUATAT JONORMALE DHE TË EMERGJENCËS</w:t>
      </w:r>
    </w:p>
    <w:p w14:paraId="6BC97D67"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ABES 1 – SITUATAT JONORMALE DHE TË EMERGJENCËS (ABES)</w:t>
      </w:r>
    </w:p>
    <w:p w14:paraId="2BDCD6D3" w14:textId="68DAC79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1.1 – Pamje e përgjithshme e ABES</w:t>
      </w:r>
      <w:r w:rsidR="005E640A" w:rsidRPr="008B5CCD">
        <w:rPr>
          <w:rFonts w:ascii="Garamond" w:hAnsi="Garamond"/>
          <w:sz w:val="24"/>
          <w:szCs w:val="24"/>
          <w:lang w:val="sq-AL"/>
        </w:rPr>
        <w:t>-it</w:t>
      </w:r>
    </w:p>
    <w:p w14:paraId="522A209D" w14:textId="302559EA"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ABES 2</w:t>
      </w:r>
      <w:r w:rsidR="006C4C21" w:rsidRPr="008B5CCD">
        <w:rPr>
          <w:rFonts w:ascii="Garamond" w:hAnsi="Garamond"/>
          <w:sz w:val="24"/>
          <w:szCs w:val="24"/>
          <w:lang w:val="sq-AL"/>
        </w:rPr>
        <w:t xml:space="preserve"> – </w:t>
      </w:r>
      <w:r w:rsidRPr="008B5CCD">
        <w:rPr>
          <w:rFonts w:ascii="Garamond" w:hAnsi="Garamond"/>
          <w:sz w:val="24"/>
          <w:szCs w:val="24"/>
          <w:lang w:val="sq-AL"/>
        </w:rPr>
        <w:t>PËRMIRËSIMI I AFTËSIVE</w:t>
      </w:r>
    </w:p>
    <w:p w14:paraId="3531F736"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2.1 - Efektiviteti i komunikimit</w:t>
      </w:r>
    </w:p>
    <w:p w14:paraId="58E593B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2.2 - Shmangia e mbingarkesës mendore</w:t>
      </w:r>
    </w:p>
    <w:p w14:paraId="7A6140D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2.3 - Bashkëpunimi ajër-tokë</w:t>
      </w:r>
    </w:p>
    <w:p w14:paraId="0001D5D3" w14:textId="5AEF8C54"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ABES 3</w:t>
      </w:r>
      <w:r w:rsidR="006C4C21" w:rsidRPr="008B5CCD">
        <w:rPr>
          <w:rFonts w:ascii="Garamond" w:hAnsi="Garamond"/>
          <w:sz w:val="24"/>
          <w:szCs w:val="24"/>
          <w:lang w:val="sq-AL"/>
        </w:rPr>
        <w:t xml:space="preserve"> – </w:t>
      </w:r>
      <w:r w:rsidRPr="008B5CCD">
        <w:rPr>
          <w:rFonts w:ascii="Garamond" w:hAnsi="Garamond"/>
          <w:sz w:val="24"/>
          <w:szCs w:val="24"/>
          <w:lang w:val="sq-AL"/>
        </w:rPr>
        <w:t>PROCEDURAT PËR SITUATAT JONORMALE DHE TË EMERGJENCËS</w:t>
      </w:r>
    </w:p>
    <w:p w14:paraId="61749F0C" w14:textId="17413EE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3.1 - Aplikimi i procedurave për ABES</w:t>
      </w:r>
      <w:r w:rsidR="00521DB2" w:rsidRPr="008B5CCD">
        <w:rPr>
          <w:rFonts w:ascii="Garamond" w:hAnsi="Garamond"/>
          <w:sz w:val="24"/>
          <w:szCs w:val="24"/>
          <w:lang w:val="sq-AL"/>
        </w:rPr>
        <w:t>-in</w:t>
      </w:r>
    </w:p>
    <w:p w14:paraId="52066D5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3.2 - Mosfunksionimi i radios</w:t>
      </w:r>
    </w:p>
    <w:p w14:paraId="5B9CC1F2"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3.3 - Ndërhyrja e paligjshme dhe kërcënimi për bombë në avion</w:t>
      </w:r>
    </w:p>
    <w:p w14:paraId="27C954FB"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3.4 - Avioni i humbur ose i paidentifikuar</w:t>
      </w:r>
    </w:p>
    <w:p w14:paraId="71CDE28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3.5 - Inkursioni i pistës</w:t>
      </w:r>
    </w:p>
    <w:p w14:paraId="0277F125"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ABES 3.6 - Përgjimi i avionëve civilë</w:t>
      </w:r>
    </w:p>
    <w:p w14:paraId="4E6AD06A"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SUBJEKTI 11: AERODROMET</w:t>
      </w:r>
    </w:p>
    <w:p w14:paraId="72CA404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AGA 1 – TË DHËNAT E AERODROMIT, PLANI DHE KOORDINIMI</w:t>
      </w:r>
    </w:p>
    <w:p w14:paraId="54110FD4"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1.1 – Përkufizimet</w:t>
      </w:r>
    </w:p>
    <w:p w14:paraId="2D9913A8"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1.2 – Koordinimi</w:t>
      </w:r>
    </w:p>
    <w:p w14:paraId="6493CD20" w14:textId="77777777"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AGA 2 – ZONA E LËVIZJES</w:t>
      </w:r>
    </w:p>
    <w:p w14:paraId="15312E34" w14:textId="6F96E326"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2.1</w:t>
      </w:r>
      <w:r w:rsidR="006C4C21" w:rsidRPr="008B5CCD">
        <w:rPr>
          <w:rFonts w:ascii="Garamond" w:hAnsi="Garamond"/>
          <w:sz w:val="24"/>
          <w:szCs w:val="24"/>
          <w:lang w:val="sq-AL"/>
        </w:rPr>
        <w:t xml:space="preserve"> – </w:t>
      </w:r>
      <w:r w:rsidRPr="008B5CCD">
        <w:rPr>
          <w:rFonts w:ascii="Garamond" w:hAnsi="Garamond"/>
          <w:sz w:val="24"/>
          <w:szCs w:val="24"/>
          <w:lang w:val="sq-AL"/>
        </w:rPr>
        <w:t>Zona e lëvizjes</w:t>
      </w:r>
    </w:p>
    <w:p w14:paraId="1AC631BF" w14:textId="15A6B6D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2.2</w:t>
      </w:r>
      <w:r w:rsidR="006C4C21" w:rsidRPr="008B5CCD">
        <w:rPr>
          <w:rFonts w:ascii="Garamond" w:hAnsi="Garamond"/>
          <w:sz w:val="24"/>
          <w:szCs w:val="24"/>
          <w:lang w:val="sq-AL"/>
        </w:rPr>
        <w:t xml:space="preserve"> – </w:t>
      </w:r>
      <w:r w:rsidRPr="008B5CCD">
        <w:rPr>
          <w:rFonts w:ascii="Garamond" w:hAnsi="Garamond"/>
          <w:sz w:val="24"/>
          <w:szCs w:val="24"/>
          <w:lang w:val="sq-AL"/>
        </w:rPr>
        <w:t>Zona e manovrimit</w:t>
      </w:r>
    </w:p>
    <w:p w14:paraId="406F3059" w14:textId="68E8BE35"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2.3</w:t>
      </w:r>
      <w:r w:rsidR="006C4C21" w:rsidRPr="008B5CCD">
        <w:rPr>
          <w:rFonts w:ascii="Garamond" w:hAnsi="Garamond"/>
          <w:sz w:val="24"/>
          <w:szCs w:val="24"/>
          <w:lang w:val="sq-AL"/>
        </w:rPr>
        <w:t xml:space="preserve"> – </w:t>
      </w:r>
      <w:r w:rsidRPr="008B5CCD">
        <w:rPr>
          <w:rFonts w:ascii="Garamond" w:hAnsi="Garamond"/>
          <w:sz w:val="24"/>
          <w:szCs w:val="24"/>
          <w:lang w:val="sq-AL"/>
        </w:rPr>
        <w:t>Pistat</w:t>
      </w:r>
    </w:p>
    <w:p w14:paraId="049E9682" w14:textId="7EA92188"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AGA 3</w:t>
      </w:r>
      <w:r w:rsidR="006C4C21" w:rsidRPr="008B5CCD">
        <w:rPr>
          <w:rFonts w:ascii="Garamond" w:hAnsi="Garamond"/>
          <w:sz w:val="24"/>
          <w:szCs w:val="24"/>
          <w:lang w:val="sq-AL"/>
        </w:rPr>
        <w:t xml:space="preserve"> – </w:t>
      </w:r>
      <w:r w:rsidRPr="008B5CCD">
        <w:rPr>
          <w:rFonts w:ascii="Garamond" w:hAnsi="Garamond"/>
          <w:sz w:val="24"/>
          <w:szCs w:val="24"/>
          <w:lang w:val="sq-AL"/>
        </w:rPr>
        <w:t>PENGESAT</w:t>
      </w:r>
    </w:p>
    <w:p w14:paraId="5300BA57" w14:textId="58DE037C"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3.1</w:t>
      </w:r>
      <w:r w:rsidR="006C4C21" w:rsidRPr="008B5CCD">
        <w:rPr>
          <w:rFonts w:ascii="Garamond" w:hAnsi="Garamond"/>
          <w:sz w:val="24"/>
          <w:szCs w:val="24"/>
          <w:lang w:val="sq-AL"/>
        </w:rPr>
        <w:t xml:space="preserve"> – </w:t>
      </w:r>
      <w:r w:rsidRPr="008B5CCD">
        <w:rPr>
          <w:rFonts w:ascii="Garamond" w:hAnsi="Garamond"/>
          <w:sz w:val="24"/>
          <w:szCs w:val="24"/>
          <w:lang w:val="sq-AL"/>
        </w:rPr>
        <w:t>Hapësira ajrore pa pengesa rreth aerodromeve</w:t>
      </w:r>
    </w:p>
    <w:p w14:paraId="5DF96F86" w14:textId="0E3B2732"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TEMA AGA 4</w:t>
      </w:r>
      <w:r w:rsidR="006C4C21" w:rsidRPr="008B5CCD">
        <w:rPr>
          <w:rFonts w:ascii="Garamond" w:hAnsi="Garamond"/>
          <w:sz w:val="24"/>
          <w:szCs w:val="24"/>
          <w:lang w:val="sq-AL"/>
        </w:rPr>
        <w:t xml:space="preserve"> – </w:t>
      </w:r>
      <w:r w:rsidRPr="008B5CCD">
        <w:rPr>
          <w:rFonts w:ascii="Garamond" w:hAnsi="Garamond"/>
          <w:sz w:val="24"/>
          <w:szCs w:val="24"/>
          <w:lang w:val="sq-AL"/>
        </w:rPr>
        <w:t>PAJISJET E SHUMËLLOJSHME</w:t>
      </w:r>
    </w:p>
    <w:p w14:paraId="4538524D" w14:textId="649B931D" w:rsidR="00CA1B45" w:rsidRPr="008B5CCD" w:rsidRDefault="00CA1B45" w:rsidP="007E6574">
      <w:pPr>
        <w:spacing w:after="0" w:line="240" w:lineRule="auto"/>
        <w:rPr>
          <w:rFonts w:ascii="Garamond" w:hAnsi="Garamond"/>
          <w:sz w:val="24"/>
          <w:szCs w:val="24"/>
          <w:lang w:val="sq-AL"/>
        </w:rPr>
      </w:pPr>
      <w:r w:rsidRPr="008B5CCD">
        <w:rPr>
          <w:rFonts w:ascii="Garamond" w:hAnsi="Garamond"/>
          <w:sz w:val="24"/>
          <w:szCs w:val="24"/>
          <w:lang w:val="sq-AL"/>
        </w:rPr>
        <w:t>Nëntema AGA 4.1</w:t>
      </w:r>
      <w:r w:rsidR="006C4C21" w:rsidRPr="008B5CCD">
        <w:rPr>
          <w:rFonts w:ascii="Garamond" w:hAnsi="Garamond"/>
          <w:sz w:val="24"/>
          <w:szCs w:val="24"/>
          <w:lang w:val="sq-AL"/>
        </w:rPr>
        <w:t xml:space="preserve"> – </w:t>
      </w:r>
      <w:r w:rsidRPr="008B5CCD">
        <w:rPr>
          <w:rFonts w:ascii="Garamond" w:hAnsi="Garamond"/>
          <w:sz w:val="24"/>
          <w:szCs w:val="24"/>
          <w:lang w:val="sq-AL"/>
        </w:rPr>
        <w:t>Vendndodhja</w:t>
      </w:r>
    </w:p>
    <w:bookmarkEnd w:id="103"/>
    <w:p w14:paraId="1CBA4006" w14:textId="77777777" w:rsidR="005B3E47" w:rsidRPr="008B5CCD" w:rsidRDefault="005B3E47" w:rsidP="007E6574">
      <w:pPr>
        <w:pStyle w:val="Hapesira7"/>
        <w:rPr>
          <w:rFonts w:cs="Times New Roman"/>
          <w:sz w:val="24"/>
          <w:lang w:val="sq-AL"/>
        </w:rPr>
      </w:pPr>
    </w:p>
    <w:p w14:paraId="3036D6CF" w14:textId="77777777" w:rsidR="005B3E47" w:rsidRPr="008B5CCD" w:rsidRDefault="00457D9E" w:rsidP="007E6574">
      <w:pPr>
        <w:spacing w:after="0" w:line="240" w:lineRule="auto"/>
        <w:mirrorIndents/>
        <w:jc w:val="center"/>
        <w:outlineLvl w:val="0"/>
        <w:rPr>
          <w:rFonts w:ascii="Garamond" w:hAnsi="Garamond"/>
          <w:sz w:val="24"/>
          <w:szCs w:val="24"/>
          <w:lang w:val="sq-AL"/>
        </w:rPr>
      </w:pPr>
      <w:bookmarkStart w:id="104" w:name="_Toc532980549"/>
      <w:r w:rsidRPr="008B5CCD">
        <w:rPr>
          <w:rFonts w:ascii="Garamond" w:hAnsi="Garamond"/>
          <w:sz w:val="24"/>
          <w:szCs w:val="24"/>
          <w:lang w:val="sq-AL"/>
        </w:rPr>
        <w:t xml:space="preserve">SHTOJCA </w:t>
      </w:r>
      <w:r w:rsidR="00CA1B45" w:rsidRPr="008B5CCD">
        <w:rPr>
          <w:rFonts w:ascii="Garamond" w:hAnsi="Garamond"/>
          <w:sz w:val="24"/>
          <w:szCs w:val="24"/>
          <w:lang w:val="sq-AL"/>
        </w:rPr>
        <w:t>4</w:t>
      </w:r>
      <w:r w:rsidRPr="008B5CCD">
        <w:rPr>
          <w:rFonts w:ascii="Garamond" w:hAnsi="Garamond"/>
          <w:sz w:val="24"/>
          <w:szCs w:val="24"/>
          <w:lang w:val="sq-AL"/>
        </w:rPr>
        <w:t xml:space="preserve"> E ANEKSIT I</w:t>
      </w:r>
      <w:bookmarkEnd w:id="104"/>
    </w:p>
    <w:p w14:paraId="42DB989E" w14:textId="7EFB16A6" w:rsidR="008937D3" w:rsidRPr="008B5CCD" w:rsidRDefault="008937D3" w:rsidP="007E6574">
      <w:pPr>
        <w:spacing w:after="0" w:line="240" w:lineRule="auto"/>
        <w:jc w:val="center"/>
        <w:rPr>
          <w:rFonts w:ascii="Garamond" w:hAnsi="Garamond"/>
          <w:sz w:val="24"/>
          <w:szCs w:val="24"/>
          <w:lang w:val="sq-AL"/>
        </w:rPr>
      </w:pPr>
      <w:bookmarkStart w:id="105" w:name="_Toc532980550"/>
      <w:r w:rsidRPr="008B5CCD">
        <w:rPr>
          <w:rFonts w:ascii="Garamond" w:hAnsi="Garamond"/>
          <w:sz w:val="24"/>
          <w:szCs w:val="24"/>
          <w:lang w:val="sq-AL"/>
        </w:rPr>
        <w:t xml:space="preserve">KATEGORIA E KONTROLLIT </w:t>
      </w:r>
      <w:r w:rsidR="00DF0B7E" w:rsidRPr="008B5CCD">
        <w:rPr>
          <w:rFonts w:ascii="Garamond" w:hAnsi="Garamond"/>
          <w:sz w:val="24"/>
          <w:szCs w:val="24"/>
          <w:lang w:val="sq-AL"/>
        </w:rPr>
        <w:t>PROCEDURAL</w:t>
      </w:r>
      <w:r w:rsidRPr="008B5CCD">
        <w:rPr>
          <w:rFonts w:ascii="Garamond" w:hAnsi="Garamond"/>
          <w:sz w:val="24"/>
          <w:szCs w:val="24"/>
          <w:lang w:val="sq-AL"/>
        </w:rPr>
        <w:t xml:space="preserve"> TË AFRIMIT (APP)</w:t>
      </w:r>
    </w:p>
    <w:p w14:paraId="01239BD2" w14:textId="77777777" w:rsidR="007E6574" w:rsidRPr="008B5CCD" w:rsidRDefault="007E6574" w:rsidP="007E6574">
      <w:pPr>
        <w:spacing w:after="0" w:line="240" w:lineRule="auto"/>
        <w:jc w:val="center"/>
        <w:rPr>
          <w:rFonts w:ascii="Garamond" w:hAnsi="Garamond"/>
          <w:sz w:val="24"/>
          <w:szCs w:val="24"/>
          <w:lang w:val="sq-AL"/>
        </w:rPr>
      </w:pPr>
    </w:p>
    <w:p w14:paraId="7D7AC1EE" w14:textId="7327D821" w:rsidR="008937D3" w:rsidRPr="008B5CCD" w:rsidRDefault="008937D3" w:rsidP="007E6574">
      <w:pPr>
        <w:spacing w:after="0" w:line="240" w:lineRule="auto"/>
        <w:jc w:val="center"/>
        <w:rPr>
          <w:rFonts w:ascii="Garamond" w:hAnsi="Garamond"/>
          <w:sz w:val="24"/>
          <w:szCs w:val="24"/>
          <w:lang w:val="sq-AL"/>
        </w:rPr>
      </w:pPr>
      <w:r w:rsidRPr="008B5CCD">
        <w:rPr>
          <w:rFonts w:ascii="Garamond" w:hAnsi="Garamond"/>
          <w:sz w:val="24"/>
          <w:szCs w:val="24"/>
          <w:lang w:val="sq-AL"/>
        </w:rPr>
        <w:t xml:space="preserve">(Referenca: </w:t>
      </w:r>
      <w:r w:rsidR="00355557" w:rsidRPr="008B5CCD">
        <w:rPr>
          <w:rFonts w:ascii="Garamond" w:hAnsi="Garamond"/>
          <w:sz w:val="24"/>
          <w:szCs w:val="24"/>
          <w:lang w:val="sq-AL"/>
        </w:rPr>
        <w:t xml:space="preserve">aneksi </w:t>
      </w:r>
      <w:r w:rsidRPr="008B5CCD">
        <w:rPr>
          <w:rFonts w:ascii="Garamond" w:hAnsi="Garamond"/>
          <w:sz w:val="24"/>
          <w:szCs w:val="24"/>
          <w:lang w:val="sq-AL"/>
        </w:rPr>
        <w:t>I (</w:t>
      </w:r>
      <w:r w:rsidR="00355557" w:rsidRPr="008B5CCD">
        <w:rPr>
          <w:rFonts w:ascii="Garamond" w:hAnsi="Garamond"/>
          <w:sz w:val="24"/>
          <w:szCs w:val="24"/>
          <w:lang w:val="sq-AL"/>
        </w:rPr>
        <w:t xml:space="preserve">pjesa </w:t>
      </w:r>
      <w:r w:rsidRPr="008B5CCD">
        <w:rPr>
          <w:rFonts w:ascii="Garamond" w:hAnsi="Garamond"/>
          <w:sz w:val="24"/>
          <w:szCs w:val="24"/>
          <w:lang w:val="sq-AL"/>
        </w:rPr>
        <w:t xml:space="preserve">ATCO), </w:t>
      </w:r>
      <w:r w:rsidR="00355557" w:rsidRPr="008B5CCD">
        <w:rPr>
          <w:rFonts w:ascii="Garamond" w:hAnsi="Garamond"/>
          <w:sz w:val="24"/>
          <w:szCs w:val="24"/>
          <w:lang w:val="sq-AL"/>
        </w:rPr>
        <w:t xml:space="preserve">nënpjesa </w:t>
      </w:r>
      <w:r w:rsidRPr="008B5CCD">
        <w:rPr>
          <w:rFonts w:ascii="Garamond" w:hAnsi="Garamond"/>
          <w:sz w:val="24"/>
          <w:szCs w:val="24"/>
          <w:lang w:val="sq-AL"/>
        </w:rPr>
        <w:t xml:space="preserve">D, </w:t>
      </w:r>
      <w:r w:rsidR="00355557" w:rsidRPr="008B5CCD">
        <w:rPr>
          <w:rFonts w:ascii="Garamond" w:hAnsi="Garamond"/>
          <w:sz w:val="24"/>
          <w:szCs w:val="24"/>
          <w:lang w:val="sq-AL"/>
        </w:rPr>
        <w:t xml:space="preserve">seksioni </w:t>
      </w:r>
      <w:r w:rsidRPr="008B5CCD">
        <w:rPr>
          <w:rFonts w:ascii="Garamond" w:hAnsi="Garamond"/>
          <w:sz w:val="24"/>
          <w:szCs w:val="24"/>
          <w:lang w:val="sq-AL"/>
        </w:rPr>
        <w:t>2, pika ATCO.D.010(a)(2)(ii))</w:t>
      </w:r>
    </w:p>
    <w:p w14:paraId="279E83E9" w14:textId="77777777" w:rsidR="007E6574" w:rsidRPr="008B5CCD" w:rsidRDefault="007E6574" w:rsidP="007E6574">
      <w:pPr>
        <w:spacing w:after="0" w:line="240" w:lineRule="auto"/>
        <w:jc w:val="center"/>
        <w:rPr>
          <w:rFonts w:ascii="Garamond" w:hAnsi="Garamond"/>
          <w:sz w:val="24"/>
          <w:szCs w:val="24"/>
          <w:lang w:val="sq-AL"/>
        </w:rPr>
      </w:pPr>
    </w:p>
    <w:p w14:paraId="696ED42D" w14:textId="07374C47" w:rsidR="008937D3" w:rsidRPr="008B5CCD" w:rsidRDefault="008937D3" w:rsidP="007E6574">
      <w:pPr>
        <w:spacing w:after="0" w:line="240" w:lineRule="auto"/>
        <w:jc w:val="left"/>
        <w:rPr>
          <w:rFonts w:ascii="Garamond" w:hAnsi="Garamond"/>
          <w:sz w:val="24"/>
          <w:szCs w:val="24"/>
          <w:lang w:val="sq-AL"/>
        </w:rPr>
      </w:pPr>
      <w:r w:rsidRPr="008B5CCD">
        <w:rPr>
          <w:rFonts w:ascii="Garamond" w:hAnsi="Garamond"/>
          <w:sz w:val="24"/>
          <w:szCs w:val="24"/>
          <w:lang w:val="sq-AL"/>
        </w:rPr>
        <w:t>TABELA E PËRMBAJTJES</w:t>
      </w:r>
    </w:p>
    <w:p w14:paraId="6F75EFF8" w14:textId="77777777" w:rsidR="007E6574" w:rsidRPr="008B5CCD" w:rsidRDefault="007E6574" w:rsidP="007E6574">
      <w:pPr>
        <w:spacing w:after="0" w:line="240" w:lineRule="auto"/>
        <w:jc w:val="center"/>
        <w:rPr>
          <w:rFonts w:ascii="Garamond" w:hAnsi="Garamond"/>
          <w:b/>
          <w:bCs/>
          <w:sz w:val="24"/>
          <w:szCs w:val="24"/>
          <w:lang w:val="sq-AL"/>
        </w:rPr>
      </w:pPr>
    </w:p>
    <w:p w14:paraId="5BCEA0FB" w14:textId="3318B33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521DB2" w:rsidRPr="008B5CCD">
        <w:rPr>
          <w:rFonts w:ascii="Garamond" w:hAnsi="Garamond"/>
          <w:sz w:val="24"/>
          <w:szCs w:val="24"/>
          <w:lang w:val="sq-AL"/>
        </w:rPr>
        <w:t>Hyrje në kurs</w:t>
      </w:r>
    </w:p>
    <w:p w14:paraId="2102A6D6" w14:textId="2E2A462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2: </w:t>
      </w:r>
      <w:r w:rsidR="00521DB2" w:rsidRPr="008B5CCD">
        <w:rPr>
          <w:rFonts w:ascii="Garamond" w:hAnsi="Garamond"/>
          <w:sz w:val="24"/>
          <w:szCs w:val="24"/>
          <w:lang w:val="sq-AL"/>
        </w:rPr>
        <w:t>Ligji i aviacionit</w:t>
      </w:r>
    </w:p>
    <w:p w14:paraId="7DC7178F" w14:textId="39C8515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3: </w:t>
      </w:r>
      <w:r w:rsidR="00521DB2" w:rsidRPr="008B5CCD">
        <w:rPr>
          <w:rFonts w:ascii="Garamond" w:hAnsi="Garamond"/>
          <w:sz w:val="24"/>
          <w:szCs w:val="24"/>
          <w:lang w:val="sq-AL"/>
        </w:rPr>
        <w:t>Menaxhimi i trafikut ajror</w:t>
      </w:r>
    </w:p>
    <w:p w14:paraId="59DFD583" w14:textId="6777B2E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4: </w:t>
      </w:r>
      <w:r w:rsidR="00521DB2" w:rsidRPr="008B5CCD">
        <w:rPr>
          <w:rFonts w:ascii="Garamond" w:hAnsi="Garamond"/>
          <w:sz w:val="24"/>
          <w:szCs w:val="24"/>
          <w:lang w:val="sq-AL"/>
        </w:rPr>
        <w:t>Meteorologjia</w:t>
      </w:r>
    </w:p>
    <w:p w14:paraId="7B0EF97F" w14:textId="095DAF9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5: </w:t>
      </w:r>
      <w:r w:rsidR="00521DB2" w:rsidRPr="008B5CCD">
        <w:rPr>
          <w:rFonts w:ascii="Garamond" w:hAnsi="Garamond"/>
          <w:sz w:val="24"/>
          <w:szCs w:val="24"/>
          <w:lang w:val="sq-AL"/>
        </w:rPr>
        <w:t>Lundrimi</w:t>
      </w:r>
    </w:p>
    <w:p w14:paraId="08868775" w14:textId="2442527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6: </w:t>
      </w:r>
      <w:r w:rsidR="00521DB2" w:rsidRPr="008B5CCD">
        <w:rPr>
          <w:rFonts w:ascii="Garamond" w:hAnsi="Garamond"/>
          <w:sz w:val="24"/>
          <w:szCs w:val="24"/>
          <w:lang w:val="sq-AL"/>
        </w:rPr>
        <w:t>Avioni</w:t>
      </w:r>
    </w:p>
    <w:p w14:paraId="2C0752F8" w14:textId="082D0DE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w:t>
      </w:r>
      <w:r w:rsidR="00521DB2" w:rsidRPr="008B5CCD">
        <w:rPr>
          <w:rFonts w:ascii="Garamond" w:hAnsi="Garamond"/>
          <w:sz w:val="24"/>
          <w:szCs w:val="24"/>
          <w:lang w:val="sq-AL"/>
        </w:rPr>
        <w:t>Faktorët njerëzorë</w:t>
      </w:r>
    </w:p>
    <w:p w14:paraId="3006C82A" w14:textId="2D6786B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8: </w:t>
      </w:r>
      <w:r w:rsidR="00521DB2" w:rsidRPr="008B5CCD">
        <w:rPr>
          <w:rFonts w:ascii="Garamond" w:hAnsi="Garamond"/>
          <w:sz w:val="24"/>
          <w:szCs w:val="24"/>
          <w:lang w:val="sq-AL"/>
        </w:rPr>
        <w:t>Pajisjet dhe sistemet</w:t>
      </w:r>
    </w:p>
    <w:p w14:paraId="0F39C575" w14:textId="5B32048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9: </w:t>
      </w:r>
      <w:r w:rsidR="00521DB2" w:rsidRPr="008B5CCD">
        <w:rPr>
          <w:rFonts w:ascii="Garamond" w:hAnsi="Garamond"/>
          <w:sz w:val="24"/>
          <w:szCs w:val="24"/>
          <w:lang w:val="sq-AL"/>
        </w:rPr>
        <w:t>Mjedisi profesional</w:t>
      </w:r>
    </w:p>
    <w:p w14:paraId="3658D6F2" w14:textId="35CB9E1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10: </w:t>
      </w:r>
      <w:r w:rsidR="00521DB2" w:rsidRPr="008B5CCD">
        <w:rPr>
          <w:rFonts w:ascii="Garamond" w:hAnsi="Garamond"/>
          <w:sz w:val="24"/>
          <w:szCs w:val="24"/>
          <w:lang w:val="sq-AL"/>
        </w:rPr>
        <w:t>Situatat jonormale dhe të emergjencës</w:t>
      </w:r>
    </w:p>
    <w:p w14:paraId="093AD9A9" w14:textId="2E5CAEA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11: </w:t>
      </w:r>
      <w:r w:rsidR="00521DB2" w:rsidRPr="008B5CCD">
        <w:rPr>
          <w:rFonts w:ascii="Garamond" w:hAnsi="Garamond"/>
          <w:sz w:val="24"/>
          <w:szCs w:val="24"/>
          <w:lang w:val="sq-AL"/>
        </w:rPr>
        <w:t>Aerodromet</w:t>
      </w:r>
    </w:p>
    <w:p w14:paraId="31BCD06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1: HYRJE NË KURS</w:t>
      </w:r>
    </w:p>
    <w:p w14:paraId="3393FF7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INTR 1 – MENAXHIMI I KURSIT</w:t>
      </w:r>
    </w:p>
    <w:p w14:paraId="4FBC88B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1.1 – Hyrje në kurs</w:t>
      </w:r>
    </w:p>
    <w:p w14:paraId="0ED4CFF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1.2 – Administrimi i kursit</w:t>
      </w:r>
    </w:p>
    <w:p w14:paraId="1539D14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1.3 – Materialet e studimit dhe dokumentacioni i trajnimit</w:t>
      </w:r>
    </w:p>
    <w:p w14:paraId="661F49C4" w14:textId="251B384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w:t>
      </w:r>
      <w:r w:rsidR="00907367" w:rsidRPr="008B5CCD">
        <w:rPr>
          <w:rFonts w:ascii="Garamond" w:hAnsi="Garamond"/>
          <w:sz w:val="24"/>
          <w:szCs w:val="24"/>
          <w:lang w:val="sq-AL"/>
        </w:rPr>
        <w:t xml:space="preserve">INTR </w:t>
      </w:r>
      <w:r w:rsidRPr="008B5CCD">
        <w:rPr>
          <w:rFonts w:ascii="Garamond" w:hAnsi="Garamond"/>
          <w:sz w:val="24"/>
          <w:szCs w:val="24"/>
          <w:lang w:val="sq-AL"/>
        </w:rPr>
        <w:t>2</w:t>
      </w:r>
      <w:r w:rsidR="006C4C21" w:rsidRPr="008B5CCD">
        <w:rPr>
          <w:rFonts w:ascii="Garamond" w:hAnsi="Garamond"/>
          <w:sz w:val="24"/>
          <w:szCs w:val="24"/>
          <w:lang w:val="sq-AL"/>
        </w:rPr>
        <w:t xml:space="preserve"> – </w:t>
      </w:r>
      <w:r w:rsidRPr="008B5CCD">
        <w:rPr>
          <w:rFonts w:ascii="Garamond" w:hAnsi="Garamond"/>
          <w:sz w:val="24"/>
          <w:szCs w:val="24"/>
          <w:lang w:val="sq-AL"/>
        </w:rPr>
        <w:t>HYRJE NË KURSIN E TRAJNIMIT ATC</w:t>
      </w:r>
    </w:p>
    <w:p w14:paraId="595DD964" w14:textId="493B8E7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2.1</w:t>
      </w:r>
      <w:r w:rsidR="006C4C21" w:rsidRPr="008B5CCD">
        <w:rPr>
          <w:rFonts w:ascii="Garamond" w:hAnsi="Garamond"/>
          <w:sz w:val="24"/>
          <w:szCs w:val="24"/>
          <w:lang w:val="sq-AL"/>
        </w:rPr>
        <w:t xml:space="preserve"> – </w:t>
      </w:r>
      <w:r w:rsidRPr="008B5CCD">
        <w:rPr>
          <w:rFonts w:ascii="Garamond" w:hAnsi="Garamond"/>
          <w:sz w:val="24"/>
          <w:szCs w:val="24"/>
          <w:lang w:val="sq-AL"/>
        </w:rPr>
        <w:t>Përmbajtja dhe organizimi i kursit</w:t>
      </w:r>
    </w:p>
    <w:p w14:paraId="0069AE7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2.2 – Karakteri i trajnimit</w:t>
      </w:r>
    </w:p>
    <w:p w14:paraId="7156DC9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2.3 – Procesi i vlerësimit</w:t>
      </w:r>
    </w:p>
    <w:p w14:paraId="2C59E3D4"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0F8602D3" w14:textId="1B58DE02"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LIGJI 1 – LICENCIMI DHE CERTIFIKATAT E KOMPETENCËS PËR ATCO</w:t>
      </w:r>
      <w:r w:rsidR="00A6438A" w:rsidRPr="008B5CCD">
        <w:rPr>
          <w:rFonts w:ascii="Garamond" w:hAnsi="Garamond"/>
          <w:sz w:val="24"/>
          <w:szCs w:val="24"/>
          <w:lang w:val="sq-AL"/>
        </w:rPr>
        <w:t>-n</w:t>
      </w:r>
      <w:r w:rsidR="000A4D9B" w:rsidRPr="008B5CCD">
        <w:rPr>
          <w:rFonts w:ascii="Garamond" w:hAnsi="Garamond"/>
          <w:sz w:val="24"/>
          <w:szCs w:val="24"/>
          <w:lang w:val="sq-AL"/>
        </w:rPr>
        <w:t>ë</w:t>
      </w:r>
    </w:p>
    <w:p w14:paraId="23272515" w14:textId="6427F88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1.1</w:t>
      </w:r>
      <w:r w:rsidR="006C4C21" w:rsidRPr="008B5CCD">
        <w:rPr>
          <w:rFonts w:ascii="Garamond" w:hAnsi="Garamond"/>
          <w:sz w:val="24"/>
          <w:szCs w:val="24"/>
          <w:lang w:val="sq-AL"/>
        </w:rPr>
        <w:t xml:space="preserve"> – </w:t>
      </w:r>
      <w:r w:rsidRPr="008B5CCD">
        <w:rPr>
          <w:rFonts w:ascii="Garamond" w:hAnsi="Garamond"/>
          <w:sz w:val="24"/>
          <w:szCs w:val="24"/>
          <w:lang w:val="sq-AL"/>
        </w:rPr>
        <w:t>Privilegjet dhe kushtet</w:t>
      </w:r>
    </w:p>
    <w:p w14:paraId="2FC6549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LIGJI 2 – RREGULLAT DHE RREGULLORET</w:t>
      </w:r>
    </w:p>
    <w:p w14:paraId="66A82D5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2.1 – Raportet</w:t>
      </w:r>
    </w:p>
    <w:p w14:paraId="5CE193C4"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2.2 Hapësira ajrore</w:t>
      </w:r>
    </w:p>
    <w:p w14:paraId="54EEA284" w14:textId="5167F26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LIGJI 3 – MENAXHIMI I </w:t>
      </w:r>
      <w:r w:rsidR="00B77921" w:rsidRPr="008B5CCD">
        <w:rPr>
          <w:rFonts w:ascii="Garamond" w:hAnsi="Garamond"/>
          <w:sz w:val="24"/>
          <w:szCs w:val="24"/>
          <w:lang w:val="sq-AL"/>
        </w:rPr>
        <w:t>SIGURI</w:t>
      </w:r>
      <w:r w:rsidRPr="008B5CCD">
        <w:rPr>
          <w:rFonts w:ascii="Garamond" w:hAnsi="Garamond"/>
          <w:sz w:val="24"/>
          <w:szCs w:val="24"/>
          <w:lang w:val="sq-AL"/>
        </w:rPr>
        <w:t xml:space="preserve">SË </w:t>
      </w:r>
      <w:r w:rsidR="00B77921" w:rsidRPr="008B5CCD">
        <w:rPr>
          <w:rFonts w:ascii="Garamond" w:hAnsi="Garamond"/>
          <w:sz w:val="24"/>
          <w:szCs w:val="24"/>
          <w:lang w:val="sq-AL"/>
        </w:rPr>
        <w:t>NË OPERIM T</w:t>
      </w:r>
      <w:r w:rsidRPr="008B5CCD">
        <w:rPr>
          <w:rFonts w:ascii="Garamond" w:hAnsi="Garamond"/>
          <w:sz w:val="24"/>
          <w:szCs w:val="24"/>
          <w:lang w:val="sq-AL"/>
        </w:rPr>
        <w:t>Ë ATS</w:t>
      </w:r>
      <w:r w:rsidR="000A4D9B" w:rsidRPr="008B5CCD">
        <w:rPr>
          <w:rFonts w:ascii="Garamond" w:hAnsi="Garamond"/>
          <w:sz w:val="24"/>
          <w:szCs w:val="24"/>
          <w:lang w:val="sq-AL"/>
        </w:rPr>
        <w:t>-së</w:t>
      </w:r>
    </w:p>
    <w:p w14:paraId="61DD7366" w14:textId="1533093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3.1</w:t>
      </w:r>
      <w:r w:rsidR="006C4C21" w:rsidRPr="008B5CCD">
        <w:rPr>
          <w:rFonts w:ascii="Garamond" w:hAnsi="Garamond"/>
          <w:sz w:val="24"/>
          <w:szCs w:val="24"/>
          <w:lang w:val="sq-AL"/>
        </w:rPr>
        <w:t xml:space="preserve"> – </w:t>
      </w:r>
      <w:r w:rsidRPr="008B5CCD">
        <w:rPr>
          <w:rFonts w:ascii="Garamond" w:hAnsi="Garamond"/>
          <w:sz w:val="24"/>
          <w:szCs w:val="24"/>
          <w:lang w:val="sq-AL"/>
        </w:rPr>
        <w:t>Procesi i mbledhjes së informacionit</w:t>
      </w:r>
    </w:p>
    <w:p w14:paraId="07A0FAE8" w14:textId="2EF9668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3.2</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Investigimi i </w:t>
      </w:r>
      <w:r w:rsidR="00B77921" w:rsidRPr="008B5CCD">
        <w:rPr>
          <w:rFonts w:ascii="Garamond" w:hAnsi="Garamond"/>
          <w:sz w:val="24"/>
          <w:szCs w:val="24"/>
          <w:lang w:val="sq-AL"/>
        </w:rPr>
        <w:t>siguri</w:t>
      </w:r>
      <w:r w:rsidRPr="008B5CCD">
        <w:rPr>
          <w:rFonts w:ascii="Garamond" w:hAnsi="Garamond"/>
          <w:sz w:val="24"/>
          <w:szCs w:val="24"/>
          <w:lang w:val="sq-AL"/>
        </w:rPr>
        <w:t>së</w:t>
      </w:r>
      <w:r w:rsidR="00B77921" w:rsidRPr="008B5CCD">
        <w:rPr>
          <w:rFonts w:ascii="Garamond" w:hAnsi="Garamond"/>
          <w:sz w:val="24"/>
          <w:szCs w:val="24"/>
          <w:lang w:val="sq-AL"/>
        </w:rPr>
        <w:t xml:space="preserve"> në operim</w:t>
      </w:r>
    </w:p>
    <w:p w14:paraId="45C64A8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632527D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1 – OFRIMI I SHËRBIMEVE</w:t>
      </w:r>
    </w:p>
    <w:p w14:paraId="2376D31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1.1 – Shërbimi i kontrollit të trafikut ajror (ATC)</w:t>
      </w:r>
    </w:p>
    <w:p w14:paraId="208D5E6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1.2 – Shërbimi i informacioneve të fluturimit (FIS)</w:t>
      </w:r>
    </w:p>
    <w:p w14:paraId="6A6BFDC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1.3 – Shërbimi i alarmit (ALRS)</w:t>
      </w:r>
      <w:r w:rsidRPr="008B5CCD">
        <w:rPr>
          <w:rFonts w:ascii="Garamond" w:hAnsi="Garamond"/>
          <w:sz w:val="24"/>
          <w:szCs w:val="24"/>
          <w:lang w:val="sq-AL"/>
        </w:rPr>
        <w:cr/>
        <w:t>Nëntema ATM 1.4 —Kapaciteti i sistemit ATS dhe menaxhimi i rrjedhës së trafikut ajror</w:t>
      </w:r>
    </w:p>
    <w:p w14:paraId="4BF352AC" w14:textId="73B8A0F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1.5</w:t>
      </w:r>
      <w:r w:rsidR="006C4C21" w:rsidRPr="008B5CCD">
        <w:rPr>
          <w:rFonts w:ascii="Garamond" w:hAnsi="Garamond"/>
          <w:sz w:val="24"/>
          <w:szCs w:val="24"/>
          <w:lang w:val="sq-AL"/>
        </w:rPr>
        <w:t xml:space="preserve"> – </w:t>
      </w:r>
      <w:r w:rsidRPr="008B5CCD">
        <w:rPr>
          <w:rFonts w:ascii="Garamond" w:hAnsi="Garamond"/>
          <w:sz w:val="24"/>
          <w:szCs w:val="24"/>
          <w:lang w:val="sq-AL"/>
        </w:rPr>
        <w:t>Menaxhimi i hapësirës ajrore (ASM)</w:t>
      </w:r>
    </w:p>
    <w:p w14:paraId="50B75DBC" w14:textId="4724516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2</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2593D98E" w14:textId="62337B2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2.1</w:t>
      </w:r>
      <w:r w:rsidR="006C4C21" w:rsidRPr="008B5CCD">
        <w:rPr>
          <w:rFonts w:ascii="Garamond" w:hAnsi="Garamond"/>
          <w:sz w:val="24"/>
          <w:szCs w:val="24"/>
          <w:lang w:val="sq-AL"/>
        </w:rPr>
        <w:t xml:space="preserve"> – </w:t>
      </w:r>
      <w:r w:rsidRPr="008B5CCD">
        <w:rPr>
          <w:rFonts w:ascii="Garamond" w:hAnsi="Garamond"/>
          <w:sz w:val="24"/>
          <w:szCs w:val="24"/>
          <w:lang w:val="sq-AL"/>
        </w:rPr>
        <w:t>Komunikimi efektiv</w:t>
      </w:r>
    </w:p>
    <w:p w14:paraId="340DD16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3 – LEJET DHE INSTRUKSIONET ATC</w:t>
      </w:r>
    </w:p>
    <w:p w14:paraId="1127852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3.1 – Lejet ATC</w:t>
      </w:r>
    </w:p>
    <w:p w14:paraId="342C2B7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3.2 – Instruksionet ATC</w:t>
      </w:r>
    </w:p>
    <w:p w14:paraId="1D8C6F91" w14:textId="425D592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4</w:t>
      </w:r>
      <w:r w:rsidR="006C4C21" w:rsidRPr="008B5CCD">
        <w:rPr>
          <w:rFonts w:ascii="Garamond" w:hAnsi="Garamond"/>
          <w:sz w:val="24"/>
          <w:szCs w:val="24"/>
          <w:lang w:val="sq-AL"/>
        </w:rPr>
        <w:t xml:space="preserve"> – </w:t>
      </w:r>
      <w:r w:rsidRPr="008B5CCD">
        <w:rPr>
          <w:rFonts w:ascii="Garamond" w:hAnsi="Garamond"/>
          <w:sz w:val="24"/>
          <w:szCs w:val="24"/>
          <w:lang w:val="sq-AL"/>
        </w:rPr>
        <w:t>KOORDINIMI</w:t>
      </w:r>
    </w:p>
    <w:p w14:paraId="2FA0C067" w14:textId="1565D4A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4.1</w:t>
      </w:r>
      <w:r w:rsidR="006C4C21" w:rsidRPr="008B5CCD">
        <w:rPr>
          <w:rFonts w:ascii="Garamond" w:hAnsi="Garamond"/>
          <w:sz w:val="24"/>
          <w:szCs w:val="24"/>
          <w:lang w:val="sq-AL"/>
        </w:rPr>
        <w:t xml:space="preserve"> – </w:t>
      </w:r>
      <w:r w:rsidRPr="008B5CCD">
        <w:rPr>
          <w:rFonts w:ascii="Garamond" w:hAnsi="Garamond"/>
          <w:sz w:val="24"/>
          <w:szCs w:val="24"/>
          <w:lang w:val="sq-AL"/>
        </w:rPr>
        <w:t>Nevoja për koordinim</w:t>
      </w:r>
    </w:p>
    <w:p w14:paraId="45020822" w14:textId="1698222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4.2</w:t>
      </w:r>
      <w:r w:rsidR="006C4C21" w:rsidRPr="008B5CCD">
        <w:rPr>
          <w:rFonts w:ascii="Garamond" w:hAnsi="Garamond"/>
          <w:sz w:val="24"/>
          <w:szCs w:val="24"/>
          <w:lang w:val="sq-AL"/>
        </w:rPr>
        <w:t xml:space="preserve"> – </w:t>
      </w:r>
      <w:r w:rsidRPr="008B5CCD">
        <w:rPr>
          <w:rFonts w:ascii="Garamond" w:hAnsi="Garamond"/>
          <w:sz w:val="24"/>
          <w:szCs w:val="24"/>
          <w:lang w:val="sq-AL"/>
        </w:rPr>
        <w:t>Mjetet dhe metodat për koordinim</w:t>
      </w:r>
    </w:p>
    <w:p w14:paraId="79FEDC96" w14:textId="474BE1B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4.3</w:t>
      </w:r>
      <w:r w:rsidR="006C4C21" w:rsidRPr="008B5CCD">
        <w:rPr>
          <w:rFonts w:ascii="Garamond" w:hAnsi="Garamond"/>
          <w:sz w:val="24"/>
          <w:szCs w:val="24"/>
          <w:lang w:val="sq-AL"/>
        </w:rPr>
        <w:t xml:space="preserve"> – </w:t>
      </w:r>
      <w:r w:rsidRPr="008B5CCD">
        <w:rPr>
          <w:rFonts w:ascii="Garamond" w:hAnsi="Garamond"/>
          <w:sz w:val="24"/>
          <w:szCs w:val="24"/>
          <w:lang w:val="sq-AL"/>
        </w:rPr>
        <w:t>Procedurat e koordinimit</w:t>
      </w:r>
    </w:p>
    <w:p w14:paraId="41615756"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5 – ALTIMETRI DHE CAKTIMI I NIVELIT</w:t>
      </w:r>
    </w:p>
    <w:p w14:paraId="4E6046F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5.1 – Altimetri</w:t>
      </w:r>
    </w:p>
    <w:p w14:paraId="5E908CC9" w14:textId="77777777" w:rsidR="00907367"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5.2 – Lejet në tokë</w:t>
      </w:r>
      <w:r w:rsidRPr="008B5CCD">
        <w:rPr>
          <w:rFonts w:ascii="Garamond" w:hAnsi="Garamond"/>
          <w:sz w:val="24"/>
          <w:szCs w:val="24"/>
          <w:lang w:val="sq-AL"/>
        </w:rPr>
        <w:cr/>
      </w:r>
    </w:p>
    <w:p w14:paraId="6A75E74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6 – NDARJET</w:t>
      </w:r>
    </w:p>
    <w:p w14:paraId="4836EDC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6.1 – Ndarja vertikale</w:t>
      </w:r>
    </w:p>
    <w:p w14:paraId="7E4CDAB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6.2 - Ndarja horizontale</w:t>
      </w:r>
    </w:p>
    <w:p w14:paraId="656F55C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6.3 – Delegimi i ndarjes</w:t>
      </w:r>
    </w:p>
    <w:p w14:paraId="7B3A8F3A" w14:textId="6622086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7</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NË FLUTURIM</w:t>
      </w:r>
    </w:p>
    <w:p w14:paraId="10959F68" w14:textId="50856B3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7.1</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në fluturim</w:t>
      </w:r>
    </w:p>
    <w:p w14:paraId="57110BA8" w14:textId="18434C9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8</w:t>
      </w:r>
      <w:r w:rsidR="006C4C21" w:rsidRPr="008B5CCD">
        <w:rPr>
          <w:rFonts w:ascii="Garamond" w:hAnsi="Garamond"/>
          <w:sz w:val="24"/>
          <w:szCs w:val="24"/>
          <w:lang w:val="sq-AL"/>
        </w:rPr>
        <w:t xml:space="preserve"> – </w:t>
      </w:r>
      <w:r w:rsidRPr="008B5CCD">
        <w:rPr>
          <w:rFonts w:ascii="Garamond" w:hAnsi="Garamond"/>
          <w:sz w:val="24"/>
          <w:szCs w:val="24"/>
          <w:lang w:val="sq-AL"/>
        </w:rPr>
        <w:t>SHFAQJA E TË DHËNAVE</w:t>
      </w:r>
    </w:p>
    <w:p w14:paraId="43F912AF" w14:textId="17565FF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8.1</w:t>
      </w:r>
      <w:r w:rsidR="006C4C21" w:rsidRPr="008B5CCD">
        <w:rPr>
          <w:rFonts w:ascii="Garamond" w:hAnsi="Garamond"/>
          <w:sz w:val="24"/>
          <w:szCs w:val="24"/>
          <w:lang w:val="sq-AL"/>
        </w:rPr>
        <w:t xml:space="preserve"> – </w:t>
      </w:r>
      <w:r w:rsidRPr="008B5CCD">
        <w:rPr>
          <w:rFonts w:ascii="Garamond" w:hAnsi="Garamond"/>
          <w:sz w:val="24"/>
          <w:szCs w:val="24"/>
          <w:lang w:val="sq-AL"/>
        </w:rPr>
        <w:t>Menaxhimi i të dhënave</w:t>
      </w:r>
    </w:p>
    <w:p w14:paraId="454E9792" w14:textId="444D583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9</w:t>
      </w:r>
      <w:r w:rsidR="006C4C21" w:rsidRPr="008B5CCD">
        <w:rPr>
          <w:rFonts w:ascii="Garamond" w:hAnsi="Garamond"/>
          <w:sz w:val="24"/>
          <w:szCs w:val="24"/>
          <w:lang w:val="sq-AL"/>
        </w:rPr>
        <w:t xml:space="preserve"> – </w:t>
      </w:r>
      <w:r w:rsidRPr="008B5CCD">
        <w:rPr>
          <w:rFonts w:ascii="Garamond" w:hAnsi="Garamond"/>
          <w:sz w:val="24"/>
          <w:szCs w:val="24"/>
          <w:lang w:val="sq-AL"/>
        </w:rPr>
        <w:t>MJEDISI OPERACIONAL (I SIMULUAR)</w:t>
      </w:r>
    </w:p>
    <w:p w14:paraId="73198744" w14:textId="6B91B47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9.1</w:t>
      </w:r>
      <w:r w:rsidR="006C4C21" w:rsidRPr="008B5CCD">
        <w:rPr>
          <w:rFonts w:ascii="Garamond" w:hAnsi="Garamond"/>
          <w:sz w:val="24"/>
          <w:szCs w:val="24"/>
          <w:lang w:val="sq-AL"/>
        </w:rPr>
        <w:t xml:space="preserve"> – </w:t>
      </w:r>
      <w:r w:rsidRPr="008B5CCD">
        <w:rPr>
          <w:rFonts w:ascii="Garamond" w:hAnsi="Garamond"/>
          <w:sz w:val="24"/>
          <w:szCs w:val="24"/>
          <w:lang w:val="sq-AL"/>
        </w:rPr>
        <w:t>Integriteti i mjedisit operacional</w:t>
      </w:r>
    </w:p>
    <w:p w14:paraId="356723A1" w14:textId="4C641F6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9.2</w:t>
      </w:r>
      <w:r w:rsidR="006C4C21" w:rsidRPr="008B5CCD">
        <w:rPr>
          <w:rFonts w:ascii="Garamond" w:hAnsi="Garamond"/>
          <w:sz w:val="24"/>
          <w:szCs w:val="24"/>
          <w:lang w:val="sq-AL"/>
        </w:rPr>
        <w:t xml:space="preserve"> – </w:t>
      </w:r>
      <w:r w:rsidRPr="008B5CCD">
        <w:rPr>
          <w:rFonts w:ascii="Garamond" w:hAnsi="Garamond"/>
          <w:sz w:val="24"/>
          <w:szCs w:val="24"/>
          <w:lang w:val="sq-AL"/>
        </w:rPr>
        <w:t>Verifikimi i përdorimit të procedurave operacionale</w:t>
      </w:r>
    </w:p>
    <w:p w14:paraId="50CEAEEE" w14:textId="4857BEC2"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9.3</w:t>
      </w:r>
      <w:r w:rsidR="006C4C21" w:rsidRPr="008B5CCD">
        <w:rPr>
          <w:rFonts w:ascii="Garamond" w:hAnsi="Garamond"/>
          <w:sz w:val="24"/>
          <w:szCs w:val="24"/>
          <w:lang w:val="sq-AL"/>
        </w:rPr>
        <w:t xml:space="preserve"> – </w:t>
      </w:r>
      <w:r w:rsidRPr="008B5CCD">
        <w:rPr>
          <w:rFonts w:ascii="Garamond" w:hAnsi="Garamond"/>
          <w:sz w:val="24"/>
          <w:szCs w:val="24"/>
          <w:lang w:val="sq-AL"/>
        </w:rPr>
        <w:t>Dorëzimi – marrja e kontrollit</w:t>
      </w:r>
    </w:p>
    <w:p w14:paraId="2419B954" w14:textId="08F5FA0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10</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SHËRBIMIT TË KONTROLLIT</w:t>
      </w:r>
    </w:p>
    <w:p w14:paraId="09E78F54" w14:textId="4F15771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10.1</w:t>
      </w:r>
      <w:r w:rsidR="006C4C21" w:rsidRPr="008B5CCD">
        <w:rPr>
          <w:rFonts w:ascii="Garamond" w:hAnsi="Garamond"/>
          <w:sz w:val="24"/>
          <w:szCs w:val="24"/>
          <w:lang w:val="sq-AL"/>
        </w:rPr>
        <w:t xml:space="preserve"> – </w:t>
      </w:r>
      <w:r w:rsidRPr="008B5CCD">
        <w:rPr>
          <w:rFonts w:ascii="Garamond" w:hAnsi="Garamond"/>
          <w:sz w:val="24"/>
          <w:szCs w:val="24"/>
          <w:lang w:val="sq-AL"/>
        </w:rPr>
        <w:t>Përgjegjësia dhe përpunimi i informacionit</w:t>
      </w:r>
    </w:p>
    <w:p w14:paraId="13724BC1" w14:textId="154AF75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10.2</w:t>
      </w:r>
      <w:r w:rsidR="006C4C21" w:rsidRPr="008B5CCD">
        <w:rPr>
          <w:rFonts w:ascii="Garamond" w:hAnsi="Garamond"/>
          <w:sz w:val="24"/>
          <w:szCs w:val="24"/>
          <w:lang w:val="sq-AL"/>
        </w:rPr>
        <w:t xml:space="preserve"> – </w:t>
      </w:r>
      <w:r w:rsidRPr="008B5CCD">
        <w:rPr>
          <w:rFonts w:ascii="Garamond" w:hAnsi="Garamond"/>
          <w:sz w:val="24"/>
          <w:szCs w:val="24"/>
          <w:lang w:val="sq-AL"/>
        </w:rPr>
        <w:t>Kontrolli i afrimit</w:t>
      </w:r>
    </w:p>
    <w:p w14:paraId="22D0F478" w14:textId="2AAF650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10.3</w:t>
      </w:r>
      <w:r w:rsidR="006C4C21" w:rsidRPr="008B5CCD">
        <w:rPr>
          <w:rFonts w:ascii="Garamond" w:hAnsi="Garamond"/>
          <w:sz w:val="24"/>
          <w:szCs w:val="24"/>
          <w:lang w:val="sq-AL"/>
        </w:rPr>
        <w:t xml:space="preserve"> – </w:t>
      </w:r>
      <w:r w:rsidRPr="008B5CCD">
        <w:rPr>
          <w:rFonts w:ascii="Garamond" w:hAnsi="Garamond"/>
          <w:sz w:val="24"/>
          <w:szCs w:val="24"/>
          <w:lang w:val="sq-AL"/>
        </w:rPr>
        <w:t>Procesi i menaxhimit të trafikut</w:t>
      </w:r>
    </w:p>
    <w:p w14:paraId="453F72C4" w14:textId="7EF7C4A2"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10.4</w:t>
      </w:r>
      <w:r w:rsidR="006C4C21" w:rsidRPr="008B5CCD">
        <w:rPr>
          <w:rFonts w:ascii="Garamond" w:hAnsi="Garamond"/>
          <w:sz w:val="24"/>
          <w:szCs w:val="24"/>
          <w:lang w:val="sq-AL"/>
        </w:rPr>
        <w:t xml:space="preserve"> – </w:t>
      </w:r>
      <w:r w:rsidRPr="008B5CCD">
        <w:rPr>
          <w:rFonts w:ascii="Garamond" w:hAnsi="Garamond"/>
          <w:sz w:val="24"/>
          <w:szCs w:val="24"/>
          <w:lang w:val="sq-AL"/>
        </w:rPr>
        <w:t>Trajtimi i trafikut</w:t>
      </w:r>
    </w:p>
    <w:p w14:paraId="2E229482" w14:textId="5AA53FB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11</w:t>
      </w:r>
      <w:r w:rsidR="006C4C21" w:rsidRPr="008B5CCD">
        <w:rPr>
          <w:rFonts w:ascii="Garamond" w:hAnsi="Garamond"/>
          <w:sz w:val="24"/>
          <w:szCs w:val="24"/>
          <w:lang w:val="sq-AL"/>
        </w:rPr>
        <w:t xml:space="preserve"> – </w:t>
      </w:r>
      <w:r w:rsidRPr="008B5CCD">
        <w:rPr>
          <w:rFonts w:ascii="Garamond" w:hAnsi="Garamond"/>
          <w:sz w:val="24"/>
          <w:szCs w:val="24"/>
          <w:lang w:val="sq-AL"/>
        </w:rPr>
        <w:t>MBAJTJA</w:t>
      </w:r>
    </w:p>
    <w:p w14:paraId="7FA807C1" w14:textId="16955CB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11.1</w:t>
      </w:r>
      <w:r w:rsidR="006C4C21" w:rsidRPr="008B5CCD">
        <w:rPr>
          <w:rFonts w:ascii="Garamond" w:hAnsi="Garamond"/>
          <w:sz w:val="24"/>
          <w:szCs w:val="24"/>
          <w:lang w:val="sq-AL"/>
        </w:rPr>
        <w:t xml:space="preserve"> – </w:t>
      </w:r>
      <w:r w:rsidRPr="008B5CCD">
        <w:rPr>
          <w:rFonts w:ascii="Garamond" w:hAnsi="Garamond"/>
          <w:sz w:val="24"/>
          <w:szCs w:val="24"/>
          <w:lang w:val="sq-AL"/>
        </w:rPr>
        <w:t>Procedurat e përgjithshme të mbajtjes</w:t>
      </w:r>
    </w:p>
    <w:p w14:paraId="6C3E70B8" w14:textId="27C5C7D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11.2</w:t>
      </w:r>
      <w:r w:rsidR="006C4C21" w:rsidRPr="008B5CCD">
        <w:rPr>
          <w:rFonts w:ascii="Garamond" w:hAnsi="Garamond"/>
          <w:sz w:val="24"/>
          <w:szCs w:val="24"/>
          <w:lang w:val="sq-AL"/>
        </w:rPr>
        <w:t xml:space="preserve"> – </w:t>
      </w:r>
      <w:r w:rsidRPr="008B5CCD">
        <w:rPr>
          <w:rFonts w:ascii="Garamond" w:hAnsi="Garamond"/>
          <w:sz w:val="24"/>
          <w:szCs w:val="24"/>
          <w:lang w:val="sq-AL"/>
        </w:rPr>
        <w:t>Afrimi i avionit</w:t>
      </w:r>
    </w:p>
    <w:p w14:paraId="32773B8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4: METEOROLOGJIA</w:t>
      </w:r>
    </w:p>
    <w:p w14:paraId="2334820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MET 1 – FENOMENI METEOROLOGJIK</w:t>
      </w:r>
    </w:p>
    <w:p w14:paraId="306D901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MET 1.1 – Fenomeni meteorologjik</w:t>
      </w:r>
    </w:p>
    <w:p w14:paraId="763E007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MET 2 – BURIMET E TË DHËNAVE METEOROLOGJIKE</w:t>
      </w:r>
    </w:p>
    <w:p w14:paraId="43A40EC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MET 2.1 – Burimet e informacioneve meteorologjike</w:t>
      </w:r>
    </w:p>
    <w:p w14:paraId="07D88BD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197987E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NAV 1 – HARTAT DHE TABELAT AERONAUTIKE</w:t>
      </w:r>
    </w:p>
    <w:p w14:paraId="665E953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1.1 – Hartat dhe tabelat</w:t>
      </w:r>
    </w:p>
    <w:p w14:paraId="558FF81C" w14:textId="0293BB4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NAV 2 –</w:t>
      </w:r>
      <w:r w:rsidR="00877DFF" w:rsidRPr="008B5CCD">
        <w:rPr>
          <w:rFonts w:ascii="Garamond" w:hAnsi="Garamond"/>
          <w:sz w:val="24"/>
          <w:szCs w:val="24"/>
          <w:lang w:val="sq-AL"/>
        </w:rPr>
        <w:t xml:space="preserve"> </w:t>
      </w:r>
      <w:r w:rsidRPr="008B5CCD">
        <w:rPr>
          <w:rFonts w:ascii="Garamond" w:hAnsi="Garamond"/>
          <w:sz w:val="24"/>
          <w:szCs w:val="24"/>
          <w:lang w:val="sq-AL"/>
        </w:rPr>
        <w:t>LUNDRIMI ME INSTRUMENT</w:t>
      </w:r>
    </w:p>
    <w:p w14:paraId="0F2E37C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2.1 – Sistemet navigacionale</w:t>
      </w:r>
    </w:p>
    <w:p w14:paraId="7B1F369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2.2 – Afrimi i stabilizuar</w:t>
      </w:r>
    </w:p>
    <w:p w14:paraId="777F3D5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2.3 – Nisjet dhe mbërritjet me instrument</w:t>
      </w:r>
    </w:p>
    <w:p w14:paraId="6761FD43"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2.4 – Mbështetja navigacionale</w:t>
      </w:r>
    </w:p>
    <w:p w14:paraId="353DE38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2.5 – Sistemet e bazuara në satelit</w:t>
      </w:r>
    </w:p>
    <w:p w14:paraId="224DC8D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NAV 2.6 – Aplikacionet e PBN-së </w:t>
      </w:r>
    </w:p>
    <w:p w14:paraId="1D1EDF6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6: AVIONI</w:t>
      </w:r>
    </w:p>
    <w:p w14:paraId="446D89E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1 – INSTRUMENTET E AVIONIT</w:t>
      </w:r>
    </w:p>
    <w:p w14:paraId="3951073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1.1 – Instrumentet e avionit</w:t>
      </w:r>
    </w:p>
    <w:p w14:paraId="748E92B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2 – KATEGORITË E AVIONIT</w:t>
      </w:r>
    </w:p>
    <w:p w14:paraId="1C9F1FC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2.1 – Turbulenca nga avionët</w:t>
      </w:r>
    </w:p>
    <w:p w14:paraId="1F927F5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2.2 – Aplikimi i kategorive sipas ICAO-s </w:t>
      </w:r>
    </w:p>
    <w:p w14:paraId="522BFDFA" w14:textId="0D74107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3</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PERFORMANCËN E AVIONIT</w:t>
      </w:r>
    </w:p>
    <w:p w14:paraId="7CBB43B2" w14:textId="27F667C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3.1</w:t>
      </w:r>
      <w:r w:rsidR="006C4C21" w:rsidRPr="008B5CCD">
        <w:rPr>
          <w:rFonts w:ascii="Garamond" w:hAnsi="Garamond"/>
          <w:sz w:val="24"/>
          <w:szCs w:val="24"/>
          <w:lang w:val="sq-AL"/>
        </w:rPr>
        <w:t xml:space="preserve"> – </w:t>
      </w:r>
      <w:r w:rsidRPr="008B5CCD">
        <w:rPr>
          <w:rFonts w:ascii="Garamond" w:hAnsi="Garamond"/>
          <w:sz w:val="24"/>
          <w:szCs w:val="24"/>
          <w:lang w:val="sq-AL"/>
        </w:rPr>
        <w:t>Faktorët e ngjitjes</w:t>
      </w:r>
    </w:p>
    <w:p w14:paraId="372108BD" w14:textId="5A445D6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3.2</w:t>
      </w:r>
      <w:r w:rsidR="006C4C21" w:rsidRPr="008B5CCD">
        <w:rPr>
          <w:rFonts w:ascii="Garamond" w:hAnsi="Garamond"/>
          <w:sz w:val="24"/>
          <w:szCs w:val="24"/>
          <w:lang w:val="sq-AL"/>
        </w:rPr>
        <w:t xml:space="preserve"> – </w:t>
      </w:r>
      <w:r w:rsidRPr="008B5CCD">
        <w:rPr>
          <w:rFonts w:ascii="Garamond" w:hAnsi="Garamond"/>
          <w:sz w:val="24"/>
          <w:szCs w:val="24"/>
          <w:lang w:val="sq-AL"/>
        </w:rPr>
        <w:t>Faktorët e lundrimit</w:t>
      </w:r>
    </w:p>
    <w:p w14:paraId="095904EB" w14:textId="61D707A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3.3</w:t>
      </w:r>
      <w:r w:rsidR="006C4C21" w:rsidRPr="008B5CCD">
        <w:rPr>
          <w:rFonts w:ascii="Garamond" w:hAnsi="Garamond"/>
          <w:sz w:val="24"/>
          <w:szCs w:val="24"/>
          <w:lang w:val="sq-AL"/>
        </w:rPr>
        <w:t xml:space="preserve"> – </w:t>
      </w:r>
      <w:r w:rsidRPr="008B5CCD">
        <w:rPr>
          <w:rFonts w:ascii="Garamond" w:hAnsi="Garamond"/>
          <w:sz w:val="24"/>
          <w:szCs w:val="24"/>
          <w:lang w:val="sq-AL"/>
        </w:rPr>
        <w:t>Faktorët e afrimit fillestar dhe zbritjes</w:t>
      </w:r>
    </w:p>
    <w:p w14:paraId="371E5F13" w14:textId="771BBA5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3.4</w:t>
      </w:r>
      <w:r w:rsidR="006C4C21" w:rsidRPr="008B5CCD">
        <w:rPr>
          <w:rFonts w:ascii="Garamond" w:hAnsi="Garamond"/>
          <w:sz w:val="24"/>
          <w:szCs w:val="24"/>
          <w:lang w:val="sq-AL"/>
        </w:rPr>
        <w:t xml:space="preserve"> – </w:t>
      </w:r>
      <w:r w:rsidRPr="008B5CCD">
        <w:rPr>
          <w:rFonts w:ascii="Garamond" w:hAnsi="Garamond"/>
          <w:sz w:val="24"/>
          <w:szCs w:val="24"/>
          <w:lang w:val="sq-AL"/>
        </w:rPr>
        <w:t>Afrimi përfundimtar dhe faktorët e uljes</w:t>
      </w:r>
    </w:p>
    <w:p w14:paraId="23321C1E" w14:textId="1904E2A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3.5 </w:t>
      </w:r>
      <w:r w:rsidR="00536567" w:rsidRPr="008B5CCD">
        <w:rPr>
          <w:rFonts w:ascii="Garamond" w:hAnsi="Garamond"/>
          <w:sz w:val="24"/>
          <w:szCs w:val="24"/>
          <w:lang w:val="sq-AL"/>
        </w:rPr>
        <w:t>–</w:t>
      </w:r>
      <w:r w:rsidRPr="008B5CCD">
        <w:rPr>
          <w:rFonts w:ascii="Garamond" w:hAnsi="Garamond"/>
          <w:sz w:val="24"/>
          <w:szCs w:val="24"/>
          <w:lang w:val="sq-AL"/>
        </w:rPr>
        <w:t xml:space="preserve"> Faktorët ekonomikë</w:t>
      </w:r>
    </w:p>
    <w:p w14:paraId="546D77EC" w14:textId="6DAD1FF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3.6</w:t>
      </w:r>
      <w:r w:rsidR="006C4C21" w:rsidRPr="008B5CCD">
        <w:rPr>
          <w:rFonts w:ascii="Garamond" w:hAnsi="Garamond"/>
          <w:sz w:val="24"/>
          <w:szCs w:val="24"/>
          <w:lang w:val="sq-AL"/>
        </w:rPr>
        <w:t xml:space="preserve"> – </w:t>
      </w:r>
      <w:r w:rsidRPr="008B5CCD">
        <w:rPr>
          <w:rFonts w:ascii="Garamond" w:hAnsi="Garamond"/>
          <w:sz w:val="24"/>
          <w:szCs w:val="24"/>
          <w:lang w:val="sq-AL"/>
        </w:rPr>
        <w:t>Faktorët mjedisorë</w:t>
      </w:r>
    </w:p>
    <w:p w14:paraId="069E8E73" w14:textId="09D1736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4</w:t>
      </w:r>
      <w:r w:rsidR="006C4C21" w:rsidRPr="008B5CCD">
        <w:rPr>
          <w:rFonts w:ascii="Garamond" w:hAnsi="Garamond"/>
          <w:sz w:val="24"/>
          <w:szCs w:val="24"/>
          <w:lang w:val="sq-AL"/>
        </w:rPr>
        <w:t xml:space="preserve"> – </w:t>
      </w:r>
      <w:r w:rsidRPr="008B5CCD">
        <w:rPr>
          <w:rFonts w:ascii="Garamond" w:hAnsi="Garamond"/>
          <w:sz w:val="24"/>
          <w:szCs w:val="24"/>
          <w:lang w:val="sq-AL"/>
        </w:rPr>
        <w:t>TË DHËNAT E AVIONIT</w:t>
      </w:r>
    </w:p>
    <w:p w14:paraId="0BCB92F8" w14:textId="2B23D80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4.1 </w:t>
      </w:r>
      <w:r w:rsidR="00D442F7" w:rsidRPr="008B5CCD">
        <w:rPr>
          <w:rFonts w:ascii="Garamond" w:hAnsi="Garamond"/>
          <w:sz w:val="24"/>
          <w:szCs w:val="24"/>
          <w:lang w:val="sq-AL"/>
        </w:rPr>
        <w:t>–</w:t>
      </w:r>
      <w:r w:rsidRPr="008B5CCD">
        <w:rPr>
          <w:rFonts w:ascii="Garamond" w:hAnsi="Garamond"/>
          <w:sz w:val="24"/>
          <w:szCs w:val="24"/>
          <w:lang w:val="sq-AL"/>
        </w:rPr>
        <w:t xml:space="preserve"> Të dhënat e performancës</w:t>
      </w:r>
    </w:p>
    <w:p w14:paraId="1BD1E89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FAKTORËT NJERËZORË </w:t>
      </w:r>
    </w:p>
    <w:p w14:paraId="5ED5DBE6" w14:textId="6B0C7AE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1</w:t>
      </w:r>
      <w:r w:rsidR="006C4C21" w:rsidRPr="008B5CCD">
        <w:rPr>
          <w:rFonts w:ascii="Garamond" w:hAnsi="Garamond"/>
          <w:sz w:val="24"/>
          <w:szCs w:val="24"/>
          <w:lang w:val="sq-AL"/>
        </w:rPr>
        <w:t xml:space="preserve"> – </w:t>
      </w:r>
      <w:r w:rsidRPr="008B5CCD">
        <w:rPr>
          <w:rFonts w:ascii="Garamond" w:hAnsi="Garamond"/>
          <w:sz w:val="24"/>
          <w:szCs w:val="24"/>
          <w:lang w:val="sq-AL"/>
        </w:rPr>
        <w:t>PËRPUNIMI I INFORMACIONIT</w:t>
      </w:r>
    </w:p>
    <w:p w14:paraId="4D61F2FA" w14:textId="64BEBE0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1.1 </w:t>
      </w:r>
      <w:r w:rsidR="00D442F7" w:rsidRPr="008B5CCD">
        <w:rPr>
          <w:rFonts w:ascii="Garamond" w:hAnsi="Garamond"/>
          <w:sz w:val="24"/>
          <w:szCs w:val="24"/>
          <w:lang w:val="sq-AL"/>
        </w:rPr>
        <w:t>–</w:t>
      </w:r>
      <w:r w:rsidRPr="008B5CCD">
        <w:rPr>
          <w:rFonts w:ascii="Garamond" w:hAnsi="Garamond"/>
          <w:sz w:val="24"/>
          <w:szCs w:val="24"/>
          <w:lang w:val="sq-AL"/>
        </w:rPr>
        <w:t xml:space="preserve"> Njohja dhe faktorët që ndikojnë në të</w:t>
      </w:r>
    </w:p>
    <w:p w14:paraId="41B3344A" w14:textId="10CDA0B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1.2 </w:t>
      </w:r>
      <w:r w:rsidR="00D442F7" w:rsidRPr="008B5CCD">
        <w:rPr>
          <w:rFonts w:ascii="Garamond" w:hAnsi="Garamond"/>
          <w:sz w:val="24"/>
          <w:szCs w:val="24"/>
          <w:lang w:val="sq-AL"/>
        </w:rPr>
        <w:t>–</w:t>
      </w:r>
      <w:r w:rsidRPr="008B5CCD">
        <w:rPr>
          <w:rFonts w:ascii="Garamond" w:hAnsi="Garamond"/>
          <w:sz w:val="24"/>
          <w:szCs w:val="24"/>
          <w:lang w:val="sq-AL"/>
        </w:rPr>
        <w:t xml:space="preserve"> Ndërgjegjësimi për situatën</w:t>
      </w:r>
    </w:p>
    <w:p w14:paraId="12E9E210" w14:textId="5401A5D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1.3 </w:t>
      </w:r>
      <w:r w:rsidR="00D442F7" w:rsidRPr="008B5CCD">
        <w:rPr>
          <w:rFonts w:ascii="Garamond" w:hAnsi="Garamond"/>
          <w:sz w:val="24"/>
          <w:szCs w:val="24"/>
          <w:lang w:val="sq-AL"/>
        </w:rPr>
        <w:t>–</w:t>
      </w:r>
      <w:r w:rsidRPr="008B5CCD">
        <w:rPr>
          <w:rFonts w:ascii="Garamond" w:hAnsi="Garamond"/>
          <w:sz w:val="24"/>
          <w:szCs w:val="24"/>
          <w:lang w:val="sq-AL"/>
        </w:rPr>
        <w:t xml:space="preserve"> Vendimmarrja</w:t>
      </w:r>
    </w:p>
    <w:p w14:paraId="319237DC" w14:textId="3CCAE5C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2</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SHËNDET DHE MIRËQENIE</w:t>
      </w:r>
    </w:p>
    <w:p w14:paraId="5175C7AA" w14:textId="41FE032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2.1 </w:t>
      </w:r>
      <w:r w:rsidR="0004213F" w:rsidRPr="008B5CCD">
        <w:rPr>
          <w:rFonts w:ascii="Garamond" w:hAnsi="Garamond"/>
          <w:sz w:val="24"/>
          <w:szCs w:val="24"/>
          <w:lang w:val="sq-AL"/>
        </w:rPr>
        <w:t>–</w:t>
      </w:r>
      <w:r w:rsidRPr="008B5CCD">
        <w:rPr>
          <w:rFonts w:ascii="Garamond" w:hAnsi="Garamond"/>
          <w:sz w:val="24"/>
          <w:szCs w:val="24"/>
          <w:lang w:val="sq-AL"/>
        </w:rPr>
        <w:t xml:space="preserve"> Lodhja</w:t>
      </w:r>
    </w:p>
    <w:p w14:paraId="2E79AF4F" w14:textId="721510E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2.2 </w:t>
      </w:r>
      <w:r w:rsidR="00D442F7" w:rsidRPr="008B5CCD">
        <w:rPr>
          <w:rFonts w:ascii="Garamond" w:hAnsi="Garamond"/>
          <w:sz w:val="24"/>
          <w:szCs w:val="24"/>
          <w:lang w:val="sq-AL"/>
        </w:rPr>
        <w:t>–</w:t>
      </w:r>
      <w:r w:rsidRPr="008B5CCD">
        <w:rPr>
          <w:rFonts w:ascii="Garamond" w:hAnsi="Garamond"/>
          <w:sz w:val="24"/>
          <w:szCs w:val="24"/>
          <w:lang w:val="sq-AL"/>
        </w:rPr>
        <w:t xml:space="preserve"> Stresi</w:t>
      </w:r>
    </w:p>
    <w:p w14:paraId="0D47286B" w14:textId="5020667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3</w:t>
      </w:r>
      <w:r w:rsidR="006C4C21" w:rsidRPr="008B5CCD">
        <w:rPr>
          <w:rFonts w:ascii="Garamond" w:hAnsi="Garamond"/>
          <w:sz w:val="24"/>
          <w:szCs w:val="24"/>
          <w:lang w:val="sq-AL"/>
        </w:rPr>
        <w:t xml:space="preserve"> – </w:t>
      </w:r>
      <w:r w:rsidRPr="008B5CCD">
        <w:rPr>
          <w:rFonts w:ascii="Garamond" w:hAnsi="Garamond"/>
          <w:sz w:val="24"/>
          <w:szCs w:val="24"/>
          <w:lang w:val="sq-AL"/>
        </w:rPr>
        <w:t>MENAXHIMI I KËRCËNIMIT DHE GABIMIT</w:t>
      </w:r>
    </w:p>
    <w:p w14:paraId="7DE6459E" w14:textId="5E99947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3.1 </w:t>
      </w:r>
      <w:r w:rsidR="0004213F" w:rsidRPr="008B5CCD">
        <w:rPr>
          <w:rFonts w:ascii="Garamond" w:hAnsi="Garamond"/>
          <w:sz w:val="24"/>
          <w:szCs w:val="24"/>
          <w:lang w:val="sq-AL"/>
        </w:rPr>
        <w:t>–</w:t>
      </w:r>
      <w:r w:rsidRPr="008B5CCD">
        <w:rPr>
          <w:rFonts w:ascii="Garamond" w:hAnsi="Garamond"/>
          <w:sz w:val="24"/>
          <w:szCs w:val="24"/>
          <w:lang w:val="sq-AL"/>
        </w:rPr>
        <w:t xml:space="preserve"> Korniza e menaxhimit të kërcënimeve dhe </w:t>
      </w:r>
      <w:r w:rsidR="0004213F" w:rsidRPr="008B5CCD">
        <w:rPr>
          <w:rFonts w:ascii="Garamond" w:hAnsi="Garamond"/>
          <w:sz w:val="24"/>
          <w:szCs w:val="24"/>
          <w:lang w:val="sq-AL"/>
        </w:rPr>
        <w:t xml:space="preserve">të </w:t>
      </w:r>
      <w:r w:rsidRPr="008B5CCD">
        <w:rPr>
          <w:rFonts w:ascii="Garamond" w:hAnsi="Garamond"/>
          <w:sz w:val="24"/>
          <w:szCs w:val="24"/>
          <w:lang w:val="sq-AL"/>
        </w:rPr>
        <w:t>gabimeve</w:t>
      </w:r>
    </w:p>
    <w:p w14:paraId="0609B9CF" w14:textId="0DAB229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3.2 </w:t>
      </w:r>
      <w:r w:rsidR="0004213F" w:rsidRPr="008B5CCD">
        <w:rPr>
          <w:rFonts w:ascii="Garamond" w:hAnsi="Garamond"/>
          <w:sz w:val="24"/>
          <w:szCs w:val="24"/>
          <w:lang w:val="sq-AL"/>
        </w:rPr>
        <w:t>–</w:t>
      </w:r>
      <w:r w:rsidRPr="008B5CCD">
        <w:rPr>
          <w:rFonts w:ascii="Garamond" w:hAnsi="Garamond"/>
          <w:sz w:val="24"/>
          <w:szCs w:val="24"/>
          <w:lang w:val="sq-AL"/>
        </w:rPr>
        <w:t xml:space="preserve"> Menaxhimi i aplikuar i kërcënimeve dhe </w:t>
      </w:r>
      <w:r w:rsidR="0004213F" w:rsidRPr="008B5CCD">
        <w:rPr>
          <w:rFonts w:ascii="Garamond" w:hAnsi="Garamond"/>
          <w:sz w:val="24"/>
          <w:szCs w:val="24"/>
          <w:lang w:val="sq-AL"/>
        </w:rPr>
        <w:t xml:space="preserve">i </w:t>
      </w:r>
      <w:r w:rsidRPr="008B5CCD">
        <w:rPr>
          <w:rFonts w:ascii="Garamond" w:hAnsi="Garamond"/>
          <w:sz w:val="24"/>
          <w:szCs w:val="24"/>
          <w:lang w:val="sq-AL"/>
        </w:rPr>
        <w:t>gabimeve</w:t>
      </w:r>
    </w:p>
    <w:p w14:paraId="3E29F3F8" w14:textId="61A248D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4</w:t>
      </w:r>
      <w:r w:rsidR="006C4C21" w:rsidRPr="008B5CCD">
        <w:rPr>
          <w:rFonts w:ascii="Garamond" w:hAnsi="Garamond"/>
          <w:sz w:val="24"/>
          <w:szCs w:val="24"/>
          <w:lang w:val="sq-AL"/>
        </w:rPr>
        <w:t xml:space="preserve"> – </w:t>
      </w:r>
      <w:r w:rsidRPr="008B5CCD">
        <w:rPr>
          <w:rFonts w:ascii="Garamond" w:hAnsi="Garamond"/>
          <w:sz w:val="24"/>
          <w:szCs w:val="24"/>
          <w:lang w:val="sq-AL"/>
        </w:rPr>
        <w:t>PUNA NË EKIP</w:t>
      </w:r>
    </w:p>
    <w:p w14:paraId="6A814CA7" w14:textId="496ACC4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4.1 </w:t>
      </w:r>
      <w:r w:rsidR="0004213F" w:rsidRPr="008B5CCD">
        <w:rPr>
          <w:rFonts w:ascii="Garamond" w:hAnsi="Garamond"/>
          <w:sz w:val="24"/>
          <w:szCs w:val="24"/>
          <w:lang w:val="sq-AL"/>
        </w:rPr>
        <w:t>–</w:t>
      </w:r>
      <w:r w:rsidRPr="008B5CCD">
        <w:rPr>
          <w:rFonts w:ascii="Garamond" w:hAnsi="Garamond"/>
          <w:sz w:val="24"/>
          <w:szCs w:val="24"/>
          <w:lang w:val="sq-AL"/>
        </w:rPr>
        <w:t xml:space="preserve"> Përfitimet e punës në grup</w:t>
      </w:r>
    </w:p>
    <w:p w14:paraId="7D66A185" w14:textId="1C2B5FC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4.2 </w:t>
      </w:r>
      <w:r w:rsidR="0004213F" w:rsidRPr="008B5CCD">
        <w:rPr>
          <w:rFonts w:ascii="Garamond" w:hAnsi="Garamond"/>
          <w:sz w:val="24"/>
          <w:szCs w:val="24"/>
          <w:lang w:val="sq-AL"/>
        </w:rPr>
        <w:t>–</w:t>
      </w:r>
      <w:r w:rsidRPr="008B5CCD">
        <w:rPr>
          <w:rFonts w:ascii="Garamond" w:hAnsi="Garamond"/>
          <w:sz w:val="24"/>
          <w:szCs w:val="24"/>
          <w:lang w:val="sq-AL"/>
        </w:rPr>
        <w:t xml:space="preserve"> Menaxhimi i konflikteve</w:t>
      </w:r>
    </w:p>
    <w:p w14:paraId="654F5902" w14:textId="7C5566B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5</w:t>
      </w:r>
      <w:r w:rsidR="006C4C21" w:rsidRPr="008B5CCD">
        <w:rPr>
          <w:rFonts w:ascii="Garamond" w:hAnsi="Garamond"/>
          <w:sz w:val="24"/>
          <w:szCs w:val="24"/>
          <w:lang w:val="sq-AL"/>
        </w:rPr>
        <w:t xml:space="preserve"> – </w:t>
      </w:r>
      <w:r w:rsidRPr="008B5CCD">
        <w:rPr>
          <w:rFonts w:ascii="Garamond" w:hAnsi="Garamond"/>
          <w:sz w:val="24"/>
          <w:szCs w:val="24"/>
          <w:lang w:val="sq-AL"/>
        </w:rPr>
        <w:t>SISTEMI</w:t>
      </w:r>
    </w:p>
    <w:p w14:paraId="30169EEF" w14:textId="722059E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5.1 </w:t>
      </w:r>
      <w:r w:rsidR="0004213F" w:rsidRPr="008B5CCD">
        <w:rPr>
          <w:rFonts w:ascii="Garamond" w:hAnsi="Garamond"/>
          <w:sz w:val="24"/>
          <w:szCs w:val="24"/>
          <w:lang w:val="sq-AL"/>
        </w:rPr>
        <w:t>–</w:t>
      </w:r>
      <w:r w:rsidRPr="008B5CCD">
        <w:rPr>
          <w:rFonts w:ascii="Garamond" w:hAnsi="Garamond"/>
          <w:sz w:val="24"/>
          <w:szCs w:val="24"/>
          <w:lang w:val="sq-AL"/>
        </w:rPr>
        <w:t xml:space="preserve"> Koncepti i sistemeve në ATM/ANS</w:t>
      </w:r>
    </w:p>
    <w:p w14:paraId="6EDBFE4E" w14:textId="59FDFD6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6</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08B7DB1E" w14:textId="45C33F6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6.1 </w:t>
      </w:r>
      <w:r w:rsidR="00DF5AFD" w:rsidRPr="008B5CCD">
        <w:rPr>
          <w:rFonts w:ascii="Garamond" w:hAnsi="Garamond"/>
          <w:sz w:val="24"/>
          <w:szCs w:val="24"/>
          <w:lang w:val="sq-AL"/>
        </w:rPr>
        <w:t>–</w:t>
      </w:r>
      <w:r w:rsidRPr="008B5CCD">
        <w:rPr>
          <w:rFonts w:ascii="Garamond" w:hAnsi="Garamond"/>
          <w:sz w:val="24"/>
          <w:szCs w:val="24"/>
          <w:lang w:val="sq-AL"/>
        </w:rPr>
        <w:t xml:space="preserve"> Komunikimi efektiv</w:t>
      </w:r>
    </w:p>
    <w:p w14:paraId="105DCD37" w14:textId="18DC79C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6.2 </w:t>
      </w:r>
      <w:r w:rsidR="00DF5AFD" w:rsidRPr="008B5CCD">
        <w:rPr>
          <w:rFonts w:ascii="Garamond" w:hAnsi="Garamond"/>
          <w:sz w:val="24"/>
          <w:szCs w:val="24"/>
          <w:lang w:val="sq-AL"/>
        </w:rPr>
        <w:t>–</w:t>
      </w:r>
      <w:r w:rsidRPr="008B5CCD">
        <w:rPr>
          <w:rFonts w:ascii="Garamond" w:hAnsi="Garamond"/>
          <w:sz w:val="24"/>
          <w:szCs w:val="24"/>
          <w:lang w:val="sq-AL"/>
        </w:rPr>
        <w:t xml:space="preserve"> Reagimet efektive</w:t>
      </w:r>
    </w:p>
    <w:p w14:paraId="79967D1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8: PAJISJET DHE SISTEMET</w:t>
      </w:r>
    </w:p>
    <w:p w14:paraId="1D4A9BFA" w14:textId="4010816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EQPS 1 – KOMUNIKIMET ME ZË</w:t>
      </w:r>
    </w:p>
    <w:p w14:paraId="524E8296"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1.1 – Komunikimet me radio</w:t>
      </w:r>
    </w:p>
    <w:p w14:paraId="28F49A3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1.2 – Komunikime të tjera me zë</w:t>
      </w:r>
    </w:p>
    <w:p w14:paraId="4ACE2FFD" w14:textId="3514FE5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EQPS 2</w:t>
      </w:r>
      <w:r w:rsidR="006C4C21" w:rsidRPr="008B5CCD">
        <w:rPr>
          <w:rFonts w:ascii="Garamond" w:hAnsi="Garamond"/>
          <w:sz w:val="24"/>
          <w:szCs w:val="24"/>
          <w:lang w:val="sq-AL"/>
        </w:rPr>
        <w:t xml:space="preserve"> – </w:t>
      </w:r>
      <w:r w:rsidRPr="008B5CCD">
        <w:rPr>
          <w:rFonts w:ascii="Garamond" w:hAnsi="Garamond"/>
          <w:sz w:val="24"/>
          <w:szCs w:val="24"/>
          <w:lang w:val="sq-AL"/>
        </w:rPr>
        <w:t>AUTOMATIZIMI NË ATS</w:t>
      </w:r>
    </w:p>
    <w:p w14:paraId="6313D33A" w14:textId="6BF0709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2.1</w:t>
      </w:r>
      <w:r w:rsidR="006C4C21" w:rsidRPr="008B5CCD">
        <w:rPr>
          <w:rFonts w:ascii="Garamond" w:hAnsi="Garamond"/>
          <w:sz w:val="24"/>
          <w:szCs w:val="24"/>
          <w:lang w:val="sq-AL"/>
        </w:rPr>
        <w:t xml:space="preserve"> – </w:t>
      </w:r>
      <w:r w:rsidRPr="008B5CCD">
        <w:rPr>
          <w:rFonts w:ascii="Garamond" w:hAnsi="Garamond"/>
          <w:sz w:val="24"/>
          <w:szCs w:val="24"/>
          <w:lang w:val="sq-AL"/>
        </w:rPr>
        <w:t>Rrjeti i telekomunikacionit fiks aeronautik (AFTN)</w:t>
      </w:r>
    </w:p>
    <w:p w14:paraId="0A9B3B81" w14:textId="0B7CA48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2.2</w:t>
      </w:r>
      <w:r w:rsidR="006C4C21" w:rsidRPr="008B5CCD">
        <w:rPr>
          <w:rFonts w:ascii="Garamond" w:hAnsi="Garamond"/>
          <w:sz w:val="24"/>
          <w:szCs w:val="24"/>
          <w:lang w:val="sq-AL"/>
        </w:rPr>
        <w:t xml:space="preserve"> – </w:t>
      </w:r>
      <w:r w:rsidRPr="008B5CCD">
        <w:rPr>
          <w:rFonts w:ascii="Garamond" w:hAnsi="Garamond"/>
          <w:sz w:val="24"/>
          <w:szCs w:val="24"/>
          <w:lang w:val="sq-AL"/>
        </w:rPr>
        <w:t>Shkëmbimi automatik i të dhënave</w:t>
      </w:r>
    </w:p>
    <w:p w14:paraId="004678C4"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EQPS 3 – POZICIONI I PUNËS S</w:t>
      </w:r>
      <w:r w:rsidR="00026EBF" w:rsidRPr="008B5CCD">
        <w:rPr>
          <w:rFonts w:ascii="Garamond" w:hAnsi="Garamond"/>
          <w:sz w:val="24"/>
          <w:szCs w:val="24"/>
          <w:lang w:val="sq-AL"/>
        </w:rPr>
        <w:t>Ë KONTROLLORËVE</w:t>
      </w:r>
    </w:p>
    <w:p w14:paraId="2A93B3D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3.1 – Funksionimi dhe monitorimi i pajisjeve</w:t>
      </w:r>
    </w:p>
    <w:p w14:paraId="7F66571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3.2 – Shfaqjet e situatës dhe sistemet e informacionit</w:t>
      </w:r>
    </w:p>
    <w:p w14:paraId="14288A8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3.3 – Sistemet e të dhënave të fluturimit</w:t>
      </w:r>
    </w:p>
    <w:p w14:paraId="7257A0FA" w14:textId="3CC9CE9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PAJISJET 4</w:t>
      </w:r>
      <w:r w:rsidR="006C4C21" w:rsidRPr="008B5CCD">
        <w:rPr>
          <w:rFonts w:ascii="Garamond" w:hAnsi="Garamond"/>
          <w:sz w:val="24"/>
          <w:szCs w:val="24"/>
          <w:lang w:val="sq-AL"/>
        </w:rPr>
        <w:t xml:space="preserve"> – </w:t>
      </w:r>
      <w:r w:rsidRPr="008B5CCD">
        <w:rPr>
          <w:rFonts w:ascii="Garamond" w:hAnsi="Garamond"/>
          <w:sz w:val="24"/>
          <w:szCs w:val="24"/>
          <w:lang w:val="sq-AL"/>
        </w:rPr>
        <w:t>PAJISJET E ARDHSHME</w:t>
      </w:r>
    </w:p>
    <w:p w14:paraId="26C796A6" w14:textId="2FEA0D0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4.1</w:t>
      </w:r>
      <w:r w:rsidR="006C4C21" w:rsidRPr="008B5CCD">
        <w:rPr>
          <w:rFonts w:ascii="Garamond" w:hAnsi="Garamond"/>
          <w:sz w:val="24"/>
          <w:szCs w:val="24"/>
          <w:lang w:val="sq-AL"/>
        </w:rPr>
        <w:t xml:space="preserve"> – </w:t>
      </w:r>
      <w:r w:rsidRPr="008B5CCD">
        <w:rPr>
          <w:rFonts w:ascii="Garamond" w:hAnsi="Garamond"/>
          <w:sz w:val="24"/>
          <w:szCs w:val="24"/>
          <w:lang w:val="sq-AL"/>
        </w:rPr>
        <w:t>Zhvillimet e reja</w:t>
      </w:r>
    </w:p>
    <w:p w14:paraId="51EB33A6" w14:textId="18DA73C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EQPS 5 – KUFIZIMET DHE DEGRADIMI I PAJISJEVE DHE </w:t>
      </w:r>
      <w:r w:rsidR="007550B3" w:rsidRPr="008B5CCD">
        <w:rPr>
          <w:rFonts w:ascii="Garamond" w:hAnsi="Garamond"/>
          <w:sz w:val="24"/>
          <w:szCs w:val="24"/>
          <w:lang w:val="sq-AL"/>
        </w:rPr>
        <w:t xml:space="preserve">I </w:t>
      </w:r>
      <w:r w:rsidRPr="008B5CCD">
        <w:rPr>
          <w:rFonts w:ascii="Garamond" w:hAnsi="Garamond"/>
          <w:sz w:val="24"/>
          <w:szCs w:val="24"/>
          <w:lang w:val="sq-AL"/>
        </w:rPr>
        <w:t>SISTEMEVE</w:t>
      </w:r>
    </w:p>
    <w:p w14:paraId="47293CD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5.1 – Reagimi ndaj kufizimeve</w:t>
      </w:r>
    </w:p>
    <w:p w14:paraId="1411217D"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5.2 – Degradimi i pajisjeve të komunikimit</w:t>
      </w:r>
    </w:p>
    <w:p w14:paraId="703E702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5.3 – Degradimi i pajisjeve navigacionale</w:t>
      </w:r>
    </w:p>
    <w:p w14:paraId="26618DC4" w14:textId="1D585CF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LENDA 9:</w:t>
      </w:r>
      <w:r w:rsidR="00CA3FE7" w:rsidRPr="008B5CCD">
        <w:rPr>
          <w:rFonts w:ascii="Garamond" w:hAnsi="Garamond"/>
          <w:sz w:val="24"/>
          <w:szCs w:val="24"/>
          <w:lang w:val="sq-AL"/>
        </w:rPr>
        <w:t xml:space="preserve"> </w:t>
      </w:r>
      <w:r w:rsidRPr="008B5CCD">
        <w:rPr>
          <w:rFonts w:ascii="Garamond" w:hAnsi="Garamond"/>
          <w:sz w:val="24"/>
          <w:szCs w:val="24"/>
          <w:lang w:val="sq-AL"/>
        </w:rPr>
        <w:t>MJEDISI PROFESIONAL</w:t>
      </w:r>
    </w:p>
    <w:p w14:paraId="07886CF3" w14:textId="032C29D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1</w:t>
      </w:r>
      <w:r w:rsidR="006C4C21" w:rsidRPr="008B5CCD">
        <w:rPr>
          <w:rFonts w:ascii="Garamond" w:hAnsi="Garamond"/>
          <w:sz w:val="24"/>
          <w:szCs w:val="24"/>
          <w:lang w:val="sq-AL"/>
        </w:rPr>
        <w:t xml:space="preserve"> – </w:t>
      </w:r>
      <w:r w:rsidRPr="008B5CCD">
        <w:rPr>
          <w:rFonts w:ascii="Garamond" w:hAnsi="Garamond"/>
          <w:sz w:val="24"/>
          <w:szCs w:val="24"/>
          <w:lang w:val="sq-AL"/>
        </w:rPr>
        <w:t>FAMILJARIZIMI</w:t>
      </w:r>
    </w:p>
    <w:p w14:paraId="17C86A77" w14:textId="5ED5BC3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1.1</w:t>
      </w:r>
      <w:r w:rsidR="006C4C21" w:rsidRPr="008B5CCD">
        <w:rPr>
          <w:rFonts w:ascii="Garamond" w:hAnsi="Garamond"/>
          <w:sz w:val="24"/>
          <w:szCs w:val="24"/>
          <w:lang w:val="sq-AL"/>
        </w:rPr>
        <w:t xml:space="preserve"> – </w:t>
      </w:r>
      <w:r w:rsidRPr="008B5CCD">
        <w:rPr>
          <w:rFonts w:ascii="Garamond" w:hAnsi="Garamond"/>
          <w:sz w:val="24"/>
          <w:szCs w:val="24"/>
          <w:lang w:val="sq-AL"/>
        </w:rPr>
        <w:t>Vizita studimore në një njësi të kontrollit të afrimit</w:t>
      </w:r>
    </w:p>
    <w:p w14:paraId="7EA915F1" w14:textId="391EAD6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2</w:t>
      </w:r>
      <w:r w:rsidR="006C4C21" w:rsidRPr="008B5CCD">
        <w:rPr>
          <w:rFonts w:ascii="Garamond" w:hAnsi="Garamond"/>
          <w:sz w:val="24"/>
          <w:szCs w:val="24"/>
          <w:lang w:val="sq-AL"/>
        </w:rPr>
        <w:t xml:space="preserve"> – </w:t>
      </w:r>
      <w:r w:rsidRPr="008B5CCD">
        <w:rPr>
          <w:rFonts w:ascii="Garamond" w:hAnsi="Garamond"/>
          <w:sz w:val="24"/>
          <w:szCs w:val="24"/>
          <w:lang w:val="sq-AL"/>
        </w:rPr>
        <w:t>PËRDORUESIT E HAPËSIRËS AJRORE</w:t>
      </w:r>
    </w:p>
    <w:p w14:paraId="37BBC00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2.1 – Kontribuesit e operacioneve civile në ATS</w:t>
      </w:r>
    </w:p>
    <w:p w14:paraId="38C2A196"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2.2 – Kontribuesit e operacioneve ushtarake në ATS</w:t>
      </w:r>
    </w:p>
    <w:p w14:paraId="1DBDD78D"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3 – MARRËDHËNIET E KLIENTIT</w:t>
      </w:r>
    </w:p>
    <w:p w14:paraId="170310D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3.1 – Ofrimi i shërbimeve dhe kërkesat e përdoruesit</w:t>
      </w:r>
    </w:p>
    <w:p w14:paraId="6BA8FE8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4 – MBROJTJA MJEDISORE</w:t>
      </w:r>
    </w:p>
    <w:p w14:paraId="4D39BB1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4.1 – Mbrojtja mjedisore</w:t>
      </w:r>
    </w:p>
    <w:p w14:paraId="3ACB3BC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10: SITUATAT JONORMALE DHE TË EMERGJENCËS</w:t>
      </w:r>
    </w:p>
    <w:p w14:paraId="21C1BDC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ABES 1 – SITUATAT JONORMALE DHE TË EMERGJENCËS (ABES)</w:t>
      </w:r>
    </w:p>
    <w:p w14:paraId="209B4042" w14:textId="064C162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1.1 – Pamje e përgjithshme e ABES</w:t>
      </w:r>
      <w:r w:rsidR="00222A9E" w:rsidRPr="008B5CCD">
        <w:rPr>
          <w:rFonts w:ascii="Garamond" w:hAnsi="Garamond"/>
          <w:sz w:val="24"/>
          <w:szCs w:val="24"/>
          <w:lang w:val="sq-AL"/>
        </w:rPr>
        <w:t>-it</w:t>
      </w:r>
    </w:p>
    <w:p w14:paraId="7EFCF53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ABES 2 – PËRMIRËSIMI I AFTËSIVE</w:t>
      </w:r>
    </w:p>
    <w:p w14:paraId="49577B7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2.1 – Efektiviteti i komunikimit</w:t>
      </w:r>
    </w:p>
    <w:p w14:paraId="3C28919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2.2 – Shmangia e mbingarkesës mendore</w:t>
      </w:r>
    </w:p>
    <w:p w14:paraId="7B67513B" w14:textId="3E80F8B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2.3 – Bashkëpunimi tokë/ajër</w:t>
      </w:r>
    </w:p>
    <w:p w14:paraId="45A447C8" w14:textId="1DF73FC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ABES 3 – PROCEDURAT PËR SITUATAT JONORMALE DHE TË EMERGJENCËS</w:t>
      </w:r>
    </w:p>
    <w:p w14:paraId="4A62AD88" w14:textId="31555C1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3.1 – Aplikimi i procedurave për ABES</w:t>
      </w:r>
      <w:r w:rsidR="001D7463" w:rsidRPr="008B5CCD">
        <w:rPr>
          <w:rFonts w:ascii="Garamond" w:hAnsi="Garamond"/>
          <w:sz w:val="24"/>
          <w:szCs w:val="24"/>
          <w:lang w:val="sq-AL"/>
        </w:rPr>
        <w:t>-in</w:t>
      </w:r>
    </w:p>
    <w:p w14:paraId="46A8072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3.2 – Mosfunksionimi i radios</w:t>
      </w:r>
    </w:p>
    <w:p w14:paraId="37267D3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3.3 - Ndërhyrja e paligjshme dhe kërcënimi për bombë në avion</w:t>
      </w:r>
    </w:p>
    <w:p w14:paraId="5A9D927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3.4 - Avioni i humbur ose i paidentifikuar</w:t>
      </w:r>
    </w:p>
    <w:p w14:paraId="6A09055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3.5 - Diversionet</w:t>
      </w:r>
    </w:p>
    <w:p w14:paraId="771EF58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3.6 - Përgjimi i avionëve civilë</w:t>
      </w:r>
    </w:p>
    <w:p w14:paraId="79BF3AB3"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11: AERODROMI</w:t>
      </w:r>
    </w:p>
    <w:p w14:paraId="383BD772" w14:textId="40DB554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AGA 1</w:t>
      </w:r>
      <w:r w:rsidR="006C4C21" w:rsidRPr="008B5CCD">
        <w:rPr>
          <w:rFonts w:ascii="Garamond" w:hAnsi="Garamond"/>
          <w:sz w:val="24"/>
          <w:szCs w:val="24"/>
          <w:lang w:val="sq-AL"/>
        </w:rPr>
        <w:t xml:space="preserve"> – </w:t>
      </w:r>
      <w:r w:rsidRPr="008B5CCD">
        <w:rPr>
          <w:rFonts w:ascii="Garamond" w:hAnsi="Garamond"/>
          <w:sz w:val="24"/>
          <w:szCs w:val="24"/>
          <w:lang w:val="sq-AL"/>
        </w:rPr>
        <w:t>TË DHËNAT E AERODROMIT, PLANI DHE KOORDINIMI</w:t>
      </w:r>
    </w:p>
    <w:p w14:paraId="6AC4F1F9" w14:textId="0B6174A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AGA 1.1</w:t>
      </w:r>
      <w:r w:rsidR="006C4C21" w:rsidRPr="008B5CCD">
        <w:rPr>
          <w:rFonts w:ascii="Garamond" w:hAnsi="Garamond"/>
          <w:sz w:val="24"/>
          <w:szCs w:val="24"/>
          <w:lang w:val="sq-AL"/>
        </w:rPr>
        <w:t xml:space="preserve"> – </w:t>
      </w:r>
      <w:r w:rsidRPr="008B5CCD">
        <w:rPr>
          <w:rFonts w:ascii="Garamond" w:hAnsi="Garamond"/>
          <w:sz w:val="24"/>
          <w:szCs w:val="24"/>
          <w:lang w:val="sq-AL"/>
        </w:rPr>
        <w:t>Përkufizimet</w:t>
      </w:r>
    </w:p>
    <w:p w14:paraId="2083DB30" w14:textId="59FBD3B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AGA 1.2</w:t>
      </w:r>
      <w:r w:rsidR="006C4C21" w:rsidRPr="008B5CCD">
        <w:rPr>
          <w:rFonts w:ascii="Garamond" w:hAnsi="Garamond"/>
          <w:sz w:val="24"/>
          <w:szCs w:val="24"/>
          <w:lang w:val="sq-AL"/>
        </w:rPr>
        <w:t xml:space="preserve"> – </w:t>
      </w:r>
      <w:r w:rsidRPr="008B5CCD">
        <w:rPr>
          <w:rFonts w:ascii="Garamond" w:hAnsi="Garamond"/>
          <w:sz w:val="24"/>
          <w:szCs w:val="24"/>
          <w:lang w:val="sq-AL"/>
        </w:rPr>
        <w:t>Koordinimi</w:t>
      </w:r>
    </w:p>
    <w:p w14:paraId="7D7C927B" w14:textId="67ED841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AGA 2</w:t>
      </w:r>
      <w:r w:rsidR="006C4C21" w:rsidRPr="008B5CCD">
        <w:rPr>
          <w:rFonts w:ascii="Garamond" w:hAnsi="Garamond"/>
          <w:sz w:val="24"/>
          <w:szCs w:val="24"/>
          <w:lang w:val="sq-AL"/>
        </w:rPr>
        <w:t xml:space="preserve"> – </w:t>
      </w:r>
      <w:r w:rsidRPr="008B5CCD">
        <w:rPr>
          <w:rFonts w:ascii="Garamond" w:hAnsi="Garamond"/>
          <w:sz w:val="24"/>
          <w:szCs w:val="24"/>
          <w:lang w:val="sq-AL"/>
        </w:rPr>
        <w:t>ZONA E LËVIZJES</w:t>
      </w:r>
    </w:p>
    <w:p w14:paraId="2F0C74EB" w14:textId="2CB68F3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AGA 2.1</w:t>
      </w:r>
      <w:r w:rsidR="006C4C21" w:rsidRPr="008B5CCD">
        <w:rPr>
          <w:rFonts w:ascii="Garamond" w:hAnsi="Garamond"/>
          <w:sz w:val="24"/>
          <w:szCs w:val="24"/>
          <w:lang w:val="sq-AL"/>
        </w:rPr>
        <w:t xml:space="preserve"> – </w:t>
      </w:r>
      <w:r w:rsidRPr="008B5CCD">
        <w:rPr>
          <w:rFonts w:ascii="Garamond" w:hAnsi="Garamond"/>
          <w:sz w:val="24"/>
          <w:szCs w:val="24"/>
          <w:lang w:val="sq-AL"/>
        </w:rPr>
        <w:t>Zona e lëvizjes</w:t>
      </w:r>
    </w:p>
    <w:p w14:paraId="0BEE1525" w14:textId="265155A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AGA 2.2</w:t>
      </w:r>
      <w:r w:rsidR="006C4C21" w:rsidRPr="008B5CCD">
        <w:rPr>
          <w:rFonts w:ascii="Garamond" w:hAnsi="Garamond"/>
          <w:sz w:val="24"/>
          <w:szCs w:val="24"/>
          <w:lang w:val="sq-AL"/>
        </w:rPr>
        <w:t xml:space="preserve"> – </w:t>
      </w:r>
      <w:r w:rsidRPr="008B5CCD">
        <w:rPr>
          <w:rFonts w:ascii="Garamond" w:hAnsi="Garamond"/>
          <w:sz w:val="24"/>
          <w:szCs w:val="24"/>
          <w:lang w:val="sq-AL"/>
        </w:rPr>
        <w:t>Zona e manovrimit</w:t>
      </w:r>
    </w:p>
    <w:p w14:paraId="47ADE1A4" w14:textId="2F83E25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AGA 2.3</w:t>
      </w:r>
      <w:r w:rsidR="006C4C21" w:rsidRPr="008B5CCD">
        <w:rPr>
          <w:rFonts w:ascii="Garamond" w:hAnsi="Garamond"/>
          <w:sz w:val="24"/>
          <w:szCs w:val="24"/>
          <w:lang w:val="sq-AL"/>
        </w:rPr>
        <w:t xml:space="preserve"> – </w:t>
      </w:r>
      <w:r w:rsidRPr="008B5CCD">
        <w:rPr>
          <w:rFonts w:ascii="Garamond" w:hAnsi="Garamond"/>
          <w:sz w:val="24"/>
          <w:szCs w:val="24"/>
          <w:lang w:val="sq-AL"/>
        </w:rPr>
        <w:t>Pistat</w:t>
      </w:r>
    </w:p>
    <w:p w14:paraId="74B62911" w14:textId="3A77E7A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AGA 3</w:t>
      </w:r>
      <w:r w:rsidR="006C4C21" w:rsidRPr="008B5CCD">
        <w:rPr>
          <w:rFonts w:ascii="Garamond" w:hAnsi="Garamond"/>
          <w:sz w:val="24"/>
          <w:szCs w:val="24"/>
          <w:lang w:val="sq-AL"/>
        </w:rPr>
        <w:t xml:space="preserve"> – </w:t>
      </w:r>
      <w:r w:rsidRPr="008B5CCD">
        <w:rPr>
          <w:rFonts w:ascii="Garamond" w:hAnsi="Garamond"/>
          <w:sz w:val="24"/>
          <w:szCs w:val="24"/>
          <w:lang w:val="sq-AL"/>
        </w:rPr>
        <w:t>PENGESAT</w:t>
      </w:r>
    </w:p>
    <w:p w14:paraId="0B525EE0" w14:textId="494B784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AGA 3.1</w:t>
      </w:r>
      <w:r w:rsidR="006C4C21" w:rsidRPr="008B5CCD">
        <w:rPr>
          <w:rFonts w:ascii="Garamond" w:hAnsi="Garamond"/>
          <w:sz w:val="24"/>
          <w:szCs w:val="24"/>
          <w:lang w:val="sq-AL"/>
        </w:rPr>
        <w:t xml:space="preserve"> – </w:t>
      </w:r>
      <w:r w:rsidRPr="008B5CCD">
        <w:rPr>
          <w:rFonts w:ascii="Garamond" w:hAnsi="Garamond"/>
          <w:sz w:val="24"/>
          <w:szCs w:val="24"/>
          <w:lang w:val="sq-AL"/>
        </w:rPr>
        <w:t>Hapësira ajrore pa pengesa rreth aerodromeve</w:t>
      </w:r>
    </w:p>
    <w:p w14:paraId="720E67DA" w14:textId="655E127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AGA 4</w:t>
      </w:r>
      <w:r w:rsidR="006C4C21" w:rsidRPr="008B5CCD">
        <w:rPr>
          <w:rFonts w:ascii="Garamond" w:hAnsi="Garamond"/>
          <w:sz w:val="24"/>
          <w:szCs w:val="24"/>
          <w:lang w:val="sq-AL"/>
        </w:rPr>
        <w:t xml:space="preserve"> – </w:t>
      </w:r>
      <w:r w:rsidRPr="008B5CCD">
        <w:rPr>
          <w:rFonts w:ascii="Garamond" w:hAnsi="Garamond"/>
          <w:sz w:val="24"/>
          <w:szCs w:val="24"/>
          <w:lang w:val="sq-AL"/>
        </w:rPr>
        <w:t>PAJISJET E SHUMËLLOJSHME</w:t>
      </w:r>
    </w:p>
    <w:p w14:paraId="2DB3040B" w14:textId="14D81363" w:rsidR="0088642A" w:rsidRPr="008B5CCD" w:rsidRDefault="008937D3" w:rsidP="007E6574">
      <w:pPr>
        <w:pStyle w:val="Hapesira7"/>
        <w:rPr>
          <w:rFonts w:cs="Times New Roman"/>
          <w:sz w:val="24"/>
          <w:lang w:val="sq-AL"/>
        </w:rPr>
      </w:pPr>
      <w:r w:rsidRPr="008B5CCD">
        <w:rPr>
          <w:rFonts w:cs="Times New Roman"/>
          <w:sz w:val="24"/>
          <w:lang w:val="sq-AL"/>
        </w:rPr>
        <w:t>Nëntema AGA 4.1</w:t>
      </w:r>
      <w:r w:rsidR="006C4C21" w:rsidRPr="008B5CCD">
        <w:rPr>
          <w:rFonts w:cs="Times New Roman"/>
          <w:sz w:val="24"/>
          <w:lang w:val="sq-AL"/>
        </w:rPr>
        <w:t xml:space="preserve"> – </w:t>
      </w:r>
      <w:r w:rsidRPr="008B5CCD">
        <w:rPr>
          <w:rFonts w:cs="Times New Roman"/>
          <w:sz w:val="24"/>
          <w:lang w:val="sq-AL"/>
        </w:rPr>
        <w:t xml:space="preserve">Vendndodhja </w:t>
      </w:r>
      <w:bookmarkStart w:id="106" w:name="_Toc532980552"/>
      <w:bookmarkEnd w:id="105"/>
    </w:p>
    <w:p w14:paraId="536B4C02" w14:textId="77777777" w:rsidR="007E6574" w:rsidRPr="008B5CCD" w:rsidRDefault="007E6574" w:rsidP="007E6574">
      <w:pPr>
        <w:pStyle w:val="Hapesira7"/>
        <w:rPr>
          <w:rFonts w:cs="Times New Roman"/>
          <w:sz w:val="24"/>
          <w:lang w:val="sq-AL"/>
        </w:rPr>
      </w:pPr>
    </w:p>
    <w:p w14:paraId="47AED890" w14:textId="77777777" w:rsidR="005B3E47" w:rsidRPr="008B5CCD" w:rsidRDefault="0088642A" w:rsidP="007E6574">
      <w:pPr>
        <w:spacing w:after="0" w:line="240" w:lineRule="auto"/>
        <w:mirrorIndents/>
        <w:jc w:val="center"/>
        <w:outlineLvl w:val="0"/>
        <w:rPr>
          <w:rFonts w:ascii="Garamond" w:hAnsi="Garamond"/>
          <w:sz w:val="24"/>
          <w:szCs w:val="24"/>
          <w:lang w:val="sq-AL"/>
        </w:rPr>
      </w:pPr>
      <w:r w:rsidRPr="008B5CCD">
        <w:rPr>
          <w:rFonts w:ascii="Garamond" w:hAnsi="Garamond"/>
          <w:sz w:val="24"/>
          <w:szCs w:val="24"/>
          <w:lang w:val="sq-AL"/>
        </w:rPr>
        <w:t xml:space="preserve">SHTOJCA </w:t>
      </w:r>
      <w:r w:rsidR="008937D3" w:rsidRPr="008B5CCD">
        <w:rPr>
          <w:rFonts w:ascii="Garamond" w:hAnsi="Garamond"/>
          <w:sz w:val="24"/>
          <w:szCs w:val="24"/>
          <w:lang w:val="sq-AL"/>
        </w:rPr>
        <w:t xml:space="preserve">5 </w:t>
      </w:r>
      <w:r w:rsidRPr="008B5CCD">
        <w:rPr>
          <w:rFonts w:ascii="Garamond" w:hAnsi="Garamond"/>
          <w:sz w:val="24"/>
          <w:szCs w:val="24"/>
          <w:lang w:val="sq-AL"/>
        </w:rPr>
        <w:t>E ANEKSIT I</w:t>
      </w:r>
      <w:bookmarkEnd w:id="106"/>
    </w:p>
    <w:p w14:paraId="19B6D97E" w14:textId="3E4A3A43" w:rsidR="008937D3" w:rsidRPr="008B5CCD" w:rsidRDefault="008937D3" w:rsidP="007E6574">
      <w:pPr>
        <w:spacing w:after="0" w:line="240" w:lineRule="auto"/>
        <w:jc w:val="center"/>
        <w:rPr>
          <w:rFonts w:ascii="Garamond" w:hAnsi="Garamond"/>
          <w:sz w:val="24"/>
          <w:szCs w:val="24"/>
          <w:lang w:val="sq-AL"/>
        </w:rPr>
      </w:pPr>
      <w:bookmarkStart w:id="107" w:name="_Toc532980553"/>
      <w:r w:rsidRPr="008B5CCD">
        <w:rPr>
          <w:rFonts w:ascii="Garamond" w:hAnsi="Garamond"/>
          <w:sz w:val="24"/>
          <w:szCs w:val="24"/>
          <w:lang w:val="sq-AL"/>
        </w:rPr>
        <w:t>KATEGORIA E KONTROLLIT PROCEDURAL TË HAPËSIRËS (ACP)</w:t>
      </w:r>
    </w:p>
    <w:p w14:paraId="40A9FC06" w14:textId="77777777" w:rsidR="007E6574" w:rsidRPr="008B5CCD" w:rsidRDefault="007E6574" w:rsidP="007E6574">
      <w:pPr>
        <w:spacing w:after="0" w:line="240" w:lineRule="auto"/>
        <w:jc w:val="center"/>
        <w:rPr>
          <w:rFonts w:ascii="Garamond" w:hAnsi="Garamond"/>
          <w:b/>
          <w:sz w:val="24"/>
          <w:szCs w:val="24"/>
          <w:lang w:val="sq-AL"/>
        </w:rPr>
      </w:pPr>
    </w:p>
    <w:p w14:paraId="16C26DB3" w14:textId="0B754F5F" w:rsidR="008937D3" w:rsidRPr="008B5CCD" w:rsidRDefault="008937D3" w:rsidP="007E6574">
      <w:pPr>
        <w:spacing w:after="0" w:line="240" w:lineRule="auto"/>
        <w:jc w:val="center"/>
        <w:rPr>
          <w:rFonts w:ascii="Garamond" w:hAnsi="Garamond"/>
          <w:sz w:val="24"/>
          <w:szCs w:val="24"/>
          <w:lang w:val="sq-AL"/>
        </w:rPr>
      </w:pPr>
      <w:r w:rsidRPr="008B5CCD">
        <w:rPr>
          <w:rFonts w:ascii="Garamond" w:hAnsi="Garamond"/>
          <w:sz w:val="24"/>
          <w:szCs w:val="24"/>
          <w:lang w:val="sq-AL"/>
        </w:rPr>
        <w:t xml:space="preserve">(Referenca: </w:t>
      </w:r>
      <w:r w:rsidR="00475FFA" w:rsidRPr="008B5CCD">
        <w:rPr>
          <w:rFonts w:ascii="Garamond" w:hAnsi="Garamond"/>
          <w:sz w:val="24"/>
          <w:szCs w:val="24"/>
          <w:lang w:val="sq-AL"/>
        </w:rPr>
        <w:t xml:space="preserve">aneksi </w:t>
      </w:r>
      <w:r w:rsidRPr="008B5CCD">
        <w:rPr>
          <w:rFonts w:ascii="Garamond" w:hAnsi="Garamond"/>
          <w:sz w:val="24"/>
          <w:szCs w:val="24"/>
          <w:lang w:val="sq-AL"/>
        </w:rPr>
        <w:t>I (</w:t>
      </w:r>
      <w:r w:rsidR="00475FFA" w:rsidRPr="008B5CCD">
        <w:rPr>
          <w:rFonts w:ascii="Garamond" w:hAnsi="Garamond"/>
          <w:sz w:val="24"/>
          <w:szCs w:val="24"/>
          <w:lang w:val="sq-AL"/>
        </w:rPr>
        <w:t xml:space="preserve">pjesa </w:t>
      </w:r>
      <w:r w:rsidRPr="008B5CCD">
        <w:rPr>
          <w:rFonts w:ascii="Garamond" w:hAnsi="Garamond"/>
          <w:sz w:val="24"/>
          <w:szCs w:val="24"/>
          <w:lang w:val="sq-AL"/>
        </w:rPr>
        <w:t xml:space="preserve">ATCO), </w:t>
      </w:r>
      <w:r w:rsidR="00475FFA" w:rsidRPr="008B5CCD">
        <w:rPr>
          <w:rFonts w:ascii="Garamond" w:hAnsi="Garamond"/>
          <w:sz w:val="24"/>
          <w:szCs w:val="24"/>
          <w:lang w:val="sq-AL"/>
        </w:rPr>
        <w:t xml:space="preserve">nënpjesa </w:t>
      </w:r>
      <w:r w:rsidRPr="008B5CCD">
        <w:rPr>
          <w:rFonts w:ascii="Garamond" w:hAnsi="Garamond"/>
          <w:sz w:val="24"/>
          <w:szCs w:val="24"/>
          <w:lang w:val="sq-AL"/>
        </w:rPr>
        <w:t xml:space="preserve">D, </w:t>
      </w:r>
      <w:r w:rsidR="00475FFA" w:rsidRPr="008B5CCD">
        <w:rPr>
          <w:rFonts w:ascii="Garamond" w:hAnsi="Garamond"/>
          <w:sz w:val="24"/>
          <w:szCs w:val="24"/>
          <w:lang w:val="sq-AL"/>
        </w:rPr>
        <w:t xml:space="preserve">seksioni </w:t>
      </w:r>
      <w:r w:rsidRPr="008B5CCD">
        <w:rPr>
          <w:rFonts w:ascii="Garamond" w:hAnsi="Garamond"/>
          <w:sz w:val="24"/>
          <w:szCs w:val="24"/>
          <w:lang w:val="sq-AL"/>
        </w:rPr>
        <w:t>2, pika ATCO.D.010(a)(2)(iii))</w:t>
      </w:r>
    </w:p>
    <w:p w14:paraId="22ACDEBC" w14:textId="77777777" w:rsidR="007E6574" w:rsidRPr="008B5CCD" w:rsidRDefault="007E6574" w:rsidP="007E6574">
      <w:pPr>
        <w:spacing w:after="0" w:line="240" w:lineRule="auto"/>
        <w:jc w:val="center"/>
        <w:rPr>
          <w:rFonts w:ascii="Garamond" w:hAnsi="Garamond"/>
          <w:sz w:val="24"/>
          <w:szCs w:val="24"/>
          <w:lang w:val="sq-AL"/>
        </w:rPr>
      </w:pPr>
    </w:p>
    <w:p w14:paraId="3BF724F9" w14:textId="72FD6A5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TABELA E PËRMBAJTJES</w:t>
      </w:r>
    </w:p>
    <w:p w14:paraId="13524019" w14:textId="084B5B8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475FFA" w:rsidRPr="008B5CCD">
        <w:rPr>
          <w:rFonts w:ascii="Garamond" w:hAnsi="Garamond"/>
          <w:sz w:val="24"/>
          <w:szCs w:val="24"/>
          <w:lang w:val="sq-AL"/>
        </w:rPr>
        <w:t>Hyrje në kurs</w:t>
      </w:r>
    </w:p>
    <w:p w14:paraId="5571B82D" w14:textId="26C9754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2: </w:t>
      </w:r>
      <w:r w:rsidR="00475FFA" w:rsidRPr="008B5CCD">
        <w:rPr>
          <w:rFonts w:ascii="Garamond" w:hAnsi="Garamond"/>
          <w:sz w:val="24"/>
          <w:szCs w:val="24"/>
          <w:lang w:val="sq-AL"/>
        </w:rPr>
        <w:t>Ligji i aviacionit</w:t>
      </w:r>
    </w:p>
    <w:p w14:paraId="06B37FED" w14:textId="6D91888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3: </w:t>
      </w:r>
      <w:r w:rsidR="00475FFA" w:rsidRPr="008B5CCD">
        <w:rPr>
          <w:rFonts w:ascii="Garamond" w:hAnsi="Garamond"/>
          <w:sz w:val="24"/>
          <w:szCs w:val="24"/>
          <w:lang w:val="sq-AL"/>
        </w:rPr>
        <w:t>Menaxhimi i trafikut ajror</w:t>
      </w:r>
    </w:p>
    <w:p w14:paraId="2F3F57F4" w14:textId="6CDD4F2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4: </w:t>
      </w:r>
      <w:r w:rsidR="00475FFA" w:rsidRPr="008B5CCD">
        <w:rPr>
          <w:rFonts w:ascii="Garamond" w:hAnsi="Garamond"/>
          <w:sz w:val="24"/>
          <w:szCs w:val="24"/>
          <w:lang w:val="sq-AL"/>
        </w:rPr>
        <w:t>Meteorologjia</w:t>
      </w:r>
    </w:p>
    <w:p w14:paraId="2C1DEF9A" w14:textId="07119B9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5: </w:t>
      </w:r>
      <w:r w:rsidR="00475FFA" w:rsidRPr="008B5CCD">
        <w:rPr>
          <w:rFonts w:ascii="Garamond" w:hAnsi="Garamond"/>
          <w:sz w:val="24"/>
          <w:szCs w:val="24"/>
          <w:lang w:val="sq-AL"/>
        </w:rPr>
        <w:t>lundrimi</w:t>
      </w:r>
    </w:p>
    <w:p w14:paraId="137DB71F" w14:textId="0C54BF2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6: </w:t>
      </w:r>
      <w:r w:rsidR="00475FFA" w:rsidRPr="008B5CCD">
        <w:rPr>
          <w:rFonts w:ascii="Garamond" w:hAnsi="Garamond"/>
          <w:sz w:val="24"/>
          <w:szCs w:val="24"/>
          <w:lang w:val="sq-AL"/>
        </w:rPr>
        <w:t>avioni</w:t>
      </w:r>
    </w:p>
    <w:p w14:paraId="58E6E160" w14:textId="6AB3B90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w:t>
      </w:r>
      <w:r w:rsidR="00475FFA" w:rsidRPr="008B5CCD">
        <w:rPr>
          <w:rFonts w:ascii="Garamond" w:hAnsi="Garamond"/>
          <w:sz w:val="24"/>
          <w:szCs w:val="24"/>
          <w:lang w:val="sq-AL"/>
        </w:rPr>
        <w:t>Faktorët njerëzorë</w:t>
      </w:r>
    </w:p>
    <w:p w14:paraId="2C60F3CC" w14:textId="0E7FA5C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8: </w:t>
      </w:r>
      <w:r w:rsidR="00475FFA" w:rsidRPr="008B5CCD">
        <w:rPr>
          <w:rFonts w:ascii="Garamond" w:hAnsi="Garamond"/>
          <w:sz w:val="24"/>
          <w:szCs w:val="24"/>
          <w:lang w:val="sq-AL"/>
        </w:rPr>
        <w:t>Pajisjet dhe sistemet</w:t>
      </w:r>
    </w:p>
    <w:p w14:paraId="1E759D5F" w14:textId="2401A2F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9: </w:t>
      </w:r>
      <w:r w:rsidR="00475FFA" w:rsidRPr="008B5CCD">
        <w:rPr>
          <w:rFonts w:ascii="Garamond" w:hAnsi="Garamond"/>
          <w:sz w:val="24"/>
          <w:szCs w:val="24"/>
          <w:lang w:val="sq-AL"/>
        </w:rPr>
        <w:t>Mjedisi profesional</w:t>
      </w:r>
    </w:p>
    <w:p w14:paraId="21230B32" w14:textId="4C0470D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10: </w:t>
      </w:r>
      <w:r w:rsidR="00475FFA" w:rsidRPr="008B5CCD">
        <w:rPr>
          <w:rFonts w:ascii="Garamond" w:hAnsi="Garamond"/>
          <w:sz w:val="24"/>
          <w:szCs w:val="24"/>
          <w:lang w:val="sq-AL"/>
        </w:rPr>
        <w:t>Situatat jonormale dhe të emergjencës</w:t>
      </w:r>
    </w:p>
    <w:p w14:paraId="5871542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1: HYRJE NË KURS</w:t>
      </w:r>
    </w:p>
    <w:p w14:paraId="0EB657F4"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INTR 1 – MENAXHIMI I KURSIT</w:t>
      </w:r>
    </w:p>
    <w:p w14:paraId="0458E1D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1.1 – Hyrje në kurs</w:t>
      </w:r>
    </w:p>
    <w:p w14:paraId="60DBCEE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1.2 – Administrimi i kursit</w:t>
      </w:r>
    </w:p>
    <w:p w14:paraId="6B9DC57D"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1.3 – Materialet e studimit dhe dokumentacioni i trajnimit</w:t>
      </w:r>
    </w:p>
    <w:p w14:paraId="1EAE4E7D"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INTR 2 – HYRJE NË KURSIN E TRAJNIMIT PËR ATC</w:t>
      </w:r>
    </w:p>
    <w:p w14:paraId="2005D17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2.1 – Përmbajtja dhe organizimi i kursit</w:t>
      </w:r>
    </w:p>
    <w:p w14:paraId="1A41F46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2.2 – Karakteri i trajnimit</w:t>
      </w:r>
    </w:p>
    <w:p w14:paraId="6F4A37B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INTR 2.3 – Procesi i vlerësimit</w:t>
      </w:r>
    </w:p>
    <w:p w14:paraId="0D490E1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46AEB703" w14:textId="06DD40E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LIGJI 1 – LICENCIMI DHE CERTIFIKATAT E KOMPETENCËS PËR ATCO</w:t>
      </w:r>
      <w:r w:rsidR="00C95B0E" w:rsidRPr="008B5CCD">
        <w:rPr>
          <w:rFonts w:ascii="Garamond" w:hAnsi="Garamond"/>
          <w:sz w:val="24"/>
          <w:szCs w:val="24"/>
          <w:lang w:val="sq-AL"/>
        </w:rPr>
        <w:t>-në</w:t>
      </w:r>
      <w:r w:rsidRPr="008B5CCD">
        <w:rPr>
          <w:rFonts w:ascii="Garamond" w:hAnsi="Garamond"/>
          <w:sz w:val="24"/>
          <w:szCs w:val="24"/>
          <w:lang w:val="sq-AL"/>
        </w:rPr>
        <w:t xml:space="preserve"> </w:t>
      </w:r>
    </w:p>
    <w:p w14:paraId="37AFD771" w14:textId="02F31B2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1.1</w:t>
      </w:r>
      <w:r w:rsidR="006C4C21" w:rsidRPr="008B5CCD">
        <w:rPr>
          <w:rFonts w:ascii="Garamond" w:hAnsi="Garamond"/>
          <w:sz w:val="24"/>
          <w:szCs w:val="24"/>
          <w:lang w:val="sq-AL"/>
        </w:rPr>
        <w:t xml:space="preserve"> – </w:t>
      </w:r>
      <w:r w:rsidRPr="008B5CCD">
        <w:rPr>
          <w:rFonts w:ascii="Garamond" w:hAnsi="Garamond"/>
          <w:sz w:val="24"/>
          <w:szCs w:val="24"/>
          <w:lang w:val="sq-AL"/>
        </w:rPr>
        <w:t>Privilegjet dhe kushtet</w:t>
      </w:r>
    </w:p>
    <w:p w14:paraId="6FE8CC5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LIGJI 2 – RREGULLAT DHE RREGULLORET</w:t>
      </w:r>
    </w:p>
    <w:p w14:paraId="50F4DC1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2.1 – Raportet</w:t>
      </w:r>
    </w:p>
    <w:p w14:paraId="5CACED3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2.2 Hapësira ajrore</w:t>
      </w:r>
    </w:p>
    <w:p w14:paraId="71156F62" w14:textId="78694A2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LIGJI 3 – MENAXHIMI I </w:t>
      </w:r>
      <w:r w:rsidR="000304AC" w:rsidRPr="008B5CCD">
        <w:rPr>
          <w:rFonts w:ascii="Garamond" w:hAnsi="Garamond"/>
          <w:sz w:val="24"/>
          <w:szCs w:val="24"/>
          <w:lang w:val="sq-AL"/>
        </w:rPr>
        <w:t xml:space="preserve">SIGURISË </w:t>
      </w:r>
      <w:r w:rsidRPr="008B5CCD">
        <w:rPr>
          <w:rFonts w:ascii="Garamond" w:hAnsi="Garamond"/>
          <w:sz w:val="24"/>
          <w:szCs w:val="24"/>
          <w:lang w:val="sq-AL"/>
        </w:rPr>
        <w:t>SË ATS</w:t>
      </w:r>
      <w:r w:rsidR="000304AC" w:rsidRPr="008B5CCD">
        <w:rPr>
          <w:rFonts w:ascii="Garamond" w:hAnsi="Garamond"/>
          <w:sz w:val="24"/>
          <w:szCs w:val="24"/>
          <w:lang w:val="sq-AL"/>
        </w:rPr>
        <w:t>-</w:t>
      </w:r>
      <w:r w:rsidR="00783C2E" w:rsidRPr="008B5CCD">
        <w:rPr>
          <w:rFonts w:ascii="Garamond" w:hAnsi="Garamond"/>
          <w:sz w:val="24"/>
          <w:szCs w:val="24"/>
          <w:lang w:val="sq-AL"/>
        </w:rPr>
        <w:t>së</w:t>
      </w:r>
    </w:p>
    <w:p w14:paraId="5E5EEDF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LIGJI 3.1 – Procesi i mbledhjes së informacionit</w:t>
      </w:r>
    </w:p>
    <w:p w14:paraId="7ADC4E8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LIGJI 3.2 – Investigimi i </w:t>
      </w:r>
      <w:r w:rsidR="00B77921" w:rsidRPr="008B5CCD">
        <w:rPr>
          <w:rFonts w:ascii="Garamond" w:hAnsi="Garamond"/>
          <w:sz w:val="24"/>
          <w:szCs w:val="24"/>
          <w:lang w:val="sq-AL"/>
        </w:rPr>
        <w:t>sigurisë në operim</w:t>
      </w:r>
    </w:p>
    <w:p w14:paraId="70BDB8E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396A8B2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1 – OFRIMI I SHËRBIMEVE</w:t>
      </w:r>
    </w:p>
    <w:p w14:paraId="4768EA93"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1.1 – Shërbimi i kontrollit të trafikut ajror (ATC)</w:t>
      </w:r>
    </w:p>
    <w:p w14:paraId="1EFBE4F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1.2 – Shërbimi i informacioneve të fluturimit (FIS)</w:t>
      </w:r>
    </w:p>
    <w:p w14:paraId="408BB03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1.3 – Shërbimi i alarmit (ALRS)</w:t>
      </w:r>
    </w:p>
    <w:p w14:paraId="49F4420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1.4 – Kapaciteti i sistemit ATS dhe menaxhimi i rrjedhës së trafikut ajror</w:t>
      </w:r>
    </w:p>
    <w:p w14:paraId="3A96507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1.5 – Menaxhimi i hapësirës ajrore (ASM)</w:t>
      </w:r>
    </w:p>
    <w:p w14:paraId="339A1FC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2 – KOMUNIKIMI</w:t>
      </w:r>
    </w:p>
    <w:p w14:paraId="3AC2E04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2.1 – Komunikimi efektiv</w:t>
      </w:r>
    </w:p>
    <w:p w14:paraId="6121DCD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3 –LEJET DHE INSTRUKSIONET ATC</w:t>
      </w:r>
    </w:p>
    <w:p w14:paraId="6B227CB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3.1 – Lejet ATC</w:t>
      </w:r>
    </w:p>
    <w:p w14:paraId="2517A3C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3.2 – Instruksionet ATC</w:t>
      </w:r>
    </w:p>
    <w:p w14:paraId="16F27909" w14:textId="46B49A9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4</w:t>
      </w:r>
      <w:r w:rsidR="006C4C21" w:rsidRPr="008B5CCD">
        <w:rPr>
          <w:rFonts w:ascii="Garamond" w:hAnsi="Garamond"/>
          <w:sz w:val="24"/>
          <w:szCs w:val="24"/>
          <w:lang w:val="sq-AL"/>
        </w:rPr>
        <w:t xml:space="preserve"> – </w:t>
      </w:r>
      <w:r w:rsidRPr="008B5CCD">
        <w:rPr>
          <w:rFonts w:ascii="Garamond" w:hAnsi="Garamond"/>
          <w:sz w:val="24"/>
          <w:szCs w:val="24"/>
          <w:lang w:val="sq-AL"/>
        </w:rPr>
        <w:t>KOORDINIMI</w:t>
      </w:r>
    </w:p>
    <w:p w14:paraId="6F1A1825" w14:textId="0941721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4.1</w:t>
      </w:r>
      <w:r w:rsidR="006C4C21" w:rsidRPr="008B5CCD">
        <w:rPr>
          <w:rFonts w:ascii="Garamond" w:hAnsi="Garamond"/>
          <w:sz w:val="24"/>
          <w:szCs w:val="24"/>
          <w:lang w:val="sq-AL"/>
        </w:rPr>
        <w:t xml:space="preserve"> – </w:t>
      </w:r>
      <w:r w:rsidRPr="008B5CCD">
        <w:rPr>
          <w:rFonts w:ascii="Garamond" w:hAnsi="Garamond"/>
          <w:sz w:val="24"/>
          <w:szCs w:val="24"/>
          <w:lang w:val="sq-AL"/>
        </w:rPr>
        <w:t>Nevoja për koordinim</w:t>
      </w:r>
    </w:p>
    <w:p w14:paraId="571D4764" w14:textId="74AB02D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4.2</w:t>
      </w:r>
      <w:r w:rsidR="006C4C21" w:rsidRPr="008B5CCD">
        <w:rPr>
          <w:rFonts w:ascii="Garamond" w:hAnsi="Garamond"/>
          <w:sz w:val="24"/>
          <w:szCs w:val="24"/>
          <w:lang w:val="sq-AL"/>
        </w:rPr>
        <w:t xml:space="preserve"> – </w:t>
      </w:r>
      <w:r w:rsidRPr="008B5CCD">
        <w:rPr>
          <w:rFonts w:ascii="Garamond" w:hAnsi="Garamond"/>
          <w:sz w:val="24"/>
          <w:szCs w:val="24"/>
          <w:lang w:val="sq-AL"/>
        </w:rPr>
        <w:t>Mjetet dhe metodat për koordinim</w:t>
      </w:r>
    </w:p>
    <w:p w14:paraId="19489C39" w14:textId="38C0531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4.3</w:t>
      </w:r>
      <w:r w:rsidR="006C4C21" w:rsidRPr="008B5CCD">
        <w:rPr>
          <w:rFonts w:ascii="Garamond" w:hAnsi="Garamond"/>
          <w:sz w:val="24"/>
          <w:szCs w:val="24"/>
          <w:lang w:val="sq-AL"/>
        </w:rPr>
        <w:t xml:space="preserve"> – </w:t>
      </w:r>
      <w:r w:rsidRPr="008B5CCD">
        <w:rPr>
          <w:rFonts w:ascii="Garamond" w:hAnsi="Garamond"/>
          <w:sz w:val="24"/>
          <w:szCs w:val="24"/>
          <w:lang w:val="sq-AL"/>
        </w:rPr>
        <w:t>Procedurat e koordinimit</w:t>
      </w:r>
    </w:p>
    <w:p w14:paraId="119E08D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5 – ALTIMETRI DHE CAKTIMI I NIVELIT</w:t>
      </w:r>
    </w:p>
    <w:p w14:paraId="76C589D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5.1 – ALTIMETRI</w:t>
      </w:r>
    </w:p>
    <w:p w14:paraId="13464C0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5.2 – Leja në tokë</w:t>
      </w:r>
    </w:p>
    <w:p w14:paraId="0AE0A99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6 – NDARJET</w:t>
      </w:r>
    </w:p>
    <w:p w14:paraId="67D73DB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6.1 – Ndarja vertikale</w:t>
      </w:r>
    </w:p>
    <w:p w14:paraId="4767FF0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6.2 - Ndarja horizontale</w:t>
      </w:r>
    </w:p>
    <w:p w14:paraId="7BAFB669" w14:textId="3BE4D2F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7</w:t>
      </w:r>
      <w:r w:rsidR="006C4C21" w:rsidRPr="008B5CCD">
        <w:rPr>
          <w:rFonts w:ascii="Garamond" w:hAnsi="Garamond"/>
          <w:sz w:val="24"/>
          <w:szCs w:val="24"/>
          <w:lang w:val="sq-AL"/>
        </w:rPr>
        <w:t xml:space="preserve"> – </w:t>
      </w:r>
      <w:r w:rsidRPr="008B5CCD">
        <w:rPr>
          <w:rFonts w:ascii="Garamond" w:hAnsi="Garamond"/>
          <w:sz w:val="24"/>
          <w:szCs w:val="24"/>
          <w:lang w:val="sq-AL"/>
        </w:rPr>
        <w:t>RRJETA E SIGURISË NË FLUTURIM</w:t>
      </w:r>
    </w:p>
    <w:p w14:paraId="1EF5D88D" w14:textId="06B83E1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7.1</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në fluturim</w:t>
      </w:r>
    </w:p>
    <w:p w14:paraId="58815D2E" w14:textId="76FF20D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8</w:t>
      </w:r>
      <w:r w:rsidR="006C4C21" w:rsidRPr="008B5CCD">
        <w:rPr>
          <w:rFonts w:ascii="Garamond" w:hAnsi="Garamond"/>
          <w:sz w:val="24"/>
          <w:szCs w:val="24"/>
          <w:lang w:val="sq-AL"/>
        </w:rPr>
        <w:t xml:space="preserve"> – </w:t>
      </w:r>
      <w:r w:rsidRPr="008B5CCD">
        <w:rPr>
          <w:rFonts w:ascii="Garamond" w:hAnsi="Garamond"/>
          <w:sz w:val="24"/>
          <w:szCs w:val="24"/>
          <w:lang w:val="sq-AL"/>
        </w:rPr>
        <w:t>SHFAQJA E TË DHËNAVE</w:t>
      </w:r>
    </w:p>
    <w:p w14:paraId="75E0A43F" w14:textId="593F067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8.1</w:t>
      </w:r>
      <w:r w:rsidR="006C4C21" w:rsidRPr="008B5CCD">
        <w:rPr>
          <w:rFonts w:ascii="Garamond" w:hAnsi="Garamond"/>
          <w:sz w:val="24"/>
          <w:szCs w:val="24"/>
          <w:lang w:val="sq-AL"/>
        </w:rPr>
        <w:t xml:space="preserve"> – </w:t>
      </w:r>
      <w:r w:rsidRPr="008B5CCD">
        <w:rPr>
          <w:rFonts w:ascii="Garamond" w:hAnsi="Garamond"/>
          <w:sz w:val="24"/>
          <w:szCs w:val="24"/>
          <w:lang w:val="sq-AL"/>
        </w:rPr>
        <w:t>Menaxhimi i të dhënave</w:t>
      </w:r>
    </w:p>
    <w:p w14:paraId="4609EC5D" w14:textId="0050739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9</w:t>
      </w:r>
      <w:r w:rsidR="006C4C21" w:rsidRPr="008B5CCD">
        <w:rPr>
          <w:rFonts w:ascii="Garamond" w:hAnsi="Garamond"/>
          <w:sz w:val="24"/>
          <w:szCs w:val="24"/>
          <w:lang w:val="sq-AL"/>
        </w:rPr>
        <w:t xml:space="preserve"> – </w:t>
      </w:r>
      <w:r w:rsidRPr="008B5CCD">
        <w:rPr>
          <w:rFonts w:ascii="Garamond" w:hAnsi="Garamond"/>
          <w:sz w:val="24"/>
          <w:szCs w:val="24"/>
          <w:lang w:val="sq-AL"/>
        </w:rPr>
        <w:t>MJEDISI OPERACIONAL (I SIMULUAR)</w:t>
      </w:r>
    </w:p>
    <w:p w14:paraId="05BD7FC9" w14:textId="4E68F18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9.1</w:t>
      </w:r>
      <w:r w:rsidR="006C4C21" w:rsidRPr="008B5CCD">
        <w:rPr>
          <w:rFonts w:ascii="Garamond" w:hAnsi="Garamond"/>
          <w:sz w:val="24"/>
          <w:szCs w:val="24"/>
          <w:lang w:val="sq-AL"/>
        </w:rPr>
        <w:t xml:space="preserve"> – </w:t>
      </w:r>
      <w:r w:rsidRPr="008B5CCD">
        <w:rPr>
          <w:rFonts w:ascii="Garamond" w:hAnsi="Garamond"/>
          <w:sz w:val="24"/>
          <w:szCs w:val="24"/>
          <w:lang w:val="sq-AL"/>
        </w:rPr>
        <w:t>Integriteti i mjedisit operacional</w:t>
      </w:r>
    </w:p>
    <w:p w14:paraId="51DBE6E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9.2 – Verifikimi i përdorimit të procedurave operacionale</w:t>
      </w:r>
    </w:p>
    <w:p w14:paraId="7C355406"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9.3 – Dorëzimi – marrja e kontrollit</w:t>
      </w:r>
    </w:p>
    <w:p w14:paraId="24E567E9" w14:textId="4B4074A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10</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SHËRBIMIT TË KONTROLLIT</w:t>
      </w:r>
    </w:p>
    <w:p w14:paraId="0FD027B2" w14:textId="72B94F7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10.1</w:t>
      </w:r>
      <w:r w:rsidR="00BB334B" w:rsidRPr="008B5CCD">
        <w:rPr>
          <w:rFonts w:ascii="Garamond" w:hAnsi="Garamond"/>
          <w:sz w:val="24"/>
          <w:szCs w:val="24"/>
          <w:lang w:val="sq-AL"/>
        </w:rPr>
        <w:t>–</w:t>
      </w:r>
      <w:r w:rsidR="00955745" w:rsidRPr="008B5CCD">
        <w:rPr>
          <w:rFonts w:ascii="Garamond" w:hAnsi="Garamond"/>
          <w:sz w:val="24"/>
          <w:szCs w:val="24"/>
          <w:lang w:val="sq-AL"/>
        </w:rPr>
        <w:t xml:space="preserve"> </w:t>
      </w:r>
      <w:r w:rsidRPr="008B5CCD">
        <w:rPr>
          <w:rFonts w:ascii="Garamond" w:hAnsi="Garamond"/>
          <w:sz w:val="24"/>
          <w:szCs w:val="24"/>
          <w:lang w:val="sq-AL"/>
        </w:rPr>
        <w:t>Përgjegjësia dhe përpunimi i informacionit</w:t>
      </w:r>
    </w:p>
    <w:p w14:paraId="3F8F872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10.2 – Kontrolli i hapësirës</w:t>
      </w:r>
    </w:p>
    <w:p w14:paraId="00415C9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10.3 – Procesi i menaxhimit të trafikut</w:t>
      </w:r>
    </w:p>
    <w:p w14:paraId="668A73E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10.4 – Trajtimi i trafikut</w:t>
      </w:r>
    </w:p>
    <w:p w14:paraId="688E788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ATM 11 – MBAJTJA</w:t>
      </w:r>
    </w:p>
    <w:p w14:paraId="3CB3DAEB" w14:textId="682C77D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11.1</w:t>
      </w:r>
      <w:r w:rsidR="006C4C21" w:rsidRPr="008B5CCD">
        <w:rPr>
          <w:rFonts w:ascii="Garamond" w:hAnsi="Garamond"/>
          <w:sz w:val="24"/>
          <w:szCs w:val="24"/>
          <w:lang w:val="sq-AL"/>
        </w:rPr>
        <w:t xml:space="preserve"> – </w:t>
      </w:r>
      <w:r w:rsidRPr="008B5CCD">
        <w:rPr>
          <w:rFonts w:ascii="Garamond" w:hAnsi="Garamond"/>
          <w:sz w:val="24"/>
          <w:szCs w:val="24"/>
          <w:lang w:val="sq-AL"/>
        </w:rPr>
        <w:t>Procedurat e përgjithshme të mbajtjes</w:t>
      </w:r>
    </w:p>
    <w:p w14:paraId="5AE24276" w14:textId="0E7C9AE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ATM 11.2</w:t>
      </w:r>
      <w:r w:rsidR="006C4C21" w:rsidRPr="008B5CCD">
        <w:rPr>
          <w:rFonts w:ascii="Garamond" w:hAnsi="Garamond"/>
          <w:sz w:val="24"/>
          <w:szCs w:val="24"/>
          <w:lang w:val="sq-AL"/>
        </w:rPr>
        <w:t xml:space="preserve"> – </w:t>
      </w:r>
      <w:r w:rsidRPr="008B5CCD">
        <w:rPr>
          <w:rFonts w:ascii="Garamond" w:hAnsi="Garamond"/>
          <w:sz w:val="24"/>
          <w:szCs w:val="24"/>
          <w:lang w:val="sq-AL"/>
        </w:rPr>
        <w:t>Mbajtja e avionit</w:t>
      </w:r>
    </w:p>
    <w:p w14:paraId="351C819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4: METEOROLOGJIA</w:t>
      </w:r>
    </w:p>
    <w:p w14:paraId="21A40D5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MET 1 – FENOMENI METEOROLOGJIK</w:t>
      </w:r>
    </w:p>
    <w:p w14:paraId="2DA199A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MET 1.1 – Fenomeni meteorologjik</w:t>
      </w:r>
    </w:p>
    <w:p w14:paraId="2B8F7E1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MET 2 – BURIMET E TË DHËNAVE METEOROLOGJIKE</w:t>
      </w:r>
    </w:p>
    <w:p w14:paraId="3AE538E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MET 2.1 – Burimet e informacioneve meteorologjike</w:t>
      </w:r>
    </w:p>
    <w:p w14:paraId="06C5F6F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73A0999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NAV 1 – HARTAT DHE TABELAT AERONAUTIKE</w:t>
      </w:r>
    </w:p>
    <w:p w14:paraId="73319F6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1.1 – Hartat dhe tabelat</w:t>
      </w:r>
    </w:p>
    <w:p w14:paraId="51BD395D"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NAV 2 – LUNDRIMI ME INSTRUMENT</w:t>
      </w:r>
    </w:p>
    <w:p w14:paraId="634E83D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2.1 - Sistemet navigacionale</w:t>
      </w:r>
    </w:p>
    <w:p w14:paraId="5625C8BE" w14:textId="4232E9E2"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2.2</w:t>
      </w:r>
      <w:r w:rsidR="006C4C21" w:rsidRPr="008B5CCD">
        <w:rPr>
          <w:rFonts w:ascii="Garamond" w:hAnsi="Garamond"/>
          <w:sz w:val="24"/>
          <w:szCs w:val="24"/>
          <w:lang w:val="sq-AL"/>
        </w:rPr>
        <w:t xml:space="preserve"> – </w:t>
      </w:r>
      <w:r w:rsidRPr="008B5CCD">
        <w:rPr>
          <w:rFonts w:ascii="Garamond" w:hAnsi="Garamond"/>
          <w:sz w:val="24"/>
          <w:szCs w:val="24"/>
          <w:lang w:val="sq-AL"/>
        </w:rPr>
        <w:t>Mbështetja navigacionale</w:t>
      </w:r>
    </w:p>
    <w:p w14:paraId="02930CD9" w14:textId="534584B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NAV 2.3</w:t>
      </w:r>
      <w:r w:rsidR="006C4C21" w:rsidRPr="008B5CCD">
        <w:rPr>
          <w:rFonts w:ascii="Garamond" w:hAnsi="Garamond"/>
          <w:sz w:val="24"/>
          <w:szCs w:val="24"/>
          <w:lang w:val="sq-AL"/>
        </w:rPr>
        <w:t xml:space="preserve"> – </w:t>
      </w:r>
      <w:r w:rsidRPr="008B5CCD">
        <w:rPr>
          <w:rFonts w:ascii="Garamond" w:hAnsi="Garamond"/>
          <w:sz w:val="24"/>
          <w:szCs w:val="24"/>
          <w:lang w:val="sq-AL"/>
        </w:rPr>
        <w:t>Aplikacionet PBN</w:t>
      </w:r>
    </w:p>
    <w:p w14:paraId="5E60A2E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6: AVIONI</w:t>
      </w:r>
    </w:p>
    <w:p w14:paraId="3C56F32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1 – INSTRUMENTET E AVIONIT</w:t>
      </w:r>
    </w:p>
    <w:p w14:paraId="6EBB119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1.1 – Instrumentet e avionit</w:t>
      </w:r>
    </w:p>
    <w:p w14:paraId="199E68F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2 – KATEGORITË E AVIONIT</w:t>
      </w:r>
    </w:p>
    <w:p w14:paraId="6D2E35B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2.1 – Turbulenca nga avionët</w:t>
      </w:r>
    </w:p>
    <w:p w14:paraId="20D02AE4"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3 – FAKTORËT QË PREKIN PERFORMANCËN E AVIONIT</w:t>
      </w:r>
    </w:p>
    <w:p w14:paraId="6D0A2C4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3.1 – Faktorët e ngjitjes</w:t>
      </w:r>
    </w:p>
    <w:p w14:paraId="3A520D5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3.2 – Faktorët e lundrimit</w:t>
      </w:r>
    </w:p>
    <w:p w14:paraId="78D5AEC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3.3 – Faktorët e zbritjes</w:t>
      </w:r>
    </w:p>
    <w:p w14:paraId="389EAD4F"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3.4 – Faktorët ekonomikë</w:t>
      </w:r>
    </w:p>
    <w:p w14:paraId="3A6B7F5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ACFT 3.5 – Faktorët mjedisorë</w:t>
      </w:r>
    </w:p>
    <w:p w14:paraId="49015665" w14:textId="2A9BD79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ACFT 4</w:t>
      </w:r>
      <w:r w:rsidR="006C4C21" w:rsidRPr="008B5CCD">
        <w:rPr>
          <w:rFonts w:ascii="Garamond" w:hAnsi="Garamond"/>
          <w:sz w:val="24"/>
          <w:szCs w:val="24"/>
          <w:lang w:val="sq-AL"/>
        </w:rPr>
        <w:t xml:space="preserve"> – </w:t>
      </w:r>
      <w:r w:rsidRPr="008B5CCD">
        <w:rPr>
          <w:rFonts w:ascii="Garamond" w:hAnsi="Garamond"/>
          <w:sz w:val="24"/>
          <w:szCs w:val="24"/>
          <w:lang w:val="sq-AL"/>
        </w:rPr>
        <w:t>TË DHËNAT E AVIONIT</w:t>
      </w:r>
    </w:p>
    <w:p w14:paraId="535C2B18" w14:textId="357D5CC8"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4.1 </w:t>
      </w:r>
      <w:r w:rsidR="00B54FDE" w:rsidRPr="008B5CCD">
        <w:rPr>
          <w:rFonts w:ascii="Garamond" w:hAnsi="Garamond"/>
          <w:sz w:val="24"/>
          <w:szCs w:val="24"/>
          <w:lang w:val="sq-AL"/>
        </w:rPr>
        <w:t xml:space="preserve">– </w:t>
      </w:r>
      <w:r w:rsidRPr="008B5CCD">
        <w:rPr>
          <w:rFonts w:ascii="Garamond" w:hAnsi="Garamond"/>
          <w:sz w:val="24"/>
          <w:szCs w:val="24"/>
          <w:lang w:val="sq-AL"/>
        </w:rPr>
        <w:t>Të dhënat e performancës</w:t>
      </w:r>
    </w:p>
    <w:p w14:paraId="11EE1FB9"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7: FAKTORËT NJERËZORË</w:t>
      </w:r>
    </w:p>
    <w:p w14:paraId="7743B42D" w14:textId="244975D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1</w:t>
      </w:r>
      <w:r w:rsidR="006C4C21" w:rsidRPr="008B5CCD">
        <w:rPr>
          <w:rFonts w:ascii="Garamond" w:hAnsi="Garamond"/>
          <w:sz w:val="24"/>
          <w:szCs w:val="24"/>
          <w:lang w:val="sq-AL"/>
        </w:rPr>
        <w:t xml:space="preserve"> – </w:t>
      </w:r>
      <w:r w:rsidRPr="008B5CCD">
        <w:rPr>
          <w:rFonts w:ascii="Garamond" w:hAnsi="Garamond"/>
          <w:sz w:val="24"/>
          <w:szCs w:val="24"/>
          <w:lang w:val="sq-AL"/>
        </w:rPr>
        <w:t>PËRPUNIMI I INFORMACIONIT</w:t>
      </w:r>
    </w:p>
    <w:p w14:paraId="7B64167C" w14:textId="04EB830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1.1 </w:t>
      </w:r>
      <w:r w:rsidR="00B54FDE" w:rsidRPr="008B5CCD">
        <w:rPr>
          <w:rFonts w:ascii="Garamond" w:hAnsi="Garamond"/>
          <w:sz w:val="24"/>
          <w:szCs w:val="24"/>
          <w:lang w:val="sq-AL"/>
        </w:rPr>
        <w:t>–</w:t>
      </w:r>
      <w:r w:rsidRPr="008B5CCD">
        <w:rPr>
          <w:rFonts w:ascii="Garamond" w:hAnsi="Garamond"/>
          <w:sz w:val="24"/>
          <w:szCs w:val="24"/>
          <w:lang w:val="sq-AL"/>
        </w:rPr>
        <w:t xml:space="preserve"> Njohja dhe faktorët që ndikojnë në të</w:t>
      </w:r>
    </w:p>
    <w:p w14:paraId="49BF81DE" w14:textId="0E0BD70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1.2 </w:t>
      </w:r>
      <w:r w:rsidR="00B54FDE" w:rsidRPr="008B5CCD">
        <w:rPr>
          <w:rFonts w:ascii="Garamond" w:hAnsi="Garamond"/>
          <w:sz w:val="24"/>
          <w:szCs w:val="24"/>
          <w:lang w:val="sq-AL"/>
        </w:rPr>
        <w:t>–</w:t>
      </w:r>
      <w:r w:rsidRPr="008B5CCD">
        <w:rPr>
          <w:rFonts w:ascii="Garamond" w:hAnsi="Garamond"/>
          <w:sz w:val="24"/>
          <w:szCs w:val="24"/>
          <w:lang w:val="sq-AL"/>
        </w:rPr>
        <w:t xml:space="preserve"> Ndërgjegjësimi për situatën</w:t>
      </w:r>
    </w:p>
    <w:p w14:paraId="52E5EE00" w14:textId="15E98BE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1.3 </w:t>
      </w:r>
      <w:r w:rsidR="00B54FDE" w:rsidRPr="008B5CCD">
        <w:rPr>
          <w:rFonts w:ascii="Garamond" w:hAnsi="Garamond"/>
          <w:sz w:val="24"/>
          <w:szCs w:val="24"/>
          <w:lang w:val="sq-AL"/>
        </w:rPr>
        <w:t>–</w:t>
      </w:r>
      <w:r w:rsidRPr="008B5CCD">
        <w:rPr>
          <w:rFonts w:ascii="Garamond" w:hAnsi="Garamond"/>
          <w:sz w:val="24"/>
          <w:szCs w:val="24"/>
          <w:lang w:val="sq-AL"/>
        </w:rPr>
        <w:t xml:space="preserve"> Vendimmarrja</w:t>
      </w:r>
    </w:p>
    <w:p w14:paraId="59E8535C" w14:textId="77035B12"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2</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FAKTORËT QË NDIKOJNË NË SHËNDET DHE </w:t>
      </w:r>
      <w:r w:rsidR="00FF53FB" w:rsidRPr="008B5CCD">
        <w:rPr>
          <w:rFonts w:ascii="Garamond" w:hAnsi="Garamond"/>
          <w:sz w:val="24"/>
          <w:szCs w:val="24"/>
          <w:lang w:val="sq-AL"/>
        </w:rPr>
        <w:t xml:space="preserve">NË </w:t>
      </w:r>
      <w:r w:rsidRPr="008B5CCD">
        <w:rPr>
          <w:rFonts w:ascii="Garamond" w:hAnsi="Garamond"/>
          <w:sz w:val="24"/>
          <w:szCs w:val="24"/>
          <w:lang w:val="sq-AL"/>
        </w:rPr>
        <w:t>MIRËQENIE</w:t>
      </w:r>
    </w:p>
    <w:p w14:paraId="40D2D6B3" w14:textId="42C5333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2.1 </w:t>
      </w:r>
      <w:r w:rsidR="00B54FDE" w:rsidRPr="008B5CCD">
        <w:rPr>
          <w:rFonts w:ascii="Garamond" w:hAnsi="Garamond"/>
          <w:sz w:val="24"/>
          <w:szCs w:val="24"/>
          <w:lang w:val="sq-AL"/>
        </w:rPr>
        <w:t xml:space="preserve">– </w:t>
      </w:r>
      <w:r w:rsidRPr="008B5CCD">
        <w:rPr>
          <w:rFonts w:ascii="Garamond" w:hAnsi="Garamond"/>
          <w:sz w:val="24"/>
          <w:szCs w:val="24"/>
          <w:lang w:val="sq-AL"/>
        </w:rPr>
        <w:t>Lodhja</w:t>
      </w:r>
    </w:p>
    <w:p w14:paraId="7383688A" w14:textId="3107D49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2.2 </w:t>
      </w:r>
      <w:r w:rsidR="00B54FDE" w:rsidRPr="008B5CCD">
        <w:rPr>
          <w:rFonts w:ascii="Garamond" w:hAnsi="Garamond"/>
          <w:sz w:val="24"/>
          <w:szCs w:val="24"/>
          <w:lang w:val="sq-AL"/>
        </w:rPr>
        <w:t xml:space="preserve">– </w:t>
      </w:r>
      <w:r w:rsidRPr="008B5CCD">
        <w:rPr>
          <w:rFonts w:ascii="Garamond" w:hAnsi="Garamond"/>
          <w:sz w:val="24"/>
          <w:szCs w:val="24"/>
          <w:lang w:val="sq-AL"/>
        </w:rPr>
        <w:t>Stresi</w:t>
      </w:r>
    </w:p>
    <w:p w14:paraId="134E7C55" w14:textId="67B1C912"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3</w:t>
      </w:r>
      <w:r w:rsidR="006C4C21" w:rsidRPr="008B5CCD">
        <w:rPr>
          <w:rFonts w:ascii="Garamond" w:hAnsi="Garamond"/>
          <w:sz w:val="24"/>
          <w:szCs w:val="24"/>
          <w:lang w:val="sq-AL"/>
        </w:rPr>
        <w:t xml:space="preserve"> – </w:t>
      </w:r>
      <w:r w:rsidRPr="008B5CCD">
        <w:rPr>
          <w:rFonts w:ascii="Garamond" w:hAnsi="Garamond"/>
          <w:sz w:val="24"/>
          <w:szCs w:val="24"/>
          <w:lang w:val="sq-AL"/>
        </w:rPr>
        <w:t>MENAXHIMI I KËRCËNIMIT DHE GABIMIT</w:t>
      </w:r>
    </w:p>
    <w:p w14:paraId="450488A5" w14:textId="776ECC44"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3.1 </w:t>
      </w:r>
      <w:r w:rsidR="00FD5905" w:rsidRPr="008B5CCD">
        <w:rPr>
          <w:rFonts w:ascii="Garamond" w:hAnsi="Garamond"/>
          <w:sz w:val="24"/>
          <w:szCs w:val="24"/>
          <w:lang w:val="sq-AL"/>
        </w:rPr>
        <w:t>–</w:t>
      </w:r>
      <w:r w:rsidRPr="008B5CCD">
        <w:rPr>
          <w:rFonts w:ascii="Garamond" w:hAnsi="Garamond"/>
          <w:sz w:val="24"/>
          <w:szCs w:val="24"/>
          <w:lang w:val="sq-AL"/>
        </w:rPr>
        <w:t xml:space="preserve"> Korniza e menaxhimit të kërcënimeve dhe </w:t>
      </w:r>
      <w:r w:rsidR="007550B3" w:rsidRPr="008B5CCD">
        <w:rPr>
          <w:rFonts w:ascii="Garamond" w:hAnsi="Garamond"/>
          <w:sz w:val="24"/>
          <w:szCs w:val="24"/>
          <w:lang w:val="sq-AL"/>
        </w:rPr>
        <w:t xml:space="preserve">të </w:t>
      </w:r>
      <w:r w:rsidRPr="008B5CCD">
        <w:rPr>
          <w:rFonts w:ascii="Garamond" w:hAnsi="Garamond"/>
          <w:sz w:val="24"/>
          <w:szCs w:val="24"/>
          <w:lang w:val="sq-AL"/>
        </w:rPr>
        <w:t>gabimeve</w:t>
      </w:r>
    </w:p>
    <w:p w14:paraId="59FAEB85" w14:textId="3EE8D7AA"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3.2 </w:t>
      </w:r>
      <w:r w:rsidR="00FD5905" w:rsidRPr="008B5CCD">
        <w:rPr>
          <w:rFonts w:ascii="Garamond" w:hAnsi="Garamond"/>
          <w:sz w:val="24"/>
          <w:szCs w:val="24"/>
          <w:lang w:val="sq-AL"/>
        </w:rPr>
        <w:t>–</w:t>
      </w:r>
      <w:r w:rsidRPr="008B5CCD">
        <w:rPr>
          <w:rFonts w:ascii="Garamond" w:hAnsi="Garamond"/>
          <w:sz w:val="24"/>
          <w:szCs w:val="24"/>
          <w:lang w:val="sq-AL"/>
        </w:rPr>
        <w:t xml:space="preserve"> Menaxhimi i aplikuar i kërcënimeve dhe</w:t>
      </w:r>
      <w:r w:rsidR="007550B3" w:rsidRPr="008B5CCD">
        <w:rPr>
          <w:rFonts w:ascii="Garamond" w:hAnsi="Garamond"/>
          <w:sz w:val="24"/>
          <w:szCs w:val="24"/>
          <w:lang w:val="sq-AL"/>
        </w:rPr>
        <w:t xml:space="preserve"> i</w:t>
      </w:r>
      <w:r w:rsidRPr="008B5CCD">
        <w:rPr>
          <w:rFonts w:ascii="Garamond" w:hAnsi="Garamond"/>
          <w:sz w:val="24"/>
          <w:szCs w:val="24"/>
          <w:lang w:val="sq-AL"/>
        </w:rPr>
        <w:t xml:space="preserve"> gabimeve</w:t>
      </w:r>
    </w:p>
    <w:p w14:paraId="0A2A3565" w14:textId="6578DA63"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4</w:t>
      </w:r>
      <w:r w:rsidR="006C4C21" w:rsidRPr="008B5CCD">
        <w:rPr>
          <w:rFonts w:ascii="Garamond" w:hAnsi="Garamond"/>
          <w:sz w:val="24"/>
          <w:szCs w:val="24"/>
          <w:lang w:val="sq-AL"/>
        </w:rPr>
        <w:t xml:space="preserve"> – </w:t>
      </w:r>
      <w:r w:rsidRPr="008B5CCD">
        <w:rPr>
          <w:rFonts w:ascii="Garamond" w:hAnsi="Garamond"/>
          <w:sz w:val="24"/>
          <w:szCs w:val="24"/>
          <w:lang w:val="sq-AL"/>
        </w:rPr>
        <w:t>PUNA NË EKIP</w:t>
      </w:r>
    </w:p>
    <w:p w14:paraId="104F22A2" w14:textId="60A9891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4.1 </w:t>
      </w:r>
      <w:r w:rsidR="00FD5905" w:rsidRPr="008B5CCD">
        <w:rPr>
          <w:rFonts w:ascii="Garamond" w:hAnsi="Garamond"/>
          <w:sz w:val="24"/>
          <w:szCs w:val="24"/>
          <w:lang w:val="sq-AL"/>
        </w:rPr>
        <w:t>–</w:t>
      </w:r>
      <w:r w:rsidRPr="008B5CCD">
        <w:rPr>
          <w:rFonts w:ascii="Garamond" w:hAnsi="Garamond"/>
          <w:sz w:val="24"/>
          <w:szCs w:val="24"/>
          <w:lang w:val="sq-AL"/>
        </w:rPr>
        <w:t xml:space="preserve"> Përfitimet e punës në grup</w:t>
      </w:r>
    </w:p>
    <w:p w14:paraId="46F06A82" w14:textId="2B77948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4.2 </w:t>
      </w:r>
      <w:r w:rsidR="00FD5905" w:rsidRPr="008B5CCD">
        <w:rPr>
          <w:rFonts w:ascii="Garamond" w:hAnsi="Garamond"/>
          <w:sz w:val="24"/>
          <w:szCs w:val="24"/>
          <w:lang w:val="sq-AL"/>
        </w:rPr>
        <w:t>–</w:t>
      </w:r>
      <w:r w:rsidRPr="008B5CCD">
        <w:rPr>
          <w:rFonts w:ascii="Garamond" w:hAnsi="Garamond"/>
          <w:sz w:val="24"/>
          <w:szCs w:val="24"/>
          <w:lang w:val="sq-AL"/>
        </w:rPr>
        <w:t xml:space="preserve"> Menaxhimi i konflikteve</w:t>
      </w:r>
    </w:p>
    <w:p w14:paraId="1032C5E9" w14:textId="1C0C21D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5</w:t>
      </w:r>
      <w:r w:rsidR="006C4C21" w:rsidRPr="008B5CCD">
        <w:rPr>
          <w:rFonts w:ascii="Garamond" w:hAnsi="Garamond"/>
          <w:sz w:val="24"/>
          <w:szCs w:val="24"/>
          <w:lang w:val="sq-AL"/>
        </w:rPr>
        <w:t xml:space="preserve"> – </w:t>
      </w:r>
      <w:r w:rsidRPr="008B5CCD">
        <w:rPr>
          <w:rFonts w:ascii="Garamond" w:hAnsi="Garamond"/>
          <w:sz w:val="24"/>
          <w:szCs w:val="24"/>
          <w:lang w:val="sq-AL"/>
        </w:rPr>
        <w:t>SISTEMI</w:t>
      </w:r>
    </w:p>
    <w:p w14:paraId="06DF3678"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HUM 5.1 - Koncepti i sistemeve në ATM/ANS</w:t>
      </w:r>
    </w:p>
    <w:p w14:paraId="3C393D43" w14:textId="6E0EC6DF"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HUM 6</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7AEFF87F" w14:textId="7BFB2F6D"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6.1 </w:t>
      </w:r>
      <w:r w:rsidR="00FD5905" w:rsidRPr="008B5CCD">
        <w:rPr>
          <w:rFonts w:ascii="Garamond" w:hAnsi="Garamond"/>
          <w:sz w:val="24"/>
          <w:szCs w:val="24"/>
          <w:lang w:val="sq-AL"/>
        </w:rPr>
        <w:t>–</w:t>
      </w:r>
      <w:r w:rsidRPr="008B5CCD">
        <w:rPr>
          <w:rFonts w:ascii="Garamond" w:hAnsi="Garamond"/>
          <w:sz w:val="24"/>
          <w:szCs w:val="24"/>
          <w:lang w:val="sq-AL"/>
        </w:rPr>
        <w:t xml:space="preserve"> Komunikimi efektiv</w:t>
      </w:r>
    </w:p>
    <w:p w14:paraId="631D1313" w14:textId="2A87705B"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6.2 </w:t>
      </w:r>
      <w:r w:rsidR="00FD5905" w:rsidRPr="008B5CCD">
        <w:rPr>
          <w:rFonts w:ascii="Garamond" w:hAnsi="Garamond"/>
          <w:sz w:val="24"/>
          <w:szCs w:val="24"/>
          <w:lang w:val="sq-AL"/>
        </w:rPr>
        <w:t>–</w:t>
      </w:r>
      <w:r w:rsidRPr="008B5CCD">
        <w:rPr>
          <w:rFonts w:ascii="Garamond" w:hAnsi="Garamond"/>
          <w:sz w:val="24"/>
          <w:szCs w:val="24"/>
          <w:lang w:val="sq-AL"/>
        </w:rPr>
        <w:t xml:space="preserve"> Reagimet efektive</w:t>
      </w:r>
    </w:p>
    <w:p w14:paraId="6D71B25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8: PAJISJET DHE SISTEMET</w:t>
      </w:r>
    </w:p>
    <w:p w14:paraId="3DD2B54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EQPS 1 – KOMUNIKIMET ME ZË</w:t>
      </w:r>
    </w:p>
    <w:p w14:paraId="5781355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1.1 – Komunikimet me radio</w:t>
      </w:r>
    </w:p>
    <w:p w14:paraId="12E82E9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1.2 – Komunikime të tjera me zë</w:t>
      </w:r>
    </w:p>
    <w:p w14:paraId="704F09A0" w14:textId="66FDCE5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EQPS 2</w:t>
      </w:r>
      <w:r w:rsidR="006C4C21" w:rsidRPr="008B5CCD">
        <w:rPr>
          <w:rFonts w:ascii="Garamond" w:hAnsi="Garamond"/>
          <w:sz w:val="24"/>
          <w:szCs w:val="24"/>
          <w:lang w:val="sq-AL"/>
        </w:rPr>
        <w:t xml:space="preserve"> – </w:t>
      </w:r>
      <w:r w:rsidRPr="008B5CCD">
        <w:rPr>
          <w:rFonts w:ascii="Garamond" w:hAnsi="Garamond"/>
          <w:sz w:val="24"/>
          <w:szCs w:val="24"/>
          <w:lang w:val="sq-AL"/>
        </w:rPr>
        <w:t>AUTOMATIZIMI NË ATS</w:t>
      </w:r>
    </w:p>
    <w:p w14:paraId="23312BA0" w14:textId="68307A4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2.1</w:t>
      </w:r>
      <w:r w:rsidR="006C4C21" w:rsidRPr="008B5CCD">
        <w:rPr>
          <w:rFonts w:ascii="Garamond" w:hAnsi="Garamond"/>
          <w:sz w:val="24"/>
          <w:szCs w:val="24"/>
          <w:lang w:val="sq-AL"/>
        </w:rPr>
        <w:t xml:space="preserve"> – </w:t>
      </w:r>
      <w:r w:rsidRPr="008B5CCD">
        <w:rPr>
          <w:rFonts w:ascii="Garamond" w:hAnsi="Garamond"/>
          <w:sz w:val="24"/>
          <w:szCs w:val="24"/>
          <w:lang w:val="sq-AL"/>
        </w:rPr>
        <w:t>Rrjeti i telekomunikacionit fiks aeronautik (AFTN)</w:t>
      </w:r>
    </w:p>
    <w:p w14:paraId="30634D34" w14:textId="08C5A06C"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2.2</w:t>
      </w:r>
      <w:r w:rsidR="006C4C21" w:rsidRPr="008B5CCD">
        <w:rPr>
          <w:rFonts w:ascii="Garamond" w:hAnsi="Garamond"/>
          <w:sz w:val="24"/>
          <w:szCs w:val="24"/>
          <w:lang w:val="sq-AL"/>
        </w:rPr>
        <w:t xml:space="preserve"> – </w:t>
      </w:r>
      <w:r w:rsidRPr="008B5CCD">
        <w:rPr>
          <w:rFonts w:ascii="Garamond" w:hAnsi="Garamond"/>
          <w:sz w:val="24"/>
          <w:szCs w:val="24"/>
          <w:lang w:val="sq-AL"/>
        </w:rPr>
        <w:t>Shkëmbimi automatik i të dhënave</w:t>
      </w:r>
    </w:p>
    <w:p w14:paraId="6C95809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EQPS 3 – POZICIONI I PUNËS S</w:t>
      </w:r>
      <w:r w:rsidR="00026EBF" w:rsidRPr="008B5CCD">
        <w:rPr>
          <w:rFonts w:ascii="Garamond" w:hAnsi="Garamond"/>
          <w:sz w:val="24"/>
          <w:szCs w:val="24"/>
          <w:lang w:val="sq-AL"/>
        </w:rPr>
        <w:t>Ë KONTROLLORËVE</w:t>
      </w:r>
    </w:p>
    <w:p w14:paraId="3E72B2EA"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3.1 – Funksionimi dhe monitorimi i pajisjeve</w:t>
      </w:r>
    </w:p>
    <w:p w14:paraId="51468C4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3.2 – Shfaqjet e situatës dhe sistemet e informacionit</w:t>
      </w:r>
    </w:p>
    <w:p w14:paraId="1A81694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3.3 – Sistemet e të dhënave të fluturimit</w:t>
      </w:r>
    </w:p>
    <w:p w14:paraId="71AF78B7" w14:textId="680CB6D5"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PAJISJET 4</w:t>
      </w:r>
      <w:r w:rsidR="006C4C21" w:rsidRPr="008B5CCD">
        <w:rPr>
          <w:rFonts w:ascii="Garamond" w:hAnsi="Garamond"/>
          <w:sz w:val="24"/>
          <w:szCs w:val="24"/>
          <w:lang w:val="sq-AL"/>
        </w:rPr>
        <w:t xml:space="preserve"> – </w:t>
      </w:r>
      <w:r w:rsidRPr="008B5CCD">
        <w:rPr>
          <w:rFonts w:ascii="Garamond" w:hAnsi="Garamond"/>
          <w:sz w:val="24"/>
          <w:szCs w:val="24"/>
          <w:lang w:val="sq-AL"/>
        </w:rPr>
        <w:t>PAJISJET E ARDHSHME</w:t>
      </w:r>
    </w:p>
    <w:p w14:paraId="73B6F4B8" w14:textId="7EF5413E"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4.1</w:t>
      </w:r>
      <w:r w:rsidR="006C4C21" w:rsidRPr="008B5CCD">
        <w:rPr>
          <w:rFonts w:ascii="Garamond" w:hAnsi="Garamond"/>
          <w:sz w:val="24"/>
          <w:szCs w:val="24"/>
          <w:lang w:val="sq-AL"/>
        </w:rPr>
        <w:t xml:space="preserve"> – </w:t>
      </w:r>
      <w:r w:rsidRPr="008B5CCD">
        <w:rPr>
          <w:rFonts w:ascii="Garamond" w:hAnsi="Garamond"/>
          <w:sz w:val="24"/>
          <w:szCs w:val="24"/>
          <w:lang w:val="sq-AL"/>
        </w:rPr>
        <w:t>Zhvillimet e reja</w:t>
      </w:r>
    </w:p>
    <w:p w14:paraId="4CD73AF1" w14:textId="70A39C8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EQPS 5 – KUFIZIMET DHE DEGRADIMI I PAJISJEVE DHE </w:t>
      </w:r>
      <w:r w:rsidR="007550B3" w:rsidRPr="008B5CCD">
        <w:rPr>
          <w:rFonts w:ascii="Garamond" w:hAnsi="Garamond"/>
          <w:sz w:val="24"/>
          <w:szCs w:val="24"/>
          <w:lang w:val="sq-AL"/>
        </w:rPr>
        <w:t xml:space="preserve">I </w:t>
      </w:r>
      <w:r w:rsidRPr="008B5CCD">
        <w:rPr>
          <w:rFonts w:ascii="Garamond" w:hAnsi="Garamond"/>
          <w:sz w:val="24"/>
          <w:szCs w:val="24"/>
          <w:lang w:val="sq-AL"/>
        </w:rPr>
        <w:t>SISTEMEVE</w:t>
      </w:r>
    </w:p>
    <w:p w14:paraId="77FD126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5.1 – Reagimi ndaj kufizimeve</w:t>
      </w:r>
    </w:p>
    <w:p w14:paraId="42B7037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5.2 – Degradimi i pajisjeve të komunikimit</w:t>
      </w:r>
    </w:p>
    <w:p w14:paraId="020D636C"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EQPS 5.3 – Degradimi i pajisjeve navigacionale</w:t>
      </w:r>
    </w:p>
    <w:p w14:paraId="56ABE2A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9: MJEDISI PROFESIONAL</w:t>
      </w:r>
    </w:p>
    <w:p w14:paraId="1B21FD6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1 – FAMILJARIZIMI</w:t>
      </w:r>
    </w:p>
    <w:p w14:paraId="02032AC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1.1 – Vizita e studimit në një qendër të kontrollit të hapësirës</w:t>
      </w:r>
    </w:p>
    <w:p w14:paraId="4E8C6C95"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2 – PËRDORUESIT E HAPËSIRËS AJRORE</w:t>
      </w:r>
    </w:p>
    <w:p w14:paraId="7C2E5FA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2.1 – Kontribuesit e operimeve civile në ATS</w:t>
      </w:r>
    </w:p>
    <w:p w14:paraId="1A17899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2.2 – Kontribuesit e operimeve ushtarake në ATS</w:t>
      </w:r>
    </w:p>
    <w:p w14:paraId="14073C0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3 – MARRËDHËNIET E KLIENTIT</w:t>
      </w:r>
    </w:p>
    <w:p w14:paraId="7497ADC3" w14:textId="0103EE26"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3.1</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shërbimeve dhe kërkesat e përdoruesit</w:t>
      </w:r>
    </w:p>
    <w:p w14:paraId="79F2196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PEN 4 – MBROJTJA MJEDISORE</w:t>
      </w:r>
    </w:p>
    <w:p w14:paraId="57C4B51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PEN 4.1 – Mbrojtja mjedisore</w:t>
      </w:r>
    </w:p>
    <w:p w14:paraId="30633FBE"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SUBJEKTI 10: SITUATAT JONORMALE DHE TË EMERGJENCËS</w:t>
      </w:r>
    </w:p>
    <w:p w14:paraId="6A912B72"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ABES 1 – SITUATAT JONORMALE DHE TË EMERGJENCËS (ABES)</w:t>
      </w:r>
    </w:p>
    <w:p w14:paraId="5E3CA2EF" w14:textId="545B3651"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1.1 – Pamje e përgjithshme e ABES</w:t>
      </w:r>
      <w:r w:rsidR="00464C1F" w:rsidRPr="008B5CCD">
        <w:rPr>
          <w:rFonts w:ascii="Garamond" w:hAnsi="Garamond"/>
          <w:sz w:val="24"/>
          <w:szCs w:val="24"/>
          <w:lang w:val="sq-AL"/>
        </w:rPr>
        <w:t>-it</w:t>
      </w:r>
    </w:p>
    <w:p w14:paraId="57438197"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ABES 2 – PËRMIRËSIMI I AFTËSIVE</w:t>
      </w:r>
    </w:p>
    <w:p w14:paraId="53CF64BB" w14:textId="681F623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2.1 </w:t>
      </w:r>
      <w:r w:rsidR="00464C1F" w:rsidRPr="008B5CCD">
        <w:rPr>
          <w:rFonts w:ascii="Garamond" w:hAnsi="Garamond"/>
          <w:sz w:val="24"/>
          <w:szCs w:val="24"/>
          <w:lang w:val="sq-AL"/>
        </w:rPr>
        <w:t xml:space="preserve">– </w:t>
      </w:r>
      <w:r w:rsidRPr="008B5CCD">
        <w:rPr>
          <w:rFonts w:ascii="Garamond" w:hAnsi="Garamond"/>
          <w:sz w:val="24"/>
          <w:szCs w:val="24"/>
          <w:lang w:val="sq-AL"/>
        </w:rPr>
        <w:t>Efektiviteti i komunikimit</w:t>
      </w:r>
    </w:p>
    <w:p w14:paraId="565842D5" w14:textId="2E1B14B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2.2 </w:t>
      </w:r>
      <w:r w:rsidR="00464C1F" w:rsidRPr="008B5CCD">
        <w:rPr>
          <w:rFonts w:ascii="Garamond" w:hAnsi="Garamond"/>
          <w:sz w:val="24"/>
          <w:szCs w:val="24"/>
          <w:lang w:val="sq-AL"/>
        </w:rPr>
        <w:t>–</w:t>
      </w:r>
      <w:r w:rsidRPr="008B5CCD">
        <w:rPr>
          <w:rFonts w:ascii="Garamond" w:hAnsi="Garamond"/>
          <w:sz w:val="24"/>
          <w:szCs w:val="24"/>
          <w:lang w:val="sq-AL"/>
        </w:rPr>
        <w:t xml:space="preserve"> Shmangia e mbingarkesës mendore</w:t>
      </w:r>
    </w:p>
    <w:p w14:paraId="1308CA9C" w14:textId="09E76DC0"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2.3 – Bashkëpunimi tokë/ajër</w:t>
      </w:r>
    </w:p>
    <w:p w14:paraId="5351855B"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TEMA ABES 3 – PROCEDURAT PËR SITUATAT JONORMALE DHE TË EMERGJENCËS</w:t>
      </w:r>
    </w:p>
    <w:p w14:paraId="7975E738" w14:textId="25948A49"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3.1 – Aplikimi i procedurave për ABES</w:t>
      </w:r>
      <w:r w:rsidR="00174CC9" w:rsidRPr="008B5CCD">
        <w:rPr>
          <w:rFonts w:ascii="Garamond" w:hAnsi="Garamond"/>
          <w:sz w:val="24"/>
          <w:szCs w:val="24"/>
          <w:lang w:val="sq-AL"/>
        </w:rPr>
        <w:t>-in</w:t>
      </w:r>
    </w:p>
    <w:p w14:paraId="3B345684"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3.2 – Mosfunksionimi i radios</w:t>
      </w:r>
    </w:p>
    <w:p w14:paraId="61E7D38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3.3 - Ndërhyrja e paligjshme dhe kërcënimi për bombë në avion</w:t>
      </w:r>
    </w:p>
    <w:p w14:paraId="15A9D5A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3.4 - Avioni i humbur ose i paidentifikuar</w:t>
      </w:r>
    </w:p>
    <w:p w14:paraId="2F754C31"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3.5 - Diversionet</w:t>
      </w:r>
    </w:p>
    <w:p w14:paraId="41F8D150" w14:textId="77777777" w:rsidR="008937D3" w:rsidRPr="008B5CCD" w:rsidRDefault="008937D3" w:rsidP="007E6574">
      <w:pPr>
        <w:spacing w:after="0" w:line="240" w:lineRule="auto"/>
        <w:rPr>
          <w:rFonts w:ascii="Garamond" w:hAnsi="Garamond"/>
          <w:sz w:val="24"/>
          <w:szCs w:val="24"/>
          <w:lang w:val="sq-AL"/>
        </w:rPr>
      </w:pPr>
      <w:r w:rsidRPr="008B5CCD">
        <w:rPr>
          <w:rFonts w:ascii="Garamond" w:hAnsi="Garamond"/>
          <w:sz w:val="24"/>
          <w:szCs w:val="24"/>
          <w:lang w:val="sq-AL"/>
        </w:rPr>
        <w:t>Nëntema ABES 3.6 - Përgjimi i avionëve civilë</w:t>
      </w:r>
    </w:p>
    <w:bookmarkEnd w:id="107"/>
    <w:p w14:paraId="0182B7EB" w14:textId="77777777" w:rsidR="005B3E47" w:rsidRPr="008B5CCD" w:rsidRDefault="005B3E47" w:rsidP="007E6574">
      <w:pPr>
        <w:pStyle w:val="Hapesira7"/>
        <w:rPr>
          <w:rFonts w:cs="Times New Roman"/>
          <w:sz w:val="24"/>
          <w:lang w:val="sq-AL"/>
        </w:rPr>
      </w:pPr>
    </w:p>
    <w:p w14:paraId="0ED65B49" w14:textId="77777777" w:rsidR="005B3E47" w:rsidRPr="008B5CCD" w:rsidRDefault="001D0365" w:rsidP="007E6574">
      <w:pPr>
        <w:spacing w:after="0" w:line="240" w:lineRule="auto"/>
        <w:mirrorIndents/>
        <w:jc w:val="center"/>
        <w:outlineLvl w:val="0"/>
        <w:rPr>
          <w:rFonts w:ascii="Garamond" w:hAnsi="Garamond"/>
          <w:sz w:val="24"/>
          <w:szCs w:val="24"/>
          <w:lang w:val="sq-AL"/>
        </w:rPr>
      </w:pPr>
      <w:bookmarkStart w:id="108" w:name="_Toc532980555"/>
      <w:r w:rsidRPr="008B5CCD">
        <w:rPr>
          <w:rFonts w:ascii="Garamond" w:hAnsi="Garamond"/>
          <w:sz w:val="24"/>
          <w:szCs w:val="24"/>
          <w:lang w:val="sq-AL"/>
        </w:rPr>
        <w:t xml:space="preserve">SHTOJCA </w:t>
      </w:r>
      <w:r w:rsidR="00CA6445" w:rsidRPr="008B5CCD">
        <w:rPr>
          <w:rFonts w:ascii="Garamond" w:hAnsi="Garamond"/>
          <w:sz w:val="24"/>
          <w:szCs w:val="24"/>
          <w:lang w:val="sq-AL"/>
        </w:rPr>
        <w:t>6</w:t>
      </w:r>
      <w:r w:rsidRPr="008B5CCD">
        <w:rPr>
          <w:rFonts w:ascii="Garamond" w:hAnsi="Garamond"/>
          <w:sz w:val="24"/>
          <w:szCs w:val="24"/>
          <w:lang w:val="sq-AL"/>
        </w:rPr>
        <w:t xml:space="preserve"> E ANEKSIT I</w:t>
      </w:r>
      <w:bookmarkEnd w:id="108"/>
    </w:p>
    <w:p w14:paraId="5078B9BD" w14:textId="5CE98AF1" w:rsidR="00CA6445" w:rsidRPr="008B5CCD" w:rsidRDefault="00CA6445" w:rsidP="007E6574">
      <w:pPr>
        <w:spacing w:after="0" w:line="240" w:lineRule="auto"/>
        <w:jc w:val="center"/>
        <w:rPr>
          <w:rFonts w:ascii="Garamond" w:hAnsi="Garamond"/>
          <w:sz w:val="24"/>
          <w:szCs w:val="24"/>
          <w:lang w:val="sq-AL"/>
        </w:rPr>
      </w:pPr>
      <w:bookmarkStart w:id="109" w:name="_Toc532980556"/>
      <w:r w:rsidRPr="008B5CCD">
        <w:rPr>
          <w:rFonts w:ascii="Garamond" w:hAnsi="Garamond"/>
          <w:sz w:val="24"/>
          <w:szCs w:val="24"/>
          <w:lang w:val="sq-AL"/>
        </w:rPr>
        <w:t>KATEGORIA E KONTROLLIT TË AFRIMIT ME SURVEJIM (APS)</w:t>
      </w:r>
    </w:p>
    <w:p w14:paraId="068425AF" w14:textId="77777777" w:rsidR="007E6574" w:rsidRPr="008B5CCD" w:rsidRDefault="007E6574" w:rsidP="007E6574">
      <w:pPr>
        <w:spacing w:after="0" w:line="240" w:lineRule="auto"/>
        <w:jc w:val="center"/>
        <w:rPr>
          <w:rFonts w:ascii="Garamond" w:hAnsi="Garamond"/>
          <w:b/>
          <w:sz w:val="24"/>
          <w:szCs w:val="24"/>
          <w:lang w:val="sq-AL"/>
        </w:rPr>
      </w:pPr>
    </w:p>
    <w:p w14:paraId="427A722C" w14:textId="4ABE5522" w:rsidR="00CA6445" w:rsidRPr="008B5CCD" w:rsidRDefault="00CA6445" w:rsidP="007E6574">
      <w:pPr>
        <w:spacing w:after="0" w:line="240" w:lineRule="auto"/>
        <w:jc w:val="center"/>
        <w:rPr>
          <w:rFonts w:ascii="Garamond" w:hAnsi="Garamond"/>
          <w:sz w:val="24"/>
          <w:szCs w:val="24"/>
          <w:lang w:val="sq-AL"/>
        </w:rPr>
      </w:pPr>
      <w:r w:rsidRPr="008B5CCD">
        <w:rPr>
          <w:rFonts w:ascii="Garamond" w:hAnsi="Garamond"/>
          <w:sz w:val="24"/>
          <w:szCs w:val="24"/>
          <w:lang w:val="sq-AL"/>
        </w:rPr>
        <w:t xml:space="preserve">(Referenca: </w:t>
      </w:r>
      <w:r w:rsidR="00ED56D1" w:rsidRPr="008B5CCD">
        <w:rPr>
          <w:rFonts w:ascii="Garamond" w:hAnsi="Garamond"/>
          <w:sz w:val="24"/>
          <w:szCs w:val="24"/>
          <w:lang w:val="sq-AL"/>
        </w:rPr>
        <w:t xml:space="preserve">aneksi </w:t>
      </w:r>
      <w:r w:rsidRPr="008B5CCD">
        <w:rPr>
          <w:rFonts w:ascii="Garamond" w:hAnsi="Garamond"/>
          <w:sz w:val="24"/>
          <w:szCs w:val="24"/>
          <w:lang w:val="sq-AL"/>
        </w:rPr>
        <w:t>I (</w:t>
      </w:r>
      <w:r w:rsidR="00ED56D1" w:rsidRPr="008B5CCD">
        <w:rPr>
          <w:rFonts w:ascii="Garamond" w:hAnsi="Garamond"/>
          <w:sz w:val="24"/>
          <w:szCs w:val="24"/>
          <w:lang w:val="sq-AL"/>
        </w:rPr>
        <w:t xml:space="preserve">pjesa </w:t>
      </w:r>
      <w:r w:rsidRPr="008B5CCD">
        <w:rPr>
          <w:rFonts w:ascii="Garamond" w:hAnsi="Garamond"/>
          <w:sz w:val="24"/>
          <w:szCs w:val="24"/>
          <w:lang w:val="sq-AL"/>
        </w:rPr>
        <w:t xml:space="preserve">ATCO), </w:t>
      </w:r>
      <w:r w:rsidR="00ED56D1" w:rsidRPr="008B5CCD">
        <w:rPr>
          <w:rFonts w:ascii="Garamond" w:hAnsi="Garamond"/>
          <w:sz w:val="24"/>
          <w:szCs w:val="24"/>
          <w:lang w:val="sq-AL"/>
        </w:rPr>
        <w:t xml:space="preserve">nënpjesa </w:t>
      </w:r>
      <w:r w:rsidRPr="008B5CCD">
        <w:rPr>
          <w:rFonts w:ascii="Garamond" w:hAnsi="Garamond"/>
          <w:sz w:val="24"/>
          <w:szCs w:val="24"/>
          <w:lang w:val="sq-AL"/>
        </w:rPr>
        <w:t xml:space="preserve">D, </w:t>
      </w:r>
      <w:r w:rsidR="00ED56D1" w:rsidRPr="008B5CCD">
        <w:rPr>
          <w:rFonts w:ascii="Garamond" w:hAnsi="Garamond"/>
          <w:sz w:val="24"/>
          <w:szCs w:val="24"/>
          <w:lang w:val="sq-AL"/>
        </w:rPr>
        <w:t xml:space="preserve">seksioni </w:t>
      </w:r>
      <w:r w:rsidRPr="008B5CCD">
        <w:rPr>
          <w:rFonts w:ascii="Garamond" w:hAnsi="Garamond"/>
          <w:sz w:val="24"/>
          <w:szCs w:val="24"/>
          <w:lang w:val="sq-AL"/>
        </w:rPr>
        <w:t>2, pika ATCO.D.010(a)(2)(iv))</w:t>
      </w:r>
    </w:p>
    <w:p w14:paraId="15EE3DDB" w14:textId="77777777" w:rsidR="007E6574" w:rsidRPr="008B5CCD" w:rsidRDefault="007E6574" w:rsidP="007E6574">
      <w:pPr>
        <w:spacing w:after="0" w:line="240" w:lineRule="auto"/>
        <w:jc w:val="center"/>
        <w:rPr>
          <w:rFonts w:ascii="Garamond" w:hAnsi="Garamond"/>
          <w:sz w:val="24"/>
          <w:szCs w:val="24"/>
          <w:lang w:val="sq-AL"/>
        </w:rPr>
      </w:pPr>
    </w:p>
    <w:p w14:paraId="6E7AD05B" w14:textId="6FC7C33D"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TABELA E PËRMBAJTJES</w:t>
      </w:r>
    </w:p>
    <w:p w14:paraId="7898331C" w14:textId="15D3C28E"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0F1EF4" w:rsidRPr="008B5CCD">
        <w:rPr>
          <w:rFonts w:ascii="Garamond" w:hAnsi="Garamond"/>
          <w:sz w:val="24"/>
          <w:szCs w:val="24"/>
          <w:lang w:val="sq-AL"/>
        </w:rPr>
        <w:t>Hyrje në kurs</w:t>
      </w:r>
    </w:p>
    <w:p w14:paraId="01EDA359" w14:textId="42BE4308"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2: </w:t>
      </w:r>
      <w:r w:rsidR="000F1EF4" w:rsidRPr="008B5CCD">
        <w:rPr>
          <w:rFonts w:ascii="Garamond" w:hAnsi="Garamond"/>
          <w:sz w:val="24"/>
          <w:szCs w:val="24"/>
          <w:lang w:val="sq-AL"/>
        </w:rPr>
        <w:t>Ligji i aviacionit</w:t>
      </w:r>
    </w:p>
    <w:p w14:paraId="14A04FA6" w14:textId="385FD626"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3: </w:t>
      </w:r>
      <w:r w:rsidR="000F1EF4" w:rsidRPr="008B5CCD">
        <w:rPr>
          <w:rFonts w:ascii="Garamond" w:hAnsi="Garamond"/>
          <w:sz w:val="24"/>
          <w:szCs w:val="24"/>
          <w:lang w:val="sq-AL"/>
        </w:rPr>
        <w:t>Menaxhimi i trafikut ajror</w:t>
      </w:r>
    </w:p>
    <w:p w14:paraId="651C3D44" w14:textId="11159D7C"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4: </w:t>
      </w:r>
      <w:r w:rsidR="000F1EF4" w:rsidRPr="008B5CCD">
        <w:rPr>
          <w:rFonts w:ascii="Garamond" w:hAnsi="Garamond"/>
          <w:sz w:val="24"/>
          <w:szCs w:val="24"/>
          <w:lang w:val="sq-AL"/>
        </w:rPr>
        <w:t>Meteorologjia</w:t>
      </w:r>
    </w:p>
    <w:p w14:paraId="07673FC2" w14:textId="407FBB6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5:</w:t>
      </w:r>
      <w:r w:rsidR="000F1EF4" w:rsidRPr="008B5CCD">
        <w:rPr>
          <w:rFonts w:ascii="Garamond" w:hAnsi="Garamond"/>
          <w:sz w:val="24"/>
          <w:szCs w:val="24"/>
          <w:lang w:val="sq-AL"/>
        </w:rPr>
        <w:t xml:space="preserve"> Lundrimi</w:t>
      </w:r>
    </w:p>
    <w:p w14:paraId="1F05B817" w14:textId="2A0EE7B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6: </w:t>
      </w:r>
      <w:r w:rsidR="000F1EF4" w:rsidRPr="008B5CCD">
        <w:rPr>
          <w:rFonts w:ascii="Garamond" w:hAnsi="Garamond"/>
          <w:sz w:val="24"/>
          <w:szCs w:val="24"/>
          <w:lang w:val="sq-AL"/>
        </w:rPr>
        <w:t>Avioni</w:t>
      </w:r>
    </w:p>
    <w:p w14:paraId="39741030" w14:textId="592F2358"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w:t>
      </w:r>
      <w:r w:rsidR="000F1EF4" w:rsidRPr="008B5CCD">
        <w:rPr>
          <w:rFonts w:ascii="Garamond" w:hAnsi="Garamond"/>
          <w:sz w:val="24"/>
          <w:szCs w:val="24"/>
          <w:lang w:val="sq-AL"/>
        </w:rPr>
        <w:t>Faktorët njerëzorë</w:t>
      </w:r>
    </w:p>
    <w:p w14:paraId="349DE65E" w14:textId="3D3D2C6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8: </w:t>
      </w:r>
      <w:r w:rsidR="000F1EF4" w:rsidRPr="008B5CCD">
        <w:rPr>
          <w:rFonts w:ascii="Garamond" w:hAnsi="Garamond"/>
          <w:sz w:val="24"/>
          <w:szCs w:val="24"/>
          <w:lang w:val="sq-AL"/>
        </w:rPr>
        <w:t>Pajisjet dhe sistemet</w:t>
      </w:r>
    </w:p>
    <w:p w14:paraId="289B7154" w14:textId="280AB94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9: </w:t>
      </w:r>
      <w:r w:rsidR="000F1EF4" w:rsidRPr="008B5CCD">
        <w:rPr>
          <w:rFonts w:ascii="Garamond" w:hAnsi="Garamond"/>
          <w:sz w:val="24"/>
          <w:szCs w:val="24"/>
          <w:lang w:val="sq-AL"/>
        </w:rPr>
        <w:t>Mjedisi profesional</w:t>
      </w:r>
    </w:p>
    <w:p w14:paraId="6E575A70" w14:textId="776FC4AA"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10: </w:t>
      </w:r>
      <w:r w:rsidR="000F1EF4" w:rsidRPr="008B5CCD">
        <w:rPr>
          <w:rFonts w:ascii="Garamond" w:hAnsi="Garamond"/>
          <w:sz w:val="24"/>
          <w:szCs w:val="24"/>
          <w:lang w:val="sq-AL"/>
        </w:rPr>
        <w:t>Situatat jonormale dhe të emergjencës</w:t>
      </w:r>
    </w:p>
    <w:p w14:paraId="28355A00" w14:textId="5A3FBB4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11: </w:t>
      </w:r>
      <w:r w:rsidR="000F1EF4" w:rsidRPr="008B5CCD">
        <w:rPr>
          <w:rFonts w:ascii="Garamond" w:hAnsi="Garamond"/>
          <w:sz w:val="24"/>
          <w:szCs w:val="24"/>
          <w:lang w:val="sq-AL"/>
        </w:rPr>
        <w:t>Aerodromet</w:t>
      </w:r>
    </w:p>
    <w:p w14:paraId="21CA6747"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1: HYRJE NË KURS</w:t>
      </w:r>
    </w:p>
    <w:p w14:paraId="6CE8C7E3" w14:textId="77777777" w:rsidR="0076406C"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INTR 1 – MENAXHIMI I KURSIT</w:t>
      </w:r>
    </w:p>
    <w:p w14:paraId="3949390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INTR 1.1 – Hyrje në kurs</w:t>
      </w:r>
    </w:p>
    <w:p w14:paraId="491E0BED"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INTR 1.2 – Administrimi i kursit</w:t>
      </w:r>
    </w:p>
    <w:p w14:paraId="20BC4E07"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INTR 1.3 – Materialet e studimit dhe dokumentacioni i trajnimit</w:t>
      </w:r>
    </w:p>
    <w:p w14:paraId="730A2E98" w14:textId="212E4C3B"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INTR 2 – HYRJE NË KURSIN E TRAJNIMIT PËR ATC</w:t>
      </w:r>
      <w:r w:rsidR="00F24C64" w:rsidRPr="008B5CCD">
        <w:rPr>
          <w:rFonts w:ascii="Garamond" w:hAnsi="Garamond"/>
          <w:sz w:val="24"/>
          <w:szCs w:val="24"/>
          <w:lang w:val="sq-AL"/>
        </w:rPr>
        <w:t>-në</w:t>
      </w:r>
    </w:p>
    <w:p w14:paraId="68AA6511"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INTR 2.1 – Përmbajtja dhe organizimi i kursit</w:t>
      </w:r>
    </w:p>
    <w:p w14:paraId="6BF43416"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INTR 2.2 – Karakteri i trajnimit</w:t>
      </w:r>
    </w:p>
    <w:p w14:paraId="127F13F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INTR 2.3 – Procesi i vlerësimit</w:t>
      </w:r>
    </w:p>
    <w:p w14:paraId="302D10B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4BE81D18" w14:textId="3FF6B06D"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LIGJI 1 – LICENCIMI DHE CERTIFIKATAT E KOMPETENCËS PËR ATCO</w:t>
      </w:r>
      <w:r w:rsidR="00F24C64" w:rsidRPr="008B5CCD">
        <w:rPr>
          <w:rFonts w:ascii="Garamond" w:hAnsi="Garamond"/>
          <w:sz w:val="24"/>
          <w:szCs w:val="24"/>
          <w:lang w:val="sq-AL"/>
        </w:rPr>
        <w:t>-në</w:t>
      </w:r>
    </w:p>
    <w:p w14:paraId="22B0F3EB" w14:textId="1896887A"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LIGJI 1.1</w:t>
      </w:r>
      <w:r w:rsidR="006C4C21" w:rsidRPr="008B5CCD">
        <w:rPr>
          <w:rFonts w:ascii="Garamond" w:hAnsi="Garamond"/>
          <w:sz w:val="24"/>
          <w:szCs w:val="24"/>
          <w:lang w:val="sq-AL"/>
        </w:rPr>
        <w:t xml:space="preserve"> – </w:t>
      </w:r>
      <w:r w:rsidRPr="008B5CCD">
        <w:rPr>
          <w:rFonts w:ascii="Garamond" w:hAnsi="Garamond"/>
          <w:sz w:val="24"/>
          <w:szCs w:val="24"/>
          <w:lang w:val="sq-AL"/>
        </w:rPr>
        <w:t>Privilegjet dhe kushtet</w:t>
      </w:r>
    </w:p>
    <w:p w14:paraId="798A3BC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LIGJI 2 – RREGULLAT DHE RREGULLORET</w:t>
      </w:r>
    </w:p>
    <w:p w14:paraId="4725724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LIGJI 2.1 – Raportet</w:t>
      </w:r>
    </w:p>
    <w:p w14:paraId="029EE8CA" w14:textId="08D31685"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LIGJI 2.2 </w:t>
      </w:r>
      <w:r w:rsidR="00C01A3D" w:rsidRPr="008B5CCD">
        <w:rPr>
          <w:rFonts w:ascii="Garamond" w:hAnsi="Garamond"/>
          <w:sz w:val="24"/>
          <w:szCs w:val="24"/>
          <w:lang w:val="sq-AL"/>
        </w:rPr>
        <w:t xml:space="preserve">– </w:t>
      </w:r>
      <w:r w:rsidRPr="008B5CCD">
        <w:rPr>
          <w:rFonts w:ascii="Garamond" w:hAnsi="Garamond"/>
          <w:sz w:val="24"/>
          <w:szCs w:val="24"/>
          <w:lang w:val="sq-AL"/>
        </w:rPr>
        <w:t>Hapësira ajrore</w:t>
      </w:r>
    </w:p>
    <w:p w14:paraId="255547AE" w14:textId="49A5979E"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LIGJI 3 – MENAXHIMI I </w:t>
      </w:r>
      <w:r w:rsidR="00B77921" w:rsidRPr="008B5CCD">
        <w:rPr>
          <w:rFonts w:ascii="Garamond" w:hAnsi="Garamond"/>
          <w:sz w:val="24"/>
          <w:szCs w:val="24"/>
          <w:lang w:val="sq-AL"/>
        </w:rPr>
        <w:t>SIGURISË NË OPERIM T</w:t>
      </w:r>
      <w:r w:rsidRPr="008B5CCD">
        <w:rPr>
          <w:rFonts w:ascii="Garamond" w:hAnsi="Garamond"/>
          <w:sz w:val="24"/>
          <w:szCs w:val="24"/>
          <w:lang w:val="sq-AL"/>
        </w:rPr>
        <w:t>Ë ATS</w:t>
      </w:r>
      <w:r w:rsidR="00112873" w:rsidRPr="008B5CCD">
        <w:rPr>
          <w:rFonts w:ascii="Garamond" w:hAnsi="Garamond"/>
          <w:sz w:val="24"/>
          <w:szCs w:val="24"/>
          <w:lang w:val="sq-AL"/>
        </w:rPr>
        <w:t>-së</w:t>
      </w:r>
    </w:p>
    <w:p w14:paraId="53AB9DD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LIGJI 3.1 – Procesi i mbledhjes së informacionit</w:t>
      </w:r>
    </w:p>
    <w:p w14:paraId="79D2A0A9"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LIGJI 3.2 – Investigimi i </w:t>
      </w:r>
      <w:r w:rsidR="00B77921" w:rsidRPr="008B5CCD">
        <w:rPr>
          <w:rFonts w:ascii="Garamond" w:hAnsi="Garamond"/>
          <w:sz w:val="24"/>
          <w:szCs w:val="24"/>
          <w:lang w:val="sq-AL"/>
        </w:rPr>
        <w:t>sigurisë në operim</w:t>
      </w:r>
    </w:p>
    <w:p w14:paraId="206A5AA6"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2B245179"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1 – OFRIMI I SHËRBIMEVE</w:t>
      </w:r>
    </w:p>
    <w:p w14:paraId="2B564728" w14:textId="5A36BF7C"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1.1 – Shërbimi i kontrollit të trafikut ajror (ATC)</w:t>
      </w:r>
    </w:p>
    <w:p w14:paraId="27F485D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1.2 – Shërbimi i informacioneve të fluturimit (FIS)</w:t>
      </w:r>
    </w:p>
    <w:p w14:paraId="6ABFB82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1.3 – Shërbimi i alarmit (ALRS)</w:t>
      </w:r>
    </w:p>
    <w:p w14:paraId="5807FC8B"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1.4 – Kapaciteti i sistemit ATS dhe menaxhimi i rrjedhës së trafikut ajror</w:t>
      </w:r>
    </w:p>
    <w:p w14:paraId="45703491" w14:textId="770AFD7E"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1.5</w:t>
      </w:r>
      <w:r w:rsidR="006C4C21" w:rsidRPr="008B5CCD">
        <w:rPr>
          <w:rFonts w:ascii="Garamond" w:hAnsi="Garamond"/>
          <w:sz w:val="24"/>
          <w:szCs w:val="24"/>
          <w:lang w:val="sq-AL"/>
        </w:rPr>
        <w:t xml:space="preserve"> – </w:t>
      </w:r>
      <w:r w:rsidRPr="008B5CCD">
        <w:rPr>
          <w:rFonts w:ascii="Garamond" w:hAnsi="Garamond"/>
          <w:sz w:val="24"/>
          <w:szCs w:val="24"/>
          <w:lang w:val="sq-AL"/>
        </w:rPr>
        <w:t>Menaxhimi i hapësirës ajrore (ASM)</w:t>
      </w:r>
    </w:p>
    <w:p w14:paraId="7C9D70DE" w14:textId="09FDFA5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2</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3EFFFED1"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2.1 —Komunikimi efektiv</w:t>
      </w:r>
    </w:p>
    <w:p w14:paraId="7DDF6FA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3 – LEJET DHE INSTRUKSIONET ATC</w:t>
      </w:r>
    </w:p>
    <w:p w14:paraId="7FCBC17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3.1 – Lejet ATC</w:t>
      </w:r>
    </w:p>
    <w:p w14:paraId="46CAFEF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3.2 – Instruksionet ATC</w:t>
      </w:r>
    </w:p>
    <w:p w14:paraId="74A48E9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4 – KOORDINIMI</w:t>
      </w:r>
    </w:p>
    <w:p w14:paraId="67FE3108"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4.1 – Nevoja për koordinim</w:t>
      </w:r>
    </w:p>
    <w:p w14:paraId="1DABF087"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4.2 – Mjetet dhe metodat për koordinim</w:t>
      </w:r>
    </w:p>
    <w:p w14:paraId="68371EB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4.3 – Procedurat e koordinimit</w:t>
      </w:r>
    </w:p>
    <w:p w14:paraId="25A3459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5 – ALTIMETRI DHE CAKTIMI I NIVELIT</w:t>
      </w:r>
    </w:p>
    <w:p w14:paraId="03B1F1F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5.1 – Altimetri</w:t>
      </w:r>
    </w:p>
    <w:p w14:paraId="5C9CACC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5.2 – Lejet në tokë</w:t>
      </w:r>
    </w:p>
    <w:p w14:paraId="019E426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6 – NDARJET</w:t>
      </w:r>
    </w:p>
    <w:p w14:paraId="2F65AADB"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6.1 – Ndarja vertikale</w:t>
      </w:r>
    </w:p>
    <w:p w14:paraId="6A5853B2"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6.2 - Ndarja gjatësore në një mjedis me survejim</w:t>
      </w:r>
    </w:p>
    <w:p w14:paraId="598FCB96"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6.3 – Delegimi i ndarjes</w:t>
      </w:r>
    </w:p>
    <w:p w14:paraId="7C821BA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6.4 – Ndarja e bazuar në distancë e turbulencës së avionëve</w:t>
      </w:r>
    </w:p>
    <w:p w14:paraId="266B873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6.5 – Ndarja e bazuar në sistemet e mbikëqyrjes ATS</w:t>
      </w:r>
    </w:p>
    <w:p w14:paraId="062E658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7 - RRJETA E SIGURISË TË BAZUARA NË TOKË DHE FLUTURIM</w:t>
      </w:r>
    </w:p>
    <w:p w14:paraId="3CFAAAA3" w14:textId="176F8BB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7.1</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në fluturim</w:t>
      </w:r>
    </w:p>
    <w:p w14:paraId="777115F0" w14:textId="51A331B3"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7.2</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të bazuara në tokë</w:t>
      </w:r>
    </w:p>
    <w:p w14:paraId="48639983" w14:textId="7F514C9C"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8</w:t>
      </w:r>
      <w:r w:rsidR="006C4C21" w:rsidRPr="008B5CCD">
        <w:rPr>
          <w:rFonts w:ascii="Garamond" w:hAnsi="Garamond"/>
          <w:sz w:val="24"/>
          <w:szCs w:val="24"/>
          <w:lang w:val="sq-AL"/>
        </w:rPr>
        <w:t xml:space="preserve"> – </w:t>
      </w:r>
      <w:r w:rsidRPr="008B5CCD">
        <w:rPr>
          <w:rFonts w:ascii="Garamond" w:hAnsi="Garamond"/>
          <w:sz w:val="24"/>
          <w:szCs w:val="24"/>
          <w:lang w:val="sq-AL"/>
        </w:rPr>
        <w:t>SHFAQJA E TË DHËNAVE</w:t>
      </w:r>
    </w:p>
    <w:p w14:paraId="30052436" w14:textId="0DF1EAFD"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8.1</w:t>
      </w:r>
      <w:r w:rsidR="006C4C21" w:rsidRPr="008B5CCD">
        <w:rPr>
          <w:rFonts w:ascii="Garamond" w:hAnsi="Garamond"/>
          <w:sz w:val="24"/>
          <w:szCs w:val="24"/>
          <w:lang w:val="sq-AL"/>
        </w:rPr>
        <w:t xml:space="preserve"> – </w:t>
      </w:r>
      <w:r w:rsidRPr="008B5CCD">
        <w:rPr>
          <w:rFonts w:ascii="Garamond" w:hAnsi="Garamond"/>
          <w:sz w:val="24"/>
          <w:szCs w:val="24"/>
          <w:lang w:val="sq-AL"/>
        </w:rPr>
        <w:t>Menaxhimi i të dhënave</w:t>
      </w:r>
    </w:p>
    <w:p w14:paraId="504AFB7D" w14:textId="20F87C3A"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9</w:t>
      </w:r>
      <w:r w:rsidR="006C4C21" w:rsidRPr="008B5CCD">
        <w:rPr>
          <w:rFonts w:ascii="Garamond" w:hAnsi="Garamond"/>
          <w:sz w:val="24"/>
          <w:szCs w:val="24"/>
          <w:lang w:val="sq-AL"/>
        </w:rPr>
        <w:t xml:space="preserve"> – </w:t>
      </w:r>
      <w:r w:rsidRPr="008B5CCD">
        <w:rPr>
          <w:rFonts w:ascii="Garamond" w:hAnsi="Garamond"/>
          <w:sz w:val="24"/>
          <w:szCs w:val="24"/>
          <w:lang w:val="sq-AL"/>
        </w:rPr>
        <w:t>MJEDISI OPERACIONAL (I SIMULUAR)</w:t>
      </w:r>
    </w:p>
    <w:p w14:paraId="679EDC6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9.1 – Integriteti i mjedisit operacional</w:t>
      </w:r>
    </w:p>
    <w:p w14:paraId="54793347"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9.2 – Verifikimi i përdorimit të procedurave operacionale</w:t>
      </w:r>
    </w:p>
    <w:p w14:paraId="48B113EB" w14:textId="612080CF" w:rsidR="009B1096"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ATM 9.3 – Dorëzimi – </w:t>
      </w:r>
      <w:r w:rsidR="00030500" w:rsidRPr="008B5CCD">
        <w:rPr>
          <w:rFonts w:ascii="Garamond" w:hAnsi="Garamond"/>
          <w:sz w:val="24"/>
          <w:szCs w:val="24"/>
          <w:lang w:val="sq-AL"/>
        </w:rPr>
        <w:t xml:space="preserve">Marrja </w:t>
      </w:r>
      <w:r w:rsidRPr="008B5CCD">
        <w:rPr>
          <w:rFonts w:ascii="Garamond" w:hAnsi="Garamond"/>
          <w:sz w:val="24"/>
          <w:szCs w:val="24"/>
          <w:lang w:val="sq-AL"/>
        </w:rPr>
        <w:t>e kontrollit</w:t>
      </w:r>
    </w:p>
    <w:p w14:paraId="4C55F224" w14:textId="7CD414F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10</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SHËRBIMIT TË KONTROLLIT</w:t>
      </w:r>
    </w:p>
    <w:p w14:paraId="18372BC4" w14:textId="5982AC7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10.1</w:t>
      </w:r>
      <w:r w:rsidR="006C4C21" w:rsidRPr="008B5CCD">
        <w:rPr>
          <w:rFonts w:ascii="Garamond" w:hAnsi="Garamond"/>
          <w:sz w:val="24"/>
          <w:szCs w:val="24"/>
          <w:lang w:val="sq-AL"/>
        </w:rPr>
        <w:t xml:space="preserve"> – </w:t>
      </w:r>
      <w:r w:rsidRPr="008B5CCD">
        <w:rPr>
          <w:rFonts w:ascii="Garamond" w:hAnsi="Garamond"/>
          <w:sz w:val="24"/>
          <w:szCs w:val="24"/>
          <w:lang w:val="sq-AL"/>
        </w:rPr>
        <w:t>Përgjegjësia dhe përpunimi i informacionit</w:t>
      </w:r>
    </w:p>
    <w:p w14:paraId="1796CC22" w14:textId="0AB239C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10.2</w:t>
      </w:r>
      <w:r w:rsidR="006C4C21" w:rsidRPr="008B5CCD">
        <w:rPr>
          <w:rFonts w:ascii="Garamond" w:hAnsi="Garamond"/>
          <w:sz w:val="24"/>
          <w:szCs w:val="24"/>
          <w:lang w:val="sq-AL"/>
        </w:rPr>
        <w:t xml:space="preserve"> – </w:t>
      </w:r>
      <w:r w:rsidRPr="008B5CCD">
        <w:rPr>
          <w:rFonts w:ascii="Garamond" w:hAnsi="Garamond"/>
          <w:sz w:val="24"/>
          <w:szCs w:val="24"/>
          <w:lang w:val="sq-AL"/>
        </w:rPr>
        <w:t>Shërbimi i mbikëqyrjes ATS</w:t>
      </w:r>
    </w:p>
    <w:p w14:paraId="0F21E43C" w14:textId="224876E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10.3</w:t>
      </w:r>
      <w:r w:rsidR="006C4C21" w:rsidRPr="008B5CCD">
        <w:rPr>
          <w:rFonts w:ascii="Garamond" w:hAnsi="Garamond"/>
          <w:sz w:val="24"/>
          <w:szCs w:val="24"/>
          <w:lang w:val="sq-AL"/>
        </w:rPr>
        <w:t xml:space="preserve"> – </w:t>
      </w:r>
      <w:r w:rsidRPr="008B5CCD">
        <w:rPr>
          <w:rFonts w:ascii="Garamond" w:hAnsi="Garamond"/>
          <w:sz w:val="24"/>
          <w:szCs w:val="24"/>
          <w:lang w:val="sq-AL"/>
        </w:rPr>
        <w:t>Procesi i menaxhimit të trafikut</w:t>
      </w:r>
    </w:p>
    <w:p w14:paraId="223D87E6" w14:textId="261BD593"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10.4</w:t>
      </w:r>
      <w:r w:rsidR="006C4C21" w:rsidRPr="008B5CCD">
        <w:rPr>
          <w:rFonts w:ascii="Garamond" w:hAnsi="Garamond"/>
          <w:sz w:val="24"/>
          <w:szCs w:val="24"/>
          <w:lang w:val="sq-AL"/>
        </w:rPr>
        <w:t xml:space="preserve"> – </w:t>
      </w:r>
      <w:r w:rsidRPr="008B5CCD">
        <w:rPr>
          <w:rFonts w:ascii="Garamond" w:hAnsi="Garamond"/>
          <w:sz w:val="24"/>
          <w:szCs w:val="24"/>
          <w:lang w:val="sq-AL"/>
        </w:rPr>
        <w:t>Trajtimi i trafikut</w:t>
      </w:r>
    </w:p>
    <w:p w14:paraId="2D933B94" w14:textId="03830165"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10.5</w:t>
      </w:r>
      <w:r w:rsidR="006C4C21" w:rsidRPr="008B5CCD">
        <w:rPr>
          <w:rFonts w:ascii="Garamond" w:hAnsi="Garamond"/>
          <w:sz w:val="24"/>
          <w:szCs w:val="24"/>
          <w:lang w:val="sq-AL"/>
        </w:rPr>
        <w:t xml:space="preserve"> – </w:t>
      </w:r>
      <w:r w:rsidRPr="008B5CCD">
        <w:rPr>
          <w:rFonts w:ascii="Garamond" w:hAnsi="Garamond"/>
          <w:sz w:val="24"/>
          <w:szCs w:val="24"/>
          <w:lang w:val="sq-AL"/>
        </w:rPr>
        <w:t>Shërbimi i kontrollit me mbështetjen e sistemit të avancuar</w:t>
      </w:r>
    </w:p>
    <w:p w14:paraId="04615903" w14:textId="4DC95316"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11</w:t>
      </w:r>
      <w:r w:rsidR="006C4C21" w:rsidRPr="008B5CCD">
        <w:rPr>
          <w:rFonts w:ascii="Garamond" w:hAnsi="Garamond"/>
          <w:sz w:val="24"/>
          <w:szCs w:val="24"/>
          <w:lang w:val="sq-AL"/>
        </w:rPr>
        <w:t xml:space="preserve"> – </w:t>
      </w:r>
      <w:r w:rsidRPr="008B5CCD">
        <w:rPr>
          <w:rFonts w:ascii="Garamond" w:hAnsi="Garamond"/>
          <w:sz w:val="24"/>
          <w:szCs w:val="24"/>
          <w:lang w:val="sq-AL"/>
        </w:rPr>
        <w:t>MBAJTJA</w:t>
      </w:r>
    </w:p>
    <w:p w14:paraId="25A07D11" w14:textId="799085A6"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11.1</w:t>
      </w:r>
      <w:r w:rsidR="006C4C21" w:rsidRPr="008B5CCD">
        <w:rPr>
          <w:rFonts w:ascii="Garamond" w:hAnsi="Garamond"/>
          <w:sz w:val="24"/>
          <w:szCs w:val="24"/>
          <w:lang w:val="sq-AL"/>
        </w:rPr>
        <w:t xml:space="preserve"> – </w:t>
      </w:r>
      <w:r w:rsidRPr="008B5CCD">
        <w:rPr>
          <w:rFonts w:ascii="Garamond" w:hAnsi="Garamond"/>
          <w:sz w:val="24"/>
          <w:szCs w:val="24"/>
          <w:lang w:val="sq-AL"/>
        </w:rPr>
        <w:t>Procedurat e përgjithshme të mbajtjes</w:t>
      </w:r>
    </w:p>
    <w:p w14:paraId="18EAB8C4" w14:textId="7614223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11.2</w:t>
      </w:r>
      <w:r w:rsidR="006C4C21" w:rsidRPr="008B5CCD">
        <w:rPr>
          <w:rFonts w:ascii="Garamond" w:hAnsi="Garamond"/>
          <w:sz w:val="24"/>
          <w:szCs w:val="24"/>
          <w:lang w:val="sq-AL"/>
        </w:rPr>
        <w:t xml:space="preserve"> – </w:t>
      </w:r>
      <w:r w:rsidRPr="008B5CCD">
        <w:rPr>
          <w:rFonts w:ascii="Garamond" w:hAnsi="Garamond"/>
          <w:sz w:val="24"/>
          <w:szCs w:val="24"/>
          <w:lang w:val="sq-AL"/>
        </w:rPr>
        <w:t>Afrimi i avionit</w:t>
      </w:r>
    </w:p>
    <w:p w14:paraId="7FBEE488" w14:textId="3828203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11.3</w:t>
      </w:r>
      <w:r w:rsidR="006C4C21" w:rsidRPr="008B5CCD">
        <w:rPr>
          <w:rFonts w:ascii="Garamond" w:hAnsi="Garamond"/>
          <w:sz w:val="24"/>
          <w:szCs w:val="24"/>
          <w:lang w:val="sq-AL"/>
        </w:rPr>
        <w:t xml:space="preserve"> – </w:t>
      </w:r>
      <w:r w:rsidRPr="008B5CCD">
        <w:rPr>
          <w:rFonts w:ascii="Garamond" w:hAnsi="Garamond"/>
          <w:sz w:val="24"/>
          <w:szCs w:val="24"/>
          <w:lang w:val="sq-AL"/>
        </w:rPr>
        <w:t>Mbajtja në një mjedis me survejim</w:t>
      </w:r>
    </w:p>
    <w:p w14:paraId="5952317C" w14:textId="1875135E"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ATM 12</w:t>
      </w:r>
      <w:r w:rsidR="006C4C21" w:rsidRPr="008B5CCD">
        <w:rPr>
          <w:rFonts w:ascii="Garamond" w:hAnsi="Garamond"/>
          <w:sz w:val="24"/>
          <w:szCs w:val="24"/>
          <w:lang w:val="sq-AL"/>
        </w:rPr>
        <w:t xml:space="preserve"> – </w:t>
      </w:r>
      <w:r w:rsidRPr="008B5CCD">
        <w:rPr>
          <w:rFonts w:ascii="Garamond" w:hAnsi="Garamond"/>
          <w:sz w:val="24"/>
          <w:szCs w:val="24"/>
          <w:lang w:val="sq-AL"/>
        </w:rPr>
        <w:t>IDENTIFIKIMI</w:t>
      </w:r>
    </w:p>
    <w:p w14:paraId="41415A7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12.1 – Krijimi i identifikimit</w:t>
      </w:r>
    </w:p>
    <w:p w14:paraId="0338106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12.2 – Ruajtja e identifikimit</w:t>
      </w:r>
    </w:p>
    <w:p w14:paraId="18D8EC7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12.3 – Humbja e identitetit</w:t>
      </w:r>
    </w:p>
    <w:p w14:paraId="54F591C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12.4 – Informacionet e pozicionit</w:t>
      </w:r>
    </w:p>
    <w:p w14:paraId="6BE5DD9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ATM 12.5 – Transferimi i identitetit</w:t>
      </w:r>
    </w:p>
    <w:p w14:paraId="6C723448"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4: METEOROLOGJIA</w:t>
      </w:r>
    </w:p>
    <w:p w14:paraId="744C8CF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MET 1 – FENOMENI METEOROLOGJIK</w:t>
      </w:r>
    </w:p>
    <w:p w14:paraId="37C7CAD9"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MET 1.1 – Fenomeni meteorologjik</w:t>
      </w:r>
    </w:p>
    <w:p w14:paraId="06BDC3D2" w14:textId="402C9ED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MET 2</w:t>
      </w:r>
      <w:r w:rsidR="006C4C21" w:rsidRPr="008B5CCD">
        <w:rPr>
          <w:rFonts w:ascii="Garamond" w:hAnsi="Garamond"/>
          <w:sz w:val="24"/>
          <w:szCs w:val="24"/>
          <w:lang w:val="sq-AL"/>
        </w:rPr>
        <w:t xml:space="preserve"> – </w:t>
      </w:r>
      <w:r w:rsidRPr="008B5CCD">
        <w:rPr>
          <w:rFonts w:ascii="Garamond" w:hAnsi="Garamond"/>
          <w:sz w:val="24"/>
          <w:szCs w:val="24"/>
          <w:lang w:val="sq-AL"/>
        </w:rPr>
        <w:t>BURIMET E TË DHËNAVE METEOROLOGJIKE</w:t>
      </w:r>
    </w:p>
    <w:p w14:paraId="390E12BA" w14:textId="4F17DC25"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MET 2.1</w:t>
      </w:r>
      <w:r w:rsidR="006C4C21" w:rsidRPr="008B5CCD">
        <w:rPr>
          <w:rFonts w:ascii="Garamond" w:hAnsi="Garamond"/>
          <w:sz w:val="24"/>
          <w:szCs w:val="24"/>
          <w:lang w:val="sq-AL"/>
        </w:rPr>
        <w:t xml:space="preserve"> – </w:t>
      </w:r>
      <w:r w:rsidRPr="008B5CCD">
        <w:rPr>
          <w:rFonts w:ascii="Garamond" w:hAnsi="Garamond"/>
          <w:sz w:val="24"/>
          <w:szCs w:val="24"/>
          <w:lang w:val="sq-AL"/>
        </w:rPr>
        <w:t>Burimet e informacioneve meteorologjike</w:t>
      </w:r>
    </w:p>
    <w:p w14:paraId="6BF12F5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1EB1877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NAV 1 – HARTAT DHE TABELAT AERONAUTIKE</w:t>
      </w:r>
    </w:p>
    <w:p w14:paraId="1BA724C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1.1 – Hartat dhe tabelat</w:t>
      </w:r>
    </w:p>
    <w:p w14:paraId="763A5E0C" w14:textId="08B2754B"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NAV 2</w:t>
      </w:r>
      <w:r w:rsidR="006C4C21" w:rsidRPr="008B5CCD">
        <w:rPr>
          <w:rFonts w:ascii="Garamond" w:hAnsi="Garamond"/>
          <w:sz w:val="24"/>
          <w:szCs w:val="24"/>
          <w:lang w:val="sq-AL"/>
        </w:rPr>
        <w:t xml:space="preserve"> – </w:t>
      </w:r>
      <w:r w:rsidRPr="008B5CCD">
        <w:rPr>
          <w:rFonts w:ascii="Garamond" w:hAnsi="Garamond"/>
          <w:sz w:val="24"/>
          <w:szCs w:val="24"/>
          <w:lang w:val="sq-AL"/>
        </w:rPr>
        <w:t>LUND</w:t>
      </w:r>
      <w:r w:rsidR="001303EB" w:rsidRPr="008B5CCD">
        <w:rPr>
          <w:rFonts w:ascii="Garamond" w:hAnsi="Garamond"/>
          <w:sz w:val="24"/>
          <w:szCs w:val="24"/>
          <w:lang w:val="sq-AL"/>
        </w:rPr>
        <w:t>R</w:t>
      </w:r>
      <w:r w:rsidRPr="008B5CCD">
        <w:rPr>
          <w:rFonts w:ascii="Garamond" w:hAnsi="Garamond"/>
          <w:sz w:val="24"/>
          <w:szCs w:val="24"/>
          <w:lang w:val="sq-AL"/>
        </w:rPr>
        <w:t>IMI ME INSTRUMENT</w:t>
      </w:r>
    </w:p>
    <w:p w14:paraId="3836F35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2.1 – Sistemet navigacionale</w:t>
      </w:r>
    </w:p>
    <w:p w14:paraId="2F210EC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2.2 – Afrimi i stabilizuar</w:t>
      </w:r>
    </w:p>
    <w:p w14:paraId="224052B7"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2.3 – Nisjet dhe mbërritjet me instrument</w:t>
      </w:r>
    </w:p>
    <w:p w14:paraId="18B2045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2.4 – Mbështetja navigacionale</w:t>
      </w:r>
    </w:p>
    <w:p w14:paraId="005D0028"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2.5 – Sistemet e bazuara në satelit</w:t>
      </w:r>
    </w:p>
    <w:p w14:paraId="0ADBB8C1" w14:textId="4BB9C159"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NAV 2.6 – Aplikacionet e PBN</w:t>
      </w:r>
      <w:r w:rsidR="00A74A2E" w:rsidRPr="008B5CCD">
        <w:rPr>
          <w:rFonts w:ascii="Garamond" w:hAnsi="Garamond"/>
          <w:sz w:val="24"/>
          <w:szCs w:val="24"/>
          <w:lang w:val="sq-AL"/>
        </w:rPr>
        <w:t>-së</w:t>
      </w:r>
    </w:p>
    <w:p w14:paraId="2A4B7CC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6: AVIONI</w:t>
      </w:r>
    </w:p>
    <w:p w14:paraId="2CFE12FB" w14:textId="39BB594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w:t>
      </w:r>
      <w:r w:rsidR="009B1096" w:rsidRPr="008B5CCD">
        <w:rPr>
          <w:rFonts w:ascii="Garamond" w:hAnsi="Garamond"/>
          <w:sz w:val="24"/>
          <w:szCs w:val="24"/>
          <w:lang w:val="sq-AL"/>
        </w:rPr>
        <w:t>C</w:t>
      </w:r>
      <w:r w:rsidRPr="008B5CCD">
        <w:rPr>
          <w:rFonts w:ascii="Garamond" w:hAnsi="Garamond"/>
          <w:sz w:val="24"/>
          <w:szCs w:val="24"/>
          <w:lang w:val="sq-AL"/>
        </w:rPr>
        <w:t>FT 1</w:t>
      </w:r>
      <w:r w:rsidR="006C4C21" w:rsidRPr="008B5CCD">
        <w:rPr>
          <w:rFonts w:ascii="Garamond" w:hAnsi="Garamond"/>
          <w:sz w:val="24"/>
          <w:szCs w:val="24"/>
          <w:lang w:val="sq-AL"/>
        </w:rPr>
        <w:t xml:space="preserve"> – </w:t>
      </w:r>
      <w:r w:rsidRPr="008B5CCD">
        <w:rPr>
          <w:rFonts w:ascii="Garamond" w:hAnsi="Garamond"/>
          <w:sz w:val="24"/>
          <w:szCs w:val="24"/>
          <w:lang w:val="sq-AL"/>
        </w:rPr>
        <w:t>INSTRUMENTET E AVIONIT</w:t>
      </w:r>
    </w:p>
    <w:p w14:paraId="2A2B0316"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1.1 - Instrumentet e avionit</w:t>
      </w:r>
    </w:p>
    <w:p w14:paraId="4F22214B" w14:textId="252A7D4B"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ACFT 2</w:t>
      </w:r>
      <w:r w:rsidR="006C4C21" w:rsidRPr="008B5CCD">
        <w:rPr>
          <w:rFonts w:ascii="Garamond" w:hAnsi="Garamond"/>
          <w:sz w:val="24"/>
          <w:szCs w:val="24"/>
          <w:lang w:val="sq-AL"/>
        </w:rPr>
        <w:t xml:space="preserve"> – </w:t>
      </w:r>
      <w:r w:rsidRPr="008B5CCD">
        <w:rPr>
          <w:rFonts w:ascii="Garamond" w:hAnsi="Garamond"/>
          <w:sz w:val="24"/>
          <w:szCs w:val="24"/>
          <w:lang w:val="sq-AL"/>
        </w:rPr>
        <w:t>KATEGORITË E AVIONIT</w:t>
      </w:r>
    </w:p>
    <w:p w14:paraId="6B64289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2.1 – Turbulenca nga avionët</w:t>
      </w:r>
    </w:p>
    <w:p w14:paraId="7C758E5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2.2 – Aplikimi i kategorive sipas ICAO-s</w:t>
      </w:r>
    </w:p>
    <w:p w14:paraId="44E22154" w14:textId="5589618B"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ACFT 3</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PERFORMANCËN E AVIONIT</w:t>
      </w:r>
    </w:p>
    <w:p w14:paraId="32257440" w14:textId="6BDA85F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3.1</w:t>
      </w:r>
      <w:r w:rsidR="006C4C21" w:rsidRPr="008B5CCD">
        <w:rPr>
          <w:rFonts w:ascii="Garamond" w:hAnsi="Garamond"/>
          <w:sz w:val="24"/>
          <w:szCs w:val="24"/>
          <w:lang w:val="sq-AL"/>
        </w:rPr>
        <w:t xml:space="preserve"> – </w:t>
      </w:r>
      <w:r w:rsidRPr="008B5CCD">
        <w:rPr>
          <w:rFonts w:ascii="Garamond" w:hAnsi="Garamond"/>
          <w:sz w:val="24"/>
          <w:szCs w:val="24"/>
          <w:lang w:val="sq-AL"/>
        </w:rPr>
        <w:t>Faktorët e ngjitjes</w:t>
      </w:r>
    </w:p>
    <w:p w14:paraId="61E981D5" w14:textId="064BDA4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3.2</w:t>
      </w:r>
      <w:r w:rsidR="006C4C21" w:rsidRPr="008B5CCD">
        <w:rPr>
          <w:rFonts w:ascii="Garamond" w:hAnsi="Garamond"/>
          <w:sz w:val="24"/>
          <w:szCs w:val="24"/>
          <w:lang w:val="sq-AL"/>
        </w:rPr>
        <w:t xml:space="preserve"> – </w:t>
      </w:r>
      <w:r w:rsidRPr="008B5CCD">
        <w:rPr>
          <w:rFonts w:ascii="Garamond" w:hAnsi="Garamond"/>
          <w:sz w:val="24"/>
          <w:szCs w:val="24"/>
          <w:lang w:val="sq-AL"/>
        </w:rPr>
        <w:t>Faktorët e lundrimit</w:t>
      </w:r>
    </w:p>
    <w:p w14:paraId="5626A64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3.3 – Faktorët e afrimit fillestar dhe zbritjes</w:t>
      </w:r>
    </w:p>
    <w:p w14:paraId="23C54909"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3.4 - Afrimi përfundimtar dhe faktorët e uljes</w:t>
      </w:r>
    </w:p>
    <w:p w14:paraId="628F98F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3.5 – Faktorët ekonomikë</w:t>
      </w:r>
    </w:p>
    <w:p w14:paraId="39EB11A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ACFT 3.6 – Faktorët mjedisorë</w:t>
      </w:r>
    </w:p>
    <w:p w14:paraId="0A10B459" w14:textId="63AA9F68"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ACFT 4</w:t>
      </w:r>
      <w:r w:rsidR="006C4C21" w:rsidRPr="008B5CCD">
        <w:rPr>
          <w:rFonts w:ascii="Garamond" w:hAnsi="Garamond"/>
          <w:sz w:val="24"/>
          <w:szCs w:val="24"/>
          <w:lang w:val="sq-AL"/>
        </w:rPr>
        <w:t xml:space="preserve"> – </w:t>
      </w:r>
      <w:r w:rsidRPr="008B5CCD">
        <w:rPr>
          <w:rFonts w:ascii="Garamond" w:hAnsi="Garamond"/>
          <w:sz w:val="24"/>
          <w:szCs w:val="24"/>
          <w:lang w:val="sq-AL"/>
        </w:rPr>
        <w:t>TË DHËNAT E AVIONIT</w:t>
      </w:r>
    </w:p>
    <w:p w14:paraId="3DE35FCC" w14:textId="0549741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4.1 </w:t>
      </w:r>
      <w:r w:rsidR="00B6215B" w:rsidRPr="008B5CCD">
        <w:rPr>
          <w:rFonts w:ascii="Garamond" w:hAnsi="Garamond"/>
          <w:sz w:val="24"/>
          <w:szCs w:val="24"/>
          <w:lang w:val="sq-AL"/>
        </w:rPr>
        <w:t>–</w:t>
      </w:r>
      <w:r w:rsidRPr="008B5CCD">
        <w:rPr>
          <w:rFonts w:ascii="Garamond" w:hAnsi="Garamond"/>
          <w:sz w:val="24"/>
          <w:szCs w:val="24"/>
          <w:lang w:val="sq-AL"/>
        </w:rPr>
        <w:t xml:space="preserve"> Të dhënat e performancës</w:t>
      </w:r>
    </w:p>
    <w:p w14:paraId="56DEE80E" w14:textId="77777777" w:rsidR="009B1096"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7: FAKTORËT NJERËZORË</w:t>
      </w:r>
    </w:p>
    <w:p w14:paraId="40793DD9" w14:textId="08FBD08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HUM 1</w:t>
      </w:r>
      <w:r w:rsidR="006C4C21" w:rsidRPr="008B5CCD">
        <w:rPr>
          <w:rFonts w:ascii="Garamond" w:hAnsi="Garamond"/>
          <w:sz w:val="24"/>
          <w:szCs w:val="24"/>
          <w:lang w:val="sq-AL"/>
        </w:rPr>
        <w:t xml:space="preserve"> – </w:t>
      </w:r>
      <w:r w:rsidRPr="008B5CCD">
        <w:rPr>
          <w:rFonts w:ascii="Garamond" w:hAnsi="Garamond"/>
          <w:sz w:val="24"/>
          <w:szCs w:val="24"/>
          <w:lang w:val="sq-AL"/>
        </w:rPr>
        <w:t>PËRPUNIMI I INFORMACIONIT</w:t>
      </w:r>
    </w:p>
    <w:p w14:paraId="064682BB" w14:textId="252AF7DC"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1.1 </w:t>
      </w:r>
      <w:r w:rsidR="00B6215B" w:rsidRPr="008B5CCD">
        <w:rPr>
          <w:rFonts w:ascii="Garamond" w:hAnsi="Garamond"/>
          <w:sz w:val="24"/>
          <w:szCs w:val="24"/>
          <w:lang w:val="sq-AL"/>
        </w:rPr>
        <w:t>–</w:t>
      </w:r>
      <w:r w:rsidRPr="008B5CCD">
        <w:rPr>
          <w:rFonts w:ascii="Garamond" w:hAnsi="Garamond"/>
          <w:sz w:val="24"/>
          <w:szCs w:val="24"/>
          <w:lang w:val="sq-AL"/>
        </w:rPr>
        <w:t xml:space="preserve"> Njohja dhe faktorët që ndikojnë në të</w:t>
      </w:r>
    </w:p>
    <w:p w14:paraId="5A11EBB1" w14:textId="7761ECB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1.2 </w:t>
      </w:r>
      <w:r w:rsidR="00B6215B" w:rsidRPr="008B5CCD">
        <w:rPr>
          <w:rFonts w:ascii="Garamond" w:hAnsi="Garamond"/>
          <w:sz w:val="24"/>
          <w:szCs w:val="24"/>
          <w:lang w:val="sq-AL"/>
        </w:rPr>
        <w:t>–</w:t>
      </w:r>
      <w:r w:rsidRPr="008B5CCD">
        <w:rPr>
          <w:rFonts w:ascii="Garamond" w:hAnsi="Garamond"/>
          <w:sz w:val="24"/>
          <w:szCs w:val="24"/>
          <w:lang w:val="sq-AL"/>
        </w:rPr>
        <w:t xml:space="preserve"> Ndërgjegjësimi për situatën</w:t>
      </w:r>
    </w:p>
    <w:p w14:paraId="7C8BC222" w14:textId="14D7097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1.3 </w:t>
      </w:r>
      <w:r w:rsidR="00B6215B" w:rsidRPr="008B5CCD">
        <w:rPr>
          <w:rFonts w:ascii="Garamond" w:hAnsi="Garamond"/>
          <w:sz w:val="24"/>
          <w:szCs w:val="24"/>
          <w:lang w:val="sq-AL"/>
        </w:rPr>
        <w:t>–</w:t>
      </w:r>
      <w:r w:rsidRPr="008B5CCD">
        <w:rPr>
          <w:rFonts w:ascii="Garamond" w:hAnsi="Garamond"/>
          <w:sz w:val="24"/>
          <w:szCs w:val="24"/>
          <w:lang w:val="sq-AL"/>
        </w:rPr>
        <w:t xml:space="preserve"> Vendimmarrja</w:t>
      </w:r>
    </w:p>
    <w:p w14:paraId="18A39494" w14:textId="0180512C"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HUM 2</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SHËNDET DHE MIRËQENIE</w:t>
      </w:r>
    </w:p>
    <w:p w14:paraId="5687BFEA" w14:textId="00F10F5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2.1 </w:t>
      </w:r>
      <w:r w:rsidR="00B6215B" w:rsidRPr="008B5CCD">
        <w:rPr>
          <w:rFonts w:ascii="Garamond" w:hAnsi="Garamond"/>
          <w:sz w:val="24"/>
          <w:szCs w:val="24"/>
          <w:lang w:val="sq-AL"/>
        </w:rPr>
        <w:t>–</w:t>
      </w:r>
      <w:r w:rsidRPr="008B5CCD">
        <w:rPr>
          <w:rFonts w:ascii="Garamond" w:hAnsi="Garamond"/>
          <w:sz w:val="24"/>
          <w:szCs w:val="24"/>
          <w:lang w:val="sq-AL"/>
        </w:rPr>
        <w:t xml:space="preserve"> Lodhja</w:t>
      </w:r>
    </w:p>
    <w:p w14:paraId="30DA5F28" w14:textId="1748D3B6"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2.2 </w:t>
      </w:r>
      <w:r w:rsidR="00B6215B" w:rsidRPr="008B5CCD">
        <w:rPr>
          <w:rFonts w:ascii="Garamond" w:hAnsi="Garamond"/>
          <w:sz w:val="24"/>
          <w:szCs w:val="24"/>
          <w:lang w:val="sq-AL"/>
        </w:rPr>
        <w:t>–</w:t>
      </w:r>
      <w:r w:rsidRPr="008B5CCD">
        <w:rPr>
          <w:rFonts w:ascii="Garamond" w:hAnsi="Garamond"/>
          <w:sz w:val="24"/>
          <w:szCs w:val="24"/>
          <w:lang w:val="sq-AL"/>
        </w:rPr>
        <w:t xml:space="preserve"> Stresi</w:t>
      </w:r>
    </w:p>
    <w:p w14:paraId="448151A1" w14:textId="250C0CD9"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HUM 3</w:t>
      </w:r>
      <w:r w:rsidR="006C4C21" w:rsidRPr="008B5CCD">
        <w:rPr>
          <w:rFonts w:ascii="Garamond" w:hAnsi="Garamond"/>
          <w:sz w:val="24"/>
          <w:szCs w:val="24"/>
          <w:lang w:val="sq-AL"/>
        </w:rPr>
        <w:t xml:space="preserve"> – </w:t>
      </w:r>
      <w:r w:rsidRPr="008B5CCD">
        <w:rPr>
          <w:rFonts w:ascii="Garamond" w:hAnsi="Garamond"/>
          <w:sz w:val="24"/>
          <w:szCs w:val="24"/>
          <w:lang w:val="sq-AL"/>
        </w:rPr>
        <w:t>MENAXHIMI I KËRCËNIMIT DHE GABIMIT</w:t>
      </w:r>
    </w:p>
    <w:p w14:paraId="30256DFF" w14:textId="132DA58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3.1 </w:t>
      </w:r>
      <w:r w:rsidR="00B6215B" w:rsidRPr="008B5CCD">
        <w:rPr>
          <w:rFonts w:ascii="Garamond" w:hAnsi="Garamond"/>
          <w:sz w:val="24"/>
          <w:szCs w:val="24"/>
          <w:lang w:val="sq-AL"/>
        </w:rPr>
        <w:t xml:space="preserve">– </w:t>
      </w:r>
      <w:r w:rsidRPr="008B5CCD">
        <w:rPr>
          <w:rFonts w:ascii="Garamond" w:hAnsi="Garamond"/>
          <w:sz w:val="24"/>
          <w:szCs w:val="24"/>
          <w:lang w:val="sq-AL"/>
        </w:rPr>
        <w:t xml:space="preserve">Korniza e menaxhimit të kërcënimeve dhe </w:t>
      </w:r>
      <w:r w:rsidR="007550B3" w:rsidRPr="008B5CCD">
        <w:rPr>
          <w:rFonts w:ascii="Garamond" w:hAnsi="Garamond"/>
          <w:sz w:val="24"/>
          <w:szCs w:val="24"/>
          <w:lang w:val="sq-AL"/>
        </w:rPr>
        <w:t xml:space="preserve">të </w:t>
      </w:r>
      <w:r w:rsidRPr="008B5CCD">
        <w:rPr>
          <w:rFonts w:ascii="Garamond" w:hAnsi="Garamond"/>
          <w:sz w:val="24"/>
          <w:szCs w:val="24"/>
          <w:lang w:val="sq-AL"/>
        </w:rPr>
        <w:t>gabimeve</w:t>
      </w:r>
    </w:p>
    <w:p w14:paraId="26F9A7AE" w14:textId="18377ADE"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3.2 </w:t>
      </w:r>
      <w:r w:rsidR="00B6215B" w:rsidRPr="008B5CCD">
        <w:rPr>
          <w:rFonts w:ascii="Garamond" w:hAnsi="Garamond"/>
          <w:sz w:val="24"/>
          <w:szCs w:val="24"/>
          <w:lang w:val="sq-AL"/>
        </w:rPr>
        <w:t>–</w:t>
      </w:r>
      <w:r w:rsidRPr="008B5CCD">
        <w:rPr>
          <w:rFonts w:ascii="Garamond" w:hAnsi="Garamond"/>
          <w:sz w:val="24"/>
          <w:szCs w:val="24"/>
          <w:lang w:val="sq-AL"/>
        </w:rPr>
        <w:t xml:space="preserve"> Menaxhimi i aplikuar i kërcënimeve dhe </w:t>
      </w:r>
      <w:r w:rsidR="007550B3" w:rsidRPr="008B5CCD">
        <w:rPr>
          <w:rFonts w:ascii="Garamond" w:hAnsi="Garamond"/>
          <w:sz w:val="24"/>
          <w:szCs w:val="24"/>
          <w:lang w:val="sq-AL"/>
        </w:rPr>
        <w:t xml:space="preserve">i </w:t>
      </w:r>
      <w:r w:rsidRPr="008B5CCD">
        <w:rPr>
          <w:rFonts w:ascii="Garamond" w:hAnsi="Garamond"/>
          <w:sz w:val="24"/>
          <w:szCs w:val="24"/>
          <w:lang w:val="sq-AL"/>
        </w:rPr>
        <w:t>gabimeve</w:t>
      </w:r>
    </w:p>
    <w:p w14:paraId="52A28218" w14:textId="21091239"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HUM 4</w:t>
      </w:r>
      <w:r w:rsidR="006C4C21" w:rsidRPr="008B5CCD">
        <w:rPr>
          <w:rFonts w:ascii="Garamond" w:hAnsi="Garamond"/>
          <w:sz w:val="24"/>
          <w:szCs w:val="24"/>
          <w:lang w:val="sq-AL"/>
        </w:rPr>
        <w:t xml:space="preserve"> – </w:t>
      </w:r>
      <w:r w:rsidRPr="008B5CCD">
        <w:rPr>
          <w:rFonts w:ascii="Garamond" w:hAnsi="Garamond"/>
          <w:sz w:val="24"/>
          <w:szCs w:val="24"/>
          <w:lang w:val="sq-AL"/>
        </w:rPr>
        <w:t>PUNA NË EKIP</w:t>
      </w:r>
    </w:p>
    <w:p w14:paraId="3F65C24A" w14:textId="7A04F49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4.1 </w:t>
      </w:r>
      <w:r w:rsidR="00B6215B" w:rsidRPr="008B5CCD">
        <w:rPr>
          <w:rFonts w:ascii="Garamond" w:hAnsi="Garamond"/>
          <w:sz w:val="24"/>
          <w:szCs w:val="24"/>
          <w:lang w:val="sq-AL"/>
        </w:rPr>
        <w:t>–</w:t>
      </w:r>
      <w:r w:rsidRPr="008B5CCD">
        <w:rPr>
          <w:rFonts w:ascii="Garamond" w:hAnsi="Garamond"/>
          <w:sz w:val="24"/>
          <w:szCs w:val="24"/>
          <w:lang w:val="sq-AL"/>
        </w:rPr>
        <w:t xml:space="preserve"> Përfitimet e punës në grup</w:t>
      </w:r>
    </w:p>
    <w:p w14:paraId="3DDB561E" w14:textId="42F3E1F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4.2 </w:t>
      </w:r>
      <w:r w:rsidR="00B6215B" w:rsidRPr="008B5CCD">
        <w:rPr>
          <w:rFonts w:ascii="Garamond" w:hAnsi="Garamond"/>
          <w:sz w:val="24"/>
          <w:szCs w:val="24"/>
          <w:lang w:val="sq-AL"/>
        </w:rPr>
        <w:t>–</w:t>
      </w:r>
      <w:r w:rsidRPr="008B5CCD">
        <w:rPr>
          <w:rFonts w:ascii="Garamond" w:hAnsi="Garamond"/>
          <w:sz w:val="24"/>
          <w:szCs w:val="24"/>
          <w:lang w:val="sq-AL"/>
        </w:rPr>
        <w:t xml:space="preserve"> Menaxhimi i konflikteve</w:t>
      </w:r>
    </w:p>
    <w:p w14:paraId="22839072" w14:textId="29BBE0F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HUM 5</w:t>
      </w:r>
      <w:r w:rsidR="006C4C21" w:rsidRPr="008B5CCD">
        <w:rPr>
          <w:rFonts w:ascii="Garamond" w:hAnsi="Garamond"/>
          <w:sz w:val="24"/>
          <w:szCs w:val="24"/>
          <w:lang w:val="sq-AL"/>
        </w:rPr>
        <w:t xml:space="preserve"> – </w:t>
      </w:r>
      <w:r w:rsidRPr="008B5CCD">
        <w:rPr>
          <w:rFonts w:ascii="Garamond" w:hAnsi="Garamond"/>
          <w:sz w:val="24"/>
          <w:szCs w:val="24"/>
          <w:lang w:val="sq-AL"/>
        </w:rPr>
        <w:t>SISTEMI</w:t>
      </w:r>
    </w:p>
    <w:p w14:paraId="2C492D32" w14:textId="38265731"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5.1 </w:t>
      </w:r>
      <w:r w:rsidR="00B6215B" w:rsidRPr="008B5CCD">
        <w:rPr>
          <w:rFonts w:ascii="Garamond" w:hAnsi="Garamond"/>
          <w:sz w:val="24"/>
          <w:szCs w:val="24"/>
          <w:lang w:val="sq-AL"/>
        </w:rPr>
        <w:t>–</w:t>
      </w:r>
      <w:r w:rsidRPr="008B5CCD">
        <w:rPr>
          <w:rFonts w:ascii="Garamond" w:hAnsi="Garamond"/>
          <w:sz w:val="24"/>
          <w:szCs w:val="24"/>
          <w:lang w:val="sq-AL"/>
        </w:rPr>
        <w:t xml:space="preserve"> Koncepti i sistemeve në ATM/ANS</w:t>
      </w:r>
    </w:p>
    <w:p w14:paraId="0E57B175" w14:textId="2936D245"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HUM 6</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553F8442" w14:textId="514192A3"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6.1 </w:t>
      </w:r>
      <w:r w:rsidR="00B6215B" w:rsidRPr="008B5CCD">
        <w:rPr>
          <w:rFonts w:ascii="Garamond" w:hAnsi="Garamond"/>
          <w:sz w:val="24"/>
          <w:szCs w:val="24"/>
          <w:lang w:val="sq-AL"/>
        </w:rPr>
        <w:t>–</w:t>
      </w:r>
      <w:r w:rsidRPr="008B5CCD">
        <w:rPr>
          <w:rFonts w:ascii="Garamond" w:hAnsi="Garamond"/>
          <w:sz w:val="24"/>
          <w:szCs w:val="24"/>
          <w:lang w:val="sq-AL"/>
        </w:rPr>
        <w:t xml:space="preserve"> Komunikimi efektiv</w:t>
      </w:r>
    </w:p>
    <w:p w14:paraId="00C1BF02" w14:textId="3AFA4513"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6.2 </w:t>
      </w:r>
      <w:r w:rsidR="00B6215B" w:rsidRPr="008B5CCD">
        <w:rPr>
          <w:rFonts w:ascii="Garamond" w:hAnsi="Garamond"/>
          <w:sz w:val="24"/>
          <w:szCs w:val="24"/>
          <w:lang w:val="sq-AL"/>
        </w:rPr>
        <w:t>–</w:t>
      </w:r>
      <w:r w:rsidRPr="008B5CCD">
        <w:rPr>
          <w:rFonts w:ascii="Garamond" w:hAnsi="Garamond"/>
          <w:sz w:val="24"/>
          <w:szCs w:val="24"/>
          <w:lang w:val="sq-AL"/>
        </w:rPr>
        <w:t xml:space="preserve"> Reagimet efektive</w:t>
      </w:r>
    </w:p>
    <w:p w14:paraId="23C959D7"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8: PAJISJET DHE SISTEMET</w:t>
      </w:r>
    </w:p>
    <w:p w14:paraId="7E8843B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EQPS 1 – KOMUNIKIMET ME ZË</w:t>
      </w:r>
    </w:p>
    <w:p w14:paraId="4C9B2BD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1.1 – Komunikimet me radio</w:t>
      </w:r>
    </w:p>
    <w:p w14:paraId="77EEDE7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1.2 – Komunikime të tjera me zë</w:t>
      </w:r>
    </w:p>
    <w:p w14:paraId="21D8FD2E" w14:textId="6607B101"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EQPS 2</w:t>
      </w:r>
      <w:r w:rsidR="006C4C21" w:rsidRPr="008B5CCD">
        <w:rPr>
          <w:rFonts w:ascii="Garamond" w:hAnsi="Garamond"/>
          <w:sz w:val="24"/>
          <w:szCs w:val="24"/>
          <w:lang w:val="sq-AL"/>
        </w:rPr>
        <w:t xml:space="preserve"> – </w:t>
      </w:r>
      <w:r w:rsidRPr="008B5CCD">
        <w:rPr>
          <w:rFonts w:ascii="Garamond" w:hAnsi="Garamond"/>
          <w:sz w:val="24"/>
          <w:szCs w:val="24"/>
          <w:lang w:val="sq-AL"/>
        </w:rPr>
        <w:t>AUTOMATIZIMI NË ATS</w:t>
      </w:r>
    </w:p>
    <w:p w14:paraId="1C759D10" w14:textId="386FF3F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2.1</w:t>
      </w:r>
      <w:r w:rsidR="006C4C21" w:rsidRPr="008B5CCD">
        <w:rPr>
          <w:rFonts w:ascii="Garamond" w:hAnsi="Garamond"/>
          <w:sz w:val="24"/>
          <w:szCs w:val="24"/>
          <w:lang w:val="sq-AL"/>
        </w:rPr>
        <w:t xml:space="preserve"> – </w:t>
      </w:r>
      <w:r w:rsidRPr="008B5CCD">
        <w:rPr>
          <w:rFonts w:ascii="Garamond" w:hAnsi="Garamond"/>
          <w:sz w:val="24"/>
          <w:szCs w:val="24"/>
          <w:lang w:val="sq-AL"/>
        </w:rPr>
        <w:t>Rrjeti i telekomunikacionit fiks aeronautik (AFTN)</w:t>
      </w:r>
    </w:p>
    <w:p w14:paraId="67173000" w14:textId="7E72D255"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2.2</w:t>
      </w:r>
      <w:r w:rsidR="006C4C21" w:rsidRPr="008B5CCD">
        <w:rPr>
          <w:rFonts w:ascii="Garamond" w:hAnsi="Garamond"/>
          <w:sz w:val="24"/>
          <w:szCs w:val="24"/>
          <w:lang w:val="sq-AL"/>
        </w:rPr>
        <w:t xml:space="preserve"> – </w:t>
      </w:r>
      <w:r w:rsidRPr="008B5CCD">
        <w:rPr>
          <w:rFonts w:ascii="Garamond" w:hAnsi="Garamond"/>
          <w:sz w:val="24"/>
          <w:szCs w:val="24"/>
          <w:lang w:val="sq-AL"/>
        </w:rPr>
        <w:t>Shkëmbimi automatik i të dhënave</w:t>
      </w:r>
    </w:p>
    <w:p w14:paraId="7F994AE2"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EQPS 3 – POZICIONI I </w:t>
      </w:r>
      <w:r w:rsidR="00026EBF" w:rsidRPr="008B5CCD">
        <w:rPr>
          <w:rFonts w:ascii="Garamond" w:hAnsi="Garamond"/>
          <w:sz w:val="24"/>
          <w:szCs w:val="24"/>
          <w:lang w:val="sq-AL"/>
        </w:rPr>
        <w:t>PUNËS SË KONTROLLORËVE</w:t>
      </w:r>
    </w:p>
    <w:p w14:paraId="36DACCF8"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3.1 – Funksionimi dhe monitorimi i pajisjeve</w:t>
      </w:r>
    </w:p>
    <w:p w14:paraId="02F60C28"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3.2 – Shfaqjet e situatës dhe sistemet e informacionit</w:t>
      </w:r>
    </w:p>
    <w:p w14:paraId="343D07A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3.3 – Sistemet e të dhënave të fluturimit</w:t>
      </w:r>
    </w:p>
    <w:p w14:paraId="245ADF6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3.4 – Përdorimi i sistemit të mbikëqyrjes ATS</w:t>
      </w:r>
    </w:p>
    <w:p w14:paraId="4D38F4B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3.5 – Sistemet e avancuara</w:t>
      </w:r>
    </w:p>
    <w:p w14:paraId="1D11E8B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EQPS 4 – PAJISJET E ARDHSHME</w:t>
      </w:r>
    </w:p>
    <w:p w14:paraId="53190666" w14:textId="7F4F91E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4.1</w:t>
      </w:r>
      <w:r w:rsidR="006C4C21" w:rsidRPr="008B5CCD">
        <w:rPr>
          <w:rFonts w:ascii="Garamond" w:hAnsi="Garamond"/>
          <w:sz w:val="24"/>
          <w:szCs w:val="24"/>
          <w:lang w:val="sq-AL"/>
        </w:rPr>
        <w:t xml:space="preserve"> – </w:t>
      </w:r>
      <w:r w:rsidRPr="008B5CCD">
        <w:rPr>
          <w:rFonts w:ascii="Garamond" w:hAnsi="Garamond"/>
          <w:sz w:val="24"/>
          <w:szCs w:val="24"/>
          <w:lang w:val="sq-AL"/>
        </w:rPr>
        <w:t>Zhvillimet e reja</w:t>
      </w:r>
    </w:p>
    <w:p w14:paraId="02175C10" w14:textId="0CFD40F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EQPS 5</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KUFIZIMET DHE DEGRADIMI I PAJISJEVE DHE </w:t>
      </w:r>
      <w:r w:rsidR="00DE1478" w:rsidRPr="008B5CCD">
        <w:rPr>
          <w:rFonts w:ascii="Garamond" w:hAnsi="Garamond"/>
          <w:sz w:val="24"/>
          <w:szCs w:val="24"/>
          <w:lang w:val="sq-AL"/>
        </w:rPr>
        <w:t xml:space="preserve">I </w:t>
      </w:r>
      <w:r w:rsidRPr="008B5CCD">
        <w:rPr>
          <w:rFonts w:ascii="Garamond" w:hAnsi="Garamond"/>
          <w:sz w:val="24"/>
          <w:szCs w:val="24"/>
          <w:lang w:val="sq-AL"/>
        </w:rPr>
        <w:t>SISTEMEVE</w:t>
      </w:r>
    </w:p>
    <w:p w14:paraId="55337F98"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5.1 – Reagimi ndaj kufizimeve</w:t>
      </w:r>
    </w:p>
    <w:p w14:paraId="33B2C36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5.2 – Degradimi i pajisjeve të komunikimit</w:t>
      </w:r>
    </w:p>
    <w:p w14:paraId="6BFE7D49"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5.3 – Degradimi i pajisjeve navigacionale</w:t>
      </w:r>
    </w:p>
    <w:p w14:paraId="1D194EE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5.4 – Degradimi i pajisjeve të mbikëqyrjes</w:t>
      </w:r>
    </w:p>
    <w:p w14:paraId="6EF5F29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EQPS 5.5 – Degradimi i sistemit të përpunimit ATC</w:t>
      </w:r>
    </w:p>
    <w:p w14:paraId="6C67E3B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9: MJEDISI PROFESIONAL</w:t>
      </w:r>
    </w:p>
    <w:p w14:paraId="6898D10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PEN 1 – FAMILJARIZIMI</w:t>
      </w:r>
    </w:p>
    <w:p w14:paraId="4998E89E"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PEN 1.1 – Vizita e studimit në një njësi të kontrollit të afrimit</w:t>
      </w:r>
    </w:p>
    <w:p w14:paraId="0A20C9C5" w14:textId="65663DD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PEN 2</w:t>
      </w:r>
      <w:r w:rsidR="006C4C21" w:rsidRPr="008B5CCD">
        <w:rPr>
          <w:rFonts w:ascii="Garamond" w:hAnsi="Garamond"/>
          <w:sz w:val="24"/>
          <w:szCs w:val="24"/>
          <w:lang w:val="sq-AL"/>
        </w:rPr>
        <w:t xml:space="preserve"> – </w:t>
      </w:r>
      <w:r w:rsidRPr="008B5CCD">
        <w:rPr>
          <w:rFonts w:ascii="Garamond" w:hAnsi="Garamond"/>
          <w:sz w:val="24"/>
          <w:szCs w:val="24"/>
          <w:lang w:val="sq-AL"/>
        </w:rPr>
        <w:t>PËRDORUESIT E HAPËSIRËS AJRORE</w:t>
      </w:r>
    </w:p>
    <w:p w14:paraId="26E95246"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PEN 2.1 – Kontribuesit e operimeve civile në ATS</w:t>
      </w:r>
    </w:p>
    <w:p w14:paraId="60061AC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PEN 2.2 – Kontribuesit e operimeve ushtarake në ATS</w:t>
      </w:r>
    </w:p>
    <w:p w14:paraId="653D10FD"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PEN 3 – MARRËDHËNIET E KLIENTIT</w:t>
      </w:r>
    </w:p>
    <w:p w14:paraId="72C1A08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PEN 3.1 – Ofrimi i shërbimeve dhe kërkesat e përdoruesit</w:t>
      </w:r>
    </w:p>
    <w:p w14:paraId="0939885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PEN 4 – MBROJTJA MJEDISORE</w:t>
      </w:r>
    </w:p>
    <w:p w14:paraId="7F2F0A00"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PEN 4.1 – Mbrojtja mjedisore</w:t>
      </w:r>
    </w:p>
    <w:p w14:paraId="4A9F90E5"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SUBJEKTI 10: SITUATAT JONORMALE DHE TË EMERGJENCËS</w:t>
      </w:r>
    </w:p>
    <w:p w14:paraId="6686746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ABES 1 – SITUATAT JONORMALE DHE TË EMERGJENCËS (ABES)</w:t>
      </w:r>
    </w:p>
    <w:p w14:paraId="4F2DBEF5" w14:textId="49883D94"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ABES 1.1 – Pamje e përgjithshme e ABES</w:t>
      </w:r>
      <w:r w:rsidR="00D96EC5" w:rsidRPr="008B5CCD">
        <w:rPr>
          <w:rFonts w:ascii="Garamond" w:hAnsi="Garamond"/>
          <w:sz w:val="24"/>
          <w:szCs w:val="24"/>
          <w:lang w:val="sq-AL"/>
        </w:rPr>
        <w:t>-t</w:t>
      </w:r>
    </w:p>
    <w:p w14:paraId="2903A7C7" w14:textId="2E499D4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ABES 2</w:t>
      </w:r>
      <w:r w:rsidR="006C4C21" w:rsidRPr="008B5CCD">
        <w:rPr>
          <w:rFonts w:ascii="Garamond" w:hAnsi="Garamond"/>
          <w:sz w:val="24"/>
          <w:szCs w:val="24"/>
          <w:lang w:val="sq-AL"/>
        </w:rPr>
        <w:t xml:space="preserve"> – </w:t>
      </w:r>
      <w:r w:rsidRPr="008B5CCD">
        <w:rPr>
          <w:rFonts w:ascii="Garamond" w:hAnsi="Garamond"/>
          <w:sz w:val="24"/>
          <w:szCs w:val="24"/>
          <w:lang w:val="sq-AL"/>
        </w:rPr>
        <w:t>PËRMIRËSIMI I AFTËSIVE</w:t>
      </w:r>
    </w:p>
    <w:p w14:paraId="0C4850EB" w14:textId="26320C8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2.1 </w:t>
      </w:r>
      <w:r w:rsidR="006D3275" w:rsidRPr="008B5CCD">
        <w:rPr>
          <w:rFonts w:ascii="Garamond" w:hAnsi="Garamond"/>
          <w:sz w:val="24"/>
          <w:szCs w:val="24"/>
          <w:lang w:val="sq-AL"/>
        </w:rPr>
        <w:t>–</w:t>
      </w:r>
      <w:r w:rsidRPr="008B5CCD">
        <w:rPr>
          <w:rFonts w:ascii="Garamond" w:hAnsi="Garamond"/>
          <w:sz w:val="24"/>
          <w:szCs w:val="24"/>
          <w:lang w:val="sq-AL"/>
        </w:rPr>
        <w:t xml:space="preserve"> Efektiviteti i komunikimit</w:t>
      </w:r>
    </w:p>
    <w:p w14:paraId="4D54EFC2" w14:textId="5C478193"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2.2 </w:t>
      </w:r>
      <w:r w:rsidR="006D3275" w:rsidRPr="008B5CCD">
        <w:rPr>
          <w:rFonts w:ascii="Garamond" w:hAnsi="Garamond"/>
          <w:sz w:val="24"/>
          <w:szCs w:val="24"/>
          <w:lang w:val="sq-AL"/>
        </w:rPr>
        <w:t>–</w:t>
      </w:r>
      <w:r w:rsidRPr="008B5CCD">
        <w:rPr>
          <w:rFonts w:ascii="Garamond" w:hAnsi="Garamond"/>
          <w:sz w:val="24"/>
          <w:szCs w:val="24"/>
          <w:lang w:val="sq-AL"/>
        </w:rPr>
        <w:t xml:space="preserve"> Shmangia e mbingarkesës mendore</w:t>
      </w:r>
    </w:p>
    <w:p w14:paraId="4E7EBBA5" w14:textId="52C1A5DD"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2.3 </w:t>
      </w:r>
      <w:r w:rsidR="006D3275" w:rsidRPr="008B5CCD">
        <w:rPr>
          <w:rFonts w:ascii="Garamond" w:hAnsi="Garamond"/>
          <w:sz w:val="24"/>
          <w:szCs w:val="24"/>
          <w:lang w:val="sq-AL"/>
        </w:rPr>
        <w:t>–</w:t>
      </w:r>
      <w:r w:rsidRPr="008B5CCD">
        <w:rPr>
          <w:rFonts w:ascii="Garamond" w:hAnsi="Garamond"/>
          <w:sz w:val="24"/>
          <w:szCs w:val="24"/>
          <w:lang w:val="sq-AL"/>
        </w:rPr>
        <w:t xml:space="preserve"> Bashkëpunimi tokë/ajër</w:t>
      </w:r>
    </w:p>
    <w:p w14:paraId="6EF17E6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ABES 3 – PROCEDURAT PËR SITUATAT JONORMALE DHE TË EMERGJENCËS</w:t>
      </w:r>
    </w:p>
    <w:p w14:paraId="418C4BD4" w14:textId="5013B860"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ABES 3.1 – Aplikimi i procedurave për ABES</w:t>
      </w:r>
      <w:r w:rsidR="00A54DA5" w:rsidRPr="008B5CCD">
        <w:rPr>
          <w:rFonts w:ascii="Garamond" w:hAnsi="Garamond"/>
          <w:sz w:val="24"/>
          <w:szCs w:val="24"/>
          <w:lang w:val="sq-AL"/>
        </w:rPr>
        <w:t>-in</w:t>
      </w:r>
    </w:p>
    <w:p w14:paraId="3E45E63F"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ABES 3.2 – Mosfunksionimi i radios</w:t>
      </w:r>
    </w:p>
    <w:p w14:paraId="1A9EDDC0" w14:textId="3E06DBB5"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3.3 </w:t>
      </w:r>
      <w:r w:rsidR="00A54DA5" w:rsidRPr="008B5CCD">
        <w:rPr>
          <w:rFonts w:ascii="Garamond" w:hAnsi="Garamond"/>
          <w:sz w:val="24"/>
          <w:szCs w:val="24"/>
          <w:lang w:val="sq-AL"/>
        </w:rPr>
        <w:t>–</w:t>
      </w:r>
      <w:r w:rsidRPr="008B5CCD">
        <w:rPr>
          <w:rFonts w:ascii="Garamond" w:hAnsi="Garamond"/>
          <w:sz w:val="24"/>
          <w:szCs w:val="24"/>
          <w:lang w:val="sq-AL"/>
        </w:rPr>
        <w:t xml:space="preserve"> Ndërhyrja e paligjshme dhe kërcënim</w:t>
      </w:r>
      <w:r w:rsidR="00CA3FE7" w:rsidRPr="008B5CCD">
        <w:rPr>
          <w:rFonts w:ascii="Garamond" w:hAnsi="Garamond"/>
          <w:sz w:val="24"/>
          <w:szCs w:val="24"/>
          <w:lang w:val="sq-AL"/>
        </w:rPr>
        <w:t xml:space="preserve"> </w:t>
      </w:r>
      <w:r w:rsidRPr="008B5CCD">
        <w:rPr>
          <w:rFonts w:ascii="Garamond" w:hAnsi="Garamond"/>
          <w:sz w:val="24"/>
          <w:szCs w:val="24"/>
          <w:lang w:val="sq-AL"/>
        </w:rPr>
        <w:t>për bombë në avion</w:t>
      </w:r>
    </w:p>
    <w:p w14:paraId="5BADC093" w14:textId="4E2396E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3.4 </w:t>
      </w:r>
      <w:r w:rsidR="00A54DA5" w:rsidRPr="008B5CCD">
        <w:rPr>
          <w:rFonts w:ascii="Garamond" w:hAnsi="Garamond"/>
          <w:sz w:val="24"/>
          <w:szCs w:val="24"/>
          <w:lang w:val="sq-AL"/>
        </w:rPr>
        <w:t>–</w:t>
      </w:r>
      <w:r w:rsidRPr="008B5CCD">
        <w:rPr>
          <w:rFonts w:ascii="Garamond" w:hAnsi="Garamond"/>
          <w:sz w:val="24"/>
          <w:szCs w:val="24"/>
          <w:lang w:val="sq-AL"/>
        </w:rPr>
        <w:t xml:space="preserve"> Avioni i humbur ose i paidentifikuar</w:t>
      </w:r>
    </w:p>
    <w:p w14:paraId="33C1BF97" w14:textId="148ADE1F"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3.5 </w:t>
      </w:r>
      <w:r w:rsidR="00A54DA5" w:rsidRPr="008B5CCD">
        <w:rPr>
          <w:rFonts w:ascii="Garamond" w:hAnsi="Garamond"/>
          <w:sz w:val="24"/>
          <w:szCs w:val="24"/>
          <w:lang w:val="sq-AL"/>
        </w:rPr>
        <w:t>–</w:t>
      </w:r>
      <w:r w:rsidRPr="008B5CCD">
        <w:rPr>
          <w:rFonts w:ascii="Garamond" w:hAnsi="Garamond"/>
          <w:sz w:val="24"/>
          <w:szCs w:val="24"/>
          <w:lang w:val="sq-AL"/>
        </w:rPr>
        <w:t xml:space="preserve"> Diversionet</w:t>
      </w:r>
    </w:p>
    <w:p w14:paraId="2ADFC4D2" w14:textId="37F9182C"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3.6 </w:t>
      </w:r>
      <w:r w:rsidR="00A54DA5" w:rsidRPr="008B5CCD">
        <w:rPr>
          <w:rFonts w:ascii="Garamond" w:hAnsi="Garamond"/>
          <w:sz w:val="24"/>
          <w:szCs w:val="24"/>
          <w:lang w:val="sq-AL"/>
        </w:rPr>
        <w:t>–</w:t>
      </w:r>
      <w:r w:rsidRPr="008B5CCD">
        <w:rPr>
          <w:rFonts w:ascii="Garamond" w:hAnsi="Garamond"/>
          <w:sz w:val="24"/>
          <w:szCs w:val="24"/>
          <w:lang w:val="sq-AL"/>
        </w:rPr>
        <w:t xml:space="preserve"> Dështimi i transponderit</w:t>
      </w:r>
    </w:p>
    <w:p w14:paraId="658E7245" w14:textId="2827835A"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3.7 </w:t>
      </w:r>
      <w:r w:rsidR="00A54DA5" w:rsidRPr="008B5CCD">
        <w:rPr>
          <w:rFonts w:ascii="Garamond" w:hAnsi="Garamond"/>
          <w:sz w:val="24"/>
          <w:szCs w:val="24"/>
          <w:lang w:val="sq-AL"/>
        </w:rPr>
        <w:t xml:space="preserve">– </w:t>
      </w:r>
      <w:r w:rsidRPr="008B5CCD">
        <w:rPr>
          <w:rFonts w:ascii="Garamond" w:hAnsi="Garamond"/>
          <w:sz w:val="24"/>
          <w:szCs w:val="24"/>
          <w:lang w:val="sq-AL"/>
        </w:rPr>
        <w:t>Përgjimi i avionëve civilë</w:t>
      </w:r>
    </w:p>
    <w:p w14:paraId="24C2B3EF" w14:textId="12D1DAFB" w:rsidR="00CA6445" w:rsidRPr="008B5CCD" w:rsidRDefault="009B1096" w:rsidP="007E6574">
      <w:pPr>
        <w:spacing w:after="0" w:line="240" w:lineRule="auto"/>
        <w:rPr>
          <w:rFonts w:ascii="Garamond" w:hAnsi="Garamond"/>
          <w:sz w:val="24"/>
          <w:szCs w:val="24"/>
          <w:lang w:val="sq-AL"/>
        </w:rPr>
      </w:pPr>
      <w:r w:rsidRPr="008B5CCD">
        <w:rPr>
          <w:rFonts w:ascii="Garamond" w:hAnsi="Garamond"/>
          <w:sz w:val="24"/>
          <w:szCs w:val="24"/>
          <w:lang w:val="sq-AL"/>
        </w:rPr>
        <w:t>SUBJEKTI</w:t>
      </w:r>
      <w:r w:rsidR="00CA6445" w:rsidRPr="008B5CCD">
        <w:rPr>
          <w:rFonts w:ascii="Garamond" w:hAnsi="Garamond"/>
          <w:sz w:val="24"/>
          <w:szCs w:val="24"/>
          <w:lang w:val="sq-AL"/>
        </w:rPr>
        <w:t xml:space="preserve"> 11:</w:t>
      </w:r>
      <w:r w:rsidR="00CA3FE7" w:rsidRPr="008B5CCD">
        <w:rPr>
          <w:rFonts w:ascii="Garamond" w:hAnsi="Garamond"/>
          <w:sz w:val="24"/>
          <w:szCs w:val="24"/>
          <w:lang w:val="sq-AL"/>
        </w:rPr>
        <w:t xml:space="preserve"> </w:t>
      </w:r>
      <w:r w:rsidR="00CA6445" w:rsidRPr="008B5CCD">
        <w:rPr>
          <w:rFonts w:ascii="Garamond" w:hAnsi="Garamond"/>
          <w:sz w:val="24"/>
          <w:szCs w:val="24"/>
          <w:lang w:val="sq-AL"/>
        </w:rPr>
        <w:t>AERODROMET</w:t>
      </w:r>
    </w:p>
    <w:p w14:paraId="5C7D9CC2"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AGA 1 – TË DHËNAT E AERODROMIT, PLANI DHE KOORDINIMI</w:t>
      </w:r>
    </w:p>
    <w:p w14:paraId="59F39C83"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1.1 – Përkufizimet</w:t>
      </w:r>
    </w:p>
    <w:p w14:paraId="71C825D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1.2 – Koordinimi</w:t>
      </w:r>
    </w:p>
    <w:p w14:paraId="26611B5A"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AGA 2 – ZONA E LËVIZJES</w:t>
      </w:r>
    </w:p>
    <w:p w14:paraId="7663089C"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2.1 – Zona e lëvizjes</w:t>
      </w:r>
    </w:p>
    <w:p w14:paraId="504E3C5C"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2.2 – Zona e manovrimit</w:t>
      </w:r>
    </w:p>
    <w:p w14:paraId="646E80A4" w14:textId="77777777"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2.3 – Pistat</w:t>
      </w:r>
    </w:p>
    <w:p w14:paraId="7E4A1101" w14:textId="1887CEFD"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AGA 3</w:t>
      </w:r>
      <w:r w:rsidR="006C4C21" w:rsidRPr="008B5CCD">
        <w:rPr>
          <w:rFonts w:ascii="Garamond" w:hAnsi="Garamond"/>
          <w:sz w:val="24"/>
          <w:szCs w:val="24"/>
          <w:lang w:val="sq-AL"/>
        </w:rPr>
        <w:t xml:space="preserve"> – </w:t>
      </w:r>
      <w:r w:rsidRPr="008B5CCD">
        <w:rPr>
          <w:rFonts w:ascii="Garamond" w:hAnsi="Garamond"/>
          <w:sz w:val="24"/>
          <w:szCs w:val="24"/>
          <w:lang w:val="sq-AL"/>
        </w:rPr>
        <w:t>PENGESAT</w:t>
      </w:r>
    </w:p>
    <w:p w14:paraId="7A7B561C" w14:textId="3BA81EEB"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3.1</w:t>
      </w:r>
      <w:r w:rsidR="006C4C21" w:rsidRPr="008B5CCD">
        <w:rPr>
          <w:rFonts w:ascii="Garamond" w:hAnsi="Garamond"/>
          <w:sz w:val="24"/>
          <w:szCs w:val="24"/>
          <w:lang w:val="sq-AL"/>
        </w:rPr>
        <w:t xml:space="preserve"> – </w:t>
      </w:r>
      <w:r w:rsidRPr="008B5CCD">
        <w:rPr>
          <w:rFonts w:ascii="Garamond" w:hAnsi="Garamond"/>
          <w:sz w:val="24"/>
          <w:szCs w:val="24"/>
          <w:lang w:val="sq-AL"/>
        </w:rPr>
        <w:t>Hapësira ajrore pa pengesa rreth aerodromeve</w:t>
      </w:r>
    </w:p>
    <w:p w14:paraId="68A36F06" w14:textId="71796F5A"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TEMA AGA 4</w:t>
      </w:r>
      <w:r w:rsidR="006C4C21" w:rsidRPr="008B5CCD">
        <w:rPr>
          <w:rFonts w:ascii="Garamond" w:hAnsi="Garamond"/>
          <w:sz w:val="24"/>
          <w:szCs w:val="24"/>
          <w:lang w:val="sq-AL"/>
        </w:rPr>
        <w:t xml:space="preserve"> – </w:t>
      </w:r>
      <w:r w:rsidRPr="008B5CCD">
        <w:rPr>
          <w:rFonts w:ascii="Garamond" w:hAnsi="Garamond"/>
          <w:sz w:val="24"/>
          <w:szCs w:val="24"/>
          <w:lang w:val="sq-AL"/>
        </w:rPr>
        <w:t>PAJISJET E SHUMËLLOJSHME</w:t>
      </w:r>
    </w:p>
    <w:p w14:paraId="60E726F3" w14:textId="711FEC22" w:rsidR="00CA6445" w:rsidRPr="008B5CCD" w:rsidRDefault="00CA6445" w:rsidP="007E6574">
      <w:pPr>
        <w:spacing w:after="0" w:line="240" w:lineRule="auto"/>
        <w:rPr>
          <w:rFonts w:ascii="Garamond" w:hAnsi="Garamond"/>
          <w:sz w:val="24"/>
          <w:szCs w:val="24"/>
          <w:lang w:val="sq-AL"/>
        </w:rPr>
      </w:pPr>
      <w:r w:rsidRPr="008B5CCD">
        <w:rPr>
          <w:rFonts w:ascii="Garamond" w:hAnsi="Garamond"/>
          <w:sz w:val="24"/>
          <w:szCs w:val="24"/>
          <w:lang w:val="sq-AL"/>
        </w:rPr>
        <w:t>Nëntema AGA 4.1</w:t>
      </w:r>
      <w:r w:rsidR="006C4C21" w:rsidRPr="008B5CCD">
        <w:rPr>
          <w:rFonts w:ascii="Garamond" w:hAnsi="Garamond"/>
          <w:sz w:val="24"/>
          <w:szCs w:val="24"/>
          <w:lang w:val="sq-AL"/>
        </w:rPr>
        <w:t xml:space="preserve"> – </w:t>
      </w:r>
      <w:r w:rsidRPr="008B5CCD">
        <w:rPr>
          <w:rFonts w:ascii="Garamond" w:hAnsi="Garamond"/>
          <w:sz w:val="24"/>
          <w:szCs w:val="24"/>
          <w:lang w:val="sq-AL"/>
        </w:rPr>
        <w:t>Vendndodhja</w:t>
      </w:r>
    </w:p>
    <w:bookmarkEnd w:id="109"/>
    <w:p w14:paraId="1ECE1617" w14:textId="77777777" w:rsidR="005B3E47" w:rsidRPr="008B5CCD" w:rsidRDefault="005B3E47" w:rsidP="007E6574">
      <w:pPr>
        <w:pStyle w:val="Hapesira7"/>
        <w:rPr>
          <w:rFonts w:cs="Times New Roman"/>
          <w:sz w:val="24"/>
          <w:lang w:val="sq-AL"/>
        </w:rPr>
      </w:pPr>
    </w:p>
    <w:p w14:paraId="633233B7" w14:textId="77777777" w:rsidR="005B3E47" w:rsidRPr="008B5CCD" w:rsidRDefault="001D0365" w:rsidP="007E6574">
      <w:pPr>
        <w:spacing w:after="0" w:line="240" w:lineRule="auto"/>
        <w:mirrorIndents/>
        <w:jc w:val="center"/>
        <w:outlineLvl w:val="0"/>
        <w:rPr>
          <w:rFonts w:ascii="Garamond" w:hAnsi="Garamond"/>
          <w:sz w:val="24"/>
          <w:szCs w:val="24"/>
          <w:lang w:val="sq-AL"/>
        </w:rPr>
      </w:pPr>
      <w:bookmarkStart w:id="110" w:name="_Toc532980558"/>
      <w:r w:rsidRPr="008B5CCD">
        <w:rPr>
          <w:rFonts w:ascii="Garamond" w:hAnsi="Garamond"/>
          <w:sz w:val="24"/>
          <w:szCs w:val="24"/>
          <w:lang w:val="sq-AL"/>
        </w:rPr>
        <w:t xml:space="preserve">SHTOJCA </w:t>
      </w:r>
      <w:r w:rsidR="00092E50" w:rsidRPr="008B5CCD">
        <w:rPr>
          <w:rFonts w:ascii="Garamond" w:hAnsi="Garamond"/>
          <w:sz w:val="24"/>
          <w:szCs w:val="24"/>
          <w:lang w:val="sq-AL"/>
        </w:rPr>
        <w:t xml:space="preserve">7 </w:t>
      </w:r>
      <w:r w:rsidRPr="008B5CCD">
        <w:rPr>
          <w:rFonts w:ascii="Garamond" w:hAnsi="Garamond"/>
          <w:sz w:val="24"/>
          <w:szCs w:val="24"/>
          <w:lang w:val="sq-AL"/>
        </w:rPr>
        <w:t>E ANEKSIT I</w:t>
      </w:r>
      <w:bookmarkEnd w:id="110"/>
    </w:p>
    <w:p w14:paraId="17F6D8A3" w14:textId="72A6E612" w:rsidR="00092E50" w:rsidRPr="008B5CCD" w:rsidRDefault="00092E50" w:rsidP="007E6574">
      <w:pPr>
        <w:spacing w:after="0" w:line="240" w:lineRule="auto"/>
        <w:jc w:val="center"/>
        <w:rPr>
          <w:rFonts w:ascii="Garamond" w:hAnsi="Garamond"/>
          <w:sz w:val="24"/>
          <w:szCs w:val="24"/>
          <w:lang w:val="sq-AL"/>
        </w:rPr>
      </w:pPr>
      <w:bookmarkStart w:id="111" w:name="_Toc532980559"/>
      <w:r w:rsidRPr="008B5CCD">
        <w:rPr>
          <w:rFonts w:ascii="Garamond" w:hAnsi="Garamond"/>
          <w:sz w:val="24"/>
          <w:szCs w:val="24"/>
          <w:lang w:val="sq-AL"/>
        </w:rPr>
        <w:t>KATEGORIA E KONTROLLIT TË HAPËSIRËS ME SURVEJIM (ACS)</w:t>
      </w:r>
    </w:p>
    <w:p w14:paraId="07D53309" w14:textId="77777777" w:rsidR="007E6574" w:rsidRPr="008B5CCD" w:rsidRDefault="007E6574" w:rsidP="007E6574">
      <w:pPr>
        <w:spacing w:after="0" w:line="240" w:lineRule="auto"/>
        <w:jc w:val="center"/>
        <w:rPr>
          <w:rFonts w:ascii="Garamond" w:hAnsi="Garamond"/>
          <w:sz w:val="24"/>
          <w:szCs w:val="24"/>
          <w:lang w:val="sq-AL"/>
        </w:rPr>
      </w:pPr>
    </w:p>
    <w:p w14:paraId="73E1A0EE" w14:textId="13D52EBF" w:rsidR="00092E50" w:rsidRPr="008B5CCD" w:rsidRDefault="00092E50" w:rsidP="007E6574">
      <w:pPr>
        <w:spacing w:after="0" w:line="240" w:lineRule="auto"/>
        <w:jc w:val="center"/>
        <w:rPr>
          <w:rFonts w:ascii="Garamond" w:hAnsi="Garamond"/>
          <w:sz w:val="24"/>
          <w:szCs w:val="24"/>
          <w:lang w:val="sq-AL"/>
        </w:rPr>
      </w:pPr>
      <w:r w:rsidRPr="008B5CCD">
        <w:rPr>
          <w:rFonts w:ascii="Garamond" w:hAnsi="Garamond"/>
          <w:sz w:val="24"/>
          <w:szCs w:val="24"/>
          <w:lang w:val="sq-AL"/>
        </w:rPr>
        <w:t xml:space="preserve">(Referenca: </w:t>
      </w:r>
      <w:r w:rsidR="00F6760B" w:rsidRPr="008B5CCD">
        <w:rPr>
          <w:rFonts w:ascii="Garamond" w:hAnsi="Garamond"/>
          <w:sz w:val="24"/>
          <w:szCs w:val="24"/>
          <w:lang w:val="sq-AL"/>
        </w:rPr>
        <w:t xml:space="preserve">aneksi </w:t>
      </w:r>
      <w:r w:rsidRPr="008B5CCD">
        <w:rPr>
          <w:rFonts w:ascii="Garamond" w:hAnsi="Garamond"/>
          <w:sz w:val="24"/>
          <w:szCs w:val="24"/>
          <w:lang w:val="sq-AL"/>
        </w:rPr>
        <w:t>(</w:t>
      </w:r>
      <w:r w:rsidR="00F6760B" w:rsidRPr="008B5CCD">
        <w:rPr>
          <w:rFonts w:ascii="Garamond" w:hAnsi="Garamond"/>
          <w:sz w:val="24"/>
          <w:szCs w:val="24"/>
          <w:lang w:val="sq-AL"/>
        </w:rPr>
        <w:t xml:space="preserve">pjesa </w:t>
      </w:r>
      <w:r w:rsidRPr="008B5CCD">
        <w:rPr>
          <w:rFonts w:ascii="Garamond" w:hAnsi="Garamond"/>
          <w:sz w:val="24"/>
          <w:szCs w:val="24"/>
          <w:lang w:val="sq-AL"/>
        </w:rPr>
        <w:t xml:space="preserve">ATCO), </w:t>
      </w:r>
      <w:r w:rsidR="00F6760B" w:rsidRPr="008B5CCD">
        <w:rPr>
          <w:rFonts w:ascii="Garamond" w:hAnsi="Garamond"/>
          <w:sz w:val="24"/>
          <w:szCs w:val="24"/>
          <w:lang w:val="sq-AL"/>
        </w:rPr>
        <w:t xml:space="preserve">nënpjesa </w:t>
      </w:r>
      <w:r w:rsidRPr="008B5CCD">
        <w:rPr>
          <w:rFonts w:ascii="Garamond" w:hAnsi="Garamond"/>
          <w:sz w:val="24"/>
          <w:szCs w:val="24"/>
          <w:lang w:val="sq-AL"/>
        </w:rPr>
        <w:t xml:space="preserve">D, </w:t>
      </w:r>
      <w:r w:rsidR="00F6760B" w:rsidRPr="008B5CCD">
        <w:rPr>
          <w:rFonts w:ascii="Garamond" w:hAnsi="Garamond"/>
          <w:sz w:val="24"/>
          <w:szCs w:val="24"/>
          <w:lang w:val="sq-AL"/>
        </w:rPr>
        <w:t xml:space="preserve">seksioni </w:t>
      </w:r>
      <w:r w:rsidRPr="008B5CCD">
        <w:rPr>
          <w:rFonts w:ascii="Garamond" w:hAnsi="Garamond"/>
          <w:sz w:val="24"/>
          <w:szCs w:val="24"/>
          <w:lang w:val="sq-AL"/>
        </w:rPr>
        <w:t>2, pika ATCO.D.010(a)(2)(v))</w:t>
      </w:r>
    </w:p>
    <w:p w14:paraId="5C40A74A" w14:textId="77777777" w:rsidR="007E6574" w:rsidRPr="008B5CCD" w:rsidRDefault="007E6574" w:rsidP="007E6574">
      <w:pPr>
        <w:spacing w:after="0" w:line="240" w:lineRule="auto"/>
        <w:jc w:val="center"/>
        <w:rPr>
          <w:rFonts w:ascii="Garamond" w:hAnsi="Garamond"/>
          <w:sz w:val="24"/>
          <w:szCs w:val="24"/>
          <w:lang w:val="sq-AL"/>
        </w:rPr>
      </w:pPr>
    </w:p>
    <w:p w14:paraId="31E7C1BF" w14:textId="375E9907" w:rsidR="00092E50" w:rsidRPr="008B5CCD" w:rsidRDefault="00092E50" w:rsidP="007E6574">
      <w:pPr>
        <w:spacing w:after="0" w:line="240" w:lineRule="auto"/>
        <w:jc w:val="left"/>
        <w:rPr>
          <w:rFonts w:ascii="Garamond" w:hAnsi="Garamond"/>
          <w:sz w:val="24"/>
          <w:szCs w:val="24"/>
          <w:lang w:val="sq-AL"/>
        </w:rPr>
      </w:pPr>
      <w:r w:rsidRPr="008B5CCD">
        <w:rPr>
          <w:rFonts w:ascii="Garamond" w:hAnsi="Garamond"/>
          <w:sz w:val="24"/>
          <w:szCs w:val="24"/>
          <w:lang w:val="sq-AL"/>
        </w:rPr>
        <w:t>TABELA E PËRMBAJTJES</w:t>
      </w:r>
    </w:p>
    <w:p w14:paraId="23009CD2" w14:textId="1EFA53AE"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 </w:t>
      </w:r>
      <w:r w:rsidR="00767472" w:rsidRPr="008B5CCD">
        <w:rPr>
          <w:rFonts w:ascii="Garamond" w:hAnsi="Garamond"/>
          <w:sz w:val="24"/>
          <w:szCs w:val="24"/>
          <w:lang w:val="sq-AL"/>
        </w:rPr>
        <w:t>Hyrje në kurs</w:t>
      </w:r>
    </w:p>
    <w:p w14:paraId="698CF55C" w14:textId="5035A95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2: </w:t>
      </w:r>
      <w:r w:rsidR="00767472" w:rsidRPr="008B5CCD">
        <w:rPr>
          <w:rFonts w:ascii="Garamond" w:hAnsi="Garamond"/>
          <w:sz w:val="24"/>
          <w:szCs w:val="24"/>
          <w:lang w:val="sq-AL"/>
        </w:rPr>
        <w:t>Ligji i aviacionit</w:t>
      </w:r>
    </w:p>
    <w:p w14:paraId="5FADB8CA" w14:textId="2B81EEA4"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3: </w:t>
      </w:r>
      <w:r w:rsidR="00767472" w:rsidRPr="008B5CCD">
        <w:rPr>
          <w:rFonts w:ascii="Garamond" w:hAnsi="Garamond"/>
          <w:sz w:val="24"/>
          <w:szCs w:val="24"/>
          <w:lang w:val="sq-AL"/>
        </w:rPr>
        <w:t>Menaxhimi i trafikut ajror</w:t>
      </w:r>
    </w:p>
    <w:p w14:paraId="26970C94" w14:textId="53FCDCF2"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4: </w:t>
      </w:r>
      <w:r w:rsidR="00767472" w:rsidRPr="008B5CCD">
        <w:rPr>
          <w:rFonts w:ascii="Garamond" w:hAnsi="Garamond"/>
          <w:sz w:val="24"/>
          <w:szCs w:val="24"/>
          <w:lang w:val="sq-AL"/>
        </w:rPr>
        <w:t>Meteorologjia</w:t>
      </w:r>
    </w:p>
    <w:p w14:paraId="0BCA5286" w14:textId="3CCC754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5: </w:t>
      </w:r>
      <w:r w:rsidR="00767472" w:rsidRPr="008B5CCD">
        <w:rPr>
          <w:rFonts w:ascii="Garamond" w:hAnsi="Garamond"/>
          <w:sz w:val="24"/>
          <w:szCs w:val="24"/>
          <w:lang w:val="sq-AL"/>
        </w:rPr>
        <w:t>Lundrimi</w:t>
      </w:r>
    </w:p>
    <w:p w14:paraId="6BCCA077" w14:textId="01E4B0A3"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6: </w:t>
      </w:r>
      <w:r w:rsidR="00767472" w:rsidRPr="008B5CCD">
        <w:rPr>
          <w:rFonts w:ascii="Garamond" w:hAnsi="Garamond"/>
          <w:sz w:val="24"/>
          <w:szCs w:val="24"/>
          <w:lang w:val="sq-AL"/>
        </w:rPr>
        <w:t>Avioni</w:t>
      </w:r>
    </w:p>
    <w:p w14:paraId="2434E181" w14:textId="7D5C9D1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7: </w:t>
      </w:r>
      <w:r w:rsidR="00767472" w:rsidRPr="008B5CCD">
        <w:rPr>
          <w:rFonts w:ascii="Garamond" w:hAnsi="Garamond"/>
          <w:sz w:val="24"/>
          <w:szCs w:val="24"/>
          <w:lang w:val="sq-AL"/>
        </w:rPr>
        <w:t>Faktorët njerëzorë</w:t>
      </w:r>
    </w:p>
    <w:p w14:paraId="1BBBD779" w14:textId="07E4B60F"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8: </w:t>
      </w:r>
      <w:r w:rsidR="00767472" w:rsidRPr="008B5CCD">
        <w:rPr>
          <w:rFonts w:ascii="Garamond" w:hAnsi="Garamond"/>
          <w:sz w:val="24"/>
          <w:szCs w:val="24"/>
          <w:lang w:val="sq-AL"/>
        </w:rPr>
        <w:t>Pajisjet dhe sistemet</w:t>
      </w:r>
    </w:p>
    <w:p w14:paraId="10460CFC" w14:textId="0D058FC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9: </w:t>
      </w:r>
      <w:r w:rsidR="00767472" w:rsidRPr="008B5CCD">
        <w:rPr>
          <w:rFonts w:ascii="Garamond" w:hAnsi="Garamond"/>
          <w:sz w:val="24"/>
          <w:szCs w:val="24"/>
          <w:lang w:val="sq-AL"/>
        </w:rPr>
        <w:t>Mjedisi profesional</w:t>
      </w:r>
    </w:p>
    <w:p w14:paraId="6A6CD2B8" w14:textId="2A2C849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SUBJEKTI 10: </w:t>
      </w:r>
      <w:r w:rsidR="00767472" w:rsidRPr="008B5CCD">
        <w:rPr>
          <w:rFonts w:ascii="Garamond" w:hAnsi="Garamond"/>
          <w:sz w:val="24"/>
          <w:szCs w:val="24"/>
          <w:lang w:val="sq-AL"/>
        </w:rPr>
        <w:t>Situatat jonormale dhe të emergjencës</w:t>
      </w:r>
    </w:p>
    <w:p w14:paraId="6BDCDF5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1: HYRJE NË KURS</w:t>
      </w:r>
    </w:p>
    <w:p w14:paraId="13720306"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INTR 1 – MENAXHIMI I KURSIT</w:t>
      </w:r>
    </w:p>
    <w:p w14:paraId="17EAC9FC"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INTR 1.1 – Hyrje në kurs</w:t>
      </w:r>
    </w:p>
    <w:p w14:paraId="255382F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INTR 1.2 – Administrimi i kursit</w:t>
      </w:r>
    </w:p>
    <w:p w14:paraId="0FD517D4"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INTR 1.3 – Materialet e studimit dhe dokumentacioni i trajnimit</w:t>
      </w:r>
    </w:p>
    <w:p w14:paraId="7CFFD36A"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INTR 2 – HYRJE NË KURSIN E TRAJNIMIT E ATC</w:t>
      </w:r>
    </w:p>
    <w:p w14:paraId="7D5E7A92"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INTR 2.1 – Përmbajtja dhe organizimi i kursit</w:t>
      </w:r>
    </w:p>
    <w:p w14:paraId="2C9136F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INTR 2.2 – Karakteri i trajnimit</w:t>
      </w:r>
    </w:p>
    <w:p w14:paraId="59F75CC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INTR 2.3 – Procesi i vlerësimit</w:t>
      </w:r>
    </w:p>
    <w:p w14:paraId="01B01CF6"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2: LIGJI I AVIACIONIT</w:t>
      </w:r>
    </w:p>
    <w:p w14:paraId="5C53BFD7" w14:textId="4CC23808" w:rsidR="00092E50" w:rsidRPr="008B5CCD" w:rsidRDefault="00092E50" w:rsidP="00661070">
      <w:pPr>
        <w:spacing w:after="0" w:line="240" w:lineRule="auto"/>
        <w:rPr>
          <w:rFonts w:ascii="Garamond" w:hAnsi="Garamond"/>
          <w:sz w:val="24"/>
          <w:szCs w:val="24"/>
          <w:lang w:val="sq-AL"/>
        </w:rPr>
      </w:pPr>
      <w:r w:rsidRPr="008B5CCD">
        <w:rPr>
          <w:rFonts w:ascii="Garamond" w:hAnsi="Garamond"/>
          <w:sz w:val="24"/>
          <w:szCs w:val="24"/>
          <w:lang w:val="sq-AL"/>
        </w:rPr>
        <w:t>TEMA LIGJI 1 – LICENCIMI DHE CERTIFIKATAT E KOMPETENCËS PËR ATCO</w:t>
      </w:r>
      <w:r w:rsidR="00661070" w:rsidRPr="008B5CCD">
        <w:rPr>
          <w:rFonts w:ascii="Garamond" w:hAnsi="Garamond"/>
          <w:sz w:val="24"/>
          <w:szCs w:val="24"/>
          <w:lang w:val="sq-AL"/>
        </w:rPr>
        <w:t>-në</w:t>
      </w:r>
      <w:r w:rsidRPr="008B5CCD">
        <w:rPr>
          <w:rFonts w:ascii="Garamond" w:hAnsi="Garamond"/>
          <w:sz w:val="24"/>
          <w:szCs w:val="24"/>
          <w:lang w:val="sq-AL"/>
        </w:rPr>
        <w:t xml:space="preserve"> </w:t>
      </w:r>
    </w:p>
    <w:p w14:paraId="13F376F9" w14:textId="1C7FED02"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LIGJI 1.1</w:t>
      </w:r>
      <w:r w:rsidR="006C4C21" w:rsidRPr="008B5CCD">
        <w:rPr>
          <w:rFonts w:ascii="Garamond" w:hAnsi="Garamond"/>
          <w:sz w:val="24"/>
          <w:szCs w:val="24"/>
          <w:lang w:val="sq-AL"/>
        </w:rPr>
        <w:t xml:space="preserve"> – </w:t>
      </w:r>
      <w:r w:rsidRPr="008B5CCD">
        <w:rPr>
          <w:rFonts w:ascii="Garamond" w:hAnsi="Garamond"/>
          <w:sz w:val="24"/>
          <w:szCs w:val="24"/>
          <w:lang w:val="sq-AL"/>
        </w:rPr>
        <w:t>Privilegjet dhe kushtet</w:t>
      </w:r>
    </w:p>
    <w:p w14:paraId="7E27ED1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LIGJI 2 – RREGULLAT DHE RREGULLORET</w:t>
      </w:r>
    </w:p>
    <w:p w14:paraId="5CBFAC3A"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LIGJI 2.1 – Raportet</w:t>
      </w:r>
    </w:p>
    <w:p w14:paraId="403F064F"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LIGJI 2.2 Hapësira ajrore</w:t>
      </w:r>
    </w:p>
    <w:p w14:paraId="4CE1EB5A" w14:textId="1A84D29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TEMA LIGJI 3 – MENAXHIMI </w:t>
      </w:r>
      <w:r w:rsidR="00B77921" w:rsidRPr="008B5CCD">
        <w:rPr>
          <w:rFonts w:ascii="Garamond" w:hAnsi="Garamond"/>
          <w:sz w:val="24"/>
          <w:szCs w:val="24"/>
          <w:lang w:val="sq-AL"/>
        </w:rPr>
        <w:t>I SIGURISË NË OPERIM TË ATS</w:t>
      </w:r>
      <w:r w:rsidR="00661070" w:rsidRPr="008B5CCD">
        <w:rPr>
          <w:rFonts w:ascii="Garamond" w:hAnsi="Garamond"/>
          <w:sz w:val="24"/>
          <w:szCs w:val="24"/>
          <w:lang w:val="sq-AL"/>
        </w:rPr>
        <w:t>-së</w:t>
      </w:r>
    </w:p>
    <w:p w14:paraId="120EAFB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LIGJI 3.1 – Procesi i mbledhjes së informacionit</w:t>
      </w:r>
    </w:p>
    <w:p w14:paraId="5876E487"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LIGJI 3.2 – Investigimi i </w:t>
      </w:r>
      <w:r w:rsidR="00B77921" w:rsidRPr="008B5CCD">
        <w:rPr>
          <w:rFonts w:ascii="Garamond" w:hAnsi="Garamond"/>
          <w:sz w:val="24"/>
          <w:szCs w:val="24"/>
          <w:lang w:val="sq-AL"/>
        </w:rPr>
        <w:t>sigurisë në operim</w:t>
      </w:r>
    </w:p>
    <w:p w14:paraId="6429F6F7"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3: MENAXHIMI I TRAFIKUT AJROR</w:t>
      </w:r>
    </w:p>
    <w:p w14:paraId="38F45F76"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1 – OFRIMI I SHËRBIMEVE</w:t>
      </w:r>
    </w:p>
    <w:p w14:paraId="11FF03C4" w14:textId="03098820"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1.1</w:t>
      </w:r>
      <w:r w:rsidR="006C4C21" w:rsidRPr="008B5CCD">
        <w:rPr>
          <w:rFonts w:ascii="Garamond" w:hAnsi="Garamond"/>
          <w:sz w:val="24"/>
          <w:szCs w:val="24"/>
          <w:lang w:val="sq-AL"/>
        </w:rPr>
        <w:t xml:space="preserve"> – </w:t>
      </w:r>
      <w:r w:rsidRPr="008B5CCD">
        <w:rPr>
          <w:rFonts w:ascii="Garamond" w:hAnsi="Garamond"/>
          <w:sz w:val="24"/>
          <w:szCs w:val="24"/>
          <w:lang w:val="sq-AL"/>
        </w:rPr>
        <w:t>Shërbimi i kontrollit të trafikut ajror (ATC).</w:t>
      </w:r>
    </w:p>
    <w:p w14:paraId="7F403E2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1.2 – Shërbimi i informacioneve të fluturimit (FIS)</w:t>
      </w:r>
    </w:p>
    <w:p w14:paraId="5E9C8693"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1.3 – Shërbimi i alarmit (ALRS)</w:t>
      </w:r>
    </w:p>
    <w:p w14:paraId="35E3A8B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1.4 – Kapaciteti i sistemit ATS dhe menaxhimi i rrjedhës së trafikut ajror</w:t>
      </w:r>
    </w:p>
    <w:p w14:paraId="79CC6339"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1.5 – Menaxhimi i hapësirës ajrore (ASM)</w:t>
      </w:r>
    </w:p>
    <w:p w14:paraId="31076D61" w14:textId="6E04184A"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2</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04FBFCD5" w14:textId="51D956D0"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2.1</w:t>
      </w:r>
      <w:r w:rsidR="006C4C21" w:rsidRPr="008B5CCD">
        <w:rPr>
          <w:rFonts w:ascii="Garamond" w:hAnsi="Garamond"/>
          <w:sz w:val="24"/>
          <w:szCs w:val="24"/>
          <w:lang w:val="sq-AL"/>
        </w:rPr>
        <w:t xml:space="preserve"> – </w:t>
      </w:r>
      <w:r w:rsidRPr="008B5CCD">
        <w:rPr>
          <w:rFonts w:ascii="Garamond" w:hAnsi="Garamond"/>
          <w:sz w:val="24"/>
          <w:szCs w:val="24"/>
          <w:lang w:val="sq-AL"/>
        </w:rPr>
        <w:t>Komunikimi efektiv</w:t>
      </w:r>
    </w:p>
    <w:p w14:paraId="521F1BA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3 – LEJET DHE INSTRUKSIONET ATC</w:t>
      </w:r>
    </w:p>
    <w:p w14:paraId="0E745F7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3.1 – Lejet ATC</w:t>
      </w:r>
    </w:p>
    <w:p w14:paraId="217FEA0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3.2 – Instruksionet ATC</w:t>
      </w:r>
    </w:p>
    <w:p w14:paraId="434190B7" w14:textId="68E00B3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4</w:t>
      </w:r>
      <w:r w:rsidR="006C4C21" w:rsidRPr="008B5CCD">
        <w:rPr>
          <w:rFonts w:ascii="Garamond" w:hAnsi="Garamond"/>
          <w:sz w:val="24"/>
          <w:szCs w:val="24"/>
          <w:lang w:val="sq-AL"/>
        </w:rPr>
        <w:t xml:space="preserve"> – </w:t>
      </w:r>
      <w:r w:rsidRPr="008B5CCD">
        <w:rPr>
          <w:rFonts w:ascii="Garamond" w:hAnsi="Garamond"/>
          <w:sz w:val="24"/>
          <w:szCs w:val="24"/>
          <w:lang w:val="sq-AL"/>
        </w:rPr>
        <w:t>KOORDINIMI</w:t>
      </w:r>
    </w:p>
    <w:p w14:paraId="4559A096" w14:textId="06A0BAFA"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4.1</w:t>
      </w:r>
      <w:r w:rsidR="006C4C21" w:rsidRPr="008B5CCD">
        <w:rPr>
          <w:rFonts w:ascii="Garamond" w:hAnsi="Garamond"/>
          <w:sz w:val="24"/>
          <w:szCs w:val="24"/>
          <w:lang w:val="sq-AL"/>
        </w:rPr>
        <w:t xml:space="preserve"> – </w:t>
      </w:r>
      <w:r w:rsidRPr="008B5CCD">
        <w:rPr>
          <w:rFonts w:ascii="Garamond" w:hAnsi="Garamond"/>
          <w:sz w:val="24"/>
          <w:szCs w:val="24"/>
          <w:lang w:val="sq-AL"/>
        </w:rPr>
        <w:t>Nevoja për koordinim</w:t>
      </w:r>
    </w:p>
    <w:p w14:paraId="1A7267BF" w14:textId="49F6A08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ATM 4.2 </w:t>
      </w:r>
      <w:r w:rsidR="00FF4E2D" w:rsidRPr="008B5CCD">
        <w:rPr>
          <w:rFonts w:ascii="Garamond" w:hAnsi="Garamond"/>
          <w:sz w:val="24"/>
          <w:szCs w:val="24"/>
          <w:lang w:val="sq-AL"/>
        </w:rPr>
        <w:t xml:space="preserve">–  </w:t>
      </w:r>
      <w:r w:rsidRPr="008B5CCD">
        <w:rPr>
          <w:rFonts w:ascii="Garamond" w:hAnsi="Garamond"/>
          <w:sz w:val="24"/>
          <w:szCs w:val="24"/>
          <w:lang w:val="sq-AL"/>
        </w:rPr>
        <w:t>Mjetet dhe metodat për koordinim</w:t>
      </w:r>
    </w:p>
    <w:p w14:paraId="3202C847" w14:textId="10CF8FC5"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4.3</w:t>
      </w:r>
      <w:r w:rsidR="006C4C21" w:rsidRPr="008B5CCD">
        <w:rPr>
          <w:rFonts w:ascii="Garamond" w:hAnsi="Garamond"/>
          <w:sz w:val="24"/>
          <w:szCs w:val="24"/>
          <w:lang w:val="sq-AL"/>
        </w:rPr>
        <w:t xml:space="preserve"> – </w:t>
      </w:r>
      <w:r w:rsidRPr="008B5CCD">
        <w:rPr>
          <w:rFonts w:ascii="Garamond" w:hAnsi="Garamond"/>
          <w:sz w:val="24"/>
          <w:szCs w:val="24"/>
          <w:lang w:val="sq-AL"/>
        </w:rPr>
        <w:t>Procedurat e koordinimit</w:t>
      </w:r>
    </w:p>
    <w:p w14:paraId="2FCA26FB"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5 – ALTIMETRI DHE CAKTIMI I NIVELIT</w:t>
      </w:r>
    </w:p>
    <w:p w14:paraId="7946473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5.1 – Matja e lartësisë</w:t>
      </w:r>
    </w:p>
    <w:p w14:paraId="1826251B"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5.2 – Lejet në tokë</w:t>
      </w:r>
    </w:p>
    <w:p w14:paraId="0A6A2B7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6 – NDARJET</w:t>
      </w:r>
    </w:p>
    <w:p w14:paraId="26133A7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6.1 – Ndarja vertikale</w:t>
      </w:r>
    </w:p>
    <w:p w14:paraId="4AB6E230" w14:textId="6A580B2A"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ATM 6.2 </w:t>
      </w:r>
      <w:r w:rsidR="00122DFE" w:rsidRPr="008B5CCD">
        <w:rPr>
          <w:rFonts w:ascii="Garamond" w:hAnsi="Garamond"/>
          <w:sz w:val="24"/>
          <w:szCs w:val="24"/>
          <w:lang w:val="sq-AL"/>
        </w:rPr>
        <w:t>–</w:t>
      </w:r>
      <w:r w:rsidRPr="008B5CCD">
        <w:rPr>
          <w:rFonts w:ascii="Garamond" w:hAnsi="Garamond"/>
          <w:sz w:val="24"/>
          <w:szCs w:val="24"/>
          <w:lang w:val="sq-AL"/>
        </w:rPr>
        <w:t xml:space="preserve"> Ndarja gjatësore në një mjedis nën survejim</w:t>
      </w:r>
    </w:p>
    <w:p w14:paraId="6510280C"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6.3 – Ndarja e bazuar në distancë e turbulencës nga avionët</w:t>
      </w:r>
    </w:p>
    <w:p w14:paraId="37DD41A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6.4 – Ndarja e bazuar në sistemet e mbikëqyrjes ATS</w:t>
      </w:r>
    </w:p>
    <w:p w14:paraId="3E2D8A93"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7 - RRJETA E SIGURISË TË BAZUAR NË TOKË DHE FLUTURIM</w:t>
      </w:r>
    </w:p>
    <w:p w14:paraId="742A057D" w14:textId="5E823260"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7.1</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në fluturim</w:t>
      </w:r>
    </w:p>
    <w:p w14:paraId="0B216F52" w14:textId="1F99D1D8"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7.2</w:t>
      </w:r>
      <w:r w:rsidR="006C4C21" w:rsidRPr="008B5CCD">
        <w:rPr>
          <w:rFonts w:ascii="Garamond" w:hAnsi="Garamond"/>
          <w:sz w:val="24"/>
          <w:szCs w:val="24"/>
          <w:lang w:val="sq-AL"/>
        </w:rPr>
        <w:t xml:space="preserve"> – </w:t>
      </w:r>
      <w:r w:rsidRPr="008B5CCD">
        <w:rPr>
          <w:rFonts w:ascii="Garamond" w:hAnsi="Garamond"/>
          <w:sz w:val="24"/>
          <w:szCs w:val="24"/>
          <w:lang w:val="sq-AL"/>
        </w:rPr>
        <w:t>Rrjetat e sigurisë të bazuara në tokë</w:t>
      </w:r>
    </w:p>
    <w:p w14:paraId="1CB84747" w14:textId="7D446C40"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8</w:t>
      </w:r>
      <w:r w:rsidR="006C4C21" w:rsidRPr="008B5CCD">
        <w:rPr>
          <w:rFonts w:ascii="Garamond" w:hAnsi="Garamond"/>
          <w:sz w:val="24"/>
          <w:szCs w:val="24"/>
          <w:lang w:val="sq-AL"/>
        </w:rPr>
        <w:t xml:space="preserve"> – </w:t>
      </w:r>
      <w:r w:rsidRPr="008B5CCD">
        <w:rPr>
          <w:rFonts w:ascii="Garamond" w:hAnsi="Garamond"/>
          <w:sz w:val="24"/>
          <w:szCs w:val="24"/>
          <w:lang w:val="sq-AL"/>
        </w:rPr>
        <w:t>SHFAQJA E TË DHËNAVE</w:t>
      </w:r>
    </w:p>
    <w:p w14:paraId="649321E4" w14:textId="3D4EF09D"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8.1</w:t>
      </w:r>
      <w:r w:rsidR="006C4C21" w:rsidRPr="008B5CCD">
        <w:rPr>
          <w:rFonts w:ascii="Garamond" w:hAnsi="Garamond"/>
          <w:sz w:val="24"/>
          <w:szCs w:val="24"/>
          <w:lang w:val="sq-AL"/>
        </w:rPr>
        <w:t xml:space="preserve"> – </w:t>
      </w:r>
      <w:r w:rsidRPr="008B5CCD">
        <w:rPr>
          <w:rFonts w:ascii="Garamond" w:hAnsi="Garamond"/>
          <w:sz w:val="24"/>
          <w:szCs w:val="24"/>
          <w:lang w:val="sq-AL"/>
        </w:rPr>
        <w:t>Menaxhimi i të dhënave</w:t>
      </w:r>
    </w:p>
    <w:p w14:paraId="7B882362" w14:textId="590EC4B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9</w:t>
      </w:r>
      <w:r w:rsidR="006C4C21" w:rsidRPr="008B5CCD">
        <w:rPr>
          <w:rFonts w:ascii="Garamond" w:hAnsi="Garamond"/>
          <w:sz w:val="24"/>
          <w:szCs w:val="24"/>
          <w:lang w:val="sq-AL"/>
        </w:rPr>
        <w:t xml:space="preserve"> – </w:t>
      </w:r>
      <w:r w:rsidRPr="008B5CCD">
        <w:rPr>
          <w:rFonts w:ascii="Garamond" w:hAnsi="Garamond"/>
          <w:sz w:val="24"/>
          <w:szCs w:val="24"/>
          <w:lang w:val="sq-AL"/>
        </w:rPr>
        <w:t>MJEDISI OPERACIONAL (I SIMULUAR)</w:t>
      </w:r>
    </w:p>
    <w:p w14:paraId="30C25499"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9.1 – Integriteti i mjedisit operacional</w:t>
      </w:r>
    </w:p>
    <w:p w14:paraId="2A343DF0"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9.2 – Verifikimi i përdorimit të procedurave operacionale</w:t>
      </w:r>
    </w:p>
    <w:p w14:paraId="3138D730"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9.3 – Dorëzimi – marrja e kontrollit</w:t>
      </w:r>
    </w:p>
    <w:p w14:paraId="6CA40C59" w14:textId="604AD67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10</w:t>
      </w:r>
      <w:r w:rsidR="006C4C21" w:rsidRPr="008B5CCD">
        <w:rPr>
          <w:rFonts w:ascii="Garamond" w:hAnsi="Garamond"/>
          <w:sz w:val="24"/>
          <w:szCs w:val="24"/>
          <w:lang w:val="sq-AL"/>
        </w:rPr>
        <w:t xml:space="preserve"> – </w:t>
      </w:r>
      <w:r w:rsidRPr="008B5CCD">
        <w:rPr>
          <w:rFonts w:ascii="Garamond" w:hAnsi="Garamond"/>
          <w:sz w:val="24"/>
          <w:szCs w:val="24"/>
          <w:lang w:val="sq-AL"/>
        </w:rPr>
        <w:t>OFRIMI I SHËRBIMIT TË KONTROLLIT</w:t>
      </w:r>
    </w:p>
    <w:p w14:paraId="6C7AB036" w14:textId="217A96FF"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10.1</w:t>
      </w:r>
      <w:r w:rsidR="006C4C21" w:rsidRPr="008B5CCD">
        <w:rPr>
          <w:rFonts w:ascii="Garamond" w:hAnsi="Garamond"/>
          <w:sz w:val="24"/>
          <w:szCs w:val="24"/>
          <w:lang w:val="sq-AL"/>
        </w:rPr>
        <w:t xml:space="preserve"> – </w:t>
      </w:r>
      <w:r w:rsidRPr="008B5CCD">
        <w:rPr>
          <w:rFonts w:ascii="Garamond" w:hAnsi="Garamond"/>
          <w:sz w:val="24"/>
          <w:szCs w:val="24"/>
          <w:lang w:val="sq-AL"/>
        </w:rPr>
        <w:t>Përgjegjësia dhe përpunimi i informacionit</w:t>
      </w:r>
    </w:p>
    <w:p w14:paraId="39C6E774" w14:textId="42C22A3F"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10.2</w:t>
      </w:r>
      <w:r w:rsidR="006C4C21" w:rsidRPr="008B5CCD">
        <w:rPr>
          <w:rFonts w:ascii="Garamond" w:hAnsi="Garamond"/>
          <w:sz w:val="24"/>
          <w:szCs w:val="24"/>
          <w:lang w:val="sq-AL"/>
        </w:rPr>
        <w:t xml:space="preserve"> – </w:t>
      </w:r>
      <w:r w:rsidRPr="008B5CCD">
        <w:rPr>
          <w:rFonts w:ascii="Garamond" w:hAnsi="Garamond"/>
          <w:sz w:val="24"/>
          <w:szCs w:val="24"/>
          <w:lang w:val="sq-AL"/>
        </w:rPr>
        <w:t>Shërbimi i mbikëqyrjes ATS</w:t>
      </w:r>
    </w:p>
    <w:p w14:paraId="1EAA0CE8" w14:textId="59879AB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10.3</w:t>
      </w:r>
      <w:r w:rsidR="006C4C21" w:rsidRPr="008B5CCD">
        <w:rPr>
          <w:rFonts w:ascii="Garamond" w:hAnsi="Garamond"/>
          <w:sz w:val="24"/>
          <w:szCs w:val="24"/>
          <w:lang w:val="sq-AL"/>
        </w:rPr>
        <w:t xml:space="preserve"> – </w:t>
      </w:r>
      <w:r w:rsidRPr="008B5CCD">
        <w:rPr>
          <w:rFonts w:ascii="Garamond" w:hAnsi="Garamond"/>
          <w:sz w:val="24"/>
          <w:szCs w:val="24"/>
          <w:lang w:val="sq-AL"/>
        </w:rPr>
        <w:t>Procesi i menaxhimit të trafikut</w:t>
      </w:r>
    </w:p>
    <w:p w14:paraId="7CBDE9DC" w14:textId="1FB5B62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10.4</w:t>
      </w:r>
      <w:r w:rsidR="006C4C21" w:rsidRPr="008B5CCD">
        <w:rPr>
          <w:rFonts w:ascii="Garamond" w:hAnsi="Garamond"/>
          <w:sz w:val="24"/>
          <w:szCs w:val="24"/>
          <w:lang w:val="sq-AL"/>
        </w:rPr>
        <w:t xml:space="preserve"> – </w:t>
      </w:r>
      <w:r w:rsidRPr="008B5CCD">
        <w:rPr>
          <w:rFonts w:ascii="Garamond" w:hAnsi="Garamond"/>
          <w:sz w:val="24"/>
          <w:szCs w:val="24"/>
          <w:lang w:val="sq-AL"/>
        </w:rPr>
        <w:t>Trajtimi i trafikut</w:t>
      </w:r>
    </w:p>
    <w:p w14:paraId="1CC18500" w14:textId="03D6A6EF"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10.5</w:t>
      </w:r>
      <w:r w:rsidR="006C4C21" w:rsidRPr="008B5CCD">
        <w:rPr>
          <w:rFonts w:ascii="Garamond" w:hAnsi="Garamond"/>
          <w:sz w:val="24"/>
          <w:szCs w:val="24"/>
          <w:lang w:val="sq-AL"/>
        </w:rPr>
        <w:t xml:space="preserve"> – </w:t>
      </w:r>
      <w:r w:rsidRPr="008B5CCD">
        <w:rPr>
          <w:rFonts w:ascii="Garamond" w:hAnsi="Garamond"/>
          <w:sz w:val="24"/>
          <w:szCs w:val="24"/>
          <w:lang w:val="sq-AL"/>
        </w:rPr>
        <w:t>Shërbimi i kontrollit me mbështetjen e sistemit të avancuar</w:t>
      </w:r>
    </w:p>
    <w:p w14:paraId="47181004" w14:textId="0601DEAA"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11</w:t>
      </w:r>
      <w:r w:rsidR="006C4C21" w:rsidRPr="008B5CCD">
        <w:rPr>
          <w:rFonts w:ascii="Garamond" w:hAnsi="Garamond"/>
          <w:sz w:val="24"/>
          <w:szCs w:val="24"/>
          <w:lang w:val="sq-AL"/>
        </w:rPr>
        <w:t xml:space="preserve"> – </w:t>
      </w:r>
      <w:r w:rsidRPr="008B5CCD">
        <w:rPr>
          <w:rFonts w:ascii="Garamond" w:hAnsi="Garamond"/>
          <w:sz w:val="24"/>
          <w:szCs w:val="24"/>
          <w:lang w:val="sq-AL"/>
        </w:rPr>
        <w:t>MBAJTJA</w:t>
      </w:r>
    </w:p>
    <w:p w14:paraId="012B3A15" w14:textId="5E136A0D"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11.1</w:t>
      </w:r>
      <w:r w:rsidR="006C4C21" w:rsidRPr="008B5CCD">
        <w:rPr>
          <w:rFonts w:ascii="Garamond" w:hAnsi="Garamond"/>
          <w:sz w:val="24"/>
          <w:szCs w:val="24"/>
          <w:lang w:val="sq-AL"/>
        </w:rPr>
        <w:t xml:space="preserve"> – </w:t>
      </w:r>
      <w:r w:rsidRPr="008B5CCD">
        <w:rPr>
          <w:rFonts w:ascii="Garamond" w:hAnsi="Garamond"/>
          <w:sz w:val="24"/>
          <w:szCs w:val="24"/>
          <w:lang w:val="sq-AL"/>
        </w:rPr>
        <w:t>Procedurat e përgjithshme të mbajtjes</w:t>
      </w:r>
    </w:p>
    <w:p w14:paraId="725FD5D3" w14:textId="6E2D4F3C"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11.2</w:t>
      </w:r>
      <w:r w:rsidR="006C4C21" w:rsidRPr="008B5CCD">
        <w:rPr>
          <w:rFonts w:ascii="Garamond" w:hAnsi="Garamond"/>
          <w:sz w:val="24"/>
          <w:szCs w:val="24"/>
          <w:lang w:val="sq-AL"/>
        </w:rPr>
        <w:t xml:space="preserve"> – </w:t>
      </w:r>
      <w:r w:rsidRPr="008B5CCD">
        <w:rPr>
          <w:rFonts w:ascii="Garamond" w:hAnsi="Garamond"/>
          <w:sz w:val="24"/>
          <w:szCs w:val="24"/>
          <w:lang w:val="sq-AL"/>
        </w:rPr>
        <w:t>Mbajtja e avionit</w:t>
      </w:r>
    </w:p>
    <w:p w14:paraId="619AE135" w14:textId="1A9BAAA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11.3</w:t>
      </w:r>
      <w:r w:rsidR="006C4C21" w:rsidRPr="008B5CCD">
        <w:rPr>
          <w:rFonts w:ascii="Garamond" w:hAnsi="Garamond"/>
          <w:sz w:val="24"/>
          <w:szCs w:val="24"/>
          <w:lang w:val="sq-AL"/>
        </w:rPr>
        <w:t xml:space="preserve"> – </w:t>
      </w:r>
      <w:r w:rsidRPr="008B5CCD">
        <w:rPr>
          <w:rFonts w:ascii="Garamond" w:hAnsi="Garamond"/>
          <w:sz w:val="24"/>
          <w:szCs w:val="24"/>
          <w:lang w:val="sq-AL"/>
        </w:rPr>
        <w:t>Mbajtja në një mjedis me survejim</w:t>
      </w:r>
    </w:p>
    <w:p w14:paraId="0DBEA6AB" w14:textId="32AB47D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ATM 12</w:t>
      </w:r>
      <w:r w:rsidR="006C4C21" w:rsidRPr="008B5CCD">
        <w:rPr>
          <w:rFonts w:ascii="Garamond" w:hAnsi="Garamond"/>
          <w:sz w:val="24"/>
          <w:szCs w:val="24"/>
          <w:lang w:val="sq-AL"/>
        </w:rPr>
        <w:t xml:space="preserve"> – </w:t>
      </w:r>
      <w:r w:rsidRPr="008B5CCD">
        <w:rPr>
          <w:rFonts w:ascii="Garamond" w:hAnsi="Garamond"/>
          <w:sz w:val="24"/>
          <w:szCs w:val="24"/>
          <w:lang w:val="sq-AL"/>
        </w:rPr>
        <w:t>IDENTIFIKIMI</w:t>
      </w:r>
    </w:p>
    <w:p w14:paraId="660C9DA0"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12.1 – Krijimi i identifikimit</w:t>
      </w:r>
    </w:p>
    <w:p w14:paraId="0D07E31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12.2 – Ruajtja e identifikimit</w:t>
      </w:r>
    </w:p>
    <w:p w14:paraId="02A076C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12.3 – Humbja e identitetit</w:t>
      </w:r>
    </w:p>
    <w:p w14:paraId="60FA50D7"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12.4 – Informacionet e pozicionit</w:t>
      </w:r>
    </w:p>
    <w:p w14:paraId="7DFC350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ATM 12.5 – Transferimi i identitetit</w:t>
      </w:r>
    </w:p>
    <w:p w14:paraId="4F8C289C"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4: METEOROLOGJIA</w:t>
      </w:r>
    </w:p>
    <w:p w14:paraId="4EFED04C"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MET 1 – FENOMENI METEOROLOGJIK</w:t>
      </w:r>
    </w:p>
    <w:p w14:paraId="2089D57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MET 1.1 – Fenomeni meteorologjik</w:t>
      </w:r>
    </w:p>
    <w:p w14:paraId="62CF189C" w14:textId="5ABD9DF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MET 2</w:t>
      </w:r>
      <w:r w:rsidR="006C4C21" w:rsidRPr="008B5CCD">
        <w:rPr>
          <w:rFonts w:ascii="Garamond" w:hAnsi="Garamond"/>
          <w:sz w:val="24"/>
          <w:szCs w:val="24"/>
          <w:lang w:val="sq-AL"/>
        </w:rPr>
        <w:t xml:space="preserve"> – </w:t>
      </w:r>
      <w:r w:rsidRPr="008B5CCD">
        <w:rPr>
          <w:rFonts w:ascii="Garamond" w:hAnsi="Garamond"/>
          <w:sz w:val="24"/>
          <w:szCs w:val="24"/>
          <w:lang w:val="sq-AL"/>
        </w:rPr>
        <w:t>BURIMET E TË DHËNAVE METEOROLOGJIKE</w:t>
      </w:r>
    </w:p>
    <w:p w14:paraId="3DF00578" w14:textId="59BC2D8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MET 2.1</w:t>
      </w:r>
      <w:r w:rsidR="006C4C21" w:rsidRPr="008B5CCD">
        <w:rPr>
          <w:rFonts w:ascii="Garamond" w:hAnsi="Garamond"/>
          <w:sz w:val="24"/>
          <w:szCs w:val="24"/>
          <w:lang w:val="sq-AL"/>
        </w:rPr>
        <w:t xml:space="preserve"> – </w:t>
      </w:r>
      <w:r w:rsidRPr="008B5CCD">
        <w:rPr>
          <w:rFonts w:ascii="Garamond" w:hAnsi="Garamond"/>
          <w:sz w:val="24"/>
          <w:szCs w:val="24"/>
          <w:lang w:val="sq-AL"/>
        </w:rPr>
        <w:t>Burimet e informacioneve meteorologjike</w:t>
      </w:r>
    </w:p>
    <w:p w14:paraId="3C0E9C8B"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5: LUNDRIMI</w:t>
      </w:r>
    </w:p>
    <w:p w14:paraId="17985312"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NAV 1 – HARTAT DHE TABELAT AERONAUTIKE</w:t>
      </w:r>
    </w:p>
    <w:p w14:paraId="49B7937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NAV 1.1 – Hartat dhe tabelat</w:t>
      </w:r>
    </w:p>
    <w:p w14:paraId="22A0D90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NAV 2 – LUNDRIMI ME INSTRUMENT</w:t>
      </w:r>
    </w:p>
    <w:p w14:paraId="0FB1CB9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NAV 2.1 – Sistemet navigacionale</w:t>
      </w:r>
    </w:p>
    <w:p w14:paraId="32DD0E1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NAV 2.2 – Mbështetja navigacionale</w:t>
      </w:r>
    </w:p>
    <w:p w14:paraId="657364B2" w14:textId="1D3A7AC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NAV 2.3 – Aplikacionet e PBN</w:t>
      </w:r>
      <w:r w:rsidR="00BF61B3" w:rsidRPr="008B5CCD">
        <w:rPr>
          <w:rFonts w:ascii="Garamond" w:hAnsi="Garamond"/>
          <w:sz w:val="24"/>
          <w:szCs w:val="24"/>
          <w:lang w:val="sq-AL"/>
        </w:rPr>
        <w:t>-së</w:t>
      </w:r>
    </w:p>
    <w:p w14:paraId="16EAEBAA"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6: AVIONI</w:t>
      </w:r>
    </w:p>
    <w:p w14:paraId="4D5F9AEB"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ACFT 1 – INSTRUMENTET E AVIONIT</w:t>
      </w:r>
    </w:p>
    <w:p w14:paraId="67C7121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1.1 – Instrumentet e avionit</w:t>
      </w:r>
    </w:p>
    <w:p w14:paraId="5B0F068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ACFT 2 – KATEGORITË E AVIONIT</w:t>
      </w:r>
    </w:p>
    <w:p w14:paraId="6A7B4083"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2.1 – Turbulenca nga avionët</w:t>
      </w:r>
    </w:p>
    <w:p w14:paraId="1566D402" w14:textId="33E97BF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ACFT 3</w:t>
      </w:r>
      <w:r w:rsidR="006C4C21" w:rsidRPr="008B5CCD">
        <w:rPr>
          <w:rFonts w:ascii="Garamond" w:hAnsi="Garamond"/>
          <w:sz w:val="24"/>
          <w:szCs w:val="24"/>
          <w:lang w:val="sq-AL"/>
        </w:rPr>
        <w:t xml:space="preserve"> – </w:t>
      </w:r>
      <w:r w:rsidRPr="008B5CCD">
        <w:rPr>
          <w:rFonts w:ascii="Garamond" w:hAnsi="Garamond"/>
          <w:sz w:val="24"/>
          <w:szCs w:val="24"/>
          <w:lang w:val="sq-AL"/>
        </w:rPr>
        <w:t>FAKTORËT QË NDIKOJNË NË PERFORMANCËN E AVIONIT</w:t>
      </w:r>
    </w:p>
    <w:p w14:paraId="24E01237"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3.1 – Faktorët e ngjitjes</w:t>
      </w:r>
    </w:p>
    <w:p w14:paraId="4327986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3.2 – Faktorët e lundrimit</w:t>
      </w:r>
    </w:p>
    <w:p w14:paraId="610D974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3.3 – Faktorët e zbritjes</w:t>
      </w:r>
    </w:p>
    <w:p w14:paraId="6170868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3.4 – Faktorët ekonomikë</w:t>
      </w:r>
    </w:p>
    <w:p w14:paraId="34E5FB27" w14:textId="77777777" w:rsidR="009E19FB"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ACFT 3.5 – Faktorët mjedisor</w:t>
      </w:r>
    </w:p>
    <w:p w14:paraId="75E0E8A6" w14:textId="2399CB14"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ACFT 4</w:t>
      </w:r>
      <w:r w:rsidR="006C4C21" w:rsidRPr="008B5CCD">
        <w:rPr>
          <w:rFonts w:ascii="Garamond" w:hAnsi="Garamond"/>
          <w:sz w:val="24"/>
          <w:szCs w:val="24"/>
          <w:lang w:val="sq-AL"/>
        </w:rPr>
        <w:t xml:space="preserve"> – </w:t>
      </w:r>
      <w:r w:rsidRPr="008B5CCD">
        <w:rPr>
          <w:rFonts w:ascii="Garamond" w:hAnsi="Garamond"/>
          <w:sz w:val="24"/>
          <w:szCs w:val="24"/>
          <w:lang w:val="sq-AL"/>
        </w:rPr>
        <w:t>TË DHËNAT E AVIONIT</w:t>
      </w:r>
    </w:p>
    <w:p w14:paraId="504A0E35" w14:textId="77777777" w:rsidR="009E19FB" w:rsidRPr="008B5CCD" w:rsidRDefault="009E19FB" w:rsidP="007E6574">
      <w:pPr>
        <w:spacing w:after="0" w:line="240" w:lineRule="auto"/>
        <w:rPr>
          <w:rFonts w:ascii="Garamond" w:hAnsi="Garamond"/>
          <w:sz w:val="24"/>
          <w:szCs w:val="24"/>
          <w:lang w:val="sq-AL"/>
        </w:rPr>
      </w:pPr>
    </w:p>
    <w:p w14:paraId="440FE24B" w14:textId="612F114C"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ACFT 4.1 </w:t>
      </w:r>
      <w:r w:rsidR="00767472" w:rsidRPr="008B5CCD">
        <w:rPr>
          <w:rFonts w:ascii="Garamond" w:hAnsi="Garamond"/>
          <w:sz w:val="24"/>
          <w:szCs w:val="24"/>
          <w:lang w:val="sq-AL"/>
        </w:rPr>
        <w:t>–</w:t>
      </w:r>
      <w:r w:rsidRPr="008B5CCD">
        <w:rPr>
          <w:rFonts w:ascii="Garamond" w:hAnsi="Garamond"/>
          <w:sz w:val="24"/>
          <w:szCs w:val="24"/>
          <w:lang w:val="sq-AL"/>
        </w:rPr>
        <w:t xml:space="preserve"> Të dhënat e performancës</w:t>
      </w:r>
    </w:p>
    <w:p w14:paraId="30692553"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7: FAKTORËT NJERËZORË</w:t>
      </w:r>
    </w:p>
    <w:p w14:paraId="4CC99EF8" w14:textId="386C91BF"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HUM 1</w:t>
      </w:r>
      <w:r w:rsidR="006C4C21" w:rsidRPr="008B5CCD">
        <w:rPr>
          <w:rFonts w:ascii="Garamond" w:hAnsi="Garamond"/>
          <w:sz w:val="24"/>
          <w:szCs w:val="24"/>
          <w:lang w:val="sq-AL"/>
        </w:rPr>
        <w:t xml:space="preserve"> – </w:t>
      </w:r>
      <w:r w:rsidRPr="008B5CCD">
        <w:rPr>
          <w:rFonts w:ascii="Garamond" w:hAnsi="Garamond"/>
          <w:sz w:val="24"/>
          <w:szCs w:val="24"/>
          <w:lang w:val="sq-AL"/>
        </w:rPr>
        <w:t>PËRPUNIMI I INFORMACIONIT</w:t>
      </w:r>
    </w:p>
    <w:p w14:paraId="6DE46450" w14:textId="087F6B58"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1.1 </w:t>
      </w:r>
      <w:r w:rsidR="00767472" w:rsidRPr="008B5CCD">
        <w:rPr>
          <w:rFonts w:ascii="Garamond" w:hAnsi="Garamond"/>
          <w:sz w:val="24"/>
          <w:szCs w:val="24"/>
          <w:lang w:val="sq-AL"/>
        </w:rPr>
        <w:t>–</w:t>
      </w:r>
      <w:r w:rsidRPr="008B5CCD">
        <w:rPr>
          <w:rFonts w:ascii="Garamond" w:hAnsi="Garamond"/>
          <w:sz w:val="24"/>
          <w:szCs w:val="24"/>
          <w:lang w:val="sq-AL"/>
        </w:rPr>
        <w:t xml:space="preserve"> Njohja dhe faktorët që ndikojnë në të</w:t>
      </w:r>
    </w:p>
    <w:p w14:paraId="6DE93131" w14:textId="31C58A8D"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1.2 </w:t>
      </w:r>
      <w:r w:rsidR="00767472" w:rsidRPr="008B5CCD">
        <w:rPr>
          <w:rFonts w:ascii="Garamond" w:hAnsi="Garamond"/>
          <w:sz w:val="24"/>
          <w:szCs w:val="24"/>
          <w:lang w:val="sq-AL"/>
        </w:rPr>
        <w:t xml:space="preserve">– </w:t>
      </w:r>
      <w:r w:rsidRPr="008B5CCD">
        <w:rPr>
          <w:rFonts w:ascii="Garamond" w:hAnsi="Garamond"/>
          <w:sz w:val="24"/>
          <w:szCs w:val="24"/>
          <w:lang w:val="sq-AL"/>
        </w:rPr>
        <w:t>Ndërgjegjësimi për situatën</w:t>
      </w:r>
    </w:p>
    <w:p w14:paraId="261126CE" w14:textId="7BA987A4"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1.3 </w:t>
      </w:r>
      <w:r w:rsidR="00767472" w:rsidRPr="008B5CCD">
        <w:rPr>
          <w:rFonts w:ascii="Garamond" w:hAnsi="Garamond"/>
          <w:sz w:val="24"/>
          <w:szCs w:val="24"/>
          <w:lang w:val="sq-AL"/>
        </w:rPr>
        <w:t>–</w:t>
      </w:r>
      <w:r w:rsidRPr="008B5CCD">
        <w:rPr>
          <w:rFonts w:ascii="Garamond" w:hAnsi="Garamond"/>
          <w:sz w:val="24"/>
          <w:szCs w:val="24"/>
          <w:lang w:val="sq-AL"/>
        </w:rPr>
        <w:t xml:space="preserve"> Vendimmarrja</w:t>
      </w:r>
    </w:p>
    <w:p w14:paraId="7B0A6601" w14:textId="2622DDCD"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HUM 2</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FAKTORËT QË NDIKOJNË NË SHËNDET DHE </w:t>
      </w:r>
      <w:r w:rsidR="0078430B" w:rsidRPr="008B5CCD">
        <w:rPr>
          <w:rFonts w:ascii="Garamond" w:hAnsi="Garamond"/>
          <w:sz w:val="24"/>
          <w:szCs w:val="24"/>
          <w:lang w:val="sq-AL"/>
        </w:rPr>
        <w:t xml:space="preserve">NË </w:t>
      </w:r>
      <w:r w:rsidRPr="008B5CCD">
        <w:rPr>
          <w:rFonts w:ascii="Garamond" w:hAnsi="Garamond"/>
          <w:sz w:val="24"/>
          <w:szCs w:val="24"/>
          <w:lang w:val="sq-AL"/>
        </w:rPr>
        <w:t>MIRËQENIE</w:t>
      </w:r>
    </w:p>
    <w:p w14:paraId="58F824E8" w14:textId="438A9ADC"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2.1 </w:t>
      </w:r>
      <w:r w:rsidR="00767472" w:rsidRPr="008B5CCD">
        <w:rPr>
          <w:rFonts w:ascii="Garamond" w:hAnsi="Garamond"/>
          <w:sz w:val="24"/>
          <w:szCs w:val="24"/>
          <w:lang w:val="sq-AL"/>
        </w:rPr>
        <w:t xml:space="preserve">– </w:t>
      </w:r>
      <w:r w:rsidRPr="008B5CCD">
        <w:rPr>
          <w:rFonts w:ascii="Garamond" w:hAnsi="Garamond"/>
          <w:sz w:val="24"/>
          <w:szCs w:val="24"/>
          <w:lang w:val="sq-AL"/>
        </w:rPr>
        <w:t>Lodhja</w:t>
      </w:r>
    </w:p>
    <w:p w14:paraId="42ACAB87" w14:textId="4D4A2980"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2.2 </w:t>
      </w:r>
      <w:r w:rsidR="00767472" w:rsidRPr="008B5CCD">
        <w:rPr>
          <w:rFonts w:ascii="Garamond" w:hAnsi="Garamond"/>
          <w:sz w:val="24"/>
          <w:szCs w:val="24"/>
          <w:lang w:val="sq-AL"/>
        </w:rPr>
        <w:t>–</w:t>
      </w:r>
      <w:r w:rsidRPr="008B5CCD">
        <w:rPr>
          <w:rFonts w:ascii="Garamond" w:hAnsi="Garamond"/>
          <w:sz w:val="24"/>
          <w:szCs w:val="24"/>
          <w:lang w:val="sq-AL"/>
        </w:rPr>
        <w:t xml:space="preserve"> Stresi</w:t>
      </w:r>
    </w:p>
    <w:p w14:paraId="753D2C50" w14:textId="15A0CF9A"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HUM 3</w:t>
      </w:r>
      <w:r w:rsidR="006C4C21" w:rsidRPr="008B5CCD">
        <w:rPr>
          <w:rFonts w:ascii="Garamond" w:hAnsi="Garamond"/>
          <w:sz w:val="24"/>
          <w:szCs w:val="24"/>
          <w:lang w:val="sq-AL"/>
        </w:rPr>
        <w:t xml:space="preserve"> – </w:t>
      </w:r>
      <w:r w:rsidRPr="008B5CCD">
        <w:rPr>
          <w:rFonts w:ascii="Garamond" w:hAnsi="Garamond"/>
          <w:sz w:val="24"/>
          <w:szCs w:val="24"/>
          <w:lang w:val="sq-AL"/>
        </w:rPr>
        <w:t>MENAXHIMI I KËRCËNIMIT DHE GABIMIT</w:t>
      </w:r>
    </w:p>
    <w:p w14:paraId="46D9E3D6" w14:textId="3AE69108"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3.1 </w:t>
      </w:r>
      <w:r w:rsidR="00122DFE" w:rsidRPr="008B5CCD">
        <w:rPr>
          <w:rFonts w:ascii="Garamond" w:hAnsi="Garamond"/>
          <w:sz w:val="24"/>
          <w:szCs w:val="24"/>
          <w:lang w:val="sq-AL"/>
        </w:rPr>
        <w:t xml:space="preserve">– </w:t>
      </w:r>
      <w:r w:rsidRPr="008B5CCD">
        <w:rPr>
          <w:rFonts w:ascii="Garamond" w:hAnsi="Garamond"/>
          <w:sz w:val="24"/>
          <w:szCs w:val="24"/>
          <w:lang w:val="sq-AL"/>
        </w:rPr>
        <w:t xml:space="preserve">Korniza e menaxhimit të kërcënimeve dhe </w:t>
      </w:r>
      <w:r w:rsidR="00995858" w:rsidRPr="008B5CCD">
        <w:rPr>
          <w:rFonts w:ascii="Garamond" w:hAnsi="Garamond"/>
          <w:sz w:val="24"/>
          <w:szCs w:val="24"/>
          <w:lang w:val="sq-AL"/>
        </w:rPr>
        <w:t xml:space="preserve">të </w:t>
      </w:r>
      <w:r w:rsidRPr="008B5CCD">
        <w:rPr>
          <w:rFonts w:ascii="Garamond" w:hAnsi="Garamond"/>
          <w:sz w:val="24"/>
          <w:szCs w:val="24"/>
          <w:lang w:val="sq-AL"/>
        </w:rPr>
        <w:t>gabimeve</w:t>
      </w:r>
    </w:p>
    <w:p w14:paraId="30065C70" w14:textId="6F2F974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3.2 </w:t>
      </w:r>
      <w:r w:rsidR="00122DFE" w:rsidRPr="008B5CCD">
        <w:rPr>
          <w:rFonts w:ascii="Garamond" w:hAnsi="Garamond"/>
          <w:sz w:val="24"/>
          <w:szCs w:val="24"/>
          <w:lang w:val="sq-AL"/>
        </w:rPr>
        <w:t>–</w:t>
      </w:r>
      <w:r w:rsidRPr="008B5CCD">
        <w:rPr>
          <w:rFonts w:ascii="Garamond" w:hAnsi="Garamond"/>
          <w:sz w:val="24"/>
          <w:szCs w:val="24"/>
          <w:lang w:val="sq-AL"/>
        </w:rPr>
        <w:t xml:space="preserve"> Menaxhimi i aplikuar i kërcënimeve dhe </w:t>
      </w:r>
      <w:r w:rsidR="00995858" w:rsidRPr="008B5CCD">
        <w:rPr>
          <w:rFonts w:ascii="Garamond" w:hAnsi="Garamond"/>
          <w:sz w:val="24"/>
          <w:szCs w:val="24"/>
          <w:lang w:val="sq-AL"/>
        </w:rPr>
        <w:t xml:space="preserve">i </w:t>
      </w:r>
      <w:r w:rsidRPr="008B5CCD">
        <w:rPr>
          <w:rFonts w:ascii="Garamond" w:hAnsi="Garamond"/>
          <w:sz w:val="24"/>
          <w:szCs w:val="24"/>
          <w:lang w:val="sq-AL"/>
        </w:rPr>
        <w:t>gabimeve</w:t>
      </w:r>
    </w:p>
    <w:p w14:paraId="7F150A67" w14:textId="6E343674"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HUM 4</w:t>
      </w:r>
      <w:r w:rsidR="006C4C21" w:rsidRPr="008B5CCD">
        <w:rPr>
          <w:rFonts w:ascii="Garamond" w:hAnsi="Garamond"/>
          <w:sz w:val="24"/>
          <w:szCs w:val="24"/>
          <w:lang w:val="sq-AL"/>
        </w:rPr>
        <w:t xml:space="preserve"> – </w:t>
      </w:r>
      <w:r w:rsidRPr="008B5CCD">
        <w:rPr>
          <w:rFonts w:ascii="Garamond" w:hAnsi="Garamond"/>
          <w:sz w:val="24"/>
          <w:szCs w:val="24"/>
          <w:lang w:val="sq-AL"/>
        </w:rPr>
        <w:t>PUNA NË EKIP</w:t>
      </w:r>
    </w:p>
    <w:p w14:paraId="653D09D3" w14:textId="791C731E"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4.1 </w:t>
      </w:r>
      <w:r w:rsidR="00767472" w:rsidRPr="008B5CCD">
        <w:rPr>
          <w:rFonts w:ascii="Garamond" w:hAnsi="Garamond"/>
          <w:sz w:val="24"/>
          <w:szCs w:val="24"/>
          <w:lang w:val="sq-AL"/>
        </w:rPr>
        <w:t>–</w:t>
      </w:r>
      <w:r w:rsidRPr="008B5CCD">
        <w:rPr>
          <w:rFonts w:ascii="Garamond" w:hAnsi="Garamond"/>
          <w:sz w:val="24"/>
          <w:szCs w:val="24"/>
          <w:lang w:val="sq-AL"/>
        </w:rPr>
        <w:t xml:space="preserve"> Përfitimet e punës në grup</w:t>
      </w:r>
    </w:p>
    <w:p w14:paraId="71AEDFF5" w14:textId="700A139A"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4.2 </w:t>
      </w:r>
      <w:r w:rsidR="00767472" w:rsidRPr="008B5CCD">
        <w:rPr>
          <w:rFonts w:ascii="Garamond" w:hAnsi="Garamond"/>
          <w:sz w:val="24"/>
          <w:szCs w:val="24"/>
          <w:lang w:val="sq-AL"/>
        </w:rPr>
        <w:t>–</w:t>
      </w:r>
      <w:r w:rsidRPr="008B5CCD">
        <w:rPr>
          <w:rFonts w:ascii="Garamond" w:hAnsi="Garamond"/>
          <w:sz w:val="24"/>
          <w:szCs w:val="24"/>
          <w:lang w:val="sq-AL"/>
        </w:rPr>
        <w:t xml:space="preserve"> Menaxhimi i konflikteve</w:t>
      </w:r>
    </w:p>
    <w:p w14:paraId="5CD2A0F4" w14:textId="50D76C64"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HUM 5</w:t>
      </w:r>
      <w:r w:rsidR="006C4C21" w:rsidRPr="008B5CCD">
        <w:rPr>
          <w:rFonts w:ascii="Garamond" w:hAnsi="Garamond"/>
          <w:sz w:val="24"/>
          <w:szCs w:val="24"/>
          <w:lang w:val="sq-AL"/>
        </w:rPr>
        <w:t xml:space="preserve"> – </w:t>
      </w:r>
      <w:r w:rsidRPr="008B5CCD">
        <w:rPr>
          <w:rFonts w:ascii="Garamond" w:hAnsi="Garamond"/>
          <w:sz w:val="24"/>
          <w:szCs w:val="24"/>
          <w:lang w:val="sq-AL"/>
        </w:rPr>
        <w:t>SISTEMI</w:t>
      </w:r>
    </w:p>
    <w:p w14:paraId="1775A0A9" w14:textId="59069A4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HUM 5.1 </w:t>
      </w:r>
      <w:r w:rsidR="00767472" w:rsidRPr="008B5CCD">
        <w:rPr>
          <w:rFonts w:ascii="Garamond" w:hAnsi="Garamond"/>
          <w:sz w:val="24"/>
          <w:szCs w:val="24"/>
          <w:lang w:val="sq-AL"/>
        </w:rPr>
        <w:t>–</w:t>
      </w:r>
      <w:r w:rsidRPr="008B5CCD">
        <w:rPr>
          <w:rFonts w:ascii="Garamond" w:hAnsi="Garamond"/>
          <w:sz w:val="24"/>
          <w:szCs w:val="24"/>
          <w:lang w:val="sq-AL"/>
        </w:rPr>
        <w:t xml:space="preserve"> Koncepti i sistemeve në ATM/ANS</w:t>
      </w:r>
    </w:p>
    <w:p w14:paraId="16A13C14" w14:textId="3163044C"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HUM 6</w:t>
      </w:r>
      <w:r w:rsidR="006C4C21" w:rsidRPr="008B5CCD">
        <w:rPr>
          <w:rFonts w:ascii="Garamond" w:hAnsi="Garamond"/>
          <w:sz w:val="24"/>
          <w:szCs w:val="24"/>
          <w:lang w:val="sq-AL"/>
        </w:rPr>
        <w:t xml:space="preserve"> – </w:t>
      </w:r>
      <w:r w:rsidRPr="008B5CCD">
        <w:rPr>
          <w:rFonts w:ascii="Garamond" w:hAnsi="Garamond"/>
          <w:sz w:val="24"/>
          <w:szCs w:val="24"/>
          <w:lang w:val="sq-AL"/>
        </w:rPr>
        <w:t>KOMUNIKIMI</w:t>
      </w:r>
    </w:p>
    <w:p w14:paraId="428A8616"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HUM 6.1 - Komunikimi efektiv</w:t>
      </w:r>
    </w:p>
    <w:p w14:paraId="5746C40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HUM 6.2 - Reagimet efektive</w:t>
      </w:r>
    </w:p>
    <w:p w14:paraId="50DADF56"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8: PAJISJET DHE SISTEMET</w:t>
      </w:r>
    </w:p>
    <w:p w14:paraId="77B6D92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EQPS 1 – KOMUNIKIMET ME ZË</w:t>
      </w:r>
    </w:p>
    <w:p w14:paraId="3CB6ABFA"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1.1 – Komunikimet me radio</w:t>
      </w:r>
    </w:p>
    <w:p w14:paraId="46F06FCF"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1.2 – Komunikime të tjera me zë</w:t>
      </w:r>
    </w:p>
    <w:p w14:paraId="10FE37D0" w14:textId="68505E96"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EQPS 2</w:t>
      </w:r>
      <w:r w:rsidR="006C4C21" w:rsidRPr="008B5CCD">
        <w:rPr>
          <w:rFonts w:ascii="Garamond" w:hAnsi="Garamond"/>
          <w:sz w:val="24"/>
          <w:szCs w:val="24"/>
          <w:lang w:val="sq-AL"/>
        </w:rPr>
        <w:t xml:space="preserve"> – </w:t>
      </w:r>
      <w:r w:rsidRPr="008B5CCD">
        <w:rPr>
          <w:rFonts w:ascii="Garamond" w:hAnsi="Garamond"/>
          <w:sz w:val="24"/>
          <w:szCs w:val="24"/>
          <w:lang w:val="sq-AL"/>
        </w:rPr>
        <w:t>AUTOMATIZIMI NË ATS</w:t>
      </w:r>
    </w:p>
    <w:p w14:paraId="03AFD15A" w14:textId="1659845C"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2.1</w:t>
      </w:r>
      <w:r w:rsidR="006C4C21" w:rsidRPr="008B5CCD">
        <w:rPr>
          <w:rFonts w:ascii="Garamond" w:hAnsi="Garamond"/>
          <w:sz w:val="24"/>
          <w:szCs w:val="24"/>
          <w:lang w:val="sq-AL"/>
        </w:rPr>
        <w:t xml:space="preserve"> – </w:t>
      </w:r>
      <w:r w:rsidRPr="008B5CCD">
        <w:rPr>
          <w:rFonts w:ascii="Garamond" w:hAnsi="Garamond"/>
          <w:sz w:val="24"/>
          <w:szCs w:val="24"/>
          <w:lang w:val="sq-AL"/>
        </w:rPr>
        <w:t>Rrjeti i telekomunikacionit fiks aeronautik (AFTN)</w:t>
      </w:r>
    </w:p>
    <w:p w14:paraId="0AFF124F"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2.2 – Shkëmbimi i të dhënave automatike</w:t>
      </w:r>
    </w:p>
    <w:p w14:paraId="766E256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EQPS 3 – POZICIONI I PUNËS S</w:t>
      </w:r>
      <w:r w:rsidR="00026EBF" w:rsidRPr="008B5CCD">
        <w:rPr>
          <w:rFonts w:ascii="Garamond" w:hAnsi="Garamond"/>
          <w:sz w:val="24"/>
          <w:szCs w:val="24"/>
          <w:lang w:val="sq-AL"/>
        </w:rPr>
        <w:t>Ë KONTROLLORËVE</w:t>
      </w:r>
    </w:p>
    <w:p w14:paraId="7A9DF64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3.1 – Funksionimi dhe monitorimi i pajisjeve</w:t>
      </w:r>
    </w:p>
    <w:p w14:paraId="18FDC010"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3.2 – Shfaqjet e situatës dhe sistemet e informacionit</w:t>
      </w:r>
    </w:p>
    <w:p w14:paraId="59BDD730"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3.3 – Sistemet e të dhënave të fluturimit</w:t>
      </w:r>
    </w:p>
    <w:p w14:paraId="62F5412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3.4 – Përdorimi i sistemit të mbikëqyrjes ATS</w:t>
      </w:r>
    </w:p>
    <w:p w14:paraId="75D23509"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3.5 – Sistemet e avancuara</w:t>
      </w:r>
    </w:p>
    <w:p w14:paraId="1C49845F" w14:textId="043A5378"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PAJISJET 4</w:t>
      </w:r>
      <w:r w:rsidR="006C4C21" w:rsidRPr="008B5CCD">
        <w:rPr>
          <w:rFonts w:ascii="Garamond" w:hAnsi="Garamond"/>
          <w:sz w:val="24"/>
          <w:szCs w:val="24"/>
          <w:lang w:val="sq-AL"/>
        </w:rPr>
        <w:t xml:space="preserve"> – </w:t>
      </w:r>
      <w:r w:rsidRPr="008B5CCD">
        <w:rPr>
          <w:rFonts w:ascii="Garamond" w:hAnsi="Garamond"/>
          <w:sz w:val="24"/>
          <w:szCs w:val="24"/>
          <w:lang w:val="sq-AL"/>
        </w:rPr>
        <w:t>PAJISJET E ARDHSHME</w:t>
      </w:r>
    </w:p>
    <w:p w14:paraId="4B67EBC8" w14:textId="5F3AB5C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EQPS 4.1 </w:t>
      </w:r>
      <w:r w:rsidR="00767472" w:rsidRPr="008B5CCD">
        <w:rPr>
          <w:rFonts w:ascii="Garamond" w:hAnsi="Garamond"/>
          <w:sz w:val="24"/>
          <w:szCs w:val="24"/>
          <w:lang w:val="sq-AL"/>
        </w:rPr>
        <w:t>–</w:t>
      </w:r>
      <w:r w:rsidRPr="008B5CCD">
        <w:rPr>
          <w:rFonts w:ascii="Garamond" w:hAnsi="Garamond"/>
          <w:sz w:val="24"/>
          <w:szCs w:val="24"/>
          <w:lang w:val="sq-AL"/>
        </w:rPr>
        <w:t>Zhvillimet e reja</w:t>
      </w:r>
    </w:p>
    <w:p w14:paraId="6CCD2521" w14:textId="56B6521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EQPS 5</w:t>
      </w:r>
      <w:r w:rsidR="006C4C21" w:rsidRPr="008B5CCD">
        <w:rPr>
          <w:rFonts w:ascii="Garamond" w:hAnsi="Garamond"/>
          <w:sz w:val="24"/>
          <w:szCs w:val="24"/>
          <w:lang w:val="sq-AL"/>
        </w:rPr>
        <w:t xml:space="preserve"> – </w:t>
      </w:r>
      <w:r w:rsidRPr="008B5CCD">
        <w:rPr>
          <w:rFonts w:ascii="Garamond" w:hAnsi="Garamond"/>
          <w:sz w:val="24"/>
          <w:szCs w:val="24"/>
          <w:lang w:val="sq-AL"/>
        </w:rPr>
        <w:t xml:space="preserve">KUFIZIMET DHE DEGRADIMI I PAJISJEVE DHE </w:t>
      </w:r>
      <w:r w:rsidR="007550B3" w:rsidRPr="008B5CCD">
        <w:rPr>
          <w:rFonts w:ascii="Garamond" w:hAnsi="Garamond"/>
          <w:sz w:val="24"/>
          <w:szCs w:val="24"/>
          <w:lang w:val="sq-AL"/>
        </w:rPr>
        <w:t xml:space="preserve">I </w:t>
      </w:r>
      <w:r w:rsidRPr="008B5CCD">
        <w:rPr>
          <w:rFonts w:ascii="Garamond" w:hAnsi="Garamond"/>
          <w:sz w:val="24"/>
          <w:szCs w:val="24"/>
          <w:lang w:val="sq-AL"/>
        </w:rPr>
        <w:t>SISTEMEVE</w:t>
      </w:r>
    </w:p>
    <w:p w14:paraId="15165C26" w14:textId="7637CDDC"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5.1</w:t>
      </w:r>
      <w:r w:rsidR="006C4C21" w:rsidRPr="008B5CCD">
        <w:rPr>
          <w:rFonts w:ascii="Garamond" w:hAnsi="Garamond"/>
          <w:sz w:val="24"/>
          <w:szCs w:val="24"/>
          <w:lang w:val="sq-AL"/>
        </w:rPr>
        <w:t xml:space="preserve"> – </w:t>
      </w:r>
      <w:r w:rsidRPr="008B5CCD">
        <w:rPr>
          <w:rFonts w:ascii="Garamond" w:hAnsi="Garamond"/>
          <w:sz w:val="24"/>
          <w:szCs w:val="24"/>
          <w:lang w:val="sq-AL"/>
        </w:rPr>
        <w:t>Reagimi ndaj kufizimeve</w:t>
      </w:r>
    </w:p>
    <w:p w14:paraId="15D9ECB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5.1 – Reagimi ndaj kufizimeve</w:t>
      </w:r>
    </w:p>
    <w:p w14:paraId="645A997E"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5.2 – Degradimi i pajisjeve të komunikimit</w:t>
      </w:r>
    </w:p>
    <w:p w14:paraId="02BF6A64"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5.3 – Degradimi i pajisjeve navigacionale</w:t>
      </w:r>
    </w:p>
    <w:p w14:paraId="04613C39"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EQPS 5.4 – Degradimi i pajisjeve të mbikëqyrjes</w:t>
      </w:r>
    </w:p>
    <w:p w14:paraId="21500B89"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9: MJEDISI PROFESIONAL</w:t>
      </w:r>
    </w:p>
    <w:p w14:paraId="16D7536A"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PEN 1 – FAMILJARIZIMI</w:t>
      </w:r>
    </w:p>
    <w:p w14:paraId="5DA7CD2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PEN 1.1 – Vizita e studimit në një qendër të kontrollit të hapësirës</w:t>
      </w:r>
    </w:p>
    <w:p w14:paraId="0975555A"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PEN 2 – PËRDORUESIT E HAPËSIRËS AJRORE</w:t>
      </w:r>
    </w:p>
    <w:p w14:paraId="75581E2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PEN 2.1 – Kontribuesit e operimeve civile në ATS</w:t>
      </w:r>
    </w:p>
    <w:p w14:paraId="5088E04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PEN 2.2 – Kontribuesit e operimeve ushtarake në ATS</w:t>
      </w:r>
    </w:p>
    <w:p w14:paraId="2E11139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PEN 3 – MARRËDHËNIET E KLIENTIT</w:t>
      </w:r>
    </w:p>
    <w:p w14:paraId="6029046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PEN 3.1 – Ofrimi i shërbimeve dhe kërkesat e përdoruesit</w:t>
      </w:r>
    </w:p>
    <w:p w14:paraId="209AFC59"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PEN 4 – MBROJTJA MJEDISORE</w:t>
      </w:r>
    </w:p>
    <w:p w14:paraId="74CFB1C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PEN 4.1 – Mbrojtja mjedisore</w:t>
      </w:r>
    </w:p>
    <w:p w14:paraId="5EE327A2"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SUBJEKTI 10: SITUATAT JONORMALE DHE TË EMERGJENCËS</w:t>
      </w:r>
    </w:p>
    <w:p w14:paraId="4B7448B1"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ABES 1 – SITUATAT JONORMALE DHE TË EMERGJENCËS (ABES)</w:t>
      </w:r>
    </w:p>
    <w:p w14:paraId="47159C25" w14:textId="14E7086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1.1 – Pamje e përgjithshme e ABES</w:t>
      </w:r>
      <w:r w:rsidR="005D5F2D" w:rsidRPr="008B5CCD">
        <w:rPr>
          <w:rFonts w:ascii="Garamond" w:hAnsi="Garamond"/>
          <w:sz w:val="24"/>
          <w:szCs w:val="24"/>
          <w:lang w:val="sq-AL"/>
        </w:rPr>
        <w:t>-it</w:t>
      </w:r>
    </w:p>
    <w:p w14:paraId="23141C39" w14:textId="4106351B"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ABES 2</w:t>
      </w:r>
      <w:r w:rsidR="006C4C21" w:rsidRPr="008B5CCD">
        <w:rPr>
          <w:rFonts w:ascii="Garamond" w:hAnsi="Garamond"/>
          <w:sz w:val="24"/>
          <w:szCs w:val="24"/>
          <w:lang w:val="sq-AL"/>
        </w:rPr>
        <w:t xml:space="preserve"> – </w:t>
      </w:r>
      <w:r w:rsidRPr="008B5CCD">
        <w:rPr>
          <w:rFonts w:ascii="Garamond" w:hAnsi="Garamond"/>
          <w:sz w:val="24"/>
          <w:szCs w:val="24"/>
          <w:lang w:val="sq-AL"/>
        </w:rPr>
        <w:t>PËRMIRËSIMI I AFTËSIVE</w:t>
      </w:r>
    </w:p>
    <w:p w14:paraId="558B75F2" w14:textId="43A65FFE"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2.1 </w:t>
      </w:r>
      <w:r w:rsidR="00767472" w:rsidRPr="008B5CCD">
        <w:rPr>
          <w:rFonts w:ascii="Garamond" w:hAnsi="Garamond"/>
          <w:sz w:val="24"/>
          <w:szCs w:val="24"/>
          <w:lang w:val="sq-AL"/>
        </w:rPr>
        <w:t>–</w:t>
      </w:r>
      <w:r w:rsidRPr="008B5CCD">
        <w:rPr>
          <w:rFonts w:ascii="Garamond" w:hAnsi="Garamond"/>
          <w:sz w:val="24"/>
          <w:szCs w:val="24"/>
          <w:lang w:val="sq-AL"/>
        </w:rPr>
        <w:t xml:space="preserve"> Efektiviteti i komunikimit</w:t>
      </w:r>
    </w:p>
    <w:p w14:paraId="6238AA71" w14:textId="15C974E1"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2.2 </w:t>
      </w:r>
      <w:r w:rsidR="00767472" w:rsidRPr="008B5CCD">
        <w:rPr>
          <w:rFonts w:ascii="Garamond" w:hAnsi="Garamond"/>
          <w:sz w:val="24"/>
          <w:szCs w:val="24"/>
          <w:lang w:val="sq-AL"/>
        </w:rPr>
        <w:t>–</w:t>
      </w:r>
      <w:r w:rsidRPr="008B5CCD">
        <w:rPr>
          <w:rFonts w:ascii="Garamond" w:hAnsi="Garamond"/>
          <w:sz w:val="24"/>
          <w:szCs w:val="24"/>
          <w:lang w:val="sq-AL"/>
        </w:rPr>
        <w:t xml:space="preserve"> Shmangia e mbingarkesës mendore</w:t>
      </w:r>
    </w:p>
    <w:p w14:paraId="32EF8F9D"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2.3 – Bashkëpunimi ajër/tokë</w:t>
      </w:r>
    </w:p>
    <w:p w14:paraId="2B65365B"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TEMA ABES 3 – PROCEDURAT PËR SITUATAT JONORMALE DHE TË EMERGJENCËS</w:t>
      </w:r>
    </w:p>
    <w:p w14:paraId="64E2FD00" w14:textId="1C805F1D"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3.1 – Aplikimi i procedurave për ABES</w:t>
      </w:r>
      <w:r w:rsidR="00D57DBE" w:rsidRPr="008B5CCD">
        <w:rPr>
          <w:rFonts w:ascii="Garamond" w:hAnsi="Garamond"/>
          <w:sz w:val="24"/>
          <w:szCs w:val="24"/>
          <w:lang w:val="sq-AL"/>
        </w:rPr>
        <w:t>-in</w:t>
      </w:r>
    </w:p>
    <w:p w14:paraId="7310CED3"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3.2 – Mosfunksionimi i radios</w:t>
      </w:r>
    </w:p>
    <w:p w14:paraId="66DB6F15"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3.3 – Interferenca e paligjshme dhe kërcënimi për bombë në avion</w:t>
      </w:r>
    </w:p>
    <w:p w14:paraId="0B417158"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3.4 – Avioni i humbur ose i paidentifikuar</w:t>
      </w:r>
    </w:p>
    <w:p w14:paraId="68A5E1FB"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3.5 – Diversionet</w:t>
      </w:r>
    </w:p>
    <w:p w14:paraId="3EDB500C" w14:textId="77777777"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Nëntema ABES 3.6 – Dështimi i transponderit</w:t>
      </w:r>
    </w:p>
    <w:p w14:paraId="7E9AAB7B" w14:textId="3A67BA9D" w:rsidR="00092E50" w:rsidRPr="008B5CCD" w:rsidRDefault="00092E5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Nëntema ABES 3.7 </w:t>
      </w:r>
      <w:r w:rsidR="00767472" w:rsidRPr="008B5CCD">
        <w:rPr>
          <w:rFonts w:ascii="Garamond" w:hAnsi="Garamond"/>
          <w:sz w:val="24"/>
          <w:szCs w:val="24"/>
          <w:lang w:val="sq-AL"/>
        </w:rPr>
        <w:t>–</w:t>
      </w:r>
      <w:r w:rsidRPr="008B5CCD">
        <w:rPr>
          <w:rFonts w:ascii="Garamond" w:hAnsi="Garamond"/>
          <w:sz w:val="24"/>
          <w:szCs w:val="24"/>
          <w:lang w:val="sq-AL"/>
        </w:rPr>
        <w:t xml:space="preserve"> Përgjimi i avionëve civilë</w:t>
      </w:r>
    </w:p>
    <w:p w14:paraId="65F5B578" w14:textId="77777777" w:rsidR="00587B78" w:rsidRPr="008B5CCD" w:rsidRDefault="00587B78" w:rsidP="007E6574">
      <w:pPr>
        <w:spacing w:after="0" w:line="240" w:lineRule="auto"/>
        <w:mirrorIndents/>
        <w:outlineLvl w:val="0"/>
        <w:rPr>
          <w:rFonts w:ascii="Garamond" w:hAnsi="Garamond"/>
          <w:sz w:val="24"/>
          <w:szCs w:val="24"/>
          <w:lang w:val="sq-AL"/>
        </w:rPr>
      </w:pPr>
      <w:bookmarkStart w:id="112" w:name="_Toc532980561"/>
      <w:bookmarkEnd w:id="111"/>
    </w:p>
    <w:p w14:paraId="1E3FAF76" w14:textId="77777777" w:rsidR="005B3E47" w:rsidRPr="008B5CCD" w:rsidRDefault="005B3E47" w:rsidP="007E6574">
      <w:pPr>
        <w:spacing w:after="0" w:line="240" w:lineRule="auto"/>
        <w:mirrorIndents/>
        <w:jc w:val="center"/>
        <w:outlineLvl w:val="0"/>
        <w:rPr>
          <w:rFonts w:ascii="Garamond" w:hAnsi="Garamond"/>
          <w:sz w:val="24"/>
          <w:szCs w:val="24"/>
          <w:lang w:val="sq-AL"/>
        </w:rPr>
      </w:pPr>
      <w:r w:rsidRPr="008B5CCD">
        <w:rPr>
          <w:rFonts w:ascii="Garamond" w:hAnsi="Garamond"/>
          <w:sz w:val="24"/>
          <w:szCs w:val="24"/>
          <w:lang w:val="sq-AL"/>
        </w:rPr>
        <w:t>ANEKSI II</w:t>
      </w:r>
      <w:bookmarkEnd w:id="112"/>
    </w:p>
    <w:p w14:paraId="0C3B06CE" w14:textId="77777777" w:rsidR="005B3E47" w:rsidRPr="008B5CCD" w:rsidRDefault="005B3E47" w:rsidP="007E6574">
      <w:pPr>
        <w:spacing w:after="0" w:line="240" w:lineRule="auto"/>
        <w:mirrorIndents/>
        <w:jc w:val="center"/>
        <w:outlineLvl w:val="0"/>
        <w:rPr>
          <w:rFonts w:ascii="Garamond" w:hAnsi="Garamond"/>
          <w:sz w:val="24"/>
          <w:szCs w:val="24"/>
          <w:lang w:val="sq-AL"/>
        </w:rPr>
      </w:pPr>
      <w:bookmarkStart w:id="113" w:name="_Toc532980562"/>
      <w:r w:rsidRPr="008B5CCD">
        <w:rPr>
          <w:rFonts w:ascii="Garamond" w:hAnsi="Garamond"/>
          <w:sz w:val="24"/>
          <w:szCs w:val="24"/>
          <w:lang w:val="sq-AL"/>
        </w:rPr>
        <w:t xml:space="preserve">PJESA </w:t>
      </w:r>
      <w:r w:rsidR="006D3E80" w:rsidRPr="008B5CCD">
        <w:rPr>
          <w:rFonts w:ascii="Garamond" w:hAnsi="Garamond"/>
          <w:sz w:val="24"/>
          <w:szCs w:val="24"/>
          <w:lang w:val="sq-AL"/>
        </w:rPr>
        <w:t>ATCO</w:t>
      </w:r>
      <w:r w:rsidRPr="008B5CCD">
        <w:rPr>
          <w:rFonts w:ascii="Garamond" w:hAnsi="Garamond"/>
          <w:sz w:val="24"/>
          <w:szCs w:val="24"/>
          <w:lang w:val="sq-AL"/>
        </w:rPr>
        <w:t>.AR</w:t>
      </w:r>
      <w:bookmarkEnd w:id="113"/>
    </w:p>
    <w:p w14:paraId="4F80C482" w14:textId="7B975FF4"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 xml:space="preserve">KËRKESAT PËR AUTORITETIN </w:t>
      </w:r>
      <w:r w:rsidR="0073510F" w:rsidRPr="008B5CCD">
        <w:rPr>
          <w:rFonts w:ascii="Garamond" w:hAnsi="Garamond"/>
          <w:sz w:val="24"/>
          <w:szCs w:val="24"/>
          <w:lang w:val="sq-AL"/>
        </w:rPr>
        <w:t>KOMPETENT</w:t>
      </w:r>
    </w:p>
    <w:p w14:paraId="79491C02" w14:textId="77777777" w:rsidR="007E6574" w:rsidRPr="008B5CCD" w:rsidRDefault="007E6574" w:rsidP="007E6574">
      <w:pPr>
        <w:spacing w:after="0" w:line="240" w:lineRule="auto"/>
        <w:mirrorIndents/>
        <w:jc w:val="center"/>
        <w:rPr>
          <w:rFonts w:ascii="Garamond" w:hAnsi="Garamond"/>
          <w:sz w:val="24"/>
          <w:szCs w:val="24"/>
          <w:lang w:val="sq-AL"/>
        </w:rPr>
      </w:pPr>
    </w:p>
    <w:p w14:paraId="19FF877F" w14:textId="77777777"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NËNPJESA A</w:t>
      </w:r>
    </w:p>
    <w:p w14:paraId="7AFDC58F" w14:textId="04C4690C"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KËRKESAT E PËRGJITHSHME</w:t>
      </w:r>
    </w:p>
    <w:p w14:paraId="7DFEAF9F" w14:textId="77777777" w:rsidR="007E6574" w:rsidRPr="008B5CCD" w:rsidRDefault="007E6574" w:rsidP="007E6574">
      <w:pPr>
        <w:spacing w:after="0" w:line="240" w:lineRule="auto"/>
        <w:mirrorIndents/>
        <w:jc w:val="center"/>
        <w:rPr>
          <w:rFonts w:ascii="Garamond" w:hAnsi="Garamond"/>
          <w:sz w:val="24"/>
          <w:szCs w:val="24"/>
          <w:lang w:val="sq-AL"/>
        </w:rPr>
      </w:pPr>
    </w:p>
    <w:p w14:paraId="7B009CAC" w14:textId="77777777" w:rsidR="005B3E47" w:rsidRPr="008B5CCD" w:rsidRDefault="006D3E80" w:rsidP="007E6574">
      <w:pPr>
        <w:pStyle w:val="Paragrafi"/>
        <w:rPr>
          <w:rFonts w:cs="Times New Roman"/>
          <w:b/>
          <w:bCs/>
          <w:szCs w:val="24"/>
          <w:lang w:val="sq-AL"/>
        </w:rPr>
      </w:pPr>
      <w:bookmarkStart w:id="114" w:name="_Toc532980563"/>
      <w:r w:rsidRPr="008B5CCD">
        <w:rPr>
          <w:rFonts w:cs="Times New Roman"/>
          <w:b/>
          <w:bCs/>
          <w:szCs w:val="24"/>
          <w:lang w:val="sq-AL"/>
        </w:rPr>
        <w:t>ATCO</w:t>
      </w:r>
      <w:r w:rsidR="005B3E47" w:rsidRPr="008B5CCD">
        <w:rPr>
          <w:rFonts w:cs="Times New Roman"/>
          <w:b/>
          <w:bCs/>
          <w:szCs w:val="24"/>
          <w:lang w:val="sq-AL"/>
        </w:rPr>
        <w:t>.AR.A.001 Qëllimi</w:t>
      </w:r>
      <w:bookmarkEnd w:id="114"/>
    </w:p>
    <w:p w14:paraId="618761E7" w14:textId="5DC97122" w:rsidR="005B3E47" w:rsidRPr="008B5CCD" w:rsidRDefault="005B3E47" w:rsidP="007E6574">
      <w:pPr>
        <w:pStyle w:val="Paragrafi"/>
        <w:rPr>
          <w:rFonts w:cs="Times New Roman"/>
          <w:szCs w:val="24"/>
          <w:lang w:val="sq-AL"/>
        </w:rPr>
      </w:pPr>
      <w:r w:rsidRPr="008B5CCD">
        <w:rPr>
          <w:rFonts w:cs="Times New Roman"/>
          <w:szCs w:val="24"/>
          <w:lang w:val="sq-AL"/>
        </w:rPr>
        <w:t xml:space="preserve">Kjo pjesë, e përcaktuar në këtë </w:t>
      </w:r>
      <w:r w:rsidR="004F1E0E" w:rsidRPr="008B5CCD">
        <w:rPr>
          <w:rFonts w:cs="Times New Roman"/>
          <w:szCs w:val="24"/>
          <w:lang w:val="sq-AL"/>
        </w:rPr>
        <w:t>a</w:t>
      </w:r>
      <w:r w:rsidRPr="008B5CCD">
        <w:rPr>
          <w:rFonts w:cs="Times New Roman"/>
          <w:szCs w:val="24"/>
          <w:lang w:val="sq-AL"/>
        </w:rPr>
        <w:t xml:space="preserve">neks, vendos kërkesat administrative të aplikueshme për Autoritetin e Aviacioni Civil </w:t>
      </w:r>
      <w:r w:rsidR="0073510F" w:rsidRPr="008B5CCD">
        <w:rPr>
          <w:rFonts w:cs="Times New Roman"/>
          <w:szCs w:val="24"/>
          <w:lang w:val="sq-AL"/>
        </w:rPr>
        <w:t xml:space="preserve">si autoriteti kompetent </w:t>
      </w:r>
      <w:r w:rsidRPr="008B5CCD">
        <w:rPr>
          <w:rFonts w:cs="Times New Roman"/>
          <w:szCs w:val="24"/>
          <w:lang w:val="sq-AL"/>
        </w:rPr>
        <w:t xml:space="preserve">përgjegjës për lëshimin, mbajtjen, pezullimin ose </w:t>
      </w:r>
      <w:r w:rsidR="000B662A" w:rsidRPr="008B5CCD">
        <w:rPr>
          <w:rFonts w:cs="Times New Roman"/>
          <w:szCs w:val="24"/>
          <w:lang w:val="sq-AL"/>
        </w:rPr>
        <w:t>r</w:t>
      </w:r>
      <w:r w:rsidR="00D11CF7" w:rsidRPr="008B5CCD">
        <w:rPr>
          <w:rFonts w:cs="Times New Roman"/>
          <w:szCs w:val="24"/>
          <w:lang w:val="sq-AL"/>
        </w:rPr>
        <w:t>evokimi</w:t>
      </w:r>
      <w:r w:rsidRPr="008B5CCD">
        <w:rPr>
          <w:rFonts w:cs="Times New Roman"/>
          <w:szCs w:val="24"/>
          <w:lang w:val="sq-AL"/>
        </w:rPr>
        <w:t>n e licencave, kategorive, miratimeve dhe certifikatave mjekësore për kontrollorët e trafikut ajror dhe certifikimin, mbikëqyrjen e organizatave trajnuese</w:t>
      </w:r>
      <w:r w:rsidR="00A52C06" w:rsidRPr="008B5CCD">
        <w:rPr>
          <w:rFonts w:cs="Times New Roman"/>
          <w:szCs w:val="24"/>
          <w:lang w:val="sq-AL"/>
        </w:rPr>
        <w:t>,</w:t>
      </w:r>
      <w:r w:rsidRPr="008B5CCD">
        <w:rPr>
          <w:rFonts w:cs="Times New Roman"/>
          <w:szCs w:val="24"/>
          <w:lang w:val="sq-AL"/>
        </w:rPr>
        <w:t xml:space="preserve"> si dhe qendrave </w:t>
      </w:r>
      <w:r w:rsidR="002F4CA0" w:rsidRPr="008B5CCD">
        <w:rPr>
          <w:rFonts w:cs="Times New Roman"/>
          <w:szCs w:val="24"/>
          <w:lang w:val="sq-AL"/>
        </w:rPr>
        <w:t>aeromjekës</w:t>
      </w:r>
      <w:r w:rsidRPr="008B5CCD">
        <w:rPr>
          <w:rFonts w:cs="Times New Roman"/>
          <w:szCs w:val="24"/>
          <w:lang w:val="sq-AL"/>
        </w:rPr>
        <w:t>ore.</w:t>
      </w:r>
    </w:p>
    <w:p w14:paraId="21C3B8A8" w14:textId="77777777" w:rsidR="00783005" w:rsidRPr="008B5CCD" w:rsidRDefault="00783005" w:rsidP="007E6574">
      <w:pPr>
        <w:pStyle w:val="Paragrafi"/>
        <w:rPr>
          <w:rFonts w:cs="Times New Roman"/>
          <w:szCs w:val="24"/>
          <w:lang w:val="sq-AL"/>
        </w:rPr>
      </w:pPr>
    </w:p>
    <w:p w14:paraId="6C8FC16C" w14:textId="1BB22F30" w:rsidR="00A97D98" w:rsidRPr="008B5CCD" w:rsidRDefault="00A97D98" w:rsidP="007E6574">
      <w:pPr>
        <w:spacing w:after="0" w:line="240" w:lineRule="auto"/>
        <w:rPr>
          <w:rFonts w:ascii="Garamond" w:hAnsi="Garamond"/>
          <w:b/>
          <w:sz w:val="24"/>
          <w:szCs w:val="24"/>
          <w:lang w:val="sq-AL"/>
        </w:rPr>
      </w:pPr>
      <w:bookmarkStart w:id="115" w:name="_Toc532980564"/>
      <w:r w:rsidRPr="008B5CCD">
        <w:rPr>
          <w:rFonts w:ascii="Garamond" w:hAnsi="Garamond"/>
          <w:b/>
          <w:sz w:val="24"/>
          <w:szCs w:val="24"/>
          <w:lang w:val="sq-AL"/>
        </w:rPr>
        <w:t>ATCO.AR.A.005 Personeli</w:t>
      </w:r>
      <w:r w:rsidR="00A35CAE" w:rsidRPr="008B5CCD">
        <w:rPr>
          <w:rFonts w:ascii="Garamond" w:hAnsi="Garamond"/>
          <w:b/>
          <w:sz w:val="24"/>
          <w:szCs w:val="24"/>
          <w:lang w:val="sq-AL"/>
        </w:rPr>
        <w:t>:</w:t>
      </w:r>
    </w:p>
    <w:p w14:paraId="61FC3582" w14:textId="072129D2"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AD0E55" w:rsidRPr="008B5CCD">
        <w:rPr>
          <w:rFonts w:ascii="Garamond" w:hAnsi="Garamond"/>
          <w:sz w:val="24"/>
          <w:szCs w:val="24"/>
          <w:lang w:val="sq-AL"/>
        </w:rPr>
        <w:t>Autoriteti i Aviacionit Civil do të prodhojë dhe përditësojë</w:t>
      </w:r>
      <w:r w:rsidR="0073510F" w:rsidRPr="008B5CCD">
        <w:rPr>
          <w:rFonts w:ascii="Garamond" w:hAnsi="Garamond"/>
          <w:sz w:val="24"/>
          <w:szCs w:val="24"/>
          <w:lang w:val="sq-AL"/>
        </w:rPr>
        <w:t xml:space="preserve"> </w:t>
      </w:r>
      <w:r w:rsidRPr="008B5CCD">
        <w:rPr>
          <w:rFonts w:ascii="Garamond" w:hAnsi="Garamond"/>
          <w:sz w:val="24"/>
          <w:szCs w:val="24"/>
          <w:lang w:val="sq-AL"/>
        </w:rPr>
        <w:t>çdo 2 vjet një vlerësim të burimeve njerëzore të nevojshme për të kryer funksionet e t</w:t>
      </w:r>
      <w:r w:rsidR="00AD0E55" w:rsidRPr="008B5CCD">
        <w:rPr>
          <w:rFonts w:ascii="Garamond" w:hAnsi="Garamond"/>
          <w:sz w:val="24"/>
          <w:szCs w:val="24"/>
          <w:lang w:val="sq-AL"/>
        </w:rPr>
        <w:t>ij</w:t>
      </w:r>
      <w:r w:rsidRPr="008B5CCD">
        <w:rPr>
          <w:rFonts w:ascii="Garamond" w:hAnsi="Garamond"/>
          <w:sz w:val="24"/>
          <w:szCs w:val="24"/>
          <w:lang w:val="sq-AL"/>
        </w:rPr>
        <w:t xml:space="preserve"> mbikëqyrëse, bazuar në analizën e proceseve të kërkuara nga kjo </w:t>
      </w:r>
      <w:r w:rsidR="00000B4F" w:rsidRPr="008B5CCD">
        <w:rPr>
          <w:rFonts w:ascii="Garamond" w:hAnsi="Garamond"/>
          <w:sz w:val="24"/>
          <w:szCs w:val="24"/>
          <w:lang w:val="sq-AL"/>
        </w:rPr>
        <w:t>R</w:t>
      </w:r>
      <w:r w:rsidRPr="008B5CCD">
        <w:rPr>
          <w:rFonts w:ascii="Garamond" w:hAnsi="Garamond"/>
          <w:sz w:val="24"/>
          <w:szCs w:val="24"/>
          <w:lang w:val="sq-AL"/>
        </w:rPr>
        <w:t>regullore.</w:t>
      </w:r>
    </w:p>
    <w:p w14:paraId="239D9E03" w14:textId="3EAD1195"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Personeli i autorizuar nga </w:t>
      </w:r>
      <w:r w:rsidR="00AD0E55"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për të kryer detyra të certifikimit ose </w:t>
      </w:r>
      <w:r w:rsidR="0005088F" w:rsidRPr="008B5CCD">
        <w:rPr>
          <w:rFonts w:ascii="Garamond" w:hAnsi="Garamond"/>
          <w:sz w:val="24"/>
          <w:szCs w:val="24"/>
          <w:lang w:val="sq-AL"/>
        </w:rPr>
        <w:t xml:space="preserve">të </w:t>
      </w:r>
      <w:r w:rsidRPr="008B5CCD">
        <w:rPr>
          <w:rFonts w:ascii="Garamond" w:hAnsi="Garamond"/>
          <w:sz w:val="24"/>
          <w:szCs w:val="24"/>
          <w:lang w:val="sq-AL"/>
        </w:rPr>
        <w:t xml:space="preserve">mbikëqyrjes, ose të dyja, do të autorizohet për të kryer </w:t>
      </w:r>
      <w:r w:rsidR="0073510F" w:rsidRPr="008B5CCD">
        <w:rPr>
          <w:rFonts w:ascii="Garamond" w:hAnsi="Garamond"/>
          <w:sz w:val="24"/>
          <w:szCs w:val="24"/>
          <w:lang w:val="sq-AL"/>
        </w:rPr>
        <w:t>t</w:t>
      </w:r>
      <w:r w:rsidR="006011BE" w:rsidRPr="008B5CCD">
        <w:rPr>
          <w:rFonts w:ascii="Garamond" w:hAnsi="Garamond"/>
          <w:sz w:val="24"/>
          <w:szCs w:val="24"/>
          <w:lang w:val="sq-AL"/>
        </w:rPr>
        <w:t>ë</w:t>
      </w:r>
      <w:r w:rsidR="0073510F" w:rsidRPr="008B5CCD">
        <w:rPr>
          <w:rFonts w:ascii="Garamond" w:hAnsi="Garamond"/>
          <w:sz w:val="24"/>
          <w:szCs w:val="24"/>
          <w:lang w:val="sq-AL"/>
        </w:rPr>
        <w:t xml:space="preserve"> pakt</w:t>
      </w:r>
      <w:r w:rsidR="006011BE" w:rsidRPr="008B5CCD">
        <w:rPr>
          <w:rFonts w:ascii="Garamond" w:hAnsi="Garamond"/>
          <w:sz w:val="24"/>
          <w:szCs w:val="24"/>
          <w:lang w:val="sq-AL"/>
        </w:rPr>
        <w:t>ë</w:t>
      </w:r>
      <w:r w:rsidR="0073510F" w:rsidRPr="008B5CCD">
        <w:rPr>
          <w:rFonts w:ascii="Garamond" w:hAnsi="Garamond"/>
          <w:sz w:val="24"/>
          <w:szCs w:val="24"/>
          <w:lang w:val="sq-AL"/>
        </w:rPr>
        <w:t xml:space="preserve">n </w:t>
      </w:r>
      <w:r w:rsidRPr="008B5CCD">
        <w:rPr>
          <w:rFonts w:ascii="Garamond" w:hAnsi="Garamond"/>
          <w:sz w:val="24"/>
          <w:szCs w:val="24"/>
          <w:lang w:val="sq-AL"/>
        </w:rPr>
        <w:t>detyrat e mëposhtme:</w:t>
      </w:r>
    </w:p>
    <w:p w14:paraId="70C38E23" w14:textId="676FDA29"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1) të ekzaminojë dokumentet, duke përfshirë licencat, certifikatat, regjistrimet, të dhënat, procedurat dhe çdo material tjetër që lidhet me ekzekutimin e detyrës së kërkuar;</w:t>
      </w:r>
    </w:p>
    <w:p w14:paraId="1930C5A2" w14:textId="4911420B"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2) të marrë kopje ose ekstrakte nga këto regjistrime, të dhëna, procedura dhe materiale të tjera;</w:t>
      </w:r>
    </w:p>
    <w:p w14:paraId="7F1AA77F" w14:textId="361F7018"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3) të kërkojë shpjegim;</w:t>
      </w:r>
    </w:p>
    <w:p w14:paraId="3C98B690" w14:textId="6F1C2939"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4) të hyjë në ambientet përkatëse dhe vendet e operimit;</w:t>
      </w:r>
    </w:p>
    <w:p w14:paraId="49A07CDE" w14:textId="26666E1D"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5) të kryejë auditimet dhe inspektimet, duke përfshirë inspektimet pa njoftim paraprak;</w:t>
      </w:r>
    </w:p>
    <w:p w14:paraId="2CE32039" w14:textId="429B127F"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6) të marrë ose fillojë masat shtrënguese përkatëse sipas rastit.</w:t>
      </w:r>
    </w:p>
    <w:p w14:paraId="4DB104A7" w14:textId="77777777" w:rsidR="00D83BF1" w:rsidRPr="008B5CCD" w:rsidRDefault="00D83BF1" w:rsidP="007E6574">
      <w:pPr>
        <w:spacing w:after="0" w:line="240" w:lineRule="auto"/>
        <w:rPr>
          <w:rFonts w:ascii="Garamond" w:hAnsi="Garamond"/>
          <w:sz w:val="24"/>
          <w:szCs w:val="24"/>
          <w:lang w:val="sq-AL"/>
        </w:rPr>
      </w:pPr>
      <w:bookmarkStart w:id="116" w:name="_Toc532980565"/>
      <w:bookmarkEnd w:id="115"/>
    </w:p>
    <w:p w14:paraId="205800CD" w14:textId="3FE6FE2F" w:rsidR="00A97D98" w:rsidRPr="008B5CCD" w:rsidRDefault="00A97D98" w:rsidP="007E6574">
      <w:pPr>
        <w:spacing w:after="0" w:line="240" w:lineRule="auto"/>
        <w:rPr>
          <w:rFonts w:ascii="Garamond" w:hAnsi="Garamond"/>
          <w:b/>
          <w:bCs/>
          <w:sz w:val="24"/>
          <w:szCs w:val="24"/>
          <w:lang w:val="sq-AL"/>
        </w:rPr>
      </w:pPr>
      <w:r w:rsidRPr="008B5CCD">
        <w:rPr>
          <w:rFonts w:ascii="Garamond" w:hAnsi="Garamond"/>
          <w:b/>
          <w:bCs/>
          <w:sz w:val="24"/>
          <w:szCs w:val="24"/>
          <w:lang w:val="sq-AL"/>
        </w:rPr>
        <w:t>ATCO.AR.A.010</w:t>
      </w:r>
      <w:r w:rsidR="00CA3FE7" w:rsidRPr="008B5CCD">
        <w:rPr>
          <w:rFonts w:ascii="Garamond" w:hAnsi="Garamond"/>
          <w:b/>
          <w:bCs/>
          <w:sz w:val="24"/>
          <w:szCs w:val="24"/>
          <w:lang w:val="sq-AL"/>
        </w:rPr>
        <w:t xml:space="preserve"> </w:t>
      </w:r>
      <w:r w:rsidRPr="008B5CCD">
        <w:rPr>
          <w:rFonts w:ascii="Garamond" w:hAnsi="Garamond"/>
          <w:b/>
          <w:bCs/>
          <w:sz w:val="24"/>
          <w:szCs w:val="24"/>
          <w:lang w:val="sq-AL"/>
        </w:rPr>
        <w:t xml:space="preserve">Detyrat e </w:t>
      </w:r>
      <w:r w:rsidR="00AD0E55" w:rsidRPr="008B5CCD">
        <w:rPr>
          <w:rFonts w:ascii="Garamond" w:hAnsi="Garamond"/>
          <w:b/>
          <w:bCs/>
          <w:sz w:val="24"/>
          <w:szCs w:val="24"/>
          <w:lang w:val="sq-AL"/>
        </w:rPr>
        <w:t>Autoritetit të Aviacionit Civil</w:t>
      </w:r>
      <w:r w:rsidR="00A35CAE" w:rsidRPr="008B5CCD">
        <w:rPr>
          <w:rFonts w:ascii="Garamond" w:hAnsi="Garamond"/>
          <w:b/>
          <w:bCs/>
          <w:sz w:val="24"/>
          <w:szCs w:val="24"/>
          <w:lang w:val="sq-AL"/>
        </w:rPr>
        <w:t>:</w:t>
      </w:r>
    </w:p>
    <w:p w14:paraId="6B2386FF" w14:textId="77777777"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Detyrat e </w:t>
      </w:r>
      <w:r w:rsidR="00AD0E55" w:rsidRPr="008B5CCD">
        <w:rPr>
          <w:rFonts w:ascii="Garamond" w:hAnsi="Garamond"/>
          <w:sz w:val="24"/>
          <w:szCs w:val="24"/>
          <w:lang w:val="sq-AL"/>
        </w:rPr>
        <w:t xml:space="preserve">Autoritetit të Aviacionit Civil </w:t>
      </w:r>
      <w:r w:rsidRPr="008B5CCD">
        <w:rPr>
          <w:rFonts w:ascii="Garamond" w:hAnsi="Garamond"/>
          <w:sz w:val="24"/>
          <w:szCs w:val="24"/>
          <w:lang w:val="sq-AL"/>
        </w:rPr>
        <w:t>duhet të përfshijnë:</w:t>
      </w:r>
    </w:p>
    <w:p w14:paraId="4CFECC43" w14:textId="5221624F"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a) lëshimin, pezullimin dhe revokimin e licencave, kategorive, miratimeve dhe certifikatave mjekësore;</w:t>
      </w:r>
    </w:p>
    <w:p w14:paraId="65EF0845" w14:textId="65C5582C"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b) lëshimin e autorizimeve të përkohshme OJTI sipas pikës ATCO.C.025;</w:t>
      </w:r>
    </w:p>
    <w:p w14:paraId="1E1D286B" w14:textId="5ED48A44"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c) lëshimin e autorizimeve të përkohshme të vlerësuesit sipas pikës ATCO.C.065;</w:t>
      </w:r>
    </w:p>
    <w:p w14:paraId="5FA4532E" w14:textId="1AC93D54"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d) rivlefshmërinë dhe rinovimin e miratimeve;</w:t>
      </w:r>
    </w:p>
    <w:p w14:paraId="3E180266" w14:textId="53702B5B"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rivlerësimin, rinovimin dhe kufizimin e certifikatave mjekësore pas referimit nga ekzaminuesi </w:t>
      </w:r>
      <w:r w:rsidR="002F4CA0" w:rsidRPr="008B5CCD">
        <w:rPr>
          <w:rFonts w:ascii="Garamond" w:hAnsi="Garamond"/>
          <w:sz w:val="24"/>
          <w:szCs w:val="24"/>
          <w:lang w:val="sq-AL"/>
        </w:rPr>
        <w:t>aeromjekës</w:t>
      </w:r>
      <w:r w:rsidRPr="008B5CCD">
        <w:rPr>
          <w:rFonts w:ascii="Garamond" w:hAnsi="Garamond"/>
          <w:sz w:val="24"/>
          <w:szCs w:val="24"/>
          <w:lang w:val="sq-AL"/>
        </w:rPr>
        <w:t xml:space="preserve">or (AME) ose qendra </w:t>
      </w:r>
      <w:r w:rsidR="002F4CA0" w:rsidRPr="008B5CCD">
        <w:rPr>
          <w:rFonts w:ascii="Garamond" w:hAnsi="Garamond"/>
          <w:sz w:val="24"/>
          <w:szCs w:val="24"/>
          <w:lang w:val="sq-AL"/>
        </w:rPr>
        <w:t>aeromjekës</w:t>
      </w:r>
      <w:r w:rsidRPr="008B5CCD">
        <w:rPr>
          <w:rFonts w:ascii="Garamond" w:hAnsi="Garamond"/>
          <w:sz w:val="24"/>
          <w:szCs w:val="24"/>
          <w:lang w:val="sq-AL"/>
        </w:rPr>
        <w:t>ore (AeMC);</w:t>
      </w:r>
    </w:p>
    <w:p w14:paraId="3A20D21B" w14:textId="48E7A529"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f) lëshimin, rivlefshmërinë, rinovimin, pezullimin, revokimin, kufizimin dhe ndryshimin e certifikatave të ekzaminuesit </w:t>
      </w:r>
      <w:r w:rsidR="002F4CA0" w:rsidRPr="008B5CCD">
        <w:rPr>
          <w:rFonts w:ascii="Garamond" w:hAnsi="Garamond"/>
          <w:sz w:val="24"/>
          <w:szCs w:val="24"/>
          <w:lang w:val="sq-AL"/>
        </w:rPr>
        <w:t>aeromjekës</w:t>
      </w:r>
      <w:r w:rsidRPr="008B5CCD">
        <w:rPr>
          <w:rFonts w:ascii="Garamond" w:hAnsi="Garamond"/>
          <w:sz w:val="24"/>
          <w:szCs w:val="24"/>
          <w:lang w:val="sq-AL"/>
        </w:rPr>
        <w:t>or;</w:t>
      </w:r>
    </w:p>
    <w:p w14:paraId="1829217D" w14:textId="1EE822D1"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g) lëshimin, pezullimin, revokimin dhe kufizimin e certifikatave të organizatave të trajnimit dhe të certifikatave të qendrave </w:t>
      </w:r>
      <w:r w:rsidR="002F4CA0" w:rsidRPr="008B5CCD">
        <w:rPr>
          <w:rFonts w:ascii="Garamond" w:hAnsi="Garamond"/>
          <w:sz w:val="24"/>
          <w:szCs w:val="24"/>
          <w:lang w:val="sq-AL"/>
        </w:rPr>
        <w:t>aeromjekës</w:t>
      </w:r>
      <w:r w:rsidRPr="008B5CCD">
        <w:rPr>
          <w:rFonts w:ascii="Garamond" w:hAnsi="Garamond"/>
          <w:sz w:val="24"/>
          <w:szCs w:val="24"/>
          <w:lang w:val="sq-AL"/>
        </w:rPr>
        <w:t>ore;</w:t>
      </w:r>
    </w:p>
    <w:p w14:paraId="7CF67D6A" w14:textId="1B1A0BD6"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h) miratimin e kurseve të trajnimit, planeve të trajnimit dhe skemave të kompetencës së njësisë, si dhe metodave të vlerësimit;</w:t>
      </w:r>
    </w:p>
    <w:p w14:paraId="173656E1" w14:textId="5144D0BB"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i) miratimin e metodës së vlerësimit për demonstrimin e aftësive gjuhësore dhe vendosjen e kërkesave të zbatueshme për organet e vlerësimit të gjuhësor sipas pikës ATCO.B.040;</w:t>
      </w:r>
    </w:p>
    <w:p w14:paraId="1AAFA386" w14:textId="5808746B"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j) miratimin e nevojës për aftësi gjuhësore me nivel të zgjeruar (niveli pesë) në përputhje me pikën ATCO.B.030(d);</w:t>
      </w:r>
    </w:p>
    <w:p w14:paraId="5F20FE7B" w14:textId="250ABDBB"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k) </w:t>
      </w:r>
      <w:r w:rsidR="00A35CAE" w:rsidRPr="008B5CCD">
        <w:rPr>
          <w:rFonts w:ascii="Garamond" w:hAnsi="Garamond"/>
          <w:sz w:val="24"/>
          <w:szCs w:val="24"/>
          <w:lang w:val="sq-AL"/>
        </w:rPr>
        <w:t>mbikëqyrjen</w:t>
      </w:r>
      <w:r w:rsidRPr="008B5CCD">
        <w:rPr>
          <w:rFonts w:ascii="Garamond" w:hAnsi="Garamond"/>
          <w:sz w:val="24"/>
          <w:szCs w:val="24"/>
          <w:lang w:val="sq-AL"/>
        </w:rPr>
        <w:t xml:space="preserve"> e organizatave trajnuese, duke përfshirë kurset dhe planet e tyre të trajnimit;</w:t>
      </w:r>
    </w:p>
    <w:p w14:paraId="0FCF945F" w14:textId="3AF5274F"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l) miratimin dhe</w:t>
      </w:r>
      <w:r w:rsidR="00CA3FE7" w:rsidRPr="008B5CCD">
        <w:rPr>
          <w:rFonts w:ascii="Garamond" w:hAnsi="Garamond"/>
          <w:sz w:val="24"/>
          <w:szCs w:val="24"/>
          <w:lang w:val="sq-AL"/>
        </w:rPr>
        <w:t xml:space="preserve"> </w:t>
      </w:r>
      <w:r w:rsidRPr="008B5CCD">
        <w:rPr>
          <w:rFonts w:ascii="Garamond" w:hAnsi="Garamond"/>
          <w:sz w:val="24"/>
          <w:szCs w:val="24"/>
          <w:lang w:val="sq-AL"/>
        </w:rPr>
        <w:t>monitorimin e skemave të kompetencës së njësisë;</w:t>
      </w:r>
    </w:p>
    <w:p w14:paraId="297BB244" w14:textId="7F1E27B0"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m) krijimin</w:t>
      </w:r>
      <w:r w:rsidR="00CA3FE7" w:rsidRPr="008B5CCD">
        <w:rPr>
          <w:rFonts w:ascii="Garamond" w:hAnsi="Garamond"/>
          <w:sz w:val="24"/>
          <w:szCs w:val="24"/>
          <w:lang w:val="sq-AL"/>
        </w:rPr>
        <w:t xml:space="preserve"> </w:t>
      </w:r>
      <w:r w:rsidRPr="008B5CCD">
        <w:rPr>
          <w:rFonts w:ascii="Garamond" w:hAnsi="Garamond"/>
          <w:sz w:val="24"/>
          <w:szCs w:val="24"/>
          <w:lang w:val="sq-AL"/>
        </w:rPr>
        <w:t>e procedurave të përshtatshme apeluese dhe mekanizmave të njoftimit;</w:t>
      </w:r>
    </w:p>
    <w:p w14:paraId="0972A58F" w14:textId="6AE46239"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n) </w:t>
      </w:r>
      <w:r w:rsidR="0073510F" w:rsidRPr="008B5CCD">
        <w:rPr>
          <w:rFonts w:ascii="Garamond" w:hAnsi="Garamond"/>
          <w:sz w:val="24"/>
          <w:szCs w:val="24"/>
          <w:lang w:val="sq-AL"/>
        </w:rPr>
        <w:t xml:space="preserve">fasilitimin </w:t>
      </w:r>
      <w:r w:rsidRPr="008B5CCD">
        <w:rPr>
          <w:rFonts w:ascii="Garamond" w:hAnsi="Garamond"/>
          <w:sz w:val="24"/>
          <w:szCs w:val="24"/>
          <w:lang w:val="sq-AL"/>
        </w:rPr>
        <w:t xml:space="preserve">e njohjes dhe shkëmbimit të licencave, duke përfshirë transferimin e rekordeve të kontrollorëve të trafikut ajror dhe kthimin e licencës së vjetër tek </w:t>
      </w:r>
      <w:r w:rsidR="00AD0E55" w:rsidRPr="008B5CCD">
        <w:rPr>
          <w:rFonts w:ascii="Garamond" w:hAnsi="Garamond"/>
          <w:sz w:val="24"/>
          <w:szCs w:val="24"/>
          <w:lang w:val="sq-AL"/>
        </w:rPr>
        <w:t xml:space="preserve">Autoriteti i Aviacionit Civil </w:t>
      </w:r>
      <w:r w:rsidRPr="008B5CCD">
        <w:rPr>
          <w:rFonts w:ascii="Garamond" w:hAnsi="Garamond"/>
          <w:sz w:val="24"/>
          <w:szCs w:val="24"/>
          <w:lang w:val="sq-AL"/>
        </w:rPr>
        <w:t>që e ka lëshuar sipas pikës ATCO.AR.D.003;</w:t>
      </w:r>
    </w:p>
    <w:p w14:paraId="0E462409" w14:textId="56990B82" w:rsidR="0073510F"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o) </w:t>
      </w:r>
      <w:r w:rsidR="0073510F" w:rsidRPr="008B5CCD">
        <w:rPr>
          <w:rFonts w:ascii="Garamond" w:hAnsi="Garamond"/>
          <w:sz w:val="24"/>
          <w:szCs w:val="24"/>
          <w:lang w:val="sq-AL"/>
        </w:rPr>
        <w:t xml:space="preserve">fasilitimin </w:t>
      </w:r>
      <w:r w:rsidRPr="008B5CCD">
        <w:rPr>
          <w:rFonts w:ascii="Garamond" w:hAnsi="Garamond"/>
          <w:sz w:val="24"/>
          <w:szCs w:val="24"/>
          <w:lang w:val="sq-AL"/>
        </w:rPr>
        <w:t>e njohjes së certifikatave të organizatës trajnuese dhe aprovimet e kurseve, si dhe miratimin e metodës së vlerësimit për demonstrimin e aftësisë gjuhësore.</w:t>
      </w:r>
      <w:bookmarkStart w:id="117" w:name="_Toc532980566"/>
      <w:bookmarkEnd w:id="116"/>
    </w:p>
    <w:p w14:paraId="3305CAF7" w14:textId="77777777" w:rsidR="00000B4F" w:rsidRPr="008B5CCD" w:rsidRDefault="00000B4F" w:rsidP="007E6574">
      <w:pPr>
        <w:spacing w:after="0" w:line="240" w:lineRule="auto"/>
        <w:rPr>
          <w:rFonts w:ascii="Garamond" w:hAnsi="Garamond"/>
          <w:b/>
          <w:sz w:val="24"/>
          <w:szCs w:val="24"/>
          <w:lang w:val="sq-AL"/>
        </w:rPr>
      </w:pPr>
    </w:p>
    <w:p w14:paraId="33E132E1" w14:textId="1B16C009" w:rsidR="00A97D98" w:rsidRPr="008B5CCD" w:rsidRDefault="00A97D98" w:rsidP="007E6574">
      <w:pPr>
        <w:spacing w:after="0" w:line="240" w:lineRule="auto"/>
        <w:rPr>
          <w:rFonts w:ascii="Garamond" w:hAnsi="Garamond"/>
          <w:b/>
          <w:sz w:val="24"/>
          <w:szCs w:val="24"/>
          <w:lang w:val="sq-AL"/>
        </w:rPr>
      </w:pPr>
      <w:r w:rsidRPr="008B5CCD">
        <w:rPr>
          <w:rFonts w:ascii="Garamond" w:hAnsi="Garamond"/>
          <w:b/>
          <w:sz w:val="24"/>
          <w:szCs w:val="24"/>
          <w:lang w:val="sq-AL"/>
        </w:rPr>
        <w:t>ATCO.AR.A.015</w:t>
      </w:r>
      <w:r w:rsidR="00CA3FE7" w:rsidRPr="008B5CCD">
        <w:rPr>
          <w:rFonts w:ascii="Garamond" w:hAnsi="Garamond"/>
          <w:b/>
          <w:sz w:val="24"/>
          <w:szCs w:val="24"/>
          <w:lang w:val="sq-AL"/>
        </w:rPr>
        <w:t xml:space="preserve"> </w:t>
      </w:r>
      <w:r w:rsidRPr="008B5CCD">
        <w:rPr>
          <w:rFonts w:ascii="Garamond" w:hAnsi="Garamond"/>
          <w:b/>
          <w:sz w:val="24"/>
          <w:szCs w:val="24"/>
          <w:lang w:val="sq-AL"/>
        </w:rPr>
        <w:t xml:space="preserve">Mjetet e </w:t>
      </w:r>
      <w:r w:rsidR="00AD625A" w:rsidRPr="008B5CCD">
        <w:rPr>
          <w:rFonts w:ascii="Garamond" w:hAnsi="Garamond"/>
          <w:b/>
          <w:sz w:val="24"/>
          <w:szCs w:val="24"/>
          <w:lang w:val="sq-AL"/>
        </w:rPr>
        <w:t>përputh</w:t>
      </w:r>
      <w:r w:rsidR="00474048" w:rsidRPr="008B5CCD">
        <w:rPr>
          <w:rFonts w:ascii="Garamond" w:hAnsi="Garamond"/>
          <w:b/>
          <w:sz w:val="24"/>
          <w:szCs w:val="24"/>
          <w:lang w:val="sq-AL"/>
        </w:rPr>
        <w:t>sh</w:t>
      </w:r>
      <w:r w:rsidRPr="008B5CCD">
        <w:rPr>
          <w:rFonts w:ascii="Garamond" w:hAnsi="Garamond"/>
          <w:b/>
          <w:sz w:val="24"/>
          <w:szCs w:val="24"/>
          <w:lang w:val="sq-AL"/>
        </w:rPr>
        <w:t>mërisë</w:t>
      </w:r>
    </w:p>
    <w:p w14:paraId="2CB24F57" w14:textId="0754858B" w:rsidR="005F7780"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bookmarkStart w:id="118" w:name="_Hlk199496139"/>
      <w:r w:rsidR="00AD0E55" w:rsidRPr="008B5CCD">
        <w:rPr>
          <w:rFonts w:ascii="Garamond" w:hAnsi="Garamond"/>
          <w:sz w:val="24"/>
          <w:szCs w:val="24"/>
          <w:lang w:val="sq-AL"/>
        </w:rPr>
        <w:t xml:space="preserve">Autoriteti i Aviacionit Civil pranon </w:t>
      </w:r>
      <w:r w:rsidRPr="008B5CCD">
        <w:rPr>
          <w:rFonts w:ascii="Garamond" w:hAnsi="Garamond"/>
          <w:sz w:val="24"/>
          <w:szCs w:val="24"/>
          <w:lang w:val="sq-AL"/>
        </w:rPr>
        <w:t xml:space="preserve">Mjetet e Pranueshme të </w:t>
      </w:r>
      <w:r w:rsidR="00AD625A" w:rsidRPr="008B5CCD">
        <w:rPr>
          <w:rFonts w:ascii="Garamond" w:hAnsi="Garamond"/>
          <w:sz w:val="24"/>
          <w:szCs w:val="24"/>
          <w:lang w:val="sq-AL"/>
        </w:rPr>
        <w:t>Përputh</w:t>
      </w:r>
      <w:r w:rsidR="0072582A" w:rsidRPr="008B5CCD">
        <w:rPr>
          <w:rFonts w:ascii="Garamond" w:hAnsi="Garamond"/>
          <w:sz w:val="24"/>
          <w:szCs w:val="24"/>
          <w:lang w:val="sq-AL"/>
        </w:rPr>
        <w:t>sh</w:t>
      </w:r>
      <w:r w:rsidRPr="008B5CCD">
        <w:rPr>
          <w:rFonts w:ascii="Garamond" w:hAnsi="Garamond"/>
          <w:sz w:val="24"/>
          <w:szCs w:val="24"/>
          <w:lang w:val="sq-AL"/>
        </w:rPr>
        <w:t>mërisë (</w:t>
      </w:r>
      <w:r w:rsidR="00750E7C" w:rsidRPr="008B5CCD">
        <w:rPr>
          <w:rFonts w:ascii="Garamond" w:hAnsi="Garamond"/>
          <w:sz w:val="24"/>
          <w:szCs w:val="24"/>
          <w:lang w:val="sq-AL"/>
        </w:rPr>
        <w:t>“</w:t>
      </w:r>
      <w:r w:rsidRPr="008B5CCD">
        <w:rPr>
          <w:rFonts w:ascii="Garamond" w:hAnsi="Garamond"/>
          <w:sz w:val="24"/>
          <w:szCs w:val="24"/>
          <w:lang w:val="sq-AL"/>
        </w:rPr>
        <w:t>AMC</w:t>
      </w:r>
      <w:r w:rsidR="00750E7C" w:rsidRPr="008B5CCD">
        <w:rPr>
          <w:rFonts w:ascii="Garamond" w:hAnsi="Garamond"/>
          <w:sz w:val="24"/>
          <w:szCs w:val="24"/>
          <w:lang w:val="sq-AL"/>
        </w:rPr>
        <w:t>”</w:t>
      </w:r>
      <w:r w:rsidRPr="008B5CCD">
        <w:rPr>
          <w:rFonts w:ascii="Garamond" w:hAnsi="Garamond"/>
          <w:sz w:val="24"/>
          <w:szCs w:val="24"/>
          <w:lang w:val="sq-AL"/>
        </w:rPr>
        <w:t>)</w:t>
      </w:r>
      <w:r w:rsidR="00AD0E55" w:rsidRPr="008B5CCD">
        <w:rPr>
          <w:rFonts w:ascii="Garamond" w:hAnsi="Garamond"/>
          <w:sz w:val="24"/>
          <w:szCs w:val="24"/>
          <w:lang w:val="sq-AL"/>
        </w:rPr>
        <w:t>,</w:t>
      </w:r>
      <w:r w:rsidRPr="008B5CCD">
        <w:rPr>
          <w:rFonts w:ascii="Garamond" w:hAnsi="Garamond"/>
          <w:sz w:val="24"/>
          <w:szCs w:val="24"/>
          <w:lang w:val="sq-AL"/>
        </w:rPr>
        <w:t xml:space="preserve"> që mund të përdoren për të vendosur </w:t>
      </w:r>
      <w:r w:rsidR="00AD625A" w:rsidRPr="008B5CCD">
        <w:rPr>
          <w:rFonts w:ascii="Garamond" w:hAnsi="Garamond"/>
          <w:sz w:val="24"/>
          <w:szCs w:val="24"/>
          <w:lang w:val="sq-AL"/>
        </w:rPr>
        <w:t>përputh</w:t>
      </w:r>
      <w:r w:rsidR="0072582A" w:rsidRPr="008B5CCD">
        <w:rPr>
          <w:rFonts w:ascii="Garamond" w:hAnsi="Garamond"/>
          <w:sz w:val="24"/>
          <w:szCs w:val="24"/>
          <w:lang w:val="sq-AL"/>
        </w:rPr>
        <w:t>sh</w:t>
      </w:r>
      <w:r w:rsidRPr="008B5CCD">
        <w:rPr>
          <w:rFonts w:ascii="Garamond" w:hAnsi="Garamond"/>
          <w:sz w:val="24"/>
          <w:szCs w:val="24"/>
          <w:lang w:val="sq-AL"/>
        </w:rPr>
        <w:t xml:space="preserve">mërinë me </w:t>
      </w:r>
      <w:r w:rsidR="00B87838" w:rsidRPr="008B5CCD">
        <w:rPr>
          <w:rFonts w:ascii="Garamond" w:hAnsi="Garamond"/>
          <w:sz w:val="24"/>
          <w:szCs w:val="24"/>
          <w:lang w:val="sq-AL"/>
        </w:rPr>
        <w:t xml:space="preserve">vendimin </w:t>
      </w:r>
      <w:r w:rsidR="00AD0E55" w:rsidRPr="008B5CCD">
        <w:rPr>
          <w:rFonts w:ascii="Garamond" w:hAnsi="Garamond"/>
          <w:sz w:val="24"/>
          <w:szCs w:val="24"/>
          <w:lang w:val="sq-AL"/>
        </w:rPr>
        <w:t>e Këshillit të Ministrave nr. 1095, datë 24.12.2020</w:t>
      </w:r>
      <w:r w:rsidR="00B87838" w:rsidRPr="008B5CCD">
        <w:rPr>
          <w:rFonts w:ascii="Garamond" w:hAnsi="Garamond"/>
          <w:sz w:val="24"/>
          <w:szCs w:val="24"/>
          <w:lang w:val="sq-AL"/>
        </w:rPr>
        <w:t>,</w:t>
      </w:r>
      <w:r w:rsidR="00AD0E55" w:rsidRPr="008B5CCD">
        <w:rPr>
          <w:rFonts w:ascii="Garamond" w:hAnsi="Garamond"/>
          <w:sz w:val="24"/>
          <w:szCs w:val="24"/>
          <w:lang w:val="sq-AL"/>
        </w:rPr>
        <w:t xml:space="preserve"> </w:t>
      </w:r>
      <w:r w:rsidR="00750E7C" w:rsidRPr="008B5CCD">
        <w:rPr>
          <w:rFonts w:ascii="Garamond" w:hAnsi="Garamond"/>
          <w:sz w:val="24"/>
          <w:szCs w:val="24"/>
          <w:lang w:val="sq-AL"/>
        </w:rPr>
        <w:t>“</w:t>
      </w:r>
      <w:r w:rsidR="00AD0E55"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AD0E55" w:rsidRPr="008B5CCD">
        <w:rPr>
          <w:rFonts w:ascii="Garamond" w:hAnsi="Garamond"/>
          <w:sz w:val="24"/>
          <w:szCs w:val="24"/>
          <w:lang w:val="sq-AL"/>
        </w:rPr>
        <w:t>, i ndryshuar</w:t>
      </w:r>
      <w:r w:rsidR="00532AF3">
        <w:rPr>
          <w:rFonts w:ascii="Garamond" w:hAnsi="Garamond"/>
          <w:sz w:val="24"/>
          <w:szCs w:val="24"/>
          <w:lang w:val="sq-AL"/>
        </w:rPr>
        <w:t>,</w:t>
      </w:r>
      <w:r w:rsidR="00AD0E55" w:rsidRPr="008B5CCD">
        <w:rPr>
          <w:rFonts w:ascii="Garamond" w:hAnsi="Garamond"/>
          <w:sz w:val="24"/>
          <w:szCs w:val="24"/>
          <w:lang w:val="sq-AL"/>
        </w:rPr>
        <w:t xml:space="preserve"> dhe aktet </w:t>
      </w:r>
      <w:r w:rsidR="004F2F8B" w:rsidRPr="008B5CCD">
        <w:rPr>
          <w:rFonts w:ascii="Garamond" w:hAnsi="Garamond"/>
          <w:sz w:val="24"/>
          <w:szCs w:val="24"/>
          <w:lang w:val="sq-AL"/>
        </w:rPr>
        <w:t xml:space="preserve">nënligjore në </w:t>
      </w:r>
      <w:r w:rsidR="00000B4F" w:rsidRPr="008B5CCD">
        <w:rPr>
          <w:rFonts w:ascii="Garamond" w:hAnsi="Garamond"/>
          <w:sz w:val="24"/>
          <w:szCs w:val="24"/>
          <w:lang w:val="sq-AL"/>
        </w:rPr>
        <w:t xml:space="preserve">zbatim </w:t>
      </w:r>
      <w:r w:rsidR="004F2F8B" w:rsidRPr="008B5CCD">
        <w:rPr>
          <w:rFonts w:ascii="Garamond" w:hAnsi="Garamond"/>
          <w:sz w:val="24"/>
          <w:szCs w:val="24"/>
          <w:lang w:val="sq-AL"/>
        </w:rPr>
        <w:t xml:space="preserve">të </w:t>
      </w:r>
      <w:r w:rsidR="00000B4F" w:rsidRPr="008B5CCD">
        <w:rPr>
          <w:rFonts w:ascii="Garamond" w:hAnsi="Garamond"/>
          <w:sz w:val="24"/>
          <w:szCs w:val="24"/>
          <w:lang w:val="sq-AL"/>
        </w:rPr>
        <w:t>tij</w:t>
      </w:r>
      <w:r w:rsidR="00AD0E55" w:rsidRPr="008B5CCD">
        <w:rPr>
          <w:rFonts w:ascii="Garamond" w:hAnsi="Garamond"/>
          <w:sz w:val="24"/>
          <w:szCs w:val="24"/>
          <w:lang w:val="sq-AL"/>
        </w:rPr>
        <w:t>.</w:t>
      </w:r>
      <w:r w:rsidR="0073510F" w:rsidRPr="008B5CCD">
        <w:rPr>
          <w:rFonts w:ascii="Garamond" w:hAnsi="Garamond"/>
          <w:sz w:val="24"/>
          <w:szCs w:val="24"/>
          <w:lang w:val="sq-AL"/>
        </w:rPr>
        <w:t xml:space="preserve"> Autoriteti i Aviacionit Civil mund t</w:t>
      </w:r>
      <w:r w:rsidR="006011BE" w:rsidRPr="008B5CCD">
        <w:rPr>
          <w:rFonts w:ascii="Garamond" w:hAnsi="Garamond"/>
          <w:sz w:val="24"/>
          <w:szCs w:val="24"/>
          <w:lang w:val="sq-AL"/>
        </w:rPr>
        <w:t>ë</w:t>
      </w:r>
      <w:r w:rsidR="0073510F" w:rsidRPr="008B5CCD">
        <w:rPr>
          <w:rFonts w:ascii="Garamond" w:hAnsi="Garamond"/>
          <w:sz w:val="24"/>
          <w:szCs w:val="24"/>
          <w:lang w:val="sq-AL"/>
        </w:rPr>
        <w:t xml:space="preserve"> pranoj</w:t>
      </w:r>
      <w:r w:rsidR="006011BE" w:rsidRPr="008B5CCD">
        <w:rPr>
          <w:rFonts w:ascii="Garamond" w:hAnsi="Garamond"/>
          <w:sz w:val="24"/>
          <w:szCs w:val="24"/>
          <w:lang w:val="sq-AL"/>
        </w:rPr>
        <w:t>ë</w:t>
      </w:r>
      <w:r w:rsidR="0073510F" w:rsidRPr="008B5CCD">
        <w:rPr>
          <w:rFonts w:ascii="Garamond" w:hAnsi="Garamond"/>
          <w:sz w:val="24"/>
          <w:szCs w:val="24"/>
          <w:lang w:val="sq-AL"/>
        </w:rPr>
        <w:t xml:space="preserve"> dhe publikoj</w:t>
      </w:r>
      <w:r w:rsidR="006011BE" w:rsidRPr="008B5CCD">
        <w:rPr>
          <w:rFonts w:ascii="Garamond" w:hAnsi="Garamond"/>
          <w:sz w:val="24"/>
          <w:szCs w:val="24"/>
          <w:lang w:val="sq-AL"/>
        </w:rPr>
        <w:t>ë</w:t>
      </w:r>
      <w:r w:rsidR="0073510F" w:rsidRPr="008B5CCD">
        <w:rPr>
          <w:rFonts w:ascii="Garamond" w:hAnsi="Garamond"/>
          <w:sz w:val="24"/>
          <w:szCs w:val="24"/>
          <w:lang w:val="sq-AL"/>
        </w:rPr>
        <w:t xml:space="preserve"> p</w:t>
      </w:r>
      <w:r w:rsidR="006011BE" w:rsidRPr="008B5CCD">
        <w:rPr>
          <w:rFonts w:ascii="Garamond" w:hAnsi="Garamond"/>
          <w:sz w:val="24"/>
          <w:szCs w:val="24"/>
          <w:lang w:val="sq-AL"/>
        </w:rPr>
        <w:t>ë</w:t>
      </w:r>
      <w:r w:rsidR="0073510F" w:rsidRPr="008B5CCD">
        <w:rPr>
          <w:rFonts w:ascii="Garamond" w:hAnsi="Garamond"/>
          <w:sz w:val="24"/>
          <w:szCs w:val="24"/>
          <w:lang w:val="sq-AL"/>
        </w:rPr>
        <w:t>r p</w:t>
      </w:r>
      <w:r w:rsidR="006011BE" w:rsidRPr="008B5CCD">
        <w:rPr>
          <w:rFonts w:ascii="Garamond" w:hAnsi="Garamond"/>
          <w:sz w:val="24"/>
          <w:szCs w:val="24"/>
          <w:lang w:val="sq-AL"/>
        </w:rPr>
        <w:t>ë</w:t>
      </w:r>
      <w:r w:rsidR="0073510F" w:rsidRPr="008B5CCD">
        <w:rPr>
          <w:rFonts w:ascii="Garamond" w:hAnsi="Garamond"/>
          <w:sz w:val="24"/>
          <w:szCs w:val="24"/>
          <w:lang w:val="sq-AL"/>
        </w:rPr>
        <w:t xml:space="preserve">rdorim Mjetet e Pranueshme të </w:t>
      </w:r>
      <w:r w:rsidR="00AD625A" w:rsidRPr="008B5CCD">
        <w:rPr>
          <w:rFonts w:ascii="Garamond" w:hAnsi="Garamond"/>
          <w:sz w:val="24"/>
          <w:szCs w:val="24"/>
          <w:lang w:val="sq-AL"/>
        </w:rPr>
        <w:t>Përputh</w:t>
      </w:r>
      <w:r w:rsidR="004C4DB0" w:rsidRPr="008B5CCD">
        <w:rPr>
          <w:rFonts w:ascii="Garamond" w:hAnsi="Garamond"/>
          <w:sz w:val="24"/>
          <w:szCs w:val="24"/>
          <w:lang w:val="sq-AL"/>
        </w:rPr>
        <w:t>sh</w:t>
      </w:r>
      <w:r w:rsidR="0073510F" w:rsidRPr="008B5CCD">
        <w:rPr>
          <w:rFonts w:ascii="Garamond" w:hAnsi="Garamond"/>
          <w:sz w:val="24"/>
          <w:szCs w:val="24"/>
          <w:lang w:val="sq-AL"/>
        </w:rPr>
        <w:t>mërisë (</w:t>
      </w:r>
      <w:r w:rsidR="00750E7C" w:rsidRPr="008B5CCD">
        <w:rPr>
          <w:rFonts w:ascii="Garamond" w:hAnsi="Garamond"/>
          <w:sz w:val="24"/>
          <w:szCs w:val="24"/>
          <w:lang w:val="sq-AL"/>
        </w:rPr>
        <w:t>“</w:t>
      </w:r>
      <w:r w:rsidR="0073510F" w:rsidRPr="008B5CCD">
        <w:rPr>
          <w:rFonts w:ascii="Garamond" w:hAnsi="Garamond"/>
          <w:sz w:val="24"/>
          <w:szCs w:val="24"/>
          <w:lang w:val="sq-AL"/>
        </w:rPr>
        <w:t>AMC</w:t>
      </w:r>
      <w:r w:rsidR="00750E7C" w:rsidRPr="008B5CCD">
        <w:rPr>
          <w:rFonts w:ascii="Garamond" w:hAnsi="Garamond"/>
          <w:sz w:val="24"/>
          <w:szCs w:val="24"/>
          <w:lang w:val="sq-AL"/>
        </w:rPr>
        <w:t>”</w:t>
      </w:r>
      <w:r w:rsidR="0073510F" w:rsidRPr="008B5CCD">
        <w:rPr>
          <w:rFonts w:ascii="Garamond" w:hAnsi="Garamond"/>
          <w:sz w:val="24"/>
          <w:szCs w:val="24"/>
          <w:lang w:val="sq-AL"/>
        </w:rPr>
        <w:t>), t</w:t>
      </w:r>
      <w:r w:rsidR="006011BE" w:rsidRPr="008B5CCD">
        <w:rPr>
          <w:rFonts w:ascii="Garamond" w:hAnsi="Garamond"/>
          <w:sz w:val="24"/>
          <w:szCs w:val="24"/>
          <w:lang w:val="sq-AL"/>
        </w:rPr>
        <w:t>ë</w:t>
      </w:r>
      <w:r w:rsidR="0073510F" w:rsidRPr="008B5CCD">
        <w:rPr>
          <w:rFonts w:ascii="Garamond" w:hAnsi="Garamond"/>
          <w:sz w:val="24"/>
          <w:szCs w:val="24"/>
          <w:lang w:val="sq-AL"/>
        </w:rPr>
        <w:t xml:space="preserve"> zhvilluara nga Agjencia për të vendosur </w:t>
      </w:r>
      <w:r w:rsidR="00AD625A" w:rsidRPr="008B5CCD">
        <w:rPr>
          <w:rFonts w:ascii="Garamond" w:hAnsi="Garamond"/>
          <w:sz w:val="24"/>
          <w:szCs w:val="24"/>
          <w:lang w:val="sq-AL"/>
        </w:rPr>
        <w:t>përputh</w:t>
      </w:r>
      <w:r w:rsidR="004C4DB0" w:rsidRPr="008B5CCD">
        <w:rPr>
          <w:rFonts w:ascii="Garamond" w:hAnsi="Garamond"/>
          <w:sz w:val="24"/>
          <w:szCs w:val="24"/>
          <w:lang w:val="sq-AL"/>
        </w:rPr>
        <w:t>sh</w:t>
      </w:r>
      <w:r w:rsidR="0073510F" w:rsidRPr="008B5CCD">
        <w:rPr>
          <w:rFonts w:ascii="Garamond" w:hAnsi="Garamond"/>
          <w:sz w:val="24"/>
          <w:szCs w:val="24"/>
          <w:lang w:val="sq-AL"/>
        </w:rPr>
        <w:t xml:space="preserve">mërinë me </w:t>
      </w:r>
      <w:r w:rsidR="00560D1C" w:rsidRPr="008B5CCD">
        <w:rPr>
          <w:rFonts w:ascii="Garamond" w:hAnsi="Garamond"/>
          <w:sz w:val="24"/>
          <w:szCs w:val="24"/>
          <w:lang w:val="sq-AL"/>
        </w:rPr>
        <w:t xml:space="preserve">Rregulloren (BE) 2018/1139 të Parlamentit Evropian dhe të Këshillit </w:t>
      </w:r>
      <w:r w:rsidR="00C61D27" w:rsidRPr="008B5CCD">
        <w:rPr>
          <w:rFonts w:ascii="Garamond" w:hAnsi="Garamond"/>
          <w:sz w:val="24"/>
          <w:szCs w:val="24"/>
          <w:lang w:val="sq-AL"/>
        </w:rPr>
        <w:t xml:space="preserve">mbi rregullat e përbashkëta në fushën e aviacionit civil </w:t>
      </w:r>
      <w:r w:rsidR="00560D1C" w:rsidRPr="008B5CCD">
        <w:rPr>
          <w:rFonts w:ascii="Garamond" w:hAnsi="Garamond"/>
          <w:sz w:val="24"/>
          <w:szCs w:val="24"/>
          <w:lang w:val="sq-AL"/>
        </w:rPr>
        <w:t>dhe aktet e saj të deleguara dhe zbatuese.</w:t>
      </w:r>
      <w:bookmarkEnd w:id="118"/>
    </w:p>
    <w:p w14:paraId="2ED55F61" w14:textId="0A997FC9"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Mjetet alternative të </w:t>
      </w:r>
      <w:r w:rsidR="00AD625A" w:rsidRPr="008B5CCD">
        <w:rPr>
          <w:rFonts w:ascii="Garamond" w:hAnsi="Garamond"/>
          <w:sz w:val="24"/>
          <w:szCs w:val="24"/>
          <w:lang w:val="sq-AL"/>
        </w:rPr>
        <w:t>përputh</w:t>
      </w:r>
      <w:r w:rsidR="004C4DB0" w:rsidRPr="008B5CCD">
        <w:rPr>
          <w:rFonts w:ascii="Garamond" w:hAnsi="Garamond"/>
          <w:sz w:val="24"/>
          <w:szCs w:val="24"/>
          <w:lang w:val="sq-AL"/>
        </w:rPr>
        <w:t>sh</w:t>
      </w:r>
      <w:r w:rsidRPr="008B5CCD">
        <w:rPr>
          <w:rFonts w:ascii="Garamond" w:hAnsi="Garamond"/>
          <w:sz w:val="24"/>
          <w:szCs w:val="24"/>
          <w:lang w:val="sq-AL"/>
        </w:rPr>
        <w:t xml:space="preserve">mërisë mund të përdoren për të vendosur </w:t>
      </w:r>
      <w:r w:rsidR="00AD625A" w:rsidRPr="008B5CCD">
        <w:rPr>
          <w:rFonts w:ascii="Garamond" w:hAnsi="Garamond"/>
          <w:sz w:val="24"/>
          <w:szCs w:val="24"/>
          <w:lang w:val="sq-AL"/>
        </w:rPr>
        <w:t>përputh</w:t>
      </w:r>
      <w:r w:rsidR="004C4DB0" w:rsidRPr="008B5CCD">
        <w:rPr>
          <w:rFonts w:ascii="Garamond" w:hAnsi="Garamond"/>
          <w:sz w:val="24"/>
          <w:szCs w:val="24"/>
          <w:lang w:val="sq-AL"/>
        </w:rPr>
        <w:t>sh</w:t>
      </w:r>
      <w:r w:rsidRPr="008B5CCD">
        <w:rPr>
          <w:rFonts w:ascii="Garamond" w:hAnsi="Garamond"/>
          <w:sz w:val="24"/>
          <w:szCs w:val="24"/>
          <w:lang w:val="sq-AL"/>
        </w:rPr>
        <w:t>mërinë me aktet e deleguara dhe zbatuese.</w:t>
      </w:r>
    </w:p>
    <w:p w14:paraId="4AB8E866" w14:textId="3C66AC32"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560D1C" w:rsidRPr="008B5CCD">
        <w:rPr>
          <w:rFonts w:ascii="Garamond" w:hAnsi="Garamond"/>
          <w:sz w:val="24"/>
          <w:szCs w:val="24"/>
          <w:lang w:val="sq-AL"/>
        </w:rPr>
        <w:t xml:space="preserve">Kur </w:t>
      </w:r>
      <w:r w:rsidR="006011BE" w:rsidRPr="008B5CCD">
        <w:rPr>
          <w:rFonts w:ascii="Garamond" w:hAnsi="Garamond"/>
          <w:sz w:val="24"/>
          <w:szCs w:val="24"/>
          <w:lang w:val="sq-AL"/>
        </w:rPr>
        <w:t>ë</w:t>
      </w:r>
      <w:r w:rsidR="00560D1C" w:rsidRPr="008B5CCD">
        <w:rPr>
          <w:rFonts w:ascii="Garamond" w:hAnsi="Garamond"/>
          <w:sz w:val="24"/>
          <w:szCs w:val="24"/>
          <w:lang w:val="sq-AL"/>
        </w:rPr>
        <w:t>sht</w:t>
      </w:r>
      <w:r w:rsidR="006011BE" w:rsidRPr="008B5CCD">
        <w:rPr>
          <w:rFonts w:ascii="Garamond" w:hAnsi="Garamond"/>
          <w:sz w:val="24"/>
          <w:szCs w:val="24"/>
          <w:lang w:val="sq-AL"/>
        </w:rPr>
        <w:t>ë</w:t>
      </w:r>
      <w:r w:rsidR="00560D1C" w:rsidRPr="008B5CCD">
        <w:rPr>
          <w:rFonts w:ascii="Garamond" w:hAnsi="Garamond"/>
          <w:sz w:val="24"/>
          <w:szCs w:val="24"/>
          <w:lang w:val="sq-AL"/>
        </w:rPr>
        <w:t xml:space="preserve"> e zbatueshme, </w:t>
      </w:r>
      <w:r w:rsidR="00C41108"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informojë Agjencinë për çdo mjet alternativ përputhshmërie të përdorur nga organizatat nën mbikëqyrjen e </w:t>
      </w:r>
      <w:r w:rsidR="00C41108" w:rsidRPr="008B5CCD">
        <w:rPr>
          <w:rFonts w:ascii="Garamond" w:hAnsi="Garamond"/>
          <w:sz w:val="24"/>
          <w:szCs w:val="24"/>
          <w:lang w:val="sq-AL"/>
        </w:rPr>
        <w:t xml:space="preserve">tij </w:t>
      </w:r>
      <w:r w:rsidRPr="008B5CCD">
        <w:rPr>
          <w:rFonts w:ascii="Garamond" w:hAnsi="Garamond"/>
          <w:sz w:val="24"/>
          <w:szCs w:val="24"/>
          <w:lang w:val="sq-AL"/>
        </w:rPr>
        <w:t xml:space="preserve">ose nga vetë ata për të përcaktuar </w:t>
      </w:r>
      <w:r w:rsidR="00AD625A" w:rsidRPr="008B5CCD">
        <w:rPr>
          <w:rFonts w:ascii="Garamond" w:hAnsi="Garamond"/>
          <w:sz w:val="24"/>
          <w:szCs w:val="24"/>
          <w:lang w:val="sq-AL"/>
        </w:rPr>
        <w:t>përputh</w:t>
      </w:r>
      <w:r w:rsidR="004C4DB0" w:rsidRPr="008B5CCD">
        <w:rPr>
          <w:rFonts w:ascii="Garamond" w:hAnsi="Garamond"/>
          <w:sz w:val="24"/>
          <w:szCs w:val="24"/>
          <w:lang w:val="sq-AL"/>
        </w:rPr>
        <w:t>sh</w:t>
      </w:r>
      <w:r w:rsidRPr="008B5CCD">
        <w:rPr>
          <w:rFonts w:ascii="Garamond" w:hAnsi="Garamond"/>
          <w:sz w:val="24"/>
          <w:szCs w:val="24"/>
          <w:lang w:val="sq-AL"/>
        </w:rPr>
        <w:t>mërinë me këtë Rregullore.</w:t>
      </w:r>
    </w:p>
    <w:p w14:paraId="43D767DC" w14:textId="77777777" w:rsidR="003845D0" w:rsidRPr="008B5CCD" w:rsidRDefault="003845D0" w:rsidP="007E6574">
      <w:pPr>
        <w:spacing w:after="0" w:line="240" w:lineRule="auto"/>
        <w:rPr>
          <w:rFonts w:ascii="Garamond" w:hAnsi="Garamond"/>
          <w:b/>
          <w:bCs/>
          <w:sz w:val="24"/>
          <w:szCs w:val="24"/>
          <w:lang w:val="sq-AL"/>
        </w:rPr>
      </w:pPr>
      <w:bookmarkStart w:id="119" w:name="_Toc532980567"/>
      <w:bookmarkEnd w:id="117"/>
    </w:p>
    <w:p w14:paraId="2D8543E4" w14:textId="77777777" w:rsidR="00146D70" w:rsidRDefault="00146D70" w:rsidP="007E6574">
      <w:pPr>
        <w:spacing w:after="0" w:line="240" w:lineRule="auto"/>
        <w:rPr>
          <w:rFonts w:ascii="Garamond" w:hAnsi="Garamond"/>
          <w:b/>
          <w:bCs/>
          <w:sz w:val="24"/>
          <w:szCs w:val="24"/>
          <w:lang w:val="sq-AL"/>
        </w:rPr>
      </w:pPr>
    </w:p>
    <w:p w14:paraId="6C8A5D03" w14:textId="77777777" w:rsidR="00146D70" w:rsidRDefault="00146D70" w:rsidP="007E6574">
      <w:pPr>
        <w:spacing w:after="0" w:line="240" w:lineRule="auto"/>
        <w:rPr>
          <w:rFonts w:ascii="Garamond" w:hAnsi="Garamond"/>
          <w:b/>
          <w:bCs/>
          <w:sz w:val="24"/>
          <w:szCs w:val="24"/>
          <w:lang w:val="sq-AL"/>
        </w:rPr>
      </w:pPr>
    </w:p>
    <w:p w14:paraId="32B87AEE" w14:textId="5F41EBC4" w:rsidR="00A97D98" w:rsidRPr="008B5CCD" w:rsidRDefault="00A97D98" w:rsidP="007E6574">
      <w:pPr>
        <w:spacing w:after="0" w:line="240" w:lineRule="auto"/>
        <w:rPr>
          <w:rFonts w:ascii="Garamond" w:hAnsi="Garamond"/>
          <w:b/>
          <w:bCs/>
          <w:sz w:val="24"/>
          <w:szCs w:val="24"/>
          <w:lang w:val="sq-AL"/>
        </w:rPr>
      </w:pPr>
      <w:r w:rsidRPr="008B5CCD">
        <w:rPr>
          <w:rFonts w:ascii="Garamond" w:hAnsi="Garamond"/>
          <w:b/>
          <w:bCs/>
          <w:sz w:val="24"/>
          <w:szCs w:val="24"/>
          <w:lang w:val="sq-AL"/>
        </w:rPr>
        <w:t>ATCO.AR.A.020</w:t>
      </w:r>
      <w:r w:rsidR="00CA3FE7" w:rsidRPr="008B5CCD">
        <w:rPr>
          <w:rFonts w:ascii="Garamond" w:hAnsi="Garamond"/>
          <w:b/>
          <w:bCs/>
          <w:sz w:val="24"/>
          <w:szCs w:val="24"/>
          <w:lang w:val="sq-AL"/>
        </w:rPr>
        <w:t xml:space="preserve"> </w:t>
      </w:r>
      <w:r w:rsidRPr="008B5CCD">
        <w:rPr>
          <w:rFonts w:ascii="Garamond" w:hAnsi="Garamond"/>
          <w:b/>
          <w:bCs/>
          <w:sz w:val="24"/>
          <w:szCs w:val="24"/>
          <w:lang w:val="sq-AL"/>
        </w:rPr>
        <w:t>Informacionet për Agjencinë</w:t>
      </w:r>
    </w:p>
    <w:p w14:paraId="6A50C92F" w14:textId="1033CB1F"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560D1C" w:rsidRPr="008B5CCD">
        <w:rPr>
          <w:rFonts w:ascii="Garamond" w:hAnsi="Garamond"/>
          <w:sz w:val="24"/>
          <w:szCs w:val="24"/>
          <w:lang w:val="sq-AL"/>
        </w:rPr>
        <w:t xml:space="preserve">Sipas rastit, kur </w:t>
      </w:r>
      <w:r w:rsidR="006011BE" w:rsidRPr="008B5CCD">
        <w:rPr>
          <w:rFonts w:ascii="Garamond" w:hAnsi="Garamond"/>
          <w:sz w:val="24"/>
          <w:szCs w:val="24"/>
          <w:lang w:val="sq-AL"/>
        </w:rPr>
        <w:t>ë</w:t>
      </w:r>
      <w:r w:rsidR="00560D1C" w:rsidRPr="008B5CCD">
        <w:rPr>
          <w:rFonts w:ascii="Garamond" w:hAnsi="Garamond"/>
          <w:sz w:val="24"/>
          <w:szCs w:val="24"/>
          <w:lang w:val="sq-AL"/>
        </w:rPr>
        <w:t>sht</w:t>
      </w:r>
      <w:r w:rsidR="006011BE" w:rsidRPr="008B5CCD">
        <w:rPr>
          <w:rFonts w:ascii="Garamond" w:hAnsi="Garamond"/>
          <w:sz w:val="24"/>
          <w:szCs w:val="24"/>
          <w:lang w:val="sq-AL"/>
        </w:rPr>
        <w:t>ë</w:t>
      </w:r>
      <w:r w:rsidR="00560D1C" w:rsidRPr="008B5CCD">
        <w:rPr>
          <w:rFonts w:ascii="Garamond" w:hAnsi="Garamond"/>
          <w:sz w:val="24"/>
          <w:szCs w:val="24"/>
          <w:lang w:val="sq-AL"/>
        </w:rPr>
        <w:t xml:space="preserve"> e zbatueshme, </w:t>
      </w:r>
      <w:r w:rsidR="00C41108"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njoftojë Agjencinë në rast të çdo problemi të rëndësishëm që lidhet me zbatimin e </w:t>
      </w:r>
      <w:r w:rsidR="00532AF3" w:rsidRPr="008B5CCD">
        <w:rPr>
          <w:rFonts w:ascii="Garamond" w:hAnsi="Garamond"/>
          <w:sz w:val="24"/>
          <w:szCs w:val="24"/>
          <w:lang w:val="sq-AL"/>
        </w:rPr>
        <w:t xml:space="preserve">vendimit </w:t>
      </w:r>
      <w:r w:rsidR="00C41108" w:rsidRPr="008B5CCD">
        <w:rPr>
          <w:rFonts w:ascii="Garamond" w:hAnsi="Garamond"/>
          <w:sz w:val="24"/>
          <w:szCs w:val="24"/>
          <w:lang w:val="sq-AL"/>
        </w:rPr>
        <w:t>të Këshillit të Ministrave nr. 1095, datë 24.12.2020</w:t>
      </w:r>
      <w:r w:rsidR="005F0416">
        <w:rPr>
          <w:rFonts w:ascii="Garamond" w:hAnsi="Garamond"/>
          <w:sz w:val="24"/>
          <w:szCs w:val="24"/>
          <w:lang w:val="sq-AL"/>
        </w:rPr>
        <w:t>,</w:t>
      </w:r>
      <w:r w:rsidR="00C41108" w:rsidRPr="008B5CCD">
        <w:rPr>
          <w:rFonts w:ascii="Garamond" w:hAnsi="Garamond"/>
          <w:sz w:val="24"/>
          <w:szCs w:val="24"/>
          <w:lang w:val="sq-AL"/>
        </w:rPr>
        <w:t xml:space="preserve"> </w:t>
      </w:r>
      <w:r w:rsidR="00750E7C" w:rsidRPr="008B5CCD">
        <w:rPr>
          <w:rFonts w:ascii="Garamond" w:hAnsi="Garamond"/>
          <w:sz w:val="24"/>
          <w:szCs w:val="24"/>
          <w:lang w:val="sq-AL"/>
        </w:rPr>
        <w:t>“</w:t>
      </w:r>
      <w:r w:rsidR="00C41108"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C41108" w:rsidRPr="008B5CCD">
        <w:rPr>
          <w:rFonts w:ascii="Garamond" w:hAnsi="Garamond"/>
          <w:sz w:val="24"/>
          <w:szCs w:val="24"/>
          <w:lang w:val="sq-AL"/>
        </w:rPr>
        <w:t>, i ndryshuar</w:t>
      </w:r>
      <w:r w:rsidR="00532AF3">
        <w:rPr>
          <w:rFonts w:ascii="Garamond" w:hAnsi="Garamond"/>
          <w:sz w:val="24"/>
          <w:szCs w:val="24"/>
          <w:lang w:val="sq-AL"/>
        </w:rPr>
        <w:t>,</w:t>
      </w:r>
      <w:r w:rsidR="00C41108" w:rsidRPr="008B5CCD">
        <w:rPr>
          <w:rFonts w:ascii="Garamond" w:hAnsi="Garamond"/>
          <w:sz w:val="24"/>
          <w:szCs w:val="24"/>
          <w:lang w:val="sq-AL"/>
        </w:rPr>
        <w:t xml:space="preserve"> dhe </w:t>
      </w:r>
      <w:r w:rsidR="003845D0" w:rsidRPr="008B5CCD">
        <w:rPr>
          <w:rFonts w:ascii="Garamond" w:hAnsi="Garamond"/>
          <w:sz w:val="24"/>
          <w:szCs w:val="24"/>
          <w:lang w:val="sq-AL"/>
        </w:rPr>
        <w:t>aktet nënligjore në zbatim të tij</w:t>
      </w:r>
      <w:r w:rsidR="00C41108" w:rsidRPr="008B5CCD">
        <w:rPr>
          <w:rFonts w:ascii="Garamond" w:hAnsi="Garamond"/>
          <w:sz w:val="24"/>
          <w:szCs w:val="24"/>
          <w:lang w:val="sq-AL"/>
        </w:rPr>
        <w:t xml:space="preserve"> </w:t>
      </w:r>
      <w:r w:rsidRPr="008B5CCD">
        <w:rPr>
          <w:rFonts w:ascii="Garamond" w:hAnsi="Garamond"/>
          <w:sz w:val="24"/>
          <w:szCs w:val="24"/>
          <w:lang w:val="sq-AL"/>
        </w:rPr>
        <w:t xml:space="preserve">brenda 30 ditëve nga koha kur </w:t>
      </w:r>
      <w:r w:rsidR="008B5DA1" w:rsidRPr="008B5CCD">
        <w:rPr>
          <w:rFonts w:ascii="Garamond" w:hAnsi="Garamond"/>
          <w:sz w:val="24"/>
          <w:szCs w:val="24"/>
          <w:lang w:val="sq-AL"/>
        </w:rPr>
        <w:t xml:space="preserve">Autoriteti i Aviacionit Civil </w:t>
      </w:r>
      <w:r w:rsidRPr="008B5CCD">
        <w:rPr>
          <w:rFonts w:ascii="Garamond" w:hAnsi="Garamond"/>
          <w:sz w:val="24"/>
          <w:szCs w:val="24"/>
          <w:lang w:val="sq-AL"/>
        </w:rPr>
        <w:t>është vënë në dijeni për problemet.</w:t>
      </w:r>
    </w:p>
    <w:p w14:paraId="38431047" w14:textId="799C1C19"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Pa </w:t>
      </w:r>
      <w:r w:rsidR="005F0416" w:rsidRPr="008B5CCD">
        <w:rPr>
          <w:rFonts w:ascii="Garamond" w:hAnsi="Garamond"/>
          <w:sz w:val="24"/>
          <w:szCs w:val="24"/>
          <w:lang w:val="sq-AL"/>
        </w:rPr>
        <w:t>cenuar</w:t>
      </w:r>
      <w:r w:rsidRPr="008B5CCD">
        <w:rPr>
          <w:rFonts w:ascii="Garamond" w:hAnsi="Garamond"/>
          <w:sz w:val="24"/>
          <w:szCs w:val="24"/>
          <w:lang w:val="sq-AL"/>
        </w:rPr>
        <w:t xml:space="preserve"> </w:t>
      </w:r>
      <w:r w:rsidR="005F0416" w:rsidRPr="008B5CCD">
        <w:rPr>
          <w:rFonts w:ascii="Garamond" w:hAnsi="Garamond"/>
          <w:sz w:val="24"/>
          <w:szCs w:val="24"/>
          <w:lang w:val="sq-AL"/>
        </w:rPr>
        <w:t>urdhrin e ministrit nr</w:t>
      </w:r>
      <w:r w:rsidR="008B5DA1" w:rsidRPr="008B5CCD">
        <w:rPr>
          <w:rFonts w:ascii="Garamond" w:hAnsi="Garamond"/>
          <w:sz w:val="24"/>
          <w:szCs w:val="24"/>
          <w:lang w:val="sq-AL"/>
        </w:rPr>
        <w:t>. 89, datë 5.5.2022</w:t>
      </w:r>
      <w:r w:rsidR="005F0416">
        <w:rPr>
          <w:rFonts w:ascii="Garamond" w:hAnsi="Garamond"/>
          <w:sz w:val="24"/>
          <w:szCs w:val="24"/>
          <w:lang w:val="sq-AL"/>
        </w:rPr>
        <w:t>,</w:t>
      </w:r>
      <w:r w:rsidR="008B5DA1" w:rsidRPr="008B5CCD">
        <w:rPr>
          <w:rFonts w:ascii="Garamond" w:hAnsi="Garamond"/>
          <w:sz w:val="24"/>
          <w:szCs w:val="24"/>
          <w:lang w:val="sq-AL"/>
        </w:rPr>
        <w:t xml:space="preserve"> </w:t>
      </w:r>
      <w:r w:rsidR="00750E7C" w:rsidRPr="008B5CCD">
        <w:rPr>
          <w:rFonts w:ascii="Garamond" w:hAnsi="Garamond"/>
          <w:sz w:val="24"/>
          <w:szCs w:val="24"/>
          <w:lang w:val="sq-AL"/>
        </w:rPr>
        <w:t>“</w:t>
      </w:r>
      <w:r w:rsidR="008B5DA1" w:rsidRPr="008B5CCD">
        <w:rPr>
          <w:rFonts w:ascii="Garamond" w:hAnsi="Garamond"/>
          <w:sz w:val="24"/>
          <w:szCs w:val="24"/>
          <w:lang w:val="sq-AL"/>
        </w:rPr>
        <w:t xml:space="preserve">Për miratimin e rregullores </w:t>
      </w:r>
      <w:r w:rsidR="005423C1" w:rsidRPr="008B5CCD">
        <w:rPr>
          <w:rFonts w:ascii="Garamond" w:hAnsi="Garamond"/>
          <w:sz w:val="24"/>
          <w:szCs w:val="24"/>
          <w:lang w:val="sq-AL"/>
        </w:rPr>
        <w:t>p</w:t>
      </w:r>
      <w:r w:rsidR="008B5DA1" w:rsidRPr="008B5CCD">
        <w:rPr>
          <w:rFonts w:ascii="Garamond" w:hAnsi="Garamond"/>
          <w:sz w:val="24"/>
          <w:szCs w:val="24"/>
          <w:lang w:val="sq-AL"/>
        </w:rPr>
        <w:t>ër raportimin dhe ndjekjen e ngjarjeve në aviacionin civil në Republikën e Shqipërisë</w:t>
      </w:r>
      <w:r w:rsidR="00750E7C" w:rsidRPr="008B5CCD">
        <w:rPr>
          <w:rFonts w:ascii="Garamond" w:hAnsi="Garamond"/>
          <w:sz w:val="24"/>
          <w:szCs w:val="24"/>
          <w:lang w:val="sq-AL"/>
        </w:rPr>
        <w:t>”</w:t>
      </w:r>
      <w:r w:rsidRPr="008B5CCD">
        <w:rPr>
          <w:rFonts w:ascii="Garamond" w:hAnsi="Garamond"/>
          <w:sz w:val="24"/>
          <w:szCs w:val="24"/>
          <w:lang w:val="sq-AL"/>
        </w:rPr>
        <w:t xml:space="preserve">, </w:t>
      </w:r>
      <w:r w:rsidR="00D57D62" w:rsidRPr="008B5CCD">
        <w:rPr>
          <w:rFonts w:ascii="Garamond" w:hAnsi="Garamond"/>
          <w:sz w:val="24"/>
          <w:szCs w:val="24"/>
          <w:lang w:val="sq-AL"/>
        </w:rPr>
        <w:t>kur t</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jet</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e </w:t>
      </w:r>
      <w:r w:rsidR="005F0416" w:rsidRPr="008B5CCD">
        <w:rPr>
          <w:rFonts w:ascii="Garamond" w:hAnsi="Garamond"/>
          <w:sz w:val="24"/>
          <w:szCs w:val="24"/>
          <w:lang w:val="sq-AL"/>
        </w:rPr>
        <w:t>zbatueshme</w:t>
      </w:r>
      <w:r w:rsidR="00D57D62" w:rsidRPr="008B5CCD">
        <w:rPr>
          <w:rFonts w:ascii="Garamond" w:hAnsi="Garamond"/>
          <w:sz w:val="24"/>
          <w:szCs w:val="24"/>
          <w:lang w:val="sq-AL"/>
        </w:rPr>
        <w:t xml:space="preserve">, </w:t>
      </w:r>
      <w:r w:rsidR="008B5DA1" w:rsidRPr="008B5CCD">
        <w:rPr>
          <w:rFonts w:ascii="Garamond" w:hAnsi="Garamond"/>
          <w:sz w:val="24"/>
          <w:szCs w:val="24"/>
          <w:lang w:val="sq-AL"/>
        </w:rPr>
        <w:t xml:space="preserve">Autoriteti i Aviacionit Civil </w:t>
      </w:r>
      <w:r w:rsidRPr="008B5CCD">
        <w:rPr>
          <w:rFonts w:ascii="Garamond" w:hAnsi="Garamond"/>
          <w:sz w:val="24"/>
          <w:szCs w:val="24"/>
          <w:lang w:val="sq-AL"/>
        </w:rPr>
        <w:t>do t</w:t>
      </w:r>
      <w:r w:rsidR="005F0416">
        <w:rPr>
          <w:rFonts w:ascii="Garamond" w:hAnsi="Garamond"/>
          <w:sz w:val="24"/>
          <w:szCs w:val="24"/>
          <w:lang w:val="sq-AL"/>
        </w:rPr>
        <w:t>’</w:t>
      </w:r>
      <w:r w:rsidRPr="008B5CCD">
        <w:rPr>
          <w:rFonts w:ascii="Garamond" w:hAnsi="Garamond"/>
          <w:sz w:val="24"/>
          <w:szCs w:val="24"/>
          <w:lang w:val="sq-AL"/>
        </w:rPr>
        <w:t xml:space="preserve">i sigurojë Agjencisë të gjitha informacionet e rëndësishme mbi </w:t>
      </w:r>
      <w:r w:rsidR="00B77921" w:rsidRPr="008B5CCD">
        <w:rPr>
          <w:rFonts w:ascii="Garamond" w:hAnsi="Garamond"/>
          <w:sz w:val="24"/>
          <w:szCs w:val="24"/>
          <w:lang w:val="sq-AL"/>
        </w:rPr>
        <w:t>sigurinë në operim</w:t>
      </w:r>
      <w:r w:rsidRPr="008B5CCD">
        <w:rPr>
          <w:rFonts w:ascii="Garamond" w:hAnsi="Garamond"/>
          <w:sz w:val="24"/>
          <w:szCs w:val="24"/>
          <w:lang w:val="sq-AL"/>
        </w:rPr>
        <w:t xml:space="preserve"> që rrjedhin nga raportet e ngjarjeve të ruajtura në bazën e të dhënave të </w:t>
      </w:r>
      <w:r w:rsidR="008B5DA1" w:rsidRPr="008B5CCD">
        <w:rPr>
          <w:rFonts w:ascii="Garamond" w:hAnsi="Garamond"/>
          <w:sz w:val="24"/>
          <w:szCs w:val="24"/>
          <w:lang w:val="sq-AL"/>
        </w:rPr>
        <w:t xml:space="preserve">tij </w:t>
      </w:r>
      <w:r w:rsidRPr="008B5CCD">
        <w:rPr>
          <w:rFonts w:ascii="Garamond" w:hAnsi="Garamond"/>
          <w:sz w:val="24"/>
          <w:szCs w:val="24"/>
          <w:lang w:val="sq-AL"/>
        </w:rPr>
        <w:t xml:space="preserve">kombëtare në përputhje me nenin 6(6) të </w:t>
      </w:r>
      <w:r w:rsidR="005F0416" w:rsidRPr="008B5CCD">
        <w:rPr>
          <w:rFonts w:ascii="Garamond" w:hAnsi="Garamond"/>
          <w:sz w:val="24"/>
          <w:szCs w:val="24"/>
          <w:lang w:val="sq-AL"/>
        </w:rPr>
        <w:t>urdhrit të ministrit nr</w:t>
      </w:r>
      <w:r w:rsidR="008B5DA1" w:rsidRPr="008B5CCD">
        <w:rPr>
          <w:rFonts w:ascii="Garamond" w:hAnsi="Garamond"/>
          <w:sz w:val="24"/>
          <w:szCs w:val="24"/>
          <w:lang w:val="sq-AL"/>
        </w:rPr>
        <w:t>. 89, datë 5.5.2022</w:t>
      </w:r>
      <w:r w:rsidR="005F0416">
        <w:rPr>
          <w:rFonts w:ascii="Garamond" w:hAnsi="Garamond"/>
          <w:sz w:val="24"/>
          <w:szCs w:val="24"/>
          <w:lang w:val="sq-AL"/>
        </w:rPr>
        <w:t>,</w:t>
      </w:r>
      <w:r w:rsidR="008B5DA1" w:rsidRPr="008B5CCD">
        <w:rPr>
          <w:rFonts w:ascii="Garamond" w:hAnsi="Garamond"/>
          <w:sz w:val="24"/>
          <w:szCs w:val="24"/>
          <w:lang w:val="sq-AL"/>
        </w:rPr>
        <w:t xml:space="preserve"> </w:t>
      </w:r>
      <w:r w:rsidR="00750E7C" w:rsidRPr="008B5CCD">
        <w:rPr>
          <w:rFonts w:ascii="Garamond" w:hAnsi="Garamond"/>
          <w:sz w:val="24"/>
          <w:szCs w:val="24"/>
          <w:lang w:val="sq-AL"/>
        </w:rPr>
        <w:t>“</w:t>
      </w:r>
      <w:r w:rsidR="008B5DA1" w:rsidRPr="008B5CCD">
        <w:rPr>
          <w:rFonts w:ascii="Garamond" w:hAnsi="Garamond"/>
          <w:sz w:val="24"/>
          <w:szCs w:val="24"/>
          <w:lang w:val="sq-AL"/>
        </w:rPr>
        <w:t xml:space="preserve">Për miratimin e rregullores </w:t>
      </w:r>
      <w:r w:rsidR="005423C1" w:rsidRPr="008B5CCD">
        <w:rPr>
          <w:rFonts w:ascii="Garamond" w:hAnsi="Garamond"/>
          <w:sz w:val="24"/>
          <w:szCs w:val="24"/>
          <w:lang w:val="sq-AL"/>
        </w:rPr>
        <w:t>p</w:t>
      </w:r>
      <w:r w:rsidR="008B5DA1" w:rsidRPr="008B5CCD">
        <w:rPr>
          <w:rFonts w:ascii="Garamond" w:hAnsi="Garamond"/>
          <w:sz w:val="24"/>
          <w:szCs w:val="24"/>
          <w:lang w:val="sq-AL"/>
        </w:rPr>
        <w:t>ër raportimin dhe ndjekjen e ngjarjeve në aviacionin civil në Republikën e Shqipërisë</w:t>
      </w:r>
      <w:r w:rsidR="00750E7C" w:rsidRPr="008B5CCD">
        <w:rPr>
          <w:rFonts w:ascii="Garamond" w:hAnsi="Garamond"/>
          <w:sz w:val="24"/>
          <w:szCs w:val="24"/>
          <w:lang w:val="sq-AL"/>
        </w:rPr>
        <w:t>”</w:t>
      </w:r>
      <w:r w:rsidRPr="008B5CCD">
        <w:rPr>
          <w:rFonts w:ascii="Garamond" w:hAnsi="Garamond"/>
          <w:sz w:val="24"/>
          <w:szCs w:val="24"/>
          <w:lang w:val="sq-AL"/>
        </w:rPr>
        <w:t>, sa më shpejt të jetë e mundur.</w:t>
      </w:r>
    </w:p>
    <w:p w14:paraId="7FD44576" w14:textId="13A25625" w:rsidR="00A97D98" w:rsidRPr="008B5CCD" w:rsidRDefault="00A97D9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D57D62" w:rsidRPr="008B5CCD">
        <w:rPr>
          <w:rFonts w:ascii="Garamond" w:hAnsi="Garamond"/>
          <w:sz w:val="24"/>
          <w:szCs w:val="24"/>
          <w:lang w:val="sq-AL"/>
        </w:rPr>
        <w:t>Kur t</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jet</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e zbatueshme, </w:t>
      </w:r>
      <w:r w:rsidR="008B5DA1" w:rsidRPr="008B5CCD">
        <w:rPr>
          <w:rFonts w:ascii="Garamond" w:hAnsi="Garamond"/>
          <w:sz w:val="24"/>
          <w:szCs w:val="24"/>
          <w:lang w:val="sq-AL"/>
        </w:rPr>
        <w:t>Autoriteti i Aviacionit Civil</w:t>
      </w:r>
      <w:r w:rsidR="00A11FA2" w:rsidRPr="008B5CCD">
        <w:rPr>
          <w:rFonts w:ascii="Garamond" w:hAnsi="Garamond"/>
          <w:sz w:val="24"/>
          <w:szCs w:val="24"/>
          <w:lang w:val="sq-AL"/>
        </w:rPr>
        <w:t xml:space="preserve"> </w:t>
      </w:r>
      <w:r w:rsidRPr="008B5CCD">
        <w:rPr>
          <w:rFonts w:ascii="Garamond" w:hAnsi="Garamond"/>
          <w:sz w:val="24"/>
          <w:szCs w:val="24"/>
          <w:lang w:val="sq-AL"/>
        </w:rPr>
        <w:t xml:space="preserve">do t'i ofrojë Agjencisë sa më shpejt të jetë e mundur informacione të rëndësishme për sigurinë që rrjedhin nga raportet e sigurisë së informacionit që ai ka marrë në përputhje me pikën IS.I.OR.230 të </w:t>
      </w:r>
      <w:r w:rsidR="005F0416" w:rsidRPr="008B5CCD">
        <w:rPr>
          <w:rFonts w:ascii="Garamond" w:hAnsi="Garamond"/>
          <w:sz w:val="24"/>
          <w:szCs w:val="24"/>
          <w:lang w:val="sq-AL"/>
        </w:rPr>
        <w:t xml:space="preserve">aneksit </w:t>
      </w:r>
      <w:r w:rsidRPr="008B5CCD">
        <w:rPr>
          <w:rFonts w:ascii="Garamond" w:hAnsi="Garamond"/>
          <w:sz w:val="24"/>
          <w:szCs w:val="24"/>
          <w:lang w:val="sq-AL"/>
        </w:rPr>
        <w:t>II (</w:t>
      </w:r>
      <w:r w:rsidR="005F0416" w:rsidRPr="008B5CCD">
        <w:rPr>
          <w:rFonts w:ascii="Garamond" w:hAnsi="Garamond"/>
          <w:sz w:val="24"/>
          <w:szCs w:val="24"/>
          <w:lang w:val="sq-AL"/>
        </w:rPr>
        <w:t>pjesa</w:t>
      </w:r>
      <w:r w:rsidRPr="008B5CCD">
        <w:rPr>
          <w:rFonts w:ascii="Garamond" w:hAnsi="Garamond"/>
          <w:sz w:val="24"/>
          <w:szCs w:val="24"/>
          <w:lang w:val="sq-AL"/>
        </w:rPr>
        <w:t>-IS.I.OR) të</w:t>
      </w:r>
      <w:r w:rsidR="00C41B1C" w:rsidRPr="008B5CCD">
        <w:rPr>
          <w:rFonts w:ascii="Garamond" w:hAnsi="Garamond"/>
          <w:sz w:val="24"/>
          <w:szCs w:val="24"/>
          <w:lang w:val="sq-AL"/>
        </w:rPr>
        <w:t xml:space="preserve"> </w:t>
      </w:r>
      <w:r w:rsidR="00AD447D" w:rsidRPr="008B5CCD">
        <w:rPr>
          <w:rFonts w:ascii="Garamond" w:hAnsi="Garamond"/>
          <w:sz w:val="24"/>
          <w:szCs w:val="24"/>
          <w:lang w:val="sq-AL"/>
        </w:rPr>
        <w:t>Rregullores Zbatuese të Komisionit (BE) 2023/203 e datës 27 tetor 2022 që përcakton rregullat për zbatimin e Rregullores (BE) 2018/1139 të Parlamentit Evropian dhe të Këshillit, në lidhje me kërkesat për menaxhimin e rreziqeve të sigurisë së informacionit me një ndikim të mundshëm në sigurinë e aviacionit për organizatat e mbuluara nga Rregulloret e Komisionit (BE) nr. 1321/2014, (BE) nr. 965/2012, (BE) nr. 1178/2011, (BE) 2015/340, Rregulloret Zbatuese të Komisionit (BE) 2017/373 dhe (BE) 2021/664, dhe për autoritetet kompetente të mbuluara nga Rregulloret e Komisionit (BE) nr. 748/2012, (BE) nr. 1321/2014, (BE) nr. 965/2012, (BE) nr. 1178/2011, (BE) 2015/340 dhe (BE) Nr. 139/2014, Rregulloret Zbatuese të Komisionit (BE) 2017/373 dhe (BE) 2021/664 dhe që ndryshojnë Rregulloret e Komisionit (BE) Nr. 1178/2011, (BE) Nr. 748/2012, (BE) Nr. 965/2012, (BE) Nr. 139/2014, (BE) Nr. 1321/2014, (BE) 2015/340, dhe Rregulloret Zbatuese të Komisionit (BE) 2017/373 dhe (BE) 2021/664.</w:t>
      </w:r>
    </w:p>
    <w:p w14:paraId="73BB874D" w14:textId="77777777" w:rsidR="007E6574" w:rsidRPr="008B5CCD" w:rsidRDefault="007E6574" w:rsidP="007E6574">
      <w:pPr>
        <w:spacing w:after="0" w:line="240" w:lineRule="auto"/>
        <w:rPr>
          <w:rFonts w:ascii="Garamond" w:hAnsi="Garamond"/>
          <w:sz w:val="24"/>
          <w:szCs w:val="24"/>
          <w:lang w:val="sq-AL"/>
        </w:rPr>
      </w:pPr>
    </w:p>
    <w:p w14:paraId="0D79BFA0" w14:textId="77777777" w:rsidR="00B77161" w:rsidRPr="008B5CCD" w:rsidRDefault="00B77161" w:rsidP="007E6574">
      <w:pPr>
        <w:spacing w:after="0" w:line="240" w:lineRule="auto"/>
        <w:rPr>
          <w:rFonts w:ascii="Garamond" w:hAnsi="Garamond"/>
          <w:b/>
          <w:sz w:val="24"/>
          <w:szCs w:val="24"/>
          <w:lang w:val="sq-AL"/>
        </w:rPr>
      </w:pPr>
      <w:bookmarkStart w:id="120" w:name="_Toc532980568"/>
      <w:bookmarkEnd w:id="119"/>
      <w:r w:rsidRPr="008B5CCD">
        <w:rPr>
          <w:rFonts w:ascii="Garamond" w:hAnsi="Garamond"/>
          <w:b/>
          <w:sz w:val="24"/>
          <w:szCs w:val="24"/>
          <w:lang w:val="sq-AL"/>
        </w:rPr>
        <w:t xml:space="preserve">ATCO.AR.A.025 Reagimi i menjëhershëm mbi një problem </w:t>
      </w:r>
      <w:r w:rsidR="00D57D62" w:rsidRPr="008B5CCD">
        <w:rPr>
          <w:rFonts w:ascii="Garamond" w:hAnsi="Garamond"/>
          <w:b/>
          <w:sz w:val="24"/>
          <w:szCs w:val="24"/>
          <w:lang w:val="sq-AL"/>
        </w:rPr>
        <w:t>t</w:t>
      </w:r>
      <w:r w:rsidR="006011BE" w:rsidRPr="008B5CCD">
        <w:rPr>
          <w:rFonts w:ascii="Garamond" w:hAnsi="Garamond"/>
          <w:b/>
          <w:sz w:val="24"/>
          <w:szCs w:val="24"/>
          <w:lang w:val="sq-AL"/>
        </w:rPr>
        <w:t>ë</w:t>
      </w:r>
      <w:r w:rsidR="00D57D62" w:rsidRPr="008B5CCD">
        <w:rPr>
          <w:rFonts w:ascii="Garamond" w:hAnsi="Garamond"/>
          <w:b/>
          <w:sz w:val="24"/>
          <w:szCs w:val="24"/>
          <w:lang w:val="sq-AL"/>
        </w:rPr>
        <w:t xml:space="preserve"> siguris</w:t>
      </w:r>
      <w:r w:rsidR="006011BE" w:rsidRPr="008B5CCD">
        <w:rPr>
          <w:rFonts w:ascii="Garamond" w:hAnsi="Garamond"/>
          <w:b/>
          <w:sz w:val="24"/>
          <w:szCs w:val="24"/>
          <w:lang w:val="sq-AL"/>
        </w:rPr>
        <w:t>ë</w:t>
      </w:r>
      <w:r w:rsidR="00D57D62" w:rsidRPr="008B5CCD">
        <w:rPr>
          <w:rFonts w:ascii="Garamond" w:hAnsi="Garamond"/>
          <w:b/>
          <w:sz w:val="24"/>
          <w:szCs w:val="24"/>
          <w:lang w:val="sq-AL"/>
        </w:rPr>
        <w:t xml:space="preserve"> n</w:t>
      </w:r>
      <w:r w:rsidR="006011BE" w:rsidRPr="008B5CCD">
        <w:rPr>
          <w:rFonts w:ascii="Garamond" w:hAnsi="Garamond"/>
          <w:b/>
          <w:sz w:val="24"/>
          <w:szCs w:val="24"/>
          <w:lang w:val="sq-AL"/>
        </w:rPr>
        <w:t>ë</w:t>
      </w:r>
      <w:r w:rsidR="00D57D62" w:rsidRPr="008B5CCD">
        <w:rPr>
          <w:rFonts w:ascii="Garamond" w:hAnsi="Garamond"/>
          <w:b/>
          <w:sz w:val="24"/>
          <w:szCs w:val="24"/>
          <w:lang w:val="sq-AL"/>
        </w:rPr>
        <w:t xml:space="preserve"> operim</w:t>
      </w:r>
    </w:p>
    <w:p w14:paraId="12B90511" w14:textId="776BC630" w:rsidR="00B77161"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Pa </w:t>
      </w:r>
      <w:r w:rsidR="005F0416" w:rsidRPr="008B5CCD">
        <w:rPr>
          <w:rFonts w:ascii="Garamond" w:hAnsi="Garamond"/>
          <w:sz w:val="24"/>
          <w:szCs w:val="24"/>
          <w:lang w:val="sq-AL"/>
        </w:rPr>
        <w:t>cenuar</w:t>
      </w:r>
      <w:r w:rsidRPr="008B5CCD">
        <w:rPr>
          <w:rFonts w:ascii="Garamond" w:hAnsi="Garamond"/>
          <w:sz w:val="24"/>
          <w:szCs w:val="24"/>
          <w:lang w:val="sq-AL"/>
        </w:rPr>
        <w:t xml:space="preserve"> </w:t>
      </w:r>
      <w:r w:rsidR="005F0416" w:rsidRPr="008B5CCD">
        <w:rPr>
          <w:rFonts w:ascii="Garamond" w:hAnsi="Garamond"/>
          <w:sz w:val="24"/>
          <w:szCs w:val="24"/>
          <w:lang w:val="sq-AL"/>
        </w:rPr>
        <w:t>urdhrin e ministrit nr</w:t>
      </w:r>
      <w:r w:rsidR="00806DA1" w:rsidRPr="008B5CCD">
        <w:rPr>
          <w:rFonts w:ascii="Garamond" w:hAnsi="Garamond"/>
          <w:sz w:val="24"/>
          <w:szCs w:val="24"/>
          <w:lang w:val="sq-AL"/>
        </w:rPr>
        <w:t>. 89, datë 5.5.2022</w:t>
      </w:r>
      <w:r w:rsidR="005F0416">
        <w:rPr>
          <w:rFonts w:ascii="Garamond" w:hAnsi="Garamond"/>
          <w:sz w:val="24"/>
          <w:szCs w:val="24"/>
          <w:lang w:val="sq-AL"/>
        </w:rPr>
        <w:t>,</w:t>
      </w:r>
      <w:r w:rsidR="00806DA1" w:rsidRPr="008B5CCD">
        <w:rPr>
          <w:rFonts w:ascii="Garamond" w:hAnsi="Garamond"/>
          <w:sz w:val="24"/>
          <w:szCs w:val="24"/>
          <w:lang w:val="sq-AL"/>
        </w:rPr>
        <w:t xml:space="preserve"> </w:t>
      </w:r>
      <w:r w:rsidR="00750E7C" w:rsidRPr="008B5CCD">
        <w:rPr>
          <w:rFonts w:ascii="Garamond" w:hAnsi="Garamond"/>
          <w:sz w:val="24"/>
          <w:szCs w:val="24"/>
          <w:lang w:val="sq-AL"/>
        </w:rPr>
        <w:t>“</w:t>
      </w:r>
      <w:r w:rsidR="00806DA1" w:rsidRPr="008B5CCD">
        <w:rPr>
          <w:rFonts w:ascii="Garamond" w:hAnsi="Garamond"/>
          <w:sz w:val="24"/>
          <w:szCs w:val="24"/>
          <w:lang w:val="sq-AL"/>
        </w:rPr>
        <w:t xml:space="preserve">Për miratimin e rregullores </w:t>
      </w:r>
      <w:r w:rsidR="002C12B5" w:rsidRPr="008B5CCD">
        <w:rPr>
          <w:rFonts w:ascii="Garamond" w:hAnsi="Garamond"/>
          <w:sz w:val="24"/>
          <w:szCs w:val="24"/>
          <w:lang w:val="sq-AL"/>
        </w:rPr>
        <w:t>p</w:t>
      </w:r>
      <w:r w:rsidR="00806DA1" w:rsidRPr="008B5CCD">
        <w:rPr>
          <w:rFonts w:ascii="Garamond" w:hAnsi="Garamond"/>
          <w:sz w:val="24"/>
          <w:szCs w:val="24"/>
          <w:lang w:val="sq-AL"/>
        </w:rPr>
        <w:t>ër raportimin dhe ndjekjen e ngjarjeve në aviacionin civil në Republikën e Shqipërisë</w:t>
      </w:r>
      <w:r w:rsidR="00750E7C" w:rsidRPr="008B5CCD">
        <w:rPr>
          <w:rFonts w:ascii="Garamond" w:hAnsi="Garamond"/>
          <w:sz w:val="24"/>
          <w:szCs w:val="24"/>
          <w:lang w:val="sq-AL"/>
        </w:rPr>
        <w:t>”</w:t>
      </w:r>
      <w:r w:rsidRPr="008B5CCD">
        <w:rPr>
          <w:rFonts w:ascii="Garamond" w:hAnsi="Garamond"/>
          <w:sz w:val="24"/>
          <w:szCs w:val="24"/>
          <w:lang w:val="sq-AL"/>
        </w:rPr>
        <w:t xml:space="preserve">, </w:t>
      </w:r>
      <w:r w:rsidR="003D3DEF"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zbatojë një sistem për të mbledhur, analizuar dhe përhapur në mënyrë të përshtatshme informacionet e </w:t>
      </w:r>
      <w:r w:rsidR="00D57D62" w:rsidRPr="008B5CCD">
        <w:rPr>
          <w:rFonts w:ascii="Garamond" w:hAnsi="Garamond"/>
          <w:sz w:val="24"/>
          <w:szCs w:val="24"/>
          <w:lang w:val="sq-AL"/>
        </w:rPr>
        <w:t>sigurisë n</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operim</w:t>
      </w:r>
      <w:r w:rsidRPr="008B5CCD">
        <w:rPr>
          <w:rFonts w:ascii="Garamond" w:hAnsi="Garamond"/>
          <w:sz w:val="24"/>
          <w:szCs w:val="24"/>
          <w:lang w:val="sq-AL"/>
        </w:rPr>
        <w:t>.</w:t>
      </w:r>
    </w:p>
    <w:p w14:paraId="5F040988" w14:textId="215B1F3C" w:rsidR="00B77161"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b) Agjencia</w:t>
      </w:r>
      <w:r w:rsidR="003D3DEF" w:rsidRPr="008B5CCD">
        <w:rPr>
          <w:rFonts w:ascii="Garamond" w:hAnsi="Garamond"/>
          <w:sz w:val="24"/>
          <w:szCs w:val="24"/>
          <w:lang w:val="sq-AL"/>
        </w:rPr>
        <w:t xml:space="preserve">, </w:t>
      </w:r>
      <w:r w:rsidR="00D57D62" w:rsidRPr="008B5CCD">
        <w:rPr>
          <w:rFonts w:ascii="Garamond" w:hAnsi="Garamond"/>
          <w:sz w:val="24"/>
          <w:szCs w:val="24"/>
          <w:lang w:val="sq-AL"/>
        </w:rPr>
        <w:t>zbaton</w:t>
      </w:r>
      <w:r w:rsidRPr="008B5CCD">
        <w:rPr>
          <w:rFonts w:ascii="Garamond" w:hAnsi="Garamond"/>
          <w:sz w:val="24"/>
          <w:szCs w:val="24"/>
          <w:lang w:val="sq-AL"/>
        </w:rPr>
        <w:t xml:space="preserve"> një sistem për të analizuar siç duhet çdo informacion</w:t>
      </w:r>
      <w:r w:rsidR="00B77921" w:rsidRPr="008B5CCD">
        <w:rPr>
          <w:rFonts w:ascii="Garamond" w:hAnsi="Garamond"/>
          <w:sz w:val="24"/>
          <w:szCs w:val="24"/>
          <w:lang w:val="sq-AL"/>
        </w:rPr>
        <w:t xml:space="preserve"> mbi</w:t>
      </w:r>
      <w:r w:rsidRPr="008B5CCD">
        <w:rPr>
          <w:rFonts w:ascii="Garamond" w:hAnsi="Garamond"/>
          <w:sz w:val="24"/>
          <w:szCs w:val="24"/>
          <w:lang w:val="sq-AL"/>
        </w:rPr>
        <w:t xml:space="preserve"> </w:t>
      </w:r>
      <w:r w:rsidR="00B77921" w:rsidRPr="008B5CCD">
        <w:rPr>
          <w:rFonts w:ascii="Garamond" w:hAnsi="Garamond"/>
          <w:sz w:val="24"/>
          <w:szCs w:val="24"/>
          <w:lang w:val="sq-AL"/>
        </w:rPr>
        <w:t xml:space="preserve">sigurinë në operim </w:t>
      </w:r>
      <w:r w:rsidRPr="008B5CCD">
        <w:rPr>
          <w:rFonts w:ascii="Garamond" w:hAnsi="Garamond"/>
          <w:sz w:val="24"/>
          <w:szCs w:val="24"/>
          <w:lang w:val="sq-AL"/>
        </w:rPr>
        <w:t xml:space="preserve">të rëndësishëm të marrë dhe pa asnjë vonesë të papërshtatshme t’i sigurojë Shteteve Anëtare dhe Komisionit çdo informacion, duke përfshirë rekomandimet ose veprimet korrigjuese të nevojshme për t’u marrë nga ato me qëllim që të reagojnë në kohë për një problem </w:t>
      </w:r>
      <w:r w:rsidR="00B77921" w:rsidRPr="008B5CCD">
        <w:rPr>
          <w:rFonts w:ascii="Garamond" w:hAnsi="Garamond"/>
          <w:sz w:val="24"/>
          <w:szCs w:val="24"/>
          <w:lang w:val="sq-AL"/>
        </w:rPr>
        <w:t>të sigurisë në operim</w:t>
      </w:r>
      <w:r w:rsidRPr="008B5CCD">
        <w:rPr>
          <w:rFonts w:ascii="Garamond" w:hAnsi="Garamond"/>
          <w:sz w:val="24"/>
          <w:szCs w:val="24"/>
          <w:lang w:val="sq-AL"/>
        </w:rPr>
        <w:t xml:space="preserve"> që përfshin produkte, pjesë, pajisje, persona ose organizata që i nënshtrohen Rregullores (BE) 2018/1139 dhe akteve të deleguara të saj zbatuese.</w:t>
      </w:r>
    </w:p>
    <w:p w14:paraId="38EE94A0" w14:textId="429E683D" w:rsidR="00B77161"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Pas marrjes së informacioneve të referuara në </w:t>
      </w:r>
      <w:r w:rsidR="006C0183" w:rsidRPr="008B5CCD">
        <w:rPr>
          <w:rFonts w:ascii="Garamond" w:hAnsi="Garamond"/>
          <w:sz w:val="24"/>
          <w:szCs w:val="24"/>
          <w:lang w:val="sq-AL"/>
        </w:rPr>
        <w:t>shkronj</w:t>
      </w:r>
      <w:r w:rsidRPr="008B5CCD">
        <w:rPr>
          <w:rFonts w:ascii="Garamond" w:hAnsi="Garamond"/>
          <w:sz w:val="24"/>
          <w:szCs w:val="24"/>
          <w:lang w:val="sq-AL"/>
        </w:rPr>
        <w:t xml:space="preserve">at (a) dhe (b), </w:t>
      </w:r>
      <w:r w:rsidR="00E01F2D"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marrë masat e përshtatshme për të adresuar problemin e </w:t>
      </w:r>
      <w:r w:rsidR="00D57D62" w:rsidRPr="008B5CCD">
        <w:rPr>
          <w:rFonts w:ascii="Garamond" w:hAnsi="Garamond"/>
          <w:sz w:val="24"/>
          <w:szCs w:val="24"/>
          <w:lang w:val="sq-AL"/>
        </w:rPr>
        <w:t>sigurisë n</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operim</w:t>
      </w:r>
      <w:r w:rsidRPr="008B5CCD">
        <w:rPr>
          <w:rFonts w:ascii="Garamond" w:hAnsi="Garamond"/>
          <w:sz w:val="24"/>
          <w:szCs w:val="24"/>
          <w:lang w:val="sq-AL"/>
        </w:rPr>
        <w:t>.</w:t>
      </w:r>
    </w:p>
    <w:p w14:paraId="70092BFB" w14:textId="5093E629" w:rsidR="005B3E47" w:rsidRPr="008B5CCD" w:rsidRDefault="00B77161" w:rsidP="007E6574">
      <w:pPr>
        <w:pStyle w:val="Paragrafi"/>
        <w:rPr>
          <w:szCs w:val="24"/>
          <w:lang w:val="sq-AL"/>
        </w:rPr>
      </w:pPr>
      <w:r w:rsidRPr="008B5CCD">
        <w:rPr>
          <w:szCs w:val="24"/>
          <w:lang w:val="sq-AL"/>
        </w:rPr>
        <w:t xml:space="preserve">d) Masat e marra në përputhje me </w:t>
      </w:r>
      <w:r w:rsidR="003E6125" w:rsidRPr="008B5CCD">
        <w:rPr>
          <w:szCs w:val="24"/>
          <w:lang w:val="sq-AL"/>
        </w:rPr>
        <w:t>shkronj</w:t>
      </w:r>
      <w:r w:rsidRPr="008B5CCD">
        <w:rPr>
          <w:szCs w:val="24"/>
          <w:lang w:val="sq-AL"/>
        </w:rPr>
        <w:t>ën (c) do t</w:t>
      </w:r>
      <w:r w:rsidR="005F0416">
        <w:rPr>
          <w:szCs w:val="24"/>
          <w:lang w:val="sq-AL"/>
        </w:rPr>
        <w:t>’</w:t>
      </w:r>
      <w:r w:rsidRPr="008B5CCD">
        <w:rPr>
          <w:szCs w:val="24"/>
          <w:lang w:val="sq-AL"/>
        </w:rPr>
        <w:t xml:space="preserve">u njoftohen menjëherë të gjithë personave ose organizatave që duhet t’i respektojnë ato sipas </w:t>
      </w:r>
      <w:r w:rsidR="00532AF3" w:rsidRPr="008B5CCD">
        <w:rPr>
          <w:szCs w:val="24"/>
          <w:lang w:val="sq-AL"/>
        </w:rPr>
        <w:t xml:space="preserve">vendimit </w:t>
      </w:r>
      <w:r w:rsidR="00E01F2D" w:rsidRPr="008B5CCD">
        <w:rPr>
          <w:szCs w:val="24"/>
          <w:lang w:val="sq-AL"/>
        </w:rPr>
        <w:t>të Këshillit të Ministrave nr. 1095, datë 24.12.2020</w:t>
      </w:r>
      <w:r w:rsidR="005F0416">
        <w:rPr>
          <w:szCs w:val="24"/>
          <w:lang w:val="sq-AL"/>
        </w:rPr>
        <w:t>,</w:t>
      </w:r>
      <w:r w:rsidR="00E01F2D" w:rsidRPr="008B5CCD">
        <w:rPr>
          <w:szCs w:val="24"/>
          <w:lang w:val="sq-AL"/>
        </w:rPr>
        <w:t xml:space="preserve"> </w:t>
      </w:r>
      <w:r w:rsidR="00750E7C" w:rsidRPr="008B5CCD">
        <w:rPr>
          <w:szCs w:val="24"/>
          <w:lang w:val="sq-AL"/>
        </w:rPr>
        <w:t>“</w:t>
      </w:r>
      <w:r w:rsidR="00E01F2D" w:rsidRPr="008B5CCD">
        <w:rPr>
          <w:szCs w:val="24"/>
          <w:lang w:val="sq-AL"/>
        </w:rPr>
        <w:t>Për miratimin e kërkesave thelbësore në fushën e aviacionit civil</w:t>
      </w:r>
      <w:r w:rsidR="00750E7C" w:rsidRPr="008B5CCD">
        <w:rPr>
          <w:szCs w:val="24"/>
          <w:lang w:val="sq-AL"/>
        </w:rPr>
        <w:t>”</w:t>
      </w:r>
      <w:r w:rsidR="00E01F2D" w:rsidRPr="008B5CCD">
        <w:rPr>
          <w:szCs w:val="24"/>
          <w:lang w:val="sq-AL"/>
        </w:rPr>
        <w:t>, i ndryshuar</w:t>
      </w:r>
      <w:r w:rsidR="00532AF3">
        <w:rPr>
          <w:szCs w:val="24"/>
          <w:lang w:val="sq-AL"/>
        </w:rPr>
        <w:t>,</w:t>
      </w:r>
      <w:r w:rsidR="00E01F2D" w:rsidRPr="008B5CCD">
        <w:rPr>
          <w:szCs w:val="24"/>
          <w:lang w:val="sq-AL"/>
        </w:rPr>
        <w:t xml:space="preserve"> dhe akteve </w:t>
      </w:r>
      <w:r w:rsidR="00FF4654" w:rsidRPr="008B5CCD">
        <w:rPr>
          <w:szCs w:val="24"/>
          <w:lang w:val="sq-AL"/>
        </w:rPr>
        <w:t>nënligjore në zbatim të tij</w:t>
      </w:r>
      <w:r w:rsidR="00E01F2D" w:rsidRPr="008B5CCD">
        <w:rPr>
          <w:szCs w:val="24"/>
          <w:lang w:val="sq-AL"/>
        </w:rPr>
        <w:t>.</w:t>
      </w:r>
      <w:r w:rsidRPr="008B5CCD">
        <w:rPr>
          <w:szCs w:val="24"/>
          <w:lang w:val="sq-AL"/>
        </w:rPr>
        <w:t xml:space="preserve"> </w:t>
      </w:r>
      <w:r w:rsidR="00E01F2D" w:rsidRPr="008B5CCD">
        <w:rPr>
          <w:szCs w:val="24"/>
          <w:lang w:val="sq-AL"/>
        </w:rPr>
        <w:t xml:space="preserve">Autoriteti i Aviacionit Civil </w:t>
      </w:r>
      <w:r w:rsidRPr="008B5CCD">
        <w:rPr>
          <w:szCs w:val="24"/>
          <w:lang w:val="sq-AL"/>
        </w:rPr>
        <w:t>do t'ia njoftojë</w:t>
      </w:r>
      <w:r w:rsidR="005F0416">
        <w:rPr>
          <w:szCs w:val="24"/>
          <w:lang w:val="sq-AL"/>
        </w:rPr>
        <w:t>,</w:t>
      </w:r>
      <w:r w:rsidRPr="008B5CCD">
        <w:rPr>
          <w:szCs w:val="24"/>
          <w:lang w:val="sq-AL"/>
        </w:rPr>
        <w:t xml:space="preserve"> gjithashtu</w:t>
      </w:r>
      <w:r w:rsidR="005F0416">
        <w:rPr>
          <w:szCs w:val="24"/>
          <w:lang w:val="sq-AL"/>
        </w:rPr>
        <w:t>,</w:t>
      </w:r>
      <w:r w:rsidRPr="008B5CCD">
        <w:rPr>
          <w:szCs w:val="24"/>
          <w:lang w:val="sq-AL"/>
        </w:rPr>
        <w:t xml:space="preserve"> këto masa</w:t>
      </w:r>
      <w:r w:rsidR="00E01F2D" w:rsidRPr="008B5CCD">
        <w:rPr>
          <w:szCs w:val="24"/>
          <w:lang w:val="sq-AL"/>
        </w:rPr>
        <w:t>, kur të jetë e zbatueshme</w:t>
      </w:r>
      <w:r w:rsidRPr="008B5CCD">
        <w:rPr>
          <w:szCs w:val="24"/>
          <w:lang w:val="sq-AL"/>
        </w:rPr>
        <w:t xml:space="preserve"> Agjencisë dhe, kur kërkohet veprim i kombinuar, shteteve të tjera anëtare të interesuara.</w:t>
      </w:r>
      <w:bookmarkEnd w:id="120"/>
    </w:p>
    <w:p w14:paraId="28446CCC" w14:textId="77777777" w:rsidR="00FF4654" w:rsidRPr="008B5CCD" w:rsidRDefault="00FF4654" w:rsidP="007E6574">
      <w:pPr>
        <w:spacing w:after="0" w:line="240" w:lineRule="auto"/>
        <w:rPr>
          <w:rFonts w:ascii="Garamond" w:hAnsi="Garamond"/>
          <w:b/>
          <w:sz w:val="24"/>
          <w:szCs w:val="24"/>
          <w:lang w:val="sq-AL"/>
        </w:rPr>
      </w:pPr>
      <w:bookmarkStart w:id="121" w:name="_Toc532980569"/>
    </w:p>
    <w:p w14:paraId="452F1AA1" w14:textId="77777777" w:rsidR="00CC3259" w:rsidRDefault="00CC3259" w:rsidP="007E6574">
      <w:pPr>
        <w:spacing w:after="0" w:line="240" w:lineRule="auto"/>
        <w:rPr>
          <w:rFonts w:ascii="Garamond" w:hAnsi="Garamond"/>
          <w:b/>
          <w:sz w:val="24"/>
          <w:szCs w:val="24"/>
          <w:lang w:val="sq-AL"/>
        </w:rPr>
      </w:pPr>
    </w:p>
    <w:p w14:paraId="3B1D6EBA" w14:textId="77777777" w:rsidR="00CC3259" w:rsidRDefault="00CC3259" w:rsidP="007E6574">
      <w:pPr>
        <w:spacing w:after="0" w:line="240" w:lineRule="auto"/>
        <w:rPr>
          <w:rFonts w:ascii="Garamond" w:hAnsi="Garamond"/>
          <w:b/>
          <w:sz w:val="24"/>
          <w:szCs w:val="24"/>
          <w:lang w:val="sq-AL"/>
        </w:rPr>
      </w:pPr>
    </w:p>
    <w:p w14:paraId="2AE92F80" w14:textId="22D5C013" w:rsidR="00B77161" w:rsidRPr="008B5CCD" w:rsidRDefault="00B77161" w:rsidP="007E6574">
      <w:pPr>
        <w:spacing w:after="0" w:line="240" w:lineRule="auto"/>
        <w:rPr>
          <w:rFonts w:ascii="Garamond" w:hAnsi="Garamond"/>
          <w:sz w:val="24"/>
          <w:szCs w:val="24"/>
          <w:lang w:val="sq-AL"/>
        </w:rPr>
      </w:pPr>
      <w:r w:rsidRPr="008B5CCD">
        <w:rPr>
          <w:rFonts w:ascii="Garamond" w:hAnsi="Garamond"/>
          <w:b/>
          <w:sz w:val="24"/>
          <w:szCs w:val="24"/>
          <w:lang w:val="sq-AL"/>
        </w:rPr>
        <w:t>ATCO.AR.A.025A</w:t>
      </w:r>
      <w:r w:rsidRPr="008B5CCD">
        <w:rPr>
          <w:rFonts w:ascii="Garamond" w:hAnsi="Garamond"/>
          <w:sz w:val="24"/>
          <w:szCs w:val="24"/>
          <w:lang w:val="sq-AL"/>
        </w:rPr>
        <w:t xml:space="preserve"> </w:t>
      </w:r>
      <w:r w:rsidRPr="008B5CCD">
        <w:rPr>
          <w:rFonts w:ascii="Garamond" w:hAnsi="Garamond"/>
          <w:b/>
          <w:sz w:val="24"/>
          <w:szCs w:val="24"/>
          <w:lang w:val="sq-AL"/>
        </w:rPr>
        <w:t>Reagimi i menjëhershëm ndaj një incidenti ose c</w:t>
      </w:r>
      <w:r w:rsidR="005F0416">
        <w:rPr>
          <w:rFonts w:ascii="Garamond" w:hAnsi="Garamond"/>
          <w:b/>
          <w:sz w:val="24"/>
          <w:szCs w:val="24"/>
          <w:lang w:val="sq-AL"/>
        </w:rPr>
        <w:t>e</w:t>
      </w:r>
      <w:r w:rsidRPr="008B5CCD">
        <w:rPr>
          <w:rFonts w:ascii="Garamond" w:hAnsi="Garamond"/>
          <w:b/>
          <w:sz w:val="24"/>
          <w:szCs w:val="24"/>
          <w:lang w:val="sq-AL"/>
        </w:rPr>
        <w:t xml:space="preserve">nueshmërie të sigurisë së informacionit me ndikim në sigurinë </w:t>
      </w:r>
      <w:r w:rsidR="00D57D62" w:rsidRPr="008B5CCD">
        <w:rPr>
          <w:rFonts w:ascii="Garamond" w:hAnsi="Garamond"/>
          <w:b/>
          <w:sz w:val="24"/>
          <w:szCs w:val="24"/>
          <w:lang w:val="sq-AL"/>
        </w:rPr>
        <w:t>n</w:t>
      </w:r>
      <w:r w:rsidR="006011BE" w:rsidRPr="008B5CCD">
        <w:rPr>
          <w:rFonts w:ascii="Garamond" w:hAnsi="Garamond"/>
          <w:b/>
          <w:sz w:val="24"/>
          <w:szCs w:val="24"/>
          <w:lang w:val="sq-AL"/>
        </w:rPr>
        <w:t>ë</w:t>
      </w:r>
      <w:r w:rsidR="00D57D62" w:rsidRPr="008B5CCD">
        <w:rPr>
          <w:rFonts w:ascii="Garamond" w:hAnsi="Garamond"/>
          <w:b/>
          <w:sz w:val="24"/>
          <w:szCs w:val="24"/>
          <w:lang w:val="sq-AL"/>
        </w:rPr>
        <w:t xml:space="preserve"> operim.</w:t>
      </w:r>
    </w:p>
    <w:p w14:paraId="4ED009F5" w14:textId="29A0D9F1" w:rsidR="00B77161"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Autoriteti </w:t>
      </w:r>
      <w:r w:rsidR="00D57D62" w:rsidRPr="008B5CCD">
        <w:rPr>
          <w:rFonts w:ascii="Garamond" w:hAnsi="Garamond"/>
          <w:sz w:val="24"/>
          <w:szCs w:val="24"/>
          <w:lang w:val="sq-AL"/>
        </w:rPr>
        <w:t xml:space="preserve">i Aviacionit Civil </w:t>
      </w:r>
      <w:r w:rsidRPr="008B5CCD">
        <w:rPr>
          <w:rFonts w:ascii="Garamond" w:hAnsi="Garamond"/>
          <w:sz w:val="24"/>
          <w:szCs w:val="24"/>
          <w:lang w:val="sq-AL"/>
        </w:rPr>
        <w:t>do të zbatojë një sistem për mbledhjen, analizimin dhe shpërndarjen e duhur të informacionit në lidhje me incidentet dhe c</w:t>
      </w:r>
      <w:r w:rsidR="005F0416">
        <w:rPr>
          <w:rFonts w:ascii="Garamond" w:hAnsi="Garamond"/>
          <w:sz w:val="24"/>
          <w:szCs w:val="24"/>
          <w:lang w:val="sq-AL"/>
        </w:rPr>
        <w:t>e</w:t>
      </w:r>
      <w:r w:rsidRPr="008B5CCD">
        <w:rPr>
          <w:rFonts w:ascii="Garamond" w:hAnsi="Garamond"/>
          <w:sz w:val="24"/>
          <w:szCs w:val="24"/>
          <w:lang w:val="sq-AL"/>
        </w:rPr>
        <w:t xml:space="preserve">nueshmëritë e sigurisë së informacionit me një ndikim të mundshëm në sigurinë </w:t>
      </w:r>
      <w:r w:rsidR="00D57D62" w:rsidRPr="008B5CCD">
        <w:rPr>
          <w:rFonts w:ascii="Garamond" w:hAnsi="Garamond"/>
          <w:sz w:val="24"/>
          <w:szCs w:val="24"/>
          <w:lang w:val="sq-AL"/>
        </w:rPr>
        <w:t>n</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operim</w:t>
      </w:r>
      <w:r w:rsidRPr="008B5CCD">
        <w:rPr>
          <w:rFonts w:ascii="Garamond" w:hAnsi="Garamond"/>
          <w:sz w:val="24"/>
          <w:szCs w:val="24"/>
          <w:lang w:val="sq-AL"/>
        </w:rPr>
        <w:t xml:space="preserve"> që raportohen nga organizatat. Kjo do të bëhet në koordinim me çdo autoritet tjetër përkatës përgjegjës për sigurinë e informacionit ose sigurinë kibernetike brenda </w:t>
      </w:r>
      <w:r w:rsidR="00D57D62" w:rsidRPr="008B5CCD">
        <w:rPr>
          <w:rFonts w:ascii="Garamond" w:hAnsi="Garamond"/>
          <w:sz w:val="24"/>
          <w:szCs w:val="24"/>
          <w:lang w:val="sq-AL"/>
        </w:rPr>
        <w:t>vendit</w:t>
      </w:r>
      <w:r w:rsidRPr="008B5CCD">
        <w:rPr>
          <w:rFonts w:ascii="Garamond" w:hAnsi="Garamond"/>
          <w:sz w:val="24"/>
          <w:szCs w:val="24"/>
          <w:lang w:val="sq-AL"/>
        </w:rPr>
        <w:t xml:space="preserve"> për të rritur koordinimin dhe përputhshmërinë e skemave të raportimit.</w:t>
      </w:r>
    </w:p>
    <w:p w14:paraId="1E1AC849" w14:textId="552D2F5F" w:rsidR="00B77161"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Agjencia </w:t>
      </w:r>
      <w:r w:rsidR="00D57D62" w:rsidRPr="008B5CCD">
        <w:rPr>
          <w:rFonts w:ascii="Garamond" w:hAnsi="Garamond"/>
          <w:sz w:val="24"/>
          <w:szCs w:val="24"/>
          <w:lang w:val="sq-AL"/>
        </w:rPr>
        <w:t>zbaton</w:t>
      </w:r>
      <w:r w:rsidRPr="008B5CCD">
        <w:rPr>
          <w:rFonts w:ascii="Garamond" w:hAnsi="Garamond"/>
          <w:sz w:val="24"/>
          <w:szCs w:val="24"/>
          <w:lang w:val="sq-AL"/>
        </w:rPr>
        <w:t xml:space="preserve"> një sistem për të analizuar në mënyrë të përshtatshme çdo informacion të rëndësishëm për sigurinë, të marrë në përputhje me pikën ATCO.AR.A.020, dhe pa vonesë të panevojshme </w:t>
      </w:r>
      <w:r w:rsidR="00D57D62" w:rsidRPr="008B5CCD">
        <w:rPr>
          <w:rFonts w:ascii="Garamond" w:hAnsi="Garamond"/>
          <w:sz w:val="24"/>
          <w:szCs w:val="24"/>
          <w:lang w:val="sq-AL"/>
        </w:rPr>
        <w:t>u</w:t>
      </w:r>
      <w:r w:rsidRPr="008B5CCD">
        <w:rPr>
          <w:rFonts w:ascii="Garamond" w:hAnsi="Garamond"/>
          <w:sz w:val="24"/>
          <w:szCs w:val="24"/>
          <w:lang w:val="sq-AL"/>
        </w:rPr>
        <w:t xml:space="preserve"> </w:t>
      </w:r>
      <w:r w:rsidR="00D57D62" w:rsidRPr="008B5CCD">
        <w:rPr>
          <w:rFonts w:ascii="Garamond" w:hAnsi="Garamond"/>
          <w:sz w:val="24"/>
          <w:szCs w:val="24"/>
          <w:lang w:val="sq-AL"/>
        </w:rPr>
        <w:t xml:space="preserve">siguron </w:t>
      </w:r>
      <w:r w:rsidRPr="008B5CCD">
        <w:rPr>
          <w:rFonts w:ascii="Garamond" w:hAnsi="Garamond"/>
          <w:sz w:val="24"/>
          <w:szCs w:val="24"/>
          <w:lang w:val="sq-AL"/>
        </w:rPr>
        <w:t>Shteteve Anëtare dhe Komisionit çdo informacion, duke përfshirë rekomandimet ose veprimet korrigjuese që duhen ndërmarrë, të nevojshme që ata të reagojnë në kohën e duhur ndaj një incidenti të sigurisë së informacionit ose cenueshmërisë me një ndikim të mundshëm në produkte, pjesë apo pajisje të pa instaluara, subjekte ose organizata</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që i nënshtrohen </w:t>
      </w:r>
      <w:r w:rsidR="00D57D62" w:rsidRPr="008B5CCD">
        <w:rPr>
          <w:rFonts w:ascii="Garamond" w:hAnsi="Garamond"/>
          <w:sz w:val="24"/>
          <w:szCs w:val="24"/>
          <w:lang w:val="sq-AL"/>
        </w:rPr>
        <w:t>Rregullores (BE) 2018/1139</w:t>
      </w:r>
      <w:r w:rsidR="00E01F2D" w:rsidRPr="008B5CCD">
        <w:rPr>
          <w:rFonts w:ascii="Garamond" w:hAnsi="Garamond"/>
          <w:sz w:val="24"/>
          <w:szCs w:val="24"/>
          <w:lang w:val="sq-AL"/>
        </w:rPr>
        <w:t xml:space="preserve"> dhe akteve të deleguara dhe zbatuese t</w:t>
      </w:r>
      <w:r w:rsidR="001857FE">
        <w:rPr>
          <w:rFonts w:ascii="Garamond" w:hAnsi="Garamond"/>
          <w:sz w:val="24"/>
          <w:szCs w:val="24"/>
          <w:lang w:val="sq-AL"/>
        </w:rPr>
        <w:t>ë</w:t>
      </w:r>
      <w:r w:rsidR="00E01F2D" w:rsidRPr="008B5CCD">
        <w:rPr>
          <w:rFonts w:ascii="Garamond" w:hAnsi="Garamond"/>
          <w:sz w:val="24"/>
          <w:szCs w:val="24"/>
          <w:lang w:val="sq-AL"/>
        </w:rPr>
        <w:t xml:space="preserve"> miratuara n</w:t>
      </w:r>
      <w:r w:rsidR="001857FE">
        <w:rPr>
          <w:rFonts w:ascii="Garamond" w:hAnsi="Garamond"/>
          <w:sz w:val="24"/>
          <w:szCs w:val="24"/>
          <w:lang w:val="sq-AL"/>
        </w:rPr>
        <w:t>ë</w:t>
      </w:r>
      <w:r w:rsidR="00E01F2D" w:rsidRPr="008B5CCD">
        <w:rPr>
          <w:rFonts w:ascii="Garamond" w:hAnsi="Garamond"/>
          <w:sz w:val="24"/>
          <w:szCs w:val="24"/>
          <w:lang w:val="sq-AL"/>
        </w:rPr>
        <w:t xml:space="preserve"> baz</w:t>
      </w:r>
      <w:r w:rsidR="001857FE">
        <w:rPr>
          <w:rFonts w:ascii="Garamond" w:hAnsi="Garamond"/>
          <w:sz w:val="24"/>
          <w:szCs w:val="24"/>
          <w:lang w:val="sq-AL"/>
        </w:rPr>
        <w:t>ë</w:t>
      </w:r>
      <w:r w:rsidR="00E01F2D" w:rsidRPr="008B5CCD">
        <w:rPr>
          <w:rFonts w:ascii="Garamond" w:hAnsi="Garamond"/>
          <w:sz w:val="24"/>
          <w:szCs w:val="24"/>
          <w:lang w:val="sq-AL"/>
        </w:rPr>
        <w:t xml:space="preserve"> t</w:t>
      </w:r>
      <w:r w:rsidR="001857FE">
        <w:rPr>
          <w:rFonts w:ascii="Garamond" w:hAnsi="Garamond"/>
          <w:sz w:val="24"/>
          <w:szCs w:val="24"/>
          <w:lang w:val="sq-AL"/>
        </w:rPr>
        <w:t>ë</w:t>
      </w:r>
      <w:r w:rsidR="00E01F2D" w:rsidRPr="008B5CCD">
        <w:rPr>
          <w:rFonts w:ascii="Garamond" w:hAnsi="Garamond"/>
          <w:sz w:val="24"/>
          <w:szCs w:val="24"/>
          <w:lang w:val="sq-AL"/>
        </w:rPr>
        <w:t xml:space="preserve"> tij.</w:t>
      </w:r>
    </w:p>
    <w:p w14:paraId="0482488D" w14:textId="564D1F07" w:rsidR="00B77161"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Me marrjen e informacionit të përmendur në </w:t>
      </w:r>
      <w:r w:rsidR="00EF7EBA" w:rsidRPr="008B5CCD">
        <w:rPr>
          <w:rFonts w:ascii="Garamond" w:hAnsi="Garamond"/>
          <w:sz w:val="24"/>
          <w:szCs w:val="24"/>
          <w:lang w:val="sq-AL"/>
        </w:rPr>
        <w:t>shkronj</w:t>
      </w:r>
      <w:r w:rsidRPr="008B5CCD">
        <w:rPr>
          <w:rFonts w:ascii="Garamond" w:hAnsi="Garamond"/>
          <w:sz w:val="24"/>
          <w:szCs w:val="24"/>
          <w:lang w:val="sq-AL"/>
        </w:rPr>
        <w:t xml:space="preserve">at (a) dhe (b), </w:t>
      </w:r>
      <w:r w:rsidR="00D57D62" w:rsidRPr="008B5CCD">
        <w:rPr>
          <w:rFonts w:ascii="Garamond" w:hAnsi="Garamond"/>
          <w:sz w:val="24"/>
          <w:szCs w:val="24"/>
          <w:lang w:val="sq-AL"/>
        </w:rPr>
        <w:t xml:space="preserve">Autoriteti </w:t>
      </w:r>
      <w:r w:rsidR="003D51AB" w:rsidRPr="008B5CCD">
        <w:rPr>
          <w:rFonts w:ascii="Garamond" w:hAnsi="Garamond"/>
          <w:sz w:val="24"/>
          <w:szCs w:val="24"/>
          <w:lang w:val="sq-AL"/>
        </w:rPr>
        <w:t>i</w:t>
      </w:r>
      <w:r w:rsidR="00D57D62" w:rsidRPr="008B5CCD">
        <w:rPr>
          <w:rFonts w:ascii="Garamond" w:hAnsi="Garamond"/>
          <w:sz w:val="24"/>
          <w:szCs w:val="24"/>
          <w:lang w:val="sq-AL"/>
        </w:rPr>
        <w:t xml:space="preserve"> Aviacionit Civil</w:t>
      </w:r>
      <w:r w:rsidRPr="008B5CCD">
        <w:rPr>
          <w:rFonts w:ascii="Garamond" w:hAnsi="Garamond"/>
          <w:sz w:val="24"/>
          <w:szCs w:val="24"/>
          <w:lang w:val="sq-AL"/>
        </w:rPr>
        <w:t xml:space="preserve"> do të marrë masat e duhura për të adresuar ndikimin e mundshëm në sigurinë </w:t>
      </w:r>
      <w:r w:rsidR="00D57D62" w:rsidRPr="008B5CCD">
        <w:rPr>
          <w:rFonts w:ascii="Garamond" w:hAnsi="Garamond"/>
          <w:sz w:val="24"/>
          <w:szCs w:val="24"/>
          <w:lang w:val="sq-AL"/>
        </w:rPr>
        <w:t>n</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operim</w:t>
      </w:r>
      <w:r w:rsidRPr="008B5CCD">
        <w:rPr>
          <w:rFonts w:ascii="Garamond" w:hAnsi="Garamond"/>
          <w:sz w:val="24"/>
          <w:szCs w:val="24"/>
          <w:lang w:val="sq-AL"/>
        </w:rPr>
        <w:t xml:space="preserve"> të incidentit ose cenueshmërisë së sigurisë së informacionit.</w:t>
      </w:r>
    </w:p>
    <w:p w14:paraId="378E8641" w14:textId="278CB9E0" w:rsidR="00587B78" w:rsidRPr="008B5CCD" w:rsidRDefault="00B7716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Masat e marra në përputhje me </w:t>
      </w:r>
      <w:r w:rsidR="00EF7EBA" w:rsidRPr="008B5CCD">
        <w:rPr>
          <w:rFonts w:ascii="Garamond" w:hAnsi="Garamond"/>
          <w:sz w:val="24"/>
          <w:szCs w:val="24"/>
          <w:lang w:val="sq-AL"/>
        </w:rPr>
        <w:t>shkronj</w:t>
      </w:r>
      <w:r w:rsidRPr="008B5CCD">
        <w:rPr>
          <w:rFonts w:ascii="Garamond" w:hAnsi="Garamond"/>
          <w:sz w:val="24"/>
          <w:szCs w:val="24"/>
          <w:lang w:val="sq-AL"/>
        </w:rPr>
        <w:t xml:space="preserve">ën (c) do t'u njoftohen menjëherë të gjithë personave ose organizatave që duhet t'i respektojnë ato sipas </w:t>
      </w:r>
      <w:r w:rsidR="00532AF3" w:rsidRPr="008B5CCD">
        <w:rPr>
          <w:rFonts w:ascii="Garamond" w:hAnsi="Garamond"/>
          <w:sz w:val="24"/>
          <w:szCs w:val="24"/>
          <w:lang w:val="sq-AL"/>
        </w:rPr>
        <w:t xml:space="preserve">vendimit </w:t>
      </w:r>
      <w:r w:rsidR="00E01F2D" w:rsidRPr="008B5CCD">
        <w:rPr>
          <w:rFonts w:ascii="Garamond" w:hAnsi="Garamond"/>
          <w:sz w:val="24"/>
          <w:szCs w:val="24"/>
          <w:lang w:val="sq-AL"/>
        </w:rPr>
        <w:t xml:space="preserve">të Këshillit të Ministrave nr. 1095, datë 24.12.2020 </w:t>
      </w:r>
      <w:r w:rsidR="00750E7C" w:rsidRPr="008B5CCD">
        <w:rPr>
          <w:rFonts w:ascii="Garamond" w:hAnsi="Garamond"/>
          <w:sz w:val="24"/>
          <w:szCs w:val="24"/>
          <w:lang w:val="sq-AL"/>
        </w:rPr>
        <w:t>“</w:t>
      </w:r>
      <w:r w:rsidR="00E01F2D"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E01F2D" w:rsidRPr="008B5CCD">
        <w:rPr>
          <w:rFonts w:ascii="Garamond" w:hAnsi="Garamond"/>
          <w:sz w:val="24"/>
          <w:szCs w:val="24"/>
          <w:lang w:val="sq-AL"/>
        </w:rPr>
        <w:t>, i ndryshuar</w:t>
      </w:r>
      <w:r w:rsidR="00532AF3">
        <w:rPr>
          <w:rFonts w:ascii="Garamond" w:hAnsi="Garamond"/>
          <w:sz w:val="24"/>
          <w:szCs w:val="24"/>
          <w:lang w:val="sq-AL"/>
        </w:rPr>
        <w:t>,</w:t>
      </w:r>
      <w:r w:rsidR="00E01F2D" w:rsidRPr="008B5CCD">
        <w:rPr>
          <w:rFonts w:ascii="Garamond" w:hAnsi="Garamond"/>
          <w:sz w:val="24"/>
          <w:szCs w:val="24"/>
          <w:lang w:val="sq-AL"/>
        </w:rPr>
        <w:t xml:space="preserve"> dhe akteve </w:t>
      </w:r>
      <w:r w:rsidR="00FF4654" w:rsidRPr="008B5CCD">
        <w:rPr>
          <w:rFonts w:ascii="Garamond" w:hAnsi="Garamond"/>
          <w:sz w:val="24"/>
          <w:szCs w:val="24"/>
          <w:lang w:val="sq-AL"/>
        </w:rPr>
        <w:t>n</w:t>
      </w:r>
      <w:r w:rsidR="00041268" w:rsidRPr="008B5CCD">
        <w:rPr>
          <w:rFonts w:ascii="Garamond" w:hAnsi="Garamond"/>
          <w:sz w:val="24"/>
          <w:szCs w:val="24"/>
          <w:lang w:val="sq-AL"/>
        </w:rPr>
        <w:t>ë</w:t>
      </w:r>
      <w:r w:rsidR="00FF4654" w:rsidRPr="008B5CCD">
        <w:rPr>
          <w:rFonts w:ascii="Garamond" w:hAnsi="Garamond"/>
          <w:sz w:val="24"/>
          <w:szCs w:val="24"/>
          <w:lang w:val="sq-AL"/>
        </w:rPr>
        <w:t>nligjore n</w:t>
      </w:r>
      <w:r w:rsidR="00041268" w:rsidRPr="008B5CCD">
        <w:rPr>
          <w:rFonts w:ascii="Garamond" w:hAnsi="Garamond"/>
          <w:sz w:val="24"/>
          <w:szCs w:val="24"/>
          <w:lang w:val="sq-AL"/>
        </w:rPr>
        <w:t>ë</w:t>
      </w:r>
      <w:r w:rsidR="00FF4654" w:rsidRPr="008B5CCD">
        <w:rPr>
          <w:rFonts w:ascii="Garamond" w:hAnsi="Garamond"/>
          <w:sz w:val="24"/>
          <w:szCs w:val="24"/>
          <w:lang w:val="sq-AL"/>
        </w:rPr>
        <w:t xml:space="preserve"> zbatim t</w:t>
      </w:r>
      <w:r w:rsidR="00041268" w:rsidRPr="008B5CCD">
        <w:rPr>
          <w:rFonts w:ascii="Garamond" w:hAnsi="Garamond"/>
          <w:sz w:val="24"/>
          <w:szCs w:val="24"/>
          <w:lang w:val="sq-AL"/>
        </w:rPr>
        <w:t>ë</w:t>
      </w:r>
      <w:r w:rsidR="00FF4654" w:rsidRPr="008B5CCD">
        <w:rPr>
          <w:rFonts w:ascii="Garamond" w:hAnsi="Garamond"/>
          <w:sz w:val="24"/>
          <w:szCs w:val="24"/>
          <w:lang w:val="sq-AL"/>
        </w:rPr>
        <w:t xml:space="preserve"> tij</w:t>
      </w:r>
      <w:r w:rsidRPr="008B5CCD">
        <w:rPr>
          <w:rFonts w:ascii="Garamond" w:hAnsi="Garamond"/>
          <w:sz w:val="24"/>
          <w:szCs w:val="24"/>
          <w:lang w:val="sq-AL"/>
        </w:rPr>
        <w:t xml:space="preserve">. </w:t>
      </w:r>
      <w:r w:rsidR="00D57D62" w:rsidRPr="008B5CCD">
        <w:rPr>
          <w:rFonts w:ascii="Garamond" w:hAnsi="Garamond"/>
          <w:sz w:val="24"/>
          <w:szCs w:val="24"/>
          <w:lang w:val="sq-AL"/>
        </w:rPr>
        <w:t>Kur t</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jet</w:t>
      </w:r>
      <w:r w:rsidR="006011BE" w:rsidRPr="008B5CCD">
        <w:rPr>
          <w:rFonts w:ascii="Garamond" w:hAnsi="Garamond"/>
          <w:sz w:val="24"/>
          <w:szCs w:val="24"/>
          <w:lang w:val="sq-AL"/>
        </w:rPr>
        <w:t>ë</w:t>
      </w:r>
      <w:r w:rsidR="00CA3FE7" w:rsidRPr="008B5CCD">
        <w:rPr>
          <w:rFonts w:ascii="Garamond" w:hAnsi="Garamond"/>
          <w:sz w:val="24"/>
          <w:szCs w:val="24"/>
          <w:lang w:val="sq-AL"/>
        </w:rPr>
        <w:t xml:space="preserve"> </w:t>
      </w:r>
      <w:r w:rsidR="00D57D62" w:rsidRPr="008B5CCD">
        <w:rPr>
          <w:rFonts w:ascii="Garamond" w:hAnsi="Garamond"/>
          <w:sz w:val="24"/>
          <w:szCs w:val="24"/>
          <w:lang w:val="sq-AL"/>
        </w:rPr>
        <w:t xml:space="preserve">e zbatueshme, </w:t>
      </w:r>
      <w:r w:rsidRPr="008B5CCD">
        <w:rPr>
          <w:rFonts w:ascii="Garamond" w:hAnsi="Garamond"/>
          <w:sz w:val="24"/>
          <w:szCs w:val="24"/>
          <w:lang w:val="sq-AL"/>
        </w:rPr>
        <w:t>Autoriteti</w:t>
      </w:r>
      <w:r w:rsidR="00D57D62" w:rsidRPr="008B5CCD">
        <w:rPr>
          <w:rFonts w:ascii="Garamond" w:hAnsi="Garamond"/>
          <w:sz w:val="24"/>
          <w:szCs w:val="24"/>
          <w:lang w:val="sq-AL"/>
        </w:rPr>
        <w:t xml:space="preserve"> i Aviacionit Civil</w:t>
      </w:r>
      <w:r w:rsidRPr="008B5CCD">
        <w:rPr>
          <w:rFonts w:ascii="Garamond" w:hAnsi="Garamond"/>
          <w:sz w:val="24"/>
          <w:szCs w:val="24"/>
          <w:lang w:val="sq-AL"/>
        </w:rPr>
        <w:t xml:space="preserve"> do t'i njoftojë gjithashtu këto masa Agjencisë dhe, kur kërkohet veprim i kombinuar, </w:t>
      </w:r>
      <w:r w:rsidR="00D57D62" w:rsidRPr="008B5CCD">
        <w:rPr>
          <w:rFonts w:ascii="Garamond" w:hAnsi="Garamond"/>
          <w:sz w:val="24"/>
          <w:szCs w:val="24"/>
          <w:lang w:val="sq-AL"/>
        </w:rPr>
        <w:t xml:space="preserve">autoriteteve </w:t>
      </w:r>
      <w:r w:rsidRPr="008B5CCD">
        <w:rPr>
          <w:rFonts w:ascii="Garamond" w:hAnsi="Garamond"/>
          <w:sz w:val="24"/>
          <w:szCs w:val="24"/>
          <w:lang w:val="sq-AL"/>
        </w:rPr>
        <w:t>kompetente të Shteteve të tjera të interesuara.</w:t>
      </w:r>
    </w:p>
    <w:p w14:paraId="2CC718DF" w14:textId="77777777" w:rsidR="00041268" w:rsidRPr="008B5CCD" w:rsidRDefault="00041268" w:rsidP="007E6574">
      <w:pPr>
        <w:spacing w:after="0" w:line="240" w:lineRule="auto"/>
        <w:rPr>
          <w:rFonts w:ascii="Garamond" w:hAnsi="Garamond"/>
          <w:sz w:val="24"/>
          <w:szCs w:val="24"/>
          <w:lang w:val="sq-AL"/>
        </w:rPr>
      </w:pPr>
    </w:p>
    <w:p w14:paraId="71C1400E" w14:textId="77777777" w:rsidR="005B3E47" w:rsidRPr="005F0416" w:rsidRDefault="005B3E47" w:rsidP="007E6574">
      <w:pPr>
        <w:pStyle w:val="NeniNr"/>
        <w:ind w:firstLine="284"/>
        <w:rPr>
          <w:rFonts w:cs="Times New Roman"/>
          <w:szCs w:val="24"/>
          <w:lang w:val="sq-AL"/>
        </w:rPr>
      </w:pPr>
      <w:r w:rsidRPr="005F0416">
        <w:rPr>
          <w:rFonts w:cs="Times New Roman"/>
          <w:szCs w:val="24"/>
          <w:lang w:val="sq-AL"/>
        </w:rPr>
        <w:t>NËNPJESA B</w:t>
      </w:r>
      <w:bookmarkEnd w:id="121"/>
    </w:p>
    <w:p w14:paraId="1DC34E20" w14:textId="77777777" w:rsidR="005B3E47" w:rsidRPr="005F0416" w:rsidRDefault="005B3E47" w:rsidP="007E6574">
      <w:pPr>
        <w:pStyle w:val="NeniTitull"/>
        <w:ind w:firstLine="284"/>
        <w:rPr>
          <w:rFonts w:cs="Times New Roman"/>
          <w:b w:val="0"/>
          <w:bCs w:val="0"/>
          <w:szCs w:val="24"/>
          <w:lang w:val="sq-AL"/>
        </w:rPr>
      </w:pPr>
      <w:r w:rsidRPr="005F0416">
        <w:rPr>
          <w:rFonts w:cs="Times New Roman"/>
          <w:b w:val="0"/>
          <w:bCs w:val="0"/>
          <w:szCs w:val="24"/>
          <w:lang w:val="sq-AL"/>
        </w:rPr>
        <w:t>MENAXHIMI</w:t>
      </w:r>
    </w:p>
    <w:p w14:paraId="6898F0F9" w14:textId="77777777" w:rsidR="005B3E47" w:rsidRPr="008B5CCD" w:rsidRDefault="005B3E47" w:rsidP="007E6574">
      <w:pPr>
        <w:pStyle w:val="Hapesira7"/>
        <w:rPr>
          <w:rFonts w:cs="Times New Roman"/>
          <w:sz w:val="24"/>
          <w:lang w:val="sq-AL"/>
        </w:rPr>
      </w:pPr>
    </w:p>
    <w:p w14:paraId="4E616802" w14:textId="77777777" w:rsidR="00A53F45" w:rsidRPr="008B5CCD" w:rsidRDefault="00A53F45" w:rsidP="007E6574">
      <w:pPr>
        <w:spacing w:after="0" w:line="240" w:lineRule="auto"/>
        <w:rPr>
          <w:rFonts w:ascii="Garamond" w:hAnsi="Garamond"/>
          <w:b/>
          <w:sz w:val="24"/>
          <w:szCs w:val="24"/>
          <w:lang w:val="sq-AL"/>
        </w:rPr>
      </w:pPr>
      <w:bookmarkStart w:id="122" w:name="_Toc532980570"/>
      <w:r w:rsidRPr="008B5CCD">
        <w:rPr>
          <w:rFonts w:ascii="Garamond" w:hAnsi="Garamond"/>
          <w:b/>
          <w:sz w:val="24"/>
          <w:szCs w:val="24"/>
          <w:lang w:val="sq-AL"/>
        </w:rPr>
        <w:t xml:space="preserve"> ATCO.AR.B.001 Sistemi i menaxhimit</w:t>
      </w:r>
    </w:p>
    <w:p w14:paraId="09DFEF9E" w14:textId="33311A10"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E01F2D"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krijojë dhe mirëmbajë një sistem menaxhimi, duke përfshirë </w:t>
      </w:r>
      <w:r w:rsidR="00D57D62" w:rsidRPr="008B5CCD">
        <w:rPr>
          <w:rFonts w:ascii="Garamond" w:hAnsi="Garamond"/>
          <w:sz w:val="24"/>
          <w:szCs w:val="24"/>
          <w:lang w:val="sq-AL"/>
        </w:rPr>
        <w:t>t</w:t>
      </w:r>
      <w:r w:rsidR="006011BE" w:rsidRPr="008B5CCD">
        <w:rPr>
          <w:rFonts w:ascii="Garamond" w:hAnsi="Garamond"/>
          <w:sz w:val="24"/>
          <w:szCs w:val="24"/>
          <w:lang w:val="sq-AL"/>
        </w:rPr>
        <w:t>ë</w:t>
      </w:r>
      <w:r w:rsidR="00D57D62" w:rsidRPr="008B5CCD">
        <w:rPr>
          <w:rFonts w:ascii="Garamond" w:hAnsi="Garamond"/>
          <w:sz w:val="24"/>
          <w:szCs w:val="24"/>
          <w:lang w:val="sq-AL"/>
        </w:rPr>
        <w:t xml:space="preserve"> pakt</w:t>
      </w:r>
      <w:r w:rsidR="006011BE" w:rsidRPr="008B5CCD">
        <w:rPr>
          <w:rFonts w:ascii="Garamond" w:hAnsi="Garamond"/>
          <w:sz w:val="24"/>
          <w:szCs w:val="24"/>
          <w:lang w:val="sq-AL"/>
        </w:rPr>
        <w:t>ë</w:t>
      </w:r>
      <w:r w:rsidR="00D57D62" w:rsidRPr="008B5CCD">
        <w:rPr>
          <w:rFonts w:ascii="Garamond" w:hAnsi="Garamond"/>
          <w:sz w:val="24"/>
          <w:szCs w:val="24"/>
          <w:lang w:val="sq-AL"/>
        </w:rPr>
        <w:t>n</w:t>
      </w:r>
      <w:r w:rsidRPr="008B5CCD">
        <w:rPr>
          <w:rFonts w:ascii="Garamond" w:hAnsi="Garamond"/>
          <w:sz w:val="24"/>
          <w:szCs w:val="24"/>
          <w:lang w:val="sq-AL"/>
        </w:rPr>
        <w:t>:</w:t>
      </w:r>
    </w:p>
    <w:p w14:paraId="6EF84089" w14:textId="36537996" w:rsidR="00E01F2D"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politikat dhe procedurat e dokumentuara për të përshkruar organizimin, mjetet dhe metodat e tij për të arritur </w:t>
      </w:r>
      <w:r w:rsidR="00025DA6">
        <w:rPr>
          <w:rFonts w:ascii="Garamond" w:hAnsi="Garamond"/>
          <w:sz w:val="24"/>
          <w:szCs w:val="24"/>
          <w:lang w:val="sq-AL"/>
        </w:rPr>
        <w:t>përputhshmërinë</w:t>
      </w:r>
      <w:r w:rsidRPr="008B5CCD">
        <w:rPr>
          <w:rFonts w:ascii="Garamond" w:hAnsi="Garamond"/>
          <w:sz w:val="24"/>
          <w:szCs w:val="24"/>
          <w:lang w:val="sq-AL"/>
        </w:rPr>
        <w:t xml:space="preserve"> me </w:t>
      </w:r>
      <w:r w:rsidR="005F0416" w:rsidRPr="008B5CCD">
        <w:rPr>
          <w:rFonts w:ascii="Garamond" w:hAnsi="Garamond"/>
          <w:sz w:val="24"/>
          <w:szCs w:val="24"/>
          <w:lang w:val="sq-AL"/>
        </w:rPr>
        <w:t xml:space="preserve">vendimin </w:t>
      </w:r>
      <w:r w:rsidR="00E01F2D" w:rsidRPr="008B5CCD">
        <w:rPr>
          <w:rFonts w:ascii="Garamond" w:hAnsi="Garamond"/>
          <w:sz w:val="24"/>
          <w:szCs w:val="24"/>
          <w:lang w:val="sq-AL"/>
        </w:rPr>
        <w:t xml:space="preserve">e Këshillit të Ministrave nr. 1095, datë 24.12.2020 </w:t>
      </w:r>
      <w:r w:rsidR="00750E7C" w:rsidRPr="008B5CCD">
        <w:rPr>
          <w:rFonts w:ascii="Garamond" w:hAnsi="Garamond"/>
          <w:sz w:val="24"/>
          <w:szCs w:val="24"/>
          <w:lang w:val="sq-AL"/>
        </w:rPr>
        <w:t>“</w:t>
      </w:r>
      <w:r w:rsidR="00E01F2D"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E01F2D" w:rsidRPr="008B5CCD">
        <w:rPr>
          <w:rFonts w:ascii="Garamond" w:hAnsi="Garamond"/>
          <w:sz w:val="24"/>
          <w:szCs w:val="24"/>
          <w:lang w:val="sq-AL"/>
        </w:rPr>
        <w:t xml:space="preserve">, </w:t>
      </w:r>
      <w:r w:rsidR="005F0416">
        <w:rPr>
          <w:rFonts w:ascii="Garamond" w:hAnsi="Garamond"/>
          <w:sz w:val="24"/>
          <w:szCs w:val="24"/>
          <w:lang w:val="sq-AL"/>
        </w:rPr>
        <w:t>të</w:t>
      </w:r>
      <w:r w:rsidR="00E01F2D" w:rsidRPr="008B5CCD">
        <w:rPr>
          <w:rFonts w:ascii="Garamond" w:hAnsi="Garamond"/>
          <w:sz w:val="24"/>
          <w:szCs w:val="24"/>
          <w:lang w:val="sq-AL"/>
        </w:rPr>
        <w:t xml:space="preserve"> ndryshuar dhe </w:t>
      </w:r>
      <w:r w:rsidR="00D57D62" w:rsidRPr="008B5CCD">
        <w:rPr>
          <w:rFonts w:ascii="Garamond" w:hAnsi="Garamond"/>
          <w:sz w:val="24"/>
          <w:szCs w:val="24"/>
          <w:lang w:val="sq-AL"/>
        </w:rPr>
        <w:t xml:space="preserve">aktet </w:t>
      </w:r>
      <w:r w:rsidR="00041268" w:rsidRPr="008B5CCD">
        <w:rPr>
          <w:rFonts w:ascii="Garamond" w:hAnsi="Garamond"/>
          <w:sz w:val="24"/>
          <w:szCs w:val="24"/>
          <w:lang w:val="sq-AL"/>
        </w:rPr>
        <w:t>nënligjore në zbatim</w:t>
      </w:r>
      <w:r w:rsidR="00E01F2D" w:rsidRPr="008B5CCD">
        <w:rPr>
          <w:rFonts w:ascii="Garamond" w:hAnsi="Garamond"/>
          <w:sz w:val="24"/>
          <w:szCs w:val="24"/>
          <w:lang w:val="sq-AL"/>
        </w:rPr>
        <w:t xml:space="preserve"> t</w:t>
      </w:r>
      <w:r w:rsidR="006011BE" w:rsidRPr="008B5CCD">
        <w:rPr>
          <w:rFonts w:ascii="Garamond" w:hAnsi="Garamond"/>
          <w:sz w:val="24"/>
          <w:szCs w:val="24"/>
          <w:lang w:val="sq-AL"/>
        </w:rPr>
        <w:t>ë</w:t>
      </w:r>
      <w:r w:rsidR="00E01F2D" w:rsidRPr="008B5CCD">
        <w:rPr>
          <w:rFonts w:ascii="Garamond" w:hAnsi="Garamond"/>
          <w:sz w:val="24"/>
          <w:szCs w:val="24"/>
          <w:lang w:val="sq-AL"/>
        </w:rPr>
        <w:t xml:space="preserve"> tij.</w:t>
      </w:r>
    </w:p>
    <w:p w14:paraId="44D0B431" w14:textId="77777777"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Procedurat do të përditësohen dhe do të shërbejnë si dokumente bazë pune </w:t>
      </w:r>
      <w:r w:rsidR="00FB0366" w:rsidRPr="008B5CCD">
        <w:rPr>
          <w:rFonts w:ascii="Garamond" w:hAnsi="Garamond"/>
          <w:sz w:val="24"/>
          <w:szCs w:val="24"/>
          <w:lang w:val="sq-AL"/>
        </w:rPr>
        <w:t>n</w:t>
      </w:r>
      <w:r w:rsidRPr="008B5CCD">
        <w:rPr>
          <w:rFonts w:ascii="Garamond" w:hAnsi="Garamond"/>
          <w:sz w:val="24"/>
          <w:szCs w:val="24"/>
          <w:lang w:val="sq-AL"/>
        </w:rPr>
        <w:t xml:space="preserve">ë </w:t>
      </w:r>
      <w:r w:rsidR="00E01F2D" w:rsidRPr="008B5CCD">
        <w:rPr>
          <w:rFonts w:ascii="Garamond" w:hAnsi="Garamond"/>
          <w:sz w:val="24"/>
          <w:szCs w:val="24"/>
          <w:lang w:val="sq-AL"/>
        </w:rPr>
        <w:t>Autoriteti</w:t>
      </w:r>
      <w:r w:rsidR="00D57D62" w:rsidRPr="008B5CCD">
        <w:rPr>
          <w:rFonts w:ascii="Garamond" w:hAnsi="Garamond"/>
          <w:sz w:val="24"/>
          <w:szCs w:val="24"/>
          <w:lang w:val="sq-AL"/>
        </w:rPr>
        <w:t>n</w:t>
      </w:r>
      <w:r w:rsidR="00E01F2D" w:rsidRPr="008B5CCD">
        <w:rPr>
          <w:rFonts w:ascii="Garamond" w:hAnsi="Garamond"/>
          <w:sz w:val="24"/>
          <w:szCs w:val="24"/>
          <w:lang w:val="sq-AL"/>
        </w:rPr>
        <w:t xml:space="preserve"> </w:t>
      </w:r>
      <w:r w:rsidR="00D57D62" w:rsidRPr="008B5CCD">
        <w:rPr>
          <w:rFonts w:ascii="Garamond" w:hAnsi="Garamond"/>
          <w:sz w:val="24"/>
          <w:szCs w:val="24"/>
          <w:lang w:val="sq-AL"/>
        </w:rPr>
        <w:t xml:space="preserve">e </w:t>
      </w:r>
      <w:r w:rsidR="00E01F2D" w:rsidRPr="008B5CCD">
        <w:rPr>
          <w:rFonts w:ascii="Garamond" w:hAnsi="Garamond"/>
          <w:sz w:val="24"/>
          <w:szCs w:val="24"/>
          <w:lang w:val="sq-AL"/>
        </w:rPr>
        <w:t>Aviacionit Civil</w:t>
      </w:r>
      <w:r w:rsidRPr="008B5CCD">
        <w:rPr>
          <w:rFonts w:ascii="Garamond" w:hAnsi="Garamond"/>
          <w:sz w:val="24"/>
          <w:szCs w:val="24"/>
          <w:lang w:val="sq-AL"/>
        </w:rPr>
        <w:t xml:space="preserve"> për të gjitha detyrat përkatëse;</w:t>
      </w:r>
    </w:p>
    <w:p w14:paraId="159D8F59" w14:textId="0641C065"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2) një numër të mjaftueshëm personeli, duke përfshirë inspektorët e licencimit dhe certifikimit, për të kryer detyrat e tij dhe për të përmbushur përgjegjësitë e tij. Ky personel do</w:t>
      </w:r>
      <w:r w:rsidR="00CA3FE7" w:rsidRPr="008B5CCD">
        <w:rPr>
          <w:rFonts w:ascii="Garamond" w:hAnsi="Garamond"/>
          <w:sz w:val="24"/>
          <w:szCs w:val="24"/>
          <w:lang w:val="sq-AL"/>
        </w:rPr>
        <w:t xml:space="preserve"> </w:t>
      </w:r>
      <w:r w:rsidRPr="008B5CCD">
        <w:rPr>
          <w:rFonts w:ascii="Garamond" w:hAnsi="Garamond"/>
          <w:sz w:val="24"/>
          <w:szCs w:val="24"/>
          <w:lang w:val="sq-AL"/>
        </w:rPr>
        <w:t>të jetë i kualifikuar për të kryer detyrat e caktuara dhe të ketë njohuritë e nevojshme, eksperiencën, trajnimin fillestar, në vendin e punës dhe të vazhdueshëm për të siguruar kompetencën e vazhdueshme. Do të krijohet një sistem për të planifikuar disponueshmërinë e personelit</w:t>
      </w:r>
      <w:r w:rsidR="005F0416">
        <w:rPr>
          <w:rFonts w:ascii="Garamond" w:hAnsi="Garamond"/>
          <w:sz w:val="24"/>
          <w:szCs w:val="24"/>
          <w:lang w:val="sq-AL"/>
        </w:rPr>
        <w:t>,</w:t>
      </w:r>
      <w:r w:rsidRPr="008B5CCD">
        <w:rPr>
          <w:rFonts w:ascii="Garamond" w:hAnsi="Garamond"/>
          <w:sz w:val="24"/>
          <w:szCs w:val="24"/>
          <w:lang w:val="sq-AL"/>
        </w:rPr>
        <w:t xml:space="preserve"> me qëllim për të siguruar përfundimin e duhur të të gjitha detyrave përkatëse;</w:t>
      </w:r>
    </w:p>
    <w:p w14:paraId="5891111D" w14:textId="38A198C4"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3) facilitete të përshtatshme dhe akomodim zyre për të kryer detyrat e caktuara;</w:t>
      </w:r>
    </w:p>
    <w:p w14:paraId="504A5FD3" w14:textId="3D2C9B82"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4) një funksion për të monitoruar </w:t>
      </w:r>
      <w:r w:rsidR="00AD625A" w:rsidRPr="008B5CCD">
        <w:rPr>
          <w:rFonts w:ascii="Garamond" w:hAnsi="Garamond"/>
          <w:sz w:val="24"/>
          <w:szCs w:val="24"/>
          <w:lang w:val="sq-AL"/>
        </w:rPr>
        <w:t>përputh</w:t>
      </w:r>
      <w:r w:rsidR="005F0416">
        <w:rPr>
          <w:rFonts w:ascii="Garamond" w:hAnsi="Garamond"/>
          <w:sz w:val="24"/>
          <w:szCs w:val="24"/>
          <w:lang w:val="sq-AL"/>
        </w:rPr>
        <w:t>sh</w:t>
      </w:r>
      <w:r w:rsidRPr="008B5CCD">
        <w:rPr>
          <w:rFonts w:ascii="Garamond" w:hAnsi="Garamond"/>
          <w:sz w:val="24"/>
          <w:szCs w:val="24"/>
          <w:lang w:val="sq-AL"/>
        </w:rPr>
        <w:t xml:space="preserve">mërinë e sistemit të menaxhimit me kërkesat përkatëse dhe përshtatshmërinë e procedurave, duke përfshirë krijimin e një procesi të auditit të brendshëm dhe një procesi të menaxhimit të riskut për </w:t>
      </w:r>
      <w:r w:rsidR="00B77921" w:rsidRPr="008B5CCD">
        <w:rPr>
          <w:rFonts w:ascii="Garamond" w:hAnsi="Garamond"/>
          <w:sz w:val="24"/>
          <w:szCs w:val="24"/>
          <w:lang w:val="sq-AL"/>
        </w:rPr>
        <w:t>sigurinë në operim</w:t>
      </w:r>
      <w:r w:rsidRPr="008B5CCD">
        <w:rPr>
          <w:rFonts w:ascii="Garamond" w:hAnsi="Garamond"/>
          <w:sz w:val="24"/>
          <w:szCs w:val="24"/>
          <w:lang w:val="sq-AL"/>
        </w:rPr>
        <w:t xml:space="preserve">. Monitorimi i </w:t>
      </w:r>
      <w:r w:rsidR="00AD625A" w:rsidRPr="008B5CCD">
        <w:rPr>
          <w:rFonts w:ascii="Garamond" w:hAnsi="Garamond"/>
          <w:sz w:val="24"/>
          <w:szCs w:val="24"/>
          <w:lang w:val="sq-AL"/>
        </w:rPr>
        <w:t>përputh</w:t>
      </w:r>
      <w:r w:rsidR="005F0416">
        <w:rPr>
          <w:rFonts w:ascii="Garamond" w:hAnsi="Garamond"/>
          <w:sz w:val="24"/>
          <w:szCs w:val="24"/>
          <w:lang w:val="sq-AL"/>
        </w:rPr>
        <w:t>sh</w:t>
      </w:r>
      <w:r w:rsidRPr="008B5CCD">
        <w:rPr>
          <w:rFonts w:ascii="Garamond" w:hAnsi="Garamond"/>
          <w:sz w:val="24"/>
          <w:szCs w:val="24"/>
          <w:lang w:val="sq-AL"/>
        </w:rPr>
        <w:t xml:space="preserve">mërisë do të përfshijë një sistem për mbledhje informacioni të gjetjeve të auditit që ka lidhje me menaxhimin e lartë të </w:t>
      </w:r>
      <w:r w:rsidR="00FB0366" w:rsidRPr="008B5CCD">
        <w:rPr>
          <w:rFonts w:ascii="Garamond" w:hAnsi="Garamond"/>
          <w:sz w:val="24"/>
          <w:szCs w:val="24"/>
          <w:lang w:val="sq-AL"/>
        </w:rPr>
        <w:t xml:space="preserve">Autoritetit të Aviacionit Civil </w:t>
      </w:r>
      <w:r w:rsidRPr="008B5CCD">
        <w:rPr>
          <w:rFonts w:ascii="Garamond" w:hAnsi="Garamond"/>
          <w:sz w:val="24"/>
          <w:szCs w:val="24"/>
          <w:lang w:val="sq-AL"/>
        </w:rPr>
        <w:t>për të siguruar zbatimin e veprimeve korrigjuese sipas nevojës; dhe</w:t>
      </w:r>
    </w:p>
    <w:p w14:paraId="504AF6C5" w14:textId="5F5C60C6"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5) një person ose grup personash përgjegjës për menaxhimin e lartë të </w:t>
      </w:r>
      <w:r w:rsidR="00FB0366" w:rsidRPr="008B5CCD">
        <w:rPr>
          <w:rFonts w:ascii="Garamond" w:hAnsi="Garamond"/>
          <w:sz w:val="24"/>
          <w:szCs w:val="24"/>
          <w:lang w:val="sq-AL"/>
        </w:rPr>
        <w:t xml:space="preserve">Autoritetit të Aviacionit Civil </w:t>
      </w:r>
      <w:r w:rsidRPr="008B5CCD">
        <w:rPr>
          <w:rFonts w:ascii="Garamond" w:hAnsi="Garamond"/>
          <w:sz w:val="24"/>
          <w:szCs w:val="24"/>
          <w:lang w:val="sq-AL"/>
        </w:rPr>
        <w:t xml:space="preserve">për funksionin e monitorimit të </w:t>
      </w:r>
      <w:r w:rsidR="00AD625A" w:rsidRPr="008B5CCD">
        <w:rPr>
          <w:rFonts w:ascii="Garamond" w:hAnsi="Garamond"/>
          <w:sz w:val="24"/>
          <w:szCs w:val="24"/>
          <w:lang w:val="sq-AL"/>
        </w:rPr>
        <w:t>përputh</w:t>
      </w:r>
      <w:r w:rsidR="005F0416">
        <w:rPr>
          <w:rFonts w:ascii="Garamond" w:hAnsi="Garamond"/>
          <w:sz w:val="24"/>
          <w:szCs w:val="24"/>
          <w:lang w:val="sq-AL"/>
        </w:rPr>
        <w:t>sh</w:t>
      </w:r>
      <w:r w:rsidRPr="008B5CCD">
        <w:rPr>
          <w:rFonts w:ascii="Garamond" w:hAnsi="Garamond"/>
          <w:sz w:val="24"/>
          <w:szCs w:val="24"/>
          <w:lang w:val="sq-AL"/>
        </w:rPr>
        <w:t>mërisë.</w:t>
      </w:r>
    </w:p>
    <w:p w14:paraId="66E9CA97" w14:textId="55A3AFCF"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w:t>
      </w:r>
      <w:r w:rsidR="00FB0366" w:rsidRPr="008B5CCD">
        <w:rPr>
          <w:rFonts w:ascii="Garamond" w:hAnsi="Garamond"/>
          <w:sz w:val="24"/>
          <w:szCs w:val="24"/>
          <w:lang w:val="sq-AL"/>
        </w:rPr>
        <w:t>Autoriteti i Aviacionit Civil</w:t>
      </w:r>
      <w:r w:rsidRPr="008B5CCD">
        <w:rPr>
          <w:rFonts w:ascii="Garamond" w:hAnsi="Garamond"/>
          <w:sz w:val="24"/>
          <w:szCs w:val="24"/>
          <w:lang w:val="sq-AL"/>
        </w:rPr>
        <w:t>, për secilën fushë të aktivitetit të përfshirë në sistemin e menaxhimit, do të caktojë një ose më shumë persona me përgjegjësi të përgjithshme për menaxhimin e detyrave përkatëse.</w:t>
      </w:r>
    </w:p>
    <w:p w14:paraId="320DF9B1" w14:textId="039C8E84"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FB0366"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krijojë procedura për pjesëmarrjen në shkëmbimin e të gjitha informacioneve të nevojshme dhe asistencën me autoritetet e tjera kompetente të interesuara, qoftë nga brenda Shtetit apo </w:t>
      </w:r>
      <w:r w:rsidR="00AA64F4" w:rsidRPr="008B5CCD">
        <w:rPr>
          <w:rFonts w:ascii="Garamond" w:hAnsi="Garamond"/>
          <w:sz w:val="24"/>
          <w:szCs w:val="24"/>
          <w:lang w:val="sq-AL"/>
        </w:rPr>
        <w:t xml:space="preserve">me </w:t>
      </w:r>
      <w:r w:rsidRPr="008B5CCD">
        <w:rPr>
          <w:rFonts w:ascii="Garamond" w:hAnsi="Garamond"/>
          <w:sz w:val="24"/>
          <w:szCs w:val="24"/>
          <w:lang w:val="sq-AL"/>
        </w:rPr>
        <w:t>Shtetet e tjera, duke përfshirë shkëmbimin e mëposhtëm të informacionit mbi:</w:t>
      </w:r>
    </w:p>
    <w:p w14:paraId="5D30D849" w14:textId="28140A2A"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gjetjet përkatëse të ngritura dhe veprimet vijuese të marra si rezultat i mbikëqyrjes së personave dhe organizatave që ushtrojnë aktivitete në territorin e </w:t>
      </w:r>
      <w:r w:rsidR="00124B5D" w:rsidRPr="008B5CCD">
        <w:rPr>
          <w:rFonts w:ascii="Garamond" w:hAnsi="Garamond"/>
          <w:sz w:val="24"/>
          <w:szCs w:val="24"/>
          <w:lang w:val="sq-AL"/>
        </w:rPr>
        <w:t>Republikë</w:t>
      </w:r>
      <w:r w:rsidR="00DE6A35" w:rsidRPr="008B5CCD">
        <w:rPr>
          <w:rFonts w:ascii="Garamond" w:hAnsi="Garamond"/>
          <w:sz w:val="24"/>
          <w:szCs w:val="24"/>
          <w:lang w:val="sq-AL"/>
        </w:rPr>
        <w:t>s</w:t>
      </w:r>
      <w:r w:rsidR="00124B5D" w:rsidRPr="008B5CCD">
        <w:rPr>
          <w:rFonts w:ascii="Garamond" w:hAnsi="Garamond"/>
          <w:sz w:val="24"/>
          <w:szCs w:val="24"/>
          <w:lang w:val="sq-AL"/>
        </w:rPr>
        <w:t xml:space="preserve"> së Shqipërisë</w:t>
      </w:r>
      <w:r w:rsidRPr="008B5CCD">
        <w:rPr>
          <w:rFonts w:ascii="Garamond" w:hAnsi="Garamond"/>
          <w:sz w:val="24"/>
          <w:szCs w:val="24"/>
          <w:lang w:val="sq-AL"/>
        </w:rPr>
        <w:t>, por të certifikuara nga autoriteti kompetent i një Shteti tjetër ose Agjenci</w:t>
      </w:r>
      <w:r w:rsidR="00DE6A35" w:rsidRPr="008B5CCD">
        <w:rPr>
          <w:rFonts w:ascii="Garamond" w:hAnsi="Garamond"/>
          <w:sz w:val="24"/>
          <w:szCs w:val="24"/>
          <w:lang w:val="sq-AL"/>
        </w:rPr>
        <w:t>a</w:t>
      </w:r>
      <w:r w:rsidR="00124B5D" w:rsidRPr="008B5CCD">
        <w:rPr>
          <w:rFonts w:ascii="Garamond" w:hAnsi="Garamond"/>
          <w:sz w:val="24"/>
          <w:szCs w:val="24"/>
          <w:lang w:val="sq-AL"/>
        </w:rPr>
        <w:t>, kur të jetë e zbatueshme</w:t>
      </w:r>
      <w:r w:rsidRPr="008B5CCD">
        <w:rPr>
          <w:rFonts w:ascii="Garamond" w:hAnsi="Garamond"/>
          <w:sz w:val="24"/>
          <w:szCs w:val="24"/>
          <w:lang w:val="sq-AL"/>
        </w:rPr>
        <w:t>; dhe</w:t>
      </w:r>
    </w:p>
    <w:p w14:paraId="35E65252" w14:textId="23D6A72E"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2) informacionin që rrjedh nga raportimi i detyrueshëm dhe vullnetar i ngjarjeve siç kërkohet nga pika ATCO.OR.B.040.</w:t>
      </w:r>
    </w:p>
    <w:p w14:paraId="5FF0D98C" w14:textId="7CD852D8"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d) Një kopje e procedurave të lidhura me sistemin e menaxhimit dhe ndryshimet e tjera do t’i vihen në dispozicion Agjencisë për qëllim standardizimi.</w:t>
      </w:r>
    </w:p>
    <w:p w14:paraId="35D6ADD2" w14:textId="57416D38" w:rsidR="00A53F45" w:rsidRPr="008B5CCD" w:rsidRDefault="00A53F45"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Përveç kërkesave të përfshira në </w:t>
      </w:r>
      <w:r w:rsidR="00745A2A" w:rsidRPr="008B5CCD">
        <w:rPr>
          <w:rFonts w:ascii="Garamond" w:hAnsi="Garamond"/>
          <w:sz w:val="24"/>
          <w:szCs w:val="24"/>
          <w:lang w:val="sq-AL"/>
        </w:rPr>
        <w:t>shkronj</w:t>
      </w:r>
      <w:r w:rsidRPr="008B5CCD">
        <w:rPr>
          <w:rFonts w:ascii="Garamond" w:hAnsi="Garamond"/>
          <w:sz w:val="24"/>
          <w:szCs w:val="24"/>
          <w:lang w:val="sq-AL"/>
        </w:rPr>
        <w:t xml:space="preserve">ën (a), sistemi i menaxhimit i krijuar dhe i mirëmbajtur nga </w:t>
      </w:r>
      <w:r w:rsidR="00DE6A35" w:rsidRPr="008B5CCD">
        <w:rPr>
          <w:rFonts w:ascii="Garamond" w:hAnsi="Garamond"/>
          <w:sz w:val="24"/>
          <w:szCs w:val="24"/>
          <w:lang w:val="sq-AL"/>
        </w:rPr>
        <w:t>Autoriteti i Aviacionit Civil</w:t>
      </w:r>
      <w:r w:rsidRPr="008B5CCD">
        <w:rPr>
          <w:rFonts w:ascii="Garamond" w:hAnsi="Garamond"/>
          <w:sz w:val="24"/>
          <w:szCs w:val="24"/>
          <w:lang w:val="sq-AL"/>
        </w:rPr>
        <w:t xml:space="preserve"> duhet të jetë në përputhje me </w:t>
      </w:r>
      <w:r w:rsidR="005F0416" w:rsidRPr="008B5CCD">
        <w:rPr>
          <w:rFonts w:ascii="Garamond" w:hAnsi="Garamond"/>
          <w:sz w:val="24"/>
          <w:szCs w:val="24"/>
          <w:lang w:val="sq-AL"/>
        </w:rPr>
        <w:t xml:space="preserve">aneksin </w:t>
      </w:r>
      <w:r w:rsidRPr="008B5CCD">
        <w:rPr>
          <w:rFonts w:ascii="Garamond" w:hAnsi="Garamond"/>
          <w:sz w:val="24"/>
          <w:szCs w:val="24"/>
          <w:lang w:val="sq-AL"/>
        </w:rPr>
        <w:t>I (</w:t>
      </w:r>
      <w:r w:rsidR="005F0416" w:rsidRPr="008B5CCD">
        <w:rPr>
          <w:rFonts w:ascii="Garamond" w:hAnsi="Garamond"/>
          <w:sz w:val="24"/>
          <w:szCs w:val="24"/>
          <w:lang w:val="sq-AL"/>
        </w:rPr>
        <w:t>pjesa</w:t>
      </w:r>
      <w:r w:rsidRPr="008B5CCD">
        <w:rPr>
          <w:rFonts w:ascii="Garamond" w:hAnsi="Garamond"/>
          <w:sz w:val="24"/>
          <w:szCs w:val="24"/>
          <w:lang w:val="sq-AL"/>
        </w:rPr>
        <w:t>-IS.AR) të</w:t>
      </w:r>
      <w:r w:rsidR="00124B5D" w:rsidRPr="008B5CCD">
        <w:rPr>
          <w:rFonts w:ascii="Garamond" w:hAnsi="Garamond"/>
          <w:sz w:val="24"/>
          <w:szCs w:val="24"/>
          <w:lang w:val="sq-AL"/>
        </w:rPr>
        <w:t xml:space="preserve"> </w:t>
      </w:r>
      <w:r w:rsidR="00544194" w:rsidRPr="008B5CCD">
        <w:rPr>
          <w:rFonts w:ascii="Garamond" w:hAnsi="Garamond"/>
          <w:sz w:val="24"/>
          <w:szCs w:val="24"/>
          <w:lang w:val="sq-AL"/>
        </w:rPr>
        <w:t xml:space="preserve">Rregullores Zbatuese të Komisionit (BE) 2023/203 e datës 27 tetor 2022 që përcakton rregullat për zbatimin e Rregullores (BE) 2018/1139 të Parlamentit Evropian dhe të Këshillit, në lidhje me kërkesat për menaxhimin e rreziqeve të sigurisë së informacionit me një ndikim të mundshëm në sigurinë e aviacionit për organizatat e mbuluara nga Rregulloret e Komisionit (BE) nr. 1321/2014, (BE) nr. 965/2012, (BE) nr. 1178/2011, (BE) 2015/340, Rregulloret Zbatuese të Komisionit (BE) 2017/373 dhe (BE) 2021/664, dhe për autoritetet kompetente të mbuluara nga Rregulloret e Komisionit (BE) nr. 748/2012, (BE) nr. 1321/2014, (BE) nr. 965/2012, (BE) nr. 1178/2011, (BE) 2015/340 dhe (BE) Nr. 139/2014, Rregulloret Zbatuese të Komisionit (BE) 2017/373 dhe (BE) 2021/664 dhe që ndryshojnë Rregulloret e Komisionit (BE) Nr. 1178/2011, (BE) Nr. 748/2012, (BE) Nr. 965/2012, (BE) Nr. 139/2014, (BE) Nr. 1321/2014, (BE) 2015/340, dhe Rregulloret Zbatuese të Komisionit (BE) 2017/373 dhe (BE) 2021/664 </w:t>
      </w:r>
      <w:r w:rsidRPr="008B5CCD">
        <w:rPr>
          <w:rFonts w:ascii="Garamond" w:hAnsi="Garamond"/>
          <w:sz w:val="24"/>
          <w:szCs w:val="24"/>
          <w:lang w:val="sq-AL"/>
        </w:rPr>
        <w:t xml:space="preserve">për të siguruar menaxhimin e duhur të rreziqeve të sigurisë së informacionit që mund të kenë ndikim në sigurinë </w:t>
      </w:r>
      <w:r w:rsidR="00DE6A35" w:rsidRPr="008B5CCD">
        <w:rPr>
          <w:rFonts w:ascii="Garamond" w:hAnsi="Garamond"/>
          <w:sz w:val="24"/>
          <w:szCs w:val="24"/>
          <w:lang w:val="sq-AL"/>
        </w:rPr>
        <w:t>n</w:t>
      </w:r>
      <w:r w:rsidR="006011BE" w:rsidRPr="008B5CCD">
        <w:rPr>
          <w:rFonts w:ascii="Garamond" w:hAnsi="Garamond"/>
          <w:sz w:val="24"/>
          <w:szCs w:val="24"/>
          <w:lang w:val="sq-AL"/>
        </w:rPr>
        <w:t>ë</w:t>
      </w:r>
      <w:r w:rsidR="00DE6A35" w:rsidRPr="008B5CCD">
        <w:rPr>
          <w:rFonts w:ascii="Garamond" w:hAnsi="Garamond"/>
          <w:sz w:val="24"/>
          <w:szCs w:val="24"/>
          <w:lang w:val="sq-AL"/>
        </w:rPr>
        <w:t xml:space="preserve"> operim</w:t>
      </w:r>
      <w:r w:rsidRPr="008B5CCD">
        <w:rPr>
          <w:rFonts w:ascii="Garamond" w:hAnsi="Garamond"/>
          <w:sz w:val="24"/>
          <w:szCs w:val="24"/>
          <w:lang w:val="sq-AL"/>
        </w:rPr>
        <w:t>.</w:t>
      </w:r>
    </w:p>
    <w:p w14:paraId="2D6B22EB" w14:textId="77777777" w:rsidR="0013391C" w:rsidRPr="008B5CCD" w:rsidRDefault="0013391C" w:rsidP="007E6574">
      <w:pPr>
        <w:pStyle w:val="Paragrafi"/>
        <w:rPr>
          <w:rFonts w:cs="Times New Roman"/>
          <w:b/>
          <w:szCs w:val="24"/>
          <w:lang w:val="sq-AL"/>
        </w:rPr>
      </w:pPr>
      <w:bookmarkStart w:id="123" w:name="_Toc532980571"/>
      <w:bookmarkEnd w:id="122"/>
    </w:p>
    <w:p w14:paraId="07D72297" w14:textId="2FFD8F31" w:rsidR="005B3E47" w:rsidRPr="008B5CCD" w:rsidRDefault="00895B48" w:rsidP="007E6574">
      <w:pPr>
        <w:pStyle w:val="Paragrafi"/>
        <w:rPr>
          <w:rFonts w:cs="Times New Roman"/>
          <w:szCs w:val="24"/>
          <w:lang w:val="sq-AL"/>
        </w:rPr>
      </w:pPr>
      <w:r w:rsidRPr="008B5CCD">
        <w:rPr>
          <w:rFonts w:cs="Times New Roman"/>
          <w:b/>
          <w:szCs w:val="24"/>
          <w:lang w:val="sq-AL"/>
        </w:rPr>
        <w:t>ATCO</w:t>
      </w:r>
      <w:r w:rsidR="005B3E47" w:rsidRPr="008B5CCD">
        <w:rPr>
          <w:rFonts w:cs="Times New Roman"/>
          <w:b/>
          <w:szCs w:val="24"/>
          <w:lang w:val="sq-AL"/>
        </w:rPr>
        <w:t xml:space="preserve">.AR.B.005 </w:t>
      </w:r>
      <w:r w:rsidR="006C1B42" w:rsidRPr="008B5CCD">
        <w:rPr>
          <w:rFonts w:cs="Times New Roman"/>
          <w:b/>
          <w:szCs w:val="24"/>
          <w:lang w:val="sq-AL"/>
        </w:rPr>
        <w:t>Ndarja e detyrave</w:t>
      </w:r>
      <w:bookmarkEnd w:id="123"/>
    </w:p>
    <w:p w14:paraId="0FE09F40" w14:textId="3562B9DD" w:rsidR="006C1B42" w:rsidRPr="008B5CCD" w:rsidRDefault="00964278"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6C1B42" w:rsidRPr="008B5CCD">
        <w:rPr>
          <w:rFonts w:ascii="Garamond" w:hAnsi="Garamond"/>
          <w:sz w:val="24"/>
          <w:szCs w:val="24"/>
          <w:lang w:val="sq-AL"/>
        </w:rPr>
        <w:t xml:space="preserve">Nëse </w:t>
      </w:r>
      <w:r w:rsidR="00124B5D" w:rsidRPr="008B5CCD">
        <w:rPr>
          <w:rFonts w:ascii="Garamond" w:hAnsi="Garamond"/>
          <w:sz w:val="24"/>
          <w:szCs w:val="24"/>
          <w:lang w:val="sq-AL"/>
        </w:rPr>
        <w:t xml:space="preserve">Autoriteti i Aviacionit Civil </w:t>
      </w:r>
      <w:r w:rsidR="006C1B42" w:rsidRPr="008B5CCD">
        <w:rPr>
          <w:rFonts w:ascii="Garamond" w:hAnsi="Garamond"/>
          <w:sz w:val="24"/>
          <w:szCs w:val="24"/>
          <w:lang w:val="sq-AL"/>
        </w:rPr>
        <w:t xml:space="preserve">cakton detyra në lidhje me certifikimin fillestar ose mbikëqyrjen e vazhdueshme të personave ose organizatave që i nënshtrohen </w:t>
      </w:r>
      <w:r w:rsidR="005F0416" w:rsidRPr="008B5CCD">
        <w:rPr>
          <w:rFonts w:ascii="Garamond" w:hAnsi="Garamond"/>
          <w:sz w:val="24"/>
          <w:szCs w:val="24"/>
          <w:lang w:val="sq-AL"/>
        </w:rPr>
        <w:t xml:space="preserve">vendimit </w:t>
      </w:r>
      <w:r w:rsidR="00124B5D" w:rsidRPr="008B5CCD">
        <w:rPr>
          <w:rFonts w:ascii="Garamond" w:hAnsi="Garamond"/>
          <w:sz w:val="24"/>
          <w:szCs w:val="24"/>
          <w:lang w:val="sq-AL"/>
        </w:rPr>
        <w:t>të Këshillit të Ministrave nr. 1095, datë 24.12.2020</w:t>
      </w:r>
      <w:r w:rsidR="005F0416">
        <w:rPr>
          <w:rFonts w:ascii="Garamond" w:hAnsi="Garamond"/>
          <w:sz w:val="24"/>
          <w:szCs w:val="24"/>
          <w:lang w:val="sq-AL"/>
        </w:rPr>
        <w:t>,</w:t>
      </w:r>
      <w:r w:rsidR="00124B5D" w:rsidRPr="008B5CCD">
        <w:rPr>
          <w:rFonts w:ascii="Garamond" w:hAnsi="Garamond"/>
          <w:sz w:val="24"/>
          <w:szCs w:val="24"/>
          <w:lang w:val="sq-AL"/>
        </w:rPr>
        <w:t xml:space="preserve"> </w:t>
      </w:r>
      <w:r w:rsidR="00750E7C" w:rsidRPr="008B5CCD">
        <w:rPr>
          <w:rFonts w:ascii="Garamond" w:hAnsi="Garamond"/>
          <w:sz w:val="24"/>
          <w:szCs w:val="24"/>
          <w:lang w:val="sq-AL"/>
        </w:rPr>
        <w:t>“</w:t>
      </w:r>
      <w:r w:rsidR="00124B5D"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124B5D" w:rsidRPr="008B5CCD">
        <w:rPr>
          <w:rFonts w:ascii="Garamond" w:hAnsi="Garamond"/>
          <w:sz w:val="24"/>
          <w:szCs w:val="24"/>
          <w:lang w:val="sq-AL"/>
        </w:rPr>
        <w:t xml:space="preserve">, </w:t>
      </w:r>
      <w:r w:rsidR="00532AF3">
        <w:rPr>
          <w:rFonts w:ascii="Garamond" w:hAnsi="Garamond"/>
          <w:sz w:val="24"/>
          <w:szCs w:val="24"/>
          <w:lang w:val="sq-AL"/>
        </w:rPr>
        <w:t>të</w:t>
      </w:r>
      <w:r w:rsidR="00124B5D" w:rsidRPr="008B5CCD">
        <w:rPr>
          <w:rFonts w:ascii="Garamond" w:hAnsi="Garamond"/>
          <w:sz w:val="24"/>
          <w:szCs w:val="24"/>
          <w:lang w:val="sq-AL"/>
        </w:rPr>
        <w:t xml:space="preserve"> ndryshuar</w:t>
      </w:r>
      <w:r w:rsidR="00532AF3">
        <w:rPr>
          <w:rFonts w:ascii="Garamond" w:hAnsi="Garamond"/>
          <w:sz w:val="24"/>
          <w:szCs w:val="24"/>
          <w:lang w:val="sq-AL"/>
        </w:rPr>
        <w:t>,</w:t>
      </w:r>
      <w:r w:rsidR="00124B5D" w:rsidRPr="008B5CCD">
        <w:rPr>
          <w:rFonts w:ascii="Garamond" w:hAnsi="Garamond"/>
          <w:sz w:val="24"/>
          <w:szCs w:val="24"/>
          <w:lang w:val="sq-AL"/>
        </w:rPr>
        <w:t xml:space="preserve"> dhe akteve </w:t>
      </w:r>
      <w:r w:rsidR="00E436A2" w:rsidRPr="008B5CCD">
        <w:rPr>
          <w:rFonts w:ascii="Garamond" w:hAnsi="Garamond"/>
          <w:sz w:val="24"/>
          <w:szCs w:val="24"/>
          <w:lang w:val="sq-AL"/>
        </w:rPr>
        <w:t>nënligjore në zbatim të tij</w:t>
      </w:r>
      <w:r w:rsidR="006C1B42" w:rsidRPr="008B5CCD">
        <w:rPr>
          <w:rFonts w:ascii="Garamond" w:hAnsi="Garamond"/>
          <w:sz w:val="24"/>
          <w:szCs w:val="24"/>
          <w:lang w:val="sq-AL"/>
        </w:rPr>
        <w:t>, ato do t’u caktohen vetëm entiteteve të kualifikuara. Kur cakton detyrat, autoriteti kompetent do të sigurojë që ai:</w:t>
      </w:r>
    </w:p>
    <w:p w14:paraId="374A2421" w14:textId="3356CA21" w:rsidR="00124B5D"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w:t>
      </w:r>
      <w:r w:rsidR="00DE6A35" w:rsidRPr="008B5CCD">
        <w:rPr>
          <w:rFonts w:ascii="Garamond" w:hAnsi="Garamond"/>
          <w:sz w:val="24"/>
          <w:szCs w:val="24"/>
          <w:lang w:val="sq-AL"/>
        </w:rPr>
        <w:t xml:space="preserve">ka </w:t>
      </w:r>
      <w:r w:rsidRPr="008B5CCD">
        <w:rPr>
          <w:rFonts w:ascii="Garamond" w:hAnsi="Garamond"/>
          <w:sz w:val="24"/>
          <w:szCs w:val="24"/>
          <w:lang w:val="sq-AL"/>
        </w:rPr>
        <w:t xml:space="preserve">një sistem për të vlerësuar fillimisht dhe në mënyrë të vazhdueshme që entiteti i kualifikuar pajtohet me aneksin VI të </w:t>
      </w:r>
      <w:r w:rsidR="00A86886" w:rsidRPr="008B5CCD">
        <w:rPr>
          <w:rFonts w:ascii="Garamond" w:hAnsi="Garamond"/>
          <w:sz w:val="24"/>
          <w:szCs w:val="24"/>
          <w:lang w:val="sq-AL"/>
        </w:rPr>
        <w:t xml:space="preserve">vendimit </w:t>
      </w:r>
      <w:r w:rsidR="00124B5D" w:rsidRPr="008B5CCD">
        <w:rPr>
          <w:rFonts w:ascii="Garamond" w:hAnsi="Garamond"/>
          <w:sz w:val="24"/>
          <w:szCs w:val="24"/>
          <w:lang w:val="sq-AL"/>
        </w:rPr>
        <w:t>të Këshillit të Ministrave nr. 1095, datë 24.12.</w:t>
      </w:r>
      <w:r w:rsidR="00124B5D" w:rsidRPr="008B5CCD">
        <w:rPr>
          <w:rFonts w:ascii="Garamond" w:hAnsi="Garamond"/>
          <w:i/>
          <w:sz w:val="24"/>
          <w:szCs w:val="24"/>
          <w:lang w:val="sq-AL"/>
        </w:rPr>
        <w:t>2</w:t>
      </w:r>
      <w:r w:rsidR="00124B5D" w:rsidRPr="008B5CCD">
        <w:rPr>
          <w:rFonts w:ascii="Garamond" w:hAnsi="Garamond"/>
          <w:sz w:val="24"/>
          <w:szCs w:val="24"/>
          <w:lang w:val="sq-AL"/>
        </w:rPr>
        <w:t>020</w:t>
      </w:r>
      <w:r w:rsidR="005F0416">
        <w:rPr>
          <w:rFonts w:ascii="Garamond" w:hAnsi="Garamond"/>
          <w:sz w:val="24"/>
          <w:szCs w:val="24"/>
          <w:lang w:val="sq-AL"/>
        </w:rPr>
        <w:t>,</w:t>
      </w:r>
      <w:r w:rsidR="00124B5D" w:rsidRPr="008B5CCD">
        <w:rPr>
          <w:rFonts w:ascii="Garamond" w:hAnsi="Garamond"/>
          <w:sz w:val="24"/>
          <w:szCs w:val="24"/>
          <w:lang w:val="sq-AL"/>
        </w:rPr>
        <w:t xml:space="preserve"> </w:t>
      </w:r>
      <w:r w:rsidR="00750E7C" w:rsidRPr="008B5CCD">
        <w:rPr>
          <w:rFonts w:ascii="Garamond" w:hAnsi="Garamond"/>
          <w:sz w:val="24"/>
          <w:szCs w:val="24"/>
          <w:lang w:val="sq-AL"/>
        </w:rPr>
        <w:t>“</w:t>
      </w:r>
      <w:r w:rsidR="00124B5D"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124B5D" w:rsidRPr="008B5CCD">
        <w:rPr>
          <w:rFonts w:ascii="Garamond" w:hAnsi="Garamond"/>
          <w:sz w:val="24"/>
          <w:szCs w:val="24"/>
          <w:lang w:val="sq-AL"/>
        </w:rPr>
        <w:t xml:space="preserve">, </w:t>
      </w:r>
      <w:r w:rsidR="00A86886">
        <w:rPr>
          <w:rFonts w:ascii="Garamond" w:hAnsi="Garamond"/>
          <w:sz w:val="24"/>
          <w:szCs w:val="24"/>
          <w:lang w:val="sq-AL"/>
        </w:rPr>
        <w:t>të</w:t>
      </w:r>
      <w:r w:rsidR="00124B5D" w:rsidRPr="008B5CCD">
        <w:rPr>
          <w:rFonts w:ascii="Garamond" w:hAnsi="Garamond"/>
          <w:sz w:val="24"/>
          <w:szCs w:val="24"/>
          <w:lang w:val="sq-AL"/>
        </w:rPr>
        <w:t xml:space="preserve"> ndryshuar.</w:t>
      </w:r>
    </w:p>
    <w:p w14:paraId="3258E393" w14:textId="77777777"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Ky sistem dhe rezultatet e vlerësimeve do të dokumentohen;</w:t>
      </w:r>
    </w:p>
    <w:p w14:paraId="171F5339" w14:textId="26E5F99B"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w:t>
      </w:r>
      <w:r w:rsidR="00DE6A35" w:rsidRPr="008B5CCD">
        <w:rPr>
          <w:rFonts w:ascii="Garamond" w:hAnsi="Garamond"/>
          <w:sz w:val="24"/>
          <w:szCs w:val="24"/>
          <w:lang w:val="sq-AL"/>
        </w:rPr>
        <w:t xml:space="preserve">ka </w:t>
      </w:r>
      <w:r w:rsidRPr="008B5CCD">
        <w:rPr>
          <w:rFonts w:ascii="Garamond" w:hAnsi="Garamond"/>
          <w:sz w:val="24"/>
          <w:szCs w:val="24"/>
          <w:lang w:val="sq-AL"/>
        </w:rPr>
        <w:t>krijuar një marrëveshje të dokumentuar me një entitet të kualifikuar, të miratuar nga të dyja palët në nivelin e përshtatshëm të menaxhimit, që përcakton qartësisht:</w:t>
      </w:r>
    </w:p>
    <w:p w14:paraId="27C87CDD" w14:textId="607A68AC"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i</w:t>
      </w:r>
      <w:r w:rsidR="005F0416">
        <w:rPr>
          <w:rFonts w:ascii="Garamond" w:hAnsi="Garamond"/>
          <w:sz w:val="24"/>
          <w:szCs w:val="24"/>
          <w:lang w:val="sq-AL"/>
        </w:rPr>
        <w:t>.</w:t>
      </w:r>
      <w:r w:rsidRPr="008B5CCD">
        <w:rPr>
          <w:rFonts w:ascii="Garamond" w:hAnsi="Garamond"/>
          <w:sz w:val="24"/>
          <w:szCs w:val="24"/>
          <w:lang w:val="sq-AL"/>
        </w:rPr>
        <w:t xml:space="preserve"> detyrat që do të kryhen;</w:t>
      </w:r>
    </w:p>
    <w:p w14:paraId="516AE4E1" w14:textId="6F0678CF"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ii</w:t>
      </w:r>
      <w:r w:rsidR="005F0416">
        <w:rPr>
          <w:rFonts w:ascii="Garamond" w:hAnsi="Garamond"/>
          <w:sz w:val="24"/>
          <w:szCs w:val="24"/>
          <w:lang w:val="sq-AL"/>
        </w:rPr>
        <w:t>.</w:t>
      </w:r>
      <w:r w:rsidRPr="008B5CCD">
        <w:rPr>
          <w:rFonts w:ascii="Garamond" w:hAnsi="Garamond"/>
          <w:sz w:val="24"/>
          <w:szCs w:val="24"/>
          <w:lang w:val="sq-AL"/>
        </w:rPr>
        <w:t xml:space="preserve"> deklaratat, raportet dhe rekordet që nevojiten;</w:t>
      </w:r>
    </w:p>
    <w:p w14:paraId="0CDB673B" w14:textId="7959DA11"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iii</w:t>
      </w:r>
      <w:r w:rsidR="005F0416">
        <w:rPr>
          <w:rFonts w:ascii="Garamond" w:hAnsi="Garamond"/>
          <w:sz w:val="24"/>
          <w:szCs w:val="24"/>
          <w:lang w:val="sq-AL"/>
        </w:rPr>
        <w:t>.</w:t>
      </w:r>
      <w:r w:rsidRPr="008B5CCD">
        <w:rPr>
          <w:rFonts w:ascii="Garamond" w:hAnsi="Garamond"/>
          <w:sz w:val="24"/>
          <w:szCs w:val="24"/>
          <w:lang w:val="sq-AL"/>
        </w:rPr>
        <w:t xml:space="preserve"> kushtet teknike për t’u përmbushur në kryerjen e detyrave të tilla;</w:t>
      </w:r>
    </w:p>
    <w:p w14:paraId="5813ED97" w14:textId="011E8B8A"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iv</w:t>
      </w:r>
      <w:r w:rsidR="005F0416">
        <w:rPr>
          <w:rFonts w:ascii="Garamond" w:hAnsi="Garamond"/>
          <w:sz w:val="24"/>
          <w:szCs w:val="24"/>
          <w:lang w:val="sq-AL"/>
        </w:rPr>
        <w:t>.</w:t>
      </w:r>
      <w:r w:rsidRPr="008B5CCD">
        <w:rPr>
          <w:rFonts w:ascii="Garamond" w:hAnsi="Garamond"/>
          <w:sz w:val="24"/>
          <w:szCs w:val="24"/>
          <w:lang w:val="sq-AL"/>
        </w:rPr>
        <w:t xml:space="preserve"> mbulimin e përgjegjësisë përkatëse; dhe</w:t>
      </w:r>
    </w:p>
    <w:p w14:paraId="0F8EABAD" w14:textId="244C3046"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v</w:t>
      </w:r>
      <w:r w:rsidR="005F0416">
        <w:rPr>
          <w:rFonts w:ascii="Garamond" w:hAnsi="Garamond"/>
          <w:sz w:val="24"/>
          <w:szCs w:val="24"/>
          <w:lang w:val="sq-AL"/>
        </w:rPr>
        <w:t>.</w:t>
      </w:r>
      <w:r w:rsidRPr="008B5CCD">
        <w:rPr>
          <w:rFonts w:ascii="Garamond" w:hAnsi="Garamond"/>
          <w:sz w:val="24"/>
          <w:szCs w:val="24"/>
          <w:lang w:val="sq-AL"/>
        </w:rPr>
        <w:t xml:space="preserve"> mbrojtjen që i jepet informacionit të marrë gjatë kryerjes së këtyre detyrave.</w:t>
      </w:r>
    </w:p>
    <w:p w14:paraId="6F5CBBF3" w14:textId="77777777" w:rsidR="005B3E47" w:rsidRPr="008B5CCD" w:rsidRDefault="00964278"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Autoriteti i Aviacionit Civil do të sigurojë që procesi i auditit të brendshëm dhe një proces i menaxhimit të riskut </w:t>
      </w:r>
      <w:r w:rsidR="00FC5B8A" w:rsidRPr="008B5CCD">
        <w:rPr>
          <w:rFonts w:cs="Times New Roman"/>
          <w:szCs w:val="24"/>
          <w:lang w:val="sq-AL"/>
        </w:rPr>
        <w:t>t</w:t>
      </w:r>
      <w:r w:rsidR="006011BE" w:rsidRPr="008B5CCD">
        <w:rPr>
          <w:rFonts w:cs="Times New Roman"/>
          <w:szCs w:val="24"/>
          <w:lang w:val="sq-AL"/>
        </w:rPr>
        <w:t>ë</w:t>
      </w:r>
      <w:r w:rsidR="00FC5B8A" w:rsidRPr="008B5CCD">
        <w:rPr>
          <w:rFonts w:cs="Times New Roman"/>
          <w:szCs w:val="24"/>
          <w:lang w:val="sq-AL"/>
        </w:rPr>
        <w:t xml:space="preserve"> siguris</w:t>
      </w:r>
      <w:r w:rsidR="006011BE" w:rsidRPr="008B5CCD">
        <w:rPr>
          <w:rFonts w:cs="Times New Roman"/>
          <w:szCs w:val="24"/>
          <w:lang w:val="sq-AL"/>
        </w:rPr>
        <w:t>ë</w:t>
      </w:r>
      <w:r w:rsidR="00FC5B8A" w:rsidRPr="008B5CCD">
        <w:rPr>
          <w:rFonts w:cs="Times New Roman"/>
          <w:szCs w:val="24"/>
          <w:lang w:val="sq-AL"/>
        </w:rPr>
        <w:t xml:space="preserve"> n</w:t>
      </w:r>
      <w:r w:rsidR="006011BE" w:rsidRPr="008B5CCD">
        <w:rPr>
          <w:rFonts w:cs="Times New Roman"/>
          <w:szCs w:val="24"/>
          <w:lang w:val="sq-AL"/>
        </w:rPr>
        <w:t>ë</w:t>
      </w:r>
      <w:r w:rsidR="00FC5B8A" w:rsidRPr="008B5CCD">
        <w:rPr>
          <w:rFonts w:cs="Times New Roman"/>
          <w:szCs w:val="24"/>
          <w:lang w:val="sq-AL"/>
        </w:rPr>
        <w:t xml:space="preserve"> operim,</w:t>
      </w:r>
      <w:r w:rsidR="005B3E47" w:rsidRPr="008B5CCD">
        <w:rPr>
          <w:rFonts w:cs="Times New Roman"/>
          <w:szCs w:val="24"/>
          <w:lang w:val="sq-AL"/>
        </w:rPr>
        <w:t xml:space="preserve"> </w:t>
      </w:r>
      <w:r w:rsidR="00FC5B8A" w:rsidRPr="008B5CCD">
        <w:rPr>
          <w:rFonts w:cs="Times New Roman"/>
          <w:szCs w:val="24"/>
          <w:lang w:val="sq-AL"/>
        </w:rPr>
        <w:t xml:space="preserve">i </w:t>
      </w:r>
      <w:r w:rsidR="005B3E47" w:rsidRPr="008B5CCD">
        <w:rPr>
          <w:rFonts w:cs="Times New Roman"/>
          <w:szCs w:val="24"/>
          <w:lang w:val="sq-AL"/>
        </w:rPr>
        <w:t xml:space="preserve">kërkuar nga </w:t>
      </w:r>
      <w:r w:rsidR="00895B48" w:rsidRPr="008B5CCD">
        <w:rPr>
          <w:rFonts w:cs="Times New Roman"/>
          <w:szCs w:val="24"/>
          <w:lang w:val="sq-AL"/>
        </w:rPr>
        <w:t>ATCO</w:t>
      </w:r>
      <w:r w:rsidR="005B3E47" w:rsidRPr="008B5CCD">
        <w:rPr>
          <w:rFonts w:cs="Times New Roman"/>
          <w:szCs w:val="24"/>
          <w:lang w:val="sq-AL"/>
        </w:rPr>
        <w:t xml:space="preserve">.AR.B.001(a)(4) mbulojnë të gjitha detyrat e certifikimit ose mbikëqyrjes të kryera në emër të tij. </w:t>
      </w:r>
    </w:p>
    <w:p w14:paraId="53A34AA5" w14:textId="2C714682"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Në lidhje me certifikimin dhe mbikëqyrjen e përputhshmërisë së organizatës me pikën ATCO.OR.C.001A, </w:t>
      </w:r>
      <w:r w:rsidR="005F6EF2" w:rsidRPr="008B5CCD">
        <w:rPr>
          <w:rFonts w:ascii="Garamond" w:hAnsi="Garamond"/>
          <w:sz w:val="24"/>
          <w:szCs w:val="24"/>
          <w:lang w:val="sq-AL"/>
        </w:rPr>
        <w:t>Autoriteti i Aviacionit Civil</w:t>
      </w:r>
      <w:r w:rsidRPr="008B5CCD">
        <w:rPr>
          <w:rFonts w:ascii="Garamond" w:hAnsi="Garamond"/>
          <w:sz w:val="24"/>
          <w:szCs w:val="24"/>
          <w:lang w:val="sq-AL"/>
        </w:rPr>
        <w:t xml:space="preserve"> mund t'i ndajë detyra subjekteve të kualifikuara në përputhje me </w:t>
      </w:r>
      <w:r w:rsidR="00745A2A" w:rsidRPr="008B5CCD">
        <w:rPr>
          <w:rFonts w:ascii="Garamond" w:hAnsi="Garamond"/>
          <w:sz w:val="24"/>
          <w:szCs w:val="24"/>
          <w:lang w:val="sq-AL"/>
        </w:rPr>
        <w:t>shkronj</w:t>
      </w:r>
      <w:r w:rsidRPr="008B5CCD">
        <w:rPr>
          <w:rFonts w:ascii="Garamond" w:hAnsi="Garamond"/>
          <w:sz w:val="24"/>
          <w:szCs w:val="24"/>
          <w:lang w:val="sq-AL"/>
        </w:rPr>
        <w:t xml:space="preserve">ën (a), ose çdo autoriteti përkatës përgjegjës për sigurinë e informacionit ose sigurinë kibernetike brenda </w:t>
      </w:r>
      <w:r w:rsidR="005F6EF2" w:rsidRPr="008B5CCD">
        <w:rPr>
          <w:rFonts w:ascii="Garamond" w:hAnsi="Garamond"/>
          <w:sz w:val="24"/>
          <w:szCs w:val="24"/>
          <w:lang w:val="sq-AL"/>
        </w:rPr>
        <w:t>Republik</w:t>
      </w:r>
      <w:r w:rsidR="006011BE" w:rsidRPr="008B5CCD">
        <w:rPr>
          <w:rFonts w:ascii="Garamond" w:hAnsi="Garamond"/>
          <w:sz w:val="24"/>
          <w:szCs w:val="24"/>
          <w:lang w:val="sq-AL"/>
        </w:rPr>
        <w:t>ë</w:t>
      </w:r>
      <w:r w:rsidR="005F6EF2" w:rsidRPr="008B5CCD">
        <w:rPr>
          <w:rFonts w:ascii="Garamond" w:hAnsi="Garamond"/>
          <w:sz w:val="24"/>
          <w:szCs w:val="24"/>
          <w:lang w:val="sq-AL"/>
        </w:rPr>
        <w:t>s s</w:t>
      </w:r>
      <w:r w:rsidR="006011BE" w:rsidRPr="008B5CCD">
        <w:rPr>
          <w:rFonts w:ascii="Garamond" w:hAnsi="Garamond"/>
          <w:sz w:val="24"/>
          <w:szCs w:val="24"/>
          <w:lang w:val="sq-AL"/>
        </w:rPr>
        <w:t>ë</w:t>
      </w:r>
      <w:r w:rsidR="005F6EF2" w:rsidRPr="008B5CCD">
        <w:rPr>
          <w:rFonts w:ascii="Garamond" w:hAnsi="Garamond"/>
          <w:sz w:val="24"/>
          <w:szCs w:val="24"/>
          <w:lang w:val="sq-AL"/>
        </w:rPr>
        <w:t xml:space="preserve"> Shqip</w:t>
      </w:r>
      <w:r w:rsidR="006011BE" w:rsidRPr="008B5CCD">
        <w:rPr>
          <w:rFonts w:ascii="Garamond" w:hAnsi="Garamond"/>
          <w:sz w:val="24"/>
          <w:szCs w:val="24"/>
          <w:lang w:val="sq-AL"/>
        </w:rPr>
        <w:t>ë</w:t>
      </w:r>
      <w:r w:rsidR="005F6EF2" w:rsidRPr="008B5CCD">
        <w:rPr>
          <w:rFonts w:ascii="Garamond" w:hAnsi="Garamond"/>
          <w:sz w:val="24"/>
          <w:szCs w:val="24"/>
          <w:lang w:val="sq-AL"/>
        </w:rPr>
        <w:t>ris</w:t>
      </w:r>
      <w:r w:rsidR="006011BE" w:rsidRPr="008B5CCD">
        <w:rPr>
          <w:rFonts w:ascii="Garamond" w:hAnsi="Garamond"/>
          <w:sz w:val="24"/>
          <w:szCs w:val="24"/>
          <w:lang w:val="sq-AL"/>
        </w:rPr>
        <w:t>ë</w:t>
      </w:r>
      <w:r w:rsidRPr="008B5CCD">
        <w:rPr>
          <w:rFonts w:ascii="Garamond" w:hAnsi="Garamond"/>
          <w:sz w:val="24"/>
          <w:szCs w:val="24"/>
          <w:lang w:val="sq-AL"/>
        </w:rPr>
        <w:t>. Gjatë ndarjes së detyrave, autoriteti kompetent siguron që:</w:t>
      </w:r>
    </w:p>
    <w:p w14:paraId="3A736F0A" w14:textId="6C88689A"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1) të gjitha aspektet që lidhen me sigurinë e aviacionit koordinohen dhe merren parasysh nga subjekti i kualifikuar ose autoriteti përkatës;</w:t>
      </w:r>
    </w:p>
    <w:p w14:paraId="797796F7" w14:textId="4821DFD2"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2) rezultatet e aktiviteteve të certifikimit dhe mbikëqyrjes të kryera nga subjekti i kualifikuar ose autoriteti përkatës janë integruar në dosjet e përgjithshme të certifikimit dhe mbikëqyrjes të organizatës;</w:t>
      </w:r>
    </w:p>
    <w:p w14:paraId="7BE774BE" w14:textId="015ADCBE"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3)</w:t>
      </w:r>
      <w:r w:rsidR="00C16213" w:rsidRPr="008B5CCD">
        <w:rPr>
          <w:rFonts w:ascii="Garamond" w:hAnsi="Garamond"/>
          <w:sz w:val="24"/>
          <w:szCs w:val="24"/>
          <w:lang w:val="sq-AL"/>
        </w:rPr>
        <w:t xml:space="preserve"> </w:t>
      </w:r>
      <w:r w:rsidRPr="008B5CCD">
        <w:rPr>
          <w:rFonts w:ascii="Garamond" w:hAnsi="Garamond"/>
          <w:sz w:val="24"/>
          <w:szCs w:val="24"/>
          <w:lang w:val="sq-AL"/>
        </w:rPr>
        <w:t>sistemi i tij i menaxhimit të sigurisë së informacionit i krijuar në përputhje me pikën ATCO.AR.B.001(e) mbulon të gjitha detyrat e certifikimit dhe mbikëqyrjes së vazhdueshme të kryera në emër të tij.</w:t>
      </w:r>
    </w:p>
    <w:p w14:paraId="3B09E228" w14:textId="77777777" w:rsidR="0013391C" w:rsidRPr="008B5CCD" w:rsidRDefault="0013391C" w:rsidP="007E6574">
      <w:pPr>
        <w:spacing w:after="0" w:line="240" w:lineRule="auto"/>
        <w:rPr>
          <w:rFonts w:ascii="Garamond" w:hAnsi="Garamond"/>
          <w:b/>
          <w:sz w:val="24"/>
          <w:szCs w:val="24"/>
          <w:lang w:val="sq-AL"/>
        </w:rPr>
      </w:pPr>
      <w:bookmarkStart w:id="124" w:name="_Toc532980572"/>
    </w:p>
    <w:p w14:paraId="79769654" w14:textId="02275C3B" w:rsidR="006C1B42" w:rsidRPr="008B5CCD" w:rsidRDefault="006C1B42" w:rsidP="007E6574">
      <w:pPr>
        <w:spacing w:after="0" w:line="240" w:lineRule="auto"/>
        <w:rPr>
          <w:rFonts w:ascii="Garamond" w:hAnsi="Garamond"/>
          <w:b/>
          <w:sz w:val="24"/>
          <w:szCs w:val="24"/>
          <w:lang w:val="sq-AL"/>
        </w:rPr>
      </w:pPr>
      <w:r w:rsidRPr="008B5CCD">
        <w:rPr>
          <w:rFonts w:ascii="Garamond" w:hAnsi="Garamond"/>
          <w:b/>
          <w:sz w:val="24"/>
          <w:szCs w:val="24"/>
          <w:lang w:val="sq-AL"/>
        </w:rPr>
        <w:t xml:space="preserve">ATCO.AR.B.010 Ndryshimet </w:t>
      </w:r>
      <w:r w:rsidR="00A867D5" w:rsidRPr="008B5CCD">
        <w:rPr>
          <w:rFonts w:ascii="Garamond" w:hAnsi="Garamond"/>
          <w:b/>
          <w:sz w:val="24"/>
          <w:szCs w:val="24"/>
          <w:lang w:val="sq-AL"/>
        </w:rPr>
        <w:t>n</w:t>
      </w:r>
      <w:r w:rsidRPr="008B5CCD">
        <w:rPr>
          <w:rFonts w:ascii="Garamond" w:hAnsi="Garamond"/>
          <w:b/>
          <w:sz w:val="24"/>
          <w:szCs w:val="24"/>
          <w:lang w:val="sq-AL"/>
        </w:rPr>
        <w:t>ë sistemin e menaxhimit</w:t>
      </w:r>
    </w:p>
    <w:p w14:paraId="557217B7" w14:textId="030F78BD"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A867D5"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ketë një sistem për të identifikuar ndryshimet që ndikojnë në kapacitetin e tij për të kryer detyrat dhe për të përmbushur përgjegjësitë e tij siç përcaktohet në </w:t>
      </w:r>
      <w:r w:rsidR="00E84525" w:rsidRPr="008B5CCD">
        <w:rPr>
          <w:rFonts w:ascii="Garamond" w:hAnsi="Garamond"/>
          <w:sz w:val="24"/>
          <w:szCs w:val="24"/>
          <w:lang w:val="sq-AL"/>
        </w:rPr>
        <w:t xml:space="preserve">vendimin </w:t>
      </w:r>
      <w:r w:rsidR="00A867D5" w:rsidRPr="008B5CCD">
        <w:rPr>
          <w:rFonts w:ascii="Garamond" w:hAnsi="Garamond"/>
          <w:sz w:val="24"/>
          <w:szCs w:val="24"/>
          <w:lang w:val="sq-AL"/>
        </w:rPr>
        <w:t>e Këshillit të Ministrave nr. 1095, datë 24.12.2020</w:t>
      </w:r>
      <w:r w:rsidR="005F0416">
        <w:rPr>
          <w:rFonts w:ascii="Garamond" w:hAnsi="Garamond"/>
          <w:sz w:val="24"/>
          <w:szCs w:val="24"/>
          <w:lang w:val="sq-AL"/>
        </w:rPr>
        <w:t>,</w:t>
      </w:r>
      <w:r w:rsidR="00A867D5" w:rsidRPr="008B5CCD">
        <w:rPr>
          <w:rFonts w:ascii="Garamond" w:hAnsi="Garamond"/>
          <w:sz w:val="24"/>
          <w:szCs w:val="24"/>
          <w:lang w:val="sq-AL"/>
        </w:rPr>
        <w:t xml:space="preserve"> </w:t>
      </w:r>
      <w:r w:rsidR="00750E7C" w:rsidRPr="008B5CCD">
        <w:rPr>
          <w:rFonts w:ascii="Garamond" w:hAnsi="Garamond"/>
          <w:sz w:val="24"/>
          <w:szCs w:val="24"/>
          <w:lang w:val="sq-AL"/>
        </w:rPr>
        <w:t>“</w:t>
      </w:r>
      <w:r w:rsidR="00A867D5"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A867D5" w:rsidRPr="008B5CCD">
        <w:rPr>
          <w:rFonts w:ascii="Garamond" w:hAnsi="Garamond"/>
          <w:sz w:val="24"/>
          <w:szCs w:val="24"/>
          <w:lang w:val="sq-AL"/>
        </w:rPr>
        <w:t xml:space="preserve">, </w:t>
      </w:r>
      <w:r w:rsidR="00E84525">
        <w:rPr>
          <w:rFonts w:ascii="Garamond" w:hAnsi="Garamond"/>
          <w:sz w:val="24"/>
          <w:szCs w:val="24"/>
          <w:lang w:val="sq-AL"/>
        </w:rPr>
        <w:t>të</w:t>
      </w:r>
      <w:r w:rsidR="00A867D5" w:rsidRPr="008B5CCD">
        <w:rPr>
          <w:rFonts w:ascii="Garamond" w:hAnsi="Garamond"/>
          <w:sz w:val="24"/>
          <w:szCs w:val="24"/>
          <w:lang w:val="sq-AL"/>
        </w:rPr>
        <w:t xml:space="preserve"> ndryshuar dhe akteve </w:t>
      </w:r>
      <w:r w:rsidR="00FA1A08" w:rsidRPr="008B5CCD">
        <w:rPr>
          <w:rFonts w:ascii="Garamond" w:hAnsi="Garamond"/>
          <w:sz w:val="24"/>
          <w:szCs w:val="24"/>
          <w:lang w:val="sq-AL"/>
        </w:rPr>
        <w:t>nënligjore në zbatim të tij</w:t>
      </w:r>
      <w:r w:rsidR="00A867D5" w:rsidRPr="008B5CCD">
        <w:rPr>
          <w:rFonts w:ascii="Garamond" w:hAnsi="Garamond"/>
          <w:sz w:val="24"/>
          <w:szCs w:val="24"/>
          <w:lang w:val="sq-AL"/>
        </w:rPr>
        <w:t>.</w:t>
      </w:r>
      <w:r w:rsidR="006351E4" w:rsidRPr="008B5CCD">
        <w:rPr>
          <w:rFonts w:ascii="Garamond" w:hAnsi="Garamond"/>
          <w:sz w:val="24"/>
          <w:szCs w:val="24"/>
          <w:lang w:val="sq-AL"/>
        </w:rPr>
        <w:t xml:space="preserve"> Ky sistem duhet t’i mundësojë autoritetit të ndërmarrë veprimet e nevojshme, sipas rastit, për të siguruar që sistemi i menaxhimit të mbetet i përshtatshëm dhe efektiv.</w:t>
      </w:r>
    </w:p>
    <w:p w14:paraId="1504A36C" w14:textId="0C6D9BBE"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w:t>
      </w:r>
      <w:r w:rsidR="006351E4"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do të përditësojë sistemin e tij të menaxhimit për të reflektuar në kohë çdo ndryshim në </w:t>
      </w:r>
      <w:r w:rsidR="00605E10" w:rsidRPr="008B5CCD">
        <w:rPr>
          <w:rFonts w:ascii="Garamond" w:hAnsi="Garamond"/>
          <w:sz w:val="24"/>
          <w:szCs w:val="24"/>
          <w:lang w:val="sq-AL"/>
        </w:rPr>
        <w:t xml:space="preserve">vendimin </w:t>
      </w:r>
      <w:r w:rsidR="006351E4" w:rsidRPr="008B5CCD">
        <w:rPr>
          <w:rFonts w:ascii="Garamond" w:hAnsi="Garamond"/>
          <w:sz w:val="24"/>
          <w:szCs w:val="24"/>
          <w:lang w:val="sq-AL"/>
        </w:rPr>
        <w:t>e Këshillit të Ministrave nr. 1095, datë 24.12.2020</w:t>
      </w:r>
      <w:r w:rsidR="00605E10">
        <w:rPr>
          <w:rFonts w:ascii="Garamond" w:hAnsi="Garamond"/>
          <w:sz w:val="24"/>
          <w:szCs w:val="24"/>
          <w:lang w:val="sq-AL"/>
        </w:rPr>
        <w:t>,</w:t>
      </w:r>
      <w:r w:rsidR="006351E4" w:rsidRPr="008B5CCD">
        <w:rPr>
          <w:rFonts w:ascii="Garamond" w:hAnsi="Garamond"/>
          <w:sz w:val="24"/>
          <w:szCs w:val="24"/>
          <w:lang w:val="sq-AL"/>
        </w:rPr>
        <w:t xml:space="preserve"> </w:t>
      </w:r>
      <w:r w:rsidR="00750E7C" w:rsidRPr="008B5CCD">
        <w:rPr>
          <w:rFonts w:ascii="Garamond" w:hAnsi="Garamond"/>
          <w:sz w:val="24"/>
          <w:szCs w:val="24"/>
          <w:lang w:val="sq-AL"/>
        </w:rPr>
        <w:t>“</w:t>
      </w:r>
      <w:r w:rsidR="006351E4"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6351E4" w:rsidRPr="008B5CCD">
        <w:rPr>
          <w:rFonts w:ascii="Garamond" w:hAnsi="Garamond"/>
          <w:sz w:val="24"/>
          <w:szCs w:val="24"/>
          <w:lang w:val="sq-AL"/>
        </w:rPr>
        <w:t xml:space="preserve">, </w:t>
      </w:r>
      <w:r w:rsidR="00605E10">
        <w:rPr>
          <w:rFonts w:ascii="Garamond" w:hAnsi="Garamond"/>
          <w:sz w:val="24"/>
          <w:szCs w:val="24"/>
          <w:lang w:val="sq-AL"/>
        </w:rPr>
        <w:t>të</w:t>
      </w:r>
      <w:r w:rsidR="006351E4" w:rsidRPr="008B5CCD">
        <w:rPr>
          <w:rFonts w:ascii="Garamond" w:hAnsi="Garamond"/>
          <w:sz w:val="24"/>
          <w:szCs w:val="24"/>
          <w:lang w:val="sq-AL"/>
        </w:rPr>
        <w:t xml:space="preserve"> ndryshuar dhe akteve </w:t>
      </w:r>
      <w:r w:rsidR="00FA1A08" w:rsidRPr="008B5CCD">
        <w:rPr>
          <w:rFonts w:ascii="Garamond" w:hAnsi="Garamond"/>
          <w:sz w:val="24"/>
          <w:szCs w:val="24"/>
          <w:lang w:val="sq-AL"/>
        </w:rPr>
        <w:t>nënligjore në zbatim të tij</w:t>
      </w:r>
      <w:r w:rsidRPr="008B5CCD">
        <w:rPr>
          <w:rFonts w:ascii="Garamond" w:hAnsi="Garamond"/>
          <w:sz w:val="24"/>
          <w:szCs w:val="24"/>
          <w:lang w:val="sq-AL"/>
        </w:rPr>
        <w:t>, me qëllim për të garantuar zbatimin sa më efektiv të sistemit të tij të menaxhimit.</w:t>
      </w:r>
    </w:p>
    <w:p w14:paraId="6DFE14D6" w14:textId="6419045A" w:rsidR="006351E4"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6351E4" w:rsidRPr="008B5CCD">
        <w:rPr>
          <w:rFonts w:ascii="Garamond" w:hAnsi="Garamond"/>
          <w:sz w:val="24"/>
          <w:szCs w:val="24"/>
          <w:lang w:val="sq-AL"/>
        </w:rPr>
        <w:t xml:space="preserve">Autoriteti i Aviacionit Civil, kur të jetë e zbatueshme, </w:t>
      </w:r>
      <w:r w:rsidRPr="008B5CCD">
        <w:rPr>
          <w:rFonts w:ascii="Garamond" w:hAnsi="Garamond"/>
          <w:sz w:val="24"/>
          <w:szCs w:val="24"/>
          <w:lang w:val="sq-AL"/>
        </w:rPr>
        <w:t>do të njoftojë Agjencinë për ndryshimet që prekin aftësinë e tij për të kryer detyrat dhe përmbushur përgjegjësitë e tij siç përcaktohe</w:t>
      </w:r>
      <w:r w:rsidR="006351E4" w:rsidRPr="008B5CCD">
        <w:rPr>
          <w:rFonts w:ascii="Garamond" w:hAnsi="Garamond"/>
          <w:sz w:val="24"/>
          <w:szCs w:val="24"/>
          <w:lang w:val="sq-AL"/>
        </w:rPr>
        <w:t>n</w:t>
      </w:r>
      <w:r w:rsidRPr="008B5CCD">
        <w:rPr>
          <w:rFonts w:ascii="Garamond" w:hAnsi="Garamond"/>
          <w:sz w:val="24"/>
          <w:szCs w:val="24"/>
          <w:lang w:val="sq-AL"/>
        </w:rPr>
        <w:t xml:space="preserve"> në </w:t>
      </w:r>
      <w:bookmarkEnd w:id="124"/>
      <w:r w:rsidR="00897093" w:rsidRPr="008B5CCD">
        <w:rPr>
          <w:rFonts w:ascii="Garamond" w:hAnsi="Garamond"/>
          <w:sz w:val="24"/>
          <w:szCs w:val="24"/>
          <w:lang w:val="sq-AL"/>
        </w:rPr>
        <w:t xml:space="preserve">vendimin </w:t>
      </w:r>
      <w:r w:rsidR="006351E4" w:rsidRPr="008B5CCD">
        <w:rPr>
          <w:rFonts w:ascii="Garamond" w:hAnsi="Garamond"/>
          <w:sz w:val="24"/>
          <w:szCs w:val="24"/>
          <w:lang w:val="sq-AL"/>
        </w:rPr>
        <w:t>e Këshillit të Ministrave nr. 1095, datë 24.12.2020</w:t>
      </w:r>
      <w:r w:rsidR="00605E10">
        <w:rPr>
          <w:rFonts w:ascii="Garamond" w:hAnsi="Garamond"/>
          <w:sz w:val="24"/>
          <w:szCs w:val="24"/>
          <w:lang w:val="sq-AL"/>
        </w:rPr>
        <w:t>,</w:t>
      </w:r>
      <w:r w:rsidR="006351E4" w:rsidRPr="008B5CCD">
        <w:rPr>
          <w:rFonts w:ascii="Garamond" w:hAnsi="Garamond"/>
          <w:sz w:val="24"/>
          <w:szCs w:val="24"/>
          <w:lang w:val="sq-AL"/>
        </w:rPr>
        <w:t xml:space="preserve"> </w:t>
      </w:r>
      <w:r w:rsidR="00750E7C" w:rsidRPr="008B5CCD">
        <w:rPr>
          <w:rFonts w:ascii="Garamond" w:hAnsi="Garamond"/>
          <w:sz w:val="24"/>
          <w:szCs w:val="24"/>
          <w:lang w:val="sq-AL"/>
        </w:rPr>
        <w:t>“</w:t>
      </w:r>
      <w:r w:rsidR="006351E4"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6351E4" w:rsidRPr="008B5CCD">
        <w:rPr>
          <w:rFonts w:ascii="Garamond" w:hAnsi="Garamond"/>
          <w:sz w:val="24"/>
          <w:szCs w:val="24"/>
          <w:lang w:val="sq-AL"/>
        </w:rPr>
        <w:t xml:space="preserve">, </w:t>
      </w:r>
      <w:r w:rsidR="00897093">
        <w:rPr>
          <w:rFonts w:ascii="Garamond" w:hAnsi="Garamond"/>
          <w:sz w:val="24"/>
          <w:szCs w:val="24"/>
          <w:lang w:val="sq-AL"/>
        </w:rPr>
        <w:t>i</w:t>
      </w:r>
      <w:r w:rsidR="006351E4" w:rsidRPr="008B5CCD">
        <w:rPr>
          <w:rFonts w:ascii="Garamond" w:hAnsi="Garamond"/>
          <w:sz w:val="24"/>
          <w:szCs w:val="24"/>
          <w:lang w:val="sq-AL"/>
        </w:rPr>
        <w:t xml:space="preserve"> ndryshuar</w:t>
      </w:r>
      <w:r w:rsidR="00532AF3">
        <w:rPr>
          <w:rFonts w:ascii="Garamond" w:hAnsi="Garamond"/>
          <w:sz w:val="24"/>
          <w:szCs w:val="24"/>
          <w:lang w:val="sq-AL"/>
        </w:rPr>
        <w:t>,</w:t>
      </w:r>
      <w:r w:rsidR="006351E4" w:rsidRPr="008B5CCD">
        <w:rPr>
          <w:rFonts w:ascii="Garamond" w:hAnsi="Garamond"/>
          <w:sz w:val="24"/>
          <w:szCs w:val="24"/>
          <w:lang w:val="sq-AL"/>
        </w:rPr>
        <w:t xml:space="preserve"> dhe akteve </w:t>
      </w:r>
      <w:bookmarkStart w:id="125" w:name="_Toc532980573"/>
      <w:r w:rsidR="00FA1A08" w:rsidRPr="008B5CCD">
        <w:rPr>
          <w:rFonts w:ascii="Garamond" w:hAnsi="Garamond"/>
          <w:sz w:val="24"/>
          <w:szCs w:val="24"/>
          <w:lang w:val="sq-AL"/>
        </w:rPr>
        <w:t>n</w:t>
      </w:r>
      <w:r w:rsidR="003A7526" w:rsidRPr="008B5CCD">
        <w:rPr>
          <w:rFonts w:ascii="Garamond" w:hAnsi="Garamond"/>
          <w:sz w:val="24"/>
          <w:szCs w:val="24"/>
          <w:lang w:val="sq-AL"/>
        </w:rPr>
        <w:t>ë</w:t>
      </w:r>
      <w:r w:rsidR="00FA1A08" w:rsidRPr="008B5CCD">
        <w:rPr>
          <w:rFonts w:ascii="Garamond" w:hAnsi="Garamond"/>
          <w:sz w:val="24"/>
          <w:szCs w:val="24"/>
          <w:lang w:val="sq-AL"/>
        </w:rPr>
        <w:t>nligjore n</w:t>
      </w:r>
      <w:r w:rsidR="003A7526" w:rsidRPr="008B5CCD">
        <w:rPr>
          <w:rFonts w:ascii="Garamond" w:hAnsi="Garamond"/>
          <w:sz w:val="24"/>
          <w:szCs w:val="24"/>
          <w:lang w:val="sq-AL"/>
        </w:rPr>
        <w:t>ë</w:t>
      </w:r>
      <w:r w:rsidR="00FA1A08" w:rsidRPr="008B5CCD">
        <w:rPr>
          <w:rFonts w:ascii="Garamond" w:hAnsi="Garamond"/>
          <w:sz w:val="24"/>
          <w:szCs w:val="24"/>
          <w:lang w:val="sq-AL"/>
        </w:rPr>
        <w:t xml:space="preserve"> zbatim të tij</w:t>
      </w:r>
      <w:r w:rsidR="006351E4" w:rsidRPr="008B5CCD">
        <w:rPr>
          <w:rFonts w:ascii="Garamond" w:hAnsi="Garamond"/>
          <w:sz w:val="24"/>
          <w:szCs w:val="24"/>
          <w:lang w:val="sq-AL"/>
        </w:rPr>
        <w:t>.</w:t>
      </w:r>
    </w:p>
    <w:p w14:paraId="262FC649" w14:textId="77777777" w:rsidR="0013391C" w:rsidRPr="008B5CCD" w:rsidRDefault="0013391C" w:rsidP="007E6574">
      <w:pPr>
        <w:spacing w:after="0" w:line="240" w:lineRule="auto"/>
        <w:rPr>
          <w:rFonts w:ascii="Garamond" w:hAnsi="Garamond"/>
          <w:b/>
          <w:sz w:val="24"/>
          <w:szCs w:val="24"/>
          <w:lang w:val="sq-AL"/>
        </w:rPr>
      </w:pPr>
    </w:p>
    <w:p w14:paraId="47725532" w14:textId="7E97F21A" w:rsidR="006C1B42" w:rsidRPr="008B5CCD" w:rsidRDefault="006C1B42" w:rsidP="007E6574">
      <w:pPr>
        <w:spacing w:after="0" w:line="240" w:lineRule="auto"/>
        <w:rPr>
          <w:rFonts w:ascii="Garamond" w:hAnsi="Garamond"/>
          <w:b/>
          <w:sz w:val="24"/>
          <w:szCs w:val="24"/>
          <w:lang w:val="sq-AL"/>
        </w:rPr>
      </w:pPr>
      <w:r w:rsidRPr="008B5CCD">
        <w:rPr>
          <w:rFonts w:ascii="Garamond" w:hAnsi="Garamond"/>
          <w:b/>
          <w:sz w:val="24"/>
          <w:szCs w:val="24"/>
          <w:lang w:val="sq-AL"/>
        </w:rPr>
        <w:t>ATCO.AR.B.015 Ruajtja e të dhënave</w:t>
      </w:r>
    </w:p>
    <w:p w14:paraId="083B37F5" w14:textId="52153797"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4014DE" w:rsidRPr="008B5CCD">
        <w:rPr>
          <w:rFonts w:ascii="Garamond" w:hAnsi="Garamond"/>
          <w:sz w:val="24"/>
          <w:szCs w:val="24"/>
          <w:lang w:val="sq-AL"/>
        </w:rPr>
        <w:t xml:space="preserve">Autoriteti i Aviacionit Civil </w:t>
      </w:r>
      <w:r w:rsidRPr="008B5CCD">
        <w:rPr>
          <w:rFonts w:ascii="Garamond" w:hAnsi="Garamond"/>
          <w:sz w:val="24"/>
          <w:szCs w:val="24"/>
          <w:lang w:val="sq-AL"/>
        </w:rPr>
        <w:t>do të mbajë një listë të të gjitha certifikatave të organizatës dhe licencave dhe certifikatave të personelit që a</w:t>
      </w:r>
      <w:r w:rsidR="004014DE" w:rsidRPr="008B5CCD">
        <w:rPr>
          <w:rFonts w:ascii="Garamond" w:hAnsi="Garamond"/>
          <w:sz w:val="24"/>
          <w:szCs w:val="24"/>
          <w:lang w:val="sq-AL"/>
        </w:rPr>
        <w:t>i</w:t>
      </w:r>
      <w:r w:rsidRPr="008B5CCD">
        <w:rPr>
          <w:rFonts w:ascii="Garamond" w:hAnsi="Garamond"/>
          <w:sz w:val="24"/>
          <w:szCs w:val="24"/>
          <w:lang w:val="sq-AL"/>
        </w:rPr>
        <w:t xml:space="preserve"> lëshon.</w:t>
      </w:r>
    </w:p>
    <w:p w14:paraId="62DE6ED8" w14:textId="130288BB"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w:t>
      </w:r>
      <w:r w:rsidR="004014DE" w:rsidRPr="008B5CCD">
        <w:rPr>
          <w:rFonts w:ascii="Garamond" w:hAnsi="Garamond"/>
          <w:sz w:val="24"/>
          <w:szCs w:val="24"/>
          <w:lang w:val="sq-AL"/>
        </w:rPr>
        <w:t xml:space="preserve">Autoriteti i Aviacionit Civil </w:t>
      </w:r>
      <w:r w:rsidRPr="008B5CCD">
        <w:rPr>
          <w:rFonts w:ascii="Garamond" w:hAnsi="Garamond"/>
          <w:sz w:val="24"/>
          <w:szCs w:val="24"/>
          <w:lang w:val="sq-AL"/>
        </w:rPr>
        <w:t>do të krijojë një sistem të mbajtjes së të dhënave duke siguruar ruajtjen e duhur, aksesueshmërinë dhe gjurmueshmërinë e besueshme të:</w:t>
      </w:r>
    </w:p>
    <w:p w14:paraId="0A4F4131" w14:textId="63441E7C"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1) politikave dhe procedurave të dokumentuara të sistemit të menaxhimit;</w:t>
      </w:r>
    </w:p>
    <w:p w14:paraId="1D84BDC9" w14:textId="47526FDC"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2) trajnimit, kualifikimit dhe autorizimit të personelit të tij;</w:t>
      </w:r>
    </w:p>
    <w:p w14:paraId="0871785A" w14:textId="5C432D46"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3) caktimit të detyrave, që mbulojnë element</w:t>
      </w:r>
      <w:r w:rsidR="000B75EF">
        <w:rPr>
          <w:rFonts w:ascii="Garamond" w:hAnsi="Garamond"/>
          <w:sz w:val="24"/>
          <w:szCs w:val="24"/>
          <w:lang w:val="sq-AL"/>
        </w:rPr>
        <w:t>e</w:t>
      </w:r>
      <w:r w:rsidRPr="008B5CCD">
        <w:rPr>
          <w:rFonts w:ascii="Garamond" w:hAnsi="Garamond"/>
          <w:sz w:val="24"/>
          <w:szCs w:val="24"/>
          <w:lang w:val="sq-AL"/>
        </w:rPr>
        <w:t>t e kërkuar</w:t>
      </w:r>
      <w:r w:rsidR="000B75EF">
        <w:rPr>
          <w:rFonts w:ascii="Garamond" w:hAnsi="Garamond"/>
          <w:sz w:val="24"/>
          <w:szCs w:val="24"/>
          <w:lang w:val="sq-AL"/>
        </w:rPr>
        <w:t>a</w:t>
      </w:r>
      <w:r w:rsidRPr="008B5CCD">
        <w:rPr>
          <w:rFonts w:ascii="Garamond" w:hAnsi="Garamond"/>
          <w:sz w:val="24"/>
          <w:szCs w:val="24"/>
          <w:lang w:val="sq-AL"/>
        </w:rPr>
        <w:t xml:space="preserve"> nga pika ATCO.AR.B.005</w:t>
      </w:r>
      <w:r w:rsidR="00605E10">
        <w:rPr>
          <w:rFonts w:ascii="Garamond" w:hAnsi="Garamond"/>
          <w:sz w:val="24"/>
          <w:szCs w:val="24"/>
          <w:lang w:val="sq-AL"/>
        </w:rPr>
        <w:t>,</w:t>
      </w:r>
      <w:r w:rsidRPr="008B5CCD">
        <w:rPr>
          <w:rFonts w:ascii="Garamond" w:hAnsi="Garamond"/>
          <w:sz w:val="24"/>
          <w:szCs w:val="24"/>
          <w:lang w:val="sq-AL"/>
        </w:rPr>
        <w:t xml:space="preserve"> si dhe detajet e detyrave të caktuara;</w:t>
      </w:r>
    </w:p>
    <w:p w14:paraId="0422CE3F" w14:textId="409A2B94"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4) proceseve të certifikimit dhe mbikëqyrjes së vazhdueshme të organizatave të certifikuara;</w:t>
      </w:r>
    </w:p>
    <w:p w14:paraId="464EE72E" w14:textId="7586B2BD"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5) detajeve të kurseve të ofruara nga organizatat trajnuese;</w:t>
      </w:r>
    </w:p>
    <w:p w14:paraId="5C07B490" w14:textId="4B840507"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6) proceseve për lëshimin e licencave, kategorive, miratimeve dhe certifikatave, dhe të mbikëqyrjes së vazhdueshme të mbajtësve të këtyre licencave, vlerësimeve, miratimeve dhe certifikatave;</w:t>
      </w:r>
    </w:p>
    <w:p w14:paraId="2EA6E4E3" w14:textId="22C1CDDD"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7) mbikëqyrjes së vazhdueshme të personave dhe organizatave që ushtrojnë aktivitete brenda territorit të </w:t>
      </w:r>
      <w:r w:rsidR="004014DE" w:rsidRPr="008B5CCD">
        <w:rPr>
          <w:rFonts w:ascii="Garamond" w:hAnsi="Garamond"/>
          <w:sz w:val="24"/>
          <w:szCs w:val="24"/>
          <w:lang w:val="sq-AL"/>
        </w:rPr>
        <w:t>Republikës së Shqipërisë</w:t>
      </w:r>
      <w:r w:rsidRPr="008B5CCD">
        <w:rPr>
          <w:rFonts w:ascii="Garamond" w:hAnsi="Garamond"/>
          <w:sz w:val="24"/>
          <w:szCs w:val="24"/>
          <w:lang w:val="sq-AL"/>
        </w:rPr>
        <w:t>, por të certifikuar nga autoriteti kompetent i një Shteti tjetër, siç është rënë dakord ndërmjet këtyre autoriteteve;</w:t>
      </w:r>
    </w:p>
    <w:p w14:paraId="53A79382" w14:textId="0003557B"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8) gjetjeve, veprimeve korrigjuese dhe datës së mbylljes së veprimi;</w:t>
      </w:r>
    </w:p>
    <w:p w14:paraId="5ED2C129" w14:textId="1AF2FA05"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9) masave shtrënguese që janë marrë;</w:t>
      </w:r>
    </w:p>
    <w:p w14:paraId="5649210D" w14:textId="766E5D58"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10) informacioneve mbi </w:t>
      </w:r>
      <w:r w:rsidR="00B77921" w:rsidRPr="008B5CCD">
        <w:rPr>
          <w:rFonts w:ascii="Garamond" w:hAnsi="Garamond"/>
          <w:sz w:val="24"/>
          <w:szCs w:val="24"/>
          <w:lang w:val="sq-AL"/>
        </w:rPr>
        <w:t>sigurinë në operim</w:t>
      </w:r>
      <w:r w:rsidRPr="008B5CCD">
        <w:rPr>
          <w:rFonts w:ascii="Garamond" w:hAnsi="Garamond"/>
          <w:sz w:val="24"/>
          <w:szCs w:val="24"/>
          <w:lang w:val="sq-AL"/>
        </w:rPr>
        <w:t xml:space="preserve"> dhe masave që janë marrë;</w:t>
      </w:r>
    </w:p>
    <w:p w14:paraId="4E85E3C9" w14:textId="7FDC730B"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11) përdorimit të dispozitave të fleksibilitetit në përputhje me nenin 71 të </w:t>
      </w:r>
      <w:r w:rsidR="00605E10" w:rsidRPr="008B5CCD">
        <w:rPr>
          <w:rFonts w:ascii="Garamond" w:hAnsi="Garamond"/>
          <w:sz w:val="24"/>
          <w:szCs w:val="24"/>
          <w:lang w:val="sq-AL"/>
        </w:rPr>
        <w:t xml:space="preserve">vendimit </w:t>
      </w:r>
      <w:r w:rsidR="00655BEB" w:rsidRPr="008B5CCD">
        <w:rPr>
          <w:rFonts w:ascii="Garamond" w:hAnsi="Garamond"/>
          <w:sz w:val="24"/>
          <w:szCs w:val="24"/>
          <w:lang w:val="sq-AL"/>
        </w:rPr>
        <w:t>të Këshillit të Ministrave nr. 1095, datë 24.12.2020</w:t>
      </w:r>
      <w:r w:rsidR="00605E10">
        <w:rPr>
          <w:rFonts w:ascii="Garamond" w:hAnsi="Garamond"/>
          <w:sz w:val="24"/>
          <w:szCs w:val="24"/>
          <w:lang w:val="sq-AL"/>
        </w:rPr>
        <w:t>,</w:t>
      </w:r>
      <w:r w:rsidR="00655BEB" w:rsidRPr="008B5CCD">
        <w:rPr>
          <w:rFonts w:ascii="Garamond" w:hAnsi="Garamond"/>
          <w:sz w:val="24"/>
          <w:szCs w:val="24"/>
          <w:lang w:val="sq-AL"/>
        </w:rPr>
        <w:t xml:space="preserve"> </w:t>
      </w:r>
      <w:r w:rsidR="00750E7C" w:rsidRPr="008B5CCD">
        <w:rPr>
          <w:rFonts w:ascii="Garamond" w:hAnsi="Garamond"/>
          <w:sz w:val="24"/>
          <w:szCs w:val="24"/>
          <w:lang w:val="sq-AL"/>
        </w:rPr>
        <w:t>“</w:t>
      </w:r>
      <w:r w:rsidR="00655BEB"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655BEB" w:rsidRPr="008B5CCD">
        <w:rPr>
          <w:rFonts w:ascii="Garamond" w:hAnsi="Garamond"/>
          <w:sz w:val="24"/>
          <w:szCs w:val="24"/>
          <w:lang w:val="sq-AL"/>
        </w:rPr>
        <w:t xml:space="preserve">, </w:t>
      </w:r>
      <w:r w:rsidR="00605E10">
        <w:rPr>
          <w:rFonts w:ascii="Garamond" w:hAnsi="Garamond"/>
          <w:sz w:val="24"/>
          <w:szCs w:val="24"/>
          <w:lang w:val="sq-AL"/>
        </w:rPr>
        <w:t>të</w:t>
      </w:r>
      <w:r w:rsidR="00655BEB" w:rsidRPr="008B5CCD">
        <w:rPr>
          <w:rFonts w:ascii="Garamond" w:hAnsi="Garamond"/>
          <w:sz w:val="24"/>
          <w:szCs w:val="24"/>
          <w:lang w:val="sq-AL"/>
        </w:rPr>
        <w:t xml:space="preserve"> ndryshuar</w:t>
      </w:r>
      <w:r w:rsidRPr="008B5CCD">
        <w:rPr>
          <w:rFonts w:ascii="Garamond" w:hAnsi="Garamond"/>
          <w:sz w:val="24"/>
          <w:szCs w:val="24"/>
          <w:lang w:val="sq-AL"/>
        </w:rPr>
        <w:t>; dhe</w:t>
      </w:r>
    </w:p>
    <w:p w14:paraId="01807DB9" w14:textId="057F1AD1" w:rsidR="006C1B42"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12) vlerësimit dhe njoftimit për Agjencinë të mjeteve alternative të </w:t>
      </w:r>
      <w:r w:rsidR="00AD625A" w:rsidRPr="008B5CCD">
        <w:rPr>
          <w:rFonts w:ascii="Garamond" w:hAnsi="Garamond"/>
          <w:sz w:val="24"/>
          <w:szCs w:val="24"/>
          <w:lang w:val="sq-AL"/>
        </w:rPr>
        <w:t>përputh</w:t>
      </w:r>
      <w:r w:rsidR="00605E10">
        <w:rPr>
          <w:rFonts w:ascii="Garamond" w:hAnsi="Garamond"/>
          <w:sz w:val="24"/>
          <w:szCs w:val="24"/>
          <w:lang w:val="sq-AL"/>
        </w:rPr>
        <w:t>sh</w:t>
      </w:r>
      <w:r w:rsidRPr="008B5CCD">
        <w:rPr>
          <w:rFonts w:ascii="Garamond" w:hAnsi="Garamond"/>
          <w:sz w:val="24"/>
          <w:szCs w:val="24"/>
          <w:lang w:val="sq-AL"/>
        </w:rPr>
        <w:t xml:space="preserve">mërisë të propozuara nga organizatat dhe vlerësimit të mjeteve alternative të </w:t>
      </w:r>
      <w:r w:rsidR="00AD625A" w:rsidRPr="008B5CCD">
        <w:rPr>
          <w:rFonts w:ascii="Garamond" w:hAnsi="Garamond"/>
          <w:sz w:val="24"/>
          <w:szCs w:val="24"/>
          <w:lang w:val="sq-AL"/>
        </w:rPr>
        <w:t>përputh</w:t>
      </w:r>
      <w:r w:rsidR="000E5229">
        <w:rPr>
          <w:rFonts w:ascii="Garamond" w:hAnsi="Garamond"/>
          <w:sz w:val="24"/>
          <w:szCs w:val="24"/>
          <w:lang w:val="sq-AL"/>
        </w:rPr>
        <w:t>sh</w:t>
      </w:r>
      <w:r w:rsidRPr="008B5CCD">
        <w:rPr>
          <w:rFonts w:ascii="Garamond" w:hAnsi="Garamond"/>
          <w:sz w:val="24"/>
          <w:szCs w:val="24"/>
          <w:lang w:val="sq-AL"/>
        </w:rPr>
        <w:t xml:space="preserve">mërisë të përdorura nga </w:t>
      </w:r>
      <w:r w:rsidR="00B17BCA" w:rsidRPr="008B5CCD">
        <w:rPr>
          <w:rFonts w:ascii="Garamond" w:hAnsi="Garamond"/>
          <w:sz w:val="24"/>
          <w:szCs w:val="24"/>
          <w:lang w:val="sq-AL"/>
        </w:rPr>
        <w:t>Autoriteti i Aviacionit Civil</w:t>
      </w:r>
      <w:r w:rsidRPr="008B5CCD">
        <w:rPr>
          <w:rFonts w:ascii="Garamond" w:hAnsi="Garamond"/>
          <w:sz w:val="24"/>
          <w:szCs w:val="24"/>
          <w:lang w:val="sq-AL"/>
        </w:rPr>
        <w:t>.</w:t>
      </w:r>
    </w:p>
    <w:p w14:paraId="48485262" w14:textId="1220B2A3" w:rsidR="005B3E47" w:rsidRPr="008B5CCD" w:rsidRDefault="006C1B42" w:rsidP="007E6574">
      <w:pPr>
        <w:spacing w:after="0" w:line="240" w:lineRule="auto"/>
        <w:rPr>
          <w:rFonts w:ascii="Garamond" w:hAnsi="Garamond"/>
          <w:sz w:val="24"/>
          <w:szCs w:val="24"/>
          <w:lang w:val="sq-AL"/>
        </w:rPr>
      </w:pPr>
      <w:r w:rsidRPr="008B5CCD">
        <w:rPr>
          <w:rFonts w:ascii="Garamond" w:hAnsi="Garamond"/>
          <w:sz w:val="24"/>
          <w:szCs w:val="24"/>
          <w:lang w:val="sq-AL"/>
        </w:rPr>
        <w:t>c) Rekordet do të mbahen për një periudhë minimale prej 5 vjetësh dhe në lidhje me licencat e personelit për një periudhë minimale prej 10 vjetësh pas skadimit të miratimit të fundit mbi licencë, që i nënshtrohet ligjit në fuqi të mbrojtjes së të dhënave.</w:t>
      </w:r>
      <w:bookmarkEnd w:id="125"/>
    </w:p>
    <w:p w14:paraId="2AF45944" w14:textId="77777777" w:rsidR="004957FF" w:rsidRPr="008B5CCD" w:rsidRDefault="004957FF" w:rsidP="007E6574">
      <w:pPr>
        <w:pStyle w:val="NeniNr"/>
        <w:ind w:firstLine="284"/>
        <w:rPr>
          <w:rFonts w:cs="Times New Roman"/>
          <w:i/>
          <w:iCs/>
          <w:szCs w:val="24"/>
          <w:lang w:val="sq-AL"/>
        </w:rPr>
      </w:pPr>
      <w:bookmarkStart w:id="126" w:name="_Toc532980574"/>
    </w:p>
    <w:p w14:paraId="198D4BE0" w14:textId="14A577DF" w:rsidR="005B3E47" w:rsidRPr="000E5229" w:rsidRDefault="005B3E47" w:rsidP="007E6574">
      <w:pPr>
        <w:pStyle w:val="NeniNr"/>
        <w:ind w:firstLine="284"/>
        <w:rPr>
          <w:rFonts w:cs="Times New Roman"/>
          <w:szCs w:val="24"/>
          <w:lang w:val="sq-AL"/>
        </w:rPr>
      </w:pPr>
      <w:r w:rsidRPr="000E5229">
        <w:rPr>
          <w:rFonts w:cs="Times New Roman"/>
          <w:szCs w:val="24"/>
          <w:lang w:val="sq-AL"/>
        </w:rPr>
        <w:t>NËNPJESA C</w:t>
      </w:r>
      <w:bookmarkEnd w:id="126"/>
    </w:p>
    <w:p w14:paraId="5CA494C8" w14:textId="77777777" w:rsidR="005B3E47" w:rsidRPr="000E5229" w:rsidRDefault="005B3E47" w:rsidP="007E6574">
      <w:pPr>
        <w:pStyle w:val="NeniTitull"/>
        <w:ind w:firstLine="284"/>
        <w:rPr>
          <w:rFonts w:cs="Times New Roman"/>
          <w:b w:val="0"/>
          <w:bCs w:val="0"/>
          <w:szCs w:val="24"/>
          <w:lang w:val="sq-AL"/>
        </w:rPr>
      </w:pPr>
      <w:r w:rsidRPr="000E5229">
        <w:rPr>
          <w:rFonts w:cs="Times New Roman"/>
          <w:b w:val="0"/>
          <w:bCs w:val="0"/>
          <w:szCs w:val="24"/>
          <w:lang w:val="sq-AL"/>
        </w:rPr>
        <w:t xml:space="preserve">MBIKËQYRJA DHE </w:t>
      </w:r>
      <w:r w:rsidR="00932CC0" w:rsidRPr="000E5229">
        <w:rPr>
          <w:rFonts w:cs="Times New Roman"/>
          <w:b w:val="0"/>
          <w:bCs w:val="0"/>
          <w:szCs w:val="24"/>
          <w:lang w:val="sq-AL"/>
        </w:rPr>
        <w:t>MASAT SHTRËNGUESE</w:t>
      </w:r>
    </w:p>
    <w:p w14:paraId="0079957D" w14:textId="77777777" w:rsidR="004957FF" w:rsidRPr="008B5CCD" w:rsidRDefault="004957FF" w:rsidP="007E6574">
      <w:pPr>
        <w:pStyle w:val="Paragrafi"/>
        <w:rPr>
          <w:rFonts w:cs="Times New Roman"/>
          <w:b/>
          <w:bCs/>
          <w:szCs w:val="24"/>
          <w:lang w:val="sq-AL"/>
        </w:rPr>
      </w:pPr>
      <w:bookmarkStart w:id="127" w:name="_Toc532980575"/>
    </w:p>
    <w:p w14:paraId="04278055" w14:textId="699E7EF6" w:rsidR="005B3E47" w:rsidRPr="008B5CCD" w:rsidRDefault="00B429EB"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.AR.C.001 Mbikëqyrja</w:t>
      </w:r>
      <w:bookmarkEnd w:id="127"/>
    </w:p>
    <w:p w14:paraId="25EECB12" w14:textId="70850433" w:rsidR="00B0208E" w:rsidRPr="008B5CCD" w:rsidRDefault="00560E51"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B17BCA" w:rsidRPr="008B5CCD">
        <w:rPr>
          <w:rFonts w:ascii="Garamond" w:hAnsi="Garamond"/>
          <w:sz w:val="24"/>
          <w:szCs w:val="24"/>
          <w:lang w:val="sq-AL"/>
        </w:rPr>
        <w:t xml:space="preserve">Autoriteti i Aviacionit Civil </w:t>
      </w:r>
      <w:r w:rsidR="00B0208E" w:rsidRPr="008B5CCD">
        <w:rPr>
          <w:rFonts w:ascii="Garamond" w:hAnsi="Garamond"/>
          <w:sz w:val="24"/>
          <w:szCs w:val="24"/>
          <w:lang w:val="sq-AL"/>
        </w:rPr>
        <w:t>duhet të verifikojë:</w:t>
      </w:r>
    </w:p>
    <w:p w14:paraId="54F12EC1" w14:textId="0702B428"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w:t>
      </w:r>
      <w:r w:rsidR="00025DA6">
        <w:rPr>
          <w:rFonts w:ascii="Garamond" w:hAnsi="Garamond"/>
          <w:sz w:val="24"/>
          <w:szCs w:val="24"/>
          <w:lang w:val="sq-AL"/>
        </w:rPr>
        <w:t>përputhshmërinë</w:t>
      </w:r>
      <w:r w:rsidRPr="008B5CCD">
        <w:rPr>
          <w:rFonts w:ascii="Garamond" w:hAnsi="Garamond"/>
          <w:sz w:val="24"/>
          <w:szCs w:val="24"/>
          <w:lang w:val="sq-AL"/>
        </w:rPr>
        <w:t xml:space="preserve"> me kërkesat e </w:t>
      </w:r>
      <w:r w:rsidR="005F6EF2" w:rsidRPr="008B5CCD">
        <w:rPr>
          <w:rFonts w:ascii="Garamond" w:hAnsi="Garamond"/>
          <w:sz w:val="24"/>
          <w:szCs w:val="24"/>
          <w:lang w:val="sq-AL"/>
        </w:rPr>
        <w:t>zbatu</w:t>
      </w:r>
      <w:r w:rsidRPr="008B5CCD">
        <w:rPr>
          <w:rFonts w:ascii="Garamond" w:hAnsi="Garamond"/>
          <w:sz w:val="24"/>
          <w:szCs w:val="24"/>
          <w:lang w:val="sq-AL"/>
        </w:rPr>
        <w:t>eshme për organizatat ose personat para lëshimit të një certifikatë të organizatës ose licencë të personelit, certifikatë, kategorie ose miratimi, sipas aplikimit;</w:t>
      </w:r>
    </w:p>
    <w:p w14:paraId="439B8B50" w14:textId="02FC5FC4"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2</w:t>
      </w:r>
      <w:r w:rsidR="00AD625A" w:rsidRPr="008B5CCD">
        <w:rPr>
          <w:rFonts w:ascii="Garamond" w:hAnsi="Garamond"/>
          <w:sz w:val="24"/>
          <w:szCs w:val="24"/>
          <w:lang w:val="sq-AL"/>
        </w:rPr>
        <w:t xml:space="preserve">) </w:t>
      </w:r>
      <w:r w:rsidR="00025DA6">
        <w:rPr>
          <w:rFonts w:ascii="Garamond" w:hAnsi="Garamond"/>
          <w:sz w:val="24"/>
          <w:szCs w:val="24"/>
          <w:lang w:val="sq-AL"/>
        </w:rPr>
        <w:t>përputhshmërinë</w:t>
      </w:r>
      <w:r w:rsidRPr="008B5CCD">
        <w:rPr>
          <w:rFonts w:ascii="Garamond" w:hAnsi="Garamond"/>
          <w:sz w:val="24"/>
          <w:szCs w:val="24"/>
          <w:lang w:val="sq-AL"/>
        </w:rPr>
        <w:t xml:space="preserve"> e vazhdueshme me kërkesat e </w:t>
      </w:r>
      <w:r w:rsidR="005F6EF2" w:rsidRPr="008B5CCD">
        <w:rPr>
          <w:rFonts w:ascii="Garamond" w:hAnsi="Garamond"/>
          <w:sz w:val="24"/>
          <w:szCs w:val="24"/>
          <w:lang w:val="sq-AL"/>
        </w:rPr>
        <w:t xml:space="preserve">zbatueshme </w:t>
      </w:r>
      <w:r w:rsidRPr="008B5CCD">
        <w:rPr>
          <w:rFonts w:ascii="Garamond" w:hAnsi="Garamond"/>
          <w:sz w:val="24"/>
          <w:szCs w:val="24"/>
          <w:lang w:val="sq-AL"/>
        </w:rPr>
        <w:t xml:space="preserve">dhe kushtet që i bashkëngjiten certifikatës së organizatës trajnuese, si dhe kërkesat e </w:t>
      </w:r>
      <w:r w:rsidR="005F6EF2" w:rsidRPr="008B5CCD">
        <w:rPr>
          <w:rFonts w:ascii="Garamond" w:hAnsi="Garamond"/>
          <w:sz w:val="24"/>
          <w:szCs w:val="24"/>
          <w:lang w:val="sq-AL"/>
        </w:rPr>
        <w:t xml:space="preserve">zbatueshme </w:t>
      </w:r>
      <w:r w:rsidRPr="008B5CCD">
        <w:rPr>
          <w:rFonts w:ascii="Garamond" w:hAnsi="Garamond"/>
          <w:sz w:val="24"/>
          <w:szCs w:val="24"/>
          <w:lang w:val="sq-AL"/>
        </w:rPr>
        <w:t xml:space="preserve">për kurset e trajnimit, planet dhe skemat e kompetencës së njësisë që ai ka miratuar, dhe kërkesat e </w:t>
      </w:r>
      <w:r w:rsidR="005F6EF2" w:rsidRPr="008B5CCD">
        <w:rPr>
          <w:rFonts w:ascii="Garamond" w:hAnsi="Garamond"/>
          <w:sz w:val="24"/>
          <w:szCs w:val="24"/>
          <w:lang w:val="sq-AL"/>
        </w:rPr>
        <w:t xml:space="preserve">zbatueshme </w:t>
      </w:r>
      <w:r w:rsidRPr="008B5CCD">
        <w:rPr>
          <w:rFonts w:ascii="Garamond" w:hAnsi="Garamond"/>
          <w:sz w:val="24"/>
          <w:szCs w:val="24"/>
          <w:lang w:val="sq-AL"/>
        </w:rPr>
        <w:t>për personelin;</w:t>
      </w:r>
    </w:p>
    <w:p w14:paraId="413C56CD" w14:textId="6BB23710"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3) zbatimin e masave të përshtatshme të </w:t>
      </w:r>
      <w:r w:rsidR="005F6EF2" w:rsidRPr="008B5CCD">
        <w:rPr>
          <w:rFonts w:ascii="Garamond" w:hAnsi="Garamond"/>
          <w:sz w:val="24"/>
          <w:szCs w:val="24"/>
          <w:lang w:val="sq-AL"/>
        </w:rPr>
        <w:t>sigu</w:t>
      </w:r>
      <w:r w:rsidRPr="008B5CCD">
        <w:rPr>
          <w:rFonts w:ascii="Garamond" w:hAnsi="Garamond"/>
          <w:sz w:val="24"/>
          <w:szCs w:val="24"/>
          <w:lang w:val="sq-AL"/>
        </w:rPr>
        <w:t xml:space="preserve">risë </w:t>
      </w:r>
      <w:r w:rsidR="005F6EF2" w:rsidRPr="008B5CCD">
        <w:rPr>
          <w:rFonts w:ascii="Garamond" w:hAnsi="Garamond"/>
          <w:sz w:val="24"/>
          <w:szCs w:val="24"/>
          <w:lang w:val="sq-AL"/>
        </w:rPr>
        <w:t>n</w:t>
      </w:r>
      <w:r w:rsidR="006011BE" w:rsidRPr="008B5CCD">
        <w:rPr>
          <w:rFonts w:ascii="Garamond" w:hAnsi="Garamond"/>
          <w:sz w:val="24"/>
          <w:szCs w:val="24"/>
          <w:lang w:val="sq-AL"/>
        </w:rPr>
        <w:t>ë</w:t>
      </w:r>
      <w:r w:rsidR="005F6EF2" w:rsidRPr="008B5CCD">
        <w:rPr>
          <w:rFonts w:ascii="Garamond" w:hAnsi="Garamond"/>
          <w:sz w:val="24"/>
          <w:szCs w:val="24"/>
          <w:lang w:val="sq-AL"/>
        </w:rPr>
        <w:t xml:space="preserve"> operim t</w:t>
      </w:r>
      <w:r w:rsidRPr="008B5CCD">
        <w:rPr>
          <w:rFonts w:ascii="Garamond" w:hAnsi="Garamond"/>
          <w:sz w:val="24"/>
          <w:szCs w:val="24"/>
          <w:lang w:val="sq-AL"/>
        </w:rPr>
        <w:t xml:space="preserve">ë autorizuara nga </w:t>
      </w:r>
      <w:r w:rsidR="00B17BCA" w:rsidRPr="008B5CCD">
        <w:rPr>
          <w:rFonts w:ascii="Garamond" w:hAnsi="Garamond"/>
          <w:sz w:val="24"/>
          <w:szCs w:val="24"/>
          <w:lang w:val="sq-AL"/>
        </w:rPr>
        <w:t xml:space="preserve">Autoriteti i Aviacionit Civil </w:t>
      </w:r>
      <w:r w:rsidRPr="008B5CCD">
        <w:rPr>
          <w:rFonts w:ascii="Garamond" w:hAnsi="Garamond"/>
          <w:sz w:val="24"/>
          <w:szCs w:val="24"/>
          <w:lang w:val="sq-AL"/>
        </w:rPr>
        <w:t>siç përcaktohet në pikën ATCO.AR.A.025 (c) dhe (d).</w:t>
      </w:r>
    </w:p>
    <w:p w14:paraId="42DACF0A"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Ky verifikim: </w:t>
      </w:r>
    </w:p>
    <w:p w14:paraId="5F4580EE" w14:textId="7E0DA4C8" w:rsidR="005B3E47" w:rsidRPr="008B5CCD" w:rsidRDefault="00F72C29" w:rsidP="007E6574">
      <w:pPr>
        <w:pStyle w:val="Paragrafi"/>
        <w:rPr>
          <w:rFonts w:cs="Times New Roman"/>
          <w:szCs w:val="24"/>
          <w:lang w:val="sq-AL"/>
        </w:rPr>
      </w:pPr>
      <w:r w:rsidRPr="008B5CCD">
        <w:rPr>
          <w:rFonts w:cs="Times New Roman"/>
          <w:szCs w:val="24"/>
          <w:lang w:val="sq-AL"/>
        </w:rPr>
        <w:t>1</w:t>
      </w:r>
      <w:r w:rsidR="005518CD">
        <w:rPr>
          <w:rFonts w:cs="Times New Roman"/>
          <w:szCs w:val="24"/>
          <w:lang w:val="sq-AL"/>
        </w:rPr>
        <w:t>)</w:t>
      </w:r>
      <w:r w:rsidRPr="008B5CCD">
        <w:rPr>
          <w:rFonts w:cs="Times New Roman"/>
          <w:szCs w:val="24"/>
          <w:lang w:val="sq-AL"/>
        </w:rPr>
        <w:t xml:space="preserve"> </w:t>
      </w:r>
      <w:r w:rsidR="005F6EF2" w:rsidRPr="008B5CCD">
        <w:rPr>
          <w:rFonts w:cs="Times New Roman"/>
          <w:szCs w:val="24"/>
          <w:lang w:val="sq-AL"/>
        </w:rPr>
        <w:t xml:space="preserve">do të </w:t>
      </w:r>
      <w:r w:rsidR="005B3E47" w:rsidRPr="008B5CCD">
        <w:rPr>
          <w:rFonts w:cs="Times New Roman"/>
          <w:szCs w:val="24"/>
          <w:lang w:val="sq-AL"/>
        </w:rPr>
        <w:t xml:space="preserve">mbështetet nga dokumentacioni për të ofruar udhëzim për personelin përgjegjës për mbikëqyrjen </w:t>
      </w:r>
      <w:r w:rsidR="005F6EF2" w:rsidRPr="008B5CCD">
        <w:rPr>
          <w:rFonts w:cs="Times New Roman"/>
          <w:szCs w:val="24"/>
          <w:lang w:val="sq-AL"/>
        </w:rPr>
        <w:t>siguris</w:t>
      </w:r>
      <w:r w:rsidR="006011BE" w:rsidRPr="008B5CCD">
        <w:rPr>
          <w:rFonts w:cs="Times New Roman"/>
          <w:szCs w:val="24"/>
          <w:lang w:val="sq-AL"/>
        </w:rPr>
        <w:t>ë</w:t>
      </w:r>
      <w:r w:rsidR="005F6EF2" w:rsidRPr="008B5CCD">
        <w:rPr>
          <w:rFonts w:cs="Times New Roman"/>
          <w:szCs w:val="24"/>
          <w:lang w:val="sq-AL"/>
        </w:rPr>
        <w:t xml:space="preserve"> n</w:t>
      </w:r>
      <w:r w:rsidR="006011BE" w:rsidRPr="008B5CCD">
        <w:rPr>
          <w:rFonts w:cs="Times New Roman"/>
          <w:szCs w:val="24"/>
          <w:lang w:val="sq-AL"/>
        </w:rPr>
        <w:t>ë</w:t>
      </w:r>
      <w:r w:rsidR="005F6EF2" w:rsidRPr="008B5CCD">
        <w:rPr>
          <w:rFonts w:cs="Times New Roman"/>
          <w:szCs w:val="24"/>
          <w:lang w:val="sq-AL"/>
        </w:rPr>
        <w:t xml:space="preserve"> operim,</w:t>
      </w:r>
      <w:r w:rsidR="005B3E47" w:rsidRPr="008B5CCD">
        <w:rPr>
          <w:rFonts w:cs="Times New Roman"/>
          <w:szCs w:val="24"/>
          <w:lang w:val="sq-AL"/>
        </w:rPr>
        <w:t xml:space="preserve"> me qëllim kryerjen e funksionit të tyre;</w:t>
      </w:r>
    </w:p>
    <w:p w14:paraId="0870238C" w14:textId="3EEE21EB" w:rsidR="005B3E47" w:rsidRPr="008B5CCD" w:rsidRDefault="00F72C29" w:rsidP="007E6574">
      <w:pPr>
        <w:pStyle w:val="Paragrafi"/>
        <w:rPr>
          <w:rFonts w:cs="Times New Roman"/>
          <w:szCs w:val="24"/>
          <w:lang w:val="sq-AL"/>
        </w:rPr>
      </w:pPr>
      <w:r w:rsidRPr="008B5CCD">
        <w:rPr>
          <w:rFonts w:cs="Times New Roman"/>
          <w:szCs w:val="24"/>
          <w:lang w:val="sq-AL"/>
        </w:rPr>
        <w:t>2</w:t>
      </w:r>
      <w:r w:rsidR="005518CD">
        <w:rPr>
          <w:rFonts w:cs="Times New Roman"/>
          <w:szCs w:val="24"/>
          <w:lang w:val="sq-AL"/>
        </w:rPr>
        <w:t>)</w:t>
      </w:r>
      <w:r w:rsidRPr="008B5CCD">
        <w:rPr>
          <w:rFonts w:cs="Times New Roman"/>
          <w:szCs w:val="24"/>
          <w:lang w:val="sq-AL"/>
        </w:rPr>
        <w:t xml:space="preserve"> </w:t>
      </w:r>
      <w:r w:rsidR="005F6EF2" w:rsidRPr="008B5CCD">
        <w:rPr>
          <w:rFonts w:cs="Times New Roman"/>
          <w:szCs w:val="24"/>
          <w:lang w:val="sq-AL"/>
        </w:rPr>
        <w:t>do t</w:t>
      </w:r>
      <w:r w:rsidR="006011BE" w:rsidRPr="008B5CCD">
        <w:rPr>
          <w:rFonts w:cs="Times New Roman"/>
          <w:szCs w:val="24"/>
          <w:lang w:val="sq-AL"/>
        </w:rPr>
        <w:t>ë</w:t>
      </w:r>
      <w:r w:rsidR="005F6EF2" w:rsidRPr="008B5CCD">
        <w:rPr>
          <w:rFonts w:cs="Times New Roman"/>
          <w:szCs w:val="24"/>
          <w:lang w:val="sq-AL"/>
        </w:rPr>
        <w:t xml:space="preserve"> </w:t>
      </w:r>
      <w:r w:rsidR="005B3E47" w:rsidRPr="008B5CCD">
        <w:rPr>
          <w:rFonts w:cs="Times New Roman"/>
          <w:szCs w:val="24"/>
          <w:lang w:val="sq-AL"/>
        </w:rPr>
        <w:t xml:space="preserve">tregojë personat dhe organizatat e interesuara që lidhen me rezultatet e aktivitetit të mbikëqyrjes së </w:t>
      </w:r>
      <w:r w:rsidR="00B77921" w:rsidRPr="008B5CCD">
        <w:rPr>
          <w:rFonts w:cs="Times New Roman"/>
          <w:szCs w:val="24"/>
          <w:lang w:val="sq-AL"/>
        </w:rPr>
        <w:t>sigurisë në operim</w:t>
      </w:r>
      <w:r w:rsidR="005B3E47" w:rsidRPr="008B5CCD">
        <w:rPr>
          <w:rFonts w:cs="Times New Roman"/>
          <w:szCs w:val="24"/>
          <w:lang w:val="sq-AL"/>
        </w:rPr>
        <w:t>;</w:t>
      </w:r>
    </w:p>
    <w:p w14:paraId="511079B7" w14:textId="719D1F5C" w:rsidR="005B3E47" w:rsidRPr="008B5CCD" w:rsidRDefault="00F72C29" w:rsidP="007E6574">
      <w:pPr>
        <w:pStyle w:val="Paragrafi"/>
        <w:rPr>
          <w:rFonts w:cs="Times New Roman"/>
          <w:szCs w:val="24"/>
          <w:lang w:val="sq-AL"/>
        </w:rPr>
      </w:pPr>
      <w:r w:rsidRPr="008B5CCD">
        <w:rPr>
          <w:rFonts w:cs="Times New Roman"/>
          <w:szCs w:val="24"/>
          <w:lang w:val="sq-AL"/>
        </w:rPr>
        <w:t>3</w:t>
      </w:r>
      <w:r w:rsidR="005518CD">
        <w:rPr>
          <w:rFonts w:cs="Times New Roman"/>
          <w:szCs w:val="24"/>
          <w:lang w:val="sq-AL"/>
        </w:rPr>
        <w:t>)</w:t>
      </w:r>
      <w:r w:rsidRPr="008B5CCD">
        <w:rPr>
          <w:rFonts w:cs="Times New Roman"/>
          <w:szCs w:val="24"/>
          <w:lang w:val="sq-AL"/>
        </w:rPr>
        <w:t xml:space="preserve"> </w:t>
      </w:r>
      <w:r w:rsidR="005F6EF2" w:rsidRPr="008B5CCD">
        <w:rPr>
          <w:rFonts w:cs="Times New Roman"/>
          <w:szCs w:val="24"/>
          <w:lang w:val="sq-AL"/>
        </w:rPr>
        <w:t>do t</w:t>
      </w:r>
      <w:r w:rsidR="006011BE" w:rsidRPr="008B5CCD">
        <w:rPr>
          <w:rFonts w:cs="Times New Roman"/>
          <w:szCs w:val="24"/>
          <w:lang w:val="sq-AL"/>
        </w:rPr>
        <w:t>ë</w:t>
      </w:r>
      <w:r w:rsidR="005F6EF2" w:rsidRPr="008B5CCD">
        <w:rPr>
          <w:rFonts w:cs="Times New Roman"/>
          <w:szCs w:val="24"/>
          <w:lang w:val="sq-AL"/>
        </w:rPr>
        <w:t xml:space="preserve"> </w:t>
      </w:r>
      <w:r w:rsidR="005B3E47" w:rsidRPr="008B5CCD">
        <w:rPr>
          <w:rFonts w:cs="Times New Roman"/>
          <w:szCs w:val="24"/>
          <w:lang w:val="sq-AL"/>
        </w:rPr>
        <w:t>bazohet në audite dhe inspektime, duke përfshirë, sipas rastit, inspektimet pa njoftime paraprake; dhe</w:t>
      </w:r>
    </w:p>
    <w:p w14:paraId="001A42BE" w14:textId="40D40072" w:rsidR="005B3E47" w:rsidRPr="008B5CCD" w:rsidRDefault="00F72C29" w:rsidP="007E6574">
      <w:pPr>
        <w:pStyle w:val="Paragrafi"/>
        <w:rPr>
          <w:rFonts w:cs="Times New Roman"/>
          <w:szCs w:val="24"/>
          <w:lang w:val="sq-AL"/>
        </w:rPr>
      </w:pPr>
      <w:r w:rsidRPr="008B5CCD">
        <w:rPr>
          <w:rFonts w:cs="Times New Roman"/>
          <w:szCs w:val="24"/>
          <w:lang w:val="sq-AL"/>
        </w:rPr>
        <w:t>4</w:t>
      </w:r>
      <w:r w:rsidR="005518CD">
        <w:rPr>
          <w:rFonts w:cs="Times New Roman"/>
          <w:szCs w:val="24"/>
          <w:lang w:val="sq-AL"/>
        </w:rPr>
        <w:t>)</w:t>
      </w:r>
      <w:r w:rsidRPr="008B5CCD">
        <w:rPr>
          <w:rFonts w:cs="Times New Roman"/>
          <w:szCs w:val="24"/>
          <w:lang w:val="sq-AL"/>
        </w:rPr>
        <w:t xml:space="preserve"> </w:t>
      </w:r>
      <w:r w:rsidR="005F6EF2" w:rsidRPr="008B5CCD">
        <w:rPr>
          <w:rFonts w:cs="Times New Roman"/>
          <w:szCs w:val="24"/>
          <w:lang w:val="sq-AL"/>
        </w:rPr>
        <w:t>do t</w:t>
      </w:r>
      <w:r w:rsidR="006011BE" w:rsidRPr="008B5CCD">
        <w:rPr>
          <w:rFonts w:cs="Times New Roman"/>
          <w:szCs w:val="24"/>
          <w:lang w:val="sq-AL"/>
        </w:rPr>
        <w:t>ë</w:t>
      </w:r>
      <w:r w:rsidR="005F6EF2" w:rsidRPr="008B5CCD">
        <w:rPr>
          <w:rFonts w:cs="Times New Roman"/>
          <w:szCs w:val="24"/>
          <w:lang w:val="sq-AL"/>
        </w:rPr>
        <w:t xml:space="preserve"> </w:t>
      </w:r>
      <w:r w:rsidR="005B3E47" w:rsidRPr="008B5CCD">
        <w:rPr>
          <w:rFonts w:cs="Times New Roman"/>
          <w:szCs w:val="24"/>
          <w:lang w:val="sq-AL"/>
        </w:rPr>
        <w:t xml:space="preserve">sigurojë për Autoritetin e Aviacionit Civil provat e nevojshme në rast se kërkohet ndonjë veprim i mëtejshëm, duke përfshirë masat e parashikuara në </w:t>
      </w:r>
      <w:r w:rsidR="008D4DC8" w:rsidRPr="008B5CCD">
        <w:rPr>
          <w:rFonts w:cs="Times New Roman"/>
          <w:szCs w:val="24"/>
          <w:lang w:val="sq-AL"/>
        </w:rPr>
        <w:t>ATCO</w:t>
      </w:r>
      <w:r w:rsidR="005B3E47" w:rsidRPr="008B5CCD">
        <w:rPr>
          <w:rFonts w:cs="Times New Roman"/>
          <w:szCs w:val="24"/>
          <w:lang w:val="sq-AL"/>
        </w:rPr>
        <w:t xml:space="preserve">.AR.C.010 dhe </w:t>
      </w:r>
      <w:r w:rsidR="008D4DC8" w:rsidRPr="008B5CCD">
        <w:rPr>
          <w:rFonts w:cs="Times New Roman"/>
          <w:szCs w:val="24"/>
          <w:lang w:val="sq-AL"/>
        </w:rPr>
        <w:t>ATCO.</w:t>
      </w:r>
      <w:r w:rsidR="005B3E47" w:rsidRPr="008B5CCD">
        <w:rPr>
          <w:rFonts w:cs="Times New Roman"/>
          <w:szCs w:val="24"/>
          <w:lang w:val="sq-AL"/>
        </w:rPr>
        <w:t xml:space="preserve">AR.E.015. </w:t>
      </w:r>
    </w:p>
    <w:p w14:paraId="0A7F1DA9"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Qëllimi i mbikëqyrjes do të përcaktohet mbi bazën e qëllimit dhe rezultateve të aktiviteteve të kaluara të mbikëqyrjes dhe prioritetet e </w:t>
      </w:r>
      <w:r w:rsidR="005F6EF2" w:rsidRPr="008B5CCD">
        <w:rPr>
          <w:rFonts w:cs="Times New Roman"/>
          <w:szCs w:val="24"/>
          <w:lang w:val="sq-AL"/>
        </w:rPr>
        <w:t>sigurisë n</w:t>
      </w:r>
      <w:r w:rsidR="006011BE" w:rsidRPr="008B5CCD">
        <w:rPr>
          <w:rFonts w:cs="Times New Roman"/>
          <w:szCs w:val="24"/>
          <w:lang w:val="sq-AL"/>
        </w:rPr>
        <w:t>ë</w:t>
      </w:r>
      <w:r w:rsidR="005F6EF2" w:rsidRPr="008B5CCD">
        <w:rPr>
          <w:rFonts w:cs="Times New Roman"/>
          <w:szCs w:val="24"/>
          <w:lang w:val="sq-AL"/>
        </w:rPr>
        <w:t xml:space="preserve"> operim</w:t>
      </w:r>
      <w:r w:rsidR="005B3E47" w:rsidRPr="008B5CCD">
        <w:rPr>
          <w:rFonts w:cs="Times New Roman"/>
          <w:szCs w:val="24"/>
          <w:lang w:val="sq-AL"/>
        </w:rPr>
        <w:t xml:space="preserve">. </w:t>
      </w:r>
    </w:p>
    <w:p w14:paraId="49A19D6F" w14:textId="733D5446" w:rsidR="005B3E47" w:rsidRPr="008B5CCD" w:rsidRDefault="00F72C29"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Pa </w:t>
      </w:r>
      <w:r w:rsidR="005518CD" w:rsidRPr="008B5CCD">
        <w:rPr>
          <w:rFonts w:cs="Times New Roman"/>
          <w:szCs w:val="24"/>
          <w:lang w:val="sq-AL"/>
        </w:rPr>
        <w:t>cenuar</w:t>
      </w:r>
      <w:r w:rsidR="005B3E47" w:rsidRPr="008B5CCD">
        <w:rPr>
          <w:rFonts w:cs="Times New Roman"/>
          <w:szCs w:val="24"/>
          <w:lang w:val="sq-AL"/>
        </w:rPr>
        <w:t xml:space="preserve"> kompetencat e </w:t>
      </w:r>
      <w:r w:rsidR="005F6EF2" w:rsidRPr="008B5CCD">
        <w:rPr>
          <w:rFonts w:cs="Times New Roman"/>
          <w:szCs w:val="24"/>
          <w:lang w:val="sq-AL"/>
        </w:rPr>
        <w:t>shteteve t</w:t>
      </w:r>
      <w:r w:rsidR="006011BE" w:rsidRPr="008B5CCD">
        <w:rPr>
          <w:rFonts w:cs="Times New Roman"/>
          <w:szCs w:val="24"/>
          <w:lang w:val="sq-AL"/>
        </w:rPr>
        <w:t>ë</w:t>
      </w:r>
      <w:r w:rsidR="005F6EF2" w:rsidRPr="008B5CCD">
        <w:rPr>
          <w:rFonts w:cs="Times New Roman"/>
          <w:szCs w:val="24"/>
          <w:lang w:val="sq-AL"/>
        </w:rPr>
        <w:t xml:space="preserve"> tjera</w:t>
      </w:r>
      <w:r w:rsidR="005B3E47" w:rsidRPr="008B5CCD">
        <w:rPr>
          <w:rFonts w:cs="Times New Roman"/>
          <w:szCs w:val="24"/>
          <w:lang w:val="sq-AL"/>
        </w:rPr>
        <w:t xml:space="preserve">, qëllimi dhe rezultatet e mbikëqyrjes së aktiviteteve të kryera në territorin e një </w:t>
      </w:r>
      <w:r w:rsidR="00586140" w:rsidRPr="008B5CCD">
        <w:rPr>
          <w:rFonts w:cs="Times New Roman"/>
          <w:szCs w:val="24"/>
          <w:lang w:val="sq-AL"/>
        </w:rPr>
        <w:t xml:space="preserve">vendi </w:t>
      </w:r>
      <w:r w:rsidR="005F6EF2" w:rsidRPr="008B5CCD">
        <w:rPr>
          <w:rFonts w:cs="Times New Roman"/>
          <w:szCs w:val="24"/>
          <w:lang w:val="sq-AL"/>
        </w:rPr>
        <w:t>tjet</w:t>
      </w:r>
      <w:r w:rsidR="006011BE" w:rsidRPr="008B5CCD">
        <w:rPr>
          <w:rFonts w:cs="Times New Roman"/>
          <w:szCs w:val="24"/>
          <w:lang w:val="sq-AL"/>
        </w:rPr>
        <w:t>ë</w:t>
      </w:r>
      <w:r w:rsidR="005F6EF2" w:rsidRPr="008B5CCD">
        <w:rPr>
          <w:rFonts w:cs="Times New Roman"/>
          <w:szCs w:val="24"/>
          <w:lang w:val="sq-AL"/>
        </w:rPr>
        <w:t xml:space="preserve">r </w:t>
      </w:r>
      <w:r w:rsidR="005B3E47" w:rsidRPr="008B5CCD">
        <w:rPr>
          <w:rFonts w:cs="Times New Roman"/>
          <w:szCs w:val="24"/>
          <w:lang w:val="sq-AL"/>
        </w:rPr>
        <w:t xml:space="preserve">nga persona ose organizata </w:t>
      </w:r>
      <w:r w:rsidR="005F6EF2" w:rsidRPr="008B5CCD">
        <w:rPr>
          <w:rFonts w:cs="Times New Roman"/>
          <w:szCs w:val="24"/>
          <w:lang w:val="sq-AL"/>
        </w:rPr>
        <w:t>t</w:t>
      </w:r>
      <w:r w:rsidR="006011BE" w:rsidRPr="008B5CCD">
        <w:rPr>
          <w:rFonts w:cs="Times New Roman"/>
          <w:szCs w:val="24"/>
          <w:lang w:val="sq-AL"/>
        </w:rPr>
        <w:t>ë</w:t>
      </w:r>
      <w:r w:rsidR="005B3E47" w:rsidRPr="008B5CCD">
        <w:rPr>
          <w:rFonts w:cs="Times New Roman"/>
          <w:szCs w:val="24"/>
          <w:lang w:val="sq-AL"/>
        </w:rPr>
        <w:t xml:space="preserve"> krijuara ose me banim në</w:t>
      </w:r>
      <w:r w:rsidR="005F6EF2" w:rsidRPr="008B5CCD">
        <w:rPr>
          <w:rFonts w:cs="Times New Roman"/>
          <w:szCs w:val="24"/>
          <w:lang w:val="sq-AL"/>
        </w:rPr>
        <w:t xml:space="preserve"> nj</w:t>
      </w:r>
      <w:r w:rsidR="006011BE" w:rsidRPr="008B5CCD">
        <w:rPr>
          <w:rFonts w:cs="Times New Roman"/>
          <w:szCs w:val="24"/>
          <w:lang w:val="sq-AL"/>
        </w:rPr>
        <w:t>ë</w:t>
      </w:r>
      <w:r w:rsidR="005B3E47" w:rsidRPr="008B5CCD">
        <w:rPr>
          <w:rFonts w:cs="Times New Roman"/>
          <w:szCs w:val="24"/>
          <w:lang w:val="sq-AL"/>
        </w:rPr>
        <w:t xml:space="preserve"> </w:t>
      </w:r>
      <w:r w:rsidR="00586140" w:rsidRPr="008B5CCD">
        <w:rPr>
          <w:rFonts w:cs="Times New Roman"/>
          <w:szCs w:val="24"/>
          <w:lang w:val="sq-AL"/>
        </w:rPr>
        <w:t xml:space="preserve">vend </w:t>
      </w:r>
      <w:r w:rsidR="005B3E47" w:rsidRPr="008B5CCD">
        <w:rPr>
          <w:rFonts w:cs="Times New Roman"/>
          <w:szCs w:val="24"/>
          <w:lang w:val="sq-AL"/>
        </w:rPr>
        <w:t xml:space="preserve">tjetër do të përcaktohen mbi bazën e prioriteteve të </w:t>
      </w:r>
      <w:r w:rsidR="002B1E81" w:rsidRPr="008B5CCD">
        <w:rPr>
          <w:rFonts w:cs="Times New Roman"/>
          <w:szCs w:val="24"/>
          <w:lang w:val="sq-AL"/>
        </w:rPr>
        <w:t>sigurisë në operim</w:t>
      </w:r>
      <w:r w:rsidR="005B3E47" w:rsidRPr="008B5CCD">
        <w:rPr>
          <w:rFonts w:cs="Times New Roman"/>
          <w:szCs w:val="24"/>
          <w:lang w:val="sq-AL"/>
        </w:rPr>
        <w:t>, si dhe aktivitetet e kaluara të mbikëqyrjes.</w:t>
      </w:r>
    </w:p>
    <w:p w14:paraId="582186A7" w14:textId="2D1489A8" w:rsidR="005B3E47" w:rsidRPr="008B5CCD" w:rsidRDefault="00F72C29"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 xml:space="preserve">Kur aktiviteti i një personi ose organizate përfshin më shumë se </w:t>
      </w:r>
      <w:r w:rsidR="00586140" w:rsidRPr="008B5CCD">
        <w:rPr>
          <w:rFonts w:cs="Times New Roman"/>
          <w:szCs w:val="24"/>
          <w:lang w:val="sq-AL"/>
        </w:rPr>
        <w:t xml:space="preserve">një </w:t>
      </w:r>
      <w:r w:rsidR="005F6EF2" w:rsidRPr="008B5CCD">
        <w:rPr>
          <w:rFonts w:cs="Times New Roman"/>
          <w:szCs w:val="24"/>
          <w:lang w:val="sq-AL"/>
        </w:rPr>
        <w:t>shtet</w:t>
      </w:r>
      <w:r w:rsidR="005B3E47" w:rsidRPr="008B5CCD">
        <w:rPr>
          <w:rFonts w:cs="Times New Roman"/>
          <w:szCs w:val="24"/>
          <w:lang w:val="sq-AL"/>
        </w:rPr>
        <w:t>, Autoriteti i Aviacionit Civil</w:t>
      </w:r>
      <w:r w:rsidR="005F6EF2" w:rsidRPr="008B5CCD">
        <w:rPr>
          <w:rFonts w:cs="Times New Roman"/>
          <w:szCs w:val="24"/>
          <w:lang w:val="sq-AL"/>
        </w:rPr>
        <w:t xml:space="preserve">, kur </w:t>
      </w:r>
      <w:r w:rsidR="006011BE" w:rsidRPr="008B5CCD">
        <w:rPr>
          <w:rFonts w:cs="Times New Roman"/>
          <w:szCs w:val="24"/>
          <w:lang w:val="sq-AL"/>
        </w:rPr>
        <w:t>ë</w:t>
      </w:r>
      <w:r w:rsidR="005F6EF2" w:rsidRPr="008B5CCD">
        <w:rPr>
          <w:rFonts w:cs="Times New Roman"/>
          <w:szCs w:val="24"/>
          <w:lang w:val="sq-AL"/>
        </w:rPr>
        <w:t>sht</w:t>
      </w:r>
      <w:r w:rsidR="006011BE" w:rsidRPr="008B5CCD">
        <w:rPr>
          <w:rFonts w:cs="Times New Roman"/>
          <w:szCs w:val="24"/>
          <w:lang w:val="sq-AL"/>
        </w:rPr>
        <w:t>ë</w:t>
      </w:r>
      <w:r w:rsidR="005F6EF2" w:rsidRPr="008B5CCD">
        <w:rPr>
          <w:rFonts w:cs="Times New Roman"/>
          <w:szCs w:val="24"/>
          <w:lang w:val="sq-AL"/>
        </w:rPr>
        <w:t xml:space="preserve"> autoriteti</w:t>
      </w:r>
      <w:r w:rsidR="005B3E47" w:rsidRPr="008B5CCD">
        <w:rPr>
          <w:rFonts w:cs="Times New Roman"/>
          <w:szCs w:val="24"/>
          <w:lang w:val="sq-AL"/>
        </w:rPr>
        <w:t xml:space="preserve"> përgjegjës për mbikëqyrjen sipas </w:t>
      </w:r>
      <w:r w:rsidR="00AF5229" w:rsidRPr="008B5CCD">
        <w:rPr>
          <w:rFonts w:cs="Times New Roman"/>
          <w:szCs w:val="24"/>
          <w:lang w:val="sq-AL"/>
        </w:rPr>
        <w:t>shkronj</w:t>
      </w:r>
      <w:r w:rsidR="005B3E47" w:rsidRPr="008B5CCD">
        <w:rPr>
          <w:rFonts w:cs="Times New Roman"/>
          <w:szCs w:val="24"/>
          <w:lang w:val="sq-AL"/>
        </w:rPr>
        <w:t xml:space="preserve">ave </w:t>
      </w:r>
      <w:r w:rsidR="001857E9" w:rsidRPr="008B5CCD">
        <w:rPr>
          <w:rFonts w:cs="Times New Roman"/>
          <w:szCs w:val="24"/>
          <w:lang w:val="sq-AL"/>
        </w:rPr>
        <w:t>(</w:t>
      </w:r>
      <w:r w:rsidR="005B3E47" w:rsidRPr="008B5CCD">
        <w:rPr>
          <w:rFonts w:cs="Times New Roman"/>
          <w:szCs w:val="24"/>
          <w:lang w:val="sq-AL"/>
        </w:rPr>
        <w:t>a</w:t>
      </w:r>
      <w:r w:rsidR="001857E9" w:rsidRPr="008B5CCD">
        <w:rPr>
          <w:rFonts w:cs="Times New Roman"/>
          <w:szCs w:val="24"/>
          <w:lang w:val="sq-AL"/>
        </w:rPr>
        <w:t>)</w:t>
      </w:r>
      <w:r w:rsidR="005B3E47" w:rsidRPr="008B5CCD">
        <w:rPr>
          <w:rFonts w:cs="Times New Roman"/>
          <w:szCs w:val="24"/>
          <w:lang w:val="sq-AL"/>
        </w:rPr>
        <w:t xml:space="preserve"> në </w:t>
      </w:r>
      <w:r w:rsidR="001857E9" w:rsidRPr="008B5CCD">
        <w:rPr>
          <w:rFonts w:cs="Times New Roman"/>
          <w:szCs w:val="24"/>
          <w:lang w:val="sq-AL"/>
        </w:rPr>
        <w:t>(</w:t>
      </w:r>
      <w:r w:rsidR="005B3E47" w:rsidRPr="008B5CCD">
        <w:rPr>
          <w:rFonts w:cs="Times New Roman"/>
          <w:szCs w:val="24"/>
          <w:lang w:val="sq-AL"/>
        </w:rPr>
        <w:t>c</w:t>
      </w:r>
      <w:r w:rsidR="001857E9" w:rsidRPr="008B5CCD">
        <w:rPr>
          <w:rFonts w:cs="Times New Roman"/>
          <w:szCs w:val="24"/>
          <w:lang w:val="sq-AL"/>
        </w:rPr>
        <w:t>)</w:t>
      </w:r>
      <w:r w:rsidR="005B3E47" w:rsidRPr="008B5CCD">
        <w:rPr>
          <w:rFonts w:cs="Times New Roman"/>
          <w:szCs w:val="24"/>
          <w:lang w:val="sq-AL"/>
        </w:rPr>
        <w:t xml:space="preserve"> mund të bjerë dakord në marrëveshje alternative specifike të mbikëqyrjes me autoritetet e tjera kompetente. Çdo person ose organizatë që i nënshtrohet një marrëveshjeje të tillë do të informohet për ekzistencën dhe qëllimin e saj.</w:t>
      </w:r>
    </w:p>
    <w:p w14:paraId="19378F55" w14:textId="59C5FF4B" w:rsidR="00B0208E" w:rsidRPr="008B5CCD" w:rsidRDefault="00B0208E" w:rsidP="007E6574">
      <w:pPr>
        <w:pStyle w:val="Paragrafi"/>
        <w:rPr>
          <w:rFonts w:cs="Times New Roman"/>
          <w:szCs w:val="24"/>
          <w:lang w:val="sq-AL"/>
        </w:rPr>
      </w:pPr>
      <w:r w:rsidRPr="008B5CCD">
        <w:rPr>
          <w:rFonts w:cs="Times New Roman"/>
          <w:szCs w:val="24"/>
          <w:lang w:val="sq-AL"/>
        </w:rPr>
        <w:t xml:space="preserve">f) Në lidhje me certifikimin dhe mbikëqyrjen e përputhshmërisë së organizatës me pikën ATCO.OR.C.001A, përveç </w:t>
      </w:r>
      <w:r w:rsidR="00AD625A" w:rsidRPr="008B5CCD">
        <w:rPr>
          <w:rFonts w:cs="Times New Roman"/>
          <w:szCs w:val="24"/>
          <w:lang w:val="sq-AL"/>
        </w:rPr>
        <w:t>përputh</w:t>
      </w:r>
      <w:r w:rsidR="005518CD">
        <w:rPr>
          <w:rFonts w:cs="Times New Roman"/>
          <w:szCs w:val="24"/>
          <w:lang w:val="sq-AL"/>
        </w:rPr>
        <w:t>sh</w:t>
      </w:r>
      <w:r w:rsidRPr="008B5CCD">
        <w:rPr>
          <w:rFonts w:cs="Times New Roman"/>
          <w:szCs w:val="24"/>
          <w:lang w:val="sq-AL"/>
        </w:rPr>
        <w:t xml:space="preserve">mërisë me </w:t>
      </w:r>
      <w:r w:rsidR="00E12BC8" w:rsidRPr="008B5CCD">
        <w:rPr>
          <w:rFonts w:cs="Times New Roman"/>
          <w:szCs w:val="24"/>
          <w:lang w:val="sq-AL"/>
        </w:rPr>
        <w:t>shkronj</w:t>
      </w:r>
      <w:r w:rsidRPr="008B5CCD">
        <w:rPr>
          <w:rFonts w:cs="Times New Roman"/>
          <w:szCs w:val="24"/>
          <w:lang w:val="sq-AL"/>
        </w:rPr>
        <w:t xml:space="preserve">at (a) deri (e), </w:t>
      </w:r>
      <w:r w:rsidR="00DC4466" w:rsidRPr="008B5CCD">
        <w:rPr>
          <w:rFonts w:cs="Times New Roman"/>
          <w:szCs w:val="24"/>
          <w:lang w:val="sq-AL"/>
        </w:rPr>
        <w:t>Autoriteti i Aviacionit Civil</w:t>
      </w:r>
      <w:r w:rsidRPr="008B5CCD">
        <w:rPr>
          <w:rFonts w:cs="Times New Roman"/>
          <w:szCs w:val="24"/>
          <w:lang w:val="sq-AL"/>
        </w:rPr>
        <w:t xml:space="preserve"> do të shqyrtojë çdo miratim të dhënë sipas pikës IS.I.OR.200(e) të kësaj Rregulloreje ose pikës IS.D.OR.200(e) të</w:t>
      </w:r>
      <w:r w:rsidR="008D1E82" w:rsidRPr="008B5CCD">
        <w:rPr>
          <w:rFonts w:cs="Times New Roman"/>
          <w:szCs w:val="24"/>
          <w:lang w:val="sq-AL"/>
        </w:rPr>
        <w:t xml:space="preserve"> </w:t>
      </w:r>
      <w:r w:rsidR="00CE6D14" w:rsidRPr="008B5CCD">
        <w:rPr>
          <w:rFonts w:cs="Times New Roman"/>
          <w:szCs w:val="24"/>
          <w:lang w:val="sq-AL"/>
        </w:rPr>
        <w:t>Rregullores së Deleguar e Komisionit (BE) 2022/1645 e datës 14 korrik 2022 që përcakton rregullat për zbatimin e Rregullores (BE) 2018/1139 të Parlamentit Evropian dhe të Këshillit, në lidhje me kërkesat për menaxhimin e rreziqeve të sigurisë së informacionit me një ndikim të mundshëm në sigurinë e aviacionit për organizatat e mbuluara nga Rregulloret e Komisionit (BE) nr. 748/2012 dhe (BE) nr. 139/2014 dhe që ndryshon Rregulloret e Komisionit (BE) nr. 748/2012 dhe (BE) nr. 139/2014</w:t>
      </w:r>
      <w:r w:rsidR="008D4DC8" w:rsidRPr="008B5CCD">
        <w:rPr>
          <w:rFonts w:cs="Times New Roman"/>
          <w:szCs w:val="24"/>
          <w:lang w:val="sq-AL"/>
        </w:rPr>
        <w:t>,</w:t>
      </w:r>
      <w:r w:rsidRPr="008B5CCD">
        <w:rPr>
          <w:rFonts w:cs="Times New Roman"/>
          <w:szCs w:val="24"/>
          <w:lang w:val="sq-AL"/>
        </w:rPr>
        <w:t xml:space="preserve"> ciklin e zbatueshëm të auditimit të mbikëqyrjes dhe sa herë që zbatohen ndryshime në fushën e punës së organizatës.</w:t>
      </w:r>
    </w:p>
    <w:p w14:paraId="0382817B" w14:textId="77777777" w:rsidR="00B0208E" w:rsidRPr="008B5CCD" w:rsidRDefault="00B0208E" w:rsidP="007E6574">
      <w:pPr>
        <w:pStyle w:val="Paragrafi"/>
        <w:rPr>
          <w:rFonts w:cs="Times New Roman"/>
          <w:szCs w:val="24"/>
          <w:lang w:val="sq-AL"/>
        </w:rPr>
      </w:pPr>
    </w:p>
    <w:p w14:paraId="40ADF7BE" w14:textId="77777777" w:rsidR="005B3E47" w:rsidRPr="008B5CCD" w:rsidRDefault="008D4DC8" w:rsidP="007E6574">
      <w:pPr>
        <w:pStyle w:val="Paragrafi"/>
        <w:rPr>
          <w:rFonts w:cs="Times New Roman"/>
          <w:b/>
          <w:bCs/>
          <w:szCs w:val="24"/>
          <w:lang w:val="sq-AL"/>
        </w:rPr>
      </w:pPr>
      <w:bookmarkStart w:id="128" w:name="_Toc532980576"/>
      <w:r w:rsidRPr="008B5CCD">
        <w:rPr>
          <w:rFonts w:cs="Times New Roman"/>
          <w:b/>
          <w:bCs/>
          <w:szCs w:val="24"/>
          <w:lang w:val="sq-AL"/>
        </w:rPr>
        <w:t>ATCO.</w:t>
      </w:r>
      <w:r w:rsidR="005B3E47" w:rsidRPr="008B5CCD">
        <w:rPr>
          <w:rFonts w:cs="Times New Roman"/>
          <w:b/>
          <w:bCs/>
          <w:szCs w:val="24"/>
          <w:lang w:val="sq-AL"/>
        </w:rPr>
        <w:t>AR.C.005 Programi i mbikëqyrjes</w:t>
      </w:r>
      <w:bookmarkEnd w:id="128"/>
    </w:p>
    <w:p w14:paraId="1B2F35E4"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Autoriteti i Aviacionit Civil do të krijojë dhe mbajë një program mbikëqyrjeje që mbulon aktivitetet e mbikëqyrjes të kërkuara nga </w:t>
      </w:r>
      <w:r w:rsidR="008D4DC8" w:rsidRPr="008B5CCD">
        <w:rPr>
          <w:rFonts w:cs="Times New Roman"/>
          <w:szCs w:val="24"/>
          <w:lang w:val="sq-AL"/>
        </w:rPr>
        <w:t>ATCO</w:t>
      </w:r>
      <w:r w:rsidR="005B3E47" w:rsidRPr="008B5CCD">
        <w:rPr>
          <w:rFonts w:cs="Times New Roman"/>
          <w:szCs w:val="24"/>
          <w:lang w:val="sq-AL"/>
        </w:rPr>
        <w:t>.AR.C.001.</w:t>
      </w:r>
    </w:p>
    <w:p w14:paraId="7D333B79"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Për organizatat e certifikuara nga Autoriteti i Aviacionit Civil programi i mbikëqyrjes do të zhvillohet duke marrë parasysh natyrën specifike të organizatës, kompleksitetin e aktiviteteve të tij dhe certifikimin e kaluar dhe/ose aktivitetet e mbikëqyrjes. Ai do të përfshijë brenda secilit cikël të planifikimit të mbikëqyrjes:</w:t>
      </w:r>
    </w:p>
    <w:p w14:paraId="317D9462" w14:textId="4D4D1F88" w:rsidR="005B3E47" w:rsidRPr="008B5CCD" w:rsidRDefault="00F72C29" w:rsidP="007E6574">
      <w:pPr>
        <w:pStyle w:val="Paragrafi"/>
        <w:rPr>
          <w:rFonts w:cs="Times New Roman"/>
          <w:szCs w:val="24"/>
          <w:lang w:val="sq-AL"/>
        </w:rPr>
      </w:pPr>
      <w:r w:rsidRPr="008B5CCD">
        <w:rPr>
          <w:rFonts w:cs="Times New Roman"/>
          <w:szCs w:val="24"/>
          <w:lang w:val="sq-AL"/>
        </w:rPr>
        <w:t>1</w:t>
      </w:r>
      <w:r w:rsidR="00D418B0">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auditet dhe inspektimet, nëse nevojiten, duke përfshirë inspektimet pa njoftime paraprake; dhe</w:t>
      </w:r>
    </w:p>
    <w:p w14:paraId="39B23E28" w14:textId="29355339" w:rsidR="005B3E47" w:rsidRPr="008B5CCD" w:rsidRDefault="00F72C29" w:rsidP="007E6574">
      <w:pPr>
        <w:pStyle w:val="Paragrafi"/>
        <w:rPr>
          <w:rFonts w:cs="Times New Roman"/>
          <w:szCs w:val="24"/>
          <w:lang w:val="sq-AL"/>
        </w:rPr>
      </w:pPr>
      <w:r w:rsidRPr="008B5CCD">
        <w:rPr>
          <w:rFonts w:cs="Times New Roman"/>
          <w:szCs w:val="24"/>
          <w:lang w:val="sq-AL"/>
        </w:rPr>
        <w:t>2</w:t>
      </w:r>
      <w:r w:rsidR="00D418B0">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takimet e mbledhura ndërmjet menaxhimit të organizatës trajnuese dhe Autoritetit të Aviacionit Civil për të siguruar që të dyja mbesin të informuara mbi çështjet e rëndësishme. </w:t>
      </w:r>
    </w:p>
    <w:p w14:paraId="0607541C"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Për organizatat e certifikuara nga Autoriteti i Aviacionit Civil</w:t>
      </w:r>
      <w:r w:rsidR="00DC4466" w:rsidRPr="008B5CCD">
        <w:rPr>
          <w:rFonts w:cs="Times New Roman"/>
          <w:szCs w:val="24"/>
          <w:lang w:val="sq-AL"/>
        </w:rPr>
        <w:t xml:space="preserve">, </w:t>
      </w:r>
      <w:r w:rsidR="005B3E47" w:rsidRPr="008B5CCD">
        <w:rPr>
          <w:rFonts w:cs="Times New Roman"/>
          <w:szCs w:val="24"/>
          <w:lang w:val="sq-AL"/>
        </w:rPr>
        <w:t>një cikël planifikimi i mbikëqyrjes që nuk kalon 24 muaj do të aplikohet.</w:t>
      </w:r>
    </w:p>
    <w:p w14:paraId="623265E6" w14:textId="77777777" w:rsidR="005B3E47" w:rsidRPr="008B5CCD" w:rsidRDefault="005B3E47" w:rsidP="007E6574">
      <w:pPr>
        <w:pStyle w:val="Paragrafi"/>
        <w:rPr>
          <w:rFonts w:cs="Times New Roman"/>
          <w:szCs w:val="24"/>
          <w:lang w:val="sq-AL"/>
        </w:rPr>
      </w:pPr>
      <w:r w:rsidRPr="008B5CCD">
        <w:rPr>
          <w:rFonts w:cs="Times New Roman"/>
          <w:szCs w:val="24"/>
          <w:lang w:val="sq-AL"/>
        </w:rPr>
        <w:t>Cikli i planifikimit të mbikëqyrjes mund të reduktohet nëse ka prova që performanca e sigurisë së organizatës është ulur.</w:t>
      </w:r>
    </w:p>
    <w:p w14:paraId="427C1D71" w14:textId="77777777" w:rsidR="005B3E47" w:rsidRPr="008B5CCD" w:rsidRDefault="005B3E47" w:rsidP="007E6574">
      <w:pPr>
        <w:pStyle w:val="Paragrafi"/>
        <w:rPr>
          <w:rFonts w:cs="Times New Roman"/>
          <w:szCs w:val="24"/>
          <w:lang w:val="sq-AL"/>
        </w:rPr>
      </w:pPr>
      <w:r w:rsidRPr="008B5CCD">
        <w:rPr>
          <w:rFonts w:cs="Times New Roman"/>
          <w:szCs w:val="24"/>
          <w:lang w:val="sq-AL"/>
        </w:rPr>
        <w:t>Cikli i planifikimit të mbikëqyrjes mund të zgjatet me një maksimum prej 36 muajsh nëse Autoriteti i Aviacionit Civil ka vendosur që gjatë 24 muajve të mëparshëm:</w:t>
      </w:r>
    </w:p>
    <w:p w14:paraId="2E825FAE" w14:textId="40A89C4A" w:rsidR="005B3E47" w:rsidRPr="008B5CCD" w:rsidRDefault="00F72C29" w:rsidP="007E6574">
      <w:pPr>
        <w:pStyle w:val="Paragrafi"/>
        <w:rPr>
          <w:rFonts w:cs="Times New Roman"/>
          <w:szCs w:val="24"/>
          <w:lang w:val="sq-AL"/>
        </w:rPr>
      </w:pPr>
      <w:r w:rsidRPr="008B5CCD">
        <w:rPr>
          <w:rFonts w:cs="Times New Roman"/>
          <w:szCs w:val="24"/>
          <w:lang w:val="sq-AL"/>
        </w:rPr>
        <w:t>1</w:t>
      </w:r>
      <w:r w:rsidR="00D418B0">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organizata ka treguar një trajtim efektiv të situatave të rrezikut në aviacion në lidhje me </w:t>
      </w:r>
      <w:r w:rsidR="002B1E81" w:rsidRPr="008B5CCD">
        <w:rPr>
          <w:rFonts w:cs="Times New Roman"/>
          <w:szCs w:val="24"/>
          <w:lang w:val="sq-AL"/>
        </w:rPr>
        <w:t>sigurinë në operim</w:t>
      </w:r>
      <w:r w:rsidR="005B3E47" w:rsidRPr="008B5CCD">
        <w:rPr>
          <w:rFonts w:cs="Times New Roman"/>
          <w:szCs w:val="24"/>
          <w:lang w:val="sq-AL"/>
        </w:rPr>
        <w:t xml:space="preserve"> dhe menaxhim të rreziqeve të lidhura me to; dhe</w:t>
      </w:r>
    </w:p>
    <w:p w14:paraId="5A9D51B4" w14:textId="211818C4" w:rsidR="005B3E47" w:rsidRPr="008B5CCD" w:rsidRDefault="00F72C29" w:rsidP="007E6574">
      <w:pPr>
        <w:pStyle w:val="Paragrafi"/>
        <w:rPr>
          <w:rFonts w:cs="Times New Roman"/>
          <w:szCs w:val="24"/>
          <w:lang w:val="sq-AL"/>
        </w:rPr>
      </w:pPr>
      <w:r w:rsidRPr="008B5CCD">
        <w:rPr>
          <w:rFonts w:cs="Times New Roman"/>
          <w:szCs w:val="24"/>
          <w:lang w:val="sq-AL"/>
        </w:rPr>
        <w:t>2</w:t>
      </w:r>
      <w:r w:rsidR="00D418B0">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organizata ka treguar në mënyrë të vazhdueshme sipas </w:t>
      </w:r>
      <w:r w:rsidR="008D4DC8" w:rsidRPr="008B5CCD">
        <w:rPr>
          <w:rFonts w:cs="Times New Roman"/>
          <w:szCs w:val="24"/>
          <w:lang w:val="sq-AL"/>
        </w:rPr>
        <w:t>ATCO</w:t>
      </w:r>
      <w:r w:rsidR="005B3E47" w:rsidRPr="008B5CCD">
        <w:rPr>
          <w:rFonts w:cs="Times New Roman"/>
          <w:szCs w:val="24"/>
          <w:lang w:val="sq-AL"/>
        </w:rPr>
        <w:t>.OR.B.015 që ka kontroll të plotë mbi të gjitha ndryshimet; dhe</w:t>
      </w:r>
    </w:p>
    <w:p w14:paraId="605448C5" w14:textId="1A66460F" w:rsidR="005B3E47" w:rsidRPr="008B5CCD" w:rsidRDefault="00F72C29" w:rsidP="007E6574">
      <w:pPr>
        <w:pStyle w:val="Paragrafi"/>
        <w:rPr>
          <w:rFonts w:cs="Times New Roman"/>
          <w:szCs w:val="24"/>
          <w:lang w:val="sq-AL"/>
        </w:rPr>
      </w:pPr>
      <w:r w:rsidRPr="008B5CCD">
        <w:rPr>
          <w:rFonts w:cs="Times New Roman"/>
          <w:szCs w:val="24"/>
          <w:lang w:val="sq-AL"/>
        </w:rPr>
        <w:t>3</w:t>
      </w:r>
      <w:r w:rsidR="00D418B0">
        <w:rPr>
          <w:rFonts w:cs="Times New Roman"/>
          <w:szCs w:val="24"/>
          <w:lang w:val="sq-AL"/>
        </w:rPr>
        <w:t xml:space="preserve">) </w:t>
      </w:r>
      <w:r w:rsidR="005B3E47" w:rsidRPr="008B5CCD">
        <w:rPr>
          <w:rFonts w:cs="Times New Roman"/>
          <w:szCs w:val="24"/>
          <w:lang w:val="sq-AL"/>
        </w:rPr>
        <w:t>nuk janë lëshuar gjetje të nivelit 1; dhe</w:t>
      </w:r>
      <w:r w:rsidR="00410314" w:rsidRPr="008B5CCD">
        <w:rPr>
          <w:rFonts w:cs="Times New Roman"/>
          <w:szCs w:val="24"/>
          <w:lang w:val="sq-AL"/>
        </w:rPr>
        <w:t xml:space="preserve"> </w:t>
      </w:r>
    </w:p>
    <w:p w14:paraId="1C789A5D" w14:textId="1F98FDD9" w:rsidR="005B3E47" w:rsidRPr="008B5CCD" w:rsidRDefault="00F72C29" w:rsidP="007E6574">
      <w:pPr>
        <w:pStyle w:val="Paragrafi"/>
        <w:rPr>
          <w:rFonts w:cs="Times New Roman"/>
          <w:szCs w:val="24"/>
          <w:lang w:val="sq-AL"/>
        </w:rPr>
      </w:pPr>
      <w:r w:rsidRPr="008B5CCD">
        <w:rPr>
          <w:rFonts w:cs="Times New Roman"/>
          <w:szCs w:val="24"/>
          <w:lang w:val="sq-AL"/>
        </w:rPr>
        <w:t>4</w:t>
      </w:r>
      <w:r w:rsidR="00D418B0">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të gjitha veprimet korrigjuese janë zbatuar brenda periudhës kohore të pranuar nga Autoriteti i Aviacionit Civil siç përcaktohet në </w:t>
      </w:r>
      <w:r w:rsidR="008D4DC8" w:rsidRPr="008B5CCD">
        <w:rPr>
          <w:rFonts w:cs="Times New Roman"/>
          <w:szCs w:val="24"/>
          <w:lang w:val="sq-AL"/>
        </w:rPr>
        <w:t>ATCO</w:t>
      </w:r>
      <w:r w:rsidR="005B3E47" w:rsidRPr="008B5CCD">
        <w:rPr>
          <w:rFonts w:cs="Times New Roman"/>
          <w:szCs w:val="24"/>
          <w:lang w:val="sq-AL"/>
        </w:rPr>
        <w:t>.AR.E.015</w:t>
      </w:r>
      <w:r w:rsidR="003F1525" w:rsidRPr="008B5CCD">
        <w:rPr>
          <w:rFonts w:cs="Times New Roman"/>
          <w:szCs w:val="24"/>
          <w:lang w:val="sq-AL"/>
        </w:rPr>
        <w:t>;</w:t>
      </w:r>
    </w:p>
    <w:p w14:paraId="59C6B1BB" w14:textId="36673DBE" w:rsidR="005B3E47" w:rsidRPr="008B5CCD" w:rsidRDefault="003F1525" w:rsidP="007E6574">
      <w:pPr>
        <w:pStyle w:val="Paragrafi"/>
        <w:rPr>
          <w:rFonts w:cs="Times New Roman"/>
          <w:szCs w:val="24"/>
          <w:lang w:val="sq-AL"/>
        </w:rPr>
      </w:pPr>
      <w:r w:rsidRPr="008B5CCD">
        <w:rPr>
          <w:rFonts w:cs="Times New Roman"/>
          <w:szCs w:val="24"/>
          <w:lang w:val="sq-AL"/>
        </w:rPr>
        <w:t>5</w:t>
      </w:r>
      <w:r w:rsidR="00D418B0">
        <w:rPr>
          <w:rFonts w:cs="Times New Roman"/>
          <w:szCs w:val="24"/>
          <w:lang w:val="sq-AL"/>
        </w:rPr>
        <w:t>)</w:t>
      </w:r>
      <w:r w:rsidR="00F72C29" w:rsidRPr="008B5CCD">
        <w:rPr>
          <w:rFonts w:cs="Times New Roman"/>
          <w:szCs w:val="24"/>
          <w:lang w:val="sq-AL"/>
        </w:rPr>
        <w:t xml:space="preserve"> </w:t>
      </w:r>
      <w:r w:rsidRPr="008B5CCD">
        <w:rPr>
          <w:rFonts w:cs="Times New Roman"/>
          <w:szCs w:val="24"/>
          <w:lang w:val="sq-AL"/>
        </w:rPr>
        <w:t>c</w:t>
      </w:r>
      <w:r w:rsidR="005B3E47" w:rsidRPr="008B5CCD">
        <w:rPr>
          <w:rFonts w:cs="Times New Roman"/>
          <w:szCs w:val="24"/>
          <w:lang w:val="sq-AL"/>
        </w:rPr>
        <w:t xml:space="preserve">ikli i planifikimit të mbikëqyrjes mund të zgjatet më tej në një maksimum prej 48 muajsh, nëse, përveç sa më sipër, organizata ka krijuar dhe Autoriteti i Aviacionit Civil ka miratuar një sistem efektiv raportimi për Autoritetin e Aviacionit Civil mbi performacën e sigurisë dhe </w:t>
      </w:r>
      <w:r w:rsidR="00025DA6">
        <w:rPr>
          <w:rFonts w:cs="Times New Roman"/>
          <w:szCs w:val="24"/>
          <w:lang w:val="sq-AL"/>
        </w:rPr>
        <w:t>përputhshmërinë</w:t>
      </w:r>
      <w:r w:rsidR="005B3E47" w:rsidRPr="008B5CCD">
        <w:rPr>
          <w:rFonts w:cs="Times New Roman"/>
          <w:szCs w:val="24"/>
          <w:lang w:val="sq-AL"/>
        </w:rPr>
        <w:t xml:space="preserve"> rregullatore të vetë organizatës.</w:t>
      </w:r>
    </w:p>
    <w:p w14:paraId="369D4BDE"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Programi i mbikëqyrjes për organizatat trajnuese do të përfshijë monitorimin e standardeve trajnuese duke përfshirë vëzhgimin e ofrimit të trajnimit nëse është e përshtatshme.</w:t>
      </w:r>
    </w:p>
    <w:p w14:paraId="4B7463EE" w14:textId="77777777" w:rsidR="005B3E47" w:rsidRPr="008B5CCD" w:rsidRDefault="00F72C29"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Për personat që mbajnë një licencë, kategori ose miratim të lëshuar nga Autoriteti i Aviacionit Civil programi i mbikëqyrjes do të përfshijë inspektimet, duke përfshirë inspektimet e pa njoftuara, nëse është e përshtatshme.</w:t>
      </w:r>
    </w:p>
    <w:p w14:paraId="4B2A8AF6" w14:textId="77777777" w:rsidR="008D4DC8" w:rsidRPr="008B5CCD" w:rsidRDefault="008D4DC8" w:rsidP="007E6574">
      <w:pPr>
        <w:pStyle w:val="Paragrafi"/>
        <w:rPr>
          <w:rFonts w:cs="Times New Roman"/>
          <w:b/>
          <w:bCs/>
          <w:szCs w:val="24"/>
          <w:lang w:val="sq-AL"/>
        </w:rPr>
      </w:pPr>
    </w:p>
    <w:p w14:paraId="3A21CF9E" w14:textId="77777777" w:rsidR="005B3E47" w:rsidRPr="008B5CCD" w:rsidRDefault="008D4DC8" w:rsidP="007E6574">
      <w:pPr>
        <w:pStyle w:val="Paragrafi"/>
        <w:rPr>
          <w:rFonts w:cs="Times New Roman"/>
          <w:b/>
          <w:bCs/>
          <w:szCs w:val="24"/>
          <w:lang w:val="sq-AL"/>
        </w:rPr>
      </w:pPr>
      <w:bookmarkStart w:id="129" w:name="_Toc532980577"/>
      <w:r w:rsidRPr="008B5CCD">
        <w:rPr>
          <w:rFonts w:cs="Times New Roman"/>
          <w:b/>
          <w:bCs/>
          <w:szCs w:val="24"/>
          <w:lang w:val="sq-AL"/>
        </w:rPr>
        <w:t>ATCO</w:t>
      </w:r>
      <w:r w:rsidR="005B3E47" w:rsidRPr="008B5CCD">
        <w:rPr>
          <w:rFonts w:cs="Times New Roman"/>
          <w:b/>
          <w:bCs/>
          <w:szCs w:val="24"/>
          <w:lang w:val="sq-AL"/>
        </w:rPr>
        <w:t>.AR.C.010 Gjetjet dhe masat shtrënguese për personelin</w:t>
      </w:r>
      <w:bookmarkEnd w:id="129"/>
    </w:p>
    <w:p w14:paraId="6C1A467B" w14:textId="6B510110" w:rsidR="005B3E47" w:rsidRPr="008B5CCD" w:rsidRDefault="00F72C29"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Nëse gjatë mbikëqyrjes</w:t>
      </w:r>
      <w:r w:rsidR="00DC4466" w:rsidRPr="008B5CCD">
        <w:rPr>
          <w:rFonts w:cs="Times New Roman"/>
          <w:szCs w:val="24"/>
          <w:lang w:val="sq-AL"/>
        </w:rPr>
        <w:t>,</w:t>
      </w:r>
      <w:r w:rsidR="005B3E47" w:rsidRPr="008B5CCD">
        <w:rPr>
          <w:rFonts w:cs="Times New Roman"/>
          <w:szCs w:val="24"/>
          <w:lang w:val="sq-AL"/>
        </w:rPr>
        <w:t xml:space="preserve"> </w:t>
      </w:r>
      <w:r w:rsidR="00DC4466" w:rsidRPr="008B5CCD">
        <w:rPr>
          <w:rFonts w:cs="Times New Roman"/>
          <w:szCs w:val="24"/>
          <w:lang w:val="sq-AL"/>
        </w:rPr>
        <w:t xml:space="preserve">nga Autoriteti i Aviacionit Civil, si autoriteti kompetent përgjegjës për mbikëqyrjen në përputhje me ATCO.AR.C.001, </w:t>
      </w:r>
      <w:r w:rsidR="005B3E47" w:rsidRPr="008B5CCD">
        <w:rPr>
          <w:rFonts w:cs="Times New Roman"/>
          <w:szCs w:val="24"/>
          <w:lang w:val="sq-AL"/>
        </w:rPr>
        <w:t xml:space="preserve">gjenden </w:t>
      </w:r>
      <w:r w:rsidR="00DC4466" w:rsidRPr="008B5CCD">
        <w:rPr>
          <w:rFonts w:cs="Times New Roman"/>
          <w:szCs w:val="24"/>
          <w:lang w:val="sq-AL"/>
        </w:rPr>
        <w:t>evidenca,</w:t>
      </w:r>
      <w:r w:rsidR="005B3E47" w:rsidRPr="008B5CCD">
        <w:rPr>
          <w:rFonts w:cs="Times New Roman"/>
          <w:szCs w:val="24"/>
          <w:lang w:val="sq-AL"/>
        </w:rPr>
        <w:t xml:space="preserve"> që tregon </w:t>
      </w:r>
      <w:r w:rsidR="00DC4466" w:rsidRPr="008B5CCD">
        <w:rPr>
          <w:rFonts w:cs="Times New Roman"/>
          <w:szCs w:val="24"/>
          <w:lang w:val="sq-AL"/>
        </w:rPr>
        <w:t>papajtueshm</w:t>
      </w:r>
      <w:r w:rsidR="006011BE" w:rsidRPr="008B5CCD">
        <w:rPr>
          <w:rFonts w:cs="Times New Roman"/>
          <w:szCs w:val="24"/>
          <w:lang w:val="sq-AL"/>
        </w:rPr>
        <w:t>ë</w:t>
      </w:r>
      <w:r w:rsidR="00DC4466" w:rsidRPr="008B5CCD">
        <w:rPr>
          <w:rFonts w:cs="Times New Roman"/>
          <w:szCs w:val="24"/>
          <w:lang w:val="sq-AL"/>
        </w:rPr>
        <w:t xml:space="preserve">ri </w:t>
      </w:r>
      <w:r w:rsidR="005B3E47" w:rsidRPr="008B5CCD">
        <w:rPr>
          <w:rFonts w:cs="Times New Roman"/>
          <w:szCs w:val="24"/>
          <w:lang w:val="sq-AL"/>
        </w:rPr>
        <w:t>me kërkesat e aplikueshme</w:t>
      </w:r>
      <w:r w:rsidR="00DC4466" w:rsidRPr="008B5CCD">
        <w:rPr>
          <w:rFonts w:cs="Times New Roman"/>
          <w:szCs w:val="24"/>
          <w:lang w:val="sq-AL"/>
        </w:rPr>
        <w:t>,</w:t>
      </w:r>
      <w:r w:rsidR="005B3E47" w:rsidRPr="008B5CCD">
        <w:rPr>
          <w:rFonts w:cs="Times New Roman"/>
          <w:szCs w:val="24"/>
          <w:lang w:val="sq-AL"/>
        </w:rPr>
        <w:t xml:space="preserve"> nga një person që mban një licencë të lëshuar në përputhje me këtë rregullore, Autoriteti i Aviacionit Civil do të ngrejë një gjetje, do t’ia regjistrojë atë dhe do t’ia komunikojë atë me shkrim mbajtësit të licencës, si dhe do t’ia komunikojë gjetjen organizatës së angazhuar, nëse është e </w:t>
      </w:r>
      <w:r w:rsidR="00DC4466" w:rsidRPr="008B5CCD">
        <w:rPr>
          <w:rFonts w:cs="Times New Roman"/>
          <w:szCs w:val="24"/>
          <w:lang w:val="sq-AL"/>
        </w:rPr>
        <w:t>zbatueshme</w:t>
      </w:r>
      <w:r w:rsidR="005B3E47" w:rsidRPr="008B5CCD">
        <w:rPr>
          <w:rFonts w:cs="Times New Roman"/>
          <w:szCs w:val="24"/>
          <w:lang w:val="sq-AL"/>
        </w:rPr>
        <w:t>.</w:t>
      </w:r>
    </w:p>
    <w:p w14:paraId="470EC7AE" w14:textId="0CE51069" w:rsidR="005B3E47" w:rsidRPr="008B5CCD" w:rsidRDefault="00F72C29"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Kur Autoriteti i Aviacionit Civil</w:t>
      </w:r>
      <w:r w:rsidR="00CA3FE7" w:rsidRPr="008B5CCD">
        <w:rPr>
          <w:rFonts w:cs="Times New Roman"/>
          <w:szCs w:val="24"/>
          <w:lang w:val="sq-AL"/>
        </w:rPr>
        <w:t xml:space="preserve"> </w:t>
      </w:r>
      <w:r w:rsidR="005B3E47" w:rsidRPr="008B5CCD">
        <w:rPr>
          <w:rFonts w:cs="Times New Roman"/>
          <w:szCs w:val="24"/>
          <w:lang w:val="sq-AL"/>
        </w:rPr>
        <w:t>që ngriti gjetjen është autoriteti kompetent përgjegjës për lëshimin e licencës:</w:t>
      </w:r>
    </w:p>
    <w:p w14:paraId="1D0F46BD" w14:textId="0DD2245A" w:rsidR="005B3E47" w:rsidRPr="008B5CCD" w:rsidRDefault="004666E6" w:rsidP="007E6574">
      <w:pPr>
        <w:pStyle w:val="Paragrafi"/>
        <w:rPr>
          <w:rFonts w:cs="Times New Roman"/>
          <w:szCs w:val="24"/>
          <w:lang w:val="sq-AL"/>
        </w:rPr>
      </w:pPr>
      <w:r w:rsidRPr="008B5CCD">
        <w:rPr>
          <w:rFonts w:cs="Times New Roman"/>
          <w:szCs w:val="24"/>
          <w:lang w:val="sq-AL"/>
        </w:rPr>
        <w:t>1</w:t>
      </w:r>
      <w:r w:rsidR="00C6145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Ai mund të pezullojë ose revokojë licencën, kategorinë ose miratimin, kur identifikohet një çështje </w:t>
      </w:r>
      <w:r w:rsidR="00DC4466" w:rsidRPr="008B5CCD">
        <w:rPr>
          <w:rFonts w:cs="Times New Roman"/>
          <w:szCs w:val="24"/>
          <w:lang w:val="sq-AL"/>
        </w:rPr>
        <w:t>e siguris</w:t>
      </w:r>
      <w:r w:rsidR="006011BE" w:rsidRPr="008B5CCD">
        <w:rPr>
          <w:rFonts w:cs="Times New Roman"/>
          <w:szCs w:val="24"/>
          <w:lang w:val="sq-AL"/>
        </w:rPr>
        <w:t>ë</w:t>
      </w:r>
      <w:r w:rsidR="00DC4466" w:rsidRPr="008B5CCD">
        <w:rPr>
          <w:rFonts w:cs="Times New Roman"/>
          <w:szCs w:val="24"/>
          <w:lang w:val="sq-AL"/>
        </w:rPr>
        <w:t xml:space="preserve"> n</w:t>
      </w:r>
      <w:r w:rsidR="006011BE" w:rsidRPr="008B5CCD">
        <w:rPr>
          <w:rFonts w:cs="Times New Roman"/>
          <w:szCs w:val="24"/>
          <w:lang w:val="sq-AL"/>
        </w:rPr>
        <w:t>ë</w:t>
      </w:r>
      <w:r w:rsidR="00DC4466" w:rsidRPr="008B5CCD">
        <w:rPr>
          <w:rFonts w:cs="Times New Roman"/>
          <w:szCs w:val="24"/>
          <w:lang w:val="sq-AL"/>
        </w:rPr>
        <w:t xml:space="preserve"> operim </w:t>
      </w:r>
      <w:r w:rsidR="005B3E47" w:rsidRPr="00C61457">
        <w:rPr>
          <w:rFonts w:cs="Times New Roman"/>
          <w:i/>
          <w:iCs/>
          <w:szCs w:val="24"/>
          <w:lang w:val="sq-AL"/>
        </w:rPr>
        <w:t>(safety);</w:t>
      </w:r>
      <w:r w:rsidR="005B3E47" w:rsidRPr="008B5CCD">
        <w:rPr>
          <w:rFonts w:cs="Times New Roman"/>
          <w:szCs w:val="24"/>
          <w:lang w:val="sq-AL"/>
        </w:rPr>
        <w:t xml:space="preserve"> dhe</w:t>
      </w:r>
    </w:p>
    <w:p w14:paraId="6E19830B" w14:textId="33D8802C" w:rsidR="005B3E47" w:rsidRPr="008B5CCD" w:rsidRDefault="004666E6" w:rsidP="007E6574">
      <w:pPr>
        <w:pStyle w:val="Paragrafi"/>
        <w:rPr>
          <w:rFonts w:cs="Times New Roman"/>
          <w:szCs w:val="24"/>
          <w:lang w:val="sq-AL"/>
        </w:rPr>
      </w:pPr>
      <w:r w:rsidRPr="008B5CCD">
        <w:rPr>
          <w:rFonts w:cs="Times New Roman"/>
          <w:szCs w:val="24"/>
          <w:lang w:val="sq-AL"/>
        </w:rPr>
        <w:t>2</w:t>
      </w:r>
      <w:r w:rsidR="00C61457">
        <w:rPr>
          <w:rFonts w:cs="Times New Roman"/>
          <w:szCs w:val="24"/>
          <w:lang w:val="sq-AL"/>
        </w:rPr>
        <w:t>)</w:t>
      </w:r>
      <w:r w:rsidRPr="008B5CCD">
        <w:rPr>
          <w:rFonts w:cs="Times New Roman"/>
          <w:szCs w:val="24"/>
          <w:lang w:val="sq-AL"/>
        </w:rPr>
        <w:t xml:space="preserve"> </w:t>
      </w:r>
      <w:r w:rsidR="009A4CB3" w:rsidRPr="008B5CCD">
        <w:rPr>
          <w:rFonts w:cs="Times New Roman"/>
          <w:szCs w:val="24"/>
          <w:lang w:val="sq-AL"/>
        </w:rPr>
        <w:t>A</w:t>
      </w:r>
      <w:r w:rsidR="005B3E47" w:rsidRPr="008B5CCD">
        <w:rPr>
          <w:rFonts w:cs="Times New Roman"/>
          <w:szCs w:val="24"/>
          <w:lang w:val="sq-AL"/>
        </w:rPr>
        <w:t xml:space="preserve">i do të marrë çdo masë zbatuese të nevojshme për të parandaluar vazhdimin e </w:t>
      </w:r>
      <w:r w:rsidR="00DC4466" w:rsidRPr="008B5CCD">
        <w:rPr>
          <w:rFonts w:cs="Times New Roman"/>
          <w:szCs w:val="24"/>
          <w:lang w:val="sq-AL"/>
        </w:rPr>
        <w:t>papajtueshm</w:t>
      </w:r>
      <w:r w:rsidR="006011BE" w:rsidRPr="008B5CCD">
        <w:rPr>
          <w:rFonts w:cs="Times New Roman"/>
          <w:szCs w:val="24"/>
          <w:lang w:val="sq-AL"/>
        </w:rPr>
        <w:t>ë</w:t>
      </w:r>
      <w:r w:rsidR="00DC4466" w:rsidRPr="008B5CCD">
        <w:rPr>
          <w:rFonts w:cs="Times New Roman"/>
          <w:szCs w:val="24"/>
          <w:lang w:val="sq-AL"/>
        </w:rPr>
        <w:t>ris</w:t>
      </w:r>
      <w:r w:rsidR="006011BE" w:rsidRPr="008B5CCD">
        <w:rPr>
          <w:rFonts w:cs="Times New Roman"/>
          <w:szCs w:val="24"/>
          <w:lang w:val="sq-AL"/>
        </w:rPr>
        <w:t>ë</w:t>
      </w:r>
      <w:r w:rsidR="005B3E47" w:rsidRPr="008B5CCD">
        <w:rPr>
          <w:rFonts w:cs="Times New Roman"/>
          <w:szCs w:val="24"/>
          <w:lang w:val="sq-AL"/>
        </w:rPr>
        <w:t>.</w:t>
      </w:r>
    </w:p>
    <w:p w14:paraId="63C53AA6" w14:textId="77777777" w:rsidR="005B3E47" w:rsidRPr="008B5CCD" w:rsidRDefault="004666E6"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Kur Autoriteti i Aviacionit Civil që ngriti gjetjen nuk është autoriteti kompetent përgjegjës për lëshimin e licencës, ai do të informojë autoritetin kompetent që ka lëshuar licencën. Në këtë rast, autoriteti kompetent që ka lëshuar licencën do të veprojë në përputhje me </w:t>
      </w:r>
      <w:r w:rsidR="00DC4466" w:rsidRPr="008B5CCD">
        <w:rPr>
          <w:rFonts w:cs="Times New Roman"/>
          <w:szCs w:val="24"/>
          <w:lang w:val="sq-AL"/>
        </w:rPr>
        <w:t>legjislacionin e tij</w:t>
      </w:r>
      <w:r w:rsidR="005B3E47" w:rsidRPr="008B5CCD">
        <w:rPr>
          <w:rFonts w:cs="Times New Roman"/>
          <w:szCs w:val="24"/>
          <w:lang w:val="sq-AL"/>
        </w:rPr>
        <w:t xml:space="preserve"> dhe do të informojë Autoritetin e Aviacionit Civil që ngriti gjetjen.</w:t>
      </w:r>
    </w:p>
    <w:p w14:paraId="2067E3AC" w14:textId="77777777" w:rsidR="005B3E47" w:rsidRPr="008B5CCD" w:rsidRDefault="005B3E47" w:rsidP="007E6574">
      <w:pPr>
        <w:pStyle w:val="Hapesira7"/>
        <w:rPr>
          <w:rFonts w:cs="Times New Roman"/>
          <w:sz w:val="24"/>
          <w:lang w:val="sq-AL"/>
        </w:rPr>
      </w:pPr>
    </w:p>
    <w:p w14:paraId="4C961081" w14:textId="77777777" w:rsidR="005B3E47" w:rsidRPr="00C61457" w:rsidRDefault="005B3E47" w:rsidP="007E6574">
      <w:pPr>
        <w:pStyle w:val="NeniNr"/>
        <w:ind w:firstLine="284"/>
        <w:rPr>
          <w:rFonts w:cs="Times New Roman"/>
          <w:szCs w:val="24"/>
          <w:lang w:val="sq-AL"/>
        </w:rPr>
      </w:pPr>
      <w:bookmarkStart w:id="130" w:name="_Toc532980578"/>
      <w:r w:rsidRPr="00C61457">
        <w:rPr>
          <w:rFonts w:cs="Times New Roman"/>
          <w:szCs w:val="24"/>
          <w:lang w:val="sq-AL"/>
        </w:rPr>
        <w:t>NËNPJESA D</w:t>
      </w:r>
      <w:bookmarkEnd w:id="130"/>
    </w:p>
    <w:p w14:paraId="34040898" w14:textId="77777777" w:rsidR="005B3E47" w:rsidRPr="00C61457" w:rsidRDefault="005B3E47" w:rsidP="007E6574">
      <w:pPr>
        <w:pStyle w:val="NeniNr"/>
        <w:ind w:firstLine="284"/>
        <w:rPr>
          <w:rFonts w:cs="Times New Roman"/>
          <w:szCs w:val="24"/>
          <w:lang w:val="sq-AL"/>
        </w:rPr>
      </w:pPr>
      <w:bookmarkStart w:id="131" w:name="_Toc532980579"/>
      <w:r w:rsidRPr="00C61457">
        <w:rPr>
          <w:rFonts w:cs="Times New Roman"/>
          <w:szCs w:val="24"/>
          <w:lang w:val="sq-AL"/>
        </w:rPr>
        <w:t xml:space="preserve">LËSHIMI, RIVLEFSHMËRIA, RINOVIMI, PEZULLIMI DHE </w:t>
      </w:r>
      <w:r w:rsidR="00D11CF7" w:rsidRPr="00C61457">
        <w:rPr>
          <w:rFonts w:cs="Times New Roman"/>
          <w:szCs w:val="24"/>
          <w:lang w:val="sq-AL"/>
        </w:rPr>
        <w:t>REVOKIMI</w:t>
      </w:r>
      <w:r w:rsidRPr="00C61457">
        <w:rPr>
          <w:rFonts w:cs="Times New Roman"/>
          <w:szCs w:val="24"/>
          <w:lang w:val="sq-AL"/>
        </w:rPr>
        <w:t xml:space="preserve"> I</w:t>
      </w:r>
      <w:r w:rsidRPr="008B5CCD">
        <w:rPr>
          <w:rFonts w:cs="Times New Roman"/>
          <w:b/>
          <w:bCs/>
          <w:i/>
          <w:iCs/>
          <w:szCs w:val="24"/>
          <w:lang w:val="sq-AL"/>
        </w:rPr>
        <w:t xml:space="preserve"> </w:t>
      </w:r>
      <w:r w:rsidRPr="00C61457">
        <w:rPr>
          <w:rFonts w:cs="Times New Roman"/>
          <w:szCs w:val="24"/>
          <w:lang w:val="sq-AL"/>
        </w:rPr>
        <w:t>LI</w:t>
      </w:r>
      <w:r w:rsidR="00D22639" w:rsidRPr="00C61457">
        <w:rPr>
          <w:rFonts w:cs="Times New Roman"/>
          <w:szCs w:val="24"/>
          <w:lang w:val="sq-AL"/>
        </w:rPr>
        <w:t>C</w:t>
      </w:r>
      <w:r w:rsidRPr="00C61457">
        <w:rPr>
          <w:rFonts w:cs="Times New Roman"/>
          <w:szCs w:val="24"/>
          <w:lang w:val="sq-AL"/>
        </w:rPr>
        <w:t>ENCAVE, KATEGORIVE DHE MIRATIMEVE</w:t>
      </w:r>
      <w:bookmarkEnd w:id="131"/>
    </w:p>
    <w:p w14:paraId="19CA7FFE" w14:textId="77777777" w:rsidR="005B3E47" w:rsidRPr="008B5CCD" w:rsidRDefault="005B3E47" w:rsidP="007E6574">
      <w:pPr>
        <w:pStyle w:val="Hapesira7"/>
        <w:rPr>
          <w:rFonts w:cs="Times New Roman"/>
          <w:sz w:val="24"/>
          <w:lang w:val="sq-AL"/>
        </w:rPr>
      </w:pPr>
    </w:p>
    <w:p w14:paraId="089D05C6" w14:textId="77777777" w:rsidR="005B3E47" w:rsidRPr="008B5CCD" w:rsidRDefault="008D4DC8" w:rsidP="007E6574">
      <w:pPr>
        <w:pStyle w:val="Paragrafi"/>
        <w:rPr>
          <w:rFonts w:cs="Times New Roman"/>
          <w:b/>
          <w:bCs/>
          <w:szCs w:val="24"/>
          <w:lang w:val="sq-AL"/>
        </w:rPr>
      </w:pPr>
      <w:bookmarkStart w:id="132" w:name="_Toc532980580"/>
      <w:r w:rsidRPr="008B5CCD">
        <w:rPr>
          <w:rFonts w:cs="Times New Roman"/>
          <w:b/>
          <w:bCs/>
          <w:szCs w:val="24"/>
          <w:lang w:val="sq-AL"/>
        </w:rPr>
        <w:t>ATCO</w:t>
      </w:r>
      <w:r w:rsidR="005B3E47" w:rsidRPr="008B5CCD">
        <w:rPr>
          <w:rFonts w:cs="Times New Roman"/>
          <w:b/>
          <w:bCs/>
          <w:szCs w:val="24"/>
          <w:lang w:val="sq-AL"/>
        </w:rPr>
        <w:t>.AR.D.001 Procedura për lëshimin, rivle</w:t>
      </w:r>
      <w:r w:rsidR="00164E5E" w:rsidRPr="008B5CCD">
        <w:rPr>
          <w:rFonts w:cs="Times New Roman"/>
          <w:b/>
          <w:bCs/>
          <w:szCs w:val="24"/>
          <w:lang w:val="sq-AL"/>
        </w:rPr>
        <w:t>f</w:t>
      </w:r>
      <w:r w:rsidR="005B3E47" w:rsidRPr="008B5CCD">
        <w:rPr>
          <w:rFonts w:cs="Times New Roman"/>
          <w:b/>
          <w:bCs/>
          <w:szCs w:val="24"/>
          <w:lang w:val="sq-AL"/>
        </w:rPr>
        <w:t>shmërinë dhe rinovimin e licencave, kategorive, miratimeve dhe autorizimeve</w:t>
      </w:r>
      <w:bookmarkEnd w:id="132"/>
    </w:p>
    <w:p w14:paraId="2E80B85C" w14:textId="584957B1" w:rsidR="005B3E47" w:rsidRPr="008B5CCD" w:rsidRDefault="004666E6"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Autoriteti i Aviacionit Civil</w:t>
      </w:r>
      <w:r w:rsidR="00CA3FE7" w:rsidRPr="008B5CCD">
        <w:rPr>
          <w:rFonts w:cs="Times New Roman"/>
          <w:szCs w:val="24"/>
          <w:lang w:val="sq-AL"/>
        </w:rPr>
        <w:t xml:space="preserve"> </w:t>
      </w:r>
      <w:r w:rsidR="005B3E47" w:rsidRPr="008B5CCD">
        <w:rPr>
          <w:rFonts w:cs="Times New Roman"/>
          <w:szCs w:val="24"/>
          <w:lang w:val="sq-AL"/>
        </w:rPr>
        <w:t>do të krijojë procedura për aplikimin, lëshimin dhe shkëmbimin e licencave, lëshimin e kategorive dhe miratimeve, si dhe rivlefshmërinë dhe rinovimin e miratimeve. Këto procedura mund të përfshijnë:</w:t>
      </w:r>
    </w:p>
    <w:p w14:paraId="1B2D714C" w14:textId="26F5D6FD" w:rsidR="005B3E47" w:rsidRPr="008B5CCD" w:rsidRDefault="004666E6" w:rsidP="007E6574">
      <w:pPr>
        <w:pStyle w:val="Paragrafi"/>
        <w:rPr>
          <w:rFonts w:cs="Times New Roman"/>
          <w:szCs w:val="24"/>
          <w:lang w:val="sq-AL"/>
        </w:rPr>
      </w:pPr>
      <w:r w:rsidRPr="008B5CCD">
        <w:rPr>
          <w:rFonts w:cs="Times New Roman"/>
          <w:szCs w:val="24"/>
          <w:lang w:val="sq-AL"/>
        </w:rPr>
        <w:t>1</w:t>
      </w:r>
      <w:r w:rsidR="00C6145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lëshimin e autorizimit të përkohshëm OJTI/ITVP dhe autorizimin e përkohshëm të vlerësuesit; dhe</w:t>
      </w:r>
    </w:p>
    <w:p w14:paraId="39603C36" w14:textId="4430C433" w:rsidR="005B3E47" w:rsidRPr="008B5CCD" w:rsidRDefault="004666E6" w:rsidP="007E6574">
      <w:pPr>
        <w:pStyle w:val="Paragrafi"/>
        <w:rPr>
          <w:rFonts w:cs="Times New Roman"/>
          <w:szCs w:val="24"/>
          <w:lang w:val="sq-AL"/>
        </w:rPr>
      </w:pPr>
      <w:r w:rsidRPr="008B5CCD">
        <w:rPr>
          <w:rFonts w:cs="Times New Roman"/>
          <w:szCs w:val="24"/>
          <w:lang w:val="sq-AL"/>
        </w:rPr>
        <w:t>2</w:t>
      </w:r>
      <w:r w:rsidR="00C6145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nëse aplikohet, autorizimin për vlerësuesit për të rivlefshmëruar dhe rinovuar miratimet e njësisë, rast në të cilin, vlerësuesit do të paraqesin të gjithë rekordet, raportet dhe çdo informacion tjetër për Autoritetin e Aviacionit Civil</w:t>
      </w:r>
      <w:r w:rsidR="00CA3FE7" w:rsidRPr="008B5CCD">
        <w:rPr>
          <w:rFonts w:cs="Times New Roman"/>
          <w:szCs w:val="24"/>
          <w:lang w:val="sq-AL"/>
        </w:rPr>
        <w:t xml:space="preserve"> </w:t>
      </w:r>
      <w:r w:rsidR="005B3E47" w:rsidRPr="008B5CCD">
        <w:rPr>
          <w:rFonts w:cs="Times New Roman"/>
          <w:szCs w:val="24"/>
          <w:lang w:val="sq-AL"/>
        </w:rPr>
        <w:t xml:space="preserve">siç përcaktohet në procedura të tilla. </w:t>
      </w:r>
    </w:p>
    <w:p w14:paraId="3BF2C806" w14:textId="2772727D" w:rsidR="005B3E47" w:rsidRPr="008B5CCD" w:rsidRDefault="004666E6"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Pas marrjes së një aplikimi dhe, kur është e nevojshme, çdo dokumentacioni mbështetës, Autoriteti i Aviacionit Civil do të verifikojë tërësinë e aplikimit dhe nëse aplikanti përmbush kërkesat e përcaktuara në </w:t>
      </w:r>
      <w:r w:rsidR="00C61457" w:rsidRPr="008B5CCD">
        <w:rPr>
          <w:rFonts w:cs="Times New Roman"/>
          <w:szCs w:val="24"/>
          <w:lang w:val="sq-AL"/>
        </w:rPr>
        <w:t xml:space="preserve">aneksin </w:t>
      </w:r>
      <w:r w:rsidR="005B3E47" w:rsidRPr="008B5CCD">
        <w:rPr>
          <w:rFonts w:cs="Times New Roman"/>
          <w:szCs w:val="24"/>
          <w:lang w:val="sq-AL"/>
        </w:rPr>
        <w:t>I.</w:t>
      </w:r>
    </w:p>
    <w:p w14:paraId="6BF050F0" w14:textId="65F5C83E" w:rsidR="005B3E47" w:rsidRPr="008B5CCD" w:rsidRDefault="004666E6"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Nëse aplikanti përmbush kërkesat e zbatueshme, Autoriteti i Aviacionit Civil</w:t>
      </w:r>
      <w:r w:rsidR="00CA3FE7" w:rsidRPr="008B5CCD">
        <w:rPr>
          <w:rFonts w:cs="Times New Roman"/>
          <w:szCs w:val="24"/>
          <w:lang w:val="sq-AL"/>
        </w:rPr>
        <w:t xml:space="preserve"> </w:t>
      </w:r>
      <w:r w:rsidR="005B3E47" w:rsidRPr="008B5CCD">
        <w:rPr>
          <w:rFonts w:cs="Times New Roman"/>
          <w:szCs w:val="24"/>
          <w:lang w:val="sq-AL"/>
        </w:rPr>
        <w:t xml:space="preserve">do të lëshojë, rivlefshmërojë ose rinovojë, sipas rastit, licencën përkatëse, kategorinë dhe miratimin duke përdorur formatin për licencat e krijuara në </w:t>
      </w:r>
      <w:r w:rsidR="00FA7C12" w:rsidRPr="008B5CCD">
        <w:rPr>
          <w:rFonts w:cs="Times New Roman"/>
          <w:szCs w:val="24"/>
          <w:lang w:val="sq-AL"/>
        </w:rPr>
        <w:t>S</w:t>
      </w:r>
      <w:r w:rsidR="000F6C83" w:rsidRPr="008B5CCD">
        <w:rPr>
          <w:rFonts w:cs="Times New Roman"/>
          <w:szCs w:val="24"/>
          <w:lang w:val="sq-AL"/>
        </w:rPr>
        <w:t xml:space="preserve">htojcën </w:t>
      </w:r>
      <w:r w:rsidR="005B3E47" w:rsidRPr="008B5CCD">
        <w:rPr>
          <w:rFonts w:cs="Times New Roman"/>
          <w:szCs w:val="24"/>
          <w:lang w:val="sq-AL"/>
        </w:rPr>
        <w:t xml:space="preserve">1 të </w:t>
      </w:r>
      <w:r w:rsidR="00FA7C12" w:rsidRPr="008B5CCD">
        <w:rPr>
          <w:rFonts w:cs="Times New Roman"/>
          <w:szCs w:val="24"/>
          <w:lang w:val="sq-AL"/>
        </w:rPr>
        <w:t>A</w:t>
      </w:r>
      <w:r w:rsidR="000F6C83" w:rsidRPr="008B5CCD">
        <w:rPr>
          <w:rFonts w:cs="Times New Roman"/>
          <w:szCs w:val="24"/>
          <w:lang w:val="sq-AL"/>
        </w:rPr>
        <w:t xml:space="preserve">neksit </w:t>
      </w:r>
      <w:r w:rsidR="005B3E47" w:rsidRPr="008B5CCD">
        <w:rPr>
          <w:rFonts w:cs="Times New Roman"/>
          <w:szCs w:val="24"/>
          <w:lang w:val="sq-AL"/>
        </w:rPr>
        <w:t xml:space="preserve">II. Autorizimi i përkohshëm OJTI/ITVP i referuar në </w:t>
      </w:r>
      <w:r w:rsidR="008D4DC8" w:rsidRPr="008B5CCD">
        <w:rPr>
          <w:rFonts w:cs="Times New Roman"/>
          <w:szCs w:val="24"/>
          <w:lang w:val="sq-AL"/>
        </w:rPr>
        <w:t>ATCO</w:t>
      </w:r>
      <w:r w:rsidR="005B3E47" w:rsidRPr="008B5CCD">
        <w:rPr>
          <w:rFonts w:cs="Times New Roman"/>
          <w:szCs w:val="24"/>
          <w:lang w:val="sq-AL"/>
        </w:rPr>
        <w:t xml:space="preserve">.C.025 dhe autorizimi i përkohshëm i vlerësuesit i referuar në </w:t>
      </w:r>
      <w:r w:rsidR="008D4DC8" w:rsidRPr="008B5CCD">
        <w:rPr>
          <w:rFonts w:cs="Times New Roman"/>
          <w:szCs w:val="24"/>
          <w:lang w:val="sq-AL"/>
        </w:rPr>
        <w:t>ATCO</w:t>
      </w:r>
      <w:r w:rsidR="005B3E47" w:rsidRPr="008B5CCD">
        <w:rPr>
          <w:rFonts w:cs="Times New Roman"/>
          <w:szCs w:val="24"/>
          <w:lang w:val="sq-AL"/>
        </w:rPr>
        <w:t>.C.065 do të lëshohen si një dokument i ndarë ku privilegjet e mbajtësit</w:t>
      </w:r>
      <w:r w:rsidR="00A52C06" w:rsidRPr="008B5CCD">
        <w:rPr>
          <w:rFonts w:cs="Times New Roman"/>
          <w:szCs w:val="24"/>
          <w:lang w:val="sq-AL"/>
        </w:rPr>
        <w:t>,</w:t>
      </w:r>
      <w:r w:rsidR="005B3E47" w:rsidRPr="008B5CCD">
        <w:rPr>
          <w:rFonts w:cs="Times New Roman"/>
          <w:szCs w:val="24"/>
          <w:lang w:val="sq-AL"/>
        </w:rPr>
        <w:t xml:space="preserve"> si dhe vlefshmëria e autorizimit do të specifikohen. </w:t>
      </w:r>
    </w:p>
    <w:p w14:paraId="7D5E0151" w14:textId="043FBF9D" w:rsidR="005B3E47" w:rsidRPr="008B5CCD" w:rsidRDefault="004666E6"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Për qëllim të reduktimit të barrës së panevojshme administrative, Autoriteti i Aviacionit Civil</w:t>
      </w:r>
      <w:r w:rsidR="00CA3FE7" w:rsidRPr="008B5CCD">
        <w:rPr>
          <w:rFonts w:cs="Times New Roman"/>
          <w:szCs w:val="24"/>
          <w:lang w:val="sq-AL"/>
        </w:rPr>
        <w:t xml:space="preserve"> </w:t>
      </w:r>
      <w:r w:rsidR="005B3E47" w:rsidRPr="008B5CCD">
        <w:rPr>
          <w:rFonts w:cs="Times New Roman"/>
          <w:szCs w:val="24"/>
          <w:lang w:val="sq-AL"/>
        </w:rPr>
        <w:t>mund të krijojë procedura për krijimin e një date unike të vlefshmërisë për miratimet e ndryshme. Në çdo rast, periudhat e vlefshmërisë së miratimeve në fjalë nuk do të zgjaten.</w:t>
      </w:r>
    </w:p>
    <w:p w14:paraId="1A6583A1" w14:textId="77777777" w:rsidR="005B3E47" w:rsidRPr="008B5CCD" w:rsidRDefault="004666E6"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Autoriteti i Aviacionit Civil do të zëvendësojë licencën e kontrollor</w:t>
      </w:r>
      <w:r w:rsidR="006D7540" w:rsidRPr="008B5CCD">
        <w:rPr>
          <w:rFonts w:cs="Times New Roman"/>
          <w:szCs w:val="24"/>
          <w:lang w:val="sq-AL"/>
        </w:rPr>
        <w:t>ëve</w:t>
      </w:r>
      <w:r w:rsidR="005B3E47" w:rsidRPr="008B5CCD">
        <w:rPr>
          <w:rFonts w:cs="Times New Roman"/>
          <w:szCs w:val="24"/>
          <w:lang w:val="sq-AL"/>
        </w:rPr>
        <w:t xml:space="preserve"> të trafikut ajror nëse është e nevojshme për arsye administrative dhe kur pika (XIIa) e licencës përfundohet dhe nuk mbetet më hapësirë. Data e lëshimit të parë të kategorive dhe miratimet e kategorive do të transferohen në licencën e re.</w:t>
      </w:r>
    </w:p>
    <w:p w14:paraId="43776D10" w14:textId="77777777" w:rsidR="00B0208E" w:rsidRPr="008B5CCD" w:rsidRDefault="00B0208E" w:rsidP="007E6574">
      <w:pPr>
        <w:spacing w:after="0" w:line="240" w:lineRule="auto"/>
        <w:rPr>
          <w:rFonts w:ascii="Garamond" w:hAnsi="Garamond"/>
          <w:b/>
          <w:sz w:val="24"/>
          <w:szCs w:val="24"/>
          <w:lang w:val="sq-AL"/>
        </w:rPr>
      </w:pPr>
      <w:bookmarkStart w:id="133" w:name="_Toc532980581"/>
    </w:p>
    <w:p w14:paraId="579FD3C8" w14:textId="682F8D49" w:rsidR="00B0208E" w:rsidRPr="008B5CCD" w:rsidRDefault="00B0208E" w:rsidP="007E6574">
      <w:pPr>
        <w:spacing w:after="0" w:line="240" w:lineRule="auto"/>
        <w:rPr>
          <w:rFonts w:ascii="Garamond" w:hAnsi="Garamond"/>
          <w:b/>
          <w:sz w:val="24"/>
          <w:szCs w:val="24"/>
          <w:lang w:val="sq-AL"/>
        </w:rPr>
      </w:pPr>
      <w:r w:rsidRPr="008B5CCD">
        <w:rPr>
          <w:rFonts w:ascii="Garamond" w:hAnsi="Garamond"/>
          <w:b/>
          <w:sz w:val="24"/>
          <w:szCs w:val="24"/>
          <w:lang w:val="sq-AL"/>
        </w:rPr>
        <w:t>ATCO.AR.D.003</w:t>
      </w:r>
      <w:r w:rsidR="00CA3FE7" w:rsidRPr="008B5CCD">
        <w:rPr>
          <w:rFonts w:ascii="Garamond" w:hAnsi="Garamond"/>
          <w:b/>
          <w:sz w:val="24"/>
          <w:szCs w:val="24"/>
          <w:lang w:val="sq-AL"/>
        </w:rPr>
        <w:t xml:space="preserve"> </w:t>
      </w:r>
      <w:r w:rsidRPr="008B5CCD">
        <w:rPr>
          <w:rFonts w:ascii="Garamond" w:hAnsi="Garamond"/>
          <w:b/>
          <w:sz w:val="24"/>
          <w:szCs w:val="24"/>
          <w:lang w:val="sq-AL"/>
        </w:rPr>
        <w:t>Ndryshimi i autoritetit kompetent</w:t>
      </w:r>
    </w:p>
    <w:p w14:paraId="298C78BF" w14:textId="3854D231"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Pas pranimit të kërkesës së mbajtësit të licencës për ndryshimin e autoritetit kompetent, </w:t>
      </w:r>
      <w:r w:rsidR="003D4F8B" w:rsidRPr="008B5CCD">
        <w:rPr>
          <w:rFonts w:ascii="Garamond" w:hAnsi="Garamond"/>
          <w:sz w:val="24"/>
          <w:szCs w:val="24"/>
          <w:lang w:val="sq-AL"/>
        </w:rPr>
        <w:t>Autoriteti i Aviacionit Civil</w:t>
      </w:r>
      <w:r w:rsidRPr="008B5CCD">
        <w:rPr>
          <w:rFonts w:ascii="Garamond" w:hAnsi="Garamond"/>
          <w:sz w:val="24"/>
          <w:szCs w:val="24"/>
          <w:lang w:val="sq-AL"/>
        </w:rPr>
        <w:t>,</w:t>
      </w:r>
      <w:r w:rsidR="003D4F8B" w:rsidRPr="008B5CCD">
        <w:rPr>
          <w:rFonts w:ascii="Garamond" w:hAnsi="Garamond"/>
          <w:sz w:val="24"/>
          <w:szCs w:val="24"/>
          <w:lang w:val="sq-AL"/>
        </w:rPr>
        <w:t xml:space="preserve"> si autoriteti pritës</w:t>
      </w:r>
      <w:r w:rsidR="00E93AC9" w:rsidRPr="008B5CCD">
        <w:rPr>
          <w:rFonts w:ascii="Garamond" w:hAnsi="Garamond"/>
          <w:sz w:val="24"/>
          <w:szCs w:val="24"/>
          <w:lang w:val="sq-AL"/>
        </w:rPr>
        <w:t>,</w:t>
      </w:r>
      <w:r w:rsidRPr="008B5CCD">
        <w:rPr>
          <w:rFonts w:ascii="Garamond" w:hAnsi="Garamond"/>
          <w:sz w:val="24"/>
          <w:szCs w:val="24"/>
          <w:lang w:val="sq-AL"/>
        </w:rPr>
        <w:t xml:space="preserve"> pa vonesë të panevojshme,</w:t>
      </w:r>
      <w:r w:rsidR="00BE1432" w:rsidRPr="008B5CCD">
        <w:rPr>
          <w:rFonts w:ascii="Garamond" w:hAnsi="Garamond"/>
          <w:sz w:val="24"/>
          <w:szCs w:val="24"/>
          <w:lang w:val="sq-AL"/>
        </w:rPr>
        <w:t xml:space="preserve"> </w:t>
      </w:r>
      <w:r w:rsidRPr="008B5CCD">
        <w:rPr>
          <w:rFonts w:ascii="Garamond" w:hAnsi="Garamond"/>
          <w:sz w:val="24"/>
          <w:szCs w:val="24"/>
          <w:lang w:val="sq-AL"/>
        </w:rPr>
        <w:t>do t'i kërkojë autoritetit kompetent të mbajtësit të licencës të transferojë, pa vonesë të panevojshme, të gjitha sa vijon:</w:t>
      </w:r>
    </w:p>
    <w:p w14:paraId="0D01101B" w14:textId="089D53B7"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1) verifikimin e licencës;</w:t>
      </w:r>
    </w:p>
    <w:p w14:paraId="7CD391AE" w14:textId="61993D80"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kopjet e të dhënave mjekësore të mbajtësit të licencës të mbajtura nga ai autoritet kompetent. Të dhënat mjekësore do të transferohen në mënyrë konfidenciale në përputhje me pikën ATCO.MED.A.015 të </w:t>
      </w:r>
      <w:r w:rsidR="00C61457" w:rsidRPr="008B5CCD">
        <w:rPr>
          <w:rFonts w:ascii="Garamond" w:hAnsi="Garamond"/>
          <w:sz w:val="24"/>
          <w:szCs w:val="24"/>
          <w:lang w:val="sq-AL"/>
        </w:rPr>
        <w:t xml:space="preserve">aneksit </w:t>
      </w:r>
      <w:r w:rsidRPr="008B5CCD">
        <w:rPr>
          <w:rFonts w:ascii="Garamond" w:hAnsi="Garamond"/>
          <w:sz w:val="24"/>
          <w:szCs w:val="24"/>
          <w:lang w:val="sq-AL"/>
        </w:rPr>
        <w:t>IV (</w:t>
      </w:r>
      <w:r w:rsidR="00C61457" w:rsidRPr="008B5CCD">
        <w:rPr>
          <w:rFonts w:ascii="Garamond" w:hAnsi="Garamond"/>
          <w:sz w:val="24"/>
          <w:szCs w:val="24"/>
          <w:lang w:val="sq-AL"/>
        </w:rPr>
        <w:t>pjesa</w:t>
      </w:r>
      <w:r w:rsidRPr="008B5CCD">
        <w:rPr>
          <w:rFonts w:ascii="Garamond" w:hAnsi="Garamond"/>
          <w:sz w:val="24"/>
          <w:szCs w:val="24"/>
          <w:lang w:val="sq-AL"/>
        </w:rPr>
        <w:t>-ATCO.MED) dhe do të përfshijnë një përmbledhje të historikut përkatës mjekësore të aplikantit, të verifikuar dhe të nënshkruar ose të vërtetuar në mënyrë elektronike nga vlerësuesi mjekësor.</w:t>
      </w:r>
    </w:p>
    <w:p w14:paraId="5B88B10D" w14:textId="4209CF3F"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Autoriteti kompetent transferues do të mbajë të dhënat origjinale të licencimit dhe </w:t>
      </w:r>
      <w:r w:rsidR="009F7E41" w:rsidRPr="008B5CCD">
        <w:rPr>
          <w:rFonts w:ascii="Garamond" w:hAnsi="Garamond"/>
          <w:sz w:val="24"/>
          <w:szCs w:val="24"/>
          <w:lang w:val="sq-AL"/>
        </w:rPr>
        <w:t xml:space="preserve">ato </w:t>
      </w:r>
      <w:r w:rsidRPr="008B5CCD">
        <w:rPr>
          <w:rFonts w:ascii="Garamond" w:hAnsi="Garamond"/>
          <w:sz w:val="24"/>
          <w:szCs w:val="24"/>
          <w:lang w:val="sq-AL"/>
        </w:rPr>
        <w:t>mjekësore të mbajtësit të licencës.</w:t>
      </w:r>
    </w:p>
    <w:p w14:paraId="25FD2ED8" w14:textId="6BF12BBE"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3D4F8B" w:rsidRPr="008B5CCD">
        <w:rPr>
          <w:rFonts w:ascii="Garamond" w:hAnsi="Garamond"/>
          <w:sz w:val="24"/>
          <w:szCs w:val="24"/>
          <w:lang w:val="sq-AL"/>
        </w:rPr>
        <w:t>Autoriteti i Aviacionit Civil, si autoriteti pritës</w:t>
      </w:r>
      <w:r w:rsidRPr="008B5CCD">
        <w:rPr>
          <w:rFonts w:ascii="Garamond" w:hAnsi="Garamond"/>
          <w:sz w:val="24"/>
          <w:szCs w:val="24"/>
          <w:lang w:val="sq-AL"/>
        </w:rPr>
        <w:t xml:space="preserve">, pa vonesa të panevojshme, do të shkëmbejë licencën dhe certifikatën mjekësore me kusht që të ketë marrë dhe përpunuar të gjitha dokumentet e përcaktuara në </w:t>
      </w:r>
      <w:r w:rsidR="00341ECE" w:rsidRPr="008B5CCD">
        <w:rPr>
          <w:rFonts w:ascii="Garamond" w:hAnsi="Garamond"/>
          <w:sz w:val="24"/>
          <w:szCs w:val="24"/>
          <w:lang w:val="sq-AL"/>
        </w:rPr>
        <w:t>shkronj</w:t>
      </w:r>
      <w:r w:rsidRPr="008B5CCD">
        <w:rPr>
          <w:rFonts w:ascii="Garamond" w:hAnsi="Garamond"/>
          <w:sz w:val="24"/>
          <w:szCs w:val="24"/>
          <w:lang w:val="sq-AL"/>
        </w:rPr>
        <w:t xml:space="preserve">ën (a). Me shkëmbimin e licencës dhe certifikatës mjekësore, </w:t>
      </w:r>
      <w:r w:rsidR="003D4F8B" w:rsidRPr="008B5CCD">
        <w:rPr>
          <w:rFonts w:ascii="Garamond" w:hAnsi="Garamond"/>
          <w:sz w:val="24"/>
          <w:szCs w:val="24"/>
          <w:lang w:val="sq-AL"/>
        </w:rPr>
        <w:t xml:space="preserve">Autoriteti i Aviacionit Civil, si autoriteti pritës </w:t>
      </w:r>
      <w:r w:rsidRPr="008B5CCD">
        <w:rPr>
          <w:rFonts w:ascii="Garamond" w:hAnsi="Garamond"/>
          <w:sz w:val="24"/>
          <w:szCs w:val="24"/>
          <w:lang w:val="sq-AL"/>
        </w:rPr>
        <w:t>do t</w:t>
      </w:r>
      <w:r w:rsidR="00C61457">
        <w:rPr>
          <w:rFonts w:ascii="Garamond" w:hAnsi="Garamond"/>
          <w:sz w:val="24"/>
          <w:szCs w:val="24"/>
          <w:lang w:val="sq-AL"/>
        </w:rPr>
        <w:t>’</w:t>
      </w:r>
      <w:r w:rsidRPr="008B5CCD">
        <w:rPr>
          <w:rFonts w:ascii="Garamond" w:hAnsi="Garamond"/>
          <w:sz w:val="24"/>
          <w:szCs w:val="24"/>
          <w:lang w:val="sq-AL"/>
        </w:rPr>
        <w:t>i kërkojë menjëherë mbajtësit të licencës që t</w:t>
      </w:r>
      <w:r w:rsidR="00C61457">
        <w:rPr>
          <w:rFonts w:ascii="Garamond" w:hAnsi="Garamond"/>
          <w:sz w:val="24"/>
          <w:szCs w:val="24"/>
          <w:lang w:val="sq-AL"/>
        </w:rPr>
        <w:t>’</w:t>
      </w:r>
      <w:r w:rsidRPr="008B5CCD">
        <w:rPr>
          <w:rFonts w:ascii="Garamond" w:hAnsi="Garamond"/>
          <w:sz w:val="24"/>
          <w:szCs w:val="24"/>
          <w:lang w:val="sq-AL"/>
        </w:rPr>
        <w:t>i dorëzojë atij licencën e lëshuar nga autoriteti kompetent transferues dhe certifikatën mjekësore përkatëse.</w:t>
      </w:r>
    </w:p>
    <w:p w14:paraId="7CFAD641" w14:textId="634BF79B"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d) Licenca e re do të përfshijë kategoritë, miratimet e kategorisë, miratimet e licencës dhe të gjitha miratimet e njësive të vlefshme në licencë, duke përfshirë datën e lëshimit të tyre të parë dhe skadimit, nëse është e aplikueshme.</w:t>
      </w:r>
    </w:p>
    <w:p w14:paraId="3DFA67E3" w14:textId="2B1C68D3"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w:t>
      </w:r>
      <w:r w:rsidR="003D4F8B" w:rsidRPr="008B5CCD">
        <w:rPr>
          <w:rFonts w:ascii="Garamond" w:hAnsi="Garamond"/>
          <w:sz w:val="24"/>
          <w:szCs w:val="24"/>
          <w:lang w:val="sq-AL"/>
        </w:rPr>
        <w:t xml:space="preserve">Autoriteti i Aviacionit Civil, si autoriteti pritës </w:t>
      </w:r>
      <w:r w:rsidRPr="008B5CCD">
        <w:rPr>
          <w:rFonts w:ascii="Garamond" w:hAnsi="Garamond"/>
          <w:sz w:val="24"/>
          <w:szCs w:val="24"/>
          <w:lang w:val="sq-AL"/>
        </w:rPr>
        <w:t xml:space="preserve">do të njoftojë menjëherë autoritetin kompetent transferues pasi të ketë shkëmbyer licencën dhe certifikatën mjekësore dhe mbajtësi i licencës të ketë dorëzuar licencën dhe certifikatën mjekësore në përputhje me </w:t>
      </w:r>
      <w:r w:rsidR="00341ECE" w:rsidRPr="008B5CCD">
        <w:rPr>
          <w:rFonts w:ascii="Garamond" w:hAnsi="Garamond"/>
          <w:sz w:val="24"/>
          <w:szCs w:val="24"/>
          <w:lang w:val="sq-AL"/>
        </w:rPr>
        <w:t>shkronj</w:t>
      </w:r>
      <w:r w:rsidRPr="008B5CCD">
        <w:rPr>
          <w:rFonts w:ascii="Garamond" w:hAnsi="Garamond"/>
          <w:sz w:val="24"/>
          <w:szCs w:val="24"/>
          <w:lang w:val="sq-AL"/>
        </w:rPr>
        <w:t>ën (c). Derisa të merret një njoftim i tillë, autoriteti kompetent transferues mbetet përgjegjës për licencën dhe certifikatën mjekësore të lëshuar fillimisht për atë mbajtës të licencës.</w:t>
      </w:r>
    </w:p>
    <w:p w14:paraId="78A35167" w14:textId="77777777" w:rsidR="00BE1432" w:rsidRPr="008B5CCD" w:rsidRDefault="00BE1432" w:rsidP="007E6574">
      <w:pPr>
        <w:spacing w:after="0" w:line="240" w:lineRule="auto"/>
        <w:rPr>
          <w:rFonts w:ascii="Garamond" w:hAnsi="Garamond"/>
          <w:b/>
          <w:sz w:val="24"/>
          <w:szCs w:val="24"/>
          <w:lang w:val="sq-AL"/>
        </w:rPr>
      </w:pPr>
    </w:p>
    <w:p w14:paraId="4A703513" w14:textId="29107D4A" w:rsidR="00B0208E" w:rsidRPr="008B5CCD" w:rsidRDefault="00B0208E" w:rsidP="007E6574">
      <w:pPr>
        <w:spacing w:after="0" w:line="240" w:lineRule="auto"/>
        <w:rPr>
          <w:rFonts w:ascii="Garamond" w:hAnsi="Garamond"/>
          <w:b/>
          <w:sz w:val="24"/>
          <w:szCs w:val="24"/>
          <w:lang w:val="sq-AL"/>
        </w:rPr>
      </w:pPr>
      <w:r w:rsidRPr="008B5CCD">
        <w:rPr>
          <w:rFonts w:ascii="Garamond" w:hAnsi="Garamond"/>
          <w:b/>
          <w:sz w:val="24"/>
          <w:szCs w:val="24"/>
          <w:lang w:val="sq-AL"/>
        </w:rPr>
        <w:t xml:space="preserve">ATCO.AR.D.005 Revokimi dhe pezullimi i licencave, kategorive dhe miratimeve </w:t>
      </w:r>
    </w:p>
    <w:p w14:paraId="4DB0E9ED" w14:textId="7BEE432F"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Për qëllim të pikës ATCO.A.020, </w:t>
      </w:r>
      <w:r w:rsidR="003D4F8B" w:rsidRPr="008B5CCD">
        <w:rPr>
          <w:rFonts w:ascii="Garamond" w:hAnsi="Garamond"/>
          <w:sz w:val="24"/>
          <w:szCs w:val="24"/>
          <w:lang w:val="sq-AL"/>
        </w:rPr>
        <w:t>Autoriteti i Aviacionit Civil</w:t>
      </w:r>
      <w:r w:rsidR="003D4F8B" w:rsidRPr="008B5CCD" w:rsidDel="003D4F8B">
        <w:rPr>
          <w:rFonts w:ascii="Garamond" w:hAnsi="Garamond"/>
          <w:sz w:val="24"/>
          <w:szCs w:val="24"/>
          <w:lang w:val="sq-AL"/>
        </w:rPr>
        <w:t xml:space="preserve"> </w:t>
      </w:r>
      <w:r w:rsidRPr="008B5CCD">
        <w:rPr>
          <w:rFonts w:ascii="Garamond" w:hAnsi="Garamond"/>
          <w:sz w:val="24"/>
          <w:szCs w:val="24"/>
          <w:lang w:val="sq-AL"/>
        </w:rPr>
        <w:t>do të krijojë procedura administrative për revokimin dhe pezullimin e licencave, kategorive dhe miratimeve.</w:t>
      </w:r>
    </w:p>
    <w:p w14:paraId="170B02A4" w14:textId="7E946EC9"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w:t>
      </w:r>
      <w:r w:rsidR="003D4F8B" w:rsidRPr="008B5CCD">
        <w:rPr>
          <w:rFonts w:ascii="Garamond" w:hAnsi="Garamond"/>
          <w:sz w:val="24"/>
          <w:szCs w:val="24"/>
          <w:lang w:val="sq-AL"/>
        </w:rPr>
        <w:t>Autoriteti i Aviacionit Civil</w:t>
      </w:r>
      <w:r w:rsidR="003D4F8B" w:rsidRPr="008B5CCD" w:rsidDel="003D4F8B">
        <w:rPr>
          <w:rFonts w:ascii="Garamond" w:hAnsi="Garamond"/>
          <w:sz w:val="24"/>
          <w:szCs w:val="24"/>
          <w:lang w:val="sq-AL"/>
        </w:rPr>
        <w:t xml:space="preserve"> </w:t>
      </w:r>
      <w:r w:rsidRPr="008B5CCD">
        <w:rPr>
          <w:rFonts w:ascii="Garamond" w:hAnsi="Garamond"/>
          <w:sz w:val="24"/>
          <w:szCs w:val="24"/>
          <w:lang w:val="sq-AL"/>
        </w:rPr>
        <w:t>mund të pezullojë licencën në rast të paaftësisë së përkohshme që nuk përfundon sipas procedurave të referuara në pikën ATCO.A.015(e).</w:t>
      </w:r>
    </w:p>
    <w:p w14:paraId="1C710361" w14:textId="1BD550C9"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w:t>
      </w:r>
      <w:r w:rsidR="003D4F8B" w:rsidRPr="008B5CCD">
        <w:rPr>
          <w:rFonts w:ascii="Garamond" w:hAnsi="Garamond"/>
          <w:sz w:val="24"/>
          <w:szCs w:val="24"/>
          <w:lang w:val="sq-AL"/>
        </w:rPr>
        <w:t>Autoriteti i Aviacionit Civil</w:t>
      </w:r>
      <w:r w:rsidR="003D4F8B" w:rsidRPr="008B5CCD" w:rsidDel="003D4F8B">
        <w:rPr>
          <w:rFonts w:ascii="Garamond" w:hAnsi="Garamond"/>
          <w:sz w:val="24"/>
          <w:szCs w:val="24"/>
          <w:lang w:val="sq-AL"/>
        </w:rPr>
        <w:t xml:space="preserve"> </w:t>
      </w:r>
      <w:r w:rsidRPr="008B5CCD">
        <w:rPr>
          <w:rFonts w:ascii="Garamond" w:hAnsi="Garamond"/>
          <w:sz w:val="24"/>
          <w:szCs w:val="24"/>
          <w:lang w:val="sq-AL"/>
        </w:rPr>
        <w:t>do të pezullojë ose revokojë një licencë, kategori ose miratim në përputhje me pikën ATCO.AR.C.010</w:t>
      </w:r>
      <w:r w:rsidR="00CA3FE7" w:rsidRPr="008B5CCD">
        <w:rPr>
          <w:rFonts w:ascii="Garamond" w:hAnsi="Garamond"/>
          <w:sz w:val="24"/>
          <w:szCs w:val="24"/>
          <w:lang w:val="sq-AL"/>
        </w:rPr>
        <w:t xml:space="preserve"> </w:t>
      </w:r>
      <w:r w:rsidRPr="008B5CCD">
        <w:rPr>
          <w:rFonts w:ascii="Garamond" w:hAnsi="Garamond"/>
          <w:sz w:val="24"/>
          <w:szCs w:val="24"/>
          <w:lang w:val="sq-AL"/>
        </w:rPr>
        <w:t>veçanërisht në rrethanat e mëposhtme:</w:t>
      </w:r>
    </w:p>
    <w:p w14:paraId="369B63C0" w14:textId="7C15D65E"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kur mbajtësi i licencës që ushtron privilegjet e licencës nuk pajtohet më me kërkesat e zbatueshme të kësaj </w:t>
      </w:r>
      <w:r w:rsidR="002D18D6" w:rsidRPr="008B5CCD">
        <w:rPr>
          <w:rFonts w:ascii="Garamond" w:hAnsi="Garamond"/>
          <w:sz w:val="24"/>
          <w:szCs w:val="24"/>
          <w:lang w:val="sq-AL"/>
        </w:rPr>
        <w:t>R</w:t>
      </w:r>
      <w:r w:rsidRPr="008B5CCD">
        <w:rPr>
          <w:rFonts w:ascii="Garamond" w:hAnsi="Garamond"/>
          <w:sz w:val="24"/>
          <w:szCs w:val="24"/>
          <w:lang w:val="sq-AL"/>
        </w:rPr>
        <w:t>regulloreje;</w:t>
      </w:r>
    </w:p>
    <w:p w14:paraId="024E897B" w14:textId="66E03492"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kur merr një licencë të </w:t>
      </w:r>
      <w:r w:rsidR="00CB2030" w:rsidRPr="008B5CCD">
        <w:rPr>
          <w:rFonts w:ascii="Garamond" w:hAnsi="Garamond"/>
          <w:sz w:val="24"/>
          <w:szCs w:val="24"/>
          <w:lang w:val="sq-AL"/>
        </w:rPr>
        <w:t>student-kontrollorëve</w:t>
      </w:r>
      <w:r w:rsidRPr="008B5CCD">
        <w:rPr>
          <w:rFonts w:ascii="Garamond" w:hAnsi="Garamond"/>
          <w:sz w:val="24"/>
          <w:szCs w:val="24"/>
          <w:lang w:val="sq-AL"/>
        </w:rPr>
        <w:t xml:space="preserve"> të trafikut ajror ose </w:t>
      </w:r>
      <w:r w:rsidR="00026EBF" w:rsidRPr="008B5CCD">
        <w:rPr>
          <w:rFonts w:ascii="Garamond" w:hAnsi="Garamond"/>
          <w:sz w:val="24"/>
          <w:szCs w:val="24"/>
          <w:lang w:val="sq-AL"/>
        </w:rPr>
        <w:t>kontrollorëve</w:t>
      </w:r>
      <w:r w:rsidRPr="008B5CCD">
        <w:rPr>
          <w:rFonts w:ascii="Garamond" w:hAnsi="Garamond"/>
          <w:sz w:val="24"/>
          <w:szCs w:val="24"/>
          <w:lang w:val="sq-AL"/>
        </w:rPr>
        <w:t xml:space="preserve"> të trafikut ajror, kategori, miratim ose certifikatë përmes falsifikimit të dokumenteve të paraqitura;</w:t>
      </w:r>
    </w:p>
    <w:p w14:paraId="19FCE729" w14:textId="072EA4BC"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3) në rastet e falsifikimit të të dhënave të licencës ose certifikatës;</w:t>
      </w:r>
    </w:p>
    <w:p w14:paraId="163CE192" w14:textId="237278CB"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4) kur ushtron privilegjet e licencës, kategorive ose miratimeve nën ndikimin e substancave psikoaktive.</w:t>
      </w:r>
    </w:p>
    <w:p w14:paraId="38A66812" w14:textId="7990DBEF"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Në rastet e pezullimit ose revokimit të licencave, kategorive dhe miratimeve, </w:t>
      </w:r>
      <w:r w:rsidR="003D4F8B" w:rsidRPr="008B5CCD">
        <w:rPr>
          <w:rFonts w:ascii="Garamond" w:hAnsi="Garamond"/>
          <w:sz w:val="24"/>
          <w:szCs w:val="24"/>
          <w:lang w:val="sq-AL"/>
        </w:rPr>
        <w:t>Autoriteti i Aviacionit Civil</w:t>
      </w:r>
      <w:r w:rsidR="003D4F8B" w:rsidRPr="008B5CCD" w:rsidDel="003D4F8B">
        <w:rPr>
          <w:rFonts w:ascii="Garamond" w:hAnsi="Garamond"/>
          <w:sz w:val="24"/>
          <w:szCs w:val="24"/>
          <w:lang w:val="sq-AL"/>
        </w:rPr>
        <w:t xml:space="preserve"> </w:t>
      </w:r>
      <w:r w:rsidRPr="008B5CCD">
        <w:rPr>
          <w:rFonts w:ascii="Garamond" w:hAnsi="Garamond"/>
          <w:sz w:val="24"/>
          <w:szCs w:val="24"/>
          <w:lang w:val="sq-AL"/>
        </w:rPr>
        <w:t>do të njoftojë me shkrim mbajtësin e licencës dhe ofruesin përkatës të shërbimit të lundrimit ajror për këtë vendim dhe do të informojë mbajtësin e licencës për të drejtën e tij të apelimit në përputhje me procedurat e përcaktuara në pikën ATCO.AR.A.010(m).</w:t>
      </w:r>
    </w:p>
    <w:p w14:paraId="62F33FB2" w14:textId="45525802"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Gjithashtu, </w:t>
      </w:r>
      <w:r w:rsidR="003D4F8B" w:rsidRPr="008B5CCD">
        <w:rPr>
          <w:rFonts w:ascii="Garamond" w:hAnsi="Garamond"/>
          <w:sz w:val="24"/>
          <w:szCs w:val="24"/>
          <w:lang w:val="sq-AL"/>
        </w:rPr>
        <w:t>Autoriteti i Aviacionit Civil</w:t>
      </w:r>
      <w:r w:rsidR="003D4F8B" w:rsidRPr="008B5CCD" w:rsidDel="003D4F8B">
        <w:rPr>
          <w:rFonts w:ascii="Garamond" w:hAnsi="Garamond"/>
          <w:sz w:val="24"/>
          <w:szCs w:val="24"/>
          <w:lang w:val="sq-AL"/>
        </w:rPr>
        <w:t xml:space="preserve"> </w:t>
      </w:r>
      <w:r w:rsidRPr="008B5CCD">
        <w:rPr>
          <w:rFonts w:ascii="Garamond" w:hAnsi="Garamond"/>
          <w:sz w:val="24"/>
          <w:szCs w:val="24"/>
          <w:lang w:val="sq-AL"/>
        </w:rPr>
        <w:t>do të pezullojë ose revokojë një licencë, kategori ose miratim edhe me një kërkesë me shkrim të mbajtësit të licencës.</w:t>
      </w:r>
    </w:p>
    <w:bookmarkEnd w:id="133"/>
    <w:p w14:paraId="28DF829B" w14:textId="77777777" w:rsidR="005B3E47" w:rsidRPr="008B5CCD" w:rsidRDefault="005B3E47" w:rsidP="007E6574">
      <w:pPr>
        <w:pStyle w:val="Hapesira7"/>
        <w:rPr>
          <w:rFonts w:cs="Times New Roman"/>
          <w:sz w:val="24"/>
          <w:lang w:val="sq-AL"/>
        </w:rPr>
      </w:pPr>
    </w:p>
    <w:p w14:paraId="21A24037" w14:textId="77777777" w:rsidR="005B3E47" w:rsidRPr="00C61457" w:rsidRDefault="005B3E47" w:rsidP="007E6574">
      <w:pPr>
        <w:pStyle w:val="NeniNr"/>
        <w:ind w:firstLine="284"/>
        <w:rPr>
          <w:rFonts w:cs="Times New Roman"/>
          <w:szCs w:val="24"/>
          <w:lang w:val="sq-AL"/>
        </w:rPr>
      </w:pPr>
      <w:bookmarkStart w:id="134" w:name="_Toc532980582"/>
      <w:r w:rsidRPr="00C61457">
        <w:rPr>
          <w:rFonts w:cs="Times New Roman"/>
          <w:szCs w:val="24"/>
          <w:lang w:val="sq-AL"/>
        </w:rPr>
        <w:t>NËNPJESA E</w:t>
      </w:r>
      <w:bookmarkEnd w:id="134"/>
    </w:p>
    <w:p w14:paraId="68863187" w14:textId="77777777" w:rsidR="005B3E47" w:rsidRPr="00C61457" w:rsidRDefault="005B3E47" w:rsidP="007E6574">
      <w:pPr>
        <w:pStyle w:val="NeniNr"/>
        <w:ind w:firstLine="284"/>
        <w:rPr>
          <w:rFonts w:cs="Times New Roman"/>
          <w:szCs w:val="24"/>
          <w:lang w:val="sq-AL"/>
        </w:rPr>
      </w:pPr>
      <w:bookmarkStart w:id="135" w:name="_Toc532980583"/>
      <w:r w:rsidRPr="00C61457">
        <w:rPr>
          <w:rFonts w:cs="Times New Roman"/>
          <w:szCs w:val="24"/>
          <w:lang w:val="sq-AL"/>
        </w:rPr>
        <w:t xml:space="preserve">PROCEDURA E </w:t>
      </w:r>
      <w:r w:rsidR="00610750" w:rsidRPr="00C61457">
        <w:rPr>
          <w:rFonts w:cs="Times New Roman"/>
          <w:szCs w:val="24"/>
          <w:lang w:val="sq-AL"/>
        </w:rPr>
        <w:t>CERTIFIKIMIT</w:t>
      </w:r>
      <w:r w:rsidRPr="00C61457">
        <w:rPr>
          <w:rFonts w:cs="Times New Roman"/>
          <w:szCs w:val="24"/>
          <w:lang w:val="sq-AL"/>
        </w:rPr>
        <w:t xml:space="preserve"> PËR ORGANIZATAT E TRAJNIMIT PËR KONTROLLORËT E TRAFIKUT AJROR DHE MIRATIMIT TË KURSEVE TË TRAJNIMIT</w:t>
      </w:r>
      <w:bookmarkEnd w:id="135"/>
    </w:p>
    <w:p w14:paraId="7F27070B" w14:textId="77777777" w:rsidR="005B3E47" w:rsidRPr="008B5CCD" w:rsidRDefault="005B3E47" w:rsidP="007E6574">
      <w:pPr>
        <w:pStyle w:val="Hapesira7"/>
        <w:rPr>
          <w:rFonts w:cs="Times New Roman"/>
          <w:i/>
          <w:iCs/>
          <w:sz w:val="24"/>
          <w:lang w:val="sq-AL"/>
        </w:rPr>
      </w:pPr>
    </w:p>
    <w:p w14:paraId="17462CA1" w14:textId="2C76CE3C" w:rsidR="00B0208E" w:rsidRPr="008B5CCD" w:rsidRDefault="00B0208E" w:rsidP="007E6574">
      <w:pPr>
        <w:spacing w:after="0" w:line="240" w:lineRule="auto"/>
        <w:rPr>
          <w:rFonts w:ascii="Garamond" w:hAnsi="Garamond"/>
          <w:b/>
          <w:sz w:val="24"/>
          <w:szCs w:val="24"/>
          <w:lang w:val="sq-AL"/>
        </w:rPr>
      </w:pPr>
      <w:bookmarkStart w:id="136" w:name="_Toc532980584"/>
      <w:r w:rsidRPr="008B5CCD">
        <w:rPr>
          <w:rFonts w:ascii="Garamond" w:hAnsi="Garamond"/>
          <w:b/>
          <w:sz w:val="24"/>
          <w:szCs w:val="24"/>
          <w:lang w:val="sq-AL"/>
        </w:rPr>
        <w:t>ATCO.AR.E.001 Procedura e certifikimit për organizatat e trajnimit dhe lëshimi i certifikatës</w:t>
      </w:r>
    </w:p>
    <w:p w14:paraId="7A2AEB3C" w14:textId="46775EF6"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Pas marrjes së një aplikimi për lëshimin e certifikatës së organizatës së trajnimit, </w:t>
      </w:r>
      <w:r w:rsidR="003B281C" w:rsidRPr="008B5CCD">
        <w:rPr>
          <w:rFonts w:ascii="Garamond" w:hAnsi="Garamond"/>
          <w:sz w:val="24"/>
          <w:szCs w:val="24"/>
          <w:lang w:val="sq-AL"/>
        </w:rPr>
        <w:t>Autoriteti i Aviacionit Civil</w:t>
      </w:r>
      <w:r w:rsidRPr="008B5CCD">
        <w:rPr>
          <w:rFonts w:ascii="Garamond" w:hAnsi="Garamond"/>
          <w:sz w:val="24"/>
          <w:szCs w:val="24"/>
          <w:lang w:val="sq-AL"/>
        </w:rPr>
        <w:t xml:space="preserve"> do të verifikojë </w:t>
      </w:r>
      <w:bookmarkStart w:id="137" w:name="_Hlk199848527"/>
      <w:r w:rsidR="00A2009F" w:rsidRPr="008B5CCD">
        <w:rPr>
          <w:rFonts w:ascii="Garamond" w:hAnsi="Garamond"/>
          <w:sz w:val="24"/>
          <w:szCs w:val="24"/>
          <w:lang w:val="sq-AL"/>
        </w:rPr>
        <w:t>përputhsh</w:t>
      </w:r>
      <w:bookmarkEnd w:id="137"/>
      <w:r w:rsidR="00A2009F" w:rsidRPr="008B5CCD">
        <w:rPr>
          <w:rFonts w:ascii="Garamond" w:hAnsi="Garamond"/>
          <w:sz w:val="24"/>
          <w:szCs w:val="24"/>
          <w:lang w:val="sq-AL"/>
        </w:rPr>
        <w:t>m</w:t>
      </w:r>
      <w:r w:rsidRPr="008B5CCD">
        <w:rPr>
          <w:rFonts w:ascii="Garamond" w:hAnsi="Garamond"/>
          <w:sz w:val="24"/>
          <w:szCs w:val="24"/>
          <w:lang w:val="sq-AL"/>
        </w:rPr>
        <w:t>ërinë e organizatës trajnuese me kërkesat e zbatueshme të kësaj rregulloreje.</w:t>
      </w:r>
    </w:p>
    <w:p w14:paraId="5B8F5954" w14:textId="6C82D9E8"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w:t>
      </w:r>
      <w:r w:rsidR="003B281C" w:rsidRPr="008B5CCD">
        <w:rPr>
          <w:rFonts w:ascii="Garamond" w:hAnsi="Garamond"/>
          <w:sz w:val="24"/>
          <w:szCs w:val="24"/>
          <w:lang w:val="sq-AL"/>
        </w:rPr>
        <w:t>Autoriteti i Aviacionit Civil</w:t>
      </w:r>
      <w:r w:rsidR="003B281C" w:rsidRPr="008B5CCD" w:rsidDel="003D4F8B">
        <w:rPr>
          <w:rFonts w:ascii="Garamond" w:hAnsi="Garamond"/>
          <w:sz w:val="24"/>
          <w:szCs w:val="24"/>
          <w:lang w:val="sq-AL"/>
        </w:rPr>
        <w:t xml:space="preserve"> </w:t>
      </w:r>
      <w:r w:rsidRPr="008B5CCD">
        <w:rPr>
          <w:rFonts w:ascii="Garamond" w:hAnsi="Garamond"/>
          <w:sz w:val="24"/>
          <w:szCs w:val="24"/>
          <w:lang w:val="sq-AL"/>
        </w:rPr>
        <w:t>mund të kërkojë çdo auditim, inspektim ose vlerësim të organizatës trajnuese që e sheh të nevojshëm përpara se të lëshojë certifikatën.</w:t>
      </w:r>
    </w:p>
    <w:p w14:paraId="2562C129" w14:textId="32EBEBAC"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Nëse organizata e trajnimit që aplikon i përmbush kërkesat, </w:t>
      </w:r>
      <w:r w:rsidR="003B281C" w:rsidRPr="008B5CCD">
        <w:rPr>
          <w:rFonts w:ascii="Garamond" w:hAnsi="Garamond"/>
          <w:sz w:val="24"/>
          <w:szCs w:val="24"/>
          <w:lang w:val="sq-AL"/>
        </w:rPr>
        <w:t>Autoriteti i Aviacionit Civil</w:t>
      </w:r>
      <w:r w:rsidR="003B281C" w:rsidRPr="008B5CCD" w:rsidDel="003D4F8B">
        <w:rPr>
          <w:rFonts w:ascii="Garamond" w:hAnsi="Garamond"/>
          <w:sz w:val="24"/>
          <w:szCs w:val="24"/>
          <w:lang w:val="sq-AL"/>
        </w:rPr>
        <w:t xml:space="preserve"> </w:t>
      </w:r>
      <w:r w:rsidRPr="008B5CCD">
        <w:rPr>
          <w:rFonts w:ascii="Garamond" w:hAnsi="Garamond"/>
          <w:sz w:val="24"/>
          <w:szCs w:val="24"/>
          <w:lang w:val="sq-AL"/>
        </w:rPr>
        <w:t xml:space="preserve">do të lëshojë një certifikatë duke përdorur formatin e përcaktuar në </w:t>
      </w:r>
      <w:r w:rsidR="00664BC8" w:rsidRPr="008B5CCD">
        <w:rPr>
          <w:rFonts w:ascii="Garamond" w:hAnsi="Garamond"/>
          <w:sz w:val="24"/>
          <w:szCs w:val="24"/>
          <w:lang w:val="sq-AL"/>
        </w:rPr>
        <w:t xml:space="preserve">shtojcën </w:t>
      </w:r>
      <w:r w:rsidRPr="008B5CCD">
        <w:rPr>
          <w:rFonts w:ascii="Garamond" w:hAnsi="Garamond"/>
          <w:sz w:val="24"/>
          <w:szCs w:val="24"/>
          <w:lang w:val="sq-AL"/>
        </w:rPr>
        <w:t xml:space="preserve">2 të </w:t>
      </w:r>
      <w:r w:rsidR="00664BC8" w:rsidRPr="008B5CCD">
        <w:rPr>
          <w:rFonts w:ascii="Garamond" w:hAnsi="Garamond"/>
          <w:sz w:val="24"/>
          <w:szCs w:val="24"/>
          <w:lang w:val="sq-AL"/>
        </w:rPr>
        <w:t xml:space="preserve">aneksit </w:t>
      </w:r>
      <w:r w:rsidRPr="008B5CCD">
        <w:rPr>
          <w:rFonts w:ascii="Garamond" w:hAnsi="Garamond"/>
          <w:sz w:val="24"/>
          <w:szCs w:val="24"/>
          <w:lang w:val="sq-AL"/>
        </w:rPr>
        <w:t>II.</w:t>
      </w:r>
    </w:p>
    <w:p w14:paraId="58990CF9" w14:textId="45552973"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d) Certifikata do të lëshohet për një kohëzgjatje të pakufizuar. Aktivitetet që organizata trajnuese është miratuar të kryejë do të specifikohen në bashkëngjitjen e certifikatës.</w:t>
      </w:r>
    </w:p>
    <w:p w14:paraId="02938673" w14:textId="4F1A44F0"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Certifikata nuk do të lëshohet kur një gjetje e nivelit 1 mbetet e hapur. Në rrethana të jashtëzakonshme, gjetjet, të ndryshme nga niveli 1, do të vlerësohen dhe </w:t>
      </w:r>
      <w:r w:rsidR="00664BC8" w:rsidRPr="008B5CCD">
        <w:rPr>
          <w:rFonts w:ascii="Garamond" w:hAnsi="Garamond"/>
          <w:sz w:val="24"/>
          <w:szCs w:val="24"/>
          <w:lang w:val="sq-AL"/>
        </w:rPr>
        <w:t>adresohen</w:t>
      </w:r>
      <w:r w:rsidRPr="008B5CCD">
        <w:rPr>
          <w:rFonts w:ascii="Garamond" w:hAnsi="Garamond"/>
          <w:sz w:val="24"/>
          <w:szCs w:val="24"/>
          <w:lang w:val="sq-AL"/>
        </w:rPr>
        <w:t xml:space="preserve"> sipas nevojës nga organizata e trajnimit dhe një plan veprimi korrigjues për mbylljen e gjetjeve do të miratohet nga </w:t>
      </w:r>
      <w:r w:rsidR="003B281C" w:rsidRPr="008B5CCD">
        <w:rPr>
          <w:rFonts w:ascii="Garamond" w:hAnsi="Garamond"/>
          <w:sz w:val="24"/>
          <w:szCs w:val="24"/>
          <w:lang w:val="sq-AL"/>
        </w:rPr>
        <w:t>Autoriteti i Aviacionit Civil</w:t>
      </w:r>
      <w:r w:rsidR="003B281C" w:rsidRPr="008B5CCD" w:rsidDel="003D4F8B">
        <w:rPr>
          <w:rFonts w:ascii="Garamond" w:hAnsi="Garamond"/>
          <w:sz w:val="24"/>
          <w:szCs w:val="24"/>
          <w:lang w:val="sq-AL"/>
        </w:rPr>
        <w:t xml:space="preserve"> </w:t>
      </w:r>
      <w:r w:rsidRPr="008B5CCD">
        <w:rPr>
          <w:rFonts w:ascii="Garamond" w:hAnsi="Garamond"/>
          <w:sz w:val="24"/>
          <w:szCs w:val="24"/>
          <w:lang w:val="sq-AL"/>
        </w:rPr>
        <w:t>përpara lëshimit të certifikatës.</w:t>
      </w:r>
    </w:p>
    <w:p w14:paraId="7099A305" w14:textId="5035E962" w:rsidR="00B0208E" w:rsidRPr="008B5CCD" w:rsidRDefault="00B0208E" w:rsidP="007E6574">
      <w:pPr>
        <w:spacing w:after="0" w:line="240" w:lineRule="auto"/>
        <w:rPr>
          <w:rFonts w:ascii="Garamond" w:hAnsi="Garamond"/>
          <w:sz w:val="24"/>
          <w:szCs w:val="24"/>
          <w:lang w:val="sq-AL"/>
        </w:rPr>
      </w:pPr>
      <w:r w:rsidRPr="008B5CCD">
        <w:rPr>
          <w:rFonts w:ascii="Garamond" w:hAnsi="Garamond"/>
          <w:sz w:val="24"/>
          <w:szCs w:val="24"/>
          <w:lang w:val="sq-AL"/>
        </w:rPr>
        <w:t xml:space="preserve">f) Për t'i mundësuar një organizate të zbatojë ndryshimet pa miratimin paraprak të autoritetit kompetent në përputhje me pikat ATCO.OR.B.015 dhe ATCO.AR.E.010(c), </w:t>
      </w:r>
      <w:r w:rsidR="003B281C" w:rsidRPr="008B5CCD">
        <w:rPr>
          <w:rFonts w:ascii="Garamond" w:hAnsi="Garamond"/>
          <w:sz w:val="24"/>
          <w:szCs w:val="24"/>
          <w:lang w:val="sq-AL"/>
        </w:rPr>
        <w:t>Autoriteti i Aviacionit Civil</w:t>
      </w:r>
      <w:r w:rsidR="003B281C" w:rsidRPr="008B5CCD" w:rsidDel="003D4F8B">
        <w:rPr>
          <w:rFonts w:ascii="Garamond" w:hAnsi="Garamond"/>
          <w:sz w:val="24"/>
          <w:szCs w:val="24"/>
          <w:lang w:val="sq-AL"/>
        </w:rPr>
        <w:t xml:space="preserve"> </w:t>
      </w:r>
      <w:r w:rsidRPr="008B5CCD">
        <w:rPr>
          <w:rFonts w:ascii="Garamond" w:hAnsi="Garamond"/>
          <w:sz w:val="24"/>
          <w:szCs w:val="24"/>
          <w:lang w:val="sq-AL"/>
        </w:rPr>
        <w:t>do të miratojë procedurën e paraqitur nga organizata trajnuese duke përcaktuar qëllimin e këtyre ndryshimeve dhe duke përshkruar se si këto ndryshime do të menaxhohen dhe njoftohen.</w:t>
      </w:r>
    </w:p>
    <w:p w14:paraId="00DD9D95" w14:textId="77777777" w:rsidR="00BE1432" w:rsidRPr="008B5CCD" w:rsidRDefault="00BE1432" w:rsidP="007E6574">
      <w:pPr>
        <w:pStyle w:val="Paragrafi"/>
        <w:rPr>
          <w:rFonts w:cs="Times New Roman"/>
          <w:b/>
          <w:bCs/>
          <w:szCs w:val="24"/>
          <w:lang w:val="sq-AL"/>
        </w:rPr>
      </w:pPr>
      <w:bookmarkStart w:id="138" w:name="_Toc532980585"/>
      <w:bookmarkEnd w:id="136"/>
    </w:p>
    <w:p w14:paraId="510FEE54" w14:textId="1FBCE6C0" w:rsidR="005B3E47" w:rsidRPr="008B5CCD" w:rsidRDefault="00571DCE"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.AR.E.005 Miratimi i kurseve të trajnimit dhe planeve të trajnimit</w:t>
      </w:r>
      <w:bookmarkEnd w:id="138"/>
      <w:r w:rsidR="00664BC8">
        <w:rPr>
          <w:rFonts w:cs="Times New Roman"/>
          <w:b/>
          <w:bCs/>
          <w:szCs w:val="24"/>
          <w:lang w:val="sq-AL"/>
        </w:rPr>
        <w:t>:</w:t>
      </w:r>
    </w:p>
    <w:p w14:paraId="3601ADC8" w14:textId="77777777" w:rsidR="005B3E47" w:rsidRPr="008B5CCD" w:rsidRDefault="00C37FD8"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Autoriteti i Aviacionit Civil do të miratojë kurset e trajnimit dhe planet e trajnimit të zhvilluara në përputhje me kërkesat e përcaktuara në </w:t>
      </w:r>
      <w:r w:rsidR="00571DCE" w:rsidRPr="008B5CCD">
        <w:rPr>
          <w:rFonts w:cs="Times New Roman"/>
          <w:szCs w:val="24"/>
          <w:lang w:val="sq-AL"/>
        </w:rPr>
        <w:t>ATCO</w:t>
      </w:r>
      <w:r w:rsidR="005B3E47" w:rsidRPr="008B5CCD">
        <w:rPr>
          <w:rFonts w:cs="Times New Roman"/>
          <w:szCs w:val="24"/>
          <w:lang w:val="sq-AL"/>
        </w:rPr>
        <w:t>.OR.D.001.</w:t>
      </w:r>
    </w:p>
    <w:p w14:paraId="79749B9B" w14:textId="33348566" w:rsidR="005B3E47" w:rsidRPr="008B5CCD" w:rsidRDefault="00C37FD8" w:rsidP="007E6574">
      <w:pPr>
        <w:pStyle w:val="Paragrafi"/>
        <w:rPr>
          <w:rFonts w:cs="Times New Roman"/>
          <w:szCs w:val="24"/>
          <w:lang w:val="sq-AL"/>
        </w:rPr>
      </w:pPr>
      <w:r w:rsidRPr="008B5CCD">
        <w:rPr>
          <w:rFonts w:cs="Times New Roman"/>
          <w:szCs w:val="24"/>
          <w:lang w:val="sq-AL"/>
        </w:rPr>
        <w:t xml:space="preserve">b) </w:t>
      </w:r>
      <w:r w:rsidR="00481A00" w:rsidRPr="008B5CCD">
        <w:rPr>
          <w:rFonts w:eastAsia="Calibri" w:cs="Times New Roman"/>
          <w:szCs w:val="24"/>
          <w:lang w:val="sq-AL"/>
        </w:rPr>
        <w:t xml:space="preserve">Për qëllime të ndryshimit të autoritetit kompetent sipas pikës ATCO.A.010, </w:t>
      </w:r>
      <w:r w:rsidR="003B281C" w:rsidRPr="008B5CCD">
        <w:rPr>
          <w:rFonts w:cs="Times New Roman"/>
          <w:szCs w:val="24"/>
          <w:lang w:val="sq-AL"/>
        </w:rPr>
        <w:t>Autoriteti i Aviacionit Civil</w:t>
      </w:r>
      <w:r w:rsidR="003B281C" w:rsidRPr="008B5CCD" w:rsidDel="003D4F8B">
        <w:rPr>
          <w:rFonts w:cs="Times New Roman"/>
          <w:szCs w:val="24"/>
          <w:lang w:val="sq-AL"/>
        </w:rPr>
        <w:t xml:space="preserve"> </w:t>
      </w:r>
      <w:r w:rsidR="00481A00" w:rsidRPr="008B5CCD">
        <w:rPr>
          <w:rFonts w:eastAsia="Calibri" w:cs="Times New Roman"/>
          <w:szCs w:val="24"/>
          <w:lang w:val="sq-AL"/>
        </w:rPr>
        <w:t>do të miratojë ose refuzojë kursin e miratimit të njësisë të krijuar në përputhje me pikën ATCO.B.020 (b) dhe (e) jo më vonë se 6 javë pas paraqitjes së kërkesës për miratimin e kursit, dhe do të sigurojë që parimet e mosdiskriminimit dhe proporcionalitetit respektohen</w:t>
      </w:r>
      <w:r w:rsidR="005B3E47" w:rsidRPr="008B5CCD">
        <w:rPr>
          <w:rFonts w:cs="Times New Roman"/>
          <w:szCs w:val="24"/>
          <w:lang w:val="sq-AL"/>
        </w:rPr>
        <w:t>.</w:t>
      </w:r>
    </w:p>
    <w:p w14:paraId="0982943B" w14:textId="77777777" w:rsidR="00571DCE" w:rsidRPr="008B5CCD" w:rsidRDefault="00571DCE" w:rsidP="007E6574">
      <w:pPr>
        <w:pStyle w:val="Paragrafi"/>
        <w:rPr>
          <w:rFonts w:cs="Times New Roman"/>
          <w:szCs w:val="24"/>
          <w:lang w:val="sq-AL"/>
        </w:rPr>
      </w:pPr>
    </w:p>
    <w:p w14:paraId="304EE416" w14:textId="77777777" w:rsidR="005B3E47" w:rsidRPr="008B5CCD" w:rsidRDefault="00571DCE" w:rsidP="007E6574">
      <w:pPr>
        <w:pStyle w:val="Paragrafi"/>
        <w:rPr>
          <w:rFonts w:cs="Times New Roman"/>
          <w:b/>
          <w:bCs/>
          <w:szCs w:val="24"/>
          <w:lang w:val="sq-AL"/>
        </w:rPr>
      </w:pPr>
      <w:bookmarkStart w:id="139" w:name="_Toc532980586"/>
      <w:r w:rsidRPr="008B5CCD">
        <w:rPr>
          <w:rFonts w:cs="Times New Roman"/>
          <w:b/>
          <w:bCs/>
          <w:szCs w:val="24"/>
          <w:lang w:val="sq-AL"/>
        </w:rPr>
        <w:t>ATCO</w:t>
      </w:r>
      <w:r w:rsidR="005B3E47" w:rsidRPr="008B5CCD">
        <w:rPr>
          <w:rFonts w:cs="Times New Roman"/>
          <w:b/>
          <w:bCs/>
          <w:szCs w:val="24"/>
          <w:lang w:val="sq-AL"/>
        </w:rPr>
        <w:t>.AR.E.010 Ndryshimet për organizatat e trajnimit</w:t>
      </w:r>
      <w:bookmarkEnd w:id="139"/>
    </w:p>
    <w:p w14:paraId="1D2C394C" w14:textId="71E5995C" w:rsidR="005B3E47" w:rsidRPr="008B5CCD" w:rsidRDefault="00C37FD8"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Pas marrjes së një aplikimi për një ndryshim që kërkon miratimin paraprak në përputhje me </w:t>
      </w:r>
      <w:r w:rsidR="00571DCE" w:rsidRPr="008B5CCD">
        <w:rPr>
          <w:rFonts w:cs="Times New Roman"/>
          <w:szCs w:val="24"/>
          <w:lang w:val="sq-AL"/>
        </w:rPr>
        <w:t>ATCO</w:t>
      </w:r>
      <w:r w:rsidR="005B3E47" w:rsidRPr="008B5CCD">
        <w:rPr>
          <w:rFonts w:cs="Times New Roman"/>
          <w:szCs w:val="24"/>
          <w:lang w:val="sq-AL"/>
        </w:rPr>
        <w:t>.OR.B.015, Autoriteti i Aviacionit Civil</w:t>
      </w:r>
      <w:r w:rsidR="00CA3FE7" w:rsidRPr="008B5CCD">
        <w:rPr>
          <w:rFonts w:cs="Times New Roman"/>
          <w:szCs w:val="24"/>
          <w:lang w:val="sq-AL"/>
        </w:rPr>
        <w:t xml:space="preserve"> </w:t>
      </w:r>
      <w:r w:rsidR="005B3E47" w:rsidRPr="008B5CCD">
        <w:rPr>
          <w:rFonts w:cs="Times New Roman"/>
          <w:szCs w:val="24"/>
          <w:lang w:val="sq-AL"/>
        </w:rPr>
        <w:t xml:space="preserve">do të verifikojë </w:t>
      </w:r>
      <w:r w:rsidR="00A2009F" w:rsidRPr="008B5CCD">
        <w:rPr>
          <w:rFonts w:cs="Times New Roman"/>
          <w:szCs w:val="24"/>
          <w:lang w:val="sq-AL"/>
        </w:rPr>
        <w:t>përputhsh</w:t>
      </w:r>
      <w:r w:rsidR="005B3E47" w:rsidRPr="008B5CCD">
        <w:rPr>
          <w:rFonts w:cs="Times New Roman"/>
          <w:szCs w:val="24"/>
          <w:lang w:val="sq-AL"/>
        </w:rPr>
        <w:t xml:space="preserve">mërinë e organizatës trajnuese me kërkesat e përcaktuara në </w:t>
      </w:r>
      <w:r w:rsidR="00BE1432" w:rsidRPr="008B5CCD">
        <w:rPr>
          <w:rFonts w:cs="Times New Roman"/>
          <w:szCs w:val="24"/>
          <w:lang w:val="sq-AL"/>
        </w:rPr>
        <w:t>A</w:t>
      </w:r>
      <w:r w:rsidR="005B3E47" w:rsidRPr="008B5CCD">
        <w:rPr>
          <w:rFonts w:cs="Times New Roman"/>
          <w:szCs w:val="24"/>
          <w:lang w:val="sq-AL"/>
        </w:rPr>
        <w:t>neksin III para lëshimit të miratimit.</w:t>
      </w:r>
    </w:p>
    <w:p w14:paraId="449ECC3C" w14:textId="77777777" w:rsidR="005B3E47" w:rsidRPr="008B5CCD" w:rsidRDefault="005B3E47" w:rsidP="007E6574">
      <w:pPr>
        <w:pStyle w:val="Paragrafi"/>
        <w:rPr>
          <w:rFonts w:cs="Times New Roman"/>
          <w:szCs w:val="24"/>
          <w:lang w:val="sq-AL"/>
        </w:rPr>
      </w:pPr>
      <w:r w:rsidRPr="008B5CCD">
        <w:rPr>
          <w:rFonts w:cs="Times New Roman"/>
          <w:szCs w:val="24"/>
          <w:lang w:val="sq-AL"/>
        </w:rPr>
        <w:t>Autoriteti i Aviacionit Civil do të miratojë kushtet nën të cilat organizata mund të operojë gjatë ndryshimit, përveç nëse Autoriteti i Aviacionit Civil vendos që ndryshimi nuk mund të zbatohet.</w:t>
      </w:r>
    </w:p>
    <w:p w14:paraId="1B0DF968"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Pasi ka verifikuar që organizata e trajnimit pajtohet me kërkesat e aplikueshme, Autoriteti i Aviacionit Civil do të miratojë ndryshimin. </w:t>
      </w:r>
    </w:p>
    <w:p w14:paraId="0225DBEF" w14:textId="3D81D693" w:rsidR="005B3E47" w:rsidRPr="008B5CCD" w:rsidRDefault="00C37FD8"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Pa </w:t>
      </w:r>
      <w:r w:rsidR="009270E9" w:rsidRPr="008B5CCD">
        <w:rPr>
          <w:rFonts w:cs="Times New Roman"/>
          <w:szCs w:val="24"/>
          <w:lang w:val="sq-AL"/>
        </w:rPr>
        <w:t>cenu</w:t>
      </w:r>
      <w:r w:rsidR="005B3E47" w:rsidRPr="008B5CCD">
        <w:rPr>
          <w:rFonts w:cs="Times New Roman"/>
          <w:szCs w:val="24"/>
          <w:lang w:val="sq-AL"/>
        </w:rPr>
        <w:t xml:space="preserve">ar çdo masë zbatuese shtesë në përputhje me </w:t>
      </w:r>
      <w:r w:rsidR="00571DCE" w:rsidRPr="008B5CCD">
        <w:rPr>
          <w:rFonts w:cs="Times New Roman"/>
          <w:szCs w:val="24"/>
          <w:lang w:val="sq-AL"/>
        </w:rPr>
        <w:t>ATCO</w:t>
      </w:r>
      <w:r w:rsidR="005B3E47" w:rsidRPr="008B5CCD">
        <w:rPr>
          <w:rFonts w:cs="Times New Roman"/>
          <w:szCs w:val="24"/>
          <w:lang w:val="sq-AL"/>
        </w:rPr>
        <w:t xml:space="preserve">.AR.E.015, kur organizata zbaton ndryshime që kërkojnë miratimin paraprak pa marrë miratimin e Autoritetit të Aviacionit Civil siç përcaktohet në </w:t>
      </w:r>
      <w:r w:rsidR="00341ECE" w:rsidRPr="008B5CCD">
        <w:rPr>
          <w:rFonts w:cs="Times New Roman"/>
          <w:szCs w:val="24"/>
          <w:lang w:val="sq-AL"/>
        </w:rPr>
        <w:t>shkronj</w:t>
      </w:r>
      <w:r w:rsidR="005B3E47" w:rsidRPr="008B5CCD">
        <w:rPr>
          <w:rFonts w:cs="Times New Roman"/>
          <w:szCs w:val="24"/>
          <w:lang w:val="sq-AL"/>
        </w:rPr>
        <w:t xml:space="preserve">ën </w:t>
      </w:r>
      <w:r w:rsidR="00750E7C" w:rsidRPr="008B5CCD">
        <w:rPr>
          <w:rFonts w:cs="Times New Roman"/>
          <w:szCs w:val="24"/>
          <w:lang w:val="sq-AL"/>
        </w:rPr>
        <w:t>“</w:t>
      </w:r>
      <w:r w:rsidR="005B3E47" w:rsidRPr="008B5CCD">
        <w:rPr>
          <w:rFonts w:cs="Times New Roman"/>
          <w:szCs w:val="24"/>
          <w:lang w:val="sq-AL"/>
        </w:rPr>
        <w:t>a</w:t>
      </w:r>
      <w:r w:rsidR="00750E7C" w:rsidRPr="008B5CCD">
        <w:rPr>
          <w:rFonts w:cs="Times New Roman"/>
          <w:szCs w:val="24"/>
          <w:lang w:val="sq-AL"/>
        </w:rPr>
        <w:t>”</w:t>
      </w:r>
      <w:r w:rsidR="005B3E47" w:rsidRPr="008B5CCD">
        <w:rPr>
          <w:rFonts w:cs="Times New Roman"/>
          <w:szCs w:val="24"/>
          <w:lang w:val="sq-AL"/>
        </w:rPr>
        <w:t>, Autoriteti i Aviacionit Civil do të ndërmarrë veprim të menjëhershëm dhe</w:t>
      </w:r>
      <w:r w:rsidR="00410314" w:rsidRPr="008B5CCD">
        <w:rPr>
          <w:rFonts w:cs="Times New Roman"/>
          <w:szCs w:val="24"/>
          <w:lang w:val="sq-AL"/>
        </w:rPr>
        <w:t xml:space="preserve"> </w:t>
      </w:r>
      <w:r w:rsidR="005B3E47" w:rsidRPr="008B5CCD">
        <w:rPr>
          <w:rFonts w:cs="Times New Roman"/>
          <w:szCs w:val="24"/>
          <w:lang w:val="sq-AL"/>
        </w:rPr>
        <w:t xml:space="preserve">të përshtatshëm. </w:t>
      </w:r>
    </w:p>
    <w:p w14:paraId="01730871" w14:textId="03043C7B" w:rsidR="00481A00" w:rsidRPr="008B5CCD" w:rsidRDefault="00C37FD8"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Për ndryshime që nuk kërkojnë miratimin paraprak, Autoriteti i Aviacionit Civil do të miratojë një procedurë të zhvilluar nga organizata trajnuese në përputhje me </w:t>
      </w:r>
      <w:r w:rsidR="003125AE" w:rsidRPr="008B5CCD">
        <w:rPr>
          <w:rFonts w:cs="Times New Roman"/>
          <w:szCs w:val="24"/>
          <w:lang w:val="sq-AL"/>
        </w:rPr>
        <w:t>ATCO</w:t>
      </w:r>
      <w:r w:rsidR="005B3E47" w:rsidRPr="008B5CCD">
        <w:rPr>
          <w:rFonts w:cs="Times New Roman"/>
          <w:szCs w:val="24"/>
          <w:lang w:val="sq-AL"/>
        </w:rPr>
        <w:t>.OR.B.015 që përcakton qëllimin e ndryshimeve të tilla dhe menaxhimin e saj</w:t>
      </w:r>
      <w:r w:rsidR="0029407D" w:rsidRPr="008B5CCD">
        <w:rPr>
          <w:rFonts w:cs="Times New Roman"/>
          <w:szCs w:val="24"/>
          <w:lang w:val="sq-AL"/>
        </w:rPr>
        <w:t>,</w:t>
      </w:r>
      <w:r w:rsidR="005B3E47" w:rsidRPr="008B5CCD">
        <w:rPr>
          <w:rFonts w:cs="Times New Roman"/>
          <w:szCs w:val="24"/>
          <w:lang w:val="sq-AL"/>
        </w:rPr>
        <w:t xml:space="preserve"> si edhe mekanizmin e njoftimit. Në procesin e vazhdueshëm të mbikëqyrjes Autoriteti i Aviacionit Civil do të vlerësojë informacionet e ofruara në njoftim për të verifikuar nëse veprimet e marra pajtohen me procedurat e miratuara dhe kërkesat e aplikueshme.</w:t>
      </w:r>
      <w:r w:rsidR="00CA3FE7" w:rsidRPr="008B5CCD">
        <w:rPr>
          <w:rFonts w:cs="Times New Roman"/>
          <w:szCs w:val="24"/>
          <w:lang w:val="sq-AL"/>
        </w:rPr>
        <w:t xml:space="preserve"> </w:t>
      </w:r>
    </w:p>
    <w:p w14:paraId="35177566" w14:textId="77777777" w:rsidR="003504F5" w:rsidRPr="008B5CCD" w:rsidRDefault="003504F5" w:rsidP="007E6574">
      <w:pPr>
        <w:pStyle w:val="Paragrafi"/>
        <w:rPr>
          <w:rFonts w:cs="Times New Roman"/>
          <w:szCs w:val="24"/>
          <w:lang w:val="sq-AL"/>
        </w:rPr>
      </w:pPr>
    </w:p>
    <w:p w14:paraId="5FFFAA2E" w14:textId="77777777" w:rsidR="00481A00" w:rsidRPr="008B5CCD" w:rsidRDefault="00481A00" w:rsidP="007E6574">
      <w:pPr>
        <w:spacing w:after="0" w:line="240" w:lineRule="auto"/>
        <w:rPr>
          <w:rFonts w:ascii="Garamond" w:hAnsi="Garamond"/>
          <w:sz w:val="24"/>
          <w:szCs w:val="24"/>
          <w:lang w:val="sq-AL"/>
        </w:rPr>
      </w:pPr>
      <w:r w:rsidRPr="008B5CCD">
        <w:rPr>
          <w:rFonts w:ascii="Garamond" w:hAnsi="Garamond"/>
          <w:b/>
          <w:sz w:val="24"/>
          <w:szCs w:val="24"/>
          <w:lang w:val="sq-AL"/>
        </w:rPr>
        <w:t>ATCO.AR.E.010</w:t>
      </w:r>
      <w:r w:rsidR="003504F5" w:rsidRPr="008B5CCD">
        <w:rPr>
          <w:rFonts w:ascii="Garamond" w:hAnsi="Garamond"/>
          <w:b/>
          <w:sz w:val="24"/>
          <w:szCs w:val="24"/>
          <w:lang w:val="sq-AL"/>
        </w:rPr>
        <w:t>A</w:t>
      </w:r>
      <w:r w:rsidRPr="008B5CCD">
        <w:rPr>
          <w:rFonts w:ascii="Garamond" w:hAnsi="Garamond"/>
          <w:sz w:val="24"/>
          <w:szCs w:val="24"/>
          <w:lang w:val="sq-AL"/>
        </w:rPr>
        <w:t xml:space="preserve"> </w:t>
      </w:r>
      <w:r w:rsidRPr="008B5CCD">
        <w:rPr>
          <w:rFonts w:ascii="Garamond" w:hAnsi="Garamond"/>
          <w:b/>
          <w:sz w:val="24"/>
          <w:szCs w:val="24"/>
          <w:lang w:val="sq-AL"/>
        </w:rPr>
        <w:t>Ndryshimet në sistemin e menaxhimit të sigurisë së informacionit</w:t>
      </w:r>
    </w:p>
    <w:p w14:paraId="6E30957D" w14:textId="51B6C5DE" w:rsidR="00481A00" w:rsidRPr="008B5CCD" w:rsidRDefault="00481A0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Në lidhje me ndryshimet e menaxhuara dhe të njoftuara tek </w:t>
      </w:r>
      <w:r w:rsidR="00381F5D" w:rsidRPr="008B5CCD">
        <w:rPr>
          <w:rFonts w:ascii="Garamond" w:hAnsi="Garamond"/>
          <w:sz w:val="24"/>
          <w:szCs w:val="24"/>
          <w:lang w:val="sq-AL"/>
        </w:rPr>
        <w:t>Autoriteti i Aviacionit Civil</w:t>
      </w:r>
      <w:r w:rsidRPr="008B5CCD">
        <w:rPr>
          <w:rFonts w:ascii="Garamond" w:hAnsi="Garamond"/>
          <w:sz w:val="24"/>
          <w:szCs w:val="24"/>
          <w:lang w:val="sq-AL"/>
        </w:rPr>
        <w:t xml:space="preserve"> në përputhje me procedurën e përcaktuar në pikën IS.I.OR.255(a) të </w:t>
      </w:r>
      <w:r w:rsidR="00664BC8" w:rsidRPr="008B5CCD">
        <w:rPr>
          <w:rFonts w:ascii="Garamond" w:hAnsi="Garamond"/>
          <w:sz w:val="24"/>
          <w:szCs w:val="24"/>
          <w:lang w:val="sq-AL"/>
        </w:rPr>
        <w:t xml:space="preserve">aneksit </w:t>
      </w:r>
      <w:r w:rsidRPr="008B5CCD">
        <w:rPr>
          <w:rFonts w:ascii="Garamond" w:hAnsi="Garamond"/>
          <w:sz w:val="24"/>
          <w:szCs w:val="24"/>
          <w:lang w:val="sq-AL"/>
        </w:rPr>
        <w:t>II (</w:t>
      </w:r>
      <w:r w:rsidR="00664BC8" w:rsidRPr="008B5CCD">
        <w:rPr>
          <w:rFonts w:ascii="Garamond" w:hAnsi="Garamond"/>
          <w:sz w:val="24"/>
          <w:szCs w:val="24"/>
          <w:lang w:val="sq-AL"/>
        </w:rPr>
        <w:t>pjesa</w:t>
      </w:r>
      <w:r w:rsidRPr="008B5CCD">
        <w:rPr>
          <w:rFonts w:ascii="Garamond" w:hAnsi="Garamond"/>
          <w:sz w:val="24"/>
          <w:szCs w:val="24"/>
          <w:lang w:val="sq-AL"/>
        </w:rPr>
        <w:t xml:space="preserve">-IS.I.OR) të </w:t>
      </w:r>
      <w:r w:rsidR="00AB3997" w:rsidRPr="008B5CCD">
        <w:rPr>
          <w:rFonts w:ascii="Garamond" w:hAnsi="Garamond"/>
          <w:sz w:val="24"/>
          <w:szCs w:val="24"/>
          <w:lang w:val="sq-AL"/>
        </w:rPr>
        <w:t>Rregullores Zbatuese të Komisionit (BE) 2023/203 e datës 27 tetor 2022 që përcakton rregullat për zbatimin e Rregullores (BE) 2018/1139 të Parlamentit Evropian dhe të Këshillit, në lidhje me kërkesat për menaxhimin e rreziqeve të sigurisë së informacionit me një ndikim të mundshëm në sigurinë e aviacionit për organizatat e mbuluara nga Rregulloret e Komisionit (BE) nr. 1321/2014, (BE) nr. 965/2012, (BE) nr. 1178/2011, (BE) 2015/340, Rregulloret Zbatuese të Komisionit (BE) 2017/373 dhe (BE) 2021/664, dhe për autoritetet kompetente të mbuluara nga Rregulloret e Komisionit (BE) nr. 748/2012, (BE) nr. 1321/2014, (BE) nr. 965/2012, (BE) nr. 1178/2011, (BE) 2015/340 dhe (BE) Nr. 139/2014, Rregulloret Zbatuese të Komisionit (BE) 2017/373 dhe (BE) 2021/664 dhe që ndryshojnë Rregulloret e Komisionit (BE) Nr. 1178/2011, (BE) Nr. 748/2012, (BE) Nr. 965/2012, (BE) Nr. 139/2014, (BE) Nr. 1321/2014, (BE) 2015/340, dhe Rregulloret Zbatuese të Komisionit (BE) 2017/373 dhe (BE) 2021/664</w:t>
      </w:r>
      <w:r w:rsidRPr="008B5CCD">
        <w:rPr>
          <w:rFonts w:ascii="Garamond" w:hAnsi="Garamond"/>
          <w:sz w:val="24"/>
          <w:szCs w:val="24"/>
          <w:lang w:val="sq-AL"/>
        </w:rPr>
        <w:t xml:space="preserve">, </w:t>
      </w:r>
      <w:r w:rsidR="00813B24" w:rsidRPr="008B5CCD">
        <w:rPr>
          <w:rFonts w:ascii="Garamond" w:hAnsi="Garamond"/>
          <w:sz w:val="24"/>
          <w:szCs w:val="24"/>
          <w:lang w:val="sq-AL"/>
        </w:rPr>
        <w:t>A</w:t>
      </w:r>
      <w:r w:rsidRPr="008B5CCD">
        <w:rPr>
          <w:rFonts w:ascii="Garamond" w:hAnsi="Garamond"/>
          <w:sz w:val="24"/>
          <w:szCs w:val="24"/>
          <w:lang w:val="sq-AL"/>
        </w:rPr>
        <w:t>utoriteti</w:t>
      </w:r>
      <w:r w:rsidR="00813B24" w:rsidRPr="008B5CCD">
        <w:rPr>
          <w:rFonts w:ascii="Garamond" w:hAnsi="Garamond"/>
          <w:sz w:val="24"/>
          <w:szCs w:val="24"/>
          <w:lang w:val="sq-AL"/>
        </w:rPr>
        <w:t xml:space="preserve"> i Aviacionit Civil</w:t>
      </w:r>
      <w:r w:rsidRPr="008B5CCD">
        <w:rPr>
          <w:rFonts w:ascii="Garamond" w:hAnsi="Garamond"/>
          <w:sz w:val="24"/>
          <w:szCs w:val="24"/>
          <w:lang w:val="sq-AL"/>
        </w:rPr>
        <w:t xml:space="preserve"> </w:t>
      </w:r>
      <w:r w:rsidR="00425F56" w:rsidRPr="008B5CCD">
        <w:rPr>
          <w:rFonts w:ascii="Garamond" w:hAnsi="Garamond"/>
          <w:sz w:val="24"/>
          <w:szCs w:val="24"/>
          <w:lang w:val="sq-AL"/>
        </w:rPr>
        <w:t xml:space="preserve">duhet të </w:t>
      </w:r>
      <w:r w:rsidRPr="008B5CCD">
        <w:rPr>
          <w:rFonts w:ascii="Garamond" w:hAnsi="Garamond"/>
          <w:sz w:val="24"/>
          <w:szCs w:val="24"/>
          <w:lang w:val="sq-AL"/>
        </w:rPr>
        <w:t>përfshi</w:t>
      </w:r>
      <w:r w:rsidR="00425F56" w:rsidRPr="008B5CCD">
        <w:rPr>
          <w:rFonts w:ascii="Garamond" w:hAnsi="Garamond"/>
          <w:sz w:val="24"/>
          <w:szCs w:val="24"/>
          <w:lang w:val="sq-AL"/>
        </w:rPr>
        <w:t xml:space="preserve">jë </w:t>
      </w:r>
      <w:r w:rsidRPr="008B5CCD">
        <w:rPr>
          <w:rFonts w:ascii="Garamond" w:hAnsi="Garamond"/>
          <w:sz w:val="24"/>
          <w:szCs w:val="24"/>
          <w:lang w:val="sq-AL"/>
        </w:rPr>
        <w:t xml:space="preserve">shqyrtimin e këtyre ndryshimeve në mbikëqyrjen e tij të vazhdueshme në përputhje me parimet e përcaktuara në pikën ATCO.AR.C.001. Nëse konstatohet ndonjë </w:t>
      </w:r>
      <w:r w:rsidR="00381F5D" w:rsidRPr="008B5CCD">
        <w:rPr>
          <w:rFonts w:ascii="Garamond" w:hAnsi="Garamond"/>
          <w:sz w:val="24"/>
          <w:szCs w:val="24"/>
          <w:lang w:val="sq-AL"/>
        </w:rPr>
        <w:t>papajtueshm</w:t>
      </w:r>
      <w:r w:rsidR="006011BE" w:rsidRPr="008B5CCD">
        <w:rPr>
          <w:rFonts w:ascii="Garamond" w:hAnsi="Garamond"/>
          <w:sz w:val="24"/>
          <w:szCs w:val="24"/>
          <w:lang w:val="sq-AL"/>
        </w:rPr>
        <w:t>ë</w:t>
      </w:r>
      <w:r w:rsidR="00381F5D" w:rsidRPr="008B5CCD">
        <w:rPr>
          <w:rFonts w:ascii="Garamond" w:hAnsi="Garamond"/>
          <w:sz w:val="24"/>
          <w:szCs w:val="24"/>
          <w:lang w:val="sq-AL"/>
        </w:rPr>
        <w:t>ri</w:t>
      </w:r>
      <w:r w:rsidR="00425F56" w:rsidRPr="008B5CCD">
        <w:rPr>
          <w:rFonts w:ascii="Garamond" w:hAnsi="Garamond"/>
          <w:sz w:val="24"/>
          <w:szCs w:val="24"/>
          <w:lang w:val="sq-AL"/>
        </w:rPr>
        <w:t xml:space="preserve"> </w:t>
      </w:r>
      <w:r w:rsidR="00381F5D" w:rsidRPr="008B5CCD">
        <w:rPr>
          <w:rFonts w:ascii="Garamond" w:hAnsi="Garamond"/>
          <w:sz w:val="24"/>
          <w:szCs w:val="24"/>
          <w:lang w:val="sq-AL"/>
        </w:rPr>
        <w:t>Autoriteti i Aviacionit Civil</w:t>
      </w:r>
      <w:r w:rsidRPr="008B5CCD">
        <w:rPr>
          <w:rFonts w:ascii="Garamond" w:hAnsi="Garamond"/>
          <w:sz w:val="24"/>
          <w:szCs w:val="24"/>
          <w:lang w:val="sq-AL"/>
        </w:rPr>
        <w:t xml:space="preserve"> njofton organizatën për këtë, kërkon ndryshime të mëtejshme dhe vepron në përputhje me pikën ATCO.AR.C.010.</w:t>
      </w:r>
    </w:p>
    <w:p w14:paraId="58E3DEC9" w14:textId="2C1FB327" w:rsidR="00481A00" w:rsidRPr="008B5CCD" w:rsidRDefault="00481A0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Në lidhje me ndryshimet e tjera që kërkojnë një aplikim për miratim në përputhje me pikën IS.I.OR.255(b) të </w:t>
      </w:r>
      <w:r w:rsidR="00664BC8" w:rsidRPr="008B5CCD">
        <w:rPr>
          <w:rFonts w:ascii="Garamond" w:hAnsi="Garamond"/>
          <w:sz w:val="24"/>
          <w:szCs w:val="24"/>
          <w:lang w:val="sq-AL"/>
        </w:rPr>
        <w:t xml:space="preserve">aneksit </w:t>
      </w:r>
      <w:r w:rsidRPr="008B5CCD">
        <w:rPr>
          <w:rFonts w:ascii="Garamond" w:hAnsi="Garamond"/>
          <w:sz w:val="24"/>
          <w:szCs w:val="24"/>
          <w:lang w:val="sq-AL"/>
        </w:rPr>
        <w:t>II (</w:t>
      </w:r>
      <w:r w:rsidR="00664BC8" w:rsidRPr="008B5CCD">
        <w:rPr>
          <w:rFonts w:ascii="Garamond" w:hAnsi="Garamond"/>
          <w:sz w:val="24"/>
          <w:szCs w:val="24"/>
          <w:lang w:val="sq-AL"/>
        </w:rPr>
        <w:t>pjesa</w:t>
      </w:r>
      <w:r w:rsidRPr="008B5CCD">
        <w:rPr>
          <w:rFonts w:ascii="Garamond" w:hAnsi="Garamond"/>
          <w:sz w:val="24"/>
          <w:szCs w:val="24"/>
          <w:lang w:val="sq-AL"/>
        </w:rPr>
        <w:t xml:space="preserve">-IS.I.OR) të </w:t>
      </w:r>
      <w:r w:rsidR="00AB3997" w:rsidRPr="008B5CCD">
        <w:rPr>
          <w:rFonts w:ascii="Garamond" w:hAnsi="Garamond"/>
          <w:sz w:val="24"/>
          <w:szCs w:val="24"/>
          <w:lang w:val="sq-AL"/>
        </w:rPr>
        <w:t>Rregullores Zbatuese të Komisionit (BE) 2023/203 e datës 27 tetor 2022 që përcakton rregullat për zbatimin e Rregullores (BE) 2018/1139 të Parlamentit Evropian dhe të Këshillit, në lidhje me kërkesat për menaxhimin e rreziqeve të sigurisë së informacionit me një ndikim të mundshëm në sigurinë e aviacionit për organizatat e mbuluara nga Rregulloret e Komisionit (BE) nr. 1321/2014, (BE) nr. 965/2012, (BE) nr. 1178/2011, (BE) 2015/340, Rregulloret Zbatuese të Komisionit (BE) 2017/373 dhe (BE) 2021/664, dhe për autoritetet kompetente të mbuluara nga Rregulloret e Komisionit (BE) nr. 748/2012, (BE) nr. 1321/2014, (BE) nr. 965/2012, (BE) nr. 1178/2011, (BE) 2015/340 dhe (BE) Nr. 139/2014, Rregulloret Zbatuese të Komisionit (BE) 2017/373 dhe (BE) 2021/664 dhe që ndryshojnë Rregulloret e Komisionit (BE) Nr. 1178/2011, (BE) Nr. 748/2012, (BE) Nr. 965/2012, (BE) Nr. 139/2014, (BE) Nr. 1321/2014, (BE) 2015/340, dhe Rregulloret Zbatuese të Komisionit (BE) 2017/373 dhe (BE) 2021/664</w:t>
      </w:r>
      <w:r w:rsidRPr="008B5CCD">
        <w:rPr>
          <w:rFonts w:ascii="Garamond" w:hAnsi="Garamond"/>
          <w:sz w:val="24"/>
          <w:szCs w:val="24"/>
          <w:lang w:val="sq-AL"/>
        </w:rPr>
        <w:t>:</w:t>
      </w:r>
    </w:p>
    <w:p w14:paraId="38E6A0F5" w14:textId="27FD6E25" w:rsidR="00481A00" w:rsidRPr="008B5CCD" w:rsidRDefault="00481A0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pas marrjes së kërkesës për ndryshim, </w:t>
      </w:r>
      <w:r w:rsidR="00381F5D" w:rsidRPr="008B5CCD">
        <w:rPr>
          <w:rFonts w:ascii="Garamond" w:hAnsi="Garamond"/>
          <w:sz w:val="24"/>
          <w:szCs w:val="24"/>
          <w:lang w:val="sq-AL"/>
        </w:rPr>
        <w:t>Autoriteti i Aviacionit Civil</w:t>
      </w:r>
      <w:r w:rsidRPr="008B5CCD">
        <w:rPr>
          <w:rFonts w:ascii="Garamond" w:hAnsi="Garamond"/>
          <w:sz w:val="24"/>
          <w:szCs w:val="24"/>
          <w:lang w:val="sq-AL"/>
        </w:rPr>
        <w:t xml:space="preserve"> do të kontrollojë përputhshmërinë e organizatës me kërkesat e zbatueshme përpara se të lëshojë miratimin;</w:t>
      </w:r>
    </w:p>
    <w:p w14:paraId="02B9ABFA" w14:textId="4077367E" w:rsidR="00481A00" w:rsidRPr="008B5CCD" w:rsidRDefault="00481A0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w:t>
      </w:r>
      <w:r w:rsidR="00381F5D" w:rsidRPr="008B5CCD">
        <w:rPr>
          <w:rFonts w:ascii="Garamond" w:hAnsi="Garamond"/>
          <w:sz w:val="24"/>
          <w:szCs w:val="24"/>
          <w:lang w:val="sq-AL"/>
        </w:rPr>
        <w:t>Autoriteti i Aviacionit Civil</w:t>
      </w:r>
      <w:r w:rsidRPr="008B5CCD">
        <w:rPr>
          <w:rFonts w:ascii="Garamond" w:hAnsi="Garamond"/>
          <w:sz w:val="24"/>
          <w:szCs w:val="24"/>
          <w:lang w:val="sq-AL"/>
        </w:rPr>
        <w:t xml:space="preserve"> do të përcaktojë kushtet në të cilat organizata mund të operojë gjatë zbatimit të ndryshimit;</w:t>
      </w:r>
    </w:p>
    <w:p w14:paraId="2807488C" w14:textId="38724A54" w:rsidR="00481A00" w:rsidRPr="008B5CCD" w:rsidRDefault="00481A00" w:rsidP="007E6574">
      <w:pPr>
        <w:spacing w:after="0" w:line="240" w:lineRule="auto"/>
        <w:rPr>
          <w:rFonts w:ascii="Garamond" w:hAnsi="Garamond"/>
          <w:sz w:val="24"/>
          <w:szCs w:val="24"/>
          <w:lang w:val="sq-AL"/>
        </w:rPr>
      </w:pPr>
      <w:r w:rsidRPr="008B5CCD">
        <w:rPr>
          <w:rFonts w:ascii="Garamond" w:hAnsi="Garamond"/>
          <w:sz w:val="24"/>
          <w:szCs w:val="24"/>
          <w:lang w:val="sq-AL"/>
        </w:rPr>
        <w:t xml:space="preserve">3) nëse është i kënaqur që organizata përmbush kërkesat e zbatueshme, </w:t>
      </w:r>
      <w:r w:rsidR="00381F5D" w:rsidRPr="008B5CCD">
        <w:rPr>
          <w:rFonts w:ascii="Garamond" w:hAnsi="Garamond"/>
          <w:sz w:val="24"/>
          <w:szCs w:val="24"/>
          <w:lang w:val="sq-AL"/>
        </w:rPr>
        <w:t>Autoriteti i Aviacionit Civil</w:t>
      </w:r>
      <w:r w:rsidRPr="008B5CCD">
        <w:rPr>
          <w:rFonts w:ascii="Garamond" w:hAnsi="Garamond"/>
          <w:sz w:val="24"/>
          <w:szCs w:val="24"/>
          <w:lang w:val="sq-AL"/>
        </w:rPr>
        <w:t xml:space="preserve"> do të miratojë ndryshimin.</w:t>
      </w:r>
    </w:p>
    <w:p w14:paraId="54E0AF5F" w14:textId="77777777" w:rsidR="00BE1432" w:rsidRPr="008B5CCD" w:rsidRDefault="00BE1432" w:rsidP="007E6574">
      <w:pPr>
        <w:spacing w:after="0" w:line="240" w:lineRule="auto"/>
        <w:rPr>
          <w:rFonts w:ascii="Garamond" w:hAnsi="Garamond"/>
          <w:b/>
          <w:sz w:val="24"/>
          <w:szCs w:val="24"/>
          <w:lang w:val="sq-AL"/>
        </w:rPr>
      </w:pPr>
      <w:bookmarkStart w:id="140" w:name="_Toc532980587"/>
    </w:p>
    <w:p w14:paraId="019E29A5" w14:textId="14A3397A" w:rsidR="00AB5963" w:rsidRPr="008B5CCD" w:rsidRDefault="00AB5963" w:rsidP="007E6574">
      <w:pPr>
        <w:spacing w:after="0" w:line="240" w:lineRule="auto"/>
        <w:rPr>
          <w:rFonts w:ascii="Garamond" w:hAnsi="Garamond"/>
          <w:b/>
          <w:sz w:val="24"/>
          <w:szCs w:val="24"/>
          <w:lang w:val="sq-AL"/>
        </w:rPr>
      </w:pPr>
      <w:r w:rsidRPr="008B5CCD">
        <w:rPr>
          <w:rFonts w:ascii="Garamond" w:hAnsi="Garamond"/>
          <w:b/>
          <w:sz w:val="24"/>
          <w:szCs w:val="24"/>
          <w:lang w:val="sq-AL"/>
        </w:rPr>
        <w:t>ATCO.AR.E.015 Gjetjet, veprimet korrigjuese dhe masat zbatuese</w:t>
      </w:r>
    </w:p>
    <w:p w14:paraId="2BB0605B" w14:textId="139A4818"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w:t>
      </w:r>
      <w:r w:rsidR="003B281C" w:rsidRPr="008B5CCD">
        <w:rPr>
          <w:rFonts w:ascii="Garamond" w:hAnsi="Garamond"/>
          <w:sz w:val="24"/>
          <w:szCs w:val="24"/>
          <w:lang w:val="sq-AL"/>
        </w:rPr>
        <w:t>Autoriteti i Aviacionit Civil</w:t>
      </w:r>
      <w:r w:rsidR="003B281C" w:rsidRPr="008B5CCD" w:rsidDel="003D4F8B">
        <w:rPr>
          <w:rFonts w:ascii="Garamond" w:hAnsi="Garamond"/>
          <w:sz w:val="24"/>
          <w:szCs w:val="24"/>
          <w:lang w:val="sq-AL"/>
        </w:rPr>
        <w:t xml:space="preserve"> </w:t>
      </w:r>
      <w:r w:rsidRPr="008B5CCD">
        <w:rPr>
          <w:rFonts w:ascii="Garamond" w:hAnsi="Garamond"/>
          <w:sz w:val="24"/>
          <w:szCs w:val="24"/>
          <w:lang w:val="sq-AL"/>
        </w:rPr>
        <w:t xml:space="preserve">do të ketë një sistem për të analizuar gjetjet për rëndësinë e sigurisë së tyre dhe për të vendosur mbi masat e zbatimit në bazë të rrezikut të paraqitur nga </w:t>
      </w:r>
      <w:r w:rsidR="00381F5D" w:rsidRPr="008B5CCD">
        <w:rPr>
          <w:rFonts w:ascii="Garamond" w:hAnsi="Garamond"/>
          <w:sz w:val="24"/>
          <w:szCs w:val="24"/>
          <w:lang w:val="sq-AL"/>
        </w:rPr>
        <w:t>papajtueshm</w:t>
      </w:r>
      <w:r w:rsidR="006011BE" w:rsidRPr="008B5CCD">
        <w:rPr>
          <w:rFonts w:ascii="Garamond" w:hAnsi="Garamond"/>
          <w:sz w:val="24"/>
          <w:szCs w:val="24"/>
          <w:lang w:val="sq-AL"/>
        </w:rPr>
        <w:t>ë</w:t>
      </w:r>
      <w:r w:rsidR="00381F5D" w:rsidRPr="008B5CCD">
        <w:rPr>
          <w:rFonts w:ascii="Garamond" w:hAnsi="Garamond"/>
          <w:sz w:val="24"/>
          <w:szCs w:val="24"/>
          <w:lang w:val="sq-AL"/>
        </w:rPr>
        <w:t xml:space="preserve">ria </w:t>
      </w:r>
      <w:r w:rsidRPr="008B5CCD">
        <w:rPr>
          <w:rFonts w:ascii="Garamond" w:hAnsi="Garamond"/>
          <w:sz w:val="24"/>
          <w:szCs w:val="24"/>
          <w:lang w:val="sq-AL"/>
        </w:rPr>
        <w:t>e organizatës trajnuese.</w:t>
      </w:r>
    </w:p>
    <w:p w14:paraId="286D4C7E" w14:textId="59CE4CA5"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Gjetja e nivelit 1 do të lëshohet nga </w:t>
      </w:r>
      <w:r w:rsidR="003B281C" w:rsidRPr="008B5CCD">
        <w:rPr>
          <w:rFonts w:ascii="Garamond" w:hAnsi="Garamond"/>
          <w:sz w:val="24"/>
          <w:szCs w:val="24"/>
          <w:lang w:val="sq-AL"/>
        </w:rPr>
        <w:t>Autoriteti i Aviacionit Civil</w:t>
      </w:r>
      <w:r w:rsidR="003B281C" w:rsidRPr="008B5CCD" w:rsidDel="003D4F8B">
        <w:rPr>
          <w:rFonts w:ascii="Garamond" w:hAnsi="Garamond"/>
          <w:sz w:val="24"/>
          <w:szCs w:val="24"/>
          <w:lang w:val="sq-AL"/>
        </w:rPr>
        <w:t xml:space="preserve"> </w:t>
      </w:r>
      <w:r w:rsidRPr="008B5CCD">
        <w:rPr>
          <w:rFonts w:ascii="Garamond" w:hAnsi="Garamond"/>
          <w:sz w:val="24"/>
          <w:szCs w:val="24"/>
          <w:lang w:val="sq-AL"/>
        </w:rPr>
        <w:t xml:space="preserve">kur zbulohet një </w:t>
      </w:r>
      <w:r w:rsidR="00381F5D" w:rsidRPr="008B5CCD">
        <w:rPr>
          <w:rFonts w:ascii="Garamond" w:hAnsi="Garamond"/>
          <w:sz w:val="24"/>
          <w:szCs w:val="24"/>
          <w:lang w:val="sq-AL"/>
        </w:rPr>
        <w:t xml:space="preserve">papajtueshmëri </w:t>
      </w:r>
      <w:r w:rsidRPr="008B5CCD">
        <w:rPr>
          <w:rFonts w:ascii="Garamond" w:hAnsi="Garamond"/>
          <w:sz w:val="24"/>
          <w:szCs w:val="24"/>
          <w:lang w:val="sq-AL"/>
        </w:rPr>
        <w:t xml:space="preserve">e rëndësishme me kërkesat e </w:t>
      </w:r>
      <w:r w:rsidR="00381F5D" w:rsidRPr="008B5CCD">
        <w:rPr>
          <w:rFonts w:ascii="Garamond" w:hAnsi="Garamond"/>
          <w:sz w:val="24"/>
          <w:szCs w:val="24"/>
          <w:lang w:val="sq-AL"/>
        </w:rPr>
        <w:t xml:space="preserve">zbatueshme </w:t>
      </w:r>
      <w:r w:rsidRPr="008B5CCD">
        <w:rPr>
          <w:rFonts w:ascii="Garamond" w:hAnsi="Garamond"/>
          <w:sz w:val="24"/>
          <w:szCs w:val="24"/>
          <w:lang w:val="sq-AL"/>
        </w:rPr>
        <w:t xml:space="preserve">të </w:t>
      </w:r>
      <w:r w:rsidR="00897093" w:rsidRPr="008B5CCD">
        <w:rPr>
          <w:rFonts w:ascii="Garamond" w:hAnsi="Garamond"/>
          <w:sz w:val="24"/>
          <w:szCs w:val="24"/>
          <w:lang w:val="sq-AL"/>
        </w:rPr>
        <w:t xml:space="preserve">vendimit </w:t>
      </w:r>
      <w:r w:rsidR="003B281C" w:rsidRPr="008B5CCD">
        <w:rPr>
          <w:rFonts w:ascii="Garamond" w:hAnsi="Garamond"/>
          <w:sz w:val="24"/>
          <w:szCs w:val="24"/>
          <w:lang w:val="sq-AL"/>
        </w:rPr>
        <w:t xml:space="preserve">të Këshillit të Ministrave nr. 1095, datë 24.12.2020 </w:t>
      </w:r>
      <w:r w:rsidR="00750E7C" w:rsidRPr="008B5CCD">
        <w:rPr>
          <w:rFonts w:ascii="Garamond" w:hAnsi="Garamond"/>
          <w:sz w:val="24"/>
          <w:szCs w:val="24"/>
          <w:lang w:val="sq-AL"/>
        </w:rPr>
        <w:t>“</w:t>
      </w:r>
      <w:r w:rsidR="003B281C"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3B281C" w:rsidRPr="008B5CCD">
        <w:rPr>
          <w:rFonts w:ascii="Garamond" w:hAnsi="Garamond"/>
          <w:sz w:val="24"/>
          <w:szCs w:val="24"/>
          <w:lang w:val="sq-AL"/>
        </w:rPr>
        <w:t>, i ndryshuar</w:t>
      </w:r>
      <w:r w:rsidR="00532AF3">
        <w:rPr>
          <w:rFonts w:ascii="Garamond" w:hAnsi="Garamond"/>
          <w:sz w:val="24"/>
          <w:szCs w:val="24"/>
          <w:lang w:val="sq-AL"/>
        </w:rPr>
        <w:t>,</w:t>
      </w:r>
      <w:r w:rsidR="003B281C" w:rsidRPr="008B5CCD">
        <w:rPr>
          <w:rFonts w:ascii="Garamond" w:hAnsi="Garamond"/>
          <w:sz w:val="24"/>
          <w:szCs w:val="24"/>
          <w:lang w:val="sq-AL"/>
        </w:rPr>
        <w:t xml:space="preserve"> </w:t>
      </w:r>
      <w:r w:rsidRPr="008B5CCD">
        <w:rPr>
          <w:rFonts w:ascii="Garamond" w:hAnsi="Garamond"/>
          <w:sz w:val="24"/>
          <w:szCs w:val="24"/>
          <w:lang w:val="sq-AL"/>
        </w:rPr>
        <w:t xml:space="preserve">si dhe të kësaj </w:t>
      </w:r>
      <w:r w:rsidR="001D388C" w:rsidRPr="008B5CCD">
        <w:rPr>
          <w:rFonts w:ascii="Garamond" w:hAnsi="Garamond"/>
          <w:sz w:val="24"/>
          <w:szCs w:val="24"/>
          <w:lang w:val="sq-AL"/>
        </w:rPr>
        <w:t>R</w:t>
      </w:r>
      <w:r w:rsidRPr="008B5CCD">
        <w:rPr>
          <w:rFonts w:ascii="Garamond" w:hAnsi="Garamond"/>
          <w:sz w:val="24"/>
          <w:szCs w:val="24"/>
          <w:lang w:val="sq-AL"/>
        </w:rPr>
        <w:t>regulloreje, me certifikatën dhe/ose kushtet e miratimit dhe privilegjet e saj, e cila paraqet një rrezik të konsiderueshëm për sigurinë e fluturimit dhe/ose përndryshe vë në pikëpyetje aftësinë e organizatës trajnuese për të vazhduar trajnimin.</w:t>
      </w:r>
    </w:p>
    <w:p w14:paraId="041C3D0E" w14:textId="77777777"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Një gjetje e nivelit 1 do të përfshijë, por nuk do të kufizohet vetëm në:</w:t>
      </w:r>
    </w:p>
    <w:p w14:paraId="4A5EF18D" w14:textId="5E02BA4D"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1) ofrimin e trajnimit në një mënyrë që paraqet një rrezik të konsiderueshëm për sigurinë e fluturimit;</w:t>
      </w:r>
    </w:p>
    <w:p w14:paraId="37659DE7" w14:textId="29B2039A"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mosdhënien </w:t>
      </w:r>
      <w:r w:rsidR="003B281C" w:rsidRPr="008B5CCD">
        <w:rPr>
          <w:rFonts w:ascii="Garamond" w:hAnsi="Garamond"/>
          <w:sz w:val="24"/>
          <w:szCs w:val="24"/>
          <w:lang w:val="sq-AL"/>
        </w:rPr>
        <w:t xml:space="preserve">Autoritetit të Aviacionit Civil </w:t>
      </w:r>
      <w:r w:rsidRPr="008B5CCD">
        <w:rPr>
          <w:rFonts w:ascii="Garamond" w:hAnsi="Garamond"/>
          <w:sz w:val="24"/>
          <w:szCs w:val="24"/>
          <w:lang w:val="sq-AL"/>
        </w:rPr>
        <w:t>të aksesit në facilitetet e organizatës trajnuese siç përcaktohet në pikën ATCO.OR.B.025 gjatë orëve normale të punës dhe pas dy kërkesave me shkrim;</w:t>
      </w:r>
    </w:p>
    <w:p w14:paraId="506789D3" w14:textId="2D40E671"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3) marrjen ose ruajtjen e vlefshmërisë së certifikatës së organizatës trajnuese përmes falsifikimit të provës dokumentare të paraqitur;</w:t>
      </w:r>
    </w:p>
    <w:p w14:paraId="2F1F3480" w14:textId="2DD53912"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4) provën e shpërdorimit ose përdorimit mashtrues të certifikatës së organizatës trajnuese; dhe</w:t>
      </w:r>
    </w:p>
    <w:p w14:paraId="5B2DEBF7" w14:textId="67FB2DF8"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5) mungesën e një menaxheri përgjegjës.</w:t>
      </w:r>
    </w:p>
    <w:p w14:paraId="0BC237ED" w14:textId="04D58D21"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Një gjetje e nivelit 2 do të lëshohet nga </w:t>
      </w:r>
      <w:r w:rsidR="003B281C"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kur zbulohet çdo papajtueshmëri me kërkesat e aplikueshme të </w:t>
      </w:r>
      <w:r w:rsidR="00664BC8" w:rsidRPr="008B5CCD">
        <w:rPr>
          <w:rFonts w:ascii="Garamond" w:hAnsi="Garamond"/>
          <w:sz w:val="24"/>
          <w:szCs w:val="24"/>
          <w:lang w:val="sq-AL"/>
        </w:rPr>
        <w:t xml:space="preserve">vendimit </w:t>
      </w:r>
      <w:r w:rsidR="003B281C" w:rsidRPr="008B5CCD">
        <w:rPr>
          <w:rFonts w:ascii="Garamond" w:hAnsi="Garamond"/>
          <w:sz w:val="24"/>
          <w:szCs w:val="24"/>
          <w:lang w:val="sq-AL"/>
        </w:rPr>
        <w:t>të Këshillit të Ministrave nr. 1095, datë 24.12.2020</w:t>
      </w:r>
      <w:r w:rsidR="00664BC8">
        <w:rPr>
          <w:rFonts w:ascii="Garamond" w:hAnsi="Garamond"/>
          <w:sz w:val="24"/>
          <w:szCs w:val="24"/>
          <w:lang w:val="sq-AL"/>
        </w:rPr>
        <w:t>,</w:t>
      </w:r>
      <w:r w:rsidR="003B281C" w:rsidRPr="008B5CCD">
        <w:rPr>
          <w:rFonts w:ascii="Garamond" w:hAnsi="Garamond"/>
          <w:sz w:val="24"/>
          <w:szCs w:val="24"/>
          <w:lang w:val="sq-AL"/>
        </w:rPr>
        <w:t xml:space="preserve"> </w:t>
      </w:r>
      <w:r w:rsidR="00750E7C" w:rsidRPr="008B5CCD">
        <w:rPr>
          <w:rFonts w:ascii="Garamond" w:hAnsi="Garamond"/>
          <w:sz w:val="24"/>
          <w:szCs w:val="24"/>
          <w:lang w:val="sq-AL"/>
        </w:rPr>
        <w:t>“</w:t>
      </w:r>
      <w:r w:rsidR="003B281C"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3B281C" w:rsidRPr="008B5CCD">
        <w:rPr>
          <w:rFonts w:ascii="Garamond" w:hAnsi="Garamond"/>
          <w:sz w:val="24"/>
          <w:szCs w:val="24"/>
          <w:lang w:val="sq-AL"/>
        </w:rPr>
        <w:t xml:space="preserve">, </w:t>
      </w:r>
      <w:r w:rsidR="00664BC8">
        <w:rPr>
          <w:rFonts w:ascii="Garamond" w:hAnsi="Garamond"/>
          <w:sz w:val="24"/>
          <w:szCs w:val="24"/>
          <w:lang w:val="sq-AL"/>
        </w:rPr>
        <w:t>të</w:t>
      </w:r>
      <w:r w:rsidR="003B281C" w:rsidRPr="008B5CCD">
        <w:rPr>
          <w:rFonts w:ascii="Garamond" w:hAnsi="Garamond"/>
          <w:sz w:val="24"/>
          <w:szCs w:val="24"/>
          <w:lang w:val="sq-AL"/>
        </w:rPr>
        <w:t xml:space="preserve"> ndryshuar </w:t>
      </w:r>
      <w:r w:rsidRPr="008B5CCD">
        <w:rPr>
          <w:rFonts w:ascii="Garamond" w:hAnsi="Garamond"/>
          <w:sz w:val="24"/>
          <w:szCs w:val="24"/>
          <w:lang w:val="sq-AL"/>
        </w:rPr>
        <w:t xml:space="preserve">dhe të kësaj </w:t>
      </w:r>
      <w:r w:rsidR="001D388C" w:rsidRPr="008B5CCD">
        <w:rPr>
          <w:rFonts w:ascii="Garamond" w:hAnsi="Garamond"/>
          <w:sz w:val="24"/>
          <w:szCs w:val="24"/>
          <w:lang w:val="sq-AL"/>
        </w:rPr>
        <w:t>R</w:t>
      </w:r>
      <w:r w:rsidRPr="008B5CCD">
        <w:rPr>
          <w:rFonts w:ascii="Garamond" w:hAnsi="Garamond"/>
          <w:sz w:val="24"/>
          <w:szCs w:val="24"/>
          <w:lang w:val="sq-AL"/>
        </w:rPr>
        <w:t>regulloreje, me procedurat dhe manualet e organizatës trajnuese ose me llojin</w:t>
      </w:r>
      <w:r w:rsidR="00664BC8">
        <w:rPr>
          <w:rFonts w:ascii="Garamond" w:hAnsi="Garamond"/>
          <w:sz w:val="24"/>
          <w:szCs w:val="24"/>
          <w:lang w:val="sq-AL"/>
        </w:rPr>
        <w:t>/</w:t>
      </w:r>
      <w:r w:rsidRPr="008B5CCD">
        <w:rPr>
          <w:rFonts w:ascii="Garamond" w:hAnsi="Garamond"/>
          <w:sz w:val="24"/>
          <w:szCs w:val="24"/>
          <w:lang w:val="sq-AL"/>
        </w:rPr>
        <w:t>et e trajnimit të ofruar ose certifikatën</w:t>
      </w:r>
      <w:r w:rsidR="00664BC8">
        <w:rPr>
          <w:rFonts w:ascii="Garamond" w:hAnsi="Garamond"/>
          <w:sz w:val="24"/>
          <w:szCs w:val="24"/>
          <w:lang w:val="sq-AL"/>
        </w:rPr>
        <w:t>/</w:t>
      </w:r>
      <w:r w:rsidRPr="008B5CCD">
        <w:rPr>
          <w:rFonts w:ascii="Garamond" w:hAnsi="Garamond"/>
          <w:sz w:val="24"/>
          <w:szCs w:val="24"/>
          <w:lang w:val="sq-AL"/>
        </w:rPr>
        <w:t>at.</w:t>
      </w:r>
    </w:p>
    <w:p w14:paraId="34E846BB" w14:textId="13C78603"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Kur një gjetje zbulohet gjatë mbikëqyrjes ose me çdo mjet tjetër, </w:t>
      </w:r>
      <w:r w:rsidR="003B281C" w:rsidRPr="008B5CCD">
        <w:rPr>
          <w:rFonts w:ascii="Garamond" w:hAnsi="Garamond"/>
          <w:sz w:val="24"/>
          <w:szCs w:val="24"/>
          <w:lang w:val="sq-AL"/>
        </w:rPr>
        <w:t>Autoriteti i Aviacionit Civil</w:t>
      </w:r>
      <w:r w:rsidRPr="008B5CCD">
        <w:rPr>
          <w:rFonts w:ascii="Garamond" w:hAnsi="Garamond"/>
          <w:sz w:val="24"/>
          <w:szCs w:val="24"/>
          <w:lang w:val="sq-AL"/>
        </w:rPr>
        <w:t xml:space="preserve">, pa </w:t>
      </w:r>
      <w:r w:rsidR="00664BC8" w:rsidRPr="008B5CCD">
        <w:rPr>
          <w:rFonts w:ascii="Garamond" w:hAnsi="Garamond"/>
          <w:sz w:val="24"/>
          <w:szCs w:val="24"/>
          <w:lang w:val="sq-AL"/>
        </w:rPr>
        <w:t>cenuar</w:t>
      </w:r>
      <w:r w:rsidRPr="008B5CCD">
        <w:rPr>
          <w:rFonts w:ascii="Garamond" w:hAnsi="Garamond"/>
          <w:sz w:val="24"/>
          <w:szCs w:val="24"/>
          <w:lang w:val="sq-AL"/>
        </w:rPr>
        <w:t xml:space="preserve"> çdo veprim shtesë të kërkuar nga </w:t>
      </w:r>
      <w:r w:rsidR="00664BC8" w:rsidRPr="008B5CCD">
        <w:rPr>
          <w:rFonts w:ascii="Garamond" w:hAnsi="Garamond"/>
          <w:sz w:val="24"/>
          <w:szCs w:val="24"/>
          <w:lang w:val="sq-AL"/>
        </w:rPr>
        <w:t xml:space="preserve">vendimi </w:t>
      </w:r>
      <w:r w:rsidR="00A96378" w:rsidRPr="008B5CCD">
        <w:rPr>
          <w:rFonts w:ascii="Garamond" w:hAnsi="Garamond"/>
          <w:sz w:val="24"/>
          <w:szCs w:val="24"/>
          <w:lang w:val="sq-AL"/>
        </w:rPr>
        <w:t>i Këshillit të Ministrave nr. 1095, datë 24.12.2020</w:t>
      </w:r>
      <w:r w:rsidR="00664BC8">
        <w:rPr>
          <w:rFonts w:ascii="Garamond" w:hAnsi="Garamond"/>
          <w:sz w:val="24"/>
          <w:szCs w:val="24"/>
          <w:lang w:val="sq-AL"/>
        </w:rPr>
        <w:t>,</w:t>
      </w:r>
      <w:r w:rsidR="00A96378" w:rsidRPr="008B5CCD">
        <w:rPr>
          <w:rFonts w:ascii="Garamond" w:hAnsi="Garamond"/>
          <w:sz w:val="24"/>
          <w:szCs w:val="24"/>
          <w:lang w:val="sq-AL"/>
        </w:rPr>
        <w:t xml:space="preserve"> </w:t>
      </w:r>
      <w:r w:rsidR="00750E7C" w:rsidRPr="008B5CCD">
        <w:rPr>
          <w:rFonts w:ascii="Garamond" w:hAnsi="Garamond"/>
          <w:sz w:val="24"/>
          <w:szCs w:val="24"/>
          <w:lang w:val="sq-AL"/>
        </w:rPr>
        <w:t>“</w:t>
      </w:r>
      <w:r w:rsidR="00A96378"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A96378" w:rsidRPr="008B5CCD">
        <w:rPr>
          <w:rFonts w:ascii="Garamond" w:hAnsi="Garamond"/>
          <w:sz w:val="24"/>
          <w:szCs w:val="24"/>
          <w:lang w:val="sq-AL"/>
        </w:rPr>
        <w:t xml:space="preserve">, </w:t>
      </w:r>
      <w:r w:rsidR="00664BC8">
        <w:rPr>
          <w:rFonts w:ascii="Garamond" w:hAnsi="Garamond"/>
          <w:sz w:val="24"/>
          <w:szCs w:val="24"/>
          <w:lang w:val="sq-AL"/>
        </w:rPr>
        <w:t>të</w:t>
      </w:r>
      <w:r w:rsidR="00A96378" w:rsidRPr="008B5CCD">
        <w:rPr>
          <w:rFonts w:ascii="Garamond" w:hAnsi="Garamond"/>
          <w:sz w:val="24"/>
          <w:szCs w:val="24"/>
          <w:lang w:val="sq-AL"/>
        </w:rPr>
        <w:t xml:space="preserve"> ndryshuar </w:t>
      </w:r>
      <w:r w:rsidRPr="008B5CCD">
        <w:rPr>
          <w:rFonts w:ascii="Garamond" w:hAnsi="Garamond"/>
          <w:sz w:val="24"/>
          <w:szCs w:val="24"/>
          <w:lang w:val="sq-AL"/>
        </w:rPr>
        <w:t>dhe kjo Rregullore, do t'ia komunikojë gjetjen organizatës trajnuese me shkrim dhe do të kërkojë veprime korrigjuese për të adresuar papajtueshmërinë e identifikuar.</w:t>
      </w:r>
    </w:p>
    <w:p w14:paraId="4DEE4049" w14:textId="3136B62F"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1) Në rastin e gjetjeve të nivelit 1, </w:t>
      </w:r>
      <w:r w:rsidR="003B281C" w:rsidRPr="008B5CCD">
        <w:rPr>
          <w:rFonts w:ascii="Garamond" w:hAnsi="Garamond"/>
          <w:sz w:val="24"/>
          <w:szCs w:val="24"/>
          <w:lang w:val="sq-AL"/>
        </w:rPr>
        <w:t xml:space="preserve">Autoriteti i Aviacionit Civil </w:t>
      </w:r>
      <w:r w:rsidRPr="008B5CCD">
        <w:rPr>
          <w:rFonts w:ascii="Garamond" w:hAnsi="Garamond"/>
          <w:sz w:val="24"/>
          <w:szCs w:val="24"/>
          <w:lang w:val="sq-AL"/>
        </w:rPr>
        <w:t>do të ndërmarrë veprimet apo masat e menjëhershme dhe të përshtatshme për të ndaluar ose kufizuar aktivitetet, dhe nëse është e përshtatshme, do të ndërmarrë veprim për të revokuar certifikatën ose për ta kufizuar ose pezulluar atë plotësisht ose pjesërisht, në varësi të shtrirjes së gjetjes, derisa të ndërmerren veprime korrigjuese të suksesshme nga organizata e trajnimit.</w:t>
      </w:r>
    </w:p>
    <w:p w14:paraId="48250DE1" w14:textId="5BA8D151"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Në rastin e gjetjeve të nivelit 2, </w:t>
      </w:r>
      <w:r w:rsidR="00A96378" w:rsidRPr="008B5CCD">
        <w:rPr>
          <w:rFonts w:ascii="Garamond" w:hAnsi="Garamond"/>
          <w:sz w:val="24"/>
          <w:szCs w:val="24"/>
          <w:lang w:val="sq-AL"/>
        </w:rPr>
        <w:t xml:space="preserve">Autoriteti i Aviacionit Civil </w:t>
      </w:r>
      <w:r w:rsidRPr="008B5CCD">
        <w:rPr>
          <w:rFonts w:ascii="Garamond" w:hAnsi="Garamond"/>
          <w:sz w:val="24"/>
          <w:szCs w:val="24"/>
          <w:lang w:val="sq-AL"/>
        </w:rPr>
        <w:t>duhet:</w:t>
      </w:r>
    </w:p>
    <w:p w14:paraId="50925704" w14:textId="4B462AE9"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i</w:t>
      </w:r>
      <w:r w:rsidR="00B132EE">
        <w:rPr>
          <w:rFonts w:ascii="Garamond" w:hAnsi="Garamond"/>
          <w:sz w:val="24"/>
          <w:szCs w:val="24"/>
          <w:lang w:val="sq-AL"/>
        </w:rPr>
        <w:t>.</w:t>
      </w:r>
      <w:r w:rsidRPr="008B5CCD">
        <w:rPr>
          <w:rFonts w:ascii="Garamond" w:hAnsi="Garamond"/>
          <w:sz w:val="24"/>
          <w:szCs w:val="24"/>
          <w:lang w:val="sq-AL"/>
        </w:rPr>
        <w:t xml:space="preserve"> t</w:t>
      </w:r>
      <w:r w:rsidR="00B132EE">
        <w:rPr>
          <w:rFonts w:ascii="Garamond" w:hAnsi="Garamond"/>
          <w:sz w:val="24"/>
          <w:szCs w:val="24"/>
          <w:lang w:val="sq-AL"/>
        </w:rPr>
        <w:t>’</w:t>
      </w:r>
      <w:r w:rsidRPr="008B5CCD">
        <w:rPr>
          <w:rFonts w:ascii="Garamond" w:hAnsi="Garamond"/>
          <w:sz w:val="24"/>
          <w:szCs w:val="24"/>
          <w:lang w:val="sq-AL"/>
        </w:rPr>
        <w:t>i japë organizatës së trajnimit një periudhë të zbatimit të veprimit korrigjues të përfshirë në një plan veprimi të përshtatshëm për natyrën e gjetjes; dhe</w:t>
      </w:r>
    </w:p>
    <w:p w14:paraId="19210BF9" w14:textId="7F472110"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ii</w:t>
      </w:r>
      <w:r w:rsidR="00B132EE">
        <w:rPr>
          <w:rFonts w:ascii="Garamond" w:hAnsi="Garamond"/>
          <w:sz w:val="24"/>
          <w:szCs w:val="24"/>
          <w:lang w:val="sq-AL"/>
        </w:rPr>
        <w:t>.</w:t>
      </w:r>
      <w:r w:rsidRPr="008B5CCD">
        <w:rPr>
          <w:rFonts w:ascii="Garamond" w:hAnsi="Garamond"/>
          <w:sz w:val="24"/>
          <w:szCs w:val="24"/>
          <w:lang w:val="sq-AL"/>
        </w:rPr>
        <w:t xml:space="preserve"> të vlerësojë veprimet korrigjuese dhe planin e zbatimit të propozuar nga organizata e trajnimit dhe, nëse vlerësimi arrin në përfundimin se ato janë të mjaftueshme për të adresuar </w:t>
      </w:r>
      <w:r w:rsidR="00A2009F" w:rsidRPr="008B5CCD">
        <w:rPr>
          <w:rFonts w:ascii="Garamond" w:hAnsi="Garamond"/>
          <w:sz w:val="24"/>
          <w:szCs w:val="24"/>
          <w:lang w:val="sq-AL"/>
        </w:rPr>
        <w:t>papajtueshmëritë</w:t>
      </w:r>
      <w:r w:rsidRPr="008B5CCD">
        <w:rPr>
          <w:rFonts w:ascii="Garamond" w:hAnsi="Garamond"/>
          <w:sz w:val="24"/>
          <w:szCs w:val="24"/>
          <w:lang w:val="sq-AL"/>
        </w:rPr>
        <w:t xml:space="preserve"> i pranon ato.</w:t>
      </w:r>
    </w:p>
    <w:p w14:paraId="23D508EE" w14:textId="35E1D2B7"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3) Kur një organizatë trajnimi dështon së paraqituri një plan të pranueshëm të veprimit korrigjues ose së kryeri veprimin korrigjues brenda periudhës kohore të pranuar ose të zgjatur nga </w:t>
      </w:r>
      <w:r w:rsidR="00A96378" w:rsidRPr="008B5CCD">
        <w:rPr>
          <w:rFonts w:ascii="Garamond" w:hAnsi="Garamond"/>
          <w:sz w:val="24"/>
          <w:szCs w:val="24"/>
          <w:lang w:val="sq-AL"/>
        </w:rPr>
        <w:t>Autoriteti i Aviacionit Civil</w:t>
      </w:r>
      <w:r w:rsidRPr="008B5CCD">
        <w:rPr>
          <w:rFonts w:ascii="Garamond" w:hAnsi="Garamond"/>
          <w:sz w:val="24"/>
          <w:szCs w:val="24"/>
          <w:lang w:val="sq-AL"/>
        </w:rPr>
        <w:t xml:space="preserve">, gjetja do të ngrihet në një gjetje niveli 1 dhe veprimi do të ndërmerret siç përcaktohet në </w:t>
      </w:r>
      <w:r w:rsidR="00341ECE" w:rsidRPr="008B5CCD">
        <w:rPr>
          <w:rFonts w:ascii="Garamond" w:hAnsi="Garamond"/>
          <w:sz w:val="24"/>
          <w:szCs w:val="24"/>
          <w:lang w:val="sq-AL"/>
        </w:rPr>
        <w:t>shkronj</w:t>
      </w:r>
      <w:r w:rsidRPr="008B5CCD">
        <w:rPr>
          <w:rFonts w:ascii="Garamond" w:hAnsi="Garamond"/>
          <w:sz w:val="24"/>
          <w:szCs w:val="24"/>
          <w:lang w:val="sq-AL"/>
        </w:rPr>
        <w:t>ën (d)(1).</w:t>
      </w:r>
    </w:p>
    <w:p w14:paraId="3EC45226" w14:textId="335D866E" w:rsidR="00AB5963" w:rsidRPr="008B5CCD" w:rsidRDefault="00AB5963"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w:t>
      </w:r>
      <w:r w:rsidR="00A96378" w:rsidRPr="008B5CCD">
        <w:rPr>
          <w:rFonts w:ascii="Garamond" w:hAnsi="Garamond"/>
          <w:sz w:val="24"/>
          <w:szCs w:val="24"/>
          <w:lang w:val="sq-AL"/>
        </w:rPr>
        <w:t xml:space="preserve">Autoriteti i Aviacionit Civil </w:t>
      </w:r>
      <w:r w:rsidRPr="008B5CCD">
        <w:rPr>
          <w:rFonts w:ascii="Garamond" w:hAnsi="Garamond"/>
          <w:sz w:val="24"/>
          <w:szCs w:val="24"/>
          <w:lang w:val="sq-AL"/>
        </w:rPr>
        <w:t>do të regjistrojë të gjitha gjetjet që ai ka ngritur dhe, sipas rastit, masat zbatuese që ai ka aplikuar, si dhe të gjitha veprimet korrigjuese dhe datën e mbylljes së veprimit për gjetjet.</w:t>
      </w:r>
    </w:p>
    <w:p w14:paraId="0C9064C8" w14:textId="25FAFC89" w:rsidR="005B3E47" w:rsidRPr="008B5CCD" w:rsidRDefault="00AB5963" w:rsidP="007E6574">
      <w:pPr>
        <w:pStyle w:val="Paragrafi"/>
        <w:rPr>
          <w:rFonts w:cs="Times New Roman"/>
          <w:szCs w:val="24"/>
          <w:lang w:val="sq-AL"/>
        </w:rPr>
      </w:pPr>
      <w:r w:rsidRPr="008B5CCD">
        <w:rPr>
          <w:rFonts w:cs="Times New Roman"/>
          <w:szCs w:val="24"/>
          <w:lang w:val="sq-AL"/>
        </w:rPr>
        <w:t xml:space="preserve">f) Për rastet që nuk kërkojnë nxjerrjen e gjetjeve të nivelit 1 dhe 2, </w:t>
      </w:r>
      <w:r w:rsidR="00A96378" w:rsidRPr="008B5CCD">
        <w:rPr>
          <w:rFonts w:cs="Times New Roman"/>
          <w:szCs w:val="24"/>
          <w:lang w:val="sq-AL"/>
        </w:rPr>
        <w:t xml:space="preserve">Autoriteti i Aviacionit Civil </w:t>
      </w:r>
      <w:r w:rsidRPr="008B5CCD">
        <w:rPr>
          <w:rFonts w:cs="Times New Roman"/>
          <w:szCs w:val="24"/>
          <w:lang w:val="sq-AL"/>
        </w:rPr>
        <w:t xml:space="preserve">mund të nxjerrë </w:t>
      </w:r>
      <w:r w:rsidR="00381F5D" w:rsidRPr="008B5CCD">
        <w:rPr>
          <w:rFonts w:cs="Times New Roman"/>
          <w:szCs w:val="24"/>
          <w:lang w:val="sq-AL"/>
        </w:rPr>
        <w:t>observacione</w:t>
      </w:r>
      <w:r w:rsidRPr="008B5CCD">
        <w:rPr>
          <w:rFonts w:cs="Times New Roman"/>
          <w:szCs w:val="24"/>
          <w:lang w:val="sq-AL"/>
        </w:rPr>
        <w:t>.</w:t>
      </w:r>
      <w:r w:rsidRPr="008B5CCD">
        <w:rPr>
          <w:rFonts w:eastAsia="Calibri" w:cs="Times New Roman"/>
          <w:szCs w:val="24"/>
          <w:lang w:val="sq-AL"/>
        </w:rPr>
        <w:t xml:space="preserve"> </w:t>
      </w:r>
      <w:bookmarkEnd w:id="140"/>
    </w:p>
    <w:p w14:paraId="1A77127E" w14:textId="77777777" w:rsidR="005B3E47" w:rsidRPr="008B5CCD" w:rsidRDefault="005B3E47" w:rsidP="007E6574">
      <w:pPr>
        <w:pStyle w:val="Hapesira7"/>
        <w:rPr>
          <w:rFonts w:cs="Times New Roman"/>
          <w:sz w:val="24"/>
          <w:lang w:val="sq-AL"/>
        </w:rPr>
      </w:pPr>
    </w:p>
    <w:p w14:paraId="650D2A56" w14:textId="76660314" w:rsidR="005B3E47" w:rsidRPr="00DB4545" w:rsidRDefault="00DB4545" w:rsidP="007E6574">
      <w:pPr>
        <w:pStyle w:val="NeniNr"/>
        <w:ind w:firstLine="284"/>
        <w:rPr>
          <w:rFonts w:cs="Times New Roman"/>
          <w:szCs w:val="24"/>
          <w:lang w:val="sq-AL"/>
        </w:rPr>
      </w:pPr>
      <w:bookmarkStart w:id="141" w:name="_Toc532980588"/>
      <w:r w:rsidRPr="00DB4545">
        <w:rPr>
          <w:rFonts w:cs="Times New Roman"/>
          <w:szCs w:val="24"/>
          <w:lang w:val="sq-AL"/>
        </w:rPr>
        <w:t>NËNPJESA F</w:t>
      </w:r>
      <w:bookmarkEnd w:id="141"/>
    </w:p>
    <w:p w14:paraId="451E18C8" w14:textId="2C71A7FD" w:rsidR="005B3E47" w:rsidRPr="00DB4545" w:rsidRDefault="00DB4545" w:rsidP="007E6574">
      <w:pPr>
        <w:pStyle w:val="NeniNr"/>
        <w:ind w:firstLine="284"/>
        <w:rPr>
          <w:rFonts w:cs="Times New Roman"/>
          <w:szCs w:val="24"/>
          <w:lang w:val="sq-AL"/>
        </w:rPr>
      </w:pPr>
      <w:r w:rsidRPr="00DB4545">
        <w:rPr>
          <w:rFonts w:cs="Times New Roman"/>
          <w:szCs w:val="24"/>
          <w:lang w:val="sq-AL"/>
        </w:rPr>
        <w:t>KËRKESAT SPECIFIKE NË LIDHJE ME CERTIFIKIMIN AEROMJEKËSOR</w:t>
      </w:r>
    </w:p>
    <w:p w14:paraId="2EA98DF1" w14:textId="77777777" w:rsidR="005B3E47" w:rsidRPr="00DB4545" w:rsidRDefault="005B3E47" w:rsidP="007E6574">
      <w:pPr>
        <w:pStyle w:val="Hapesira7"/>
        <w:rPr>
          <w:rFonts w:cs="Times New Roman"/>
          <w:sz w:val="24"/>
          <w:lang w:val="sq-AL"/>
        </w:rPr>
      </w:pPr>
    </w:p>
    <w:p w14:paraId="39B735DC" w14:textId="6B934027" w:rsidR="005B3E47" w:rsidRPr="00DB4545" w:rsidRDefault="00DB4545" w:rsidP="007E6574">
      <w:pPr>
        <w:pStyle w:val="NeniNr"/>
        <w:ind w:firstLine="284"/>
        <w:rPr>
          <w:rFonts w:cs="Times New Roman"/>
          <w:szCs w:val="24"/>
          <w:lang w:val="sq-AL"/>
        </w:rPr>
      </w:pPr>
      <w:r w:rsidRPr="00DB4545">
        <w:rPr>
          <w:rFonts w:cs="Times New Roman"/>
          <w:szCs w:val="24"/>
          <w:lang w:val="sq-AL"/>
        </w:rPr>
        <w:t>SEKSIONI 1</w:t>
      </w:r>
    </w:p>
    <w:p w14:paraId="449A148F" w14:textId="25491B3B" w:rsidR="005B3E47" w:rsidRPr="00DB4545" w:rsidRDefault="00DB4545" w:rsidP="007E6574">
      <w:pPr>
        <w:pStyle w:val="NeniNr"/>
        <w:ind w:firstLine="284"/>
        <w:rPr>
          <w:rFonts w:cs="Times New Roman"/>
          <w:szCs w:val="24"/>
          <w:lang w:val="sq-AL"/>
        </w:rPr>
      </w:pPr>
      <w:r w:rsidRPr="00DB4545">
        <w:rPr>
          <w:rFonts w:cs="Times New Roman"/>
          <w:szCs w:val="24"/>
          <w:lang w:val="sq-AL"/>
        </w:rPr>
        <w:t>KËRKESAT E PËRGJITHSHME</w:t>
      </w:r>
    </w:p>
    <w:p w14:paraId="66139168" w14:textId="77777777" w:rsidR="005B3E47" w:rsidRPr="008B5CCD" w:rsidRDefault="005B3E47" w:rsidP="007E6574">
      <w:pPr>
        <w:pStyle w:val="Hapesira7"/>
        <w:rPr>
          <w:rFonts w:cs="Times New Roman"/>
          <w:sz w:val="24"/>
          <w:lang w:val="sq-AL"/>
        </w:rPr>
      </w:pPr>
    </w:p>
    <w:p w14:paraId="17BE2C5C" w14:textId="482757D0" w:rsidR="005B3E47" w:rsidRPr="008B5CCD" w:rsidRDefault="003125AE" w:rsidP="007E6574">
      <w:pPr>
        <w:pStyle w:val="Paragrafi"/>
        <w:rPr>
          <w:rFonts w:cs="Times New Roman"/>
          <w:b/>
          <w:bCs/>
          <w:szCs w:val="24"/>
          <w:lang w:val="sq-AL"/>
        </w:rPr>
      </w:pPr>
      <w:bookmarkStart w:id="142" w:name="_Toc532980589"/>
      <w:r w:rsidRPr="008B5CCD">
        <w:rPr>
          <w:rFonts w:cs="Times New Roman"/>
          <w:b/>
          <w:bCs/>
          <w:szCs w:val="24"/>
          <w:lang w:val="sq-AL"/>
        </w:rPr>
        <w:t>ATCO</w:t>
      </w:r>
      <w:r w:rsidR="005B3E47" w:rsidRPr="008B5CCD">
        <w:rPr>
          <w:rFonts w:cs="Times New Roman"/>
          <w:b/>
          <w:bCs/>
          <w:szCs w:val="24"/>
          <w:lang w:val="sq-AL"/>
        </w:rPr>
        <w:t xml:space="preserve">.AR.F.001 Qendrat </w:t>
      </w:r>
      <w:r w:rsidR="002F4CA0" w:rsidRPr="008B5CCD">
        <w:rPr>
          <w:rFonts w:cs="Times New Roman"/>
          <w:b/>
          <w:bCs/>
          <w:szCs w:val="24"/>
          <w:lang w:val="sq-AL"/>
        </w:rPr>
        <w:t>aeromjekës</w:t>
      </w:r>
      <w:r w:rsidR="005B3E47" w:rsidRPr="008B5CCD">
        <w:rPr>
          <w:rFonts w:cs="Times New Roman"/>
          <w:b/>
          <w:bCs/>
          <w:szCs w:val="24"/>
          <w:lang w:val="sq-AL"/>
        </w:rPr>
        <w:t xml:space="preserve">ore dhe certifikimi </w:t>
      </w:r>
      <w:r w:rsidR="002F4CA0" w:rsidRPr="008B5CCD">
        <w:rPr>
          <w:rFonts w:cs="Times New Roman"/>
          <w:b/>
          <w:bCs/>
          <w:szCs w:val="24"/>
          <w:lang w:val="sq-AL"/>
        </w:rPr>
        <w:t>aeromjekës</w:t>
      </w:r>
      <w:r w:rsidR="005B3E47" w:rsidRPr="008B5CCD">
        <w:rPr>
          <w:rFonts w:cs="Times New Roman"/>
          <w:b/>
          <w:bCs/>
          <w:szCs w:val="24"/>
          <w:lang w:val="sq-AL"/>
        </w:rPr>
        <w:t>or</w:t>
      </w:r>
      <w:bookmarkEnd w:id="142"/>
    </w:p>
    <w:p w14:paraId="409E45C1" w14:textId="5C798C6C" w:rsidR="005B3E47" w:rsidRPr="008B5CCD" w:rsidRDefault="005B3E47" w:rsidP="007E6574">
      <w:pPr>
        <w:pStyle w:val="Paragrafi"/>
        <w:rPr>
          <w:rFonts w:cs="Times New Roman"/>
          <w:szCs w:val="24"/>
          <w:lang w:val="sq-AL"/>
        </w:rPr>
      </w:pPr>
      <w:r w:rsidRPr="008B5CCD">
        <w:rPr>
          <w:rFonts w:cs="Times New Roman"/>
          <w:szCs w:val="24"/>
          <w:lang w:val="sq-AL"/>
        </w:rPr>
        <w:t xml:space="preserve">Përmes derogimit nga </w:t>
      </w:r>
      <w:r w:rsidR="006C100D" w:rsidRPr="008B5CCD">
        <w:rPr>
          <w:rFonts w:cs="Times New Roman"/>
          <w:szCs w:val="24"/>
          <w:lang w:val="sq-AL"/>
        </w:rPr>
        <w:t xml:space="preserve">nënpjesët </w:t>
      </w:r>
      <w:r w:rsidRPr="008B5CCD">
        <w:rPr>
          <w:rFonts w:cs="Times New Roman"/>
          <w:szCs w:val="24"/>
          <w:lang w:val="sq-AL"/>
        </w:rPr>
        <w:t xml:space="preserve">A, B dhe C, në lidhje me qendrat </w:t>
      </w:r>
      <w:r w:rsidR="002F4CA0" w:rsidRPr="008B5CCD">
        <w:rPr>
          <w:rFonts w:cs="Times New Roman"/>
          <w:szCs w:val="24"/>
          <w:lang w:val="sq-AL"/>
        </w:rPr>
        <w:t>aeromjekës</w:t>
      </w:r>
      <w:r w:rsidRPr="008B5CCD">
        <w:rPr>
          <w:rFonts w:cs="Times New Roman"/>
          <w:szCs w:val="24"/>
          <w:lang w:val="sq-AL"/>
        </w:rPr>
        <w:t xml:space="preserve">ore (AeMCs) dhe certifikimin </w:t>
      </w:r>
      <w:r w:rsidR="002F4CA0" w:rsidRPr="008B5CCD">
        <w:rPr>
          <w:rFonts w:cs="Times New Roman"/>
          <w:szCs w:val="24"/>
          <w:lang w:val="sq-AL"/>
        </w:rPr>
        <w:t>aeromjekës</w:t>
      </w:r>
      <w:r w:rsidRPr="008B5CCD">
        <w:rPr>
          <w:rFonts w:cs="Times New Roman"/>
          <w:szCs w:val="24"/>
          <w:lang w:val="sq-AL"/>
        </w:rPr>
        <w:t>or, Autoriteti i Aviacionit Civil</w:t>
      </w:r>
      <w:r w:rsidR="00CA3FE7" w:rsidRPr="008B5CCD">
        <w:rPr>
          <w:rFonts w:cs="Times New Roman"/>
          <w:szCs w:val="24"/>
          <w:lang w:val="sq-AL"/>
        </w:rPr>
        <w:t xml:space="preserve"> </w:t>
      </w:r>
      <w:r w:rsidRPr="008B5CCD">
        <w:rPr>
          <w:rFonts w:cs="Times New Roman"/>
          <w:szCs w:val="24"/>
          <w:lang w:val="sq-AL"/>
        </w:rPr>
        <w:t xml:space="preserve">do të </w:t>
      </w:r>
      <w:r w:rsidR="00504656" w:rsidRPr="008B5CCD">
        <w:rPr>
          <w:rFonts w:cs="Times New Roman"/>
          <w:szCs w:val="24"/>
          <w:lang w:val="sq-AL"/>
        </w:rPr>
        <w:t xml:space="preserve">zbatojë </w:t>
      </w:r>
      <w:r w:rsidRPr="008B5CCD">
        <w:rPr>
          <w:rFonts w:cs="Times New Roman"/>
          <w:szCs w:val="24"/>
          <w:lang w:val="sq-AL"/>
        </w:rPr>
        <w:t xml:space="preserve">dispozitat e mëposhtme të </w:t>
      </w:r>
      <w:r w:rsidR="00D323DE" w:rsidRPr="008B5CCD">
        <w:rPr>
          <w:rFonts w:cs="Times New Roman"/>
          <w:szCs w:val="24"/>
          <w:lang w:val="sq-AL"/>
        </w:rPr>
        <w:t>a</w:t>
      </w:r>
      <w:r w:rsidRPr="008B5CCD">
        <w:rPr>
          <w:rFonts w:cs="Times New Roman"/>
          <w:szCs w:val="24"/>
          <w:lang w:val="sq-AL"/>
        </w:rPr>
        <w:t xml:space="preserve">neksit VI të </w:t>
      </w:r>
      <w:r w:rsidR="00173B87" w:rsidRPr="008B5CCD">
        <w:rPr>
          <w:rFonts w:cs="Times New Roman"/>
          <w:szCs w:val="24"/>
          <w:lang w:val="sq-AL"/>
        </w:rPr>
        <w:t>urdhrit të ministrit nr.</w:t>
      </w:r>
      <w:r w:rsidR="006A1A8F" w:rsidRPr="008B5CCD">
        <w:rPr>
          <w:rFonts w:cs="Times New Roman"/>
          <w:szCs w:val="24"/>
          <w:lang w:val="sq-AL"/>
        </w:rPr>
        <w:t xml:space="preserve"> 178, datë 20.12.2023</w:t>
      </w:r>
      <w:r w:rsidR="00173B87">
        <w:rPr>
          <w:rFonts w:cs="Times New Roman"/>
          <w:szCs w:val="24"/>
          <w:lang w:val="sq-AL"/>
        </w:rPr>
        <w:t>,</w:t>
      </w:r>
      <w:r w:rsidR="006A1A8F" w:rsidRPr="008B5CCD">
        <w:rPr>
          <w:rFonts w:cs="Times New Roman"/>
          <w:szCs w:val="24"/>
          <w:lang w:val="sq-AL"/>
        </w:rPr>
        <w:t xml:space="preserve"> </w:t>
      </w:r>
      <w:r w:rsidR="00750E7C" w:rsidRPr="008B5CCD">
        <w:rPr>
          <w:rFonts w:cs="Times New Roman"/>
          <w:szCs w:val="24"/>
          <w:lang w:val="sq-AL"/>
        </w:rPr>
        <w:t>“</w:t>
      </w:r>
      <w:r w:rsidR="006A1A8F" w:rsidRPr="008B5CCD">
        <w:rPr>
          <w:rFonts w:cs="Times New Roman"/>
          <w:szCs w:val="24"/>
          <w:lang w:val="sq-AL"/>
        </w:rPr>
        <w:t>Për miratimin e rregullores për kërkesat teknike dhe procedurat administrative në lidhje me ekuipazhin ajror të aviacionit civil</w:t>
      </w:r>
      <w:r w:rsidR="00750E7C" w:rsidRPr="008B5CCD">
        <w:rPr>
          <w:rFonts w:cs="Times New Roman"/>
          <w:szCs w:val="24"/>
          <w:lang w:val="sq-AL"/>
        </w:rPr>
        <w:t>”</w:t>
      </w:r>
      <w:r w:rsidR="00173B87">
        <w:rPr>
          <w:rFonts w:cs="Times New Roman"/>
          <w:szCs w:val="24"/>
          <w:lang w:val="sq-AL"/>
        </w:rPr>
        <w:t>,</w:t>
      </w:r>
      <w:r w:rsidR="00ED7329" w:rsidRPr="008B5CCD">
        <w:rPr>
          <w:rFonts w:cs="Times New Roman"/>
          <w:szCs w:val="24"/>
          <w:lang w:val="sq-AL"/>
        </w:rPr>
        <w:t xml:space="preserve"> </w:t>
      </w:r>
      <w:r w:rsidR="00173B87">
        <w:rPr>
          <w:rFonts w:cs="Times New Roman"/>
          <w:szCs w:val="24"/>
          <w:lang w:val="sq-AL"/>
        </w:rPr>
        <w:t>të</w:t>
      </w:r>
      <w:r w:rsidR="00ED7329" w:rsidRPr="008B5CCD">
        <w:rPr>
          <w:rFonts w:cs="Times New Roman"/>
          <w:szCs w:val="24"/>
          <w:lang w:val="sq-AL"/>
        </w:rPr>
        <w:t xml:space="preserve"> ndryshuar, </w:t>
      </w:r>
      <w:r w:rsidRPr="008B5CCD">
        <w:rPr>
          <w:rFonts w:cs="Times New Roman"/>
          <w:szCs w:val="24"/>
          <w:lang w:val="sq-AL"/>
        </w:rPr>
        <w:t>me përjashtim të të gjitha referencave për praktikuesit mjekësor të përgjithshëm (GMPs):</w:t>
      </w:r>
    </w:p>
    <w:p w14:paraId="12E6CD5D" w14:textId="52C732F1" w:rsidR="005B3E47" w:rsidRPr="008B5CCD" w:rsidRDefault="00D41CD2" w:rsidP="007E6574">
      <w:pPr>
        <w:pStyle w:val="Paragrafi"/>
        <w:rPr>
          <w:rFonts w:cs="Times New Roman"/>
          <w:szCs w:val="24"/>
          <w:lang w:val="sq-AL"/>
        </w:rPr>
      </w:pPr>
      <w:r w:rsidRPr="008B5CCD">
        <w:rPr>
          <w:rFonts w:cs="Times New Roman"/>
          <w:szCs w:val="24"/>
          <w:lang w:val="sq-AL"/>
        </w:rPr>
        <w:t xml:space="preserve">- </w:t>
      </w:r>
      <w:r w:rsidR="005B3E47" w:rsidRPr="008B5CCD">
        <w:rPr>
          <w:rFonts w:cs="Times New Roman"/>
          <w:szCs w:val="24"/>
          <w:lang w:val="sq-AL"/>
        </w:rPr>
        <w:t>Nënpjesa ARA.GEN</w:t>
      </w:r>
      <w:r w:rsidR="00321060">
        <w:rPr>
          <w:rFonts w:cs="Times New Roman"/>
          <w:szCs w:val="24"/>
          <w:lang w:val="sq-AL"/>
        </w:rPr>
        <w:t>;</w:t>
      </w:r>
    </w:p>
    <w:p w14:paraId="3B6130DE" w14:textId="77777777" w:rsidR="005B3E47" w:rsidRPr="008B5CCD" w:rsidRDefault="00D41CD2" w:rsidP="007E6574">
      <w:pPr>
        <w:pStyle w:val="Paragrafi"/>
        <w:rPr>
          <w:rFonts w:cs="Times New Roman"/>
          <w:szCs w:val="24"/>
          <w:lang w:val="sq-AL"/>
        </w:rPr>
      </w:pPr>
      <w:r w:rsidRPr="008B5CCD">
        <w:rPr>
          <w:rFonts w:cs="Times New Roman"/>
          <w:szCs w:val="24"/>
          <w:lang w:val="sq-AL"/>
        </w:rPr>
        <w:t>-</w:t>
      </w:r>
      <w:r w:rsidR="00D323DE" w:rsidRPr="008B5CCD">
        <w:rPr>
          <w:rFonts w:cs="Times New Roman"/>
          <w:szCs w:val="24"/>
          <w:lang w:val="sq-AL"/>
        </w:rPr>
        <w:t xml:space="preserve"> </w:t>
      </w:r>
      <w:r w:rsidR="005B3E47" w:rsidRPr="008B5CCD">
        <w:rPr>
          <w:rFonts w:cs="Times New Roman"/>
          <w:szCs w:val="24"/>
          <w:lang w:val="sq-AL"/>
        </w:rPr>
        <w:t>Nënpjesa ARA.AeMC</w:t>
      </w:r>
      <w:r w:rsidR="00D323DE" w:rsidRPr="008B5CCD">
        <w:rPr>
          <w:rFonts w:cs="Times New Roman"/>
          <w:szCs w:val="24"/>
          <w:lang w:val="sq-AL"/>
        </w:rPr>
        <w:t>;</w:t>
      </w:r>
    </w:p>
    <w:p w14:paraId="1A9C8473" w14:textId="32611DF6"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.120 Vlerësuesit mjekësor</w:t>
      </w:r>
      <w:r w:rsidR="00321060">
        <w:rPr>
          <w:rFonts w:cs="Times New Roman"/>
          <w:szCs w:val="24"/>
          <w:lang w:val="sq-AL"/>
        </w:rPr>
        <w:t>ë;</w:t>
      </w:r>
    </w:p>
    <w:p w14:paraId="0191F46A"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.125 Referimi në autoritetin licencues</w:t>
      </w:r>
      <w:r w:rsidRPr="008B5CCD">
        <w:rPr>
          <w:rFonts w:cs="Times New Roman"/>
          <w:szCs w:val="24"/>
          <w:lang w:val="sq-AL"/>
        </w:rPr>
        <w:t>;</w:t>
      </w:r>
    </w:p>
    <w:p w14:paraId="575A48AB"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.150 Mbajtja e rekordeve</w:t>
      </w:r>
      <w:r w:rsidRPr="008B5CCD">
        <w:rPr>
          <w:rFonts w:cs="Times New Roman"/>
          <w:szCs w:val="24"/>
          <w:lang w:val="sq-AL"/>
        </w:rPr>
        <w:t>;</w:t>
      </w:r>
    </w:p>
    <w:p w14:paraId="3DA2B0DF"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.200 Procedura për lëshimin, rivlefshmërinë, rinovimin ose ndryshimin e një certifikatë AME</w:t>
      </w:r>
      <w:r w:rsidRPr="008B5CCD">
        <w:rPr>
          <w:rFonts w:cs="Times New Roman"/>
          <w:szCs w:val="24"/>
          <w:lang w:val="sq-AL"/>
        </w:rPr>
        <w:t>;</w:t>
      </w:r>
    </w:p>
    <w:p w14:paraId="25683DC5"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.245 Mbikëqyrja e vazhdueshme</w:t>
      </w:r>
      <w:r w:rsidRPr="008B5CCD">
        <w:rPr>
          <w:rFonts w:cs="Times New Roman"/>
          <w:szCs w:val="24"/>
          <w:lang w:val="sq-AL"/>
        </w:rPr>
        <w:t>;</w:t>
      </w:r>
    </w:p>
    <w:p w14:paraId="2B16717B"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 xml:space="preserve">.250 Kufizimi, pezullimi ose </w:t>
      </w:r>
      <w:r w:rsidR="000B662A" w:rsidRPr="008B5CCD">
        <w:rPr>
          <w:rFonts w:cs="Times New Roman"/>
          <w:szCs w:val="24"/>
          <w:lang w:val="sq-AL"/>
        </w:rPr>
        <w:t>r</w:t>
      </w:r>
      <w:r w:rsidR="00D11CF7" w:rsidRPr="008B5CCD">
        <w:rPr>
          <w:rFonts w:cs="Times New Roman"/>
          <w:szCs w:val="24"/>
          <w:lang w:val="sq-AL"/>
        </w:rPr>
        <w:t>evokimi</w:t>
      </w:r>
      <w:r w:rsidR="005B3E47" w:rsidRPr="008B5CCD">
        <w:rPr>
          <w:rFonts w:cs="Times New Roman"/>
          <w:szCs w:val="24"/>
          <w:lang w:val="sq-AL"/>
        </w:rPr>
        <w:t xml:space="preserve"> i një certifikat</w:t>
      </w:r>
      <w:r w:rsidR="00DD7369" w:rsidRPr="008B5CCD">
        <w:rPr>
          <w:rFonts w:cs="Times New Roman"/>
          <w:szCs w:val="24"/>
          <w:lang w:val="sq-AL"/>
        </w:rPr>
        <w:t>e</w:t>
      </w:r>
      <w:r w:rsidR="005B3E47" w:rsidRPr="008B5CCD">
        <w:rPr>
          <w:rFonts w:cs="Times New Roman"/>
          <w:szCs w:val="24"/>
          <w:lang w:val="sq-AL"/>
        </w:rPr>
        <w:t xml:space="preserve"> AME</w:t>
      </w:r>
      <w:r w:rsidRPr="008B5CCD">
        <w:rPr>
          <w:rFonts w:cs="Times New Roman"/>
          <w:szCs w:val="24"/>
          <w:lang w:val="sq-AL"/>
        </w:rPr>
        <w:t>;</w:t>
      </w:r>
    </w:p>
    <w:p w14:paraId="170C3708"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.255 Masat</w:t>
      </w:r>
      <w:r w:rsidR="00DD7369" w:rsidRPr="008B5CCD">
        <w:rPr>
          <w:rFonts w:cs="Times New Roman"/>
          <w:szCs w:val="24"/>
          <w:lang w:val="sq-AL"/>
        </w:rPr>
        <w:t xml:space="preserve"> shtrënguese</w:t>
      </w:r>
      <w:r w:rsidRPr="008B5CCD">
        <w:rPr>
          <w:rFonts w:cs="Times New Roman"/>
          <w:szCs w:val="24"/>
          <w:lang w:val="sq-AL"/>
        </w:rPr>
        <w:t>;</w:t>
      </w:r>
    </w:p>
    <w:p w14:paraId="4AA7DBFD"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.315 Rishikimi i raporteve të ekzaminimit; dhe</w:t>
      </w:r>
    </w:p>
    <w:p w14:paraId="24AF4796" w14:textId="77777777" w:rsidR="005B3E47" w:rsidRPr="008B5CCD" w:rsidRDefault="00D323DE" w:rsidP="007E6574">
      <w:pPr>
        <w:pStyle w:val="Paragrafi"/>
        <w:rPr>
          <w:rFonts w:cs="Times New Roman"/>
          <w:szCs w:val="24"/>
          <w:lang w:val="sq-AL"/>
        </w:rPr>
      </w:pPr>
      <w:r w:rsidRPr="008B5CCD">
        <w:rPr>
          <w:rFonts w:cs="Times New Roman"/>
          <w:szCs w:val="24"/>
          <w:lang w:val="sq-AL"/>
        </w:rPr>
        <w:t>- ARA.MED</w:t>
      </w:r>
      <w:r w:rsidR="005B3E47" w:rsidRPr="008B5CCD">
        <w:rPr>
          <w:rFonts w:cs="Times New Roman"/>
          <w:szCs w:val="24"/>
          <w:lang w:val="sq-AL"/>
        </w:rPr>
        <w:t>.325 Procedura e rishikimit.</w:t>
      </w:r>
    </w:p>
    <w:p w14:paraId="735A14B0" w14:textId="77777777" w:rsidR="005B3E47" w:rsidRPr="008B5CCD" w:rsidRDefault="005B3E47" w:rsidP="007E6574">
      <w:pPr>
        <w:pStyle w:val="Hapesira7"/>
        <w:rPr>
          <w:rFonts w:cs="Times New Roman"/>
          <w:sz w:val="24"/>
          <w:lang w:val="sq-AL"/>
        </w:rPr>
      </w:pPr>
    </w:p>
    <w:p w14:paraId="61D8A3EA" w14:textId="00B8FB8B" w:rsidR="005B3E47" w:rsidRPr="00321060" w:rsidRDefault="00321060" w:rsidP="007E6574">
      <w:pPr>
        <w:pStyle w:val="NeniNr"/>
        <w:ind w:firstLine="284"/>
        <w:rPr>
          <w:rFonts w:cs="Times New Roman"/>
          <w:bCs/>
          <w:szCs w:val="24"/>
          <w:lang w:val="sq-AL"/>
        </w:rPr>
      </w:pPr>
      <w:bookmarkStart w:id="143" w:name="_Toc532980590"/>
      <w:r w:rsidRPr="00321060">
        <w:rPr>
          <w:rFonts w:cs="Times New Roman"/>
          <w:bCs/>
          <w:szCs w:val="24"/>
          <w:lang w:val="sq-AL"/>
        </w:rPr>
        <w:t>SEKSIONI 2</w:t>
      </w:r>
      <w:bookmarkEnd w:id="143"/>
    </w:p>
    <w:p w14:paraId="4F152B23" w14:textId="3F65FB46" w:rsidR="005B3E47" w:rsidRPr="00321060" w:rsidRDefault="00321060" w:rsidP="007E6574">
      <w:pPr>
        <w:pStyle w:val="NeniNr"/>
        <w:ind w:firstLine="284"/>
        <w:rPr>
          <w:rFonts w:cs="Times New Roman"/>
          <w:bCs/>
          <w:szCs w:val="24"/>
          <w:lang w:val="sq-AL"/>
        </w:rPr>
      </w:pPr>
      <w:r w:rsidRPr="00321060">
        <w:rPr>
          <w:rFonts w:cs="Times New Roman"/>
          <w:bCs/>
          <w:szCs w:val="24"/>
          <w:lang w:val="sq-AL"/>
        </w:rPr>
        <w:t>DOKUMENTACIONI</w:t>
      </w:r>
    </w:p>
    <w:p w14:paraId="7A24C377" w14:textId="77777777" w:rsidR="005B3E47" w:rsidRPr="008B5CCD" w:rsidRDefault="005B3E47" w:rsidP="007E6574">
      <w:pPr>
        <w:pStyle w:val="Hapesira7"/>
        <w:rPr>
          <w:rFonts w:cs="Times New Roman"/>
          <w:sz w:val="24"/>
          <w:lang w:val="sq-AL"/>
        </w:rPr>
      </w:pPr>
    </w:p>
    <w:p w14:paraId="6F6B9FB1" w14:textId="77777777" w:rsidR="005B3E47" w:rsidRPr="008B5CCD" w:rsidRDefault="003125AE" w:rsidP="007E6574">
      <w:pPr>
        <w:pStyle w:val="Paragrafi"/>
        <w:rPr>
          <w:rFonts w:cs="Times New Roman"/>
          <w:b/>
          <w:bCs/>
          <w:szCs w:val="24"/>
          <w:lang w:val="sq-AL"/>
        </w:rPr>
      </w:pPr>
      <w:bookmarkStart w:id="144" w:name="_Toc532980591"/>
      <w:r w:rsidRPr="008B5CCD">
        <w:rPr>
          <w:rFonts w:cs="Times New Roman"/>
          <w:b/>
          <w:bCs/>
          <w:szCs w:val="24"/>
          <w:lang w:val="sq-AL"/>
        </w:rPr>
        <w:t>ATCO</w:t>
      </w:r>
      <w:r w:rsidR="005B3E47" w:rsidRPr="008B5CCD">
        <w:rPr>
          <w:rFonts w:cs="Times New Roman"/>
          <w:b/>
          <w:bCs/>
          <w:szCs w:val="24"/>
          <w:lang w:val="sq-AL"/>
        </w:rPr>
        <w:t>.AR.F.005 Certifikata mjekësore</w:t>
      </w:r>
      <w:bookmarkEnd w:id="144"/>
    </w:p>
    <w:p w14:paraId="66BE718F" w14:textId="77777777" w:rsidR="005B3E47" w:rsidRPr="008B5CCD" w:rsidRDefault="005B3E47" w:rsidP="007E6574">
      <w:pPr>
        <w:pStyle w:val="Paragrafi"/>
        <w:rPr>
          <w:rFonts w:cs="Times New Roman"/>
          <w:szCs w:val="24"/>
          <w:lang w:val="sq-AL"/>
        </w:rPr>
      </w:pPr>
      <w:r w:rsidRPr="008B5CCD">
        <w:rPr>
          <w:rFonts w:cs="Times New Roman"/>
          <w:szCs w:val="24"/>
          <w:lang w:val="sq-AL"/>
        </w:rPr>
        <w:t>Certifikata mjekësore do të jetë në pajtim me specifikimet e mëposhtme:</w:t>
      </w:r>
    </w:p>
    <w:p w14:paraId="3317590F" w14:textId="62C161CE" w:rsidR="005B3E47" w:rsidRPr="008B5CCD" w:rsidRDefault="00775AAE" w:rsidP="007E6574">
      <w:pPr>
        <w:pStyle w:val="Paragrafi"/>
        <w:rPr>
          <w:rFonts w:cs="Times New Roman"/>
          <w:szCs w:val="24"/>
          <w:lang w:val="sq-AL"/>
        </w:rPr>
      </w:pPr>
      <w:r w:rsidRPr="008B5CCD">
        <w:rPr>
          <w:rFonts w:cs="Times New Roman"/>
          <w:szCs w:val="24"/>
          <w:lang w:val="sq-AL"/>
        </w:rPr>
        <w:t xml:space="preserve">a) </w:t>
      </w:r>
      <w:r w:rsidR="00884059" w:rsidRPr="008B5CCD">
        <w:rPr>
          <w:rFonts w:cs="Times New Roman"/>
          <w:szCs w:val="24"/>
          <w:lang w:val="sq-AL"/>
        </w:rPr>
        <w:t>përmbajtja</w:t>
      </w:r>
      <w:r w:rsidR="005B3E47" w:rsidRPr="008B5CCD">
        <w:rPr>
          <w:rFonts w:cs="Times New Roman"/>
          <w:szCs w:val="24"/>
          <w:lang w:val="sq-AL"/>
        </w:rPr>
        <w:t>:</w:t>
      </w:r>
    </w:p>
    <w:p w14:paraId="21C073AF" w14:textId="422F4C6C" w:rsidR="005B3E47" w:rsidRPr="008B5CCD" w:rsidRDefault="00D41CD2" w:rsidP="007E6574">
      <w:pPr>
        <w:pStyle w:val="Paragrafi"/>
        <w:rPr>
          <w:rFonts w:cs="Times New Roman"/>
          <w:szCs w:val="24"/>
          <w:lang w:val="sq-AL"/>
        </w:rPr>
      </w:pPr>
      <w:r w:rsidRPr="008B5CCD">
        <w:rPr>
          <w:rFonts w:cs="Times New Roman"/>
          <w:szCs w:val="24"/>
          <w:lang w:val="sq-AL"/>
        </w:rPr>
        <w:t>1</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shtetin </w:t>
      </w:r>
      <w:r w:rsidR="005B3E47" w:rsidRPr="008B5CCD">
        <w:rPr>
          <w:rFonts w:cs="Times New Roman"/>
          <w:szCs w:val="24"/>
          <w:lang w:val="sq-AL"/>
        </w:rPr>
        <w:t xml:space="preserve">në të cilin licenca </w:t>
      </w:r>
      <w:r w:rsidR="0059398D" w:rsidRPr="008B5CCD">
        <w:rPr>
          <w:rFonts w:cs="Times New Roman"/>
          <w:szCs w:val="24"/>
          <w:lang w:val="sq-AL"/>
        </w:rPr>
        <w:t xml:space="preserve">ATCO </w:t>
      </w:r>
      <w:r w:rsidR="005B3E47" w:rsidRPr="008B5CCD">
        <w:rPr>
          <w:rFonts w:cs="Times New Roman"/>
          <w:szCs w:val="24"/>
          <w:lang w:val="sq-AL"/>
        </w:rPr>
        <w:t xml:space="preserve">është lëshuar ose aplikuar te pika </w:t>
      </w:r>
      <w:r w:rsidR="00750E7C" w:rsidRPr="008B5CCD">
        <w:rPr>
          <w:rFonts w:cs="Times New Roman"/>
          <w:szCs w:val="24"/>
          <w:lang w:val="sq-AL"/>
        </w:rPr>
        <w:t>“</w:t>
      </w:r>
      <w:r w:rsidR="005B3E47" w:rsidRPr="008B5CCD">
        <w:rPr>
          <w:rFonts w:cs="Times New Roman"/>
          <w:szCs w:val="24"/>
          <w:lang w:val="sq-AL"/>
        </w:rPr>
        <w:t>I</w:t>
      </w:r>
      <w:r w:rsidR="00750E7C" w:rsidRPr="008B5CCD">
        <w:rPr>
          <w:rFonts w:cs="Times New Roman"/>
          <w:szCs w:val="24"/>
          <w:lang w:val="sq-AL"/>
        </w:rPr>
        <w:t>”</w:t>
      </w:r>
      <w:r w:rsidR="005B3E47" w:rsidRPr="008B5CCD">
        <w:rPr>
          <w:rFonts w:cs="Times New Roman"/>
          <w:szCs w:val="24"/>
          <w:lang w:val="sq-AL"/>
        </w:rPr>
        <w:t>;</w:t>
      </w:r>
    </w:p>
    <w:p w14:paraId="6F22D53E" w14:textId="29DBAFD0" w:rsidR="005B3E47" w:rsidRPr="008B5CCD" w:rsidRDefault="00D41CD2" w:rsidP="007E6574">
      <w:pPr>
        <w:pStyle w:val="Paragrafi"/>
        <w:rPr>
          <w:rFonts w:cs="Times New Roman"/>
          <w:szCs w:val="24"/>
          <w:lang w:val="sq-AL"/>
        </w:rPr>
      </w:pPr>
      <w:r w:rsidRPr="008B5CCD">
        <w:rPr>
          <w:rFonts w:cs="Times New Roman"/>
          <w:szCs w:val="24"/>
          <w:lang w:val="sq-AL"/>
        </w:rPr>
        <w:t>2</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klasën </w:t>
      </w:r>
      <w:r w:rsidR="005B3E47" w:rsidRPr="008B5CCD">
        <w:rPr>
          <w:rFonts w:cs="Times New Roman"/>
          <w:szCs w:val="24"/>
          <w:lang w:val="sq-AL"/>
        </w:rPr>
        <w:t xml:space="preserve">e certifikatës mjekësore te pika </w:t>
      </w:r>
      <w:r w:rsidR="00750E7C" w:rsidRPr="008B5CCD">
        <w:rPr>
          <w:rFonts w:cs="Times New Roman"/>
          <w:szCs w:val="24"/>
          <w:lang w:val="sq-AL"/>
        </w:rPr>
        <w:t>“</w:t>
      </w:r>
      <w:r w:rsidR="005B3E47" w:rsidRPr="008B5CCD">
        <w:rPr>
          <w:rFonts w:cs="Times New Roman"/>
          <w:szCs w:val="24"/>
          <w:lang w:val="sq-AL"/>
        </w:rPr>
        <w:t>II</w:t>
      </w:r>
      <w:r w:rsidR="00750E7C" w:rsidRPr="008B5CCD">
        <w:rPr>
          <w:rFonts w:cs="Times New Roman"/>
          <w:szCs w:val="24"/>
          <w:lang w:val="sq-AL"/>
        </w:rPr>
        <w:t>”</w:t>
      </w:r>
      <w:r w:rsidR="005B3E47" w:rsidRPr="008B5CCD">
        <w:rPr>
          <w:rFonts w:cs="Times New Roman"/>
          <w:szCs w:val="24"/>
          <w:lang w:val="sq-AL"/>
        </w:rPr>
        <w:t>;</w:t>
      </w:r>
    </w:p>
    <w:p w14:paraId="265B8F1B" w14:textId="2C5909E4" w:rsidR="005B3E47" w:rsidRPr="008B5CCD" w:rsidRDefault="00D41CD2" w:rsidP="007E6574">
      <w:pPr>
        <w:pStyle w:val="Paragrafi"/>
        <w:rPr>
          <w:rFonts w:cs="Times New Roman"/>
          <w:szCs w:val="24"/>
          <w:lang w:val="sq-AL"/>
        </w:rPr>
      </w:pPr>
      <w:r w:rsidRPr="008B5CCD">
        <w:rPr>
          <w:rFonts w:cs="Times New Roman"/>
          <w:szCs w:val="24"/>
          <w:lang w:val="sq-AL"/>
        </w:rPr>
        <w:t>3</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numrin </w:t>
      </w:r>
      <w:r w:rsidR="005B3E47" w:rsidRPr="008B5CCD">
        <w:rPr>
          <w:rFonts w:cs="Times New Roman"/>
          <w:szCs w:val="24"/>
          <w:lang w:val="sq-AL"/>
        </w:rPr>
        <w:t>e certifikatës që fillon me kodin e shtetit UN</w:t>
      </w:r>
      <w:r w:rsidR="00DD7369" w:rsidRPr="008B5CCD">
        <w:rPr>
          <w:rFonts w:cs="Times New Roman"/>
          <w:szCs w:val="24"/>
          <w:lang w:val="sq-AL"/>
        </w:rPr>
        <w:t>/OKB</w:t>
      </w:r>
      <w:r w:rsidR="005B3E47" w:rsidRPr="008B5CCD">
        <w:rPr>
          <w:rFonts w:cs="Times New Roman"/>
          <w:szCs w:val="24"/>
          <w:lang w:val="sq-AL"/>
        </w:rPr>
        <w:t xml:space="preserve"> të shtetit në të cilin licenca </w:t>
      </w:r>
      <w:r w:rsidR="0059398D" w:rsidRPr="008B5CCD">
        <w:rPr>
          <w:rFonts w:cs="Times New Roman"/>
          <w:szCs w:val="24"/>
          <w:lang w:val="sq-AL"/>
        </w:rPr>
        <w:t xml:space="preserve">ATCO </w:t>
      </w:r>
      <w:r w:rsidR="005B3E47" w:rsidRPr="008B5CCD">
        <w:rPr>
          <w:rFonts w:cs="Times New Roman"/>
          <w:szCs w:val="24"/>
          <w:lang w:val="sq-AL"/>
        </w:rPr>
        <w:t xml:space="preserve">është lëshuar ose aplikuar dhe ndiqet nga një kod numrash dhe/ose shkronjash në numra </w:t>
      </w:r>
      <w:r w:rsidR="00353E55" w:rsidRPr="008B5CCD">
        <w:rPr>
          <w:rFonts w:cs="Times New Roman"/>
          <w:szCs w:val="24"/>
          <w:lang w:val="sq-AL"/>
        </w:rPr>
        <w:t>arabik</w:t>
      </w:r>
      <w:r w:rsidR="00353E55">
        <w:rPr>
          <w:rFonts w:cs="Times New Roman"/>
          <w:szCs w:val="24"/>
          <w:lang w:val="sq-AL"/>
        </w:rPr>
        <w:t>ë</w:t>
      </w:r>
      <w:r w:rsidR="00353E55" w:rsidRPr="008B5CCD">
        <w:rPr>
          <w:rFonts w:cs="Times New Roman"/>
          <w:szCs w:val="24"/>
          <w:lang w:val="sq-AL"/>
        </w:rPr>
        <w:t xml:space="preserve"> </w:t>
      </w:r>
      <w:r w:rsidR="005B3E47" w:rsidRPr="008B5CCD">
        <w:rPr>
          <w:rFonts w:cs="Times New Roman"/>
          <w:szCs w:val="24"/>
          <w:lang w:val="sq-AL"/>
        </w:rPr>
        <w:t xml:space="preserve">dhe shkrim </w:t>
      </w:r>
      <w:r w:rsidR="0048238A" w:rsidRPr="008B5CCD">
        <w:rPr>
          <w:rFonts w:cs="Times New Roman"/>
          <w:szCs w:val="24"/>
          <w:lang w:val="sq-AL"/>
        </w:rPr>
        <w:t>l</w:t>
      </w:r>
      <w:r w:rsidR="005B3E47" w:rsidRPr="008B5CCD">
        <w:rPr>
          <w:rFonts w:cs="Times New Roman"/>
          <w:szCs w:val="24"/>
          <w:lang w:val="sq-AL"/>
        </w:rPr>
        <w:t xml:space="preserve">atin te </w:t>
      </w:r>
      <w:r w:rsidR="00750E7C" w:rsidRPr="008B5CCD">
        <w:rPr>
          <w:rFonts w:cs="Times New Roman"/>
          <w:szCs w:val="24"/>
          <w:lang w:val="sq-AL"/>
        </w:rPr>
        <w:t>“</w:t>
      </w:r>
      <w:r w:rsidR="005B3E47" w:rsidRPr="008B5CCD">
        <w:rPr>
          <w:rFonts w:cs="Times New Roman"/>
          <w:szCs w:val="24"/>
          <w:lang w:val="sq-AL"/>
        </w:rPr>
        <w:t>III</w:t>
      </w:r>
      <w:r w:rsidR="00750E7C" w:rsidRPr="008B5CCD">
        <w:rPr>
          <w:rFonts w:cs="Times New Roman"/>
          <w:szCs w:val="24"/>
          <w:lang w:val="sq-AL"/>
        </w:rPr>
        <w:t>”</w:t>
      </w:r>
      <w:r w:rsidR="005B3E47" w:rsidRPr="008B5CCD">
        <w:rPr>
          <w:rFonts w:cs="Times New Roman"/>
          <w:szCs w:val="24"/>
          <w:lang w:val="sq-AL"/>
        </w:rPr>
        <w:t>;</w:t>
      </w:r>
    </w:p>
    <w:p w14:paraId="218DC1B9" w14:textId="7414DA89" w:rsidR="005B3E47" w:rsidRPr="008B5CCD" w:rsidRDefault="00D41CD2" w:rsidP="007E6574">
      <w:pPr>
        <w:pStyle w:val="Paragrafi"/>
        <w:rPr>
          <w:rFonts w:cs="Times New Roman"/>
          <w:szCs w:val="24"/>
          <w:lang w:val="sq-AL"/>
        </w:rPr>
      </w:pPr>
      <w:r w:rsidRPr="008B5CCD">
        <w:rPr>
          <w:rFonts w:cs="Times New Roman"/>
          <w:szCs w:val="24"/>
          <w:lang w:val="sq-AL"/>
        </w:rPr>
        <w:t>4</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emrin </w:t>
      </w:r>
      <w:r w:rsidR="005B3E47" w:rsidRPr="008B5CCD">
        <w:rPr>
          <w:rFonts w:cs="Times New Roman"/>
          <w:szCs w:val="24"/>
          <w:lang w:val="sq-AL"/>
        </w:rPr>
        <w:t xml:space="preserve">e mbajtësit </w:t>
      </w:r>
      <w:r w:rsidR="00750E7C" w:rsidRPr="008B5CCD">
        <w:rPr>
          <w:rFonts w:cs="Times New Roman"/>
          <w:szCs w:val="24"/>
          <w:lang w:val="sq-AL"/>
        </w:rPr>
        <w:t>“</w:t>
      </w:r>
      <w:r w:rsidR="005B3E47" w:rsidRPr="008B5CCD">
        <w:rPr>
          <w:rFonts w:cs="Times New Roman"/>
          <w:szCs w:val="24"/>
          <w:lang w:val="sq-AL"/>
        </w:rPr>
        <w:t>IV</w:t>
      </w:r>
      <w:r w:rsidR="00750E7C" w:rsidRPr="008B5CCD">
        <w:rPr>
          <w:rFonts w:cs="Times New Roman"/>
          <w:szCs w:val="24"/>
          <w:lang w:val="sq-AL"/>
        </w:rPr>
        <w:t>”</w:t>
      </w:r>
      <w:r w:rsidR="005B3E47" w:rsidRPr="008B5CCD">
        <w:rPr>
          <w:rFonts w:cs="Times New Roman"/>
          <w:szCs w:val="24"/>
          <w:lang w:val="sq-AL"/>
        </w:rPr>
        <w:t>;</w:t>
      </w:r>
    </w:p>
    <w:p w14:paraId="564D918D" w14:textId="3E6EE129" w:rsidR="005B3E47" w:rsidRPr="008B5CCD" w:rsidRDefault="00D41CD2" w:rsidP="007E6574">
      <w:pPr>
        <w:pStyle w:val="Paragrafi"/>
        <w:rPr>
          <w:rFonts w:cs="Times New Roman"/>
          <w:szCs w:val="24"/>
          <w:lang w:val="sq-AL"/>
        </w:rPr>
      </w:pPr>
      <w:r w:rsidRPr="008B5CCD">
        <w:rPr>
          <w:rFonts w:cs="Times New Roman"/>
          <w:szCs w:val="24"/>
          <w:lang w:val="sq-AL"/>
        </w:rPr>
        <w:t>5</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kombësinë </w:t>
      </w:r>
      <w:r w:rsidR="005B3E47" w:rsidRPr="008B5CCD">
        <w:rPr>
          <w:rFonts w:cs="Times New Roman"/>
          <w:szCs w:val="24"/>
          <w:lang w:val="sq-AL"/>
        </w:rPr>
        <w:t xml:space="preserve">e mbajtësit </w:t>
      </w:r>
      <w:r w:rsidR="00750E7C" w:rsidRPr="008B5CCD">
        <w:rPr>
          <w:rFonts w:cs="Times New Roman"/>
          <w:szCs w:val="24"/>
          <w:lang w:val="sq-AL"/>
        </w:rPr>
        <w:t>“</w:t>
      </w:r>
      <w:r w:rsidR="005B3E47" w:rsidRPr="008B5CCD">
        <w:rPr>
          <w:rFonts w:cs="Times New Roman"/>
          <w:szCs w:val="24"/>
          <w:lang w:val="sq-AL"/>
        </w:rPr>
        <w:t>VI</w:t>
      </w:r>
      <w:r w:rsidR="00750E7C" w:rsidRPr="008B5CCD">
        <w:rPr>
          <w:rFonts w:cs="Times New Roman"/>
          <w:szCs w:val="24"/>
          <w:lang w:val="sq-AL"/>
        </w:rPr>
        <w:t>”</w:t>
      </w:r>
      <w:r w:rsidR="005B3E47" w:rsidRPr="008B5CCD">
        <w:rPr>
          <w:rFonts w:cs="Times New Roman"/>
          <w:szCs w:val="24"/>
          <w:lang w:val="sq-AL"/>
        </w:rPr>
        <w:t>;</w:t>
      </w:r>
    </w:p>
    <w:p w14:paraId="78D5A2AA" w14:textId="21FEBD60" w:rsidR="005B3E47" w:rsidRPr="008B5CCD" w:rsidRDefault="00D41CD2" w:rsidP="007E6574">
      <w:pPr>
        <w:pStyle w:val="Paragrafi"/>
        <w:rPr>
          <w:rFonts w:cs="Times New Roman"/>
          <w:szCs w:val="24"/>
          <w:lang w:val="sq-AL"/>
        </w:rPr>
      </w:pPr>
      <w:r w:rsidRPr="008B5CCD">
        <w:rPr>
          <w:rFonts w:cs="Times New Roman"/>
          <w:szCs w:val="24"/>
          <w:lang w:val="sq-AL"/>
        </w:rPr>
        <w:t>6</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datën </w:t>
      </w:r>
      <w:r w:rsidR="005B3E47" w:rsidRPr="008B5CCD">
        <w:rPr>
          <w:rFonts w:cs="Times New Roman"/>
          <w:szCs w:val="24"/>
          <w:lang w:val="sq-AL"/>
        </w:rPr>
        <w:t xml:space="preserve">e lindjes së mbajtësit </w:t>
      </w:r>
      <w:r w:rsidR="00750E7C" w:rsidRPr="008B5CCD">
        <w:rPr>
          <w:rFonts w:cs="Times New Roman"/>
          <w:szCs w:val="24"/>
          <w:lang w:val="sq-AL"/>
        </w:rPr>
        <w:t>“</w:t>
      </w:r>
      <w:r w:rsidR="005B3E47" w:rsidRPr="008B5CCD">
        <w:rPr>
          <w:rFonts w:cs="Times New Roman"/>
          <w:szCs w:val="24"/>
          <w:lang w:val="sq-AL"/>
        </w:rPr>
        <w:t>XIV</w:t>
      </w:r>
      <w:r w:rsidR="00750E7C" w:rsidRPr="008B5CCD">
        <w:rPr>
          <w:rFonts w:cs="Times New Roman"/>
          <w:szCs w:val="24"/>
          <w:lang w:val="sq-AL"/>
        </w:rPr>
        <w:t>”</w:t>
      </w:r>
      <w:r w:rsidR="005B3E47" w:rsidRPr="008B5CCD">
        <w:rPr>
          <w:rFonts w:cs="Times New Roman"/>
          <w:szCs w:val="24"/>
          <w:lang w:val="sq-AL"/>
        </w:rPr>
        <w:t>;</w:t>
      </w:r>
    </w:p>
    <w:p w14:paraId="36CE48CC" w14:textId="3574D064" w:rsidR="005B3E47" w:rsidRPr="008B5CCD" w:rsidRDefault="00D41CD2" w:rsidP="007E6574">
      <w:pPr>
        <w:pStyle w:val="Paragrafi"/>
        <w:rPr>
          <w:rFonts w:cs="Times New Roman"/>
          <w:szCs w:val="24"/>
          <w:lang w:val="sq-AL"/>
        </w:rPr>
      </w:pPr>
      <w:r w:rsidRPr="008B5CCD">
        <w:rPr>
          <w:rFonts w:cs="Times New Roman"/>
          <w:szCs w:val="24"/>
          <w:lang w:val="sq-AL"/>
        </w:rPr>
        <w:t>7</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nënshkrimin </w:t>
      </w:r>
      <w:r w:rsidR="005B3E47" w:rsidRPr="008B5CCD">
        <w:rPr>
          <w:rFonts w:cs="Times New Roman"/>
          <w:szCs w:val="24"/>
          <w:lang w:val="sq-AL"/>
        </w:rPr>
        <w:t xml:space="preserve">e mbajtësit </w:t>
      </w:r>
      <w:r w:rsidR="00750E7C" w:rsidRPr="008B5CCD">
        <w:rPr>
          <w:rFonts w:cs="Times New Roman"/>
          <w:szCs w:val="24"/>
          <w:lang w:val="sq-AL"/>
        </w:rPr>
        <w:t>“</w:t>
      </w:r>
      <w:r w:rsidR="005B3E47" w:rsidRPr="008B5CCD">
        <w:rPr>
          <w:rFonts w:cs="Times New Roman"/>
          <w:szCs w:val="24"/>
          <w:lang w:val="sq-AL"/>
        </w:rPr>
        <w:t>VII</w:t>
      </w:r>
      <w:r w:rsidR="00750E7C" w:rsidRPr="008B5CCD">
        <w:rPr>
          <w:rFonts w:cs="Times New Roman"/>
          <w:szCs w:val="24"/>
          <w:lang w:val="sq-AL"/>
        </w:rPr>
        <w:t>”</w:t>
      </w:r>
      <w:r w:rsidR="005B3E47" w:rsidRPr="008B5CCD">
        <w:rPr>
          <w:rFonts w:cs="Times New Roman"/>
          <w:szCs w:val="24"/>
          <w:lang w:val="sq-AL"/>
        </w:rPr>
        <w:t>;</w:t>
      </w:r>
    </w:p>
    <w:p w14:paraId="22CB8976" w14:textId="20743074" w:rsidR="005B3E47" w:rsidRPr="008B5CCD" w:rsidRDefault="00D41CD2" w:rsidP="007E6574">
      <w:pPr>
        <w:pStyle w:val="Paragrafi"/>
        <w:rPr>
          <w:rFonts w:cs="Times New Roman"/>
          <w:szCs w:val="24"/>
          <w:lang w:val="sq-AL"/>
        </w:rPr>
      </w:pPr>
      <w:r w:rsidRPr="008B5CCD">
        <w:rPr>
          <w:rFonts w:cs="Times New Roman"/>
          <w:szCs w:val="24"/>
          <w:lang w:val="sq-AL"/>
        </w:rPr>
        <w:t>8</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kufizimet </w:t>
      </w:r>
      <w:r w:rsidR="00750E7C" w:rsidRPr="008B5CCD">
        <w:rPr>
          <w:rFonts w:cs="Times New Roman"/>
          <w:szCs w:val="24"/>
          <w:lang w:val="sq-AL"/>
        </w:rPr>
        <w:t>“</w:t>
      </w:r>
      <w:r w:rsidR="005B3E47" w:rsidRPr="008B5CCD">
        <w:rPr>
          <w:rFonts w:cs="Times New Roman"/>
          <w:szCs w:val="24"/>
          <w:lang w:val="sq-AL"/>
        </w:rPr>
        <w:t>XIII</w:t>
      </w:r>
      <w:r w:rsidR="00750E7C" w:rsidRPr="008B5CCD">
        <w:rPr>
          <w:rFonts w:cs="Times New Roman"/>
          <w:szCs w:val="24"/>
          <w:lang w:val="sq-AL"/>
        </w:rPr>
        <w:t>”</w:t>
      </w:r>
      <w:r w:rsidR="005B3E47" w:rsidRPr="008B5CCD">
        <w:rPr>
          <w:rFonts w:cs="Times New Roman"/>
          <w:szCs w:val="24"/>
          <w:lang w:val="sq-AL"/>
        </w:rPr>
        <w:t>;</w:t>
      </w:r>
    </w:p>
    <w:p w14:paraId="7565350D" w14:textId="651E3038" w:rsidR="005B3E47" w:rsidRPr="008B5CCD" w:rsidRDefault="00D41CD2" w:rsidP="007E6574">
      <w:pPr>
        <w:pStyle w:val="Paragrafi"/>
        <w:rPr>
          <w:rFonts w:cs="Times New Roman"/>
          <w:szCs w:val="24"/>
          <w:lang w:val="sq-AL"/>
        </w:rPr>
      </w:pPr>
      <w:r w:rsidRPr="008B5CCD">
        <w:rPr>
          <w:rFonts w:cs="Times New Roman"/>
          <w:szCs w:val="24"/>
          <w:lang w:val="sq-AL"/>
        </w:rPr>
        <w:t>9</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datën </w:t>
      </w:r>
      <w:r w:rsidR="005B3E47" w:rsidRPr="008B5CCD">
        <w:rPr>
          <w:rFonts w:cs="Times New Roman"/>
          <w:szCs w:val="24"/>
          <w:lang w:val="sq-AL"/>
        </w:rPr>
        <w:t xml:space="preserve">e skadencës së klasës 3 të certifikatës mjekësore </w:t>
      </w:r>
      <w:r w:rsidR="00750E7C" w:rsidRPr="008B5CCD">
        <w:rPr>
          <w:rFonts w:cs="Times New Roman"/>
          <w:szCs w:val="24"/>
          <w:lang w:val="sq-AL"/>
        </w:rPr>
        <w:t>“</w:t>
      </w:r>
      <w:r w:rsidR="005B3E47" w:rsidRPr="008B5CCD">
        <w:rPr>
          <w:rFonts w:cs="Times New Roman"/>
          <w:szCs w:val="24"/>
          <w:lang w:val="sq-AL"/>
        </w:rPr>
        <w:t>IX</w:t>
      </w:r>
      <w:r w:rsidR="00750E7C" w:rsidRPr="008B5CCD">
        <w:rPr>
          <w:rFonts w:cs="Times New Roman"/>
          <w:szCs w:val="24"/>
          <w:lang w:val="sq-AL"/>
        </w:rPr>
        <w:t>”</w:t>
      </w:r>
      <w:r w:rsidR="005B3E47" w:rsidRPr="008B5CCD">
        <w:rPr>
          <w:rFonts w:cs="Times New Roman"/>
          <w:szCs w:val="24"/>
          <w:lang w:val="sq-AL"/>
        </w:rPr>
        <w:t>;</w:t>
      </w:r>
    </w:p>
    <w:p w14:paraId="46B134F9" w14:textId="0E4AC7FF" w:rsidR="005B3E47" w:rsidRPr="008B5CCD" w:rsidRDefault="00D41CD2" w:rsidP="007E6574">
      <w:pPr>
        <w:pStyle w:val="Paragrafi"/>
        <w:rPr>
          <w:rFonts w:cs="Times New Roman"/>
          <w:szCs w:val="24"/>
          <w:lang w:val="sq-AL"/>
        </w:rPr>
      </w:pPr>
      <w:r w:rsidRPr="008B5CCD">
        <w:rPr>
          <w:rFonts w:cs="Times New Roman"/>
          <w:szCs w:val="24"/>
          <w:lang w:val="sq-AL"/>
        </w:rPr>
        <w:t>10</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datën </w:t>
      </w:r>
      <w:r w:rsidR="005B3E47" w:rsidRPr="008B5CCD">
        <w:rPr>
          <w:rFonts w:cs="Times New Roman"/>
          <w:szCs w:val="24"/>
          <w:lang w:val="sq-AL"/>
        </w:rPr>
        <w:t>e ekzaminimit;</w:t>
      </w:r>
    </w:p>
    <w:p w14:paraId="174A1B09" w14:textId="2B155DF7" w:rsidR="005B3E47" w:rsidRPr="008B5CCD" w:rsidRDefault="00D41CD2" w:rsidP="007E6574">
      <w:pPr>
        <w:pStyle w:val="Paragrafi"/>
        <w:rPr>
          <w:rFonts w:cs="Times New Roman"/>
          <w:szCs w:val="24"/>
          <w:lang w:val="sq-AL"/>
        </w:rPr>
      </w:pPr>
      <w:r w:rsidRPr="008B5CCD">
        <w:rPr>
          <w:rFonts w:cs="Times New Roman"/>
          <w:szCs w:val="24"/>
          <w:lang w:val="sq-AL"/>
        </w:rPr>
        <w:t>11</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datën </w:t>
      </w:r>
      <w:r w:rsidR="005B3E47" w:rsidRPr="008B5CCD">
        <w:rPr>
          <w:rFonts w:cs="Times New Roman"/>
          <w:szCs w:val="24"/>
          <w:lang w:val="sq-AL"/>
        </w:rPr>
        <w:t>e elektrokardiogramës së fundit;</w:t>
      </w:r>
    </w:p>
    <w:p w14:paraId="10FBF54D" w14:textId="04EBCB04" w:rsidR="005B3E47" w:rsidRPr="008B5CCD" w:rsidRDefault="00D41CD2" w:rsidP="007E6574">
      <w:pPr>
        <w:pStyle w:val="Paragrafi"/>
        <w:rPr>
          <w:rFonts w:cs="Times New Roman"/>
          <w:szCs w:val="24"/>
          <w:lang w:val="sq-AL"/>
        </w:rPr>
      </w:pPr>
      <w:r w:rsidRPr="008B5CCD">
        <w:rPr>
          <w:rFonts w:cs="Times New Roman"/>
          <w:szCs w:val="24"/>
          <w:lang w:val="sq-AL"/>
        </w:rPr>
        <w:t>12</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datën </w:t>
      </w:r>
      <w:r w:rsidR="005B3E47" w:rsidRPr="008B5CCD">
        <w:rPr>
          <w:rFonts w:cs="Times New Roman"/>
          <w:szCs w:val="24"/>
          <w:lang w:val="sq-AL"/>
        </w:rPr>
        <w:t>e audiogramës së fundit;</w:t>
      </w:r>
    </w:p>
    <w:p w14:paraId="2CFE33F6" w14:textId="5F55FF4B" w:rsidR="005B3E47" w:rsidRPr="008B5CCD" w:rsidRDefault="00D41CD2" w:rsidP="007E6574">
      <w:pPr>
        <w:pStyle w:val="Paragrafi"/>
        <w:rPr>
          <w:rFonts w:cs="Times New Roman"/>
          <w:szCs w:val="24"/>
          <w:lang w:val="sq-AL"/>
        </w:rPr>
      </w:pPr>
      <w:r w:rsidRPr="008B5CCD">
        <w:rPr>
          <w:rFonts w:cs="Times New Roman"/>
          <w:szCs w:val="24"/>
          <w:lang w:val="sq-AL"/>
        </w:rPr>
        <w:t>13</w:t>
      </w:r>
      <w:r w:rsidR="00353E55">
        <w:rPr>
          <w:rFonts w:cs="Times New Roman"/>
          <w:szCs w:val="24"/>
          <w:lang w:val="sq-AL"/>
        </w:rPr>
        <w:t>)</w:t>
      </w:r>
      <w:r w:rsidRPr="008B5CCD">
        <w:rPr>
          <w:rFonts w:cs="Times New Roman"/>
          <w:szCs w:val="24"/>
          <w:lang w:val="sq-AL"/>
        </w:rPr>
        <w:t xml:space="preserve"> </w:t>
      </w:r>
      <w:r w:rsidR="00884059" w:rsidRPr="008B5CCD">
        <w:rPr>
          <w:rFonts w:cs="Times New Roman"/>
          <w:szCs w:val="24"/>
          <w:lang w:val="sq-AL"/>
        </w:rPr>
        <w:t xml:space="preserve">datën </w:t>
      </w:r>
      <w:r w:rsidR="005B3E47" w:rsidRPr="008B5CCD">
        <w:rPr>
          <w:rFonts w:cs="Times New Roman"/>
          <w:szCs w:val="24"/>
          <w:lang w:val="sq-AL"/>
        </w:rPr>
        <w:t>e lëshimit dhe nënshkrimit të AME</w:t>
      </w:r>
      <w:r w:rsidR="00353E55">
        <w:rPr>
          <w:rFonts w:cs="Times New Roman"/>
          <w:szCs w:val="24"/>
          <w:lang w:val="sq-AL"/>
        </w:rPr>
        <w:t>-së</w:t>
      </w:r>
      <w:r w:rsidR="005B3E47" w:rsidRPr="008B5CCD">
        <w:rPr>
          <w:rFonts w:cs="Times New Roman"/>
          <w:szCs w:val="24"/>
          <w:lang w:val="sq-AL"/>
        </w:rPr>
        <w:t xml:space="preserve"> ose vlerësuesit mjekësor</w:t>
      </w:r>
      <w:r w:rsidR="00E935BD">
        <w:rPr>
          <w:rFonts w:cs="Times New Roman"/>
          <w:szCs w:val="24"/>
          <w:lang w:val="sq-AL"/>
        </w:rPr>
        <w:t>ë</w:t>
      </w:r>
      <w:r w:rsidR="005B3E47" w:rsidRPr="008B5CCD">
        <w:rPr>
          <w:rFonts w:cs="Times New Roman"/>
          <w:szCs w:val="24"/>
          <w:lang w:val="sq-AL"/>
        </w:rPr>
        <w:t xml:space="preserve"> që ka lëshuar certifikatën mjekësore </w:t>
      </w:r>
      <w:r w:rsidR="00750E7C" w:rsidRPr="008B5CCD">
        <w:rPr>
          <w:rFonts w:cs="Times New Roman"/>
          <w:szCs w:val="24"/>
          <w:lang w:val="sq-AL"/>
        </w:rPr>
        <w:t>“</w:t>
      </w:r>
      <w:r w:rsidR="005B3E47" w:rsidRPr="008B5CCD">
        <w:rPr>
          <w:rFonts w:cs="Times New Roman"/>
          <w:szCs w:val="24"/>
          <w:lang w:val="sq-AL"/>
        </w:rPr>
        <w:t>X</w:t>
      </w:r>
      <w:r w:rsidR="00750E7C" w:rsidRPr="008B5CCD">
        <w:rPr>
          <w:rFonts w:cs="Times New Roman"/>
          <w:szCs w:val="24"/>
          <w:lang w:val="sq-AL"/>
        </w:rPr>
        <w:t>”</w:t>
      </w:r>
      <w:r w:rsidR="005B3E47" w:rsidRPr="008B5CCD">
        <w:rPr>
          <w:rFonts w:cs="Times New Roman"/>
          <w:szCs w:val="24"/>
          <w:lang w:val="sq-AL"/>
        </w:rPr>
        <w:t>;</w:t>
      </w:r>
    </w:p>
    <w:p w14:paraId="2F1C258E" w14:textId="3E18D9A8" w:rsidR="005B3E47" w:rsidRPr="008B5CCD" w:rsidRDefault="00D41CD2" w:rsidP="007E6574">
      <w:pPr>
        <w:pStyle w:val="Paragrafi"/>
        <w:rPr>
          <w:rFonts w:cs="Times New Roman"/>
          <w:szCs w:val="24"/>
          <w:lang w:val="sq-AL"/>
        </w:rPr>
      </w:pPr>
      <w:r w:rsidRPr="008B5CCD">
        <w:rPr>
          <w:rFonts w:cs="Times New Roman"/>
          <w:szCs w:val="24"/>
          <w:lang w:val="sq-AL"/>
        </w:rPr>
        <w:t>14</w:t>
      </w:r>
      <w:r w:rsidR="00353E55">
        <w:rPr>
          <w:rFonts w:cs="Times New Roman"/>
          <w:szCs w:val="24"/>
          <w:lang w:val="sq-AL"/>
        </w:rPr>
        <w:t xml:space="preserve">) </w:t>
      </w:r>
      <w:r w:rsidR="00884059" w:rsidRPr="008B5CCD">
        <w:rPr>
          <w:rFonts w:cs="Times New Roman"/>
          <w:szCs w:val="24"/>
          <w:lang w:val="sq-AL"/>
        </w:rPr>
        <w:t xml:space="preserve">stampa </w:t>
      </w:r>
      <w:r w:rsidR="00BC2D90" w:rsidRPr="008B5CCD">
        <w:rPr>
          <w:rFonts w:cs="Times New Roman"/>
          <w:szCs w:val="24"/>
          <w:lang w:val="sq-AL"/>
        </w:rPr>
        <w:t xml:space="preserve">ose </w:t>
      </w:r>
      <w:r w:rsidR="00353E55" w:rsidRPr="008B5CCD">
        <w:rPr>
          <w:rFonts w:cs="Times New Roman"/>
          <w:szCs w:val="24"/>
          <w:lang w:val="sq-AL"/>
        </w:rPr>
        <w:t>vula</w:t>
      </w:r>
      <w:r w:rsidR="00353E55">
        <w:rPr>
          <w:rFonts w:cs="Times New Roman"/>
          <w:szCs w:val="24"/>
          <w:lang w:val="sq-AL"/>
        </w:rPr>
        <w:t>.</w:t>
      </w:r>
      <w:r w:rsidR="00410314" w:rsidRPr="008B5CCD">
        <w:rPr>
          <w:rFonts w:cs="Times New Roman"/>
          <w:szCs w:val="24"/>
          <w:lang w:val="sq-AL"/>
        </w:rPr>
        <w:t xml:space="preserve"> </w:t>
      </w:r>
    </w:p>
    <w:p w14:paraId="65D99379" w14:textId="77777777" w:rsidR="005B3E47" w:rsidRPr="008B5CCD" w:rsidRDefault="00D41CD2"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Materiali: </w:t>
      </w:r>
      <w:r w:rsidR="00B40D51" w:rsidRPr="008B5CCD">
        <w:rPr>
          <w:rFonts w:cs="Times New Roman"/>
          <w:szCs w:val="24"/>
          <w:lang w:val="sq-AL"/>
        </w:rPr>
        <w:t xml:space="preserve">letra </w:t>
      </w:r>
      <w:r w:rsidR="005B3E47" w:rsidRPr="008B5CCD">
        <w:rPr>
          <w:rFonts w:cs="Times New Roman"/>
          <w:szCs w:val="24"/>
          <w:lang w:val="sq-AL"/>
        </w:rPr>
        <w:t>ose materiali tjetër i përdorur do të parandalojë ose të tregojë çdo ndryshim ose fshirje. Çdo shënim ose fshirje në formë do të autorizohet qartësisht nga Autoriteti i Aviacionit Civil</w:t>
      </w:r>
      <w:r w:rsidR="00CE296F" w:rsidRPr="008B5CCD">
        <w:rPr>
          <w:rFonts w:cs="Times New Roman"/>
          <w:szCs w:val="24"/>
          <w:lang w:val="sq-AL"/>
        </w:rPr>
        <w:t>;</w:t>
      </w:r>
    </w:p>
    <w:p w14:paraId="66FB6F75" w14:textId="77777777" w:rsidR="005B3E47" w:rsidRPr="008B5CCD" w:rsidRDefault="00D41CD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Gjuha: </w:t>
      </w:r>
      <w:r w:rsidR="00B40D51" w:rsidRPr="008B5CCD">
        <w:rPr>
          <w:rFonts w:cs="Times New Roman"/>
          <w:szCs w:val="24"/>
          <w:lang w:val="sq-AL"/>
        </w:rPr>
        <w:t xml:space="preserve">certifikatat </w:t>
      </w:r>
      <w:r w:rsidR="005B3E47" w:rsidRPr="008B5CCD">
        <w:rPr>
          <w:rFonts w:cs="Times New Roman"/>
          <w:szCs w:val="24"/>
          <w:lang w:val="sq-AL"/>
        </w:rPr>
        <w:t>mjekësore do të shkruhen në gjuhën kombëtare dhe në gjuhën angleze dhe në një gjuhë të tillë që Autoriteti i Aviacionit Civil e mendon të përshtatshme.</w:t>
      </w:r>
    </w:p>
    <w:p w14:paraId="56EFC7ED" w14:textId="5D9BDC27" w:rsidR="005B3E47" w:rsidRPr="008B5CCD" w:rsidRDefault="003125AE"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Të gjitha datat në certifikatën mjekësore do të shkruhen në format</w:t>
      </w:r>
      <w:r w:rsidR="00BC2D90" w:rsidRPr="008B5CCD">
        <w:rPr>
          <w:rFonts w:cs="Times New Roman"/>
          <w:szCs w:val="24"/>
          <w:lang w:val="sq-AL"/>
        </w:rPr>
        <w:t>in</w:t>
      </w:r>
      <w:r w:rsidR="005B3E47" w:rsidRPr="008B5CCD">
        <w:rPr>
          <w:rFonts w:cs="Times New Roman"/>
          <w:szCs w:val="24"/>
          <w:lang w:val="sq-AL"/>
        </w:rPr>
        <w:t xml:space="preserve"> dd</w:t>
      </w:r>
      <w:r w:rsidR="00884059">
        <w:rPr>
          <w:rFonts w:cs="Times New Roman"/>
          <w:szCs w:val="24"/>
          <w:lang w:val="sq-AL"/>
        </w:rPr>
        <w:t>.</w:t>
      </w:r>
      <w:r w:rsidR="005B3E47" w:rsidRPr="008B5CCD">
        <w:rPr>
          <w:rFonts w:cs="Times New Roman"/>
          <w:szCs w:val="24"/>
          <w:lang w:val="sq-AL"/>
        </w:rPr>
        <w:t>mm</w:t>
      </w:r>
      <w:r w:rsidR="00884059">
        <w:rPr>
          <w:rFonts w:cs="Times New Roman"/>
          <w:szCs w:val="24"/>
          <w:lang w:val="sq-AL"/>
        </w:rPr>
        <w:t>.</w:t>
      </w:r>
      <w:r w:rsidR="005B3E47" w:rsidRPr="008B5CCD">
        <w:rPr>
          <w:rFonts w:cs="Times New Roman"/>
          <w:szCs w:val="24"/>
          <w:lang w:val="sq-AL"/>
        </w:rPr>
        <w:t>yyyy.</w:t>
      </w:r>
    </w:p>
    <w:p w14:paraId="47D5A291" w14:textId="77777777" w:rsidR="003125AE" w:rsidRPr="008B5CCD" w:rsidRDefault="003125AE" w:rsidP="007E6574">
      <w:pPr>
        <w:pStyle w:val="Paragrafi"/>
        <w:rPr>
          <w:rFonts w:cs="Times New Roman"/>
          <w:szCs w:val="24"/>
          <w:lang w:val="sq-AL"/>
        </w:rPr>
      </w:pPr>
    </w:p>
    <w:p w14:paraId="69CA7BDA" w14:textId="77777777" w:rsidR="005B3E47" w:rsidRPr="008B5CCD" w:rsidRDefault="003125AE" w:rsidP="007E6574">
      <w:pPr>
        <w:pStyle w:val="Paragrafi"/>
        <w:rPr>
          <w:rFonts w:cs="Times New Roman"/>
          <w:b/>
          <w:bCs/>
          <w:szCs w:val="24"/>
          <w:lang w:val="sq-AL"/>
        </w:rPr>
      </w:pPr>
      <w:bookmarkStart w:id="145" w:name="_Toc532980592"/>
      <w:r w:rsidRPr="008B5CCD">
        <w:rPr>
          <w:rFonts w:cs="Times New Roman"/>
          <w:b/>
          <w:bCs/>
          <w:szCs w:val="24"/>
          <w:lang w:val="sq-AL"/>
        </w:rPr>
        <w:t>ATCO</w:t>
      </w:r>
      <w:r w:rsidR="005B3E47" w:rsidRPr="008B5CCD">
        <w:rPr>
          <w:rFonts w:cs="Times New Roman"/>
          <w:b/>
          <w:bCs/>
          <w:szCs w:val="24"/>
          <w:lang w:val="sq-AL"/>
        </w:rPr>
        <w:t>.AR.F.010 Certifikata</w:t>
      </w:r>
      <w:r w:rsidR="00BC2D90" w:rsidRPr="008B5CCD">
        <w:rPr>
          <w:rFonts w:cs="Times New Roman"/>
          <w:b/>
          <w:bCs/>
          <w:szCs w:val="24"/>
          <w:lang w:val="sq-AL"/>
        </w:rPr>
        <w:t xml:space="preserve"> e</w:t>
      </w:r>
      <w:r w:rsidR="005B3E47" w:rsidRPr="008B5CCD">
        <w:rPr>
          <w:rFonts w:cs="Times New Roman"/>
          <w:b/>
          <w:bCs/>
          <w:szCs w:val="24"/>
          <w:lang w:val="sq-AL"/>
        </w:rPr>
        <w:t xml:space="preserve"> AME</w:t>
      </w:r>
      <w:bookmarkEnd w:id="145"/>
    </w:p>
    <w:p w14:paraId="0ECE670E" w14:textId="39F51CD7" w:rsidR="005B3E47" w:rsidRPr="008B5CCD" w:rsidRDefault="005B3E47" w:rsidP="007E6574">
      <w:pPr>
        <w:pStyle w:val="Paragrafi"/>
        <w:rPr>
          <w:rFonts w:cs="Times New Roman"/>
          <w:szCs w:val="24"/>
          <w:lang w:val="sq-AL"/>
        </w:rPr>
      </w:pPr>
      <w:r w:rsidRPr="008B5CCD">
        <w:rPr>
          <w:rFonts w:cs="Times New Roman"/>
          <w:szCs w:val="24"/>
          <w:lang w:val="sq-AL"/>
        </w:rPr>
        <w:t>Pasi ka verifikuar që AME</w:t>
      </w:r>
      <w:r w:rsidR="00A52537">
        <w:rPr>
          <w:rFonts w:cs="Times New Roman"/>
          <w:szCs w:val="24"/>
          <w:lang w:val="sq-AL"/>
        </w:rPr>
        <w:t>-ja</w:t>
      </w:r>
      <w:r w:rsidRPr="008B5CCD">
        <w:rPr>
          <w:rFonts w:cs="Times New Roman"/>
          <w:szCs w:val="24"/>
          <w:lang w:val="sq-AL"/>
        </w:rPr>
        <w:t xml:space="preserve"> është në pajtim me kërkesat e aplikueshme, Autoriteti i Aviacionit Civil do të lëshojë, ë</w:t>
      </w:r>
      <w:r w:rsidR="00BC2D90" w:rsidRPr="008B5CCD">
        <w:rPr>
          <w:rFonts w:cs="Times New Roman"/>
          <w:szCs w:val="24"/>
          <w:lang w:val="sq-AL"/>
        </w:rPr>
        <w:t xml:space="preserve"> rivlerësojë</w:t>
      </w:r>
      <w:r w:rsidRPr="008B5CCD">
        <w:rPr>
          <w:rFonts w:cs="Times New Roman"/>
          <w:szCs w:val="24"/>
          <w:lang w:val="sq-AL"/>
        </w:rPr>
        <w:t>, rinovojë ose ndryshojë certifikatën AME</w:t>
      </w:r>
      <w:r w:rsidR="00A52537">
        <w:rPr>
          <w:rFonts w:cs="Times New Roman"/>
          <w:szCs w:val="24"/>
          <w:lang w:val="sq-AL"/>
        </w:rPr>
        <w:t>,</w:t>
      </w:r>
      <w:r w:rsidRPr="008B5CCD">
        <w:rPr>
          <w:rFonts w:cs="Times New Roman"/>
          <w:szCs w:val="24"/>
          <w:lang w:val="sq-AL"/>
        </w:rPr>
        <w:t xml:space="preserve"> duke përdorur formën e vendosur në </w:t>
      </w:r>
      <w:r w:rsidR="00B40D51" w:rsidRPr="008B5CCD">
        <w:rPr>
          <w:rFonts w:cs="Times New Roman"/>
          <w:szCs w:val="24"/>
          <w:lang w:val="sq-AL"/>
        </w:rPr>
        <w:t xml:space="preserve">shtojcën </w:t>
      </w:r>
      <w:r w:rsidRPr="008B5CCD">
        <w:rPr>
          <w:rFonts w:cs="Times New Roman"/>
          <w:szCs w:val="24"/>
          <w:lang w:val="sq-AL"/>
        </w:rPr>
        <w:t xml:space="preserve">3 të </w:t>
      </w:r>
      <w:r w:rsidR="00B40D51" w:rsidRPr="008B5CCD">
        <w:rPr>
          <w:rFonts w:cs="Times New Roman"/>
          <w:szCs w:val="24"/>
          <w:lang w:val="sq-AL"/>
        </w:rPr>
        <w:t xml:space="preserve">aneksit </w:t>
      </w:r>
      <w:r w:rsidRPr="008B5CCD">
        <w:rPr>
          <w:rFonts w:cs="Times New Roman"/>
          <w:szCs w:val="24"/>
          <w:lang w:val="sq-AL"/>
        </w:rPr>
        <w:t xml:space="preserve">II. </w:t>
      </w:r>
    </w:p>
    <w:p w14:paraId="1F544846" w14:textId="77777777" w:rsidR="003125AE" w:rsidRPr="008B5CCD" w:rsidRDefault="003125AE" w:rsidP="007E6574">
      <w:pPr>
        <w:pStyle w:val="Paragrafi"/>
        <w:rPr>
          <w:rFonts w:cs="Times New Roman"/>
          <w:szCs w:val="24"/>
          <w:lang w:val="sq-AL"/>
        </w:rPr>
      </w:pPr>
    </w:p>
    <w:p w14:paraId="7F656424" w14:textId="4E07F078" w:rsidR="005B3E47" w:rsidRPr="008B5CCD" w:rsidRDefault="003125AE" w:rsidP="007E6574">
      <w:pPr>
        <w:pStyle w:val="Paragrafi"/>
        <w:rPr>
          <w:rFonts w:cs="Times New Roman"/>
          <w:b/>
          <w:bCs/>
          <w:szCs w:val="24"/>
          <w:lang w:val="sq-AL"/>
        </w:rPr>
      </w:pPr>
      <w:bookmarkStart w:id="146" w:name="_Toc532980593"/>
      <w:r w:rsidRPr="008B5CCD">
        <w:rPr>
          <w:rFonts w:cs="Times New Roman"/>
          <w:b/>
          <w:bCs/>
          <w:szCs w:val="24"/>
          <w:lang w:val="sq-AL"/>
        </w:rPr>
        <w:t>ATCO</w:t>
      </w:r>
      <w:r w:rsidR="005B3E47" w:rsidRPr="008B5CCD">
        <w:rPr>
          <w:rFonts w:cs="Times New Roman"/>
          <w:b/>
          <w:bCs/>
          <w:szCs w:val="24"/>
          <w:lang w:val="sq-AL"/>
        </w:rPr>
        <w:t>.AR.F.015 Certifikata</w:t>
      </w:r>
      <w:r w:rsidR="00BC2D90" w:rsidRPr="008B5CCD">
        <w:rPr>
          <w:rFonts w:cs="Times New Roman"/>
          <w:b/>
          <w:bCs/>
          <w:szCs w:val="24"/>
          <w:lang w:val="sq-AL"/>
        </w:rPr>
        <w:t xml:space="preserve"> e</w:t>
      </w:r>
      <w:r w:rsidR="00CA3FE7" w:rsidRPr="008B5CCD">
        <w:rPr>
          <w:rFonts w:cs="Times New Roman"/>
          <w:b/>
          <w:bCs/>
          <w:szCs w:val="24"/>
          <w:lang w:val="sq-AL"/>
        </w:rPr>
        <w:t xml:space="preserve"> </w:t>
      </w:r>
      <w:r w:rsidR="005B3E47" w:rsidRPr="008B5CCD">
        <w:rPr>
          <w:rFonts w:cs="Times New Roman"/>
          <w:b/>
          <w:bCs/>
          <w:szCs w:val="24"/>
          <w:lang w:val="sq-AL"/>
        </w:rPr>
        <w:t>AeMC</w:t>
      </w:r>
      <w:bookmarkEnd w:id="146"/>
    </w:p>
    <w:p w14:paraId="2964AEA2" w14:textId="53F5B70A" w:rsidR="005B3E47" w:rsidRPr="008B5CCD" w:rsidRDefault="005B3E47" w:rsidP="007E6574">
      <w:pPr>
        <w:pStyle w:val="Paragrafi"/>
        <w:rPr>
          <w:rFonts w:cs="Times New Roman"/>
          <w:szCs w:val="24"/>
          <w:lang w:val="sq-AL"/>
        </w:rPr>
      </w:pPr>
      <w:r w:rsidRPr="008B5CCD">
        <w:rPr>
          <w:rFonts w:cs="Times New Roman"/>
          <w:szCs w:val="24"/>
          <w:lang w:val="sq-AL"/>
        </w:rPr>
        <w:t>Pasi ka verifikuar që AeMC është në pajtim me kërkesat e aplikueshme, Autoriteti i Aviacionit Civil</w:t>
      </w:r>
      <w:r w:rsidR="00504656" w:rsidRPr="008B5CCD">
        <w:rPr>
          <w:rFonts w:cs="Times New Roman"/>
          <w:szCs w:val="24"/>
          <w:lang w:val="sq-AL"/>
        </w:rPr>
        <w:t xml:space="preserve"> </w:t>
      </w:r>
      <w:r w:rsidRPr="008B5CCD">
        <w:rPr>
          <w:rFonts w:cs="Times New Roman"/>
          <w:szCs w:val="24"/>
          <w:lang w:val="sq-AL"/>
        </w:rPr>
        <w:t>do të lëshojë ose ndryshojë certifikatën AeMC</w:t>
      </w:r>
      <w:r w:rsidR="00A52537">
        <w:rPr>
          <w:rFonts w:cs="Times New Roman"/>
          <w:szCs w:val="24"/>
          <w:lang w:val="sq-AL"/>
        </w:rPr>
        <w:t>,</w:t>
      </w:r>
      <w:r w:rsidRPr="008B5CCD">
        <w:rPr>
          <w:rFonts w:cs="Times New Roman"/>
          <w:szCs w:val="24"/>
          <w:lang w:val="sq-AL"/>
        </w:rPr>
        <w:t xml:space="preserve"> duke përdorur formën e vendosur në </w:t>
      </w:r>
      <w:r w:rsidR="00A52537" w:rsidRPr="008B5CCD">
        <w:rPr>
          <w:rFonts w:cs="Times New Roman"/>
          <w:szCs w:val="24"/>
          <w:lang w:val="sq-AL"/>
        </w:rPr>
        <w:t xml:space="preserve">shtojcën </w:t>
      </w:r>
      <w:r w:rsidRPr="008B5CCD">
        <w:rPr>
          <w:rFonts w:cs="Times New Roman"/>
          <w:szCs w:val="24"/>
          <w:lang w:val="sq-AL"/>
        </w:rPr>
        <w:t xml:space="preserve">4 të </w:t>
      </w:r>
      <w:r w:rsidR="00A52537" w:rsidRPr="008B5CCD">
        <w:rPr>
          <w:rFonts w:cs="Times New Roman"/>
          <w:szCs w:val="24"/>
          <w:lang w:val="sq-AL"/>
        </w:rPr>
        <w:t xml:space="preserve">aneksit </w:t>
      </w:r>
      <w:r w:rsidRPr="008B5CCD">
        <w:rPr>
          <w:rFonts w:cs="Times New Roman"/>
          <w:szCs w:val="24"/>
          <w:lang w:val="sq-AL"/>
        </w:rPr>
        <w:t>II.</w:t>
      </w:r>
    </w:p>
    <w:p w14:paraId="168C36A0" w14:textId="77777777" w:rsidR="003125AE" w:rsidRPr="008B5CCD" w:rsidRDefault="003125AE" w:rsidP="007E6574">
      <w:pPr>
        <w:pStyle w:val="Paragrafi"/>
        <w:rPr>
          <w:rFonts w:cs="Times New Roman"/>
          <w:szCs w:val="24"/>
          <w:lang w:val="sq-AL"/>
        </w:rPr>
      </w:pPr>
    </w:p>
    <w:p w14:paraId="1C184D54" w14:textId="2FB96951" w:rsidR="005B3E47" w:rsidRPr="008B5CCD" w:rsidRDefault="003125AE" w:rsidP="007E6574">
      <w:pPr>
        <w:pStyle w:val="Paragrafi"/>
        <w:rPr>
          <w:rFonts w:cs="Times New Roman"/>
          <w:b/>
          <w:bCs/>
          <w:szCs w:val="24"/>
          <w:lang w:val="sq-AL"/>
        </w:rPr>
      </w:pPr>
      <w:bookmarkStart w:id="147" w:name="_Toc532980594"/>
      <w:r w:rsidRPr="008B5CCD">
        <w:rPr>
          <w:rFonts w:cs="Times New Roman"/>
          <w:b/>
          <w:bCs/>
          <w:szCs w:val="24"/>
          <w:lang w:val="sq-AL"/>
        </w:rPr>
        <w:t>ATCO</w:t>
      </w:r>
      <w:r w:rsidR="005B3E47" w:rsidRPr="008B5CCD">
        <w:rPr>
          <w:rFonts w:cs="Times New Roman"/>
          <w:b/>
          <w:bCs/>
          <w:szCs w:val="24"/>
          <w:lang w:val="sq-AL"/>
        </w:rPr>
        <w:t xml:space="preserve">.AR.F.020 Format </w:t>
      </w:r>
      <w:r w:rsidR="002F4CA0" w:rsidRPr="008B5CCD">
        <w:rPr>
          <w:rFonts w:cs="Times New Roman"/>
          <w:b/>
          <w:bCs/>
          <w:szCs w:val="24"/>
          <w:lang w:val="sq-AL"/>
        </w:rPr>
        <w:t>aeromjekës</w:t>
      </w:r>
      <w:r w:rsidR="005B3E47" w:rsidRPr="008B5CCD">
        <w:rPr>
          <w:rFonts w:cs="Times New Roman"/>
          <w:b/>
          <w:bCs/>
          <w:szCs w:val="24"/>
          <w:lang w:val="sq-AL"/>
        </w:rPr>
        <w:t>ore</w:t>
      </w:r>
      <w:bookmarkEnd w:id="147"/>
    </w:p>
    <w:p w14:paraId="26F21E46" w14:textId="147BCBC8" w:rsidR="005B3E47" w:rsidRPr="008B5CCD" w:rsidRDefault="005B3E47" w:rsidP="007E6574">
      <w:pPr>
        <w:pStyle w:val="Paragrafi"/>
        <w:rPr>
          <w:rFonts w:cs="Times New Roman"/>
          <w:szCs w:val="24"/>
          <w:lang w:val="sq-AL"/>
        </w:rPr>
      </w:pPr>
      <w:r w:rsidRPr="008B5CCD">
        <w:rPr>
          <w:rFonts w:cs="Times New Roman"/>
          <w:szCs w:val="24"/>
          <w:lang w:val="sq-AL"/>
        </w:rPr>
        <w:t>Autoriteti i Aviacionit Civil do të sigurojë AME dhe AeMC me format për t’u përdorur</w:t>
      </w:r>
      <w:r w:rsidR="00A52537">
        <w:rPr>
          <w:rFonts w:cs="Times New Roman"/>
          <w:szCs w:val="24"/>
          <w:lang w:val="sq-AL"/>
        </w:rPr>
        <w:t>,</w:t>
      </w:r>
      <w:r w:rsidRPr="008B5CCD">
        <w:rPr>
          <w:rFonts w:cs="Times New Roman"/>
          <w:szCs w:val="24"/>
          <w:lang w:val="sq-AL"/>
        </w:rPr>
        <w:t xml:space="preserve"> për:</w:t>
      </w:r>
    </w:p>
    <w:p w14:paraId="31803A46" w14:textId="77777777" w:rsidR="005B3E47" w:rsidRPr="008B5CCD" w:rsidRDefault="008D17E6"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formën e aplikimit për</w:t>
      </w:r>
      <w:r w:rsidR="00CE3463" w:rsidRPr="008B5CCD">
        <w:rPr>
          <w:rFonts w:cs="Times New Roman"/>
          <w:szCs w:val="24"/>
          <w:lang w:val="sq-AL"/>
        </w:rPr>
        <w:t xml:space="preserve"> një certifikatë </w:t>
      </w:r>
      <w:r w:rsidR="005B3E47" w:rsidRPr="008B5CCD">
        <w:rPr>
          <w:rFonts w:cs="Times New Roman"/>
          <w:szCs w:val="24"/>
          <w:lang w:val="sq-AL"/>
        </w:rPr>
        <w:t>mjekësore; dhe</w:t>
      </w:r>
    </w:p>
    <w:p w14:paraId="1F4856EA" w14:textId="77777777" w:rsidR="005B3E47" w:rsidRPr="008B5CCD" w:rsidRDefault="008D17E6"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raportin e ekzaminimit për aplikantët e klasës 3.</w:t>
      </w:r>
      <w:r w:rsidR="00410314" w:rsidRPr="008B5CCD">
        <w:rPr>
          <w:rFonts w:cs="Times New Roman"/>
          <w:szCs w:val="24"/>
          <w:lang w:val="sq-AL"/>
        </w:rPr>
        <w:t xml:space="preserve"> </w:t>
      </w:r>
    </w:p>
    <w:p w14:paraId="357ECDD7" w14:textId="77777777" w:rsidR="00CA7827" w:rsidRPr="00A52537" w:rsidRDefault="00CA7827" w:rsidP="007E6574">
      <w:pPr>
        <w:pStyle w:val="Hapesira7"/>
        <w:rPr>
          <w:rFonts w:cs="Times New Roman"/>
          <w:sz w:val="24"/>
          <w:lang w:val="sq-AL"/>
        </w:rPr>
      </w:pPr>
    </w:p>
    <w:p w14:paraId="5CAB7045" w14:textId="77777777" w:rsidR="005B3E47" w:rsidRPr="00A52537" w:rsidRDefault="00B40D51" w:rsidP="007E6574">
      <w:pPr>
        <w:pStyle w:val="NeniNr"/>
        <w:ind w:firstLine="284"/>
        <w:rPr>
          <w:rFonts w:cs="Times New Roman"/>
          <w:szCs w:val="24"/>
          <w:lang w:val="sq-AL"/>
        </w:rPr>
      </w:pPr>
      <w:bookmarkStart w:id="148" w:name="_Toc532980595"/>
      <w:r w:rsidRPr="00A52537">
        <w:rPr>
          <w:rFonts w:cs="Times New Roman"/>
          <w:szCs w:val="24"/>
          <w:lang w:val="sq-AL"/>
        </w:rPr>
        <w:t>SHTOJCA 1 E ANEKSIT II</w:t>
      </w:r>
      <w:bookmarkEnd w:id="148"/>
    </w:p>
    <w:p w14:paraId="37FEE5A0" w14:textId="77777777" w:rsidR="005B3E47" w:rsidRPr="00A52537" w:rsidRDefault="00B40D51" w:rsidP="007E6574">
      <w:pPr>
        <w:pStyle w:val="NeniNr"/>
        <w:ind w:firstLine="284"/>
        <w:rPr>
          <w:rFonts w:cs="Times New Roman"/>
          <w:szCs w:val="24"/>
          <w:lang w:val="sq-AL"/>
        </w:rPr>
      </w:pPr>
      <w:r w:rsidRPr="00A52537">
        <w:rPr>
          <w:rFonts w:cs="Times New Roman"/>
          <w:szCs w:val="24"/>
          <w:lang w:val="sq-AL"/>
        </w:rPr>
        <w:t>FORMATI PËR LICENCËN</w:t>
      </w:r>
    </w:p>
    <w:p w14:paraId="48BC0DCE" w14:textId="77777777" w:rsidR="00345AFD" w:rsidRPr="00A52537" w:rsidRDefault="008F261E" w:rsidP="007E6574">
      <w:pPr>
        <w:spacing w:after="0" w:line="240" w:lineRule="auto"/>
        <w:jc w:val="center"/>
        <w:rPr>
          <w:rFonts w:ascii="Garamond" w:hAnsi="Garamond"/>
          <w:sz w:val="24"/>
          <w:szCs w:val="24"/>
          <w:lang w:val="sq-AL"/>
        </w:rPr>
      </w:pPr>
      <w:r w:rsidRPr="00A52537">
        <w:rPr>
          <w:rFonts w:ascii="Garamond" w:hAnsi="Garamond"/>
          <w:sz w:val="24"/>
          <w:szCs w:val="24"/>
          <w:lang w:val="sq-AL"/>
        </w:rPr>
        <w:t xml:space="preserve">LICENCA E KONTROLLORËVE </w:t>
      </w:r>
      <w:r w:rsidR="00345AFD" w:rsidRPr="00A52537">
        <w:rPr>
          <w:rFonts w:ascii="Garamond" w:hAnsi="Garamond"/>
          <w:sz w:val="24"/>
          <w:szCs w:val="24"/>
          <w:lang w:val="sq-AL"/>
        </w:rPr>
        <w:t>TË TRAFIKUT AJROR (STUDENT)</w:t>
      </w:r>
    </w:p>
    <w:p w14:paraId="42478D6A" w14:textId="77777777" w:rsidR="00850DEC" w:rsidRPr="008B5CCD" w:rsidRDefault="00850DEC" w:rsidP="007E6574">
      <w:pPr>
        <w:spacing w:after="0" w:line="240" w:lineRule="auto"/>
        <w:rPr>
          <w:rFonts w:ascii="Garamond" w:hAnsi="Garamond"/>
          <w:sz w:val="24"/>
          <w:szCs w:val="24"/>
          <w:lang w:val="sq-AL"/>
        </w:rPr>
      </w:pPr>
    </w:p>
    <w:p w14:paraId="716A7A24" w14:textId="574D0F0F"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Licenca e </w:t>
      </w:r>
      <w:r w:rsidR="008F261E" w:rsidRPr="008B5CCD">
        <w:rPr>
          <w:rFonts w:ascii="Garamond" w:hAnsi="Garamond"/>
          <w:sz w:val="24"/>
          <w:szCs w:val="24"/>
          <w:lang w:val="sq-AL"/>
        </w:rPr>
        <w:t xml:space="preserve">kontrollorëve </w:t>
      </w:r>
      <w:r w:rsidRPr="008B5CCD">
        <w:rPr>
          <w:rFonts w:ascii="Garamond" w:hAnsi="Garamond"/>
          <w:sz w:val="24"/>
          <w:szCs w:val="24"/>
          <w:lang w:val="sq-AL"/>
        </w:rPr>
        <w:t>të trafikut ajror (student) e lëshuar në përputhje me këtë rregullore duhet të jetë në përputhje me specifikimet e mëposhtme:</w:t>
      </w:r>
    </w:p>
    <w:p w14:paraId="1CDC9CE8" w14:textId="68285CC7"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Përmbajtja. Numri i njësisë do të printohet gjithmonë në lidhje me titullin e njësisë. Njësitë I deri në XI janë njësi </w:t>
      </w:r>
      <w:r w:rsidR="00A52537">
        <w:rPr>
          <w:rFonts w:ascii="Garamond" w:hAnsi="Garamond"/>
          <w:sz w:val="24"/>
          <w:szCs w:val="24"/>
          <w:lang w:val="sq-AL"/>
        </w:rPr>
        <w:t>“</w:t>
      </w:r>
      <w:r w:rsidRPr="008B5CCD">
        <w:rPr>
          <w:rFonts w:ascii="Garamond" w:hAnsi="Garamond"/>
          <w:sz w:val="24"/>
          <w:szCs w:val="24"/>
          <w:lang w:val="sq-AL"/>
        </w:rPr>
        <w:t>të përhershme</w:t>
      </w:r>
      <w:r w:rsidR="00A52537">
        <w:rPr>
          <w:rFonts w:ascii="Garamond" w:hAnsi="Garamond"/>
          <w:sz w:val="24"/>
          <w:szCs w:val="24"/>
          <w:lang w:val="sq-AL"/>
        </w:rPr>
        <w:t>”</w:t>
      </w:r>
      <w:r w:rsidRPr="008B5CCD">
        <w:rPr>
          <w:rFonts w:ascii="Garamond" w:hAnsi="Garamond"/>
          <w:sz w:val="24"/>
          <w:szCs w:val="24"/>
          <w:lang w:val="sq-AL"/>
        </w:rPr>
        <w:t xml:space="preserve">, dhe njësitë XII deri në XIV janë njësi </w:t>
      </w:r>
      <w:r w:rsidR="00F644E7">
        <w:rPr>
          <w:rFonts w:ascii="Garamond" w:hAnsi="Garamond"/>
          <w:sz w:val="24"/>
          <w:szCs w:val="24"/>
          <w:lang w:val="sq-AL"/>
        </w:rPr>
        <w:t>“</w:t>
      </w:r>
      <w:r w:rsidRPr="008B5CCD">
        <w:rPr>
          <w:rFonts w:ascii="Garamond" w:hAnsi="Garamond"/>
          <w:sz w:val="24"/>
          <w:szCs w:val="24"/>
          <w:lang w:val="sq-AL"/>
        </w:rPr>
        <w:t>të ndryshueshme</w:t>
      </w:r>
      <w:r w:rsidR="00F644E7">
        <w:rPr>
          <w:rFonts w:ascii="Garamond" w:hAnsi="Garamond"/>
          <w:sz w:val="24"/>
          <w:szCs w:val="24"/>
          <w:lang w:val="sq-AL"/>
        </w:rPr>
        <w:t>”</w:t>
      </w:r>
      <w:r w:rsidRPr="008B5CCD">
        <w:rPr>
          <w:rFonts w:ascii="Garamond" w:hAnsi="Garamond"/>
          <w:sz w:val="24"/>
          <w:szCs w:val="24"/>
          <w:lang w:val="sq-AL"/>
        </w:rPr>
        <w:t xml:space="preserve"> që mund të shfaqen në një pjesë të ndarë ose të ndashme të formës kryesore</w:t>
      </w:r>
      <w:r w:rsidR="0090528E">
        <w:rPr>
          <w:rFonts w:ascii="Garamond" w:hAnsi="Garamond"/>
          <w:sz w:val="24"/>
          <w:szCs w:val="24"/>
          <w:lang w:val="sq-AL"/>
        </w:rPr>
        <w:t>,</w:t>
      </w:r>
      <w:r w:rsidRPr="008B5CCD">
        <w:rPr>
          <w:rFonts w:ascii="Garamond" w:hAnsi="Garamond"/>
          <w:sz w:val="24"/>
          <w:szCs w:val="24"/>
          <w:lang w:val="sq-AL"/>
        </w:rPr>
        <w:t xml:space="preserve"> siç përshkruhet më poshtë. Çdo pjesë e ndarë ose e ndashme do të identifikohet qartësisht si pjesë e licencës.</w:t>
      </w:r>
    </w:p>
    <w:p w14:paraId="567C446D" w14:textId="77777777"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1. Njësitë e përhershme:</w:t>
      </w:r>
    </w:p>
    <w:p w14:paraId="7859E2C2" w14:textId="254D7B4B"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I</w:t>
      </w:r>
      <w:r w:rsidR="0090528E">
        <w:rPr>
          <w:rFonts w:ascii="Garamond" w:hAnsi="Garamond"/>
          <w:sz w:val="24"/>
          <w:szCs w:val="24"/>
          <w:lang w:val="sq-AL"/>
        </w:rPr>
        <w:t>.</w:t>
      </w:r>
      <w:r w:rsidRPr="008B5CCD">
        <w:rPr>
          <w:rFonts w:ascii="Garamond" w:hAnsi="Garamond"/>
          <w:sz w:val="24"/>
          <w:szCs w:val="24"/>
          <w:lang w:val="sq-AL"/>
        </w:rPr>
        <w:t xml:space="preserve"> Shteti që lëshon licencën;</w:t>
      </w:r>
    </w:p>
    <w:p w14:paraId="2B5D3286" w14:textId="539FD5B0"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II</w:t>
      </w:r>
      <w:r w:rsidR="0090528E">
        <w:rPr>
          <w:rFonts w:ascii="Garamond" w:hAnsi="Garamond"/>
          <w:sz w:val="24"/>
          <w:szCs w:val="24"/>
          <w:lang w:val="sq-AL"/>
        </w:rPr>
        <w:t>.</w:t>
      </w:r>
      <w:r w:rsidRPr="008B5CCD">
        <w:rPr>
          <w:rFonts w:ascii="Garamond" w:hAnsi="Garamond"/>
          <w:sz w:val="24"/>
          <w:szCs w:val="24"/>
          <w:lang w:val="sq-AL"/>
        </w:rPr>
        <w:t xml:space="preserve"> Titulli i licencës;</w:t>
      </w:r>
    </w:p>
    <w:p w14:paraId="316816DF" w14:textId="336CC3C3"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III</w:t>
      </w:r>
      <w:r w:rsidR="0090528E">
        <w:rPr>
          <w:rFonts w:ascii="Garamond" w:hAnsi="Garamond"/>
          <w:sz w:val="24"/>
          <w:szCs w:val="24"/>
          <w:lang w:val="sq-AL"/>
        </w:rPr>
        <w:t>.</w:t>
      </w:r>
      <w:r w:rsidRPr="008B5CCD">
        <w:rPr>
          <w:rFonts w:ascii="Garamond" w:hAnsi="Garamond"/>
          <w:sz w:val="24"/>
          <w:szCs w:val="24"/>
          <w:lang w:val="sq-AL"/>
        </w:rPr>
        <w:t xml:space="preserve"> Numri serial i licencës me kodin e </w:t>
      </w:r>
      <w:r w:rsidR="00504656" w:rsidRPr="008B5CCD">
        <w:rPr>
          <w:rFonts w:ascii="Garamond" w:hAnsi="Garamond"/>
          <w:sz w:val="24"/>
          <w:szCs w:val="24"/>
          <w:lang w:val="sq-AL"/>
        </w:rPr>
        <w:t>vendit</w:t>
      </w:r>
      <w:r w:rsidRPr="008B5CCD">
        <w:rPr>
          <w:rFonts w:ascii="Garamond" w:hAnsi="Garamond"/>
          <w:sz w:val="24"/>
          <w:szCs w:val="24"/>
          <w:lang w:val="sq-AL"/>
        </w:rPr>
        <w:t xml:space="preserve"> të Kombeve të Bashkuara (KB) të Shtetit të lëshimit të licencës dhe e ndjekur nga </w:t>
      </w:r>
      <w:r w:rsidR="00750E7C" w:rsidRPr="008B5CCD">
        <w:rPr>
          <w:rFonts w:ascii="Garamond" w:hAnsi="Garamond"/>
          <w:sz w:val="24"/>
          <w:szCs w:val="24"/>
          <w:lang w:val="sq-AL"/>
        </w:rPr>
        <w:t>“</w:t>
      </w:r>
      <w:r w:rsidRPr="008B5CCD">
        <w:rPr>
          <w:rFonts w:ascii="Garamond" w:hAnsi="Garamond"/>
          <w:sz w:val="24"/>
          <w:szCs w:val="24"/>
          <w:lang w:val="sq-AL"/>
        </w:rPr>
        <w:t>Licencë ATCO (</w:t>
      </w:r>
      <w:r w:rsidR="0090528E" w:rsidRPr="008B5CCD">
        <w:rPr>
          <w:rFonts w:ascii="Garamond" w:hAnsi="Garamond"/>
          <w:sz w:val="24"/>
          <w:szCs w:val="24"/>
          <w:lang w:val="sq-AL"/>
        </w:rPr>
        <w:t>student</w:t>
      </w:r>
      <w:r w:rsidRPr="008B5CCD">
        <w:rPr>
          <w:rFonts w:ascii="Garamond" w:hAnsi="Garamond"/>
          <w:sz w:val="24"/>
          <w:szCs w:val="24"/>
          <w:lang w:val="sq-AL"/>
        </w:rPr>
        <w:t>)</w:t>
      </w:r>
      <w:r w:rsidR="00750E7C" w:rsidRPr="008B5CCD">
        <w:rPr>
          <w:rFonts w:ascii="Garamond" w:hAnsi="Garamond"/>
          <w:sz w:val="24"/>
          <w:szCs w:val="24"/>
          <w:lang w:val="sq-AL"/>
        </w:rPr>
        <w:t>”</w:t>
      </w:r>
      <w:r w:rsidRPr="008B5CCD">
        <w:rPr>
          <w:rFonts w:ascii="Garamond" w:hAnsi="Garamond"/>
          <w:sz w:val="24"/>
          <w:szCs w:val="24"/>
          <w:lang w:val="sq-AL"/>
        </w:rPr>
        <w:t xml:space="preserve"> dhe një kod numrash dhe/ose shkronjash në numra Arabik dhe në shkrim latin;</w:t>
      </w:r>
    </w:p>
    <w:p w14:paraId="01423AD6" w14:textId="04CBD297"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IV</w:t>
      </w:r>
      <w:r w:rsidR="0090528E">
        <w:rPr>
          <w:rFonts w:ascii="Garamond" w:hAnsi="Garamond"/>
          <w:sz w:val="24"/>
          <w:szCs w:val="24"/>
          <w:lang w:val="sq-AL"/>
        </w:rPr>
        <w:t>.</w:t>
      </w:r>
      <w:r w:rsidRPr="008B5CCD">
        <w:rPr>
          <w:rFonts w:ascii="Garamond" w:hAnsi="Garamond"/>
          <w:sz w:val="24"/>
          <w:szCs w:val="24"/>
          <w:lang w:val="sq-AL"/>
        </w:rPr>
        <w:t xml:space="preserve"> Emri i mbajtësit i plotë (në shkrim latin, edhe nëse shkrimi i gjuhës kombëtare është i ndryshëm nga ai latin);</w:t>
      </w:r>
    </w:p>
    <w:p w14:paraId="64D7E4B4" w14:textId="27CCE050"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I</w:t>
      </w:r>
      <w:r w:rsidR="0090528E" w:rsidRPr="008B5CCD">
        <w:rPr>
          <w:rFonts w:ascii="Garamond" w:hAnsi="Garamond"/>
          <w:sz w:val="24"/>
          <w:szCs w:val="24"/>
          <w:lang w:val="sq-AL"/>
        </w:rPr>
        <w:t>V</w:t>
      </w:r>
      <w:r w:rsidRPr="008B5CCD">
        <w:rPr>
          <w:rFonts w:ascii="Garamond" w:hAnsi="Garamond"/>
          <w:sz w:val="24"/>
          <w:szCs w:val="24"/>
          <w:lang w:val="sq-AL"/>
        </w:rPr>
        <w:t>a</w:t>
      </w:r>
      <w:r w:rsidR="0090528E">
        <w:rPr>
          <w:rFonts w:ascii="Garamond" w:hAnsi="Garamond"/>
          <w:sz w:val="24"/>
          <w:szCs w:val="24"/>
          <w:lang w:val="sq-AL"/>
        </w:rPr>
        <w:t>.</w:t>
      </w:r>
      <w:r w:rsidRPr="008B5CCD">
        <w:rPr>
          <w:rFonts w:ascii="Garamond" w:hAnsi="Garamond"/>
          <w:sz w:val="24"/>
          <w:szCs w:val="24"/>
          <w:lang w:val="sq-AL"/>
        </w:rPr>
        <w:t xml:space="preserve"> Data e lindjes;</w:t>
      </w:r>
    </w:p>
    <w:p w14:paraId="496DB9BD" w14:textId="3F4353D6"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V</w:t>
      </w:r>
      <w:r w:rsidR="0090528E">
        <w:rPr>
          <w:rFonts w:ascii="Garamond" w:hAnsi="Garamond"/>
          <w:sz w:val="24"/>
          <w:szCs w:val="24"/>
          <w:lang w:val="sq-AL"/>
        </w:rPr>
        <w:t>.</w:t>
      </w:r>
      <w:r w:rsidRPr="008B5CCD">
        <w:rPr>
          <w:rFonts w:ascii="Garamond" w:hAnsi="Garamond"/>
          <w:sz w:val="24"/>
          <w:szCs w:val="24"/>
          <w:lang w:val="sq-AL"/>
        </w:rPr>
        <w:t xml:space="preserve"> Adresa e mbajtësit, nëse kërkohet nga </w:t>
      </w:r>
      <w:r w:rsidR="00A96378" w:rsidRPr="008B5CCD">
        <w:rPr>
          <w:rFonts w:ascii="Garamond" w:hAnsi="Garamond"/>
          <w:sz w:val="24"/>
          <w:szCs w:val="24"/>
          <w:lang w:val="sq-AL"/>
        </w:rPr>
        <w:t>Autoriteti i Aviacionit Civil</w:t>
      </w:r>
      <w:r w:rsidRPr="008B5CCD">
        <w:rPr>
          <w:rFonts w:ascii="Garamond" w:hAnsi="Garamond"/>
          <w:sz w:val="24"/>
          <w:szCs w:val="24"/>
          <w:lang w:val="sq-AL"/>
        </w:rPr>
        <w:t>;</w:t>
      </w:r>
    </w:p>
    <w:p w14:paraId="117B5FA1" w14:textId="62C51F01"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VI</w:t>
      </w:r>
      <w:r w:rsidR="0090528E">
        <w:rPr>
          <w:rFonts w:ascii="Garamond" w:hAnsi="Garamond"/>
          <w:sz w:val="24"/>
          <w:szCs w:val="24"/>
          <w:lang w:val="sq-AL"/>
        </w:rPr>
        <w:t>.</w:t>
      </w:r>
      <w:r w:rsidRPr="008B5CCD">
        <w:rPr>
          <w:rFonts w:ascii="Garamond" w:hAnsi="Garamond"/>
          <w:sz w:val="24"/>
          <w:szCs w:val="24"/>
          <w:lang w:val="sq-AL"/>
        </w:rPr>
        <w:t xml:space="preserve"> Kombësia e mbajtësit;</w:t>
      </w:r>
    </w:p>
    <w:p w14:paraId="45106068" w14:textId="730A0740"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VII</w:t>
      </w:r>
      <w:r w:rsidR="0090528E">
        <w:rPr>
          <w:rFonts w:ascii="Garamond" w:hAnsi="Garamond"/>
          <w:sz w:val="24"/>
          <w:szCs w:val="24"/>
          <w:lang w:val="sq-AL"/>
        </w:rPr>
        <w:t>.</w:t>
      </w:r>
      <w:r w:rsidRPr="008B5CCD">
        <w:rPr>
          <w:rFonts w:ascii="Garamond" w:hAnsi="Garamond"/>
          <w:sz w:val="24"/>
          <w:szCs w:val="24"/>
          <w:lang w:val="sq-AL"/>
        </w:rPr>
        <w:t xml:space="preserve"> Nënshkrimi i mbajtësit;</w:t>
      </w:r>
    </w:p>
    <w:p w14:paraId="204F431C" w14:textId="34FD4342"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VIII</w:t>
      </w:r>
      <w:r w:rsidR="0090528E">
        <w:rPr>
          <w:rFonts w:ascii="Garamond" w:hAnsi="Garamond"/>
          <w:sz w:val="24"/>
          <w:szCs w:val="24"/>
          <w:lang w:val="sq-AL"/>
        </w:rPr>
        <w:t>.</w:t>
      </w:r>
      <w:r w:rsidRPr="008B5CCD">
        <w:rPr>
          <w:rFonts w:ascii="Garamond" w:hAnsi="Garamond"/>
          <w:sz w:val="24"/>
          <w:szCs w:val="24"/>
          <w:lang w:val="sq-AL"/>
        </w:rPr>
        <w:t xml:space="preserve"> </w:t>
      </w:r>
      <w:r w:rsidR="00A96378" w:rsidRPr="008B5CCD">
        <w:rPr>
          <w:rFonts w:ascii="Garamond" w:hAnsi="Garamond"/>
          <w:sz w:val="24"/>
          <w:szCs w:val="24"/>
          <w:lang w:val="sq-AL"/>
        </w:rPr>
        <w:t>Autoriteti i Aviacionit Civil</w:t>
      </w:r>
      <w:r w:rsidRPr="008B5CCD">
        <w:rPr>
          <w:rFonts w:ascii="Garamond" w:hAnsi="Garamond"/>
          <w:sz w:val="24"/>
          <w:szCs w:val="24"/>
          <w:lang w:val="sq-AL"/>
        </w:rPr>
        <w:t>;</w:t>
      </w:r>
    </w:p>
    <w:p w14:paraId="1BCE4E09" w14:textId="52557F30"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IX</w:t>
      </w:r>
      <w:r w:rsidR="0090528E">
        <w:rPr>
          <w:rFonts w:ascii="Garamond" w:hAnsi="Garamond"/>
          <w:sz w:val="24"/>
          <w:szCs w:val="24"/>
          <w:lang w:val="sq-AL"/>
        </w:rPr>
        <w:t>.</w:t>
      </w:r>
      <w:r w:rsidRPr="008B5CCD">
        <w:rPr>
          <w:rFonts w:ascii="Garamond" w:hAnsi="Garamond"/>
          <w:sz w:val="24"/>
          <w:szCs w:val="24"/>
          <w:lang w:val="sq-AL"/>
        </w:rPr>
        <w:t xml:space="preserve"> Certifikata e vlefshmërisë dhe autorizimi për privilegjet e dhëna, duke përfshirë datat kur ato janë lëshuar së pari;</w:t>
      </w:r>
    </w:p>
    <w:p w14:paraId="54945FF9" w14:textId="75E44C71"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X</w:t>
      </w:r>
      <w:r w:rsidR="0090528E">
        <w:rPr>
          <w:rFonts w:ascii="Garamond" w:hAnsi="Garamond"/>
          <w:sz w:val="24"/>
          <w:szCs w:val="24"/>
          <w:lang w:val="sq-AL"/>
        </w:rPr>
        <w:t>.</w:t>
      </w:r>
      <w:r w:rsidRPr="008B5CCD">
        <w:rPr>
          <w:rFonts w:ascii="Garamond" w:hAnsi="Garamond"/>
          <w:sz w:val="24"/>
          <w:szCs w:val="24"/>
          <w:lang w:val="sq-AL"/>
        </w:rPr>
        <w:t xml:space="preserve"> Nënshkrimi i nëpunësit që lëshon licencën dhe data e këtij lëshimi;</w:t>
      </w:r>
    </w:p>
    <w:p w14:paraId="5B32AFD8" w14:textId="44D68CCC"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XI</w:t>
      </w:r>
      <w:r w:rsidR="0090528E">
        <w:rPr>
          <w:rFonts w:ascii="Garamond" w:hAnsi="Garamond"/>
          <w:sz w:val="24"/>
          <w:szCs w:val="24"/>
          <w:lang w:val="sq-AL"/>
        </w:rPr>
        <w:t>.</w:t>
      </w:r>
      <w:r w:rsidRPr="008B5CCD">
        <w:rPr>
          <w:rFonts w:ascii="Garamond" w:hAnsi="Garamond"/>
          <w:sz w:val="24"/>
          <w:szCs w:val="24"/>
          <w:lang w:val="sq-AL"/>
        </w:rPr>
        <w:t xml:space="preserve"> Vula ose pulla e </w:t>
      </w:r>
      <w:r w:rsidR="00A96378" w:rsidRPr="008B5CCD">
        <w:rPr>
          <w:rFonts w:ascii="Garamond" w:hAnsi="Garamond"/>
          <w:sz w:val="24"/>
          <w:szCs w:val="24"/>
          <w:lang w:val="sq-AL"/>
        </w:rPr>
        <w:t>Autoriteti i Aviacionit Civil</w:t>
      </w:r>
      <w:r w:rsidRPr="008B5CCD">
        <w:rPr>
          <w:rFonts w:ascii="Garamond" w:hAnsi="Garamond"/>
          <w:sz w:val="24"/>
          <w:szCs w:val="24"/>
          <w:lang w:val="sq-AL"/>
        </w:rPr>
        <w:t>.</w:t>
      </w:r>
    </w:p>
    <w:p w14:paraId="4290C9E2" w14:textId="77777777"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2. Njësitë e ndryshueshme:</w:t>
      </w:r>
    </w:p>
    <w:p w14:paraId="479DC9D4" w14:textId="0C8AD33D"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XII</w:t>
      </w:r>
      <w:r w:rsidR="0090528E">
        <w:rPr>
          <w:rFonts w:ascii="Garamond" w:hAnsi="Garamond"/>
          <w:sz w:val="24"/>
          <w:szCs w:val="24"/>
          <w:lang w:val="sq-AL"/>
        </w:rPr>
        <w:t>.</w:t>
      </w:r>
      <w:r w:rsidRPr="008B5CCD">
        <w:rPr>
          <w:rFonts w:ascii="Garamond" w:hAnsi="Garamond"/>
          <w:sz w:val="24"/>
          <w:szCs w:val="24"/>
          <w:lang w:val="sq-AL"/>
        </w:rPr>
        <w:t xml:space="preserve"> Kategoritë dhe miratimet me datat e skadencës;</w:t>
      </w:r>
    </w:p>
    <w:p w14:paraId="0B54A4FB" w14:textId="3D7354D9"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XIII</w:t>
      </w:r>
      <w:r w:rsidR="0090528E">
        <w:rPr>
          <w:rFonts w:ascii="Garamond" w:hAnsi="Garamond"/>
          <w:sz w:val="24"/>
          <w:szCs w:val="24"/>
          <w:lang w:val="sq-AL"/>
        </w:rPr>
        <w:t>.</w:t>
      </w:r>
      <w:r w:rsidRPr="008B5CCD">
        <w:rPr>
          <w:rFonts w:ascii="Garamond" w:hAnsi="Garamond"/>
          <w:sz w:val="24"/>
          <w:szCs w:val="24"/>
          <w:lang w:val="sq-AL"/>
        </w:rPr>
        <w:t xml:space="preserve"> Shënimet: miratimet e aftësisë gjuhësore; dhe</w:t>
      </w:r>
    </w:p>
    <w:p w14:paraId="4949F84A" w14:textId="5422285D"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XIV</w:t>
      </w:r>
      <w:r w:rsidR="0090528E">
        <w:rPr>
          <w:rFonts w:ascii="Garamond" w:hAnsi="Garamond"/>
          <w:sz w:val="24"/>
          <w:szCs w:val="24"/>
          <w:lang w:val="sq-AL"/>
        </w:rPr>
        <w:t>.</w:t>
      </w:r>
      <w:r w:rsidRPr="008B5CCD">
        <w:rPr>
          <w:rFonts w:ascii="Garamond" w:hAnsi="Garamond"/>
          <w:sz w:val="24"/>
          <w:szCs w:val="24"/>
          <w:lang w:val="sq-AL"/>
        </w:rPr>
        <w:t xml:space="preserve"> Çdo detaj tjetër i kërkuar nga </w:t>
      </w:r>
      <w:r w:rsidR="00A96378" w:rsidRPr="008B5CCD">
        <w:rPr>
          <w:rFonts w:ascii="Garamond" w:hAnsi="Garamond"/>
          <w:sz w:val="24"/>
          <w:szCs w:val="24"/>
          <w:lang w:val="sq-AL"/>
        </w:rPr>
        <w:t>Autoriteti i Aviacionit Civil</w:t>
      </w:r>
      <w:r w:rsidRPr="008B5CCD">
        <w:rPr>
          <w:rFonts w:ascii="Garamond" w:hAnsi="Garamond"/>
          <w:sz w:val="24"/>
          <w:szCs w:val="24"/>
          <w:lang w:val="sq-AL"/>
        </w:rPr>
        <w:t>.</w:t>
      </w:r>
    </w:p>
    <w:p w14:paraId="35C7172F" w14:textId="41225573"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b) Licenca do të shoqërohet nga një certifikatë e vlefshme mjekësore, me përjashtim të rasteve kur privilegjet e instruktorit ose vlerësuesit ushtrohen në një mjedis pajisjeje trajnimi sintetik.</w:t>
      </w:r>
    </w:p>
    <w:p w14:paraId="31D139EC" w14:textId="5D34F4D1"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Materiali. Letër e cilësisë së parë dhe/ose material tjetër i përshtatshëm, duke përfshirë kartat plastike, do të përdoren për të parandaluar ose treguar çdo ndryshim ose fshirje. Çdo hyrje ose fshirje në formë do të autorizohet qartësisht nga </w:t>
      </w:r>
      <w:r w:rsidR="00A96378" w:rsidRPr="008B5CCD">
        <w:rPr>
          <w:rFonts w:ascii="Garamond" w:hAnsi="Garamond"/>
          <w:sz w:val="24"/>
          <w:szCs w:val="24"/>
          <w:lang w:val="sq-AL"/>
        </w:rPr>
        <w:t>Autoriteti i Aviacionit Civil</w:t>
      </w:r>
      <w:r w:rsidRPr="008B5CCD">
        <w:rPr>
          <w:rFonts w:ascii="Garamond" w:hAnsi="Garamond"/>
          <w:sz w:val="24"/>
          <w:szCs w:val="24"/>
          <w:lang w:val="sq-AL"/>
        </w:rPr>
        <w:t>.</w:t>
      </w:r>
    </w:p>
    <w:p w14:paraId="42A7D007" w14:textId="304A79C7" w:rsidR="00345AFD" w:rsidRPr="008B5CCD" w:rsidRDefault="00345AFD" w:rsidP="007E6574">
      <w:pPr>
        <w:spacing w:after="0" w:line="240" w:lineRule="auto"/>
        <w:rPr>
          <w:rFonts w:ascii="Garamond" w:hAnsi="Garamond"/>
          <w:sz w:val="24"/>
          <w:szCs w:val="24"/>
          <w:lang w:val="sq-AL"/>
        </w:rPr>
      </w:pPr>
      <w:r w:rsidRPr="008B5CCD">
        <w:rPr>
          <w:rFonts w:ascii="Garamond" w:hAnsi="Garamond"/>
          <w:sz w:val="24"/>
          <w:szCs w:val="24"/>
          <w:lang w:val="sq-AL"/>
        </w:rPr>
        <w:t>d) Gjuha. Licencat do të shkruhen në gjuhën angleze dhe</w:t>
      </w:r>
      <w:r w:rsidR="00470CC6" w:rsidRPr="008B5CCD">
        <w:rPr>
          <w:rFonts w:ascii="Garamond" w:hAnsi="Garamond"/>
          <w:sz w:val="24"/>
          <w:szCs w:val="24"/>
          <w:lang w:val="sq-AL"/>
        </w:rPr>
        <w:t xml:space="preserve"> </w:t>
      </w:r>
      <w:r w:rsidRPr="008B5CCD">
        <w:rPr>
          <w:rFonts w:ascii="Garamond" w:hAnsi="Garamond"/>
          <w:sz w:val="24"/>
          <w:szCs w:val="24"/>
          <w:lang w:val="sq-AL"/>
        </w:rPr>
        <w:t xml:space="preserve">në gjuhën </w:t>
      </w:r>
      <w:r w:rsidR="00470CC6" w:rsidRPr="008B5CCD">
        <w:rPr>
          <w:rFonts w:ascii="Garamond" w:hAnsi="Garamond"/>
          <w:sz w:val="24"/>
          <w:szCs w:val="24"/>
          <w:lang w:val="sq-AL"/>
        </w:rPr>
        <w:t>shqipe.</w:t>
      </w:r>
    </w:p>
    <w:p w14:paraId="342E91FF" w14:textId="77777777" w:rsidR="007E6574" w:rsidRPr="008B5CCD" w:rsidRDefault="007E6574" w:rsidP="007E6574">
      <w:pPr>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4545"/>
        <w:gridCol w:w="4472"/>
      </w:tblGrid>
      <w:tr w:rsidR="007E6574" w:rsidRPr="00077641" w14:paraId="68F9CC14" w14:textId="77777777" w:rsidTr="00077641">
        <w:trPr>
          <w:trHeight w:val="2592"/>
          <w:jc w:val="center"/>
        </w:trPr>
        <w:tc>
          <w:tcPr>
            <w:tcW w:w="2520" w:type="pct"/>
          </w:tcPr>
          <w:p w14:paraId="6F03B2AB" w14:textId="77777777" w:rsidR="007E6574" w:rsidRPr="00077641" w:rsidRDefault="007E6574" w:rsidP="007E6574">
            <w:pPr>
              <w:ind w:firstLine="0"/>
              <w:jc w:val="center"/>
              <w:rPr>
                <w:rFonts w:ascii="Garamond" w:hAnsi="Garamond"/>
                <w:lang w:val="sq-AL"/>
              </w:rPr>
            </w:pPr>
            <w:r w:rsidRPr="00077641">
              <w:rPr>
                <w:rFonts w:ascii="Garamond" w:hAnsi="Garamond"/>
                <w:lang w:val="sq-AL"/>
              </w:rPr>
              <w:t>Emri dhe logoja e Autoritetit të Aviacionit Civil</w:t>
            </w:r>
          </w:p>
          <w:p w14:paraId="7BEA42FA" w14:textId="2B8091B6" w:rsidR="007E6574" w:rsidRPr="00077641" w:rsidRDefault="007E6574" w:rsidP="007E6574">
            <w:pPr>
              <w:ind w:firstLine="0"/>
              <w:jc w:val="center"/>
              <w:rPr>
                <w:rFonts w:ascii="Garamond" w:hAnsi="Garamond"/>
                <w:lang w:val="sq-AL"/>
              </w:rPr>
            </w:pPr>
            <w:r w:rsidRPr="00077641">
              <w:rPr>
                <w:rFonts w:ascii="Garamond" w:hAnsi="Garamond"/>
                <w:lang w:val="sq-AL"/>
              </w:rPr>
              <w:t>(</w:t>
            </w:r>
            <w:r w:rsidR="00077641" w:rsidRPr="00077641">
              <w:rPr>
                <w:rFonts w:ascii="Garamond" w:hAnsi="Garamond"/>
                <w:lang w:val="sq-AL"/>
              </w:rPr>
              <w:t xml:space="preserve">anglisht </w:t>
            </w:r>
            <w:r w:rsidRPr="00077641">
              <w:rPr>
                <w:rFonts w:ascii="Garamond" w:hAnsi="Garamond"/>
                <w:lang w:val="sq-AL"/>
              </w:rPr>
              <w:t>dhe shqip)</w:t>
            </w:r>
          </w:p>
          <w:p w14:paraId="65187092" w14:textId="2E694FAB" w:rsidR="007E6574" w:rsidRPr="00077641" w:rsidRDefault="007E6574" w:rsidP="007E6574">
            <w:pPr>
              <w:ind w:firstLine="0"/>
              <w:jc w:val="center"/>
              <w:rPr>
                <w:rFonts w:ascii="Garamond" w:hAnsi="Garamond"/>
                <w:lang w:val="sq-AL"/>
              </w:rPr>
            </w:pPr>
            <w:r w:rsidRPr="00077641">
              <w:rPr>
                <w:rFonts w:ascii="Garamond" w:hAnsi="Garamond"/>
                <w:lang w:val="sq-AL"/>
              </w:rPr>
              <w:t xml:space="preserve">Republika e </w:t>
            </w:r>
            <w:r w:rsidR="00077641" w:rsidRPr="00077641">
              <w:rPr>
                <w:rFonts w:ascii="Garamond" w:hAnsi="Garamond"/>
                <w:lang w:val="sq-AL"/>
              </w:rPr>
              <w:t>Shqipërisë</w:t>
            </w:r>
          </w:p>
          <w:p w14:paraId="75A385B3" w14:textId="77777777" w:rsidR="007E6574" w:rsidRPr="00077641" w:rsidRDefault="007E6574" w:rsidP="007E6574">
            <w:pPr>
              <w:ind w:firstLine="0"/>
              <w:jc w:val="center"/>
              <w:rPr>
                <w:rFonts w:ascii="Garamond" w:hAnsi="Garamond"/>
                <w:lang w:val="sq-AL"/>
              </w:rPr>
            </w:pPr>
            <w:r w:rsidRPr="00077641">
              <w:rPr>
                <w:rFonts w:ascii="Garamond" w:hAnsi="Garamond"/>
                <w:lang w:val="sq-AL"/>
              </w:rPr>
              <w:t>LICENCA E (STUDENT) KONTROLLORËVE TË TRAFIKUT</w:t>
            </w:r>
          </w:p>
          <w:p w14:paraId="1D4D1D1D" w14:textId="77777777" w:rsidR="007E6574" w:rsidRPr="00077641" w:rsidRDefault="007E6574" w:rsidP="007E6574">
            <w:pPr>
              <w:ind w:firstLine="0"/>
              <w:jc w:val="center"/>
              <w:rPr>
                <w:rFonts w:ascii="Garamond" w:hAnsi="Garamond"/>
                <w:lang w:val="sq-AL"/>
              </w:rPr>
            </w:pPr>
            <w:r w:rsidRPr="00077641">
              <w:rPr>
                <w:rFonts w:ascii="Garamond" w:hAnsi="Garamond"/>
                <w:lang w:val="sq-AL"/>
              </w:rPr>
              <w:t xml:space="preserve">AJROR </w:t>
            </w:r>
          </w:p>
          <w:p w14:paraId="3262A964" w14:textId="69F9FF7F" w:rsidR="007E6574" w:rsidRPr="00077641" w:rsidRDefault="007E6574" w:rsidP="007E6574">
            <w:pPr>
              <w:ind w:firstLine="0"/>
              <w:jc w:val="center"/>
              <w:rPr>
                <w:rFonts w:ascii="Garamond" w:hAnsi="Garamond"/>
                <w:lang w:val="sq-AL"/>
              </w:rPr>
            </w:pPr>
            <w:r w:rsidRPr="00077641">
              <w:rPr>
                <w:rFonts w:ascii="Garamond" w:hAnsi="Garamond"/>
                <w:lang w:val="sq-AL"/>
              </w:rPr>
              <w:t>[</w:t>
            </w:r>
            <w:r w:rsidR="00077641" w:rsidRPr="00077641">
              <w:rPr>
                <w:rFonts w:ascii="Garamond" w:hAnsi="Garamond"/>
                <w:lang w:val="sq-AL"/>
              </w:rPr>
              <w:t xml:space="preserve">anglisht </w:t>
            </w:r>
            <w:r w:rsidRPr="00077641">
              <w:rPr>
                <w:rFonts w:ascii="Garamond" w:hAnsi="Garamond"/>
                <w:lang w:val="sq-AL"/>
              </w:rPr>
              <w:t>dhe çdo gjuhë e përcaktuar nga Autoriteti i Aviacionit Civil]</w:t>
            </w:r>
          </w:p>
          <w:p w14:paraId="0E094297" w14:textId="0469A8D2" w:rsidR="007E6574" w:rsidRPr="00077641" w:rsidRDefault="007E6574" w:rsidP="007E6574">
            <w:pPr>
              <w:ind w:firstLine="0"/>
              <w:jc w:val="center"/>
              <w:rPr>
                <w:rFonts w:ascii="Garamond" w:hAnsi="Garamond"/>
                <w:lang w:val="sq-AL"/>
              </w:rPr>
            </w:pPr>
            <w:r w:rsidRPr="00077641">
              <w:rPr>
                <w:rFonts w:ascii="Garamond" w:hAnsi="Garamond"/>
                <w:lang w:val="sq-AL"/>
              </w:rPr>
              <w:t xml:space="preserve">E lëshuar në përputhje me </w:t>
            </w:r>
            <w:r w:rsidR="00077641" w:rsidRPr="00077641">
              <w:rPr>
                <w:rFonts w:ascii="Garamond" w:hAnsi="Garamond"/>
                <w:lang w:val="sq-AL"/>
              </w:rPr>
              <w:t xml:space="preserve">urdhrin e ministrit nr…, </w:t>
            </w:r>
            <w:r w:rsidRPr="00077641">
              <w:rPr>
                <w:rFonts w:ascii="Garamond" w:hAnsi="Garamond"/>
                <w:lang w:val="sq-AL"/>
              </w:rPr>
              <w:t>dat</w:t>
            </w:r>
            <w:r w:rsidR="00077641">
              <w:rPr>
                <w:rFonts w:ascii="Garamond" w:hAnsi="Garamond"/>
                <w:lang w:val="sq-AL"/>
              </w:rPr>
              <w:t>ë</w:t>
            </w:r>
            <w:r w:rsidRPr="00077641">
              <w:rPr>
                <w:rFonts w:ascii="Garamond" w:hAnsi="Garamond"/>
                <w:lang w:val="sq-AL"/>
              </w:rPr>
              <w:t>….</w:t>
            </w:r>
          </w:p>
          <w:p w14:paraId="144C457E" w14:textId="4CA76693" w:rsidR="007E6574" w:rsidRPr="00077641" w:rsidRDefault="007E6574" w:rsidP="007E6574">
            <w:pPr>
              <w:ind w:firstLine="0"/>
              <w:rPr>
                <w:rFonts w:ascii="Garamond" w:hAnsi="Garamond"/>
                <w:lang w:val="sq-AL"/>
              </w:rPr>
            </w:pPr>
            <w:r w:rsidRPr="00077641">
              <w:rPr>
                <w:rFonts w:ascii="Garamond" w:hAnsi="Garamond"/>
                <w:lang w:val="sq-AL"/>
              </w:rPr>
              <w:t xml:space="preserve">Kjo licencë është në përputhje me </w:t>
            </w:r>
            <w:r w:rsidR="00077641" w:rsidRPr="00077641">
              <w:rPr>
                <w:rFonts w:ascii="Garamond" w:hAnsi="Garamond"/>
                <w:lang w:val="sq-AL"/>
              </w:rPr>
              <w:t xml:space="preserve">standardet </w:t>
            </w:r>
            <w:r w:rsidRPr="00077641">
              <w:rPr>
                <w:rFonts w:ascii="Garamond" w:hAnsi="Garamond"/>
                <w:lang w:val="sq-AL"/>
              </w:rPr>
              <w:t>ICAO</w:t>
            </w:r>
          </w:p>
          <w:p w14:paraId="4D12B3D0" w14:textId="5E63A742" w:rsidR="007E6574" w:rsidRPr="00077641" w:rsidRDefault="007E6574" w:rsidP="007E6574">
            <w:pPr>
              <w:ind w:firstLine="0"/>
              <w:jc w:val="center"/>
              <w:rPr>
                <w:rFonts w:ascii="Garamond" w:hAnsi="Garamond"/>
                <w:lang w:val="sq-AL"/>
              </w:rPr>
            </w:pPr>
            <w:r w:rsidRPr="00077641">
              <w:rPr>
                <w:rFonts w:ascii="Garamond" w:hAnsi="Garamond"/>
                <w:lang w:val="sq-AL"/>
              </w:rPr>
              <w:t>[</w:t>
            </w:r>
            <w:r w:rsidR="00077641" w:rsidRPr="00077641">
              <w:rPr>
                <w:rFonts w:ascii="Garamond" w:hAnsi="Garamond"/>
                <w:lang w:val="sq-AL"/>
              </w:rPr>
              <w:t xml:space="preserve">anglisht </w:t>
            </w:r>
            <w:r w:rsidRPr="00077641">
              <w:rPr>
                <w:rFonts w:ascii="Garamond" w:hAnsi="Garamond"/>
                <w:lang w:val="sq-AL"/>
              </w:rPr>
              <w:t>dhe shqip]</w:t>
            </w:r>
          </w:p>
          <w:p w14:paraId="6188FF83" w14:textId="77777777" w:rsidR="007E6574" w:rsidRPr="00077641" w:rsidRDefault="007E6574" w:rsidP="007E6574">
            <w:pPr>
              <w:ind w:firstLine="0"/>
              <w:jc w:val="center"/>
              <w:rPr>
                <w:rFonts w:ascii="Garamond" w:hAnsi="Garamond"/>
                <w:lang w:val="sq-AL"/>
              </w:rPr>
            </w:pPr>
          </w:p>
          <w:p w14:paraId="5FBF3355" w14:textId="77777777" w:rsidR="007E6574" w:rsidRPr="00077641" w:rsidRDefault="007E6574" w:rsidP="007E6574">
            <w:pPr>
              <w:ind w:firstLine="0"/>
              <w:rPr>
                <w:lang w:val="sq-AL"/>
              </w:rPr>
            </w:pPr>
            <w:r w:rsidRPr="00077641">
              <w:rPr>
                <w:rFonts w:ascii="Garamond" w:hAnsi="Garamond"/>
                <w:lang w:val="sq-AL"/>
              </w:rPr>
              <w:t>Forma 152 e Republikës së Shqipërisë sipas Modelit të EASA – lëshimi 2</w:t>
            </w:r>
          </w:p>
        </w:tc>
        <w:tc>
          <w:tcPr>
            <w:tcW w:w="2480" w:type="pct"/>
          </w:tcPr>
          <w:p w14:paraId="45212F8D" w14:textId="77777777" w:rsidR="007E6574" w:rsidRPr="00077641" w:rsidRDefault="007E6574" w:rsidP="007E6574">
            <w:pPr>
              <w:ind w:firstLine="0"/>
              <w:jc w:val="left"/>
              <w:rPr>
                <w:rFonts w:ascii="Garamond" w:hAnsi="Garamond"/>
                <w:lang w:val="sq-AL"/>
              </w:rPr>
            </w:pPr>
            <w:r w:rsidRPr="00077641">
              <w:rPr>
                <w:rFonts w:ascii="Garamond" w:hAnsi="Garamond"/>
                <w:lang w:val="sq-AL"/>
              </w:rPr>
              <w:t xml:space="preserve">Kërkesat </w:t>
            </w:r>
            <w:r w:rsidRPr="00077641">
              <w:rPr>
                <w:rStyle w:val="FootnoteReference"/>
                <w:rFonts w:ascii="Garamond" w:hAnsi="Garamond"/>
                <w:lang w:val="sq-AL"/>
              </w:rPr>
              <w:footnoteReference w:id="2"/>
            </w:r>
          </w:p>
          <w:p w14:paraId="252A0EBD" w14:textId="77777777" w:rsidR="007E6574" w:rsidRPr="00077641" w:rsidRDefault="007E6574" w:rsidP="007E6574">
            <w:pPr>
              <w:ind w:firstLine="0"/>
              <w:jc w:val="left"/>
              <w:rPr>
                <w:rFonts w:ascii="Garamond" w:hAnsi="Garamond"/>
                <w:lang w:val="sq-AL"/>
              </w:rPr>
            </w:pPr>
            <w:r w:rsidRPr="00077641">
              <w:rPr>
                <w:rFonts w:ascii="Garamond" w:hAnsi="Garamond"/>
                <w:lang w:val="sq-AL"/>
              </w:rPr>
              <w:t xml:space="preserve"> </w:t>
            </w:r>
          </w:p>
          <w:p w14:paraId="59842C52" w14:textId="77777777" w:rsidR="007E6574" w:rsidRPr="00077641" w:rsidRDefault="007E6574" w:rsidP="007E6574">
            <w:pPr>
              <w:ind w:firstLine="0"/>
              <w:jc w:val="left"/>
              <w:rPr>
                <w:rFonts w:ascii="Garamond" w:hAnsi="Garamond"/>
                <w:lang w:val="sq-AL"/>
              </w:rPr>
            </w:pPr>
          </w:p>
          <w:p w14:paraId="3EA52074" w14:textId="77777777" w:rsidR="007E6574" w:rsidRPr="00077641" w:rsidRDefault="007E6574" w:rsidP="007E6574">
            <w:pPr>
              <w:ind w:firstLine="0"/>
              <w:jc w:val="left"/>
              <w:rPr>
                <w:rFonts w:ascii="Garamond" w:hAnsi="Garamond"/>
                <w:lang w:val="sq-AL"/>
              </w:rPr>
            </w:pPr>
            <w:r w:rsidRPr="00077641">
              <w:rPr>
                <w:rFonts w:ascii="Garamond" w:hAnsi="Garamond"/>
                <w:lang w:val="sq-AL"/>
              </w:rPr>
              <w:t>Madhësia e çdo faqeje do të jetë një e teta e A4.</w:t>
            </w:r>
            <w:r w:rsidRPr="00077641">
              <w:rPr>
                <w:rFonts w:ascii="Garamond" w:hAnsi="Garamond"/>
                <w:lang w:val="sq-AL"/>
              </w:rPr>
              <w:cr/>
            </w:r>
          </w:p>
          <w:p w14:paraId="5FDAD3BC" w14:textId="77777777" w:rsidR="007E6574" w:rsidRPr="00077641" w:rsidRDefault="007E6574" w:rsidP="007E6574">
            <w:pPr>
              <w:ind w:firstLine="0"/>
              <w:rPr>
                <w:lang w:val="sq-AL"/>
              </w:rPr>
            </w:pPr>
          </w:p>
        </w:tc>
      </w:tr>
    </w:tbl>
    <w:p w14:paraId="02D9E418" w14:textId="79A3C125" w:rsidR="002445D6" w:rsidRPr="008B5CCD" w:rsidRDefault="002445D6" w:rsidP="007E6574">
      <w:pPr>
        <w:spacing w:after="0" w:line="240" w:lineRule="auto"/>
        <w:mirrorIndents/>
        <w:rPr>
          <w:rFonts w:ascii="Garamond" w:hAnsi="Garamond"/>
          <w:sz w:val="24"/>
          <w:szCs w:val="24"/>
          <w:lang w:val="sq-AL"/>
        </w:rPr>
      </w:pPr>
    </w:p>
    <w:tbl>
      <w:tblPr>
        <w:tblpPr w:leftFromText="141" w:rightFromText="14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6"/>
        <w:gridCol w:w="3915"/>
        <w:gridCol w:w="4516"/>
      </w:tblGrid>
      <w:tr w:rsidR="00345AFD" w:rsidRPr="00077641" w14:paraId="596D6A5D" w14:textId="77777777" w:rsidTr="00077641">
        <w:trPr>
          <w:trHeight w:val="20"/>
        </w:trPr>
        <w:tc>
          <w:tcPr>
            <w:tcW w:w="325" w:type="pct"/>
          </w:tcPr>
          <w:p w14:paraId="317B5D16"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I</w:t>
            </w:r>
          </w:p>
        </w:tc>
        <w:tc>
          <w:tcPr>
            <w:tcW w:w="2171" w:type="pct"/>
          </w:tcPr>
          <w:p w14:paraId="64AEF4D3"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Shteti që e lëshon:</w:t>
            </w:r>
          </w:p>
        </w:tc>
        <w:tc>
          <w:tcPr>
            <w:tcW w:w="2504" w:type="pct"/>
          </w:tcPr>
          <w:p w14:paraId="26F328B5" w14:textId="77777777" w:rsidR="00345AFD" w:rsidRPr="00077641" w:rsidRDefault="00345AFD" w:rsidP="00CA3FE7">
            <w:pPr>
              <w:spacing w:after="0" w:line="240" w:lineRule="auto"/>
              <w:ind w:firstLine="0"/>
              <w:rPr>
                <w:rFonts w:ascii="Garamond" w:hAnsi="Garamond"/>
                <w:sz w:val="20"/>
                <w:szCs w:val="20"/>
                <w:lang w:val="sq-AL"/>
              </w:rPr>
            </w:pPr>
            <w:r w:rsidRPr="00077641">
              <w:rPr>
                <w:rFonts w:ascii="Garamond" w:hAnsi="Garamond"/>
                <w:sz w:val="20"/>
                <w:szCs w:val="20"/>
                <w:lang w:val="sq-AL"/>
              </w:rPr>
              <w:t>Kërkesat:</w:t>
            </w:r>
          </w:p>
        </w:tc>
      </w:tr>
      <w:tr w:rsidR="00345AFD" w:rsidRPr="00077641" w14:paraId="6A1A7767" w14:textId="77777777" w:rsidTr="00077641">
        <w:trPr>
          <w:trHeight w:val="20"/>
        </w:trPr>
        <w:tc>
          <w:tcPr>
            <w:tcW w:w="325" w:type="pct"/>
          </w:tcPr>
          <w:p w14:paraId="55965DFB"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II</w:t>
            </w:r>
          </w:p>
        </w:tc>
        <w:tc>
          <w:tcPr>
            <w:tcW w:w="2171" w:type="pct"/>
          </w:tcPr>
          <w:p w14:paraId="04A04B1E"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Titulli i licencës:</w:t>
            </w:r>
          </w:p>
        </w:tc>
        <w:tc>
          <w:tcPr>
            <w:tcW w:w="2504" w:type="pct"/>
          </w:tcPr>
          <w:p w14:paraId="146E64B7"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069B3FB2" w14:textId="77777777" w:rsidTr="00077641">
        <w:trPr>
          <w:trHeight w:val="20"/>
        </w:trPr>
        <w:tc>
          <w:tcPr>
            <w:tcW w:w="325" w:type="pct"/>
          </w:tcPr>
          <w:p w14:paraId="146389BB"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III</w:t>
            </w:r>
          </w:p>
        </w:tc>
        <w:tc>
          <w:tcPr>
            <w:tcW w:w="2171" w:type="pct"/>
          </w:tcPr>
          <w:p w14:paraId="49A78035"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Numri serial i licencës:</w:t>
            </w:r>
          </w:p>
        </w:tc>
        <w:tc>
          <w:tcPr>
            <w:tcW w:w="2504" w:type="pct"/>
          </w:tcPr>
          <w:p w14:paraId="39EE50B7" w14:textId="583BF58D" w:rsidR="00345AFD" w:rsidRPr="00077641" w:rsidRDefault="00345AFD" w:rsidP="00CA3FE7">
            <w:pPr>
              <w:spacing w:after="0" w:line="240" w:lineRule="auto"/>
              <w:ind w:firstLine="0"/>
              <w:rPr>
                <w:rFonts w:ascii="Garamond" w:hAnsi="Garamond"/>
                <w:sz w:val="20"/>
                <w:szCs w:val="20"/>
                <w:lang w:val="sq-AL"/>
              </w:rPr>
            </w:pPr>
            <w:r w:rsidRPr="00077641">
              <w:rPr>
                <w:rFonts w:ascii="Garamond" w:hAnsi="Garamond"/>
                <w:sz w:val="20"/>
                <w:szCs w:val="20"/>
                <w:lang w:val="sq-AL"/>
              </w:rPr>
              <w:t>Numri serial i licencës do të fillojë gjithmonë me kodin</w:t>
            </w:r>
            <w:r w:rsidR="00CA3FE7" w:rsidRPr="00077641">
              <w:rPr>
                <w:rFonts w:ascii="Garamond" w:hAnsi="Garamond"/>
                <w:sz w:val="20"/>
                <w:szCs w:val="20"/>
                <w:lang w:val="sq-AL"/>
              </w:rPr>
              <w:t xml:space="preserve"> </w:t>
            </w:r>
            <w:r w:rsidRPr="00077641">
              <w:rPr>
                <w:rFonts w:ascii="Garamond" w:hAnsi="Garamond"/>
                <w:sz w:val="20"/>
                <w:szCs w:val="20"/>
                <w:lang w:val="sq-AL"/>
              </w:rPr>
              <w:t xml:space="preserve">shtetit të Kombeve të Bashkuara të Shtetit të lëshimit të licencës të ndjekur nga </w:t>
            </w:r>
            <w:r w:rsidR="00750E7C" w:rsidRPr="00077641">
              <w:rPr>
                <w:rFonts w:ascii="Garamond" w:hAnsi="Garamond"/>
                <w:sz w:val="20"/>
                <w:szCs w:val="20"/>
                <w:lang w:val="sq-AL"/>
              </w:rPr>
              <w:t>“</w:t>
            </w:r>
            <w:r w:rsidRPr="00077641">
              <w:rPr>
                <w:rFonts w:ascii="Garamond" w:hAnsi="Garamond"/>
                <w:sz w:val="20"/>
                <w:szCs w:val="20"/>
                <w:lang w:val="sq-AL"/>
              </w:rPr>
              <w:t>Licencë ATCO (Student)</w:t>
            </w:r>
            <w:r w:rsidR="00077641">
              <w:rPr>
                <w:rFonts w:ascii="Garamond" w:hAnsi="Garamond"/>
                <w:sz w:val="20"/>
                <w:szCs w:val="20"/>
                <w:lang w:val="sq-AL"/>
              </w:rPr>
              <w:t>”</w:t>
            </w:r>
            <w:r w:rsidRPr="00077641">
              <w:rPr>
                <w:rFonts w:ascii="Garamond" w:hAnsi="Garamond"/>
                <w:sz w:val="20"/>
                <w:szCs w:val="20"/>
                <w:lang w:val="sq-AL"/>
              </w:rPr>
              <w:t>.</w:t>
            </w:r>
          </w:p>
        </w:tc>
      </w:tr>
      <w:tr w:rsidR="00345AFD" w:rsidRPr="00077641" w14:paraId="5662B435" w14:textId="77777777" w:rsidTr="00077641">
        <w:trPr>
          <w:trHeight w:val="20"/>
        </w:trPr>
        <w:tc>
          <w:tcPr>
            <w:tcW w:w="325" w:type="pct"/>
          </w:tcPr>
          <w:p w14:paraId="0CE74085"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IV</w:t>
            </w:r>
          </w:p>
        </w:tc>
        <w:tc>
          <w:tcPr>
            <w:tcW w:w="2171" w:type="pct"/>
          </w:tcPr>
          <w:p w14:paraId="1EA2F247"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Emri i plotë mbajtësit:</w:t>
            </w:r>
          </w:p>
        </w:tc>
        <w:tc>
          <w:tcPr>
            <w:tcW w:w="2504" w:type="pct"/>
          </w:tcPr>
          <w:p w14:paraId="6C355DF7"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5CC87740" w14:textId="77777777" w:rsidTr="00077641">
        <w:trPr>
          <w:trHeight w:val="20"/>
        </w:trPr>
        <w:tc>
          <w:tcPr>
            <w:tcW w:w="325" w:type="pct"/>
          </w:tcPr>
          <w:p w14:paraId="23A82940"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IVa</w:t>
            </w:r>
          </w:p>
        </w:tc>
        <w:tc>
          <w:tcPr>
            <w:tcW w:w="2171" w:type="pct"/>
          </w:tcPr>
          <w:p w14:paraId="0543477B"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Data e lindjes:</w:t>
            </w:r>
          </w:p>
        </w:tc>
        <w:tc>
          <w:tcPr>
            <w:tcW w:w="2504" w:type="pct"/>
          </w:tcPr>
          <w:p w14:paraId="0119FB40" w14:textId="32393F77" w:rsidR="00345AFD" w:rsidRPr="00077641" w:rsidRDefault="00345AFD" w:rsidP="00CA3FE7">
            <w:pPr>
              <w:spacing w:after="0" w:line="240" w:lineRule="auto"/>
              <w:ind w:firstLine="0"/>
              <w:rPr>
                <w:rFonts w:ascii="Garamond" w:hAnsi="Garamond"/>
                <w:sz w:val="20"/>
                <w:szCs w:val="20"/>
                <w:lang w:val="sq-AL"/>
              </w:rPr>
            </w:pPr>
            <w:r w:rsidRPr="00077641">
              <w:rPr>
                <w:rFonts w:ascii="Garamond" w:hAnsi="Garamond"/>
                <w:sz w:val="20"/>
                <w:szCs w:val="20"/>
                <w:lang w:val="sq-AL"/>
              </w:rPr>
              <w:t>Formati standard i datës duhet të përdoret, d.m.th. dita</w:t>
            </w:r>
            <w:r w:rsidR="00077641">
              <w:rPr>
                <w:rFonts w:ascii="Garamond" w:hAnsi="Garamond"/>
                <w:sz w:val="20"/>
                <w:szCs w:val="20"/>
                <w:lang w:val="sq-AL"/>
              </w:rPr>
              <w:t>.</w:t>
            </w:r>
            <w:r w:rsidRPr="00077641">
              <w:rPr>
                <w:rFonts w:ascii="Garamond" w:hAnsi="Garamond"/>
                <w:sz w:val="20"/>
                <w:szCs w:val="20"/>
                <w:lang w:val="sq-AL"/>
              </w:rPr>
              <w:t>muaji</w:t>
            </w:r>
            <w:r w:rsidR="00077641">
              <w:rPr>
                <w:rFonts w:ascii="Garamond" w:hAnsi="Garamond"/>
                <w:sz w:val="20"/>
                <w:szCs w:val="20"/>
                <w:lang w:val="sq-AL"/>
              </w:rPr>
              <w:t>.</w:t>
            </w:r>
            <w:r w:rsidRPr="00077641">
              <w:rPr>
                <w:rFonts w:ascii="Garamond" w:hAnsi="Garamond"/>
                <w:sz w:val="20"/>
                <w:szCs w:val="20"/>
                <w:lang w:val="sq-AL"/>
              </w:rPr>
              <w:t>viti i plotë (p.sh. 31.1.2010)</w:t>
            </w:r>
            <w:r w:rsidR="00077641">
              <w:rPr>
                <w:rFonts w:ascii="Garamond" w:hAnsi="Garamond"/>
                <w:sz w:val="20"/>
                <w:szCs w:val="20"/>
                <w:lang w:val="sq-AL"/>
              </w:rPr>
              <w:t>.</w:t>
            </w:r>
          </w:p>
        </w:tc>
      </w:tr>
      <w:tr w:rsidR="00345AFD" w:rsidRPr="00077641" w14:paraId="1A930BA6" w14:textId="77777777" w:rsidTr="00077641">
        <w:trPr>
          <w:trHeight w:val="20"/>
        </w:trPr>
        <w:tc>
          <w:tcPr>
            <w:tcW w:w="325" w:type="pct"/>
          </w:tcPr>
          <w:p w14:paraId="1193CA84"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XIV</w:t>
            </w:r>
          </w:p>
        </w:tc>
        <w:tc>
          <w:tcPr>
            <w:tcW w:w="2171" w:type="pct"/>
          </w:tcPr>
          <w:p w14:paraId="6DCCD6FC"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Vendi i lindjes:</w:t>
            </w:r>
          </w:p>
        </w:tc>
        <w:tc>
          <w:tcPr>
            <w:tcW w:w="2504" w:type="pct"/>
          </w:tcPr>
          <w:p w14:paraId="666061C1"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31CF320B" w14:textId="77777777" w:rsidTr="00077641">
        <w:trPr>
          <w:trHeight w:val="20"/>
        </w:trPr>
        <w:tc>
          <w:tcPr>
            <w:tcW w:w="325" w:type="pct"/>
          </w:tcPr>
          <w:p w14:paraId="16328D50"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V</w:t>
            </w:r>
          </w:p>
        </w:tc>
        <w:tc>
          <w:tcPr>
            <w:tcW w:w="2171" w:type="pct"/>
          </w:tcPr>
          <w:p w14:paraId="2C63FDC5" w14:textId="79C8AFC2"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Adresa e mbajtësit, nëse kërkohet nga</w:t>
            </w:r>
            <w:r w:rsidR="00CA3FE7" w:rsidRPr="00077641">
              <w:rPr>
                <w:rFonts w:ascii="Garamond" w:hAnsi="Garamond"/>
                <w:b/>
                <w:sz w:val="20"/>
                <w:szCs w:val="20"/>
                <w:lang w:val="sq-AL"/>
              </w:rPr>
              <w:t xml:space="preserve"> </w:t>
            </w:r>
            <w:r w:rsidR="00A96378" w:rsidRPr="00077641">
              <w:rPr>
                <w:rFonts w:ascii="Garamond" w:hAnsi="Garamond"/>
                <w:b/>
                <w:sz w:val="20"/>
                <w:szCs w:val="20"/>
                <w:lang w:val="sq-AL"/>
              </w:rPr>
              <w:t>Autoriteti i Aviacionit Civil</w:t>
            </w:r>
          </w:p>
          <w:p w14:paraId="130B41E4" w14:textId="77777777" w:rsidR="00345AFD" w:rsidRPr="00077641" w:rsidRDefault="00345AFD" w:rsidP="00CA3FE7">
            <w:pPr>
              <w:spacing w:after="0" w:line="240" w:lineRule="auto"/>
              <w:ind w:firstLine="0"/>
              <w:rPr>
                <w:rFonts w:ascii="Garamond" w:hAnsi="Garamond"/>
                <w:sz w:val="20"/>
                <w:szCs w:val="20"/>
                <w:lang w:val="sq-AL"/>
              </w:rPr>
            </w:pPr>
            <w:r w:rsidRPr="00077641">
              <w:rPr>
                <w:rFonts w:ascii="Garamond" w:hAnsi="Garamond"/>
                <w:sz w:val="20"/>
                <w:szCs w:val="20"/>
                <w:lang w:val="sq-AL"/>
              </w:rPr>
              <w:t>Rruga, qyteti, zona, kodi postar</w:t>
            </w:r>
          </w:p>
        </w:tc>
        <w:tc>
          <w:tcPr>
            <w:tcW w:w="2504" w:type="pct"/>
          </w:tcPr>
          <w:p w14:paraId="31EB7AB5"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5CBC4D0A" w14:textId="77777777" w:rsidTr="00077641">
        <w:trPr>
          <w:trHeight w:val="20"/>
        </w:trPr>
        <w:tc>
          <w:tcPr>
            <w:tcW w:w="325" w:type="pct"/>
          </w:tcPr>
          <w:p w14:paraId="74BFA3FD"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VI</w:t>
            </w:r>
          </w:p>
        </w:tc>
        <w:tc>
          <w:tcPr>
            <w:tcW w:w="2171" w:type="pct"/>
          </w:tcPr>
          <w:p w14:paraId="77031280"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Kombësia e mbajtësit:</w:t>
            </w:r>
          </w:p>
        </w:tc>
        <w:tc>
          <w:tcPr>
            <w:tcW w:w="2504" w:type="pct"/>
          </w:tcPr>
          <w:p w14:paraId="4BE9A06D" w14:textId="77777777" w:rsidR="00345AFD" w:rsidRPr="00077641" w:rsidRDefault="00345AFD" w:rsidP="00CA3FE7">
            <w:pPr>
              <w:spacing w:after="0" w:line="240" w:lineRule="auto"/>
              <w:ind w:firstLine="0"/>
              <w:rPr>
                <w:rFonts w:ascii="Garamond" w:hAnsi="Garamond"/>
                <w:sz w:val="20"/>
                <w:szCs w:val="20"/>
                <w:lang w:val="sq-AL"/>
              </w:rPr>
            </w:pPr>
            <w:r w:rsidRPr="00077641">
              <w:rPr>
                <w:rFonts w:ascii="Garamond" w:hAnsi="Garamond"/>
                <w:sz w:val="20"/>
                <w:szCs w:val="20"/>
                <w:lang w:val="sq-AL"/>
              </w:rPr>
              <w:t>Tregohet nga kodi i vendit të Kombeve të Bashkuara të Shtetit</w:t>
            </w:r>
          </w:p>
        </w:tc>
      </w:tr>
      <w:tr w:rsidR="00345AFD" w:rsidRPr="00077641" w14:paraId="6BEC4D53" w14:textId="77777777" w:rsidTr="00077641">
        <w:trPr>
          <w:trHeight w:val="20"/>
        </w:trPr>
        <w:tc>
          <w:tcPr>
            <w:tcW w:w="325" w:type="pct"/>
          </w:tcPr>
          <w:p w14:paraId="3EE45180"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VII</w:t>
            </w:r>
          </w:p>
        </w:tc>
        <w:tc>
          <w:tcPr>
            <w:tcW w:w="2171" w:type="pct"/>
          </w:tcPr>
          <w:p w14:paraId="58175F4F"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Nënshkrimi i mbajtësit:</w:t>
            </w:r>
          </w:p>
        </w:tc>
        <w:tc>
          <w:tcPr>
            <w:tcW w:w="2504" w:type="pct"/>
          </w:tcPr>
          <w:p w14:paraId="13B0424D"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225F541D" w14:textId="77777777" w:rsidTr="00077641">
        <w:trPr>
          <w:trHeight w:val="20"/>
        </w:trPr>
        <w:tc>
          <w:tcPr>
            <w:tcW w:w="325" w:type="pct"/>
          </w:tcPr>
          <w:p w14:paraId="635F62AF"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VIII</w:t>
            </w:r>
          </w:p>
        </w:tc>
        <w:tc>
          <w:tcPr>
            <w:tcW w:w="2171" w:type="pct"/>
          </w:tcPr>
          <w:p w14:paraId="5D59C564"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Autoriteti Kompetent:</w:t>
            </w:r>
          </w:p>
        </w:tc>
        <w:tc>
          <w:tcPr>
            <w:tcW w:w="2504" w:type="pct"/>
          </w:tcPr>
          <w:p w14:paraId="57F663CB"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107D4907" w14:textId="77777777" w:rsidTr="00077641">
        <w:trPr>
          <w:trHeight w:val="20"/>
        </w:trPr>
        <w:tc>
          <w:tcPr>
            <w:tcW w:w="325" w:type="pct"/>
          </w:tcPr>
          <w:p w14:paraId="3E2AAF8E"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X</w:t>
            </w:r>
          </w:p>
        </w:tc>
        <w:tc>
          <w:tcPr>
            <w:tcW w:w="2171" w:type="pct"/>
          </w:tcPr>
          <w:p w14:paraId="069DBE52" w14:textId="6D9397B8"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 xml:space="preserve">Nënshkrimi i </w:t>
            </w:r>
            <w:r w:rsidR="00077641" w:rsidRPr="00077641">
              <w:rPr>
                <w:rFonts w:ascii="Garamond" w:hAnsi="Garamond"/>
                <w:b/>
                <w:sz w:val="20"/>
                <w:szCs w:val="20"/>
                <w:lang w:val="sq-AL"/>
              </w:rPr>
              <w:t>nëpunësit</w:t>
            </w:r>
            <w:r w:rsidRPr="00077641">
              <w:rPr>
                <w:rFonts w:ascii="Garamond" w:hAnsi="Garamond"/>
                <w:b/>
                <w:sz w:val="20"/>
                <w:szCs w:val="20"/>
                <w:lang w:val="sq-AL"/>
              </w:rPr>
              <w:t xml:space="preserve"> që lëshon licencën dhe data e lëshimit</w:t>
            </w:r>
          </w:p>
        </w:tc>
        <w:tc>
          <w:tcPr>
            <w:tcW w:w="2504" w:type="pct"/>
          </w:tcPr>
          <w:p w14:paraId="6C9AFA32" w14:textId="77777777" w:rsidR="00345AFD" w:rsidRPr="00077641" w:rsidRDefault="00345AFD" w:rsidP="00CA3FE7">
            <w:pPr>
              <w:spacing w:after="0" w:line="240" w:lineRule="auto"/>
              <w:ind w:firstLine="0"/>
              <w:rPr>
                <w:rFonts w:ascii="Garamond" w:hAnsi="Garamond"/>
                <w:sz w:val="20"/>
                <w:szCs w:val="20"/>
                <w:lang w:val="sq-AL"/>
              </w:rPr>
            </w:pPr>
          </w:p>
        </w:tc>
      </w:tr>
      <w:tr w:rsidR="00345AFD" w:rsidRPr="00077641" w14:paraId="06729B7C" w14:textId="77777777" w:rsidTr="00077641">
        <w:trPr>
          <w:trHeight w:val="20"/>
        </w:trPr>
        <w:tc>
          <w:tcPr>
            <w:tcW w:w="325" w:type="pct"/>
          </w:tcPr>
          <w:p w14:paraId="31674492"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XI</w:t>
            </w:r>
          </w:p>
        </w:tc>
        <w:tc>
          <w:tcPr>
            <w:tcW w:w="2171" w:type="pct"/>
          </w:tcPr>
          <w:p w14:paraId="61BE6343" w14:textId="77777777" w:rsidR="00345AFD" w:rsidRPr="00077641" w:rsidRDefault="00345AFD" w:rsidP="00CA3FE7">
            <w:pPr>
              <w:spacing w:after="0" w:line="240" w:lineRule="auto"/>
              <w:ind w:firstLine="0"/>
              <w:rPr>
                <w:rFonts w:ascii="Garamond" w:hAnsi="Garamond"/>
                <w:b/>
                <w:sz w:val="20"/>
                <w:szCs w:val="20"/>
                <w:lang w:val="sq-AL"/>
              </w:rPr>
            </w:pPr>
            <w:r w:rsidRPr="00077641">
              <w:rPr>
                <w:rFonts w:ascii="Garamond" w:hAnsi="Garamond"/>
                <w:b/>
                <w:sz w:val="20"/>
                <w:szCs w:val="20"/>
                <w:lang w:val="sq-AL"/>
              </w:rPr>
              <w:t>Vula ose pulla e autoritetit kompetent lëshues</w:t>
            </w:r>
          </w:p>
        </w:tc>
        <w:tc>
          <w:tcPr>
            <w:tcW w:w="2504" w:type="pct"/>
          </w:tcPr>
          <w:p w14:paraId="5FF2F374" w14:textId="77777777" w:rsidR="00345AFD" w:rsidRPr="00077641" w:rsidRDefault="00345AFD" w:rsidP="00CA3FE7">
            <w:pPr>
              <w:spacing w:after="0" w:line="240" w:lineRule="auto"/>
              <w:ind w:firstLine="0"/>
              <w:rPr>
                <w:rFonts w:ascii="Garamond" w:hAnsi="Garamond"/>
                <w:sz w:val="20"/>
                <w:szCs w:val="20"/>
                <w:lang w:val="sq-AL"/>
              </w:rPr>
            </w:pPr>
          </w:p>
        </w:tc>
      </w:tr>
    </w:tbl>
    <w:p w14:paraId="75C39E90" w14:textId="77777777" w:rsidR="005B3E47" w:rsidRPr="008B5CCD" w:rsidRDefault="005B3E47" w:rsidP="007E6574">
      <w:pPr>
        <w:spacing w:after="0" w:line="240" w:lineRule="auto"/>
        <w:mirrorIndents/>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1"/>
        <w:gridCol w:w="4763"/>
        <w:gridCol w:w="3713"/>
      </w:tblGrid>
      <w:tr w:rsidR="00345AFD" w:rsidRPr="00077641" w14:paraId="013E8A11" w14:textId="77777777" w:rsidTr="00077641">
        <w:trPr>
          <w:trHeight w:val="980"/>
        </w:trPr>
        <w:tc>
          <w:tcPr>
            <w:tcW w:w="300" w:type="pct"/>
          </w:tcPr>
          <w:p w14:paraId="29CBE1A7" w14:textId="77777777" w:rsidR="00345AFD" w:rsidRPr="00077641" w:rsidRDefault="00345AFD"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IX</w:t>
            </w:r>
          </w:p>
          <w:p w14:paraId="0D9C9F29" w14:textId="77777777" w:rsidR="00345AFD" w:rsidRPr="00077641" w:rsidRDefault="00345AFD" w:rsidP="007E6574">
            <w:pPr>
              <w:spacing w:after="0" w:line="240" w:lineRule="auto"/>
              <w:ind w:firstLine="0"/>
              <w:rPr>
                <w:rFonts w:ascii="Garamond" w:hAnsi="Garamond"/>
                <w:sz w:val="20"/>
                <w:szCs w:val="20"/>
                <w:lang w:val="sq-AL"/>
              </w:rPr>
            </w:pPr>
          </w:p>
        </w:tc>
        <w:tc>
          <w:tcPr>
            <w:tcW w:w="2641" w:type="pct"/>
          </w:tcPr>
          <w:p w14:paraId="4C92930E" w14:textId="77777777" w:rsidR="00345AFD" w:rsidRPr="00077641" w:rsidRDefault="00345AFD" w:rsidP="007E6574">
            <w:pPr>
              <w:spacing w:after="0" w:line="240" w:lineRule="auto"/>
              <w:ind w:firstLine="0"/>
              <w:jc w:val="left"/>
              <w:rPr>
                <w:rFonts w:ascii="Garamond" w:hAnsi="Garamond"/>
                <w:b/>
                <w:sz w:val="20"/>
                <w:szCs w:val="20"/>
                <w:lang w:val="sq-AL"/>
              </w:rPr>
            </w:pPr>
            <w:r w:rsidRPr="00077641">
              <w:rPr>
                <w:rFonts w:ascii="Garamond" w:hAnsi="Garamond"/>
                <w:b/>
                <w:sz w:val="20"/>
                <w:szCs w:val="20"/>
                <w:lang w:val="sq-AL"/>
              </w:rPr>
              <w:t>Vlefshmëria e privilegjeve:</w:t>
            </w:r>
          </w:p>
          <w:p w14:paraId="2E204B8A" w14:textId="77777777" w:rsidR="00345AFD" w:rsidRPr="00077641" w:rsidRDefault="00345AFD" w:rsidP="007E6574">
            <w:pPr>
              <w:spacing w:after="0" w:line="240" w:lineRule="auto"/>
              <w:ind w:firstLine="0"/>
              <w:rPr>
                <w:rFonts w:ascii="Garamond" w:hAnsi="Garamond"/>
                <w:i/>
                <w:sz w:val="20"/>
                <w:szCs w:val="20"/>
                <w:lang w:val="sq-AL"/>
              </w:rPr>
            </w:pPr>
            <w:r w:rsidRPr="00077641">
              <w:rPr>
                <w:rFonts w:ascii="Garamond" w:hAnsi="Garamond"/>
                <w:i/>
                <w:sz w:val="20"/>
                <w:szCs w:val="20"/>
                <w:lang w:val="sq-AL"/>
              </w:rPr>
              <w:t>Mbajtësi ka të drejtën të ushtrojë privilegjet e kategorisë/ve dhe miratimit/ve të mëposhtëm, kur vleftësohet:</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042"/>
            </w:tblGrid>
            <w:tr w:rsidR="00345AFD" w:rsidRPr="00077641" w14:paraId="442AFE4C" w14:textId="77777777" w:rsidTr="0000204E">
              <w:trPr>
                <w:trHeight w:val="179"/>
              </w:trPr>
              <w:tc>
                <w:tcPr>
                  <w:tcW w:w="2520" w:type="dxa"/>
                </w:tcPr>
                <w:p w14:paraId="27FEC39A" w14:textId="77777777" w:rsidR="00345AFD" w:rsidRPr="00077641" w:rsidRDefault="00345AFD" w:rsidP="007E6574">
                  <w:pPr>
                    <w:spacing w:after="0" w:line="240" w:lineRule="auto"/>
                    <w:ind w:firstLine="0"/>
                    <w:rPr>
                      <w:rFonts w:ascii="Garamond" w:hAnsi="Garamond"/>
                      <w:i/>
                      <w:sz w:val="20"/>
                      <w:szCs w:val="20"/>
                      <w:lang w:val="sq-AL"/>
                    </w:rPr>
                  </w:pPr>
                  <w:r w:rsidRPr="00077641">
                    <w:rPr>
                      <w:rFonts w:ascii="Garamond" w:hAnsi="Garamond"/>
                      <w:i/>
                      <w:sz w:val="20"/>
                      <w:szCs w:val="20"/>
                      <w:lang w:val="sq-AL"/>
                    </w:rPr>
                    <w:t>Vlerësimi/et</w:t>
                  </w:r>
                </w:p>
              </w:tc>
              <w:tc>
                <w:tcPr>
                  <w:tcW w:w="2042" w:type="dxa"/>
                </w:tcPr>
                <w:p w14:paraId="73A2B5F2" w14:textId="77777777" w:rsidR="00345AFD" w:rsidRPr="00077641" w:rsidRDefault="00345AFD" w:rsidP="007E6574">
                  <w:pPr>
                    <w:spacing w:after="0" w:line="240" w:lineRule="auto"/>
                    <w:ind w:firstLine="0"/>
                    <w:rPr>
                      <w:rFonts w:ascii="Garamond" w:hAnsi="Garamond"/>
                      <w:i/>
                      <w:sz w:val="20"/>
                      <w:szCs w:val="20"/>
                      <w:lang w:val="sq-AL"/>
                    </w:rPr>
                  </w:pPr>
                  <w:r w:rsidRPr="00077641">
                    <w:rPr>
                      <w:rFonts w:ascii="Garamond" w:hAnsi="Garamond"/>
                      <w:i/>
                      <w:sz w:val="20"/>
                      <w:szCs w:val="20"/>
                      <w:lang w:val="sq-AL"/>
                    </w:rPr>
                    <w:t>Data e lëshimit të parë</w:t>
                  </w:r>
                </w:p>
              </w:tc>
            </w:tr>
            <w:tr w:rsidR="00345AFD" w:rsidRPr="00077641" w14:paraId="3A9D42BC" w14:textId="77777777" w:rsidTr="0000204E">
              <w:trPr>
                <w:trHeight w:val="179"/>
              </w:trPr>
              <w:tc>
                <w:tcPr>
                  <w:tcW w:w="2520" w:type="dxa"/>
                </w:tcPr>
                <w:p w14:paraId="406A8D57" w14:textId="77777777" w:rsidR="00345AFD" w:rsidRPr="00077641" w:rsidRDefault="00345AFD" w:rsidP="007E6574">
                  <w:pPr>
                    <w:spacing w:after="0" w:line="240" w:lineRule="auto"/>
                    <w:ind w:firstLine="0"/>
                    <w:rPr>
                      <w:rFonts w:ascii="Garamond" w:hAnsi="Garamond"/>
                      <w:sz w:val="20"/>
                      <w:szCs w:val="20"/>
                      <w:lang w:val="sq-AL"/>
                    </w:rPr>
                  </w:pPr>
                </w:p>
              </w:tc>
              <w:tc>
                <w:tcPr>
                  <w:tcW w:w="2042" w:type="dxa"/>
                </w:tcPr>
                <w:p w14:paraId="52BD1361" w14:textId="77777777" w:rsidR="00345AFD" w:rsidRPr="00077641" w:rsidRDefault="00345AFD" w:rsidP="007E6574">
                  <w:pPr>
                    <w:spacing w:after="0" w:line="240" w:lineRule="auto"/>
                    <w:ind w:firstLine="0"/>
                    <w:rPr>
                      <w:rFonts w:ascii="Garamond" w:hAnsi="Garamond"/>
                      <w:sz w:val="20"/>
                      <w:szCs w:val="20"/>
                      <w:lang w:val="sq-AL"/>
                    </w:rPr>
                  </w:pPr>
                </w:p>
              </w:tc>
            </w:tr>
            <w:tr w:rsidR="00345AFD" w:rsidRPr="00077641" w14:paraId="18649A1F" w14:textId="77777777" w:rsidTr="0000204E">
              <w:trPr>
                <w:trHeight w:val="179"/>
              </w:trPr>
              <w:tc>
                <w:tcPr>
                  <w:tcW w:w="2520" w:type="dxa"/>
                </w:tcPr>
                <w:p w14:paraId="3E15FF9D" w14:textId="77777777" w:rsidR="00345AFD" w:rsidRPr="00077641" w:rsidRDefault="00345AFD" w:rsidP="007E6574">
                  <w:pPr>
                    <w:spacing w:after="0" w:line="240" w:lineRule="auto"/>
                    <w:ind w:firstLine="0"/>
                    <w:rPr>
                      <w:rFonts w:ascii="Garamond" w:hAnsi="Garamond"/>
                      <w:sz w:val="20"/>
                      <w:szCs w:val="20"/>
                      <w:lang w:val="sq-AL"/>
                    </w:rPr>
                  </w:pPr>
                </w:p>
              </w:tc>
              <w:tc>
                <w:tcPr>
                  <w:tcW w:w="2042" w:type="dxa"/>
                </w:tcPr>
                <w:p w14:paraId="6CFBF14A" w14:textId="77777777" w:rsidR="00345AFD" w:rsidRPr="00077641" w:rsidRDefault="00345AFD" w:rsidP="007E6574">
                  <w:pPr>
                    <w:spacing w:after="0" w:line="240" w:lineRule="auto"/>
                    <w:ind w:firstLine="0"/>
                    <w:rPr>
                      <w:rFonts w:ascii="Garamond" w:hAnsi="Garamond"/>
                      <w:sz w:val="20"/>
                      <w:szCs w:val="20"/>
                      <w:lang w:val="sq-AL"/>
                    </w:rPr>
                  </w:pPr>
                </w:p>
              </w:tc>
            </w:tr>
            <w:tr w:rsidR="00345AFD" w:rsidRPr="00077641" w14:paraId="5C5EC8D8" w14:textId="77777777" w:rsidTr="0000204E">
              <w:trPr>
                <w:trHeight w:val="179"/>
              </w:trPr>
              <w:tc>
                <w:tcPr>
                  <w:tcW w:w="2520" w:type="dxa"/>
                </w:tcPr>
                <w:p w14:paraId="66796303" w14:textId="77777777" w:rsidR="00345AFD" w:rsidRPr="00077641" w:rsidRDefault="00345AFD" w:rsidP="007E6574">
                  <w:pPr>
                    <w:spacing w:after="0" w:line="240" w:lineRule="auto"/>
                    <w:ind w:firstLine="0"/>
                    <w:rPr>
                      <w:rFonts w:ascii="Garamond" w:hAnsi="Garamond"/>
                      <w:sz w:val="20"/>
                      <w:szCs w:val="20"/>
                      <w:lang w:val="sq-AL"/>
                    </w:rPr>
                  </w:pPr>
                </w:p>
              </w:tc>
              <w:tc>
                <w:tcPr>
                  <w:tcW w:w="2042" w:type="dxa"/>
                </w:tcPr>
                <w:p w14:paraId="59D85C6E" w14:textId="77777777" w:rsidR="00345AFD" w:rsidRPr="00077641" w:rsidRDefault="00345AFD" w:rsidP="007E6574">
                  <w:pPr>
                    <w:spacing w:after="0" w:line="240" w:lineRule="auto"/>
                    <w:ind w:firstLine="0"/>
                    <w:rPr>
                      <w:rFonts w:ascii="Garamond" w:hAnsi="Garamond"/>
                      <w:sz w:val="20"/>
                      <w:szCs w:val="20"/>
                      <w:lang w:val="sq-AL"/>
                    </w:rPr>
                  </w:pPr>
                </w:p>
              </w:tc>
            </w:tr>
          </w:tbl>
          <w:p w14:paraId="3B4BDAFD" w14:textId="77777777" w:rsidR="00345AFD" w:rsidRPr="00077641" w:rsidRDefault="00345AFD" w:rsidP="007E6574">
            <w:pPr>
              <w:spacing w:after="0" w:line="240" w:lineRule="auto"/>
              <w:ind w:firstLine="0"/>
              <w:rPr>
                <w:rFonts w:ascii="Garamond" w:hAnsi="Garamond"/>
                <w:sz w:val="20"/>
                <w:szCs w:val="20"/>
                <w:lang w:val="sq-AL"/>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042"/>
            </w:tblGrid>
            <w:tr w:rsidR="00345AFD" w:rsidRPr="00077641" w14:paraId="70D916BE" w14:textId="77777777" w:rsidTr="0000204E">
              <w:trPr>
                <w:trHeight w:val="179"/>
              </w:trPr>
              <w:tc>
                <w:tcPr>
                  <w:tcW w:w="2520" w:type="dxa"/>
                </w:tcPr>
                <w:p w14:paraId="681CF18D" w14:textId="77777777" w:rsidR="00345AFD" w:rsidRPr="00077641" w:rsidRDefault="00345AFD" w:rsidP="007E6574">
                  <w:pPr>
                    <w:spacing w:after="0" w:line="240" w:lineRule="auto"/>
                    <w:ind w:firstLine="0"/>
                    <w:rPr>
                      <w:rFonts w:ascii="Garamond" w:hAnsi="Garamond"/>
                      <w:sz w:val="20"/>
                      <w:szCs w:val="20"/>
                      <w:lang w:val="sq-AL"/>
                    </w:rPr>
                  </w:pPr>
                  <w:r w:rsidRPr="00077641">
                    <w:rPr>
                      <w:rFonts w:ascii="Garamond" w:hAnsi="Garamond"/>
                      <w:sz w:val="20"/>
                      <w:szCs w:val="20"/>
                      <w:lang w:val="sq-AL"/>
                    </w:rPr>
                    <w:t>Miratimi/et i kategorive</w:t>
                  </w:r>
                </w:p>
              </w:tc>
              <w:tc>
                <w:tcPr>
                  <w:tcW w:w="2042" w:type="dxa"/>
                </w:tcPr>
                <w:p w14:paraId="396B9FAA" w14:textId="77777777" w:rsidR="00345AFD" w:rsidRPr="00077641" w:rsidRDefault="00345AFD" w:rsidP="007E6574">
                  <w:pPr>
                    <w:spacing w:after="0" w:line="240" w:lineRule="auto"/>
                    <w:ind w:firstLine="0"/>
                    <w:rPr>
                      <w:rFonts w:ascii="Garamond" w:hAnsi="Garamond"/>
                      <w:sz w:val="20"/>
                      <w:szCs w:val="20"/>
                      <w:lang w:val="sq-AL"/>
                    </w:rPr>
                  </w:pPr>
                  <w:r w:rsidRPr="00077641">
                    <w:rPr>
                      <w:rFonts w:ascii="Garamond" w:hAnsi="Garamond"/>
                      <w:sz w:val="20"/>
                      <w:szCs w:val="20"/>
                      <w:lang w:val="sq-AL"/>
                    </w:rPr>
                    <w:t>Data e parë e lëshimit</w:t>
                  </w:r>
                </w:p>
              </w:tc>
            </w:tr>
            <w:tr w:rsidR="00345AFD" w:rsidRPr="00077641" w14:paraId="76C5D4FE" w14:textId="77777777" w:rsidTr="0000204E">
              <w:trPr>
                <w:trHeight w:val="179"/>
              </w:trPr>
              <w:tc>
                <w:tcPr>
                  <w:tcW w:w="2520" w:type="dxa"/>
                </w:tcPr>
                <w:p w14:paraId="534A7CFF" w14:textId="77777777" w:rsidR="00345AFD" w:rsidRPr="00077641" w:rsidRDefault="00345AFD" w:rsidP="007E6574">
                  <w:pPr>
                    <w:spacing w:after="0" w:line="240" w:lineRule="auto"/>
                    <w:ind w:firstLine="0"/>
                    <w:rPr>
                      <w:rFonts w:ascii="Garamond" w:hAnsi="Garamond"/>
                      <w:sz w:val="20"/>
                      <w:szCs w:val="20"/>
                      <w:lang w:val="sq-AL"/>
                    </w:rPr>
                  </w:pPr>
                </w:p>
              </w:tc>
              <w:tc>
                <w:tcPr>
                  <w:tcW w:w="2042" w:type="dxa"/>
                </w:tcPr>
                <w:p w14:paraId="6BAA13C8" w14:textId="77777777" w:rsidR="00345AFD" w:rsidRPr="00077641" w:rsidRDefault="00345AFD" w:rsidP="007E6574">
                  <w:pPr>
                    <w:spacing w:after="0" w:line="240" w:lineRule="auto"/>
                    <w:ind w:firstLine="0"/>
                    <w:rPr>
                      <w:rFonts w:ascii="Garamond" w:hAnsi="Garamond"/>
                      <w:sz w:val="20"/>
                      <w:szCs w:val="20"/>
                      <w:lang w:val="sq-AL"/>
                    </w:rPr>
                  </w:pPr>
                </w:p>
              </w:tc>
            </w:tr>
            <w:tr w:rsidR="00345AFD" w:rsidRPr="00077641" w14:paraId="0F98C127" w14:textId="77777777" w:rsidTr="0000204E">
              <w:trPr>
                <w:trHeight w:val="179"/>
              </w:trPr>
              <w:tc>
                <w:tcPr>
                  <w:tcW w:w="2520" w:type="dxa"/>
                </w:tcPr>
                <w:p w14:paraId="1E88FF80" w14:textId="77777777" w:rsidR="00345AFD" w:rsidRPr="00077641" w:rsidRDefault="00345AFD" w:rsidP="007E6574">
                  <w:pPr>
                    <w:spacing w:after="0" w:line="240" w:lineRule="auto"/>
                    <w:ind w:firstLine="0"/>
                    <w:rPr>
                      <w:rFonts w:ascii="Garamond" w:hAnsi="Garamond"/>
                      <w:sz w:val="20"/>
                      <w:szCs w:val="20"/>
                      <w:lang w:val="sq-AL"/>
                    </w:rPr>
                  </w:pPr>
                </w:p>
              </w:tc>
              <w:tc>
                <w:tcPr>
                  <w:tcW w:w="2042" w:type="dxa"/>
                </w:tcPr>
                <w:p w14:paraId="08BE8248" w14:textId="77777777" w:rsidR="00345AFD" w:rsidRPr="00077641" w:rsidRDefault="00345AFD" w:rsidP="007E6574">
                  <w:pPr>
                    <w:spacing w:after="0" w:line="240" w:lineRule="auto"/>
                    <w:ind w:firstLine="0"/>
                    <w:rPr>
                      <w:rFonts w:ascii="Garamond" w:hAnsi="Garamond"/>
                      <w:sz w:val="20"/>
                      <w:szCs w:val="20"/>
                      <w:lang w:val="sq-AL"/>
                    </w:rPr>
                  </w:pPr>
                </w:p>
              </w:tc>
            </w:tr>
            <w:tr w:rsidR="00345AFD" w:rsidRPr="00077641" w14:paraId="09012B85" w14:textId="77777777" w:rsidTr="0000204E">
              <w:trPr>
                <w:trHeight w:val="179"/>
              </w:trPr>
              <w:tc>
                <w:tcPr>
                  <w:tcW w:w="2520" w:type="dxa"/>
                </w:tcPr>
                <w:p w14:paraId="7236A319" w14:textId="77777777" w:rsidR="00345AFD" w:rsidRPr="00077641" w:rsidRDefault="00345AFD" w:rsidP="007E6574">
                  <w:pPr>
                    <w:spacing w:after="0" w:line="240" w:lineRule="auto"/>
                    <w:ind w:firstLine="0"/>
                    <w:rPr>
                      <w:rFonts w:ascii="Garamond" w:hAnsi="Garamond"/>
                      <w:sz w:val="20"/>
                      <w:szCs w:val="20"/>
                      <w:lang w:val="sq-AL"/>
                    </w:rPr>
                  </w:pPr>
                </w:p>
              </w:tc>
              <w:tc>
                <w:tcPr>
                  <w:tcW w:w="2042" w:type="dxa"/>
                </w:tcPr>
                <w:p w14:paraId="351BDD2F" w14:textId="77777777" w:rsidR="00345AFD" w:rsidRPr="00077641" w:rsidRDefault="00345AFD" w:rsidP="007E6574">
                  <w:pPr>
                    <w:spacing w:after="0" w:line="240" w:lineRule="auto"/>
                    <w:ind w:firstLine="0"/>
                    <w:rPr>
                      <w:rFonts w:ascii="Garamond" w:hAnsi="Garamond"/>
                      <w:sz w:val="20"/>
                      <w:szCs w:val="20"/>
                      <w:lang w:val="sq-AL"/>
                    </w:rPr>
                  </w:pPr>
                </w:p>
              </w:tc>
            </w:tr>
          </w:tbl>
          <w:p w14:paraId="0CEF3FD2" w14:textId="77777777" w:rsidR="00345AFD" w:rsidRPr="00077641" w:rsidRDefault="00345AFD" w:rsidP="007E6574">
            <w:pPr>
              <w:spacing w:after="0" w:line="240" w:lineRule="auto"/>
              <w:ind w:firstLine="0"/>
              <w:rPr>
                <w:rFonts w:ascii="Garamond" w:hAnsi="Garamond"/>
                <w:sz w:val="20"/>
                <w:szCs w:val="20"/>
                <w:lang w:val="sq-AL"/>
              </w:rPr>
            </w:pPr>
          </w:p>
        </w:tc>
        <w:tc>
          <w:tcPr>
            <w:tcW w:w="2060" w:type="pct"/>
          </w:tcPr>
          <w:p w14:paraId="51701F19" w14:textId="77777777" w:rsidR="00345AFD" w:rsidRPr="00077641" w:rsidRDefault="00345AFD" w:rsidP="007E6574">
            <w:pPr>
              <w:spacing w:after="0" w:line="240" w:lineRule="auto"/>
              <w:ind w:firstLine="0"/>
              <w:rPr>
                <w:rFonts w:ascii="Garamond" w:hAnsi="Garamond"/>
                <w:sz w:val="20"/>
                <w:szCs w:val="20"/>
                <w:lang w:val="sq-AL"/>
              </w:rPr>
            </w:pPr>
            <w:r w:rsidRPr="00077641">
              <w:rPr>
                <w:rFonts w:ascii="Garamond" w:hAnsi="Garamond"/>
                <w:sz w:val="20"/>
                <w:szCs w:val="20"/>
                <w:lang w:val="sq-AL"/>
              </w:rPr>
              <w:t>Kërkesat:</w:t>
            </w:r>
          </w:p>
          <w:p w14:paraId="5565EAAE" w14:textId="77777777" w:rsidR="00345AFD" w:rsidRPr="00077641" w:rsidRDefault="00345AFD"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Anglisht dhe </w:t>
            </w:r>
            <w:r w:rsidR="002433F2" w:rsidRPr="00077641">
              <w:rPr>
                <w:rFonts w:ascii="Garamond" w:hAnsi="Garamond"/>
                <w:sz w:val="20"/>
                <w:szCs w:val="20"/>
                <w:lang w:val="sq-AL"/>
              </w:rPr>
              <w:t>shqip</w:t>
            </w:r>
            <w:r w:rsidR="00A96378" w:rsidRPr="00077641">
              <w:rPr>
                <w:rFonts w:ascii="Garamond" w:hAnsi="Garamond"/>
                <w:sz w:val="20"/>
                <w:szCs w:val="20"/>
                <w:lang w:val="sq-AL"/>
              </w:rPr>
              <w:t>.</w:t>
            </w:r>
          </w:p>
          <w:p w14:paraId="41E904EE" w14:textId="77777777" w:rsidR="00345AFD" w:rsidRPr="00077641" w:rsidRDefault="00345AFD" w:rsidP="007E6574">
            <w:pPr>
              <w:spacing w:after="0" w:line="240" w:lineRule="auto"/>
              <w:ind w:firstLine="0"/>
              <w:rPr>
                <w:rFonts w:ascii="Garamond" w:hAnsi="Garamond"/>
                <w:sz w:val="20"/>
                <w:szCs w:val="20"/>
                <w:lang w:val="sq-AL"/>
              </w:rPr>
            </w:pPr>
          </w:p>
          <w:p w14:paraId="236EF1A2" w14:textId="77777777" w:rsidR="00345AFD" w:rsidRPr="00077641" w:rsidRDefault="00345AFD" w:rsidP="007E6574">
            <w:pPr>
              <w:spacing w:after="0" w:line="240" w:lineRule="auto"/>
              <w:ind w:firstLine="0"/>
              <w:rPr>
                <w:rFonts w:ascii="Garamond" w:hAnsi="Garamond"/>
                <w:sz w:val="20"/>
                <w:szCs w:val="20"/>
                <w:lang w:val="sq-AL"/>
              </w:rPr>
            </w:pPr>
            <w:r w:rsidRPr="00077641">
              <w:rPr>
                <w:rFonts w:ascii="Garamond" w:hAnsi="Garamond"/>
                <w:sz w:val="20"/>
                <w:szCs w:val="20"/>
                <w:lang w:val="sq-AL"/>
              </w:rPr>
              <w:t>Data e lëshimit të parë të një vlerësimi dhe/ose miratimi vlerësimi do të jetë data e përfundimit me sukses të trajnimit në lidhje me atë vlerësim dhe/ose miratim vlerësimi.</w:t>
            </w:r>
          </w:p>
          <w:p w14:paraId="72389F27" w14:textId="77777777" w:rsidR="00345AFD" w:rsidRPr="00077641" w:rsidRDefault="00345AFD" w:rsidP="007E6574">
            <w:pPr>
              <w:spacing w:after="0" w:line="240" w:lineRule="auto"/>
              <w:ind w:firstLine="0"/>
              <w:rPr>
                <w:rFonts w:ascii="Garamond" w:hAnsi="Garamond"/>
                <w:sz w:val="20"/>
                <w:szCs w:val="20"/>
                <w:lang w:val="sq-AL"/>
              </w:rPr>
            </w:pPr>
          </w:p>
        </w:tc>
      </w:tr>
    </w:tbl>
    <w:p w14:paraId="5EE9D63B" w14:textId="77777777" w:rsidR="002B279F" w:rsidRPr="008B5CCD" w:rsidRDefault="002B279F" w:rsidP="007E6574">
      <w:pPr>
        <w:spacing w:after="0" w:line="240" w:lineRule="auto"/>
        <w:mirrorIndents/>
        <w:outlineLvl w:val="0"/>
        <w:rPr>
          <w:rFonts w:ascii="Garamond" w:hAnsi="Garamond"/>
          <w:b/>
          <w:i/>
          <w:iCs/>
          <w:sz w:val="24"/>
          <w:szCs w:val="24"/>
          <w:lang w:val="sq-AL"/>
        </w:rPr>
      </w:pPr>
      <w:bookmarkStart w:id="149" w:name="_Toc532980596"/>
    </w:p>
    <w:p w14:paraId="4BCC79D6" w14:textId="77777777" w:rsidR="005B3E47" w:rsidRPr="008B5CCD" w:rsidRDefault="005B3E47" w:rsidP="007E6574">
      <w:pPr>
        <w:spacing w:after="0" w:line="240" w:lineRule="auto"/>
        <w:mirrorIndents/>
        <w:outlineLvl w:val="0"/>
        <w:rPr>
          <w:rFonts w:ascii="Garamond" w:hAnsi="Garamond"/>
          <w:b/>
          <w:i/>
          <w:iCs/>
          <w:sz w:val="24"/>
          <w:szCs w:val="24"/>
          <w:lang w:val="sq-AL"/>
        </w:rPr>
      </w:pPr>
      <w:r w:rsidRPr="008B5CCD">
        <w:rPr>
          <w:rFonts w:ascii="Garamond" w:hAnsi="Garamond"/>
          <w:b/>
          <w:i/>
          <w:iCs/>
          <w:sz w:val="24"/>
          <w:szCs w:val="24"/>
          <w:lang w:val="sq-AL"/>
        </w:rPr>
        <w:t>XIIa Vlerësimet dhe miratimet me datat e skadencës</w:t>
      </w:r>
      <w:bookmarkEnd w:id="149"/>
    </w:p>
    <w:p w14:paraId="7E6AEFDD" w14:textId="77777777" w:rsidR="005B3E47" w:rsidRPr="008B5CCD" w:rsidRDefault="005B3E47" w:rsidP="007E6574">
      <w:pPr>
        <w:spacing w:after="0" w:line="240" w:lineRule="auto"/>
        <w:mirrorIndents/>
        <w:rPr>
          <w:rFonts w:ascii="Garamond" w:hAnsi="Garamond"/>
          <w:i/>
          <w:iCs/>
          <w:sz w:val="24"/>
          <w:szCs w:val="24"/>
          <w:lang w:val="sq-AL"/>
        </w:rPr>
      </w:pPr>
      <w:r w:rsidRPr="008B5CCD">
        <w:rPr>
          <w:rFonts w:ascii="Garamond" w:hAnsi="Garamond"/>
          <w:i/>
          <w:iCs/>
          <w:sz w:val="24"/>
          <w:szCs w:val="24"/>
          <w:lang w:val="sq-AL"/>
        </w:rPr>
        <w:t>Mbajtësi ka të drejtën të ushtrojë privilegjet e vlerësimit</w:t>
      </w:r>
      <w:r w:rsidR="00D51168" w:rsidRPr="008B5CCD">
        <w:rPr>
          <w:rFonts w:ascii="Garamond" w:hAnsi="Garamond"/>
          <w:i/>
          <w:iCs/>
          <w:sz w:val="24"/>
          <w:szCs w:val="24"/>
          <w:lang w:val="sq-AL"/>
        </w:rPr>
        <w:t>/</w:t>
      </w:r>
      <w:r w:rsidRPr="008B5CCD">
        <w:rPr>
          <w:rFonts w:ascii="Garamond" w:hAnsi="Garamond"/>
          <w:i/>
          <w:iCs/>
          <w:sz w:val="24"/>
          <w:szCs w:val="24"/>
          <w:lang w:val="sq-AL"/>
        </w:rPr>
        <w:t>ve të mëposhtëm dhe miratimit</w:t>
      </w:r>
      <w:r w:rsidR="00D51168" w:rsidRPr="008B5CCD">
        <w:rPr>
          <w:rFonts w:ascii="Garamond" w:hAnsi="Garamond"/>
          <w:i/>
          <w:iCs/>
          <w:sz w:val="24"/>
          <w:szCs w:val="24"/>
          <w:lang w:val="sq-AL"/>
        </w:rPr>
        <w:t>/</w:t>
      </w:r>
      <w:r w:rsidRPr="008B5CCD">
        <w:rPr>
          <w:rFonts w:ascii="Garamond" w:hAnsi="Garamond"/>
          <w:i/>
          <w:iCs/>
          <w:sz w:val="24"/>
          <w:szCs w:val="24"/>
          <w:lang w:val="sq-AL"/>
        </w:rPr>
        <w:t>ve të vlerësimit në njësinë</w:t>
      </w:r>
      <w:r w:rsidR="00FA4505" w:rsidRPr="008B5CCD">
        <w:rPr>
          <w:rFonts w:ascii="Garamond" w:hAnsi="Garamond"/>
          <w:i/>
          <w:iCs/>
          <w:sz w:val="24"/>
          <w:szCs w:val="24"/>
          <w:lang w:val="sq-AL"/>
        </w:rPr>
        <w:t>/</w:t>
      </w:r>
      <w:r w:rsidRPr="008B5CCD">
        <w:rPr>
          <w:rFonts w:ascii="Garamond" w:hAnsi="Garamond"/>
          <w:i/>
          <w:iCs/>
          <w:sz w:val="24"/>
          <w:szCs w:val="24"/>
          <w:lang w:val="sq-AL"/>
        </w:rPr>
        <w:t>të e shërbimit të trafikut ajror për të cilën miratimi i njësisë aktuale mbahet siç detajohet më poshtë, vetëm nëse mbajtësi ka</w:t>
      </w:r>
      <w:r w:rsidR="00CE3463" w:rsidRPr="008B5CCD">
        <w:rPr>
          <w:rFonts w:ascii="Garamond" w:hAnsi="Garamond"/>
          <w:i/>
          <w:iCs/>
          <w:sz w:val="24"/>
          <w:szCs w:val="24"/>
          <w:lang w:val="sq-AL"/>
        </w:rPr>
        <w:t xml:space="preserve"> një certifikatë </w:t>
      </w:r>
      <w:r w:rsidRPr="008B5CCD">
        <w:rPr>
          <w:rFonts w:ascii="Garamond" w:hAnsi="Garamond"/>
          <w:i/>
          <w:iCs/>
          <w:sz w:val="24"/>
          <w:szCs w:val="24"/>
          <w:lang w:val="sq-AL"/>
        </w:rPr>
        <w:t>mjekësore të vlefshme:</w:t>
      </w:r>
    </w:p>
    <w:p w14:paraId="6780EB6B" w14:textId="77777777" w:rsidR="0056257C" w:rsidRPr="008B5CCD" w:rsidRDefault="0056257C" w:rsidP="007E6574">
      <w:pPr>
        <w:spacing w:after="0" w:line="240" w:lineRule="auto"/>
        <w:mirrorIndents/>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48"/>
        <w:gridCol w:w="1050"/>
        <w:gridCol w:w="2390"/>
        <w:gridCol w:w="1286"/>
        <w:gridCol w:w="2543"/>
      </w:tblGrid>
      <w:tr w:rsidR="0056257C" w:rsidRPr="00077641" w14:paraId="1BBD5933" w14:textId="77777777" w:rsidTr="00077641">
        <w:trPr>
          <w:trHeight w:val="425"/>
        </w:trPr>
        <w:tc>
          <w:tcPr>
            <w:tcW w:w="970" w:type="pct"/>
            <w:vAlign w:val="center"/>
          </w:tcPr>
          <w:p w14:paraId="57D444B5" w14:textId="77777777" w:rsidR="0056257C" w:rsidRPr="00077641" w:rsidRDefault="0056257C" w:rsidP="00077641">
            <w:pPr>
              <w:spacing w:after="0" w:line="240" w:lineRule="auto"/>
              <w:ind w:firstLine="0"/>
              <w:jc w:val="center"/>
              <w:rPr>
                <w:rFonts w:ascii="Garamond" w:hAnsi="Garamond"/>
                <w:b/>
                <w:i/>
                <w:sz w:val="20"/>
                <w:szCs w:val="20"/>
                <w:lang w:val="sq-AL"/>
              </w:rPr>
            </w:pPr>
            <w:r w:rsidRPr="00077641">
              <w:rPr>
                <w:rFonts w:ascii="Garamond" w:hAnsi="Garamond"/>
                <w:b/>
                <w:i/>
                <w:sz w:val="20"/>
                <w:szCs w:val="20"/>
                <w:lang w:val="sq-AL"/>
              </w:rPr>
              <w:t>Njësia (treguesi ICAO) ( *)</w:t>
            </w:r>
          </w:p>
        </w:tc>
        <w:tc>
          <w:tcPr>
            <w:tcW w:w="582" w:type="pct"/>
            <w:vAlign w:val="center"/>
          </w:tcPr>
          <w:p w14:paraId="055CAF9F" w14:textId="77777777" w:rsidR="0056257C" w:rsidRPr="00077641" w:rsidRDefault="0056257C" w:rsidP="00077641">
            <w:pPr>
              <w:spacing w:after="0" w:line="240" w:lineRule="auto"/>
              <w:ind w:firstLine="0"/>
              <w:jc w:val="center"/>
              <w:rPr>
                <w:rFonts w:ascii="Garamond" w:hAnsi="Garamond"/>
                <w:b/>
                <w:i/>
                <w:sz w:val="20"/>
                <w:szCs w:val="20"/>
                <w:lang w:val="sq-AL"/>
              </w:rPr>
            </w:pPr>
            <w:r w:rsidRPr="00077641">
              <w:rPr>
                <w:rFonts w:ascii="Garamond" w:hAnsi="Garamond"/>
                <w:b/>
                <w:i/>
                <w:sz w:val="20"/>
                <w:szCs w:val="20"/>
                <w:lang w:val="sq-AL"/>
              </w:rPr>
              <w:t>Sektori/</w:t>
            </w:r>
          </w:p>
          <w:p w14:paraId="4FCA0E66" w14:textId="1238C671" w:rsidR="0056257C" w:rsidRPr="00077641" w:rsidRDefault="0056257C" w:rsidP="00077641">
            <w:pPr>
              <w:spacing w:after="0" w:line="240" w:lineRule="auto"/>
              <w:ind w:firstLine="0"/>
              <w:jc w:val="center"/>
              <w:rPr>
                <w:rFonts w:ascii="Garamond" w:hAnsi="Garamond"/>
                <w:b/>
                <w:i/>
                <w:sz w:val="20"/>
                <w:szCs w:val="20"/>
                <w:lang w:val="sq-AL"/>
              </w:rPr>
            </w:pPr>
            <w:r w:rsidRPr="00077641">
              <w:rPr>
                <w:rFonts w:ascii="Garamond" w:hAnsi="Garamond"/>
                <w:b/>
                <w:i/>
                <w:sz w:val="20"/>
                <w:szCs w:val="20"/>
                <w:lang w:val="sq-AL"/>
              </w:rPr>
              <w:t>Pozicioni</w:t>
            </w:r>
            <w:r w:rsidR="00CA3FE7" w:rsidRPr="00077641">
              <w:rPr>
                <w:rFonts w:ascii="Garamond" w:hAnsi="Garamond"/>
                <w:b/>
                <w:i/>
                <w:sz w:val="20"/>
                <w:szCs w:val="20"/>
                <w:lang w:val="sq-AL"/>
              </w:rPr>
              <w:t xml:space="preserve"> </w:t>
            </w:r>
            <w:r w:rsidRPr="00077641">
              <w:rPr>
                <w:rFonts w:ascii="Garamond" w:hAnsi="Garamond"/>
                <w:b/>
                <w:i/>
                <w:sz w:val="20"/>
                <w:szCs w:val="20"/>
                <w:lang w:val="sq-AL"/>
              </w:rPr>
              <w:t>( * )</w:t>
            </w:r>
          </w:p>
        </w:tc>
        <w:tc>
          <w:tcPr>
            <w:tcW w:w="1325" w:type="pct"/>
            <w:vAlign w:val="center"/>
          </w:tcPr>
          <w:p w14:paraId="15973C45" w14:textId="77777777" w:rsidR="0056257C" w:rsidRPr="00077641" w:rsidRDefault="0056257C" w:rsidP="00077641">
            <w:pPr>
              <w:spacing w:after="0" w:line="240" w:lineRule="auto"/>
              <w:ind w:firstLine="0"/>
              <w:jc w:val="center"/>
              <w:rPr>
                <w:rFonts w:ascii="Garamond" w:hAnsi="Garamond"/>
                <w:b/>
                <w:i/>
                <w:sz w:val="20"/>
                <w:szCs w:val="20"/>
                <w:lang w:val="sq-AL"/>
              </w:rPr>
            </w:pPr>
            <w:r w:rsidRPr="00077641">
              <w:rPr>
                <w:rFonts w:ascii="Garamond" w:hAnsi="Garamond"/>
                <w:b/>
                <w:i/>
                <w:sz w:val="20"/>
                <w:szCs w:val="20"/>
                <w:lang w:val="sq-AL"/>
              </w:rPr>
              <w:t>Vlerësimi/miratimi</w:t>
            </w:r>
          </w:p>
        </w:tc>
        <w:tc>
          <w:tcPr>
            <w:tcW w:w="713" w:type="pct"/>
            <w:vAlign w:val="center"/>
          </w:tcPr>
          <w:p w14:paraId="65EFD50B" w14:textId="77777777" w:rsidR="0056257C" w:rsidRPr="00077641" w:rsidRDefault="0056257C" w:rsidP="00077641">
            <w:pPr>
              <w:spacing w:after="0" w:line="240" w:lineRule="auto"/>
              <w:ind w:firstLine="0"/>
              <w:jc w:val="center"/>
              <w:rPr>
                <w:rFonts w:ascii="Garamond" w:hAnsi="Garamond"/>
                <w:b/>
                <w:i/>
                <w:sz w:val="20"/>
                <w:szCs w:val="20"/>
                <w:lang w:val="sq-AL"/>
              </w:rPr>
            </w:pPr>
            <w:r w:rsidRPr="00077641">
              <w:rPr>
                <w:rFonts w:ascii="Garamond" w:hAnsi="Garamond"/>
                <w:b/>
                <w:i/>
                <w:sz w:val="20"/>
                <w:szCs w:val="20"/>
                <w:lang w:val="sq-AL"/>
              </w:rPr>
              <w:t>Data e skadencës (*)</w:t>
            </w:r>
          </w:p>
        </w:tc>
        <w:tc>
          <w:tcPr>
            <w:tcW w:w="1410" w:type="pct"/>
            <w:vAlign w:val="center"/>
          </w:tcPr>
          <w:p w14:paraId="3CCCE6C1" w14:textId="22406AA1" w:rsidR="0056257C" w:rsidRPr="00077641" w:rsidRDefault="0056257C" w:rsidP="00077641">
            <w:pPr>
              <w:spacing w:after="0" w:line="240" w:lineRule="auto"/>
              <w:ind w:firstLine="0"/>
              <w:jc w:val="center"/>
              <w:rPr>
                <w:rFonts w:ascii="Garamond" w:hAnsi="Garamond"/>
                <w:b/>
                <w:i/>
                <w:sz w:val="20"/>
                <w:szCs w:val="20"/>
                <w:lang w:val="sq-AL"/>
              </w:rPr>
            </w:pPr>
            <w:r w:rsidRPr="00077641">
              <w:rPr>
                <w:rFonts w:ascii="Garamond" w:hAnsi="Garamond"/>
                <w:b/>
                <w:i/>
                <w:sz w:val="20"/>
                <w:szCs w:val="20"/>
                <w:lang w:val="sq-AL"/>
              </w:rPr>
              <w:t>Nënshkrimi/vula e autoritetit ose numri i licencës dhe nënshkrimi i vlerësuesit</w:t>
            </w:r>
          </w:p>
        </w:tc>
      </w:tr>
      <w:tr w:rsidR="0056257C" w:rsidRPr="00077641" w14:paraId="4783D9AB" w14:textId="77777777" w:rsidTr="00077641">
        <w:trPr>
          <w:trHeight w:val="237"/>
        </w:trPr>
        <w:tc>
          <w:tcPr>
            <w:tcW w:w="970" w:type="pct"/>
          </w:tcPr>
          <w:p w14:paraId="4A13C042" w14:textId="77777777" w:rsidR="0056257C" w:rsidRPr="00077641" w:rsidRDefault="0056257C" w:rsidP="007E6574">
            <w:pPr>
              <w:spacing w:after="0" w:line="240" w:lineRule="auto"/>
              <w:ind w:firstLine="0"/>
              <w:rPr>
                <w:rFonts w:ascii="Garamond" w:hAnsi="Garamond"/>
                <w:sz w:val="20"/>
                <w:szCs w:val="20"/>
                <w:lang w:val="sq-AL"/>
              </w:rPr>
            </w:pPr>
          </w:p>
        </w:tc>
        <w:tc>
          <w:tcPr>
            <w:tcW w:w="582" w:type="pct"/>
          </w:tcPr>
          <w:p w14:paraId="72C38FCC" w14:textId="77777777" w:rsidR="0056257C" w:rsidRPr="00077641" w:rsidRDefault="0056257C" w:rsidP="007E6574">
            <w:pPr>
              <w:spacing w:after="0" w:line="240" w:lineRule="auto"/>
              <w:ind w:firstLine="0"/>
              <w:rPr>
                <w:rFonts w:ascii="Garamond" w:hAnsi="Garamond"/>
                <w:sz w:val="20"/>
                <w:szCs w:val="20"/>
                <w:lang w:val="sq-AL"/>
              </w:rPr>
            </w:pPr>
          </w:p>
        </w:tc>
        <w:tc>
          <w:tcPr>
            <w:tcW w:w="1325" w:type="pct"/>
          </w:tcPr>
          <w:p w14:paraId="53706D8F" w14:textId="77777777" w:rsidR="0056257C" w:rsidRPr="00077641" w:rsidRDefault="0056257C" w:rsidP="007E6574">
            <w:pPr>
              <w:spacing w:after="0" w:line="240" w:lineRule="auto"/>
              <w:ind w:firstLine="0"/>
              <w:rPr>
                <w:rFonts w:ascii="Garamond" w:hAnsi="Garamond"/>
                <w:sz w:val="20"/>
                <w:szCs w:val="20"/>
                <w:lang w:val="sq-AL"/>
              </w:rPr>
            </w:pPr>
          </w:p>
        </w:tc>
        <w:tc>
          <w:tcPr>
            <w:tcW w:w="713" w:type="pct"/>
          </w:tcPr>
          <w:p w14:paraId="1B27E8E2" w14:textId="77777777" w:rsidR="0056257C" w:rsidRPr="00077641" w:rsidRDefault="0056257C" w:rsidP="007E6574">
            <w:pPr>
              <w:spacing w:after="0" w:line="240" w:lineRule="auto"/>
              <w:ind w:firstLine="0"/>
              <w:rPr>
                <w:rFonts w:ascii="Garamond" w:hAnsi="Garamond"/>
                <w:sz w:val="20"/>
                <w:szCs w:val="20"/>
                <w:lang w:val="sq-AL"/>
              </w:rPr>
            </w:pPr>
          </w:p>
        </w:tc>
        <w:tc>
          <w:tcPr>
            <w:tcW w:w="1410" w:type="pct"/>
          </w:tcPr>
          <w:p w14:paraId="651DE916"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0B3485A2" w14:textId="77777777" w:rsidTr="00077641">
        <w:trPr>
          <w:trHeight w:val="237"/>
        </w:trPr>
        <w:tc>
          <w:tcPr>
            <w:tcW w:w="970" w:type="pct"/>
          </w:tcPr>
          <w:p w14:paraId="28424572" w14:textId="77777777" w:rsidR="0056257C" w:rsidRPr="00077641" w:rsidRDefault="0056257C" w:rsidP="007E6574">
            <w:pPr>
              <w:spacing w:after="0" w:line="240" w:lineRule="auto"/>
              <w:ind w:firstLine="0"/>
              <w:rPr>
                <w:rFonts w:ascii="Garamond" w:hAnsi="Garamond"/>
                <w:sz w:val="20"/>
                <w:szCs w:val="20"/>
                <w:lang w:val="sq-AL"/>
              </w:rPr>
            </w:pPr>
          </w:p>
        </w:tc>
        <w:tc>
          <w:tcPr>
            <w:tcW w:w="582" w:type="pct"/>
          </w:tcPr>
          <w:p w14:paraId="116EF577" w14:textId="77777777" w:rsidR="0056257C" w:rsidRPr="00077641" w:rsidRDefault="0056257C" w:rsidP="007E6574">
            <w:pPr>
              <w:spacing w:after="0" w:line="240" w:lineRule="auto"/>
              <w:ind w:firstLine="0"/>
              <w:rPr>
                <w:rFonts w:ascii="Garamond" w:hAnsi="Garamond"/>
                <w:sz w:val="20"/>
                <w:szCs w:val="20"/>
                <w:lang w:val="sq-AL"/>
              </w:rPr>
            </w:pPr>
          </w:p>
        </w:tc>
        <w:tc>
          <w:tcPr>
            <w:tcW w:w="1325" w:type="pct"/>
          </w:tcPr>
          <w:p w14:paraId="68CBA1E8" w14:textId="77777777" w:rsidR="0056257C" w:rsidRPr="00077641" w:rsidRDefault="0056257C" w:rsidP="007E6574">
            <w:pPr>
              <w:spacing w:after="0" w:line="240" w:lineRule="auto"/>
              <w:ind w:firstLine="0"/>
              <w:rPr>
                <w:rFonts w:ascii="Garamond" w:hAnsi="Garamond"/>
                <w:sz w:val="20"/>
                <w:szCs w:val="20"/>
                <w:lang w:val="sq-AL"/>
              </w:rPr>
            </w:pPr>
          </w:p>
        </w:tc>
        <w:tc>
          <w:tcPr>
            <w:tcW w:w="713" w:type="pct"/>
          </w:tcPr>
          <w:p w14:paraId="670F2CA7" w14:textId="77777777" w:rsidR="0056257C" w:rsidRPr="00077641" w:rsidRDefault="0056257C" w:rsidP="007E6574">
            <w:pPr>
              <w:spacing w:after="0" w:line="240" w:lineRule="auto"/>
              <w:ind w:firstLine="0"/>
              <w:rPr>
                <w:rFonts w:ascii="Garamond" w:hAnsi="Garamond"/>
                <w:sz w:val="20"/>
                <w:szCs w:val="20"/>
                <w:lang w:val="sq-AL"/>
              </w:rPr>
            </w:pPr>
          </w:p>
        </w:tc>
        <w:tc>
          <w:tcPr>
            <w:tcW w:w="1410" w:type="pct"/>
          </w:tcPr>
          <w:p w14:paraId="4C30E7AC"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746A57D0" w14:textId="77777777" w:rsidTr="00077641">
        <w:trPr>
          <w:trHeight w:val="237"/>
        </w:trPr>
        <w:tc>
          <w:tcPr>
            <w:tcW w:w="970" w:type="pct"/>
          </w:tcPr>
          <w:p w14:paraId="78F74AA6" w14:textId="77777777" w:rsidR="0056257C" w:rsidRPr="00077641" w:rsidRDefault="0056257C" w:rsidP="007E6574">
            <w:pPr>
              <w:spacing w:after="0" w:line="240" w:lineRule="auto"/>
              <w:ind w:firstLine="0"/>
              <w:rPr>
                <w:rFonts w:ascii="Garamond" w:hAnsi="Garamond"/>
                <w:sz w:val="20"/>
                <w:szCs w:val="20"/>
                <w:lang w:val="sq-AL"/>
              </w:rPr>
            </w:pPr>
          </w:p>
        </w:tc>
        <w:tc>
          <w:tcPr>
            <w:tcW w:w="582" w:type="pct"/>
          </w:tcPr>
          <w:p w14:paraId="41F7C85A" w14:textId="77777777" w:rsidR="0056257C" w:rsidRPr="00077641" w:rsidRDefault="0056257C" w:rsidP="007E6574">
            <w:pPr>
              <w:spacing w:after="0" w:line="240" w:lineRule="auto"/>
              <w:ind w:firstLine="0"/>
              <w:rPr>
                <w:rFonts w:ascii="Garamond" w:hAnsi="Garamond"/>
                <w:sz w:val="20"/>
                <w:szCs w:val="20"/>
                <w:lang w:val="sq-AL"/>
              </w:rPr>
            </w:pPr>
          </w:p>
        </w:tc>
        <w:tc>
          <w:tcPr>
            <w:tcW w:w="1325" w:type="pct"/>
          </w:tcPr>
          <w:p w14:paraId="59CDFCE2" w14:textId="77777777" w:rsidR="0056257C" w:rsidRPr="00077641" w:rsidRDefault="0056257C" w:rsidP="007E6574">
            <w:pPr>
              <w:spacing w:after="0" w:line="240" w:lineRule="auto"/>
              <w:ind w:firstLine="0"/>
              <w:rPr>
                <w:rFonts w:ascii="Garamond" w:hAnsi="Garamond"/>
                <w:sz w:val="20"/>
                <w:szCs w:val="20"/>
                <w:lang w:val="sq-AL"/>
              </w:rPr>
            </w:pPr>
          </w:p>
        </w:tc>
        <w:tc>
          <w:tcPr>
            <w:tcW w:w="713" w:type="pct"/>
          </w:tcPr>
          <w:p w14:paraId="4E6B6249" w14:textId="77777777" w:rsidR="0056257C" w:rsidRPr="00077641" w:rsidRDefault="0056257C" w:rsidP="007E6574">
            <w:pPr>
              <w:spacing w:after="0" w:line="240" w:lineRule="auto"/>
              <w:ind w:firstLine="0"/>
              <w:rPr>
                <w:rFonts w:ascii="Garamond" w:hAnsi="Garamond"/>
                <w:sz w:val="20"/>
                <w:szCs w:val="20"/>
                <w:lang w:val="sq-AL"/>
              </w:rPr>
            </w:pPr>
          </w:p>
        </w:tc>
        <w:tc>
          <w:tcPr>
            <w:tcW w:w="1410" w:type="pct"/>
          </w:tcPr>
          <w:p w14:paraId="08A671D9"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20353AA2" w14:textId="77777777" w:rsidTr="00077641">
        <w:trPr>
          <w:trHeight w:val="237"/>
        </w:trPr>
        <w:tc>
          <w:tcPr>
            <w:tcW w:w="970" w:type="pct"/>
          </w:tcPr>
          <w:p w14:paraId="2EB7B96E" w14:textId="77777777" w:rsidR="0056257C" w:rsidRPr="00077641" w:rsidRDefault="0056257C" w:rsidP="007E6574">
            <w:pPr>
              <w:spacing w:after="0" w:line="240" w:lineRule="auto"/>
              <w:ind w:firstLine="0"/>
              <w:rPr>
                <w:rFonts w:ascii="Garamond" w:hAnsi="Garamond"/>
                <w:sz w:val="20"/>
                <w:szCs w:val="20"/>
                <w:lang w:val="sq-AL"/>
              </w:rPr>
            </w:pPr>
          </w:p>
        </w:tc>
        <w:tc>
          <w:tcPr>
            <w:tcW w:w="582" w:type="pct"/>
          </w:tcPr>
          <w:p w14:paraId="595175F8" w14:textId="77777777" w:rsidR="0056257C" w:rsidRPr="00077641" w:rsidRDefault="0056257C" w:rsidP="007E6574">
            <w:pPr>
              <w:spacing w:after="0" w:line="240" w:lineRule="auto"/>
              <w:ind w:firstLine="0"/>
              <w:rPr>
                <w:rFonts w:ascii="Garamond" w:hAnsi="Garamond"/>
                <w:sz w:val="20"/>
                <w:szCs w:val="20"/>
                <w:lang w:val="sq-AL"/>
              </w:rPr>
            </w:pPr>
          </w:p>
        </w:tc>
        <w:tc>
          <w:tcPr>
            <w:tcW w:w="1325" w:type="pct"/>
          </w:tcPr>
          <w:p w14:paraId="25279019" w14:textId="77777777" w:rsidR="0056257C" w:rsidRPr="00077641" w:rsidRDefault="0056257C" w:rsidP="007E6574">
            <w:pPr>
              <w:spacing w:after="0" w:line="240" w:lineRule="auto"/>
              <w:ind w:firstLine="0"/>
              <w:rPr>
                <w:rFonts w:ascii="Garamond" w:hAnsi="Garamond"/>
                <w:sz w:val="20"/>
                <w:szCs w:val="20"/>
                <w:lang w:val="sq-AL"/>
              </w:rPr>
            </w:pPr>
          </w:p>
        </w:tc>
        <w:tc>
          <w:tcPr>
            <w:tcW w:w="713" w:type="pct"/>
          </w:tcPr>
          <w:p w14:paraId="79CFE339" w14:textId="77777777" w:rsidR="0056257C" w:rsidRPr="00077641" w:rsidRDefault="0056257C" w:rsidP="007E6574">
            <w:pPr>
              <w:spacing w:after="0" w:line="240" w:lineRule="auto"/>
              <w:ind w:firstLine="0"/>
              <w:rPr>
                <w:rFonts w:ascii="Garamond" w:hAnsi="Garamond"/>
                <w:sz w:val="20"/>
                <w:szCs w:val="20"/>
                <w:lang w:val="sq-AL"/>
              </w:rPr>
            </w:pPr>
          </w:p>
        </w:tc>
        <w:tc>
          <w:tcPr>
            <w:tcW w:w="1410" w:type="pct"/>
          </w:tcPr>
          <w:p w14:paraId="374D013C"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3EF4A885" w14:textId="77777777" w:rsidTr="00077641">
        <w:trPr>
          <w:trHeight w:val="237"/>
        </w:trPr>
        <w:tc>
          <w:tcPr>
            <w:tcW w:w="970" w:type="pct"/>
          </w:tcPr>
          <w:p w14:paraId="3517188B" w14:textId="77777777" w:rsidR="0056257C" w:rsidRPr="00077641" w:rsidRDefault="0056257C" w:rsidP="007E6574">
            <w:pPr>
              <w:spacing w:after="0" w:line="240" w:lineRule="auto"/>
              <w:ind w:firstLine="0"/>
              <w:rPr>
                <w:rFonts w:ascii="Garamond" w:hAnsi="Garamond"/>
                <w:sz w:val="20"/>
                <w:szCs w:val="20"/>
                <w:lang w:val="sq-AL"/>
              </w:rPr>
            </w:pPr>
          </w:p>
        </w:tc>
        <w:tc>
          <w:tcPr>
            <w:tcW w:w="582" w:type="pct"/>
          </w:tcPr>
          <w:p w14:paraId="52154F1B" w14:textId="77777777" w:rsidR="0056257C" w:rsidRPr="00077641" w:rsidRDefault="0056257C" w:rsidP="007E6574">
            <w:pPr>
              <w:spacing w:after="0" w:line="240" w:lineRule="auto"/>
              <w:ind w:firstLine="0"/>
              <w:rPr>
                <w:rFonts w:ascii="Garamond" w:hAnsi="Garamond"/>
                <w:sz w:val="20"/>
                <w:szCs w:val="20"/>
                <w:lang w:val="sq-AL"/>
              </w:rPr>
            </w:pPr>
          </w:p>
        </w:tc>
        <w:tc>
          <w:tcPr>
            <w:tcW w:w="1325" w:type="pct"/>
          </w:tcPr>
          <w:p w14:paraId="1688AB02" w14:textId="77777777" w:rsidR="0056257C" w:rsidRPr="00077641" w:rsidRDefault="0056257C" w:rsidP="007E6574">
            <w:pPr>
              <w:spacing w:after="0" w:line="240" w:lineRule="auto"/>
              <w:ind w:firstLine="0"/>
              <w:rPr>
                <w:rFonts w:ascii="Garamond" w:hAnsi="Garamond"/>
                <w:sz w:val="20"/>
                <w:szCs w:val="20"/>
                <w:lang w:val="sq-AL"/>
              </w:rPr>
            </w:pPr>
          </w:p>
        </w:tc>
        <w:tc>
          <w:tcPr>
            <w:tcW w:w="713" w:type="pct"/>
          </w:tcPr>
          <w:p w14:paraId="14152A4B" w14:textId="77777777" w:rsidR="0056257C" w:rsidRPr="00077641" w:rsidRDefault="0056257C" w:rsidP="007E6574">
            <w:pPr>
              <w:spacing w:after="0" w:line="240" w:lineRule="auto"/>
              <w:ind w:firstLine="0"/>
              <w:rPr>
                <w:rFonts w:ascii="Garamond" w:hAnsi="Garamond"/>
                <w:sz w:val="20"/>
                <w:szCs w:val="20"/>
                <w:lang w:val="sq-AL"/>
              </w:rPr>
            </w:pPr>
          </w:p>
        </w:tc>
        <w:tc>
          <w:tcPr>
            <w:tcW w:w="1410" w:type="pct"/>
          </w:tcPr>
          <w:p w14:paraId="0B044C6D"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1C701E35" w14:textId="77777777" w:rsidTr="00077641">
        <w:trPr>
          <w:trHeight w:val="237"/>
        </w:trPr>
        <w:tc>
          <w:tcPr>
            <w:tcW w:w="970" w:type="pct"/>
          </w:tcPr>
          <w:p w14:paraId="4AF1D5A0" w14:textId="77777777" w:rsidR="0056257C" w:rsidRPr="00077641" w:rsidRDefault="0056257C" w:rsidP="007E6574">
            <w:pPr>
              <w:spacing w:after="0" w:line="240" w:lineRule="auto"/>
              <w:ind w:firstLine="0"/>
              <w:rPr>
                <w:rFonts w:ascii="Garamond" w:hAnsi="Garamond"/>
                <w:sz w:val="20"/>
                <w:szCs w:val="20"/>
                <w:lang w:val="sq-AL"/>
              </w:rPr>
            </w:pPr>
          </w:p>
        </w:tc>
        <w:tc>
          <w:tcPr>
            <w:tcW w:w="582" w:type="pct"/>
          </w:tcPr>
          <w:p w14:paraId="3A9D36C3" w14:textId="77777777" w:rsidR="0056257C" w:rsidRPr="00077641" w:rsidRDefault="0056257C" w:rsidP="007E6574">
            <w:pPr>
              <w:spacing w:after="0" w:line="240" w:lineRule="auto"/>
              <w:ind w:firstLine="0"/>
              <w:rPr>
                <w:rFonts w:ascii="Garamond" w:hAnsi="Garamond"/>
                <w:sz w:val="20"/>
                <w:szCs w:val="20"/>
                <w:lang w:val="sq-AL"/>
              </w:rPr>
            </w:pPr>
          </w:p>
        </w:tc>
        <w:tc>
          <w:tcPr>
            <w:tcW w:w="1325" w:type="pct"/>
          </w:tcPr>
          <w:p w14:paraId="3C4AB64D" w14:textId="77777777" w:rsidR="0056257C" w:rsidRPr="00077641" w:rsidRDefault="0056257C" w:rsidP="007E6574">
            <w:pPr>
              <w:spacing w:after="0" w:line="240" w:lineRule="auto"/>
              <w:ind w:firstLine="0"/>
              <w:rPr>
                <w:rFonts w:ascii="Garamond" w:hAnsi="Garamond"/>
                <w:sz w:val="20"/>
                <w:szCs w:val="20"/>
                <w:lang w:val="sq-AL"/>
              </w:rPr>
            </w:pPr>
          </w:p>
        </w:tc>
        <w:tc>
          <w:tcPr>
            <w:tcW w:w="713" w:type="pct"/>
          </w:tcPr>
          <w:p w14:paraId="19406B30" w14:textId="77777777" w:rsidR="0056257C" w:rsidRPr="00077641" w:rsidRDefault="0056257C" w:rsidP="007E6574">
            <w:pPr>
              <w:spacing w:after="0" w:line="240" w:lineRule="auto"/>
              <w:ind w:firstLine="0"/>
              <w:rPr>
                <w:rFonts w:ascii="Garamond" w:hAnsi="Garamond"/>
                <w:sz w:val="20"/>
                <w:szCs w:val="20"/>
                <w:lang w:val="sq-AL"/>
              </w:rPr>
            </w:pPr>
          </w:p>
        </w:tc>
        <w:tc>
          <w:tcPr>
            <w:tcW w:w="1410" w:type="pct"/>
          </w:tcPr>
          <w:p w14:paraId="575CC14A"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027AE814" w14:textId="77777777" w:rsidTr="00077641">
        <w:trPr>
          <w:trHeight w:val="237"/>
        </w:trPr>
        <w:tc>
          <w:tcPr>
            <w:tcW w:w="5000" w:type="pct"/>
            <w:gridSpan w:val="5"/>
          </w:tcPr>
          <w:p w14:paraId="1443A76E" w14:textId="38E497DB"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 Nuk zbatohet për </w:t>
            </w:r>
            <w:r w:rsidR="00077641" w:rsidRPr="00077641">
              <w:rPr>
                <w:rFonts w:ascii="Garamond" w:hAnsi="Garamond"/>
                <w:sz w:val="20"/>
                <w:szCs w:val="20"/>
                <w:lang w:val="sq-AL"/>
              </w:rPr>
              <w:t xml:space="preserve">licencën </w:t>
            </w:r>
            <w:r w:rsidRPr="00077641">
              <w:rPr>
                <w:rFonts w:ascii="Garamond" w:hAnsi="Garamond"/>
                <w:sz w:val="20"/>
                <w:szCs w:val="20"/>
                <w:lang w:val="sq-AL"/>
              </w:rPr>
              <w:t xml:space="preserve">ATCO </w:t>
            </w:r>
            <w:r w:rsidR="002B279F" w:rsidRPr="00077641">
              <w:rPr>
                <w:rFonts w:ascii="Garamond" w:hAnsi="Garamond"/>
                <w:sz w:val="20"/>
                <w:szCs w:val="20"/>
                <w:lang w:val="sq-AL"/>
              </w:rPr>
              <w:t>të</w:t>
            </w:r>
            <w:r w:rsidRPr="00077641">
              <w:rPr>
                <w:rFonts w:ascii="Garamond" w:hAnsi="Garamond"/>
                <w:sz w:val="20"/>
                <w:szCs w:val="20"/>
                <w:lang w:val="sq-AL"/>
              </w:rPr>
              <w:t xml:space="preserve"> </w:t>
            </w:r>
            <w:r w:rsidR="00077641" w:rsidRPr="00077641">
              <w:rPr>
                <w:rFonts w:ascii="Garamond" w:hAnsi="Garamond"/>
                <w:sz w:val="20"/>
                <w:szCs w:val="20"/>
                <w:lang w:val="sq-AL"/>
              </w:rPr>
              <w:t>studentit</w:t>
            </w:r>
          </w:p>
        </w:tc>
      </w:tr>
    </w:tbl>
    <w:p w14:paraId="4025F4D3" w14:textId="77777777" w:rsidR="0056257C" w:rsidRPr="008B5CCD" w:rsidRDefault="0056257C" w:rsidP="007E6574">
      <w:pPr>
        <w:spacing w:after="0" w:line="240" w:lineRule="auto"/>
        <w:mirrorIndents/>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4319"/>
        <w:gridCol w:w="3710"/>
      </w:tblGrid>
      <w:tr w:rsidR="005B3E47" w:rsidRPr="00077641" w14:paraId="086868EB" w14:textId="77777777" w:rsidTr="00077641">
        <w:trPr>
          <w:trHeight w:val="20"/>
        </w:trPr>
        <w:tc>
          <w:tcPr>
            <w:tcW w:w="548" w:type="pct"/>
          </w:tcPr>
          <w:p w14:paraId="6CC2278B" w14:textId="77777777" w:rsidR="005B3E47" w:rsidRPr="00077641" w:rsidRDefault="005B3E47" w:rsidP="007E6574">
            <w:pPr>
              <w:spacing w:after="0" w:line="240" w:lineRule="auto"/>
              <w:ind w:firstLine="0"/>
              <w:mirrorIndents/>
              <w:rPr>
                <w:rFonts w:ascii="Garamond" w:hAnsi="Garamond"/>
                <w:b/>
                <w:sz w:val="20"/>
                <w:szCs w:val="20"/>
                <w:lang w:val="sq-AL"/>
              </w:rPr>
            </w:pPr>
            <w:r w:rsidRPr="00077641">
              <w:rPr>
                <w:rFonts w:ascii="Garamond" w:hAnsi="Garamond"/>
                <w:b/>
                <w:sz w:val="20"/>
                <w:szCs w:val="20"/>
                <w:lang w:val="sq-AL"/>
              </w:rPr>
              <w:t>XIIb</w:t>
            </w:r>
          </w:p>
        </w:tc>
        <w:tc>
          <w:tcPr>
            <w:tcW w:w="2395" w:type="pct"/>
          </w:tcPr>
          <w:p w14:paraId="6F73DEE1" w14:textId="77777777" w:rsidR="005B3E47" w:rsidRPr="00077641" w:rsidRDefault="005B3E47" w:rsidP="007E6574">
            <w:pPr>
              <w:spacing w:after="0" w:line="240" w:lineRule="auto"/>
              <w:ind w:firstLine="0"/>
              <w:mirrorIndents/>
              <w:rPr>
                <w:rFonts w:ascii="Garamond" w:hAnsi="Garamond"/>
                <w:b/>
                <w:sz w:val="20"/>
                <w:szCs w:val="20"/>
                <w:lang w:val="sq-AL"/>
              </w:rPr>
            </w:pPr>
            <w:r w:rsidRPr="00077641">
              <w:rPr>
                <w:rFonts w:ascii="Garamond" w:hAnsi="Garamond"/>
                <w:b/>
                <w:sz w:val="20"/>
                <w:szCs w:val="20"/>
                <w:lang w:val="sq-AL"/>
              </w:rPr>
              <w:t>Miratime të tjera:</w:t>
            </w:r>
          </w:p>
          <w:p w14:paraId="4B3A4BF5" w14:textId="77777777" w:rsidR="005B3E47" w:rsidRPr="00077641" w:rsidRDefault="005B3E47" w:rsidP="007E6574">
            <w:pPr>
              <w:spacing w:after="0" w:line="240" w:lineRule="auto"/>
              <w:ind w:firstLine="0"/>
              <w:mirrorIndents/>
              <w:rPr>
                <w:rFonts w:ascii="Garamond" w:hAnsi="Garamond"/>
                <w:i/>
                <w:sz w:val="20"/>
                <w:szCs w:val="20"/>
                <w:lang w:val="sq-AL"/>
              </w:rPr>
            </w:pPr>
            <w:r w:rsidRPr="00077641">
              <w:rPr>
                <w:rFonts w:ascii="Garamond" w:hAnsi="Garamond"/>
                <w:i/>
                <w:sz w:val="20"/>
                <w:szCs w:val="20"/>
                <w:lang w:val="sq-AL"/>
              </w:rPr>
              <w:t>Mbajtësi ka të drejtën të ushtrojë privilegjet e miratimit</w:t>
            </w:r>
            <w:r w:rsidR="00A32E85" w:rsidRPr="00077641">
              <w:rPr>
                <w:rFonts w:ascii="Garamond" w:hAnsi="Garamond"/>
                <w:i/>
                <w:sz w:val="20"/>
                <w:szCs w:val="20"/>
                <w:lang w:val="sq-AL"/>
              </w:rPr>
              <w:t>/ve</w:t>
            </w:r>
            <w:r w:rsidRPr="00077641">
              <w:rPr>
                <w:rFonts w:ascii="Garamond" w:hAnsi="Garamond"/>
                <w:i/>
                <w:sz w:val="20"/>
                <w:szCs w:val="20"/>
                <w:lang w:val="sq-AL"/>
              </w:rPr>
              <w:t xml:space="preserve"> të mëposhtëm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1702"/>
            </w:tblGrid>
            <w:tr w:rsidR="005B3E47" w:rsidRPr="00077641" w14:paraId="78139288" w14:textId="77777777" w:rsidTr="0040315E">
              <w:tc>
                <w:tcPr>
                  <w:tcW w:w="2044" w:type="dxa"/>
                </w:tcPr>
                <w:p w14:paraId="1680D757" w14:textId="77777777" w:rsidR="005B3E47" w:rsidRPr="00077641" w:rsidRDefault="005B3E47" w:rsidP="007E6574">
                  <w:pPr>
                    <w:spacing w:after="0" w:line="240" w:lineRule="auto"/>
                    <w:ind w:firstLine="0"/>
                    <w:mirrorIndents/>
                    <w:rPr>
                      <w:rFonts w:ascii="Garamond" w:hAnsi="Garamond"/>
                      <w:i/>
                      <w:sz w:val="20"/>
                      <w:szCs w:val="20"/>
                      <w:lang w:val="sq-AL"/>
                    </w:rPr>
                  </w:pPr>
                  <w:r w:rsidRPr="00077641">
                    <w:rPr>
                      <w:rFonts w:ascii="Garamond" w:hAnsi="Garamond"/>
                      <w:i/>
                      <w:sz w:val="20"/>
                      <w:szCs w:val="20"/>
                      <w:lang w:val="sq-AL"/>
                    </w:rPr>
                    <w:t>OJTI/ITVP/STDI/Miratimi i vlerësuesit</w:t>
                  </w:r>
                </w:p>
              </w:tc>
              <w:tc>
                <w:tcPr>
                  <w:tcW w:w="2045" w:type="dxa"/>
                </w:tcPr>
                <w:p w14:paraId="67D1D635" w14:textId="77777777" w:rsidR="005B3E47" w:rsidRPr="00077641" w:rsidRDefault="005B3E47" w:rsidP="007E6574">
                  <w:pPr>
                    <w:spacing w:after="0" w:line="240" w:lineRule="auto"/>
                    <w:ind w:firstLine="0"/>
                    <w:mirrorIndents/>
                    <w:rPr>
                      <w:rFonts w:ascii="Garamond" w:hAnsi="Garamond"/>
                      <w:i/>
                      <w:sz w:val="20"/>
                      <w:szCs w:val="20"/>
                      <w:lang w:val="sq-AL"/>
                    </w:rPr>
                  </w:pPr>
                  <w:r w:rsidRPr="00077641">
                    <w:rPr>
                      <w:rFonts w:ascii="Garamond" w:hAnsi="Garamond"/>
                      <w:i/>
                      <w:sz w:val="20"/>
                      <w:szCs w:val="20"/>
                      <w:lang w:val="sq-AL"/>
                    </w:rPr>
                    <w:t>Data e skadencës</w:t>
                  </w:r>
                </w:p>
              </w:tc>
            </w:tr>
            <w:tr w:rsidR="005B3E47" w:rsidRPr="00077641" w14:paraId="3001229E" w14:textId="77777777" w:rsidTr="0040315E">
              <w:tc>
                <w:tcPr>
                  <w:tcW w:w="2044" w:type="dxa"/>
                </w:tcPr>
                <w:p w14:paraId="21E95F19" w14:textId="77777777" w:rsidR="005B3E47" w:rsidRPr="00077641" w:rsidRDefault="005B3E47" w:rsidP="007E6574">
                  <w:pPr>
                    <w:spacing w:after="0" w:line="240" w:lineRule="auto"/>
                    <w:ind w:firstLine="0"/>
                    <w:mirrorIndents/>
                    <w:rPr>
                      <w:rFonts w:ascii="Garamond" w:hAnsi="Garamond"/>
                      <w:sz w:val="20"/>
                      <w:szCs w:val="20"/>
                      <w:lang w:val="sq-AL"/>
                    </w:rPr>
                  </w:pPr>
                </w:p>
              </w:tc>
              <w:tc>
                <w:tcPr>
                  <w:tcW w:w="2045" w:type="dxa"/>
                </w:tcPr>
                <w:p w14:paraId="10F206F2" w14:textId="77777777" w:rsidR="005B3E47" w:rsidRPr="00077641" w:rsidRDefault="005B3E47" w:rsidP="007E6574">
                  <w:pPr>
                    <w:spacing w:after="0" w:line="240" w:lineRule="auto"/>
                    <w:ind w:firstLine="0"/>
                    <w:mirrorIndents/>
                    <w:rPr>
                      <w:rFonts w:ascii="Garamond" w:hAnsi="Garamond"/>
                      <w:sz w:val="20"/>
                      <w:szCs w:val="20"/>
                      <w:lang w:val="sq-AL"/>
                    </w:rPr>
                  </w:pPr>
                </w:p>
              </w:tc>
            </w:tr>
            <w:tr w:rsidR="005B3E47" w:rsidRPr="00077641" w14:paraId="32CD7F0D" w14:textId="77777777" w:rsidTr="0040315E">
              <w:tc>
                <w:tcPr>
                  <w:tcW w:w="2044" w:type="dxa"/>
                </w:tcPr>
                <w:p w14:paraId="3699E3C9" w14:textId="77777777" w:rsidR="005B3E47" w:rsidRPr="00077641" w:rsidRDefault="005B3E47" w:rsidP="007E6574">
                  <w:pPr>
                    <w:spacing w:after="0" w:line="240" w:lineRule="auto"/>
                    <w:ind w:firstLine="0"/>
                    <w:mirrorIndents/>
                    <w:rPr>
                      <w:rFonts w:ascii="Garamond" w:hAnsi="Garamond"/>
                      <w:sz w:val="20"/>
                      <w:szCs w:val="20"/>
                      <w:lang w:val="sq-AL"/>
                    </w:rPr>
                  </w:pPr>
                </w:p>
              </w:tc>
              <w:tc>
                <w:tcPr>
                  <w:tcW w:w="2045" w:type="dxa"/>
                </w:tcPr>
                <w:p w14:paraId="48C46E6F" w14:textId="77777777" w:rsidR="005B3E47" w:rsidRPr="00077641" w:rsidRDefault="005B3E47" w:rsidP="007E6574">
                  <w:pPr>
                    <w:spacing w:after="0" w:line="240" w:lineRule="auto"/>
                    <w:ind w:firstLine="0"/>
                    <w:mirrorIndents/>
                    <w:rPr>
                      <w:rFonts w:ascii="Garamond" w:hAnsi="Garamond"/>
                      <w:sz w:val="20"/>
                      <w:szCs w:val="20"/>
                      <w:lang w:val="sq-AL"/>
                    </w:rPr>
                  </w:pPr>
                </w:p>
              </w:tc>
            </w:tr>
            <w:tr w:rsidR="005B3E47" w:rsidRPr="00077641" w14:paraId="1D45294C" w14:textId="77777777" w:rsidTr="0040315E">
              <w:tc>
                <w:tcPr>
                  <w:tcW w:w="2044" w:type="dxa"/>
                </w:tcPr>
                <w:p w14:paraId="108FF0B0" w14:textId="77777777" w:rsidR="005B3E47" w:rsidRPr="00077641" w:rsidRDefault="005B3E47" w:rsidP="007E6574">
                  <w:pPr>
                    <w:spacing w:after="0" w:line="240" w:lineRule="auto"/>
                    <w:ind w:firstLine="0"/>
                    <w:mirrorIndents/>
                    <w:rPr>
                      <w:rFonts w:ascii="Garamond" w:hAnsi="Garamond"/>
                      <w:sz w:val="20"/>
                      <w:szCs w:val="20"/>
                      <w:lang w:val="sq-AL"/>
                    </w:rPr>
                  </w:pPr>
                </w:p>
              </w:tc>
              <w:tc>
                <w:tcPr>
                  <w:tcW w:w="2045" w:type="dxa"/>
                </w:tcPr>
                <w:p w14:paraId="7D11570B" w14:textId="77777777" w:rsidR="005B3E47" w:rsidRPr="00077641" w:rsidRDefault="005B3E47" w:rsidP="007E6574">
                  <w:pPr>
                    <w:spacing w:after="0" w:line="240" w:lineRule="auto"/>
                    <w:ind w:firstLine="0"/>
                    <w:mirrorIndents/>
                    <w:rPr>
                      <w:rFonts w:ascii="Garamond" w:hAnsi="Garamond"/>
                      <w:sz w:val="20"/>
                      <w:szCs w:val="20"/>
                      <w:lang w:val="sq-AL"/>
                    </w:rPr>
                  </w:pPr>
                </w:p>
              </w:tc>
            </w:tr>
          </w:tbl>
          <w:p w14:paraId="014E1C75" w14:textId="77777777" w:rsidR="005B3E47" w:rsidRPr="00077641" w:rsidRDefault="005B3E47" w:rsidP="007E6574">
            <w:pPr>
              <w:spacing w:after="0" w:line="240" w:lineRule="auto"/>
              <w:ind w:firstLine="0"/>
              <w:mirrorIndents/>
              <w:rPr>
                <w:rFonts w:ascii="Garamond" w:hAnsi="Garamond"/>
                <w:sz w:val="20"/>
                <w:szCs w:val="20"/>
                <w:lang w:val="sq-AL"/>
              </w:rPr>
            </w:pPr>
          </w:p>
        </w:tc>
        <w:tc>
          <w:tcPr>
            <w:tcW w:w="2057" w:type="pct"/>
          </w:tcPr>
          <w:p w14:paraId="2CA671CC" w14:textId="77777777" w:rsidR="005B3E47" w:rsidRPr="00077641" w:rsidRDefault="005B3E47" w:rsidP="007E6574">
            <w:pPr>
              <w:spacing w:after="0" w:line="240" w:lineRule="auto"/>
              <w:ind w:firstLine="0"/>
              <w:mirrorIndents/>
              <w:rPr>
                <w:rFonts w:ascii="Garamond" w:hAnsi="Garamond"/>
                <w:sz w:val="20"/>
                <w:szCs w:val="20"/>
                <w:lang w:val="sq-AL"/>
              </w:rPr>
            </w:pPr>
            <w:r w:rsidRPr="00077641">
              <w:rPr>
                <w:rFonts w:ascii="Garamond" w:hAnsi="Garamond"/>
                <w:sz w:val="20"/>
                <w:szCs w:val="20"/>
                <w:lang w:val="sq-AL"/>
              </w:rPr>
              <w:t>Kërkesat: N/A</w:t>
            </w:r>
          </w:p>
        </w:tc>
      </w:tr>
    </w:tbl>
    <w:p w14:paraId="288DBB21" w14:textId="77777777" w:rsidR="005B3E47" w:rsidRPr="008B5CCD" w:rsidRDefault="005B3E47" w:rsidP="007E6574">
      <w:pPr>
        <w:spacing w:after="0" w:line="240" w:lineRule="auto"/>
        <w:mirrorIndents/>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2"/>
        <w:gridCol w:w="4070"/>
        <w:gridCol w:w="4135"/>
      </w:tblGrid>
      <w:tr w:rsidR="005B3E47" w:rsidRPr="00077641" w14:paraId="5266661A" w14:textId="77777777" w:rsidTr="00077641">
        <w:trPr>
          <w:trHeight w:val="20"/>
        </w:trPr>
        <w:tc>
          <w:tcPr>
            <w:tcW w:w="450" w:type="pct"/>
          </w:tcPr>
          <w:p w14:paraId="6050A236" w14:textId="77777777" w:rsidR="005B3E47" w:rsidRPr="00077641" w:rsidRDefault="005B3E47" w:rsidP="007E6574">
            <w:pPr>
              <w:spacing w:after="0" w:line="240" w:lineRule="auto"/>
              <w:ind w:firstLine="0"/>
              <w:mirrorIndents/>
              <w:rPr>
                <w:rFonts w:ascii="Garamond" w:hAnsi="Garamond"/>
                <w:b/>
                <w:sz w:val="20"/>
                <w:szCs w:val="20"/>
                <w:lang w:val="sq-AL"/>
              </w:rPr>
            </w:pPr>
            <w:r w:rsidRPr="00077641">
              <w:rPr>
                <w:rFonts w:ascii="Garamond" w:hAnsi="Garamond"/>
                <w:b/>
                <w:sz w:val="20"/>
                <w:szCs w:val="20"/>
                <w:lang w:val="sq-AL"/>
              </w:rPr>
              <w:t>XIII</w:t>
            </w:r>
          </w:p>
        </w:tc>
        <w:tc>
          <w:tcPr>
            <w:tcW w:w="2257" w:type="pct"/>
          </w:tcPr>
          <w:p w14:paraId="106BE32D" w14:textId="77777777" w:rsidR="005B3E47" w:rsidRPr="00077641" w:rsidRDefault="005B3E47" w:rsidP="007E6574">
            <w:pPr>
              <w:spacing w:after="0" w:line="240" w:lineRule="auto"/>
              <w:ind w:firstLine="0"/>
              <w:mirrorIndents/>
              <w:rPr>
                <w:rFonts w:ascii="Garamond" w:hAnsi="Garamond"/>
                <w:b/>
                <w:sz w:val="20"/>
                <w:szCs w:val="20"/>
                <w:lang w:val="sq-AL"/>
              </w:rPr>
            </w:pPr>
            <w:r w:rsidRPr="00077641">
              <w:rPr>
                <w:rFonts w:ascii="Garamond" w:hAnsi="Garamond"/>
                <w:b/>
                <w:sz w:val="20"/>
                <w:szCs w:val="20"/>
                <w:lang w:val="sq-AL"/>
              </w:rPr>
              <w:t>Shënimet:</w:t>
            </w:r>
          </w:p>
          <w:p w14:paraId="15F6E036" w14:textId="77777777" w:rsidR="005B3E47" w:rsidRPr="00077641" w:rsidRDefault="005B3E47" w:rsidP="007E6574">
            <w:pPr>
              <w:spacing w:after="0" w:line="240" w:lineRule="auto"/>
              <w:ind w:firstLine="0"/>
              <w:mirrorIndents/>
              <w:rPr>
                <w:rFonts w:ascii="Garamond" w:hAnsi="Garamond"/>
                <w:sz w:val="20"/>
                <w:szCs w:val="20"/>
                <w:lang w:val="sq-AL"/>
              </w:rPr>
            </w:pPr>
            <w:r w:rsidRPr="00077641">
              <w:rPr>
                <w:rFonts w:ascii="Garamond" w:hAnsi="Garamond"/>
                <w:sz w:val="20"/>
                <w:szCs w:val="20"/>
                <w:lang w:val="sq-AL"/>
              </w:rPr>
              <w:t>Miratimi i aftësisë gjuhësore:</w:t>
            </w:r>
          </w:p>
          <w:p w14:paraId="3B042733" w14:textId="77777777" w:rsidR="005B3E47" w:rsidRPr="00077641" w:rsidRDefault="005B3E47" w:rsidP="007E6574">
            <w:pPr>
              <w:spacing w:after="0" w:line="240" w:lineRule="auto"/>
              <w:ind w:firstLine="0"/>
              <w:mirrorIndents/>
              <w:rPr>
                <w:rFonts w:ascii="Garamond" w:hAnsi="Garamond"/>
                <w:sz w:val="20"/>
                <w:szCs w:val="20"/>
                <w:lang w:val="sq-AL"/>
              </w:rPr>
            </w:pPr>
            <w:r w:rsidRPr="00077641">
              <w:rPr>
                <w:rFonts w:ascii="Garamond" w:hAnsi="Garamond"/>
                <w:sz w:val="20"/>
                <w:szCs w:val="20"/>
                <w:lang w:val="sq-AL"/>
              </w:rPr>
              <w:t>gjuha/niveli/data e skadencës]</w:t>
            </w:r>
          </w:p>
        </w:tc>
        <w:tc>
          <w:tcPr>
            <w:tcW w:w="2293" w:type="pct"/>
          </w:tcPr>
          <w:p w14:paraId="2960901E" w14:textId="77777777" w:rsidR="005B3E47" w:rsidRPr="00077641" w:rsidRDefault="005B3E47" w:rsidP="007E6574">
            <w:pPr>
              <w:spacing w:after="0" w:line="240" w:lineRule="auto"/>
              <w:ind w:firstLine="0"/>
              <w:mirrorIndents/>
              <w:rPr>
                <w:rFonts w:ascii="Garamond" w:hAnsi="Garamond"/>
                <w:sz w:val="20"/>
                <w:szCs w:val="20"/>
                <w:lang w:val="sq-AL"/>
              </w:rPr>
            </w:pPr>
            <w:r w:rsidRPr="00077641">
              <w:rPr>
                <w:rFonts w:ascii="Garamond" w:hAnsi="Garamond"/>
                <w:sz w:val="20"/>
                <w:szCs w:val="20"/>
                <w:lang w:val="sq-AL"/>
              </w:rPr>
              <w:t>Miratimi i aftësisë gjuhësore, niveli dhe data e skadencës do të përfshihen.</w:t>
            </w:r>
          </w:p>
          <w:p w14:paraId="78859866" w14:textId="77777777" w:rsidR="0056257C" w:rsidRPr="00077641" w:rsidRDefault="0056257C" w:rsidP="007E6574">
            <w:pPr>
              <w:spacing w:after="0" w:line="240" w:lineRule="auto"/>
              <w:ind w:firstLine="0"/>
              <w:mirrorIndents/>
              <w:rPr>
                <w:rFonts w:ascii="Garamond" w:hAnsi="Garamond"/>
                <w:sz w:val="20"/>
                <w:szCs w:val="20"/>
                <w:lang w:val="sq-AL"/>
              </w:rPr>
            </w:pPr>
          </w:p>
          <w:p w14:paraId="38348887" w14:textId="77777777" w:rsidR="005B3E47" w:rsidRPr="00077641" w:rsidRDefault="005B3E47" w:rsidP="007E6574">
            <w:pPr>
              <w:spacing w:after="0" w:line="240" w:lineRule="auto"/>
              <w:ind w:firstLine="0"/>
              <w:mirrorIndents/>
              <w:rPr>
                <w:rFonts w:ascii="Garamond" w:hAnsi="Garamond"/>
                <w:sz w:val="20"/>
                <w:szCs w:val="20"/>
                <w:lang w:val="sq-AL"/>
              </w:rPr>
            </w:pPr>
            <w:r w:rsidRPr="00077641">
              <w:rPr>
                <w:rFonts w:ascii="Garamond" w:hAnsi="Garamond"/>
                <w:sz w:val="20"/>
                <w:szCs w:val="20"/>
                <w:lang w:val="sq-AL"/>
              </w:rPr>
              <w:t>Të gjitha informacionet shtesë të licencimit për t’u përfshirë këtu.</w:t>
            </w:r>
          </w:p>
        </w:tc>
      </w:tr>
    </w:tbl>
    <w:p w14:paraId="3D67E317" w14:textId="77777777" w:rsidR="005B3E47" w:rsidRPr="008B5CCD" w:rsidRDefault="005B3E47" w:rsidP="007E6574">
      <w:pPr>
        <w:spacing w:after="0" w:line="240" w:lineRule="auto"/>
        <w:mirrorIndents/>
        <w:rPr>
          <w:rFonts w:ascii="Garamond" w:hAnsi="Garamond"/>
          <w:sz w:val="24"/>
          <w:szCs w:val="24"/>
          <w:lang w:val="sq-AL"/>
        </w:rPr>
      </w:pPr>
    </w:p>
    <w:p w14:paraId="1F64FE60" w14:textId="77777777" w:rsidR="0056257C" w:rsidRPr="008B5CCD" w:rsidRDefault="0056257C" w:rsidP="007E6574">
      <w:pPr>
        <w:spacing w:after="0" w:line="240" w:lineRule="auto"/>
        <w:rPr>
          <w:rFonts w:ascii="Garamond" w:hAnsi="Garamond"/>
          <w:i/>
          <w:sz w:val="24"/>
          <w:szCs w:val="24"/>
          <w:lang w:val="sq-AL"/>
        </w:rPr>
      </w:pPr>
      <w:bookmarkStart w:id="150" w:name="_Toc532980597"/>
      <w:r w:rsidRPr="008B5CCD">
        <w:rPr>
          <w:rFonts w:ascii="Garamond" w:hAnsi="Garamond"/>
          <w:i/>
          <w:sz w:val="24"/>
          <w:szCs w:val="24"/>
          <w:lang w:val="sq-AL"/>
        </w:rPr>
        <w:t>Shkurtimet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1"/>
        <w:gridCol w:w="4330"/>
        <w:gridCol w:w="2316"/>
      </w:tblGrid>
      <w:tr w:rsidR="0056257C" w:rsidRPr="00077641" w14:paraId="4E12AB5D" w14:textId="77777777" w:rsidTr="00077641">
        <w:trPr>
          <w:trHeight w:val="20"/>
        </w:trPr>
        <w:tc>
          <w:tcPr>
            <w:tcW w:w="3716" w:type="pct"/>
            <w:gridSpan w:val="2"/>
          </w:tcPr>
          <w:p w14:paraId="007F7109" w14:textId="16DB83D5" w:rsidR="0056257C" w:rsidRPr="00077641" w:rsidRDefault="0056257C" w:rsidP="000261E7">
            <w:pPr>
              <w:spacing w:after="0" w:line="240" w:lineRule="auto"/>
              <w:ind w:firstLine="0"/>
              <w:jc w:val="center"/>
              <w:rPr>
                <w:rFonts w:ascii="Garamond" w:hAnsi="Garamond"/>
                <w:b/>
                <w:sz w:val="20"/>
                <w:szCs w:val="20"/>
                <w:lang w:val="sq-AL"/>
              </w:rPr>
            </w:pPr>
            <w:r w:rsidRPr="00077641">
              <w:rPr>
                <w:rFonts w:ascii="Garamond" w:hAnsi="Garamond"/>
                <w:b/>
                <w:sz w:val="20"/>
                <w:szCs w:val="20"/>
                <w:lang w:val="sq-AL"/>
              </w:rPr>
              <w:t>Kategoritë e kontrollor</w:t>
            </w:r>
            <w:r w:rsidR="006D7540" w:rsidRPr="00077641">
              <w:rPr>
                <w:rFonts w:ascii="Garamond" w:hAnsi="Garamond"/>
                <w:b/>
                <w:sz w:val="20"/>
                <w:szCs w:val="20"/>
                <w:lang w:val="sq-AL"/>
              </w:rPr>
              <w:t>ëve</w:t>
            </w:r>
            <w:r w:rsidRPr="00077641">
              <w:rPr>
                <w:rFonts w:ascii="Garamond" w:hAnsi="Garamond"/>
                <w:b/>
                <w:sz w:val="20"/>
                <w:szCs w:val="20"/>
                <w:lang w:val="sq-AL"/>
              </w:rPr>
              <w:t xml:space="preserve"> të trafikut ajror</w:t>
            </w:r>
          </w:p>
        </w:tc>
        <w:tc>
          <w:tcPr>
            <w:tcW w:w="1284" w:type="pct"/>
          </w:tcPr>
          <w:p w14:paraId="342016AD"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Kërkesa: N/A</w:t>
            </w:r>
          </w:p>
        </w:tc>
      </w:tr>
      <w:tr w:rsidR="0056257C" w:rsidRPr="00077641" w14:paraId="1B8C39D9" w14:textId="77777777" w:rsidTr="00077641">
        <w:trPr>
          <w:trHeight w:val="20"/>
        </w:trPr>
        <w:tc>
          <w:tcPr>
            <w:tcW w:w="1315" w:type="pct"/>
          </w:tcPr>
          <w:p w14:paraId="3D44DCD3"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ADV</w:t>
            </w:r>
          </w:p>
        </w:tc>
        <w:tc>
          <w:tcPr>
            <w:tcW w:w="2401" w:type="pct"/>
          </w:tcPr>
          <w:p w14:paraId="15D85822" w14:textId="5FDECB92"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w:t>
            </w:r>
            <w:r w:rsidR="00077641" w:rsidRPr="00077641">
              <w:rPr>
                <w:rFonts w:ascii="Garamond" w:hAnsi="Garamond"/>
                <w:sz w:val="20"/>
                <w:szCs w:val="20"/>
                <w:lang w:val="sq-AL"/>
              </w:rPr>
              <w:t>vizual i aerodromit</w:t>
            </w:r>
          </w:p>
        </w:tc>
        <w:tc>
          <w:tcPr>
            <w:tcW w:w="1284" w:type="pct"/>
          </w:tcPr>
          <w:p w14:paraId="27B9BCC9"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68B71ECE" w14:textId="77777777" w:rsidTr="00077641">
        <w:trPr>
          <w:trHeight w:val="20"/>
        </w:trPr>
        <w:tc>
          <w:tcPr>
            <w:tcW w:w="1315" w:type="pct"/>
          </w:tcPr>
          <w:p w14:paraId="6D93F09A"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ADC</w:t>
            </w:r>
          </w:p>
        </w:tc>
        <w:tc>
          <w:tcPr>
            <w:tcW w:w="2401" w:type="pct"/>
          </w:tcPr>
          <w:p w14:paraId="5F823BAE" w14:textId="31E85C50"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i </w:t>
            </w:r>
            <w:r w:rsidR="00077641" w:rsidRPr="00077641">
              <w:rPr>
                <w:rFonts w:ascii="Garamond" w:hAnsi="Garamond"/>
                <w:sz w:val="20"/>
                <w:szCs w:val="20"/>
                <w:lang w:val="sq-AL"/>
              </w:rPr>
              <w:t xml:space="preserve">aerodromit </w:t>
            </w:r>
          </w:p>
        </w:tc>
        <w:tc>
          <w:tcPr>
            <w:tcW w:w="1284" w:type="pct"/>
          </w:tcPr>
          <w:p w14:paraId="2238663E"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434C4451" w14:textId="77777777" w:rsidTr="00077641">
        <w:trPr>
          <w:trHeight w:val="20"/>
        </w:trPr>
        <w:tc>
          <w:tcPr>
            <w:tcW w:w="1315" w:type="pct"/>
          </w:tcPr>
          <w:p w14:paraId="5425AD36"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APP</w:t>
            </w:r>
          </w:p>
        </w:tc>
        <w:tc>
          <w:tcPr>
            <w:tcW w:w="2401" w:type="pct"/>
          </w:tcPr>
          <w:p w14:paraId="4472CB6E" w14:textId="6DD0F1E4"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w:t>
            </w:r>
            <w:r w:rsidR="00077641" w:rsidRPr="00077641">
              <w:rPr>
                <w:rFonts w:ascii="Garamond" w:hAnsi="Garamond"/>
                <w:sz w:val="20"/>
                <w:szCs w:val="20"/>
                <w:lang w:val="sq-AL"/>
              </w:rPr>
              <w:t>procedural i afrimi</w:t>
            </w:r>
          </w:p>
        </w:tc>
        <w:tc>
          <w:tcPr>
            <w:tcW w:w="1284" w:type="pct"/>
          </w:tcPr>
          <w:p w14:paraId="02F31A80"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08CF9C1E" w14:textId="77777777" w:rsidTr="00077641">
        <w:trPr>
          <w:trHeight w:val="20"/>
        </w:trPr>
        <w:tc>
          <w:tcPr>
            <w:tcW w:w="1315" w:type="pct"/>
          </w:tcPr>
          <w:p w14:paraId="5FE5AA86"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APS</w:t>
            </w:r>
          </w:p>
        </w:tc>
        <w:tc>
          <w:tcPr>
            <w:tcW w:w="2401" w:type="pct"/>
          </w:tcPr>
          <w:p w14:paraId="08CBB205" w14:textId="07529F79"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w:t>
            </w:r>
            <w:r w:rsidR="00077641" w:rsidRPr="00077641">
              <w:rPr>
                <w:rFonts w:ascii="Garamond" w:hAnsi="Garamond"/>
                <w:sz w:val="20"/>
                <w:szCs w:val="20"/>
                <w:lang w:val="sq-AL"/>
              </w:rPr>
              <w:t>afrimit me survejim</w:t>
            </w:r>
          </w:p>
        </w:tc>
        <w:tc>
          <w:tcPr>
            <w:tcW w:w="1284" w:type="pct"/>
          </w:tcPr>
          <w:p w14:paraId="09792D68"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55DB5852" w14:textId="77777777" w:rsidTr="00077641">
        <w:trPr>
          <w:trHeight w:val="20"/>
        </w:trPr>
        <w:tc>
          <w:tcPr>
            <w:tcW w:w="1315" w:type="pct"/>
          </w:tcPr>
          <w:p w14:paraId="1FA4DA41"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ACP</w:t>
            </w:r>
          </w:p>
        </w:tc>
        <w:tc>
          <w:tcPr>
            <w:tcW w:w="2401" w:type="pct"/>
          </w:tcPr>
          <w:p w14:paraId="1255C1AA" w14:textId="5370DB23"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w:t>
            </w:r>
            <w:r w:rsidR="00077641" w:rsidRPr="00077641">
              <w:rPr>
                <w:rFonts w:ascii="Garamond" w:hAnsi="Garamond"/>
                <w:sz w:val="20"/>
                <w:szCs w:val="20"/>
                <w:lang w:val="sq-AL"/>
              </w:rPr>
              <w:t>procedural i zonës</w:t>
            </w:r>
          </w:p>
        </w:tc>
        <w:tc>
          <w:tcPr>
            <w:tcW w:w="1284" w:type="pct"/>
          </w:tcPr>
          <w:p w14:paraId="7EF34642"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460434B6" w14:textId="77777777" w:rsidTr="00077641">
        <w:trPr>
          <w:trHeight w:val="20"/>
        </w:trPr>
        <w:tc>
          <w:tcPr>
            <w:tcW w:w="1315" w:type="pct"/>
          </w:tcPr>
          <w:p w14:paraId="5AD835DA"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ACS</w:t>
            </w:r>
          </w:p>
        </w:tc>
        <w:tc>
          <w:tcPr>
            <w:tcW w:w="2401" w:type="pct"/>
          </w:tcPr>
          <w:p w14:paraId="3396D3E6" w14:textId="06C733E3"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i </w:t>
            </w:r>
            <w:r w:rsidR="00077641" w:rsidRPr="00077641">
              <w:rPr>
                <w:rFonts w:ascii="Garamond" w:hAnsi="Garamond"/>
                <w:sz w:val="20"/>
                <w:szCs w:val="20"/>
                <w:lang w:val="sq-AL"/>
              </w:rPr>
              <w:t>zonës me survejim</w:t>
            </w:r>
          </w:p>
        </w:tc>
        <w:tc>
          <w:tcPr>
            <w:tcW w:w="1284" w:type="pct"/>
          </w:tcPr>
          <w:p w14:paraId="3C4BE104"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0E644108" w14:textId="77777777" w:rsidTr="00077641">
        <w:trPr>
          <w:trHeight w:val="20"/>
        </w:trPr>
        <w:tc>
          <w:tcPr>
            <w:tcW w:w="3716" w:type="pct"/>
            <w:gridSpan w:val="2"/>
          </w:tcPr>
          <w:p w14:paraId="2A67174A" w14:textId="7E5D31CE" w:rsidR="0056257C" w:rsidRPr="00077641" w:rsidRDefault="0056257C" w:rsidP="000261E7">
            <w:pPr>
              <w:spacing w:after="0" w:line="240" w:lineRule="auto"/>
              <w:ind w:firstLine="0"/>
              <w:jc w:val="center"/>
              <w:rPr>
                <w:rFonts w:ascii="Garamond" w:hAnsi="Garamond"/>
                <w:b/>
                <w:sz w:val="20"/>
                <w:szCs w:val="20"/>
                <w:lang w:val="sq-AL"/>
              </w:rPr>
            </w:pPr>
            <w:r w:rsidRPr="00077641">
              <w:rPr>
                <w:rFonts w:ascii="Garamond" w:hAnsi="Garamond"/>
                <w:b/>
                <w:sz w:val="20"/>
                <w:szCs w:val="20"/>
                <w:lang w:val="sq-AL"/>
              </w:rPr>
              <w:t>Miratimet e kategorive</w:t>
            </w:r>
          </w:p>
        </w:tc>
        <w:tc>
          <w:tcPr>
            <w:tcW w:w="1284" w:type="pct"/>
          </w:tcPr>
          <w:p w14:paraId="4FF53E4F"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584C2305" w14:textId="77777777" w:rsidTr="00077641">
        <w:trPr>
          <w:trHeight w:val="20"/>
        </w:trPr>
        <w:tc>
          <w:tcPr>
            <w:tcW w:w="1315" w:type="pct"/>
          </w:tcPr>
          <w:p w14:paraId="371F8BB3"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SUR</w:t>
            </w:r>
          </w:p>
        </w:tc>
        <w:tc>
          <w:tcPr>
            <w:tcW w:w="2401" w:type="pct"/>
          </w:tcPr>
          <w:p w14:paraId="503F29EB" w14:textId="4CBDF7C6" w:rsidR="0056257C" w:rsidRPr="00077641" w:rsidRDefault="00077641" w:rsidP="007E6574">
            <w:pPr>
              <w:spacing w:after="0" w:line="240" w:lineRule="auto"/>
              <w:ind w:firstLine="0"/>
              <w:rPr>
                <w:rFonts w:ascii="Garamond" w:hAnsi="Garamond"/>
                <w:sz w:val="20"/>
                <w:szCs w:val="20"/>
                <w:lang w:val="sq-AL"/>
              </w:rPr>
            </w:pPr>
            <w:r w:rsidRPr="00077641">
              <w:rPr>
                <w:rFonts w:ascii="Garamond" w:hAnsi="Garamond"/>
                <w:sz w:val="20"/>
                <w:szCs w:val="20"/>
                <w:lang w:val="sq-AL"/>
              </w:rPr>
              <w:t>Mbikëqyrja</w:t>
            </w:r>
            <w:r w:rsidR="0056257C" w:rsidRPr="00077641">
              <w:rPr>
                <w:rFonts w:ascii="Garamond" w:hAnsi="Garamond"/>
                <w:sz w:val="20"/>
                <w:szCs w:val="20"/>
                <w:lang w:val="sq-AL"/>
              </w:rPr>
              <w:t xml:space="preserve"> e Kontrollit të Aerodromit</w:t>
            </w:r>
          </w:p>
        </w:tc>
        <w:tc>
          <w:tcPr>
            <w:tcW w:w="1284" w:type="pct"/>
          </w:tcPr>
          <w:p w14:paraId="2237F8AF"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07E00CC9" w14:textId="77777777" w:rsidTr="00077641">
        <w:trPr>
          <w:trHeight w:val="20"/>
        </w:trPr>
        <w:tc>
          <w:tcPr>
            <w:tcW w:w="1315" w:type="pct"/>
          </w:tcPr>
          <w:p w14:paraId="7BE861A9"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PAR</w:t>
            </w:r>
          </w:p>
        </w:tc>
        <w:tc>
          <w:tcPr>
            <w:tcW w:w="2401" w:type="pct"/>
          </w:tcPr>
          <w:p w14:paraId="1CF79159" w14:textId="42F10930"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Radari i </w:t>
            </w:r>
            <w:r w:rsidR="00077641" w:rsidRPr="00077641">
              <w:rPr>
                <w:rFonts w:ascii="Garamond" w:hAnsi="Garamond"/>
                <w:sz w:val="20"/>
                <w:szCs w:val="20"/>
                <w:lang w:val="sq-AL"/>
              </w:rPr>
              <w:t xml:space="preserve">afrimit </w:t>
            </w:r>
            <w:r w:rsidRPr="00077641">
              <w:rPr>
                <w:rFonts w:ascii="Garamond" w:hAnsi="Garamond"/>
                <w:sz w:val="20"/>
                <w:szCs w:val="20"/>
                <w:lang w:val="sq-AL"/>
              </w:rPr>
              <w:t xml:space="preserve">me </w:t>
            </w:r>
            <w:r w:rsidR="00077641" w:rsidRPr="00077641">
              <w:rPr>
                <w:rFonts w:ascii="Garamond" w:hAnsi="Garamond"/>
                <w:sz w:val="20"/>
                <w:szCs w:val="20"/>
                <w:lang w:val="sq-AL"/>
              </w:rPr>
              <w:t>precizion</w:t>
            </w:r>
          </w:p>
        </w:tc>
        <w:tc>
          <w:tcPr>
            <w:tcW w:w="1284" w:type="pct"/>
          </w:tcPr>
          <w:p w14:paraId="608FCE09"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482F3BA3" w14:textId="77777777" w:rsidTr="00077641">
        <w:trPr>
          <w:trHeight w:val="20"/>
        </w:trPr>
        <w:tc>
          <w:tcPr>
            <w:tcW w:w="1315" w:type="pct"/>
          </w:tcPr>
          <w:p w14:paraId="39572282"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SRA</w:t>
            </w:r>
          </w:p>
        </w:tc>
        <w:tc>
          <w:tcPr>
            <w:tcW w:w="2401" w:type="pct"/>
          </w:tcPr>
          <w:p w14:paraId="5ED3A480" w14:textId="38ABE2E8"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Survejimi i </w:t>
            </w:r>
            <w:r w:rsidR="00077641" w:rsidRPr="00077641">
              <w:rPr>
                <w:rFonts w:ascii="Garamond" w:hAnsi="Garamond"/>
                <w:sz w:val="20"/>
                <w:szCs w:val="20"/>
                <w:lang w:val="sq-AL"/>
              </w:rPr>
              <w:t>afrimit me radar</w:t>
            </w:r>
          </w:p>
        </w:tc>
        <w:tc>
          <w:tcPr>
            <w:tcW w:w="1284" w:type="pct"/>
          </w:tcPr>
          <w:p w14:paraId="785AA314"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22241B21" w14:textId="77777777" w:rsidTr="00077641">
        <w:trPr>
          <w:trHeight w:val="20"/>
        </w:trPr>
        <w:tc>
          <w:tcPr>
            <w:tcW w:w="1315" w:type="pct"/>
          </w:tcPr>
          <w:p w14:paraId="570FC257" w14:textId="77777777" w:rsidR="0056257C" w:rsidRPr="00077641" w:rsidRDefault="0056257C" w:rsidP="007E6574">
            <w:pPr>
              <w:spacing w:after="0" w:line="240" w:lineRule="auto"/>
              <w:ind w:firstLine="0"/>
              <w:rPr>
                <w:rFonts w:ascii="Garamond" w:hAnsi="Garamond"/>
                <w:b/>
                <w:sz w:val="20"/>
                <w:szCs w:val="20"/>
                <w:lang w:val="sq-AL"/>
              </w:rPr>
            </w:pPr>
            <w:r w:rsidRPr="00077641">
              <w:rPr>
                <w:rFonts w:ascii="Garamond" w:hAnsi="Garamond"/>
                <w:b/>
                <w:sz w:val="20"/>
                <w:szCs w:val="20"/>
                <w:lang w:val="sq-AL"/>
              </w:rPr>
              <w:t>OCN</w:t>
            </w:r>
          </w:p>
        </w:tc>
        <w:tc>
          <w:tcPr>
            <w:tcW w:w="2401" w:type="pct"/>
          </w:tcPr>
          <w:p w14:paraId="129F738D" w14:textId="729ED439"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 xml:space="preserve">Kontrolli </w:t>
            </w:r>
            <w:r w:rsidR="00077641" w:rsidRPr="00077641">
              <w:rPr>
                <w:rFonts w:ascii="Garamond" w:hAnsi="Garamond"/>
                <w:sz w:val="20"/>
                <w:szCs w:val="20"/>
                <w:lang w:val="sq-AL"/>
              </w:rPr>
              <w:t>oqeanik</w:t>
            </w:r>
          </w:p>
        </w:tc>
        <w:tc>
          <w:tcPr>
            <w:tcW w:w="1284" w:type="pct"/>
          </w:tcPr>
          <w:p w14:paraId="0A20A9F0"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06D848F3" w14:textId="77777777" w:rsidTr="00077641">
        <w:trPr>
          <w:trHeight w:val="20"/>
        </w:trPr>
        <w:tc>
          <w:tcPr>
            <w:tcW w:w="3716" w:type="pct"/>
            <w:gridSpan w:val="2"/>
          </w:tcPr>
          <w:p w14:paraId="5E318AA4" w14:textId="584CAB36" w:rsidR="0056257C" w:rsidRPr="00077641" w:rsidRDefault="0056257C" w:rsidP="000261E7">
            <w:pPr>
              <w:spacing w:after="0" w:line="240" w:lineRule="auto"/>
              <w:ind w:firstLine="0"/>
              <w:jc w:val="center"/>
              <w:rPr>
                <w:rFonts w:ascii="Garamond" w:hAnsi="Garamond"/>
                <w:b/>
                <w:sz w:val="20"/>
                <w:szCs w:val="20"/>
                <w:lang w:val="sq-AL"/>
              </w:rPr>
            </w:pPr>
            <w:r w:rsidRPr="00077641">
              <w:rPr>
                <w:rFonts w:ascii="Garamond" w:hAnsi="Garamond"/>
                <w:b/>
                <w:sz w:val="20"/>
                <w:szCs w:val="20"/>
                <w:lang w:val="sq-AL"/>
              </w:rPr>
              <w:t>Miratimet e licencës</w:t>
            </w:r>
          </w:p>
        </w:tc>
        <w:tc>
          <w:tcPr>
            <w:tcW w:w="1284" w:type="pct"/>
          </w:tcPr>
          <w:p w14:paraId="2DA0A4A0"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33194596" w14:textId="77777777" w:rsidTr="00077641">
        <w:trPr>
          <w:trHeight w:val="20"/>
        </w:trPr>
        <w:tc>
          <w:tcPr>
            <w:tcW w:w="1315" w:type="pct"/>
          </w:tcPr>
          <w:p w14:paraId="327335F2"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OJTI</w:t>
            </w:r>
          </w:p>
        </w:tc>
        <w:tc>
          <w:tcPr>
            <w:tcW w:w="2401" w:type="pct"/>
          </w:tcPr>
          <w:p w14:paraId="08E94A14"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Instruktori i trajnimit në vendin e punës</w:t>
            </w:r>
          </w:p>
        </w:tc>
        <w:tc>
          <w:tcPr>
            <w:tcW w:w="1284" w:type="pct"/>
          </w:tcPr>
          <w:p w14:paraId="78CB877A"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7ECC3EBD" w14:textId="77777777" w:rsidTr="00077641">
        <w:trPr>
          <w:trHeight w:val="20"/>
        </w:trPr>
        <w:tc>
          <w:tcPr>
            <w:tcW w:w="1315" w:type="pct"/>
          </w:tcPr>
          <w:p w14:paraId="6B8F657B"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STDI</w:t>
            </w:r>
          </w:p>
        </w:tc>
        <w:tc>
          <w:tcPr>
            <w:tcW w:w="2401" w:type="pct"/>
          </w:tcPr>
          <w:p w14:paraId="7734FF4A"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Instruktori i pajisjes trajnuese sintetike</w:t>
            </w:r>
          </w:p>
        </w:tc>
        <w:tc>
          <w:tcPr>
            <w:tcW w:w="1284" w:type="pct"/>
          </w:tcPr>
          <w:p w14:paraId="4732B165" w14:textId="77777777" w:rsidR="0056257C" w:rsidRPr="00077641" w:rsidRDefault="0056257C" w:rsidP="007E6574">
            <w:pPr>
              <w:spacing w:after="0" w:line="240" w:lineRule="auto"/>
              <w:ind w:firstLine="0"/>
              <w:rPr>
                <w:rFonts w:ascii="Garamond" w:hAnsi="Garamond"/>
                <w:sz w:val="20"/>
                <w:szCs w:val="20"/>
                <w:lang w:val="sq-AL"/>
              </w:rPr>
            </w:pPr>
          </w:p>
        </w:tc>
      </w:tr>
      <w:tr w:rsidR="0056257C" w:rsidRPr="00077641" w14:paraId="2DC89D3F" w14:textId="77777777" w:rsidTr="00077641">
        <w:trPr>
          <w:trHeight w:val="20"/>
        </w:trPr>
        <w:tc>
          <w:tcPr>
            <w:tcW w:w="1315" w:type="pct"/>
          </w:tcPr>
          <w:p w14:paraId="7C8FCAB3"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ASSESSSOR</w:t>
            </w:r>
          </w:p>
        </w:tc>
        <w:tc>
          <w:tcPr>
            <w:tcW w:w="2401" w:type="pct"/>
          </w:tcPr>
          <w:p w14:paraId="3360208D" w14:textId="77777777" w:rsidR="0056257C" w:rsidRPr="00077641" w:rsidRDefault="0056257C" w:rsidP="007E6574">
            <w:pPr>
              <w:spacing w:after="0" w:line="240" w:lineRule="auto"/>
              <w:ind w:firstLine="0"/>
              <w:rPr>
                <w:rFonts w:ascii="Garamond" w:hAnsi="Garamond"/>
                <w:sz w:val="20"/>
                <w:szCs w:val="20"/>
                <w:lang w:val="sq-AL"/>
              </w:rPr>
            </w:pPr>
            <w:r w:rsidRPr="00077641">
              <w:rPr>
                <w:rFonts w:ascii="Garamond" w:hAnsi="Garamond"/>
                <w:sz w:val="20"/>
                <w:szCs w:val="20"/>
                <w:lang w:val="sq-AL"/>
              </w:rPr>
              <w:t>Vlerësuesi</w:t>
            </w:r>
          </w:p>
        </w:tc>
        <w:tc>
          <w:tcPr>
            <w:tcW w:w="1284" w:type="pct"/>
          </w:tcPr>
          <w:p w14:paraId="09CD8DE1" w14:textId="77777777" w:rsidR="0056257C" w:rsidRPr="00077641" w:rsidRDefault="0056257C" w:rsidP="007E6574">
            <w:pPr>
              <w:spacing w:after="0" w:line="240" w:lineRule="auto"/>
              <w:ind w:firstLine="0"/>
              <w:rPr>
                <w:rFonts w:ascii="Garamond" w:hAnsi="Garamond"/>
                <w:sz w:val="20"/>
                <w:szCs w:val="20"/>
                <w:lang w:val="sq-AL"/>
              </w:rPr>
            </w:pPr>
          </w:p>
        </w:tc>
      </w:tr>
    </w:tbl>
    <w:p w14:paraId="04454FAF" w14:textId="77777777" w:rsidR="0056257C" w:rsidRPr="008B5CCD" w:rsidRDefault="0056257C" w:rsidP="007E6574">
      <w:pPr>
        <w:spacing w:after="0" w:line="240" w:lineRule="auto"/>
        <w:rPr>
          <w:rFonts w:ascii="Garamond" w:hAnsi="Garamond"/>
          <w:sz w:val="24"/>
          <w:szCs w:val="24"/>
          <w:lang w:val="sq-AL"/>
        </w:rPr>
      </w:pPr>
    </w:p>
    <w:p w14:paraId="5FF2F17E" w14:textId="77777777" w:rsidR="005B3E47" w:rsidRPr="00077641" w:rsidRDefault="006F13A6" w:rsidP="007E6574">
      <w:pPr>
        <w:spacing w:after="0" w:line="240" w:lineRule="auto"/>
        <w:mirrorIndents/>
        <w:jc w:val="center"/>
        <w:outlineLvl w:val="0"/>
        <w:rPr>
          <w:rFonts w:ascii="Garamond" w:hAnsi="Garamond"/>
          <w:sz w:val="24"/>
          <w:szCs w:val="24"/>
          <w:lang w:val="sq-AL"/>
        </w:rPr>
      </w:pPr>
      <w:bookmarkStart w:id="151" w:name="_Toc532980598"/>
      <w:bookmarkEnd w:id="150"/>
      <w:r w:rsidRPr="00077641">
        <w:rPr>
          <w:rFonts w:ascii="Garamond" w:hAnsi="Garamond"/>
          <w:sz w:val="24"/>
          <w:szCs w:val="24"/>
          <w:lang w:val="sq-AL"/>
        </w:rPr>
        <w:t>SHTOJCA 2 E ANEKSIT II</w:t>
      </w:r>
      <w:bookmarkEnd w:id="151"/>
    </w:p>
    <w:p w14:paraId="06275D26" w14:textId="77777777" w:rsidR="005B3E47" w:rsidRPr="00077641" w:rsidRDefault="00B22D08" w:rsidP="007E6574">
      <w:pPr>
        <w:spacing w:after="0" w:line="240" w:lineRule="auto"/>
        <w:mirrorIndents/>
        <w:jc w:val="center"/>
        <w:rPr>
          <w:rFonts w:ascii="Garamond" w:hAnsi="Garamond"/>
          <w:sz w:val="24"/>
          <w:szCs w:val="24"/>
          <w:lang w:val="sq-AL"/>
        </w:rPr>
      </w:pPr>
      <w:r w:rsidRPr="00077641">
        <w:rPr>
          <w:rFonts w:ascii="Garamond" w:hAnsi="Garamond"/>
          <w:sz w:val="24"/>
          <w:szCs w:val="24"/>
          <w:lang w:val="sq-AL"/>
        </w:rPr>
        <w:t>CERT</w:t>
      </w:r>
      <w:r w:rsidR="005B3E47" w:rsidRPr="00077641">
        <w:rPr>
          <w:rFonts w:ascii="Garamond" w:hAnsi="Garamond"/>
          <w:sz w:val="24"/>
          <w:szCs w:val="24"/>
          <w:lang w:val="sq-AL"/>
        </w:rPr>
        <w:t>IFIKATA PËR ORGANIZATAT E TRAJNIMIT TË KONTROLLORËVE TË TRAFIKUT AJROR (</w:t>
      </w:r>
      <w:r w:rsidR="003125AE" w:rsidRPr="00077641">
        <w:rPr>
          <w:rFonts w:ascii="Garamond" w:hAnsi="Garamond"/>
          <w:sz w:val="24"/>
          <w:szCs w:val="24"/>
          <w:lang w:val="sq-AL"/>
        </w:rPr>
        <w:t xml:space="preserve">ATCO </w:t>
      </w:r>
      <w:r w:rsidR="005B3E47" w:rsidRPr="00077641">
        <w:rPr>
          <w:rFonts w:ascii="Garamond" w:hAnsi="Garamond"/>
          <w:sz w:val="24"/>
          <w:szCs w:val="24"/>
          <w:lang w:val="sq-AL"/>
        </w:rPr>
        <w:t>TO)</w:t>
      </w:r>
    </w:p>
    <w:p w14:paraId="2F2D1D46" w14:textId="77777777" w:rsidR="005B3E47" w:rsidRPr="008B5CCD" w:rsidRDefault="005B3E47" w:rsidP="007E6574">
      <w:pPr>
        <w:pStyle w:val="Hapesira7"/>
        <w:rPr>
          <w:rFonts w:cs="Times New Roman"/>
          <w:sz w:val="24"/>
          <w:lang w:val="sq-AL"/>
        </w:rPr>
      </w:pPr>
    </w:p>
    <w:p w14:paraId="70C8CF2F" w14:textId="77777777" w:rsidR="005B3E47" w:rsidRPr="008B5CCD" w:rsidRDefault="005B3E47" w:rsidP="007E6574">
      <w:pPr>
        <w:spacing w:after="0" w:line="240" w:lineRule="auto"/>
        <w:mirrorIndents/>
        <w:jc w:val="center"/>
        <w:outlineLvl w:val="0"/>
        <w:rPr>
          <w:rFonts w:ascii="Garamond" w:hAnsi="Garamond"/>
          <w:sz w:val="24"/>
          <w:szCs w:val="24"/>
          <w:lang w:val="sq-AL"/>
        </w:rPr>
      </w:pPr>
      <w:bookmarkStart w:id="152" w:name="_Toc532980599"/>
      <w:r w:rsidRPr="008B5CCD">
        <w:rPr>
          <w:rFonts w:ascii="Garamond" w:hAnsi="Garamond"/>
          <w:sz w:val="24"/>
          <w:szCs w:val="24"/>
          <w:lang w:val="sq-AL"/>
        </w:rPr>
        <w:t>Shteti</w:t>
      </w:r>
      <w:r w:rsidRPr="008B5CCD">
        <w:rPr>
          <w:rStyle w:val="FootnoteReference"/>
          <w:rFonts w:ascii="Garamond" w:hAnsi="Garamond"/>
          <w:sz w:val="24"/>
          <w:szCs w:val="24"/>
          <w:lang w:val="sq-AL"/>
        </w:rPr>
        <w:footnoteReference w:id="3"/>
      </w:r>
      <w:bookmarkEnd w:id="152"/>
    </w:p>
    <w:p w14:paraId="62C12639" w14:textId="77777777" w:rsidR="005B3E47" w:rsidRPr="008B5CCD" w:rsidRDefault="005B3E47" w:rsidP="007E6574">
      <w:pPr>
        <w:spacing w:after="0" w:line="240" w:lineRule="auto"/>
        <w:mirrorIndents/>
        <w:jc w:val="center"/>
        <w:outlineLvl w:val="0"/>
        <w:rPr>
          <w:rFonts w:ascii="Garamond" w:hAnsi="Garamond"/>
          <w:sz w:val="24"/>
          <w:szCs w:val="24"/>
          <w:lang w:val="sq-AL"/>
        </w:rPr>
      </w:pPr>
      <w:bookmarkStart w:id="153" w:name="_Toc532980600"/>
      <w:r w:rsidRPr="008B5CCD">
        <w:rPr>
          <w:rFonts w:ascii="Garamond" w:hAnsi="Garamond"/>
          <w:sz w:val="24"/>
          <w:szCs w:val="24"/>
          <w:lang w:val="sq-AL"/>
        </w:rPr>
        <w:t xml:space="preserve">Autoriteti i Aviacionit Civil </w:t>
      </w:r>
      <w:bookmarkEnd w:id="153"/>
    </w:p>
    <w:p w14:paraId="26E44521" w14:textId="77777777" w:rsidR="005B3E47" w:rsidRPr="008B5CCD" w:rsidRDefault="005B3E47" w:rsidP="007E6574">
      <w:pPr>
        <w:pStyle w:val="Hapesira7"/>
        <w:rPr>
          <w:rFonts w:cs="Times New Roman"/>
          <w:sz w:val="24"/>
          <w:lang w:val="sq-AL"/>
        </w:rPr>
      </w:pPr>
    </w:p>
    <w:p w14:paraId="1E3CD676" w14:textId="77777777" w:rsidR="005B3E47" w:rsidRPr="008B5CCD" w:rsidRDefault="00B22D08" w:rsidP="007E6574">
      <w:pPr>
        <w:spacing w:after="0" w:line="240" w:lineRule="auto"/>
        <w:mirrorIndents/>
        <w:jc w:val="center"/>
        <w:rPr>
          <w:rFonts w:ascii="Garamond" w:hAnsi="Garamond"/>
          <w:b/>
          <w:bCs/>
          <w:sz w:val="24"/>
          <w:szCs w:val="24"/>
          <w:lang w:val="sq-AL"/>
        </w:rPr>
      </w:pPr>
      <w:r w:rsidRPr="008B5CCD">
        <w:rPr>
          <w:rFonts w:ascii="Garamond" w:hAnsi="Garamond"/>
          <w:b/>
          <w:bCs/>
          <w:sz w:val="24"/>
          <w:szCs w:val="24"/>
          <w:lang w:val="sq-AL"/>
        </w:rPr>
        <w:t>CERT</w:t>
      </w:r>
      <w:r w:rsidR="005B3E47" w:rsidRPr="008B5CCD">
        <w:rPr>
          <w:rFonts w:ascii="Garamond" w:hAnsi="Garamond"/>
          <w:b/>
          <w:bCs/>
          <w:sz w:val="24"/>
          <w:szCs w:val="24"/>
          <w:lang w:val="sq-AL"/>
        </w:rPr>
        <w:t>IFIKATA E ORGANIZATAVE TË TRAJNIMIT TË KONTROLLORËVE TË TRAFIKUT AJROR</w:t>
      </w:r>
    </w:p>
    <w:p w14:paraId="1EFC2DAF" w14:textId="77777777" w:rsidR="005B3E47" w:rsidRPr="008B5CCD" w:rsidRDefault="005B3E47" w:rsidP="007E6574">
      <w:pPr>
        <w:pStyle w:val="Hapesira7"/>
        <w:rPr>
          <w:rFonts w:cs="Times New Roman"/>
          <w:sz w:val="24"/>
          <w:lang w:val="sq-AL"/>
        </w:rPr>
      </w:pPr>
    </w:p>
    <w:p w14:paraId="4B714A9F" w14:textId="77777777" w:rsidR="005B3E47" w:rsidRPr="008B5CCD" w:rsidRDefault="007116A1"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 xml:space="preserve">NUMËR/REFERENCË E </w:t>
      </w:r>
      <w:r w:rsidR="00B22D08" w:rsidRPr="008B5CCD">
        <w:rPr>
          <w:rFonts w:ascii="Garamond" w:hAnsi="Garamond"/>
          <w:sz w:val="24"/>
          <w:szCs w:val="24"/>
          <w:lang w:val="sq-AL"/>
        </w:rPr>
        <w:t>CERT</w:t>
      </w:r>
      <w:r w:rsidR="005B3E47" w:rsidRPr="008B5CCD">
        <w:rPr>
          <w:rFonts w:ascii="Garamond" w:hAnsi="Garamond"/>
          <w:sz w:val="24"/>
          <w:szCs w:val="24"/>
          <w:lang w:val="sq-AL"/>
        </w:rPr>
        <w:t>IFIKATËS]</w:t>
      </w:r>
    </w:p>
    <w:p w14:paraId="54488A81" w14:textId="77777777" w:rsidR="005B3E47" w:rsidRPr="008B5CCD" w:rsidRDefault="005B3E47" w:rsidP="007E6574">
      <w:pPr>
        <w:pStyle w:val="Hapesira7"/>
        <w:rPr>
          <w:rFonts w:cs="Times New Roman"/>
          <w:sz w:val="24"/>
          <w:lang w:val="sq-AL"/>
        </w:rPr>
      </w:pPr>
    </w:p>
    <w:p w14:paraId="7DF66168" w14:textId="4D674933"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Sipas kësaj rregulloreje dhe sipas kushteve të specifikuara më poshtë</w:t>
      </w:r>
      <w:r w:rsidR="001D732F">
        <w:rPr>
          <w:rFonts w:ascii="Garamond" w:hAnsi="Garamond"/>
          <w:sz w:val="24"/>
          <w:szCs w:val="24"/>
          <w:lang w:val="sq-AL"/>
        </w:rPr>
        <w:t xml:space="preserve"> </w:t>
      </w:r>
      <w:r w:rsidR="007116A1" w:rsidRPr="008B5CCD">
        <w:rPr>
          <w:rFonts w:ascii="Garamond" w:hAnsi="Garamond"/>
          <w:sz w:val="24"/>
          <w:szCs w:val="24"/>
          <w:lang w:val="sq-AL"/>
        </w:rPr>
        <w:t>[</w:t>
      </w:r>
      <w:r w:rsidRPr="008B5CCD">
        <w:rPr>
          <w:rFonts w:ascii="Garamond" w:hAnsi="Garamond"/>
          <w:sz w:val="24"/>
          <w:szCs w:val="24"/>
          <w:lang w:val="sq-AL"/>
        </w:rPr>
        <w:t>Autoriteti i Aviacionit Civil ] vërteton përmes kësaj që</w:t>
      </w:r>
      <w:r w:rsidR="001D732F">
        <w:rPr>
          <w:rFonts w:ascii="Garamond" w:hAnsi="Garamond"/>
          <w:sz w:val="24"/>
          <w:szCs w:val="24"/>
          <w:lang w:val="sq-AL"/>
        </w:rPr>
        <w:t>:</w:t>
      </w:r>
    </w:p>
    <w:p w14:paraId="7003DE38" w14:textId="77777777" w:rsidR="005B3E47" w:rsidRPr="008B5CCD" w:rsidRDefault="005B3E47" w:rsidP="007E6574">
      <w:pPr>
        <w:pStyle w:val="Hapesira7"/>
        <w:rPr>
          <w:rFonts w:cs="Times New Roman"/>
          <w:sz w:val="24"/>
          <w:lang w:val="sq-AL"/>
        </w:rPr>
      </w:pPr>
    </w:p>
    <w:p w14:paraId="5F710BE5" w14:textId="77777777" w:rsidR="005B3E47" w:rsidRPr="008B5CCD" w:rsidRDefault="007116A1"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EMRI I ORGANIZATËS SË TRAJNIMIT]</w:t>
      </w:r>
    </w:p>
    <w:p w14:paraId="0EE22C48" w14:textId="77777777" w:rsidR="005B3E47" w:rsidRPr="008B5CCD" w:rsidRDefault="007116A1"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ADRESA E ORGANIZATËS SË TRAJNIMIT]</w:t>
      </w:r>
    </w:p>
    <w:p w14:paraId="15C982B4" w14:textId="77777777" w:rsidR="005B3E47" w:rsidRPr="008B5CCD" w:rsidRDefault="005B3E47" w:rsidP="007E6574">
      <w:pPr>
        <w:pStyle w:val="Hapesira7"/>
        <w:rPr>
          <w:rFonts w:cs="Times New Roman"/>
          <w:sz w:val="24"/>
          <w:lang w:val="sq-AL"/>
        </w:rPr>
      </w:pPr>
    </w:p>
    <w:p w14:paraId="6EA7DDDF" w14:textId="0E7013A1"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Si një </w:t>
      </w:r>
      <w:r w:rsidR="006F13A6" w:rsidRPr="008B5CCD">
        <w:rPr>
          <w:rFonts w:ascii="Garamond" w:hAnsi="Garamond"/>
          <w:sz w:val="24"/>
          <w:szCs w:val="24"/>
          <w:lang w:val="sq-AL"/>
        </w:rPr>
        <w:t xml:space="preserve">pjesë </w:t>
      </w:r>
      <w:r w:rsidR="0059398D" w:rsidRPr="008B5CCD">
        <w:rPr>
          <w:rFonts w:ascii="Garamond" w:hAnsi="Garamond"/>
          <w:sz w:val="24"/>
          <w:szCs w:val="24"/>
          <w:lang w:val="sq-AL"/>
        </w:rPr>
        <w:t>ATCO</w:t>
      </w:r>
      <w:r w:rsidRPr="008B5CCD">
        <w:rPr>
          <w:rFonts w:ascii="Garamond" w:hAnsi="Garamond"/>
          <w:sz w:val="24"/>
          <w:szCs w:val="24"/>
          <w:lang w:val="sq-AL"/>
        </w:rPr>
        <w:t xml:space="preserve">.OR certifikon organizatën e trajnimit me privilegjin për të ofruar trajnimin e </w:t>
      </w:r>
      <w:r w:rsidR="006F13A6" w:rsidRPr="008B5CCD">
        <w:rPr>
          <w:rFonts w:ascii="Garamond" w:hAnsi="Garamond"/>
          <w:sz w:val="24"/>
          <w:szCs w:val="24"/>
          <w:lang w:val="sq-AL"/>
        </w:rPr>
        <w:t xml:space="preserve">pjesës </w:t>
      </w:r>
      <w:r w:rsidR="0059398D" w:rsidRPr="008B5CCD">
        <w:rPr>
          <w:rFonts w:ascii="Garamond" w:hAnsi="Garamond"/>
          <w:sz w:val="24"/>
          <w:szCs w:val="24"/>
          <w:lang w:val="sq-AL"/>
        </w:rPr>
        <w:t>ATCO</w:t>
      </w:r>
      <w:r w:rsidR="001D732F">
        <w:rPr>
          <w:rFonts w:ascii="Garamond" w:hAnsi="Garamond"/>
          <w:sz w:val="24"/>
          <w:szCs w:val="24"/>
          <w:lang w:val="sq-AL"/>
        </w:rPr>
        <w:t>,</w:t>
      </w:r>
      <w:r w:rsidR="0059398D" w:rsidRPr="008B5CCD">
        <w:rPr>
          <w:rFonts w:ascii="Garamond" w:hAnsi="Garamond"/>
          <w:sz w:val="24"/>
          <w:szCs w:val="24"/>
          <w:lang w:val="sq-AL"/>
        </w:rPr>
        <w:t xml:space="preserve"> </w:t>
      </w:r>
      <w:r w:rsidRPr="008B5CCD">
        <w:rPr>
          <w:rFonts w:ascii="Garamond" w:hAnsi="Garamond"/>
          <w:sz w:val="24"/>
          <w:szCs w:val="24"/>
          <w:lang w:val="sq-AL"/>
        </w:rPr>
        <w:t>siç listohet në miratimin e trajnimit bashkëngjitur.</w:t>
      </w:r>
    </w:p>
    <w:p w14:paraId="38F7B3D7" w14:textId="77777777" w:rsidR="005B3E47" w:rsidRPr="008B5CCD" w:rsidRDefault="005B3E47" w:rsidP="007E6574">
      <w:pPr>
        <w:pStyle w:val="Hapesira7"/>
        <w:rPr>
          <w:rFonts w:cs="Times New Roman"/>
          <w:sz w:val="24"/>
          <w:lang w:val="sq-AL"/>
        </w:rPr>
      </w:pPr>
    </w:p>
    <w:p w14:paraId="11BB1474" w14:textId="77777777" w:rsidR="005B3E47" w:rsidRPr="008B5CCD" w:rsidRDefault="005B3E47" w:rsidP="007E6574">
      <w:pPr>
        <w:spacing w:after="0" w:line="240" w:lineRule="auto"/>
        <w:mirrorIndents/>
        <w:jc w:val="center"/>
        <w:outlineLvl w:val="0"/>
        <w:rPr>
          <w:rFonts w:ascii="Garamond" w:hAnsi="Garamond"/>
          <w:sz w:val="24"/>
          <w:szCs w:val="24"/>
          <w:lang w:val="sq-AL"/>
        </w:rPr>
      </w:pPr>
      <w:bookmarkStart w:id="154" w:name="_Toc532980601"/>
      <w:r w:rsidRPr="008B5CCD">
        <w:rPr>
          <w:rFonts w:ascii="Garamond" w:hAnsi="Garamond"/>
          <w:sz w:val="24"/>
          <w:szCs w:val="24"/>
          <w:lang w:val="sq-AL"/>
        </w:rPr>
        <w:t>Termat e miratimit dhe privilegjet:</w:t>
      </w:r>
      <w:bookmarkEnd w:id="154"/>
    </w:p>
    <w:p w14:paraId="510C5558"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Kjo certifikat</w:t>
      </w:r>
      <w:r w:rsidR="006F13A6" w:rsidRPr="008B5CCD">
        <w:rPr>
          <w:rFonts w:ascii="Garamond" w:hAnsi="Garamond"/>
          <w:sz w:val="24"/>
          <w:szCs w:val="24"/>
          <w:lang w:val="sq-AL"/>
        </w:rPr>
        <w:t>ë</w:t>
      </w:r>
      <w:r w:rsidRPr="008B5CCD">
        <w:rPr>
          <w:rFonts w:ascii="Garamond" w:hAnsi="Garamond"/>
          <w:sz w:val="24"/>
          <w:szCs w:val="24"/>
          <w:lang w:val="sq-AL"/>
        </w:rPr>
        <w:t xml:space="preserve"> kufizohet në privilegjet dhe qëllimin e ofrimit të trajnimit siç listohet në miratimin e trajnimit bashkëngjitur.</w:t>
      </w:r>
    </w:p>
    <w:p w14:paraId="6132FB71" w14:textId="77777777" w:rsidR="005B3E47" w:rsidRPr="008B5CCD" w:rsidRDefault="005B3E47" w:rsidP="007E6574">
      <w:pPr>
        <w:pStyle w:val="Hapesira7"/>
        <w:rPr>
          <w:rFonts w:cs="Times New Roman"/>
          <w:sz w:val="24"/>
          <w:lang w:val="sq-AL"/>
        </w:rPr>
      </w:pPr>
    </w:p>
    <w:p w14:paraId="7BE4FC28" w14:textId="4A8D827C" w:rsidR="005B3E47" w:rsidRPr="008B5CCD" w:rsidRDefault="00151BCF"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Kjo certifikatë </w:t>
      </w:r>
      <w:r w:rsidR="005B3E47" w:rsidRPr="008B5CCD">
        <w:rPr>
          <w:rFonts w:ascii="Garamond" w:hAnsi="Garamond"/>
          <w:sz w:val="24"/>
          <w:szCs w:val="24"/>
          <w:lang w:val="sq-AL"/>
        </w:rPr>
        <w:t>është e vlefshme për</w:t>
      </w:r>
      <w:r w:rsidR="006F13A6" w:rsidRPr="008B5CCD">
        <w:rPr>
          <w:rFonts w:ascii="Garamond" w:hAnsi="Garamond"/>
          <w:sz w:val="24"/>
          <w:szCs w:val="24"/>
          <w:lang w:val="sq-AL"/>
        </w:rPr>
        <w:t xml:space="preserve"> </w:t>
      </w:r>
      <w:r w:rsidR="005B3E47" w:rsidRPr="008B5CCD">
        <w:rPr>
          <w:rFonts w:ascii="Garamond" w:hAnsi="Garamond"/>
          <w:sz w:val="24"/>
          <w:szCs w:val="24"/>
          <w:lang w:val="sq-AL"/>
        </w:rPr>
        <w:t xml:space="preserve">sa kohë organizata e certifikuar qëndron në përputhje me </w:t>
      </w:r>
      <w:r w:rsidR="001D732F" w:rsidRPr="008B5CCD">
        <w:rPr>
          <w:rFonts w:ascii="Garamond" w:hAnsi="Garamond"/>
          <w:sz w:val="24"/>
          <w:szCs w:val="24"/>
          <w:lang w:val="sq-AL"/>
        </w:rPr>
        <w:t xml:space="preserve">pjesën </w:t>
      </w:r>
      <w:r w:rsidR="0059398D" w:rsidRPr="008B5CCD">
        <w:rPr>
          <w:rFonts w:ascii="Garamond" w:hAnsi="Garamond"/>
          <w:sz w:val="24"/>
          <w:szCs w:val="24"/>
          <w:lang w:val="sq-AL"/>
        </w:rPr>
        <w:t>ATCO</w:t>
      </w:r>
      <w:r w:rsidR="005B3E47" w:rsidRPr="008B5CCD">
        <w:rPr>
          <w:rFonts w:ascii="Garamond" w:hAnsi="Garamond"/>
          <w:sz w:val="24"/>
          <w:szCs w:val="24"/>
          <w:lang w:val="sq-AL"/>
        </w:rPr>
        <w:t xml:space="preserve">.OR, </w:t>
      </w:r>
      <w:r w:rsidR="001D732F" w:rsidRPr="008B5CCD">
        <w:rPr>
          <w:rFonts w:ascii="Garamond" w:hAnsi="Garamond"/>
          <w:sz w:val="24"/>
          <w:szCs w:val="24"/>
          <w:lang w:val="sq-AL"/>
        </w:rPr>
        <w:t xml:space="preserve">pjesën </w:t>
      </w:r>
      <w:r w:rsidR="0059398D" w:rsidRPr="008B5CCD">
        <w:rPr>
          <w:rFonts w:ascii="Garamond" w:hAnsi="Garamond"/>
          <w:sz w:val="24"/>
          <w:szCs w:val="24"/>
          <w:lang w:val="sq-AL"/>
        </w:rPr>
        <w:t xml:space="preserve">ATCO </w:t>
      </w:r>
      <w:r w:rsidR="005B3E47" w:rsidRPr="008B5CCD">
        <w:rPr>
          <w:rFonts w:ascii="Garamond" w:hAnsi="Garamond"/>
          <w:sz w:val="24"/>
          <w:szCs w:val="24"/>
          <w:lang w:val="sq-AL"/>
        </w:rPr>
        <w:t>dhe rregullore të tjera të aplikueshme.</w:t>
      </w:r>
    </w:p>
    <w:p w14:paraId="1AAA9022" w14:textId="77777777" w:rsidR="005B3E47" w:rsidRPr="008B5CCD" w:rsidRDefault="005B3E47" w:rsidP="007E6574">
      <w:pPr>
        <w:pStyle w:val="Hapesira7"/>
        <w:rPr>
          <w:rFonts w:cs="Times New Roman"/>
          <w:sz w:val="24"/>
          <w:lang w:val="sq-AL"/>
        </w:rPr>
      </w:pPr>
    </w:p>
    <w:p w14:paraId="1C6816BC" w14:textId="31D39D0C"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Në përputhje me termat e mësipërm të miratimit dhe privilegjet, </w:t>
      </w:r>
      <w:r w:rsidR="00151BCF" w:rsidRPr="008B5CCD">
        <w:rPr>
          <w:rFonts w:ascii="Garamond" w:hAnsi="Garamond"/>
          <w:sz w:val="24"/>
          <w:szCs w:val="24"/>
          <w:lang w:val="sq-AL"/>
        </w:rPr>
        <w:t xml:space="preserve">kjo certifikatë </w:t>
      </w:r>
      <w:r w:rsidRPr="008B5CCD">
        <w:rPr>
          <w:rFonts w:ascii="Garamond" w:hAnsi="Garamond"/>
          <w:sz w:val="24"/>
          <w:szCs w:val="24"/>
          <w:lang w:val="sq-AL"/>
        </w:rPr>
        <w:t>do të jetë e vlefshme</w:t>
      </w:r>
      <w:r w:rsidR="001D732F">
        <w:rPr>
          <w:rFonts w:ascii="Garamond" w:hAnsi="Garamond"/>
          <w:sz w:val="24"/>
          <w:szCs w:val="24"/>
          <w:lang w:val="sq-AL"/>
        </w:rPr>
        <w:t>,</w:t>
      </w:r>
      <w:r w:rsidRPr="008B5CCD">
        <w:rPr>
          <w:rFonts w:ascii="Garamond" w:hAnsi="Garamond"/>
          <w:sz w:val="24"/>
          <w:szCs w:val="24"/>
          <w:lang w:val="sq-AL"/>
        </w:rPr>
        <w:t xml:space="preserve"> përveç kur certifikata dorëzohet, zëvendësohet, kufizohet, pezullohet ose revokohet.</w:t>
      </w:r>
    </w:p>
    <w:p w14:paraId="603CEE7B" w14:textId="77777777" w:rsidR="005B3E47" w:rsidRPr="008B5CCD" w:rsidRDefault="005B3E47" w:rsidP="007E6574">
      <w:pPr>
        <w:pStyle w:val="Hapesira7"/>
        <w:rPr>
          <w:rFonts w:cs="Times New Roman"/>
          <w:sz w:val="24"/>
          <w:lang w:val="sq-AL"/>
        </w:rPr>
      </w:pPr>
    </w:p>
    <w:p w14:paraId="1C95C9C4" w14:textId="77777777" w:rsidR="005B3E47" w:rsidRPr="008B5CCD" w:rsidRDefault="005B3E47" w:rsidP="007E6574">
      <w:pPr>
        <w:spacing w:after="0" w:line="240" w:lineRule="auto"/>
        <w:mirrorIndents/>
        <w:outlineLvl w:val="0"/>
        <w:rPr>
          <w:rFonts w:ascii="Garamond" w:hAnsi="Garamond"/>
          <w:sz w:val="24"/>
          <w:szCs w:val="24"/>
          <w:lang w:val="sq-AL"/>
        </w:rPr>
      </w:pPr>
      <w:bookmarkStart w:id="155" w:name="_Toc532980602"/>
      <w:r w:rsidRPr="008B5CCD">
        <w:rPr>
          <w:rFonts w:ascii="Garamond" w:hAnsi="Garamond"/>
          <w:sz w:val="24"/>
          <w:szCs w:val="24"/>
          <w:lang w:val="sq-AL"/>
        </w:rPr>
        <w:t>Data e lëshimit</w:t>
      </w:r>
      <w:bookmarkEnd w:id="155"/>
    </w:p>
    <w:p w14:paraId="396A18F4"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Nënshkruar:</w:t>
      </w:r>
    </w:p>
    <w:p w14:paraId="364C1DAF" w14:textId="77777777" w:rsidR="005B3E47" w:rsidRPr="008B5CCD" w:rsidRDefault="007116A1" w:rsidP="007E6574">
      <w:pPr>
        <w:spacing w:after="0" w:line="240" w:lineRule="auto"/>
        <w:mirrorIndents/>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Autoriteti i Aviacionit Civil]</w:t>
      </w:r>
    </w:p>
    <w:p w14:paraId="211BA2A2"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Forma 153 </w:t>
      </w:r>
      <w:r w:rsidR="00441E0F" w:rsidRPr="008B5CCD">
        <w:rPr>
          <w:rFonts w:ascii="Garamond" w:hAnsi="Garamond"/>
          <w:sz w:val="24"/>
          <w:szCs w:val="24"/>
          <w:lang w:val="sq-AL"/>
        </w:rPr>
        <w:t>e RSH-s</w:t>
      </w:r>
      <w:r w:rsidR="006011BE" w:rsidRPr="008B5CCD">
        <w:rPr>
          <w:rFonts w:ascii="Garamond" w:hAnsi="Garamond"/>
          <w:sz w:val="24"/>
          <w:szCs w:val="24"/>
          <w:lang w:val="sq-AL"/>
        </w:rPr>
        <w:t>ë</w:t>
      </w:r>
      <w:r w:rsidR="00441E0F" w:rsidRPr="008B5CCD">
        <w:rPr>
          <w:rFonts w:ascii="Garamond" w:hAnsi="Garamond"/>
          <w:sz w:val="24"/>
          <w:szCs w:val="24"/>
          <w:lang w:val="sq-AL"/>
        </w:rPr>
        <w:t xml:space="preserve"> sipas modelit t</w:t>
      </w:r>
      <w:r w:rsidR="006011BE" w:rsidRPr="008B5CCD">
        <w:rPr>
          <w:rFonts w:ascii="Garamond" w:hAnsi="Garamond"/>
          <w:sz w:val="24"/>
          <w:szCs w:val="24"/>
          <w:lang w:val="sq-AL"/>
        </w:rPr>
        <w:t>ë</w:t>
      </w:r>
      <w:r w:rsidR="00441E0F" w:rsidRPr="008B5CCD">
        <w:rPr>
          <w:rFonts w:ascii="Garamond" w:hAnsi="Garamond"/>
          <w:sz w:val="24"/>
          <w:szCs w:val="24"/>
          <w:lang w:val="sq-AL"/>
        </w:rPr>
        <w:t xml:space="preserve"> EASA</w:t>
      </w:r>
      <w:r w:rsidRPr="008B5CCD">
        <w:rPr>
          <w:rFonts w:ascii="Garamond" w:hAnsi="Garamond"/>
          <w:sz w:val="24"/>
          <w:szCs w:val="24"/>
          <w:lang w:val="sq-AL"/>
        </w:rPr>
        <w:t xml:space="preserve">– </w:t>
      </w:r>
      <w:r w:rsidR="00AD413F" w:rsidRPr="008B5CCD">
        <w:rPr>
          <w:rFonts w:ascii="Garamond" w:hAnsi="Garamond"/>
          <w:sz w:val="24"/>
          <w:szCs w:val="24"/>
          <w:lang w:val="sq-AL"/>
        </w:rPr>
        <w:t xml:space="preserve">lëshimi 1, faqe </w:t>
      </w:r>
      <w:r w:rsidRPr="008B5CCD">
        <w:rPr>
          <w:rFonts w:ascii="Garamond" w:hAnsi="Garamond"/>
          <w:sz w:val="24"/>
          <w:szCs w:val="24"/>
          <w:lang w:val="sq-AL"/>
        </w:rPr>
        <w:t>1/2</w:t>
      </w:r>
    </w:p>
    <w:p w14:paraId="3C3AF572" w14:textId="77777777" w:rsidR="00081F9B" w:rsidRPr="008B5CCD" w:rsidRDefault="00081F9B" w:rsidP="007E6574">
      <w:pPr>
        <w:spacing w:after="0" w:line="240" w:lineRule="auto"/>
        <w:mirrorIndents/>
        <w:jc w:val="center"/>
        <w:rPr>
          <w:rFonts w:ascii="Garamond" w:hAnsi="Garamond"/>
          <w:b/>
          <w:sz w:val="24"/>
          <w:szCs w:val="24"/>
          <w:lang w:val="sq-AL"/>
        </w:rPr>
      </w:pPr>
    </w:p>
    <w:p w14:paraId="3CE6F307" w14:textId="3C25DF42" w:rsidR="005B3E47" w:rsidRPr="008B5CCD" w:rsidRDefault="00B22D08" w:rsidP="007E6574">
      <w:pPr>
        <w:spacing w:after="0" w:line="240" w:lineRule="auto"/>
        <w:mirrorIndents/>
        <w:jc w:val="center"/>
        <w:rPr>
          <w:rFonts w:ascii="Garamond" w:hAnsi="Garamond"/>
          <w:b/>
          <w:bCs/>
          <w:sz w:val="24"/>
          <w:szCs w:val="24"/>
          <w:lang w:val="sq-AL"/>
        </w:rPr>
      </w:pPr>
      <w:r w:rsidRPr="008B5CCD">
        <w:rPr>
          <w:rFonts w:ascii="Garamond" w:hAnsi="Garamond"/>
          <w:b/>
          <w:bCs/>
          <w:sz w:val="24"/>
          <w:szCs w:val="24"/>
          <w:lang w:val="sq-AL"/>
        </w:rPr>
        <w:t>CERT</w:t>
      </w:r>
      <w:r w:rsidR="005B3E47" w:rsidRPr="008B5CCD">
        <w:rPr>
          <w:rFonts w:ascii="Garamond" w:hAnsi="Garamond"/>
          <w:b/>
          <w:bCs/>
          <w:sz w:val="24"/>
          <w:szCs w:val="24"/>
          <w:lang w:val="sq-AL"/>
        </w:rPr>
        <w:t xml:space="preserve">IFIKATA PËR ORGANIZATËN E TRAJNIMIT TË KONTROLLORËVE TË TRAFIKUT AJROR </w:t>
      </w:r>
    </w:p>
    <w:p w14:paraId="03061A81" w14:textId="77777777" w:rsidR="005B3E47" w:rsidRPr="008B5CCD" w:rsidRDefault="005B3E47" w:rsidP="007E6574">
      <w:pPr>
        <w:spacing w:after="0" w:line="240" w:lineRule="auto"/>
        <w:mirrorIndents/>
        <w:jc w:val="center"/>
        <w:outlineLvl w:val="0"/>
        <w:rPr>
          <w:rFonts w:ascii="Garamond" w:hAnsi="Garamond"/>
          <w:b/>
          <w:bCs/>
          <w:sz w:val="24"/>
          <w:szCs w:val="24"/>
          <w:lang w:val="sq-AL"/>
        </w:rPr>
      </w:pPr>
      <w:bookmarkStart w:id="156" w:name="_Toc532980603"/>
      <w:r w:rsidRPr="008B5CCD">
        <w:rPr>
          <w:rFonts w:ascii="Garamond" w:hAnsi="Garamond"/>
          <w:b/>
          <w:bCs/>
          <w:sz w:val="24"/>
          <w:szCs w:val="24"/>
          <w:lang w:val="sq-AL"/>
        </w:rPr>
        <w:t>MIRATIMI I TRAJNIMIT</w:t>
      </w:r>
      <w:bookmarkEnd w:id="156"/>
    </w:p>
    <w:p w14:paraId="1C337ADE" w14:textId="77777777" w:rsidR="005B3E47" w:rsidRPr="008B5CCD" w:rsidRDefault="005B3E47" w:rsidP="007E6574">
      <w:pPr>
        <w:pStyle w:val="Hapesira7"/>
        <w:rPr>
          <w:rFonts w:cs="Times New Roman"/>
          <w:sz w:val="24"/>
          <w:lang w:val="sq-AL"/>
        </w:rPr>
      </w:pPr>
    </w:p>
    <w:p w14:paraId="7DFD4C5F"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Bashkëngjitur numri i certifikatës </w:t>
      </w:r>
      <w:r w:rsidR="00A03E21" w:rsidRPr="008B5CCD">
        <w:rPr>
          <w:rFonts w:ascii="Garamond" w:hAnsi="Garamond"/>
          <w:sz w:val="24"/>
          <w:szCs w:val="24"/>
          <w:lang w:val="sq-AL"/>
        </w:rPr>
        <w:t xml:space="preserve">ATCO </w:t>
      </w:r>
      <w:r w:rsidRPr="008B5CCD">
        <w:rPr>
          <w:rFonts w:ascii="Garamond" w:hAnsi="Garamond"/>
          <w:sz w:val="24"/>
          <w:szCs w:val="24"/>
          <w:lang w:val="sq-AL"/>
        </w:rPr>
        <w:t>TO:</w:t>
      </w:r>
    </w:p>
    <w:p w14:paraId="7967D26B" w14:textId="77777777" w:rsidR="005B3E47" w:rsidRPr="008B5CCD" w:rsidRDefault="00E470D2"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 xml:space="preserve">NUMËR/REFERENCË E </w:t>
      </w:r>
      <w:r w:rsidR="00B22D08" w:rsidRPr="008B5CCD">
        <w:rPr>
          <w:rFonts w:ascii="Garamond" w:hAnsi="Garamond"/>
          <w:sz w:val="24"/>
          <w:szCs w:val="24"/>
          <w:lang w:val="sq-AL"/>
        </w:rPr>
        <w:t>CERT</w:t>
      </w:r>
      <w:r w:rsidR="005B3E47" w:rsidRPr="008B5CCD">
        <w:rPr>
          <w:rFonts w:ascii="Garamond" w:hAnsi="Garamond"/>
          <w:sz w:val="24"/>
          <w:szCs w:val="24"/>
          <w:lang w:val="sq-AL"/>
        </w:rPr>
        <w:t>IFIKATËS]</w:t>
      </w:r>
    </w:p>
    <w:p w14:paraId="1F004118" w14:textId="77777777" w:rsidR="005B3E47" w:rsidRPr="008B5CCD" w:rsidRDefault="00E470D2"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EMRI I ORGANIZATËS SË TRAJNIMIT]</w:t>
      </w:r>
    </w:p>
    <w:p w14:paraId="67CDF0AF"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ka marrë privilegjet për të ofruar dhe kryer trajnimin e mëposhtëm në përputhje me </w:t>
      </w:r>
      <w:r w:rsidR="00A648BF" w:rsidRPr="008B5CCD">
        <w:rPr>
          <w:rFonts w:ascii="Garamond" w:hAnsi="Garamond"/>
          <w:sz w:val="24"/>
          <w:szCs w:val="24"/>
          <w:lang w:val="sq-AL"/>
        </w:rPr>
        <w:t>p</w:t>
      </w:r>
      <w:r w:rsidR="00E470D2" w:rsidRPr="008B5CCD">
        <w:rPr>
          <w:rFonts w:ascii="Garamond" w:hAnsi="Garamond"/>
          <w:sz w:val="24"/>
          <w:szCs w:val="24"/>
          <w:lang w:val="sq-AL"/>
        </w:rPr>
        <w:t xml:space="preserve">jesën </w:t>
      </w:r>
      <w:r w:rsidR="00A03E21" w:rsidRPr="008B5CCD">
        <w:rPr>
          <w:rFonts w:ascii="Garamond" w:hAnsi="Garamond"/>
          <w:sz w:val="24"/>
          <w:szCs w:val="24"/>
          <w:lang w:val="sq-AL"/>
        </w:rPr>
        <w:t>ATCO</w:t>
      </w:r>
    </w:p>
    <w:p w14:paraId="629767E7" w14:textId="77777777" w:rsidR="00E470D2" w:rsidRPr="008B5CCD" w:rsidRDefault="00E470D2" w:rsidP="007E6574">
      <w:pPr>
        <w:spacing w:after="0" w:line="240" w:lineRule="auto"/>
        <w:mirrorIndents/>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7"/>
        <w:gridCol w:w="2958"/>
        <w:gridCol w:w="1921"/>
        <w:gridCol w:w="1491"/>
      </w:tblGrid>
      <w:tr w:rsidR="005B3E47" w:rsidRPr="001D732F" w14:paraId="3E56EF6B" w14:textId="77777777" w:rsidTr="001D732F">
        <w:tc>
          <w:tcPr>
            <w:tcW w:w="5000" w:type="pct"/>
            <w:gridSpan w:val="4"/>
          </w:tcPr>
          <w:p w14:paraId="11672DDB" w14:textId="77777777" w:rsidR="005B3E47" w:rsidRPr="001D732F" w:rsidRDefault="005B3E47" w:rsidP="000261E7">
            <w:pPr>
              <w:spacing w:after="0" w:line="240" w:lineRule="auto"/>
              <w:ind w:firstLine="0"/>
              <w:mirrorIndents/>
              <w:jc w:val="center"/>
              <w:rPr>
                <w:rFonts w:ascii="Garamond" w:hAnsi="Garamond"/>
                <w:sz w:val="20"/>
                <w:szCs w:val="20"/>
                <w:lang w:val="sq-AL"/>
              </w:rPr>
            </w:pPr>
            <w:r w:rsidRPr="001D732F">
              <w:rPr>
                <w:rFonts w:ascii="Garamond" w:hAnsi="Garamond"/>
                <w:sz w:val="20"/>
                <w:szCs w:val="20"/>
                <w:lang w:val="sq-AL"/>
              </w:rPr>
              <w:t>LLOJI</w:t>
            </w:r>
            <w:r w:rsidR="00A648BF" w:rsidRPr="001D732F">
              <w:rPr>
                <w:rFonts w:ascii="Garamond" w:hAnsi="Garamond"/>
                <w:sz w:val="20"/>
                <w:szCs w:val="20"/>
                <w:lang w:val="sq-AL"/>
              </w:rPr>
              <w:t>/</w:t>
            </w:r>
            <w:r w:rsidRPr="001D732F">
              <w:rPr>
                <w:rFonts w:ascii="Garamond" w:hAnsi="Garamond"/>
                <w:sz w:val="20"/>
                <w:szCs w:val="20"/>
                <w:lang w:val="sq-AL"/>
              </w:rPr>
              <w:t>ET I TRAJNIMIT</w:t>
            </w:r>
          </w:p>
        </w:tc>
      </w:tr>
      <w:tr w:rsidR="005B3E47" w:rsidRPr="001D732F" w14:paraId="68312AF5" w14:textId="77777777" w:rsidTr="001D732F">
        <w:tc>
          <w:tcPr>
            <w:tcW w:w="1468" w:type="pct"/>
          </w:tcPr>
          <w:p w14:paraId="282BB2F1"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Lloji i trajnimit</w:t>
            </w:r>
          </w:p>
        </w:tc>
        <w:tc>
          <w:tcPr>
            <w:tcW w:w="1640" w:type="pct"/>
          </w:tcPr>
          <w:p w14:paraId="2F7C7D93"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Kursi</w:t>
            </w:r>
          </w:p>
        </w:tc>
        <w:tc>
          <w:tcPr>
            <w:tcW w:w="1065" w:type="pct"/>
          </w:tcPr>
          <w:p w14:paraId="55EA48D1" w14:textId="77777777" w:rsidR="00E470D2"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xml:space="preserve">Miratimet </w:t>
            </w:r>
          </w:p>
          <w:p w14:paraId="17F860A8"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e vlerësimit</w:t>
            </w:r>
            <w:r w:rsidR="00A03E21" w:rsidRPr="001D732F">
              <w:rPr>
                <w:rFonts w:ascii="Garamond" w:hAnsi="Garamond"/>
                <w:sz w:val="20"/>
                <w:szCs w:val="20"/>
                <w:lang w:val="sq-AL"/>
              </w:rPr>
              <w:t xml:space="preserve"> </w:t>
            </w:r>
            <w:r w:rsidR="007E01F0" w:rsidRPr="001D732F">
              <w:rPr>
                <w:rFonts w:ascii="Garamond" w:hAnsi="Garamond"/>
                <w:sz w:val="20"/>
                <w:szCs w:val="20"/>
                <w:vertAlign w:val="superscript"/>
                <w:lang w:val="sq-AL"/>
              </w:rPr>
              <w:t>(</w:t>
            </w:r>
            <w:r w:rsidR="00A803DB" w:rsidRPr="001D732F">
              <w:rPr>
                <w:rFonts w:ascii="Garamond" w:hAnsi="Garamond"/>
                <w:sz w:val="20"/>
                <w:szCs w:val="20"/>
                <w:vertAlign w:val="superscript"/>
                <w:lang w:val="sq-AL"/>
              </w:rPr>
              <w:t>2)</w:t>
            </w:r>
          </w:p>
        </w:tc>
        <w:tc>
          <w:tcPr>
            <w:tcW w:w="827" w:type="pct"/>
          </w:tcPr>
          <w:p w14:paraId="2EA0C1A2"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Shënime</w:t>
            </w:r>
            <w:r w:rsidR="00A03E21" w:rsidRPr="001D732F">
              <w:rPr>
                <w:rFonts w:ascii="Garamond" w:hAnsi="Garamond"/>
                <w:sz w:val="20"/>
                <w:szCs w:val="20"/>
                <w:lang w:val="sq-AL"/>
              </w:rPr>
              <w:t xml:space="preserve"> </w:t>
            </w:r>
            <w:r w:rsidR="00A803DB" w:rsidRPr="001D732F">
              <w:rPr>
                <w:rFonts w:ascii="Garamond" w:hAnsi="Garamond"/>
                <w:sz w:val="20"/>
                <w:szCs w:val="20"/>
                <w:vertAlign w:val="superscript"/>
                <w:lang w:val="sq-AL"/>
              </w:rPr>
              <w:t>(3)</w:t>
            </w:r>
          </w:p>
        </w:tc>
      </w:tr>
      <w:tr w:rsidR="005B3E47" w:rsidRPr="001D732F" w14:paraId="27B0B742" w14:textId="77777777" w:rsidTr="001D732F">
        <w:tc>
          <w:tcPr>
            <w:tcW w:w="1468" w:type="pct"/>
            <w:vMerge w:val="restart"/>
          </w:tcPr>
          <w:p w14:paraId="4149E14E"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xml:space="preserve">□ Trajnimi fillestar </w:t>
            </w:r>
            <w:r w:rsidR="00A03E21" w:rsidRPr="001D732F">
              <w:rPr>
                <w:rFonts w:ascii="Garamond" w:hAnsi="Garamond"/>
                <w:sz w:val="20"/>
                <w:szCs w:val="20"/>
                <w:lang w:val="sq-AL"/>
              </w:rPr>
              <w:t>ATCO</w:t>
            </w:r>
          </w:p>
        </w:tc>
        <w:tc>
          <w:tcPr>
            <w:tcW w:w="1640" w:type="pct"/>
          </w:tcPr>
          <w:p w14:paraId="4A55412E"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Trajnimi bazë</w:t>
            </w:r>
          </w:p>
        </w:tc>
        <w:tc>
          <w:tcPr>
            <w:tcW w:w="1065" w:type="pct"/>
          </w:tcPr>
          <w:p w14:paraId="43B2655E"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827" w:type="pct"/>
          </w:tcPr>
          <w:p w14:paraId="2DE790F4" w14:textId="77777777" w:rsidR="005B3E47" w:rsidRPr="001D732F" w:rsidRDefault="005B3E47" w:rsidP="000261E7">
            <w:pPr>
              <w:spacing w:after="0" w:line="240" w:lineRule="auto"/>
              <w:ind w:firstLine="0"/>
              <w:mirrorIndents/>
              <w:rPr>
                <w:rFonts w:ascii="Garamond" w:hAnsi="Garamond"/>
                <w:sz w:val="20"/>
                <w:szCs w:val="20"/>
                <w:lang w:val="sq-AL"/>
              </w:rPr>
            </w:pPr>
          </w:p>
        </w:tc>
      </w:tr>
      <w:tr w:rsidR="005B3E47" w:rsidRPr="001D732F" w14:paraId="365A8FC5" w14:textId="77777777" w:rsidTr="001D732F">
        <w:tc>
          <w:tcPr>
            <w:tcW w:w="1468" w:type="pct"/>
            <w:vMerge/>
          </w:tcPr>
          <w:p w14:paraId="417337EB" w14:textId="77777777" w:rsidR="005B3E47" w:rsidRPr="001D732F" w:rsidRDefault="005B3E47" w:rsidP="000261E7">
            <w:pPr>
              <w:spacing w:after="0" w:line="240" w:lineRule="auto"/>
              <w:ind w:firstLine="0"/>
              <w:mirrorIndents/>
              <w:rPr>
                <w:rFonts w:ascii="Garamond" w:hAnsi="Garamond"/>
                <w:sz w:val="20"/>
                <w:szCs w:val="20"/>
                <w:lang w:val="sq-AL"/>
              </w:rPr>
            </w:pPr>
          </w:p>
        </w:tc>
        <w:tc>
          <w:tcPr>
            <w:tcW w:w="1640" w:type="pct"/>
          </w:tcPr>
          <w:p w14:paraId="7C34FD25"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Trajnimi i kategorisë</w:t>
            </w:r>
            <w:r w:rsidR="00A03E21" w:rsidRPr="001D732F">
              <w:rPr>
                <w:rFonts w:ascii="Garamond" w:hAnsi="Garamond"/>
                <w:sz w:val="20"/>
                <w:szCs w:val="20"/>
                <w:lang w:val="sq-AL"/>
              </w:rPr>
              <w:t xml:space="preserve"> </w:t>
            </w:r>
            <w:r w:rsidR="00A803DB" w:rsidRPr="001D732F">
              <w:rPr>
                <w:rFonts w:ascii="Garamond" w:hAnsi="Garamond"/>
                <w:sz w:val="20"/>
                <w:szCs w:val="20"/>
                <w:vertAlign w:val="superscript"/>
                <w:lang w:val="sq-AL"/>
              </w:rPr>
              <w:t>(</w:t>
            </w:r>
            <w:r w:rsidR="00A03E21" w:rsidRPr="001D732F">
              <w:rPr>
                <w:rFonts w:ascii="Garamond" w:hAnsi="Garamond"/>
                <w:sz w:val="20"/>
                <w:szCs w:val="20"/>
                <w:vertAlign w:val="superscript"/>
                <w:lang w:val="sq-AL"/>
              </w:rPr>
              <w:t>4</w:t>
            </w:r>
            <w:r w:rsidR="00A803DB" w:rsidRPr="001D732F">
              <w:rPr>
                <w:rFonts w:ascii="Garamond" w:hAnsi="Garamond"/>
                <w:sz w:val="20"/>
                <w:szCs w:val="20"/>
                <w:vertAlign w:val="superscript"/>
                <w:lang w:val="sq-AL"/>
              </w:rPr>
              <w:t>)</w:t>
            </w:r>
          </w:p>
        </w:tc>
        <w:tc>
          <w:tcPr>
            <w:tcW w:w="1065" w:type="pct"/>
          </w:tcPr>
          <w:p w14:paraId="17E07F49" w14:textId="77777777" w:rsidR="005B3E47" w:rsidRPr="001D732F" w:rsidRDefault="005B3E47" w:rsidP="000261E7">
            <w:pPr>
              <w:spacing w:after="0" w:line="240" w:lineRule="auto"/>
              <w:ind w:firstLine="0"/>
              <w:mirrorIndents/>
              <w:rPr>
                <w:rFonts w:ascii="Garamond" w:hAnsi="Garamond"/>
                <w:sz w:val="20"/>
                <w:szCs w:val="20"/>
                <w:lang w:val="sq-AL"/>
              </w:rPr>
            </w:pPr>
          </w:p>
        </w:tc>
        <w:tc>
          <w:tcPr>
            <w:tcW w:w="827" w:type="pct"/>
          </w:tcPr>
          <w:p w14:paraId="1A7FDD54" w14:textId="77777777" w:rsidR="005B3E47" w:rsidRPr="001D732F" w:rsidRDefault="005B3E47" w:rsidP="000261E7">
            <w:pPr>
              <w:spacing w:after="0" w:line="240" w:lineRule="auto"/>
              <w:ind w:firstLine="0"/>
              <w:mirrorIndents/>
              <w:rPr>
                <w:rFonts w:ascii="Garamond" w:hAnsi="Garamond"/>
                <w:sz w:val="20"/>
                <w:szCs w:val="20"/>
                <w:lang w:val="sq-AL"/>
              </w:rPr>
            </w:pPr>
          </w:p>
        </w:tc>
      </w:tr>
      <w:tr w:rsidR="005B3E47" w:rsidRPr="001D732F" w14:paraId="70A2350B" w14:textId="77777777" w:rsidTr="001D732F">
        <w:tc>
          <w:tcPr>
            <w:tcW w:w="1468" w:type="pct"/>
          </w:tcPr>
          <w:p w14:paraId="4B4A5182"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xml:space="preserve">□ Trajnimi i njësisë </w:t>
            </w:r>
            <w:r w:rsidR="00A03E21" w:rsidRPr="001D732F">
              <w:rPr>
                <w:rFonts w:ascii="Garamond" w:hAnsi="Garamond"/>
                <w:sz w:val="20"/>
                <w:szCs w:val="20"/>
                <w:lang w:val="sq-AL"/>
              </w:rPr>
              <w:t>ATCO</w:t>
            </w:r>
          </w:p>
        </w:tc>
        <w:tc>
          <w:tcPr>
            <w:tcW w:w="1640" w:type="pct"/>
          </w:tcPr>
          <w:p w14:paraId="7D25B300"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w:t>
            </w:r>
            <w:r w:rsidR="00A803DB" w:rsidRPr="001D732F">
              <w:rPr>
                <w:rFonts w:ascii="Garamond" w:hAnsi="Garamond"/>
                <w:sz w:val="20"/>
                <w:szCs w:val="20"/>
                <w:vertAlign w:val="superscript"/>
                <w:lang w:val="sq-AL"/>
              </w:rPr>
              <w:t>(</w:t>
            </w:r>
            <w:r w:rsidR="00A03E21" w:rsidRPr="001D732F">
              <w:rPr>
                <w:rFonts w:ascii="Garamond" w:hAnsi="Garamond"/>
                <w:sz w:val="20"/>
                <w:szCs w:val="20"/>
                <w:vertAlign w:val="superscript"/>
                <w:lang w:val="sq-AL"/>
              </w:rPr>
              <w:t>5</w:t>
            </w:r>
            <w:r w:rsidR="00A803DB" w:rsidRPr="001D732F">
              <w:rPr>
                <w:rFonts w:ascii="Garamond" w:hAnsi="Garamond"/>
                <w:sz w:val="20"/>
                <w:szCs w:val="20"/>
                <w:vertAlign w:val="superscript"/>
                <w:lang w:val="sq-AL"/>
              </w:rPr>
              <w:t>)</w:t>
            </w:r>
          </w:p>
        </w:tc>
        <w:tc>
          <w:tcPr>
            <w:tcW w:w="1065" w:type="pct"/>
          </w:tcPr>
          <w:p w14:paraId="2A5111D8" w14:textId="77777777" w:rsidR="005B3E47" w:rsidRPr="001D732F" w:rsidRDefault="005B3E47" w:rsidP="000261E7">
            <w:pPr>
              <w:spacing w:after="0" w:line="240" w:lineRule="auto"/>
              <w:ind w:firstLine="0"/>
              <w:mirrorIndents/>
              <w:rPr>
                <w:rFonts w:ascii="Garamond" w:hAnsi="Garamond"/>
                <w:sz w:val="20"/>
                <w:szCs w:val="20"/>
                <w:lang w:val="sq-AL"/>
              </w:rPr>
            </w:pPr>
          </w:p>
        </w:tc>
        <w:tc>
          <w:tcPr>
            <w:tcW w:w="827" w:type="pct"/>
          </w:tcPr>
          <w:p w14:paraId="03265547" w14:textId="77777777" w:rsidR="005B3E47" w:rsidRPr="001D732F" w:rsidRDefault="005B3E47" w:rsidP="000261E7">
            <w:pPr>
              <w:spacing w:after="0" w:line="240" w:lineRule="auto"/>
              <w:ind w:firstLine="0"/>
              <w:mirrorIndents/>
              <w:rPr>
                <w:rFonts w:ascii="Garamond" w:hAnsi="Garamond"/>
                <w:sz w:val="20"/>
                <w:szCs w:val="20"/>
                <w:lang w:val="sq-AL"/>
              </w:rPr>
            </w:pPr>
          </w:p>
        </w:tc>
      </w:tr>
      <w:tr w:rsidR="005B3E47" w:rsidRPr="001D732F" w14:paraId="5419AA28" w14:textId="77777777" w:rsidTr="001D732F">
        <w:tc>
          <w:tcPr>
            <w:tcW w:w="1468" w:type="pct"/>
            <w:vMerge w:val="restart"/>
          </w:tcPr>
          <w:p w14:paraId="19D9E64E"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xml:space="preserve">□ Trajnimi i vazhdueshëm </w:t>
            </w:r>
            <w:r w:rsidR="00A03E21" w:rsidRPr="001D732F">
              <w:rPr>
                <w:rFonts w:ascii="Garamond" w:hAnsi="Garamond"/>
                <w:sz w:val="20"/>
                <w:szCs w:val="20"/>
                <w:lang w:val="sq-AL"/>
              </w:rPr>
              <w:t>ATCO</w:t>
            </w:r>
          </w:p>
        </w:tc>
        <w:tc>
          <w:tcPr>
            <w:tcW w:w="1640" w:type="pct"/>
          </w:tcPr>
          <w:p w14:paraId="5764F9C1" w14:textId="1DF35FC0"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xml:space="preserve">□ Trajnimi rifreskues për </w:t>
            </w:r>
            <w:r w:rsidR="00A03E21" w:rsidRPr="001D732F">
              <w:rPr>
                <w:rFonts w:ascii="Garamond" w:hAnsi="Garamond"/>
                <w:sz w:val="20"/>
                <w:szCs w:val="20"/>
                <w:lang w:val="sq-AL"/>
              </w:rPr>
              <w:t>ATCO</w:t>
            </w:r>
            <w:r w:rsidR="00112873" w:rsidRPr="001D732F">
              <w:rPr>
                <w:rFonts w:ascii="Garamond" w:hAnsi="Garamond"/>
                <w:sz w:val="20"/>
                <w:szCs w:val="20"/>
                <w:lang w:val="sq-AL"/>
              </w:rPr>
              <w:t>-në</w:t>
            </w:r>
          </w:p>
        </w:tc>
        <w:tc>
          <w:tcPr>
            <w:tcW w:w="1065" w:type="pct"/>
          </w:tcPr>
          <w:p w14:paraId="57CE3C86"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827" w:type="pct"/>
          </w:tcPr>
          <w:p w14:paraId="1DF4D199" w14:textId="77777777" w:rsidR="005B3E47" w:rsidRPr="001D732F" w:rsidRDefault="005B3E47" w:rsidP="000261E7">
            <w:pPr>
              <w:spacing w:after="0" w:line="240" w:lineRule="auto"/>
              <w:ind w:firstLine="0"/>
              <w:mirrorIndents/>
              <w:rPr>
                <w:rFonts w:ascii="Garamond" w:hAnsi="Garamond"/>
                <w:sz w:val="20"/>
                <w:szCs w:val="20"/>
                <w:lang w:val="sq-AL"/>
              </w:rPr>
            </w:pPr>
          </w:p>
        </w:tc>
      </w:tr>
      <w:tr w:rsidR="005B3E47" w:rsidRPr="001D732F" w14:paraId="68557ECE" w14:textId="77777777" w:rsidTr="001D732F">
        <w:tc>
          <w:tcPr>
            <w:tcW w:w="1468" w:type="pct"/>
            <w:vMerge/>
          </w:tcPr>
          <w:p w14:paraId="77A1969F" w14:textId="77777777" w:rsidR="005B3E47" w:rsidRPr="001D732F" w:rsidRDefault="005B3E47" w:rsidP="000261E7">
            <w:pPr>
              <w:spacing w:after="0" w:line="240" w:lineRule="auto"/>
              <w:ind w:firstLine="0"/>
              <w:mirrorIndents/>
              <w:rPr>
                <w:rFonts w:ascii="Garamond" w:hAnsi="Garamond"/>
                <w:sz w:val="20"/>
                <w:szCs w:val="20"/>
                <w:lang w:val="sq-AL"/>
              </w:rPr>
            </w:pPr>
          </w:p>
        </w:tc>
        <w:tc>
          <w:tcPr>
            <w:tcW w:w="1640" w:type="pct"/>
          </w:tcPr>
          <w:p w14:paraId="0D1C46A7"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xml:space="preserve">□ Trajnimi i konvertimit </w:t>
            </w:r>
            <w:r w:rsidR="00A03E21" w:rsidRPr="001D732F">
              <w:rPr>
                <w:rFonts w:ascii="Garamond" w:hAnsi="Garamond"/>
                <w:sz w:val="20"/>
                <w:szCs w:val="20"/>
                <w:lang w:val="sq-AL"/>
              </w:rPr>
              <w:t xml:space="preserve">ATCO </w:t>
            </w:r>
            <w:r w:rsidR="00A803DB" w:rsidRPr="001D732F">
              <w:rPr>
                <w:rFonts w:ascii="Garamond" w:hAnsi="Garamond"/>
                <w:sz w:val="20"/>
                <w:szCs w:val="20"/>
                <w:vertAlign w:val="superscript"/>
                <w:lang w:val="sq-AL"/>
              </w:rPr>
              <w:t>(</w:t>
            </w:r>
            <w:r w:rsidR="00A03E21" w:rsidRPr="001D732F">
              <w:rPr>
                <w:rFonts w:ascii="Garamond" w:hAnsi="Garamond"/>
                <w:sz w:val="20"/>
                <w:szCs w:val="20"/>
                <w:vertAlign w:val="superscript"/>
                <w:lang w:val="sq-AL"/>
              </w:rPr>
              <w:t>6</w:t>
            </w:r>
            <w:r w:rsidR="00A803DB" w:rsidRPr="001D732F">
              <w:rPr>
                <w:rFonts w:ascii="Garamond" w:hAnsi="Garamond"/>
                <w:sz w:val="20"/>
                <w:szCs w:val="20"/>
                <w:vertAlign w:val="superscript"/>
                <w:lang w:val="sq-AL"/>
              </w:rPr>
              <w:t>)</w:t>
            </w:r>
          </w:p>
        </w:tc>
        <w:tc>
          <w:tcPr>
            <w:tcW w:w="1065" w:type="pct"/>
          </w:tcPr>
          <w:p w14:paraId="10CF35EF"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827" w:type="pct"/>
          </w:tcPr>
          <w:p w14:paraId="7854CD50" w14:textId="77777777" w:rsidR="005B3E47" w:rsidRPr="001D732F" w:rsidRDefault="005B3E47" w:rsidP="000261E7">
            <w:pPr>
              <w:spacing w:after="0" w:line="240" w:lineRule="auto"/>
              <w:ind w:firstLine="0"/>
              <w:mirrorIndents/>
              <w:rPr>
                <w:rFonts w:ascii="Garamond" w:hAnsi="Garamond"/>
                <w:sz w:val="20"/>
                <w:szCs w:val="20"/>
                <w:lang w:val="sq-AL"/>
              </w:rPr>
            </w:pPr>
          </w:p>
        </w:tc>
      </w:tr>
      <w:tr w:rsidR="005B3E47" w:rsidRPr="001D732F" w14:paraId="21B704AA" w14:textId="77777777" w:rsidTr="001D732F">
        <w:tc>
          <w:tcPr>
            <w:tcW w:w="1468" w:type="pct"/>
          </w:tcPr>
          <w:p w14:paraId="32EE91B5"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Trajnimi i instruktorit praktik</w:t>
            </w:r>
          </w:p>
        </w:tc>
        <w:tc>
          <w:tcPr>
            <w:tcW w:w="1640" w:type="pct"/>
          </w:tcPr>
          <w:p w14:paraId="0558A3AD"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1065" w:type="pct"/>
          </w:tcPr>
          <w:p w14:paraId="348BCBEF"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827" w:type="pct"/>
          </w:tcPr>
          <w:p w14:paraId="721B707B" w14:textId="77777777" w:rsidR="005B3E47" w:rsidRPr="001D732F" w:rsidRDefault="005B3E47" w:rsidP="000261E7">
            <w:pPr>
              <w:spacing w:after="0" w:line="240" w:lineRule="auto"/>
              <w:ind w:firstLine="0"/>
              <w:mirrorIndents/>
              <w:rPr>
                <w:rFonts w:ascii="Garamond" w:hAnsi="Garamond"/>
                <w:sz w:val="20"/>
                <w:szCs w:val="20"/>
                <w:lang w:val="sq-AL"/>
              </w:rPr>
            </w:pPr>
          </w:p>
        </w:tc>
      </w:tr>
      <w:tr w:rsidR="005B3E47" w:rsidRPr="001D732F" w14:paraId="3AAD9F46" w14:textId="77777777" w:rsidTr="001D732F">
        <w:tc>
          <w:tcPr>
            <w:tcW w:w="1468" w:type="pct"/>
          </w:tcPr>
          <w:p w14:paraId="053AA97B"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 Trajnimi i vlerësuesit</w:t>
            </w:r>
          </w:p>
        </w:tc>
        <w:tc>
          <w:tcPr>
            <w:tcW w:w="1640" w:type="pct"/>
          </w:tcPr>
          <w:p w14:paraId="36847E3E"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1065" w:type="pct"/>
          </w:tcPr>
          <w:p w14:paraId="13EBF0F6" w14:textId="77777777" w:rsidR="005B3E47" w:rsidRPr="001D732F" w:rsidRDefault="005B3E47" w:rsidP="000261E7">
            <w:pPr>
              <w:spacing w:after="0" w:line="240" w:lineRule="auto"/>
              <w:ind w:firstLine="0"/>
              <w:mirrorIndents/>
              <w:rPr>
                <w:rFonts w:ascii="Garamond" w:hAnsi="Garamond"/>
                <w:sz w:val="20"/>
                <w:szCs w:val="20"/>
                <w:lang w:val="sq-AL"/>
              </w:rPr>
            </w:pPr>
            <w:r w:rsidRPr="001D732F">
              <w:rPr>
                <w:rFonts w:ascii="Garamond" w:hAnsi="Garamond"/>
                <w:sz w:val="20"/>
                <w:szCs w:val="20"/>
                <w:lang w:val="sq-AL"/>
              </w:rPr>
              <w:t>Nuk aplikohet</w:t>
            </w:r>
          </w:p>
        </w:tc>
        <w:tc>
          <w:tcPr>
            <w:tcW w:w="827" w:type="pct"/>
          </w:tcPr>
          <w:p w14:paraId="5D87B813" w14:textId="77777777" w:rsidR="005B3E47" w:rsidRPr="001D732F" w:rsidRDefault="005B3E47" w:rsidP="000261E7">
            <w:pPr>
              <w:spacing w:after="0" w:line="240" w:lineRule="auto"/>
              <w:ind w:firstLine="0"/>
              <w:mirrorIndents/>
              <w:rPr>
                <w:rFonts w:ascii="Garamond" w:hAnsi="Garamond"/>
                <w:sz w:val="20"/>
                <w:szCs w:val="20"/>
                <w:lang w:val="sq-AL"/>
              </w:rPr>
            </w:pPr>
          </w:p>
        </w:tc>
      </w:tr>
    </w:tbl>
    <w:p w14:paraId="48A41818" w14:textId="54C79DAA" w:rsidR="00B978A1" w:rsidRPr="008B5CCD" w:rsidRDefault="00A94E78"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 </w:t>
      </w:r>
    </w:p>
    <w:p w14:paraId="5A3D38DE"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Miratimi i kursit të trajnimit është i vlefshëm për sa kohë që:</w:t>
      </w:r>
    </w:p>
    <w:p w14:paraId="79BB88EB" w14:textId="77777777" w:rsidR="005B3E47" w:rsidRPr="008B5CCD" w:rsidRDefault="00485D2A" w:rsidP="007E6574">
      <w:pPr>
        <w:numPr>
          <w:ilvl w:val="0"/>
          <w:numId w:val="17"/>
        </w:numPr>
        <w:spacing w:after="0" w:line="240" w:lineRule="auto"/>
        <w:ind w:left="0" w:firstLine="284"/>
        <w:mirrorIndents/>
        <w:jc w:val="left"/>
        <w:rPr>
          <w:rFonts w:ascii="Garamond" w:hAnsi="Garamond"/>
          <w:sz w:val="24"/>
          <w:szCs w:val="24"/>
          <w:lang w:val="sq-AL"/>
        </w:rPr>
      </w:pPr>
      <w:r w:rsidRPr="008B5CCD">
        <w:rPr>
          <w:rFonts w:ascii="Garamond" w:hAnsi="Garamond"/>
          <w:sz w:val="24"/>
          <w:szCs w:val="24"/>
          <w:lang w:val="sq-AL"/>
        </w:rPr>
        <w:t xml:space="preserve"> </w:t>
      </w:r>
      <w:r w:rsidR="005B3E47" w:rsidRPr="008B5CCD">
        <w:rPr>
          <w:rFonts w:ascii="Garamond" w:hAnsi="Garamond"/>
          <w:sz w:val="24"/>
          <w:szCs w:val="24"/>
          <w:lang w:val="sq-AL"/>
        </w:rPr>
        <w:t xml:space="preserve">certifikata </w:t>
      </w:r>
      <w:r w:rsidR="00A03E21" w:rsidRPr="008B5CCD">
        <w:rPr>
          <w:rFonts w:ascii="Garamond" w:hAnsi="Garamond"/>
          <w:sz w:val="24"/>
          <w:szCs w:val="24"/>
          <w:lang w:val="sq-AL"/>
        </w:rPr>
        <w:t xml:space="preserve">ATCO </w:t>
      </w:r>
      <w:r w:rsidR="005B3E47" w:rsidRPr="008B5CCD">
        <w:rPr>
          <w:rFonts w:ascii="Garamond" w:hAnsi="Garamond"/>
          <w:sz w:val="24"/>
          <w:szCs w:val="24"/>
          <w:lang w:val="sq-AL"/>
        </w:rPr>
        <w:t>TO nuk është dorëzuar, zëvendësuar, kufizuar, pezulluar ose revokuar</w:t>
      </w:r>
      <w:r w:rsidRPr="008B5CCD">
        <w:rPr>
          <w:rFonts w:ascii="Garamond" w:hAnsi="Garamond"/>
          <w:sz w:val="24"/>
          <w:szCs w:val="24"/>
          <w:lang w:val="sq-AL"/>
        </w:rPr>
        <w:t>;</w:t>
      </w:r>
      <w:r w:rsidR="005B3E47" w:rsidRPr="008B5CCD">
        <w:rPr>
          <w:rFonts w:ascii="Garamond" w:hAnsi="Garamond"/>
          <w:sz w:val="24"/>
          <w:szCs w:val="24"/>
          <w:lang w:val="sq-AL"/>
        </w:rPr>
        <w:t xml:space="preserve"> dhe</w:t>
      </w:r>
    </w:p>
    <w:p w14:paraId="2A808B45" w14:textId="77777777" w:rsidR="005B3E47" w:rsidRPr="008B5CCD" w:rsidRDefault="00485D2A" w:rsidP="007E6574">
      <w:pPr>
        <w:numPr>
          <w:ilvl w:val="0"/>
          <w:numId w:val="17"/>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w:t>
      </w:r>
      <w:r w:rsidR="005B3E47" w:rsidRPr="008B5CCD">
        <w:rPr>
          <w:rFonts w:ascii="Garamond" w:hAnsi="Garamond"/>
          <w:sz w:val="24"/>
          <w:szCs w:val="24"/>
          <w:lang w:val="sq-AL"/>
        </w:rPr>
        <w:t xml:space="preserve">të gjitha operimet janë kryer në pajtim me </w:t>
      </w:r>
      <w:r w:rsidRPr="008B5CCD">
        <w:rPr>
          <w:rFonts w:ascii="Garamond" w:hAnsi="Garamond"/>
          <w:sz w:val="24"/>
          <w:szCs w:val="24"/>
          <w:lang w:val="sq-AL"/>
        </w:rPr>
        <w:t>p</w:t>
      </w:r>
      <w:r w:rsidR="005B3E47" w:rsidRPr="008B5CCD">
        <w:rPr>
          <w:rFonts w:ascii="Garamond" w:hAnsi="Garamond"/>
          <w:sz w:val="24"/>
          <w:szCs w:val="24"/>
          <w:lang w:val="sq-AL"/>
        </w:rPr>
        <w:t xml:space="preserve">jesën </w:t>
      </w:r>
      <w:r w:rsidR="00A03E21" w:rsidRPr="008B5CCD">
        <w:rPr>
          <w:rFonts w:ascii="Garamond" w:hAnsi="Garamond"/>
          <w:sz w:val="24"/>
          <w:szCs w:val="24"/>
          <w:lang w:val="sq-AL"/>
        </w:rPr>
        <w:t>ATCO</w:t>
      </w:r>
      <w:r w:rsidR="005B3E47" w:rsidRPr="008B5CCD">
        <w:rPr>
          <w:rFonts w:ascii="Garamond" w:hAnsi="Garamond"/>
          <w:sz w:val="24"/>
          <w:szCs w:val="24"/>
          <w:lang w:val="sq-AL"/>
        </w:rPr>
        <w:t xml:space="preserve">.OR, </w:t>
      </w:r>
      <w:r w:rsidRPr="008B5CCD">
        <w:rPr>
          <w:rFonts w:ascii="Garamond" w:hAnsi="Garamond"/>
          <w:sz w:val="24"/>
          <w:szCs w:val="24"/>
          <w:lang w:val="sq-AL"/>
        </w:rPr>
        <w:t xml:space="preserve">pjesën </w:t>
      </w:r>
      <w:r w:rsidR="00A03E21" w:rsidRPr="008B5CCD">
        <w:rPr>
          <w:rFonts w:ascii="Garamond" w:hAnsi="Garamond"/>
          <w:sz w:val="24"/>
          <w:szCs w:val="24"/>
          <w:lang w:val="sq-AL"/>
        </w:rPr>
        <w:t>ATCO</w:t>
      </w:r>
      <w:r w:rsidR="005B3E47" w:rsidRPr="008B5CCD">
        <w:rPr>
          <w:rFonts w:ascii="Garamond" w:hAnsi="Garamond"/>
          <w:sz w:val="24"/>
          <w:szCs w:val="24"/>
          <w:lang w:val="sq-AL"/>
        </w:rPr>
        <w:t xml:space="preserve">, rregullore të tjera të aplikueshme dhe, sipas rastit, me procedurat në dokumentacionin e organizatës siç kërkohet nga </w:t>
      </w:r>
      <w:r w:rsidRPr="008B5CCD">
        <w:rPr>
          <w:rFonts w:ascii="Garamond" w:hAnsi="Garamond"/>
          <w:sz w:val="24"/>
          <w:szCs w:val="24"/>
          <w:lang w:val="sq-AL"/>
        </w:rPr>
        <w:t xml:space="preserve">pjesa </w:t>
      </w:r>
      <w:r w:rsidR="00A03E21" w:rsidRPr="008B5CCD">
        <w:rPr>
          <w:rFonts w:ascii="Garamond" w:hAnsi="Garamond"/>
          <w:sz w:val="24"/>
          <w:szCs w:val="24"/>
          <w:lang w:val="sq-AL"/>
        </w:rPr>
        <w:t>ATCO</w:t>
      </w:r>
      <w:r w:rsidR="005B3E47" w:rsidRPr="008B5CCD">
        <w:rPr>
          <w:rFonts w:ascii="Garamond" w:hAnsi="Garamond"/>
          <w:sz w:val="24"/>
          <w:szCs w:val="24"/>
          <w:lang w:val="sq-AL"/>
        </w:rPr>
        <w:t xml:space="preserve">.OR. </w:t>
      </w:r>
    </w:p>
    <w:p w14:paraId="206B9F20"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Data e lëshimit:</w:t>
      </w:r>
    </w:p>
    <w:p w14:paraId="5BC445EC"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Nënshkruar: </w:t>
      </w:r>
      <w:r w:rsidR="00D176EE" w:rsidRPr="008B5CCD">
        <w:rPr>
          <w:rFonts w:ascii="Garamond" w:hAnsi="Garamond"/>
          <w:sz w:val="24"/>
          <w:szCs w:val="24"/>
          <w:lang w:val="sq-AL"/>
        </w:rPr>
        <w:t>[</w:t>
      </w:r>
      <w:r w:rsidRPr="008B5CCD">
        <w:rPr>
          <w:rFonts w:ascii="Garamond" w:hAnsi="Garamond"/>
          <w:sz w:val="24"/>
          <w:szCs w:val="24"/>
          <w:lang w:val="sq-AL"/>
        </w:rPr>
        <w:t>Autoriteti i Aviacionit Civil]</w:t>
      </w:r>
    </w:p>
    <w:p w14:paraId="13BB4A86"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Forma 153</w:t>
      </w:r>
      <w:r w:rsidR="00441E0F" w:rsidRPr="008B5CCD">
        <w:rPr>
          <w:rFonts w:ascii="Garamond" w:hAnsi="Garamond"/>
          <w:sz w:val="24"/>
          <w:szCs w:val="24"/>
          <w:lang w:val="sq-AL"/>
        </w:rPr>
        <w:t xml:space="preserve"> e RSH-s</w:t>
      </w:r>
      <w:r w:rsidR="006011BE" w:rsidRPr="008B5CCD">
        <w:rPr>
          <w:rFonts w:ascii="Garamond" w:hAnsi="Garamond"/>
          <w:sz w:val="24"/>
          <w:szCs w:val="24"/>
          <w:lang w:val="sq-AL"/>
        </w:rPr>
        <w:t>ë</w:t>
      </w:r>
      <w:r w:rsidR="00441E0F" w:rsidRPr="008B5CCD">
        <w:rPr>
          <w:rFonts w:ascii="Garamond" w:hAnsi="Garamond"/>
          <w:sz w:val="24"/>
          <w:szCs w:val="24"/>
          <w:lang w:val="sq-AL"/>
        </w:rPr>
        <w:t xml:space="preserve"> sipas modelit t</w:t>
      </w:r>
      <w:r w:rsidR="006011BE" w:rsidRPr="008B5CCD">
        <w:rPr>
          <w:rFonts w:ascii="Garamond" w:hAnsi="Garamond"/>
          <w:sz w:val="24"/>
          <w:szCs w:val="24"/>
          <w:lang w:val="sq-AL"/>
        </w:rPr>
        <w:t>ë</w:t>
      </w:r>
      <w:r w:rsidR="00441E0F" w:rsidRPr="008B5CCD">
        <w:rPr>
          <w:rFonts w:ascii="Garamond" w:hAnsi="Garamond"/>
          <w:sz w:val="24"/>
          <w:szCs w:val="24"/>
          <w:lang w:val="sq-AL"/>
        </w:rPr>
        <w:t xml:space="preserve"> EASA</w:t>
      </w:r>
      <w:r w:rsidRPr="008B5CCD">
        <w:rPr>
          <w:rFonts w:ascii="Garamond" w:hAnsi="Garamond"/>
          <w:sz w:val="24"/>
          <w:szCs w:val="24"/>
          <w:lang w:val="sq-AL"/>
        </w:rPr>
        <w:t xml:space="preserve"> – </w:t>
      </w:r>
      <w:r w:rsidR="00485D2A" w:rsidRPr="008B5CCD">
        <w:rPr>
          <w:rFonts w:ascii="Garamond" w:hAnsi="Garamond"/>
          <w:sz w:val="24"/>
          <w:szCs w:val="24"/>
          <w:lang w:val="sq-AL"/>
        </w:rPr>
        <w:t xml:space="preserve">lëshimi 1, faqe </w:t>
      </w:r>
      <w:r w:rsidRPr="008B5CCD">
        <w:rPr>
          <w:rFonts w:ascii="Garamond" w:hAnsi="Garamond"/>
          <w:sz w:val="24"/>
          <w:szCs w:val="24"/>
          <w:lang w:val="sq-AL"/>
        </w:rPr>
        <w:t>2/2</w:t>
      </w:r>
    </w:p>
    <w:p w14:paraId="1326BDB7" w14:textId="77777777" w:rsidR="00B009B6" w:rsidRPr="008B5CCD" w:rsidRDefault="00B009B6" w:rsidP="007E6574">
      <w:pPr>
        <w:spacing w:after="0" w:line="240" w:lineRule="auto"/>
        <w:mirrorIndents/>
        <w:rPr>
          <w:rFonts w:ascii="Garamond" w:hAnsi="Garamond"/>
          <w:sz w:val="24"/>
          <w:szCs w:val="24"/>
          <w:lang w:val="sq-AL"/>
        </w:rPr>
      </w:pPr>
    </w:p>
    <w:p w14:paraId="1471A3BF" w14:textId="77777777" w:rsidR="005B3E47" w:rsidRPr="003F35AF" w:rsidRDefault="00485D2A" w:rsidP="007E6574">
      <w:pPr>
        <w:spacing w:after="0" w:line="240" w:lineRule="auto"/>
        <w:mirrorIndents/>
        <w:jc w:val="center"/>
        <w:outlineLvl w:val="0"/>
        <w:rPr>
          <w:rFonts w:ascii="Garamond" w:hAnsi="Garamond"/>
          <w:sz w:val="24"/>
          <w:szCs w:val="24"/>
          <w:lang w:val="sq-AL"/>
        </w:rPr>
      </w:pPr>
      <w:bookmarkStart w:id="157" w:name="_Toc532980604"/>
      <w:bookmarkStart w:id="158" w:name="_Hlk202260487"/>
      <w:r w:rsidRPr="003F35AF">
        <w:rPr>
          <w:rFonts w:ascii="Garamond" w:hAnsi="Garamond"/>
          <w:sz w:val="24"/>
          <w:szCs w:val="24"/>
          <w:lang w:val="sq-AL"/>
        </w:rPr>
        <w:t>SHTOJCA 3 E ANEKSIT II</w:t>
      </w:r>
      <w:bookmarkEnd w:id="157"/>
    </w:p>
    <w:p w14:paraId="66A3934D" w14:textId="0AB837C6" w:rsidR="005B3E47" w:rsidRPr="003F35AF" w:rsidRDefault="00B22D08" w:rsidP="007E6574">
      <w:pPr>
        <w:spacing w:after="0" w:line="240" w:lineRule="auto"/>
        <w:mirrorIndents/>
        <w:jc w:val="center"/>
        <w:outlineLvl w:val="0"/>
        <w:rPr>
          <w:rFonts w:ascii="Garamond" w:hAnsi="Garamond"/>
          <w:sz w:val="24"/>
          <w:szCs w:val="24"/>
          <w:lang w:val="sq-AL"/>
        </w:rPr>
      </w:pPr>
      <w:bookmarkStart w:id="159" w:name="_Hlk202260519"/>
      <w:bookmarkStart w:id="160" w:name="_Toc532980605"/>
      <w:bookmarkEnd w:id="158"/>
      <w:r w:rsidRPr="003F35AF">
        <w:rPr>
          <w:rFonts w:ascii="Garamond" w:hAnsi="Garamond"/>
          <w:sz w:val="24"/>
          <w:szCs w:val="24"/>
          <w:lang w:val="sq-AL"/>
        </w:rPr>
        <w:t>CERT</w:t>
      </w:r>
      <w:r w:rsidR="005B3E47" w:rsidRPr="003F35AF">
        <w:rPr>
          <w:rFonts w:ascii="Garamond" w:hAnsi="Garamond"/>
          <w:sz w:val="24"/>
          <w:szCs w:val="24"/>
          <w:lang w:val="sq-AL"/>
        </w:rPr>
        <w:t xml:space="preserve">IFIKATA PËR EKZAMINUESIT </w:t>
      </w:r>
      <w:r w:rsidR="002F4CA0" w:rsidRPr="003F35AF">
        <w:rPr>
          <w:rFonts w:ascii="Garamond" w:hAnsi="Garamond"/>
          <w:sz w:val="24"/>
          <w:szCs w:val="24"/>
          <w:lang w:val="sq-AL"/>
        </w:rPr>
        <w:t>AEROMJEKËS</w:t>
      </w:r>
      <w:r w:rsidR="005B3E47" w:rsidRPr="003F35AF">
        <w:rPr>
          <w:rFonts w:ascii="Garamond" w:hAnsi="Garamond"/>
          <w:sz w:val="24"/>
          <w:szCs w:val="24"/>
          <w:lang w:val="sq-AL"/>
        </w:rPr>
        <w:t>ORË (AME)</w:t>
      </w:r>
      <w:bookmarkEnd w:id="159"/>
      <w:r w:rsidR="00A03E21" w:rsidRPr="003F35AF">
        <w:rPr>
          <w:rFonts w:ascii="Garamond" w:hAnsi="Garamond"/>
          <w:sz w:val="24"/>
          <w:szCs w:val="24"/>
          <w:lang w:val="sq-AL"/>
        </w:rPr>
        <w:t>¹</w:t>
      </w:r>
      <w:bookmarkEnd w:id="160"/>
    </w:p>
    <w:p w14:paraId="2C56E4AA" w14:textId="77777777" w:rsidR="005B3E47" w:rsidRPr="008B5CCD" w:rsidRDefault="005B3E47" w:rsidP="007E6574">
      <w:pPr>
        <w:pStyle w:val="Hapesira7"/>
        <w:rPr>
          <w:rFonts w:cs="Times New Roman"/>
          <w:sz w:val="24"/>
          <w:lang w:val="sq-AL"/>
        </w:rPr>
      </w:pPr>
    </w:p>
    <w:p w14:paraId="1C8F129F" w14:textId="77777777" w:rsidR="005B3E47" w:rsidRPr="008B5CCD" w:rsidRDefault="005B3E47" w:rsidP="007E6574">
      <w:pPr>
        <w:spacing w:after="0" w:line="240" w:lineRule="auto"/>
        <w:mirrorIndents/>
        <w:jc w:val="center"/>
        <w:outlineLvl w:val="0"/>
        <w:rPr>
          <w:rFonts w:ascii="Garamond" w:hAnsi="Garamond"/>
          <w:b/>
          <w:bCs/>
          <w:sz w:val="24"/>
          <w:szCs w:val="24"/>
          <w:lang w:val="sq-AL"/>
        </w:rPr>
      </w:pPr>
      <w:bookmarkStart w:id="161" w:name="_Toc532980606"/>
      <w:r w:rsidRPr="008B5CCD">
        <w:rPr>
          <w:rFonts w:ascii="Garamond" w:hAnsi="Garamond"/>
          <w:b/>
          <w:bCs/>
          <w:sz w:val="24"/>
          <w:szCs w:val="24"/>
          <w:lang w:val="sq-AL"/>
        </w:rPr>
        <w:t xml:space="preserve">Autoriteti i Aviacionit Civil </w:t>
      </w:r>
      <w:bookmarkEnd w:id="161"/>
    </w:p>
    <w:p w14:paraId="5D99C79E" w14:textId="29B2BCA0" w:rsidR="005B3E47" w:rsidRPr="008B5CCD" w:rsidRDefault="00B22D08" w:rsidP="007E6574">
      <w:pPr>
        <w:spacing w:after="0" w:line="240" w:lineRule="auto"/>
        <w:mirrorIndents/>
        <w:jc w:val="center"/>
        <w:outlineLvl w:val="0"/>
        <w:rPr>
          <w:rFonts w:ascii="Garamond" w:hAnsi="Garamond"/>
          <w:b/>
          <w:bCs/>
          <w:sz w:val="24"/>
          <w:szCs w:val="24"/>
          <w:lang w:val="sq-AL"/>
        </w:rPr>
      </w:pPr>
      <w:bookmarkStart w:id="162" w:name="_Toc532980607"/>
      <w:r w:rsidRPr="008B5CCD">
        <w:rPr>
          <w:rFonts w:ascii="Garamond" w:hAnsi="Garamond"/>
          <w:b/>
          <w:bCs/>
          <w:sz w:val="24"/>
          <w:szCs w:val="24"/>
          <w:lang w:val="sq-AL"/>
        </w:rPr>
        <w:t>CERT</w:t>
      </w:r>
      <w:r w:rsidR="005B3E47" w:rsidRPr="008B5CCD">
        <w:rPr>
          <w:rFonts w:ascii="Garamond" w:hAnsi="Garamond"/>
          <w:b/>
          <w:bCs/>
          <w:sz w:val="24"/>
          <w:szCs w:val="24"/>
          <w:lang w:val="sq-AL"/>
        </w:rPr>
        <w:t xml:space="preserve">IFIKATA E EKZAMINUESIT </w:t>
      </w:r>
      <w:r w:rsidR="002F4CA0" w:rsidRPr="008B5CCD">
        <w:rPr>
          <w:rFonts w:ascii="Garamond" w:hAnsi="Garamond"/>
          <w:b/>
          <w:bCs/>
          <w:sz w:val="24"/>
          <w:szCs w:val="24"/>
          <w:lang w:val="sq-AL"/>
        </w:rPr>
        <w:t>AEROMJEKËS</w:t>
      </w:r>
      <w:r w:rsidR="005B3E47" w:rsidRPr="008B5CCD">
        <w:rPr>
          <w:rFonts w:ascii="Garamond" w:hAnsi="Garamond"/>
          <w:b/>
          <w:bCs/>
          <w:sz w:val="24"/>
          <w:szCs w:val="24"/>
          <w:lang w:val="sq-AL"/>
        </w:rPr>
        <w:t>OR</w:t>
      </w:r>
      <w:bookmarkEnd w:id="162"/>
    </w:p>
    <w:p w14:paraId="6F8BD0D0" w14:textId="77777777" w:rsidR="005B3E47" w:rsidRPr="008B5CCD" w:rsidRDefault="005B3E47" w:rsidP="007E6574">
      <w:pPr>
        <w:pStyle w:val="Hapesira7"/>
        <w:rPr>
          <w:rFonts w:cs="Times New Roman"/>
          <w:sz w:val="24"/>
          <w:lang w:val="sq-AL"/>
        </w:rPr>
      </w:pPr>
    </w:p>
    <w:p w14:paraId="61D6A24A" w14:textId="77777777" w:rsidR="005B3E47" w:rsidRPr="008B5CCD" w:rsidRDefault="00B22D08" w:rsidP="007E6574">
      <w:pPr>
        <w:spacing w:after="0" w:line="240" w:lineRule="auto"/>
        <w:mirrorIndents/>
        <w:jc w:val="center"/>
        <w:outlineLvl w:val="0"/>
        <w:rPr>
          <w:rFonts w:ascii="Garamond" w:hAnsi="Garamond"/>
          <w:sz w:val="24"/>
          <w:szCs w:val="24"/>
          <w:lang w:val="sq-AL"/>
        </w:rPr>
      </w:pPr>
      <w:bookmarkStart w:id="163" w:name="_Toc532980608"/>
      <w:r w:rsidRPr="008B5CCD">
        <w:rPr>
          <w:rFonts w:ascii="Garamond" w:hAnsi="Garamond"/>
          <w:sz w:val="24"/>
          <w:szCs w:val="24"/>
          <w:lang w:val="sq-AL"/>
        </w:rPr>
        <w:t>CERT</w:t>
      </w:r>
      <w:r w:rsidR="005B3E47" w:rsidRPr="008B5CCD">
        <w:rPr>
          <w:rFonts w:ascii="Garamond" w:hAnsi="Garamond"/>
          <w:sz w:val="24"/>
          <w:szCs w:val="24"/>
          <w:lang w:val="sq-AL"/>
        </w:rPr>
        <w:t xml:space="preserve">IFIKATË </w:t>
      </w:r>
      <w:r w:rsidR="00D176EE" w:rsidRPr="008B5CCD">
        <w:rPr>
          <w:rFonts w:ascii="Garamond" w:hAnsi="Garamond"/>
          <w:sz w:val="24"/>
          <w:szCs w:val="24"/>
          <w:lang w:val="sq-AL"/>
        </w:rPr>
        <w:t>[</w:t>
      </w:r>
      <w:r w:rsidR="005B3E47" w:rsidRPr="008B5CCD">
        <w:rPr>
          <w:rFonts w:ascii="Garamond" w:hAnsi="Garamond"/>
          <w:sz w:val="24"/>
          <w:szCs w:val="24"/>
          <w:lang w:val="sq-AL"/>
        </w:rPr>
        <w:t>NUMËR/REFERENCË]</w:t>
      </w:r>
      <w:bookmarkEnd w:id="163"/>
    </w:p>
    <w:p w14:paraId="021CCBED" w14:textId="77777777" w:rsidR="005B3E47" w:rsidRPr="008B5CCD" w:rsidRDefault="005B3E47" w:rsidP="007E6574">
      <w:pPr>
        <w:pStyle w:val="Hapesira7"/>
        <w:rPr>
          <w:rFonts w:cs="Times New Roman"/>
          <w:sz w:val="24"/>
          <w:lang w:val="sq-AL"/>
        </w:rPr>
      </w:pPr>
    </w:p>
    <w:p w14:paraId="25C7EAD0" w14:textId="77777777" w:rsidR="005B3E47" w:rsidRPr="008B5CCD" w:rsidRDefault="005B3E47" w:rsidP="007E6574">
      <w:pPr>
        <w:spacing w:after="0" w:line="240" w:lineRule="auto"/>
        <w:mirrorIndents/>
        <w:rPr>
          <w:rFonts w:ascii="Garamond" w:hAnsi="Garamond"/>
          <w:sz w:val="24"/>
          <w:szCs w:val="24"/>
          <w:lang w:val="sq-AL"/>
        </w:rPr>
      </w:pPr>
      <w:r w:rsidRPr="008B5CCD">
        <w:rPr>
          <w:rFonts w:ascii="Garamond" w:hAnsi="Garamond"/>
          <w:sz w:val="24"/>
          <w:szCs w:val="24"/>
          <w:lang w:val="sq-AL"/>
        </w:rPr>
        <w:t xml:space="preserve">Sipas kësaj rregulloreje dhe sipas kushteve të specifikuara më poshtë </w:t>
      </w:r>
      <w:r w:rsidR="00D176EE" w:rsidRPr="008B5CCD">
        <w:rPr>
          <w:rFonts w:ascii="Garamond" w:hAnsi="Garamond"/>
          <w:sz w:val="24"/>
          <w:szCs w:val="24"/>
          <w:lang w:val="sq-AL"/>
        </w:rPr>
        <w:t>[</w:t>
      </w:r>
      <w:r w:rsidRPr="008B5CCD">
        <w:rPr>
          <w:rFonts w:ascii="Garamond" w:hAnsi="Garamond"/>
          <w:sz w:val="24"/>
          <w:szCs w:val="24"/>
          <w:lang w:val="sq-AL"/>
        </w:rPr>
        <w:t>Autoriteti i Aviacionit Civil] vërteton se</w:t>
      </w:r>
    </w:p>
    <w:p w14:paraId="0187EB63" w14:textId="77777777" w:rsidR="005B3E47" w:rsidRPr="008B5CCD" w:rsidRDefault="005B3E47" w:rsidP="007E6574">
      <w:pPr>
        <w:spacing w:after="0" w:line="240" w:lineRule="auto"/>
        <w:mirrorIndents/>
        <w:rPr>
          <w:rFonts w:ascii="Garamond" w:hAnsi="Garamond"/>
          <w:sz w:val="24"/>
          <w:szCs w:val="24"/>
          <w:lang w:val="sq-AL"/>
        </w:rPr>
      </w:pPr>
    </w:p>
    <w:p w14:paraId="565DD376" w14:textId="4CA95B8D" w:rsidR="005B3E47" w:rsidRPr="008B5CCD" w:rsidRDefault="00E470D2"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 xml:space="preserve">EMRI I EKZAMINUESIT </w:t>
      </w:r>
      <w:r w:rsidR="002F4CA0" w:rsidRPr="008B5CCD">
        <w:rPr>
          <w:rFonts w:ascii="Garamond" w:hAnsi="Garamond"/>
          <w:sz w:val="24"/>
          <w:szCs w:val="24"/>
          <w:lang w:val="sq-AL"/>
        </w:rPr>
        <w:t>AEROMJEKËS</w:t>
      </w:r>
      <w:r w:rsidR="005B3E47" w:rsidRPr="008B5CCD">
        <w:rPr>
          <w:rFonts w:ascii="Garamond" w:hAnsi="Garamond"/>
          <w:sz w:val="24"/>
          <w:szCs w:val="24"/>
          <w:lang w:val="sq-AL"/>
        </w:rPr>
        <w:t>OR]</w:t>
      </w:r>
    </w:p>
    <w:p w14:paraId="68862CEF" w14:textId="212CA9D7" w:rsidR="005B3E47" w:rsidRPr="008B5CCD" w:rsidRDefault="00E470D2"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 xml:space="preserve">ADRESA E EKZAMINUESIT </w:t>
      </w:r>
      <w:r w:rsidR="002F4CA0" w:rsidRPr="008B5CCD">
        <w:rPr>
          <w:rFonts w:ascii="Garamond" w:hAnsi="Garamond"/>
          <w:sz w:val="24"/>
          <w:szCs w:val="24"/>
          <w:lang w:val="sq-AL"/>
        </w:rPr>
        <w:t>AEROMJEKËS</w:t>
      </w:r>
      <w:r w:rsidR="005B3E47" w:rsidRPr="008B5CCD">
        <w:rPr>
          <w:rFonts w:ascii="Garamond" w:hAnsi="Garamond"/>
          <w:sz w:val="24"/>
          <w:szCs w:val="24"/>
          <w:lang w:val="sq-AL"/>
        </w:rPr>
        <w:t>OR]</w:t>
      </w:r>
    </w:p>
    <w:p w14:paraId="7E76B4AC" w14:textId="411DD673"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 xml:space="preserve">Është ekzaminues </w:t>
      </w:r>
      <w:r w:rsidR="002F4CA0" w:rsidRPr="008B5CCD">
        <w:rPr>
          <w:rFonts w:ascii="Garamond" w:hAnsi="Garamond"/>
          <w:sz w:val="24"/>
          <w:szCs w:val="24"/>
          <w:lang w:val="sq-AL"/>
        </w:rPr>
        <w:t>aeromjekës</w:t>
      </w:r>
      <w:r w:rsidRPr="008B5CCD">
        <w:rPr>
          <w:rFonts w:ascii="Garamond" w:hAnsi="Garamond"/>
          <w:sz w:val="24"/>
          <w:szCs w:val="24"/>
          <w:lang w:val="sq-AL"/>
        </w:rPr>
        <w:t>or</w:t>
      </w:r>
    </w:p>
    <w:p w14:paraId="2AFE213F" w14:textId="77777777" w:rsidR="005B3E47" w:rsidRPr="008B5CCD" w:rsidRDefault="005B3E47" w:rsidP="007E6574">
      <w:pPr>
        <w:pStyle w:val="Hapesira7"/>
        <w:rPr>
          <w:rFonts w:cs="Times New Roman"/>
          <w:sz w:val="24"/>
          <w:lang w:val="sq-AL"/>
        </w:rPr>
      </w:pPr>
    </w:p>
    <w:p w14:paraId="724E43FA" w14:textId="77777777" w:rsidR="005B3E47" w:rsidRPr="008B5CCD" w:rsidRDefault="005B3E47" w:rsidP="007E6574">
      <w:pPr>
        <w:spacing w:after="0" w:line="240" w:lineRule="auto"/>
        <w:mirrorIndents/>
        <w:outlineLvl w:val="0"/>
        <w:rPr>
          <w:rFonts w:ascii="Garamond" w:hAnsi="Garamond"/>
          <w:sz w:val="24"/>
          <w:szCs w:val="24"/>
          <w:lang w:val="sq-AL"/>
        </w:rPr>
      </w:pPr>
      <w:bookmarkStart w:id="164" w:name="_Toc532980609"/>
      <w:r w:rsidRPr="008B5CCD">
        <w:rPr>
          <w:rFonts w:ascii="Garamond" w:hAnsi="Garamond"/>
          <w:sz w:val="24"/>
          <w:szCs w:val="24"/>
          <w:lang w:val="sq-AL"/>
        </w:rPr>
        <w:t>KUSHTET</w:t>
      </w:r>
      <w:bookmarkEnd w:id="164"/>
    </w:p>
    <w:p w14:paraId="3F92C2B5" w14:textId="77777777" w:rsidR="005B3E47" w:rsidRPr="008B5CCD" w:rsidRDefault="00485D2A" w:rsidP="007E6574">
      <w:pPr>
        <w:numPr>
          <w:ilvl w:val="0"/>
          <w:numId w:val="18"/>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w:t>
      </w:r>
      <w:r w:rsidR="005B3E47" w:rsidRPr="008B5CCD">
        <w:rPr>
          <w:rFonts w:ascii="Garamond" w:hAnsi="Garamond"/>
          <w:sz w:val="24"/>
          <w:szCs w:val="24"/>
          <w:lang w:val="sq-AL"/>
        </w:rPr>
        <w:t>Kjo certifikat</w:t>
      </w:r>
      <w:r w:rsidRPr="008B5CCD">
        <w:rPr>
          <w:rFonts w:ascii="Garamond" w:hAnsi="Garamond"/>
          <w:sz w:val="24"/>
          <w:szCs w:val="24"/>
          <w:lang w:val="sq-AL"/>
        </w:rPr>
        <w:t>ë</w:t>
      </w:r>
      <w:r w:rsidR="005B3E47" w:rsidRPr="008B5CCD">
        <w:rPr>
          <w:rFonts w:ascii="Garamond" w:hAnsi="Garamond"/>
          <w:sz w:val="24"/>
          <w:szCs w:val="24"/>
          <w:lang w:val="sq-AL"/>
        </w:rPr>
        <w:t xml:space="preserve"> kufizohet në privilegjet e specifikuara në dokumentin bashkëngjitur kësaj certifikate AME.</w:t>
      </w:r>
    </w:p>
    <w:p w14:paraId="7C448160" w14:textId="77777777" w:rsidR="005B3E47" w:rsidRPr="008B5CCD" w:rsidRDefault="00485D2A" w:rsidP="007E6574">
      <w:pPr>
        <w:numPr>
          <w:ilvl w:val="0"/>
          <w:numId w:val="18"/>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w:t>
      </w:r>
      <w:r w:rsidR="005B3E47" w:rsidRPr="008B5CCD">
        <w:rPr>
          <w:rFonts w:ascii="Garamond" w:hAnsi="Garamond"/>
          <w:sz w:val="24"/>
          <w:szCs w:val="24"/>
          <w:lang w:val="sq-AL"/>
        </w:rPr>
        <w:t>Kjo certifikat</w:t>
      </w:r>
      <w:r w:rsidRPr="008B5CCD">
        <w:rPr>
          <w:rFonts w:ascii="Garamond" w:hAnsi="Garamond"/>
          <w:sz w:val="24"/>
          <w:szCs w:val="24"/>
          <w:lang w:val="sq-AL"/>
        </w:rPr>
        <w:t>ë</w:t>
      </w:r>
      <w:r w:rsidR="005B3E47" w:rsidRPr="008B5CCD">
        <w:rPr>
          <w:rFonts w:ascii="Garamond" w:hAnsi="Garamond"/>
          <w:sz w:val="24"/>
          <w:szCs w:val="24"/>
          <w:lang w:val="sq-AL"/>
        </w:rPr>
        <w:t xml:space="preserve"> kërkon përputhje me rregullat dhe procedurat zbatuese të specifikuara në </w:t>
      </w:r>
      <w:r w:rsidRPr="008B5CCD">
        <w:rPr>
          <w:rFonts w:ascii="Garamond" w:hAnsi="Garamond"/>
          <w:sz w:val="24"/>
          <w:szCs w:val="24"/>
          <w:lang w:val="sq-AL"/>
        </w:rPr>
        <w:t>p</w:t>
      </w:r>
      <w:r w:rsidR="005B3E47" w:rsidRPr="008B5CCD">
        <w:rPr>
          <w:rFonts w:ascii="Garamond" w:hAnsi="Garamond"/>
          <w:sz w:val="24"/>
          <w:szCs w:val="24"/>
          <w:lang w:val="sq-AL"/>
        </w:rPr>
        <w:t xml:space="preserve">jesën MED dhe/ose </w:t>
      </w:r>
      <w:r w:rsidR="00A03E21" w:rsidRPr="008B5CCD">
        <w:rPr>
          <w:rFonts w:ascii="Garamond" w:hAnsi="Garamond"/>
          <w:sz w:val="24"/>
          <w:szCs w:val="24"/>
          <w:lang w:val="sq-AL"/>
        </w:rPr>
        <w:t>ATCO</w:t>
      </w:r>
      <w:r w:rsidR="005B3E47" w:rsidRPr="008B5CCD">
        <w:rPr>
          <w:rFonts w:ascii="Garamond" w:hAnsi="Garamond"/>
          <w:sz w:val="24"/>
          <w:szCs w:val="24"/>
          <w:lang w:val="sq-AL"/>
        </w:rPr>
        <w:t xml:space="preserve">.MED sipas rastit. </w:t>
      </w:r>
    </w:p>
    <w:p w14:paraId="6B244818" w14:textId="0332A734" w:rsidR="005B3E47" w:rsidRPr="008B5CCD" w:rsidRDefault="00485D2A" w:rsidP="007E6574">
      <w:pPr>
        <w:numPr>
          <w:ilvl w:val="0"/>
          <w:numId w:val="18"/>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w:t>
      </w:r>
      <w:r w:rsidR="005B3E47" w:rsidRPr="008B5CCD">
        <w:rPr>
          <w:rFonts w:ascii="Garamond" w:hAnsi="Garamond"/>
          <w:sz w:val="24"/>
          <w:szCs w:val="24"/>
          <w:lang w:val="sq-AL"/>
        </w:rPr>
        <w:t>Kjo certifikat</w:t>
      </w:r>
      <w:r w:rsidRPr="008B5CCD">
        <w:rPr>
          <w:rFonts w:ascii="Garamond" w:hAnsi="Garamond"/>
          <w:sz w:val="24"/>
          <w:szCs w:val="24"/>
          <w:lang w:val="sq-AL"/>
        </w:rPr>
        <w:t>ë</w:t>
      </w:r>
      <w:r w:rsidR="005B3E47" w:rsidRPr="008B5CCD">
        <w:rPr>
          <w:rFonts w:ascii="Garamond" w:hAnsi="Garamond"/>
          <w:sz w:val="24"/>
          <w:szCs w:val="24"/>
          <w:lang w:val="sq-AL"/>
        </w:rPr>
        <w:t xml:space="preserve"> do të jetë e vlefshme për një periudhë trevjeçare deri me </w:t>
      </w:r>
      <w:r w:rsidR="00876A9F" w:rsidRPr="008B5CCD">
        <w:rPr>
          <w:rFonts w:ascii="Garamond" w:hAnsi="Garamond"/>
          <w:sz w:val="24"/>
          <w:szCs w:val="24"/>
          <w:lang w:val="sq-AL"/>
        </w:rPr>
        <w:t>[</w:t>
      </w:r>
      <w:r w:rsidR="005B3E47" w:rsidRPr="008B5CCD">
        <w:rPr>
          <w:rFonts w:ascii="Garamond" w:hAnsi="Garamond"/>
          <w:sz w:val="24"/>
          <w:szCs w:val="24"/>
          <w:lang w:val="sq-AL"/>
        </w:rPr>
        <w:t>xx</w:t>
      </w:r>
      <w:r w:rsidR="00840888">
        <w:rPr>
          <w:rFonts w:ascii="Garamond" w:hAnsi="Garamond"/>
          <w:sz w:val="24"/>
          <w:szCs w:val="24"/>
          <w:lang w:val="sq-AL"/>
        </w:rPr>
        <w:t>.</w:t>
      </w:r>
      <w:r w:rsidR="005B3E47" w:rsidRPr="008B5CCD">
        <w:rPr>
          <w:rFonts w:ascii="Garamond" w:hAnsi="Garamond"/>
          <w:sz w:val="24"/>
          <w:szCs w:val="24"/>
          <w:lang w:val="sq-AL"/>
        </w:rPr>
        <w:t>yy</w:t>
      </w:r>
      <w:r w:rsidR="00840888">
        <w:rPr>
          <w:rFonts w:ascii="Garamond" w:hAnsi="Garamond"/>
          <w:sz w:val="24"/>
          <w:szCs w:val="24"/>
          <w:lang w:val="sq-AL"/>
        </w:rPr>
        <w:t>.</w:t>
      </w:r>
      <w:r w:rsidR="005B3E47" w:rsidRPr="008B5CCD">
        <w:rPr>
          <w:rFonts w:ascii="Garamond" w:hAnsi="Garamond"/>
          <w:sz w:val="24"/>
          <w:szCs w:val="24"/>
          <w:lang w:val="sq-AL"/>
        </w:rPr>
        <w:t>zzzz]</w:t>
      </w:r>
      <w:r w:rsidR="005B3E47" w:rsidRPr="008B5CCD">
        <w:rPr>
          <w:rStyle w:val="FootnoteReference"/>
          <w:rFonts w:ascii="Garamond" w:hAnsi="Garamond"/>
          <w:sz w:val="24"/>
          <w:szCs w:val="24"/>
          <w:lang w:val="sq-AL"/>
        </w:rPr>
        <w:footnoteReference w:id="4"/>
      </w:r>
      <w:r w:rsidR="00840888">
        <w:rPr>
          <w:rFonts w:ascii="Garamond" w:hAnsi="Garamond"/>
          <w:sz w:val="24"/>
          <w:szCs w:val="24"/>
          <w:lang w:val="sq-AL"/>
        </w:rPr>
        <w:t xml:space="preserve">, </w:t>
      </w:r>
      <w:r w:rsidR="005B3E47" w:rsidRPr="008B5CCD">
        <w:rPr>
          <w:rFonts w:ascii="Garamond" w:hAnsi="Garamond"/>
          <w:sz w:val="24"/>
          <w:szCs w:val="24"/>
          <w:lang w:val="sq-AL"/>
        </w:rPr>
        <w:t xml:space="preserve">sipas përputhshmërisë me kërkesat e </w:t>
      </w:r>
      <w:r w:rsidR="00DB4CBB" w:rsidRPr="008B5CCD">
        <w:rPr>
          <w:rFonts w:ascii="Garamond" w:hAnsi="Garamond"/>
          <w:sz w:val="24"/>
          <w:szCs w:val="24"/>
          <w:lang w:val="sq-AL"/>
        </w:rPr>
        <w:t xml:space="preserve">pjesës </w:t>
      </w:r>
      <w:r w:rsidR="005B3E47" w:rsidRPr="008B5CCD">
        <w:rPr>
          <w:rFonts w:ascii="Garamond" w:hAnsi="Garamond"/>
          <w:sz w:val="24"/>
          <w:szCs w:val="24"/>
          <w:lang w:val="sq-AL"/>
        </w:rPr>
        <w:t xml:space="preserve">MED dhe/ose </w:t>
      </w:r>
      <w:r w:rsidR="00DB4CBB" w:rsidRPr="008B5CCD">
        <w:rPr>
          <w:rFonts w:ascii="Garamond" w:hAnsi="Garamond"/>
          <w:sz w:val="24"/>
          <w:szCs w:val="24"/>
          <w:lang w:val="sq-AL"/>
        </w:rPr>
        <w:t xml:space="preserve">pjesës </w:t>
      </w:r>
      <w:r w:rsidR="00A03E21" w:rsidRPr="008B5CCD">
        <w:rPr>
          <w:rFonts w:ascii="Garamond" w:hAnsi="Garamond"/>
          <w:sz w:val="24"/>
          <w:szCs w:val="24"/>
          <w:lang w:val="sq-AL"/>
        </w:rPr>
        <w:t>ATCO</w:t>
      </w:r>
      <w:r w:rsidR="005B3E47" w:rsidRPr="008B5CCD">
        <w:rPr>
          <w:rFonts w:ascii="Garamond" w:hAnsi="Garamond"/>
          <w:sz w:val="24"/>
          <w:szCs w:val="24"/>
          <w:lang w:val="sq-AL"/>
        </w:rPr>
        <w:t>.MED sipas rastit përveç nëse ajo dorëzohet, zëvendësohet, kufizohet, pezullohet ose revokohet.</w:t>
      </w:r>
    </w:p>
    <w:p w14:paraId="69EEA33F" w14:textId="0460DBDE" w:rsidR="005B3E47" w:rsidRPr="008B5CCD" w:rsidRDefault="005B3E47" w:rsidP="007E6574">
      <w:pPr>
        <w:pStyle w:val="Hapesira7"/>
        <w:rPr>
          <w:rFonts w:cs="Times New Roman"/>
          <w:sz w:val="24"/>
          <w:lang w:val="sq-AL"/>
        </w:rPr>
      </w:pPr>
    </w:p>
    <w:tbl>
      <w:tblPr>
        <w:tblStyle w:val="TableGrid"/>
        <w:tblW w:w="90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7D3E2D" w:rsidRPr="008B5CCD" w14:paraId="3EFEEB63" w14:textId="77777777" w:rsidTr="00840888">
        <w:trPr>
          <w:jc w:val="center"/>
        </w:trPr>
        <w:tc>
          <w:tcPr>
            <w:tcW w:w="4508" w:type="dxa"/>
          </w:tcPr>
          <w:p w14:paraId="76067ACC" w14:textId="799C9FEF" w:rsidR="007D3E2D" w:rsidRPr="008B5CCD" w:rsidRDefault="007D3E2D" w:rsidP="007E6574">
            <w:pPr>
              <w:pStyle w:val="Hapesira7"/>
              <w:ind w:firstLine="0"/>
              <w:rPr>
                <w:sz w:val="24"/>
                <w:lang w:val="sq-AL"/>
              </w:rPr>
            </w:pPr>
            <w:r w:rsidRPr="008B5CCD">
              <w:rPr>
                <w:sz w:val="24"/>
                <w:lang w:val="sq-AL"/>
              </w:rPr>
              <w:t>___________________</w:t>
            </w:r>
          </w:p>
          <w:p w14:paraId="46F49BC7" w14:textId="34608621" w:rsidR="007D3E2D" w:rsidRPr="008B5CCD" w:rsidRDefault="007D3E2D" w:rsidP="007E6574">
            <w:pPr>
              <w:pStyle w:val="Hapesira7"/>
              <w:ind w:firstLine="0"/>
              <w:rPr>
                <w:rFonts w:cs="Times New Roman"/>
                <w:sz w:val="24"/>
                <w:lang w:val="sq-AL"/>
              </w:rPr>
            </w:pPr>
            <w:r w:rsidRPr="008B5CCD">
              <w:rPr>
                <w:sz w:val="24"/>
                <w:lang w:val="sq-AL"/>
              </w:rPr>
              <w:t xml:space="preserve">Data e lëshimit </w:t>
            </w:r>
          </w:p>
        </w:tc>
        <w:tc>
          <w:tcPr>
            <w:tcW w:w="4509" w:type="dxa"/>
          </w:tcPr>
          <w:p w14:paraId="798A584E" w14:textId="1F0630DD" w:rsidR="007D3E2D" w:rsidRPr="008B5CCD" w:rsidRDefault="007D3E2D" w:rsidP="007D3E2D">
            <w:pPr>
              <w:ind w:firstLine="0"/>
              <w:mirrorIndents/>
              <w:rPr>
                <w:rFonts w:ascii="Garamond" w:hAnsi="Garamond"/>
                <w:sz w:val="24"/>
                <w:szCs w:val="24"/>
                <w:lang w:val="sq-AL"/>
              </w:rPr>
            </w:pPr>
            <w:r w:rsidRPr="008B5CCD">
              <w:rPr>
                <w:rFonts w:ascii="Garamond" w:hAnsi="Garamond"/>
                <w:sz w:val="24"/>
                <w:szCs w:val="24"/>
                <w:lang w:val="sq-AL"/>
              </w:rPr>
              <w:t>________________________________</w:t>
            </w:r>
          </w:p>
          <w:p w14:paraId="3108F07E" w14:textId="4B6A8FE3" w:rsidR="007D3E2D" w:rsidRPr="008B5CCD" w:rsidRDefault="007D3E2D" w:rsidP="007D3E2D">
            <w:pPr>
              <w:ind w:firstLine="0"/>
              <w:mirrorIndents/>
              <w:rPr>
                <w:rFonts w:ascii="Garamond" w:hAnsi="Garamond"/>
                <w:sz w:val="24"/>
                <w:szCs w:val="24"/>
                <w:lang w:val="sq-AL"/>
              </w:rPr>
            </w:pPr>
            <w:r w:rsidRPr="008B5CCD">
              <w:rPr>
                <w:rFonts w:ascii="Garamond" w:hAnsi="Garamond"/>
                <w:sz w:val="24"/>
                <w:szCs w:val="24"/>
                <w:lang w:val="sq-AL"/>
              </w:rPr>
              <w:t>Nënshkrimi: [Autoriteti i Aviacionit Civil]</w:t>
            </w:r>
          </w:p>
        </w:tc>
      </w:tr>
    </w:tbl>
    <w:p w14:paraId="3AD72D53" w14:textId="77777777" w:rsidR="007D3E2D" w:rsidRPr="008B5CCD" w:rsidRDefault="007D3E2D" w:rsidP="007E6574">
      <w:pPr>
        <w:pStyle w:val="Hapesira7"/>
        <w:rPr>
          <w:rFonts w:cs="Times New Roman"/>
          <w:sz w:val="24"/>
          <w:lang w:val="sq-AL"/>
        </w:rPr>
      </w:pPr>
    </w:p>
    <w:p w14:paraId="24617DBA" w14:textId="3AE0A57F" w:rsidR="00A03E21" w:rsidRPr="008B5CCD" w:rsidRDefault="00A03E21" w:rsidP="007E6574">
      <w:pPr>
        <w:spacing w:after="0" w:line="240" w:lineRule="auto"/>
        <w:mirrorIndents/>
        <w:jc w:val="center"/>
        <w:rPr>
          <w:rFonts w:ascii="Garamond" w:hAnsi="Garamond"/>
          <w:b/>
          <w:bCs/>
          <w:sz w:val="24"/>
          <w:szCs w:val="24"/>
          <w:lang w:val="sq-AL"/>
        </w:rPr>
      </w:pPr>
      <w:r w:rsidRPr="008B5CCD">
        <w:rPr>
          <w:rFonts w:ascii="Garamond" w:hAnsi="Garamond"/>
          <w:b/>
          <w:bCs/>
          <w:sz w:val="24"/>
          <w:szCs w:val="24"/>
          <w:lang w:val="sq-AL"/>
        </w:rPr>
        <w:t xml:space="preserve">CERTIFIKATA PËR EKZAMINUESIT </w:t>
      </w:r>
      <w:r w:rsidR="002F4CA0" w:rsidRPr="008B5CCD">
        <w:rPr>
          <w:rFonts w:ascii="Garamond" w:hAnsi="Garamond"/>
          <w:b/>
          <w:bCs/>
          <w:sz w:val="24"/>
          <w:szCs w:val="24"/>
          <w:lang w:val="sq-AL"/>
        </w:rPr>
        <w:t>AEROMJEKËS</w:t>
      </w:r>
      <w:r w:rsidRPr="008B5CCD">
        <w:rPr>
          <w:rFonts w:ascii="Garamond" w:hAnsi="Garamond"/>
          <w:b/>
          <w:bCs/>
          <w:sz w:val="24"/>
          <w:szCs w:val="24"/>
          <w:lang w:val="sq-AL"/>
        </w:rPr>
        <w:t>ORË (AME)</w:t>
      </w:r>
    </w:p>
    <w:p w14:paraId="4B20FD18" w14:textId="77777777" w:rsidR="00A03E21" w:rsidRPr="008B5CCD" w:rsidRDefault="00A03E21" w:rsidP="007E6574">
      <w:pPr>
        <w:spacing w:after="0" w:line="240" w:lineRule="auto"/>
        <w:mirrorIndents/>
        <w:rPr>
          <w:rFonts w:ascii="Garamond" w:hAnsi="Garamond"/>
          <w:sz w:val="24"/>
          <w:szCs w:val="24"/>
          <w:lang w:val="sq-AL"/>
        </w:rPr>
      </w:pPr>
    </w:p>
    <w:p w14:paraId="4B9A6838" w14:textId="77777777" w:rsidR="00A03E21" w:rsidRPr="008B5CCD" w:rsidRDefault="00A03E21" w:rsidP="007E6574">
      <w:pPr>
        <w:spacing w:after="0" w:line="240" w:lineRule="auto"/>
        <w:mirrorIndents/>
        <w:rPr>
          <w:rFonts w:ascii="Garamond" w:hAnsi="Garamond"/>
          <w:sz w:val="24"/>
          <w:szCs w:val="24"/>
          <w:lang w:val="sq-AL"/>
        </w:rPr>
      </w:pPr>
      <w:r w:rsidRPr="008B5CCD">
        <w:rPr>
          <w:rFonts w:ascii="Garamond" w:hAnsi="Garamond"/>
          <w:sz w:val="24"/>
          <w:szCs w:val="24"/>
          <w:lang w:val="sq-AL"/>
        </w:rPr>
        <w:t>Bashkëngjitur numri i certifikatës AME:</w:t>
      </w:r>
    </w:p>
    <w:p w14:paraId="7D9D18C3" w14:textId="77777777" w:rsidR="00A03E21" w:rsidRPr="008B5CCD" w:rsidRDefault="00A03E21" w:rsidP="007E6574">
      <w:pPr>
        <w:spacing w:after="0" w:line="240" w:lineRule="auto"/>
        <w:mirrorIndents/>
        <w:rPr>
          <w:rFonts w:ascii="Garamond" w:hAnsi="Garamond"/>
          <w:sz w:val="24"/>
          <w:szCs w:val="24"/>
          <w:lang w:val="sq-AL"/>
        </w:rPr>
      </w:pPr>
    </w:p>
    <w:p w14:paraId="0ECBEAAD" w14:textId="77777777" w:rsidR="00A03E21" w:rsidRPr="008B5CCD" w:rsidRDefault="00A03E21"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PRIVILEGJET DHE QËLLIMI</w:t>
      </w:r>
    </w:p>
    <w:p w14:paraId="3FF6AFD0" w14:textId="77777777" w:rsidR="00A03E21" w:rsidRPr="008B5CCD" w:rsidRDefault="00A03E21" w:rsidP="007E6574">
      <w:pPr>
        <w:spacing w:after="0" w:line="240" w:lineRule="auto"/>
        <w:mirrorIndents/>
        <w:rPr>
          <w:rFonts w:ascii="Garamond" w:hAnsi="Garamond"/>
          <w:sz w:val="24"/>
          <w:szCs w:val="24"/>
          <w:lang w:val="sq-AL"/>
        </w:rPr>
      </w:pPr>
    </w:p>
    <w:p w14:paraId="75C3848B" w14:textId="6E326403" w:rsidR="005B3E47" w:rsidRPr="008B5CCD" w:rsidRDefault="00D176EE" w:rsidP="007E6574">
      <w:pPr>
        <w:spacing w:after="0" w:line="240" w:lineRule="auto"/>
        <w:mirrorIndents/>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 xml:space="preserve">Emri dhe titulli akademik i ekzaminuesit </w:t>
      </w:r>
      <w:r w:rsidR="002F4CA0" w:rsidRPr="008B5CCD">
        <w:rPr>
          <w:rFonts w:ascii="Garamond" w:hAnsi="Garamond"/>
          <w:sz w:val="24"/>
          <w:szCs w:val="24"/>
          <w:lang w:val="sq-AL"/>
        </w:rPr>
        <w:t>aeromjekës</w:t>
      </w:r>
      <w:r w:rsidR="005B3E47" w:rsidRPr="008B5CCD">
        <w:rPr>
          <w:rFonts w:ascii="Garamond" w:hAnsi="Garamond"/>
          <w:sz w:val="24"/>
          <w:szCs w:val="24"/>
          <w:lang w:val="sq-AL"/>
        </w:rPr>
        <w:t xml:space="preserve">or] ka marrë privilegjin për të ndërmarrë ekzaminimet dhe vlerësimet </w:t>
      </w:r>
      <w:r w:rsidR="002F4CA0" w:rsidRPr="008B5CCD">
        <w:rPr>
          <w:rFonts w:ascii="Garamond" w:hAnsi="Garamond"/>
          <w:sz w:val="24"/>
          <w:szCs w:val="24"/>
          <w:lang w:val="sq-AL"/>
        </w:rPr>
        <w:t>aeromjekës</w:t>
      </w:r>
      <w:r w:rsidR="005B3E47" w:rsidRPr="008B5CCD">
        <w:rPr>
          <w:rFonts w:ascii="Garamond" w:hAnsi="Garamond"/>
          <w:sz w:val="24"/>
          <w:szCs w:val="24"/>
          <w:lang w:val="sq-AL"/>
        </w:rPr>
        <w:t>ore për lëshimin e certifikatave mjekësore siç përcaktohet në tabelën më poshtë dhe për të lëshuar këto certifikata mjekësore për:</w:t>
      </w:r>
    </w:p>
    <w:p w14:paraId="68C0BB5C" w14:textId="77777777" w:rsidR="005B3E47" w:rsidRPr="008B5CCD" w:rsidRDefault="005B3E47" w:rsidP="007E6574">
      <w:pPr>
        <w:spacing w:after="0" w:line="240" w:lineRule="auto"/>
        <w:mirrorIndents/>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9"/>
        <w:gridCol w:w="3408"/>
      </w:tblGrid>
      <w:tr w:rsidR="005B3E47" w:rsidRPr="00EC7677" w14:paraId="717CA4E4" w14:textId="77777777" w:rsidTr="00EC7677">
        <w:tc>
          <w:tcPr>
            <w:tcW w:w="3110" w:type="pct"/>
          </w:tcPr>
          <w:p w14:paraId="44E0A3CB" w14:textId="77777777" w:rsidR="005B3E47" w:rsidRPr="00EC7677" w:rsidRDefault="005B3E47"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LAPL</w:t>
            </w:r>
          </w:p>
        </w:tc>
        <w:tc>
          <w:tcPr>
            <w:tcW w:w="1890" w:type="pct"/>
          </w:tcPr>
          <w:p w14:paraId="78F887BF" w14:textId="77777777" w:rsidR="005B3E47" w:rsidRPr="00EC7677" w:rsidRDefault="00876A9F"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w:t>
            </w:r>
            <w:r w:rsidR="005B3E47" w:rsidRPr="00EC7677">
              <w:rPr>
                <w:rFonts w:ascii="Garamond" w:hAnsi="Garamond"/>
                <w:sz w:val="20"/>
                <w:szCs w:val="20"/>
                <w:lang w:val="sq-AL"/>
              </w:rPr>
              <w:t>po/data]</w:t>
            </w:r>
          </w:p>
        </w:tc>
      </w:tr>
      <w:tr w:rsidR="005B3E47" w:rsidRPr="00EC7677" w14:paraId="14F902E7" w14:textId="77777777" w:rsidTr="00EC7677">
        <w:tc>
          <w:tcPr>
            <w:tcW w:w="3110" w:type="pct"/>
          </w:tcPr>
          <w:p w14:paraId="55CEBE6E" w14:textId="77777777" w:rsidR="005B3E47" w:rsidRPr="00EC7677" w:rsidRDefault="005B3E47"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Klasa 2</w:t>
            </w:r>
          </w:p>
        </w:tc>
        <w:tc>
          <w:tcPr>
            <w:tcW w:w="1890" w:type="pct"/>
          </w:tcPr>
          <w:p w14:paraId="776C68AF" w14:textId="77777777" w:rsidR="005B3E47" w:rsidRPr="00EC7677" w:rsidRDefault="00876A9F"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w:t>
            </w:r>
            <w:r w:rsidR="005B3E47" w:rsidRPr="00EC7677">
              <w:rPr>
                <w:rFonts w:ascii="Garamond" w:hAnsi="Garamond"/>
                <w:sz w:val="20"/>
                <w:szCs w:val="20"/>
                <w:lang w:val="sq-AL"/>
              </w:rPr>
              <w:t>po/data]</w:t>
            </w:r>
          </w:p>
        </w:tc>
      </w:tr>
      <w:tr w:rsidR="005B3E47" w:rsidRPr="00EC7677" w14:paraId="21784350" w14:textId="77777777" w:rsidTr="00EC7677">
        <w:tc>
          <w:tcPr>
            <w:tcW w:w="3110" w:type="pct"/>
          </w:tcPr>
          <w:p w14:paraId="2FF11F2D" w14:textId="77777777" w:rsidR="005B3E47" w:rsidRPr="00EC7677" w:rsidRDefault="005B3E47"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Klasa 1 rivlerësim/rinovim</w:t>
            </w:r>
          </w:p>
        </w:tc>
        <w:tc>
          <w:tcPr>
            <w:tcW w:w="1890" w:type="pct"/>
          </w:tcPr>
          <w:p w14:paraId="5045D138" w14:textId="77777777" w:rsidR="005B3E47" w:rsidRPr="00EC7677" w:rsidRDefault="00876A9F"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w:t>
            </w:r>
            <w:r w:rsidR="005B3E47" w:rsidRPr="00EC7677">
              <w:rPr>
                <w:rFonts w:ascii="Garamond" w:hAnsi="Garamond"/>
                <w:sz w:val="20"/>
                <w:szCs w:val="20"/>
                <w:lang w:val="sq-AL"/>
              </w:rPr>
              <w:t>po/data]/</w:t>
            </w:r>
            <w:r w:rsidRPr="00EC7677">
              <w:rPr>
                <w:rFonts w:ascii="Garamond" w:hAnsi="Garamond"/>
                <w:sz w:val="20"/>
                <w:szCs w:val="20"/>
                <w:lang w:val="sq-AL"/>
              </w:rPr>
              <w:t xml:space="preserve"> [</w:t>
            </w:r>
            <w:r w:rsidR="005B3E47" w:rsidRPr="00EC7677">
              <w:rPr>
                <w:rFonts w:ascii="Garamond" w:hAnsi="Garamond"/>
                <w:sz w:val="20"/>
                <w:szCs w:val="20"/>
                <w:lang w:val="sq-AL"/>
              </w:rPr>
              <w:t>jo]</w:t>
            </w:r>
          </w:p>
        </w:tc>
      </w:tr>
      <w:tr w:rsidR="005B3E47" w:rsidRPr="00EC7677" w14:paraId="50FCACCF" w14:textId="77777777" w:rsidTr="00EC7677">
        <w:tc>
          <w:tcPr>
            <w:tcW w:w="3110" w:type="pct"/>
          </w:tcPr>
          <w:p w14:paraId="1DBB121B" w14:textId="77777777" w:rsidR="005B3E47" w:rsidRPr="00EC7677" w:rsidRDefault="005B3E47"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Klasa 3 rivlerësim/rinovim</w:t>
            </w:r>
          </w:p>
        </w:tc>
        <w:tc>
          <w:tcPr>
            <w:tcW w:w="1890" w:type="pct"/>
          </w:tcPr>
          <w:p w14:paraId="2CB25892" w14:textId="77777777" w:rsidR="005B3E47" w:rsidRPr="00EC7677" w:rsidRDefault="00876A9F" w:rsidP="007D3E2D">
            <w:pPr>
              <w:spacing w:after="0" w:line="240" w:lineRule="auto"/>
              <w:ind w:firstLine="0"/>
              <w:mirrorIndents/>
              <w:rPr>
                <w:rFonts w:ascii="Garamond" w:hAnsi="Garamond"/>
                <w:sz w:val="20"/>
                <w:szCs w:val="20"/>
                <w:lang w:val="sq-AL"/>
              </w:rPr>
            </w:pPr>
            <w:r w:rsidRPr="00EC7677">
              <w:rPr>
                <w:rFonts w:ascii="Garamond" w:hAnsi="Garamond"/>
                <w:sz w:val="20"/>
                <w:szCs w:val="20"/>
                <w:lang w:val="sq-AL"/>
              </w:rPr>
              <w:t>[</w:t>
            </w:r>
            <w:r w:rsidR="005B3E47" w:rsidRPr="00EC7677">
              <w:rPr>
                <w:rFonts w:ascii="Garamond" w:hAnsi="Garamond"/>
                <w:sz w:val="20"/>
                <w:szCs w:val="20"/>
                <w:lang w:val="sq-AL"/>
              </w:rPr>
              <w:t>po/data]/</w:t>
            </w:r>
            <w:r w:rsidRPr="00EC7677">
              <w:rPr>
                <w:rFonts w:ascii="Garamond" w:hAnsi="Garamond"/>
                <w:sz w:val="20"/>
                <w:szCs w:val="20"/>
                <w:lang w:val="sq-AL"/>
              </w:rPr>
              <w:t xml:space="preserve"> [</w:t>
            </w:r>
            <w:r w:rsidR="005B3E47" w:rsidRPr="00EC7677">
              <w:rPr>
                <w:rFonts w:ascii="Garamond" w:hAnsi="Garamond"/>
                <w:sz w:val="20"/>
                <w:szCs w:val="20"/>
                <w:lang w:val="sq-AL"/>
              </w:rPr>
              <w:t>jo]</w:t>
            </w:r>
          </w:p>
        </w:tc>
      </w:tr>
      <w:tr w:rsidR="005B3E47" w:rsidRPr="00EC7677" w14:paraId="472A2192" w14:textId="77777777" w:rsidTr="00EC7677">
        <w:tc>
          <w:tcPr>
            <w:tcW w:w="3110" w:type="pct"/>
          </w:tcPr>
          <w:p w14:paraId="087E5DE4" w14:textId="77777777" w:rsidR="005B3E47" w:rsidRPr="00EC7677" w:rsidRDefault="005B3E47" w:rsidP="007D3E2D">
            <w:pPr>
              <w:spacing w:after="0" w:line="240" w:lineRule="auto"/>
              <w:ind w:firstLine="0"/>
              <w:mirrorIndents/>
              <w:rPr>
                <w:rFonts w:ascii="Garamond" w:hAnsi="Garamond"/>
                <w:sz w:val="20"/>
                <w:szCs w:val="20"/>
                <w:lang w:val="sq-AL"/>
              </w:rPr>
            </w:pPr>
          </w:p>
        </w:tc>
        <w:tc>
          <w:tcPr>
            <w:tcW w:w="1890" w:type="pct"/>
          </w:tcPr>
          <w:p w14:paraId="72E49B63" w14:textId="77777777" w:rsidR="005B3E47" w:rsidRPr="00EC7677" w:rsidRDefault="005B3E47" w:rsidP="007D3E2D">
            <w:pPr>
              <w:spacing w:after="0" w:line="240" w:lineRule="auto"/>
              <w:ind w:firstLine="0"/>
              <w:mirrorIndents/>
              <w:rPr>
                <w:rFonts w:ascii="Garamond" w:hAnsi="Garamond"/>
                <w:sz w:val="20"/>
                <w:szCs w:val="20"/>
                <w:lang w:val="sq-AL"/>
              </w:rPr>
            </w:pPr>
          </w:p>
        </w:tc>
      </w:tr>
    </w:tbl>
    <w:p w14:paraId="3656BA94" w14:textId="3DB16D32" w:rsidR="005B3E47" w:rsidRPr="008B5CCD" w:rsidRDefault="005B3E47" w:rsidP="007E6574">
      <w:pPr>
        <w:spacing w:after="0" w:line="240" w:lineRule="auto"/>
        <w:mirrorIndents/>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7D3E2D" w:rsidRPr="008B5CCD" w14:paraId="3701375D" w14:textId="77777777" w:rsidTr="007011AE">
        <w:trPr>
          <w:jc w:val="center"/>
        </w:trPr>
        <w:tc>
          <w:tcPr>
            <w:tcW w:w="4508" w:type="dxa"/>
          </w:tcPr>
          <w:p w14:paraId="3770C33A" w14:textId="77777777" w:rsidR="007D3E2D" w:rsidRPr="008B5CCD" w:rsidRDefault="007D3E2D" w:rsidP="00CA3FE7">
            <w:pPr>
              <w:pStyle w:val="Hapesira7"/>
              <w:ind w:firstLine="0"/>
              <w:rPr>
                <w:sz w:val="24"/>
                <w:lang w:val="sq-AL"/>
              </w:rPr>
            </w:pPr>
            <w:r w:rsidRPr="008B5CCD">
              <w:rPr>
                <w:sz w:val="24"/>
                <w:lang w:val="sq-AL"/>
              </w:rPr>
              <w:t>___________________</w:t>
            </w:r>
          </w:p>
          <w:p w14:paraId="7BFE4E20" w14:textId="77777777" w:rsidR="007D3E2D" w:rsidRPr="008B5CCD" w:rsidRDefault="007D3E2D" w:rsidP="00CA3FE7">
            <w:pPr>
              <w:pStyle w:val="Hapesira7"/>
              <w:ind w:firstLine="0"/>
              <w:rPr>
                <w:rFonts w:cs="Times New Roman"/>
                <w:sz w:val="24"/>
                <w:lang w:val="sq-AL"/>
              </w:rPr>
            </w:pPr>
            <w:r w:rsidRPr="008B5CCD">
              <w:rPr>
                <w:sz w:val="24"/>
                <w:lang w:val="sq-AL"/>
              </w:rPr>
              <w:t xml:space="preserve">Data e lëshimit </w:t>
            </w:r>
          </w:p>
        </w:tc>
        <w:tc>
          <w:tcPr>
            <w:tcW w:w="4509" w:type="dxa"/>
          </w:tcPr>
          <w:p w14:paraId="66081B75" w14:textId="77777777" w:rsidR="007D3E2D" w:rsidRPr="008B5CCD" w:rsidRDefault="007D3E2D" w:rsidP="00CA3FE7">
            <w:pPr>
              <w:ind w:firstLine="0"/>
              <w:mirrorIndents/>
              <w:rPr>
                <w:rFonts w:ascii="Garamond" w:hAnsi="Garamond"/>
                <w:sz w:val="24"/>
                <w:szCs w:val="24"/>
                <w:lang w:val="sq-AL"/>
              </w:rPr>
            </w:pPr>
            <w:r w:rsidRPr="008B5CCD">
              <w:rPr>
                <w:rFonts w:ascii="Garamond" w:hAnsi="Garamond"/>
                <w:sz w:val="24"/>
                <w:szCs w:val="24"/>
                <w:lang w:val="sq-AL"/>
              </w:rPr>
              <w:t>________________________________</w:t>
            </w:r>
          </w:p>
          <w:p w14:paraId="60123ED4" w14:textId="77777777" w:rsidR="007D3E2D" w:rsidRPr="008B5CCD" w:rsidRDefault="007D3E2D" w:rsidP="00CA3FE7">
            <w:pPr>
              <w:ind w:firstLine="0"/>
              <w:mirrorIndents/>
              <w:rPr>
                <w:rFonts w:ascii="Garamond" w:hAnsi="Garamond"/>
                <w:sz w:val="24"/>
                <w:szCs w:val="24"/>
                <w:lang w:val="sq-AL"/>
              </w:rPr>
            </w:pPr>
            <w:r w:rsidRPr="008B5CCD">
              <w:rPr>
                <w:rFonts w:ascii="Garamond" w:hAnsi="Garamond"/>
                <w:sz w:val="24"/>
                <w:szCs w:val="24"/>
                <w:lang w:val="sq-AL"/>
              </w:rPr>
              <w:t>Nënshkrimi: [Autoriteti i Aviacionit Civil]</w:t>
            </w:r>
          </w:p>
        </w:tc>
      </w:tr>
    </w:tbl>
    <w:p w14:paraId="5AB6F20D" w14:textId="77777777" w:rsidR="007D3E2D" w:rsidRPr="008B5CCD" w:rsidRDefault="007D3E2D" w:rsidP="007E6574">
      <w:pPr>
        <w:spacing w:after="0" w:line="240" w:lineRule="auto"/>
        <w:mirrorIndents/>
        <w:rPr>
          <w:rFonts w:ascii="Garamond" w:hAnsi="Garamond"/>
          <w:sz w:val="24"/>
          <w:szCs w:val="24"/>
          <w:lang w:val="sq-AL"/>
        </w:rPr>
      </w:pPr>
    </w:p>
    <w:p w14:paraId="24FCD4F0" w14:textId="77777777" w:rsidR="005B3E47" w:rsidRPr="00EC7677" w:rsidRDefault="00AA0BC4" w:rsidP="007E6574">
      <w:pPr>
        <w:spacing w:after="0" w:line="240" w:lineRule="auto"/>
        <w:mirrorIndents/>
        <w:jc w:val="center"/>
        <w:outlineLvl w:val="0"/>
        <w:rPr>
          <w:rFonts w:ascii="Garamond" w:hAnsi="Garamond"/>
          <w:sz w:val="24"/>
          <w:szCs w:val="24"/>
          <w:lang w:val="sq-AL"/>
        </w:rPr>
      </w:pPr>
      <w:bookmarkStart w:id="165" w:name="_Toc532980612"/>
      <w:bookmarkStart w:id="166" w:name="_Hlk202260558"/>
      <w:r w:rsidRPr="00EC7677">
        <w:rPr>
          <w:rFonts w:ascii="Garamond" w:hAnsi="Garamond"/>
          <w:sz w:val="24"/>
          <w:szCs w:val="24"/>
          <w:lang w:val="sq-AL"/>
        </w:rPr>
        <w:t>SHTOJCA 4 E ANEKSIT II</w:t>
      </w:r>
      <w:bookmarkEnd w:id="165"/>
    </w:p>
    <w:p w14:paraId="1281D2C8" w14:textId="3F862734" w:rsidR="005B3E47" w:rsidRPr="00EC7677" w:rsidRDefault="00B22D08" w:rsidP="007E6574">
      <w:pPr>
        <w:spacing w:after="0" w:line="240" w:lineRule="auto"/>
        <w:mirrorIndents/>
        <w:jc w:val="center"/>
        <w:outlineLvl w:val="0"/>
        <w:rPr>
          <w:rFonts w:ascii="Garamond" w:hAnsi="Garamond"/>
          <w:sz w:val="24"/>
          <w:szCs w:val="24"/>
          <w:lang w:val="sq-AL"/>
        </w:rPr>
      </w:pPr>
      <w:bookmarkStart w:id="167" w:name="_Toc532980613"/>
      <w:r w:rsidRPr="00EC7677">
        <w:rPr>
          <w:rFonts w:ascii="Garamond" w:hAnsi="Garamond"/>
          <w:sz w:val="24"/>
          <w:szCs w:val="24"/>
          <w:lang w:val="sq-AL"/>
        </w:rPr>
        <w:t>CERT</w:t>
      </w:r>
      <w:r w:rsidR="005B3E47" w:rsidRPr="00EC7677">
        <w:rPr>
          <w:rFonts w:ascii="Garamond" w:hAnsi="Garamond"/>
          <w:sz w:val="24"/>
          <w:szCs w:val="24"/>
          <w:lang w:val="sq-AL"/>
        </w:rPr>
        <w:t xml:space="preserve">IFIKATA PËR QENDRAT </w:t>
      </w:r>
      <w:r w:rsidR="002F4CA0" w:rsidRPr="00EC7677">
        <w:rPr>
          <w:rFonts w:ascii="Garamond" w:hAnsi="Garamond"/>
          <w:sz w:val="24"/>
          <w:szCs w:val="24"/>
          <w:lang w:val="sq-AL"/>
        </w:rPr>
        <w:t>AEROMJEKËS</w:t>
      </w:r>
      <w:r w:rsidR="005B3E47" w:rsidRPr="00EC7677">
        <w:rPr>
          <w:rFonts w:ascii="Garamond" w:hAnsi="Garamond"/>
          <w:sz w:val="24"/>
          <w:szCs w:val="24"/>
          <w:lang w:val="sq-AL"/>
        </w:rPr>
        <w:t>ORE (AeMC)</w:t>
      </w:r>
      <w:r w:rsidR="00A03E21" w:rsidRPr="00EC7677">
        <w:rPr>
          <w:rFonts w:ascii="Garamond" w:hAnsi="Garamond"/>
          <w:sz w:val="24"/>
          <w:szCs w:val="24"/>
          <w:lang w:val="sq-AL"/>
        </w:rPr>
        <w:t>¹</w:t>
      </w:r>
      <w:bookmarkEnd w:id="167"/>
    </w:p>
    <w:bookmarkEnd w:id="166"/>
    <w:p w14:paraId="19800319" w14:textId="77777777" w:rsidR="005B3E47" w:rsidRPr="008B5CCD" w:rsidRDefault="005B3E47" w:rsidP="007E6574">
      <w:pPr>
        <w:pStyle w:val="Hapesira7"/>
        <w:rPr>
          <w:rFonts w:cs="Times New Roman"/>
          <w:b/>
          <w:bCs/>
          <w:sz w:val="24"/>
          <w:lang w:val="sq-AL"/>
        </w:rPr>
      </w:pPr>
    </w:p>
    <w:p w14:paraId="5F0391A6" w14:textId="77777777" w:rsidR="005B3E47" w:rsidRPr="008B5CCD" w:rsidRDefault="005B3E47" w:rsidP="007E6574">
      <w:pPr>
        <w:spacing w:after="0" w:line="240" w:lineRule="auto"/>
        <w:mirrorIndents/>
        <w:jc w:val="center"/>
        <w:outlineLvl w:val="0"/>
        <w:rPr>
          <w:rFonts w:ascii="Garamond" w:hAnsi="Garamond"/>
          <w:b/>
          <w:bCs/>
          <w:sz w:val="24"/>
          <w:szCs w:val="24"/>
          <w:lang w:val="sq-AL"/>
        </w:rPr>
      </w:pPr>
      <w:bookmarkStart w:id="168" w:name="_Toc532980614"/>
      <w:r w:rsidRPr="008B5CCD">
        <w:rPr>
          <w:rFonts w:ascii="Garamond" w:hAnsi="Garamond"/>
          <w:b/>
          <w:bCs/>
          <w:sz w:val="24"/>
          <w:szCs w:val="24"/>
          <w:lang w:val="sq-AL"/>
        </w:rPr>
        <w:t xml:space="preserve">Autoriteti i Aviacionit Civil </w:t>
      </w:r>
      <w:bookmarkEnd w:id="168"/>
    </w:p>
    <w:p w14:paraId="26F776A8" w14:textId="77777777" w:rsidR="005B3E47" w:rsidRPr="008B5CCD" w:rsidRDefault="005B3E47" w:rsidP="007E6574">
      <w:pPr>
        <w:pStyle w:val="Hapesira7"/>
        <w:rPr>
          <w:rFonts w:cs="Times New Roman"/>
          <w:b/>
          <w:bCs/>
          <w:sz w:val="24"/>
          <w:lang w:val="sq-AL"/>
        </w:rPr>
      </w:pPr>
    </w:p>
    <w:p w14:paraId="7E8FCD57" w14:textId="7C82A745" w:rsidR="005B3E47" w:rsidRPr="008B5CCD" w:rsidRDefault="00B22D08" w:rsidP="007E6574">
      <w:pPr>
        <w:spacing w:after="0" w:line="240" w:lineRule="auto"/>
        <w:mirrorIndents/>
        <w:jc w:val="center"/>
        <w:outlineLvl w:val="0"/>
        <w:rPr>
          <w:rFonts w:ascii="Garamond" w:hAnsi="Garamond"/>
          <w:sz w:val="24"/>
          <w:szCs w:val="24"/>
          <w:lang w:val="sq-AL"/>
        </w:rPr>
      </w:pPr>
      <w:bookmarkStart w:id="169" w:name="_Toc532980615"/>
      <w:r w:rsidRPr="008B5CCD">
        <w:rPr>
          <w:rFonts w:ascii="Garamond" w:hAnsi="Garamond"/>
          <w:b/>
          <w:bCs/>
          <w:sz w:val="24"/>
          <w:szCs w:val="24"/>
          <w:lang w:val="sq-AL"/>
        </w:rPr>
        <w:t>CERT</w:t>
      </w:r>
      <w:r w:rsidR="005B3E47" w:rsidRPr="008B5CCD">
        <w:rPr>
          <w:rFonts w:ascii="Garamond" w:hAnsi="Garamond"/>
          <w:b/>
          <w:bCs/>
          <w:sz w:val="24"/>
          <w:szCs w:val="24"/>
          <w:lang w:val="sq-AL"/>
        </w:rPr>
        <w:t xml:space="preserve">IFIKATA E QENDRËS </w:t>
      </w:r>
      <w:r w:rsidR="002F4CA0" w:rsidRPr="008B5CCD">
        <w:rPr>
          <w:rFonts w:ascii="Garamond" w:hAnsi="Garamond"/>
          <w:b/>
          <w:bCs/>
          <w:sz w:val="24"/>
          <w:szCs w:val="24"/>
          <w:lang w:val="sq-AL"/>
        </w:rPr>
        <w:t>AEROMJEKËS</w:t>
      </w:r>
      <w:r w:rsidR="005B3E47" w:rsidRPr="008B5CCD">
        <w:rPr>
          <w:rFonts w:ascii="Garamond" w:hAnsi="Garamond"/>
          <w:b/>
          <w:bCs/>
          <w:sz w:val="24"/>
          <w:szCs w:val="24"/>
          <w:lang w:val="sq-AL"/>
        </w:rPr>
        <w:t>ORE</w:t>
      </w:r>
      <w:bookmarkEnd w:id="169"/>
    </w:p>
    <w:p w14:paraId="6DC5794A" w14:textId="77777777" w:rsidR="005B3E47" w:rsidRPr="008B5CCD" w:rsidRDefault="005B3E47" w:rsidP="007E6574">
      <w:pPr>
        <w:pStyle w:val="Hapesira7"/>
        <w:rPr>
          <w:rFonts w:cs="Times New Roman"/>
          <w:sz w:val="24"/>
          <w:lang w:val="sq-AL"/>
        </w:rPr>
      </w:pPr>
    </w:p>
    <w:p w14:paraId="4BCB014C" w14:textId="77777777" w:rsidR="005B3E47" w:rsidRPr="008B5CCD" w:rsidRDefault="005B3E47" w:rsidP="007E6574">
      <w:pPr>
        <w:spacing w:after="0" w:line="240" w:lineRule="auto"/>
        <w:mirrorIndents/>
        <w:jc w:val="center"/>
        <w:outlineLvl w:val="0"/>
        <w:rPr>
          <w:rFonts w:ascii="Garamond" w:hAnsi="Garamond"/>
          <w:sz w:val="24"/>
          <w:szCs w:val="24"/>
          <w:lang w:val="sq-AL"/>
        </w:rPr>
      </w:pPr>
      <w:bookmarkStart w:id="170" w:name="_Toc532980616"/>
      <w:r w:rsidRPr="008B5CCD">
        <w:rPr>
          <w:rFonts w:ascii="Garamond" w:hAnsi="Garamond"/>
          <w:sz w:val="24"/>
          <w:szCs w:val="24"/>
          <w:lang w:val="sq-AL"/>
        </w:rPr>
        <w:t>REFERENCË</w:t>
      </w:r>
      <w:bookmarkEnd w:id="170"/>
    </w:p>
    <w:p w14:paraId="45FD8C5D" w14:textId="77777777" w:rsidR="005B3E47" w:rsidRPr="008B5CCD" w:rsidRDefault="005B3E47" w:rsidP="007E6574">
      <w:pPr>
        <w:pStyle w:val="Hapesira7"/>
        <w:rPr>
          <w:rFonts w:cs="Times New Roman"/>
          <w:sz w:val="24"/>
          <w:lang w:val="sq-AL"/>
        </w:rPr>
      </w:pPr>
    </w:p>
    <w:p w14:paraId="2AFE97C4" w14:textId="1DE212A6"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 xml:space="preserve">Sipas kësaj </w:t>
      </w:r>
      <w:r w:rsidR="004554B5" w:rsidRPr="008B5CCD">
        <w:rPr>
          <w:rFonts w:ascii="Garamond" w:hAnsi="Garamond"/>
          <w:sz w:val="24"/>
          <w:szCs w:val="24"/>
          <w:lang w:val="sq-AL"/>
        </w:rPr>
        <w:t>R</w:t>
      </w:r>
      <w:r w:rsidRPr="008B5CCD">
        <w:rPr>
          <w:rFonts w:ascii="Garamond" w:hAnsi="Garamond"/>
          <w:sz w:val="24"/>
          <w:szCs w:val="24"/>
          <w:lang w:val="sq-AL"/>
        </w:rPr>
        <w:t xml:space="preserve">regulloreje dhe sipas kushteve të specifikuara më poshtë </w:t>
      </w:r>
      <w:r w:rsidR="00741D64" w:rsidRPr="008B5CCD">
        <w:rPr>
          <w:rFonts w:ascii="Garamond" w:hAnsi="Garamond"/>
          <w:sz w:val="24"/>
          <w:szCs w:val="24"/>
          <w:lang w:val="sq-AL"/>
        </w:rPr>
        <w:t>[</w:t>
      </w:r>
      <w:r w:rsidRPr="008B5CCD">
        <w:rPr>
          <w:rFonts w:ascii="Garamond" w:hAnsi="Garamond"/>
          <w:sz w:val="24"/>
          <w:szCs w:val="24"/>
          <w:lang w:val="sq-AL"/>
        </w:rPr>
        <w:t>Autoriteti i Aviacionit Civil] vërteton që:</w:t>
      </w:r>
    </w:p>
    <w:p w14:paraId="0410F4BA" w14:textId="77777777" w:rsidR="005B3E47" w:rsidRPr="008B5CCD" w:rsidRDefault="005B3E47" w:rsidP="007E6574">
      <w:pPr>
        <w:pStyle w:val="Hapesira7"/>
        <w:rPr>
          <w:rFonts w:cs="Times New Roman"/>
          <w:sz w:val="24"/>
          <w:lang w:val="sq-AL"/>
        </w:rPr>
      </w:pPr>
    </w:p>
    <w:p w14:paraId="198931BB" w14:textId="77777777" w:rsidR="005B3E47" w:rsidRPr="008B5CCD" w:rsidRDefault="00876A9F"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EMRI I ORGANIZATËS]</w:t>
      </w:r>
    </w:p>
    <w:p w14:paraId="3F458237" w14:textId="77777777" w:rsidR="005B3E47" w:rsidRPr="008B5CCD" w:rsidRDefault="00876A9F"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w:t>
      </w:r>
      <w:r w:rsidR="005B3E47" w:rsidRPr="008B5CCD">
        <w:rPr>
          <w:rFonts w:ascii="Garamond" w:hAnsi="Garamond"/>
          <w:sz w:val="24"/>
          <w:szCs w:val="24"/>
          <w:lang w:val="sq-AL"/>
        </w:rPr>
        <w:t>ADRESA E ORGANIZATËS]</w:t>
      </w:r>
    </w:p>
    <w:p w14:paraId="68A1430E" w14:textId="77777777" w:rsidR="005B3E47" w:rsidRPr="008B5CCD" w:rsidRDefault="005B3E47" w:rsidP="007E6574">
      <w:pPr>
        <w:pStyle w:val="Hapesira7"/>
        <w:rPr>
          <w:rFonts w:cs="Times New Roman"/>
          <w:sz w:val="24"/>
          <w:lang w:val="sq-AL"/>
        </w:rPr>
      </w:pPr>
    </w:p>
    <w:p w14:paraId="0D967071" w14:textId="76AB6CFF" w:rsidR="005B3E47" w:rsidRPr="008B5CCD" w:rsidRDefault="005B3E47" w:rsidP="007E6574">
      <w:pPr>
        <w:spacing w:after="0" w:line="240" w:lineRule="auto"/>
        <w:mirrorIndents/>
        <w:jc w:val="center"/>
        <w:rPr>
          <w:rFonts w:ascii="Garamond" w:hAnsi="Garamond"/>
          <w:sz w:val="24"/>
          <w:szCs w:val="24"/>
          <w:lang w:val="sq-AL"/>
        </w:rPr>
      </w:pPr>
      <w:r w:rsidRPr="008B5CCD">
        <w:rPr>
          <w:rFonts w:ascii="Garamond" w:hAnsi="Garamond"/>
          <w:sz w:val="24"/>
          <w:szCs w:val="24"/>
          <w:lang w:val="sq-AL"/>
        </w:rPr>
        <w:t xml:space="preserve">si një </w:t>
      </w:r>
      <w:r w:rsidR="00151BCF" w:rsidRPr="008B5CCD">
        <w:rPr>
          <w:rFonts w:ascii="Garamond" w:hAnsi="Garamond"/>
          <w:sz w:val="24"/>
          <w:szCs w:val="24"/>
          <w:lang w:val="sq-AL"/>
        </w:rPr>
        <w:t>p</w:t>
      </w:r>
      <w:r w:rsidRPr="008B5CCD">
        <w:rPr>
          <w:rFonts w:ascii="Garamond" w:hAnsi="Garamond"/>
          <w:sz w:val="24"/>
          <w:szCs w:val="24"/>
          <w:lang w:val="sq-AL"/>
        </w:rPr>
        <w:t xml:space="preserve">jesë </w:t>
      </w:r>
      <w:r w:rsidR="00316716" w:rsidRPr="008B5CCD">
        <w:rPr>
          <w:rFonts w:ascii="Garamond" w:hAnsi="Garamond"/>
          <w:sz w:val="24"/>
          <w:szCs w:val="24"/>
          <w:lang w:val="sq-AL"/>
        </w:rPr>
        <w:t xml:space="preserve">e </w:t>
      </w:r>
      <w:r w:rsidRPr="008B5CCD">
        <w:rPr>
          <w:rFonts w:ascii="Garamond" w:hAnsi="Garamond"/>
          <w:sz w:val="24"/>
          <w:szCs w:val="24"/>
          <w:lang w:val="sq-AL"/>
        </w:rPr>
        <w:t xml:space="preserve">ORA certifikon </w:t>
      </w:r>
      <w:r w:rsidR="00743C55" w:rsidRPr="008B5CCD">
        <w:rPr>
          <w:rFonts w:ascii="Garamond" w:hAnsi="Garamond"/>
          <w:sz w:val="24"/>
          <w:szCs w:val="24"/>
          <w:lang w:val="sq-AL"/>
        </w:rPr>
        <w:t>Q</w:t>
      </w:r>
      <w:r w:rsidRPr="008B5CCD">
        <w:rPr>
          <w:rFonts w:ascii="Garamond" w:hAnsi="Garamond"/>
          <w:sz w:val="24"/>
          <w:szCs w:val="24"/>
          <w:lang w:val="sq-AL"/>
        </w:rPr>
        <w:t xml:space="preserve">endrën </w:t>
      </w:r>
      <w:r w:rsidR="002F4CA0" w:rsidRPr="008B5CCD">
        <w:rPr>
          <w:rFonts w:ascii="Garamond" w:hAnsi="Garamond"/>
          <w:sz w:val="24"/>
          <w:szCs w:val="24"/>
          <w:lang w:val="sq-AL"/>
        </w:rPr>
        <w:t>aeromjekës</w:t>
      </w:r>
      <w:r w:rsidRPr="008B5CCD">
        <w:rPr>
          <w:rFonts w:ascii="Garamond" w:hAnsi="Garamond"/>
          <w:sz w:val="24"/>
          <w:szCs w:val="24"/>
          <w:lang w:val="sq-AL"/>
        </w:rPr>
        <w:t>ore me privilegjet dhe objektin e aktiviteteve</w:t>
      </w:r>
      <w:r w:rsidR="00EC7677">
        <w:rPr>
          <w:rFonts w:ascii="Garamond" w:hAnsi="Garamond"/>
          <w:sz w:val="24"/>
          <w:szCs w:val="24"/>
          <w:lang w:val="sq-AL"/>
        </w:rPr>
        <w:t>,</w:t>
      </w:r>
      <w:r w:rsidRPr="008B5CCD">
        <w:rPr>
          <w:rFonts w:ascii="Garamond" w:hAnsi="Garamond"/>
          <w:sz w:val="24"/>
          <w:szCs w:val="24"/>
          <w:lang w:val="sq-AL"/>
        </w:rPr>
        <w:t xml:space="preserve"> siç listohen në termat bashkëngjitur miratimit.</w:t>
      </w:r>
    </w:p>
    <w:p w14:paraId="5F64584B" w14:textId="77777777" w:rsidR="005B3E47" w:rsidRPr="008B5CCD" w:rsidRDefault="005B3E47" w:rsidP="007E6574">
      <w:pPr>
        <w:pStyle w:val="Hapesira7"/>
        <w:rPr>
          <w:rFonts w:cs="Times New Roman"/>
          <w:sz w:val="24"/>
          <w:lang w:val="sq-AL"/>
        </w:rPr>
      </w:pPr>
    </w:p>
    <w:p w14:paraId="279C2CC2" w14:textId="77777777" w:rsidR="005B3E47" w:rsidRPr="008B5CCD" w:rsidRDefault="005B3E47" w:rsidP="007E6574">
      <w:pPr>
        <w:spacing w:after="0" w:line="240" w:lineRule="auto"/>
        <w:mirrorIndents/>
        <w:outlineLvl w:val="0"/>
        <w:rPr>
          <w:rFonts w:ascii="Garamond" w:hAnsi="Garamond"/>
          <w:sz w:val="24"/>
          <w:szCs w:val="24"/>
          <w:lang w:val="sq-AL"/>
        </w:rPr>
      </w:pPr>
      <w:bookmarkStart w:id="171" w:name="_Toc532980617"/>
      <w:r w:rsidRPr="008B5CCD">
        <w:rPr>
          <w:rFonts w:ascii="Garamond" w:hAnsi="Garamond"/>
          <w:sz w:val="24"/>
          <w:szCs w:val="24"/>
          <w:lang w:val="sq-AL"/>
        </w:rPr>
        <w:t>KUSHTET</w:t>
      </w:r>
      <w:bookmarkEnd w:id="171"/>
    </w:p>
    <w:p w14:paraId="2D6DDD74" w14:textId="1B459826" w:rsidR="005B3E47" w:rsidRPr="008B5CCD" w:rsidRDefault="00151BCF" w:rsidP="007E6574">
      <w:pPr>
        <w:numPr>
          <w:ilvl w:val="0"/>
          <w:numId w:val="19"/>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Kjo certifikatë </w:t>
      </w:r>
      <w:r w:rsidR="005B3E47" w:rsidRPr="008B5CCD">
        <w:rPr>
          <w:rFonts w:ascii="Garamond" w:hAnsi="Garamond"/>
          <w:sz w:val="24"/>
          <w:szCs w:val="24"/>
          <w:lang w:val="sq-AL"/>
        </w:rPr>
        <w:t>kufizohet në</w:t>
      </w:r>
      <w:r w:rsidR="00CA3FE7" w:rsidRPr="008B5CCD">
        <w:rPr>
          <w:rFonts w:ascii="Garamond" w:hAnsi="Garamond"/>
          <w:sz w:val="24"/>
          <w:szCs w:val="24"/>
          <w:lang w:val="sq-AL"/>
        </w:rPr>
        <w:t xml:space="preserve"> </w:t>
      </w:r>
      <w:r w:rsidR="00743C55" w:rsidRPr="008B5CCD">
        <w:rPr>
          <w:rFonts w:ascii="Garamond" w:hAnsi="Garamond"/>
          <w:sz w:val="24"/>
          <w:szCs w:val="24"/>
          <w:lang w:val="sq-AL"/>
        </w:rPr>
        <w:t>fushëveprimtarinë</w:t>
      </w:r>
      <w:r w:rsidR="00C47A2B">
        <w:rPr>
          <w:rFonts w:ascii="Garamond" w:hAnsi="Garamond"/>
          <w:sz w:val="24"/>
          <w:szCs w:val="24"/>
          <w:lang w:val="sq-AL"/>
        </w:rPr>
        <w:t xml:space="preserve"> </w:t>
      </w:r>
      <w:r w:rsidR="00743C55" w:rsidRPr="008B5CCD">
        <w:rPr>
          <w:rFonts w:ascii="Garamond" w:hAnsi="Garamond"/>
          <w:sz w:val="24"/>
          <w:szCs w:val="24"/>
          <w:lang w:val="sq-AL"/>
        </w:rPr>
        <w:t xml:space="preserve">sipas </w:t>
      </w:r>
      <w:r w:rsidR="005B3E47" w:rsidRPr="008B5CCD">
        <w:rPr>
          <w:rFonts w:ascii="Garamond" w:hAnsi="Garamond"/>
          <w:sz w:val="24"/>
          <w:szCs w:val="24"/>
          <w:lang w:val="sq-AL"/>
        </w:rPr>
        <w:t xml:space="preserve">seksionit të miratimit të manualit të organizatës së miratuar. </w:t>
      </w:r>
    </w:p>
    <w:p w14:paraId="6AD56FD9" w14:textId="77777777" w:rsidR="005B3E47" w:rsidRPr="008B5CCD" w:rsidRDefault="00151BCF" w:rsidP="007E6574">
      <w:pPr>
        <w:numPr>
          <w:ilvl w:val="0"/>
          <w:numId w:val="19"/>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Kjo certifikatë </w:t>
      </w:r>
      <w:r w:rsidR="005B3E47" w:rsidRPr="008B5CCD">
        <w:rPr>
          <w:rFonts w:ascii="Garamond" w:hAnsi="Garamond"/>
          <w:sz w:val="24"/>
          <w:szCs w:val="24"/>
          <w:lang w:val="sq-AL"/>
        </w:rPr>
        <w:t xml:space="preserve">kërkon përputhje me procedurat e specifikuara në dokumentacionin e organizatës siç kërkohet nga </w:t>
      </w:r>
      <w:r w:rsidR="00A34375" w:rsidRPr="008B5CCD">
        <w:rPr>
          <w:rFonts w:ascii="Garamond" w:hAnsi="Garamond"/>
          <w:sz w:val="24"/>
          <w:szCs w:val="24"/>
          <w:lang w:val="sq-AL"/>
        </w:rPr>
        <w:t xml:space="preserve">pjesa </w:t>
      </w:r>
      <w:r w:rsidR="005B3E47" w:rsidRPr="008B5CCD">
        <w:rPr>
          <w:rFonts w:ascii="Garamond" w:hAnsi="Garamond"/>
          <w:sz w:val="24"/>
          <w:szCs w:val="24"/>
          <w:lang w:val="sq-AL"/>
        </w:rPr>
        <w:t xml:space="preserve">ORA. </w:t>
      </w:r>
    </w:p>
    <w:p w14:paraId="1930C754" w14:textId="63D85F23" w:rsidR="005B3E47" w:rsidRPr="008B5CCD" w:rsidRDefault="00151BCF" w:rsidP="007E6574">
      <w:pPr>
        <w:numPr>
          <w:ilvl w:val="0"/>
          <w:numId w:val="19"/>
        </w:numPr>
        <w:spacing w:after="0" w:line="240" w:lineRule="auto"/>
        <w:ind w:left="0" w:firstLine="284"/>
        <w:mirrorIndents/>
        <w:rPr>
          <w:rFonts w:ascii="Garamond" w:hAnsi="Garamond"/>
          <w:sz w:val="24"/>
          <w:szCs w:val="24"/>
          <w:lang w:val="sq-AL"/>
        </w:rPr>
      </w:pPr>
      <w:r w:rsidRPr="008B5CCD">
        <w:rPr>
          <w:rFonts w:ascii="Garamond" w:hAnsi="Garamond"/>
          <w:sz w:val="24"/>
          <w:szCs w:val="24"/>
          <w:lang w:val="sq-AL"/>
        </w:rPr>
        <w:t xml:space="preserve"> Kjo certifikatë </w:t>
      </w:r>
      <w:r w:rsidR="005B3E47" w:rsidRPr="008B5CCD">
        <w:rPr>
          <w:rFonts w:ascii="Garamond" w:hAnsi="Garamond"/>
          <w:sz w:val="24"/>
          <w:szCs w:val="24"/>
          <w:lang w:val="sq-AL"/>
        </w:rPr>
        <w:t>do të jetë e vlefshme sipas përputhshmërisë me kërkesat e Pjesës ORA përveç nëse ajo dorëzohet, zëvendësohet, kufizohet, pezullohet ose revokohet.</w:t>
      </w:r>
    </w:p>
    <w:p w14:paraId="7EC6B5B3" w14:textId="77777777" w:rsidR="007011AE" w:rsidRPr="008B5CCD" w:rsidRDefault="007011AE" w:rsidP="00C47A2B">
      <w:pPr>
        <w:spacing w:after="0" w:line="240" w:lineRule="auto"/>
        <w:ind w:left="284" w:firstLine="0"/>
        <w:mirrorIndents/>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7D3E2D" w:rsidRPr="008B5CCD" w14:paraId="35841865" w14:textId="77777777" w:rsidTr="007011AE">
        <w:trPr>
          <w:jc w:val="center"/>
        </w:trPr>
        <w:tc>
          <w:tcPr>
            <w:tcW w:w="4508" w:type="dxa"/>
          </w:tcPr>
          <w:p w14:paraId="4A4B018C" w14:textId="77777777" w:rsidR="007D3E2D" w:rsidRPr="008B5CCD" w:rsidRDefault="007D3E2D" w:rsidP="00CA3FE7">
            <w:pPr>
              <w:pStyle w:val="Hapesira7"/>
              <w:ind w:firstLine="0"/>
              <w:rPr>
                <w:sz w:val="24"/>
                <w:lang w:val="sq-AL"/>
              </w:rPr>
            </w:pPr>
            <w:r w:rsidRPr="008B5CCD">
              <w:rPr>
                <w:sz w:val="24"/>
                <w:lang w:val="sq-AL"/>
              </w:rPr>
              <w:t>___________________</w:t>
            </w:r>
          </w:p>
          <w:p w14:paraId="3A873047" w14:textId="77777777" w:rsidR="007D3E2D" w:rsidRPr="008B5CCD" w:rsidRDefault="007D3E2D" w:rsidP="00CA3FE7">
            <w:pPr>
              <w:pStyle w:val="Hapesira7"/>
              <w:ind w:firstLine="0"/>
              <w:rPr>
                <w:rFonts w:cs="Times New Roman"/>
                <w:sz w:val="24"/>
                <w:lang w:val="sq-AL"/>
              </w:rPr>
            </w:pPr>
            <w:r w:rsidRPr="008B5CCD">
              <w:rPr>
                <w:sz w:val="24"/>
                <w:lang w:val="sq-AL"/>
              </w:rPr>
              <w:t xml:space="preserve">Data e lëshimit </w:t>
            </w:r>
          </w:p>
        </w:tc>
        <w:tc>
          <w:tcPr>
            <w:tcW w:w="4509" w:type="dxa"/>
          </w:tcPr>
          <w:p w14:paraId="6F53D427" w14:textId="77777777" w:rsidR="007D3E2D" w:rsidRPr="008B5CCD" w:rsidRDefault="007D3E2D" w:rsidP="00CA3FE7">
            <w:pPr>
              <w:ind w:firstLine="0"/>
              <w:mirrorIndents/>
              <w:rPr>
                <w:rFonts w:ascii="Garamond" w:hAnsi="Garamond"/>
                <w:sz w:val="24"/>
                <w:szCs w:val="24"/>
                <w:lang w:val="sq-AL"/>
              </w:rPr>
            </w:pPr>
            <w:r w:rsidRPr="008B5CCD">
              <w:rPr>
                <w:rFonts w:ascii="Garamond" w:hAnsi="Garamond"/>
                <w:sz w:val="24"/>
                <w:szCs w:val="24"/>
                <w:lang w:val="sq-AL"/>
              </w:rPr>
              <w:t>________________________________</w:t>
            </w:r>
          </w:p>
          <w:p w14:paraId="7DFEDD7E" w14:textId="77777777" w:rsidR="007D3E2D" w:rsidRPr="008B5CCD" w:rsidRDefault="007D3E2D" w:rsidP="00CA3FE7">
            <w:pPr>
              <w:ind w:firstLine="0"/>
              <w:mirrorIndents/>
              <w:rPr>
                <w:rFonts w:ascii="Garamond" w:hAnsi="Garamond"/>
                <w:sz w:val="24"/>
                <w:szCs w:val="24"/>
                <w:lang w:val="sq-AL"/>
              </w:rPr>
            </w:pPr>
            <w:r w:rsidRPr="008B5CCD">
              <w:rPr>
                <w:rFonts w:ascii="Garamond" w:hAnsi="Garamond"/>
                <w:sz w:val="24"/>
                <w:szCs w:val="24"/>
                <w:lang w:val="sq-AL"/>
              </w:rPr>
              <w:t>Nënshkrimi: [Autoriteti i Aviacionit Civil]</w:t>
            </w:r>
          </w:p>
        </w:tc>
      </w:tr>
    </w:tbl>
    <w:p w14:paraId="5096F53D" w14:textId="77777777" w:rsidR="007D3E2D" w:rsidRPr="008B5CCD" w:rsidRDefault="007D3E2D" w:rsidP="007E6574">
      <w:pPr>
        <w:pStyle w:val="Paragrafi"/>
        <w:jc w:val="center"/>
        <w:rPr>
          <w:rFonts w:cs="Times New Roman"/>
          <w:i/>
          <w:iCs/>
          <w:szCs w:val="24"/>
          <w:lang w:val="sq-AL"/>
        </w:rPr>
      </w:pPr>
      <w:bookmarkStart w:id="172" w:name="_Toc532980618"/>
    </w:p>
    <w:p w14:paraId="77981920" w14:textId="41E6DC1C" w:rsidR="005B3E47" w:rsidRPr="00C47A2B" w:rsidRDefault="005B3E47" w:rsidP="007E6574">
      <w:pPr>
        <w:pStyle w:val="Paragrafi"/>
        <w:jc w:val="center"/>
        <w:rPr>
          <w:rFonts w:cs="Times New Roman"/>
          <w:szCs w:val="24"/>
          <w:lang w:val="sq-AL"/>
        </w:rPr>
      </w:pPr>
      <w:r w:rsidRPr="00C47A2B">
        <w:rPr>
          <w:rFonts w:cs="Times New Roman"/>
          <w:szCs w:val="24"/>
          <w:lang w:val="sq-AL"/>
        </w:rPr>
        <w:t>ANEKSI III</w:t>
      </w:r>
      <w:bookmarkEnd w:id="172"/>
    </w:p>
    <w:p w14:paraId="2108CA0D" w14:textId="77777777" w:rsidR="005B3E47" w:rsidRPr="00C47A2B" w:rsidRDefault="005B3E47" w:rsidP="007E6574">
      <w:pPr>
        <w:pStyle w:val="Hapesira7"/>
        <w:rPr>
          <w:rFonts w:cs="Times New Roman"/>
          <w:sz w:val="24"/>
          <w:lang w:val="sq-AL"/>
        </w:rPr>
      </w:pPr>
    </w:p>
    <w:p w14:paraId="693C1E13" w14:textId="77777777" w:rsidR="005B3E47" w:rsidRPr="00C47A2B" w:rsidRDefault="005B3E47" w:rsidP="007E6574">
      <w:pPr>
        <w:pStyle w:val="NeniNr"/>
        <w:ind w:firstLine="284"/>
        <w:rPr>
          <w:rFonts w:cs="Times New Roman"/>
          <w:szCs w:val="24"/>
          <w:lang w:val="sq-AL"/>
        </w:rPr>
      </w:pPr>
      <w:bookmarkStart w:id="173" w:name="_Toc532980619"/>
      <w:r w:rsidRPr="00C47A2B">
        <w:rPr>
          <w:rFonts w:cs="Times New Roman"/>
          <w:szCs w:val="24"/>
          <w:lang w:val="sq-AL"/>
        </w:rPr>
        <w:t xml:space="preserve">PJESA </w:t>
      </w:r>
      <w:r w:rsidR="00AC62AB" w:rsidRPr="00C47A2B">
        <w:rPr>
          <w:rFonts w:cs="Times New Roman"/>
          <w:szCs w:val="24"/>
          <w:lang w:val="sq-AL"/>
        </w:rPr>
        <w:t>ATCO</w:t>
      </w:r>
      <w:r w:rsidRPr="00C47A2B">
        <w:rPr>
          <w:rFonts w:cs="Times New Roman"/>
          <w:szCs w:val="24"/>
          <w:lang w:val="sq-AL"/>
        </w:rPr>
        <w:t>.OR</w:t>
      </w:r>
      <w:bookmarkEnd w:id="173"/>
    </w:p>
    <w:p w14:paraId="425AB870" w14:textId="5B61D968" w:rsidR="005B3E47" w:rsidRPr="00C47A2B" w:rsidRDefault="005B3E47" w:rsidP="007E6574">
      <w:pPr>
        <w:pStyle w:val="NeniTitull"/>
        <w:ind w:firstLine="284"/>
        <w:rPr>
          <w:rFonts w:cs="Times New Roman"/>
          <w:b w:val="0"/>
          <w:bCs w:val="0"/>
          <w:szCs w:val="24"/>
          <w:lang w:val="sq-AL"/>
        </w:rPr>
      </w:pPr>
      <w:r w:rsidRPr="00C47A2B">
        <w:rPr>
          <w:rFonts w:cs="Times New Roman"/>
          <w:b w:val="0"/>
          <w:bCs w:val="0"/>
          <w:szCs w:val="24"/>
          <w:lang w:val="sq-AL"/>
        </w:rPr>
        <w:t xml:space="preserve">KËRKESAT PËR ORGANIZATAT E TRAJNIMIT TË KONTROLLORËVE TË TRAFIKUT AJROR DHE </w:t>
      </w:r>
      <w:r w:rsidR="00151BCF" w:rsidRPr="00C47A2B">
        <w:rPr>
          <w:rFonts w:cs="Times New Roman"/>
          <w:b w:val="0"/>
          <w:bCs w:val="0"/>
          <w:szCs w:val="24"/>
          <w:lang w:val="sq-AL"/>
        </w:rPr>
        <w:t>QENDRAT</w:t>
      </w:r>
      <w:r w:rsidRPr="00C47A2B">
        <w:rPr>
          <w:rFonts w:cs="Times New Roman"/>
          <w:b w:val="0"/>
          <w:bCs w:val="0"/>
          <w:szCs w:val="24"/>
          <w:lang w:val="sq-AL"/>
        </w:rPr>
        <w:t xml:space="preserve"> </w:t>
      </w:r>
      <w:r w:rsidR="002F4CA0" w:rsidRPr="00C47A2B">
        <w:rPr>
          <w:rFonts w:cs="Times New Roman"/>
          <w:b w:val="0"/>
          <w:bCs w:val="0"/>
          <w:szCs w:val="24"/>
          <w:lang w:val="sq-AL"/>
        </w:rPr>
        <w:t>AEROMJEKËS</w:t>
      </w:r>
      <w:r w:rsidRPr="00C47A2B">
        <w:rPr>
          <w:rFonts w:cs="Times New Roman"/>
          <w:b w:val="0"/>
          <w:bCs w:val="0"/>
          <w:szCs w:val="24"/>
          <w:lang w:val="sq-AL"/>
        </w:rPr>
        <w:t>ORE</w:t>
      </w:r>
    </w:p>
    <w:p w14:paraId="2D626BFE" w14:textId="77777777" w:rsidR="005B3E47" w:rsidRPr="00C47A2B" w:rsidRDefault="005B3E47" w:rsidP="007E6574">
      <w:pPr>
        <w:pStyle w:val="Hapesira7"/>
        <w:rPr>
          <w:rFonts w:cs="Times New Roman"/>
          <w:sz w:val="24"/>
          <w:lang w:val="sq-AL"/>
        </w:rPr>
      </w:pPr>
    </w:p>
    <w:p w14:paraId="33D5B7CE" w14:textId="77777777" w:rsidR="005B3E47" w:rsidRPr="00110B0B" w:rsidRDefault="005B3E47" w:rsidP="007E6574">
      <w:pPr>
        <w:pStyle w:val="NeniNr"/>
        <w:ind w:firstLine="284"/>
        <w:rPr>
          <w:rFonts w:cs="Times New Roman"/>
          <w:szCs w:val="24"/>
          <w:lang w:val="sq-AL"/>
        </w:rPr>
      </w:pPr>
      <w:bookmarkStart w:id="174" w:name="_Toc532980620"/>
      <w:r w:rsidRPr="00110B0B">
        <w:rPr>
          <w:rFonts w:cs="Times New Roman"/>
          <w:szCs w:val="24"/>
          <w:lang w:val="sq-AL"/>
        </w:rPr>
        <w:t>NËNPJESA A</w:t>
      </w:r>
      <w:bookmarkEnd w:id="174"/>
    </w:p>
    <w:p w14:paraId="28F92D15" w14:textId="77777777" w:rsidR="005B3E47" w:rsidRPr="00110B0B" w:rsidRDefault="005B3E47" w:rsidP="007E6574">
      <w:pPr>
        <w:pStyle w:val="NeniTitull"/>
        <w:ind w:firstLine="284"/>
        <w:rPr>
          <w:rFonts w:cs="Times New Roman"/>
          <w:b w:val="0"/>
          <w:bCs w:val="0"/>
          <w:szCs w:val="24"/>
          <w:lang w:val="sq-AL"/>
        </w:rPr>
      </w:pPr>
      <w:r w:rsidRPr="00110B0B">
        <w:rPr>
          <w:rFonts w:cs="Times New Roman"/>
          <w:b w:val="0"/>
          <w:bCs w:val="0"/>
          <w:szCs w:val="24"/>
          <w:lang w:val="sq-AL"/>
        </w:rPr>
        <w:t>KËRKESAT E PËRGJITHSHME</w:t>
      </w:r>
    </w:p>
    <w:p w14:paraId="7A4350E6" w14:textId="77777777" w:rsidR="005B3E47" w:rsidRPr="008B5CCD" w:rsidRDefault="005B3E47" w:rsidP="007E6574">
      <w:pPr>
        <w:pStyle w:val="Hapesira7"/>
        <w:rPr>
          <w:rFonts w:cs="Times New Roman"/>
          <w:sz w:val="24"/>
          <w:lang w:val="sq-AL"/>
        </w:rPr>
      </w:pPr>
    </w:p>
    <w:p w14:paraId="03837255" w14:textId="3DDEA8CF" w:rsidR="0056257C" w:rsidRPr="008B5CCD" w:rsidRDefault="0056257C" w:rsidP="007E6574">
      <w:pPr>
        <w:spacing w:after="0" w:line="240" w:lineRule="auto"/>
        <w:rPr>
          <w:rFonts w:ascii="Garamond" w:hAnsi="Garamond"/>
          <w:b/>
          <w:sz w:val="24"/>
          <w:szCs w:val="24"/>
          <w:lang w:val="sq-AL"/>
        </w:rPr>
      </w:pPr>
      <w:bookmarkStart w:id="175" w:name="_Toc532980621"/>
      <w:r w:rsidRPr="008B5CCD">
        <w:rPr>
          <w:rFonts w:ascii="Garamond" w:hAnsi="Garamond"/>
          <w:b/>
          <w:sz w:val="24"/>
          <w:szCs w:val="24"/>
          <w:lang w:val="sq-AL"/>
        </w:rPr>
        <w:t>ATCO.OR.A.001</w:t>
      </w:r>
      <w:r w:rsidR="00CA3FE7" w:rsidRPr="008B5CCD">
        <w:rPr>
          <w:rFonts w:ascii="Garamond" w:hAnsi="Garamond"/>
          <w:b/>
          <w:sz w:val="24"/>
          <w:szCs w:val="24"/>
          <w:lang w:val="sq-AL"/>
        </w:rPr>
        <w:t xml:space="preserve"> </w:t>
      </w:r>
      <w:r w:rsidRPr="008B5CCD">
        <w:rPr>
          <w:rFonts w:ascii="Garamond" w:hAnsi="Garamond"/>
          <w:b/>
          <w:sz w:val="24"/>
          <w:szCs w:val="24"/>
          <w:lang w:val="sq-AL"/>
        </w:rPr>
        <w:t>Qëllimi</w:t>
      </w:r>
    </w:p>
    <w:p w14:paraId="146AF157" w14:textId="02948661" w:rsidR="00775AAE"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Kjo pjesë, e përcaktuar në këtë </w:t>
      </w:r>
      <w:r w:rsidR="00110B0B" w:rsidRPr="008B5CCD">
        <w:rPr>
          <w:rFonts w:ascii="Garamond" w:hAnsi="Garamond"/>
          <w:sz w:val="24"/>
          <w:szCs w:val="24"/>
          <w:lang w:val="sq-AL"/>
        </w:rPr>
        <w:t>aneks</w:t>
      </w:r>
      <w:r w:rsidRPr="008B5CCD">
        <w:rPr>
          <w:rFonts w:ascii="Garamond" w:hAnsi="Garamond"/>
          <w:sz w:val="24"/>
          <w:szCs w:val="24"/>
          <w:lang w:val="sq-AL"/>
        </w:rPr>
        <w:t>, përcakton kërkesat e aplikueshme për organizatat e trajnimit të kontrollor</w:t>
      </w:r>
      <w:r w:rsidR="006D7540" w:rsidRPr="008B5CCD">
        <w:rPr>
          <w:rFonts w:ascii="Garamond" w:hAnsi="Garamond"/>
          <w:sz w:val="24"/>
          <w:szCs w:val="24"/>
          <w:lang w:val="sq-AL"/>
        </w:rPr>
        <w:t>ëve</w:t>
      </w:r>
      <w:r w:rsidRPr="008B5CCD">
        <w:rPr>
          <w:rFonts w:ascii="Garamond" w:hAnsi="Garamond"/>
          <w:sz w:val="24"/>
          <w:szCs w:val="24"/>
          <w:lang w:val="sq-AL"/>
        </w:rPr>
        <w:t xml:space="preserve"> të trafikut ajror dhe qendrat </w:t>
      </w:r>
      <w:r w:rsidR="002F4CA0" w:rsidRPr="008B5CCD">
        <w:rPr>
          <w:rFonts w:ascii="Garamond" w:hAnsi="Garamond"/>
          <w:sz w:val="24"/>
          <w:szCs w:val="24"/>
          <w:lang w:val="sq-AL"/>
        </w:rPr>
        <w:t>aeromjekës</w:t>
      </w:r>
      <w:r w:rsidRPr="008B5CCD">
        <w:rPr>
          <w:rFonts w:ascii="Garamond" w:hAnsi="Garamond"/>
          <w:sz w:val="24"/>
          <w:szCs w:val="24"/>
          <w:lang w:val="sq-AL"/>
        </w:rPr>
        <w:t>ore</w:t>
      </w:r>
      <w:r w:rsidR="00110B0B">
        <w:rPr>
          <w:rFonts w:ascii="Garamond" w:hAnsi="Garamond"/>
          <w:sz w:val="24"/>
          <w:szCs w:val="24"/>
          <w:lang w:val="sq-AL"/>
        </w:rPr>
        <w:t>,</w:t>
      </w:r>
      <w:r w:rsidRPr="008B5CCD">
        <w:rPr>
          <w:rFonts w:ascii="Garamond" w:hAnsi="Garamond"/>
          <w:sz w:val="24"/>
          <w:szCs w:val="24"/>
          <w:lang w:val="sq-AL"/>
        </w:rPr>
        <w:t xml:space="preserve"> me qëllim për të marrë dhe mbajtur një </w:t>
      </w:r>
      <w:r w:rsidR="008E1254" w:rsidRPr="008B5CCD">
        <w:rPr>
          <w:rFonts w:ascii="Garamond" w:hAnsi="Garamond"/>
          <w:sz w:val="24"/>
          <w:szCs w:val="24"/>
          <w:lang w:val="sq-AL"/>
        </w:rPr>
        <w:t>certifikatë</w:t>
      </w:r>
      <w:r w:rsidRPr="008B5CCD">
        <w:rPr>
          <w:rFonts w:ascii="Garamond" w:hAnsi="Garamond"/>
          <w:sz w:val="24"/>
          <w:szCs w:val="24"/>
          <w:lang w:val="sq-AL"/>
        </w:rPr>
        <w:t xml:space="preserve"> në përputhje me </w:t>
      </w:r>
      <w:r w:rsidR="00503B1B" w:rsidRPr="008B5CCD">
        <w:rPr>
          <w:rFonts w:ascii="Garamond" w:hAnsi="Garamond"/>
          <w:sz w:val="24"/>
          <w:szCs w:val="24"/>
          <w:lang w:val="sq-AL"/>
        </w:rPr>
        <w:t>Vendimin e Këshillit të Ministrave nr. 1095, datë 24.12.2020</w:t>
      </w:r>
      <w:r w:rsidR="008E1254">
        <w:rPr>
          <w:rFonts w:ascii="Garamond" w:hAnsi="Garamond"/>
          <w:sz w:val="24"/>
          <w:szCs w:val="24"/>
          <w:lang w:val="sq-AL"/>
        </w:rPr>
        <w:t>,</w:t>
      </w:r>
      <w:r w:rsidR="00503B1B" w:rsidRPr="008B5CCD">
        <w:rPr>
          <w:rFonts w:ascii="Garamond" w:hAnsi="Garamond"/>
          <w:sz w:val="24"/>
          <w:szCs w:val="24"/>
          <w:lang w:val="sq-AL"/>
        </w:rPr>
        <w:t xml:space="preserve"> </w:t>
      </w:r>
      <w:r w:rsidR="00750E7C" w:rsidRPr="008B5CCD">
        <w:rPr>
          <w:rFonts w:ascii="Garamond" w:hAnsi="Garamond"/>
          <w:sz w:val="24"/>
          <w:szCs w:val="24"/>
          <w:lang w:val="sq-AL"/>
        </w:rPr>
        <w:t>“</w:t>
      </w:r>
      <w:r w:rsidR="00503B1B" w:rsidRPr="008B5CCD">
        <w:rPr>
          <w:rFonts w:ascii="Garamond" w:hAnsi="Garamond"/>
          <w:sz w:val="24"/>
          <w:szCs w:val="24"/>
          <w:lang w:val="sq-AL"/>
        </w:rPr>
        <w:t xml:space="preserve">Për miratimin e kërkesave </w:t>
      </w:r>
      <w:r w:rsidR="008E1254" w:rsidRPr="008B5CCD">
        <w:rPr>
          <w:rFonts w:ascii="Garamond" w:hAnsi="Garamond"/>
          <w:sz w:val="24"/>
          <w:szCs w:val="24"/>
          <w:lang w:val="sq-AL"/>
        </w:rPr>
        <w:t xml:space="preserve">thelbësore </w:t>
      </w:r>
      <w:r w:rsidR="00503B1B" w:rsidRPr="008B5CCD">
        <w:rPr>
          <w:rFonts w:ascii="Garamond" w:hAnsi="Garamond"/>
          <w:sz w:val="24"/>
          <w:szCs w:val="24"/>
          <w:lang w:val="sq-AL"/>
        </w:rPr>
        <w:t>në fushën e aviacionit civil</w:t>
      </w:r>
      <w:r w:rsidR="00750E7C" w:rsidRPr="008B5CCD">
        <w:rPr>
          <w:rFonts w:ascii="Garamond" w:hAnsi="Garamond"/>
          <w:sz w:val="24"/>
          <w:szCs w:val="24"/>
          <w:lang w:val="sq-AL"/>
        </w:rPr>
        <w:t>”</w:t>
      </w:r>
      <w:r w:rsidR="00503B1B" w:rsidRPr="008B5CCD">
        <w:rPr>
          <w:rFonts w:ascii="Garamond" w:hAnsi="Garamond"/>
          <w:sz w:val="24"/>
          <w:szCs w:val="24"/>
          <w:lang w:val="sq-AL"/>
        </w:rPr>
        <w:t xml:space="preserve">, </w:t>
      </w:r>
      <w:r w:rsidR="008E1254">
        <w:rPr>
          <w:rFonts w:ascii="Garamond" w:hAnsi="Garamond"/>
          <w:sz w:val="24"/>
          <w:szCs w:val="24"/>
          <w:lang w:val="sq-AL"/>
        </w:rPr>
        <w:t>të</w:t>
      </w:r>
      <w:r w:rsidR="00503B1B" w:rsidRPr="008B5CCD">
        <w:rPr>
          <w:rFonts w:ascii="Garamond" w:hAnsi="Garamond"/>
          <w:sz w:val="24"/>
          <w:szCs w:val="24"/>
          <w:lang w:val="sq-AL"/>
        </w:rPr>
        <w:t xml:space="preserve"> ndryshuar </w:t>
      </w:r>
      <w:r w:rsidRPr="008B5CCD">
        <w:rPr>
          <w:rFonts w:ascii="Garamond" w:hAnsi="Garamond"/>
          <w:sz w:val="24"/>
          <w:szCs w:val="24"/>
          <w:lang w:val="sq-AL"/>
        </w:rPr>
        <w:t>dhe këtë Rregullore.</w:t>
      </w:r>
      <w:bookmarkStart w:id="176" w:name="_Toc532980622"/>
      <w:bookmarkEnd w:id="175"/>
    </w:p>
    <w:p w14:paraId="29BC4660" w14:textId="77777777" w:rsidR="007A438E" w:rsidRPr="008B5CCD" w:rsidRDefault="007A438E" w:rsidP="007E6574">
      <w:pPr>
        <w:pStyle w:val="NeniTitull"/>
        <w:ind w:firstLine="284"/>
        <w:rPr>
          <w:rFonts w:cs="Times New Roman"/>
          <w:b w:val="0"/>
          <w:i/>
          <w:iCs/>
          <w:szCs w:val="24"/>
          <w:lang w:val="sq-AL"/>
        </w:rPr>
      </w:pPr>
    </w:p>
    <w:p w14:paraId="65B94249" w14:textId="23C723FC" w:rsidR="005B3E47" w:rsidRPr="00110B0B" w:rsidRDefault="005B3E47" w:rsidP="007E6574">
      <w:pPr>
        <w:pStyle w:val="NeniTitull"/>
        <w:ind w:firstLine="284"/>
        <w:rPr>
          <w:rFonts w:cs="Times New Roman"/>
          <w:b w:val="0"/>
          <w:szCs w:val="24"/>
          <w:lang w:val="sq-AL"/>
        </w:rPr>
      </w:pPr>
      <w:r w:rsidRPr="00110B0B">
        <w:rPr>
          <w:rFonts w:cs="Times New Roman"/>
          <w:b w:val="0"/>
          <w:szCs w:val="24"/>
          <w:lang w:val="sq-AL"/>
        </w:rPr>
        <w:t>NËNPJESA B</w:t>
      </w:r>
      <w:bookmarkEnd w:id="176"/>
    </w:p>
    <w:p w14:paraId="0F30E6C1" w14:textId="77777777" w:rsidR="005B3E47" w:rsidRPr="00110B0B" w:rsidRDefault="005B3E47" w:rsidP="007E6574">
      <w:pPr>
        <w:pStyle w:val="NeniTitull"/>
        <w:ind w:firstLine="284"/>
        <w:rPr>
          <w:rFonts w:cs="Times New Roman"/>
          <w:b w:val="0"/>
          <w:szCs w:val="24"/>
          <w:lang w:val="sq-AL"/>
        </w:rPr>
      </w:pPr>
      <w:r w:rsidRPr="00110B0B">
        <w:rPr>
          <w:rFonts w:cs="Times New Roman"/>
          <w:b w:val="0"/>
          <w:szCs w:val="24"/>
          <w:lang w:val="sq-AL"/>
        </w:rPr>
        <w:t>KËRKESAT PËR ORGANIZATAT E TRAJNIMIT TË KONTROLLOREVE TË TRAFIKUT AJROR</w:t>
      </w:r>
    </w:p>
    <w:p w14:paraId="621133BB" w14:textId="77777777" w:rsidR="005B3E47" w:rsidRPr="00110B0B" w:rsidRDefault="005B3E47" w:rsidP="007E6574">
      <w:pPr>
        <w:pStyle w:val="Hapesira7"/>
        <w:rPr>
          <w:rFonts w:cs="Times New Roman"/>
          <w:bCs/>
          <w:sz w:val="24"/>
          <w:lang w:val="sq-AL"/>
        </w:rPr>
      </w:pPr>
    </w:p>
    <w:p w14:paraId="48FA80EC" w14:textId="39022B96" w:rsidR="0056257C" w:rsidRPr="008B5CCD" w:rsidRDefault="0056257C" w:rsidP="007E6574">
      <w:pPr>
        <w:spacing w:after="0" w:line="240" w:lineRule="auto"/>
        <w:rPr>
          <w:rFonts w:ascii="Garamond" w:hAnsi="Garamond"/>
          <w:b/>
          <w:sz w:val="24"/>
          <w:szCs w:val="24"/>
          <w:lang w:val="sq-AL"/>
        </w:rPr>
      </w:pPr>
      <w:bookmarkStart w:id="177" w:name="_Toc532980623"/>
      <w:r w:rsidRPr="008B5CCD">
        <w:rPr>
          <w:rFonts w:ascii="Garamond" w:hAnsi="Garamond"/>
          <w:b/>
          <w:sz w:val="24"/>
          <w:szCs w:val="24"/>
          <w:lang w:val="sq-AL"/>
        </w:rPr>
        <w:t xml:space="preserve"> ATCO.OR.B.001</w:t>
      </w:r>
      <w:r w:rsidR="00CA3FE7" w:rsidRPr="008B5CCD">
        <w:rPr>
          <w:rFonts w:ascii="Garamond" w:hAnsi="Garamond"/>
          <w:b/>
          <w:sz w:val="24"/>
          <w:szCs w:val="24"/>
          <w:lang w:val="sq-AL"/>
        </w:rPr>
        <w:t xml:space="preserve"> </w:t>
      </w:r>
      <w:r w:rsidRPr="008B5CCD">
        <w:rPr>
          <w:rFonts w:ascii="Garamond" w:hAnsi="Garamond"/>
          <w:b/>
          <w:sz w:val="24"/>
          <w:szCs w:val="24"/>
          <w:lang w:val="sq-AL"/>
        </w:rPr>
        <w:t>Aplikimi për certifikatë të organizatës së trajnimit</w:t>
      </w:r>
    </w:p>
    <w:p w14:paraId="4D30BE77" w14:textId="05BD9C2B"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a) Aplikimet për një certifikatë të organizatës trajnuese duhet t</w:t>
      </w:r>
      <w:r w:rsidR="008E1254">
        <w:rPr>
          <w:rFonts w:ascii="Garamond" w:hAnsi="Garamond"/>
          <w:sz w:val="24"/>
          <w:szCs w:val="24"/>
          <w:lang w:val="sq-AL"/>
        </w:rPr>
        <w:t>’</w:t>
      </w:r>
      <w:r w:rsidRPr="008B5CCD">
        <w:rPr>
          <w:rFonts w:ascii="Garamond" w:hAnsi="Garamond"/>
          <w:sz w:val="24"/>
          <w:szCs w:val="24"/>
          <w:lang w:val="sq-AL"/>
        </w:rPr>
        <w:t xml:space="preserve">i dorëzohen </w:t>
      </w:r>
      <w:r w:rsidR="00503B1B" w:rsidRPr="008B5CCD">
        <w:rPr>
          <w:rFonts w:ascii="Garamond" w:hAnsi="Garamond"/>
          <w:sz w:val="24"/>
          <w:szCs w:val="24"/>
          <w:lang w:val="sq-AL"/>
        </w:rPr>
        <w:t xml:space="preserve">Autoritetit të Aviacionit Civil </w:t>
      </w:r>
      <w:r w:rsidRPr="008B5CCD">
        <w:rPr>
          <w:rFonts w:ascii="Garamond" w:hAnsi="Garamond"/>
          <w:sz w:val="24"/>
          <w:szCs w:val="24"/>
          <w:lang w:val="sq-AL"/>
        </w:rPr>
        <w:t>në kohën e duhur për të lejuar që autoriteti kompetent të vlerësojë aplikimin. Aplikimi do të paraqitet në përputhje me procedurën e vendosur nga ky autoritet.</w:t>
      </w:r>
    </w:p>
    <w:p w14:paraId="6207C82D" w14:textId="7FB86E94"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Aplikantët për një certifikatë fillestare duhet t’i tregojnë </w:t>
      </w:r>
      <w:r w:rsidR="00503B1B" w:rsidRPr="008B5CCD">
        <w:rPr>
          <w:rFonts w:ascii="Garamond" w:hAnsi="Garamond"/>
          <w:sz w:val="24"/>
          <w:szCs w:val="24"/>
          <w:lang w:val="sq-AL"/>
        </w:rPr>
        <w:t xml:space="preserve">Autoritetit të Aviacionit Civil </w:t>
      </w:r>
      <w:r w:rsidRPr="008B5CCD">
        <w:rPr>
          <w:rFonts w:ascii="Garamond" w:hAnsi="Garamond"/>
          <w:sz w:val="24"/>
          <w:szCs w:val="24"/>
          <w:lang w:val="sq-AL"/>
        </w:rPr>
        <w:t xml:space="preserve">se si ata </w:t>
      </w:r>
      <w:r w:rsidR="00C82879" w:rsidRPr="008B5CCD">
        <w:rPr>
          <w:rFonts w:ascii="Garamond" w:hAnsi="Garamond"/>
          <w:sz w:val="24"/>
          <w:szCs w:val="24"/>
          <w:lang w:val="sq-AL"/>
        </w:rPr>
        <w:t xml:space="preserve">i përmbushin </w:t>
      </w:r>
      <w:r w:rsidRPr="008B5CCD">
        <w:rPr>
          <w:rFonts w:ascii="Garamond" w:hAnsi="Garamond"/>
          <w:sz w:val="24"/>
          <w:szCs w:val="24"/>
          <w:lang w:val="sq-AL"/>
        </w:rPr>
        <w:t xml:space="preserve">kërkesat e përcaktuara në </w:t>
      </w:r>
      <w:r w:rsidR="00897093" w:rsidRPr="008B5CCD">
        <w:rPr>
          <w:rFonts w:ascii="Garamond" w:hAnsi="Garamond"/>
          <w:sz w:val="24"/>
          <w:szCs w:val="24"/>
          <w:lang w:val="sq-AL"/>
        </w:rPr>
        <w:t xml:space="preserve">vendimin </w:t>
      </w:r>
      <w:r w:rsidR="00503B1B" w:rsidRPr="008B5CCD">
        <w:rPr>
          <w:rFonts w:ascii="Garamond" w:hAnsi="Garamond"/>
          <w:sz w:val="24"/>
          <w:szCs w:val="24"/>
          <w:lang w:val="sq-AL"/>
        </w:rPr>
        <w:t xml:space="preserve">e Këshillit të Ministrave nr. 1095, datë 24.12.2020 </w:t>
      </w:r>
      <w:r w:rsidR="00750E7C" w:rsidRPr="008B5CCD">
        <w:rPr>
          <w:rFonts w:ascii="Garamond" w:hAnsi="Garamond"/>
          <w:sz w:val="24"/>
          <w:szCs w:val="24"/>
          <w:lang w:val="sq-AL"/>
        </w:rPr>
        <w:t>“</w:t>
      </w:r>
      <w:r w:rsidR="00503B1B"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503B1B" w:rsidRPr="008B5CCD">
        <w:rPr>
          <w:rFonts w:ascii="Garamond" w:hAnsi="Garamond"/>
          <w:sz w:val="24"/>
          <w:szCs w:val="24"/>
          <w:lang w:val="sq-AL"/>
        </w:rPr>
        <w:t>, i ndryshuar</w:t>
      </w:r>
      <w:r w:rsidR="00532AF3">
        <w:rPr>
          <w:rFonts w:ascii="Garamond" w:hAnsi="Garamond"/>
          <w:sz w:val="24"/>
          <w:szCs w:val="24"/>
          <w:lang w:val="sq-AL"/>
        </w:rPr>
        <w:t>,</w:t>
      </w:r>
      <w:r w:rsidR="00503B1B" w:rsidRPr="008B5CCD">
        <w:rPr>
          <w:rFonts w:ascii="Garamond" w:hAnsi="Garamond"/>
          <w:sz w:val="24"/>
          <w:szCs w:val="24"/>
          <w:lang w:val="sq-AL"/>
        </w:rPr>
        <w:t xml:space="preserve"> </w:t>
      </w:r>
      <w:r w:rsidRPr="008B5CCD">
        <w:rPr>
          <w:rFonts w:ascii="Garamond" w:hAnsi="Garamond"/>
          <w:sz w:val="24"/>
          <w:szCs w:val="24"/>
          <w:lang w:val="sq-AL"/>
        </w:rPr>
        <w:t>dhe në këtë Rregullore.</w:t>
      </w:r>
    </w:p>
    <w:p w14:paraId="5F97443B" w14:textId="1D6218D4"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c) Një aplikim për një certifikatë të organizatës së trajnimit duhet të përfshijë informacionet e mëposhtme:</w:t>
      </w:r>
    </w:p>
    <w:p w14:paraId="49217C20" w14:textId="575F41E0"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1) emrin dhe adresën e aplikantit;</w:t>
      </w:r>
    </w:p>
    <w:p w14:paraId="24A3B8A9" w14:textId="5282FFF3"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2) adresën</w:t>
      </w:r>
      <w:r w:rsidR="008E1254">
        <w:rPr>
          <w:rFonts w:ascii="Garamond" w:hAnsi="Garamond"/>
          <w:sz w:val="24"/>
          <w:szCs w:val="24"/>
          <w:lang w:val="sq-AL"/>
        </w:rPr>
        <w:t>/</w:t>
      </w:r>
      <w:r w:rsidRPr="008B5CCD">
        <w:rPr>
          <w:rFonts w:ascii="Garamond" w:hAnsi="Garamond"/>
          <w:sz w:val="24"/>
          <w:szCs w:val="24"/>
          <w:lang w:val="sq-AL"/>
        </w:rPr>
        <w:t>at e vendit</w:t>
      </w:r>
      <w:r w:rsidR="008E1254">
        <w:rPr>
          <w:rFonts w:ascii="Garamond" w:hAnsi="Garamond"/>
          <w:sz w:val="24"/>
          <w:szCs w:val="24"/>
          <w:lang w:val="sq-AL"/>
        </w:rPr>
        <w:t>/</w:t>
      </w:r>
      <w:r w:rsidRPr="008B5CCD">
        <w:rPr>
          <w:rFonts w:ascii="Garamond" w:hAnsi="Garamond"/>
          <w:sz w:val="24"/>
          <w:szCs w:val="24"/>
          <w:lang w:val="sq-AL"/>
        </w:rPr>
        <w:t>eve të operimit (duke përfshirë, sipas rastit, listën e njësive ATC) nëse është e ndryshme nga adresa e aplikantit në pikën (1);</w:t>
      </w:r>
    </w:p>
    <w:p w14:paraId="37EFE77D" w14:textId="4A309C70"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3) emrat dhe detajet e kontaktit të:</w:t>
      </w:r>
    </w:p>
    <w:p w14:paraId="099073D1" w14:textId="4B0067AD"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i</w:t>
      </w:r>
      <w:r w:rsidR="00BA131D">
        <w:rPr>
          <w:rFonts w:ascii="Garamond" w:hAnsi="Garamond"/>
          <w:sz w:val="24"/>
          <w:szCs w:val="24"/>
          <w:lang w:val="sq-AL"/>
        </w:rPr>
        <w:t>.</w:t>
      </w:r>
      <w:r w:rsidRPr="008B5CCD">
        <w:rPr>
          <w:rFonts w:ascii="Garamond" w:hAnsi="Garamond"/>
          <w:sz w:val="24"/>
          <w:szCs w:val="24"/>
          <w:lang w:val="sq-AL"/>
        </w:rPr>
        <w:t xml:space="preserve"> menaxherit përgjegjës;</w:t>
      </w:r>
    </w:p>
    <w:p w14:paraId="05B7BE65" w14:textId="4175E4B0"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ii</w:t>
      </w:r>
      <w:r w:rsidR="00BA131D">
        <w:rPr>
          <w:rFonts w:ascii="Garamond" w:hAnsi="Garamond"/>
          <w:sz w:val="24"/>
          <w:szCs w:val="24"/>
          <w:lang w:val="sq-AL"/>
        </w:rPr>
        <w:t>.</w:t>
      </w:r>
      <w:r w:rsidRPr="008B5CCD">
        <w:rPr>
          <w:rFonts w:ascii="Garamond" w:hAnsi="Garamond"/>
          <w:sz w:val="24"/>
          <w:szCs w:val="24"/>
          <w:lang w:val="sq-AL"/>
        </w:rPr>
        <w:t xml:space="preserve"> drejtuesit të organizatës së trajnimit, nëse është i ndryshëm nga pika (i);</w:t>
      </w:r>
    </w:p>
    <w:p w14:paraId="750FD545" w14:textId="55FAFA82"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iii</w:t>
      </w:r>
      <w:r w:rsidR="00BA131D">
        <w:rPr>
          <w:rFonts w:ascii="Garamond" w:hAnsi="Garamond"/>
          <w:sz w:val="24"/>
          <w:szCs w:val="24"/>
          <w:lang w:val="sq-AL"/>
        </w:rPr>
        <w:t>.</w:t>
      </w:r>
      <w:r w:rsidRPr="008B5CCD">
        <w:rPr>
          <w:rFonts w:ascii="Garamond" w:hAnsi="Garamond"/>
          <w:sz w:val="24"/>
          <w:szCs w:val="24"/>
          <w:lang w:val="sq-AL"/>
        </w:rPr>
        <w:t xml:space="preserve"> personave të caktuar nga organizata e trajnimit si pika kryesore për komunikimin me </w:t>
      </w:r>
      <w:r w:rsidR="00503B1B" w:rsidRPr="008B5CCD">
        <w:rPr>
          <w:rFonts w:ascii="Garamond" w:hAnsi="Garamond"/>
          <w:sz w:val="24"/>
          <w:szCs w:val="24"/>
          <w:lang w:val="sq-AL"/>
        </w:rPr>
        <w:t>Autoritetin e Aviacionit Civil</w:t>
      </w:r>
      <w:r w:rsidRPr="008B5CCD">
        <w:rPr>
          <w:rFonts w:ascii="Garamond" w:hAnsi="Garamond"/>
          <w:sz w:val="24"/>
          <w:szCs w:val="24"/>
          <w:lang w:val="sq-AL"/>
        </w:rPr>
        <w:t>;</w:t>
      </w:r>
    </w:p>
    <w:p w14:paraId="7B75BB30" w14:textId="45EE4D2E"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4) datën e menduar të fillimit të aktivitetit ose ndryshimit;</w:t>
      </w:r>
    </w:p>
    <w:p w14:paraId="6E9B1BD8" w14:textId="6213A50A"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5) një listë të llojeve të trajnimit për t’u ofruar dhe së paku një kurs trajnimi nga secili lloj i trajnimit që mendohet të ofrohet;</w:t>
      </w:r>
    </w:p>
    <w:p w14:paraId="4F880D9A" w14:textId="26AF6DD7"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 xml:space="preserve">6) deklaratën e </w:t>
      </w:r>
      <w:r w:rsidR="00A2009F" w:rsidRPr="008B5CCD">
        <w:rPr>
          <w:rFonts w:ascii="Garamond" w:hAnsi="Garamond"/>
          <w:sz w:val="24"/>
          <w:szCs w:val="24"/>
          <w:lang w:val="sq-AL"/>
        </w:rPr>
        <w:t>përputhsh</w:t>
      </w:r>
      <w:r w:rsidRPr="008B5CCD">
        <w:rPr>
          <w:rFonts w:ascii="Garamond" w:hAnsi="Garamond"/>
          <w:sz w:val="24"/>
          <w:szCs w:val="24"/>
          <w:lang w:val="sq-AL"/>
        </w:rPr>
        <w:t xml:space="preserve">mërisë me kërkesat e aplikueshme, e cila duhet të nënshkruhet nga menaxheri drejtues, duke deklaruar </w:t>
      </w:r>
      <w:r w:rsidR="00A2009F" w:rsidRPr="008B5CCD">
        <w:rPr>
          <w:rFonts w:ascii="Garamond" w:hAnsi="Garamond"/>
          <w:sz w:val="24"/>
          <w:szCs w:val="24"/>
          <w:lang w:val="sq-AL"/>
        </w:rPr>
        <w:t>përputhsh</w:t>
      </w:r>
      <w:r w:rsidRPr="008B5CCD">
        <w:rPr>
          <w:rFonts w:ascii="Garamond" w:hAnsi="Garamond"/>
          <w:sz w:val="24"/>
          <w:szCs w:val="24"/>
          <w:lang w:val="sq-AL"/>
        </w:rPr>
        <w:t>mërinë e organizatës trajnuese me kërkesat në çdo kohë;</w:t>
      </w:r>
    </w:p>
    <w:p w14:paraId="317EA895" w14:textId="33159897"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7) proceset e sistemit</w:t>
      </w:r>
      <w:r w:rsidR="00C82879" w:rsidRPr="008B5CCD">
        <w:rPr>
          <w:rFonts w:ascii="Garamond" w:hAnsi="Garamond"/>
          <w:sz w:val="24"/>
          <w:szCs w:val="24"/>
          <w:lang w:val="sq-AL"/>
        </w:rPr>
        <w:t xml:space="preserve"> të menaxhimit</w:t>
      </w:r>
      <w:r w:rsidRPr="008B5CCD">
        <w:rPr>
          <w:rFonts w:ascii="Garamond" w:hAnsi="Garamond"/>
          <w:sz w:val="24"/>
          <w:szCs w:val="24"/>
          <w:lang w:val="sq-AL"/>
        </w:rPr>
        <w:t>; dhe</w:t>
      </w:r>
      <w:r w:rsidR="00A2009F" w:rsidRPr="008B5CCD">
        <w:rPr>
          <w:rFonts w:ascii="Garamond" w:hAnsi="Garamond"/>
          <w:sz w:val="24"/>
          <w:szCs w:val="24"/>
          <w:lang w:val="sq-AL"/>
        </w:rPr>
        <w:t xml:space="preserve"> </w:t>
      </w:r>
    </w:p>
    <w:p w14:paraId="63163B96" w14:textId="5E8B9745" w:rsidR="0056257C" w:rsidRPr="008B5CCD" w:rsidRDefault="0056257C" w:rsidP="007E6574">
      <w:pPr>
        <w:spacing w:after="0" w:line="240" w:lineRule="auto"/>
        <w:rPr>
          <w:rFonts w:ascii="Garamond" w:hAnsi="Garamond"/>
          <w:sz w:val="24"/>
          <w:szCs w:val="24"/>
          <w:lang w:val="sq-AL"/>
        </w:rPr>
      </w:pPr>
      <w:r w:rsidRPr="008B5CCD">
        <w:rPr>
          <w:rFonts w:ascii="Garamond" w:hAnsi="Garamond"/>
          <w:sz w:val="24"/>
          <w:szCs w:val="24"/>
          <w:lang w:val="sq-AL"/>
        </w:rPr>
        <w:t>8) datën e aplikimit.</w:t>
      </w:r>
    </w:p>
    <w:p w14:paraId="7C6D8C0C" w14:textId="77777777" w:rsidR="007A438E" w:rsidRPr="008B5CCD" w:rsidRDefault="007A438E" w:rsidP="007E6574">
      <w:pPr>
        <w:spacing w:after="0" w:line="240" w:lineRule="auto"/>
        <w:rPr>
          <w:rFonts w:ascii="Garamond" w:hAnsi="Garamond"/>
          <w:b/>
          <w:sz w:val="24"/>
          <w:szCs w:val="24"/>
          <w:lang w:val="sq-AL"/>
        </w:rPr>
      </w:pPr>
      <w:bookmarkStart w:id="178" w:name="_Toc532980624"/>
      <w:bookmarkEnd w:id="177"/>
    </w:p>
    <w:p w14:paraId="66F8D310" w14:textId="36E4A3D2" w:rsidR="00EA73BD" w:rsidRPr="008B5CCD" w:rsidRDefault="00EA73BD" w:rsidP="007E6574">
      <w:pPr>
        <w:spacing w:after="0" w:line="240" w:lineRule="auto"/>
        <w:rPr>
          <w:rFonts w:ascii="Garamond" w:hAnsi="Garamond"/>
          <w:b/>
          <w:sz w:val="24"/>
          <w:szCs w:val="24"/>
          <w:lang w:val="sq-AL"/>
        </w:rPr>
      </w:pPr>
      <w:r w:rsidRPr="008B5CCD">
        <w:rPr>
          <w:rFonts w:ascii="Garamond" w:hAnsi="Garamond"/>
          <w:b/>
          <w:sz w:val="24"/>
          <w:szCs w:val="24"/>
          <w:lang w:val="sq-AL"/>
        </w:rPr>
        <w:t xml:space="preserve">ATCO.OR.B.005 Mjetet e </w:t>
      </w:r>
      <w:r w:rsidR="00A2009F" w:rsidRPr="008B5CCD">
        <w:rPr>
          <w:rFonts w:ascii="Garamond" w:hAnsi="Garamond"/>
          <w:b/>
          <w:sz w:val="24"/>
          <w:szCs w:val="24"/>
          <w:lang w:val="sq-AL"/>
        </w:rPr>
        <w:t>përputhsh</w:t>
      </w:r>
      <w:r w:rsidRPr="008B5CCD">
        <w:rPr>
          <w:rFonts w:ascii="Garamond" w:hAnsi="Garamond"/>
          <w:b/>
          <w:sz w:val="24"/>
          <w:szCs w:val="24"/>
          <w:lang w:val="sq-AL"/>
        </w:rPr>
        <w:t>mërisë</w:t>
      </w:r>
    </w:p>
    <w:p w14:paraId="72C60A64" w14:textId="5893E0A6"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a) Një organizatë mund të përdorë çdo mjet alternativ përputhshmërie për të përcaktuar pajtueshmërinë me këtë rregullore.</w:t>
      </w:r>
    </w:p>
    <w:p w14:paraId="328988A7" w14:textId="27C3B428"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b) Nëse një organizatë dëshiron të përdorë një mjet alternativ përputhshmërie, para se ta përdorë atë, duhet t</w:t>
      </w:r>
      <w:r w:rsidR="007C1CB6">
        <w:rPr>
          <w:rFonts w:ascii="Garamond" w:hAnsi="Garamond"/>
          <w:sz w:val="24"/>
          <w:szCs w:val="24"/>
          <w:lang w:val="sq-AL"/>
        </w:rPr>
        <w:t>’</w:t>
      </w:r>
      <w:r w:rsidRPr="008B5CCD">
        <w:rPr>
          <w:rFonts w:ascii="Garamond" w:hAnsi="Garamond"/>
          <w:sz w:val="24"/>
          <w:szCs w:val="24"/>
          <w:lang w:val="sq-AL"/>
        </w:rPr>
        <w:t xml:space="preserve">i japë </w:t>
      </w:r>
      <w:r w:rsidR="00503B1B" w:rsidRPr="008B5CCD">
        <w:rPr>
          <w:rFonts w:ascii="Garamond" w:hAnsi="Garamond"/>
          <w:sz w:val="24"/>
          <w:szCs w:val="24"/>
          <w:lang w:val="sq-AL"/>
        </w:rPr>
        <w:t xml:space="preserve">Autoritetit të Aviacionit Civil </w:t>
      </w:r>
      <w:r w:rsidRPr="008B5CCD">
        <w:rPr>
          <w:rFonts w:ascii="Garamond" w:hAnsi="Garamond"/>
          <w:sz w:val="24"/>
          <w:szCs w:val="24"/>
          <w:lang w:val="sq-AL"/>
        </w:rPr>
        <w:t>një përshkrim të plotë. Përshkrimi duhet të përfshijë çdo rishikim të manualeve ose procedurave që mund të jenë relevante, si dhe një shpjegim që tregon se si arrihet pajtueshmëria me këtë Rregullore.</w:t>
      </w:r>
    </w:p>
    <w:p w14:paraId="614C3EEA" w14:textId="77777777"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Organizata mund të përdorë këto mjete alternative të përputhshmërisë, që i nënshtrohet miratimit paraprak nga </w:t>
      </w:r>
      <w:r w:rsidR="00503B1B" w:rsidRPr="008B5CCD">
        <w:rPr>
          <w:rFonts w:ascii="Garamond" w:hAnsi="Garamond"/>
          <w:sz w:val="24"/>
          <w:szCs w:val="24"/>
          <w:lang w:val="sq-AL"/>
        </w:rPr>
        <w:t>Autoriteti i Aviacionit Civil</w:t>
      </w:r>
      <w:r w:rsidRPr="008B5CCD">
        <w:rPr>
          <w:rFonts w:ascii="Garamond" w:hAnsi="Garamond"/>
          <w:sz w:val="24"/>
          <w:szCs w:val="24"/>
          <w:lang w:val="sq-AL"/>
        </w:rPr>
        <w:t>.</w:t>
      </w:r>
    </w:p>
    <w:bookmarkEnd w:id="178"/>
    <w:p w14:paraId="276BB699" w14:textId="77777777" w:rsidR="007A438E" w:rsidRPr="008B5CCD" w:rsidRDefault="007A438E" w:rsidP="007E6574">
      <w:pPr>
        <w:pStyle w:val="Paragrafi"/>
        <w:rPr>
          <w:rFonts w:cs="Times New Roman"/>
          <w:b/>
          <w:bCs/>
          <w:szCs w:val="24"/>
          <w:lang w:val="sq-AL"/>
        </w:rPr>
      </w:pPr>
    </w:p>
    <w:p w14:paraId="0C0A82F1" w14:textId="1FC6A61D" w:rsidR="004E770F" w:rsidRPr="008B5CCD" w:rsidRDefault="004E770F"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.OR.B.010 Kushtet e miratimit dhe privilegjet e një certifikatë të organizatës së trajnimit</w:t>
      </w:r>
    </w:p>
    <w:p w14:paraId="0A4E1C30" w14:textId="77777777" w:rsidR="005B3E47" w:rsidRPr="008B5CCD" w:rsidRDefault="0054591D"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Organizatat e trajnimit do të përputhen me objektin dhe privilegjet e përcaktuara në kushtet e miratimit bashkëngjitur certifikatës së organizatës.</w:t>
      </w:r>
    </w:p>
    <w:p w14:paraId="719C1F99" w14:textId="3846DC89" w:rsidR="00EA73BD" w:rsidRPr="008B5CCD" w:rsidRDefault="0054591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w:t>
      </w:r>
      <w:r w:rsidR="00EA73BD" w:rsidRPr="008B5CCD">
        <w:rPr>
          <w:rFonts w:ascii="Garamond" w:hAnsi="Garamond"/>
          <w:sz w:val="24"/>
          <w:szCs w:val="24"/>
          <w:lang w:val="sq-AL"/>
        </w:rPr>
        <w:t>Për të siguruar që kërkesat e zbatueshme në nënpjesën D të aneksit I (</w:t>
      </w:r>
      <w:r w:rsidR="007C1CB6" w:rsidRPr="008B5CCD">
        <w:rPr>
          <w:rFonts w:ascii="Garamond" w:hAnsi="Garamond"/>
          <w:sz w:val="24"/>
          <w:szCs w:val="24"/>
          <w:lang w:val="sq-AL"/>
        </w:rPr>
        <w:t xml:space="preserve">pjesa </w:t>
      </w:r>
      <w:r w:rsidR="00EA73BD" w:rsidRPr="008B5CCD">
        <w:rPr>
          <w:rFonts w:ascii="Garamond" w:hAnsi="Garamond"/>
          <w:sz w:val="24"/>
          <w:szCs w:val="24"/>
          <w:lang w:val="sq-AL"/>
        </w:rPr>
        <w:t>ATCO) janë përmbushur, privilegji për të ofruar trajnimin e njësisë dhe</w:t>
      </w:r>
      <w:r w:rsidR="00C82879" w:rsidRPr="008B5CCD">
        <w:rPr>
          <w:rFonts w:ascii="Garamond" w:hAnsi="Garamond"/>
          <w:sz w:val="24"/>
          <w:szCs w:val="24"/>
          <w:lang w:val="sq-AL"/>
        </w:rPr>
        <w:t>/ose</w:t>
      </w:r>
      <w:r w:rsidR="00EA73BD" w:rsidRPr="008B5CCD">
        <w:rPr>
          <w:rFonts w:ascii="Garamond" w:hAnsi="Garamond"/>
          <w:sz w:val="24"/>
          <w:szCs w:val="24"/>
          <w:lang w:val="sq-AL"/>
        </w:rPr>
        <w:t xml:space="preserve"> të vazhdimësisë do t’i jepet vetëm organizatave trajnuese të cilat:</w:t>
      </w:r>
    </w:p>
    <w:p w14:paraId="0D751956" w14:textId="2CF3C4BF"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1) mbajnë një certifikatë për ofrimin e shërbimit të kontrollit të trafikut ajror; ose</w:t>
      </w:r>
    </w:p>
    <w:p w14:paraId="6059A952" w14:textId="1ECF9ACC"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2) kanë lidhur një marrëveshje specifike me ofruesin e ATC-së.</w:t>
      </w:r>
    </w:p>
    <w:p w14:paraId="6D873705" w14:textId="77777777" w:rsidR="007A438E" w:rsidRPr="008B5CCD" w:rsidRDefault="007A438E" w:rsidP="007E6574">
      <w:pPr>
        <w:spacing w:after="0" w:line="240" w:lineRule="auto"/>
        <w:rPr>
          <w:rFonts w:ascii="Garamond" w:hAnsi="Garamond"/>
          <w:b/>
          <w:sz w:val="24"/>
          <w:szCs w:val="24"/>
          <w:lang w:val="sq-AL"/>
        </w:rPr>
      </w:pPr>
      <w:bookmarkStart w:id="179" w:name="_Toc532980625"/>
    </w:p>
    <w:p w14:paraId="1D7DFBD8" w14:textId="22DF59DD" w:rsidR="00EA73BD" w:rsidRPr="008B5CCD" w:rsidRDefault="00EA73BD" w:rsidP="007E6574">
      <w:pPr>
        <w:spacing w:after="0" w:line="240" w:lineRule="auto"/>
        <w:rPr>
          <w:rFonts w:ascii="Garamond" w:hAnsi="Garamond"/>
          <w:b/>
          <w:sz w:val="24"/>
          <w:szCs w:val="24"/>
          <w:lang w:val="sq-AL"/>
        </w:rPr>
      </w:pPr>
      <w:r w:rsidRPr="008B5CCD">
        <w:rPr>
          <w:rFonts w:ascii="Garamond" w:hAnsi="Garamond"/>
          <w:b/>
          <w:sz w:val="24"/>
          <w:szCs w:val="24"/>
          <w:lang w:val="sq-AL"/>
        </w:rPr>
        <w:t>ATCO.OR.B.015 Ndryshimet në organizatën e trajnimit</w:t>
      </w:r>
    </w:p>
    <w:p w14:paraId="05334FB6" w14:textId="78BA2544"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Ndryshimet e mëposhtme do të kërkojnë miratim paraprak përpara zbatimit të tyre, përveç rastit kur ndryshime të tilla </w:t>
      </w:r>
      <w:r w:rsidR="007C1CB6" w:rsidRPr="008B5CCD">
        <w:rPr>
          <w:rFonts w:ascii="Garamond" w:hAnsi="Garamond"/>
          <w:sz w:val="24"/>
          <w:szCs w:val="24"/>
          <w:lang w:val="sq-AL"/>
        </w:rPr>
        <w:t>njoftohen</w:t>
      </w:r>
      <w:r w:rsidRPr="008B5CCD">
        <w:rPr>
          <w:rFonts w:ascii="Garamond" w:hAnsi="Garamond"/>
          <w:sz w:val="24"/>
          <w:szCs w:val="24"/>
          <w:lang w:val="sq-AL"/>
        </w:rPr>
        <w:t xml:space="preserve"> dhe </w:t>
      </w:r>
      <w:r w:rsidR="007C1CB6" w:rsidRPr="008B5CCD">
        <w:rPr>
          <w:rFonts w:ascii="Garamond" w:hAnsi="Garamond"/>
          <w:sz w:val="24"/>
          <w:szCs w:val="24"/>
          <w:lang w:val="sq-AL"/>
        </w:rPr>
        <w:t>menaxhohen</w:t>
      </w:r>
      <w:r w:rsidRPr="008B5CCD">
        <w:rPr>
          <w:rFonts w:ascii="Garamond" w:hAnsi="Garamond"/>
          <w:sz w:val="24"/>
          <w:szCs w:val="24"/>
          <w:lang w:val="sq-AL"/>
        </w:rPr>
        <w:t xml:space="preserve"> në përputhje me një procedurë të miratuar nga </w:t>
      </w:r>
      <w:r w:rsidR="00503B1B" w:rsidRPr="008B5CCD">
        <w:rPr>
          <w:rFonts w:ascii="Garamond" w:hAnsi="Garamond"/>
          <w:sz w:val="24"/>
          <w:szCs w:val="24"/>
          <w:lang w:val="sq-AL"/>
        </w:rPr>
        <w:t>Autoriteti i Aviacionit Civil</w:t>
      </w:r>
      <w:r w:rsidRPr="008B5CCD">
        <w:rPr>
          <w:rFonts w:ascii="Garamond" w:hAnsi="Garamond"/>
          <w:sz w:val="24"/>
          <w:szCs w:val="24"/>
          <w:lang w:val="sq-AL"/>
        </w:rPr>
        <w:t xml:space="preserve"> siç përcaktohet në pikën ATCO.AR.E.010(c):</w:t>
      </w:r>
    </w:p>
    <w:p w14:paraId="1C859C1C" w14:textId="4263A04F"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1) një ndryshim që prek objektin e certifikatës ose kushtet e miratimit të organizatës trajnuese; ose</w:t>
      </w:r>
    </w:p>
    <w:p w14:paraId="4CC2B158" w14:textId="0309DBDB"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2) një ndryshim që prek çdo element përkatës të sistemeve të menaxhimit të organizatës trajnuese.</w:t>
      </w:r>
    </w:p>
    <w:p w14:paraId="1F4ADE4F" w14:textId="2CF6061B"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Për çdo ndryshim që kërkon miratim paraprak në përputhje me </w:t>
      </w:r>
      <w:r w:rsidR="00847C89" w:rsidRPr="008B5CCD">
        <w:rPr>
          <w:rFonts w:ascii="Garamond" w:hAnsi="Garamond"/>
          <w:sz w:val="24"/>
          <w:szCs w:val="24"/>
          <w:lang w:val="sq-AL"/>
        </w:rPr>
        <w:t>shkronj</w:t>
      </w:r>
      <w:r w:rsidRPr="008B5CCD">
        <w:rPr>
          <w:rFonts w:ascii="Garamond" w:hAnsi="Garamond"/>
          <w:sz w:val="24"/>
          <w:szCs w:val="24"/>
          <w:lang w:val="sq-AL"/>
        </w:rPr>
        <w:t xml:space="preserve">ën (a), organizata e trajnimit do të aplikojë dhe do të marrë një miratim të lëshuar nga </w:t>
      </w:r>
      <w:r w:rsidR="00503B1B" w:rsidRPr="008B5CCD">
        <w:rPr>
          <w:rFonts w:ascii="Garamond" w:hAnsi="Garamond"/>
          <w:sz w:val="24"/>
          <w:szCs w:val="24"/>
          <w:lang w:val="sq-AL"/>
        </w:rPr>
        <w:t>Autoriteti i Aviacionit Civil</w:t>
      </w:r>
      <w:r w:rsidR="00902F73" w:rsidRPr="008B5CCD">
        <w:rPr>
          <w:rFonts w:ascii="Garamond" w:hAnsi="Garamond"/>
          <w:sz w:val="24"/>
          <w:szCs w:val="24"/>
          <w:lang w:val="sq-AL"/>
        </w:rPr>
        <w:t>.</w:t>
      </w:r>
      <w:r w:rsidR="00503B1B" w:rsidRPr="008B5CCD">
        <w:rPr>
          <w:rFonts w:ascii="Garamond" w:hAnsi="Garamond"/>
          <w:sz w:val="24"/>
          <w:szCs w:val="24"/>
          <w:lang w:val="sq-AL"/>
        </w:rPr>
        <w:t xml:space="preserve"> </w:t>
      </w:r>
      <w:r w:rsidRPr="008B5CCD">
        <w:rPr>
          <w:rFonts w:ascii="Garamond" w:hAnsi="Garamond"/>
          <w:sz w:val="24"/>
          <w:szCs w:val="24"/>
          <w:lang w:val="sq-AL"/>
        </w:rPr>
        <w:t xml:space="preserve">Aplikimi do të paraqitet para se ndryshimi të ndodhë me qëllim për t’i mundësuar </w:t>
      </w:r>
      <w:r w:rsidR="00503B1B" w:rsidRPr="008B5CCD">
        <w:rPr>
          <w:rFonts w:ascii="Garamond" w:hAnsi="Garamond"/>
          <w:sz w:val="24"/>
          <w:szCs w:val="24"/>
          <w:lang w:val="sq-AL"/>
        </w:rPr>
        <w:t xml:space="preserve">Autoriteti i Aviacionit Civil </w:t>
      </w:r>
      <w:r w:rsidRPr="008B5CCD">
        <w:rPr>
          <w:rFonts w:ascii="Garamond" w:hAnsi="Garamond"/>
          <w:sz w:val="24"/>
          <w:szCs w:val="24"/>
          <w:lang w:val="sq-AL"/>
        </w:rPr>
        <w:t xml:space="preserve">përcaktimin e </w:t>
      </w:r>
      <w:r w:rsidR="00A2009F" w:rsidRPr="008B5CCD">
        <w:rPr>
          <w:rFonts w:ascii="Garamond" w:hAnsi="Garamond"/>
          <w:sz w:val="24"/>
          <w:szCs w:val="24"/>
          <w:lang w:val="sq-AL"/>
        </w:rPr>
        <w:t>përputhsh</w:t>
      </w:r>
      <w:r w:rsidRPr="008B5CCD">
        <w:rPr>
          <w:rFonts w:ascii="Garamond" w:hAnsi="Garamond"/>
          <w:sz w:val="24"/>
          <w:szCs w:val="24"/>
          <w:lang w:val="sq-AL"/>
        </w:rPr>
        <w:t>mërisë së vazhdueshme me këtë Rregullore dhe për të ndryshuar, nëse është e nevojshme, certifikatën e organizatës trajnuese dhe kushtet përkatëse të miratimit bashkëngjitur saj.</w:t>
      </w:r>
      <w:r w:rsidR="00CA3FE7" w:rsidRPr="008B5CCD">
        <w:rPr>
          <w:rFonts w:ascii="Garamond" w:hAnsi="Garamond"/>
          <w:sz w:val="24"/>
          <w:szCs w:val="24"/>
          <w:lang w:val="sq-AL"/>
        </w:rPr>
        <w:t xml:space="preserve"> </w:t>
      </w:r>
      <w:r w:rsidRPr="008B5CCD">
        <w:rPr>
          <w:rFonts w:ascii="Garamond" w:hAnsi="Garamond"/>
          <w:sz w:val="24"/>
          <w:szCs w:val="24"/>
          <w:lang w:val="sq-AL"/>
        </w:rPr>
        <w:t xml:space="preserve">Organizatat trajnuese duhet t'i ofrojnë </w:t>
      </w:r>
      <w:r w:rsidR="00503B1B" w:rsidRPr="008B5CCD">
        <w:rPr>
          <w:rFonts w:ascii="Garamond" w:hAnsi="Garamond"/>
          <w:sz w:val="24"/>
          <w:szCs w:val="24"/>
          <w:lang w:val="sq-AL"/>
        </w:rPr>
        <w:t xml:space="preserve">Autoritetit të Aviacionit Civil </w:t>
      </w:r>
      <w:r w:rsidRPr="008B5CCD">
        <w:rPr>
          <w:rFonts w:ascii="Garamond" w:hAnsi="Garamond"/>
          <w:sz w:val="24"/>
          <w:szCs w:val="24"/>
          <w:lang w:val="sq-AL"/>
        </w:rPr>
        <w:t>të gjithë dokumentacionin përkatës.</w:t>
      </w:r>
      <w:r w:rsidR="001727FE" w:rsidRPr="008B5CCD">
        <w:rPr>
          <w:rFonts w:ascii="Garamond" w:hAnsi="Garamond"/>
          <w:sz w:val="24"/>
          <w:szCs w:val="24"/>
          <w:lang w:val="sq-AL"/>
        </w:rPr>
        <w:t xml:space="preserve"> </w:t>
      </w:r>
      <w:r w:rsidRPr="008B5CCD">
        <w:rPr>
          <w:rFonts w:ascii="Garamond" w:hAnsi="Garamond"/>
          <w:sz w:val="24"/>
          <w:szCs w:val="24"/>
          <w:lang w:val="sq-AL"/>
        </w:rPr>
        <w:t xml:space="preserve">Ndryshimi do të zbatohet vetëm pas marrjes së miratimit formal nga </w:t>
      </w:r>
      <w:r w:rsidR="00503B1B" w:rsidRPr="008B5CCD">
        <w:rPr>
          <w:rFonts w:ascii="Garamond" w:hAnsi="Garamond"/>
          <w:sz w:val="24"/>
          <w:szCs w:val="24"/>
          <w:lang w:val="sq-AL"/>
        </w:rPr>
        <w:t xml:space="preserve">Autoriteti i Aviacionit Civil </w:t>
      </w:r>
      <w:r w:rsidRPr="008B5CCD">
        <w:rPr>
          <w:rFonts w:ascii="Garamond" w:hAnsi="Garamond"/>
          <w:sz w:val="24"/>
          <w:szCs w:val="24"/>
          <w:lang w:val="sq-AL"/>
        </w:rPr>
        <w:t>në përputhje me pikën ATCO.AR.E.010.</w:t>
      </w:r>
      <w:r w:rsidR="001727FE" w:rsidRPr="008B5CCD">
        <w:rPr>
          <w:rFonts w:ascii="Garamond" w:hAnsi="Garamond"/>
          <w:sz w:val="24"/>
          <w:szCs w:val="24"/>
          <w:lang w:val="sq-AL"/>
        </w:rPr>
        <w:t xml:space="preserve"> </w:t>
      </w:r>
      <w:r w:rsidRPr="008B5CCD">
        <w:rPr>
          <w:rFonts w:ascii="Garamond" w:hAnsi="Garamond"/>
          <w:sz w:val="24"/>
          <w:szCs w:val="24"/>
          <w:lang w:val="sq-AL"/>
        </w:rPr>
        <w:t xml:space="preserve">Organizatat e trajnimit do të operojnë sipas kushteve të përcaktuara nga </w:t>
      </w:r>
      <w:r w:rsidR="00DF2CEA" w:rsidRPr="008B5CCD">
        <w:rPr>
          <w:rFonts w:ascii="Garamond" w:hAnsi="Garamond"/>
          <w:sz w:val="24"/>
          <w:szCs w:val="24"/>
          <w:lang w:val="sq-AL"/>
        </w:rPr>
        <w:t xml:space="preserve">Autoriteti i Aviacionit Civil </w:t>
      </w:r>
      <w:r w:rsidRPr="008B5CCD">
        <w:rPr>
          <w:rFonts w:ascii="Garamond" w:hAnsi="Garamond"/>
          <w:sz w:val="24"/>
          <w:szCs w:val="24"/>
          <w:lang w:val="sq-AL"/>
        </w:rPr>
        <w:t>gjatë këtyre ndryshimeve, sipas rastit.</w:t>
      </w:r>
    </w:p>
    <w:p w14:paraId="163F411D" w14:textId="60D4C37C"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c) Ndryshimet në element</w:t>
      </w:r>
      <w:r w:rsidR="000B75EF">
        <w:rPr>
          <w:rFonts w:ascii="Garamond" w:hAnsi="Garamond"/>
          <w:sz w:val="24"/>
          <w:szCs w:val="24"/>
          <w:lang w:val="sq-AL"/>
        </w:rPr>
        <w:t>e</w:t>
      </w:r>
      <w:r w:rsidRPr="008B5CCD">
        <w:rPr>
          <w:rFonts w:ascii="Garamond" w:hAnsi="Garamond"/>
          <w:sz w:val="24"/>
          <w:szCs w:val="24"/>
          <w:lang w:val="sq-AL"/>
        </w:rPr>
        <w:t>t e përmendur</w:t>
      </w:r>
      <w:r w:rsidR="000B75EF">
        <w:rPr>
          <w:rFonts w:ascii="Garamond" w:hAnsi="Garamond"/>
          <w:sz w:val="24"/>
          <w:szCs w:val="24"/>
          <w:lang w:val="sq-AL"/>
        </w:rPr>
        <w:t>a</w:t>
      </w:r>
      <w:r w:rsidRPr="008B5CCD">
        <w:rPr>
          <w:rFonts w:ascii="Garamond" w:hAnsi="Garamond"/>
          <w:sz w:val="24"/>
          <w:szCs w:val="24"/>
          <w:lang w:val="sq-AL"/>
        </w:rPr>
        <w:t xml:space="preserve"> në </w:t>
      </w:r>
      <w:r w:rsidR="00847C89" w:rsidRPr="008B5CCD">
        <w:rPr>
          <w:rFonts w:ascii="Garamond" w:hAnsi="Garamond"/>
          <w:sz w:val="24"/>
          <w:szCs w:val="24"/>
          <w:lang w:val="sq-AL"/>
        </w:rPr>
        <w:t>shkronj</w:t>
      </w:r>
      <w:r w:rsidRPr="008B5CCD">
        <w:rPr>
          <w:rFonts w:ascii="Garamond" w:hAnsi="Garamond"/>
          <w:sz w:val="24"/>
          <w:szCs w:val="24"/>
          <w:lang w:val="sq-AL"/>
        </w:rPr>
        <w:t>ën (a)</w:t>
      </w:r>
      <w:r w:rsidR="003869BC">
        <w:rPr>
          <w:rFonts w:ascii="Garamond" w:hAnsi="Garamond"/>
          <w:sz w:val="24"/>
          <w:szCs w:val="24"/>
          <w:lang w:val="sq-AL"/>
        </w:rPr>
        <w:t>,</w:t>
      </w:r>
      <w:r w:rsidRPr="008B5CCD">
        <w:rPr>
          <w:rFonts w:ascii="Garamond" w:hAnsi="Garamond"/>
          <w:sz w:val="24"/>
          <w:szCs w:val="24"/>
          <w:lang w:val="sq-AL"/>
        </w:rPr>
        <w:t xml:space="preserve"> për shkak të rrethanave të paparashikuara do t'i njoftohen </w:t>
      </w:r>
      <w:r w:rsidR="00DF2CEA" w:rsidRPr="008B5CCD">
        <w:rPr>
          <w:rFonts w:ascii="Garamond" w:hAnsi="Garamond"/>
          <w:sz w:val="24"/>
          <w:szCs w:val="24"/>
          <w:lang w:val="sq-AL"/>
        </w:rPr>
        <w:t xml:space="preserve">Autoritetit të Aviacionit Civil </w:t>
      </w:r>
      <w:r w:rsidRPr="008B5CCD">
        <w:rPr>
          <w:rFonts w:ascii="Garamond" w:hAnsi="Garamond"/>
          <w:sz w:val="24"/>
          <w:szCs w:val="24"/>
          <w:lang w:val="sq-AL"/>
        </w:rPr>
        <w:t>pa vonesë me qëllim për të marrë miratimin sipas nevojës.</w:t>
      </w:r>
    </w:p>
    <w:p w14:paraId="13B1A2CB" w14:textId="1D25D012"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Organizatat trajnuese do të njoftojnë </w:t>
      </w:r>
      <w:r w:rsidR="00DF2CEA" w:rsidRPr="008B5CCD">
        <w:rPr>
          <w:rFonts w:ascii="Garamond" w:hAnsi="Garamond"/>
          <w:sz w:val="24"/>
          <w:szCs w:val="24"/>
          <w:lang w:val="sq-AL"/>
        </w:rPr>
        <w:t xml:space="preserve">Autoritetin e Aviacionit Civil </w:t>
      </w:r>
      <w:r w:rsidRPr="008B5CCD">
        <w:rPr>
          <w:rFonts w:ascii="Garamond" w:hAnsi="Garamond"/>
          <w:sz w:val="24"/>
          <w:szCs w:val="24"/>
          <w:lang w:val="sq-AL"/>
        </w:rPr>
        <w:t>kur ata pushojnë aktivitetet e tyre.</w:t>
      </w:r>
    </w:p>
    <w:p w14:paraId="7285315A" w14:textId="77777777" w:rsidR="007A438E" w:rsidRPr="008B5CCD" w:rsidRDefault="007A438E" w:rsidP="007E6574">
      <w:pPr>
        <w:spacing w:after="0" w:line="240" w:lineRule="auto"/>
        <w:rPr>
          <w:rFonts w:ascii="Garamond" w:hAnsi="Garamond"/>
          <w:b/>
          <w:sz w:val="24"/>
          <w:szCs w:val="24"/>
          <w:lang w:val="sq-AL"/>
        </w:rPr>
      </w:pPr>
      <w:bookmarkStart w:id="180" w:name="_Toc532980626"/>
      <w:bookmarkEnd w:id="179"/>
    </w:p>
    <w:p w14:paraId="20BF147F" w14:textId="56DD92A8" w:rsidR="00EA73BD" w:rsidRPr="008B5CCD" w:rsidRDefault="00EA73BD" w:rsidP="007E6574">
      <w:pPr>
        <w:spacing w:after="0" w:line="240" w:lineRule="auto"/>
        <w:rPr>
          <w:rFonts w:ascii="Garamond" w:hAnsi="Garamond"/>
          <w:b/>
          <w:sz w:val="24"/>
          <w:szCs w:val="24"/>
          <w:lang w:val="sq-AL"/>
        </w:rPr>
      </w:pPr>
      <w:r w:rsidRPr="008B5CCD">
        <w:rPr>
          <w:rFonts w:ascii="Garamond" w:hAnsi="Garamond"/>
          <w:b/>
          <w:sz w:val="24"/>
          <w:szCs w:val="24"/>
          <w:lang w:val="sq-AL"/>
        </w:rPr>
        <w:t>ATCO.OR.B.020</w:t>
      </w:r>
      <w:r w:rsidR="00CA3FE7" w:rsidRPr="008B5CCD">
        <w:rPr>
          <w:rFonts w:ascii="Garamond" w:hAnsi="Garamond"/>
          <w:b/>
          <w:sz w:val="24"/>
          <w:szCs w:val="24"/>
          <w:lang w:val="sq-AL"/>
        </w:rPr>
        <w:t xml:space="preserve"> </w:t>
      </w:r>
      <w:r w:rsidRPr="008B5CCD">
        <w:rPr>
          <w:rFonts w:ascii="Garamond" w:hAnsi="Garamond"/>
          <w:b/>
          <w:sz w:val="24"/>
          <w:szCs w:val="24"/>
          <w:lang w:val="sq-AL"/>
        </w:rPr>
        <w:t>Vlefshmëria e vazhdueshme</w:t>
      </w:r>
    </w:p>
    <w:p w14:paraId="5D82224E" w14:textId="3ECDEE87"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Një certifikatë e organizatës trajnuese do të mbetet e vlefshme me kusht që certifikata nuk dorëzohet ose revokohet dhe me kusht që organizata trajnuese mbetet në përputhje me kërkesat e </w:t>
      </w:r>
      <w:r w:rsidR="00DF2CEA" w:rsidRPr="008B5CCD">
        <w:rPr>
          <w:rFonts w:ascii="Garamond" w:hAnsi="Garamond"/>
          <w:sz w:val="24"/>
          <w:szCs w:val="24"/>
          <w:lang w:val="sq-AL"/>
        </w:rPr>
        <w:t>Vendimit të Këshillit të Ministrave nr. 1095, datë 24.12.2020</w:t>
      </w:r>
      <w:r w:rsidR="003869BC">
        <w:rPr>
          <w:rFonts w:ascii="Garamond" w:hAnsi="Garamond"/>
          <w:sz w:val="24"/>
          <w:szCs w:val="24"/>
          <w:lang w:val="sq-AL"/>
        </w:rPr>
        <w:t>,</w:t>
      </w:r>
      <w:r w:rsidR="00DF2CEA" w:rsidRPr="008B5CCD">
        <w:rPr>
          <w:rFonts w:ascii="Garamond" w:hAnsi="Garamond"/>
          <w:sz w:val="24"/>
          <w:szCs w:val="24"/>
          <w:lang w:val="sq-AL"/>
        </w:rPr>
        <w:t xml:space="preserve"> </w:t>
      </w:r>
      <w:r w:rsidR="00750E7C" w:rsidRPr="008B5CCD">
        <w:rPr>
          <w:rFonts w:ascii="Garamond" w:hAnsi="Garamond"/>
          <w:sz w:val="24"/>
          <w:szCs w:val="24"/>
          <w:lang w:val="sq-AL"/>
        </w:rPr>
        <w:t>“</w:t>
      </w:r>
      <w:r w:rsidR="00DF2CEA"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DF2CEA" w:rsidRPr="008B5CCD">
        <w:rPr>
          <w:rFonts w:ascii="Garamond" w:hAnsi="Garamond"/>
          <w:sz w:val="24"/>
          <w:szCs w:val="24"/>
          <w:lang w:val="sq-AL"/>
        </w:rPr>
        <w:t xml:space="preserve">, </w:t>
      </w:r>
      <w:r w:rsidR="003869BC">
        <w:rPr>
          <w:rFonts w:ascii="Garamond" w:hAnsi="Garamond"/>
          <w:sz w:val="24"/>
          <w:szCs w:val="24"/>
          <w:lang w:val="sq-AL"/>
        </w:rPr>
        <w:t>të</w:t>
      </w:r>
      <w:r w:rsidR="00DF2CEA" w:rsidRPr="008B5CCD">
        <w:rPr>
          <w:rFonts w:ascii="Garamond" w:hAnsi="Garamond"/>
          <w:sz w:val="24"/>
          <w:szCs w:val="24"/>
          <w:lang w:val="sq-AL"/>
        </w:rPr>
        <w:t xml:space="preserve"> ndryshuar</w:t>
      </w:r>
      <w:r w:rsidRPr="008B5CCD">
        <w:rPr>
          <w:rFonts w:ascii="Garamond" w:hAnsi="Garamond"/>
          <w:sz w:val="24"/>
          <w:szCs w:val="24"/>
          <w:lang w:val="sq-AL"/>
        </w:rPr>
        <w:t xml:space="preserve"> dhe kësaj </w:t>
      </w:r>
      <w:r w:rsidR="00E37578" w:rsidRPr="008B5CCD">
        <w:rPr>
          <w:rFonts w:ascii="Garamond" w:hAnsi="Garamond"/>
          <w:sz w:val="24"/>
          <w:szCs w:val="24"/>
          <w:lang w:val="sq-AL"/>
        </w:rPr>
        <w:t>R</w:t>
      </w:r>
      <w:r w:rsidRPr="008B5CCD">
        <w:rPr>
          <w:rFonts w:ascii="Garamond" w:hAnsi="Garamond"/>
          <w:sz w:val="24"/>
          <w:szCs w:val="24"/>
          <w:lang w:val="sq-AL"/>
        </w:rPr>
        <w:t>regulloreje, duke marrë parasysh dispozitat që lidhen me trajtimin e gjetjeve në përputhje me pikën ATCO.OR.B.030.</w:t>
      </w:r>
    </w:p>
    <w:p w14:paraId="646ADFD4" w14:textId="1C1E4585"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b) Certifikata do t</w:t>
      </w:r>
      <w:r w:rsidR="003869BC">
        <w:rPr>
          <w:rFonts w:ascii="Garamond" w:hAnsi="Garamond"/>
          <w:sz w:val="24"/>
          <w:szCs w:val="24"/>
          <w:lang w:val="sq-AL"/>
        </w:rPr>
        <w:t>’</w:t>
      </w:r>
      <w:r w:rsidRPr="008B5CCD">
        <w:rPr>
          <w:rFonts w:ascii="Garamond" w:hAnsi="Garamond"/>
          <w:sz w:val="24"/>
          <w:szCs w:val="24"/>
          <w:lang w:val="sq-AL"/>
        </w:rPr>
        <w:t xml:space="preserve">i kthehet </w:t>
      </w:r>
      <w:r w:rsidR="00DF2CEA" w:rsidRPr="008B5CCD">
        <w:rPr>
          <w:rFonts w:ascii="Garamond" w:hAnsi="Garamond"/>
          <w:sz w:val="24"/>
          <w:szCs w:val="24"/>
          <w:lang w:val="sq-AL"/>
        </w:rPr>
        <w:t xml:space="preserve">Autoritetit të Aviacionit Civil </w:t>
      </w:r>
      <w:r w:rsidRPr="008B5CCD">
        <w:rPr>
          <w:rFonts w:ascii="Garamond" w:hAnsi="Garamond"/>
          <w:sz w:val="24"/>
          <w:szCs w:val="24"/>
          <w:lang w:val="sq-AL"/>
        </w:rPr>
        <w:t>pa vonesë pas revokimit të saj ose pushimit të të gjitha aktiviteteve.</w:t>
      </w:r>
    </w:p>
    <w:p w14:paraId="2FBD7C79" w14:textId="77777777" w:rsidR="007A438E" w:rsidRPr="008B5CCD" w:rsidRDefault="007A438E" w:rsidP="007E6574">
      <w:pPr>
        <w:pStyle w:val="Paragrafi"/>
        <w:rPr>
          <w:rFonts w:cs="Times New Roman"/>
          <w:b/>
          <w:bCs/>
          <w:szCs w:val="24"/>
          <w:lang w:val="sq-AL"/>
        </w:rPr>
      </w:pPr>
      <w:bookmarkStart w:id="181" w:name="_Toc532980627"/>
      <w:bookmarkEnd w:id="180"/>
    </w:p>
    <w:p w14:paraId="3C53ACCB" w14:textId="4EA2848C" w:rsidR="004E770F" w:rsidRPr="008B5CCD" w:rsidRDefault="004E770F" w:rsidP="007E6574">
      <w:pPr>
        <w:pStyle w:val="Paragrafi"/>
        <w:rPr>
          <w:rFonts w:cs="Times New Roman"/>
          <w:szCs w:val="24"/>
          <w:lang w:val="sq-AL"/>
        </w:rPr>
      </w:pPr>
      <w:r w:rsidRPr="008B5CCD">
        <w:rPr>
          <w:rFonts w:cs="Times New Roman"/>
          <w:b/>
          <w:bCs/>
          <w:szCs w:val="24"/>
          <w:lang w:val="sq-AL"/>
        </w:rPr>
        <w:t>ATCO</w:t>
      </w:r>
      <w:r w:rsidR="005B3E47" w:rsidRPr="008B5CCD">
        <w:rPr>
          <w:rFonts w:cs="Times New Roman"/>
          <w:b/>
          <w:bCs/>
          <w:szCs w:val="24"/>
          <w:lang w:val="sq-AL"/>
        </w:rPr>
        <w:t>.OR.B.025 Aksesi në facilitetet dhe të dhënat e organizatës trajnuese</w:t>
      </w:r>
      <w:bookmarkEnd w:id="181"/>
    </w:p>
    <w:p w14:paraId="7118C6E7" w14:textId="77777777" w:rsidR="005B3E47" w:rsidRPr="008B5CCD" w:rsidRDefault="005B3E47" w:rsidP="007E6574">
      <w:pPr>
        <w:pStyle w:val="Paragrafi"/>
        <w:rPr>
          <w:rFonts w:cs="Times New Roman"/>
          <w:szCs w:val="24"/>
          <w:lang w:val="sq-AL"/>
        </w:rPr>
      </w:pPr>
      <w:r w:rsidRPr="008B5CCD">
        <w:rPr>
          <w:rFonts w:cs="Times New Roman"/>
          <w:szCs w:val="24"/>
          <w:lang w:val="sq-AL"/>
        </w:rPr>
        <w:t>Organizatat trajnuese dhe aplikantët për certifikatat e organizatave trajnuese do të lejojnë aksesin e çdo personi të autorizuar nga ose që vepron në emër të Autoritetit të Aviacionit Civil në ambientet përkatëse me qëllim për të ekzaminuar rekordet e kërkuara, të dhënat, procedurat dhe çdo material tjetër që lidhet me ekzekutimin e detyrave të Autoritetit të Aviacionit Civil.</w:t>
      </w:r>
      <w:r w:rsidR="00410314" w:rsidRPr="008B5CCD">
        <w:rPr>
          <w:rFonts w:cs="Times New Roman"/>
          <w:szCs w:val="24"/>
          <w:lang w:val="sq-AL"/>
        </w:rPr>
        <w:t xml:space="preserve"> </w:t>
      </w:r>
    </w:p>
    <w:p w14:paraId="5E937FFB" w14:textId="77777777" w:rsidR="004E770F" w:rsidRPr="008B5CCD" w:rsidRDefault="004E770F" w:rsidP="007E6574">
      <w:pPr>
        <w:pStyle w:val="Paragrafi"/>
        <w:rPr>
          <w:rFonts w:cs="Times New Roman"/>
          <w:szCs w:val="24"/>
          <w:lang w:val="sq-AL"/>
        </w:rPr>
      </w:pPr>
    </w:p>
    <w:p w14:paraId="5BA1A7F5" w14:textId="4C17004E" w:rsidR="00EA73BD" w:rsidRPr="008B5CCD" w:rsidRDefault="00EA73BD" w:rsidP="007E6574">
      <w:pPr>
        <w:spacing w:after="0" w:line="240" w:lineRule="auto"/>
        <w:rPr>
          <w:rFonts w:ascii="Garamond" w:hAnsi="Garamond"/>
          <w:b/>
          <w:sz w:val="24"/>
          <w:szCs w:val="24"/>
          <w:lang w:val="sq-AL"/>
        </w:rPr>
      </w:pPr>
      <w:bookmarkStart w:id="182" w:name="_Toc532980628"/>
      <w:r w:rsidRPr="008B5CCD">
        <w:rPr>
          <w:rFonts w:ascii="Garamond" w:hAnsi="Garamond"/>
          <w:b/>
          <w:sz w:val="24"/>
          <w:szCs w:val="24"/>
          <w:lang w:val="sq-AL"/>
        </w:rPr>
        <w:t>ATCO.OR.B.030</w:t>
      </w:r>
      <w:r w:rsidR="00CA3FE7" w:rsidRPr="008B5CCD">
        <w:rPr>
          <w:rFonts w:ascii="Garamond" w:hAnsi="Garamond"/>
          <w:b/>
          <w:sz w:val="24"/>
          <w:szCs w:val="24"/>
          <w:lang w:val="sq-AL"/>
        </w:rPr>
        <w:t xml:space="preserve"> </w:t>
      </w:r>
      <w:r w:rsidRPr="008B5CCD">
        <w:rPr>
          <w:rFonts w:ascii="Garamond" w:hAnsi="Garamond"/>
          <w:b/>
          <w:sz w:val="24"/>
          <w:szCs w:val="24"/>
          <w:lang w:val="sq-AL"/>
        </w:rPr>
        <w:t>Gjetjet</w:t>
      </w:r>
    </w:p>
    <w:p w14:paraId="63B551CC" w14:textId="77777777"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Pas marrjes së njoftimit për gjetjet e lëshuara nga </w:t>
      </w:r>
      <w:r w:rsidR="00DF2CEA" w:rsidRPr="008B5CCD">
        <w:rPr>
          <w:rFonts w:ascii="Garamond" w:hAnsi="Garamond"/>
          <w:sz w:val="24"/>
          <w:szCs w:val="24"/>
          <w:lang w:val="sq-AL"/>
        </w:rPr>
        <w:t xml:space="preserve">Autoriteti i Aviacionit Civil </w:t>
      </w:r>
      <w:r w:rsidRPr="008B5CCD">
        <w:rPr>
          <w:rFonts w:ascii="Garamond" w:hAnsi="Garamond"/>
          <w:sz w:val="24"/>
          <w:szCs w:val="24"/>
          <w:lang w:val="sq-AL"/>
        </w:rPr>
        <w:t>në përputhje me pikën ATCO.AR.E.015, organizata e trajnimit do të:</w:t>
      </w:r>
    </w:p>
    <w:p w14:paraId="3E0FD940" w14:textId="097B9C1D"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a) identifikojë shkakun rrënjësor të gjetjes;</w:t>
      </w:r>
    </w:p>
    <w:p w14:paraId="010E3370" w14:textId="6620C306"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b) përcaktojë një plan veprimi korrigjues që plotëson kërkesat e pranimit të </w:t>
      </w:r>
      <w:r w:rsidR="00DF2CEA" w:rsidRPr="008B5CCD">
        <w:rPr>
          <w:rFonts w:ascii="Garamond" w:hAnsi="Garamond"/>
          <w:sz w:val="24"/>
          <w:szCs w:val="24"/>
          <w:lang w:val="sq-AL"/>
        </w:rPr>
        <w:t>Autoritetit të Aviacionit Civil</w:t>
      </w:r>
      <w:r w:rsidRPr="008B5CCD">
        <w:rPr>
          <w:rFonts w:ascii="Garamond" w:hAnsi="Garamond"/>
          <w:sz w:val="24"/>
          <w:szCs w:val="24"/>
          <w:lang w:val="sq-AL"/>
        </w:rPr>
        <w:t>; dhe</w:t>
      </w:r>
    </w:p>
    <w:p w14:paraId="18D7F23B" w14:textId="11E6A9C1" w:rsidR="005B3E47"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tregojë zbatimin e veprimit korrigjues për të plotësuar kërkesat e </w:t>
      </w:r>
      <w:r w:rsidR="00DF2CEA" w:rsidRPr="008B5CCD">
        <w:rPr>
          <w:rFonts w:ascii="Garamond" w:hAnsi="Garamond"/>
          <w:sz w:val="24"/>
          <w:szCs w:val="24"/>
          <w:lang w:val="sq-AL"/>
        </w:rPr>
        <w:t xml:space="preserve">Autoritetit të Aviacionit Civil </w:t>
      </w:r>
      <w:r w:rsidRPr="008B5CCD">
        <w:rPr>
          <w:rFonts w:ascii="Garamond" w:hAnsi="Garamond"/>
          <w:sz w:val="24"/>
          <w:szCs w:val="24"/>
          <w:lang w:val="sq-AL"/>
        </w:rPr>
        <w:t>brenda periudhës së rënë dakord me këtë autoritet, siç përcaktohet në pikën ATCO.AR.E.015</w:t>
      </w:r>
      <w:bookmarkEnd w:id="182"/>
      <w:r w:rsidR="005B3E47" w:rsidRPr="008B5CCD">
        <w:rPr>
          <w:rFonts w:ascii="Garamond" w:hAnsi="Garamond"/>
          <w:sz w:val="24"/>
          <w:szCs w:val="24"/>
          <w:lang w:val="sq-AL"/>
        </w:rPr>
        <w:t xml:space="preserve">. </w:t>
      </w:r>
    </w:p>
    <w:p w14:paraId="31088BED" w14:textId="77777777" w:rsidR="007A438E" w:rsidRPr="008B5CCD" w:rsidRDefault="007A438E" w:rsidP="007E6574">
      <w:pPr>
        <w:spacing w:after="0" w:line="240" w:lineRule="auto"/>
        <w:rPr>
          <w:rFonts w:ascii="Garamond" w:hAnsi="Garamond"/>
          <w:b/>
          <w:sz w:val="24"/>
          <w:szCs w:val="24"/>
          <w:lang w:val="sq-AL"/>
        </w:rPr>
      </w:pPr>
      <w:bookmarkStart w:id="183" w:name="_Toc532980629"/>
    </w:p>
    <w:p w14:paraId="25F19B10" w14:textId="27A29DE8" w:rsidR="00EA73BD" w:rsidRPr="008B5CCD" w:rsidRDefault="00EA73BD" w:rsidP="007E6574">
      <w:pPr>
        <w:spacing w:after="0" w:line="240" w:lineRule="auto"/>
        <w:rPr>
          <w:rFonts w:ascii="Garamond" w:hAnsi="Garamond"/>
          <w:b/>
          <w:sz w:val="24"/>
          <w:szCs w:val="24"/>
          <w:lang w:val="sq-AL"/>
        </w:rPr>
      </w:pPr>
      <w:r w:rsidRPr="008B5CCD">
        <w:rPr>
          <w:rFonts w:ascii="Garamond" w:hAnsi="Garamond"/>
          <w:b/>
          <w:sz w:val="24"/>
          <w:szCs w:val="24"/>
          <w:lang w:val="sq-AL"/>
        </w:rPr>
        <w:t>ATCO.OR.B.035</w:t>
      </w:r>
      <w:r w:rsidR="00CA3FE7" w:rsidRPr="008B5CCD">
        <w:rPr>
          <w:rFonts w:ascii="Garamond" w:hAnsi="Garamond"/>
          <w:b/>
          <w:sz w:val="24"/>
          <w:szCs w:val="24"/>
          <w:lang w:val="sq-AL"/>
        </w:rPr>
        <w:t xml:space="preserve"> </w:t>
      </w:r>
      <w:r w:rsidRPr="008B5CCD">
        <w:rPr>
          <w:rFonts w:ascii="Garamond" w:hAnsi="Garamond"/>
          <w:b/>
          <w:sz w:val="24"/>
          <w:szCs w:val="24"/>
          <w:lang w:val="sq-AL"/>
        </w:rPr>
        <w:t>Reagimi i menjëhershëm për një problem</w:t>
      </w:r>
      <w:r w:rsidR="002B1E81" w:rsidRPr="008B5CCD">
        <w:rPr>
          <w:rFonts w:ascii="Garamond" w:hAnsi="Garamond"/>
          <w:b/>
          <w:sz w:val="24"/>
          <w:szCs w:val="24"/>
          <w:lang w:val="sq-AL"/>
        </w:rPr>
        <w:t xml:space="preserve"> në</w:t>
      </w:r>
      <w:r w:rsidRPr="008B5CCD">
        <w:rPr>
          <w:rFonts w:ascii="Garamond" w:hAnsi="Garamond"/>
          <w:b/>
          <w:sz w:val="24"/>
          <w:szCs w:val="24"/>
          <w:lang w:val="sq-AL"/>
        </w:rPr>
        <w:t xml:space="preserve"> </w:t>
      </w:r>
      <w:r w:rsidR="002B1E81" w:rsidRPr="008B5CCD">
        <w:rPr>
          <w:rFonts w:ascii="Garamond" w:hAnsi="Garamond"/>
          <w:b/>
          <w:sz w:val="24"/>
          <w:szCs w:val="24"/>
          <w:lang w:val="sq-AL"/>
        </w:rPr>
        <w:t>sigurinë në operim</w:t>
      </w:r>
    </w:p>
    <w:p w14:paraId="40D689BE" w14:textId="707E92A6"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Organizata trajnuese do të zbatojë çdo masë</w:t>
      </w:r>
      <w:r w:rsidR="002B1E81" w:rsidRPr="008B5CCD">
        <w:rPr>
          <w:rFonts w:ascii="Garamond" w:hAnsi="Garamond"/>
          <w:sz w:val="24"/>
          <w:szCs w:val="24"/>
          <w:lang w:val="sq-AL"/>
        </w:rPr>
        <w:t xml:space="preserve"> mbi</w:t>
      </w:r>
      <w:r w:rsidRPr="008B5CCD">
        <w:rPr>
          <w:rFonts w:ascii="Garamond" w:hAnsi="Garamond"/>
          <w:sz w:val="24"/>
          <w:szCs w:val="24"/>
          <w:lang w:val="sq-AL"/>
        </w:rPr>
        <w:t xml:space="preserve"> </w:t>
      </w:r>
      <w:r w:rsidR="002B1E81" w:rsidRPr="008B5CCD">
        <w:rPr>
          <w:rFonts w:ascii="Garamond" w:hAnsi="Garamond"/>
          <w:sz w:val="24"/>
          <w:szCs w:val="24"/>
          <w:lang w:val="sq-AL"/>
        </w:rPr>
        <w:t>sigurinë në operim</w:t>
      </w:r>
      <w:r w:rsidRPr="008B5CCD">
        <w:rPr>
          <w:rFonts w:ascii="Garamond" w:hAnsi="Garamond"/>
          <w:sz w:val="24"/>
          <w:szCs w:val="24"/>
          <w:lang w:val="sq-AL"/>
        </w:rPr>
        <w:t xml:space="preserve"> të urdhëruar nga </w:t>
      </w:r>
      <w:r w:rsidR="00DF2CEA" w:rsidRPr="008B5CCD">
        <w:rPr>
          <w:rFonts w:ascii="Garamond" w:hAnsi="Garamond"/>
          <w:sz w:val="24"/>
          <w:szCs w:val="24"/>
          <w:lang w:val="sq-AL"/>
        </w:rPr>
        <w:t xml:space="preserve">Autoriteti i Aviacionit Civil </w:t>
      </w:r>
      <w:r w:rsidRPr="008B5CCD">
        <w:rPr>
          <w:rFonts w:ascii="Garamond" w:hAnsi="Garamond"/>
          <w:sz w:val="24"/>
          <w:szCs w:val="24"/>
          <w:lang w:val="sq-AL"/>
        </w:rPr>
        <w:t>në përputhje me pikën ATCO.AR.A.025</w:t>
      </w:r>
      <w:r w:rsidR="007A438E" w:rsidRPr="008B5CCD">
        <w:rPr>
          <w:rFonts w:ascii="Garamond" w:hAnsi="Garamond"/>
          <w:sz w:val="24"/>
          <w:szCs w:val="24"/>
          <w:lang w:val="sq-AL"/>
        </w:rPr>
        <w:t xml:space="preserve"> </w:t>
      </w:r>
      <w:r w:rsidRPr="008B5CCD">
        <w:rPr>
          <w:rFonts w:ascii="Garamond" w:hAnsi="Garamond"/>
          <w:sz w:val="24"/>
          <w:szCs w:val="24"/>
          <w:lang w:val="sq-AL"/>
        </w:rPr>
        <w:t>(c) dhe (d) për aktivitetet e organizatës trajnuese.</w:t>
      </w:r>
      <w:bookmarkStart w:id="184" w:name="_Toc532980630"/>
      <w:bookmarkEnd w:id="183"/>
    </w:p>
    <w:p w14:paraId="20903A0D" w14:textId="77777777" w:rsidR="007A438E" w:rsidRPr="008B5CCD" w:rsidRDefault="007A438E" w:rsidP="007E6574">
      <w:pPr>
        <w:spacing w:after="0" w:line="240" w:lineRule="auto"/>
        <w:rPr>
          <w:rFonts w:ascii="Garamond" w:hAnsi="Garamond"/>
          <w:b/>
          <w:sz w:val="24"/>
          <w:szCs w:val="24"/>
          <w:lang w:val="sq-AL"/>
        </w:rPr>
      </w:pPr>
    </w:p>
    <w:p w14:paraId="016F26D1" w14:textId="505F5642" w:rsidR="00EA73BD" w:rsidRPr="008B5CCD" w:rsidRDefault="00EA73BD" w:rsidP="007E6574">
      <w:pPr>
        <w:spacing w:after="0" w:line="240" w:lineRule="auto"/>
        <w:rPr>
          <w:rFonts w:ascii="Garamond" w:hAnsi="Garamond"/>
          <w:b/>
          <w:sz w:val="24"/>
          <w:szCs w:val="24"/>
          <w:lang w:val="sq-AL"/>
        </w:rPr>
      </w:pPr>
      <w:r w:rsidRPr="008B5CCD">
        <w:rPr>
          <w:rFonts w:ascii="Garamond" w:hAnsi="Garamond"/>
          <w:b/>
          <w:sz w:val="24"/>
          <w:szCs w:val="24"/>
          <w:lang w:val="sq-AL"/>
        </w:rPr>
        <w:t>ATCO.OR.B.040</w:t>
      </w:r>
      <w:r w:rsidR="00CA3FE7" w:rsidRPr="008B5CCD">
        <w:rPr>
          <w:rFonts w:ascii="Garamond" w:hAnsi="Garamond"/>
          <w:b/>
          <w:sz w:val="24"/>
          <w:szCs w:val="24"/>
          <w:lang w:val="sq-AL"/>
        </w:rPr>
        <w:t xml:space="preserve"> </w:t>
      </w:r>
      <w:r w:rsidRPr="008B5CCD">
        <w:rPr>
          <w:rFonts w:ascii="Garamond" w:hAnsi="Garamond"/>
          <w:b/>
          <w:sz w:val="24"/>
          <w:szCs w:val="24"/>
          <w:lang w:val="sq-AL"/>
        </w:rPr>
        <w:t>Raportimi i ngjarjeve</w:t>
      </w:r>
    </w:p>
    <w:p w14:paraId="2030C132" w14:textId="60D5F51D" w:rsidR="00DF2CEA"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a) Si pjesë e sistemit të tyre të menaxhimit, organizatat trajnuese që ofrojnë trajnime në vendin e punës do të krijojnë dhe mbajnë një sistem të raportimit të ngjarjeve, duke përfshirë raportimin e detyrueshëm dhe vullnetar. Organizatat e trajnimit të krijuara në </w:t>
      </w:r>
      <w:r w:rsidR="00DF2CEA" w:rsidRPr="008B5CCD">
        <w:rPr>
          <w:rFonts w:ascii="Garamond" w:hAnsi="Garamond"/>
          <w:sz w:val="24"/>
          <w:szCs w:val="24"/>
          <w:lang w:val="sq-AL"/>
        </w:rPr>
        <w:t>Republikën e Shqipërisë</w:t>
      </w:r>
      <w:r w:rsidRPr="008B5CCD">
        <w:rPr>
          <w:rFonts w:ascii="Garamond" w:hAnsi="Garamond"/>
          <w:sz w:val="24"/>
          <w:szCs w:val="24"/>
          <w:lang w:val="sq-AL"/>
        </w:rPr>
        <w:t xml:space="preserve"> dhe që ofrojnë trajnime në vendin e punës në territorin</w:t>
      </w:r>
      <w:r w:rsidR="00DF2CEA" w:rsidRPr="008B5CCD">
        <w:rPr>
          <w:rFonts w:ascii="Garamond" w:hAnsi="Garamond"/>
          <w:sz w:val="24"/>
          <w:szCs w:val="24"/>
          <w:lang w:val="sq-AL"/>
        </w:rPr>
        <w:t xml:space="preserve"> e</w:t>
      </w:r>
      <w:r w:rsidR="00CA3FE7" w:rsidRPr="008B5CCD">
        <w:rPr>
          <w:rFonts w:ascii="Garamond" w:hAnsi="Garamond"/>
          <w:sz w:val="24"/>
          <w:szCs w:val="24"/>
          <w:lang w:val="sq-AL"/>
        </w:rPr>
        <w:t xml:space="preserve"> </w:t>
      </w:r>
      <w:r w:rsidR="00DF2CEA" w:rsidRPr="008B5CCD">
        <w:rPr>
          <w:rFonts w:ascii="Garamond" w:hAnsi="Garamond"/>
          <w:sz w:val="24"/>
          <w:szCs w:val="24"/>
          <w:lang w:val="sq-AL"/>
        </w:rPr>
        <w:t>Republikës së Shqipërisë</w:t>
      </w:r>
      <w:r w:rsidRPr="008B5CCD">
        <w:rPr>
          <w:rFonts w:ascii="Garamond" w:hAnsi="Garamond"/>
          <w:sz w:val="24"/>
          <w:szCs w:val="24"/>
          <w:lang w:val="sq-AL"/>
        </w:rPr>
        <w:t xml:space="preserve"> duhet të sigurojnë që sistemi të jetë në përputhje me kërkesat e </w:t>
      </w:r>
      <w:r w:rsidR="003869BC" w:rsidRPr="008B5CCD">
        <w:rPr>
          <w:rFonts w:ascii="Garamond" w:hAnsi="Garamond"/>
          <w:sz w:val="24"/>
          <w:szCs w:val="24"/>
          <w:lang w:val="sq-AL"/>
        </w:rPr>
        <w:t>urdhrit të ministrit nr</w:t>
      </w:r>
      <w:r w:rsidR="00DF2CEA" w:rsidRPr="008B5CCD">
        <w:rPr>
          <w:rFonts w:ascii="Garamond" w:hAnsi="Garamond"/>
          <w:sz w:val="24"/>
          <w:szCs w:val="24"/>
          <w:lang w:val="sq-AL"/>
        </w:rPr>
        <w:t>. 89, datë 5.5.2022</w:t>
      </w:r>
      <w:r w:rsidR="003869BC">
        <w:rPr>
          <w:rFonts w:ascii="Garamond" w:hAnsi="Garamond"/>
          <w:sz w:val="24"/>
          <w:szCs w:val="24"/>
          <w:lang w:val="sq-AL"/>
        </w:rPr>
        <w:t>,</w:t>
      </w:r>
      <w:r w:rsidR="00DF2CEA" w:rsidRPr="008B5CCD">
        <w:rPr>
          <w:rFonts w:ascii="Garamond" w:hAnsi="Garamond"/>
          <w:sz w:val="24"/>
          <w:szCs w:val="24"/>
          <w:lang w:val="sq-AL"/>
        </w:rPr>
        <w:t xml:space="preserve"> </w:t>
      </w:r>
      <w:r w:rsidR="00750E7C" w:rsidRPr="008B5CCD">
        <w:rPr>
          <w:rFonts w:ascii="Garamond" w:hAnsi="Garamond"/>
          <w:sz w:val="24"/>
          <w:szCs w:val="24"/>
          <w:lang w:val="sq-AL"/>
        </w:rPr>
        <w:t>“</w:t>
      </w:r>
      <w:r w:rsidR="00DF2CEA" w:rsidRPr="008B5CCD">
        <w:rPr>
          <w:rFonts w:ascii="Garamond" w:hAnsi="Garamond"/>
          <w:sz w:val="24"/>
          <w:szCs w:val="24"/>
          <w:lang w:val="sq-AL"/>
        </w:rPr>
        <w:t xml:space="preserve">Për miratimin e rregullores </w:t>
      </w:r>
      <w:r w:rsidR="007A438E" w:rsidRPr="008B5CCD">
        <w:rPr>
          <w:rFonts w:ascii="Garamond" w:hAnsi="Garamond"/>
          <w:sz w:val="24"/>
          <w:szCs w:val="24"/>
          <w:lang w:val="sq-AL"/>
        </w:rPr>
        <w:t>p</w:t>
      </w:r>
      <w:r w:rsidR="00DF2CEA" w:rsidRPr="008B5CCD">
        <w:rPr>
          <w:rFonts w:ascii="Garamond" w:hAnsi="Garamond"/>
          <w:sz w:val="24"/>
          <w:szCs w:val="24"/>
          <w:lang w:val="sq-AL"/>
        </w:rPr>
        <w:t>ër raportimin dhe ndjekjen e ngjarjeve në aviacionin civil në Republikën e Shqipërisë</w:t>
      </w:r>
      <w:r w:rsidR="00750E7C" w:rsidRPr="008B5CCD">
        <w:rPr>
          <w:rFonts w:ascii="Garamond" w:hAnsi="Garamond"/>
          <w:sz w:val="24"/>
          <w:szCs w:val="24"/>
          <w:lang w:val="sq-AL"/>
        </w:rPr>
        <w:t>”</w:t>
      </w:r>
      <w:r w:rsidR="003869BC">
        <w:rPr>
          <w:rFonts w:ascii="Garamond" w:hAnsi="Garamond"/>
          <w:sz w:val="24"/>
          <w:szCs w:val="24"/>
          <w:lang w:val="sq-AL"/>
        </w:rPr>
        <w:t>,</w:t>
      </w:r>
      <w:r w:rsidR="00DF2CEA" w:rsidRPr="008B5CCD">
        <w:rPr>
          <w:rFonts w:ascii="Garamond" w:hAnsi="Garamond"/>
          <w:sz w:val="24"/>
          <w:szCs w:val="24"/>
          <w:lang w:val="sq-AL"/>
        </w:rPr>
        <w:t xml:space="preserve"> </w:t>
      </w:r>
      <w:r w:rsidRPr="008B5CCD">
        <w:rPr>
          <w:rFonts w:ascii="Garamond" w:hAnsi="Garamond"/>
          <w:sz w:val="24"/>
          <w:szCs w:val="24"/>
          <w:lang w:val="sq-AL"/>
        </w:rPr>
        <w:t xml:space="preserve">dhe të </w:t>
      </w:r>
      <w:r w:rsidR="003869BC" w:rsidRPr="008B5CCD">
        <w:rPr>
          <w:rFonts w:ascii="Garamond" w:hAnsi="Garamond"/>
          <w:sz w:val="24"/>
          <w:szCs w:val="24"/>
          <w:lang w:val="sq-AL"/>
        </w:rPr>
        <w:t xml:space="preserve">vendimit </w:t>
      </w:r>
      <w:r w:rsidR="00DF2CEA" w:rsidRPr="008B5CCD">
        <w:rPr>
          <w:rFonts w:ascii="Garamond" w:hAnsi="Garamond"/>
          <w:sz w:val="24"/>
          <w:szCs w:val="24"/>
          <w:lang w:val="sq-AL"/>
        </w:rPr>
        <w:t>të Këshillit të Ministrave nr. 1095, datë 24.12.2020</w:t>
      </w:r>
      <w:r w:rsidR="003869BC">
        <w:rPr>
          <w:rFonts w:ascii="Garamond" w:hAnsi="Garamond"/>
          <w:sz w:val="24"/>
          <w:szCs w:val="24"/>
          <w:lang w:val="sq-AL"/>
        </w:rPr>
        <w:t>,</w:t>
      </w:r>
      <w:r w:rsidR="00DF2CEA" w:rsidRPr="008B5CCD">
        <w:rPr>
          <w:rFonts w:ascii="Garamond" w:hAnsi="Garamond"/>
          <w:sz w:val="24"/>
          <w:szCs w:val="24"/>
          <w:lang w:val="sq-AL"/>
        </w:rPr>
        <w:t xml:space="preserve"> </w:t>
      </w:r>
      <w:r w:rsidR="00750E7C" w:rsidRPr="008B5CCD">
        <w:rPr>
          <w:rFonts w:ascii="Garamond" w:hAnsi="Garamond"/>
          <w:sz w:val="24"/>
          <w:szCs w:val="24"/>
          <w:lang w:val="sq-AL"/>
        </w:rPr>
        <w:t>“</w:t>
      </w:r>
      <w:r w:rsidR="00DF2CEA" w:rsidRPr="008B5CCD">
        <w:rPr>
          <w:rFonts w:ascii="Garamond" w:hAnsi="Garamond"/>
          <w:sz w:val="24"/>
          <w:szCs w:val="24"/>
          <w:lang w:val="sq-AL"/>
        </w:rPr>
        <w:t>Për miratimin e kërkesave thelbësore në fushën e aviacionit civil</w:t>
      </w:r>
      <w:r w:rsidR="00750E7C" w:rsidRPr="008B5CCD">
        <w:rPr>
          <w:rFonts w:ascii="Garamond" w:hAnsi="Garamond"/>
          <w:sz w:val="24"/>
          <w:szCs w:val="24"/>
          <w:lang w:val="sq-AL"/>
        </w:rPr>
        <w:t>”</w:t>
      </w:r>
      <w:r w:rsidR="00DF2CEA" w:rsidRPr="008B5CCD">
        <w:rPr>
          <w:rFonts w:ascii="Garamond" w:hAnsi="Garamond"/>
          <w:sz w:val="24"/>
          <w:szCs w:val="24"/>
          <w:lang w:val="sq-AL"/>
        </w:rPr>
        <w:t xml:space="preserve">, </w:t>
      </w:r>
      <w:r w:rsidR="003869BC">
        <w:rPr>
          <w:rFonts w:ascii="Garamond" w:hAnsi="Garamond"/>
          <w:sz w:val="24"/>
          <w:szCs w:val="24"/>
          <w:lang w:val="sq-AL"/>
        </w:rPr>
        <w:t>të</w:t>
      </w:r>
      <w:r w:rsidR="00DF2CEA" w:rsidRPr="008B5CCD">
        <w:rPr>
          <w:rFonts w:ascii="Garamond" w:hAnsi="Garamond"/>
          <w:sz w:val="24"/>
          <w:szCs w:val="24"/>
          <w:lang w:val="sq-AL"/>
        </w:rPr>
        <w:t xml:space="preserve"> ndryshuar dhe aktet </w:t>
      </w:r>
      <w:r w:rsidR="0077685C" w:rsidRPr="008B5CCD">
        <w:rPr>
          <w:rFonts w:ascii="Garamond" w:hAnsi="Garamond"/>
          <w:sz w:val="24"/>
          <w:szCs w:val="24"/>
          <w:lang w:val="sq-AL"/>
        </w:rPr>
        <w:t>nënligjore në zbatim të tij</w:t>
      </w:r>
      <w:r w:rsidR="00DF2CEA" w:rsidRPr="008B5CCD">
        <w:rPr>
          <w:rFonts w:ascii="Garamond" w:hAnsi="Garamond"/>
          <w:sz w:val="24"/>
          <w:szCs w:val="24"/>
          <w:lang w:val="sq-AL"/>
        </w:rPr>
        <w:t>.</w:t>
      </w:r>
    </w:p>
    <w:p w14:paraId="09706785" w14:textId="7341C585"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b) Organizatat e trajnimit që ofrojnë trajnime në vendin e punës duhet t</w:t>
      </w:r>
      <w:r w:rsidR="00E7133B">
        <w:rPr>
          <w:rFonts w:ascii="Garamond" w:hAnsi="Garamond"/>
          <w:sz w:val="24"/>
          <w:szCs w:val="24"/>
          <w:lang w:val="sq-AL"/>
        </w:rPr>
        <w:t>’</w:t>
      </w:r>
      <w:r w:rsidRPr="008B5CCD">
        <w:rPr>
          <w:rFonts w:ascii="Garamond" w:hAnsi="Garamond"/>
          <w:sz w:val="24"/>
          <w:szCs w:val="24"/>
          <w:lang w:val="sq-AL"/>
        </w:rPr>
        <w:t xml:space="preserve">i raportojnë </w:t>
      </w:r>
      <w:r w:rsidR="00DF2CEA" w:rsidRPr="008B5CCD">
        <w:rPr>
          <w:rFonts w:ascii="Garamond" w:hAnsi="Garamond"/>
          <w:sz w:val="24"/>
          <w:szCs w:val="24"/>
          <w:lang w:val="sq-AL"/>
        </w:rPr>
        <w:t xml:space="preserve">Autoritetit të Aviacionit Civil </w:t>
      </w:r>
      <w:r w:rsidRPr="008B5CCD">
        <w:rPr>
          <w:rFonts w:ascii="Garamond" w:hAnsi="Garamond"/>
          <w:sz w:val="24"/>
          <w:szCs w:val="24"/>
          <w:lang w:val="sq-AL"/>
        </w:rPr>
        <w:t>dhe çdo organizate tjetër të kërkuar nga Shteti ku organizata e trajnimit ofron trajnim në vendin e punës, çdo ngjarje ose gjendje të lidhur me sigurinë që rezulton nga aktiviteti i tyre i trajnimit që rrezikon ose, nëse nuk korrigjohet ose adresohet, mund të rrezikojë një avion, pasagjerët e tij ose çdo person tjetër, dhe në veçanti çdo aksident ose incident serioz.</w:t>
      </w:r>
    </w:p>
    <w:p w14:paraId="38401BD1" w14:textId="05D4D2A5"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c) Pa </w:t>
      </w:r>
      <w:r w:rsidR="00E7133B" w:rsidRPr="008B5CCD">
        <w:rPr>
          <w:rFonts w:ascii="Garamond" w:hAnsi="Garamond"/>
          <w:sz w:val="24"/>
          <w:szCs w:val="24"/>
          <w:lang w:val="sq-AL"/>
        </w:rPr>
        <w:t>cenuar</w:t>
      </w:r>
      <w:r w:rsidRPr="008B5CCD">
        <w:rPr>
          <w:rFonts w:ascii="Garamond" w:hAnsi="Garamond"/>
          <w:sz w:val="24"/>
          <w:szCs w:val="24"/>
          <w:lang w:val="sq-AL"/>
        </w:rPr>
        <w:t xml:space="preserve"> </w:t>
      </w:r>
      <w:r w:rsidR="00E7133B" w:rsidRPr="008B5CCD">
        <w:rPr>
          <w:rFonts w:ascii="Garamond" w:hAnsi="Garamond"/>
          <w:sz w:val="24"/>
          <w:szCs w:val="24"/>
          <w:lang w:val="sq-AL"/>
        </w:rPr>
        <w:t xml:space="preserve">urdhrin e ministrit nr. </w:t>
      </w:r>
      <w:r w:rsidR="00DF2CEA" w:rsidRPr="008B5CCD">
        <w:rPr>
          <w:rFonts w:ascii="Garamond" w:hAnsi="Garamond"/>
          <w:sz w:val="24"/>
          <w:szCs w:val="24"/>
          <w:lang w:val="sq-AL"/>
        </w:rPr>
        <w:t>89, datë 5.5.2022</w:t>
      </w:r>
      <w:r w:rsidR="00E7133B">
        <w:rPr>
          <w:rFonts w:ascii="Garamond" w:hAnsi="Garamond"/>
          <w:sz w:val="24"/>
          <w:szCs w:val="24"/>
          <w:lang w:val="sq-AL"/>
        </w:rPr>
        <w:t>,</w:t>
      </w:r>
      <w:r w:rsidR="00DF2CEA" w:rsidRPr="008B5CCD">
        <w:rPr>
          <w:rFonts w:ascii="Garamond" w:hAnsi="Garamond"/>
          <w:sz w:val="24"/>
          <w:szCs w:val="24"/>
          <w:lang w:val="sq-AL"/>
        </w:rPr>
        <w:t xml:space="preserve"> </w:t>
      </w:r>
      <w:r w:rsidR="00750E7C" w:rsidRPr="008B5CCD">
        <w:rPr>
          <w:rFonts w:ascii="Garamond" w:hAnsi="Garamond"/>
          <w:sz w:val="24"/>
          <w:szCs w:val="24"/>
          <w:lang w:val="sq-AL"/>
        </w:rPr>
        <w:t>“</w:t>
      </w:r>
      <w:r w:rsidR="00DF2CEA" w:rsidRPr="008B5CCD">
        <w:rPr>
          <w:rFonts w:ascii="Garamond" w:hAnsi="Garamond"/>
          <w:sz w:val="24"/>
          <w:szCs w:val="24"/>
          <w:lang w:val="sq-AL"/>
        </w:rPr>
        <w:t xml:space="preserve">Për miratimin e rregullores </w:t>
      </w:r>
      <w:r w:rsidR="007A438E" w:rsidRPr="008B5CCD">
        <w:rPr>
          <w:rFonts w:ascii="Garamond" w:hAnsi="Garamond"/>
          <w:sz w:val="24"/>
          <w:szCs w:val="24"/>
          <w:lang w:val="sq-AL"/>
        </w:rPr>
        <w:t>p</w:t>
      </w:r>
      <w:r w:rsidR="00DF2CEA" w:rsidRPr="008B5CCD">
        <w:rPr>
          <w:rFonts w:ascii="Garamond" w:hAnsi="Garamond"/>
          <w:sz w:val="24"/>
          <w:szCs w:val="24"/>
          <w:lang w:val="sq-AL"/>
        </w:rPr>
        <w:t>ër raportimin dhe ndjekjen e ngjarjeve në aviacionin civil në Republikën e Shqipërisë</w:t>
      </w:r>
      <w:r w:rsidR="00750E7C" w:rsidRPr="008B5CCD">
        <w:rPr>
          <w:rFonts w:ascii="Garamond" w:hAnsi="Garamond"/>
          <w:sz w:val="24"/>
          <w:szCs w:val="24"/>
          <w:lang w:val="sq-AL"/>
        </w:rPr>
        <w:t>”</w:t>
      </w:r>
      <w:r w:rsidRPr="008B5CCD">
        <w:rPr>
          <w:rFonts w:ascii="Garamond" w:hAnsi="Garamond"/>
          <w:sz w:val="24"/>
          <w:szCs w:val="24"/>
          <w:lang w:val="sq-AL"/>
        </w:rPr>
        <w:t xml:space="preserve">, raportet në përputhje me </w:t>
      </w:r>
      <w:r w:rsidR="00847C89" w:rsidRPr="008B5CCD">
        <w:rPr>
          <w:rFonts w:ascii="Garamond" w:hAnsi="Garamond"/>
          <w:sz w:val="24"/>
          <w:szCs w:val="24"/>
          <w:lang w:val="sq-AL"/>
        </w:rPr>
        <w:t>shkronj</w:t>
      </w:r>
      <w:r w:rsidRPr="008B5CCD">
        <w:rPr>
          <w:rFonts w:ascii="Garamond" w:hAnsi="Garamond"/>
          <w:sz w:val="24"/>
          <w:szCs w:val="24"/>
          <w:lang w:val="sq-AL"/>
        </w:rPr>
        <w:t>ën (b) më sipër duhet të:</w:t>
      </w:r>
    </w:p>
    <w:p w14:paraId="0E77EF7E" w14:textId="1332F676"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1) bëhen sa më shpejt që të jetë e mundur, por në çdo rast brenda 72 orëve nga momenti në të cilin organizata ka marrë dijeni për ngjarjen ose gjendjen me të cilën raporti lidhet, përveç rasteve kur rrethanat e jashtëzakonshme e pengojnë këtë;</w:t>
      </w:r>
    </w:p>
    <w:p w14:paraId="2A2B6661" w14:textId="2525D10E"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2) bëhen në formën dhe mënyrën e përcaktuar nga </w:t>
      </w:r>
      <w:r w:rsidR="00DF2CEA" w:rsidRPr="008B5CCD">
        <w:rPr>
          <w:rFonts w:ascii="Garamond" w:hAnsi="Garamond"/>
          <w:sz w:val="24"/>
          <w:szCs w:val="24"/>
          <w:lang w:val="sq-AL"/>
        </w:rPr>
        <w:t>Autoriteti i Aviacionit Civil</w:t>
      </w:r>
      <w:r w:rsidRPr="008B5CCD">
        <w:rPr>
          <w:rFonts w:ascii="Garamond" w:hAnsi="Garamond"/>
          <w:sz w:val="24"/>
          <w:szCs w:val="24"/>
          <w:lang w:val="sq-AL"/>
        </w:rPr>
        <w:t>;</w:t>
      </w:r>
    </w:p>
    <w:p w14:paraId="5E035427" w14:textId="36D1C4CD"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3) përmbajnë të gjithë informacionin përkatës në lidhje me gjendjen e njohur për organizatën.</w:t>
      </w:r>
    </w:p>
    <w:p w14:paraId="40C04FDC" w14:textId="29065C41"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d) </w:t>
      </w:r>
      <w:r w:rsidR="00922B3C" w:rsidRPr="008B5CCD">
        <w:rPr>
          <w:rFonts w:ascii="Garamond" w:hAnsi="Garamond"/>
          <w:sz w:val="24"/>
          <w:szCs w:val="24"/>
          <w:lang w:val="sq-AL"/>
        </w:rPr>
        <w:t>Kur t</w:t>
      </w:r>
      <w:r w:rsidR="006011BE" w:rsidRPr="008B5CCD">
        <w:rPr>
          <w:rFonts w:ascii="Garamond" w:hAnsi="Garamond"/>
          <w:sz w:val="24"/>
          <w:szCs w:val="24"/>
          <w:lang w:val="sq-AL"/>
        </w:rPr>
        <w:t>ë</w:t>
      </w:r>
      <w:r w:rsidR="00922B3C" w:rsidRPr="008B5CCD">
        <w:rPr>
          <w:rFonts w:ascii="Garamond" w:hAnsi="Garamond"/>
          <w:sz w:val="24"/>
          <w:szCs w:val="24"/>
          <w:lang w:val="sq-AL"/>
        </w:rPr>
        <w:t xml:space="preserve"> jet</w:t>
      </w:r>
      <w:r w:rsidR="006011BE" w:rsidRPr="008B5CCD">
        <w:rPr>
          <w:rFonts w:ascii="Garamond" w:hAnsi="Garamond"/>
          <w:sz w:val="24"/>
          <w:szCs w:val="24"/>
          <w:lang w:val="sq-AL"/>
        </w:rPr>
        <w:t>ë</w:t>
      </w:r>
      <w:r w:rsidR="00922B3C" w:rsidRPr="008B5CCD">
        <w:rPr>
          <w:rFonts w:ascii="Garamond" w:hAnsi="Garamond"/>
          <w:sz w:val="24"/>
          <w:szCs w:val="24"/>
          <w:lang w:val="sq-AL"/>
        </w:rPr>
        <w:t xml:space="preserve"> e zbatueshme, p</w:t>
      </w:r>
      <w:r w:rsidRPr="008B5CCD">
        <w:rPr>
          <w:rFonts w:ascii="Garamond" w:hAnsi="Garamond"/>
          <w:sz w:val="24"/>
          <w:szCs w:val="24"/>
          <w:lang w:val="sq-AL"/>
        </w:rPr>
        <w:t xml:space="preserve">ër organizatat e trajnimit që nuk janë themeluar në </w:t>
      </w:r>
      <w:r w:rsidR="00922B3C" w:rsidRPr="008B5CCD">
        <w:rPr>
          <w:rFonts w:ascii="Garamond" w:hAnsi="Garamond"/>
          <w:sz w:val="24"/>
          <w:szCs w:val="24"/>
          <w:lang w:val="sq-AL"/>
        </w:rPr>
        <w:t>Shqip</w:t>
      </w:r>
      <w:r w:rsidR="006011BE" w:rsidRPr="008B5CCD">
        <w:rPr>
          <w:rFonts w:ascii="Garamond" w:hAnsi="Garamond"/>
          <w:sz w:val="24"/>
          <w:szCs w:val="24"/>
          <w:lang w:val="sq-AL"/>
        </w:rPr>
        <w:t>ë</w:t>
      </w:r>
      <w:r w:rsidR="00922B3C" w:rsidRPr="008B5CCD">
        <w:rPr>
          <w:rFonts w:ascii="Garamond" w:hAnsi="Garamond"/>
          <w:sz w:val="24"/>
          <w:szCs w:val="24"/>
          <w:lang w:val="sq-AL"/>
        </w:rPr>
        <w:t>ri</w:t>
      </w:r>
      <w:r w:rsidRPr="008B5CCD">
        <w:rPr>
          <w:rFonts w:ascii="Garamond" w:hAnsi="Garamond"/>
          <w:sz w:val="24"/>
          <w:szCs w:val="24"/>
          <w:lang w:val="sq-AL"/>
        </w:rPr>
        <w:t xml:space="preserve"> dhe që ofrojnë trajnime në vendin e punës në territorin ku zbatohen Traktatet</w:t>
      </w:r>
      <w:r w:rsidR="00922B3C" w:rsidRPr="008B5CCD">
        <w:rPr>
          <w:rFonts w:ascii="Garamond" w:hAnsi="Garamond"/>
          <w:sz w:val="24"/>
          <w:szCs w:val="24"/>
          <w:lang w:val="sq-AL"/>
        </w:rPr>
        <w:t xml:space="preserve"> e BE</w:t>
      </w:r>
      <w:r w:rsidR="009458EB" w:rsidRPr="008B5CCD">
        <w:rPr>
          <w:rFonts w:ascii="Garamond" w:hAnsi="Garamond"/>
          <w:sz w:val="24"/>
          <w:szCs w:val="24"/>
          <w:lang w:val="sq-AL"/>
        </w:rPr>
        <w:t>-s</w:t>
      </w:r>
      <w:r w:rsidR="00E565AD" w:rsidRPr="008B5CCD">
        <w:rPr>
          <w:rFonts w:ascii="Garamond" w:hAnsi="Garamond"/>
          <w:sz w:val="24"/>
          <w:szCs w:val="24"/>
          <w:lang w:val="sq-AL"/>
        </w:rPr>
        <w:t>ë</w:t>
      </w:r>
      <w:r w:rsidRPr="008B5CCD">
        <w:rPr>
          <w:rFonts w:ascii="Garamond" w:hAnsi="Garamond"/>
          <w:sz w:val="24"/>
          <w:szCs w:val="24"/>
          <w:lang w:val="sq-AL"/>
        </w:rPr>
        <w:t>, raportet fillestare të detyrueshme duhet të:</w:t>
      </w:r>
    </w:p>
    <w:p w14:paraId="2CC46FC8" w14:textId="16309A8A"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1) ruajnë siç duhet konfidencialitetin e identitetit të raportuesit dhe të personave të përmendur në raport;</w:t>
      </w:r>
    </w:p>
    <w:p w14:paraId="070122BA" w14:textId="61A559D3"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2) bëhen sa më shpejt që të jetë e mundur, por në çdo rast brenda 72 orëve nga momenti në të cilin organizata ka marrë dijeni për ngjarjen, përveç rasteve kur rrethanat e jashtëzakonshme e pengojnë këtë;</w:t>
      </w:r>
    </w:p>
    <w:p w14:paraId="519DEF98" w14:textId="1F73EE9D"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3) bëhen në formën dhe mënyrën e përcaktuar nga </w:t>
      </w:r>
      <w:r w:rsidR="00DF2CEA" w:rsidRPr="008B5CCD">
        <w:rPr>
          <w:rFonts w:ascii="Garamond" w:hAnsi="Garamond"/>
          <w:sz w:val="24"/>
          <w:szCs w:val="24"/>
          <w:lang w:val="sq-AL"/>
        </w:rPr>
        <w:t>Autoriteti i Aviacionit Civil</w:t>
      </w:r>
      <w:r w:rsidRPr="008B5CCD">
        <w:rPr>
          <w:rFonts w:ascii="Garamond" w:hAnsi="Garamond"/>
          <w:sz w:val="24"/>
          <w:szCs w:val="24"/>
          <w:lang w:val="sq-AL"/>
        </w:rPr>
        <w:t>; dhe</w:t>
      </w:r>
    </w:p>
    <w:p w14:paraId="32FD72A3" w14:textId="3D95B349"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4) përmbajnë të gjithë informacionin përkatës në lidhje me gjendjen e njohur për organizatën.</w:t>
      </w:r>
    </w:p>
    <w:p w14:paraId="40239794" w14:textId="2664B9EC"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 xml:space="preserve">e) Pa </w:t>
      </w:r>
      <w:r w:rsidR="00E7133B" w:rsidRPr="008B5CCD">
        <w:rPr>
          <w:rFonts w:ascii="Garamond" w:hAnsi="Garamond"/>
          <w:sz w:val="24"/>
          <w:szCs w:val="24"/>
          <w:lang w:val="sq-AL"/>
        </w:rPr>
        <w:t>cenuar</w:t>
      </w:r>
      <w:r w:rsidRPr="008B5CCD">
        <w:rPr>
          <w:rFonts w:ascii="Garamond" w:hAnsi="Garamond"/>
          <w:sz w:val="24"/>
          <w:szCs w:val="24"/>
          <w:lang w:val="sq-AL"/>
        </w:rPr>
        <w:t xml:space="preserve"> </w:t>
      </w:r>
      <w:r w:rsidR="00E7133B" w:rsidRPr="008B5CCD">
        <w:rPr>
          <w:rFonts w:ascii="Garamond" w:hAnsi="Garamond"/>
          <w:sz w:val="24"/>
          <w:szCs w:val="24"/>
          <w:lang w:val="sq-AL"/>
        </w:rPr>
        <w:t>urdhrin e ministrit nr</w:t>
      </w:r>
      <w:r w:rsidR="00DF2CEA" w:rsidRPr="008B5CCD">
        <w:rPr>
          <w:rFonts w:ascii="Garamond" w:hAnsi="Garamond"/>
          <w:sz w:val="24"/>
          <w:szCs w:val="24"/>
          <w:lang w:val="sq-AL"/>
        </w:rPr>
        <w:t>. 89, datë 5.5.2022</w:t>
      </w:r>
      <w:r w:rsidR="00E7133B">
        <w:rPr>
          <w:rFonts w:ascii="Garamond" w:hAnsi="Garamond"/>
          <w:sz w:val="24"/>
          <w:szCs w:val="24"/>
          <w:lang w:val="sq-AL"/>
        </w:rPr>
        <w:t>,</w:t>
      </w:r>
      <w:r w:rsidR="00DF2CEA" w:rsidRPr="008B5CCD">
        <w:rPr>
          <w:rFonts w:ascii="Garamond" w:hAnsi="Garamond"/>
          <w:sz w:val="24"/>
          <w:szCs w:val="24"/>
          <w:lang w:val="sq-AL"/>
        </w:rPr>
        <w:t xml:space="preserve"> </w:t>
      </w:r>
      <w:r w:rsidR="00750E7C" w:rsidRPr="008B5CCD">
        <w:rPr>
          <w:rFonts w:ascii="Garamond" w:hAnsi="Garamond"/>
          <w:sz w:val="24"/>
          <w:szCs w:val="24"/>
          <w:lang w:val="sq-AL"/>
        </w:rPr>
        <w:t>“</w:t>
      </w:r>
      <w:r w:rsidR="00DF2CEA" w:rsidRPr="008B5CCD">
        <w:rPr>
          <w:rFonts w:ascii="Garamond" w:hAnsi="Garamond"/>
          <w:sz w:val="24"/>
          <w:szCs w:val="24"/>
          <w:lang w:val="sq-AL"/>
        </w:rPr>
        <w:t xml:space="preserve">Për miratimin e rregullores </w:t>
      </w:r>
      <w:r w:rsidR="00031736" w:rsidRPr="008B5CCD">
        <w:rPr>
          <w:rFonts w:ascii="Garamond" w:hAnsi="Garamond"/>
          <w:sz w:val="24"/>
          <w:szCs w:val="24"/>
          <w:lang w:val="sq-AL"/>
        </w:rPr>
        <w:t>p</w:t>
      </w:r>
      <w:r w:rsidR="00DF2CEA" w:rsidRPr="008B5CCD">
        <w:rPr>
          <w:rFonts w:ascii="Garamond" w:hAnsi="Garamond"/>
          <w:sz w:val="24"/>
          <w:szCs w:val="24"/>
          <w:lang w:val="sq-AL"/>
        </w:rPr>
        <w:t>ër raportimin dhe ndjekjen e ngjarjeve në aviacionin civil në Republikën e Shqipërisë</w:t>
      </w:r>
      <w:r w:rsidR="00750E7C" w:rsidRPr="008B5CCD">
        <w:rPr>
          <w:rFonts w:ascii="Garamond" w:hAnsi="Garamond"/>
          <w:sz w:val="24"/>
          <w:szCs w:val="24"/>
          <w:lang w:val="sq-AL"/>
        </w:rPr>
        <w:t>”</w:t>
      </w:r>
      <w:r w:rsidRPr="008B5CCD">
        <w:rPr>
          <w:rFonts w:ascii="Garamond" w:hAnsi="Garamond"/>
          <w:sz w:val="24"/>
          <w:szCs w:val="24"/>
          <w:lang w:val="sq-AL"/>
        </w:rPr>
        <w:t>, aty ku është e nevojshme, një raport pasues që ofron detaje të veprimeve që organizata synon të ndërmarrë për të parandaluar ngjarje të ngjashme në të ardhmen do të bëhet sapo të identifikohen këto veprime; këto raporte pasuese:</w:t>
      </w:r>
    </w:p>
    <w:p w14:paraId="307AE3BB" w14:textId="2E96A5A4" w:rsidR="00EA73BD" w:rsidRPr="008B5CCD" w:rsidRDefault="00EA73BD" w:rsidP="007E6574">
      <w:pPr>
        <w:spacing w:after="0" w:line="240" w:lineRule="auto"/>
        <w:rPr>
          <w:rFonts w:ascii="Garamond" w:hAnsi="Garamond"/>
          <w:sz w:val="24"/>
          <w:szCs w:val="24"/>
          <w:lang w:val="sq-AL"/>
        </w:rPr>
      </w:pPr>
      <w:r w:rsidRPr="008B5CCD">
        <w:rPr>
          <w:rFonts w:ascii="Garamond" w:hAnsi="Garamond"/>
          <w:sz w:val="24"/>
          <w:szCs w:val="24"/>
          <w:lang w:val="sq-AL"/>
        </w:rPr>
        <w:t>1) do t</w:t>
      </w:r>
      <w:r w:rsidR="00E7133B">
        <w:rPr>
          <w:rFonts w:ascii="Garamond" w:hAnsi="Garamond"/>
          <w:sz w:val="24"/>
          <w:szCs w:val="24"/>
          <w:lang w:val="sq-AL"/>
        </w:rPr>
        <w:t>’</w:t>
      </w:r>
      <w:r w:rsidRPr="008B5CCD">
        <w:rPr>
          <w:rFonts w:ascii="Garamond" w:hAnsi="Garamond"/>
          <w:sz w:val="24"/>
          <w:szCs w:val="24"/>
          <w:lang w:val="sq-AL"/>
        </w:rPr>
        <w:t xml:space="preserve">u dërgohen subjekteve përkatëse të raportuara fillimisht sipas </w:t>
      </w:r>
      <w:r w:rsidR="004B0275" w:rsidRPr="008B5CCD">
        <w:rPr>
          <w:rFonts w:ascii="Garamond" w:hAnsi="Garamond"/>
          <w:sz w:val="24"/>
          <w:szCs w:val="24"/>
          <w:lang w:val="sq-AL"/>
        </w:rPr>
        <w:t>shkronj</w:t>
      </w:r>
      <w:r w:rsidRPr="008B5CCD">
        <w:rPr>
          <w:rFonts w:ascii="Garamond" w:hAnsi="Garamond"/>
          <w:sz w:val="24"/>
          <w:szCs w:val="24"/>
          <w:lang w:val="sq-AL"/>
        </w:rPr>
        <w:t>ave (b) dhe (c); dhe</w:t>
      </w:r>
    </w:p>
    <w:p w14:paraId="757F440A" w14:textId="30AD3F4D" w:rsidR="005B3E47" w:rsidRPr="008B5CCD" w:rsidRDefault="00EA73BD" w:rsidP="007E6574">
      <w:pPr>
        <w:pStyle w:val="Paragrafi"/>
        <w:rPr>
          <w:rFonts w:cs="Times New Roman"/>
          <w:szCs w:val="24"/>
          <w:lang w:val="sq-AL"/>
        </w:rPr>
      </w:pPr>
      <w:r w:rsidRPr="008B5CCD">
        <w:rPr>
          <w:rFonts w:cs="Times New Roman"/>
          <w:szCs w:val="24"/>
          <w:lang w:val="sq-AL"/>
        </w:rPr>
        <w:t xml:space="preserve">2) do të bëhet në formën dhe mënyrën e përcaktuar nga </w:t>
      </w:r>
      <w:r w:rsidR="00DF2CEA" w:rsidRPr="008B5CCD">
        <w:rPr>
          <w:rFonts w:cs="Times New Roman"/>
          <w:szCs w:val="24"/>
          <w:lang w:val="sq-AL"/>
        </w:rPr>
        <w:t>Autoriteti i Aviacionit Civil</w:t>
      </w:r>
      <w:r w:rsidRPr="008B5CCD">
        <w:rPr>
          <w:rFonts w:cs="Times New Roman"/>
          <w:szCs w:val="24"/>
          <w:lang w:val="sq-AL"/>
        </w:rPr>
        <w:t>.</w:t>
      </w:r>
      <w:bookmarkEnd w:id="184"/>
    </w:p>
    <w:p w14:paraId="2E621BEF" w14:textId="77777777" w:rsidR="005B3E47" w:rsidRPr="008B5CCD" w:rsidRDefault="005B3E47" w:rsidP="007E6574">
      <w:pPr>
        <w:pStyle w:val="Hapesira7"/>
        <w:rPr>
          <w:rFonts w:cs="Times New Roman"/>
          <w:sz w:val="24"/>
          <w:lang w:val="sq-AL"/>
        </w:rPr>
      </w:pPr>
    </w:p>
    <w:p w14:paraId="04D673AC" w14:textId="77777777" w:rsidR="005B3E47" w:rsidRPr="00E7133B" w:rsidRDefault="005B3E47" w:rsidP="007E6574">
      <w:pPr>
        <w:pStyle w:val="NeniNr"/>
        <w:ind w:firstLine="284"/>
        <w:rPr>
          <w:rFonts w:cs="Times New Roman"/>
          <w:szCs w:val="24"/>
          <w:lang w:val="sq-AL"/>
        </w:rPr>
      </w:pPr>
      <w:bookmarkStart w:id="185" w:name="_Toc532980631"/>
      <w:r w:rsidRPr="00E7133B">
        <w:rPr>
          <w:rFonts w:cs="Times New Roman"/>
          <w:szCs w:val="24"/>
          <w:lang w:val="sq-AL"/>
        </w:rPr>
        <w:t>NËNPJESA C</w:t>
      </w:r>
      <w:bookmarkEnd w:id="185"/>
    </w:p>
    <w:p w14:paraId="32204AC7" w14:textId="77777777" w:rsidR="005B3E47" w:rsidRPr="00E7133B" w:rsidRDefault="005B3E47" w:rsidP="007E6574">
      <w:pPr>
        <w:pStyle w:val="NeniNr"/>
        <w:ind w:firstLine="284"/>
        <w:rPr>
          <w:rFonts w:cs="Times New Roman"/>
          <w:szCs w:val="24"/>
          <w:lang w:val="sq-AL"/>
        </w:rPr>
      </w:pPr>
      <w:r w:rsidRPr="00E7133B">
        <w:rPr>
          <w:rFonts w:cs="Times New Roman"/>
          <w:szCs w:val="24"/>
          <w:lang w:val="sq-AL"/>
        </w:rPr>
        <w:t>MENAXHIMI I ORGANIZATAVE TË TRAJNIMIT TË KONTROLLORËVE TË TRAFIKUT AJROR</w:t>
      </w:r>
    </w:p>
    <w:p w14:paraId="1BE17E1A" w14:textId="77777777" w:rsidR="005B3E47" w:rsidRPr="00E7133B" w:rsidRDefault="005B3E47" w:rsidP="007E6574">
      <w:pPr>
        <w:pStyle w:val="Hapesira7"/>
        <w:rPr>
          <w:rFonts w:cs="Times New Roman"/>
          <w:sz w:val="24"/>
          <w:lang w:val="sq-AL"/>
        </w:rPr>
      </w:pPr>
    </w:p>
    <w:p w14:paraId="34AF5BB3" w14:textId="77777777" w:rsidR="005B3E47" w:rsidRPr="008B5CCD" w:rsidRDefault="004E770F" w:rsidP="007E6574">
      <w:pPr>
        <w:pStyle w:val="Paragrafi"/>
        <w:rPr>
          <w:rFonts w:cs="Times New Roman"/>
          <w:b/>
          <w:bCs/>
          <w:szCs w:val="24"/>
          <w:lang w:val="sq-AL"/>
        </w:rPr>
      </w:pPr>
      <w:bookmarkStart w:id="186" w:name="_Toc532980632"/>
      <w:r w:rsidRPr="008B5CCD">
        <w:rPr>
          <w:rFonts w:cs="Times New Roman"/>
          <w:b/>
          <w:bCs/>
          <w:szCs w:val="24"/>
          <w:lang w:val="sq-AL"/>
        </w:rPr>
        <w:t>ATCO</w:t>
      </w:r>
      <w:r w:rsidR="005B3E47" w:rsidRPr="008B5CCD">
        <w:rPr>
          <w:rFonts w:cs="Times New Roman"/>
          <w:b/>
          <w:bCs/>
          <w:szCs w:val="24"/>
          <w:lang w:val="sq-AL"/>
        </w:rPr>
        <w:t>.OR.C.001 Sistemi i menaxhimit të organizatave të trajnimit</w:t>
      </w:r>
      <w:bookmarkEnd w:id="186"/>
    </w:p>
    <w:p w14:paraId="14DA86E0" w14:textId="77777777" w:rsidR="005B3E47" w:rsidRPr="008B5CCD" w:rsidRDefault="005B3E47" w:rsidP="007E6574">
      <w:pPr>
        <w:pStyle w:val="Paragrafi"/>
        <w:rPr>
          <w:rFonts w:cs="Times New Roman"/>
          <w:szCs w:val="24"/>
          <w:lang w:val="sq-AL"/>
        </w:rPr>
      </w:pPr>
      <w:r w:rsidRPr="008B5CCD">
        <w:rPr>
          <w:rFonts w:cs="Times New Roman"/>
          <w:szCs w:val="24"/>
          <w:lang w:val="sq-AL"/>
        </w:rPr>
        <w:t>Organizatat e trajnimit do të krijojnë, zbatojnë dhe ruajnë një sistem menaxhimi që përfshin:</w:t>
      </w:r>
    </w:p>
    <w:p w14:paraId="1E74FD7E" w14:textId="0018CCD2" w:rsidR="005B3E47" w:rsidRPr="008B5CCD" w:rsidRDefault="00C06E5E" w:rsidP="007E6574">
      <w:pPr>
        <w:pStyle w:val="Paragrafi"/>
        <w:rPr>
          <w:rFonts w:cs="Times New Roman"/>
          <w:szCs w:val="24"/>
          <w:lang w:val="sq-AL"/>
        </w:rPr>
      </w:pPr>
      <w:r w:rsidRPr="008B5CCD">
        <w:rPr>
          <w:rFonts w:cs="Times New Roman"/>
          <w:szCs w:val="24"/>
          <w:lang w:val="sq-AL"/>
        </w:rPr>
        <w:t xml:space="preserve">a) </w:t>
      </w:r>
      <w:r w:rsidR="00CD456C" w:rsidRPr="008B5CCD">
        <w:rPr>
          <w:rFonts w:cs="Times New Roman"/>
          <w:szCs w:val="24"/>
          <w:lang w:val="sq-AL"/>
        </w:rPr>
        <w:t xml:space="preserve">linjat </w:t>
      </w:r>
      <w:r w:rsidR="005B3E47" w:rsidRPr="008B5CCD">
        <w:rPr>
          <w:rFonts w:cs="Times New Roman"/>
          <w:szCs w:val="24"/>
          <w:lang w:val="sq-AL"/>
        </w:rPr>
        <w:t xml:space="preserve">e përgjegjësisë dhe llogaridhënies të përcaktuara qartë në të gjithë organizatën, duke përfshirë përgjegjësinë e drejtpërdrejtë të </w:t>
      </w:r>
      <w:r w:rsidR="002B1E81" w:rsidRPr="008B5CCD">
        <w:rPr>
          <w:rFonts w:cs="Times New Roman"/>
          <w:szCs w:val="24"/>
          <w:lang w:val="sq-AL"/>
        </w:rPr>
        <w:t>sigurinë në operim</w:t>
      </w:r>
      <w:r w:rsidR="005B3E47" w:rsidRPr="008B5CCD">
        <w:rPr>
          <w:rFonts w:cs="Times New Roman"/>
          <w:szCs w:val="24"/>
          <w:lang w:val="sq-AL"/>
        </w:rPr>
        <w:t xml:space="preserve"> së menaxherit përgjegjës;</w:t>
      </w:r>
    </w:p>
    <w:p w14:paraId="092D9482" w14:textId="77777777" w:rsidR="005B3E47" w:rsidRPr="008B5CCD" w:rsidRDefault="00C06E5E"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një përshkrim të parimeve të përgjithshme të organizatës në lidhje me </w:t>
      </w:r>
      <w:r w:rsidR="002B1E81" w:rsidRPr="008B5CCD">
        <w:rPr>
          <w:rFonts w:cs="Times New Roman"/>
          <w:szCs w:val="24"/>
          <w:lang w:val="sq-AL"/>
        </w:rPr>
        <w:t>sigurinë në operim</w:t>
      </w:r>
      <w:r w:rsidR="005B3E47" w:rsidRPr="008B5CCD">
        <w:rPr>
          <w:rFonts w:cs="Times New Roman"/>
          <w:szCs w:val="24"/>
          <w:lang w:val="sq-AL"/>
        </w:rPr>
        <w:t xml:space="preserve">, të referuara si </w:t>
      </w:r>
      <w:r w:rsidR="002B1E81" w:rsidRPr="008B5CCD">
        <w:rPr>
          <w:rFonts w:cs="Times New Roman"/>
          <w:szCs w:val="24"/>
          <w:lang w:val="sq-AL"/>
        </w:rPr>
        <w:t>politika e sigurisë në operim</w:t>
      </w:r>
      <w:r w:rsidR="005B3E47" w:rsidRPr="008B5CCD">
        <w:rPr>
          <w:rFonts w:cs="Times New Roman"/>
          <w:szCs w:val="24"/>
          <w:lang w:val="sq-AL"/>
        </w:rPr>
        <w:t>;</w:t>
      </w:r>
      <w:r w:rsidR="00410314" w:rsidRPr="008B5CCD">
        <w:rPr>
          <w:rFonts w:cs="Times New Roman"/>
          <w:szCs w:val="24"/>
          <w:lang w:val="sq-AL"/>
        </w:rPr>
        <w:t xml:space="preserve"> </w:t>
      </w:r>
    </w:p>
    <w:p w14:paraId="34A6E883" w14:textId="77777777" w:rsidR="005B3E47" w:rsidRPr="008B5CCD" w:rsidRDefault="00C06E5E"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identifikimin e </w:t>
      </w:r>
      <w:r w:rsidR="00500EC1" w:rsidRPr="008B5CCD">
        <w:rPr>
          <w:rFonts w:cs="Times New Roman"/>
          <w:szCs w:val="24"/>
          <w:lang w:val="sq-AL"/>
        </w:rPr>
        <w:t xml:space="preserve">risqeve </w:t>
      </w:r>
      <w:r w:rsidR="005B3E47" w:rsidRPr="008B5CCD">
        <w:rPr>
          <w:rFonts w:cs="Times New Roman"/>
          <w:szCs w:val="24"/>
          <w:lang w:val="sq-AL"/>
        </w:rPr>
        <w:t xml:space="preserve">të </w:t>
      </w:r>
      <w:r w:rsidR="00500EC1" w:rsidRPr="008B5CCD">
        <w:rPr>
          <w:rFonts w:cs="Times New Roman"/>
          <w:szCs w:val="24"/>
          <w:lang w:val="sq-AL"/>
        </w:rPr>
        <w:t xml:space="preserve">sigurisë në operim </w:t>
      </w:r>
      <w:r w:rsidR="005B3E47" w:rsidRPr="008B5CCD">
        <w:rPr>
          <w:rFonts w:cs="Times New Roman"/>
          <w:szCs w:val="24"/>
          <w:lang w:val="sq-AL"/>
        </w:rPr>
        <w:t>të shkaktuara nga aktivitetet e organizatës trajnuese, vlerësimin e tyre dhe menaxhimin e rreziqeve përkatëse, duke përfshirë veprimet për të lehtësuar rrezikun dhe për të verifikuar efektivitetin e tyre;</w:t>
      </w:r>
    </w:p>
    <w:p w14:paraId="0232C6A8" w14:textId="77777777" w:rsidR="005B3E47" w:rsidRPr="008B5CCD" w:rsidRDefault="00C06E5E"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mbajtjen e personelit të trajnuar dhe kompetent për të kryer detyrat e tyre;</w:t>
      </w:r>
    </w:p>
    <w:p w14:paraId="70FBBF12" w14:textId="77777777" w:rsidR="005B3E47" w:rsidRPr="008B5CCD" w:rsidRDefault="00C06E5E"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dokumentacionin e të gjithë proceseve kyçe të sistemit të menaxhimit, duke përfshirë një proces për ndërgjegjësimin e personelit për përgjegjësitë e tyre dhe procedurën për ndryshimin e këtij dokumentacioni;</w:t>
      </w:r>
    </w:p>
    <w:p w14:paraId="04DDFD8C" w14:textId="77777777" w:rsidR="005B3E47" w:rsidRPr="008B5CCD" w:rsidRDefault="00C06E5E" w:rsidP="007E6574">
      <w:pPr>
        <w:pStyle w:val="Paragrafi"/>
        <w:rPr>
          <w:rFonts w:cs="Times New Roman"/>
          <w:szCs w:val="24"/>
          <w:lang w:val="sq-AL"/>
        </w:rPr>
      </w:pPr>
      <w:r w:rsidRPr="008B5CCD">
        <w:rPr>
          <w:rFonts w:cs="Times New Roman"/>
          <w:szCs w:val="24"/>
          <w:lang w:val="sq-AL"/>
        </w:rPr>
        <w:t xml:space="preserve">f) </w:t>
      </w:r>
      <w:r w:rsidR="005B3E47" w:rsidRPr="008B5CCD">
        <w:rPr>
          <w:rFonts w:cs="Times New Roman"/>
          <w:szCs w:val="24"/>
          <w:lang w:val="sq-AL"/>
        </w:rPr>
        <w:t>një funksion për të monitoruar përputhshmërinë e organizatës me kërkesat përkatëse. Monitorimi i përputhshmërisë do të përfshijë një sistem mbledhje informacioni për menaxherin përgjegjës për gjetjet, për të siguruar zbatimin efektiv të veprimeve korrigjuese sipas nevojës;</w:t>
      </w:r>
    </w:p>
    <w:p w14:paraId="53548C8B" w14:textId="77777777" w:rsidR="005B3E47" w:rsidRPr="008B5CCD" w:rsidRDefault="00775AAE" w:rsidP="007E6574">
      <w:pPr>
        <w:pStyle w:val="Paragrafi"/>
        <w:rPr>
          <w:rFonts w:cs="Times New Roman"/>
          <w:szCs w:val="24"/>
          <w:lang w:val="sq-AL"/>
        </w:rPr>
      </w:pPr>
      <w:r w:rsidRPr="008B5CCD">
        <w:rPr>
          <w:rFonts w:cs="Times New Roman"/>
          <w:szCs w:val="24"/>
          <w:lang w:val="sq-AL"/>
        </w:rPr>
        <w:t xml:space="preserve">g) </w:t>
      </w:r>
      <w:r w:rsidR="005B3E47" w:rsidRPr="008B5CCD">
        <w:rPr>
          <w:rFonts w:cs="Times New Roman"/>
          <w:szCs w:val="24"/>
          <w:lang w:val="sq-AL"/>
        </w:rPr>
        <w:t xml:space="preserve">sistemi i menaxhimit do të jetë proporcional me madhësinë e organizatës dhe aktivitetet e saj, duke marrë parasysh rreziqet dhe kërcënimet që lidhen me këto aktivitete. </w:t>
      </w:r>
    </w:p>
    <w:p w14:paraId="6DA0A289" w14:textId="77777777" w:rsidR="004E770F" w:rsidRPr="008B5CCD" w:rsidRDefault="004E770F" w:rsidP="007E6574">
      <w:pPr>
        <w:pStyle w:val="Paragrafi"/>
        <w:rPr>
          <w:rFonts w:cs="Times New Roman"/>
          <w:szCs w:val="24"/>
          <w:lang w:val="sq-AL"/>
        </w:rPr>
      </w:pPr>
    </w:p>
    <w:p w14:paraId="234DB5AB" w14:textId="77777777" w:rsidR="0027228D" w:rsidRDefault="0027228D" w:rsidP="007E6574">
      <w:pPr>
        <w:spacing w:after="0" w:line="240" w:lineRule="auto"/>
        <w:rPr>
          <w:rFonts w:ascii="Garamond" w:hAnsi="Garamond"/>
          <w:b/>
          <w:sz w:val="24"/>
          <w:szCs w:val="24"/>
          <w:lang w:val="sq-AL"/>
        </w:rPr>
      </w:pPr>
    </w:p>
    <w:p w14:paraId="773F3197" w14:textId="77777777" w:rsidR="0027228D" w:rsidRDefault="0027228D" w:rsidP="007E6574">
      <w:pPr>
        <w:spacing w:after="0" w:line="240" w:lineRule="auto"/>
        <w:rPr>
          <w:rFonts w:ascii="Garamond" w:hAnsi="Garamond"/>
          <w:b/>
          <w:sz w:val="24"/>
          <w:szCs w:val="24"/>
          <w:lang w:val="sq-AL"/>
        </w:rPr>
      </w:pPr>
    </w:p>
    <w:p w14:paraId="46884D24" w14:textId="77777777" w:rsidR="006B0C49" w:rsidRPr="008B5CCD" w:rsidRDefault="006B0C49" w:rsidP="007E6574">
      <w:pPr>
        <w:spacing w:after="0" w:line="240" w:lineRule="auto"/>
        <w:rPr>
          <w:rFonts w:ascii="Garamond" w:hAnsi="Garamond"/>
          <w:sz w:val="24"/>
          <w:szCs w:val="24"/>
          <w:lang w:val="sq-AL"/>
        </w:rPr>
      </w:pPr>
      <w:r w:rsidRPr="008B5CCD">
        <w:rPr>
          <w:rFonts w:ascii="Garamond" w:hAnsi="Garamond"/>
          <w:b/>
          <w:sz w:val="24"/>
          <w:szCs w:val="24"/>
          <w:lang w:val="sq-AL"/>
        </w:rPr>
        <w:t>ATCO.OR.C.001A</w:t>
      </w:r>
      <w:r w:rsidRPr="008B5CCD">
        <w:rPr>
          <w:rFonts w:ascii="Garamond" w:hAnsi="Garamond"/>
          <w:sz w:val="24"/>
          <w:szCs w:val="24"/>
          <w:lang w:val="sq-AL"/>
        </w:rPr>
        <w:t xml:space="preserve"> </w:t>
      </w:r>
      <w:r w:rsidRPr="008B5CCD">
        <w:rPr>
          <w:rFonts w:ascii="Garamond" w:hAnsi="Garamond"/>
          <w:b/>
          <w:sz w:val="24"/>
          <w:szCs w:val="24"/>
          <w:lang w:val="sq-AL"/>
        </w:rPr>
        <w:t xml:space="preserve">Sistemi i menaxhimit të sigurisë së informacionit </w:t>
      </w:r>
    </w:p>
    <w:p w14:paraId="238DF188" w14:textId="46016B45" w:rsidR="00926CB5"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 xml:space="preserve">Përveç sistemit të menaxhimit të përmendur në pikën ATCO.OR.C.001, organizata e trajnimit duhet të krijojë, zbatojë dhe mirëmbajë një sistem të menaxhimit të sigurisë së informacionit në përputhje me </w:t>
      </w:r>
      <w:bookmarkStart w:id="187" w:name="_Toc532980633"/>
      <w:r w:rsidR="00CD456C" w:rsidRPr="008B5CCD">
        <w:rPr>
          <w:rFonts w:ascii="Garamond" w:hAnsi="Garamond"/>
          <w:sz w:val="24"/>
          <w:szCs w:val="24"/>
          <w:lang w:val="sq-AL"/>
        </w:rPr>
        <w:t xml:space="preserve">rregulloren zbatuese </w:t>
      </w:r>
      <w:r w:rsidR="0036500C" w:rsidRPr="008B5CCD">
        <w:rPr>
          <w:rFonts w:ascii="Garamond" w:hAnsi="Garamond"/>
          <w:sz w:val="24"/>
          <w:szCs w:val="24"/>
          <w:lang w:val="sq-AL"/>
        </w:rPr>
        <w:t>të Komisionit (BE) 2023/203</w:t>
      </w:r>
      <w:r w:rsidR="00CD456C">
        <w:rPr>
          <w:rFonts w:ascii="Garamond" w:hAnsi="Garamond"/>
          <w:sz w:val="24"/>
          <w:szCs w:val="24"/>
          <w:lang w:val="sq-AL"/>
        </w:rPr>
        <w:t>,</w:t>
      </w:r>
      <w:r w:rsidR="0036500C" w:rsidRPr="008B5CCD">
        <w:rPr>
          <w:rFonts w:ascii="Garamond" w:hAnsi="Garamond"/>
          <w:sz w:val="24"/>
          <w:szCs w:val="24"/>
          <w:lang w:val="sq-AL"/>
        </w:rPr>
        <w:t xml:space="preserve"> </w:t>
      </w:r>
      <w:r w:rsidR="00CD456C">
        <w:rPr>
          <w:rFonts w:ascii="Garamond" w:hAnsi="Garamond"/>
          <w:sz w:val="24"/>
          <w:szCs w:val="24"/>
          <w:lang w:val="sq-AL"/>
        </w:rPr>
        <w:t>të</w:t>
      </w:r>
      <w:r w:rsidR="0036500C" w:rsidRPr="008B5CCD">
        <w:rPr>
          <w:rFonts w:ascii="Garamond" w:hAnsi="Garamond"/>
          <w:sz w:val="24"/>
          <w:szCs w:val="24"/>
          <w:lang w:val="sq-AL"/>
        </w:rPr>
        <w:t xml:space="preserve"> datës 27 tetor 2022</w:t>
      </w:r>
      <w:r w:rsidR="00CD456C">
        <w:rPr>
          <w:rFonts w:ascii="Garamond" w:hAnsi="Garamond"/>
          <w:sz w:val="24"/>
          <w:szCs w:val="24"/>
          <w:lang w:val="sq-AL"/>
        </w:rPr>
        <w:t>,</w:t>
      </w:r>
      <w:r w:rsidR="0036500C" w:rsidRPr="008B5CCD">
        <w:rPr>
          <w:rFonts w:ascii="Garamond" w:hAnsi="Garamond"/>
          <w:sz w:val="24"/>
          <w:szCs w:val="24"/>
          <w:lang w:val="sq-AL"/>
        </w:rPr>
        <w:t xml:space="preserve"> që përcakton rregullat për zbatimin e </w:t>
      </w:r>
      <w:r w:rsidR="00CD456C" w:rsidRPr="008B5CCD">
        <w:rPr>
          <w:rFonts w:ascii="Garamond" w:hAnsi="Garamond"/>
          <w:sz w:val="24"/>
          <w:szCs w:val="24"/>
          <w:lang w:val="sq-AL"/>
        </w:rPr>
        <w:t xml:space="preserve">rregullores </w:t>
      </w:r>
      <w:r w:rsidR="0036500C" w:rsidRPr="008B5CCD">
        <w:rPr>
          <w:rFonts w:ascii="Garamond" w:hAnsi="Garamond"/>
          <w:sz w:val="24"/>
          <w:szCs w:val="24"/>
          <w:lang w:val="sq-AL"/>
        </w:rPr>
        <w:t xml:space="preserve">(BE) 2018/1139 të Parlamentit Evropian dhe të Këshillit, në lidhje me kërkesat për menaxhimin e rreziqeve të sigurisë së informacionit me një ndikim të mundshëm në sigurinë e aviacionit për organizatat e mbuluara nga </w:t>
      </w:r>
      <w:r w:rsidR="00CD456C" w:rsidRPr="008B5CCD">
        <w:rPr>
          <w:rFonts w:ascii="Garamond" w:hAnsi="Garamond"/>
          <w:sz w:val="24"/>
          <w:szCs w:val="24"/>
          <w:lang w:val="sq-AL"/>
        </w:rPr>
        <w:t xml:space="preserve">rregulloret </w:t>
      </w:r>
      <w:r w:rsidR="0036500C" w:rsidRPr="008B5CCD">
        <w:rPr>
          <w:rFonts w:ascii="Garamond" w:hAnsi="Garamond"/>
          <w:sz w:val="24"/>
          <w:szCs w:val="24"/>
          <w:lang w:val="sq-AL"/>
        </w:rPr>
        <w:t>e Komisionit (BE) nr. 1321/2014, (BE) nr. 965/2012, (BE) nr. 1178/2011, (BE) 2015/340, Rregulloret Zbatuese të Komisionit (BE) 2017/373 dhe (BE) 2021/664, dhe për autoritetet kompetente të mbuluara nga Rregulloret e Komisionit (BE) nr. 748/2012, (BE) nr. 1321/2014, (BE) nr. 965/2012, (BE) nr. 1178/2011, (BE) 2015/340 dhe (BE) Nr. 139/2014, Rregulloret Zbatuese të Komisionit (BE) 2017/373 dhe (BE) 2021/664 dhe që ndryshojnë Rregulloret e Komisionit (BE) Nr. 1178/2011, (BE) Nr. 748/2012, (BE) Nr. 965/2012, (BE) Nr. 139/2014, (BE) Nr. 1321/2014, (BE) 2015/340, dhe Rregulloret Zbatuese të Komisionit (BE) 2017/373 dhe (BE) 2021/664.</w:t>
      </w:r>
    </w:p>
    <w:p w14:paraId="3AEF91BB" w14:textId="77777777" w:rsidR="0036500C" w:rsidRPr="008B5CCD" w:rsidRDefault="0036500C" w:rsidP="007E6574">
      <w:pPr>
        <w:spacing w:after="0" w:line="240" w:lineRule="auto"/>
        <w:rPr>
          <w:rFonts w:ascii="Garamond" w:hAnsi="Garamond"/>
          <w:b/>
          <w:sz w:val="24"/>
          <w:szCs w:val="24"/>
          <w:lang w:val="sq-AL"/>
        </w:rPr>
      </w:pPr>
    </w:p>
    <w:p w14:paraId="0903FEFD" w14:textId="1AD61FC8" w:rsidR="00C474CA" w:rsidRPr="008B5CCD" w:rsidRDefault="00C474CA" w:rsidP="007E6574">
      <w:pPr>
        <w:spacing w:after="0" w:line="240" w:lineRule="auto"/>
        <w:rPr>
          <w:rFonts w:ascii="Garamond" w:hAnsi="Garamond"/>
          <w:b/>
          <w:sz w:val="24"/>
          <w:szCs w:val="24"/>
          <w:lang w:val="sq-AL"/>
        </w:rPr>
      </w:pPr>
      <w:r w:rsidRPr="008B5CCD">
        <w:rPr>
          <w:rFonts w:ascii="Garamond" w:hAnsi="Garamond"/>
          <w:b/>
          <w:sz w:val="24"/>
          <w:szCs w:val="24"/>
          <w:lang w:val="sq-AL"/>
        </w:rPr>
        <w:t>ATCO.</w:t>
      </w:r>
      <w:r w:rsidR="005B3E47" w:rsidRPr="008B5CCD">
        <w:rPr>
          <w:rFonts w:ascii="Garamond" w:hAnsi="Garamond"/>
          <w:b/>
          <w:sz w:val="24"/>
          <w:szCs w:val="24"/>
          <w:lang w:val="sq-AL"/>
        </w:rPr>
        <w:t>OR.C.005 Aktivitetet e kontraktuara</w:t>
      </w:r>
      <w:bookmarkEnd w:id="187"/>
    </w:p>
    <w:p w14:paraId="7959E99A"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Organizatat trajnuese do të sigurojnë që kur kontraktojnë ose blejnë pjesë të aktiviteteve të tyre, aktiviteti i kontraktuar ose i blerë ose pjesë e aktivitetit është në përputhje me kërkesat e aplikueshme.</w:t>
      </w:r>
    </w:p>
    <w:p w14:paraId="0963B3E8" w14:textId="28B3737C" w:rsidR="005B3E47" w:rsidRPr="008B5CCD" w:rsidRDefault="005C6DD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Kur një organizatë trajnuese kontrakton një pjesë të aktivitetit të saj për një organizatë që nuk është certifikuar në përputhje me këtë Rregullore për të kryer një aktivitet të tillë, organizata e kontraktuar do të punojë nën kushtet e miratimit që përmbahet në certifikatën e lëshuar për organizatën trajnuese kontraktuese. Organizata trajnuese kontraktuese do të sigurojë që Autoritetit të Aviacionit Civil</w:t>
      </w:r>
      <w:r w:rsidR="002B1E81" w:rsidRPr="008B5CCD">
        <w:rPr>
          <w:rFonts w:cs="Times New Roman"/>
          <w:szCs w:val="24"/>
          <w:lang w:val="sq-AL"/>
        </w:rPr>
        <w:t xml:space="preserve"> </w:t>
      </w:r>
      <w:r w:rsidR="005B3E47" w:rsidRPr="008B5CCD">
        <w:rPr>
          <w:rFonts w:cs="Times New Roman"/>
          <w:szCs w:val="24"/>
          <w:lang w:val="sq-AL"/>
        </w:rPr>
        <w:t xml:space="preserve">t’i jepet akses në organizatën e kontraktuar për të vendosur </w:t>
      </w:r>
      <w:r w:rsidR="000C51E9" w:rsidRPr="008B5CCD">
        <w:rPr>
          <w:rFonts w:cs="Times New Roman"/>
          <w:szCs w:val="24"/>
          <w:lang w:val="sq-AL"/>
        </w:rPr>
        <w:t>përputhshmërinë</w:t>
      </w:r>
      <w:r w:rsidR="005B3E47" w:rsidRPr="008B5CCD">
        <w:rPr>
          <w:rFonts w:cs="Times New Roman"/>
          <w:szCs w:val="24"/>
          <w:lang w:val="sq-AL"/>
        </w:rPr>
        <w:t xml:space="preserve"> e vazhdueshme me kërkesat e aplikueshme.</w:t>
      </w:r>
      <w:r w:rsidR="00CA3FE7" w:rsidRPr="008B5CCD">
        <w:rPr>
          <w:rFonts w:cs="Times New Roman"/>
          <w:szCs w:val="24"/>
          <w:lang w:val="sq-AL"/>
        </w:rPr>
        <w:t xml:space="preserve"> </w:t>
      </w:r>
    </w:p>
    <w:p w14:paraId="50F9819B" w14:textId="77777777" w:rsidR="00C474CA" w:rsidRPr="008B5CCD" w:rsidRDefault="00C474CA" w:rsidP="007E6574">
      <w:pPr>
        <w:pStyle w:val="Paragrafi"/>
        <w:rPr>
          <w:rFonts w:cs="Times New Roman"/>
          <w:szCs w:val="24"/>
          <w:lang w:val="sq-AL"/>
        </w:rPr>
      </w:pPr>
    </w:p>
    <w:p w14:paraId="0EEDE53D" w14:textId="7029EF32" w:rsidR="005B3E47" w:rsidRPr="008B5CCD" w:rsidRDefault="00C474CA" w:rsidP="007E6574">
      <w:pPr>
        <w:pStyle w:val="Paragrafi"/>
        <w:rPr>
          <w:rFonts w:cs="Times New Roman"/>
          <w:b/>
          <w:bCs/>
          <w:szCs w:val="24"/>
          <w:lang w:val="sq-AL"/>
        </w:rPr>
      </w:pPr>
      <w:bookmarkStart w:id="188" w:name="_Toc532980634"/>
      <w:r w:rsidRPr="008B5CCD">
        <w:rPr>
          <w:rFonts w:cs="Times New Roman"/>
          <w:b/>
          <w:bCs/>
          <w:szCs w:val="24"/>
          <w:lang w:val="sq-AL"/>
        </w:rPr>
        <w:t>ATCO</w:t>
      </w:r>
      <w:r w:rsidR="005B3E47" w:rsidRPr="008B5CCD">
        <w:rPr>
          <w:rFonts w:cs="Times New Roman"/>
          <w:b/>
          <w:bCs/>
          <w:szCs w:val="24"/>
          <w:lang w:val="sq-AL"/>
        </w:rPr>
        <w:t xml:space="preserve">.OR.C.010 Kërkesat </w:t>
      </w:r>
      <w:r w:rsidR="00255876" w:rsidRPr="008B5CCD">
        <w:rPr>
          <w:rFonts w:cs="Times New Roman"/>
          <w:b/>
          <w:bCs/>
          <w:szCs w:val="24"/>
          <w:lang w:val="sq-AL"/>
        </w:rPr>
        <w:t>për</w:t>
      </w:r>
      <w:r w:rsidR="005B3E47" w:rsidRPr="008B5CCD">
        <w:rPr>
          <w:rFonts w:cs="Times New Roman"/>
          <w:b/>
          <w:bCs/>
          <w:szCs w:val="24"/>
          <w:lang w:val="sq-AL"/>
        </w:rPr>
        <w:t xml:space="preserve"> personelin</w:t>
      </w:r>
      <w:bookmarkEnd w:id="188"/>
      <w:r w:rsidR="006E2B93">
        <w:rPr>
          <w:rFonts w:cs="Times New Roman"/>
          <w:b/>
          <w:bCs/>
          <w:szCs w:val="24"/>
          <w:lang w:val="sq-AL"/>
        </w:rPr>
        <w:t>:</w:t>
      </w:r>
    </w:p>
    <w:p w14:paraId="654E2D18"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Organizatat trajnuese do të caktojnë një menaxher përgjegjës.</w:t>
      </w:r>
    </w:p>
    <w:p w14:paraId="0324D11B"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Një person ose disa persona do të caktohen nga organizata trajnuese me përgjegjësinë e trajnimit. Këta persona do të jenë përgjegjës në emër të menaxherit përgjegjës.</w:t>
      </w:r>
    </w:p>
    <w:p w14:paraId="3676B50D"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Organizatat trajnuese do të kenë personel të mjaftueshëm të kualifikuar për detyrat dhe aktivitetet e planifikuara për t’u kryer në përputhje me kërkesat e zbatueshme.</w:t>
      </w:r>
      <w:r w:rsidR="00410314" w:rsidRPr="008B5CCD">
        <w:rPr>
          <w:rFonts w:cs="Times New Roman"/>
          <w:szCs w:val="24"/>
          <w:lang w:val="sq-AL"/>
        </w:rPr>
        <w:t xml:space="preserve"> </w:t>
      </w:r>
    </w:p>
    <w:p w14:paraId="030C8F11"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d) </w:t>
      </w:r>
      <w:r w:rsidR="006B0C49" w:rsidRPr="008B5CCD">
        <w:rPr>
          <w:rFonts w:cs="Times New Roman"/>
          <w:szCs w:val="24"/>
          <w:lang w:val="sq-AL"/>
        </w:rPr>
        <w:t>Organizatat trajnuese duhet të mbajnë një regjistër të instruktorëve teorikë me kualifikimet e tyre përkatëse profesionale, duke përfshirë demonstrimin e njohurive dhe eksperiencën e përshtatshme, vlerësimin e teknikave mësimore dhe lëndët që ata kanë të drejtë të japin mësim.</w:t>
      </w:r>
    </w:p>
    <w:p w14:paraId="13D93367"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Organizatat trajnuese do të vendosin një procedurë për të ruajtur kompetencën e instruktorëve teorik.</w:t>
      </w:r>
    </w:p>
    <w:p w14:paraId="0E95C10D"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f) </w:t>
      </w:r>
      <w:r w:rsidR="005B3E47" w:rsidRPr="008B5CCD">
        <w:rPr>
          <w:rFonts w:cs="Times New Roman"/>
          <w:szCs w:val="24"/>
          <w:lang w:val="sq-AL"/>
        </w:rPr>
        <w:t>Organizatat trajnuese do të sigurojnë që instruktorët praktikë dhe vlerësuesit të përfundojnë me sukses trajnimin rifreskues me qëllim për të rivlefshmëruar miratimin përkatës.</w:t>
      </w:r>
    </w:p>
    <w:p w14:paraId="221BD6E8" w14:textId="77777777" w:rsidR="005B3E47" w:rsidRPr="008B5CCD" w:rsidRDefault="005C6DDF" w:rsidP="007E6574">
      <w:pPr>
        <w:pStyle w:val="Paragrafi"/>
        <w:rPr>
          <w:rFonts w:cs="Times New Roman"/>
          <w:szCs w:val="24"/>
          <w:lang w:val="sq-AL"/>
        </w:rPr>
      </w:pPr>
      <w:r w:rsidRPr="008B5CCD">
        <w:rPr>
          <w:rFonts w:cs="Times New Roman"/>
          <w:szCs w:val="24"/>
          <w:lang w:val="sq-AL"/>
        </w:rPr>
        <w:t xml:space="preserve">g) </w:t>
      </w:r>
      <w:r w:rsidR="005B3E47" w:rsidRPr="008B5CCD">
        <w:rPr>
          <w:rFonts w:cs="Times New Roman"/>
          <w:szCs w:val="24"/>
          <w:lang w:val="sq-AL"/>
        </w:rPr>
        <w:t xml:space="preserve">Organizatat trajnuese do të ruajnë rekordet e personave të kualifikuar për vlerësimin e kompetencës së instruktorëve praktikë dhe kompetencës së vlerësuesve, në përputhje me </w:t>
      </w:r>
      <w:r w:rsidR="00C474CA" w:rsidRPr="008B5CCD">
        <w:rPr>
          <w:rFonts w:cs="Times New Roman"/>
          <w:szCs w:val="24"/>
          <w:lang w:val="sq-AL"/>
        </w:rPr>
        <w:t>ATCO</w:t>
      </w:r>
      <w:r w:rsidR="005B3E47" w:rsidRPr="008B5CCD">
        <w:rPr>
          <w:rFonts w:cs="Times New Roman"/>
          <w:szCs w:val="24"/>
          <w:lang w:val="sq-AL"/>
        </w:rPr>
        <w:t>.C.045, me miratimet e tyre përkatëse.</w:t>
      </w:r>
    </w:p>
    <w:p w14:paraId="21104B30" w14:textId="77777777" w:rsidR="00C474CA" w:rsidRPr="008B5CCD" w:rsidRDefault="00C474CA" w:rsidP="007E6574">
      <w:pPr>
        <w:pStyle w:val="Paragrafi"/>
        <w:rPr>
          <w:rFonts w:cs="Times New Roman"/>
          <w:szCs w:val="24"/>
          <w:lang w:val="sq-AL"/>
        </w:rPr>
      </w:pPr>
    </w:p>
    <w:p w14:paraId="0921402A" w14:textId="77777777" w:rsidR="005B3E47" w:rsidRPr="008B5CCD" w:rsidRDefault="00C474CA" w:rsidP="007E6574">
      <w:pPr>
        <w:pStyle w:val="Paragrafi"/>
        <w:rPr>
          <w:rFonts w:cs="Times New Roman"/>
          <w:b/>
          <w:bCs/>
          <w:szCs w:val="24"/>
          <w:lang w:val="sq-AL"/>
        </w:rPr>
      </w:pPr>
      <w:bookmarkStart w:id="189" w:name="_Toc532980635"/>
      <w:r w:rsidRPr="008B5CCD">
        <w:rPr>
          <w:rFonts w:cs="Times New Roman"/>
          <w:b/>
          <w:bCs/>
          <w:szCs w:val="24"/>
          <w:lang w:val="sq-AL"/>
        </w:rPr>
        <w:t>ATCO</w:t>
      </w:r>
      <w:r w:rsidR="005B3E47" w:rsidRPr="008B5CCD">
        <w:rPr>
          <w:rFonts w:cs="Times New Roman"/>
          <w:b/>
          <w:bCs/>
          <w:szCs w:val="24"/>
          <w:lang w:val="sq-AL"/>
        </w:rPr>
        <w:t>.OR.C.015 Facilitetet dhe pajisjet</w:t>
      </w:r>
      <w:bookmarkEnd w:id="189"/>
    </w:p>
    <w:p w14:paraId="3BA57262"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Organizatat trajnuese do të kenë facilitete që lejojnë kryerjen dhe menaxhimin e të gjitha detyrave të planifikuara dhe aktiviteteve në përputhje me këtë Rregullore.</w:t>
      </w:r>
    </w:p>
    <w:p w14:paraId="5521DB9D"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Organizata trajnuese do të sigurojë që pajisjet e trajnimit sintetik përputhen me specifikimet e aplikueshme dhe kërkesat e përshtatshme për detyrën.</w:t>
      </w:r>
    </w:p>
    <w:p w14:paraId="0EF2F0DA" w14:textId="429769AD" w:rsidR="005B3E47" w:rsidRPr="008B5CCD" w:rsidRDefault="004927E3"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Gjatë instruksionit të trajnimit në vendin e punës, organizata trajnuese do të sigurojë që instruktori ka ekzaktësisht të njëjtat informacione si personi që ndërmerr OJT</w:t>
      </w:r>
      <w:r w:rsidR="00FA7B95">
        <w:rPr>
          <w:rFonts w:cs="Times New Roman"/>
          <w:szCs w:val="24"/>
          <w:lang w:val="sq-AL"/>
        </w:rPr>
        <w:t>-në</w:t>
      </w:r>
      <w:r w:rsidR="005B3E47" w:rsidRPr="008B5CCD">
        <w:rPr>
          <w:rFonts w:cs="Times New Roman"/>
          <w:szCs w:val="24"/>
          <w:lang w:val="sq-AL"/>
        </w:rPr>
        <w:t xml:space="preserve"> dhe mjetet për të ndërhyrë menjëherë.</w:t>
      </w:r>
    </w:p>
    <w:p w14:paraId="190E945E" w14:textId="77777777" w:rsidR="00C474CA" w:rsidRPr="008B5CCD" w:rsidRDefault="00C474CA" w:rsidP="007E6574">
      <w:pPr>
        <w:pStyle w:val="Paragrafi"/>
        <w:rPr>
          <w:rFonts w:cs="Times New Roman"/>
          <w:szCs w:val="24"/>
          <w:lang w:val="sq-AL"/>
        </w:rPr>
      </w:pPr>
    </w:p>
    <w:p w14:paraId="4CD2FD9C" w14:textId="7655E6BB" w:rsidR="00C474CA" w:rsidRPr="008B5CCD" w:rsidRDefault="00C474CA" w:rsidP="007E6574">
      <w:pPr>
        <w:pStyle w:val="Paragrafi"/>
        <w:rPr>
          <w:rFonts w:cs="Times New Roman"/>
          <w:b/>
          <w:bCs/>
          <w:szCs w:val="24"/>
          <w:lang w:val="sq-AL"/>
        </w:rPr>
      </w:pPr>
      <w:bookmarkStart w:id="190" w:name="_Toc532980636"/>
      <w:r w:rsidRPr="008B5CCD">
        <w:rPr>
          <w:rFonts w:cs="Times New Roman"/>
          <w:b/>
          <w:bCs/>
          <w:szCs w:val="24"/>
          <w:lang w:val="sq-AL"/>
        </w:rPr>
        <w:t>ATCO</w:t>
      </w:r>
      <w:r w:rsidR="005B3E47" w:rsidRPr="008B5CCD">
        <w:rPr>
          <w:rFonts w:cs="Times New Roman"/>
          <w:b/>
          <w:bCs/>
          <w:szCs w:val="24"/>
          <w:lang w:val="sq-AL"/>
        </w:rPr>
        <w:t>.OR.C.020 Mbajtja e rekordeve</w:t>
      </w:r>
      <w:bookmarkEnd w:id="190"/>
    </w:p>
    <w:p w14:paraId="5558345E"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Organizatat trajnuese do të mbajnë të gjitha rekordet e detajuara të personave që marrin përsipër ose kanë marrë përsipër trajnimin për të treguar që të gjitha kërkesat e kurseve të trajnimit janë përmbushur.</w:t>
      </w:r>
    </w:p>
    <w:p w14:paraId="33DDED2A"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Organizatat trajnuese do të krijojnë dhe mbajnë një sistem për regjistrimin e kualifikimeve profesionale dhe vlerësimeve të teknikave udhëzuese të instruktorëve dhe vlerësuesve, si dhe subjektet që ata kanë të drejtën të mësojnë, sipas rastit.</w:t>
      </w:r>
    </w:p>
    <w:p w14:paraId="63E03720" w14:textId="2540844A" w:rsidR="005B3E47" w:rsidRPr="008B5CCD" w:rsidRDefault="004927E3"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Rekordet e kërkuara në </w:t>
      </w:r>
      <w:r w:rsidR="00A83680" w:rsidRPr="008B5CCD">
        <w:rPr>
          <w:rFonts w:cs="Times New Roman"/>
          <w:szCs w:val="24"/>
          <w:lang w:val="sq-AL"/>
        </w:rPr>
        <w:t>shkronj</w:t>
      </w:r>
      <w:r w:rsidR="005B3E47" w:rsidRPr="008B5CCD">
        <w:rPr>
          <w:rFonts w:cs="Times New Roman"/>
          <w:szCs w:val="24"/>
          <w:lang w:val="sq-AL"/>
        </w:rPr>
        <w:t xml:space="preserve">at </w:t>
      </w:r>
      <w:r w:rsidR="00BD4DB6" w:rsidRPr="008B5CCD">
        <w:rPr>
          <w:rFonts w:cs="Times New Roman"/>
          <w:szCs w:val="24"/>
          <w:lang w:val="sq-AL"/>
        </w:rPr>
        <w:t>(</w:t>
      </w:r>
      <w:r w:rsidR="005B3E47" w:rsidRPr="008B5CCD">
        <w:rPr>
          <w:rFonts w:cs="Times New Roman"/>
          <w:szCs w:val="24"/>
          <w:lang w:val="sq-AL"/>
        </w:rPr>
        <w:t>a</w:t>
      </w:r>
      <w:r w:rsidR="00BD4DB6" w:rsidRPr="008B5CCD">
        <w:rPr>
          <w:rFonts w:cs="Times New Roman"/>
          <w:szCs w:val="24"/>
          <w:lang w:val="sq-AL"/>
        </w:rPr>
        <w:t>)</w:t>
      </w:r>
      <w:r w:rsidR="005B3E47" w:rsidRPr="008B5CCD">
        <w:rPr>
          <w:rFonts w:cs="Times New Roman"/>
          <w:szCs w:val="24"/>
          <w:lang w:val="sq-AL"/>
        </w:rPr>
        <w:t xml:space="preserve"> dhe </w:t>
      </w:r>
      <w:r w:rsidR="00BD4DB6" w:rsidRPr="008B5CCD">
        <w:rPr>
          <w:rFonts w:cs="Times New Roman"/>
          <w:szCs w:val="24"/>
          <w:lang w:val="sq-AL"/>
        </w:rPr>
        <w:t>(</w:t>
      </w:r>
      <w:r w:rsidR="005B3E47" w:rsidRPr="008B5CCD">
        <w:rPr>
          <w:rFonts w:cs="Times New Roman"/>
          <w:szCs w:val="24"/>
          <w:lang w:val="sq-AL"/>
        </w:rPr>
        <w:t>b</w:t>
      </w:r>
      <w:r w:rsidR="00BD4DB6" w:rsidRPr="008B5CCD">
        <w:rPr>
          <w:rFonts w:cs="Times New Roman"/>
          <w:szCs w:val="24"/>
          <w:lang w:val="sq-AL"/>
        </w:rPr>
        <w:t>)</w:t>
      </w:r>
      <w:r w:rsidR="005B3E47" w:rsidRPr="008B5CCD">
        <w:rPr>
          <w:rFonts w:cs="Times New Roman"/>
          <w:szCs w:val="24"/>
          <w:lang w:val="sq-AL"/>
        </w:rPr>
        <w:t xml:space="preserve"> do të mbahen për një periudhë minimale prej pesë vjetësh duke iu nënshtruar ligjit kombëtar të zbatueshëm të mbrojtjes së të dhënave:</w:t>
      </w:r>
    </w:p>
    <w:p w14:paraId="2BAFC2C8" w14:textId="6E39D90C" w:rsidR="005B3E47" w:rsidRPr="008B5CCD" w:rsidRDefault="004927E3" w:rsidP="007E6574">
      <w:pPr>
        <w:pStyle w:val="Paragrafi"/>
        <w:rPr>
          <w:rFonts w:cs="Times New Roman"/>
          <w:szCs w:val="24"/>
          <w:lang w:val="sq-AL"/>
        </w:rPr>
      </w:pPr>
      <w:r w:rsidRPr="008B5CCD">
        <w:rPr>
          <w:rFonts w:cs="Times New Roman"/>
          <w:szCs w:val="24"/>
          <w:lang w:val="sq-AL"/>
        </w:rPr>
        <w:t>1</w:t>
      </w:r>
      <w:r w:rsidR="00526672">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pasi personi që ka ndërmarrë trajnimin të ketë përfunduar kursin; dhe</w:t>
      </w:r>
    </w:p>
    <w:p w14:paraId="10D04BAD" w14:textId="4A1FFAFD" w:rsidR="005B3E47" w:rsidRPr="008B5CCD" w:rsidRDefault="004927E3" w:rsidP="007E6574">
      <w:pPr>
        <w:pStyle w:val="Paragrafi"/>
        <w:rPr>
          <w:rFonts w:cs="Times New Roman"/>
          <w:szCs w:val="24"/>
          <w:lang w:val="sq-AL"/>
        </w:rPr>
      </w:pPr>
      <w:r w:rsidRPr="008B5CCD">
        <w:rPr>
          <w:rFonts w:cs="Times New Roman"/>
          <w:szCs w:val="24"/>
          <w:lang w:val="sq-AL"/>
        </w:rPr>
        <w:t>2</w:t>
      </w:r>
      <w:r w:rsidR="00526672">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pasi instruktori ose vlerësuesi heq dorë së kryeri një funksion për organizatën trajnuese, siç aplikohet.</w:t>
      </w:r>
    </w:p>
    <w:p w14:paraId="21F3D73C"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Procesi i arkivimit duke përfshirë formatin e rekordeve do të specifikohet në sistemin e menaxhimit të organizatës trajnuese.</w:t>
      </w:r>
    </w:p>
    <w:p w14:paraId="2294D2CB"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Rekordet do të ruhen në një mënyrë të sigurt.</w:t>
      </w:r>
    </w:p>
    <w:p w14:paraId="42677FDA" w14:textId="77777777" w:rsidR="00C474CA" w:rsidRPr="008B5CCD" w:rsidRDefault="00C474CA" w:rsidP="007E6574">
      <w:pPr>
        <w:pStyle w:val="Paragrafi"/>
        <w:rPr>
          <w:rFonts w:cs="Times New Roman"/>
          <w:szCs w:val="24"/>
          <w:lang w:val="sq-AL"/>
        </w:rPr>
      </w:pPr>
    </w:p>
    <w:p w14:paraId="17A09A53" w14:textId="77777777" w:rsidR="005B3E47" w:rsidRPr="008B5CCD" w:rsidRDefault="00C474CA" w:rsidP="007E6574">
      <w:pPr>
        <w:pStyle w:val="Paragrafi"/>
        <w:rPr>
          <w:rFonts w:cs="Times New Roman"/>
          <w:b/>
          <w:bCs/>
          <w:szCs w:val="24"/>
          <w:lang w:val="sq-AL"/>
        </w:rPr>
      </w:pPr>
      <w:bookmarkStart w:id="191" w:name="_Toc532980637"/>
      <w:r w:rsidRPr="008B5CCD">
        <w:rPr>
          <w:rFonts w:cs="Times New Roman"/>
          <w:b/>
          <w:bCs/>
          <w:szCs w:val="24"/>
          <w:lang w:val="sq-AL"/>
        </w:rPr>
        <w:t>ATCO</w:t>
      </w:r>
      <w:r w:rsidR="005B3E47" w:rsidRPr="008B5CCD">
        <w:rPr>
          <w:rFonts w:cs="Times New Roman"/>
          <w:b/>
          <w:bCs/>
          <w:szCs w:val="24"/>
          <w:lang w:val="sq-AL"/>
        </w:rPr>
        <w:t>.OR.C.025 Financimi dhe sigurimet</w:t>
      </w:r>
      <w:bookmarkEnd w:id="191"/>
    </w:p>
    <w:p w14:paraId="36686EF3"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Organizatat trajnuese do të tregojnë që kanë financim të mjaftueshëm në dispozicion të trajnimit sipas kësaj Rregulloreje dhe që aktivitetet kanë mbulim sigurimi të mjaftueshëm në përputhje me natyrën e trajnimit të ofruar dhe të gjitha aktivitetet janë kryer në përputhje me këtë Rregullore. </w:t>
      </w:r>
    </w:p>
    <w:p w14:paraId="5F7536AB" w14:textId="77777777" w:rsidR="00C474CA" w:rsidRPr="008B5CCD" w:rsidRDefault="00C474CA" w:rsidP="007E6574">
      <w:pPr>
        <w:pStyle w:val="Paragrafi"/>
        <w:rPr>
          <w:rFonts w:cs="Times New Roman"/>
          <w:szCs w:val="24"/>
          <w:lang w:val="sq-AL"/>
        </w:rPr>
      </w:pPr>
    </w:p>
    <w:p w14:paraId="76824D74" w14:textId="77777777" w:rsidR="005B3E47" w:rsidRPr="00CE418A" w:rsidRDefault="005B3E47" w:rsidP="007E6574">
      <w:pPr>
        <w:pStyle w:val="NeniNr"/>
        <w:ind w:firstLine="284"/>
        <w:rPr>
          <w:rFonts w:cs="Times New Roman"/>
          <w:szCs w:val="24"/>
          <w:lang w:val="sq-AL"/>
        </w:rPr>
      </w:pPr>
      <w:bookmarkStart w:id="192" w:name="_Toc532980638"/>
      <w:r w:rsidRPr="00CE418A">
        <w:rPr>
          <w:rFonts w:cs="Times New Roman"/>
          <w:szCs w:val="24"/>
          <w:lang w:val="sq-AL"/>
        </w:rPr>
        <w:t>NËNPJESA D</w:t>
      </w:r>
      <w:bookmarkEnd w:id="192"/>
    </w:p>
    <w:p w14:paraId="7FE264DB" w14:textId="77777777" w:rsidR="005B3E47" w:rsidRPr="00CE418A" w:rsidRDefault="005B3E47" w:rsidP="007E6574">
      <w:pPr>
        <w:pStyle w:val="NeniNr"/>
        <w:ind w:firstLine="284"/>
        <w:rPr>
          <w:rFonts w:cs="Times New Roman"/>
          <w:szCs w:val="24"/>
          <w:lang w:val="sq-AL"/>
        </w:rPr>
      </w:pPr>
      <w:bookmarkStart w:id="193" w:name="_Toc532980639"/>
      <w:r w:rsidRPr="00CE418A">
        <w:rPr>
          <w:rFonts w:cs="Times New Roman"/>
          <w:szCs w:val="24"/>
          <w:lang w:val="sq-AL"/>
        </w:rPr>
        <w:t>KËRKESAT PËR KURSET E TRAJNIMIT DHE PLANET E TRAJNIMIT</w:t>
      </w:r>
      <w:bookmarkEnd w:id="193"/>
    </w:p>
    <w:p w14:paraId="2B44205E" w14:textId="77777777" w:rsidR="005B3E47" w:rsidRPr="00CE418A" w:rsidRDefault="005B3E47" w:rsidP="007E6574">
      <w:pPr>
        <w:pStyle w:val="Hapesira7"/>
        <w:rPr>
          <w:rFonts w:cs="Times New Roman"/>
          <w:sz w:val="24"/>
          <w:lang w:val="sq-AL"/>
        </w:rPr>
      </w:pPr>
    </w:p>
    <w:p w14:paraId="6F9A84E5" w14:textId="77777777" w:rsidR="005B3E47" w:rsidRPr="008B5CCD" w:rsidRDefault="00C474CA" w:rsidP="007E6574">
      <w:pPr>
        <w:pStyle w:val="Paragrafi"/>
        <w:rPr>
          <w:rFonts w:cs="Times New Roman"/>
          <w:b/>
          <w:bCs/>
          <w:szCs w:val="24"/>
          <w:lang w:val="sq-AL"/>
        </w:rPr>
      </w:pPr>
      <w:bookmarkStart w:id="194" w:name="_Toc532980640"/>
      <w:r w:rsidRPr="008B5CCD">
        <w:rPr>
          <w:rFonts w:cs="Times New Roman"/>
          <w:b/>
          <w:bCs/>
          <w:szCs w:val="24"/>
          <w:lang w:val="sq-AL"/>
        </w:rPr>
        <w:t>ATCO</w:t>
      </w:r>
      <w:r w:rsidR="005B3E47" w:rsidRPr="008B5CCD">
        <w:rPr>
          <w:rFonts w:cs="Times New Roman"/>
          <w:b/>
          <w:bCs/>
          <w:szCs w:val="24"/>
          <w:lang w:val="sq-AL"/>
        </w:rPr>
        <w:t>.OR.D.001 Kërkesat për kurset e trajnimit dhe planet e trajnimit</w:t>
      </w:r>
      <w:bookmarkEnd w:id="194"/>
    </w:p>
    <w:p w14:paraId="308B2BDA" w14:textId="77777777" w:rsidR="005B3E47" w:rsidRPr="008B5CCD" w:rsidRDefault="005B3E47" w:rsidP="007E6574">
      <w:pPr>
        <w:pStyle w:val="Paragrafi"/>
        <w:rPr>
          <w:rFonts w:cs="Times New Roman"/>
          <w:szCs w:val="24"/>
          <w:lang w:val="sq-AL"/>
        </w:rPr>
      </w:pPr>
      <w:r w:rsidRPr="008B5CCD">
        <w:rPr>
          <w:rFonts w:cs="Times New Roman"/>
          <w:szCs w:val="24"/>
          <w:lang w:val="sq-AL"/>
        </w:rPr>
        <w:t>Organizatat trajnuese do të zhvillojnë:</w:t>
      </w:r>
    </w:p>
    <w:p w14:paraId="661E1545"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planet e trajnimit dhe kurset e trajnimit të lidhura me llojin e trajnimit të ofruar në përputhje me kërkesat e përcaktuara në </w:t>
      </w:r>
      <w:r w:rsidR="008B6D7A" w:rsidRPr="008B5CCD">
        <w:rPr>
          <w:rFonts w:cs="Times New Roman"/>
          <w:szCs w:val="24"/>
          <w:lang w:val="sq-AL"/>
        </w:rPr>
        <w:t xml:space="preserve">aneksin </w:t>
      </w:r>
      <w:r w:rsidR="005B3E47" w:rsidRPr="008B5CCD">
        <w:rPr>
          <w:rFonts w:cs="Times New Roman"/>
          <w:szCs w:val="24"/>
          <w:lang w:val="sq-AL"/>
        </w:rPr>
        <w:t>1 (</w:t>
      </w:r>
      <w:r w:rsidR="008B6D7A" w:rsidRPr="008B5CCD">
        <w:rPr>
          <w:rFonts w:cs="Times New Roman"/>
          <w:szCs w:val="24"/>
          <w:lang w:val="sq-AL"/>
        </w:rPr>
        <w:t xml:space="preserve">pjesa </w:t>
      </w:r>
      <w:r w:rsidR="00C474CA" w:rsidRPr="008B5CCD">
        <w:rPr>
          <w:rFonts w:cs="Times New Roman"/>
          <w:szCs w:val="24"/>
          <w:lang w:val="sq-AL"/>
        </w:rPr>
        <w:t>ATCO</w:t>
      </w:r>
      <w:r w:rsidR="005B3E47" w:rsidRPr="008B5CCD">
        <w:rPr>
          <w:rFonts w:cs="Times New Roman"/>
          <w:szCs w:val="24"/>
          <w:lang w:val="sq-AL"/>
        </w:rPr>
        <w:t xml:space="preserve">), </w:t>
      </w:r>
      <w:r w:rsidR="008B6D7A" w:rsidRPr="008B5CCD">
        <w:rPr>
          <w:rFonts w:cs="Times New Roman"/>
          <w:szCs w:val="24"/>
          <w:lang w:val="sq-AL"/>
        </w:rPr>
        <w:t xml:space="preserve">nënpjesa </w:t>
      </w:r>
      <w:r w:rsidR="005B3E47" w:rsidRPr="008B5CCD">
        <w:rPr>
          <w:rFonts w:cs="Times New Roman"/>
          <w:szCs w:val="24"/>
          <w:lang w:val="sq-AL"/>
        </w:rPr>
        <w:t>D;</w:t>
      </w:r>
    </w:p>
    <w:p w14:paraId="2B22F86C" w14:textId="1A0192A4" w:rsidR="005B3E47" w:rsidRPr="008B5CCD" w:rsidRDefault="004927E3" w:rsidP="007E6574">
      <w:pPr>
        <w:pStyle w:val="Paragrafi"/>
        <w:rPr>
          <w:rFonts w:cs="Times New Roman"/>
          <w:szCs w:val="24"/>
          <w:lang w:val="sq-AL"/>
        </w:rPr>
      </w:pPr>
      <w:r w:rsidRPr="008B5CCD">
        <w:rPr>
          <w:rFonts w:cs="Times New Roman"/>
          <w:szCs w:val="24"/>
          <w:lang w:val="sq-AL"/>
        </w:rPr>
        <w:t xml:space="preserve">b) </w:t>
      </w:r>
      <w:r w:rsidR="006B0C49" w:rsidRPr="008B5CCD">
        <w:rPr>
          <w:rFonts w:eastAsia="Calibri" w:cs="Times New Roman"/>
          <w:szCs w:val="24"/>
          <w:lang w:val="sq-AL"/>
        </w:rPr>
        <w:t xml:space="preserve">subjektet, temat dhe nëntemat për miratimet e kategorive në përputhje me kërkesat e përcaktuara në </w:t>
      </w:r>
      <w:r w:rsidR="00CE418A" w:rsidRPr="008B5CCD">
        <w:rPr>
          <w:rFonts w:eastAsia="Calibri" w:cs="Times New Roman"/>
          <w:szCs w:val="24"/>
          <w:lang w:val="sq-AL"/>
        </w:rPr>
        <w:t xml:space="preserve">aneksin </w:t>
      </w:r>
      <w:r w:rsidR="006B0C49" w:rsidRPr="008B5CCD">
        <w:rPr>
          <w:rFonts w:eastAsia="Calibri" w:cs="Times New Roman"/>
          <w:szCs w:val="24"/>
          <w:lang w:val="sq-AL"/>
        </w:rPr>
        <w:t>I (</w:t>
      </w:r>
      <w:r w:rsidR="00CE418A" w:rsidRPr="008B5CCD">
        <w:rPr>
          <w:rFonts w:eastAsia="Calibri" w:cs="Times New Roman"/>
          <w:szCs w:val="24"/>
          <w:lang w:val="sq-AL"/>
        </w:rPr>
        <w:t xml:space="preserve">pjesa </w:t>
      </w:r>
      <w:r w:rsidR="006B0C49" w:rsidRPr="008B5CCD">
        <w:rPr>
          <w:rFonts w:eastAsia="Calibri" w:cs="Times New Roman"/>
          <w:szCs w:val="24"/>
          <w:lang w:val="sq-AL"/>
        </w:rPr>
        <w:t>ATCO);</w:t>
      </w:r>
    </w:p>
    <w:p w14:paraId="77A1007A" w14:textId="77777777" w:rsidR="00C474CA" w:rsidRPr="008B5CCD" w:rsidRDefault="004927E3"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metodat e vlerësimeve në përputhje me </w:t>
      </w:r>
      <w:r w:rsidR="00C474CA" w:rsidRPr="008B5CCD">
        <w:rPr>
          <w:rFonts w:cs="Times New Roman"/>
          <w:szCs w:val="24"/>
          <w:lang w:val="sq-AL"/>
        </w:rPr>
        <w:t>ATCO</w:t>
      </w:r>
      <w:r w:rsidR="005B3E47" w:rsidRPr="008B5CCD">
        <w:rPr>
          <w:rFonts w:cs="Times New Roman"/>
          <w:szCs w:val="24"/>
          <w:lang w:val="sq-AL"/>
        </w:rPr>
        <w:t xml:space="preserve">.D.090 (a) (3) dhe </w:t>
      </w:r>
      <w:r w:rsidR="00C474CA" w:rsidRPr="008B5CCD">
        <w:rPr>
          <w:rFonts w:cs="Times New Roman"/>
          <w:szCs w:val="24"/>
          <w:lang w:val="sq-AL"/>
        </w:rPr>
        <w:t>ATCO</w:t>
      </w:r>
      <w:r w:rsidR="005B3E47" w:rsidRPr="008B5CCD">
        <w:rPr>
          <w:rFonts w:cs="Times New Roman"/>
          <w:szCs w:val="24"/>
          <w:lang w:val="sq-AL"/>
        </w:rPr>
        <w:t>.D.095 (a)(3).</w:t>
      </w:r>
    </w:p>
    <w:p w14:paraId="769C3FD4"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 </w:t>
      </w:r>
    </w:p>
    <w:p w14:paraId="63499D6D" w14:textId="496361EA" w:rsidR="005B3E47" w:rsidRPr="008B5CCD" w:rsidRDefault="00C474CA" w:rsidP="007E6574">
      <w:pPr>
        <w:pStyle w:val="Paragrafi"/>
        <w:rPr>
          <w:rFonts w:cs="Times New Roman"/>
          <w:b/>
          <w:bCs/>
          <w:szCs w:val="24"/>
          <w:lang w:val="sq-AL"/>
        </w:rPr>
      </w:pPr>
      <w:bookmarkStart w:id="195" w:name="_Toc532980641"/>
      <w:r w:rsidRPr="008B5CCD">
        <w:rPr>
          <w:rFonts w:cs="Times New Roman"/>
          <w:b/>
          <w:bCs/>
          <w:szCs w:val="24"/>
          <w:lang w:val="sq-AL"/>
        </w:rPr>
        <w:t>ATCO</w:t>
      </w:r>
      <w:r w:rsidR="005B3E47" w:rsidRPr="008B5CCD">
        <w:rPr>
          <w:rFonts w:cs="Times New Roman"/>
          <w:b/>
          <w:bCs/>
          <w:szCs w:val="24"/>
          <w:lang w:val="sq-AL"/>
        </w:rPr>
        <w:t xml:space="preserve">.OR.D.005 Rezultatet e ekzaminimit, vlerësimit dhe </w:t>
      </w:r>
      <w:bookmarkEnd w:id="195"/>
      <w:r w:rsidR="005B3E47" w:rsidRPr="008B5CCD">
        <w:rPr>
          <w:rFonts w:cs="Times New Roman"/>
          <w:b/>
          <w:bCs/>
          <w:szCs w:val="24"/>
          <w:lang w:val="sq-AL"/>
        </w:rPr>
        <w:t>certifikatat</w:t>
      </w:r>
      <w:r w:rsidR="00CE418A">
        <w:rPr>
          <w:rFonts w:cs="Times New Roman"/>
          <w:b/>
          <w:bCs/>
          <w:szCs w:val="24"/>
          <w:lang w:val="sq-AL"/>
        </w:rPr>
        <w:t>:</w:t>
      </w:r>
    </w:p>
    <w:p w14:paraId="3E0A4875"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Organizata trajnuese do të vërë në dispozicion të aplikantit rezultatet e tij të ekzaminimeve dhe vlerësimeve dhe, pas kërkesës së aplikantit, do të lëshojë</w:t>
      </w:r>
      <w:r w:rsidR="00CE3463" w:rsidRPr="008B5CCD">
        <w:rPr>
          <w:rFonts w:cs="Times New Roman"/>
          <w:szCs w:val="24"/>
          <w:lang w:val="sq-AL"/>
        </w:rPr>
        <w:t xml:space="preserve"> një certifikatë </w:t>
      </w:r>
      <w:r w:rsidR="005B3E47" w:rsidRPr="008B5CCD">
        <w:rPr>
          <w:rFonts w:cs="Times New Roman"/>
          <w:szCs w:val="24"/>
          <w:lang w:val="sq-AL"/>
        </w:rPr>
        <w:t>me rezultatin e tij të ekzaminimeve dhe vlerësimeve.</w:t>
      </w:r>
    </w:p>
    <w:p w14:paraId="2B8A9163" w14:textId="77777777" w:rsidR="005B3E47" w:rsidRPr="008B5CCD" w:rsidRDefault="004927E3"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Pas përfundimit me sukses të trajnimit fillestar ose të trajnimit të kategorisë për lëshimin e një vlerësimi shtesë, organizata trajnuese do të lëshojë një certifikat</w:t>
      </w:r>
      <w:r w:rsidR="00616EA2" w:rsidRPr="008B5CCD">
        <w:rPr>
          <w:rFonts w:cs="Times New Roman"/>
          <w:szCs w:val="24"/>
          <w:lang w:val="sq-AL"/>
        </w:rPr>
        <w:t>ë</w:t>
      </w:r>
      <w:r w:rsidR="005B3E47" w:rsidRPr="008B5CCD">
        <w:rPr>
          <w:rFonts w:cs="Times New Roman"/>
          <w:szCs w:val="24"/>
          <w:lang w:val="sq-AL"/>
        </w:rPr>
        <w:t>.</w:t>
      </w:r>
    </w:p>
    <w:p w14:paraId="7DF8577B" w14:textId="77777777" w:rsidR="005B3E47" w:rsidRPr="008B5CCD" w:rsidRDefault="004927E3" w:rsidP="007E6574">
      <w:pPr>
        <w:pStyle w:val="Paragrafi"/>
        <w:rPr>
          <w:rFonts w:cs="Times New Roman"/>
          <w:szCs w:val="24"/>
          <w:lang w:val="sq-AL"/>
        </w:rPr>
      </w:pPr>
      <w:r w:rsidRPr="008B5CCD">
        <w:rPr>
          <w:rFonts w:cs="Times New Roman"/>
          <w:szCs w:val="24"/>
          <w:lang w:val="sq-AL"/>
        </w:rPr>
        <w:t>c)</w:t>
      </w:r>
      <w:r w:rsidR="00CE3463" w:rsidRPr="008B5CCD">
        <w:rPr>
          <w:rFonts w:cs="Times New Roman"/>
          <w:szCs w:val="24"/>
          <w:lang w:val="sq-AL"/>
        </w:rPr>
        <w:t xml:space="preserve"> një certifikatë </w:t>
      </w:r>
      <w:r w:rsidR="005B3E47" w:rsidRPr="008B5CCD">
        <w:rPr>
          <w:rFonts w:cs="Times New Roman"/>
          <w:szCs w:val="24"/>
          <w:lang w:val="sq-AL"/>
        </w:rPr>
        <w:t xml:space="preserve">e përfundimit të trajnimit bazik do të lëshohet vetëm me kërkesë të aplikantit nëse të gjitha subjektet, temat dhe nëntemat e përmbajtura në </w:t>
      </w:r>
      <w:r w:rsidR="008B6D7A" w:rsidRPr="008B5CCD">
        <w:rPr>
          <w:rFonts w:cs="Times New Roman"/>
          <w:szCs w:val="24"/>
          <w:lang w:val="sq-AL"/>
        </w:rPr>
        <w:t xml:space="preserve">shtojcën </w:t>
      </w:r>
      <w:r w:rsidR="005B3E47" w:rsidRPr="008B5CCD">
        <w:rPr>
          <w:rFonts w:cs="Times New Roman"/>
          <w:szCs w:val="24"/>
          <w:lang w:val="sq-AL"/>
        </w:rPr>
        <w:t xml:space="preserve">2 të </w:t>
      </w:r>
      <w:r w:rsidR="008B6D7A" w:rsidRPr="008B5CCD">
        <w:rPr>
          <w:rFonts w:cs="Times New Roman"/>
          <w:szCs w:val="24"/>
          <w:lang w:val="sq-AL"/>
        </w:rPr>
        <w:t xml:space="preserve">aneksit </w:t>
      </w:r>
      <w:r w:rsidR="005B3E47" w:rsidRPr="008B5CCD">
        <w:rPr>
          <w:rFonts w:cs="Times New Roman"/>
          <w:szCs w:val="24"/>
          <w:lang w:val="sq-AL"/>
        </w:rPr>
        <w:t>I janë përfunduar dhe aplikanti ka kaluar me sukses ekzaminimet dhe vlerësimet përkatëse.</w:t>
      </w:r>
      <w:r w:rsidR="00410314" w:rsidRPr="008B5CCD">
        <w:rPr>
          <w:rFonts w:cs="Times New Roman"/>
          <w:szCs w:val="24"/>
          <w:lang w:val="sq-AL"/>
        </w:rPr>
        <w:t xml:space="preserve"> </w:t>
      </w:r>
    </w:p>
    <w:p w14:paraId="3B4105B1" w14:textId="77777777" w:rsidR="00C474CA" w:rsidRPr="008B5CCD" w:rsidRDefault="00C474CA" w:rsidP="007E6574">
      <w:pPr>
        <w:pStyle w:val="Paragrafi"/>
        <w:rPr>
          <w:rFonts w:cs="Times New Roman"/>
          <w:szCs w:val="24"/>
          <w:lang w:val="sq-AL"/>
        </w:rPr>
      </w:pPr>
    </w:p>
    <w:p w14:paraId="102A9D1A" w14:textId="77777777" w:rsidR="005B3E47" w:rsidRPr="00CE418A" w:rsidRDefault="005B3E47" w:rsidP="007E6574">
      <w:pPr>
        <w:pStyle w:val="Paragrafi"/>
        <w:jc w:val="center"/>
        <w:rPr>
          <w:rFonts w:cs="Times New Roman"/>
          <w:szCs w:val="24"/>
          <w:lang w:val="sq-AL"/>
        </w:rPr>
      </w:pPr>
      <w:bookmarkStart w:id="196" w:name="_Toc532980642"/>
      <w:r w:rsidRPr="00CE418A">
        <w:rPr>
          <w:rFonts w:cs="Times New Roman"/>
          <w:szCs w:val="24"/>
          <w:lang w:val="sq-AL"/>
        </w:rPr>
        <w:t>NËNPJESA E</w:t>
      </w:r>
      <w:bookmarkEnd w:id="196"/>
    </w:p>
    <w:p w14:paraId="4DD9A392" w14:textId="56E4DABF" w:rsidR="005B3E47" w:rsidRPr="00CE418A" w:rsidRDefault="005B3E47" w:rsidP="007E6574">
      <w:pPr>
        <w:pStyle w:val="Paragrafi"/>
        <w:jc w:val="center"/>
        <w:rPr>
          <w:rFonts w:cs="Times New Roman"/>
          <w:szCs w:val="24"/>
          <w:lang w:val="sq-AL"/>
        </w:rPr>
      </w:pPr>
      <w:bookmarkStart w:id="197" w:name="_Toc532980643"/>
      <w:r w:rsidRPr="00CE418A">
        <w:rPr>
          <w:rFonts w:cs="Times New Roman"/>
          <w:szCs w:val="24"/>
          <w:lang w:val="sq-AL"/>
        </w:rPr>
        <w:t xml:space="preserve">KËRKESAT PËR </w:t>
      </w:r>
      <w:r w:rsidR="0043462C" w:rsidRPr="00CE418A">
        <w:rPr>
          <w:rFonts w:cs="Times New Roman"/>
          <w:szCs w:val="24"/>
          <w:lang w:val="sq-AL"/>
        </w:rPr>
        <w:t>QENDRAT</w:t>
      </w:r>
      <w:r w:rsidRPr="00CE418A">
        <w:rPr>
          <w:rFonts w:cs="Times New Roman"/>
          <w:szCs w:val="24"/>
          <w:lang w:val="sq-AL"/>
        </w:rPr>
        <w:t xml:space="preserve"> </w:t>
      </w:r>
      <w:r w:rsidR="002F4CA0" w:rsidRPr="00CE418A">
        <w:rPr>
          <w:rFonts w:cs="Times New Roman"/>
          <w:szCs w:val="24"/>
          <w:lang w:val="sq-AL"/>
        </w:rPr>
        <w:t>AEROMJEKËS</w:t>
      </w:r>
      <w:r w:rsidRPr="00CE418A">
        <w:rPr>
          <w:rFonts w:cs="Times New Roman"/>
          <w:szCs w:val="24"/>
          <w:lang w:val="sq-AL"/>
        </w:rPr>
        <w:t>ORE</w:t>
      </w:r>
      <w:bookmarkEnd w:id="197"/>
    </w:p>
    <w:p w14:paraId="3164E990" w14:textId="77777777" w:rsidR="005B3E47" w:rsidRPr="008B5CCD" w:rsidRDefault="005B3E47" w:rsidP="007E6574">
      <w:pPr>
        <w:pStyle w:val="Hapesira7"/>
        <w:rPr>
          <w:rFonts w:cs="Times New Roman"/>
          <w:b/>
          <w:bCs/>
          <w:sz w:val="24"/>
          <w:lang w:val="sq-AL"/>
        </w:rPr>
      </w:pPr>
    </w:p>
    <w:p w14:paraId="076104C5" w14:textId="098CCBF7" w:rsidR="006B0C49" w:rsidRPr="008B5CCD" w:rsidRDefault="006B0C49" w:rsidP="007E6574">
      <w:pPr>
        <w:spacing w:after="0" w:line="240" w:lineRule="auto"/>
        <w:rPr>
          <w:rFonts w:ascii="Garamond" w:hAnsi="Garamond"/>
          <w:b/>
          <w:sz w:val="24"/>
          <w:szCs w:val="24"/>
          <w:lang w:val="sq-AL"/>
        </w:rPr>
      </w:pPr>
      <w:bookmarkStart w:id="198" w:name="_Toc532980644"/>
      <w:r w:rsidRPr="008B5CCD">
        <w:rPr>
          <w:rFonts w:ascii="Garamond" w:hAnsi="Garamond"/>
          <w:b/>
          <w:sz w:val="24"/>
          <w:szCs w:val="24"/>
          <w:lang w:val="sq-AL"/>
        </w:rPr>
        <w:t xml:space="preserve">ATCO.OR.E.001 Qendrat </w:t>
      </w:r>
      <w:r w:rsidR="002F4CA0" w:rsidRPr="008B5CCD">
        <w:rPr>
          <w:rFonts w:ascii="Garamond" w:hAnsi="Garamond"/>
          <w:b/>
          <w:sz w:val="24"/>
          <w:szCs w:val="24"/>
          <w:lang w:val="sq-AL"/>
        </w:rPr>
        <w:t>aeromjekës</w:t>
      </w:r>
      <w:r w:rsidRPr="008B5CCD">
        <w:rPr>
          <w:rFonts w:ascii="Garamond" w:hAnsi="Garamond"/>
          <w:b/>
          <w:sz w:val="24"/>
          <w:szCs w:val="24"/>
          <w:lang w:val="sq-AL"/>
        </w:rPr>
        <w:t>ore</w:t>
      </w:r>
    </w:p>
    <w:p w14:paraId="3000A9AC" w14:textId="1D49C451"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 xml:space="preserve">Qendrat </w:t>
      </w:r>
      <w:r w:rsidR="002F4CA0" w:rsidRPr="008B5CCD">
        <w:rPr>
          <w:rFonts w:ascii="Garamond" w:hAnsi="Garamond"/>
          <w:sz w:val="24"/>
          <w:szCs w:val="24"/>
          <w:lang w:val="sq-AL"/>
        </w:rPr>
        <w:t>aeromjekës</w:t>
      </w:r>
      <w:r w:rsidRPr="008B5CCD">
        <w:rPr>
          <w:rFonts w:ascii="Garamond" w:hAnsi="Garamond"/>
          <w:sz w:val="24"/>
          <w:szCs w:val="24"/>
          <w:lang w:val="sq-AL"/>
        </w:rPr>
        <w:t xml:space="preserve">ore (AeMCs) do të zbatojnë dispozitat e nënpjesëve ORA.GEN dhe ORA.AeMC të </w:t>
      </w:r>
      <w:r w:rsidR="00CE418A" w:rsidRPr="008B5CCD">
        <w:rPr>
          <w:rFonts w:ascii="Garamond" w:hAnsi="Garamond"/>
          <w:sz w:val="24"/>
          <w:szCs w:val="24"/>
          <w:lang w:val="sq-AL"/>
        </w:rPr>
        <w:t xml:space="preserve">aneksit </w:t>
      </w:r>
      <w:r w:rsidRPr="008B5CCD">
        <w:rPr>
          <w:rFonts w:ascii="Garamond" w:hAnsi="Garamond"/>
          <w:sz w:val="24"/>
          <w:szCs w:val="24"/>
          <w:lang w:val="sq-AL"/>
        </w:rPr>
        <w:t xml:space="preserve">VII të </w:t>
      </w:r>
      <w:r w:rsidR="00CE418A" w:rsidRPr="008B5CCD">
        <w:rPr>
          <w:rFonts w:ascii="Garamond" w:hAnsi="Garamond"/>
          <w:sz w:val="24"/>
          <w:szCs w:val="24"/>
          <w:lang w:val="sq-AL"/>
        </w:rPr>
        <w:t xml:space="preserve">urdhrit të ministrit </w:t>
      </w:r>
      <w:r w:rsidR="00813B24" w:rsidRPr="008B5CCD">
        <w:rPr>
          <w:rFonts w:ascii="Garamond" w:hAnsi="Garamond"/>
          <w:sz w:val="24"/>
          <w:szCs w:val="24"/>
          <w:lang w:val="sq-AL"/>
        </w:rPr>
        <w:t>nr. 178, datë 20.12.2023</w:t>
      </w:r>
      <w:r w:rsidR="00CE418A">
        <w:rPr>
          <w:rFonts w:ascii="Garamond" w:hAnsi="Garamond"/>
          <w:sz w:val="24"/>
          <w:szCs w:val="24"/>
          <w:lang w:val="sq-AL"/>
        </w:rPr>
        <w:t>,</w:t>
      </w:r>
      <w:r w:rsidR="00813B24" w:rsidRPr="008B5CCD">
        <w:rPr>
          <w:rFonts w:ascii="Garamond" w:hAnsi="Garamond"/>
          <w:sz w:val="24"/>
          <w:szCs w:val="24"/>
          <w:lang w:val="sq-AL"/>
        </w:rPr>
        <w:t xml:space="preserve"> </w:t>
      </w:r>
      <w:r w:rsidR="00750E7C" w:rsidRPr="008B5CCD">
        <w:rPr>
          <w:rFonts w:ascii="Garamond" w:hAnsi="Garamond"/>
          <w:sz w:val="24"/>
          <w:szCs w:val="24"/>
          <w:lang w:val="sq-AL"/>
        </w:rPr>
        <w:t>“</w:t>
      </w:r>
      <w:r w:rsidR="00813B24" w:rsidRPr="008B5CCD">
        <w:rPr>
          <w:rFonts w:ascii="Garamond" w:hAnsi="Garamond"/>
          <w:sz w:val="24"/>
          <w:szCs w:val="24"/>
          <w:lang w:val="sq-AL"/>
        </w:rPr>
        <w:t>Për miratimin e rregullores për kërkesat teknike dhe procedurat administrative në lidhje me ekuipazhin ajror të aviacionit civil</w:t>
      </w:r>
      <w:r w:rsidR="00750E7C" w:rsidRPr="008B5CCD">
        <w:rPr>
          <w:rFonts w:ascii="Garamond" w:hAnsi="Garamond"/>
          <w:sz w:val="24"/>
          <w:szCs w:val="24"/>
          <w:lang w:val="sq-AL"/>
        </w:rPr>
        <w:t>”</w:t>
      </w:r>
      <w:r w:rsidR="00813B24" w:rsidRPr="008B5CCD">
        <w:rPr>
          <w:rFonts w:ascii="Garamond" w:hAnsi="Garamond"/>
          <w:sz w:val="24"/>
          <w:szCs w:val="24"/>
          <w:lang w:val="sq-AL"/>
        </w:rPr>
        <w:t xml:space="preserve">, </w:t>
      </w:r>
      <w:r w:rsidR="00CE418A">
        <w:rPr>
          <w:rFonts w:ascii="Garamond" w:hAnsi="Garamond"/>
          <w:sz w:val="24"/>
          <w:szCs w:val="24"/>
          <w:lang w:val="sq-AL"/>
        </w:rPr>
        <w:t>të</w:t>
      </w:r>
      <w:r w:rsidR="00813B24" w:rsidRPr="008B5CCD">
        <w:rPr>
          <w:rFonts w:ascii="Garamond" w:hAnsi="Garamond"/>
          <w:sz w:val="24"/>
          <w:szCs w:val="24"/>
          <w:lang w:val="sq-AL"/>
        </w:rPr>
        <w:t xml:space="preserve"> ndryshuar</w:t>
      </w:r>
      <w:r w:rsidR="00C755D9" w:rsidRPr="008B5CCD">
        <w:rPr>
          <w:rFonts w:ascii="Garamond" w:hAnsi="Garamond"/>
          <w:sz w:val="24"/>
          <w:szCs w:val="24"/>
          <w:lang w:val="sq-AL"/>
        </w:rPr>
        <w:t xml:space="preserve">, </w:t>
      </w:r>
      <w:r w:rsidRPr="008B5CCD">
        <w:rPr>
          <w:rFonts w:ascii="Garamond" w:hAnsi="Garamond"/>
          <w:sz w:val="24"/>
          <w:szCs w:val="24"/>
          <w:lang w:val="sq-AL"/>
        </w:rPr>
        <w:t>me:</w:t>
      </w:r>
    </w:p>
    <w:p w14:paraId="2479F67D" w14:textId="66957437"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a) të gjitha referencat e klasës 1 për t’u zëvendësuar me klasën 3; dhe</w:t>
      </w:r>
    </w:p>
    <w:p w14:paraId="1B1B2627" w14:textId="108DC505" w:rsidR="00C474CA"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b) të gjitha referencat e pjesës MED për t’u zëvendësuar me pjesën ATCO.MED.</w:t>
      </w:r>
      <w:bookmarkStart w:id="199" w:name="_Toc532980645"/>
      <w:bookmarkEnd w:id="198"/>
    </w:p>
    <w:p w14:paraId="14267367" w14:textId="77777777" w:rsidR="00BC3EFB" w:rsidRPr="008B5CCD" w:rsidRDefault="00BC3EFB" w:rsidP="007E6574">
      <w:pPr>
        <w:spacing w:after="0" w:line="240" w:lineRule="auto"/>
        <w:rPr>
          <w:rFonts w:ascii="Garamond" w:hAnsi="Garamond"/>
          <w:sz w:val="24"/>
          <w:szCs w:val="24"/>
          <w:lang w:val="sq-AL"/>
        </w:rPr>
      </w:pPr>
    </w:p>
    <w:p w14:paraId="5ED48142" w14:textId="77777777" w:rsidR="005B3E47" w:rsidRPr="00CE418A" w:rsidRDefault="005B3E47" w:rsidP="007E6574">
      <w:pPr>
        <w:pStyle w:val="NeniNr"/>
        <w:ind w:firstLine="284"/>
        <w:rPr>
          <w:rFonts w:cs="Times New Roman"/>
          <w:szCs w:val="24"/>
          <w:lang w:val="sq-AL"/>
        </w:rPr>
      </w:pPr>
      <w:r w:rsidRPr="00CE418A">
        <w:rPr>
          <w:rFonts w:cs="Times New Roman"/>
          <w:szCs w:val="24"/>
          <w:lang w:val="sq-AL"/>
        </w:rPr>
        <w:t>ANEKSI IV</w:t>
      </w:r>
      <w:bookmarkEnd w:id="199"/>
    </w:p>
    <w:p w14:paraId="196FAF0D" w14:textId="77777777" w:rsidR="005B3E47" w:rsidRPr="008B5CCD" w:rsidRDefault="005B3E47" w:rsidP="007E6574">
      <w:pPr>
        <w:pStyle w:val="Hapesira7"/>
        <w:rPr>
          <w:rFonts w:cs="Times New Roman"/>
          <w:sz w:val="24"/>
          <w:lang w:val="sq-AL"/>
        </w:rPr>
      </w:pPr>
    </w:p>
    <w:p w14:paraId="6C9B32AD" w14:textId="77777777" w:rsidR="005B3E47" w:rsidRPr="00CE418A" w:rsidRDefault="005B3E47" w:rsidP="007E6574">
      <w:pPr>
        <w:pStyle w:val="NeniNr"/>
        <w:ind w:firstLine="284"/>
        <w:rPr>
          <w:rFonts w:cs="Times New Roman"/>
          <w:szCs w:val="24"/>
          <w:lang w:val="sq-AL"/>
        </w:rPr>
      </w:pPr>
      <w:bookmarkStart w:id="200" w:name="_Toc532980646"/>
      <w:bookmarkStart w:id="201" w:name="_Hlk202260610"/>
      <w:r w:rsidRPr="00CE418A">
        <w:rPr>
          <w:rFonts w:cs="Times New Roman"/>
          <w:szCs w:val="24"/>
          <w:lang w:val="sq-AL"/>
        </w:rPr>
        <w:t xml:space="preserve">PJESA </w:t>
      </w:r>
      <w:r w:rsidR="00C474CA" w:rsidRPr="00CE418A">
        <w:rPr>
          <w:rFonts w:cs="Times New Roman"/>
          <w:szCs w:val="24"/>
          <w:lang w:val="sq-AL"/>
        </w:rPr>
        <w:t>ATCO</w:t>
      </w:r>
      <w:r w:rsidRPr="00CE418A">
        <w:rPr>
          <w:rFonts w:cs="Times New Roman"/>
          <w:szCs w:val="24"/>
          <w:lang w:val="sq-AL"/>
        </w:rPr>
        <w:t>.MED</w:t>
      </w:r>
      <w:bookmarkEnd w:id="200"/>
    </w:p>
    <w:p w14:paraId="18F41674" w14:textId="77777777" w:rsidR="005B3E47" w:rsidRPr="00CE418A" w:rsidRDefault="005B3E47" w:rsidP="007E6574">
      <w:pPr>
        <w:pStyle w:val="NeniNr"/>
        <w:ind w:firstLine="284"/>
        <w:rPr>
          <w:rFonts w:cs="Times New Roman"/>
          <w:szCs w:val="24"/>
          <w:lang w:val="sq-AL"/>
        </w:rPr>
      </w:pPr>
      <w:bookmarkStart w:id="202" w:name="_Toc532980647"/>
      <w:r w:rsidRPr="00CE418A">
        <w:rPr>
          <w:rFonts w:cs="Times New Roman"/>
          <w:szCs w:val="24"/>
          <w:lang w:val="sq-AL"/>
        </w:rPr>
        <w:t>KËRKESAT MJEKËSORE PËR KONTROLLORËT E TRAFIKUT AJROR</w:t>
      </w:r>
      <w:bookmarkEnd w:id="202"/>
    </w:p>
    <w:p w14:paraId="670E2081" w14:textId="77777777" w:rsidR="005B3E47" w:rsidRPr="00CE418A" w:rsidRDefault="005B3E47" w:rsidP="007E6574">
      <w:pPr>
        <w:pStyle w:val="NeniNr"/>
        <w:ind w:firstLine="284"/>
        <w:rPr>
          <w:rFonts w:cs="Times New Roman"/>
          <w:szCs w:val="24"/>
          <w:lang w:val="sq-AL"/>
        </w:rPr>
      </w:pPr>
      <w:bookmarkStart w:id="203" w:name="_Toc532980648"/>
      <w:bookmarkEnd w:id="201"/>
      <w:r w:rsidRPr="00CE418A">
        <w:rPr>
          <w:rFonts w:cs="Times New Roman"/>
          <w:szCs w:val="24"/>
          <w:lang w:val="sq-AL"/>
        </w:rPr>
        <w:t>NËNPJESA A</w:t>
      </w:r>
      <w:bookmarkEnd w:id="203"/>
    </w:p>
    <w:p w14:paraId="2401CFD4" w14:textId="77777777" w:rsidR="005B3E47" w:rsidRPr="00CE418A" w:rsidRDefault="005B3E47" w:rsidP="007E6574">
      <w:pPr>
        <w:pStyle w:val="NeniNr"/>
        <w:ind w:firstLine="284"/>
        <w:rPr>
          <w:rFonts w:cs="Times New Roman"/>
          <w:szCs w:val="24"/>
          <w:lang w:val="sq-AL"/>
        </w:rPr>
      </w:pPr>
      <w:bookmarkStart w:id="204" w:name="_Toc532980649"/>
      <w:r w:rsidRPr="00CE418A">
        <w:rPr>
          <w:rFonts w:cs="Times New Roman"/>
          <w:szCs w:val="24"/>
          <w:lang w:val="sq-AL"/>
        </w:rPr>
        <w:t>KËRKESAT E PËRGJITHSHME</w:t>
      </w:r>
      <w:bookmarkEnd w:id="204"/>
    </w:p>
    <w:p w14:paraId="748EBF1F" w14:textId="77777777" w:rsidR="005B3E47" w:rsidRPr="00CE418A" w:rsidRDefault="005B3E47" w:rsidP="007E6574">
      <w:pPr>
        <w:pStyle w:val="Hapesira7"/>
        <w:rPr>
          <w:rFonts w:cs="Times New Roman"/>
          <w:sz w:val="24"/>
          <w:lang w:val="sq-AL"/>
        </w:rPr>
      </w:pPr>
    </w:p>
    <w:p w14:paraId="2346F090" w14:textId="31DB2D01" w:rsidR="005B3E47" w:rsidRPr="00CE418A" w:rsidRDefault="00CE418A" w:rsidP="007E6574">
      <w:pPr>
        <w:pStyle w:val="NeniNr"/>
        <w:ind w:firstLine="284"/>
        <w:rPr>
          <w:rFonts w:cs="Times New Roman"/>
          <w:bCs/>
          <w:szCs w:val="24"/>
          <w:lang w:val="sq-AL"/>
        </w:rPr>
      </w:pPr>
      <w:bookmarkStart w:id="205" w:name="_Toc532980650"/>
      <w:r w:rsidRPr="00CE418A">
        <w:rPr>
          <w:rFonts w:cs="Times New Roman"/>
          <w:bCs/>
          <w:szCs w:val="24"/>
          <w:lang w:val="sq-AL"/>
        </w:rPr>
        <w:t>SEKSIONI 1</w:t>
      </w:r>
      <w:bookmarkEnd w:id="205"/>
    </w:p>
    <w:p w14:paraId="73879828" w14:textId="21F2FD85" w:rsidR="005B3E47" w:rsidRPr="00CE418A" w:rsidRDefault="00CE418A" w:rsidP="007E6574">
      <w:pPr>
        <w:pStyle w:val="NeniNr"/>
        <w:ind w:firstLine="284"/>
        <w:rPr>
          <w:rFonts w:cs="Times New Roman"/>
          <w:bCs/>
          <w:szCs w:val="24"/>
          <w:lang w:val="sq-AL"/>
        </w:rPr>
      </w:pPr>
      <w:bookmarkStart w:id="206" w:name="_Toc532980651"/>
      <w:r w:rsidRPr="00CE418A">
        <w:rPr>
          <w:rFonts w:cs="Times New Roman"/>
          <w:bCs/>
          <w:szCs w:val="24"/>
          <w:lang w:val="sq-AL"/>
        </w:rPr>
        <w:t>TË PËRGJITHSHME</w:t>
      </w:r>
      <w:bookmarkEnd w:id="206"/>
    </w:p>
    <w:p w14:paraId="33E51A30" w14:textId="77777777" w:rsidR="005B3E47" w:rsidRPr="008B5CCD" w:rsidRDefault="005B3E47" w:rsidP="007E6574">
      <w:pPr>
        <w:pStyle w:val="Hapesira7"/>
        <w:rPr>
          <w:rFonts w:cs="Times New Roman"/>
          <w:sz w:val="24"/>
          <w:lang w:val="sq-AL"/>
        </w:rPr>
      </w:pPr>
    </w:p>
    <w:p w14:paraId="772A6D64" w14:textId="77777777" w:rsidR="005B3E47" w:rsidRPr="008B5CCD" w:rsidRDefault="00C474CA" w:rsidP="007E6574">
      <w:pPr>
        <w:pStyle w:val="Paragrafi"/>
        <w:rPr>
          <w:rFonts w:cs="Times New Roman"/>
          <w:b/>
          <w:bCs/>
          <w:szCs w:val="24"/>
          <w:lang w:val="sq-AL"/>
        </w:rPr>
      </w:pPr>
      <w:bookmarkStart w:id="207" w:name="_Toc532980652"/>
      <w:r w:rsidRPr="008B5CCD">
        <w:rPr>
          <w:rFonts w:cs="Times New Roman"/>
          <w:b/>
          <w:bCs/>
          <w:szCs w:val="24"/>
          <w:lang w:val="sq-AL"/>
        </w:rPr>
        <w:t>ATCO</w:t>
      </w:r>
      <w:r w:rsidR="005B3E47" w:rsidRPr="008B5CCD">
        <w:rPr>
          <w:rFonts w:cs="Times New Roman"/>
          <w:b/>
          <w:bCs/>
          <w:szCs w:val="24"/>
          <w:lang w:val="sq-AL"/>
        </w:rPr>
        <w:t>.MED.A.001 Autoriteti kompetent</w:t>
      </w:r>
      <w:bookmarkEnd w:id="207"/>
    </w:p>
    <w:p w14:paraId="4D57A3F3" w14:textId="635879C1" w:rsidR="005B3E47" w:rsidRPr="008B5CCD" w:rsidRDefault="005B3E47" w:rsidP="007E6574">
      <w:pPr>
        <w:pStyle w:val="Paragrafi"/>
        <w:rPr>
          <w:rFonts w:cs="Times New Roman"/>
          <w:szCs w:val="24"/>
          <w:lang w:val="sq-AL"/>
        </w:rPr>
      </w:pPr>
      <w:r w:rsidRPr="008B5CCD">
        <w:rPr>
          <w:rFonts w:cs="Times New Roman"/>
          <w:szCs w:val="24"/>
          <w:lang w:val="sq-AL"/>
        </w:rPr>
        <w:t xml:space="preserve">Për qëllim të kësaj </w:t>
      </w:r>
      <w:r w:rsidR="00F03AB0" w:rsidRPr="008B5CCD">
        <w:rPr>
          <w:rFonts w:cs="Times New Roman"/>
          <w:szCs w:val="24"/>
          <w:lang w:val="sq-AL"/>
        </w:rPr>
        <w:t>p</w:t>
      </w:r>
      <w:r w:rsidRPr="008B5CCD">
        <w:rPr>
          <w:rFonts w:cs="Times New Roman"/>
          <w:szCs w:val="24"/>
          <w:lang w:val="sq-AL"/>
        </w:rPr>
        <w:t>jes</w:t>
      </w:r>
      <w:r w:rsidR="00BD4DB6" w:rsidRPr="008B5CCD">
        <w:rPr>
          <w:rFonts w:cs="Times New Roman"/>
          <w:szCs w:val="24"/>
          <w:lang w:val="sq-AL"/>
        </w:rPr>
        <w:t>e</w:t>
      </w:r>
      <w:r w:rsidRPr="008B5CCD">
        <w:rPr>
          <w:rFonts w:cs="Times New Roman"/>
          <w:szCs w:val="24"/>
          <w:lang w:val="sq-AL"/>
        </w:rPr>
        <w:t xml:space="preserve">, </w:t>
      </w:r>
      <w:r w:rsidR="00BD4DB6" w:rsidRPr="008B5CCD">
        <w:rPr>
          <w:rFonts w:cs="Times New Roman"/>
          <w:szCs w:val="24"/>
          <w:lang w:val="sq-AL"/>
        </w:rPr>
        <w:t>A</w:t>
      </w:r>
      <w:r w:rsidRPr="008B5CCD">
        <w:rPr>
          <w:rFonts w:cs="Times New Roman"/>
          <w:szCs w:val="24"/>
          <w:lang w:val="sq-AL"/>
        </w:rPr>
        <w:t xml:space="preserve">utoriteti </w:t>
      </w:r>
      <w:r w:rsidR="00BD4DB6" w:rsidRPr="008B5CCD">
        <w:rPr>
          <w:rFonts w:cs="Times New Roman"/>
          <w:szCs w:val="24"/>
          <w:lang w:val="sq-AL"/>
        </w:rPr>
        <w:t>K</w:t>
      </w:r>
      <w:r w:rsidRPr="008B5CCD">
        <w:rPr>
          <w:rFonts w:cs="Times New Roman"/>
          <w:szCs w:val="24"/>
          <w:lang w:val="sq-AL"/>
        </w:rPr>
        <w:t>ompetent do të jetë:</w:t>
      </w:r>
    </w:p>
    <w:p w14:paraId="36397ABE" w14:textId="0F25410D"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B30C2D" w:rsidRPr="008B5CCD">
        <w:rPr>
          <w:rFonts w:cs="Times New Roman"/>
          <w:szCs w:val="24"/>
          <w:lang w:val="sq-AL"/>
        </w:rPr>
        <w:t xml:space="preserve">Për </w:t>
      </w:r>
      <w:r w:rsidR="005B3E47" w:rsidRPr="008B5CCD">
        <w:rPr>
          <w:rFonts w:cs="Times New Roman"/>
          <w:szCs w:val="24"/>
          <w:lang w:val="sq-AL"/>
        </w:rPr>
        <w:t xml:space="preserve">qendrat </w:t>
      </w:r>
      <w:r w:rsidR="002F4CA0" w:rsidRPr="008B5CCD">
        <w:rPr>
          <w:rFonts w:cs="Times New Roman"/>
          <w:szCs w:val="24"/>
          <w:lang w:val="sq-AL"/>
        </w:rPr>
        <w:t>aeromjekës</w:t>
      </w:r>
      <w:r w:rsidR="005B3E47" w:rsidRPr="008B5CCD">
        <w:rPr>
          <w:rFonts w:cs="Times New Roman"/>
          <w:szCs w:val="24"/>
          <w:lang w:val="sq-AL"/>
        </w:rPr>
        <w:t>ore (AeMC):</w:t>
      </w:r>
    </w:p>
    <w:p w14:paraId="5626A037" w14:textId="5CB7F9C7" w:rsidR="005B3E47" w:rsidRPr="008B5CCD" w:rsidRDefault="004927E3" w:rsidP="007E6574">
      <w:pPr>
        <w:pStyle w:val="Paragrafi"/>
        <w:rPr>
          <w:rFonts w:cs="Times New Roman"/>
          <w:szCs w:val="24"/>
          <w:lang w:val="sq-AL"/>
        </w:rPr>
      </w:pPr>
      <w:r w:rsidRPr="008B5CCD">
        <w:rPr>
          <w:rFonts w:cs="Times New Roman"/>
          <w:szCs w:val="24"/>
          <w:lang w:val="sq-AL"/>
        </w:rPr>
        <w:t>1</w:t>
      </w:r>
      <w:r w:rsidR="00B30C2D">
        <w:rPr>
          <w:rFonts w:cs="Times New Roman"/>
          <w:szCs w:val="24"/>
          <w:lang w:val="sq-AL"/>
        </w:rPr>
        <w:t>)</w:t>
      </w:r>
      <w:r w:rsidRPr="008B5CCD">
        <w:rPr>
          <w:rFonts w:cs="Times New Roman"/>
          <w:szCs w:val="24"/>
          <w:lang w:val="sq-AL"/>
        </w:rPr>
        <w:t xml:space="preserve"> </w:t>
      </w:r>
      <w:r w:rsidR="00C23897" w:rsidRPr="008B5CCD">
        <w:rPr>
          <w:rFonts w:cs="Times New Roman"/>
          <w:szCs w:val="24"/>
          <w:lang w:val="sq-AL"/>
        </w:rPr>
        <w:t xml:space="preserve">Autoriteti i Aviacionit Civil kur </w:t>
      </w:r>
      <w:r w:rsidR="005B3E47" w:rsidRPr="008B5CCD">
        <w:rPr>
          <w:rFonts w:cs="Times New Roman"/>
          <w:szCs w:val="24"/>
          <w:lang w:val="sq-AL"/>
        </w:rPr>
        <w:t>AeMC ka vendin e tij kryesor të biznesit</w:t>
      </w:r>
      <w:r w:rsidR="00C23897" w:rsidRPr="008B5CCD">
        <w:rPr>
          <w:rFonts w:cs="Times New Roman"/>
          <w:szCs w:val="24"/>
          <w:lang w:val="sq-AL"/>
        </w:rPr>
        <w:t xml:space="preserve"> n</w:t>
      </w:r>
      <w:r w:rsidR="006011BE" w:rsidRPr="008B5CCD">
        <w:rPr>
          <w:rFonts w:cs="Times New Roman"/>
          <w:szCs w:val="24"/>
          <w:lang w:val="sq-AL"/>
        </w:rPr>
        <w:t>ë</w:t>
      </w:r>
      <w:r w:rsidR="00C23897" w:rsidRPr="008B5CCD">
        <w:rPr>
          <w:rFonts w:cs="Times New Roman"/>
          <w:szCs w:val="24"/>
          <w:lang w:val="sq-AL"/>
        </w:rPr>
        <w:t xml:space="preserve"> Shqip</w:t>
      </w:r>
      <w:r w:rsidR="006011BE" w:rsidRPr="008B5CCD">
        <w:rPr>
          <w:rFonts w:cs="Times New Roman"/>
          <w:szCs w:val="24"/>
          <w:lang w:val="sq-AL"/>
        </w:rPr>
        <w:t>ë</w:t>
      </w:r>
      <w:r w:rsidR="00C23897" w:rsidRPr="008B5CCD">
        <w:rPr>
          <w:rFonts w:cs="Times New Roman"/>
          <w:szCs w:val="24"/>
          <w:lang w:val="sq-AL"/>
        </w:rPr>
        <w:t>ri</w:t>
      </w:r>
      <w:r w:rsidR="005B3E47" w:rsidRPr="008B5CCD">
        <w:rPr>
          <w:rFonts w:cs="Times New Roman"/>
          <w:szCs w:val="24"/>
          <w:lang w:val="sq-AL"/>
        </w:rPr>
        <w:t>;</w:t>
      </w:r>
    </w:p>
    <w:p w14:paraId="22DD4BFA" w14:textId="6F9DD02C" w:rsidR="005B3E47" w:rsidRPr="008B5CCD" w:rsidRDefault="004927E3" w:rsidP="007E6574">
      <w:pPr>
        <w:pStyle w:val="Paragrafi"/>
        <w:rPr>
          <w:rFonts w:cs="Times New Roman"/>
          <w:szCs w:val="24"/>
          <w:lang w:val="sq-AL"/>
        </w:rPr>
      </w:pPr>
      <w:r w:rsidRPr="008B5CCD">
        <w:rPr>
          <w:rFonts w:cs="Times New Roman"/>
          <w:szCs w:val="24"/>
          <w:lang w:val="sq-AL"/>
        </w:rPr>
        <w:t>2</w:t>
      </w:r>
      <w:r w:rsidR="00B30C2D">
        <w:rPr>
          <w:rFonts w:cs="Times New Roman"/>
          <w:szCs w:val="24"/>
          <w:lang w:val="sq-AL"/>
        </w:rPr>
        <w:t xml:space="preserve">) </w:t>
      </w:r>
      <w:r w:rsidR="00D17756" w:rsidRPr="008B5CCD">
        <w:rPr>
          <w:rFonts w:cs="Times New Roman"/>
          <w:szCs w:val="24"/>
          <w:lang w:val="sq-AL"/>
        </w:rPr>
        <w:t>Autoriteti i Aviacionit Civil</w:t>
      </w:r>
      <w:r w:rsidR="005B3E47" w:rsidRPr="008B5CCD">
        <w:rPr>
          <w:rFonts w:cs="Times New Roman"/>
          <w:szCs w:val="24"/>
          <w:lang w:val="sq-AL"/>
        </w:rPr>
        <w:t>, kur AeMC ndodhet në një vend të tretë</w:t>
      </w:r>
      <w:r w:rsidR="00B30C2D">
        <w:rPr>
          <w:rFonts w:cs="Times New Roman"/>
          <w:szCs w:val="24"/>
          <w:lang w:val="sq-AL"/>
        </w:rPr>
        <w:t>;</w:t>
      </w:r>
    </w:p>
    <w:p w14:paraId="1EB8822D" w14:textId="7E8C40AC" w:rsidR="00D17756" w:rsidRPr="008B5CCD" w:rsidRDefault="00DD2119" w:rsidP="007E6574">
      <w:pPr>
        <w:pStyle w:val="Paragrafi"/>
        <w:rPr>
          <w:rFonts w:cs="Times New Roman"/>
          <w:szCs w:val="24"/>
          <w:lang w:val="sq-AL"/>
        </w:rPr>
      </w:pPr>
      <w:r w:rsidRPr="008B5CCD">
        <w:rPr>
          <w:rFonts w:cs="Times New Roman"/>
          <w:szCs w:val="24"/>
          <w:lang w:val="sq-AL"/>
        </w:rPr>
        <w:t>3</w:t>
      </w:r>
      <w:r w:rsidR="00B30C2D">
        <w:rPr>
          <w:rFonts w:cs="Times New Roman"/>
          <w:szCs w:val="24"/>
          <w:lang w:val="sq-AL"/>
        </w:rPr>
        <w:t>)</w:t>
      </w:r>
      <w:r w:rsidRPr="008B5CCD">
        <w:rPr>
          <w:rFonts w:cs="Times New Roman"/>
          <w:szCs w:val="24"/>
          <w:lang w:val="sq-AL"/>
        </w:rPr>
        <w:t xml:space="preserve"> AeMC e certifikuara nga EASA apo autoriteti kompetent i ndonjë shteti anëtar të BE-së do të njihen nga Autoriteti i Aviacionit Civil shqiptar pa kërkesa apo vlerësime të mëtejshme.</w:t>
      </w:r>
    </w:p>
    <w:p w14:paraId="2766AF59" w14:textId="2E7CD3B9" w:rsidR="005B3E47" w:rsidRPr="008B5CCD" w:rsidRDefault="004927E3" w:rsidP="007E6574">
      <w:pPr>
        <w:pStyle w:val="Paragrafi"/>
        <w:rPr>
          <w:rFonts w:cs="Times New Roman"/>
          <w:szCs w:val="24"/>
          <w:lang w:val="sq-AL"/>
        </w:rPr>
      </w:pPr>
      <w:r w:rsidRPr="008B5CCD">
        <w:rPr>
          <w:rFonts w:cs="Times New Roman"/>
          <w:szCs w:val="24"/>
          <w:lang w:val="sq-AL"/>
        </w:rPr>
        <w:t xml:space="preserve">b) </w:t>
      </w:r>
      <w:r w:rsidR="00B30C2D" w:rsidRPr="008B5CCD">
        <w:rPr>
          <w:rFonts w:cs="Times New Roman"/>
          <w:szCs w:val="24"/>
          <w:lang w:val="sq-AL"/>
        </w:rPr>
        <w:t xml:space="preserve">Për </w:t>
      </w:r>
      <w:r w:rsidR="005B3E47" w:rsidRPr="008B5CCD">
        <w:rPr>
          <w:rFonts w:cs="Times New Roman"/>
          <w:szCs w:val="24"/>
          <w:lang w:val="sq-AL"/>
        </w:rPr>
        <w:t xml:space="preserve">ekzaminuesit </w:t>
      </w:r>
      <w:r w:rsidR="002F4CA0" w:rsidRPr="008B5CCD">
        <w:rPr>
          <w:rFonts w:cs="Times New Roman"/>
          <w:szCs w:val="24"/>
          <w:lang w:val="sq-AL"/>
        </w:rPr>
        <w:t>aeromjekës</w:t>
      </w:r>
      <w:r w:rsidR="005B3E47" w:rsidRPr="008B5CCD">
        <w:rPr>
          <w:rFonts w:cs="Times New Roman"/>
          <w:szCs w:val="24"/>
          <w:lang w:val="sq-AL"/>
        </w:rPr>
        <w:t>or (AME):</w:t>
      </w:r>
    </w:p>
    <w:p w14:paraId="2961A93F" w14:textId="2538F61B" w:rsidR="005B3E47" w:rsidRPr="008B5CCD" w:rsidRDefault="004927E3" w:rsidP="007E6574">
      <w:pPr>
        <w:pStyle w:val="Paragrafi"/>
        <w:rPr>
          <w:rFonts w:cs="Times New Roman"/>
          <w:szCs w:val="24"/>
          <w:lang w:val="sq-AL"/>
        </w:rPr>
      </w:pPr>
      <w:r w:rsidRPr="008B5CCD">
        <w:rPr>
          <w:rFonts w:cs="Times New Roman"/>
          <w:szCs w:val="24"/>
          <w:lang w:val="sq-AL"/>
        </w:rPr>
        <w:t>1</w:t>
      </w:r>
      <w:r w:rsidR="00B30C2D">
        <w:rPr>
          <w:rFonts w:cs="Times New Roman"/>
          <w:szCs w:val="24"/>
          <w:lang w:val="sq-AL"/>
        </w:rPr>
        <w:t>)</w:t>
      </w:r>
      <w:r w:rsidRPr="008B5CCD">
        <w:rPr>
          <w:rFonts w:cs="Times New Roman"/>
          <w:szCs w:val="24"/>
          <w:lang w:val="sq-AL"/>
        </w:rPr>
        <w:t xml:space="preserve"> </w:t>
      </w:r>
      <w:r w:rsidR="00B30C2D" w:rsidRPr="008B5CCD">
        <w:rPr>
          <w:rFonts w:cs="Times New Roman"/>
          <w:szCs w:val="24"/>
          <w:lang w:val="sq-AL"/>
        </w:rPr>
        <w:t xml:space="preserve">Autoriteti </w:t>
      </w:r>
      <w:r w:rsidR="00C23897" w:rsidRPr="008B5CCD">
        <w:rPr>
          <w:rFonts w:cs="Times New Roman"/>
          <w:szCs w:val="24"/>
          <w:lang w:val="sq-AL"/>
        </w:rPr>
        <w:t>i Aviacionit Civil</w:t>
      </w:r>
      <w:r w:rsidR="004009AB" w:rsidRPr="008B5CCD">
        <w:rPr>
          <w:rFonts w:cs="Times New Roman"/>
          <w:szCs w:val="24"/>
          <w:lang w:val="sq-AL"/>
        </w:rPr>
        <w:t>,</w:t>
      </w:r>
      <w:r w:rsidR="00C23897" w:rsidRPr="008B5CCD">
        <w:rPr>
          <w:rFonts w:cs="Times New Roman"/>
          <w:szCs w:val="24"/>
          <w:lang w:val="sq-AL"/>
        </w:rPr>
        <w:t xml:space="preserve"> kur </w:t>
      </w:r>
      <w:r w:rsidR="005B3E47" w:rsidRPr="008B5CCD">
        <w:rPr>
          <w:rFonts w:cs="Times New Roman"/>
          <w:szCs w:val="24"/>
          <w:lang w:val="sq-AL"/>
        </w:rPr>
        <w:t>AME kanë vendin e tyre kryesor të praktikës</w:t>
      </w:r>
      <w:r w:rsidR="00C23897" w:rsidRPr="008B5CCD">
        <w:rPr>
          <w:rFonts w:cs="Times New Roman"/>
          <w:szCs w:val="24"/>
          <w:lang w:val="sq-AL"/>
        </w:rPr>
        <w:t xml:space="preserve"> n</w:t>
      </w:r>
      <w:r w:rsidR="006011BE" w:rsidRPr="008B5CCD">
        <w:rPr>
          <w:rFonts w:cs="Times New Roman"/>
          <w:szCs w:val="24"/>
          <w:lang w:val="sq-AL"/>
        </w:rPr>
        <w:t>ë</w:t>
      </w:r>
      <w:r w:rsidR="00C23897" w:rsidRPr="008B5CCD">
        <w:rPr>
          <w:rFonts w:cs="Times New Roman"/>
          <w:szCs w:val="24"/>
          <w:lang w:val="sq-AL"/>
        </w:rPr>
        <w:t xml:space="preserve"> Shqip</w:t>
      </w:r>
      <w:r w:rsidR="006011BE" w:rsidRPr="008B5CCD">
        <w:rPr>
          <w:rFonts w:cs="Times New Roman"/>
          <w:szCs w:val="24"/>
          <w:lang w:val="sq-AL"/>
        </w:rPr>
        <w:t>ë</w:t>
      </w:r>
      <w:r w:rsidR="00C23897" w:rsidRPr="008B5CCD">
        <w:rPr>
          <w:rFonts w:cs="Times New Roman"/>
          <w:szCs w:val="24"/>
          <w:lang w:val="sq-AL"/>
        </w:rPr>
        <w:t>ri</w:t>
      </w:r>
      <w:r w:rsidR="005B3E47" w:rsidRPr="008B5CCD">
        <w:rPr>
          <w:rFonts w:cs="Times New Roman"/>
          <w:szCs w:val="24"/>
          <w:lang w:val="sq-AL"/>
        </w:rPr>
        <w:t>;</w:t>
      </w:r>
    </w:p>
    <w:p w14:paraId="22A6AD68" w14:textId="2744E2C9" w:rsidR="005B3E47" w:rsidRPr="008B5CCD" w:rsidRDefault="004927E3" w:rsidP="007E6574">
      <w:pPr>
        <w:pStyle w:val="Paragrafi"/>
        <w:rPr>
          <w:rFonts w:cs="Times New Roman"/>
          <w:szCs w:val="24"/>
          <w:lang w:val="sq-AL"/>
        </w:rPr>
      </w:pPr>
      <w:r w:rsidRPr="008B5CCD">
        <w:rPr>
          <w:rFonts w:cs="Times New Roman"/>
          <w:szCs w:val="24"/>
          <w:lang w:val="sq-AL"/>
        </w:rPr>
        <w:t>2</w:t>
      </w:r>
      <w:r w:rsidR="00B30C2D">
        <w:rPr>
          <w:rFonts w:cs="Times New Roman"/>
          <w:szCs w:val="24"/>
          <w:lang w:val="sq-AL"/>
        </w:rPr>
        <w:t>)</w:t>
      </w:r>
      <w:r w:rsidRPr="008B5CCD">
        <w:rPr>
          <w:rFonts w:cs="Times New Roman"/>
          <w:szCs w:val="24"/>
          <w:lang w:val="sq-AL"/>
        </w:rPr>
        <w:t xml:space="preserve"> </w:t>
      </w:r>
      <w:r w:rsidR="00B30C2D" w:rsidRPr="008B5CCD">
        <w:rPr>
          <w:rFonts w:cs="Times New Roman"/>
          <w:szCs w:val="24"/>
          <w:lang w:val="sq-AL"/>
        </w:rPr>
        <w:t xml:space="preserve">nëse </w:t>
      </w:r>
      <w:r w:rsidR="005B3E47" w:rsidRPr="008B5CCD">
        <w:rPr>
          <w:rFonts w:cs="Times New Roman"/>
          <w:szCs w:val="24"/>
          <w:lang w:val="sq-AL"/>
        </w:rPr>
        <w:t xml:space="preserve">vendi kryesor i praktikës së një AME ndodhet në një vend të tretë, </w:t>
      </w:r>
      <w:r w:rsidR="00C23897" w:rsidRPr="008B5CCD">
        <w:rPr>
          <w:rFonts w:cs="Times New Roman"/>
          <w:szCs w:val="24"/>
          <w:lang w:val="sq-AL"/>
        </w:rPr>
        <w:t xml:space="preserve">Autoriteti i Aviacionit Civil, kur </w:t>
      </w:r>
      <w:r w:rsidR="005B3E47" w:rsidRPr="008B5CCD">
        <w:rPr>
          <w:rFonts w:cs="Times New Roman"/>
          <w:szCs w:val="24"/>
          <w:lang w:val="sq-AL"/>
        </w:rPr>
        <w:t>AME aplikon për lëshimin e certifikatës</w:t>
      </w:r>
      <w:r w:rsidR="00C23897" w:rsidRPr="008B5CCD">
        <w:rPr>
          <w:rFonts w:cs="Times New Roman"/>
          <w:szCs w:val="24"/>
          <w:lang w:val="sq-AL"/>
        </w:rPr>
        <w:t xml:space="preserve"> n</w:t>
      </w:r>
      <w:r w:rsidR="006011BE" w:rsidRPr="008B5CCD">
        <w:rPr>
          <w:rFonts w:cs="Times New Roman"/>
          <w:szCs w:val="24"/>
          <w:lang w:val="sq-AL"/>
        </w:rPr>
        <w:t>ë</w:t>
      </w:r>
      <w:r w:rsidR="00C23897" w:rsidRPr="008B5CCD">
        <w:rPr>
          <w:rFonts w:cs="Times New Roman"/>
          <w:szCs w:val="24"/>
          <w:lang w:val="sq-AL"/>
        </w:rPr>
        <w:t xml:space="preserve"> Shqip</w:t>
      </w:r>
      <w:r w:rsidR="006011BE" w:rsidRPr="008B5CCD">
        <w:rPr>
          <w:rFonts w:cs="Times New Roman"/>
          <w:szCs w:val="24"/>
          <w:lang w:val="sq-AL"/>
        </w:rPr>
        <w:t>ë</w:t>
      </w:r>
      <w:r w:rsidR="00C23897" w:rsidRPr="008B5CCD">
        <w:rPr>
          <w:rFonts w:cs="Times New Roman"/>
          <w:szCs w:val="24"/>
          <w:lang w:val="sq-AL"/>
        </w:rPr>
        <w:t>ri</w:t>
      </w:r>
      <w:r w:rsidR="00B30C2D">
        <w:rPr>
          <w:rFonts w:cs="Times New Roman"/>
          <w:szCs w:val="24"/>
          <w:lang w:val="sq-AL"/>
        </w:rPr>
        <w:t>;</w:t>
      </w:r>
    </w:p>
    <w:p w14:paraId="6F572840" w14:textId="54FB8267" w:rsidR="004009AB" w:rsidRPr="008B5CCD" w:rsidRDefault="004009AB" w:rsidP="007E6574">
      <w:pPr>
        <w:widowControl w:val="0"/>
        <w:spacing w:after="0" w:line="240" w:lineRule="auto"/>
        <w:rPr>
          <w:rFonts w:ascii="Garamond" w:eastAsia="MS Mincho" w:hAnsi="Garamond"/>
          <w:sz w:val="24"/>
          <w:szCs w:val="24"/>
          <w:lang w:val="sq-AL"/>
        </w:rPr>
      </w:pPr>
      <w:r w:rsidRPr="008B5CCD">
        <w:rPr>
          <w:rFonts w:ascii="Garamond" w:eastAsia="MS Mincho" w:hAnsi="Garamond"/>
          <w:sz w:val="24"/>
          <w:szCs w:val="24"/>
          <w:lang w:val="sq-AL"/>
        </w:rPr>
        <w:t>3</w:t>
      </w:r>
      <w:r w:rsidR="00B30C2D">
        <w:rPr>
          <w:rFonts w:ascii="Garamond" w:eastAsia="MS Mincho" w:hAnsi="Garamond"/>
          <w:sz w:val="24"/>
          <w:szCs w:val="24"/>
          <w:lang w:val="sq-AL"/>
        </w:rPr>
        <w:t>)</w:t>
      </w:r>
      <w:r w:rsidRPr="008B5CCD">
        <w:rPr>
          <w:rFonts w:ascii="Garamond" w:eastAsia="MS Mincho" w:hAnsi="Garamond"/>
          <w:sz w:val="24"/>
          <w:szCs w:val="24"/>
          <w:lang w:val="sq-AL"/>
        </w:rPr>
        <w:t xml:space="preserve"> AME e certifikuara nga EASA apo autoriteti kompetent i ndonjë shteti anëtar të BE-së do të njihen nga Autoriteti i Aviacionit Civil shqiptar pa kërkesa apo vlerësime të mëtejshme.</w:t>
      </w:r>
    </w:p>
    <w:p w14:paraId="64C84418" w14:textId="77777777" w:rsidR="00C474CA" w:rsidRPr="008B5CCD" w:rsidRDefault="00C474CA" w:rsidP="007E6574">
      <w:pPr>
        <w:pStyle w:val="Paragrafi"/>
        <w:rPr>
          <w:rFonts w:cs="Times New Roman"/>
          <w:szCs w:val="24"/>
          <w:lang w:val="sq-AL"/>
        </w:rPr>
      </w:pPr>
    </w:p>
    <w:p w14:paraId="71E946ED" w14:textId="77777777" w:rsidR="005B3E47" w:rsidRPr="008B5CCD" w:rsidRDefault="00C474CA" w:rsidP="007E6574">
      <w:pPr>
        <w:pStyle w:val="Paragrafi"/>
        <w:rPr>
          <w:rFonts w:cs="Times New Roman"/>
          <w:b/>
          <w:szCs w:val="24"/>
          <w:lang w:val="sq-AL"/>
        </w:rPr>
      </w:pPr>
      <w:bookmarkStart w:id="208" w:name="_Toc532980653"/>
      <w:r w:rsidRPr="008B5CCD">
        <w:rPr>
          <w:rFonts w:cs="Times New Roman"/>
          <w:b/>
          <w:szCs w:val="24"/>
          <w:lang w:val="sq-AL"/>
        </w:rPr>
        <w:t>ATCO</w:t>
      </w:r>
      <w:r w:rsidR="005B3E47" w:rsidRPr="008B5CCD">
        <w:rPr>
          <w:rFonts w:cs="Times New Roman"/>
          <w:b/>
          <w:szCs w:val="24"/>
          <w:lang w:val="sq-AL"/>
        </w:rPr>
        <w:t>.MED.A.005 Qëllimi</w:t>
      </w:r>
      <w:bookmarkEnd w:id="208"/>
    </w:p>
    <w:p w14:paraId="1D52D5C1"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Kjo pjesë, e përcaktuar në këtë </w:t>
      </w:r>
      <w:r w:rsidR="00F03AB0" w:rsidRPr="008B5CCD">
        <w:rPr>
          <w:rFonts w:cs="Times New Roman"/>
          <w:szCs w:val="24"/>
          <w:lang w:val="sq-AL"/>
        </w:rPr>
        <w:t>a</w:t>
      </w:r>
      <w:r w:rsidRPr="008B5CCD">
        <w:rPr>
          <w:rFonts w:cs="Times New Roman"/>
          <w:szCs w:val="24"/>
          <w:lang w:val="sq-AL"/>
        </w:rPr>
        <w:t>neks, vendos kërkesat për:</w:t>
      </w:r>
    </w:p>
    <w:p w14:paraId="0DDF1712" w14:textId="7F3C2E37"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6B0C49" w:rsidRPr="008B5CCD">
        <w:rPr>
          <w:rFonts w:cs="Times New Roman"/>
          <w:szCs w:val="24"/>
          <w:lang w:val="sq-AL"/>
        </w:rPr>
        <w:t xml:space="preserve">lëshimin, vlefshmërinë, rivlefshmërinë dhe rinovimin e certifikatës mjekësore të kërkuar për ushtrimin e privilegjeve të një licence të </w:t>
      </w:r>
      <w:r w:rsidR="008F261E" w:rsidRPr="008B5CCD">
        <w:rPr>
          <w:rFonts w:cs="Times New Roman"/>
          <w:szCs w:val="24"/>
          <w:lang w:val="sq-AL"/>
        </w:rPr>
        <w:t xml:space="preserve">kontrollorëve </w:t>
      </w:r>
      <w:r w:rsidR="006B0C49" w:rsidRPr="008B5CCD">
        <w:rPr>
          <w:rFonts w:cs="Times New Roman"/>
          <w:szCs w:val="24"/>
          <w:lang w:val="sq-AL"/>
        </w:rPr>
        <w:t xml:space="preserve">të trafikut ajror ose një licencë të </w:t>
      </w:r>
      <w:r w:rsidR="00CB2030" w:rsidRPr="008B5CCD">
        <w:rPr>
          <w:rFonts w:cs="Times New Roman"/>
          <w:szCs w:val="24"/>
          <w:lang w:val="sq-AL"/>
        </w:rPr>
        <w:t>student-kontrollorëve</w:t>
      </w:r>
      <w:r w:rsidR="006B0C49" w:rsidRPr="008B5CCD">
        <w:rPr>
          <w:rFonts w:cs="Times New Roman"/>
          <w:szCs w:val="24"/>
          <w:lang w:val="sq-AL"/>
        </w:rPr>
        <w:t xml:space="preserve"> të trafikut ajror; dhe</w:t>
      </w:r>
    </w:p>
    <w:p w14:paraId="4284CBBB" w14:textId="4FAF0638" w:rsidR="005B3E47" w:rsidRPr="008B5CCD" w:rsidRDefault="002A1FB0" w:rsidP="007E6574">
      <w:pPr>
        <w:pStyle w:val="Paragrafi"/>
        <w:rPr>
          <w:rFonts w:cs="Times New Roman"/>
          <w:szCs w:val="24"/>
          <w:lang w:val="sq-AL"/>
        </w:rPr>
      </w:pPr>
      <w:r w:rsidRPr="008B5CCD">
        <w:rPr>
          <w:rFonts w:cs="Times New Roman"/>
          <w:szCs w:val="24"/>
          <w:lang w:val="sq-AL"/>
        </w:rPr>
        <w:t>b</w:t>
      </w:r>
      <w:r w:rsidR="004927E3" w:rsidRPr="008B5CCD">
        <w:rPr>
          <w:rFonts w:cs="Times New Roman"/>
          <w:szCs w:val="24"/>
          <w:lang w:val="sq-AL"/>
        </w:rPr>
        <w:t xml:space="preserve">) </w:t>
      </w:r>
      <w:r w:rsidR="005B3E47" w:rsidRPr="008B5CCD">
        <w:rPr>
          <w:rFonts w:cs="Times New Roman"/>
          <w:szCs w:val="24"/>
          <w:lang w:val="sq-AL"/>
        </w:rPr>
        <w:t>certifikimin e AME për të lëshuar certifikatat mjekësore të klasës 3.</w:t>
      </w:r>
    </w:p>
    <w:p w14:paraId="6E91B380" w14:textId="77777777" w:rsidR="00007CE9" w:rsidRPr="008B5CCD" w:rsidRDefault="00007CE9" w:rsidP="007E6574">
      <w:pPr>
        <w:pStyle w:val="Paragrafi"/>
        <w:rPr>
          <w:rFonts w:cs="Times New Roman"/>
          <w:b/>
          <w:bCs/>
          <w:szCs w:val="24"/>
          <w:lang w:val="sq-AL"/>
        </w:rPr>
      </w:pPr>
      <w:bookmarkStart w:id="209" w:name="_Toc532980654"/>
    </w:p>
    <w:p w14:paraId="41E13361" w14:textId="79A5F415" w:rsidR="005B3E47" w:rsidRPr="008B5CCD" w:rsidRDefault="00C474CA"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.MED.A.010 Përkufizimet</w:t>
      </w:r>
      <w:bookmarkEnd w:id="209"/>
    </w:p>
    <w:p w14:paraId="0EB6CCBC" w14:textId="50465BE4" w:rsidR="005B3E47" w:rsidRPr="008B5CCD" w:rsidRDefault="004927E3" w:rsidP="007E6574">
      <w:pPr>
        <w:pStyle w:val="Paragrafi"/>
        <w:rPr>
          <w:rFonts w:cs="Times New Roman"/>
          <w:szCs w:val="24"/>
          <w:lang w:val="sq-AL"/>
        </w:rPr>
      </w:pPr>
      <w:r w:rsidRPr="008B5CCD">
        <w:rPr>
          <w:rFonts w:cs="Times New Roman"/>
          <w:szCs w:val="24"/>
          <w:lang w:val="sq-AL"/>
        </w:rPr>
        <w:t xml:space="preserve">a) </w:t>
      </w:r>
      <w:r w:rsidR="00750E7C" w:rsidRPr="008B5CCD">
        <w:rPr>
          <w:rFonts w:cs="Times New Roman"/>
          <w:szCs w:val="24"/>
          <w:lang w:val="sq-AL"/>
        </w:rPr>
        <w:t>“</w:t>
      </w:r>
      <w:r w:rsidR="005B3E47" w:rsidRPr="008B5CCD">
        <w:rPr>
          <w:rFonts w:cs="Times New Roman"/>
          <w:szCs w:val="24"/>
          <w:lang w:val="sq-AL"/>
        </w:rPr>
        <w:t>Konkluzion mjekësor i akredituar</w:t>
      </w:r>
      <w:r w:rsidR="00750E7C" w:rsidRPr="008B5CCD">
        <w:rPr>
          <w:rFonts w:cs="Times New Roman"/>
          <w:szCs w:val="24"/>
          <w:lang w:val="sq-AL"/>
        </w:rPr>
        <w:t>”</w:t>
      </w:r>
      <w:r w:rsidR="005B3E47" w:rsidRPr="008B5CCD">
        <w:rPr>
          <w:rFonts w:cs="Times New Roman"/>
          <w:szCs w:val="24"/>
          <w:lang w:val="sq-AL"/>
        </w:rPr>
        <w:t xml:space="preserve"> nënkupton konkluzionin e arritur nga një ose më shumë ekspertë mjekësorë të pranueshëm për Autoritetin e Aviacionit Civil, mbi bazën e kritereve objektive dhe </w:t>
      </w:r>
      <w:r w:rsidR="00BF7330" w:rsidRPr="008B5CCD">
        <w:rPr>
          <w:rFonts w:cs="Times New Roman"/>
          <w:szCs w:val="24"/>
          <w:lang w:val="sq-AL"/>
        </w:rPr>
        <w:t>jo</w:t>
      </w:r>
      <w:r w:rsidR="005B3E47" w:rsidRPr="008B5CCD">
        <w:rPr>
          <w:rFonts w:cs="Times New Roman"/>
          <w:szCs w:val="24"/>
          <w:lang w:val="sq-AL"/>
        </w:rPr>
        <w:t>diskriminuese, në konsultim me ekspertët operacional ose ekspertë të tjerë sipas nevojës dhe duke përfshirë një vlerësim të rrezikut operacional.</w:t>
      </w:r>
    </w:p>
    <w:p w14:paraId="15D8F57B" w14:textId="775E2EAC" w:rsidR="005B3E47" w:rsidRPr="008B5CCD" w:rsidRDefault="004927E3" w:rsidP="007E6574">
      <w:pPr>
        <w:pStyle w:val="Paragrafi"/>
        <w:rPr>
          <w:rFonts w:cs="Times New Roman"/>
          <w:szCs w:val="24"/>
          <w:lang w:val="sq-AL"/>
        </w:rPr>
      </w:pPr>
      <w:r w:rsidRPr="008B5CCD">
        <w:rPr>
          <w:rFonts w:cs="Times New Roman"/>
          <w:szCs w:val="24"/>
          <w:lang w:val="sq-AL"/>
        </w:rPr>
        <w:t xml:space="preserve">b) </w:t>
      </w:r>
      <w:r w:rsidR="00750E7C" w:rsidRPr="008B5CCD">
        <w:rPr>
          <w:rFonts w:cs="Times New Roman"/>
          <w:szCs w:val="24"/>
          <w:lang w:val="sq-AL"/>
        </w:rPr>
        <w:t>“</w:t>
      </w:r>
      <w:r w:rsidR="005B3E47" w:rsidRPr="008B5CCD">
        <w:rPr>
          <w:rFonts w:cs="Times New Roman"/>
          <w:szCs w:val="24"/>
          <w:lang w:val="sq-AL"/>
        </w:rPr>
        <w:t xml:space="preserve">Vlerësim </w:t>
      </w:r>
      <w:r w:rsidR="002F4CA0" w:rsidRPr="008B5CCD">
        <w:rPr>
          <w:rFonts w:cs="Times New Roman"/>
          <w:szCs w:val="24"/>
          <w:lang w:val="sq-AL"/>
        </w:rPr>
        <w:t>aeromjekës</w:t>
      </w:r>
      <w:r w:rsidR="005B3E47" w:rsidRPr="008B5CCD">
        <w:rPr>
          <w:rFonts w:cs="Times New Roman"/>
          <w:szCs w:val="24"/>
          <w:lang w:val="sq-AL"/>
        </w:rPr>
        <w:t>or</w:t>
      </w:r>
      <w:r w:rsidR="00750E7C" w:rsidRPr="008B5CCD">
        <w:rPr>
          <w:rFonts w:cs="Times New Roman"/>
          <w:szCs w:val="24"/>
          <w:lang w:val="sq-AL"/>
        </w:rPr>
        <w:t>”</w:t>
      </w:r>
      <w:r w:rsidR="005B3E47" w:rsidRPr="008B5CCD">
        <w:rPr>
          <w:rFonts w:cs="Times New Roman"/>
          <w:szCs w:val="24"/>
          <w:lang w:val="sq-AL"/>
        </w:rPr>
        <w:t xml:space="preserve"> nënkupton konkluzionin mbi përshtatshmërinë mjekësore të një aplik</w:t>
      </w:r>
      <w:r w:rsidR="00B322A2" w:rsidRPr="008B5CCD">
        <w:rPr>
          <w:rFonts w:cs="Times New Roman"/>
          <w:szCs w:val="24"/>
          <w:lang w:val="sq-AL"/>
        </w:rPr>
        <w:t>anti</w:t>
      </w:r>
      <w:r w:rsidR="00CA3FE7" w:rsidRPr="008B5CCD">
        <w:rPr>
          <w:rFonts w:cs="Times New Roman"/>
          <w:szCs w:val="24"/>
          <w:lang w:val="sq-AL"/>
        </w:rPr>
        <w:t xml:space="preserve"> </w:t>
      </w:r>
      <w:r w:rsidR="005B3E47" w:rsidRPr="008B5CCD">
        <w:rPr>
          <w:rFonts w:cs="Times New Roman"/>
          <w:szCs w:val="24"/>
          <w:lang w:val="sq-AL"/>
        </w:rPr>
        <w:t xml:space="preserve">bazuar mbi vlerësimin e historisë mjekësore të aplikantit dhe ekzaminimeve </w:t>
      </w:r>
      <w:r w:rsidR="002F4CA0" w:rsidRPr="008B5CCD">
        <w:rPr>
          <w:rFonts w:cs="Times New Roman"/>
          <w:szCs w:val="24"/>
          <w:lang w:val="sq-AL"/>
        </w:rPr>
        <w:t>aeromjekës</w:t>
      </w:r>
      <w:r w:rsidR="005B3E47" w:rsidRPr="008B5CCD">
        <w:rPr>
          <w:rFonts w:cs="Times New Roman"/>
          <w:szCs w:val="24"/>
          <w:lang w:val="sq-AL"/>
        </w:rPr>
        <w:t>ore siç kërkohet në këtë pjesë dhe ekzaminimet dhe testet mjekësore të mëtejshme sipas nevojës</w:t>
      </w:r>
      <w:r w:rsidR="006D55A7">
        <w:rPr>
          <w:rFonts w:cs="Times New Roman"/>
          <w:szCs w:val="24"/>
          <w:lang w:val="sq-AL"/>
        </w:rPr>
        <w:t>.</w:t>
      </w:r>
    </w:p>
    <w:p w14:paraId="3F4E3777" w14:textId="4D1EB6F5" w:rsidR="005B3E47" w:rsidRPr="008B5CCD" w:rsidRDefault="004927E3" w:rsidP="007E6574">
      <w:pPr>
        <w:pStyle w:val="Paragrafi"/>
        <w:rPr>
          <w:rFonts w:cs="Times New Roman"/>
          <w:szCs w:val="24"/>
          <w:lang w:val="sq-AL"/>
        </w:rPr>
      </w:pPr>
      <w:r w:rsidRPr="008B5CCD">
        <w:rPr>
          <w:rFonts w:cs="Times New Roman"/>
          <w:szCs w:val="24"/>
          <w:lang w:val="sq-AL"/>
        </w:rPr>
        <w:t xml:space="preserve">c) </w:t>
      </w:r>
      <w:r w:rsidR="00750E7C" w:rsidRPr="008B5CCD">
        <w:rPr>
          <w:rFonts w:cs="Times New Roman"/>
          <w:szCs w:val="24"/>
          <w:lang w:val="sq-AL"/>
        </w:rPr>
        <w:t>“</w:t>
      </w:r>
      <w:r w:rsidR="005B3E47" w:rsidRPr="008B5CCD">
        <w:rPr>
          <w:rFonts w:cs="Times New Roman"/>
          <w:szCs w:val="24"/>
          <w:lang w:val="sq-AL"/>
        </w:rPr>
        <w:t xml:space="preserve">Ekzaminimi </w:t>
      </w:r>
      <w:r w:rsidR="002F4CA0" w:rsidRPr="008B5CCD">
        <w:rPr>
          <w:rFonts w:cs="Times New Roman"/>
          <w:szCs w:val="24"/>
          <w:lang w:val="sq-AL"/>
        </w:rPr>
        <w:t>aeromjekës</w:t>
      </w:r>
      <w:r w:rsidR="005B3E47" w:rsidRPr="008B5CCD">
        <w:rPr>
          <w:rFonts w:cs="Times New Roman"/>
          <w:szCs w:val="24"/>
          <w:lang w:val="sq-AL"/>
        </w:rPr>
        <w:t>or</w:t>
      </w:r>
      <w:r w:rsidR="00750E7C" w:rsidRPr="008B5CCD">
        <w:rPr>
          <w:rFonts w:cs="Times New Roman"/>
          <w:szCs w:val="24"/>
          <w:lang w:val="sq-AL"/>
        </w:rPr>
        <w:t>”</w:t>
      </w:r>
      <w:r w:rsidR="005B3E47" w:rsidRPr="008B5CCD">
        <w:rPr>
          <w:rFonts w:cs="Times New Roman"/>
          <w:szCs w:val="24"/>
          <w:lang w:val="sq-AL"/>
        </w:rPr>
        <w:t xml:space="preserve"> nënkupton inspektimin, prekjen, perkusionin, dëgjimin dhe çdo mjet tjetër të investigimit veçanërisht për vendosjen e përshtatshmërisë mjekësore për të ushtruar privilegjet e licencës</w:t>
      </w:r>
      <w:r w:rsidR="006D55A7">
        <w:rPr>
          <w:rFonts w:cs="Times New Roman"/>
          <w:szCs w:val="24"/>
          <w:lang w:val="sq-AL"/>
        </w:rPr>
        <w:t>.</w:t>
      </w:r>
    </w:p>
    <w:p w14:paraId="36B2AA85" w14:textId="5E67BF57" w:rsidR="005B3E47" w:rsidRPr="008B5CCD" w:rsidRDefault="004927E3" w:rsidP="007E6574">
      <w:pPr>
        <w:pStyle w:val="Paragrafi"/>
        <w:rPr>
          <w:rFonts w:cs="Times New Roman"/>
          <w:szCs w:val="24"/>
          <w:lang w:val="sq-AL"/>
        </w:rPr>
      </w:pPr>
      <w:r w:rsidRPr="008B5CCD">
        <w:rPr>
          <w:rFonts w:cs="Times New Roman"/>
          <w:szCs w:val="24"/>
          <w:lang w:val="sq-AL"/>
        </w:rPr>
        <w:t xml:space="preserve">d) </w:t>
      </w:r>
      <w:r w:rsidR="00750E7C" w:rsidRPr="008B5CCD">
        <w:rPr>
          <w:rFonts w:cs="Times New Roman"/>
          <w:szCs w:val="24"/>
          <w:lang w:val="sq-AL"/>
        </w:rPr>
        <w:t>“</w:t>
      </w:r>
      <w:r w:rsidR="005B3E47" w:rsidRPr="008B5CCD">
        <w:rPr>
          <w:rFonts w:cs="Times New Roman"/>
          <w:szCs w:val="24"/>
          <w:lang w:val="sq-AL"/>
        </w:rPr>
        <w:t>Specialisti i syrit</w:t>
      </w:r>
      <w:r w:rsidR="00750E7C" w:rsidRPr="008B5CCD">
        <w:rPr>
          <w:rFonts w:cs="Times New Roman"/>
          <w:szCs w:val="24"/>
          <w:lang w:val="sq-AL"/>
        </w:rPr>
        <w:t>”</w:t>
      </w:r>
      <w:r w:rsidR="005B3E47" w:rsidRPr="008B5CCD">
        <w:rPr>
          <w:rFonts w:cs="Times New Roman"/>
          <w:szCs w:val="24"/>
          <w:lang w:val="sq-AL"/>
        </w:rPr>
        <w:t xml:space="preserve"> nënkupton një okulist ose një specialist të kujdesit të syrit të kualifikuar në optometri dhe të trajnuar për të njohur gjendjet patologjike</w:t>
      </w:r>
      <w:r w:rsidR="006D55A7">
        <w:rPr>
          <w:rFonts w:cs="Times New Roman"/>
          <w:szCs w:val="24"/>
          <w:lang w:val="sq-AL"/>
        </w:rPr>
        <w:t>.</w:t>
      </w:r>
    </w:p>
    <w:p w14:paraId="7F44856E" w14:textId="678F53C9" w:rsidR="005B3E47" w:rsidRPr="008B5CCD" w:rsidRDefault="004927E3" w:rsidP="007E6574">
      <w:pPr>
        <w:pStyle w:val="Paragrafi"/>
        <w:rPr>
          <w:rFonts w:cs="Times New Roman"/>
          <w:szCs w:val="24"/>
          <w:lang w:val="sq-AL"/>
        </w:rPr>
      </w:pPr>
      <w:r w:rsidRPr="008B5CCD">
        <w:rPr>
          <w:rFonts w:cs="Times New Roman"/>
          <w:szCs w:val="24"/>
          <w:lang w:val="sq-AL"/>
        </w:rPr>
        <w:t xml:space="preserve">e) </w:t>
      </w:r>
      <w:r w:rsidR="00750E7C" w:rsidRPr="008B5CCD">
        <w:rPr>
          <w:rFonts w:cs="Times New Roman"/>
          <w:szCs w:val="24"/>
          <w:lang w:val="sq-AL"/>
        </w:rPr>
        <w:t>“</w:t>
      </w:r>
      <w:r w:rsidR="005B3E47" w:rsidRPr="008B5CCD">
        <w:rPr>
          <w:rFonts w:cs="Times New Roman"/>
          <w:szCs w:val="24"/>
          <w:lang w:val="sq-AL"/>
        </w:rPr>
        <w:t>Investigim’ nënkupton vlerësimin e një gjendje patologjike të dyshuar të një aplikanti me anë të ekzaminimeve dhe testeve për të verifikuar praninë ose mungesën e një gjendjeje mjekësore;</w:t>
      </w:r>
    </w:p>
    <w:p w14:paraId="02BFDA5B" w14:textId="0AF891CD" w:rsidR="005B3E47" w:rsidRPr="008B5CCD" w:rsidRDefault="004927E3" w:rsidP="007E6574">
      <w:pPr>
        <w:pStyle w:val="Paragrafi"/>
        <w:rPr>
          <w:rFonts w:cs="Times New Roman"/>
          <w:szCs w:val="24"/>
          <w:lang w:val="sq-AL"/>
        </w:rPr>
      </w:pPr>
      <w:r w:rsidRPr="008B5CCD">
        <w:rPr>
          <w:rFonts w:cs="Times New Roman"/>
          <w:szCs w:val="24"/>
          <w:lang w:val="sq-AL"/>
        </w:rPr>
        <w:t xml:space="preserve">f) </w:t>
      </w:r>
      <w:r w:rsidR="00750E7C" w:rsidRPr="008B5CCD">
        <w:rPr>
          <w:rFonts w:cs="Times New Roman"/>
          <w:szCs w:val="24"/>
          <w:lang w:val="sq-AL"/>
        </w:rPr>
        <w:t>“</w:t>
      </w:r>
      <w:r w:rsidR="005B3E47" w:rsidRPr="008B5CCD">
        <w:rPr>
          <w:rFonts w:cs="Times New Roman"/>
          <w:szCs w:val="24"/>
          <w:lang w:val="sq-AL"/>
        </w:rPr>
        <w:t>Autoriteti licencues</w:t>
      </w:r>
      <w:r w:rsidR="00750E7C" w:rsidRPr="008B5CCD">
        <w:rPr>
          <w:rFonts w:cs="Times New Roman"/>
          <w:szCs w:val="24"/>
          <w:lang w:val="sq-AL"/>
        </w:rPr>
        <w:t>”</w:t>
      </w:r>
      <w:r w:rsidR="005B3E47" w:rsidRPr="008B5CCD">
        <w:rPr>
          <w:rFonts w:cs="Times New Roman"/>
          <w:szCs w:val="24"/>
          <w:lang w:val="sq-AL"/>
        </w:rPr>
        <w:t xml:space="preserve"> nënkupton autoritetin kompetent që ka lëshuar licencën, ose tek i cili personi aplikon për lëshimin e një licence, ose, kur një person nuk ka aplikuar ende për lëshimin e një licence, autoriteti kompetent në përputhje me këtë </w:t>
      </w:r>
      <w:r w:rsidR="006D55A7" w:rsidRPr="008B5CCD">
        <w:rPr>
          <w:rFonts w:cs="Times New Roman"/>
          <w:szCs w:val="24"/>
          <w:lang w:val="sq-AL"/>
        </w:rPr>
        <w:t>pjesë</w:t>
      </w:r>
      <w:r w:rsidR="006D55A7">
        <w:rPr>
          <w:rFonts w:cs="Times New Roman"/>
          <w:szCs w:val="24"/>
          <w:lang w:val="sq-AL"/>
        </w:rPr>
        <w:t>.</w:t>
      </w:r>
    </w:p>
    <w:p w14:paraId="15287F3F" w14:textId="3B21332D" w:rsidR="005B3E47" w:rsidRPr="008B5CCD" w:rsidRDefault="004927E3" w:rsidP="007E6574">
      <w:pPr>
        <w:pStyle w:val="Paragrafi"/>
        <w:rPr>
          <w:rFonts w:cs="Times New Roman"/>
          <w:szCs w:val="24"/>
          <w:lang w:val="sq-AL"/>
        </w:rPr>
      </w:pPr>
      <w:r w:rsidRPr="008B5CCD">
        <w:rPr>
          <w:rFonts w:cs="Times New Roman"/>
          <w:szCs w:val="24"/>
          <w:lang w:val="sq-AL"/>
        </w:rPr>
        <w:t xml:space="preserve">g) </w:t>
      </w:r>
      <w:r w:rsidR="00750E7C" w:rsidRPr="008B5CCD">
        <w:rPr>
          <w:rFonts w:cs="Times New Roman"/>
          <w:szCs w:val="24"/>
          <w:lang w:val="sq-AL"/>
        </w:rPr>
        <w:t>“</w:t>
      </w:r>
      <w:r w:rsidR="005B3E47" w:rsidRPr="008B5CCD">
        <w:rPr>
          <w:rFonts w:cs="Times New Roman"/>
          <w:szCs w:val="24"/>
          <w:lang w:val="sq-AL"/>
        </w:rPr>
        <w:t>Kufizimi</w:t>
      </w:r>
      <w:r w:rsidR="00750E7C" w:rsidRPr="008B5CCD">
        <w:rPr>
          <w:rFonts w:cs="Times New Roman"/>
          <w:szCs w:val="24"/>
          <w:lang w:val="sq-AL"/>
        </w:rPr>
        <w:t>”</w:t>
      </w:r>
      <w:r w:rsidR="005B3E47" w:rsidRPr="008B5CCD">
        <w:rPr>
          <w:rFonts w:cs="Times New Roman"/>
          <w:szCs w:val="24"/>
          <w:lang w:val="sq-AL"/>
        </w:rPr>
        <w:t xml:space="preserve"> nënkupton një kusht të vendosur në certifikatën mjekësore që duhet të përmbushet ndërsa ushtrohen privilegjet e licencës</w:t>
      </w:r>
      <w:r w:rsidR="006D55A7">
        <w:rPr>
          <w:rFonts w:cs="Times New Roman"/>
          <w:szCs w:val="24"/>
          <w:lang w:val="sq-AL"/>
        </w:rPr>
        <w:t>.</w:t>
      </w:r>
    </w:p>
    <w:p w14:paraId="4DA6517B" w14:textId="52B47190" w:rsidR="005B3E47" w:rsidRPr="008B5CCD" w:rsidRDefault="004927E3" w:rsidP="007E6574">
      <w:pPr>
        <w:pStyle w:val="Paragrafi"/>
        <w:rPr>
          <w:rFonts w:cs="Times New Roman"/>
          <w:szCs w:val="24"/>
          <w:lang w:val="sq-AL"/>
        </w:rPr>
      </w:pPr>
      <w:r w:rsidRPr="008B5CCD">
        <w:rPr>
          <w:rFonts w:cs="Times New Roman"/>
          <w:szCs w:val="24"/>
          <w:lang w:val="sq-AL"/>
        </w:rPr>
        <w:t xml:space="preserve">h) </w:t>
      </w:r>
      <w:r w:rsidR="00750E7C" w:rsidRPr="008B5CCD">
        <w:rPr>
          <w:rFonts w:cs="Times New Roman"/>
          <w:szCs w:val="24"/>
          <w:lang w:val="sq-AL"/>
        </w:rPr>
        <w:t>“</w:t>
      </w:r>
      <w:r w:rsidR="005B3E47" w:rsidRPr="008B5CCD">
        <w:rPr>
          <w:rFonts w:cs="Times New Roman"/>
          <w:szCs w:val="24"/>
          <w:lang w:val="sq-AL"/>
        </w:rPr>
        <w:t>Gabimi refraktiv</w:t>
      </w:r>
      <w:r w:rsidR="00750E7C" w:rsidRPr="008B5CCD">
        <w:rPr>
          <w:rFonts w:cs="Times New Roman"/>
          <w:szCs w:val="24"/>
          <w:lang w:val="sq-AL"/>
        </w:rPr>
        <w:t>”</w:t>
      </w:r>
      <w:r w:rsidR="00F03AB0" w:rsidRPr="008B5CCD">
        <w:rPr>
          <w:rFonts w:cs="Times New Roman"/>
          <w:szCs w:val="24"/>
          <w:lang w:val="sq-AL"/>
        </w:rPr>
        <w:t xml:space="preserve"> </w:t>
      </w:r>
      <w:r w:rsidR="005B3E47" w:rsidRPr="008B5CCD">
        <w:rPr>
          <w:rFonts w:cs="Times New Roman"/>
          <w:szCs w:val="24"/>
          <w:lang w:val="sq-AL"/>
        </w:rPr>
        <w:t xml:space="preserve">nënkupton devijimin nga emetropia e matur në dioptri në pjesën </w:t>
      </w:r>
      <w:r w:rsidR="00B322A2" w:rsidRPr="008B5CCD">
        <w:rPr>
          <w:rFonts w:cs="Times New Roman"/>
          <w:szCs w:val="24"/>
          <w:lang w:val="sq-AL"/>
        </w:rPr>
        <w:t xml:space="preserve">e </w:t>
      </w:r>
      <w:r w:rsidR="005B3E47" w:rsidRPr="008B5CCD">
        <w:rPr>
          <w:rFonts w:cs="Times New Roman"/>
          <w:szCs w:val="24"/>
          <w:lang w:val="sq-AL"/>
        </w:rPr>
        <w:t xml:space="preserve">meridianit </w:t>
      </w:r>
      <w:r w:rsidR="00B322A2" w:rsidRPr="008B5CCD">
        <w:rPr>
          <w:rFonts w:cs="Times New Roman"/>
          <w:szCs w:val="24"/>
          <w:lang w:val="sq-AL"/>
        </w:rPr>
        <w:t xml:space="preserve">më </w:t>
      </w:r>
      <w:r w:rsidR="005B3E47" w:rsidRPr="008B5CCD">
        <w:rPr>
          <w:rFonts w:cs="Times New Roman"/>
          <w:szCs w:val="24"/>
          <w:lang w:val="sq-AL"/>
        </w:rPr>
        <w:t>ametropik, të matur nga metodat standarde</w:t>
      </w:r>
      <w:r w:rsidR="006D55A7">
        <w:rPr>
          <w:rFonts w:cs="Times New Roman"/>
          <w:szCs w:val="24"/>
          <w:lang w:val="sq-AL"/>
        </w:rPr>
        <w:t>.</w:t>
      </w:r>
    </w:p>
    <w:p w14:paraId="0090B201" w14:textId="57334C58" w:rsidR="00C474CA" w:rsidRPr="008B5CCD" w:rsidRDefault="004927E3" w:rsidP="007E6574">
      <w:pPr>
        <w:pStyle w:val="Paragrafi"/>
        <w:rPr>
          <w:rFonts w:cs="Times New Roman"/>
          <w:szCs w:val="24"/>
          <w:lang w:val="sq-AL"/>
        </w:rPr>
      </w:pPr>
      <w:r w:rsidRPr="008B5CCD">
        <w:rPr>
          <w:rFonts w:cs="Times New Roman"/>
          <w:szCs w:val="24"/>
          <w:lang w:val="sq-AL"/>
        </w:rPr>
        <w:t xml:space="preserve">i) </w:t>
      </w:r>
      <w:r w:rsidR="00750E7C" w:rsidRPr="008B5CCD">
        <w:rPr>
          <w:rFonts w:cs="Times New Roman"/>
          <w:szCs w:val="24"/>
          <w:lang w:val="sq-AL"/>
        </w:rPr>
        <w:t>“</w:t>
      </w:r>
      <w:r w:rsidR="005B3E47" w:rsidRPr="008B5CCD">
        <w:rPr>
          <w:rFonts w:cs="Times New Roman"/>
          <w:szCs w:val="24"/>
          <w:lang w:val="sq-AL"/>
        </w:rPr>
        <w:t>Domethënës</w:t>
      </w:r>
      <w:r w:rsidR="00750E7C" w:rsidRPr="008B5CCD">
        <w:rPr>
          <w:rFonts w:cs="Times New Roman"/>
          <w:szCs w:val="24"/>
          <w:lang w:val="sq-AL"/>
        </w:rPr>
        <w:t>”</w:t>
      </w:r>
      <w:r w:rsidR="005B3E47" w:rsidRPr="008B5CCD">
        <w:rPr>
          <w:rFonts w:cs="Times New Roman"/>
          <w:szCs w:val="24"/>
          <w:lang w:val="sq-AL"/>
        </w:rPr>
        <w:t xml:space="preserve"> nënkupton një shkallë të gjendjes mjekësore, efekti i së cilës do të ndalonte ushtrimin e sigurt të privilegjeve të licencës.</w:t>
      </w:r>
      <w:r w:rsidR="00410314" w:rsidRPr="008B5CCD">
        <w:rPr>
          <w:rFonts w:cs="Times New Roman"/>
          <w:szCs w:val="24"/>
          <w:lang w:val="sq-AL"/>
        </w:rPr>
        <w:t xml:space="preserve"> </w:t>
      </w:r>
    </w:p>
    <w:p w14:paraId="4A098D6E" w14:textId="77777777" w:rsidR="005B3E47" w:rsidRPr="008B5CCD" w:rsidRDefault="00410314" w:rsidP="007E6574">
      <w:pPr>
        <w:pStyle w:val="Paragrafi"/>
        <w:rPr>
          <w:rFonts w:cs="Times New Roman"/>
          <w:szCs w:val="24"/>
          <w:lang w:val="sq-AL"/>
        </w:rPr>
      </w:pPr>
      <w:r w:rsidRPr="008B5CCD">
        <w:rPr>
          <w:rFonts w:cs="Times New Roman"/>
          <w:szCs w:val="24"/>
          <w:lang w:val="sq-AL"/>
        </w:rPr>
        <w:t xml:space="preserve"> </w:t>
      </w:r>
    </w:p>
    <w:p w14:paraId="3140C927" w14:textId="52B78219" w:rsidR="00C474CA" w:rsidRPr="008B5CCD" w:rsidRDefault="00C474CA" w:rsidP="007E6574">
      <w:pPr>
        <w:pStyle w:val="Paragrafi"/>
        <w:rPr>
          <w:rFonts w:cs="Times New Roman"/>
          <w:b/>
          <w:bCs/>
          <w:szCs w:val="24"/>
          <w:lang w:val="sq-AL"/>
        </w:rPr>
      </w:pPr>
      <w:bookmarkStart w:id="210" w:name="_Toc532980655"/>
      <w:r w:rsidRPr="008B5CCD">
        <w:rPr>
          <w:rFonts w:cs="Times New Roman"/>
          <w:b/>
          <w:bCs/>
          <w:szCs w:val="24"/>
          <w:lang w:val="sq-AL"/>
        </w:rPr>
        <w:t>ATCO</w:t>
      </w:r>
      <w:r w:rsidR="005B3E47" w:rsidRPr="008B5CCD">
        <w:rPr>
          <w:rFonts w:cs="Times New Roman"/>
          <w:b/>
          <w:bCs/>
          <w:szCs w:val="24"/>
          <w:lang w:val="sq-AL"/>
        </w:rPr>
        <w:t>MED.A.015 Konfidencialiteti mjekësor</w:t>
      </w:r>
      <w:bookmarkEnd w:id="210"/>
    </w:p>
    <w:p w14:paraId="1D71AD1E" w14:textId="58D74526" w:rsidR="005B3E47" w:rsidRPr="008B5CCD" w:rsidRDefault="005B3E47" w:rsidP="007E6574">
      <w:pPr>
        <w:pStyle w:val="Paragrafi"/>
        <w:rPr>
          <w:rFonts w:cs="Times New Roman"/>
          <w:szCs w:val="24"/>
          <w:lang w:val="sq-AL"/>
        </w:rPr>
      </w:pPr>
      <w:r w:rsidRPr="008B5CCD">
        <w:rPr>
          <w:rFonts w:cs="Times New Roman"/>
          <w:szCs w:val="24"/>
          <w:lang w:val="sq-AL"/>
        </w:rPr>
        <w:t xml:space="preserve">Të gjithë personat e përfshirë në ekzaminimin </w:t>
      </w:r>
      <w:r w:rsidR="002F4CA0" w:rsidRPr="008B5CCD">
        <w:rPr>
          <w:rFonts w:cs="Times New Roman"/>
          <w:szCs w:val="24"/>
          <w:lang w:val="sq-AL"/>
        </w:rPr>
        <w:t>aeromjekës</w:t>
      </w:r>
      <w:r w:rsidRPr="008B5CCD">
        <w:rPr>
          <w:rFonts w:cs="Times New Roman"/>
          <w:szCs w:val="24"/>
          <w:lang w:val="sq-AL"/>
        </w:rPr>
        <w:t xml:space="preserve">or, vlerësimin </w:t>
      </w:r>
      <w:r w:rsidR="002F4CA0" w:rsidRPr="008B5CCD">
        <w:rPr>
          <w:rFonts w:cs="Times New Roman"/>
          <w:szCs w:val="24"/>
          <w:lang w:val="sq-AL"/>
        </w:rPr>
        <w:t>aeromjekës</w:t>
      </w:r>
      <w:r w:rsidRPr="008B5CCD">
        <w:rPr>
          <w:rFonts w:cs="Times New Roman"/>
          <w:szCs w:val="24"/>
          <w:lang w:val="sq-AL"/>
        </w:rPr>
        <w:t>or dhe certifikimin do të sigurojnë që konfidencialiteti mjekësor respektohet në çdo kohë.</w:t>
      </w:r>
    </w:p>
    <w:p w14:paraId="2D0B2A79" w14:textId="77777777" w:rsidR="00C474CA" w:rsidRPr="008B5CCD" w:rsidRDefault="00C474CA" w:rsidP="007E6574">
      <w:pPr>
        <w:pStyle w:val="Paragrafi"/>
        <w:rPr>
          <w:rFonts w:cs="Times New Roman"/>
          <w:b/>
          <w:bCs/>
          <w:szCs w:val="24"/>
          <w:lang w:val="sq-AL"/>
        </w:rPr>
      </w:pPr>
    </w:p>
    <w:p w14:paraId="20691DE1" w14:textId="77777777" w:rsidR="005B3E47" w:rsidRPr="008B5CCD" w:rsidRDefault="00C474CA" w:rsidP="007E6574">
      <w:pPr>
        <w:pStyle w:val="Paragrafi"/>
        <w:rPr>
          <w:rFonts w:cs="Times New Roman"/>
          <w:b/>
          <w:bCs/>
          <w:szCs w:val="24"/>
          <w:lang w:val="sq-AL"/>
        </w:rPr>
      </w:pPr>
      <w:bookmarkStart w:id="211" w:name="_Toc532980656"/>
      <w:r w:rsidRPr="008B5CCD">
        <w:rPr>
          <w:rFonts w:cs="Times New Roman"/>
          <w:b/>
          <w:bCs/>
          <w:szCs w:val="24"/>
          <w:lang w:val="sq-AL"/>
        </w:rPr>
        <w:t>ATCO</w:t>
      </w:r>
      <w:r w:rsidR="005B3E47" w:rsidRPr="008B5CCD">
        <w:rPr>
          <w:rFonts w:cs="Times New Roman"/>
          <w:b/>
          <w:bCs/>
          <w:szCs w:val="24"/>
          <w:lang w:val="sq-AL"/>
        </w:rPr>
        <w:t>.MED.A.020 Rënie e gjendjes shëndetësore</w:t>
      </w:r>
      <w:bookmarkEnd w:id="211"/>
    </w:p>
    <w:p w14:paraId="7BAC03DF" w14:textId="77777777" w:rsidR="005B3E47" w:rsidRPr="008B5CCD" w:rsidRDefault="00DA327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Mbajtësit e licencës nuk do të ushtrojnë privilegjet e licencës së tyre në çdo kohë kur ata:</w:t>
      </w:r>
    </w:p>
    <w:p w14:paraId="111D78A0" w14:textId="097B1369" w:rsidR="005B3E47" w:rsidRPr="008B5CCD" w:rsidRDefault="00DA327F" w:rsidP="007E6574">
      <w:pPr>
        <w:pStyle w:val="Paragrafi"/>
        <w:rPr>
          <w:rFonts w:cs="Times New Roman"/>
          <w:szCs w:val="24"/>
          <w:lang w:val="sq-AL"/>
        </w:rPr>
      </w:pPr>
      <w:r w:rsidRPr="008B5CCD">
        <w:rPr>
          <w:rFonts w:cs="Times New Roman"/>
          <w:szCs w:val="24"/>
          <w:lang w:val="sq-AL"/>
        </w:rPr>
        <w:t>1</w:t>
      </w:r>
      <w:r w:rsidR="006D55A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janë të vetëdijshëm për çdo reduktim të gjendjes së tyre mjekësore, që mund të bëjë që ato të mos jenë në gjendje të ushtrojnë ato privilegje;</w:t>
      </w:r>
    </w:p>
    <w:p w14:paraId="32A95A48" w14:textId="2B5943E1" w:rsidR="005B3E47" w:rsidRPr="008B5CCD" w:rsidRDefault="00DA327F" w:rsidP="007E6574">
      <w:pPr>
        <w:pStyle w:val="Paragrafi"/>
        <w:rPr>
          <w:rFonts w:cs="Times New Roman"/>
          <w:szCs w:val="24"/>
          <w:lang w:val="sq-AL"/>
        </w:rPr>
      </w:pPr>
      <w:r w:rsidRPr="008B5CCD">
        <w:rPr>
          <w:rFonts w:cs="Times New Roman"/>
          <w:szCs w:val="24"/>
          <w:lang w:val="sq-AL"/>
        </w:rPr>
        <w:t>2</w:t>
      </w:r>
      <w:r w:rsidR="006D55A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marrin ose përdorin çdo mjekim të parashikuar ose jo që ka gjasa të ndërhyjë në ushtrimin e sigurt të privilegjeve të licencës;</w:t>
      </w:r>
    </w:p>
    <w:p w14:paraId="25F952ED" w14:textId="4FD8962E" w:rsidR="005B3E47" w:rsidRPr="008B5CCD" w:rsidRDefault="00DA327F" w:rsidP="007E6574">
      <w:pPr>
        <w:pStyle w:val="Paragrafi"/>
        <w:rPr>
          <w:rFonts w:cs="Times New Roman"/>
          <w:szCs w:val="24"/>
          <w:lang w:val="sq-AL"/>
        </w:rPr>
      </w:pPr>
      <w:r w:rsidRPr="008B5CCD">
        <w:rPr>
          <w:rFonts w:cs="Times New Roman"/>
          <w:szCs w:val="24"/>
          <w:lang w:val="sq-AL"/>
        </w:rPr>
        <w:t>3</w:t>
      </w:r>
      <w:r w:rsidR="006D55A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marrin çdo trajtim mjekësor, kirurgjik ose tjetër që ka gjasa të ndërhyjë në ushtrimin e </w:t>
      </w:r>
      <w:r w:rsidR="00685236" w:rsidRPr="008B5CCD">
        <w:rPr>
          <w:rFonts w:cs="Times New Roman"/>
          <w:szCs w:val="24"/>
          <w:lang w:val="sq-AL"/>
        </w:rPr>
        <w:t>sigurt</w:t>
      </w:r>
      <w:r w:rsidR="005B3E47" w:rsidRPr="008B5CCD">
        <w:rPr>
          <w:rFonts w:cs="Times New Roman"/>
          <w:szCs w:val="24"/>
          <w:lang w:val="sq-AL"/>
        </w:rPr>
        <w:t xml:space="preserve"> të privilegjeve të licencës.</w:t>
      </w:r>
      <w:r w:rsidR="00410314" w:rsidRPr="008B5CCD">
        <w:rPr>
          <w:rFonts w:cs="Times New Roman"/>
          <w:szCs w:val="24"/>
          <w:lang w:val="sq-AL"/>
        </w:rPr>
        <w:t xml:space="preserve"> </w:t>
      </w:r>
    </w:p>
    <w:p w14:paraId="68EF0E9C" w14:textId="064D6D18" w:rsidR="006B0C49" w:rsidRPr="008B5CCD" w:rsidRDefault="00FF1900" w:rsidP="007E6574">
      <w:pPr>
        <w:spacing w:after="0" w:line="240" w:lineRule="auto"/>
        <w:rPr>
          <w:rFonts w:ascii="Garamond" w:hAnsi="Garamond"/>
          <w:sz w:val="24"/>
          <w:szCs w:val="24"/>
          <w:lang w:val="sq-AL"/>
        </w:rPr>
      </w:pPr>
      <w:r w:rsidRPr="008B5CCD">
        <w:rPr>
          <w:rFonts w:ascii="Garamond" w:hAnsi="Garamond"/>
          <w:sz w:val="24"/>
          <w:szCs w:val="24"/>
          <w:lang w:val="sq-AL"/>
        </w:rPr>
        <w:t>b)</w:t>
      </w:r>
      <w:r w:rsidR="00DA327F" w:rsidRPr="008B5CCD">
        <w:rPr>
          <w:rFonts w:ascii="Garamond" w:hAnsi="Garamond"/>
          <w:sz w:val="24"/>
          <w:szCs w:val="24"/>
          <w:lang w:val="sq-AL"/>
        </w:rPr>
        <w:t xml:space="preserve"> </w:t>
      </w:r>
      <w:r w:rsidR="006B0C49" w:rsidRPr="008B5CCD">
        <w:rPr>
          <w:rFonts w:ascii="Garamond" w:hAnsi="Garamond"/>
          <w:sz w:val="24"/>
          <w:szCs w:val="24"/>
          <w:lang w:val="sq-AL"/>
        </w:rPr>
        <w:t xml:space="preserve">Përveç kërkesave të përcaktuara në </w:t>
      </w:r>
      <w:r w:rsidR="00C42ADC" w:rsidRPr="008B5CCD">
        <w:rPr>
          <w:rFonts w:ascii="Garamond" w:hAnsi="Garamond"/>
          <w:sz w:val="24"/>
          <w:szCs w:val="24"/>
          <w:lang w:val="sq-AL"/>
        </w:rPr>
        <w:t>shkronj</w:t>
      </w:r>
      <w:r w:rsidR="006B0C49" w:rsidRPr="008B5CCD">
        <w:rPr>
          <w:rFonts w:ascii="Garamond" w:hAnsi="Garamond"/>
          <w:sz w:val="24"/>
          <w:szCs w:val="24"/>
          <w:lang w:val="sq-AL"/>
        </w:rPr>
        <w:t xml:space="preserve">ën (a), mbajtësit e një certifikate mjekësore të klasës 3, pa asnjë vonesë dhe para ushtrimit të privilegjeve të licencës së tyre, do të kërkojnë këshillim </w:t>
      </w:r>
      <w:r w:rsidR="002F4CA0" w:rsidRPr="008B5CCD">
        <w:rPr>
          <w:rFonts w:ascii="Garamond" w:hAnsi="Garamond"/>
          <w:sz w:val="24"/>
          <w:szCs w:val="24"/>
          <w:lang w:val="sq-AL"/>
        </w:rPr>
        <w:t>aeromjekës</w:t>
      </w:r>
      <w:r w:rsidR="006B0C49" w:rsidRPr="008B5CCD">
        <w:rPr>
          <w:rFonts w:ascii="Garamond" w:hAnsi="Garamond"/>
          <w:sz w:val="24"/>
          <w:szCs w:val="24"/>
          <w:lang w:val="sq-AL"/>
        </w:rPr>
        <w:t>or</w:t>
      </w:r>
      <w:r w:rsidR="00A21497">
        <w:rPr>
          <w:rFonts w:ascii="Garamond" w:hAnsi="Garamond"/>
          <w:sz w:val="24"/>
          <w:szCs w:val="24"/>
          <w:lang w:val="sq-AL"/>
        </w:rPr>
        <w:t>,</w:t>
      </w:r>
      <w:r w:rsidR="006B0C49" w:rsidRPr="008B5CCD">
        <w:rPr>
          <w:rFonts w:ascii="Garamond" w:hAnsi="Garamond"/>
          <w:sz w:val="24"/>
          <w:szCs w:val="24"/>
          <w:lang w:val="sq-AL"/>
        </w:rPr>
        <w:t xml:space="preserve"> kur ata:</w:t>
      </w:r>
    </w:p>
    <w:p w14:paraId="36105F93" w14:textId="5A95A58E"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1) i janë nënshtruar një operacioni kirurgjik ose një procedure invazive;</w:t>
      </w:r>
    </w:p>
    <w:p w14:paraId="2D2F4945" w14:textId="39FD1725"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2) kanë filluar përdorimin e rregullt të çdo mjekimi;</w:t>
      </w:r>
    </w:p>
    <w:p w14:paraId="0A1A9EC2" w14:textId="3D6DC91F"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3) kanë vuajtur nga çdo dëmtim personal i konsiderueshëm që përfshin çdo paaftësi për të ushtruar privilegjet e licencës;</w:t>
      </w:r>
    </w:p>
    <w:p w14:paraId="3A491EEA" w14:textId="37C98C92"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4) kanë vuajtur nga çdo sëmundje e konsiderueshme që përfshin çdo paaftësi për të ushtruar privilegjet e licencës;</w:t>
      </w:r>
    </w:p>
    <w:p w14:paraId="2233D7D1" w14:textId="4A227C81"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5) janë shtatzënë;</w:t>
      </w:r>
    </w:p>
    <w:p w14:paraId="39EB3A7A" w14:textId="280F34EF"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6) janë shtruar në spital ose në klinikë mjekësore;</w:t>
      </w:r>
    </w:p>
    <w:p w14:paraId="102F3416" w14:textId="692467C2"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7)</w:t>
      </w:r>
      <w:r w:rsidR="00CA3FE7" w:rsidRPr="008B5CCD">
        <w:rPr>
          <w:rFonts w:ascii="Garamond" w:hAnsi="Garamond"/>
          <w:sz w:val="24"/>
          <w:szCs w:val="24"/>
          <w:lang w:val="sq-AL"/>
        </w:rPr>
        <w:t xml:space="preserve"> </w:t>
      </w:r>
      <w:r w:rsidR="00B62EA1" w:rsidRPr="008B5CCD">
        <w:rPr>
          <w:rFonts w:ascii="Garamond" w:hAnsi="Garamond"/>
          <w:sz w:val="24"/>
          <w:szCs w:val="24"/>
          <w:lang w:val="sq-AL"/>
        </w:rPr>
        <w:t xml:space="preserve">kërkojnë për herë të </w:t>
      </w:r>
      <w:r w:rsidRPr="008B5CCD">
        <w:rPr>
          <w:rFonts w:ascii="Garamond" w:hAnsi="Garamond"/>
          <w:sz w:val="24"/>
          <w:szCs w:val="24"/>
          <w:lang w:val="sq-AL"/>
        </w:rPr>
        <w:t>parë lente korrigjuese.</w:t>
      </w:r>
    </w:p>
    <w:p w14:paraId="7DEDFAB1" w14:textId="77777777" w:rsidR="006B0C49" w:rsidRPr="008B5CCD" w:rsidRDefault="006B0C49" w:rsidP="007E6574">
      <w:pPr>
        <w:spacing w:after="0" w:line="240" w:lineRule="auto"/>
        <w:rPr>
          <w:rFonts w:ascii="Garamond" w:hAnsi="Garamond"/>
          <w:sz w:val="24"/>
          <w:szCs w:val="24"/>
          <w:lang w:val="sq-AL"/>
        </w:rPr>
      </w:pPr>
      <w:r w:rsidRPr="008B5CCD">
        <w:rPr>
          <w:rFonts w:ascii="Garamond" w:hAnsi="Garamond"/>
          <w:sz w:val="24"/>
          <w:szCs w:val="24"/>
          <w:lang w:val="sq-AL"/>
        </w:rPr>
        <w:t>Në këto raste, AeMC ose AME do të vlerësojë gjendjen mjekësore të mbajtësit të licencës ose student-kontrollor</w:t>
      </w:r>
      <w:r w:rsidR="006D7540" w:rsidRPr="008B5CCD">
        <w:rPr>
          <w:rFonts w:ascii="Garamond" w:hAnsi="Garamond"/>
          <w:sz w:val="24"/>
          <w:szCs w:val="24"/>
          <w:lang w:val="sq-AL"/>
        </w:rPr>
        <w:t>ëve</w:t>
      </w:r>
      <w:r w:rsidRPr="008B5CCD">
        <w:rPr>
          <w:rFonts w:ascii="Garamond" w:hAnsi="Garamond"/>
          <w:sz w:val="24"/>
          <w:szCs w:val="24"/>
          <w:lang w:val="sq-AL"/>
        </w:rPr>
        <w:t xml:space="preserve"> të trafikut ajror dhe do të vendosë nëse ata janë të përshtatshëm për të rimarrë ushtrimin e privilegjeve të tyre.</w:t>
      </w:r>
    </w:p>
    <w:p w14:paraId="513580A6" w14:textId="77777777" w:rsidR="00007CE9" w:rsidRPr="008B5CCD" w:rsidRDefault="00007CE9" w:rsidP="007E6574">
      <w:pPr>
        <w:pStyle w:val="Paragrafi"/>
        <w:rPr>
          <w:rFonts w:cs="Times New Roman"/>
          <w:b/>
          <w:bCs/>
          <w:szCs w:val="24"/>
          <w:lang w:val="sq-AL"/>
        </w:rPr>
      </w:pPr>
      <w:bookmarkStart w:id="212" w:name="_Toc532980657"/>
    </w:p>
    <w:p w14:paraId="3FD98BCD" w14:textId="3AC0CF41" w:rsidR="005B3E47" w:rsidRPr="008B5CCD" w:rsidRDefault="00C474CA"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.MED.A.025 Detyrimet e AeMC</w:t>
      </w:r>
      <w:r w:rsidR="00A21497">
        <w:rPr>
          <w:rFonts w:cs="Times New Roman"/>
          <w:b/>
          <w:bCs/>
          <w:szCs w:val="24"/>
          <w:lang w:val="sq-AL"/>
        </w:rPr>
        <w:t>-së</w:t>
      </w:r>
      <w:r w:rsidR="005B3E47" w:rsidRPr="008B5CCD">
        <w:rPr>
          <w:rFonts w:cs="Times New Roman"/>
          <w:b/>
          <w:bCs/>
          <w:szCs w:val="24"/>
          <w:lang w:val="sq-AL"/>
        </w:rPr>
        <w:t xml:space="preserve"> dhe AME</w:t>
      </w:r>
      <w:bookmarkEnd w:id="212"/>
      <w:r w:rsidR="00A21497">
        <w:rPr>
          <w:rFonts w:cs="Times New Roman"/>
          <w:b/>
          <w:bCs/>
          <w:szCs w:val="24"/>
          <w:lang w:val="sq-AL"/>
        </w:rPr>
        <w:t>-së</w:t>
      </w:r>
    </w:p>
    <w:p w14:paraId="650E6FD6" w14:textId="2D75F616" w:rsidR="005B3E47" w:rsidRPr="008B5CCD" w:rsidRDefault="00815150"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Kur kryen ekzaminimet dhe vlerësimet </w:t>
      </w:r>
      <w:r w:rsidR="002F4CA0" w:rsidRPr="008B5CCD">
        <w:rPr>
          <w:rFonts w:cs="Times New Roman"/>
          <w:szCs w:val="24"/>
          <w:lang w:val="sq-AL"/>
        </w:rPr>
        <w:t>aeromjekës</w:t>
      </w:r>
      <w:r w:rsidR="005B3E47" w:rsidRPr="008B5CCD">
        <w:rPr>
          <w:rFonts w:cs="Times New Roman"/>
          <w:szCs w:val="24"/>
          <w:lang w:val="sq-AL"/>
        </w:rPr>
        <w:t xml:space="preserve">ore siç kërkohet në këtë </w:t>
      </w:r>
      <w:r w:rsidR="00773E85" w:rsidRPr="008B5CCD">
        <w:rPr>
          <w:rFonts w:cs="Times New Roman"/>
          <w:szCs w:val="24"/>
          <w:lang w:val="sq-AL"/>
        </w:rPr>
        <w:t>p</w:t>
      </w:r>
      <w:r w:rsidR="005B3E47" w:rsidRPr="008B5CCD">
        <w:rPr>
          <w:rFonts w:cs="Times New Roman"/>
          <w:szCs w:val="24"/>
          <w:lang w:val="sq-AL"/>
        </w:rPr>
        <w:t>jesë, AeMC ose AME do të:</w:t>
      </w:r>
    </w:p>
    <w:p w14:paraId="75E542A0" w14:textId="5D535FE4" w:rsidR="005B3E47" w:rsidRPr="008B5CCD" w:rsidRDefault="00815150" w:rsidP="007E6574">
      <w:pPr>
        <w:pStyle w:val="Paragrafi"/>
        <w:rPr>
          <w:rFonts w:cs="Times New Roman"/>
          <w:szCs w:val="24"/>
          <w:lang w:val="sq-AL"/>
        </w:rPr>
      </w:pPr>
      <w:r w:rsidRPr="008B5CCD">
        <w:rPr>
          <w:rFonts w:cs="Times New Roman"/>
          <w:szCs w:val="24"/>
          <w:lang w:val="sq-AL"/>
        </w:rPr>
        <w:t>1</w:t>
      </w:r>
      <w:r w:rsidR="00A21497">
        <w:rPr>
          <w:rFonts w:cs="Times New Roman"/>
          <w:szCs w:val="24"/>
          <w:lang w:val="sq-AL"/>
        </w:rPr>
        <w:t xml:space="preserve">) </w:t>
      </w:r>
      <w:r w:rsidR="005B3E47" w:rsidRPr="008B5CCD">
        <w:rPr>
          <w:rFonts w:cs="Times New Roman"/>
          <w:szCs w:val="24"/>
          <w:lang w:val="sq-AL"/>
        </w:rPr>
        <w:t>sigurojë që komunikimi me aplikantin mund të vendoset pa barrierë gjuhësore;</w:t>
      </w:r>
    </w:p>
    <w:p w14:paraId="7739E4D0" w14:textId="1C289E73" w:rsidR="005B3E47" w:rsidRPr="008B5CCD" w:rsidRDefault="00815150" w:rsidP="007E6574">
      <w:pPr>
        <w:pStyle w:val="Paragrafi"/>
        <w:rPr>
          <w:rFonts w:cs="Times New Roman"/>
          <w:szCs w:val="24"/>
          <w:lang w:val="sq-AL"/>
        </w:rPr>
      </w:pPr>
      <w:r w:rsidRPr="008B5CCD">
        <w:rPr>
          <w:rFonts w:cs="Times New Roman"/>
          <w:szCs w:val="24"/>
          <w:lang w:val="sq-AL"/>
        </w:rPr>
        <w:t>2</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ndërgjegjësojë aplikantin për pasojat e kryerjes së deklaratave të paplota, të pasakta ose të rreme mbi historinë e tij mjekësore;</w:t>
      </w:r>
    </w:p>
    <w:p w14:paraId="030C06F6" w14:textId="2DC13662" w:rsidR="005B3E47" w:rsidRPr="008B5CCD" w:rsidRDefault="00815150" w:rsidP="007E6574">
      <w:pPr>
        <w:pStyle w:val="Paragrafi"/>
        <w:rPr>
          <w:rFonts w:cs="Times New Roman"/>
          <w:szCs w:val="24"/>
          <w:lang w:val="sq-AL"/>
        </w:rPr>
      </w:pPr>
      <w:r w:rsidRPr="008B5CCD">
        <w:rPr>
          <w:rFonts w:cs="Times New Roman"/>
          <w:szCs w:val="24"/>
          <w:lang w:val="sq-AL"/>
        </w:rPr>
        <w:t>3</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njoftojë autoritetin </w:t>
      </w:r>
      <w:r w:rsidR="000B0650" w:rsidRPr="008B5CCD">
        <w:rPr>
          <w:rFonts w:cs="Times New Roman"/>
          <w:szCs w:val="24"/>
          <w:lang w:val="sq-AL"/>
        </w:rPr>
        <w:t>licenc</w:t>
      </w:r>
      <w:r w:rsidR="005B3E47" w:rsidRPr="008B5CCD">
        <w:rPr>
          <w:rFonts w:cs="Times New Roman"/>
          <w:szCs w:val="24"/>
          <w:lang w:val="sq-AL"/>
        </w:rPr>
        <w:t>ues nëse aplikanti ofron deklarata të paplota, të pasakta ose të rreme mbi historinë e tij mjekësore;</w:t>
      </w:r>
      <w:r w:rsidR="00410314" w:rsidRPr="008B5CCD">
        <w:rPr>
          <w:rFonts w:cs="Times New Roman"/>
          <w:szCs w:val="24"/>
          <w:lang w:val="sq-AL"/>
        </w:rPr>
        <w:t xml:space="preserve"> </w:t>
      </w:r>
    </w:p>
    <w:p w14:paraId="7F73C788" w14:textId="66818629" w:rsidR="005B3E47" w:rsidRPr="008B5CCD" w:rsidRDefault="00815150" w:rsidP="007E6574">
      <w:pPr>
        <w:pStyle w:val="Paragrafi"/>
        <w:rPr>
          <w:rFonts w:cs="Times New Roman"/>
          <w:szCs w:val="24"/>
          <w:lang w:val="sq-AL"/>
        </w:rPr>
      </w:pPr>
      <w:r w:rsidRPr="008B5CCD">
        <w:rPr>
          <w:rFonts w:cs="Times New Roman"/>
          <w:szCs w:val="24"/>
          <w:lang w:val="sq-AL"/>
        </w:rPr>
        <w:t>4</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njoftojë autoritetin licencues nëse aplikanti tërheq aplikimin për</w:t>
      </w:r>
      <w:r w:rsidR="00CE3463" w:rsidRPr="008B5CCD">
        <w:rPr>
          <w:rFonts w:cs="Times New Roman"/>
          <w:szCs w:val="24"/>
          <w:lang w:val="sq-AL"/>
        </w:rPr>
        <w:t xml:space="preserve"> një certifikatë </w:t>
      </w:r>
      <w:r w:rsidR="005B3E47" w:rsidRPr="008B5CCD">
        <w:rPr>
          <w:rFonts w:cs="Times New Roman"/>
          <w:szCs w:val="24"/>
          <w:lang w:val="sq-AL"/>
        </w:rPr>
        <w:t>mjekësore në çdo fazë të procesit.</w:t>
      </w:r>
    </w:p>
    <w:p w14:paraId="17BAA725" w14:textId="2742F9DF" w:rsidR="00A90663" w:rsidRPr="008B5CCD" w:rsidRDefault="00815150"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Pas përfundimit të ekzaminimeve dhe vlerësimeve </w:t>
      </w:r>
      <w:r w:rsidR="002F4CA0" w:rsidRPr="008B5CCD">
        <w:rPr>
          <w:rFonts w:cs="Times New Roman"/>
          <w:szCs w:val="24"/>
          <w:lang w:val="sq-AL"/>
        </w:rPr>
        <w:t>aeromjekës</w:t>
      </w:r>
      <w:r w:rsidR="006B0C49" w:rsidRPr="008B5CCD">
        <w:rPr>
          <w:rFonts w:cs="Times New Roman"/>
          <w:szCs w:val="24"/>
          <w:lang w:val="sq-AL"/>
        </w:rPr>
        <w:t>ore, AeMC dhe AME do të:</w:t>
      </w:r>
    </w:p>
    <w:p w14:paraId="6EAAEEDC" w14:textId="5A82C186" w:rsidR="005B3E47" w:rsidRPr="008B5CCD" w:rsidRDefault="00815150" w:rsidP="007E6574">
      <w:pPr>
        <w:pStyle w:val="Paragrafi"/>
        <w:rPr>
          <w:rFonts w:cs="Times New Roman"/>
          <w:szCs w:val="24"/>
          <w:lang w:val="sq-AL"/>
        </w:rPr>
      </w:pPr>
      <w:r w:rsidRPr="008B5CCD">
        <w:rPr>
          <w:rFonts w:cs="Times New Roman"/>
          <w:szCs w:val="24"/>
          <w:lang w:val="sq-AL"/>
        </w:rPr>
        <w:t>1</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njoftojë aplikantin nëse është i përshtatshëm ose i papërshtatshëm ose do t’ia referojë autoritetit licencues;</w:t>
      </w:r>
    </w:p>
    <w:p w14:paraId="2E9A6582" w14:textId="7582B198" w:rsidR="005B3E47" w:rsidRPr="008B5CCD" w:rsidRDefault="00815150" w:rsidP="007E6574">
      <w:pPr>
        <w:pStyle w:val="Paragrafi"/>
        <w:rPr>
          <w:rFonts w:cs="Times New Roman"/>
          <w:szCs w:val="24"/>
          <w:lang w:val="sq-AL"/>
        </w:rPr>
      </w:pPr>
      <w:r w:rsidRPr="008B5CCD">
        <w:rPr>
          <w:rFonts w:cs="Times New Roman"/>
          <w:szCs w:val="24"/>
          <w:lang w:val="sq-AL"/>
        </w:rPr>
        <w:t>2</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informojë aplikantin mbi çdo kufizim të vendosur në certifikatën mjekësore; dhe</w:t>
      </w:r>
    </w:p>
    <w:p w14:paraId="7435022B" w14:textId="11D1545F" w:rsidR="005B3E47" w:rsidRPr="008B5CCD" w:rsidRDefault="00815150" w:rsidP="007E6574">
      <w:pPr>
        <w:pStyle w:val="Paragrafi"/>
        <w:rPr>
          <w:rFonts w:cs="Times New Roman"/>
          <w:szCs w:val="24"/>
          <w:lang w:val="sq-AL"/>
        </w:rPr>
      </w:pPr>
      <w:r w:rsidRPr="008B5CCD">
        <w:rPr>
          <w:rFonts w:cs="Times New Roman"/>
          <w:szCs w:val="24"/>
          <w:lang w:val="sq-AL"/>
        </w:rPr>
        <w:t>3</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nëse aplikanti është vlerësuar si i papërshtatshëm, ta informojë mbi të drejtën e tij/saj për një rishikim të vendimit; dhe</w:t>
      </w:r>
    </w:p>
    <w:p w14:paraId="30A11293" w14:textId="2A33074C" w:rsidR="005B3E47" w:rsidRPr="008B5CCD" w:rsidRDefault="00815150" w:rsidP="007E6574">
      <w:pPr>
        <w:pStyle w:val="Paragrafi"/>
        <w:rPr>
          <w:rFonts w:cs="Times New Roman"/>
          <w:szCs w:val="24"/>
          <w:lang w:val="sq-AL"/>
        </w:rPr>
      </w:pPr>
      <w:r w:rsidRPr="008B5CCD">
        <w:rPr>
          <w:rFonts w:cs="Times New Roman"/>
          <w:szCs w:val="24"/>
          <w:lang w:val="sq-AL"/>
        </w:rPr>
        <w:t>4</w:t>
      </w:r>
      <w:r w:rsidR="00A21497">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t’i paraqesë pa vonesë autoritetit licencues një raport të nënshkruar ose elektronikisht të autentifikuar që përmban rezultatet e detajuara të ekzaminimit dhe vlerësimit </w:t>
      </w:r>
      <w:r w:rsidR="002F4CA0" w:rsidRPr="008B5CCD">
        <w:rPr>
          <w:rFonts w:cs="Times New Roman"/>
          <w:szCs w:val="24"/>
          <w:lang w:val="sq-AL"/>
        </w:rPr>
        <w:t>aeromjekës</w:t>
      </w:r>
      <w:r w:rsidR="005B3E47" w:rsidRPr="008B5CCD">
        <w:rPr>
          <w:rFonts w:cs="Times New Roman"/>
          <w:szCs w:val="24"/>
          <w:lang w:val="sq-AL"/>
        </w:rPr>
        <w:t>or për certifikatën mjekësore dhe një kopje të formës së aplikimit, formës së ekzaminimit dhe certifikatës mjekësore; dhe</w:t>
      </w:r>
    </w:p>
    <w:p w14:paraId="2E525B0F" w14:textId="0A97475F" w:rsidR="005B3E47" w:rsidRPr="008B5CCD" w:rsidRDefault="00815150" w:rsidP="007E6574">
      <w:pPr>
        <w:pStyle w:val="Paragrafi"/>
        <w:rPr>
          <w:rFonts w:cs="Times New Roman"/>
          <w:szCs w:val="24"/>
          <w:lang w:val="sq-AL"/>
        </w:rPr>
      </w:pPr>
      <w:r w:rsidRPr="008B5CCD">
        <w:rPr>
          <w:rFonts w:cs="Times New Roman"/>
          <w:szCs w:val="24"/>
          <w:lang w:val="sq-AL"/>
        </w:rPr>
        <w:t>5</w:t>
      </w:r>
      <w:r w:rsidR="000D3A79">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informojë aplikantin mbi përgjegjësinë e tij në rast të reduktimit të përshtatshmërisë mjekësore siç specifikohet në </w:t>
      </w:r>
      <w:r w:rsidR="0059398D" w:rsidRPr="008B5CCD">
        <w:rPr>
          <w:rFonts w:cs="Times New Roman"/>
          <w:szCs w:val="24"/>
          <w:lang w:val="sq-AL"/>
        </w:rPr>
        <w:t>ATCO</w:t>
      </w:r>
      <w:r w:rsidR="005B3E47" w:rsidRPr="008B5CCD">
        <w:rPr>
          <w:rFonts w:cs="Times New Roman"/>
          <w:szCs w:val="24"/>
          <w:lang w:val="sq-AL"/>
        </w:rPr>
        <w:t xml:space="preserve">.MED.A.020. </w:t>
      </w:r>
    </w:p>
    <w:p w14:paraId="287C1722" w14:textId="6F48AA67" w:rsidR="005B3E47" w:rsidRPr="008B5CCD" w:rsidRDefault="00815150"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AeMC dhe AME do të mbajnë rekordet me detajet e ekzaminimeve dhe vlerësimeve </w:t>
      </w:r>
      <w:r w:rsidR="002F4CA0" w:rsidRPr="008B5CCD">
        <w:rPr>
          <w:rFonts w:cs="Times New Roman"/>
          <w:szCs w:val="24"/>
          <w:lang w:val="sq-AL"/>
        </w:rPr>
        <w:t>aeromjekës</w:t>
      </w:r>
      <w:r w:rsidR="005B3E47" w:rsidRPr="008B5CCD">
        <w:rPr>
          <w:rFonts w:cs="Times New Roman"/>
          <w:szCs w:val="24"/>
          <w:lang w:val="sq-AL"/>
        </w:rPr>
        <w:t xml:space="preserve">ore të kryera në përputhje me këtë </w:t>
      </w:r>
      <w:r w:rsidR="00824A65" w:rsidRPr="008B5CCD">
        <w:rPr>
          <w:rFonts w:cs="Times New Roman"/>
          <w:szCs w:val="24"/>
          <w:lang w:val="sq-AL"/>
        </w:rPr>
        <w:t xml:space="preserve">pjesë </w:t>
      </w:r>
      <w:r w:rsidR="005B3E47" w:rsidRPr="008B5CCD">
        <w:rPr>
          <w:rFonts w:cs="Times New Roman"/>
          <w:szCs w:val="24"/>
          <w:lang w:val="sq-AL"/>
        </w:rPr>
        <w:t>dhe rezultatet e tyre për një periudhë minimale prej 10 vjetësh ose për një periudhë siç vendoset nga legjislacioni kombëtar nëse është më e gjatë.</w:t>
      </w:r>
    </w:p>
    <w:p w14:paraId="3B902E2C" w14:textId="086E5358" w:rsidR="005B3E47" w:rsidRPr="008B5CCD" w:rsidRDefault="00815150"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AeMC dhe AME do t’i dorëzojnë Autoritetit të Aviacionit Civil, pas kërkesës, të gjitha rekordet dhe raportet </w:t>
      </w:r>
      <w:r w:rsidR="002F4CA0" w:rsidRPr="008B5CCD">
        <w:rPr>
          <w:rFonts w:cs="Times New Roman"/>
          <w:szCs w:val="24"/>
          <w:lang w:val="sq-AL"/>
        </w:rPr>
        <w:t>aeromjekës</w:t>
      </w:r>
      <w:r w:rsidR="005B3E47" w:rsidRPr="008B5CCD">
        <w:rPr>
          <w:rFonts w:cs="Times New Roman"/>
          <w:szCs w:val="24"/>
          <w:lang w:val="sq-AL"/>
        </w:rPr>
        <w:t>ore dhe çdo informacion përkatës kur kërkohen për:</w:t>
      </w:r>
    </w:p>
    <w:p w14:paraId="25481804" w14:textId="6E05FDCD" w:rsidR="005B3E47" w:rsidRPr="008B5CCD" w:rsidRDefault="00815150" w:rsidP="007E6574">
      <w:pPr>
        <w:pStyle w:val="Paragrafi"/>
        <w:rPr>
          <w:rFonts w:cs="Times New Roman"/>
          <w:szCs w:val="24"/>
          <w:lang w:val="sq-AL"/>
        </w:rPr>
      </w:pPr>
      <w:r w:rsidRPr="008B5CCD">
        <w:rPr>
          <w:rFonts w:cs="Times New Roman"/>
          <w:szCs w:val="24"/>
          <w:lang w:val="sq-AL"/>
        </w:rPr>
        <w:t>1</w:t>
      </w:r>
      <w:r w:rsidR="000D3A79">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certifikatën mjekësore; dhe</w:t>
      </w:r>
    </w:p>
    <w:p w14:paraId="59CE169C" w14:textId="0828C35C" w:rsidR="005B3E47" w:rsidRPr="008B5CCD" w:rsidRDefault="00815150" w:rsidP="007E6574">
      <w:pPr>
        <w:pStyle w:val="Paragrafi"/>
        <w:rPr>
          <w:rFonts w:cs="Times New Roman"/>
          <w:szCs w:val="24"/>
          <w:lang w:val="sq-AL"/>
        </w:rPr>
      </w:pPr>
      <w:r w:rsidRPr="008B5CCD">
        <w:rPr>
          <w:rFonts w:cs="Times New Roman"/>
          <w:szCs w:val="24"/>
          <w:lang w:val="sq-AL"/>
        </w:rPr>
        <w:t>2</w:t>
      </w:r>
      <w:r w:rsidR="000D3A79">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funksionet e mbikëqyrjes.</w:t>
      </w:r>
      <w:r w:rsidR="00CA3FE7" w:rsidRPr="008B5CCD">
        <w:rPr>
          <w:rFonts w:cs="Times New Roman"/>
          <w:szCs w:val="24"/>
          <w:lang w:val="sq-AL"/>
        </w:rPr>
        <w:t xml:space="preserve"> </w:t>
      </w:r>
    </w:p>
    <w:p w14:paraId="5246519C" w14:textId="77777777" w:rsidR="005B3E47" w:rsidRPr="008B5CCD" w:rsidRDefault="005B3E47" w:rsidP="007E6574">
      <w:pPr>
        <w:pStyle w:val="Hapesira7"/>
        <w:rPr>
          <w:rFonts w:cs="Times New Roman"/>
          <w:sz w:val="24"/>
          <w:lang w:val="sq-AL"/>
        </w:rPr>
      </w:pPr>
    </w:p>
    <w:p w14:paraId="6EB5BFEF" w14:textId="7EDFC096" w:rsidR="005B3E47" w:rsidRPr="00AA3225" w:rsidRDefault="00AA3225" w:rsidP="007E6574">
      <w:pPr>
        <w:pStyle w:val="NeniNr"/>
        <w:ind w:firstLine="284"/>
        <w:rPr>
          <w:rFonts w:cs="Times New Roman"/>
          <w:bCs/>
          <w:szCs w:val="24"/>
          <w:lang w:val="sq-AL"/>
        </w:rPr>
      </w:pPr>
      <w:bookmarkStart w:id="213" w:name="_Toc532980658"/>
      <w:r w:rsidRPr="00AA3225">
        <w:rPr>
          <w:rFonts w:cs="Times New Roman"/>
          <w:bCs/>
          <w:szCs w:val="24"/>
          <w:lang w:val="sq-AL"/>
        </w:rPr>
        <w:t>SEKSIONI 2</w:t>
      </w:r>
      <w:bookmarkEnd w:id="213"/>
    </w:p>
    <w:p w14:paraId="4D91341A" w14:textId="6BF5B115" w:rsidR="005B3E47" w:rsidRPr="00AA3225" w:rsidRDefault="00AA3225" w:rsidP="007E6574">
      <w:pPr>
        <w:pStyle w:val="NeniNr"/>
        <w:ind w:firstLine="284"/>
        <w:rPr>
          <w:rFonts w:cs="Times New Roman"/>
          <w:bCs/>
          <w:szCs w:val="24"/>
          <w:lang w:val="sq-AL"/>
        </w:rPr>
      </w:pPr>
      <w:bookmarkStart w:id="214" w:name="_Toc532980659"/>
      <w:r w:rsidRPr="00AA3225">
        <w:rPr>
          <w:rFonts w:cs="Times New Roman"/>
          <w:bCs/>
          <w:szCs w:val="24"/>
          <w:lang w:val="sq-AL"/>
        </w:rPr>
        <w:t>KËRKESAT PËR CERTIFIKATAT MJEKËSORE</w:t>
      </w:r>
      <w:bookmarkEnd w:id="214"/>
    </w:p>
    <w:p w14:paraId="5688A216" w14:textId="77777777" w:rsidR="005B3E47" w:rsidRPr="008B5CCD" w:rsidRDefault="005B3E47" w:rsidP="007E6574">
      <w:pPr>
        <w:pStyle w:val="Hapesira7"/>
        <w:rPr>
          <w:rFonts w:cs="Times New Roman"/>
          <w:sz w:val="24"/>
          <w:lang w:val="sq-AL"/>
        </w:rPr>
      </w:pPr>
    </w:p>
    <w:p w14:paraId="52BEFB43" w14:textId="77777777" w:rsidR="005B3E47" w:rsidRPr="008B5CCD" w:rsidRDefault="00C474CA" w:rsidP="007E6574">
      <w:pPr>
        <w:pStyle w:val="Paragrafi"/>
        <w:rPr>
          <w:rFonts w:cs="Times New Roman"/>
          <w:b/>
          <w:bCs/>
          <w:szCs w:val="24"/>
          <w:lang w:val="sq-AL"/>
        </w:rPr>
      </w:pPr>
      <w:bookmarkStart w:id="215" w:name="_Toc532980660"/>
      <w:r w:rsidRPr="008B5CCD">
        <w:rPr>
          <w:rFonts w:cs="Times New Roman"/>
          <w:b/>
          <w:bCs/>
          <w:szCs w:val="24"/>
          <w:lang w:val="sq-AL"/>
        </w:rPr>
        <w:t>ATCO</w:t>
      </w:r>
      <w:r w:rsidR="005B3E47" w:rsidRPr="008B5CCD">
        <w:rPr>
          <w:rFonts w:cs="Times New Roman"/>
          <w:b/>
          <w:bCs/>
          <w:szCs w:val="24"/>
          <w:lang w:val="sq-AL"/>
        </w:rPr>
        <w:t>.MED.A.030 Certifikatat mjekësore</w:t>
      </w:r>
      <w:bookmarkEnd w:id="215"/>
    </w:p>
    <w:p w14:paraId="12CF70C9" w14:textId="40AE0FF4" w:rsidR="005B3E47" w:rsidRPr="008B5CCD" w:rsidRDefault="00815150" w:rsidP="007E6574">
      <w:pPr>
        <w:pStyle w:val="Paragrafi"/>
        <w:rPr>
          <w:rFonts w:cs="Times New Roman"/>
          <w:szCs w:val="24"/>
          <w:lang w:val="sq-AL"/>
        </w:rPr>
      </w:pPr>
      <w:r w:rsidRPr="008B5CCD">
        <w:rPr>
          <w:rFonts w:cs="Times New Roman"/>
          <w:szCs w:val="24"/>
          <w:lang w:val="sq-AL"/>
        </w:rPr>
        <w:t xml:space="preserve">a) </w:t>
      </w:r>
      <w:r w:rsidR="006B0C49" w:rsidRPr="008B5CCD">
        <w:rPr>
          <w:rFonts w:cs="Times New Roman"/>
          <w:szCs w:val="24"/>
          <w:lang w:val="sq-AL"/>
        </w:rPr>
        <w:t xml:space="preserve">Aplikantët dhe mbajtësit e një licence të </w:t>
      </w:r>
      <w:r w:rsidR="008F261E" w:rsidRPr="008B5CCD">
        <w:rPr>
          <w:rFonts w:cs="Times New Roman"/>
          <w:szCs w:val="24"/>
          <w:lang w:val="sq-AL"/>
        </w:rPr>
        <w:t>kontrollorëve</w:t>
      </w:r>
      <w:r w:rsidR="006B0C49" w:rsidRPr="008B5CCD">
        <w:rPr>
          <w:rFonts w:cs="Times New Roman"/>
          <w:szCs w:val="24"/>
          <w:lang w:val="sq-AL"/>
        </w:rPr>
        <w:t xml:space="preserve"> të trafikut ajror ose licencës së </w:t>
      </w:r>
      <w:r w:rsidR="00CB2030" w:rsidRPr="008B5CCD">
        <w:rPr>
          <w:rFonts w:cs="Times New Roman"/>
          <w:szCs w:val="24"/>
          <w:lang w:val="sq-AL"/>
        </w:rPr>
        <w:t>student-kontrollorëve</w:t>
      </w:r>
      <w:r w:rsidR="006B0C49" w:rsidRPr="008B5CCD">
        <w:rPr>
          <w:rFonts w:cs="Times New Roman"/>
          <w:szCs w:val="24"/>
          <w:lang w:val="sq-AL"/>
        </w:rPr>
        <w:t xml:space="preserve"> të trafikut ajror, duhet të kenë një certifikatë mjekësore të klasës 3, përveç rasteve kur privilegjet ushtrohen në një mjedis pajisjeje trajnimi sintetik.</w:t>
      </w:r>
      <w:r w:rsidR="005B3E47" w:rsidRPr="008B5CCD">
        <w:rPr>
          <w:rFonts w:cs="Times New Roman"/>
          <w:szCs w:val="24"/>
          <w:lang w:val="sq-AL"/>
        </w:rPr>
        <w:t xml:space="preserve"> </w:t>
      </w:r>
    </w:p>
    <w:p w14:paraId="3B268664" w14:textId="77777777" w:rsidR="005B3E47" w:rsidRPr="008B5CCD" w:rsidRDefault="00815150"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Një mbajtës licence në çdo kohë nuk do të mbajë më shumë se</w:t>
      </w:r>
      <w:r w:rsidR="00CE3463" w:rsidRPr="008B5CCD">
        <w:rPr>
          <w:rFonts w:cs="Times New Roman"/>
          <w:szCs w:val="24"/>
          <w:lang w:val="sq-AL"/>
        </w:rPr>
        <w:t xml:space="preserve"> një certifikatë </w:t>
      </w:r>
      <w:r w:rsidR="005B3E47" w:rsidRPr="008B5CCD">
        <w:rPr>
          <w:rFonts w:cs="Times New Roman"/>
          <w:szCs w:val="24"/>
          <w:lang w:val="sq-AL"/>
        </w:rPr>
        <w:t xml:space="preserve">mjekësore të lëshuar në përputhje me këtë </w:t>
      </w:r>
      <w:r w:rsidR="004F1E0E" w:rsidRPr="008B5CCD">
        <w:rPr>
          <w:rFonts w:cs="Times New Roman"/>
          <w:szCs w:val="24"/>
          <w:lang w:val="sq-AL"/>
        </w:rPr>
        <w:t>p</w:t>
      </w:r>
      <w:r w:rsidR="005B3E47" w:rsidRPr="008B5CCD">
        <w:rPr>
          <w:rFonts w:cs="Times New Roman"/>
          <w:szCs w:val="24"/>
          <w:lang w:val="sq-AL"/>
        </w:rPr>
        <w:t>jesë.</w:t>
      </w:r>
    </w:p>
    <w:p w14:paraId="4FFE8D15" w14:textId="77777777" w:rsidR="00C474CA" w:rsidRPr="008B5CCD" w:rsidRDefault="00C474CA" w:rsidP="007E6574">
      <w:pPr>
        <w:pStyle w:val="Paragrafi"/>
        <w:rPr>
          <w:rFonts w:cs="Times New Roman"/>
          <w:szCs w:val="24"/>
          <w:lang w:val="sq-AL"/>
        </w:rPr>
      </w:pPr>
    </w:p>
    <w:p w14:paraId="737747E6" w14:textId="77777777" w:rsidR="005B3E47" w:rsidRPr="008B5CCD" w:rsidRDefault="00C474CA" w:rsidP="007E6574">
      <w:pPr>
        <w:pStyle w:val="Paragrafi"/>
        <w:rPr>
          <w:rFonts w:cs="Times New Roman"/>
          <w:b/>
          <w:bCs/>
          <w:szCs w:val="24"/>
          <w:lang w:val="sq-AL"/>
        </w:rPr>
      </w:pPr>
      <w:bookmarkStart w:id="216" w:name="_Toc532980661"/>
      <w:r w:rsidRPr="008B5CCD">
        <w:rPr>
          <w:rFonts w:cs="Times New Roman"/>
          <w:b/>
          <w:bCs/>
          <w:szCs w:val="24"/>
          <w:lang w:val="sq-AL"/>
        </w:rPr>
        <w:t>ATCO</w:t>
      </w:r>
      <w:r w:rsidR="005B3E47" w:rsidRPr="008B5CCD">
        <w:rPr>
          <w:rFonts w:cs="Times New Roman"/>
          <w:b/>
          <w:bCs/>
          <w:szCs w:val="24"/>
          <w:lang w:val="sq-AL"/>
        </w:rPr>
        <w:t>.MED.A.035 Aplikimi për</w:t>
      </w:r>
      <w:r w:rsidR="00CE3463" w:rsidRPr="008B5CCD">
        <w:rPr>
          <w:rFonts w:cs="Times New Roman"/>
          <w:b/>
          <w:bCs/>
          <w:szCs w:val="24"/>
          <w:lang w:val="sq-AL"/>
        </w:rPr>
        <w:t xml:space="preserve"> një certifikatë </w:t>
      </w:r>
      <w:r w:rsidR="005B3E47" w:rsidRPr="008B5CCD">
        <w:rPr>
          <w:rFonts w:cs="Times New Roman"/>
          <w:b/>
          <w:bCs/>
          <w:szCs w:val="24"/>
          <w:lang w:val="sq-AL"/>
        </w:rPr>
        <w:t>mjekësore</w:t>
      </w:r>
      <w:bookmarkEnd w:id="216"/>
    </w:p>
    <w:p w14:paraId="3951B092" w14:textId="77777777" w:rsidR="005B3E47" w:rsidRPr="008B5CCD" w:rsidRDefault="00815150"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Aplikimet për</w:t>
      </w:r>
      <w:r w:rsidR="00CE3463" w:rsidRPr="008B5CCD">
        <w:rPr>
          <w:rFonts w:cs="Times New Roman"/>
          <w:szCs w:val="24"/>
          <w:lang w:val="sq-AL"/>
        </w:rPr>
        <w:t xml:space="preserve"> një certifikatë </w:t>
      </w:r>
      <w:r w:rsidR="005B3E47" w:rsidRPr="008B5CCD">
        <w:rPr>
          <w:rFonts w:cs="Times New Roman"/>
          <w:szCs w:val="24"/>
          <w:lang w:val="sq-AL"/>
        </w:rPr>
        <w:t>mjekësore do të bëhen në një format të vendosur nga Autoriteti i Aviacionit Civil.</w:t>
      </w:r>
    </w:p>
    <w:p w14:paraId="0DEF9FB8" w14:textId="77777777" w:rsidR="005B3E47" w:rsidRPr="008B5CCD" w:rsidRDefault="00815150"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për</w:t>
      </w:r>
      <w:r w:rsidR="00CE3463" w:rsidRPr="008B5CCD">
        <w:rPr>
          <w:rFonts w:cs="Times New Roman"/>
          <w:szCs w:val="24"/>
          <w:lang w:val="sq-AL"/>
        </w:rPr>
        <w:t xml:space="preserve"> një certifikatë </w:t>
      </w:r>
      <w:r w:rsidR="005B3E47" w:rsidRPr="008B5CCD">
        <w:rPr>
          <w:rFonts w:cs="Times New Roman"/>
          <w:szCs w:val="24"/>
          <w:lang w:val="sq-AL"/>
        </w:rPr>
        <w:t>mjekësore duhet t’i tregojnë AeMC ose AME-së:</w:t>
      </w:r>
    </w:p>
    <w:p w14:paraId="3CCEFEAE" w14:textId="1CADDE9A" w:rsidR="005B3E47" w:rsidRPr="008B5CCD" w:rsidRDefault="00815150" w:rsidP="007E6574">
      <w:pPr>
        <w:pStyle w:val="Paragrafi"/>
        <w:rPr>
          <w:rFonts w:cs="Times New Roman"/>
          <w:szCs w:val="24"/>
          <w:lang w:val="sq-AL"/>
        </w:rPr>
      </w:pPr>
      <w:r w:rsidRPr="008B5CCD">
        <w:rPr>
          <w:rFonts w:cs="Times New Roman"/>
          <w:szCs w:val="24"/>
          <w:lang w:val="sq-AL"/>
        </w:rPr>
        <w:t>1</w:t>
      </w:r>
      <w:r w:rsidR="00CF53E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dëshminë e identitetit të tyre;</w:t>
      </w:r>
    </w:p>
    <w:p w14:paraId="6C0D32D3" w14:textId="4BE704B2" w:rsidR="005B3E47" w:rsidRPr="008B5CCD" w:rsidRDefault="00815150" w:rsidP="007E6574">
      <w:pPr>
        <w:pStyle w:val="Paragrafi"/>
        <w:rPr>
          <w:rFonts w:cs="Times New Roman"/>
          <w:szCs w:val="24"/>
          <w:lang w:val="sq-AL"/>
        </w:rPr>
      </w:pPr>
      <w:r w:rsidRPr="008B5CCD">
        <w:rPr>
          <w:rFonts w:cs="Times New Roman"/>
          <w:szCs w:val="24"/>
          <w:lang w:val="sq-AL"/>
        </w:rPr>
        <w:t>2</w:t>
      </w:r>
      <w:r w:rsidR="00CF53E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deklaratë të nënshkruar:</w:t>
      </w:r>
    </w:p>
    <w:p w14:paraId="5163ABC8"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76AB3" w:rsidRPr="008B5CCD">
        <w:rPr>
          <w:rFonts w:cs="Times New Roman"/>
          <w:szCs w:val="24"/>
          <w:lang w:val="sq-AL"/>
        </w:rPr>
        <w:t>.</w:t>
      </w:r>
      <w:r w:rsidRPr="008B5CCD">
        <w:rPr>
          <w:rFonts w:cs="Times New Roman"/>
          <w:szCs w:val="24"/>
          <w:lang w:val="sq-AL"/>
        </w:rPr>
        <w:t xml:space="preserve"> të fakteve mjekësore që kanë të bëjnë me historinë e tyre mjekësore;</w:t>
      </w:r>
    </w:p>
    <w:p w14:paraId="77C1FD7B" w14:textId="489F3A49" w:rsidR="005B3E47" w:rsidRPr="008B5CCD" w:rsidRDefault="005B3E47" w:rsidP="007E6574">
      <w:pPr>
        <w:pStyle w:val="Paragrafi"/>
        <w:rPr>
          <w:rFonts w:cs="Times New Roman"/>
          <w:szCs w:val="24"/>
          <w:lang w:val="sq-AL"/>
        </w:rPr>
      </w:pPr>
      <w:r w:rsidRPr="008B5CCD">
        <w:rPr>
          <w:rFonts w:cs="Times New Roman"/>
          <w:szCs w:val="24"/>
          <w:lang w:val="sq-AL"/>
        </w:rPr>
        <w:t>ii</w:t>
      </w:r>
      <w:r w:rsidR="00476AB3" w:rsidRPr="008B5CCD">
        <w:rPr>
          <w:rFonts w:cs="Times New Roman"/>
          <w:szCs w:val="24"/>
          <w:lang w:val="sq-AL"/>
        </w:rPr>
        <w:t>.</w:t>
      </w:r>
      <w:r w:rsidRPr="008B5CCD">
        <w:rPr>
          <w:rFonts w:cs="Times New Roman"/>
          <w:szCs w:val="24"/>
          <w:lang w:val="sq-AL"/>
        </w:rPr>
        <w:t xml:space="preserve"> nëse kanë aplikuar më parë për</w:t>
      </w:r>
      <w:r w:rsidR="00CE3463" w:rsidRPr="008B5CCD">
        <w:rPr>
          <w:rFonts w:cs="Times New Roman"/>
          <w:szCs w:val="24"/>
          <w:lang w:val="sq-AL"/>
        </w:rPr>
        <w:t xml:space="preserve"> një certifikatë </w:t>
      </w:r>
      <w:r w:rsidRPr="008B5CCD">
        <w:rPr>
          <w:rFonts w:cs="Times New Roman"/>
          <w:szCs w:val="24"/>
          <w:lang w:val="sq-AL"/>
        </w:rPr>
        <w:t>mjekësore ose kanë</w:t>
      </w:r>
      <w:r w:rsidR="00CA3FE7" w:rsidRPr="008B5CCD">
        <w:rPr>
          <w:rFonts w:cs="Times New Roman"/>
          <w:szCs w:val="24"/>
          <w:lang w:val="sq-AL"/>
        </w:rPr>
        <w:t xml:space="preserve"> </w:t>
      </w:r>
      <w:r w:rsidR="00B62EA1" w:rsidRPr="008B5CCD">
        <w:rPr>
          <w:rFonts w:cs="Times New Roman"/>
          <w:szCs w:val="24"/>
          <w:lang w:val="sq-AL"/>
        </w:rPr>
        <w:t xml:space="preserve">kryer </w:t>
      </w:r>
      <w:r w:rsidRPr="008B5CCD">
        <w:rPr>
          <w:rFonts w:cs="Times New Roman"/>
          <w:szCs w:val="24"/>
          <w:lang w:val="sq-AL"/>
        </w:rPr>
        <w:t xml:space="preserve">një ekzaminim </w:t>
      </w:r>
      <w:r w:rsidR="002F4CA0" w:rsidRPr="008B5CCD">
        <w:rPr>
          <w:rFonts w:cs="Times New Roman"/>
          <w:szCs w:val="24"/>
          <w:lang w:val="sq-AL"/>
        </w:rPr>
        <w:t>aeromjekës</w:t>
      </w:r>
      <w:r w:rsidRPr="008B5CCD">
        <w:rPr>
          <w:rFonts w:cs="Times New Roman"/>
          <w:szCs w:val="24"/>
          <w:lang w:val="sq-AL"/>
        </w:rPr>
        <w:t>or për</w:t>
      </w:r>
      <w:r w:rsidR="00CE3463" w:rsidRPr="008B5CCD">
        <w:rPr>
          <w:rFonts w:cs="Times New Roman"/>
          <w:szCs w:val="24"/>
          <w:lang w:val="sq-AL"/>
        </w:rPr>
        <w:t xml:space="preserve"> një certifikatë </w:t>
      </w:r>
      <w:r w:rsidRPr="008B5CCD">
        <w:rPr>
          <w:rFonts w:cs="Times New Roman"/>
          <w:szCs w:val="24"/>
          <w:lang w:val="sq-AL"/>
        </w:rPr>
        <w:t>mjekësore dhe nëse është kështu nga kush dhe me çfarë rezultati;</w:t>
      </w:r>
    </w:p>
    <w:p w14:paraId="6826521D"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476AB3" w:rsidRPr="008B5CCD">
        <w:rPr>
          <w:rFonts w:cs="Times New Roman"/>
          <w:szCs w:val="24"/>
          <w:lang w:val="sq-AL"/>
        </w:rPr>
        <w:t>.</w:t>
      </w:r>
      <w:r w:rsidRPr="008B5CCD">
        <w:rPr>
          <w:rFonts w:cs="Times New Roman"/>
          <w:szCs w:val="24"/>
          <w:lang w:val="sq-AL"/>
        </w:rPr>
        <w:t xml:space="preserve"> nëse janë vlerësuar ndonjëherë si të papërshtatshëm ose kanë</w:t>
      </w:r>
      <w:r w:rsidR="00CE3463" w:rsidRPr="008B5CCD">
        <w:rPr>
          <w:rFonts w:cs="Times New Roman"/>
          <w:szCs w:val="24"/>
          <w:lang w:val="sq-AL"/>
        </w:rPr>
        <w:t xml:space="preserve"> një certifikatë </w:t>
      </w:r>
      <w:r w:rsidRPr="008B5CCD">
        <w:rPr>
          <w:rFonts w:cs="Times New Roman"/>
          <w:szCs w:val="24"/>
          <w:lang w:val="sq-AL"/>
        </w:rPr>
        <w:t>mjekësore të pezulluar ose revokuar.</w:t>
      </w:r>
    </w:p>
    <w:p w14:paraId="21291B3F" w14:textId="5526D4DC" w:rsidR="005B3E47" w:rsidRPr="008B5CCD" w:rsidRDefault="00815150"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Kur aplikojnë për një rivlefshmëri ose rinovim të certifikatës mjekësore, aplikantët do të paraqesin certifikatën mjekësore më të fundit për AeMC ose AME para ekzaminimeve përkatëse </w:t>
      </w:r>
      <w:r w:rsidR="002F4CA0" w:rsidRPr="008B5CCD">
        <w:rPr>
          <w:rFonts w:cs="Times New Roman"/>
          <w:szCs w:val="24"/>
          <w:lang w:val="sq-AL"/>
        </w:rPr>
        <w:t>aeromjekës</w:t>
      </w:r>
      <w:r w:rsidR="005B3E47" w:rsidRPr="008B5CCD">
        <w:rPr>
          <w:rFonts w:cs="Times New Roman"/>
          <w:szCs w:val="24"/>
          <w:lang w:val="sq-AL"/>
        </w:rPr>
        <w:t xml:space="preserve">ore. </w:t>
      </w:r>
    </w:p>
    <w:p w14:paraId="41070B44" w14:textId="77777777" w:rsidR="00C23897" w:rsidRPr="008B5CCD" w:rsidRDefault="00C23897" w:rsidP="007E6574">
      <w:pPr>
        <w:pStyle w:val="Paragrafi"/>
        <w:rPr>
          <w:rFonts w:cs="Times New Roman"/>
          <w:b/>
          <w:bCs/>
          <w:szCs w:val="24"/>
          <w:lang w:val="sq-AL"/>
        </w:rPr>
      </w:pPr>
      <w:bookmarkStart w:id="217" w:name="_Toc532980662"/>
    </w:p>
    <w:p w14:paraId="4647FF34" w14:textId="78AC08BC" w:rsidR="005B3E47" w:rsidRPr="008B5CCD" w:rsidRDefault="00C474CA"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.MED.A.040 Lëshimi, rivlefshmëria dhe rinovimi i certifikatave mjekësore</w:t>
      </w:r>
      <w:bookmarkEnd w:id="217"/>
      <w:r w:rsidR="00CF53E4">
        <w:rPr>
          <w:rFonts w:cs="Times New Roman"/>
          <w:b/>
          <w:bCs/>
          <w:szCs w:val="24"/>
          <w:lang w:val="sq-AL"/>
        </w:rPr>
        <w:t>:</w:t>
      </w:r>
    </w:p>
    <w:p w14:paraId="172F951A" w14:textId="504F1062" w:rsidR="005B3E47" w:rsidRPr="008B5CCD" w:rsidRDefault="00FE6AFF" w:rsidP="007E6574">
      <w:pPr>
        <w:pStyle w:val="Paragrafi"/>
        <w:rPr>
          <w:rFonts w:cs="Times New Roman"/>
          <w:szCs w:val="24"/>
          <w:lang w:val="sq-AL"/>
        </w:rPr>
      </w:pPr>
      <w:r w:rsidRPr="008B5CCD">
        <w:rPr>
          <w:rFonts w:cs="Times New Roman"/>
          <w:szCs w:val="24"/>
          <w:lang w:val="sq-AL"/>
        </w:rPr>
        <w:t>a)</w:t>
      </w:r>
      <w:r w:rsidR="00CE3463" w:rsidRPr="008B5CCD">
        <w:rPr>
          <w:rFonts w:cs="Times New Roman"/>
          <w:szCs w:val="24"/>
          <w:lang w:val="sq-AL"/>
        </w:rPr>
        <w:t xml:space="preserve"> </w:t>
      </w:r>
      <w:r w:rsidR="00CF53E4" w:rsidRPr="008B5CCD">
        <w:rPr>
          <w:rFonts w:cs="Times New Roman"/>
          <w:szCs w:val="24"/>
          <w:lang w:val="sq-AL"/>
        </w:rPr>
        <w:t xml:space="preserve">Një </w:t>
      </w:r>
      <w:r w:rsidR="00CE3463" w:rsidRPr="008B5CCD">
        <w:rPr>
          <w:rFonts w:cs="Times New Roman"/>
          <w:szCs w:val="24"/>
          <w:lang w:val="sq-AL"/>
        </w:rPr>
        <w:t xml:space="preserve">certifikatë </w:t>
      </w:r>
      <w:r w:rsidR="005B3E47" w:rsidRPr="008B5CCD">
        <w:rPr>
          <w:rFonts w:cs="Times New Roman"/>
          <w:szCs w:val="24"/>
          <w:lang w:val="sq-AL"/>
        </w:rPr>
        <w:t>mjekësore do të lëshohet, rivle</w:t>
      </w:r>
      <w:r w:rsidR="00B62EA1" w:rsidRPr="008B5CCD">
        <w:rPr>
          <w:rFonts w:cs="Times New Roman"/>
          <w:szCs w:val="24"/>
          <w:lang w:val="sq-AL"/>
        </w:rPr>
        <w:t>rësohet</w:t>
      </w:r>
      <w:r w:rsidR="005B3E47" w:rsidRPr="008B5CCD">
        <w:rPr>
          <w:rFonts w:cs="Times New Roman"/>
          <w:szCs w:val="24"/>
          <w:lang w:val="sq-AL"/>
        </w:rPr>
        <w:t xml:space="preserve"> ose rinovohet vetëm pasi ekzaminimet dhe vlerësimet </w:t>
      </w:r>
      <w:r w:rsidR="002F4CA0" w:rsidRPr="008B5CCD">
        <w:rPr>
          <w:rFonts w:cs="Times New Roman"/>
          <w:szCs w:val="24"/>
          <w:lang w:val="sq-AL"/>
        </w:rPr>
        <w:t>aeromjekës</w:t>
      </w:r>
      <w:r w:rsidR="005B3E47" w:rsidRPr="008B5CCD">
        <w:rPr>
          <w:rFonts w:cs="Times New Roman"/>
          <w:szCs w:val="24"/>
          <w:lang w:val="sq-AL"/>
        </w:rPr>
        <w:t>ore janë përfunduar dhe aplikanti është vlerësuar si i shëndetshëm.</w:t>
      </w:r>
    </w:p>
    <w:p w14:paraId="1777C756" w14:textId="77777777" w:rsidR="005B3E47" w:rsidRPr="008B5CCD" w:rsidRDefault="00FE6AF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Lëshimi fillestar:</w:t>
      </w:r>
    </w:p>
    <w:p w14:paraId="6926ED41" w14:textId="77777777" w:rsidR="005B3E47" w:rsidRPr="008B5CCD" w:rsidRDefault="005B3E47" w:rsidP="007E6574">
      <w:pPr>
        <w:pStyle w:val="Paragrafi"/>
        <w:rPr>
          <w:rFonts w:cs="Times New Roman"/>
          <w:szCs w:val="24"/>
          <w:lang w:val="sq-AL"/>
        </w:rPr>
      </w:pPr>
      <w:r w:rsidRPr="008B5CCD">
        <w:rPr>
          <w:rFonts w:cs="Times New Roman"/>
          <w:szCs w:val="24"/>
          <w:lang w:val="sq-AL"/>
        </w:rPr>
        <w:t>Certifikatat mjekësore fillestare të klasës 3 do të lëshohen nga një AeMC.</w:t>
      </w:r>
    </w:p>
    <w:p w14:paraId="1568CD9A" w14:textId="77777777" w:rsidR="005B3E47" w:rsidRPr="008B5CCD" w:rsidRDefault="00FE6AF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Rivle</w:t>
      </w:r>
      <w:r w:rsidR="00B62EA1" w:rsidRPr="008B5CCD">
        <w:rPr>
          <w:rFonts w:cs="Times New Roman"/>
          <w:szCs w:val="24"/>
          <w:lang w:val="sq-AL"/>
        </w:rPr>
        <w:t>rësimi</w:t>
      </w:r>
      <w:r w:rsidR="005B3E47" w:rsidRPr="008B5CCD">
        <w:rPr>
          <w:rFonts w:cs="Times New Roman"/>
          <w:szCs w:val="24"/>
          <w:lang w:val="sq-AL"/>
        </w:rPr>
        <w:t xml:space="preserve"> dhe rinovimi:</w:t>
      </w:r>
    </w:p>
    <w:p w14:paraId="70A45181" w14:textId="77777777" w:rsidR="005B3E47" w:rsidRPr="008B5CCD" w:rsidRDefault="005B3E47" w:rsidP="007E6574">
      <w:pPr>
        <w:pStyle w:val="Paragrafi"/>
        <w:rPr>
          <w:rFonts w:cs="Times New Roman"/>
          <w:szCs w:val="24"/>
          <w:lang w:val="sq-AL"/>
        </w:rPr>
      </w:pPr>
      <w:r w:rsidRPr="008B5CCD">
        <w:rPr>
          <w:rFonts w:cs="Times New Roman"/>
          <w:szCs w:val="24"/>
          <w:lang w:val="sq-AL"/>
        </w:rPr>
        <w:t>Certifikatat mjekësore të klasës 3 do të rivle</w:t>
      </w:r>
      <w:r w:rsidR="00B62EA1" w:rsidRPr="008B5CCD">
        <w:rPr>
          <w:rFonts w:cs="Times New Roman"/>
          <w:szCs w:val="24"/>
          <w:lang w:val="sq-AL"/>
        </w:rPr>
        <w:t>rësohen</w:t>
      </w:r>
      <w:r w:rsidRPr="008B5CCD">
        <w:rPr>
          <w:rFonts w:cs="Times New Roman"/>
          <w:szCs w:val="24"/>
          <w:lang w:val="sq-AL"/>
        </w:rPr>
        <w:t xml:space="preserve"> ose rinovohen nga një AeMC ose një AME.</w:t>
      </w:r>
    </w:p>
    <w:p w14:paraId="6AD7A36B" w14:textId="77777777" w:rsidR="005B3E47" w:rsidRPr="008B5CCD" w:rsidRDefault="00FE6AFF"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AeMC ose AME do të lëshojë, rivle</w:t>
      </w:r>
      <w:r w:rsidR="004978DC" w:rsidRPr="008B5CCD">
        <w:rPr>
          <w:rFonts w:cs="Times New Roman"/>
          <w:szCs w:val="24"/>
          <w:lang w:val="sq-AL"/>
        </w:rPr>
        <w:t>rësojë</w:t>
      </w:r>
      <w:r w:rsidR="005B3E47" w:rsidRPr="008B5CCD">
        <w:rPr>
          <w:rFonts w:cs="Times New Roman"/>
          <w:szCs w:val="24"/>
          <w:lang w:val="sq-AL"/>
        </w:rPr>
        <w:t xml:space="preserve"> ose rinovojë</w:t>
      </w:r>
      <w:r w:rsidR="00CE3463" w:rsidRPr="008B5CCD">
        <w:rPr>
          <w:rFonts w:cs="Times New Roman"/>
          <w:szCs w:val="24"/>
          <w:lang w:val="sq-AL"/>
        </w:rPr>
        <w:t xml:space="preserve"> një certifikatë </w:t>
      </w:r>
      <w:r w:rsidR="005B3E47" w:rsidRPr="008B5CCD">
        <w:rPr>
          <w:rFonts w:cs="Times New Roman"/>
          <w:szCs w:val="24"/>
          <w:lang w:val="sq-AL"/>
        </w:rPr>
        <w:t>mjekësore nëse:</w:t>
      </w:r>
    </w:p>
    <w:p w14:paraId="6DA52CE4" w14:textId="6A8870FE" w:rsidR="005B3E47" w:rsidRPr="008B5CCD" w:rsidRDefault="00FE6AFF" w:rsidP="007E6574">
      <w:pPr>
        <w:pStyle w:val="Paragrafi"/>
        <w:rPr>
          <w:rFonts w:cs="Times New Roman"/>
          <w:szCs w:val="24"/>
          <w:lang w:val="sq-AL"/>
        </w:rPr>
      </w:pPr>
      <w:r w:rsidRPr="008B5CCD">
        <w:rPr>
          <w:rFonts w:cs="Times New Roman"/>
          <w:szCs w:val="24"/>
          <w:lang w:val="sq-AL"/>
        </w:rPr>
        <w:t>1</w:t>
      </w:r>
      <w:r w:rsidR="00CF53E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aplikanti i ka ofruar atyre një histori mjekësore të plotë dhe, nëse kërkohet nga AeMC ose AME, rezultatet e ekzaminimeve dhe testeve </w:t>
      </w:r>
      <w:r w:rsidR="002F4CA0" w:rsidRPr="008B5CCD">
        <w:rPr>
          <w:rFonts w:cs="Times New Roman"/>
          <w:szCs w:val="24"/>
          <w:lang w:val="sq-AL"/>
        </w:rPr>
        <w:t>aeromjekës</w:t>
      </w:r>
      <w:r w:rsidR="005B3E47" w:rsidRPr="008B5CCD">
        <w:rPr>
          <w:rFonts w:cs="Times New Roman"/>
          <w:szCs w:val="24"/>
          <w:lang w:val="sq-AL"/>
        </w:rPr>
        <w:t>ore të kryera nga mjeku i aplikantit ose çdo specialist mjekësor; dhe</w:t>
      </w:r>
    </w:p>
    <w:p w14:paraId="74B80BC1" w14:textId="295798EB" w:rsidR="005B3E47" w:rsidRPr="008B5CCD" w:rsidRDefault="00FE6AFF" w:rsidP="007E6574">
      <w:pPr>
        <w:pStyle w:val="Paragrafi"/>
        <w:rPr>
          <w:rFonts w:cs="Times New Roman"/>
          <w:szCs w:val="24"/>
          <w:lang w:val="sq-AL"/>
        </w:rPr>
      </w:pPr>
      <w:r w:rsidRPr="008B5CCD">
        <w:rPr>
          <w:rFonts w:cs="Times New Roman"/>
          <w:szCs w:val="24"/>
          <w:lang w:val="sq-AL"/>
        </w:rPr>
        <w:t>2</w:t>
      </w:r>
      <w:r w:rsidR="00CF53E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AeMC ose AME ka kryer vlerësimin </w:t>
      </w:r>
      <w:r w:rsidR="002F4CA0" w:rsidRPr="008B5CCD">
        <w:rPr>
          <w:rFonts w:cs="Times New Roman"/>
          <w:szCs w:val="24"/>
          <w:lang w:val="sq-AL"/>
        </w:rPr>
        <w:t>aeromjekës</w:t>
      </w:r>
      <w:r w:rsidR="005B3E47" w:rsidRPr="008B5CCD">
        <w:rPr>
          <w:rFonts w:cs="Times New Roman"/>
          <w:szCs w:val="24"/>
          <w:lang w:val="sq-AL"/>
        </w:rPr>
        <w:t xml:space="preserve">or bazuar në ekzaminimet dhe testet </w:t>
      </w:r>
      <w:r w:rsidR="002F4CA0" w:rsidRPr="008B5CCD">
        <w:rPr>
          <w:rFonts w:cs="Times New Roman"/>
          <w:szCs w:val="24"/>
          <w:lang w:val="sq-AL"/>
        </w:rPr>
        <w:t>aeromjekës</w:t>
      </w:r>
      <w:r w:rsidR="005B3E47" w:rsidRPr="008B5CCD">
        <w:rPr>
          <w:rFonts w:cs="Times New Roman"/>
          <w:szCs w:val="24"/>
          <w:lang w:val="sq-AL"/>
        </w:rPr>
        <w:t xml:space="preserve">ore siç kërkohet për të verifikuar që aplikanti pajtohet me të gjitha kërkesat përkatëse të kësaj </w:t>
      </w:r>
      <w:r w:rsidR="00585F01" w:rsidRPr="008B5CCD">
        <w:rPr>
          <w:rFonts w:cs="Times New Roman"/>
          <w:szCs w:val="24"/>
          <w:lang w:val="sq-AL"/>
        </w:rPr>
        <w:t>pjese</w:t>
      </w:r>
      <w:r w:rsidR="005B3E47" w:rsidRPr="008B5CCD">
        <w:rPr>
          <w:rFonts w:cs="Times New Roman"/>
          <w:szCs w:val="24"/>
          <w:lang w:val="sq-AL"/>
        </w:rPr>
        <w:t>.</w:t>
      </w:r>
    </w:p>
    <w:p w14:paraId="53A7DEBA" w14:textId="35F61B1B" w:rsidR="005B3E47" w:rsidRPr="008B5CCD" w:rsidRDefault="00FE6AFF"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AME, AeMC ose, në rastin e referimit, autoriteti licencues mund të kërkojë që aplikanti të kalojë ekzaminimet dhe investigimet mjekësore shtesë</w:t>
      </w:r>
      <w:r w:rsidR="00CA3FE7" w:rsidRPr="008B5CCD">
        <w:rPr>
          <w:rFonts w:cs="Times New Roman"/>
          <w:szCs w:val="24"/>
          <w:lang w:val="sq-AL"/>
        </w:rPr>
        <w:t xml:space="preserve"> </w:t>
      </w:r>
      <w:r w:rsidR="004978DC" w:rsidRPr="008B5CCD">
        <w:rPr>
          <w:rFonts w:cs="Times New Roman"/>
          <w:szCs w:val="24"/>
          <w:lang w:val="sq-AL"/>
        </w:rPr>
        <w:t xml:space="preserve">në rast të indikacioneve </w:t>
      </w:r>
      <w:r w:rsidR="005B3E47" w:rsidRPr="008B5CCD">
        <w:rPr>
          <w:rFonts w:cs="Times New Roman"/>
          <w:szCs w:val="24"/>
          <w:lang w:val="sq-AL"/>
        </w:rPr>
        <w:t>klinike para se certifikata të jetë lëshuar, rivle</w:t>
      </w:r>
      <w:r w:rsidR="004978DC" w:rsidRPr="008B5CCD">
        <w:rPr>
          <w:rFonts w:cs="Times New Roman"/>
          <w:szCs w:val="24"/>
          <w:lang w:val="sq-AL"/>
        </w:rPr>
        <w:t>rësuar</w:t>
      </w:r>
      <w:r w:rsidR="005B3E47" w:rsidRPr="008B5CCD">
        <w:rPr>
          <w:rFonts w:cs="Times New Roman"/>
          <w:szCs w:val="24"/>
          <w:lang w:val="sq-AL"/>
        </w:rPr>
        <w:t xml:space="preserve">ose rinovuar. </w:t>
      </w:r>
    </w:p>
    <w:p w14:paraId="6A1869E6" w14:textId="77777777" w:rsidR="005B3E47" w:rsidRPr="008B5CCD" w:rsidRDefault="00FE6AFF" w:rsidP="007E6574">
      <w:pPr>
        <w:pStyle w:val="Paragrafi"/>
        <w:rPr>
          <w:rFonts w:cs="Times New Roman"/>
          <w:szCs w:val="24"/>
          <w:lang w:val="sq-AL"/>
        </w:rPr>
      </w:pPr>
      <w:r w:rsidRPr="008B5CCD">
        <w:rPr>
          <w:rFonts w:cs="Times New Roman"/>
          <w:szCs w:val="24"/>
          <w:lang w:val="sq-AL"/>
        </w:rPr>
        <w:t xml:space="preserve">f) </w:t>
      </w:r>
      <w:r w:rsidR="005B3E47" w:rsidRPr="008B5CCD">
        <w:rPr>
          <w:rFonts w:cs="Times New Roman"/>
          <w:szCs w:val="24"/>
          <w:lang w:val="sq-AL"/>
        </w:rPr>
        <w:t>Autoriteti licencues mund të lëshojë ose rilëshojë</w:t>
      </w:r>
      <w:r w:rsidR="00CE3463" w:rsidRPr="008B5CCD">
        <w:rPr>
          <w:rFonts w:cs="Times New Roman"/>
          <w:szCs w:val="24"/>
          <w:lang w:val="sq-AL"/>
        </w:rPr>
        <w:t xml:space="preserve"> një certifikatë </w:t>
      </w:r>
      <w:r w:rsidR="005B3E47" w:rsidRPr="008B5CCD">
        <w:rPr>
          <w:rFonts w:cs="Times New Roman"/>
          <w:szCs w:val="24"/>
          <w:lang w:val="sq-AL"/>
        </w:rPr>
        <w:t>mjekësore, siç aplikohet, nëse:</w:t>
      </w:r>
    </w:p>
    <w:p w14:paraId="45A37EB6" w14:textId="26D03123" w:rsidR="005B3E47" w:rsidRPr="008B5CCD" w:rsidRDefault="00FE6AFF" w:rsidP="007E6574">
      <w:pPr>
        <w:pStyle w:val="Paragrafi"/>
        <w:rPr>
          <w:rFonts w:cs="Times New Roman"/>
          <w:szCs w:val="24"/>
          <w:lang w:val="sq-AL"/>
        </w:rPr>
      </w:pPr>
      <w:r w:rsidRPr="008B5CCD">
        <w:rPr>
          <w:rFonts w:cs="Times New Roman"/>
          <w:szCs w:val="24"/>
          <w:lang w:val="sq-AL"/>
        </w:rPr>
        <w:t>1</w:t>
      </w:r>
      <w:r w:rsidR="00585F01">
        <w:rPr>
          <w:rFonts w:cs="Times New Roman"/>
          <w:szCs w:val="24"/>
          <w:lang w:val="sq-AL"/>
        </w:rPr>
        <w:t>)</w:t>
      </w:r>
      <w:r w:rsidRPr="008B5CCD">
        <w:rPr>
          <w:rFonts w:cs="Times New Roman"/>
          <w:szCs w:val="24"/>
          <w:lang w:val="sq-AL"/>
        </w:rPr>
        <w:t xml:space="preserve"> </w:t>
      </w:r>
      <w:r w:rsidR="004978DC" w:rsidRPr="008B5CCD">
        <w:rPr>
          <w:rFonts w:cs="Times New Roman"/>
          <w:szCs w:val="24"/>
          <w:lang w:val="sq-AL"/>
        </w:rPr>
        <w:t xml:space="preserve">rasti është </w:t>
      </w:r>
      <w:r w:rsidR="005B3E47" w:rsidRPr="008B5CCD">
        <w:rPr>
          <w:rFonts w:cs="Times New Roman"/>
          <w:szCs w:val="24"/>
          <w:lang w:val="sq-AL"/>
        </w:rPr>
        <w:t>referuar;</w:t>
      </w:r>
    </w:p>
    <w:p w14:paraId="2C40E402" w14:textId="592DF531" w:rsidR="0028453E" w:rsidRPr="008B5CCD" w:rsidRDefault="00FE6AFF" w:rsidP="007E6574">
      <w:pPr>
        <w:pStyle w:val="Paragrafi"/>
        <w:rPr>
          <w:rFonts w:cs="Times New Roman"/>
          <w:szCs w:val="24"/>
          <w:lang w:val="sq-AL"/>
        </w:rPr>
      </w:pPr>
      <w:r w:rsidRPr="008B5CCD">
        <w:rPr>
          <w:rFonts w:cs="Times New Roman"/>
          <w:szCs w:val="24"/>
          <w:lang w:val="sq-AL"/>
        </w:rPr>
        <w:t>2</w:t>
      </w:r>
      <w:r w:rsidR="00585F0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është identifikuar që korrigjimet e informacioneve në certifikat</w:t>
      </w:r>
      <w:r w:rsidR="00616EA2" w:rsidRPr="008B5CCD">
        <w:rPr>
          <w:rFonts w:cs="Times New Roman"/>
          <w:szCs w:val="24"/>
          <w:lang w:val="sq-AL"/>
        </w:rPr>
        <w:t>ë</w:t>
      </w:r>
      <w:r w:rsidR="005B3E47" w:rsidRPr="008B5CCD">
        <w:rPr>
          <w:rFonts w:cs="Times New Roman"/>
          <w:szCs w:val="24"/>
          <w:lang w:val="sq-AL"/>
        </w:rPr>
        <w:t xml:space="preserve"> janë të nevojshme, </w:t>
      </w:r>
      <w:r w:rsidR="004978DC" w:rsidRPr="008B5CCD">
        <w:rPr>
          <w:rFonts w:cs="Times New Roman"/>
          <w:szCs w:val="24"/>
          <w:lang w:val="sq-AL"/>
        </w:rPr>
        <w:t xml:space="preserve">dhe në këtë rast </w:t>
      </w:r>
      <w:r w:rsidR="005B3E47" w:rsidRPr="008B5CCD">
        <w:rPr>
          <w:rFonts w:cs="Times New Roman"/>
          <w:szCs w:val="24"/>
          <w:lang w:val="sq-AL"/>
        </w:rPr>
        <w:t>certifikata mjekësore jo korrekte do të revokohet.</w:t>
      </w:r>
      <w:r w:rsidR="00410314" w:rsidRPr="008B5CCD">
        <w:rPr>
          <w:rFonts w:cs="Times New Roman"/>
          <w:szCs w:val="24"/>
          <w:lang w:val="sq-AL"/>
        </w:rPr>
        <w:t xml:space="preserve"> </w:t>
      </w:r>
    </w:p>
    <w:p w14:paraId="5077FD0A"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 </w:t>
      </w:r>
    </w:p>
    <w:p w14:paraId="26333A15" w14:textId="77777777" w:rsidR="005B3E47" w:rsidRPr="008B5CCD" w:rsidRDefault="0028453E" w:rsidP="007E6574">
      <w:pPr>
        <w:pStyle w:val="Paragrafi"/>
        <w:rPr>
          <w:rFonts w:cs="Times New Roman"/>
          <w:b/>
          <w:bCs/>
          <w:szCs w:val="24"/>
          <w:lang w:val="sq-AL"/>
        </w:rPr>
      </w:pPr>
      <w:bookmarkStart w:id="218" w:name="_Toc532980663"/>
      <w:r w:rsidRPr="008B5CCD">
        <w:rPr>
          <w:rFonts w:cs="Times New Roman"/>
          <w:b/>
          <w:bCs/>
          <w:szCs w:val="24"/>
          <w:lang w:val="sq-AL"/>
        </w:rPr>
        <w:t>ATCO</w:t>
      </w:r>
      <w:r w:rsidR="005B3E47" w:rsidRPr="008B5CCD">
        <w:rPr>
          <w:rFonts w:cs="Times New Roman"/>
          <w:b/>
          <w:bCs/>
          <w:szCs w:val="24"/>
          <w:lang w:val="sq-AL"/>
        </w:rPr>
        <w:t>.MED.A.045 Vlefshmëria, rivle</w:t>
      </w:r>
      <w:r w:rsidR="004978DC" w:rsidRPr="008B5CCD">
        <w:rPr>
          <w:rFonts w:cs="Times New Roman"/>
          <w:b/>
          <w:bCs/>
          <w:szCs w:val="24"/>
          <w:lang w:val="sq-AL"/>
        </w:rPr>
        <w:t>rësimi</w:t>
      </w:r>
      <w:r w:rsidR="00C755D9" w:rsidRPr="008B5CCD">
        <w:rPr>
          <w:rFonts w:cs="Times New Roman"/>
          <w:b/>
          <w:bCs/>
          <w:szCs w:val="24"/>
          <w:lang w:val="sq-AL"/>
        </w:rPr>
        <w:t xml:space="preserve"> </w:t>
      </w:r>
      <w:r w:rsidR="005B3E47" w:rsidRPr="008B5CCD">
        <w:rPr>
          <w:rFonts w:cs="Times New Roman"/>
          <w:b/>
          <w:bCs/>
          <w:szCs w:val="24"/>
          <w:lang w:val="sq-AL"/>
        </w:rPr>
        <w:t xml:space="preserve">dhe rinovimi i </w:t>
      </w:r>
      <w:bookmarkEnd w:id="218"/>
      <w:r w:rsidR="005B3E47" w:rsidRPr="008B5CCD">
        <w:rPr>
          <w:rFonts w:cs="Times New Roman"/>
          <w:b/>
          <w:bCs/>
          <w:szCs w:val="24"/>
          <w:lang w:val="sq-AL"/>
        </w:rPr>
        <w:t>certifikatave</w:t>
      </w:r>
    </w:p>
    <w:p w14:paraId="629FBF1F" w14:textId="77777777" w:rsidR="005B3E47" w:rsidRPr="008B5CCD" w:rsidRDefault="00FE6AFF" w:rsidP="007E6574">
      <w:pPr>
        <w:pStyle w:val="Paragrafi"/>
        <w:rPr>
          <w:rFonts w:cs="Times New Roman"/>
          <w:b/>
          <w:bCs/>
          <w:szCs w:val="24"/>
          <w:lang w:val="sq-AL"/>
        </w:rPr>
      </w:pPr>
      <w:r w:rsidRPr="008B5CCD">
        <w:rPr>
          <w:rFonts w:cs="Times New Roman"/>
          <w:b/>
          <w:bCs/>
          <w:szCs w:val="24"/>
          <w:lang w:val="sq-AL"/>
        </w:rPr>
        <w:t xml:space="preserve">a) </w:t>
      </w:r>
      <w:r w:rsidR="005B3E47" w:rsidRPr="008B5CCD">
        <w:rPr>
          <w:rFonts w:cs="Times New Roman"/>
          <w:b/>
          <w:bCs/>
          <w:szCs w:val="24"/>
          <w:lang w:val="sq-AL"/>
        </w:rPr>
        <w:t>Vlefshmëria:</w:t>
      </w:r>
    </w:p>
    <w:p w14:paraId="2573F941" w14:textId="6FF291A8" w:rsidR="005B3E47" w:rsidRPr="008B5CCD" w:rsidRDefault="00FE6AFF" w:rsidP="007E6574">
      <w:pPr>
        <w:pStyle w:val="Paragrafi"/>
        <w:rPr>
          <w:rFonts w:cs="Times New Roman"/>
          <w:szCs w:val="24"/>
          <w:lang w:val="sq-AL"/>
        </w:rPr>
      </w:pPr>
      <w:r w:rsidRPr="008B5CCD">
        <w:rPr>
          <w:rFonts w:cs="Times New Roman"/>
          <w:szCs w:val="24"/>
          <w:lang w:val="sq-AL"/>
        </w:rPr>
        <w:t>1</w:t>
      </w:r>
      <w:r w:rsidR="00DD782E">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Certifikatat mjekësore të klasës 3 do të jenë të vlefshme për një periudhë prej 24 muajsh.</w:t>
      </w:r>
    </w:p>
    <w:p w14:paraId="6D2E0927" w14:textId="4A42F711" w:rsidR="005B3E47" w:rsidRPr="008B5CCD" w:rsidRDefault="002C24BB" w:rsidP="007E6574">
      <w:pPr>
        <w:pStyle w:val="Paragrafi"/>
        <w:rPr>
          <w:rFonts w:cs="Times New Roman"/>
          <w:szCs w:val="24"/>
          <w:lang w:val="sq-AL"/>
        </w:rPr>
      </w:pPr>
      <w:r w:rsidRPr="008B5CCD">
        <w:rPr>
          <w:rFonts w:cs="Times New Roman"/>
          <w:szCs w:val="24"/>
          <w:lang w:val="sq-AL"/>
        </w:rPr>
        <w:t>2</w:t>
      </w:r>
      <w:r w:rsidR="00DD782E">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Periudha e vlefshmërisë e certifikatave mjekësore të klasës 3 do të reduktohen në 12 muaj për mbajtësit e licencës që kanë arritur moshën 40</w:t>
      </w:r>
      <w:r w:rsidR="00E5131F" w:rsidRPr="008B5CCD">
        <w:rPr>
          <w:rFonts w:cs="Times New Roman"/>
          <w:szCs w:val="24"/>
          <w:lang w:val="sq-AL"/>
        </w:rPr>
        <w:t>-</w:t>
      </w:r>
      <w:r w:rsidR="005B3E47" w:rsidRPr="008B5CCD">
        <w:rPr>
          <w:rFonts w:cs="Times New Roman"/>
          <w:szCs w:val="24"/>
          <w:lang w:val="sq-AL"/>
        </w:rPr>
        <w:t>vjeçare.</w:t>
      </w:r>
      <w:r w:rsidR="00CE3463" w:rsidRPr="008B5CCD">
        <w:rPr>
          <w:rFonts w:cs="Times New Roman"/>
          <w:szCs w:val="24"/>
          <w:lang w:val="sq-AL"/>
        </w:rPr>
        <w:t xml:space="preserve"> një certifikatë </w:t>
      </w:r>
      <w:r w:rsidR="005B3E47" w:rsidRPr="008B5CCD">
        <w:rPr>
          <w:rFonts w:cs="Times New Roman"/>
          <w:szCs w:val="24"/>
          <w:lang w:val="sq-AL"/>
        </w:rPr>
        <w:t>mjekësore e lëshuar para arritjes së moshës 40</w:t>
      </w:r>
      <w:r w:rsidR="00E5131F" w:rsidRPr="008B5CCD">
        <w:rPr>
          <w:rFonts w:cs="Times New Roman"/>
          <w:szCs w:val="24"/>
          <w:lang w:val="sq-AL"/>
        </w:rPr>
        <w:t>-</w:t>
      </w:r>
      <w:r w:rsidR="005B3E47" w:rsidRPr="008B5CCD">
        <w:rPr>
          <w:rFonts w:cs="Times New Roman"/>
          <w:szCs w:val="24"/>
          <w:lang w:val="sq-AL"/>
        </w:rPr>
        <w:t xml:space="preserve">vjeçare do të pushojë së </w:t>
      </w:r>
      <w:r w:rsidR="00E5131F" w:rsidRPr="008B5CCD">
        <w:rPr>
          <w:rFonts w:cs="Times New Roman"/>
          <w:szCs w:val="24"/>
          <w:lang w:val="sq-AL"/>
        </w:rPr>
        <w:t>qenuri</w:t>
      </w:r>
      <w:r w:rsidR="005B3E47" w:rsidRPr="008B5CCD">
        <w:rPr>
          <w:rFonts w:cs="Times New Roman"/>
          <w:szCs w:val="24"/>
          <w:lang w:val="sq-AL"/>
        </w:rPr>
        <w:t xml:space="preserve"> e vlefshme kur mbajtësi i licencës arrin moshën 41</w:t>
      </w:r>
      <w:r w:rsidR="00E5131F" w:rsidRPr="008B5CCD">
        <w:rPr>
          <w:rFonts w:cs="Times New Roman"/>
          <w:szCs w:val="24"/>
          <w:lang w:val="sq-AL"/>
        </w:rPr>
        <w:t>-</w:t>
      </w:r>
      <w:r w:rsidR="005B3E47" w:rsidRPr="008B5CCD">
        <w:rPr>
          <w:rFonts w:cs="Times New Roman"/>
          <w:szCs w:val="24"/>
          <w:lang w:val="sq-AL"/>
        </w:rPr>
        <w:t xml:space="preserve">vjeçare. </w:t>
      </w:r>
    </w:p>
    <w:p w14:paraId="1A221581" w14:textId="404E0CE9" w:rsidR="005B3E47" w:rsidRPr="008B5CCD" w:rsidRDefault="002C24BB" w:rsidP="007E6574">
      <w:pPr>
        <w:pStyle w:val="Paragrafi"/>
        <w:rPr>
          <w:rFonts w:cs="Times New Roman"/>
          <w:szCs w:val="24"/>
          <w:lang w:val="sq-AL"/>
        </w:rPr>
      </w:pPr>
      <w:r w:rsidRPr="008B5CCD">
        <w:rPr>
          <w:rFonts w:cs="Times New Roman"/>
          <w:szCs w:val="24"/>
          <w:lang w:val="sq-AL"/>
        </w:rPr>
        <w:t>3</w:t>
      </w:r>
      <w:r w:rsidR="00DD782E">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Periudha e vlefshmërisë së një certifikatë mjekësore, duke përfshirë çdo ekzaminim përkatës ose investigim të veçantë, do të jetë:</w:t>
      </w:r>
    </w:p>
    <w:p w14:paraId="289FC4EA" w14:textId="3B941A96" w:rsidR="005B3E47" w:rsidRPr="008B5CCD" w:rsidRDefault="005B3E47" w:rsidP="007E6574">
      <w:pPr>
        <w:pStyle w:val="Paragrafi"/>
        <w:rPr>
          <w:rFonts w:cs="Times New Roman"/>
          <w:szCs w:val="24"/>
          <w:lang w:val="sq-AL"/>
        </w:rPr>
      </w:pPr>
      <w:r w:rsidRPr="008B5CCD">
        <w:rPr>
          <w:rFonts w:cs="Times New Roman"/>
          <w:szCs w:val="24"/>
          <w:lang w:val="sq-AL"/>
        </w:rPr>
        <w:t>i</w:t>
      </w:r>
      <w:r w:rsidR="00E5131F" w:rsidRPr="008B5CCD">
        <w:rPr>
          <w:rFonts w:cs="Times New Roman"/>
          <w:szCs w:val="24"/>
          <w:lang w:val="sq-AL"/>
        </w:rPr>
        <w:t>.</w:t>
      </w:r>
      <w:r w:rsidRPr="008B5CCD">
        <w:rPr>
          <w:rFonts w:cs="Times New Roman"/>
          <w:szCs w:val="24"/>
          <w:lang w:val="sq-AL"/>
        </w:rPr>
        <w:t xml:space="preserve"> e përcaktuar nga mosha e aplikantit në datën kur </w:t>
      </w:r>
      <w:r w:rsidR="00335FB9" w:rsidRPr="008B5CCD">
        <w:rPr>
          <w:rFonts w:cs="Times New Roman"/>
          <w:szCs w:val="24"/>
          <w:lang w:val="sq-AL"/>
        </w:rPr>
        <w:t xml:space="preserve">bëhet </w:t>
      </w:r>
      <w:r w:rsidRPr="008B5CCD">
        <w:rPr>
          <w:rFonts w:cs="Times New Roman"/>
          <w:szCs w:val="24"/>
          <w:lang w:val="sq-AL"/>
        </w:rPr>
        <w:t xml:space="preserve">ekzaminimi </w:t>
      </w:r>
      <w:r w:rsidR="002F4CA0" w:rsidRPr="008B5CCD">
        <w:rPr>
          <w:rFonts w:cs="Times New Roman"/>
          <w:szCs w:val="24"/>
          <w:lang w:val="sq-AL"/>
        </w:rPr>
        <w:t>aeromjekës</w:t>
      </w:r>
      <w:r w:rsidRPr="008B5CCD">
        <w:rPr>
          <w:rFonts w:cs="Times New Roman"/>
          <w:szCs w:val="24"/>
          <w:lang w:val="sq-AL"/>
        </w:rPr>
        <w:t>or; dhe</w:t>
      </w:r>
    </w:p>
    <w:p w14:paraId="145210B0" w14:textId="38BC49BE" w:rsidR="005B3E47" w:rsidRPr="008B5CCD" w:rsidRDefault="005B3E47" w:rsidP="007E6574">
      <w:pPr>
        <w:pStyle w:val="Paragrafi"/>
        <w:rPr>
          <w:rFonts w:cs="Times New Roman"/>
          <w:szCs w:val="24"/>
          <w:lang w:val="sq-AL"/>
        </w:rPr>
      </w:pPr>
      <w:r w:rsidRPr="008B5CCD">
        <w:rPr>
          <w:rFonts w:cs="Times New Roman"/>
          <w:szCs w:val="24"/>
          <w:lang w:val="sq-AL"/>
        </w:rPr>
        <w:t>ii</w:t>
      </w:r>
      <w:r w:rsidR="00E5131F" w:rsidRPr="008B5CCD">
        <w:rPr>
          <w:rFonts w:cs="Times New Roman"/>
          <w:szCs w:val="24"/>
          <w:lang w:val="sq-AL"/>
        </w:rPr>
        <w:t>.</w:t>
      </w:r>
      <w:r w:rsidRPr="008B5CCD">
        <w:rPr>
          <w:rFonts w:cs="Times New Roman"/>
          <w:szCs w:val="24"/>
          <w:lang w:val="sq-AL"/>
        </w:rPr>
        <w:t xml:space="preserve"> e përllogaritur nga data e ekzaminimit </w:t>
      </w:r>
      <w:r w:rsidR="002F4CA0" w:rsidRPr="008B5CCD">
        <w:rPr>
          <w:rFonts w:cs="Times New Roman"/>
          <w:szCs w:val="24"/>
          <w:lang w:val="sq-AL"/>
        </w:rPr>
        <w:t>aeromjekës</w:t>
      </w:r>
      <w:r w:rsidRPr="008B5CCD">
        <w:rPr>
          <w:rFonts w:cs="Times New Roman"/>
          <w:szCs w:val="24"/>
          <w:lang w:val="sq-AL"/>
        </w:rPr>
        <w:t>or në rastin e lëshimit fillestar dhe rinovimit dhe nga data e skadencës së certifikatës mjekësore të mëparshme në rastin e rivle</w:t>
      </w:r>
      <w:r w:rsidR="00335FB9" w:rsidRPr="008B5CCD">
        <w:rPr>
          <w:rFonts w:cs="Times New Roman"/>
          <w:szCs w:val="24"/>
          <w:lang w:val="sq-AL"/>
        </w:rPr>
        <w:t>rësimit</w:t>
      </w:r>
      <w:r w:rsidRPr="008B5CCD">
        <w:rPr>
          <w:rFonts w:cs="Times New Roman"/>
          <w:szCs w:val="24"/>
          <w:lang w:val="sq-AL"/>
        </w:rPr>
        <w:t>.</w:t>
      </w:r>
    </w:p>
    <w:p w14:paraId="2B56F4F3" w14:textId="77777777" w:rsidR="005B3E47" w:rsidRPr="008B5CCD" w:rsidRDefault="002C24BB" w:rsidP="007E6574">
      <w:pPr>
        <w:pStyle w:val="Paragrafi"/>
        <w:rPr>
          <w:rFonts w:cs="Times New Roman"/>
          <w:b/>
          <w:bCs/>
          <w:szCs w:val="24"/>
          <w:lang w:val="sq-AL"/>
        </w:rPr>
      </w:pPr>
      <w:r w:rsidRPr="008B5CCD">
        <w:rPr>
          <w:rFonts w:cs="Times New Roman"/>
          <w:b/>
          <w:bCs/>
          <w:szCs w:val="24"/>
          <w:lang w:val="sq-AL"/>
        </w:rPr>
        <w:t xml:space="preserve">b) </w:t>
      </w:r>
      <w:r w:rsidR="005B3E47" w:rsidRPr="008B5CCD">
        <w:rPr>
          <w:rFonts w:cs="Times New Roman"/>
          <w:b/>
          <w:bCs/>
          <w:szCs w:val="24"/>
          <w:lang w:val="sq-AL"/>
        </w:rPr>
        <w:t>Rivlefshmëria:</w:t>
      </w:r>
    </w:p>
    <w:p w14:paraId="41FFCCEB" w14:textId="1FC68E95" w:rsidR="005B3E47" w:rsidRPr="008B5CCD" w:rsidRDefault="005B3E47" w:rsidP="007E6574">
      <w:pPr>
        <w:pStyle w:val="Paragrafi"/>
        <w:rPr>
          <w:rFonts w:cs="Times New Roman"/>
          <w:szCs w:val="24"/>
          <w:lang w:val="sq-AL"/>
        </w:rPr>
      </w:pPr>
      <w:r w:rsidRPr="008B5CCD">
        <w:rPr>
          <w:rFonts w:cs="Times New Roman"/>
          <w:szCs w:val="24"/>
          <w:lang w:val="sq-AL"/>
        </w:rPr>
        <w:t xml:space="preserve">Ekzaminimet dhe vlerësimet </w:t>
      </w:r>
      <w:r w:rsidR="002F4CA0" w:rsidRPr="008B5CCD">
        <w:rPr>
          <w:rFonts w:cs="Times New Roman"/>
          <w:szCs w:val="24"/>
          <w:lang w:val="sq-AL"/>
        </w:rPr>
        <w:t>aeromjekës</w:t>
      </w:r>
      <w:r w:rsidRPr="008B5CCD">
        <w:rPr>
          <w:rFonts w:cs="Times New Roman"/>
          <w:szCs w:val="24"/>
          <w:lang w:val="sq-AL"/>
        </w:rPr>
        <w:t>ore për rivle</w:t>
      </w:r>
      <w:r w:rsidR="00335FB9" w:rsidRPr="008B5CCD">
        <w:rPr>
          <w:rFonts w:cs="Times New Roman"/>
          <w:szCs w:val="24"/>
          <w:lang w:val="sq-AL"/>
        </w:rPr>
        <w:t>rësimit</w:t>
      </w:r>
      <w:r w:rsidRPr="008B5CCD">
        <w:rPr>
          <w:rFonts w:cs="Times New Roman"/>
          <w:szCs w:val="24"/>
          <w:lang w:val="sq-AL"/>
        </w:rPr>
        <w:t xml:space="preserve"> e një certifikatë mjekësore mund të ndërmerren deri në 45 ditë para datës së skadencës së certifikatës mjekësore.</w:t>
      </w:r>
    </w:p>
    <w:p w14:paraId="0D652785" w14:textId="77777777" w:rsidR="005B3E47" w:rsidRPr="008B5CCD" w:rsidRDefault="002C24BB" w:rsidP="007E6574">
      <w:pPr>
        <w:pStyle w:val="Paragrafi"/>
        <w:rPr>
          <w:rFonts w:cs="Times New Roman"/>
          <w:b/>
          <w:bCs/>
          <w:szCs w:val="24"/>
          <w:lang w:val="sq-AL"/>
        </w:rPr>
      </w:pPr>
      <w:r w:rsidRPr="008B5CCD">
        <w:rPr>
          <w:rFonts w:cs="Times New Roman"/>
          <w:b/>
          <w:bCs/>
          <w:szCs w:val="24"/>
          <w:lang w:val="sq-AL"/>
        </w:rPr>
        <w:t xml:space="preserve">c) </w:t>
      </w:r>
      <w:r w:rsidR="005B3E47" w:rsidRPr="008B5CCD">
        <w:rPr>
          <w:rFonts w:cs="Times New Roman"/>
          <w:b/>
          <w:bCs/>
          <w:szCs w:val="24"/>
          <w:lang w:val="sq-AL"/>
        </w:rPr>
        <w:t>Rinovimi:</w:t>
      </w:r>
    </w:p>
    <w:p w14:paraId="7CA9CC1D" w14:textId="227E692E" w:rsidR="005B3E47" w:rsidRPr="008B5CCD" w:rsidRDefault="002C24BB" w:rsidP="007E6574">
      <w:pPr>
        <w:pStyle w:val="Paragrafi"/>
        <w:rPr>
          <w:rFonts w:cs="Times New Roman"/>
          <w:szCs w:val="24"/>
          <w:lang w:val="sq-AL"/>
        </w:rPr>
      </w:pPr>
      <w:r w:rsidRPr="008B5CCD">
        <w:rPr>
          <w:rFonts w:cs="Times New Roman"/>
          <w:szCs w:val="24"/>
          <w:lang w:val="sq-AL"/>
        </w:rPr>
        <w:t>1</w:t>
      </w:r>
      <w:r w:rsidR="00DD782E">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Nëse mbajtësi i një certifikatë mjekësore nuk përputhet me </w:t>
      </w:r>
      <w:r w:rsidR="00C42ADC" w:rsidRPr="008B5CCD">
        <w:rPr>
          <w:rFonts w:cs="Times New Roman"/>
          <w:szCs w:val="24"/>
          <w:lang w:val="sq-AL"/>
        </w:rPr>
        <w:t>shkronj</w:t>
      </w:r>
      <w:r w:rsidR="005B3E47" w:rsidRPr="008B5CCD">
        <w:rPr>
          <w:rFonts w:cs="Times New Roman"/>
          <w:szCs w:val="24"/>
          <w:lang w:val="sq-AL"/>
        </w:rPr>
        <w:t xml:space="preserve">ën </w:t>
      </w:r>
      <w:r w:rsidR="00750E7C" w:rsidRPr="008B5CCD">
        <w:rPr>
          <w:rFonts w:cs="Times New Roman"/>
          <w:szCs w:val="24"/>
          <w:lang w:val="sq-AL"/>
        </w:rPr>
        <w:t>“</w:t>
      </w:r>
      <w:r w:rsidR="005B3E47" w:rsidRPr="008B5CCD">
        <w:rPr>
          <w:rFonts w:cs="Times New Roman"/>
          <w:szCs w:val="24"/>
          <w:lang w:val="sq-AL"/>
        </w:rPr>
        <w:t>b</w:t>
      </w:r>
      <w:r w:rsidR="00750E7C" w:rsidRPr="008B5CCD">
        <w:rPr>
          <w:rFonts w:cs="Times New Roman"/>
          <w:szCs w:val="24"/>
          <w:lang w:val="sq-AL"/>
        </w:rPr>
        <w:t>”</w:t>
      </w:r>
      <w:r w:rsidR="005B3E47" w:rsidRPr="008B5CCD">
        <w:rPr>
          <w:rFonts w:cs="Times New Roman"/>
          <w:szCs w:val="24"/>
          <w:lang w:val="sq-AL"/>
        </w:rPr>
        <w:t xml:space="preserve">, një ekzaminim dhe vlerësim </w:t>
      </w:r>
      <w:r w:rsidR="002F4CA0" w:rsidRPr="008B5CCD">
        <w:rPr>
          <w:rFonts w:cs="Times New Roman"/>
          <w:szCs w:val="24"/>
          <w:lang w:val="sq-AL"/>
        </w:rPr>
        <w:t>aeromjekës</w:t>
      </w:r>
      <w:r w:rsidR="005B3E47" w:rsidRPr="008B5CCD">
        <w:rPr>
          <w:rFonts w:cs="Times New Roman"/>
          <w:szCs w:val="24"/>
          <w:lang w:val="sq-AL"/>
        </w:rPr>
        <w:t>or do të kërkohet.</w:t>
      </w:r>
    </w:p>
    <w:p w14:paraId="19087A96" w14:textId="19B2CA2C" w:rsidR="005B3E47" w:rsidRPr="008B5CCD" w:rsidRDefault="002C24BB" w:rsidP="007E6574">
      <w:pPr>
        <w:pStyle w:val="Paragrafi"/>
        <w:rPr>
          <w:rFonts w:cs="Times New Roman"/>
          <w:szCs w:val="24"/>
          <w:lang w:val="sq-AL"/>
        </w:rPr>
      </w:pPr>
      <w:r w:rsidRPr="008B5CCD">
        <w:rPr>
          <w:rFonts w:cs="Times New Roman"/>
          <w:szCs w:val="24"/>
          <w:lang w:val="sq-AL"/>
        </w:rPr>
        <w:t>2</w:t>
      </w:r>
      <w:r w:rsidR="00DD782E">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Nëse certifikata mjekësore ka skaduar për:</w:t>
      </w:r>
    </w:p>
    <w:p w14:paraId="75537E51" w14:textId="5231C739" w:rsidR="005B3E47" w:rsidRPr="008B5CCD" w:rsidRDefault="005B3E47" w:rsidP="007E6574">
      <w:pPr>
        <w:pStyle w:val="Paragrafi"/>
        <w:rPr>
          <w:rFonts w:cs="Times New Roman"/>
          <w:szCs w:val="24"/>
          <w:lang w:val="sq-AL"/>
        </w:rPr>
      </w:pPr>
      <w:r w:rsidRPr="008B5CCD">
        <w:rPr>
          <w:rFonts w:cs="Times New Roman"/>
          <w:szCs w:val="24"/>
          <w:lang w:val="sq-AL"/>
        </w:rPr>
        <w:t>i</w:t>
      </w:r>
      <w:r w:rsidR="00DC3E5B" w:rsidRPr="008B5CCD">
        <w:rPr>
          <w:rFonts w:cs="Times New Roman"/>
          <w:szCs w:val="24"/>
          <w:lang w:val="sq-AL"/>
        </w:rPr>
        <w:t>.</w:t>
      </w:r>
      <w:r w:rsidRPr="008B5CCD">
        <w:rPr>
          <w:rFonts w:cs="Times New Roman"/>
          <w:szCs w:val="24"/>
          <w:lang w:val="sq-AL"/>
        </w:rPr>
        <w:t xml:space="preserve"> më pak se 2 vjet, do të kryhet një ekzaminim </w:t>
      </w:r>
      <w:r w:rsidR="002F4CA0" w:rsidRPr="008B5CCD">
        <w:rPr>
          <w:rFonts w:cs="Times New Roman"/>
          <w:szCs w:val="24"/>
          <w:lang w:val="sq-AL"/>
        </w:rPr>
        <w:t>aeromjekës</w:t>
      </w:r>
      <w:r w:rsidRPr="008B5CCD">
        <w:rPr>
          <w:rFonts w:cs="Times New Roman"/>
          <w:szCs w:val="24"/>
          <w:lang w:val="sq-AL"/>
        </w:rPr>
        <w:t>or i rivle</w:t>
      </w:r>
      <w:r w:rsidR="00335FB9" w:rsidRPr="008B5CCD">
        <w:rPr>
          <w:rFonts w:cs="Times New Roman"/>
          <w:szCs w:val="24"/>
          <w:lang w:val="sq-AL"/>
        </w:rPr>
        <w:t>rësimit</w:t>
      </w:r>
      <w:r w:rsidRPr="008B5CCD">
        <w:rPr>
          <w:rFonts w:cs="Times New Roman"/>
          <w:szCs w:val="24"/>
          <w:lang w:val="sq-AL"/>
        </w:rPr>
        <w:t xml:space="preserve"> rutinë;</w:t>
      </w:r>
    </w:p>
    <w:p w14:paraId="1F21E19D" w14:textId="4F389646" w:rsidR="005B3E47" w:rsidRPr="008B5CCD" w:rsidRDefault="005B3E47" w:rsidP="007E6574">
      <w:pPr>
        <w:pStyle w:val="Paragrafi"/>
        <w:rPr>
          <w:rFonts w:cs="Times New Roman"/>
          <w:szCs w:val="24"/>
          <w:lang w:val="sq-AL"/>
        </w:rPr>
      </w:pPr>
      <w:r w:rsidRPr="008B5CCD">
        <w:rPr>
          <w:rFonts w:cs="Times New Roman"/>
          <w:szCs w:val="24"/>
          <w:lang w:val="sq-AL"/>
        </w:rPr>
        <w:t>ii</w:t>
      </w:r>
      <w:r w:rsidR="00DC3E5B" w:rsidRPr="008B5CCD">
        <w:rPr>
          <w:rFonts w:cs="Times New Roman"/>
          <w:szCs w:val="24"/>
          <w:lang w:val="sq-AL"/>
        </w:rPr>
        <w:t>.</w:t>
      </w:r>
      <w:r w:rsidRPr="008B5CCD">
        <w:rPr>
          <w:rFonts w:cs="Times New Roman"/>
          <w:szCs w:val="24"/>
          <w:lang w:val="sq-AL"/>
        </w:rPr>
        <w:t xml:space="preserve"> më shumë se 2 vjet, AeMC ose AME do të kryejnë vetëm ekzaminimin </w:t>
      </w:r>
      <w:r w:rsidR="002F4CA0" w:rsidRPr="008B5CCD">
        <w:rPr>
          <w:rFonts w:cs="Times New Roman"/>
          <w:szCs w:val="24"/>
          <w:lang w:val="sq-AL"/>
        </w:rPr>
        <w:t>aeromjekës</w:t>
      </w:r>
      <w:r w:rsidRPr="008B5CCD">
        <w:rPr>
          <w:rFonts w:cs="Times New Roman"/>
          <w:szCs w:val="24"/>
          <w:lang w:val="sq-AL"/>
        </w:rPr>
        <w:t xml:space="preserve">or të rinovimit pas vlerësimit të rekordeve </w:t>
      </w:r>
      <w:r w:rsidR="002F4CA0" w:rsidRPr="008B5CCD">
        <w:rPr>
          <w:rFonts w:cs="Times New Roman"/>
          <w:szCs w:val="24"/>
          <w:lang w:val="sq-AL"/>
        </w:rPr>
        <w:t>aeromjekës</w:t>
      </w:r>
      <w:r w:rsidRPr="008B5CCD">
        <w:rPr>
          <w:rFonts w:cs="Times New Roman"/>
          <w:szCs w:val="24"/>
          <w:lang w:val="sq-AL"/>
        </w:rPr>
        <w:t>ore të aplikantit;</w:t>
      </w:r>
    </w:p>
    <w:p w14:paraId="71D904FF" w14:textId="4F28B868" w:rsidR="005B3E47" w:rsidRPr="008B5CCD" w:rsidRDefault="005B3E47" w:rsidP="007E6574">
      <w:pPr>
        <w:pStyle w:val="Paragrafi"/>
        <w:rPr>
          <w:rFonts w:cs="Times New Roman"/>
          <w:szCs w:val="24"/>
          <w:lang w:val="sq-AL"/>
        </w:rPr>
      </w:pPr>
      <w:r w:rsidRPr="008B5CCD">
        <w:rPr>
          <w:rFonts w:cs="Times New Roman"/>
          <w:szCs w:val="24"/>
          <w:lang w:val="sq-AL"/>
        </w:rPr>
        <w:t>iii</w:t>
      </w:r>
      <w:r w:rsidR="00DC3E5B" w:rsidRPr="008B5CCD">
        <w:rPr>
          <w:rFonts w:cs="Times New Roman"/>
          <w:szCs w:val="24"/>
          <w:lang w:val="sq-AL"/>
        </w:rPr>
        <w:t>.</w:t>
      </w:r>
      <w:r w:rsidRPr="008B5CCD">
        <w:rPr>
          <w:rFonts w:cs="Times New Roman"/>
          <w:szCs w:val="24"/>
          <w:lang w:val="sq-AL"/>
        </w:rPr>
        <w:t xml:space="preserve"> më shumë se 5 vjet, do të aplikohen kërkesat e ekzaminimit </w:t>
      </w:r>
      <w:r w:rsidR="002F4CA0" w:rsidRPr="008B5CCD">
        <w:rPr>
          <w:rFonts w:cs="Times New Roman"/>
          <w:szCs w:val="24"/>
          <w:lang w:val="sq-AL"/>
        </w:rPr>
        <w:t>aeromjekës</w:t>
      </w:r>
      <w:r w:rsidRPr="008B5CCD">
        <w:rPr>
          <w:rFonts w:cs="Times New Roman"/>
          <w:szCs w:val="24"/>
          <w:lang w:val="sq-AL"/>
        </w:rPr>
        <w:t>or për lëshimin fillestar dhe vlerësimi do të bazohet në kërkesat e rivle</w:t>
      </w:r>
      <w:r w:rsidR="00335FB9" w:rsidRPr="008B5CCD">
        <w:rPr>
          <w:rFonts w:cs="Times New Roman"/>
          <w:szCs w:val="24"/>
          <w:lang w:val="sq-AL"/>
        </w:rPr>
        <w:t>rësimit</w:t>
      </w:r>
      <w:r w:rsidRPr="008B5CCD">
        <w:rPr>
          <w:rFonts w:cs="Times New Roman"/>
          <w:szCs w:val="24"/>
          <w:lang w:val="sq-AL"/>
        </w:rPr>
        <w:t>.</w:t>
      </w:r>
    </w:p>
    <w:p w14:paraId="2DA196FC" w14:textId="77777777" w:rsidR="0028453E" w:rsidRPr="008B5CCD" w:rsidRDefault="0028453E" w:rsidP="007E6574">
      <w:pPr>
        <w:pStyle w:val="Paragrafi"/>
        <w:rPr>
          <w:rFonts w:cs="Times New Roman"/>
          <w:szCs w:val="24"/>
          <w:lang w:val="sq-AL"/>
        </w:rPr>
      </w:pPr>
    </w:p>
    <w:p w14:paraId="2B2A0E33" w14:textId="7B02BBEB" w:rsidR="00A90663" w:rsidRPr="008B5CCD" w:rsidRDefault="0028453E" w:rsidP="007E6574">
      <w:pPr>
        <w:pStyle w:val="Paragrafi"/>
        <w:rPr>
          <w:rFonts w:cs="Times New Roman"/>
          <w:b/>
          <w:bCs/>
          <w:szCs w:val="24"/>
          <w:lang w:val="sq-AL"/>
        </w:rPr>
      </w:pPr>
      <w:bookmarkStart w:id="219" w:name="_Toc532980664"/>
      <w:r w:rsidRPr="008B5CCD">
        <w:rPr>
          <w:rFonts w:cs="Times New Roman"/>
          <w:b/>
          <w:bCs/>
          <w:szCs w:val="24"/>
          <w:lang w:val="sq-AL"/>
        </w:rPr>
        <w:t>ATCO</w:t>
      </w:r>
      <w:r w:rsidR="005B3E47" w:rsidRPr="008B5CCD">
        <w:rPr>
          <w:rFonts w:cs="Times New Roman"/>
          <w:b/>
          <w:bCs/>
          <w:szCs w:val="24"/>
          <w:lang w:val="sq-AL"/>
        </w:rPr>
        <w:t xml:space="preserve">.MED.A.046 Pezullimi ose </w:t>
      </w:r>
      <w:r w:rsidR="00D11CF7" w:rsidRPr="008B5CCD">
        <w:rPr>
          <w:rFonts w:cs="Times New Roman"/>
          <w:b/>
          <w:bCs/>
          <w:szCs w:val="24"/>
          <w:lang w:val="sq-AL"/>
        </w:rPr>
        <w:t>Revokimi</w:t>
      </w:r>
      <w:r w:rsidR="005B3E47" w:rsidRPr="008B5CCD">
        <w:rPr>
          <w:rFonts w:cs="Times New Roman"/>
          <w:b/>
          <w:bCs/>
          <w:szCs w:val="24"/>
          <w:lang w:val="sq-AL"/>
        </w:rPr>
        <w:t xml:space="preserve"> i një certifikatë mjekësore</w:t>
      </w:r>
      <w:bookmarkEnd w:id="219"/>
      <w:r w:rsidR="00DD782E">
        <w:rPr>
          <w:rFonts w:cs="Times New Roman"/>
          <w:b/>
          <w:bCs/>
          <w:szCs w:val="24"/>
          <w:lang w:val="sq-AL"/>
        </w:rPr>
        <w:t>:</w:t>
      </w:r>
    </w:p>
    <w:p w14:paraId="5D9057D9" w14:textId="77777777" w:rsidR="005B3E47" w:rsidRPr="008B5CCD" w:rsidRDefault="002C24BB"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Pas </w:t>
      </w:r>
      <w:r w:rsidR="000B662A" w:rsidRPr="008B5CCD">
        <w:rPr>
          <w:rFonts w:cs="Times New Roman"/>
          <w:szCs w:val="24"/>
          <w:lang w:val="sq-AL"/>
        </w:rPr>
        <w:t>r</w:t>
      </w:r>
      <w:r w:rsidR="00D11CF7" w:rsidRPr="008B5CCD">
        <w:rPr>
          <w:rFonts w:cs="Times New Roman"/>
          <w:szCs w:val="24"/>
          <w:lang w:val="sq-AL"/>
        </w:rPr>
        <w:t>evokimi</w:t>
      </w:r>
      <w:r w:rsidR="005B3E47" w:rsidRPr="008B5CCD">
        <w:rPr>
          <w:rFonts w:cs="Times New Roman"/>
          <w:szCs w:val="24"/>
          <w:lang w:val="sq-AL"/>
        </w:rPr>
        <w:t>t të certifikatës mjekësore, mbajtësi do t’</w:t>
      </w:r>
      <w:r w:rsidR="00335FB9" w:rsidRPr="008B5CCD">
        <w:rPr>
          <w:rFonts w:cs="Times New Roman"/>
          <w:szCs w:val="24"/>
          <w:lang w:val="sq-AL"/>
        </w:rPr>
        <w:t>ja</w:t>
      </w:r>
      <w:r w:rsidR="005B3E47" w:rsidRPr="008B5CCD">
        <w:rPr>
          <w:rFonts w:cs="Times New Roman"/>
          <w:szCs w:val="24"/>
          <w:lang w:val="sq-AL"/>
        </w:rPr>
        <w:t xml:space="preserve"> kthejë menjëherë certifikatën mjekësore autoritetit licencues.</w:t>
      </w:r>
    </w:p>
    <w:p w14:paraId="0586F8DA" w14:textId="2AE1E0BB" w:rsidR="005B3E47" w:rsidRPr="008B5CCD" w:rsidRDefault="002C24BB"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Pas pezullimit të një certifikatë mjekësore, mbajtësi do t’</w:t>
      </w:r>
      <w:r w:rsidR="00335FB9" w:rsidRPr="008B5CCD">
        <w:rPr>
          <w:rFonts w:cs="Times New Roman"/>
          <w:szCs w:val="24"/>
          <w:lang w:val="sq-AL"/>
        </w:rPr>
        <w:t>ja</w:t>
      </w:r>
      <w:r w:rsidR="005B3E47" w:rsidRPr="008B5CCD">
        <w:rPr>
          <w:rFonts w:cs="Times New Roman"/>
          <w:szCs w:val="24"/>
          <w:lang w:val="sq-AL"/>
        </w:rPr>
        <w:t xml:space="preserve"> kthejë certifikatën mjekësore autoritetit licencues me kërkesë të autoritetit.</w:t>
      </w:r>
    </w:p>
    <w:p w14:paraId="39700420" w14:textId="77777777" w:rsidR="0028453E" w:rsidRPr="008B5CCD" w:rsidRDefault="0028453E" w:rsidP="007E6574">
      <w:pPr>
        <w:pStyle w:val="Paragrafi"/>
        <w:rPr>
          <w:rFonts w:cs="Times New Roman"/>
          <w:szCs w:val="24"/>
          <w:lang w:val="sq-AL"/>
        </w:rPr>
      </w:pPr>
    </w:p>
    <w:p w14:paraId="195B09BB" w14:textId="77777777" w:rsidR="005B3E47" w:rsidRPr="008B5CCD" w:rsidRDefault="0028453E" w:rsidP="007E6574">
      <w:pPr>
        <w:pStyle w:val="Paragrafi"/>
        <w:rPr>
          <w:rFonts w:cs="Times New Roman"/>
          <w:b/>
          <w:bCs/>
          <w:szCs w:val="24"/>
          <w:lang w:val="sq-AL"/>
        </w:rPr>
      </w:pPr>
      <w:bookmarkStart w:id="220" w:name="_Toc532980665"/>
      <w:r w:rsidRPr="008B5CCD">
        <w:rPr>
          <w:rFonts w:cs="Times New Roman"/>
          <w:b/>
          <w:bCs/>
          <w:szCs w:val="24"/>
          <w:lang w:val="sq-AL"/>
        </w:rPr>
        <w:t>ATCO</w:t>
      </w:r>
      <w:r w:rsidR="005B3E47" w:rsidRPr="008B5CCD">
        <w:rPr>
          <w:rFonts w:cs="Times New Roman"/>
          <w:b/>
          <w:bCs/>
          <w:szCs w:val="24"/>
          <w:lang w:val="sq-AL"/>
        </w:rPr>
        <w:t>.MED.A.050 Referimi</w:t>
      </w:r>
      <w:bookmarkEnd w:id="220"/>
    </w:p>
    <w:p w14:paraId="5D2E8944" w14:textId="266B9022" w:rsidR="005B3E47" w:rsidRPr="008B5CCD" w:rsidRDefault="005B3E47" w:rsidP="007E6574">
      <w:pPr>
        <w:pStyle w:val="Paragrafi"/>
        <w:rPr>
          <w:rFonts w:cs="Times New Roman"/>
          <w:szCs w:val="24"/>
          <w:lang w:val="sq-AL"/>
        </w:rPr>
      </w:pPr>
      <w:r w:rsidRPr="008B5CCD">
        <w:rPr>
          <w:rFonts w:cs="Times New Roman"/>
          <w:szCs w:val="24"/>
          <w:lang w:val="sq-AL"/>
        </w:rPr>
        <w:t>Nëse një aplikant për</w:t>
      </w:r>
      <w:r w:rsidR="00CE3463" w:rsidRPr="008B5CCD">
        <w:rPr>
          <w:rFonts w:cs="Times New Roman"/>
          <w:szCs w:val="24"/>
          <w:lang w:val="sq-AL"/>
        </w:rPr>
        <w:t xml:space="preserve"> një certifikatë </w:t>
      </w:r>
      <w:r w:rsidRPr="008B5CCD">
        <w:rPr>
          <w:rFonts w:cs="Times New Roman"/>
          <w:szCs w:val="24"/>
          <w:lang w:val="sq-AL"/>
        </w:rPr>
        <w:t xml:space="preserve">mjekësore të klasës 3 i referohet autoritetit licencues në përputhje me </w:t>
      </w:r>
      <w:r w:rsidR="0028453E" w:rsidRPr="008B5CCD">
        <w:rPr>
          <w:rFonts w:cs="Times New Roman"/>
          <w:szCs w:val="24"/>
          <w:lang w:val="sq-AL"/>
        </w:rPr>
        <w:t>ATCO</w:t>
      </w:r>
      <w:r w:rsidRPr="008B5CCD">
        <w:rPr>
          <w:rFonts w:cs="Times New Roman"/>
          <w:szCs w:val="24"/>
          <w:lang w:val="sq-AL"/>
        </w:rPr>
        <w:t>.MED.B.001, AeMC ose AME do të transferojë dokumentacionin mjekësor përkatës tek autoriteti licencues.</w:t>
      </w:r>
      <w:r w:rsidR="00CA3FE7" w:rsidRPr="008B5CCD">
        <w:rPr>
          <w:rFonts w:cs="Times New Roman"/>
          <w:szCs w:val="24"/>
          <w:lang w:val="sq-AL"/>
        </w:rPr>
        <w:t xml:space="preserve"> </w:t>
      </w:r>
    </w:p>
    <w:p w14:paraId="5D54E858" w14:textId="77777777" w:rsidR="005B3E47" w:rsidRPr="00DD782E" w:rsidRDefault="005B3E47" w:rsidP="007E6574">
      <w:pPr>
        <w:pStyle w:val="Hapesira7"/>
        <w:rPr>
          <w:rFonts w:cs="Times New Roman"/>
          <w:sz w:val="24"/>
          <w:lang w:val="sq-AL"/>
        </w:rPr>
      </w:pPr>
    </w:p>
    <w:p w14:paraId="1D624E5D" w14:textId="77777777" w:rsidR="005B3E47" w:rsidRPr="00DD782E" w:rsidRDefault="005B3E47" w:rsidP="007E6574">
      <w:pPr>
        <w:pStyle w:val="NeniNr"/>
        <w:ind w:firstLine="284"/>
        <w:rPr>
          <w:rFonts w:cs="Times New Roman"/>
          <w:szCs w:val="24"/>
          <w:lang w:val="sq-AL"/>
        </w:rPr>
      </w:pPr>
      <w:bookmarkStart w:id="221" w:name="_Toc532980666"/>
      <w:r w:rsidRPr="00DD782E">
        <w:rPr>
          <w:rFonts w:cs="Times New Roman"/>
          <w:szCs w:val="24"/>
          <w:lang w:val="sq-AL"/>
        </w:rPr>
        <w:t>NËNPJESA B</w:t>
      </w:r>
      <w:bookmarkEnd w:id="221"/>
    </w:p>
    <w:p w14:paraId="5F6509D2" w14:textId="77777777" w:rsidR="005B3E47" w:rsidRPr="00DD782E" w:rsidRDefault="005B3E47" w:rsidP="007E6574">
      <w:pPr>
        <w:pStyle w:val="NeniNr"/>
        <w:ind w:firstLine="284"/>
        <w:rPr>
          <w:rFonts w:cs="Times New Roman"/>
          <w:szCs w:val="24"/>
          <w:lang w:val="sq-AL"/>
        </w:rPr>
      </w:pPr>
      <w:r w:rsidRPr="00DD782E">
        <w:rPr>
          <w:rFonts w:cs="Times New Roman"/>
          <w:szCs w:val="24"/>
          <w:lang w:val="sq-AL"/>
        </w:rPr>
        <w:t xml:space="preserve">KËRKESAT PËR </w:t>
      </w:r>
      <w:r w:rsidR="00B22D08" w:rsidRPr="00DD782E">
        <w:rPr>
          <w:rFonts w:cs="Times New Roman"/>
          <w:szCs w:val="24"/>
          <w:lang w:val="sq-AL"/>
        </w:rPr>
        <w:t>CERT</w:t>
      </w:r>
      <w:r w:rsidRPr="00DD782E">
        <w:rPr>
          <w:rFonts w:cs="Times New Roman"/>
          <w:szCs w:val="24"/>
          <w:lang w:val="sq-AL"/>
        </w:rPr>
        <w:t>IFIKATAT MJEKËSORE T</w:t>
      </w:r>
      <w:r w:rsidR="008F261E" w:rsidRPr="00DD782E">
        <w:rPr>
          <w:rFonts w:cs="Times New Roman"/>
          <w:szCs w:val="24"/>
          <w:lang w:val="sq-AL"/>
        </w:rPr>
        <w:t xml:space="preserve">Ë KONTROLLORËVE </w:t>
      </w:r>
      <w:r w:rsidRPr="00DD782E">
        <w:rPr>
          <w:rFonts w:cs="Times New Roman"/>
          <w:szCs w:val="24"/>
          <w:lang w:val="sq-AL"/>
        </w:rPr>
        <w:t>TË TRAFIKUT AJROR</w:t>
      </w:r>
    </w:p>
    <w:p w14:paraId="4236946E" w14:textId="77777777" w:rsidR="005B3E47" w:rsidRPr="00DD782E" w:rsidRDefault="005B3E47" w:rsidP="007E6574">
      <w:pPr>
        <w:pStyle w:val="Hapesira7"/>
        <w:rPr>
          <w:rFonts w:cs="Times New Roman"/>
          <w:sz w:val="24"/>
          <w:lang w:val="sq-AL"/>
        </w:rPr>
      </w:pPr>
    </w:p>
    <w:p w14:paraId="42E92351" w14:textId="77777777" w:rsidR="005B3E47" w:rsidRPr="00DD782E" w:rsidRDefault="0028453E" w:rsidP="007E6574">
      <w:pPr>
        <w:pStyle w:val="NeniNr"/>
        <w:ind w:firstLine="284"/>
        <w:rPr>
          <w:rFonts w:cs="Times New Roman"/>
          <w:szCs w:val="24"/>
          <w:lang w:val="sq-AL"/>
        </w:rPr>
      </w:pPr>
      <w:bookmarkStart w:id="222" w:name="_Toc532980667"/>
      <w:r w:rsidRPr="00DD782E">
        <w:rPr>
          <w:rFonts w:cs="Times New Roman"/>
          <w:szCs w:val="24"/>
          <w:lang w:val="sq-AL"/>
        </w:rPr>
        <w:t xml:space="preserve">SEKSIONI </w:t>
      </w:r>
      <w:r w:rsidR="005B3E47" w:rsidRPr="00DD782E">
        <w:rPr>
          <w:rFonts w:cs="Times New Roman"/>
          <w:szCs w:val="24"/>
          <w:lang w:val="sq-AL"/>
        </w:rPr>
        <w:t>1</w:t>
      </w:r>
      <w:bookmarkEnd w:id="222"/>
    </w:p>
    <w:p w14:paraId="04FCAEB9" w14:textId="2AD1F465" w:rsidR="005B3E47" w:rsidRPr="00DD782E" w:rsidRDefault="00DD782E" w:rsidP="007E6574">
      <w:pPr>
        <w:pStyle w:val="NeniNr"/>
        <w:ind w:firstLine="284"/>
        <w:rPr>
          <w:rFonts w:cs="Times New Roman"/>
          <w:szCs w:val="24"/>
          <w:lang w:val="sq-AL"/>
        </w:rPr>
      </w:pPr>
      <w:bookmarkStart w:id="223" w:name="_Toc532980668"/>
      <w:r w:rsidRPr="00DD782E">
        <w:rPr>
          <w:rFonts w:cs="Times New Roman"/>
          <w:szCs w:val="24"/>
          <w:lang w:val="sq-AL"/>
        </w:rPr>
        <w:t>TË PËRGJITHSHME</w:t>
      </w:r>
      <w:bookmarkEnd w:id="223"/>
    </w:p>
    <w:p w14:paraId="6CC7AFF1" w14:textId="77777777" w:rsidR="005B3E47" w:rsidRPr="008B5CCD" w:rsidRDefault="005B3E47" w:rsidP="007E6574">
      <w:pPr>
        <w:pStyle w:val="Hapesira7"/>
        <w:rPr>
          <w:rFonts w:cs="Times New Roman"/>
          <w:sz w:val="24"/>
          <w:lang w:val="sq-AL"/>
        </w:rPr>
      </w:pPr>
    </w:p>
    <w:p w14:paraId="43B5AE5B" w14:textId="77777777" w:rsidR="005B3E47" w:rsidRPr="008B5CCD" w:rsidRDefault="0028453E" w:rsidP="007E6574">
      <w:pPr>
        <w:pStyle w:val="Paragrafi"/>
        <w:rPr>
          <w:rFonts w:cs="Times New Roman"/>
          <w:b/>
          <w:bCs/>
          <w:szCs w:val="24"/>
          <w:lang w:val="sq-AL"/>
        </w:rPr>
      </w:pPr>
      <w:bookmarkStart w:id="224" w:name="_Toc532980669"/>
      <w:r w:rsidRPr="008B5CCD">
        <w:rPr>
          <w:rFonts w:cs="Times New Roman"/>
          <w:b/>
          <w:bCs/>
          <w:szCs w:val="24"/>
          <w:lang w:val="sq-AL"/>
        </w:rPr>
        <w:t>ATCO</w:t>
      </w:r>
      <w:r w:rsidR="005B3E47" w:rsidRPr="008B5CCD">
        <w:rPr>
          <w:rFonts w:cs="Times New Roman"/>
          <w:b/>
          <w:bCs/>
          <w:szCs w:val="24"/>
          <w:lang w:val="sq-AL"/>
        </w:rPr>
        <w:t>.MED.B.001 Kufizimet e certifikatave mjekësore</w:t>
      </w:r>
      <w:bookmarkEnd w:id="224"/>
    </w:p>
    <w:p w14:paraId="2BEEB200" w14:textId="77777777" w:rsidR="0028453E" w:rsidRPr="008B5CCD" w:rsidRDefault="0028453E" w:rsidP="007E6574">
      <w:pPr>
        <w:pStyle w:val="Paragrafi"/>
        <w:rPr>
          <w:rFonts w:cs="Times New Roman"/>
          <w:szCs w:val="24"/>
          <w:lang w:val="sq-AL"/>
        </w:rPr>
      </w:pPr>
    </w:p>
    <w:p w14:paraId="7F2F74C6" w14:textId="77777777" w:rsidR="005B3E47" w:rsidRPr="002157A4" w:rsidRDefault="00A8269A" w:rsidP="007E6574">
      <w:pPr>
        <w:pStyle w:val="Paragrafi"/>
        <w:rPr>
          <w:rFonts w:cs="Times New Roman"/>
          <w:szCs w:val="24"/>
          <w:lang w:val="sq-AL"/>
        </w:rPr>
      </w:pPr>
      <w:r w:rsidRPr="002157A4">
        <w:rPr>
          <w:rFonts w:cs="Times New Roman"/>
          <w:szCs w:val="24"/>
          <w:lang w:val="sq-AL"/>
        </w:rPr>
        <w:t xml:space="preserve">a) </w:t>
      </w:r>
      <w:r w:rsidR="005B3E47" w:rsidRPr="002157A4">
        <w:rPr>
          <w:rFonts w:cs="Times New Roman"/>
          <w:szCs w:val="24"/>
          <w:lang w:val="sq-AL"/>
        </w:rPr>
        <w:t>Kufizimet e certifikatave mjekësore të klasës 3:</w:t>
      </w:r>
    </w:p>
    <w:p w14:paraId="5A9FDAC5" w14:textId="7C4E66CC" w:rsidR="005B3E47" w:rsidRPr="002157A4" w:rsidRDefault="00A8269A" w:rsidP="007E6574">
      <w:pPr>
        <w:pStyle w:val="Paragrafi"/>
        <w:rPr>
          <w:rFonts w:cs="Times New Roman"/>
          <w:szCs w:val="24"/>
          <w:lang w:val="sq-AL"/>
        </w:rPr>
      </w:pPr>
      <w:r w:rsidRPr="002157A4">
        <w:rPr>
          <w:rFonts w:cs="Times New Roman"/>
          <w:szCs w:val="24"/>
          <w:lang w:val="sq-AL"/>
        </w:rPr>
        <w:t>1</w:t>
      </w:r>
      <w:r w:rsidR="008515D8" w:rsidRPr="002157A4">
        <w:rPr>
          <w:rFonts w:cs="Times New Roman"/>
          <w:szCs w:val="24"/>
          <w:lang w:val="sq-AL"/>
        </w:rPr>
        <w:t>)</w:t>
      </w:r>
      <w:r w:rsidRPr="002157A4">
        <w:rPr>
          <w:rFonts w:cs="Times New Roman"/>
          <w:szCs w:val="24"/>
          <w:lang w:val="sq-AL"/>
        </w:rPr>
        <w:t xml:space="preserve"> </w:t>
      </w:r>
      <w:r w:rsidR="005B3E47" w:rsidRPr="002157A4">
        <w:rPr>
          <w:rFonts w:cs="Times New Roman"/>
          <w:szCs w:val="24"/>
          <w:lang w:val="sq-AL"/>
        </w:rPr>
        <w:t xml:space="preserve">Nëse aplikanti nuk </w:t>
      </w:r>
      <w:r w:rsidR="00335FB9" w:rsidRPr="002157A4">
        <w:rPr>
          <w:rFonts w:cs="Times New Roman"/>
          <w:szCs w:val="24"/>
          <w:lang w:val="sq-AL"/>
        </w:rPr>
        <w:t>është</w:t>
      </w:r>
      <w:r w:rsidR="002157A4" w:rsidRPr="002157A4">
        <w:rPr>
          <w:rFonts w:cs="Times New Roman"/>
          <w:szCs w:val="24"/>
          <w:lang w:val="sq-AL"/>
        </w:rPr>
        <w:t xml:space="preserve"> </w:t>
      </w:r>
      <w:r w:rsidR="005B3E47" w:rsidRPr="002157A4">
        <w:rPr>
          <w:rFonts w:cs="Times New Roman"/>
          <w:szCs w:val="24"/>
          <w:lang w:val="sq-AL"/>
        </w:rPr>
        <w:t>plotësisht</w:t>
      </w:r>
      <w:r w:rsidR="00335FB9" w:rsidRPr="002157A4">
        <w:rPr>
          <w:rFonts w:cs="Times New Roman"/>
          <w:szCs w:val="24"/>
          <w:lang w:val="sq-AL"/>
        </w:rPr>
        <w:t xml:space="preserve"> në përputhje</w:t>
      </w:r>
      <w:r w:rsidR="005B3E47" w:rsidRPr="002157A4">
        <w:rPr>
          <w:rFonts w:cs="Times New Roman"/>
          <w:szCs w:val="24"/>
          <w:lang w:val="sq-AL"/>
        </w:rPr>
        <w:t xml:space="preserve"> me kërkesat për</w:t>
      </w:r>
      <w:r w:rsidR="00CE3463" w:rsidRPr="002157A4">
        <w:rPr>
          <w:rFonts w:cs="Times New Roman"/>
          <w:szCs w:val="24"/>
          <w:lang w:val="sq-AL"/>
        </w:rPr>
        <w:t xml:space="preserve"> një certifikatë </w:t>
      </w:r>
      <w:r w:rsidR="005B3E47" w:rsidRPr="002157A4">
        <w:rPr>
          <w:rFonts w:cs="Times New Roman"/>
          <w:szCs w:val="24"/>
          <w:lang w:val="sq-AL"/>
        </w:rPr>
        <w:t>mjekësore 3</w:t>
      </w:r>
      <w:r w:rsidR="00DA2EF6" w:rsidRPr="002157A4">
        <w:rPr>
          <w:rFonts w:cs="Times New Roman"/>
          <w:szCs w:val="24"/>
          <w:lang w:val="sq-AL"/>
        </w:rPr>
        <w:t>,</w:t>
      </w:r>
      <w:r w:rsidR="005B3E47" w:rsidRPr="002157A4">
        <w:rPr>
          <w:rFonts w:cs="Times New Roman"/>
          <w:szCs w:val="24"/>
          <w:lang w:val="sq-AL"/>
        </w:rPr>
        <w:t xml:space="preserve"> por konsiderohet se nuk ka gjasa të rrezikojë ushtrimin e </w:t>
      </w:r>
      <w:r w:rsidR="00685236" w:rsidRPr="002157A4">
        <w:rPr>
          <w:rFonts w:cs="Times New Roman"/>
          <w:szCs w:val="24"/>
          <w:lang w:val="sq-AL"/>
        </w:rPr>
        <w:t>sigurt</w:t>
      </w:r>
      <w:r w:rsidR="005B3E47" w:rsidRPr="002157A4">
        <w:rPr>
          <w:rFonts w:cs="Times New Roman"/>
          <w:szCs w:val="24"/>
          <w:lang w:val="sq-AL"/>
        </w:rPr>
        <w:t xml:space="preserve"> të privilegjeve të licencës, AeMC ose AME do të:</w:t>
      </w:r>
    </w:p>
    <w:p w14:paraId="4198A7BC" w14:textId="1C355B67" w:rsidR="005B3E47" w:rsidRPr="002157A4" w:rsidRDefault="005B3E47" w:rsidP="007E6574">
      <w:pPr>
        <w:pStyle w:val="Paragrafi"/>
        <w:rPr>
          <w:rFonts w:cs="Times New Roman"/>
          <w:szCs w:val="24"/>
          <w:lang w:val="sq-AL"/>
        </w:rPr>
      </w:pPr>
      <w:r w:rsidRPr="002157A4">
        <w:rPr>
          <w:rFonts w:cs="Times New Roman"/>
          <w:szCs w:val="24"/>
          <w:lang w:val="sq-AL"/>
        </w:rPr>
        <w:t>i</w:t>
      </w:r>
      <w:r w:rsidR="00DC3E5B" w:rsidRPr="002157A4">
        <w:rPr>
          <w:rFonts w:cs="Times New Roman"/>
          <w:szCs w:val="24"/>
          <w:lang w:val="sq-AL"/>
        </w:rPr>
        <w:t>.</w:t>
      </w:r>
      <w:r w:rsidRPr="002157A4">
        <w:rPr>
          <w:rFonts w:cs="Times New Roman"/>
          <w:szCs w:val="24"/>
          <w:lang w:val="sq-AL"/>
        </w:rPr>
        <w:t xml:space="preserve"> referojë vendimin mbi gjendjen e aplikantit tek autoriteti licencues siç</w:t>
      </w:r>
      <w:r w:rsidR="00CA3FE7" w:rsidRPr="002157A4">
        <w:rPr>
          <w:rFonts w:cs="Times New Roman"/>
          <w:szCs w:val="24"/>
          <w:lang w:val="sq-AL"/>
        </w:rPr>
        <w:t xml:space="preserve"> </w:t>
      </w:r>
      <w:r w:rsidR="00CB5194" w:rsidRPr="002157A4">
        <w:rPr>
          <w:rFonts w:cs="Times New Roman"/>
          <w:szCs w:val="24"/>
          <w:lang w:val="sq-AL"/>
        </w:rPr>
        <w:t xml:space="preserve">përcaktohet </w:t>
      </w:r>
      <w:r w:rsidRPr="002157A4">
        <w:rPr>
          <w:rFonts w:cs="Times New Roman"/>
          <w:szCs w:val="24"/>
          <w:lang w:val="sq-AL"/>
        </w:rPr>
        <w:t xml:space="preserve">në këtë </w:t>
      </w:r>
      <w:r w:rsidR="00890B82" w:rsidRPr="002157A4">
        <w:rPr>
          <w:rFonts w:cs="Times New Roman"/>
          <w:szCs w:val="24"/>
          <w:lang w:val="sq-AL"/>
        </w:rPr>
        <w:t>n</w:t>
      </w:r>
      <w:r w:rsidRPr="002157A4">
        <w:rPr>
          <w:rFonts w:cs="Times New Roman"/>
          <w:szCs w:val="24"/>
          <w:lang w:val="sq-AL"/>
        </w:rPr>
        <w:t>ënpjesë; ose</w:t>
      </w:r>
    </w:p>
    <w:p w14:paraId="1867ADEB" w14:textId="5E4A9463" w:rsidR="005B3E47" w:rsidRPr="002157A4" w:rsidRDefault="005B3E47" w:rsidP="007E6574">
      <w:pPr>
        <w:pStyle w:val="Paragrafi"/>
        <w:rPr>
          <w:rFonts w:cs="Times New Roman"/>
          <w:szCs w:val="24"/>
          <w:lang w:val="sq-AL"/>
        </w:rPr>
      </w:pPr>
      <w:r w:rsidRPr="002157A4">
        <w:rPr>
          <w:rFonts w:cs="Times New Roman"/>
          <w:szCs w:val="24"/>
          <w:lang w:val="sq-AL"/>
        </w:rPr>
        <w:t>ii</w:t>
      </w:r>
      <w:r w:rsidR="00DC3E5B" w:rsidRPr="002157A4">
        <w:rPr>
          <w:rFonts w:cs="Times New Roman"/>
          <w:szCs w:val="24"/>
          <w:lang w:val="sq-AL"/>
        </w:rPr>
        <w:t>.</w:t>
      </w:r>
      <w:r w:rsidRPr="002157A4">
        <w:rPr>
          <w:rFonts w:cs="Times New Roman"/>
          <w:szCs w:val="24"/>
          <w:lang w:val="sq-AL"/>
        </w:rPr>
        <w:t xml:space="preserve"> në rastet kur një referim tek autoriteti licencues nuk</w:t>
      </w:r>
      <w:r w:rsidR="00CA3FE7" w:rsidRPr="002157A4">
        <w:rPr>
          <w:rFonts w:cs="Times New Roman"/>
          <w:szCs w:val="24"/>
          <w:lang w:val="sq-AL"/>
        </w:rPr>
        <w:t xml:space="preserve"> </w:t>
      </w:r>
      <w:r w:rsidR="00CB5194" w:rsidRPr="002157A4">
        <w:rPr>
          <w:rFonts w:cs="Times New Roman"/>
          <w:szCs w:val="24"/>
          <w:lang w:val="sq-AL"/>
        </w:rPr>
        <w:t xml:space="preserve">përcaktohet </w:t>
      </w:r>
      <w:r w:rsidRPr="002157A4">
        <w:rPr>
          <w:rFonts w:cs="Times New Roman"/>
          <w:szCs w:val="24"/>
          <w:lang w:val="sq-AL"/>
        </w:rPr>
        <w:t xml:space="preserve">në këtë </w:t>
      </w:r>
      <w:r w:rsidR="00890B82" w:rsidRPr="002157A4">
        <w:rPr>
          <w:rFonts w:cs="Times New Roman"/>
          <w:szCs w:val="24"/>
          <w:lang w:val="sq-AL"/>
        </w:rPr>
        <w:t>n</w:t>
      </w:r>
      <w:r w:rsidRPr="002157A4">
        <w:rPr>
          <w:rFonts w:cs="Times New Roman"/>
          <w:szCs w:val="24"/>
          <w:lang w:val="sq-AL"/>
        </w:rPr>
        <w:t xml:space="preserve">ënpjesë, do të vlerësojë nëse aplikanti është në gjendje të kryejë detyrat e tij në mënyrë të </w:t>
      </w:r>
      <w:r w:rsidR="00685236" w:rsidRPr="002157A4">
        <w:rPr>
          <w:rFonts w:cs="Times New Roman"/>
          <w:szCs w:val="24"/>
          <w:lang w:val="sq-AL"/>
        </w:rPr>
        <w:t>sigurt</w:t>
      </w:r>
      <w:r w:rsidR="00113C59">
        <w:rPr>
          <w:rFonts w:cs="Times New Roman"/>
          <w:szCs w:val="24"/>
          <w:lang w:val="sq-AL"/>
        </w:rPr>
        <w:t>,</w:t>
      </w:r>
      <w:r w:rsidR="00CA3FE7" w:rsidRPr="002157A4">
        <w:rPr>
          <w:rFonts w:cs="Times New Roman"/>
          <w:szCs w:val="24"/>
          <w:lang w:val="sq-AL"/>
        </w:rPr>
        <w:t xml:space="preserve"> </w:t>
      </w:r>
      <w:r w:rsidR="00CB5194" w:rsidRPr="002157A4">
        <w:rPr>
          <w:rFonts w:cs="Times New Roman"/>
          <w:szCs w:val="24"/>
          <w:lang w:val="sq-AL"/>
        </w:rPr>
        <w:t xml:space="preserve">në përputhje </w:t>
      </w:r>
      <w:r w:rsidRPr="002157A4">
        <w:rPr>
          <w:rFonts w:cs="Times New Roman"/>
          <w:szCs w:val="24"/>
          <w:lang w:val="sq-AL"/>
        </w:rPr>
        <w:t>me një ose me më shumë kufizime të miratuara në</w:t>
      </w:r>
      <w:r w:rsidR="00CE3463" w:rsidRPr="002157A4">
        <w:rPr>
          <w:rFonts w:cs="Times New Roman"/>
          <w:szCs w:val="24"/>
          <w:lang w:val="sq-AL"/>
        </w:rPr>
        <w:t xml:space="preserve"> një certifikatë </w:t>
      </w:r>
      <w:r w:rsidRPr="002157A4">
        <w:rPr>
          <w:rFonts w:cs="Times New Roman"/>
          <w:szCs w:val="24"/>
          <w:lang w:val="sq-AL"/>
        </w:rPr>
        <w:t>mjekësore dhe do të lëshojë certifikatën mjekësore me kufizimet e nevojshme.</w:t>
      </w:r>
    </w:p>
    <w:p w14:paraId="5C87C2F2" w14:textId="14FD388D" w:rsidR="005B3E47" w:rsidRPr="002157A4" w:rsidRDefault="00AB3D23" w:rsidP="007E6574">
      <w:pPr>
        <w:pStyle w:val="Paragrafi"/>
        <w:rPr>
          <w:rFonts w:cs="Times New Roman"/>
          <w:szCs w:val="24"/>
          <w:lang w:val="sq-AL"/>
        </w:rPr>
      </w:pPr>
      <w:r w:rsidRPr="002157A4">
        <w:rPr>
          <w:rFonts w:cs="Times New Roman"/>
          <w:szCs w:val="24"/>
          <w:lang w:val="sq-AL"/>
        </w:rPr>
        <w:t>2</w:t>
      </w:r>
      <w:r w:rsidR="008515D8" w:rsidRPr="002157A4">
        <w:rPr>
          <w:rFonts w:cs="Times New Roman"/>
          <w:szCs w:val="24"/>
          <w:lang w:val="sq-AL"/>
        </w:rPr>
        <w:t>)</w:t>
      </w:r>
      <w:r w:rsidRPr="002157A4">
        <w:rPr>
          <w:rFonts w:cs="Times New Roman"/>
          <w:szCs w:val="24"/>
          <w:lang w:val="sq-AL"/>
        </w:rPr>
        <w:t xml:space="preserve"> </w:t>
      </w:r>
      <w:r w:rsidR="005B3E47" w:rsidRPr="002157A4">
        <w:rPr>
          <w:rFonts w:cs="Times New Roman"/>
          <w:szCs w:val="24"/>
          <w:lang w:val="sq-AL"/>
        </w:rPr>
        <w:t>AeMC ose AME mund të rivlefshmërojë ose rinovojë</w:t>
      </w:r>
      <w:r w:rsidR="00CE3463" w:rsidRPr="002157A4">
        <w:rPr>
          <w:rFonts w:cs="Times New Roman"/>
          <w:szCs w:val="24"/>
          <w:lang w:val="sq-AL"/>
        </w:rPr>
        <w:t xml:space="preserve"> një certifikatë </w:t>
      </w:r>
      <w:r w:rsidR="005B3E47" w:rsidRPr="002157A4">
        <w:rPr>
          <w:rFonts w:cs="Times New Roman"/>
          <w:szCs w:val="24"/>
          <w:lang w:val="sq-AL"/>
        </w:rPr>
        <w:t>mjekësore me të njëjtin kufizim pa e referuar aplikantin tek autoriteti licencues.</w:t>
      </w:r>
    </w:p>
    <w:p w14:paraId="5F4EAF0E" w14:textId="77777777" w:rsidR="005B3E47" w:rsidRPr="002157A4" w:rsidRDefault="00AB3D23" w:rsidP="007E6574">
      <w:pPr>
        <w:pStyle w:val="Paragrafi"/>
        <w:rPr>
          <w:rFonts w:cs="Times New Roman"/>
          <w:szCs w:val="24"/>
          <w:lang w:val="sq-AL"/>
        </w:rPr>
      </w:pPr>
      <w:r w:rsidRPr="002157A4">
        <w:rPr>
          <w:rFonts w:cs="Times New Roman"/>
          <w:szCs w:val="24"/>
          <w:lang w:val="sq-AL"/>
        </w:rPr>
        <w:t xml:space="preserve">b) </w:t>
      </w:r>
      <w:r w:rsidR="005B3E47" w:rsidRPr="002157A4">
        <w:rPr>
          <w:rFonts w:cs="Times New Roman"/>
          <w:szCs w:val="24"/>
          <w:lang w:val="sq-AL"/>
        </w:rPr>
        <w:t>Kur vlerëson nëse një kufizim është i nevojshëm, konsideratë e veçantë duhet t’i jepet:</w:t>
      </w:r>
    </w:p>
    <w:p w14:paraId="689E9090" w14:textId="3490987B" w:rsidR="005B3E47" w:rsidRPr="008B5CCD" w:rsidRDefault="00AB3D23" w:rsidP="007E6574">
      <w:pPr>
        <w:pStyle w:val="Paragrafi"/>
        <w:rPr>
          <w:rFonts w:cs="Times New Roman"/>
          <w:szCs w:val="24"/>
          <w:lang w:val="sq-AL"/>
        </w:rPr>
      </w:pPr>
      <w:r w:rsidRPr="002157A4">
        <w:rPr>
          <w:rFonts w:cs="Times New Roman"/>
          <w:szCs w:val="24"/>
          <w:lang w:val="sq-AL"/>
        </w:rPr>
        <w:t>1</w:t>
      </w:r>
      <w:r w:rsidR="008515D8" w:rsidRPr="002157A4">
        <w:rPr>
          <w:rFonts w:cs="Times New Roman"/>
          <w:szCs w:val="24"/>
          <w:lang w:val="sq-AL"/>
        </w:rPr>
        <w:t>)</w:t>
      </w:r>
      <w:r w:rsidRPr="002157A4">
        <w:rPr>
          <w:rFonts w:cs="Times New Roman"/>
          <w:szCs w:val="24"/>
          <w:lang w:val="sq-AL"/>
        </w:rPr>
        <w:t xml:space="preserve"> </w:t>
      </w:r>
      <w:r w:rsidR="005B3E47" w:rsidRPr="002157A4">
        <w:rPr>
          <w:rFonts w:cs="Times New Roman"/>
          <w:szCs w:val="24"/>
          <w:lang w:val="sq-AL"/>
        </w:rPr>
        <w:t xml:space="preserve">nëse konkluzioni </w:t>
      </w:r>
      <w:r w:rsidR="00CB5194" w:rsidRPr="002157A4">
        <w:rPr>
          <w:rFonts w:cs="Times New Roman"/>
          <w:szCs w:val="24"/>
          <w:lang w:val="sq-AL"/>
        </w:rPr>
        <w:t xml:space="preserve">i akredituar </w:t>
      </w:r>
      <w:r w:rsidR="005B3E47" w:rsidRPr="002157A4">
        <w:rPr>
          <w:rFonts w:cs="Times New Roman"/>
          <w:szCs w:val="24"/>
          <w:lang w:val="sq-AL"/>
        </w:rPr>
        <w:t>mjekësor tregon që në rrethana të veçanta dështimi i aplikantit</w:t>
      </w:r>
      <w:r w:rsidR="00410314" w:rsidRPr="002157A4">
        <w:rPr>
          <w:rFonts w:cs="Times New Roman"/>
          <w:szCs w:val="24"/>
          <w:lang w:val="sq-AL"/>
        </w:rPr>
        <w:t xml:space="preserve"> </w:t>
      </w:r>
      <w:r w:rsidR="005B3E47" w:rsidRPr="002157A4">
        <w:rPr>
          <w:rFonts w:cs="Times New Roman"/>
          <w:szCs w:val="24"/>
          <w:lang w:val="sq-AL"/>
        </w:rPr>
        <w:t xml:space="preserve">për të përmbushur çdo kërkesë, qoftë numerike ose tjetër, është i tillë saqë ushtrimi i privilegjeve të licencës nuk ka gjasa të rrezikojë ushtrimin e </w:t>
      </w:r>
      <w:r w:rsidR="00685236" w:rsidRPr="002157A4">
        <w:rPr>
          <w:rFonts w:cs="Times New Roman"/>
          <w:szCs w:val="24"/>
          <w:lang w:val="sq-AL"/>
        </w:rPr>
        <w:t>sigurt</w:t>
      </w:r>
      <w:r w:rsidR="00D32185" w:rsidRPr="002157A4">
        <w:rPr>
          <w:rFonts w:cs="Times New Roman"/>
          <w:szCs w:val="24"/>
          <w:lang w:val="sq-AL"/>
        </w:rPr>
        <w:t xml:space="preserve"> të privilegjeve të licencës;</w:t>
      </w:r>
    </w:p>
    <w:p w14:paraId="261CD468" w14:textId="05836229" w:rsidR="005B3E47" w:rsidRPr="008B5CCD" w:rsidRDefault="00AB3D23" w:rsidP="007E6574">
      <w:pPr>
        <w:pStyle w:val="Paragrafi"/>
        <w:rPr>
          <w:rFonts w:cs="Times New Roman"/>
          <w:szCs w:val="24"/>
          <w:lang w:val="sq-AL"/>
        </w:rPr>
      </w:pPr>
      <w:r w:rsidRPr="008B5CCD">
        <w:rPr>
          <w:rFonts w:cs="Times New Roman"/>
          <w:szCs w:val="24"/>
          <w:lang w:val="sq-AL"/>
        </w:rPr>
        <w:t>2</w:t>
      </w:r>
      <w:r w:rsidR="008515D8">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eksperiencës së aplikantit e rëndësishme për operimin që do të kryhet.</w:t>
      </w:r>
    </w:p>
    <w:p w14:paraId="3B0D696E" w14:textId="77777777" w:rsidR="005B3E47" w:rsidRPr="008B5CCD" w:rsidRDefault="00AB3D23"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Kufizimet operacionale</w:t>
      </w:r>
    </w:p>
    <w:p w14:paraId="0C927E06" w14:textId="2F0112A0" w:rsidR="005B3E47" w:rsidRPr="008B5CCD" w:rsidRDefault="00AB3D23" w:rsidP="007E6574">
      <w:pPr>
        <w:pStyle w:val="Paragrafi"/>
        <w:rPr>
          <w:rFonts w:cs="Times New Roman"/>
          <w:szCs w:val="24"/>
          <w:lang w:val="sq-AL"/>
        </w:rPr>
      </w:pPr>
      <w:r w:rsidRPr="008B5CCD">
        <w:rPr>
          <w:rFonts w:cs="Times New Roman"/>
          <w:szCs w:val="24"/>
          <w:lang w:val="sq-AL"/>
        </w:rPr>
        <w:t>1</w:t>
      </w:r>
      <w:r w:rsidR="008515D8">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Autoriteti i Aviacionit Civil, së bashku me ofruesin e shërbimit të lundrimit ajror, do të vendosë kufizimet operacionale të aplikueshme në mjedisin operacional specifik në fjalë.</w:t>
      </w:r>
    </w:p>
    <w:p w14:paraId="6AF97695" w14:textId="49B3EBE4" w:rsidR="005B3E47" w:rsidRPr="008B5CCD" w:rsidRDefault="00AB3D23" w:rsidP="007E6574">
      <w:pPr>
        <w:pStyle w:val="Paragrafi"/>
        <w:rPr>
          <w:rFonts w:cs="Times New Roman"/>
          <w:szCs w:val="24"/>
          <w:lang w:val="sq-AL"/>
        </w:rPr>
      </w:pPr>
      <w:r w:rsidRPr="008B5CCD">
        <w:rPr>
          <w:rFonts w:cs="Times New Roman"/>
          <w:szCs w:val="24"/>
          <w:lang w:val="sq-AL"/>
        </w:rPr>
        <w:t>2</w:t>
      </w:r>
      <w:r w:rsidR="008515D8">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Kufizimet operacionale do të vendosen vetëm në certifikatën mjekësore nga autoriteti licencues.</w:t>
      </w:r>
    </w:p>
    <w:p w14:paraId="7F471A20" w14:textId="50E7D7EE" w:rsidR="005B3E47" w:rsidRPr="008B5CCD" w:rsidRDefault="00AB3D23" w:rsidP="007E6574">
      <w:pPr>
        <w:pStyle w:val="Paragrafi"/>
        <w:rPr>
          <w:rFonts w:cs="Times New Roman"/>
          <w:szCs w:val="24"/>
          <w:lang w:val="sq-AL"/>
        </w:rPr>
      </w:pPr>
      <w:r w:rsidRPr="008B5CCD">
        <w:rPr>
          <w:rFonts w:cs="Times New Roman"/>
          <w:szCs w:val="24"/>
          <w:lang w:val="sq-AL"/>
        </w:rPr>
        <w:t>d</w:t>
      </w:r>
      <w:r w:rsidR="008515D8">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Çdo kufizim tjetër mund të imponohet mbi mbajtësin e një certifikatë mjekësore nëse</w:t>
      </w:r>
      <w:r w:rsidR="00CB5194" w:rsidRPr="008B5CCD">
        <w:rPr>
          <w:rFonts w:cs="Times New Roman"/>
          <w:szCs w:val="24"/>
          <w:lang w:val="sq-AL"/>
        </w:rPr>
        <w:t xml:space="preserve"> kjo</w:t>
      </w:r>
      <w:r w:rsidR="005B3E47" w:rsidRPr="008B5CCD">
        <w:rPr>
          <w:rFonts w:cs="Times New Roman"/>
          <w:szCs w:val="24"/>
          <w:lang w:val="sq-AL"/>
        </w:rPr>
        <w:t xml:space="preserve"> kërkohet për të siguruar ushtrimin e </w:t>
      </w:r>
      <w:r w:rsidR="00685236" w:rsidRPr="008B5CCD">
        <w:rPr>
          <w:rFonts w:cs="Times New Roman"/>
          <w:szCs w:val="24"/>
          <w:lang w:val="sq-AL"/>
        </w:rPr>
        <w:t>sigurt</w:t>
      </w:r>
      <w:r w:rsidR="005B3E47" w:rsidRPr="008B5CCD">
        <w:rPr>
          <w:rFonts w:cs="Times New Roman"/>
          <w:szCs w:val="24"/>
          <w:lang w:val="sq-AL"/>
        </w:rPr>
        <w:t xml:space="preserve"> të privilegjeve të licencës.</w:t>
      </w:r>
    </w:p>
    <w:p w14:paraId="65C24252" w14:textId="77777777" w:rsidR="005B3E47" w:rsidRPr="008B5CCD" w:rsidRDefault="00AB3D23"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Çdo kufizim mbi mbajtësin e një certifikatë mjekësore do të specifikohet këtu.</w:t>
      </w:r>
    </w:p>
    <w:p w14:paraId="68773800" w14:textId="77777777" w:rsidR="005B3E47" w:rsidRPr="008B5CCD" w:rsidRDefault="005B3E47" w:rsidP="007E6574">
      <w:pPr>
        <w:pStyle w:val="Hapesira7"/>
        <w:rPr>
          <w:rFonts w:cs="Times New Roman"/>
          <w:sz w:val="24"/>
          <w:lang w:val="sq-AL"/>
        </w:rPr>
      </w:pPr>
    </w:p>
    <w:p w14:paraId="40AC4DA3" w14:textId="0916A636" w:rsidR="005B3E47" w:rsidRPr="008515D8" w:rsidRDefault="008515D8" w:rsidP="007E6574">
      <w:pPr>
        <w:pStyle w:val="NeniNr"/>
        <w:ind w:firstLine="284"/>
        <w:rPr>
          <w:rFonts w:cs="Times New Roman"/>
          <w:bCs/>
          <w:szCs w:val="24"/>
          <w:lang w:val="sq-AL"/>
        </w:rPr>
      </w:pPr>
      <w:bookmarkStart w:id="225" w:name="_Toc532980670"/>
      <w:r w:rsidRPr="008515D8">
        <w:rPr>
          <w:rFonts w:cs="Times New Roman"/>
          <w:bCs/>
          <w:szCs w:val="24"/>
          <w:lang w:val="sq-AL"/>
        </w:rPr>
        <w:t>SEKSIONI 2</w:t>
      </w:r>
      <w:bookmarkEnd w:id="225"/>
    </w:p>
    <w:p w14:paraId="2D2B46CD" w14:textId="57B48DB2" w:rsidR="005B3E47" w:rsidRPr="008515D8" w:rsidRDefault="008515D8" w:rsidP="007E6574">
      <w:pPr>
        <w:pStyle w:val="NeniNr"/>
        <w:ind w:firstLine="284"/>
        <w:rPr>
          <w:rFonts w:cs="Times New Roman"/>
          <w:bCs/>
          <w:szCs w:val="24"/>
          <w:lang w:val="sq-AL"/>
        </w:rPr>
      </w:pPr>
      <w:bookmarkStart w:id="226" w:name="_Toc532980671"/>
      <w:r w:rsidRPr="008515D8">
        <w:rPr>
          <w:rFonts w:cs="Times New Roman"/>
          <w:bCs/>
          <w:szCs w:val="24"/>
          <w:lang w:val="sq-AL"/>
        </w:rPr>
        <w:t>KËRKESAT MJEKËSORE PËR CERTIFIKATAT MJEKËSORE TË KLASËS 3</w:t>
      </w:r>
      <w:bookmarkEnd w:id="226"/>
    </w:p>
    <w:p w14:paraId="7047DF1E" w14:textId="77777777" w:rsidR="005B3E47" w:rsidRPr="008B5CCD" w:rsidRDefault="005B3E47" w:rsidP="007E6574">
      <w:pPr>
        <w:pStyle w:val="Hapesira7"/>
        <w:rPr>
          <w:rFonts w:cs="Times New Roman"/>
          <w:sz w:val="24"/>
          <w:lang w:val="sq-AL"/>
        </w:rPr>
      </w:pPr>
    </w:p>
    <w:p w14:paraId="10476807" w14:textId="77777777" w:rsidR="005B3E47" w:rsidRPr="008B5CCD" w:rsidRDefault="0028453E" w:rsidP="007E6574">
      <w:pPr>
        <w:pStyle w:val="Paragrafi"/>
        <w:rPr>
          <w:rFonts w:cs="Times New Roman"/>
          <w:b/>
          <w:bCs/>
          <w:szCs w:val="24"/>
          <w:lang w:val="sq-AL"/>
        </w:rPr>
      </w:pPr>
      <w:bookmarkStart w:id="227" w:name="_Toc532980672"/>
      <w:r w:rsidRPr="008B5CCD">
        <w:rPr>
          <w:rFonts w:cs="Times New Roman"/>
          <w:b/>
          <w:bCs/>
          <w:szCs w:val="24"/>
          <w:lang w:val="sq-AL"/>
        </w:rPr>
        <w:t>ATCO</w:t>
      </w:r>
      <w:r w:rsidR="005B3E47" w:rsidRPr="008B5CCD">
        <w:rPr>
          <w:rFonts w:cs="Times New Roman"/>
          <w:b/>
          <w:bCs/>
          <w:szCs w:val="24"/>
          <w:lang w:val="sq-AL"/>
        </w:rPr>
        <w:t>.MED.B.005 Të përgjithshme</w:t>
      </w:r>
      <w:bookmarkEnd w:id="227"/>
    </w:p>
    <w:p w14:paraId="14B7D336" w14:textId="157AD3B0" w:rsidR="005B3E47" w:rsidRPr="008B5CCD" w:rsidRDefault="005B3E47" w:rsidP="007E6574">
      <w:pPr>
        <w:pStyle w:val="Paragrafi"/>
        <w:rPr>
          <w:rFonts w:cs="Times New Roman"/>
          <w:szCs w:val="24"/>
          <w:lang w:val="sq-AL"/>
        </w:rPr>
      </w:pPr>
      <w:r w:rsidRPr="008B5CCD">
        <w:rPr>
          <w:rFonts w:cs="Times New Roman"/>
          <w:szCs w:val="24"/>
          <w:lang w:val="sq-AL"/>
        </w:rPr>
        <w:t>Aplikantët</w:t>
      </w:r>
      <w:r w:rsidR="00CA3FE7" w:rsidRPr="008B5CCD">
        <w:rPr>
          <w:rFonts w:cs="Times New Roman"/>
          <w:szCs w:val="24"/>
          <w:lang w:val="sq-AL"/>
        </w:rPr>
        <w:t xml:space="preserve"> </w:t>
      </w:r>
      <w:r w:rsidR="00CB5194" w:rsidRPr="008B5CCD">
        <w:rPr>
          <w:rFonts w:cs="Times New Roman"/>
          <w:szCs w:val="24"/>
          <w:lang w:val="sq-AL"/>
        </w:rPr>
        <w:t xml:space="preserve">duhet </w:t>
      </w:r>
      <w:r w:rsidRPr="008B5CCD">
        <w:rPr>
          <w:rFonts w:cs="Times New Roman"/>
          <w:szCs w:val="24"/>
          <w:lang w:val="sq-AL"/>
        </w:rPr>
        <w:t>të jenë</w:t>
      </w:r>
      <w:r w:rsidR="00CA3FE7" w:rsidRPr="008B5CCD">
        <w:rPr>
          <w:rFonts w:cs="Times New Roman"/>
          <w:szCs w:val="24"/>
          <w:lang w:val="sq-AL"/>
        </w:rPr>
        <w:t xml:space="preserve"> </w:t>
      </w:r>
      <w:r w:rsidR="00CB5194" w:rsidRPr="008B5CCD">
        <w:rPr>
          <w:rFonts w:cs="Times New Roman"/>
          <w:szCs w:val="24"/>
          <w:lang w:val="sq-AL"/>
        </w:rPr>
        <w:t xml:space="preserve">pa prani të cilido çrregullimi </w:t>
      </w:r>
      <w:r w:rsidRPr="008B5CCD">
        <w:rPr>
          <w:rFonts w:cs="Times New Roman"/>
          <w:szCs w:val="24"/>
          <w:lang w:val="sq-AL"/>
        </w:rPr>
        <w:t>si më poshtë</w:t>
      </w:r>
      <w:r w:rsidR="00CD3B77" w:rsidRPr="008B5CCD">
        <w:rPr>
          <w:rFonts w:cs="Times New Roman"/>
          <w:szCs w:val="24"/>
          <w:lang w:val="sq-AL"/>
        </w:rPr>
        <w:t xml:space="preserve"> që do</w:t>
      </w:r>
      <w:r w:rsidRPr="008B5CCD">
        <w:rPr>
          <w:rFonts w:cs="Times New Roman"/>
          <w:szCs w:val="24"/>
          <w:lang w:val="sq-AL"/>
        </w:rPr>
        <w:t xml:space="preserve"> të</w:t>
      </w:r>
      <w:r w:rsidR="00CA3FE7" w:rsidRPr="008B5CCD">
        <w:rPr>
          <w:rFonts w:cs="Times New Roman"/>
          <w:szCs w:val="24"/>
          <w:lang w:val="sq-AL"/>
        </w:rPr>
        <w:t xml:space="preserve"> </w:t>
      </w:r>
      <w:r w:rsidR="00CD3B77" w:rsidRPr="008B5CCD">
        <w:rPr>
          <w:rFonts w:cs="Times New Roman"/>
          <w:szCs w:val="24"/>
          <w:lang w:val="sq-AL"/>
        </w:rPr>
        <w:t xml:space="preserve">tregonte </w:t>
      </w:r>
      <w:r w:rsidRPr="008B5CCD">
        <w:rPr>
          <w:rFonts w:cs="Times New Roman"/>
          <w:szCs w:val="24"/>
          <w:lang w:val="sq-AL"/>
        </w:rPr>
        <w:t xml:space="preserve">shkallën e paaftësisë funksionale që ka gjasa të ndërhyjë në kryerjen e </w:t>
      </w:r>
      <w:r w:rsidR="00685236" w:rsidRPr="008B5CCD">
        <w:rPr>
          <w:rFonts w:cs="Times New Roman"/>
          <w:szCs w:val="24"/>
          <w:lang w:val="sq-AL"/>
        </w:rPr>
        <w:t>sigurt</w:t>
      </w:r>
      <w:r w:rsidRPr="008B5CCD">
        <w:rPr>
          <w:rFonts w:cs="Times New Roman"/>
          <w:szCs w:val="24"/>
          <w:lang w:val="sq-AL"/>
        </w:rPr>
        <w:t xml:space="preserve"> të detyrave ose mund të bëjë që aplikanti të ketë gjasa </w:t>
      </w:r>
      <w:r w:rsidR="00CD3B77" w:rsidRPr="008B5CCD">
        <w:rPr>
          <w:rFonts w:cs="Times New Roman"/>
          <w:szCs w:val="24"/>
          <w:lang w:val="sq-AL"/>
        </w:rPr>
        <w:t xml:space="preserve">që </w:t>
      </w:r>
      <w:r w:rsidRPr="008B5CCD">
        <w:rPr>
          <w:rFonts w:cs="Times New Roman"/>
          <w:szCs w:val="24"/>
          <w:lang w:val="sq-AL"/>
        </w:rPr>
        <w:t xml:space="preserve">të bëhet papritmas i paaftë për të ushtruar privilegjet e licencës në mënyrë të </w:t>
      </w:r>
      <w:r w:rsidR="00685236" w:rsidRPr="008B5CCD">
        <w:rPr>
          <w:rFonts w:cs="Times New Roman"/>
          <w:szCs w:val="24"/>
          <w:lang w:val="sq-AL"/>
        </w:rPr>
        <w:t>sigurt</w:t>
      </w:r>
      <w:r w:rsidRPr="008B5CCD">
        <w:rPr>
          <w:rFonts w:cs="Times New Roman"/>
          <w:szCs w:val="24"/>
          <w:lang w:val="sq-AL"/>
        </w:rPr>
        <w:t>:</w:t>
      </w:r>
    </w:p>
    <w:p w14:paraId="6B2E796F" w14:textId="58D6A645" w:rsidR="005B3E47" w:rsidRPr="008B5CCD" w:rsidRDefault="00AB3D23"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anomali, e lindur ose e fituar;</w:t>
      </w:r>
    </w:p>
    <w:p w14:paraId="70F587B7" w14:textId="762303D7" w:rsidR="005B3E47" w:rsidRPr="008B5CCD" w:rsidRDefault="00AB3D23"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sëmundje ose paaftësi aktive, e fshehur, akute ose kronike;</w:t>
      </w:r>
    </w:p>
    <w:p w14:paraId="16646301" w14:textId="05E6D9C4" w:rsidR="005B3E47" w:rsidRPr="008B5CCD" w:rsidRDefault="00AB3D23"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plagë, dëmtim ose</w:t>
      </w:r>
      <w:r w:rsidR="00CA3FE7" w:rsidRPr="008B5CCD">
        <w:rPr>
          <w:rFonts w:cs="Times New Roman"/>
          <w:szCs w:val="24"/>
          <w:lang w:val="sq-AL"/>
        </w:rPr>
        <w:t xml:space="preserve"> </w:t>
      </w:r>
      <w:r w:rsidR="00CD3B77" w:rsidRPr="008B5CCD">
        <w:rPr>
          <w:rFonts w:cs="Times New Roman"/>
          <w:szCs w:val="24"/>
          <w:lang w:val="sq-AL"/>
        </w:rPr>
        <w:t>ndryshimi të përhershëm</w:t>
      </w:r>
      <w:r w:rsidR="00C755D9" w:rsidRPr="008B5CCD">
        <w:rPr>
          <w:rFonts w:cs="Times New Roman"/>
          <w:szCs w:val="24"/>
          <w:lang w:val="sq-AL"/>
        </w:rPr>
        <w:t xml:space="preserve"> </w:t>
      </w:r>
      <w:r w:rsidR="005B3E47" w:rsidRPr="008B5CCD">
        <w:rPr>
          <w:rFonts w:cs="Times New Roman"/>
          <w:szCs w:val="24"/>
          <w:lang w:val="sq-AL"/>
        </w:rPr>
        <w:t>nga operacioni;</w:t>
      </w:r>
    </w:p>
    <w:p w14:paraId="2436EA04" w14:textId="30E6E07F" w:rsidR="005B3E47" w:rsidRPr="008B5CCD" w:rsidRDefault="00AB3D23" w:rsidP="007E6574">
      <w:pPr>
        <w:pStyle w:val="Paragrafi"/>
        <w:rPr>
          <w:rFonts w:cs="Times New Roman"/>
          <w:szCs w:val="24"/>
          <w:lang w:val="sq-AL"/>
        </w:rPr>
      </w:pPr>
      <w:r w:rsidRPr="008B5CCD">
        <w:rPr>
          <w:rFonts w:cs="Times New Roman"/>
          <w:szCs w:val="24"/>
          <w:lang w:val="sq-AL"/>
        </w:rPr>
        <w:t>4</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efekt ose efekt anësor nga mjekimi terapeutik</w:t>
      </w:r>
      <w:r w:rsidR="00E464BA" w:rsidRPr="008B5CCD">
        <w:rPr>
          <w:rFonts w:cs="Times New Roman"/>
          <w:szCs w:val="24"/>
          <w:lang w:val="sq-AL"/>
        </w:rPr>
        <w:t xml:space="preserve"> i marrë</w:t>
      </w:r>
      <w:r w:rsidR="00A04C9B" w:rsidRPr="008B5CCD">
        <w:rPr>
          <w:rFonts w:cs="Times New Roman"/>
          <w:szCs w:val="24"/>
          <w:lang w:val="sq-AL"/>
        </w:rPr>
        <w:t xml:space="preserve"> ose jo</w:t>
      </w:r>
      <w:r w:rsidR="005B3E47" w:rsidRPr="008B5CCD">
        <w:rPr>
          <w:rFonts w:cs="Times New Roman"/>
          <w:szCs w:val="24"/>
          <w:lang w:val="sq-AL"/>
        </w:rPr>
        <w:t>,</w:t>
      </w:r>
      <w:r w:rsidR="00E464BA" w:rsidRPr="008B5CCD">
        <w:rPr>
          <w:rFonts w:cs="Times New Roman"/>
          <w:szCs w:val="24"/>
          <w:lang w:val="sq-AL"/>
        </w:rPr>
        <w:t xml:space="preserve"> qoftë ky</w:t>
      </w:r>
      <w:r w:rsidR="00A04C9B" w:rsidRPr="008B5CCD">
        <w:rPr>
          <w:rFonts w:cs="Times New Roman"/>
          <w:szCs w:val="24"/>
          <w:lang w:val="sq-AL"/>
        </w:rPr>
        <w:t xml:space="preserve"> mjekim</w:t>
      </w:r>
      <w:r w:rsidR="005B3E47" w:rsidRPr="008B5CCD">
        <w:rPr>
          <w:rFonts w:cs="Times New Roman"/>
          <w:szCs w:val="24"/>
          <w:lang w:val="sq-AL"/>
        </w:rPr>
        <w:t xml:space="preserve"> diagnostikues ose parandalues i parashikuar.</w:t>
      </w:r>
    </w:p>
    <w:p w14:paraId="69BC6E52" w14:textId="77777777" w:rsidR="0028453E" w:rsidRPr="008B5CCD" w:rsidRDefault="0028453E" w:rsidP="007E6574">
      <w:pPr>
        <w:pStyle w:val="Paragrafi"/>
        <w:rPr>
          <w:rFonts w:cs="Times New Roman"/>
          <w:szCs w:val="24"/>
          <w:lang w:val="sq-AL"/>
        </w:rPr>
      </w:pPr>
    </w:p>
    <w:p w14:paraId="64C3D7A4" w14:textId="77777777" w:rsidR="00FB0729" w:rsidRDefault="00FB0729" w:rsidP="007E6574">
      <w:pPr>
        <w:pStyle w:val="Paragrafi"/>
        <w:rPr>
          <w:rFonts w:cs="Times New Roman"/>
          <w:b/>
          <w:bCs/>
          <w:szCs w:val="24"/>
          <w:lang w:val="sq-AL"/>
        </w:rPr>
      </w:pPr>
      <w:bookmarkStart w:id="228" w:name="_Toc532980673"/>
    </w:p>
    <w:p w14:paraId="4834AE55" w14:textId="77777777" w:rsidR="00FB0729" w:rsidRDefault="00FB0729" w:rsidP="007E6574">
      <w:pPr>
        <w:pStyle w:val="Paragrafi"/>
        <w:rPr>
          <w:rFonts w:cs="Times New Roman"/>
          <w:b/>
          <w:bCs/>
          <w:szCs w:val="24"/>
          <w:lang w:val="sq-AL"/>
        </w:rPr>
      </w:pPr>
    </w:p>
    <w:p w14:paraId="7CE13BF1" w14:textId="77777777" w:rsidR="005B3E47" w:rsidRPr="008B5CCD" w:rsidRDefault="0028453E"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.MED.B.010 Sistemi kardiovaskular</w:t>
      </w:r>
      <w:bookmarkEnd w:id="228"/>
    </w:p>
    <w:p w14:paraId="2095FB36" w14:textId="77777777" w:rsidR="005B3E47" w:rsidRPr="008B5CCD" w:rsidRDefault="00AB3D23" w:rsidP="007E6574">
      <w:pPr>
        <w:pStyle w:val="Paragrafi"/>
        <w:rPr>
          <w:rFonts w:cs="Times New Roman"/>
          <w:b/>
          <w:bCs/>
          <w:szCs w:val="24"/>
          <w:lang w:val="sq-AL"/>
        </w:rPr>
      </w:pPr>
      <w:r w:rsidRPr="008B5CCD">
        <w:rPr>
          <w:rFonts w:cs="Times New Roman"/>
          <w:b/>
          <w:bCs/>
          <w:szCs w:val="24"/>
          <w:lang w:val="sq-AL"/>
        </w:rPr>
        <w:t xml:space="preserve">a) </w:t>
      </w:r>
      <w:r w:rsidR="005B3E47" w:rsidRPr="008B5CCD">
        <w:rPr>
          <w:rFonts w:cs="Times New Roman"/>
          <w:b/>
          <w:bCs/>
          <w:szCs w:val="24"/>
          <w:lang w:val="sq-AL"/>
        </w:rPr>
        <w:t>Ekzaminimi:</w:t>
      </w:r>
    </w:p>
    <w:p w14:paraId="34D3009D" w14:textId="51AF52F5" w:rsidR="005B3E47" w:rsidRPr="008B5CCD" w:rsidRDefault="00AB3D23"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elektrokardiogramë standarde 12-</w:t>
      </w:r>
      <w:r w:rsidR="00CD3B77" w:rsidRPr="008B5CCD">
        <w:rPr>
          <w:rFonts w:cs="Times New Roman"/>
          <w:szCs w:val="24"/>
          <w:lang w:val="sq-AL"/>
        </w:rPr>
        <w:t>kanalëshe</w:t>
      </w:r>
      <w:r w:rsidR="005B3E47" w:rsidRPr="008B5CCD">
        <w:rPr>
          <w:rFonts w:cs="Times New Roman"/>
          <w:szCs w:val="24"/>
          <w:lang w:val="sq-AL"/>
        </w:rPr>
        <w:t xml:space="preserve"> në </w:t>
      </w:r>
      <w:r w:rsidR="00CD3B77" w:rsidRPr="008B5CCD">
        <w:rPr>
          <w:rFonts w:cs="Times New Roman"/>
          <w:szCs w:val="24"/>
          <w:lang w:val="sq-AL"/>
        </w:rPr>
        <w:t>gjendje qetësie</w:t>
      </w:r>
      <w:r w:rsidR="005B3E47" w:rsidRPr="008B5CCD">
        <w:rPr>
          <w:rFonts w:cs="Times New Roman"/>
          <w:szCs w:val="24"/>
          <w:lang w:val="sq-AL"/>
        </w:rPr>
        <w:t>(EKG)</w:t>
      </w:r>
      <w:r w:rsidR="00CD3B77" w:rsidRPr="008B5CCD">
        <w:rPr>
          <w:rFonts w:cs="Times New Roman"/>
          <w:szCs w:val="24"/>
          <w:lang w:val="sq-AL"/>
        </w:rPr>
        <w:t xml:space="preserve"> me</w:t>
      </w:r>
      <w:r w:rsidR="00CA3FE7" w:rsidRPr="008B5CCD">
        <w:rPr>
          <w:rFonts w:cs="Times New Roman"/>
          <w:szCs w:val="24"/>
          <w:lang w:val="sq-AL"/>
        </w:rPr>
        <w:t xml:space="preserve"> </w:t>
      </w:r>
      <w:r w:rsidR="005B3E47" w:rsidRPr="008B5CCD">
        <w:rPr>
          <w:rFonts w:cs="Times New Roman"/>
          <w:szCs w:val="24"/>
          <w:lang w:val="sq-AL"/>
        </w:rPr>
        <w:t>raport</w:t>
      </w:r>
      <w:r w:rsidR="00CD3B77" w:rsidRPr="008B5CCD">
        <w:rPr>
          <w:rFonts w:cs="Times New Roman"/>
          <w:szCs w:val="24"/>
          <w:lang w:val="sq-AL"/>
        </w:rPr>
        <w:t>in që</w:t>
      </w:r>
      <w:r w:rsidR="005B3E47" w:rsidRPr="008B5CCD">
        <w:rPr>
          <w:rFonts w:cs="Times New Roman"/>
          <w:szCs w:val="24"/>
          <w:lang w:val="sq-AL"/>
        </w:rPr>
        <w:t xml:space="preserve"> duhet t</w:t>
      </w:r>
      <w:r w:rsidR="001C7A7B" w:rsidRPr="008B5CCD">
        <w:rPr>
          <w:rFonts w:cs="Times New Roman"/>
          <w:szCs w:val="24"/>
          <w:lang w:val="sq-AL"/>
        </w:rPr>
        <w:t>ë</w:t>
      </w:r>
      <w:r w:rsidR="005B3E47" w:rsidRPr="008B5CCD">
        <w:rPr>
          <w:rFonts w:cs="Times New Roman"/>
          <w:szCs w:val="24"/>
          <w:lang w:val="sq-AL"/>
        </w:rPr>
        <w:t xml:space="preserve"> përfundohe</w:t>
      </w:r>
      <w:r w:rsidR="00CD3B77" w:rsidRPr="008B5CCD">
        <w:rPr>
          <w:rFonts w:cs="Times New Roman"/>
          <w:szCs w:val="24"/>
          <w:lang w:val="sq-AL"/>
        </w:rPr>
        <w:t>t</w:t>
      </w:r>
      <w:r w:rsidR="005B3E47" w:rsidRPr="008B5CCD">
        <w:rPr>
          <w:rFonts w:cs="Times New Roman"/>
          <w:szCs w:val="24"/>
          <w:lang w:val="sq-AL"/>
        </w:rPr>
        <w:t xml:space="preserve"> në ekzaminimin</w:t>
      </w:r>
      <w:r w:rsidR="00CA3FE7" w:rsidRPr="008B5CCD">
        <w:rPr>
          <w:rFonts w:cs="Times New Roman"/>
          <w:szCs w:val="24"/>
          <w:lang w:val="sq-AL"/>
        </w:rPr>
        <w:t xml:space="preserve"> </w:t>
      </w:r>
      <w:r w:rsidR="00CD3B77" w:rsidRPr="008B5CCD">
        <w:rPr>
          <w:rFonts w:cs="Times New Roman"/>
          <w:szCs w:val="24"/>
          <w:lang w:val="sq-AL"/>
        </w:rPr>
        <w:t xml:space="preserve">për </w:t>
      </w:r>
      <w:r w:rsidR="005B3E47" w:rsidRPr="008B5CCD">
        <w:rPr>
          <w:rFonts w:cs="Times New Roman"/>
          <w:szCs w:val="24"/>
          <w:lang w:val="sq-AL"/>
        </w:rPr>
        <w:t>lëshimi</w:t>
      </w:r>
      <w:r w:rsidR="00CD3B77" w:rsidRPr="008B5CCD">
        <w:rPr>
          <w:rFonts w:cs="Times New Roman"/>
          <w:szCs w:val="24"/>
          <w:lang w:val="sq-AL"/>
        </w:rPr>
        <w:t>n</w:t>
      </w:r>
      <w:r w:rsidR="005B3E47" w:rsidRPr="008B5CCD">
        <w:rPr>
          <w:rFonts w:cs="Times New Roman"/>
          <w:szCs w:val="24"/>
          <w:lang w:val="sq-AL"/>
        </w:rPr>
        <w:t xml:space="preserve"> fillestar të një certifikatë mjekësore dhe pastaj:</w:t>
      </w:r>
    </w:p>
    <w:p w14:paraId="1DCB5124"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E5131F" w:rsidRPr="008B5CCD">
        <w:rPr>
          <w:rFonts w:cs="Times New Roman"/>
          <w:szCs w:val="24"/>
          <w:lang w:val="sq-AL"/>
        </w:rPr>
        <w:t>.</w:t>
      </w:r>
      <w:r w:rsidRPr="008B5CCD">
        <w:rPr>
          <w:rFonts w:cs="Times New Roman"/>
          <w:szCs w:val="24"/>
          <w:lang w:val="sq-AL"/>
        </w:rPr>
        <w:t xml:space="preserve"> çdo 4 vjet deri në moshën 30</w:t>
      </w:r>
      <w:r w:rsidR="00E5131F" w:rsidRPr="008B5CCD">
        <w:rPr>
          <w:rFonts w:cs="Times New Roman"/>
          <w:szCs w:val="24"/>
          <w:lang w:val="sq-AL"/>
        </w:rPr>
        <w:t>-</w:t>
      </w:r>
      <w:r w:rsidRPr="008B5CCD">
        <w:rPr>
          <w:rFonts w:cs="Times New Roman"/>
          <w:szCs w:val="24"/>
          <w:lang w:val="sq-AL"/>
        </w:rPr>
        <w:t>vjeçare;</w:t>
      </w:r>
    </w:p>
    <w:p w14:paraId="1BF49E35" w14:textId="2540FA21" w:rsidR="005B3E47" w:rsidRPr="008B5CCD" w:rsidRDefault="005B3E47" w:rsidP="007E6574">
      <w:pPr>
        <w:pStyle w:val="Paragrafi"/>
        <w:rPr>
          <w:rFonts w:cs="Times New Roman"/>
          <w:szCs w:val="24"/>
          <w:lang w:val="sq-AL"/>
        </w:rPr>
      </w:pPr>
      <w:r w:rsidRPr="008B5CCD">
        <w:rPr>
          <w:rFonts w:cs="Times New Roman"/>
          <w:szCs w:val="24"/>
          <w:lang w:val="sq-AL"/>
        </w:rPr>
        <w:t>ii</w:t>
      </w:r>
      <w:r w:rsidR="00E5131F" w:rsidRPr="008B5CCD">
        <w:rPr>
          <w:rFonts w:cs="Times New Roman"/>
          <w:szCs w:val="24"/>
          <w:lang w:val="sq-AL"/>
        </w:rPr>
        <w:t>.</w:t>
      </w:r>
      <w:r w:rsidRPr="008B5CCD">
        <w:rPr>
          <w:rFonts w:cs="Times New Roman"/>
          <w:szCs w:val="24"/>
          <w:lang w:val="sq-AL"/>
        </w:rPr>
        <w:t xml:space="preserve"> në të gjitha rivle</w:t>
      </w:r>
      <w:r w:rsidR="00584449" w:rsidRPr="008B5CCD">
        <w:rPr>
          <w:rFonts w:cs="Times New Roman"/>
          <w:szCs w:val="24"/>
          <w:lang w:val="sq-AL"/>
        </w:rPr>
        <w:t>rësimet</w:t>
      </w:r>
      <w:r w:rsidR="00CA3FE7" w:rsidRPr="008B5CCD">
        <w:rPr>
          <w:rFonts w:cs="Times New Roman"/>
          <w:szCs w:val="24"/>
          <w:lang w:val="sq-AL"/>
        </w:rPr>
        <w:t xml:space="preserve"> </w:t>
      </w:r>
      <w:r w:rsidRPr="008B5CCD">
        <w:rPr>
          <w:rFonts w:cs="Times New Roman"/>
          <w:szCs w:val="24"/>
          <w:lang w:val="sq-AL"/>
        </w:rPr>
        <w:t>ose ekzaminimet e më</w:t>
      </w:r>
      <w:r w:rsidR="00584449" w:rsidRPr="008B5CCD">
        <w:rPr>
          <w:rFonts w:cs="Times New Roman"/>
          <w:szCs w:val="24"/>
          <w:lang w:val="sq-AL"/>
        </w:rPr>
        <w:t xml:space="preserve"> </w:t>
      </w:r>
      <w:r w:rsidRPr="008B5CCD">
        <w:rPr>
          <w:rFonts w:cs="Times New Roman"/>
          <w:szCs w:val="24"/>
          <w:lang w:val="sq-AL"/>
        </w:rPr>
        <w:t>pas; dhe</w:t>
      </w:r>
    </w:p>
    <w:p w14:paraId="12661FB6"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E5131F" w:rsidRPr="008B5CCD">
        <w:rPr>
          <w:rFonts w:cs="Times New Roman"/>
          <w:szCs w:val="24"/>
          <w:lang w:val="sq-AL"/>
        </w:rPr>
        <w:t>.</w:t>
      </w:r>
      <w:r w:rsidRPr="008B5CCD">
        <w:rPr>
          <w:rFonts w:cs="Times New Roman"/>
          <w:szCs w:val="24"/>
          <w:lang w:val="sq-AL"/>
        </w:rPr>
        <w:t xml:space="preserve"> kur duket klinikisht.</w:t>
      </w:r>
    </w:p>
    <w:p w14:paraId="72DB5564" w14:textId="17B74288" w:rsidR="005B3E47" w:rsidRPr="008B5CCD" w:rsidRDefault="00AB3D23"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vlerësim kardiovaskular i zgjeruar duhet të kryhet:</w:t>
      </w:r>
    </w:p>
    <w:p w14:paraId="6367DA15"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E5131F" w:rsidRPr="008B5CCD">
        <w:rPr>
          <w:rFonts w:cs="Times New Roman"/>
          <w:szCs w:val="24"/>
          <w:lang w:val="sq-AL"/>
        </w:rPr>
        <w:t>.</w:t>
      </w:r>
      <w:r w:rsidRPr="008B5CCD">
        <w:rPr>
          <w:rFonts w:cs="Times New Roman"/>
          <w:szCs w:val="24"/>
          <w:lang w:val="sq-AL"/>
        </w:rPr>
        <w:t xml:space="preserve"> në ekzaminimin e rivlefshmërimit ose rinovimit të parë pas moshës 65</w:t>
      </w:r>
      <w:r w:rsidR="00955EB4" w:rsidRPr="008B5CCD">
        <w:rPr>
          <w:rFonts w:cs="Times New Roman"/>
          <w:szCs w:val="24"/>
          <w:lang w:val="sq-AL"/>
        </w:rPr>
        <w:t>-</w:t>
      </w:r>
      <w:r w:rsidRPr="008B5CCD">
        <w:rPr>
          <w:rFonts w:cs="Times New Roman"/>
          <w:szCs w:val="24"/>
          <w:lang w:val="sq-AL"/>
        </w:rPr>
        <w:t>vjeçare;</w:t>
      </w:r>
    </w:p>
    <w:p w14:paraId="2226421B"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E5131F" w:rsidRPr="008B5CCD">
        <w:rPr>
          <w:rFonts w:cs="Times New Roman"/>
          <w:szCs w:val="24"/>
          <w:lang w:val="sq-AL"/>
        </w:rPr>
        <w:t>.</w:t>
      </w:r>
      <w:r w:rsidRPr="008B5CCD">
        <w:rPr>
          <w:rFonts w:cs="Times New Roman"/>
          <w:szCs w:val="24"/>
          <w:lang w:val="sq-AL"/>
        </w:rPr>
        <w:t xml:space="preserve"> çdo 4 vjet më pas; dhe</w:t>
      </w:r>
    </w:p>
    <w:p w14:paraId="30C2BD8E"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E5131F" w:rsidRPr="008B5CCD">
        <w:rPr>
          <w:rFonts w:cs="Times New Roman"/>
          <w:szCs w:val="24"/>
          <w:lang w:val="sq-AL"/>
        </w:rPr>
        <w:t>.</w:t>
      </w:r>
      <w:r w:rsidRPr="008B5CCD">
        <w:rPr>
          <w:rFonts w:cs="Times New Roman"/>
          <w:szCs w:val="24"/>
          <w:lang w:val="sq-AL"/>
        </w:rPr>
        <w:t xml:space="preserve"> kur</w:t>
      </w:r>
      <w:r w:rsidR="00584449" w:rsidRPr="008B5CCD">
        <w:rPr>
          <w:rFonts w:cs="Times New Roman"/>
          <w:szCs w:val="24"/>
          <w:lang w:val="sq-AL"/>
        </w:rPr>
        <w:t xml:space="preserve"> ka indikacion klinik</w:t>
      </w:r>
      <w:r w:rsidRPr="008B5CCD">
        <w:rPr>
          <w:rFonts w:cs="Times New Roman"/>
          <w:szCs w:val="24"/>
          <w:lang w:val="sq-AL"/>
        </w:rPr>
        <w:t>.</w:t>
      </w:r>
    </w:p>
    <w:p w14:paraId="39EECFD2" w14:textId="77777777" w:rsidR="005B3E47" w:rsidRPr="008B5CCD" w:rsidRDefault="00AB3D23" w:rsidP="007E6574">
      <w:pPr>
        <w:pStyle w:val="Paragrafi"/>
        <w:rPr>
          <w:rFonts w:cs="Times New Roman"/>
          <w:szCs w:val="24"/>
          <w:lang w:val="sq-AL"/>
        </w:rPr>
      </w:pPr>
      <w:r w:rsidRPr="008B5CCD">
        <w:rPr>
          <w:rFonts w:cs="Times New Roman"/>
          <w:szCs w:val="24"/>
          <w:lang w:val="sq-AL"/>
        </w:rPr>
        <w:t xml:space="preserve">3. </w:t>
      </w:r>
      <w:r w:rsidR="005B3E47" w:rsidRPr="008B5CCD">
        <w:rPr>
          <w:rFonts w:cs="Times New Roman"/>
          <w:szCs w:val="24"/>
          <w:lang w:val="sq-AL"/>
        </w:rPr>
        <w:t>Vlerësimi i lipideve</w:t>
      </w:r>
      <w:r w:rsidR="00584449" w:rsidRPr="008B5CCD">
        <w:rPr>
          <w:rFonts w:cs="Times New Roman"/>
          <w:szCs w:val="24"/>
          <w:lang w:val="sq-AL"/>
        </w:rPr>
        <w:t xml:space="preserve"> në serum</w:t>
      </w:r>
      <w:r w:rsidR="005B3E47" w:rsidRPr="008B5CCD">
        <w:rPr>
          <w:rFonts w:cs="Times New Roman"/>
          <w:szCs w:val="24"/>
          <w:lang w:val="sq-AL"/>
        </w:rPr>
        <w:t>, duke përfshirë kolesterolin, do të kërkohet në ekzaminimin për lëshimin fillestar të një certifikatë mjekësore, në ekzaminimin e parë pasi ka arritur moshën 40</w:t>
      </w:r>
      <w:r w:rsidR="00955EB4" w:rsidRPr="008B5CCD">
        <w:rPr>
          <w:rFonts w:cs="Times New Roman"/>
          <w:szCs w:val="24"/>
          <w:lang w:val="sq-AL"/>
        </w:rPr>
        <w:t>-</w:t>
      </w:r>
      <w:r w:rsidR="005B3E47" w:rsidRPr="008B5CCD">
        <w:rPr>
          <w:rFonts w:cs="Times New Roman"/>
          <w:szCs w:val="24"/>
          <w:lang w:val="sq-AL"/>
        </w:rPr>
        <w:t>vjeçare dhe kur</w:t>
      </w:r>
      <w:r w:rsidR="00584449" w:rsidRPr="008B5CCD">
        <w:rPr>
          <w:rFonts w:cs="Times New Roman"/>
          <w:szCs w:val="24"/>
          <w:lang w:val="sq-AL"/>
        </w:rPr>
        <w:t xml:space="preserve"> ka indikacion klinik </w:t>
      </w:r>
      <w:r w:rsidR="005B3E47" w:rsidRPr="008B5CCD">
        <w:rPr>
          <w:rFonts w:cs="Times New Roman"/>
          <w:szCs w:val="24"/>
          <w:lang w:val="sq-AL"/>
        </w:rPr>
        <w:t>.</w:t>
      </w:r>
    </w:p>
    <w:p w14:paraId="19A77FF6" w14:textId="77777777" w:rsidR="005B3E47" w:rsidRPr="008B5CCD" w:rsidRDefault="00AB3D23" w:rsidP="007E6574">
      <w:pPr>
        <w:pStyle w:val="Paragrafi"/>
        <w:rPr>
          <w:rFonts w:cs="Times New Roman"/>
          <w:b/>
          <w:bCs/>
          <w:szCs w:val="24"/>
          <w:lang w:val="sq-AL"/>
        </w:rPr>
      </w:pPr>
      <w:r w:rsidRPr="008B5CCD">
        <w:rPr>
          <w:rFonts w:cs="Times New Roman"/>
          <w:b/>
          <w:bCs/>
          <w:szCs w:val="24"/>
          <w:lang w:val="sq-AL"/>
        </w:rPr>
        <w:t xml:space="preserve">b) </w:t>
      </w:r>
      <w:r w:rsidR="005B3E47" w:rsidRPr="008B5CCD">
        <w:rPr>
          <w:rFonts w:cs="Times New Roman"/>
          <w:b/>
          <w:bCs/>
          <w:szCs w:val="24"/>
          <w:lang w:val="sq-AL"/>
        </w:rPr>
        <w:t xml:space="preserve">Sistemi kardiovaskular – </w:t>
      </w:r>
      <w:r w:rsidR="00E5131F" w:rsidRPr="008B5CCD">
        <w:rPr>
          <w:rFonts w:cs="Times New Roman"/>
          <w:b/>
          <w:bCs/>
          <w:szCs w:val="24"/>
          <w:lang w:val="sq-AL"/>
        </w:rPr>
        <w:t>t</w:t>
      </w:r>
      <w:r w:rsidR="005B3E47" w:rsidRPr="008B5CCD">
        <w:rPr>
          <w:rFonts w:cs="Times New Roman"/>
          <w:b/>
          <w:bCs/>
          <w:szCs w:val="24"/>
          <w:lang w:val="sq-AL"/>
        </w:rPr>
        <w:t>ë përgjithshme:</w:t>
      </w:r>
    </w:p>
    <w:p w14:paraId="49E4BD95" w14:textId="0990D137" w:rsidR="005B3E47" w:rsidRPr="008B5CCD" w:rsidRDefault="00AB3D23"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t</w:t>
      </w:r>
      <w:r w:rsidR="001C7A7B" w:rsidRPr="008B5CCD">
        <w:rPr>
          <w:rFonts w:cs="Times New Roman"/>
          <w:szCs w:val="24"/>
          <w:lang w:val="sq-AL"/>
        </w:rPr>
        <w:t>ë</w:t>
      </w:r>
      <w:r w:rsidR="005B3E47" w:rsidRPr="008B5CCD">
        <w:rPr>
          <w:rFonts w:cs="Times New Roman"/>
          <w:szCs w:val="24"/>
          <w:lang w:val="sq-AL"/>
        </w:rPr>
        <w:t xml:space="preserve"> cilët kane një prej gjendjeve të mëposhtme do të vlerësohen si të pa</w:t>
      </w:r>
      <w:r w:rsidR="00E464BA" w:rsidRPr="008B5CCD">
        <w:rPr>
          <w:rFonts w:cs="Times New Roman"/>
          <w:szCs w:val="24"/>
          <w:lang w:val="sq-AL"/>
        </w:rPr>
        <w:t>përshtatshëm</w:t>
      </w:r>
      <w:r w:rsidR="00584449" w:rsidRPr="008B5CCD">
        <w:rPr>
          <w:rFonts w:cs="Times New Roman"/>
          <w:szCs w:val="24"/>
          <w:lang w:val="sq-AL"/>
        </w:rPr>
        <w:t xml:space="preserve"> nga ana shëndetësore </w:t>
      </w:r>
      <w:r w:rsidR="005B3E47" w:rsidRPr="008B5CCD">
        <w:rPr>
          <w:rFonts w:cs="Times New Roman"/>
          <w:szCs w:val="24"/>
          <w:lang w:val="sq-AL"/>
        </w:rPr>
        <w:t>:</w:t>
      </w:r>
    </w:p>
    <w:p w14:paraId="6749E653"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aneurizma e aortës së kraharorit ose </w:t>
      </w:r>
      <w:r w:rsidR="004F2519" w:rsidRPr="008B5CCD">
        <w:rPr>
          <w:rFonts w:cs="Times New Roman"/>
          <w:szCs w:val="24"/>
          <w:lang w:val="sq-AL"/>
        </w:rPr>
        <w:t>s</w:t>
      </w:r>
      <w:r w:rsidRPr="008B5CCD">
        <w:rPr>
          <w:rFonts w:cs="Times New Roman"/>
          <w:szCs w:val="24"/>
          <w:lang w:val="sq-AL"/>
        </w:rPr>
        <w:t xml:space="preserve"> </w:t>
      </w:r>
      <w:r w:rsidR="00584449" w:rsidRPr="008B5CCD">
        <w:rPr>
          <w:rFonts w:cs="Times New Roman"/>
          <w:szCs w:val="24"/>
          <w:lang w:val="sq-AL"/>
        </w:rPr>
        <w:t xml:space="preserve">aortës </w:t>
      </w:r>
      <w:r w:rsidRPr="008B5CCD">
        <w:rPr>
          <w:rFonts w:cs="Times New Roman"/>
          <w:szCs w:val="24"/>
          <w:lang w:val="sq-AL"/>
        </w:rPr>
        <w:t>abdominale</w:t>
      </w:r>
      <w:r w:rsidR="00584449" w:rsidRPr="008B5CCD">
        <w:rPr>
          <w:rFonts w:cs="Times New Roman"/>
          <w:szCs w:val="24"/>
          <w:lang w:val="sq-AL"/>
        </w:rPr>
        <w:t xml:space="preserve"> suprarenale</w:t>
      </w:r>
      <w:r w:rsidRPr="008B5CCD">
        <w:rPr>
          <w:rFonts w:cs="Times New Roman"/>
          <w:szCs w:val="24"/>
          <w:lang w:val="sq-AL"/>
        </w:rPr>
        <w:t xml:space="preserve"> para operacionit;</w:t>
      </w:r>
    </w:p>
    <w:p w14:paraId="1915FF42"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anomali e rëndësishme funksionale ose simptomatike e secilës valvul të zemrës;</w:t>
      </w:r>
    </w:p>
    <w:p w14:paraId="7BEE392D"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410314" w:rsidRPr="008B5CCD">
        <w:rPr>
          <w:rFonts w:cs="Times New Roman"/>
          <w:szCs w:val="24"/>
          <w:lang w:val="sq-AL"/>
        </w:rPr>
        <w:t>.</w:t>
      </w:r>
      <w:r w:rsidRPr="008B5CCD">
        <w:rPr>
          <w:rFonts w:cs="Times New Roman"/>
          <w:szCs w:val="24"/>
          <w:lang w:val="sq-AL"/>
        </w:rPr>
        <w:t xml:space="preserve"> transplant zemre ose </w:t>
      </w:r>
      <w:r w:rsidR="00584449" w:rsidRPr="008B5CCD">
        <w:rPr>
          <w:rFonts w:cs="Times New Roman"/>
          <w:szCs w:val="24"/>
          <w:lang w:val="sq-AL"/>
        </w:rPr>
        <w:t xml:space="preserve">transplant të dyfishtë </w:t>
      </w:r>
      <w:r w:rsidRPr="008B5CCD">
        <w:rPr>
          <w:rFonts w:cs="Times New Roman"/>
          <w:szCs w:val="24"/>
          <w:lang w:val="sq-AL"/>
        </w:rPr>
        <w:t>zemre/mushkërie.</w:t>
      </w:r>
    </w:p>
    <w:p w14:paraId="7D146802" w14:textId="68FCC61F" w:rsidR="005B3E47" w:rsidRPr="008B5CCD" w:rsidRDefault="00AB3D23"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me një histori ose diagnozë të secilës prej gjendjeve të mëposhtme do t’i referohen autoritetit licencues para se të konsiderohet i shëndetshëm</w:t>
      </w:r>
      <w:r w:rsidR="00A967CB" w:rsidRPr="008B5CCD">
        <w:rPr>
          <w:rFonts w:cs="Times New Roman"/>
          <w:szCs w:val="24"/>
          <w:lang w:val="sq-AL"/>
        </w:rPr>
        <w:t>:</w:t>
      </w:r>
    </w:p>
    <w:p w14:paraId="12E70DE4"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E5131F" w:rsidRPr="008B5CCD">
        <w:rPr>
          <w:rFonts w:cs="Times New Roman"/>
          <w:szCs w:val="24"/>
          <w:lang w:val="sq-AL"/>
        </w:rPr>
        <w:t>.</w:t>
      </w:r>
      <w:r w:rsidRPr="008B5CCD">
        <w:rPr>
          <w:rFonts w:cs="Times New Roman"/>
          <w:szCs w:val="24"/>
          <w:lang w:val="sq-AL"/>
        </w:rPr>
        <w:t xml:space="preserve"> sëmundje arteriale periferike para ose pas operacionit;</w:t>
      </w:r>
    </w:p>
    <w:p w14:paraId="450C8C5D"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E5131F" w:rsidRPr="008B5CCD">
        <w:rPr>
          <w:rFonts w:cs="Times New Roman"/>
          <w:szCs w:val="24"/>
          <w:lang w:val="sq-AL"/>
        </w:rPr>
        <w:t>.</w:t>
      </w:r>
      <w:r w:rsidRPr="008B5CCD">
        <w:rPr>
          <w:rFonts w:cs="Times New Roman"/>
          <w:szCs w:val="24"/>
          <w:lang w:val="sq-AL"/>
        </w:rPr>
        <w:t xml:space="preserve"> aneurizma e aortës së kraharorit ose </w:t>
      </w:r>
      <w:r w:rsidR="004F2519" w:rsidRPr="008B5CCD">
        <w:rPr>
          <w:rFonts w:cs="Times New Roman"/>
          <w:szCs w:val="24"/>
          <w:lang w:val="sq-AL"/>
        </w:rPr>
        <w:t>s</w:t>
      </w:r>
      <w:r w:rsidRPr="008B5CCD">
        <w:rPr>
          <w:rFonts w:cs="Times New Roman"/>
          <w:szCs w:val="24"/>
          <w:lang w:val="sq-AL"/>
        </w:rPr>
        <w:t xml:space="preserve"> </w:t>
      </w:r>
      <w:r w:rsidR="00584449" w:rsidRPr="008B5CCD">
        <w:rPr>
          <w:rFonts w:cs="Times New Roman"/>
          <w:szCs w:val="24"/>
          <w:lang w:val="sq-AL"/>
        </w:rPr>
        <w:t xml:space="preserve">aortës </w:t>
      </w:r>
      <w:r w:rsidRPr="008B5CCD">
        <w:rPr>
          <w:rFonts w:cs="Times New Roman"/>
          <w:szCs w:val="24"/>
          <w:lang w:val="sq-AL"/>
        </w:rPr>
        <w:t>abdominale</w:t>
      </w:r>
      <w:r w:rsidR="00584449" w:rsidRPr="008B5CCD">
        <w:rPr>
          <w:rFonts w:cs="Times New Roman"/>
          <w:szCs w:val="24"/>
          <w:lang w:val="sq-AL"/>
        </w:rPr>
        <w:t xml:space="preserve"> suprarenale</w:t>
      </w:r>
      <w:r w:rsidRPr="008B5CCD">
        <w:rPr>
          <w:rFonts w:cs="Times New Roman"/>
          <w:szCs w:val="24"/>
          <w:lang w:val="sq-AL"/>
        </w:rPr>
        <w:t xml:space="preserve"> pas operacionit;</w:t>
      </w:r>
      <w:r w:rsidR="00410314" w:rsidRPr="008B5CCD">
        <w:rPr>
          <w:rFonts w:cs="Times New Roman"/>
          <w:szCs w:val="24"/>
          <w:lang w:val="sq-AL"/>
        </w:rPr>
        <w:t xml:space="preserve"> </w:t>
      </w:r>
    </w:p>
    <w:p w14:paraId="0D71AFE5" w14:textId="6E2B73F4" w:rsidR="005B3E47" w:rsidRPr="008B5CCD" w:rsidRDefault="005B3E47" w:rsidP="007E6574">
      <w:pPr>
        <w:pStyle w:val="Paragrafi"/>
        <w:rPr>
          <w:rFonts w:cs="Times New Roman"/>
          <w:szCs w:val="24"/>
          <w:lang w:val="sq-AL"/>
        </w:rPr>
      </w:pPr>
      <w:r w:rsidRPr="008B5CCD">
        <w:rPr>
          <w:rFonts w:cs="Times New Roman"/>
          <w:szCs w:val="24"/>
          <w:lang w:val="sq-AL"/>
        </w:rPr>
        <w:t>iii</w:t>
      </w:r>
      <w:r w:rsidR="00E5131F" w:rsidRPr="008B5CCD">
        <w:rPr>
          <w:rFonts w:cs="Times New Roman"/>
          <w:szCs w:val="24"/>
          <w:lang w:val="sq-AL"/>
        </w:rPr>
        <w:t>.</w:t>
      </w:r>
      <w:r w:rsidRPr="008B5CCD">
        <w:rPr>
          <w:rFonts w:cs="Times New Roman"/>
          <w:szCs w:val="24"/>
          <w:lang w:val="sq-AL"/>
        </w:rPr>
        <w:t xml:space="preserve"> aneurizma e aortës infrarenale abdominale para ose pas operacionit;</w:t>
      </w:r>
    </w:p>
    <w:p w14:paraId="5D758B14" w14:textId="77777777" w:rsidR="005B3E47" w:rsidRPr="008B5CCD" w:rsidRDefault="005B3E47" w:rsidP="007E6574">
      <w:pPr>
        <w:pStyle w:val="Paragrafi"/>
        <w:rPr>
          <w:rFonts w:cs="Times New Roman"/>
          <w:szCs w:val="24"/>
          <w:lang w:val="sq-AL"/>
        </w:rPr>
      </w:pPr>
      <w:r w:rsidRPr="008B5CCD">
        <w:rPr>
          <w:rFonts w:cs="Times New Roman"/>
          <w:szCs w:val="24"/>
          <w:lang w:val="sq-AL"/>
        </w:rPr>
        <w:t>iv</w:t>
      </w:r>
      <w:r w:rsidR="00E5131F" w:rsidRPr="008B5CCD">
        <w:rPr>
          <w:rFonts w:cs="Times New Roman"/>
          <w:szCs w:val="24"/>
          <w:lang w:val="sq-AL"/>
        </w:rPr>
        <w:t>.</w:t>
      </w:r>
      <w:r w:rsidRPr="008B5CCD">
        <w:rPr>
          <w:rFonts w:cs="Times New Roman"/>
          <w:szCs w:val="24"/>
          <w:lang w:val="sq-AL"/>
        </w:rPr>
        <w:t xml:space="preserve"> anomali valvulare kardiake të rëndësishme nga ana funksionale;</w:t>
      </w:r>
    </w:p>
    <w:p w14:paraId="01656286" w14:textId="77777777" w:rsidR="005B3E47" w:rsidRPr="008B5CCD" w:rsidRDefault="005B3E47" w:rsidP="007E6574">
      <w:pPr>
        <w:pStyle w:val="Paragrafi"/>
        <w:rPr>
          <w:rFonts w:cs="Times New Roman"/>
          <w:szCs w:val="24"/>
          <w:lang w:val="sq-AL"/>
        </w:rPr>
      </w:pPr>
      <w:r w:rsidRPr="008B5CCD">
        <w:rPr>
          <w:rFonts w:cs="Times New Roman"/>
          <w:szCs w:val="24"/>
          <w:lang w:val="sq-AL"/>
        </w:rPr>
        <w:t>v</w:t>
      </w:r>
      <w:r w:rsidR="00E5131F" w:rsidRPr="008B5CCD">
        <w:rPr>
          <w:rFonts w:cs="Times New Roman"/>
          <w:szCs w:val="24"/>
          <w:lang w:val="sq-AL"/>
        </w:rPr>
        <w:t>.</w:t>
      </w:r>
      <w:r w:rsidRPr="008B5CCD">
        <w:rPr>
          <w:rFonts w:cs="Times New Roman"/>
          <w:szCs w:val="24"/>
          <w:lang w:val="sq-AL"/>
        </w:rPr>
        <w:t xml:space="preserve"> pas operacionit të valvulës kardiake;</w:t>
      </w:r>
    </w:p>
    <w:p w14:paraId="29816381" w14:textId="77777777" w:rsidR="005B3E47" w:rsidRPr="008B5CCD" w:rsidRDefault="005B3E47" w:rsidP="007E6574">
      <w:pPr>
        <w:pStyle w:val="Paragrafi"/>
        <w:rPr>
          <w:rFonts w:cs="Times New Roman"/>
          <w:szCs w:val="24"/>
          <w:lang w:val="sq-AL"/>
        </w:rPr>
      </w:pPr>
      <w:r w:rsidRPr="008B5CCD">
        <w:rPr>
          <w:rFonts w:cs="Times New Roman"/>
          <w:szCs w:val="24"/>
          <w:lang w:val="sq-AL"/>
        </w:rPr>
        <w:t>vi</w:t>
      </w:r>
      <w:r w:rsidR="00E5131F" w:rsidRPr="008B5CCD">
        <w:rPr>
          <w:rFonts w:cs="Times New Roman"/>
          <w:szCs w:val="24"/>
          <w:lang w:val="sq-AL"/>
        </w:rPr>
        <w:t>.</w:t>
      </w:r>
      <w:r w:rsidRPr="008B5CCD">
        <w:rPr>
          <w:rFonts w:cs="Times New Roman"/>
          <w:szCs w:val="24"/>
          <w:lang w:val="sq-AL"/>
        </w:rPr>
        <w:t xml:space="preserve"> anomali e perikardit, miokardit ose endokardit;</w:t>
      </w:r>
    </w:p>
    <w:p w14:paraId="63D327E0" w14:textId="77777777" w:rsidR="005B3E47" w:rsidRPr="008B5CCD" w:rsidRDefault="005B3E47" w:rsidP="007E6574">
      <w:pPr>
        <w:pStyle w:val="Paragrafi"/>
        <w:rPr>
          <w:rFonts w:cs="Times New Roman"/>
          <w:szCs w:val="24"/>
          <w:lang w:val="sq-AL"/>
        </w:rPr>
      </w:pPr>
      <w:r w:rsidRPr="008B5CCD">
        <w:rPr>
          <w:rFonts w:cs="Times New Roman"/>
          <w:szCs w:val="24"/>
          <w:lang w:val="sq-AL"/>
        </w:rPr>
        <w:t>vii</w:t>
      </w:r>
      <w:r w:rsidR="00E5131F" w:rsidRPr="008B5CCD">
        <w:rPr>
          <w:rFonts w:cs="Times New Roman"/>
          <w:szCs w:val="24"/>
          <w:lang w:val="sq-AL"/>
        </w:rPr>
        <w:t>.</w:t>
      </w:r>
      <w:r w:rsidRPr="008B5CCD">
        <w:rPr>
          <w:rFonts w:cs="Times New Roman"/>
          <w:szCs w:val="24"/>
          <w:lang w:val="sq-AL"/>
        </w:rPr>
        <w:t xml:space="preserve"> anomali e lindur e zemrës, para ose pas </w:t>
      </w:r>
      <w:r w:rsidR="001F2AD0" w:rsidRPr="008B5CCD">
        <w:rPr>
          <w:rFonts w:cs="Times New Roman"/>
          <w:szCs w:val="24"/>
          <w:lang w:val="sq-AL"/>
        </w:rPr>
        <w:t xml:space="preserve">ndërhyrjes kirurgjike </w:t>
      </w:r>
      <w:r w:rsidRPr="008B5CCD">
        <w:rPr>
          <w:rFonts w:cs="Times New Roman"/>
          <w:szCs w:val="24"/>
          <w:lang w:val="sq-AL"/>
        </w:rPr>
        <w:t>korrigjues</w:t>
      </w:r>
      <w:r w:rsidR="001F2AD0" w:rsidRPr="008B5CCD">
        <w:rPr>
          <w:rFonts w:cs="Times New Roman"/>
          <w:szCs w:val="24"/>
          <w:lang w:val="sq-AL"/>
        </w:rPr>
        <w:t>e</w:t>
      </w:r>
      <w:r w:rsidRPr="008B5CCD">
        <w:rPr>
          <w:rFonts w:cs="Times New Roman"/>
          <w:szCs w:val="24"/>
          <w:lang w:val="sq-AL"/>
        </w:rPr>
        <w:t>;</w:t>
      </w:r>
    </w:p>
    <w:p w14:paraId="36ADA3D0" w14:textId="77777777" w:rsidR="005B3E47" w:rsidRPr="008B5CCD" w:rsidRDefault="005B3E47" w:rsidP="007E6574">
      <w:pPr>
        <w:pStyle w:val="Paragrafi"/>
        <w:rPr>
          <w:rFonts w:cs="Times New Roman"/>
          <w:szCs w:val="24"/>
          <w:lang w:val="sq-AL"/>
        </w:rPr>
      </w:pPr>
      <w:r w:rsidRPr="008B5CCD">
        <w:rPr>
          <w:rFonts w:cs="Times New Roman"/>
          <w:szCs w:val="24"/>
          <w:lang w:val="sq-AL"/>
        </w:rPr>
        <w:t>viii</w:t>
      </w:r>
      <w:r w:rsidR="00E5131F" w:rsidRPr="008B5CCD">
        <w:rPr>
          <w:rFonts w:cs="Times New Roman"/>
          <w:szCs w:val="24"/>
          <w:lang w:val="sq-AL"/>
        </w:rPr>
        <w:t>.</w:t>
      </w:r>
      <w:r w:rsidRPr="008B5CCD">
        <w:rPr>
          <w:rFonts w:cs="Times New Roman"/>
          <w:szCs w:val="24"/>
          <w:lang w:val="sq-AL"/>
        </w:rPr>
        <w:t xml:space="preserve"> sinkop</w:t>
      </w:r>
      <w:r w:rsidR="001F2AD0" w:rsidRPr="008B5CCD">
        <w:rPr>
          <w:rFonts w:cs="Times New Roman"/>
          <w:szCs w:val="24"/>
          <w:lang w:val="sq-AL"/>
        </w:rPr>
        <w:t>ë</w:t>
      </w:r>
      <w:r w:rsidRPr="008B5CCD">
        <w:rPr>
          <w:rFonts w:cs="Times New Roman"/>
          <w:szCs w:val="24"/>
          <w:lang w:val="sq-AL"/>
        </w:rPr>
        <w:t xml:space="preserve"> vazovagal</w:t>
      </w:r>
      <w:r w:rsidR="001F2AD0" w:rsidRPr="008B5CCD">
        <w:rPr>
          <w:rFonts w:cs="Times New Roman"/>
          <w:szCs w:val="24"/>
          <w:lang w:val="sq-AL"/>
        </w:rPr>
        <w:t>e</w:t>
      </w:r>
      <w:r w:rsidRPr="008B5CCD">
        <w:rPr>
          <w:rFonts w:cs="Times New Roman"/>
          <w:szCs w:val="24"/>
          <w:lang w:val="sq-AL"/>
        </w:rPr>
        <w:t xml:space="preserve"> </w:t>
      </w:r>
      <w:r w:rsidR="001F2AD0" w:rsidRPr="008B5CCD">
        <w:rPr>
          <w:rFonts w:cs="Times New Roman"/>
          <w:szCs w:val="24"/>
          <w:lang w:val="sq-AL"/>
        </w:rPr>
        <w:t xml:space="preserve">e </w:t>
      </w:r>
      <w:r w:rsidRPr="008B5CCD">
        <w:rPr>
          <w:rFonts w:cs="Times New Roman"/>
          <w:szCs w:val="24"/>
          <w:lang w:val="sq-AL"/>
        </w:rPr>
        <w:t>përsëritur;</w:t>
      </w:r>
    </w:p>
    <w:p w14:paraId="3E724638" w14:textId="77777777" w:rsidR="005B3E47" w:rsidRPr="008B5CCD" w:rsidRDefault="005B3E47" w:rsidP="007E6574">
      <w:pPr>
        <w:pStyle w:val="Paragrafi"/>
        <w:rPr>
          <w:rFonts w:cs="Times New Roman"/>
          <w:szCs w:val="24"/>
          <w:lang w:val="sq-AL"/>
        </w:rPr>
      </w:pPr>
      <w:r w:rsidRPr="008B5CCD">
        <w:rPr>
          <w:rFonts w:cs="Times New Roman"/>
          <w:szCs w:val="24"/>
          <w:lang w:val="sq-AL"/>
        </w:rPr>
        <w:t>ix</w:t>
      </w:r>
      <w:r w:rsidR="00E5131F" w:rsidRPr="008B5CCD">
        <w:rPr>
          <w:rFonts w:cs="Times New Roman"/>
          <w:szCs w:val="24"/>
          <w:lang w:val="sq-AL"/>
        </w:rPr>
        <w:t>.</w:t>
      </w:r>
      <w:r w:rsidRPr="008B5CCD">
        <w:rPr>
          <w:rFonts w:cs="Times New Roman"/>
          <w:szCs w:val="24"/>
          <w:lang w:val="sq-AL"/>
        </w:rPr>
        <w:t xml:space="preserve"> trombozë arteriale ose venoze;</w:t>
      </w:r>
    </w:p>
    <w:p w14:paraId="40FC9C26" w14:textId="77777777" w:rsidR="005B3E47" w:rsidRPr="008B5CCD" w:rsidRDefault="005B3E47" w:rsidP="007E6574">
      <w:pPr>
        <w:pStyle w:val="Paragrafi"/>
        <w:rPr>
          <w:rFonts w:cs="Times New Roman"/>
          <w:szCs w:val="24"/>
          <w:lang w:val="sq-AL"/>
        </w:rPr>
      </w:pPr>
      <w:r w:rsidRPr="008B5CCD">
        <w:rPr>
          <w:rFonts w:cs="Times New Roman"/>
          <w:szCs w:val="24"/>
          <w:lang w:val="sq-AL"/>
        </w:rPr>
        <w:t>x</w:t>
      </w:r>
      <w:r w:rsidR="00E5131F" w:rsidRPr="008B5CCD">
        <w:rPr>
          <w:rFonts w:cs="Times New Roman"/>
          <w:szCs w:val="24"/>
          <w:lang w:val="sq-AL"/>
        </w:rPr>
        <w:t>.</w:t>
      </w:r>
      <w:r w:rsidRPr="008B5CCD">
        <w:rPr>
          <w:rFonts w:cs="Times New Roman"/>
          <w:szCs w:val="24"/>
          <w:lang w:val="sq-AL"/>
        </w:rPr>
        <w:t xml:space="preserve"> emboli pulmonare;</w:t>
      </w:r>
    </w:p>
    <w:p w14:paraId="35FF346C" w14:textId="77777777" w:rsidR="005B3E47" w:rsidRPr="008B5CCD" w:rsidRDefault="005B3E47" w:rsidP="007E6574">
      <w:pPr>
        <w:pStyle w:val="Paragrafi"/>
        <w:rPr>
          <w:rFonts w:cs="Times New Roman"/>
          <w:szCs w:val="24"/>
          <w:lang w:val="sq-AL"/>
        </w:rPr>
      </w:pPr>
      <w:r w:rsidRPr="008B5CCD">
        <w:rPr>
          <w:rFonts w:cs="Times New Roman"/>
          <w:szCs w:val="24"/>
          <w:lang w:val="sq-AL"/>
        </w:rPr>
        <w:t>xi</w:t>
      </w:r>
      <w:r w:rsidR="00E5131F" w:rsidRPr="008B5CCD">
        <w:rPr>
          <w:rFonts w:cs="Times New Roman"/>
          <w:szCs w:val="24"/>
          <w:lang w:val="sq-AL"/>
        </w:rPr>
        <w:t>.</w:t>
      </w:r>
      <w:r w:rsidRPr="008B5CCD">
        <w:rPr>
          <w:rFonts w:cs="Times New Roman"/>
          <w:szCs w:val="24"/>
          <w:lang w:val="sq-AL"/>
        </w:rPr>
        <w:t xml:space="preserve"> gjendje kardiovaskulare që kërkon terapi antikoagulante sistemike.</w:t>
      </w:r>
    </w:p>
    <w:p w14:paraId="1A8AEC2D" w14:textId="77777777" w:rsidR="005B3E47" w:rsidRPr="008B5CCD" w:rsidRDefault="00AB3D23" w:rsidP="007E6574">
      <w:pPr>
        <w:pStyle w:val="Paragrafi"/>
        <w:rPr>
          <w:rFonts w:cs="Times New Roman"/>
          <w:b/>
          <w:bCs/>
          <w:szCs w:val="24"/>
          <w:lang w:val="sq-AL"/>
        </w:rPr>
      </w:pPr>
      <w:r w:rsidRPr="008B5CCD">
        <w:rPr>
          <w:rFonts w:cs="Times New Roman"/>
          <w:b/>
          <w:bCs/>
          <w:szCs w:val="24"/>
          <w:lang w:val="sq-AL"/>
        </w:rPr>
        <w:t xml:space="preserve">c) </w:t>
      </w:r>
      <w:r w:rsidR="005B3E47" w:rsidRPr="008B5CCD">
        <w:rPr>
          <w:rFonts w:cs="Times New Roman"/>
          <w:b/>
          <w:bCs/>
          <w:szCs w:val="24"/>
          <w:lang w:val="sq-AL"/>
        </w:rPr>
        <w:t>Presioni i gjakut:</w:t>
      </w:r>
    </w:p>
    <w:p w14:paraId="5E934520" w14:textId="5543928F" w:rsidR="005B3E47" w:rsidRPr="008B5CCD" w:rsidRDefault="00AB3D23"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Presioni i gjakut duhet të matet n</w:t>
      </w:r>
      <w:r w:rsidR="00A967CB" w:rsidRPr="008B5CCD">
        <w:rPr>
          <w:rFonts w:cs="Times New Roman"/>
          <w:szCs w:val="24"/>
          <w:lang w:val="sq-AL"/>
        </w:rPr>
        <w:t>ë</w:t>
      </w:r>
      <w:r w:rsidR="005B3E47" w:rsidRPr="008B5CCD">
        <w:rPr>
          <w:rFonts w:cs="Times New Roman"/>
          <w:szCs w:val="24"/>
          <w:lang w:val="sq-AL"/>
        </w:rPr>
        <w:t xml:space="preserve"> çdo ekzaminim.</w:t>
      </w:r>
    </w:p>
    <w:p w14:paraId="52CFC11A" w14:textId="4F2BCDA0" w:rsidR="005B3E47" w:rsidRPr="008B5CCD" w:rsidRDefault="00AB3D23"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Presioni i gjakut i aplikantit duhet të jetë brenda limiteve normale.</w:t>
      </w:r>
    </w:p>
    <w:p w14:paraId="072FF28B" w14:textId="6145758A" w:rsidR="005B3E47" w:rsidRPr="008B5CCD" w:rsidRDefault="00AB3D23"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do të vlerësohen si të pashëndetshëm kur:</w:t>
      </w:r>
    </w:p>
    <w:p w14:paraId="557867C8" w14:textId="37074730" w:rsidR="005B3E47" w:rsidRPr="008B5CCD" w:rsidRDefault="005B3E47" w:rsidP="007E6574">
      <w:pPr>
        <w:pStyle w:val="Paragrafi"/>
        <w:rPr>
          <w:rFonts w:cs="Times New Roman"/>
          <w:szCs w:val="24"/>
          <w:lang w:val="sq-AL"/>
        </w:rPr>
      </w:pPr>
      <w:r w:rsidRPr="008B5CCD">
        <w:rPr>
          <w:rFonts w:cs="Times New Roman"/>
          <w:szCs w:val="24"/>
          <w:lang w:val="sq-AL"/>
        </w:rPr>
        <w:t>i</w:t>
      </w:r>
      <w:r w:rsidR="00E5131F" w:rsidRPr="008B5CCD">
        <w:rPr>
          <w:rFonts w:cs="Times New Roman"/>
          <w:szCs w:val="24"/>
          <w:lang w:val="sq-AL"/>
        </w:rPr>
        <w:t>.</w:t>
      </w:r>
      <w:r w:rsidRPr="008B5CCD">
        <w:rPr>
          <w:rFonts w:cs="Times New Roman"/>
          <w:szCs w:val="24"/>
          <w:lang w:val="sq-AL"/>
        </w:rPr>
        <w:t xml:space="preserve"> ata kanë</w:t>
      </w:r>
      <w:r w:rsidR="00CA3FE7" w:rsidRPr="008B5CCD">
        <w:rPr>
          <w:rFonts w:cs="Times New Roman"/>
          <w:szCs w:val="24"/>
          <w:lang w:val="sq-AL"/>
        </w:rPr>
        <w:t xml:space="preserve"> </w:t>
      </w:r>
      <w:r w:rsidR="001F2AD0" w:rsidRPr="008B5CCD">
        <w:rPr>
          <w:rFonts w:cs="Times New Roman"/>
          <w:szCs w:val="24"/>
          <w:lang w:val="sq-AL"/>
        </w:rPr>
        <w:t>hipotension</w:t>
      </w:r>
      <w:r w:rsidRPr="008B5CCD">
        <w:rPr>
          <w:rFonts w:cs="Times New Roman"/>
          <w:szCs w:val="24"/>
          <w:lang w:val="sq-AL"/>
        </w:rPr>
        <w:t>simptomatik; ose</w:t>
      </w:r>
    </w:p>
    <w:p w14:paraId="073240B9"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E5131F" w:rsidRPr="008B5CCD">
        <w:rPr>
          <w:rFonts w:cs="Times New Roman"/>
          <w:szCs w:val="24"/>
          <w:lang w:val="sq-AL"/>
        </w:rPr>
        <w:t>.</w:t>
      </w:r>
      <w:r w:rsidRPr="008B5CCD">
        <w:rPr>
          <w:rFonts w:cs="Times New Roman"/>
          <w:szCs w:val="24"/>
          <w:lang w:val="sq-AL"/>
        </w:rPr>
        <w:t xml:space="preserve"> kur presioni i tyre i gjakut në ekzaminim tejkalon në mënyrë të vazhdueshme 160 mmHg </w:t>
      </w:r>
      <w:r w:rsidR="001F2AD0" w:rsidRPr="008B5CCD">
        <w:rPr>
          <w:rFonts w:cs="Times New Roman"/>
          <w:szCs w:val="24"/>
          <w:lang w:val="sq-AL"/>
        </w:rPr>
        <w:t xml:space="preserve">të shtypjes </w:t>
      </w:r>
      <w:r w:rsidRPr="008B5CCD">
        <w:rPr>
          <w:rFonts w:cs="Times New Roman"/>
          <w:szCs w:val="24"/>
          <w:lang w:val="sq-AL"/>
        </w:rPr>
        <w:t>sistolik</w:t>
      </w:r>
      <w:r w:rsidR="001F2AD0" w:rsidRPr="008B5CCD">
        <w:rPr>
          <w:rFonts w:cs="Times New Roman"/>
          <w:szCs w:val="24"/>
          <w:lang w:val="sq-AL"/>
        </w:rPr>
        <w:t>e</w:t>
      </w:r>
      <w:r w:rsidRPr="008B5CCD">
        <w:rPr>
          <w:rFonts w:cs="Times New Roman"/>
          <w:szCs w:val="24"/>
          <w:lang w:val="sq-AL"/>
        </w:rPr>
        <w:t xml:space="preserve"> dhe 95 mmHg</w:t>
      </w:r>
      <w:r w:rsidR="001F2AD0" w:rsidRPr="008B5CCD">
        <w:rPr>
          <w:rFonts w:cs="Times New Roman"/>
          <w:szCs w:val="24"/>
          <w:lang w:val="sq-AL"/>
        </w:rPr>
        <w:t xml:space="preserve"> të shtypjes</w:t>
      </w:r>
      <w:r w:rsidRPr="008B5CCD">
        <w:rPr>
          <w:rFonts w:cs="Times New Roman"/>
          <w:szCs w:val="24"/>
          <w:lang w:val="sq-AL"/>
        </w:rPr>
        <w:t xml:space="preserve"> diastolik</w:t>
      </w:r>
      <w:r w:rsidR="001F2AD0" w:rsidRPr="008B5CCD">
        <w:rPr>
          <w:rFonts w:cs="Times New Roman"/>
          <w:szCs w:val="24"/>
          <w:lang w:val="sq-AL"/>
        </w:rPr>
        <w:t>e</w:t>
      </w:r>
      <w:r w:rsidRPr="008B5CCD">
        <w:rPr>
          <w:rFonts w:cs="Times New Roman"/>
          <w:szCs w:val="24"/>
          <w:lang w:val="sq-AL"/>
        </w:rPr>
        <w:t>, me ose pa trajtim.</w:t>
      </w:r>
    </w:p>
    <w:p w14:paraId="2DE99D40" w14:textId="64C6ADEF" w:rsidR="005B3E47" w:rsidRPr="008B5CCD" w:rsidRDefault="00AB3D23" w:rsidP="007E6574">
      <w:pPr>
        <w:pStyle w:val="Paragrafi"/>
        <w:rPr>
          <w:rFonts w:cs="Times New Roman"/>
          <w:szCs w:val="24"/>
          <w:lang w:val="sq-AL"/>
        </w:rPr>
      </w:pPr>
      <w:r w:rsidRPr="008B5CCD">
        <w:rPr>
          <w:rFonts w:cs="Times New Roman"/>
          <w:szCs w:val="24"/>
          <w:lang w:val="sq-AL"/>
        </w:rPr>
        <w:t>4</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Fillimi i mjekimit për kontrollin e presionit të gjakut do të kërkojë</w:t>
      </w:r>
      <w:r w:rsidR="001F2AD0" w:rsidRPr="008B5CCD">
        <w:rPr>
          <w:rFonts w:cs="Times New Roman"/>
          <w:szCs w:val="24"/>
          <w:lang w:val="sq-AL"/>
        </w:rPr>
        <w:t xml:space="preserve"> fillimisht një vlerësim mjekësor</w:t>
      </w:r>
      <w:r w:rsidR="005B3E47" w:rsidRPr="008B5CCD">
        <w:rPr>
          <w:rFonts w:cs="Times New Roman"/>
          <w:szCs w:val="24"/>
          <w:lang w:val="sq-AL"/>
        </w:rPr>
        <w:t xml:space="preserve"> </w:t>
      </w:r>
      <w:r w:rsidR="001F2AD0" w:rsidRPr="008B5CCD">
        <w:rPr>
          <w:rFonts w:cs="Times New Roman"/>
          <w:szCs w:val="24"/>
          <w:lang w:val="sq-AL"/>
        </w:rPr>
        <w:t xml:space="preserve">për </w:t>
      </w:r>
      <w:r w:rsidR="005B3E47" w:rsidRPr="008B5CCD">
        <w:rPr>
          <w:rFonts w:cs="Times New Roman"/>
          <w:szCs w:val="24"/>
          <w:lang w:val="sq-AL"/>
        </w:rPr>
        <w:t>një periudhë të</w:t>
      </w:r>
      <w:r w:rsidR="001F2AD0" w:rsidRPr="008B5CCD">
        <w:rPr>
          <w:rFonts w:cs="Times New Roman"/>
          <w:szCs w:val="24"/>
          <w:lang w:val="sq-AL"/>
        </w:rPr>
        <w:t xml:space="preserve"> </w:t>
      </w:r>
      <w:r w:rsidR="00E464BA" w:rsidRPr="008B5CCD">
        <w:rPr>
          <w:rFonts w:cs="Times New Roman"/>
          <w:szCs w:val="24"/>
          <w:lang w:val="sq-AL"/>
        </w:rPr>
        <w:t>papërshtatshmër</w:t>
      </w:r>
      <w:r w:rsidR="001F2AD0" w:rsidRPr="008B5CCD">
        <w:rPr>
          <w:rFonts w:cs="Times New Roman"/>
          <w:szCs w:val="24"/>
          <w:lang w:val="sq-AL"/>
        </w:rPr>
        <w:t>isë së</w:t>
      </w:r>
      <w:r w:rsidR="005B3E47" w:rsidRPr="008B5CCD">
        <w:rPr>
          <w:rFonts w:cs="Times New Roman"/>
          <w:szCs w:val="24"/>
          <w:lang w:val="sq-AL"/>
        </w:rPr>
        <w:t xml:space="preserve"> përkohshme </w:t>
      </w:r>
      <w:r w:rsidR="001F2AD0" w:rsidRPr="008B5CCD">
        <w:rPr>
          <w:rFonts w:cs="Times New Roman"/>
          <w:szCs w:val="24"/>
          <w:lang w:val="sq-AL"/>
        </w:rPr>
        <w:t xml:space="preserve">shëndetësore </w:t>
      </w:r>
      <w:r w:rsidR="005B3E47" w:rsidRPr="008B5CCD">
        <w:rPr>
          <w:rFonts w:cs="Times New Roman"/>
          <w:szCs w:val="24"/>
          <w:lang w:val="sq-AL"/>
        </w:rPr>
        <w:t>për të parë mungesën e efekteve anësore të rëndësishme</w:t>
      </w:r>
      <w:r w:rsidR="001F2AD0" w:rsidRPr="008B5CCD">
        <w:rPr>
          <w:rFonts w:cs="Times New Roman"/>
          <w:szCs w:val="24"/>
          <w:lang w:val="sq-AL"/>
        </w:rPr>
        <w:t xml:space="preserve"> pas marrjes së terapisë antihipertenzive</w:t>
      </w:r>
      <w:r w:rsidR="005B3E47" w:rsidRPr="008B5CCD">
        <w:rPr>
          <w:rFonts w:cs="Times New Roman"/>
          <w:szCs w:val="24"/>
          <w:lang w:val="sq-AL"/>
        </w:rPr>
        <w:t>.</w:t>
      </w:r>
    </w:p>
    <w:p w14:paraId="764261E2" w14:textId="77777777" w:rsidR="005B3E47" w:rsidRPr="008B5CCD" w:rsidRDefault="00AB3D23" w:rsidP="007E6574">
      <w:pPr>
        <w:pStyle w:val="Paragrafi"/>
        <w:rPr>
          <w:rFonts w:cs="Times New Roman"/>
          <w:b/>
          <w:bCs/>
          <w:szCs w:val="24"/>
          <w:lang w:val="sq-AL"/>
        </w:rPr>
      </w:pPr>
      <w:r w:rsidRPr="008B5CCD">
        <w:rPr>
          <w:rFonts w:cs="Times New Roman"/>
          <w:b/>
          <w:bCs/>
          <w:szCs w:val="24"/>
          <w:lang w:val="sq-AL"/>
        </w:rPr>
        <w:t xml:space="preserve">d) </w:t>
      </w:r>
      <w:r w:rsidR="005B3E47" w:rsidRPr="008B5CCD">
        <w:rPr>
          <w:rFonts w:cs="Times New Roman"/>
          <w:b/>
          <w:bCs/>
          <w:szCs w:val="24"/>
          <w:lang w:val="sq-AL"/>
        </w:rPr>
        <w:t>Sëmundj</w:t>
      </w:r>
      <w:r w:rsidR="001F2AD0" w:rsidRPr="008B5CCD">
        <w:rPr>
          <w:rFonts w:cs="Times New Roman"/>
          <w:b/>
          <w:bCs/>
          <w:szCs w:val="24"/>
          <w:lang w:val="sq-AL"/>
        </w:rPr>
        <w:t>a</w:t>
      </w:r>
      <w:r w:rsidR="005B3E47" w:rsidRPr="008B5CCD">
        <w:rPr>
          <w:rFonts w:cs="Times New Roman"/>
          <w:b/>
          <w:bCs/>
          <w:szCs w:val="24"/>
          <w:lang w:val="sq-AL"/>
        </w:rPr>
        <w:t xml:space="preserve"> e arteries koronare:</w:t>
      </w:r>
    </w:p>
    <w:p w14:paraId="6BB21FCC" w14:textId="29E60212" w:rsidR="005B3E47" w:rsidRPr="008B5CCD" w:rsidRDefault="00AB3D23"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Aplikantët që kanë një prej gjendjeve të mëposhtme do të vlerësohen si të </w:t>
      </w:r>
      <w:r w:rsidR="00E464BA" w:rsidRPr="008B5CCD">
        <w:rPr>
          <w:rFonts w:cs="Times New Roman"/>
          <w:szCs w:val="24"/>
          <w:lang w:val="sq-AL"/>
        </w:rPr>
        <w:t>papërshtatshëm</w:t>
      </w:r>
      <w:r w:rsidR="001F2AD0" w:rsidRPr="008B5CCD">
        <w:rPr>
          <w:rFonts w:cs="Times New Roman"/>
          <w:szCs w:val="24"/>
          <w:lang w:val="sq-AL"/>
        </w:rPr>
        <w:t xml:space="preserve"> nga gjendja shëndetësore</w:t>
      </w:r>
      <w:r w:rsidR="005B3E47" w:rsidRPr="008B5CCD">
        <w:rPr>
          <w:rFonts w:cs="Times New Roman"/>
          <w:szCs w:val="24"/>
          <w:lang w:val="sq-AL"/>
        </w:rPr>
        <w:t>:</w:t>
      </w:r>
    </w:p>
    <w:p w14:paraId="2B7AC953"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sëmundj</w:t>
      </w:r>
      <w:r w:rsidR="001F2AD0" w:rsidRPr="008B5CCD">
        <w:rPr>
          <w:rFonts w:cs="Times New Roman"/>
          <w:szCs w:val="24"/>
          <w:lang w:val="sq-AL"/>
        </w:rPr>
        <w:t>a</w:t>
      </w:r>
      <w:r w:rsidRPr="008B5CCD">
        <w:rPr>
          <w:rFonts w:cs="Times New Roman"/>
          <w:szCs w:val="24"/>
          <w:lang w:val="sq-AL"/>
        </w:rPr>
        <w:t xml:space="preserve"> simptomatike e arteries koronare;</w:t>
      </w:r>
    </w:p>
    <w:p w14:paraId="208A4481"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simptoma të sëmundjes së arteries koronare të kontrolluara nga mjekimi.</w:t>
      </w:r>
    </w:p>
    <w:p w14:paraId="7372CA0C" w14:textId="1E6D1921" w:rsidR="005B3E47" w:rsidRPr="008B5CCD" w:rsidRDefault="00AB3D23"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Aplikantët me secilën prej gjendjeve të mëposhtme do t’i referohet autoritetit licencues dhe do të kalojnë vlerësimin kardiologjik për të përjashtuar isheminë miokardiake para se një vlerësim i </w:t>
      </w:r>
      <w:r w:rsidR="00E464BA" w:rsidRPr="008B5CCD">
        <w:rPr>
          <w:rFonts w:cs="Times New Roman"/>
          <w:szCs w:val="24"/>
          <w:lang w:val="sq-AL"/>
        </w:rPr>
        <w:t>gjendjes së përshtatshme</w:t>
      </w:r>
      <w:r w:rsidR="00B559F0" w:rsidRPr="008B5CCD">
        <w:rPr>
          <w:rFonts w:cs="Times New Roman"/>
          <w:szCs w:val="24"/>
          <w:lang w:val="sq-AL"/>
        </w:rPr>
        <w:t xml:space="preserve"> </w:t>
      </w:r>
      <w:r w:rsidR="005B3E47" w:rsidRPr="008B5CCD">
        <w:rPr>
          <w:rFonts w:cs="Times New Roman"/>
          <w:szCs w:val="24"/>
          <w:lang w:val="sq-AL"/>
        </w:rPr>
        <w:t>shëndet</w:t>
      </w:r>
      <w:r w:rsidR="00B559F0" w:rsidRPr="008B5CCD">
        <w:rPr>
          <w:rFonts w:cs="Times New Roman"/>
          <w:szCs w:val="24"/>
          <w:lang w:val="sq-AL"/>
        </w:rPr>
        <w:t>ësore</w:t>
      </w:r>
      <w:r w:rsidR="005B3E47" w:rsidRPr="008B5CCD">
        <w:rPr>
          <w:rFonts w:cs="Times New Roman"/>
          <w:szCs w:val="24"/>
          <w:lang w:val="sq-AL"/>
        </w:rPr>
        <w:t xml:space="preserve"> të merret në konsideratë:</w:t>
      </w:r>
    </w:p>
    <w:p w14:paraId="15BE2F9D"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w:t>
      </w:r>
      <w:r w:rsidR="00B559F0" w:rsidRPr="008B5CCD">
        <w:rPr>
          <w:rFonts w:cs="Times New Roman"/>
          <w:szCs w:val="24"/>
          <w:lang w:val="sq-AL"/>
        </w:rPr>
        <w:t xml:space="preserve">dyshim për </w:t>
      </w:r>
      <w:r w:rsidRPr="008B5CCD">
        <w:rPr>
          <w:rFonts w:cs="Times New Roman"/>
          <w:szCs w:val="24"/>
          <w:lang w:val="sq-AL"/>
        </w:rPr>
        <w:t xml:space="preserve">ishemi miokardiake; </w:t>
      </w:r>
    </w:p>
    <w:p w14:paraId="3C355A40"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sëmundje asimptomatike</w:t>
      </w:r>
      <w:r w:rsidR="00B559F0" w:rsidRPr="008B5CCD">
        <w:rPr>
          <w:rFonts w:cs="Times New Roman"/>
          <w:szCs w:val="24"/>
          <w:lang w:val="sq-AL"/>
        </w:rPr>
        <w:t xml:space="preserve"> e arterieve të vogla koronare</w:t>
      </w:r>
      <w:r w:rsidRPr="008B5CCD">
        <w:rPr>
          <w:rFonts w:cs="Times New Roman"/>
          <w:szCs w:val="24"/>
          <w:lang w:val="sq-AL"/>
        </w:rPr>
        <w:t xml:space="preserve"> që nuk kërkon trajtim</w:t>
      </w:r>
      <w:r w:rsidR="00B559F0" w:rsidRPr="008B5CCD">
        <w:rPr>
          <w:rFonts w:cs="Times New Roman"/>
          <w:szCs w:val="24"/>
          <w:lang w:val="sq-AL"/>
        </w:rPr>
        <w:t xml:space="preserve"> antianginoz</w:t>
      </w:r>
      <w:r w:rsidRPr="008B5CCD">
        <w:rPr>
          <w:rFonts w:cs="Times New Roman"/>
          <w:szCs w:val="24"/>
          <w:lang w:val="sq-AL"/>
        </w:rPr>
        <w:t xml:space="preserve">. </w:t>
      </w:r>
    </w:p>
    <w:p w14:paraId="65D41646" w14:textId="190E3CAB" w:rsidR="005B3E47" w:rsidRPr="008B5CCD" w:rsidRDefault="00AB3D23"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Aplikantët me një histori ose diagnozë të secilës prej gjendjeve të mëposhtme do t’i referohen autoritetit licencues dhe do të kalojnë një vlerësim kardiologjik para se një vlerësim i </w:t>
      </w:r>
      <w:r w:rsidR="00E464BA" w:rsidRPr="008B5CCD">
        <w:rPr>
          <w:rFonts w:cs="Times New Roman"/>
          <w:szCs w:val="24"/>
          <w:lang w:val="sq-AL"/>
        </w:rPr>
        <w:t>gjendjes së përshtatshme</w:t>
      </w:r>
      <w:r w:rsidR="00B559F0" w:rsidRPr="008B5CCD">
        <w:rPr>
          <w:rFonts w:cs="Times New Roman"/>
          <w:szCs w:val="24"/>
          <w:lang w:val="sq-AL"/>
        </w:rPr>
        <w:t xml:space="preserve"> </w:t>
      </w:r>
      <w:r w:rsidR="005B3E47" w:rsidRPr="008B5CCD">
        <w:rPr>
          <w:rFonts w:cs="Times New Roman"/>
          <w:szCs w:val="24"/>
          <w:lang w:val="sq-AL"/>
        </w:rPr>
        <w:t>shëndet</w:t>
      </w:r>
      <w:r w:rsidR="00B559F0" w:rsidRPr="008B5CCD">
        <w:rPr>
          <w:rFonts w:cs="Times New Roman"/>
          <w:szCs w:val="24"/>
          <w:lang w:val="sq-AL"/>
        </w:rPr>
        <w:t>ësore</w:t>
      </w:r>
      <w:r w:rsidR="005B3E47" w:rsidRPr="008B5CCD">
        <w:rPr>
          <w:rFonts w:cs="Times New Roman"/>
          <w:szCs w:val="24"/>
          <w:lang w:val="sq-AL"/>
        </w:rPr>
        <w:t xml:space="preserve"> të merret në konsideratë:</w:t>
      </w:r>
    </w:p>
    <w:p w14:paraId="14677125"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ishemi miokardiake;</w:t>
      </w:r>
    </w:p>
    <w:p w14:paraId="5F6C59A1"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infarkt miokardi;</w:t>
      </w:r>
    </w:p>
    <w:p w14:paraId="5AB75060"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410314" w:rsidRPr="008B5CCD">
        <w:rPr>
          <w:rFonts w:cs="Times New Roman"/>
          <w:szCs w:val="24"/>
          <w:lang w:val="sq-AL"/>
        </w:rPr>
        <w:t>.</w:t>
      </w:r>
      <w:r w:rsidRPr="008B5CCD">
        <w:rPr>
          <w:rFonts w:cs="Times New Roman"/>
          <w:szCs w:val="24"/>
          <w:lang w:val="sq-AL"/>
        </w:rPr>
        <w:t xml:space="preserve"> rivaskularizimi dhe </w:t>
      </w:r>
      <w:r w:rsidR="00B559F0" w:rsidRPr="008B5CCD">
        <w:rPr>
          <w:rFonts w:cs="Times New Roman"/>
          <w:szCs w:val="24"/>
          <w:lang w:val="sq-AL"/>
        </w:rPr>
        <w:t xml:space="preserve">stentimi </w:t>
      </w:r>
      <w:r w:rsidRPr="008B5CCD">
        <w:rPr>
          <w:rFonts w:cs="Times New Roman"/>
          <w:szCs w:val="24"/>
          <w:lang w:val="sq-AL"/>
        </w:rPr>
        <w:t>për sëmundjen e arteries koronare.</w:t>
      </w:r>
    </w:p>
    <w:p w14:paraId="45935960" w14:textId="77777777" w:rsidR="005B3E47" w:rsidRPr="008B5CCD" w:rsidRDefault="00D32185" w:rsidP="007E6574">
      <w:pPr>
        <w:pStyle w:val="Paragrafi"/>
        <w:rPr>
          <w:rFonts w:cs="Times New Roman"/>
          <w:b/>
          <w:bCs/>
          <w:szCs w:val="24"/>
          <w:lang w:val="sq-AL"/>
        </w:rPr>
      </w:pPr>
      <w:r w:rsidRPr="008B5CCD">
        <w:rPr>
          <w:rFonts w:cs="Times New Roman"/>
          <w:b/>
          <w:bCs/>
          <w:szCs w:val="24"/>
          <w:lang w:val="sq-AL"/>
        </w:rPr>
        <w:t xml:space="preserve">e) </w:t>
      </w:r>
      <w:r w:rsidR="005B3E47" w:rsidRPr="008B5CCD">
        <w:rPr>
          <w:rFonts w:cs="Times New Roman"/>
          <w:b/>
          <w:bCs/>
          <w:szCs w:val="24"/>
          <w:lang w:val="sq-AL"/>
        </w:rPr>
        <w:t>Çrregullimet e ritmit</w:t>
      </w:r>
      <w:r w:rsidR="00822B26" w:rsidRPr="008B5CCD">
        <w:rPr>
          <w:rFonts w:cs="Times New Roman"/>
          <w:b/>
          <w:bCs/>
          <w:szCs w:val="24"/>
          <w:lang w:val="sq-AL"/>
        </w:rPr>
        <w:t>/përcjellshmërisë</w:t>
      </w:r>
      <w:r w:rsidR="005B3E47" w:rsidRPr="008B5CCD">
        <w:rPr>
          <w:rFonts w:cs="Times New Roman"/>
          <w:b/>
          <w:bCs/>
          <w:szCs w:val="24"/>
          <w:lang w:val="sq-AL"/>
        </w:rPr>
        <w:t xml:space="preserve"> kardiak</w:t>
      </w:r>
      <w:r w:rsidR="00822B26" w:rsidRPr="008B5CCD">
        <w:rPr>
          <w:rFonts w:cs="Times New Roman"/>
          <w:b/>
          <w:bCs/>
          <w:szCs w:val="24"/>
          <w:lang w:val="sq-AL"/>
        </w:rPr>
        <w:t>e</w:t>
      </w:r>
      <w:r w:rsidR="005B3E47" w:rsidRPr="008B5CCD">
        <w:rPr>
          <w:rFonts w:cs="Times New Roman"/>
          <w:b/>
          <w:bCs/>
          <w:szCs w:val="24"/>
          <w:lang w:val="sq-AL"/>
        </w:rPr>
        <w:t xml:space="preserve"> /:</w:t>
      </w:r>
    </w:p>
    <w:p w14:paraId="40D8A44C" w14:textId="140C3741" w:rsidR="005B3E47" w:rsidRPr="008B5CCD" w:rsidRDefault="00D32185"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00AB3D23" w:rsidRPr="008B5CCD">
        <w:rPr>
          <w:rFonts w:cs="Times New Roman"/>
          <w:szCs w:val="24"/>
          <w:lang w:val="sq-AL"/>
        </w:rPr>
        <w:t xml:space="preserve"> </w:t>
      </w:r>
      <w:r w:rsidR="005B3E47" w:rsidRPr="008B5CCD">
        <w:rPr>
          <w:rFonts w:cs="Times New Roman"/>
          <w:szCs w:val="24"/>
          <w:lang w:val="sq-AL"/>
        </w:rPr>
        <w:t>Aplikantët për</w:t>
      </w:r>
      <w:r w:rsidR="00CE3463" w:rsidRPr="008B5CCD">
        <w:rPr>
          <w:rFonts w:cs="Times New Roman"/>
          <w:szCs w:val="24"/>
          <w:lang w:val="sq-AL"/>
        </w:rPr>
        <w:t xml:space="preserve"> një certifikatë </w:t>
      </w:r>
      <w:r w:rsidR="005B3E47" w:rsidRPr="008B5CCD">
        <w:rPr>
          <w:rFonts w:cs="Times New Roman"/>
          <w:szCs w:val="24"/>
          <w:lang w:val="sq-AL"/>
        </w:rPr>
        <w:t>mjekësore të klasës 3 me çdo çrregullim të rëndësishëm të përcjellshmërisë ose ritmit kardiak, të përhershëm ose të krijuar do t’i referohet autoritetit licencues dhe do të kalojnë vlerësim kardiologjik me rezultate të kënaqshme para se një vlerësim i</w:t>
      </w:r>
      <w:r w:rsidR="00CA3FE7" w:rsidRPr="008B5CCD">
        <w:rPr>
          <w:rFonts w:cs="Times New Roman"/>
          <w:szCs w:val="24"/>
          <w:lang w:val="sq-AL"/>
        </w:rPr>
        <w:t xml:space="preserve"> </w:t>
      </w:r>
      <w:r w:rsidR="00E464BA" w:rsidRPr="008B5CCD">
        <w:rPr>
          <w:rFonts w:cs="Times New Roman"/>
          <w:szCs w:val="24"/>
          <w:lang w:val="sq-AL"/>
        </w:rPr>
        <w:t>gjendjes së përshtatshme</w:t>
      </w:r>
      <w:r w:rsidR="00822B26" w:rsidRPr="008B5CCD">
        <w:rPr>
          <w:rFonts w:cs="Times New Roman"/>
          <w:szCs w:val="24"/>
          <w:lang w:val="sq-AL"/>
        </w:rPr>
        <w:t xml:space="preserve"> </w:t>
      </w:r>
      <w:r w:rsidR="005B3E47" w:rsidRPr="008B5CCD">
        <w:rPr>
          <w:rFonts w:cs="Times New Roman"/>
          <w:szCs w:val="24"/>
          <w:lang w:val="sq-AL"/>
        </w:rPr>
        <w:t>shëndet</w:t>
      </w:r>
      <w:r w:rsidR="00822B26" w:rsidRPr="008B5CCD">
        <w:rPr>
          <w:rFonts w:cs="Times New Roman"/>
          <w:szCs w:val="24"/>
          <w:lang w:val="sq-AL"/>
        </w:rPr>
        <w:t>ësore</w:t>
      </w:r>
      <w:r w:rsidR="00113C59">
        <w:rPr>
          <w:rFonts w:cs="Times New Roman"/>
          <w:szCs w:val="24"/>
          <w:lang w:val="sq-AL"/>
        </w:rPr>
        <w:t xml:space="preserve"> </w:t>
      </w:r>
      <w:r w:rsidR="005B3E47" w:rsidRPr="008B5CCD">
        <w:rPr>
          <w:rFonts w:cs="Times New Roman"/>
          <w:szCs w:val="24"/>
          <w:lang w:val="sq-AL"/>
        </w:rPr>
        <w:t>të merret në konsideratë. Këto</w:t>
      </w:r>
      <w:r w:rsidR="00CA3FE7" w:rsidRPr="008B5CCD">
        <w:rPr>
          <w:rFonts w:cs="Times New Roman"/>
          <w:szCs w:val="24"/>
          <w:lang w:val="sq-AL"/>
        </w:rPr>
        <w:t xml:space="preserve"> </w:t>
      </w:r>
      <w:r w:rsidR="00822B26" w:rsidRPr="008B5CCD">
        <w:rPr>
          <w:rFonts w:cs="Times New Roman"/>
          <w:szCs w:val="24"/>
          <w:lang w:val="sq-AL"/>
        </w:rPr>
        <w:t xml:space="preserve">çrregullime </w:t>
      </w:r>
      <w:r w:rsidR="005B3E47" w:rsidRPr="008B5CCD">
        <w:rPr>
          <w:rFonts w:cs="Times New Roman"/>
          <w:szCs w:val="24"/>
          <w:lang w:val="sq-AL"/>
        </w:rPr>
        <w:t>do të përfshijnë</w:t>
      </w:r>
      <w:r w:rsidR="00822B26" w:rsidRPr="008B5CCD">
        <w:rPr>
          <w:rFonts w:cs="Times New Roman"/>
          <w:szCs w:val="24"/>
          <w:lang w:val="sq-AL"/>
        </w:rPr>
        <w:t xml:space="preserve"> cilëndo nga gjendjet si më poshtë</w:t>
      </w:r>
      <w:r w:rsidR="005B3E47" w:rsidRPr="008B5CCD">
        <w:rPr>
          <w:rFonts w:cs="Times New Roman"/>
          <w:szCs w:val="24"/>
          <w:lang w:val="sq-AL"/>
        </w:rPr>
        <w:t>:</w:t>
      </w:r>
    </w:p>
    <w:p w14:paraId="5223CB14"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takikardia atriale ose supraventrikulare, fibrilacion atrial.</w:t>
      </w:r>
    </w:p>
    <w:p w14:paraId="4232A571"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bllok komplet i degës së majtë;</w:t>
      </w:r>
    </w:p>
    <w:p w14:paraId="2C01BE76"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410314" w:rsidRPr="008B5CCD">
        <w:rPr>
          <w:rFonts w:cs="Times New Roman"/>
          <w:szCs w:val="24"/>
          <w:lang w:val="sq-AL"/>
        </w:rPr>
        <w:t>.</w:t>
      </w:r>
      <w:r w:rsidRPr="008B5CCD">
        <w:rPr>
          <w:rFonts w:cs="Times New Roman"/>
          <w:szCs w:val="24"/>
          <w:lang w:val="sq-AL"/>
        </w:rPr>
        <w:t xml:space="preserve"> bllok atrioventrikular I </w:t>
      </w:r>
      <w:r w:rsidR="00013E4C" w:rsidRPr="008B5CCD">
        <w:rPr>
          <w:rFonts w:cs="Times New Roman"/>
          <w:szCs w:val="24"/>
          <w:lang w:val="sq-AL"/>
        </w:rPr>
        <w:t xml:space="preserve">i tipit </w:t>
      </w:r>
      <w:r w:rsidRPr="008B5CCD">
        <w:rPr>
          <w:rFonts w:cs="Times New Roman"/>
          <w:szCs w:val="24"/>
          <w:lang w:val="sq-AL"/>
        </w:rPr>
        <w:t>Mobitz</w:t>
      </w:r>
      <w:r w:rsidR="00822B26" w:rsidRPr="008B5CCD">
        <w:rPr>
          <w:rFonts w:cs="Times New Roman"/>
          <w:szCs w:val="24"/>
          <w:lang w:val="sq-AL"/>
        </w:rPr>
        <w:t xml:space="preserve"> 2</w:t>
      </w:r>
      <w:r w:rsidRPr="008B5CCD">
        <w:rPr>
          <w:rFonts w:cs="Times New Roman"/>
          <w:szCs w:val="24"/>
          <w:lang w:val="sq-AL"/>
        </w:rPr>
        <w:t>;</w:t>
      </w:r>
    </w:p>
    <w:p w14:paraId="59F4899C" w14:textId="77777777" w:rsidR="005B3E47" w:rsidRPr="008B5CCD" w:rsidRDefault="005B3E47" w:rsidP="007E6574">
      <w:pPr>
        <w:pStyle w:val="Paragrafi"/>
        <w:rPr>
          <w:rFonts w:cs="Times New Roman"/>
          <w:szCs w:val="24"/>
          <w:lang w:val="sq-AL"/>
        </w:rPr>
      </w:pPr>
      <w:r w:rsidRPr="008B5CCD">
        <w:rPr>
          <w:rFonts w:cs="Times New Roman"/>
          <w:szCs w:val="24"/>
          <w:lang w:val="sq-AL"/>
        </w:rPr>
        <w:t>iv</w:t>
      </w:r>
      <w:r w:rsidR="00410314" w:rsidRPr="008B5CCD">
        <w:rPr>
          <w:rFonts w:cs="Times New Roman"/>
          <w:szCs w:val="24"/>
          <w:lang w:val="sq-AL"/>
        </w:rPr>
        <w:t>.</w:t>
      </w:r>
      <w:r w:rsidRPr="008B5CCD">
        <w:rPr>
          <w:rFonts w:cs="Times New Roman"/>
          <w:szCs w:val="24"/>
          <w:lang w:val="sq-AL"/>
        </w:rPr>
        <w:t xml:space="preserve"> takikardi ventrikulare me</w:t>
      </w:r>
      <w:r w:rsidR="00410314" w:rsidRPr="008B5CCD">
        <w:rPr>
          <w:rFonts w:cs="Times New Roman"/>
          <w:szCs w:val="24"/>
          <w:lang w:val="sq-AL"/>
        </w:rPr>
        <w:t xml:space="preserve"> </w:t>
      </w:r>
      <w:r w:rsidRPr="008B5CCD">
        <w:rPr>
          <w:rFonts w:cs="Times New Roman"/>
          <w:szCs w:val="24"/>
          <w:lang w:val="sq-AL"/>
        </w:rPr>
        <w:t>komplekse t</w:t>
      </w:r>
      <w:r w:rsidR="001C7A7B" w:rsidRPr="008B5CCD">
        <w:rPr>
          <w:rFonts w:cs="Times New Roman"/>
          <w:szCs w:val="24"/>
          <w:lang w:val="sq-AL"/>
        </w:rPr>
        <w:t>ë</w:t>
      </w:r>
      <w:r w:rsidRPr="008B5CCD">
        <w:rPr>
          <w:rFonts w:cs="Times New Roman"/>
          <w:szCs w:val="24"/>
          <w:lang w:val="sq-AL"/>
        </w:rPr>
        <w:t xml:space="preserve"> gjera dhe/ose </w:t>
      </w:r>
      <w:r w:rsidR="00013E4C" w:rsidRPr="008B5CCD">
        <w:rPr>
          <w:rFonts w:cs="Times New Roman"/>
          <w:szCs w:val="24"/>
          <w:lang w:val="sq-AL"/>
        </w:rPr>
        <w:t>të</w:t>
      </w:r>
      <w:r w:rsidRPr="008B5CCD">
        <w:rPr>
          <w:rFonts w:cs="Times New Roman"/>
          <w:szCs w:val="24"/>
          <w:lang w:val="sq-AL"/>
        </w:rPr>
        <w:t xml:space="preserve"> ngusht</w:t>
      </w:r>
      <w:r w:rsidR="00013E4C" w:rsidRPr="008B5CCD">
        <w:rPr>
          <w:rFonts w:cs="Times New Roman"/>
          <w:szCs w:val="24"/>
          <w:lang w:val="sq-AL"/>
        </w:rPr>
        <w:t>a</w:t>
      </w:r>
      <w:r w:rsidRPr="008B5CCD">
        <w:rPr>
          <w:rFonts w:cs="Times New Roman"/>
          <w:szCs w:val="24"/>
          <w:lang w:val="sq-AL"/>
        </w:rPr>
        <w:t>;</w:t>
      </w:r>
    </w:p>
    <w:p w14:paraId="15501039" w14:textId="77777777" w:rsidR="005B3E47" w:rsidRPr="008B5CCD" w:rsidRDefault="005B3E47" w:rsidP="007E6574">
      <w:pPr>
        <w:pStyle w:val="Paragrafi"/>
        <w:rPr>
          <w:rFonts w:cs="Times New Roman"/>
          <w:szCs w:val="24"/>
          <w:lang w:val="sq-AL"/>
        </w:rPr>
      </w:pPr>
      <w:r w:rsidRPr="008B5CCD">
        <w:rPr>
          <w:rFonts w:cs="Times New Roman"/>
          <w:szCs w:val="24"/>
          <w:lang w:val="sq-AL"/>
        </w:rPr>
        <w:t>v</w:t>
      </w:r>
      <w:r w:rsidR="00410314" w:rsidRPr="008B5CCD">
        <w:rPr>
          <w:rFonts w:cs="Times New Roman"/>
          <w:szCs w:val="24"/>
          <w:lang w:val="sq-AL"/>
        </w:rPr>
        <w:t>.</w:t>
      </w:r>
      <w:r w:rsidRPr="008B5CCD">
        <w:rPr>
          <w:rFonts w:cs="Times New Roman"/>
          <w:szCs w:val="24"/>
          <w:lang w:val="sq-AL"/>
        </w:rPr>
        <w:t xml:space="preserve"> sindromi I prengacmimit</w:t>
      </w:r>
      <w:r w:rsidR="00013E4C" w:rsidRPr="008B5CCD">
        <w:rPr>
          <w:rFonts w:cs="Times New Roman"/>
          <w:szCs w:val="24"/>
          <w:lang w:val="sq-AL"/>
        </w:rPr>
        <w:t xml:space="preserve"> ventrikular</w:t>
      </w:r>
      <w:r w:rsidRPr="008B5CCD">
        <w:rPr>
          <w:rFonts w:cs="Times New Roman"/>
          <w:szCs w:val="24"/>
          <w:lang w:val="sq-AL"/>
        </w:rPr>
        <w:t xml:space="preserve"> </w:t>
      </w:r>
    </w:p>
    <w:p w14:paraId="3B8B196C" w14:textId="77777777" w:rsidR="005B3E47" w:rsidRPr="008B5CCD" w:rsidRDefault="005B3E47" w:rsidP="007E6574">
      <w:pPr>
        <w:pStyle w:val="Paragrafi"/>
        <w:rPr>
          <w:rFonts w:cs="Times New Roman"/>
          <w:szCs w:val="24"/>
          <w:lang w:val="sq-AL"/>
        </w:rPr>
      </w:pPr>
      <w:r w:rsidRPr="008B5CCD">
        <w:rPr>
          <w:rFonts w:cs="Times New Roman"/>
          <w:szCs w:val="24"/>
          <w:lang w:val="sq-AL"/>
        </w:rPr>
        <w:t>vi</w:t>
      </w:r>
      <w:r w:rsidR="00410314" w:rsidRPr="008B5CCD">
        <w:rPr>
          <w:rFonts w:cs="Times New Roman"/>
          <w:szCs w:val="24"/>
          <w:lang w:val="sq-AL"/>
        </w:rPr>
        <w:t xml:space="preserve">. </w:t>
      </w:r>
      <w:r w:rsidRPr="008B5CCD">
        <w:rPr>
          <w:rFonts w:cs="Times New Roman"/>
          <w:szCs w:val="24"/>
          <w:lang w:val="sq-AL"/>
        </w:rPr>
        <w:t xml:space="preserve">Sindromi I </w:t>
      </w:r>
      <w:r w:rsidR="00013E4C" w:rsidRPr="008B5CCD">
        <w:rPr>
          <w:rFonts w:cs="Times New Roman"/>
          <w:szCs w:val="24"/>
          <w:lang w:val="sq-AL"/>
        </w:rPr>
        <w:t xml:space="preserve">intervalit </w:t>
      </w:r>
      <w:r w:rsidRPr="008B5CCD">
        <w:rPr>
          <w:rFonts w:cs="Times New Roman"/>
          <w:szCs w:val="24"/>
          <w:lang w:val="sq-AL"/>
        </w:rPr>
        <w:t xml:space="preserve">QT </w:t>
      </w:r>
      <w:r w:rsidR="00013E4C" w:rsidRPr="008B5CCD">
        <w:rPr>
          <w:rFonts w:cs="Times New Roman"/>
          <w:szCs w:val="24"/>
          <w:lang w:val="sq-AL"/>
        </w:rPr>
        <w:t xml:space="preserve">të </w:t>
      </w:r>
      <w:r w:rsidRPr="008B5CCD">
        <w:rPr>
          <w:rFonts w:cs="Times New Roman"/>
          <w:szCs w:val="24"/>
          <w:lang w:val="sq-AL"/>
        </w:rPr>
        <w:t>zgjatur (n</w:t>
      </w:r>
      <w:r w:rsidR="00410314" w:rsidRPr="008B5CCD">
        <w:rPr>
          <w:rFonts w:cs="Times New Roman"/>
          <w:szCs w:val="24"/>
          <w:lang w:val="sq-AL"/>
        </w:rPr>
        <w:t>ë</w:t>
      </w:r>
      <w:r w:rsidRPr="008B5CCD">
        <w:rPr>
          <w:rFonts w:cs="Times New Roman"/>
          <w:szCs w:val="24"/>
          <w:lang w:val="sq-AL"/>
        </w:rPr>
        <w:t xml:space="preserve"> EKG);</w:t>
      </w:r>
    </w:p>
    <w:p w14:paraId="625B1F58" w14:textId="77777777" w:rsidR="005B3E47" w:rsidRPr="008B5CCD" w:rsidRDefault="005B3E47" w:rsidP="007E6574">
      <w:pPr>
        <w:pStyle w:val="Paragrafi"/>
        <w:rPr>
          <w:rFonts w:cs="Times New Roman"/>
          <w:szCs w:val="24"/>
          <w:lang w:val="sq-AL"/>
        </w:rPr>
      </w:pPr>
      <w:r w:rsidRPr="008B5CCD">
        <w:rPr>
          <w:rFonts w:cs="Times New Roman"/>
          <w:szCs w:val="24"/>
          <w:lang w:val="sq-AL"/>
        </w:rPr>
        <w:t>vii</w:t>
      </w:r>
      <w:r w:rsidR="00410314" w:rsidRPr="008B5CCD">
        <w:rPr>
          <w:rFonts w:cs="Times New Roman"/>
          <w:szCs w:val="24"/>
          <w:lang w:val="sq-AL"/>
        </w:rPr>
        <w:t>.</w:t>
      </w:r>
      <w:r w:rsidRPr="008B5CCD">
        <w:rPr>
          <w:rFonts w:cs="Times New Roman"/>
          <w:szCs w:val="24"/>
          <w:lang w:val="sq-AL"/>
        </w:rPr>
        <w:t xml:space="preserve"> Sindromi Brugada n</w:t>
      </w:r>
      <w:r w:rsidR="00A967CB" w:rsidRPr="008B5CCD">
        <w:rPr>
          <w:rFonts w:cs="Times New Roman"/>
          <w:szCs w:val="24"/>
          <w:lang w:val="sq-AL"/>
        </w:rPr>
        <w:t>ë</w:t>
      </w:r>
      <w:r w:rsidRPr="008B5CCD">
        <w:rPr>
          <w:rFonts w:cs="Times New Roman"/>
          <w:szCs w:val="24"/>
          <w:lang w:val="sq-AL"/>
        </w:rPr>
        <w:t xml:space="preserve"> elektrokardiografi.</w:t>
      </w:r>
    </w:p>
    <w:p w14:paraId="5CCE6E60" w14:textId="136DC995" w:rsidR="005B3E47" w:rsidRPr="008B5CCD" w:rsidRDefault="00D32185"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Aplikantët me një prej gjendjeve të mëposhtme të listuara në pikat </w:t>
      </w:r>
      <w:r w:rsidR="00750E7C" w:rsidRPr="008B5CCD">
        <w:rPr>
          <w:rFonts w:cs="Times New Roman"/>
          <w:szCs w:val="24"/>
          <w:lang w:val="sq-AL"/>
        </w:rPr>
        <w:t>“</w:t>
      </w:r>
      <w:r w:rsidR="005B3E47" w:rsidRPr="008B5CCD">
        <w:rPr>
          <w:rFonts w:cs="Times New Roman"/>
          <w:szCs w:val="24"/>
          <w:lang w:val="sq-AL"/>
        </w:rPr>
        <w:t>i</w:t>
      </w:r>
      <w:r w:rsidR="00750E7C" w:rsidRPr="008B5CCD">
        <w:rPr>
          <w:rFonts w:cs="Times New Roman"/>
          <w:szCs w:val="24"/>
          <w:lang w:val="sq-AL"/>
        </w:rPr>
        <w:t>”</w:t>
      </w:r>
      <w:r w:rsidR="005B3E47" w:rsidRPr="008B5CCD">
        <w:rPr>
          <w:rFonts w:cs="Times New Roman"/>
          <w:szCs w:val="24"/>
          <w:lang w:val="sq-AL"/>
        </w:rPr>
        <w:t xml:space="preserve"> deri në </w:t>
      </w:r>
      <w:r w:rsidR="00750E7C" w:rsidRPr="008B5CCD">
        <w:rPr>
          <w:rFonts w:cs="Times New Roman"/>
          <w:szCs w:val="24"/>
          <w:lang w:val="sq-AL"/>
        </w:rPr>
        <w:t>“</w:t>
      </w:r>
      <w:r w:rsidR="005B3E47" w:rsidRPr="008B5CCD">
        <w:rPr>
          <w:rFonts w:cs="Times New Roman"/>
          <w:szCs w:val="24"/>
          <w:lang w:val="sq-AL"/>
        </w:rPr>
        <w:t>viii</w:t>
      </w:r>
      <w:r w:rsidR="00750E7C" w:rsidRPr="008B5CCD">
        <w:rPr>
          <w:rFonts w:cs="Times New Roman"/>
          <w:szCs w:val="24"/>
          <w:lang w:val="sq-AL"/>
        </w:rPr>
        <w:t>”</w:t>
      </w:r>
      <w:r w:rsidR="005B3E47" w:rsidRPr="008B5CCD">
        <w:rPr>
          <w:rFonts w:cs="Times New Roman"/>
          <w:szCs w:val="24"/>
          <w:lang w:val="sq-AL"/>
        </w:rPr>
        <w:t xml:space="preserve"> mund të vlerësohen si </w:t>
      </w:r>
      <w:r w:rsidR="001C3A85" w:rsidRPr="008B5CCD">
        <w:rPr>
          <w:rFonts w:cs="Times New Roman"/>
          <w:szCs w:val="24"/>
          <w:lang w:val="sq-AL"/>
        </w:rPr>
        <w:t>të përshtatshëm nga ana shëndetësore</w:t>
      </w:r>
      <w:r w:rsidR="005B3E47" w:rsidRPr="008B5CCD">
        <w:rPr>
          <w:rFonts w:cs="Times New Roman"/>
          <w:szCs w:val="24"/>
          <w:lang w:val="sq-AL"/>
        </w:rPr>
        <w:t xml:space="preserve"> në mungesë të një anomalie tjetër dhe që i nënshtrohen një vlerësimi kardiologjik të kënaqshëm:</w:t>
      </w:r>
    </w:p>
    <w:p w14:paraId="766D38EE" w14:textId="16E7CB5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bllok</w:t>
      </w:r>
      <w:r w:rsidR="00013E4C" w:rsidRPr="008B5CCD">
        <w:rPr>
          <w:rFonts w:cs="Times New Roman"/>
          <w:szCs w:val="24"/>
          <w:lang w:val="sq-AL"/>
        </w:rPr>
        <w:t xml:space="preserve"> jo</w:t>
      </w:r>
      <w:r w:rsidRPr="008B5CCD">
        <w:rPr>
          <w:rFonts w:cs="Times New Roman"/>
          <w:szCs w:val="24"/>
          <w:lang w:val="sq-AL"/>
        </w:rPr>
        <w:t xml:space="preserve"> i</w:t>
      </w:r>
      <w:r w:rsidR="00D81A78" w:rsidRPr="008B5CCD">
        <w:rPr>
          <w:rFonts w:cs="Times New Roman"/>
          <w:szCs w:val="24"/>
          <w:lang w:val="sq-AL"/>
        </w:rPr>
        <w:t xml:space="preserve"> </w:t>
      </w:r>
      <w:r w:rsidR="00013E4C" w:rsidRPr="008B5CCD">
        <w:rPr>
          <w:rFonts w:cs="Times New Roman"/>
          <w:szCs w:val="24"/>
          <w:lang w:val="sq-AL"/>
        </w:rPr>
        <w:t>plotë</w:t>
      </w:r>
      <w:r w:rsidRPr="008B5CCD">
        <w:rPr>
          <w:rFonts w:cs="Times New Roman"/>
          <w:szCs w:val="24"/>
          <w:lang w:val="sq-AL"/>
        </w:rPr>
        <w:t>;</w:t>
      </w:r>
    </w:p>
    <w:p w14:paraId="572DFD6B"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bllok i</w:t>
      </w:r>
      <w:r w:rsidR="00013E4C" w:rsidRPr="008B5CCD">
        <w:rPr>
          <w:rFonts w:cs="Times New Roman"/>
          <w:szCs w:val="24"/>
          <w:lang w:val="sq-AL"/>
        </w:rPr>
        <w:t xml:space="preserve"> plotë i</w:t>
      </w:r>
      <w:r w:rsidRPr="008B5CCD">
        <w:rPr>
          <w:rFonts w:cs="Times New Roman"/>
          <w:szCs w:val="24"/>
          <w:lang w:val="sq-AL"/>
        </w:rPr>
        <w:t xml:space="preserve"> degës së</w:t>
      </w:r>
      <w:r w:rsidR="00410314" w:rsidRPr="008B5CCD">
        <w:rPr>
          <w:rFonts w:cs="Times New Roman"/>
          <w:szCs w:val="24"/>
          <w:lang w:val="sq-AL"/>
        </w:rPr>
        <w:t xml:space="preserve"> </w:t>
      </w:r>
      <w:r w:rsidRPr="008B5CCD">
        <w:rPr>
          <w:rFonts w:cs="Times New Roman"/>
          <w:szCs w:val="24"/>
          <w:lang w:val="sq-AL"/>
        </w:rPr>
        <w:t>djathtë</w:t>
      </w:r>
      <w:r w:rsidR="00A967CB" w:rsidRPr="008B5CCD">
        <w:rPr>
          <w:rFonts w:cs="Times New Roman"/>
          <w:szCs w:val="24"/>
          <w:lang w:val="sq-AL"/>
        </w:rPr>
        <w:t>;</w:t>
      </w:r>
    </w:p>
    <w:p w14:paraId="1A5FCE8F" w14:textId="724BC925" w:rsidR="005B3E47" w:rsidRPr="008B5CCD" w:rsidRDefault="005B3E47" w:rsidP="007E6574">
      <w:pPr>
        <w:pStyle w:val="Paragrafi"/>
        <w:rPr>
          <w:rFonts w:cs="Times New Roman"/>
          <w:szCs w:val="24"/>
          <w:lang w:val="sq-AL"/>
        </w:rPr>
      </w:pPr>
      <w:r w:rsidRPr="008B5CCD">
        <w:rPr>
          <w:rFonts w:cs="Times New Roman"/>
          <w:szCs w:val="24"/>
          <w:lang w:val="sq-AL"/>
        </w:rPr>
        <w:t>iii</w:t>
      </w:r>
      <w:r w:rsidR="00410314" w:rsidRPr="008B5CCD">
        <w:rPr>
          <w:rFonts w:cs="Times New Roman"/>
          <w:szCs w:val="24"/>
          <w:lang w:val="sq-AL"/>
        </w:rPr>
        <w:t>.</w:t>
      </w:r>
      <w:r w:rsidRPr="008B5CCD">
        <w:rPr>
          <w:rFonts w:cs="Times New Roman"/>
          <w:szCs w:val="24"/>
          <w:lang w:val="sq-AL"/>
        </w:rPr>
        <w:t xml:space="preserve"> devijim</w:t>
      </w:r>
      <w:r w:rsidR="00013E4C" w:rsidRPr="008B5CCD">
        <w:rPr>
          <w:rFonts w:cs="Times New Roman"/>
          <w:szCs w:val="24"/>
          <w:lang w:val="sq-AL"/>
        </w:rPr>
        <w:t xml:space="preserve"> stab</w:t>
      </w:r>
      <w:r w:rsidR="00665971">
        <w:rPr>
          <w:rFonts w:cs="Times New Roman"/>
          <w:szCs w:val="24"/>
          <w:lang w:val="sq-AL"/>
        </w:rPr>
        <w:t>ë</w:t>
      </w:r>
      <w:r w:rsidR="00013E4C" w:rsidRPr="008B5CCD">
        <w:rPr>
          <w:rFonts w:cs="Times New Roman"/>
          <w:szCs w:val="24"/>
          <w:lang w:val="sq-AL"/>
        </w:rPr>
        <w:t>l</w:t>
      </w:r>
      <w:r w:rsidRPr="008B5CCD">
        <w:rPr>
          <w:rFonts w:cs="Times New Roman"/>
          <w:szCs w:val="24"/>
          <w:lang w:val="sq-AL"/>
        </w:rPr>
        <w:t xml:space="preserve"> i </w:t>
      </w:r>
      <w:r w:rsidR="00013E4C" w:rsidRPr="008B5CCD">
        <w:rPr>
          <w:rFonts w:cs="Times New Roman"/>
          <w:szCs w:val="24"/>
          <w:lang w:val="sq-AL"/>
        </w:rPr>
        <w:t xml:space="preserve">boshtit </w:t>
      </w:r>
      <w:r w:rsidRPr="008B5CCD">
        <w:rPr>
          <w:rFonts w:cs="Times New Roman"/>
          <w:szCs w:val="24"/>
          <w:lang w:val="sq-AL"/>
        </w:rPr>
        <w:t>elektrik majtas</w:t>
      </w:r>
      <w:r w:rsidR="00A967CB" w:rsidRPr="008B5CCD">
        <w:rPr>
          <w:rFonts w:cs="Times New Roman"/>
          <w:szCs w:val="24"/>
          <w:lang w:val="sq-AL"/>
        </w:rPr>
        <w:t>;</w:t>
      </w:r>
    </w:p>
    <w:p w14:paraId="688411DF" w14:textId="77777777" w:rsidR="005B3E47" w:rsidRPr="008B5CCD" w:rsidRDefault="005B3E47" w:rsidP="007E6574">
      <w:pPr>
        <w:pStyle w:val="Paragrafi"/>
        <w:rPr>
          <w:rFonts w:cs="Times New Roman"/>
          <w:szCs w:val="24"/>
          <w:lang w:val="sq-AL"/>
        </w:rPr>
      </w:pPr>
      <w:r w:rsidRPr="008B5CCD">
        <w:rPr>
          <w:rFonts w:cs="Times New Roman"/>
          <w:szCs w:val="24"/>
          <w:lang w:val="sq-AL"/>
        </w:rPr>
        <w:t>iv</w:t>
      </w:r>
      <w:r w:rsidR="00410314" w:rsidRPr="008B5CCD">
        <w:rPr>
          <w:rFonts w:cs="Times New Roman"/>
          <w:szCs w:val="24"/>
          <w:lang w:val="sq-AL"/>
        </w:rPr>
        <w:t>.</w:t>
      </w:r>
      <w:r w:rsidRPr="008B5CCD">
        <w:rPr>
          <w:rFonts w:cs="Times New Roman"/>
          <w:szCs w:val="24"/>
          <w:lang w:val="sq-AL"/>
        </w:rPr>
        <w:t xml:space="preserve"> bradikardi sinusale asimptomatike;</w:t>
      </w:r>
    </w:p>
    <w:p w14:paraId="2DAE949E" w14:textId="77777777" w:rsidR="005B3E47" w:rsidRPr="008B5CCD" w:rsidRDefault="005B3E47" w:rsidP="007E6574">
      <w:pPr>
        <w:pStyle w:val="Paragrafi"/>
        <w:rPr>
          <w:rFonts w:cs="Times New Roman"/>
          <w:szCs w:val="24"/>
          <w:lang w:val="sq-AL"/>
        </w:rPr>
      </w:pPr>
      <w:r w:rsidRPr="008B5CCD">
        <w:rPr>
          <w:rFonts w:cs="Times New Roman"/>
          <w:szCs w:val="24"/>
          <w:lang w:val="sq-AL"/>
        </w:rPr>
        <w:t>v</w:t>
      </w:r>
      <w:r w:rsidR="00410314" w:rsidRPr="008B5CCD">
        <w:rPr>
          <w:rFonts w:cs="Times New Roman"/>
          <w:szCs w:val="24"/>
          <w:lang w:val="sq-AL"/>
        </w:rPr>
        <w:t>.</w:t>
      </w:r>
      <w:r w:rsidRPr="008B5CCD">
        <w:rPr>
          <w:rFonts w:cs="Times New Roman"/>
          <w:szCs w:val="24"/>
          <w:lang w:val="sq-AL"/>
        </w:rPr>
        <w:t xml:space="preserve"> takikardi sinusale asimptomatike;</w:t>
      </w:r>
    </w:p>
    <w:p w14:paraId="647C327B" w14:textId="77777777" w:rsidR="00C8268A" w:rsidRPr="008B5CCD" w:rsidRDefault="005B3E47" w:rsidP="007E6574">
      <w:pPr>
        <w:pStyle w:val="Paragrafi"/>
        <w:rPr>
          <w:rFonts w:cs="Times New Roman"/>
          <w:szCs w:val="24"/>
          <w:lang w:val="sq-AL"/>
        </w:rPr>
      </w:pPr>
      <w:r w:rsidRPr="008B5CCD">
        <w:rPr>
          <w:rFonts w:cs="Times New Roman"/>
          <w:szCs w:val="24"/>
          <w:lang w:val="sq-AL"/>
        </w:rPr>
        <w:t>vi</w:t>
      </w:r>
      <w:r w:rsidR="00410314" w:rsidRPr="008B5CCD">
        <w:rPr>
          <w:rFonts w:cs="Times New Roman"/>
          <w:szCs w:val="24"/>
          <w:lang w:val="sq-AL"/>
        </w:rPr>
        <w:t>.</w:t>
      </w:r>
      <w:r w:rsidRPr="008B5CCD">
        <w:rPr>
          <w:rFonts w:cs="Times New Roman"/>
          <w:szCs w:val="24"/>
          <w:lang w:val="sq-AL"/>
        </w:rPr>
        <w:t xml:space="preserve"> komplekse</w:t>
      </w:r>
      <w:r w:rsidR="001929DB" w:rsidRPr="008B5CCD">
        <w:rPr>
          <w:rFonts w:cs="Times New Roman"/>
          <w:szCs w:val="24"/>
          <w:lang w:val="sq-AL"/>
        </w:rPr>
        <w:t xml:space="preserve"> ektopike</w:t>
      </w:r>
      <w:r w:rsidRPr="008B5CCD">
        <w:rPr>
          <w:rFonts w:cs="Times New Roman"/>
          <w:szCs w:val="24"/>
          <w:lang w:val="sq-AL"/>
        </w:rPr>
        <w:t xml:space="preserve"> të izoluara uniforme</w:t>
      </w:r>
      <w:r w:rsidR="00013E4C" w:rsidRPr="008B5CCD">
        <w:rPr>
          <w:rFonts w:cs="Times New Roman"/>
          <w:szCs w:val="24"/>
          <w:lang w:val="sq-AL"/>
        </w:rPr>
        <w:t xml:space="preserve"> asimptomatike</w:t>
      </w:r>
      <w:r w:rsidRPr="008B5CCD">
        <w:rPr>
          <w:rFonts w:cs="Times New Roman"/>
          <w:szCs w:val="24"/>
          <w:lang w:val="sq-AL"/>
        </w:rPr>
        <w:t xml:space="preserve"> </w:t>
      </w:r>
      <w:r w:rsidR="004F2519" w:rsidRPr="008B5CCD">
        <w:rPr>
          <w:rFonts w:cs="Times New Roman"/>
          <w:szCs w:val="24"/>
          <w:lang w:val="sq-AL"/>
        </w:rPr>
        <w:t>supra</w:t>
      </w:r>
      <w:r w:rsidRPr="008B5CCD">
        <w:rPr>
          <w:rFonts w:cs="Times New Roman"/>
          <w:szCs w:val="24"/>
          <w:lang w:val="sq-AL"/>
        </w:rPr>
        <w:t>ventrikulare ose ventrikulare</w:t>
      </w:r>
      <w:r w:rsidR="00C8268A" w:rsidRPr="008B5CCD">
        <w:rPr>
          <w:rFonts w:cs="Times New Roman"/>
          <w:szCs w:val="24"/>
          <w:lang w:val="sq-AL"/>
        </w:rPr>
        <w:t>;</w:t>
      </w:r>
    </w:p>
    <w:p w14:paraId="111FD04F" w14:textId="3FD4DF02" w:rsidR="005B3E47" w:rsidRPr="008B5CCD" w:rsidRDefault="005B3E47" w:rsidP="007E6574">
      <w:pPr>
        <w:pStyle w:val="Paragrafi"/>
        <w:rPr>
          <w:rFonts w:cs="Times New Roman"/>
          <w:szCs w:val="24"/>
          <w:lang w:val="sq-AL"/>
        </w:rPr>
      </w:pPr>
      <w:r w:rsidRPr="008B5CCD">
        <w:rPr>
          <w:rFonts w:cs="Times New Roman"/>
          <w:szCs w:val="24"/>
          <w:lang w:val="sq-AL"/>
        </w:rPr>
        <w:t>vii</w:t>
      </w:r>
      <w:r w:rsidR="00410314" w:rsidRPr="008B5CCD">
        <w:rPr>
          <w:rFonts w:cs="Times New Roman"/>
          <w:szCs w:val="24"/>
          <w:lang w:val="sq-AL"/>
        </w:rPr>
        <w:t>.</w:t>
      </w:r>
      <w:r w:rsidRPr="008B5CCD">
        <w:rPr>
          <w:rFonts w:cs="Times New Roman"/>
          <w:szCs w:val="24"/>
          <w:lang w:val="sq-AL"/>
        </w:rPr>
        <w:t xml:space="preserve"> bllok atrioventrikular Mobitz 1;</w:t>
      </w:r>
    </w:p>
    <w:p w14:paraId="0C8722F2" w14:textId="60707897" w:rsidR="005B3E47" w:rsidRPr="008B5CCD" w:rsidRDefault="005B3E47" w:rsidP="007E6574">
      <w:pPr>
        <w:pStyle w:val="Paragrafi"/>
        <w:rPr>
          <w:rFonts w:cs="Times New Roman"/>
          <w:szCs w:val="24"/>
          <w:lang w:val="sq-AL"/>
        </w:rPr>
      </w:pPr>
      <w:r w:rsidRPr="008B5CCD">
        <w:rPr>
          <w:rFonts w:cs="Times New Roman"/>
          <w:szCs w:val="24"/>
          <w:lang w:val="sq-AL"/>
        </w:rPr>
        <w:t>viii</w:t>
      </w:r>
      <w:r w:rsidR="00410314" w:rsidRPr="008B5CCD">
        <w:rPr>
          <w:rFonts w:cs="Times New Roman"/>
          <w:szCs w:val="24"/>
          <w:lang w:val="sq-AL"/>
        </w:rPr>
        <w:t>.</w:t>
      </w:r>
      <w:r w:rsidRPr="008B5CCD">
        <w:rPr>
          <w:rFonts w:cs="Times New Roman"/>
          <w:szCs w:val="24"/>
          <w:lang w:val="sq-AL"/>
        </w:rPr>
        <w:t xml:space="preserve"> bllok</w:t>
      </w:r>
      <w:r w:rsidR="001929DB" w:rsidRPr="008B5CCD">
        <w:rPr>
          <w:rFonts w:cs="Times New Roman"/>
          <w:szCs w:val="24"/>
          <w:lang w:val="sq-AL"/>
        </w:rPr>
        <w:t xml:space="preserve"> atrioventrikular i shkallës së parë</w:t>
      </w:r>
      <w:r w:rsidR="00913FC5" w:rsidRPr="008B5CCD">
        <w:rPr>
          <w:rFonts w:cs="Times New Roman"/>
          <w:szCs w:val="24"/>
          <w:lang w:val="sq-AL"/>
        </w:rPr>
        <w:t>.</w:t>
      </w:r>
    </w:p>
    <w:p w14:paraId="375452E4" w14:textId="6FE40374" w:rsidR="005B3E47" w:rsidRPr="008B5CCD" w:rsidRDefault="006C2296"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me një histori të secilës prej gjendjeve të mëposhtme do t’i referohen autoritetit licencues dhe t</w:t>
      </w:r>
      <w:r w:rsidR="001C7A7B" w:rsidRPr="008B5CCD">
        <w:rPr>
          <w:rFonts w:cs="Times New Roman"/>
          <w:szCs w:val="24"/>
          <w:lang w:val="sq-AL"/>
        </w:rPr>
        <w:t>ë</w:t>
      </w:r>
      <w:r w:rsidR="005B3E47" w:rsidRPr="008B5CCD">
        <w:rPr>
          <w:rFonts w:cs="Times New Roman"/>
          <w:szCs w:val="24"/>
          <w:lang w:val="sq-AL"/>
        </w:rPr>
        <w:t xml:space="preserve"> kalojnë vlerësimin kardiologjik me rezultate të kënaqshme para se një vlerësim i </w:t>
      </w:r>
      <w:r w:rsidR="00E464BA" w:rsidRPr="008B5CCD">
        <w:rPr>
          <w:rFonts w:cs="Times New Roman"/>
          <w:szCs w:val="24"/>
          <w:lang w:val="sq-AL"/>
        </w:rPr>
        <w:t>gjendjes së</w:t>
      </w:r>
      <w:r w:rsidR="001929DB" w:rsidRPr="008B5CCD">
        <w:rPr>
          <w:rFonts w:cs="Times New Roman"/>
          <w:szCs w:val="24"/>
          <w:lang w:val="sq-AL"/>
        </w:rPr>
        <w:t xml:space="preserve"> </w:t>
      </w:r>
      <w:r w:rsidR="00E464BA" w:rsidRPr="008B5CCD">
        <w:rPr>
          <w:rFonts w:cs="Times New Roman"/>
          <w:szCs w:val="24"/>
          <w:lang w:val="sq-AL"/>
        </w:rPr>
        <w:t xml:space="preserve">përshtatshmërisë </w:t>
      </w:r>
      <w:r w:rsidR="005B3E47" w:rsidRPr="008B5CCD">
        <w:rPr>
          <w:rFonts w:cs="Times New Roman"/>
          <w:szCs w:val="24"/>
          <w:lang w:val="sq-AL"/>
        </w:rPr>
        <w:t>shëndet</w:t>
      </w:r>
      <w:r w:rsidR="001929DB" w:rsidRPr="008B5CCD">
        <w:rPr>
          <w:rFonts w:cs="Times New Roman"/>
          <w:szCs w:val="24"/>
          <w:lang w:val="sq-AL"/>
        </w:rPr>
        <w:t>ësore</w:t>
      </w:r>
      <w:r w:rsidR="005B3E47" w:rsidRPr="008B5CCD">
        <w:rPr>
          <w:rFonts w:cs="Times New Roman"/>
          <w:szCs w:val="24"/>
          <w:lang w:val="sq-AL"/>
        </w:rPr>
        <w:t xml:space="preserve"> të merret në konsideratë:</w:t>
      </w:r>
    </w:p>
    <w:p w14:paraId="38FCB86A"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w:t>
      </w:r>
      <w:r w:rsidR="001929DB" w:rsidRPr="008B5CCD">
        <w:rPr>
          <w:rFonts w:cs="Times New Roman"/>
          <w:szCs w:val="24"/>
          <w:lang w:val="sq-AL"/>
        </w:rPr>
        <w:t>terapia me ablacion</w:t>
      </w:r>
      <w:r w:rsidRPr="008B5CCD">
        <w:rPr>
          <w:rFonts w:cs="Times New Roman"/>
          <w:szCs w:val="24"/>
          <w:lang w:val="sq-AL"/>
        </w:rPr>
        <w:t>;</w:t>
      </w:r>
    </w:p>
    <w:p w14:paraId="523B8E34" w14:textId="3C775B5D"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implantim i </w:t>
      </w:r>
      <w:r w:rsidR="001929DB" w:rsidRPr="00665971">
        <w:rPr>
          <w:rFonts w:cs="Times New Roman"/>
          <w:szCs w:val="24"/>
          <w:lang w:val="sq-AL"/>
        </w:rPr>
        <w:t>pacemaker</w:t>
      </w:r>
      <w:r w:rsidR="001929DB" w:rsidRPr="008B5CCD">
        <w:rPr>
          <w:rFonts w:cs="Times New Roman"/>
          <w:szCs w:val="24"/>
          <w:lang w:val="sq-AL"/>
        </w:rPr>
        <w:t>it (</w:t>
      </w:r>
      <w:r w:rsidRPr="008B5CCD">
        <w:rPr>
          <w:rFonts w:cs="Times New Roman"/>
          <w:szCs w:val="24"/>
          <w:lang w:val="sq-AL"/>
        </w:rPr>
        <w:t>stimuluesit</w:t>
      </w:r>
      <w:r w:rsidR="001929DB" w:rsidRPr="008B5CCD">
        <w:rPr>
          <w:rFonts w:cs="Times New Roman"/>
          <w:szCs w:val="24"/>
          <w:lang w:val="sq-AL"/>
        </w:rPr>
        <w:t>)</w:t>
      </w:r>
      <w:r w:rsidRPr="008B5CCD">
        <w:rPr>
          <w:rFonts w:cs="Times New Roman"/>
          <w:szCs w:val="24"/>
          <w:lang w:val="sq-AL"/>
        </w:rPr>
        <w:t xml:space="preserve"> kardiak.</w:t>
      </w:r>
    </w:p>
    <w:p w14:paraId="51CB369C" w14:textId="77777777" w:rsidR="005B3E47" w:rsidRPr="008B5CCD" w:rsidRDefault="00FF4AAB" w:rsidP="007E6574">
      <w:pPr>
        <w:pStyle w:val="Paragrafi"/>
        <w:rPr>
          <w:rFonts w:cs="Times New Roman"/>
          <w:szCs w:val="24"/>
          <w:lang w:val="sq-AL"/>
        </w:rPr>
      </w:pPr>
      <w:r w:rsidRPr="008B5CCD">
        <w:rPr>
          <w:rFonts w:cs="Times New Roman"/>
          <w:szCs w:val="24"/>
          <w:lang w:val="sq-AL"/>
        </w:rPr>
        <w:t xml:space="preserve">4. </w:t>
      </w:r>
      <w:r w:rsidR="005B3E47" w:rsidRPr="008B5CCD">
        <w:rPr>
          <w:rFonts w:cs="Times New Roman"/>
          <w:szCs w:val="24"/>
          <w:lang w:val="sq-AL"/>
        </w:rPr>
        <w:t xml:space="preserve">Aplikantët me një prej gjendjeve të mëposhtme </w:t>
      </w:r>
      <w:r w:rsidR="001929DB" w:rsidRPr="008B5CCD">
        <w:rPr>
          <w:rFonts w:cs="Times New Roman"/>
          <w:szCs w:val="24"/>
          <w:lang w:val="sq-AL"/>
        </w:rPr>
        <w:t xml:space="preserve">duhet </w:t>
      </w:r>
      <w:r w:rsidR="005B3E47" w:rsidRPr="008B5CCD">
        <w:rPr>
          <w:rFonts w:cs="Times New Roman"/>
          <w:szCs w:val="24"/>
          <w:lang w:val="sq-AL"/>
        </w:rPr>
        <w:t xml:space="preserve">të vlerësohen </w:t>
      </w:r>
      <w:r w:rsidR="001929DB" w:rsidRPr="008B5CCD">
        <w:rPr>
          <w:rFonts w:cs="Times New Roman"/>
          <w:szCs w:val="24"/>
          <w:lang w:val="sq-AL"/>
        </w:rPr>
        <w:t>me gjendje shëndetësore të paaftë</w:t>
      </w:r>
      <w:r w:rsidR="005B3E47" w:rsidRPr="008B5CCD">
        <w:rPr>
          <w:rFonts w:cs="Times New Roman"/>
          <w:szCs w:val="24"/>
          <w:lang w:val="sq-AL"/>
        </w:rPr>
        <w:t>:</w:t>
      </w:r>
    </w:p>
    <w:p w14:paraId="7BFAD0B7"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sëmundje sinoatriale simptomatike;</w:t>
      </w:r>
    </w:p>
    <w:p w14:paraId="6025F8B6" w14:textId="573C3984"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bllok i plotë atrioventrikular;</w:t>
      </w:r>
    </w:p>
    <w:p w14:paraId="2BC33E40" w14:textId="5E503401" w:rsidR="005B3E47" w:rsidRPr="008B5CCD" w:rsidRDefault="005B3E47" w:rsidP="007E6574">
      <w:pPr>
        <w:pStyle w:val="Paragrafi"/>
        <w:rPr>
          <w:rFonts w:cs="Times New Roman"/>
          <w:szCs w:val="24"/>
          <w:lang w:val="sq-AL"/>
        </w:rPr>
      </w:pPr>
      <w:r w:rsidRPr="008B5CCD">
        <w:rPr>
          <w:rFonts w:cs="Times New Roman"/>
          <w:szCs w:val="24"/>
          <w:lang w:val="sq-AL"/>
        </w:rPr>
        <w:t>iii</w:t>
      </w:r>
      <w:r w:rsidR="00410314" w:rsidRPr="008B5CCD">
        <w:rPr>
          <w:rFonts w:cs="Times New Roman"/>
          <w:szCs w:val="24"/>
          <w:lang w:val="sq-AL"/>
        </w:rPr>
        <w:t>.</w:t>
      </w:r>
      <w:r w:rsidRPr="008B5CCD">
        <w:rPr>
          <w:rFonts w:cs="Times New Roman"/>
          <w:szCs w:val="24"/>
          <w:lang w:val="sq-AL"/>
        </w:rPr>
        <w:t xml:space="preserve"> zgjatje simptomatike</w:t>
      </w:r>
      <w:r w:rsidR="00CA3FE7" w:rsidRPr="008B5CCD">
        <w:rPr>
          <w:rFonts w:cs="Times New Roman"/>
          <w:szCs w:val="24"/>
          <w:lang w:val="sq-AL"/>
        </w:rPr>
        <w:t xml:space="preserve"> </w:t>
      </w:r>
      <w:r w:rsidR="001929DB" w:rsidRPr="008B5CCD">
        <w:rPr>
          <w:rFonts w:cs="Times New Roman"/>
          <w:szCs w:val="24"/>
          <w:lang w:val="sq-AL"/>
        </w:rPr>
        <w:t xml:space="preserve">e </w:t>
      </w:r>
      <w:r w:rsidRPr="008B5CCD">
        <w:rPr>
          <w:rFonts w:cs="Times New Roman"/>
          <w:szCs w:val="24"/>
          <w:lang w:val="sq-AL"/>
        </w:rPr>
        <w:t>QT;</w:t>
      </w:r>
    </w:p>
    <w:p w14:paraId="7C37F8CF" w14:textId="77777777" w:rsidR="005B3E47" w:rsidRPr="008B5CCD" w:rsidRDefault="005B3E47" w:rsidP="007E6574">
      <w:pPr>
        <w:pStyle w:val="Paragrafi"/>
        <w:rPr>
          <w:rFonts w:cs="Times New Roman"/>
          <w:szCs w:val="24"/>
          <w:lang w:val="sq-AL"/>
        </w:rPr>
      </w:pPr>
      <w:r w:rsidRPr="008B5CCD">
        <w:rPr>
          <w:rFonts w:cs="Times New Roman"/>
          <w:szCs w:val="24"/>
          <w:lang w:val="sq-AL"/>
        </w:rPr>
        <w:t>iv</w:t>
      </w:r>
      <w:r w:rsidR="00410314" w:rsidRPr="008B5CCD">
        <w:rPr>
          <w:rFonts w:cs="Times New Roman"/>
          <w:szCs w:val="24"/>
          <w:lang w:val="sq-AL"/>
        </w:rPr>
        <w:t>.</w:t>
      </w:r>
      <w:r w:rsidRPr="008B5CCD">
        <w:rPr>
          <w:rFonts w:cs="Times New Roman"/>
          <w:szCs w:val="24"/>
          <w:lang w:val="sq-AL"/>
        </w:rPr>
        <w:t xml:space="preserve"> një sistem </w:t>
      </w:r>
      <w:r w:rsidR="001929DB" w:rsidRPr="008B5CCD">
        <w:rPr>
          <w:rFonts w:cs="Times New Roman"/>
          <w:szCs w:val="24"/>
          <w:lang w:val="sq-AL"/>
        </w:rPr>
        <w:t xml:space="preserve">i implantuar </w:t>
      </w:r>
      <w:r w:rsidRPr="008B5CCD">
        <w:rPr>
          <w:rFonts w:cs="Times New Roman"/>
          <w:szCs w:val="24"/>
          <w:lang w:val="sq-AL"/>
        </w:rPr>
        <w:t>automatik</w:t>
      </w:r>
      <w:r w:rsidR="00410314" w:rsidRPr="008B5CCD">
        <w:rPr>
          <w:rFonts w:cs="Times New Roman"/>
          <w:szCs w:val="24"/>
          <w:lang w:val="sq-AL"/>
        </w:rPr>
        <w:t xml:space="preserve"> </w:t>
      </w:r>
      <w:r w:rsidRPr="008B5CCD">
        <w:rPr>
          <w:rFonts w:cs="Times New Roman"/>
          <w:szCs w:val="24"/>
          <w:lang w:val="sq-AL"/>
        </w:rPr>
        <w:t>I i defribilimi</w:t>
      </w:r>
      <w:r w:rsidR="001929DB" w:rsidRPr="008B5CCD">
        <w:rPr>
          <w:rFonts w:cs="Times New Roman"/>
          <w:szCs w:val="24"/>
          <w:lang w:val="sq-AL"/>
        </w:rPr>
        <w:t>t kardiak</w:t>
      </w:r>
      <w:r w:rsidRPr="008B5CCD">
        <w:rPr>
          <w:rFonts w:cs="Times New Roman"/>
          <w:szCs w:val="24"/>
          <w:lang w:val="sq-AL"/>
        </w:rPr>
        <w:t>;</w:t>
      </w:r>
    </w:p>
    <w:p w14:paraId="0A511C0E" w14:textId="49F8D387" w:rsidR="005B3E47" w:rsidRPr="008B5CCD" w:rsidRDefault="005B3E47" w:rsidP="007E6574">
      <w:pPr>
        <w:pStyle w:val="Paragrafi"/>
        <w:rPr>
          <w:rFonts w:cs="Times New Roman"/>
          <w:szCs w:val="24"/>
          <w:lang w:val="sq-AL"/>
        </w:rPr>
      </w:pPr>
      <w:r w:rsidRPr="008B5CCD">
        <w:rPr>
          <w:rFonts w:cs="Times New Roman"/>
          <w:szCs w:val="24"/>
          <w:lang w:val="sq-AL"/>
        </w:rPr>
        <w:t>v</w:t>
      </w:r>
      <w:r w:rsidR="00410314" w:rsidRPr="008B5CCD">
        <w:rPr>
          <w:rFonts w:cs="Times New Roman"/>
          <w:szCs w:val="24"/>
          <w:lang w:val="sq-AL"/>
        </w:rPr>
        <w:t>.</w:t>
      </w:r>
      <w:r w:rsidRPr="008B5CCD">
        <w:rPr>
          <w:rFonts w:cs="Times New Roman"/>
          <w:szCs w:val="24"/>
          <w:lang w:val="sq-AL"/>
        </w:rPr>
        <w:t xml:space="preserve"> një </w:t>
      </w:r>
      <w:r w:rsidR="001929DB" w:rsidRPr="008B5CCD">
        <w:rPr>
          <w:rFonts w:cs="Times New Roman"/>
          <w:szCs w:val="24"/>
          <w:lang w:val="sq-AL"/>
        </w:rPr>
        <w:t>pacemaler (</w:t>
      </w:r>
      <w:r w:rsidRPr="008B5CCD">
        <w:rPr>
          <w:rFonts w:cs="Times New Roman"/>
          <w:szCs w:val="24"/>
          <w:lang w:val="sq-AL"/>
        </w:rPr>
        <w:t>stimulu</w:t>
      </w:r>
      <w:r w:rsidR="001929DB" w:rsidRPr="008B5CCD">
        <w:rPr>
          <w:rFonts w:cs="Times New Roman"/>
          <w:szCs w:val="24"/>
          <w:lang w:val="sq-AL"/>
        </w:rPr>
        <w:t>e</w:t>
      </w:r>
      <w:r w:rsidRPr="008B5CCD">
        <w:rPr>
          <w:rFonts w:cs="Times New Roman"/>
          <w:szCs w:val="24"/>
          <w:lang w:val="sq-AL"/>
        </w:rPr>
        <w:t>s</w:t>
      </w:r>
      <w:r w:rsidR="001929DB" w:rsidRPr="008B5CCD">
        <w:rPr>
          <w:rFonts w:cs="Times New Roman"/>
          <w:szCs w:val="24"/>
          <w:lang w:val="sq-AL"/>
        </w:rPr>
        <w:t>)</w:t>
      </w:r>
      <w:r w:rsidRPr="008B5CCD">
        <w:rPr>
          <w:rFonts w:cs="Times New Roman"/>
          <w:szCs w:val="24"/>
          <w:lang w:val="sq-AL"/>
        </w:rPr>
        <w:t xml:space="preserve"> ventrikular </w:t>
      </w:r>
      <w:r w:rsidR="00A457F4" w:rsidRPr="008B5CCD">
        <w:rPr>
          <w:rFonts w:cs="Times New Roman"/>
          <w:szCs w:val="24"/>
          <w:lang w:val="sq-AL"/>
        </w:rPr>
        <w:t>anti</w:t>
      </w:r>
      <w:r w:rsidRPr="008B5CCD">
        <w:rPr>
          <w:rFonts w:cs="Times New Roman"/>
          <w:szCs w:val="24"/>
          <w:lang w:val="sq-AL"/>
        </w:rPr>
        <w:t>takikardi</w:t>
      </w:r>
      <w:r w:rsidR="001929DB" w:rsidRPr="008B5CCD">
        <w:rPr>
          <w:rFonts w:cs="Times New Roman"/>
          <w:szCs w:val="24"/>
          <w:lang w:val="sq-AL"/>
        </w:rPr>
        <w:t>al</w:t>
      </w:r>
      <w:r w:rsidRPr="008B5CCD">
        <w:rPr>
          <w:rFonts w:cs="Times New Roman"/>
          <w:szCs w:val="24"/>
          <w:lang w:val="sq-AL"/>
        </w:rPr>
        <w:t xml:space="preserve">. </w:t>
      </w:r>
    </w:p>
    <w:p w14:paraId="64AE0C7E" w14:textId="77777777" w:rsidR="0028453E" w:rsidRPr="008B5CCD" w:rsidRDefault="0028453E" w:rsidP="007E6574">
      <w:pPr>
        <w:pStyle w:val="Paragrafi"/>
        <w:rPr>
          <w:rFonts w:cs="Times New Roman"/>
          <w:szCs w:val="24"/>
          <w:lang w:val="sq-AL"/>
        </w:rPr>
      </w:pPr>
    </w:p>
    <w:p w14:paraId="04221B96" w14:textId="77777777" w:rsidR="005B3E47" w:rsidRPr="008B5CCD" w:rsidRDefault="0028453E" w:rsidP="007E6574">
      <w:pPr>
        <w:pStyle w:val="Paragrafi"/>
        <w:rPr>
          <w:rFonts w:cs="Times New Roman"/>
          <w:b/>
          <w:bCs/>
          <w:szCs w:val="24"/>
          <w:lang w:val="sq-AL"/>
        </w:rPr>
      </w:pPr>
      <w:bookmarkStart w:id="229" w:name="_Toc532980674"/>
      <w:r w:rsidRPr="008B5CCD">
        <w:rPr>
          <w:rFonts w:cs="Times New Roman"/>
          <w:b/>
          <w:bCs/>
          <w:szCs w:val="24"/>
          <w:lang w:val="sq-AL"/>
        </w:rPr>
        <w:t>ATCO</w:t>
      </w:r>
      <w:r w:rsidR="005B3E47" w:rsidRPr="008B5CCD">
        <w:rPr>
          <w:rFonts w:cs="Times New Roman"/>
          <w:b/>
          <w:bCs/>
          <w:szCs w:val="24"/>
          <w:lang w:val="sq-AL"/>
        </w:rPr>
        <w:t>.MED.B.015 Sistemi respirator</w:t>
      </w:r>
      <w:bookmarkEnd w:id="229"/>
    </w:p>
    <w:p w14:paraId="43BEEC59" w14:textId="2F2D491F" w:rsidR="005B3E47" w:rsidRPr="008B5CCD" w:rsidRDefault="007A0EFE"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me dëmtim të konsiderueshëm të funksionit pulmonar do t’i referohen autoritetit licencues për vlerësim </w:t>
      </w:r>
      <w:r w:rsidR="002F4CA0" w:rsidRPr="008B5CCD">
        <w:rPr>
          <w:rFonts w:cs="Times New Roman"/>
          <w:szCs w:val="24"/>
          <w:lang w:val="sq-AL"/>
        </w:rPr>
        <w:t>aeromjekës</w:t>
      </w:r>
      <w:r w:rsidR="005B3E47" w:rsidRPr="008B5CCD">
        <w:rPr>
          <w:rFonts w:cs="Times New Roman"/>
          <w:szCs w:val="24"/>
          <w:lang w:val="sq-AL"/>
        </w:rPr>
        <w:t xml:space="preserve">or. Një vlerësim i </w:t>
      </w:r>
      <w:r w:rsidR="00E464BA" w:rsidRPr="008B5CCD">
        <w:rPr>
          <w:rFonts w:cs="Times New Roman"/>
          <w:szCs w:val="24"/>
          <w:lang w:val="sq-AL"/>
        </w:rPr>
        <w:t xml:space="preserve">përshtatshmërisë </w:t>
      </w:r>
      <w:r w:rsidR="005B3E47" w:rsidRPr="008B5CCD">
        <w:rPr>
          <w:rFonts w:cs="Times New Roman"/>
          <w:szCs w:val="24"/>
          <w:lang w:val="sq-AL"/>
        </w:rPr>
        <w:t>shëndet</w:t>
      </w:r>
      <w:r w:rsidR="00E464BA" w:rsidRPr="008B5CCD">
        <w:rPr>
          <w:rFonts w:cs="Times New Roman"/>
          <w:szCs w:val="24"/>
          <w:lang w:val="sq-AL"/>
        </w:rPr>
        <w:t xml:space="preserve">ësore </w:t>
      </w:r>
      <w:r w:rsidR="005B3E47" w:rsidRPr="008B5CCD">
        <w:rPr>
          <w:rFonts w:cs="Times New Roman"/>
          <w:szCs w:val="24"/>
          <w:lang w:val="sq-AL"/>
        </w:rPr>
        <w:t>mund të merret në konsideratë sapo funksioni pulmonar rikuperohet dhe është i kënaqshëm.</w:t>
      </w:r>
    </w:p>
    <w:p w14:paraId="0E7DF46B" w14:textId="77777777" w:rsidR="005B3E47" w:rsidRPr="008B5CCD" w:rsidRDefault="000128ED"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Ekzaminimi:</w:t>
      </w:r>
    </w:p>
    <w:p w14:paraId="1116576F" w14:textId="69D7CC97" w:rsidR="005B3E47" w:rsidRPr="008B5CCD" w:rsidRDefault="005B3E47" w:rsidP="007E6574">
      <w:pPr>
        <w:pStyle w:val="Paragrafi"/>
        <w:rPr>
          <w:rFonts w:cs="Times New Roman"/>
          <w:szCs w:val="24"/>
          <w:lang w:val="sq-AL"/>
        </w:rPr>
      </w:pPr>
      <w:r w:rsidRPr="008B5CCD">
        <w:rPr>
          <w:rFonts w:cs="Times New Roman"/>
          <w:szCs w:val="24"/>
          <w:lang w:val="sq-AL"/>
        </w:rPr>
        <w:t xml:space="preserve">Testet e funksionit pulmonar duhet të kërkohen në ekzaminimin fillestar dhe </w:t>
      </w:r>
      <w:r w:rsidR="00E464BA" w:rsidRPr="008B5CCD">
        <w:rPr>
          <w:rFonts w:cs="Times New Roman"/>
          <w:szCs w:val="24"/>
          <w:lang w:val="sq-AL"/>
        </w:rPr>
        <w:t>në bazë të</w:t>
      </w:r>
      <w:r w:rsidR="00665971">
        <w:rPr>
          <w:rFonts w:cs="Times New Roman"/>
          <w:szCs w:val="24"/>
          <w:lang w:val="sq-AL"/>
        </w:rPr>
        <w:t xml:space="preserve"> </w:t>
      </w:r>
      <w:r w:rsidRPr="008B5CCD">
        <w:rPr>
          <w:rFonts w:cs="Times New Roman"/>
          <w:szCs w:val="24"/>
          <w:lang w:val="sq-AL"/>
        </w:rPr>
        <w:t>indikacione</w:t>
      </w:r>
      <w:r w:rsidR="00E464BA" w:rsidRPr="008B5CCD">
        <w:rPr>
          <w:rFonts w:cs="Times New Roman"/>
          <w:szCs w:val="24"/>
          <w:lang w:val="sq-AL"/>
        </w:rPr>
        <w:t>ve</w:t>
      </w:r>
      <w:r w:rsidRPr="008B5CCD">
        <w:rPr>
          <w:rFonts w:cs="Times New Roman"/>
          <w:szCs w:val="24"/>
          <w:lang w:val="sq-AL"/>
        </w:rPr>
        <w:t xml:space="preserve"> klinike.</w:t>
      </w:r>
    </w:p>
    <w:p w14:paraId="2124F765" w14:textId="77777777" w:rsidR="005B3E47" w:rsidRPr="008B5CCD" w:rsidRDefault="00A56E5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Aplikantët me një histori ose diagnozë të vendosur të astmës që kërkon mjekim do të kalojnë një vlerësim respirator të kënaqshëm. Një vlerësim i </w:t>
      </w:r>
      <w:r w:rsidR="00A04C9B" w:rsidRPr="008B5CCD">
        <w:rPr>
          <w:rFonts w:cs="Times New Roman"/>
          <w:szCs w:val="24"/>
          <w:lang w:val="sq-AL"/>
        </w:rPr>
        <w:t xml:space="preserve">përshtatshmërisë </w:t>
      </w:r>
      <w:r w:rsidR="005B3E47" w:rsidRPr="008B5CCD">
        <w:rPr>
          <w:rFonts w:cs="Times New Roman"/>
          <w:szCs w:val="24"/>
          <w:lang w:val="sq-AL"/>
        </w:rPr>
        <w:t>shëndet</w:t>
      </w:r>
      <w:r w:rsidR="00A04C9B" w:rsidRPr="008B5CCD">
        <w:rPr>
          <w:rFonts w:cs="Times New Roman"/>
          <w:szCs w:val="24"/>
          <w:lang w:val="sq-AL"/>
        </w:rPr>
        <w:t>ësore</w:t>
      </w:r>
      <w:r w:rsidR="005B3E47" w:rsidRPr="008B5CCD">
        <w:rPr>
          <w:rFonts w:cs="Times New Roman"/>
          <w:szCs w:val="24"/>
          <w:lang w:val="sq-AL"/>
        </w:rPr>
        <w:t xml:space="preserve"> mund të merret në konsideratë nëse aplikanti është asimptomatik dhe trajtimi nuk prek </w:t>
      </w:r>
      <w:bookmarkStart w:id="230" w:name="_Hlk200021136"/>
      <w:r w:rsidR="00B77921" w:rsidRPr="008B5CCD">
        <w:rPr>
          <w:rFonts w:cs="Times New Roman"/>
          <w:szCs w:val="24"/>
          <w:lang w:val="sq-AL"/>
        </w:rPr>
        <w:t>sigurinë në operim</w:t>
      </w:r>
      <w:bookmarkEnd w:id="230"/>
      <w:r w:rsidR="005B3E47" w:rsidRPr="008B5CCD">
        <w:rPr>
          <w:rFonts w:cs="Times New Roman"/>
          <w:szCs w:val="24"/>
          <w:lang w:val="sq-AL"/>
        </w:rPr>
        <w:t>.</w:t>
      </w:r>
    </w:p>
    <w:p w14:paraId="2233AEC4" w14:textId="77777777" w:rsidR="005B3E47" w:rsidRPr="008B5CCD" w:rsidRDefault="00A56E52"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Aplikantët me një histori ose diagnozë të vendosur si më poshtë do t’i referohe</w:t>
      </w:r>
      <w:r w:rsidR="00A04C9B" w:rsidRPr="008B5CCD">
        <w:rPr>
          <w:rFonts w:cs="Times New Roman"/>
          <w:szCs w:val="24"/>
          <w:lang w:val="sq-AL"/>
        </w:rPr>
        <w:t>n</w:t>
      </w:r>
      <w:r w:rsidR="005B3E47" w:rsidRPr="008B5CCD">
        <w:rPr>
          <w:rFonts w:cs="Times New Roman"/>
          <w:szCs w:val="24"/>
          <w:lang w:val="sq-AL"/>
        </w:rPr>
        <w:t xml:space="preserve"> autoritetit licencues dhe do të kalojnë vlerësimin respirator me një rezultat të kënaqshëm para se një vlerësim i </w:t>
      </w:r>
      <w:r w:rsidR="00A04C9B" w:rsidRPr="008B5CCD">
        <w:rPr>
          <w:rFonts w:cs="Times New Roman"/>
          <w:szCs w:val="24"/>
          <w:lang w:val="sq-AL"/>
        </w:rPr>
        <w:t xml:space="preserve">përshtatshëm </w:t>
      </w:r>
      <w:r w:rsidR="005B3E47" w:rsidRPr="008B5CCD">
        <w:rPr>
          <w:rFonts w:cs="Times New Roman"/>
          <w:szCs w:val="24"/>
          <w:lang w:val="sq-AL"/>
        </w:rPr>
        <w:t>shëndet</w:t>
      </w:r>
      <w:r w:rsidR="00A04C9B" w:rsidRPr="008B5CCD">
        <w:rPr>
          <w:rFonts w:cs="Times New Roman"/>
          <w:szCs w:val="24"/>
          <w:lang w:val="sq-AL"/>
        </w:rPr>
        <w:t>ësor</w:t>
      </w:r>
      <w:r w:rsidR="005B3E47" w:rsidRPr="008B5CCD">
        <w:rPr>
          <w:rFonts w:cs="Times New Roman"/>
          <w:szCs w:val="24"/>
          <w:lang w:val="sq-AL"/>
        </w:rPr>
        <w:t xml:space="preserve"> mund të merret në konsideratë: </w:t>
      </w:r>
    </w:p>
    <w:p w14:paraId="33C45D36" w14:textId="608069AB" w:rsidR="005B3E47" w:rsidRPr="008B5CCD" w:rsidRDefault="00A56E52"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sëmundje aktive inflamatore e sistemit respirator;</w:t>
      </w:r>
    </w:p>
    <w:p w14:paraId="0F38A973" w14:textId="1A505452" w:rsidR="005B3E47" w:rsidRPr="008B5CCD" w:rsidRDefault="00A56E52"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sarkoido</w:t>
      </w:r>
      <w:r w:rsidR="00A04C9B" w:rsidRPr="008B5CCD">
        <w:rPr>
          <w:rFonts w:cs="Times New Roman"/>
          <w:szCs w:val="24"/>
          <w:lang w:val="sq-AL"/>
        </w:rPr>
        <w:t>zë</w:t>
      </w:r>
      <w:r w:rsidR="005B3E47" w:rsidRPr="008B5CCD">
        <w:rPr>
          <w:rFonts w:cs="Times New Roman"/>
          <w:szCs w:val="24"/>
          <w:lang w:val="sq-AL"/>
        </w:rPr>
        <w:t xml:space="preserve"> aktive;</w:t>
      </w:r>
    </w:p>
    <w:p w14:paraId="0BC96989" w14:textId="1E81E7E4" w:rsidR="005B3E47" w:rsidRPr="008B5CCD" w:rsidRDefault="00A56E52"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 xml:space="preserve">) </w:t>
      </w:r>
      <w:r w:rsidR="005B3E47" w:rsidRPr="008B5CCD">
        <w:rPr>
          <w:rFonts w:cs="Times New Roman"/>
          <w:szCs w:val="24"/>
          <w:lang w:val="sq-AL"/>
        </w:rPr>
        <w:t>pneumatoraks;</w:t>
      </w:r>
    </w:p>
    <w:p w14:paraId="48E26E8E" w14:textId="28EC5559" w:rsidR="005B3E47" w:rsidRPr="008B5CCD" w:rsidRDefault="00A56E52" w:rsidP="007E6574">
      <w:pPr>
        <w:pStyle w:val="Paragrafi"/>
        <w:rPr>
          <w:rFonts w:cs="Times New Roman"/>
          <w:szCs w:val="24"/>
          <w:lang w:val="sq-AL"/>
        </w:rPr>
      </w:pPr>
      <w:r w:rsidRPr="008B5CCD">
        <w:rPr>
          <w:rFonts w:cs="Times New Roman"/>
          <w:szCs w:val="24"/>
          <w:lang w:val="sq-AL"/>
        </w:rPr>
        <w:t>4</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sindroma e apnesë në gjumë;</w:t>
      </w:r>
    </w:p>
    <w:p w14:paraId="31B829DC" w14:textId="5C8B27BA" w:rsidR="005B3E47" w:rsidRPr="008B5CCD" w:rsidRDefault="00A56E52" w:rsidP="007E6574">
      <w:pPr>
        <w:pStyle w:val="Paragrafi"/>
        <w:rPr>
          <w:rFonts w:cs="Times New Roman"/>
          <w:szCs w:val="24"/>
          <w:lang w:val="sq-AL"/>
        </w:rPr>
      </w:pPr>
      <w:r w:rsidRPr="008B5CCD">
        <w:rPr>
          <w:rFonts w:cs="Times New Roman"/>
          <w:szCs w:val="24"/>
          <w:lang w:val="sq-AL"/>
        </w:rPr>
        <w:t>5</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operacion</w:t>
      </w:r>
      <w:r w:rsidR="00A04C9B" w:rsidRPr="008B5CCD">
        <w:rPr>
          <w:rFonts w:cs="Times New Roman"/>
          <w:szCs w:val="24"/>
          <w:lang w:val="sq-AL"/>
        </w:rPr>
        <w:t>/ndërhyrje kirurgjike</w:t>
      </w:r>
      <w:r w:rsidR="005B3E47" w:rsidRPr="008B5CCD">
        <w:rPr>
          <w:rFonts w:cs="Times New Roman"/>
          <w:szCs w:val="24"/>
          <w:lang w:val="sq-AL"/>
        </w:rPr>
        <w:t xml:space="preserve"> madhor</w:t>
      </w:r>
      <w:r w:rsidR="00A04C9B" w:rsidRPr="008B5CCD">
        <w:rPr>
          <w:rFonts w:cs="Times New Roman"/>
          <w:szCs w:val="24"/>
          <w:lang w:val="sq-AL"/>
        </w:rPr>
        <w:t>e</w:t>
      </w:r>
      <w:r w:rsidR="00CA3FE7" w:rsidRPr="008B5CCD">
        <w:rPr>
          <w:rFonts w:cs="Times New Roman"/>
          <w:szCs w:val="24"/>
          <w:lang w:val="sq-AL"/>
        </w:rPr>
        <w:t xml:space="preserve"> </w:t>
      </w:r>
      <w:r w:rsidR="00A04C9B" w:rsidRPr="008B5CCD">
        <w:rPr>
          <w:rFonts w:cs="Times New Roman"/>
          <w:szCs w:val="24"/>
          <w:lang w:val="sq-AL"/>
        </w:rPr>
        <w:t xml:space="preserve">e </w:t>
      </w:r>
      <w:r w:rsidR="005B3E47" w:rsidRPr="008B5CCD">
        <w:rPr>
          <w:rFonts w:cs="Times New Roman"/>
          <w:szCs w:val="24"/>
          <w:lang w:val="sq-AL"/>
        </w:rPr>
        <w:t>kraharorit;</w:t>
      </w:r>
    </w:p>
    <w:p w14:paraId="012AA276" w14:textId="036196B3" w:rsidR="005B3E47" w:rsidRPr="008B5CCD" w:rsidRDefault="00A56E52" w:rsidP="007E6574">
      <w:pPr>
        <w:pStyle w:val="Paragrafi"/>
        <w:rPr>
          <w:rFonts w:cs="Times New Roman"/>
          <w:szCs w:val="24"/>
          <w:lang w:val="sq-AL"/>
        </w:rPr>
      </w:pPr>
      <w:r w:rsidRPr="008B5CCD">
        <w:rPr>
          <w:rFonts w:cs="Times New Roman"/>
          <w:szCs w:val="24"/>
          <w:lang w:val="sq-AL"/>
        </w:rPr>
        <w:t>6</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sëmundje obstruktive kronike</w:t>
      </w:r>
      <w:r w:rsidR="00A04C9B" w:rsidRPr="008B5CCD">
        <w:rPr>
          <w:rFonts w:cs="Times New Roman"/>
          <w:szCs w:val="24"/>
          <w:lang w:val="sq-AL"/>
        </w:rPr>
        <w:t xml:space="preserve"> pulmonare</w:t>
      </w:r>
      <w:r w:rsidR="005B3E47" w:rsidRPr="008B5CCD">
        <w:rPr>
          <w:rFonts w:cs="Times New Roman"/>
          <w:szCs w:val="24"/>
          <w:lang w:val="sq-AL"/>
        </w:rPr>
        <w:t>;</w:t>
      </w:r>
    </w:p>
    <w:p w14:paraId="5BA72B8F" w14:textId="024C6128" w:rsidR="005B3E47" w:rsidRPr="008B5CCD" w:rsidRDefault="00A56E52" w:rsidP="007E6574">
      <w:pPr>
        <w:pStyle w:val="Paragrafi"/>
        <w:rPr>
          <w:rFonts w:cs="Times New Roman"/>
          <w:szCs w:val="24"/>
          <w:lang w:val="sq-AL"/>
        </w:rPr>
      </w:pPr>
      <w:r w:rsidRPr="008B5CCD">
        <w:rPr>
          <w:rFonts w:cs="Times New Roman"/>
          <w:szCs w:val="24"/>
          <w:lang w:val="sq-AL"/>
        </w:rPr>
        <w:t>7</w:t>
      </w:r>
      <w:r w:rsidR="00E16736">
        <w:rPr>
          <w:rFonts w:cs="Times New Roman"/>
          <w:szCs w:val="24"/>
          <w:lang w:val="sq-AL"/>
        </w:rPr>
        <w:t xml:space="preserve">) </w:t>
      </w:r>
      <w:r w:rsidR="005B3E47" w:rsidRPr="008B5CCD">
        <w:rPr>
          <w:rFonts w:cs="Times New Roman"/>
          <w:szCs w:val="24"/>
          <w:lang w:val="sq-AL"/>
        </w:rPr>
        <w:t>transplantim mushkërie.</w:t>
      </w:r>
    </w:p>
    <w:p w14:paraId="373EEA9D" w14:textId="77777777" w:rsidR="0028453E" w:rsidRPr="008B5CCD" w:rsidRDefault="0028453E" w:rsidP="007E6574">
      <w:pPr>
        <w:pStyle w:val="Paragrafi"/>
        <w:rPr>
          <w:rFonts w:cs="Times New Roman"/>
          <w:szCs w:val="24"/>
          <w:lang w:val="sq-AL"/>
        </w:rPr>
      </w:pPr>
    </w:p>
    <w:p w14:paraId="03BB49ED" w14:textId="77777777" w:rsidR="005B3E47" w:rsidRPr="008B5CCD" w:rsidRDefault="0028453E" w:rsidP="007E6574">
      <w:pPr>
        <w:pStyle w:val="Paragrafi"/>
        <w:rPr>
          <w:rFonts w:cs="Times New Roman"/>
          <w:b/>
          <w:bCs/>
          <w:szCs w:val="24"/>
          <w:lang w:val="sq-AL"/>
        </w:rPr>
      </w:pPr>
      <w:bookmarkStart w:id="231" w:name="_Toc532980675"/>
      <w:r w:rsidRPr="008B5CCD">
        <w:rPr>
          <w:rFonts w:cs="Times New Roman"/>
          <w:b/>
          <w:bCs/>
          <w:szCs w:val="24"/>
          <w:lang w:val="sq-AL"/>
        </w:rPr>
        <w:t>ATCO</w:t>
      </w:r>
      <w:r w:rsidR="005B3E47" w:rsidRPr="008B5CCD">
        <w:rPr>
          <w:rFonts w:cs="Times New Roman"/>
          <w:b/>
          <w:bCs/>
          <w:szCs w:val="24"/>
          <w:lang w:val="sq-AL"/>
        </w:rPr>
        <w:t>.MED.B.020 Aparati tretës</w:t>
      </w:r>
      <w:bookmarkEnd w:id="231"/>
    </w:p>
    <w:p w14:paraId="4F7CD128" w14:textId="44EC543B" w:rsidR="005B3E47" w:rsidRPr="008B5CCD" w:rsidRDefault="00A56E5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me çdo komplikim </w:t>
      </w:r>
      <w:r w:rsidR="00A04C9B" w:rsidRPr="008B5CCD">
        <w:rPr>
          <w:rFonts w:cs="Times New Roman"/>
          <w:szCs w:val="24"/>
          <w:lang w:val="sq-AL"/>
        </w:rPr>
        <w:t xml:space="preserve">nga një </w:t>
      </w:r>
      <w:r w:rsidR="005B3E47" w:rsidRPr="008B5CCD">
        <w:rPr>
          <w:rFonts w:cs="Times New Roman"/>
          <w:szCs w:val="24"/>
          <w:lang w:val="sq-AL"/>
        </w:rPr>
        <w:t>sëmundje ose ndërhyrjeje kirurgjikale në çdo pjesë të aparatit të tretjes ose pjes</w:t>
      </w:r>
      <w:r w:rsidR="00214F49" w:rsidRPr="008B5CCD">
        <w:rPr>
          <w:rFonts w:cs="Times New Roman"/>
          <w:szCs w:val="24"/>
          <w:lang w:val="sq-AL"/>
        </w:rPr>
        <w:t>e</w:t>
      </w:r>
      <w:r w:rsidR="005B3E47" w:rsidRPr="008B5CCD">
        <w:rPr>
          <w:rFonts w:cs="Times New Roman"/>
          <w:szCs w:val="24"/>
          <w:lang w:val="sq-AL"/>
        </w:rPr>
        <w:t xml:space="preserve"> përbërëse të tij që ka gjasa për të shkaktuar</w:t>
      </w:r>
      <w:r w:rsidR="00665971">
        <w:rPr>
          <w:rFonts w:cs="Times New Roman"/>
          <w:szCs w:val="24"/>
          <w:lang w:val="sq-AL"/>
        </w:rPr>
        <w:t xml:space="preserve"> </w:t>
      </w:r>
      <w:r w:rsidR="00A04C9B" w:rsidRPr="008B5CCD">
        <w:rPr>
          <w:rFonts w:cs="Times New Roman"/>
          <w:szCs w:val="24"/>
          <w:lang w:val="sq-AL"/>
        </w:rPr>
        <w:t>pa</w:t>
      </w:r>
      <w:r w:rsidR="00665971">
        <w:rPr>
          <w:rFonts w:cs="Times New Roman"/>
          <w:szCs w:val="24"/>
          <w:lang w:val="sq-AL"/>
        </w:rPr>
        <w:t xml:space="preserve"> </w:t>
      </w:r>
      <w:r w:rsidR="00A04C9B" w:rsidRPr="008B5CCD">
        <w:rPr>
          <w:rFonts w:cs="Times New Roman"/>
          <w:szCs w:val="24"/>
          <w:lang w:val="sq-AL"/>
        </w:rPr>
        <w:t>përshtatshmëri shëndetësore</w:t>
      </w:r>
      <w:r w:rsidR="00E97998" w:rsidRPr="008B5CCD">
        <w:rPr>
          <w:rFonts w:cs="Times New Roman"/>
          <w:szCs w:val="24"/>
          <w:lang w:val="sq-AL"/>
        </w:rPr>
        <w:t>,</w:t>
      </w:r>
      <w:r w:rsidR="005B3E47" w:rsidRPr="008B5CCD">
        <w:rPr>
          <w:rFonts w:cs="Times New Roman"/>
          <w:szCs w:val="24"/>
          <w:lang w:val="sq-AL"/>
        </w:rPr>
        <w:t xml:space="preserve"> në veçanti çdo pengesë për shkak të ngushtimit ose shtypjes</w:t>
      </w:r>
      <w:r w:rsidR="00214F49" w:rsidRPr="008B5CCD">
        <w:rPr>
          <w:rFonts w:cs="Times New Roman"/>
          <w:szCs w:val="24"/>
          <w:lang w:val="sq-AL"/>
        </w:rPr>
        <w:t xml:space="preserve"> në aparatin tretës</w:t>
      </w:r>
      <w:r w:rsidR="005B3E47" w:rsidRPr="008B5CCD">
        <w:rPr>
          <w:rFonts w:cs="Times New Roman"/>
          <w:szCs w:val="24"/>
          <w:lang w:val="sq-AL"/>
        </w:rPr>
        <w:t xml:space="preserve">, do të vlerësohen si të </w:t>
      </w:r>
      <w:r w:rsidR="00214F49" w:rsidRPr="008B5CCD">
        <w:rPr>
          <w:rFonts w:cs="Times New Roman"/>
          <w:szCs w:val="24"/>
          <w:lang w:val="sq-AL"/>
        </w:rPr>
        <w:t>papërshtatshëm nga gjendja shëndetësore</w:t>
      </w:r>
      <w:r w:rsidR="005B3E47" w:rsidRPr="008B5CCD">
        <w:rPr>
          <w:rFonts w:cs="Times New Roman"/>
          <w:szCs w:val="24"/>
          <w:lang w:val="sq-AL"/>
        </w:rPr>
        <w:t>.</w:t>
      </w:r>
    </w:p>
    <w:p w14:paraId="0270D675" w14:textId="16D0A1F0" w:rsidR="005B3E47" w:rsidRPr="008B5CCD" w:rsidRDefault="00A56E52"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nuk duhet të kenë hernie që mund të</w:t>
      </w:r>
      <w:r w:rsidR="00CA3FE7" w:rsidRPr="008B5CCD">
        <w:rPr>
          <w:rFonts w:cs="Times New Roman"/>
          <w:szCs w:val="24"/>
          <w:lang w:val="sq-AL"/>
        </w:rPr>
        <w:t xml:space="preserve"> </w:t>
      </w:r>
      <w:r w:rsidR="00214F49" w:rsidRPr="008B5CCD">
        <w:rPr>
          <w:rFonts w:cs="Times New Roman"/>
          <w:szCs w:val="24"/>
          <w:lang w:val="sq-AL"/>
        </w:rPr>
        <w:t xml:space="preserve">çojë në </w:t>
      </w:r>
      <w:r w:rsidR="005B3E47" w:rsidRPr="008B5CCD">
        <w:rPr>
          <w:rFonts w:cs="Times New Roman"/>
          <w:szCs w:val="24"/>
          <w:lang w:val="sq-AL"/>
        </w:rPr>
        <w:t>simptoma paaftësie.</w:t>
      </w:r>
    </w:p>
    <w:p w14:paraId="3DE001B3" w14:textId="3FCA2EB6" w:rsidR="005B3E47" w:rsidRPr="008B5CCD" w:rsidRDefault="00A56E52"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Aplikantët me çrregullime të sistemit gastrointestinal, duke përfshirë ato në pikat 1 deri në 5 mund të vlerësohen si</w:t>
      </w:r>
      <w:r w:rsidR="00CA3FE7" w:rsidRPr="008B5CCD">
        <w:rPr>
          <w:rFonts w:cs="Times New Roman"/>
          <w:szCs w:val="24"/>
          <w:lang w:val="sq-AL"/>
        </w:rPr>
        <w:t xml:space="preserve"> </w:t>
      </w:r>
      <w:r w:rsidR="00214F49" w:rsidRPr="008B5CCD">
        <w:rPr>
          <w:rFonts w:cs="Times New Roman"/>
          <w:szCs w:val="24"/>
          <w:lang w:val="sq-AL"/>
        </w:rPr>
        <w:t xml:space="preserve">në gjendje </w:t>
      </w:r>
      <w:r w:rsidR="005B3E47" w:rsidRPr="008B5CCD">
        <w:rPr>
          <w:rFonts w:cs="Times New Roman"/>
          <w:szCs w:val="24"/>
          <w:lang w:val="sq-AL"/>
        </w:rPr>
        <w:t>shëndet</w:t>
      </w:r>
      <w:r w:rsidR="00214F49" w:rsidRPr="008B5CCD">
        <w:rPr>
          <w:rFonts w:cs="Times New Roman"/>
          <w:szCs w:val="24"/>
          <w:lang w:val="sq-AL"/>
        </w:rPr>
        <w:t>ësore të përshtatshme</w:t>
      </w:r>
      <w:r w:rsidR="00CA3FE7" w:rsidRPr="008B5CCD">
        <w:rPr>
          <w:rFonts w:cs="Times New Roman"/>
          <w:szCs w:val="24"/>
          <w:lang w:val="sq-AL"/>
        </w:rPr>
        <w:t xml:space="preserve"> </w:t>
      </w:r>
      <w:r w:rsidR="005B3E47" w:rsidRPr="008B5CCD">
        <w:rPr>
          <w:rFonts w:cs="Times New Roman"/>
          <w:szCs w:val="24"/>
          <w:lang w:val="sq-AL"/>
        </w:rPr>
        <w:t xml:space="preserve">nëse i nënshtrohen vlerësimit të kënaqshëm gastroenterologjik </w:t>
      </w:r>
      <w:r w:rsidR="00214F49" w:rsidRPr="008B5CCD">
        <w:rPr>
          <w:rFonts w:cs="Times New Roman"/>
          <w:szCs w:val="24"/>
          <w:lang w:val="sq-AL"/>
        </w:rPr>
        <w:t xml:space="preserve">dhe </w:t>
      </w:r>
      <w:r w:rsidR="005B3E47" w:rsidRPr="008B5CCD">
        <w:rPr>
          <w:rFonts w:cs="Times New Roman"/>
          <w:szCs w:val="24"/>
          <w:lang w:val="sq-AL"/>
        </w:rPr>
        <w:t>pas trajtimit të suksesshëm ose rikuperimit të plotë pas operacionit:</w:t>
      </w:r>
      <w:r w:rsidR="00CA3FE7" w:rsidRPr="008B5CCD">
        <w:rPr>
          <w:rFonts w:cs="Times New Roman"/>
          <w:szCs w:val="24"/>
          <w:lang w:val="sq-AL"/>
        </w:rPr>
        <w:t xml:space="preserve"> </w:t>
      </w:r>
    </w:p>
    <w:p w14:paraId="55ADF689" w14:textId="4A6E13A8" w:rsidR="005B3E47" w:rsidRPr="008B5CCD" w:rsidRDefault="00A56E52"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 i përsëritur dispeptik që kërkon mjekim;</w:t>
      </w:r>
    </w:p>
    <w:p w14:paraId="0DD7D3B1" w14:textId="7DA6FD92" w:rsidR="005B3E47" w:rsidRPr="008B5CCD" w:rsidRDefault="00A56E52"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pankreatiti;</w:t>
      </w:r>
    </w:p>
    <w:p w14:paraId="2BE0F2B0" w14:textId="556CDC88" w:rsidR="005B3E47" w:rsidRPr="008B5CCD" w:rsidRDefault="00A56E52"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gurët</w:t>
      </w:r>
      <w:r w:rsidR="00214F49" w:rsidRPr="008B5CCD">
        <w:rPr>
          <w:rFonts w:cs="Times New Roman"/>
          <w:szCs w:val="24"/>
          <w:lang w:val="sq-AL"/>
        </w:rPr>
        <w:t xml:space="preserve"> simptomatik</w:t>
      </w:r>
      <w:r w:rsidR="00CA3FE7" w:rsidRPr="008B5CCD">
        <w:rPr>
          <w:rFonts w:cs="Times New Roman"/>
          <w:szCs w:val="24"/>
          <w:lang w:val="sq-AL"/>
        </w:rPr>
        <w:t xml:space="preserve"> </w:t>
      </w:r>
      <w:r w:rsidR="00214F49" w:rsidRPr="008B5CCD">
        <w:rPr>
          <w:rFonts w:cs="Times New Roman"/>
          <w:szCs w:val="24"/>
          <w:lang w:val="sq-AL"/>
        </w:rPr>
        <w:t>në</w:t>
      </w:r>
      <w:r w:rsidR="00CA3FE7" w:rsidRPr="008B5CCD">
        <w:rPr>
          <w:rFonts w:cs="Times New Roman"/>
          <w:szCs w:val="24"/>
          <w:lang w:val="sq-AL"/>
        </w:rPr>
        <w:t xml:space="preserve"> </w:t>
      </w:r>
      <w:r w:rsidR="005B3E47" w:rsidRPr="008B5CCD">
        <w:rPr>
          <w:rFonts w:cs="Times New Roman"/>
          <w:szCs w:val="24"/>
          <w:lang w:val="sq-AL"/>
        </w:rPr>
        <w:t>tëmth;</w:t>
      </w:r>
    </w:p>
    <w:p w14:paraId="6FCB050E" w14:textId="7B92B940" w:rsidR="005B3E47" w:rsidRPr="008B5CCD" w:rsidRDefault="00A56E52" w:rsidP="007E6574">
      <w:pPr>
        <w:pStyle w:val="Paragrafi"/>
        <w:rPr>
          <w:rFonts w:cs="Times New Roman"/>
          <w:szCs w:val="24"/>
          <w:lang w:val="sq-AL"/>
        </w:rPr>
      </w:pPr>
      <w:r w:rsidRPr="008B5CCD">
        <w:rPr>
          <w:rFonts w:cs="Times New Roman"/>
          <w:szCs w:val="24"/>
          <w:lang w:val="sq-AL"/>
        </w:rPr>
        <w:t>4</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diagnozë e vendosur ose histori e sëmundjes kronike inflamatore të zorrës;</w:t>
      </w:r>
    </w:p>
    <w:p w14:paraId="5A8DCFFD" w14:textId="2D3A67D1" w:rsidR="005B3E47" w:rsidRPr="008B5CCD" w:rsidRDefault="00A56E52" w:rsidP="007E6574">
      <w:pPr>
        <w:pStyle w:val="Paragrafi"/>
        <w:rPr>
          <w:rFonts w:cs="Times New Roman"/>
          <w:szCs w:val="24"/>
          <w:lang w:val="sq-AL"/>
        </w:rPr>
      </w:pPr>
      <w:r w:rsidRPr="008B5CCD">
        <w:rPr>
          <w:rFonts w:cs="Times New Roman"/>
          <w:szCs w:val="24"/>
          <w:lang w:val="sq-AL"/>
        </w:rPr>
        <w:t>5</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pas operacionit kirurgjik në traktin e tretjes ose</w:t>
      </w:r>
      <w:r w:rsidR="00214F49" w:rsidRPr="008B5CCD">
        <w:rPr>
          <w:rFonts w:cs="Times New Roman"/>
          <w:szCs w:val="24"/>
          <w:lang w:val="sq-AL"/>
        </w:rPr>
        <w:t xml:space="preserve"> një</w:t>
      </w:r>
      <w:r w:rsidR="005B3E47" w:rsidRPr="008B5CCD">
        <w:rPr>
          <w:rFonts w:cs="Times New Roman"/>
          <w:szCs w:val="24"/>
          <w:lang w:val="sq-AL"/>
        </w:rPr>
        <w:t xml:space="preserve"> pjesë të tij, duke përfshirë operacionin që përfshin prerjen totale ose të pjesshme ose një devijim të secilit prej këtyre organeve. </w:t>
      </w:r>
    </w:p>
    <w:p w14:paraId="0D70F7F4" w14:textId="77777777" w:rsidR="0028453E" w:rsidRPr="008B5CCD" w:rsidRDefault="0028453E" w:rsidP="007E6574">
      <w:pPr>
        <w:pStyle w:val="Paragrafi"/>
        <w:rPr>
          <w:rFonts w:cs="Times New Roman"/>
          <w:szCs w:val="24"/>
          <w:lang w:val="sq-AL"/>
        </w:rPr>
      </w:pPr>
    </w:p>
    <w:p w14:paraId="41E4F35A" w14:textId="77777777" w:rsidR="005B3E47" w:rsidRPr="008B5CCD" w:rsidRDefault="0028453E" w:rsidP="007E6574">
      <w:pPr>
        <w:pStyle w:val="Paragrafi"/>
        <w:rPr>
          <w:rFonts w:cs="Times New Roman"/>
          <w:b/>
          <w:bCs/>
          <w:szCs w:val="24"/>
          <w:lang w:val="sq-AL"/>
        </w:rPr>
      </w:pPr>
      <w:bookmarkStart w:id="232" w:name="_Toc532980676"/>
      <w:r w:rsidRPr="008B5CCD">
        <w:rPr>
          <w:rFonts w:cs="Times New Roman"/>
          <w:b/>
          <w:bCs/>
          <w:szCs w:val="24"/>
          <w:lang w:val="sq-AL"/>
        </w:rPr>
        <w:t>ATCO</w:t>
      </w:r>
      <w:r w:rsidR="005B3E47" w:rsidRPr="008B5CCD">
        <w:rPr>
          <w:rFonts w:cs="Times New Roman"/>
          <w:b/>
          <w:bCs/>
          <w:szCs w:val="24"/>
          <w:lang w:val="sq-AL"/>
        </w:rPr>
        <w:t>.MED.B.025 Sistemet metabolike dhe endokrine</w:t>
      </w:r>
      <w:bookmarkEnd w:id="232"/>
    </w:p>
    <w:p w14:paraId="6F2D1098" w14:textId="16FF62CB" w:rsidR="005B3E47" w:rsidRPr="008B5CCD" w:rsidRDefault="00A56E5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Aplikantët me keqfunksionim metabolik, të ushqyerjes ose endokrin mund të vlerësohen</w:t>
      </w:r>
      <w:r w:rsidR="00CE1AE4">
        <w:rPr>
          <w:rFonts w:cs="Times New Roman"/>
          <w:szCs w:val="24"/>
          <w:lang w:val="sq-AL"/>
        </w:rPr>
        <w:t xml:space="preserve"> me gjendje shëndetësore</w:t>
      </w:r>
      <w:r w:rsidR="00996262">
        <w:rPr>
          <w:rFonts w:cs="Times New Roman"/>
          <w:szCs w:val="24"/>
          <w:lang w:val="sq-AL"/>
        </w:rPr>
        <w:t>,</w:t>
      </w:r>
      <w:r w:rsidR="00CE1AE4">
        <w:rPr>
          <w:rFonts w:cs="Times New Roman"/>
          <w:szCs w:val="24"/>
          <w:lang w:val="sq-AL"/>
        </w:rPr>
        <w:t xml:space="preserve"> </w:t>
      </w:r>
      <w:r w:rsidR="001C3A85" w:rsidRPr="008B5CCD">
        <w:rPr>
          <w:rFonts w:cs="Times New Roman"/>
          <w:szCs w:val="24"/>
          <w:lang w:val="sq-AL"/>
        </w:rPr>
        <w:t>të përshtatshëm nga ana shëndetësore</w:t>
      </w:r>
      <w:r w:rsidR="00665971">
        <w:rPr>
          <w:rFonts w:cs="Times New Roman"/>
          <w:szCs w:val="24"/>
          <w:lang w:val="sq-AL"/>
        </w:rPr>
        <w:t xml:space="preserve"> </w:t>
      </w:r>
      <w:r w:rsidR="00CE1AE4">
        <w:rPr>
          <w:rFonts w:cs="Times New Roman"/>
          <w:szCs w:val="24"/>
          <w:lang w:val="sq-AL"/>
        </w:rPr>
        <w:t>pasi</w:t>
      </w:r>
      <w:r w:rsidR="009E1F67" w:rsidRPr="008B5CCD">
        <w:rPr>
          <w:rFonts w:cs="Times New Roman"/>
          <w:szCs w:val="24"/>
          <w:lang w:val="sq-AL"/>
        </w:rPr>
        <w:t xml:space="preserve"> të vlerësohen të qëndrueshëm nga ana klinike</w:t>
      </w:r>
      <w:r w:rsidR="00665971">
        <w:rPr>
          <w:rFonts w:cs="Times New Roman"/>
          <w:szCs w:val="24"/>
          <w:lang w:val="sq-AL"/>
        </w:rPr>
        <w:t xml:space="preserve"> </w:t>
      </w:r>
      <w:r w:rsidR="005B3E47" w:rsidRPr="008B5CCD">
        <w:rPr>
          <w:rFonts w:cs="Times New Roman"/>
          <w:szCs w:val="24"/>
          <w:lang w:val="sq-AL"/>
        </w:rPr>
        <w:t>dhe vlerësimit</w:t>
      </w:r>
      <w:r w:rsidR="009E1F67" w:rsidRPr="008B5CCD">
        <w:rPr>
          <w:rFonts w:cs="Times New Roman"/>
          <w:szCs w:val="24"/>
          <w:lang w:val="sq-AL"/>
        </w:rPr>
        <w:t xml:space="preserve"> të kënaqshëm</w:t>
      </w:r>
      <w:r w:rsidR="005B3E47" w:rsidRPr="008B5CCD">
        <w:rPr>
          <w:rFonts w:cs="Times New Roman"/>
          <w:szCs w:val="24"/>
          <w:lang w:val="sq-AL"/>
        </w:rPr>
        <w:t xml:space="preserve"> </w:t>
      </w:r>
      <w:r w:rsidR="002F4CA0" w:rsidRPr="008B5CCD">
        <w:rPr>
          <w:rFonts w:cs="Times New Roman"/>
          <w:szCs w:val="24"/>
          <w:lang w:val="sq-AL"/>
        </w:rPr>
        <w:t>aeromjekës</w:t>
      </w:r>
      <w:r w:rsidR="005B3E47" w:rsidRPr="008B5CCD">
        <w:rPr>
          <w:rFonts w:cs="Times New Roman"/>
          <w:szCs w:val="24"/>
          <w:lang w:val="sq-AL"/>
        </w:rPr>
        <w:t>or.</w:t>
      </w:r>
    </w:p>
    <w:p w14:paraId="2EE2775A" w14:textId="77777777" w:rsidR="005B3E47" w:rsidRPr="008B5CCD" w:rsidRDefault="00A56E52"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Diabeti melitus:</w:t>
      </w:r>
    </w:p>
    <w:p w14:paraId="41099355" w14:textId="00196A6D" w:rsidR="005B3E47" w:rsidRPr="008B5CCD" w:rsidRDefault="00A56E52"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Aplikantët me diabet melitus që kërkojnë </w:t>
      </w:r>
      <w:r w:rsidR="009E1F67" w:rsidRPr="008B5CCD">
        <w:rPr>
          <w:rFonts w:cs="Times New Roman"/>
          <w:szCs w:val="24"/>
          <w:lang w:val="sq-AL"/>
        </w:rPr>
        <w:t xml:space="preserve">përdorim të </w:t>
      </w:r>
      <w:r w:rsidR="005B3E47" w:rsidRPr="008B5CCD">
        <w:rPr>
          <w:rFonts w:cs="Times New Roman"/>
          <w:szCs w:val="24"/>
          <w:lang w:val="sq-AL"/>
        </w:rPr>
        <w:t>insulin</w:t>
      </w:r>
      <w:r w:rsidR="009E1F67" w:rsidRPr="008B5CCD">
        <w:rPr>
          <w:rFonts w:cs="Times New Roman"/>
          <w:szCs w:val="24"/>
          <w:lang w:val="sq-AL"/>
        </w:rPr>
        <w:t>ës</w:t>
      </w:r>
      <w:r w:rsidR="005B3E47" w:rsidRPr="008B5CCD">
        <w:rPr>
          <w:rFonts w:cs="Times New Roman"/>
          <w:szCs w:val="24"/>
          <w:lang w:val="sq-AL"/>
        </w:rPr>
        <w:t xml:space="preserve"> do të vlerësohen </w:t>
      </w:r>
      <w:r w:rsidR="009E1F67" w:rsidRPr="008B5CCD">
        <w:rPr>
          <w:rFonts w:cs="Times New Roman"/>
          <w:szCs w:val="24"/>
          <w:lang w:val="sq-AL"/>
        </w:rPr>
        <w:t>me gjendje shëndetësore të papërshtatshme</w:t>
      </w:r>
      <w:r w:rsidR="005B3E47" w:rsidRPr="008B5CCD">
        <w:rPr>
          <w:rFonts w:cs="Times New Roman"/>
          <w:szCs w:val="24"/>
          <w:lang w:val="sq-AL"/>
        </w:rPr>
        <w:t>.</w:t>
      </w:r>
    </w:p>
    <w:p w14:paraId="27660357" w14:textId="3067923E" w:rsidR="005B3E47" w:rsidRPr="008B5CCD" w:rsidRDefault="00A56E52"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me diabet melitus që kërkojnë mjekim të ndryshëm nga insulin</w:t>
      </w:r>
      <w:r w:rsidR="009E1F67" w:rsidRPr="008B5CCD">
        <w:rPr>
          <w:rFonts w:cs="Times New Roman"/>
          <w:szCs w:val="24"/>
          <w:lang w:val="sq-AL"/>
        </w:rPr>
        <w:t>a</w:t>
      </w:r>
      <w:r w:rsidR="005B3E47" w:rsidRPr="008B5CCD">
        <w:rPr>
          <w:rFonts w:cs="Times New Roman"/>
          <w:szCs w:val="24"/>
          <w:lang w:val="sq-AL"/>
        </w:rPr>
        <w:t xml:space="preserve"> për kontrollin e sheqerit në gjak do t’i referohen autoritetit licencues. Një vlerësim i </w:t>
      </w:r>
      <w:r w:rsidR="009E1F67" w:rsidRPr="008B5CCD">
        <w:rPr>
          <w:rFonts w:cs="Times New Roman"/>
          <w:szCs w:val="24"/>
          <w:lang w:val="sq-AL"/>
        </w:rPr>
        <w:t>gjend</w:t>
      </w:r>
      <w:r w:rsidR="006C6150" w:rsidRPr="008B5CCD">
        <w:rPr>
          <w:rFonts w:cs="Times New Roman"/>
          <w:szCs w:val="24"/>
          <w:lang w:val="sq-AL"/>
        </w:rPr>
        <w:t>j</w:t>
      </w:r>
      <w:r w:rsidR="009E1F67" w:rsidRPr="008B5CCD">
        <w:rPr>
          <w:rFonts w:cs="Times New Roman"/>
          <w:szCs w:val="24"/>
          <w:lang w:val="sq-AL"/>
        </w:rPr>
        <w:t xml:space="preserve">es së përshtatshme </w:t>
      </w:r>
      <w:r w:rsidR="005B3E47" w:rsidRPr="008B5CCD">
        <w:rPr>
          <w:rFonts w:cs="Times New Roman"/>
          <w:szCs w:val="24"/>
          <w:lang w:val="sq-AL"/>
        </w:rPr>
        <w:t>shëndet</w:t>
      </w:r>
      <w:r w:rsidR="009E1F67" w:rsidRPr="008B5CCD">
        <w:rPr>
          <w:rFonts w:cs="Times New Roman"/>
          <w:szCs w:val="24"/>
          <w:lang w:val="sq-AL"/>
        </w:rPr>
        <w:t>ësore</w:t>
      </w:r>
      <w:r w:rsidR="005B3E47" w:rsidRPr="008B5CCD">
        <w:rPr>
          <w:rFonts w:cs="Times New Roman"/>
          <w:szCs w:val="24"/>
          <w:lang w:val="sq-AL"/>
        </w:rPr>
        <w:t xml:space="preserve"> mund të konsiderohet nëse mund të tregohet që kontrolli i sheqerit në gjak është arritur </w:t>
      </w:r>
      <w:r w:rsidR="009E1F67" w:rsidRPr="008B5CCD">
        <w:rPr>
          <w:rFonts w:cs="Times New Roman"/>
          <w:szCs w:val="24"/>
          <w:lang w:val="sq-AL"/>
        </w:rPr>
        <w:t xml:space="preserve">në nivel të kënaqshëm </w:t>
      </w:r>
      <w:r w:rsidR="005B3E47" w:rsidRPr="008B5CCD">
        <w:rPr>
          <w:rFonts w:cs="Times New Roman"/>
          <w:szCs w:val="24"/>
          <w:lang w:val="sq-AL"/>
        </w:rPr>
        <w:t xml:space="preserve">dhe është i qëndrueshëm. </w:t>
      </w:r>
    </w:p>
    <w:p w14:paraId="0F9AE3D2" w14:textId="77777777" w:rsidR="0028453E" w:rsidRPr="008B5CCD" w:rsidRDefault="0028453E" w:rsidP="007E6574">
      <w:pPr>
        <w:pStyle w:val="Paragrafi"/>
        <w:rPr>
          <w:rFonts w:cs="Times New Roman"/>
          <w:szCs w:val="24"/>
          <w:lang w:val="sq-AL"/>
        </w:rPr>
      </w:pPr>
    </w:p>
    <w:p w14:paraId="4422A024" w14:textId="77777777" w:rsidR="005B3E47" w:rsidRPr="008B5CCD" w:rsidRDefault="0028453E" w:rsidP="007E6574">
      <w:pPr>
        <w:pStyle w:val="Paragrafi"/>
        <w:rPr>
          <w:rFonts w:cs="Times New Roman"/>
          <w:b/>
          <w:bCs/>
          <w:szCs w:val="24"/>
          <w:lang w:val="sq-AL"/>
        </w:rPr>
      </w:pPr>
      <w:bookmarkStart w:id="233" w:name="_Toc532980677"/>
      <w:r w:rsidRPr="008B5CCD">
        <w:rPr>
          <w:rFonts w:cs="Times New Roman"/>
          <w:b/>
          <w:bCs/>
          <w:szCs w:val="24"/>
          <w:lang w:val="sq-AL"/>
        </w:rPr>
        <w:t>ATCO</w:t>
      </w:r>
      <w:r w:rsidR="005B3E47" w:rsidRPr="008B5CCD">
        <w:rPr>
          <w:rFonts w:cs="Times New Roman"/>
          <w:b/>
          <w:bCs/>
          <w:szCs w:val="24"/>
          <w:lang w:val="sq-AL"/>
        </w:rPr>
        <w:t>.MED.B.030 Hematologjia</w:t>
      </w:r>
      <w:bookmarkEnd w:id="233"/>
    </w:p>
    <w:p w14:paraId="17CC9298" w14:textId="77777777" w:rsidR="005B3E47" w:rsidRPr="008B5CCD" w:rsidRDefault="00A56E52"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Testimi i gjakut, duhet të vendoset nga AME ose AeMC duke marrë parasysh historinë mjekësore dhe duke ndjekur ekzaminimin mjekësor.</w:t>
      </w:r>
    </w:p>
    <w:p w14:paraId="1E20927C" w14:textId="77777777" w:rsidR="005B3E47" w:rsidRPr="008B5CCD" w:rsidRDefault="00A56E52"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me një gjendje hematologjike, si:</w:t>
      </w:r>
    </w:p>
    <w:p w14:paraId="62A05A8A" w14:textId="670516B6" w:rsidR="005B3E47" w:rsidRPr="008B5CCD" w:rsidRDefault="00A56E52" w:rsidP="007E6574">
      <w:pPr>
        <w:pStyle w:val="Paragrafi"/>
        <w:rPr>
          <w:rFonts w:cs="Times New Roman"/>
          <w:szCs w:val="24"/>
          <w:lang w:val="sq-AL"/>
        </w:rPr>
      </w:pPr>
      <w:r w:rsidRPr="008B5CCD">
        <w:rPr>
          <w:rFonts w:cs="Times New Roman"/>
          <w:szCs w:val="24"/>
          <w:lang w:val="sq-AL"/>
        </w:rPr>
        <w:t>1</w:t>
      </w:r>
      <w:r w:rsidR="00E16736">
        <w:rPr>
          <w:rFonts w:cs="Times New Roman"/>
          <w:szCs w:val="24"/>
          <w:lang w:val="sq-AL"/>
        </w:rPr>
        <w:t>)</w:t>
      </w:r>
      <w:r w:rsidRPr="008B5CCD">
        <w:rPr>
          <w:rFonts w:cs="Times New Roman"/>
          <w:szCs w:val="24"/>
          <w:lang w:val="sq-AL"/>
        </w:rPr>
        <w:t xml:space="preserve"> </w:t>
      </w:r>
      <w:r w:rsidR="00665971" w:rsidRPr="008B5CCD">
        <w:rPr>
          <w:rFonts w:cs="Times New Roman"/>
          <w:szCs w:val="24"/>
          <w:lang w:val="sq-AL"/>
        </w:rPr>
        <w:t>çrregullim</w:t>
      </w:r>
      <w:r w:rsidR="00955BCF" w:rsidRPr="008B5CCD">
        <w:rPr>
          <w:rFonts w:cs="Times New Roman"/>
          <w:szCs w:val="24"/>
          <w:lang w:val="sq-AL"/>
        </w:rPr>
        <w:t xml:space="preserve"> </w:t>
      </w:r>
      <w:r w:rsidR="005B3E47" w:rsidRPr="008B5CCD">
        <w:rPr>
          <w:rFonts w:cs="Times New Roman"/>
          <w:szCs w:val="24"/>
          <w:lang w:val="sq-AL"/>
        </w:rPr>
        <w:t>koagulim</w:t>
      </w:r>
      <w:r w:rsidR="00955BCF" w:rsidRPr="008B5CCD">
        <w:rPr>
          <w:rFonts w:cs="Times New Roman"/>
          <w:szCs w:val="24"/>
          <w:lang w:val="sq-AL"/>
        </w:rPr>
        <w:t>i</w:t>
      </w:r>
      <w:r w:rsidR="005B3E47" w:rsidRPr="008B5CCD">
        <w:rPr>
          <w:rFonts w:cs="Times New Roman"/>
          <w:szCs w:val="24"/>
          <w:lang w:val="sq-AL"/>
        </w:rPr>
        <w:t>, hemorragji</w:t>
      </w:r>
      <w:r w:rsidR="00955BCF" w:rsidRPr="008B5CCD">
        <w:rPr>
          <w:rFonts w:cs="Times New Roman"/>
          <w:szCs w:val="24"/>
          <w:lang w:val="sq-AL"/>
        </w:rPr>
        <w:t>k</w:t>
      </w:r>
      <w:r w:rsidR="005B3E47" w:rsidRPr="008B5CCD">
        <w:rPr>
          <w:rFonts w:cs="Times New Roman"/>
          <w:szCs w:val="24"/>
          <w:lang w:val="sq-AL"/>
        </w:rPr>
        <w:t xml:space="preserve"> ose trombotik;</w:t>
      </w:r>
    </w:p>
    <w:p w14:paraId="3CBE4284" w14:textId="67EA2BC4" w:rsidR="005B3E47" w:rsidRPr="008B5CCD" w:rsidRDefault="00A56E52" w:rsidP="007E6574">
      <w:pPr>
        <w:pStyle w:val="Paragrafi"/>
        <w:rPr>
          <w:rFonts w:cs="Times New Roman"/>
          <w:szCs w:val="24"/>
          <w:lang w:val="sq-AL"/>
        </w:rPr>
      </w:pPr>
      <w:r w:rsidRPr="008B5CCD">
        <w:rPr>
          <w:rFonts w:cs="Times New Roman"/>
          <w:szCs w:val="24"/>
          <w:lang w:val="sq-AL"/>
        </w:rPr>
        <w:t>2</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leu</w:t>
      </w:r>
      <w:r w:rsidR="00410314" w:rsidRPr="008B5CCD">
        <w:rPr>
          <w:rFonts w:cs="Times New Roman"/>
          <w:szCs w:val="24"/>
          <w:lang w:val="sq-AL"/>
        </w:rPr>
        <w:t>c</w:t>
      </w:r>
      <w:r w:rsidR="005B3E47" w:rsidRPr="008B5CCD">
        <w:rPr>
          <w:rFonts w:cs="Times New Roman"/>
          <w:szCs w:val="24"/>
          <w:lang w:val="sq-AL"/>
        </w:rPr>
        <w:t>emi kronike;</w:t>
      </w:r>
    </w:p>
    <w:p w14:paraId="6A0A8862" w14:textId="4CA3C217" w:rsidR="005B3E47" w:rsidRPr="008B5CCD" w:rsidRDefault="00A56E52" w:rsidP="007E6574">
      <w:pPr>
        <w:pStyle w:val="Paragrafi"/>
        <w:rPr>
          <w:rFonts w:cs="Times New Roman"/>
          <w:szCs w:val="24"/>
          <w:lang w:val="sq-AL"/>
        </w:rPr>
      </w:pPr>
      <w:r w:rsidRPr="008B5CCD">
        <w:rPr>
          <w:rFonts w:cs="Times New Roman"/>
          <w:szCs w:val="24"/>
          <w:lang w:val="sq-AL"/>
        </w:rPr>
        <w:t>3</w:t>
      </w:r>
      <w:r w:rsidR="00E16736">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hemoglobinë jonormale, duke përfshirë, por</w:t>
      </w:r>
      <w:r w:rsidR="006C6150" w:rsidRPr="008B5CCD">
        <w:rPr>
          <w:rFonts w:cs="Times New Roman"/>
          <w:szCs w:val="24"/>
          <w:lang w:val="sq-AL"/>
        </w:rPr>
        <w:t xml:space="preserve"> </w:t>
      </w:r>
      <w:r w:rsidR="00955BCF" w:rsidRPr="008B5CCD">
        <w:rPr>
          <w:rFonts w:cs="Times New Roman"/>
          <w:szCs w:val="24"/>
          <w:lang w:val="sq-AL"/>
        </w:rPr>
        <w:t>pa u kufizuar në</w:t>
      </w:r>
      <w:r w:rsidR="005B3E47" w:rsidRPr="008B5CCD">
        <w:rPr>
          <w:rFonts w:cs="Times New Roman"/>
          <w:szCs w:val="24"/>
          <w:lang w:val="sq-AL"/>
        </w:rPr>
        <w:t xml:space="preserve"> anemin, </w:t>
      </w:r>
      <w:r w:rsidR="00955BCF" w:rsidRPr="008B5CCD">
        <w:rPr>
          <w:rFonts w:cs="Times New Roman"/>
          <w:szCs w:val="24"/>
          <w:lang w:val="sq-AL"/>
        </w:rPr>
        <w:t xml:space="preserve">eritrocitozë </w:t>
      </w:r>
      <w:r w:rsidR="005B3E47" w:rsidRPr="008B5CCD">
        <w:rPr>
          <w:rFonts w:cs="Times New Roman"/>
          <w:szCs w:val="24"/>
          <w:lang w:val="sq-AL"/>
        </w:rPr>
        <w:t>ose hemoglobinopati;</w:t>
      </w:r>
    </w:p>
    <w:p w14:paraId="311F0DEA" w14:textId="4945206E" w:rsidR="005B3E47" w:rsidRPr="008B5CCD" w:rsidRDefault="0052273C" w:rsidP="007E6574">
      <w:pPr>
        <w:pStyle w:val="Paragrafi"/>
        <w:rPr>
          <w:rFonts w:cs="Times New Roman"/>
          <w:szCs w:val="24"/>
          <w:lang w:val="sq-AL"/>
        </w:rPr>
      </w:pPr>
      <w:r w:rsidRPr="008B5CCD">
        <w:rPr>
          <w:rFonts w:cs="Times New Roman"/>
          <w:szCs w:val="24"/>
          <w:lang w:val="sq-AL"/>
        </w:rPr>
        <w:t>4</w:t>
      </w:r>
      <w:r w:rsidR="00E16736">
        <w:rPr>
          <w:rFonts w:cs="Times New Roman"/>
          <w:szCs w:val="24"/>
          <w:lang w:val="sq-AL"/>
        </w:rPr>
        <w:t>)</w:t>
      </w:r>
      <w:r w:rsidRPr="008B5CCD">
        <w:rPr>
          <w:rFonts w:cs="Times New Roman"/>
          <w:szCs w:val="24"/>
          <w:lang w:val="sq-AL"/>
        </w:rPr>
        <w:t xml:space="preserve"> </w:t>
      </w:r>
      <w:r w:rsidR="00955BCF" w:rsidRPr="008B5CCD">
        <w:rPr>
          <w:rFonts w:cs="Times New Roman"/>
          <w:szCs w:val="24"/>
          <w:lang w:val="sq-AL"/>
        </w:rPr>
        <w:t>Rritje e</w:t>
      </w:r>
      <w:r w:rsidR="00CA3FE7" w:rsidRPr="008B5CCD">
        <w:rPr>
          <w:rFonts w:cs="Times New Roman"/>
          <w:szCs w:val="24"/>
          <w:lang w:val="sq-AL"/>
        </w:rPr>
        <w:t xml:space="preserve"> </w:t>
      </w:r>
      <w:r w:rsidR="005B3E47" w:rsidRPr="008B5CCD">
        <w:rPr>
          <w:rFonts w:cs="Times New Roman"/>
          <w:szCs w:val="24"/>
          <w:lang w:val="sq-AL"/>
        </w:rPr>
        <w:t>konsiderueshm</w:t>
      </w:r>
      <w:r w:rsidR="00955BCF" w:rsidRPr="008B5CCD">
        <w:rPr>
          <w:rFonts w:cs="Times New Roman"/>
          <w:szCs w:val="24"/>
          <w:lang w:val="sq-AL"/>
        </w:rPr>
        <w:t>e e sistemit limfatik</w:t>
      </w:r>
      <w:r w:rsidR="005B3E47" w:rsidRPr="008B5CCD">
        <w:rPr>
          <w:rFonts w:cs="Times New Roman"/>
          <w:szCs w:val="24"/>
          <w:lang w:val="sq-AL"/>
        </w:rPr>
        <w:t>;</w:t>
      </w:r>
    </w:p>
    <w:p w14:paraId="0F659C95" w14:textId="07907C5E" w:rsidR="005B3E47" w:rsidRPr="008B5CCD" w:rsidRDefault="0052273C" w:rsidP="007E6574">
      <w:pPr>
        <w:pStyle w:val="Paragrafi"/>
        <w:rPr>
          <w:rFonts w:cs="Times New Roman"/>
          <w:szCs w:val="24"/>
          <w:lang w:val="sq-AL"/>
        </w:rPr>
      </w:pPr>
      <w:r w:rsidRPr="008B5CCD">
        <w:rPr>
          <w:rFonts w:cs="Times New Roman"/>
          <w:szCs w:val="24"/>
          <w:lang w:val="sq-AL"/>
        </w:rPr>
        <w:t>5</w:t>
      </w:r>
      <w:r w:rsidR="00E16736">
        <w:rPr>
          <w:rFonts w:cs="Times New Roman"/>
          <w:szCs w:val="24"/>
          <w:lang w:val="sq-AL"/>
        </w:rPr>
        <w:t>)</w:t>
      </w:r>
      <w:r w:rsidR="00955BCF" w:rsidRPr="008B5CCD">
        <w:rPr>
          <w:rFonts w:cs="Times New Roman"/>
          <w:szCs w:val="24"/>
          <w:lang w:val="sq-AL"/>
        </w:rPr>
        <w:t xml:space="preserve"> Rritje e shpretkës</w:t>
      </w:r>
      <w:r w:rsidR="005B3E47" w:rsidRPr="008B5CCD">
        <w:rPr>
          <w:rFonts w:cs="Times New Roman"/>
          <w:szCs w:val="24"/>
          <w:lang w:val="sq-AL"/>
        </w:rPr>
        <w:t>;</w:t>
      </w:r>
    </w:p>
    <w:p w14:paraId="4834BA0C" w14:textId="2B862C1E" w:rsidR="005B3E47" w:rsidRPr="008B5CCD" w:rsidRDefault="00E16736" w:rsidP="007E6574">
      <w:pPr>
        <w:pStyle w:val="Paragrafi"/>
        <w:rPr>
          <w:rFonts w:cs="Times New Roman"/>
          <w:szCs w:val="24"/>
          <w:lang w:val="sq-AL"/>
        </w:rPr>
      </w:pPr>
      <w:r>
        <w:rPr>
          <w:rFonts w:cs="Times New Roman"/>
          <w:szCs w:val="24"/>
          <w:lang w:val="sq-AL"/>
        </w:rPr>
        <w:t xml:space="preserve">b) </w:t>
      </w:r>
      <w:r w:rsidR="005B3E47" w:rsidRPr="008B5CCD">
        <w:rPr>
          <w:rFonts w:cs="Times New Roman"/>
          <w:szCs w:val="24"/>
          <w:lang w:val="sq-AL"/>
        </w:rPr>
        <w:t>do t’i referohen autoritetit licencues. Një vlerësim i</w:t>
      </w:r>
      <w:r w:rsidR="00CA3FE7" w:rsidRPr="008B5CCD">
        <w:rPr>
          <w:rFonts w:cs="Times New Roman"/>
          <w:szCs w:val="24"/>
          <w:lang w:val="sq-AL"/>
        </w:rPr>
        <w:t xml:space="preserve"> </w:t>
      </w:r>
      <w:r w:rsidR="00955BCF" w:rsidRPr="008B5CCD">
        <w:rPr>
          <w:rFonts w:cs="Times New Roman"/>
          <w:szCs w:val="24"/>
          <w:lang w:val="sq-AL"/>
        </w:rPr>
        <w:t>gjendjes së përshtatshme shëndetësore</w:t>
      </w:r>
      <w:r w:rsidR="007D3E2D" w:rsidRPr="008B5CCD">
        <w:rPr>
          <w:rFonts w:cs="Times New Roman"/>
          <w:szCs w:val="24"/>
          <w:lang w:val="sq-AL"/>
        </w:rPr>
        <w:t xml:space="preserve"> </w:t>
      </w:r>
      <w:r w:rsidR="005B3E47" w:rsidRPr="008B5CCD">
        <w:rPr>
          <w:rFonts w:cs="Times New Roman"/>
          <w:szCs w:val="24"/>
          <w:lang w:val="sq-AL"/>
        </w:rPr>
        <w:t xml:space="preserve">mund të merret në konsideratë duke iu nënshtruar vlerësimit </w:t>
      </w:r>
      <w:r w:rsidR="002F4CA0" w:rsidRPr="008B5CCD">
        <w:rPr>
          <w:rFonts w:cs="Times New Roman"/>
          <w:szCs w:val="24"/>
          <w:lang w:val="sq-AL"/>
        </w:rPr>
        <w:t>aeromjekës</w:t>
      </w:r>
      <w:r w:rsidR="005B3E47" w:rsidRPr="008B5CCD">
        <w:rPr>
          <w:rFonts w:cs="Times New Roman"/>
          <w:szCs w:val="24"/>
          <w:lang w:val="sq-AL"/>
        </w:rPr>
        <w:t>or të kënaqshëm.</w:t>
      </w:r>
    </w:p>
    <w:p w14:paraId="29D247DC" w14:textId="64449BBA" w:rsidR="005B3E47" w:rsidRPr="008B5CCD" w:rsidRDefault="0052273C"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Aplikantët që vuajnë nga leu</w:t>
      </w:r>
      <w:r w:rsidR="00955BCF" w:rsidRPr="008B5CCD">
        <w:rPr>
          <w:rFonts w:cs="Times New Roman"/>
          <w:szCs w:val="24"/>
          <w:lang w:val="sq-AL"/>
        </w:rPr>
        <w:t>k</w:t>
      </w:r>
      <w:r w:rsidR="005B3E47" w:rsidRPr="008B5CCD">
        <w:rPr>
          <w:rFonts w:cs="Times New Roman"/>
          <w:szCs w:val="24"/>
          <w:lang w:val="sq-AL"/>
        </w:rPr>
        <w:t xml:space="preserve">emia akute do të vlerësohen si të </w:t>
      </w:r>
      <w:r w:rsidR="00955BCF" w:rsidRPr="008B5CCD">
        <w:rPr>
          <w:rFonts w:cs="Times New Roman"/>
          <w:szCs w:val="24"/>
          <w:lang w:val="sq-AL"/>
        </w:rPr>
        <w:t>papërshtatshëm të gjendjes sh</w:t>
      </w:r>
      <w:r w:rsidR="00B24CB0">
        <w:rPr>
          <w:rFonts w:cs="Times New Roman"/>
          <w:szCs w:val="24"/>
          <w:lang w:val="sq-AL"/>
        </w:rPr>
        <w:t>ë</w:t>
      </w:r>
      <w:r w:rsidR="00955BCF" w:rsidRPr="008B5CCD">
        <w:rPr>
          <w:rFonts w:cs="Times New Roman"/>
          <w:szCs w:val="24"/>
          <w:lang w:val="sq-AL"/>
        </w:rPr>
        <w:t>ndetësore.</w:t>
      </w:r>
    </w:p>
    <w:p w14:paraId="031B932D" w14:textId="77777777" w:rsidR="0028453E" w:rsidRPr="008B5CCD" w:rsidRDefault="0028453E" w:rsidP="007E6574">
      <w:pPr>
        <w:pStyle w:val="Paragrafi"/>
        <w:rPr>
          <w:rFonts w:cs="Times New Roman"/>
          <w:szCs w:val="24"/>
          <w:lang w:val="sq-AL"/>
        </w:rPr>
      </w:pPr>
    </w:p>
    <w:p w14:paraId="53E9C711" w14:textId="77777777" w:rsidR="005B3E47" w:rsidRPr="008B5CCD" w:rsidRDefault="0028453E" w:rsidP="007E6574">
      <w:pPr>
        <w:pStyle w:val="Paragrafi"/>
        <w:rPr>
          <w:rFonts w:cs="Times New Roman"/>
          <w:b/>
          <w:bCs/>
          <w:szCs w:val="24"/>
          <w:lang w:val="sq-AL"/>
        </w:rPr>
      </w:pPr>
      <w:bookmarkStart w:id="234" w:name="_Toc532980678"/>
      <w:r w:rsidRPr="008B5CCD">
        <w:rPr>
          <w:rFonts w:cs="Times New Roman"/>
          <w:b/>
          <w:bCs/>
          <w:szCs w:val="24"/>
          <w:lang w:val="sq-AL"/>
        </w:rPr>
        <w:t>ATCO</w:t>
      </w:r>
      <w:r w:rsidR="005B3E47" w:rsidRPr="008B5CCD">
        <w:rPr>
          <w:rFonts w:cs="Times New Roman"/>
          <w:b/>
          <w:bCs/>
          <w:szCs w:val="24"/>
          <w:lang w:val="sq-AL"/>
        </w:rPr>
        <w:t>.MED.B.035 Sistemi urogjenital</w:t>
      </w:r>
      <w:bookmarkEnd w:id="234"/>
    </w:p>
    <w:p w14:paraId="2AC0A076" w14:textId="4CF9C0E8"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Analiza e urinës do të përbëjë pjesë e çdo ekzaminimi </w:t>
      </w:r>
      <w:r w:rsidR="002F4CA0" w:rsidRPr="008B5CCD">
        <w:rPr>
          <w:rFonts w:cs="Times New Roman"/>
          <w:szCs w:val="24"/>
          <w:lang w:val="sq-AL"/>
        </w:rPr>
        <w:t>aeromjekës</w:t>
      </w:r>
      <w:r w:rsidR="005B3E47" w:rsidRPr="008B5CCD">
        <w:rPr>
          <w:rFonts w:cs="Times New Roman"/>
          <w:szCs w:val="24"/>
          <w:lang w:val="sq-AL"/>
        </w:rPr>
        <w:t>or. Urina nuk duhet të përmbajë asnjë element jonormal që konsiderohet me rëndësi patologjike.</w:t>
      </w:r>
    </w:p>
    <w:p w14:paraId="3AD887F7"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me çdo komplikim sëmundjeje ose procedur</w:t>
      </w:r>
      <w:r w:rsidR="00955BCF" w:rsidRPr="008B5CCD">
        <w:rPr>
          <w:rFonts w:cs="Times New Roman"/>
          <w:szCs w:val="24"/>
          <w:lang w:val="sq-AL"/>
        </w:rPr>
        <w:t>ë</w:t>
      </w:r>
      <w:r w:rsidR="005B3E47" w:rsidRPr="008B5CCD">
        <w:rPr>
          <w:rFonts w:cs="Times New Roman"/>
          <w:szCs w:val="24"/>
          <w:lang w:val="sq-AL"/>
        </w:rPr>
        <w:t xml:space="preserve"> kirurgjikale në sistemin urogjenital ose pjesë të tij që ka gjasa të shkaktojë paaftësi, në veçanti çdo bllokim për shkak të ngushtimit ose shtypjes</w:t>
      </w:r>
      <w:r w:rsidR="00955BCF" w:rsidRPr="008B5CCD">
        <w:rPr>
          <w:rFonts w:cs="Times New Roman"/>
          <w:szCs w:val="24"/>
          <w:lang w:val="sq-AL"/>
        </w:rPr>
        <w:t xml:space="preserve"> të kanaleve urogjenitale</w:t>
      </w:r>
      <w:r w:rsidR="005B3E47" w:rsidRPr="008B5CCD">
        <w:rPr>
          <w:rFonts w:cs="Times New Roman"/>
          <w:szCs w:val="24"/>
          <w:lang w:val="sq-AL"/>
        </w:rPr>
        <w:t>, do të vlerësohen si të</w:t>
      </w:r>
      <w:r w:rsidR="00A86F22" w:rsidRPr="008B5CCD">
        <w:rPr>
          <w:rFonts w:cs="Times New Roman"/>
          <w:szCs w:val="24"/>
          <w:lang w:val="sq-AL"/>
        </w:rPr>
        <w:t xml:space="preserve"> </w:t>
      </w:r>
      <w:r w:rsidR="00955BCF" w:rsidRPr="008B5CCD">
        <w:rPr>
          <w:rFonts w:cs="Times New Roman"/>
          <w:szCs w:val="24"/>
          <w:lang w:val="sq-AL"/>
        </w:rPr>
        <w:t>papërshtatshëm nga ana shëndetësore</w:t>
      </w:r>
      <w:r w:rsidR="005B3E47" w:rsidRPr="008B5CCD">
        <w:rPr>
          <w:rFonts w:cs="Times New Roman"/>
          <w:szCs w:val="24"/>
          <w:lang w:val="sq-AL"/>
        </w:rPr>
        <w:t>.</w:t>
      </w:r>
      <w:r w:rsidR="00410314" w:rsidRPr="008B5CCD">
        <w:rPr>
          <w:rFonts w:cs="Times New Roman"/>
          <w:szCs w:val="24"/>
          <w:lang w:val="sq-AL"/>
        </w:rPr>
        <w:t xml:space="preserve"> </w:t>
      </w:r>
    </w:p>
    <w:p w14:paraId="1FE4D1F2"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Aplikantët me një çrregullim urogjenital, si:</w:t>
      </w:r>
    </w:p>
    <w:p w14:paraId="2856E1C5" w14:textId="7D81D7FA" w:rsidR="005B3E47" w:rsidRPr="008B5CCD" w:rsidRDefault="0052273C" w:rsidP="007E6574">
      <w:pPr>
        <w:pStyle w:val="Paragrafi"/>
        <w:rPr>
          <w:rFonts w:cs="Times New Roman"/>
          <w:szCs w:val="24"/>
          <w:lang w:val="sq-AL"/>
        </w:rPr>
      </w:pPr>
      <w:r w:rsidRPr="008B5CCD">
        <w:rPr>
          <w:rFonts w:cs="Times New Roman"/>
          <w:szCs w:val="24"/>
          <w:lang w:val="sq-AL"/>
        </w:rPr>
        <w:t>1</w:t>
      </w:r>
      <w:r w:rsidR="00597C63">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sëmundje renale;</w:t>
      </w:r>
    </w:p>
    <w:p w14:paraId="28200687" w14:textId="47837B7A" w:rsidR="005B3E47" w:rsidRPr="008B5CCD" w:rsidRDefault="0052273C" w:rsidP="007E6574">
      <w:pPr>
        <w:pStyle w:val="Paragrafi"/>
        <w:rPr>
          <w:rFonts w:cs="Times New Roman"/>
          <w:szCs w:val="24"/>
          <w:lang w:val="sq-AL"/>
        </w:rPr>
      </w:pPr>
      <w:r w:rsidRPr="008B5CCD">
        <w:rPr>
          <w:rFonts w:cs="Times New Roman"/>
          <w:szCs w:val="24"/>
          <w:lang w:val="sq-AL"/>
        </w:rPr>
        <w:t>2</w:t>
      </w:r>
      <w:r w:rsidR="00597C63">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ose më shumë gurë urinar;</w:t>
      </w:r>
    </w:p>
    <w:p w14:paraId="6FA73937"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mund të vlerësohen si të </w:t>
      </w:r>
      <w:r w:rsidR="00955BCF" w:rsidRPr="008B5CCD">
        <w:rPr>
          <w:rFonts w:cs="Times New Roman"/>
          <w:szCs w:val="24"/>
          <w:lang w:val="sq-AL"/>
        </w:rPr>
        <w:t xml:space="preserve">përshtatshëm nga ana </w:t>
      </w:r>
      <w:r w:rsidRPr="008B5CCD">
        <w:rPr>
          <w:rFonts w:cs="Times New Roman"/>
          <w:szCs w:val="24"/>
          <w:lang w:val="sq-AL"/>
        </w:rPr>
        <w:t>shëndet</w:t>
      </w:r>
      <w:r w:rsidR="00955BCF" w:rsidRPr="008B5CCD">
        <w:rPr>
          <w:rFonts w:cs="Times New Roman"/>
          <w:szCs w:val="24"/>
          <w:lang w:val="sq-AL"/>
        </w:rPr>
        <w:t>ësore</w:t>
      </w:r>
      <w:r w:rsidRPr="008B5CCD">
        <w:rPr>
          <w:rFonts w:cs="Times New Roman"/>
          <w:szCs w:val="24"/>
          <w:lang w:val="sq-AL"/>
        </w:rPr>
        <w:t xml:space="preserve"> duke iu nënshtruar vlerësimit të kënaqshëm renal</w:t>
      </w:r>
      <w:r w:rsidR="004639EF" w:rsidRPr="008B5CCD">
        <w:rPr>
          <w:rFonts w:cs="Times New Roman"/>
          <w:szCs w:val="24"/>
          <w:lang w:val="sq-AL"/>
        </w:rPr>
        <w:t xml:space="preserve"> </w:t>
      </w:r>
      <w:r w:rsidRPr="008B5CCD">
        <w:rPr>
          <w:rFonts w:cs="Times New Roman"/>
          <w:szCs w:val="24"/>
          <w:lang w:val="sq-AL"/>
        </w:rPr>
        <w:t>/urologjik.</w:t>
      </w:r>
    </w:p>
    <w:p w14:paraId="7D4ADA74"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Aplikantët që kanë kaluar:</w:t>
      </w:r>
    </w:p>
    <w:p w14:paraId="3BAB8E80" w14:textId="146FC16D" w:rsidR="005B3E47" w:rsidRPr="008B5CCD" w:rsidRDefault="0052273C" w:rsidP="007E6574">
      <w:pPr>
        <w:pStyle w:val="Paragrafi"/>
        <w:rPr>
          <w:rFonts w:cs="Times New Roman"/>
          <w:szCs w:val="24"/>
          <w:lang w:val="sq-AL"/>
        </w:rPr>
      </w:pPr>
      <w:r w:rsidRPr="008B5CCD">
        <w:rPr>
          <w:rFonts w:cs="Times New Roman"/>
          <w:szCs w:val="24"/>
          <w:lang w:val="sq-AL"/>
        </w:rPr>
        <w:t>1</w:t>
      </w:r>
      <w:r w:rsidR="00597C63">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operacion madhor kirurgjikal në sistemin urogjenital ose pjesë të tij duke përfshirë prerjen totale ose të pjesshme ose një devijim të organeve të tij; ose</w:t>
      </w:r>
    </w:p>
    <w:p w14:paraId="3F868FCE" w14:textId="53CB0EEE" w:rsidR="005B3E47" w:rsidRPr="008B5CCD" w:rsidRDefault="0052273C" w:rsidP="007E6574">
      <w:pPr>
        <w:pStyle w:val="Paragrafi"/>
        <w:rPr>
          <w:rFonts w:cs="Times New Roman"/>
          <w:szCs w:val="24"/>
          <w:lang w:val="sq-AL"/>
        </w:rPr>
      </w:pPr>
      <w:r w:rsidRPr="008B5CCD">
        <w:rPr>
          <w:rFonts w:cs="Times New Roman"/>
          <w:szCs w:val="24"/>
          <w:lang w:val="sq-AL"/>
        </w:rPr>
        <w:t>2</w:t>
      </w:r>
      <w:r w:rsidR="00597C63">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operacion madhor urologjik;</w:t>
      </w:r>
    </w:p>
    <w:p w14:paraId="28479A5E" w14:textId="6E3C76C3" w:rsidR="005B3E47" w:rsidRPr="008B5CCD" w:rsidRDefault="005B3E47" w:rsidP="007E6574">
      <w:pPr>
        <w:pStyle w:val="Paragrafi"/>
        <w:rPr>
          <w:rFonts w:cs="Times New Roman"/>
          <w:szCs w:val="24"/>
          <w:lang w:val="sq-AL"/>
        </w:rPr>
      </w:pPr>
      <w:r w:rsidRPr="008B5CCD">
        <w:rPr>
          <w:rFonts w:cs="Times New Roman"/>
          <w:szCs w:val="24"/>
          <w:lang w:val="sq-AL"/>
        </w:rPr>
        <w:t xml:space="preserve">do t’i referohen autoritetit licencues për një vlerësim </w:t>
      </w:r>
      <w:r w:rsidR="002F4CA0" w:rsidRPr="008B5CCD">
        <w:rPr>
          <w:rFonts w:cs="Times New Roman"/>
          <w:szCs w:val="24"/>
          <w:lang w:val="sq-AL"/>
        </w:rPr>
        <w:t>aeromjekës</w:t>
      </w:r>
      <w:r w:rsidRPr="008B5CCD">
        <w:rPr>
          <w:rFonts w:cs="Times New Roman"/>
          <w:szCs w:val="24"/>
          <w:lang w:val="sq-AL"/>
        </w:rPr>
        <w:t>or pas rikuperimit të plotë para se një vlerësim i shëndetshëm të merret në konsideratë.</w:t>
      </w:r>
    </w:p>
    <w:p w14:paraId="5DF9DB64" w14:textId="77777777" w:rsidR="00A86F22" w:rsidRPr="008B5CCD" w:rsidRDefault="00A86F22" w:rsidP="007E6574">
      <w:pPr>
        <w:pStyle w:val="Paragrafi"/>
        <w:rPr>
          <w:rFonts w:cs="Times New Roman"/>
          <w:b/>
          <w:bCs/>
          <w:szCs w:val="24"/>
          <w:lang w:val="sq-AL"/>
        </w:rPr>
      </w:pPr>
      <w:bookmarkStart w:id="235" w:name="_Toc532980679"/>
    </w:p>
    <w:p w14:paraId="3F6D5F24" w14:textId="7D064BA7" w:rsidR="0028453E" w:rsidRPr="008B5CCD" w:rsidRDefault="0028453E" w:rsidP="007E6574">
      <w:pPr>
        <w:pStyle w:val="Paragrafi"/>
        <w:rPr>
          <w:rFonts w:cs="Times New Roman"/>
          <w:b/>
          <w:bCs/>
          <w:szCs w:val="24"/>
          <w:lang w:val="sq-AL"/>
        </w:rPr>
      </w:pPr>
      <w:r w:rsidRPr="008B5CCD">
        <w:rPr>
          <w:rFonts w:cs="Times New Roman"/>
          <w:b/>
          <w:bCs/>
          <w:szCs w:val="24"/>
          <w:lang w:val="sq-AL"/>
        </w:rPr>
        <w:t>ATCO</w:t>
      </w:r>
      <w:r w:rsidR="005B3E47" w:rsidRPr="008B5CCD">
        <w:rPr>
          <w:rFonts w:cs="Times New Roman"/>
          <w:b/>
          <w:bCs/>
          <w:szCs w:val="24"/>
          <w:lang w:val="sq-AL"/>
        </w:rPr>
        <w:t>.MED.B.040 Sëmundje infektive</w:t>
      </w:r>
      <w:bookmarkEnd w:id="235"/>
    </w:p>
    <w:p w14:paraId="61E7BBB2"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që janë HIV pozitiv do t’i referohen autoritetit licencues dhe mund të vlerësohen si </w:t>
      </w:r>
      <w:r w:rsidR="001C3A85" w:rsidRPr="008B5CCD">
        <w:rPr>
          <w:rFonts w:cs="Times New Roman"/>
          <w:szCs w:val="24"/>
          <w:lang w:val="sq-AL"/>
        </w:rPr>
        <w:t>të përshtatshëm nga ana shëndetësore</w:t>
      </w:r>
      <w:r w:rsidR="005B3E47" w:rsidRPr="008B5CCD">
        <w:rPr>
          <w:rFonts w:cs="Times New Roman"/>
          <w:szCs w:val="24"/>
          <w:lang w:val="sq-AL"/>
        </w:rPr>
        <w:t xml:space="preserve"> duke iu nënshtruar vlerësimit specialist të kënaqshëm dhe me kusht që autoriteti licencues të ketë prova të mjaftueshme që terapia nuk ndikon me ushtrimin e </w:t>
      </w:r>
      <w:r w:rsidR="00685236" w:rsidRPr="008B5CCD">
        <w:rPr>
          <w:rFonts w:cs="Times New Roman"/>
          <w:szCs w:val="24"/>
          <w:lang w:val="sq-AL"/>
        </w:rPr>
        <w:t>sigurt</w:t>
      </w:r>
      <w:r w:rsidR="005B3E47" w:rsidRPr="008B5CCD">
        <w:rPr>
          <w:rFonts w:cs="Times New Roman"/>
          <w:szCs w:val="24"/>
          <w:lang w:val="sq-AL"/>
        </w:rPr>
        <w:t xml:space="preserve"> të privilegjeve të licencës.</w:t>
      </w:r>
    </w:p>
    <w:p w14:paraId="121890C8"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e diagnostikuar ose që paraqesin simptoma të sëmundjes infektive si:</w:t>
      </w:r>
    </w:p>
    <w:p w14:paraId="5376F876" w14:textId="1556A0F1" w:rsidR="005B3E47" w:rsidRPr="008B5CCD" w:rsidRDefault="0052273C"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sifilis akut;</w:t>
      </w:r>
    </w:p>
    <w:p w14:paraId="16269C5D" w14:textId="4F5B2912" w:rsidR="005B3E47" w:rsidRPr="008B5CCD" w:rsidRDefault="0052273C"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tuberkuloz akut;</w:t>
      </w:r>
    </w:p>
    <w:p w14:paraId="624958ED" w14:textId="73F0CA6C" w:rsidR="005B3E47" w:rsidRPr="008B5CCD" w:rsidRDefault="0052273C"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hepatit infektiv;</w:t>
      </w:r>
    </w:p>
    <w:p w14:paraId="32E55E54" w14:textId="4A02688B" w:rsidR="005B3E47" w:rsidRPr="008B5CCD" w:rsidRDefault="0052273C"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sëmundje tropikale;</w:t>
      </w:r>
    </w:p>
    <w:p w14:paraId="24609B60" w14:textId="6D157535" w:rsidR="0028453E" w:rsidRPr="008B5CCD" w:rsidRDefault="005B3E47" w:rsidP="007E6574">
      <w:pPr>
        <w:pStyle w:val="Paragrafi"/>
        <w:rPr>
          <w:rFonts w:cs="Times New Roman"/>
          <w:szCs w:val="24"/>
          <w:lang w:val="sq-AL"/>
        </w:rPr>
      </w:pPr>
      <w:r w:rsidRPr="008B5CCD">
        <w:rPr>
          <w:rFonts w:cs="Times New Roman"/>
          <w:szCs w:val="24"/>
          <w:lang w:val="sq-AL"/>
        </w:rPr>
        <w:t xml:space="preserve">do t’i referohen autoritetit licencues për një vlerësim </w:t>
      </w:r>
      <w:r w:rsidR="002F4CA0" w:rsidRPr="008B5CCD">
        <w:rPr>
          <w:rFonts w:cs="Times New Roman"/>
          <w:szCs w:val="24"/>
          <w:lang w:val="sq-AL"/>
        </w:rPr>
        <w:t>aeromjekës</w:t>
      </w:r>
      <w:r w:rsidRPr="008B5CCD">
        <w:rPr>
          <w:rFonts w:cs="Times New Roman"/>
          <w:szCs w:val="24"/>
          <w:lang w:val="sq-AL"/>
        </w:rPr>
        <w:t xml:space="preserve">or. Një vlerësim </w:t>
      </w:r>
      <w:r w:rsidR="001C3A85" w:rsidRPr="008B5CCD">
        <w:rPr>
          <w:rFonts w:cs="Times New Roman"/>
          <w:szCs w:val="24"/>
          <w:lang w:val="sq-AL"/>
        </w:rPr>
        <w:t xml:space="preserve">përshtatshëm nga ana shëndetësore </w:t>
      </w:r>
      <w:r w:rsidRPr="008B5CCD">
        <w:rPr>
          <w:rFonts w:cs="Times New Roman"/>
          <w:szCs w:val="24"/>
          <w:lang w:val="sq-AL"/>
        </w:rPr>
        <w:t xml:space="preserve">mund të konsiderohet pas rikuperimit të plotë dhe vlerësimit specialist me kusht që autoriteti licencues të ketë prova të mjaftueshme që terapia nuk ndikon me ushtrimin e </w:t>
      </w:r>
      <w:r w:rsidR="00685236" w:rsidRPr="008B5CCD">
        <w:rPr>
          <w:rFonts w:cs="Times New Roman"/>
          <w:szCs w:val="24"/>
          <w:lang w:val="sq-AL"/>
        </w:rPr>
        <w:t>sigurt</w:t>
      </w:r>
      <w:r w:rsidRPr="008B5CCD">
        <w:rPr>
          <w:rFonts w:cs="Times New Roman"/>
          <w:szCs w:val="24"/>
          <w:lang w:val="sq-AL"/>
        </w:rPr>
        <w:t xml:space="preserve"> të privilegjeve të licencës.</w:t>
      </w:r>
    </w:p>
    <w:p w14:paraId="29358A11" w14:textId="77777777" w:rsidR="005B3E47" w:rsidRPr="008B5CCD" w:rsidRDefault="005B3E47" w:rsidP="007E6574">
      <w:pPr>
        <w:pStyle w:val="Paragrafi"/>
        <w:rPr>
          <w:rFonts w:cs="Times New Roman"/>
          <w:szCs w:val="24"/>
          <w:lang w:val="sq-AL"/>
        </w:rPr>
      </w:pPr>
      <w:r w:rsidRPr="008B5CCD">
        <w:rPr>
          <w:rFonts w:cs="Times New Roman"/>
          <w:szCs w:val="24"/>
          <w:lang w:val="sq-AL"/>
        </w:rPr>
        <w:t xml:space="preserve"> </w:t>
      </w:r>
    </w:p>
    <w:p w14:paraId="0F8140F7" w14:textId="544F753F" w:rsidR="0028453E" w:rsidRPr="008B5CCD" w:rsidRDefault="0028453E" w:rsidP="007E6574">
      <w:pPr>
        <w:pStyle w:val="Paragrafi"/>
        <w:rPr>
          <w:rFonts w:cs="Times New Roman"/>
          <w:b/>
          <w:bCs/>
          <w:szCs w:val="24"/>
          <w:lang w:val="sq-AL"/>
        </w:rPr>
      </w:pPr>
      <w:bookmarkStart w:id="236" w:name="_Toc532980680"/>
      <w:r w:rsidRPr="008B5CCD">
        <w:rPr>
          <w:rFonts w:cs="Times New Roman"/>
          <w:b/>
          <w:bCs/>
          <w:szCs w:val="24"/>
          <w:lang w:val="sq-AL"/>
        </w:rPr>
        <w:t>ATCO</w:t>
      </w:r>
      <w:r w:rsidR="005B3E47" w:rsidRPr="008B5CCD">
        <w:rPr>
          <w:rFonts w:cs="Times New Roman"/>
          <w:b/>
          <w:bCs/>
          <w:szCs w:val="24"/>
          <w:lang w:val="sq-AL"/>
        </w:rPr>
        <w:t>.MED.B.045 Obstetrika dhe gjinekologjia</w:t>
      </w:r>
      <w:bookmarkEnd w:id="236"/>
    </w:p>
    <w:p w14:paraId="6CA609B6"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që kanë kaluar një operacion gjinekologjik madhor do të vlerësohen si të </w:t>
      </w:r>
      <w:r w:rsidR="001C3A85" w:rsidRPr="008B5CCD">
        <w:rPr>
          <w:rFonts w:cs="Times New Roman"/>
          <w:szCs w:val="24"/>
          <w:lang w:val="sq-AL"/>
        </w:rPr>
        <w:t>përshtatshëm nga ana shëndetësore</w:t>
      </w:r>
      <w:r w:rsidR="005B3E47" w:rsidRPr="008B5CCD">
        <w:rPr>
          <w:rFonts w:cs="Times New Roman"/>
          <w:szCs w:val="24"/>
          <w:lang w:val="sq-AL"/>
        </w:rPr>
        <w:t xml:space="preserve"> deri në rikuperimin e plotë. </w:t>
      </w:r>
    </w:p>
    <w:p w14:paraId="38CF7DFC"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410314" w:rsidRPr="008B5CCD">
        <w:rPr>
          <w:rFonts w:cs="Times New Roman"/>
          <w:szCs w:val="24"/>
          <w:lang w:val="sq-AL"/>
        </w:rPr>
        <w:t>Shtatzën</w:t>
      </w:r>
      <w:r w:rsidR="005B3E47" w:rsidRPr="008B5CCD">
        <w:rPr>
          <w:rFonts w:cs="Times New Roman"/>
          <w:szCs w:val="24"/>
          <w:lang w:val="sq-AL"/>
        </w:rPr>
        <w:t>ia:</w:t>
      </w:r>
    </w:p>
    <w:p w14:paraId="0B20F18F" w14:textId="371723AF" w:rsidR="005B3E47" w:rsidRPr="008B5CCD" w:rsidRDefault="005B3E47" w:rsidP="007E6574">
      <w:pPr>
        <w:pStyle w:val="Paragrafi"/>
        <w:rPr>
          <w:rFonts w:cs="Times New Roman"/>
          <w:szCs w:val="24"/>
          <w:lang w:val="sq-AL"/>
        </w:rPr>
      </w:pPr>
      <w:r w:rsidRPr="008B5CCD">
        <w:rPr>
          <w:rFonts w:cs="Times New Roman"/>
          <w:szCs w:val="24"/>
          <w:lang w:val="sq-AL"/>
        </w:rPr>
        <w:t xml:space="preserve">Në rastin e </w:t>
      </w:r>
      <w:r w:rsidR="00410314" w:rsidRPr="008B5CCD">
        <w:rPr>
          <w:rFonts w:cs="Times New Roman"/>
          <w:szCs w:val="24"/>
          <w:lang w:val="sq-AL"/>
        </w:rPr>
        <w:t>shtatzën</w:t>
      </w:r>
      <w:r w:rsidRPr="008B5CCD">
        <w:rPr>
          <w:rFonts w:cs="Times New Roman"/>
          <w:szCs w:val="24"/>
          <w:lang w:val="sq-AL"/>
        </w:rPr>
        <w:t xml:space="preserve">isë, nëse AeMC ose AME konsideron që mbajtësja e licencës është e </w:t>
      </w:r>
      <w:r w:rsidR="001C3A85" w:rsidRPr="008B5CCD">
        <w:rPr>
          <w:rFonts w:cs="Times New Roman"/>
          <w:szCs w:val="24"/>
          <w:lang w:val="sq-AL"/>
        </w:rPr>
        <w:t xml:space="preserve">përshtatshëm nga ana shëndetësore </w:t>
      </w:r>
      <w:r w:rsidRPr="008B5CCD">
        <w:rPr>
          <w:rFonts w:cs="Times New Roman"/>
          <w:szCs w:val="24"/>
          <w:lang w:val="sq-AL"/>
        </w:rPr>
        <w:t xml:space="preserve">për të ushtruar privilegjet e saj, ai/ajo do të kufizojë periudhën e vlefshmërisë së certifikatës mjekësore deri në fund të javës së 34-të të ngjizjes. Mbajtësja e licencës do të kalojë një ekzaminim dhe vlerësim </w:t>
      </w:r>
      <w:r w:rsidR="002F4CA0" w:rsidRPr="008B5CCD">
        <w:rPr>
          <w:rFonts w:cs="Times New Roman"/>
          <w:szCs w:val="24"/>
          <w:lang w:val="sq-AL"/>
        </w:rPr>
        <w:t>aeromjekës</w:t>
      </w:r>
      <w:r w:rsidRPr="008B5CCD">
        <w:rPr>
          <w:rFonts w:cs="Times New Roman"/>
          <w:szCs w:val="24"/>
          <w:lang w:val="sq-AL"/>
        </w:rPr>
        <w:t xml:space="preserve">or </w:t>
      </w:r>
      <w:r w:rsidR="001C3A85" w:rsidRPr="008B5CCD">
        <w:rPr>
          <w:rFonts w:cs="Times New Roman"/>
          <w:szCs w:val="24"/>
          <w:lang w:val="sq-AL"/>
        </w:rPr>
        <w:t>rivlerësimi</w:t>
      </w:r>
      <w:r w:rsidR="00B24CB0">
        <w:rPr>
          <w:rFonts w:cs="Times New Roman"/>
          <w:szCs w:val="24"/>
          <w:lang w:val="sq-AL"/>
        </w:rPr>
        <w:t xml:space="preserve"> </w:t>
      </w:r>
      <w:r w:rsidRPr="008B5CCD">
        <w:rPr>
          <w:rFonts w:cs="Times New Roman"/>
          <w:szCs w:val="24"/>
          <w:lang w:val="sq-AL"/>
        </w:rPr>
        <w:t xml:space="preserve">pas rikuperimit të plotë pas përfundimit të </w:t>
      </w:r>
      <w:r w:rsidR="00410314" w:rsidRPr="008B5CCD">
        <w:rPr>
          <w:rFonts w:cs="Times New Roman"/>
          <w:szCs w:val="24"/>
          <w:lang w:val="sq-AL"/>
        </w:rPr>
        <w:t>shtatzën</w:t>
      </w:r>
      <w:r w:rsidRPr="008B5CCD">
        <w:rPr>
          <w:rFonts w:cs="Times New Roman"/>
          <w:szCs w:val="24"/>
          <w:lang w:val="sq-AL"/>
        </w:rPr>
        <w:t xml:space="preserve">isë. </w:t>
      </w:r>
    </w:p>
    <w:p w14:paraId="09DFB998" w14:textId="77777777" w:rsidR="0028453E" w:rsidRPr="008B5CCD" w:rsidRDefault="0028453E" w:rsidP="007E6574">
      <w:pPr>
        <w:pStyle w:val="Paragrafi"/>
        <w:rPr>
          <w:rFonts w:cs="Times New Roman"/>
          <w:szCs w:val="24"/>
          <w:lang w:val="sq-AL"/>
        </w:rPr>
      </w:pPr>
    </w:p>
    <w:p w14:paraId="2D899B2B" w14:textId="09ECAD72" w:rsidR="0028453E" w:rsidRPr="008B5CCD" w:rsidRDefault="0028453E" w:rsidP="007E6574">
      <w:pPr>
        <w:pStyle w:val="Paragrafi"/>
        <w:rPr>
          <w:rFonts w:cs="Times New Roman"/>
          <w:b/>
          <w:bCs/>
          <w:szCs w:val="24"/>
          <w:lang w:val="sq-AL"/>
        </w:rPr>
      </w:pPr>
      <w:bookmarkStart w:id="237" w:name="_Toc532980681"/>
      <w:r w:rsidRPr="008B5CCD">
        <w:rPr>
          <w:rFonts w:cs="Times New Roman"/>
          <w:b/>
          <w:bCs/>
          <w:szCs w:val="24"/>
          <w:lang w:val="sq-AL"/>
        </w:rPr>
        <w:t>ATCO</w:t>
      </w:r>
      <w:r w:rsidR="005B3E47" w:rsidRPr="008B5CCD">
        <w:rPr>
          <w:rFonts w:cs="Times New Roman"/>
          <w:b/>
          <w:bCs/>
          <w:szCs w:val="24"/>
          <w:lang w:val="sq-AL"/>
        </w:rPr>
        <w:t>.MED.B.050 Sistemi muskuloskeletor</w:t>
      </w:r>
      <w:bookmarkEnd w:id="237"/>
    </w:p>
    <w:p w14:paraId="131279F2"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duhet të kenë përdorim funksional të kënaqshëm të sistemit muskuloskeletor për t’i mundësuar atyre që të ushtrojnë në mënyrë të </w:t>
      </w:r>
      <w:r w:rsidR="00685236" w:rsidRPr="008B5CCD">
        <w:rPr>
          <w:rFonts w:cs="Times New Roman"/>
          <w:szCs w:val="24"/>
          <w:lang w:val="sq-AL"/>
        </w:rPr>
        <w:t>sigurt</w:t>
      </w:r>
      <w:r w:rsidR="005B3E47" w:rsidRPr="008B5CCD">
        <w:rPr>
          <w:rFonts w:cs="Times New Roman"/>
          <w:szCs w:val="24"/>
          <w:lang w:val="sq-AL"/>
        </w:rPr>
        <w:t xml:space="preserve"> privilegjet e licencës.</w:t>
      </w:r>
    </w:p>
    <w:p w14:paraId="46DCEAAB"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Aplikantët me gjendje statike ose progresive muskuloskeletore ose reumatologjike që ka gjasa të ndërhyjnë në ushtrimin e sigurt të privilegjeve të licencës do t’i referohen autoritetit licencues. Një </w:t>
      </w:r>
      <w:r w:rsidR="001C3A85" w:rsidRPr="008B5CCD">
        <w:rPr>
          <w:rFonts w:cs="Times New Roman"/>
          <w:szCs w:val="24"/>
          <w:lang w:val="sq-AL"/>
        </w:rPr>
        <w:t>përshtatshëm nga ana shëndetësore</w:t>
      </w:r>
      <w:r w:rsidR="005B3E47" w:rsidRPr="008B5CCD">
        <w:rPr>
          <w:rFonts w:cs="Times New Roman"/>
          <w:szCs w:val="24"/>
          <w:lang w:val="sq-AL"/>
        </w:rPr>
        <w:t xml:space="preserve"> mund të konsiderohet pas vlerësimit kënaqshëm të specialist. </w:t>
      </w:r>
    </w:p>
    <w:p w14:paraId="24236CFA" w14:textId="77777777" w:rsidR="0028453E" w:rsidRPr="008B5CCD" w:rsidRDefault="0028453E" w:rsidP="007E6574">
      <w:pPr>
        <w:pStyle w:val="Paragrafi"/>
        <w:rPr>
          <w:rFonts w:cs="Times New Roman"/>
          <w:szCs w:val="24"/>
          <w:lang w:val="sq-AL"/>
        </w:rPr>
      </w:pPr>
    </w:p>
    <w:p w14:paraId="0BBCC4E5" w14:textId="434E9B32" w:rsidR="0028453E" w:rsidRPr="008B5CCD" w:rsidRDefault="0028453E" w:rsidP="007E6574">
      <w:pPr>
        <w:pStyle w:val="Paragrafi"/>
        <w:rPr>
          <w:rFonts w:cs="Times New Roman"/>
          <w:b/>
          <w:bCs/>
          <w:szCs w:val="24"/>
          <w:lang w:val="sq-AL"/>
        </w:rPr>
      </w:pPr>
      <w:bookmarkStart w:id="238" w:name="_Toc532980682"/>
      <w:r w:rsidRPr="008B5CCD">
        <w:rPr>
          <w:rFonts w:cs="Times New Roman"/>
          <w:b/>
          <w:bCs/>
          <w:szCs w:val="24"/>
          <w:lang w:val="sq-AL"/>
        </w:rPr>
        <w:t>ATCO</w:t>
      </w:r>
      <w:r w:rsidR="005B3E47" w:rsidRPr="008B5CCD">
        <w:rPr>
          <w:rFonts w:cs="Times New Roman"/>
          <w:b/>
          <w:bCs/>
          <w:szCs w:val="24"/>
          <w:lang w:val="sq-AL"/>
        </w:rPr>
        <w:t>.MED.B.055 Psikiatria</w:t>
      </w:r>
      <w:bookmarkEnd w:id="238"/>
    </w:p>
    <w:p w14:paraId="63DA2EED"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me një çrregullim mendor ose të sjelljes për shkak të alkoolit ose përdorimit tjetër ose keqpërdorimit të substancave psikoaktive, duke përfshirë substancat rekreative me ose pa varësi, do të vlerësohen si të </w:t>
      </w:r>
      <w:r w:rsidR="008637E2" w:rsidRPr="008B5CCD">
        <w:rPr>
          <w:rFonts w:cs="Times New Roman"/>
          <w:szCs w:val="24"/>
          <w:lang w:val="sq-AL"/>
        </w:rPr>
        <w:t>papërshtatshëm nga ana shëndetësore</w:t>
      </w:r>
      <w:r w:rsidR="005B3E47" w:rsidRPr="008B5CCD">
        <w:rPr>
          <w:rFonts w:cs="Times New Roman"/>
          <w:szCs w:val="24"/>
          <w:lang w:val="sq-AL"/>
        </w:rPr>
        <w:t xml:space="preserve"> deri në një periudhë të vetëpërmbajtjes së dokumentuar ose mos përdorimit ose keqpërdorimit të substancave psikoaktive dhe i nënshtrohen vlerësimit psikiatrik të kënaqshëm pas trajtimit të suksesshëm. Aplikantët do t’i referohen autoritetit licencues. </w:t>
      </w:r>
    </w:p>
    <w:p w14:paraId="44471A9B"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me një gjendje psikiatrike</w:t>
      </w:r>
      <w:r w:rsidR="00DB4CBB" w:rsidRPr="008B5CCD">
        <w:rPr>
          <w:rFonts w:cs="Times New Roman"/>
          <w:szCs w:val="24"/>
          <w:lang w:val="sq-AL"/>
        </w:rPr>
        <w:t>,</w:t>
      </w:r>
      <w:r w:rsidR="005B3E47" w:rsidRPr="008B5CCD">
        <w:rPr>
          <w:rFonts w:cs="Times New Roman"/>
          <w:szCs w:val="24"/>
          <w:lang w:val="sq-AL"/>
        </w:rPr>
        <w:t xml:space="preserve"> si:</w:t>
      </w:r>
    </w:p>
    <w:p w14:paraId="76D48459" w14:textId="78C80EDC" w:rsidR="005B3E47" w:rsidRPr="008B5CCD" w:rsidRDefault="0052273C"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 humori;</w:t>
      </w:r>
    </w:p>
    <w:p w14:paraId="51E63494" w14:textId="46B016CA" w:rsidR="005B3E47" w:rsidRPr="008B5CCD" w:rsidRDefault="0052273C"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 neurotik;</w:t>
      </w:r>
    </w:p>
    <w:p w14:paraId="077C017D" w14:textId="4A350CC0" w:rsidR="005B3E47" w:rsidRPr="008B5CCD" w:rsidRDefault="0052273C"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 personaliteti;</w:t>
      </w:r>
    </w:p>
    <w:p w14:paraId="3B51C538" w14:textId="09055A08" w:rsidR="005B3E47" w:rsidRPr="008B5CCD" w:rsidRDefault="0052273C"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 mendor ose i sjelljes;</w:t>
      </w:r>
    </w:p>
    <w:p w14:paraId="4B07C0A5" w14:textId="19A0FC3C" w:rsidR="005B3E47" w:rsidRPr="008B5CCD" w:rsidRDefault="005B3E47" w:rsidP="007E6574">
      <w:pPr>
        <w:pStyle w:val="Paragrafi"/>
        <w:rPr>
          <w:rFonts w:cs="Times New Roman"/>
          <w:szCs w:val="24"/>
          <w:lang w:val="sq-AL"/>
        </w:rPr>
      </w:pPr>
      <w:r w:rsidRPr="008B5CCD">
        <w:rPr>
          <w:rFonts w:cs="Times New Roman"/>
          <w:szCs w:val="24"/>
          <w:lang w:val="sq-AL"/>
        </w:rPr>
        <w:t xml:space="preserve">do të kalojnë vlerësimin psikiatrik të kënaqshëm para se një vlerësim </w:t>
      </w:r>
      <w:r w:rsidR="008637E2" w:rsidRPr="008B5CCD">
        <w:rPr>
          <w:rFonts w:cs="Times New Roman"/>
          <w:szCs w:val="24"/>
          <w:lang w:val="sq-AL"/>
        </w:rPr>
        <w:t>përshtatshëm nga ana shëndetësore</w:t>
      </w:r>
      <w:r w:rsidR="003E64D5">
        <w:rPr>
          <w:rFonts w:cs="Times New Roman"/>
          <w:szCs w:val="24"/>
          <w:lang w:val="sq-AL"/>
        </w:rPr>
        <w:t xml:space="preserve"> </w:t>
      </w:r>
      <w:r w:rsidRPr="008B5CCD">
        <w:rPr>
          <w:rFonts w:cs="Times New Roman"/>
          <w:szCs w:val="24"/>
          <w:lang w:val="sq-AL"/>
        </w:rPr>
        <w:t xml:space="preserve">të merret në konsideratë. Aplikantët do t’i referohen autoritetit licencues për vlerësimin e përshtatshmërisë së tyre mjekësore. </w:t>
      </w:r>
    </w:p>
    <w:p w14:paraId="037668D7" w14:textId="64D23A0B" w:rsidR="005B3E47" w:rsidRPr="008B5CCD" w:rsidRDefault="0052273C"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Aplikantët me një histori të vetme ose të përsëritur të vetë-dëmtimit të paramenduar do të vlerësohen si të papërshtatshëm. Aplikantët do t’i referohen autoritetit licencues dhe do të kalojnë një vlerësim psikiatrik të kënaqshëm para se një vlerësim </w:t>
      </w:r>
      <w:r w:rsidR="008637E2" w:rsidRPr="008B5CCD">
        <w:rPr>
          <w:rFonts w:cs="Times New Roman"/>
          <w:szCs w:val="24"/>
          <w:lang w:val="sq-AL"/>
        </w:rPr>
        <w:t>përshtatshëm nga ana shëndetësore</w:t>
      </w:r>
      <w:r w:rsidR="008350C5">
        <w:rPr>
          <w:rFonts w:cs="Times New Roman"/>
          <w:szCs w:val="24"/>
          <w:lang w:val="sq-AL"/>
        </w:rPr>
        <w:t xml:space="preserve"> </w:t>
      </w:r>
      <w:r w:rsidR="005B3E47" w:rsidRPr="008B5CCD">
        <w:rPr>
          <w:rFonts w:cs="Times New Roman"/>
          <w:szCs w:val="24"/>
          <w:lang w:val="sq-AL"/>
        </w:rPr>
        <w:t xml:space="preserve">të merret në konsideratë. </w:t>
      </w:r>
    </w:p>
    <w:p w14:paraId="70A0ACFC"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 xml:space="preserve">Aplikantët me një histori ose diagnozë klinike të skizofrenisë, skizotipalit, çrregullimit deluzional ose manisë do të vlerësohen si të pashëndetshëm. </w:t>
      </w:r>
    </w:p>
    <w:p w14:paraId="5F19382E" w14:textId="77777777" w:rsidR="0028453E" w:rsidRPr="008B5CCD" w:rsidRDefault="0028453E" w:rsidP="007E6574">
      <w:pPr>
        <w:pStyle w:val="Paragrafi"/>
        <w:rPr>
          <w:rFonts w:cs="Times New Roman"/>
          <w:szCs w:val="24"/>
          <w:lang w:val="sq-AL"/>
        </w:rPr>
      </w:pPr>
    </w:p>
    <w:p w14:paraId="2DBB42A9" w14:textId="28E45E10" w:rsidR="0028453E" w:rsidRPr="008B5CCD" w:rsidRDefault="0028453E" w:rsidP="007E6574">
      <w:pPr>
        <w:pStyle w:val="Paragrafi"/>
        <w:rPr>
          <w:rFonts w:cs="Times New Roman"/>
          <w:b/>
          <w:bCs/>
          <w:szCs w:val="24"/>
          <w:lang w:val="sq-AL"/>
        </w:rPr>
      </w:pPr>
      <w:bookmarkStart w:id="239" w:name="_Toc532980683"/>
      <w:r w:rsidRPr="008B5CCD">
        <w:rPr>
          <w:rFonts w:cs="Times New Roman"/>
          <w:b/>
          <w:bCs/>
          <w:szCs w:val="24"/>
          <w:lang w:val="sq-AL"/>
        </w:rPr>
        <w:t>ATCO</w:t>
      </w:r>
      <w:r w:rsidR="005B3E47" w:rsidRPr="008B5CCD">
        <w:rPr>
          <w:rFonts w:cs="Times New Roman"/>
          <w:b/>
          <w:bCs/>
          <w:szCs w:val="24"/>
          <w:lang w:val="sq-AL"/>
        </w:rPr>
        <w:t>.MED.B.060 Psikologjia</w:t>
      </w:r>
      <w:bookmarkEnd w:id="239"/>
    </w:p>
    <w:p w14:paraId="03F922D1"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që paraqesin simptoma të lidhura me stresin që kanë gjasa të ndërhyjnë në aftësinë e tyre për të ushtruar privilegjet e licencës në mënyrë të </w:t>
      </w:r>
      <w:r w:rsidR="00685236" w:rsidRPr="008B5CCD">
        <w:rPr>
          <w:rFonts w:cs="Times New Roman"/>
          <w:szCs w:val="24"/>
          <w:lang w:val="sq-AL"/>
        </w:rPr>
        <w:t>sigurt</w:t>
      </w:r>
      <w:r w:rsidR="005B3E47" w:rsidRPr="008B5CCD">
        <w:rPr>
          <w:rFonts w:cs="Times New Roman"/>
          <w:szCs w:val="24"/>
          <w:lang w:val="sq-AL"/>
        </w:rPr>
        <w:t xml:space="preserve"> do t’i referohen autoritetit licencues. Një vlerësim i </w:t>
      </w:r>
      <w:r w:rsidR="008637E2" w:rsidRPr="008B5CCD">
        <w:rPr>
          <w:rFonts w:cs="Times New Roman"/>
          <w:szCs w:val="24"/>
          <w:lang w:val="sq-AL"/>
        </w:rPr>
        <w:t>përshtatshëm nga ana shëndetësore</w:t>
      </w:r>
      <w:r w:rsidR="005B3E47" w:rsidRPr="008B5CCD">
        <w:rPr>
          <w:rFonts w:cs="Times New Roman"/>
          <w:szCs w:val="24"/>
          <w:lang w:val="sq-AL"/>
        </w:rPr>
        <w:t xml:space="preserve"> mund të merret në konsideratë vetëm pasi një vlerësim psikologjik dhe/ose psikiatrik të ketë treguar që aplikanti është rikuperuar nga simptomat e lidhura me stresin. </w:t>
      </w:r>
    </w:p>
    <w:p w14:paraId="07B9621A"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Një vlerësim psikologjik mund të kërkohet si pjesë ose shtesë e ekzaminimit psikiatrik ose neurologjik.</w:t>
      </w:r>
    </w:p>
    <w:p w14:paraId="6DF53F6E" w14:textId="77777777" w:rsidR="0028453E" w:rsidRPr="008B5CCD" w:rsidRDefault="0028453E" w:rsidP="007E6574">
      <w:pPr>
        <w:pStyle w:val="Paragrafi"/>
        <w:rPr>
          <w:rFonts w:cs="Times New Roman"/>
          <w:szCs w:val="24"/>
          <w:lang w:val="sq-AL"/>
        </w:rPr>
      </w:pPr>
    </w:p>
    <w:p w14:paraId="3BF4D7FD" w14:textId="6B7882DA" w:rsidR="0028453E" w:rsidRPr="008B5CCD" w:rsidRDefault="0028453E" w:rsidP="007E6574">
      <w:pPr>
        <w:pStyle w:val="Paragrafi"/>
        <w:rPr>
          <w:rFonts w:cs="Times New Roman"/>
          <w:b/>
          <w:bCs/>
          <w:szCs w:val="24"/>
          <w:lang w:val="sq-AL"/>
        </w:rPr>
      </w:pPr>
      <w:bookmarkStart w:id="240" w:name="_Toc532980684"/>
      <w:r w:rsidRPr="008B5CCD">
        <w:rPr>
          <w:rFonts w:cs="Times New Roman"/>
          <w:b/>
          <w:bCs/>
          <w:szCs w:val="24"/>
          <w:lang w:val="sq-AL"/>
        </w:rPr>
        <w:t>ATCO</w:t>
      </w:r>
      <w:r w:rsidR="005B3E47" w:rsidRPr="008B5CCD">
        <w:rPr>
          <w:rFonts w:cs="Times New Roman"/>
          <w:b/>
          <w:bCs/>
          <w:szCs w:val="24"/>
          <w:lang w:val="sq-AL"/>
        </w:rPr>
        <w:t>.MED.B.065 Neurologjia</w:t>
      </w:r>
      <w:bookmarkEnd w:id="240"/>
    </w:p>
    <w:p w14:paraId="3B0ECC05"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Aplikantët me një histori ose diagnozë klinike si më poshtë do të vlerësohen si të </w:t>
      </w:r>
      <w:r w:rsidR="008637E2" w:rsidRPr="008B5CCD">
        <w:rPr>
          <w:rFonts w:cs="Times New Roman"/>
          <w:szCs w:val="24"/>
          <w:lang w:val="sq-AL"/>
        </w:rPr>
        <w:t>papërshtatshëm nga ana shëndetësore</w:t>
      </w:r>
      <w:r w:rsidR="005B3E47" w:rsidRPr="008B5CCD">
        <w:rPr>
          <w:rFonts w:cs="Times New Roman"/>
          <w:szCs w:val="24"/>
          <w:lang w:val="sq-AL"/>
        </w:rPr>
        <w:t>:</w:t>
      </w:r>
    </w:p>
    <w:p w14:paraId="41B59DC1" w14:textId="2C8D4950" w:rsidR="005B3E47" w:rsidRPr="008B5CCD" w:rsidRDefault="0052273C"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epilepsi përveç në rastet në</w:t>
      </w:r>
      <w:r w:rsidR="00C42ADC" w:rsidRPr="008B5CCD">
        <w:rPr>
          <w:rFonts w:cs="Times New Roman"/>
          <w:szCs w:val="24"/>
          <w:lang w:val="sq-AL"/>
        </w:rPr>
        <w:t xml:space="preserve"> shkronj</w:t>
      </w:r>
      <w:r w:rsidR="005B3E47" w:rsidRPr="008B5CCD">
        <w:rPr>
          <w:rFonts w:cs="Times New Roman"/>
          <w:szCs w:val="24"/>
          <w:lang w:val="sq-AL"/>
        </w:rPr>
        <w:t>ën (b)(1) dhe (2);</w:t>
      </w:r>
    </w:p>
    <w:p w14:paraId="6F71C8F5" w14:textId="02239756" w:rsidR="005B3E47" w:rsidRPr="008B5CCD" w:rsidRDefault="0052273C"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episode të përsëritura të </w:t>
      </w:r>
      <w:r w:rsidR="008637E2" w:rsidRPr="008B5CCD">
        <w:rPr>
          <w:rFonts w:cs="Times New Roman"/>
          <w:szCs w:val="24"/>
          <w:lang w:val="sq-AL"/>
        </w:rPr>
        <w:t xml:space="preserve">çrregullimit </w:t>
      </w:r>
      <w:r w:rsidR="005B3E47" w:rsidRPr="008B5CCD">
        <w:rPr>
          <w:rFonts w:cs="Times New Roman"/>
          <w:szCs w:val="24"/>
          <w:lang w:val="sq-AL"/>
        </w:rPr>
        <w:t>të ndërgjegjes me shkak të pacaktuar;</w:t>
      </w:r>
    </w:p>
    <w:p w14:paraId="7B3742A8" w14:textId="5DE228FB" w:rsidR="005B3E47" w:rsidRPr="008B5CCD" w:rsidRDefault="0052273C"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gjendjet me pritshmëri të lartë për mosfunksionim cerebral.</w:t>
      </w:r>
      <w:r w:rsidR="00CA3FE7" w:rsidRPr="008B5CCD">
        <w:rPr>
          <w:rFonts w:cs="Times New Roman"/>
          <w:szCs w:val="24"/>
          <w:lang w:val="sq-AL"/>
        </w:rPr>
        <w:t xml:space="preserve"> </w:t>
      </w:r>
    </w:p>
    <w:p w14:paraId="1205175A" w14:textId="7009A52A"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Aplikantët me një histori ose diagnozë klinike të gjendjeve të mëposhtme do t’i referohen autoritetit licencues dhe kalojnë një vlerësim të mëtejshëm para se një vlerësim </w:t>
      </w:r>
      <w:r w:rsidR="008637E2" w:rsidRPr="008B5CCD">
        <w:rPr>
          <w:rFonts w:cs="Times New Roman"/>
          <w:szCs w:val="24"/>
          <w:lang w:val="sq-AL"/>
        </w:rPr>
        <w:t>përshtatshëm nga ana shëndetësore</w:t>
      </w:r>
      <w:r w:rsidR="008350C5">
        <w:rPr>
          <w:rFonts w:cs="Times New Roman"/>
          <w:szCs w:val="24"/>
          <w:lang w:val="sq-AL"/>
        </w:rPr>
        <w:t xml:space="preserve"> </w:t>
      </w:r>
      <w:r w:rsidR="005B3E47" w:rsidRPr="008B5CCD">
        <w:rPr>
          <w:rFonts w:cs="Times New Roman"/>
          <w:szCs w:val="24"/>
          <w:lang w:val="sq-AL"/>
        </w:rPr>
        <w:t>të merret në konsideratë:</w:t>
      </w:r>
    </w:p>
    <w:p w14:paraId="685D95F5" w14:textId="030359E1" w:rsidR="005B3E47" w:rsidRPr="008B5CCD" w:rsidRDefault="0052273C"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epilepsi pa </w:t>
      </w:r>
      <w:r w:rsidR="008637E2" w:rsidRPr="008B5CCD">
        <w:rPr>
          <w:rFonts w:cs="Times New Roman"/>
          <w:szCs w:val="24"/>
          <w:lang w:val="sq-AL"/>
        </w:rPr>
        <w:t xml:space="preserve">episode të </w:t>
      </w:r>
      <w:r w:rsidR="005B3E47" w:rsidRPr="008B5CCD">
        <w:rPr>
          <w:rFonts w:cs="Times New Roman"/>
          <w:szCs w:val="24"/>
          <w:lang w:val="sq-AL"/>
        </w:rPr>
        <w:t>përsëritje</w:t>
      </w:r>
      <w:r w:rsidR="008637E2" w:rsidRPr="008B5CCD">
        <w:rPr>
          <w:rFonts w:cs="Times New Roman"/>
          <w:szCs w:val="24"/>
          <w:lang w:val="sq-AL"/>
        </w:rPr>
        <w:t>s</w:t>
      </w:r>
      <w:r w:rsidR="005B3E47" w:rsidRPr="008B5CCD">
        <w:rPr>
          <w:rFonts w:cs="Times New Roman"/>
          <w:szCs w:val="24"/>
          <w:lang w:val="sq-AL"/>
        </w:rPr>
        <w:t xml:space="preserve"> pas moshës 5</w:t>
      </w:r>
      <w:r w:rsidR="00410314" w:rsidRPr="008B5CCD">
        <w:rPr>
          <w:rFonts w:cs="Times New Roman"/>
          <w:szCs w:val="24"/>
          <w:lang w:val="sq-AL"/>
        </w:rPr>
        <w:t>-</w:t>
      </w:r>
      <w:r w:rsidR="005B3E47" w:rsidRPr="008B5CCD">
        <w:rPr>
          <w:rFonts w:cs="Times New Roman"/>
          <w:szCs w:val="24"/>
          <w:lang w:val="sq-AL"/>
        </w:rPr>
        <w:t>vjeçare;</w:t>
      </w:r>
    </w:p>
    <w:p w14:paraId="694ED608" w14:textId="19D6CA6E" w:rsidR="005B3E47" w:rsidRPr="008B5CCD" w:rsidRDefault="0052273C"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epilepsi pa </w:t>
      </w:r>
      <w:r w:rsidR="008637E2" w:rsidRPr="008B5CCD">
        <w:rPr>
          <w:rFonts w:cs="Times New Roman"/>
          <w:szCs w:val="24"/>
          <w:lang w:val="sq-AL"/>
        </w:rPr>
        <w:t xml:space="preserve">epizode të </w:t>
      </w:r>
      <w:r w:rsidR="005B3E47" w:rsidRPr="008B5CCD">
        <w:rPr>
          <w:rFonts w:cs="Times New Roman"/>
          <w:szCs w:val="24"/>
          <w:lang w:val="sq-AL"/>
        </w:rPr>
        <w:t>përsëritje</w:t>
      </w:r>
      <w:r w:rsidR="008637E2" w:rsidRPr="008B5CCD">
        <w:rPr>
          <w:rFonts w:cs="Times New Roman"/>
          <w:szCs w:val="24"/>
          <w:lang w:val="sq-AL"/>
        </w:rPr>
        <w:t>s</w:t>
      </w:r>
      <w:r w:rsidR="005B3E47" w:rsidRPr="008B5CCD">
        <w:rPr>
          <w:rFonts w:cs="Times New Roman"/>
          <w:szCs w:val="24"/>
          <w:lang w:val="sq-AL"/>
        </w:rPr>
        <w:t xml:space="preserve"> dhe pa trajtim për më shumë se 10 vjet;</w:t>
      </w:r>
    </w:p>
    <w:p w14:paraId="1075DEAE" w14:textId="5B7592FF" w:rsidR="005B3E47" w:rsidRPr="008B5CCD" w:rsidRDefault="0052273C"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anomali epileptiformë </w:t>
      </w:r>
      <w:r w:rsidR="008637E2" w:rsidRPr="008B5CCD">
        <w:rPr>
          <w:rFonts w:cs="Times New Roman"/>
          <w:szCs w:val="24"/>
          <w:lang w:val="sq-AL"/>
        </w:rPr>
        <w:t>EE</w:t>
      </w:r>
      <w:r w:rsidR="005B3E47" w:rsidRPr="008B5CCD">
        <w:rPr>
          <w:rFonts w:cs="Times New Roman"/>
          <w:szCs w:val="24"/>
          <w:lang w:val="sq-AL"/>
        </w:rPr>
        <w:t>G dhe valë fokale të ngadalta;</w:t>
      </w:r>
    </w:p>
    <w:p w14:paraId="14EC70A9" w14:textId="567EF738" w:rsidR="005B3E47" w:rsidRPr="008B5CCD" w:rsidRDefault="0052273C"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sëmundje progresive ose </w:t>
      </w:r>
      <w:r w:rsidR="00BF7330" w:rsidRPr="008B5CCD">
        <w:rPr>
          <w:rFonts w:cs="Times New Roman"/>
          <w:szCs w:val="24"/>
          <w:lang w:val="sq-AL"/>
        </w:rPr>
        <w:t>jo</w:t>
      </w:r>
      <w:r w:rsidR="005B3E47" w:rsidRPr="008B5CCD">
        <w:rPr>
          <w:rFonts w:cs="Times New Roman"/>
          <w:szCs w:val="24"/>
          <w:lang w:val="sq-AL"/>
        </w:rPr>
        <w:t>progresive të sistemit nervor;</w:t>
      </w:r>
    </w:p>
    <w:p w14:paraId="4DAAC6C1" w14:textId="0BC1C6F1" w:rsidR="005B3E47" w:rsidRPr="008B5CCD" w:rsidRDefault="0052273C" w:rsidP="007E6574">
      <w:pPr>
        <w:pStyle w:val="Paragrafi"/>
        <w:rPr>
          <w:rFonts w:cs="Times New Roman"/>
          <w:szCs w:val="24"/>
          <w:lang w:val="sq-AL"/>
        </w:rPr>
      </w:pPr>
      <w:r w:rsidRPr="008B5CCD">
        <w:rPr>
          <w:rFonts w:cs="Times New Roman"/>
          <w:szCs w:val="24"/>
          <w:lang w:val="sq-AL"/>
        </w:rPr>
        <w:t>5</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episod i vetëm i shqetësimeve ose humbje e vetëdijes;</w:t>
      </w:r>
    </w:p>
    <w:p w14:paraId="2B97BF45" w14:textId="419D84A2" w:rsidR="005B3E47" w:rsidRPr="008B5CCD" w:rsidRDefault="0052273C" w:rsidP="007E6574">
      <w:pPr>
        <w:pStyle w:val="Paragrafi"/>
        <w:rPr>
          <w:rFonts w:cs="Times New Roman"/>
          <w:szCs w:val="24"/>
          <w:lang w:val="sq-AL"/>
        </w:rPr>
      </w:pPr>
      <w:r w:rsidRPr="008B5CCD">
        <w:rPr>
          <w:rFonts w:cs="Times New Roman"/>
          <w:szCs w:val="24"/>
          <w:lang w:val="sq-AL"/>
        </w:rPr>
        <w:t>6</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dëmtim truri;</w:t>
      </w:r>
    </w:p>
    <w:p w14:paraId="779175C8" w14:textId="31E4B4CF" w:rsidR="005B3E47" w:rsidRPr="008B5CCD" w:rsidRDefault="0052273C" w:rsidP="007E6574">
      <w:pPr>
        <w:pStyle w:val="Paragrafi"/>
        <w:rPr>
          <w:rFonts w:cs="Times New Roman"/>
          <w:szCs w:val="24"/>
          <w:lang w:val="sq-AL"/>
        </w:rPr>
      </w:pPr>
      <w:r w:rsidRPr="008B5CCD">
        <w:rPr>
          <w:rFonts w:cs="Times New Roman"/>
          <w:szCs w:val="24"/>
          <w:lang w:val="sq-AL"/>
        </w:rPr>
        <w:t>7</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dëmtim nervi spinal ose periferik;</w:t>
      </w:r>
    </w:p>
    <w:p w14:paraId="226070F2" w14:textId="46F1AB8C" w:rsidR="005B3E47" w:rsidRPr="008B5CCD" w:rsidRDefault="0052273C" w:rsidP="007E6574">
      <w:pPr>
        <w:pStyle w:val="Paragrafi"/>
        <w:rPr>
          <w:rFonts w:cs="Times New Roman"/>
          <w:szCs w:val="24"/>
          <w:lang w:val="sq-AL"/>
        </w:rPr>
      </w:pPr>
      <w:r w:rsidRPr="008B5CCD">
        <w:rPr>
          <w:rFonts w:cs="Times New Roman"/>
          <w:szCs w:val="24"/>
          <w:lang w:val="sq-AL"/>
        </w:rPr>
        <w:t>8</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çrregullime të sistemit nervor për shkak të deficencave vaskulare duke përfshirë ngjarjet hemorragjike dhe ishemike.</w:t>
      </w:r>
    </w:p>
    <w:p w14:paraId="68D9ADFB" w14:textId="77777777" w:rsidR="0028453E" w:rsidRPr="008B5CCD" w:rsidRDefault="0028453E" w:rsidP="007E6574">
      <w:pPr>
        <w:pStyle w:val="Paragrafi"/>
        <w:rPr>
          <w:rFonts w:cs="Times New Roman"/>
          <w:szCs w:val="24"/>
          <w:lang w:val="sq-AL"/>
        </w:rPr>
      </w:pPr>
    </w:p>
    <w:p w14:paraId="191E34C5" w14:textId="4BD14149" w:rsidR="0028453E" w:rsidRPr="008B5CCD" w:rsidRDefault="0028453E" w:rsidP="007E6574">
      <w:pPr>
        <w:pStyle w:val="Paragrafi"/>
        <w:rPr>
          <w:rFonts w:cs="Times New Roman"/>
          <w:b/>
          <w:bCs/>
          <w:szCs w:val="24"/>
          <w:lang w:val="sq-AL"/>
        </w:rPr>
      </w:pPr>
      <w:bookmarkStart w:id="241" w:name="_Toc532980685"/>
      <w:r w:rsidRPr="008B5CCD">
        <w:rPr>
          <w:rFonts w:cs="Times New Roman"/>
          <w:b/>
          <w:bCs/>
          <w:szCs w:val="24"/>
          <w:lang w:val="sq-AL"/>
        </w:rPr>
        <w:t>ATCO</w:t>
      </w:r>
      <w:r w:rsidR="005B3E47" w:rsidRPr="008B5CCD">
        <w:rPr>
          <w:rFonts w:cs="Times New Roman"/>
          <w:b/>
          <w:bCs/>
          <w:szCs w:val="24"/>
          <w:lang w:val="sq-AL"/>
        </w:rPr>
        <w:t>.MED.B.070 Sistemi i shikimit</w:t>
      </w:r>
      <w:bookmarkEnd w:id="241"/>
    </w:p>
    <w:p w14:paraId="36DB3266"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Ekzaminimi:</w:t>
      </w:r>
    </w:p>
    <w:p w14:paraId="122952D1" w14:textId="4E6849FC" w:rsidR="005B3E47" w:rsidRPr="008B5CCD" w:rsidRDefault="0052273C"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Një ekzaminim gjithëpërfshirës i syrit duhet të jetë pjesë e ekzaminimit fillestar dhe do të ndërmerret periodikisht në varësi të </w:t>
      </w:r>
      <w:r w:rsidR="008637E2" w:rsidRPr="008B5CCD">
        <w:rPr>
          <w:rFonts w:cs="Times New Roman"/>
          <w:szCs w:val="24"/>
          <w:lang w:val="sq-AL"/>
        </w:rPr>
        <w:t xml:space="preserve">aftësisë së </w:t>
      </w:r>
      <w:r w:rsidR="005B3E47" w:rsidRPr="008B5CCD">
        <w:rPr>
          <w:rFonts w:cs="Times New Roman"/>
          <w:szCs w:val="24"/>
          <w:lang w:val="sq-AL"/>
        </w:rPr>
        <w:t>përthyerje</w:t>
      </w:r>
      <w:r w:rsidR="008637E2" w:rsidRPr="008B5CCD">
        <w:rPr>
          <w:rFonts w:cs="Times New Roman"/>
          <w:szCs w:val="24"/>
          <w:lang w:val="sq-AL"/>
        </w:rPr>
        <w:t xml:space="preserve"> së dritës</w:t>
      </w:r>
      <w:r w:rsidR="00CA3FE7" w:rsidRPr="008B5CCD">
        <w:rPr>
          <w:rFonts w:cs="Times New Roman"/>
          <w:szCs w:val="24"/>
          <w:lang w:val="sq-AL"/>
        </w:rPr>
        <w:t xml:space="preserve"> </w:t>
      </w:r>
      <w:r w:rsidR="005B3E47" w:rsidRPr="008B5CCD">
        <w:rPr>
          <w:rFonts w:cs="Times New Roman"/>
          <w:szCs w:val="24"/>
          <w:lang w:val="sq-AL"/>
        </w:rPr>
        <w:t>dhe performancës funksionale të syrit.</w:t>
      </w:r>
    </w:p>
    <w:p w14:paraId="565AD4A5" w14:textId="06C9482A" w:rsidR="005B3E47" w:rsidRPr="008B5CCD" w:rsidRDefault="0052273C"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ekzaminim rutinë i syrit do të përbëjë pjesë të të gjitha ekzaminimeve të rivle</w:t>
      </w:r>
      <w:r w:rsidR="008637E2" w:rsidRPr="008B5CCD">
        <w:rPr>
          <w:rFonts w:cs="Times New Roman"/>
          <w:szCs w:val="24"/>
          <w:lang w:val="sq-AL"/>
        </w:rPr>
        <w:t>rësimit</w:t>
      </w:r>
      <w:r w:rsidR="005B3E47" w:rsidRPr="008B5CCD">
        <w:rPr>
          <w:rFonts w:cs="Times New Roman"/>
          <w:szCs w:val="24"/>
          <w:lang w:val="sq-AL"/>
        </w:rPr>
        <w:t xml:space="preserve"> dhe</w:t>
      </w:r>
      <w:r w:rsidR="008637E2" w:rsidRPr="008B5CCD">
        <w:rPr>
          <w:rFonts w:cs="Times New Roman"/>
          <w:szCs w:val="24"/>
          <w:lang w:val="sq-AL"/>
        </w:rPr>
        <w:t xml:space="preserve"> të</w:t>
      </w:r>
      <w:r w:rsidR="005B3E47" w:rsidRPr="008B5CCD">
        <w:rPr>
          <w:rFonts w:cs="Times New Roman"/>
          <w:szCs w:val="24"/>
          <w:lang w:val="sq-AL"/>
        </w:rPr>
        <w:t xml:space="preserve"> rinovimit.</w:t>
      </w:r>
    </w:p>
    <w:p w14:paraId="759CAB09" w14:textId="67F4F77A" w:rsidR="005B3E47" w:rsidRPr="008B5CCD" w:rsidRDefault="0052273C"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Aplikantët duhet të kryejnë një tonometri në ekzaminimin e parë të </w:t>
      </w:r>
      <w:r w:rsidR="00A13461" w:rsidRPr="008B5CCD">
        <w:rPr>
          <w:rFonts w:cs="Times New Roman"/>
          <w:szCs w:val="24"/>
          <w:lang w:val="sq-AL"/>
        </w:rPr>
        <w:t>rivlerësimit</w:t>
      </w:r>
      <w:r w:rsidR="005B3E47" w:rsidRPr="008B5CCD">
        <w:rPr>
          <w:rFonts w:cs="Times New Roman"/>
          <w:szCs w:val="24"/>
          <w:lang w:val="sq-AL"/>
        </w:rPr>
        <w:t xml:space="preserve"> pas moshës 40</w:t>
      </w:r>
      <w:r w:rsidR="00410314" w:rsidRPr="008B5CCD">
        <w:rPr>
          <w:rFonts w:cs="Times New Roman"/>
          <w:szCs w:val="24"/>
          <w:lang w:val="sq-AL"/>
        </w:rPr>
        <w:t>-</w:t>
      </w:r>
      <w:r w:rsidR="005B3E47" w:rsidRPr="008B5CCD">
        <w:rPr>
          <w:rFonts w:cs="Times New Roman"/>
          <w:szCs w:val="24"/>
          <w:lang w:val="sq-AL"/>
        </w:rPr>
        <w:t>vjeçare, në rast indikacioni klinik dhe nëse tregohet duke marrë në konsideratë historinë e familjes.</w:t>
      </w:r>
    </w:p>
    <w:p w14:paraId="165A6418" w14:textId="5A49DB18" w:rsidR="005B3E47" w:rsidRPr="008B5CCD" w:rsidRDefault="0052273C"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do t’i vënë në dispozicion AeMC ose AME një raport ekzaminimi oftalmik në rastet kur:</w:t>
      </w:r>
    </w:p>
    <w:p w14:paraId="24BEAEE2"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performanca funksionale tregon ndryshime të konsiderueshme;</w:t>
      </w:r>
    </w:p>
    <w:p w14:paraId="4247D67D"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standardet vizuale të distancës mund të arrihen vetëm me lente korrigjuese.</w:t>
      </w:r>
    </w:p>
    <w:p w14:paraId="58FC50B3" w14:textId="34B2EE95" w:rsidR="005B3E47" w:rsidRPr="008B5CCD" w:rsidRDefault="0052273C" w:rsidP="007E6574">
      <w:pPr>
        <w:pStyle w:val="Paragrafi"/>
        <w:rPr>
          <w:rFonts w:cs="Times New Roman"/>
          <w:szCs w:val="24"/>
          <w:lang w:val="sq-AL"/>
        </w:rPr>
      </w:pPr>
      <w:r w:rsidRPr="008B5CCD">
        <w:rPr>
          <w:rFonts w:cs="Times New Roman"/>
          <w:szCs w:val="24"/>
          <w:lang w:val="sq-AL"/>
        </w:rPr>
        <w:t>5</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me një gabim të lartë përthyerjeje</w:t>
      </w:r>
      <w:r w:rsidR="00A13461" w:rsidRPr="008B5CCD">
        <w:rPr>
          <w:rFonts w:cs="Times New Roman"/>
          <w:szCs w:val="24"/>
          <w:lang w:val="sq-AL"/>
        </w:rPr>
        <w:t xml:space="preserve"> të dritës</w:t>
      </w:r>
      <w:r w:rsidR="005B3E47" w:rsidRPr="008B5CCD">
        <w:rPr>
          <w:rFonts w:cs="Times New Roman"/>
          <w:szCs w:val="24"/>
          <w:lang w:val="sq-AL"/>
        </w:rPr>
        <w:t xml:space="preserve"> do t’i referohen autoritetit licencues.</w:t>
      </w:r>
    </w:p>
    <w:p w14:paraId="62B0D451"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Mprehtësia vizuale</w:t>
      </w:r>
      <w:r w:rsidR="00A13461" w:rsidRPr="008B5CCD">
        <w:rPr>
          <w:rFonts w:cs="Times New Roman"/>
          <w:szCs w:val="24"/>
          <w:lang w:val="sq-AL"/>
        </w:rPr>
        <w:t xml:space="preserve"> në</w:t>
      </w:r>
      <w:r w:rsidR="005B3E47" w:rsidRPr="008B5CCD">
        <w:rPr>
          <w:rFonts w:cs="Times New Roman"/>
          <w:szCs w:val="24"/>
          <w:lang w:val="sq-AL"/>
        </w:rPr>
        <w:t xml:space="preserve"> distan</w:t>
      </w:r>
      <w:r w:rsidR="00A13461" w:rsidRPr="008B5CCD">
        <w:rPr>
          <w:rFonts w:cs="Times New Roman"/>
          <w:szCs w:val="24"/>
          <w:lang w:val="sq-AL"/>
        </w:rPr>
        <w:t>cë</w:t>
      </w:r>
      <w:r w:rsidR="005B3E47" w:rsidRPr="008B5CCD">
        <w:rPr>
          <w:rFonts w:cs="Times New Roman"/>
          <w:szCs w:val="24"/>
          <w:lang w:val="sq-AL"/>
        </w:rPr>
        <w:t>, me ose pa korrigjim optimal, do të jetë 6/9 (0,7) ose më mirë në secilin sy ndarazi dhe mprehtësia vizuale me të dy sytë do të jetë 6/6 (1,0) ose më mirë.</w:t>
      </w:r>
    </w:p>
    <w:p w14:paraId="34CE19D8" w14:textId="09DA4DBA" w:rsidR="005B3E47" w:rsidRPr="008B5CCD" w:rsidRDefault="0052273C"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Aplikantët fillestar që kanë një vizion monokular ose funksional monokular, duke përfshirë problemet e balancës së muskulit të syrit, do të vlerësohen si </w:t>
      </w:r>
      <w:r w:rsidR="00A13461" w:rsidRPr="008B5CCD">
        <w:rPr>
          <w:rFonts w:cs="Times New Roman"/>
          <w:szCs w:val="24"/>
          <w:lang w:val="sq-AL"/>
        </w:rPr>
        <w:t>të papërshtatshëm nga ana shëndetësore</w:t>
      </w:r>
      <w:r w:rsidR="005B3E47" w:rsidRPr="008B5CCD">
        <w:rPr>
          <w:rFonts w:cs="Times New Roman"/>
          <w:szCs w:val="24"/>
          <w:lang w:val="sq-AL"/>
        </w:rPr>
        <w:t xml:space="preserve">. Në ekzaminimet e rivlefshmërimit ose rinovimit aplikanti mund të vlerësohet si </w:t>
      </w:r>
      <w:r w:rsidR="00A13461" w:rsidRPr="008B5CCD">
        <w:rPr>
          <w:rFonts w:cs="Times New Roman"/>
          <w:szCs w:val="24"/>
          <w:lang w:val="sq-AL"/>
        </w:rPr>
        <w:t>përshtatshëm nga ana shëndetësore</w:t>
      </w:r>
      <w:r w:rsidR="009655A9">
        <w:rPr>
          <w:rFonts w:cs="Times New Roman"/>
          <w:szCs w:val="24"/>
          <w:lang w:val="sq-AL"/>
        </w:rPr>
        <w:t xml:space="preserve"> </w:t>
      </w:r>
      <w:r w:rsidR="005B3E47" w:rsidRPr="008B5CCD">
        <w:rPr>
          <w:rFonts w:cs="Times New Roman"/>
          <w:szCs w:val="24"/>
          <w:lang w:val="sq-AL"/>
        </w:rPr>
        <w:t xml:space="preserve">me kusht që një ekzaminim oftalmologjik të jetë i kënaqshëm. Aplikanti do t’i referohet autoritetit licencues. </w:t>
      </w:r>
    </w:p>
    <w:p w14:paraId="61C234F4" w14:textId="16E4A1C7" w:rsidR="005B3E47" w:rsidRPr="008B5CCD" w:rsidRDefault="0052273C" w:rsidP="007E6574">
      <w:pPr>
        <w:pStyle w:val="Paragrafi"/>
        <w:rPr>
          <w:rFonts w:cs="Times New Roman"/>
          <w:szCs w:val="24"/>
          <w:lang w:val="sq-AL"/>
        </w:rPr>
      </w:pPr>
      <w:r w:rsidRPr="008B5CCD">
        <w:rPr>
          <w:rFonts w:cs="Times New Roman"/>
          <w:szCs w:val="24"/>
          <w:lang w:val="sq-AL"/>
        </w:rPr>
        <w:t xml:space="preserve">d) </w:t>
      </w:r>
      <w:r w:rsidR="005B3E47" w:rsidRPr="008B5CCD">
        <w:rPr>
          <w:rFonts w:cs="Times New Roman"/>
          <w:szCs w:val="24"/>
          <w:lang w:val="sq-AL"/>
        </w:rPr>
        <w:t>Aplikantët fillestar me vizionin e fituar nën</w:t>
      </w:r>
      <w:r w:rsidR="009655A9">
        <w:rPr>
          <w:rFonts w:cs="Times New Roman"/>
          <w:szCs w:val="24"/>
          <w:lang w:val="sq-AL"/>
        </w:rPr>
        <w:t xml:space="preserve"> </w:t>
      </w:r>
      <w:r w:rsidR="00483C96" w:rsidRPr="008B5CCD">
        <w:rPr>
          <w:rFonts w:cs="Times New Roman"/>
          <w:szCs w:val="24"/>
          <w:lang w:val="sq-AL"/>
        </w:rPr>
        <w:t>standard</w:t>
      </w:r>
      <w:r w:rsidR="005B3E47" w:rsidRPr="008B5CCD">
        <w:rPr>
          <w:rFonts w:cs="Times New Roman"/>
          <w:szCs w:val="24"/>
          <w:lang w:val="sq-AL"/>
        </w:rPr>
        <w:t xml:space="preserve"> në njërin sy do të vlerësohen si </w:t>
      </w:r>
      <w:r w:rsidR="00A13461" w:rsidRPr="008B5CCD">
        <w:rPr>
          <w:rFonts w:cs="Times New Roman"/>
          <w:szCs w:val="24"/>
          <w:lang w:val="sq-AL"/>
        </w:rPr>
        <w:t>të papërshtatshëm nga ana shëndetësore</w:t>
      </w:r>
      <w:r w:rsidR="005B3E47" w:rsidRPr="008B5CCD">
        <w:rPr>
          <w:rFonts w:cs="Times New Roman"/>
          <w:szCs w:val="24"/>
          <w:lang w:val="sq-AL"/>
        </w:rPr>
        <w:t>. Në ekzaminimet e rivlefshmërimit ose rinovimit aplikanti do t’i referohet autoritetit licencues si i shëndetshëm me kusht që një ekzaminim oftalmologjik të jetë i kënaqshëm.</w:t>
      </w:r>
    </w:p>
    <w:p w14:paraId="72766B66"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e) </w:t>
      </w:r>
      <w:r w:rsidR="005B3E47" w:rsidRPr="008B5CCD">
        <w:rPr>
          <w:rFonts w:cs="Times New Roman"/>
          <w:szCs w:val="24"/>
          <w:lang w:val="sq-AL"/>
        </w:rPr>
        <w:t>Aplikantët duhet të jenë në gjendje të lexojnë një tabelë N5 ose ekuivalente në 30</w:t>
      </w:r>
      <w:r w:rsidR="00D7473F" w:rsidRPr="008B5CCD">
        <w:rPr>
          <w:rFonts w:cs="Times New Roman"/>
          <w:szCs w:val="24"/>
          <w:lang w:val="sq-AL"/>
        </w:rPr>
        <w:t>–</w:t>
      </w:r>
      <w:r w:rsidR="005B3E47" w:rsidRPr="008B5CCD">
        <w:rPr>
          <w:rFonts w:cs="Times New Roman"/>
          <w:szCs w:val="24"/>
          <w:lang w:val="sq-AL"/>
        </w:rPr>
        <w:t>50 cm</w:t>
      </w:r>
      <w:r w:rsidR="00A13461" w:rsidRPr="008B5CCD">
        <w:rPr>
          <w:rFonts w:cs="Times New Roman"/>
          <w:szCs w:val="24"/>
          <w:lang w:val="sq-AL"/>
        </w:rPr>
        <w:t xml:space="preserve"> distancë</w:t>
      </w:r>
      <w:r w:rsidR="005B3E47" w:rsidRPr="008B5CCD">
        <w:rPr>
          <w:rFonts w:cs="Times New Roman"/>
          <w:szCs w:val="24"/>
          <w:lang w:val="sq-AL"/>
        </w:rPr>
        <w:t xml:space="preserve"> dhe një tabelë N14 ose ekuivalente në distancë 60</w:t>
      </w:r>
      <w:r w:rsidR="009C243C" w:rsidRPr="008B5CCD">
        <w:rPr>
          <w:rFonts w:cs="Times New Roman"/>
          <w:szCs w:val="24"/>
          <w:lang w:val="sq-AL"/>
        </w:rPr>
        <w:t>–</w:t>
      </w:r>
      <w:r w:rsidR="005B3E47" w:rsidRPr="008B5CCD">
        <w:rPr>
          <w:rFonts w:cs="Times New Roman"/>
          <w:szCs w:val="24"/>
          <w:lang w:val="sq-AL"/>
        </w:rPr>
        <w:t>100 cm, nëse është e nevojshme me ndihmën e korrigjimit.</w:t>
      </w:r>
    </w:p>
    <w:p w14:paraId="44032470"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f) </w:t>
      </w:r>
      <w:r w:rsidR="005B3E47" w:rsidRPr="008B5CCD">
        <w:rPr>
          <w:rFonts w:cs="Times New Roman"/>
          <w:szCs w:val="24"/>
          <w:lang w:val="sq-AL"/>
        </w:rPr>
        <w:t>Aplikantët duhet të kenë fusha normale të të parit dhe funksion binokular normal.</w:t>
      </w:r>
    </w:p>
    <w:p w14:paraId="4799A43E"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g) </w:t>
      </w:r>
      <w:r w:rsidR="005B3E47" w:rsidRPr="008B5CCD">
        <w:rPr>
          <w:rFonts w:cs="Times New Roman"/>
          <w:szCs w:val="24"/>
          <w:lang w:val="sq-AL"/>
        </w:rPr>
        <w:t>Aplikantët që kanë kaluar një operacion në sy do të vlerësohen si të pashëndetshëm deri në rikuperimin e plotë të funksionit vizual. Një vlerësim i shëndetshëm mund të merret në konsideratë nga autoriteti licencues duke iu nënshtruar vlerësimit oftalmik të kënaqshëm.</w:t>
      </w:r>
    </w:p>
    <w:p w14:paraId="6C3ECA45"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h) </w:t>
      </w:r>
      <w:r w:rsidR="005B3E47" w:rsidRPr="008B5CCD">
        <w:rPr>
          <w:rFonts w:cs="Times New Roman"/>
          <w:szCs w:val="24"/>
          <w:lang w:val="sq-AL"/>
        </w:rPr>
        <w:t xml:space="preserve">Aplikantët me një diagnozë klinike të keratokonus do t’i referohen autoritetit licencues dhe mund të vlerësohen si </w:t>
      </w:r>
      <w:r w:rsidR="001C3A85" w:rsidRPr="008B5CCD">
        <w:rPr>
          <w:rFonts w:cs="Times New Roman"/>
          <w:szCs w:val="24"/>
          <w:lang w:val="sq-AL"/>
        </w:rPr>
        <w:t>të përshtatshëm nga ana shëndetësore</w:t>
      </w:r>
      <w:r w:rsidR="005B3E47" w:rsidRPr="008B5CCD">
        <w:rPr>
          <w:rFonts w:cs="Times New Roman"/>
          <w:szCs w:val="24"/>
          <w:lang w:val="sq-AL"/>
        </w:rPr>
        <w:t xml:space="preserve"> pas një ekzaminimi të kënaqshëm nga një oftalmolog.</w:t>
      </w:r>
      <w:r w:rsidR="00410314" w:rsidRPr="008B5CCD">
        <w:rPr>
          <w:rFonts w:cs="Times New Roman"/>
          <w:szCs w:val="24"/>
          <w:lang w:val="sq-AL"/>
        </w:rPr>
        <w:t xml:space="preserve"> </w:t>
      </w:r>
    </w:p>
    <w:p w14:paraId="3FE29A8C"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i) </w:t>
      </w:r>
      <w:r w:rsidR="005B3E47" w:rsidRPr="008B5CCD">
        <w:rPr>
          <w:rFonts w:cs="Times New Roman"/>
          <w:szCs w:val="24"/>
          <w:lang w:val="sq-AL"/>
        </w:rPr>
        <w:t xml:space="preserve">Aplikantët me diplopi do të vlerësohen si </w:t>
      </w:r>
      <w:r w:rsidR="007964FB" w:rsidRPr="008B5CCD">
        <w:rPr>
          <w:rFonts w:cs="Times New Roman"/>
          <w:szCs w:val="24"/>
          <w:lang w:val="sq-AL"/>
        </w:rPr>
        <w:t>papërshtatshëm nga ana shëndetësore</w:t>
      </w:r>
      <w:r w:rsidR="005B3E47" w:rsidRPr="008B5CCD">
        <w:rPr>
          <w:rFonts w:cs="Times New Roman"/>
          <w:szCs w:val="24"/>
          <w:lang w:val="sq-AL"/>
        </w:rPr>
        <w:t>.</w:t>
      </w:r>
    </w:p>
    <w:p w14:paraId="734FD2D5" w14:textId="77777777" w:rsidR="005B3E47" w:rsidRPr="008B5CCD" w:rsidRDefault="0052273C" w:rsidP="007E6574">
      <w:pPr>
        <w:pStyle w:val="Paragrafi"/>
        <w:rPr>
          <w:rFonts w:cs="Times New Roman"/>
          <w:szCs w:val="24"/>
          <w:lang w:val="sq-AL"/>
        </w:rPr>
      </w:pPr>
      <w:r w:rsidRPr="008B5CCD">
        <w:rPr>
          <w:rFonts w:cs="Times New Roman"/>
          <w:szCs w:val="24"/>
          <w:lang w:val="sq-AL"/>
        </w:rPr>
        <w:t xml:space="preserve">j) </w:t>
      </w:r>
      <w:r w:rsidR="005B3E47" w:rsidRPr="008B5CCD">
        <w:rPr>
          <w:rFonts w:cs="Times New Roman"/>
          <w:szCs w:val="24"/>
          <w:lang w:val="sq-AL"/>
        </w:rPr>
        <w:t>Syzet dhe lentet e kontaktit</w:t>
      </w:r>
      <w:r w:rsidR="006C2296" w:rsidRPr="008B5CCD">
        <w:rPr>
          <w:rFonts w:cs="Times New Roman"/>
          <w:szCs w:val="24"/>
          <w:lang w:val="sq-AL"/>
        </w:rPr>
        <w:t>.</w:t>
      </w:r>
    </w:p>
    <w:p w14:paraId="58583DBF" w14:textId="3A648394" w:rsidR="005B3E47" w:rsidRPr="008B5CCD" w:rsidRDefault="0052273C"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Nëse funksioni vizual </w:t>
      </w:r>
      <w:r w:rsidR="007964FB" w:rsidRPr="008B5CCD">
        <w:rPr>
          <w:rFonts w:cs="Times New Roman"/>
          <w:szCs w:val="24"/>
          <w:lang w:val="sq-AL"/>
        </w:rPr>
        <w:t xml:space="preserve">është </w:t>
      </w:r>
      <w:r w:rsidR="005B3E47" w:rsidRPr="008B5CCD">
        <w:rPr>
          <w:rFonts w:cs="Times New Roman"/>
          <w:szCs w:val="24"/>
          <w:lang w:val="sq-AL"/>
        </w:rPr>
        <w:t xml:space="preserve">i kënaqshëm për detyrat e vlerësuara </w:t>
      </w:r>
      <w:r w:rsidR="007964FB" w:rsidRPr="008B5CCD">
        <w:rPr>
          <w:rFonts w:cs="Times New Roman"/>
          <w:szCs w:val="24"/>
          <w:lang w:val="sq-AL"/>
        </w:rPr>
        <w:t xml:space="preserve">dhe </w:t>
      </w:r>
      <w:r w:rsidR="005B3E47" w:rsidRPr="008B5CCD">
        <w:rPr>
          <w:rFonts w:cs="Times New Roman"/>
          <w:szCs w:val="24"/>
          <w:lang w:val="sq-AL"/>
        </w:rPr>
        <w:t>arrihet vetëm me përdorimin e korrigjimit, syzet ose lentet e kontaktit duhet të sigurojnë funksion vizual optimal, të mirë toleruar dhe të përshtatshëm për qëllime të kontrollit të trafikut ajror.</w:t>
      </w:r>
    </w:p>
    <w:p w14:paraId="4C45B8B4" w14:textId="74447515" w:rsidR="005B3E47" w:rsidRPr="008B5CCD" w:rsidRDefault="0052273C"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Jo më shumë se një palë syze do të përdoren, gjatë ushtrimit të privilegjeve të licencës për të përmbushur kërkesat vizuale në të gjitha distancat.</w:t>
      </w:r>
    </w:p>
    <w:p w14:paraId="29CBB5F2" w14:textId="722AE7D5" w:rsidR="005B3E47" w:rsidRPr="008B5CCD" w:rsidRDefault="0052273C"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set rezervë i syzeve korrigjuese të ngjashme do të jetë në dispozicion kur ushtrohen privilegjet e licencës.</w:t>
      </w:r>
    </w:p>
    <w:p w14:paraId="070FD59E" w14:textId="2F635297" w:rsidR="005B3E47" w:rsidRPr="008B5CCD" w:rsidRDefault="0052273C"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Lentet e kontaktit, kur vihen gjatë ushtrimit të privilegjeve të licencës do të jenë lente kontakti monofokale, jo të lyera dhe joortokeratologjike. Lente kontakti </w:t>
      </w:r>
      <w:r w:rsidR="007964FB" w:rsidRPr="008B5CCD">
        <w:rPr>
          <w:rFonts w:cs="Times New Roman"/>
          <w:szCs w:val="24"/>
          <w:lang w:val="sq-AL"/>
        </w:rPr>
        <w:t>me</w:t>
      </w:r>
      <w:r w:rsidR="005B3E47" w:rsidRPr="008B5CCD">
        <w:rPr>
          <w:rFonts w:cs="Times New Roman"/>
          <w:szCs w:val="24"/>
          <w:lang w:val="sq-AL"/>
        </w:rPr>
        <w:t>monovizion nuk do të përdoren.</w:t>
      </w:r>
    </w:p>
    <w:p w14:paraId="0582B391" w14:textId="69EE395E" w:rsidR="005B3E47" w:rsidRPr="008B5CCD" w:rsidRDefault="0052273C" w:rsidP="007E6574">
      <w:pPr>
        <w:pStyle w:val="Paragrafi"/>
        <w:rPr>
          <w:rFonts w:cs="Times New Roman"/>
          <w:szCs w:val="24"/>
          <w:lang w:val="sq-AL"/>
        </w:rPr>
      </w:pPr>
      <w:r w:rsidRPr="008B5CCD">
        <w:rPr>
          <w:rFonts w:cs="Times New Roman"/>
          <w:szCs w:val="24"/>
          <w:lang w:val="sq-AL"/>
        </w:rPr>
        <w:t>5</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Aplikantët me një gabim përthyerje të madh</w:t>
      </w:r>
      <w:r w:rsidR="007964FB" w:rsidRPr="008B5CCD">
        <w:rPr>
          <w:rFonts w:cs="Times New Roman"/>
          <w:szCs w:val="24"/>
          <w:lang w:val="sq-AL"/>
        </w:rPr>
        <w:t xml:space="preserve"> të dritës</w:t>
      </w:r>
      <w:r w:rsidR="005B3E47" w:rsidRPr="008B5CCD">
        <w:rPr>
          <w:rFonts w:cs="Times New Roman"/>
          <w:szCs w:val="24"/>
          <w:lang w:val="sq-AL"/>
        </w:rPr>
        <w:t xml:space="preserve"> duhet të përdorin lente kontakti ose lente syzesh me indeks të lartë.</w:t>
      </w:r>
    </w:p>
    <w:p w14:paraId="022F78C1" w14:textId="77777777" w:rsidR="0028453E" w:rsidRPr="008B5CCD" w:rsidRDefault="0028453E" w:rsidP="007E6574">
      <w:pPr>
        <w:pStyle w:val="Paragrafi"/>
        <w:rPr>
          <w:rFonts w:cs="Times New Roman"/>
          <w:szCs w:val="24"/>
          <w:lang w:val="sq-AL"/>
        </w:rPr>
      </w:pPr>
    </w:p>
    <w:p w14:paraId="723824A1" w14:textId="77777777" w:rsidR="005B3E47" w:rsidRPr="008B5CCD" w:rsidRDefault="0028453E" w:rsidP="007E6574">
      <w:pPr>
        <w:pStyle w:val="Paragrafi"/>
        <w:rPr>
          <w:rFonts w:cs="Times New Roman"/>
          <w:b/>
          <w:bCs/>
          <w:szCs w:val="24"/>
          <w:lang w:val="sq-AL"/>
        </w:rPr>
      </w:pPr>
      <w:bookmarkStart w:id="242" w:name="_Toc532980686"/>
      <w:r w:rsidRPr="008B5CCD">
        <w:rPr>
          <w:rFonts w:cs="Times New Roman"/>
          <w:b/>
          <w:bCs/>
          <w:szCs w:val="24"/>
          <w:lang w:val="sq-AL"/>
        </w:rPr>
        <w:t>ATCO</w:t>
      </w:r>
      <w:r w:rsidR="005B3E47" w:rsidRPr="008B5CCD">
        <w:rPr>
          <w:rFonts w:cs="Times New Roman"/>
          <w:b/>
          <w:bCs/>
          <w:szCs w:val="24"/>
          <w:lang w:val="sq-AL"/>
        </w:rPr>
        <w:t>.MED.B.075 Të parit me ngjyra</w:t>
      </w:r>
      <w:bookmarkEnd w:id="242"/>
    </w:p>
    <w:p w14:paraId="76151E18" w14:textId="77777777" w:rsidR="005B3E47" w:rsidRPr="008B5CCD" w:rsidRDefault="005B3E47" w:rsidP="007E6574">
      <w:pPr>
        <w:pStyle w:val="Paragrafi"/>
        <w:rPr>
          <w:rFonts w:cs="Times New Roman"/>
          <w:szCs w:val="24"/>
          <w:lang w:val="sq-AL"/>
        </w:rPr>
      </w:pPr>
      <w:bookmarkStart w:id="243" w:name="_Toc532980687"/>
      <w:r w:rsidRPr="008B5CCD">
        <w:rPr>
          <w:rFonts w:cs="Times New Roman"/>
          <w:szCs w:val="24"/>
          <w:lang w:val="sq-AL"/>
        </w:rPr>
        <w:t>Aplikantët duhet të jenë trikromatë normal.</w:t>
      </w:r>
      <w:bookmarkEnd w:id="243"/>
    </w:p>
    <w:p w14:paraId="23307EA0" w14:textId="77777777" w:rsidR="0028453E" w:rsidRPr="008B5CCD" w:rsidRDefault="0028453E" w:rsidP="007E6574">
      <w:pPr>
        <w:pStyle w:val="Paragrafi"/>
        <w:rPr>
          <w:rFonts w:cs="Times New Roman"/>
          <w:szCs w:val="24"/>
          <w:lang w:val="sq-AL"/>
        </w:rPr>
      </w:pPr>
    </w:p>
    <w:p w14:paraId="16767600" w14:textId="77777777" w:rsidR="005B3E47" w:rsidRPr="008B5CCD" w:rsidRDefault="0028453E" w:rsidP="007E6574">
      <w:pPr>
        <w:pStyle w:val="Paragrafi"/>
        <w:rPr>
          <w:rFonts w:cs="Times New Roman"/>
          <w:b/>
          <w:bCs/>
          <w:szCs w:val="24"/>
          <w:lang w:val="sq-AL"/>
        </w:rPr>
      </w:pPr>
      <w:bookmarkStart w:id="244" w:name="_Toc532980688"/>
      <w:r w:rsidRPr="008B5CCD">
        <w:rPr>
          <w:rFonts w:cs="Times New Roman"/>
          <w:b/>
          <w:bCs/>
          <w:szCs w:val="24"/>
          <w:lang w:val="sq-AL"/>
        </w:rPr>
        <w:t>ATCO</w:t>
      </w:r>
      <w:r w:rsidR="005B3E47" w:rsidRPr="008B5CCD">
        <w:rPr>
          <w:rFonts w:cs="Times New Roman"/>
          <w:b/>
          <w:bCs/>
          <w:szCs w:val="24"/>
          <w:lang w:val="sq-AL"/>
        </w:rPr>
        <w:t>.MED.B.080 Otorinolaringologjia</w:t>
      </w:r>
      <w:bookmarkEnd w:id="244"/>
    </w:p>
    <w:p w14:paraId="5999A87A" w14:textId="77777777" w:rsidR="0028453E" w:rsidRPr="008B5CCD" w:rsidRDefault="0028453E" w:rsidP="007E6574">
      <w:pPr>
        <w:pStyle w:val="Paragrafi"/>
        <w:rPr>
          <w:rFonts w:cs="Times New Roman"/>
          <w:b/>
          <w:bCs/>
          <w:szCs w:val="24"/>
          <w:lang w:val="sq-AL"/>
        </w:rPr>
      </w:pPr>
    </w:p>
    <w:p w14:paraId="76E13F49"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Ekzaminimi:</w:t>
      </w:r>
    </w:p>
    <w:p w14:paraId="3A45D419" w14:textId="07C04223" w:rsidR="005B3E47" w:rsidRPr="008B5CCD" w:rsidRDefault="00404C2F"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ekzaminim rutinë otorinolaringologjik do të përbëjë pjesë të të gjitha ekzaminimeve fillestare, rivle</w:t>
      </w:r>
      <w:r w:rsidR="007964FB" w:rsidRPr="008B5CCD">
        <w:rPr>
          <w:rFonts w:cs="Times New Roman"/>
          <w:szCs w:val="24"/>
          <w:lang w:val="sq-AL"/>
        </w:rPr>
        <w:t>rësimit</w:t>
      </w:r>
      <w:r w:rsidR="005B3E47" w:rsidRPr="008B5CCD">
        <w:rPr>
          <w:rFonts w:cs="Times New Roman"/>
          <w:szCs w:val="24"/>
          <w:lang w:val="sq-AL"/>
        </w:rPr>
        <w:t xml:space="preserve"> dhe rinovimit.</w:t>
      </w:r>
    </w:p>
    <w:p w14:paraId="23E6913C" w14:textId="5E2A715E" w:rsidR="005B3E47" w:rsidRPr="008B5CCD" w:rsidRDefault="00404C2F"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Dëgjimi do të testohet në të gjitha ekzaminimet. Aplikanti duhet të kuptojë me saktësi bised</w:t>
      </w:r>
      <w:r w:rsidR="007964FB" w:rsidRPr="008B5CCD">
        <w:rPr>
          <w:rFonts w:cs="Times New Roman"/>
          <w:szCs w:val="24"/>
          <w:lang w:val="sq-AL"/>
        </w:rPr>
        <w:t>at/të folurin</w:t>
      </w:r>
      <w:r w:rsidR="00CA3FE7" w:rsidRPr="008B5CCD">
        <w:rPr>
          <w:rFonts w:cs="Times New Roman"/>
          <w:szCs w:val="24"/>
          <w:lang w:val="sq-AL"/>
        </w:rPr>
        <w:t xml:space="preserve"> </w:t>
      </w:r>
      <w:r w:rsidR="005B3E47" w:rsidRPr="008B5CCD">
        <w:rPr>
          <w:rFonts w:cs="Times New Roman"/>
          <w:szCs w:val="24"/>
          <w:lang w:val="sq-AL"/>
        </w:rPr>
        <w:t>kur testohet me secilin vesh në një distancë prej 2 metrash</w:t>
      </w:r>
      <w:r w:rsidR="00410314" w:rsidRPr="008B5CCD">
        <w:rPr>
          <w:rFonts w:cs="Times New Roman"/>
          <w:szCs w:val="24"/>
          <w:lang w:val="sq-AL"/>
        </w:rPr>
        <w:t xml:space="preserve"> </w:t>
      </w:r>
      <w:r w:rsidR="005B3E47" w:rsidRPr="008B5CCD">
        <w:rPr>
          <w:rFonts w:cs="Times New Roman"/>
          <w:szCs w:val="24"/>
          <w:lang w:val="sq-AL"/>
        </w:rPr>
        <w:t>dhe me kokën e kthyer drejt AME.</w:t>
      </w:r>
      <w:r w:rsidR="00410314" w:rsidRPr="008B5CCD">
        <w:rPr>
          <w:rFonts w:cs="Times New Roman"/>
          <w:szCs w:val="24"/>
          <w:lang w:val="sq-AL"/>
        </w:rPr>
        <w:t xml:space="preserve"> </w:t>
      </w:r>
    </w:p>
    <w:p w14:paraId="5F5E6F94" w14:textId="0C3D0DA6" w:rsidR="005B3E47" w:rsidRPr="008B5CCD" w:rsidRDefault="00404C2F"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Dëgjimi do të testohet me audiometri me ton të pastër në ekzaminimin fillestar dhe në ekzaminimet e </w:t>
      </w:r>
      <w:r w:rsidR="007964FB" w:rsidRPr="008B5CCD">
        <w:rPr>
          <w:rFonts w:cs="Times New Roman"/>
          <w:szCs w:val="24"/>
          <w:lang w:val="sq-AL"/>
        </w:rPr>
        <w:t xml:space="preserve">rivlefrësimit </w:t>
      </w:r>
      <w:r w:rsidR="005B3E47" w:rsidRPr="008B5CCD">
        <w:rPr>
          <w:rFonts w:cs="Times New Roman"/>
          <w:szCs w:val="24"/>
          <w:lang w:val="sq-AL"/>
        </w:rPr>
        <w:t>ose rinovimit pasues çdo 4 vjet deri në moshën 40</w:t>
      </w:r>
      <w:r w:rsidR="00410314" w:rsidRPr="008B5CCD">
        <w:rPr>
          <w:rFonts w:cs="Times New Roman"/>
          <w:szCs w:val="24"/>
          <w:lang w:val="sq-AL"/>
        </w:rPr>
        <w:t>-</w:t>
      </w:r>
      <w:r w:rsidR="005B3E47" w:rsidRPr="008B5CCD">
        <w:rPr>
          <w:rFonts w:cs="Times New Roman"/>
          <w:szCs w:val="24"/>
          <w:lang w:val="sq-AL"/>
        </w:rPr>
        <w:t>vjeçare dhe çdo 2 vjet më pas.</w:t>
      </w:r>
    </w:p>
    <w:p w14:paraId="44EB773A" w14:textId="6C622F61" w:rsidR="005B3E47" w:rsidRPr="008B5CCD" w:rsidRDefault="00404C2F"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Audiometri me ton të pastër:</w:t>
      </w:r>
    </w:p>
    <w:p w14:paraId="1849CC95"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Aplikantët për</w:t>
      </w:r>
      <w:r w:rsidR="00CE3463" w:rsidRPr="008B5CCD">
        <w:rPr>
          <w:rFonts w:cs="Times New Roman"/>
          <w:szCs w:val="24"/>
          <w:lang w:val="sq-AL"/>
        </w:rPr>
        <w:t xml:space="preserve"> një certifikatë </w:t>
      </w:r>
      <w:r w:rsidRPr="008B5CCD">
        <w:rPr>
          <w:rFonts w:cs="Times New Roman"/>
          <w:szCs w:val="24"/>
          <w:lang w:val="sq-AL"/>
        </w:rPr>
        <w:t xml:space="preserve">mjekësore të klasës 3 nuk duhet të kenë një humbje dëgjimi prej më shumë se 35 dB në secilën frekuencë </w:t>
      </w:r>
      <w:r w:rsidR="007964FB" w:rsidRPr="008B5CCD">
        <w:rPr>
          <w:rFonts w:cs="Times New Roman"/>
          <w:szCs w:val="24"/>
          <w:lang w:val="sq-AL"/>
        </w:rPr>
        <w:t xml:space="preserve">prej </w:t>
      </w:r>
      <w:r w:rsidRPr="008B5CCD">
        <w:rPr>
          <w:rFonts w:cs="Times New Roman"/>
          <w:szCs w:val="24"/>
          <w:lang w:val="sq-AL"/>
        </w:rPr>
        <w:t>500, 1 000 ose 2 000 Hz, ose më shumë se 50 dB në 3 000 Hz, në secilin vesh ndarazi.</w:t>
      </w:r>
    </w:p>
    <w:p w14:paraId="623A21CE"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Aplikantët që nuk përmbushin kriteret e dëgjimit më sipër do t’i referohen autoritetit licencues dhe do të kalojnë një vlerësim specialist para se një vlerësim </w:t>
      </w:r>
      <w:r w:rsidR="007964FB" w:rsidRPr="008B5CCD">
        <w:rPr>
          <w:rFonts w:cs="Times New Roman"/>
          <w:szCs w:val="24"/>
          <w:lang w:val="sq-AL"/>
        </w:rPr>
        <w:t xml:space="preserve">përshtatshëm nga ana shëndetësore </w:t>
      </w:r>
      <w:r w:rsidRPr="008B5CCD">
        <w:rPr>
          <w:rFonts w:cs="Times New Roman"/>
          <w:szCs w:val="24"/>
          <w:lang w:val="sq-AL"/>
        </w:rPr>
        <w:t xml:space="preserve">të merret në konsideratë. Aplikantët fillestar do të kalojnë një test të veçuar në bisedë. Aplikantët për një </w:t>
      </w:r>
      <w:r w:rsidR="007964FB" w:rsidRPr="008B5CCD">
        <w:rPr>
          <w:rFonts w:cs="Times New Roman"/>
          <w:szCs w:val="24"/>
          <w:lang w:val="sq-AL"/>
        </w:rPr>
        <w:t xml:space="preserve">rivlerësim </w:t>
      </w:r>
      <w:r w:rsidRPr="008B5CCD">
        <w:rPr>
          <w:rFonts w:cs="Times New Roman"/>
          <w:szCs w:val="24"/>
          <w:lang w:val="sq-AL"/>
        </w:rPr>
        <w:t>ose rinovim të certifikatës mjekësore të klasës 3 do të kalojnë një test dëgjimi funksional në mjedisin operacional.</w:t>
      </w:r>
    </w:p>
    <w:p w14:paraId="6B2FC615" w14:textId="2E6A0D64" w:rsidR="005B3E47" w:rsidRPr="008B5CCD" w:rsidRDefault="00404C2F" w:rsidP="007E6574">
      <w:pPr>
        <w:pStyle w:val="Paragrafi"/>
        <w:rPr>
          <w:rFonts w:cs="Times New Roman"/>
          <w:szCs w:val="24"/>
          <w:lang w:val="sq-AL"/>
        </w:rPr>
      </w:pPr>
      <w:r w:rsidRPr="008B5CCD">
        <w:rPr>
          <w:rFonts w:cs="Times New Roman"/>
          <w:szCs w:val="24"/>
          <w:lang w:val="sq-AL"/>
        </w:rPr>
        <w:t>5</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Aparatet e dëgjimit:</w:t>
      </w:r>
    </w:p>
    <w:p w14:paraId="22CF0333" w14:textId="77777777" w:rsidR="005B3E47" w:rsidRPr="008B5CCD" w:rsidRDefault="005B3E47" w:rsidP="007E6574">
      <w:pPr>
        <w:pStyle w:val="Paragrafi"/>
        <w:rPr>
          <w:rFonts w:cs="Times New Roman"/>
          <w:szCs w:val="24"/>
          <w:lang w:val="sq-AL"/>
        </w:rPr>
      </w:pPr>
      <w:r w:rsidRPr="008B5CCD">
        <w:rPr>
          <w:rFonts w:cs="Times New Roman"/>
          <w:szCs w:val="24"/>
          <w:lang w:val="sq-AL"/>
        </w:rPr>
        <w:t>i</w:t>
      </w:r>
      <w:r w:rsidR="00410314" w:rsidRPr="008B5CCD">
        <w:rPr>
          <w:rFonts w:cs="Times New Roman"/>
          <w:szCs w:val="24"/>
          <w:lang w:val="sq-AL"/>
        </w:rPr>
        <w:t>.</w:t>
      </w:r>
      <w:r w:rsidRPr="008B5CCD">
        <w:rPr>
          <w:rFonts w:cs="Times New Roman"/>
          <w:szCs w:val="24"/>
          <w:lang w:val="sq-AL"/>
        </w:rPr>
        <w:t xml:space="preserve"> Ekzaminimi fillestar: nevoja për aparate dëgjimi për t’u pajtuar me kërkesat e dëgjimit sjell papërshtatshmërinë.</w:t>
      </w:r>
    </w:p>
    <w:p w14:paraId="7ABA80D5" w14:textId="77777777" w:rsidR="005B3E47" w:rsidRPr="008B5CCD" w:rsidRDefault="005B3E47" w:rsidP="007E6574">
      <w:pPr>
        <w:pStyle w:val="Paragrafi"/>
        <w:rPr>
          <w:rFonts w:cs="Times New Roman"/>
          <w:szCs w:val="24"/>
          <w:lang w:val="sq-AL"/>
        </w:rPr>
      </w:pPr>
      <w:r w:rsidRPr="008B5CCD">
        <w:rPr>
          <w:rFonts w:cs="Times New Roman"/>
          <w:szCs w:val="24"/>
          <w:lang w:val="sq-AL"/>
        </w:rPr>
        <w:t>ii</w:t>
      </w:r>
      <w:r w:rsidR="00410314" w:rsidRPr="008B5CCD">
        <w:rPr>
          <w:rFonts w:cs="Times New Roman"/>
          <w:szCs w:val="24"/>
          <w:lang w:val="sq-AL"/>
        </w:rPr>
        <w:t>.</w:t>
      </w:r>
      <w:r w:rsidRPr="008B5CCD">
        <w:rPr>
          <w:rFonts w:cs="Times New Roman"/>
          <w:szCs w:val="24"/>
          <w:lang w:val="sq-AL"/>
        </w:rPr>
        <w:t xml:space="preserve"> Ekzaminimet e rivle</w:t>
      </w:r>
      <w:r w:rsidR="007964FB" w:rsidRPr="008B5CCD">
        <w:rPr>
          <w:rFonts w:cs="Times New Roman"/>
          <w:szCs w:val="24"/>
          <w:lang w:val="sq-AL"/>
        </w:rPr>
        <w:t>rësimit</w:t>
      </w:r>
      <w:r w:rsidRPr="008B5CCD">
        <w:rPr>
          <w:rFonts w:cs="Times New Roman"/>
          <w:szCs w:val="24"/>
          <w:lang w:val="sq-AL"/>
        </w:rPr>
        <w:t xml:space="preserve"> dhe rinovimit: një vlerësim </w:t>
      </w:r>
      <w:r w:rsidR="002556D0" w:rsidRPr="008B5CCD">
        <w:rPr>
          <w:rFonts w:cs="Times New Roman"/>
          <w:szCs w:val="24"/>
          <w:lang w:val="sq-AL"/>
        </w:rPr>
        <w:t xml:space="preserve">përshtatshëm nga ana shëndetësore </w:t>
      </w:r>
      <w:r w:rsidRPr="008B5CCD">
        <w:rPr>
          <w:rFonts w:cs="Times New Roman"/>
          <w:szCs w:val="24"/>
          <w:lang w:val="sq-AL"/>
        </w:rPr>
        <w:t>mund të merret në konsideratë nëse përdorimi i aparateve të dëgjimit ose një aparat i përshtatshëm prostetik përmirëson dëgjimin për të arritur një standard normal siç vlerësohet nga testimi funksional plotësisht në mjedisin operacional.</w:t>
      </w:r>
    </w:p>
    <w:p w14:paraId="5FED6C41" w14:textId="77777777" w:rsidR="005B3E47" w:rsidRPr="008B5CCD" w:rsidRDefault="005B3E47" w:rsidP="007E6574">
      <w:pPr>
        <w:pStyle w:val="Paragrafi"/>
        <w:rPr>
          <w:rFonts w:cs="Times New Roman"/>
          <w:szCs w:val="24"/>
          <w:lang w:val="sq-AL"/>
        </w:rPr>
      </w:pPr>
      <w:r w:rsidRPr="008B5CCD">
        <w:rPr>
          <w:rFonts w:cs="Times New Roman"/>
          <w:szCs w:val="24"/>
          <w:lang w:val="sq-AL"/>
        </w:rPr>
        <w:t>iii</w:t>
      </w:r>
      <w:r w:rsidR="00410314" w:rsidRPr="008B5CCD">
        <w:rPr>
          <w:rFonts w:cs="Times New Roman"/>
          <w:szCs w:val="24"/>
          <w:lang w:val="sq-AL"/>
        </w:rPr>
        <w:t>.</w:t>
      </w:r>
      <w:r w:rsidRPr="008B5CCD">
        <w:rPr>
          <w:rFonts w:cs="Times New Roman"/>
          <w:szCs w:val="24"/>
          <w:lang w:val="sq-AL"/>
        </w:rPr>
        <w:t xml:space="preserve"> Nëse një aparat prostetik nevojitet për të arritur standardin e dëgjimit normal, një set rezervë pajisjesh dhe aksesorësh, si bateri, do të jenë në dispozicion kur ushtrohen privilegjet e licencës.</w:t>
      </w:r>
    </w:p>
    <w:p w14:paraId="325EE3A3"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me:</w:t>
      </w:r>
    </w:p>
    <w:p w14:paraId="7D4FBEE0" w14:textId="0173089B" w:rsidR="005B3E47" w:rsidRPr="008B5CCD" w:rsidRDefault="00404C2F" w:rsidP="007E6574">
      <w:pPr>
        <w:pStyle w:val="Paragrafi"/>
        <w:rPr>
          <w:rFonts w:cs="Times New Roman"/>
          <w:szCs w:val="24"/>
          <w:lang w:val="sq-AL"/>
        </w:rPr>
      </w:pPr>
      <w:r w:rsidRPr="008B5CCD">
        <w:rPr>
          <w:rFonts w:cs="Times New Roman"/>
          <w:szCs w:val="24"/>
          <w:lang w:val="sq-AL"/>
        </w:rPr>
        <w:t>1</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proces patologjik kronik aktiv të veshit të brendshëm ose të mesëm;</w:t>
      </w:r>
    </w:p>
    <w:p w14:paraId="775A8F55" w14:textId="5354C090" w:rsidR="005B3E47" w:rsidRPr="008B5CCD" w:rsidRDefault="00404C2F" w:rsidP="007E6574">
      <w:pPr>
        <w:pStyle w:val="Paragrafi"/>
        <w:rPr>
          <w:rFonts w:cs="Times New Roman"/>
          <w:szCs w:val="24"/>
          <w:lang w:val="sq-AL"/>
        </w:rPr>
      </w:pPr>
      <w:r w:rsidRPr="008B5CCD">
        <w:rPr>
          <w:rFonts w:cs="Times New Roman"/>
          <w:szCs w:val="24"/>
          <w:lang w:val="sq-AL"/>
        </w:rPr>
        <w:t>2</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shpimi i pashëruar ose keqfunksionimi i membranës së timpanit;</w:t>
      </w:r>
    </w:p>
    <w:p w14:paraId="6839A8BC" w14:textId="55E3A551" w:rsidR="005B3E47" w:rsidRPr="008B5CCD" w:rsidRDefault="00404C2F" w:rsidP="007E6574">
      <w:pPr>
        <w:pStyle w:val="Paragrafi"/>
        <w:rPr>
          <w:rFonts w:cs="Times New Roman"/>
          <w:szCs w:val="24"/>
          <w:lang w:val="sq-AL"/>
        </w:rPr>
      </w:pPr>
      <w:r w:rsidRPr="008B5CCD">
        <w:rPr>
          <w:rFonts w:cs="Times New Roman"/>
          <w:szCs w:val="24"/>
          <w:lang w:val="sq-AL"/>
        </w:rPr>
        <w:t>3</w:t>
      </w:r>
      <w:r w:rsidR="00242044">
        <w:rPr>
          <w:rFonts w:cs="Times New Roman"/>
          <w:szCs w:val="24"/>
          <w:lang w:val="sq-AL"/>
        </w:rPr>
        <w:t>)</w:t>
      </w:r>
      <w:r w:rsidRPr="008B5CCD">
        <w:rPr>
          <w:rFonts w:cs="Times New Roman"/>
          <w:szCs w:val="24"/>
          <w:lang w:val="sq-AL"/>
        </w:rPr>
        <w:t xml:space="preserve"> </w:t>
      </w:r>
      <w:r w:rsidR="002556D0" w:rsidRPr="008B5CCD">
        <w:rPr>
          <w:rFonts w:cs="Times New Roman"/>
          <w:szCs w:val="24"/>
          <w:lang w:val="sq-AL"/>
        </w:rPr>
        <w:t xml:space="preserve">çrregullim </w:t>
      </w:r>
      <w:r w:rsidR="005B3E47" w:rsidRPr="008B5CCD">
        <w:rPr>
          <w:rFonts w:cs="Times New Roman"/>
          <w:szCs w:val="24"/>
          <w:lang w:val="sq-AL"/>
        </w:rPr>
        <w:t>i funksionit vestibular;</w:t>
      </w:r>
    </w:p>
    <w:p w14:paraId="070B340E" w14:textId="47C75006" w:rsidR="005B3E47" w:rsidRPr="008B5CCD" w:rsidRDefault="00404C2F" w:rsidP="007E6574">
      <w:pPr>
        <w:pStyle w:val="Paragrafi"/>
        <w:rPr>
          <w:rFonts w:cs="Times New Roman"/>
          <w:szCs w:val="24"/>
          <w:lang w:val="sq-AL"/>
        </w:rPr>
      </w:pPr>
      <w:r w:rsidRPr="008B5CCD">
        <w:rPr>
          <w:rFonts w:cs="Times New Roman"/>
          <w:szCs w:val="24"/>
          <w:lang w:val="sq-AL"/>
        </w:rPr>
        <w:t>4</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keqformimi i konsiderueshëm ose infeksioni kronik i konsiderueshëm i kavitetit oral ose traktit respirator të sipërm;</w:t>
      </w:r>
    </w:p>
    <w:p w14:paraId="53D8A4F2" w14:textId="2DD1C231" w:rsidR="005B3E47" w:rsidRPr="008B5CCD" w:rsidRDefault="00404C2F" w:rsidP="007E6574">
      <w:pPr>
        <w:pStyle w:val="Paragrafi"/>
        <w:rPr>
          <w:rFonts w:cs="Times New Roman"/>
          <w:szCs w:val="24"/>
          <w:lang w:val="sq-AL"/>
        </w:rPr>
      </w:pPr>
      <w:r w:rsidRPr="008B5CCD">
        <w:rPr>
          <w:rFonts w:cs="Times New Roman"/>
          <w:szCs w:val="24"/>
          <w:lang w:val="sq-AL"/>
        </w:rPr>
        <w:t>5</w:t>
      </w:r>
      <w:r w:rsidR="00242044">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çrregullim i konsiderueshëm i të folurit ose zërit që redukton kuptueshmërinë;</w:t>
      </w:r>
    </w:p>
    <w:p w14:paraId="393CCA08" w14:textId="77777777" w:rsidR="005B3E47" w:rsidRPr="008B5CCD" w:rsidRDefault="005B3E47" w:rsidP="007E6574">
      <w:pPr>
        <w:pStyle w:val="Paragrafi"/>
        <w:rPr>
          <w:rFonts w:cs="Times New Roman"/>
          <w:szCs w:val="24"/>
          <w:lang w:val="sq-AL"/>
        </w:rPr>
      </w:pPr>
      <w:r w:rsidRPr="008B5CCD">
        <w:rPr>
          <w:rFonts w:cs="Times New Roman"/>
          <w:szCs w:val="24"/>
          <w:lang w:val="sq-AL"/>
        </w:rPr>
        <w:t>do t’i referohen autoritetit licencues dhe do të kalojnë ekzaminimin dhe vlerësimin e mëtejshëm ORL për të vendosur që gjendja nuk ndërhyn me ushtrimin e sigurt të privilegjeve të licencës.</w:t>
      </w:r>
    </w:p>
    <w:p w14:paraId="6C1F60E2" w14:textId="77777777" w:rsidR="0028453E" w:rsidRPr="008B5CCD" w:rsidRDefault="0028453E" w:rsidP="007E6574">
      <w:pPr>
        <w:pStyle w:val="Paragrafi"/>
        <w:rPr>
          <w:rFonts w:cs="Times New Roman"/>
          <w:szCs w:val="24"/>
          <w:lang w:val="sq-AL"/>
        </w:rPr>
      </w:pPr>
    </w:p>
    <w:p w14:paraId="0AD49EFD" w14:textId="77777777" w:rsidR="005B3E47" w:rsidRPr="008B5CCD" w:rsidRDefault="0028453E" w:rsidP="007E6574">
      <w:pPr>
        <w:pStyle w:val="Paragrafi"/>
        <w:rPr>
          <w:rFonts w:cs="Times New Roman"/>
          <w:b/>
          <w:bCs/>
          <w:szCs w:val="24"/>
          <w:lang w:val="sq-AL"/>
        </w:rPr>
      </w:pPr>
      <w:bookmarkStart w:id="245" w:name="_Toc532980689"/>
      <w:r w:rsidRPr="008B5CCD">
        <w:rPr>
          <w:rFonts w:cs="Times New Roman"/>
          <w:b/>
          <w:bCs/>
          <w:szCs w:val="24"/>
          <w:lang w:val="sq-AL"/>
        </w:rPr>
        <w:t>ATCO</w:t>
      </w:r>
      <w:r w:rsidR="005B3E47" w:rsidRPr="008B5CCD">
        <w:rPr>
          <w:rFonts w:cs="Times New Roman"/>
          <w:b/>
          <w:bCs/>
          <w:szCs w:val="24"/>
          <w:lang w:val="sq-AL"/>
        </w:rPr>
        <w:t>.MED.B.085 Dermatologjia</w:t>
      </w:r>
      <w:bookmarkEnd w:id="245"/>
    </w:p>
    <w:p w14:paraId="5A9987B0" w14:textId="77300197" w:rsidR="005B3E47" w:rsidRPr="008B5CCD" w:rsidRDefault="005B3E47" w:rsidP="007E6574">
      <w:pPr>
        <w:pStyle w:val="Paragrafi"/>
        <w:rPr>
          <w:rFonts w:cs="Times New Roman"/>
          <w:szCs w:val="24"/>
          <w:lang w:val="sq-AL"/>
        </w:rPr>
      </w:pPr>
      <w:r w:rsidRPr="008B5CCD">
        <w:rPr>
          <w:rFonts w:cs="Times New Roman"/>
          <w:szCs w:val="24"/>
          <w:lang w:val="sq-AL"/>
        </w:rPr>
        <w:t xml:space="preserve">Aplikantët nuk duhet të kenë gjendje dermatologjike të tillë që të </w:t>
      </w:r>
      <w:r w:rsidR="002556D0" w:rsidRPr="008B5CCD">
        <w:rPr>
          <w:rFonts w:cs="Times New Roman"/>
          <w:szCs w:val="24"/>
          <w:lang w:val="sq-AL"/>
        </w:rPr>
        <w:t>çrregullojë</w:t>
      </w:r>
      <w:r w:rsidR="00CA3FE7" w:rsidRPr="008B5CCD">
        <w:rPr>
          <w:rFonts w:cs="Times New Roman"/>
          <w:szCs w:val="24"/>
          <w:lang w:val="sq-AL"/>
        </w:rPr>
        <w:t xml:space="preserve"> </w:t>
      </w:r>
      <w:r w:rsidRPr="008B5CCD">
        <w:rPr>
          <w:rFonts w:cs="Times New Roman"/>
          <w:szCs w:val="24"/>
          <w:lang w:val="sq-AL"/>
        </w:rPr>
        <w:t>ushtrimin e sigurt të privilegjeve të licencës së mbajtur.</w:t>
      </w:r>
      <w:r w:rsidR="00410314" w:rsidRPr="008B5CCD">
        <w:rPr>
          <w:rFonts w:cs="Times New Roman"/>
          <w:szCs w:val="24"/>
          <w:lang w:val="sq-AL"/>
        </w:rPr>
        <w:t xml:space="preserve"> </w:t>
      </w:r>
    </w:p>
    <w:p w14:paraId="4EF75842" w14:textId="77777777" w:rsidR="0028453E" w:rsidRPr="008B5CCD" w:rsidRDefault="0028453E" w:rsidP="007E6574">
      <w:pPr>
        <w:pStyle w:val="Paragrafi"/>
        <w:rPr>
          <w:rFonts w:cs="Times New Roman"/>
          <w:szCs w:val="24"/>
          <w:lang w:val="sq-AL"/>
        </w:rPr>
      </w:pPr>
    </w:p>
    <w:p w14:paraId="0201B658" w14:textId="77777777" w:rsidR="005B3E47" w:rsidRPr="008B5CCD" w:rsidRDefault="0028453E" w:rsidP="007E6574">
      <w:pPr>
        <w:pStyle w:val="Paragrafi"/>
        <w:rPr>
          <w:rFonts w:cs="Times New Roman"/>
          <w:b/>
          <w:bCs/>
          <w:szCs w:val="24"/>
          <w:lang w:val="sq-AL"/>
        </w:rPr>
      </w:pPr>
      <w:bookmarkStart w:id="246" w:name="_Toc532980690"/>
      <w:r w:rsidRPr="008B5CCD">
        <w:rPr>
          <w:rFonts w:cs="Times New Roman"/>
          <w:b/>
          <w:bCs/>
          <w:szCs w:val="24"/>
          <w:lang w:val="sq-AL"/>
        </w:rPr>
        <w:t>ATCO</w:t>
      </w:r>
      <w:r w:rsidR="005B3E47" w:rsidRPr="008B5CCD">
        <w:rPr>
          <w:rFonts w:cs="Times New Roman"/>
          <w:b/>
          <w:bCs/>
          <w:szCs w:val="24"/>
          <w:lang w:val="sq-AL"/>
        </w:rPr>
        <w:t>.MED.B.090 Onkologjia</w:t>
      </w:r>
      <w:bookmarkEnd w:id="246"/>
    </w:p>
    <w:p w14:paraId="16BD03B2"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Pas diagnozës së sëmundjes malinje primare ose sekondare, aplikantët do t’i referohen autoritetit licencues dhe do të kalojnë vlerësimin e kënaqshëm onkologjik para se një vlerësim </w:t>
      </w:r>
      <w:r w:rsidR="002556D0" w:rsidRPr="008B5CCD">
        <w:rPr>
          <w:rFonts w:cs="Times New Roman"/>
          <w:szCs w:val="24"/>
          <w:lang w:val="sq-AL"/>
        </w:rPr>
        <w:t xml:space="preserve">përshtatshëm nga ana shëndetësore </w:t>
      </w:r>
      <w:r w:rsidR="005B3E47" w:rsidRPr="008B5CCD">
        <w:rPr>
          <w:rFonts w:cs="Times New Roman"/>
          <w:szCs w:val="24"/>
          <w:lang w:val="sq-AL"/>
        </w:rPr>
        <w:t>mund të merret në konsideratë.</w:t>
      </w:r>
    </w:p>
    <w:p w14:paraId="6C438035"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me një histori të vendosur ose diagnozë klinike të një tumori malinj intracerebral do të vlerësohen si të pashëndetshëm.</w:t>
      </w:r>
    </w:p>
    <w:p w14:paraId="749A591A" w14:textId="77777777" w:rsidR="005B3E47" w:rsidRPr="008B5CCD" w:rsidRDefault="005B3E47" w:rsidP="007E6574">
      <w:pPr>
        <w:pStyle w:val="Hapesira7"/>
        <w:rPr>
          <w:rFonts w:cs="Times New Roman"/>
          <w:sz w:val="24"/>
          <w:lang w:val="sq-AL"/>
        </w:rPr>
      </w:pPr>
    </w:p>
    <w:p w14:paraId="6059315B" w14:textId="77777777" w:rsidR="005B3E47" w:rsidRPr="00242044" w:rsidRDefault="005B3E47" w:rsidP="007E6574">
      <w:pPr>
        <w:pStyle w:val="NeniNr"/>
        <w:ind w:firstLine="284"/>
        <w:rPr>
          <w:rFonts w:cs="Times New Roman"/>
          <w:szCs w:val="24"/>
          <w:lang w:val="sq-AL"/>
        </w:rPr>
      </w:pPr>
      <w:bookmarkStart w:id="247" w:name="_Toc532980691"/>
      <w:r w:rsidRPr="00242044">
        <w:rPr>
          <w:rFonts w:cs="Times New Roman"/>
          <w:szCs w:val="24"/>
          <w:lang w:val="sq-AL"/>
        </w:rPr>
        <w:t>NËNPJESA C</w:t>
      </w:r>
      <w:bookmarkEnd w:id="247"/>
    </w:p>
    <w:p w14:paraId="58C75416" w14:textId="5F96BB39" w:rsidR="005B3E47" w:rsidRPr="00242044" w:rsidRDefault="005B3E47" w:rsidP="007E6574">
      <w:pPr>
        <w:pStyle w:val="NeniNr"/>
        <w:ind w:firstLine="284"/>
        <w:rPr>
          <w:rFonts w:cs="Times New Roman"/>
          <w:szCs w:val="24"/>
          <w:lang w:val="sq-AL"/>
        </w:rPr>
      </w:pPr>
      <w:bookmarkStart w:id="248" w:name="_Toc532980692"/>
      <w:r w:rsidRPr="00242044">
        <w:rPr>
          <w:rFonts w:cs="Times New Roman"/>
          <w:szCs w:val="24"/>
          <w:lang w:val="sq-AL"/>
        </w:rPr>
        <w:t xml:space="preserve">EKZAMINUESIT </w:t>
      </w:r>
      <w:r w:rsidR="002F4CA0" w:rsidRPr="00242044">
        <w:rPr>
          <w:rFonts w:cs="Times New Roman"/>
          <w:szCs w:val="24"/>
          <w:lang w:val="sq-AL"/>
        </w:rPr>
        <w:t>AEROMJEKËS</w:t>
      </w:r>
      <w:r w:rsidRPr="00242044">
        <w:rPr>
          <w:rFonts w:cs="Times New Roman"/>
          <w:szCs w:val="24"/>
          <w:lang w:val="sq-AL"/>
        </w:rPr>
        <w:t>OR (AME)</w:t>
      </w:r>
      <w:bookmarkEnd w:id="248"/>
    </w:p>
    <w:p w14:paraId="71F1BCA3" w14:textId="77777777" w:rsidR="005B3E47" w:rsidRPr="008B5CCD" w:rsidRDefault="005B3E47" w:rsidP="007E6574">
      <w:pPr>
        <w:pStyle w:val="Hapesira7"/>
        <w:rPr>
          <w:rFonts w:cs="Times New Roman"/>
          <w:sz w:val="24"/>
          <w:lang w:val="sq-AL"/>
        </w:rPr>
      </w:pPr>
    </w:p>
    <w:p w14:paraId="61DEA197" w14:textId="77777777" w:rsidR="005B3E47" w:rsidRPr="008B5CCD" w:rsidRDefault="0028453E" w:rsidP="007E6574">
      <w:pPr>
        <w:pStyle w:val="Paragrafi"/>
        <w:rPr>
          <w:rFonts w:cs="Times New Roman"/>
          <w:b/>
          <w:bCs/>
          <w:szCs w:val="24"/>
          <w:lang w:val="sq-AL"/>
        </w:rPr>
      </w:pPr>
      <w:bookmarkStart w:id="249" w:name="_Toc532980693"/>
      <w:r w:rsidRPr="008B5CCD">
        <w:rPr>
          <w:rFonts w:cs="Times New Roman"/>
          <w:b/>
          <w:bCs/>
          <w:szCs w:val="24"/>
          <w:lang w:val="sq-AL"/>
        </w:rPr>
        <w:t>ATCO</w:t>
      </w:r>
      <w:r w:rsidR="005B3E47" w:rsidRPr="008B5CCD">
        <w:rPr>
          <w:rFonts w:cs="Times New Roman"/>
          <w:b/>
          <w:bCs/>
          <w:szCs w:val="24"/>
          <w:lang w:val="sq-AL"/>
        </w:rPr>
        <w:t>.MED.C.001 Privilegjet</w:t>
      </w:r>
      <w:bookmarkEnd w:id="249"/>
    </w:p>
    <w:p w14:paraId="34E9F8BF" w14:textId="61C7C705"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 xml:space="preserve">Në përputhje me këtë pjesë, privilegjet e një AME janë për të </w:t>
      </w:r>
      <w:r w:rsidR="002556D0" w:rsidRPr="008B5CCD">
        <w:rPr>
          <w:rFonts w:cs="Times New Roman"/>
          <w:szCs w:val="24"/>
          <w:lang w:val="sq-AL"/>
        </w:rPr>
        <w:t xml:space="preserve">rivlerësuar </w:t>
      </w:r>
      <w:r w:rsidR="005B3E47" w:rsidRPr="008B5CCD">
        <w:rPr>
          <w:rFonts w:cs="Times New Roman"/>
          <w:szCs w:val="24"/>
          <w:lang w:val="sq-AL"/>
        </w:rPr>
        <w:t xml:space="preserve">dhe rinovuar certifikatat mjekësore të klasës 3 dhe për të kryer ekzaminimet dhe vlerësimet </w:t>
      </w:r>
      <w:r w:rsidR="002F4CA0" w:rsidRPr="008B5CCD">
        <w:rPr>
          <w:rFonts w:cs="Times New Roman"/>
          <w:szCs w:val="24"/>
          <w:lang w:val="sq-AL"/>
        </w:rPr>
        <w:t>aeromjekës</w:t>
      </w:r>
      <w:r w:rsidR="005B3E47" w:rsidRPr="008B5CCD">
        <w:rPr>
          <w:rFonts w:cs="Times New Roman"/>
          <w:szCs w:val="24"/>
          <w:lang w:val="sq-AL"/>
        </w:rPr>
        <w:t>ore përkatëse.</w:t>
      </w:r>
    </w:p>
    <w:p w14:paraId="0EF87787"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Qëllimi i privilegjeve të AME, dhe çdo kushti këtu, do të specifikohet në certifikat</w:t>
      </w:r>
      <w:r w:rsidR="00616EA2" w:rsidRPr="008B5CCD">
        <w:rPr>
          <w:rFonts w:cs="Times New Roman"/>
          <w:szCs w:val="24"/>
          <w:lang w:val="sq-AL"/>
        </w:rPr>
        <w:t>ë</w:t>
      </w:r>
      <w:r w:rsidR="005B3E47" w:rsidRPr="008B5CCD">
        <w:rPr>
          <w:rFonts w:cs="Times New Roman"/>
          <w:szCs w:val="24"/>
          <w:lang w:val="sq-AL"/>
        </w:rPr>
        <w:t>.</w:t>
      </w:r>
    </w:p>
    <w:p w14:paraId="6D0E3C19" w14:textId="346426BC" w:rsidR="005B3E47" w:rsidRPr="008B5CCD" w:rsidRDefault="00404C2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Mbajtësit e një certifikatë AME nuk do të ndërmarrin ekzaminime dhe vlerësime </w:t>
      </w:r>
      <w:r w:rsidR="002F4CA0" w:rsidRPr="008B5CCD">
        <w:rPr>
          <w:rFonts w:cs="Times New Roman"/>
          <w:szCs w:val="24"/>
          <w:lang w:val="sq-AL"/>
        </w:rPr>
        <w:t>aeromjekës</w:t>
      </w:r>
      <w:r w:rsidR="005B3E47" w:rsidRPr="008B5CCD">
        <w:rPr>
          <w:rFonts w:cs="Times New Roman"/>
          <w:szCs w:val="24"/>
          <w:lang w:val="sq-AL"/>
        </w:rPr>
        <w:t>ore në një vend të ndryshëm nga vendi që ka lëshuar certifikatën e tyre AME, përveç nëse:</w:t>
      </w:r>
    </w:p>
    <w:p w14:paraId="562484EA" w14:textId="347D4035" w:rsidR="005B3E47" w:rsidRPr="008B5CCD" w:rsidRDefault="00404C2F" w:rsidP="007E6574">
      <w:pPr>
        <w:pStyle w:val="Paragrafi"/>
        <w:rPr>
          <w:rFonts w:cs="Times New Roman"/>
          <w:szCs w:val="24"/>
          <w:lang w:val="sq-AL"/>
        </w:rPr>
      </w:pPr>
      <w:r w:rsidRPr="008B5CCD">
        <w:rPr>
          <w:rFonts w:cs="Times New Roman"/>
          <w:szCs w:val="24"/>
          <w:lang w:val="sq-AL"/>
        </w:rPr>
        <w:t>1</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u është dhënë akses nga vendi pritës për të ushtruar aktivitetet e tyre profesionale si një doktor i specializuar;</w:t>
      </w:r>
    </w:p>
    <w:p w14:paraId="520BEC55" w14:textId="764BE9E8" w:rsidR="005B3E47" w:rsidRPr="008B5CCD" w:rsidRDefault="00404C2F" w:rsidP="007E6574">
      <w:pPr>
        <w:pStyle w:val="Paragrafi"/>
        <w:rPr>
          <w:rFonts w:cs="Times New Roman"/>
          <w:szCs w:val="24"/>
          <w:lang w:val="sq-AL"/>
        </w:rPr>
      </w:pPr>
      <w:r w:rsidRPr="008B5CCD">
        <w:rPr>
          <w:rFonts w:cs="Times New Roman"/>
          <w:szCs w:val="24"/>
          <w:lang w:val="sq-AL"/>
        </w:rPr>
        <w:t>2</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kanë informuar autoritetin kompetent të vendit pritës mbi qëllimin e tyre për të kryer ekzaminimet dhe vlerësimet </w:t>
      </w:r>
      <w:r w:rsidR="002F4CA0" w:rsidRPr="008B5CCD">
        <w:rPr>
          <w:rFonts w:cs="Times New Roman"/>
          <w:szCs w:val="24"/>
          <w:lang w:val="sq-AL"/>
        </w:rPr>
        <w:t>aeromjekës</w:t>
      </w:r>
      <w:r w:rsidR="005B3E47" w:rsidRPr="008B5CCD">
        <w:rPr>
          <w:rFonts w:cs="Times New Roman"/>
          <w:szCs w:val="24"/>
          <w:lang w:val="sq-AL"/>
        </w:rPr>
        <w:t>ore dhe për të lëshuar certifikata mjekësore brenda qëllimit të privilegjeve të tyre si AME; dhe</w:t>
      </w:r>
    </w:p>
    <w:p w14:paraId="2E76653A" w14:textId="52D7F255" w:rsidR="005B3E47" w:rsidRPr="008B5CCD" w:rsidRDefault="00404C2F" w:rsidP="007E6574">
      <w:pPr>
        <w:pStyle w:val="Paragrafi"/>
        <w:rPr>
          <w:rFonts w:cs="Times New Roman"/>
          <w:szCs w:val="24"/>
          <w:lang w:val="sq-AL"/>
        </w:rPr>
      </w:pPr>
      <w:r w:rsidRPr="008B5CCD">
        <w:rPr>
          <w:rFonts w:cs="Times New Roman"/>
          <w:szCs w:val="24"/>
          <w:lang w:val="sq-AL"/>
        </w:rPr>
        <w:t>3</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kanë marrë udhëzime nga autoriteti kompetent i vendit pritës.</w:t>
      </w:r>
    </w:p>
    <w:p w14:paraId="0F162E93" w14:textId="77777777" w:rsidR="0028453E" w:rsidRPr="008B5CCD" w:rsidRDefault="0028453E" w:rsidP="007E6574">
      <w:pPr>
        <w:pStyle w:val="Paragrafi"/>
        <w:rPr>
          <w:rFonts w:cs="Times New Roman"/>
          <w:szCs w:val="24"/>
          <w:lang w:val="sq-AL"/>
        </w:rPr>
      </w:pPr>
    </w:p>
    <w:p w14:paraId="61058256" w14:textId="77777777" w:rsidR="005B3E47" w:rsidRPr="008B5CCD" w:rsidRDefault="0028453E" w:rsidP="007E6574">
      <w:pPr>
        <w:pStyle w:val="Paragrafi"/>
        <w:rPr>
          <w:rFonts w:cs="Times New Roman"/>
          <w:b/>
          <w:bCs/>
          <w:szCs w:val="24"/>
          <w:lang w:val="sq-AL"/>
        </w:rPr>
      </w:pPr>
      <w:bookmarkStart w:id="250" w:name="_Toc532980694"/>
      <w:r w:rsidRPr="008B5CCD">
        <w:rPr>
          <w:rFonts w:cs="Times New Roman"/>
          <w:b/>
          <w:bCs/>
          <w:szCs w:val="24"/>
          <w:lang w:val="sq-AL"/>
        </w:rPr>
        <w:t>ATCO</w:t>
      </w:r>
      <w:r w:rsidR="005B3E47" w:rsidRPr="008B5CCD">
        <w:rPr>
          <w:rFonts w:cs="Times New Roman"/>
          <w:b/>
          <w:bCs/>
          <w:szCs w:val="24"/>
          <w:lang w:val="sq-AL"/>
        </w:rPr>
        <w:t>.MED.C.005 Aplikimi</w:t>
      </w:r>
      <w:bookmarkEnd w:id="250"/>
    </w:p>
    <w:p w14:paraId="0265AB10"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Aplikimi për</w:t>
      </w:r>
      <w:r w:rsidR="00CE3463" w:rsidRPr="008B5CCD">
        <w:rPr>
          <w:rFonts w:cs="Times New Roman"/>
          <w:szCs w:val="24"/>
          <w:lang w:val="sq-AL"/>
        </w:rPr>
        <w:t xml:space="preserve"> një certifikatë </w:t>
      </w:r>
      <w:r w:rsidR="005B3E47" w:rsidRPr="008B5CCD">
        <w:rPr>
          <w:rFonts w:cs="Times New Roman"/>
          <w:szCs w:val="24"/>
          <w:lang w:val="sq-AL"/>
        </w:rPr>
        <w:t xml:space="preserve">AME do të dorëzohet në përputhje me procedurën e vendosur nga Autoriteti i Aviacionit Civil. </w:t>
      </w:r>
    </w:p>
    <w:p w14:paraId="1160373E"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Aplikantët për</w:t>
      </w:r>
      <w:r w:rsidR="00CE3463" w:rsidRPr="008B5CCD">
        <w:rPr>
          <w:rFonts w:cs="Times New Roman"/>
          <w:szCs w:val="24"/>
          <w:lang w:val="sq-AL"/>
        </w:rPr>
        <w:t xml:space="preserve"> një certifikatë </w:t>
      </w:r>
      <w:r w:rsidR="005B3E47" w:rsidRPr="008B5CCD">
        <w:rPr>
          <w:rFonts w:cs="Times New Roman"/>
          <w:szCs w:val="24"/>
          <w:lang w:val="sq-AL"/>
        </w:rPr>
        <w:t>AME do t’i sigurojnë Autoritetit të Aviacionit Civil:</w:t>
      </w:r>
    </w:p>
    <w:p w14:paraId="3334025E" w14:textId="47FA387D" w:rsidR="005B3E47" w:rsidRPr="008B5CCD" w:rsidRDefault="00404C2F" w:rsidP="007E6574">
      <w:pPr>
        <w:pStyle w:val="Paragrafi"/>
        <w:rPr>
          <w:rFonts w:cs="Times New Roman"/>
          <w:szCs w:val="24"/>
          <w:lang w:val="sq-AL"/>
        </w:rPr>
      </w:pPr>
      <w:r w:rsidRPr="008B5CCD">
        <w:rPr>
          <w:rFonts w:cs="Times New Roman"/>
          <w:szCs w:val="24"/>
          <w:lang w:val="sq-AL"/>
        </w:rPr>
        <w:t>1</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detajet personale dhe adresën profesionale;</w:t>
      </w:r>
    </w:p>
    <w:p w14:paraId="6D4BAD82" w14:textId="2C78A20D" w:rsidR="005B3E47" w:rsidRPr="008B5CCD" w:rsidRDefault="00404C2F" w:rsidP="007E6574">
      <w:pPr>
        <w:pStyle w:val="Paragrafi"/>
        <w:rPr>
          <w:rFonts w:cs="Times New Roman"/>
          <w:szCs w:val="24"/>
          <w:lang w:val="sq-AL"/>
        </w:rPr>
      </w:pPr>
      <w:r w:rsidRPr="008B5CCD">
        <w:rPr>
          <w:rFonts w:cs="Times New Roman"/>
          <w:szCs w:val="24"/>
          <w:lang w:val="sq-AL"/>
        </w:rPr>
        <w:t>2</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dokumentacionin që tregon që ata përputhen me kërkesat e vendosura në </w:t>
      </w:r>
      <w:r w:rsidR="0052320B" w:rsidRPr="008B5CCD">
        <w:rPr>
          <w:rFonts w:cs="Times New Roman"/>
          <w:szCs w:val="24"/>
          <w:lang w:val="sq-AL"/>
        </w:rPr>
        <w:t>ATCO</w:t>
      </w:r>
      <w:r w:rsidR="005B3E47" w:rsidRPr="008B5CCD">
        <w:rPr>
          <w:rFonts w:cs="Times New Roman"/>
          <w:szCs w:val="24"/>
          <w:lang w:val="sq-AL"/>
        </w:rPr>
        <w:t xml:space="preserve">.MED.C.010, duke përfshirë certifikatat e përfundimit të kurseve të trajnimit në mjekësinë e aviacionit të përshtatshme për privilegjet që ata aplikojnë; </w:t>
      </w:r>
    </w:p>
    <w:p w14:paraId="0B4C3A82" w14:textId="7AA88DA5" w:rsidR="005B3E47" w:rsidRPr="008B5CCD" w:rsidRDefault="00404C2F" w:rsidP="007E6574">
      <w:pPr>
        <w:pStyle w:val="Paragrafi"/>
        <w:rPr>
          <w:rFonts w:cs="Times New Roman"/>
          <w:szCs w:val="24"/>
          <w:lang w:val="sq-AL"/>
        </w:rPr>
      </w:pPr>
      <w:r w:rsidRPr="008B5CCD">
        <w:rPr>
          <w:rFonts w:cs="Times New Roman"/>
          <w:szCs w:val="24"/>
          <w:lang w:val="sq-AL"/>
        </w:rPr>
        <w:t>3</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një deklaratë me shkrim që AME do të lëshojë certifikatat mjekësore mbi bazën e kërkesave të kësaj pjese.</w:t>
      </w:r>
    </w:p>
    <w:p w14:paraId="066D3E75" w14:textId="66FDEC56" w:rsidR="005B3E47" w:rsidRPr="008B5CCD" w:rsidRDefault="00404C2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 xml:space="preserve">Kur AME-të marrin përsipër ekzaminimet </w:t>
      </w:r>
      <w:r w:rsidR="002F4CA0" w:rsidRPr="008B5CCD">
        <w:rPr>
          <w:rFonts w:cs="Times New Roman"/>
          <w:szCs w:val="24"/>
          <w:lang w:val="sq-AL"/>
        </w:rPr>
        <w:t>aeromjekës</w:t>
      </w:r>
      <w:r w:rsidR="005B3E47" w:rsidRPr="008B5CCD">
        <w:rPr>
          <w:rFonts w:cs="Times New Roman"/>
          <w:szCs w:val="24"/>
          <w:lang w:val="sq-AL"/>
        </w:rPr>
        <w:t>ore në më shumë se një vend, ata do t’i ofrojnë Autoritetit të Aviacionit Civil të gjitha informacionet përkatëse në lidhje me të gjitha vendet e praktikës dhe facilitetet.</w:t>
      </w:r>
      <w:r w:rsidR="00410314" w:rsidRPr="008B5CCD">
        <w:rPr>
          <w:rFonts w:cs="Times New Roman"/>
          <w:szCs w:val="24"/>
          <w:lang w:val="sq-AL"/>
        </w:rPr>
        <w:t xml:space="preserve"> </w:t>
      </w:r>
    </w:p>
    <w:p w14:paraId="2801CEF2" w14:textId="77777777" w:rsidR="0052320B" w:rsidRPr="008B5CCD" w:rsidRDefault="0052320B" w:rsidP="007E6574">
      <w:pPr>
        <w:pStyle w:val="Paragrafi"/>
        <w:rPr>
          <w:rFonts w:cs="Times New Roman"/>
          <w:szCs w:val="24"/>
          <w:lang w:val="sq-AL"/>
        </w:rPr>
      </w:pPr>
    </w:p>
    <w:p w14:paraId="686CD57B" w14:textId="77777777" w:rsidR="005B3E47" w:rsidRPr="008B5CCD" w:rsidRDefault="0052320B" w:rsidP="007E6574">
      <w:pPr>
        <w:pStyle w:val="Paragrafi"/>
        <w:rPr>
          <w:rFonts w:cs="Times New Roman"/>
          <w:b/>
          <w:bCs/>
          <w:szCs w:val="24"/>
          <w:lang w:val="sq-AL"/>
        </w:rPr>
      </w:pPr>
      <w:bookmarkStart w:id="251" w:name="_Toc532980695"/>
      <w:r w:rsidRPr="008B5CCD">
        <w:rPr>
          <w:rFonts w:cs="Times New Roman"/>
          <w:b/>
          <w:bCs/>
          <w:szCs w:val="24"/>
          <w:lang w:val="sq-AL"/>
        </w:rPr>
        <w:t>ATCO</w:t>
      </w:r>
      <w:r w:rsidR="005B3E47" w:rsidRPr="008B5CCD">
        <w:rPr>
          <w:rFonts w:cs="Times New Roman"/>
          <w:b/>
          <w:bCs/>
          <w:szCs w:val="24"/>
          <w:lang w:val="sq-AL"/>
        </w:rPr>
        <w:t>.MED.C.010 Kërkesat për lëshimin e një certifikatë AME</w:t>
      </w:r>
      <w:bookmarkEnd w:id="251"/>
    </w:p>
    <w:p w14:paraId="5E355094" w14:textId="77777777" w:rsidR="005B3E47" w:rsidRPr="008B5CCD" w:rsidRDefault="005B3E47" w:rsidP="007E6574">
      <w:pPr>
        <w:pStyle w:val="Paragrafi"/>
        <w:rPr>
          <w:rFonts w:cs="Times New Roman"/>
          <w:szCs w:val="24"/>
          <w:lang w:val="sq-AL"/>
        </w:rPr>
      </w:pPr>
      <w:r w:rsidRPr="008B5CCD">
        <w:rPr>
          <w:rFonts w:cs="Times New Roman"/>
          <w:szCs w:val="24"/>
          <w:lang w:val="sq-AL"/>
        </w:rPr>
        <w:t>Aplikantët për</w:t>
      </w:r>
      <w:r w:rsidR="00CE3463" w:rsidRPr="008B5CCD">
        <w:rPr>
          <w:rFonts w:cs="Times New Roman"/>
          <w:szCs w:val="24"/>
          <w:lang w:val="sq-AL"/>
        </w:rPr>
        <w:t xml:space="preserve"> një certifikatë </w:t>
      </w:r>
      <w:r w:rsidRPr="008B5CCD">
        <w:rPr>
          <w:rFonts w:cs="Times New Roman"/>
          <w:szCs w:val="24"/>
          <w:lang w:val="sq-AL"/>
        </w:rPr>
        <w:t xml:space="preserve">AME me privilegjet për rivlefshmërimin dhe rinovimin e certifikatave mjekësore të klasës 3: </w:t>
      </w:r>
    </w:p>
    <w:p w14:paraId="3E613474"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do të jenë plotësisht të kualifikuar dhe licencuar për praktikën e mjekësisë dhe do të mbajnë një Certifikatë Përfundimi ose do të kenë dëshmi të trajnimit mjekësor si specialist;</w:t>
      </w:r>
    </w:p>
    <w:p w14:paraId="32261531" w14:textId="33788E19"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do të kenë përfunduar me sukses kurset e trajnimit bazë dhe të avancuar në mjekësinë e aviacionit, duke përfshirë modulet specifike për vlerësimin </w:t>
      </w:r>
      <w:r w:rsidR="002F4CA0" w:rsidRPr="008B5CCD">
        <w:rPr>
          <w:rFonts w:cs="Times New Roman"/>
          <w:szCs w:val="24"/>
          <w:lang w:val="sq-AL"/>
        </w:rPr>
        <w:t>aeromjekës</w:t>
      </w:r>
      <w:r w:rsidR="005B3E47" w:rsidRPr="008B5CCD">
        <w:rPr>
          <w:rFonts w:cs="Times New Roman"/>
          <w:szCs w:val="24"/>
          <w:lang w:val="sq-AL"/>
        </w:rPr>
        <w:t>or të kontrollorëve të trafikut ajror dhe mjedisin specifik në kontrollin e trafikut ajror;</w:t>
      </w:r>
    </w:p>
    <w:p w14:paraId="7A07C47A"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do t’i tregojnë Autoritetit të Aviacionit Civil që ata:</w:t>
      </w:r>
    </w:p>
    <w:p w14:paraId="170967B2" w14:textId="013D5681" w:rsidR="005B3E47" w:rsidRPr="008B5CCD" w:rsidRDefault="00404C2F" w:rsidP="007E6574">
      <w:pPr>
        <w:pStyle w:val="Paragrafi"/>
        <w:rPr>
          <w:rFonts w:cs="Times New Roman"/>
          <w:szCs w:val="24"/>
          <w:lang w:val="sq-AL"/>
        </w:rPr>
      </w:pPr>
      <w:r w:rsidRPr="008B5CCD">
        <w:rPr>
          <w:rFonts w:cs="Times New Roman"/>
          <w:szCs w:val="24"/>
          <w:lang w:val="sq-AL"/>
        </w:rPr>
        <w:t>1</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kanë facilitetet, procedurat, dokumentacionin dhe pajisjet e funksionimit të përshtatshme për ekzaminimet </w:t>
      </w:r>
      <w:r w:rsidR="002F4CA0" w:rsidRPr="008B5CCD">
        <w:rPr>
          <w:rFonts w:cs="Times New Roman"/>
          <w:szCs w:val="24"/>
          <w:lang w:val="sq-AL"/>
        </w:rPr>
        <w:t>aeromjekës</w:t>
      </w:r>
      <w:r w:rsidR="005B3E47" w:rsidRPr="008B5CCD">
        <w:rPr>
          <w:rFonts w:cs="Times New Roman"/>
          <w:szCs w:val="24"/>
          <w:lang w:val="sq-AL"/>
        </w:rPr>
        <w:t>ore; dhe</w:t>
      </w:r>
    </w:p>
    <w:p w14:paraId="2BC29C50" w14:textId="1FB08A84" w:rsidR="002A1FB0" w:rsidRPr="008B5CCD" w:rsidRDefault="00404C2F" w:rsidP="007E6574">
      <w:pPr>
        <w:pStyle w:val="Paragrafi"/>
        <w:rPr>
          <w:rFonts w:cs="Times New Roman"/>
          <w:szCs w:val="24"/>
          <w:lang w:val="sq-AL"/>
        </w:rPr>
      </w:pPr>
      <w:r w:rsidRPr="008B5CCD">
        <w:rPr>
          <w:rFonts w:cs="Times New Roman"/>
          <w:szCs w:val="24"/>
          <w:lang w:val="sq-AL"/>
        </w:rPr>
        <w:t>2</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kanë procedurat dhe kushtet e nevojshme për të siguruar konfidencialitetin mjekësor.</w:t>
      </w:r>
    </w:p>
    <w:p w14:paraId="5EDBD661" w14:textId="6F15A0B1" w:rsidR="005B3E47" w:rsidRPr="008B5CCD" w:rsidRDefault="005B3E47" w:rsidP="007E6574">
      <w:pPr>
        <w:pStyle w:val="Paragrafi"/>
        <w:rPr>
          <w:rFonts w:cs="Times New Roman"/>
          <w:szCs w:val="24"/>
          <w:lang w:val="sq-AL"/>
        </w:rPr>
      </w:pPr>
      <w:r w:rsidRPr="008B5CCD">
        <w:rPr>
          <w:rFonts w:cs="Times New Roman"/>
          <w:szCs w:val="24"/>
          <w:lang w:val="sq-AL"/>
        </w:rPr>
        <w:t xml:space="preserve"> </w:t>
      </w:r>
    </w:p>
    <w:p w14:paraId="32BC225A" w14:textId="77777777" w:rsidR="005B3E47" w:rsidRPr="008B5CCD" w:rsidRDefault="0052320B" w:rsidP="007E6574">
      <w:pPr>
        <w:pStyle w:val="Paragrafi"/>
        <w:rPr>
          <w:rFonts w:cs="Times New Roman"/>
          <w:b/>
          <w:bCs/>
          <w:szCs w:val="24"/>
          <w:lang w:val="sq-AL"/>
        </w:rPr>
      </w:pPr>
      <w:bookmarkStart w:id="252" w:name="_Toc532980696"/>
      <w:r w:rsidRPr="008B5CCD">
        <w:rPr>
          <w:rFonts w:cs="Times New Roman"/>
          <w:b/>
          <w:bCs/>
          <w:szCs w:val="24"/>
          <w:lang w:val="sq-AL"/>
        </w:rPr>
        <w:t>ATCO</w:t>
      </w:r>
      <w:r w:rsidR="005B3E47" w:rsidRPr="008B5CCD">
        <w:rPr>
          <w:rFonts w:cs="Times New Roman"/>
          <w:b/>
          <w:bCs/>
          <w:szCs w:val="24"/>
          <w:lang w:val="sq-AL"/>
        </w:rPr>
        <w:t>.MED.C.015 Kurset e trajnimit në mjekësinë e aviacionit</w:t>
      </w:r>
      <w:bookmarkEnd w:id="252"/>
    </w:p>
    <w:p w14:paraId="748F51B7"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Kurset e trajnimit në mjekësinë e aviacionit duhet të miratohen nga autoriteti kompetent i vendit ku ofruesi i trajnimit ka vendin e tij kryesor të biznesit. Ofruesi i trajnimit do të tregojë që plani i kursit përmban objektivat mësimore për të fituar kompetencat e nevojshme dhe personat e ngarkuar me ofrimin e trajnimit kanë njohuritë dhe eksperiencën e përshtatshme.</w:t>
      </w:r>
    </w:p>
    <w:p w14:paraId="393ED497"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Përveç në rastin e trajnimit rifreskues, kurset duhet të kenë nga një ekzaminim me shkrim mbi subjektet e përfshira në përmbajtjen e kursit.</w:t>
      </w:r>
      <w:r w:rsidR="00410314" w:rsidRPr="008B5CCD">
        <w:rPr>
          <w:rFonts w:cs="Times New Roman"/>
          <w:szCs w:val="24"/>
          <w:lang w:val="sq-AL"/>
        </w:rPr>
        <w:t xml:space="preserve"> </w:t>
      </w:r>
    </w:p>
    <w:p w14:paraId="3A6E691E"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c) </w:t>
      </w:r>
      <w:r w:rsidR="005B3E47" w:rsidRPr="008B5CCD">
        <w:rPr>
          <w:rFonts w:cs="Times New Roman"/>
          <w:szCs w:val="24"/>
          <w:lang w:val="sq-AL"/>
        </w:rPr>
        <w:t>Ofruesi i trajnimit do të lëshojë</w:t>
      </w:r>
      <w:r w:rsidR="00CE3463" w:rsidRPr="008B5CCD">
        <w:rPr>
          <w:rFonts w:cs="Times New Roman"/>
          <w:szCs w:val="24"/>
          <w:lang w:val="sq-AL"/>
        </w:rPr>
        <w:t xml:space="preserve"> një certifikatë </w:t>
      </w:r>
      <w:r w:rsidR="005B3E47" w:rsidRPr="008B5CCD">
        <w:rPr>
          <w:rFonts w:cs="Times New Roman"/>
          <w:szCs w:val="24"/>
          <w:lang w:val="sq-AL"/>
        </w:rPr>
        <w:t>të përfundimit për aplikantët kur ata kanë kaluar ekzaminimin.</w:t>
      </w:r>
    </w:p>
    <w:p w14:paraId="38C36995" w14:textId="77777777" w:rsidR="0052320B" w:rsidRPr="008B5CCD" w:rsidRDefault="0052320B" w:rsidP="007E6574">
      <w:pPr>
        <w:pStyle w:val="Paragrafi"/>
        <w:rPr>
          <w:rFonts w:cs="Times New Roman"/>
          <w:szCs w:val="24"/>
          <w:lang w:val="sq-AL"/>
        </w:rPr>
      </w:pPr>
    </w:p>
    <w:p w14:paraId="3BB6501F" w14:textId="77777777" w:rsidR="004639EF" w:rsidRPr="008B5CCD" w:rsidRDefault="0052320B" w:rsidP="007E6574">
      <w:pPr>
        <w:pStyle w:val="Paragrafi"/>
        <w:rPr>
          <w:rFonts w:cs="Times New Roman"/>
          <w:b/>
          <w:bCs/>
          <w:szCs w:val="24"/>
          <w:lang w:val="sq-AL"/>
        </w:rPr>
      </w:pPr>
      <w:bookmarkStart w:id="253" w:name="_Toc532980697"/>
      <w:r w:rsidRPr="008B5CCD">
        <w:rPr>
          <w:rFonts w:cs="Times New Roman"/>
          <w:b/>
          <w:bCs/>
          <w:szCs w:val="24"/>
          <w:lang w:val="sq-AL"/>
        </w:rPr>
        <w:t>ATCO</w:t>
      </w:r>
      <w:r w:rsidR="005B3E47" w:rsidRPr="008B5CCD">
        <w:rPr>
          <w:rFonts w:cs="Times New Roman"/>
          <w:b/>
          <w:bCs/>
          <w:szCs w:val="24"/>
          <w:lang w:val="sq-AL"/>
        </w:rPr>
        <w:t>.MED.C.020 Ndryshimet në certifikatën AME</w:t>
      </w:r>
      <w:bookmarkEnd w:id="253"/>
    </w:p>
    <w:p w14:paraId="33D111C0"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a) </w:t>
      </w:r>
      <w:r w:rsidR="005B3E47" w:rsidRPr="008B5CCD">
        <w:rPr>
          <w:rFonts w:cs="Times New Roman"/>
          <w:szCs w:val="24"/>
          <w:lang w:val="sq-AL"/>
        </w:rPr>
        <w:t>AME do të njoftojë Autoritetin e Aviacionit Civil për rrethanat e mëposhtme që mund të prekin certifikatën e tyre:</w:t>
      </w:r>
    </w:p>
    <w:p w14:paraId="76A2B2BC" w14:textId="7AD04B55" w:rsidR="005B3E47" w:rsidRPr="008B5CCD" w:rsidRDefault="00404C2F" w:rsidP="007E6574">
      <w:pPr>
        <w:pStyle w:val="Paragrafi"/>
        <w:rPr>
          <w:rFonts w:cs="Times New Roman"/>
          <w:szCs w:val="24"/>
          <w:lang w:val="sq-AL"/>
        </w:rPr>
      </w:pPr>
      <w:r w:rsidRPr="008B5CCD">
        <w:rPr>
          <w:rFonts w:cs="Times New Roman"/>
          <w:szCs w:val="24"/>
          <w:lang w:val="sq-AL"/>
        </w:rPr>
        <w:t>1</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AME i nënshtrohet procedimeve disiplinore ose investigimit nga një organ rregullator mjekësor;</w:t>
      </w:r>
    </w:p>
    <w:p w14:paraId="5AAFDB25" w14:textId="70BD53A6" w:rsidR="005B3E47" w:rsidRPr="008B5CCD" w:rsidRDefault="00404C2F" w:rsidP="007E6574">
      <w:pPr>
        <w:pStyle w:val="Paragrafi"/>
        <w:rPr>
          <w:rFonts w:cs="Times New Roman"/>
          <w:szCs w:val="24"/>
          <w:lang w:val="sq-AL"/>
        </w:rPr>
      </w:pPr>
      <w:r w:rsidRPr="008B5CCD">
        <w:rPr>
          <w:rFonts w:cs="Times New Roman"/>
          <w:szCs w:val="24"/>
          <w:lang w:val="sq-AL"/>
        </w:rPr>
        <w:t>2</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ka ndryshime në kushtet mbi të cilat certifikata është dhënë, duke përfshirë përmbajtjen e deklaratave të ofruara me aplikimin;</w:t>
      </w:r>
    </w:p>
    <w:p w14:paraId="2776F63B" w14:textId="4F0178B2" w:rsidR="005B3E47" w:rsidRPr="008B5CCD" w:rsidRDefault="00404C2F" w:rsidP="007E6574">
      <w:pPr>
        <w:pStyle w:val="Paragrafi"/>
        <w:rPr>
          <w:rFonts w:cs="Times New Roman"/>
          <w:szCs w:val="24"/>
          <w:lang w:val="sq-AL"/>
        </w:rPr>
      </w:pPr>
      <w:r w:rsidRPr="008B5CCD">
        <w:rPr>
          <w:rFonts w:cs="Times New Roman"/>
          <w:szCs w:val="24"/>
          <w:lang w:val="sq-AL"/>
        </w:rPr>
        <w:t>3</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kërkesat për lëshimin e</w:t>
      </w:r>
      <w:r w:rsidR="00CE3463" w:rsidRPr="008B5CCD">
        <w:rPr>
          <w:rFonts w:cs="Times New Roman"/>
          <w:szCs w:val="24"/>
          <w:lang w:val="sq-AL"/>
        </w:rPr>
        <w:t xml:space="preserve"> një certifikatë </w:t>
      </w:r>
      <w:r w:rsidR="005B3E47" w:rsidRPr="008B5CCD">
        <w:rPr>
          <w:rFonts w:cs="Times New Roman"/>
          <w:szCs w:val="24"/>
          <w:lang w:val="sq-AL"/>
        </w:rPr>
        <w:t>AME nuk përmbushen më;</w:t>
      </w:r>
    </w:p>
    <w:p w14:paraId="19D0FC78" w14:textId="7B7B33E7" w:rsidR="005B3E47" w:rsidRPr="008B5CCD" w:rsidRDefault="00404C2F" w:rsidP="007E6574">
      <w:pPr>
        <w:pStyle w:val="Paragrafi"/>
        <w:rPr>
          <w:rFonts w:cs="Times New Roman"/>
          <w:szCs w:val="24"/>
          <w:lang w:val="sq-AL"/>
        </w:rPr>
      </w:pPr>
      <w:r w:rsidRPr="008B5CCD">
        <w:rPr>
          <w:rFonts w:cs="Times New Roman"/>
          <w:szCs w:val="24"/>
          <w:lang w:val="sq-AL"/>
        </w:rPr>
        <w:t>4</w:t>
      </w:r>
      <w:r w:rsidR="00403EA1">
        <w:rPr>
          <w:rFonts w:cs="Times New Roman"/>
          <w:szCs w:val="24"/>
          <w:lang w:val="sq-AL"/>
        </w:rPr>
        <w:t>)</w:t>
      </w:r>
      <w:r w:rsidRPr="008B5CCD">
        <w:rPr>
          <w:rFonts w:cs="Times New Roman"/>
          <w:szCs w:val="24"/>
          <w:lang w:val="sq-AL"/>
        </w:rPr>
        <w:t xml:space="preserve"> </w:t>
      </w:r>
      <w:r w:rsidR="005B3E47" w:rsidRPr="008B5CCD">
        <w:rPr>
          <w:rFonts w:cs="Times New Roman"/>
          <w:szCs w:val="24"/>
          <w:lang w:val="sq-AL"/>
        </w:rPr>
        <w:t xml:space="preserve">ka një ndryshim në vendin e praktikës së ekzaminuesit </w:t>
      </w:r>
      <w:r w:rsidR="002F4CA0" w:rsidRPr="008B5CCD">
        <w:rPr>
          <w:rFonts w:cs="Times New Roman"/>
          <w:szCs w:val="24"/>
          <w:lang w:val="sq-AL"/>
        </w:rPr>
        <w:t>aeromjekës</w:t>
      </w:r>
      <w:r w:rsidR="005B3E47" w:rsidRPr="008B5CCD">
        <w:rPr>
          <w:rFonts w:cs="Times New Roman"/>
          <w:szCs w:val="24"/>
          <w:lang w:val="sq-AL"/>
        </w:rPr>
        <w:t xml:space="preserve">or ose adresën korresponduese. </w:t>
      </w:r>
    </w:p>
    <w:p w14:paraId="01724291" w14:textId="77777777" w:rsidR="005B3E47" w:rsidRPr="008B5CCD" w:rsidRDefault="00404C2F" w:rsidP="007E6574">
      <w:pPr>
        <w:pStyle w:val="Paragrafi"/>
        <w:rPr>
          <w:rFonts w:cs="Times New Roman"/>
          <w:szCs w:val="24"/>
          <w:lang w:val="sq-AL"/>
        </w:rPr>
      </w:pPr>
      <w:r w:rsidRPr="008B5CCD">
        <w:rPr>
          <w:rFonts w:cs="Times New Roman"/>
          <w:szCs w:val="24"/>
          <w:lang w:val="sq-AL"/>
        </w:rPr>
        <w:t xml:space="preserve">b) </w:t>
      </w:r>
      <w:r w:rsidR="005B3E47" w:rsidRPr="008B5CCD">
        <w:rPr>
          <w:rFonts w:cs="Times New Roman"/>
          <w:szCs w:val="24"/>
          <w:lang w:val="sq-AL"/>
        </w:rPr>
        <w:t xml:space="preserve">Dështimi për të informuar Autoritetin e Aviacionit Civil do të çojë në pezullimin ose </w:t>
      </w:r>
      <w:r w:rsidR="000B662A" w:rsidRPr="008B5CCD">
        <w:rPr>
          <w:rFonts w:cs="Times New Roman"/>
          <w:szCs w:val="24"/>
          <w:lang w:val="sq-AL"/>
        </w:rPr>
        <w:t>r</w:t>
      </w:r>
      <w:r w:rsidR="00D11CF7" w:rsidRPr="008B5CCD">
        <w:rPr>
          <w:rFonts w:cs="Times New Roman"/>
          <w:szCs w:val="24"/>
          <w:lang w:val="sq-AL"/>
        </w:rPr>
        <w:t>evokimi</w:t>
      </w:r>
      <w:r w:rsidR="005B3E47" w:rsidRPr="008B5CCD">
        <w:rPr>
          <w:rFonts w:cs="Times New Roman"/>
          <w:szCs w:val="24"/>
          <w:lang w:val="sq-AL"/>
        </w:rPr>
        <w:t xml:space="preserve">n e privilegjeve të </w:t>
      </w:r>
      <w:r w:rsidR="00B22D08" w:rsidRPr="008B5CCD">
        <w:rPr>
          <w:rFonts w:cs="Times New Roman"/>
          <w:szCs w:val="24"/>
          <w:lang w:val="sq-AL"/>
        </w:rPr>
        <w:t>cert</w:t>
      </w:r>
      <w:r w:rsidR="005B3E47" w:rsidRPr="008B5CCD">
        <w:rPr>
          <w:rFonts w:cs="Times New Roman"/>
          <w:szCs w:val="24"/>
          <w:lang w:val="sq-AL"/>
        </w:rPr>
        <w:t xml:space="preserve">ifikatës AME, mbi bazën e vendimit të Autoritetit të Aviacionit Civil që pezullon ose revokon </w:t>
      </w:r>
      <w:r w:rsidR="00B22D08" w:rsidRPr="008B5CCD">
        <w:rPr>
          <w:rFonts w:cs="Times New Roman"/>
          <w:szCs w:val="24"/>
          <w:lang w:val="sq-AL"/>
        </w:rPr>
        <w:t>cert</w:t>
      </w:r>
      <w:r w:rsidR="005B3E47" w:rsidRPr="008B5CCD">
        <w:rPr>
          <w:rFonts w:cs="Times New Roman"/>
          <w:szCs w:val="24"/>
          <w:lang w:val="sq-AL"/>
        </w:rPr>
        <w:t xml:space="preserve">ifikatën. </w:t>
      </w:r>
    </w:p>
    <w:p w14:paraId="17706648" w14:textId="77777777" w:rsidR="0052320B" w:rsidRPr="008B5CCD" w:rsidRDefault="0052320B" w:rsidP="007E6574">
      <w:pPr>
        <w:pStyle w:val="Paragrafi"/>
        <w:rPr>
          <w:rFonts w:cs="Times New Roman"/>
          <w:szCs w:val="24"/>
          <w:lang w:val="sq-AL"/>
        </w:rPr>
      </w:pPr>
    </w:p>
    <w:p w14:paraId="4E109513" w14:textId="77777777" w:rsidR="005B3E47" w:rsidRPr="008B5CCD" w:rsidRDefault="0052320B" w:rsidP="007E6574">
      <w:pPr>
        <w:pStyle w:val="Paragrafi"/>
        <w:rPr>
          <w:rFonts w:cs="Times New Roman"/>
          <w:b/>
          <w:bCs/>
          <w:szCs w:val="24"/>
          <w:lang w:val="sq-AL"/>
        </w:rPr>
      </w:pPr>
      <w:bookmarkStart w:id="254" w:name="_Toc532980698"/>
      <w:r w:rsidRPr="008B5CCD">
        <w:rPr>
          <w:rFonts w:cs="Times New Roman"/>
          <w:b/>
          <w:bCs/>
          <w:szCs w:val="24"/>
          <w:lang w:val="sq-AL"/>
        </w:rPr>
        <w:t>ATCO</w:t>
      </w:r>
      <w:r w:rsidR="005B3E47" w:rsidRPr="008B5CCD">
        <w:rPr>
          <w:rFonts w:cs="Times New Roman"/>
          <w:b/>
          <w:bCs/>
          <w:szCs w:val="24"/>
          <w:lang w:val="sq-AL"/>
        </w:rPr>
        <w:t xml:space="preserve">.MED.C.025 Vlefshmëria e </w:t>
      </w:r>
      <w:r w:rsidR="00B22D08" w:rsidRPr="008B5CCD">
        <w:rPr>
          <w:rFonts w:cs="Times New Roman"/>
          <w:b/>
          <w:bCs/>
          <w:szCs w:val="24"/>
          <w:lang w:val="sq-AL"/>
        </w:rPr>
        <w:t>cert</w:t>
      </w:r>
      <w:r w:rsidR="005B3E47" w:rsidRPr="008B5CCD">
        <w:rPr>
          <w:rFonts w:cs="Times New Roman"/>
          <w:b/>
          <w:bCs/>
          <w:szCs w:val="24"/>
          <w:lang w:val="sq-AL"/>
        </w:rPr>
        <w:t>ifikatave AME</w:t>
      </w:r>
      <w:bookmarkEnd w:id="254"/>
    </w:p>
    <w:p w14:paraId="78282367" w14:textId="1E39FF77" w:rsidR="005B3E47" w:rsidRPr="008B5CCD" w:rsidRDefault="005B3E47" w:rsidP="007E6574">
      <w:pPr>
        <w:pStyle w:val="Paragrafi"/>
        <w:rPr>
          <w:rFonts w:cs="Times New Roman"/>
          <w:szCs w:val="24"/>
          <w:lang w:val="sq-AL"/>
        </w:rPr>
      </w:pPr>
      <w:r w:rsidRPr="008B5CCD">
        <w:rPr>
          <w:rFonts w:cs="Times New Roman"/>
          <w:szCs w:val="24"/>
          <w:lang w:val="sq-AL"/>
        </w:rPr>
        <w:t xml:space="preserve">Një </w:t>
      </w:r>
      <w:r w:rsidR="00B22D08" w:rsidRPr="008B5CCD">
        <w:rPr>
          <w:rFonts w:cs="Times New Roman"/>
          <w:szCs w:val="24"/>
          <w:lang w:val="sq-AL"/>
        </w:rPr>
        <w:t>cert</w:t>
      </w:r>
      <w:r w:rsidRPr="008B5CCD">
        <w:rPr>
          <w:rFonts w:cs="Times New Roman"/>
          <w:szCs w:val="24"/>
          <w:lang w:val="sq-AL"/>
        </w:rPr>
        <w:t>ifikatë AME do të lëshohet për një periudhë që nuk kalon 3 v</w:t>
      </w:r>
      <w:r w:rsidR="00F54EA7">
        <w:rPr>
          <w:rFonts w:cs="Times New Roman"/>
          <w:szCs w:val="24"/>
          <w:lang w:val="sq-AL"/>
        </w:rPr>
        <w:t>jet</w:t>
      </w:r>
      <w:r w:rsidRPr="008B5CCD">
        <w:rPr>
          <w:rFonts w:cs="Times New Roman"/>
          <w:szCs w:val="24"/>
          <w:lang w:val="sq-AL"/>
        </w:rPr>
        <w:t xml:space="preserve">. Ajo do </w:t>
      </w:r>
      <w:r w:rsidRPr="00444C1C">
        <w:rPr>
          <w:rFonts w:cs="Times New Roman"/>
          <w:szCs w:val="24"/>
          <w:lang w:val="sq-AL"/>
        </w:rPr>
        <w:t>të rivle</w:t>
      </w:r>
      <w:r w:rsidR="00CC1E88">
        <w:rPr>
          <w:rFonts w:cs="Times New Roman"/>
          <w:szCs w:val="24"/>
          <w:lang w:val="sq-AL"/>
        </w:rPr>
        <w:t>fshmërohet</w:t>
      </w:r>
      <w:r w:rsidRPr="008B5CCD">
        <w:rPr>
          <w:rFonts w:cs="Times New Roman"/>
          <w:szCs w:val="24"/>
          <w:lang w:val="sq-AL"/>
        </w:rPr>
        <w:t xml:space="preserve"> me kusht që mbajtësi: </w:t>
      </w:r>
    </w:p>
    <w:p w14:paraId="36E30DBF" w14:textId="6EF77180" w:rsidR="005B3E47" w:rsidRPr="008B5CCD" w:rsidRDefault="00BB33C8" w:rsidP="007E6574">
      <w:pPr>
        <w:pStyle w:val="Paragrafi"/>
        <w:rPr>
          <w:rFonts w:cs="Times New Roman"/>
          <w:szCs w:val="24"/>
          <w:lang w:val="sq-AL"/>
        </w:rPr>
      </w:pPr>
      <w:r w:rsidRPr="008B5CCD">
        <w:rPr>
          <w:rFonts w:cs="Times New Roman"/>
          <w:szCs w:val="24"/>
          <w:lang w:val="sq-AL"/>
        </w:rPr>
        <w:t xml:space="preserve">a) </w:t>
      </w:r>
      <w:r w:rsidR="009655A9" w:rsidRPr="008B5CCD">
        <w:rPr>
          <w:rFonts w:cs="Times New Roman"/>
          <w:szCs w:val="24"/>
          <w:lang w:val="sq-AL"/>
        </w:rPr>
        <w:t xml:space="preserve">Vazhdon </w:t>
      </w:r>
      <w:r w:rsidR="005B3E47" w:rsidRPr="008B5CCD">
        <w:rPr>
          <w:rFonts w:cs="Times New Roman"/>
          <w:szCs w:val="24"/>
          <w:lang w:val="sq-AL"/>
        </w:rPr>
        <w:t>të përmbushë kushtet e përgjithshme të kërkuara për praktikën mjekësore dhe qëndron i regjistruar</w:t>
      </w:r>
      <w:r w:rsidR="00410314" w:rsidRPr="008B5CCD">
        <w:rPr>
          <w:rFonts w:cs="Times New Roman"/>
          <w:szCs w:val="24"/>
          <w:lang w:val="sq-AL"/>
        </w:rPr>
        <w:t xml:space="preserve"> </w:t>
      </w:r>
      <w:r w:rsidR="005B3E47" w:rsidRPr="008B5CCD">
        <w:rPr>
          <w:rFonts w:cs="Times New Roman"/>
          <w:szCs w:val="24"/>
          <w:lang w:val="sq-AL"/>
        </w:rPr>
        <w:t>si një praktikues mjekësor;</w:t>
      </w:r>
    </w:p>
    <w:p w14:paraId="3F931E72" w14:textId="59AC2235" w:rsidR="005B3E47" w:rsidRPr="008B5CCD" w:rsidRDefault="00BB33C8" w:rsidP="007E6574">
      <w:pPr>
        <w:pStyle w:val="Paragrafi"/>
        <w:rPr>
          <w:rFonts w:cs="Times New Roman"/>
          <w:szCs w:val="24"/>
          <w:lang w:val="sq-AL"/>
        </w:rPr>
      </w:pPr>
      <w:r w:rsidRPr="008B5CCD">
        <w:rPr>
          <w:rFonts w:cs="Times New Roman"/>
          <w:szCs w:val="24"/>
          <w:lang w:val="sq-AL"/>
        </w:rPr>
        <w:t xml:space="preserve">b) </w:t>
      </w:r>
      <w:r w:rsidR="009655A9" w:rsidRPr="008B5CCD">
        <w:rPr>
          <w:rFonts w:cs="Times New Roman"/>
          <w:szCs w:val="24"/>
          <w:lang w:val="sq-AL"/>
        </w:rPr>
        <w:t xml:space="preserve">Ka </w:t>
      </w:r>
      <w:r w:rsidR="005B3E47" w:rsidRPr="008B5CCD">
        <w:rPr>
          <w:rFonts w:cs="Times New Roman"/>
          <w:szCs w:val="24"/>
          <w:lang w:val="sq-AL"/>
        </w:rPr>
        <w:t>ndërmarrë trajnimin e përditësuar në mjekësinë e aviacionit dhe në mjediset e punës së kontrollorëve të trafikut ajror brenda 3 vjetëve të fundit;</w:t>
      </w:r>
    </w:p>
    <w:p w14:paraId="0A03CEE3" w14:textId="67594957" w:rsidR="005B3E47" w:rsidRPr="008B5CCD" w:rsidRDefault="00BB33C8" w:rsidP="007E6574">
      <w:pPr>
        <w:pStyle w:val="Paragrafi"/>
        <w:rPr>
          <w:rFonts w:cs="Times New Roman"/>
          <w:szCs w:val="24"/>
          <w:lang w:val="sq-AL"/>
        </w:rPr>
      </w:pPr>
      <w:r w:rsidRPr="008B5CCD">
        <w:rPr>
          <w:rFonts w:cs="Times New Roman"/>
          <w:szCs w:val="24"/>
          <w:lang w:val="sq-AL"/>
        </w:rPr>
        <w:t xml:space="preserve">c) </w:t>
      </w:r>
      <w:r w:rsidR="009655A9" w:rsidRPr="008B5CCD">
        <w:rPr>
          <w:rFonts w:cs="Times New Roman"/>
          <w:szCs w:val="24"/>
          <w:lang w:val="sq-AL"/>
        </w:rPr>
        <w:t xml:space="preserve">Ka </w:t>
      </w:r>
      <w:r w:rsidR="005B3E47" w:rsidRPr="008B5CCD">
        <w:rPr>
          <w:rFonts w:cs="Times New Roman"/>
          <w:szCs w:val="24"/>
          <w:lang w:val="sq-AL"/>
        </w:rPr>
        <w:t xml:space="preserve">kryer së paku 10 ekzaminime </w:t>
      </w:r>
      <w:r w:rsidR="002F4CA0" w:rsidRPr="008B5CCD">
        <w:rPr>
          <w:rFonts w:cs="Times New Roman"/>
          <w:szCs w:val="24"/>
          <w:lang w:val="sq-AL"/>
        </w:rPr>
        <w:t>aeromjekës</w:t>
      </w:r>
      <w:r w:rsidR="005B3E47" w:rsidRPr="008B5CCD">
        <w:rPr>
          <w:rFonts w:cs="Times New Roman"/>
          <w:szCs w:val="24"/>
          <w:lang w:val="sq-AL"/>
        </w:rPr>
        <w:t>ore çdo vit. Ky numër i ekzaminimeve mund të reduktohet vetëm nga Autoriteti i Aviacionit Civil në rrethana të justifikuara siç duhet;</w:t>
      </w:r>
    </w:p>
    <w:p w14:paraId="4F249B47" w14:textId="549AF38A" w:rsidR="005B3E47" w:rsidRPr="008B5CCD" w:rsidRDefault="00BB33C8" w:rsidP="007E6574">
      <w:pPr>
        <w:pStyle w:val="Paragrafi"/>
        <w:rPr>
          <w:rFonts w:cs="Times New Roman"/>
          <w:szCs w:val="24"/>
          <w:lang w:val="sq-AL"/>
        </w:rPr>
      </w:pPr>
      <w:r w:rsidRPr="008B5CCD">
        <w:rPr>
          <w:rFonts w:cs="Times New Roman"/>
          <w:szCs w:val="24"/>
          <w:lang w:val="sq-AL"/>
        </w:rPr>
        <w:t xml:space="preserve">d) </w:t>
      </w:r>
      <w:r w:rsidR="009655A9" w:rsidRPr="008B5CCD">
        <w:rPr>
          <w:rFonts w:cs="Times New Roman"/>
          <w:szCs w:val="24"/>
          <w:lang w:val="sq-AL"/>
        </w:rPr>
        <w:t xml:space="preserve">Qëndron </w:t>
      </w:r>
      <w:r w:rsidR="005B3E47" w:rsidRPr="008B5CCD">
        <w:rPr>
          <w:rFonts w:cs="Times New Roman"/>
          <w:szCs w:val="24"/>
          <w:lang w:val="sq-AL"/>
        </w:rPr>
        <w:t xml:space="preserve">në përputhje me termat e </w:t>
      </w:r>
      <w:r w:rsidR="00B22D08" w:rsidRPr="008B5CCD">
        <w:rPr>
          <w:rFonts w:cs="Times New Roman"/>
          <w:szCs w:val="24"/>
          <w:lang w:val="sq-AL"/>
        </w:rPr>
        <w:t>cert</w:t>
      </w:r>
      <w:r w:rsidR="005B3E47" w:rsidRPr="008B5CCD">
        <w:rPr>
          <w:rFonts w:cs="Times New Roman"/>
          <w:szCs w:val="24"/>
          <w:lang w:val="sq-AL"/>
        </w:rPr>
        <w:t>ifikatës së tij AME; dhe</w:t>
      </w:r>
    </w:p>
    <w:p w14:paraId="03BC1A17" w14:textId="11181105" w:rsidR="005278A2" w:rsidRPr="008B5CCD" w:rsidRDefault="00BB33C8" w:rsidP="007E6574">
      <w:pPr>
        <w:pStyle w:val="Paragrafi"/>
        <w:rPr>
          <w:rFonts w:cs="Times New Roman"/>
          <w:szCs w:val="24"/>
          <w:lang w:val="sq-AL"/>
        </w:rPr>
      </w:pPr>
      <w:r w:rsidRPr="008B5CCD">
        <w:rPr>
          <w:rFonts w:cs="Times New Roman"/>
          <w:szCs w:val="24"/>
          <w:lang w:val="sq-AL"/>
        </w:rPr>
        <w:t xml:space="preserve">e) </w:t>
      </w:r>
      <w:r w:rsidR="009655A9" w:rsidRPr="008B5CCD">
        <w:rPr>
          <w:rFonts w:cs="Times New Roman"/>
          <w:szCs w:val="24"/>
          <w:lang w:val="sq-AL"/>
        </w:rPr>
        <w:t xml:space="preserve">Ushtron </w:t>
      </w:r>
      <w:r w:rsidR="005B3E47" w:rsidRPr="008B5CCD">
        <w:rPr>
          <w:rFonts w:cs="Times New Roman"/>
          <w:szCs w:val="24"/>
          <w:lang w:val="sq-AL"/>
        </w:rPr>
        <w:t xml:space="preserve">privilegjet e AME në përputhje me këtë </w:t>
      </w:r>
      <w:r w:rsidR="00230CF3" w:rsidRPr="008B5CCD">
        <w:rPr>
          <w:rFonts w:cs="Times New Roman"/>
          <w:szCs w:val="24"/>
          <w:lang w:val="sq-AL"/>
        </w:rPr>
        <w:t>p</w:t>
      </w:r>
      <w:r w:rsidR="005B3E47" w:rsidRPr="008B5CCD">
        <w:rPr>
          <w:rFonts w:cs="Times New Roman"/>
          <w:szCs w:val="24"/>
          <w:lang w:val="sq-AL"/>
        </w:rPr>
        <w:t>jesë</w:t>
      </w:r>
      <w:r w:rsidR="00C8268A" w:rsidRPr="008B5CCD">
        <w:rPr>
          <w:rFonts w:cs="Times New Roman"/>
          <w:szCs w:val="24"/>
          <w:lang w:val="sq-AL"/>
        </w:rPr>
        <w:t>.</w:t>
      </w:r>
    </w:p>
    <w:p w14:paraId="2931CC55" w14:textId="77777777" w:rsidR="007D3E2D" w:rsidRPr="008B5CCD" w:rsidRDefault="007D3E2D" w:rsidP="007E6574">
      <w:pPr>
        <w:pStyle w:val="Paragrafi"/>
        <w:rPr>
          <w:rFonts w:cs="Times New Roman"/>
          <w:b/>
          <w:szCs w:val="24"/>
          <w:lang w:val="sq-AL"/>
        </w:rPr>
      </w:pPr>
    </w:p>
    <w:sectPr w:rsidR="007D3E2D" w:rsidRPr="008B5CCD" w:rsidSect="00D06FF4">
      <w:footerReference w:type="default" r:id="rId13"/>
      <w:pgSz w:w="11907" w:h="16840" w:code="9"/>
      <w:pgMar w:top="1440" w:right="1440" w:bottom="1440" w:left="144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26E33" w14:textId="77777777" w:rsidR="00067A89" w:rsidRDefault="00067A89" w:rsidP="00375B7D">
      <w:pPr>
        <w:spacing w:after="0" w:line="240" w:lineRule="auto"/>
      </w:pPr>
      <w:r>
        <w:separator/>
      </w:r>
    </w:p>
  </w:endnote>
  <w:endnote w:type="continuationSeparator" w:id="0">
    <w:p w14:paraId="3B3EBF34" w14:textId="77777777" w:rsidR="00067A89" w:rsidRDefault="00067A89" w:rsidP="00375B7D">
      <w:pPr>
        <w:spacing w:after="0" w:line="240" w:lineRule="auto"/>
      </w:pPr>
      <w:r>
        <w:continuationSeparator/>
      </w:r>
    </w:p>
  </w:endnote>
  <w:endnote w:type="continuationNotice" w:id="1">
    <w:p w14:paraId="59DD0764" w14:textId="77777777" w:rsidR="00067A89" w:rsidRDefault="00067A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420874"/>
      <w:docPartObj>
        <w:docPartGallery w:val="Page Numbers (Bottom of Page)"/>
        <w:docPartUnique/>
      </w:docPartObj>
    </w:sdtPr>
    <w:sdtEndPr>
      <w:rPr>
        <w:noProof/>
      </w:rPr>
    </w:sdtEndPr>
    <w:sdtContent>
      <w:p w14:paraId="6300E6F5" w14:textId="59727AB9" w:rsidR="00067A89" w:rsidRDefault="00067A89">
        <w:pPr>
          <w:pStyle w:val="Footer"/>
          <w:jc w:val="right"/>
        </w:pPr>
        <w:r>
          <w:fldChar w:fldCharType="begin"/>
        </w:r>
        <w:r>
          <w:instrText xml:space="preserve"> PAGE   \* MERGEFORMAT </w:instrText>
        </w:r>
        <w:r>
          <w:fldChar w:fldCharType="separate"/>
        </w:r>
        <w:r w:rsidR="004F7381">
          <w:rPr>
            <w:noProof/>
          </w:rPr>
          <w:t>41</w:t>
        </w:r>
        <w:r>
          <w:rPr>
            <w:noProof/>
          </w:rPr>
          <w:fldChar w:fldCharType="end"/>
        </w:r>
      </w:p>
    </w:sdtContent>
  </w:sdt>
  <w:p w14:paraId="7BEC249A" w14:textId="77777777" w:rsidR="00067A89" w:rsidRDefault="00067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A75F5" w14:textId="77777777" w:rsidR="00067A89" w:rsidRDefault="00067A89" w:rsidP="00375B7D">
      <w:pPr>
        <w:spacing w:after="0" w:line="240" w:lineRule="auto"/>
      </w:pPr>
      <w:r>
        <w:separator/>
      </w:r>
    </w:p>
  </w:footnote>
  <w:footnote w:type="continuationSeparator" w:id="0">
    <w:p w14:paraId="24D7F68C" w14:textId="77777777" w:rsidR="00067A89" w:rsidRDefault="00067A89" w:rsidP="00375B7D">
      <w:pPr>
        <w:spacing w:after="0" w:line="240" w:lineRule="auto"/>
      </w:pPr>
      <w:r>
        <w:continuationSeparator/>
      </w:r>
    </w:p>
  </w:footnote>
  <w:footnote w:type="continuationNotice" w:id="1">
    <w:p w14:paraId="61464F29" w14:textId="77777777" w:rsidR="00067A89" w:rsidRDefault="00067A89">
      <w:pPr>
        <w:spacing w:after="0" w:line="240" w:lineRule="auto"/>
      </w:pPr>
    </w:p>
  </w:footnote>
  <w:footnote w:id="2">
    <w:p w14:paraId="521713F9" w14:textId="77777777" w:rsidR="00067A89" w:rsidRPr="007E6574" w:rsidRDefault="00067A89" w:rsidP="007E6574">
      <w:pPr>
        <w:spacing w:after="0" w:line="240" w:lineRule="auto"/>
        <w:ind w:firstLine="0"/>
        <w:rPr>
          <w:rFonts w:ascii="Garamond" w:hAnsi="Garamond"/>
          <w:sz w:val="20"/>
          <w:szCs w:val="20"/>
          <w:lang w:val="it-IT"/>
        </w:rPr>
      </w:pPr>
      <w:r w:rsidRPr="007E6574">
        <w:rPr>
          <w:rStyle w:val="FootnoteReference"/>
          <w:sz w:val="20"/>
          <w:szCs w:val="20"/>
        </w:rPr>
        <w:footnoteRef/>
      </w:r>
      <w:r w:rsidRPr="007E6574">
        <w:rPr>
          <w:sz w:val="20"/>
          <w:szCs w:val="20"/>
        </w:rPr>
        <w:t xml:space="preserve"> </w:t>
      </w:r>
      <w:r w:rsidRPr="007E6574">
        <w:rPr>
          <w:rFonts w:ascii="Garamond" w:hAnsi="Garamond"/>
          <w:sz w:val="20"/>
          <w:szCs w:val="20"/>
          <w:lang w:val="it-IT"/>
        </w:rPr>
        <w:t>Kërkesat:</w:t>
      </w:r>
    </w:p>
    <w:p w14:paraId="5A662932" w14:textId="48E52FB6" w:rsidR="00067A89" w:rsidRDefault="00067A89" w:rsidP="007E6574">
      <w:pPr>
        <w:pStyle w:val="FootnoteText"/>
        <w:ind w:firstLine="0"/>
      </w:pPr>
      <w:r w:rsidRPr="007E6574">
        <w:rPr>
          <w:rFonts w:ascii="Garamond" w:hAnsi="Garamond"/>
          <w:lang w:val="it-IT"/>
        </w:rPr>
        <w:t>Faqet e referuara në udhëzimet se si licenca ATCO (Student) duhet të plotësohet janë menduar për përdorim nga Autoriteti i Aviacionit Civil ose vlerësuesi i autorizuar në mënyrë specifike për të rivlerësuar ose rinovuar miratimet e njësisë. Lëshimet fillestare të kategorive, miratimet e kategorive, miratimet e gjuhës, miratimin e instruktorit dhe vlerësuesit, do të vendosen gjithmonë nga Autoriteti i Aviacionit Civil. Rivlerësimi ose rinovimi i miratimeve të njësisë do të vendoset nga Autoriteti i Aviacionit Civil ose nga vlerësuesit e autorizuar.</w:t>
      </w:r>
    </w:p>
  </w:footnote>
  <w:footnote w:id="3">
    <w:p w14:paraId="07EE688F" w14:textId="77777777" w:rsidR="00067A89" w:rsidRPr="00485D2A" w:rsidRDefault="00067A89" w:rsidP="005B3E47">
      <w:pPr>
        <w:pStyle w:val="FootnoteText"/>
        <w:rPr>
          <w:rFonts w:ascii="Garamond" w:hAnsi="Garamond"/>
        </w:rPr>
      </w:pPr>
    </w:p>
  </w:footnote>
  <w:footnote w:id="4">
    <w:p w14:paraId="602DF8EF" w14:textId="1517C1D8" w:rsidR="00067A89" w:rsidRPr="00485D2A" w:rsidRDefault="00067A89"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Data e skadencës: dita</w:t>
      </w:r>
      <w:r>
        <w:rPr>
          <w:rFonts w:ascii="Garamond" w:hAnsi="Garamond"/>
        </w:rPr>
        <w:t>.</w:t>
      </w:r>
      <w:r w:rsidRPr="00485D2A">
        <w:rPr>
          <w:rFonts w:ascii="Garamond" w:hAnsi="Garamond"/>
        </w:rPr>
        <w:t>muaji</w:t>
      </w:r>
      <w:r>
        <w:rPr>
          <w:rFonts w:ascii="Garamond" w:hAnsi="Garamond"/>
        </w:rPr>
        <w:t>.</w:t>
      </w:r>
      <w:r w:rsidRPr="00485D2A">
        <w:rPr>
          <w:rFonts w:ascii="Garamond" w:hAnsi="Garamond"/>
        </w:rPr>
        <w:t>viti.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92343DE"/>
    <w:multiLevelType w:val="hybridMultilevel"/>
    <w:tmpl w:val="1D50F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0A46CEA"/>
    <w:multiLevelType w:val="hybridMultilevel"/>
    <w:tmpl w:val="D79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35411"/>
    <w:multiLevelType w:val="hybridMultilevel"/>
    <w:tmpl w:val="1F86C4BC"/>
    <w:lvl w:ilvl="0" w:tplc="935CA39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2C03185C"/>
    <w:multiLevelType w:val="hybridMultilevel"/>
    <w:tmpl w:val="7DF49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7" w15:restartNumberingAfterBreak="0">
    <w:nsid w:val="3D5F2BE0"/>
    <w:multiLevelType w:val="hybridMultilevel"/>
    <w:tmpl w:val="4FCA81C0"/>
    <w:lvl w:ilvl="0" w:tplc="42D4272C">
      <w:numFmt w:val="bullet"/>
      <w:lvlText w:val="-"/>
      <w:lvlJc w:val="left"/>
      <w:pPr>
        <w:ind w:left="644" w:hanging="360"/>
      </w:pPr>
      <w:rPr>
        <w:rFonts w:ascii="Calibri" w:eastAsia="MS Mincho"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15:restartNumberingAfterBreak="0">
    <w:nsid w:val="6B7E19E1"/>
    <w:multiLevelType w:val="hybridMultilevel"/>
    <w:tmpl w:val="D79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9"/>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4"/>
  </w:num>
  <w:num w:numId="17">
    <w:abstractNumId w:val="10"/>
  </w:num>
  <w:num w:numId="18">
    <w:abstractNumId w:val="13"/>
  </w:num>
  <w:num w:numId="19">
    <w:abstractNumId w:val="23"/>
  </w:num>
  <w:num w:numId="20">
    <w:abstractNumId w:val="20"/>
  </w:num>
  <w:num w:numId="21">
    <w:abstractNumId w:val="18"/>
  </w:num>
  <w:num w:numId="22">
    <w:abstractNumId w:val="16"/>
  </w:num>
  <w:num w:numId="23">
    <w:abstractNumId w:val="21"/>
  </w:num>
  <w:num w:numId="24">
    <w:abstractNumId w:val="17"/>
  </w:num>
  <w:num w:numId="25">
    <w:abstractNumId w:val="14"/>
  </w:num>
  <w:num w:numId="2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B4F"/>
    <w:rsid w:val="00001FF5"/>
    <w:rsid w:val="0000204E"/>
    <w:rsid w:val="000021B8"/>
    <w:rsid w:val="00004A61"/>
    <w:rsid w:val="00005565"/>
    <w:rsid w:val="000057CF"/>
    <w:rsid w:val="00005ED1"/>
    <w:rsid w:val="00006617"/>
    <w:rsid w:val="00006B92"/>
    <w:rsid w:val="00006CDE"/>
    <w:rsid w:val="00007CE9"/>
    <w:rsid w:val="00011432"/>
    <w:rsid w:val="000128ED"/>
    <w:rsid w:val="00013648"/>
    <w:rsid w:val="00013E4C"/>
    <w:rsid w:val="000142D7"/>
    <w:rsid w:val="00014805"/>
    <w:rsid w:val="00014A32"/>
    <w:rsid w:val="00021AB5"/>
    <w:rsid w:val="00021B18"/>
    <w:rsid w:val="00023B5D"/>
    <w:rsid w:val="00023FE7"/>
    <w:rsid w:val="000247D0"/>
    <w:rsid w:val="00025647"/>
    <w:rsid w:val="00025CCC"/>
    <w:rsid w:val="00025DA6"/>
    <w:rsid w:val="000261E7"/>
    <w:rsid w:val="00026C37"/>
    <w:rsid w:val="00026EBF"/>
    <w:rsid w:val="000304AC"/>
    <w:rsid w:val="00030500"/>
    <w:rsid w:val="00031736"/>
    <w:rsid w:val="00031C85"/>
    <w:rsid w:val="000323A7"/>
    <w:rsid w:val="00040C2D"/>
    <w:rsid w:val="00041268"/>
    <w:rsid w:val="0004213F"/>
    <w:rsid w:val="0004369C"/>
    <w:rsid w:val="0004478C"/>
    <w:rsid w:val="00044AF5"/>
    <w:rsid w:val="00045170"/>
    <w:rsid w:val="000453E1"/>
    <w:rsid w:val="000457CE"/>
    <w:rsid w:val="0004688A"/>
    <w:rsid w:val="0005088F"/>
    <w:rsid w:val="00050E91"/>
    <w:rsid w:val="00051A20"/>
    <w:rsid w:val="00053B9D"/>
    <w:rsid w:val="000546C0"/>
    <w:rsid w:val="00054A72"/>
    <w:rsid w:val="0006016A"/>
    <w:rsid w:val="00062AD0"/>
    <w:rsid w:val="00067281"/>
    <w:rsid w:val="00067A89"/>
    <w:rsid w:val="000716DF"/>
    <w:rsid w:val="00071811"/>
    <w:rsid w:val="0007287C"/>
    <w:rsid w:val="00076083"/>
    <w:rsid w:val="00077641"/>
    <w:rsid w:val="000813B6"/>
    <w:rsid w:val="00081461"/>
    <w:rsid w:val="00081F00"/>
    <w:rsid w:val="00081F9B"/>
    <w:rsid w:val="00084890"/>
    <w:rsid w:val="000862F8"/>
    <w:rsid w:val="000868FA"/>
    <w:rsid w:val="000903EF"/>
    <w:rsid w:val="000914A0"/>
    <w:rsid w:val="000928BD"/>
    <w:rsid w:val="00092E50"/>
    <w:rsid w:val="000970A7"/>
    <w:rsid w:val="00097513"/>
    <w:rsid w:val="000A36AD"/>
    <w:rsid w:val="000A395B"/>
    <w:rsid w:val="000A4C36"/>
    <w:rsid w:val="000A4D9B"/>
    <w:rsid w:val="000A6290"/>
    <w:rsid w:val="000A63B9"/>
    <w:rsid w:val="000A7ADF"/>
    <w:rsid w:val="000B0374"/>
    <w:rsid w:val="000B0650"/>
    <w:rsid w:val="000B20D4"/>
    <w:rsid w:val="000B2595"/>
    <w:rsid w:val="000B662A"/>
    <w:rsid w:val="000B75EF"/>
    <w:rsid w:val="000C2D42"/>
    <w:rsid w:val="000C399E"/>
    <w:rsid w:val="000C4D55"/>
    <w:rsid w:val="000C51E9"/>
    <w:rsid w:val="000D1BB8"/>
    <w:rsid w:val="000D22E7"/>
    <w:rsid w:val="000D3708"/>
    <w:rsid w:val="000D3A79"/>
    <w:rsid w:val="000D3B99"/>
    <w:rsid w:val="000D5E40"/>
    <w:rsid w:val="000D6E3D"/>
    <w:rsid w:val="000D7700"/>
    <w:rsid w:val="000E5229"/>
    <w:rsid w:val="000E5633"/>
    <w:rsid w:val="000E64BE"/>
    <w:rsid w:val="000E7CBB"/>
    <w:rsid w:val="000E7D84"/>
    <w:rsid w:val="000F0C63"/>
    <w:rsid w:val="000F1EF4"/>
    <w:rsid w:val="000F6C83"/>
    <w:rsid w:val="001021DE"/>
    <w:rsid w:val="001034E9"/>
    <w:rsid w:val="001047D5"/>
    <w:rsid w:val="00104890"/>
    <w:rsid w:val="00105E5E"/>
    <w:rsid w:val="00107715"/>
    <w:rsid w:val="00107E90"/>
    <w:rsid w:val="00110B0B"/>
    <w:rsid w:val="00110DA6"/>
    <w:rsid w:val="001124CF"/>
    <w:rsid w:val="00112873"/>
    <w:rsid w:val="00113356"/>
    <w:rsid w:val="00113674"/>
    <w:rsid w:val="001139B0"/>
    <w:rsid w:val="00113B4E"/>
    <w:rsid w:val="00113C59"/>
    <w:rsid w:val="00113FED"/>
    <w:rsid w:val="00114FCA"/>
    <w:rsid w:val="001156E6"/>
    <w:rsid w:val="00115EBF"/>
    <w:rsid w:val="00116E29"/>
    <w:rsid w:val="00120C25"/>
    <w:rsid w:val="00121430"/>
    <w:rsid w:val="00121F1F"/>
    <w:rsid w:val="00122A35"/>
    <w:rsid w:val="00122DFE"/>
    <w:rsid w:val="00123361"/>
    <w:rsid w:val="0012498E"/>
    <w:rsid w:val="00124B5D"/>
    <w:rsid w:val="00124E1D"/>
    <w:rsid w:val="001260A8"/>
    <w:rsid w:val="001262DF"/>
    <w:rsid w:val="00126F34"/>
    <w:rsid w:val="001303EB"/>
    <w:rsid w:val="00130939"/>
    <w:rsid w:val="0013109A"/>
    <w:rsid w:val="00131225"/>
    <w:rsid w:val="00132D83"/>
    <w:rsid w:val="0013391C"/>
    <w:rsid w:val="0013697D"/>
    <w:rsid w:val="00136C90"/>
    <w:rsid w:val="0014288A"/>
    <w:rsid w:val="0014309A"/>
    <w:rsid w:val="00144660"/>
    <w:rsid w:val="00144888"/>
    <w:rsid w:val="00145612"/>
    <w:rsid w:val="00145F8B"/>
    <w:rsid w:val="00146176"/>
    <w:rsid w:val="00146D70"/>
    <w:rsid w:val="00147A09"/>
    <w:rsid w:val="00151513"/>
    <w:rsid w:val="001517DA"/>
    <w:rsid w:val="00151BCF"/>
    <w:rsid w:val="001538E4"/>
    <w:rsid w:val="00153FC2"/>
    <w:rsid w:val="0015421A"/>
    <w:rsid w:val="00157887"/>
    <w:rsid w:val="00163442"/>
    <w:rsid w:val="001634AA"/>
    <w:rsid w:val="0016446D"/>
    <w:rsid w:val="00164E5E"/>
    <w:rsid w:val="0016698D"/>
    <w:rsid w:val="0017216C"/>
    <w:rsid w:val="001727FE"/>
    <w:rsid w:val="00173B87"/>
    <w:rsid w:val="00174CC9"/>
    <w:rsid w:val="001765DF"/>
    <w:rsid w:val="00177801"/>
    <w:rsid w:val="00180875"/>
    <w:rsid w:val="00181A09"/>
    <w:rsid w:val="00182F09"/>
    <w:rsid w:val="00183792"/>
    <w:rsid w:val="0018387C"/>
    <w:rsid w:val="00184D09"/>
    <w:rsid w:val="001857E9"/>
    <w:rsid w:val="001857FE"/>
    <w:rsid w:val="0018635D"/>
    <w:rsid w:val="00190EBF"/>
    <w:rsid w:val="001929DB"/>
    <w:rsid w:val="001937AC"/>
    <w:rsid w:val="00196A21"/>
    <w:rsid w:val="001A219B"/>
    <w:rsid w:val="001A401E"/>
    <w:rsid w:val="001A461D"/>
    <w:rsid w:val="001B2AA6"/>
    <w:rsid w:val="001B2FEB"/>
    <w:rsid w:val="001B3899"/>
    <w:rsid w:val="001B4E25"/>
    <w:rsid w:val="001B5469"/>
    <w:rsid w:val="001B588F"/>
    <w:rsid w:val="001B7359"/>
    <w:rsid w:val="001C2960"/>
    <w:rsid w:val="001C29B4"/>
    <w:rsid w:val="001C3A85"/>
    <w:rsid w:val="001C5009"/>
    <w:rsid w:val="001C63B1"/>
    <w:rsid w:val="001C7A7B"/>
    <w:rsid w:val="001D0365"/>
    <w:rsid w:val="001D0D17"/>
    <w:rsid w:val="001D1237"/>
    <w:rsid w:val="001D19B3"/>
    <w:rsid w:val="001D388C"/>
    <w:rsid w:val="001D534D"/>
    <w:rsid w:val="001D672E"/>
    <w:rsid w:val="001D732F"/>
    <w:rsid w:val="001D73F3"/>
    <w:rsid w:val="001D7463"/>
    <w:rsid w:val="001D76C5"/>
    <w:rsid w:val="001E6DA9"/>
    <w:rsid w:val="001E7A37"/>
    <w:rsid w:val="001F030B"/>
    <w:rsid w:val="001F045E"/>
    <w:rsid w:val="001F13AE"/>
    <w:rsid w:val="001F2AD0"/>
    <w:rsid w:val="001F38D4"/>
    <w:rsid w:val="001F45D7"/>
    <w:rsid w:val="001F63DF"/>
    <w:rsid w:val="0020454E"/>
    <w:rsid w:val="0020645F"/>
    <w:rsid w:val="00210D5E"/>
    <w:rsid w:val="002123E0"/>
    <w:rsid w:val="00212D70"/>
    <w:rsid w:val="002147A8"/>
    <w:rsid w:val="002149CD"/>
    <w:rsid w:val="00214A72"/>
    <w:rsid w:val="00214F49"/>
    <w:rsid w:val="002157A4"/>
    <w:rsid w:val="00216A63"/>
    <w:rsid w:val="00217DBF"/>
    <w:rsid w:val="00221879"/>
    <w:rsid w:val="00221BC1"/>
    <w:rsid w:val="00222A9E"/>
    <w:rsid w:val="00230B3E"/>
    <w:rsid w:val="00230CF3"/>
    <w:rsid w:val="00232F16"/>
    <w:rsid w:val="002334C1"/>
    <w:rsid w:val="0023399C"/>
    <w:rsid w:val="00235FCF"/>
    <w:rsid w:val="00236CAE"/>
    <w:rsid w:val="002409B2"/>
    <w:rsid w:val="00240C33"/>
    <w:rsid w:val="00240D6C"/>
    <w:rsid w:val="00241082"/>
    <w:rsid w:val="00242044"/>
    <w:rsid w:val="00243019"/>
    <w:rsid w:val="002433F2"/>
    <w:rsid w:val="002445D6"/>
    <w:rsid w:val="00245357"/>
    <w:rsid w:val="0024629D"/>
    <w:rsid w:val="00247D71"/>
    <w:rsid w:val="00251E53"/>
    <w:rsid w:val="00252168"/>
    <w:rsid w:val="00254E92"/>
    <w:rsid w:val="0025537B"/>
    <w:rsid w:val="002556D0"/>
    <w:rsid w:val="00255876"/>
    <w:rsid w:val="00255C7C"/>
    <w:rsid w:val="002609CA"/>
    <w:rsid w:val="00262243"/>
    <w:rsid w:val="0026634D"/>
    <w:rsid w:val="00270A7D"/>
    <w:rsid w:val="0027164A"/>
    <w:rsid w:val="00271746"/>
    <w:rsid w:val="0027228D"/>
    <w:rsid w:val="00272B3F"/>
    <w:rsid w:val="00272B85"/>
    <w:rsid w:val="00273011"/>
    <w:rsid w:val="00273D50"/>
    <w:rsid w:val="00274D68"/>
    <w:rsid w:val="00275E5E"/>
    <w:rsid w:val="0027672B"/>
    <w:rsid w:val="00276956"/>
    <w:rsid w:val="00277011"/>
    <w:rsid w:val="00277320"/>
    <w:rsid w:val="00280BD5"/>
    <w:rsid w:val="00280C99"/>
    <w:rsid w:val="00282770"/>
    <w:rsid w:val="00282896"/>
    <w:rsid w:val="0028453E"/>
    <w:rsid w:val="002846D9"/>
    <w:rsid w:val="00284E50"/>
    <w:rsid w:val="00284EF9"/>
    <w:rsid w:val="002855C3"/>
    <w:rsid w:val="00285622"/>
    <w:rsid w:val="00290ACA"/>
    <w:rsid w:val="00293873"/>
    <w:rsid w:val="0029407D"/>
    <w:rsid w:val="00294FD6"/>
    <w:rsid w:val="002A1FB0"/>
    <w:rsid w:val="002A36C1"/>
    <w:rsid w:val="002A3745"/>
    <w:rsid w:val="002A3883"/>
    <w:rsid w:val="002A43B2"/>
    <w:rsid w:val="002A45D6"/>
    <w:rsid w:val="002A7EDE"/>
    <w:rsid w:val="002B15AB"/>
    <w:rsid w:val="002B1E81"/>
    <w:rsid w:val="002B279F"/>
    <w:rsid w:val="002B3066"/>
    <w:rsid w:val="002B528D"/>
    <w:rsid w:val="002C061B"/>
    <w:rsid w:val="002C0CCC"/>
    <w:rsid w:val="002C12B5"/>
    <w:rsid w:val="002C24BB"/>
    <w:rsid w:val="002C256B"/>
    <w:rsid w:val="002C35D8"/>
    <w:rsid w:val="002C376F"/>
    <w:rsid w:val="002C3AF9"/>
    <w:rsid w:val="002C4CD8"/>
    <w:rsid w:val="002C4E99"/>
    <w:rsid w:val="002C5128"/>
    <w:rsid w:val="002C6FB9"/>
    <w:rsid w:val="002C7D87"/>
    <w:rsid w:val="002D17BF"/>
    <w:rsid w:val="002D18D6"/>
    <w:rsid w:val="002D704C"/>
    <w:rsid w:val="002E4ACA"/>
    <w:rsid w:val="002F0078"/>
    <w:rsid w:val="002F0996"/>
    <w:rsid w:val="002F35CF"/>
    <w:rsid w:val="002F43B4"/>
    <w:rsid w:val="002F4CA0"/>
    <w:rsid w:val="002F587F"/>
    <w:rsid w:val="00302672"/>
    <w:rsid w:val="003031D4"/>
    <w:rsid w:val="00303A79"/>
    <w:rsid w:val="00303D82"/>
    <w:rsid w:val="003058B6"/>
    <w:rsid w:val="00307BC3"/>
    <w:rsid w:val="003104F6"/>
    <w:rsid w:val="0031078A"/>
    <w:rsid w:val="003114C3"/>
    <w:rsid w:val="00311B13"/>
    <w:rsid w:val="003125AE"/>
    <w:rsid w:val="00314753"/>
    <w:rsid w:val="00314D0D"/>
    <w:rsid w:val="00315737"/>
    <w:rsid w:val="00316716"/>
    <w:rsid w:val="00317F82"/>
    <w:rsid w:val="00321060"/>
    <w:rsid w:val="00321A87"/>
    <w:rsid w:val="003232AD"/>
    <w:rsid w:val="00324857"/>
    <w:rsid w:val="00330117"/>
    <w:rsid w:val="00330A7F"/>
    <w:rsid w:val="00332777"/>
    <w:rsid w:val="003333B3"/>
    <w:rsid w:val="00333FAB"/>
    <w:rsid w:val="003343CD"/>
    <w:rsid w:val="003357BE"/>
    <w:rsid w:val="00335FB9"/>
    <w:rsid w:val="00340932"/>
    <w:rsid w:val="00341ECE"/>
    <w:rsid w:val="00343F11"/>
    <w:rsid w:val="003450CD"/>
    <w:rsid w:val="003457F5"/>
    <w:rsid w:val="00345AFC"/>
    <w:rsid w:val="00345AFD"/>
    <w:rsid w:val="003475A3"/>
    <w:rsid w:val="0035024F"/>
    <w:rsid w:val="003504F5"/>
    <w:rsid w:val="00350B1A"/>
    <w:rsid w:val="0035110B"/>
    <w:rsid w:val="003522FC"/>
    <w:rsid w:val="00353169"/>
    <w:rsid w:val="00353E55"/>
    <w:rsid w:val="003544EE"/>
    <w:rsid w:val="00355557"/>
    <w:rsid w:val="00356EF4"/>
    <w:rsid w:val="00357007"/>
    <w:rsid w:val="003571BF"/>
    <w:rsid w:val="003572C6"/>
    <w:rsid w:val="003576D9"/>
    <w:rsid w:val="00357EF9"/>
    <w:rsid w:val="0036005E"/>
    <w:rsid w:val="0036088C"/>
    <w:rsid w:val="00361185"/>
    <w:rsid w:val="003612B9"/>
    <w:rsid w:val="00361366"/>
    <w:rsid w:val="003619AF"/>
    <w:rsid w:val="00362EF6"/>
    <w:rsid w:val="00364053"/>
    <w:rsid w:val="00364787"/>
    <w:rsid w:val="0036500C"/>
    <w:rsid w:val="00365328"/>
    <w:rsid w:val="00365F91"/>
    <w:rsid w:val="00371F9E"/>
    <w:rsid w:val="00372A0E"/>
    <w:rsid w:val="00373455"/>
    <w:rsid w:val="00373CF8"/>
    <w:rsid w:val="00375467"/>
    <w:rsid w:val="00375B7D"/>
    <w:rsid w:val="00376FC5"/>
    <w:rsid w:val="00381F5D"/>
    <w:rsid w:val="00382FF3"/>
    <w:rsid w:val="003845D0"/>
    <w:rsid w:val="00384650"/>
    <w:rsid w:val="00384B3D"/>
    <w:rsid w:val="00385E2C"/>
    <w:rsid w:val="0038669F"/>
    <w:rsid w:val="003869BC"/>
    <w:rsid w:val="00387BC0"/>
    <w:rsid w:val="00390196"/>
    <w:rsid w:val="00392A44"/>
    <w:rsid w:val="00394222"/>
    <w:rsid w:val="00394502"/>
    <w:rsid w:val="003949C7"/>
    <w:rsid w:val="00397D7E"/>
    <w:rsid w:val="00397E6C"/>
    <w:rsid w:val="003A0722"/>
    <w:rsid w:val="003A0C7F"/>
    <w:rsid w:val="003A1699"/>
    <w:rsid w:val="003A474C"/>
    <w:rsid w:val="003A47B4"/>
    <w:rsid w:val="003A49C7"/>
    <w:rsid w:val="003A51EF"/>
    <w:rsid w:val="003A551B"/>
    <w:rsid w:val="003A5D34"/>
    <w:rsid w:val="003A7526"/>
    <w:rsid w:val="003B0340"/>
    <w:rsid w:val="003B11CD"/>
    <w:rsid w:val="003B134C"/>
    <w:rsid w:val="003B138A"/>
    <w:rsid w:val="003B1DC0"/>
    <w:rsid w:val="003B281C"/>
    <w:rsid w:val="003B2896"/>
    <w:rsid w:val="003B5276"/>
    <w:rsid w:val="003B6566"/>
    <w:rsid w:val="003B7221"/>
    <w:rsid w:val="003C143A"/>
    <w:rsid w:val="003C2D25"/>
    <w:rsid w:val="003C5853"/>
    <w:rsid w:val="003D0417"/>
    <w:rsid w:val="003D2674"/>
    <w:rsid w:val="003D38A7"/>
    <w:rsid w:val="003D3DEF"/>
    <w:rsid w:val="003D47C3"/>
    <w:rsid w:val="003D4F8B"/>
    <w:rsid w:val="003D51AB"/>
    <w:rsid w:val="003D7423"/>
    <w:rsid w:val="003D7EC5"/>
    <w:rsid w:val="003E112E"/>
    <w:rsid w:val="003E3CAC"/>
    <w:rsid w:val="003E6125"/>
    <w:rsid w:val="003E64D5"/>
    <w:rsid w:val="003F11D9"/>
    <w:rsid w:val="003F1525"/>
    <w:rsid w:val="003F35AF"/>
    <w:rsid w:val="003F72B2"/>
    <w:rsid w:val="004009AB"/>
    <w:rsid w:val="00400DE3"/>
    <w:rsid w:val="004014DE"/>
    <w:rsid w:val="004019BB"/>
    <w:rsid w:val="00402743"/>
    <w:rsid w:val="0040315E"/>
    <w:rsid w:val="00403EA1"/>
    <w:rsid w:val="00404C2F"/>
    <w:rsid w:val="00405D16"/>
    <w:rsid w:val="00406245"/>
    <w:rsid w:val="00406BC0"/>
    <w:rsid w:val="00410314"/>
    <w:rsid w:val="0041125E"/>
    <w:rsid w:val="00411778"/>
    <w:rsid w:val="004145A5"/>
    <w:rsid w:val="0041465D"/>
    <w:rsid w:val="00414A67"/>
    <w:rsid w:val="00414E52"/>
    <w:rsid w:val="00415421"/>
    <w:rsid w:val="00416043"/>
    <w:rsid w:val="0041618B"/>
    <w:rsid w:val="004175BE"/>
    <w:rsid w:val="0041769B"/>
    <w:rsid w:val="00417D2B"/>
    <w:rsid w:val="00420D64"/>
    <w:rsid w:val="004240E4"/>
    <w:rsid w:val="00424800"/>
    <w:rsid w:val="00424AD6"/>
    <w:rsid w:val="00425F56"/>
    <w:rsid w:val="00426A11"/>
    <w:rsid w:val="00426DF7"/>
    <w:rsid w:val="004315B6"/>
    <w:rsid w:val="004325CD"/>
    <w:rsid w:val="0043462C"/>
    <w:rsid w:val="00436DE1"/>
    <w:rsid w:val="00437E20"/>
    <w:rsid w:val="0044011F"/>
    <w:rsid w:val="004401C6"/>
    <w:rsid w:val="00441B1A"/>
    <w:rsid w:val="00441E0F"/>
    <w:rsid w:val="00443812"/>
    <w:rsid w:val="00444588"/>
    <w:rsid w:val="00444C1C"/>
    <w:rsid w:val="00450247"/>
    <w:rsid w:val="00450B75"/>
    <w:rsid w:val="00451727"/>
    <w:rsid w:val="00452B73"/>
    <w:rsid w:val="004554B5"/>
    <w:rsid w:val="00456DA9"/>
    <w:rsid w:val="00457212"/>
    <w:rsid w:val="00457B7E"/>
    <w:rsid w:val="00457D9E"/>
    <w:rsid w:val="004609E0"/>
    <w:rsid w:val="00461E50"/>
    <w:rsid w:val="004622AF"/>
    <w:rsid w:val="004627A9"/>
    <w:rsid w:val="00462CA3"/>
    <w:rsid w:val="004631E2"/>
    <w:rsid w:val="004639EF"/>
    <w:rsid w:val="00463D79"/>
    <w:rsid w:val="004641B9"/>
    <w:rsid w:val="00464C1F"/>
    <w:rsid w:val="00465A11"/>
    <w:rsid w:val="004666E6"/>
    <w:rsid w:val="00466DB1"/>
    <w:rsid w:val="00467B1C"/>
    <w:rsid w:val="00470CC6"/>
    <w:rsid w:val="004714A5"/>
    <w:rsid w:val="004726B6"/>
    <w:rsid w:val="0047382C"/>
    <w:rsid w:val="00474048"/>
    <w:rsid w:val="004758B9"/>
    <w:rsid w:val="00475FFA"/>
    <w:rsid w:val="0047601F"/>
    <w:rsid w:val="00476AB3"/>
    <w:rsid w:val="00480206"/>
    <w:rsid w:val="00481A00"/>
    <w:rsid w:val="0048238A"/>
    <w:rsid w:val="0048306C"/>
    <w:rsid w:val="00483C96"/>
    <w:rsid w:val="0048597A"/>
    <w:rsid w:val="00485994"/>
    <w:rsid w:val="00485D2A"/>
    <w:rsid w:val="0048682C"/>
    <w:rsid w:val="004910FF"/>
    <w:rsid w:val="004927E3"/>
    <w:rsid w:val="00494854"/>
    <w:rsid w:val="004957FF"/>
    <w:rsid w:val="004963EB"/>
    <w:rsid w:val="004978DC"/>
    <w:rsid w:val="0049796A"/>
    <w:rsid w:val="004A0B72"/>
    <w:rsid w:val="004A0C7B"/>
    <w:rsid w:val="004A12CA"/>
    <w:rsid w:val="004A4424"/>
    <w:rsid w:val="004A5285"/>
    <w:rsid w:val="004A5318"/>
    <w:rsid w:val="004A67F5"/>
    <w:rsid w:val="004A6852"/>
    <w:rsid w:val="004A68F5"/>
    <w:rsid w:val="004A7263"/>
    <w:rsid w:val="004B0275"/>
    <w:rsid w:val="004B1D4A"/>
    <w:rsid w:val="004B4772"/>
    <w:rsid w:val="004B6BE2"/>
    <w:rsid w:val="004B7BD1"/>
    <w:rsid w:val="004C0E49"/>
    <w:rsid w:val="004C26EE"/>
    <w:rsid w:val="004C4463"/>
    <w:rsid w:val="004C4DB0"/>
    <w:rsid w:val="004C6C4C"/>
    <w:rsid w:val="004C7862"/>
    <w:rsid w:val="004D488E"/>
    <w:rsid w:val="004D4890"/>
    <w:rsid w:val="004D54F5"/>
    <w:rsid w:val="004D6564"/>
    <w:rsid w:val="004D6C8D"/>
    <w:rsid w:val="004D7A4A"/>
    <w:rsid w:val="004E093F"/>
    <w:rsid w:val="004E58FB"/>
    <w:rsid w:val="004E770F"/>
    <w:rsid w:val="004E7ED2"/>
    <w:rsid w:val="004F1138"/>
    <w:rsid w:val="004F1E0E"/>
    <w:rsid w:val="004F2519"/>
    <w:rsid w:val="004F2F8B"/>
    <w:rsid w:val="004F4611"/>
    <w:rsid w:val="004F7381"/>
    <w:rsid w:val="004F7F31"/>
    <w:rsid w:val="005000B4"/>
    <w:rsid w:val="00500CF5"/>
    <w:rsid w:val="00500EC1"/>
    <w:rsid w:val="00503B1B"/>
    <w:rsid w:val="00503DAC"/>
    <w:rsid w:val="00504656"/>
    <w:rsid w:val="00504C2B"/>
    <w:rsid w:val="00507E4F"/>
    <w:rsid w:val="00510D24"/>
    <w:rsid w:val="005113BE"/>
    <w:rsid w:val="005115E2"/>
    <w:rsid w:val="00512844"/>
    <w:rsid w:val="00513584"/>
    <w:rsid w:val="00514B63"/>
    <w:rsid w:val="00521DB2"/>
    <w:rsid w:val="005226A8"/>
    <w:rsid w:val="0052273C"/>
    <w:rsid w:val="00522B45"/>
    <w:rsid w:val="0052320B"/>
    <w:rsid w:val="005245B4"/>
    <w:rsid w:val="00526672"/>
    <w:rsid w:val="00526960"/>
    <w:rsid w:val="005278A2"/>
    <w:rsid w:val="0053020B"/>
    <w:rsid w:val="005307A7"/>
    <w:rsid w:val="00532AF3"/>
    <w:rsid w:val="00532E9D"/>
    <w:rsid w:val="00534018"/>
    <w:rsid w:val="00536360"/>
    <w:rsid w:val="00536567"/>
    <w:rsid w:val="00536822"/>
    <w:rsid w:val="005405AB"/>
    <w:rsid w:val="005419D0"/>
    <w:rsid w:val="005423C1"/>
    <w:rsid w:val="005425C3"/>
    <w:rsid w:val="0054351C"/>
    <w:rsid w:val="00544194"/>
    <w:rsid w:val="00544854"/>
    <w:rsid w:val="0054591D"/>
    <w:rsid w:val="005459DC"/>
    <w:rsid w:val="00546401"/>
    <w:rsid w:val="005473C4"/>
    <w:rsid w:val="005518CD"/>
    <w:rsid w:val="005531B6"/>
    <w:rsid w:val="00554240"/>
    <w:rsid w:val="005553AC"/>
    <w:rsid w:val="00555C55"/>
    <w:rsid w:val="00560406"/>
    <w:rsid w:val="00560D1C"/>
    <w:rsid w:val="00560E51"/>
    <w:rsid w:val="005611B8"/>
    <w:rsid w:val="0056257C"/>
    <w:rsid w:val="0056310C"/>
    <w:rsid w:val="005649F6"/>
    <w:rsid w:val="00566311"/>
    <w:rsid w:val="00566EEA"/>
    <w:rsid w:val="00567EDA"/>
    <w:rsid w:val="00571DCE"/>
    <w:rsid w:val="005731A5"/>
    <w:rsid w:val="00573AD9"/>
    <w:rsid w:val="005749F6"/>
    <w:rsid w:val="00580EB9"/>
    <w:rsid w:val="00581D1E"/>
    <w:rsid w:val="00581D9E"/>
    <w:rsid w:val="00583176"/>
    <w:rsid w:val="0058401E"/>
    <w:rsid w:val="00584449"/>
    <w:rsid w:val="005853BD"/>
    <w:rsid w:val="005854A2"/>
    <w:rsid w:val="00585F01"/>
    <w:rsid w:val="00586140"/>
    <w:rsid w:val="00587B78"/>
    <w:rsid w:val="00591A34"/>
    <w:rsid w:val="0059317D"/>
    <w:rsid w:val="0059398D"/>
    <w:rsid w:val="00594EB1"/>
    <w:rsid w:val="00594EC5"/>
    <w:rsid w:val="00595331"/>
    <w:rsid w:val="00597C63"/>
    <w:rsid w:val="005A0D52"/>
    <w:rsid w:val="005A107D"/>
    <w:rsid w:val="005A47F1"/>
    <w:rsid w:val="005A4DE6"/>
    <w:rsid w:val="005A5560"/>
    <w:rsid w:val="005B3BED"/>
    <w:rsid w:val="005B3E1A"/>
    <w:rsid w:val="005B3E47"/>
    <w:rsid w:val="005B4361"/>
    <w:rsid w:val="005B54A2"/>
    <w:rsid w:val="005C1D22"/>
    <w:rsid w:val="005C3014"/>
    <w:rsid w:val="005C4322"/>
    <w:rsid w:val="005C5E9D"/>
    <w:rsid w:val="005C6044"/>
    <w:rsid w:val="005C650F"/>
    <w:rsid w:val="005C695E"/>
    <w:rsid w:val="005C6DDF"/>
    <w:rsid w:val="005D03A3"/>
    <w:rsid w:val="005D2F0D"/>
    <w:rsid w:val="005D4976"/>
    <w:rsid w:val="005D4AFD"/>
    <w:rsid w:val="005D5CBB"/>
    <w:rsid w:val="005D5F2D"/>
    <w:rsid w:val="005D7593"/>
    <w:rsid w:val="005D7BD5"/>
    <w:rsid w:val="005E2BBE"/>
    <w:rsid w:val="005E367B"/>
    <w:rsid w:val="005E3EFF"/>
    <w:rsid w:val="005E5BB8"/>
    <w:rsid w:val="005E5F92"/>
    <w:rsid w:val="005E640A"/>
    <w:rsid w:val="005F0416"/>
    <w:rsid w:val="005F4763"/>
    <w:rsid w:val="005F4A3D"/>
    <w:rsid w:val="005F5B81"/>
    <w:rsid w:val="005F6EF2"/>
    <w:rsid w:val="005F7780"/>
    <w:rsid w:val="005F7BAA"/>
    <w:rsid w:val="006011BE"/>
    <w:rsid w:val="00602478"/>
    <w:rsid w:val="0060350E"/>
    <w:rsid w:val="00603D50"/>
    <w:rsid w:val="00603E4D"/>
    <w:rsid w:val="00604080"/>
    <w:rsid w:val="00604549"/>
    <w:rsid w:val="00605202"/>
    <w:rsid w:val="00605E10"/>
    <w:rsid w:val="00607407"/>
    <w:rsid w:val="00607C5A"/>
    <w:rsid w:val="00610750"/>
    <w:rsid w:val="00612879"/>
    <w:rsid w:val="00613739"/>
    <w:rsid w:val="0061392E"/>
    <w:rsid w:val="00614141"/>
    <w:rsid w:val="00614C4C"/>
    <w:rsid w:val="00615F04"/>
    <w:rsid w:val="00616EA2"/>
    <w:rsid w:val="006176F0"/>
    <w:rsid w:val="00620216"/>
    <w:rsid w:val="00620726"/>
    <w:rsid w:val="00623048"/>
    <w:rsid w:val="00623D87"/>
    <w:rsid w:val="00623FC1"/>
    <w:rsid w:val="006244E4"/>
    <w:rsid w:val="006253A8"/>
    <w:rsid w:val="006263E9"/>
    <w:rsid w:val="00630641"/>
    <w:rsid w:val="006311D0"/>
    <w:rsid w:val="006351E4"/>
    <w:rsid w:val="00635B5A"/>
    <w:rsid w:val="00640146"/>
    <w:rsid w:val="0064120C"/>
    <w:rsid w:val="006414E3"/>
    <w:rsid w:val="00643085"/>
    <w:rsid w:val="00645A3D"/>
    <w:rsid w:val="006476B9"/>
    <w:rsid w:val="00650D08"/>
    <w:rsid w:val="006517D4"/>
    <w:rsid w:val="006527C2"/>
    <w:rsid w:val="00652CDD"/>
    <w:rsid w:val="0065545D"/>
    <w:rsid w:val="00655BEB"/>
    <w:rsid w:val="00656460"/>
    <w:rsid w:val="00656A6D"/>
    <w:rsid w:val="006577C3"/>
    <w:rsid w:val="00661070"/>
    <w:rsid w:val="00662049"/>
    <w:rsid w:val="006632EF"/>
    <w:rsid w:val="00663F5D"/>
    <w:rsid w:val="006648AB"/>
    <w:rsid w:val="00664BC8"/>
    <w:rsid w:val="00665971"/>
    <w:rsid w:val="006666E6"/>
    <w:rsid w:val="00667850"/>
    <w:rsid w:val="00670EF0"/>
    <w:rsid w:val="0067307F"/>
    <w:rsid w:val="0067786B"/>
    <w:rsid w:val="0068062D"/>
    <w:rsid w:val="006806F9"/>
    <w:rsid w:val="00683207"/>
    <w:rsid w:val="00684B23"/>
    <w:rsid w:val="00685236"/>
    <w:rsid w:val="00686EC9"/>
    <w:rsid w:val="00687BA4"/>
    <w:rsid w:val="00691864"/>
    <w:rsid w:val="00691C35"/>
    <w:rsid w:val="0069342F"/>
    <w:rsid w:val="00696B27"/>
    <w:rsid w:val="00696B29"/>
    <w:rsid w:val="00696B83"/>
    <w:rsid w:val="00697E76"/>
    <w:rsid w:val="006A0E8A"/>
    <w:rsid w:val="006A1A8F"/>
    <w:rsid w:val="006A248B"/>
    <w:rsid w:val="006A2520"/>
    <w:rsid w:val="006A28EB"/>
    <w:rsid w:val="006A5D04"/>
    <w:rsid w:val="006B086C"/>
    <w:rsid w:val="006B0C49"/>
    <w:rsid w:val="006B0D34"/>
    <w:rsid w:val="006B1A3A"/>
    <w:rsid w:val="006B202A"/>
    <w:rsid w:val="006B22BC"/>
    <w:rsid w:val="006B31F6"/>
    <w:rsid w:val="006B46CF"/>
    <w:rsid w:val="006B5755"/>
    <w:rsid w:val="006B5B76"/>
    <w:rsid w:val="006B6AC6"/>
    <w:rsid w:val="006B75F3"/>
    <w:rsid w:val="006C0183"/>
    <w:rsid w:val="006C100C"/>
    <w:rsid w:val="006C100D"/>
    <w:rsid w:val="006C12AF"/>
    <w:rsid w:val="006C1B42"/>
    <w:rsid w:val="006C2296"/>
    <w:rsid w:val="006C4C21"/>
    <w:rsid w:val="006C5CBD"/>
    <w:rsid w:val="006C6150"/>
    <w:rsid w:val="006D197E"/>
    <w:rsid w:val="006D1E61"/>
    <w:rsid w:val="006D3275"/>
    <w:rsid w:val="006D3DEE"/>
    <w:rsid w:val="006D3E80"/>
    <w:rsid w:val="006D4072"/>
    <w:rsid w:val="006D4DAE"/>
    <w:rsid w:val="006D55A7"/>
    <w:rsid w:val="006D5C06"/>
    <w:rsid w:val="006D5E47"/>
    <w:rsid w:val="006D7540"/>
    <w:rsid w:val="006E29A7"/>
    <w:rsid w:val="006E29F8"/>
    <w:rsid w:val="006E2B93"/>
    <w:rsid w:val="006E3FCA"/>
    <w:rsid w:val="006E47AB"/>
    <w:rsid w:val="006E4B8F"/>
    <w:rsid w:val="006E5009"/>
    <w:rsid w:val="006E5E26"/>
    <w:rsid w:val="006F13A6"/>
    <w:rsid w:val="006F16DC"/>
    <w:rsid w:val="006F257A"/>
    <w:rsid w:val="006F3D7E"/>
    <w:rsid w:val="006F41EF"/>
    <w:rsid w:val="006F5E04"/>
    <w:rsid w:val="006F65E4"/>
    <w:rsid w:val="006F6FB2"/>
    <w:rsid w:val="006F757D"/>
    <w:rsid w:val="00700D8E"/>
    <w:rsid w:val="007011AE"/>
    <w:rsid w:val="00701437"/>
    <w:rsid w:val="00702570"/>
    <w:rsid w:val="00705ECD"/>
    <w:rsid w:val="007068CB"/>
    <w:rsid w:val="0070728E"/>
    <w:rsid w:val="007073B8"/>
    <w:rsid w:val="00707493"/>
    <w:rsid w:val="007100FB"/>
    <w:rsid w:val="007116A1"/>
    <w:rsid w:val="007118B8"/>
    <w:rsid w:val="007120D1"/>
    <w:rsid w:val="00714AD8"/>
    <w:rsid w:val="00716433"/>
    <w:rsid w:val="00716A7F"/>
    <w:rsid w:val="00720525"/>
    <w:rsid w:val="00723DD5"/>
    <w:rsid w:val="00724743"/>
    <w:rsid w:val="0072582A"/>
    <w:rsid w:val="00727B25"/>
    <w:rsid w:val="00727B52"/>
    <w:rsid w:val="00731C2E"/>
    <w:rsid w:val="007324F6"/>
    <w:rsid w:val="00733D32"/>
    <w:rsid w:val="0073510F"/>
    <w:rsid w:val="00735D90"/>
    <w:rsid w:val="00741B9C"/>
    <w:rsid w:val="00741D64"/>
    <w:rsid w:val="00743C55"/>
    <w:rsid w:val="00745A2A"/>
    <w:rsid w:val="007473B7"/>
    <w:rsid w:val="00750E7C"/>
    <w:rsid w:val="00753330"/>
    <w:rsid w:val="007550B3"/>
    <w:rsid w:val="00756512"/>
    <w:rsid w:val="007569CE"/>
    <w:rsid w:val="007578AF"/>
    <w:rsid w:val="0076064D"/>
    <w:rsid w:val="00762D40"/>
    <w:rsid w:val="0076406C"/>
    <w:rsid w:val="00764752"/>
    <w:rsid w:val="00767472"/>
    <w:rsid w:val="00767491"/>
    <w:rsid w:val="00767F48"/>
    <w:rsid w:val="007710DC"/>
    <w:rsid w:val="00772AF3"/>
    <w:rsid w:val="00772CBD"/>
    <w:rsid w:val="00773203"/>
    <w:rsid w:val="00773E85"/>
    <w:rsid w:val="00775AAE"/>
    <w:rsid w:val="0077685C"/>
    <w:rsid w:val="0077715D"/>
    <w:rsid w:val="007813FF"/>
    <w:rsid w:val="00782C67"/>
    <w:rsid w:val="00783005"/>
    <w:rsid w:val="00783B87"/>
    <w:rsid w:val="00783C2E"/>
    <w:rsid w:val="0078430B"/>
    <w:rsid w:val="007852DC"/>
    <w:rsid w:val="00785678"/>
    <w:rsid w:val="00786B0B"/>
    <w:rsid w:val="0079002B"/>
    <w:rsid w:val="007901E2"/>
    <w:rsid w:val="00791680"/>
    <w:rsid w:val="00791B14"/>
    <w:rsid w:val="00792369"/>
    <w:rsid w:val="0079291B"/>
    <w:rsid w:val="007945B4"/>
    <w:rsid w:val="007964FB"/>
    <w:rsid w:val="00796E6B"/>
    <w:rsid w:val="00797A01"/>
    <w:rsid w:val="007A0EFE"/>
    <w:rsid w:val="007A438E"/>
    <w:rsid w:val="007A445E"/>
    <w:rsid w:val="007A47FE"/>
    <w:rsid w:val="007A6861"/>
    <w:rsid w:val="007B0C6A"/>
    <w:rsid w:val="007B0ED9"/>
    <w:rsid w:val="007B2CE0"/>
    <w:rsid w:val="007B3107"/>
    <w:rsid w:val="007B407F"/>
    <w:rsid w:val="007B44E2"/>
    <w:rsid w:val="007B514B"/>
    <w:rsid w:val="007B5F8B"/>
    <w:rsid w:val="007B69B2"/>
    <w:rsid w:val="007C138D"/>
    <w:rsid w:val="007C1CB6"/>
    <w:rsid w:val="007C219A"/>
    <w:rsid w:val="007C4E9F"/>
    <w:rsid w:val="007C6104"/>
    <w:rsid w:val="007C6913"/>
    <w:rsid w:val="007C79D5"/>
    <w:rsid w:val="007D22F2"/>
    <w:rsid w:val="007D310B"/>
    <w:rsid w:val="007D3E2D"/>
    <w:rsid w:val="007D437B"/>
    <w:rsid w:val="007D4F64"/>
    <w:rsid w:val="007D6EEB"/>
    <w:rsid w:val="007D78B7"/>
    <w:rsid w:val="007E01F0"/>
    <w:rsid w:val="007E0CA8"/>
    <w:rsid w:val="007E1132"/>
    <w:rsid w:val="007E3509"/>
    <w:rsid w:val="007E6574"/>
    <w:rsid w:val="007E65F4"/>
    <w:rsid w:val="007F0960"/>
    <w:rsid w:val="007F1013"/>
    <w:rsid w:val="007F1B0A"/>
    <w:rsid w:val="007F1BDE"/>
    <w:rsid w:val="007F227F"/>
    <w:rsid w:val="007F2BD0"/>
    <w:rsid w:val="007F4A64"/>
    <w:rsid w:val="008029EC"/>
    <w:rsid w:val="00803234"/>
    <w:rsid w:val="0080409A"/>
    <w:rsid w:val="00805CEE"/>
    <w:rsid w:val="00806DA1"/>
    <w:rsid w:val="0081065F"/>
    <w:rsid w:val="00810855"/>
    <w:rsid w:val="00813082"/>
    <w:rsid w:val="00813B24"/>
    <w:rsid w:val="00815150"/>
    <w:rsid w:val="008153A5"/>
    <w:rsid w:val="00815489"/>
    <w:rsid w:val="008171A3"/>
    <w:rsid w:val="0082025B"/>
    <w:rsid w:val="0082047D"/>
    <w:rsid w:val="008220D7"/>
    <w:rsid w:val="00822B26"/>
    <w:rsid w:val="0082324D"/>
    <w:rsid w:val="00824A65"/>
    <w:rsid w:val="0082614F"/>
    <w:rsid w:val="00826D9F"/>
    <w:rsid w:val="00827093"/>
    <w:rsid w:val="00827159"/>
    <w:rsid w:val="008304AF"/>
    <w:rsid w:val="0083067E"/>
    <w:rsid w:val="00831166"/>
    <w:rsid w:val="00832F64"/>
    <w:rsid w:val="00833610"/>
    <w:rsid w:val="00834824"/>
    <w:rsid w:val="008350C5"/>
    <w:rsid w:val="00836D32"/>
    <w:rsid w:val="00837E85"/>
    <w:rsid w:val="00840888"/>
    <w:rsid w:val="0084325A"/>
    <w:rsid w:val="00844894"/>
    <w:rsid w:val="00844A0D"/>
    <w:rsid w:val="008473E0"/>
    <w:rsid w:val="00847C89"/>
    <w:rsid w:val="00850729"/>
    <w:rsid w:val="00850DEC"/>
    <w:rsid w:val="00851039"/>
    <w:rsid w:val="0085148F"/>
    <w:rsid w:val="008515D8"/>
    <w:rsid w:val="0085211C"/>
    <w:rsid w:val="00852C74"/>
    <w:rsid w:val="00852FB0"/>
    <w:rsid w:val="00854758"/>
    <w:rsid w:val="00856882"/>
    <w:rsid w:val="00856D63"/>
    <w:rsid w:val="008600EC"/>
    <w:rsid w:val="008604F4"/>
    <w:rsid w:val="008619C8"/>
    <w:rsid w:val="00862109"/>
    <w:rsid w:val="00862AA5"/>
    <w:rsid w:val="0086357D"/>
    <w:rsid w:val="008637E2"/>
    <w:rsid w:val="00863F88"/>
    <w:rsid w:val="008705E4"/>
    <w:rsid w:val="0087088D"/>
    <w:rsid w:val="0087130B"/>
    <w:rsid w:val="008716DE"/>
    <w:rsid w:val="00872B1B"/>
    <w:rsid w:val="00873101"/>
    <w:rsid w:val="00873199"/>
    <w:rsid w:val="0087387F"/>
    <w:rsid w:val="00874AE0"/>
    <w:rsid w:val="00874BC7"/>
    <w:rsid w:val="00875753"/>
    <w:rsid w:val="00876A54"/>
    <w:rsid w:val="00876A9F"/>
    <w:rsid w:val="00877DFF"/>
    <w:rsid w:val="00881C3C"/>
    <w:rsid w:val="00883176"/>
    <w:rsid w:val="00883413"/>
    <w:rsid w:val="00884059"/>
    <w:rsid w:val="00886028"/>
    <w:rsid w:val="0088642A"/>
    <w:rsid w:val="00886DEB"/>
    <w:rsid w:val="00890B82"/>
    <w:rsid w:val="0089184C"/>
    <w:rsid w:val="008937D3"/>
    <w:rsid w:val="00894E80"/>
    <w:rsid w:val="00895B48"/>
    <w:rsid w:val="00897093"/>
    <w:rsid w:val="00897FEA"/>
    <w:rsid w:val="008A171A"/>
    <w:rsid w:val="008A232C"/>
    <w:rsid w:val="008A383C"/>
    <w:rsid w:val="008A3E97"/>
    <w:rsid w:val="008A48F0"/>
    <w:rsid w:val="008A572C"/>
    <w:rsid w:val="008A5DC0"/>
    <w:rsid w:val="008B150B"/>
    <w:rsid w:val="008B1A12"/>
    <w:rsid w:val="008B4185"/>
    <w:rsid w:val="008B5CCD"/>
    <w:rsid w:val="008B5DA1"/>
    <w:rsid w:val="008B6584"/>
    <w:rsid w:val="008B6D7A"/>
    <w:rsid w:val="008B7126"/>
    <w:rsid w:val="008B76D7"/>
    <w:rsid w:val="008B7F0C"/>
    <w:rsid w:val="008C01FC"/>
    <w:rsid w:val="008C09E8"/>
    <w:rsid w:val="008C236C"/>
    <w:rsid w:val="008C2C86"/>
    <w:rsid w:val="008C33CE"/>
    <w:rsid w:val="008C3533"/>
    <w:rsid w:val="008D0170"/>
    <w:rsid w:val="008D17E6"/>
    <w:rsid w:val="008D1E82"/>
    <w:rsid w:val="008D2F28"/>
    <w:rsid w:val="008D32FF"/>
    <w:rsid w:val="008D4DC8"/>
    <w:rsid w:val="008D585D"/>
    <w:rsid w:val="008D7748"/>
    <w:rsid w:val="008D7FD3"/>
    <w:rsid w:val="008E08FC"/>
    <w:rsid w:val="008E1254"/>
    <w:rsid w:val="008E1E8A"/>
    <w:rsid w:val="008E2022"/>
    <w:rsid w:val="008F147B"/>
    <w:rsid w:val="008F2440"/>
    <w:rsid w:val="008F261E"/>
    <w:rsid w:val="008F3DC7"/>
    <w:rsid w:val="008F40F6"/>
    <w:rsid w:val="008F4F8D"/>
    <w:rsid w:val="008F5E48"/>
    <w:rsid w:val="008F6755"/>
    <w:rsid w:val="008F7D88"/>
    <w:rsid w:val="009009B4"/>
    <w:rsid w:val="00900F6C"/>
    <w:rsid w:val="00902F73"/>
    <w:rsid w:val="0090528E"/>
    <w:rsid w:val="00907367"/>
    <w:rsid w:val="00911131"/>
    <w:rsid w:val="009112FB"/>
    <w:rsid w:val="00911364"/>
    <w:rsid w:val="00911E4F"/>
    <w:rsid w:val="00913FC5"/>
    <w:rsid w:val="00914B6A"/>
    <w:rsid w:val="0091590D"/>
    <w:rsid w:val="00917278"/>
    <w:rsid w:val="009200C0"/>
    <w:rsid w:val="009207CF"/>
    <w:rsid w:val="00922B3C"/>
    <w:rsid w:val="00922C47"/>
    <w:rsid w:val="00925552"/>
    <w:rsid w:val="009259DD"/>
    <w:rsid w:val="00926CB5"/>
    <w:rsid w:val="009270E9"/>
    <w:rsid w:val="009272BA"/>
    <w:rsid w:val="009324C7"/>
    <w:rsid w:val="00932CC0"/>
    <w:rsid w:val="00934174"/>
    <w:rsid w:val="00934938"/>
    <w:rsid w:val="00935223"/>
    <w:rsid w:val="009352B0"/>
    <w:rsid w:val="0093596B"/>
    <w:rsid w:val="00935BFC"/>
    <w:rsid w:val="009366A2"/>
    <w:rsid w:val="0093798D"/>
    <w:rsid w:val="00941FD2"/>
    <w:rsid w:val="00942191"/>
    <w:rsid w:val="00942265"/>
    <w:rsid w:val="009439D2"/>
    <w:rsid w:val="00944B0E"/>
    <w:rsid w:val="009455CC"/>
    <w:rsid w:val="009458EB"/>
    <w:rsid w:val="00945921"/>
    <w:rsid w:val="00945B74"/>
    <w:rsid w:val="0094737E"/>
    <w:rsid w:val="0095087F"/>
    <w:rsid w:val="00950D6E"/>
    <w:rsid w:val="009527DE"/>
    <w:rsid w:val="00952DF7"/>
    <w:rsid w:val="009542DC"/>
    <w:rsid w:val="009543FE"/>
    <w:rsid w:val="00955745"/>
    <w:rsid w:val="00955BCF"/>
    <w:rsid w:val="00955EB4"/>
    <w:rsid w:val="00957B09"/>
    <w:rsid w:val="00961017"/>
    <w:rsid w:val="0096133D"/>
    <w:rsid w:val="00961789"/>
    <w:rsid w:val="00963017"/>
    <w:rsid w:val="00963CE3"/>
    <w:rsid w:val="00964245"/>
    <w:rsid w:val="00964278"/>
    <w:rsid w:val="00964CDB"/>
    <w:rsid w:val="00964D1F"/>
    <w:rsid w:val="0096534F"/>
    <w:rsid w:val="009655A9"/>
    <w:rsid w:val="00965B02"/>
    <w:rsid w:val="009665C2"/>
    <w:rsid w:val="0097339E"/>
    <w:rsid w:val="00973558"/>
    <w:rsid w:val="0097412D"/>
    <w:rsid w:val="00975DD0"/>
    <w:rsid w:val="00976467"/>
    <w:rsid w:val="00976F73"/>
    <w:rsid w:val="009817B4"/>
    <w:rsid w:val="00981FBA"/>
    <w:rsid w:val="0098338E"/>
    <w:rsid w:val="0098718C"/>
    <w:rsid w:val="00994F30"/>
    <w:rsid w:val="00995858"/>
    <w:rsid w:val="00995E93"/>
    <w:rsid w:val="00996262"/>
    <w:rsid w:val="00996F20"/>
    <w:rsid w:val="00997AE6"/>
    <w:rsid w:val="009A1FF6"/>
    <w:rsid w:val="009A2270"/>
    <w:rsid w:val="009A3772"/>
    <w:rsid w:val="009A4CB3"/>
    <w:rsid w:val="009A6CE6"/>
    <w:rsid w:val="009A7DC9"/>
    <w:rsid w:val="009B1096"/>
    <w:rsid w:val="009B11DF"/>
    <w:rsid w:val="009B1641"/>
    <w:rsid w:val="009B1830"/>
    <w:rsid w:val="009B1CBD"/>
    <w:rsid w:val="009B20B9"/>
    <w:rsid w:val="009B4E0C"/>
    <w:rsid w:val="009B6F88"/>
    <w:rsid w:val="009C1BFE"/>
    <w:rsid w:val="009C1FB8"/>
    <w:rsid w:val="009C243C"/>
    <w:rsid w:val="009D06E8"/>
    <w:rsid w:val="009D0BA8"/>
    <w:rsid w:val="009D145A"/>
    <w:rsid w:val="009D1812"/>
    <w:rsid w:val="009D1C2E"/>
    <w:rsid w:val="009D4969"/>
    <w:rsid w:val="009D4A60"/>
    <w:rsid w:val="009D679D"/>
    <w:rsid w:val="009E19FB"/>
    <w:rsid w:val="009E1F67"/>
    <w:rsid w:val="009E3F5D"/>
    <w:rsid w:val="009E6D7D"/>
    <w:rsid w:val="009E7E1D"/>
    <w:rsid w:val="009F05E9"/>
    <w:rsid w:val="009F103F"/>
    <w:rsid w:val="009F1B11"/>
    <w:rsid w:val="009F1E63"/>
    <w:rsid w:val="009F204D"/>
    <w:rsid w:val="009F3E64"/>
    <w:rsid w:val="009F7E41"/>
    <w:rsid w:val="00A01519"/>
    <w:rsid w:val="00A02D6D"/>
    <w:rsid w:val="00A03228"/>
    <w:rsid w:val="00A035D0"/>
    <w:rsid w:val="00A03E21"/>
    <w:rsid w:val="00A04C9B"/>
    <w:rsid w:val="00A064C7"/>
    <w:rsid w:val="00A10E62"/>
    <w:rsid w:val="00A11FA2"/>
    <w:rsid w:val="00A12703"/>
    <w:rsid w:val="00A13461"/>
    <w:rsid w:val="00A137AF"/>
    <w:rsid w:val="00A15F19"/>
    <w:rsid w:val="00A17AD9"/>
    <w:rsid w:val="00A17FE8"/>
    <w:rsid w:val="00A2009F"/>
    <w:rsid w:val="00A209C0"/>
    <w:rsid w:val="00A21497"/>
    <w:rsid w:val="00A23485"/>
    <w:rsid w:val="00A27D63"/>
    <w:rsid w:val="00A3039C"/>
    <w:rsid w:val="00A311F3"/>
    <w:rsid w:val="00A315A9"/>
    <w:rsid w:val="00A32E85"/>
    <w:rsid w:val="00A33E6A"/>
    <w:rsid w:val="00A34375"/>
    <w:rsid w:val="00A35CAE"/>
    <w:rsid w:val="00A366BE"/>
    <w:rsid w:val="00A37574"/>
    <w:rsid w:val="00A3757B"/>
    <w:rsid w:val="00A37854"/>
    <w:rsid w:val="00A3795E"/>
    <w:rsid w:val="00A40B5A"/>
    <w:rsid w:val="00A40F9F"/>
    <w:rsid w:val="00A41124"/>
    <w:rsid w:val="00A41400"/>
    <w:rsid w:val="00A42F8F"/>
    <w:rsid w:val="00A439D3"/>
    <w:rsid w:val="00A44894"/>
    <w:rsid w:val="00A457F4"/>
    <w:rsid w:val="00A459D0"/>
    <w:rsid w:val="00A47C15"/>
    <w:rsid w:val="00A47D32"/>
    <w:rsid w:val="00A50590"/>
    <w:rsid w:val="00A52038"/>
    <w:rsid w:val="00A52537"/>
    <w:rsid w:val="00A52C06"/>
    <w:rsid w:val="00A53643"/>
    <w:rsid w:val="00A53F45"/>
    <w:rsid w:val="00A54DA5"/>
    <w:rsid w:val="00A55C65"/>
    <w:rsid w:val="00A56CBF"/>
    <w:rsid w:val="00A56D3C"/>
    <w:rsid w:val="00A56E52"/>
    <w:rsid w:val="00A57ABD"/>
    <w:rsid w:val="00A61A63"/>
    <w:rsid w:val="00A6438A"/>
    <w:rsid w:val="00A648BF"/>
    <w:rsid w:val="00A662E3"/>
    <w:rsid w:val="00A67CA1"/>
    <w:rsid w:val="00A71F75"/>
    <w:rsid w:val="00A74A2E"/>
    <w:rsid w:val="00A74BC4"/>
    <w:rsid w:val="00A76536"/>
    <w:rsid w:val="00A76D2E"/>
    <w:rsid w:val="00A774AF"/>
    <w:rsid w:val="00A80260"/>
    <w:rsid w:val="00A803DB"/>
    <w:rsid w:val="00A81B5E"/>
    <w:rsid w:val="00A8269A"/>
    <w:rsid w:val="00A82D2D"/>
    <w:rsid w:val="00A83536"/>
    <w:rsid w:val="00A83680"/>
    <w:rsid w:val="00A867D5"/>
    <w:rsid w:val="00A86886"/>
    <w:rsid w:val="00A86F22"/>
    <w:rsid w:val="00A90663"/>
    <w:rsid w:val="00A91098"/>
    <w:rsid w:val="00A914C0"/>
    <w:rsid w:val="00A91A2A"/>
    <w:rsid w:val="00A92146"/>
    <w:rsid w:val="00A93B86"/>
    <w:rsid w:val="00A9433A"/>
    <w:rsid w:val="00A94BFC"/>
    <w:rsid w:val="00A94E0D"/>
    <w:rsid w:val="00A94E78"/>
    <w:rsid w:val="00A96378"/>
    <w:rsid w:val="00A967CB"/>
    <w:rsid w:val="00A97D98"/>
    <w:rsid w:val="00AA00C2"/>
    <w:rsid w:val="00AA0356"/>
    <w:rsid w:val="00AA0BC4"/>
    <w:rsid w:val="00AA12DB"/>
    <w:rsid w:val="00AA1636"/>
    <w:rsid w:val="00AA3225"/>
    <w:rsid w:val="00AA3CFC"/>
    <w:rsid w:val="00AA3ED7"/>
    <w:rsid w:val="00AA429D"/>
    <w:rsid w:val="00AA4D82"/>
    <w:rsid w:val="00AA64F4"/>
    <w:rsid w:val="00AA670D"/>
    <w:rsid w:val="00AB1CE7"/>
    <w:rsid w:val="00AB2C4A"/>
    <w:rsid w:val="00AB2CDB"/>
    <w:rsid w:val="00AB33AF"/>
    <w:rsid w:val="00AB348E"/>
    <w:rsid w:val="00AB3997"/>
    <w:rsid w:val="00AB3D23"/>
    <w:rsid w:val="00AB5963"/>
    <w:rsid w:val="00AB5FD2"/>
    <w:rsid w:val="00AB64B5"/>
    <w:rsid w:val="00AB6579"/>
    <w:rsid w:val="00AB6D93"/>
    <w:rsid w:val="00AB771F"/>
    <w:rsid w:val="00AB7D6A"/>
    <w:rsid w:val="00AC013E"/>
    <w:rsid w:val="00AC07C6"/>
    <w:rsid w:val="00AC4ED0"/>
    <w:rsid w:val="00AC546E"/>
    <w:rsid w:val="00AC62AB"/>
    <w:rsid w:val="00AC670B"/>
    <w:rsid w:val="00AC74C6"/>
    <w:rsid w:val="00AC7AA3"/>
    <w:rsid w:val="00AD0E55"/>
    <w:rsid w:val="00AD1584"/>
    <w:rsid w:val="00AD1CF4"/>
    <w:rsid w:val="00AD2035"/>
    <w:rsid w:val="00AD2339"/>
    <w:rsid w:val="00AD2D72"/>
    <w:rsid w:val="00AD3149"/>
    <w:rsid w:val="00AD35BF"/>
    <w:rsid w:val="00AD413F"/>
    <w:rsid w:val="00AD447D"/>
    <w:rsid w:val="00AD4FDF"/>
    <w:rsid w:val="00AD592E"/>
    <w:rsid w:val="00AD625A"/>
    <w:rsid w:val="00AD7731"/>
    <w:rsid w:val="00AE2170"/>
    <w:rsid w:val="00AE328B"/>
    <w:rsid w:val="00AE38F2"/>
    <w:rsid w:val="00AE3ACE"/>
    <w:rsid w:val="00AE4504"/>
    <w:rsid w:val="00AE5EB6"/>
    <w:rsid w:val="00AF350C"/>
    <w:rsid w:val="00AF487F"/>
    <w:rsid w:val="00AF5229"/>
    <w:rsid w:val="00B009B6"/>
    <w:rsid w:val="00B01042"/>
    <w:rsid w:val="00B0208E"/>
    <w:rsid w:val="00B029E6"/>
    <w:rsid w:val="00B03CBE"/>
    <w:rsid w:val="00B059A1"/>
    <w:rsid w:val="00B05F2F"/>
    <w:rsid w:val="00B060FC"/>
    <w:rsid w:val="00B06402"/>
    <w:rsid w:val="00B0670C"/>
    <w:rsid w:val="00B11308"/>
    <w:rsid w:val="00B11C36"/>
    <w:rsid w:val="00B121F6"/>
    <w:rsid w:val="00B12510"/>
    <w:rsid w:val="00B132EE"/>
    <w:rsid w:val="00B16361"/>
    <w:rsid w:val="00B16A73"/>
    <w:rsid w:val="00B17365"/>
    <w:rsid w:val="00B17652"/>
    <w:rsid w:val="00B17BCA"/>
    <w:rsid w:val="00B21879"/>
    <w:rsid w:val="00B22D08"/>
    <w:rsid w:val="00B24CB0"/>
    <w:rsid w:val="00B24ECC"/>
    <w:rsid w:val="00B27287"/>
    <w:rsid w:val="00B27790"/>
    <w:rsid w:val="00B30BAA"/>
    <w:rsid w:val="00B30C2D"/>
    <w:rsid w:val="00B31236"/>
    <w:rsid w:val="00B3169F"/>
    <w:rsid w:val="00B322A2"/>
    <w:rsid w:val="00B32F69"/>
    <w:rsid w:val="00B339DA"/>
    <w:rsid w:val="00B37BAA"/>
    <w:rsid w:val="00B405BE"/>
    <w:rsid w:val="00B40D51"/>
    <w:rsid w:val="00B40DAA"/>
    <w:rsid w:val="00B4283E"/>
    <w:rsid w:val="00B429EB"/>
    <w:rsid w:val="00B42DD8"/>
    <w:rsid w:val="00B446FC"/>
    <w:rsid w:val="00B5051E"/>
    <w:rsid w:val="00B526A9"/>
    <w:rsid w:val="00B537C5"/>
    <w:rsid w:val="00B53F3B"/>
    <w:rsid w:val="00B54076"/>
    <w:rsid w:val="00B54268"/>
    <w:rsid w:val="00B54376"/>
    <w:rsid w:val="00B54FDE"/>
    <w:rsid w:val="00B559F0"/>
    <w:rsid w:val="00B56229"/>
    <w:rsid w:val="00B56445"/>
    <w:rsid w:val="00B56C53"/>
    <w:rsid w:val="00B56CCD"/>
    <w:rsid w:val="00B61E43"/>
    <w:rsid w:val="00B6215B"/>
    <w:rsid w:val="00B62EA1"/>
    <w:rsid w:val="00B63004"/>
    <w:rsid w:val="00B630DC"/>
    <w:rsid w:val="00B64871"/>
    <w:rsid w:val="00B65C76"/>
    <w:rsid w:val="00B66670"/>
    <w:rsid w:val="00B727B0"/>
    <w:rsid w:val="00B745B7"/>
    <w:rsid w:val="00B75EE3"/>
    <w:rsid w:val="00B75FF0"/>
    <w:rsid w:val="00B764B9"/>
    <w:rsid w:val="00B77161"/>
    <w:rsid w:val="00B77921"/>
    <w:rsid w:val="00B77C3F"/>
    <w:rsid w:val="00B82B90"/>
    <w:rsid w:val="00B82EC8"/>
    <w:rsid w:val="00B84EB9"/>
    <w:rsid w:val="00B858EE"/>
    <w:rsid w:val="00B859D3"/>
    <w:rsid w:val="00B85F16"/>
    <w:rsid w:val="00B87838"/>
    <w:rsid w:val="00B87CEC"/>
    <w:rsid w:val="00B91F24"/>
    <w:rsid w:val="00B925A0"/>
    <w:rsid w:val="00B92AA0"/>
    <w:rsid w:val="00B932FC"/>
    <w:rsid w:val="00B93F3B"/>
    <w:rsid w:val="00B94BE5"/>
    <w:rsid w:val="00B95620"/>
    <w:rsid w:val="00B95929"/>
    <w:rsid w:val="00B978A1"/>
    <w:rsid w:val="00BA11ED"/>
    <w:rsid w:val="00BA131D"/>
    <w:rsid w:val="00BA1D4F"/>
    <w:rsid w:val="00BA2A74"/>
    <w:rsid w:val="00BA2E73"/>
    <w:rsid w:val="00BA4296"/>
    <w:rsid w:val="00BA4A2D"/>
    <w:rsid w:val="00BA4A92"/>
    <w:rsid w:val="00BA6405"/>
    <w:rsid w:val="00BA7B28"/>
    <w:rsid w:val="00BB1E5A"/>
    <w:rsid w:val="00BB334B"/>
    <w:rsid w:val="00BB33C8"/>
    <w:rsid w:val="00BB370E"/>
    <w:rsid w:val="00BB433C"/>
    <w:rsid w:val="00BB4E83"/>
    <w:rsid w:val="00BB57B9"/>
    <w:rsid w:val="00BC0512"/>
    <w:rsid w:val="00BC16DD"/>
    <w:rsid w:val="00BC2D90"/>
    <w:rsid w:val="00BC32DE"/>
    <w:rsid w:val="00BC3B92"/>
    <w:rsid w:val="00BC3EFB"/>
    <w:rsid w:val="00BC5DA8"/>
    <w:rsid w:val="00BC77AE"/>
    <w:rsid w:val="00BD0F40"/>
    <w:rsid w:val="00BD0F95"/>
    <w:rsid w:val="00BD180A"/>
    <w:rsid w:val="00BD1E56"/>
    <w:rsid w:val="00BD2742"/>
    <w:rsid w:val="00BD28CD"/>
    <w:rsid w:val="00BD4DB6"/>
    <w:rsid w:val="00BD5015"/>
    <w:rsid w:val="00BD5EBF"/>
    <w:rsid w:val="00BD703A"/>
    <w:rsid w:val="00BD794D"/>
    <w:rsid w:val="00BD79A4"/>
    <w:rsid w:val="00BE0030"/>
    <w:rsid w:val="00BE1432"/>
    <w:rsid w:val="00BE2314"/>
    <w:rsid w:val="00BE2350"/>
    <w:rsid w:val="00BE2861"/>
    <w:rsid w:val="00BE6EBC"/>
    <w:rsid w:val="00BF2332"/>
    <w:rsid w:val="00BF248A"/>
    <w:rsid w:val="00BF3D26"/>
    <w:rsid w:val="00BF5618"/>
    <w:rsid w:val="00BF61B3"/>
    <w:rsid w:val="00BF6F29"/>
    <w:rsid w:val="00BF7330"/>
    <w:rsid w:val="00C01A3D"/>
    <w:rsid w:val="00C0514E"/>
    <w:rsid w:val="00C06E5E"/>
    <w:rsid w:val="00C07819"/>
    <w:rsid w:val="00C13028"/>
    <w:rsid w:val="00C13055"/>
    <w:rsid w:val="00C13186"/>
    <w:rsid w:val="00C13B71"/>
    <w:rsid w:val="00C16213"/>
    <w:rsid w:val="00C1787F"/>
    <w:rsid w:val="00C17DBC"/>
    <w:rsid w:val="00C2030C"/>
    <w:rsid w:val="00C21C66"/>
    <w:rsid w:val="00C2331F"/>
    <w:rsid w:val="00C23897"/>
    <w:rsid w:val="00C25C68"/>
    <w:rsid w:val="00C25F51"/>
    <w:rsid w:val="00C2775F"/>
    <w:rsid w:val="00C30345"/>
    <w:rsid w:val="00C3226D"/>
    <w:rsid w:val="00C3262B"/>
    <w:rsid w:val="00C33B3B"/>
    <w:rsid w:val="00C34BAA"/>
    <w:rsid w:val="00C36FBD"/>
    <w:rsid w:val="00C37FD8"/>
    <w:rsid w:val="00C41108"/>
    <w:rsid w:val="00C41B1C"/>
    <w:rsid w:val="00C42ADC"/>
    <w:rsid w:val="00C44942"/>
    <w:rsid w:val="00C46200"/>
    <w:rsid w:val="00C474CA"/>
    <w:rsid w:val="00C47A2B"/>
    <w:rsid w:val="00C50953"/>
    <w:rsid w:val="00C51E87"/>
    <w:rsid w:val="00C53006"/>
    <w:rsid w:val="00C534CE"/>
    <w:rsid w:val="00C53B95"/>
    <w:rsid w:val="00C55B55"/>
    <w:rsid w:val="00C55C35"/>
    <w:rsid w:val="00C56131"/>
    <w:rsid w:val="00C6017C"/>
    <w:rsid w:val="00C61457"/>
    <w:rsid w:val="00C61D27"/>
    <w:rsid w:val="00C7144E"/>
    <w:rsid w:val="00C72E6C"/>
    <w:rsid w:val="00C7357D"/>
    <w:rsid w:val="00C74529"/>
    <w:rsid w:val="00C7497E"/>
    <w:rsid w:val="00C74E39"/>
    <w:rsid w:val="00C755D9"/>
    <w:rsid w:val="00C76DF0"/>
    <w:rsid w:val="00C810DE"/>
    <w:rsid w:val="00C81D5F"/>
    <w:rsid w:val="00C8241C"/>
    <w:rsid w:val="00C8268A"/>
    <w:rsid w:val="00C82879"/>
    <w:rsid w:val="00C82FC2"/>
    <w:rsid w:val="00C83331"/>
    <w:rsid w:val="00C84D8A"/>
    <w:rsid w:val="00C906D1"/>
    <w:rsid w:val="00C93592"/>
    <w:rsid w:val="00C935BB"/>
    <w:rsid w:val="00C95251"/>
    <w:rsid w:val="00C95B0E"/>
    <w:rsid w:val="00C973C3"/>
    <w:rsid w:val="00C97AE1"/>
    <w:rsid w:val="00CA04A5"/>
    <w:rsid w:val="00CA1B45"/>
    <w:rsid w:val="00CA2184"/>
    <w:rsid w:val="00CA27D6"/>
    <w:rsid w:val="00CA3FE7"/>
    <w:rsid w:val="00CA411D"/>
    <w:rsid w:val="00CA6445"/>
    <w:rsid w:val="00CA6A40"/>
    <w:rsid w:val="00CA761E"/>
    <w:rsid w:val="00CA7827"/>
    <w:rsid w:val="00CB0576"/>
    <w:rsid w:val="00CB2030"/>
    <w:rsid w:val="00CB5194"/>
    <w:rsid w:val="00CB5977"/>
    <w:rsid w:val="00CB616D"/>
    <w:rsid w:val="00CB61A2"/>
    <w:rsid w:val="00CC02BF"/>
    <w:rsid w:val="00CC1E88"/>
    <w:rsid w:val="00CC2643"/>
    <w:rsid w:val="00CC3259"/>
    <w:rsid w:val="00CC34AF"/>
    <w:rsid w:val="00CC6A9A"/>
    <w:rsid w:val="00CD0040"/>
    <w:rsid w:val="00CD083F"/>
    <w:rsid w:val="00CD0A7B"/>
    <w:rsid w:val="00CD3B77"/>
    <w:rsid w:val="00CD456C"/>
    <w:rsid w:val="00CD4EA8"/>
    <w:rsid w:val="00CD5EC1"/>
    <w:rsid w:val="00CD6C80"/>
    <w:rsid w:val="00CE0079"/>
    <w:rsid w:val="00CE0A1F"/>
    <w:rsid w:val="00CE1AE4"/>
    <w:rsid w:val="00CE296F"/>
    <w:rsid w:val="00CE3463"/>
    <w:rsid w:val="00CE3D03"/>
    <w:rsid w:val="00CE418A"/>
    <w:rsid w:val="00CE6AF7"/>
    <w:rsid w:val="00CE6D14"/>
    <w:rsid w:val="00CE7F28"/>
    <w:rsid w:val="00CF1095"/>
    <w:rsid w:val="00CF53E4"/>
    <w:rsid w:val="00D001F0"/>
    <w:rsid w:val="00D0097A"/>
    <w:rsid w:val="00D00BC9"/>
    <w:rsid w:val="00D00D72"/>
    <w:rsid w:val="00D038CC"/>
    <w:rsid w:val="00D03BE0"/>
    <w:rsid w:val="00D03D13"/>
    <w:rsid w:val="00D041F1"/>
    <w:rsid w:val="00D05564"/>
    <w:rsid w:val="00D06FF4"/>
    <w:rsid w:val="00D07FA3"/>
    <w:rsid w:val="00D10796"/>
    <w:rsid w:val="00D11CF7"/>
    <w:rsid w:val="00D12C33"/>
    <w:rsid w:val="00D12EE7"/>
    <w:rsid w:val="00D1347E"/>
    <w:rsid w:val="00D13962"/>
    <w:rsid w:val="00D14DAA"/>
    <w:rsid w:val="00D14DF8"/>
    <w:rsid w:val="00D176EE"/>
    <w:rsid w:val="00D17756"/>
    <w:rsid w:val="00D22639"/>
    <w:rsid w:val="00D23B93"/>
    <w:rsid w:val="00D25032"/>
    <w:rsid w:val="00D25075"/>
    <w:rsid w:val="00D25254"/>
    <w:rsid w:val="00D26730"/>
    <w:rsid w:val="00D2752E"/>
    <w:rsid w:val="00D27CA8"/>
    <w:rsid w:val="00D3032E"/>
    <w:rsid w:val="00D310D1"/>
    <w:rsid w:val="00D32185"/>
    <w:rsid w:val="00D32248"/>
    <w:rsid w:val="00D32354"/>
    <w:rsid w:val="00D323DE"/>
    <w:rsid w:val="00D340B6"/>
    <w:rsid w:val="00D34D16"/>
    <w:rsid w:val="00D35341"/>
    <w:rsid w:val="00D35417"/>
    <w:rsid w:val="00D40216"/>
    <w:rsid w:val="00D406FD"/>
    <w:rsid w:val="00D41164"/>
    <w:rsid w:val="00D418B0"/>
    <w:rsid w:val="00D41A23"/>
    <w:rsid w:val="00D41CD2"/>
    <w:rsid w:val="00D43F3F"/>
    <w:rsid w:val="00D442E7"/>
    <w:rsid w:val="00D442F7"/>
    <w:rsid w:val="00D50582"/>
    <w:rsid w:val="00D5071E"/>
    <w:rsid w:val="00D50F75"/>
    <w:rsid w:val="00D51168"/>
    <w:rsid w:val="00D512E0"/>
    <w:rsid w:val="00D51BE3"/>
    <w:rsid w:val="00D51E20"/>
    <w:rsid w:val="00D531E5"/>
    <w:rsid w:val="00D558F9"/>
    <w:rsid w:val="00D5599C"/>
    <w:rsid w:val="00D55B7E"/>
    <w:rsid w:val="00D55EF4"/>
    <w:rsid w:val="00D569DE"/>
    <w:rsid w:val="00D56BC5"/>
    <w:rsid w:val="00D57D62"/>
    <w:rsid w:val="00D57DBE"/>
    <w:rsid w:val="00D60841"/>
    <w:rsid w:val="00D61530"/>
    <w:rsid w:val="00D6161A"/>
    <w:rsid w:val="00D61D31"/>
    <w:rsid w:val="00D64593"/>
    <w:rsid w:val="00D65112"/>
    <w:rsid w:val="00D70AC8"/>
    <w:rsid w:val="00D71825"/>
    <w:rsid w:val="00D7473F"/>
    <w:rsid w:val="00D803F8"/>
    <w:rsid w:val="00D80B22"/>
    <w:rsid w:val="00D81A78"/>
    <w:rsid w:val="00D8203A"/>
    <w:rsid w:val="00D83321"/>
    <w:rsid w:val="00D83684"/>
    <w:rsid w:val="00D83BF1"/>
    <w:rsid w:val="00D8588A"/>
    <w:rsid w:val="00D85935"/>
    <w:rsid w:val="00D867EB"/>
    <w:rsid w:val="00D91B97"/>
    <w:rsid w:val="00D92743"/>
    <w:rsid w:val="00D92912"/>
    <w:rsid w:val="00D9299F"/>
    <w:rsid w:val="00D96EC5"/>
    <w:rsid w:val="00D97E98"/>
    <w:rsid w:val="00DA153D"/>
    <w:rsid w:val="00DA2EF6"/>
    <w:rsid w:val="00DA327F"/>
    <w:rsid w:val="00DA7918"/>
    <w:rsid w:val="00DB0F76"/>
    <w:rsid w:val="00DB1D20"/>
    <w:rsid w:val="00DB350E"/>
    <w:rsid w:val="00DB35BE"/>
    <w:rsid w:val="00DB4545"/>
    <w:rsid w:val="00DB4CBB"/>
    <w:rsid w:val="00DB4E8B"/>
    <w:rsid w:val="00DB5A40"/>
    <w:rsid w:val="00DB5BF2"/>
    <w:rsid w:val="00DB667B"/>
    <w:rsid w:val="00DB7ED8"/>
    <w:rsid w:val="00DC00AC"/>
    <w:rsid w:val="00DC3E5B"/>
    <w:rsid w:val="00DC4466"/>
    <w:rsid w:val="00DC652E"/>
    <w:rsid w:val="00DD01E4"/>
    <w:rsid w:val="00DD14F0"/>
    <w:rsid w:val="00DD2119"/>
    <w:rsid w:val="00DD2937"/>
    <w:rsid w:val="00DD463B"/>
    <w:rsid w:val="00DD5169"/>
    <w:rsid w:val="00DD7369"/>
    <w:rsid w:val="00DD782E"/>
    <w:rsid w:val="00DE02AF"/>
    <w:rsid w:val="00DE1478"/>
    <w:rsid w:val="00DE31BA"/>
    <w:rsid w:val="00DE35EA"/>
    <w:rsid w:val="00DE3F29"/>
    <w:rsid w:val="00DE670E"/>
    <w:rsid w:val="00DE6A35"/>
    <w:rsid w:val="00DE7381"/>
    <w:rsid w:val="00DF0B7E"/>
    <w:rsid w:val="00DF0F05"/>
    <w:rsid w:val="00DF2CEA"/>
    <w:rsid w:val="00DF4106"/>
    <w:rsid w:val="00DF53EC"/>
    <w:rsid w:val="00DF5AFD"/>
    <w:rsid w:val="00DF5B0C"/>
    <w:rsid w:val="00DF5BB1"/>
    <w:rsid w:val="00DF6604"/>
    <w:rsid w:val="00DF7323"/>
    <w:rsid w:val="00E0102E"/>
    <w:rsid w:val="00E01F2D"/>
    <w:rsid w:val="00E03642"/>
    <w:rsid w:val="00E05935"/>
    <w:rsid w:val="00E06461"/>
    <w:rsid w:val="00E06C9D"/>
    <w:rsid w:val="00E10B86"/>
    <w:rsid w:val="00E1246F"/>
    <w:rsid w:val="00E12BC8"/>
    <w:rsid w:val="00E13C74"/>
    <w:rsid w:val="00E1485D"/>
    <w:rsid w:val="00E14FAC"/>
    <w:rsid w:val="00E157C8"/>
    <w:rsid w:val="00E16736"/>
    <w:rsid w:val="00E21B7A"/>
    <w:rsid w:val="00E23E12"/>
    <w:rsid w:val="00E2403B"/>
    <w:rsid w:val="00E240F8"/>
    <w:rsid w:val="00E245ED"/>
    <w:rsid w:val="00E24EE4"/>
    <w:rsid w:val="00E25B65"/>
    <w:rsid w:val="00E26641"/>
    <w:rsid w:val="00E3081A"/>
    <w:rsid w:val="00E30B3B"/>
    <w:rsid w:val="00E30C56"/>
    <w:rsid w:val="00E374DD"/>
    <w:rsid w:val="00E37578"/>
    <w:rsid w:val="00E40F31"/>
    <w:rsid w:val="00E40FF9"/>
    <w:rsid w:val="00E41D1E"/>
    <w:rsid w:val="00E42EEF"/>
    <w:rsid w:val="00E435E7"/>
    <w:rsid w:val="00E436A2"/>
    <w:rsid w:val="00E44E84"/>
    <w:rsid w:val="00E464BA"/>
    <w:rsid w:val="00E46DC1"/>
    <w:rsid w:val="00E470D2"/>
    <w:rsid w:val="00E47416"/>
    <w:rsid w:val="00E5131F"/>
    <w:rsid w:val="00E51510"/>
    <w:rsid w:val="00E534DD"/>
    <w:rsid w:val="00E53DB0"/>
    <w:rsid w:val="00E565AD"/>
    <w:rsid w:val="00E57182"/>
    <w:rsid w:val="00E63840"/>
    <w:rsid w:val="00E665D8"/>
    <w:rsid w:val="00E7133B"/>
    <w:rsid w:val="00E716E3"/>
    <w:rsid w:val="00E71A5F"/>
    <w:rsid w:val="00E7717E"/>
    <w:rsid w:val="00E840F9"/>
    <w:rsid w:val="00E84179"/>
    <w:rsid w:val="00E84525"/>
    <w:rsid w:val="00E847EE"/>
    <w:rsid w:val="00E8498F"/>
    <w:rsid w:val="00E9173C"/>
    <w:rsid w:val="00E92A91"/>
    <w:rsid w:val="00E92E3A"/>
    <w:rsid w:val="00E935BD"/>
    <w:rsid w:val="00E93AC9"/>
    <w:rsid w:val="00E95363"/>
    <w:rsid w:val="00E966B7"/>
    <w:rsid w:val="00E97998"/>
    <w:rsid w:val="00EA1AE2"/>
    <w:rsid w:val="00EA30AB"/>
    <w:rsid w:val="00EA3BB5"/>
    <w:rsid w:val="00EA5FE7"/>
    <w:rsid w:val="00EA6730"/>
    <w:rsid w:val="00EA717F"/>
    <w:rsid w:val="00EA73BD"/>
    <w:rsid w:val="00EB06E6"/>
    <w:rsid w:val="00EB1C7A"/>
    <w:rsid w:val="00EB2DDD"/>
    <w:rsid w:val="00EB4C56"/>
    <w:rsid w:val="00EB5147"/>
    <w:rsid w:val="00EB5C06"/>
    <w:rsid w:val="00EC3D5F"/>
    <w:rsid w:val="00EC5E30"/>
    <w:rsid w:val="00EC6A47"/>
    <w:rsid w:val="00EC7677"/>
    <w:rsid w:val="00ED104A"/>
    <w:rsid w:val="00ED1065"/>
    <w:rsid w:val="00ED10EE"/>
    <w:rsid w:val="00ED1E40"/>
    <w:rsid w:val="00ED229D"/>
    <w:rsid w:val="00ED24F8"/>
    <w:rsid w:val="00ED3060"/>
    <w:rsid w:val="00ED3CAA"/>
    <w:rsid w:val="00ED44AD"/>
    <w:rsid w:val="00ED56D1"/>
    <w:rsid w:val="00ED5F90"/>
    <w:rsid w:val="00ED64DC"/>
    <w:rsid w:val="00ED6B13"/>
    <w:rsid w:val="00ED7329"/>
    <w:rsid w:val="00EE011D"/>
    <w:rsid w:val="00EE14F6"/>
    <w:rsid w:val="00EE4F0F"/>
    <w:rsid w:val="00EE619F"/>
    <w:rsid w:val="00EF167B"/>
    <w:rsid w:val="00EF2358"/>
    <w:rsid w:val="00EF240B"/>
    <w:rsid w:val="00EF37F3"/>
    <w:rsid w:val="00EF60F2"/>
    <w:rsid w:val="00EF6441"/>
    <w:rsid w:val="00EF6A1A"/>
    <w:rsid w:val="00EF74B1"/>
    <w:rsid w:val="00EF7EBA"/>
    <w:rsid w:val="00F0147D"/>
    <w:rsid w:val="00F026CB"/>
    <w:rsid w:val="00F02C4B"/>
    <w:rsid w:val="00F031E5"/>
    <w:rsid w:val="00F03AB0"/>
    <w:rsid w:val="00F04462"/>
    <w:rsid w:val="00F07965"/>
    <w:rsid w:val="00F109C1"/>
    <w:rsid w:val="00F13D4A"/>
    <w:rsid w:val="00F208A2"/>
    <w:rsid w:val="00F21232"/>
    <w:rsid w:val="00F21C14"/>
    <w:rsid w:val="00F22E83"/>
    <w:rsid w:val="00F23FF6"/>
    <w:rsid w:val="00F24C64"/>
    <w:rsid w:val="00F26E54"/>
    <w:rsid w:val="00F27CB4"/>
    <w:rsid w:val="00F3132B"/>
    <w:rsid w:val="00F32738"/>
    <w:rsid w:val="00F36B69"/>
    <w:rsid w:val="00F41052"/>
    <w:rsid w:val="00F41340"/>
    <w:rsid w:val="00F42DA6"/>
    <w:rsid w:val="00F43369"/>
    <w:rsid w:val="00F44831"/>
    <w:rsid w:val="00F45331"/>
    <w:rsid w:val="00F524FB"/>
    <w:rsid w:val="00F533AE"/>
    <w:rsid w:val="00F54EA7"/>
    <w:rsid w:val="00F55ECD"/>
    <w:rsid w:val="00F576B0"/>
    <w:rsid w:val="00F57814"/>
    <w:rsid w:val="00F57C50"/>
    <w:rsid w:val="00F63542"/>
    <w:rsid w:val="00F644E7"/>
    <w:rsid w:val="00F652AD"/>
    <w:rsid w:val="00F6760B"/>
    <w:rsid w:val="00F70C38"/>
    <w:rsid w:val="00F71115"/>
    <w:rsid w:val="00F713F7"/>
    <w:rsid w:val="00F71696"/>
    <w:rsid w:val="00F72C29"/>
    <w:rsid w:val="00F738CE"/>
    <w:rsid w:val="00F74E1F"/>
    <w:rsid w:val="00F7572C"/>
    <w:rsid w:val="00F77A21"/>
    <w:rsid w:val="00F804EB"/>
    <w:rsid w:val="00F825A0"/>
    <w:rsid w:val="00F83258"/>
    <w:rsid w:val="00F8379F"/>
    <w:rsid w:val="00F84499"/>
    <w:rsid w:val="00F86E84"/>
    <w:rsid w:val="00F877FA"/>
    <w:rsid w:val="00F87E44"/>
    <w:rsid w:val="00F90283"/>
    <w:rsid w:val="00F92555"/>
    <w:rsid w:val="00F94468"/>
    <w:rsid w:val="00F95138"/>
    <w:rsid w:val="00F95378"/>
    <w:rsid w:val="00F955D9"/>
    <w:rsid w:val="00F95A48"/>
    <w:rsid w:val="00F96286"/>
    <w:rsid w:val="00F96BB7"/>
    <w:rsid w:val="00F977A1"/>
    <w:rsid w:val="00F97AF1"/>
    <w:rsid w:val="00FA02AF"/>
    <w:rsid w:val="00FA05B6"/>
    <w:rsid w:val="00FA1A08"/>
    <w:rsid w:val="00FA30ED"/>
    <w:rsid w:val="00FA386D"/>
    <w:rsid w:val="00FA4505"/>
    <w:rsid w:val="00FA4CC2"/>
    <w:rsid w:val="00FA529D"/>
    <w:rsid w:val="00FA545C"/>
    <w:rsid w:val="00FA5491"/>
    <w:rsid w:val="00FA7B95"/>
    <w:rsid w:val="00FA7C12"/>
    <w:rsid w:val="00FB0366"/>
    <w:rsid w:val="00FB063C"/>
    <w:rsid w:val="00FB0729"/>
    <w:rsid w:val="00FB0C19"/>
    <w:rsid w:val="00FB1992"/>
    <w:rsid w:val="00FB19DB"/>
    <w:rsid w:val="00FB2995"/>
    <w:rsid w:val="00FB2DF0"/>
    <w:rsid w:val="00FB423F"/>
    <w:rsid w:val="00FB7BFD"/>
    <w:rsid w:val="00FC1EE1"/>
    <w:rsid w:val="00FC2C31"/>
    <w:rsid w:val="00FC5B8A"/>
    <w:rsid w:val="00FC5CA2"/>
    <w:rsid w:val="00FC6E88"/>
    <w:rsid w:val="00FC6FDF"/>
    <w:rsid w:val="00FD0E34"/>
    <w:rsid w:val="00FD25FD"/>
    <w:rsid w:val="00FD3130"/>
    <w:rsid w:val="00FD5072"/>
    <w:rsid w:val="00FD5905"/>
    <w:rsid w:val="00FE06F5"/>
    <w:rsid w:val="00FE13F4"/>
    <w:rsid w:val="00FE2791"/>
    <w:rsid w:val="00FE3925"/>
    <w:rsid w:val="00FE3D73"/>
    <w:rsid w:val="00FE3ED5"/>
    <w:rsid w:val="00FE44C8"/>
    <w:rsid w:val="00FE53DD"/>
    <w:rsid w:val="00FE6AFF"/>
    <w:rsid w:val="00FE6F00"/>
    <w:rsid w:val="00FF0E19"/>
    <w:rsid w:val="00FF1900"/>
    <w:rsid w:val="00FF1D09"/>
    <w:rsid w:val="00FF25BD"/>
    <w:rsid w:val="00FF2FFB"/>
    <w:rsid w:val="00FF4654"/>
    <w:rsid w:val="00FF4AAB"/>
    <w:rsid w:val="00FF4E2D"/>
    <w:rsid w:val="00FF53FB"/>
    <w:rsid w:val="00FF740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0F348B"/>
  <w15:docId w15:val="{05373945-ED77-4E0F-9CE6-B082AB25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030647642">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401976347">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 w:id="19339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2025-11-17T14:52:05Z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2025-11-17T00:00:00Z</Date_x0020_protokolli>
    <Titulli xmlns="0e656187-b300-4fb0-8bf4-3a50f872073c">Për miratimin e rregullores mbi përcaktimin e kërkesave teknike dhe procedurave administrative në lidhje me licencat dhe certifikatat e kontrollorëve të trafikut ajror</Titulli>
    <Modifikuesi xmlns="0e656187-b300-4fb0-8bf4-3a50f872073c">alma.lisaku</Modifikuesi>
    <Nr_x002e__x0020_prot_x0020_QBZ xmlns="0e656187-b300-4fb0-8bf4-3a50f872073c">1929/1</Nr_x002e__x0020_prot_x0020_QBZ>
    <Data_x0020_e_x0020_Modifikimit xmlns="0e656187-b300-4fb0-8bf4-3a50f872073c">2025-11-19T10:23:31Z</Data_x0020_e_x0020_Modifikimit>
    <Dekretuar xmlns="0e656187-b300-4fb0-8bf4-3a50f872073c">false</Dekretuar>
    <Data xmlns="0e656187-b300-4fb0-8bf4-3a50f872073c">2025-11-11T00:00:00Z</Data>
    <Nr_x002e__x0020_protokolli_x0020_i_x0020_aktit xmlns="0e656187-b300-4fb0-8bf4-3a50f872073c">5476/1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2B994F1AEDB4AF9BC4D6D8F5B7C63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2B994F1AEDB4AF9BC4D6D8F5B7C63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71F5D-35FC-485D-A385-63F46937E796}">
  <ds:schemaRefs>
    <ds:schemaRef ds:uri="http://purl.org/dc/term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B403AA52-AE55-4E37-A6E5-68565924216C}">
  <ds:schemaRefs>
    <ds:schemaRef ds:uri="http://schemas.microsoft.com/sharepoint/v3/contenttype/forms"/>
  </ds:schemaRefs>
</ds:datastoreItem>
</file>

<file path=customXml/itemProps3.xml><?xml version="1.0" encoding="utf-8"?>
<ds:datastoreItem xmlns:ds="http://schemas.openxmlformats.org/officeDocument/2006/customXml" ds:itemID="{32E15AC4-AC1A-4119-84F5-96F91F1B2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373E322-FDCD-4D37-BA74-1AE10766AB41}">
  <ds:schemaRefs>
    <ds:schemaRef ds:uri="http://schemas.microsoft.com/sharepoint/v3/contenttype/forms"/>
  </ds:schemaRefs>
</ds:datastoreItem>
</file>

<file path=customXml/itemProps5.xml><?xml version="1.0" encoding="utf-8"?>
<ds:datastoreItem xmlns:ds="http://schemas.openxmlformats.org/officeDocument/2006/customXml" ds:itemID="{CA0F6229-CFBA-4DA5-A3D9-BB88281BE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417868-0A82-4CC5-B8C7-712A611BF2B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387</TotalTime>
  <Pages>94</Pages>
  <Words>40715</Words>
  <Characters>232081</Characters>
  <Application>Microsoft Office Word</Application>
  <DocSecurity>0</DocSecurity>
  <Lines>1934</Lines>
  <Paragraphs>544</Paragraphs>
  <ScaleCrop>false</ScaleCrop>
  <HeadingPairs>
    <vt:vector size="2" baseType="variant">
      <vt:variant>
        <vt:lpstr>Title</vt:lpstr>
      </vt:variant>
      <vt:variant>
        <vt:i4>1</vt:i4>
      </vt:variant>
    </vt:vector>
  </HeadingPairs>
  <TitlesOfParts>
    <vt:vector size="1" baseType="lpstr">
      <vt:lpstr>Për miratimin e rregullores mbi përcaktimin e kërkesave teknike dhe procedurave administrative në lidhje me licencat dhe certifikatat e kontrollorëve të trafikut ajror</vt:lpstr>
    </vt:vector>
  </TitlesOfParts>
  <Company>Your Company Name</Company>
  <LinksUpToDate>false</LinksUpToDate>
  <CharactersWithSpaces>272252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kërkesave teknike dhe procedurave administrative në lidhje me licencat dhe certifikatat e kontrollorëve të trafikut ajror</dc:title>
  <dc:creator>Your User Name</dc:creator>
  <cp:lastModifiedBy>Entela Suli</cp:lastModifiedBy>
  <cp:revision>325</cp:revision>
  <cp:lastPrinted>2019-03-01T11:57:00Z</cp:lastPrinted>
  <dcterms:created xsi:type="dcterms:W3CDTF">2025-11-18T09:36:00Z</dcterms:created>
  <dcterms:modified xsi:type="dcterms:W3CDTF">2025-11-19T10:49:00Z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