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A684F7" w14:textId="6827186B" w:rsidR="0089097F" w:rsidRPr="00D5268A" w:rsidRDefault="0089097F" w:rsidP="0089097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5268A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9C16148" w14:textId="7EE81575" w:rsidR="00FC3F45" w:rsidRPr="00D5268A" w:rsidRDefault="0089097F" w:rsidP="0089097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5268A">
        <w:rPr>
          <w:rFonts w:ascii="Garamond" w:hAnsi="Garamond"/>
          <w:b/>
          <w:sz w:val="24"/>
          <w:szCs w:val="24"/>
          <w:lang w:val="sq-AL"/>
        </w:rPr>
        <w:t>N</w:t>
      </w:r>
      <w:r w:rsidR="00D5268A" w:rsidRPr="00D5268A">
        <w:rPr>
          <w:rFonts w:ascii="Garamond" w:hAnsi="Garamond"/>
          <w:b/>
          <w:sz w:val="24"/>
          <w:szCs w:val="24"/>
          <w:lang w:val="sq-AL"/>
        </w:rPr>
        <w:t>r</w:t>
      </w:r>
      <w:r w:rsidRPr="00D5268A">
        <w:rPr>
          <w:rFonts w:ascii="Garamond" w:hAnsi="Garamond"/>
          <w:b/>
          <w:sz w:val="24"/>
          <w:szCs w:val="24"/>
          <w:lang w:val="sq-AL"/>
        </w:rPr>
        <w:t>.</w:t>
      </w:r>
      <w:r w:rsidR="00D5268A" w:rsidRPr="00D5268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5268A">
        <w:rPr>
          <w:rFonts w:ascii="Garamond" w:hAnsi="Garamond"/>
          <w:b/>
          <w:sz w:val="24"/>
          <w:szCs w:val="24"/>
          <w:lang w:val="sq-AL"/>
        </w:rPr>
        <w:t xml:space="preserve">23, </w:t>
      </w:r>
      <w:r w:rsidR="00D5268A" w:rsidRPr="00D5268A">
        <w:rPr>
          <w:rFonts w:ascii="Garamond" w:hAnsi="Garamond"/>
          <w:b/>
          <w:sz w:val="24"/>
          <w:szCs w:val="24"/>
          <w:lang w:val="sq-AL"/>
        </w:rPr>
        <w:t>datë</w:t>
      </w:r>
      <w:r w:rsidRPr="00D5268A">
        <w:rPr>
          <w:rFonts w:ascii="Garamond" w:hAnsi="Garamond"/>
          <w:b/>
          <w:sz w:val="24"/>
          <w:szCs w:val="24"/>
          <w:lang w:val="sq-AL"/>
        </w:rPr>
        <w:t xml:space="preserve"> 13.1.2021</w:t>
      </w:r>
    </w:p>
    <w:p w14:paraId="6AFA5B98" w14:textId="77777777" w:rsidR="002B7F0F" w:rsidRPr="00D5268A" w:rsidRDefault="002B7F0F" w:rsidP="0089097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92D6922" w14:textId="4D434E5C" w:rsidR="0089097F" w:rsidRPr="00D5268A" w:rsidRDefault="0089097F" w:rsidP="0089097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5268A">
        <w:rPr>
          <w:rFonts w:ascii="Garamond" w:hAnsi="Garamond"/>
          <w:b/>
          <w:sz w:val="24"/>
          <w:szCs w:val="24"/>
          <w:lang w:val="sq-AL"/>
        </w:rPr>
        <w:t>PËR DELEGIM KOMPETENCASH</w:t>
      </w:r>
    </w:p>
    <w:p w14:paraId="209047AA" w14:textId="77777777" w:rsidR="0089097F" w:rsidRPr="00D5268A" w:rsidRDefault="0089097F" w:rsidP="0089097F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5B80D22E" w14:textId="77777777" w:rsidR="0089097F" w:rsidRPr="00D5268A" w:rsidRDefault="0089097F" w:rsidP="008909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268A">
        <w:rPr>
          <w:rFonts w:ascii="Garamond" w:hAnsi="Garamond"/>
          <w:sz w:val="24"/>
          <w:szCs w:val="24"/>
          <w:lang w:val="sq-AL"/>
        </w:rPr>
        <w:t>Në mbështetje të pikës 4, të nenit 102, të Kushtetutës së Republikës së Shqipërisë; të shkronjës “f”, të pikës 2, të nenit 13, të ligjit nr. 64/2014 “Për pushtetet dhe autoritetet e drejtimit e të komandimit të Forcave të Armatosura të Republikës së Shqipërisë”, të neneve 28, 29 dhe 113, të ligjit nr. 44/2015, datë 30.4.2015 “Kodi i Procedurave Administrative të Republikës së Shqipërisë”, si dhe nenit 11, të ligjit nr. 90/2012 “Për organizimin dhe funksionimin e administratës shtetërore”,</w:t>
      </w:r>
    </w:p>
    <w:p w14:paraId="780C16EF" w14:textId="77777777" w:rsidR="0089097F" w:rsidRPr="00D5268A" w:rsidRDefault="0089097F" w:rsidP="008909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D8C211" w14:textId="207E12E8" w:rsidR="0089097F" w:rsidRPr="00D5268A" w:rsidRDefault="00F65E9B" w:rsidP="0089097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5268A">
        <w:rPr>
          <w:rFonts w:ascii="Garamond" w:hAnsi="Garamond"/>
          <w:sz w:val="24"/>
          <w:szCs w:val="24"/>
          <w:lang w:val="sq-AL"/>
        </w:rPr>
        <w:t>URDHËRO</w:t>
      </w:r>
      <w:r>
        <w:rPr>
          <w:rFonts w:ascii="Garamond" w:hAnsi="Garamond"/>
          <w:sz w:val="24"/>
          <w:szCs w:val="24"/>
          <w:lang w:val="sq-AL"/>
        </w:rPr>
        <w:t>J:</w:t>
      </w:r>
    </w:p>
    <w:p w14:paraId="5099C7BD" w14:textId="77777777" w:rsidR="0089097F" w:rsidRPr="00D5268A" w:rsidRDefault="0089097F" w:rsidP="008909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907508" w14:textId="1788FDC4" w:rsidR="0089097F" w:rsidRPr="00D5268A" w:rsidRDefault="0089097F" w:rsidP="008909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268A">
        <w:rPr>
          <w:rFonts w:ascii="Garamond" w:hAnsi="Garamond"/>
          <w:sz w:val="24"/>
          <w:szCs w:val="24"/>
          <w:lang w:val="sq-AL"/>
        </w:rPr>
        <w:t xml:space="preserve">1. Delegimin e kompetencave të titullarit të Autoritetit Kontraktor për Ministrinë e Mbrojtjes, </w:t>
      </w:r>
      <w:r w:rsidR="00D5268A">
        <w:rPr>
          <w:rFonts w:ascii="Garamond" w:hAnsi="Garamond"/>
          <w:sz w:val="24"/>
          <w:szCs w:val="24"/>
          <w:lang w:val="sq-AL"/>
        </w:rPr>
        <w:t>d</w:t>
      </w:r>
      <w:r w:rsidRPr="00D5268A">
        <w:rPr>
          <w:rFonts w:ascii="Garamond" w:hAnsi="Garamond"/>
          <w:sz w:val="24"/>
          <w:szCs w:val="24"/>
          <w:lang w:val="sq-AL"/>
        </w:rPr>
        <w:t>rejtorit të Drejtorisë së Përgjithshme Rregullatore dhe Përputhshmërisë në Fushën e Mbrojtjes, z. Ardit Çollaku.</w:t>
      </w:r>
    </w:p>
    <w:p w14:paraId="4A5AB247" w14:textId="6B29E2A2" w:rsidR="0089097F" w:rsidRPr="00D5268A" w:rsidRDefault="0089097F" w:rsidP="008909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268A">
        <w:rPr>
          <w:rFonts w:ascii="Garamond" w:hAnsi="Garamond"/>
          <w:sz w:val="24"/>
          <w:szCs w:val="24"/>
          <w:lang w:val="sq-AL"/>
        </w:rPr>
        <w:t xml:space="preserve">2. Këto kompetenca do të ushtrohen nga </w:t>
      </w:r>
      <w:r w:rsidR="00D5268A">
        <w:rPr>
          <w:rFonts w:ascii="Garamond" w:hAnsi="Garamond"/>
          <w:sz w:val="24"/>
          <w:szCs w:val="24"/>
          <w:lang w:val="sq-AL"/>
        </w:rPr>
        <w:t>d</w:t>
      </w:r>
      <w:r w:rsidRPr="00D5268A">
        <w:rPr>
          <w:rFonts w:ascii="Garamond" w:hAnsi="Garamond"/>
          <w:sz w:val="24"/>
          <w:szCs w:val="24"/>
          <w:lang w:val="sq-AL"/>
        </w:rPr>
        <w:t>rejtori i DPRRPFM</w:t>
      </w:r>
      <w:r w:rsidR="00D5268A">
        <w:rPr>
          <w:rFonts w:ascii="Garamond" w:hAnsi="Garamond"/>
          <w:sz w:val="24"/>
          <w:szCs w:val="24"/>
          <w:lang w:val="sq-AL"/>
        </w:rPr>
        <w:t>-së</w:t>
      </w:r>
      <w:r w:rsidRPr="00D5268A">
        <w:rPr>
          <w:rFonts w:ascii="Garamond" w:hAnsi="Garamond"/>
          <w:sz w:val="24"/>
          <w:szCs w:val="24"/>
          <w:lang w:val="sq-AL"/>
        </w:rPr>
        <w:t xml:space="preserve"> menjëherë me hyrjen në fuqi të këtij urdhri.</w:t>
      </w:r>
    </w:p>
    <w:p w14:paraId="1622C946" w14:textId="51CA90A5" w:rsidR="0089097F" w:rsidRPr="00D5268A" w:rsidRDefault="0089097F" w:rsidP="008909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268A">
        <w:rPr>
          <w:rFonts w:ascii="Garamond" w:hAnsi="Garamond"/>
          <w:sz w:val="24"/>
          <w:szCs w:val="24"/>
          <w:lang w:val="sq-AL"/>
        </w:rPr>
        <w:t>3. Drejtori i DPRRPFM</w:t>
      </w:r>
      <w:r w:rsidR="003A4104">
        <w:rPr>
          <w:rFonts w:ascii="Garamond" w:hAnsi="Garamond"/>
          <w:sz w:val="24"/>
          <w:szCs w:val="24"/>
          <w:lang w:val="sq-AL"/>
        </w:rPr>
        <w:t>-së</w:t>
      </w:r>
      <w:r w:rsidRPr="00D5268A">
        <w:rPr>
          <w:rFonts w:ascii="Garamond" w:hAnsi="Garamond"/>
          <w:sz w:val="24"/>
          <w:szCs w:val="24"/>
          <w:lang w:val="sq-AL"/>
        </w:rPr>
        <w:t xml:space="preserve"> nuk mund t</w:t>
      </w:r>
      <w:r w:rsidR="003A4104">
        <w:rPr>
          <w:rFonts w:ascii="Garamond" w:hAnsi="Garamond"/>
          <w:sz w:val="24"/>
          <w:szCs w:val="24"/>
          <w:lang w:val="sq-AL"/>
        </w:rPr>
        <w:t>’i</w:t>
      </w:r>
      <w:r w:rsidRPr="00D5268A">
        <w:rPr>
          <w:rFonts w:ascii="Garamond" w:hAnsi="Garamond"/>
          <w:sz w:val="24"/>
          <w:szCs w:val="24"/>
          <w:lang w:val="sq-AL"/>
        </w:rPr>
        <w:t xml:space="preserve"> nëndelegojë këto kompetenca.</w:t>
      </w:r>
    </w:p>
    <w:p w14:paraId="6B7C2AEC" w14:textId="4256AF32" w:rsidR="0089097F" w:rsidRPr="00D5268A" w:rsidRDefault="0089097F" w:rsidP="008909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268A">
        <w:rPr>
          <w:rFonts w:ascii="Garamond" w:hAnsi="Garamond"/>
          <w:sz w:val="24"/>
          <w:szCs w:val="24"/>
          <w:lang w:val="sq-AL"/>
        </w:rPr>
        <w:t>4. Delegimi i kompetencave mbaron me revokimin e aktit të delegimit, si dhe pushimin e ekzistencës së organit delegues apo të deleguar.</w:t>
      </w:r>
    </w:p>
    <w:p w14:paraId="0F0CAC24" w14:textId="60FC498E" w:rsidR="0089097F" w:rsidRPr="00D5268A" w:rsidRDefault="0089097F" w:rsidP="008909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268A">
        <w:rPr>
          <w:rFonts w:ascii="Garamond" w:hAnsi="Garamond"/>
          <w:sz w:val="24"/>
          <w:szCs w:val="24"/>
          <w:lang w:val="sq-AL"/>
        </w:rPr>
        <w:t>5. Urdhr</w:t>
      </w:r>
      <w:r w:rsidR="00D5268A">
        <w:rPr>
          <w:rFonts w:ascii="Garamond" w:hAnsi="Garamond"/>
          <w:sz w:val="24"/>
          <w:szCs w:val="24"/>
          <w:lang w:val="sq-AL"/>
        </w:rPr>
        <w:t>i (autorizimi) nr. 295/2, datë 8.</w:t>
      </w:r>
      <w:r w:rsidRPr="00D5268A">
        <w:rPr>
          <w:rFonts w:ascii="Garamond" w:hAnsi="Garamond"/>
          <w:sz w:val="24"/>
          <w:szCs w:val="24"/>
          <w:lang w:val="sq-AL"/>
        </w:rPr>
        <w:t>2.2018 “Për ushtrimin e përgjegjësive të titullarit të Autoritetit Kontraktor për blerjet me vlera të vogla dhe sistemin dinamik t</w:t>
      </w:r>
      <w:r w:rsidR="000F68E1">
        <w:rPr>
          <w:rFonts w:ascii="Garamond" w:hAnsi="Garamond"/>
          <w:sz w:val="24"/>
          <w:szCs w:val="24"/>
          <w:lang w:val="sq-AL"/>
        </w:rPr>
        <w:t>ë biletave të transportit ajror</w:t>
      </w:r>
      <w:r w:rsidRPr="00D5268A">
        <w:rPr>
          <w:rFonts w:ascii="Garamond" w:hAnsi="Garamond"/>
          <w:sz w:val="24"/>
          <w:szCs w:val="24"/>
          <w:lang w:val="sq-AL"/>
        </w:rPr>
        <w:t>”</w:t>
      </w:r>
      <w:r w:rsidR="000F68E1">
        <w:rPr>
          <w:rFonts w:ascii="Garamond" w:hAnsi="Garamond"/>
          <w:sz w:val="24"/>
          <w:szCs w:val="24"/>
          <w:lang w:val="sq-AL"/>
        </w:rPr>
        <w:t>,</w:t>
      </w:r>
      <w:r w:rsidRPr="00D5268A">
        <w:rPr>
          <w:rFonts w:ascii="Garamond" w:hAnsi="Garamond"/>
          <w:sz w:val="24"/>
          <w:szCs w:val="24"/>
          <w:lang w:val="sq-AL"/>
        </w:rPr>
        <w:t xml:space="preserve"> shfuqizohet.</w:t>
      </w:r>
    </w:p>
    <w:p w14:paraId="22D75EDE" w14:textId="77777777" w:rsidR="0089097F" w:rsidRPr="00D5268A" w:rsidRDefault="0089097F" w:rsidP="008909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268A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0ED17FAF" w14:textId="77777777" w:rsidR="0089097F" w:rsidRPr="00D5268A" w:rsidRDefault="0089097F" w:rsidP="008909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1C25C8" w14:textId="77D05E5A" w:rsidR="0089097F" w:rsidRPr="00D5268A" w:rsidRDefault="00D60B02" w:rsidP="0089097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TITULLAR I AUTORITETIT KONTRAKTOR</w:t>
      </w:r>
      <w:bookmarkStart w:id="0" w:name="_GoBack"/>
      <w:bookmarkEnd w:id="0"/>
    </w:p>
    <w:p w14:paraId="102DB460" w14:textId="31EA8615" w:rsidR="0089097F" w:rsidRPr="00D5268A" w:rsidRDefault="0089097F" w:rsidP="0089097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5268A">
        <w:rPr>
          <w:rFonts w:ascii="Garamond" w:hAnsi="Garamond"/>
          <w:b/>
          <w:sz w:val="24"/>
          <w:szCs w:val="24"/>
          <w:lang w:val="sq-AL"/>
        </w:rPr>
        <w:t>Niko Peleshi</w:t>
      </w:r>
    </w:p>
    <w:p w14:paraId="69C6EED0" w14:textId="77777777" w:rsidR="0089097F" w:rsidRPr="00D5268A" w:rsidRDefault="0089097F" w:rsidP="0089097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89097F" w:rsidRPr="00D526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6447A"/>
    <w:multiLevelType w:val="hybridMultilevel"/>
    <w:tmpl w:val="E2DE1B18"/>
    <w:lvl w:ilvl="0" w:tplc="EAC63D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5310F98A">
      <w:numFmt w:val="bullet"/>
      <w:lvlText w:val="-"/>
      <w:lvlJc w:val="left"/>
      <w:pPr>
        <w:ind w:left="1980" w:hanging="360"/>
      </w:pPr>
      <w:rPr>
        <w:rFonts w:ascii="Times New Roman" w:eastAsia="Calibri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A39"/>
    <w:rsid w:val="000F68E1"/>
    <w:rsid w:val="00280A39"/>
    <w:rsid w:val="002B7F0F"/>
    <w:rsid w:val="00306300"/>
    <w:rsid w:val="00376EAC"/>
    <w:rsid w:val="003A4104"/>
    <w:rsid w:val="0089097F"/>
    <w:rsid w:val="00D06FBC"/>
    <w:rsid w:val="00D5268A"/>
    <w:rsid w:val="00D60B02"/>
    <w:rsid w:val="00F249FB"/>
    <w:rsid w:val="00F65E9B"/>
    <w:rsid w:val="00FC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161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9097F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sq-AL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9097F"/>
    <w:rPr>
      <w:rFonts w:ascii="Cambria" w:eastAsia="Times New Roman" w:hAnsi="Cambria" w:cs="Times New Roman"/>
      <w:b/>
      <w:bCs/>
      <w:kern w:val="32"/>
      <w:sz w:val="32"/>
      <w:szCs w:val="32"/>
      <w:lang w:val="sq-AL" w:eastAsia="x-none"/>
    </w:rPr>
  </w:style>
  <w:style w:type="paragraph" w:styleId="BodyText3">
    <w:name w:val="Body Text 3"/>
    <w:basedOn w:val="Normal"/>
    <w:link w:val="BodyText3Char"/>
    <w:rsid w:val="0089097F"/>
    <w:pPr>
      <w:spacing w:after="120" w:line="240" w:lineRule="auto"/>
    </w:pPr>
    <w:rPr>
      <w:rFonts w:ascii="Times New Roman" w:eastAsia="Calibri" w:hAnsi="Times New Roman" w:cs="Times New Roman"/>
      <w:sz w:val="16"/>
      <w:szCs w:val="16"/>
      <w:lang w:val="sq-AL" w:eastAsia="x-none"/>
    </w:rPr>
  </w:style>
  <w:style w:type="character" w:customStyle="1" w:styleId="BodyText3Char">
    <w:name w:val="Body Text 3 Char"/>
    <w:basedOn w:val="DefaultParagraphFont"/>
    <w:link w:val="BodyText3"/>
    <w:rsid w:val="0089097F"/>
    <w:rPr>
      <w:rFonts w:ascii="Times New Roman" w:eastAsia="Calibri" w:hAnsi="Times New Roman" w:cs="Times New Roman"/>
      <w:sz w:val="16"/>
      <w:szCs w:val="16"/>
      <w:lang w:val="sq-AL" w:eastAsia="x-none"/>
    </w:rPr>
  </w:style>
  <w:style w:type="paragraph" w:styleId="ListParagraph">
    <w:name w:val="List Paragraph"/>
    <w:basedOn w:val="Normal"/>
    <w:uiPriority w:val="34"/>
    <w:qFormat/>
    <w:rsid w:val="0089097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9097F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sq-AL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9097F"/>
    <w:rPr>
      <w:rFonts w:ascii="Cambria" w:eastAsia="Times New Roman" w:hAnsi="Cambria" w:cs="Times New Roman"/>
      <w:b/>
      <w:bCs/>
      <w:kern w:val="32"/>
      <w:sz w:val="32"/>
      <w:szCs w:val="32"/>
      <w:lang w:val="sq-AL" w:eastAsia="x-none"/>
    </w:rPr>
  </w:style>
  <w:style w:type="paragraph" w:styleId="BodyText3">
    <w:name w:val="Body Text 3"/>
    <w:basedOn w:val="Normal"/>
    <w:link w:val="BodyText3Char"/>
    <w:rsid w:val="0089097F"/>
    <w:pPr>
      <w:spacing w:after="120" w:line="240" w:lineRule="auto"/>
    </w:pPr>
    <w:rPr>
      <w:rFonts w:ascii="Times New Roman" w:eastAsia="Calibri" w:hAnsi="Times New Roman" w:cs="Times New Roman"/>
      <w:sz w:val="16"/>
      <w:szCs w:val="16"/>
      <w:lang w:val="sq-AL" w:eastAsia="x-none"/>
    </w:rPr>
  </w:style>
  <w:style w:type="character" w:customStyle="1" w:styleId="BodyText3Char">
    <w:name w:val="Body Text 3 Char"/>
    <w:basedOn w:val="DefaultParagraphFont"/>
    <w:link w:val="BodyText3"/>
    <w:rsid w:val="0089097F"/>
    <w:rPr>
      <w:rFonts w:ascii="Times New Roman" w:eastAsia="Calibri" w:hAnsi="Times New Roman" w:cs="Times New Roman"/>
      <w:sz w:val="16"/>
      <w:szCs w:val="16"/>
      <w:lang w:val="sq-AL" w:eastAsia="x-none"/>
    </w:rPr>
  </w:style>
  <w:style w:type="paragraph" w:styleId="ListParagraph">
    <w:name w:val="List Paragraph"/>
    <w:basedOn w:val="Normal"/>
    <w:uiPriority w:val="34"/>
    <w:qFormat/>
    <w:rsid w:val="0089097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EF83CB5E614FC0B4EBAA73B8C662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2021-01-20T07:45:30Z</Data_x0020_e_x0020_Krijimit>
    <URL xmlns="0e656187-b300-4fb0-8bf4-3a50f872073c" xsi:nil="true"/>
    <Institucion_x0020_Pergjegjes xmlns="0e656187-b300-4fb0-8bf4-3a50f872073c">http://qbz.gov.al/resource/authority/legal-institution/51|ministria-e-mbrojtjes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2021-01-18T23:00:00Z</Date_x0020_protokolli>
    <Titulli xmlns="0e656187-b300-4fb0-8bf4-3a50f872073c">Për delegim kompetencash</Titulli>
    <Modifikuesi xmlns="0e656187-b300-4fb0-8bf4-3a50f872073c">jorina.kryeziu</Modifikuesi>
    <Nr_x002e__x0020_prot_x0020_QBZ xmlns="0e656187-b300-4fb0-8bf4-3a50f872073c">92/1</Nr_x002e__x0020_prot_x0020_QBZ>
    <Data_x0020_e_x0020_Modifikimit xmlns="0e656187-b300-4fb0-8bf4-3a50f872073c">2021-01-21T09:08:34Z</Data_x0020_e_x0020_Modifikimit>
    <Dekretuar xmlns="0e656187-b300-4fb0-8bf4-3a50f872073c">false</Dekretuar>
    <Data xmlns="0e656187-b300-4fb0-8bf4-3a50f872073c">2021-01-12T23:00:00Z</Data>
    <Nr_x002e__x0020_protokolli_x0020_i_x0020_aktit xmlns="0e656187-b300-4fb0-8bf4-3a50f872073c">67/3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EF83CB5E614FC0B4EBAA73B8C662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8858A-611D-475F-A1CC-F08270EBFF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97BE38E-26A8-416C-8CAB-A33D177D4F64}">
  <ds:schemaRefs>
    <ds:schemaRef ds:uri="0e656187-b300-4fb0-8bf4-3a50f872073c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C638200-1483-4906-B9A6-2550E6335A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439AA0-B0A9-413A-945E-B0BC22DB53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5A51A0B-FEC8-46B2-B6D2-765EA0CD7B6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5C99154-4FBE-41D8-8514-B88533BEF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Amarilda Muja</cp:lastModifiedBy>
  <cp:revision>9</cp:revision>
  <dcterms:created xsi:type="dcterms:W3CDTF">2021-01-20T07:48:00Z</dcterms:created>
  <dcterms:modified xsi:type="dcterms:W3CDTF">2021-01-21T10:04:00Z</dcterms:modified>
</cp:coreProperties>
</file>