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B89" w:rsidRPr="00073FB1" w:rsidRDefault="004E1B89" w:rsidP="004E1B89">
      <w:pPr>
        <w:pStyle w:val="Akti"/>
        <w:rPr>
          <w:lang w:val="sq-AL"/>
        </w:rPr>
      </w:pPr>
      <w:bookmarkStart w:id="0" w:name="_GoBack"/>
      <w:bookmarkEnd w:id="0"/>
      <w:r w:rsidRPr="00073FB1">
        <w:rPr>
          <w:lang w:val="sq-AL"/>
        </w:rPr>
        <w:t>Urdhër</w:t>
      </w:r>
    </w:p>
    <w:p w:rsidR="004E1B89" w:rsidRPr="00073FB1" w:rsidRDefault="004E1B89" w:rsidP="004E1B89">
      <w:pPr>
        <w:pStyle w:val="NumriData"/>
        <w:rPr>
          <w:lang w:val="sq-AL"/>
        </w:rPr>
      </w:pPr>
      <w:r w:rsidRPr="00073FB1">
        <w:rPr>
          <w:lang w:val="sq-AL"/>
        </w:rPr>
        <w:t>Nr.1712, datë 18.9.2007</w:t>
      </w:r>
    </w:p>
    <w:p w:rsidR="004E1B89" w:rsidRPr="00073FB1" w:rsidRDefault="004E1B89" w:rsidP="004E1B89">
      <w:pPr>
        <w:pStyle w:val="Paragrafi"/>
        <w:rPr>
          <w:lang w:val="sq-AL"/>
        </w:rPr>
      </w:pPr>
    </w:p>
    <w:p w:rsidR="004E1B89" w:rsidRPr="00073FB1" w:rsidRDefault="004E1B89" w:rsidP="004E1B89">
      <w:pPr>
        <w:pStyle w:val="Titulli"/>
        <w:rPr>
          <w:lang w:val="it-IT"/>
        </w:rPr>
      </w:pPr>
      <w:r w:rsidRPr="00073FB1">
        <w:rPr>
          <w:lang w:val="it-IT"/>
        </w:rPr>
        <w:t>Për formën, përmbajtjen e dokumentit dhe procedurën e përfitimit të statusit të emigrantit</w:t>
      </w:r>
    </w:p>
    <w:p w:rsidR="004E1B89" w:rsidRPr="00073FB1" w:rsidRDefault="004E1B89" w:rsidP="004E1B89">
      <w:pPr>
        <w:pStyle w:val="Paragrafi"/>
        <w:rPr>
          <w:lang w:val="it-IT"/>
        </w:rPr>
      </w:pPr>
    </w:p>
    <w:p w:rsidR="004E1B89" w:rsidRPr="00073FB1" w:rsidRDefault="004E1B89" w:rsidP="004E1B89">
      <w:pPr>
        <w:pStyle w:val="BazLigjPropozues"/>
        <w:rPr>
          <w:lang w:val="it-IT"/>
        </w:rPr>
      </w:pPr>
      <w:r w:rsidRPr="00073FB1">
        <w:rPr>
          <w:lang w:val="it-IT"/>
        </w:rPr>
        <w:t xml:space="preserve">Në mbështetje të nenit 102, pika 4 të Kushtetutës së Republikës së Shqipërisë dhe të nenit 13, pika 2 të ligjit nr.9668, datë 18.12.2006 “Për </w:t>
      </w:r>
      <w:r>
        <w:rPr>
          <w:lang w:val="it-IT"/>
        </w:rPr>
        <w:t>emigrimin e shtetasve sh</w:t>
      </w:r>
      <w:r w:rsidRPr="00073FB1">
        <w:rPr>
          <w:lang w:val="it-IT"/>
        </w:rPr>
        <w:t>qiptarë për motive punësimi”,</w:t>
      </w:r>
    </w:p>
    <w:p w:rsidR="004E1B89" w:rsidRPr="00073FB1" w:rsidRDefault="004E1B89" w:rsidP="004E1B89">
      <w:pPr>
        <w:pStyle w:val="Paragrafi"/>
        <w:rPr>
          <w:lang w:val="it-IT"/>
        </w:rPr>
      </w:pPr>
    </w:p>
    <w:p w:rsidR="004E1B89" w:rsidRPr="00073FB1" w:rsidRDefault="004E1B89" w:rsidP="004E1B89">
      <w:pPr>
        <w:pStyle w:val="VENDOSI"/>
        <w:rPr>
          <w:lang w:val="it-IT"/>
        </w:rPr>
      </w:pPr>
      <w:r w:rsidRPr="00073FB1">
        <w:rPr>
          <w:lang w:val="it-IT"/>
        </w:rPr>
        <w:t>Urdhëroj:</w:t>
      </w:r>
    </w:p>
    <w:p w:rsidR="004E1B89" w:rsidRPr="00073FB1" w:rsidRDefault="004E1B89" w:rsidP="004E1B89">
      <w:pPr>
        <w:pStyle w:val="Paragrafi"/>
        <w:rPr>
          <w:lang w:val="it-IT"/>
        </w:rPr>
      </w:pPr>
    </w:p>
    <w:p w:rsidR="004E1B89" w:rsidRPr="00073FB1" w:rsidRDefault="004E1B89" w:rsidP="004E1B89">
      <w:pPr>
        <w:pStyle w:val="Paragrafi"/>
        <w:rPr>
          <w:lang w:val="it-IT"/>
        </w:rPr>
      </w:pPr>
      <w:r w:rsidRPr="00073FB1">
        <w:rPr>
          <w:lang w:val="it-IT"/>
        </w:rPr>
        <w:t>1. Çdo emigrant i regjistruar në “Regjistrin për emigrantët”, që plotëson dokumentacionin e përcaktuar në pikën 4 të këtij urdhri, përfiton “Statusin e emigrantit”.</w:t>
      </w:r>
    </w:p>
    <w:p w:rsidR="004E1B89" w:rsidRPr="00073FB1" w:rsidRDefault="004E1B89" w:rsidP="004E1B89">
      <w:pPr>
        <w:pStyle w:val="Paragrafi"/>
        <w:rPr>
          <w:lang w:val="it-IT"/>
        </w:rPr>
      </w:pPr>
      <w:r w:rsidRPr="00073FB1">
        <w:rPr>
          <w:lang w:val="it-IT"/>
        </w:rPr>
        <w:t>2. “Statusi i emigrantit” është dokumenti zyrtar, sipas formatit bashkëngjitur, i cili identifikon emigrantin</w:t>
      </w:r>
      <w:r>
        <w:rPr>
          <w:lang w:val="it-IT"/>
        </w:rPr>
        <w:t>,</w:t>
      </w:r>
      <w:r w:rsidRPr="00073FB1">
        <w:rPr>
          <w:lang w:val="it-IT"/>
        </w:rPr>
        <w:t xml:space="preserve"> me qëllim gëzimin e përfitimeve të përcaktuara në ligjin nr.9668, datë 18.12.2006 “Për emigrimin e shtetasve shqiptarë për motive punësimi”.</w:t>
      </w:r>
    </w:p>
    <w:p w:rsidR="004E1B89" w:rsidRPr="00FF6935" w:rsidRDefault="004E1B89" w:rsidP="004E1B89">
      <w:pPr>
        <w:pStyle w:val="Paragrafi"/>
        <w:rPr>
          <w:lang w:val="it-IT"/>
        </w:rPr>
      </w:pPr>
      <w:r w:rsidRPr="00FF6935">
        <w:rPr>
          <w:lang w:val="it-IT"/>
        </w:rPr>
        <w:t>3.</w:t>
      </w:r>
      <w:r>
        <w:rPr>
          <w:lang w:val="it-IT"/>
        </w:rPr>
        <w:t xml:space="preserve"> </w:t>
      </w:r>
      <w:r w:rsidRPr="00FF6935">
        <w:rPr>
          <w:lang w:val="it-IT"/>
        </w:rPr>
        <w:t>Elemente t</w:t>
      </w:r>
      <w:r>
        <w:rPr>
          <w:lang w:val="it-IT"/>
        </w:rPr>
        <w:t>ë</w:t>
      </w:r>
      <w:r w:rsidRPr="00FF6935">
        <w:rPr>
          <w:lang w:val="it-IT"/>
        </w:rPr>
        <w:t xml:space="preserve"> p</w:t>
      </w:r>
      <w:r>
        <w:rPr>
          <w:lang w:val="it-IT"/>
        </w:rPr>
        <w:t>ë</w:t>
      </w:r>
      <w:r w:rsidRPr="00FF6935">
        <w:rPr>
          <w:lang w:val="it-IT"/>
        </w:rPr>
        <w:t>rmbajtjes s</w:t>
      </w:r>
      <w:r>
        <w:rPr>
          <w:lang w:val="it-IT"/>
        </w:rPr>
        <w:t>ë dokument</w:t>
      </w:r>
      <w:r w:rsidRPr="00FF6935">
        <w:rPr>
          <w:lang w:val="it-IT"/>
        </w:rPr>
        <w:t>it “Statusi i emigrantit” jan</w:t>
      </w:r>
      <w:r>
        <w:rPr>
          <w:lang w:val="it-IT"/>
        </w:rPr>
        <w:t>ë</w:t>
      </w:r>
      <w:r w:rsidRPr="00FF6935">
        <w:rPr>
          <w:lang w:val="it-IT"/>
        </w:rPr>
        <w:t>:</w:t>
      </w:r>
    </w:p>
    <w:p w:rsidR="004E1B89" w:rsidRPr="00FF6935" w:rsidRDefault="004E1B89" w:rsidP="004E1B89">
      <w:pPr>
        <w:pStyle w:val="Paragrafi"/>
        <w:rPr>
          <w:lang w:val="it-IT"/>
        </w:rPr>
      </w:pPr>
      <w:r w:rsidRPr="00FF6935">
        <w:rPr>
          <w:lang w:val="it-IT"/>
        </w:rPr>
        <w:t>a)</w:t>
      </w:r>
      <w:r>
        <w:rPr>
          <w:lang w:val="it-IT"/>
        </w:rPr>
        <w:t xml:space="preserve"> gjeneralitete</w:t>
      </w:r>
      <w:r w:rsidRPr="00FF6935">
        <w:rPr>
          <w:lang w:val="it-IT"/>
        </w:rPr>
        <w:t>t e emigrantit;</w:t>
      </w:r>
    </w:p>
    <w:p w:rsidR="004E1B89" w:rsidRDefault="004E1B89" w:rsidP="004E1B89">
      <w:pPr>
        <w:pStyle w:val="Paragrafi"/>
        <w:rPr>
          <w:lang w:val="it-IT"/>
        </w:rPr>
      </w:pPr>
      <w:r>
        <w:rPr>
          <w:lang w:val="it-IT"/>
        </w:rPr>
        <w:t>b) statusi i punësimit të emigrantit në momentin e lëshimit të dokumentit;</w:t>
      </w:r>
    </w:p>
    <w:p w:rsidR="004E1B89" w:rsidRPr="00AB5173" w:rsidRDefault="004E1B89" w:rsidP="004E1B89">
      <w:pPr>
        <w:pStyle w:val="Paragrafi"/>
        <w:rPr>
          <w:lang w:val="it-IT"/>
        </w:rPr>
      </w:pPr>
      <w:r w:rsidRPr="00AB5173">
        <w:rPr>
          <w:lang w:val="it-IT"/>
        </w:rPr>
        <w:t>c)</w:t>
      </w:r>
      <w:r>
        <w:rPr>
          <w:lang w:val="it-IT"/>
        </w:rPr>
        <w:t xml:space="preserve"> </w:t>
      </w:r>
      <w:r w:rsidRPr="00AB5173">
        <w:rPr>
          <w:lang w:val="it-IT"/>
        </w:rPr>
        <w:t>statusi i pjesëtarit/pjesëtares së familjes së emigrantit;</w:t>
      </w:r>
    </w:p>
    <w:p w:rsidR="004E1B89" w:rsidRPr="00FF6935" w:rsidRDefault="004E1B89" w:rsidP="004E1B89">
      <w:pPr>
        <w:pStyle w:val="Paragrafi"/>
        <w:rPr>
          <w:lang w:val="it-IT"/>
        </w:rPr>
      </w:pPr>
      <w:r w:rsidRPr="00FF6935">
        <w:rPr>
          <w:lang w:val="it-IT"/>
        </w:rPr>
        <w:t>d)</w:t>
      </w:r>
      <w:r>
        <w:rPr>
          <w:lang w:val="it-IT"/>
        </w:rPr>
        <w:t xml:space="preserve"> </w:t>
      </w:r>
      <w:r w:rsidRPr="00FF6935">
        <w:rPr>
          <w:lang w:val="it-IT"/>
        </w:rPr>
        <w:t>data e l</w:t>
      </w:r>
      <w:r>
        <w:rPr>
          <w:lang w:val="it-IT"/>
        </w:rPr>
        <w:t>ë</w:t>
      </w:r>
      <w:r w:rsidRPr="00FF6935">
        <w:rPr>
          <w:lang w:val="it-IT"/>
        </w:rPr>
        <w:t>shimit t</w:t>
      </w:r>
      <w:r>
        <w:rPr>
          <w:lang w:val="it-IT"/>
        </w:rPr>
        <w:t xml:space="preserve">ë </w:t>
      </w:r>
      <w:r w:rsidRPr="00FF6935">
        <w:rPr>
          <w:lang w:val="it-IT"/>
        </w:rPr>
        <w:t>dokumentit;</w:t>
      </w:r>
    </w:p>
    <w:p w:rsidR="004E1B89" w:rsidRPr="00FF6935" w:rsidRDefault="004E1B89" w:rsidP="004E1B89">
      <w:pPr>
        <w:pStyle w:val="Paragrafi"/>
        <w:rPr>
          <w:lang w:val="it-IT"/>
        </w:rPr>
      </w:pPr>
      <w:r>
        <w:rPr>
          <w:lang w:val="it-IT"/>
        </w:rPr>
        <w:t>e</w:t>
      </w:r>
      <w:r w:rsidRPr="00FF6935">
        <w:rPr>
          <w:lang w:val="it-IT"/>
        </w:rPr>
        <w:t>)</w:t>
      </w:r>
      <w:r>
        <w:rPr>
          <w:lang w:val="it-IT"/>
        </w:rPr>
        <w:t xml:space="preserve"> </w:t>
      </w:r>
      <w:r w:rsidRPr="00FF6935">
        <w:rPr>
          <w:lang w:val="it-IT"/>
        </w:rPr>
        <w:t>afati i vlefshm</w:t>
      </w:r>
      <w:r>
        <w:rPr>
          <w:lang w:val="it-IT"/>
        </w:rPr>
        <w:t>ë</w:t>
      </w:r>
      <w:r w:rsidRPr="00FF6935">
        <w:rPr>
          <w:lang w:val="it-IT"/>
        </w:rPr>
        <w:t>r</w:t>
      </w:r>
      <w:r>
        <w:rPr>
          <w:lang w:val="it-IT"/>
        </w:rPr>
        <w:t>i</w:t>
      </w:r>
      <w:r w:rsidRPr="00FF6935">
        <w:rPr>
          <w:lang w:val="it-IT"/>
        </w:rPr>
        <w:t>s</w:t>
      </w:r>
      <w:r>
        <w:rPr>
          <w:lang w:val="it-IT"/>
        </w:rPr>
        <w:t>ë</w:t>
      </w:r>
      <w:r w:rsidRPr="00FF6935">
        <w:rPr>
          <w:lang w:val="it-IT"/>
        </w:rPr>
        <w:t xml:space="preserve"> s</w:t>
      </w:r>
      <w:r>
        <w:rPr>
          <w:lang w:val="it-IT"/>
        </w:rPr>
        <w:t>ë</w:t>
      </w:r>
      <w:r w:rsidRPr="00FF6935">
        <w:rPr>
          <w:lang w:val="it-IT"/>
        </w:rPr>
        <w:t xml:space="preserve"> dokumentit.</w:t>
      </w:r>
    </w:p>
    <w:p w:rsidR="004E1B89" w:rsidRDefault="004E1B89" w:rsidP="004E1B89">
      <w:pPr>
        <w:pStyle w:val="Paragrafi"/>
        <w:rPr>
          <w:lang w:val="it-IT"/>
        </w:rPr>
      </w:pPr>
      <w:r w:rsidRPr="00FF6935">
        <w:rPr>
          <w:lang w:val="it-IT"/>
        </w:rPr>
        <w:t>4.</w:t>
      </w:r>
      <w:r>
        <w:rPr>
          <w:lang w:val="it-IT"/>
        </w:rPr>
        <w:t xml:space="preserve"> </w:t>
      </w:r>
      <w:r w:rsidRPr="00FF6935">
        <w:rPr>
          <w:lang w:val="it-IT"/>
        </w:rPr>
        <w:t>P</w:t>
      </w:r>
      <w:r>
        <w:rPr>
          <w:lang w:val="it-IT"/>
        </w:rPr>
        <w:t>ë</w:t>
      </w:r>
      <w:r w:rsidRPr="00FF6935">
        <w:rPr>
          <w:lang w:val="it-IT"/>
        </w:rPr>
        <w:t>r t</w:t>
      </w:r>
      <w:r>
        <w:rPr>
          <w:lang w:val="it-IT"/>
        </w:rPr>
        <w:t>ë</w:t>
      </w:r>
      <w:r w:rsidRPr="00FF6935">
        <w:rPr>
          <w:lang w:val="it-IT"/>
        </w:rPr>
        <w:t xml:space="preserve"> p</w:t>
      </w:r>
      <w:r>
        <w:rPr>
          <w:lang w:val="it-IT"/>
        </w:rPr>
        <w:t>ë</w:t>
      </w:r>
      <w:r w:rsidRPr="00FF6935">
        <w:rPr>
          <w:lang w:val="it-IT"/>
        </w:rPr>
        <w:t>rfituar “Statusin e emigrantit</w:t>
      </w:r>
      <w:r>
        <w:rPr>
          <w:lang w:val="it-IT"/>
        </w:rPr>
        <w:t>”, çdo emigrant depoziton në zyrën përkatëse të punësimit, pranë të cilës ai ka bërë regjistrimin në “Regjistrin për emigrantët”, dokumentacionin e mëposhtëm:</w:t>
      </w:r>
    </w:p>
    <w:p w:rsidR="004E1B89" w:rsidRPr="004E1B89" w:rsidRDefault="004E1B89" w:rsidP="004E1B89">
      <w:pPr>
        <w:pStyle w:val="Paragrafi"/>
        <w:rPr>
          <w:lang w:val="it-IT"/>
        </w:rPr>
      </w:pPr>
      <w:r w:rsidRPr="004E1B89">
        <w:rPr>
          <w:lang w:val="it-IT"/>
        </w:rPr>
        <w:t>a) për emigrantët të cilët do të largohen:</w:t>
      </w:r>
    </w:p>
    <w:p w:rsidR="004E1B89" w:rsidRPr="004E1B89" w:rsidRDefault="004E1B89" w:rsidP="004E1B89">
      <w:pPr>
        <w:pStyle w:val="Paragrafi"/>
        <w:rPr>
          <w:lang w:val="it-IT"/>
        </w:rPr>
      </w:pPr>
      <w:r w:rsidRPr="004E1B89">
        <w:rPr>
          <w:lang w:val="it-IT"/>
        </w:rPr>
        <w:t>i) kopje origjinale të kontratës së punës të legalizuar, të nënshkruar nga palët (emigranti punëmarrës) ose kopje të noterizuar të saj; ose</w:t>
      </w:r>
    </w:p>
    <w:p w:rsidR="004E1B89" w:rsidRPr="004E1B89" w:rsidRDefault="004E1B89" w:rsidP="004E1B89">
      <w:pPr>
        <w:pStyle w:val="Paragrafi"/>
        <w:rPr>
          <w:lang w:val="it-IT"/>
        </w:rPr>
      </w:pPr>
      <w:r w:rsidRPr="004E1B89">
        <w:rPr>
          <w:lang w:val="it-IT"/>
        </w:rPr>
        <w:t>ii) kopje të noterizuar dhe të legalizuar të dokumentit përkatës, që vërteton statusin e tij si i vetëpunësuar në vendin pritës;</w:t>
      </w:r>
    </w:p>
    <w:p w:rsidR="004E1B89" w:rsidRPr="00FA4D30" w:rsidRDefault="004E1B89" w:rsidP="004E1B89">
      <w:pPr>
        <w:pStyle w:val="Paragrafi"/>
        <w:rPr>
          <w:lang w:val="it-IT"/>
        </w:rPr>
      </w:pPr>
      <w:r w:rsidRPr="00FA4D30">
        <w:rPr>
          <w:lang w:val="it-IT"/>
        </w:rPr>
        <w:t>iii)</w:t>
      </w:r>
      <w:r>
        <w:rPr>
          <w:lang w:val="it-IT"/>
        </w:rPr>
        <w:t xml:space="preserve"> </w:t>
      </w:r>
      <w:r w:rsidRPr="00FA4D30">
        <w:rPr>
          <w:lang w:val="it-IT"/>
        </w:rPr>
        <w:t>certifikat</w:t>
      </w:r>
      <w:r>
        <w:rPr>
          <w:lang w:val="it-IT"/>
        </w:rPr>
        <w:t>ë</w:t>
      </w:r>
      <w:r w:rsidRPr="00FA4D30">
        <w:rPr>
          <w:lang w:val="it-IT"/>
        </w:rPr>
        <w:t xml:space="preserve"> personale me fotografi;</w:t>
      </w:r>
    </w:p>
    <w:p w:rsidR="004E1B89" w:rsidRPr="00AB5173" w:rsidRDefault="004E1B89" w:rsidP="004E1B89">
      <w:pPr>
        <w:pStyle w:val="Paragrafi"/>
        <w:rPr>
          <w:lang w:val="it-IT"/>
        </w:rPr>
      </w:pPr>
      <w:r w:rsidRPr="00AB5173">
        <w:rPr>
          <w:lang w:val="it-IT"/>
        </w:rPr>
        <w:t>b)</w:t>
      </w:r>
      <w:r>
        <w:rPr>
          <w:lang w:val="it-IT"/>
        </w:rPr>
        <w:t xml:space="preserve"> për familjarët,</w:t>
      </w:r>
      <w:r w:rsidRPr="00AB5173">
        <w:rPr>
          <w:lang w:val="it-IT"/>
        </w:rPr>
        <w:t xml:space="preserve"> të cilët do t’i bashkohen emigrantit të larguar/që do </w:t>
      </w:r>
      <w:r>
        <w:rPr>
          <w:lang w:val="it-IT"/>
        </w:rPr>
        <w:t>të largohet për motive punësimi:</w:t>
      </w:r>
    </w:p>
    <w:p w:rsidR="004E1B89" w:rsidRPr="00AB5173" w:rsidRDefault="004E1B89" w:rsidP="004E1B89">
      <w:pPr>
        <w:pStyle w:val="Paragrafi"/>
        <w:rPr>
          <w:lang w:val="it-IT"/>
        </w:rPr>
      </w:pPr>
      <w:r w:rsidRPr="00AB5173">
        <w:rPr>
          <w:lang w:val="it-IT"/>
        </w:rPr>
        <w:t>i)</w:t>
      </w:r>
      <w:r>
        <w:rPr>
          <w:lang w:val="it-IT"/>
        </w:rPr>
        <w:t xml:space="preserve"> </w:t>
      </w:r>
      <w:r w:rsidRPr="00AB5173">
        <w:rPr>
          <w:lang w:val="it-IT"/>
        </w:rPr>
        <w:t xml:space="preserve">certifikatë e gjendjes familjare në të cilën </w:t>
      </w:r>
      <w:r>
        <w:rPr>
          <w:lang w:val="it-IT"/>
        </w:rPr>
        <w:t xml:space="preserve">të </w:t>
      </w:r>
      <w:r w:rsidRPr="00AB5173">
        <w:rPr>
          <w:lang w:val="it-IT"/>
        </w:rPr>
        <w:t>provohet që ai është pjesëtar i familjes së</w:t>
      </w:r>
      <w:r>
        <w:rPr>
          <w:lang w:val="it-IT"/>
        </w:rPr>
        <w:t xml:space="preserve"> emigra</w:t>
      </w:r>
      <w:r w:rsidRPr="00AB5173">
        <w:rPr>
          <w:lang w:val="it-IT"/>
        </w:rPr>
        <w:t>ntit;</w:t>
      </w:r>
    </w:p>
    <w:p w:rsidR="004E1B89" w:rsidRPr="00FA4D30" w:rsidRDefault="004E1B89" w:rsidP="004E1B89">
      <w:pPr>
        <w:pStyle w:val="Paragrafi"/>
        <w:rPr>
          <w:lang w:val="it-IT"/>
        </w:rPr>
      </w:pPr>
      <w:r>
        <w:rPr>
          <w:lang w:val="it-IT"/>
        </w:rPr>
        <w:t>ii) kopje e note</w:t>
      </w:r>
      <w:r w:rsidRPr="00FA4D30">
        <w:rPr>
          <w:lang w:val="it-IT"/>
        </w:rPr>
        <w:t>rizuar e autorizimit p</w:t>
      </w:r>
      <w:r>
        <w:rPr>
          <w:lang w:val="it-IT"/>
        </w:rPr>
        <w:t>ë</w:t>
      </w:r>
      <w:r w:rsidRPr="00FA4D30">
        <w:rPr>
          <w:lang w:val="it-IT"/>
        </w:rPr>
        <w:t>r ribashkim familjar nga vendi prit</w:t>
      </w:r>
      <w:r>
        <w:rPr>
          <w:lang w:val="it-IT"/>
        </w:rPr>
        <w:t>ë</w:t>
      </w:r>
      <w:r w:rsidRPr="00FA4D30">
        <w:rPr>
          <w:lang w:val="it-IT"/>
        </w:rPr>
        <w:t>s;</w:t>
      </w:r>
    </w:p>
    <w:p w:rsidR="004E1B89" w:rsidRDefault="004E1B89" w:rsidP="004E1B89">
      <w:pPr>
        <w:pStyle w:val="Paragrafi"/>
        <w:rPr>
          <w:lang w:val="it-IT"/>
        </w:rPr>
      </w:pPr>
      <w:r>
        <w:rPr>
          <w:lang w:val="it-IT"/>
        </w:rPr>
        <w:t>c) për emigrantët e rikthyer:</w:t>
      </w:r>
    </w:p>
    <w:p w:rsidR="004E1B89" w:rsidRDefault="004E1B89" w:rsidP="004E1B89">
      <w:pPr>
        <w:pStyle w:val="Paragrafi"/>
        <w:rPr>
          <w:lang w:val="it-IT"/>
        </w:rPr>
      </w:pPr>
      <w:r>
        <w:rPr>
          <w:lang w:val="it-IT"/>
        </w:rPr>
        <w:t>i) kopje e pasaportës;</w:t>
      </w:r>
    </w:p>
    <w:p w:rsidR="004E1B89" w:rsidRDefault="004E1B89" w:rsidP="004E1B89">
      <w:pPr>
        <w:pStyle w:val="Paragrafi"/>
        <w:rPr>
          <w:lang w:val="it-IT"/>
        </w:rPr>
      </w:pPr>
      <w:r>
        <w:rPr>
          <w:lang w:val="it-IT"/>
        </w:rPr>
        <w:t>ii) deklaratë noteriale në të cilën shprehet vendimi i emigrantit për të punuar apo qëndruar mbi një vit në Republikën e Shqipërisë;</w:t>
      </w:r>
    </w:p>
    <w:p w:rsidR="004E1B89" w:rsidRDefault="004E1B89" w:rsidP="004E1B89">
      <w:pPr>
        <w:pStyle w:val="Paragrafi"/>
        <w:rPr>
          <w:lang w:val="it-IT"/>
        </w:rPr>
      </w:pPr>
      <w:r>
        <w:rPr>
          <w:lang w:val="it-IT"/>
        </w:rPr>
        <w:t>iii) certifikatë personale me fotografi;</w:t>
      </w:r>
    </w:p>
    <w:p w:rsidR="004E1B89" w:rsidRDefault="004E1B89" w:rsidP="004E1B89">
      <w:pPr>
        <w:pStyle w:val="Paragrafi"/>
        <w:rPr>
          <w:lang w:val="it-IT"/>
        </w:rPr>
      </w:pPr>
      <w:r>
        <w:rPr>
          <w:lang w:val="it-IT"/>
        </w:rPr>
        <w:t>iv) dokumentacioni përkatës, sipas statusit që ka pasur, që vërteton qëndrimin e tij/saj mbi një vit në vendin pritës.</w:t>
      </w:r>
    </w:p>
    <w:p w:rsidR="004E1B89" w:rsidRDefault="004E1B89" w:rsidP="004E1B89">
      <w:pPr>
        <w:pStyle w:val="Paragrafi"/>
        <w:rPr>
          <w:lang w:val="it-IT"/>
        </w:rPr>
      </w:pPr>
      <w:r>
        <w:rPr>
          <w:lang w:val="it-IT"/>
        </w:rPr>
        <w:t>5</w:t>
      </w:r>
      <w:r w:rsidRPr="00FA4D30">
        <w:rPr>
          <w:lang w:val="it-IT"/>
        </w:rPr>
        <w:t>.</w:t>
      </w:r>
      <w:r>
        <w:rPr>
          <w:lang w:val="it-IT"/>
        </w:rPr>
        <w:t xml:space="preserve"> </w:t>
      </w:r>
      <w:r w:rsidRPr="00FA4D30">
        <w:rPr>
          <w:lang w:val="it-IT"/>
        </w:rPr>
        <w:t>Afati i vlefshm</w:t>
      </w:r>
      <w:r>
        <w:rPr>
          <w:lang w:val="it-IT"/>
        </w:rPr>
        <w:t>ë</w:t>
      </w:r>
      <w:r w:rsidRPr="00FA4D30">
        <w:rPr>
          <w:lang w:val="it-IT"/>
        </w:rPr>
        <w:t>ris</w:t>
      </w:r>
      <w:r>
        <w:rPr>
          <w:lang w:val="it-IT"/>
        </w:rPr>
        <w:t>ë</w:t>
      </w:r>
      <w:r w:rsidRPr="00FA4D30">
        <w:rPr>
          <w:lang w:val="it-IT"/>
        </w:rPr>
        <w:t xml:space="preserve"> s</w:t>
      </w:r>
      <w:r>
        <w:rPr>
          <w:lang w:val="it-IT"/>
        </w:rPr>
        <w:t>ë</w:t>
      </w:r>
      <w:r w:rsidRPr="00FA4D30">
        <w:rPr>
          <w:lang w:val="it-IT"/>
        </w:rPr>
        <w:t xml:space="preserve"> “Statusit t</w:t>
      </w:r>
      <w:r>
        <w:rPr>
          <w:lang w:val="it-IT"/>
        </w:rPr>
        <w:t>ë</w:t>
      </w:r>
      <w:r w:rsidRPr="00FA4D30">
        <w:rPr>
          <w:lang w:val="it-IT"/>
        </w:rPr>
        <w:t xml:space="preserve"> emigrantit” p</w:t>
      </w:r>
      <w:r>
        <w:rPr>
          <w:lang w:val="it-IT"/>
        </w:rPr>
        <w:t>ë</w:t>
      </w:r>
      <w:r w:rsidRPr="00FA4D30">
        <w:rPr>
          <w:lang w:val="it-IT"/>
        </w:rPr>
        <w:t>r emigrant</w:t>
      </w:r>
      <w:r>
        <w:rPr>
          <w:lang w:val="it-IT"/>
        </w:rPr>
        <w:t>ë</w:t>
      </w:r>
      <w:r w:rsidRPr="00FA4D30">
        <w:rPr>
          <w:lang w:val="it-IT"/>
        </w:rPr>
        <w:t>t q</w:t>
      </w:r>
      <w:r>
        <w:rPr>
          <w:lang w:val="it-IT"/>
        </w:rPr>
        <w:t>ë</w:t>
      </w:r>
      <w:r w:rsidRPr="00FA4D30">
        <w:rPr>
          <w:lang w:val="it-IT"/>
        </w:rPr>
        <w:t xml:space="preserve"> do t</w:t>
      </w:r>
      <w:r>
        <w:rPr>
          <w:lang w:val="it-IT"/>
        </w:rPr>
        <w:t>ë</w:t>
      </w:r>
      <w:r w:rsidRPr="00FA4D30">
        <w:rPr>
          <w:lang w:val="it-IT"/>
        </w:rPr>
        <w:t xml:space="preserve"> largohen p</w:t>
      </w:r>
      <w:r>
        <w:rPr>
          <w:lang w:val="it-IT"/>
        </w:rPr>
        <w:t>ë</w:t>
      </w:r>
      <w:r w:rsidRPr="00FA4D30">
        <w:rPr>
          <w:lang w:val="it-IT"/>
        </w:rPr>
        <w:t>r motive pun</w:t>
      </w:r>
      <w:r>
        <w:rPr>
          <w:lang w:val="it-IT"/>
        </w:rPr>
        <w:t>ë</w:t>
      </w:r>
      <w:r w:rsidRPr="00FA4D30">
        <w:rPr>
          <w:lang w:val="it-IT"/>
        </w:rPr>
        <w:t>simi, do t</w:t>
      </w:r>
      <w:r>
        <w:rPr>
          <w:lang w:val="it-IT"/>
        </w:rPr>
        <w:t xml:space="preserve">ë </w:t>
      </w:r>
      <w:r w:rsidRPr="00FA4D30">
        <w:rPr>
          <w:lang w:val="it-IT"/>
        </w:rPr>
        <w:t>jet</w:t>
      </w:r>
      <w:r>
        <w:rPr>
          <w:lang w:val="it-IT"/>
        </w:rPr>
        <w:t>ë</w:t>
      </w:r>
      <w:r w:rsidRPr="00FA4D30">
        <w:rPr>
          <w:lang w:val="it-IT"/>
        </w:rPr>
        <w:t xml:space="preserve"> n</w:t>
      </w:r>
      <w:r>
        <w:rPr>
          <w:lang w:val="it-IT"/>
        </w:rPr>
        <w:t>ë</w:t>
      </w:r>
      <w:r w:rsidRPr="00FA4D30">
        <w:rPr>
          <w:lang w:val="it-IT"/>
        </w:rPr>
        <w:t xml:space="preserve"> p</w:t>
      </w:r>
      <w:r>
        <w:rPr>
          <w:lang w:val="it-IT"/>
        </w:rPr>
        <w:t>ë</w:t>
      </w:r>
      <w:r w:rsidRPr="00FA4D30">
        <w:rPr>
          <w:lang w:val="it-IT"/>
        </w:rPr>
        <w:t>rputhje me koh</w:t>
      </w:r>
      <w:r>
        <w:rPr>
          <w:lang w:val="it-IT"/>
        </w:rPr>
        <w:t>ë</w:t>
      </w:r>
      <w:r w:rsidRPr="00FA4D30">
        <w:rPr>
          <w:lang w:val="it-IT"/>
        </w:rPr>
        <w:t>zgjatjen e kontr</w:t>
      </w:r>
      <w:r>
        <w:rPr>
          <w:lang w:val="it-IT"/>
        </w:rPr>
        <w:t>a</w:t>
      </w:r>
      <w:r w:rsidRPr="00FA4D30">
        <w:rPr>
          <w:lang w:val="it-IT"/>
        </w:rPr>
        <w:t>t</w:t>
      </w:r>
      <w:r>
        <w:rPr>
          <w:lang w:val="it-IT"/>
        </w:rPr>
        <w:t>ë</w:t>
      </w:r>
      <w:r w:rsidRPr="00FA4D30">
        <w:rPr>
          <w:lang w:val="it-IT"/>
        </w:rPr>
        <w:t>s s</w:t>
      </w:r>
      <w:r>
        <w:rPr>
          <w:lang w:val="it-IT"/>
        </w:rPr>
        <w:t>ë</w:t>
      </w:r>
      <w:r w:rsidRPr="00FA4D30">
        <w:rPr>
          <w:lang w:val="it-IT"/>
        </w:rPr>
        <w:t xml:space="preserve"> pun</w:t>
      </w:r>
      <w:r>
        <w:rPr>
          <w:lang w:val="it-IT"/>
        </w:rPr>
        <w:t>ë</w:t>
      </w:r>
      <w:r w:rsidRPr="00FA4D30">
        <w:rPr>
          <w:lang w:val="it-IT"/>
        </w:rPr>
        <w:t>s n</w:t>
      </w:r>
      <w:r>
        <w:rPr>
          <w:lang w:val="it-IT"/>
        </w:rPr>
        <w:t>ë</w:t>
      </w:r>
      <w:r w:rsidRPr="00FA4D30">
        <w:rPr>
          <w:lang w:val="it-IT"/>
        </w:rPr>
        <w:t xml:space="preserve"> vendin prit</w:t>
      </w:r>
      <w:r>
        <w:rPr>
          <w:lang w:val="it-IT"/>
        </w:rPr>
        <w:t>ë</w:t>
      </w:r>
      <w:r w:rsidRPr="00FA4D30">
        <w:rPr>
          <w:lang w:val="it-IT"/>
        </w:rPr>
        <w:t>s, n</w:t>
      </w:r>
      <w:r>
        <w:rPr>
          <w:lang w:val="it-IT"/>
        </w:rPr>
        <w:t>ë</w:t>
      </w:r>
      <w:r w:rsidRPr="00FA4D30">
        <w:rPr>
          <w:lang w:val="it-IT"/>
        </w:rPr>
        <w:t>se nuk ndryshon statusin e tij t</w:t>
      </w:r>
      <w:r>
        <w:rPr>
          <w:lang w:val="it-IT"/>
        </w:rPr>
        <w:t>ë</w:t>
      </w:r>
      <w:r w:rsidRPr="00FA4D30">
        <w:rPr>
          <w:lang w:val="it-IT"/>
        </w:rPr>
        <w:t xml:space="preserve"> pun</w:t>
      </w:r>
      <w:r>
        <w:rPr>
          <w:lang w:val="it-IT"/>
        </w:rPr>
        <w:t>ë</w:t>
      </w:r>
      <w:r w:rsidRPr="00FA4D30">
        <w:rPr>
          <w:lang w:val="it-IT"/>
        </w:rPr>
        <w:t>simit.</w:t>
      </w:r>
    </w:p>
    <w:p w:rsidR="004E1B89" w:rsidRDefault="004E1B89" w:rsidP="004E1B89">
      <w:pPr>
        <w:pStyle w:val="Paragrafi"/>
        <w:rPr>
          <w:lang w:val="it-IT"/>
        </w:rPr>
      </w:pPr>
      <w:r>
        <w:rPr>
          <w:lang w:val="it-IT"/>
        </w:rPr>
        <w:t>Për kategorinë e të vetëpunësuarve dhe të punëdhënësve, do të jetë në përputhje me afatin e përcaktuar në dokumentacionin e regjistrimit të tij pranë organeve fiskale të vendit pritës.</w:t>
      </w:r>
    </w:p>
    <w:p w:rsidR="004E1B89" w:rsidRDefault="004E1B89" w:rsidP="004E1B89">
      <w:pPr>
        <w:pStyle w:val="Paragrafi"/>
        <w:rPr>
          <w:lang w:val="it-IT"/>
        </w:rPr>
      </w:pPr>
      <w:r w:rsidRPr="00FA4D30">
        <w:rPr>
          <w:lang w:val="it-IT"/>
        </w:rPr>
        <w:t>6.</w:t>
      </w:r>
      <w:r>
        <w:rPr>
          <w:lang w:val="it-IT"/>
        </w:rPr>
        <w:t xml:space="preserve"> </w:t>
      </w:r>
      <w:r w:rsidRPr="00FA4D30">
        <w:rPr>
          <w:lang w:val="it-IT"/>
        </w:rPr>
        <w:t>Afati i vlefshm</w:t>
      </w:r>
      <w:r>
        <w:rPr>
          <w:lang w:val="it-IT"/>
        </w:rPr>
        <w:t>ë</w:t>
      </w:r>
      <w:r w:rsidRPr="00FA4D30">
        <w:rPr>
          <w:lang w:val="it-IT"/>
        </w:rPr>
        <w:t>ris</w:t>
      </w:r>
      <w:r>
        <w:rPr>
          <w:lang w:val="it-IT"/>
        </w:rPr>
        <w:t>ë</w:t>
      </w:r>
      <w:r w:rsidRPr="00FA4D30">
        <w:rPr>
          <w:lang w:val="it-IT"/>
        </w:rPr>
        <w:t xml:space="preserve"> s</w:t>
      </w:r>
      <w:r>
        <w:rPr>
          <w:lang w:val="it-IT"/>
        </w:rPr>
        <w:t>ë</w:t>
      </w:r>
      <w:r w:rsidRPr="00FA4D30">
        <w:rPr>
          <w:lang w:val="it-IT"/>
        </w:rPr>
        <w:t xml:space="preserve"> “Statusit t</w:t>
      </w:r>
      <w:r>
        <w:rPr>
          <w:lang w:val="it-IT"/>
        </w:rPr>
        <w:t>ë</w:t>
      </w:r>
      <w:r w:rsidRPr="00FA4D30">
        <w:rPr>
          <w:lang w:val="it-IT"/>
        </w:rPr>
        <w:t xml:space="preserve"> emigrantit”, p</w:t>
      </w:r>
      <w:r>
        <w:rPr>
          <w:lang w:val="it-IT"/>
        </w:rPr>
        <w:t>ë</w:t>
      </w:r>
      <w:r w:rsidRPr="00FA4D30">
        <w:rPr>
          <w:lang w:val="it-IT"/>
        </w:rPr>
        <w:t>r familjar</w:t>
      </w:r>
      <w:r>
        <w:rPr>
          <w:lang w:val="it-IT"/>
        </w:rPr>
        <w:t>ë</w:t>
      </w:r>
      <w:r w:rsidRPr="00FA4D30">
        <w:rPr>
          <w:lang w:val="it-IT"/>
        </w:rPr>
        <w:t>t t</w:t>
      </w:r>
      <w:r>
        <w:rPr>
          <w:lang w:val="it-IT"/>
        </w:rPr>
        <w:t>ë</w:t>
      </w:r>
      <w:r w:rsidRPr="00FA4D30">
        <w:rPr>
          <w:lang w:val="it-IT"/>
        </w:rPr>
        <w:t xml:space="preserve"> cil</w:t>
      </w:r>
      <w:r>
        <w:rPr>
          <w:lang w:val="it-IT"/>
        </w:rPr>
        <w:t>ë</w:t>
      </w:r>
      <w:r w:rsidRPr="00FA4D30">
        <w:rPr>
          <w:lang w:val="it-IT"/>
        </w:rPr>
        <w:t>t do t’i bashkohen emigrantit t</w:t>
      </w:r>
      <w:r>
        <w:rPr>
          <w:lang w:val="it-IT"/>
        </w:rPr>
        <w:t>ë</w:t>
      </w:r>
      <w:r w:rsidRPr="00FA4D30">
        <w:rPr>
          <w:lang w:val="it-IT"/>
        </w:rPr>
        <w:t xml:space="preserve"> largu</w:t>
      </w:r>
      <w:r>
        <w:rPr>
          <w:lang w:val="it-IT"/>
        </w:rPr>
        <w:t>a</w:t>
      </w:r>
      <w:r w:rsidRPr="00FA4D30">
        <w:rPr>
          <w:lang w:val="it-IT"/>
        </w:rPr>
        <w:t>r/q</w:t>
      </w:r>
      <w:r>
        <w:rPr>
          <w:lang w:val="it-IT"/>
        </w:rPr>
        <w:t>ë</w:t>
      </w:r>
      <w:r w:rsidRPr="00FA4D30">
        <w:rPr>
          <w:lang w:val="it-IT"/>
        </w:rPr>
        <w:t xml:space="preserve"> do t</w:t>
      </w:r>
      <w:r>
        <w:rPr>
          <w:lang w:val="it-IT"/>
        </w:rPr>
        <w:t>ë</w:t>
      </w:r>
      <w:r w:rsidRPr="00FA4D30">
        <w:rPr>
          <w:lang w:val="it-IT"/>
        </w:rPr>
        <w:t xml:space="preserve"> largohet p</w:t>
      </w:r>
      <w:r>
        <w:rPr>
          <w:lang w:val="it-IT"/>
        </w:rPr>
        <w:t>ë</w:t>
      </w:r>
      <w:r w:rsidRPr="00FA4D30">
        <w:rPr>
          <w:lang w:val="it-IT"/>
        </w:rPr>
        <w:t>r motive pun</w:t>
      </w:r>
      <w:r>
        <w:rPr>
          <w:lang w:val="it-IT"/>
        </w:rPr>
        <w:t>ë</w:t>
      </w:r>
      <w:r w:rsidRPr="00FA4D30">
        <w:rPr>
          <w:lang w:val="it-IT"/>
        </w:rPr>
        <w:t>simi</w:t>
      </w:r>
      <w:r>
        <w:rPr>
          <w:lang w:val="it-IT"/>
        </w:rPr>
        <w:t>,</w:t>
      </w:r>
      <w:r w:rsidRPr="00FA4D30">
        <w:rPr>
          <w:lang w:val="it-IT"/>
        </w:rPr>
        <w:t xml:space="preserve"> do t</w:t>
      </w:r>
      <w:r>
        <w:rPr>
          <w:lang w:val="it-IT"/>
        </w:rPr>
        <w:t>ë</w:t>
      </w:r>
      <w:r w:rsidRPr="00FA4D30">
        <w:rPr>
          <w:lang w:val="it-IT"/>
        </w:rPr>
        <w:t xml:space="preserve"> jet</w:t>
      </w:r>
      <w:r>
        <w:rPr>
          <w:lang w:val="it-IT"/>
        </w:rPr>
        <w:t>ë</w:t>
      </w:r>
      <w:r w:rsidRPr="00FA4D30">
        <w:rPr>
          <w:lang w:val="it-IT"/>
        </w:rPr>
        <w:t xml:space="preserve"> n</w:t>
      </w:r>
      <w:r>
        <w:rPr>
          <w:lang w:val="it-IT"/>
        </w:rPr>
        <w:t>ë</w:t>
      </w:r>
      <w:r w:rsidRPr="00FA4D30">
        <w:rPr>
          <w:lang w:val="it-IT"/>
        </w:rPr>
        <w:t xml:space="preserve"> p</w:t>
      </w:r>
      <w:r>
        <w:rPr>
          <w:lang w:val="it-IT"/>
        </w:rPr>
        <w:t>ë</w:t>
      </w:r>
      <w:r w:rsidRPr="00FA4D30">
        <w:rPr>
          <w:lang w:val="it-IT"/>
        </w:rPr>
        <w:t>rputhje me afatin e autorizimit p</w:t>
      </w:r>
      <w:r>
        <w:rPr>
          <w:lang w:val="it-IT"/>
        </w:rPr>
        <w:t>ë</w:t>
      </w:r>
      <w:r w:rsidRPr="00FA4D30">
        <w:rPr>
          <w:lang w:val="it-IT"/>
        </w:rPr>
        <w:t>r ribashkim familjar nga vendi prit</w:t>
      </w:r>
      <w:r>
        <w:rPr>
          <w:lang w:val="it-IT"/>
        </w:rPr>
        <w:t>ë</w:t>
      </w:r>
      <w:r w:rsidRPr="00FA4D30">
        <w:rPr>
          <w:lang w:val="it-IT"/>
        </w:rPr>
        <w:t>s.</w:t>
      </w:r>
    </w:p>
    <w:p w:rsidR="004E1B89" w:rsidRDefault="004E1B89" w:rsidP="004E1B89">
      <w:pPr>
        <w:pStyle w:val="Paragrafi"/>
        <w:rPr>
          <w:lang w:val="it-IT"/>
        </w:rPr>
      </w:pPr>
    </w:p>
    <w:p w:rsidR="004E1B89" w:rsidRDefault="004E1B89" w:rsidP="004E1B89">
      <w:pPr>
        <w:pStyle w:val="Paragrafi"/>
        <w:rPr>
          <w:lang w:val="it-IT"/>
        </w:rPr>
      </w:pPr>
      <w:r>
        <w:rPr>
          <w:lang w:val="it-IT"/>
        </w:rPr>
        <w:t>7. Afati i vlefshmërisë së “Statusit të emigrantit”, për emigrantët e rikthyer do të jetë për një periudhë njëvjeçare.</w:t>
      </w:r>
    </w:p>
    <w:p w:rsidR="004E1B89" w:rsidRDefault="004E1B89" w:rsidP="004E1B89">
      <w:pPr>
        <w:pStyle w:val="Paragrafi"/>
        <w:rPr>
          <w:lang w:val="it-IT"/>
        </w:rPr>
      </w:pPr>
      <w:r>
        <w:rPr>
          <w:lang w:val="it-IT"/>
        </w:rPr>
        <w:t xml:space="preserve">8. Rinovimi i dokumentit “Statusi i emigrantit”, kërkohet nga subjekti përfitues 30 ditë para </w:t>
      </w:r>
      <w:r>
        <w:rPr>
          <w:lang w:val="it-IT"/>
        </w:rPr>
        <w:lastRenderedPageBreak/>
        <w:t>përfundimit të vlefshmërisë së tij. Kërkesa për rinovim shoqërohet me dokumentacionin e përcaktuar në pikën 4 të këtij urdhri, për kategorinë të cilës i përket emigranti.</w:t>
      </w:r>
    </w:p>
    <w:p w:rsidR="004E1B89" w:rsidRDefault="004E1B89" w:rsidP="004E1B89">
      <w:pPr>
        <w:pStyle w:val="Paragrafi"/>
        <w:rPr>
          <w:lang w:val="it-IT"/>
        </w:rPr>
      </w:pPr>
      <w:r>
        <w:rPr>
          <w:lang w:val="it-IT"/>
        </w:rPr>
        <w:t>Familjarët, të cilët i janë bashkuar emigrantit të larguar, në kërkesën për rinovim të statusit mund të paraqesin edhe lejen e qëndrimit për ribashkim familjar, në rast se janë pajisur me të nga autoritetet e vendit pritës.</w:t>
      </w:r>
    </w:p>
    <w:p w:rsidR="004E1B89" w:rsidRDefault="004E1B89" w:rsidP="004E1B89">
      <w:pPr>
        <w:pStyle w:val="Paragrafi"/>
        <w:rPr>
          <w:lang w:val="it-IT"/>
        </w:rPr>
      </w:pPr>
      <w:r>
        <w:rPr>
          <w:lang w:val="it-IT"/>
        </w:rPr>
        <w:t>9. Zyra përkatëse e punësimit, pasi verifikon nëse dokumentacioni i përcaktuar në pikën 4 të këtij urdhri është i plotë, plotëson dokumentin “Statusi i emigrantit”, i cili firmoset nga drejtori i saj.</w:t>
      </w:r>
    </w:p>
    <w:p w:rsidR="004E1B89" w:rsidRPr="00AB5173" w:rsidRDefault="004E1B89" w:rsidP="004E1B89">
      <w:pPr>
        <w:pStyle w:val="Paragrafi"/>
        <w:rPr>
          <w:lang w:val="it-IT"/>
        </w:rPr>
      </w:pPr>
      <w:r w:rsidRPr="00AB5173">
        <w:rPr>
          <w:lang w:val="it-IT"/>
        </w:rPr>
        <w:t>Ky urdhër hyn në fuqi pas botimit në Fletoren Zyrtare.</w:t>
      </w:r>
    </w:p>
    <w:p w:rsidR="004E1B89" w:rsidRPr="00AB5173" w:rsidRDefault="004E1B89" w:rsidP="004E1B89">
      <w:pPr>
        <w:pStyle w:val="Paragrafi"/>
        <w:rPr>
          <w:lang w:val="it-IT"/>
        </w:rPr>
      </w:pPr>
    </w:p>
    <w:p w:rsidR="004E1B89" w:rsidRPr="00256264" w:rsidRDefault="004E1B89" w:rsidP="004E1B89">
      <w:pPr>
        <w:pStyle w:val="Autoriteti"/>
        <w:rPr>
          <w:lang w:val="it-IT"/>
        </w:rPr>
      </w:pPr>
      <w:r>
        <w:rPr>
          <w:lang w:val="it-IT"/>
        </w:rPr>
        <w:t>Ministri i Punës, Çë</w:t>
      </w:r>
      <w:r w:rsidRPr="00256264">
        <w:rPr>
          <w:lang w:val="it-IT"/>
        </w:rPr>
        <w:t xml:space="preserve">shtjeve Sociale </w:t>
      </w:r>
    </w:p>
    <w:p w:rsidR="004E1B89" w:rsidRPr="00256264" w:rsidRDefault="004E1B89" w:rsidP="004E1B89">
      <w:pPr>
        <w:pStyle w:val="Autoriteti"/>
        <w:rPr>
          <w:lang w:val="it-IT"/>
        </w:rPr>
      </w:pPr>
      <w:r w:rsidRPr="00256264">
        <w:rPr>
          <w:lang w:val="it-IT"/>
        </w:rPr>
        <w:t>dhe Shanseve të Barabarta</w:t>
      </w:r>
    </w:p>
    <w:p w:rsidR="004E1B89" w:rsidRPr="007A32F3" w:rsidRDefault="004E1B89" w:rsidP="004E1B89">
      <w:pPr>
        <w:pStyle w:val="AutoritetiEmer"/>
      </w:pPr>
      <w:r w:rsidRPr="007A32F3">
        <w:t xml:space="preserve">Koço Barka </w:t>
      </w:r>
    </w:p>
    <w:p w:rsidR="004E1B89" w:rsidRPr="00B7579F" w:rsidRDefault="00D140E7" w:rsidP="004E1B89">
      <w:pPr>
        <w:pStyle w:val="Paragrafi"/>
        <w:ind w:firstLine="0"/>
        <w:jc w:val="center"/>
        <w:rPr>
          <w:lang w:val="en-GB"/>
        </w:rPr>
      </w:pPr>
      <w:r w:rsidRPr="00B7579F">
        <w:rPr>
          <w:noProof/>
        </w:rPr>
        <w:drawing>
          <wp:inline distT="0" distB="0" distL="0" distR="0">
            <wp:extent cx="5200650" cy="6172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617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E1B89" w:rsidRPr="00B7579F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E1B89"/>
    <w:rsid w:val="000178C2"/>
    <w:rsid w:val="004E1B89"/>
    <w:rsid w:val="00C84B66"/>
    <w:rsid w:val="00D1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CAC75B9-9B8F-4DE7-ABD6-7E7DDB371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E1B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4E1B89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4E1B89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4E1B89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E1B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4E1B89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4E1B89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4E1B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4E1B89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4E1B89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4E1B8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3849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--</dc:creator>
  <cp:keywords/>
  <dc:description/>
  <cp:lastModifiedBy>QBZ Admin</cp:lastModifiedBy>
  <cp:revision>2</cp:revision>
  <dcterms:created xsi:type="dcterms:W3CDTF">2019-04-03T13:21:00Z</dcterms:created>
  <dcterms:modified xsi:type="dcterms:W3CDTF">2019-04-03T13:21:00Z</dcterms:modified>
</cp:coreProperties>
</file>