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C37" w:rsidRDefault="00367C37" w:rsidP="00367C3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367C37" w:rsidRDefault="00367C37" w:rsidP="00367C3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480, datë 25.6.2018</w:t>
      </w:r>
    </w:p>
    <w:p w:rsidR="00367C37" w:rsidRDefault="00367C37" w:rsidP="00367C37">
      <w:pPr>
        <w:pStyle w:val="NeniTitull"/>
        <w:rPr>
          <w:spacing w:val="-4"/>
          <w:sz w:val="12"/>
          <w:lang w:val="sq-AL"/>
        </w:rPr>
      </w:pPr>
    </w:p>
    <w:p w:rsidR="00367C37" w:rsidRDefault="00367C37" w:rsidP="00367C3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DELEGIM KOMPETENCE</w:t>
      </w:r>
    </w:p>
    <w:p w:rsidR="00367C37" w:rsidRDefault="00367C37" w:rsidP="00367C37">
      <w:pPr>
        <w:pStyle w:val="Paragrafi"/>
        <w:rPr>
          <w:spacing w:val="-4"/>
          <w:sz w:val="12"/>
          <w:lang w:val="sq-AL"/>
        </w:rPr>
      </w:pPr>
    </w:p>
    <w:p w:rsidR="00367C37" w:rsidRDefault="00367C37" w:rsidP="00367C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Mbështetur në nenin 102, pika 4, të Kushtetutës së Shqipërisë dhe të neneve 28 dhe 29, të ligjit nr. 44/2015, datë 30.4.2015, “Kodi i Procedurave Administrative të Republikës së Shqipërisë”, si dhe të nenit 11, të ligjit nr. 90/2012, “Për organizimin dhe funksionimin e Administratës Shtetërore”,</w:t>
      </w:r>
    </w:p>
    <w:p w:rsidR="00367C37" w:rsidRDefault="00367C37" w:rsidP="00367C37">
      <w:pPr>
        <w:pStyle w:val="Paragrafi"/>
        <w:rPr>
          <w:spacing w:val="-4"/>
          <w:sz w:val="14"/>
          <w:lang w:val="sq-AL"/>
        </w:rPr>
      </w:pPr>
    </w:p>
    <w:p w:rsidR="00367C37" w:rsidRDefault="00367C37" w:rsidP="00367C3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367C37" w:rsidRDefault="00367C37" w:rsidP="00367C37">
      <w:pPr>
        <w:pStyle w:val="Paragrafi"/>
        <w:rPr>
          <w:spacing w:val="-4"/>
          <w:sz w:val="14"/>
          <w:lang w:val="sq-AL"/>
        </w:rPr>
      </w:pPr>
    </w:p>
    <w:p w:rsidR="00367C37" w:rsidRDefault="00367C37" w:rsidP="00367C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Delegimin e kompetencave të titullarit të Ministrisë së Shëndetësisë dhe Mbrojtjes Sociale, z. Arian Kraja, Sekretar i Përgjithshëm:</w:t>
      </w:r>
    </w:p>
    <w:p w:rsidR="00367C37" w:rsidRDefault="00367C37" w:rsidP="00367C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nënshkruajë autorizimet për përfaqësim ligjor të Ministrisë së Shëndetësisë dhe Mbrojtjes Sociale, në emër të personit që do të përfaqësojë ministrinë në të gjitha shkallët e gjykimit, duke përfshirë: kërkesëpadi, kërkesë, shtim, pakësim, saktësim apo heqje dorë nga objekti i kërkesëpadisë, kundërpadi, ankim dhe rekurs kundër vendimeve të ndërmjetme dhe përfundimtare, kërkesë për pezullim, kërkesë për përjashtim gjyqtari, si dhe çdo kërkesë tjetër që ka lidhje apo del nga rrethanat e gjykimit të kësaj çështjeje, si dhe t’i nënshkruajë ato. Përfaqësuesi i autorizuar nga z. Arian Kraja, Sekretar i Përgjithshëm, i përcaktuar sipas kësaj pike, ka të drejtë të kryejë çdo veprim procedural përpara gjykatës, konform parashikimeve të ligjit nr. 44/2015, “Kodi i Procedurave Administrative të Republikës së Shqipërisë”, përveç rasteve kur kjo e drejtë kufizohet në aktin e autorizimit.</w:t>
      </w:r>
    </w:p>
    <w:p w:rsidR="00367C37" w:rsidRDefault="00367C37" w:rsidP="00367C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Delegimin e kompetencave të titullarit të autoritetit kontraktor, procedurat e prokurimeve publike me fonde buxhetore për Ministrinë e Shëndetësisë dhe Mbrojtjes Sociale.</w:t>
      </w:r>
    </w:p>
    <w:p w:rsidR="00367C37" w:rsidRDefault="00367C37" w:rsidP="00367C37">
      <w:pPr>
        <w:pStyle w:val="Paragrafi"/>
        <w:rPr>
          <w:lang w:val="sq-AL"/>
        </w:rPr>
      </w:pPr>
      <w:r>
        <w:rPr>
          <w:spacing w:val="-4"/>
          <w:lang w:val="sq-AL"/>
        </w:rPr>
        <w:t>c) Delegimin e kompetencave të titullarit të autoritetit kontraktor, për procedurat e koncesioneve dhe partneritetin publik privat me</w:t>
      </w:r>
      <w:r>
        <w:rPr>
          <w:lang w:val="sq-AL"/>
        </w:rPr>
        <w:t xml:space="preserve"> fonde buxhetore për Ministrinë e Shëndetësisë dhe Mbrojtjes Sociale.</w:t>
      </w:r>
    </w:p>
    <w:p w:rsidR="00367C37" w:rsidRDefault="00367C37" w:rsidP="00367C37">
      <w:pPr>
        <w:pStyle w:val="Paragrafi"/>
        <w:rPr>
          <w:lang w:val="sq-AL"/>
        </w:rPr>
      </w:pPr>
      <w:r>
        <w:rPr>
          <w:lang w:val="sq-AL"/>
        </w:rPr>
        <w:t>d) Autorizimet për dërgimin me shërbim të punonjësve të Ministrisë së Shëndetësisë dhe Mbrojtjes Sociale jashtë qendrës së punës, brenda vendit, në largësi mbi 100 km dhe jashtë vendit.</w:t>
      </w:r>
    </w:p>
    <w:p w:rsidR="00367C37" w:rsidRDefault="00367C37" w:rsidP="00367C37">
      <w:pPr>
        <w:pStyle w:val="Paragrafi"/>
        <w:rPr>
          <w:lang w:val="sq-AL"/>
        </w:rPr>
      </w:pPr>
      <w:r>
        <w:rPr>
          <w:lang w:val="sq-AL"/>
        </w:rPr>
        <w:t>e) Të nënshkruajë ankimet administrative drejtuar Ministrisë së Shëndetësisë dhe Mbrojtjes Sociale.</w:t>
      </w:r>
    </w:p>
    <w:p w:rsidR="00367C37" w:rsidRDefault="00367C37" w:rsidP="00367C37">
      <w:pPr>
        <w:pStyle w:val="Paragrafi"/>
        <w:rPr>
          <w:lang w:val="sq-AL"/>
        </w:rPr>
      </w:pPr>
      <w:r>
        <w:rPr>
          <w:lang w:val="sq-AL"/>
        </w:rPr>
        <w:t>f) Të nënshkruajë komunikimet e Ministrisë së Shëndetësisë dhe Mbrojtjes Sociale me institucionet e administratës publike dhe palët e treta, me përjashtim të atyre komunikimeve dhe akteve që ligji ia atribuon shprehimisht ministrit.</w:t>
      </w:r>
    </w:p>
    <w:p w:rsidR="00367C37" w:rsidRDefault="00367C37" w:rsidP="00367C37">
      <w:pPr>
        <w:pStyle w:val="Paragrafi"/>
        <w:rPr>
          <w:lang w:val="sq-AL"/>
        </w:rPr>
      </w:pPr>
      <w:r>
        <w:rPr>
          <w:lang w:val="sq-AL"/>
        </w:rPr>
        <w:t>g) Të kryejë çdo veprimtari tjetër të ngarkuar me urdhër nga ministri.</w:t>
      </w:r>
    </w:p>
    <w:p w:rsidR="00367C37" w:rsidRDefault="00367C37" w:rsidP="00367C37">
      <w:pPr>
        <w:pStyle w:val="Paragrafi"/>
        <w:rPr>
          <w:lang w:val="sq-AL"/>
        </w:rPr>
      </w:pPr>
      <w:r>
        <w:rPr>
          <w:lang w:val="sq-AL"/>
        </w:rPr>
        <w:t>2. Këto kompetenca do të ushtrohen na z. Arian Kraja, Sekretar i Përgjithshëm, menjëherë me hyrjen në fuqi të këtij urdhri.</w:t>
      </w:r>
    </w:p>
    <w:p w:rsidR="00367C37" w:rsidRDefault="00367C37" w:rsidP="00367C37">
      <w:pPr>
        <w:pStyle w:val="Paragrafi"/>
        <w:rPr>
          <w:lang w:val="sq-AL"/>
        </w:rPr>
      </w:pPr>
      <w:r>
        <w:rPr>
          <w:lang w:val="sq-AL"/>
        </w:rPr>
        <w:t>3. Delegimi i kompetencave mbaron me revokimin e aktit të delegimit, si dhe pushimin e ekzistencës së organit delegues apo të deleguar.</w:t>
      </w:r>
    </w:p>
    <w:p w:rsidR="00367C37" w:rsidRDefault="00367C37" w:rsidP="00367C37">
      <w:pPr>
        <w:pStyle w:val="Paragrafi"/>
        <w:rPr>
          <w:lang w:val="sq-AL"/>
        </w:rPr>
      </w:pPr>
      <w:r>
        <w:rPr>
          <w:lang w:val="sq-AL"/>
        </w:rPr>
        <w:t>4. Ngarkohet z. Arian Kraja, Sekretar i Përgjithshëm dhe të gjithë nëpunësit e Ministrisë së Shëndetësisë dhe Mbrojtjes Sociale për zbatimin e këtij urdhri.</w:t>
      </w:r>
    </w:p>
    <w:p w:rsidR="00367C37" w:rsidRDefault="00367C37" w:rsidP="00367C37">
      <w:pPr>
        <w:pStyle w:val="Paragrafi"/>
        <w:rPr>
          <w:lang w:val="sq-AL"/>
        </w:rPr>
      </w:pPr>
      <w:r>
        <w:rPr>
          <w:lang w:val="sq-AL"/>
        </w:rPr>
        <w:t>5. Urdhri nr. 342, datë 23.4.2018, “Për delegim kompetence”, shfuqizohet.</w:t>
      </w:r>
    </w:p>
    <w:p w:rsidR="00367C37" w:rsidRDefault="00367C37" w:rsidP="00367C37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367C37" w:rsidRDefault="00367C37" w:rsidP="00367C37">
      <w:pPr>
        <w:pStyle w:val="Paragrafi"/>
        <w:rPr>
          <w:sz w:val="14"/>
          <w:lang w:val="sq-AL"/>
        </w:rPr>
      </w:pPr>
    </w:p>
    <w:p w:rsidR="00367C37" w:rsidRDefault="00367C37" w:rsidP="00367C37">
      <w:pPr>
        <w:pStyle w:val="Paragrafi"/>
        <w:jc w:val="right"/>
        <w:rPr>
          <w:lang w:val="sq-AL"/>
        </w:rPr>
      </w:pPr>
      <w:r>
        <w:rPr>
          <w:lang w:val="sq-AL"/>
        </w:rPr>
        <w:t>MINISTRI I SHËNDETËSISË DHE MBROJTJES SOCIALE</w:t>
      </w:r>
    </w:p>
    <w:p w:rsidR="00367C37" w:rsidRDefault="00367C37" w:rsidP="00367C3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Ogerta Manastirlliu</w:t>
      </w:r>
    </w:p>
    <w:p w:rsidR="00B354E2" w:rsidRDefault="00B354E2">
      <w:bookmarkStart w:id="0" w:name="_GoBack"/>
      <w:bookmarkEnd w:id="0"/>
    </w:p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C37"/>
    <w:rsid w:val="00367C37"/>
    <w:rsid w:val="00B3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EB16F-05FD-46DB-8737-0F371B3E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67C3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67C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67C3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67C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67C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8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2018-07-04T11:59:00Z</dcterms:created>
  <dcterms:modified xsi:type="dcterms:W3CDTF">2018-07-04T11:59:00Z</dcterms:modified>
</cp:coreProperties>
</file>