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A801C6" w14:textId="3B1AC4B1" w:rsidR="00EB1BB4" w:rsidRPr="002A7A15" w:rsidRDefault="00C6581F" w:rsidP="003C7FD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A7A15">
        <w:rPr>
          <w:rFonts w:ascii="Garamond" w:hAnsi="Garamond"/>
          <w:b/>
          <w:sz w:val="24"/>
          <w:szCs w:val="24"/>
          <w:lang w:val="sq-AL"/>
        </w:rPr>
        <w:t>URDHËR</w:t>
      </w:r>
    </w:p>
    <w:p w14:paraId="1A9E191D" w14:textId="4981C9E5" w:rsidR="00BF4294" w:rsidRPr="002A7A15" w:rsidRDefault="003C7FD5" w:rsidP="003C7FD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A7A15">
        <w:rPr>
          <w:rFonts w:ascii="Garamond" w:hAnsi="Garamond"/>
          <w:b/>
          <w:sz w:val="24"/>
          <w:szCs w:val="24"/>
          <w:lang w:val="sq-AL"/>
        </w:rPr>
        <w:t>Nr.</w:t>
      </w:r>
      <w:r w:rsidR="002A7A15" w:rsidRPr="002A7A1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2A7A15">
        <w:rPr>
          <w:rFonts w:ascii="Garamond" w:hAnsi="Garamond"/>
          <w:b/>
          <w:sz w:val="24"/>
          <w:szCs w:val="24"/>
          <w:lang w:val="sq-AL"/>
        </w:rPr>
        <w:t>638</w:t>
      </w:r>
      <w:r w:rsidR="002A7A15">
        <w:rPr>
          <w:rFonts w:ascii="Garamond" w:hAnsi="Garamond"/>
          <w:b/>
          <w:sz w:val="24"/>
          <w:szCs w:val="24"/>
          <w:lang w:val="sq-AL"/>
        </w:rPr>
        <w:t>,</w:t>
      </w:r>
      <w:r w:rsidR="00870104">
        <w:rPr>
          <w:rFonts w:ascii="Garamond" w:hAnsi="Garamond"/>
          <w:b/>
          <w:sz w:val="24"/>
          <w:szCs w:val="24"/>
          <w:lang w:val="sq-AL"/>
        </w:rPr>
        <w:t xml:space="preserve"> datë 3.9</w:t>
      </w:r>
      <w:bookmarkStart w:id="0" w:name="_GoBack"/>
      <w:bookmarkEnd w:id="0"/>
      <w:r w:rsidR="00C6581F" w:rsidRPr="002A7A15">
        <w:rPr>
          <w:rFonts w:ascii="Garamond" w:hAnsi="Garamond"/>
          <w:b/>
          <w:sz w:val="24"/>
          <w:szCs w:val="24"/>
          <w:lang w:val="sq-AL"/>
        </w:rPr>
        <w:t>.2019</w:t>
      </w:r>
    </w:p>
    <w:p w14:paraId="4C1DC14D" w14:textId="77777777" w:rsidR="002A3AFC" w:rsidRPr="002A7A15" w:rsidRDefault="002A3AFC" w:rsidP="003C7FD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16A674F" w14:textId="07514EF7" w:rsidR="00C6581F" w:rsidRPr="002A7A15" w:rsidRDefault="003C7FD5" w:rsidP="003C7FD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A7A15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C6581F" w:rsidRPr="002A7A15">
        <w:rPr>
          <w:rFonts w:ascii="Garamond" w:hAnsi="Garamond"/>
          <w:b/>
          <w:sz w:val="24"/>
          <w:szCs w:val="24"/>
          <w:lang w:val="sq-AL"/>
        </w:rPr>
        <w:t>NDRYSHIMIN E KA</w:t>
      </w:r>
      <w:r w:rsidR="00BF4294" w:rsidRPr="002A7A15">
        <w:rPr>
          <w:rFonts w:ascii="Garamond" w:hAnsi="Garamond"/>
          <w:b/>
          <w:sz w:val="24"/>
          <w:szCs w:val="24"/>
          <w:lang w:val="sq-AL"/>
        </w:rPr>
        <w:t xml:space="preserve">LENDARIT </w:t>
      </w:r>
      <w:r w:rsidR="00C6581F" w:rsidRPr="002A7A15">
        <w:rPr>
          <w:rFonts w:ascii="Garamond" w:hAnsi="Garamond"/>
          <w:b/>
          <w:sz w:val="24"/>
          <w:szCs w:val="24"/>
          <w:lang w:val="sq-AL"/>
        </w:rPr>
        <w:t>KOMBËTAR TË VAKSINIMIT</w:t>
      </w:r>
    </w:p>
    <w:p w14:paraId="554F0E7B" w14:textId="77777777" w:rsidR="003C7FD5" w:rsidRPr="002A7A15" w:rsidRDefault="003C7FD5" w:rsidP="003C7F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E1D3C87" w14:textId="1CD64A13" w:rsidR="00EB1BB4" w:rsidRPr="002A7A15" w:rsidRDefault="00C6581F" w:rsidP="003C7F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A15">
        <w:rPr>
          <w:rFonts w:ascii="Garamond" w:hAnsi="Garamond"/>
          <w:sz w:val="24"/>
          <w:szCs w:val="24"/>
          <w:lang w:val="sq-AL"/>
        </w:rPr>
        <w:t>Mbështetur në nenin 102, pika 4</w:t>
      </w:r>
      <w:r w:rsidR="002A7A15">
        <w:rPr>
          <w:rFonts w:ascii="Garamond" w:hAnsi="Garamond"/>
          <w:sz w:val="24"/>
          <w:szCs w:val="24"/>
          <w:lang w:val="sq-AL"/>
        </w:rPr>
        <w:t>,</w:t>
      </w:r>
      <w:r w:rsidRPr="002A7A15">
        <w:rPr>
          <w:rFonts w:ascii="Garamond" w:hAnsi="Garamond"/>
          <w:sz w:val="24"/>
          <w:szCs w:val="24"/>
          <w:lang w:val="sq-AL"/>
        </w:rPr>
        <w:t xml:space="preserve"> të Kushtetutës së Republikës së Shqipërisë, të nenit 30,</w:t>
      </w:r>
      <w:r w:rsidR="00EB1BB4" w:rsidRPr="002A7A15">
        <w:rPr>
          <w:rFonts w:ascii="Garamond" w:hAnsi="Garamond"/>
          <w:sz w:val="24"/>
          <w:szCs w:val="24"/>
          <w:lang w:val="sq-AL"/>
        </w:rPr>
        <w:t xml:space="preserve"> të </w:t>
      </w:r>
      <w:r w:rsidR="002A7A15">
        <w:rPr>
          <w:rFonts w:ascii="Garamond" w:hAnsi="Garamond"/>
          <w:sz w:val="24"/>
          <w:szCs w:val="24"/>
          <w:lang w:val="sq-AL"/>
        </w:rPr>
        <w:t>l</w:t>
      </w:r>
      <w:r w:rsidR="00EB1BB4" w:rsidRPr="002A7A15">
        <w:rPr>
          <w:rFonts w:ascii="Garamond" w:hAnsi="Garamond"/>
          <w:sz w:val="24"/>
          <w:szCs w:val="24"/>
          <w:lang w:val="sq-AL"/>
        </w:rPr>
        <w:t>igjit nr.</w:t>
      </w:r>
      <w:r w:rsidR="002A7A15">
        <w:rPr>
          <w:rFonts w:ascii="Garamond" w:hAnsi="Garamond"/>
          <w:sz w:val="24"/>
          <w:szCs w:val="24"/>
          <w:lang w:val="sq-AL"/>
        </w:rPr>
        <w:t xml:space="preserve"> </w:t>
      </w:r>
      <w:r w:rsidRPr="002A7A15">
        <w:rPr>
          <w:rFonts w:ascii="Garamond" w:hAnsi="Garamond"/>
          <w:sz w:val="24"/>
          <w:szCs w:val="24"/>
          <w:lang w:val="sq-AL"/>
        </w:rPr>
        <w:t>10138, datë</w:t>
      </w:r>
      <w:r w:rsidR="002A3AFC" w:rsidRPr="002A7A15">
        <w:rPr>
          <w:rFonts w:ascii="Garamond" w:hAnsi="Garamond"/>
          <w:sz w:val="24"/>
          <w:szCs w:val="24"/>
          <w:lang w:val="sq-AL"/>
        </w:rPr>
        <w:t xml:space="preserve"> </w:t>
      </w:r>
      <w:r w:rsidR="002A7A15">
        <w:rPr>
          <w:rFonts w:ascii="Garamond" w:hAnsi="Garamond"/>
          <w:sz w:val="24"/>
          <w:szCs w:val="24"/>
          <w:lang w:val="sq-AL"/>
        </w:rPr>
        <w:t>11.</w:t>
      </w:r>
      <w:r w:rsidRPr="002A7A15">
        <w:rPr>
          <w:rFonts w:ascii="Garamond" w:hAnsi="Garamond"/>
          <w:sz w:val="24"/>
          <w:szCs w:val="24"/>
          <w:lang w:val="sq-AL"/>
        </w:rPr>
        <w:t>5.2009,</w:t>
      </w:r>
      <w:r w:rsidR="00EB1BB4" w:rsidRPr="002A7A15">
        <w:rPr>
          <w:rFonts w:ascii="Garamond" w:hAnsi="Garamond"/>
          <w:sz w:val="24"/>
          <w:szCs w:val="24"/>
          <w:lang w:val="sq-AL"/>
        </w:rPr>
        <w:t xml:space="preserve"> </w:t>
      </w:r>
      <w:r w:rsidRPr="002A7A15">
        <w:rPr>
          <w:rFonts w:ascii="Garamond" w:hAnsi="Garamond"/>
          <w:sz w:val="24"/>
          <w:szCs w:val="24"/>
          <w:lang w:val="sq-AL"/>
        </w:rPr>
        <w:t>“Për shëndetin publik”</w:t>
      </w:r>
      <w:r w:rsidR="00EB1BB4" w:rsidRPr="002A7A15">
        <w:rPr>
          <w:rFonts w:ascii="Garamond" w:hAnsi="Garamond"/>
          <w:sz w:val="24"/>
          <w:szCs w:val="24"/>
          <w:lang w:val="sq-AL"/>
        </w:rPr>
        <w:t>, i ndryshuar,</w:t>
      </w:r>
      <w:r w:rsidRPr="002A7A15">
        <w:rPr>
          <w:rFonts w:ascii="Garamond" w:hAnsi="Garamond"/>
          <w:sz w:val="24"/>
          <w:szCs w:val="24"/>
          <w:lang w:val="sq-AL"/>
        </w:rPr>
        <w:t xml:space="preserve"> dhe të nenit 18, të </w:t>
      </w:r>
      <w:r w:rsidR="002A7A15">
        <w:rPr>
          <w:rFonts w:ascii="Garamond" w:hAnsi="Garamond"/>
          <w:sz w:val="24"/>
          <w:szCs w:val="24"/>
          <w:lang w:val="sq-AL"/>
        </w:rPr>
        <w:t>l</w:t>
      </w:r>
      <w:r w:rsidRPr="002A7A15">
        <w:rPr>
          <w:rFonts w:ascii="Garamond" w:hAnsi="Garamond"/>
          <w:sz w:val="24"/>
          <w:szCs w:val="24"/>
          <w:lang w:val="sq-AL"/>
        </w:rPr>
        <w:t>igjit nr.</w:t>
      </w:r>
      <w:r w:rsidR="002A7A15">
        <w:rPr>
          <w:rFonts w:ascii="Garamond" w:hAnsi="Garamond"/>
          <w:sz w:val="24"/>
          <w:szCs w:val="24"/>
          <w:lang w:val="sq-AL"/>
        </w:rPr>
        <w:t xml:space="preserve"> </w:t>
      </w:r>
      <w:r w:rsidRPr="002A7A15">
        <w:rPr>
          <w:rFonts w:ascii="Garamond" w:hAnsi="Garamond"/>
          <w:sz w:val="24"/>
          <w:szCs w:val="24"/>
          <w:lang w:val="sq-AL"/>
        </w:rPr>
        <w:t>15/2016, datë 10.3.2016,</w:t>
      </w:r>
      <w:r w:rsidR="00EB1BB4" w:rsidRPr="002A7A15">
        <w:rPr>
          <w:rFonts w:ascii="Garamond" w:hAnsi="Garamond"/>
          <w:sz w:val="24"/>
          <w:szCs w:val="24"/>
          <w:lang w:val="sq-AL"/>
        </w:rPr>
        <w:t xml:space="preserve"> </w:t>
      </w:r>
      <w:r w:rsidRPr="002A7A15">
        <w:rPr>
          <w:rFonts w:ascii="Garamond" w:hAnsi="Garamond"/>
          <w:sz w:val="24"/>
          <w:szCs w:val="24"/>
          <w:lang w:val="sq-AL"/>
        </w:rPr>
        <w:t>“Për parandalimin dhe luftimin e infeksioneve dhe sëmundjeve infektive”,</w:t>
      </w:r>
      <w:r w:rsidR="00005815" w:rsidRPr="002A7A15">
        <w:rPr>
          <w:rFonts w:ascii="Garamond" w:hAnsi="Garamond"/>
          <w:sz w:val="24"/>
          <w:szCs w:val="24"/>
          <w:lang w:val="sq-AL"/>
        </w:rPr>
        <w:t xml:space="preserve"> referuar </w:t>
      </w:r>
      <w:r w:rsidR="000C6EB2">
        <w:rPr>
          <w:rFonts w:ascii="Garamond" w:hAnsi="Garamond"/>
          <w:sz w:val="24"/>
          <w:szCs w:val="24"/>
          <w:lang w:val="sq-AL"/>
        </w:rPr>
        <w:t>v</w:t>
      </w:r>
      <w:r w:rsidR="00005815" w:rsidRPr="002A7A15">
        <w:rPr>
          <w:rFonts w:ascii="Garamond" w:hAnsi="Garamond"/>
          <w:sz w:val="24"/>
          <w:szCs w:val="24"/>
          <w:lang w:val="sq-AL"/>
        </w:rPr>
        <w:t>endimit të Komitetit Kombëtar të Imunizimit</w:t>
      </w:r>
      <w:r w:rsidR="00984066" w:rsidRPr="002A7A15">
        <w:rPr>
          <w:rFonts w:ascii="Garamond" w:hAnsi="Garamond"/>
          <w:sz w:val="24"/>
          <w:szCs w:val="24"/>
          <w:lang w:val="sq-AL"/>
        </w:rPr>
        <w:t xml:space="preserve"> </w:t>
      </w:r>
      <w:r w:rsidR="002A7A15">
        <w:rPr>
          <w:rFonts w:ascii="Garamond" w:hAnsi="Garamond"/>
          <w:sz w:val="24"/>
          <w:szCs w:val="24"/>
          <w:lang w:val="sq-AL"/>
        </w:rPr>
        <w:t>nr. 2, datë 12.</w:t>
      </w:r>
      <w:r w:rsidR="00984066" w:rsidRPr="002A7A15">
        <w:rPr>
          <w:rFonts w:ascii="Garamond" w:hAnsi="Garamond"/>
          <w:sz w:val="24"/>
          <w:szCs w:val="24"/>
          <w:lang w:val="sq-AL"/>
        </w:rPr>
        <w:t>4.2018</w:t>
      </w:r>
      <w:r w:rsidR="00005815" w:rsidRPr="002A7A15">
        <w:rPr>
          <w:rFonts w:ascii="Garamond" w:hAnsi="Garamond"/>
          <w:sz w:val="24"/>
          <w:szCs w:val="24"/>
          <w:lang w:val="sq-AL"/>
        </w:rPr>
        <w:t xml:space="preserve">, </w:t>
      </w:r>
      <w:r w:rsidRPr="002A7A15">
        <w:rPr>
          <w:rFonts w:ascii="Garamond" w:hAnsi="Garamond"/>
          <w:sz w:val="24"/>
          <w:szCs w:val="24"/>
          <w:lang w:val="sq-AL"/>
        </w:rPr>
        <w:t xml:space="preserve"> </w:t>
      </w:r>
    </w:p>
    <w:p w14:paraId="54EB70B8" w14:textId="77777777" w:rsidR="003C7FD5" w:rsidRPr="002A7A15" w:rsidRDefault="003C7FD5" w:rsidP="003C7F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A17AF96" w14:textId="104F9E2A" w:rsidR="00EA499A" w:rsidRPr="002A7A15" w:rsidRDefault="00C6581F" w:rsidP="003C7FD5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2A7A15">
        <w:rPr>
          <w:rFonts w:ascii="Garamond" w:hAnsi="Garamond"/>
          <w:sz w:val="24"/>
          <w:szCs w:val="24"/>
          <w:lang w:val="sq-AL"/>
        </w:rPr>
        <w:t>URDHËROJ:</w:t>
      </w:r>
    </w:p>
    <w:p w14:paraId="675030E9" w14:textId="77777777" w:rsidR="003C7FD5" w:rsidRPr="002A7A15" w:rsidRDefault="003C7FD5" w:rsidP="003C7F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362F2D5" w14:textId="216397C2" w:rsidR="00C6581F" w:rsidRPr="002A7A15" w:rsidRDefault="00C6581F" w:rsidP="003C7F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A15">
        <w:rPr>
          <w:rFonts w:ascii="Garamond" w:hAnsi="Garamond"/>
          <w:sz w:val="24"/>
          <w:szCs w:val="24"/>
          <w:lang w:val="sq-AL"/>
        </w:rPr>
        <w:t xml:space="preserve">1. </w:t>
      </w:r>
      <w:r w:rsidR="00EA499A" w:rsidRPr="002A7A15">
        <w:rPr>
          <w:rFonts w:ascii="Garamond" w:hAnsi="Garamond"/>
          <w:sz w:val="24"/>
          <w:szCs w:val="24"/>
          <w:lang w:val="sq-AL"/>
        </w:rPr>
        <w:t>Ndryshimin e kalendarit të vaksinimit, si më poshtë vijon:</w:t>
      </w:r>
    </w:p>
    <w:p w14:paraId="507FF449" w14:textId="758D5912" w:rsidR="00EA499A" w:rsidRPr="002A7A15" w:rsidRDefault="003C7FD5" w:rsidP="003C7F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A15">
        <w:rPr>
          <w:rFonts w:ascii="Garamond" w:hAnsi="Garamond"/>
          <w:sz w:val="24"/>
          <w:szCs w:val="24"/>
          <w:lang w:val="sq-AL"/>
        </w:rPr>
        <w:t xml:space="preserve">a) </w:t>
      </w:r>
      <w:r w:rsidR="000C6EB2" w:rsidRPr="002A7A15">
        <w:rPr>
          <w:rFonts w:ascii="Garamond" w:hAnsi="Garamond"/>
          <w:sz w:val="24"/>
          <w:szCs w:val="24"/>
          <w:lang w:val="sq-AL"/>
        </w:rPr>
        <w:t xml:space="preserve">fëmijët </w:t>
      </w:r>
      <w:r w:rsidR="00EA499A" w:rsidRPr="002A7A15">
        <w:rPr>
          <w:rFonts w:ascii="Garamond" w:hAnsi="Garamond"/>
          <w:sz w:val="24"/>
          <w:szCs w:val="24"/>
          <w:lang w:val="sq-AL"/>
        </w:rPr>
        <w:t xml:space="preserve">e lindur që nga data 1 </w:t>
      </w:r>
      <w:r w:rsidR="002A7A15">
        <w:rPr>
          <w:rFonts w:ascii="Garamond" w:hAnsi="Garamond"/>
          <w:sz w:val="24"/>
          <w:szCs w:val="24"/>
          <w:lang w:val="sq-AL"/>
        </w:rPr>
        <w:t>g</w:t>
      </w:r>
      <w:r w:rsidR="00EA499A" w:rsidRPr="002A7A15">
        <w:rPr>
          <w:rFonts w:ascii="Garamond" w:hAnsi="Garamond"/>
          <w:sz w:val="24"/>
          <w:szCs w:val="24"/>
          <w:lang w:val="sq-AL"/>
        </w:rPr>
        <w:t xml:space="preserve">usht 2019, do të fillojnë kalendarin e vaksinimit me vaksinën </w:t>
      </w:r>
      <w:r w:rsidR="00D91D4A" w:rsidRPr="002A7A15">
        <w:rPr>
          <w:rFonts w:ascii="Garamond" w:hAnsi="Garamond"/>
          <w:sz w:val="24"/>
          <w:szCs w:val="24"/>
          <w:lang w:val="sq-AL"/>
        </w:rPr>
        <w:t>e</w:t>
      </w:r>
      <w:r w:rsidR="00EA499A" w:rsidRPr="002A7A15">
        <w:rPr>
          <w:rFonts w:ascii="Garamond" w:hAnsi="Garamond"/>
          <w:sz w:val="24"/>
          <w:szCs w:val="24"/>
          <w:lang w:val="sq-AL"/>
        </w:rPr>
        <w:t xml:space="preserve"> </w:t>
      </w:r>
      <w:r w:rsidR="00D91D4A" w:rsidRPr="002A7A15">
        <w:rPr>
          <w:rFonts w:ascii="Garamond" w:hAnsi="Garamond"/>
          <w:sz w:val="24"/>
          <w:szCs w:val="24"/>
          <w:lang w:val="sq-AL"/>
        </w:rPr>
        <w:t>R</w:t>
      </w:r>
      <w:r w:rsidR="00EA499A" w:rsidRPr="002A7A15">
        <w:rPr>
          <w:rFonts w:ascii="Garamond" w:hAnsi="Garamond"/>
          <w:sz w:val="24"/>
          <w:szCs w:val="24"/>
          <w:lang w:val="sq-AL"/>
        </w:rPr>
        <w:t xml:space="preserve">otavirusit, vaksinë e gjallë </w:t>
      </w:r>
      <w:r w:rsidR="007132C2" w:rsidRPr="002A7A15">
        <w:rPr>
          <w:rFonts w:ascii="Garamond" w:hAnsi="Garamond"/>
          <w:sz w:val="24"/>
          <w:szCs w:val="24"/>
          <w:lang w:val="sq-AL"/>
        </w:rPr>
        <w:t xml:space="preserve">dhe e </w:t>
      </w:r>
      <w:r w:rsidR="00EA499A" w:rsidRPr="002A7A15">
        <w:rPr>
          <w:rFonts w:ascii="Garamond" w:hAnsi="Garamond"/>
          <w:sz w:val="24"/>
          <w:szCs w:val="24"/>
          <w:lang w:val="sq-AL"/>
        </w:rPr>
        <w:t xml:space="preserve">dobësuar, </w:t>
      </w:r>
      <w:r w:rsidR="007132C2" w:rsidRPr="002A7A15">
        <w:rPr>
          <w:rFonts w:ascii="Garamond" w:hAnsi="Garamond"/>
          <w:sz w:val="24"/>
          <w:szCs w:val="24"/>
          <w:lang w:val="sq-AL"/>
        </w:rPr>
        <w:t>e cila merret nga goja</w:t>
      </w:r>
      <w:r w:rsidR="000C6EB2">
        <w:rPr>
          <w:rFonts w:ascii="Garamond" w:hAnsi="Garamond"/>
          <w:sz w:val="24"/>
          <w:szCs w:val="24"/>
          <w:lang w:val="sq-AL"/>
        </w:rPr>
        <w:t>;</w:t>
      </w:r>
      <w:r w:rsidR="007132C2" w:rsidRPr="002A7A15">
        <w:rPr>
          <w:rFonts w:ascii="Garamond" w:hAnsi="Garamond"/>
          <w:sz w:val="24"/>
          <w:szCs w:val="24"/>
          <w:lang w:val="sq-AL"/>
        </w:rPr>
        <w:t xml:space="preserve"> </w:t>
      </w:r>
    </w:p>
    <w:p w14:paraId="1B08C131" w14:textId="1F28C373" w:rsidR="00D91D4A" w:rsidRPr="002A7A15" w:rsidRDefault="003C7FD5" w:rsidP="003C7F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A15">
        <w:rPr>
          <w:rFonts w:ascii="Garamond" w:hAnsi="Garamond"/>
          <w:sz w:val="24"/>
          <w:szCs w:val="24"/>
          <w:lang w:val="sq-AL"/>
        </w:rPr>
        <w:t xml:space="preserve">b) </w:t>
      </w:r>
      <w:r w:rsidR="000C6EB2" w:rsidRPr="002A7A15">
        <w:rPr>
          <w:rFonts w:ascii="Garamond" w:hAnsi="Garamond"/>
          <w:sz w:val="24"/>
          <w:szCs w:val="24"/>
          <w:lang w:val="sq-AL"/>
        </w:rPr>
        <w:t xml:space="preserve">vaksina </w:t>
      </w:r>
      <w:r w:rsidR="00D91D4A" w:rsidRPr="002A7A15">
        <w:rPr>
          <w:rFonts w:ascii="Garamond" w:hAnsi="Garamond"/>
          <w:sz w:val="24"/>
          <w:szCs w:val="24"/>
          <w:lang w:val="sq-AL"/>
        </w:rPr>
        <w:t>e Rotavirusit futet në kalendarin kombëtar të vaksinimit me 3 doza, përkatësisht në moshat 2, 4 dhe 6 muaj</w:t>
      </w:r>
      <w:r w:rsidR="000C6EB2">
        <w:rPr>
          <w:rFonts w:ascii="Garamond" w:hAnsi="Garamond"/>
          <w:sz w:val="24"/>
          <w:szCs w:val="24"/>
          <w:lang w:val="sq-AL"/>
        </w:rPr>
        <w:t>;</w:t>
      </w:r>
    </w:p>
    <w:p w14:paraId="3D877EDC" w14:textId="63FEA869" w:rsidR="00D91D4A" w:rsidRPr="002A7A15" w:rsidRDefault="003C7FD5" w:rsidP="003C7F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A15">
        <w:rPr>
          <w:rFonts w:ascii="Garamond" w:hAnsi="Garamond"/>
          <w:sz w:val="24"/>
          <w:szCs w:val="24"/>
          <w:lang w:val="sq-AL"/>
        </w:rPr>
        <w:t xml:space="preserve">c) </w:t>
      </w:r>
      <w:r w:rsidR="000C6EB2" w:rsidRPr="002A7A15">
        <w:rPr>
          <w:rFonts w:ascii="Garamond" w:hAnsi="Garamond"/>
          <w:sz w:val="24"/>
          <w:szCs w:val="24"/>
          <w:lang w:val="sq-AL"/>
        </w:rPr>
        <w:t xml:space="preserve">fëmija </w:t>
      </w:r>
      <w:r w:rsidR="00D91D4A" w:rsidRPr="002A7A15">
        <w:rPr>
          <w:rFonts w:ascii="Garamond" w:hAnsi="Garamond"/>
          <w:sz w:val="24"/>
          <w:szCs w:val="24"/>
          <w:lang w:val="sq-AL"/>
        </w:rPr>
        <w:t xml:space="preserve">i lindur më 1 </w:t>
      </w:r>
      <w:r w:rsidR="000C6EB2">
        <w:rPr>
          <w:rFonts w:ascii="Garamond" w:hAnsi="Garamond"/>
          <w:sz w:val="24"/>
          <w:szCs w:val="24"/>
          <w:lang w:val="sq-AL"/>
        </w:rPr>
        <w:t>g</w:t>
      </w:r>
      <w:r w:rsidR="00D91D4A" w:rsidRPr="002A7A15">
        <w:rPr>
          <w:rFonts w:ascii="Garamond" w:hAnsi="Garamond"/>
          <w:sz w:val="24"/>
          <w:szCs w:val="24"/>
          <w:lang w:val="sq-AL"/>
        </w:rPr>
        <w:t>usht 2019, që mbush moshën 2 muaj</w:t>
      </w:r>
      <w:r w:rsidR="000C6EB2">
        <w:rPr>
          <w:rFonts w:ascii="Garamond" w:hAnsi="Garamond"/>
          <w:sz w:val="24"/>
          <w:szCs w:val="24"/>
          <w:lang w:val="sq-AL"/>
        </w:rPr>
        <w:t>,</w:t>
      </w:r>
      <w:r w:rsidR="00D91D4A" w:rsidRPr="002A7A15">
        <w:rPr>
          <w:rFonts w:ascii="Garamond" w:hAnsi="Garamond"/>
          <w:sz w:val="24"/>
          <w:szCs w:val="24"/>
          <w:lang w:val="sq-AL"/>
        </w:rPr>
        <w:t xml:space="preserve"> </w:t>
      </w:r>
      <w:r w:rsidR="000C6EB2">
        <w:rPr>
          <w:rFonts w:ascii="Garamond" w:hAnsi="Garamond"/>
          <w:sz w:val="24"/>
          <w:szCs w:val="24"/>
          <w:lang w:val="sq-AL"/>
        </w:rPr>
        <w:t>m</w:t>
      </w:r>
      <w:r w:rsidR="00D91D4A" w:rsidRPr="002A7A15">
        <w:rPr>
          <w:rFonts w:ascii="Garamond" w:hAnsi="Garamond"/>
          <w:sz w:val="24"/>
          <w:szCs w:val="24"/>
          <w:lang w:val="sq-AL"/>
        </w:rPr>
        <w:t xml:space="preserve">ë 1 </w:t>
      </w:r>
      <w:r w:rsidR="000C6EB2">
        <w:rPr>
          <w:rFonts w:ascii="Garamond" w:hAnsi="Garamond"/>
          <w:sz w:val="24"/>
          <w:szCs w:val="24"/>
          <w:lang w:val="sq-AL"/>
        </w:rPr>
        <w:t>t</w:t>
      </w:r>
      <w:r w:rsidR="00D91D4A" w:rsidRPr="002A7A15">
        <w:rPr>
          <w:rFonts w:ascii="Garamond" w:hAnsi="Garamond"/>
          <w:sz w:val="24"/>
          <w:szCs w:val="24"/>
          <w:lang w:val="sq-AL"/>
        </w:rPr>
        <w:t>etor 2019, fillon vaksinimin me këtë vaksinë</w:t>
      </w:r>
      <w:r w:rsidR="000C6EB2">
        <w:rPr>
          <w:rFonts w:ascii="Garamond" w:hAnsi="Garamond"/>
          <w:sz w:val="24"/>
          <w:szCs w:val="24"/>
          <w:lang w:val="sq-AL"/>
        </w:rPr>
        <w:t>;</w:t>
      </w:r>
    </w:p>
    <w:p w14:paraId="2E937550" w14:textId="32434ACC" w:rsidR="00D91D4A" w:rsidRPr="002A7A15" w:rsidRDefault="003C7FD5" w:rsidP="003C7F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A15">
        <w:rPr>
          <w:rFonts w:ascii="Garamond" w:hAnsi="Garamond"/>
          <w:sz w:val="24"/>
          <w:szCs w:val="24"/>
          <w:lang w:val="sq-AL"/>
        </w:rPr>
        <w:t xml:space="preserve">d) </w:t>
      </w:r>
      <w:r w:rsidR="000C6EB2" w:rsidRPr="002A7A15">
        <w:rPr>
          <w:rFonts w:ascii="Garamond" w:hAnsi="Garamond"/>
          <w:sz w:val="24"/>
          <w:szCs w:val="24"/>
          <w:lang w:val="sq-AL"/>
        </w:rPr>
        <w:t xml:space="preserve">vaksina </w:t>
      </w:r>
      <w:r w:rsidR="00D91D4A" w:rsidRPr="002A7A15">
        <w:rPr>
          <w:rFonts w:ascii="Garamond" w:hAnsi="Garamond"/>
          <w:sz w:val="24"/>
          <w:szCs w:val="24"/>
          <w:lang w:val="sq-AL"/>
        </w:rPr>
        <w:t>e Rotavirusit do të administrohet në të njëjtën ditë me vaksinat e tjera të kalendarit, DTP-HepB-Hib, PCV13 dhe IPV/OPV.</w:t>
      </w:r>
    </w:p>
    <w:p w14:paraId="7A15553A" w14:textId="76DBA966" w:rsidR="00D91D4A" w:rsidRPr="002A7A15" w:rsidRDefault="00C6581F" w:rsidP="003C7F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A15">
        <w:rPr>
          <w:rFonts w:ascii="Garamond" w:hAnsi="Garamond"/>
          <w:sz w:val="24"/>
          <w:szCs w:val="24"/>
          <w:lang w:val="sq-AL"/>
        </w:rPr>
        <w:t xml:space="preserve">2. </w:t>
      </w:r>
      <w:r w:rsidR="00005815" w:rsidRPr="002A7A15">
        <w:rPr>
          <w:rFonts w:ascii="Garamond" w:hAnsi="Garamond"/>
          <w:sz w:val="24"/>
          <w:szCs w:val="24"/>
          <w:lang w:val="sq-AL"/>
        </w:rPr>
        <w:t xml:space="preserve">Operatori i Kujdesit Shëndetësor, në bashkëpunim me </w:t>
      </w:r>
      <w:r w:rsidR="00D91D4A" w:rsidRPr="002A7A15">
        <w:rPr>
          <w:rFonts w:ascii="Garamond" w:hAnsi="Garamond"/>
          <w:sz w:val="24"/>
          <w:szCs w:val="24"/>
          <w:lang w:val="sq-AL"/>
        </w:rPr>
        <w:t>Instituti</w:t>
      </w:r>
      <w:r w:rsidR="00005815" w:rsidRPr="002A7A15">
        <w:rPr>
          <w:rFonts w:ascii="Garamond" w:hAnsi="Garamond"/>
          <w:sz w:val="24"/>
          <w:szCs w:val="24"/>
          <w:lang w:val="sq-AL"/>
        </w:rPr>
        <w:t>n</w:t>
      </w:r>
      <w:r w:rsidR="00D91D4A" w:rsidRPr="002A7A15">
        <w:rPr>
          <w:rFonts w:ascii="Garamond" w:hAnsi="Garamond"/>
          <w:sz w:val="24"/>
          <w:szCs w:val="24"/>
          <w:lang w:val="sq-AL"/>
        </w:rPr>
        <w:t xml:space="preserve"> </w:t>
      </w:r>
      <w:r w:rsidR="00005815" w:rsidRPr="002A7A15">
        <w:rPr>
          <w:rFonts w:ascii="Garamond" w:hAnsi="Garamond"/>
          <w:sz w:val="24"/>
          <w:szCs w:val="24"/>
          <w:lang w:val="sq-AL"/>
        </w:rPr>
        <w:t>e</w:t>
      </w:r>
      <w:r w:rsidR="00D91D4A" w:rsidRPr="002A7A15">
        <w:rPr>
          <w:rFonts w:ascii="Garamond" w:hAnsi="Garamond"/>
          <w:sz w:val="24"/>
          <w:szCs w:val="24"/>
          <w:lang w:val="sq-AL"/>
        </w:rPr>
        <w:t xml:space="preserve"> Shëndetit Publik </w:t>
      </w:r>
      <w:r w:rsidR="007132C2" w:rsidRPr="002A7A15">
        <w:rPr>
          <w:rFonts w:ascii="Garamond" w:hAnsi="Garamond"/>
          <w:sz w:val="24"/>
          <w:szCs w:val="24"/>
          <w:lang w:val="sq-AL"/>
        </w:rPr>
        <w:t>t</w:t>
      </w:r>
      <w:r w:rsidRPr="002A7A15">
        <w:rPr>
          <w:rFonts w:ascii="Garamond" w:hAnsi="Garamond"/>
          <w:sz w:val="24"/>
          <w:szCs w:val="24"/>
          <w:lang w:val="sq-AL"/>
        </w:rPr>
        <w:t>ë</w:t>
      </w:r>
      <w:r w:rsidR="00D91D4A" w:rsidRPr="002A7A15">
        <w:rPr>
          <w:rFonts w:ascii="Garamond" w:hAnsi="Garamond"/>
          <w:sz w:val="24"/>
          <w:szCs w:val="24"/>
          <w:lang w:val="sq-AL"/>
        </w:rPr>
        <w:t xml:space="preserve"> koordinoj</w:t>
      </w:r>
      <w:r w:rsidRPr="002A7A15">
        <w:rPr>
          <w:rFonts w:ascii="Garamond" w:hAnsi="Garamond"/>
          <w:sz w:val="24"/>
          <w:szCs w:val="24"/>
          <w:lang w:val="sq-AL"/>
        </w:rPr>
        <w:t>n</w:t>
      </w:r>
      <w:r w:rsidR="00D91D4A" w:rsidRPr="002A7A15">
        <w:rPr>
          <w:rFonts w:ascii="Garamond" w:hAnsi="Garamond"/>
          <w:sz w:val="24"/>
          <w:szCs w:val="24"/>
          <w:lang w:val="sq-AL"/>
        </w:rPr>
        <w:t>ë të gjithë veprimtarinë për fillimin e vaksinimit me këtë vaksinë</w:t>
      </w:r>
      <w:r w:rsidR="000C6EB2">
        <w:rPr>
          <w:rFonts w:ascii="Garamond" w:hAnsi="Garamond"/>
          <w:sz w:val="24"/>
          <w:szCs w:val="24"/>
          <w:lang w:val="sq-AL"/>
        </w:rPr>
        <w:t>,</w:t>
      </w:r>
      <w:r w:rsidR="00D91D4A" w:rsidRPr="002A7A15">
        <w:rPr>
          <w:rFonts w:ascii="Garamond" w:hAnsi="Garamond"/>
          <w:sz w:val="24"/>
          <w:szCs w:val="24"/>
          <w:lang w:val="sq-AL"/>
        </w:rPr>
        <w:t xml:space="preserve"> më 1 </w:t>
      </w:r>
      <w:r w:rsidR="000C6EB2">
        <w:rPr>
          <w:rFonts w:ascii="Garamond" w:hAnsi="Garamond"/>
          <w:sz w:val="24"/>
          <w:szCs w:val="24"/>
          <w:lang w:val="sq-AL"/>
        </w:rPr>
        <w:t>t</w:t>
      </w:r>
      <w:r w:rsidR="00D91D4A" w:rsidRPr="002A7A15">
        <w:rPr>
          <w:rFonts w:ascii="Garamond" w:hAnsi="Garamond"/>
          <w:sz w:val="24"/>
          <w:szCs w:val="24"/>
          <w:lang w:val="sq-AL"/>
        </w:rPr>
        <w:t>etor 2019</w:t>
      </w:r>
      <w:r w:rsidR="000C6EB2">
        <w:rPr>
          <w:rFonts w:ascii="Garamond" w:hAnsi="Garamond"/>
          <w:sz w:val="24"/>
          <w:szCs w:val="24"/>
          <w:lang w:val="sq-AL"/>
        </w:rPr>
        <w:t>,</w:t>
      </w:r>
      <w:r w:rsidR="00D91D4A" w:rsidRPr="002A7A15">
        <w:rPr>
          <w:rFonts w:ascii="Garamond" w:hAnsi="Garamond"/>
          <w:sz w:val="24"/>
          <w:szCs w:val="24"/>
          <w:lang w:val="sq-AL"/>
        </w:rPr>
        <w:t xml:space="preserve"> në të gjithë vendin.</w:t>
      </w:r>
    </w:p>
    <w:p w14:paraId="3549F26B" w14:textId="41AA8514" w:rsidR="002A3AFC" w:rsidRPr="002A7A15" w:rsidRDefault="00C6581F" w:rsidP="003C7F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A15">
        <w:rPr>
          <w:rFonts w:ascii="Garamond" w:hAnsi="Garamond"/>
          <w:sz w:val="24"/>
          <w:szCs w:val="24"/>
          <w:lang w:val="sq-AL"/>
        </w:rPr>
        <w:t xml:space="preserve">3. </w:t>
      </w:r>
      <w:r w:rsidR="00426DD4" w:rsidRPr="002A7A15">
        <w:rPr>
          <w:rFonts w:ascii="Garamond" w:hAnsi="Garamond"/>
          <w:sz w:val="24"/>
          <w:szCs w:val="24"/>
          <w:lang w:val="sq-AL"/>
        </w:rPr>
        <w:t>Operatori i Kujdesit Shëndetësor</w:t>
      </w:r>
      <w:r w:rsidR="00BA0593" w:rsidRPr="002A7A15">
        <w:rPr>
          <w:rFonts w:ascii="Garamond" w:hAnsi="Garamond"/>
          <w:sz w:val="24"/>
          <w:szCs w:val="24"/>
          <w:lang w:val="sq-AL"/>
        </w:rPr>
        <w:t>,</w:t>
      </w:r>
      <w:r w:rsidR="00426DD4" w:rsidRPr="002A7A15">
        <w:rPr>
          <w:rFonts w:ascii="Garamond" w:hAnsi="Garamond"/>
          <w:sz w:val="24"/>
          <w:szCs w:val="24"/>
          <w:lang w:val="sq-AL"/>
        </w:rPr>
        <w:t xml:space="preserve"> të njihet me kalendarin e ri të vaksinimit dhe rekomandimet e I</w:t>
      </w:r>
      <w:r w:rsidR="00BA0593" w:rsidRPr="002A7A15">
        <w:rPr>
          <w:rFonts w:ascii="Garamond" w:hAnsi="Garamond"/>
          <w:sz w:val="24"/>
          <w:szCs w:val="24"/>
          <w:lang w:val="sq-AL"/>
        </w:rPr>
        <w:t>nstitutit të Shëndetit Publik</w:t>
      </w:r>
      <w:r w:rsidR="00426DD4" w:rsidRPr="002A7A15">
        <w:rPr>
          <w:rFonts w:ascii="Garamond" w:hAnsi="Garamond"/>
          <w:sz w:val="24"/>
          <w:szCs w:val="24"/>
          <w:lang w:val="sq-AL"/>
        </w:rPr>
        <w:t xml:space="preserve">, si edhe të marrë masa për zbatimin e tyre </w:t>
      </w:r>
      <w:r w:rsidR="007132C2" w:rsidRPr="002A7A15">
        <w:rPr>
          <w:rFonts w:ascii="Garamond" w:hAnsi="Garamond"/>
          <w:sz w:val="24"/>
          <w:szCs w:val="24"/>
          <w:lang w:val="sq-AL"/>
        </w:rPr>
        <w:t>n</w:t>
      </w:r>
      <w:r w:rsidRPr="002A7A15">
        <w:rPr>
          <w:rFonts w:ascii="Garamond" w:hAnsi="Garamond"/>
          <w:sz w:val="24"/>
          <w:szCs w:val="24"/>
          <w:lang w:val="sq-AL"/>
        </w:rPr>
        <w:t>ë</w:t>
      </w:r>
      <w:r w:rsidR="007132C2" w:rsidRPr="002A7A15">
        <w:rPr>
          <w:rFonts w:ascii="Garamond" w:hAnsi="Garamond"/>
          <w:sz w:val="24"/>
          <w:szCs w:val="24"/>
          <w:lang w:val="sq-AL"/>
        </w:rPr>
        <w:t xml:space="preserve"> t</w:t>
      </w:r>
      <w:r w:rsidRPr="002A7A15">
        <w:rPr>
          <w:rFonts w:ascii="Garamond" w:hAnsi="Garamond"/>
          <w:sz w:val="24"/>
          <w:szCs w:val="24"/>
          <w:lang w:val="sq-AL"/>
        </w:rPr>
        <w:t>ë</w:t>
      </w:r>
      <w:r w:rsidR="007132C2" w:rsidRPr="002A7A15">
        <w:rPr>
          <w:rFonts w:ascii="Garamond" w:hAnsi="Garamond"/>
          <w:sz w:val="24"/>
          <w:szCs w:val="24"/>
          <w:lang w:val="sq-AL"/>
        </w:rPr>
        <w:t xml:space="preserve"> gjitha </w:t>
      </w:r>
      <w:r w:rsidR="000C6EB2" w:rsidRPr="002A7A15">
        <w:rPr>
          <w:rFonts w:ascii="Garamond" w:hAnsi="Garamond"/>
          <w:sz w:val="24"/>
          <w:szCs w:val="24"/>
          <w:lang w:val="sq-AL"/>
        </w:rPr>
        <w:t>njësitë vendore të kujdesit shëndetësor.</w:t>
      </w:r>
    </w:p>
    <w:p w14:paraId="798F950E" w14:textId="133EB519" w:rsidR="002A3AFC" w:rsidRPr="002A7A15" w:rsidRDefault="00C6581F" w:rsidP="003C7F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A15">
        <w:rPr>
          <w:rFonts w:ascii="Garamond" w:hAnsi="Garamond"/>
          <w:sz w:val="24"/>
          <w:szCs w:val="24"/>
          <w:lang w:val="sq-AL"/>
        </w:rPr>
        <w:t xml:space="preserve">4. </w:t>
      </w:r>
      <w:r w:rsidR="00426DD4" w:rsidRPr="002A7A15">
        <w:rPr>
          <w:rFonts w:ascii="Garamond" w:hAnsi="Garamond"/>
          <w:sz w:val="24"/>
          <w:szCs w:val="24"/>
          <w:lang w:val="sq-AL"/>
        </w:rPr>
        <w:t xml:space="preserve">Njësitë </w:t>
      </w:r>
      <w:r w:rsidR="000C6EB2">
        <w:rPr>
          <w:rFonts w:ascii="Garamond" w:hAnsi="Garamond"/>
          <w:sz w:val="24"/>
          <w:szCs w:val="24"/>
          <w:lang w:val="sq-AL"/>
        </w:rPr>
        <w:t>v</w:t>
      </w:r>
      <w:r w:rsidR="00426DD4" w:rsidRPr="002A7A15">
        <w:rPr>
          <w:rFonts w:ascii="Garamond" w:hAnsi="Garamond"/>
          <w:sz w:val="24"/>
          <w:szCs w:val="24"/>
          <w:lang w:val="sq-AL"/>
        </w:rPr>
        <w:t xml:space="preserve">endore të </w:t>
      </w:r>
      <w:r w:rsidR="000C6EB2" w:rsidRPr="002A7A15">
        <w:rPr>
          <w:rFonts w:ascii="Garamond" w:hAnsi="Garamond"/>
          <w:sz w:val="24"/>
          <w:szCs w:val="24"/>
          <w:lang w:val="sq-AL"/>
        </w:rPr>
        <w:t xml:space="preserve">kujdesit shëndetësor </w:t>
      </w:r>
      <w:r w:rsidR="00426DD4" w:rsidRPr="002A7A15">
        <w:rPr>
          <w:rFonts w:ascii="Garamond" w:hAnsi="Garamond"/>
          <w:sz w:val="24"/>
          <w:szCs w:val="24"/>
          <w:lang w:val="sq-AL"/>
        </w:rPr>
        <w:t>të marrin masa dhe të sigurojnë shpërndarjen</w:t>
      </w:r>
      <w:r w:rsidR="00BF4294" w:rsidRPr="002A7A15">
        <w:rPr>
          <w:rFonts w:ascii="Garamond" w:hAnsi="Garamond"/>
          <w:sz w:val="24"/>
          <w:szCs w:val="24"/>
          <w:lang w:val="sq-AL"/>
        </w:rPr>
        <w:t>,</w:t>
      </w:r>
      <w:r w:rsidR="00426DD4" w:rsidRPr="002A7A15">
        <w:rPr>
          <w:rFonts w:ascii="Garamond" w:hAnsi="Garamond"/>
          <w:sz w:val="24"/>
          <w:szCs w:val="24"/>
          <w:lang w:val="sq-AL"/>
        </w:rPr>
        <w:t xml:space="preserve"> ruajtjen dhe aplikimin në kushte</w:t>
      </w:r>
      <w:r w:rsidR="007132C2" w:rsidRPr="002A7A15">
        <w:rPr>
          <w:rFonts w:ascii="Garamond" w:hAnsi="Garamond"/>
          <w:sz w:val="24"/>
          <w:szCs w:val="24"/>
          <w:lang w:val="sq-AL"/>
        </w:rPr>
        <w:t>t</w:t>
      </w:r>
      <w:r w:rsidR="00426DD4" w:rsidRPr="002A7A15">
        <w:rPr>
          <w:rFonts w:ascii="Garamond" w:hAnsi="Garamond"/>
          <w:sz w:val="24"/>
          <w:szCs w:val="24"/>
          <w:lang w:val="sq-AL"/>
        </w:rPr>
        <w:t xml:space="preserve"> standar</w:t>
      </w:r>
      <w:r w:rsidR="000C6EB2">
        <w:rPr>
          <w:rFonts w:ascii="Garamond" w:hAnsi="Garamond"/>
          <w:sz w:val="24"/>
          <w:szCs w:val="24"/>
          <w:lang w:val="sq-AL"/>
        </w:rPr>
        <w:t>d</w:t>
      </w:r>
      <w:r w:rsidR="00426DD4" w:rsidRPr="002A7A15">
        <w:rPr>
          <w:rFonts w:ascii="Garamond" w:hAnsi="Garamond"/>
          <w:sz w:val="24"/>
          <w:szCs w:val="24"/>
          <w:lang w:val="sq-AL"/>
        </w:rPr>
        <w:t>e të vaksinës</w:t>
      </w:r>
      <w:r w:rsidRPr="002A7A15">
        <w:rPr>
          <w:rFonts w:ascii="Garamond" w:hAnsi="Garamond"/>
          <w:sz w:val="24"/>
          <w:szCs w:val="24"/>
          <w:lang w:val="sq-AL"/>
        </w:rPr>
        <w:t xml:space="preserve"> së Rotavirusit. </w:t>
      </w:r>
    </w:p>
    <w:p w14:paraId="74C3B089" w14:textId="14562D1B" w:rsidR="000F276E" w:rsidRPr="002A7A15" w:rsidRDefault="00C6581F" w:rsidP="003C7F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A15">
        <w:rPr>
          <w:rFonts w:ascii="Garamond" w:hAnsi="Garamond"/>
          <w:sz w:val="24"/>
          <w:szCs w:val="24"/>
          <w:lang w:val="sq-AL"/>
        </w:rPr>
        <w:t xml:space="preserve">5. </w:t>
      </w:r>
      <w:r w:rsidR="00426DD4" w:rsidRPr="002A7A15">
        <w:rPr>
          <w:rFonts w:ascii="Garamond" w:hAnsi="Garamond"/>
          <w:sz w:val="24"/>
          <w:szCs w:val="24"/>
          <w:lang w:val="sq-AL"/>
        </w:rPr>
        <w:t>Fondi i Sigurimit të Detyrueshëm të Kujdesit Shëndetësor</w:t>
      </w:r>
      <w:r w:rsidR="000F276E" w:rsidRPr="002A7A15">
        <w:rPr>
          <w:rFonts w:ascii="Garamond" w:hAnsi="Garamond"/>
          <w:sz w:val="24"/>
          <w:szCs w:val="24"/>
          <w:lang w:val="sq-AL"/>
        </w:rPr>
        <w:t>:</w:t>
      </w:r>
    </w:p>
    <w:p w14:paraId="69360498" w14:textId="25F1B4A0" w:rsidR="000F276E" w:rsidRPr="002A7A15" w:rsidRDefault="003C7FD5" w:rsidP="003C7F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A15">
        <w:rPr>
          <w:rFonts w:ascii="Garamond" w:hAnsi="Garamond"/>
          <w:sz w:val="24"/>
          <w:szCs w:val="24"/>
          <w:lang w:val="sq-AL"/>
        </w:rPr>
        <w:t xml:space="preserve">a) </w:t>
      </w:r>
      <w:r w:rsidR="000C6EB2" w:rsidRPr="002A7A15">
        <w:rPr>
          <w:rFonts w:ascii="Garamond" w:hAnsi="Garamond"/>
          <w:sz w:val="24"/>
          <w:szCs w:val="24"/>
          <w:lang w:val="sq-AL"/>
        </w:rPr>
        <w:t xml:space="preserve">të </w:t>
      </w:r>
      <w:r w:rsidR="000F276E" w:rsidRPr="002A7A15">
        <w:rPr>
          <w:rFonts w:ascii="Garamond" w:hAnsi="Garamond"/>
          <w:sz w:val="24"/>
          <w:szCs w:val="24"/>
          <w:lang w:val="sq-AL"/>
        </w:rPr>
        <w:t>njihet m</w:t>
      </w:r>
      <w:r w:rsidR="00005815" w:rsidRPr="002A7A15">
        <w:rPr>
          <w:rFonts w:ascii="Garamond" w:hAnsi="Garamond"/>
          <w:sz w:val="24"/>
          <w:szCs w:val="24"/>
          <w:lang w:val="sq-AL"/>
        </w:rPr>
        <w:t xml:space="preserve">e kalendarin e ri të vaksinimit, </w:t>
      </w:r>
      <w:r w:rsidR="000F276E" w:rsidRPr="002A7A15">
        <w:rPr>
          <w:rFonts w:ascii="Garamond" w:hAnsi="Garamond"/>
          <w:sz w:val="24"/>
          <w:szCs w:val="24"/>
          <w:lang w:val="sq-AL"/>
        </w:rPr>
        <w:t>si edhe të marr</w:t>
      </w:r>
      <w:r w:rsidR="00C6581F" w:rsidRPr="002A7A15">
        <w:rPr>
          <w:rFonts w:ascii="Garamond" w:hAnsi="Garamond"/>
          <w:sz w:val="24"/>
          <w:szCs w:val="24"/>
          <w:lang w:val="sq-AL"/>
        </w:rPr>
        <w:t>ë masa për zbatimin e tyre nga ç</w:t>
      </w:r>
      <w:r w:rsidR="000F276E" w:rsidRPr="002A7A15">
        <w:rPr>
          <w:rFonts w:ascii="Garamond" w:hAnsi="Garamond"/>
          <w:sz w:val="24"/>
          <w:szCs w:val="24"/>
          <w:lang w:val="sq-AL"/>
        </w:rPr>
        <w:t xml:space="preserve">do </w:t>
      </w:r>
      <w:r w:rsidR="00BA0593" w:rsidRPr="002A7A15">
        <w:rPr>
          <w:rFonts w:ascii="Garamond" w:hAnsi="Garamond"/>
          <w:sz w:val="24"/>
          <w:szCs w:val="24"/>
          <w:lang w:val="sq-AL"/>
        </w:rPr>
        <w:t>Q</w:t>
      </w:r>
      <w:r w:rsidR="000F276E" w:rsidRPr="002A7A15">
        <w:rPr>
          <w:rFonts w:ascii="Garamond" w:hAnsi="Garamond"/>
          <w:sz w:val="24"/>
          <w:szCs w:val="24"/>
          <w:lang w:val="sq-AL"/>
        </w:rPr>
        <w:t>end</w:t>
      </w:r>
      <w:r w:rsidR="00C6581F" w:rsidRPr="002A7A15">
        <w:rPr>
          <w:rFonts w:ascii="Garamond" w:hAnsi="Garamond"/>
          <w:sz w:val="24"/>
          <w:szCs w:val="24"/>
          <w:lang w:val="sq-AL"/>
        </w:rPr>
        <w:t>ë</w:t>
      </w:r>
      <w:r w:rsidR="00BA0593" w:rsidRPr="002A7A15">
        <w:rPr>
          <w:rFonts w:ascii="Garamond" w:hAnsi="Garamond"/>
          <w:sz w:val="24"/>
          <w:szCs w:val="24"/>
          <w:lang w:val="sq-AL"/>
        </w:rPr>
        <w:t>r S</w:t>
      </w:r>
      <w:r w:rsidR="000F276E" w:rsidRPr="002A7A15">
        <w:rPr>
          <w:rFonts w:ascii="Garamond" w:hAnsi="Garamond"/>
          <w:sz w:val="24"/>
          <w:szCs w:val="24"/>
          <w:lang w:val="sq-AL"/>
        </w:rPr>
        <w:t>h</w:t>
      </w:r>
      <w:r w:rsidR="00C6581F" w:rsidRPr="002A7A15">
        <w:rPr>
          <w:rFonts w:ascii="Garamond" w:hAnsi="Garamond"/>
          <w:sz w:val="24"/>
          <w:szCs w:val="24"/>
          <w:lang w:val="sq-AL"/>
        </w:rPr>
        <w:t>ë</w:t>
      </w:r>
      <w:r w:rsidR="000F276E" w:rsidRPr="002A7A15">
        <w:rPr>
          <w:rFonts w:ascii="Garamond" w:hAnsi="Garamond"/>
          <w:sz w:val="24"/>
          <w:szCs w:val="24"/>
          <w:lang w:val="sq-AL"/>
        </w:rPr>
        <w:t>ndet</w:t>
      </w:r>
      <w:r w:rsidR="00C6581F" w:rsidRPr="002A7A15">
        <w:rPr>
          <w:rFonts w:ascii="Garamond" w:hAnsi="Garamond"/>
          <w:sz w:val="24"/>
          <w:szCs w:val="24"/>
          <w:lang w:val="sq-AL"/>
        </w:rPr>
        <w:t>ë</w:t>
      </w:r>
      <w:r w:rsidR="000F276E" w:rsidRPr="002A7A15">
        <w:rPr>
          <w:rFonts w:ascii="Garamond" w:hAnsi="Garamond"/>
          <w:sz w:val="24"/>
          <w:szCs w:val="24"/>
          <w:lang w:val="sq-AL"/>
        </w:rPr>
        <w:t>sore</w:t>
      </w:r>
      <w:r w:rsidR="006F45A4">
        <w:rPr>
          <w:rFonts w:ascii="Garamond" w:hAnsi="Garamond"/>
          <w:sz w:val="24"/>
          <w:szCs w:val="24"/>
          <w:lang w:val="sq-AL"/>
        </w:rPr>
        <w:t>;</w:t>
      </w:r>
    </w:p>
    <w:p w14:paraId="0E4E4EAF" w14:textId="40E9DB26" w:rsidR="00426DD4" w:rsidRPr="002A7A15" w:rsidRDefault="003C7FD5" w:rsidP="003C7F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A15">
        <w:rPr>
          <w:rFonts w:ascii="Garamond" w:hAnsi="Garamond"/>
          <w:sz w:val="24"/>
          <w:szCs w:val="24"/>
          <w:lang w:val="sq-AL"/>
        </w:rPr>
        <w:t xml:space="preserve">b) </w:t>
      </w:r>
      <w:r w:rsidR="000C6EB2" w:rsidRPr="002A7A15">
        <w:rPr>
          <w:rFonts w:ascii="Garamond" w:hAnsi="Garamond"/>
          <w:sz w:val="24"/>
          <w:szCs w:val="24"/>
          <w:lang w:val="sq-AL"/>
        </w:rPr>
        <w:t xml:space="preserve">të </w:t>
      </w:r>
      <w:r w:rsidR="000F276E" w:rsidRPr="002A7A15">
        <w:rPr>
          <w:rFonts w:ascii="Garamond" w:hAnsi="Garamond"/>
          <w:sz w:val="24"/>
          <w:szCs w:val="24"/>
          <w:lang w:val="sq-AL"/>
        </w:rPr>
        <w:t>sigurojë kartelat e reja sipas kalendarit kombëtar të vaksinimit, bashkëngjitur këtij urdhri</w:t>
      </w:r>
      <w:r w:rsidR="006F45A4">
        <w:rPr>
          <w:rFonts w:ascii="Garamond" w:hAnsi="Garamond"/>
          <w:sz w:val="24"/>
          <w:szCs w:val="24"/>
          <w:lang w:val="sq-AL"/>
        </w:rPr>
        <w:t>;</w:t>
      </w:r>
    </w:p>
    <w:p w14:paraId="65351C9C" w14:textId="3DC57BEE" w:rsidR="000F276E" w:rsidRPr="002A7A15" w:rsidRDefault="003C7FD5" w:rsidP="003C7F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A15">
        <w:rPr>
          <w:rFonts w:ascii="Garamond" w:hAnsi="Garamond"/>
          <w:sz w:val="24"/>
          <w:szCs w:val="24"/>
          <w:lang w:val="sq-AL"/>
        </w:rPr>
        <w:t xml:space="preserve">c) </w:t>
      </w:r>
      <w:r w:rsidR="000C6EB2" w:rsidRPr="002A7A15">
        <w:rPr>
          <w:rFonts w:ascii="Garamond" w:hAnsi="Garamond"/>
          <w:sz w:val="24"/>
          <w:szCs w:val="24"/>
          <w:lang w:val="sq-AL"/>
        </w:rPr>
        <w:t xml:space="preserve">të </w:t>
      </w:r>
      <w:r w:rsidR="00BA0593" w:rsidRPr="002A7A15">
        <w:rPr>
          <w:rFonts w:ascii="Garamond" w:hAnsi="Garamond"/>
          <w:sz w:val="24"/>
          <w:szCs w:val="24"/>
          <w:lang w:val="sq-AL"/>
        </w:rPr>
        <w:t xml:space="preserve">sigurojë </w:t>
      </w:r>
      <w:r w:rsidR="000F276E" w:rsidRPr="002A7A15">
        <w:rPr>
          <w:rFonts w:ascii="Garamond" w:hAnsi="Garamond"/>
          <w:sz w:val="24"/>
          <w:szCs w:val="24"/>
          <w:lang w:val="sq-AL"/>
        </w:rPr>
        <w:t>regjist</w:t>
      </w:r>
      <w:r w:rsidR="007132C2" w:rsidRPr="002A7A15">
        <w:rPr>
          <w:rFonts w:ascii="Garamond" w:hAnsi="Garamond"/>
          <w:sz w:val="24"/>
          <w:szCs w:val="24"/>
          <w:lang w:val="sq-AL"/>
        </w:rPr>
        <w:t>r</w:t>
      </w:r>
      <w:r w:rsidR="000F276E" w:rsidRPr="002A7A15">
        <w:rPr>
          <w:rFonts w:ascii="Garamond" w:hAnsi="Garamond"/>
          <w:sz w:val="24"/>
          <w:szCs w:val="24"/>
          <w:lang w:val="sq-AL"/>
        </w:rPr>
        <w:t>at e vaksinimit</w:t>
      </w:r>
      <w:r w:rsidR="00BA0593" w:rsidRPr="002A7A15">
        <w:rPr>
          <w:rFonts w:ascii="Garamond" w:hAnsi="Garamond"/>
          <w:sz w:val="24"/>
          <w:szCs w:val="24"/>
          <w:lang w:val="sq-AL"/>
        </w:rPr>
        <w:t>,</w:t>
      </w:r>
      <w:r w:rsidR="000F276E" w:rsidRPr="002A7A15">
        <w:rPr>
          <w:rFonts w:ascii="Garamond" w:hAnsi="Garamond"/>
          <w:sz w:val="24"/>
          <w:szCs w:val="24"/>
          <w:lang w:val="sq-AL"/>
        </w:rPr>
        <w:t xml:space="preserve"> sipas kale</w:t>
      </w:r>
      <w:r w:rsidR="00BF4294" w:rsidRPr="002A7A15">
        <w:rPr>
          <w:rFonts w:ascii="Garamond" w:hAnsi="Garamond"/>
          <w:sz w:val="24"/>
          <w:szCs w:val="24"/>
          <w:lang w:val="sq-AL"/>
        </w:rPr>
        <w:t xml:space="preserve">ndarit të ri të vaksinimit </w:t>
      </w:r>
      <w:r w:rsidR="006F45A4" w:rsidRPr="002A7A15">
        <w:rPr>
          <w:rFonts w:ascii="Garamond" w:hAnsi="Garamond"/>
          <w:sz w:val="24"/>
          <w:szCs w:val="24"/>
          <w:lang w:val="sq-AL"/>
        </w:rPr>
        <w:t>për çdo qendër shëndetësore.</w:t>
      </w:r>
    </w:p>
    <w:p w14:paraId="318B5938" w14:textId="61D4A77F" w:rsidR="00B63489" w:rsidRPr="002A7A15" w:rsidRDefault="00BF4294" w:rsidP="003C7F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A15">
        <w:rPr>
          <w:rFonts w:ascii="Garamond" w:hAnsi="Garamond"/>
          <w:sz w:val="24"/>
          <w:szCs w:val="24"/>
          <w:lang w:val="sq-AL"/>
        </w:rPr>
        <w:t xml:space="preserve">6. </w:t>
      </w:r>
      <w:r w:rsidR="002A3AFC" w:rsidRPr="002A7A15">
        <w:rPr>
          <w:rFonts w:ascii="Garamond" w:hAnsi="Garamond"/>
          <w:sz w:val="24"/>
          <w:szCs w:val="24"/>
          <w:lang w:val="sq-AL"/>
        </w:rPr>
        <w:t xml:space="preserve">Ngarkohen </w:t>
      </w:r>
      <w:r w:rsidR="00984066" w:rsidRPr="002A7A15">
        <w:rPr>
          <w:rFonts w:ascii="Garamond" w:hAnsi="Garamond"/>
          <w:sz w:val="24"/>
          <w:szCs w:val="24"/>
          <w:lang w:val="sq-AL"/>
        </w:rPr>
        <w:t xml:space="preserve">Instituti i Shëndetit Publik, </w:t>
      </w:r>
      <w:r w:rsidR="00005815" w:rsidRPr="002A7A15">
        <w:rPr>
          <w:rFonts w:ascii="Garamond" w:hAnsi="Garamond"/>
          <w:sz w:val="24"/>
          <w:szCs w:val="24"/>
          <w:lang w:val="sq-AL"/>
        </w:rPr>
        <w:t>Opera</w:t>
      </w:r>
      <w:r w:rsidR="00984066" w:rsidRPr="002A7A15">
        <w:rPr>
          <w:rFonts w:ascii="Garamond" w:hAnsi="Garamond"/>
          <w:sz w:val="24"/>
          <w:szCs w:val="24"/>
          <w:lang w:val="sq-AL"/>
        </w:rPr>
        <w:t>tori i Kujdesit Shëndetësor,</w:t>
      </w:r>
      <w:r w:rsidR="002A3AFC" w:rsidRPr="002A7A15">
        <w:rPr>
          <w:rFonts w:ascii="Garamond" w:hAnsi="Garamond"/>
          <w:sz w:val="24"/>
          <w:szCs w:val="24"/>
          <w:lang w:val="sq-AL"/>
        </w:rPr>
        <w:t xml:space="preserve"> </w:t>
      </w:r>
      <w:r w:rsidR="006F45A4" w:rsidRPr="002A7A15">
        <w:rPr>
          <w:rFonts w:ascii="Garamond" w:hAnsi="Garamond"/>
          <w:sz w:val="24"/>
          <w:szCs w:val="24"/>
          <w:lang w:val="sq-AL"/>
        </w:rPr>
        <w:t xml:space="preserve">njësitë vendore të kujdesit shëndetësor, </w:t>
      </w:r>
      <w:r w:rsidR="002A3AFC" w:rsidRPr="002A7A15">
        <w:rPr>
          <w:rFonts w:ascii="Garamond" w:hAnsi="Garamond"/>
          <w:sz w:val="24"/>
          <w:szCs w:val="24"/>
          <w:lang w:val="sq-AL"/>
        </w:rPr>
        <w:t>Fondi i Sigurimit të Detyrueshëm të Kujdesit Shëndetësor p</w:t>
      </w:r>
      <w:r w:rsidR="000F276E" w:rsidRPr="002A7A15">
        <w:rPr>
          <w:rFonts w:ascii="Garamond" w:hAnsi="Garamond"/>
          <w:sz w:val="24"/>
          <w:szCs w:val="24"/>
          <w:lang w:val="sq-AL"/>
        </w:rPr>
        <w:t>ër zbatimin dhe monitorimin e këtij u</w:t>
      </w:r>
      <w:r w:rsidRPr="002A7A15">
        <w:rPr>
          <w:rFonts w:ascii="Garamond" w:hAnsi="Garamond"/>
          <w:sz w:val="24"/>
          <w:szCs w:val="24"/>
          <w:lang w:val="sq-AL"/>
        </w:rPr>
        <w:t>r</w:t>
      </w:r>
      <w:r w:rsidR="000F276E" w:rsidRPr="002A7A15">
        <w:rPr>
          <w:rFonts w:ascii="Garamond" w:hAnsi="Garamond"/>
          <w:sz w:val="24"/>
          <w:szCs w:val="24"/>
          <w:lang w:val="sq-AL"/>
        </w:rPr>
        <w:t>dhri</w:t>
      </w:r>
      <w:r w:rsidR="002A3AFC" w:rsidRPr="002A7A15">
        <w:rPr>
          <w:rFonts w:ascii="Garamond" w:hAnsi="Garamond"/>
          <w:sz w:val="24"/>
          <w:szCs w:val="24"/>
          <w:lang w:val="sq-AL"/>
        </w:rPr>
        <w:t xml:space="preserve">. </w:t>
      </w:r>
      <w:r w:rsidR="000F276E" w:rsidRPr="002A7A15">
        <w:rPr>
          <w:rFonts w:ascii="Garamond" w:hAnsi="Garamond"/>
          <w:sz w:val="24"/>
          <w:szCs w:val="24"/>
          <w:lang w:val="sq-AL"/>
        </w:rPr>
        <w:t xml:space="preserve"> </w:t>
      </w:r>
    </w:p>
    <w:p w14:paraId="44DEA5D2" w14:textId="61568E65" w:rsidR="00EB1BB4" w:rsidRPr="002A7A15" w:rsidRDefault="00EB1BB4" w:rsidP="003C7F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A15">
        <w:rPr>
          <w:rFonts w:ascii="Garamond" w:hAnsi="Garamond"/>
          <w:sz w:val="24"/>
          <w:szCs w:val="24"/>
          <w:lang w:val="sq-AL"/>
        </w:rPr>
        <w:t xml:space="preserve">Ky urdhër hyn në fuqi menjëherë. </w:t>
      </w:r>
    </w:p>
    <w:p w14:paraId="2C8C53FD" w14:textId="77777777" w:rsidR="00EB1BB4" w:rsidRPr="002A7A15" w:rsidRDefault="00EB1BB4" w:rsidP="003C7F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06B4F04" w14:textId="77777777" w:rsidR="003C7FD5" w:rsidRPr="002A7A15" w:rsidRDefault="003C7FD5" w:rsidP="003C7FD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A7A15">
        <w:rPr>
          <w:rFonts w:ascii="Garamond" w:hAnsi="Garamond"/>
          <w:sz w:val="24"/>
          <w:szCs w:val="24"/>
          <w:lang w:val="sq-AL"/>
        </w:rPr>
        <w:t xml:space="preserve">MINISTËR I SHËNDETËSISË </w:t>
      </w:r>
    </w:p>
    <w:p w14:paraId="1E7EDD90" w14:textId="0FC33103" w:rsidR="00EB1BB4" w:rsidRPr="002A7A15" w:rsidRDefault="003C7FD5" w:rsidP="003C7FD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A7A15">
        <w:rPr>
          <w:rFonts w:ascii="Garamond" w:hAnsi="Garamond"/>
          <w:sz w:val="24"/>
          <w:szCs w:val="24"/>
          <w:lang w:val="sq-AL"/>
        </w:rPr>
        <w:t>DHE MBROJTJES SOCIALE</w:t>
      </w:r>
    </w:p>
    <w:p w14:paraId="0FA1D0DF" w14:textId="3DDDEBE0" w:rsidR="00EB1BB4" w:rsidRPr="002A7A15" w:rsidRDefault="00EB1BB4" w:rsidP="003C7FD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2A7A15">
        <w:rPr>
          <w:rFonts w:ascii="Garamond" w:hAnsi="Garamond"/>
          <w:b/>
          <w:sz w:val="24"/>
          <w:szCs w:val="24"/>
          <w:lang w:val="sq-AL"/>
        </w:rPr>
        <w:t xml:space="preserve">Ogerta Manastirliu </w:t>
      </w:r>
    </w:p>
    <w:p w14:paraId="4DD6ADAA" w14:textId="77777777" w:rsidR="00EB1BB4" w:rsidRPr="002A7A15" w:rsidRDefault="00EB1BB4" w:rsidP="003C7FD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3FD12481" w14:textId="77777777" w:rsidR="00EB1BB4" w:rsidRPr="002A7A15" w:rsidRDefault="00EB1BB4" w:rsidP="003C7F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5F58EF5" w14:textId="77777777" w:rsidR="00592DC6" w:rsidRPr="002A7A15" w:rsidRDefault="00592DC6" w:rsidP="003C7F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5724938" w14:textId="77777777" w:rsidR="00EB1BB4" w:rsidRPr="002A7A15" w:rsidRDefault="00EB1BB4" w:rsidP="003C7F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C6FD9D0" w14:textId="77777777" w:rsidR="00EB1BB4" w:rsidRPr="002A7A15" w:rsidRDefault="00EB1BB4" w:rsidP="003C7F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tbl>
      <w:tblPr>
        <w:tblW w:w="5078" w:type="pct"/>
        <w:tblLayout w:type="fixed"/>
        <w:tblLook w:val="04A0" w:firstRow="1" w:lastRow="0" w:firstColumn="1" w:lastColumn="0" w:noHBand="0" w:noVBand="1"/>
      </w:tblPr>
      <w:tblGrid>
        <w:gridCol w:w="1668"/>
        <w:gridCol w:w="236"/>
        <w:gridCol w:w="613"/>
        <w:gridCol w:w="558"/>
        <w:gridCol w:w="292"/>
        <w:gridCol w:w="879"/>
        <w:gridCol w:w="113"/>
        <w:gridCol w:w="912"/>
        <w:gridCol w:w="146"/>
        <w:gridCol w:w="517"/>
        <w:gridCol w:w="146"/>
        <w:gridCol w:w="731"/>
        <w:gridCol w:w="146"/>
        <w:gridCol w:w="395"/>
        <w:gridCol w:w="146"/>
        <w:gridCol w:w="731"/>
        <w:gridCol w:w="146"/>
        <w:gridCol w:w="447"/>
        <w:gridCol w:w="146"/>
        <w:gridCol w:w="611"/>
        <w:gridCol w:w="146"/>
      </w:tblGrid>
      <w:tr w:rsidR="0065692E" w:rsidRPr="002A7A15" w14:paraId="5C0EAFB0" w14:textId="77777777" w:rsidTr="0065692E">
        <w:trPr>
          <w:gridAfter w:val="1"/>
          <w:wAfter w:w="77" w:type="pct"/>
          <w:trHeight w:val="139"/>
        </w:trPr>
        <w:tc>
          <w:tcPr>
            <w:tcW w:w="3049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5CBAF" w14:textId="5C2C9F33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Kalend</w:t>
            </w:r>
            <w:r w:rsidR="00121C7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ari i vaksinimit për fëmijët 0-</w:t>
            </w: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18 vjeç </w:t>
            </w:r>
          </w:p>
        </w:tc>
        <w:tc>
          <w:tcPr>
            <w:tcW w:w="45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3E6CB" w14:textId="77777777" w:rsidR="00592DC6" w:rsidRPr="002A7A15" w:rsidRDefault="00592DC6" w:rsidP="00592DC6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9DB01" w14:textId="77777777" w:rsidR="00592DC6" w:rsidRPr="002A7A15" w:rsidRDefault="00592DC6" w:rsidP="00592DC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3865C" w14:textId="77777777" w:rsidR="00592DC6" w:rsidRPr="002A7A15" w:rsidRDefault="00592DC6" w:rsidP="00592DC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65ED3" w14:textId="77777777" w:rsidR="00592DC6" w:rsidRPr="002A7A15" w:rsidRDefault="00592DC6" w:rsidP="00592DC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0919B" w14:textId="77777777" w:rsidR="00592DC6" w:rsidRPr="002A7A15" w:rsidRDefault="00592DC6" w:rsidP="00592DC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65692E" w:rsidRPr="002A7A15" w14:paraId="305483A3" w14:textId="77777777" w:rsidTr="0065692E">
        <w:trPr>
          <w:trHeight w:val="139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6DE9C" w14:textId="77777777" w:rsidR="00592DC6" w:rsidRPr="002A7A15" w:rsidRDefault="00592DC6" w:rsidP="00592DC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6E12F" w14:textId="77777777" w:rsidR="00592DC6" w:rsidRPr="002A7A15" w:rsidRDefault="00592DC6" w:rsidP="00592DC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9B21A" w14:textId="77777777" w:rsidR="00592DC6" w:rsidRPr="002A7A15" w:rsidRDefault="00592DC6" w:rsidP="00592DC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243D1" w14:textId="77777777" w:rsidR="00592DC6" w:rsidRPr="002A7A15" w:rsidRDefault="00592DC6" w:rsidP="00592DC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0A7DA" w14:textId="77777777" w:rsidR="00592DC6" w:rsidRPr="002A7A15" w:rsidRDefault="00592DC6" w:rsidP="00592DC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44B03" w14:textId="77777777" w:rsidR="00592DC6" w:rsidRPr="002A7A15" w:rsidRDefault="00592DC6" w:rsidP="00592DC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E6C75" w14:textId="77777777" w:rsidR="00592DC6" w:rsidRPr="002A7A15" w:rsidRDefault="00592DC6" w:rsidP="00592DC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3B173" w14:textId="77777777" w:rsidR="00592DC6" w:rsidRPr="002A7A15" w:rsidRDefault="00592DC6" w:rsidP="00592DC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B66AA" w14:textId="77777777" w:rsidR="00592DC6" w:rsidRPr="002A7A15" w:rsidRDefault="00592DC6" w:rsidP="00592DC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E5216" w14:textId="77777777" w:rsidR="00592DC6" w:rsidRPr="002A7A15" w:rsidRDefault="00592DC6" w:rsidP="00592DC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FF706" w14:textId="77777777" w:rsidR="00592DC6" w:rsidRPr="002A7A15" w:rsidRDefault="00592DC6" w:rsidP="00592DC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65692E" w:rsidRPr="002A7A15" w14:paraId="682C8036" w14:textId="77777777" w:rsidTr="0065692E">
        <w:trPr>
          <w:gridAfter w:val="1"/>
          <w:wAfter w:w="77" w:type="pct"/>
          <w:trHeight w:val="139"/>
        </w:trPr>
        <w:tc>
          <w:tcPr>
            <w:tcW w:w="85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CC0DA"/>
            <w:vAlign w:val="center"/>
            <w:hideMark/>
          </w:tcPr>
          <w:p w14:paraId="354AD19E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SËMUNDJA</w:t>
            </w:r>
          </w:p>
        </w:tc>
        <w:tc>
          <w:tcPr>
            <w:tcW w:w="2192" w:type="pct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5D9F1"/>
            <w:noWrap/>
            <w:vAlign w:val="center"/>
            <w:hideMark/>
          </w:tcPr>
          <w:p w14:paraId="1258663B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Mosha në muaj</w:t>
            </w:r>
          </w:p>
        </w:tc>
        <w:tc>
          <w:tcPr>
            <w:tcW w:w="1874" w:type="pct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5D9F1"/>
            <w:noWrap/>
            <w:vAlign w:val="center"/>
            <w:hideMark/>
          </w:tcPr>
          <w:p w14:paraId="64569204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Mosha në vite</w:t>
            </w:r>
          </w:p>
        </w:tc>
      </w:tr>
      <w:tr w:rsidR="0065692E" w:rsidRPr="002A7A15" w14:paraId="136F63CA" w14:textId="77777777" w:rsidTr="0065692E">
        <w:trPr>
          <w:gridAfter w:val="1"/>
          <w:wAfter w:w="77" w:type="pct"/>
          <w:trHeight w:val="139"/>
        </w:trPr>
        <w:tc>
          <w:tcPr>
            <w:tcW w:w="85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3F92E1" w14:textId="77777777" w:rsidR="00592DC6" w:rsidRPr="002A7A15" w:rsidRDefault="00592DC6" w:rsidP="00592DC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36" w:type="pct"/>
            <w:gridSpan w:val="2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shd w:val="clear" w:color="000000" w:fill="C5D9F1"/>
            <w:noWrap/>
            <w:vAlign w:val="center"/>
            <w:hideMark/>
          </w:tcPr>
          <w:p w14:paraId="37F26D7F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Në lindje</w:t>
            </w:r>
          </w:p>
        </w:tc>
        <w:tc>
          <w:tcPr>
            <w:tcW w:w="437" w:type="pct"/>
            <w:gridSpan w:val="2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shd w:val="clear" w:color="000000" w:fill="C5D9F1"/>
            <w:noWrap/>
            <w:vAlign w:val="center"/>
            <w:hideMark/>
          </w:tcPr>
          <w:p w14:paraId="6A5F7DF8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2 muaj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shd w:val="clear" w:color="000000" w:fill="C5D9F1"/>
            <w:noWrap/>
            <w:vAlign w:val="center"/>
            <w:hideMark/>
          </w:tcPr>
          <w:p w14:paraId="6C709551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4 muaj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shd w:val="clear" w:color="000000" w:fill="C5D9F1"/>
            <w:noWrap/>
            <w:vAlign w:val="center"/>
            <w:hideMark/>
          </w:tcPr>
          <w:p w14:paraId="361D38CA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6 muaj</w:t>
            </w:r>
          </w:p>
        </w:tc>
        <w:tc>
          <w:tcPr>
            <w:tcW w:w="3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D9F1"/>
            <w:noWrap/>
            <w:vAlign w:val="center"/>
            <w:hideMark/>
          </w:tcPr>
          <w:p w14:paraId="1A187AAC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12 muaj</w:t>
            </w:r>
          </w:p>
        </w:tc>
        <w:tc>
          <w:tcPr>
            <w:tcW w:w="451" w:type="pct"/>
            <w:gridSpan w:val="2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shd w:val="clear" w:color="000000" w:fill="C5D9F1"/>
            <w:noWrap/>
            <w:vAlign w:val="center"/>
            <w:hideMark/>
          </w:tcPr>
          <w:p w14:paraId="3826D16E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2 vjeç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shd w:val="clear" w:color="000000" w:fill="C5D9F1"/>
            <w:noWrap/>
            <w:vAlign w:val="center"/>
            <w:hideMark/>
          </w:tcPr>
          <w:p w14:paraId="443D4499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5 vjeç</w:t>
            </w:r>
          </w:p>
        </w:tc>
        <w:tc>
          <w:tcPr>
            <w:tcW w:w="451" w:type="pct"/>
            <w:gridSpan w:val="2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shd w:val="clear" w:color="000000" w:fill="C5D9F1"/>
            <w:noWrap/>
            <w:vAlign w:val="center"/>
            <w:hideMark/>
          </w:tcPr>
          <w:p w14:paraId="7D7D810A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6 vjeç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shd w:val="clear" w:color="000000" w:fill="C5D9F1"/>
            <w:noWrap/>
            <w:vAlign w:val="center"/>
            <w:hideMark/>
          </w:tcPr>
          <w:p w14:paraId="52CC4635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14 vjeç</w:t>
            </w:r>
          </w:p>
        </w:tc>
        <w:tc>
          <w:tcPr>
            <w:tcW w:w="38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D9F1"/>
            <w:noWrap/>
            <w:vAlign w:val="center"/>
            <w:hideMark/>
          </w:tcPr>
          <w:p w14:paraId="01AE368D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18-19 vjeç</w:t>
            </w:r>
          </w:p>
        </w:tc>
      </w:tr>
      <w:tr w:rsidR="0065692E" w:rsidRPr="002A7A15" w14:paraId="53D9FF19" w14:textId="77777777" w:rsidTr="0065692E">
        <w:trPr>
          <w:gridAfter w:val="1"/>
          <w:wAfter w:w="77" w:type="pct"/>
          <w:trHeight w:val="139"/>
        </w:trPr>
        <w:tc>
          <w:tcPr>
            <w:tcW w:w="8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5D9F1"/>
            <w:vAlign w:val="center"/>
            <w:hideMark/>
          </w:tcPr>
          <w:p w14:paraId="33540870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Tuberkuloz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CCC0DA"/>
            <w:noWrap/>
            <w:vAlign w:val="center"/>
            <w:hideMark/>
          </w:tcPr>
          <w:p w14:paraId="39D4892E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BCG </w:t>
            </w:r>
          </w:p>
        </w:tc>
        <w:tc>
          <w:tcPr>
            <w:tcW w:w="437" w:type="pct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14:paraId="299F710B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14:paraId="64C089D6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14:paraId="4974C496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41" w:type="pct"/>
            <w:gridSpan w:val="2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FA69346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451" w:type="pct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546CA3AB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14:paraId="66CFBCA6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51" w:type="pct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14:paraId="4A850ADD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14:paraId="6CFEA2F7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89" w:type="pct"/>
            <w:gridSpan w:val="2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FBEC008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</w:tr>
      <w:tr w:rsidR="0065692E" w:rsidRPr="002A7A15" w14:paraId="5FCD082C" w14:textId="77777777" w:rsidTr="0065692E">
        <w:trPr>
          <w:gridAfter w:val="1"/>
          <w:wAfter w:w="77" w:type="pct"/>
          <w:trHeight w:val="139"/>
        </w:trPr>
        <w:tc>
          <w:tcPr>
            <w:tcW w:w="8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5D9F1"/>
            <w:vAlign w:val="center"/>
            <w:hideMark/>
          </w:tcPr>
          <w:p w14:paraId="6D1C3639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Hepatit viral B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CCC0DA"/>
            <w:noWrap/>
            <w:vAlign w:val="center"/>
            <w:hideMark/>
          </w:tcPr>
          <w:p w14:paraId="6E59283C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HepB</w:t>
            </w:r>
          </w:p>
        </w:tc>
        <w:tc>
          <w:tcPr>
            <w:tcW w:w="437" w:type="pct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14:paraId="6D6965A1" w14:textId="77777777" w:rsidR="00592DC6" w:rsidRPr="002A7A15" w:rsidRDefault="00592DC6" w:rsidP="00592DC6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14:paraId="7F6CB79D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14:paraId="08CCF20F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41" w:type="pct"/>
            <w:gridSpan w:val="2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96ECBD8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451" w:type="pct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6A8EDF41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14:paraId="0617ACE3" w14:textId="77777777" w:rsidR="00592DC6" w:rsidRPr="002A7A15" w:rsidRDefault="00592DC6" w:rsidP="00592DC6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451" w:type="pct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14:paraId="555045FF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14:paraId="039A370F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89" w:type="pct"/>
            <w:gridSpan w:val="2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E3EF1BF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</w:tr>
      <w:tr w:rsidR="0065692E" w:rsidRPr="002A7A15" w14:paraId="5146FBD5" w14:textId="77777777" w:rsidTr="0065692E">
        <w:trPr>
          <w:gridAfter w:val="1"/>
          <w:wAfter w:w="77" w:type="pct"/>
          <w:trHeight w:val="139"/>
        </w:trPr>
        <w:tc>
          <w:tcPr>
            <w:tcW w:w="8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5D9F1"/>
            <w:vAlign w:val="center"/>
            <w:hideMark/>
          </w:tcPr>
          <w:p w14:paraId="57BF6D61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Difteri, Tetanoz, Pertusis, Hepatit viral B, Infeksione nga </w:t>
            </w:r>
            <w:r w:rsidRPr="002A7A15"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  <w:t xml:space="preserve">Haemophilus influenzae </w:t>
            </w: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tip b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14:paraId="65D40391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37" w:type="pct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CCC0DA"/>
            <w:noWrap/>
            <w:vAlign w:val="center"/>
            <w:hideMark/>
          </w:tcPr>
          <w:p w14:paraId="1199D002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DTP-HepB-Hib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CCC0DA"/>
            <w:noWrap/>
            <w:vAlign w:val="center"/>
            <w:hideMark/>
          </w:tcPr>
          <w:p w14:paraId="54CD99A4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DTP-HepB-Hib</w:t>
            </w:r>
          </w:p>
        </w:tc>
        <w:tc>
          <w:tcPr>
            <w:tcW w:w="469" w:type="pct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CCC0DA"/>
            <w:noWrap/>
            <w:vAlign w:val="center"/>
            <w:hideMark/>
          </w:tcPr>
          <w:p w14:paraId="6E8C1C44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DTP-HepB-Hib</w:t>
            </w:r>
          </w:p>
        </w:tc>
        <w:tc>
          <w:tcPr>
            <w:tcW w:w="341" w:type="pct"/>
            <w:gridSpan w:val="2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02547EE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451" w:type="pct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14:paraId="0145263E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14:paraId="54D8D584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51" w:type="pct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14:paraId="1D83FD40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14:paraId="6B974C73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89" w:type="pct"/>
            <w:gridSpan w:val="2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65CCD91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 </w:t>
            </w:r>
          </w:p>
        </w:tc>
      </w:tr>
      <w:tr w:rsidR="0065692E" w:rsidRPr="002A7A15" w14:paraId="25E18170" w14:textId="77777777" w:rsidTr="0065692E">
        <w:trPr>
          <w:gridAfter w:val="1"/>
          <w:wAfter w:w="77" w:type="pct"/>
          <w:trHeight w:val="139"/>
        </w:trPr>
        <w:tc>
          <w:tcPr>
            <w:tcW w:w="8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5D9F1"/>
            <w:vAlign w:val="center"/>
            <w:hideMark/>
          </w:tcPr>
          <w:p w14:paraId="2B37F126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Poliomielit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14:paraId="1C2AFF52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37" w:type="pct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CCC0DA"/>
            <w:noWrap/>
            <w:vAlign w:val="center"/>
            <w:hideMark/>
          </w:tcPr>
          <w:p w14:paraId="3891AF53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IPV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CCC0DA"/>
            <w:noWrap/>
            <w:vAlign w:val="center"/>
            <w:hideMark/>
          </w:tcPr>
          <w:p w14:paraId="47FFE861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IPV</w:t>
            </w:r>
          </w:p>
        </w:tc>
        <w:tc>
          <w:tcPr>
            <w:tcW w:w="469" w:type="pct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CCC0DA"/>
            <w:noWrap/>
            <w:vAlign w:val="center"/>
            <w:hideMark/>
          </w:tcPr>
          <w:p w14:paraId="3F82BA4A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bOPV</w:t>
            </w:r>
          </w:p>
        </w:tc>
        <w:tc>
          <w:tcPr>
            <w:tcW w:w="341" w:type="pct"/>
            <w:gridSpan w:val="2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53175B0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51" w:type="pct"/>
            <w:gridSpan w:val="2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000000" w:fill="CCC0DA"/>
            <w:noWrap/>
            <w:vAlign w:val="center"/>
            <w:hideMark/>
          </w:tcPr>
          <w:p w14:paraId="257C9B62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IPV/bOPV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14:paraId="3861CC27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51" w:type="pct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CCC0DA"/>
            <w:noWrap/>
            <w:vAlign w:val="center"/>
            <w:hideMark/>
          </w:tcPr>
          <w:p w14:paraId="1AE1CDEF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IPV/bOPV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14:paraId="63A61487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89" w:type="pct"/>
            <w:gridSpan w:val="2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6E5C8D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 </w:t>
            </w:r>
          </w:p>
        </w:tc>
      </w:tr>
      <w:tr w:rsidR="0065692E" w:rsidRPr="002A7A15" w14:paraId="42CFC856" w14:textId="77777777" w:rsidTr="0065692E">
        <w:trPr>
          <w:gridAfter w:val="1"/>
          <w:wAfter w:w="77" w:type="pct"/>
          <w:trHeight w:val="139"/>
        </w:trPr>
        <w:tc>
          <w:tcPr>
            <w:tcW w:w="8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5D9F1"/>
            <w:vAlign w:val="center"/>
            <w:hideMark/>
          </w:tcPr>
          <w:p w14:paraId="572F7509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Infeksione nga Rotavirus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14:paraId="52A9C1D2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37" w:type="pct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CCC0DA"/>
            <w:noWrap/>
            <w:vAlign w:val="center"/>
            <w:hideMark/>
          </w:tcPr>
          <w:p w14:paraId="557D702D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Rota-1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CCC0DA"/>
            <w:noWrap/>
            <w:vAlign w:val="center"/>
            <w:hideMark/>
          </w:tcPr>
          <w:p w14:paraId="484554D9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Rota-2</w:t>
            </w:r>
          </w:p>
        </w:tc>
        <w:tc>
          <w:tcPr>
            <w:tcW w:w="469" w:type="pct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CCC0DA"/>
            <w:noWrap/>
            <w:vAlign w:val="center"/>
            <w:hideMark/>
          </w:tcPr>
          <w:p w14:paraId="26D4F541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Rota-3</w:t>
            </w:r>
          </w:p>
        </w:tc>
        <w:tc>
          <w:tcPr>
            <w:tcW w:w="341" w:type="pct"/>
            <w:gridSpan w:val="2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2D19215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51" w:type="pct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14:paraId="4CDE16CE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vAlign w:val="center"/>
            <w:hideMark/>
          </w:tcPr>
          <w:p w14:paraId="7F1DBB3E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51" w:type="pct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vAlign w:val="center"/>
            <w:hideMark/>
          </w:tcPr>
          <w:p w14:paraId="32A534A2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14:paraId="06E0EF1D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89" w:type="pct"/>
            <w:gridSpan w:val="2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41F137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 </w:t>
            </w:r>
          </w:p>
        </w:tc>
      </w:tr>
      <w:tr w:rsidR="0065692E" w:rsidRPr="002A7A15" w14:paraId="0E18C1FD" w14:textId="77777777" w:rsidTr="0065692E">
        <w:trPr>
          <w:gridAfter w:val="1"/>
          <w:wAfter w:w="77" w:type="pct"/>
          <w:trHeight w:val="139"/>
        </w:trPr>
        <w:tc>
          <w:tcPr>
            <w:tcW w:w="8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5D9F1"/>
            <w:vAlign w:val="center"/>
            <w:hideMark/>
          </w:tcPr>
          <w:p w14:paraId="384560BC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Infeksione nga Pneumokoku     </w:t>
            </w:r>
            <w:r w:rsidRPr="002A7A15">
              <w:rPr>
                <w:rFonts w:ascii="Garamond" w:eastAsia="Times New Roman" w:hAnsi="Garamond" w:cs="Calibri"/>
                <w:i/>
                <w:iCs/>
                <w:sz w:val="14"/>
                <w:szCs w:val="14"/>
                <w:lang w:val="sq-AL"/>
              </w:rPr>
              <w:t>(Streptococcus pneumoniae)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14:paraId="589CEFCD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37" w:type="pct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CCC0DA"/>
            <w:vAlign w:val="center"/>
            <w:hideMark/>
          </w:tcPr>
          <w:p w14:paraId="17A86DB5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PCV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CCC0DA"/>
            <w:vAlign w:val="center"/>
            <w:hideMark/>
          </w:tcPr>
          <w:p w14:paraId="33857140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PCV</w:t>
            </w:r>
          </w:p>
        </w:tc>
        <w:tc>
          <w:tcPr>
            <w:tcW w:w="469" w:type="pct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14:paraId="21567C71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41" w:type="pct"/>
            <w:gridSpan w:val="2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000000" w:fill="CCC0DA"/>
            <w:vAlign w:val="center"/>
            <w:hideMark/>
          </w:tcPr>
          <w:p w14:paraId="0DF0CCE0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PCV</w:t>
            </w:r>
          </w:p>
        </w:tc>
        <w:tc>
          <w:tcPr>
            <w:tcW w:w="451" w:type="pct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14:paraId="69F06E56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vAlign w:val="center"/>
            <w:hideMark/>
          </w:tcPr>
          <w:p w14:paraId="47C5C597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51" w:type="pct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vAlign w:val="center"/>
            <w:hideMark/>
          </w:tcPr>
          <w:p w14:paraId="0939FE5C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14:paraId="10DFD45C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89" w:type="pct"/>
            <w:gridSpan w:val="2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E28517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 </w:t>
            </w:r>
          </w:p>
        </w:tc>
      </w:tr>
      <w:tr w:rsidR="0065692E" w:rsidRPr="002A7A15" w14:paraId="21F2A2AB" w14:textId="77777777" w:rsidTr="0065692E">
        <w:trPr>
          <w:gridAfter w:val="1"/>
          <w:wAfter w:w="77" w:type="pct"/>
          <w:trHeight w:val="139"/>
        </w:trPr>
        <w:tc>
          <w:tcPr>
            <w:tcW w:w="8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5D9F1"/>
            <w:vAlign w:val="center"/>
            <w:hideMark/>
          </w:tcPr>
          <w:p w14:paraId="66D6B97C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Difteri, Tetanoz, Pertusis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14:paraId="5696BB30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37" w:type="pct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14:paraId="6F9804EA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14:paraId="3601751A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63617" w14:textId="77777777" w:rsidR="00592DC6" w:rsidRPr="002A7A15" w:rsidRDefault="00592DC6" w:rsidP="00592DC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1" w:type="pct"/>
            <w:gridSpan w:val="2"/>
            <w:tcBorders>
              <w:top w:val="nil"/>
              <w:left w:val="dashed" w:sz="4" w:space="0" w:color="auto"/>
              <w:bottom w:val="dashed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08613C8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51" w:type="pct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CCC0DA"/>
            <w:noWrap/>
            <w:vAlign w:val="center"/>
            <w:hideMark/>
          </w:tcPr>
          <w:p w14:paraId="22B1AA36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DTP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14:paraId="14DBA932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451" w:type="pct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14:paraId="49F692E5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14:paraId="136E29B8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89" w:type="pct"/>
            <w:gridSpan w:val="2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43391C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 </w:t>
            </w:r>
          </w:p>
        </w:tc>
      </w:tr>
      <w:tr w:rsidR="0065692E" w:rsidRPr="002A7A15" w14:paraId="0C6B58BD" w14:textId="77777777" w:rsidTr="0065692E">
        <w:trPr>
          <w:gridAfter w:val="1"/>
          <w:wAfter w:w="77" w:type="pct"/>
          <w:trHeight w:val="139"/>
        </w:trPr>
        <w:tc>
          <w:tcPr>
            <w:tcW w:w="8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5D9F1"/>
            <w:vAlign w:val="center"/>
            <w:hideMark/>
          </w:tcPr>
          <w:p w14:paraId="74573623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Fruth, Rubeolë, Parotit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14:paraId="50C4C983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37" w:type="pct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vAlign w:val="center"/>
            <w:hideMark/>
          </w:tcPr>
          <w:p w14:paraId="2873768A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14:paraId="70975EB3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469" w:type="pct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14:paraId="7A18FFAC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41" w:type="pct"/>
            <w:gridSpan w:val="2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000000" w:fill="CCC0DA"/>
            <w:vAlign w:val="center"/>
            <w:hideMark/>
          </w:tcPr>
          <w:p w14:paraId="2C15530F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FRP</w:t>
            </w:r>
          </w:p>
        </w:tc>
        <w:tc>
          <w:tcPr>
            <w:tcW w:w="451" w:type="pct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14:paraId="49203DBE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CCC0DA"/>
            <w:vAlign w:val="center"/>
            <w:hideMark/>
          </w:tcPr>
          <w:p w14:paraId="74ED6CF3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FRP</w:t>
            </w:r>
          </w:p>
        </w:tc>
        <w:tc>
          <w:tcPr>
            <w:tcW w:w="451" w:type="pct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14:paraId="537998B1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14:paraId="7AE3A639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89" w:type="pct"/>
            <w:gridSpan w:val="2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A6CD671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 </w:t>
            </w:r>
          </w:p>
        </w:tc>
      </w:tr>
      <w:tr w:rsidR="0065692E" w:rsidRPr="002A7A15" w14:paraId="7D03E197" w14:textId="77777777" w:rsidTr="0065692E">
        <w:trPr>
          <w:gridAfter w:val="1"/>
          <w:wAfter w:w="77" w:type="pct"/>
          <w:trHeight w:val="139"/>
        </w:trPr>
        <w:tc>
          <w:tcPr>
            <w:tcW w:w="8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5D9F1"/>
            <w:vAlign w:val="center"/>
            <w:hideMark/>
          </w:tcPr>
          <w:p w14:paraId="0D37FA2B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Difteri, Tetanoz 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14:paraId="3784FD3E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37" w:type="pct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14:paraId="03F40127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14:paraId="42DCEF8A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14:paraId="30DE47B7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41" w:type="pct"/>
            <w:gridSpan w:val="2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A72155D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51" w:type="pct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14:paraId="65AA817A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14:paraId="5936065A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451" w:type="pct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CCC0DA"/>
            <w:noWrap/>
            <w:vAlign w:val="center"/>
            <w:hideMark/>
          </w:tcPr>
          <w:p w14:paraId="089E8D28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DT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14:paraId="4599DE92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89" w:type="pct"/>
            <w:gridSpan w:val="2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AFC52DE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 </w:t>
            </w:r>
          </w:p>
        </w:tc>
      </w:tr>
      <w:tr w:rsidR="0065692E" w:rsidRPr="002A7A15" w14:paraId="46354DC6" w14:textId="77777777" w:rsidTr="0065692E">
        <w:trPr>
          <w:gridAfter w:val="1"/>
          <w:wAfter w:w="77" w:type="pct"/>
          <w:trHeight w:val="139"/>
        </w:trPr>
        <w:tc>
          <w:tcPr>
            <w:tcW w:w="8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5D9F1"/>
            <w:vAlign w:val="center"/>
            <w:hideMark/>
          </w:tcPr>
          <w:p w14:paraId="18F260FC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Difteri, Tetanoz 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14:paraId="257F523B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37" w:type="pct"/>
            <w:gridSpan w:val="2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14:paraId="20825B21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14:paraId="43EED595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14:paraId="3C8491BE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4D7ECFB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451" w:type="pct"/>
            <w:gridSpan w:val="2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14:paraId="2AAB338C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14:paraId="04E55DF3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451" w:type="pct"/>
            <w:gridSpan w:val="2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shd w:val="clear" w:color="000000" w:fill="FFFFFF"/>
            <w:noWrap/>
            <w:vAlign w:val="center"/>
            <w:hideMark/>
          </w:tcPr>
          <w:p w14:paraId="6E51EFD1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8" w:space="0" w:color="auto"/>
              <w:right w:val="dashed" w:sz="4" w:space="0" w:color="auto"/>
            </w:tcBorders>
            <w:shd w:val="clear" w:color="000000" w:fill="CCC0DA"/>
            <w:noWrap/>
            <w:vAlign w:val="center"/>
            <w:hideMark/>
          </w:tcPr>
          <w:p w14:paraId="586A1C23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Td</w:t>
            </w:r>
          </w:p>
        </w:tc>
        <w:tc>
          <w:tcPr>
            <w:tcW w:w="38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C0DA"/>
            <w:noWrap/>
            <w:vAlign w:val="center"/>
            <w:hideMark/>
          </w:tcPr>
          <w:p w14:paraId="79C64440" w14:textId="77777777" w:rsidR="00592DC6" w:rsidRPr="002A7A15" w:rsidRDefault="00592DC6" w:rsidP="00592DC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2A7A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Td</w:t>
            </w:r>
          </w:p>
        </w:tc>
      </w:tr>
    </w:tbl>
    <w:p w14:paraId="0A03CCB1" w14:textId="77777777" w:rsidR="00EB1BB4" w:rsidRPr="002A7A15" w:rsidRDefault="00EB1BB4" w:rsidP="003C7F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2725F82" w14:textId="77777777" w:rsidR="00291756" w:rsidRPr="002A7A15" w:rsidRDefault="00291756" w:rsidP="003C7F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8C6DB36" w14:textId="77777777" w:rsidR="00291756" w:rsidRPr="002A7A15" w:rsidRDefault="00291756" w:rsidP="003C7F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FD4906B" w14:textId="77777777" w:rsidR="00291756" w:rsidRPr="002A7A15" w:rsidRDefault="00291756" w:rsidP="003C7F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8B51EA2" w14:textId="77777777" w:rsidR="00291756" w:rsidRPr="002A7A15" w:rsidRDefault="00291756" w:rsidP="003C7F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764E473" w14:textId="77777777" w:rsidR="00291756" w:rsidRPr="002A7A15" w:rsidRDefault="00291756" w:rsidP="003C7F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49CE113" w14:textId="77777777" w:rsidR="00291756" w:rsidRPr="002A7A15" w:rsidRDefault="00291756" w:rsidP="003C7F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17372D0" w14:textId="77777777" w:rsidR="00291756" w:rsidRPr="002A7A15" w:rsidRDefault="00291756" w:rsidP="003C7F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5087864" w14:textId="77777777" w:rsidR="00291756" w:rsidRPr="002A7A15" w:rsidRDefault="00291756" w:rsidP="003C7F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38645CF" w14:textId="77777777" w:rsidR="00D75DB2" w:rsidRPr="002A7A15" w:rsidRDefault="00D75DB2" w:rsidP="003C7F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D75DB2" w:rsidRPr="002A7A15" w:rsidSect="00984066"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A8972B" w14:textId="77777777" w:rsidR="00870104" w:rsidRDefault="00870104" w:rsidP="00C6581F">
      <w:pPr>
        <w:spacing w:after="0" w:line="240" w:lineRule="auto"/>
      </w:pPr>
      <w:r>
        <w:separator/>
      </w:r>
    </w:p>
  </w:endnote>
  <w:endnote w:type="continuationSeparator" w:id="0">
    <w:p w14:paraId="1F77C7DF" w14:textId="77777777" w:rsidR="00870104" w:rsidRDefault="00870104" w:rsidP="00C6581F">
      <w:pPr>
        <w:spacing w:after="0" w:line="240" w:lineRule="auto"/>
      </w:pPr>
      <w:r>
        <w:continuationSeparator/>
      </w:r>
    </w:p>
  </w:endnote>
  <w:endnote w:type="continuationNotice" w:id="1">
    <w:p w14:paraId="7449D887" w14:textId="77777777" w:rsidR="00870104" w:rsidRDefault="0087010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64EDE2" w14:textId="77777777" w:rsidR="00870104" w:rsidRPr="00613C8B" w:rsidRDefault="00870104" w:rsidP="00C6581F">
    <w:pPr>
      <w:jc w:val="center"/>
      <w:rPr>
        <w:b/>
        <w:sz w:val="28"/>
        <w:szCs w:val="28"/>
      </w:rPr>
    </w:pPr>
  </w:p>
  <w:p w14:paraId="32D01327" w14:textId="77777777" w:rsidR="00870104" w:rsidRDefault="0087010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A8BB37" w14:textId="77777777" w:rsidR="00870104" w:rsidRDefault="00870104" w:rsidP="00C6581F">
      <w:pPr>
        <w:spacing w:after="0" w:line="240" w:lineRule="auto"/>
      </w:pPr>
      <w:r>
        <w:separator/>
      </w:r>
    </w:p>
  </w:footnote>
  <w:footnote w:type="continuationSeparator" w:id="0">
    <w:p w14:paraId="206CF9B9" w14:textId="77777777" w:rsidR="00870104" w:rsidRDefault="00870104" w:rsidP="00C6581F">
      <w:pPr>
        <w:spacing w:after="0" w:line="240" w:lineRule="auto"/>
      </w:pPr>
      <w:r>
        <w:continuationSeparator/>
      </w:r>
    </w:p>
  </w:footnote>
  <w:footnote w:type="continuationNotice" w:id="1">
    <w:p w14:paraId="29E0E123" w14:textId="77777777" w:rsidR="00870104" w:rsidRDefault="0087010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575444"/>
    <w:multiLevelType w:val="hybridMultilevel"/>
    <w:tmpl w:val="D11C9AEC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25B847D4"/>
    <w:multiLevelType w:val="hybridMultilevel"/>
    <w:tmpl w:val="8F6C86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64CC1E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DF14A9A"/>
    <w:multiLevelType w:val="hybridMultilevel"/>
    <w:tmpl w:val="852A1FF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136403"/>
    <w:multiLevelType w:val="hybridMultilevel"/>
    <w:tmpl w:val="0CFC93D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499A"/>
    <w:rsid w:val="0000151B"/>
    <w:rsid w:val="00005815"/>
    <w:rsid w:val="000C6EB2"/>
    <w:rsid w:val="000E091F"/>
    <w:rsid w:val="000F276E"/>
    <w:rsid w:val="00121C7F"/>
    <w:rsid w:val="002332D3"/>
    <w:rsid w:val="00291756"/>
    <w:rsid w:val="002A3AFC"/>
    <w:rsid w:val="002A7A15"/>
    <w:rsid w:val="00334D61"/>
    <w:rsid w:val="00350C4B"/>
    <w:rsid w:val="003C7FD5"/>
    <w:rsid w:val="004269A8"/>
    <w:rsid w:val="00426DD4"/>
    <w:rsid w:val="004827B6"/>
    <w:rsid w:val="004B2C3D"/>
    <w:rsid w:val="0051672A"/>
    <w:rsid w:val="00521244"/>
    <w:rsid w:val="0056287A"/>
    <w:rsid w:val="00592DC6"/>
    <w:rsid w:val="005D38C1"/>
    <w:rsid w:val="00656741"/>
    <w:rsid w:val="0065692E"/>
    <w:rsid w:val="006B5B83"/>
    <w:rsid w:val="006F45A4"/>
    <w:rsid w:val="007132C2"/>
    <w:rsid w:val="00743419"/>
    <w:rsid w:val="007A354E"/>
    <w:rsid w:val="007A6E1C"/>
    <w:rsid w:val="008163D9"/>
    <w:rsid w:val="00870104"/>
    <w:rsid w:val="00923FA9"/>
    <w:rsid w:val="00984066"/>
    <w:rsid w:val="0099144C"/>
    <w:rsid w:val="009B3D42"/>
    <w:rsid w:val="00AB0AA9"/>
    <w:rsid w:val="00AC6F85"/>
    <w:rsid w:val="00B07983"/>
    <w:rsid w:val="00B63489"/>
    <w:rsid w:val="00BA0593"/>
    <w:rsid w:val="00BC5F1B"/>
    <w:rsid w:val="00BF4294"/>
    <w:rsid w:val="00C6406F"/>
    <w:rsid w:val="00C6581F"/>
    <w:rsid w:val="00D75DB2"/>
    <w:rsid w:val="00D91D4A"/>
    <w:rsid w:val="00EA499A"/>
    <w:rsid w:val="00EB1BB4"/>
    <w:rsid w:val="00F17099"/>
    <w:rsid w:val="00FE1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DD678"/>
  <w15:docId w15:val="{CB496307-2AE5-453C-9546-5F5C78EBC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499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6D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6DD4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C6581F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C658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581F"/>
  </w:style>
  <w:style w:type="paragraph" w:styleId="Footer">
    <w:name w:val="footer"/>
    <w:basedOn w:val="Normal"/>
    <w:link w:val="FooterChar"/>
    <w:uiPriority w:val="99"/>
    <w:unhideWhenUsed/>
    <w:rsid w:val="00C658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581F"/>
  </w:style>
  <w:style w:type="character" w:styleId="Hyperlink">
    <w:name w:val="Hyperlink"/>
    <w:basedOn w:val="DefaultParagraphFont"/>
    <w:uiPriority w:val="99"/>
    <w:unhideWhenUsed/>
    <w:rsid w:val="00C6581F"/>
    <w:rPr>
      <w:color w:val="0563C1" w:themeColor="hyperlink"/>
      <w:u w:val="single"/>
    </w:rPr>
  </w:style>
  <w:style w:type="paragraph" w:customStyle="1" w:styleId="Autoriteti">
    <w:name w:val="Autoriteti"/>
    <w:next w:val="Normal"/>
    <w:rsid w:val="00EB1BB4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/>
    </w:rPr>
  </w:style>
  <w:style w:type="paragraph" w:customStyle="1" w:styleId="Paragrafi">
    <w:name w:val="Paragrafi"/>
    <w:rsid w:val="00EB1BB4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styleId="BodyText">
    <w:name w:val="Body Text"/>
    <w:basedOn w:val="Normal"/>
    <w:link w:val="BodyTextChar"/>
    <w:rsid w:val="00EB1BB4"/>
    <w:pPr>
      <w:widowControl w:val="0"/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B1BB4"/>
    <w:rPr>
      <w:rFonts w:ascii="Times New Roman" w:eastAsia="Times New Roman" w:hAnsi="Times New Roman" w:cs="Times New Roman"/>
      <w:sz w:val="20"/>
      <w:szCs w:val="20"/>
    </w:rPr>
  </w:style>
  <w:style w:type="paragraph" w:customStyle="1" w:styleId="Default">
    <w:name w:val="Default"/>
    <w:rsid w:val="00EB1BB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232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0293999FF042F6B003EA52829A6BE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638</Nr_x002e__x0020_akti>
    <Data_x0020_e_x0020_Krijimit xmlns="0e656187-b300-4fb0-8bf4-3a50f872073c">2019-09-17T09:45:36Z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2019-09-15T22:00:00Z</Date_x0020_protokolli>
    <Titulli xmlns="0e656187-b300-4fb0-8bf4-3a50f872073c">Për ndryshimin kalendarik Kombëtar të vaksinimit</Titulli>
    <Modifikuesi xmlns="0e656187-b300-4fb0-8bf4-3a50f872073c">jorina.kryeziu</Modifikuesi>
    <Nr_x002e__x0020_prot_x0020_QBZ xmlns="0e656187-b300-4fb0-8bf4-3a50f872073c">1311/1</Nr_x002e__x0020_prot_x0020_QBZ>
    <Data_x0020_e_x0020_Modifikimit xmlns="0e656187-b300-4fb0-8bf4-3a50f872073c">2019-09-17T12:48:02Z</Data_x0020_e_x0020_Modifikimit>
    <Dekretuar xmlns="0e656187-b300-4fb0-8bf4-3a50f872073c">false</Dekretuar>
    <Data xmlns="0e656187-b300-4fb0-8bf4-3a50f872073c">2019-07-02T22:00:00Z</Data>
    <Nr_x002e__x0020_protokolli_x0020_i_x0020_aktit xmlns="0e656187-b300-4fb0-8bf4-3a50f872073c">4312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0293999FF042F6B003EA52829A6BE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EB2E22-8166-4D64-8CAC-14550B0393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A4DB797-C0FF-47CC-AEAC-980632E34489}">
  <ds:schemaRefs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dcmitype/"/>
    <ds:schemaRef ds:uri="0e656187-b300-4fb0-8bf4-3a50f872073c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662D6AEA-3715-4858-8624-D2959AFA010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0ED3434-FE24-489A-B845-EB233E9F91D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994FCDC-ED1B-400B-A8FD-706EDE8D88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443CDA9-829C-4D01-90C9-2791CBC8A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471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ndryshimin kalendarik Kombëtar të vaksinimit</vt:lpstr>
    </vt:vector>
  </TitlesOfParts>
  <Company/>
  <LinksUpToDate>false</LinksUpToDate>
  <CharactersWithSpaces>3152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ndryshimin kalendarik Kombëtar të vaksinimit</dc:title>
  <dc:creator>Eri Nelaj</dc:creator>
  <cp:lastModifiedBy>Entela Suli</cp:lastModifiedBy>
  <cp:revision>13</cp:revision>
  <cp:lastPrinted>2019-09-02T12:11:00Z</cp:lastPrinted>
  <dcterms:created xsi:type="dcterms:W3CDTF">2019-09-12T14:26:00Z</dcterms:created>
  <dcterms:modified xsi:type="dcterms:W3CDTF">2019-09-18T08:14:00Z</dcterms:modified>
</cp:coreProperties>
</file>