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ACEC2A" w14:textId="67062433" w:rsidR="00267BC9" w:rsidRPr="00C33941" w:rsidRDefault="00C33941" w:rsidP="00C33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3941">
        <w:rPr>
          <w:rFonts w:ascii="Garamond" w:hAnsi="Garamond"/>
          <w:b/>
          <w:sz w:val="24"/>
          <w:szCs w:val="24"/>
        </w:rPr>
        <w:t>URDHËR</w:t>
      </w:r>
    </w:p>
    <w:p w14:paraId="26CB563E" w14:textId="4195AE95" w:rsidR="00B70653" w:rsidRPr="00C33941" w:rsidRDefault="00C33941" w:rsidP="00C33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3941">
        <w:rPr>
          <w:rFonts w:ascii="Garamond" w:hAnsi="Garamond"/>
          <w:b/>
          <w:sz w:val="24"/>
          <w:szCs w:val="24"/>
        </w:rPr>
        <w:t>Nr.</w:t>
      </w:r>
      <w:r w:rsidR="00FA2DEE">
        <w:rPr>
          <w:rFonts w:ascii="Garamond" w:hAnsi="Garamond"/>
          <w:b/>
          <w:sz w:val="24"/>
          <w:szCs w:val="24"/>
        </w:rPr>
        <w:t xml:space="preserve"> </w:t>
      </w:r>
      <w:r w:rsidRPr="00C33941">
        <w:rPr>
          <w:rFonts w:ascii="Garamond" w:hAnsi="Garamond"/>
          <w:b/>
          <w:sz w:val="24"/>
          <w:szCs w:val="24"/>
        </w:rPr>
        <w:t>131, datë 8.3.2020</w:t>
      </w:r>
    </w:p>
    <w:p w14:paraId="6D478A52" w14:textId="77777777" w:rsidR="00C33941" w:rsidRPr="00C33941" w:rsidRDefault="00C33941" w:rsidP="00C33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44238CA" w14:textId="76E89CC3" w:rsidR="00267BC9" w:rsidRPr="00C33941" w:rsidRDefault="00C33941" w:rsidP="00C33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33941">
        <w:rPr>
          <w:rFonts w:ascii="Garamond" w:hAnsi="Garamond"/>
          <w:b/>
          <w:sz w:val="24"/>
          <w:szCs w:val="24"/>
        </w:rPr>
        <w:t xml:space="preserve">PËR NDALIMIN E EKSPORTIT </w:t>
      </w:r>
      <w:r w:rsidR="00FA2DEE">
        <w:rPr>
          <w:rFonts w:ascii="Garamond" w:hAnsi="Garamond"/>
          <w:b/>
          <w:sz w:val="24"/>
          <w:szCs w:val="24"/>
        </w:rPr>
        <w:t>TË</w:t>
      </w:r>
      <w:r w:rsidRPr="00C33941">
        <w:rPr>
          <w:rFonts w:ascii="Garamond" w:hAnsi="Garamond"/>
          <w:b/>
          <w:sz w:val="24"/>
          <w:szCs w:val="24"/>
        </w:rPr>
        <w:t xml:space="preserve"> BARNAVE DHE TË PAJISJEVE MJEKËSORE</w:t>
      </w:r>
    </w:p>
    <w:p w14:paraId="6B895E0B" w14:textId="77777777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E44285" w14:textId="0082F70C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102, pika 4,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BA12FE">
        <w:rPr>
          <w:rFonts w:ascii="Garamond" w:hAnsi="Garamond"/>
          <w:sz w:val="24"/>
          <w:szCs w:val="24"/>
        </w:rPr>
        <w:t>ë</w:t>
      </w:r>
      <w:r w:rsidR="00FA2DEE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7, pika 3, germa “c”,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15/2016</w:t>
      </w:r>
      <w:r w:rsidR="00FA2DE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parandalimin dhe luftimin e infeksioneve dhe s</w:t>
      </w:r>
      <w:r w:rsidR="00BA12FE">
        <w:rPr>
          <w:rFonts w:ascii="Garamond" w:hAnsi="Garamond"/>
          <w:sz w:val="24"/>
          <w:szCs w:val="24"/>
        </w:rPr>
        <w:t>ë</w:t>
      </w:r>
      <w:r w:rsidR="00C33941">
        <w:rPr>
          <w:rFonts w:ascii="Garamond" w:hAnsi="Garamond"/>
          <w:sz w:val="24"/>
          <w:szCs w:val="24"/>
        </w:rPr>
        <w:t>mundjeve in</w:t>
      </w:r>
      <w:r>
        <w:rPr>
          <w:rFonts w:ascii="Garamond" w:hAnsi="Garamond"/>
          <w:sz w:val="24"/>
          <w:szCs w:val="24"/>
        </w:rPr>
        <w:t>fektive”</w:t>
      </w:r>
      <w:r w:rsidR="00FA2DEE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</w:t>
      </w:r>
      <w:r w:rsidR="00FA2DEE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vendimi</w:t>
      </w:r>
      <w:r w:rsidR="00FA2DEE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 xml:space="preserve"> </w:t>
      </w:r>
      <w:r w:rsidR="00FA2DEE">
        <w:rPr>
          <w:rFonts w:ascii="Garamond" w:hAnsi="Garamond"/>
          <w:sz w:val="24"/>
          <w:szCs w:val="24"/>
        </w:rPr>
        <w:t>të</w:t>
      </w:r>
      <w:r>
        <w:rPr>
          <w:rFonts w:ascii="Garamond" w:hAnsi="Garamond"/>
          <w:sz w:val="24"/>
          <w:szCs w:val="24"/>
        </w:rPr>
        <w:t xml:space="preserve"> dat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8.3.2020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Komitetit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rkohsh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Infeksionin e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rhapur nga </w:t>
      </w:r>
      <w:r w:rsidR="00741DD6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oronavirusi i ri”</w:t>
      </w:r>
      <w:r w:rsidR="00FA2DE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 edhe 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rputhje me Rregulloren Nd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rkomb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tare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ndetit, me q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llim marrjen e masave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mbrojtjen e sh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ndetit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popullat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 nga infeksioni </w:t>
      </w:r>
      <w:r w:rsidR="00837DCB">
        <w:rPr>
          <w:rFonts w:ascii="Garamond" w:hAnsi="Garamond"/>
          <w:sz w:val="24"/>
          <w:szCs w:val="24"/>
        </w:rPr>
        <w:t>i shkatuar nga COVID-2019,</w:t>
      </w:r>
      <w:bookmarkStart w:id="0" w:name="_GoBack"/>
      <w:bookmarkEnd w:id="0"/>
    </w:p>
    <w:p w14:paraId="2A644EAD" w14:textId="77777777" w:rsidR="00C33941" w:rsidRDefault="00C33941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6AFA5B" w14:textId="25D5A728" w:rsidR="00267BC9" w:rsidRDefault="00C33941" w:rsidP="00C339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08AD6E6F" w14:textId="77777777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CE119C" w14:textId="35F16C64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67BC9">
        <w:rPr>
          <w:rFonts w:ascii="Garamond" w:hAnsi="Garamond"/>
          <w:sz w:val="24"/>
          <w:szCs w:val="24"/>
        </w:rPr>
        <w:t>Ndalimin e eksportit t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 xml:space="preserve"> barnave dhe t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 xml:space="preserve"> pajisjeve mjek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>sore nga Republika e Shqip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>ris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 xml:space="preserve"> deri n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 xml:space="preserve"> nj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 xml:space="preserve"> urdh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>r t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 xml:space="preserve"> dyt</w:t>
      </w:r>
      <w:r w:rsidR="00BA12FE">
        <w:rPr>
          <w:rFonts w:ascii="Garamond" w:hAnsi="Garamond"/>
          <w:sz w:val="24"/>
          <w:szCs w:val="24"/>
        </w:rPr>
        <w:t>ë</w:t>
      </w:r>
      <w:r w:rsidRPr="00267BC9">
        <w:rPr>
          <w:rFonts w:ascii="Garamond" w:hAnsi="Garamond"/>
          <w:sz w:val="24"/>
          <w:szCs w:val="24"/>
        </w:rPr>
        <w:t>.</w:t>
      </w:r>
    </w:p>
    <w:p w14:paraId="06AB2E95" w14:textId="40A57426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Eksporti i barnave dhe </w:t>
      </w:r>
      <w:r w:rsidR="00FA2DEE">
        <w:rPr>
          <w:rFonts w:ascii="Garamond" w:hAnsi="Garamond"/>
          <w:sz w:val="24"/>
          <w:szCs w:val="24"/>
        </w:rPr>
        <w:t xml:space="preserve">i </w:t>
      </w:r>
      <w:r>
        <w:rPr>
          <w:rFonts w:ascii="Garamond" w:hAnsi="Garamond"/>
          <w:sz w:val="24"/>
          <w:szCs w:val="24"/>
        </w:rPr>
        <w:t>pajisjeve mjeks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ore do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kryhet vet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me autorizim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posaç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Ministrit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ndet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BA12FE">
        <w:rPr>
          <w:rFonts w:ascii="Garamond" w:hAnsi="Garamond"/>
          <w:sz w:val="24"/>
          <w:szCs w:val="24"/>
        </w:rPr>
        <w:t>ë</w:t>
      </w:r>
      <w:r w:rsidR="00C33941">
        <w:rPr>
          <w:rFonts w:ascii="Garamond" w:hAnsi="Garamond"/>
          <w:sz w:val="24"/>
          <w:szCs w:val="24"/>
        </w:rPr>
        <w:t xml:space="preserve"> dhe Mbrojtje</w:t>
      </w:r>
      <w:r>
        <w:rPr>
          <w:rFonts w:ascii="Garamond" w:hAnsi="Garamond"/>
          <w:sz w:val="24"/>
          <w:szCs w:val="24"/>
        </w:rPr>
        <w:t>s Sociale.</w:t>
      </w:r>
    </w:p>
    <w:p w14:paraId="1AD722E1" w14:textId="6B0F9FAE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Agjencia Komb</w:t>
      </w:r>
      <w:r w:rsidR="00BA12FE">
        <w:rPr>
          <w:rFonts w:ascii="Garamond" w:hAnsi="Garamond"/>
          <w:sz w:val="24"/>
          <w:szCs w:val="24"/>
        </w:rPr>
        <w:t>ë</w:t>
      </w:r>
      <w:r w:rsidR="00C33941">
        <w:rPr>
          <w:rFonts w:ascii="Garamond" w:hAnsi="Garamond"/>
          <w:sz w:val="24"/>
          <w:szCs w:val="24"/>
        </w:rPr>
        <w:t>tare e Barnave dhe Paji</w:t>
      </w:r>
      <w:r>
        <w:rPr>
          <w:rFonts w:ascii="Garamond" w:hAnsi="Garamond"/>
          <w:sz w:val="24"/>
          <w:szCs w:val="24"/>
        </w:rPr>
        <w:t>s</w:t>
      </w:r>
      <w:r w:rsidR="00C33941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eve Mjek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sore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rmarr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gjitha veprimet n</w:t>
      </w:r>
      <w:r w:rsidR="00BA12FE">
        <w:rPr>
          <w:rFonts w:ascii="Garamond" w:hAnsi="Garamond"/>
          <w:sz w:val="24"/>
          <w:szCs w:val="24"/>
        </w:rPr>
        <w:t>ë</w:t>
      </w:r>
      <w:r w:rsidR="00C33941">
        <w:rPr>
          <w:rFonts w:ascii="Garamond" w:hAnsi="Garamond"/>
          <w:sz w:val="24"/>
          <w:szCs w:val="24"/>
        </w:rPr>
        <w:t xml:space="preserve"> bash</w:t>
      </w:r>
      <w:r>
        <w:rPr>
          <w:rFonts w:ascii="Garamond" w:hAnsi="Garamond"/>
          <w:sz w:val="24"/>
          <w:szCs w:val="24"/>
        </w:rPr>
        <w:t>k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punim me Drejtorin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rgjithshme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Doganave,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</w:t>
      </w:r>
      <w:r w:rsidR="00C33941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min e k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urdhri.</w:t>
      </w:r>
    </w:p>
    <w:p w14:paraId="7BCB40BE" w14:textId="6ECA80C5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Ngarkohen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zbatimin e k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 Sekretari i 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Ministrin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Sh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ndet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BA12FE">
        <w:rPr>
          <w:rFonts w:ascii="Garamond" w:hAnsi="Garamond"/>
          <w:sz w:val="24"/>
          <w:szCs w:val="24"/>
        </w:rPr>
        <w:t>ë</w:t>
      </w:r>
      <w:r w:rsidR="00C33941">
        <w:rPr>
          <w:rFonts w:ascii="Garamond" w:hAnsi="Garamond"/>
          <w:sz w:val="24"/>
          <w:szCs w:val="24"/>
        </w:rPr>
        <w:t xml:space="preserve"> dhe Mbrojtjes Sociale</w:t>
      </w:r>
      <w:r>
        <w:rPr>
          <w:rFonts w:ascii="Garamond" w:hAnsi="Garamond"/>
          <w:sz w:val="24"/>
          <w:szCs w:val="24"/>
        </w:rPr>
        <w:t>, Agjencia Komb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tare e Barnave dhe Pajisjeve Mjek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sore dhe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gjith</w:t>
      </w:r>
      <w:r w:rsidR="00FA2DEE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subjektet q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kryejn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eksport t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barnave dhe pajisjeve mjek</w:t>
      </w:r>
      <w:r w:rsidR="00BA12FE">
        <w:rPr>
          <w:rFonts w:ascii="Garamond" w:hAnsi="Garamond"/>
          <w:sz w:val="24"/>
          <w:szCs w:val="24"/>
        </w:rPr>
        <w:t>ë</w:t>
      </w:r>
      <w:r w:rsidR="00FA2DEE">
        <w:rPr>
          <w:rFonts w:ascii="Garamond" w:hAnsi="Garamond"/>
          <w:sz w:val="24"/>
          <w:szCs w:val="24"/>
        </w:rPr>
        <w:t>sore</w:t>
      </w:r>
      <w:r>
        <w:rPr>
          <w:rFonts w:ascii="Garamond" w:hAnsi="Garamond"/>
          <w:sz w:val="24"/>
          <w:szCs w:val="24"/>
        </w:rPr>
        <w:t xml:space="preserve"> nga Republika e Shqip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1F3FD6DC" w14:textId="3A054C39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botohet n</w:t>
      </w:r>
      <w:r w:rsidR="00BA12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15EA62F6" w14:textId="77777777" w:rsidR="00267BC9" w:rsidRDefault="00267BC9" w:rsidP="00BA12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D20565" w14:textId="5D312643" w:rsidR="00267BC9" w:rsidRDefault="00C33941" w:rsidP="00C339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FA2DE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 SHËNDETËSISË DHE MBROJTJES SOCIALE</w:t>
      </w:r>
    </w:p>
    <w:p w14:paraId="6C25C6A2" w14:textId="5664734D" w:rsidR="00267BC9" w:rsidRPr="00C33941" w:rsidRDefault="00C33941" w:rsidP="00C339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33941">
        <w:rPr>
          <w:rFonts w:ascii="Garamond" w:hAnsi="Garamond"/>
          <w:b/>
          <w:sz w:val="24"/>
          <w:szCs w:val="24"/>
        </w:rPr>
        <w:t>Ogerta Manas</w:t>
      </w:r>
      <w:r w:rsidR="00267BC9" w:rsidRPr="00C33941">
        <w:rPr>
          <w:rFonts w:ascii="Garamond" w:hAnsi="Garamond"/>
          <w:b/>
          <w:sz w:val="24"/>
          <w:szCs w:val="24"/>
        </w:rPr>
        <w:t>tirliu</w:t>
      </w:r>
    </w:p>
    <w:sectPr w:rsidR="00267BC9" w:rsidRPr="00C33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F34293"/>
    <w:multiLevelType w:val="hybridMultilevel"/>
    <w:tmpl w:val="2206B2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E56"/>
    <w:rsid w:val="00210378"/>
    <w:rsid w:val="00267BC9"/>
    <w:rsid w:val="00497E56"/>
    <w:rsid w:val="00576CFB"/>
    <w:rsid w:val="005A3A7F"/>
    <w:rsid w:val="0061333F"/>
    <w:rsid w:val="00741DD6"/>
    <w:rsid w:val="007C1148"/>
    <w:rsid w:val="00837DCB"/>
    <w:rsid w:val="00B70653"/>
    <w:rsid w:val="00BA12FE"/>
    <w:rsid w:val="00C33941"/>
    <w:rsid w:val="00FA2DE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B563E"/>
  <w15:docId w15:val="{58E3200A-4496-4D5C-BF4B-C105BE0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EB3B0C027A4BE68102F6C609D255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2020-03-11T10:07:34Z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2020-03-09T23:00:00Z</Date_x0020_protokolli>
    <Titulli xmlns="0e656187-b300-4fb0-8bf4-3a50f872073c">Pёr ndalimin e eksportit e barnave dhe tё pajisjeve mjekёsore</Titulli>
    <Modifikuesi xmlns="0e656187-b300-4fb0-8bf4-3a50f872073c">alma.lisaku</Modifikuesi>
    <Nr_x002e__x0020_prot_x0020_QBZ xmlns="0e656187-b300-4fb0-8bf4-3a50f872073c">415/1</Nr_x002e__x0020_prot_x0020_QBZ>
    <Data_x0020_e_x0020_Modifikimit xmlns="0e656187-b300-4fb0-8bf4-3a50f872073c">2020-03-11T11:03:18Z</Data_x0020_e_x0020_Modifikimit>
    <Dekretuar xmlns="0e656187-b300-4fb0-8bf4-3a50f872073c">false</Dekretuar>
    <Data xmlns="0e656187-b300-4fb0-8bf4-3a50f872073c">2020-03-07T23:00:00Z</Data>
    <Nr_x002e__x0020_protokolli_x0020_i_x0020_aktit xmlns="0e656187-b300-4fb0-8bf4-3a50f872073c">1298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EB3B0C027A4BE68102F6C609D255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138ED-EDBB-4755-BD07-B41226D3A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C34E31-0850-4006-A25F-02B84B21CB9F}">
  <ds:schemaRefs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325C36E-9D9C-4B09-9A11-D3E7A637B3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CBFC8-4BF7-434B-9B70-249390FCF0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6D6469-8CB6-4E23-9712-7CF26F241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9C8EB0-E02F-4664-A118-07BC70DCD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ndalimin e eksportit e barnave dhe tё pajisjeve mjekёsore</vt:lpstr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ndalimin e eksportit e barnave dhe tё pajisjeve mjekёsore</dc:title>
  <dc:creator>Entela Suli</dc:creator>
  <cp:lastModifiedBy>Entela Suli</cp:lastModifiedBy>
  <cp:revision>9</cp:revision>
  <dcterms:created xsi:type="dcterms:W3CDTF">2020-03-11T10:01:00Z</dcterms:created>
  <dcterms:modified xsi:type="dcterms:W3CDTF">2020-03-11T11:23:00Z</dcterms:modified>
</cp:coreProperties>
</file>