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C454B0" w14:textId="4EA54D47" w:rsidR="0012103A" w:rsidRPr="00FE5570" w:rsidRDefault="0012103A" w:rsidP="00FE557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E5570">
        <w:rPr>
          <w:rFonts w:ascii="Garamond" w:hAnsi="Garamond"/>
          <w:b/>
          <w:sz w:val="24"/>
          <w:szCs w:val="24"/>
        </w:rPr>
        <w:t>URDHËR</w:t>
      </w:r>
    </w:p>
    <w:p w14:paraId="3DF19D1C" w14:textId="28B9402A" w:rsidR="0012103A" w:rsidRPr="00FE5570" w:rsidRDefault="00B26F85" w:rsidP="00FE557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E5570">
        <w:rPr>
          <w:rFonts w:ascii="Garamond" w:hAnsi="Garamond"/>
          <w:b/>
          <w:sz w:val="24"/>
          <w:szCs w:val="24"/>
        </w:rPr>
        <w:t>Nr.</w:t>
      </w:r>
      <w:r w:rsidR="005B2F4F">
        <w:rPr>
          <w:rFonts w:ascii="Garamond" w:hAnsi="Garamond"/>
          <w:b/>
          <w:sz w:val="24"/>
          <w:szCs w:val="24"/>
        </w:rPr>
        <w:t xml:space="preserve"> </w:t>
      </w:r>
      <w:r w:rsidRPr="00FE5570">
        <w:rPr>
          <w:rFonts w:ascii="Garamond" w:hAnsi="Garamond"/>
          <w:b/>
          <w:sz w:val="24"/>
          <w:szCs w:val="24"/>
        </w:rPr>
        <w:t>147</w:t>
      </w:r>
      <w:r w:rsidR="0012103A" w:rsidRPr="00FE5570">
        <w:rPr>
          <w:rFonts w:ascii="Garamond" w:hAnsi="Garamond"/>
          <w:b/>
          <w:sz w:val="24"/>
          <w:szCs w:val="24"/>
        </w:rPr>
        <w:t>, datë</w:t>
      </w:r>
      <w:r w:rsidRPr="00FE5570">
        <w:rPr>
          <w:rFonts w:ascii="Garamond" w:hAnsi="Garamond"/>
          <w:b/>
          <w:sz w:val="24"/>
          <w:szCs w:val="24"/>
        </w:rPr>
        <w:t xml:space="preserve"> 9.3</w:t>
      </w:r>
      <w:r w:rsidR="0012103A" w:rsidRPr="00FE5570">
        <w:rPr>
          <w:rFonts w:ascii="Garamond" w:hAnsi="Garamond"/>
          <w:b/>
          <w:sz w:val="24"/>
          <w:szCs w:val="24"/>
        </w:rPr>
        <w:t>.2020</w:t>
      </w:r>
    </w:p>
    <w:p w14:paraId="36927EBA" w14:textId="77777777" w:rsidR="00FE5570" w:rsidRPr="00FE5570" w:rsidRDefault="00FE5570" w:rsidP="00FE557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051274D" w14:textId="6FA2E4D4" w:rsidR="002B0AC9" w:rsidRDefault="00FE5570" w:rsidP="00FE557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E5570">
        <w:rPr>
          <w:rFonts w:ascii="Garamond" w:hAnsi="Garamond"/>
          <w:b/>
          <w:sz w:val="24"/>
          <w:szCs w:val="24"/>
        </w:rPr>
        <w:t xml:space="preserve">PËR </w:t>
      </w:r>
      <w:r w:rsidR="004567A6" w:rsidRPr="00FE5570">
        <w:rPr>
          <w:rFonts w:ascii="Garamond" w:hAnsi="Garamond"/>
          <w:b/>
          <w:sz w:val="24"/>
          <w:szCs w:val="24"/>
        </w:rPr>
        <w:t>ND</w:t>
      </w:r>
      <w:r w:rsidR="004567A6">
        <w:rPr>
          <w:rFonts w:ascii="Garamond" w:hAnsi="Garamond"/>
          <w:b/>
          <w:sz w:val="24"/>
          <w:szCs w:val="24"/>
        </w:rPr>
        <w:t>Ë</w:t>
      </w:r>
      <w:r w:rsidR="004567A6" w:rsidRPr="00FE5570">
        <w:rPr>
          <w:rFonts w:ascii="Garamond" w:hAnsi="Garamond"/>
          <w:b/>
          <w:sz w:val="24"/>
          <w:szCs w:val="24"/>
        </w:rPr>
        <w:t xml:space="preserve">RPRERJEN </w:t>
      </w:r>
      <w:r w:rsidR="00190C40" w:rsidRPr="00FE5570">
        <w:rPr>
          <w:rFonts w:ascii="Garamond" w:hAnsi="Garamond"/>
          <w:b/>
          <w:sz w:val="24"/>
          <w:szCs w:val="24"/>
        </w:rPr>
        <w:t>E ND</w:t>
      </w:r>
      <w:r w:rsidR="00E571F1" w:rsidRPr="00FE5570">
        <w:rPr>
          <w:rFonts w:ascii="Garamond" w:hAnsi="Garamond"/>
          <w:b/>
          <w:sz w:val="24"/>
          <w:szCs w:val="24"/>
        </w:rPr>
        <w:t>Ë</w:t>
      </w:r>
      <w:r w:rsidR="00190C40" w:rsidRPr="00FE5570">
        <w:rPr>
          <w:rFonts w:ascii="Garamond" w:hAnsi="Garamond"/>
          <w:b/>
          <w:sz w:val="24"/>
          <w:szCs w:val="24"/>
        </w:rPr>
        <w:t>RHYRJEV</w:t>
      </w:r>
      <w:r w:rsidR="002F1B2D" w:rsidRPr="00FE5570">
        <w:rPr>
          <w:rFonts w:ascii="Garamond" w:hAnsi="Garamond"/>
          <w:b/>
          <w:sz w:val="24"/>
          <w:szCs w:val="24"/>
        </w:rPr>
        <w:t>E</w:t>
      </w:r>
      <w:r w:rsidR="00190C40" w:rsidRPr="00FE5570">
        <w:rPr>
          <w:rFonts w:ascii="Garamond" w:hAnsi="Garamond"/>
          <w:b/>
          <w:sz w:val="24"/>
          <w:szCs w:val="24"/>
        </w:rPr>
        <w:t xml:space="preserve"> KIRURGJIKALE T</w:t>
      </w:r>
      <w:r w:rsidR="00E571F1" w:rsidRPr="00FE5570">
        <w:rPr>
          <w:rFonts w:ascii="Garamond" w:hAnsi="Garamond"/>
          <w:b/>
          <w:sz w:val="24"/>
          <w:szCs w:val="24"/>
        </w:rPr>
        <w:t>Ë</w:t>
      </w:r>
      <w:r w:rsidR="00190C40" w:rsidRPr="00FE5570">
        <w:rPr>
          <w:rFonts w:ascii="Garamond" w:hAnsi="Garamond"/>
          <w:b/>
          <w:sz w:val="24"/>
          <w:szCs w:val="24"/>
        </w:rPr>
        <w:t xml:space="preserve"> PLANIFIKUARA N</w:t>
      </w:r>
      <w:r w:rsidR="00E571F1" w:rsidRPr="00FE5570">
        <w:rPr>
          <w:rFonts w:ascii="Garamond" w:hAnsi="Garamond"/>
          <w:b/>
          <w:sz w:val="24"/>
          <w:szCs w:val="24"/>
        </w:rPr>
        <w:t>Ë</w:t>
      </w:r>
      <w:r w:rsidR="00190C40" w:rsidRPr="00FE5570">
        <w:rPr>
          <w:rFonts w:ascii="Garamond" w:hAnsi="Garamond"/>
          <w:b/>
          <w:sz w:val="24"/>
          <w:szCs w:val="24"/>
        </w:rPr>
        <w:t xml:space="preserve"> </w:t>
      </w:r>
      <w:r w:rsidR="002B0AC9" w:rsidRPr="00FE5570">
        <w:rPr>
          <w:rFonts w:ascii="Garamond" w:hAnsi="Garamond"/>
          <w:b/>
          <w:sz w:val="24"/>
          <w:szCs w:val="24"/>
        </w:rPr>
        <w:t>QENDRËN SPITALORE</w:t>
      </w:r>
      <w:r w:rsidR="00796BD2">
        <w:rPr>
          <w:rFonts w:ascii="Garamond" w:hAnsi="Garamond"/>
          <w:b/>
          <w:sz w:val="24"/>
          <w:szCs w:val="24"/>
        </w:rPr>
        <w:t xml:space="preserve"> </w:t>
      </w:r>
      <w:r w:rsidR="002B0AC9" w:rsidRPr="00FE5570">
        <w:rPr>
          <w:rFonts w:ascii="Garamond" w:hAnsi="Garamond"/>
          <w:b/>
          <w:sz w:val="24"/>
          <w:szCs w:val="24"/>
        </w:rPr>
        <w:t>UNIVERSITARE “NËNË TEREZA” DHE SPITALIN UNIVERSITAR “SHEFQET NDROQI”</w:t>
      </w:r>
    </w:p>
    <w:p w14:paraId="4FC1FC87" w14:textId="57318EA7" w:rsidR="00D712EA" w:rsidRPr="004567A6" w:rsidRDefault="00D712EA" w:rsidP="00FE5570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4567A6">
        <w:rPr>
          <w:rFonts w:ascii="Garamond" w:hAnsi="Garamond"/>
          <w:i/>
          <w:sz w:val="24"/>
          <w:szCs w:val="24"/>
        </w:rPr>
        <w:t>(</w:t>
      </w:r>
      <w:r w:rsidR="004567A6" w:rsidRPr="004567A6">
        <w:rPr>
          <w:rFonts w:ascii="Garamond" w:hAnsi="Garamond"/>
          <w:i/>
          <w:sz w:val="24"/>
          <w:szCs w:val="24"/>
        </w:rPr>
        <w:t>ndryshuar me urdhrin nr</w:t>
      </w:r>
      <w:r w:rsidRPr="004567A6">
        <w:rPr>
          <w:rFonts w:ascii="Garamond" w:hAnsi="Garamond"/>
          <w:i/>
          <w:sz w:val="24"/>
          <w:szCs w:val="24"/>
        </w:rPr>
        <w:t>.</w:t>
      </w:r>
      <w:r w:rsidR="004567A6">
        <w:rPr>
          <w:rFonts w:ascii="Garamond" w:hAnsi="Garamond"/>
          <w:i/>
          <w:sz w:val="24"/>
          <w:szCs w:val="24"/>
        </w:rPr>
        <w:t xml:space="preserve"> </w:t>
      </w:r>
      <w:bookmarkStart w:id="0" w:name="_GoBack"/>
      <w:bookmarkEnd w:id="0"/>
      <w:r w:rsidRPr="004567A6">
        <w:rPr>
          <w:rFonts w:ascii="Garamond" w:hAnsi="Garamond"/>
          <w:i/>
          <w:sz w:val="24"/>
          <w:szCs w:val="24"/>
        </w:rPr>
        <w:t>219, datë 1.4.2020</w:t>
      </w:r>
      <w:r w:rsidR="004567A6" w:rsidRPr="004567A6">
        <w:rPr>
          <w:rFonts w:ascii="Garamond" w:hAnsi="Garamond"/>
          <w:i/>
          <w:sz w:val="24"/>
          <w:szCs w:val="24"/>
        </w:rPr>
        <w:t>)</w:t>
      </w:r>
    </w:p>
    <w:p w14:paraId="02FBF844" w14:textId="77777777" w:rsidR="00FE5570" w:rsidRDefault="00FE5570" w:rsidP="00FE55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35D029" w14:textId="71C6230A" w:rsidR="0012103A" w:rsidRPr="00FE5570" w:rsidRDefault="0012103A" w:rsidP="00FE55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E5570">
        <w:rPr>
          <w:rFonts w:ascii="Garamond" w:hAnsi="Garamond"/>
          <w:sz w:val="24"/>
          <w:szCs w:val="24"/>
        </w:rPr>
        <w:t xml:space="preserve">Në mbështetje të nenit 102, pika 4, të Kushtetutës së Republikës së Shqipërisë, </w:t>
      </w:r>
      <w:r w:rsidR="005B2F4F">
        <w:rPr>
          <w:rFonts w:ascii="Garamond" w:hAnsi="Garamond"/>
          <w:sz w:val="24"/>
          <w:szCs w:val="24"/>
        </w:rPr>
        <w:t>të l</w:t>
      </w:r>
      <w:r w:rsidR="00110644" w:rsidRPr="00FE5570">
        <w:rPr>
          <w:rFonts w:ascii="Garamond" w:hAnsi="Garamond"/>
          <w:sz w:val="24"/>
          <w:szCs w:val="24"/>
        </w:rPr>
        <w:t xml:space="preserve">igjit </w:t>
      </w:r>
      <w:r w:rsidR="005B2F4F">
        <w:rPr>
          <w:rFonts w:ascii="Garamond" w:hAnsi="Garamond"/>
          <w:sz w:val="24"/>
          <w:szCs w:val="24"/>
        </w:rPr>
        <w:t xml:space="preserve">nr. </w:t>
      </w:r>
      <w:r w:rsidR="00110644" w:rsidRPr="00FE5570">
        <w:rPr>
          <w:rFonts w:ascii="Garamond" w:hAnsi="Garamond"/>
          <w:sz w:val="24"/>
          <w:szCs w:val="24"/>
        </w:rPr>
        <w:t>10107</w:t>
      </w:r>
      <w:r w:rsidR="005B2F4F">
        <w:rPr>
          <w:rFonts w:ascii="Garamond" w:hAnsi="Garamond"/>
          <w:sz w:val="24"/>
          <w:szCs w:val="24"/>
        </w:rPr>
        <w:t>,</w:t>
      </w:r>
      <w:r w:rsidR="00110644" w:rsidRPr="00FE5570">
        <w:rPr>
          <w:rFonts w:ascii="Garamond" w:hAnsi="Garamond"/>
          <w:sz w:val="24"/>
          <w:szCs w:val="24"/>
        </w:rPr>
        <w:t xml:space="preserve"> dat</w:t>
      </w:r>
      <w:r w:rsidR="004B57A1" w:rsidRPr="00FE5570">
        <w:rPr>
          <w:rFonts w:ascii="Garamond" w:hAnsi="Garamond"/>
          <w:sz w:val="24"/>
          <w:szCs w:val="24"/>
        </w:rPr>
        <w:t>ë</w:t>
      </w:r>
      <w:r w:rsidR="005B2F4F">
        <w:rPr>
          <w:rFonts w:ascii="Garamond" w:hAnsi="Garamond"/>
          <w:sz w:val="24"/>
          <w:szCs w:val="24"/>
        </w:rPr>
        <w:t xml:space="preserve"> 30.</w:t>
      </w:r>
      <w:r w:rsidR="00110644" w:rsidRPr="00FE5570">
        <w:rPr>
          <w:rFonts w:ascii="Garamond" w:hAnsi="Garamond"/>
          <w:sz w:val="24"/>
          <w:szCs w:val="24"/>
        </w:rPr>
        <w:t>3.2009</w:t>
      </w:r>
      <w:r w:rsidR="005B2F4F">
        <w:rPr>
          <w:rFonts w:ascii="Garamond" w:hAnsi="Garamond"/>
          <w:sz w:val="24"/>
          <w:szCs w:val="24"/>
        </w:rPr>
        <w:t>,</w:t>
      </w:r>
      <w:r w:rsidR="00110644" w:rsidRPr="00FE5570">
        <w:rPr>
          <w:rFonts w:ascii="Garamond" w:hAnsi="Garamond"/>
          <w:sz w:val="24"/>
          <w:szCs w:val="24"/>
        </w:rPr>
        <w:t xml:space="preserve"> “P</w:t>
      </w:r>
      <w:r w:rsidR="004B57A1" w:rsidRPr="00FE5570">
        <w:rPr>
          <w:rFonts w:ascii="Garamond" w:hAnsi="Garamond"/>
          <w:sz w:val="24"/>
          <w:szCs w:val="24"/>
        </w:rPr>
        <w:t>ë</w:t>
      </w:r>
      <w:r w:rsidR="00110644" w:rsidRPr="00FE5570">
        <w:rPr>
          <w:rFonts w:ascii="Garamond" w:hAnsi="Garamond"/>
          <w:sz w:val="24"/>
          <w:szCs w:val="24"/>
        </w:rPr>
        <w:t xml:space="preserve">r kujdesin </w:t>
      </w:r>
      <w:r w:rsidR="00A13E48" w:rsidRPr="00FE5570">
        <w:rPr>
          <w:rFonts w:ascii="Garamond" w:hAnsi="Garamond"/>
          <w:sz w:val="24"/>
          <w:szCs w:val="24"/>
        </w:rPr>
        <w:t>sh</w:t>
      </w:r>
      <w:r w:rsidR="004B57A1" w:rsidRPr="00FE5570">
        <w:rPr>
          <w:rFonts w:ascii="Garamond" w:hAnsi="Garamond"/>
          <w:sz w:val="24"/>
          <w:szCs w:val="24"/>
        </w:rPr>
        <w:t>ë</w:t>
      </w:r>
      <w:r w:rsidR="00A13E48" w:rsidRPr="00FE5570">
        <w:rPr>
          <w:rFonts w:ascii="Garamond" w:hAnsi="Garamond"/>
          <w:sz w:val="24"/>
          <w:szCs w:val="24"/>
        </w:rPr>
        <w:t>ndet</w:t>
      </w:r>
      <w:r w:rsidR="004B57A1" w:rsidRPr="00FE5570">
        <w:rPr>
          <w:rFonts w:ascii="Garamond" w:hAnsi="Garamond"/>
          <w:sz w:val="24"/>
          <w:szCs w:val="24"/>
        </w:rPr>
        <w:t>ë</w:t>
      </w:r>
      <w:r w:rsidR="00A13E48" w:rsidRPr="00FE5570">
        <w:rPr>
          <w:rFonts w:ascii="Garamond" w:hAnsi="Garamond"/>
          <w:sz w:val="24"/>
          <w:szCs w:val="24"/>
        </w:rPr>
        <w:t>sor n</w:t>
      </w:r>
      <w:r w:rsidR="004B57A1" w:rsidRPr="00FE5570">
        <w:rPr>
          <w:rFonts w:ascii="Garamond" w:hAnsi="Garamond"/>
          <w:sz w:val="24"/>
          <w:szCs w:val="24"/>
        </w:rPr>
        <w:t>ë</w:t>
      </w:r>
      <w:r w:rsidR="00A13E48" w:rsidRPr="00FE5570">
        <w:rPr>
          <w:rFonts w:ascii="Garamond" w:hAnsi="Garamond"/>
          <w:sz w:val="24"/>
          <w:szCs w:val="24"/>
        </w:rPr>
        <w:t xml:space="preserve"> Republik</w:t>
      </w:r>
      <w:r w:rsidR="004B57A1" w:rsidRPr="00FE5570">
        <w:rPr>
          <w:rFonts w:ascii="Garamond" w:hAnsi="Garamond"/>
          <w:sz w:val="24"/>
          <w:szCs w:val="24"/>
        </w:rPr>
        <w:t>ë</w:t>
      </w:r>
      <w:r w:rsidR="00A13E48" w:rsidRPr="00FE5570">
        <w:rPr>
          <w:rFonts w:ascii="Garamond" w:hAnsi="Garamond"/>
          <w:sz w:val="24"/>
          <w:szCs w:val="24"/>
        </w:rPr>
        <w:t>n e Shqip</w:t>
      </w:r>
      <w:r w:rsidR="004B57A1" w:rsidRPr="00FE5570">
        <w:rPr>
          <w:rFonts w:ascii="Garamond" w:hAnsi="Garamond"/>
          <w:sz w:val="24"/>
          <w:szCs w:val="24"/>
        </w:rPr>
        <w:t>ë</w:t>
      </w:r>
      <w:r w:rsidR="00A13E48" w:rsidRPr="00FE5570">
        <w:rPr>
          <w:rFonts w:ascii="Garamond" w:hAnsi="Garamond"/>
          <w:sz w:val="24"/>
          <w:szCs w:val="24"/>
        </w:rPr>
        <w:t>ris</w:t>
      </w:r>
      <w:r w:rsidR="004B57A1" w:rsidRPr="00FE5570">
        <w:rPr>
          <w:rFonts w:ascii="Garamond" w:hAnsi="Garamond"/>
          <w:sz w:val="24"/>
          <w:szCs w:val="24"/>
        </w:rPr>
        <w:t>ë</w:t>
      </w:r>
      <w:r w:rsidR="00A13E48" w:rsidRPr="00FE5570">
        <w:rPr>
          <w:rFonts w:ascii="Garamond" w:hAnsi="Garamond"/>
          <w:sz w:val="24"/>
          <w:szCs w:val="24"/>
        </w:rPr>
        <w:t xml:space="preserve">”, </w:t>
      </w:r>
      <w:r w:rsidR="005B2F4F">
        <w:rPr>
          <w:rFonts w:ascii="Garamond" w:hAnsi="Garamond"/>
          <w:sz w:val="24"/>
          <w:szCs w:val="24"/>
        </w:rPr>
        <w:t>të</w:t>
      </w:r>
      <w:r w:rsidR="00A13E48" w:rsidRPr="00FE5570">
        <w:rPr>
          <w:rFonts w:ascii="Garamond" w:hAnsi="Garamond"/>
          <w:sz w:val="24"/>
          <w:szCs w:val="24"/>
        </w:rPr>
        <w:t xml:space="preserve"> </w:t>
      </w:r>
      <w:r w:rsidR="005B2F4F" w:rsidRPr="00FE5570">
        <w:rPr>
          <w:rFonts w:ascii="Garamond" w:hAnsi="Garamond"/>
          <w:sz w:val="24"/>
          <w:szCs w:val="24"/>
        </w:rPr>
        <w:t>ndryshuar</w:t>
      </w:r>
      <w:r w:rsidR="00A13E48" w:rsidRPr="00FE5570">
        <w:rPr>
          <w:rFonts w:ascii="Garamond" w:hAnsi="Garamond"/>
          <w:sz w:val="24"/>
          <w:szCs w:val="24"/>
        </w:rPr>
        <w:t xml:space="preserve">, </w:t>
      </w:r>
      <w:r w:rsidR="005B2F4F">
        <w:rPr>
          <w:rFonts w:ascii="Garamond" w:hAnsi="Garamond"/>
          <w:sz w:val="24"/>
          <w:szCs w:val="24"/>
        </w:rPr>
        <w:t>të l</w:t>
      </w:r>
      <w:r w:rsidR="00190C40" w:rsidRPr="00FE5570">
        <w:rPr>
          <w:rFonts w:ascii="Garamond" w:hAnsi="Garamond"/>
          <w:sz w:val="24"/>
          <w:szCs w:val="24"/>
        </w:rPr>
        <w:t>igjit nr. 9106</w:t>
      </w:r>
      <w:r w:rsidR="005B2F4F">
        <w:rPr>
          <w:rFonts w:ascii="Garamond" w:hAnsi="Garamond"/>
          <w:sz w:val="24"/>
          <w:szCs w:val="24"/>
        </w:rPr>
        <w:t>,</w:t>
      </w:r>
      <w:r w:rsidR="00190C40" w:rsidRPr="00FE5570">
        <w:rPr>
          <w:rFonts w:ascii="Garamond" w:hAnsi="Garamond"/>
          <w:sz w:val="24"/>
          <w:szCs w:val="24"/>
        </w:rPr>
        <w:t xml:space="preserve"> dat</w:t>
      </w:r>
      <w:r w:rsidR="00E571F1" w:rsidRPr="00FE5570">
        <w:rPr>
          <w:rFonts w:ascii="Garamond" w:hAnsi="Garamond"/>
          <w:sz w:val="24"/>
          <w:szCs w:val="24"/>
        </w:rPr>
        <w:t>ë</w:t>
      </w:r>
      <w:r w:rsidR="005B2F4F">
        <w:rPr>
          <w:rFonts w:ascii="Garamond" w:hAnsi="Garamond"/>
          <w:sz w:val="24"/>
          <w:szCs w:val="24"/>
        </w:rPr>
        <w:t xml:space="preserve"> 17.</w:t>
      </w:r>
      <w:r w:rsidR="00190C40" w:rsidRPr="00FE5570">
        <w:rPr>
          <w:rFonts w:ascii="Garamond" w:hAnsi="Garamond"/>
          <w:sz w:val="24"/>
          <w:szCs w:val="24"/>
        </w:rPr>
        <w:t>7.2003</w:t>
      </w:r>
      <w:r w:rsidR="005B2F4F">
        <w:rPr>
          <w:rFonts w:ascii="Garamond" w:hAnsi="Garamond"/>
          <w:sz w:val="24"/>
          <w:szCs w:val="24"/>
        </w:rPr>
        <w:t>,</w:t>
      </w:r>
      <w:r w:rsidR="00190C40" w:rsidRPr="00FE5570">
        <w:rPr>
          <w:rFonts w:ascii="Garamond" w:hAnsi="Garamond"/>
          <w:sz w:val="24"/>
          <w:szCs w:val="24"/>
        </w:rPr>
        <w:t xml:space="preserve"> “P</w:t>
      </w:r>
      <w:r w:rsidR="00E571F1" w:rsidRPr="00FE5570">
        <w:rPr>
          <w:rFonts w:ascii="Garamond" w:hAnsi="Garamond"/>
          <w:sz w:val="24"/>
          <w:szCs w:val="24"/>
        </w:rPr>
        <w:t>ë</w:t>
      </w:r>
      <w:r w:rsidR="00190C40" w:rsidRPr="00FE5570">
        <w:rPr>
          <w:rFonts w:ascii="Garamond" w:hAnsi="Garamond"/>
          <w:sz w:val="24"/>
          <w:szCs w:val="24"/>
        </w:rPr>
        <w:t>r sh</w:t>
      </w:r>
      <w:r w:rsidR="00E571F1" w:rsidRPr="00FE5570">
        <w:rPr>
          <w:rFonts w:ascii="Garamond" w:hAnsi="Garamond"/>
          <w:sz w:val="24"/>
          <w:szCs w:val="24"/>
        </w:rPr>
        <w:t>ë</w:t>
      </w:r>
      <w:r w:rsidR="00190C40" w:rsidRPr="00FE5570">
        <w:rPr>
          <w:rFonts w:ascii="Garamond" w:hAnsi="Garamond"/>
          <w:sz w:val="24"/>
          <w:szCs w:val="24"/>
        </w:rPr>
        <w:t>rbimin spitalor n</w:t>
      </w:r>
      <w:r w:rsidR="00E571F1" w:rsidRPr="00FE5570">
        <w:rPr>
          <w:rFonts w:ascii="Garamond" w:hAnsi="Garamond"/>
          <w:sz w:val="24"/>
          <w:szCs w:val="24"/>
        </w:rPr>
        <w:t>ë</w:t>
      </w:r>
      <w:r w:rsidR="00190C40" w:rsidRPr="00FE5570">
        <w:rPr>
          <w:rFonts w:ascii="Garamond" w:hAnsi="Garamond"/>
          <w:sz w:val="24"/>
          <w:szCs w:val="24"/>
        </w:rPr>
        <w:t xml:space="preserve"> Republik</w:t>
      </w:r>
      <w:r w:rsidR="00E571F1" w:rsidRPr="00FE5570">
        <w:rPr>
          <w:rFonts w:ascii="Garamond" w:hAnsi="Garamond"/>
          <w:sz w:val="24"/>
          <w:szCs w:val="24"/>
        </w:rPr>
        <w:t>ë</w:t>
      </w:r>
      <w:r w:rsidR="00190C40" w:rsidRPr="00FE5570">
        <w:rPr>
          <w:rFonts w:ascii="Garamond" w:hAnsi="Garamond"/>
          <w:sz w:val="24"/>
          <w:szCs w:val="24"/>
        </w:rPr>
        <w:t>n e Shqip</w:t>
      </w:r>
      <w:r w:rsidR="00E571F1" w:rsidRPr="00FE5570">
        <w:rPr>
          <w:rFonts w:ascii="Garamond" w:hAnsi="Garamond"/>
          <w:sz w:val="24"/>
          <w:szCs w:val="24"/>
        </w:rPr>
        <w:t>ë</w:t>
      </w:r>
      <w:r w:rsidR="00190C40" w:rsidRPr="00FE5570">
        <w:rPr>
          <w:rFonts w:ascii="Garamond" w:hAnsi="Garamond"/>
          <w:sz w:val="24"/>
          <w:szCs w:val="24"/>
        </w:rPr>
        <w:t>ris</w:t>
      </w:r>
      <w:r w:rsidR="00E571F1" w:rsidRPr="00FE5570">
        <w:rPr>
          <w:rFonts w:ascii="Garamond" w:hAnsi="Garamond"/>
          <w:sz w:val="24"/>
          <w:szCs w:val="24"/>
        </w:rPr>
        <w:t>ë</w:t>
      </w:r>
      <w:r w:rsidR="005B2F4F">
        <w:rPr>
          <w:rFonts w:ascii="Garamond" w:hAnsi="Garamond"/>
          <w:sz w:val="24"/>
          <w:szCs w:val="24"/>
        </w:rPr>
        <w:t>”</w:t>
      </w:r>
      <w:r w:rsidR="00190C40" w:rsidRPr="00FE5570">
        <w:rPr>
          <w:rFonts w:ascii="Garamond" w:hAnsi="Garamond"/>
          <w:sz w:val="24"/>
          <w:szCs w:val="24"/>
        </w:rPr>
        <w:t xml:space="preserve">, </w:t>
      </w:r>
      <w:r w:rsidR="005B2F4F">
        <w:rPr>
          <w:rFonts w:ascii="Garamond" w:hAnsi="Garamond"/>
          <w:sz w:val="24"/>
          <w:szCs w:val="24"/>
        </w:rPr>
        <w:t>të</w:t>
      </w:r>
      <w:r w:rsidR="00190C40" w:rsidRPr="00FE5570">
        <w:rPr>
          <w:rFonts w:ascii="Garamond" w:hAnsi="Garamond"/>
          <w:sz w:val="24"/>
          <w:szCs w:val="24"/>
        </w:rPr>
        <w:t xml:space="preserve"> ndryshuar, </w:t>
      </w:r>
      <w:r w:rsidRPr="00FE5570">
        <w:rPr>
          <w:rFonts w:ascii="Garamond" w:hAnsi="Garamond"/>
          <w:sz w:val="24"/>
          <w:szCs w:val="24"/>
        </w:rPr>
        <w:t xml:space="preserve">të </w:t>
      </w:r>
      <w:r w:rsidR="005B2F4F">
        <w:rPr>
          <w:rFonts w:ascii="Garamond" w:hAnsi="Garamond"/>
          <w:sz w:val="24"/>
          <w:szCs w:val="24"/>
        </w:rPr>
        <w:t>l</w:t>
      </w:r>
      <w:r w:rsidRPr="00FE5570">
        <w:rPr>
          <w:rFonts w:ascii="Garamond" w:hAnsi="Garamond"/>
          <w:sz w:val="24"/>
          <w:szCs w:val="24"/>
        </w:rPr>
        <w:t>igjit nr.</w:t>
      </w:r>
      <w:r w:rsidR="005B2F4F">
        <w:rPr>
          <w:rFonts w:ascii="Garamond" w:hAnsi="Garamond"/>
          <w:sz w:val="24"/>
          <w:szCs w:val="24"/>
        </w:rPr>
        <w:t xml:space="preserve"> </w:t>
      </w:r>
      <w:r w:rsidR="000B1315" w:rsidRPr="00FE5570">
        <w:rPr>
          <w:rFonts w:ascii="Garamond" w:hAnsi="Garamond"/>
          <w:sz w:val="24"/>
          <w:szCs w:val="24"/>
        </w:rPr>
        <w:t>15</w:t>
      </w:r>
      <w:r w:rsidRPr="00FE5570">
        <w:rPr>
          <w:rFonts w:ascii="Garamond" w:hAnsi="Garamond"/>
          <w:sz w:val="24"/>
          <w:szCs w:val="24"/>
        </w:rPr>
        <w:t xml:space="preserve">/2016, “Për parandalimin dhe luftimin e infeksioneve dhe sëmundjeve infektive”, </w:t>
      </w:r>
      <w:r w:rsidR="005B2F4F">
        <w:rPr>
          <w:rFonts w:ascii="Garamond" w:hAnsi="Garamond"/>
          <w:sz w:val="24"/>
          <w:szCs w:val="24"/>
        </w:rPr>
        <w:t>të v</w:t>
      </w:r>
      <w:r w:rsidR="000D48D2" w:rsidRPr="00FE5570">
        <w:rPr>
          <w:rFonts w:ascii="Garamond" w:hAnsi="Garamond"/>
          <w:sz w:val="24"/>
          <w:szCs w:val="24"/>
        </w:rPr>
        <w:t>endimit t</w:t>
      </w:r>
      <w:r w:rsidR="003608F7" w:rsidRPr="00FE5570">
        <w:rPr>
          <w:rFonts w:ascii="Garamond" w:hAnsi="Garamond"/>
          <w:sz w:val="24"/>
          <w:szCs w:val="24"/>
        </w:rPr>
        <w:t>ë</w:t>
      </w:r>
      <w:r w:rsidR="000D48D2" w:rsidRPr="00FE5570">
        <w:rPr>
          <w:rFonts w:ascii="Garamond" w:hAnsi="Garamond"/>
          <w:sz w:val="24"/>
          <w:szCs w:val="24"/>
        </w:rPr>
        <w:t xml:space="preserve"> dat</w:t>
      </w:r>
      <w:r w:rsidR="003608F7" w:rsidRPr="00FE5570">
        <w:rPr>
          <w:rFonts w:ascii="Garamond" w:hAnsi="Garamond"/>
          <w:sz w:val="24"/>
          <w:szCs w:val="24"/>
        </w:rPr>
        <w:t>ë</w:t>
      </w:r>
      <w:r w:rsidR="005B2F4F">
        <w:rPr>
          <w:rFonts w:ascii="Garamond" w:hAnsi="Garamond"/>
          <w:sz w:val="24"/>
          <w:szCs w:val="24"/>
        </w:rPr>
        <w:t>s 8.</w:t>
      </w:r>
      <w:r w:rsidR="000D48D2" w:rsidRPr="00FE5570">
        <w:rPr>
          <w:rFonts w:ascii="Garamond" w:hAnsi="Garamond"/>
          <w:sz w:val="24"/>
          <w:szCs w:val="24"/>
        </w:rPr>
        <w:t>3.2020</w:t>
      </w:r>
      <w:r w:rsidR="005B2F4F">
        <w:rPr>
          <w:rFonts w:ascii="Garamond" w:hAnsi="Garamond"/>
          <w:sz w:val="24"/>
          <w:szCs w:val="24"/>
        </w:rPr>
        <w:t>,</w:t>
      </w:r>
      <w:r w:rsidR="000D48D2" w:rsidRPr="00FE5570">
        <w:rPr>
          <w:rFonts w:ascii="Garamond" w:hAnsi="Garamond"/>
          <w:sz w:val="24"/>
          <w:szCs w:val="24"/>
        </w:rPr>
        <w:t xml:space="preserve"> t</w:t>
      </w:r>
      <w:r w:rsidR="003608F7" w:rsidRPr="00FE5570">
        <w:rPr>
          <w:rFonts w:ascii="Garamond" w:hAnsi="Garamond"/>
          <w:sz w:val="24"/>
          <w:szCs w:val="24"/>
        </w:rPr>
        <w:t>ë</w:t>
      </w:r>
      <w:r w:rsidR="000D48D2" w:rsidRPr="00FE5570">
        <w:rPr>
          <w:rFonts w:ascii="Garamond" w:hAnsi="Garamond"/>
          <w:sz w:val="24"/>
          <w:szCs w:val="24"/>
        </w:rPr>
        <w:t xml:space="preserve"> Komitetit t</w:t>
      </w:r>
      <w:r w:rsidR="003608F7" w:rsidRPr="00FE5570">
        <w:rPr>
          <w:rFonts w:ascii="Garamond" w:hAnsi="Garamond"/>
          <w:sz w:val="24"/>
          <w:szCs w:val="24"/>
        </w:rPr>
        <w:t>ë</w:t>
      </w:r>
      <w:r w:rsidR="000D48D2" w:rsidRPr="00FE5570">
        <w:rPr>
          <w:rFonts w:ascii="Garamond" w:hAnsi="Garamond"/>
          <w:sz w:val="24"/>
          <w:szCs w:val="24"/>
        </w:rPr>
        <w:t xml:space="preserve"> P</w:t>
      </w:r>
      <w:r w:rsidR="003608F7" w:rsidRPr="00FE5570">
        <w:rPr>
          <w:rFonts w:ascii="Garamond" w:hAnsi="Garamond"/>
          <w:sz w:val="24"/>
          <w:szCs w:val="24"/>
        </w:rPr>
        <w:t>ë</w:t>
      </w:r>
      <w:r w:rsidR="000D48D2" w:rsidRPr="00FE5570">
        <w:rPr>
          <w:rFonts w:ascii="Garamond" w:hAnsi="Garamond"/>
          <w:sz w:val="24"/>
          <w:szCs w:val="24"/>
        </w:rPr>
        <w:t>rkohsh</w:t>
      </w:r>
      <w:r w:rsidR="003608F7" w:rsidRPr="00FE5570">
        <w:rPr>
          <w:rFonts w:ascii="Garamond" w:hAnsi="Garamond"/>
          <w:sz w:val="24"/>
          <w:szCs w:val="24"/>
        </w:rPr>
        <w:t>ë</w:t>
      </w:r>
      <w:r w:rsidR="000D48D2" w:rsidRPr="00FE5570">
        <w:rPr>
          <w:rFonts w:ascii="Garamond" w:hAnsi="Garamond"/>
          <w:sz w:val="24"/>
          <w:szCs w:val="24"/>
        </w:rPr>
        <w:t>m p</w:t>
      </w:r>
      <w:r w:rsidR="003608F7" w:rsidRPr="00FE5570">
        <w:rPr>
          <w:rFonts w:ascii="Garamond" w:hAnsi="Garamond"/>
          <w:sz w:val="24"/>
          <w:szCs w:val="24"/>
        </w:rPr>
        <w:t>ë</w:t>
      </w:r>
      <w:r w:rsidR="000D48D2" w:rsidRPr="00FE5570">
        <w:rPr>
          <w:rFonts w:ascii="Garamond" w:hAnsi="Garamond"/>
          <w:sz w:val="24"/>
          <w:szCs w:val="24"/>
        </w:rPr>
        <w:t>r Infeksionin e P</w:t>
      </w:r>
      <w:r w:rsidR="003608F7" w:rsidRPr="00FE5570">
        <w:rPr>
          <w:rFonts w:ascii="Garamond" w:hAnsi="Garamond"/>
          <w:sz w:val="24"/>
          <w:szCs w:val="24"/>
        </w:rPr>
        <w:t>ë</w:t>
      </w:r>
      <w:r w:rsidR="00796BD2">
        <w:rPr>
          <w:rFonts w:ascii="Garamond" w:hAnsi="Garamond"/>
          <w:sz w:val="24"/>
          <w:szCs w:val="24"/>
        </w:rPr>
        <w:t>rhapur nga Coronavirusi i ri</w:t>
      </w:r>
      <w:r w:rsidR="005B2F4F">
        <w:rPr>
          <w:rFonts w:ascii="Garamond" w:hAnsi="Garamond"/>
          <w:sz w:val="24"/>
          <w:szCs w:val="24"/>
        </w:rPr>
        <w:t>,</w:t>
      </w:r>
      <w:r w:rsidR="000D48D2" w:rsidRPr="00FE5570">
        <w:rPr>
          <w:rFonts w:ascii="Garamond" w:hAnsi="Garamond"/>
          <w:sz w:val="24"/>
          <w:szCs w:val="24"/>
        </w:rPr>
        <w:t xml:space="preserve"> </w:t>
      </w:r>
      <w:r w:rsidRPr="00FE5570">
        <w:rPr>
          <w:rFonts w:ascii="Garamond" w:hAnsi="Garamond"/>
          <w:sz w:val="24"/>
          <w:szCs w:val="24"/>
        </w:rPr>
        <w:t xml:space="preserve">si edhe </w:t>
      </w:r>
      <w:r w:rsidR="005B2F4F">
        <w:rPr>
          <w:rFonts w:ascii="Garamond" w:hAnsi="Garamond"/>
          <w:sz w:val="24"/>
          <w:szCs w:val="24"/>
        </w:rPr>
        <w:t xml:space="preserve">të </w:t>
      </w:r>
      <w:r w:rsidRPr="00FE5570">
        <w:rPr>
          <w:rFonts w:ascii="Garamond" w:hAnsi="Garamond"/>
          <w:sz w:val="24"/>
          <w:szCs w:val="24"/>
        </w:rPr>
        <w:t>udh</w:t>
      </w:r>
      <w:r w:rsidR="002F2590" w:rsidRPr="00FE5570">
        <w:rPr>
          <w:rFonts w:ascii="Garamond" w:hAnsi="Garamond"/>
          <w:sz w:val="24"/>
          <w:szCs w:val="24"/>
        </w:rPr>
        <w:t>ë</w:t>
      </w:r>
      <w:r w:rsidR="002C4E31" w:rsidRPr="00FE5570">
        <w:rPr>
          <w:rFonts w:ascii="Garamond" w:hAnsi="Garamond"/>
          <w:sz w:val="24"/>
          <w:szCs w:val="24"/>
        </w:rPr>
        <w:t>zimit</w:t>
      </w:r>
      <w:r w:rsidR="00796BD2">
        <w:rPr>
          <w:rFonts w:ascii="Garamond" w:hAnsi="Garamond"/>
          <w:sz w:val="24"/>
          <w:szCs w:val="24"/>
        </w:rPr>
        <w:t xml:space="preserve"> </w:t>
      </w:r>
      <w:r w:rsidR="002B0AC9" w:rsidRPr="00FE5570">
        <w:rPr>
          <w:rFonts w:ascii="Garamond" w:hAnsi="Garamond"/>
          <w:sz w:val="24"/>
          <w:szCs w:val="24"/>
        </w:rPr>
        <w:t>nr</w:t>
      </w:r>
      <w:r w:rsidR="005B2F4F">
        <w:rPr>
          <w:rFonts w:ascii="Garamond" w:hAnsi="Garamond"/>
          <w:sz w:val="24"/>
          <w:szCs w:val="24"/>
        </w:rPr>
        <w:t>. 395, datë 8.</w:t>
      </w:r>
      <w:r w:rsidR="002B0AC9" w:rsidRPr="00FE5570">
        <w:rPr>
          <w:rFonts w:ascii="Garamond" w:hAnsi="Garamond"/>
          <w:sz w:val="24"/>
          <w:szCs w:val="24"/>
        </w:rPr>
        <w:t>3.</w:t>
      </w:r>
      <w:r w:rsidR="005B2F4F">
        <w:rPr>
          <w:rFonts w:ascii="Garamond" w:hAnsi="Garamond"/>
          <w:sz w:val="24"/>
          <w:szCs w:val="24"/>
        </w:rPr>
        <w:t>2020,</w:t>
      </w:r>
      <w:r w:rsidR="002B0AC9" w:rsidRPr="00FE5570">
        <w:rPr>
          <w:rFonts w:ascii="Garamond" w:hAnsi="Garamond"/>
          <w:sz w:val="24"/>
          <w:szCs w:val="24"/>
        </w:rPr>
        <w:t xml:space="preserve"> </w:t>
      </w:r>
      <w:r w:rsidRPr="00FE5570">
        <w:rPr>
          <w:rFonts w:ascii="Garamond" w:hAnsi="Garamond"/>
          <w:sz w:val="24"/>
          <w:szCs w:val="24"/>
        </w:rPr>
        <w:t>t</w:t>
      </w:r>
      <w:r w:rsidR="002F2590" w:rsidRPr="00FE5570">
        <w:rPr>
          <w:rFonts w:ascii="Garamond" w:hAnsi="Garamond"/>
          <w:sz w:val="24"/>
          <w:szCs w:val="24"/>
        </w:rPr>
        <w:t>ë</w:t>
      </w:r>
      <w:r w:rsidRPr="00FE5570">
        <w:rPr>
          <w:rFonts w:ascii="Garamond" w:hAnsi="Garamond"/>
          <w:sz w:val="24"/>
          <w:szCs w:val="24"/>
        </w:rPr>
        <w:t xml:space="preserve"> Institutit t</w:t>
      </w:r>
      <w:r w:rsidR="002F2590" w:rsidRPr="00FE5570">
        <w:rPr>
          <w:rFonts w:ascii="Garamond" w:hAnsi="Garamond"/>
          <w:sz w:val="24"/>
          <w:szCs w:val="24"/>
        </w:rPr>
        <w:t>ë</w:t>
      </w:r>
      <w:r w:rsidRPr="00FE5570">
        <w:rPr>
          <w:rFonts w:ascii="Garamond" w:hAnsi="Garamond"/>
          <w:sz w:val="24"/>
          <w:szCs w:val="24"/>
        </w:rPr>
        <w:t xml:space="preserve"> Sh</w:t>
      </w:r>
      <w:r w:rsidR="002F2590" w:rsidRPr="00FE5570">
        <w:rPr>
          <w:rFonts w:ascii="Garamond" w:hAnsi="Garamond"/>
          <w:sz w:val="24"/>
          <w:szCs w:val="24"/>
        </w:rPr>
        <w:t>ë</w:t>
      </w:r>
      <w:r w:rsidRPr="00FE5570">
        <w:rPr>
          <w:rFonts w:ascii="Garamond" w:hAnsi="Garamond"/>
          <w:sz w:val="24"/>
          <w:szCs w:val="24"/>
        </w:rPr>
        <w:t>ndetit Publik</w:t>
      </w:r>
      <w:r w:rsidR="000D48D2" w:rsidRPr="00FE5570">
        <w:rPr>
          <w:rFonts w:ascii="Garamond" w:hAnsi="Garamond"/>
          <w:sz w:val="24"/>
          <w:szCs w:val="24"/>
        </w:rPr>
        <w:t xml:space="preserve">, </w:t>
      </w:r>
      <w:r w:rsidRPr="00FE5570">
        <w:rPr>
          <w:rFonts w:ascii="Garamond" w:hAnsi="Garamond"/>
          <w:sz w:val="24"/>
          <w:szCs w:val="24"/>
        </w:rPr>
        <w:t xml:space="preserve">me qëllim mbrojtjen e shëndetit të popullatës </w:t>
      </w:r>
      <w:r w:rsidR="00D67EE7" w:rsidRPr="00FE5570">
        <w:rPr>
          <w:rFonts w:ascii="Garamond" w:hAnsi="Garamond"/>
          <w:sz w:val="24"/>
          <w:szCs w:val="24"/>
        </w:rPr>
        <w:t>nga</w:t>
      </w:r>
      <w:r w:rsidRPr="00FE5570">
        <w:rPr>
          <w:rFonts w:ascii="Garamond" w:hAnsi="Garamond"/>
          <w:sz w:val="24"/>
          <w:szCs w:val="24"/>
        </w:rPr>
        <w:t xml:space="preserve"> </w:t>
      </w:r>
      <w:r w:rsidR="000D48D2" w:rsidRPr="00FE5570">
        <w:rPr>
          <w:rFonts w:ascii="Garamond" w:hAnsi="Garamond"/>
          <w:sz w:val="24"/>
          <w:szCs w:val="24"/>
        </w:rPr>
        <w:t xml:space="preserve">infeksioni </w:t>
      </w:r>
      <w:r w:rsidR="00D67EE7" w:rsidRPr="00FE5570">
        <w:rPr>
          <w:rFonts w:ascii="Garamond" w:hAnsi="Garamond"/>
          <w:sz w:val="24"/>
          <w:szCs w:val="24"/>
        </w:rPr>
        <w:t>i</w:t>
      </w:r>
      <w:r w:rsidR="000D48D2" w:rsidRPr="00FE5570">
        <w:rPr>
          <w:rFonts w:ascii="Garamond" w:hAnsi="Garamond"/>
          <w:sz w:val="24"/>
          <w:szCs w:val="24"/>
        </w:rPr>
        <w:t xml:space="preserve"> shkaktuar</w:t>
      </w:r>
      <w:r w:rsidRPr="00FE5570">
        <w:rPr>
          <w:rFonts w:ascii="Garamond" w:hAnsi="Garamond"/>
          <w:sz w:val="24"/>
          <w:szCs w:val="24"/>
        </w:rPr>
        <w:t xml:space="preserve"> nga </w:t>
      </w:r>
      <w:r w:rsidR="006F0BC9">
        <w:rPr>
          <w:rFonts w:ascii="Garamond" w:hAnsi="Garamond"/>
          <w:sz w:val="24"/>
          <w:szCs w:val="24"/>
        </w:rPr>
        <w:t>COVID-</w:t>
      </w:r>
      <w:r w:rsidR="004C1205" w:rsidRPr="00FE5570">
        <w:rPr>
          <w:rFonts w:ascii="Garamond" w:hAnsi="Garamond"/>
          <w:sz w:val="24"/>
          <w:szCs w:val="24"/>
        </w:rPr>
        <w:t>19</w:t>
      </w:r>
      <w:r w:rsidRPr="00FE5570">
        <w:rPr>
          <w:rFonts w:ascii="Garamond" w:hAnsi="Garamond"/>
          <w:sz w:val="24"/>
          <w:szCs w:val="24"/>
        </w:rPr>
        <w:t>,</w:t>
      </w:r>
      <w:r w:rsidR="00796BD2">
        <w:rPr>
          <w:rFonts w:ascii="Garamond" w:hAnsi="Garamond"/>
          <w:sz w:val="24"/>
          <w:szCs w:val="24"/>
        </w:rPr>
        <w:t xml:space="preserve"> </w:t>
      </w:r>
    </w:p>
    <w:p w14:paraId="707F6226" w14:textId="77777777" w:rsidR="0012103A" w:rsidRPr="00FE5570" w:rsidRDefault="0012103A" w:rsidP="00FE55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0851F50" w14:textId="4BCED5B0" w:rsidR="0012103A" w:rsidRPr="00FE5570" w:rsidRDefault="00FE5570" w:rsidP="00FE557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12103A" w:rsidRPr="00FE5570">
        <w:rPr>
          <w:rFonts w:ascii="Garamond" w:hAnsi="Garamond"/>
          <w:sz w:val="24"/>
          <w:szCs w:val="24"/>
        </w:rPr>
        <w:t>J:</w:t>
      </w:r>
    </w:p>
    <w:p w14:paraId="176FF2AA" w14:textId="77777777" w:rsidR="00FE5570" w:rsidRDefault="00FE5570" w:rsidP="00FE55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55E1D80" w14:textId="5C50A583" w:rsidR="00A13E48" w:rsidRPr="004567A6" w:rsidRDefault="00FE5570" w:rsidP="00FE5570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190C40" w:rsidRPr="00FE5570">
        <w:rPr>
          <w:rFonts w:ascii="Garamond" w:hAnsi="Garamond"/>
          <w:sz w:val="24"/>
          <w:szCs w:val="24"/>
        </w:rPr>
        <w:t>Nd</w:t>
      </w:r>
      <w:r w:rsidR="00E571F1" w:rsidRPr="00FE5570">
        <w:rPr>
          <w:rFonts w:ascii="Garamond" w:hAnsi="Garamond"/>
          <w:sz w:val="24"/>
          <w:szCs w:val="24"/>
        </w:rPr>
        <w:t>ë</w:t>
      </w:r>
      <w:r w:rsidR="00190C40" w:rsidRPr="00FE5570">
        <w:rPr>
          <w:rFonts w:ascii="Garamond" w:hAnsi="Garamond"/>
          <w:sz w:val="24"/>
          <w:szCs w:val="24"/>
        </w:rPr>
        <w:t>rprerjen e nd</w:t>
      </w:r>
      <w:r w:rsidR="00E571F1" w:rsidRPr="00FE5570">
        <w:rPr>
          <w:rFonts w:ascii="Garamond" w:hAnsi="Garamond"/>
          <w:sz w:val="24"/>
          <w:szCs w:val="24"/>
        </w:rPr>
        <w:t>ë</w:t>
      </w:r>
      <w:r w:rsidR="00190C40" w:rsidRPr="00FE5570">
        <w:rPr>
          <w:rFonts w:ascii="Garamond" w:hAnsi="Garamond"/>
          <w:sz w:val="24"/>
          <w:szCs w:val="24"/>
        </w:rPr>
        <w:t>rhyrjeve kirurgjikale t</w:t>
      </w:r>
      <w:r w:rsidR="00E571F1" w:rsidRPr="00FE5570">
        <w:rPr>
          <w:rFonts w:ascii="Garamond" w:hAnsi="Garamond"/>
          <w:sz w:val="24"/>
          <w:szCs w:val="24"/>
        </w:rPr>
        <w:t>ë</w:t>
      </w:r>
      <w:r w:rsidR="00190C40" w:rsidRPr="00FE5570">
        <w:rPr>
          <w:rFonts w:ascii="Garamond" w:hAnsi="Garamond"/>
          <w:sz w:val="24"/>
          <w:szCs w:val="24"/>
        </w:rPr>
        <w:t xml:space="preserve"> planifikuara n</w:t>
      </w:r>
      <w:r w:rsidR="00E571F1" w:rsidRPr="00FE5570">
        <w:rPr>
          <w:rFonts w:ascii="Garamond" w:hAnsi="Garamond"/>
          <w:sz w:val="24"/>
          <w:szCs w:val="24"/>
        </w:rPr>
        <w:t>ë</w:t>
      </w:r>
      <w:r w:rsidR="005B2F4F">
        <w:rPr>
          <w:rFonts w:ascii="Garamond" w:hAnsi="Garamond"/>
          <w:sz w:val="24"/>
          <w:szCs w:val="24"/>
        </w:rPr>
        <w:t xml:space="preserve"> Qendrën Spitalore</w:t>
      </w:r>
      <w:r w:rsidR="00190C40" w:rsidRPr="00FE5570">
        <w:rPr>
          <w:rFonts w:ascii="Garamond" w:hAnsi="Garamond"/>
          <w:sz w:val="24"/>
          <w:szCs w:val="24"/>
        </w:rPr>
        <w:t xml:space="preserve"> Universitare “N</w:t>
      </w:r>
      <w:r w:rsidR="00E571F1" w:rsidRPr="00FE5570">
        <w:rPr>
          <w:rFonts w:ascii="Garamond" w:hAnsi="Garamond"/>
          <w:sz w:val="24"/>
          <w:szCs w:val="24"/>
        </w:rPr>
        <w:t>ë</w:t>
      </w:r>
      <w:r w:rsidR="00190C40" w:rsidRPr="00FE5570">
        <w:rPr>
          <w:rFonts w:ascii="Garamond" w:hAnsi="Garamond"/>
          <w:sz w:val="24"/>
          <w:szCs w:val="24"/>
        </w:rPr>
        <w:t>n</w:t>
      </w:r>
      <w:r w:rsidR="00E571F1" w:rsidRPr="00FE5570">
        <w:rPr>
          <w:rFonts w:ascii="Garamond" w:hAnsi="Garamond"/>
          <w:sz w:val="24"/>
          <w:szCs w:val="24"/>
        </w:rPr>
        <w:t>ë</w:t>
      </w:r>
      <w:r w:rsidR="00190C40" w:rsidRPr="00FE5570">
        <w:rPr>
          <w:rFonts w:ascii="Garamond" w:hAnsi="Garamond"/>
          <w:sz w:val="24"/>
          <w:szCs w:val="24"/>
        </w:rPr>
        <w:t xml:space="preserve"> Tereza” dhe </w:t>
      </w:r>
      <w:r w:rsidR="002B0AC9" w:rsidRPr="00FE5570">
        <w:rPr>
          <w:rFonts w:ascii="Garamond" w:hAnsi="Garamond"/>
          <w:sz w:val="24"/>
          <w:szCs w:val="24"/>
        </w:rPr>
        <w:t xml:space="preserve">Spitalin Universitar </w:t>
      </w:r>
      <w:r w:rsidR="00190C40" w:rsidRPr="00FE5570">
        <w:rPr>
          <w:rFonts w:ascii="Garamond" w:hAnsi="Garamond"/>
          <w:sz w:val="24"/>
          <w:szCs w:val="24"/>
        </w:rPr>
        <w:t>“Sh</w:t>
      </w:r>
      <w:r w:rsidR="002B0AC9" w:rsidRPr="00FE5570">
        <w:rPr>
          <w:rFonts w:ascii="Garamond" w:hAnsi="Garamond"/>
          <w:sz w:val="24"/>
          <w:szCs w:val="24"/>
        </w:rPr>
        <w:t>e</w:t>
      </w:r>
      <w:r w:rsidR="00190C40" w:rsidRPr="00FE5570">
        <w:rPr>
          <w:rFonts w:ascii="Garamond" w:hAnsi="Garamond"/>
          <w:sz w:val="24"/>
          <w:szCs w:val="24"/>
        </w:rPr>
        <w:t>fqet Ndroqi”</w:t>
      </w:r>
      <w:r w:rsidR="005B2F4F">
        <w:rPr>
          <w:rFonts w:ascii="Garamond" w:hAnsi="Garamond"/>
          <w:sz w:val="24"/>
          <w:szCs w:val="24"/>
        </w:rPr>
        <w:t>,</w:t>
      </w:r>
      <w:r w:rsidR="00190C40" w:rsidRPr="00FE5570">
        <w:rPr>
          <w:rFonts w:ascii="Garamond" w:hAnsi="Garamond"/>
          <w:sz w:val="24"/>
          <w:szCs w:val="24"/>
        </w:rPr>
        <w:t xml:space="preserve"> </w:t>
      </w:r>
      <w:r w:rsidR="004567A6" w:rsidRPr="004567A6">
        <w:rPr>
          <w:rFonts w:ascii="Garamond" w:hAnsi="Garamond"/>
          <w:i/>
          <w:sz w:val="24"/>
          <w:szCs w:val="24"/>
        </w:rPr>
        <w:t>deri në përfundim të gjendjes së epidemisë së shkaktuar nga infeksioni COVID-2019</w:t>
      </w:r>
      <w:r w:rsidR="00190C40" w:rsidRPr="004567A6">
        <w:rPr>
          <w:rFonts w:ascii="Garamond" w:hAnsi="Garamond"/>
          <w:i/>
          <w:sz w:val="24"/>
          <w:szCs w:val="24"/>
        </w:rPr>
        <w:t>.</w:t>
      </w:r>
    </w:p>
    <w:p w14:paraId="3F4EFEF7" w14:textId="3D02DC80" w:rsidR="00A96389" w:rsidRPr="00FE5570" w:rsidRDefault="00FE5570" w:rsidP="00FE55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A96389" w:rsidRPr="00FE5570">
        <w:rPr>
          <w:rFonts w:ascii="Garamond" w:hAnsi="Garamond"/>
          <w:sz w:val="24"/>
          <w:szCs w:val="24"/>
        </w:rPr>
        <w:t xml:space="preserve">Përjashtim nga rregulli i përcaktuar në pikën 1 të këtij </w:t>
      </w:r>
      <w:r w:rsidR="005B2F4F" w:rsidRPr="00FE5570">
        <w:rPr>
          <w:rFonts w:ascii="Garamond" w:hAnsi="Garamond"/>
          <w:sz w:val="24"/>
          <w:szCs w:val="24"/>
        </w:rPr>
        <w:t>urdhri</w:t>
      </w:r>
      <w:r w:rsidR="00A96389" w:rsidRPr="00FE5570">
        <w:rPr>
          <w:rFonts w:ascii="Garamond" w:hAnsi="Garamond"/>
          <w:sz w:val="24"/>
          <w:szCs w:val="24"/>
        </w:rPr>
        <w:t xml:space="preserve"> bëjnë vetëm ndërhyrjet kirurgjikale për patologjitë malinje, të cilat do zhvillohen sipas planifikimit.</w:t>
      </w:r>
    </w:p>
    <w:p w14:paraId="5E0EEBE5" w14:textId="7C577AF7" w:rsidR="0012103A" w:rsidRPr="00FE5570" w:rsidRDefault="00FE5570" w:rsidP="00FE55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0B1315" w:rsidRPr="00FE5570">
        <w:rPr>
          <w:rFonts w:ascii="Garamond" w:hAnsi="Garamond"/>
          <w:sz w:val="24"/>
          <w:szCs w:val="24"/>
        </w:rPr>
        <w:t xml:space="preserve">Ngarkohen </w:t>
      </w:r>
      <w:r w:rsidR="003608F7" w:rsidRPr="00FE5570">
        <w:rPr>
          <w:rFonts w:ascii="Garamond" w:hAnsi="Garamond"/>
          <w:sz w:val="24"/>
          <w:szCs w:val="24"/>
        </w:rPr>
        <w:t xml:space="preserve">për zbatimin e këtij </w:t>
      </w:r>
      <w:r w:rsidR="005B2F4F" w:rsidRPr="00FE5570">
        <w:rPr>
          <w:rFonts w:ascii="Garamond" w:hAnsi="Garamond"/>
          <w:sz w:val="24"/>
          <w:szCs w:val="24"/>
        </w:rPr>
        <w:t>urdhri</w:t>
      </w:r>
      <w:r w:rsidR="003608F7" w:rsidRPr="00FE5570">
        <w:rPr>
          <w:rFonts w:ascii="Garamond" w:hAnsi="Garamond"/>
          <w:sz w:val="24"/>
          <w:szCs w:val="24"/>
        </w:rPr>
        <w:t xml:space="preserve"> </w:t>
      </w:r>
      <w:r w:rsidR="002B0AC9" w:rsidRPr="00FE5570">
        <w:rPr>
          <w:rFonts w:ascii="Garamond" w:hAnsi="Garamond"/>
          <w:sz w:val="24"/>
          <w:szCs w:val="24"/>
        </w:rPr>
        <w:t>Qendra Spitalore</w:t>
      </w:r>
      <w:r w:rsidR="00796BD2">
        <w:rPr>
          <w:rFonts w:ascii="Garamond" w:hAnsi="Garamond"/>
          <w:sz w:val="24"/>
          <w:szCs w:val="24"/>
        </w:rPr>
        <w:t xml:space="preserve"> </w:t>
      </w:r>
      <w:r w:rsidR="002B0AC9" w:rsidRPr="00FE5570">
        <w:rPr>
          <w:rFonts w:ascii="Garamond" w:hAnsi="Garamond"/>
          <w:sz w:val="24"/>
          <w:szCs w:val="24"/>
        </w:rPr>
        <w:t xml:space="preserve">Universitare “Nënë Tereza”, Spitali Universitar “Shefqet Ndroqi” dhe </w:t>
      </w:r>
      <w:r w:rsidR="00190C40" w:rsidRPr="00FE5570">
        <w:rPr>
          <w:rFonts w:ascii="Garamond" w:hAnsi="Garamond"/>
          <w:sz w:val="24"/>
          <w:szCs w:val="24"/>
        </w:rPr>
        <w:t>Fondi i Sigurimit t</w:t>
      </w:r>
      <w:r w:rsidR="00E571F1" w:rsidRPr="00FE5570">
        <w:rPr>
          <w:rFonts w:ascii="Garamond" w:hAnsi="Garamond"/>
          <w:sz w:val="24"/>
          <w:szCs w:val="24"/>
        </w:rPr>
        <w:t>ë</w:t>
      </w:r>
      <w:r w:rsidR="00190C40" w:rsidRPr="00FE5570">
        <w:rPr>
          <w:rFonts w:ascii="Garamond" w:hAnsi="Garamond"/>
          <w:sz w:val="24"/>
          <w:szCs w:val="24"/>
        </w:rPr>
        <w:t xml:space="preserve"> Detyruesh</w:t>
      </w:r>
      <w:r w:rsidR="00E571F1" w:rsidRPr="00FE5570">
        <w:rPr>
          <w:rFonts w:ascii="Garamond" w:hAnsi="Garamond"/>
          <w:sz w:val="24"/>
          <w:szCs w:val="24"/>
        </w:rPr>
        <w:t>ë</w:t>
      </w:r>
      <w:r w:rsidR="00190C40" w:rsidRPr="00FE5570">
        <w:rPr>
          <w:rFonts w:ascii="Garamond" w:hAnsi="Garamond"/>
          <w:sz w:val="24"/>
          <w:szCs w:val="24"/>
        </w:rPr>
        <w:t>m t</w:t>
      </w:r>
      <w:r w:rsidR="00E571F1" w:rsidRPr="00FE5570">
        <w:rPr>
          <w:rFonts w:ascii="Garamond" w:hAnsi="Garamond"/>
          <w:sz w:val="24"/>
          <w:szCs w:val="24"/>
        </w:rPr>
        <w:t>ë</w:t>
      </w:r>
      <w:r w:rsidR="00190C40" w:rsidRPr="00FE5570">
        <w:rPr>
          <w:rFonts w:ascii="Garamond" w:hAnsi="Garamond"/>
          <w:sz w:val="24"/>
          <w:szCs w:val="24"/>
        </w:rPr>
        <w:t xml:space="preserve"> </w:t>
      </w:r>
      <w:r w:rsidR="005B2F4F" w:rsidRPr="00FE5570">
        <w:rPr>
          <w:rFonts w:ascii="Garamond" w:hAnsi="Garamond"/>
          <w:sz w:val="24"/>
          <w:szCs w:val="24"/>
        </w:rPr>
        <w:t>Kujdesit</w:t>
      </w:r>
      <w:r w:rsidR="00190C40" w:rsidRPr="00FE5570">
        <w:rPr>
          <w:rFonts w:ascii="Garamond" w:hAnsi="Garamond"/>
          <w:sz w:val="24"/>
          <w:szCs w:val="24"/>
        </w:rPr>
        <w:t xml:space="preserve"> Sh</w:t>
      </w:r>
      <w:r w:rsidR="00E571F1" w:rsidRPr="00FE5570">
        <w:rPr>
          <w:rFonts w:ascii="Garamond" w:hAnsi="Garamond"/>
          <w:sz w:val="24"/>
          <w:szCs w:val="24"/>
        </w:rPr>
        <w:t>ë</w:t>
      </w:r>
      <w:r w:rsidR="00190C40" w:rsidRPr="00FE5570">
        <w:rPr>
          <w:rFonts w:ascii="Garamond" w:hAnsi="Garamond"/>
          <w:sz w:val="24"/>
          <w:szCs w:val="24"/>
        </w:rPr>
        <w:t>ndet</w:t>
      </w:r>
      <w:r w:rsidR="00E571F1" w:rsidRPr="00FE5570">
        <w:rPr>
          <w:rFonts w:ascii="Garamond" w:hAnsi="Garamond"/>
          <w:sz w:val="24"/>
          <w:szCs w:val="24"/>
        </w:rPr>
        <w:t>ë</w:t>
      </w:r>
      <w:r w:rsidR="00190C40" w:rsidRPr="00FE5570">
        <w:rPr>
          <w:rFonts w:ascii="Garamond" w:hAnsi="Garamond"/>
          <w:sz w:val="24"/>
          <w:szCs w:val="24"/>
        </w:rPr>
        <w:t>sor</w:t>
      </w:r>
      <w:r w:rsidR="002477BA" w:rsidRPr="00FE5570">
        <w:rPr>
          <w:rFonts w:ascii="Garamond" w:hAnsi="Garamond"/>
          <w:sz w:val="24"/>
          <w:szCs w:val="24"/>
        </w:rPr>
        <w:t>.</w:t>
      </w:r>
    </w:p>
    <w:p w14:paraId="2F467561" w14:textId="77777777" w:rsidR="0012103A" w:rsidRPr="00FE5570" w:rsidRDefault="0012103A" w:rsidP="00FE55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E5570">
        <w:rPr>
          <w:rFonts w:ascii="Garamond" w:hAnsi="Garamond"/>
          <w:sz w:val="24"/>
          <w:szCs w:val="24"/>
        </w:rPr>
        <w:t xml:space="preserve">Ky urdhër hyn në fuqi menjëherë. </w:t>
      </w:r>
    </w:p>
    <w:p w14:paraId="7A3E0390" w14:textId="77777777" w:rsidR="00FE5570" w:rsidRDefault="00FE5570" w:rsidP="00FE55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A12DE81" w14:textId="025BE397" w:rsidR="00FE5570" w:rsidRDefault="0012103A" w:rsidP="00FE557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E5570">
        <w:rPr>
          <w:rFonts w:ascii="Garamond" w:hAnsi="Garamond"/>
          <w:sz w:val="24"/>
          <w:szCs w:val="24"/>
        </w:rPr>
        <w:t>MINIST</w:t>
      </w:r>
      <w:r w:rsidR="005B2F4F">
        <w:rPr>
          <w:rFonts w:ascii="Garamond" w:hAnsi="Garamond"/>
          <w:sz w:val="24"/>
          <w:szCs w:val="24"/>
        </w:rPr>
        <w:t>Ë</w:t>
      </w:r>
      <w:r w:rsidRPr="00FE5570">
        <w:rPr>
          <w:rFonts w:ascii="Garamond" w:hAnsi="Garamond"/>
          <w:sz w:val="24"/>
          <w:szCs w:val="24"/>
        </w:rPr>
        <w:t>R</w:t>
      </w:r>
      <w:r w:rsidR="005B2F4F">
        <w:rPr>
          <w:rFonts w:ascii="Garamond" w:hAnsi="Garamond"/>
          <w:sz w:val="24"/>
          <w:szCs w:val="24"/>
        </w:rPr>
        <w:t xml:space="preserve"> </w:t>
      </w:r>
      <w:r w:rsidRPr="00FE5570">
        <w:rPr>
          <w:rFonts w:ascii="Garamond" w:hAnsi="Garamond"/>
          <w:sz w:val="24"/>
          <w:szCs w:val="24"/>
        </w:rPr>
        <w:t xml:space="preserve">I </w:t>
      </w:r>
      <w:r w:rsidR="00FE5570">
        <w:rPr>
          <w:rFonts w:ascii="Garamond" w:hAnsi="Garamond"/>
          <w:sz w:val="24"/>
          <w:szCs w:val="24"/>
        </w:rPr>
        <w:t xml:space="preserve">SHËNDETËSISË </w:t>
      </w:r>
    </w:p>
    <w:p w14:paraId="3D11D8B0" w14:textId="50EED7B3" w:rsidR="0012103A" w:rsidRPr="00FE5570" w:rsidRDefault="00FE5570" w:rsidP="00FE557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78E2B13E" w14:textId="381BB4F5" w:rsidR="0012103A" w:rsidRPr="00FE5570" w:rsidRDefault="0012103A" w:rsidP="00FE557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FE5570">
        <w:rPr>
          <w:rFonts w:ascii="Garamond" w:hAnsi="Garamond"/>
          <w:b/>
          <w:sz w:val="24"/>
          <w:szCs w:val="24"/>
        </w:rPr>
        <w:t>Ogerta Manastirliu</w:t>
      </w:r>
    </w:p>
    <w:p w14:paraId="19F9E868" w14:textId="644E707A" w:rsidR="00FE5570" w:rsidRDefault="00FE5570" w:rsidP="00FE557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1BA7B92" w14:textId="77777777" w:rsidR="00FE5570" w:rsidRPr="00FE5570" w:rsidRDefault="00FE5570" w:rsidP="00FE5570">
      <w:pPr>
        <w:rPr>
          <w:rFonts w:ascii="Garamond" w:hAnsi="Garamond"/>
          <w:sz w:val="24"/>
          <w:szCs w:val="24"/>
        </w:rPr>
      </w:pPr>
    </w:p>
    <w:p w14:paraId="60B7D3D3" w14:textId="77777777" w:rsidR="00FE5570" w:rsidRPr="00FE5570" w:rsidRDefault="00FE5570" w:rsidP="00FE5570">
      <w:pPr>
        <w:rPr>
          <w:rFonts w:ascii="Garamond" w:hAnsi="Garamond"/>
          <w:sz w:val="24"/>
          <w:szCs w:val="24"/>
        </w:rPr>
      </w:pPr>
    </w:p>
    <w:p w14:paraId="2A1300D9" w14:textId="77777777" w:rsidR="00FE5570" w:rsidRPr="00FE5570" w:rsidRDefault="00FE5570" w:rsidP="00FE5570">
      <w:pPr>
        <w:rPr>
          <w:rFonts w:ascii="Garamond" w:hAnsi="Garamond"/>
          <w:sz w:val="24"/>
          <w:szCs w:val="24"/>
        </w:rPr>
      </w:pPr>
    </w:p>
    <w:p w14:paraId="46C89AEC" w14:textId="77777777" w:rsidR="00FE5570" w:rsidRPr="00FE5570" w:rsidRDefault="00FE5570" w:rsidP="00FE5570">
      <w:pPr>
        <w:rPr>
          <w:rFonts w:ascii="Garamond" w:hAnsi="Garamond"/>
          <w:sz w:val="24"/>
          <w:szCs w:val="24"/>
        </w:rPr>
      </w:pPr>
    </w:p>
    <w:p w14:paraId="303DE2F2" w14:textId="18EC3531" w:rsidR="00FE5570" w:rsidRDefault="00FE5570" w:rsidP="00FE5570">
      <w:pPr>
        <w:rPr>
          <w:rFonts w:ascii="Garamond" w:hAnsi="Garamond"/>
          <w:sz w:val="24"/>
          <w:szCs w:val="24"/>
        </w:rPr>
      </w:pPr>
    </w:p>
    <w:sectPr w:rsidR="00FE5570" w:rsidSect="00110644"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EE4C3A" w14:textId="77777777" w:rsidR="004567A6" w:rsidRDefault="004567A6">
      <w:pPr>
        <w:spacing w:after="0" w:line="240" w:lineRule="auto"/>
      </w:pPr>
      <w:r>
        <w:separator/>
      </w:r>
    </w:p>
  </w:endnote>
  <w:endnote w:type="continuationSeparator" w:id="0">
    <w:p w14:paraId="41FC3B93" w14:textId="77777777" w:rsidR="004567A6" w:rsidRDefault="004567A6">
      <w:pPr>
        <w:spacing w:after="0" w:line="240" w:lineRule="auto"/>
      </w:pPr>
      <w:r>
        <w:continuationSeparator/>
      </w:r>
    </w:p>
  </w:endnote>
  <w:endnote w:type="continuationNotice" w:id="1">
    <w:p w14:paraId="2E45BD45" w14:textId="77777777" w:rsidR="004567A6" w:rsidRDefault="004567A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93B05C" w14:textId="77777777" w:rsidR="004567A6" w:rsidRDefault="004567A6">
      <w:pPr>
        <w:spacing w:after="0" w:line="240" w:lineRule="auto"/>
      </w:pPr>
      <w:r>
        <w:separator/>
      </w:r>
    </w:p>
  </w:footnote>
  <w:footnote w:type="continuationSeparator" w:id="0">
    <w:p w14:paraId="075DADC2" w14:textId="77777777" w:rsidR="004567A6" w:rsidRDefault="004567A6">
      <w:pPr>
        <w:spacing w:after="0" w:line="240" w:lineRule="auto"/>
      </w:pPr>
      <w:r>
        <w:continuationSeparator/>
      </w:r>
    </w:p>
  </w:footnote>
  <w:footnote w:type="continuationNotice" w:id="1">
    <w:p w14:paraId="30520EC8" w14:textId="77777777" w:rsidR="004567A6" w:rsidRDefault="004567A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A92DE8"/>
    <w:multiLevelType w:val="hybridMultilevel"/>
    <w:tmpl w:val="B82600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B5539B"/>
    <w:multiLevelType w:val="hybridMultilevel"/>
    <w:tmpl w:val="0E040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CB3"/>
    <w:rsid w:val="00072E40"/>
    <w:rsid w:val="000A5FA5"/>
    <w:rsid w:val="000B1315"/>
    <w:rsid w:val="000D48D2"/>
    <w:rsid w:val="000D750B"/>
    <w:rsid w:val="00110644"/>
    <w:rsid w:val="0012103A"/>
    <w:rsid w:val="00164CEA"/>
    <w:rsid w:val="00190C40"/>
    <w:rsid w:val="001A03C3"/>
    <w:rsid w:val="001E5939"/>
    <w:rsid w:val="002363A8"/>
    <w:rsid w:val="002477BA"/>
    <w:rsid w:val="002B0AC9"/>
    <w:rsid w:val="002C4E31"/>
    <w:rsid w:val="002F1B2D"/>
    <w:rsid w:val="002F2590"/>
    <w:rsid w:val="003608F7"/>
    <w:rsid w:val="003A19DD"/>
    <w:rsid w:val="0041138B"/>
    <w:rsid w:val="004567A6"/>
    <w:rsid w:val="004B57A1"/>
    <w:rsid w:val="004B6EFB"/>
    <w:rsid w:val="004C1205"/>
    <w:rsid w:val="00531BAC"/>
    <w:rsid w:val="005B2F4F"/>
    <w:rsid w:val="005F476C"/>
    <w:rsid w:val="00661727"/>
    <w:rsid w:val="006654D1"/>
    <w:rsid w:val="00697305"/>
    <w:rsid w:val="006F0BC9"/>
    <w:rsid w:val="0074583A"/>
    <w:rsid w:val="00796BD2"/>
    <w:rsid w:val="007A06B2"/>
    <w:rsid w:val="008947C5"/>
    <w:rsid w:val="008B52D1"/>
    <w:rsid w:val="008E7A5F"/>
    <w:rsid w:val="009C30E1"/>
    <w:rsid w:val="00A13E48"/>
    <w:rsid w:val="00A60CB3"/>
    <w:rsid w:val="00A96389"/>
    <w:rsid w:val="00AC69F6"/>
    <w:rsid w:val="00B26F85"/>
    <w:rsid w:val="00B77B38"/>
    <w:rsid w:val="00B9421F"/>
    <w:rsid w:val="00C200DF"/>
    <w:rsid w:val="00C47DB8"/>
    <w:rsid w:val="00D2160C"/>
    <w:rsid w:val="00D445C9"/>
    <w:rsid w:val="00D67EE7"/>
    <w:rsid w:val="00D712EA"/>
    <w:rsid w:val="00DA18BB"/>
    <w:rsid w:val="00E07588"/>
    <w:rsid w:val="00E571F1"/>
    <w:rsid w:val="00FA2381"/>
    <w:rsid w:val="00FA4398"/>
    <w:rsid w:val="00FC6DD3"/>
    <w:rsid w:val="00FE5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904899"/>
  <w15:docId w15:val="{B13B1F51-ED1F-4CD6-80A4-9927D48D7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3608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608F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C4E3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30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9DB7C614F6AE404993E30FBD16B0C0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localadmin</Krijuesi>
    <Data_x0020_e_x0020_Krijimit xmlns="0e656187-b300-4fb0-8bf4-3a50f872073c">2020-04-12T19:33:59Z</Data_x0020_e_x0020_Krijimit>
    <Modifikuesi xmlns="0e656187-b300-4fb0-8bf4-3a50f872073c">localadmin</Modifikuesi>
    <Data_x0020_e_x0020_Modifikimit xmlns="0e656187-b300-4fb0-8bf4-3a50f872073c">2020-04-12T19:33:59Z</Data_x0020_e_x0020_Modifikimit>
    <Data_x0020_e_x0020_Aksesimit_x0020_t_x00eb__x0020_Fundit xmlns="0e656187-b300-4fb0-8bf4-3a50f872073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9DB7C614F6AE404993E30FBD16B0C0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BBAA1-A3D2-4FF2-82EA-26C52EEA94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EFBE2C-AD94-4BBC-8D49-DC36339939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FBE327B-C134-4103-959F-AD414F7A28E6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B7A152DC-0C61-4465-9C9B-2CE4D39CE13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FF54687-55AD-4300-8752-C788FE0FB0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F5944B0-54D3-4EAF-9AF6-AF8EF3FBA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ndërprerjen e ndërhyrjeve kirurgjikale të planifikuara në Qëndrën Spitalore Universitare "Nënë Tereza" dhe spitalin universitar " Shefqet Ndroqi"</vt:lpstr>
    </vt:vector>
  </TitlesOfParts>
  <Company>Microsoft</Company>
  <LinksUpToDate>false</LinksUpToDate>
  <CharactersWithSpaces>1592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ndërprerjen e ndërhyrjeve kirurgjikale të planifikuara në Qëndrën Spitalore Universitare "Nënë Tereza" dhe spitalin universitar " Shefqet Ndroqi"</dc:title>
  <dc:creator>Anila Prifti</dc:creator>
  <cp:lastModifiedBy>Elona Baci</cp:lastModifiedBy>
  <cp:revision>9</cp:revision>
  <cp:lastPrinted>2020-03-09T09:28:00Z</cp:lastPrinted>
  <dcterms:created xsi:type="dcterms:W3CDTF">2020-03-23T09:55:00Z</dcterms:created>
  <dcterms:modified xsi:type="dcterms:W3CDTF">2020-04-23T09:30:00Z</dcterms:modified>
</cp:coreProperties>
</file>