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7BB4DC" w14:textId="77777777" w:rsidR="0036267D" w:rsidRPr="00EA5F86" w:rsidRDefault="0036267D" w:rsidP="00EA5F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A5F86">
        <w:rPr>
          <w:rFonts w:ascii="Garamond" w:hAnsi="Garamond"/>
          <w:b/>
          <w:sz w:val="24"/>
          <w:szCs w:val="24"/>
        </w:rPr>
        <w:t>URDHËR</w:t>
      </w:r>
    </w:p>
    <w:p w14:paraId="477BB4DD" w14:textId="1F214DE0" w:rsidR="00D55236" w:rsidRPr="00EA5F86" w:rsidRDefault="00B75E5D" w:rsidP="00EA5F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A5F86">
        <w:rPr>
          <w:rFonts w:ascii="Garamond" w:hAnsi="Garamond"/>
          <w:b/>
          <w:sz w:val="24"/>
          <w:szCs w:val="24"/>
        </w:rPr>
        <w:t>Nr. 165</w:t>
      </w:r>
      <w:r w:rsidR="0036267D" w:rsidRPr="00EA5F86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36267D" w:rsidRPr="00EA5F86">
        <w:rPr>
          <w:rFonts w:ascii="Garamond" w:hAnsi="Garamond"/>
          <w:b/>
          <w:sz w:val="24"/>
          <w:szCs w:val="24"/>
        </w:rPr>
        <w:t>datë</w:t>
      </w:r>
      <w:proofErr w:type="spellEnd"/>
      <w:r w:rsidR="0036267D" w:rsidRPr="00EA5F86">
        <w:rPr>
          <w:rFonts w:ascii="Garamond" w:hAnsi="Garamond"/>
          <w:b/>
          <w:sz w:val="24"/>
          <w:szCs w:val="24"/>
        </w:rPr>
        <w:t xml:space="preserve"> </w:t>
      </w:r>
      <w:r w:rsidRPr="00EA5F86">
        <w:rPr>
          <w:rFonts w:ascii="Garamond" w:hAnsi="Garamond"/>
          <w:b/>
          <w:sz w:val="24"/>
          <w:szCs w:val="24"/>
        </w:rPr>
        <w:t>12.3.2020</w:t>
      </w:r>
    </w:p>
    <w:p w14:paraId="5BB53DED" w14:textId="77777777" w:rsidR="00EA5F86" w:rsidRPr="00EA5F86" w:rsidRDefault="00EA5F86" w:rsidP="00EA5F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77BB4DE" w14:textId="77777777" w:rsidR="00B4015A" w:rsidRPr="00EA5F86" w:rsidRDefault="00B4015A" w:rsidP="00EA5F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A5F86">
        <w:rPr>
          <w:rFonts w:ascii="Garamond" w:hAnsi="Garamond"/>
          <w:b/>
          <w:sz w:val="24"/>
          <w:szCs w:val="24"/>
        </w:rPr>
        <w:t xml:space="preserve">PËR </w:t>
      </w:r>
      <w:r w:rsidR="00102AE7" w:rsidRPr="00EA5F86">
        <w:rPr>
          <w:rFonts w:ascii="Garamond" w:hAnsi="Garamond"/>
          <w:b/>
          <w:sz w:val="24"/>
          <w:szCs w:val="24"/>
        </w:rPr>
        <w:t>MBYLLJEN E KABINETEVE/KLINIKAVE DENTARE</w:t>
      </w:r>
    </w:p>
    <w:p w14:paraId="531585BD" w14:textId="77777777" w:rsidR="00EA5F86" w:rsidRPr="00EA5F86" w:rsidRDefault="00EA5F86" w:rsidP="00EA5F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77BB4DF" w14:textId="4C0D8183" w:rsidR="0036267D" w:rsidRPr="00EA5F86" w:rsidRDefault="00B4015A" w:rsidP="00EA5F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A5F86">
        <w:rPr>
          <w:rFonts w:ascii="Garamond" w:hAnsi="Garamond"/>
          <w:sz w:val="24"/>
          <w:szCs w:val="24"/>
        </w:rPr>
        <w:t>Në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Pr="00EA5F86">
        <w:rPr>
          <w:rFonts w:ascii="Garamond" w:hAnsi="Garamond"/>
          <w:sz w:val="24"/>
          <w:szCs w:val="24"/>
        </w:rPr>
        <w:t>zbatimi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Pr="00EA5F86">
        <w:rPr>
          <w:rFonts w:ascii="Garamond" w:hAnsi="Garamond"/>
          <w:sz w:val="24"/>
          <w:szCs w:val="24"/>
        </w:rPr>
        <w:t>të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Pr="00EA5F86">
        <w:rPr>
          <w:rFonts w:ascii="Garamond" w:hAnsi="Garamond"/>
          <w:sz w:val="24"/>
          <w:szCs w:val="24"/>
        </w:rPr>
        <w:t>nenit</w:t>
      </w:r>
      <w:proofErr w:type="spellEnd"/>
      <w:r w:rsidRPr="00EA5F86">
        <w:rPr>
          <w:rFonts w:ascii="Garamond" w:hAnsi="Garamond"/>
          <w:sz w:val="24"/>
          <w:szCs w:val="24"/>
        </w:rPr>
        <w:t xml:space="preserve"> 7, </w:t>
      </w:r>
      <w:proofErr w:type="spellStart"/>
      <w:r w:rsidRPr="00EA5F86">
        <w:rPr>
          <w:rFonts w:ascii="Garamond" w:hAnsi="Garamond"/>
          <w:sz w:val="24"/>
          <w:szCs w:val="24"/>
        </w:rPr>
        <w:t>pika</w:t>
      </w:r>
      <w:proofErr w:type="spellEnd"/>
      <w:r w:rsidRPr="00EA5F86">
        <w:rPr>
          <w:rFonts w:ascii="Garamond" w:hAnsi="Garamond"/>
          <w:sz w:val="24"/>
          <w:szCs w:val="24"/>
        </w:rPr>
        <w:t xml:space="preserve"> 4 </w:t>
      </w:r>
      <w:proofErr w:type="spellStart"/>
      <w:r w:rsidR="0036267D" w:rsidRPr="00EA5F86">
        <w:rPr>
          <w:rFonts w:ascii="Garamond" w:hAnsi="Garamond"/>
          <w:sz w:val="24"/>
          <w:szCs w:val="24"/>
        </w:rPr>
        <w:t>të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Pr="00EA5F86">
        <w:rPr>
          <w:rFonts w:ascii="Garamond" w:hAnsi="Garamond"/>
          <w:sz w:val="24"/>
          <w:szCs w:val="24"/>
        </w:rPr>
        <w:t>ligjit</w:t>
      </w:r>
      <w:proofErr w:type="spellEnd"/>
      <w:r w:rsidRPr="00EA5F86">
        <w:rPr>
          <w:rFonts w:ascii="Garamond" w:hAnsi="Garamond"/>
          <w:sz w:val="24"/>
          <w:szCs w:val="24"/>
        </w:rPr>
        <w:t xml:space="preserve"> Nr. 15/2016 “</w:t>
      </w:r>
      <w:proofErr w:type="spellStart"/>
      <w:r w:rsidRPr="00EA5F86">
        <w:rPr>
          <w:rFonts w:ascii="Garamond" w:hAnsi="Garamond"/>
          <w:sz w:val="24"/>
          <w:szCs w:val="24"/>
        </w:rPr>
        <w:t>Për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Pr="00EA5F86">
        <w:rPr>
          <w:rFonts w:ascii="Garamond" w:hAnsi="Garamond"/>
          <w:sz w:val="24"/>
          <w:szCs w:val="24"/>
        </w:rPr>
        <w:t>parandalimin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Pr="00EA5F86">
        <w:rPr>
          <w:rFonts w:ascii="Garamond" w:hAnsi="Garamond"/>
          <w:sz w:val="24"/>
          <w:szCs w:val="24"/>
        </w:rPr>
        <w:t>dhe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Pr="00EA5F86">
        <w:rPr>
          <w:rFonts w:ascii="Garamond" w:hAnsi="Garamond"/>
          <w:sz w:val="24"/>
          <w:szCs w:val="24"/>
        </w:rPr>
        <w:t>luftimin</w:t>
      </w:r>
      <w:proofErr w:type="spellEnd"/>
      <w:r w:rsidRPr="00EA5F86">
        <w:rPr>
          <w:rFonts w:ascii="Garamond" w:hAnsi="Garamond"/>
          <w:sz w:val="24"/>
          <w:szCs w:val="24"/>
        </w:rPr>
        <w:t xml:space="preserve"> e </w:t>
      </w:r>
      <w:proofErr w:type="spellStart"/>
      <w:r w:rsidRPr="00EA5F86">
        <w:rPr>
          <w:rFonts w:ascii="Garamond" w:hAnsi="Garamond"/>
          <w:sz w:val="24"/>
          <w:szCs w:val="24"/>
        </w:rPr>
        <w:t>infeksi</w:t>
      </w:r>
      <w:r w:rsidR="003B1987" w:rsidRPr="00EA5F86">
        <w:rPr>
          <w:rFonts w:ascii="Garamond" w:hAnsi="Garamond"/>
          <w:sz w:val="24"/>
          <w:szCs w:val="24"/>
        </w:rPr>
        <w:t>oneve</w:t>
      </w:r>
      <w:proofErr w:type="spellEnd"/>
      <w:r w:rsidR="003B1987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3B1987" w:rsidRPr="00EA5F86">
        <w:rPr>
          <w:rFonts w:ascii="Garamond" w:hAnsi="Garamond"/>
          <w:sz w:val="24"/>
          <w:szCs w:val="24"/>
        </w:rPr>
        <w:t>dhe</w:t>
      </w:r>
      <w:proofErr w:type="spellEnd"/>
      <w:r w:rsidR="003B1987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3B1987" w:rsidRPr="00EA5F86">
        <w:rPr>
          <w:rFonts w:ascii="Garamond" w:hAnsi="Garamond"/>
          <w:sz w:val="24"/>
          <w:szCs w:val="24"/>
        </w:rPr>
        <w:t>sëmundjeve</w:t>
      </w:r>
      <w:proofErr w:type="spellEnd"/>
      <w:r w:rsidR="003B1987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3B1987" w:rsidRPr="00EA5F86">
        <w:rPr>
          <w:rFonts w:ascii="Garamond" w:hAnsi="Garamond"/>
          <w:sz w:val="24"/>
          <w:szCs w:val="24"/>
        </w:rPr>
        <w:t>infektive</w:t>
      </w:r>
      <w:proofErr w:type="spellEnd"/>
      <w:r w:rsidR="003B1987" w:rsidRPr="00EA5F86">
        <w:rPr>
          <w:rFonts w:ascii="Garamond" w:hAnsi="Garamond"/>
          <w:sz w:val="24"/>
          <w:szCs w:val="24"/>
        </w:rPr>
        <w:t xml:space="preserve">”, </w:t>
      </w:r>
      <w:proofErr w:type="spellStart"/>
      <w:r w:rsidR="001B5FF5">
        <w:rPr>
          <w:rFonts w:ascii="Garamond" w:hAnsi="Garamond"/>
          <w:sz w:val="24"/>
          <w:szCs w:val="24"/>
        </w:rPr>
        <w:t>l</w:t>
      </w:r>
      <w:r w:rsidR="00102AE7" w:rsidRPr="00EA5F86">
        <w:rPr>
          <w:rFonts w:ascii="Garamond" w:hAnsi="Garamond"/>
          <w:sz w:val="24"/>
          <w:szCs w:val="24"/>
        </w:rPr>
        <w:t>igjit</w:t>
      </w:r>
      <w:proofErr w:type="spellEnd"/>
      <w:r w:rsidR="00102AE7" w:rsidRPr="00EA5F86">
        <w:rPr>
          <w:rFonts w:ascii="Garamond" w:hAnsi="Garamond"/>
          <w:sz w:val="24"/>
          <w:szCs w:val="24"/>
        </w:rPr>
        <w:t xml:space="preserve"> nr 9106 </w:t>
      </w:r>
      <w:proofErr w:type="spellStart"/>
      <w:r w:rsidR="00102AE7" w:rsidRPr="00EA5F86">
        <w:rPr>
          <w:rFonts w:ascii="Garamond" w:hAnsi="Garamond"/>
          <w:sz w:val="24"/>
          <w:szCs w:val="24"/>
        </w:rPr>
        <w:t>dat</w:t>
      </w:r>
      <w:r w:rsidR="00D55236" w:rsidRPr="00EA5F86">
        <w:rPr>
          <w:rFonts w:ascii="Garamond" w:hAnsi="Garamond"/>
          <w:sz w:val="24"/>
          <w:szCs w:val="24"/>
        </w:rPr>
        <w:t>ë</w:t>
      </w:r>
      <w:proofErr w:type="spellEnd"/>
      <w:r w:rsidR="00102AE7" w:rsidRPr="00EA5F86">
        <w:rPr>
          <w:rFonts w:ascii="Garamond" w:hAnsi="Garamond"/>
          <w:sz w:val="24"/>
          <w:szCs w:val="24"/>
        </w:rPr>
        <w:t xml:space="preserve"> 17.07.2003 “</w:t>
      </w:r>
      <w:proofErr w:type="spellStart"/>
      <w:r w:rsidR="00102AE7" w:rsidRPr="00EA5F86">
        <w:rPr>
          <w:rFonts w:ascii="Garamond" w:hAnsi="Garamond"/>
          <w:sz w:val="24"/>
          <w:szCs w:val="24"/>
        </w:rPr>
        <w:t>P</w:t>
      </w:r>
      <w:r w:rsidR="00D55236" w:rsidRPr="00EA5F86">
        <w:rPr>
          <w:rFonts w:ascii="Garamond" w:hAnsi="Garamond"/>
          <w:sz w:val="24"/>
          <w:szCs w:val="24"/>
        </w:rPr>
        <w:t>ë</w:t>
      </w:r>
      <w:r w:rsidR="00102AE7" w:rsidRPr="00EA5F86">
        <w:rPr>
          <w:rFonts w:ascii="Garamond" w:hAnsi="Garamond"/>
          <w:sz w:val="24"/>
          <w:szCs w:val="24"/>
        </w:rPr>
        <w:t>r</w:t>
      </w:r>
      <w:proofErr w:type="spellEnd"/>
      <w:r w:rsidR="00102AE7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102AE7" w:rsidRPr="00EA5F86">
        <w:rPr>
          <w:rFonts w:ascii="Garamond" w:hAnsi="Garamond"/>
          <w:sz w:val="24"/>
          <w:szCs w:val="24"/>
        </w:rPr>
        <w:t>sh</w:t>
      </w:r>
      <w:r w:rsidR="00D55236" w:rsidRPr="00EA5F86">
        <w:rPr>
          <w:rFonts w:ascii="Garamond" w:hAnsi="Garamond"/>
          <w:sz w:val="24"/>
          <w:szCs w:val="24"/>
        </w:rPr>
        <w:t>ë</w:t>
      </w:r>
      <w:r w:rsidR="00102AE7" w:rsidRPr="00EA5F86">
        <w:rPr>
          <w:rFonts w:ascii="Garamond" w:hAnsi="Garamond"/>
          <w:sz w:val="24"/>
          <w:szCs w:val="24"/>
        </w:rPr>
        <w:t>rbimin</w:t>
      </w:r>
      <w:proofErr w:type="spellEnd"/>
      <w:r w:rsidR="00102AE7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102AE7" w:rsidRPr="00EA5F86">
        <w:rPr>
          <w:rFonts w:ascii="Garamond" w:hAnsi="Garamond"/>
          <w:sz w:val="24"/>
          <w:szCs w:val="24"/>
        </w:rPr>
        <w:t>sh</w:t>
      </w:r>
      <w:r w:rsidR="00D55236" w:rsidRPr="00EA5F86">
        <w:rPr>
          <w:rFonts w:ascii="Garamond" w:hAnsi="Garamond"/>
          <w:sz w:val="24"/>
          <w:szCs w:val="24"/>
        </w:rPr>
        <w:t>ë</w:t>
      </w:r>
      <w:r w:rsidR="00102AE7" w:rsidRPr="00EA5F86">
        <w:rPr>
          <w:rFonts w:ascii="Garamond" w:hAnsi="Garamond"/>
          <w:sz w:val="24"/>
          <w:szCs w:val="24"/>
        </w:rPr>
        <w:t>ndet</w:t>
      </w:r>
      <w:r w:rsidR="00D55236" w:rsidRPr="00EA5F86">
        <w:rPr>
          <w:rFonts w:ascii="Garamond" w:hAnsi="Garamond"/>
          <w:sz w:val="24"/>
          <w:szCs w:val="24"/>
        </w:rPr>
        <w:t>ë</w:t>
      </w:r>
      <w:r w:rsidR="00102AE7" w:rsidRPr="00EA5F86">
        <w:rPr>
          <w:rFonts w:ascii="Garamond" w:hAnsi="Garamond"/>
          <w:sz w:val="24"/>
          <w:szCs w:val="24"/>
        </w:rPr>
        <w:t>sor</w:t>
      </w:r>
      <w:proofErr w:type="spellEnd"/>
      <w:r w:rsidR="00102AE7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102AE7" w:rsidRPr="00EA5F86">
        <w:rPr>
          <w:rFonts w:ascii="Garamond" w:hAnsi="Garamond"/>
          <w:sz w:val="24"/>
          <w:szCs w:val="24"/>
        </w:rPr>
        <w:t>stomatologjik</w:t>
      </w:r>
      <w:proofErr w:type="spellEnd"/>
      <w:r w:rsidR="00102AE7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102AE7" w:rsidRPr="00EA5F86">
        <w:rPr>
          <w:rFonts w:ascii="Garamond" w:hAnsi="Garamond"/>
          <w:sz w:val="24"/>
          <w:szCs w:val="24"/>
        </w:rPr>
        <w:t>n</w:t>
      </w:r>
      <w:r w:rsidR="00D55236" w:rsidRPr="00EA5F86">
        <w:rPr>
          <w:rFonts w:ascii="Garamond" w:hAnsi="Garamond"/>
          <w:sz w:val="24"/>
          <w:szCs w:val="24"/>
        </w:rPr>
        <w:t>ë</w:t>
      </w:r>
      <w:proofErr w:type="spellEnd"/>
      <w:r w:rsidR="00102AE7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102AE7" w:rsidRPr="00EA5F86">
        <w:rPr>
          <w:rFonts w:ascii="Garamond" w:hAnsi="Garamond"/>
          <w:sz w:val="24"/>
          <w:szCs w:val="24"/>
        </w:rPr>
        <w:t>Republik</w:t>
      </w:r>
      <w:r w:rsidR="00D55236" w:rsidRPr="00EA5F86">
        <w:rPr>
          <w:rFonts w:ascii="Garamond" w:hAnsi="Garamond"/>
          <w:sz w:val="24"/>
          <w:szCs w:val="24"/>
        </w:rPr>
        <w:t>ë</w:t>
      </w:r>
      <w:r w:rsidR="00102AE7" w:rsidRPr="00EA5F86">
        <w:rPr>
          <w:rFonts w:ascii="Garamond" w:hAnsi="Garamond"/>
          <w:sz w:val="24"/>
          <w:szCs w:val="24"/>
        </w:rPr>
        <w:t>n</w:t>
      </w:r>
      <w:proofErr w:type="spellEnd"/>
      <w:r w:rsidR="00102AE7" w:rsidRPr="00EA5F86">
        <w:rPr>
          <w:rFonts w:ascii="Garamond" w:hAnsi="Garamond"/>
          <w:sz w:val="24"/>
          <w:szCs w:val="24"/>
        </w:rPr>
        <w:t xml:space="preserve"> e </w:t>
      </w:r>
      <w:proofErr w:type="spellStart"/>
      <w:r w:rsidR="00102AE7" w:rsidRPr="00EA5F86">
        <w:rPr>
          <w:rFonts w:ascii="Garamond" w:hAnsi="Garamond"/>
          <w:sz w:val="24"/>
          <w:szCs w:val="24"/>
        </w:rPr>
        <w:t>Shqip</w:t>
      </w:r>
      <w:r w:rsidR="00D55236" w:rsidRPr="00EA5F86">
        <w:rPr>
          <w:rFonts w:ascii="Garamond" w:hAnsi="Garamond"/>
          <w:sz w:val="24"/>
          <w:szCs w:val="24"/>
        </w:rPr>
        <w:t>ë</w:t>
      </w:r>
      <w:r w:rsidR="00102AE7" w:rsidRPr="00EA5F86">
        <w:rPr>
          <w:rFonts w:ascii="Garamond" w:hAnsi="Garamond"/>
          <w:sz w:val="24"/>
          <w:szCs w:val="24"/>
        </w:rPr>
        <w:t>ris</w:t>
      </w:r>
      <w:r w:rsidR="00D55236" w:rsidRPr="00EA5F86">
        <w:rPr>
          <w:rFonts w:ascii="Garamond" w:hAnsi="Garamond"/>
          <w:sz w:val="24"/>
          <w:szCs w:val="24"/>
        </w:rPr>
        <w:t>ë</w:t>
      </w:r>
      <w:proofErr w:type="spellEnd"/>
      <w:r w:rsidR="00102AE7" w:rsidRPr="00EA5F86">
        <w:rPr>
          <w:rFonts w:ascii="Garamond" w:hAnsi="Garamond"/>
          <w:sz w:val="24"/>
          <w:szCs w:val="24"/>
        </w:rPr>
        <w:t xml:space="preserve">” </w:t>
      </w:r>
      <w:r w:rsidR="0036267D" w:rsidRPr="00EA5F86">
        <w:rPr>
          <w:rFonts w:ascii="Garamond" w:hAnsi="Garamond"/>
          <w:sz w:val="24"/>
          <w:szCs w:val="24"/>
        </w:rPr>
        <w:t xml:space="preserve">me </w:t>
      </w:r>
      <w:proofErr w:type="spellStart"/>
      <w:r w:rsidR="0036267D" w:rsidRPr="00EA5F86">
        <w:rPr>
          <w:rFonts w:ascii="Garamond" w:hAnsi="Garamond"/>
          <w:sz w:val="24"/>
          <w:szCs w:val="24"/>
        </w:rPr>
        <w:t>qëllim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Pr="00EA5F86">
        <w:rPr>
          <w:rFonts w:ascii="Garamond" w:hAnsi="Garamond"/>
          <w:sz w:val="24"/>
          <w:szCs w:val="24"/>
        </w:rPr>
        <w:t>parand</w:t>
      </w:r>
      <w:r w:rsidR="00EE1AAA" w:rsidRPr="00EA5F86">
        <w:rPr>
          <w:rFonts w:ascii="Garamond" w:hAnsi="Garamond"/>
          <w:sz w:val="24"/>
          <w:szCs w:val="24"/>
        </w:rPr>
        <w:t>alimin</w:t>
      </w:r>
      <w:proofErr w:type="spellEnd"/>
      <w:r w:rsidR="00EE1AAA" w:rsidRPr="00EA5F86">
        <w:rPr>
          <w:rFonts w:ascii="Garamond" w:hAnsi="Garamond"/>
          <w:sz w:val="24"/>
          <w:szCs w:val="24"/>
        </w:rPr>
        <w:t xml:space="preserve"> e </w:t>
      </w:r>
      <w:proofErr w:type="spellStart"/>
      <w:r w:rsidR="00EE1AAA" w:rsidRPr="00EA5F86">
        <w:rPr>
          <w:rFonts w:ascii="Garamond" w:hAnsi="Garamond"/>
          <w:sz w:val="24"/>
          <w:szCs w:val="24"/>
        </w:rPr>
        <w:t>përhapjes</w:t>
      </w:r>
      <w:proofErr w:type="spellEnd"/>
      <w:r w:rsidR="00EE1AAA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E1AAA" w:rsidRPr="00EA5F86">
        <w:rPr>
          <w:rFonts w:ascii="Garamond" w:hAnsi="Garamond"/>
          <w:sz w:val="24"/>
          <w:szCs w:val="24"/>
        </w:rPr>
        <w:t>së</w:t>
      </w:r>
      <w:proofErr w:type="spellEnd"/>
      <w:r w:rsidR="00EE1AAA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E1AAA" w:rsidRPr="00EA5F86">
        <w:rPr>
          <w:rFonts w:ascii="Garamond" w:hAnsi="Garamond"/>
          <w:sz w:val="24"/>
          <w:szCs w:val="24"/>
        </w:rPr>
        <w:t>infeksionit</w:t>
      </w:r>
      <w:proofErr w:type="spellEnd"/>
      <w:r w:rsidR="00EE1AAA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E1AAA" w:rsidRPr="00EA5F86">
        <w:rPr>
          <w:rFonts w:ascii="Garamond" w:hAnsi="Garamond"/>
          <w:sz w:val="24"/>
          <w:szCs w:val="24"/>
        </w:rPr>
        <w:t>t</w:t>
      </w:r>
      <w:r w:rsidR="00E14F16" w:rsidRPr="00EA5F86">
        <w:rPr>
          <w:rFonts w:ascii="Garamond" w:hAnsi="Garamond"/>
          <w:sz w:val="24"/>
          <w:szCs w:val="24"/>
        </w:rPr>
        <w:t>ë</w:t>
      </w:r>
      <w:proofErr w:type="spellEnd"/>
      <w:r w:rsidR="00EE1AAA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E1AAA" w:rsidRPr="00EA5F86">
        <w:rPr>
          <w:rFonts w:ascii="Garamond" w:hAnsi="Garamond"/>
          <w:sz w:val="24"/>
          <w:szCs w:val="24"/>
        </w:rPr>
        <w:t>shkaktuar</w:t>
      </w:r>
      <w:proofErr w:type="spellEnd"/>
      <w:r w:rsidR="00EE1AAA" w:rsidRPr="00EA5F86">
        <w:rPr>
          <w:rFonts w:ascii="Garamond" w:hAnsi="Garamond"/>
          <w:sz w:val="24"/>
          <w:szCs w:val="24"/>
        </w:rPr>
        <w:t xml:space="preserve"> CO</w:t>
      </w:r>
      <w:r w:rsidRPr="00EA5F86">
        <w:rPr>
          <w:rFonts w:ascii="Garamond" w:hAnsi="Garamond"/>
          <w:sz w:val="24"/>
          <w:szCs w:val="24"/>
        </w:rPr>
        <w:t>VID</w:t>
      </w:r>
      <w:r w:rsidR="0036267D" w:rsidRPr="00EA5F86">
        <w:rPr>
          <w:rFonts w:ascii="Garamond" w:hAnsi="Garamond"/>
          <w:sz w:val="24"/>
          <w:szCs w:val="24"/>
        </w:rPr>
        <w:t xml:space="preserve">-19 </w:t>
      </w:r>
      <w:proofErr w:type="spellStart"/>
      <w:r w:rsidR="0036267D" w:rsidRPr="00EA5F86">
        <w:rPr>
          <w:rFonts w:ascii="Garamond" w:hAnsi="Garamond"/>
          <w:sz w:val="24"/>
          <w:szCs w:val="24"/>
        </w:rPr>
        <w:t>në</w:t>
      </w:r>
      <w:proofErr w:type="spellEnd"/>
      <w:r w:rsidR="0036267D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36267D" w:rsidRPr="00EA5F86">
        <w:rPr>
          <w:rFonts w:ascii="Garamond" w:hAnsi="Garamond"/>
          <w:sz w:val="24"/>
          <w:szCs w:val="24"/>
        </w:rPr>
        <w:t>Republikën</w:t>
      </w:r>
      <w:proofErr w:type="spellEnd"/>
      <w:r w:rsidR="0036267D" w:rsidRPr="00EA5F86">
        <w:rPr>
          <w:rFonts w:ascii="Garamond" w:hAnsi="Garamond"/>
          <w:sz w:val="24"/>
          <w:szCs w:val="24"/>
        </w:rPr>
        <w:t xml:space="preserve"> e </w:t>
      </w:r>
      <w:proofErr w:type="spellStart"/>
      <w:r w:rsidR="0036267D" w:rsidRPr="00EA5F86">
        <w:rPr>
          <w:rFonts w:ascii="Garamond" w:hAnsi="Garamond"/>
          <w:sz w:val="24"/>
          <w:szCs w:val="24"/>
        </w:rPr>
        <w:t>Shqipërisë</w:t>
      </w:r>
      <w:proofErr w:type="spellEnd"/>
      <w:r w:rsidR="0036267D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36267D" w:rsidRPr="00EA5F86">
        <w:rPr>
          <w:rFonts w:ascii="Garamond" w:hAnsi="Garamond"/>
          <w:sz w:val="24"/>
          <w:szCs w:val="24"/>
        </w:rPr>
        <w:t>dhe</w:t>
      </w:r>
      <w:proofErr w:type="spellEnd"/>
      <w:r w:rsidR="0036267D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36267D" w:rsidRPr="00EA5F86">
        <w:rPr>
          <w:rFonts w:ascii="Garamond" w:hAnsi="Garamond"/>
          <w:sz w:val="24"/>
          <w:szCs w:val="24"/>
        </w:rPr>
        <w:t>mbrojtjen</w:t>
      </w:r>
      <w:proofErr w:type="spellEnd"/>
      <w:r w:rsidR="0036267D" w:rsidRPr="00EA5F86">
        <w:rPr>
          <w:rFonts w:ascii="Garamond" w:hAnsi="Garamond"/>
          <w:sz w:val="24"/>
          <w:szCs w:val="24"/>
        </w:rPr>
        <w:t xml:space="preserve"> e </w:t>
      </w:r>
      <w:proofErr w:type="spellStart"/>
      <w:r w:rsidR="0036267D" w:rsidRPr="00EA5F86">
        <w:rPr>
          <w:rFonts w:ascii="Garamond" w:hAnsi="Garamond"/>
          <w:sz w:val="24"/>
          <w:szCs w:val="24"/>
        </w:rPr>
        <w:t>shëndetit</w:t>
      </w:r>
      <w:proofErr w:type="spellEnd"/>
      <w:r w:rsidR="0036267D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36267D" w:rsidRPr="00EA5F86">
        <w:rPr>
          <w:rFonts w:ascii="Garamond" w:hAnsi="Garamond"/>
          <w:sz w:val="24"/>
          <w:szCs w:val="24"/>
        </w:rPr>
        <w:t>të</w:t>
      </w:r>
      <w:proofErr w:type="spellEnd"/>
      <w:r w:rsidR="0036267D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36267D" w:rsidRPr="00EA5F86">
        <w:rPr>
          <w:rFonts w:ascii="Garamond" w:hAnsi="Garamond"/>
          <w:sz w:val="24"/>
          <w:szCs w:val="24"/>
        </w:rPr>
        <w:t>popullatës</w:t>
      </w:r>
      <w:proofErr w:type="spellEnd"/>
      <w:r w:rsidR="0036267D" w:rsidRPr="00EA5F86">
        <w:rPr>
          <w:rFonts w:ascii="Garamond" w:hAnsi="Garamond"/>
          <w:sz w:val="24"/>
          <w:szCs w:val="24"/>
        </w:rPr>
        <w:t xml:space="preserve">, </w:t>
      </w:r>
    </w:p>
    <w:p w14:paraId="477BB4E0" w14:textId="77777777" w:rsidR="00D55236" w:rsidRPr="00EA5F86" w:rsidRDefault="00D55236" w:rsidP="00EA5F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7BB4E1" w14:textId="0A0F5B1F" w:rsidR="0036267D" w:rsidRPr="00EA5F86" w:rsidRDefault="00B4015A" w:rsidP="00EA5F8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A5F86">
        <w:rPr>
          <w:rFonts w:ascii="Garamond" w:hAnsi="Garamond"/>
          <w:sz w:val="24"/>
          <w:szCs w:val="24"/>
        </w:rPr>
        <w:t>URDHËROJ:</w:t>
      </w:r>
    </w:p>
    <w:p w14:paraId="7BB878ED" w14:textId="77777777" w:rsidR="00EA5F86" w:rsidRDefault="00EA5F86" w:rsidP="00EA5F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7BB4E2" w14:textId="33EF7D8F" w:rsidR="00006E13" w:rsidRPr="00EA5F86" w:rsidRDefault="0086104A" w:rsidP="00EA5F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="0082582E" w:rsidRPr="00EA5F86">
        <w:rPr>
          <w:rFonts w:ascii="Garamond" w:hAnsi="Garamond"/>
          <w:sz w:val="24"/>
          <w:szCs w:val="24"/>
        </w:rPr>
        <w:t>Mbylljen</w:t>
      </w:r>
      <w:proofErr w:type="spellEnd"/>
      <w:r w:rsidR="0082582E" w:rsidRPr="00EA5F86">
        <w:rPr>
          <w:rFonts w:ascii="Garamond" w:hAnsi="Garamond"/>
          <w:sz w:val="24"/>
          <w:szCs w:val="24"/>
        </w:rPr>
        <w:t xml:space="preserve"> e</w:t>
      </w:r>
      <w:r w:rsidR="00646A5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6006F1" w:rsidRPr="00EA5F86">
        <w:rPr>
          <w:rFonts w:ascii="Garamond" w:hAnsi="Garamond"/>
          <w:sz w:val="24"/>
          <w:szCs w:val="24"/>
        </w:rPr>
        <w:t>kabineteve</w:t>
      </w:r>
      <w:proofErr w:type="spellEnd"/>
      <w:r w:rsidR="006006F1" w:rsidRPr="00EA5F86">
        <w:rPr>
          <w:rFonts w:ascii="Garamond" w:hAnsi="Garamond"/>
          <w:sz w:val="24"/>
          <w:szCs w:val="24"/>
        </w:rPr>
        <w:t>/</w:t>
      </w:r>
      <w:proofErr w:type="spellStart"/>
      <w:r w:rsidR="006006F1" w:rsidRPr="00EA5F86">
        <w:rPr>
          <w:rFonts w:ascii="Garamond" w:hAnsi="Garamond"/>
          <w:sz w:val="24"/>
          <w:szCs w:val="24"/>
        </w:rPr>
        <w:t>klinikave</w:t>
      </w:r>
      <w:proofErr w:type="spellEnd"/>
      <w:r w:rsidR="006006F1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6006F1" w:rsidRPr="00EA5F86">
        <w:rPr>
          <w:rFonts w:ascii="Garamond" w:hAnsi="Garamond"/>
          <w:sz w:val="24"/>
          <w:szCs w:val="24"/>
        </w:rPr>
        <w:t>dentare</w:t>
      </w:r>
      <w:proofErr w:type="spellEnd"/>
      <w:r w:rsidR="0082582E" w:rsidRPr="00EA5F86">
        <w:rPr>
          <w:rFonts w:ascii="Garamond" w:hAnsi="Garamond"/>
          <w:sz w:val="24"/>
          <w:szCs w:val="24"/>
        </w:rPr>
        <w:t>,</w:t>
      </w:r>
      <w:r w:rsidR="006006F1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6006F1" w:rsidRPr="00EA5F86">
        <w:rPr>
          <w:rFonts w:ascii="Garamond" w:hAnsi="Garamond"/>
          <w:sz w:val="24"/>
          <w:szCs w:val="24"/>
        </w:rPr>
        <w:t>n</w:t>
      </w:r>
      <w:r w:rsidR="00D55236" w:rsidRPr="00EA5F86">
        <w:rPr>
          <w:rFonts w:ascii="Garamond" w:hAnsi="Garamond"/>
          <w:sz w:val="24"/>
          <w:szCs w:val="24"/>
        </w:rPr>
        <w:t>ë</w:t>
      </w:r>
      <w:proofErr w:type="spellEnd"/>
      <w:r w:rsidR="006006F1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6006F1" w:rsidRPr="00EA5F86">
        <w:rPr>
          <w:rFonts w:ascii="Garamond" w:hAnsi="Garamond"/>
          <w:sz w:val="24"/>
          <w:szCs w:val="24"/>
        </w:rPr>
        <w:t>t</w:t>
      </w:r>
      <w:r w:rsidR="00D55236" w:rsidRPr="00EA5F86">
        <w:rPr>
          <w:rFonts w:ascii="Garamond" w:hAnsi="Garamond"/>
          <w:sz w:val="24"/>
          <w:szCs w:val="24"/>
        </w:rPr>
        <w:t>ë</w:t>
      </w:r>
      <w:proofErr w:type="spellEnd"/>
      <w:r w:rsidR="006006F1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6006F1" w:rsidRPr="00EA5F86">
        <w:rPr>
          <w:rFonts w:ascii="Garamond" w:hAnsi="Garamond"/>
          <w:sz w:val="24"/>
          <w:szCs w:val="24"/>
        </w:rPr>
        <w:t>gjith</w:t>
      </w:r>
      <w:r w:rsidR="00D55236" w:rsidRPr="00EA5F86">
        <w:rPr>
          <w:rFonts w:ascii="Garamond" w:hAnsi="Garamond"/>
          <w:sz w:val="24"/>
          <w:szCs w:val="24"/>
        </w:rPr>
        <w:t>ë</w:t>
      </w:r>
      <w:proofErr w:type="spellEnd"/>
      <w:r w:rsidR="006006F1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="006006F1" w:rsidRPr="00EA5F86">
        <w:rPr>
          <w:rFonts w:ascii="Garamond" w:hAnsi="Garamond"/>
          <w:sz w:val="24"/>
          <w:szCs w:val="24"/>
        </w:rPr>
        <w:t>vendin</w:t>
      </w:r>
      <w:proofErr w:type="spellEnd"/>
      <w:r w:rsidR="006006F1" w:rsidRPr="00EA5F86">
        <w:rPr>
          <w:rFonts w:ascii="Garamond" w:hAnsi="Garamond"/>
          <w:sz w:val="24"/>
          <w:szCs w:val="24"/>
        </w:rPr>
        <w:t xml:space="preserve"> </w:t>
      </w:r>
      <w:r w:rsidR="001B5FF5">
        <w:rPr>
          <w:rFonts w:ascii="Garamond" w:hAnsi="Garamond"/>
          <w:sz w:val="24"/>
          <w:szCs w:val="24"/>
        </w:rPr>
        <w:t xml:space="preserve"> </w:t>
      </w:r>
      <w:proofErr w:type="spellStart"/>
      <w:r w:rsidR="001B5FF5">
        <w:rPr>
          <w:rFonts w:ascii="Garamond" w:hAnsi="Garamond"/>
          <w:sz w:val="24"/>
          <w:szCs w:val="24"/>
        </w:rPr>
        <w:t>deri</w:t>
      </w:r>
      <w:proofErr w:type="spellEnd"/>
      <w:proofErr w:type="gramEnd"/>
      <w:r w:rsidR="001B5FF5">
        <w:rPr>
          <w:rFonts w:ascii="Garamond" w:hAnsi="Garamond"/>
          <w:sz w:val="24"/>
          <w:szCs w:val="24"/>
        </w:rPr>
        <w:t xml:space="preserve"> </w:t>
      </w:r>
      <w:proofErr w:type="spellStart"/>
      <w:r w:rsidR="001B5FF5">
        <w:rPr>
          <w:rFonts w:ascii="Garamond" w:hAnsi="Garamond"/>
          <w:sz w:val="24"/>
          <w:szCs w:val="24"/>
        </w:rPr>
        <w:t>në</w:t>
      </w:r>
      <w:proofErr w:type="spellEnd"/>
      <w:r w:rsidR="001B5FF5">
        <w:rPr>
          <w:rFonts w:ascii="Garamond" w:hAnsi="Garamond"/>
          <w:sz w:val="24"/>
          <w:szCs w:val="24"/>
        </w:rPr>
        <w:t xml:space="preserve"> </w:t>
      </w:r>
      <w:proofErr w:type="spellStart"/>
      <w:r w:rsidR="001B5FF5">
        <w:rPr>
          <w:rFonts w:ascii="Garamond" w:hAnsi="Garamond"/>
          <w:sz w:val="24"/>
          <w:szCs w:val="24"/>
        </w:rPr>
        <w:t>datën</w:t>
      </w:r>
      <w:proofErr w:type="spellEnd"/>
      <w:r w:rsidR="001B5FF5">
        <w:rPr>
          <w:rFonts w:ascii="Garamond" w:hAnsi="Garamond"/>
          <w:sz w:val="24"/>
          <w:szCs w:val="24"/>
        </w:rPr>
        <w:t xml:space="preserve"> 3.</w:t>
      </w:r>
      <w:r w:rsidR="0082582E" w:rsidRPr="00EA5F86">
        <w:rPr>
          <w:rFonts w:ascii="Garamond" w:hAnsi="Garamond"/>
          <w:sz w:val="24"/>
          <w:szCs w:val="24"/>
        </w:rPr>
        <w:t>4.2020.</w:t>
      </w:r>
    </w:p>
    <w:p w14:paraId="477BB4E4" w14:textId="70817A52" w:rsidR="00E14EEF" w:rsidRPr="00EA5F86" w:rsidRDefault="0086104A" w:rsidP="00EA5F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="00E14EEF" w:rsidRPr="00EA5F86">
        <w:rPr>
          <w:rFonts w:ascii="Garamond" w:hAnsi="Garamond"/>
          <w:sz w:val="24"/>
          <w:szCs w:val="24"/>
        </w:rPr>
        <w:t>Rastet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e </w:t>
      </w:r>
      <w:proofErr w:type="spellStart"/>
      <w:r w:rsidR="00E14EEF" w:rsidRPr="00EA5F86">
        <w:rPr>
          <w:rFonts w:ascii="Garamond" w:hAnsi="Garamond"/>
          <w:sz w:val="24"/>
          <w:szCs w:val="24"/>
        </w:rPr>
        <w:t>urgjencave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stomatologjike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të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trajtohen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në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Klinikës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Stomatologjike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Universitare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pranë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Qendrës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Spitalore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Universitare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“</w:t>
      </w:r>
      <w:proofErr w:type="spellStart"/>
      <w:r w:rsidR="00E14EEF" w:rsidRPr="00EA5F86">
        <w:rPr>
          <w:rFonts w:ascii="Garamond" w:hAnsi="Garamond"/>
          <w:sz w:val="24"/>
          <w:szCs w:val="24"/>
        </w:rPr>
        <w:t>Nënë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Tereza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” </w:t>
      </w:r>
      <w:proofErr w:type="spellStart"/>
      <w:r w:rsidR="00E14EEF" w:rsidRPr="00EA5F86">
        <w:rPr>
          <w:rFonts w:ascii="Garamond" w:hAnsi="Garamond"/>
          <w:sz w:val="24"/>
          <w:szCs w:val="24"/>
        </w:rPr>
        <w:t>dhe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në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institucionet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stomatologjike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publike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që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do </w:t>
      </w:r>
      <w:proofErr w:type="spellStart"/>
      <w:r w:rsidR="00E14EEF" w:rsidRPr="00EA5F86">
        <w:rPr>
          <w:rFonts w:ascii="Garamond" w:hAnsi="Garamond"/>
          <w:sz w:val="24"/>
          <w:szCs w:val="24"/>
        </w:rPr>
        <w:t>të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funksionojnë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vetëm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për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shërbimin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e </w:t>
      </w:r>
      <w:proofErr w:type="spellStart"/>
      <w:r w:rsidR="00E14EEF" w:rsidRPr="00EA5F86">
        <w:rPr>
          <w:rFonts w:ascii="Garamond" w:hAnsi="Garamond"/>
          <w:sz w:val="24"/>
          <w:szCs w:val="24"/>
        </w:rPr>
        <w:t>urgjencës</w:t>
      </w:r>
      <w:proofErr w:type="spellEnd"/>
      <w:r w:rsidR="00E14EEF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EEF" w:rsidRPr="00EA5F86">
        <w:rPr>
          <w:rFonts w:ascii="Garamond" w:hAnsi="Garamond"/>
          <w:sz w:val="24"/>
          <w:szCs w:val="24"/>
        </w:rPr>
        <w:t>stomatologjike</w:t>
      </w:r>
      <w:proofErr w:type="spellEnd"/>
      <w:r w:rsidR="00E14EEF" w:rsidRPr="00EA5F86">
        <w:rPr>
          <w:rFonts w:ascii="Garamond" w:hAnsi="Garamond"/>
          <w:sz w:val="24"/>
          <w:szCs w:val="24"/>
        </w:rPr>
        <w:t>.</w:t>
      </w:r>
    </w:p>
    <w:p w14:paraId="477BB4E6" w14:textId="2729CEA4" w:rsidR="00247D5B" w:rsidRPr="00EA5F86" w:rsidRDefault="0086104A" w:rsidP="00EA5F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="00247D5B" w:rsidRPr="00EA5F86">
        <w:rPr>
          <w:rFonts w:ascii="Garamond" w:hAnsi="Garamond"/>
          <w:sz w:val="24"/>
          <w:szCs w:val="24"/>
        </w:rPr>
        <w:t>Ngarkohet</w:t>
      </w:r>
      <w:proofErr w:type="spellEnd"/>
      <w:r w:rsidR="00247D5B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AF48A4" w:rsidRPr="00EA5F86">
        <w:rPr>
          <w:rFonts w:ascii="Garamond" w:hAnsi="Garamond"/>
          <w:sz w:val="24"/>
          <w:szCs w:val="24"/>
        </w:rPr>
        <w:t>për</w:t>
      </w:r>
      <w:proofErr w:type="spellEnd"/>
      <w:r w:rsidR="00AF48A4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AF48A4" w:rsidRPr="00EA5F86">
        <w:rPr>
          <w:rFonts w:ascii="Garamond" w:hAnsi="Garamond"/>
          <w:sz w:val="24"/>
          <w:szCs w:val="24"/>
        </w:rPr>
        <w:t>zbatimin</w:t>
      </w:r>
      <w:proofErr w:type="spellEnd"/>
      <w:r w:rsidR="00AF48A4" w:rsidRPr="00EA5F86">
        <w:rPr>
          <w:rFonts w:ascii="Garamond" w:hAnsi="Garamond"/>
          <w:sz w:val="24"/>
          <w:szCs w:val="24"/>
        </w:rPr>
        <w:t xml:space="preserve"> e </w:t>
      </w:r>
      <w:proofErr w:type="spellStart"/>
      <w:r w:rsidR="00AF48A4" w:rsidRPr="00EA5F86">
        <w:rPr>
          <w:rFonts w:ascii="Garamond" w:hAnsi="Garamond"/>
          <w:sz w:val="24"/>
          <w:szCs w:val="24"/>
        </w:rPr>
        <w:t>këtij</w:t>
      </w:r>
      <w:proofErr w:type="spellEnd"/>
      <w:r w:rsidR="00AF48A4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AF48A4" w:rsidRPr="00EA5F86">
        <w:rPr>
          <w:rFonts w:ascii="Garamond" w:hAnsi="Garamond"/>
          <w:sz w:val="24"/>
          <w:szCs w:val="24"/>
        </w:rPr>
        <w:t>urdhri</w:t>
      </w:r>
      <w:proofErr w:type="spellEnd"/>
      <w:r w:rsidR="00AF48A4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AF48A4" w:rsidRPr="00EA5F86">
        <w:rPr>
          <w:rFonts w:ascii="Garamond" w:hAnsi="Garamond"/>
          <w:sz w:val="24"/>
          <w:szCs w:val="24"/>
        </w:rPr>
        <w:t>Inspektorati</w:t>
      </w:r>
      <w:proofErr w:type="spellEnd"/>
      <w:r w:rsidR="00247D5B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247D5B" w:rsidRPr="00EA5F86">
        <w:rPr>
          <w:rFonts w:ascii="Garamond" w:hAnsi="Garamond"/>
          <w:sz w:val="24"/>
          <w:szCs w:val="24"/>
        </w:rPr>
        <w:t>Shtet</w:t>
      </w:r>
      <w:r w:rsidR="00AF48A4" w:rsidRPr="00EA5F86">
        <w:rPr>
          <w:rFonts w:ascii="Garamond" w:hAnsi="Garamond"/>
          <w:sz w:val="24"/>
          <w:szCs w:val="24"/>
        </w:rPr>
        <w:t>ë</w:t>
      </w:r>
      <w:r w:rsidR="00247D5B" w:rsidRPr="00EA5F86">
        <w:rPr>
          <w:rFonts w:ascii="Garamond" w:hAnsi="Garamond"/>
          <w:sz w:val="24"/>
          <w:szCs w:val="24"/>
        </w:rPr>
        <w:t>ror</w:t>
      </w:r>
      <w:proofErr w:type="spellEnd"/>
      <w:r w:rsidR="00247D5B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247D5B" w:rsidRPr="00EA5F86">
        <w:rPr>
          <w:rFonts w:ascii="Garamond" w:hAnsi="Garamond"/>
          <w:sz w:val="24"/>
          <w:szCs w:val="24"/>
        </w:rPr>
        <w:t>Sh</w:t>
      </w:r>
      <w:r w:rsidR="00AF48A4" w:rsidRPr="00EA5F86">
        <w:rPr>
          <w:rFonts w:ascii="Garamond" w:hAnsi="Garamond"/>
          <w:sz w:val="24"/>
          <w:szCs w:val="24"/>
        </w:rPr>
        <w:t>ë</w:t>
      </w:r>
      <w:r w:rsidR="00247D5B" w:rsidRPr="00EA5F86">
        <w:rPr>
          <w:rFonts w:ascii="Garamond" w:hAnsi="Garamond"/>
          <w:sz w:val="24"/>
          <w:szCs w:val="24"/>
        </w:rPr>
        <w:t>ndet</w:t>
      </w:r>
      <w:r w:rsidR="00AF48A4" w:rsidRPr="00EA5F86">
        <w:rPr>
          <w:rFonts w:ascii="Garamond" w:hAnsi="Garamond"/>
          <w:sz w:val="24"/>
          <w:szCs w:val="24"/>
        </w:rPr>
        <w:t>ë</w:t>
      </w:r>
      <w:r w:rsidR="00247D5B" w:rsidRPr="00EA5F86">
        <w:rPr>
          <w:rFonts w:ascii="Garamond" w:hAnsi="Garamond"/>
          <w:sz w:val="24"/>
          <w:szCs w:val="24"/>
        </w:rPr>
        <w:t>sor</w:t>
      </w:r>
      <w:proofErr w:type="spellEnd"/>
      <w:r w:rsidR="00247D5B" w:rsidRPr="00EA5F86">
        <w:rPr>
          <w:rFonts w:ascii="Garamond" w:hAnsi="Garamond"/>
          <w:sz w:val="24"/>
          <w:szCs w:val="24"/>
        </w:rPr>
        <w:t xml:space="preserve">, </w:t>
      </w:r>
      <w:proofErr w:type="spellStart"/>
      <w:r w:rsidR="00E14F16" w:rsidRPr="00EA5F86">
        <w:rPr>
          <w:rFonts w:ascii="Garamond" w:hAnsi="Garamond"/>
          <w:sz w:val="24"/>
          <w:szCs w:val="24"/>
        </w:rPr>
        <w:t>Operatori</w:t>
      </w:r>
      <w:proofErr w:type="spellEnd"/>
      <w:r w:rsidR="00E14F16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F16" w:rsidRPr="00EA5F86">
        <w:rPr>
          <w:rFonts w:ascii="Garamond" w:hAnsi="Garamond"/>
          <w:sz w:val="24"/>
          <w:szCs w:val="24"/>
        </w:rPr>
        <w:t>i</w:t>
      </w:r>
      <w:proofErr w:type="spellEnd"/>
      <w:r w:rsidR="00E14F16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F16" w:rsidRPr="00EA5F86">
        <w:rPr>
          <w:rFonts w:ascii="Garamond" w:hAnsi="Garamond"/>
          <w:sz w:val="24"/>
          <w:szCs w:val="24"/>
        </w:rPr>
        <w:t>Shërbimeve</w:t>
      </w:r>
      <w:proofErr w:type="spellEnd"/>
      <w:r w:rsidR="00E14F16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F16" w:rsidRPr="00EA5F86">
        <w:rPr>
          <w:rFonts w:ascii="Garamond" w:hAnsi="Garamond"/>
          <w:sz w:val="24"/>
          <w:szCs w:val="24"/>
        </w:rPr>
        <w:t>të</w:t>
      </w:r>
      <w:proofErr w:type="spellEnd"/>
      <w:r w:rsidR="00E14F16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E14F16" w:rsidRPr="00EA5F86">
        <w:rPr>
          <w:rFonts w:ascii="Garamond" w:hAnsi="Garamond"/>
          <w:sz w:val="24"/>
          <w:szCs w:val="24"/>
        </w:rPr>
        <w:t>Kujdesit</w:t>
      </w:r>
      <w:proofErr w:type="spellEnd"/>
      <w:r w:rsidR="00E14F16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DB4E80" w:rsidRPr="00EA5F86">
        <w:rPr>
          <w:rFonts w:ascii="Garamond" w:hAnsi="Garamond"/>
          <w:sz w:val="24"/>
          <w:szCs w:val="24"/>
        </w:rPr>
        <w:t>Shëndetësor</w:t>
      </w:r>
      <w:proofErr w:type="spellEnd"/>
      <w:r w:rsidR="00DB4E80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82582E" w:rsidRPr="00EA5F86">
        <w:rPr>
          <w:rFonts w:ascii="Garamond" w:hAnsi="Garamond"/>
          <w:sz w:val="24"/>
          <w:szCs w:val="24"/>
        </w:rPr>
        <w:t>dhe</w:t>
      </w:r>
      <w:proofErr w:type="spellEnd"/>
      <w:r w:rsidR="0082582E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DB4E80" w:rsidRPr="00EA5F86">
        <w:rPr>
          <w:rFonts w:ascii="Garamond" w:hAnsi="Garamond"/>
          <w:sz w:val="24"/>
          <w:szCs w:val="24"/>
        </w:rPr>
        <w:t>subjektet</w:t>
      </w:r>
      <w:proofErr w:type="spellEnd"/>
      <w:r w:rsidR="00DB4E80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DB4E80" w:rsidRPr="00EA5F86">
        <w:rPr>
          <w:rFonts w:ascii="Garamond" w:hAnsi="Garamond"/>
          <w:sz w:val="24"/>
          <w:szCs w:val="24"/>
        </w:rPr>
        <w:t>që</w:t>
      </w:r>
      <w:proofErr w:type="spellEnd"/>
      <w:r w:rsidR="00DB4E80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DB4E80" w:rsidRPr="00EA5F86">
        <w:rPr>
          <w:rFonts w:ascii="Garamond" w:hAnsi="Garamond"/>
          <w:sz w:val="24"/>
          <w:szCs w:val="24"/>
        </w:rPr>
        <w:t>ushtrojnë</w:t>
      </w:r>
      <w:proofErr w:type="spellEnd"/>
      <w:r w:rsidR="00DB4E80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DB4E80" w:rsidRPr="00EA5F86">
        <w:rPr>
          <w:rFonts w:ascii="Garamond" w:hAnsi="Garamond"/>
          <w:sz w:val="24"/>
          <w:szCs w:val="24"/>
        </w:rPr>
        <w:t>aktivitet</w:t>
      </w:r>
      <w:proofErr w:type="spellEnd"/>
      <w:r w:rsidR="00DB4E80" w:rsidRPr="00EA5F86">
        <w:rPr>
          <w:rFonts w:ascii="Garamond" w:hAnsi="Garamond"/>
          <w:sz w:val="24"/>
          <w:szCs w:val="24"/>
        </w:rPr>
        <w:t xml:space="preserve"> e </w:t>
      </w:r>
      <w:proofErr w:type="spellStart"/>
      <w:r w:rsidR="00DB4E80" w:rsidRPr="00EA5F86">
        <w:rPr>
          <w:rFonts w:ascii="Garamond" w:hAnsi="Garamond"/>
          <w:sz w:val="24"/>
          <w:szCs w:val="24"/>
        </w:rPr>
        <w:t>përcaktuara</w:t>
      </w:r>
      <w:proofErr w:type="spellEnd"/>
      <w:r w:rsidR="00DB4E80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DB4E80" w:rsidRPr="00EA5F86">
        <w:rPr>
          <w:rFonts w:ascii="Garamond" w:hAnsi="Garamond"/>
          <w:sz w:val="24"/>
          <w:szCs w:val="24"/>
        </w:rPr>
        <w:t>në</w:t>
      </w:r>
      <w:proofErr w:type="spellEnd"/>
      <w:r w:rsidR="00DB4E80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DB4E80" w:rsidRPr="00EA5F86">
        <w:rPr>
          <w:rFonts w:ascii="Garamond" w:hAnsi="Garamond"/>
          <w:sz w:val="24"/>
          <w:szCs w:val="24"/>
        </w:rPr>
        <w:t>pikën</w:t>
      </w:r>
      <w:proofErr w:type="spellEnd"/>
      <w:r w:rsidR="00DB4E80" w:rsidRPr="00EA5F86">
        <w:rPr>
          <w:rFonts w:ascii="Garamond" w:hAnsi="Garamond"/>
          <w:sz w:val="24"/>
          <w:szCs w:val="24"/>
        </w:rPr>
        <w:t xml:space="preserve"> 1 </w:t>
      </w:r>
      <w:proofErr w:type="spellStart"/>
      <w:r w:rsidR="00DB4E80" w:rsidRPr="00EA5F86">
        <w:rPr>
          <w:rFonts w:ascii="Garamond" w:hAnsi="Garamond"/>
          <w:sz w:val="24"/>
          <w:szCs w:val="24"/>
        </w:rPr>
        <w:t>të</w:t>
      </w:r>
      <w:proofErr w:type="spellEnd"/>
      <w:r w:rsidR="00DB4E80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DB4E80" w:rsidRPr="00EA5F86">
        <w:rPr>
          <w:rFonts w:ascii="Garamond" w:hAnsi="Garamond"/>
          <w:sz w:val="24"/>
          <w:szCs w:val="24"/>
        </w:rPr>
        <w:t>këtij</w:t>
      </w:r>
      <w:proofErr w:type="spellEnd"/>
      <w:r w:rsidR="00DB4E80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DB4E80" w:rsidRPr="00EA5F86">
        <w:rPr>
          <w:rFonts w:ascii="Garamond" w:hAnsi="Garamond"/>
          <w:sz w:val="24"/>
          <w:szCs w:val="24"/>
        </w:rPr>
        <w:t>urdhëri</w:t>
      </w:r>
      <w:proofErr w:type="spellEnd"/>
      <w:r w:rsidR="00DB4E80" w:rsidRPr="00EA5F86">
        <w:rPr>
          <w:rFonts w:ascii="Garamond" w:hAnsi="Garamond"/>
          <w:sz w:val="24"/>
          <w:szCs w:val="24"/>
        </w:rPr>
        <w:t>.</w:t>
      </w:r>
    </w:p>
    <w:p w14:paraId="477BB4E8" w14:textId="65AEF03C" w:rsidR="00AF48A4" w:rsidRPr="00EA5F86" w:rsidRDefault="0086104A" w:rsidP="00EA5F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 w:rsidR="00645A63" w:rsidRPr="00EA5F86">
        <w:rPr>
          <w:rFonts w:ascii="Garamond" w:hAnsi="Garamond"/>
          <w:sz w:val="24"/>
          <w:szCs w:val="24"/>
        </w:rPr>
        <w:t>Inspektorati</w:t>
      </w:r>
      <w:proofErr w:type="spellEnd"/>
      <w:r w:rsidR="00645A63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645A63" w:rsidRPr="00EA5F86">
        <w:rPr>
          <w:rFonts w:ascii="Garamond" w:hAnsi="Garamond"/>
          <w:sz w:val="24"/>
          <w:szCs w:val="24"/>
        </w:rPr>
        <w:t>Shtetëror</w:t>
      </w:r>
      <w:proofErr w:type="spellEnd"/>
      <w:r w:rsidR="00645A63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645A63" w:rsidRPr="00EA5F86">
        <w:rPr>
          <w:rFonts w:ascii="Garamond" w:hAnsi="Garamond"/>
          <w:sz w:val="24"/>
          <w:szCs w:val="24"/>
        </w:rPr>
        <w:t>Shëndetësor</w:t>
      </w:r>
      <w:proofErr w:type="spellEnd"/>
      <w:r w:rsidR="001B5FF5">
        <w:rPr>
          <w:rFonts w:ascii="Garamond" w:hAnsi="Garamond"/>
          <w:sz w:val="24"/>
          <w:szCs w:val="24"/>
        </w:rPr>
        <w:t xml:space="preserve"> </w:t>
      </w:r>
      <w:proofErr w:type="spellStart"/>
      <w:r w:rsidR="001B5FF5">
        <w:rPr>
          <w:rFonts w:ascii="Garamond" w:hAnsi="Garamond"/>
          <w:sz w:val="24"/>
          <w:szCs w:val="24"/>
        </w:rPr>
        <w:t>mbikëqyr</w:t>
      </w:r>
      <w:proofErr w:type="spellEnd"/>
      <w:r w:rsidR="001B5FF5">
        <w:rPr>
          <w:rFonts w:ascii="Garamond" w:hAnsi="Garamond"/>
          <w:sz w:val="24"/>
          <w:szCs w:val="24"/>
        </w:rPr>
        <w:t xml:space="preserve"> </w:t>
      </w:r>
      <w:proofErr w:type="spellStart"/>
      <w:r w:rsidR="001B5FF5">
        <w:rPr>
          <w:rFonts w:ascii="Garamond" w:hAnsi="Garamond"/>
          <w:sz w:val="24"/>
          <w:szCs w:val="24"/>
        </w:rPr>
        <w:t>zbatimin</w:t>
      </w:r>
      <w:proofErr w:type="spellEnd"/>
      <w:r w:rsidR="001B5FF5">
        <w:rPr>
          <w:rFonts w:ascii="Garamond" w:hAnsi="Garamond"/>
          <w:sz w:val="24"/>
          <w:szCs w:val="24"/>
        </w:rPr>
        <w:t xml:space="preserve"> e </w:t>
      </w:r>
      <w:proofErr w:type="spellStart"/>
      <w:r w:rsidR="001B5FF5">
        <w:rPr>
          <w:rFonts w:ascii="Garamond" w:hAnsi="Garamond"/>
          <w:sz w:val="24"/>
          <w:szCs w:val="24"/>
        </w:rPr>
        <w:t>u</w:t>
      </w:r>
      <w:r w:rsidR="00AF48A4" w:rsidRPr="00EA5F86">
        <w:rPr>
          <w:rFonts w:ascii="Garamond" w:hAnsi="Garamond"/>
          <w:sz w:val="24"/>
          <w:szCs w:val="24"/>
        </w:rPr>
        <w:t>rdh</w:t>
      </w:r>
      <w:r w:rsidR="00645A63" w:rsidRPr="00EA5F86">
        <w:rPr>
          <w:rFonts w:ascii="Garamond" w:hAnsi="Garamond"/>
          <w:sz w:val="24"/>
          <w:szCs w:val="24"/>
        </w:rPr>
        <w:t>rit</w:t>
      </w:r>
      <w:proofErr w:type="spellEnd"/>
      <w:r w:rsidR="00645A63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93718D" w:rsidRPr="00EA5F86">
        <w:rPr>
          <w:rFonts w:ascii="Garamond" w:hAnsi="Garamond"/>
          <w:sz w:val="24"/>
          <w:szCs w:val="24"/>
        </w:rPr>
        <w:t>dhe</w:t>
      </w:r>
      <w:proofErr w:type="spellEnd"/>
      <w:r w:rsidR="0093718D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645A63" w:rsidRPr="00EA5F86">
        <w:rPr>
          <w:rFonts w:ascii="Garamond" w:hAnsi="Garamond"/>
          <w:sz w:val="24"/>
          <w:szCs w:val="24"/>
        </w:rPr>
        <w:t>vendos</w:t>
      </w:r>
      <w:proofErr w:type="spellEnd"/>
      <w:r w:rsidR="0093718D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93718D" w:rsidRPr="00EA5F86">
        <w:rPr>
          <w:rFonts w:ascii="Garamond" w:hAnsi="Garamond"/>
          <w:sz w:val="24"/>
          <w:szCs w:val="24"/>
        </w:rPr>
        <w:t>masën</w:t>
      </w:r>
      <w:proofErr w:type="spellEnd"/>
      <w:r w:rsidR="0093718D" w:rsidRPr="00EA5F86">
        <w:rPr>
          <w:rFonts w:ascii="Garamond" w:hAnsi="Garamond"/>
          <w:sz w:val="24"/>
          <w:szCs w:val="24"/>
        </w:rPr>
        <w:t xml:space="preserve"> e</w:t>
      </w:r>
      <w:r w:rsidR="00645A63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645A63" w:rsidRPr="00EA5F86">
        <w:rPr>
          <w:rFonts w:ascii="Garamond" w:hAnsi="Garamond"/>
          <w:sz w:val="24"/>
          <w:szCs w:val="24"/>
        </w:rPr>
        <w:t>gjob</w:t>
      </w:r>
      <w:r w:rsidR="0093718D" w:rsidRPr="00EA5F86">
        <w:rPr>
          <w:rFonts w:ascii="Garamond" w:hAnsi="Garamond"/>
          <w:sz w:val="24"/>
          <w:szCs w:val="24"/>
        </w:rPr>
        <w:t>ës</w:t>
      </w:r>
      <w:proofErr w:type="spellEnd"/>
      <w:r w:rsidR="00A12E13" w:rsidRPr="00EA5F86">
        <w:rPr>
          <w:rFonts w:ascii="Garamond" w:hAnsi="Garamond"/>
          <w:sz w:val="24"/>
          <w:szCs w:val="24"/>
        </w:rPr>
        <w:t>,</w:t>
      </w:r>
      <w:r w:rsidR="005C3D38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5C3D38" w:rsidRPr="00EA5F86">
        <w:rPr>
          <w:rFonts w:ascii="Garamond" w:hAnsi="Garamond"/>
          <w:sz w:val="24"/>
          <w:szCs w:val="24"/>
        </w:rPr>
        <w:t>sipas</w:t>
      </w:r>
      <w:proofErr w:type="spellEnd"/>
      <w:r w:rsidR="005C3D38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5C3D38" w:rsidRPr="00EA5F86">
        <w:rPr>
          <w:rFonts w:ascii="Garamond" w:hAnsi="Garamond"/>
          <w:sz w:val="24"/>
          <w:szCs w:val="24"/>
        </w:rPr>
        <w:t>legjislacionit</w:t>
      </w:r>
      <w:proofErr w:type="spellEnd"/>
      <w:r w:rsidR="005C3D38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5C3D38" w:rsidRPr="00EA5F86">
        <w:rPr>
          <w:rFonts w:ascii="Garamond" w:hAnsi="Garamond"/>
          <w:sz w:val="24"/>
          <w:szCs w:val="24"/>
        </w:rPr>
        <w:t>në</w:t>
      </w:r>
      <w:proofErr w:type="spellEnd"/>
      <w:r w:rsidR="005C3D38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5C3D38" w:rsidRPr="00EA5F86">
        <w:rPr>
          <w:rFonts w:ascii="Garamond" w:hAnsi="Garamond"/>
          <w:sz w:val="24"/>
          <w:szCs w:val="24"/>
        </w:rPr>
        <w:t>fuqi</w:t>
      </w:r>
      <w:proofErr w:type="spellEnd"/>
      <w:r w:rsidR="00645A63" w:rsidRPr="00EA5F86">
        <w:rPr>
          <w:rFonts w:ascii="Garamond" w:hAnsi="Garamond"/>
          <w:sz w:val="24"/>
          <w:szCs w:val="24"/>
        </w:rPr>
        <w:t xml:space="preserve">. </w:t>
      </w:r>
    </w:p>
    <w:p w14:paraId="6835300D" w14:textId="297D777C" w:rsidR="00EA5F86" w:rsidRPr="00EA5F86" w:rsidRDefault="00645A63" w:rsidP="00EA5F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EA5F86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Pr="00EA5F86">
        <w:rPr>
          <w:rFonts w:ascii="Garamond" w:hAnsi="Garamond"/>
          <w:sz w:val="24"/>
          <w:szCs w:val="24"/>
        </w:rPr>
        <w:t>urdhër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Pr="00EA5F86">
        <w:rPr>
          <w:rFonts w:ascii="Garamond" w:hAnsi="Garamond"/>
          <w:sz w:val="24"/>
          <w:szCs w:val="24"/>
        </w:rPr>
        <w:t>hyn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Pr="00EA5F86">
        <w:rPr>
          <w:rFonts w:ascii="Garamond" w:hAnsi="Garamond"/>
          <w:sz w:val="24"/>
          <w:szCs w:val="24"/>
        </w:rPr>
        <w:t>në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Pr="00EA5F86">
        <w:rPr>
          <w:rFonts w:ascii="Garamond" w:hAnsi="Garamond"/>
          <w:sz w:val="24"/>
          <w:szCs w:val="24"/>
        </w:rPr>
        <w:t>fuqi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Pr="00EA5F86">
        <w:rPr>
          <w:rFonts w:ascii="Garamond" w:hAnsi="Garamond"/>
          <w:sz w:val="24"/>
          <w:szCs w:val="24"/>
        </w:rPr>
        <w:t>menjëherë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Pr="00EA5F86">
        <w:rPr>
          <w:rFonts w:ascii="Garamond" w:hAnsi="Garamond"/>
          <w:sz w:val="24"/>
          <w:szCs w:val="24"/>
        </w:rPr>
        <w:t>dhe</w:t>
      </w:r>
      <w:proofErr w:type="spellEnd"/>
      <w:r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82582E" w:rsidRPr="00EA5F86">
        <w:rPr>
          <w:rFonts w:ascii="Garamond" w:hAnsi="Garamond"/>
          <w:sz w:val="24"/>
          <w:szCs w:val="24"/>
        </w:rPr>
        <w:t>botohet</w:t>
      </w:r>
      <w:proofErr w:type="spellEnd"/>
      <w:r w:rsidR="0082582E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82582E" w:rsidRPr="00EA5F86">
        <w:rPr>
          <w:rFonts w:ascii="Garamond" w:hAnsi="Garamond"/>
          <w:sz w:val="24"/>
          <w:szCs w:val="24"/>
        </w:rPr>
        <w:t>në</w:t>
      </w:r>
      <w:proofErr w:type="spellEnd"/>
      <w:r w:rsidR="0082582E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82582E" w:rsidRPr="00EA5F86">
        <w:rPr>
          <w:rFonts w:ascii="Garamond" w:hAnsi="Garamond"/>
          <w:sz w:val="24"/>
          <w:szCs w:val="24"/>
        </w:rPr>
        <w:t>Fletoren</w:t>
      </w:r>
      <w:proofErr w:type="spellEnd"/>
      <w:r w:rsidR="0082582E" w:rsidRPr="00EA5F86">
        <w:rPr>
          <w:rFonts w:ascii="Garamond" w:hAnsi="Garamond"/>
          <w:sz w:val="24"/>
          <w:szCs w:val="24"/>
        </w:rPr>
        <w:t xml:space="preserve"> </w:t>
      </w:r>
      <w:proofErr w:type="spellStart"/>
      <w:r w:rsidR="0082582E" w:rsidRPr="00EA5F86">
        <w:rPr>
          <w:rFonts w:ascii="Garamond" w:hAnsi="Garamond"/>
          <w:sz w:val="24"/>
          <w:szCs w:val="24"/>
        </w:rPr>
        <w:t>Zyrtare</w:t>
      </w:r>
      <w:proofErr w:type="spellEnd"/>
      <w:r w:rsidRPr="00EA5F86">
        <w:rPr>
          <w:rFonts w:ascii="Garamond" w:hAnsi="Garamond"/>
          <w:sz w:val="24"/>
          <w:szCs w:val="24"/>
        </w:rPr>
        <w:t>.</w:t>
      </w:r>
    </w:p>
    <w:p w14:paraId="0B2D8D42" w14:textId="77777777" w:rsidR="00EA5F86" w:rsidRDefault="00EA5F86" w:rsidP="00EA5F86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sq-AL"/>
        </w:rPr>
      </w:pPr>
    </w:p>
    <w:p w14:paraId="7346A7B3" w14:textId="41124126" w:rsidR="00EA5F86" w:rsidRDefault="001B5FF5" w:rsidP="00EA5F8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bookmarkStart w:id="0" w:name="_GoBack"/>
      <w:bookmarkEnd w:id="0"/>
      <w:r w:rsidR="00EA5F86">
        <w:rPr>
          <w:rFonts w:ascii="Garamond" w:hAnsi="Garamond"/>
          <w:sz w:val="24"/>
          <w:szCs w:val="24"/>
        </w:rPr>
        <w:t xml:space="preserve">ËR I SHËNDETËSISË </w:t>
      </w:r>
    </w:p>
    <w:p w14:paraId="789C7C94" w14:textId="77777777" w:rsidR="00EA5F86" w:rsidRPr="00D25BF6" w:rsidRDefault="00EA5F86" w:rsidP="00EA5F8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26643207" w14:textId="77777777" w:rsidR="00EA5F86" w:rsidRPr="0063428D" w:rsidRDefault="00EA5F86" w:rsidP="00EA5F8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63428D">
        <w:rPr>
          <w:rFonts w:ascii="Garamond" w:hAnsi="Garamond"/>
          <w:b/>
          <w:sz w:val="24"/>
          <w:szCs w:val="24"/>
        </w:rPr>
        <w:t>Ogerta</w:t>
      </w:r>
      <w:proofErr w:type="spellEnd"/>
      <w:r w:rsidRPr="0063428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63428D">
        <w:rPr>
          <w:rFonts w:ascii="Garamond" w:hAnsi="Garamond"/>
          <w:b/>
          <w:sz w:val="24"/>
          <w:szCs w:val="24"/>
        </w:rPr>
        <w:t>Manastirliu</w:t>
      </w:r>
      <w:proofErr w:type="spellEnd"/>
    </w:p>
    <w:p w14:paraId="6CDFFE8C" w14:textId="77777777" w:rsidR="00EA5F86" w:rsidRPr="003631CE" w:rsidRDefault="00EA5F86" w:rsidP="00EA5F8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77BB4E9" w14:textId="77777777" w:rsidR="00A12E13" w:rsidRPr="00E14EEF" w:rsidRDefault="00A12E13" w:rsidP="00E14EEF">
      <w:pPr>
        <w:tabs>
          <w:tab w:val="left" w:pos="6660"/>
          <w:tab w:val="left" w:pos="6990"/>
          <w:tab w:val="left" w:pos="7065"/>
        </w:tabs>
        <w:spacing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</w:p>
    <w:sectPr w:rsidR="00A12E13" w:rsidRPr="00E14EEF" w:rsidSect="00A12E13">
      <w:headerReference w:type="default" r:id="rId14"/>
      <w:footerReference w:type="default" r:id="rId15"/>
      <w:pgSz w:w="12240" w:h="15840"/>
      <w:pgMar w:top="54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45CB7C" w14:textId="77777777" w:rsidR="001B5FF5" w:rsidRDefault="001B5FF5" w:rsidP="003B529D">
      <w:pPr>
        <w:spacing w:after="0" w:line="240" w:lineRule="auto"/>
      </w:pPr>
      <w:r>
        <w:separator/>
      </w:r>
    </w:p>
  </w:endnote>
  <w:endnote w:type="continuationSeparator" w:id="0">
    <w:p w14:paraId="0C1D123F" w14:textId="77777777" w:rsidR="001B5FF5" w:rsidRDefault="001B5FF5" w:rsidP="003B529D">
      <w:pPr>
        <w:spacing w:after="0" w:line="240" w:lineRule="auto"/>
      </w:pPr>
      <w:r>
        <w:continuationSeparator/>
      </w:r>
    </w:p>
  </w:endnote>
  <w:endnote w:type="continuationNotice" w:id="1">
    <w:p w14:paraId="23391059" w14:textId="77777777" w:rsidR="001B5FF5" w:rsidRDefault="001B5F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7BB4F1" w14:textId="77777777" w:rsidR="001B5FF5" w:rsidRDefault="001B5FF5" w:rsidP="00A12E13">
    <w:pPr>
      <w:spacing w:after="200" w:line="276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</w:pPr>
    <w:r w:rsidRPr="003B529D">
      <w:rPr>
        <w:rFonts w:ascii="Garamond" w:eastAsia="MS Mincho" w:hAnsi="Garamond" w:cs="Arial"/>
        <w:noProof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477BB4F5" wp14:editId="477BB4F6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C1068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477BB4F2" w14:textId="77777777" w:rsidR="001B5FF5" w:rsidRPr="003B529D" w:rsidRDefault="001B5FF5" w:rsidP="00A12E13">
    <w:pPr>
      <w:spacing w:after="200" w:line="276" w:lineRule="auto"/>
      <w:jc w:val="center"/>
      <w:rPr>
        <w:rFonts w:ascii="Times New Roman" w:eastAsia="Times New Roman" w:hAnsi="Times New Roman" w:cs="Times New Roman"/>
        <w:sz w:val="20"/>
        <w:szCs w:val="20"/>
        <w:lang w:val="sq-AL"/>
      </w:rPr>
    </w:pPr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>Adresa: Rruga e Kavajës  Nr 1001, Tirana, Albania.  Tel: +355 42376178</w:t>
    </w:r>
    <w:r w:rsidRPr="003B529D">
      <w:rPr>
        <w:rFonts w:ascii="Times New Roman" w:eastAsia="Times New Roman" w:hAnsi="Times New Roman" w:cs="Times New Roman"/>
        <w:sz w:val="20"/>
        <w:szCs w:val="20"/>
        <w:lang w:val="sq-AL"/>
      </w:rPr>
      <w:t xml:space="preserve">/ext 72128 </w:t>
    </w:r>
    <w:hyperlink r:id="rId1" w:history="1">
      <w:r w:rsidRPr="00EC78C6">
        <w:rPr>
          <w:rStyle w:val="Hyperlink"/>
          <w:rFonts w:ascii="Times New Roman" w:eastAsia="Times New Roman" w:hAnsi="Times New Roman" w:cs="Times New Roman"/>
          <w:sz w:val="20"/>
          <w:szCs w:val="20"/>
          <w:lang w:val="sq-AL"/>
        </w:rPr>
        <w:t>www.shendetesia.gov.al</w:t>
      </w:r>
    </w:hyperlink>
  </w:p>
  <w:p w14:paraId="477BB4F3" w14:textId="77777777" w:rsidR="001B5FF5" w:rsidRPr="003B529D" w:rsidRDefault="001B5FF5" w:rsidP="003B529D">
    <w:pPr>
      <w:spacing w:after="200" w:line="276" w:lineRule="auto"/>
      <w:jc w:val="center"/>
      <w:rPr>
        <w:rFonts w:ascii="Calibri" w:eastAsia="MS Mincho" w:hAnsi="Calibri" w:cs="Times New Roman"/>
        <w:b/>
        <w:sz w:val="28"/>
        <w:szCs w:val="28"/>
        <w:lang w:val="sq-AL" w:eastAsia="sq-AL"/>
      </w:rPr>
    </w:pPr>
  </w:p>
  <w:p w14:paraId="477BB4F4" w14:textId="77777777" w:rsidR="001B5FF5" w:rsidRDefault="001B5F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5CABFF" w14:textId="77777777" w:rsidR="001B5FF5" w:rsidRDefault="001B5FF5" w:rsidP="003B529D">
      <w:pPr>
        <w:spacing w:after="0" w:line="240" w:lineRule="auto"/>
      </w:pPr>
      <w:r>
        <w:separator/>
      </w:r>
    </w:p>
  </w:footnote>
  <w:footnote w:type="continuationSeparator" w:id="0">
    <w:p w14:paraId="14FB145F" w14:textId="77777777" w:rsidR="001B5FF5" w:rsidRDefault="001B5FF5" w:rsidP="003B529D">
      <w:pPr>
        <w:spacing w:after="0" w:line="240" w:lineRule="auto"/>
      </w:pPr>
      <w:r>
        <w:continuationSeparator/>
      </w:r>
    </w:p>
  </w:footnote>
  <w:footnote w:type="continuationNotice" w:id="1">
    <w:p w14:paraId="3778D5C8" w14:textId="77777777" w:rsidR="001B5FF5" w:rsidRDefault="001B5FF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95D49D" w14:textId="77777777" w:rsidR="001B5FF5" w:rsidRDefault="001B5FF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F50E32"/>
    <w:multiLevelType w:val="hybridMultilevel"/>
    <w:tmpl w:val="AC98B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F842D6">
      <w:start w:val="1"/>
      <w:numFmt w:val="lowerLetter"/>
      <w:lvlText w:val="%2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8830D0"/>
    <w:multiLevelType w:val="hybridMultilevel"/>
    <w:tmpl w:val="488A5986"/>
    <w:lvl w:ilvl="0" w:tplc="734CA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03843CA"/>
    <w:multiLevelType w:val="hybridMultilevel"/>
    <w:tmpl w:val="488A5986"/>
    <w:lvl w:ilvl="0" w:tplc="734CA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CDE02AF"/>
    <w:multiLevelType w:val="hybridMultilevel"/>
    <w:tmpl w:val="6060A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11722C"/>
    <w:multiLevelType w:val="hybridMultilevel"/>
    <w:tmpl w:val="7BF6EB9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6775FBE"/>
    <w:multiLevelType w:val="hybridMultilevel"/>
    <w:tmpl w:val="9640B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C4544E"/>
    <w:multiLevelType w:val="hybridMultilevel"/>
    <w:tmpl w:val="90D602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B32A4E"/>
    <w:multiLevelType w:val="hybridMultilevel"/>
    <w:tmpl w:val="E0E406BA"/>
    <w:lvl w:ilvl="0" w:tplc="2BC8FA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4FA2A50"/>
    <w:multiLevelType w:val="hybridMultilevel"/>
    <w:tmpl w:val="8F008E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004860"/>
    <w:multiLevelType w:val="hybridMultilevel"/>
    <w:tmpl w:val="865E6EC2"/>
    <w:lvl w:ilvl="0" w:tplc="04090019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8"/>
  </w:num>
  <w:num w:numId="5">
    <w:abstractNumId w:val="7"/>
  </w:num>
  <w:num w:numId="6">
    <w:abstractNumId w:val="6"/>
  </w:num>
  <w:num w:numId="7">
    <w:abstractNumId w:val="1"/>
  </w:num>
  <w:num w:numId="8">
    <w:abstractNumId w:val="4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15A"/>
    <w:rsid w:val="00006E13"/>
    <w:rsid w:val="000E0991"/>
    <w:rsid w:val="00102AE7"/>
    <w:rsid w:val="001962B7"/>
    <w:rsid w:val="001B5FF5"/>
    <w:rsid w:val="001E49E6"/>
    <w:rsid w:val="00247D5B"/>
    <w:rsid w:val="0025798C"/>
    <w:rsid w:val="002A5BBF"/>
    <w:rsid w:val="003007AD"/>
    <w:rsid w:val="0031318C"/>
    <w:rsid w:val="0031485E"/>
    <w:rsid w:val="0033317F"/>
    <w:rsid w:val="003348D5"/>
    <w:rsid w:val="0034373E"/>
    <w:rsid w:val="0036267D"/>
    <w:rsid w:val="003B1987"/>
    <w:rsid w:val="003B529D"/>
    <w:rsid w:val="003D5E29"/>
    <w:rsid w:val="003E346A"/>
    <w:rsid w:val="00405C3A"/>
    <w:rsid w:val="004A0A8B"/>
    <w:rsid w:val="00524BA2"/>
    <w:rsid w:val="00581A1C"/>
    <w:rsid w:val="00585522"/>
    <w:rsid w:val="00594BA5"/>
    <w:rsid w:val="005C3D38"/>
    <w:rsid w:val="006006F1"/>
    <w:rsid w:val="00645A63"/>
    <w:rsid w:val="00646A5F"/>
    <w:rsid w:val="00662F26"/>
    <w:rsid w:val="006978A4"/>
    <w:rsid w:val="006C16EB"/>
    <w:rsid w:val="00717D56"/>
    <w:rsid w:val="00821673"/>
    <w:rsid w:val="0082582E"/>
    <w:rsid w:val="0086104A"/>
    <w:rsid w:val="00877DA1"/>
    <w:rsid w:val="00883FC0"/>
    <w:rsid w:val="008B0872"/>
    <w:rsid w:val="008B09AD"/>
    <w:rsid w:val="008B15D1"/>
    <w:rsid w:val="009177E7"/>
    <w:rsid w:val="0093718D"/>
    <w:rsid w:val="00982AB3"/>
    <w:rsid w:val="009A4A4C"/>
    <w:rsid w:val="009B129F"/>
    <w:rsid w:val="00A12E13"/>
    <w:rsid w:val="00A6306B"/>
    <w:rsid w:val="00AA128D"/>
    <w:rsid w:val="00AD1BB4"/>
    <w:rsid w:val="00AF48A4"/>
    <w:rsid w:val="00B4015A"/>
    <w:rsid w:val="00B40254"/>
    <w:rsid w:val="00B713C4"/>
    <w:rsid w:val="00B75E5D"/>
    <w:rsid w:val="00BA2510"/>
    <w:rsid w:val="00BC1F2F"/>
    <w:rsid w:val="00BE6F8A"/>
    <w:rsid w:val="00BF5A8B"/>
    <w:rsid w:val="00C73BCE"/>
    <w:rsid w:val="00CB5452"/>
    <w:rsid w:val="00CB5824"/>
    <w:rsid w:val="00D2702E"/>
    <w:rsid w:val="00D55236"/>
    <w:rsid w:val="00DB4E80"/>
    <w:rsid w:val="00DE275D"/>
    <w:rsid w:val="00DE2884"/>
    <w:rsid w:val="00E14EEF"/>
    <w:rsid w:val="00E14F16"/>
    <w:rsid w:val="00E16BE0"/>
    <w:rsid w:val="00EA2FAD"/>
    <w:rsid w:val="00EA5F86"/>
    <w:rsid w:val="00EC50B3"/>
    <w:rsid w:val="00ED5B46"/>
    <w:rsid w:val="00EE1AAA"/>
    <w:rsid w:val="00EE332A"/>
    <w:rsid w:val="00EE36BF"/>
    <w:rsid w:val="00F4797C"/>
    <w:rsid w:val="00FD1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77BB4DA"/>
  <w15:docId w15:val="{2BFDE813-749E-4232-BE21-C40027D54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15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BC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626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6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26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6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67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5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29D"/>
  </w:style>
  <w:style w:type="paragraph" w:styleId="Footer">
    <w:name w:val="footer"/>
    <w:basedOn w:val="Normal"/>
    <w:link w:val="FooterChar"/>
    <w:uiPriority w:val="99"/>
    <w:unhideWhenUsed/>
    <w:rsid w:val="003B5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29D"/>
  </w:style>
  <w:style w:type="character" w:styleId="Hyperlink">
    <w:name w:val="Hyperlink"/>
    <w:basedOn w:val="DefaultParagraphFont"/>
    <w:uiPriority w:val="99"/>
    <w:unhideWhenUsed/>
    <w:rsid w:val="00A12E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4E23C182F6436D9AEC313836192C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165</Nr_x002e__x0020_akti>
    <Data_x0020_e_x0020_Krijimit xmlns="0e656187-b300-4fb0-8bf4-3a50f872073c">2020-04-09T09:28:29Z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mbylljen e Kabineteve/Klinikave dentare</Titulli>
    <Modifikuesi xmlns="0e656187-b300-4fb0-8bf4-3a50f872073c">ermira.bukaci</Modifikuesi>
    <Nr_x002e__x0020_prot_x0020_QBZ xmlns="0e656187-b300-4fb0-8bf4-3a50f872073c">582/2</Nr_x002e__x0020_prot_x0020_QBZ>
    <Data_x0020_e_x0020_Modifikimit xmlns="0e656187-b300-4fb0-8bf4-3a50f872073c">2020-04-09T10:37:55Z</Data_x0020_e_x0020_Modifikimit>
    <Dekretuar xmlns="0e656187-b300-4fb0-8bf4-3a50f872073c">false</Dekretuar>
    <Data xmlns="0e656187-b300-4fb0-8bf4-3a50f872073c">2020-03-11T23:00:00Z</Data>
    <Nr_x002e__x0020_protokolli_x0020_i_x0020_aktit xmlns="0e656187-b300-4fb0-8bf4-3a50f872073c">1421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4E23C182F6436D9AEC313836192C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F3A79-3396-4D0C-8288-E338EDF349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1D09391-629D-4218-8923-38D174845558}">
  <ds:schemaRefs>
    <ds:schemaRef ds:uri="0e656187-b300-4fb0-8bf4-3a50f872073c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C2B11B8-ECF2-496B-96DE-3498D502AF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DFAD49-B441-41D3-B1E6-0D63DEFD49A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A622A2B-78E9-4690-B8F0-AF5258752A8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96D0EF8-D8B5-4928-ABB9-54876D4C2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4BA76986-D5E2-4496-9B8B-001408731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e Kabineteve/Klinikave dentare</vt:lpstr>
    </vt:vector>
  </TitlesOfParts>
  <Company>Microsoft</Company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e Kabineteve/Klinikave dentare</dc:title>
  <dc:creator>Sofjan Jaupaj</dc:creator>
  <cp:lastModifiedBy>Entela Suli</cp:lastModifiedBy>
  <cp:revision>6</cp:revision>
  <cp:lastPrinted>2020-03-12T12:11:00Z</cp:lastPrinted>
  <dcterms:created xsi:type="dcterms:W3CDTF">2020-04-09T09:11:00Z</dcterms:created>
  <dcterms:modified xsi:type="dcterms:W3CDTF">2020-04-09T18:04:00Z</dcterms:modified>
</cp:coreProperties>
</file>