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5EF93" w14:textId="3D93CD00" w:rsidR="00A60CB3" w:rsidRPr="00235C74" w:rsidRDefault="00A60CB3" w:rsidP="00235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5C74">
        <w:rPr>
          <w:rFonts w:ascii="Garamond" w:hAnsi="Garamond"/>
          <w:b/>
          <w:sz w:val="24"/>
          <w:szCs w:val="24"/>
        </w:rPr>
        <w:t>URDH</w:t>
      </w:r>
      <w:r w:rsidR="000479FB" w:rsidRPr="00235C74">
        <w:rPr>
          <w:rFonts w:ascii="Garamond" w:hAnsi="Garamond"/>
          <w:b/>
          <w:sz w:val="24"/>
          <w:szCs w:val="24"/>
        </w:rPr>
        <w:t>Ë</w:t>
      </w:r>
      <w:r w:rsidRPr="00235C74">
        <w:rPr>
          <w:rFonts w:ascii="Garamond" w:hAnsi="Garamond"/>
          <w:b/>
          <w:sz w:val="24"/>
          <w:szCs w:val="24"/>
        </w:rPr>
        <w:t>R</w:t>
      </w:r>
    </w:p>
    <w:p w14:paraId="4DE4BEE1" w14:textId="0CDF3C8F" w:rsidR="002A4E79" w:rsidRPr="00235C74" w:rsidRDefault="00B870CB" w:rsidP="00235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5C74">
        <w:rPr>
          <w:rFonts w:ascii="Garamond" w:hAnsi="Garamond"/>
          <w:b/>
          <w:sz w:val="24"/>
          <w:szCs w:val="24"/>
        </w:rPr>
        <w:t>Nr.177/1</w:t>
      </w:r>
      <w:r w:rsidR="00A60CB3" w:rsidRPr="00235C74">
        <w:rPr>
          <w:rFonts w:ascii="Garamond" w:hAnsi="Garamond"/>
          <w:b/>
          <w:sz w:val="24"/>
          <w:szCs w:val="24"/>
        </w:rPr>
        <w:t>, dat</w:t>
      </w:r>
      <w:r w:rsidR="000479FB" w:rsidRPr="00235C74">
        <w:rPr>
          <w:rFonts w:ascii="Garamond" w:hAnsi="Garamond"/>
          <w:b/>
          <w:sz w:val="24"/>
          <w:szCs w:val="24"/>
        </w:rPr>
        <w:t>ë</w:t>
      </w:r>
      <w:r w:rsidRPr="00235C74">
        <w:rPr>
          <w:rFonts w:ascii="Garamond" w:hAnsi="Garamond"/>
          <w:b/>
          <w:sz w:val="24"/>
          <w:szCs w:val="24"/>
        </w:rPr>
        <w:t xml:space="preserve"> 16.3.</w:t>
      </w:r>
      <w:r w:rsidR="00A60CB3" w:rsidRPr="00235C74">
        <w:rPr>
          <w:rFonts w:ascii="Garamond" w:hAnsi="Garamond"/>
          <w:b/>
          <w:sz w:val="24"/>
          <w:szCs w:val="24"/>
        </w:rPr>
        <w:t>2020</w:t>
      </w:r>
    </w:p>
    <w:p w14:paraId="6A2C4ABF" w14:textId="77777777" w:rsidR="00D66244" w:rsidRPr="00235C74" w:rsidRDefault="00D66244" w:rsidP="00235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C89407" w14:textId="672F9686" w:rsidR="00A60CB3" w:rsidRDefault="00A60CB3" w:rsidP="00235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5C74">
        <w:rPr>
          <w:rFonts w:ascii="Garamond" w:hAnsi="Garamond"/>
          <w:b/>
          <w:sz w:val="24"/>
          <w:szCs w:val="24"/>
        </w:rPr>
        <w:t>P</w:t>
      </w:r>
      <w:r w:rsidR="000479FB" w:rsidRPr="00235C74">
        <w:rPr>
          <w:rFonts w:ascii="Garamond" w:hAnsi="Garamond"/>
          <w:b/>
          <w:sz w:val="24"/>
          <w:szCs w:val="24"/>
        </w:rPr>
        <w:t>Ë</w:t>
      </w:r>
      <w:r w:rsidRPr="00235C74">
        <w:rPr>
          <w:rFonts w:ascii="Garamond" w:hAnsi="Garamond"/>
          <w:b/>
          <w:sz w:val="24"/>
          <w:szCs w:val="24"/>
        </w:rPr>
        <w:t>R</w:t>
      </w:r>
      <w:r w:rsidR="00661727" w:rsidRPr="00235C74">
        <w:rPr>
          <w:rFonts w:ascii="Garamond" w:hAnsi="Garamond"/>
          <w:b/>
          <w:sz w:val="24"/>
          <w:szCs w:val="24"/>
        </w:rPr>
        <w:t xml:space="preserve"> </w:t>
      </w:r>
      <w:r w:rsidR="00235C74" w:rsidRPr="00235C74">
        <w:rPr>
          <w:rFonts w:ascii="Garamond" w:hAnsi="Garamond"/>
          <w:b/>
          <w:sz w:val="24"/>
          <w:szCs w:val="24"/>
        </w:rPr>
        <w:t xml:space="preserve"> </w:t>
      </w:r>
      <w:r w:rsidR="003631CE" w:rsidRPr="00235C74">
        <w:rPr>
          <w:rFonts w:ascii="Garamond" w:hAnsi="Garamond"/>
          <w:b/>
          <w:sz w:val="24"/>
          <w:szCs w:val="24"/>
        </w:rPr>
        <w:t>KUFIZIMIN E LËVIZJES NË ZONAT URBANE</w:t>
      </w:r>
    </w:p>
    <w:p w14:paraId="5657FA81" w14:textId="106F279A" w:rsidR="00A200A0" w:rsidRDefault="00A200A0" w:rsidP="00235C7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200A0">
        <w:rPr>
          <w:rFonts w:ascii="Garamond" w:hAnsi="Garamond"/>
          <w:i/>
          <w:sz w:val="24"/>
          <w:szCs w:val="24"/>
        </w:rPr>
        <w:t xml:space="preserve">(ndryshuar me </w:t>
      </w:r>
      <w:r w:rsidR="006C5708">
        <w:rPr>
          <w:rFonts w:ascii="Garamond" w:hAnsi="Garamond"/>
          <w:i/>
          <w:sz w:val="24"/>
          <w:szCs w:val="24"/>
        </w:rPr>
        <w:t>urdhër</w:t>
      </w:r>
      <w:r w:rsidR="00FF5F70">
        <w:rPr>
          <w:rFonts w:ascii="Garamond" w:hAnsi="Garamond"/>
          <w:i/>
          <w:sz w:val="24"/>
          <w:szCs w:val="24"/>
        </w:rPr>
        <w:t>in</w:t>
      </w:r>
      <w:bookmarkStart w:id="0" w:name="_GoBack"/>
      <w:bookmarkEnd w:id="0"/>
      <w:r w:rsidRPr="00A200A0">
        <w:rPr>
          <w:rFonts w:ascii="Garamond" w:hAnsi="Garamond"/>
          <w:i/>
          <w:sz w:val="24"/>
          <w:szCs w:val="24"/>
        </w:rPr>
        <w:t xml:space="preserve"> nr.177/2, datë 18.3.2020)</w:t>
      </w:r>
    </w:p>
    <w:p w14:paraId="4B78C664" w14:textId="6F9CB7F7" w:rsidR="00F611D8" w:rsidRPr="00A200A0" w:rsidRDefault="00F611D8" w:rsidP="00F611D8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403C61BF" w14:textId="77777777" w:rsidR="00D66244" w:rsidRPr="00235C74" w:rsidRDefault="00D66244" w:rsidP="00235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77EA67D" w14:textId="492AEB5F" w:rsidR="00D66244" w:rsidRPr="00235C74" w:rsidRDefault="00A60CB3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C74">
        <w:rPr>
          <w:rFonts w:ascii="Garamond" w:hAnsi="Garamond"/>
          <w:sz w:val="24"/>
          <w:szCs w:val="24"/>
        </w:rPr>
        <w:t>N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 xml:space="preserve"> mb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shtetje</w:t>
      </w:r>
      <w:r w:rsidRPr="00235C74">
        <w:rPr>
          <w:rFonts w:ascii="Garamond" w:hAnsi="Garamond"/>
          <w:sz w:val="24"/>
          <w:szCs w:val="24"/>
        </w:rPr>
        <w:t>, 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nenit 7, pika 4</w:t>
      </w:r>
      <w:r w:rsidRPr="00235C74">
        <w:rPr>
          <w:rFonts w:ascii="Garamond" w:hAnsi="Garamond"/>
          <w:sz w:val="24"/>
          <w:szCs w:val="24"/>
        </w:rPr>
        <w:t>, g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>rmat “</w:t>
      </w:r>
      <w:r w:rsidR="00A42679" w:rsidRPr="00235C74">
        <w:rPr>
          <w:rFonts w:ascii="Garamond" w:hAnsi="Garamond"/>
          <w:sz w:val="24"/>
          <w:szCs w:val="24"/>
        </w:rPr>
        <w:t xml:space="preserve">d” </w:t>
      </w:r>
      <w:r w:rsidRPr="00235C74">
        <w:rPr>
          <w:rFonts w:ascii="Garamond" w:hAnsi="Garamond"/>
          <w:sz w:val="24"/>
          <w:szCs w:val="24"/>
        </w:rPr>
        <w:t>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02610E">
        <w:rPr>
          <w:rFonts w:ascii="Garamond" w:hAnsi="Garamond"/>
          <w:sz w:val="24"/>
          <w:szCs w:val="24"/>
        </w:rPr>
        <w:t xml:space="preserve"> l</w:t>
      </w:r>
      <w:r w:rsidRPr="00235C74">
        <w:rPr>
          <w:rFonts w:ascii="Garamond" w:hAnsi="Garamond"/>
          <w:sz w:val="24"/>
          <w:szCs w:val="24"/>
        </w:rPr>
        <w:t xml:space="preserve">igjit </w:t>
      </w:r>
      <w:r w:rsidR="00661727" w:rsidRPr="00235C74">
        <w:rPr>
          <w:rFonts w:ascii="Garamond" w:hAnsi="Garamond"/>
          <w:sz w:val="24"/>
          <w:szCs w:val="24"/>
        </w:rPr>
        <w:t>N</w:t>
      </w:r>
      <w:r w:rsidRPr="00235C74">
        <w:rPr>
          <w:rFonts w:ascii="Garamond" w:hAnsi="Garamond"/>
          <w:sz w:val="24"/>
          <w:szCs w:val="24"/>
        </w:rPr>
        <w:t>r</w:t>
      </w:r>
      <w:r w:rsidR="00661727" w:rsidRPr="00235C74">
        <w:rPr>
          <w:rFonts w:ascii="Garamond" w:hAnsi="Garamond"/>
          <w:sz w:val="24"/>
          <w:szCs w:val="24"/>
        </w:rPr>
        <w:t>.</w:t>
      </w:r>
      <w:r w:rsidR="000B1315" w:rsidRPr="00235C74">
        <w:rPr>
          <w:rFonts w:ascii="Garamond" w:hAnsi="Garamond"/>
          <w:sz w:val="24"/>
          <w:szCs w:val="24"/>
        </w:rPr>
        <w:t>15</w:t>
      </w:r>
      <w:r w:rsidRPr="00235C74">
        <w:rPr>
          <w:rFonts w:ascii="Garamond" w:hAnsi="Garamond"/>
          <w:sz w:val="24"/>
          <w:szCs w:val="24"/>
        </w:rPr>
        <w:t>/2016</w:t>
      </w:r>
      <w:r w:rsidR="00661727" w:rsidRPr="00235C74">
        <w:rPr>
          <w:rFonts w:ascii="Garamond" w:hAnsi="Garamond"/>
          <w:sz w:val="24"/>
          <w:szCs w:val="24"/>
        </w:rPr>
        <w:t>,</w:t>
      </w:r>
      <w:r w:rsidRPr="00235C74">
        <w:rPr>
          <w:rFonts w:ascii="Garamond" w:hAnsi="Garamond"/>
          <w:sz w:val="24"/>
          <w:szCs w:val="24"/>
        </w:rPr>
        <w:t xml:space="preserve"> “P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>r parandalimin dhe luftimin e infeksioneve dhe s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661727" w:rsidRPr="00235C74">
        <w:rPr>
          <w:rFonts w:ascii="Garamond" w:hAnsi="Garamond"/>
          <w:sz w:val="24"/>
          <w:szCs w:val="24"/>
        </w:rPr>
        <w:t>mund</w:t>
      </w:r>
      <w:r w:rsidRPr="00235C74">
        <w:rPr>
          <w:rFonts w:ascii="Garamond" w:hAnsi="Garamond"/>
          <w:sz w:val="24"/>
          <w:szCs w:val="24"/>
        </w:rPr>
        <w:t>j</w:t>
      </w:r>
      <w:r w:rsidR="00661727" w:rsidRPr="00235C74">
        <w:rPr>
          <w:rFonts w:ascii="Garamond" w:hAnsi="Garamond"/>
          <w:sz w:val="24"/>
          <w:szCs w:val="24"/>
        </w:rPr>
        <w:t>e</w:t>
      </w:r>
      <w:r w:rsidRPr="00235C74">
        <w:rPr>
          <w:rFonts w:ascii="Garamond" w:hAnsi="Garamond"/>
          <w:sz w:val="24"/>
          <w:szCs w:val="24"/>
        </w:rPr>
        <w:t xml:space="preserve">ve infektive”, </w:t>
      </w:r>
      <w:r w:rsidR="00A42679" w:rsidRPr="00235C74">
        <w:rPr>
          <w:rFonts w:ascii="Garamond" w:hAnsi="Garamond"/>
          <w:sz w:val="24"/>
          <w:szCs w:val="24"/>
        </w:rPr>
        <w:t>sipas udh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zimeve 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Institutit 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Sh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ndetit Publik</w:t>
      </w:r>
      <w:r w:rsidR="00661727" w:rsidRPr="00235C74">
        <w:rPr>
          <w:rFonts w:ascii="Garamond" w:hAnsi="Garamond"/>
          <w:sz w:val="24"/>
          <w:szCs w:val="24"/>
        </w:rPr>
        <w:t xml:space="preserve">, </w:t>
      </w:r>
      <w:r w:rsidRPr="00235C74">
        <w:rPr>
          <w:rFonts w:ascii="Garamond" w:hAnsi="Garamond"/>
          <w:sz w:val="24"/>
          <w:szCs w:val="24"/>
        </w:rPr>
        <w:t>me q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 xml:space="preserve">llim </w:t>
      </w:r>
      <w:r w:rsidR="00661727" w:rsidRPr="00235C74">
        <w:rPr>
          <w:rFonts w:ascii="Garamond" w:hAnsi="Garamond"/>
          <w:sz w:val="24"/>
          <w:szCs w:val="24"/>
        </w:rPr>
        <w:t>mbro</w:t>
      </w:r>
      <w:r w:rsidR="002A4E79" w:rsidRPr="00235C74">
        <w:rPr>
          <w:rFonts w:ascii="Garamond" w:hAnsi="Garamond"/>
          <w:sz w:val="24"/>
          <w:szCs w:val="24"/>
        </w:rPr>
        <w:t>j</w:t>
      </w:r>
      <w:r w:rsidR="00661727" w:rsidRPr="00235C74">
        <w:rPr>
          <w:rFonts w:ascii="Garamond" w:hAnsi="Garamond"/>
          <w:sz w:val="24"/>
          <w:szCs w:val="24"/>
        </w:rPr>
        <w:t>tjen</w:t>
      </w:r>
      <w:r w:rsidRPr="00235C74">
        <w:rPr>
          <w:rFonts w:ascii="Garamond" w:hAnsi="Garamond"/>
          <w:sz w:val="24"/>
          <w:szCs w:val="24"/>
        </w:rPr>
        <w:t xml:space="preserve"> e sh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>ndetit t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 xml:space="preserve"> popullat</w:t>
      </w:r>
      <w:r w:rsidR="000479FB" w:rsidRPr="00235C74">
        <w:rPr>
          <w:rFonts w:ascii="Garamond" w:hAnsi="Garamond"/>
          <w:sz w:val="24"/>
          <w:szCs w:val="24"/>
        </w:rPr>
        <w:t>ë</w:t>
      </w:r>
      <w:r w:rsidRPr="00235C74">
        <w:rPr>
          <w:rFonts w:ascii="Garamond" w:hAnsi="Garamond"/>
          <w:sz w:val="24"/>
          <w:szCs w:val="24"/>
        </w:rPr>
        <w:t>s nga</w:t>
      </w:r>
      <w:r w:rsidR="00151AD8" w:rsidRPr="00235C74">
        <w:rPr>
          <w:rFonts w:ascii="Garamond" w:hAnsi="Garamond"/>
          <w:sz w:val="24"/>
          <w:szCs w:val="24"/>
        </w:rPr>
        <w:t xml:space="preserve"> infeksioni i shkaktuar nga COVID-19</w:t>
      </w:r>
      <w:r w:rsidRPr="00235C74">
        <w:rPr>
          <w:rFonts w:ascii="Garamond" w:hAnsi="Garamond"/>
          <w:sz w:val="24"/>
          <w:szCs w:val="24"/>
        </w:rPr>
        <w:t xml:space="preserve">,  </w:t>
      </w:r>
    </w:p>
    <w:p w14:paraId="27AE870C" w14:textId="77777777" w:rsidR="00235C74" w:rsidRDefault="00235C74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1771E" w14:textId="1524BE09" w:rsidR="00F4797C" w:rsidRPr="00235C74" w:rsidRDefault="00235C74" w:rsidP="00235C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</w:t>
      </w:r>
      <w:r w:rsidR="000479FB" w:rsidRPr="00235C7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</w:t>
      </w:r>
      <w:r w:rsidR="00A60CB3" w:rsidRPr="00235C74">
        <w:rPr>
          <w:rFonts w:ascii="Garamond" w:hAnsi="Garamond"/>
          <w:sz w:val="24"/>
          <w:szCs w:val="24"/>
        </w:rPr>
        <w:t>J:</w:t>
      </w:r>
    </w:p>
    <w:p w14:paraId="6D7F8E34" w14:textId="77777777" w:rsidR="00235C74" w:rsidRDefault="00235C74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72374E" w14:textId="2F941343" w:rsidR="002452CF" w:rsidRPr="00A200A0" w:rsidRDefault="002452CF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00A0">
        <w:rPr>
          <w:rFonts w:ascii="Garamond" w:hAnsi="Garamond"/>
          <w:sz w:val="24"/>
          <w:szCs w:val="24"/>
        </w:rPr>
        <w:t>1. Kufizimin e lëvizjes së këmbësorëve në zonat urbane, vetëm në fashat orare 06-10:00 dhe 16:00-18:00 dhe të pashoqëruar me personat të tjerë në krah.</w:t>
      </w:r>
    </w:p>
    <w:p w14:paraId="5C75D5B3" w14:textId="6EB7B035" w:rsidR="002452CF" w:rsidRPr="00A200A0" w:rsidRDefault="002452CF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00A0">
        <w:rPr>
          <w:rFonts w:ascii="Garamond" w:hAnsi="Garamond"/>
          <w:sz w:val="24"/>
          <w:szCs w:val="24"/>
        </w:rPr>
        <w:t>1/1 Përjashtim nga rregulli i përcaktuar në pikën 1 bëjnë personat e pajisur me autorizim nga organet kompetente dhe rastet e një emergjence shëndetësore apo shoqëruesit për të sëmurët që marrin shërbim në spital.</w:t>
      </w:r>
    </w:p>
    <w:p w14:paraId="21032894" w14:textId="07C073CC" w:rsidR="00A42679" w:rsidRPr="00235C74" w:rsidRDefault="00235C74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42679" w:rsidRPr="00235C74">
        <w:rPr>
          <w:rFonts w:ascii="Garamond" w:hAnsi="Garamond"/>
          <w:sz w:val="24"/>
          <w:szCs w:val="24"/>
        </w:rPr>
        <w:t>Ndalimin e l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vizjes s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k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mb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sor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ve pensionist n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zonat urbane deri n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nj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urdh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r 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dyt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me p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rjashtim 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rasteve kur kan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nj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autorizim p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r 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l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vizur ose emergjencave sh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ndet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sor</w:t>
      </w:r>
      <w:r w:rsidR="002431F1" w:rsidRPr="00235C74">
        <w:rPr>
          <w:rFonts w:ascii="Garamond" w:hAnsi="Garamond"/>
          <w:sz w:val="24"/>
          <w:szCs w:val="24"/>
        </w:rPr>
        <w:t>e</w:t>
      </w:r>
      <w:r w:rsidR="00A42679" w:rsidRPr="00235C74">
        <w:rPr>
          <w:rFonts w:ascii="Garamond" w:hAnsi="Garamond"/>
          <w:sz w:val="24"/>
          <w:szCs w:val="24"/>
        </w:rPr>
        <w:t>.</w:t>
      </w:r>
    </w:p>
    <w:p w14:paraId="718E3BE2" w14:textId="28AEA07B" w:rsidR="00FB2DFC" w:rsidRPr="00235C74" w:rsidRDefault="00235C74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797C" w:rsidRPr="00235C74">
        <w:rPr>
          <w:rFonts w:ascii="Garamond" w:hAnsi="Garamond"/>
          <w:sz w:val="24"/>
          <w:szCs w:val="24"/>
        </w:rPr>
        <w:t xml:space="preserve">Ngarkohen </w:t>
      </w:r>
      <w:r w:rsidR="00FB2DFC" w:rsidRPr="00235C74">
        <w:rPr>
          <w:rFonts w:ascii="Garamond" w:hAnsi="Garamond"/>
          <w:sz w:val="24"/>
          <w:szCs w:val="24"/>
        </w:rPr>
        <w:t>p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r zbatimin e k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tij urdhri Inspektorati Shtet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ror Sh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ndet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sor dhe Operatori i Sh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rbimeve 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 xml:space="preserve"> Kujdesit Sh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ndet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B2DFC" w:rsidRPr="00235C74">
        <w:rPr>
          <w:rFonts w:ascii="Garamond" w:hAnsi="Garamond"/>
          <w:sz w:val="24"/>
          <w:szCs w:val="24"/>
        </w:rPr>
        <w:t>sor</w:t>
      </w:r>
      <w:r w:rsidR="00C1134A" w:rsidRPr="00235C74">
        <w:rPr>
          <w:rFonts w:ascii="Garamond" w:hAnsi="Garamond"/>
          <w:sz w:val="24"/>
          <w:szCs w:val="24"/>
        </w:rPr>
        <w:t xml:space="preserve"> t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C1134A" w:rsidRPr="00235C74">
        <w:rPr>
          <w:rFonts w:ascii="Garamond" w:hAnsi="Garamond"/>
          <w:sz w:val="24"/>
          <w:szCs w:val="24"/>
        </w:rPr>
        <w:t xml:space="preserve"> bashk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C1134A" w:rsidRPr="00235C74">
        <w:rPr>
          <w:rFonts w:ascii="Garamond" w:hAnsi="Garamond"/>
          <w:sz w:val="24"/>
          <w:szCs w:val="24"/>
        </w:rPr>
        <w:t>punojn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C1134A" w:rsidRPr="00235C74">
        <w:rPr>
          <w:rFonts w:ascii="Garamond" w:hAnsi="Garamond"/>
          <w:sz w:val="24"/>
          <w:szCs w:val="24"/>
        </w:rPr>
        <w:t xml:space="preserve"> me </w:t>
      </w:r>
      <w:r w:rsidR="0002610E">
        <w:rPr>
          <w:rFonts w:ascii="Garamond" w:hAnsi="Garamond"/>
          <w:sz w:val="24"/>
          <w:szCs w:val="24"/>
        </w:rPr>
        <w:t>n</w:t>
      </w:r>
      <w:r w:rsidR="00A42679" w:rsidRPr="00235C74">
        <w:rPr>
          <w:rFonts w:ascii="Garamond" w:hAnsi="Garamond"/>
          <w:sz w:val="24"/>
          <w:szCs w:val="24"/>
        </w:rPr>
        <w:t>j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>sit</w:t>
      </w:r>
      <w:r w:rsidR="003631CE" w:rsidRPr="00235C74">
        <w:rPr>
          <w:rFonts w:ascii="Garamond" w:hAnsi="Garamond"/>
          <w:sz w:val="24"/>
          <w:szCs w:val="24"/>
        </w:rPr>
        <w:t>ë</w:t>
      </w:r>
      <w:r w:rsidR="00A42679" w:rsidRPr="00235C74">
        <w:rPr>
          <w:rFonts w:ascii="Garamond" w:hAnsi="Garamond"/>
          <w:sz w:val="24"/>
          <w:szCs w:val="24"/>
        </w:rPr>
        <w:t xml:space="preserve"> e qeverisjes vendore</w:t>
      </w:r>
      <w:r w:rsidR="00FB2DFC" w:rsidRPr="00235C74">
        <w:rPr>
          <w:rFonts w:ascii="Garamond" w:hAnsi="Garamond"/>
          <w:sz w:val="24"/>
          <w:szCs w:val="24"/>
        </w:rPr>
        <w:t>.</w:t>
      </w:r>
      <w:r w:rsidR="00F4797C" w:rsidRPr="00235C74">
        <w:rPr>
          <w:rFonts w:ascii="Garamond" w:hAnsi="Garamond"/>
          <w:sz w:val="24"/>
          <w:szCs w:val="24"/>
        </w:rPr>
        <w:t xml:space="preserve"> </w:t>
      </w:r>
    </w:p>
    <w:p w14:paraId="69AF8932" w14:textId="473B40CC" w:rsidR="00235C74" w:rsidRPr="00235C74" w:rsidRDefault="00D61026" w:rsidP="00235C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4797C" w:rsidRPr="00235C74">
        <w:rPr>
          <w:rFonts w:ascii="Garamond" w:hAnsi="Garamond"/>
          <w:sz w:val="24"/>
          <w:szCs w:val="24"/>
        </w:rPr>
        <w:t>Ky urdh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4797C" w:rsidRPr="00235C74">
        <w:rPr>
          <w:rFonts w:ascii="Garamond" w:hAnsi="Garamond"/>
          <w:sz w:val="24"/>
          <w:szCs w:val="24"/>
        </w:rPr>
        <w:t>r hyn n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4797C" w:rsidRPr="00235C74">
        <w:rPr>
          <w:rFonts w:ascii="Garamond" w:hAnsi="Garamond"/>
          <w:sz w:val="24"/>
          <w:szCs w:val="24"/>
        </w:rPr>
        <w:t xml:space="preserve"> fuqi menj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4797C" w:rsidRPr="00235C74">
        <w:rPr>
          <w:rFonts w:ascii="Garamond" w:hAnsi="Garamond"/>
          <w:sz w:val="24"/>
          <w:szCs w:val="24"/>
        </w:rPr>
        <w:t>her</w:t>
      </w:r>
      <w:r w:rsidR="000479FB" w:rsidRPr="00235C74">
        <w:rPr>
          <w:rFonts w:ascii="Garamond" w:hAnsi="Garamond"/>
          <w:sz w:val="24"/>
          <w:szCs w:val="24"/>
        </w:rPr>
        <w:t>ë</w:t>
      </w:r>
      <w:r w:rsidR="00F4797C" w:rsidRPr="00235C74">
        <w:rPr>
          <w:rFonts w:ascii="Garamond" w:hAnsi="Garamond"/>
          <w:sz w:val="24"/>
          <w:szCs w:val="24"/>
        </w:rPr>
        <w:t>.</w:t>
      </w:r>
    </w:p>
    <w:p w14:paraId="5BF98AA5" w14:textId="793B2C5E" w:rsidR="00235C74" w:rsidRDefault="0002610E" w:rsidP="00235C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235C74">
        <w:rPr>
          <w:rFonts w:ascii="Garamond" w:hAnsi="Garamond"/>
          <w:sz w:val="24"/>
          <w:szCs w:val="24"/>
        </w:rPr>
        <w:t xml:space="preserve">ËR I SHËNDETËSISË </w:t>
      </w:r>
    </w:p>
    <w:p w14:paraId="0F48B4F6" w14:textId="77777777" w:rsidR="00235C74" w:rsidRPr="00D25BF6" w:rsidRDefault="00235C74" w:rsidP="00235C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352ECBF" w14:textId="77777777" w:rsidR="00235C74" w:rsidRPr="0063428D" w:rsidRDefault="00235C74" w:rsidP="00235C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Ogerta Manastirliu</w:t>
      </w:r>
    </w:p>
    <w:p w14:paraId="1AE4720F" w14:textId="0E2F3BE0" w:rsidR="00FB2DFC" w:rsidRPr="003631CE" w:rsidRDefault="00235C74" w:rsidP="00235C74">
      <w:pPr>
        <w:pStyle w:val="ListParagraph"/>
        <w:jc w:val="both"/>
        <w:rPr>
          <w:rFonts w:ascii="Times New Roman" w:hAnsi="Times New Roman"/>
          <w:sz w:val="20"/>
          <w:szCs w:val="20"/>
        </w:rPr>
      </w:pPr>
      <w:r w:rsidRPr="003631CE">
        <w:rPr>
          <w:rFonts w:ascii="Times New Roman" w:hAnsi="Times New Roman"/>
          <w:sz w:val="20"/>
          <w:szCs w:val="20"/>
        </w:rPr>
        <w:t xml:space="preserve"> </w:t>
      </w:r>
    </w:p>
    <w:sectPr w:rsidR="00FB2DFC" w:rsidRPr="003631CE" w:rsidSect="000479FB"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2993D" w14:textId="77777777" w:rsidR="00AA64DC" w:rsidRDefault="00AA64DC">
      <w:pPr>
        <w:spacing w:after="0" w:line="240" w:lineRule="auto"/>
      </w:pPr>
      <w:r>
        <w:separator/>
      </w:r>
    </w:p>
  </w:endnote>
  <w:endnote w:type="continuationSeparator" w:id="0">
    <w:p w14:paraId="326AB439" w14:textId="77777777" w:rsidR="00AA64DC" w:rsidRDefault="00AA64DC">
      <w:pPr>
        <w:spacing w:after="0" w:line="240" w:lineRule="auto"/>
      </w:pPr>
      <w:r>
        <w:continuationSeparator/>
      </w:r>
    </w:p>
  </w:endnote>
  <w:endnote w:type="continuationNotice" w:id="1">
    <w:p w14:paraId="472297C4" w14:textId="77777777" w:rsidR="00AA64DC" w:rsidRDefault="00AA64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AF96E" w14:textId="77777777" w:rsidR="00AA64DC" w:rsidRDefault="00AA64DC">
      <w:pPr>
        <w:spacing w:after="0" w:line="240" w:lineRule="auto"/>
      </w:pPr>
      <w:r>
        <w:separator/>
      </w:r>
    </w:p>
  </w:footnote>
  <w:footnote w:type="continuationSeparator" w:id="0">
    <w:p w14:paraId="65AB4847" w14:textId="77777777" w:rsidR="00AA64DC" w:rsidRDefault="00AA64DC">
      <w:pPr>
        <w:spacing w:after="0" w:line="240" w:lineRule="auto"/>
      </w:pPr>
      <w:r>
        <w:continuationSeparator/>
      </w:r>
    </w:p>
  </w:footnote>
  <w:footnote w:type="continuationNotice" w:id="1">
    <w:p w14:paraId="7445AB51" w14:textId="77777777" w:rsidR="00AA64DC" w:rsidRDefault="00AA64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10776"/>
    <w:multiLevelType w:val="hybridMultilevel"/>
    <w:tmpl w:val="55261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15CDC"/>
    <w:multiLevelType w:val="hybridMultilevel"/>
    <w:tmpl w:val="6D6C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6112B"/>
    <w:multiLevelType w:val="hybridMultilevel"/>
    <w:tmpl w:val="81A2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37C37"/>
    <w:multiLevelType w:val="hybridMultilevel"/>
    <w:tmpl w:val="0E88C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C00C09"/>
    <w:multiLevelType w:val="hybridMultilevel"/>
    <w:tmpl w:val="BE26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CB3"/>
    <w:rsid w:val="00003844"/>
    <w:rsid w:val="0002610E"/>
    <w:rsid w:val="000479FB"/>
    <w:rsid w:val="00077C49"/>
    <w:rsid w:val="000B1315"/>
    <w:rsid w:val="000B1471"/>
    <w:rsid w:val="000B1BD5"/>
    <w:rsid w:val="00112E7E"/>
    <w:rsid w:val="0012103A"/>
    <w:rsid w:val="00151AD8"/>
    <w:rsid w:val="00164CEA"/>
    <w:rsid w:val="001767AD"/>
    <w:rsid w:val="001871D1"/>
    <w:rsid w:val="001955ED"/>
    <w:rsid w:val="001A64E3"/>
    <w:rsid w:val="001F31A3"/>
    <w:rsid w:val="00235C74"/>
    <w:rsid w:val="002431F1"/>
    <w:rsid w:val="002452CF"/>
    <w:rsid w:val="00273B4F"/>
    <w:rsid w:val="002A4E79"/>
    <w:rsid w:val="002B0166"/>
    <w:rsid w:val="002F2590"/>
    <w:rsid w:val="00307EB6"/>
    <w:rsid w:val="003224A0"/>
    <w:rsid w:val="003631CE"/>
    <w:rsid w:val="003A19DD"/>
    <w:rsid w:val="003B4820"/>
    <w:rsid w:val="004577C5"/>
    <w:rsid w:val="004B390A"/>
    <w:rsid w:val="004C1205"/>
    <w:rsid w:val="00661727"/>
    <w:rsid w:val="006654D1"/>
    <w:rsid w:val="00672D5B"/>
    <w:rsid w:val="006773B0"/>
    <w:rsid w:val="006C5708"/>
    <w:rsid w:val="006E1AB5"/>
    <w:rsid w:val="007A0157"/>
    <w:rsid w:val="008037DB"/>
    <w:rsid w:val="008425BD"/>
    <w:rsid w:val="00887CAB"/>
    <w:rsid w:val="008947C5"/>
    <w:rsid w:val="008F6B42"/>
    <w:rsid w:val="009C7891"/>
    <w:rsid w:val="00A200A0"/>
    <w:rsid w:val="00A42679"/>
    <w:rsid w:val="00A60CB3"/>
    <w:rsid w:val="00A60D10"/>
    <w:rsid w:val="00A763C2"/>
    <w:rsid w:val="00AA64DC"/>
    <w:rsid w:val="00B35FDD"/>
    <w:rsid w:val="00B77B38"/>
    <w:rsid w:val="00B870CB"/>
    <w:rsid w:val="00BA4E51"/>
    <w:rsid w:val="00C10653"/>
    <w:rsid w:val="00C1134A"/>
    <w:rsid w:val="00C26810"/>
    <w:rsid w:val="00CE4E8C"/>
    <w:rsid w:val="00D24DE7"/>
    <w:rsid w:val="00D445C9"/>
    <w:rsid w:val="00D44BE3"/>
    <w:rsid w:val="00D578B0"/>
    <w:rsid w:val="00D61026"/>
    <w:rsid w:val="00D66244"/>
    <w:rsid w:val="00D861AA"/>
    <w:rsid w:val="00E03A39"/>
    <w:rsid w:val="00E31437"/>
    <w:rsid w:val="00EB554D"/>
    <w:rsid w:val="00F4797C"/>
    <w:rsid w:val="00F611D8"/>
    <w:rsid w:val="00FA4398"/>
    <w:rsid w:val="00FB2DFC"/>
    <w:rsid w:val="00FF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33297"/>
  <w15:docId w15:val="{D417C97E-E168-427B-92B6-6CCCF16E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177-1</Nr_x002e__x0020_akti>
    <Data_x0020_e_x0020_Krijimit xmlns="0e656187-b300-4fb0-8bf4-3a50f872073c">2020-04-09T09:28:32Z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kufizimin e lëvizjes në zonat urbane</Titulli>
    <Modifikuesi xmlns="0e656187-b300-4fb0-8bf4-3a50f872073c">ermira.bukaci</Modifikuesi>
    <Nr_x002e__x0020_prot_x0020_QBZ xmlns="0e656187-b300-4fb0-8bf4-3a50f872073c">582/3</Nr_x002e__x0020_prot_x0020_QBZ>
    <Data_x0020_e_x0020_Modifikimit xmlns="0e656187-b300-4fb0-8bf4-3a50f872073c">2020-04-09T10:42:11Z</Data_x0020_e_x0020_Modifikimit>
    <Dekretuar xmlns="0e656187-b300-4fb0-8bf4-3a50f872073c">false</Dekretuar>
    <Data xmlns="0e656187-b300-4fb0-8bf4-3a50f872073c">2020-03-15T23:00:00Z</Data>
    <Nr_x002e__x0020_protokolli_x0020_i_x0020_aktit xmlns="0e656187-b300-4fb0-8bf4-3a50f872073c">1447/1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43BC16BF80447C878A5CBA8D195F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43BC16BF80447C878A5CBA8D195F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9DB6D-6DDA-4125-82BE-72B1B52BD9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45BD26-547E-4357-9F3D-4256F3BA31D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2664765-0F7A-43AC-B043-8303684B3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3821C0-A797-4C92-8320-60DF30963C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26F7DE-BC57-489F-B716-395ABA581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D6CBBB-39D8-4045-A3F9-5C46DD7C7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lëvizjes në zonat urbane</vt:lpstr>
    </vt:vector>
  </TitlesOfParts>
  <Company>Microsoft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lëvizjes në zonat urbane</dc:title>
  <dc:creator>Anila Prifti</dc:creator>
  <cp:lastModifiedBy>Besiana Aleti</cp:lastModifiedBy>
  <cp:revision>4</cp:revision>
  <cp:lastPrinted>2020-03-17T10:19:00Z</cp:lastPrinted>
  <dcterms:created xsi:type="dcterms:W3CDTF">2025-06-23T09:39:00Z</dcterms:created>
  <dcterms:modified xsi:type="dcterms:W3CDTF">2025-06-26T09:33:00Z</dcterms:modified>
</cp:coreProperties>
</file>