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A38EF" w14:textId="77777777" w:rsidR="007E6EB4" w:rsidRPr="00F735FA" w:rsidRDefault="00E62A0A" w:rsidP="008D2EDC">
      <w:pPr>
        <w:jc w:val="center"/>
        <w:rPr>
          <w:rFonts w:ascii="Garamond" w:hAnsi="Garamond"/>
          <w:b/>
          <w:lang w:val="sq-AL"/>
        </w:rPr>
      </w:pPr>
      <w:r w:rsidRPr="00F735FA">
        <w:rPr>
          <w:rFonts w:ascii="Garamond" w:hAnsi="Garamond"/>
          <w:b/>
          <w:lang w:val="sq-AL"/>
        </w:rPr>
        <w:t>URDHËR</w:t>
      </w:r>
    </w:p>
    <w:p w14:paraId="66AA38F0" w14:textId="6BDA575C" w:rsidR="007E19BF" w:rsidRPr="00F735FA" w:rsidRDefault="00E62A0A" w:rsidP="008D2EDC">
      <w:pPr>
        <w:jc w:val="center"/>
        <w:rPr>
          <w:rFonts w:ascii="Garamond" w:hAnsi="Garamond"/>
          <w:b/>
          <w:lang w:val="sq-AL"/>
        </w:rPr>
      </w:pPr>
      <w:r w:rsidRPr="00F735FA">
        <w:rPr>
          <w:rFonts w:ascii="Garamond" w:hAnsi="Garamond"/>
          <w:b/>
          <w:lang w:val="sq-AL"/>
        </w:rPr>
        <w:t>Nr.</w:t>
      </w:r>
      <w:r w:rsidR="00F735FA" w:rsidRPr="00F735FA">
        <w:rPr>
          <w:rFonts w:ascii="Garamond" w:hAnsi="Garamond"/>
          <w:b/>
          <w:lang w:val="sq-AL"/>
        </w:rPr>
        <w:t xml:space="preserve"> </w:t>
      </w:r>
      <w:r w:rsidR="00D720A1" w:rsidRPr="00F735FA">
        <w:rPr>
          <w:rFonts w:ascii="Garamond" w:hAnsi="Garamond"/>
          <w:b/>
          <w:lang w:val="sq-AL"/>
        </w:rPr>
        <w:t>256</w:t>
      </w:r>
      <w:r w:rsidRPr="00F735FA">
        <w:rPr>
          <w:rFonts w:ascii="Garamond" w:hAnsi="Garamond"/>
          <w:b/>
          <w:lang w:val="sq-AL"/>
        </w:rPr>
        <w:t>, datë</w:t>
      </w:r>
      <w:r w:rsidR="00D720A1" w:rsidRPr="00F735FA">
        <w:rPr>
          <w:rFonts w:ascii="Garamond" w:hAnsi="Garamond"/>
          <w:b/>
          <w:lang w:val="sq-AL"/>
        </w:rPr>
        <w:t xml:space="preserve"> 10.4</w:t>
      </w:r>
      <w:r w:rsidRPr="00F735FA">
        <w:rPr>
          <w:rFonts w:ascii="Garamond" w:hAnsi="Garamond"/>
          <w:b/>
          <w:lang w:val="sq-AL"/>
        </w:rPr>
        <w:t>.2020</w:t>
      </w:r>
    </w:p>
    <w:p w14:paraId="66AA38F1" w14:textId="77777777" w:rsidR="007E6EB4" w:rsidRPr="00F735FA" w:rsidRDefault="007E6EB4" w:rsidP="008D2EDC">
      <w:pPr>
        <w:jc w:val="center"/>
        <w:rPr>
          <w:rFonts w:ascii="Garamond" w:hAnsi="Garamond"/>
          <w:b/>
          <w:lang w:val="sq-AL"/>
        </w:rPr>
      </w:pPr>
    </w:p>
    <w:p w14:paraId="66AA38F3" w14:textId="766DF58C" w:rsidR="00AF1E1C" w:rsidRPr="00F735FA" w:rsidRDefault="00E62A0A" w:rsidP="00387EA7">
      <w:pPr>
        <w:jc w:val="center"/>
        <w:rPr>
          <w:rFonts w:ascii="Garamond" w:hAnsi="Garamond"/>
          <w:b/>
          <w:lang w:val="sq-AL"/>
        </w:rPr>
      </w:pPr>
      <w:r w:rsidRPr="00F735FA">
        <w:rPr>
          <w:rFonts w:ascii="Garamond" w:hAnsi="Garamond"/>
          <w:b/>
          <w:lang w:val="sq-AL"/>
        </w:rPr>
        <w:t xml:space="preserve">PËR </w:t>
      </w:r>
      <w:r w:rsidR="007E6EB4" w:rsidRPr="00F735FA">
        <w:rPr>
          <w:rFonts w:ascii="Garamond" w:hAnsi="Garamond"/>
          <w:b/>
          <w:lang w:val="sq-AL"/>
        </w:rPr>
        <w:t>DI</w:t>
      </w:r>
      <w:r w:rsidR="006C5533" w:rsidRPr="00F735FA">
        <w:rPr>
          <w:rFonts w:ascii="Garamond" w:hAnsi="Garamond"/>
          <w:b/>
          <w:lang w:val="sq-AL"/>
        </w:rPr>
        <w:t xml:space="preserve">SA </w:t>
      </w:r>
      <w:r w:rsidR="002412EA" w:rsidRPr="00F735FA">
        <w:rPr>
          <w:rFonts w:ascii="Garamond" w:hAnsi="Garamond"/>
          <w:b/>
          <w:lang w:val="sq-AL"/>
        </w:rPr>
        <w:t xml:space="preserve">SHTESA DHE </w:t>
      </w:r>
      <w:r w:rsidR="006C5533" w:rsidRPr="00F735FA">
        <w:rPr>
          <w:rFonts w:ascii="Garamond" w:hAnsi="Garamond"/>
          <w:b/>
          <w:lang w:val="sq-AL"/>
        </w:rPr>
        <w:t>NRYSHIME NË URDHRIN NR</w:t>
      </w:r>
      <w:r w:rsidR="00F735FA" w:rsidRPr="00F735FA">
        <w:rPr>
          <w:rFonts w:ascii="Garamond" w:hAnsi="Garamond"/>
          <w:b/>
          <w:lang w:val="sq-AL"/>
        </w:rPr>
        <w:t>.</w:t>
      </w:r>
      <w:r w:rsidR="006C5533" w:rsidRPr="00F735FA">
        <w:rPr>
          <w:rFonts w:ascii="Garamond" w:hAnsi="Garamond"/>
          <w:b/>
          <w:lang w:val="sq-AL"/>
        </w:rPr>
        <w:t xml:space="preserve"> 193</w:t>
      </w:r>
      <w:r w:rsidR="00F735FA" w:rsidRPr="00F735FA">
        <w:rPr>
          <w:rFonts w:ascii="Garamond" w:hAnsi="Garamond"/>
          <w:b/>
          <w:lang w:val="sq-AL"/>
        </w:rPr>
        <w:t>, DATË 20.</w:t>
      </w:r>
      <w:r w:rsidR="006C5533" w:rsidRPr="00F735FA">
        <w:rPr>
          <w:rFonts w:ascii="Garamond" w:hAnsi="Garamond"/>
          <w:b/>
          <w:lang w:val="sq-AL"/>
        </w:rPr>
        <w:t>3.2020</w:t>
      </w:r>
      <w:r w:rsidR="00F735FA" w:rsidRPr="00F735FA">
        <w:rPr>
          <w:rFonts w:ascii="Garamond" w:hAnsi="Garamond"/>
          <w:b/>
          <w:lang w:val="sq-AL"/>
        </w:rPr>
        <w:t>,</w:t>
      </w:r>
      <w:r w:rsidR="006C5533" w:rsidRPr="00F735FA">
        <w:rPr>
          <w:rFonts w:ascii="Garamond" w:hAnsi="Garamond"/>
          <w:b/>
          <w:lang w:val="sq-AL"/>
        </w:rPr>
        <w:t xml:space="preserve"> “PËR</w:t>
      </w:r>
      <w:r w:rsidR="00387EA7" w:rsidRPr="00F735FA">
        <w:rPr>
          <w:rFonts w:ascii="Garamond" w:hAnsi="Garamond"/>
          <w:b/>
          <w:lang w:val="sq-AL"/>
        </w:rPr>
        <w:t xml:space="preserve"> </w:t>
      </w:r>
      <w:r w:rsidRPr="00F735FA">
        <w:rPr>
          <w:rFonts w:ascii="Garamond" w:hAnsi="Garamond"/>
          <w:b/>
          <w:lang w:val="sq-AL"/>
        </w:rPr>
        <w:t xml:space="preserve">MBYLLJEN APO KUFIZIMIN E LËVIZJEVE NË </w:t>
      </w:r>
      <w:r w:rsidR="007E19BF" w:rsidRPr="00F735FA">
        <w:rPr>
          <w:rFonts w:ascii="Garamond" w:hAnsi="Garamond"/>
          <w:b/>
          <w:lang w:val="sq-AL"/>
        </w:rPr>
        <w:t>REPUBLIKËN E SHQIPËRISË</w:t>
      </w:r>
      <w:r w:rsidR="006C5533" w:rsidRPr="00F735FA">
        <w:rPr>
          <w:rFonts w:ascii="Garamond" w:hAnsi="Garamond"/>
          <w:b/>
          <w:lang w:val="sq-AL"/>
        </w:rPr>
        <w:t>”</w:t>
      </w:r>
      <w:r w:rsidR="00F735FA" w:rsidRPr="00F735FA">
        <w:rPr>
          <w:rFonts w:ascii="Garamond" w:hAnsi="Garamond"/>
          <w:b/>
          <w:lang w:val="sq-AL"/>
        </w:rPr>
        <w:t>,</w:t>
      </w:r>
      <w:r w:rsidR="002412EA" w:rsidRPr="00F735FA">
        <w:rPr>
          <w:rFonts w:ascii="Garamond" w:hAnsi="Garamond"/>
          <w:b/>
          <w:lang w:val="sq-AL"/>
        </w:rPr>
        <w:t xml:space="preserve"> I NDRYSHUAR</w:t>
      </w:r>
    </w:p>
    <w:p w14:paraId="66AA38F4" w14:textId="77777777" w:rsidR="00AF1E1C" w:rsidRPr="00F735FA" w:rsidRDefault="00AF1E1C" w:rsidP="008D2EDC">
      <w:pPr>
        <w:ind w:firstLine="284"/>
        <w:jc w:val="both"/>
        <w:rPr>
          <w:rFonts w:ascii="Garamond" w:hAnsi="Garamond"/>
          <w:lang w:val="sq-AL"/>
        </w:rPr>
      </w:pPr>
    </w:p>
    <w:p w14:paraId="66AA38F5" w14:textId="445A8181" w:rsidR="00AF1E1C" w:rsidRPr="00F735FA" w:rsidRDefault="00E62A0A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 xml:space="preserve">Në mbështetje të </w:t>
      </w:r>
      <w:r w:rsidR="00B27076" w:rsidRPr="00F735FA">
        <w:rPr>
          <w:rFonts w:ascii="Garamond" w:hAnsi="Garamond"/>
          <w:lang w:val="sq-AL"/>
        </w:rPr>
        <w:t>pikës</w:t>
      </w:r>
      <w:r w:rsidR="00E272B3" w:rsidRPr="00F735FA">
        <w:rPr>
          <w:rFonts w:ascii="Garamond" w:hAnsi="Garamond"/>
          <w:lang w:val="sq-AL"/>
        </w:rPr>
        <w:t xml:space="preserve"> 4, të </w:t>
      </w:r>
      <w:r w:rsidRPr="00F735FA">
        <w:rPr>
          <w:rFonts w:ascii="Garamond" w:hAnsi="Garamond"/>
          <w:lang w:val="sq-AL"/>
        </w:rPr>
        <w:t>nenit 102, të Kushtetutës</w:t>
      </w:r>
      <w:r w:rsidR="00E272B3" w:rsidRP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të nen</w:t>
      </w:r>
      <w:r w:rsidR="00E272B3" w:rsidRPr="00F735FA">
        <w:rPr>
          <w:rFonts w:ascii="Garamond" w:hAnsi="Garamond"/>
          <w:lang w:val="sq-AL"/>
        </w:rPr>
        <w:t xml:space="preserve">eve </w:t>
      </w:r>
      <w:r w:rsidRPr="00F735FA">
        <w:rPr>
          <w:rFonts w:ascii="Garamond" w:hAnsi="Garamond"/>
          <w:lang w:val="sq-AL"/>
        </w:rPr>
        <w:t>7</w:t>
      </w:r>
      <w:r w:rsidR="00E272B3" w:rsidRP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pika 4</w:t>
      </w:r>
      <w:r w:rsidR="00E272B3" w:rsidRP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dhe 15</w:t>
      </w:r>
      <w:r w:rsidR="00E272B3" w:rsidRP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të</w:t>
      </w:r>
      <w:r w:rsidR="00C97775" w:rsidRPr="00F735FA">
        <w:rPr>
          <w:rFonts w:ascii="Garamond" w:hAnsi="Garamond"/>
          <w:lang w:val="sq-AL"/>
        </w:rPr>
        <w:t xml:space="preserve"> </w:t>
      </w:r>
      <w:r w:rsidR="00E272B3" w:rsidRPr="00F735FA">
        <w:rPr>
          <w:rFonts w:ascii="Garamond" w:hAnsi="Garamond"/>
          <w:lang w:val="sq-AL"/>
        </w:rPr>
        <w:t>ligjit n</w:t>
      </w:r>
      <w:r w:rsidR="007D5817" w:rsidRPr="00F735FA">
        <w:rPr>
          <w:rFonts w:ascii="Garamond" w:hAnsi="Garamond"/>
          <w:lang w:val="sq-AL"/>
        </w:rPr>
        <w:t>r.</w:t>
      </w:r>
      <w:r w:rsidR="00F735FA">
        <w:rPr>
          <w:rFonts w:ascii="Garamond" w:hAnsi="Garamond"/>
          <w:lang w:val="sq-AL"/>
        </w:rPr>
        <w:t xml:space="preserve"> </w:t>
      </w:r>
      <w:r w:rsidR="00FD7B5F" w:rsidRPr="00FD7B5F">
        <w:rPr>
          <w:rFonts w:ascii="Garamond" w:hAnsi="Garamond"/>
          <w:lang w:val="sq-AL"/>
        </w:rPr>
        <w:t>15/2016</w:t>
      </w:r>
      <w:r w:rsidR="00F735FA" w:rsidRPr="00FD7B5F">
        <w:rPr>
          <w:rFonts w:ascii="Garamond" w:hAnsi="Garamond"/>
          <w:lang w:val="sq-AL"/>
        </w:rPr>
        <w:t>,</w:t>
      </w:r>
      <w:r w:rsidR="00F735FA">
        <w:rPr>
          <w:rFonts w:ascii="Garamond" w:hAnsi="Garamond"/>
          <w:lang w:val="sq-AL"/>
        </w:rPr>
        <w:t xml:space="preserve"> “</w:t>
      </w:r>
      <w:r w:rsidRPr="00F735FA">
        <w:rPr>
          <w:rFonts w:ascii="Garamond" w:hAnsi="Garamond"/>
          <w:lang w:val="sq-AL"/>
        </w:rPr>
        <w:t>Për parandalimin dhe luftimin e infeksioneve dhe sëmundjeve infektive”</w:t>
      </w:r>
      <w:r w:rsidR="007D5817" w:rsidRP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</w:t>
      </w:r>
      <w:r w:rsidR="007D5817" w:rsidRPr="00F735FA">
        <w:rPr>
          <w:rFonts w:ascii="Garamond" w:hAnsi="Garamond"/>
          <w:lang w:val="sq-AL"/>
        </w:rPr>
        <w:t>të</w:t>
      </w:r>
      <w:r w:rsidRPr="00F735FA">
        <w:rPr>
          <w:rFonts w:ascii="Garamond" w:hAnsi="Garamond"/>
          <w:lang w:val="sq-AL"/>
        </w:rPr>
        <w:t xml:space="preserve"> ndryshuar, si edhe në zbatim të udhëzimeve të Institutit të Shëndetit Publik, me qëllim mbr</w:t>
      </w:r>
      <w:r w:rsidR="00992BA7" w:rsidRPr="00F735FA">
        <w:rPr>
          <w:rFonts w:ascii="Garamond" w:hAnsi="Garamond"/>
          <w:lang w:val="sq-AL"/>
        </w:rPr>
        <w:t>o</w:t>
      </w:r>
      <w:r w:rsidRPr="00F735FA">
        <w:rPr>
          <w:rFonts w:ascii="Garamond" w:hAnsi="Garamond"/>
          <w:lang w:val="sq-AL"/>
        </w:rPr>
        <w:t>jtjen e shëndetit të popullatës nga infeks</w:t>
      </w:r>
      <w:r w:rsidR="00F735FA">
        <w:rPr>
          <w:rFonts w:ascii="Garamond" w:hAnsi="Garamond"/>
          <w:lang w:val="sq-AL"/>
        </w:rPr>
        <w:t xml:space="preserve">ioni i shkaktuar nga COVID-19, </w:t>
      </w:r>
    </w:p>
    <w:p w14:paraId="66AA38F6" w14:textId="77777777" w:rsidR="00AF1E1C" w:rsidRPr="00F735FA" w:rsidRDefault="00AF1E1C" w:rsidP="008D2EDC">
      <w:pPr>
        <w:ind w:firstLine="284"/>
        <w:jc w:val="both"/>
        <w:rPr>
          <w:rFonts w:ascii="Garamond" w:hAnsi="Garamond"/>
          <w:lang w:val="sq-AL"/>
        </w:rPr>
      </w:pPr>
    </w:p>
    <w:p w14:paraId="66AA38F7" w14:textId="1083DF62" w:rsidR="00AF1E1C" w:rsidRPr="00F735FA" w:rsidRDefault="008D2EDC" w:rsidP="008D2EDC">
      <w:pPr>
        <w:jc w:val="center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URDHËRO</w:t>
      </w:r>
      <w:r w:rsidR="00E62A0A" w:rsidRPr="00F735FA">
        <w:rPr>
          <w:rFonts w:ascii="Garamond" w:hAnsi="Garamond"/>
          <w:lang w:val="sq-AL"/>
        </w:rPr>
        <w:t>J:</w:t>
      </w:r>
    </w:p>
    <w:p w14:paraId="6D5EA054" w14:textId="77777777" w:rsidR="008D2EDC" w:rsidRPr="00F735FA" w:rsidRDefault="008D2EDC" w:rsidP="008D2EDC">
      <w:pPr>
        <w:ind w:firstLine="284"/>
        <w:jc w:val="both"/>
        <w:rPr>
          <w:rFonts w:ascii="Garamond" w:hAnsi="Garamond"/>
          <w:lang w:val="sq-AL"/>
        </w:rPr>
      </w:pPr>
    </w:p>
    <w:p w14:paraId="66AA38F8" w14:textId="788890C4" w:rsidR="00681237" w:rsidRPr="00F735FA" w:rsidRDefault="00681237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N</w:t>
      </w:r>
      <w:r w:rsidR="006C5533" w:rsidRPr="00F735FA">
        <w:rPr>
          <w:rFonts w:ascii="Garamond" w:hAnsi="Garamond"/>
          <w:lang w:val="sq-AL"/>
        </w:rPr>
        <w:t>ë</w:t>
      </w:r>
      <w:r w:rsidR="008D2EDC" w:rsidRPr="00F735FA">
        <w:rPr>
          <w:rFonts w:ascii="Garamond" w:hAnsi="Garamond"/>
          <w:lang w:val="sq-AL"/>
        </w:rPr>
        <w:t xml:space="preserve"> u</w:t>
      </w:r>
      <w:r w:rsidRPr="00F735FA">
        <w:rPr>
          <w:rFonts w:ascii="Garamond" w:hAnsi="Garamond"/>
          <w:lang w:val="sq-AL"/>
        </w:rPr>
        <w:t>rdhrin nr.</w:t>
      </w:r>
      <w:r w:rsidR="00F735FA">
        <w:rPr>
          <w:rFonts w:ascii="Garamond" w:hAnsi="Garamond"/>
          <w:lang w:val="sq-AL"/>
        </w:rPr>
        <w:t xml:space="preserve"> </w:t>
      </w:r>
      <w:r w:rsidRPr="00F735FA">
        <w:rPr>
          <w:rFonts w:ascii="Garamond" w:hAnsi="Garamond"/>
          <w:lang w:val="sq-AL"/>
        </w:rPr>
        <w:t>193</w:t>
      </w:r>
      <w:r w:rsid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dat</w:t>
      </w:r>
      <w:r w:rsidR="006C5533" w:rsidRPr="00F735FA">
        <w:rPr>
          <w:rFonts w:ascii="Garamond" w:hAnsi="Garamond"/>
          <w:lang w:val="sq-AL"/>
        </w:rPr>
        <w:t>ë</w:t>
      </w:r>
      <w:r w:rsidR="00F735FA">
        <w:rPr>
          <w:rFonts w:ascii="Garamond" w:hAnsi="Garamond"/>
          <w:lang w:val="sq-AL"/>
        </w:rPr>
        <w:t xml:space="preserve"> 20.</w:t>
      </w:r>
      <w:r w:rsidRPr="00F735FA">
        <w:rPr>
          <w:rFonts w:ascii="Garamond" w:hAnsi="Garamond"/>
          <w:lang w:val="sq-AL"/>
        </w:rPr>
        <w:t>3.2020</w:t>
      </w:r>
      <w:r w:rsid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“P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r kufizimin e l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vizjeve n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 xml:space="preserve"> Republik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n e Shqip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ris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” b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hen k</w:t>
      </w:r>
      <w:r w:rsidR="006C5533" w:rsidRP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>to ndryshime:</w:t>
      </w:r>
    </w:p>
    <w:p w14:paraId="66AA38F9" w14:textId="77CD63FF" w:rsidR="002412EA" w:rsidRPr="00F735FA" w:rsidRDefault="008D2EDC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 xml:space="preserve">1. </w:t>
      </w:r>
      <w:r w:rsidR="002412EA" w:rsidRPr="00F735FA">
        <w:rPr>
          <w:rFonts w:ascii="Garamond" w:hAnsi="Garamond"/>
          <w:lang w:val="sq-AL"/>
        </w:rPr>
        <w:t>Pika 1 riformulohet si vijon:</w:t>
      </w:r>
    </w:p>
    <w:p w14:paraId="66AA38FA" w14:textId="1562CB92" w:rsidR="002412EA" w:rsidRPr="00F735FA" w:rsidRDefault="002412EA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“1.</w:t>
      </w:r>
      <w:r w:rsidR="00F735FA">
        <w:rPr>
          <w:rFonts w:ascii="Garamond" w:hAnsi="Garamond"/>
          <w:lang w:val="sq-AL"/>
        </w:rPr>
        <w:t xml:space="preserve"> </w:t>
      </w:r>
      <w:r w:rsidRPr="00F735FA">
        <w:rPr>
          <w:rFonts w:ascii="Garamond" w:hAnsi="Garamond"/>
          <w:lang w:val="sq-AL"/>
        </w:rPr>
        <w:t>Lejohen të kryejnë aktivitetin e tyre vetëm në fashën orare 05:00</w:t>
      </w:r>
      <w:r w:rsidR="00F735FA">
        <w:rPr>
          <w:rFonts w:ascii="Garamond" w:hAnsi="Garamond"/>
          <w:lang w:val="sq-AL"/>
        </w:rPr>
        <w:t>–</w:t>
      </w:r>
      <w:r w:rsidRPr="00F735FA">
        <w:rPr>
          <w:rFonts w:ascii="Garamond" w:hAnsi="Garamond"/>
          <w:lang w:val="sq-AL"/>
        </w:rPr>
        <w:t>17:30, duke filluar nga di</w:t>
      </w:r>
      <w:r w:rsidR="00F735FA">
        <w:rPr>
          <w:rFonts w:ascii="Garamond" w:hAnsi="Garamond"/>
          <w:lang w:val="sq-AL"/>
        </w:rPr>
        <w:t>ta e hënë, datë 13.</w:t>
      </w:r>
      <w:r w:rsidRPr="00F735FA">
        <w:rPr>
          <w:rFonts w:ascii="Garamond" w:hAnsi="Garamond"/>
          <w:lang w:val="sq-AL"/>
        </w:rPr>
        <w:t>4.2020, pikat e shitjes së produkteve ushqimore, me pakic</w:t>
      </w:r>
      <w:r w:rsidR="00F735FA">
        <w:rPr>
          <w:rFonts w:ascii="Garamond" w:hAnsi="Garamond"/>
          <w:lang w:val="sq-AL"/>
        </w:rPr>
        <w:t>ë</w:t>
      </w:r>
      <w:r w:rsidRPr="00F735FA">
        <w:rPr>
          <w:rFonts w:ascii="Garamond" w:hAnsi="Garamond"/>
          <w:lang w:val="sq-AL"/>
        </w:rPr>
        <w:t xml:space="preserve"> dhe shumicë, pikat e tregtisë s</w:t>
      </w:r>
      <w:r w:rsidR="00F735FA">
        <w:rPr>
          <w:rFonts w:ascii="Garamond" w:hAnsi="Garamond"/>
          <w:lang w:val="sq-AL"/>
        </w:rPr>
        <w:t>ë barnave, produkteve mjekësore</w:t>
      </w:r>
      <w:r w:rsidRPr="00F735FA">
        <w:rPr>
          <w:rFonts w:ascii="Garamond" w:hAnsi="Garamond"/>
          <w:lang w:val="sq-AL"/>
        </w:rPr>
        <w:t xml:space="preserve"> dhe institucionet financiare.</w:t>
      </w:r>
    </w:p>
    <w:p w14:paraId="66AA38FC" w14:textId="367902A9" w:rsidR="002412EA" w:rsidRPr="00F735FA" w:rsidRDefault="008D2EDC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 xml:space="preserve">2. </w:t>
      </w:r>
      <w:r w:rsidR="002412EA" w:rsidRPr="00F735FA">
        <w:rPr>
          <w:rFonts w:ascii="Garamond" w:hAnsi="Garamond"/>
          <w:lang w:val="sq-AL"/>
        </w:rPr>
        <w:t>Pas pikës 1</w:t>
      </w:r>
      <w:r w:rsidR="00F735FA">
        <w:rPr>
          <w:rFonts w:ascii="Garamond" w:hAnsi="Garamond"/>
          <w:lang w:val="sq-AL"/>
        </w:rPr>
        <w:t>, shtohet pika 1/</w:t>
      </w:r>
      <w:r w:rsidR="002412EA" w:rsidRPr="00F735FA">
        <w:rPr>
          <w:rFonts w:ascii="Garamond" w:hAnsi="Garamond"/>
          <w:lang w:val="sq-AL"/>
        </w:rPr>
        <w:t>1</w:t>
      </w:r>
      <w:r w:rsidR="00F735FA">
        <w:rPr>
          <w:rFonts w:ascii="Garamond" w:hAnsi="Garamond"/>
          <w:lang w:val="sq-AL"/>
        </w:rPr>
        <w:t>,</w:t>
      </w:r>
      <w:r w:rsidR="002412EA" w:rsidRPr="00F735FA">
        <w:rPr>
          <w:rFonts w:ascii="Garamond" w:hAnsi="Garamond"/>
          <w:lang w:val="sq-AL"/>
        </w:rPr>
        <w:t xml:space="preserve"> me këtë përmbajtje:</w:t>
      </w:r>
    </w:p>
    <w:p w14:paraId="66AA38FD" w14:textId="2C967881" w:rsidR="002412EA" w:rsidRPr="00F735FA" w:rsidRDefault="00F735FA" w:rsidP="008D2EDC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“1/</w:t>
      </w:r>
      <w:r w:rsidR="002412EA" w:rsidRPr="00F735FA">
        <w:rPr>
          <w:rFonts w:ascii="Garamond" w:hAnsi="Garamond"/>
          <w:lang w:val="sq-AL"/>
        </w:rPr>
        <w:t xml:space="preserve">1. Hyrja në aktivitetet e përcaktuara në pikën 1 të këtij </w:t>
      </w:r>
      <w:r w:rsidRPr="00F735FA">
        <w:rPr>
          <w:rFonts w:ascii="Garamond" w:hAnsi="Garamond"/>
          <w:lang w:val="sq-AL"/>
        </w:rPr>
        <w:t>urdhri</w:t>
      </w:r>
      <w:r w:rsidR="002412EA" w:rsidRPr="00F735FA">
        <w:rPr>
          <w:rFonts w:ascii="Garamond" w:hAnsi="Garamond"/>
          <w:lang w:val="sq-AL"/>
        </w:rPr>
        <w:t xml:space="preserve"> lejohet vetëm për një person, të autorizuar, për çdo familje</w:t>
      </w:r>
      <w:r>
        <w:rPr>
          <w:rFonts w:ascii="Garamond" w:hAnsi="Garamond"/>
          <w:lang w:val="sq-AL"/>
        </w:rPr>
        <w:t>,</w:t>
      </w:r>
      <w:r w:rsidR="002412EA" w:rsidRPr="00F735FA">
        <w:rPr>
          <w:rFonts w:ascii="Garamond" w:hAnsi="Garamond"/>
          <w:lang w:val="sq-AL"/>
        </w:rPr>
        <w:t xml:space="preserve"> për kryerjen e shpenzimeve familjare ditore. Autorizimi do të jetë vetëm një herë në ditë </w:t>
      </w:r>
      <w:r w:rsidR="00F2749D">
        <w:rPr>
          <w:rFonts w:ascii="Garamond" w:hAnsi="Garamond"/>
          <w:lang w:val="sq-AL"/>
        </w:rPr>
        <w:t xml:space="preserve">dhe do të ketë një afat prej 90 </w:t>
      </w:r>
      <w:r w:rsidR="002412EA" w:rsidRPr="00F735FA">
        <w:rPr>
          <w:rFonts w:ascii="Garamond" w:hAnsi="Garamond"/>
          <w:lang w:val="sq-AL"/>
        </w:rPr>
        <w:t>minutash, gjatë f</w:t>
      </w:r>
      <w:r>
        <w:rPr>
          <w:rFonts w:ascii="Garamond" w:hAnsi="Garamond"/>
          <w:lang w:val="sq-AL"/>
        </w:rPr>
        <w:t>ashës orare 05:00 deri në 17:30.</w:t>
      </w:r>
    </w:p>
    <w:p w14:paraId="66AA38FF" w14:textId="473E375E" w:rsidR="002412EA" w:rsidRPr="00F735FA" w:rsidRDefault="002412EA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 xml:space="preserve">Hyrja në të gjitha dyqanet/njësitë tregtare që lejohet të hapen duhet të bëhet me radhë, duke ruajtur distancën </w:t>
      </w:r>
      <w:r w:rsidR="00F735FA">
        <w:rPr>
          <w:rFonts w:ascii="Garamond" w:hAnsi="Garamond"/>
          <w:lang w:val="sq-AL"/>
        </w:rPr>
        <w:t>e sigurisë prej 1.5 m nga njëri</w:t>
      </w:r>
      <w:r w:rsidRPr="00F735FA">
        <w:rPr>
          <w:rFonts w:ascii="Garamond" w:hAnsi="Garamond"/>
          <w:lang w:val="sq-AL"/>
        </w:rPr>
        <w:t>–tjetri. Çdo dyqan/njësi tregtare duhet të sigurojë maska dhe doreza për punonjësit gjatë ushtrimit të veprimtarisë dhe solucion dezinfektues për të gjithë personat që hyjnë në ambientet e dyqanit/njësisë tregtare.</w:t>
      </w:r>
      <w:r w:rsidR="00F735FA">
        <w:rPr>
          <w:rFonts w:ascii="Garamond" w:hAnsi="Garamond"/>
          <w:lang w:val="sq-AL"/>
        </w:rPr>
        <w:t>”.</w:t>
      </w:r>
    </w:p>
    <w:p w14:paraId="66AA3904" w14:textId="0C3B669C" w:rsidR="007E6EB4" w:rsidRPr="00F735FA" w:rsidRDefault="008D2EDC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 xml:space="preserve">3. </w:t>
      </w:r>
      <w:r w:rsidR="00681237" w:rsidRPr="00F735FA">
        <w:rPr>
          <w:rFonts w:ascii="Garamond" w:hAnsi="Garamond"/>
          <w:lang w:val="sq-AL"/>
        </w:rPr>
        <w:t>Pika 2 riformulohet si vijon:</w:t>
      </w:r>
    </w:p>
    <w:p w14:paraId="66AA3905" w14:textId="081A3910" w:rsidR="00AF1E1C" w:rsidRPr="00F735FA" w:rsidRDefault="00681237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 xml:space="preserve">“2. </w:t>
      </w:r>
      <w:r w:rsidR="00657231" w:rsidRPr="00F735FA">
        <w:rPr>
          <w:rFonts w:ascii="Garamond" w:hAnsi="Garamond"/>
          <w:lang w:val="sq-AL"/>
        </w:rPr>
        <w:t xml:space="preserve">Kufizimin e lëvizjes, në </w:t>
      </w:r>
      <w:r w:rsidR="00F735FA">
        <w:rPr>
          <w:rFonts w:ascii="Garamond" w:hAnsi="Garamond"/>
          <w:lang w:val="sq-AL"/>
        </w:rPr>
        <w:t xml:space="preserve">të </w:t>
      </w:r>
      <w:r w:rsidR="00657231" w:rsidRPr="00F735FA">
        <w:rPr>
          <w:rFonts w:ascii="Garamond" w:hAnsi="Garamond"/>
          <w:lang w:val="sq-AL"/>
        </w:rPr>
        <w:t>gjitha qendrat urbane të Republikës së Shqipërisë, për të gjitha kategoritë (këmbësor</w:t>
      </w:r>
      <w:r w:rsidR="00F735FA">
        <w:rPr>
          <w:rFonts w:ascii="Garamond" w:hAnsi="Garamond"/>
          <w:lang w:val="sq-AL"/>
        </w:rPr>
        <w:t>ë</w:t>
      </w:r>
      <w:r w:rsidR="00657231" w:rsidRPr="00F735FA">
        <w:rPr>
          <w:rFonts w:ascii="Garamond" w:hAnsi="Garamond"/>
          <w:lang w:val="sq-AL"/>
        </w:rPr>
        <w:t xml:space="preserve">, biçikleta, </w:t>
      </w:r>
      <w:proofErr w:type="spellStart"/>
      <w:r w:rsidR="00657231" w:rsidRPr="00F735FA">
        <w:rPr>
          <w:rFonts w:ascii="Garamond" w:hAnsi="Garamond"/>
          <w:lang w:val="sq-AL"/>
        </w:rPr>
        <w:t>ciklomotor</w:t>
      </w:r>
      <w:r w:rsidR="00F735FA">
        <w:rPr>
          <w:rFonts w:ascii="Garamond" w:hAnsi="Garamond"/>
          <w:lang w:val="sq-AL"/>
        </w:rPr>
        <w:t>ë</w:t>
      </w:r>
      <w:proofErr w:type="spellEnd"/>
      <w:r w:rsidR="00657231" w:rsidRPr="00F735FA">
        <w:rPr>
          <w:rFonts w:ascii="Garamond" w:hAnsi="Garamond"/>
          <w:lang w:val="sq-AL"/>
        </w:rPr>
        <w:t xml:space="preserve">, </w:t>
      </w:r>
      <w:proofErr w:type="spellStart"/>
      <w:r w:rsidR="00657231" w:rsidRPr="00F735FA">
        <w:rPr>
          <w:rFonts w:ascii="Garamond" w:hAnsi="Garamond"/>
          <w:lang w:val="sq-AL"/>
        </w:rPr>
        <w:t>motomjete</w:t>
      </w:r>
      <w:proofErr w:type="spellEnd"/>
      <w:r w:rsidR="00657231" w:rsidRPr="00F735FA">
        <w:rPr>
          <w:rFonts w:ascii="Garamond" w:hAnsi="Garamond"/>
          <w:lang w:val="sq-AL"/>
        </w:rPr>
        <w:t xml:space="preserve"> dhe mjete) </w:t>
      </w:r>
      <w:r w:rsidR="002412EA" w:rsidRPr="00F735FA">
        <w:rPr>
          <w:rFonts w:ascii="Garamond" w:hAnsi="Garamond"/>
          <w:lang w:val="sq-AL"/>
        </w:rPr>
        <w:t>si dhe ndalimi i ofrimit të shërbimeve për qytetarët nga aktivitetet e lejuara, çdo fundjavë</w:t>
      </w:r>
      <w:r w:rsidR="00F735FA">
        <w:rPr>
          <w:rFonts w:ascii="Garamond" w:hAnsi="Garamond"/>
          <w:lang w:val="sq-AL"/>
        </w:rPr>
        <w:t>,</w:t>
      </w:r>
      <w:r w:rsidR="002412EA" w:rsidRPr="00F735FA">
        <w:rPr>
          <w:rFonts w:ascii="Garamond" w:hAnsi="Garamond"/>
          <w:lang w:val="sq-AL"/>
        </w:rPr>
        <w:t xml:space="preserve"> duke filluar nga e premtja ora 17:30 deri të hënën në orën 05:00. </w:t>
      </w:r>
      <w:r w:rsidR="00657231" w:rsidRPr="00F735FA">
        <w:rPr>
          <w:rFonts w:ascii="Garamond" w:hAnsi="Garamond"/>
          <w:lang w:val="sq-AL"/>
        </w:rPr>
        <w:t xml:space="preserve">Përjashtohen nga ky rregull të gjitha mjetet e transportit të mallrave dhe të produkteve ushqimore, Policia e Shtetit, Forcat e Armatosura, </w:t>
      </w:r>
      <w:r w:rsidR="007E6EB4" w:rsidRPr="00F735FA">
        <w:rPr>
          <w:rFonts w:ascii="Garamond" w:hAnsi="Garamond"/>
          <w:lang w:val="sq-AL"/>
        </w:rPr>
        <w:t>njësitë kritike të shërbimeve</w:t>
      </w:r>
      <w:r w:rsidR="00657231" w:rsidRPr="00F735FA">
        <w:rPr>
          <w:rFonts w:ascii="Garamond" w:hAnsi="Garamond"/>
          <w:lang w:val="sq-AL"/>
        </w:rPr>
        <w:t xml:space="preserve"> shtetërore</w:t>
      </w:r>
      <w:r w:rsidR="00EB71CD" w:rsidRPr="00F735FA">
        <w:rPr>
          <w:rFonts w:ascii="Garamond" w:hAnsi="Garamond"/>
          <w:lang w:val="sq-AL"/>
        </w:rPr>
        <w:t xml:space="preserve"> </w:t>
      </w:r>
      <w:r w:rsidR="00657231" w:rsidRPr="00F735FA">
        <w:rPr>
          <w:rFonts w:ascii="Garamond" w:hAnsi="Garamond"/>
          <w:lang w:val="sq-AL"/>
        </w:rPr>
        <w:t xml:space="preserve">dhe atyre të kompanive </w:t>
      </w:r>
      <w:proofErr w:type="spellStart"/>
      <w:r w:rsidR="00657231" w:rsidRPr="00F735FA">
        <w:rPr>
          <w:rFonts w:ascii="Garamond" w:hAnsi="Garamond"/>
          <w:lang w:val="sq-AL"/>
        </w:rPr>
        <w:t>mediatike</w:t>
      </w:r>
      <w:proofErr w:type="spellEnd"/>
      <w:r w:rsidR="00F735FA">
        <w:rPr>
          <w:rFonts w:ascii="Garamond" w:hAnsi="Garamond"/>
          <w:lang w:val="sq-AL"/>
        </w:rPr>
        <w:t>,</w:t>
      </w:r>
      <w:r w:rsidR="009C40BA" w:rsidRPr="00F735FA">
        <w:rPr>
          <w:rFonts w:ascii="Garamond" w:hAnsi="Garamond"/>
          <w:lang w:val="sq-AL"/>
        </w:rPr>
        <w:t xml:space="preserve"> si dhe shërbimet në banesë (</w:t>
      </w:r>
      <w:proofErr w:type="spellStart"/>
      <w:r w:rsidR="009C40BA" w:rsidRPr="00F735FA">
        <w:rPr>
          <w:rFonts w:ascii="Garamond" w:hAnsi="Garamond"/>
          <w:i/>
          <w:lang w:val="sq-AL"/>
        </w:rPr>
        <w:t>delivery</w:t>
      </w:r>
      <w:proofErr w:type="spellEnd"/>
      <w:r w:rsidR="009C40BA" w:rsidRPr="00F735FA">
        <w:rPr>
          <w:rFonts w:ascii="Garamond" w:hAnsi="Garamond"/>
          <w:lang w:val="sq-AL"/>
        </w:rPr>
        <w:t>)</w:t>
      </w:r>
      <w:r w:rsidR="00657231" w:rsidRPr="00F735FA">
        <w:rPr>
          <w:rFonts w:ascii="Garamond" w:hAnsi="Garamond"/>
          <w:lang w:val="sq-AL"/>
        </w:rPr>
        <w:t>.</w:t>
      </w:r>
      <w:r w:rsidR="00B211BA" w:rsidRPr="00F735FA">
        <w:rPr>
          <w:rFonts w:ascii="Garamond" w:hAnsi="Garamond"/>
          <w:lang w:val="sq-AL"/>
        </w:rPr>
        <w:t>”</w:t>
      </w:r>
    </w:p>
    <w:p w14:paraId="66AA3906" w14:textId="5041C479" w:rsidR="00B211BA" w:rsidRPr="00F735FA" w:rsidRDefault="00104C22" w:rsidP="008D2EDC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4</w:t>
      </w:r>
      <w:bookmarkStart w:id="0" w:name="_GoBack"/>
      <w:bookmarkEnd w:id="0"/>
      <w:r w:rsidR="008D2EDC" w:rsidRPr="00F735FA">
        <w:rPr>
          <w:rFonts w:ascii="Garamond" w:hAnsi="Garamond"/>
          <w:lang w:val="sq-AL"/>
        </w:rPr>
        <w:t xml:space="preserve">. </w:t>
      </w:r>
      <w:r w:rsidR="00B211BA" w:rsidRPr="00F735FA">
        <w:rPr>
          <w:rFonts w:ascii="Garamond" w:hAnsi="Garamond"/>
          <w:lang w:val="sq-AL"/>
        </w:rPr>
        <w:t>Fjalia e par</w:t>
      </w:r>
      <w:r w:rsidR="006C5533" w:rsidRPr="00F735FA">
        <w:rPr>
          <w:rFonts w:ascii="Garamond" w:hAnsi="Garamond"/>
          <w:lang w:val="sq-AL"/>
        </w:rPr>
        <w:t>ë</w:t>
      </w:r>
      <w:r w:rsidR="00F735FA">
        <w:rPr>
          <w:rFonts w:ascii="Garamond" w:hAnsi="Garamond"/>
          <w:lang w:val="sq-AL"/>
        </w:rPr>
        <w:t>,</w:t>
      </w:r>
      <w:r w:rsidR="00B211BA" w:rsidRPr="00F735FA">
        <w:rPr>
          <w:rFonts w:ascii="Garamond" w:hAnsi="Garamond"/>
          <w:lang w:val="sq-AL"/>
        </w:rPr>
        <w:t xml:space="preserve"> e pik</w:t>
      </w:r>
      <w:r w:rsidR="006C5533" w:rsidRPr="00F735FA">
        <w:rPr>
          <w:rFonts w:ascii="Garamond" w:hAnsi="Garamond"/>
          <w:lang w:val="sq-AL"/>
        </w:rPr>
        <w:t>ë</w:t>
      </w:r>
      <w:r w:rsidR="00B211BA" w:rsidRPr="00F735FA">
        <w:rPr>
          <w:rFonts w:ascii="Garamond" w:hAnsi="Garamond"/>
          <w:lang w:val="sq-AL"/>
        </w:rPr>
        <w:t>s 3</w:t>
      </w:r>
      <w:r w:rsidR="00F735FA">
        <w:rPr>
          <w:rFonts w:ascii="Garamond" w:hAnsi="Garamond"/>
          <w:lang w:val="sq-AL"/>
        </w:rPr>
        <w:t>,</w:t>
      </w:r>
      <w:r w:rsidR="00B211BA" w:rsidRPr="00F735FA">
        <w:rPr>
          <w:rFonts w:ascii="Garamond" w:hAnsi="Garamond"/>
          <w:lang w:val="sq-AL"/>
        </w:rPr>
        <w:t xml:space="preserve"> riformulohet si vijon:</w:t>
      </w:r>
    </w:p>
    <w:p w14:paraId="66AA3907" w14:textId="408FCABC" w:rsidR="002412EA" w:rsidRPr="00F735FA" w:rsidRDefault="00B211BA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“Ndalohet ofrimi i shërbimit ndaj qytetarëve nga të gjitha aktivitet</w:t>
      </w:r>
      <w:r w:rsidR="00F735FA">
        <w:rPr>
          <w:rFonts w:ascii="Garamond" w:hAnsi="Garamond"/>
          <w:lang w:val="sq-AL"/>
        </w:rPr>
        <w:t>et</w:t>
      </w:r>
      <w:r w:rsidRPr="00F735FA">
        <w:rPr>
          <w:rFonts w:ascii="Garamond" w:hAnsi="Garamond"/>
          <w:lang w:val="sq-AL"/>
        </w:rPr>
        <w:t>, përfshirë ato të përcaktuara në pikën 1</w:t>
      </w:r>
      <w:r w:rsidR="00F735FA">
        <w:rPr>
          <w:rFonts w:ascii="Garamond" w:hAnsi="Garamond"/>
          <w:lang w:val="sq-AL"/>
        </w:rPr>
        <w:t>,</w:t>
      </w:r>
      <w:r w:rsidRPr="00F735FA">
        <w:rPr>
          <w:rFonts w:ascii="Garamond" w:hAnsi="Garamond"/>
          <w:lang w:val="sq-AL"/>
        </w:rPr>
        <w:t xml:space="preserve"> dhe në tabelën bashkëlidhur këtij urdhri, duke filluar </w:t>
      </w:r>
      <w:r w:rsidR="00F735FA">
        <w:rPr>
          <w:rFonts w:ascii="Garamond" w:hAnsi="Garamond"/>
          <w:lang w:val="sq-AL"/>
        </w:rPr>
        <w:t xml:space="preserve">nga e premtja, </w:t>
      </w:r>
      <w:r w:rsidR="00F735FA" w:rsidRPr="00FD7B5F">
        <w:rPr>
          <w:rFonts w:ascii="Garamond" w:hAnsi="Garamond"/>
          <w:lang w:val="sq-AL"/>
        </w:rPr>
        <w:t>datë</w:t>
      </w:r>
      <w:r w:rsidR="00F735FA">
        <w:rPr>
          <w:rFonts w:ascii="Garamond" w:hAnsi="Garamond"/>
          <w:lang w:val="sq-AL"/>
        </w:rPr>
        <w:t xml:space="preserve"> 17.</w:t>
      </w:r>
      <w:r w:rsidR="002412EA" w:rsidRPr="00F735FA">
        <w:rPr>
          <w:rFonts w:ascii="Garamond" w:hAnsi="Garamond"/>
          <w:lang w:val="sq-AL"/>
        </w:rPr>
        <w:t>4.2020 e në vijim, nga ora 17:30 deri të hënën në orën 05:00, deri në një urdhër të dytë.</w:t>
      </w:r>
    </w:p>
    <w:p w14:paraId="66AA3909" w14:textId="3F3E10D2" w:rsidR="003804DB" w:rsidRPr="00F735FA" w:rsidRDefault="00E62A0A" w:rsidP="008D2EDC">
      <w:pPr>
        <w:ind w:firstLine="284"/>
        <w:jc w:val="both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Ky urdhër hyn në fuqi menjëherë.</w:t>
      </w:r>
      <w:r w:rsidR="00F735FA">
        <w:rPr>
          <w:rFonts w:ascii="Garamond" w:hAnsi="Garamond"/>
          <w:lang w:val="sq-AL"/>
        </w:rPr>
        <w:t xml:space="preserve"> </w:t>
      </w:r>
    </w:p>
    <w:p w14:paraId="66AA390A" w14:textId="77777777" w:rsidR="002412EA" w:rsidRPr="00F735FA" w:rsidRDefault="002412EA" w:rsidP="008D2EDC">
      <w:pPr>
        <w:ind w:firstLine="284"/>
        <w:jc w:val="both"/>
        <w:rPr>
          <w:rFonts w:ascii="Garamond" w:hAnsi="Garamond"/>
          <w:lang w:val="sq-AL"/>
        </w:rPr>
      </w:pPr>
    </w:p>
    <w:p w14:paraId="4C6B9990" w14:textId="3EBFB0B2" w:rsidR="008D2EDC" w:rsidRPr="00F735FA" w:rsidRDefault="007E6EB4" w:rsidP="008D2EDC">
      <w:pPr>
        <w:ind w:firstLine="284"/>
        <w:jc w:val="right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MINIST</w:t>
      </w:r>
      <w:r w:rsidR="00F735FA">
        <w:rPr>
          <w:rFonts w:ascii="Garamond" w:hAnsi="Garamond"/>
          <w:lang w:val="sq-AL"/>
        </w:rPr>
        <w:t>ËR</w:t>
      </w:r>
      <w:r w:rsidRPr="00F735FA">
        <w:rPr>
          <w:rFonts w:ascii="Garamond" w:hAnsi="Garamond"/>
          <w:lang w:val="sq-AL"/>
        </w:rPr>
        <w:t xml:space="preserve"> </w:t>
      </w:r>
      <w:r w:rsidR="008D2EDC" w:rsidRPr="00F735FA">
        <w:rPr>
          <w:rFonts w:ascii="Garamond" w:hAnsi="Garamond"/>
          <w:lang w:val="sq-AL"/>
        </w:rPr>
        <w:t xml:space="preserve">I SHËNDETËSISË </w:t>
      </w:r>
    </w:p>
    <w:p w14:paraId="66AA390C" w14:textId="56EF0A32" w:rsidR="007E6EB4" w:rsidRPr="00F735FA" w:rsidRDefault="008D2EDC" w:rsidP="008D2EDC">
      <w:pPr>
        <w:ind w:firstLine="284"/>
        <w:jc w:val="right"/>
        <w:rPr>
          <w:rFonts w:ascii="Garamond" w:hAnsi="Garamond"/>
          <w:lang w:val="sq-AL"/>
        </w:rPr>
      </w:pPr>
      <w:r w:rsidRPr="00F735FA">
        <w:rPr>
          <w:rFonts w:ascii="Garamond" w:hAnsi="Garamond"/>
          <w:lang w:val="sq-AL"/>
        </w:rPr>
        <w:t>DHE MBROJTJES SOCIALE</w:t>
      </w:r>
    </w:p>
    <w:p w14:paraId="66AA390E" w14:textId="2D8EEE32" w:rsidR="007E6EB4" w:rsidRPr="00F735FA" w:rsidRDefault="007E6EB4" w:rsidP="008D2EDC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735FA">
        <w:rPr>
          <w:rFonts w:ascii="Garamond" w:hAnsi="Garamond"/>
          <w:b/>
          <w:lang w:val="sq-AL"/>
        </w:rPr>
        <w:t>Ogerta</w:t>
      </w:r>
      <w:proofErr w:type="spellEnd"/>
      <w:r w:rsidRPr="00F735FA">
        <w:rPr>
          <w:rFonts w:ascii="Garamond" w:hAnsi="Garamond"/>
          <w:b/>
          <w:lang w:val="sq-AL"/>
        </w:rPr>
        <w:t xml:space="preserve"> </w:t>
      </w:r>
      <w:proofErr w:type="spellStart"/>
      <w:r w:rsidRPr="00F735FA">
        <w:rPr>
          <w:rFonts w:ascii="Garamond" w:hAnsi="Garamond"/>
          <w:b/>
          <w:lang w:val="sq-AL"/>
        </w:rPr>
        <w:t>Manastirliu</w:t>
      </w:r>
      <w:proofErr w:type="spellEnd"/>
    </w:p>
    <w:p w14:paraId="66AA390F" w14:textId="77777777" w:rsidR="003804DB" w:rsidRPr="00F735FA" w:rsidRDefault="003804DB" w:rsidP="008D2EDC">
      <w:pPr>
        <w:ind w:firstLine="284"/>
        <w:jc w:val="both"/>
        <w:rPr>
          <w:rFonts w:ascii="Garamond" w:hAnsi="Garamond"/>
          <w:lang w:val="sq-AL"/>
        </w:rPr>
      </w:pPr>
    </w:p>
    <w:p w14:paraId="66AA3913" w14:textId="77777777" w:rsidR="003804DB" w:rsidRPr="00F735FA" w:rsidRDefault="003804DB" w:rsidP="008D2EDC">
      <w:pPr>
        <w:ind w:firstLine="284"/>
        <w:jc w:val="both"/>
        <w:rPr>
          <w:rFonts w:ascii="Garamond" w:hAnsi="Garamond"/>
          <w:lang w:val="sq-AL"/>
        </w:rPr>
      </w:pPr>
    </w:p>
    <w:p w14:paraId="66AA3914" w14:textId="77777777" w:rsidR="00992BA7" w:rsidRPr="00F735FA" w:rsidRDefault="00992BA7" w:rsidP="008D2EDC">
      <w:pPr>
        <w:ind w:firstLine="284"/>
        <w:jc w:val="both"/>
        <w:rPr>
          <w:rFonts w:ascii="Garamond" w:hAnsi="Garamond"/>
          <w:lang w:val="sq-AL"/>
        </w:rPr>
      </w:pPr>
    </w:p>
    <w:p w14:paraId="66AA3915" w14:textId="77777777" w:rsidR="00AF1E1C" w:rsidRPr="00F735FA" w:rsidRDefault="00AF1E1C" w:rsidP="008D2EDC">
      <w:pPr>
        <w:ind w:firstLine="284"/>
        <w:jc w:val="both"/>
        <w:rPr>
          <w:rFonts w:ascii="Garamond" w:hAnsi="Garamond"/>
          <w:lang w:val="sq-AL"/>
        </w:rPr>
      </w:pPr>
    </w:p>
    <w:sectPr w:rsidR="00AF1E1C" w:rsidRPr="00F735FA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37EAB" w14:textId="77777777" w:rsidR="00FD7B5F" w:rsidRDefault="00FD7B5F">
      <w:r>
        <w:separator/>
      </w:r>
    </w:p>
  </w:endnote>
  <w:endnote w:type="continuationSeparator" w:id="0">
    <w:p w14:paraId="0D30C19B" w14:textId="77777777" w:rsidR="00FD7B5F" w:rsidRDefault="00FD7B5F">
      <w:r>
        <w:continuationSeparator/>
      </w:r>
    </w:p>
  </w:endnote>
  <w:endnote w:type="continuationNotice" w:id="1">
    <w:p w14:paraId="26D11FAF" w14:textId="77777777" w:rsidR="00FD7B5F" w:rsidRDefault="00FD7B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E9F795" w14:textId="77777777" w:rsidR="00FD7B5F" w:rsidRDefault="00FD7B5F">
      <w:r>
        <w:separator/>
      </w:r>
    </w:p>
  </w:footnote>
  <w:footnote w:type="continuationSeparator" w:id="0">
    <w:p w14:paraId="091F47F7" w14:textId="77777777" w:rsidR="00FD7B5F" w:rsidRDefault="00FD7B5F">
      <w:r>
        <w:continuationSeparator/>
      </w:r>
    </w:p>
  </w:footnote>
  <w:footnote w:type="continuationNotice" w:id="1">
    <w:p w14:paraId="16A9FB09" w14:textId="77777777" w:rsidR="00FD7B5F" w:rsidRDefault="00FD7B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A391B" w14:textId="77777777" w:rsidR="00FD7B5F" w:rsidRDefault="00FD7B5F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6AA391D" wp14:editId="66AA391E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C0D7A79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D63AA1"/>
    <w:multiLevelType w:val="hybridMultilevel"/>
    <w:tmpl w:val="114CE4B8"/>
    <w:lvl w:ilvl="0" w:tplc="1D161FA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9E2442"/>
    <w:multiLevelType w:val="hybridMultilevel"/>
    <w:tmpl w:val="FFFFFFFF"/>
    <w:numStyleLink w:val="ImportedStyle1"/>
  </w:abstractNum>
  <w:abstractNum w:abstractNumId="2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03C40"/>
    <w:rsid w:val="00025407"/>
    <w:rsid w:val="000551B1"/>
    <w:rsid w:val="000837CA"/>
    <w:rsid w:val="000E4E1A"/>
    <w:rsid w:val="00104C22"/>
    <w:rsid w:val="00150B07"/>
    <w:rsid w:val="0016247E"/>
    <w:rsid w:val="0022429E"/>
    <w:rsid w:val="002253D3"/>
    <w:rsid w:val="002412EA"/>
    <w:rsid w:val="0027066E"/>
    <w:rsid w:val="0029434D"/>
    <w:rsid w:val="00301FDD"/>
    <w:rsid w:val="003804DB"/>
    <w:rsid w:val="00387EA7"/>
    <w:rsid w:val="003C0782"/>
    <w:rsid w:val="004718A4"/>
    <w:rsid w:val="00472055"/>
    <w:rsid w:val="004A5804"/>
    <w:rsid w:val="006164D1"/>
    <w:rsid w:val="0062369A"/>
    <w:rsid w:val="00657231"/>
    <w:rsid w:val="00663629"/>
    <w:rsid w:val="00681237"/>
    <w:rsid w:val="00686315"/>
    <w:rsid w:val="00694136"/>
    <w:rsid w:val="006C5533"/>
    <w:rsid w:val="006E1CAF"/>
    <w:rsid w:val="00787D8B"/>
    <w:rsid w:val="007B0A97"/>
    <w:rsid w:val="007D5817"/>
    <w:rsid w:val="007E19BF"/>
    <w:rsid w:val="007E6EB4"/>
    <w:rsid w:val="00814272"/>
    <w:rsid w:val="0088034A"/>
    <w:rsid w:val="008D2EDC"/>
    <w:rsid w:val="00901FCE"/>
    <w:rsid w:val="00972F33"/>
    <w:rsid w:val="00973D5C"/>
    <w:rsid w:val="00987B8B"/>
    <w:rsid w:val="00992BA7"/>
    <w:rsid w:val="009C40BA"/>
    <w:rsid w:val="009D5906"/>
    <w:rsid w:val="00AA0042"/>
    <w:rsid w:val="00AF1E1C"/>
    <w:rsid w:val="00B211BA"/>
    <w:rsid w:val="00B27076"/>
    <w:rsid w:val="00B57ED3"/>
    <w:rsid w:val="00BA58E0"/>
    <w:rsid w:val="00BE5406"/>
    <w:rsid w:val="00C97775"/>
    <w:rsid w:val="00CA01B7"/>
    <w:rsid w:val="00CB0CE0"/>
    <w:rsid w:val="00CD556E"/>
    <w:rsid w:val="00CF70D5"/>
    <w:rsid w:val="00D720A1"/>
    <w:rsid w:val="00D81AEB"/>
    <w:rsid w:val="00E272B3"/>
    <w:rsid w:val="00E62A0A"/>
    <w:rsid w:val="00E62D4B"/>
    <w:rsid w:val="00EB71CD"/>
    <w:rsid w:val="00F149E8"/>
    <w:rsid w:val="00F2749D"/>
    <w:rsid w:val="00F735FA"/>
    <w:rsid w:val="00FC403D"/>
    <w:rsid w:val="00F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6AA38EB"/>
  <w15:docId w15:val="{B32CD234-EF73-4F7E-83FE-9947805A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2020-04-29T16:20:45Z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disa shtesa dhe ndryshime në urdhërin nr. 193, datë 20.3.2020 "për mbylljen apo kufizimin e lëvizjeve në Republikën e Shqipërisë" i ndryshuar</Titulli>
    <Modifikuesi xmlns="0e656187-b300-4fb0-8bf4-3a50f872073c">Fjora.Korita</Modifikuesi>
    <Nr_x002e__x0020_prot_x0020_QBZ xmlns="0e656187-b300-4fb0-8bf4-3a50f872073c">690/2</Nr_x002e__x0020_prot_x0020_QBZ>
    <Data_x0020_e_x0020_Modifikimit xmlns="0e656187-b300-4fb0-8bf4-3a50f872073c">2020-04-30T08:12:05Z</Data_x0020_e_x0020_Modifikimit>
    <Dekretuar xmlns="0e656187-b300-4fb0-8bf4-3a50f872073c">false</Dekretuar>
    <Data xmlns="0e656187-b300-4fb0-8bf4-3a50f872073c">2020-04-09T22:00:00Z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96D352F58477E82D8B91DECB4D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96D352F58477E82D8B91DECB4D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2039E-867E-4AC5-815E-B9FEECE54DF8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5E8AE2-BDDC-49C2-B545-2C6696734E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15EC6-A641-407E-AC20-58C673CB5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EFA69A-F077-4A4A-83DE-72293948A5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5AEBB8-33F4-4EE9-83CF-DC262D316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B9179C-6589-4A45-AEBD-01BCBDB8792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3F9F4F1-3939-4894-8060-9A66BE87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urdhërin nr. 193, datë 20.3.2020 "për mbylljen apo kufizimin e lëvizjeve në Republikën e Shqipërisë" i ndryshuar</vt:lpstr>
    </vt:vector>
  </TitlesOfParts>
  <Company>Microsoft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urdhërin nr. 193, datë 20.3.2020 "për mbylljen apo kufizimin e lëvizjeve në Republikën e Shqipërisë" i ndryshuar</dc:title>
  <dc:creator>Antoneta Njehrrena</dc:creator>
  <cp:lastModifiedBy>Amarilda Halilaj</cp:lastModifiedBy>
  <cp:revision>9</cp:revision>
  <dcterms:created xsi:type="dcterms:W3CDTF">2020-04-29T16:12:00Z</dcterms:created>
  <dcterms:modified xsi:type="dcterms:W3CDTF">2020-04-30T08:43:00Z</dcterms:modified>
</cp:coreProperties>
</file>