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5B752E" w14:textId="77777777" w:rsidR="007E6EB4" w:rsidRPr="003D2310" w:rsidRDefault="00E62A0A" w:rsidP="007D7E1A">
      <w:pPr>
        <w:ind w:firstLine="284"/>
        <w:jc w:val="center"/>
        <w:rPr>
          <w:rFonts w:ascii="Garamond" w:hAnsi="Garamond"/>
          <w:b/>
          <w:lang w:val="sq-AL"/>
        </w:rPr>
      </w:pPr>
      <w:r w:rsidRPr="003D2310">
        <w:rPr>
          <w:rFonts w:ascii="Garamond" w:hAnsi="Garamond"/>
          <w:b/>
          <w:lang w:val="sq-AL"/>
        </w:rPr>
        <w:t>URDHËR</w:t>
      </w:r>
    </w:p>
    <w:p w14:paraId="145B752F" w14:textId="1A26BF6F" w:rsidR="007E6EB4" w:rsidRPr="003D2310" w:rsidRDefault="00E62A0A" w:rsidP="007D7E1A">
      <w:pPr>
        <w:ind w:firstLine="284"/>
        <w:jc w:val="center"/>
        <w:rPr>
          <w:rFonts w:ascii="Garamond" w:hAnsi="Garamond"/>
          <w:b/>
          <w:lang w:val="sq-AL"/>
        </w:rPr>
      </w:pPr>
      <w:r w:rsidRPr="003D2310">
        <w:rPr>
          <w:rFonts w:ascii="Garamond" w:hAnsi="Garamond"/>
          <w:b/>
          <w:lang w:val="sq-AL"/>
        </w:rPr>
        <w:t>Nr.</w:t>
      </w:r>
      <w:r w:rsidR="003D2310" w:rsidRPr="003D2310">
        <w:rPr>
          <w:rFonts w:ascii="Garamond" w:hAnsi="Garamond"/>
          <w:b/>
          <w:lang w:val="sq-AL"/>
        </w:rPr>
        <w:t xml:space="preserve"> </w:t>
      </w:r>
      <w:r w:rsidR="000E3460" w:rsidRPr="003D2310">
        <w:rPr>
          <w:rFonts w:ascii="Garamond" w:hAnsi="Garamond"/>
          <w:b/>
          <w:lang w:val="sq-AL"/>
        </w:rPr>
        <w:t>340</w:t>
      </w:r>
      <w:r w:rsidRPr="003D2310">
        <w:rPr>
          <w:rFonts w:ascii="Garamond" w:hAnsi="Garamond"/>
          <w:b/>
          <w:lang w:val="sq-AL"/>
        </w:rPr>
        <w:t>, datë</w:t>
      </w:r>
      <w:r w:rsidR="000E3460" w:rsidRPr="003D2310">
        <w:rPr>
          <w:rFonts w:ascii="Garamond" w:hAnsi="Garamond"/>
          <w:b/>
          <w:lang w:val="sq-AL"/>
        </w:rPr>
        <w:t xml:space="preserve"> 22.5</w:t>
      </w:r>
      <w:r w:rsidRPr="003D2310">
        <w:rPr>
          <w:rFonts w:ascii="Garamond" w:hAnsi="Garamond"/>
          <w:b/>
          <w:lang w:val="sq-AL"/>
        </w:rPr>
        <w:t>.2020</w:t>
      </w:r>
    </w:p>
    <w:p w14:paraId="145B7530" w14:textId="77777777" w:rsidR="00B24747" w:rsidRPr="003D2310" w:rsidRDefault="00B24747" w:rsidP="007D7E1A">
      <w:pPr>
        <w:ind w:firstLine="284"/>
        <w:jc w:val="center"/>
        <w:rPr>
          <w:rFonts w:ascii="Garamond" w:hAnsi="Garamond"/>
          <w:b/>
          <w:lang w:val="sq-AL"/>
        </w:rPr>
      </w:pPr>
    </w:p>
    <w:p w14:paraId="145B7531" w14:textId="030B5D75" w:rsidR="00AF1E1C" w:rsidRPr="003D2310" w:rsidRDefault="00E62A0A" w:rsidP="007D7E1A">
      <w:pPr>
        <w:ind w:firstLine="284"/>
        <w:jc w:val="center"/>
        <w:rPr>
          <w:rFonts w:ascii="Garamond" w:hAnsi="Garamond"/>
          <w:b/>
          <w:lang w:val="sq-AL"/>
        </w:rPr>
      </w:pPr>
      <w:r w:rsidRPr="003D2310">
        <w:rPr>
          <w:rFonts w:ascii="Garamond" w:hAnsi="Garamond"/>
          <w:b/>
          <w:lang w:val="sq-AL"/>
        </w:rPr>
        <w:t xml:space="preserve">PËR </w:t>
      </w:r>
      <w:r w:rsidR="007E6EB4" w:rsidRPr="003D2310">
        <w:rPr>
          <w:rFonts w:ascii="Garamond" w:hAnsi="Garamond"/>
          <w:b/>
          <w:lang w:val="sq-AL"/>
        </w:rPr>
        <w:t>DI</w:t>
      </w:r>
      <w:r w:rsidR="006C5533" w:rsidRPr="003D2310">
        <w:rPr>
          <w:rFonts w:ascii="Garamond" w:hAnsi="Garamond"/>
          <w:b/>
          <w:lang w:val="sq-AL"/>
        </w:rPr>
        <w:t>SA N</w:t>
      </w:r>
      <w:r w:rsidR="004832E9" w:rsidRPr="003D2310">
        <w:rPr>
          <w:rFonts w:ascii="Garamond" w:hAnsi="Garamond"/>
          <w:b/>
          <w:lang w:val="sq-AL"/>
        </w:rPr>
        <w:t>D</w:t>
      </w:r>
      <w:r w:rsidR="006C5533" w:rsidRPr="003D2310">
        <w:rPr>
          <w:rFonts w:ascii="Garamond" w:hAnsi="Garamond"/>
          <w:b/>
          <w:lang w:val="sq-AL"/>
        </w:rPr>
        <w:t>RYSHIME NË</w:t>
      </w:r>
      <w:r w:rsidR="004832E9" w:rsidRPr="003D2310">
        <w:rPr>
          <w:rFonts w:ascii="Garamond" w:hAnsi="Garamond"/>
          <w:b/>
          <w:lang w:val="sq-AL"/>
        </w:rPr>
        <w:t xml:space="preserve"> URDHRIN NR</w:t>
      </w:r>
      <w:r w:rsidR="003D2310">
        <w:rPr>
          <w:rFonts w:ascii="Garamond" w:hAnsi="Garamond"/>
          <w:b/>
          <w:lang w:val="sq-AL"/>
        </w:rPr>
        <w:t>.</w:t>
      </w:r>
      <w:r w:rsidR="004832E9" w:rsidRPr="003D2310">
        <w:rPr>
          <w:rFonts w:ascii="Garamond" w:hAnsi="Garamond"/>
          <w:b/>
          <w:lang w:val="sq-AL"/>
        </w:rPr>
        <w:t xml:space="preserve"> 263</w:t>
      </w:r>
      <w:r w:rsidR="006C5533" w:rsidRPr="003D2310">
        <w:rPr>
          <w:rFonts w:ascii="Garamond" w:hAnsi="Garamond"/>
          <w:b/>
          <w:lang w:val="sq-AL"/>
        </w:rPr>
        <w:t xml:space="preserve"> DATË</w:t>
      </w:r>
      <w:r w:rsidR="003D2310">
        <w:rPr>
          <w:rFonts w:ascii="Garamond" w:hAnsi="Garamond"/>
          <w:b/>
          <w:lang w:val="sq-AL"/>
        </w:rPr>
        <w:t xml:space="preserve"> 17.</w:t>
      </w:r>
      <w:r w:rsidR="004832E9" w:rsidRPr="003D2310">
        <w:rPr>
          <w:rFonts w:ascii="Garamond" w:hAnsi="Garamond"/>
          <w:b/>
          <w:lang w:val="sq-AL"/>
        </w:rPr>
        <w:t>4</w:t>
      </w:r>
      <w:r w:rsidR="006C5533" w:rsidRPr="003D2310">
        <w:rPr>
          <w:rFonts w:ascii="Garamond" w:hAnsi="Garamond"/>
          <w:b/>
          <w:lang w:val="sq-AL"/>
        </w:rPr>
        <w:t>.2020 “PËR</w:t>
      </w:r>
      <w:r w:rsidR="004832E9" w:rsidRPr="003D2310">
        <w:rPr>
          <w:rFonts w:ascii="Garamond" w:hAnsi="Garamond"/>
          <w:b/>
          <w:lang w:val="sq-AL"/>
        </w:rPr>
        <w:t xml:space="preserve"> PËRCAKTIMIN E ORAREVE TË LËVIZJES PËR KËMBËSORËT PENSIONISTË, TË SËMURËVE KRONIKË NË TRAJTIM MJEKËSOR DHE TË RREGULLAVE PËR LËVIZJEN E MJETEVE PRIVATE</w:t>
      </w:r>
      <w:r w:rsidR="006C5533" w:rsidRPr="003D2310">
        <w:rPr>
          <w:rFonts w:ascii="Garamond" w:hAnsi="Garamond"/>
          <w:b/>
          <w:lang w:val="sq-AL"/>
        </w:rPr>
        <w:t>”</w:t>
      </w:r>
      <w:r w:rsidR="003D2310">
        <w:rPr>
          <w:rFonts w:ascii="Garamond" w:hAnsi="Garamond"/>
          <w:b/>
          <w:lang w:val="sq-AL"/>
        </w:rPr>
        <w:t>,</w:t>
      </w:r>
      <w:r w:rsidR="007D7E1A" w:rsidRPr="003D2310">
        <w:rPr>
          <w:rFonts w:ascii="Garamond" w:hAnsi="Garamond"/>
          <w:b/>
          <w:lang w:val="sq-AL"/>
        </w:rPr>
        <w:t xml:space="preserve"> TË NDRYSHUAR</w:t>
      </w:r>
    </w:p>
    <w:p w14:paraId="2D82281E" w14:textId="77777777" w:rsidR="007D7E1A" w:rsidRPr="003D2310" w:rsidRDefault="007D7E1A" w:rsidP="007D7E1A">
      <w:pPr>
        <w:ind w:firstLine="284"/>
        <w:jc w:val="both"/>
        <w:rPr>
          <w:rFonts w:ascii="Garamond" w:hAnsi="Garamond"/>
          <w:lang w:val="sq-AL"/>
        </w:rPr>
      </w:pPr>
    </w:p>
    <w:p w14:paraId="145B7532" w14:textId="311B17D6" w:rsidR="004832E9" w:rsidRPr="003D2310" w:rsidRDefault="004832E9" w:rsidP="007D7E1A">
      <w:pPr>
        <w:ind w:firstLine="284"/>
        <w:jc w:val="both"/>
        <w:rPr>
          <w:rFonts w:ascii="Garamond" w:hAnsi="Garamond"/>
          <w:lang w:val="sq-AL"/>
        </w:rPr>
      </w:pPr>
      <w:r w:rsidRPr="003D2310">
        <w:rPr>
          <w:rFonts w:ascii="Garamond" w:hAnsi="Garamond"/>
          <w:lang w:val="sq-AL"/>
        </w:rPr>
        <w:t>Në mbështetje të pikës 4, të nenit 102, të Kushtetutës, të pikës 4, të nenit 7 të ligjit nr.</w:t>
      </w:r>
      <w:r w:rsidR="007B73B5">
        <w:rPr>
          <w:rFonts w:ascii="Garamond" w:hAnsi="Garamond"/>
          <w:lang w:val="sq-AL"/>
        </w:rPr>
        <w:t xml:space="preserve"> </w:t>
      </w:r>
      <w:r w:rsidRPr="003D2310">
        <w:rPr>
          <w:rFonts w:ascii="Garamond" w:hAnsi="Garamond"/>
          <w:lang w:val="sq-AL"/>
        </w:rPr>
        <w:t xml:space="preserve">15/2016,“Për parandalimin dhe luftimin e infeksioneve dhe sëmundjeve infektive”, të ndryshuar, si edhe në zbatim të udhëzimeve të Institutit të Shëndetit Publik, me qëllim mbrojtjen e shëndetit të popullatës nga COVID-19,  </w:t>
      </w:r>
    </w:p>
    <w:p w14:paraId="7549C0E4" w14:textId="77777777" w:rsidR="007D7E1A" w:rsidRPr="003D2310" w:rsidRDefault="007D7E1A" w:rsidP="007D7E1A">
      <w:pPr>
        <w:ind w:firstLine="284"/>
        <w:jc w:val="both"/>
        <w:rPr>
          <w:rFonts w:ascii="Garamond" w:hAnsi="Garamond"/>
          <w:lang w:val="sq-AL"/>
        </w:rPr>
      </w:pPr>
    </w:p>
    <w:p w14:paraId="145B7533" w14:textId="357D73AE" w:rsidR="00AF1E1C" w:rsidRPr="003D2310" w:rsidRDefault="007D7E1A" w:rsidP="007D7E1A">
      <w:pPr>
        <w:ind w:firstLine="284"/>
        <w:jc w:val="center"/>
        <w:rPr>
          <w:rFonts w:ascii="Garamond" w:hAnsi="Garamond"/>
          <w:lang w:val="sq-AL"/>
        </w:rPr>
      </w:pPr>
      <w:r w:rsidRPr="003D2310">
        <w:rPr>
          <w:rFonts w:ascii="Garamond" w:hAnsi="Garamond"/>
          <w:lang w:val="sq-AL"/>
        </w:rPr>
        <w:t>URDHË</w:t>
      </w:r>
      <w:r w:rsidR="00E62A0A" w:rsidRPr="003D2310">
        <w:rPr>
          <w:rFonts w:ascii="Garamond" w:hAnsi="Garamond"/>
          <w:lang w:val="sq-AL"/>
        </w:rPr>
        <w:t>R</w:t>
      </w:r>
      <w:r w:rsidRPr="003D2310">
        <w:rPr>
          <w:rFonts w:ascii="Garamond" w:hAnsi="Garamond"/>
          <w:lang w:val="sq-AL"/>
        </w:rPr>
        <w:t>O</w:t>
      </w:r>
      <w:r w:rsidR="00E62A0A" w:rsidRPr="003D2310">
        <w:rPr>
          <w:rFonts w:ascii="Garamond" w:hAnsi="Garamond"/>
          <w:lang w:val="sq-AL"/>
        </w:rPr>
        <w:t>J:</w:t>
      </w:r>
    </w:p>
    <w:p w14:paraId="2979DB4C" w14:textId="77777777" w:rsidR="007D7E1A" w:rsidRPr="003D2310" w:rsidRDefault="007D7E1A" w:rsidP="007D7E1A">
      <w:pPr>
        <w:ind w:firstLine="284"/>
        <w:jc w:val="both"/>
        <w:rPr>
          <w:rFonts w:ascii="Garamond" w:hAnsi="Garamond"/>
          <w:lang w:val="sq-AL"/>
        </w:rPr>
      </w:pPr>
    </w:p>
    <w:p w14:paraId="145B7534" w14:textId="5567B92E" w:rsidR="00681237" w:rsidRPr="003D2310" w:rsidRDefault="00681237" w:rsidP="007D7E1A">
      <w:pPr>
        <w:ind w:firstLine="284"/>
        <w:jc w:val="both"/>
        <w:rPr>
          <w:rFonts w:ascii="Garamond" w:hAnsi="Garamond"/>
          <w:lang w:val="sq-AL"/>
        </w:rPr>
      </w:pPr>
      <w:r w:rsidRPr="003D2310">
        <w:rPr>
          <w:rFonts w:ascii="Garamond" w:hAnsi="Garamond"/>
          <w:lang w:val="sq-AL"/>
        </w:rPr>
        <w:t>N</w:t>
      </w:r>
      <w:r w:rsidR="006C5533" w:rsidRPr="003D2310">
        <w:rPr>
          <w:rFonts w:ascii="Garamond" w:hAnsi="Garamond"/>
          <w:lang w:val="sq-AL"/>
        </w:rPr>
        <w:t>ë</w:t>
      </w:r>
      <w:r w:rsidR="007E6EB4" w:rsidRPr="003D2310">
        <w:rPr>
          <w:rFonts w:ascii="Garamond" w:hAnsi="Garamond"/>
          <w:lang w:val="sq-AL"/>
        </w:rPr>
        <w:t xml:space="preserve"> </w:t>
      </w:r>
      <w:r w:rsidR="007B73B5">
        <w:rPr>
          <w:rFonts w:ascii="Garamond" w:hAnsi="Garamond"/>
          <w:lang w:val="sq-AL"/>
        </w:rPr>
        <w:t>u</w:t>
      </w:r>
      <w:r w:rsidR="004832E9" w:rsidRPr="003D2310">
        <w:rPr>
          <w:rFonts w:ascii="Garamond" w:hAnsi="Garamond"/>
          <w:lang w:val="sq-AL"/>
        </w:rPr>
        <w:t>rdhrin nr. 263</w:t>
      </w:r>
      <w:r w:rsidR="007B73B5">
        <w:rPr>
          <w:rFonts w:ascii="Garamond" w:hAnsi="Garamond"/>
          <w:lang w:val="sq-AL"/>
        </w:rPr>
        <w:t>, datë 17.</w:t>
      </w:r>
      <w:r w:rsidR="004832E9" w:rsidRPr="003D2310">
        <w:rPr>
          <w:rFonts w:ascii="Garamond" w:hAnsi="Garamond"/>
          <w:lang w:val="sq-AL"/>
        </w:rPr>
        <w:t>4.2020 “Për përcaktimin e orareve të lëvizjes për këmbësorët</w:t>
      </w:r>
      <w:r w:rsidR="007321D1" w:rsidRPr="003D2310">
        <w:rPr>
          <w:rFonts w:ascii="Garamond" w:hAnsi="Garamond"/>
          <w:lang w:val="sq-AL"/>
        </w:rPr>
        <w:t>,</w:t>
      </w:r>
      <w:r w:rsidR="004832E9" w:rsidRPr="003D2310">
        <w:rPr>
          <w:rFonts w:ascii="Garamond" w:hAnsi="Garamond"/>
          <w:lang w:val="sq-AL"/>
        </w:rPr>
        <w:t xml:space="preserve"> pensionistë, të sëmurëve kronikë në trajtim mjekësor dhe të rregullave për lëvizjen e mjeteve private”</w:t>
      </w:r>
      <w:r w:rsidR="007B73B5">
        <w:rPr>
          <w:rFonts w:ascii="Garamond" w:hAnsi="Garamond"/>
          <w:lang w:val="sq-AL"/>
        </w:rPr>
        <w:t>,</w:t>
      </w:r>
      <w:r w:rsidR="004832E9" w:rsidRPr="003D2310">
        <w:rPr>
          <w:rFonts w:ascii="Garamond" w:hAnsi="Garamond"/>
          <w:lang w:val="sq-AL"/>
        </w:rPr>
        <w:t xml:space="preserve"> të ndryshuar, </w:t>
      </w:r>
      <w:r w:rsidRPr="003D2310">
        <w:rPr>
          <w:rFonts w:ascii="Garamond" w:hAnsi="Garamond"/>
          <w:lang w:val="sq-AL"/>
        </w:rPr>
        <w:t>b</w:t>
      </w:r>
      <w:r w:rsidR="006C5533" w:rsidRPr="003D2310">
        <w:rPr>
          <w:rFonts w:ascii="Garamond" w:hAnsi="Garamond"/>
          <w:lang w:val="sq-AL"/>
        </w:rPr>
        <w:t>ë</w:t>
      </w:r>
      <w:r w:rsidRPr="003D2310">
        <w:rPr>
          <w:rFonts w:ascii="Garamond" w:hAnsi="Garamond"/>
          <w:lang w:val="sq-AL"/>
        </w:rPr>
        <w:t>hen k</w:t>
      </w:r>
      <w:r w:rsidR="006C5533" w:rsidRPr="003D2310">
        <w:rPr>
          <w:rFonts w:ascii="Garamond" w:hAnsi="Garamond"/>
          <w:lang w:val="sq-AL"/>
        </w:rPr>
        <w:t>ë</w:t>
      </w:r>
      <w:r w:rsidRPr="003D2310">
        <w:rPr>
          <w:rFonts w:ascii="Garamond" w:hAnsi="Garamond"/>
          <w:lang w:val="sq-AL"/>
        </w:rPr>
        <w:t>to ndryshime:</w:t>
      </w:r>
    </w:p>
    <w:p w14:paraId="145B7535" w14:textId="0628067C" w:rsidR="0041715A" w:rsidRPr="003D2310" w:rsidRDefault="007D7E1A" w:rsidP="007D7E1A">
      <w:pPr>
        <w:ind w:firstLine="284"/>
        <w:jc w:val="both"/>
        <w:rPr>
          <w:rFonts w:ascii="Garamond" w:hAnsi="Garamond"/>
          <w:lang w:val="sq-AL"/>
        </w:rPr>
      </w:pPr>
      <w:r w:rsidRPr="003D2310">
        <w:rPr>
          <w:rFonts w:ascii="Garamond" w:hAnsi="Garamond"/>
          <w:lang w:val="sq-AL"/>
        </w:rPr>
        <w:t xml:space="preserve">1. </w:t>
      </w:r>
      <w:r w:rsidR="0041715A" w:rsidRPr="003D2310">
        <w:rPr>
          <w:rFonts w:ascii="Garamond" w:hAnsi="Garamond"/>
          <w:lang w:val="sq-AL"/>
        </w:rPr>
        <w:t>Pika 1 riformulohet si vijon:</w:t>
      </w:r>
    </w:p>
    <w:p w14:paraId="145B7536" w14:textId="77777777" w:rsidR="0041715A" w:rsidRPr="003D2310" w:rsidRDefault="0041715A" w:rsidP="007D7E1A">
      <w:pPr>
        <w:ind w:firstLine="284"/>
        <w:jc w:val="both"/>
        <w:rPr>
          <w:rFonts w:ascii="Garamond" w:hAnsi="Garamond"/>
          <w:lang w:val="sq-AL"/>
        </w:rPr>
      </w:pPr>
      <w:r w:rsidRPr="003D2310">
        <w:rPr>
          <w:rFonts w:ascii="Garamond" w:hAnsi="Garamond"/>
          <w:lang w:val="sq-AL"/>
        </w:rPr>
        <w:t>“1. Lejohet l</w:t>
      </w:r>
      <w:r w:rsidR="004F3435" w:rsidRPr="003D2310">
        <w:rPr>
          <w:rFonts w:ascii="Garamond" w:hAnsi="Garamond"/>
          <w:lang w:val="sq-AL"/>
        </w:rPr>
        <w:t>ë</w:t>
      </w:r>
      <w:r w:rsidRPr="003D2310">
        <w:rPr>
          <w:rFonts w:ascii="Garamond" w:hAnsi="Garamond"/>
          <w:lang w:val="sq-AL"/>
        </w:rPr>
        <w:t>vizja e</w:t>
      </w:r>
      <w:r w:rsidR="00345AC1" w:rsidRPr="003D2310">
        <w:rPr>
          <w:rFonts w:ascii="Garamond" w:hAnsi="Garamond"/>
          <w:lang w:val="sq-AL"/>
        </w:rPr>
        <w:t xml:space="preserve"> k</w:t>
      </w:r>
      <w:r w:rsidR="00737118" w:rsidRPr="003D2310">
        <w:rPr>
          <w:rFonts w:ascii="Garamond" w:hAnsi="Garamond"/>
          <w:lang w:val="sq-AL"/>
        </w:rPr>
        <w:t>ë</w:t>
      </w:r>
      <w:r w:rsidR="00345AC1" w:rsidRPr="003D2310">
        <w:rPr>
          <w:rFonts w:ascii="Garamond" w:hAnsi="Garamond"/>
          <w:lang w:val="sq-AL"/>
        </w:rPr>
        <w:t>mb</w:t>
      </w:r>
      <w:r w:rsidR="00737118" w:rsidRPr="003D2310">
        <w:rPr>
          <w:rFonts w:ascii="Garamond" w:hAnsi="Garamond"/>
          <w:lang w:val="sq-AL"/>
        </w:rPr>
        <w:t>ë</w:t>
      </w:r>
      <w:r w:rsidR="00345AC1" w:rsidRPr="003D2310">
        <w:rPr>
          <w:rFonts w:ascii="Garamond" w:hAnsi="Garamond"/>
          <w:lang w:val="sq-AL"/>
        </w:rPr>
        <w:t>sor</w:t>
      </w:r>
      <w:r w:rsidR="00737118" w:rsidRPr="003D2310">
        <w:rPr>
          <w:rFonts w:ascii="Garamond" w:hAnsi="Garamond"/>
          <w:lang w:val="sq-AL"/>
        </w:rPr>
        <w:t>ë</w:t>
      </w:r>
      <w:r w:rsidR="00345AC1" w:rsidRPr="003D2310">
        <w:rPr>
          <w:rFonts w:ascii="Garamond" w:hAnsi="Garamond"/>
          <w:lang w:val="sq-AL"/>
        </w:rPr>
        <w:t>ve</w:t>
      </w:r>
      <w:r w:rsidRPr="003D2310">
        <w:rPr>
          <w:rFonts w:ascii="Garamond" w:hAnsi="Garamond"/>
          <w:lang w:val="sq-AL"/>
        </w:rPr>
        <w:t xml:space="preserve"> pensionist</w:t>
      </w:r>
      <w:r w:rsidR="004F3435" w:rsidRPr="003D2310">
        <w:rPr>
          <w:rFonts w:ascii="Garamond" w:hAnsi="Garamond"/>
          <w:lang w:val="sq-AL"/>
        </w:rPr>
        <w:t>ë</w:t>
      </w:r>
      <w:r w:rsidR="008A7AE2" w:rsidRPr="003D2310">
        <w:rPr>
          <w:rFonts w:ascii="Garamond" w:hAnsi="Garamond"/>
          <w:lang w:val="sq-AL"/>
        </w:rPr>
        <w:t>,</w:t>
      </w:r>
      <w:r w:rsidRPr="003D2310">
        <w:rPr>
          <w:rFonts w:ascii="Garamond" w:hAnsi="Garamond"/>
          <w:lang w:val="sq-AL"/>
        </w:rPr>
        <w:t xml:space="preserve"> dit</w:t>
      </w:r>
      <w:r w:rsidR="004F3435" w:rsidRPr="003D2310">
        <w:rPr>
          <w:rFonts w:ascii="Garamond" w:hAnsi="Garamond"/>
          <w:lang w:val="sq-AL"/>
        </w:rPr>
        <w:t>ë</w:t>
      </w:r>
      <w:r w:rsidRPr="003D2310">
        <w:rPr>
          <w:rFonts w:ascii="Garamond" w:hAnsi="Garamond"/>
          <w:lang w:val="sq-AL"/>
        </w:rPr>
        <w:t>n e shtun</w:t>
      </w:r>
      <w:r w:rsidR="004F3435" w:rsidRPr="003D2310">
        <w:rPr>
          <w:rFonts w:ascii="Garamond" w:hAnsi="Garamond"/>
          <w:lang w:val="sq-AL"/>
        </w:rPr>
        <w:t>ë</w:t>
      </w:r>
      <w:r w:rsidRPr="003D2310">
        <w:rPr>
          <w:rFonts w:ascii="Garamond" w:hAnsi="Garamond"/>
          <w:lang w:val="sq-AL"/>
        </w:rPr>
        <w:t xml:space="preserve"> dhe dit</w:t>
      </w:r>
      <w:r w:rsidR="004F3435" w:rsidRPr="003D2310">
        <w:rPr>
          <w:rFonts w:ascii="Garamond" w:hAnsi="Garamond"/>
          <w:lang w:val="sq-AL"/>
        </w:rPr>
        <w:t>ë</w:t>
      </w:r>
      <w:r w:rsidR="00EC4C16" w:rsidRPr="003D2310">
        <w:rPr>
          <w:rFonts w:ascii="Garamond" w:hAnsi="Garamond"/>
          <w:lang w:val="sq-AL"/>
        </w:rPr>
        <w:t>n e diel</w:t>
      </w:r>
      <w:r w:rsidR="008A7AE2" w:rsidRPr="003D2310">
        <w:rPr>
          <w:rFonts w:ascii="Garamond" w:hAnsi="Garamond"/>
          <w:lang w:val="sq-AL"/>
        </w:rPr>
        <w:t>, dat</w:t>
      </w:r>
      <w:r w:rsidR="00737118" w:rsidRPr="003D2310">
        <w:rPr>
          <w:rFonts w:ascii="Garamond" w:hAnsi="Garamond"/>
          <w:lang w:val="sq-AL"/>
        </w:rPr>
        <w:t>ë</w:t>
      </w:r>
      <w:r w:rsidR="0041027D" w:rsidRPr="003D2310">
        <w:rPr>
          <w:rFonts w:ascii="Garamond" w:hAnsi="Garamond"/>
          <w:lang w:val="sq-AL"/>
        </w:rPr>
        <w:t xml:space="preserve"> 23</w:t>
      </w:r>
      <w:r w:rsidRPr="003D2310">
        <w:rPr>
          <w:rFonts w:ascii="Garamond" w:hAnsi="Garamond"/>
          <w:lang w:val="sq-AL"/>
        </w:rPr>
        <w:t xml:space="preserve"> </w:t>
      </w:r>
      <w:r w:rsidR="0041027D" w:rsidRPr="003D2310">
        <w:rPr>
          <w:rFonts w:ascii="Garamond" w:hAnsi="Garamond"/>
          <w:lang w:val="sq-AL"/>
        </w:rPr>
        <w:t>dhe 24</w:t>
      </w:r>
      <w:r w:rsidRPr="003D2310">
        <w:rPr>
          <w:rFonts w:ascii="Garamond" w:hAnsi="Garamond"/>
          <w:lang w:val="sq-AL"/>
        </w:rPr>
        <w:t xml:space="preserve"> maj 2020 deri n</w:t>
      </w:r>
      <w:r w:rsidR="004F3435" w:rsidRPr="003D2310">
        <w:rPr>
          <w:rFonts w:ascii="Garamond" w:hAnsi="Garamond"/>
          <w:lang w:val="sq-AL"/>
        </w:rPr>
        <w:t>ë</w:t>
      </w:r>
      <w:r w:rsidRPr="003D2310">
        <w:rPr>
          <w:rFonts w:ascii="Garamond" w:hAnsi="Garamond"/>
          <w:lang w:val="sq-AL"/>
        </w:rPr>
        <w:t xml:space="preserve"> or</w:t>
      </w:r>
      <w:r w:rsidR="004F3435" w:rsidRPr="003D2310">
        <w:rPr>
          <w:rFonts w:ascii="Garamond" w:hAnsi="Garamond"/>
          <w:lang w:val="sq-AL"/>
        </w:rPr>
        <w:t>ë</w:t>
      </w:r>
      <w:r w:rsidRPr="003D2310">
        <w:rPr>
          <w:rFonts w:ascii="Garamond" w:hAnsi="Garamond"/>
          <w:lang w:val="sq-AL"/>
        </w:rPr>
        <w:t>n 10:00, t</w:t>
      </w:r>
      <w:r w:rsidR="004F3435" w:rsidRPr="003D2310">
        <w:rPr>
          <w:rFonts w:ascii="Garamond" w:hAnsi="Garamond"/>
          <w:lang w:val="sq-AL"/>
        </w:rPr>
        <w:t>ë</w:t>
      </w:r>
      <w:r w:rsidRPr="003D2310">
        <w:rPr>
          <w:rFonts w:ascii="Garamond" w:hAnsi="Garamond"/>
          <w:lang w:val="sq-AL"/>
        </w:rPr>
        <w:t xml:space="preserve"> shoq</w:t>
      </w:r>
      <w:r w:rsidR="004F3435" w:rsidRPr="003D2310">
        <w:rPr>
          <w:rFonts w:ascii="Garamond" w:hAnsi="Garamond"/>
          <w:lang w:val="sq-AL"/>
        </w:rPr>
        <w:t>ë</w:t>
      </w:r>
      <w:r w:rsidRPr="003D2310">
        <w:rPr>
          <w:rFonts w:ascii="Garamond" w:hAnsi="Garamond"/>
          <w:lang w:val="sq-AL"/>
        </w:rPr>
        <w:t>ruar me jo m</w:t>
      </w:r>
      <w:r w:rsidR="004F3435" w:rsidRPr="003D2310">
        <w:rPr>
          <w:rFonts w:ascii="Garamond" w:hAnsi="Garamond"/>
          <w:lang w:val="sq-AL"/>
        </w:rPr>
        <w:t>ë</w:t>
      </w:r>
      <w:r w:rsidRPr="003D2310">
        <w:rPr>
          <w:rFonts w:ascii="Garamond" w:hAnsi="Garamond"/>
          <w:lang w:val="sq-AL"/>
        </w:rPr>
        <w:t xml:space="preserve"> shum</w:t>
      </w:r>
      <w:r w:rsidR="004F3435" w:rsidRPr="003D2310">
        <w:rPr>
          <w:rFonts w:ascii="Garamond" w:hAnsi="Garamond"/>
          <w:lang w:val="sq-AL"/>
        </w:rPr>
        <w:t>ë</w:t>
      </w:r>
      <w:r w:rsidRPr="003D2310">
        <w:rPr>
          <w:rFonts w:ascii="Garamond" w:hAnsi="Garamond"/>
          <w:lang w:val="sq-AL"/>
        </w:rPr>
        <w:t xml:space="preserve"> s</w:t>
      </w:r>
      <w:r w:rsidR="004F3435" w:rsidRPr="003D2310">
        <w:rPr>
          <w:rFonts w:ascii="Garamond" w:hAnsi="Garamond"/>
          <w:lang w:val="sq-AL"/>
        </w:rPr>
        <w:t>ë</w:t>
      </w:r>
      <w:r w:rsidRPr="003D2310">
        <w:rPr>
          <w:rFonts w:ascii="Garamond" w:hAnsi="Garamond"/>
          <w:lang w:val="sq-AL"/>
        </w:rPr>
        <w:t xml:space="preserve"> nj</w:t>
      </w:r>
      <w:r w:rsidR="004F3435" w:rsidRPr="003D2310">
        <w:rPr>
          <w:rFonts w:ascii="Garamond" w:hAnsi="Garamond"/>
          <w:lang w:val="sq-AL"/>
        </w:rPr>
        <w:t>ë</w:t>
      </w:r>
      <w:r w:rsidRPr="003D2310">
        <w:rPr>
          <w:rFonts w:ascii="Garamond" w:hAnsi="Garamond"/>
          <w:lang w:val="sq-AL"/>
        </w:rPr>
        <w:t xml:space="preserve"> person n</w:t>
      </w:r>
      <w:r w:rsidR="004F3435" w:rsidRPr="003D2310">
        <w:rPr>
          <w:rFonts w:ascii="Garamond" w:hAnsi="Garamond"/>
          <w:lang w:val="sq-AL"/>
        </w:rPr>
        <w:t>ë</w:t>
      </w:r>
      <w:r w:rsidRPr="003D2310">
        <w:rPr>
          <w:rFonts w:ascii="Garamond" w:hAnsi="Garamond"/>
          <w:lang w:val="sq-AL"/>
        </w:rPr>
        <w:t xml:space="preserve"> krah.”</w:t>
      </w:r>
    </w:p>
    <w:p w14:paraId="145B7537" w14:textId="3FBBB42B" w:rsidR="0041715A" w:rsidRPr="003D2310" w:rsidRDefault="007D7E1A" w:rsidP="007D7E1A">
      <w:pPr>
        <w:ind w:firstLine="284"/>
        <w:jc w:val="both"/>
        <w:rPr>
          <w:rFonts w:ascii="Garamond" w:hAnsi="Garamond"/>
          <w:lang w:val="sq-AL"/>
        </w:rPr>
      </w:pPr>
      <w:r w:rsidRPr="003D2310">
        <w:rPr>
          <w:rFonts w:ascii="Garamond" w:hAnsi="Garamond"/>
          <w:lang w:val="sq-AL"/>
        </w:rPr>
        <w:t xml:space="preserve">2. </w:t>
      </w:r>
      <w:r w:rsidR="0041715A" w:rsidRPr="003D2310">
        <w:rPr>
          <w:rFonts w:ascii="Garamond" w:hAnsi="Garamond"/>
          <w:lang w:val="sq-AL"/>
        </w:rPr>
        <w:t>Pika 1/1 riformulohet si vijon:</w:t>
      </w:r>
    </w:p>
    <w:p w14:paraId="145B7538" w14:textId="0737EF35" w:rsidR="000B6F3E" w:rsidRPr="003D2310" w:rsidRDefault="0041715A" w:rsidP="007D7E1A">
      <w:pPr>
        <w:ind w:firstLine="284"/>
        <w:jc w:val="both"/>
        <w:rPr>
          <w:rFonts w:ascii="Garamond" w:hAnsi="Garamond"/>
          <w:lang w:val="sq-AL"/>
        </w:rPr>
      </w:pPr>
      <w:r w:rsidRPr="003D2310">
        <w:rPr>
          <w:rFonts w:ascii="Garamond" w:hAnsi="Garamond"/>
          <w:lang w:val="sq-AL"/>
        </w:rPr>
        <w:t>“1/1. Lejohet l</w:t>
      </w:r>
      <w:r w:rsidR="004F3435" w:rsidRPr="003D2310">
        <w:rPr>
          <w:rFonts w:ascii="Garamond" w:hAnsi="Garamond"/>
          <w:lang w:val="sq-AL"/>
        </w:rPr>
        <w:t>ë</w:t>
      </w:r>
      <w:r w:rsidRPr="003D2310">
        <w:rPr>
          <w:rFonts w:ascii="Garamond" w:hAnsi="Garamond"/>
          <w:lang w:val="sq-AL"/>
        </w:rPr>
        <w:t xml:space="preserve">vizja e </w:t>
      </w:r>
      <w:r w:rsidR="00E55E42" w:rsidRPr="003D2310">
        <w:rPr>
          <w:rFonts w:ascii="Garamond" w:hAnsi="Garamond"/>
          <w:lang w:val="sq-AL"/>
        </w:rPr>
        <w:t xml:space="preserve">prindërve </w:t>
      </w:r>
      <w:r w:rsidRPr="003D2310">
        <w:rPr>
          <w:rFonts w:ascii="Garamond" w:hAnsi="Garamond"/>
          <w:lang w:val="sq-AL"/>
        </w:rPr>
        <w:t>me f</w:t>
      </w:r>
      <w:r w:rsidR="004F3435" w:rsidRPr="003D2310">
        <w:rPr>
          <w:rFonts w:ascii="Garamond" w:hAnsi="Garamond"/>
          <w:lang w:val="sq-AL"/>
        </w:rPr>
        <w:t>ë</w:t>
      </w:r>
      <w:r w:rsidRPr="003D2310">
        <w:rPr>
          <w:rFonts w:ascii="Garamond" w:hAnsi="Garamond"/>
          <w:lang w:val="sq-AL"/>
        </w:rPr>
        <w:t>mij</w:t>
      </w:r>
      <w:r w:rsidR="004F3435" w:rsidRPr="003D2310">
        <w:rPr>
          <w:rFonts w:ascii="Garamond" w:hAnsi="Garamond"/>
          <w:lang w:val="sq-AL"/>
        </w:rPr>
        <w:t>ë</w:t>
      </w:r>
      <w:r w:rsidRPr="003D2310">
        <w:rPr>
          <w:rFonts w:ascii="Garamond" w:hAnsi="Garamond"/>
          <w:lang w:val="sq-AL"/>
        </w:rPr>
        <w:t>ve deri n</w:t>
      </w:r>
      <w:r w:rsidR="004F3435" w:rsidRPr="003D2310">
        <w:rPr>
          <w:rFonts w:ascii="Garamond" w:hAnsi="Garamond"/>
          <w:lang w:val="sq-AL"/>
        </w:rPr>
        <w:t>ë</w:t>
      </w:r>
      <w:r w:rsidRPr="003D2310">
        <w:rPr>
          <w:rFonts w:ascii="Garamond" w:hAnsi="Garamond"/>
          <w:lang w:val="sq-AL"/>
        </w:rPr>
        <w:t xml:space="preserve"> mosh</w:t>
      </w:r>
      <w:r w:rsidR="004F3435" w:rsidRPr="003D2310">
        <w:rPr>
          <w:rFonts w:ascii="Garamond" w:hAnsi="Garamond"/>
          <w:lang w:val="sq-AL"/>
        </w:rPr>
        <w:t>ë</w:t>
      </w:r>
      <w:r w:rsidRPr="003D2310">
        <w:rPr>
          <w:rFonts w:ascii="Garamond" w:hAnsi="Garamond"/>
          <w:lang w:val="sq-AL"/>
        </w:rPr>
        <w:t>n 14 vjeç</w:t>
      </w:r>
      <w:r w:rsidR="008A7AE2" w:rsidRPr="003D2310">
        <w:rPr>
          <w:rFonts w:ascii="Garamond" w:hAnsi="Garamond"/>
          <w:lang w:val="sq-AL"/>
        </w:rPr>
        <w:t>,</w:t>
      </w:r>
      <w:r w:rsidRPr="003D2310">
        <w:rPr>
          <w:rFonts w:ascii="Garamond" w:hAnsi="Garamond"/>
          <w:lang w:val="sq-AL"/>
        </w:rPr>
        <w:t xml:space="preserve"> dit</w:t>
      </w:r>
      <w:r w:rsidR="004F3435" w:rsidRPr="003D2310">
        <w:rPr>
          <w:rFonts w:ascii="Garamond" w:hAnsi="Garamond"/>
          <w:lang w:val="sq-AL"/>
        </w:rPr>
        <w:t>ë</w:t>
      </w:r>
      <w:r w:rsidRPr="003D2310">
        <w:rPr>
          <w:rFonts w:ascii="Garamond" w:hAnsi="Garamond"/>
          <w:lang w:val="sq-AL"/>
        </w:rPr>
        <w:t>n e shtun</w:t>
      </w:r>
      <w:r w:rsidR="004F3435" w:rsidRPr="003D2310">
        <w:rPr>
          <w:rFonts w:ascii="Garamond" w:hAnsi="Garamond"/>
          <w:lang w:val="sq-AL"/>
        </w:rPr>
        <w:t>ë</w:t>
      </w:r>
      <w:r w:rsidRPr="003D2310">
        <w:rPr>
          <w:rFonts w:ascii="Garamond" w:hAnsi="Garamond"/>
          <w:lang w:val="sq-AL"/>
        </w:rPr>
        <w:t xml:space="preserve"> dhe dit</w:t>
      </w:r>
      <w:r w:rsidR="004F3435" w:rsidRPr="003D2310">
        <w:rPr>
          <w:rFonts w:ascii="Garamond" w:hAnsi="Garamond"/>
          <w:lang w:val="sq-AL"/>
        </w:rPr>
        <w:t>ë</w:t>
      </w:r>
      <w:r w:rsidR="00EC4C16" w:rsidRPr="003D2310">
        <w:rPr>
          <w:rFonts w:ascii="Garamond" w:hAnsi="Garamond"/>
          <w:lang w:val="sq-AL"/>
        </w:rPr>
        <w:t>n e diel</w:t>
      </w:r>
      <w:r w:rsidRPr="003D2310">
        <w:rPr>
          <w:rFonts w:ascii="Garamond" w:hAnsi="Garamond"/>
          <w:lang w:val="sq-AL"/>
        </w:rPr>
        <w:t xml:space="preserve">, </w:t>
      </w:r>
      <w:r w:rsidR="008A7AE2" w:rsidRPr="003D2310">
        <w:rPr>
          <w:rFonts w:ascii="Garamond" w:hAnsi="Garamond"/>
          <w:lang w:val="sq-AL"/>
        </w:rPr>
        <w:t>dat</w:t>
      </w:r>
      <w:r w:rsidR="00737118" w:rsidRPr="003D2310">
        <w:rPr>
          <w:rFonts w:ascii="Garamond" w:hAnsi="Garamond"/>
          <w:lang w:val="sq-AL"/>
        </w:rPr>
        <w:t>ë</w:t>
      </w:r>
      <w:r w:rsidR="008A7AE2" w:rsidRPr="003D2310">
        <w:rPr>
          <w:rFonts w:ascii="Garamond" w:hAnsi="Garamond"/>
          <w:lang w:val="sq-AL"/>
        </w:rPr>
        <w:t xml:space="preserve"> </w:t>
      </w:r>
      <w:r w:rsidR="0041027D" w:rsidRPr="003D2310">
        <w:rPr>
          <w:rFonts w:ascii="Garamond" w:hAnsi="Garamond"/>
          <w:lang w:val="sq-AL"/>
        </w:rPr>
        <w:t>23 dhe 24</w:t>
      </w:r>
      <w:r w:rsidRPr="003D2310">
        <w:rPr>
          <w:rFonts w:ascii="Garamond" w:hAnsi="Garamond"/>
          <w:lang w:val="sq-AL"/>
        </w:rPr>
        <w:t xml:space="preserve"> maj 2020</w:t>
      </w:r>
      <w:r w:rsidR="004F3435" w:rsidRPr="003D2310">
        <w:rPr>
          <w:rFonts w:ascii="Garamond" w:hAnsi="Garamond"/>
          <w:lang w:val="sq-AL"/>
        </w:rPr>
        <w:t>,</w:t>
      </w:r>
      <w:r w:rsidRPr="003D2310">
        <w:rPr>
          <w:rFonts w:ascii="Garamond" w:hAnsi="Garamond"/>
          <w:lang w:val="sq-AL"/>
        </w:rPr>
        <w:t xml:space="preserve"> </w:t>
      </w:r>
      <w:r w:rsidR="00601CC2" w:rsidRPr="003D2310">
        <w:rPr>
          <w:rFonts w:ascii="Garamond" w:hAnsi="Garamond"/>
          <w:lang w:val="sq-AL"/>
        </w:rPr>
        <w:t>pas orës 11</w:t>
      </w:r>
      <w:r w:rsidR="007B73B5">
        <w:rPr>
          <w:rFonts w:ascii="Garamond" w:hAnsi="Garamond"/>
          <w:lang w:val="sq-AL"/>
        </w:rPr>
        <w:t>:00</w:t>
      </w:r>
      <w:bookmarkStart w:id="0" w:name="_GoBack"/>
      <w:bookmarkEnd w:id="0"/>
      <w:r w:rsidR="00601CC2" w:rsidRPr="003D2310">
        <w:rPr>
          <w:rFonts w:ascii="Garamond" w:hAnsi="Garamond"/>
          <w:lang w:val="sq-AL"/>
        </w:rPr>
        <w:t>,</w:t>
      </w:r>
      <w:r w:rsidRPr="003D2310">
        <w:rPr>
          <w:rFonts w:ascii="Garamond" w:hAnsi="Garamond"/>
          <w:lang w:val="sq-AL"/>
        </w:rPr>
        <w:t xml:space="preserve"> t</w:t>
      </w:r>
      <w:r w:rsidR="004F3435" w:rsidRPr="003D2310">
        <w:rPr>
          <w:rFonts w:ascii="Garamond" w:hAnsi="Garamond"/>
          <w:lang w:val="sq-AL"/>
        </w:rPr>
        <w:t>ë</w:t>
      </w:r>
      <w:r w:rsidRPr="003D2310">
        <w:rPr>
          <w:rFonts w:ascii="Garamond" w:hAnsi="Garamond"/>
          <w:lang w:val="sq-AL"/>
        </w:rPr>
        <w:t xml:space="preserve"> pashoq</w:t>
      </w:r>
      <w:r w:rsidR="004F3435" w:rsidRPr="003D2310">
        <w:rPr>
          <w:rFonts w:ascii="Garamond" w:hAnsi="Garamond"/>
          <w:lang w:val="sq-AL"/>
        </w:rPr>
        <w:t>ë</w:t>
      </w:r>
      <w:r w:rsidRPr="003D2310">
        <w:rPr>
          <w:rFonts w:ascii="Garamond" w:hAnsi="Garamond"/>
          <w:lang w:val="sq-AL"/>
        </w:rPr>
        <w:t>ruar me persona t</w:t>
      </w:r>
      <w:r w:rsidR="004F3435" w:rsidRPr="003D2310">
        <w:rPr>
          <w:rFonts w:ascii="Garamond" w:hAnsi="Garamond"/>
          <w:lang w:val="sq-AL"/>
        </w:rPr>
        <w:t>ë</w:t>
      </w:r>
      <w:r w:rsidRPr="003D2310">
        <w:rPr>
          <w:rFonts w:ascii="Garamond" w:hAnsi="Garamond"/>
          <w:lang w:val="sq-AL"/>
        </w:rPr>
        <w:t xml:space="preserve"> tjer</w:t>
      </w:r>
      <w:r w:rsidR="004F3435" w:rsidRPr="003D2310">
        <w:rPr>
          <w:rFonts w:ascii="Garamond" w:hAnsi="Garamond"/>
          <w:lang w:val="sq-AL"/>
        </w:rPr>
        <w:t>ë</w:t>
      </w:r>
      <w:r w:rsidRPr="003D2310">
        <w:rPr>
          <w:rFonts w:ascii="Garamond" w:hAnsi="Garamond"/>
          <w:lang w:val="sq-AL"/>
        </w:rPr>
        <w:t xml:space="preserve"> n</w:t>
      </w:r>
      <w:r w:rsidR="004F3435" w:rsidRPr="003D2310">
        <w:rPr>
          <w:rFonts w:ascii="Garamond" w:hAnsi="Garamond"/>
          <w:lang w:val="sq-AL"/>
        </w:rPr>
        <w:t>ë</w:t>
      </w:r>
      <w:r w:rsidRPr="003D2310">
        <w:rPr>
          <w:rFonts w:ascii="Garamond" w:hAnsi="Garamond"/>
          <w:lang w:val="sq-AL"/>
        </w:rPr>
        <w:t xml:space="preserve"> krah”</w:t>
      </w:r>
      <w:r w:rsidR="0041027D" w:rsidRPr="003D2310">
        <w:rPr>
          <w:rFonts w:ascii="Garamond" w:hAnsi="Garamond"/>
          <w:lang w:val="sq-AL"/>
        </w:rPr>
        <w:t>.</w:t>
      </w:r>
    </w:p>
    <w:p w14:paraId="145B7539" w14:textId="77777777" w:rsidR="003804DB" w:rsidRPr="003D2310" w:rsidRDefault="00E62A0A" w:rsidP="007D7E1A">
      <w:pPr>
        <w:ind w:firstLine="284"/>
        <w:jc w:val="both"/>
        <w:rPr>
          <w:rFonts w:ascii="Garamond" w:hAnsi="Garamond"/>
          <w:lang w:val="sq-AL"/>
        </w:rPr>
      </w:pPr>
      <w:r w:rsidRPr="003D2310">
        <w:rPr>
          <w:rFonts w:ascii="Garamond" w:hAnsi="Garamond"/>
          <w:lang w:val="sq-AL"/>
        </w:rPr>
        <w:t>Ky urdhër hyn në fuqi menjëherë.</w:t>
      </w:r>
      <w:r w:rsidR="003804DB" w:rsidRPr="003D2310">
        <w:rPr>
          <w:rFonts w:ascii="Garamond" w:hAnsi="Garamond"/>
          <w:lang w:val="sq-AL"/>
        </w:rPr>
        <w:t xml:space="preserve">  </w:t>
      </w:r>
    </w:p>
    <w:p w14:paraId="764B00FC" w14:textId="77777777" w:rsidR="007D7E1A" w:rsidRPr="003D2310" w:rsidRDefault="007D7E1A" w:rsidP="007D7E1A">
      <w:pPr>
        <w:ind w:firstLine="284"/>
        <w:jc w:val="both"/>
        <w:rPr>
          <w:rFonts w:ascii="Garamond" w:hAnsi="Garamond"/>
          <w:lang w:val="sq-AL"/>
        </w:rPr>
      </w:pPr>
    </w:p>
    <w:p w14:paraId="145B753B" w14:textId="4BF10FCC" w:rsidR="007E6EB4" w:rsidRPr="003D2310" w:rsidRDefault="00205164" w:rsidP="007D7E1A">
      <w:pPr>
        <w:ind w:firstLine="284"/>
        <w:jc w:val="right"/>
        <w:rPr>
          <w:rFonts w:ascii="Garamond" w:hAnsi="Garamond"/>
          <w:lang w:val="sq-AL"/>
        </w:rPr>
      </w:pPr>
      <w:r w:rsidRPr="003D2310">
        <w:rPr>
          <w:rFonts w:ascii="Garamond" w:hAnsi="Garamond"/>
          <w:lang w:val="sq-AL"/>
        </w:rPr>
        <w:t>MINISTËR I SHËNDETËSISË DHE MBROJTJES SOCIALE</w:t>
      </w:r>
    </w:p>
    <w:p w14:paraId="07A281C8" w14:textId="7C916D44" w:rsidR="007D7E1A" w:rsidRPr="003D2310" w:rsidRDefault="00205164" w:rsidP="007D7E1A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3D2310">
        <w:rPr>
          <w:rFonts w:ascii="Garamond" w:hAnsi="Garamond"/>
          <w:b/>
          <w:lang w:val="sq-AL"/>
        </w:rPr>
        <w:t>Ogerta</w:t>
      </w:r>
      <w:proofErr w:type="spellEnd"/>
      <w:r w:rsidRPr="003D2310">
        <w:rPr>
          <w:rFonts w:ascii="Garamond" w:hAnsi="Garamond"/>
          <w:b/>
          <w:lang w:val="sq-AL"/>
        </w:rPr>
        <w:t xml:space="preserve"> </w:t>
      </w:r>
      <w:proofErr w:type="spellStart"/>
      <w:r w:rsidRPr="003D2310">
        <w:rPr>
          <w:rFonts w:ascii="Garamond" w:hAnsi="Garamond"/>
          <w:b/>
          <w:lang w:val="sq-AL"/>
        </w:rPr>
        <w:t>Manastirliu</w:t>
      </w:r>
      <w:proofErr w:type="spellEnd"/>
    </w:p>
    <w:sectPr w:rsidR="007D7E1A" w:rsidRPr="003D2310" w:rsidSect="00694136">
      <w:headerReference w:type="default" r:id="rId14"/>
      <w:pgSz w:w="12240" w:h="15840"/>
      <w:pgMar w:top="990" w:right="1467" w:bottom="810" w:left="1701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E18CF3" w14:textId="77777777" w:rsidR="003D2310" w:rsidRDefault="003D2310">
      <w:r>
        <w:separator/>
      </w:r>
    </w:p>
  </w:endnote>
  <w:endnote w:type="continuationSeparator" w:id="0">
    <w:p w14:paraId="0F25C934" w14:textId="77777777" w:rsidR="003D2310" w:rsidRDefault="003D2310">
      <w:r>
        <w:continuationSeparator/>
      </w:r>
    </w:p>
  </w:endnote>
  <w:endnote w:type="continuationNotice" w:id="1">
    <w:p w14:paraId="3C8A27BF" w14:textId="77777777" w:rsidR="003D2310" w:rsidRDefault="003D23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211BE7" w14:textId="77777777" w:rsidR="003D2310" w:rsidRDefault="003D2310">
      <w:r>
        <w:separator/>
      </w:r>
    </w:p>
  </w:footnote>
  <w:footnote w:type="continuationSeparator" w:id="0">
    <w:p w14:paraId="3B079ABE" w14:textId="77777777" w:rsidR="003D2310" w:rsidRDefault="003D2310">
      <w:r>
        <w:continuationSeparator/>
      </w:r>
    </w:p>
  </w:footnote>
  <w:footnote w:type="continuationNotice" w:id="1">
    <w:p w14:paraId="746BC1F5" w14:textId="77777777" w:rsidR="003D2310" w:rsidRDefault="003D231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5B7543" w14:textId="77777777" w:rsidR="003D2310" w:rsidRDefault="003D2310">
    <w:pPr>
      <w:pStyle w:val="HeaderFooter"/>
      <w:rPr>
        <w:rFonts w:hint="eastAsia"/>
      </w:rPr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145B7546" wp14:editId="145B7547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9E2442"/>
    <w:multiLevelType w:val="hybridMultilevel"/>
    <w:tmpl w:val="FFFFFFFF"/>
    <w:numStyleLink w:val="ImportedStyle1"/>
  </w:abstractNum>
  <w:abstractNum w:abstractNumId="1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>
    <w:nsid w:val="6C513F68"/>
    <w:multiLevelType w:val="hybridMultilevel"/>
    <w:tmpl w:val="A5E24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20"/>
  <w:autoHyphenation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5407"/>
    <w:rsid w:val="000551B1"/>
    <w:rsid w:val="000B6F3E"/>
    <w:rsid w:val="000C1493"/>
    <w:rsid w:val="000E3460"/>
    <w:rsid w:val="000E4E1A"/>
    <w:rsid w:val="0013396B"/>
    <w:rsid w:val="0016247E"/>
    <w:rsid w:val="00205164"/>
    <w:rsid w:val="0022429E"/>
    <w:rsid w:val="002253D3"/>
    <w:rsid w:val="00230D5B"/>
    <w:rsid w:val="00262DD8"/>
    <w:rsid w:val="0029434D"/>
    <w:rsid w:val="002E1A05"/>
    <w:rsid w:val="00301FDD"/>
    <w:rsid w:val="00345AC1"/>
    <w:rsid w:val="003804DB"/>
    <w:rsid w:val="0039794A"/>
    <w:rsid w:val="003C0782"/>
    <w:rsid w:val="003D2310"/>
    <w:rsid w:val="0041027D"/>
    <w:rsid w:val="0041715A"/>
    <w:rsid w:val="004718A4"/>
    <w:rsid w:val="00472055"/>
    <w:rsid w:val="004832E9"/>
    <w:rsid w:val="004A5804"/>
    <w:rsid w:val="004F3435"/>
    <w:rsid w:val="0053140E"/>
    <w:rsid w:val="005A25EE"/>
    <w:rsid w:val="005C4667"/>
    <w:rsid w:val="005D40FE"/>
    <w:rsid w:val="00601CC2"/>
    <w:rsid w:val="0062369A"/>
    <w:rsid w:val="00657231"/>
    <w:rsid w:val="00663629"/>
    <w:rsid w:val="00672453"/>
    <w:rsid w:val="00681237"/>
    <w:rsid w:val="00686315"/>
    <w:rsid w:val="006868FD"/>
    <w:rsid w:val="00694136"/>
    <w:rsid w:val="006C5533"/>
    <w:rsid w:val="006D68D9"/>
    <w:rsid w:val="006E1CAF"/>
    <w:rsid w:val="007321D1"/>
    <w:rsid w:val="00737118"/>
    <w:rsid w:val="0074119D"/>
    <w:rsid w:val="007540DD"/>
    <w:rsid w:val="007762BE"/>
    <w:rsid w:val="00780A4F"/>
    <w:rsid w:val="007B0A97"/>
    <w:rsid w:val="007B73B5"/>
    <w:rsid w:val="007D5817"/>
    <w:rsid w:val="007D7E1A"/>
    <w:rsid w:val="007E19BF"/>
    <w:rsid w:val="007E6EB4"/>
    <w:rsid w:val="007F0B66"/>
    <w:rsid w:val="00814272"/>
    <w:rsid w:val="0088034A"/>
    <w:rsid w:val="008A7AE2"/>
    <w:rsid w:val="008D15FC"/>
    <w:rsid w:val="008D555D"/>
    <w:rsid w:val="00901FCE"/>
    <w:rsid w:val="00950D7F"/>
    <w:rsid w:val="00972F33"/>
    <w:rsid w:val="00987B8B"/>
    <w:rsid w:val="00990651"/>
    <w:rsid w:val="009C40BA"/>
    <w:rsid w:val="009D5906"/>
    <w:rsid w:val="00A4266B"/>
    <w:rsid w:val="00A441ED"/>
    <w:rsid w:val="00AA0042"/>
    <w:rsid w:val="00AB3043"/>
    <w:rsid w:val="00AD67BD"/>
    <w:rsid w:val="00AF1E1C"/>
    <w:rsid w:val="00B211BA"/>
    <w:rsid w:val="00B24747"/>
    <w:rsid w:val="00B27076"/>
    <w:rsid w:val="00B57ED3"/>
    <w:rsid w:val="00BA58E0"/>
    <w:rsid w:val="00BE5406"/>
    <w:rsid w:val="00C705E1"/>
    <w:rsid w:val="00C91A6E"/>
    <w:rsid w:val="00C97775"/>
    <w:rsid w:val="00CA01B7"/>
    <w:rsid w:val="00CB0CE0"/>
    <w:rsid w:val="00CD556E"/>
    <w:rsid w:val="00CF70D5"/>
    <w:rsid w:val="00D81AEB"/>
    <w:rsid w:val="00E051FD"/>
    <w:rsid w:val="00E1257A"/>
    <w:rsid w:val="00E272B3"/>
    <w:rsid w:val="00E55E42"/>
    <w:rsid w:val="00E62A0A"/>
    <w:rsid w:val="00E62D4B"/>
    <w:rsid w:val="00EB153D"/>
    <w:rsid w:val="00EB71CD"/>
    <w:rsid w:val="00EC4C16"/>
    <w:rsid w:val="00F453FA"/>
    <w:rsid w:val="00FC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45B75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5C316FD1E641A8AF2E8FCF989F9C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340</Nr_x002e__x0020_akti>
    <Data_x0020_e_x0020_Krijimit xmlns="0e656187-b300-4fb0-8bf4-3a50f872073c">2020-06-01T10:46:08Z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2020-05-31T22:00:00Z</Date_x0020_protokolli>
    <Titulli xmlns="0e656187-b300-4fb0-8bf4-3a50f872073c">Për disa ndryshime në urdhërin nr. 263, datë 17.4.2020 "Për përcaktimin e orareve të lëvizjes për këmbësorët pensionistë, të sëmurëve kronikë në trajtim mjekësor dhe të rregullave për lëvizjen e mjeteve private" të ndryshuar</Titulli>
    <Modifikuesi xmlns="0e656187-b300-4fb0-8bf4-3a50f872073c">gladiola.cicako</Modifikuesi>
    <Nr_x002e__x0020_prot_x0020_QBZ xmlns="0e656187-b300-4fb0-8bf4-3a50f872073c">855/3</Nr_x002e__x0020_prot_x0020_QBZ>
    <Data_x0020_e_x0020_Modifikimit xmlns="0e656187-b300-4fb0-8bf4-3a50f872073c">2020-06-01T10:58:17Z</Data_x0020_e_x0020_Modifikimit>
    <Dekretuar xmlns="0e656187-b300-4fb0-8bf4-3a50f872073c">false</Dekretuar>
    <Data xmlns="0e656187-b300-4fb0-8bf4-3a50f872073c">2020-05-21T22:00:00Z</Data>
    <Nr_x002e__x0020_protokolli_x0020_i_x0020_aktit xmlns="0e656187-b300-4fb0-8bf4-3a50f872073c">2516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5C316FD1E641A8AF2E8FCF989F9C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AE513-EFDA-4254-8D07-423A5B2117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2CCEEBE-506E-462B-A18E-7CBF9A536042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059E536-5ED0-488C-94AF-38F42369AF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446EE8-A08C-4AD5-8298-44826F8766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EFF71AB-8C6D-4A0F-BA06-488F15160FA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23DB0BC-9AE7-4CE0-9F6B-EE109A6DA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urdhërin nr. 263, datë 17.4.2020 "Për përcaktimin e orareve të lëvizjes për këmbësorët pensionistë, të sëmurëve kronikë në trajtim mjekësor dhe të rregullave për lëvizjen e mjeteve private" të ndryshuar</vt:lpstr>
    </vt:vector>
  </TitlesOfParts>
  <Company>Microsoft</Company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urdhërin nr. 263, datë 17.4.2020 "Për përcaktimin e orareve të lëvizjes për këmbësorët pensionistë, të sëmurëve kronikë në trajtim mjekësor dhe të rregullave për lëvizjen e mjeteve private" të ndryshuar</dc:title>
  <dc:creator>Antoneta Njehrrena</dc:creator>
  <cp:lastModifiedBy>Jorina Kryeziu</cp:lastModifiedBy>
  <cp:revision>8</cp:revision>
  <cp:lastPrinted>2020-05-01T07:09:00Z</cp:lastPrinted>
  <dcterms:created xsi:type="dcterms:W3CDTF">2020-06-01T10:45:00Z</dcterms:created>
  <dcterms:modified xsi:type="dcterms:W3CDTF">2020-06-01T11:15:00Z</dcterms:modified>
</cp:coreProperties>
</file>